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A326F" w14:textId="7D8F33F7" w:rsidR="005A69F3" w:rsidRDefault="005A69F3" w:rsidP="2D889E89">
      <w:pPr>
        <w:pStyle w:val="xmsonormal"/>
        <w:jc w:val="both"/>
        <w:rPr>
          <w:rStyle w:val="normaltextrun"/>
          <w:rFonts w:ascii="Arial" w:hAnsi="Arial" w:cs="Arial"/>
          <w:b/>
          <w:bCs/>
          <w:color w:val="000000" w:themeColor="text1"/>
          <w:sz w:val="20"/>
          <w:szCs w:val="20"/>
        </w:rPr>
      </w:pPr>
    </w:p>
    <w:p w14:paraId="1979ACBE" w14:textId="323DF353" w:rsidR="005A69F3" w:rsidRDefault="07E1709F" w:rsidP="2D889E89">
      <w:pPr>
        <w:ind w:left="1701" w:right="1587"/>
        <w:jc w:val="both"/>
        <w:rPr>
          <w:rFonts w:ascii="Arial" w:eastAsia="Arial" w:hAnsi="Arial" w:cs="Arial"/>
          <w:color w:val="FF0000"/>
          <w:sz w:val="20"/>
          <w:szCs w:val="20"/>
          <w:lang w:val="es-CO"/>
        </w:rPr>
      </w:pPr>
      <w:r w:rsidRPr="029E0392">
        <w:rPr>
          <w:rFonts w:ascii="Arial" w:eastAsia="Arial" w:hAnsi="Arial" w:cs="Arial"/>
          <w:b/>
          <w:bCs/>
          <w:color w:val="FF0000"/>
          <w:sz w:val="20"/>
          <w:szCs w:val="20"/>
          <w:lang w:val="es-CO"/>
        </w:rPr>
        <w:t>Nota:</w:t>
      </w:r>
      <w:r w:rsidRPr="029E0392">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Artículos, 1, 2, 3, 4, 5, 6, 7, 8, 9,10</w:t>
      </w:r>
    </w:p>
    <w:p w14:paraId="4420AA25" w14:textId="7A4D6F87" w:rsidR="005A69F3" w:rsidRDefault="005A69F3" w:rsidP="2D889E89">
      <w:pPr>
        <w:pStyle w:val="xmsonormal"/>
        <w:ind w:left="1701" w:right="1587"/>
        <w:jc w:val="both"/>
        <w:rPr>
          <w:rFonts w:ascii="Arial" w:eastAsia="Arial" w:hAnsi="Arial" w:cs="Arial"/>
          <w:color w:val="FF0000"/>
          <w:sz w:val="20"/>
          <w:szCs w:val="20"/>
        </w:rPr>
      </w:pPr>
    </w:p>
    <w:p w14:paraId="7FEE137C" w14:textId="190A56EF" w:rsidR="005A69F3" w:rsidRDefault="07E1709F" w:rsidP="003257F4">
      <w:pPr>
        <w:pStyle w:val="xmsonormal"/>
        <w:ind w:left="1701" w:right="1587"/>
        <w:jc w:val="both"/>
        <w:rPr>
          <w:rFonts w:ascii="Arial" w:eastAsia="Arial" w:hAnsi="Arial" w:cs="Arial"/>
          <w:color w:val="FF0000"/>
          <w:sz w:val="20"/>
          <w:szCs w:val="20"/>
        </w:rPr>
      </w:pPr>
      <w:r w:rsidRPr="2D889E89">
        <w:rPr>
          <w:rFonts w:ascii="Arial" w:eastAsia="Arial" w:hAnsi="Arial" w:cs="Arial"/>
          <w:color w:val="FF0000"/>
          <w:sz w:val="20"/>
          <w:szCs w:val="20"/>
        </w:rPr>
        <w:t>Los conceptos se relacionan al pie de cada disposición, y abren dando “clic” en el hipervínculo.</w:t>
      </w:r>
    </w:p>
    <w:p w14:paraId="2B7EE56B" w14:textId="77777777" w:rsidR="005A69F3" w:rsidRDefault="005A69F3" w:rsidP="003257F4">
      <w:pPr>
        <w:pStyle w:val="xmsonormal"/>
        <w:jc w:val="both"/>
        <w:rPr>
          <w:rStyle w:val="normaltextrun"/>
          <w:rFonts w:ascii="Arial" w:hAnsi="Arial" w:cs="Arial"/>
          <w:b/>
          <w:bCs/>
          <w:color w:val="000000"/>
          <w:sz w:val="20"/>
          <w:szCs w:val="20"/>
          <w:shd w:val="clear" w:color="auto" w:fill="FFFFFF"/>
        </w:rPr>
      </w:pPr>
      <w:bookmarkStart w:id="0" w:name="_Hlk46840473"/>
    </w:p>
    <w:bookmarkEnd w:id="0"/>
    <w:p w14:paraId="3300B413" w14:textId="77777777" w:rsidR="005A69F3" w:rsidRDefault="005A69F3" w:rsidP="003257F4">
      <w:pPr>
        <w:pStyle w:val="Ttulo"/>
        <w:spacing w:before="0"/>
        <w:rPr>
          <w:rFonts w:ascii="Arial" w:hAnsi="Arial" w:cs="Arial"/>
          <w:b/>
          <w:bCs/>
          <w:sz w:val="22"/>
          <w:szCs w:val="22"/>
        </w:rPr>
      </w:pPr>
    </w:p>
    <w:p w14:paraId="4BA2E9B2" w14:textId="77777777" w:rsidR="002C2CE3" w:rsidRPr="00F132B8" w:rsidRDefault="0069117D" w:rsidP="003257F4">
      <w:pPr>
        <w:pStyle w:val="Textoindependiente"/>
        <w:ind w:left="201" w:right="201"/>
        <w:jc w:val="center"/>
        <w:rPr>
          <w:rFonts w:ascii="Arial" w:hAnsi="Arial" w:cs="Arial"/>
          <w:b/>
          <w:bCs/>
          <w:sz w:val="22"/>
          <w:szCs w:val="22"/>
        </w:rPr>
      </w:pPr>
      <w:r w:rsidRPr="2D889E89">
        <w:rPr>
          <w:rFonts w:ascii="Arial" w:hAnsi="Arial" w:cs="Arial"/>
          <w:b/>
          <w:bCs/>
          <w:sz w:val="22"/>
          <w:szCs w:val="22"/>
        </w:rPr>
        <w:t>DECRETO 92 DE 2017</w:t>
      </w:r>
    </w:p>
    <w:p w14:paraId="77F8A0A7" w14:textId="65F0FD8E" w:rsidR="2D889E89" w:rsidRDefault="2D889E89" w:rsidP="003257F4">
      <w:pPr>
        <w:pStyle w:val="Textoindependiente"/>
        <w:ind w:left="201" w:right="201"/>
        <w:jc w:val="center"/>
        <w:rPr>
          <w:rFonts w:ascii="Arial" w:hAnsi="Arial" w:cs="Arial"/>
          <w:b/>
          <w:bCs/>
          <w:sz w:val="22"/>
          <w:szCs w:val="22"/>
        </w:rPr>
      </w:pPr>
    </w:p>
    <w:p w14:paraId="7EDF88B8" w14:textId="77777777" w:rsidR="002C2CE3" w:rsidRPr="00F132B8" w:rsidRDefault="0069117D" w:rsidP="003257F4">
      <w:pPr>
        <w:ind w:left="207" w:right="201"/>
        <w:jc w:val="center"/>
        <w:rPr>
          <w:rFonts w:ascii="Arial" w:hAnsi="Arial" w:cs="Arial"/>
          <w:b/>
          <w:bCs/>
        </w:rPr>
      </w:pPr>
      <w:r w:rsidRPr="2D889E89">
        <w:rPr>
          <w:rFonts w:ascii="Arial" w:hAnsi="Arial" w:cs="Arial"/>
          <w:b/>
          <w:bCs/>
        </w:rPr>
        <w:t>Por el cual se reglamenta la contratación con entidades privadas sin ánimo de lucro a la que hace referencia el inciso segundo del artículo 355 de la Constitución Política</w:t>
      </w:r>
    </w:p>
    <w:p w14:paraId="6E705451" w14:textId="63DE3489" w:rsidR="2D889E89" w:rsidRDefault="2D889E89" w:rsidP="2D889E89">
      <w:pPr>
        <w:pStyle w:val="Textoindependiente"/>
        <w:ind w:left="200" w:right="201"/>
        <w:jc w:val="center"/>
        <w:rPr>
          <w:rFonts w:ascii="Arial" w:hAnsi="Arial" w:cs="Arial"/>
          <w:b/>
          <w:bCs/>
          <w:sz w:val="22"/>
          <w:szCs w:val="22"/>
        </w:rPr>
      </w:pPr>
    </w:p>
    <w:p w14:paraId="61B5DFB5" w14:textId="7D4C9DE2" w:rsidR="002C2CE3" w:rsidRPr="00F132B8" w:rsidRDefault="0069117D" w:rsidP="003257F4">
      <w:pPr>
        <w:pStyle w:val="Textoindependiente"/>
        <w:ind w:left="200" w:right="201"/>
        <w:jc w:val="center"/>
        <w:rPr>
          <w:rFonts w:ascii="Arial" w:hAnsi="Arial" w:cs="Arial"/>
          <w:b/>
          <w:bCs/>
          <w:sz w:val="22"/>
          <w:szCs w:val="22"/>
        </w:rPr>
      </w:pPr>
      <w:r w:rsidRPr="2D889E89">
        <w:rPr>
          <w:rFonts w:ascii="Arial" w:hAnsi="Arial" w:cs="Arial"/>
          <w:b/>
          <w:bCs/>
          <w:sz w:val="22"/>
          <w:szCs w:val="22"/>
        </w:rPr>
        <w:t>EL PRESIDENTE DE LA REPÚBLICA DE COLOMBIA</w:t>
      </w:r>
      <w:r w:rsidR="003257F4">
        <w:rPr>
          <w:rFonts w:ascii="Arial" w:hAnsi="Arial" w:cs="Arial"/>
          <w:b/>
          <w:bCs/>
          <w:sz w:val="22"/>
          <w:szCs w:val="22"/>
        </w:rPr>
        <w:t>,</w:t>
      </w:r>
    </w:p>
    <w:p w14:paraId="5FF0959A" w14:textId="7F51F397" w:rsidR="00F132B8" w:rsidRPr="00F132B8" w:rsidRDefault="003257F4" w:rsidP="003257F4">
      <w:pPr>
        <w:pStyle w:val="Textoindependiente"/>
        <w:spacing w:before="26" w:line="273" w:lineRule="auto"/>
        <w:ind w:left="1612" w:right="1612"/>
        <w:jc w:val="center"/>
        <w:rPr>
          <w:rFonts w:ascii="Arial" w:hAnsi="Arial" w:cs="Arial"/>
          <w:b/>
          <w:bCs/>
          <w:sz w:val="22"/>
          <w:szCs w:val="22"/>
        </w:rPr>
      </w:pPr>
      <w:r>
        <w:rPr>
          <w:rFonts w:ascii="Arial" w:hAnsi="Arial" w:cs="Arial"/>
          <w:b/>
          <w:bCs/>
          <w:sz w:val="22"/>
          <w:szCs w:val="22"/>
        </w:rPr>
        <w:t>e</w:t>
      </w:r>
      <w:r w:rsidR="0069117D" w:rsidRPr="2D889E89">
        <w:rPr>
          <w:rFonts w:ascii="Arial" w:hAnsi="Arial" w:cs="Arial"/>
          <w:b/>
          <w:bCs/>
          <w:sz w:val="22"/>
          <w:szCs w:val="22"/>
        </w:rPr>
        <w:t xml:space="preserve">n ejercicio de la facultad constitucional que le </w:t>
      </w:r>
      <w:proofErr w:type="spellStart"/>
      <w:r w:rsidR="0069117D" w:rsidRPr="2D889E89">
        <w:rPr>
          <w:rFonts w:ascii="Arial" w:hAnsi="Arial" w:cs="Arial"/>
          <w:b/>
          <w:bCs/>
          <w:sz w:val="22"/>
          <w:szCs w:val="22"/>
        </w:rPr>
        <w:t>conﬁere</w:t>
      </w:r>
      <w:proofErr w:type="spellEnd"/>
      <w:r w:rsidR="0069117D" w:rsidRPr="2D889E89">
        <w:rPr>
          <w:rFonts w:ascii="Arial" w:hAnsi="Arial" w:cs="Arial"/>
          <w:b/>
          <w:bCs/>
          <w:sz w:val="22"/>
          <w:szCs w:val="22"/>
        </w:rPr>
        <w:t xml:space="preserve"> el artículo 355 de la Constitución Política y,</w:t>
      </w:r>
    </w:p>
    <w:p w14:paraId="6BE9C88E" w14:textId="77777777" w:rsidR="00F132B8" w:rsidRPr="00F132B8" w:rsidRDefault="00F132B8" w:rsidP="2D889E89">
      <w:pPr>
        <w:pStyle w:val="Textoindependiente"/>
        <w:spacing w:before="26" w:line="273" w:lineRule="auto"/>
        <w:ind w:left="1612" w:right="1612"/>
        <w:jc w:val="center"/>
        <w:rPr>
          <w:rFonts w:ascii="Arial" w:hAnsi="Arial" w:cs="Arial"/>
          <w:b/>
          <w:bCs/>
          <w:sz w:val="22"/>
          <w:szCs w:val="22"/>
        </w:rPr>
      </w:pPr>
    </w:p>
    <w:p w14:paraId="3D395601" w14:textId="2BA8203F" w:rsidR="002C2CE3" w:rsidRPr="00F132B8" w:rsidRDefault="0069117D" w:rsidP="2D889E89">
      <w:pPr>
        <w:pStyle w:val="Textoindependiente"/>
        <w:spacing w:before="26" w:line="273" w:lineRule="auto"/>
        <w:ind w:left="1612" w:right="1612"/>
        <w:jc w:val="center"/>
        <w:rPr>
          <w:rFonts w:ascii="Arial" w:hAnsi="Arial" w:cs="Arial"/>
          <w:b/>
          <w:bCs/>
          <w:sz w:val="22"/>
          <w:szCs w:val="22"/>
        </w:rPr>
      </w:pPr>
      <w:r w:rsidRPr="2D889E89">
        <w:rPr>
          <w:rFonts w:ascii="Arial" w:hAnsi="Arial" w:cs="Arial"/>
          <w:b/>
          <w:bCs/>
          <w:sz w:val="22"/>
          <w:szCs w:val="22"/>
        </w:rPr>
        <w:t>CONSIDERANDO:</w:t>
      </w:r>
    </w:p>
    <w:p w14:paraId="41C8F396" w14:textId="77777777" w:rsidR="002C2CE3" w:rsidRPr="00F132B8" w:rsidRDefault="002C2CE3" w:rsidP="2D889E89">
      <w:pPr>
        <w:pStyle w:val="Textoindependiente"/>
        <w:spacing w:before="3"/>
        <w:rPr>
          <w:rFonts w:ascii="Arial" w:hAnsi="Arial" w:cs="Arial"/>
          <w:sz w:val="22"/>
          <w:szCs w:val="22"/>
        </w:rPr>
      </w:pPr>
    </w:p>
    <w:p w14:paraId="4EB4F38D" w14:textId="77777777" w:rsidR="002C2CE3" w:rsidRPr="00F132B8" w:rsidRDefault="0069117D" w:rsidP="2D889E89">
      <w:pPr>
        <w:pStyle w:val="Textoindependiente"/>
        <w:spacing w:line="273" w:lineRule="auto"/>
        <w:ind w:left="110" w:right="111"/>
        <w:jc w:val="both"/>
        <w:rPr>
          <w:rFonts w:ascii="Arial" w:hAnsi="Arial" w:cs="Arial"/>
          <w:sz w:val="22"/>
          <w:szCs w:val="22"/>
        </w:rPr>
      </w:pPr>
      <w:r w:rsidRPr="2D889E89">
        <w:rPr>
          <w:rFonts w:ascii="Arial" w:hAnsi="Arial" w:cs="Arial"/>
          <w:sz w:val="22"/>
          <w:szCs w:val="22"/>
        </w:rPr>
        <w:t>Que la Constitución Política erradicó la posibilidad de decretar auxilios o donaciones en favor de personas naturales o jurídicas de derecho privado.</w:t>
      </w:r>
    </w:p>
    <w:p w14:paraId="72A3D3EC" w14:textId="77777777" w:rsidR="002C2CE3" w:rsidRPr="00F132B8" w:rsidRDefault="002C2CE3" w:rsidP="2D889E89">
      <w:pPr>
        <w:pStyle w:val="Textoindependiente"/>
        <w:spacing w:before="3"/>
        <w:rPr>
          <w:rFonts w:ascii="Arial" w:hAnsi="Arial" w:cs="Arial"/>
          <w:sz w:val="22"/>
          <w:szCs w:val="22"/>
        </w:rPr>
      </w:pPr>
    </w:p>
    <w:p w14:paraId="3A40C1AB" w14:textId="36638527" w:rsidR="002C2CE3" w:rsidRPr="00F132B8" w:rsidRDefault="0069117D" w:rsidP="2D889E89">
      <w:pPr>
        <w:pStyle w:val="Textoindependiente"/>
        <w:spacing w:line="273" w:lineRule="auto"/>
        <w:ind w:left="110" w:right="110"/>
        <w:jc w:val="both"/>
        <w:rPr>
          <w:rFonts w:ascii="Arial" w:hAnsi="Arial" w:cs="Arial"/>
          <w:sz w:val="22"/>
          <w:szCs w:val="22"/>
        </w:rPr>
      </w:pPr>
      <w:r w:rsidRPr="2D889E89">
        <w:rPr>
          <w:rFonts w:ascii="Arial" w:hAnsi="Arial" w:cs="Arial"/>
          <w:sz w:val="22"/>
          <w:szCs w:val="22"/>
        </w:rPr>
        <w:t xml:space="preserve">Que de acuerdo con el inciso segundo del artículo 355 de la Constitución Política, el Gobierno, en los niveles nacional, departamental, distrital y municipal, podrá, con recursos de los respectivos presupuestos, celebrar contratos con entidades privadas sin ánimo de lucro y de reconocida idoneidad con el </w:t>
      </w:r>
      <w:proofErr w:type="spellStart"/>
      <w:r w:rsidRPr="2D889E89">
        <w:rPr>
          <w:rFonts w:ascii="Arial" w:hAnsi="Arial" w:cs="Arial"/>
          <w:sz w:val="22"/>
          <w:szCs w:val="22"/>
        </w:rPr>
        <w:t>ﬁn</w:t>
      </w:r>
      <w:proofErr w:type="spellEnd"/>
      <w:r w:rsidRPr="2D889E89">
        <w:rPr>
          <w:rFonts w:ascii="Arial" w:hAnsi="Arial" w:cs="Arial"/>
          <w:sz w:val="22"/>
          <w:szCs w:val="22"/>
        </w:rPr>
        <w:t xml:space="preserve"> de impulsar programas y actividades de interés público acordes con el Plan Nacional y los planes seccionales de</w:t>
      </w:r>
      <w:r w:rsidRPr="2D889E89">
        <w:rPr>
          <w:rFonts w:ascii="Arial" w:hAnsi="Arial" w:cs="Arial"/>
          <w:spacing w:val="33"/>
          <w:sz w:val="22"/>
          <w:szCs w:val="22"/>
        </w:rPr>
        <w:t xml:space="preserve"> </w:t>
      </w:r>
      <w:r w:rsidRPr="2D889E89">
        <w:rPr>
          <w:rFonts w:ascii="Arial" w:hAnsi="Arial" w:cs="Arial"/>
          <w:sz w:val="22"/>
          <w:szCs w:val="22"/>
        </w:rPr>
        <w:t>Desarrollo.</w:t>
      </w:r>
    </w:p>
    <w:p w14:paraId="0D0B940D" w14:textId="77777777" w:rsidR="002C2CE3" w:rsidRPr="00F132B8" w:rsidRDefault="002C2CE3" w:rsidP="2D889E89">
      <w:pPr>
        <w:pStyle w:val="Textoindependiente"/>
        <w:spacing w:before="3"/>
        <w:rPr>
          <w:rFonts w:ascii="Arial" w:hAnsi="Arial" w:cs="Arial"/>
          <w:sz w:val="22"/>
          <w:szCs w:val="22"/>
        </w:rPr>
      </w:pPr>
    </w:p>
    <w:p w14:paraId="22FD2F57" w14:textId="77777777" w:rsidR="002C2CE3" w:rsidRPr="00F132B8" w:rsidRDefault="0069117D" w:rsidP="2D889E89">
      <w:pPr>
        <w:pStyle w:val="Textoindependiente"/>
        <w:spacing w:line="273" w:lineRule="auto"/>
        <w:ind w:left="110" w:right="109"/>
        <w:jc w:val="both"/>
        <w:rPr>
          <w:rFonts w:ascii="Arial" w:hAnsi="Arial" w:cs="Arial"/>
          <w:sz w:val="22"/>
          <w:szCs w:val="22"/>
        </w:rPr>
      </w:pPr>
      <w:r w:rsidRPr="2D889E89">
        <w:rPr>
          <w:rFonts w:ascii="Arial" w:hAnsi="Arial" w:cs="Arial"/>
          <w:sz w:val="22"/>
          <w:szCs w:val="22"/>
        </w:rPr>
        <w:t xml:space="preserve">Que la Corte Constitucional, en jurisprudencia reiterada, ha </w:t>
      </w:r>
      <w:proofErr w:type="spellStart"/>
      <w:r w:rsidRPr="2D889E89">
        <w:rPr>
          <w:rFonts w:ascii="Arial" w:hAnsi="Arial" w:cs="Arial"/>
          <w:sz w:val="22"/>
          <w:szCs w:val="22"/>
        </w:rPr>
        <w:t>aﬁrmado</w:t>
      </w:r>
      <w:proofErr w:type="spellEnd"/>
      <w:r w:rsidRPr="2D889E89">
        <w:rPr>
          <w:rFonts w:ascii="Arial" w:hAnsi="Arial" w:cs="Arial"/>
          <w:sz w:val="22"/>
          <w:szCs w:val="22"/>
        </w:rPr>
        <w:t xml:space="preserve"> que el inciso segundo del artículo 355 de la Constitución Política contempló un mecanismo de excepción para que las entidades privadas sin ánimo de lucro y de reconocida idoneidad reciban aportes del Estado para realizar actividades que contribuyan al bienestar general y cumplir los </w:t>
      </w:r>
      <w:proofErr w:type="spellStart"/>
      <w:r w:rsidRPr="2D889E89">
        <w:rPr>
          <w:rFonts w:ascii="Arial" w:hAnsi="Arial" w:cs="Arial"/>
          <w:sz w:val="22"/>
          <w:szCs w:val="22"/>
        </w:rPr>
        <w:t>ﬁnes</w:t>
      </w:r>
      <w:proofErr w:type="spellEnd"/>
      <w:r w:rsidRPr="2D889E89">
        <w:rPr>
          <w:rFonts w:ascii="Arial" w:hAnsi="Arial" w:cs="Arial"/>
          <w:sz w:val="22"/>
          <w:szCs w:val="22"/>
        </w:rPr>
        <w:t xml:space="preserve"> del Estado Social de Derecho.</w:t>
      </w:r>
    </w:p>
    <w:p w14:paraId="0E27B00A" w14:textId="77777777" w:rsidR="002C2CE3" w:rsidRPr="00F132B8" w:rsidRDefault="002C2CE3" w:rsidP="2D889E89">
      <w:pPr>
        <w:pStyle w:val="Textoindependiente"/>
        <w:spacing w:before="2"/>
        <w:rPr>
          <w:rFonts w:ascii="Arial" w:hAnsi="Arial" w:cs="Arial"/>
          <w:sz w:val="22"/>
          <w:szCs w:val="22"/>
        </w:rPr>
      </w:pPr>
    </w:p>
    <w:p w14:paraId="07339548" w14:textId="77777777" w:rsidR="002C2CE3" w:rsidRPr="00F132B8" w:rsidRDefault="0069117D" w:rsidP="2D889E89">
      <w:pPr>
        <w:pStyle w:val="Textoindependiente"/>
        <w:spacing w:line="273" w:lineRule="auto"/>
        <w:ind w:left="110" w:right="108"/>
        <w:jc w:val="both"/>
        <w:rPr>
          <w:rFonts w:ascii="Arial" w:hAnsi="Arial" w:cs="Arial"/>
          <w:sz w:val="22"/>
          <w:szCs w:val="22"/>
        </w:rPr>
      </w:pPr>
      <w:r w:rsidRPr="2D889E89">
        <w:rPr>
          <w:rFonts w:ascii="Arial" w:hAnsi="Arial" w:cs="Arial"/>
          <w:sz w:val="22"/>
          <w:szCs w:val="22"/>
        </w:rPr>
        <w:t>Que las Entidades Estatales están facultadas para celebrar convenios de asociación para el desarrollo conjunto de actividades en relación con los cometidos y funciones que les asigna a aquéllas la ley.</w:t>
      </w:r>
    </w:p>
    <w:p w14:paraId="60061E4C" w14:textId="77777777" w:rsidR="002C2CE3" w:rsidRPr="00F132B8" w:rsidRDefault="002C2CE3" w:rsidP="2D889E89">
      <w:pPr>
        <w:pStyle w:val="Textoindependiente"/>
        <w:spacing w:before="3"/>
        <w:rPr>
          <w:rFonts w:ascii="Arial" w:hAnsi="Arial" w:cs="Arial"/>
          <w:sz w:val="22"/>
          <w:szCs w:val="22"/>
        </w:rPr>
      </w:pPr>
    </w:p>
    <w:p w14:paraId="3A834952" w14:textId="77777777" w:rsidR="002C2CE3" w:rsidRPr="00F132B8" w:rsidRDefault="0069117D" w:rsidP="2D889E89">
      <w:pPr>
        <w:pStyle w:val="Textoindependiente"/>
        <w:ind w:left="110"/>
        <w:jc w:val="both"/>
        <w:rPr>
          <w:rFonts w:ascii="Arial" w:hAnsi="Arial" w:cs="Arial"/>
          <w:sz w:val="22"/>
          <w:szCs w:val="22"/>
        </w:rPr>
      </w:pPr>
      <w:r w:rsidRPr="2D889E89">
        <w:rPr>
          <w:rFonts w:ascii="Arial" w:hAnsi="Arial" w:cs="Arial"/>
          <w:sz w:val="22"/>
          <w:szCs w:val="22"/>
        </w:rPr>
        <w:t>Que la citada norma constitucional atribuye al Gobierno nacional competencia para reglamentar la materia.</w:t>
      </w:r>
    </w:p>
    <w:p w14:paraId="44EAFD9C" w14:textId="77777777" w:rsidR="002C2CE3" w:rsidRPr="00F132B8" w:rsidRDefault="002C2CE3" w:rsidP="2D889E89">
      <w:pPr>
        <w:pStyle w:val="Textoindependiente"/>
        <w:spacing w:before="6"/>
        <w:rPr>
          <w:rFonts w:ascii="Arial" w:hAnsi="Arial" w:cs="Arial"/>
          <w:sz w:val="22"/>
          <w:szCs w:val="22"/>
        </w:rPr>
      </w:pPr>
    </w:p>
    <w:p w14:paraId="0EF7068F" w14:textId="77777777" w:rsidR="002C2CE3" w:rsidRPr="00F132B8" w:rsidRDefault="0069117D" w:rsidP="2D889E89">
      <w:pPr>
        <w:pStyle w:val="Textoindependiente"/>
        <w:ind w:left="201" w:right="201"/>
        <w:jc w:val="center"/>
        <w:rPr>
          <w:rFonts w:ascii="Arial" w:hAnsi="Arial" w:cs="Arial"/>
          <w:b/>
          <w:bCs/>
          <w:sz w:val="22"/>
          <w:szCs w:val="22"/>
        </w:rPr>
      </w:pPr>
      <w:r w:rsidRPr="2D889E89">
        <w:rPr>
          <w:rFonts w:ascii="Arial" w:hAnsi="Arial" w:cs="Arial"/>
          <w:b/>
          <w:bCs/>
          <w:sz w:val="22"/>
          <w:szCs w:val="22"/>
        </w:rPr>
        <w:t>DECRETA:</w:t>
      </w:r>
    </w:p>
    <w:p w14:paraId="4B94D5A5" w14:textId="77777777" w:rsidR="002C2CE3" w:rsidRPr="00F132B8" w:rsidRDefault="002C2CE3" w:rsidP="2D889E89">
      <w:pPr>
        <w:pStyle w:val="Textoindependiente"/>
        <w:spacing w:before="5"/>
        <w:rPr>
          <w:rFonts w:ascii="Arial" w:hAnsi="Arial" w:cs="Arial"/>
          <w:sz w:val="22"/>
          <w:szCs w:val="22"/>
        </w:rPr>
      </w:pPr>
    </w:p>
    <w:p w14:paraId="2FAAEEE9" w14:textId="77777777" w:rsidR="002C2CE3" w:rsidRPr="00F132B8" w:rsidRDefault="0069117D" w:rsidP="2D889E89">
      <w:pPr>
        <w:pStyle w:val="Textoindependiente"/>
        <w:spacing w:line="273" w:lineRule="auto"/>
        <w:ind w:left="110" w:right="109"/>
        <w:jc w:val="both"/>
        <w:rPr>
          <w:rFonts w:ascii="Arial" w:hAnsi="Arial" w:cs="Arial"/>
          <w:sz w:val="22"/>
          <w:szCs w:val="22"/>
        </w:rPr>
      </w:pPr>
      <w:r w:rsidRPr="2D889E89">
        <w:rPr>
          <w:rFonts w:ascii="Arial" w:hAnsi="Arial" w:cs="Arial"/>
          <w:sz w:val="22"/>
          <w:szCs w:val="22"/>
        </w:rPr>
        <w:t>ARTÍCULO 1º. Objeto. El objeto del presente decreto es reglamentar la forma como el Gobierno nacional, departamental, distrital y municipal contrata con entidades privadas sin ánimo de lucro y de reconocida idoneidad, para impulsar programas y actividades de interés público de acuerdo con el Plan Nacional o los planes seccionales de Desarrollo, en los términos del artículo 355 de la Constitución Política.</w:t>
      </w:r>
    </w:p>
    <w:p w14:paraId="3DEEC669" w14:textId="77777777" w:rsidR="002C2CE3" w:rsidRPr="00F132B8" w:rsidRDefault="002C2CE3" w:rsidP="2D889E89">
      <w:pPr>
        <w:pStyle w:val="Textoindependiente"/>
        <w:spacing w:before="3"/>
        <w:rPr>
          <w:rFonts w:ascii="Arial" w:hAnsi="Arial" w:cs="Arial"/>
          <w:sz w:val="22"/>
          <w:szCs w:val="22"/>
        </w:rPr>
      </w:pPr>
    </w:p>
    <w:p w14:paraId="5C076EDF" w14:textId="66CC4127" w:rsidR="002C2CE3" w:rsidRPr="00F132B8" w:rsidRDefault="0069117D" w:rsidP="2D889E89">
      <w:pPr>
        <w:pStyle w:val="Textoindependiente"/>
        <w:spacing w:line="273" w:lineRule="auto"/>
        <w:ind w:left="110" w:right="110"/>
        <w:jc w:val="both"/>
        <w:rPr>
          <w:rFonts w:ascii="Arial" w:hAnsi="Arial" w:cs="Arial"/>
          <w:sz w:val="22"/>
          <w:szCs w:val="22"/>
        </w:rPr>
      </w:pPr>
      <w:r w:rsidRPr="2D889E89">
        <w:rPr>
          <w:rFonts w:ascii="Arial" w:hAnsi="Arial" w:cs="Arial"/>
          <w:sz w:val="22"/>
          <w:szCs w:val="22"/>
        </w:rPr>
        <w:t xml:space="preserve">Para la interpretación del presente decreto, las expresiones aquí utilizadas con mayúscula inicial deben ser entendidas con el </w:t>
      </w:r>
      <w:proofErr w:type="spellStart"/>
      <w:r w:rsidRPr="2D889E89">
        <w:rPr>
          <w:rFonts w:ascii="Arial" w:hAnsi="Arial" w:cs="Arial"/>
          <w:sz w:val="22"/>
          <w:szCs w:val="22"/>
        </w:rPr>
        <w:t>signiﬁcado</w:t>
      </w:r>
      <w:proofErr w:type="spellEnd"/>
      <w:r w:rsidRPr="2D889E89">
        <w:rPr>
          <w:rFonts w:ascii="Arial" w:hAnsi="Arial" w:cs="Arial"/>
          <w:sz w:val="22"/>
          <w:szCs w:val="22"/>
        </w:rPr>
        <w:t xml:space="preserve"> indicado en la guía que expida la Agencia Nacional de Contratación Pública -Colombia Compra </w:t>
      </w:r>
      <w:proofErr w:type="spellStart"/>
      <w:r w:rsidRPr="2D889E89">
        <w:rPr>
          <w:rFonts w:ascii="Arial" w:hAnsi="Arial" w:cs="Arial"/>
          <w:sz w:val="22"/>
          <w:szCs w:val="22"/>
        </w:rPr>
        <w:t>Eﬁciente</w:t>
      </w:r>
      <w:proofErr w:type="spellEnd"/>
      <w:r w:rsidRPr="2D889E89">
        <w:rPr>
          <w:rFonts w:ascii="Arial" w:hAnsi="Arial" w:cs="Arial"/>
          <w:sz w:val="22"/>
          <w:szCs w:val="22"/>
        </w:rPr>
        <w:t>- para la aplicación del presente decreto.</w:t>
      </w:r>
    </w:p>
    <w:p w14:paraId="44EC6662" w14:textId="3C20A90D" w:rsidR="0083197C" w:rsidRPr="00F132B8" w:rsidRDefault="0083197C" w:rsidP="002ED674">
      <w:pPr>
        <w:pStyle w:val="Textoindependiente"/>
        <w:spacing w:line="273" w:lineRule="auto"/>
        <w:ind w:left="110" w:right="110"/>
        <w:jc w:val="both"/>
        <w:rPr>
          <w:rFonts w:ascii="Arial" w:hAnsi="Arial" w:cs="Arial"/>
          <w:sz w:val="18"/>
          <w:szCs w:val="18"/>
        </w:rPr>
      </w:pPr>
    </w:p>
    <w:p w14:paraId="3D31515D" w14:textId="0B310839" w:rsidR="0083197C" w:rsidRPr="00F132B8" w:rsidRDefault="0083197C" w:rsidP="73497AE9">
      <w:pPr>
        <w:spacing w:line="257" w:lineRule="auto"/>
        <w:ind w:left="110"/>
        <w:jc w:val="both"/>
        <w:rPr>
          <w:rFonts w:ascii="Arial" w:eastAsia="Arial" w:hAnsi="Arial" w:cs="Arial"/>
          <w:sz w:val="19"/>
          <w:szCs w:val="19"/>
        </w:rPr>
      </w:pPr>
      <w:r w:rsidRPr="002ED674">
        <w:rPr>
          <w:rFonts w:ascii="Arial" w:hAnsi="Arial" w:cs="Arial"/>
          <w:sz w:val="18"/>
          <w:szCs w:val="18"/>
        </w:rPr>
        <w:t xml:space="preserve">(Ver conceptos: </w:t>
      </w:r>
      <w:r w:rsidR="00AC45B2" w:rsidRPr="002ED674">
        <w:rPr>
          <w:rFonts w:ascii="Arial" w:hAnsi="Arial" w:cs="Arial"/>
          <w:sz w:val="18"/>
          <w:szCs w:val="18"/>
        </w:rPr>
        <w:t xml:space="preserve"> </w:t>
      </w:r>
      <w:hyperlink r:id="rId11">
        <w:r w:rsidR="00116FFB" w:rsidRPr="002ED674">
          <w:rPr>
            <w:rStyle w:val="Hipervnculo"/>
            <w:rFonts w:ascii="Arial" w:hAnsi="Arial" w:cs="Arial"/>
            <w:sz w:val="18"/>
            <w:szCs w:val="18"/>
          </w:rPr>
          <w:t>4201912000007641 del 24/12/2019</w:t>
        </w:r>
      </w:hyperlink>
      <w:r w:rsidR="7AE9109B" w:rsidRPr="002ED674">
        <w:rPr>
          <w:rFonts w:ascii="Arial" w:hAnsi="Arial" w:cs="Arial"/>
          <w:sz w:val="18"/>
          <w:szCs w:val="18"/>
        </w:rPr>
        <w:t xml:space="preserve">, </w:t>
      </w:r>
      <w:hyperlink r:id="rId12">
        <w:r w:rsidR="7AE9109B" w:rsidRPr="002ED674">
          <w:rPr>
            <w:rStyle w:val="Hipervnculo"/>
            <w:rFonts w:ascii="Arial" w:hAnsi="Arial" w:cs="Arial"/>
            <w:sz w:val="18"/>
            <w:szCs w:val="18"/>
          </w:rPr>
          <w:t>C-670 del 22/11/2020</w:t>
        </w:r>
      </w:hyperlink>
      <w:r w:rsidR="00E94FD6" w:rsidRPr="002ED674">
        <w:rPr>
          <w:rStyle w:val="Hipervnculo"/>
          <w:rFonts w:ascii="Arial" w:hAnsi="Arial" w:cs="Arial"/>
          <w:sz w:val="18"/>
          <w:szCs w:val="18"/>
        </w:rPr>
        <w:t xml:space="preserve">, </w:t>
      </w:r>
      <w:hyperlink r:id="rId13">
        <w:r w:rsidR="00E94FD6" w:rsidRPr="002ED674">
          <w:rPr>
            <w:rStyle w:val="Hipervnculo"/>
            <w:rFonts w:ascii="Arial" w:eastAsia="Arial" w:hAnsi="Arial" w:cs="Arial"/>
            <w:sz w:val="18"/>
            <w:szCs w:val="18"/>
          </w:rPr>
          <w:t>C-806 del 08/02/2021</w:t>
        </w:r>
        <w:r w:rsidR="347BE0C6" w:rsidRPr="002ED674">
          <w:rPr>
            <w:rStyle w:val="Hipervnculo"/>
            <w:rFonts w:ascii="Arial" w:eastAsia="Arial" w:hAnsi="Arial" w:cs="Arial"/>
            <w:sz w:val="18"/>
            <w:szCs w:val="18"/>
          </w:rPr>
          <w:t>,</w:t>
        </w:r>
      </w:hyperlink>
      <w:r w:rsidR="6110F2DF" w:rsidRPr="002ED674">
        <w:rPr>
          <w:rFonts w:ascii="Arial" w:eastAsia="Arial" w:hAnsi="Arial" w:cs="Arial"/>
          <w:sz w:val="18"/>
          <w:szCs w:val="18"/>
        </w:rPr>
        <w:t xml:space="preserve">) </w:t>
      </w:r>
      <w:hyperlink r:id="rId14">
        <w:r w:rsidR="31B596B2" w:rsidRPr="002ED674">
          <w:rPr>
            <w:rStyle w:val="Hipervnculo"/>
            <w:rFonts w:ascii="Arial" w:eastAsia="Arial" w:hAnsi="Arial" w:cs="Arial"/>
            <w:sz w:val="18"/>
            <w:szCs w:val="18"/>
          </w:rPr>
          <w:t>C-638 del 15/12/2021,</w:t>
        </w:r>
      </w:hyperlink>
      <w:r w:rsidR="029E0392" w:rsidRPr="002ED674">
        <w:rPr>
          <w:rFonts w:ascii="Arial" w:eastAsia="Arial" w:hAnsi="Arial" w:cs="Arial"/>
          <w:sz w:val="18"/>
          <w:szCs w:val="18"/>
        </w:rPr>
        <w:t xml:space="preserve">  </w:t>
      </w:r>
      <w:hyperlink r:id="rId15">
        <w:r w:rsidR="029E0392" w:rsidRPr="002ED674">
          <w:rPr>
            <w:rStyle w:val="Hipervnculo"/>
            <w:rFonts w:ascii="Arial" w:eastAsia="Arial" w:hAnsi="Arial" w:cs="Arial"/>
            <w:sz w:val="18"/>
            <w:szCs w:val="18"/>
          </w:rPr>
          <w:t>C-529 del 11/08/2020,</w:t>
        </w:r>
      </w:hyperlink>
      <w:r w:rsidR="065752F0" w:rsidRPr="002ED674">
        <w:rPr>
          <w:rFonts w:ascii="Arial" w:eastAsia="Arial" w:hAnsi="Arial" w:cs="Arial"/>
          <w:sz w:val="18"/>
          <w:szCs w:val="18"/>
        </w:rPr>
        <w:t xml:space="preserve"> </w:t>
      </w:r>
      <w:hyperlink r:id="rId16">
        <w:r w:rsidR="065752F0" w:rsidRPr="002ED674">
          <w:rPr>
            <w:rStyle w:val="Hipervnculo"/>
            <w:rFonts w:ascii="Arial" w:eastAsia="Arial" w:hAnsi="Arial" w:cs="Arial"/>
            <w:sz w:val="18"/>
            <w:szCs w:val="18"/>
          </w:rPr>
          <w:t>C-274 del 05/05/202</w:t>
        </w:r>
        <w:r w:rsidR="065752F0" w:rsidRPr="002ED674">
          <w:rPr>
            <w:rStyle w:val="Hipervnculo"/>
            <w:rFonts w:ascii="Arial" w:eastAsia="Arial" w:hAnsi="Arial" w:cs="Arial"/>
            <w:sz w:val="19"/>
            <w:szCs w:val="19"/>
          </w:rPr>
          <w:t>2</w:t>
        </w:r>
      </w:hyperlink>
    </w:p>
    <w:p w14:paraId="3656B9AB" w14:textId="77777777" w:rsidR="002C2CE3" w:rsidRPr="00F132B8" w:rsidRDefault="002C2CE3" w:rsidP="2D889E89">
      <w:pPr>
        <w:pStyle w:val="Textoindependiente"/>
        <w:spacing w:before="3"/>
        <w:rPr>
          <w:rFonts w:ascii="Arial" w:hAnsi="Arial" w:cs="Arial"/>
          <w:sz w:val="22"/>
          <w:szCs w:val="22"/>
        </w:rPr>
      </w:pPr>
    </w:p>
    <w:p w14:paraId="45470F40" w14:textId="77777777" w:rsidR="002C2CE3" w:rsidRPr="00F132B8" w:rsidRDefault="0069117D" w:rsidP="2D889E89">
      <w:pPr>
        <w:spacing w:line="273" w:lineRule="auto"/>
        <w:ind w:left="110" w:right="107"/>
        <w:jc w:val="both"/>
        <w:rPr>
          <w:rFonts w:ascii="Arial" w:hAnsi="Arial" w:cs="Arial"/>
        </w:rPr>
      </w:pPr>
      <w:r w:rsidRPr="2D889E89">
        <w:rPr>
          <w:rFonts w:ascii="Arial" w:hAnsi="Arial" w:cs="Arial"/>
        </w:rPr>
        <w:t>ARTÍCULO 2º. Procedencia de la contratación con entidades privadas sin ánimo de lucro y de reconocida idoneidad. Las Entidades Estatales del Gobierno nacional, departamental, distrital y municipal pueden contratar con entidades privadas sin ánimo de lucro y de reconocida idoneidad en los términos del artículo 355 de la Constitución Política y del presente decreto, siempre que el Proceso de Contratación reúna las siguientes condiciones:</w:t>
      </w:r>
    </w:p>
    <w:p w14:paraId="2085CBE1" w14:textId="24820B24" w:rsidR="002C2CE3" w:rsidRPr="00F132B8" w:rsidRDefault="0C95CFCF" w:rsidP="765A13E1">
      <w:pPr>
        <w:pStyle w:val="Textoindependiente"/>
        <w:spacing w:before="2"/>
        <w:rPr>
          <w:rFonts w:ascii="Arial" w:hAnsi="Arial" w:cs="Arial"/>
          <w:color w:val="0000FF"/>
          <w:sz w:val="20"/>
          <w:szCs w:val="20"/>
          <w:u w:val="single"/>
        </w:rPr>
      </w:pPr>
      <w:r w:rsidRPr="765A13E1">
        <w:rPr>
          <w:rFonts w:ascii="Arial" w:hAnsi="Arial" w:cs="Arial"/>
          <w:sz w:val="22"/>
          <w:szCs w:val="22"/>
        </w:rPr>
        <w:t xml:space="preserve">  </w:t>
      </w:r>
    </w:p>
    <w:p w14:paraId="45FB0818" w14:textId="5BA2EB86" w:rsidR="002C2CE3" w:rsidRPr="00F132B8" w:rsidRDefault="0C95CFCF" w:rsidP="002ED674">
      <w:pPr>
        <w:pStyle w:val="Textoindependiente"/>
        <w:spacing w:before="2"/>
        <w:rPr>
          <w:rFonts w:ascii="Arial" w:eastAsia="Arial" w:hAnsi="Arial" w:cs="Arial"/>
          <w:sz w:val="18"/>
          <w:szCs w:val="18"/>
        </w:rPr>
      </w:pPr>
      <w:r w:rsidRPr="002ED674">
        <w:rPr>
          <w:rFonts w:ascii="Arial" w:hAnsi="Arial" w:cs="Arial"/>
          <w:color w:val="0000FF"/>
          <w:sz w:val="20"/>
          <w:szCs w:val="20"/>
          <w:u w:val="single"/>
        </w:rPr>
        <w:t xml:space="preserve"> (</w:t>
      </w:r>
      <w:r w:rsidRPr="002ED674">
        <w:rPr>
          <w:rFonts w:ascii="Arial" w:hAnsi="Arial" w:cs="Arial"/>
          <w:sz w:val="20"/>
          <w:szCs w:val="20"/>
          <w:u w:val="single"/>
        </w:rPr>
        <w:t>Ver concepto:</w:t>
      </w:r>
      <w:r w:rsidRPr="002ED674">
        <w:rPr>
          <w:rFonts w:ascii="Arial" w:hAnsi="Arial" w:cs="Arial"/>
          <w:color w:val="0000FF"/>
          <w:sz w:val="20"/>
          <w:szCs w:val="20"/>
          <w:u w:val="single"/>
        </w:rPr>
        <w:t xml:space="preserve"> </w:t>
      </w:r>
      <w:hyperlink r:id="rId17">
        <w:r w:rsidRPr="002ED674">
          <w:rPr>
            <w:rFonts w:ascii="Arial" w:hAnsi="Arial" w:cs="Arial"/>
            <w:color w:val="0000FF"/>
            <w:sz w:val="18"/>
            <w:szCs w:val="18"/>
          </w:rPr>
          <w:t>C-724 de 14/12/2020</w:t>
        </w:r>
        <w:r w:rsidR="168AC829" w:rsidRPr="002ED674">
          <w:rPr>
            <w:rFonts w:ascii="Arial" w:hAnsi="Arial" w:cs="Arial"/>
            <w:color w:val="0000FF"/>
            <w:sz w:val="18"/>
            <w:szCs w:val="18"/>
          </w:rPr>
          <w:t>,</w:t>
        </w:r>
        <w:r w:rsidR="6498E91A" w:rsidRPr="002ED674">
          <w:rPr>
            <w:rFonts w:ascii="Arial" w:hAnsi="Arial" w:cs="Arial"/>
            <w:color w:val="0000FF"/>
            <w:sz w:val="18"/>
            <w:szCs w:val="18"/>
          </w:rPr>
          <w:t xml:space="preserve"> </w:t>
        </w:r>
      </w:hyperlink>
      <w:hyperlink r:id="rId18">
        <w:r w:rsidR="168AC829" w:rsidRPr="002ED674">
          <w:rPr>
            <w:rFonts w:ascii="Arial" w:hAnsi="Arial" w:cs="Arial"/>
            <w:color w:val="0000FF"/>
            <w:sz w:val="18"/>
            <w:szCs w:val="18"/>
          </w:rPr>
          <w:t>C-379 de 26/07/2021</w:t>
        </w:r>
        <w:r w:rsidR="056D651C" w:rsidRPr="002ED674">
          <w:rPr>
            <w:rFonts w:ascii="Arial" w:hAnsi="Arial" w:cs="Arial"/>
            <w:color w:val="0000FF"/>
            <w:sz w:val="18"/>
            <w:szCs w:val="18"/>
          </w:rPr>
          <w:t>,</w:t>
        </w:r>
      </w:hyperlink>
      <w:r w:rsidR="056D651C" w:rsidRPr="002ED674">
        <w:rPr>
          <w:rFonts w:ascii="Arial" w:hAnsi="Arial" w:cs="Arial"/>
          <w:color w:val="0000FF"/>
          <w:sz w:val="18"/>
          <w:szCs w:val="18"/>
        </w:rPr>
        <w:t xml:space="preserve"> C-478 del 8/09/2021 </w:t>
      </w:r>
      <w:hyperlink r:id="rId19">
        <w:r w:rsidR="056D651C" w:rsidRPr="002ED674">
          <w:rPr>
            <w:rStyle w:val="Hipervnculo"/>
            <w:rFonts w:ascii="Arial" w:hAnsi="Arial" w:cs="Arial"/>
            <w:sz w:val="18"/>
            <w:szCs w:val="18"/>
            <w:u w:val="none"/>
          </w:rPr>
          <w:t>C-054 del 28/03/2022,</w:t>
        </w:r>
      </w:hyperlink>
      <w:r w:rsidR="76D1515A" w:rsidRPr="002ED674">
        <w:rPr>
          <w:rFonts w:ascii="Arial" w:hAnsi="Arial" w:cs="Arial"/>
          <w:sz w:val="18"/>
          <w:szCs w:val="18"/>
        </w:rPr>
        <w:t xml:space="preserve"> </w:t>
      </w:r>
      <w:hyperlink r:id="rId20">
        <w:r w:rsidR="76D1515A" w:rsidRPr="002ED674">
          <w:rPr>
            <w:rStyle w:val="Hipervnculo"/>
            <w:rFonts w:ascii="Arial" w:hAnsi="Arial" w:cs="Arial"/>
            <w:sz w:val="18"/>
            <w:szCs w:val="18"/>
          </w:rPr>
          <w:t>C-070 del 04-03-2020,</w:t>
        </w:r>
      </w:hyperlink>
      <w:r w:rsidR="76D1515A" w:rsidRPr="002ED674">
        <w:rPr>
          <w:rFonts w:ascii="Arial" w:hAnsi="Arial" w:cs="Arial"/>
          <w:sz w:val="18"/>
          <w:szCs w:val="18"/>
        </w:rPr>
        <w:t xml:space="preserve"> </w:t>
      </w:r>
      <w:hyperlink r:id="rId21">
        <w:r w:rsidR="76D1515A" w:rsidRPr="002ED674">
          <w:rPr>
            <w:rStyle w:val="Hipervnculo"/>
            <w:rFonts w:ascii="Arial" w:hAnsi="Arial" w:cs="Arial"/>
            <w:sz w:val="18"/>
            <w:szCs w:val="18"/>
          </w:rPr>
          <w:t>C-081 del 03/03/2020,</w:t>
        </w:r>
      </w:hyperlink>
      <w:r w:rsidR="029E0392" w:rsidRPr="002ED674">
        <w:rPr>
          <w:rFonts w:ascii="Arial" w:hAnsi="Arial" w:cs="Arial"/>
          <w:sz w:val="18"/>
          <w:szCs w:val="18"/>
        </w:rPr>
        <w:t xml:space="preserve"> </w:t>
      </w:r>
      <w:hyperlink r:id="rId22">
        <w:r w:rsidR="029E0392" w:rsidRPr="002ED674">
          <w:rPr>
            <w:rStyle w:val="Hipervnculo"/>
            <w:rFonts w:ascii="Arial" w:eastAsia="Arial" w:hAnsi="Arial" w:cs="Arial"/>
            <w:sz w:val="18"/>
            <w:szCs w:val="18"/>
          </w:rPr>
          <w:t>C-155 del 15/04/2020,</w:t>
        </w:r>
      </w:hyperlink>
      <w:r w:rsidR="065752F0" w:rsidRPr="002ED674">
        <w:rPr>
          <w:rFonts w:ascii="Arial" w:eastAsia="Arial" w:hAnsi="Arial" w:cs="Arial"/>
          <w:sz w:val="18"/>
          <w:szCs w:val="18"/>
        </w:rPr>
        <w:t xml:space="preserve"> </w:t>
      </w:r>
      <w:hyperlink r:id="rId23">
        <w:r w:rsidR="029E0392" w:rsidRPr="002ED674">
          <w:rPr>
            <w:rStyle w:val="Hipervnculo"/>
            <w:rFonts w:ascii="Arial" w:eastAsia="Arial" w:hAnsi="Arial" w:cs="Arial"/>
            <w:sz w:val="18"/>
            <w:szCs w:val="18"/>
          </w:rPr>
          <w:t>C-529 del 11/08/2020</w:t>
        </w:r>
        <w:r w:rsidR="33F94CE0" w:rsidRPr="002ED674">
          <w:rPr>
            <w:rStyle w:val="Hipervnculo"/>
            <w:rFonts w:ascii="Arial" w:eastAsia="Arial" w:hAnsi="Arial" w:cs="Arial"/>
            <w:sz w:val="18"/>
            <w:szCs w:val="18"/>
          </w:rPr>
          <w:t>,</w:t>
        </w:r>
      </w:hyperlink>
      <w:r w:rsidR="33F94CE0" w:rsidRPr="002ED674">
        <w:rPr>
          <w:rFonts w:ascii="Arial" w:eastAsia="Arial" w:hAnsi="Arial" w:cs="Arial"/>
          <w:sz w:val="18"/>
          <w:szCs w:val="18"/>
        </w:rPr>
        <w:t xml:space="preserve"> </w:t>
      </w:r>
      <w:hyperlink r:id="rId24" w:history="1">
        <w:r w:rsidR="33F94CE0" w:rsidRPr="00C466B2">
          <w:rPr>
            <w:rStyle w:val="Hipervnculo"/>
            <w:rFonts w:ascii="Arial" w:eastAsia="Arial" w:hAnsi="Arial" w:cs="Arial"/>
            <w:sz w:val="18"/>
            <w:szCs w:val="18"/>
          </w:rPr>
          <w:t xml:space="preserve">C- 755 del </w:t>
        </w:r>
        <w:r w:rsidR="008E0A13" w:rsidRPr="00C466B2">
          <w:rPr>
            <w:rStyle w:val="Hipervnculo"/>
            <w:rFonts w:ascii="Arial" w:eastAsia="Arial" w:hAnsi="Arial" w:cs="Arial"/>
            <w:sz w:val="18"/>
            <w:szCs w:val="18"/>
          </w:rPr>
          <w:t>11/09/2022</w:t>
        </w:r>
      </w:hyperlink>
    </w:p>
    <w:p w14:paraId="336A34E8" w14:textId="27595F02" w:rsidR="5D699D11" w:rsidRDefault="5D699D11" w:rsidP="002ED674">
      <w:pPr>
        <w:pStyle w:val="Textoindependiente"/>
        <w:spacing w:before="2"/>
        <w:rPr>
          <w:rFonts w:ascii="Arial" w:hAnsi="Arial" w:cs="Arial"/>
          <w:sz w:val="18"/>
          <w:szCs w:val="18"/>
        </w:rPr>
      </w:pPr>
    </w:p>
    <w:p w14:paraId="172C4951" w14:textId="709DDAD6" w:rsidR="002C2CE3" w:rsidRPr="00F132B8" w:rsidRDefault="0069117D" w:rsidP="2D889E89">
      <w:pPr>
        <w:pStyle w:val="Prrafodelista"/>
        <w:numPr>
          <w:ilvl w:val="0"/>
          <w:numId w:val="1"/>
        </w:numPr>
        <w:tabs>
          <w:tab w:val="left" w:pos="377"/>
        </w:tabs>
        <w:spacing w:before="1" w:line="273" w:lineRule="auto"/>
        <w:ind w:right="109" w:firstLine="0"/>
        <w:rPr>
          <w:rFonts w:ascii="Arial" w:hAnsi="Arial" w:cs="Arial"/>
        </w:rPr>
      </w:pPr>
      <w:r w:rsidRPr="2D889E89">
        <w:rPr>
          <w:rFonts w:ascii="Arial" w:hAnsi="Arial" w:cs="Arial"/>
        </w:rPr>
        <w:t xml:space="preserve">Que el objeto del </w:t>
      </w:r>
      <w:r w:rsidRPr="2D889E89">
        <w:rPr>
          <w:rFonts w:ascii="Arial" w:hAnsi="Arial" w:cs="Arial"/>
          <w:spacing w:val="2"/>
        </w:rPr>
        <w:t xml:space="preserve">contrato corresponda </w:t>
      </w:r>
      <w:r w:rsidRPr="2D889E89">
        <w:rPr>
          <w:rFonts w:ascii="Arial" w:hAnsi="Arial" w:cs="Arial"/>
        </w:rPr>
        <w:t xml:space="preserve">directamente a programas y actividades de </w:t>
      </w:r>
      <w:r w:rsidRPr="2D889E89">
        <w:rPr>
          <w:rFonts w:ascii="Arial" w:hAnsi="Arial" w:cs="Arial"/>
          <w:spacing w:val="2"/>
        </w:rPr>
        <w:t xml:space="preserve">interés </w:t>
      </w:r>
      <w:r w:rsidRPr="2D889E89">
        <w:rPr>
          <w:rFonts w:ascii="Arial" w:hAnsi="Arial" w:cs="Arial"/>
        </w:rPr>
        <w:t xml:space="preserve">público previstos en el Plan </w:t>
      </w:r>
      <w:r w:rsidRPr="2D889E89">
        <w:rPr>
          <w:rFonts w:ascii="Arial" w:hAnsi="Arial" w:cs="Arial"/>
          <w:spacing w:val="2"/>
        </w:rPr>
        <w:t xml:space="preserve">Nacional </w:t>
      </w:r>
      <w:r w:rsidRPr="2D889E89">
        <w:rPr>
          <w:rFonts w:ascii="Arial" w:hAnsi="Arial" w:cs="Arial"/>
        </w:rPr>
        <w:t xml:space="preserve">o seccional de Desarrollo, de acuerdo con el nivel de la Entidad Estatal, con los cuales esta busque exclusivamente promover los derechos de personas en situación de debilidad </w:t>
      </w:r>
      <w:proofErr w:type="spellStart"/>
      <w:r w:rsidRPr="2D889E89">
        <w:rPr>
          <w:rFonts w:ascii="Arial" w:hAnsi="Arial" w:cs="Arial"/>
        </w:rPr>
        <w:t>maniﬁesta</w:t>
      </w:r>
      <w:proofErr w:type="spellEnd"/>
      <w:r w:rsidRPr="2D889E89">
        <w:rPr>
          <w:rFonts w:ascii="Arial" w:hAnsi="Arial" w:cs="Arial"/>
        </w:rPr>
        <w:t xml:space="preserve"> o indefensión, los derechos de las minorías, el derecho a la educación, el derecho a la paz, las manifestaciones artísticas, culturales, deportivas y de promoción de la diversidad étnica</w:t>
      </w:r>
      <w:r w:rsidRPr="2D889E89">
        <w:rPr>
          <w:rFonts w:ascii="Arial" w:hAnsi="Arial" w:cs="Arial"/>
          <w:spacing w:val="-16"/>
        </w:rPr>
        <w:t xml:space="preserve"> </w:t>
      </w:r>
      <w:r w:rsidRPr="2D889E89">
        <w:rPr>
          <w:rFonts w:ascii="Arial" w:hAnsi="Arial" w:cs="Arial"/>
        </w:rPr>
        <w:t>colombiana;</w:t>
      </w:r>
    </w:p>
    <w:p w14:paraId="72E14763" w14:textId="477CA6B6" w:rsidR="00CB5C40" w:rsidRPr="00F132B8" w:rsidRDefault="00CB5C40" w:rsidP="2D889E89">
      <w:pPr>
        <w:pStyle w:val="Prrafodelista"/>
        <w:tabs>
          <w:tab w:val="left" w:pos="377"/>
        </w:tabs>
        <w:spacing w:before="1" w:line="273" w:lineRule="auto"/>
        <w:ind w:right="109"/>
        <w:rPr>
          <w:rFonts w:ascii="Arial" w:eastAsia="Arial" w:hAnsi="Arial" w:cs="Arial"/>
        </w:rPr>
      </w:pPr>
    </w:p>
    <w:p w14:paraId="40C8D89A" w14:textId="50306E8C" w:rsidR="3F58C885" w:rsidRPr="004C3686" w:rsidRDefault="52ED26EE" w:rsidP="065752F0">
      <w:pPr>
        <w:spacing w:before="1" w:line="257" w:lineRule="auto"/>
        <w:ind w:left="110"/>
        <w:jc w:val="both"/>
        <w:rPr>
          <w:rFonts w:ascii="Arial" w:eastAsia="Arial" w:hAnsi="Arial" w:cs="Arial"/>
          <w:sz w:val="19"/>
          <w:szCs w:val="19"/>
        </w:rPr>
      </w:pPr>
      <w:r w:rsidRPr="065752F0">
        <w:rPr>
          <w:rFonts w:ascii="Arial" w:eastAsia="Arial" w:hAnsi="Arial" w:cs="Arial"/>
          <w:sz w:val="20"/>
          <w:szCs w:val="20"/>
        </w:rPr>
        <w:t xml:space="preserve">(Ver conceptos: </w:t>
      </w:r>
      <w:r w:rsidR="25CCA5F5" w:rsidRPr="065752F0">
        <w:rPr>
          <w:rFonts w:ascii="Arial" w:eastAsia="Arial" w:hAnsi="Arial" w:cs="Arial"/>
          <w:sz w:val="20"/>
          <w:szCs w:val="20"/>
        </w:rPr>
        <w:t xml:space="preserve"> </w:t>
      </w:r>
      <w:hyperlink r:id="rId25">
        <w:r w:rsidR="53AC5EEA" w:rsidRPr="065752F0">
          <w:rPr>
            <w:rStyle w:val="Hipervnculo"/>
            <w:rFonts w:ascii="Arial" w:eastAsia="Arial" w:hAnsi="Arial" w:cs="Arial"/>
            <w:sz w:val="20"/>
            <w:szCs w:val="20"/>
          </w:rPr>
          <w:t>4201912000007899 del 27/12/2019</w:t>
        </w:r>
      </w:hyperlink>
      <w:r w:rsidR="53AC5EEA" w:rsidRPr="065752F0">
        <w:rPr>
          <w:rFonts w:ascii="Arial" w:eastAsia="Arial" w:hAnsi="Arial" w:cs="Arial"/>
          <w:sz w:val="20"/>
          <w:szCs w:val="20"/>
        </w:rPr>
        <w:t xml:space="preserve">, </w:t>
      </w:r>
      <w:hyperlink r:id="rId26">
        <w:r w:rsidR="7BEC9C1F" w:rsidRPr="065752F0">
          <w:rPr>
            <w:rStyle w:val="Hipervnculo"/>
            <w:rFonts w:ascii="Arial" w:eastAsia="Arial" w:hAnsi="Arial" w:cs="Arial"/>
            <w:sz w:val="20"/>
            <w:szCs w:val="20"/>
          </w:rPr>
          <w:t>4201912000007901 del 27/12/2019</w:t>
        </w:r>
      </w:hyperlink>
      <w:r w:rsidR="003B6E7C" w:rsidRPr="065752F0">
        <w:rPr>
          <w:rFonts w:ascii="Arial" w:eastAsia="Arial" w:hAnsi="Arial" w:cs="Arial"/>
          <w:sz w:val="20"/>
          <w:szCs w:val="20"/>
        </w:rPr>
        <w:t>,</w:t>
      </w:r>
      <w:r w:rsidR="1B53215B" w:rsidRPr="065752F0">
        <w:rPr>
          <w:rFonts w:ascii="Arial" w:eastAsia="Arial" w:hAnsi="Arial" w:cs="Arial"/>
          <w:sz w:val="20"/>
          <w:szCs w:val="20"/>
        </w:rPr>
        <w:t xml:space="preserve"> </w:t>
      </w:r>
      <w:hyperlink r:id="rId27">
        <w:r w:rsidR="1B53215B" w:rsidRPr="065752F0">
          <w:rPr>
            <w:rStyle w:val="Hipervnculo"/>
            <w:rFonts w:ascii="Arial" w:hAnsi="Arial" w:cs="Arial"/>
            <w:sz w:val="20"/>
            <w:szCs w:val="20"/>
          </w:rPr>
          <w:t>C−228 del 17/03/2020</w:t>
        </w:r>
      </w:hyperlink>
      <w:r w:rsidR="59B9E980" w:rsidRPr="065752F0">
        <w:rPr>
          <w:rFonts w:ascii="Arial" w:eastAsia="Arial" w:hAnsi="Arial" w:cs="Arial"/>
          <w:sz w:val="19"/>
          <w:szCs w:val="19"/>
        </w:rPr>
        <w:t xml:space="preserve">, </w:t>
      </w:r>
      <w:hyperlink r:id="rId28">
        <w:r w:rsidR="59B9E980" w:rsidRPr="065752F0">
          <w:rPr>
            <w:rStyle w:val="Hipervnculo"/>
            <w:rFonts w:ascii="Arial" w:eastAsia="Arial" w:hAnsi="Arial" w:cs="Arial"/>
            <w:sz w:val="19"/>
            <w:szCs w:val="19"/>
          </w:rPr>
          <w:t>C-723 del 09/12/2020</w:t>
        </w:r>
      </w:hyperlink>
      <w:r w:rsidR="00897D92" w:rsidRPr="065752F0">
        <w:rPr>
          <w:rStyle w:val="Hipervnculo"/>
          <w:rFonts w:ascii="Arial" w:eastAsia="Arial" w:hAnsi="Arial" w:cs="Arial"/>
          <w:sz w:val="19"/>
          <w:szCs w:val="19"/>
        </w:rPr>
        <w:t xml:space="preserve">, </w:t>
      </w:r>
      <w:hyperlink r:id="rId29">
        <w:r w:rsidR="00897D92" w:rsidRPr="065752F0">
          <w:rPr>
            <w:rStyle w:val="Hipervnculo"/>
            <w:rFonts w:ascii="Arial" w:eastAsia="Arial" w:hAnsi="Arial" w:cs="Arial"/>
            <w:sz w:val="19"/>
            <w:szCs w:val="19"/>
          </w:rPr>
          <w:t>C-689 del 01/12/2020,</w:t>
        </w:r>
      </w:hyperlink>
      <w:r w:rsidR="065752F0" w:rsidRPr="065752F0">
        <w:rPr>
          <w:rFonts w:ascii="Arial" w:eastAsia="Arial" w:hAnsi="Arial" w:cs="Arial"/>
          <w:sz w:val="19"/>
          <w:szCs w:val="19"/>
        </w:rPr>
        <w:t xml:space="preserve"> </w:t>
      </w:r>
      <w:hyperlink r:id="rId30">
        <w:r w:rsidR="065752F0" w:rsidRPr="065752F0">
          <w:rPr>
            <w:rStyle w:val="Hipervnculo"/>
            <w:rFonts w:ascii="Arial" w:eastAsia="Arial" w:hAnsi="Arial" w:cs="Arial"/>
            <w:sz w:val="19"/>
            <w:szCs w:val="19"/>
          </w:rPr>
          <w:t>C-515 del 19/08/2020,</w:t>
        </w:r>
      </w:hyperlink>
      <w:r w:rsidR="065752F0" w:rsidRPr="065752F0">
        <w:rPr>
          <w:rFonts w:ascii="Arial" w:eastAsia="Arial" w:hAnsi="Arial" w:cs="Arial"/>
          <w:sz w:val="19"/>
          <w:szCs w:val="19"/>
        </w:rPr>
        <w:t xml:space="preserve"> </w:t>
      </w:r>
      <w:hyperlink r:id="rId31">
        <w:r w:rsidR="065752F0" w:rsidRPr="065752F0">
          <w:rPr>
            <w:rStyle w:val="Hipervnculo"/>
            <w:rFonts w:ascii="Arial" w:eastAsia="Arial" w:hAnsi="Arial" w:cs="Arial"/>
            <w:sz w:val="19"/>
            <w:szCs w:val="19"/>
          </w:rPr>
          <w:t>C-274 del 05/05/2022</w:t>
        </w:r>
      </w:hyperlink>
    </w:p>
    <w:p w14:paraId="59E3A98D" w14:textId="77777777" w:rsidR="3F58C885" w:rsidRPr="004C3686" w:rsidRDefault="3F58C885" w:rsidP="065752F0">
      <w:pPr>
        <w:pStyle w:val="Textoindependiente"/>
        <w:spacing w:before="3" w:line="257" w:lineRule="auto"/>
        <w:rPr>
          <w:rFonts w:ascii="Arial" w:hAnsi="Arial" w:cs="Arial"/>
          <w:sz w:val="22"/>
          <w:szCs w:val="22"/>
        </w:rPr>
      </w:pPr>
    </w:p>
    <w:p w14:paraId="76852945" w14:textId="4F12F97E" w:rsidR="3F58C885" w:rsidRPr="004C3686" w:rsidRDefault="3F58C885" w:rsidP="065752F0">
      <w:pPr>
        <w:spacing w:before="1" w:line="257" w:lineRule="auto"/>
        <w:ind w:left="110" w:right="108"/>
        <w:jc w:val="both"/>
        <w:rPr>
          <w:rFonts w:ascii="Arial" w:eastAsia="Arial" w:hAnsi="Arial" w:cs="Arial"/>
          <w:sz w:val="19"/>
          <w:szCs w:val="19"/>
        </w:rPr>
      </w:pPr>
    </w:p>
    <w:p w14:paraId="049F31CB" w14:textId="77777777" w:rsidR="002C2CE3" w:rsidRPr="00F132B8" w:rsidRDefault="002C2CE3" w:rsidP="2D889E89">
      <w:pPr>
        <w:pStyle w:val="Textoindependiente"/>
        <w:spacing w:before="2"/>
        <w:rPr>
          <w:rFonts w:ascii="Arial" w:hAnsi="Arial" w:cs="Arial"/>
          <w:sz w:val="22"/>
          <w:szCs w:val="22"/>
        </w:rPr>
      </w:pPr>
    </w:p>
    <w:p w14:paraId="68067E4D" w14:textId="77777777" w:rsidR="002C2CE3" w:rsidRPr="00F132B8" w:rsidRDefault="0069117D" w:rsidP="2D889E89">
      <w:pPr>
        <w:pStyle w:val="Prrafodelista"/>
        <w:numPr>
          <w:ilvl w:val="0"/>
          <w:numId w:val="1"/>
        </w:numPr>
        <w:tabs>
          <w:tab w:val="left" w:pos="374"/>
        </w:tabs>
        <w:spacing w:line="273" w:lineRule="auto"/>
        <w:ind w:firstLine="0"/>
        <w:rPr>
          <w:rFonts w:ascii="Arial" w:hAnsi="Arial" w:cs="Arial"/>
        </w:rPr>
      </w:pPr>
      <w:r w:rsidRPr="2D889E89">
        <w:rPr>
          <w:rFonts w:ascii="Arial" w:hAnsi="Arial" w:cs="Arial"/>
        </w:rPr>
        <w:t>Que el contrato no comporte una relación conmutativa en el cual haya una contraprestación directa a favor de la Entidad Estatal, ni instrucciones precisas dadas por esta al contratista para cumplir con el objeto del contrato;</w:t>
      </w:r>
      <w:r w:rsidRPr="2D889E89">
        <w:rPr>
          <w:rFonts w:ascii="Arial" w:hAnsi="Arial" w:cs="Arial"/>
          <w:spacing w:val="-11"/>
        </w:rPr>
        <w:t xml:space="preserve"> </w:t>
      </w:r>
      <w:r w:rsidRPr="2D889E89">
        <w:rPr>
          <w:rFonts w:ascii="Arial" w:hAnsi="Arial" w:cs="Arial"/>
        </w:rPr>
        <w:t>y</w:t>
      </w:r>
    </w:p>
    <w:p w14:paraId="15ECD53D" w14:textId="5FD22A4D" w:rsidR="76D1515A" w:rsidRDefault="76D1515A" w:rsidP="76D1515A">
      <w:pPr>
        <w:tabs>
          <w:tab w:val="left" w:pos="374"/>
        </w:tabs>
        <w:spacing w:line="273" w:lineRule="auto"/>
        <w:rPr>
          <w:rFonts w:ascii="Arial" w:hAnsi="Arial" w:cs="Arial"/>
        </w:rPr>
      </w:pPr>
    </w:p>
    <w:p w14:paraId="77C4BA3F" w14:textId="41E4619E" w:rsidR="52ED26EE" w:rsidRDefault="52ED26EE" w:rsidP="76D1515A">
      <w:pPr>
        <w:tabs>
          <w:tab w:val="left" w:pos="374"/>
        </w:tabs>
        <w:spacing w:line="273" w:lineRule="auto"/>
        <w:rPr>
          <w:rFonts w:ascii="Arial" w:eastAsia="Arial" w:hAnsi="Arial" w:cs="Arial"/>
          <w:sz w:val="19"/>
          <w:szCs w:val="19"/>
        </w:rPr>
      </w:pPr>
      <w:r w:rsidRPr="76D1515A">
        <w:rPr>
          <w:rFonts w:ascii="Arial" w:eastAsia="Arial" w:hAnsi="Arial" w:cs="Arial"/>
          <w:sz w:val="20"/>
          <w:szCs w:val="20"/>
        </w:rPr>
        <w:t xml:space="preserve">  Ver conceptos:</w:t>
      </w:r>
      <w:hyperlink r:id="rId32">
        <w:r w:rsidRPr="76D1515A">
          <w:rPr>
            <w:rStyle w:val="Hipervnculo"/>
            <w:rFonts w:ascii="Arial" w:eastAsia="Arial" w:hAnsi="Arial" w:cs="Arial"/>
            <w:sz w:val="20"/>
            <w:szCs w:val="20"/>
          </w:rPr>
          <w:t>C-057 del 18/03/2020</w:t>
        </w:r>
      </w:hyperlink>
    </w:p>
    <w:p w14:paraId="53128261" w14:textId="77777777" w:rsidR="002C2CE3" w:rsidRPr="00F132B8" w:rsidRDefault="002C2CE3" w:rsidP="2D889E89">
      <w:pPr>
        <w:pStyle w:val="Textoindependiente"/>
        <w:spacing w:before="3"/>
        <w:rPr>
          <w:rFonts w:ascii="Arial" w:hAnsi="Arial" w:cs="Arial"/>
          <w:sz w:val="22"/>
          <w:szCs w:val="22"/>
        </w:rPr>
      </w:pPr>
    </w:p>
    <w:p w14:paraId="2239F30E" w14:textId="52595593" w:rsidR="002C2CE3" w:rsidRPr="00F132B8" w:rsidRDefault="0069117D" w:rsidP="2D889E89">
      <w:pPr>
        <w:pStyle w:val="Prrafodelista"/>
        <w:numPr>
          <w:ilvl w:val="0"/>
          <w:numId w:val="1"/>
        </w:numPr>
        <w:tabs>
          <w:tab w:val="left" w:pos="353"/>
        </w:tabs>
        <w:spacing w:line="273" w:lineRule="auto"/>
        <w:ind w:firstLine="0"/>
        <w:rPr>
          <w:rFonts w:ascii="Arial" w:hAnsi="Arial" w:cs="Arial"/>
        </w:rPr>
      </w:pPr>
      <w:r w:rsidRPr="2D889E89">
        <w:rPr>
          <w:rFonts w:ascii="Arial" w:hAnsi="Arial" w:cs="Arial"/>
        </w:rPr>
        <w:t xml:space="preserve">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w:t>
      </w:r>
      <w:proofErr w:type="spellStart"/>
      <w:r w:rsidRPr="2D889E89">
        <w:rPr>
          <w:rFonts w:ascii="Arial" w:hAnsi="Arial" w:cs="Arial"/>
        </w:rPr>
        <w:t>eﬁciencia</w:t>
      </w:r>
      <w:proofErr w:type="spellEnd"/>
      <w:r w:rsidRPr="2D889E89">
        <w:rPr>
          <w:rFonts w:ascii="Arial" w:hAnsi="Arial" w:cs="Arial"/>
        </w:rPr>
        <w:t xml:space="preserve">, </w:t>
      </w:r>
      <w:proofErr w:type="spellStart"/>
      <w:r w:rsidRPr="2D889E89">
        <w:rPr>
          <w:rFonts w:ascii="Arial" w:hAnsi="Arial" w:cs="Arial"/>
        </w:rPr>
        <w:t>eﬁcacia</w:t>
      </w:r>
      <w:proofErr w:type="spellEnd"/>
      <w:r w:rsidRPr="2D889E89">
        <w:rPr>
          <w:rFonts w:ascii="Arial" w:hAnsi="Arial" w:cs="Arial"/>
        </w:rPr>
        <w:t xml:space="preserve">, economía y manejo del Riesgo. En los demás eventos, la Entidad Estatal deberá aplicar la Ley 80 de 1993, sus </w:t>
      </w:r>
      <w:proofErr w:type="spellStart"/>
      <w:r w:rsidRPr="2D889E89">
        <w:rPr>
          <w:rFonts w:ascii="Arial" w:hAnsi="Arial" w:cs="Arial"/>
        </w:rPr>
        <w:t>modiﬁcaciones</w:t>
      </w:r>
      <w:proofErr w:type="spellEnd"/>
      <w:r w:rsidRPr="2D889E89">
        <w:rPr>
          <w:rFonts w:ascii="Arial" w:hAnsi="Arial" w:cs="Arial"/>
        </w:rPr>
        <w:t xml:space="preserve"> y</w:t>
      </w:r>
      <w:r w:rsidRPr="2D889E89">
        <w:rPr>
          <w:rFonts w:ascii="Arial" w:hAnsi="Arial" w:cs="Arial"/>
          <w:spacing w:val="-26"/>
        </w:rPr>
        <w:t xml:space="preserve"> </w:t>
      </w:r>
      <w:r w:rsidRPr="2D889E89">
        <w:rPr>
          <w:rFonts w:ascii="Arial" w:hAnsi="Arial" w:cs="Arial"/>
        </w:rPr>
        <w:t>reglamentos.</w:t>
      </w:r>
    </w:p>
    <w:p w14:paraId="2995771D" w14:textId="77777777" w:rsidR="00CB5C40" w:rsidRPr="00F132B8" w:rsidRDefault="00CB5C40" w:rsidP="2D889E89">
      <w:pPr>
        <w:pStyle w:val="Prrafodelista"/>
        <w:rPr>
          <w:rFonts w:ascii="Arial" w:hAnsi="Arial" w:cs="Arial"/>
        </w:rPr>
      </w:pPr>
    </w:p>
    <w:p w14:paraId="527B64EC" w14:textId="355720A7" w:rsidR="002C2CE3" w:rsidRDefault="0069117D" w:rsidP="2D889E89">
      <w:pPr>
        <w:pStyle w:val="Textoindependiente"/>
        <w:spacing w:line="273" w:lineRule="auto"/>
        <w:ind w:left="110" w:right="107"/>
        <w:jc w:val="both"/>
        <w:rPr>
          <w:rFonts w:ascii="Arial" w:hAnsi="Arial" w:cs="Arial"/>
          <w:sz w:val="22"/>
          <w:szCs w:val="22"/>
        </w:rPr>
      </w:pPr>
      <w:r w:rsidRPr="2D889E89">
        <w:rPr>
          <w:rFonts w:ascii="Arial" w:hAnsi="Arial" w:cs="Arial"/>
          <w:sz w:val="22"/>
          <w:szCs w:val="22"/>
        </w:rPr>
        <w:t>La Entidad Estatal del Gobierno nacional, departamental, distrital y municipal que contrate bajo esta modalidad deberá indicar expresamente en los Documentos del Proceso, cómo el Proceso de Contratación cumple con las condiciones establecidas en el presente</w:t>
      </w:r>
      <w:r w:rsidR="00734DA5" w:rsidRPr="2D889E89">
        <w:rPr>
          <w:rFonts w:ascii="Arial" w:hAnsi="Arial" w:cs="Arial"/>
          <w:sz w:val="22"/>
          <w:szCs w:val="22"/>
        </w:rPr>
        <w:t xml:space="preserve"> </w:t>
      </w:r>
      <w:r w:rsidRPr="2D889E89">
        <w:rPr>
          <w:rFonts w:ascii="Arial" w:hAnsi="Arial" w:cs="Arial"/>
          <w:sz w:val="22"/>
          <w:szCs w:val="22"/>
        </w:rPr>
        <w:t xml:space="preserve">artículo y </w:t>
      </w:r>
      <w:proofErr w:type="spellStart"/>
      <w:r w:rsidRPr="2D889E89">
        <w:rPr>
          <w:rFonts w:ascii="Arial" w:hAnsi="Arial" w:cs="Arial"/>
          <w:sz w:val="22"/>
          <w:szCs w:val="22"/>
        </w:rPr>
        <w:t>justiﬁcar</w:t>
      </w:r>
      <w:proofErr w:type="spellEnd"/>
      <w:r w:rsidRPr="2D889E89">
        <w:rPr>
          <w:rFonts w:ascii="Arial" w:hAnsi="Arial" w:cs="Arial"/>
          <w:sz w:val="22"/>
          <w:szCs w:val="22"/>
        </w:rPr>
        <w:t xml:space="preserve"> la contratación con estas entidades en términos de </w:t>
      </w:r>
      <w:proofErr w:type="spellStart"/>
      <w:r w:rsidRPr="2D889E89">
        <w:rPr>
          <w:rFonts w:ascii="Arial" w:hAnsi="Arial" w:cs="Arial"/>
          <w:sz w:val="22"/>
          <w:szCs w:val="22"/>
        </w:rPr>
        <w:t>eﬁciencia</w:t>
      </w:r>
      <w:proofErr w:type="spellEnd"/>
      <w:r w:rsidRPr="2D889E89">
        <w:rPr>
          <w:rFonts w:ascii="Arial" w:hAnsi="Arial" w:cs="Arial"/>
          <w:sz w:val="22"/>
          <w:szCs w:val="22"/>
        </w:rPr>
        <w:t xml:space="preserve">, </w:t>
      </w:r>
      <w:proofErr w:type="spellStart"/>
      <w:r w:rsidRPr="2D889E89">
        <w:rPr>
          <w:rFonts w:ascii="Arial" w:hAnsi="Arial" w:cs="Arial"/>
          <w:sz w:val="22"/>
          <w:szCs w:val="22"/>
        </w:rPr>
        <w:t>eﬁcacia</w:t>
      </w:r>
      <w:proofErr w:type="spellEnd"/>
      <w:r w:rsidRPr="2D889E89">
        <w:rPr>
          <w:rFonts w:ascii="Arial" w:hAnsi="Arial" w:cs="Arial"/>
          <w:sz w:val="22"/>
          <w:szCs w:val="22"/>
        </w:rPr>
        <w:t>, economía y manejo del Riesgo.</w:t>
      </w:r>
    </w:p>
    <w:p w14:paraId="32DDB06B" w14:textId="77777777" w:rsidR="00A24E76" w:rsidRPr="00F132B8" w:rsidRDefault="00A24E76" w:rsidP="2D889E89">
      <w:pPr>
        <w:pStyle w:val="Textoindependiente"/>
        <w:spacing w:line="273" w:lineRule="auto"/>
        <w:ind w:left="110" w:right="107"/>
        <w:jc w:val="both"/>
        <w:rPr>
          <w:rFonts w:ascii="Arial" w:hAnsi="Arial" w:cs="Arial"/>
          <w:sz w:val="22"/>
          <w:szCs w:val="22"/>
        </w:rPr>
      </w:pPr>
    </w:p>
    <w:p w14:paraId="4213152F" w14:textId="77777777" w:rsidR="002C2CE3" w:rsidRPr="00F132B8" w:rsidRDefault="0069117D" w:rsidP="2D889E89">
      <w:pPr>
        <w:pStyle w:val="Textoindependiente"/>
        <w:spacing w:line="273" w:lineRule="auto"/>
        <w:ind w:left="110" w:right="107"/>
        <w:jc w:val="both"/>
        <w:rPr>
          <w:rFonts w:ascii="Arial" w:hAnsi="Arial" w:cs="Arial"/>
          <w:sz w:val="22"/>
          <w:szCs w:val="22"/>
        </w:rPr>
      </w:pPr>
      <w:r w:rsidRPr="2D889E89">
        <w:rPr>
          <w:rFonts w:ascii="Arial" w:hAnsi="Arial" w:cs="Arial"/>
          <w:sz w:val="22"/>
          <w:szCs w:val="22"/>
        </w:rPr>
        <w:t xml:space="preserve">Estas Entidades Estatales pueden contratar con entidades privadas sin ánimo de lucro y de reconocida idoneidad en los términos del presente decreto, previa autorización expresa de </w:t>
      </w:r>
      <w:r w:rsidRPr="2D889E89">
        <w:rPr>
          <w:rFonts w:ascii="Arial" w:hAnsi="Arial" w:cs="Arial"/>
          <w:sz w:val="22"/>
          <w:szCs w:val="22"/>
        </w:rPr>
        <w:lastRenderedPageBreak/>
        <w:t>su representante legal para cada contrato en particular que la Entidad Estatal planee suscribir bajo esta modalidad El representante legal de la Entidad Estatal no podrá delegar la función de otorgar esta autorización.</w:t>
      </w:r>
    </w:p>
    <w:p w14:paraId="1299C43A" w14:textId="77777777" w:rsidR="002C2CE3" w:rsidRPr="00F132B8" w:rsidRDefault="002C2CE3" w:rsidP="2D889E89">
      <w:pPr>
        <w:pStyle w:val="Textoindependiente"/>
        <w:spacing w:before="3"/>
        <w:rPr>
          <w:rFonts w:ascii="Arial" w:hAnsi="Arial" w:cs="Arial"/>
          <w:sz w:val="22"/>
          <w:szCs w:val="22"/>
        </w:rPr>
      </w:pPr>
    </w:p>
    <w:p w14:paraId="64BCC292" w14:textId="77777777" w:rsidR="002C2CE3" w:rsidRPr="00F132B8" w:rsidRDefault="0069117D" w:rsidP="2D889E89">
      <w:pPr>
        <w:pStyle w:val="Textoindependiente"/>
        <w:ind w:left="110"/>
        <w:jc w:val="both"/>
        <w:rPr>
          <w:rFonts w:ascii="Arial" w:hAnsi="Arial" w:cs="Arial"/>
          <w:sz w:val="22"/>
          <w:szCs w:val="22"/>
        </w:rPr>
      </w:pPr>
      <w:r w:rsidRPr="2D889E89">
        <w:rPr>
          <w:rFonts w:ascii="Arial" w:hAnsi="Arial" w:cs="Arial"/>
          <w:sz w:val="22"/>
          <w:szCs w:val="22"/>
        </w:rPr>
        <w:t>La Entidad Estatal deberá acreditar en los Documentos del Proceso la autorización respectiva.</w:t>
      </w:r>
    </w:p>
    <w:p w14:paraId="4DDBEF00" w14:textId="4B35A97B" w:rsidR="00023007" w:rsidRPr="00F132B8" w:rsidRDefault="00023007" w:rsidP="2D889E89">
      <w:pPr>
        <w:pStyle w:val="Textoindependiente"/>
        <w:ind w:left="110"/>
        <w:jc w:val="both"/>
        <w:rPr>
          <w:rFonts w:ascii="Arial" w:hAnsi="Arial" w:cs="Arial"/>
          <w:sz w:val="22"/>
          <w:szCs w:val="22"/>
        </w:rPr>
      </w:pPr>
    </w:p>
    <w:p w14:paraId="3BB93A08" w14:textId="48D4BFC9" w:rsidR="00023007" w:rsidRPr="008C5806" w:rsidRDefault="67B7287C" w:rsidP="065752F0">
      <w:pPr>
        <w:spacing w:before="90" w:line="257" w:lineRule="auto"/>
        <w:ind w:left="110"/>
        <w:jc w:val="both"/>
        <w:rPr>
          <w:rFonts w:ascii="Arial" w:eastAsia="Arial" w:hAnsi="Arial" w:cs="Arial"/>
          <w:sz w:val="19"/>
          <w:szCs w:val="19"/>
        </w:rPr>
      </w:pPr>
      <w:r w:rsidRPr="559A94DF">
        <w:rPr>
          <w:rFonts w:ascii="Arial" w:hAnsi="Arial" w:cs="Arial"/>
          <w:sz w:val="20"/>
          <w:szCs w:val="20"/>
        </w:rPr>
        <w:t>(Ver conceptos:</w:t>
      </w:r>
      <w:r w:rsidR="631EC844" w:rsidRPr="559A94DF">
        <w:rPr>
          <w:rFonts w:ascii="Arial" w:hAnsi="Arial" w:cs="Arial"/>
          <w:sz w:val="20"/>
          <w:szCs w:val="20"/>
          <w:lang w:val="es"/>
        </w:rPr>
        <w:t xml:space="preserve"> </w:t>
      </w:r>
      <w:hyperlink r:id="rId33">
        <w:r w:rsidR="76252BF7" w:rsidRPr="559A94DF">
          <w:rPr>
            <w:rStyle w:val="Hipervnculo"/>
            <w:rFonts w:ascii="Arial" w:hAnsi="Arial" w:cs="Arial"/>
            <w:sz w:val="20"/>
            <w:szCs w:val="20"/>
          </w:rPr>
          <w:t xml:space="preserve">C-070 </w:t>
        </w:r>
        <w:r w:rsidR="5D39F294" w:rsidRPr="559A94DF">
          <w:rPr>
            <w:rStyle w:val="Hipervnculo"/>
            <w:rFonts w:ascii="Arial" w:hAnsi="Arial" w:cs="Arial"/>
            <w:sz w:val="20"/>
            <w:szCs w:val="20"/>
          </w:rPr>
          <w:t>0</w:t>
        </w:r>
        <w:r w:rsidR="76252BF7" w:rsidRPr="559A94DF">
          <w:rPr>
            <w:rStyle w:val="Hipervnculo"/>
            <w:rFonts w:ascii="Arial" w:hAnsi="Arial" w:cs="Arial"/>
            <w:sz w:val="20"/>
            <w:szCs w:val="20"/>
          </w:rPr>
          <w:t>4/03/2020</w:t>
        </w:r>
      </w:hyperlink>
      <w:r w:rsidR="1184589C" w:rsidRPr="559A94DF">
        <w:rPr>
          <w:rFonts w:ascii="Arial" w:hAnsi="Arial" w:cs="Arial"/>
          <w:sz w:val="20"/>
          <w:szCs w:val="20"/>
        </w:rPr>
        <w:t xml:space="preserve">, </w:t>
      </w:r>
      <w:hyperlink r:id="rId34">
        <w:r w:rsidR="1184589C" w:rsidRPr="559A94DF">
          <w:rPr>
            <w:rStyle w:val="Hipervnculo"/>
            <w:rFonts w:ascii="Arial" w:hAnsi="Arial" w:cs="Arial"/>
            <w:sz w:val="20"/>
            <w:szCs w:val="20"/>
          </w:rPr>
          <w:t>C</w:t>
        </w:r>
        <w:r w:rsidR="45748B1A" w:rsidRPr="559A94DF">
          <w:rPr>
            <w:rStyle w:val="Hipervnculo"/>
            <w:rFonts w:ascii="Arial" w:hAnsi="Arial" w:cs="Arial"/>
            <w:sz w:val="20"/>
            <w:szCs w:val="20"/>
          </w:rPr>
          <w:t>−</w:t>
        </w:r>
        <w:r w:rsidR="1184589C" w:rsidRPr="559A94DF">
          <w:rPr>
            <w:rStyle w:val="Hipervnculo"/>
            <w:rFonts w:ascii="Arial" w:hAnsi="Arial" w:cs="Arial"/>
            <w:sz w:val="20"/>
            <w:szCs w:val="20"/>
          </w:rPr>
          <w:t>094 del 04/03/2020</w:t>
        </w:r>
      </w:hyperlink>
      <w:r w:rsidR="1184589C" w:rsidRPr="559A94DF">
        <w:rPr>
          <w:rFonts w:ascii="Arial" w:hAnsi="Arial" w:cs="Arial"/>
          <w:sz w:val="20"/>
          <w:szCs w:val="20"/>
        </w:rPr>
        <w:t>,</w:t>
      </w:r>
      <w:r w:rsidR="2367200E" w:rsidRPr="559A94DF">
        <w:rPr>
          <w:rFonts w:ascii="Arial" w:hAnsi="Arial" w:cs="Arial"/>
          <w:sz w:val="20"/>
          <w:szCs w:val="20"/>
        </w:rPr>
        <w:t xml:space="preserve"> </w:t>
      </w:r>
      <w:hyperlink r:id="rId35">
        <w:r w:rsidR="5D39F294" w:rsidRPr="559A94DF">
          <w:rPr>
            <w:rStyle w:val="Hipervnculo"/>
            <w:rFonts w:ascii="Arial" w:hAnsi="Arial" w:cs="Arial"/>
            <w:sz w:val="20"/>
            <w:szCs w:val="20"/>
          </w:rPr>
          <w:t>C−014</w:t>
        </w:r>
        <w:r w:rsidR="5D39F294" w:rsidRPr="559A94DF">
          <w:rPr>
            <w:rStyle w:val="Hipervnculo"/>
            <w:rFonts w:ascii="Arial" w:hAnsi="Arial" w:cs="Arial"/>
            <w:sz w:val="20"/>
            <w:szCs w:val="20"/>
            <w:lang w:val="es-MX"/>
          </w:rPr>
          <w:t xml:space="preserve"> del 24/03/2020</w:t>
        </w:r>
      </w:hyperlink>
      <w:r w:rsidR="5D39F294" w:rsidRPr="559A94DF">
        <w:rPr>
          <w:rFonts w:ascii="Arial" w:hAnsi="Arial" w:cs="Arial"/>
          <w:sz w:val="20"/>
          <w:szCs w:val="20"/>
          <w:lang w:val="es-MX"/>
        </w:rPr>
        <w:t>,</w:t>
      </w:r>
      <w:r w:rsidR="452DD95E" w:rsidRPr="559A94DF">
        <w:rPr>
          <w:rFonts w:ascii="Arial" w:hAnsi="Arial" w:cs="Arial"/>
          <w:sz w:val="20"/>
          <w:szCs w:val="20"/>
          <w:lang w:val="es-MX"/>
        </w:rPr>
        <w:t xml:space="preserve"> </w:t>
      </w:r>
      <w:hyperlink r:id="rId36">
        <w:r w:rsidR="452DD95E" w:rsidRPr="559A94DF">
          <w:rPr>
            <w:rStyle w:val="Hipervnculo"/>
            <w:rFonts w:ascii="Arial" w:hAnsi="Arial" w:cs="Arial"/>
            <w:sz w:val="20"/>
            <w:szCs w:val="20"/>
          </w:rPr>
          <w:t>C−215 de 31/03/2020</w:t>
        </w:r>
      </w:hyperlink>
      <w:r w:rsidR="452DD95E" w:rsidRPr="559A94DF">
        <w:rPr>
          <w:rFonts w:ascii="Arial" w:hAnsi="Arial" w:cs="Arial"/>
          <w:sz w:val="20"/>
          <w:szCs w:val="20"/>
        </w:rPr>
        <w:t xml:space="preserve">, </w:t>
      </w:r>
      <w:r w:rsidR="5D39F294" w:rsidRPr="559A94DF">
        <w:rPr>
          <w:rFonts w:ascii="Arial" w:hAnsi="Arial" w:cs="Arial"/>
          <w:sz w:val="20"/>
          <w:szCs w:val="20"/>
          <w:lang w:val="es-MX"/>
        </w:rPr>
        <w:t xml:space="preserve"> </w:t>
      </w:r>
      <w:hyperlink r:id="rId37">
        <w:r w:rsidR="2367200E" w:rsidRPr="559A94DF">
          <w:rPr>
            <w:rStyle w:val="Hipervnculo"/>
            <w:rFonts w:ascii="Arial" w:hAnsi="Arial" w:cs="Arial"/>
            <w:sz w:val="20"/>
            <w:szCs w:val="20"/>
          </w:rPr>
          <w:t>C</w:t>
        </w:r>
        <w:r w:rsidR="45748B1A" w:rsidRPr="559A94DF">
          <w:rPr>
            <w:rStyle w:val="Hipervnculo"/>
            <w:rFonts w:ascii="Arial" w:hAnsi="Arial" w:cs="Arial"/>
            <w:sz w:val="20"/>
            <w:szCs w:val="20"/>
          </w:rPr>
          <w:t>−</w:t>
        </w:r>
        <w:r w:rsidR="2367200E" w:rsidRPr="559A94DF">
          <w:rPr>
            <w:rStyle w:val="Hipervnculo"/>
            <w:rFonts w:ascii="Arial" w:hAnsi="Arial" w:cs="Arial"/>
            <w:sz w:val="20"/>
            <w:szCs w:val="20"/>
          </w:rPr>
          <w:t>416 del 30/06/2020</w:t>
        </w:r>
      </w:hyperlink>
      <w:r w:rsidR="2367200E" w:rsidRPr="559A94DF">
        <w:rPr>
          <w:rFonts w:ascii="Arial" w:hAnsi="Arial" w:cs="Arial"/>
          <w:sz w:val="20"/>
          <w:szCs w:val="20"/>
        </w:rPr>
        <w:t>,</w:t>
      </w:r>
      <w:r w:rsidR="5B9AC218" w:rsidRPr="559A94DF">
        <w:rPr>
          <w:rFonts w:ascii="Arial" w:hAnsi="Arial" w:cs="Arial"/>
          <w:sz w:val="20"/>
          <w:szCs w:val="20"/>
        </w:rPr>
        <w:t xml:space="preserve"> </w:t>
      </w:r>
      <w:hyperlink r:id="rId38">
        <w:r w:rsidR="5B9AC218" w:rsidRPr="559A94DF">
          <w:rPr>
            <w:rStyle w:val="Hipervnculo"/>
            <w:rFonts w:ascii="Arial" w:eastAsia="Arial" w:hAnsi="Arial" w:cs="Arial"/>
            <w:sz w:val="20"/>
            <w:szCs w:val="20"/>
          </w:rPr>
          <w:t>C</w:t>
        </w:r>
        <w:r w:rsidR="45748B1A" w:rsidRPr="559A94DF">
          <w:rPr>
            <w:rStyle w:val="Hipervnculo"/>
            <w:rFonts w:ascii="Arial" w:hAnsi="Arial" w:cs="Arial"/>
            <w:sz w:val="20"/>
            <w:szCs w:val="20"/>
          </w:rPr>
          <w:t>−</w:t>
        </w:r>
        <w:r w:rsidR="5B9AC218" w:rsidRPr="559A94DF">
          <w:rPr>
            <w:rStyle w:val="Hipervnculo"/>
            <w:rFonts w:ascii="Arial" w:eastAsia="Arial" w:hAnsi="Arial" w:cs="Arial"/>
            <w:sz w:val="20"/>
            <w:szCs w:val="20"/>
          </w:rPr>
          <w:t>447 del 27/</w:t>
        </w:r>
        <w:r w:rsidR="5D39F294" w:rsidRPr="559A94DF">
          <w:rPr>
            <w:rStyle w:val="Hipervnculo"/>
            <w:rFonts w:ascii="Arial" w:eastAsia="Arial" w:hAnsi="Arial" w:cs="Arial"/>
            <w:sz w:val="20"/>
            <w:szCs w:val="20"/>
          </w:rPr>
          <w:t>0</w:t>
        </w:r>
        <w:r w:rsidR="5B9AC218" w:rsidRPr="559A94DF">
          <w:rPr>
            <w:rStyle w:val="Hipervnculo"/>
            <w:rFonts w:ascii="Arial" w:eastAsia="Arial" w:hAnsi="Arial" w:cs="Arial"/>
            <w:sz w:val="20"/>
            <w:szCs w:val="20"/>
          </w:rPr>
          <w:t>7/2020</w:t>
        </w:r>
      </w:hyperlink>
      <w:r w:rsidR="2BF0E06C" w:rsidRPr="559A94DF">
        <w:rPr>
          <w:rFonts w:ascii="Arial" w:eastAsia="Arial" w:hAnsi="Arial" w:cs="Arial"/>
          <w:sz w:val="20"/>
          <w:szCs w:val="20"/>
        </w:rPr>
        <w:t xml:space="preserve">, </w:t>
      </w:r>
      <w:hyperlink r:id="rId39">
        <w:r w:rsidR="2BF0E06C" w:rsidRPr="559A94DF">
          <w:rPr>
            <w:rStyle w:val="Hipervnculo"/>
            <w:rFonts w:ascii="Arial" w:eastAsia="Arial" w:hAnsi="Arial" w:cs="Arial"/>
            <w:sz w:val="20"/>
            <w:szCs w:val="20"/>
          </w:rPr>
          <w:t>C</w:t>
        </w:r>
        <w:r w:rsidR="45748B1A" w:rsidRPr="559A94DF">
          <w:rPr>
            <w:rStyle w:val="Hipervnculo"/>
            <w:rFonts w:ascii="Arial" w:hAnsi="Arial" w:cs="Arial"/>
            <w:sz w:val="20"/>
            <w:szCs w:val="20"/>
          </w:rPr>
          <w:t>−</w:t>
        </w:r>
        <w:r w:rsidR="2BF0E06C" w:rsidRPr="559A94DF">
          <w:rPr>
            <w:rStyle w:val="Hipervnculo"/>
            <w:rFonts w:ascii="Arial" w:eastAsia="Arial" w:hAnsi="Arial" w:cs="Arial"/>
            <w:sz w:val="20"/>
            <w:szCs w:val="20"/>
          </w:rPr>
          <w:t>498 del 27/07/2020</w:t>
        </w:r>
      </w:hyperlink>
      <w:r w:rsidR="15BECA16" w:rsidRPr="559A94DF">
        <w:rPr>
          <w:rFonts w:ascii="Arial" w:eastAsia="Arial" w:hAnsi="Arial" w:cs="Arial"/>
          <w:sz w:val="20"/>
          <w:szCs w:val="20"/>
        </w:rPr>
        <w:t xml:space="preserve">, </w:t>
      </w:r>
      <w:hyperlink r:id="rId40">
        <w:r w:rsidR="15BECA16" w:rsidRPr="559A94DF">
          <w:rPr>
            <w:rStyle w:val="Hipervnculo"/>
            <w:rFonts w:ascii="Arial" w:eastAsia="Arial" w:hAnsi="Arial" w:cs="Arial"/>
            <w:sz w:val="20"/>
            <w:szCs w:val="20"/>
          </w:rPr>
          <w:t>C-513 del 30/07/2020</w:t>
        </w:r>
      </w:hyperlink>
      <w:r w:rsidR="0EDBFFA5" w:rsidRPr="559A94DF">
        <w:rPr>
          <w:rFonts w:ascii="Arial" w:eastAsia="Arial" w:hAnsi="Arial" w:cs="Arial"/>
          <w:sz w:val="20"/>
          <w:szCs w:val="20"/>
        </w:rPr>
        <w:t xml:space="preserve">, </w:t>
      </w:r>
      <w:hyperlink r:id="rId41">
        <w:r w:rsidR="0EDBFFA5" w:rsidRPr="559A94DF">
          <w:rPr>
            <w:rStyle w:val="Hipervnculo"/>
            <w:rFonts w:ascii="Arial" w:eastAsia="Arial" w:hAnsi="Arial" w:cs="Arial"/>
            <w:sz w:val="20"/>
            <w:szCs w:val="20"/>
          </w:rPr>
          <w:t>C-579 del 4/9/2020</w:t>
        </w:r>
      </w:hyperlink>
      <w:r w:rsidR="7FBD698A" w:rsidRPr="559A94DF">
        <w:rPr>
          <w:rFonts w:ascii="Arial" w:eastAsia="Arial" w:hAnsi="Arial" w:cs="Arial"/>
          <w:sz w:val="20"/>
          <w:szCs w:val="20"/>
        </w:rPr>
        <w:t xml:space="preserve">, </w:t>
      </w:r>
      <w:hyperlink r:id="rId42">
        <w:r w:rsidR="7FBD698A" w:rsidRPr="559A94DF">
          <w:rPr>
            <w:rStyle w:val="Hipervnculo"/>
            <w:rFonts w:ascii="Arial" w:eastAsia="Arial" w:hAnsi="Arial" w:cs="Arial"/>
            <w:sz w:val="20"/>
            <w:szCs w:val="20"/>
          </w:rPr>
          <w:t>C-656 del 17/11/2020</w:t>
        </w:r>
      </w:hyperlink>
      <w:r w:rsidR="007A3180" w:rsidRPr="559A94DF">
        <w:rPr>
          <w:rFonts w:ascii="Arial" w:eastAsia="Arial" w:hAnsi="Arial" w:cs="Arial"/>
          <w:sz w:val="20"/>
          <w:szCs w:val="20"/>
        </w:rPr>
        <w:t xml:space="preserve">, </w:t>
      </w:r>
      <w:hyperlink r:id="rId43">
        <w:r w:rsidR="78037D69" w:rsidRPr="559A94DF">
          <w:rPr>
            <w:rStyle w:val="Hipervnculo"/>
            <w:rFonts w:ascii="Arial" w:hAnsi="Arial" w:cs="Arial"/>
            <w:sz w:val="20"/>
            <w:szCs w:val="20"/>
          </w:rPr>
          <w:t>C-670 del 22/11/2020</w:t>
        </w:r>
      </w:hyperlink>
      <w:r w:rsidR="0052111C" w:rsidRPr="559A94DF">
        <w:rPr>
          <w:rStyle w:val="Hipervnculo"/>
          <w:rFonts w:ascii="Arial" w:hAnsi="Arial" w:cs="Arial"/>
          <w:sz w:val="20"/>
          <w:szCs w:val="20"/>
        </w:rPr>
        <w:t xml:space="preserve">, </w:t>
      </w:r>
      <w:hyperlink r:id="rId44">
        <w:r w:rsidR="0052111C" w:rsidRPr="559A94DF">
          <w:rPr>
            <w:rStyle w:val="Hipervnculo"/>
            <w:rFonts w:ascii="Arial" w:eastAsia="Arial" w:hAnsi="Arial" w:cs="Arial"/>
            <w:sz w:val="19"/>
            <w:szCs w:val="19"/>
          </w:rPr>
          <w:t>C-689 del 01/12/2020,</w:t>
        </w:r>
      </w:hyperlink>
      <w:r w:rsidR="065752F0" w:rsidRPr="559A94DF">
        <w:rPr>
          <w:rFonts w:ascii="Arial" w:eastAsia="Arial" w:hAnsi="Arial" w:cs="Arial"/>
          <w:sz w:val="19"/>
          <w:szCs w:val="19"/>
        </w:rPr>
        <w:t xml:space="preserve"> </w:t>
      </w:r>
      <w:hyperlink r:id="rId45">
        <w:r w:rsidR="065752F0" w:rsidRPr="559A94DF">
          <w:rPr>
            <w:rStyle w:val="Hipervnculo"/>
            <w:rFonts w:ascii="Arial" w:eastAsia="Arial" w:hAnsi="Arial" w:cs="Arial"/>
            <w:sz w:val="19"/>
            <w:szCs w:val="19"/>
          </w:rPr>
          <w:t>C-532 del 11/08/2020</w:t>
        </w:r>
      </w:hyperlink>
      <w:r w:rsidR="065752F0" w:rsidRPr="559A94DF">
        <w:rPr>
          <w:rFonts w:ascii="Arial" w:eastAsia="Arial" w:hAnsi="Arial" w:cs="Arial"/>
          <w:sz w:val="19"/>
          <w:szCs w:val="19"/>
        </w:rPr>
        <w:t xml:space="preserve"> </w:t>
      </w:r>
      <w:hyperlink r:id="rId46">
        <w:r w:rsidR="065752F0" w:rsidRPr="559A94DF">
          <w:rPr>
            <w:rStyle w:val="Hipervnculo"/>
            <w:rFonts w:ascii="Arial" w:eastAsia="Arial" w:hAnsi="Arial" w:cs="Arial"/>
            <w:sz w:val="20"/>
            <w:szCs w:val="20"/>
            <w:lang w:val="es-CO"/>
          </w:rPr>
          <w:t>C-092 del 09/03/2022</w:t>
        </w:r>
      </w:hyperlink>
      <w:r w:rsidR="065752F0" w:rsidRPr="559A94DF">
        <w:rPr>
          <w:rFonts w:ascii="Arial" w:eastAsia="Arial" w:hAnsi="Arial" w:cs="Arial"/>
          <w:sz w:val="20"/>
          <w:szCs w:val="20"/>
          <w:lang w:val="es-CO"/>
        </w:rPr>
        <w:t xml:space="preserve"> </w:t>
      </w:r>
      <w:hyperlink r:id="rId47">
        <w:r w:rsidR="065752F0" w:rsidRPr="559A94DF">
          <w:rPr>
            <w:rStyle w:val="Hipervnculo"/>
            <w:rFonts w:ascii="Arial" w:eastAsia="Arial" w:hAnsi="Arial" w:cs="Arial"/>
            <w:sz w:val="20"/>
            <w:szCs w:val="20"/>
            <w:lang w:val="es"/>
          </w:rPr>
          <w:t>C-106 del 30/03/2022,</w:t>
        </w:r>
      </w:hyperlink>
      <w:r w:rsidR="065752F0" w:rsidRPr="559A94DF">
        <w:rPr>
          <w:rFonts w:ascii="Arial" w:eastAsia="Arial" w:hAnsi="Arial" w:cs="Arial"/>
          <w:sz w:val="20"/>
          <w:szCs w:val="20"/>
          <w:lang w:val="es"/>
        </w:rPr>
        <w:t xml:space="preserve"> </w:t>
      </w:r>
      <w:hyperlink r:id="rId48">
        <w:r w:rsidR="065752F0" w:rsidRPr="559A94DF">
          <w:rPr>
            <w:rStyle w:val="Hipervnculo"/>
            <w:rFonts w:ascii="Arial" w:eastAsia="Arial" w:hAnsi="Arial" w:cs="Arial"/>
            <w:sz w:val="19"/>
            <w:szCs w:val="19"/>
          </w:rPr>
          <w:t>C-274 del 05/05/2022</w:t>
        </w:r>
      </w:hyperlink>
      <w:r w:rsidR="3E5753C5" w:rsidRPr="559A94DF">
        <w:rPr>
          <w:rFonts w:ascii="Arial" w:eastAsia="Arial" w:hAnsi="Arial" w:cs="Arial"/>
          <w:sz w:val="19"/>
          <w:szCs w:val="19"/>
        </w:rPr>
        <w:t xml:space="preserve"> </w:t>
      </w:r>
      <w:hyperlink r:id="rId49">
        <w:r w:rsidR="3E5753C5" w:rsidRPr="559A94DF">
          <w:rPr>
            <w:rStyle w:val="Hipervnculo"/>
            <w:rFonts w:ascii="Arial" w:eastAsia="Arial" w:hAnsi="Arial" w:cs="Arial"/>
            <w:sz w:val="19"/>
            <w:szCs w:val="19"/>
          </w:rPr>
          <w:t>C-582 del 16/09/2022</w:t>
        </w:r>
      </w:hyperlink>
    </w:p>
    <w:p w14:paraId="08FA6004" w14:textId="12CA3083" w:rsidR="00023007" w:rsidRPr="008C5806" w:rsidRDefault="00023007" w:rsidP="5F11A61A">
      <w:pPr>
        <w:spacing w:before="3" w:line="257" w:lineRule="auto"/>
        <w:rPr>
          <w:rFonts w:ascii="Arial" w:hAnsi="Arial" w:cs="Arial"/>
        </w:rPr>
      </w:pPr>
    </w:p>
    <w:p w14:paraId="3461D779" w14:textId="77777777" w:rsidR="002C2CE3" w:rsidRPr="00F132B8" w:rsidRDefault="002C2CE3" w:rsidP="2D889E89">
      <w:pPr>
        <w:pStyle w:val="Textoindependiente"/>
        <w:spacing w:before="5"/>
        <w:rPr>
          <w:rFonts w:ascii="Arial" w:hAnsi="Arial" w:cs="Arial"/>
          <w:sz w:val="22"/>
          <w:szCs w:val="22"/>
        </w:rPr>
      </w:pPr>
    </w:p>
    <w:p w14:paraId="637A2C80" w14:textId="77777777" w:rsidR="002C2CE3" w:rsidRPr="00F132B8" w:rsidRDefault="0069117D" w:rsidP="2D889E89">
      <w:pPr>
        <w:pStyle w:val="Textoindependiente"/>
        <w:spacing w:before="1" w:line="273" w:lineRule="auto"/>
        <w:ind w:left="110" w:right="106"/>
        <w:jc w:val="both"/>
        <w:rPr>
          <w:rFonts w:ascii="Arial" w:hAnsi="Arial" w:cs="Arial"/>
          <w:sz w:val="22"/>
          <w:szCs w:val="22"/>
        </w:rPr>
      </w:pPr>
      <w:r w:rsidRPr="2D889E89">
        <w:rPr>
          <w:rFonts w:ascii="Arial" w:hAnsi="Arial" w:cs="Arial"/>
          <w:sz w:val="22"/>
          <w:szCs w:val="22"/>
        </w:rPr>
        <w:t xml:space="preserve">ARTÍCULO 3º. Reconocida </w:t>
      </w:r>
      <w:r w:rsidRPr="2D889E89">
        <w:rPr>
          <w:rFonts w:ascii="Arial" w:hAnsi="Arial" w:cs="Arial"/>
          <w:spacing w:val="2"/>
          <w:sz w:val="22"/>
          <w:szCs w:val="22"/>
        </w:rPr>
        <w:t xml:space="preserve">idoneidad. </w:t>
      </w:r>
      <w:r w:rsidRPr="2D889E89">
        <w:rPr>
          <w:rFonts w:ascii="Arial" w:hAnsi="Arial" w:cs="Arial"/>
          <w:sz w:val="22"/>
          <w:szCs w:val="22"/>
        </w:rPr>
        <w:t xml:space="preserve">La entidad sin ánimo de lucro es de reconocida idoneidad cuando es adecuada y apropiada para desarrollar las actividades que son objeto del Proceso de Contratación y cuenta con experiencia en el objeto a contratar. En </w:t>
      </w:r>
      <w:r w:rsidR="00023007" w:rsidRPr="2D889E89">
        <w:rPr>
          <w:rFonts w:ascii="Arial" w:hAnsi="Arial" w:cs="Arial"/>
          <w:sz w:val="22"/>
          <w:szCs w:val="22"/>
        </w:rPr>
        <w:t>consecuencia, el</w:t>
      </w:r>
      <w:r w:rsidRPr="2D889E89">
        <w:rPr>
          <w:rFonts w:ascii="Arial" w:hAnsi="Arial" w:cs="Arial"/>
          <w:sz w:val="22"/>
          <w:szCs w:val="22"/>
        </w:rPr>
        <w:t xml:space="preserve"> </w:t>
      </w:r>
      <w:r w:rsidRPr="2D889E89">
        <w:rPr>
          <w:rFonts w:ascii="Arial" w:hAnsi="Arial" w:cs="Arial"/>
          <w:spacing w:val="2"/>
          <w:sz w:val="22"/>
          <w:szCs w:val="22"/>
        </w:rPr>
        <w:t xml:space="preserve">objeto estatutario </w:t>
      </w:r>
      <w:r w:rsidRPr="2D889E89">
        <w:rPr>
          <w:rFonts w:ascii="Arial" w:hAnsi="Arial" w:cs="Arial"/>
          <w:sz w:val="22"/>
          <w:szCs w:val="22"/>
        </w:rPr>
        <w:t xml:space="preserve">de la </w:t>
      </w:r>
      <w:r w:rsidRPr="2D889E89">
        <w:rPr>
          <w:rFonts w:ascii="Arial" w:hAnsi="Arial" w:cs="Arial"/>
          <w:spacing w:val="2"/>
          <w:sz w:val="22"/>
          <w:szCs w:val="22"/>
        </w:rPr>
        <w:t xml:space="preserve">entidad </w:t>
      </w:r>
      <w:r w:rsidRPr="2D889E89">
        <w:rPr>
          <w:rFonts w:ascii="Arial" w:hAnsi="Arial" w:cs="Arial"/>
          <w:sz w:val="22"/>
          <w:szCs w:val="22"/>
        </w:rPr>
        <w:t xml:space="preserve">sin </w:t>
      </w:r>
      <w:r w:rsidRPr="2D889E89">
        <w:rPr>
          <w:rFonts w:ascii="Arial" w:hAnsi="Arial" w:cs="Arial"/>
          <w:spacing w:val="2"/>
          <w:sz w:val="22"/>
          <w:szCs w:val="22"/>
        </w:rPr>
        <w:t xml:space="preserve">ánimo </w:t>
      </w:r>
      <w:r w:rsidRPr="2D889E89">
        <w:rPr>
          <w:rFonts w:ascii="Arial" w:hAnsi="Arial" w:cs="Arial"/>
          <w:sz w:val="22"/>
          <w:szCs w:val="22"/>
        </w:rPr>
        <w:t xml:space="preserve">de </w:t>
      </w:r>
      <w:r w:rsidRPr="2D889E89">
        <w:rPr>
          <w:rFonts w:ascii="Arial" w:hAnsi="Arial" w:cs="Arial"/>
          <w:spacing w:val="2"/>
          <w:sz w:val="22"/>
          <w:szCs w:val="22"/>
        </w:rPr>
        <w:t xml:space="preserve">lucro </w:t>
      </w:r>
      <w:r w:rsidRPr="2D889E89">
        <w:rPr>
          <w:rFonts w:ascii="Arial" w:hAnsi="Arial" w:cs="Arial"/>
          <w:sz w:val="22"/>
          <w:szCs w:val="22"/>
        </w:rPr>
        <w:t xml:space="preserve">le </w:t>
      </w:r>
      <w:r w:rsidRPr="2D889E89">
        <w:rPr>
          <w:rFonts w:ascii="Arial" w:hAnsi="Arial" w:cs="Arial"/>
          <w:spacing w:val="2"/>
          <w:sz w:val="22"/>
          <w:szCs w:val="22"/>
        </w:rPr>
        <w:t xml:space="preserve">deberá permitir </w:t>
      </w:r>
      <w:r w:rsidRPr="2D889E89">
        <w:rPr>
          <w:rFonts w:ascii="Arial" w:hAnsi="Arial" w:cs="Arial"/>
          <w:sz w:val="22"/>
          <w:szCs w:val="22"/>
        </w:rPr>
        <w:t xml:space="preserve">a </w:t>
      </w:r>
      <w:r w:rsidRPr="2D889E89">
        <w:rPr>
          <w:rFonts w:ascii="Arial" w:hAnsi="Arial" w:cs="Arial"/>
          <w:spacing w:val="2"/>
          <w:sz w:val="22"/>
          <w:szCs w:val="22"/>
        </w:rPr>
        <w:t xml:space="preserve">esta desarrollar </w:t>
      </w:r>
      <w:r w:rsidRPr="2D889E89">
        <w:rPr>
          <w:rFonts w:ascii="Arial" w:hAnsi="Arial" w:cs="Arial"/>
          <w:sz w:val="22"/>
          <w:szCs w:val="22"/>
        </w:rPr>
        <w:t xml:space="preserve">el </w:t>
      </w:r>
      <w:r w:rsidRPr="2D889E89">
        <w:rPr>
          <w:rFonts w:ascii="Arial" w:hAnsi="Arial" w:cs="Arial"/>
          <w:spacing w:val="2"/>
          <w:sz w:val="22"/>
          <w:szCs w:val="22"/>
        </w:rPr>
        <w:t xml:space="preserve">objeto </w:t>
      </w:r>
      <w:r w:rsidRPr="2D889E89">
        <w:rPr>
          <w:rFonts w:ascii="Arial" w:hAnsi="Arial" w:cs="Arial"/>
          <w:sz w:val="22"/>
          <w:szCs w:val="22"/>
        </w:rPr>
        <w:t xml:space="preserve">del </w:t>
      </w:r>
      <w:r w:rsidRPr="2D889E89">
        <w:rPr>
          <w:rFonts w:ascii="Arial" w:hAnsi="Arial" w:cs="Arial"/>
          <w:spacing w:val="2"/>
          <w:sz w:val="22"/>
          <w:szCs w:val="22"/>
        </w:rPr>
        <w:t xml:space="preserve">Proceso </w:t>
      </w:r>
      <w:r w:rsidRPr="2D889E89">
        <w:rPr>
          <w:rFonts w:ascii="Arial" w:hAnsi="Arial" w:cs="Arial"/>
          <w:sz w:val="22"/>
          <w:szCs w:val="22"/>
        </w:rPr>
        <w:t xml:space="preserve">de </w:t>
      </w:r>
      <w:r w:rsidRPr="2D889E89">
        <w:rPr>
          <w:rFonts w:ascii="Arial" w:hAnsi="Arial" w:cs="Arial"/>
          <w:spacing w:val="2"/>
          <w:sz w:val="22"/>
          <w:szCs w:val="22"/>
        </w:rPr>
        <w:t xml:space="preserve">Contratación </w:t>
      </w:r>
      <w:r w:rsidRPr="2D889E89">
        <w:rPr>
          <w:rFonts w:ascii="Arial" w:hAnsi="Arial" w:cs="Arial"/>
          <w:spacing w:val="3"/>
          <w:sz w:val="22"/>
          <w:szCs w:val="22"/>
        </w:rPr>
        <w:t xml:space="preserve">que </w:t>
      </w:r>
      <w:r w:rsidRPr="2D889E89">
        <w:rPr>
          <w:rFonts w:ascii="Arial" w:hAnsi="Arial" w:cs="Arial"/>
          <w:sz w:val="22"/>
          <w:szCs w:val="22"/>
        </w:rPr>
        <w:t>adelantará la Entidad Estatal del Gobierno nacional, departamental, distrital y</w:t>
      </w:r>
      <w:r w:rsidRPr="2D889E89">
        <w:rPr>
          <w:rFonts w:ascii="Arial" w:hAnsi="Arial" w:cs="Arial"/>
          <w:spacing w:val="-17"/>
          <w:sz w:val="22"/>
          <w:szCs w:val="22"/>
        </w:rPr>
        <w:t xml:space="preserve"> </w:t>
      </w:r>
      <w:r w:rsidRPr="2D889E89">
        <w:rPr>
          <w:rFonts w:ascii="Arial" w:hAnsi="Arial" w:cs="Arial"/>
          <w:sz w:val="22"/>
          <w:szCs w:val="22"/>
        </w:rPr>
        <w:t>municipal.</w:t>
      </w:r>
    </w:p>
    <w:p w14:paraId="3CF2D8B6" w14:textId="77777777" w:rsidR="002C2CE3" w:rsidRPr="00F132B8" w:rsidRDefault="002C2CE3" w:rsidP="2D889E89">
      <w:pPr>
        <w:pStyle w:val="Textoindependiente"/>
        <w:spacing w:before="2"/>
        <w:rPr>
          <w:rFonts w:ascii="Arial" w:hAnsi="Arial" w:cs="Arial"/>
          <w:sz w:val="22"/>
          <w:szCs w:val="22"/>
        </w:rPr>
      </w:pPr>
    </w:p>
    <w:p w14:paraId="6DEB74C7" w14:textId="2AE0F11D" w:rsidR="002C2CE3" w:rsidRPr="00F132B8" w:rsidRDefault="0069117D" w:rsidP="2D889E89">
      <w:pPr>
        <w:pStyle w:val="Textoindependiente"/>
        <w:spacing w:line="273" w:lineRule="auto"/>
        <w:ind w:left="110" w:right="108"/>
        <w:jc w:val="both"/>
        <w:rPr>
          <w:rFonts w:ascii="Arial" w:hAnsi="Arial" w:cs="Arial"/>
          <w:sz w:val="22"/>
          <w:szCs w:val="22"/>
        </w:rPr>
      </w:pPr>
      <w:r w:rsidRPr="2D889E89">
        <w:rPr>
          <w:rFonts w:ascii="Arial" w:hAnsi="Arial" w:cs="Arial"/>
          <w:sz w:val="22"/>
          <w:szCs w:val="22"/>
        </w:rPr>
        <w:t xml:space="preserve">La Entidad Estatal debe </w:t>
      </w:r>
      <w:proofErr w:type="spellStart"/>
      <w:r w:rsidRPr="2D889E89">
        <w:rPr>
          <w:rFonts w:ascii="Arial" w:hAnsi="Arial" w:cs="Arial"/>
          <w:sz w:val="22"/>
          <w:szCs w:val="22"/>
        </w:rPr>
        <w:t>deﬁnir</w:t>
      </w:r>
      <w:proofErr w:type="spellEnd"/>
      <w:r w:rsidRPr="2D889E89">
        <w:rPr>
          <w:rFonts w:ascii="Arial" w:hAnsi="Arial" w:cs="Arial"/>
          <w:sz w:val="22"/>
          <w:szCs w:val="22"/>
        </w:rPr>
        <w:t xml:space="preserve"> en los Documentos del Proceso las características que debe acreditar la entidad sin ánimo de lucro. Para el efecto, deberá tomar en consideración las pautas y criterios establecidos en la guía que expida la Agencia Nacional de Contratación Pública-Colombia Compra </w:t>
      </w:r>
      <w:proofErr w:type="spellStart"/>
      <w:r w:rsidRPr="2D889E89">
        <w:rPr>
          <w:rFonts w:ascii="Arial" w:hAnsi="Arial" w:cs="Arial"/>
          <w:sz w:val="22"/>
          <w:szCs w:val="22"/>
        </w:rPr>
        <w:t>Eﬁciente</w:t>
      </w:r>
      <w:proofErr w:type="spellEnd"/>
      <w:r w:rsidRPr="2D889E89">
        <w:rPr>
          <w:rFonts w:ascii="Arial" w:hAnsi="Arial" w:cs="Arial"/>
          <w:sz w:val="22"/>
          <w:szCs w:val="22"/>
        </w:rPr>
        <w:t xml:space="preserv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w:t>
      </w:r>
      <w:proofErr w:type="spellStart"/>
      <w:r w:rsidRPr="2D889E89">
        <w:rPr>
          <w:rFonts w:ascii="Arial" w:hAnsi="Arial" w:cs="Arial"/>
          <w:sz w:val="22"/>
          <w:szCs w:val="22"/>
        </w:rPr>
        <w:t>conﬂictos</w:t>
      </w:r>
      <w:proofErr w:type="spellEnd"/>
      <w:r w:rsidRPr="2D889E89">
        <w:rPr>
          <w:rFonts w:ascii="Arial" w:hAnsi="Arial" w:cs="Arial"/>
          <w:sz w:val="22"/>
          <w:szCs w:val="22"/>
        </w:rPr>
        <w:t xml:space="preserve"> de interés</w:t>
      </w:r>
      <w:r w:rsidR="00572C89" w:rsidRPr="2D889E89">
        <w:rPr>
          <w:rFonts w:ascii="Arial" w:hAnsi="Arial" w:cs="Arial"/>
          <w:sz w:val="22"/>
          <w:szCs w:val="22"/>
        </w:rPr>
        <w:t>.</w:t>
      </w:r>
    </w:p>
    <w:p w14:paraId="558C4FDF" w14:textId="02E0FCA6" w:rsidR="009529AD" w:rsidRPr="00F132B8" w:rsidRDefault="009529AD" w:rsidP="2D889E89">
      <w:pPr>
        <w:pStyle w:val="Textoindependiente"/>
        <w:spacing w:line="273" w:lineRule="auto"/>
        <w:ind w:left="110" w:right="106"/>
        <w:jc w:val="both"/>
        <w:rPr>
          <w:rFonts w:ascii="Arial" w:hAnsi="Arial" w:cs="Arial"/>
          <w:sz w:val="22"/>
          <w:szCs w:val="22"/>
        </w:rPr>
      </w:pPr>
    </w:p>
    <w:p w14:paraId="0C492F98" w14:textId="36198D24" w:rsidR="009529AD" w:rsidRPr="008C5806" w:rsidRDefault="4D1E47F4" w:rsidP="065752F0">
      <w:pPr>
        <w:pStyle w:val="Textoindependiente"/>
        <w:spacing w:line="273" w:lineRule="auto"/>
        <w:ind w:left="110" w:right="106"/>
        <w:jc w:val="both"/>
        <w:rPr>
          <w:rFonts w:ascii="Arial" w:eastAsia="Arial" w:hAnsi="Arial" w:cs="Arial"/>
          <w:sz w:val="19"/>
          <w:szCs w:val="19"/>
        </w:rPr>
      </w:pPr>
      <w:r w:rsidRPr="065752F0">
        <w:rPr>
          <w:rFonts w:ascii="Arial" w:hAnsi="Arial" w:cs="Arial"/>
          <w:sz w:val="20"/>
          <w:szCs w:val="20"/>
        </w:rPr>
        <w:t xml:space="preserve">(Ver conceptos: </w:t>
      </w:r>
      <w:r w:rsidR="0582E0F3" w:rsidRPr="065752F0">
        <w:rPr>
          <w:rFonts w:ascii="Arial" w:hAnsi="Arial" w:cs="Arial"/>
          <w:sz w:val="20"/>
          <w:szCs w:val="20"/>
        </w:rPr>
        <w:t xml:space="preserve"> </w:t>
      </w:r>
      <w:hyperlink r:id="rId50">
        <w:r w:rsidR="119E5E5A" w:rsidRPr="065752F0">
          <w:rPr>
            <w:rStyle w:val="Hipervnculo"/>
            <w:rFonts w:ascii="Arial" w:hAnsi="Arial" w:cs="Arial"/>
            <w:sz w:val="20"/>
            <w:szCs w:val="20"/>
          </w:rPr>
          <w:t>C−228 del 17/03/2020</w:t>
        </w:r>
      </w:hyperlink>
      <w:r w:rsidR="119E5E5A" w:rsidRPr="065752F0">
        <w:rPr>
          <w:rFonts w:ascii="Arial" w:hAnsi="Arial" w:cs="Arial"/>
          <w:sz w:val="20"/>
          <w:szCs w:val="20"/>
        </w:rPr>
        <w:t xml:space="preserve">, </w:t>
      </w:r>
      <w:hyperlink r:id="rId51">
        <w:r w:rsidR="1184589C" w:rsidRPr="065752F0">
          <w:rPr>
            <w:rStyle w:val="Hipervnculo"/>
            <w:rFonts w:ascii="Arial" w:hAnsi="Arial" w:cs="Arial"/>
            <w:sz w:val="20"/>
            <w:szCs w:val="20"/>
          </w:rPr>
          <w:t>C</w:t>
        </w:r>
        <w:r w:rsidR="028EF64B" w:rsidRPr="065752F0">
          <w:rPr>
            <w:rStyle w:val="Hipervnculo"/>
            <w:rFonts w:ascii="Arial" w:hAnsi="Arial" w:cs="Arial"/>
            <w:sz w:val="20"/>
            <w:szCs w:val="20"/>
          </w:rPr>
          <w:t>−</w:t>
        </w:r>
        <w:r w:rsidR="1184589C" w:rsidRPr="065752F0">
          <w:rPr>
            <w:rStyle w:val="Hipervnculo"/>
            <w:rFonts w:ascii="Arial" w:hAnsi="Arial" w:cs="Arial"/>
            <w:sz w:val="20"/>
            <w:szCs w:val="20"/>
          </w:rPr>
          <w:t>094 del 04/03/2020</w:t>
        </w:r>
        <w:r w:rsidR="41123C09" w:rsidRPr="065752F0">
          <w:rPr>
            <w:rStyle w:val="Hipervnculo"/>
            <w:rFonts w:ascii="Arial" w:hAnsi="Arial" w:cs="Arial"/>
            <w:sz w:val="20"/>
            <w:szCs w:val="20"/>
          </w:rPr>
          <w:t>,</w:t>
        </w:r>
      </w:hyperlink>
      <w:r w:rsidR="41123C09" w:rsidRPr="065752F0">
        <w:rPr>
          <w:rFonts w:ascii="Arial" w:hAnsi="Arial" w:cs="Arial"/>
          <w:sz w:val="20"/>
          <w:szCs w:val="20"/>
        </w:rPr>
        <w:t xml:space="preserve"> </w:t>
      </w:r>
      <w:hyperlink r:id="rId52">
        <w:r w:rsidR="41123C09" w:rsidRPr="065752F0">
          <w:rPr>
            <w:rStyle w:val="Hipervnculo"/>
            <w:rFonts w:ascii="Arial" w:hAnsi="Arial" w:cs="Arial"/>
            <w:sz w:val="20"/>
            <w:szCs w:val="20"/>
          </w:rPr>
          <w:t>C-656 del 17/11/2020</w:t>
        </w:r>
      </w:hyperlink>
      <w:r w:rsidR="43BA24A6" w:rsidRPr="065752F0">
        <w:rPr>
          <w:rFonts w:ascii="Arial" w:hAnsi="Arial" w:cs="Arial"/>
          <w:sz w:val="20"/>
          <w:szCs w:val="20"/>
        </w:rPr>
        <w:t xml:space="preserve">, </w:t>
      </w:r>
      <w:hyperlink r:id="rId53">
        <w:r w:rsidR="43BA24A6" w:rsidRPr="065752F0">
          <w:rPr>
            <w:rStyle w:val="Hipervnculo"/>
            <w:rFonts w:ascii="Arial" w:hAnsi="Arial" w:cs="Arial"/>
            <w:sz w:val="20"/>
            <w:szCs w:val="20"/>
          </w:rPr>
          <w:t>C-670 del 22/11/2020</w:t>
        </w:r>
      </w:hyperlink>
      <w:r w:rsidR="0052111C" w:rsidRPr="065752F0">
        <w:rPr>
          <w:rFonts w:ascii="Arial" w:hAnsi="Arial" w:cs="Arial"/>
          <w:sz w:val="20"/>
          <w:szCs w:val="20"/>
        </w:rPr>
        <w:t xml:space="preserve">, </w:t>
      </w:r>
      <w:hyperlink r:id="rId54">
        <w:r w:rsidR="0052111C" w:rsidRPr="065752F0">
          <w:rPr>
            <w:rStyle w:val="Hipervnculo"/>
            <w:rFonts w:ascii="Arial" w:eastAsia="Arial" w:hAnsi="Arial" w:cs="Arial"/>
            <w:sz w:val="19"/>
            <w:szCs w:val="19"/>
          </w:rPr>
          <w:t>C-689 del 01/12/2021</w:t>
        </w:r>
        <w:r w:rsidR="55B33031" w:rsidRPr="065752F0">
          <w:rPr>
            <w:rStyle w:val="Hipervnculo"/>
            <w:rFonts w:ascii="Arial" w:eastAsia="Arial" w:hAnsi="Arial" w:cs="Arial"/>
            <w:sz w:val="19"/>
            <w:szCs w:val="19"/>
          </w:rPr>
          <w:t xml:space="preserve">, </w:t>
        </w:r>
      </w:hyperlink>
      <w:hyperlink r:id="rId55">
        <w:r w:rsidR="55B33031" w:rsidRPr="065752F0">
          <w:rPr>
            <w:rStyle w:val="Hipervnculo"/>
            <w:rFonts w:ascii="Arial" w:hAnsi="Arial" w:cs="Arial"/>
            <w:sz w:val="20"/>
            <w:szCs w:val="20"/>
          </w:rPr>
          <w:t>C-379 de 26/07/2021,</w:t>
        </w:r>
      </w:hyperlink>
      <w:r w:rsidR="5D39F294" w:rsidRPr="065752F0">
        <w:rPr>
          <w:rFonts w:ascii="Arial" w:hAnsi="Arial" w:cs="Arial"/>
          <w:sz w:val="20"/>
          <w:szCs w:val="20"/>
        </w:rPr>
        <w:t xml:space="preserve"> </w:t>
      </w:r>
      <w:hyperlink r:id="rId56">
        <w:r w:rsidR="5D39F294" w:rsidRPr="065752F0">
          <w:rPr>
            <w:rStyle w:val="Hipervnculo"/>
            <w:rFonts w:ascii="Arial" w:hAnsi="Arial" w:cs="Arial"/>
            <w:sz w:val="20"/>
            <w:szCs w:val="20"/>
          </w:rPr>
          <w:t xml:space="preserve">C-014 del 24/03/2020, </w:t>
        </w:r>
      </w:hyperlink>
      <w:hyperlink r:id="rId57">
        <w:r w:rsidR="029E0392" w:rsidRPr="065752F0">
          <w:rPr>
            <w:rStyle w:val="Hipervnculo"/>
            <w:rFonts w:ascii="Arial" w:eastAsia="Arial" w:hAnsi="Arial" w:cs="Arial"/>
            <w:sz w:val="19"/>
            <w:szCs w:val="19"/>
          </w:rPr>
          <w:t>C-529 del 11/08/2020,</w:t>
        </w:r>
      </w:hyperlink>
      <w:r w:rsidR="065752F0" w:rsidRPr="065752F0">
        <w:rPr>
          <w:rFonts w:ascii="Arial" w:eastAsia="Arial" w:hAnsi="Arial" w:cs="Arial"/>
          <w:sz w:val="19"/>
          <w:szCs w:val="19"/>
        </w:rPr>
        <w:t xml:space="preserve"> </w:t>
      </w:r>
      <w:hyperlink r:id="rId58">
        <w:r w:rsidR="065752F0" w:rsidRPr="065752F0">
          <w:rPr>
            <w:rStyle w:val="Hipervnculo"/>
            <w:rFonts w:ascii="Arial" w:eastAsia="Arial" w:hAnsi="Arial" w:cs="Arial"/>
            <w:sz w:val="19"/>
            <w:szCs w:val="19"/>
          </w:rPr>
          <w:t>C-532 del 11/08/2020</w:t>
        </w:r>
      </w:hyperlink>
      <w:r w:rsidR="065752F0" w:rsidRPr="065752F0">
        <w:rPr>
          <w:rFonts w:ascii="Arial" w:eastAsia="Arial" w:hAnsi="Arial" w:cs="Arial"/>
          <w:sz w:val="19"/>
          <w:szCs w:val="19"/>
        </w:rPr>
        <w:t xml:space="preserve">  </w:t>
      </w:r>
      <w:hyperlink r:id="rId59">
        <w:r w:rsidR="065752F0" w:rsidRPr="065752F0">
          <w:rPr>
            <w:rStyle w:val="Hipervnculo"/>
            <w:rFonts w:ascii="Arial" w:eastAsia="Arial" w:hAnsi="Arial" w:cs="Arial"/>
            <w:sz w:val="20"/>
            <w:szCs w:val="20"/>
            <w:lang w:val="es"/>
          </w:rPr>
          <w:t>C-122 del 18/03/2022,</w:t>
        </w:r>
      </w:hyperlink>
      <w:r w:rsidR="065752F0" w:rsidRPr="065752F0">
        <w:rPr>
          <w:rFonts w:ascii="Arial" w:eastAsia="Arial" w:hAnsi="Arial" w:cs="Arial"/>
          <w:sz w:val="20"/>
          <w:szCs w:val="20"/>
          <w:lang w:val="es"/>
        </w:rPr>
        <w:t xml:space="preserve"> </w:t>
      </w:r>
      <w:hyperlink r:id="rId60">
        <w:r w:rsidR="065752F0" w:rsidRPr="065752F0">
          <w:rPr>
            <w:rStyle w:val="Hipervnculo"/>
            <w:rFonts w:ascii="Arial" w:eastAsia="Arial" w:hAnsi="Arial" w:cs="Arial"/>
            <w:sz w:val="19"/>
            <w:szCs w:val="19"/>
          </w:rPr>
          <w:t>C-274 del 05/05/2022</w:t>
        </w:r>
      </w:hyperlink>
    </w:p>
    <w:p w14:paraId="0FB78278" w14:textId="77777777" w:rsidR="002C2CE3" w:rsidRPr="00F132B8" w:rsidRDefault="002C2CE3" w:rsidP="2D889E89">
      <w:pPr>
        <w:pStyle w:val="Textoindependiente"/>
        <w:spacing w:before="3"/>
        <w:rPr>
          <w:rFonts w:ascii="Arial" w:hAnsi="Arial" w:cs="Arial"/>
          <w:sz w:val="22"/>
          <w:szCs w:val="22"/>
        </w:rPr>
      </w:pPr>
    </w:p>
    <w:p w14:paraId="5A32C856" w14:textId="77777777" w:rsidR="002C2CE3" w:rsidRPr="00F132B8" w:rsidRDefault="0069117D" w:rsidP="2D889E89">
      <w:pPr>
        <w:spacing w:line="273" w:lineRule="auto"/>
        <w:ind w:left="110" w:right="108"/>
        <w:jc w:val="both"/>
        <w:rPr>
          <w:rFonts w:ascii="Arial" w:hAnsi="Arial" w:cs="Arial"/>
        </w:rPr>
      </w:pPr>
      <w:r w:rsidRPr="2D889E89">
        <w:rPr>
          <w:rFonts w:ascii="Arial" w:hAnsi="Arial" w:cs="Arial"/>
        </w:rPr>
        <w:t xml:space="preserve">ARTÍCULO 4º. Proceso competitivo de selección cuando existe más de una entidad sin ánimo de lucro de reconocida idoneidad. La Entidad Estatal del Gobierno nacional, departamental, distrital y municipal deberá adelantar un proceso competitivo para seleccionar la entidad sin ánimo de lucro contratista, cuando en la etapa de planeación </w:t>
      </w:r>
      <w:proofErr w:type="spellStart"/>
      <w:r w:rsidRPr="2D889E89">
        <w:rPr>
          <w:rFonts w:ascii="Arial" w:hAnsi="Arial" w:cs="Arial"/>
        </w:rPr>
        <w:t>identiﬁque</w:t>
      </w:r>
      <w:proofErr w:type="spellEnd"/>
      <w:r w:rsidRPr="2D889E89">
        <w:rPr>
          <w:rFonts w:ascii="Arial" w:hAnsi="Arial" w:cs="Arial"/>
        </w:rPr>
        <w:t xml:space="preserve"> que el programa o actividad de interés público que requiere desarrollar es ofrecido por más de una Entidad sin ánimo de lucro.</w:t>
      </w:r>
    </w:p>
    <w:p w14:paraId="1FC39945" w14:textId="77777777" w:rsidR="002C2CE3" w:rsidRPr="00F132B8" w:rsidRDefault="002C2CE3" w:rsidP="2D889E89">
      <w:pPr>
        <w:pStyle w:val="Textoindependiente"/>
        <w:spacing w:before="3"/>
        <w:rPr>
          <w:rFonts w:ascii="Arial" w:hAnsi="Arial" w:cs="Arial"/>
          <w:sz w:val="22"/>
          <w:szCs w:val="22"/>
        </w:rPr>
      </w:pPr>
    </w:p>
    <w:p w14:paraId="21BF99DF" w14:textId="53C1B4D1" w:rsidR="002C2CE3" w:rsidRPr="00F132B8" w:rsidRDefault="0069117D" w:rsidP="2D889E89">
      <w:pPr>
        <w:pStyle w:val="Textoindependiente"/>
        <w:spacing w:line="273" w:lineRule="auto"/>
        <w:ind w:left="110" w:right="110"/>
        <w:jc w:val="both"/>
        <w:rPr>
          <w:rFonts w:ascii="Arial" w:hAnsi="Arial" w:cs="Arial"/>
          <w:sz w:val="22"/>
          <w:szCs w:val="22"/>
        </w:rPr>
      </w:pPr>
      <w:r w:rsidRPr="2D889E89">
        <w:rPr>
          <w:rFonts w:ascii="Arial" w:hAnsi="Arial" w:cs="Arial"/>
          <w:sz w:val="22"/>
          <w:szCs w:val="22"/>
        </w:rPr>
        <w:t xml:space="preserve">En el proceso competitivo la Entidad Estatal deberá cumplir las siguientes fases: (i) </w:t>
      </w:r>
      <w:r w:rsidR="220B2DE2" w:rsidRPr="2D889E89">
        <w:rPr>
          <w:rFonts w:ascii="Arial" w:hAnsi="Arial" w:cs="Arial"/>
          <w:sz w:val="22"/>
          <w:szCs w:val="22"/>
        </w:rPr>
        <w:t>definición</w:t>
      </w:r>
      <w:r w:rsidRPr="2D889E89">
        <w:rPr>
          <w:rFonts w:ascii="Arial" w:hAnsi="Arial" w:cs="Arial"/>
          <w:sz w:val="22"/>
          <w:szCs w:val="22"/>
        </w:rPr>
        <w:t xml:space="preserve"> y publicación de los indicadores de idoneidad, experiencia, </w:t>
      </w:r>
      <w:proofErr w:type="spellStart"/>
      <w:r w:rsidRPr="2D889E89">
        <w:rPr>
          <w:rFonts w:ascii="Arial" w:hAnsi="Arial" w:cs="Arial"/>
          <w:sz w:val="22"/>
          <w:szCs w:val="22"/>
        </w:rPr>
        <w:t>eﬁcacia</w:t>
      </w:r>
      <w:proofErr w:type="spellEnd"/>
      <w:r w:rsidRPr="2D889E89">
        <w:rPr>
          <w:rFonts w:ascii="Arial" w:hAnsi="Arial" w:cs="Arial"/>
          <w:sz w:val="22"/>
          <w:szCs w:val="22"/>
        </w:rPr>
        <w:t xml:space="preserve">, </w:t>
      </w:r>
      <w:proofErr w:type="spellStart"/>
      <w:r w:rsidRPr="2D889E89">
        <w:rPr>
          <w:rFonts w:ascii="Arial" w:hAnsi="Arial" w:cs="Arial"/>
          <w:sz w:val="22"/>
          <w:szCs w:val="22"/>
        </w:rPr>
        <w:t>eﬁciencia</w:t>
      </w:r>
      <w:proofErr w:type="spellEnd"/>
      <w:r w:rsidRPr="2D889E89">
        <w:rPr>
          <w:rFonts w:ascii="Arial" w:hAnsi="Arial" w:cs="Arial"/>
          <w:sz w:val="22"/>
          <w:szCs w:val="22"/>
        </w:rPr>
        <w:t>, economía y de manejo del Riesgo y los criterios de ponderación para comparar las ofertas; (</w:t>
      </w:r>
      <w:proofErr w:type="spellStart"/>
      <w:r w:rsidRPr="2D889E89">
        <w:rPr>
          <w:rFonts w:ascii="Arial" w:hAnsi="Arial" w:cs="Arial"/>
          <w:sz w:val="22"/>
          <w:szCs w:val="22"/>
        </w:rPr>
        <w:t>ii</w:t>
      </w:r>
      <w:proofErr w:type="spellEnd"/>
      <w:r w:rsidRPr="2D889E89">
        <w:rPr>
          <w:rFonts w:ascii="Arial" w:hAnsi="Arial" w:cs="Arial"/>
          <w:sz w:val="22"/>
          <w:szCs w:val="22"/>
        </w:rPr>
        <w:t xml:space="preserve">) </w:t>
      </w:r>
      <w:proofErr w:type="spellStart"/>
      <w:r w:rsidRPr="2D889E89">
        <w:rPr>
          <w:rFonts w:ascii="Arial" w:hAnsi="Arial" w:cs="Arial"/>
          <w:sz w:val="22"/>
          <w:szCs w:val="22"/>
        </w:rPr>
        <w:t>deﬁnición</w:t>
      </w:r>
      <w:proofErr w:type="spellEnd"/>
      <w:r w:rsidRPr="2D889E89">
        <w:rPr>
          <w:rFonts w:ascii="Arial" w:hAnsi="Arial" w:cs="Arial"/>
          <w:sz w:val="22"/>
          <w:szCs w:val="22"/>
        </w:rPr>
        <w:t xml:space="preserve"> de un plazo razonable para que las entidades privadas sin ánimo de lucro de reconocida idoneidad presenten a la Entidad Estatal sus ofertas y los documentos que acrediten su idoneidad, y (</w:t>
      </w:r>
      <w:proofErr w:type="spellStart"/>
      <w:r w:rsidRPr="2D889E89">
        <w:rPr>
          <w:rFonts w:ascii="Arial" w:hAnsi="Arial" w:cs="Arial"/>
          <w:sz w:val="22"/>
          <w:szCs w:val="22"/>
        </w:rPr>
        <w:t>iii</w:t>
      </w:r>
      <w:proofErr w:type="spellEnd"/>
      <w:r w:rsidRPr="2D889E89">
        <w:rPr>
          <w:rFonts w:ascii="Arial" w:hAnsi="Arial" w:cs="Arial"/>
          <w:sz w:val="22"/>
          <w:szCs w:val="22"/>
        </w:rPr>
        <w:t xml:space="preserve">) evaluación de las ofertas por parte de la Entidad Estatal teniendo en cuenta los criterios </w:t>
      </w:r>
      <w:proofErr w:type="spellStart"/>
      <w:r w:rsidRPr="2D889E89">
        <w:rPr>
          <w:rFonts w:ascii="Arial" w:hAnsi="Arial" w:cs="Arial"/>
          <w:sz w:val="22"/>
          <w:szCs w:val="22"/>
        </w:rPr>
        <w:t>deﬁnidos</w:t>
      </w:r>
      <w:proofErr w:type="spellEnd"/>
      <w:r w:rsidRPr="2D889E89">
        <w:rPr>
          <w:rFonts w:ascii="Arial" w:hAnsi="Arial" w:cs="Arial"/>
          <w:sz w:val="22"/>
          <w:szCs w:val="22"/>
        </w:rPr>
        <w:t xml:space="preserve"> para el efecto.</w:t>
      </w:r>
    </w:p>
    <w:p w14:paraId="0562CB0E" w14:textId="77777777" w:rsidR="002C2CE3" w:rsidRPr="00F132B8" w:rsidRDefault="002C2CE3" w:rsidP="2D889E89">
      <w:pPr>
        <w:pStyle w:val="Textoindependiente"/>
        <w:spacing w:before="2"/>
        <w:rPr>
          <w:rFonts w:ascii="Arial" w:hAnsi="Arial" w:cs="Arial"/>
          <w:sz w:val="22"/>
          <w:szCs w:val="22"/>
        </w:rPr>
      </w:pPr>
    </w:p>
    <w:p w14:paraId="5521A447" w14:textId="77777777" w:rsidR="002C2CE3" w:rsidRPr="00F132B8" w:rsidRDefault="0069117D" w:rsidP="2D889E89">
      <w:pPr>
        <w:pStyle w:val="Textoindependiente"/>
        <w:spacing w:before="1" w:line="273" w:lineRule="auto"/>
        <w:ind w:left="110" w:right="108"/>
        <w:jc w:val="both"/>
        <w:rPr>
          <w:rFonts w:ascii="Arial" w:hAnsi="Arial" w:cs="Arial"/>
          <w:sz w:val="22"/>
          <w:szCs w:val="22"/>
        </w:rPr>
      </w:pPr>
      <w:r w:rsidRPr="2D889E89">
        <w:rPr>
          <w:rFonts w:ascii="Arial" w:hAnsi="Arial" w:cs="Arial"/>
          <w:sz w:val="22"/>
          <w:szCs w:val="22"/>
        </w:rPr>
        <w:t xml:space="preserve">Las Entidades Estatales no están obligadas a adelantar el proceso competitivo previsto en este artículo cuando el objeto del Proceso de Contratación corresponde a actividades </w:t>
      </w:r>
      <w:r w:rsidRPr="2D889E89">
        <w:rPr>
          <w:rFonts w:ascii="Arial" w:hAnsi="Arial" w:cs="Arial"/>
          <w:sz w:val="22"/>
          <w:szCs w:val="22"/>
        </w:rPr>
        <w:lastRenderedPageBreak/>
        <w:t>artísticas, culturales, deportivas y de promoción de la diversidad étnica colombiana, que solo pueden</w:t>
      </w:r>
      <w:r w:rsidRPr="2D889E89">
        <w:rPr>
          <w:rFonts w:ascii="Arial" w:hAnsi="Arial" w:cs="Arial"/>
          <w:spacing w:val="-4"/>
          <w:sz w:val="22"/>
          <w:szCs w:val="22"/>
        </w:rPr>
        <w:t xml:space="preserve"> </w:t>
      </w:r>
      <w:r w:rsidRPr="2D889E89">
        <w:rPr>
          <w:rFonts w:ascii="Arial" w:hAnsi="Arial" w:cs="Arial"/>
          <w:sz w:val="22"/>
          <w:szCs w:val="22"/>
        </w:rPr>
        <w:t>desarrollar</w:t>
      </w:r>
      <w:r w:rsidRPr="2D889E89">
        <w:rPr>
          <w:rFonts w:ascii="Arial" w:hAnsi="Arial" w:cs="Arial"/>
          <w:spacing w:val="-3"/>
          <w:sz w:val="22"/>
          <w:szCs w:val="22"/>
        </w:rPr>
        <w:t xml:space="preserve"> </w:t>
      </w:r>
      <w:r w:rsidRPr="2D889E89">
        <w:rPr>
          <w:rFonts w:ascii="Arial" w:hAnsi="Arial" w:cs="Arial"/>
          <w:sz w:val="22"/>
          <w:szCs w:val="22"/>
        </w:rPr>
        <w:t>determinadas</w:t>
      </w:r>
      <w:r w:rsidRPr="2D889E89">
        <w:rPr>
          <w:rFonts w:ascii="Arial" w:hAnsi="Arial" w:cs="Arial"/>
          <w:spacing w:val="-3"/>
          <w:sz w:val="22"/>
          <w:szCs w:val="22"/>
        </w:rPr>
        <w:t xml:space="preserve"> </w:t>
      </w:r>
      <w:r w:rsidRPr="2D889E89">
        <w:rPr>
          <w:rFonts w:ascii="Arial" w:hAnsi="Arial" w:cs="Arial"/>
          <w:sz w:val="22"/>
          <w:szCs w:val="22"/>
        </w:rPr>
        <w:t>personas</w:t>
      </w:r>
      <w:r w:rsidRPr="2D889E89">
        <w:rPr>
          <w:rFonts w:ascii="Arial" w:hAnsi="Arial" w:cs="Arial"/>
          <w:spacing w:val="-4"/>
          <w:sz w:val="22"/>
          <w:szCs w:val="22"/>
        </w:rPr>
        <w:t xml:space="preserve"> </w:t>
      </w:r>
      <w:r w:rsidRPr="2D889E89">
        <w:rPr>
          <w:rFonts w:ascii="Arial" w:hAnsi="Arial" w:cs="Arial"/>
          <w:sz w:val="22"/>
          <w:szCs w:val="22"/>
        </w:rPr>
        <w:t>naturales</w:t>
      </w:r>
      <w:r w:rsidRPr="2D889E89">
        <w:rPr>
          <w:rFonts w:ascii="Arial" w:hAnsi="Arial" w:cs="Arial"/>
          <w:spacing w:val="-3"/>
          <w:sz w:val="22"/>
          <w:szCs w:val="22"/>
        </w:rPr>
        <w:t xml:space="preserve"> </w:t>
      </w:r>
      <w:r w:rsidRPr="2D889E89">
        <w:rPr>
          <w:rFonts w:ascii="Arial" w:hAnsi="Arial" w:cs="Arial"/>
          <w:sz w:val="22"/>
          <w:szCs w:val="22"/>
        </w:rPr>
        <w:t>o</w:t>
      </w:r>
      <w:r w:rsidRPr="2D889E89">
        <w:rPr>
          <w:rFonts w:ascii="Arial" w:hAnsi="Arial" w:cs="Arial"/>
          <w:spacing w:val="-3"/>
          <w:sz w:val="22"/>
          <w:szCs w:val="22"/>
        </w:rPr>
        <w:t xml:space="preserve"> </w:t>
      </w:r>
      <w:r w:rsidRPr="2D889E89">
        <w:rPr>
          <w:rFonts w:ascii="Arial" w:hAnsi="Arial" w:cs="Arial"/>
          <w:sz w:val="22"/>
          <w:szCs w:val="22"/>
        </w:rPr>
        <w:t>jurídicas,</w:t>
      </w:r>
      <w:r w:rsidRPr="2D889E89">
        <w:rPr>
          <w:rFonts w:ascii="Arial" w:hAnsi="Arial" w:cs="Arial"/>
          <w:spacing w:val="-2"/>
          <w:sz w:val="22"/>
          <w:szCs w:val="22"/>
        </w:rPr>
        <w:t xml:space="preserve"> </w:t>
      </w:r>
      <w:r w:rsidRPr="2D889E89">
        <w:rPr>
          <w:rFonts w:ascii="Arial" w:hAnsi="Arial" w:cs="Arial"/>
          <w:sz w:val="22"/>
          <w:szCs w:val="22"/>
        </w:rPr>
        <w:t>condición</w:t>
      </w:r>
      <w:r w:rsidRPr="2D889E89">
        <w:rPr>
          <w:rFonts w:ascii="Arial" w:hAnsi="Arial" w:cs="Arial"/>
          <w:spacing w:val="-3"/>
          <w:sz w:val="22"/>
          <w:szCs w:val="22"/>
        </w:rPr>
        <w:t xml:space="preserve"> </w:t>
      </w:r>
      <w:r w:rsidRPr="2D889E89">
        <w:rPr>
          <w:rFonts w:ascii="Arial" w:hAnsi="Arial" w:cs="Arial"/>
          <w:sz w:val="22"/>
          <w:szCs w:val="22"/>
        </w:rPr>
        <w:t>que</w:t>
      </w:r>
      <w:r w:rsidRPr="2D889E89">
        <w:rPr>
          <w:rFonts w:ascii="Arial" w:hAnsi="Arial" w:cs="Arial"/>
          <w:spacing w:val="-3"/>
          <w:sz w:val="22"/>
          <w:szCs w:val="22"/>
        </w:rPr>
        <w:t xml:space="preserve"> </w:t>
      </w:r>
      <w:r w:rsidRPr="2D889E89">
        <w:rPr>
          <w:rFonts w:ascii="Arial" w:hAnsi="Arial" w:cs="Arial"/>
          <w:sz w:val="22"/>
          <w:szCs w:val="22"/>
        </w:rPr>
        <w:t>debe</w:t>
      </w:r>
      <w:r w:rsidRPr="2D889E89">
        <w:rPr>
          <w:rFonts w:ascii="Arial" w:hAnsi="Arial" w:cs="Arial"/>
          <w:spacing w:val="-3"/>
          <w:sz w:val="22"/>
          <w:szCs w:val="22"/>
        </w:rPr>
        <w:t xml:space="preserve"> </w:t>
      </w:r>
      <w:proofErr w:type="spellStart"/>
      <w:r w:rsidRPr="2D889E89">
        <w:rPr>
          <w:rFonts w:ascii="Arial" w:hAnsi="Arial" w:cs="Arial"/>
          <w:sz w:val="22"/>
          <w:szCs w:val="22"/>
        </w:rPr>
        <w:t>justiﬁcarse</w:t>
      </w:r>
      <w:proofErr w:type="spellEnd"/>
      <w:r w:rsidRPr="2D889E89">
        <w:rPr>
          <w:rFonts w:ascii="Arial" w:hAnsi="Arial" w:cs="Arial"/>
          <w:spacing w:val="-3"/>
          <w:sz w:val="22"/>
          <w:szCs w:val="22"/>
        </w:rPr>
        <w:t xml:space="preserve"> </w:t>
      </w:r>
      <w:r w:rsidRPr="2D889E89">
        <w:rPr>
          <w:rFonts w:ascii="Arial" w:hAnsi="Arial" w:cs="Arial"/>
          <w:sz w:val="22"/>
          <w:szCs w:val="22"/>
        </w:rPr>
        <w:t>en</w:t>
      </w:r>
      <w:r w:rsidRPr="2D889E89">
        <w:rPr>
          <w:rFonts w:ascii="Arial" w:hAnsi="Arial" w:cs="Arial"/>
          <w:spacing w:val="-2"/>
          <w:sz w:val="22"/>
          <w:szCs w:val="22"/>
        </w:rPr>
        <w:t xml:space="preserve"> </w:t>
      </w:r>
      <w:r w:rsidRPr="2D889E89">
        <w:rPr>
          <w:rFonts w:ascii="Arial" w:hAnsi="Arial" w:cs="Arial"/>
          <w:sz w:val="22"/>
          <w:szCs w:val="22"/>
        </w:rPr>
        <w:t>los</w:t>
      </w:r>
      <w:r w:rsidRPr="2D889E89">
        <w:rPr>
          <w:rFonts w:ascii="Arial" w:hAnsi="Arial" w:cs="Arial"/>
          <w:spacing w:val="-2"/>
          <w:sz w:val="22"/>
          <w:szCs w:val="22"/>
        </w:rPr>
        <w:t xml:space="preserve"> </w:t>
      </w:r>
      <w:r w:rsidRPr="2D889E89">
        <w:rPr>
          <w:rFonts w:ascii="Arial" w:hAnsi="Arial" w:cs="Arial"/>
          <w:sz w:val="22"/>
          <w:szCs w:val="22"/>
        </w:rPr>
        <w:t>estudios</w:t>
      </w:r>
      <w:r w:rsidRPr="2D889E89">
        <w:rPr>
          <w:rFonts w:ascii="Arial" w:hAnsi="Arial" w:cs="Arial"/>
          <w:spacing w:val="-2"/>
          <w:sz w:val="22"/>
          <w:szCs w:val="22"/>
        </w:rPr>
        <w:t xml:space="preserve"> </w:t>
      </w:r>
      <w:r w:rsidRPr="2D889E89">
        <w:rPr>
          <w:rFonts w:ascii="Arial" w:hAnsi="Arial" w:cs="Arial"/>
          <w:sz w:val="22"/>
          <w:szCs w:val="22"/>
        </w:rPr>
        <w:t>y</w:t>
      </w:r>
      <w:r w:rsidRPr="2D889E89">
        <w:rPr>
          <w:rFonts w:ascii="Arial" w:hAnsi="Arial" w:cs="Arial"/>
          <w:spacing w:val="-4"/>
          <w:sz w:val="22"/>
          <w:szCs w:val="22"/>
        </w:rPr>
        <w:t xml:space="preserve"> </w:t>
      </w:r>
      <w:r w:rsidRPr="2D889E89">
        <w:rPr>
          <w:rFonts w:ascii="Arial" w:hAnsi="Arial" w:cs="Arial"/>
          <w:sz w:val="22"/>
          <w:szCs w:val="22"/>
        </w:rPr>
        <w:t>documentos</w:t>
      </w:r>
      <w:r w:rsidRPr="2D889E89">
        <w:rPr>
          <w:rFonts w:ascii="Arial" w:hAnsi="Arial" w:cs="Arial"/>
          <w:spacing w:val="-3"/>
          <w:sz w:val="22"/>
          <w:szCs w:val="22"/>
        </w:rPr>
        <w:t xml:space="preserve"> </w:t>
      </w:r>
      <w:r w:rsidRPr="2D889E89">
        <w:rPr>
          <w:rFonts w:ascii="Arial" w:hAnsi="Arial" w:cs="Arial"/>
          <w:sz w:val="22"/>
          <w:szCs w:val="22"/>
        </w:rPr>
        <w:t>previos,</w:t>
      </w:r>
    </w:p>
    <w:p w14:paraId="34CE0A41" w14:textId="77777777" w:rsidR="00023007" w:rsidRPr="00F132B8" w:rsidRDefault="00023007" w:rsidP="2D889E89">
      <w:pPr>
        <w:pStyle w:val="Textoindependiente"/>
        <w:spacing w:before="1" w:line="273" w:lineRule="auto"/>
        <w:ind w:left="110" w:right="108"/>
        <w:jc w:val="both"/>
        <w:rPr>
          <w:rFonts w:ascii="Arial" w:hAnsi="Arial" w:cs="Arial"/>
          <w:sz w:val="22"/>
          <w:szCs w:val="22"/>
        </w:rPr>
      </w:pPr>
    </w:p>
    <w:p w14:paraId="3B9D6FE7" w14:textId="60FD5CF8" w:rsidR="00023007" w:rsidRPr="00F132B8" w:rsidRDefault="67B7287C" w:rsidP="065752F0">
      <w:pPr>
        <w:pStyle w:val="Textoindependiente"/>
        <w:spacing w:before="1" w:line="273" w:lineRule="auto"/>
        <w:ind w:left="110" w:right="106"/>
        <w:jc w:val="both"/>
        <w:rPr>
          <w:rFonts w:ascii="Arial" w:eastAsia="Arial" w:hAnsi="Arial" w:cs="Arial"/>
          <w:sz w:val="19"/>
          <w:szCs w:val="19"/>
        </w:rPr>
      </w:pPr>
      <w:r w:rsidRPr="559A94DF">
        <w:rPr>
          <w:rFonts w:ascii="Arial" w:hAnsi="Arial" w:cs="Arial"/>
          <w:sz w:val="20"/>
          <w:szCs w:val="20"/>
        </w:rPr>
        <w:t>(Ver conceptos:</w:t>
      </w:r>
      <w:r w:rsidR="78BF710A" w:rsidRPr="559A94DF">
        <w:rPr>
          <w:rFonts w:ascii="Arial" w:hAnsi="Arial" w:cs="Arial"/>
          <w:sz w:val="20"/>
          <w:szCs w:val="20"/>
        </w:rPr>
        <w:t xml:space="preserve"> </w:t>
      </w:r>
      <w:hyperlink r:id="rId61">
        <w:r w:rsidR="7E3E3691" w:rsidRPr="559A94DF">
          <w:rPr>
            <w:rStyle w:val="Hipervnculo"/>
            <w:rFonts w:ascii="Arial" w:hAnsi="Arial" w:cs="Arial"/>
            <w:sz w:val="20"/>
            <w:szCs w:val="20"/>
          </w:rPr>
          <w:t>C</w:t>
        </w:r>
        <w:r w:rsidR="1E847E72" w:rsidRPr="559A94DF">
          <w:rPr>
            <w:rStyle w:val="Hipervnculo"/>
            <w:rFonts w:ascii="Arial" w:hAnsi="Arial" w:cs="Arial"/>
            <w:sz w:val="20"/>
            <w:szCs w:val="20"/>
          </w:rPr>
          <w:t>–</w:t>
        </w:r>
        <w:r w:rsidR="7E3E3691" w:rsidRPr="559A94DF">
          <w:rPr>
            <w:rStyle w:val="Hipervnculo"/>
            <w:rFonts w:ascii="Arial" w:hAnsi="Arial" w:cs="Arial"/>
            <w:sz w:val="20"/>
            <w:szCs w:val="20"/>
          </w:rPr>
          <w:t>086 del 16/03/2020</w:t>
        </w:r>
      </w:hyperlink>
      <w:r w:rsidR="7E3E3691" w:rsidRPr="559A94DF">
        <w:rPr>
          <w:rFonts w:ascii="Arial" w:hAnsi="Arial" w:cs="Arial"/>
          <w:sz w:val="20"/>
          <w:szCs w:val="20"/>
        </w:rPr>
        <w:t>,</w:t>
      </w:r>
      <w:r w:rsidR="41927723" w:rsidRPr="559A94DF">
        <w:rPr>
          <w:rFonts w:ascii="Arial" w:hAnsi="Arial" w:cs="Arial"/>
          <w:sz w:val="20"/>
          <w:szCs w:val="20"/>
        </w:rPr>
        <w:t xml:space="preserve"> </w:t>
      </w:r>
      <w:hyperlink r:id="rId62">
        <w:r w:rsidR="41927723" w:rsidRPr="559A94DF">
          <w:rPr>
            <w:rStyle w:val="Hipervnculo"/>
            <w:rFonts w:ascii="Arial" w:hAnsi="Arial" w:cs="Arial"/>
            <w:sz w:val="20"/>
            <w:szCs w:val="20"/>
          </w:rPr>
          <w:t>C</w:t>
        </w:r>
        <w:r w:rsidR="34032EE2" w:rsidRPr="559A94DF">
          <w:rPr>
            <w:rStyle w:val="Hipervnculo"/>
            <w:rFonts w:ascii="Arial" w:hAnsi="Arial" w:cs="Arial"/>
            <w:sz w:val="20"/>
            <w:szCs w:val="20"/>
          </w:rPr>
          <w:t>–</w:t>
        </w:r>
        <w:r w:rsidR="41927723" w:rsidRPr="559A94DF">
          <w:rPr>
            <w:rStyle w:val="Hipervnculo"/>
            <w:rFonts w:ascii="Arial" w:hAnsi="Arial" w:cs="Arial"/>
            <w:sz w:val="20"/>
            <w:szCs w:val="20"/>
          </w:rPr>
          <w:t>101 del 16/03/2020</w:t>
        </w:r>
      </w:hyperlink>
      <w:r w:rsidR="41927723" w:rsidRPr="559A94DF">
        <w:rPr>
          <w:rFonts w:ascii="Arial" w:hAnsi="Arial" w:cs="Arial"/>
          <w:sz w:val="20"/>
          <w:szCs w:val="20"/>
        </w:rPr>
        <w:t>,</w:t>
      </w:r>
      <w:r w:rsidR="2367200E" w:rsidRPr="559A94DF">
        <w:rPr>
          <w:rFonts w:ascii="Arial" w:hAnsi="Arial" w:cs="Arial"/>
          <w:sz w:val="20"/>
          <w:szCs w:val="20"/>
        </w:rPr>
        <w:t xml:space="preserve"> </w:t>
      </w:r>
      <w:hyperlink r:id="rId63">
        <w:r w:rsidR="249CFCAB" w:rsidRPr="559A94DF">
          <w:rPr>
            <w:rStyle w:val="Hipervnculo"/>
            <w:rFonts w:ascii="Arial" w:hAnsi="Arial" w:cs="Arial"/>
            <w:sz w:val="20"/>
            <w:szCs w:val="20"/>
          </w:rPr>
          <w:t>C</w:t>
        </w:r>
        <w:r w:rsidR="3B7BD681" w:rsidRPr="559A94DF">
          <w:rPr>
            <w:rStyle w:val="Hipervnculo"/>
            <w:rFonts w:ascii="Arial" w:hAnsi="Arial" w:cs="Arial"/>
            <w:sz w:val="20"/>
            <w:szCs w:val="20"/>
          </w:rPr>
          <w:t>–</w:t>
        </w:r>
        <w:r w:rsidR="249CFCAB" w:rsidRPr="559A94DF">
          <w:rPr>
            <w:rStyle w:val="Hipervnculo"/>
            <w:rFonts w:ascii="Arial" w:hAnsi="Arial" w:cs="Arial"/>
            <w:sz w:val="20"/>
            <w:szCs w:val="20"/>
          </w:rPr>
          <w:t>228 del 17/03/2020</w:t>
        </w:r>
      </w:hyperlink>
      <w:r w:rsidR="249CFCAB" w:rsidRPr="559A94DF">
        <w:rPr>
          <w:rFonts w:ascii="Arial" w:hAnsi="Arial" w:cs="Arial"/>
          <w:sz w:val="20"/>
          <w:szCs w:val="20"/>
        </w:rPr>
        <w:t>,</w:t>
      </w:r>
      <w:r w:rsidR="14F7D80E" w:rsidRPr="559A94DF">
        <w:rPr>
          <w:rFonts w:ascii="Arial" w:hAnsi="Arial" w:cs="Arial"/>
          <w:sz w:val="20"/>
          <w:szCs w:val="20"/>
        </w:rPr>
        <w:t xml:space="preserve"> </w:t>
      </w:r>
      <w:r w:rsidR="249CFCAB" w:rsidRPr="559A94DF">
        <w:rPr>
          <w:rFonts w:ascii="Arial" w:hAnsi="Arial" w:cs="Arial"/>
          <w:sz w:val="20"/>
          <w:szCs w:val="20"/>
        </w:rPr>
        <w:t xml:space="preserve"> </w:t>
      </w:r>
      <w:hyperlink r:id="rId64">
        <w:r w:rsidR="2367200E" w:rsidRPr="559A94DF">
          <w:rPr>
            <w:rStyle w:val="Hipervnculo"/>
            <w:rFonts w:ascii="Arial" w:hAnsi="Arial" w:cs="Arial"/>
            <w:sz w:val="20"/>
            <w:szCs w:val="20"/>
          </w:rPr>
          <w:t>C</w:t>
        </w:r>
        <w:r w:rsidR="3B40A802" w:rsidRPr="559A94DF">
          <w:rPr>
            <w:rStyle w:val="Hipervnculo"/>
            <w:rFonts w:ascii="Arial" w:hAnsi="Arial" w:cs="Arial"/>
            <w:sz w:val="20"/>
            <w:szCs w:val="20"/>
          </w:rPr>
          <w:t>–</w:t>
        </w:r>
        <w:r w:rsidR="2367200E" w:rsidRPr="559A94DF">
          <w:rPr>
            <w:rStyle w:val="Hipervnculo"/>
            <w:rFonts w:ascii="Arial" w:hAnsi="Arial" w:cs="Arial"/>
            <w:sz w:val="20"/>
            <w:szCs w:val="20"/>
          </w:rPr>
          <w:t>416 del 30/06/2020</w:t>
        </w:r>
      </w:hyperlink>
      <w:r w:rsidR="2367200E" w:rsidRPr="559A94DF">
        <w:rPr>
          <w:rFonts w:ascii="Arial" w:hAnsi="Arial" w:cs="Arial"/>
          <w:sz w:val="20"/>
          <w:szCs w:val="20"/>
        </w:rPr>
        <w:t>,</w:t>
      </w:r>
      <w:r w:rsidR="2BF0E06C" w:rsidRPr="559A94DF">
        <w:rPr>
          <w:rFonts w:ascii="Arial" w:hAnsi="Arial" w:cs="Arial"/>
          <w:sz w:val="20"/>
          <w:szCs w:val="20"/>
        </w:rPr>
        <w:t xml:space="preserve"> </w:t>
      </w:r>
      <w:hyperlink r:id="rId65">
        <w:r w:rsidR="2BF0E06C" w:rsidRPr="559A94DF">
          <w:rPr>
            <w:rStyle w:val="Hipervnculo"/>
            <w:rFonts w:ascii="Arial" w:hAnsi="Arial" w:cs="Arial"/>
            <w:sz w:val="20"/>
            <w:szCs w:val="20"/>
          </w:rPr>
          <w:t>C</w:t>
        </w:r>
        <w:r w:rsidR="2C81170F" w:rsidRPr="559A94DF">
          <w:rPr>
            <w:rStyle w:val="Hipervnculo"/>
            <w:rFonts w:ascii="Arial" w:hAnsi="Arial" w:cs="Arial"/>
            <w:sz w:val="20"/>
            <w:szCs w:val="20"/>
          </w:rPr>
          <w:t>–</w:t>
        </w:r>
        <w:r w:rsidR="2BF0E06C" w:rsidRPr="559A94DF">
          <w:rPr>
            <w:rStyle w:val="Hipervnculo"/>
            <w:rFonts w:ascii="Arial" w:hAnsi="Arial" w:cs="Arial"/>
            <w:sz w:val="20"/>
            <w:szCs w:val="20"/>
          </w:rPr>
          <w:t>498 del 27/07/2020</w:t>
        </w:r>
      </w:hyperlink>
      <w:r w:rsidR="007A3180" w:rsidRPr="559A94DF">
        <w:rPr>
          <w:rStyle w:val="Hipervnculo"/>
          <w:rFonts w:ascii="Arial" w:hAnsi="Arial" w:cs="Arial"/>
          <w:sz w:val="20"/>
          <w:szCs w:val="20"/>
        </w:rPr>
        <w:t xml:space="preserve">, </w:t>
      </w:r>
      <w:hyperlink r:id="rId66">
        <w:r w:rsidR="27A763AE" w:rsidRPr="559A94DF">
          <w:rPr>
            <w:rStyle w:val="Hipervnculo"/>
            <w:rFonts w:ascii="Arial" w:hAnsi="Arial" w:cs="Arial"/>
            <w:sz w:val="20"/>
            <w:szCs w:val="20"/>
          </w:rPr>
          <w:t>C-670 del 22/11/2020</w:t>
        </w:r>
      </w:hyperlink>
      <w:r w:rsidR="0052111C" w:rsidRPr="559A94DF">
        <w:rPr>
          <w:rFonts w:ascii="Arial" w:hAnsi="Arial" w:cs="Arial"/>
          <w:sz w:val="20"/>
          <w:szCs w:val="20"/>
        </w:rPr>
        <w:t xml:space="preserve">, </w:t>
      </w:r>
      <w:hyperlink r:id="rId67">
        <w:r w:rsidR="0052111C" w:rsidRPr="559A94DF">
          <w:rPr>
            <w:rStyle w:val="Hipervnculo"/>
            <w:rFonts w:ascii="Arial" w:eastAsia="Arial" w:hAnsi="Arial" w:cs="Arial"/>
            <w:sz w:val="19"/>
            <w:szCs w:val="19"/>
          </w:rPr>
          <w:t>C-689 del 01/12/2020</w:t>
        </w:r>
        <w:r w:rsidR="57D5C339" w:rsidRPr="559A94DF">
          <w:rPr>
            <w:rStyle w:val="Hipervnculo"/>
            <w:rFonts w:ascii="Arial" w:eastAsia="Arial" w:hAnsi="Arial" w:cs="Arial"/>
            <w:sz w:val="19"/>
            <w:szCs w:val="19"/>
          </w:rPr>
          <w:t xml:space="preserve">, </w:t>
        </w:r>
      </w:hyperlink>
      <w:hyperlink r:id="rId68">
        <w:r w:rsidR="57D5C339" w:rsidRPr="559A94DF">
          <w:rPr>
            <w:rStyle w:val="Hipervnculo"/>
            <w:rFonts w:ascii="Arial" w:hAnsi="Arial" w:cs="Arial"/>
            <w:sz w:val="20"/>
            <w:szCs w:val="20"/>
          </w:rPr>
          <w:t>C-379 de 26/07/2021</w:t>
        </w:r>
      </w:hyperlink>
      <w:r w:rsidR="094241B4" w:rsidRPr="559A94DF">
        <w:rPr>
          <w:rFonts w:ascii="Arial" w:hAnsi="Arial" w:cs="Arial"/>
          <w:sz w:val="20"/>
          <w:szCs w:val="20"/>
        </w:rPr>
        <w:t xml:space="preserve"> </w:t>
      </w:r>
      <w:hyperlink r:id="rId69">
        <w:r w:rsidR="094241B4" w:rsidRPr="559A94DF">
          <w:rPr>
            <w:rStyle w:val="Hipervnculo"/>
            <w:rFonts w:ascii="Arial" w:hAnsi="Arial" w:cs="Arial"/>
            <w:sz w:val="20"/>
            <w:szCs w:val="20"/>
          </w:rPr>
          <w:t>C-689 del 05/01/20221,</w:t>
        </w:r>
      </w:hyperlink>
      <w:r w:rsidR="76D1515A" w:rsidRPr="559A94DF">
        <w:rPr>
          <w:rFonts w:ascii="Arial" w:hAnsi="Arial" w:cs="Arial"/>
          <w:sz w:val="20"/>
          <w:szCs w:val="20"/>
        </w:rPr>
        <w:t xml:space="preserve"> </w:t>
      </w:r>
      <w:hyperlink r:id="rId70">
        <w:r w:rsidR="76D1515A" w:rsidRPr="559A94DF">
          <w:rPr>
            <w:rStyle w:val="Hipervnculo"/>
            <w:rFonts w:ascii="Arial" w:hAnsi="Arial" w:cs="Arial"/>
            <w:sz w:val="20"/>
            <w:szCs w:val="20"/>
          </w:rPr>
          <w:t>C-070 del 04-03-2020</w:t>
        </w:r>
      </w:hyperlink>
      <w:r w:rsidR="065752F0" w:rsidRPr="559A94DF">
        <w:rPr>
          <w:rFonts w:ascii="Arial" w:hAnsi="Arial" w:cs="Arial"/>
          <w:sz w:val="22"/>
          <w:szCs w:val="22"/>
        </w:rPr>
        <w:t xml:space="preserve">, </w:t>
      </w:r>
      <w:hyperlink r:id="rId71">
        <w:r w:rsidR="029E0392" w:rsidRPr="559A94DF">
          <w:rPr>
            <w:rStyle w:val="Hipervnculo"/>
            <w:rFonts w:ascii="Arial" w:eastAsia="Arial" w:hAnsi="Arial" w:cs="Arial"/>
            <w:sz w:val="19"/>
            <w:szCs w:val="19"/>
          </w:rPr>
          <w:t>C-529 del 11/08/2020,</w:t>
        </w:r>
      </w:hyperlink>
      <w:r w:rsidR="065752F0" w:rsidRPr="559A94DF">
        <w:rPr>
          <w:rFonts w:ascii="Arial" w:eastAsia="Arial" w:hAnsi="Arial" w:cs="Arial"/>
          <w:sz w:val="19"/>
          <w:szCs w:val="19"/>
        </w:rPr>
        <w:t xml:space="preserve"> </w:t>
      </w:r>
      <w:hyperlink r:id="rId72">
        <w:r w:rsidR="065752F0" w:rsidRPr="559A94DF">
          <w:rPr>
            <w:rStyle w:val="Hipervnculo"/>
            <w:rFonts w:ascii="Arial" w:eastAsia="Arial" w:hAnsi="Arial" w:cs="Arial"/>
            <w:sz w:val="19"/>
            <w:szCs w:val="19"/>
          </w:rPr>
          <w:t>C-532 del 11/08/2020</w:t>
        </w:r>
      </w:hyperlink>
      <w:r w:rsidR="065752F0" w:rsidRPr="559A94DF">
        <w:rPr>
          <w:rFonts w:ascii="Arial" w:eastAsia="Arial" w:hAnsi="Arial" w:cs="Arial"/>
          <w:sz w:val="19"/>
          <w:szCs w:val="19"/>
        </w:rPr>
        <w:t xml:space="preserve"> </w:t>
      </w:r>
      <w:hyperlink r:id="rId73">
        <w:r w:rsidR="065752F0" w:rsidRPr="559A94DF">
          <w:rPr>
            <w:rStyle w:val="Hipervnculo"/>
            <w:rFonts w:ascii="Arial" w:eastAsia="Arial" w:hAnsi="Arial" w:cs="Arial"/>
            <w:sz w:val="20"/>
            <w:szCs w:val="20"/>
            <w:lang w:val="es"/>
          </w:rPr>
          <w:t xml:space="preserve">C-106 del 30/03/2022, </w:t>
        </w:r>
      </w:hyperlink>
      <w:hyperlink r:id="rId74">
        <w:r w:rsidR="065752F0" w:rsidRPr="559A94DF">
          <w:rPr>
            <w:rStyle w:val="Hipervnculo"/>
            <w:rFonts w:ascii="Arial" w:eastAsia="Arial" w:hAnsi="Arial" w:cs="Arial"/>
            <w:sz w:val="19"/>
            <w:szCs w:val="19"/>
          </w:rPr>
          <w:t>C-274 del 05/05/2022</w:t>
        </w:r>
      </w:hyperlink>
      <w:r w:rsidR="2BD4C7D8" w:rsidRPr="559A94DF">
        <w:rPr>
          <w:rFonts w:ascii="Arial" w:eastAsia="Arial" w:hAnsi="Arial" w:cs="Arial"/>
          <w:sz w:val="19"/>
          <w:szCs w:val="19"/>
        </w:rPr>
        <w:t xml:space="preserve"> </w:t>
      </w:r>
      <w:hyperlink r:id="rId75">
        <w:r w:rsidR="2BD4C7D8" w:rsidRPr="559A94DF">
          <w:rPr>
            <w:rStyle w:val="Hipervnculo"/>
            <w:rFonts w:ascii="Arial" w:eastAsia="Arial" w:hAnsi="Arial" w:cs="Arial"/>
            <w:sz w:val="19"/>
            <w:szCs w:val="19"/>
          </w:rPr>
          <w:t>C-477 del 26/07/2022</w:t>
        </w:r>
      </w:hyperlink>
      <w:r w:rsidR="45BC6D8A" w:rsidRPr="559A94DF">
        <w:rPr>
          <w:rFonts w:ascii="Arial" w:eastAsia="Arial" w:hAnsi="Arial" w:cs="Arial"/>
          <w:sz w:val="19"/>
          <w:szCs w:val="19"/>
        </w:rPr>
        <w:t xml:space="preserve"> )</w:t>
      </w:r>
    </w:p>
    <w:p w14:paraId="62EBF3C5" w14:textId="61C61300" w:rsidR="00023007" w:rsidRPr="00F132B8" w:rsidRDefault="00023007" w:rsidP="065752F0">
      <w:pPr>
        <w:pStyle w:val="Textoindependiente"/>
        <w:spacing w:before="1" w:line="273" w:lineRule="auto"/>
        <w:ind w:left="110" w:right="109"/>
        <w:jc w:val="both"/>
        <w:rPr>
          <w:rFonts w:ascii="Arial" w:eastAsia="Arial" w:hAnsi="Arial" w:cs="Arial"/>
          <w:sz w:val="19"/>
          <w:szCs w:val="19"/>
        </w:rPr>
      </w:pPr>
    </w:p>
    <w:p w14:paraId="7D84DEE9" w14:textId="77777777" w:rsidR="002C2CE3" w:rsidRPr="00F132B8" w:rsidRDefault="0069117D" w:rsidP="2D889E89">
      <w:pPr>
        <w:pStyle w:val="Textoindependiente"/>
        <w:spacing w:line="273" w:lineRule="auto"/>
        <w:ind w:left="110" w:right="104"/>
        <w:jc w:val="both"/>
        <w:rPr>
          <w:rFonts w:ascii="Arial" w:hAnsi="Arial" w:cs="Arial"/>
          <w:sz w:val="22"/>
          <w:szCs w:val="22"/>
        </w:rPr>
      </w:pPr>
      <w:r w:rsidRPr="2D889E89">
        <w:rPr>
          <w:rFonts w:ascii="Arial" w:hAnsi="Arial" w:cs="Arial"/>
          <w:sz w:val="22"/>
          <w:szCs w:val="22"/>
        </w:rPr>
        <w:t>ARTÍCULO 5º. Asociación con entidades privadas sin ánimo de lucro para cumplir actividades propias de las Entidades Estatales. Los convenios de asociación que celebren entidades privadas sin ánimo de lucro de reconocida idoneidad y Entidades Estatales para el desarrollo conjunto de actividades relacionadas con los cometidos y funciones que a estas les asigna la Ley a los que hace referencia el artículo 96 de la Ley 489 de 1998,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6D98A12B" w14:textId="4DF4244E" w:rsidR="002C2CE3" w:rsidRPr="00F132B8" w:rsidRDefault="002C2CE3" w:rsidP="2D889E89">
      <w:pPr>
        <w:pStyle w:val="Textoindependiente"/>
        <w:spacing w:before="3" w:line="273" w:lineRule="auto"/>
        <w:ind w:left="110" w:right="104"/>
        <w:jc w:val="both"/>
        <w:rPr>
          <w:rFonts w:ascii="Arial" w:hAnsi="Arial" w:cs="Arial"/>
          <w:sz w:val="22"/>
          <w:szCs w:val="22"/>
        </w:rPr>
      </w:pPr>
    </w:p>
    <w:p w14:paraId="74418643" w14:textId="77777777" w:rsidR="002C2CE3" w:rsidRPr="00F132B8" w:rsidRDefault="0069117D" w:rsidP="2D889E89">
      <w:pPr>
        <w:pStyle w:val="Textoindependiente"/>
        <w:spacing w:line="273" w:lineRule="auto"/>
        <w:ind w:left="110" w:right="106"/>
        <w:jc w:val="both"/>
        <w:rPr>
          <w:rFonts w:ascii="Arial" w:hAnsi="Arial" w:cs="Arial"/>
          <w:sz w:val="22"/>
          <w:szCs w:val="22"/>
        </w:rPr>
      </w:pPr>
      <w:r w:rsidRPr="2D889E89">
        <w:rPr>
          <w:rFonts w:ascii="Arial" w:hAnsi="Arial" w:cs="Arial"/>
          <w:sz w:val="22"/>
          <w:szCs w:val="22"/>
        </w:rPr>
        <w:t xml:space="preserve">Si hay más de una entidad privada sin ánimo de lucro que ofrezca su compromiso de recursos en dinero para el desarrollo conjunto de actividades relacionadas con los cometidos y funciones asignadas por Ley a una Entidad Estatal, en una proporción no inferior al 30% del valor total del convenio, la Entidad Estatal debe seleccionar de forma objetiva a tal entidad y </w:t>
      </w:r>
      <w:proofErr w:type="spellStart"/>
      <w:r w:rsidRPr="2D889E89">
        <w:rPr>
          <w:rFonts w:ascii="Arial" w:hAnsi="Arial" w:cs="Arial"/>
          <w:sz w:val="22"/>
          <w:szCs w:val="22"/>
        </w:rPr>
        <w:t>justiﬁcar</w:t>
      </w:r>
      <w:proofErr w:type="spellEnd"/>
      <w:r w:rsidRPr="2D889E89">
        <w:rPr>
          <w:rFonts w:ascii="Arial" w:hAnsi="Arial" w:cs="Arial"/>
          <w:sz w:val="22"/>
          <w:szCs w:val="22"/>
        </w:rPr>
        <w:t xml:space="preserve"> los criterios para tal selección.</w:t>
      </w:r>
    </w:p>
    <w:p w14:paraId="2946DB82" w14:textId="77777777" w:rsidR="002C2CE3" w:rsidRPr="00F132B8" w:rsidRDefault="002C2CE3" w:rsidP="2D889E89">
      <w:pPr>
        <w:pStyle w:val="Textoindependiente"/>
        <w:spacing w:before="3"/>
        <w:rPr>
          <w:rFonts w:ascii="Arial" w:hAnsi="Arial" w:cs="Arial"/>
          <w:sz w:val="22"/>
          <w:szCs w:val="22"/>
        </w:rPr>
      </w:pPr>
    </w:p>
    <w:p w14:paraId="55515BB9" w14:textId="77777777" w:rsidR="002C2CE3" w:rsidRPr="00F132B8" w:rsidRDefault="0069117D" w:rsidP="2D889E89">
      <w:pPr>
        <w:pStyle w:val="Textoindependiente"/>
        <w:spacing w:line="273" w:lineRule="auto"/>
        <w:ind w:left="110" w:right="108"/>
        <w:jc w:val="both"/>
        <w:rPr>
          <w:rFonts w:ascii="Arial" w:hAnsi="Arial" w:cs="Arial"/>
          <w:sz w:val="22"/>
          <w:szCs w:val="22"/>
        </w:rPr>
      </w:pPr>
      <w:r w:rsidRPr="2D889E89">
        <w:rPr>
          <w:rFonts w:ascii="Arial" w:hAnsi="Arial" w:cs="Arial"/>
          <w:sz w:val="22"/>
          <w:szCs w:val="22"/>
        </w:rPr>
        <w:t>Estos convenios de asociación son distintos a los contratos a los que hace referencia el artículo 2 y están regidos por el artículo 96 de la Ley 489 de 1998 y los artículos 5, 6, 7 y 8 del presente decreto.</w:t>
      </w:r>
    </w:p>
    <w:p w14:paraId="5997CC1D" w14:textId="77777777" w:rsidR="00023007" w:rsidRPr="00F132B8" w:rsidRDefault="00023007" w:rsidP="2D889E89">
      <w:pPr>
        <w:pStyle w:val="Textoindependiente"/>
        <w:spacing w:line="273" w:lineRule="auto"/>
        <w:ind w:left="110" w:right="108"/>
        <w:jc w:val="both"/>
        <w:rPr>
          <w:rFonts w:ascii="Arial" w:hAnsi="Arial" w:cs="Arial"/>
          <w:sz w:val="22"/>
          <w:szCs w:val="22"/>
        </w:rPr>
      </w:pPr>
    </w:p>
    <w:p w14:paraId="764D4989" w14:textId="79CD664B" w:rsidR="73497AE9" w:rsidRPr="003D2524" w:rsidRDefault="67B7287C" w:rsidP="065752F0">
      <w:pPr>
        <w:spacing w:before="2" w:line="273" w:lineRule="auto"/>
        <w:ind w:left="119"/>
        <w:jc w:val="both"/>
        <w:rPr>
          <w:rFonts w:ascii="Arial" w:eastAsia="Arial" w:hAnsi="Arial" w:cs="Arial"/>
          <w:sz w:val="18"/>
          <w:szCs w:val="18"/>
        </w:rPr>
      </w:pPr>
      <w:r w:rsidRPr="65A03F6C">
        <w:rPr>
          <w:rFonts w:ascii="Arial" w:hAnsi="Arial" w:cs="Arial"/>
          <w:sz w:val="20"/>
          <w:szCs w:val="20"/>
        </w:rPr>
        <w:t xml:space="preserve">(Ver conceptos: </w:t>
      </w:r>
      <w:hyperlink r:id="rId76">
        <w:r w:rsidR="134A846E" w:rsidRPr="65A03F6C">
          <w:rPr>
            <w:rStyle w:val="Hipervnculo"/>
            <w:rFonts w:ascii="Arial" w:eastAsia="Arial" w:hAnsi="Arial" w:cs="Arial"/>
            <w:sz w:val="18"/>
            <w:szCs w:val="18"/>
          </w:rPr>
          <w:t>4201912000008310 del 26/12/2019</w:t>
        </w:r>
      </w:hyperlink>
      <w:r w:rsidR="134A846E" w:rsidRPr="65A03F6C">
        <w:rPr>
          <w:rFonts w:ascii="Arial" w:eastAsia="Arial" w:hAnsi="Arial" w:cs="Arial"/>
          <w:sz w:val="18"/>
          <w:szCs w:val="18"/>
        </w:rPr>
        <w:t xml:space="preserve">,  </w:t>
      </w:r>
      <w:hyperlink r:id="rId77">
        <w:r w:rsidR="134A846E" w:rsidRPr="65A03F6C">
          <w:rPr>
            <w:rStyle w:val="Hipervnculo"/>
            <w:rFonts w:ascii="Arial" w:eastAsia="Arial" w:hAnsi="Arial" w:cs="Arial"/>
            <w:sz w:val="18"/>
            <w:szCs w:val="18"/>
          </w:rPr>
          <w:t>4201912000007899 del 27/12/2019</w:t>
        </w:r>
      </w:hyperlink>
      <w:r w:rsidR="134A846E" w:rsidRPr="65A03F6C">
        <w:rPr>
          <w:rFonts w:ascii="Arial" w:eastAsia="Arial" w:hAnsi="Arial" w:cs="Arial"/>
          <w:sz w:val="18"/>
          <w:szCs w:val="18"/>
        </w:rPr>
        <w:t xml:space="preserve">, </w:t>
      </w:r>
      <w:hyperlink r:id="rId78">
        <w:r w:rsidR="134A846E" w:rsidRPr="65A03F6C">
          <w:rPr>
            <w:rStyle w:val="Hipervnculo"/>
            <w:rFonts w:ascii="Arial" w:eastAsia="Arial" w:hAnsi="Arial" w:cs="Arial"/>
            <w:sz w:val="18"/>
            <w:szCs w:val="18"/>
          </w:rPr>
          <w:t>4201912000007901 del 27/12/2019,</w:t>
        </w:r>
      </w:hyperlink>
      <w:r w:rsidR="134A846E" w:rsidRPr="65A03F6C">
        <w:rPr>
          <w:rFonts w:ascii="Arial" w:eastAsia="Arial" w:hAnsi="Arial" w:cs="Arial"/>
          <w:sz w:val="18"/>
          <w:szCs w:val="18"/>
        </w:rPr>
        <w:t xml:space="preserve"> </w:t>
      </w:r>
      <w:hyperlink r:id="rId79">
        <w:r w:rsidR="134A846E" w:rsidRPr="65A03F6C">
          <w:rPr>
            <w:rStyle w:val="Hipervnculo"/>
            <w:rFonts w:ascii="Arial" w:eastAsia="Arial" w:hAnsi="Arial" w:cs="Arial"/>
            <w:sz w:val="18"/>
            <w:szCs w:val="18"/>
          </w:rPr>
          <w:t>C</w:t>
        </w:r>
        <w:r w:rsidR="4D79FD16"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070 04/03/2020</w:t>
        </w:r>
      </w:hyperlink>
      <w:r w:rsidR="134A846E" w:rsidRPr="65A03F6C">
        <w:rPr>
          <w:rFonts w:ascii="Arial" w:eastAsia="Arial" w:hAnsi="Arial" w:cs="Arial"/>
          <w:sz w:val="18"/>
          <w:szCs w:val="18"/>
        </w:rPr>
        <w:t xml:space="preserve">, </w:t>
      </w:r>
      <w:hyperlink r:id="rId80">
        <w:r w:rsidR="134A846E" w:rsidRPr="65A03F6C">
          <w:rPr>
            <w:rStyle w:val="Hipervnculo"/>
            <w:rFonts w:ascii="Arial" w:eastAsia="Arial" w:hAnsi="Arial" w:cs="Arial"/>
            <w:sz w:val="18"/>
            <w:szCs w:val="18"/>
          </w:rPr>
          <w:t>C</w:t>
        </w:r>
        <w:r w:rsidR="63CE93B3"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094 del 04/03/2020</w:t>
        </w:r>
      </w:hyperlink>
      <w:r w:rsidR="134A846E" w:rsidRPr="65A03F6C">
        <w:rPr>
          <w:rFonts w:ascii="Arial" w:eastAsia="Arial" w:hAnsi="Arial" w:cs="Arial"/>
          <w:sz w:val="18"/>
          <w:szCs w:val="18"/>
        </w:rPr>
        <w:t xml:space="preserve">,  </w:t>
      </w:r>
      <w:hyperlink r:id="rId81">
        <w:r w:rsidR="134A846E" w:rsidRPr="65A03F6C">
          <w:rPr>
            <w:rStyle w:val="Hipervnculo"/>
            <w:rFonts w:ascii="Arial" w:eastAsia="Arial" w:hAnsi="Arial" w:cs="Arial"/>
            <w:sz w:val="18"/>
            <w:szCs w:val="18"/>
          </w:rPr>
          <w:t>C</w:t>
        </w:r>
        <w:r w:rsidR="182E2CE5"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086 del 16/03/2020</w:t>
        </w:r>
      </w:hyperlink>
      <w:r w:rsidR="134A846E" w:rsidRPr="65A03F6C">
        <w:rPr>
          <w:rFonts w:ascii="Arial" w:eastAsia="Arial" w:hAnsi="Arial" w:cs="Arial"/>
          <w:sz w:val="18"/>
          <w:szCs w:val="18"/>
        </w:rPr>
        <w:t xml:space="preserve">,  </w:t>
      </w:r>
      <w:hyperlink r:id="rId82">
        <w:r w:rsidR="134A846E" w:rsidRPr="65A03F6C">
          <w:rPr>
            <w:rStyle w:val="Hipervnculo"/>
            <w:rFonts w:ascii="Arial" w:eastAsia="Arial" w:hAnsi="Arial" w:cs="Arial"/>
            <w:sz w:val="18"/>
            <w:szCs w:val="18"/>
          </w:rPr>
          <w:t>C</w:t>
        </w:r>
        <w:r w:rsidR="5E5970D9"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101 del 16/03/2020</w:t>
        </w:r>
      </w:hyperlink>
      <w:r w:rsidR="134A846E" w:rsidRPr="65A03F6C">
        <w:rPr>
          <w:rFonts w:ascii="Arial" w:eastAsia="Arial" w:hAnsi="Arial" w:cs="Arial"/>
          <w:sz w:val="18"/>
          <w:szCs w:val="18"/>
        </w:rPr>
        <w:t xml:space="preserve">, </w:t>
      </w:r>
      <w:hyperlink r:id="rId83">
        <w:r w:rsidR="134A846E" w:rsidRPr="65A03F6C">
          <w:rPr>
            <w:rStyle w:val="Hipervnculo"/>
            <w:rFonts w:ascii="Arial" w:eastAsia="Arial" w:hAnsi="Arial" w:cs="Arial"/>
            <w:sz w:val="18"/>
            <w:szCs w:val="18"/>
          </w:rPr>
          <w:t>C</w:t>
        </w:r>
        <w:r w:rsidR="5F36839F"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228 del 17/03/2020</w:t>
        </w:r>
      </w:hyperlink>
      <w:r w:rsidR="134A846E" w:rsidRPr="65A03F6C">
        <w:rPr>
          <w:rFonts w:ascii="Arial" w:eastAsia="Arial" w:hAnsi="Arial" w:cs="Arial"/>
          <w:sz w:val="18"/>
          <w:szCs w:val="18"/>
        </w:rPr>
        <w:t xml:space="preserve">, </w:t>
      </w:r>
      <w:hyperlink r:id="rId84">
        <w:r w:rsidR="134A846E" w:rsidRPr="65A03F6C">
          <w:rPr>
            <w:rStyle w:val="Hipervnculo"/>
            <w:rFonts w:ascii="Arial" w:eastAsia="Arial" w:hAnsi="Arial" w:cs="Arial"/>
            <w:sz w:val="18"/>
            <w:szCs w:val="18"/>
          </w:rPr>
          <w:t>C</w:t>
        </w:r>
        <w:r w:rsidR="02D8FB0E"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014</w:t>
        </w:r>
        <w:r w:rsidR="134A846E" w:rsidRPr="65A03F6C">
          <w:rPr>
            <w:rStyle w:val="Hipervnculo"/>
            <w:rFonts w:ascii="Arial" w:eastAsia="Arial" w:hAnsi="Arial" w:cs="Arial"/>
            <w:sz w:val="18"/>
            <w:szCs w:val="18"/>
            <w:lang w:val="es-MX"/>
          </w:rPr>
          <w:t xml:space="preserve"> del 24/03/2020</w:t>
        </w:r>
      </w:hyperlink>
      <w:r w:rsidR="134A846E" w:rsidRPr="65A03F6C">
        <w:rPr>
          <w:rFonts w:ascii="Arial" w:eastAsia="Arial" w:hAnsi="Arial" w:cs="Arial"/>
          <w:sz w:val="18"/>
          <w:szCs w:val="18"/>
          <w:lang w:val="es-MX"/>
        </w:rPr>
        <w:t>,</w:t>
      </w:r>
      <w:r w:rsidR="4AA5FB1B" w:rsidRPr="65A03F6C">
        <w:rPr>
          <w:rFonts w:ascii="Arial" w:eastAsia="Arial" w:hAnsi="Arial" w:cs="Arial"/>
          <w:sz w:val="18"/>
          <w:szCs w:val="18"/>
          <w:lang w:val="es-MX"/>
        </w:rPr>
        <w:t xml:space="preserve"> </w:t>
      </w:r>
      <w:hyperlink r:id="rId85">
        <w:r w:rsidR="4AA5FB1B" w:rsidRPr="65A03F6C">
          <w:rPr>
            <w:rStyle w:val="Hipervnculo"/>
            <w:rFonts w:ascii="Arial" w:eastAsia="Arial" w:hAnsi="Arial" w:cs="Arial"/>
            <w:sz w:val="18"/>
            <w:szCs w:val="18"/>
          </w:rPr>
          <w:t>C−215 de 31/03/2020</w:t>
        </w:r>
      </w:hyperlink>
      <w:r w:rsidR="4AA5FB1B" w:rsidRPr="65A03F6C">
        <w:rPr>
          <w:rFonts w:ascii="Arial" w:eastAsia="Arial" w:hAnsi="Arial" w:cs="Arial"/>
          <w:sz w:val="18"/>
          <w:szCs w:val="18"/>
        </w:rPr>
        <w:t>,</w:t>
      </w:r>
      <w:r w:rsidR="134A846E" w:rsidRPr="65A03F6C">
        <w:rPr>
          <w:rFonts w:ascii="Arial" w:eastAsia="Arial" w:hAnsi="Arial" w:cs="Arial"/>
          <w:sz w:val="18"/>
          <w:szCs w:val="18"/>
          <w:lang w:val="es-MX"/>
        </w:rPr>
        <w:t xml:space="preserve"> </w:t>
      </w:r>
      <w:hyperlink r:id="rId86">
        <w:r w:rsidR="134A846E" w:rsidRPr="65A03F6C">
          <w:rPr>
            <w:rStyle w:val="Hipervnculo"/>
            <w:rFonts w:ascii="Arial" w:eastAsia="Arial" w:hAnsi="Arial" w:cs="Arial"/>
            <w:sz w:val="18"/>
            <w:szCs w:val="18"/>
          </w:rPr>
          <w:t>C</w:t>
        </w:r>
        <w:r w:rsidR="1D729DBA"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223 del 29/04/2020</w:t>
        </w:r>
      </w:hyperlink>
      <w:r w:rsidR="134A846E" w:rsidRPr="65A03F6C">
        <w:rPr>
          <w:rFonts w:ascii="Arial" w:eastAsia="Arial" w:hAnsi="Arial" w:cs="Arial"/>
          <w:sz w:val="18"/>
          <w:szCs w:val="18"/>
        </w:rPr>
        <w:t xml:space="preserve">, </w:t>
      </w:r>
      <w:hyperlink r:id="rId87">
        <w:r w:rsidR="134A846E" w:rsidRPr="65A03F6C">
          <w:rPr>
            <w:rStyle w:val="Hipervnculo"/>
            <w:rFonts w:ascii="Arial" w:eastAsia="Arial" w:hAnsi="Arial" w:cs="Arial"/>
            <w:sz w:val="18"/>
            <w:szCs w:val="18"/>
          </w:rPr>
          <w:t>C</w:t>
        </w:r>
        <w:r w:rsidR="6A673B09"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416 del 30/06/2020</w:t>
        </w:r>
      </w:hyperlink>
      <w:r w:rsidR="134A846E" w:rsidRPr="65A03F6C">
        <w:rPr>
          <w:rFonts w:ascii="Arial" w:eastAsia="Arial" w:hAnsi="Arial" w:cs="Arial"/>
          <w:sz w:val="18"/>
          <w:szCs w:val="18"/>
        </w:rPr>
        <w:t xml:space="preserve">, </w:t>
      </w:r>
      <w:hyperlink r:id="rId88">
        <w:r w:rsidR="134A846E" w:rsidRPr="65A03F6C">
          <w:rPr>
            <w:rStyle w:val="Hipervnculo"/>
            <w:rFonts w:ascii="Arial" w:eastAsia="Arial" w:hAnsi="Arial" w:cs="Arial"/>
            <w:sz w:val="18"/>
            <w:szCs w:val="18"/>
          </w:rPr>
          <w:t>C</w:t>
        </w:r>
        <w:r w:rsidR="01F847E7" w:rsidRPr="65A03F6C">
          <w:rPr>
            <w:rStyle w:val="Hipervnculo"/>
            <w:rFonts w:ascii="Arial" w:eastAsia="Arial" w:hAnsi="Arial" w:cs="Arial"/>
            <w:sz w:val="18"/>
            <w:szCs w:val="18"/>
          </w:rPr>
          <w:t>–</w:t>
        </w:r>
        <w:r w:rsidR="134A846E" w:rsidRPr="65A03F6C">
          <w:rPr>
            <w:rStyle w:val="Hipervnculo"/>
            <w:rFonts w:ascii="Arial" w:eastAsia="Arial" w:hAnsi="Arial" w:cs="Arial"/>
            <w:sz w:val="18"/>
            <w:szCs w:val="18"/>
          </w:rPr>
          <w:t>447 del 27/7/2020</w:t>
        </w:r>
      </w:hyperlink>
      <w:r w:rsidR="22394F19" w:rsidRPr="65A03F6C">
        <w:rPr>
          <w:rFonts w:ascii="Arial" w:eastAsia="Arial" w:hAnsi="Arial" w:cs="Arial"/>
          <w:sz w:val="18"/>
          <w:szCs w:val="18"/>
        </w:rPr>
        <w:t xml:space="preserve">, </w:t>
      </w:r>
      <w:hyperlink r:id="rId89">
        <w:r w:rsidR="22394F19" w:rsidRPr="65A03F6C">
          <w:rPr>
            <w:rStyle w:val="Hipervnculo"/>
            <w:rFonts w:ascii="Arial" w:eastAsia="Arial" w:hAnsi="Arial" w:cs="Arial"/>
            <w:sz w:val="18"/>
            <w:szCs w:val="18"/>
          </w:rPr>
          <w:t>C-513 del 30/07/2020</w:t>
        </w:r>
      </w:hyperlink>
      <w:r w:rsidR="00E01669" w:rsidRPr="65A03F6C">
        <w:rPr>
          <w:rFonts w:ascii="Arial" w:eastAsia="Arial" w:hAnsi="Arial" w:cs="Arial"/>
          <w:sz w:val="18"/>
          <w:szCs w:val="18"/>
        </w:rPr>
        <w:t xml:space="preserve">, </w:t>
      </w:r>
      <w:hyperlink r:id="rId90">
        <w:r w:rsidR="00E01669" w:rsidRPr="65A03F6C">
          <w:rPr>
            <w:rStyle w:val="Hipervnculo"/>
            <w:rFonts w:ascii="Arial" w:eastAsia="Arial" w:hAnsi="Arial" w:cs="Arial"/>
            <w:sz w:val="18"/>
            <w:szCs w:val="18"/>
          </w:rPr>
          <w:t>C-483 del 06/08/2020</w:t>
        </w:r>
      </w:hyperlink>
      <w:r w:rsidR="463F87A1" w:rsidRPr="65A03F6C">
        <w:rPr>
          <w:rFonts w:ascii="Arial" w:eastAsia="Arial" w:hAnsi="Arial" w:cs="Arial"/>
          <w:sz w:val="18"/>
          <w:szCs w:val="18"/>
        </w:rPr>
        <w:t xml:space="preserve">, </w:t>
      </w:r>
      <w:hyperlink r:id="rId91">
        <w:r w:rsidR="463F87A1" w:rsidRPr="65A03F6C">
          <w:rPr>
            <w:rStyle w:val="Hipervnculo"/>
            <w:rFonts w:ascii="Arial" w:eastAsia="Arial" w:hAnsi="Arial" w:cs="Arial"/>
            <w:sz w:val="18"/>
            <w:szCs w:val="18"/>
          </w:rPr>
          <w:t>C-579 del 4/9/2020</w:t>
        </w:r>
      </w:hyperlink>
      <w:r w:rsidR="05BC80C9" w:rsidRPr="65A03F6C">
        <w:rPr>
          <w:rFonts w:ascii="Arial" w:eastAsia="Arial" w:hAnsi="Arial" w:cs="Arial"/>
          <w:sz w:val="18"/>
          <w:szCs w:val="18"/>
        </w:rPr>
        <w:t xml:space="preserve">, </w:t>
      </w:r>
      <w:hyperlink r:id="rId92">
        <w:r w:rsidR="05BC80C9" w:rsidRPr="65A03F6C">
          <w:rPr>
            <w:rStyle w:val="Hipervnculo"/>
            <w:rFonts w:ascii="Arial" w:eastAsia="Arial" w:hAnsi="Arial" w:cs="Arial"/>
            <w:sz w:val="18"/>
            <w:szCs w:val="18"/>
          </w:rPr>
          <w:t>C-594 del 7/9/2020</w:t>
        </w:r>
      </w:hyperlink>
      <w:r w:rsidR="007A3180" w:rsidRPr="65A03F6C">
        <w:rPr>
          <w:rFonts w:ascii="Arial" w:eastAsia="Arial" w:hAnsi="Arial" w:cs="Arial"/>
          <w:sz w:val="18"/>
          <w:szCs w:val="18"/>
        </w:rPr>
        <w:t xml:space="preserve">, </w:t>
      </w:r>
      <w:hyperlink r:id="rId93">
        <w:r w:rsidR="007A3180" w:rsidRPr="65A03F6C">
          <w:rPr>
            <w:rStyle w:val="Hipervnculo"/>
            <w:rFonts w:ascii="Arial" w:eastAsia="Arial" w:hAnsi="Arial" w:cs="Arial"/>
            <w:sz w:val="18"/>
            <w:szCs w:val="18"/>
          </w:rPr>
          <w:t>C-689 del 01/12/2020</w:t>
        </w:r>
      </w:hyperlink>
      <w:r w:rsidR="4E631E8A" w:rsidRPr="65A03F6C">
        <w:rPr>
          <w:rFonts w:ascii="Arial" w:eastAsia="Arial" w:hAnsi="Arial" w:cs="Arial"/>
          <w:sz w:val="18"/>
          <w:szCs w:val="18"/>
        </w:rPr>
        <w:t xml:space="preserve">, </w:t>
      </w:r>
      <w:hyperlink r:id="rId94">
        <w:r w:rsidR="4E631E8A" w:rsidRPr="65A03F6C">
          <w:rPr>
            <w:rStyle w:val="Hipervnculo"/>
            <w:rFonts w:ascii="Arial" w:eastAsia="Arial" w:hAnsi="Arial" w:cs="Arial"/>
            <w:sz w:val="18"/>
            <w:szCs w:val="18"/>
          </w:rPr>
          <w:t>C-670 del 22/11/2020</w:t>
        </w:r>
        <w:r w:rsidR="00102916" w:rsidRPr="65A03F6C">
          <w:rPr>
            <w:rStyle w:val="Hipervnculo"/>
            <w:rFonts w:ascii="Arial" w:eastAsia="Arial" w:hAnsi="Arial" w:cs="Arial"/>
            <w:sz w:val="18"/>
            <w:szCs w:val="18"/>
          </w:rPr>
          <w:t>,</w:t>
        </w:r>
      </w:hyperlink>
      <w:r w:rsidR="00102916" w:rsidRPr="65A03F6C">
        <w:rPr>
          <w:rFonts w:ascii="Arial" w:eastAsia="Arial" w:hAnsi="Arial" w:cs="Arial"/>
          <w:sz w:val="18"/>
          <w:szCs w:val="18"/>
        </w:rPr>
        <w:t xml:space="preserve"> </w:t>
      </w:r>
      <w:r w:rsidR="5A9B5A60" w:rsidRPr="65A03F6C">
        <w:rPr>
          <w:rFonts w:ascii="Arial" w:eastAsia="Arial" w:hAnsi="Arial" w:cs="Arial"/>
          <w:sz w:val="18"/>
          <w:szCs w:val="18"/>
        </w:rPr>
        <w:t>C</w:t>
      </w:r>
      <w:hyperlink r:id="rId95">
        <w:r w:rsidR="5A9B5A60" w:rsidRPr="65A03F6C">
          <w:rPr>
            <w:rStyle w:val="Hipervnculo"/>
            <w:rFonts w:ascii="Arial" w:eastAsia="Arial" w:hAnsi="Arial" w:cs="Arial"/>
            <w:sz w:val="18"/>
            <w:szCs w:val="18"/>
          </w:rPr>
          <w:t>-724 de 14/12/2020</w:t>
        </w:r>
      </w:hyperlink>
      <w:r w:rsidR="5A9B5A60" w:rsidRPr="65A03F6C">
        <w:rPr>
          <w:rFonts w:ascii="Arial" w:eastAsia="Arial" w:hAnsi="Arial" w:cs="Arial"/>
          <w:sz w:val="18"/>
          <w:szCs w:val="18"/>
        </w:rPr>
        <w:t xml:space="preserve">, </w:t>
      </w:r>
      <w:hyperlink r:id="rId96">
        <w:r w:rsidR="725938C3" w:rsidRPr="65A03F6C">
          <w:rPr>
            <w:rStyle w:val="Hipervnculo"/>
            <w:rFonts w:ascii="Arial" w:eastAsia="Arial" w:hAnsi="Arial" w:cs="Arial"/>
            <w:sz w:val="18"/>
            <w:szCs w:val="18"/>
          </w:rPr>
          <w:t>C-749 del 23/12/2020</w:t>
        </w:r>
      </w:hyperlink>
      <w:r w:rsidR="725938C3" w:rsidRPr="65A03F6C">
        <w:rPr>
          <w:rFonts w:ascii="Arial" w:eastAsia="Arial" w:hAnsi="Arial" w:cs="Arial"/>
          <w:sz w:val="18"/>
          <w:szCs w:val="18"/>
        </w:rPr>
        <w:t xml:space="preserve">, </w:t>
      </w:r>
      <w:hyperlink r:id="rId97">
        <w:r w:rsidR="00102916" w:rsidRPr="65A03F6C">
          <w:rPr>
            <w:rStyle w:val="Hipervnculo"/>
            <w:rFonts w:ascii="Arial" w:eastAsia="Arial" w:hAnsi="Arial" w:cs="Arial"/>
            <w:sz w:val="18"/>
            <w:szCs w:val="18"/>
          </w:rPr>
          <w:t>C− 758 del</w:t>
        </w:r>
        <w:r w:rsidR="008102B6" w:rsidRPr="65A03F6C">
          <w:rPr>
            <w:rStyle w:val="Hipervnculo"/>
            <w:rFonts w:ascii="Arial" w:eastAsia="Arial" w:hAnsi="Arial" w:cs="Arial"/>
            <w:sz w:val="18"/>
            <w:szCs w:val="18"/>
          </w:rPr>
          <w:t xml:space="preserve"> 04/01/2021</w:t>
        </w:r>
        <w:r w:rsidR="3D48222B" w:rsidRPr="65A03F6C">
          <w:rPr>
            <w:rStyle w:val="Hipervnculo"/>
            <w:rFonts w:ascii="Arial" w:eastAsia="Arial" w:hAnsi="Arial" w:cs="Arial"/>
            <w:sz w:val="18"/>
            <w:szCs w:val="18"/>
          </w:rPr>
          <w:t xml:space="preserve">,  </w:t>
        </w:r>
        <w:r w:rsidR="1C691DC9" w:rsidRPr="65A03F6C">
          <w:rPr>
            <w:rStyle w:val="Hipervnculo"/>
            <w:rFonts w:ascii="Arial" w:eastAsia="Arial" w:hAnsi="Arial" w:cs="Arial"/>
            <w:sz w:val="18"/>
            <w:szCs w:val="18"/>
          </w:rPr>
          <w:t>)</w:t>
        </w:r>
      </w:hyperlink>
      <w:r w:rsidR="2C9B2BCA" w:rsidRPr="65A03F6C">
        <w:rPr>
          <w:rFonts w:ascii="Arial" w:eastAsia="Arial" w:hAnsi="Arial" w:cs="Arial"/>
          <w:sz w:val="18"/>
          <w:szCs w:val="18"/>
        </w:rPr>
        <w:t xml:space="preserve"> </w:t>
      </w:r>
      <w:hyperlink r:id="rId98">
        <w:r w:rsidR="2C9B2BCA" w:rsidRPr="65A03F6C">
          <w:rPr>
            <w:rStyle w:val="Hipervnculo"/>
            <w:rFonts w:ascii="Arial" w:eastAsia="Arial" w:hAnsi="Arial" w:cs="Arial"/>
            <w:sz w:val="18"/>
            <w:szCs w:val="18"/>
          </w:rPr>
          <w:t>C-057 del 10/03/2021</w:t>
        </w:r>
        <w:r w:rsidR="3F685E16" w:rsidRPr="65A03F6C">
          <w:rPr>
            <w:rStyle w:val="Hipervnculo"/>
            <w:rFonts w:ascii="Arial" w:eastAsia="Arial" w:hAnsi="Arial" w:cs="Arial"/>
            <w:sz w:val="18"/>
            <w:szCs w:val="18"/>
          </w:rPr>
          <w:t>,</w:t>
        </w:r>
      </w:hyperlink>
      <w:r w:rsidR="3F685E16" w:rsidRPr="65A03F6C">
        <w:rPr>
          <w:rFonts w:ascii="Arial" w:eastAsia="Arial" w:hAnsi="Arial" w:cs="Arial"/>
          <w:sz w:val="18"/>
          <w:szCs w:val="18"/>
        </w:rPr>
        <w:t xml:space="preserve"> </w:t>
      </w:r>
      <w:hyperlink r:id="rId99">
        <w:r w:rsidR="3F685E16" w:rsidRPr="65A03F6C">
          <w:rPr>
            <w:rStyle w:val="Hipervnculo"/>
            <w:rFonts w:ascii="Arial" w:eastAsia="Arial" w:hAnsi="Arial" w:cs="Arial"/>
            <w:sz w:val="18"/>
            <w:szCs w:val="18"/>
          </w:rPr>
          <w:t>C-364 del 26/07/2021</w:t>
        </w:r>
        <w:r w:rsidR="7F81010F" w:rsidRPr="65A03F6C">
          <w:rPr>
            <w:rStyle w:val="Hipervnculo"/>
            <w:rFonts w:ascii="Arial" w:eastAsia="Arial" w:hAnsi="Arial" w:cs="Arial"/>
            <w:sz w:val="18"/>
            <w:szCs w:val="18"/>
          </w:rPr>
          <w:t xml:space="preserve">, </w:t>
        </w:r>
      </w:hyperlink>
      <w:hyperlink r:id="rId100">
        <w:r w:rsidR="7F81010F" w:rsidRPr="65A03F6C">
          <w:rPr>
            <w:rStyle w:val="Hipervnculo"/>
            <w:rFonts w:ascii="Arial" w:eastAsia="Arial" w:hAnsi="Arial" w:cs="Arial"/>
            <w:sz w:val="18"/>
            <w:szCs w:val="18"/>
          </w:rPr>
          <w:t>C-379 de 26/07/2021</w:t>
        </w:r>
        <w:r w:rsidR="64BFD7B4" w:rsidRPr="65A03F6C">
          <w:rPr>
            <w:rStyle w:val="Hipervnculo"/>
            <w:rFonts w:ascii="Arial" w:eastAsia="Arial" w:hAnsi="Arial" w:cs="Arial"/>
            <w:sz w:val="18"/>
            <w:szCs w:val="18"/>
          </w:rPr>
          <w:t>,</w:t>
        </w:r>
      </w:hyperlink>
      <w:r w:rsidR="64BFD7B4" w:rsidRPr="65A03F6C">
        <w:rPr>
          <w:rFonts w:ascii="Arial" w:eastAsia="Arial" w:hAnsi="Arial" w:cs="Arial"/>
          <w:sz w:val="18"/>
          <w:szCs w:val="18"/>
        </w:rPr>
        <w:t xml:space="preserve"> </w:t>
      </w:r>
      <w:hyperlink r:id="rId101">
        <w:r w:rsidR="75F5CE9C" w:rsidRPr="65A03F6C">
          <w:rPr>
            <w:rStyle w:val="Hipervnculo"/>
            <w:rFonts w:ascii="Arial" w:eastAsia="Arial" w:hAnsi="Arial" w:cs="Arial"/>
            <w:sz w:val="18"/>
            <w:szCs w:val="18"/>
          </w:rPr>
          <w:t>C- 560 del 28/09/2021</w:t>
        </w:r>
      </w:hyperlink>
      <w:r w:rsidR="75F5CE9C" w:rsidRPr="65A03F6C">
        <w:rPr>
          <w:rFonts w:ascii="Arial" w:eastAsia="Arial" w:hAnsi="Arial" w:cs="Arial"/>
          <w:sz w:val="18"/>
          <w:szCs w:val="18"/>
        </w:rPr>
        <w:t xml:space="preserve"> </w:t>
      </w:r>
      <w:hyperlink r:id="rId102">
        <w:r w:rsidR="64BFD7B4" w:rsidRPr="65A03F6C">
          <w:rPr>
            <w:rStyle w:val="Hipervnculo"/>
            <w:rFonts w:ascii="Arial" w:eastAsia="Arial" w:hAnsi="Arial" w:cs="Arial"/>
            <w:sz w:val="18"/>
            <w:szCs w:val="18"/>
          </w:rPr>
          <w:t>C-478 del 8/09/2021</w:t>
        </w:r>
        <w:r w:rsidR="65698820" w:rsidRPr="65A03F6C">
          <w:rPr>
            <w:rStyle w:val="Hipervnculo"/>
            <w:rFonts w:ascii="Arial" w:eastAsia="Arial" w:hAnsi="Arial" w:cs="Arial"/>
            <w:sz w:val="18"/>
            <w:szCs w:val="18"/>
          </w:rPr>
          <w:t>,</w:t>
        </w:r>
      </w:hyperlink>
      <w:r w:rsidR="65698820" w:rsidRPr="65A03F6C">
        <w:rPr>
          <w:rFonts w:ascii="Arial" w:eastAsia="Arial" w:hAnsi="Arial" w:cs="Arial"/>
          <w:color w:val="0000FF"/>
          <w:sz w:val="18"/>
          <w:szCs w:val="18"/>
          <w:u w:val="single"/>
        </w:rPr>
        <w:t xml:space="preserve"> </w:t>
      </w:r>
      <w:hyperlink r:id="rId103">
        <w:r w:rsidR="65698820" w:rsidRPr="65A03F6C">
          <w:rPr>
            <w:rStyle w:val="Hipervnculo"/>
            <w:rFonts w:ascii="Arial" w:eastAsia="Arial" w:hAnsi="Arial" w:cs="Arial"/>
            <w:sz w:val="18"/>
            <w:szCs w:val="18"/>
          </w:rPr>
          <w:t>C-670 de 28/12/2021</w:t>
        </w:r>
      </w:hyperlink>
      <w:r w:rsidR="0EFC0156" w:rsidRPr="65A03F6C">
        <w:rPr>
          <w:rFonts w:ascii="Arial" w:eastAsia="Arial" w:hAnsi="Arial" w:cs="Arial"/>
          <w:color w:val="0000FF"/>
          <w:sz w:val="18"/>
          <w:szCs w:val="18"/>
          <w:u w:val="single"/>
        </w:rPr>
        <w:t xml:space="preserve">    </w:t>
      </w:r>
      <w:r w:rsidR="6BF73786" w:rsidRPr="65A03F6C">
        <w:rPr>
          <w:rFonts w:ascii="Arial" w:eastAsia="Arial" w:hAnsi="Arial" w:cs="Arial"/>
          <w:color w:val="000000" w:themeColor="text1"/>
          <w:sz w:val="18"/>
          <w:szCs w:val="18"/>
          <w:lang w:val="es-CO"/>
        </w:rPr>
        <w:t xml:space="preserve"> </w:t>
      </w:r>
      <w:hyperlink r:id="rId104">
        <w:r w:rsidR="6BF73786" w:rsidRPr="65A03F6C">
          <w:rPr>
            <w:rStyle w:val="Hipervnculo"/>
            <w:rFonts w:ascii="Arial" w:eastAsia="Arial" w:hAnsi="Arial" w:cs="Arial"/>
            <w:sz w:val="18"/>
            <w:szCs w:val="18"/>
            <w:lang w:val="es-CO"/>
          </w:rPr>
          <w:t>C-743 de 01/02/202</w:t>
        </w:r>
        <w:r w:rsidR="377C641C" w:rsidRPr="65A03F6C">
          <w:rPr>
            <w:rStyle w:val="Hipervnculo"/>
            <w:rFonts w:ascii="Arial" w:eastAsia="Arial" w:hAnsi="Arial" w:cs="Arial"/>
            <w:sz w:val="18"/>
            <w:szCs w:val="18"/>
            <w:lang w:val="es-CO"/>
          </w:rPr>
          <w:t>1</w:t>
        </w:r>
      </w:hyperlink>
      <w:r w:rsidR="6508A0CA" w:rsidRPr="65A03F6C">
        <w:rPr>
          <w:rFonts w:ascii="Arial" w:eastAsia="Arial" w:hAnsi="Arial" w:cs="Arial"/>
          <w:color w:val="000000" w:themeColor="text1"/>
          <w:sz w:val="18"/>
          <w:szCs w:val="18"/>
        </w:rPr>
        <w:t xml:space="preserve"> </w:t>
      </w:r>
      <w:hyperlink r:id="rId105">
        <w:r w:rsidR="6508A0CA" w:rsidRPr="65A03F6C">
          <w:rPr>
            <w:rStyle w:val="Hipervnculo"/>
            <w:rFonts w:ascii="Arial" w:eastAsia="Arial" w:hAnsi="Arial" w:cs="Arial"/>
            <w:sz w:val="18"/>
            <w:szCs w:val="18"/>
          </w:rPr>
          <w:t>C-064 de 08/03/2022</w:t>
        </w:r>
      </w:hyperlink>
      <w:r w:rsidR="34C405D1" w:rsidRPr="65A03F6C">
        <w:rPr>
          <w:rFonts w:ascii="Arial" w:eastAsia="Arial" w:hAnsi="Arial" w:cs="Arial"/>
          <w:sz w:val="18"/>
          <w:szCs w:val="18"/>
        </w:rPr>
        <w:t xml:space="preserve"> </w:t>
      </w:r>
      <w:hyperlink r:id="rId106">
        <w:r w:rsidR="34C405D1" w:rsidRPr="65A03F6C">
          <w:rPr>
            <w:rStyle w:val="Hipervnculo"/>
            <w:rFonts w:ascii="Arial" w:eastAsia="Arial" w:hAnsi="Arial" w:cs="Arial"/>
            <w:sz w:val="18"/>
            <w:szCs w:val="18"/>
          </w:rPr>
          <w:t>C-097 del 22/03/2022</w:t>
        </w:r>
      </w:hyperlink>
      <w:r w:rsidR="34C405D1" w:rsidRPr="65A03F6C">
        <w:rPr>
          <w:rFonts w:ascii="Arial" w:eastAsia="Arial" w:hAnsi="Arial" w:cs="Arial"/>
          <w:sz w:val="18"/>
          <w:szCs w:val="18"/>
        </w:rPr>
        <w:t xml:space="preserve"> </w:t>
      </w:r>
      <w:hyperlink r:id="rId107">
        <w:r w:rsidR="34C405D1" w:rsidRPr="65A03F6C">
          <w:rPr>
            <w:rStyle w:val="Hipervnculo"/>
            <w:rFonts w:ascii="Arial" w:eastAsia="Arial" w:hAnsi="Arial" w:cs="Arial"/>
            <w:sz w:val="18"/>
            <w:szCs w:val="18"/>
          </w:rPr>
          <w:t>C-116 del 18/02/2022</w:t>
        </w:r>
      </w:hyperlink>
      <w:r w:rsidR="34C405D1" w:rsidRPr="65A03F6C">
        <w:rPr>
          <w:rFonts w:ascii="Arial" w:eastAsia="Arial" w:hAnsi="Arial" w:cs="Arial"/>
          <w:sz w:val="18"/>
          <w:szCs w:val="18"/>
        </w:rPr>
        <w:t xml:space="preserve"> </w:t>
      </w:r>
      <w:hyperlink r:id="rId108">
        <w:r w:rsidR="34C405D1" w:rsidRPr="65A03F6C">
          <w:rPr>
            <w:rStyle w:val="Hipervnculo"/>
            <w:rFonts w:ascii="Arial" w:eastAsia="Arial" w:hAnsi="Arial" w:cs="Arial"/>
            <w:sz w:val="18"/>
            <w:szCs w:val="18"/>
          </w:rPr>
          <w:t>C-021 del 18/02/2022</w:t>
        </w:r>
      </w:hyperlink>
      <w:r w:rsidR="23DF36E2" w:rsidRPr="65A03F6C">
        <w:rPr>
          <w:rFonts w:ascii="Arial" w:eastAsia="Arial" w:hAnsi="Arial" w:cs="Arial"/>
          <w:sz w:val="18"/>
          <w:szCs w:val="18"/>
        </w:rPr>
        <w:t xml:space="preserve">  </w:t>
      </w:r>
      <w:hyperlink r:id="rId109">
        <w:r w:rsidR="056D651C" w:rsidRPr="65A03F6C">
          <w:rPr>
            <w:rStyle w:val="Hipervnculo"/>
            <w:rFonts w:ascii="Arial" w:eastAsia="Arial" w:hAnsi="Arial" w:cs="Arial"/>
            <w:sz w:val="18"/>
            <w:szCs w:val="18"/>
          </w:rPr>
          <w:t>C-054 del 28/03/2022</w:t>
        </w:r>
      </w:hyperlink>
      <w:r w:rsidR="23DF36E2" w:rsidRPr="65A03F6C">
        <w:rPr>
          <w:rFonts w:ascii="Arial" w:eastAsia="Arial" w:hAnsi="Arial" w:cs="Arial"/>
          <w:sz w:val="18"/>
          <w:szCs w:val="18"/>
        </w:rPr>
        <w:t xml:space="preserve"> </w:t>
      </w:r>
      <w:hyperlink r:id="rId110">
        <w:r w:rsidR="23DF36E2" w:rsidRPr="65A03F6C">
          <w:rPr>
            <w:rStyle w:val="Hipervnculo"/>
            <w:rFonts w:ascii="Arial" w:eastAsia="Arial" w:hAnsi="Arial" w:cs="Arial"/>
            <w:sz w:val="18"/>
            <w:szCs w:val="18"/>
          </w:rPr>
          <w:t>C-055 del 28/03/2022</w:t>
        </w:r>
      </w:hyperlink>
      <w:r w:rsidR="5F5C8AF1" w:rsidRPr="65A03F6C">
        <w:rPr>
          <w:rFonts w:ascii="Arial" w:eastAsia="Arial" w:hAnsi="Arial" w:cs="Arial"/>
          <w:sz w:val="18"/>
          <w:szCs w:val="18"/>
        </w:rPr>
        <w:t xml:space="preserve">  </w:t>
      </w:r>
      <w:hyperlink r:id="rId111">
        <w:r w:rsidR="5F5C8AF1" w:rsidRPr="65A03F6C">
          <w:rPr>
            <w:rStyle w:val="Hipervnculo"/>
            <w:rFonts w:ascii="Arial" w:eastAsia="Arial" w:hAnsi="Arial" w:cs="Arial"/>
            <w:sz w:val="18"/>
            <w:szCs w:val="18"/>
          </w:rPr>
          <w:t>C-076 del 15/03/2022</w:t>
        </w:r>
      </w:hyperlink>
      <w:r w:rsidR="5F5C8AF1" w:rsidRPr="65A03F6C">
        <w:rPr>
          <w:rFonts w:ascii="Arial" w:eastAsia="Arial" w:hAnsi="Arial" w:cs="Arial"/>
          <w:sz w:val="18"/>
          <w:szCs w:val="18"/>
        </w:rPr>
        <w:t xml:space="preserve"> </w:t>
      </w:r>
      <w:hyperlink r:id="rId112">
        <w:r w:rsidR="5F5C8AF1" w:rsidRPr="65A03F6C">
          <w:rPr>
            <w:rStyle w:val="Hipervnculo"/>
            <w:rFonts w:ascii="Arial" w:eastAsia="Arial" w:hAnsi="Arial" w:cs="Arial"/>
            <w:sz w:val="18"/>
            <w:szCs w:val="18"/>
          </w:rPr>
          <w:t>C-097 del 18/02/2022</w:t>
        </w:r>
      </w:hyperlink>
      <w:r w:rsidR="5F5C8AF1" w:rsidRPr="65A03F6C">
        <w:rPr>
          <w:rFonts w:ascii="Arial" w:eastAsia="Arial" w:hAnsi="Arial" w:cs="Arial"/>
          <w:sz w:val="18"/>
          <w:szCs w:val="18"/>
        </w:rPr>
        <w:t xml:space="preserve"> </w:t>
      </w:r>
      <w:hyperlink r:id="rId113">
        <w:r w:rsidR="5F5C8AF1" w:rsidRPr="65A03F6C">
          <w:rPr>
            <w:rStyle w:val="Hipervnculo"/>
            <w:rFonts w:ascii="Arial" w:eastAsia="Arial" w:hAnsi="Arial" w:cs="Arial"/>
            <w:sz w:val="18"/>
            <w:szCs w:val="18"/>
          </w:rPr>
          <w:t>C- 116 del 18/02/2022,</w:t>
        </w:r>
      </w:hyperlink>
      <w:r w:rsidR="76D1515A" w:rsidRPr="65A03F6C">
        <w:rPr>
          <w:rFonts w:ascii="Arial" w:eastAsia="Arial" w:hAnsi="Arial" w:cs="Arial"/>
          <w:sz w:val="18"/>
          <w:szCs w:val="18"/>
        </w:rPr>
        <w:t xml:space="preserve"> </w:t>
      </w:r>
      <w:hyperlink r:id="rId114">
        <w:r w:rsidR="76D1515A" w:rsidRPr="65A03F6C">
          <w:rPr>
            <w:rStyle w:val="Hipervnculo"/>
            <w:rFonts w:ascii="Arial" w:eastAsia="Arial" w:hAnsi="Arial" w:cs="Arial"/>
            <w:sz w:val="18"/>
            <w:szCs w:val="18"/>
          </w:rPr>
          <w:t>C-057 del 18/03/2020,</w:t>
        </w:r>
      </w:hyperlink>
      <w:r w:rsidR="76D1515A" w:rsidRPr="65A03F6C">
        <w:rPr>
          <w:rFonts w:ascii="Arial" w:eastAsia="Arial" w:hAnsi="Arial" w:cs="Arial"/>
          <w:sz w:val="18"/>
          <w:szCs w:val="18"/>
        </w:rPr>
        <w:t xml:space="preserve"> </w:t>
      </w:r>
      <w:hyperlink r:id="rId115">
        <w:r w:rsidR="76D1515A" w:rsidRPr="65A03F6C">
          <w:rPr>
            <w:rStyle w:val="Hipervnculo"/>
            <w:rFonts w:ascii="Arial" w:eastAsia="Arial" w:hAnsi="Arial" w:cs="Arial"/>
            <w:sz w:val="18"/>
            <w:szCs w:val="18"/>
          </w:rPr>
          <w:t>C-081 del 03/03/2020,</w:t>
        </w:r>
      </w:hyperlink>
      <w:r w:rsidR="029E0392" w:rsidRPr="65A03F6C">
        <w:rPr>
          <w:rFonts w:ascii="Arial" w:eastAsia="Arial" w:hAnsi="Arial" w:cs="Arial"/>
          <w:sz w:val="18"/>
          <w:szCs w:val="18"/>
        </w:rPr>
        <w:t xml:space="preserve"> </w:t>
      </w:r>
      <w:hyperlink r:id="rId116">
        <w:r w:rsidR="029E0392" w:rsidRPr="65A03F6C">
          <w:rPr>
            <w:rStyle w:val="Hipervnculo"/>
            <w:rFonts w:ascii="Arial" w:eastAsia="Arial" w:hAnsi="Arial" w:cs="Arial"/>
            <w:sz w:val="18"/>
            <w:szCs w:val="18"/>
          </w:rPr>
          <w:t>C-155 del 15/04/2020,</w:t>
        </w:r>
      </w:hyperlink>
      <w:r w:rsidR="065752F0" w:rsidRPr="65A03F6C">
        <w:rPr>
          <w:rFonts w:ascii="Arial" w:eastAsia="Arial" w:hAnsi="Arial" w:cs="Arial"/>
          <w:sz w:val="18"/>
          <w:szCs w:val="18"/>
        </w:rPr>
        <w:t xml:space="preserve"> </w:t>
      </w:r>
      <w:hyperlink r:id="rId117">
        <w:r w:rsidR="065752F0" w:rsidRPr="65A03F6C">
          <w:rPr>
            <w:rStyle w:val="Hipervnculo"/>
            <w:rFonts w:ascii="Arial" w:eastAsia="Arial" w:hAnsi="Arial" w:cs="Arial"/>
            <w:sz w:val="18"/>
            <w:szCs w:val="18"/>
          </w:rPr>
          <w:t>C-525 del 12/08/2020,</w:t>
        </w:r>
      </w:hyperlink>
      <w:r w:rsidR="065752F0" w:rsidRPr="65A03F6C">
        <w:rPr>
          <w:rFonts w:ascii="Arial" w:eastAsia="Arial" w:hAnsi="Arial" w:cs="Arial"/>
          <w:sz w:val="18"/>
          <w:szCs w:val="18"/>
        </w:rPr>
        <w:t xml:space="preserve"> </w:t>
      </w:r>
      <w:hyperlink r:id="rId118">
        <w:r w:rsidR="065752F0" w:rsidRPr="65A03F6C">
          <w:rPr>
            <w:rStyle w:val="Hipervnculo"/>
            <w:rFonts w:ascii="Arial" w:eastAsia="Arial" w:hAnsi="Arial" w:cs="Arial"/>
            <w:sz w:val="18"/>
            <w:szCs w:val="18"/>
          </w:rPr>
          <w:t>C-532 del 11/08/2020,</w:t>
        </w:r>
      </w:hyperlink>
      <w:r w:rsidR="065752F0" w:rsidRPr="65A03F6C">
        <w:rPr>
          <w:rFonts w:ascii="Arial" w:eastAsia="Arial" w:hAnsi="Arial" w:cs="Arial"/>
          <w:sz w:val="18"/>
          <w:szCs w:val="18"/>
        </w:rPr>
        <w:t xml:space="preserve"> </w:t>
      </w:r>
      <w:hyperlink r:id="rId119">
        <w:r w:rsidR="065752F0" w:rsidRPr="65A03F6C">
          <w:rPr>
            <w:rStyle w:val="Hipervnculo"/>
            <w:rFonts w:ascii="Arial" w:eastAsia="Arial" w:hAnsi="Arial" w:cs="Arial"/>
            <w:sz w:val="18"/>
            <w:szCs w:val="18"/>
          </w:rPr>
          <w:t>C-758 del 04/01/2020,</w:t>
        </w:r>
      </w:hyperlink>
      <w:r w:rsidR="065752F0" w:rsidRPr="65A03F6C">
        <w:rPr>
          <w:rFonts w:ascii="Arial" w:eastAsia="Arial" w:hAnsi="Arial" w:cs="Arial"/>
          <w:sz w:val="18"/>
          <w:szCs w:val="18"/>
        </w:rPr>
        <w:t xml:space="preserve"> </w:t>
      </w:r>
      <w:hyperlink r:id="rId120">
        <w:r w:rsidR="065752F0" w:rsidRPr="65A03F6C">
          <w:rPr>
            <w:rStyle w:val="Hipervnculo"/>
            <w:rFonts w:ascii="Arial" w:eastAsia="Arial" w:hAnsi="Arial" w:cs="Arial"/>
            <w:sz w:val="18"/>
            <w:szCs w:val="18"/>
          </w:rPr>
          <w:t>C-037 del 21/01/2022</w:t>
        </w:r>
      </w:hyperlink>
      <w:r w:rsidR="065752F0" w:rsidRPr="65A03F6C">
        <w:rPr>
          <w:rFonts w:ascii="Arial" w:eastAsia="Arial" w:hAnsi="Arial" w:cs="Arial"/>
          <w:sz w:val="18"/>
          <w:szCs w:val="18"/>
        </w:rPr>
        <w:t xml:space="preserve"> </w:t>
      </w:r>
      <w:hyperlink r:id="rId121">
        <w:r w:rsidR="065752F0" w:rsidRPr="65A03F6C">
          <w:rPr>
            <w:rStyle w:val="Hipervnculo"/>
            <w:rFonts w:ascii="Arial" w:eastAsia="Arial" w:hAnsi="Arial" w:cs="Arial"/>
            <w:sz w:val="18"/>
            <w:szCs w:val="18"/>
            <w:lang w:val="es-CO"/>
          </w:rPr>
          <w:t>C-092 del 09/03/2022</w:t>
        </w:r>
      </w:hyperlink>
      <w:r w:rsidR="065752F0" w:rsidRPr="65A03F6C">
        <w:rPr>
          <w:rFonts w:ascii="Arial" w:eastAsia="Arial" w:hAnsi="Arial" w:cs="Arial"/>
          <w:sz w:val="18"/>
          <w:szCs w:val="18"/>
          <w:lang w:val="es-CO"/>
        </w:rPr>
        <w:t xml:space="preserve"> </w:t>
      </w:r>
      <w:hyperlink r:id="rId122">
        <w:r w:rsidR="065752F0" w:rsidRPr="65A03F6C">
          <w:rPr>
            <w:rStyle w:val="Hipervnculo"/>
            <w:rFonts w:ascii="Arial" w:eastAsia="Arial" w:hAnsi="Arial" w:cs="Arial"/>
            <w:sz w:val="18"/>
            <w:szCs w:val="18"/>
            <w:lang w:val="es"/>
          </w:rPr>
          <w:t>C-106 del 30/03/2022</w:t>
        </w:r>
      </w:hyperlink>
      <w:r w:rsidR="065752F0" w:rsidRPr="65A03F6C">
        <w:rPr>
          <w:rFonts w:ascii="Arial" w:eastAsia="Arial" w:hAnsi="Arial" w:cs="Arial"/>
          <w:sz w:val="18"/>
          <w:szCs w:val="18"/>
          <w:lang w:val="es"/>
        </w:rPr>
        <w:t xml:space="preserve"> </w:t>
      </w:r>
      <w:hyperlink r:id="rId123">
        <w:r w:rsidR="065752F0" w:rsidRPr="65A03F6C">
          <w:rPr>
            <w:rStyle w:val="Hipervnculo"/>
            <w:rFonts w:ascii="Arial" w:eastAsia="Arial" w:hAnsi="Arial" w:cs="Arial"/>
            <w:sz w:val="18"/>
            <w:szCs w:val="18"/>
            <w:lang w:val="es"/>
          </w:rPr>
          <w:t>C-122 del 18/03/2022</w:t>
        </w:r>
      </w:hyperlink>
      <w:r w:rsidR="065752F0" w:rsidRPr="65A03F6C">
        <w:rPr>
          <w:rFonts w:ascii="Arial" w:eastAsia="Arial" w:hAnsi="Arial" w:cs="Arial"/>
          <w:sz w:val="18"/>
          <w:szCs w:val="18"/>
          <w:lang w:val="es"/>
        </w:rPr>
        <w:t xml:space="preserve"> </w:t>
      </w:r>
      <w:hyperlink r:id="rId124">
        <w:r w:rsidR="065752F0" w:rsidRPr="65A03F6C">
          <w:rPr>
            <w:rStyle w:val="Hipervnculo"/>
            <w:rFonts w:ascii="Arial" w:eastAsia="Arial" w:hAnsi="Arial" w:cs="Arial"/>
            <w:sz w:val="18"/>
            <w:szCs w:val="18"/>
            <w:lang w:val="es"/>
          </w:rPr>
          <w:t>C- 134 del 1/04/2022,</w:t>
        </w:r>
      </w:hyperlink>
      <w:hyperlink r:id="rId125">
        <w:r w:rsidR="065752F0" w:rsidRPr="65A03F6C">
          <w:rPr>
            <w:rStyle w:val="Hipervnculo"/>
            <w:rFonts w:ascii="Arial" w:eastAsia="Arial" w:hAnsi="Arial" w:cs="Arial"/>
            <w:sz w:val="18"/>
            <w:szCs w:val="18"/>
          </w:rPr>
          <w:t>C-170 del 05/04/2022</w:t>
        </w:r>
      </w:hyperlink>
      <w:r w:rsidR="065752F0" w:rsidRPr="65A03F6C">
        <w:rPr>
          <w:rFonts w:ascii="Arial" w:eastAsia="Arial" w:hAnsi="Arial" w:cs="Arial"/>
          <w:sz w:val="18"/>
          <w:szCs w:val="18"/>
          <w:lang w:val="es"/>
        </w:rPr>
        <w:t xml:space="preserve"> </w:t>
      </w:r>
      <w:hyperlink r:id="rId126">
        <w:r w:rsidR="065752F0" w:rsidRPr="65A03F6C">
          <w:rPr>
            <w:rStyle w:val="Hipervnculo"/>
            <w:rFonts w:ascii="Arial" w:eastAsia="Arial" w:hAnsi="Arial" w:cs="Arial"/>
            <w:sz w:val="18"/>
            <w:szCs w:val="18"/>
          </w:rPr>
          <w:t>C-187 del  12/04/2022</w:t>
        </w:r>
      </w:hyperlink>
      <w:r w:rsidR="065752F0" w:rsidRPr="65A03F6C">
        <w:rPr>
          <w:rFonts w:ascii="Arial" w:eastAsia="Arial" w:hAnsi="Arial" w:cs="Arial"/>
          <w:sz w:val="18"/>
          <w:szCs w:val="18"/>
          <w:lang w:val="es"/>
        </w:rPr>
        <w:t xml:space="preserve">   </w:t>
      </w:r>
      <w:hyperlink r:id="rId127">
        <w:r w:rsidR="065752F0" w:rsidRPr="65A03F6C">
          <w:rPr>
            <w:rStyle w:val="Hipervnculo"/>
            <w:rFonts w:ascii="Arial" w:eastAsia="Arial" w:hAnsi="Arial" w:cs="Arial"/>
            <w:sz w:val="18"/>
            <w:szCs w:val="18"/>
            <w:lang w:val="es-CO"/>
          </w:rPr>
          <w:t>C-205 del 19/04/2022,</w:t>
        </w:r>
      </w:hyperlink>
      <w:r w:rsidR="065752F0" w:rsidRPr="65A03F6C">
        <w:rPr>
          <w:rFonts w:ascii="Arial" w:eastAsia="Arial" w:hAnsi="Arial" w:cs="Arial"/>
          <w:sz w:val="18"/>
          <w:szCs w:val="18"/>
          <w:lang w:val="es-CO"/>
        </w:rPr>
        <w:t xml:space="preserve"> </w:t>
      </w:r>
      <w:hyperlink r:id="rId128">
        <w:r w:rsidR="065752F0" w:rsidRPr="65A03F6C">
          <w:rPr>
            <w:rStyle w:val="Hipervnculo"/>
            <w:rFonts w:ascii="Arial" w:eastAsia="Arial" w:hAnsi="Arial" w:cs="Arial"/>
            <w:sz w:val="18"/>
            <w:szCs w:val="18"/>
            <w:lang w:val="es-CO"/>
          </w:rPr>
          <w:t>C-233 del 06/06/2022,</w:t>
        </w:r>
      </w:hyperlink>
      <w:r w:rsidR="065752F0" w:rsidRPr="65A03F6C">
        <w:rPr>
          <w:rFonts w:ascii="Arial" w:eastAsia="Arial" w:hAnsi="Arial" w:cs="Arial"/>
          <w:sz w:val="18"/>
          <w:szCs w:val="18"/>
          <w:lang w:val="es-CO"/>
        </w:rPr>
        <w:t xml:space="preserve"> </w:t>
      </w:r>
      <w:hyperlink r:id="rId129">
        <w:r w:rsidR="065752F0" w:rsidRPr="65A03F6C">
          <w:rPr>
            <w:rStyle w:val="Hipervnculo"/>
            <w:rFonts w:ascii="Arial" w:eastAsia="Arial" w:hAnsi="Arial" w:cs="Arial"/>
            <w:sz w:val="18"/>
            <w:szCs w:val="18"/>
            <w:lang w:val="es-CO"/>
          </w:rPr>
          <w:t>C-241 del 12/05/2022,</w:t>
        </w:r>
      </w:hyperlink>
      <w:r w:rsidR="065752F0" w:rsidRPr="65A03F6C">
        <w:rPr>
          <w:rFonts w:ascii="Arial" w:eastAsia="Arial" w:hAnsi="Arial" w:cs="Arial"/>
          <w:sz w:val="18"/>
          <w:szCs w:val="18"/>
          <w:lang w:val="es-CO"/>
        </w:rPr>
        <w:t xml:space="preserve"> </w:t>
      </w:r>
      <w:hyperlink r:id="rId130">
        <w:r w:rsidR="065752F0" w:rsidRPr="65A03F6C">
          <w:rPr>
            <w:rStyle w:val="Hipervnculo"/>
            <w:rFonts w:ascii="Arial" w:eastAsia="Arial" w:hAnsi="Arial" w:cs="Arial"/>
            <w:sz w:val="18"/>
            <w:szCs w:val="18"/>
            <w:lang w:val="es-CO"/>
          </w:rPr>
          <w:t>C-262 del 04/05/2022,</w:t>
        </w:r>
      </w:hyperlink>
      <w:r w:rsidR="065752F0" w:rsidRPr="65A03F6C">
        <w:rPr>
          <w:rFonts w:ascii="Arial" w:eastAsia="Arial" w:hAnsi="Arial" w:cs="Arial"/>
          <w:sz w:val="18"/>
          <w:szCs w:val="18"/>
          <w:lang w:val="es-CO"/>
        </w:rPr>
        <w:t xml:space="preserve"> </w:t>
      </w:r>
      <w:hyperlink r:id="rId131">
        <w:r w:rsidR="065752F0" w:rsidRPr="65A03F6C">
          <w:rPr>
            <w:rStyle w:val="Hipervnculo"/>
            <w:rFonts w:ascii="Arial" w:eastAsia="Arial" w:hAnsi="Arial" w:cs="Arial"/>
            <w:sz w:val="18"/>
            <w:szCs w:val="18"/>
          </w:rPr>
          <w:t>C-274 del 05/05/2022</w:t>
        </w:r>
      </w:hyperlink>
      <w:r w:rsidR="065752F0" w:rsidRPr="65A03F6C">
        <w:rPr>
          <w:rFonts w:ascii="Arial" w:eastAsia="Arial" w:hAnsi="Arial" w:cs="Arial"/>
          <w:sz w:val="18"/>
          <w:szCs w:val="18"/>
        </w:rPr>
        <w:t xml:space="preserve"> </w:t>
      </w:r>
      <w:hyperlink r:id="rId132">
        <w:r w:rsidR="065752F0" w:rsidRPr="65A03F6C">
          <w:rPr>
            <w:rStyle w:val="Hipervnculo"/>
            <w:rFonts w:ascii="Arial" w:eastAsia="Arial" w:hAnsi="Arial" w:cs="Arial"/>
            <w:sz w:val="18"/>
            <w:szCs w:val="18"/>
            <w:lang w:val="es-CO"/>
          </w:rPr>
          <w:t>C-331 del 20/05/2022</w:t>
        </w:r>
      </w:hyperlink>
      <w:r w:rsidR="0E042346" w:rsidRPr="65A03F6C">
        <w:rPr>
          <w:rFonts w:ascii="Arial" w:eastAsia="Arial" w:hAnsi="Arial" w:cs="Arial"/>
          <w:sz w:val="18"/>
          <w:szCs w:val="18"/>
          <w:lang w:val="es-CO"/>
        </w:rPr>
        <w:t xml:space="preserve"> </w:t>
      </w:r>
      <w:hyperlink r:id="rId133">
        <w:r w:rsidR="0E042346" w:rsidRPr="65A03F6C">
          <w:rPr>
            <w:rStyle w:val="Hipervnculo"/>
            <w:rFonts w:ascii="Arial" w:eastAsia="Arial" w:hAnsi="Arial" w:cs="Arial"/>
            <w:sz w:val="18"/>
            <w:szCs w:val="18"/>
          </w:rPr>
          <w:t>C-477 del 26/07/2022</w:t>
        </w:r>
      </w:hyperlink>
      <w:r w:rsidR="6CC08C5F" w:rsidRPr="65A03F6C">
        <w:rPr>
          <w:rFonts w:ascii="Arial" w:eastAsia="Arial" w:hAnsi="Arial" w:cs="Arial"/>
          <w:sz w:val="18"/>
          <w:szCs w:val="18"/>
        </w:rPr>
        <w:t xml:space="preserve"> </w:t>
      </w:r>
      <w:hyperlink r:id="rId134">
        <w:r w:rsidR="6072A7D7" w:rsidRPr="65A03F6C">
          <w:rPr>
            <w:rStyle w:val="Hipervnculo"/>
            <w:rFonts w:ascii="Arial" w:eastAsia="Arial" w:hAnsi="Arial" w:cs="Arial"/>
            <w:sz w:val="18"/>
            <w:szCs w:val="18"/>
          </w:rPr>
          <w:t>C-559 del 027/09/2022</w:t>
        </w:r>
      </w:hyperlink>
      <w:r w:rsidR="10AAC802" w:rsidRPr="65A03F6C">
        <w:rPr>
          <w:rFonts w:ascii="Arial" w:eastAsia="Arial" w:hAnsi="Arial" w:cs="Arial"/>
          <w:sz w:val="18"/>
          <w:szCs w:val="18"/>
        </w:rPr>
        <w:t xml:space="preserve"> </w:t>
      </w:r>
      <w:hyperlink r:id="rId135">
        <w:r w:rsidR="3B0735DC" w:rsidRPr="65A03F6C">
          <w:rPr>
            <w:rStyle w:val="Hipervnculo"/>
            <w:rFonts w:ascii="Arial" w:eastAsia="Arial" w:hAnsi="Arial" w:cs="Arial"/>
            <w:sz w:val="18"/>
            <w:szCs w:val="18"/>
          </w:rPr>
          <w:t xml:space="preserve">C-624 del </w:t>
        </w:r>
        <w:r w:rsidR="4F45ECB7" w:rsidRPr="65A03F6C">
          <w:rPr>
            <w:rStyle w:val="Hipervnculo"/>
            <w:rFonts w:ascii="Arial" w:eastAsia="Arial" w:hAnsi="Arial" w:cs="Arial"/>
            <w:sz w:val="18"/>
            <w:szCs w:val="18"/>
          </w:rPr>
          <w:t>28/09/2022</w:t>
        </w:r>
      </w:hyperlink>
      <w:r w:rsidR="00C466B2" w:rsidRPr="65A03F6C">
        <w:rPr>
          <w:rStyle w:val="Hipervnculo"/>
          <w:rFonts w:ascii="Arial" w:eastAsia="Arial" w:hAnsi="Arial" w:cs="Arial"/>
          <w:sz w:val="18"/>
          <w:szCs w:val="18"/>
        </w:rPr>
        <w:t xml:space="preserve">, </w:t>
      </w:r>
      <w:hyperlink r:id="rId136">
        <w:r w:rsidR="00C466B2" w:rsidRPr="65A03F6C">
          <w:rPr>
            <w:rStyle w:val="Hipervnculo"/>
            <w:rFonts w:ascii="Arial" w:eastAsia="Arial" w:hAnsi="Arial" w:cs="Arial"/>
            <w:sz w:val="18"/>
            <w:szCs w:val="18"/>
          </w:rPr>
          <w:t xml:space="preserve">C-755 del </w:t>
        </w:r>
        <w:r w:rsidR="003D2524" w:rsidRPr="65A03F6C">
          <w:rPr>
            <w:rStyle w:val="Hipervnculo"/>
            <w:rFonts w:ascii="Arial" w:eastAsia="Arial" w:hAnsi="Arial" w:cs="Arial"/>
            <w:sz w:val="18"/>
            <w:szCs w:val="18"/>
          </w:rPr>
          <w:t>11/09/2022</w:t>
        </w:r>
        <w:r w:rsidR="5E3DFDDE" w:rsidRPr="65A03F6C">
          <w:rPr>
            <w:rStyle w:val="Hipervnculo"/>
            <w:rFonts w:ascii="Arial" w:eastAsia="Arial" w:hAnsi="Arial" w:cs="Arial"/>
            <w:sz w:val="18"/>
            <w:szCs w:val="18"/>
          </w:rPr>
          <w:t>,</w:t>
        </w:r>
      </w:hyperlink>
      <w:r w:rsidR="5E3DFDDE" w:rsidRPr="65A03F6C">
        <w:rPr>
          <w:rFonts w:ascii="Arial" w:eastAsia="Arial" w:hAnsi="Arial" w:cs="Arial"/>
          <w:sz w:val="18"/>
          <w:szCs w:val="18"/>
        </w:rPr>
        <w:t xml:space="preserve"> C-771 del 29/12/2022</w:t>
      </w:r>
    </w:p>
    <w:p w14:paraId="53FD3F6D" w14:textId="52628F56" w:rsidR="73497AE9" w:rsidRDefault="73497AE9" w:rsidP="065752F0">
      <w:pPr>
        <w:spacing w:before="2" w:after="160"/>
        <w:jc w:val="both"/>
        <w:rPr>
          <w:rFonts w:ascii="Arial" w:eastAsia="Arial" w:hAnsi="Arial" w:cs="Arial"/>
          <w:sz w:val="20"/>
          <w:szCs w:val="20"/>
          <w:lang w:val="es-CO"/>
        </w:rPr>
      </w:pPr>
    </w:p>
    <w:p w14:paraId="5767F547" w14:textId="77777777" w:rsidR="002C2CE3" w:rsidRPr="00F132B8" w:rsidRDefault="0069117D" w:rsidP="2D889E89">
      <w:pPr>
        <w:pStyle w:val="Textoindependiente"/>
        <w:spacing w:before="1" w:line="273" w:lineRule="auto"/>
        <w:ind w:left="110" w:right="106"/>
        <w:jc w:val="both"/>
        <w:rPr>
          <w:rFonts w:ascii="Arial" w:hAnsi="Arial" w:cs="Arial"/>
          <w:sz w:val="22"/>
          <w:szCs w:val="22"/>
        </w:rPr>
      </w:pPr>
      <w:r w:rsidRPr="2D889E89">
        <w:rPr>
          <w:rFonts w:ascii="Arial" w:hAnsi="Arial" w:cs="Arial"/>
          <w:sz w:val="22"/>
          <w:szCs w:val="22"/>
        </w:rPr>
        <w:t xml:space="preserve">ARTÍCULO 6º. Prohibiciones, inhabilidades e incompatibilidades. Las prohibiciones, inhabilidades e incompatibilidades establecidas en la Constitución y en las Leyes 80 de 1993, 1150 de 2007 y 1474 de 2011, y en las normas que las </w:t>
      </w:r>
      <w:proofErr w:type="spellStart"/>
      <w:r w:rsidRPr="2D889E89">
        <w:rPr>
          <w:rFonts w:ascii="Arial" w:hAnsi="Arial" w:cs="Arial"/>
          <w:sz w:val="22"/>
          <w:szCs w:val="22"/>
        </w:rPr>
        <w:t>modiﬁquen</w:t>
      </w:r>
      <w:proofErr w:type="spellEnd"/>
      <w:r w:rsidRPr="2D889E89">
        <w:rPr>
          <w:rFonts w:ascii="Arial" w:hAnsi="Arial" w:cs="Arial"/>
          <w:sz w:val="22"/>
          <w:szCs w:val="22"/>
        </w:rPr>
        <w:t>, aclaren, adicionen o sustituyan, o en cualquier otra norma especial, son aplicables a la contratación a la que hace referencia el presente decreto.</w:t>
      </w:r>
    </w:p>
    <w:p w14:paraId="3FE9F23F" w14:textId="77777777" w:rsidR="002C2CE3" w:rsidRPr="00F132B8" w:rsidRDefault="002C2CE3" w:rsidP="2D889E89">
      <w:pPr>
        <w:pStyle w:val="Textoindependiente"/>
        <w:spacing w:before="2"/>
        <w:rPr>
          <w:rFonts w:ascii="Arial" w:hAnsi="Arial" w:cs="Arial"/>
          <w:sz w:val="22"/>
          <w:szCs w:val="22"/>
        </w:rPr>
      </w:pPr>
    </w:p>
    <w:p w14:paraId="6DA1CA20" w14:textId="75C86AB4" w:rsidR="5225C16C" w:rsidRPr="003D2524" w:rsidRDefault="73421787" w:rsidP="69DAAB89">
      <w:pPr>
        <w:spacing w:before="2" w:after="160"/>
        <w:jc w:val="both"/>
        <w:rPr>
          <w:rFonts w:ascii="Arial" w:eastAsia="Arial" w:hAnsi="Arial" w:cs="Arial"/>
          <w:sz w:val="18"/>
          <w:szCs w:val="18"/>
        </w:rPr>
      </w:pPr>
      <w:r w:rsidRPr="65A03F6C">
        <w:rPr>
          <w:rFonts w:ascii="Arial" w:hAnsi="Arial" w:cs="Arial"/>
          <w:sz w:val="20"/>
          <w:szCs w:val="20"/>
        </w:rPr>
        <w:t>(</w:t>
      </w:r>
      <w:r w:rsidR="4300586C" w:rsidRPr="65A03F6C">
        <w:rPr>
          <w:rFonts w:ascii="Arial" w:hAnsi="Arial" w:cs="Arial"/>
          <w:sz w:val="20"/>
          <w:szCs w:val="20"/>
        </w:rPr>
        <w:t>V</w:t>
      </w:r>
      <w:r w:rsidRPr="65A03F6C">
        <w:rPr>
          <w:rFonts w:ascii="Arial" w:hAnsi="Arial" w:cs="Arial"/>
          <w:sz w:val="20"/>
          <w:szCs w:val="20"/>
        </w:rPr>
        <w:t>er conceptos</w:t>
      </w:r>
      <w:r w:rsidR="4300586C" w:rsidRPr="65A03F6C">
        <w:rPr>
          <w:rFonts w:ascii="Arial" w:hAnsi="Arial" w:cs="Arial"/>
          <w:sz w:val="20"/>
          <w:szCs w:val="20"/>
        </w:rPr>
        <w:t>:</w:t>
      </w:r>
      <w:r w:rsidRPr="65A03F6C">
        <w:rPr>
          <w:rFonts w:ascii="Arial" w:hAnsi="Arial" w:cs="Arial"/>
          <w:sz w:val="20"/>
          <w:szCs w:val="20"/>
        </w:rPr>
        <w:t xml:space="preserve"> </w:t>
      </w:r>
      <w:hyperlink r:id="rId137">
        <w:r w:rsidRPr="65A03F6C">
          <w:rPr>
            <w:rStyle w:val="Hipervnculo"/>
            <w:rFonts w:ascii="Arial" w:hAnsi="Arial" w:cs="Arial"/>
            <w:sz w:val="18"/>
            <w:szCs w:val="18"/>
          </w:rPr>
          <w:t>C</w:t>
        </w:r>
        <w:r w:rsidR="53FD5F42" w:rsidRPr="65A03F6C">
          <w:rPr>
            <w:rStyle w:val="Hipervnculo"/>
            <w:rFonts w:ascii="Arial" w:hAnsi="Arial" w:cs="Arial"/>
            <w:sz w:val="18"/>
            <w:szCs w:val="18"/>
          </w:rPr>
          <w:t>–</w:t>
        </w:r>
        <w:r w:rsidRPr="65A03F6C">
          <w:rPr>
            <w:rStyle w:val="Hipervnculo"/>
            <w:rFonts w:ascii="Arial" w:hAnsi="Arial" w:cs="Arial"/>
            <w:sz w:val="18"/>
            <w:szCs w:val="18"/>
          </w:rPr>
          <w:t xml:space="preserve">070 </w:t>
        </w:r>
        <w:r w:rsidR="4300586C" w:rsidRPr="65A03F6C">
          <w:rPr>
            <w:rStyle w:val="Hipervnculo"/>
            <w:rFonts w:ascii="Arial" w:hAnsi="Arial" w:cs="Arial"/>
            <w:sz w:val="18"/>
            <w:szCs w:val="18"/>
          </w:rPr>
          <w:t>0</w:t>
        </w:r>
        <w:r w:rsidRPr="65A03F6C">
          <w:rPr>
            <w:rStyle w:val="Hipervnculo"/>
            <w:rFonts w:ascii="Arial" w:hAnsi="Arial" w:cs="Arial"/>
            <w:sz w:val="18"/>
            <w:szCs w:val="18"/>
          </w:rPr>
          <w:t>4/03/2020</w:t>
        </w:r>
      </w:hyperlink>
      <w:r w:rsidR="1184589C" w:rsidRPr="65A03F6C">
        <w:rPr>
          <w:rFonts w:ascii="Arial" w:hAnsi="Arial" w:cs="Arial"/>
          <w:sz w:val="18"/>
          <w:szCs w:val="18"/>
        </w:rPr>
        <w:t xml:space="preserve">, </w:t>
      </w:r>
      <w:hyperlink r:id="rId138">
        <w:r w:rsidR="4300586C" w:rsidRPr="65A03F6C">
          <w:rPr>
            <w:rStyle w:val="Hipervnculo"/>
            <w:rFonts w:ascii="Arial" w:hAnsi="Arial" w:cs="Arial"/>
            <w:sz w:val="18"/>
            <w:szCs w:val="18"/>
          </w:rPr>
          <w:t>C</w:t>
        </w:r>
        <w:r w:rsidR="3A23AF45" w:rsidRPr="65A03F6C">
          <w:rPr>
            <w:rStyle w:val="Hipervnculo"/>
            <w:rFonts w:ascii="Arial" w:hAnsi="Arial" w:cs="Arial"/>
            <w:sz w:val="18"/>
            <w:szCs w:val="18"/>
          </w:rPr>
          <w:t>–</w:t>
        </w:r>
        <w:r w:rsidR="4300586C" w:rsidRPr="65A03F6C">
          <w:rPr>
            <w:rStyle w:val="Hipervnculo"/>
            <w:rFonts w:ascii="Arial" w:hAnsi="Arial" w:cs="Arial"/>
            <w:sz w:val="18"/>
            <w:szCs w:val="18"/>
          </w:rPr>
          <w:t>223 del 29/04/2020</w:t>
        </w:r>
      </w:hyperlink>
      <w:r w:rsidR="639EEAA8" w:rsidRPr="65A03F6C">
        <w:rPr>
          <w:rFonts w:ascii="Arial" w:hAnsi="Arial" w:cs="Arial"/>
          <w:sz w:val="18"/>
          <w:szCs w:val="18"/>
        </w:rPr>
        <w:t xml:space="preserve">, </w:t>
      </w:r>
      <w:hyperlink r:id="rId139">
        <w:r w:rsidR="639EEAA8" w:rsidRPr="65A03F6C">
          <w:rPr>
            <w:rStyle w:val="Hipervnculo"/>
            <w:rFonts w:ascii="Arial" w:hAnsi="Arial" w:cs="Arial"/>
            <w:sz w:val="18"/>
            <w:szCs w:val="18"/>
          </w:rPr>
          <w:t>C-670 del 22/11/2020</w:t>
        </w:r>
        <w:r w:rsidR="49914F51" w:rsidRPr="65A03F6C">
          <w:rPr>
            <w:rStyle w:val="Hipervnculo"/>
            <w:rFonts w:ascii="Arial" w:hAnsi="Arial" w:cs="Arial"/>
            <w:sz w:val="18"/>
            <w:szCs w:val="18"/>
          </w:rPr>
          <w:t>,</w:t>
        </w:r>
      </w:hyperlink>
      <w:r w:rsidR="49914F51" w:rsidRPr="65A03F6C">
        <w:rPr>
          <w:rFonts w:ascii="Arial" w:hAnsi="Arial" w:cs="Arial"/>
          <w:sz w:val="18"/>
          <w:szCs w:val="18"/>
        </w:rPr>
        <w:t xml:space="preserve"> </w:t>
      </w:r>
      <w:hyperlink r:id="rId140">
        <w:r w:rsidR="49914F51" w:rsidRPr="65A03F6C">
          <w:rPr>
            <w:rStyle w:val="Hipervnculo"/>
            <w:rFonts w:ascii="Arial" w:hAnsi="Arial" w:cs="Arial"/>
            <w:sz w:val="18"/>
            <w:szCs w:val="18"/>
          </w:rPr>
          <w:t>C-379 de 26/07/2021</w:t>
        </w:r>
        <w:r w:rsidR="02B72F7F" w:rsidRPr="65A03F6C">
          <w:rPr>
            <w:rStyle w:val="Hipervnculo"/>
            <w:rFonts w:ascii="Arial" w:hAnsi="Arial" w:cs="Arial"/>
            <w:sz w:val="18"/>
            <w:szCs w:val="18"/>
          </w:rPr>
          <w:t>,</w:t>
        </w:r>
      </w:hyperlink>
      <w:r w:rsidR="02B72F7F" w:rsidRPr="65A03F6C">
        <w:rPr>
          <w:rFonts w:ascii="Arial" w:hAnsi="Arial" w:cs="Arial"/>
          <w:sz w:val="18"/>
          <w:szCs w:val="18"/>
        </w:rPr>
        <w:t xml:space="preserve"> </w:t>
      </w:r>
      <w:r w:rsidR="02B72F7F" w:rsidRPr="65A03F6C">
        <w:rPr>
          <w:rFonts w:ascii="Arial" w:hAnsi="Arial" w:cs="Arial"/>
          <w:color w:val="0000FF"/>
          <w:sz w:val="18"/>
          <w:szCs w:val="18"/>
          <w:u w:val="single"/>
        </w:rPr>
        <w:t xml:space="preserve">C-478 </w:t>
      </w:r>
      <w:r w:rsidR="02B72F7F" w:rsidRPr="65A03F6C">
        <w:rPr>
          <w:rFonts w:ascii="Arial" w:hAnsi="Arial" w:cs="Arial"/>
          <w:color w:val="0000FF"/>
          <w:sz w:val="18"/>
          <w:szCs w:val="18"/>
          <w:u w:val="single"/>
        </w:rPr>
        <w:lastRenderedPageBreak/>
        <w:t xml:space="preserve">del 8/09/2021 </w:t>
      </w:r>
      <w:hyperlink r:id="rId141">
        <w:r w:rsidR="056D651C" w:rsidRPr="65A03F6C">
          <w:rPr>
            <w:rStyle w:val="Hipervnculo"/>
            <w:rFonts w:ascii="Arial" w:hAnsi="Arial" w:cs="Arial"/>
            <w:sz w:val="18"/>
            <w:szCs w:val="18"/>
          </w:rPr>
          <w:t>C-054 del 28/03/2022</w:t>
        </w:r>
      </w:hyperlink>
      <w:r w:rsidR="056D651C" w:rsidRPr="65A03F6C">
        <w:rPr>
          <w:rStyle w:val="Hipervnculo"/>
          <w:rFonts w:ascii="Arial" w:hAnsi="Arial" w:cs="Arial"/>
          <w:sz w:val="18"/>
          <w:szCs w:val="18"/>
        </w:rPr>
        <w:t xml:space="preserve">, </w:t>
      </w:r>
      <w:hyperlink r:id="rId142">
        <w:r w:rsidR="76D1515A" w:rsidRPr="65A03F6C">
          <w:rPr>
            <w:rStyle w:val="Hipervnculo"/>
            <w:rFonts w:ascii="Arial" w:eastAsia="Arial" w:hAnsi="Arial" w:cs="Arial"/>
            <w:sz w:val="18"/>
            <w:szCs w:val="18"/>
          </w:rPr>
          <w:t>C-081 del 03/03/2020,</w:t>
        </w:r>
      </w:hyperlink>
      <w:r w:rsidR="76D1515A" w:rsidRPr="65A03F6C">
        <w:rPr>
          <w:rFonts w:ascii="Arial" w:eastAsia="Arial" w:hAnsi="Arial" w:cs="Arial"/>
          <w:sz w:val="18"/>
          <w:szCs w:val="18"/>
        </w:rPr>
        <w:t xml:space="preserve"> </w:t>
      </w:r>
      <w:hyperlink r:id="rId143">
        <w:r w:rsidR="76D1515A" w:rsidRPr="65A03F6C">
          <w:rPr>
            <w:rStyle w:val="Hipervnculo"/>
            <w:rFonts w:ascii="Arial" w:eastAsia="Arial" w:hAnsi="Arial" w:cs="Arial"/>
            <w:sz w:val="18"/>
            <w:szCs w:val="18"/>
          </w:rPr>
          <w:t>C-094 del 04/03/2020,</w:t>
        </w:r>
      </w:hyperlink>
      <w:r w:rsidR="065752F0" w:rsidRPr="65A03F6C">
        <w:rPr>
          <w:rFonts w:ascii="Arial" w:eastAsia="Arial" w:hAnsi="Arial" w:cs="Arial"/>
          <w:sz w:val="18"/>
          <w:szCs w:val="18"/>
        </w:rPr>
        <w:t xml:space="preserve"> </w:t>
      </w:r>
      <w:hyperlink r:id="rId144">
        <w:r w:rsidR="007A3180" w:rsidRPr="65A03F6C">
          <w:rPr>
            <w:rStyle w:val="Hipervnculo"/>
            <w:rFonts w:ascii="Arial" w:eastAsia="Arial" w:hAnsi="Arial" w:cs="Arial"/>
            <w:sz w:val="18"/>
            <w:szCs w:val="18"/>
          </w:rPr>
          <w:t>C-689 del 01/12/2020</w:t>
        </w:r>
      </w:hyperlink>
      <w:r w:rsidR="065752F0" w:rsidRPr="65A03F6C">
        <w:rPr>
          <w:rFonts w:ascii="Arial" w:eastAsia="Arial" w:hAnsi="Arial" w:cs="Arial"/>
          <w:sz w:val="18"/>
          <w:szCs w:val="18"/>
        </w:rPr>
        <w:t xml:space="preserve"> </w:t>
      </w:r>
      <w:hyperlink r:id="rId145">
        <w:r w:rsidR="065752F0" w:rsidRPr="65A03F6C">
          <w:rPr>
            <w:rStyle w:val="Hipervnculo"/>
            <w:rFonts w:ascii="Arial" w:eastAsia="Arial" w:hAnsi="Arial" w:cs="Arial"/>
            <w:sz w:val="18"/>
            <w:szCs w:val="18"/>
            <w:lang w:val="es-CO"/>
          </w:rPr>
          <w:t>C-092 del 09/03/2022</w:t>
        </w:r>
      </w:hyperlink>
      <w:r w:rsidR="2A90E930" w:rsidRPr="65A03F6C">
        <w:rPr>
          <w:rFonts w:ascii="Arial" w:eastAsia="Arial" w:hAnsi="Arial" w:cs="Arial"/>
          <w:sz w:val="18"/>
          <w:szCs w:val="18"/>
          <w:lang w:val="es-CO"/>
        </w:rPr>
        <w:t xml:space="preserve"> </w:t>
      </w:r>
      <w:r w:rsidR="7A001160" w:rsidRPr="65A03F6C">
        <w:rPr>
          <w:rFonts w:ascii="Arial" w:eastAsia="Arial" w:hAnsi="Arial" w:cs="Arial"/>
          <w:sz w:val="18"/>
          <w:szCs w:val="18"/>
          <w:lang w:val="es-CO"/>
        </w:rPr>
        <w:t xml:space="preserve"> </w:t>
      </w:r>
      <w:hyperlink r:id="rId146">
        <w:r w:rsidR="7A001160" w:rsidRPr="65A03F6C">
          <w:rPr>
            <w:rStyle w:val="Hipervnculo"/>
            <w:rFonts w:ascii="Arial" w:eastAsia="Arial" w:hAnsi="Arial" w:cs="Arial"/>
            <w:sz w:val="18"/>
            <w:szCs w:val="18"/>
          </w:rPr>
          <w:t>C-624 del 28/09/2022</w:t>
        </w:r>
        <w:r w:rsidR="69980F36" w:rsidRPr="65A03F6C">
          <w:rPr>
            <w:rStyle w:val="Hipervnculo"/>
            <w:rFonts w:ascii="Arial" w:eastAsia="Arial" w:hAnsi="Arial" w:cs="Arial"/>
            <w:sz w:val="18"/>
            <w:szCs w:val="18"/>
          </w:rPr>
          <w:t>,</w:t>
        </w:r>
      </w:hyperlink>
      <w:r w:rsidR="69980F36" w:rsidRPr="65A03F6C">
        <w:rPr>
          <w:rFonts w:ascii="Arial" w:eastAsia="Arial" w:hAnsi="Arial" w:cs="Arial"/>
          <w:sz w:val="18"/>
          <w:szCs w:val="18"/>
        </w:rPr>
        <w:t xml:space="preserve"> C-771 del 29/12/2022</w:t>
      </w:r>
    </w:p>
    <w:p w14:paraId="480FF32F" w14:textId="0D90283B" w:rsidR="00A84E1E" w:rsidRPr="00F132B8" w:rsidRDefault="00A84E1E" w:rsidP="559A94DF">
      <w:pPr>
        <w:pStyle w:val="Textoindependiente"/>
        <w:tabs>
          <w:tab w:val="left" w:pos="586"/>
        </w:tabs>
        <w:spacing w:before="2"/>
        <w:ind w:firstLine="720"/>
        <w:rPr>
          <w:rFonts w:ascii="Arial" w:eastAsia="Arial" w:hAnsi="Arial" w:cs="Arial"/>
          <w:sz w:val="20"/>
          <w:szCs w:val="20"/>
        </w:rPr>
      </w:pPr>
    </w:p>
    <w:p w14:paraId="461A2CCA" w14:textId="209E8EC2" w:rsidR="002C2CE3" w:rsidRPr="00F132B8" w:rsidRDefault="0069117D" w:rsidP="2D889E89">
      <w:pPr>
        <w:pStyle w:val="Textoindependiente"/>
        <w:spacing w:line="273" w:lineRule="auto"/>
        <w:ind w:left="110" w:right="107"/>
        <w:jc w:val="both"/>
        <w:rPr>
          <w:rFonts w:ascii="Arial" w:hAnsi="Arial" w:cs="Arial"/>
          <w:sz w:val="22"/>
          <w:szCs w:val="22"/>
        </w:rPr>
      </w:pPr>
      <w:r w:rsidRPr="2D889E89">
        <w:rPr>
          <w:rFonts w:ascii="Arial" w:hAnsi="Arial" w:cs="Arial"/>
          <w:sz w:val="22"/>
          <w:szCs w:val="22"/>
        </w:rPr>
        <w:t xml:space="preserve">ARTÍCULO 7º. Aplicación de los principios de la contratación estatal. La contratación a la que hace referencia el presente decreto está sujeta a los principios de la contratación estatal y a las normas presupuestales aplicables. En consecuencia, las normas relativas a la publicidad son de </w:t>
      </w:r>
      <w:r w:rsidRPr="2D889E89">
        <w:rPr>
          <w:rFonts w:ascii="Arial" w:hAnsi="Arial" w:cs="Arial"/>
          <w:spacing w:val="2"/>
          <w:sz w:val="22"/>
          <w:szCs w:val="22"/>
        </w:rPr>
        <w:t xml:space="preserve">obligatorio cumplimiento, </w:t>
      </w:r>
      <w:r w:rsidRPr="2D889E89">
        <w:rPr>
          <w:rFonts w:ascii="Arial" w:hAnsi="Arial" w:cs="Arial"/>
          <w:sz w:val="22"/>
          <w:szCs w:val="22"/>
        </w:rPr>
        <w:t xml:space="preserve">por lo </w:t>
      </w:r>
      <w:r w:rsidRPr="2D889E89">
        <w:rPr>
          <w:rFonts w:ascii="Arial" w:hAnsi="Arial" w:cs="Arial"/>
          <w:spacing w:val="2"/>
          <w:sz w:val="22"/>
          <w:szCs w:val="22"/>
        </w:rPr>
        <w:t xml:space="preserve">cual, </w:t>
      </w:r>
      <w:r w:rsidRPr="2D889E89">
        <w:rPr>
          <w:rFonts w:ascii="Arial" w:hAnsi="Arial" w:cs="Arial"/>
          <w:sz w:val="22"/>
          <w:szCs w:val="22"/>
        </w:rPr>
        <w:t xml:space="preserve">la </w:t>
      </w:r>
      <w:r w:rsidRPr="2D889E89">
        <w:rPr>
          <w:rFonts w:ascii="Arial" w:hAnsi="Arial" w:cs="Arial"/>
          <w:spacing w:val="2"/>
          <w:sz w:val="22"/>
          <w:szCs w:val="22"/>
        </w:rPr>
        <w:t xml:space="preserve">actividad contractual </w:t>
      </w:r>
      <w:r w:rsidRPr="2D889E89">
        <w:rPr>
          <w:rFonts w:ascii="Arial" w:hAnsi="Arial" w:cs="Arial"/>
          <w:sz w:val="22"/>
          <w:szCs w:val="22"/>
        </w:rPr>
        <w:t xml:space="preserve">y los </w:t>
      </w:r>
      <w:r w:rsidRPr="2D889E89">
        <w:rPr>
          <w:rFonts w:ascii="Arial" w:hAnsi="Arial" w:cs="Arial"/>
          <w:spacing w:val="2"/>
          <w:sz w:val="22"/>
          <w:szCs w:val="22"/>
        </w:rPr>
        <w:t xml:space="preserve">Documentos </w:t>
      </w:r>
      <w:r w:rsidRPr="2D889E89">
        <w:rPr>
          <w:rFonts w:ascii="Arial" w:hAnsi="Arial" w:cs="Arial"/>
          <w:sz w:val="22"/>
          <w:szCs w:val="22"/>
        </w:rPr>
        <w:t xml:space="preserve">del </w:t>
      </w:r>
      <w:r w:rsidRPr="2D889E89">
        <w:rPr>
          <w:rFonts w:ascii="Arial" w:hAnsi="Arial" w:cs="Arial"/>
          <w:spacing w:val="2"/>
          <w:sz w:val="22"/>
          <w:szCs w:val="22"/>
        </w:rPr>
        <w:t xml:space="preserve">Proceso </w:t>
      </w:r>
      <w:r w:rsidRPr="2D889E89">
        <w:rPr>
          <w:rFonts w:ascii="Arial" w:hAnsi="Arial" w:cs="Arial"/>
          <w:sz w:val="22"/>
          <w:szCs w:val="22"/>
        </w:rPr>
        <w:t xml:space="preserve">de </w:t>
      </w:r>
      <w:proofErr w:type="spellStart"/>
      <w:r w:rsidRPr="2D889E89">
        <w:rPr>
          <w:rFonts w:ascii="Arial" w:hAnsi="Arial" w:cs="Arial"/>
          <w:sz w:val="22"/>
          <w:szCs w:val="22"/>
        </w:rPr>
        <w:t>que</w:t>
      </w:r>
      <w:proofErr w:type="spellEnd"/>
      <w:r w:rsidRPr="2D889E89">
        <w:rPr>
          <w:rFonts w:ascii="Arial" w:hAnsi="Arial" w:cs="Arial"/>
          <w:sz w:val="22"/>
          <w:szCs w:val="22"/>
        </w:rPr>
        <w:t xml:space="preserve"> </w:t>
      </w:r>
      <w:r w:rsidRPr="2D889E89">
        <w:rPr>
          <w:rFonts w:ascii="Arial" w:hAnsi="Arial" w:cs="Arial"/>
          <w:spacing w:val="2"/>
          <w:sz w:val="22"/>
          <w:szCs w:val="22"/>
        </w:rPr>
        <w:t xml:space="preserve">trata </w:t>
      </w:r>
      <w:r w:rsidRPr="2D889E89">
        <w:rPr>
          <w:rFonts w:ascii="Arial" w:hAnsi="Arial" w:cs="Arial"/>
          <w:sz w:val="22"/>
          <w:szCs w:val="22"/>
        </w:rPr>
        <w:t xml:space="preserve">el </w:t>
      </w:r>
      <w:r w:rsidRPr="2D889E89">
        <w:rPr>
          <w:rFonts w:ascii="Arial" w:hAnsi="Arial" w:cs="Arial"/>
          <w:spacing w:val="2"/>
          <w:sz w:val="22"/>
          <w:szCs w:val="22"/>
        </w:rPr>
        <w:t xml:space="preserve">presente </w:t>
      </w:r>
      <w:r w:rsidRPr="2D889E89">
        <w:rPr>
          <w:rFonts w:ascii="Arial" w:hAnsi="Arial" w:cs="Arial"/>
          <w:spacing w:val="3"/>
          <w:sz w:val="22"/>
          <w:szCs w:val="22"/>
        </w:rPr>
        <w:t xml:space="preserve">decreto </w:t>
      </w:r>
      <w:r w:rsidRPr="2D889E89">
        <w:rPr>
          <w:rFonts w:ascii="Arial" w:hAnsi="Arial" w:cs="Arial"/>
          <w:sz w:val="22"/>
          <w:szCs w:val="22"/>
        </w:rPr>
        <w:t>deberán ser objeto de publicación en el Sistema Electrónico de Contratación Pública (SECOP). Adicionalmente, la entidad privada sin ánimo de lucro contratista deberá entregar a la Entidad Estatal, y ésta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w:t>
      </w:r>
      <w:r w:rsidRPr="2D889E89">
        <w:rPr>
          <w:rFonts w:ascii="Arial" w:hAnsi="Arial" w:cs="Arial"/>
          <w:spacing w:val="-9"/>
          <w:sz w:val="22"/>
          <w:szCs w:val="22"/>
        </w:rPr>
        <w:t xml:space="preserve"> </w:t>
      </w:r>
      <w:r w:rsidRPr="2D889E89">
        <w:rPr>
          <w:rFonts w:ascii="Arial" w:hAnsi="Arial" w:cs="Arial"/>
          <w:sz w:val="22"/>
          <w:szCs w:val="22"/>
        </w:rPr>
        <w:t>pagos</w:t>
      </w:r>
    </w:p>
    <w:p w14:paraId="7DD77BF1" w14:textId="4EBADA17" w:rsidR="00E3214C" w:rsidRPr="00F132B8" w:rsidRDefault="00E3214C" w:rsidP="2D889E89">
      <w:pPr>
        <w:pStyle w:val="Textoindependiente"/>
        <w:spacing w:line="273" w:lineRule="auto"/>
        <w:ind w:left="110" w:right="107"/>
        <w:jc w:val="both"/>
        <w:rPr>
          <w:rFonts w:ascii="Arial" w:hAnsi="Arial" w:cs="Arial"/>
          <w:sz w:val="22"/>
          <w:szCs w:val="22"/>
        </w:rPr>
      </w:pPr>
    </w:p>
    <w:p w14:paraId="6E651484" w14:textId="376761A3" w:rsidR="00E3214C" w:rsidRPr="00A61781" w:rsidRDefault="48130C22" w:rsidP="559A94DF">
      <w:pPr>
        <w:spacing w:before="2" w:after="160"/>
        <w:jc w:val="both"/>
        <w:rPr>
          <w:rFonts w:ascii="Arial" w:eastAsia="Arial" w:hAnsi="Arial" w:cs="Arial"/>
          <w:sz w:val="19"/>
          <w:szCs w:val="19"/>
        </w:rPr>
      </w:pPr>
      <w:r w:rsidRPr="65A03F6C">
        <w:rPr>
          <w:rFonts w:ascii="Arial" w:hAnsi="Arial" w:cs="Arial"/>
          <w:sz w:val="20"/>
          <w:szCs w:val="20"/>
        </w:rPr>
        <w:t>(Ver conceptos:</w:t>
      </w:r>
      <w:r w:rsidR="18035AA9" w:rsidRPr="65A03F6C">
        <w:rPr>
          <w:rFonts w:ascii="Arial" w:hAnsi="Arial" w:cs="Arial"/>
          <w:sz w:val="20"/>
          <w:szCs w:val="20"/>
        </w:rPr>
        <w:t xml:space="preserve"> </w:t>
      </w:r>
      <w:hyperlink r:id="rId147">
        <w:r w:rsidR="022F2C0E" w:rsidRPr="65A03F6C">
          <w:rPr>
            <w:rStyle w:val="Hipervnculo"/>
            <w:rFonts w:ascii="Arial" w:hAnsi="Arial" w:cs="Arial"/>
            <w:sz w:val="20"/>
            <w:szCs w:val="20"/>
          </w:rPr>
          <w:t>C</w:t>
        </w:r>
        <w:r w:rsidR="7111EF16" w:rsidRPr="65A03F6C">
          <w:rPr>
            <w:rStyle w:val="Hipervnculo"/>
            <w:rFonts w:ascii="Arial" w:hAnsi="Arial" w:cs="Arial"/>
            <w:sz w:val="20"/>
            <w:szCs w:val="20"/>
          </w:rPr>
          <w:t>–</w:t>
        </w:r>
        <w:r w:rsidR="022F2C0E" w:rsidRPr="65A03F6C">
          <w:rPr>
            <w:rStyle w:val="Hipervnculo"/>
            <w:rFonts w:ascii="Arial" w:hAnsi="Arial" w:cs="Arial"/>
            <w:sz w:val="20"/>
            <w:szCs w:val="20"/>
          </w:rPr>
          <w:t xml:space="preserve">070 </w:t>
        </w:r>
        <w:r w:rsidR="2493CB13" w:rsidRPr="65A03F6C">
          <w:rPr>
            <w:rStyle w:val="Hipervnculo"/>
            <w:rFonts w:ascii="Arial" w:hAnsi="Arial" w:cs="Arial"/>
            <w:sz w:val="20"/>
            <w:szCs w:val="20"/>
          </w:rPr>
          <w:t>0</w:t>
        </w:r>
        <w:r w:rsidR="022F2C0E" w:rsidRPr="65A03F6C">
          <w:rPr>
            <w:rStyle w:val="Hipervnculo"/>
            <w:rFonts w:ascii="Arial" w:hAnsi="Arial" w:cs="Arial"/>
            <w:sz w:val="20"/>
            <w:szCs w:val="20"/>
          </w:rPr>
          <w:t>4/03/2020</w:t>
        </w:r>
      </w:hyperlink>
      <w:r w:rsidR="1184589C" w:rsidRPr="65A03F6C">
        <w:rPr>
          <w:rFonts w:ascii="Arial" w:hAnsi="Arial" w:cs="Arial"/>
          <w:sz w:val="20"/>
          <w:szCs w:val="20"/>
        </w:rPr>
        <w:t xml:space="preserve">, </w:t>
      </w:r>
      <w:hyperlink r:id="rId148">
        <w:r w:rsidR="1184589C" w:rsidRPr="65A03F6C">
          <w:rPr>
            <w:rStyle w:val="Hipervnculo"/>
            <w:rFonts w:ascii="Arial" w:hAnsi="Arial" w:cs="Arial"/>
            <w:sz w:val="20"/>
            <w:szCs w:val="20"/>
          </w:rPr>
          <w:t>C</w:t>
        </w:r>
        <w:r w:rsidR="2CB59648" w:rsidRPr="65A03F6C">
          <w:rPr>
            <w:rStyle w:val="Hipervnculo"/>
            <w:rFonts w:ascii="Arial" w:hAnsi="Arial" w:cs="Arial"/>
            <w:sz w:val="20"/>
            <w:szCs w:val="20"/>
          </w:rPr>
          <w:t>–</w:t>
        </w:r>
        <w:r w:rsidR="1184589C" w:rsidRPr="65A03F6C">
          <w:rPr>
            <w:rStyle w:val="Hipervnculo"/>
            <w:rFonts w:ascii="Arial" w:hAnsi="Arial" w:cs="Arial"/>
            <w:sz w:val="20"/>
            <w:szCs w:val="20"/>
          </w:rPr>
          <w:t>094 del 04/03/2020</w:t>
        </w:r>
      </w:hyperlink>
      <w:r w:rsidR="4300586C" w:rsidRPr="65A03F6C">
        <w:rPr>
          <w:rFonts w:ascii="Arial" w:hAnsi="Arial" w:cs="Arial"/>
          <w:sz w:val="20"/>
          <w:szCs w:val="20"/>
        </w:rPr>
        <w:t xml:space="preserve">, </w:t>
      </w:r>
      <w:hyperlink r:id="rId149">
        <w:r w:rsidR="4300586C" w:rsidRPr="65A03F6C">
          <w:rPr>
            <w:rStyle w:val="Hipervnculo"/>
            <w:rFonts w:ascii="Arial" w:hAnsi="Arial" w:cs="Arial"/>
            <w:sz w:val="20"/>
            <w:szCs w:val="20"/>
          </w:rPr>
          <w:t>C</w:t>
        </w:r>
        <w:r w:rsidR="0BFB82F8" w:rsidRPr="65A03F6C">
          <w:rPr>
            <w:rStyle w:val="Hipervnculo"/>
            <w:rFonts w:ascii="Arial" w:hAnsi="Arial" w:cs="Arial"/>
            <w:sz w:val="20"/>
            <w:szCs w:val="20"/>
          </w:rPr>
          <w:t>–</w:t>
        </w:r>
        <w:r w:rsidR="4300586C" w:rsidRPr="65A03F6C">
          <w:rPr>
            <w:rStyle w:val="Hipervnculo"/>
            <w:rFonts w:ascii="Arial" w:hAnsi="Arial" w:cs="Arial"/>
            <w:sz w:val="20"/>
            <w:szCs w:val="20"/>
          </w:rPr>
          <w:t>223 del 29/</w:t>
        </w:r>
        <w:r w:rsidR="2493CB13" w:rsidRPr="65A03F6C">
          <w:rPr>
            <w:rStyle w:val="Hipervnculo"/>
            <w:rFonts w:ascii="Arial" w:hAnsi="Arial" w:cs="Arial"/>
            <w:sz w:val="20"/>
            <w:szCs w:val="20"/>
          </w:rPr>
          <w:t>0</w:t>
        </w:r>
        <w:r w:rsidR="4300586C" w:rsidRPr="65A03F6C">
          <w:rPr>
            <w:rStyle w:val="Hipervnculo"/>
            <w:rFonts w:ascii="Arial" w:hAnsi="Arial" w:cs="Arial"/>
            <w:sz w:val="20"/>
            <w:szCs w:val="20"/>
          </w:rPr>
          <w:t>4/2020</w:t>
        </w:r>
      </w:hyperlink>
      <w:r w:rsidR="5BD29D54" w:rsidRPr="65A03F6C">
        <w:rPr>
          <w:rFonts w:ascii="Arial" w:hAnsi="Arial" w:cs="Arial"/>
          <w:sz w:val="20"/>
          <w:szCs w:val="20"/>
        </w:rPr>
        <w:t xml:space="preserve">, </w:t>
      </w:r>
      <w:r w:rsidR="5BD29D54" w:rsidRPr="65A03F6C">
        <w:rPr>
          <w:rFonts w:ascii="Arial" w:hAnsi="Arial" w:cs="Arial"/>
          <w:color w:val="0000FF"/>
          <w:sz w:val="20"/>
          <w:szCs w:val="20"/>
          <w:u w:val="single"/>
        </w:rPr>
        <w:t>C-670 del 22/11/2020</w:t>
      </w:r>
      <w:r w:rsidR="00E94FD6" w:rsidRPr="65A03F6C">
        <w:rPr>
          <w:rFonts w:ascii="Arial" w:hAnsi="Arial" w:cs="Arial"/>
          <w:color w:val="0000FF"/>
          <w:sz w:val="20"/>
          <w:szCs w:val="20"/>
          <w:u w:val="single"/>
        </w:rPr>
        <w:t>, C-806 del 08/02/2021</w:t>
      </w:r>
      <w:r w:rsidR="5CA43F99" w:rsidRPr="65A03F6C">
        <w:rPr>
          <w:rFonts w:ascii="Arial" w:eastAsia="Arial" w:hAnsi="Arial" w:cs="Arial"/>
          <w:sz w:val="19"/>
          <w:szCs w:val="19"/>
        </w:rPr>
        <w:t>,</w:t>
      </w:r>
      <w:r w:rsidR="5BBCAE39" w:rsidRPr="65A03F6C">
        <w:rPr>
          <w:rFonts w:ascii="Arial" w:hAnsi="Arial" w:cs="Arial"/>
          <w:sz w:val="20"/>
          <w:szCs w:val="20"/>
        </w:rPr>
        <w:t xml:space="preserve"> </w:t>
      </w:r>
      <w:hyperlink r:id="rId150">
        <w:r w:rsidR="5BBCAE39" w:rsidRPr="65A03F6C">
          <w:rPr>
            <w:rStyle w:val="Hipervnculo"/>
            <w:rFonts w:ascii="Arial" w:hAnsi="Arial" w:cs="Arial"/>
            <w:sz w:val="20"/>
            <w:szCs w:val="20"/>
          </w:rPr>
          <w:t>C-379 de 26/07/2021</w:t>
        </w:r>
        <w:r w:rsidR="22DC38BA" w:rsidRPr="65A03F6C">
          <w:rPr>
            <w:rStyle w:val="Hipervnculo"/>
            <w:rFonts w:ascii="Arial" w:hAnsi="Arial" w:cs="Arial"/>
            <w:sz w:val="20"/>
            <w:szCs w:val="20"/>
          </w:rPr>
          <w:t>,</w:t>
        </w:r>
      </w:hyperlink>
      <w:r w:rsidR="22DC38BA" w:rsidRPr="65A03F6C">
        <w:rPr>
          <w:rFonts w:ascii="Arial" w:hAnsi="Arial" w:cs="Arial"/>
          <w:color w:val="0000FF"/>
          <w:sz w:val="20"/>
          <w:szCs w:val="20"/>
          <w:u w:val="single"/>
        </w:rPr>
        <w:t xml:space="preserve"> C-478 del 8/09/2021</w:t>
      </w:r>
      <w:r w:rsidR="4C323216" w:rsidRPr="65A03F6C">
        <w:rPr>
          <w:rFonts w:ascii="Arial" w:hAnsi="Arial" w:cs="Arial"/>
          <w:color w:val="0000FF"/>
          <w:sz w:val="20"/>
          <w:szCs w:val="20"/>
          <w:u w:val="single"/>
        </w:rPr>
        <w:t xml:space="preserve"> </w:t>
      </w:r>
      <w:hyperlink r:id="rId151">
        <w:r w:rsidR="4C323216" w:rsidRPr="65A03F6C">
          <w:rPr>
            <w:rStyle w:val="Hipervnculo"/>
            <w:rFonts w:ascii="Arial" w:eastAsia="Arial" w:hAnsi="Arial" w:cs="Arial"/>
            <w:sz w:val="20"/>
            <w:szCs w:val="20"/>
          </w:rPr>
          <w:t>C-603</w:t>
        </w:r>
        <w:r w:rsidR="50D09553" w:rsidRPr="65A03F6C">
          <w:rPr>
            <w:rStyle w:val="Hipervnculo"/>
            <w:rFonts w:ascii="Arial" w:eastAsia="Arial" w:hAnsi="Arial" w:cs="Arial"/>
            <w:sz w:val="20"/>
            <w:szCs w:val="20"/>
          </w:rPr>
          <w:t xml:space="preserve"> </w:t>
        </w:r>
        <w:r w:rsidR="4C323216" w:rsidRPr="65A03F6C">
          <w:rPr>
            <w:rStyle w:val="Hipervnculo"/>
            <w:rFonts w:ascii="Arial" w:eastAsia="Arial" w:hAnsi="Arial" w:cs="Arial"/>
            <w:sz w:val="20"/>
            <w:szCs w:val="20"/>
          </w:rPr>
          <w:t>de 02/11/2021</w:t>
        </w:r>
      </w:hyperlink>
      <w:r w:rsidR="007570C4" w:rsidRPr="65A03F6C">
        <w:rPr>
          <w:rFonts w:ascii="Arial" w:eastAsia="Arial" w:hAnsi="Arial" w:cs="Arial"/>
          <w:color w:val="000000" w:themeColor="text1"/>
          <w:sz w:val="20"/>
          <w:szCs w:val="20"/>
        </w:rPr>
        <w:t xml:space="preserve"> </w:t>
      </w:r>
      <w:hyperlink r:id="rId152">
        <w:r w:rsidR="007570C4" w:rsidRPr="65A03F6C">
          <w:rPr>
            <w:rStyle w:val="Hipervnculo"/>
            <w:rFonts w:ascii="Arial" w:eastAsia="Arial" w:hAnsi="Arial" w:cs="Arial"/>
            <w:sz w:val="20"/>
            <w:szCs w:val="20"/>
          </w:rPr>
          <w:t>C-638 del 15/12/2021</w:t>
        </w:r>
      </w:hyperlink>
      <w:r w:rsidR="23DF36E2" w:rsidRPr="65A03F6C">
        <w:rPr>
          <w:rFonts w:ascii="Arial" w:eastAsia="Arial" w:hAnsi="Arial" w:cs="Arial"/>
          <w:sz w:val="20"/>
          <w:szCs w:val="20"/>
        </w:rPr>
        <w:t xml:space="preserve"> </w:t>
      </w:r>
      <w:hyperlink r:id="rId153">
        <w:r w:rsidR="056D651C" w:rsidRPr="65A03F6C">
          <w:rPr>
            <w:rStyle w:val="Hipervnculo"/>
            <w:rFonts w:ascii="Arial" w:hAnsi="Arial" w:cs="Arial"/>
            <w:sz w:val="20"/>
            <w:szCs w:val="20"/>
          </w:rPr>
          <w:t>C-054 del 28/03/2022</w:t>
        </w:r>
      </w:hyperlink>
      <w:r w:rsidR="056D651C" w:rsidRPr="65A03F6C">
        <w:rPr>
          <w:rStyle w:val="Hipervnculo"/>
          <w:rFonts w:ascii="Arial" w:hAnsi="Arial" w:cs="Arial"/>
          <w:sz w:val="20"/>
          <w:szCs w:val="20"/>
        </w:rPr>
        <w:t xml:space="preserve">, </w:t>
      </w:r>
      <w:hyperlink r:id="rId154">
        <w:r w:rsidR="76D1515A" w:rsidRPr="65A03F6C">
          <w:rPr>
            <w:rStyle w:val="Hipervnculo"/>
            <w:rFonts w:ascii="Arial" w:eastAsia="Arial" w:hAnsi="Arial" w:cs="Arial"/>
            <w:sz w:val="20"/>
            <w:szCs w:val="20"/>
          </w:rPr>
          <w:t>C-081 del 03/03/2020,</w:t>
        </w:r>
      </w:hyperlink>
      <w:r w:rsidR="029E0392" w:rsidRPr="65A03F6C">
        <w:rPr>
          <w:rFonts w:ascii="Arial" w:eastAsia="Arial" w:hAnsi="Arial" w:cs="Arial"/>
          <w:sz w:val="20"/>
          <w:szCs w:val="20"/>
        </w:rPr>
        <w:t xml:space="preserve"> </w:t>
      </w:r>
      <w:hyperlink r:id="rId155">
        <w:r w:rsidR="029E0392" w:rsidRPr="65A03F6C">
          <w:rPr>
            <w:rStyle w:val="Hipervnculo"/>
            <w:rFonts w:ascii="Arial" w:eastAsia="Arial" w:hAnsi="Arial" w:cs="Arial"/>
            <w:sz w:val="20"/>
            <w:szCs w:val="20"/>
          </w:rPr>
          <w:t>C-155 del 15/04/2020</w:t>
        </w:r>
      </w:hyperlink>
      <w:r w:rsidR="065752F0" w:rsidRPr="65A03F6C">
        <w:rPr>
          <w:rFonts w:ascii="Arial" w:eastAsia="Arial" w:hAnsi="Arial" w:cs="Arial"/>
          <w:sz w:val="20"/>
          <w:szCs w:val="20"/>
        </w:rPr>
        <w:t xml:space="preserve"> </w:t>
      </w:r>
      <w:hyperlink r:id="rId156">
        <w:r w:rsidR="065752F0" w:rsidRPr="65A03F6C">
          <w:rPr>
            <w:rStyle w:val="Hipervnculo"/>
            <w:rFonts w:ascii="Arial" w:eastAsia="Arial" w:hAnsi="Arial" w:cs="Arial"/>
            <w:sz w:val="20"/>
            <w:szCs w:val="20"/>
            <w:lang w:val="es-CO"/>
          </w:rPr>
          <w:t>C-092 del 09/03/2022</w:t>
        </w:r>
      </w:hyperlink>
      <w:r w:rsidR="61F57DC1" w:rsidRPr="65A03F6C">
        <w:rPr>
          <w:rFonts w:ascii="Arial" w:eastAsia="Arial" w:hAnsi="Arial" w:cs="Arial"/>
          <w:sz w:val="20"/>
          <w:szCs w:val="20"/>
          <w:lang w:val="es-CO"/>
        </w:rPr>
        <w:t xml:space="preserve"> </w:t>
      </w:r>
      <w:hyperlink r:id="rId157">
        <w:r w:rsidR="61F57DC1" w:rsidRPr="65A03F6C">
          <w:rPr>
            <w:rStyle w:val="Hipervnculo"/>
            <w:rFonts w:ascii="Arial" w:eastAsia="Arial" w:hAnsi="Arial" w:cs="Arial"/>
            <w:sz w:val="19"/>
            <w:szCs w:val="19"/>
          </w:rPr>
          <w:t>C-624 del 28/09/2022</w:t>
        </w:r>
      </w:hyperlink>
    </w:p>
    <w:p w14:paraId="1F72F646" w14:textId="142E1B54" w:rsidR="002C2CE3" w:rsidRPr="00F132B8" w:rsidRDefault="002C2CE3" w:rsidP="559A94DF">
      <w:pPr>
        <w:pStyle w:val="Textoindependiente"/>
        <w:spacing w:before="2" w:line="273" w:lineRule="auto"/>
        <w:jc w:val="both"/>
        <w:rPr>
          <w:rFonts w:ascii="Arial" w:eastAsia="Arial" w:hAnsi="Arial" w:cs="Arial"/>
          <w:sz w:val="20"/>
          <w:szCs w:val="20"/>
        </w:rPr>
      </w:pPr>
    </w:p>
    <w:p w14:paraId="31B06C4C" w14:textId="77777777" w:rsidR="002C2CE3" w:rsidRPr="00F132B8" w:rsidRDefault="0069117D" w:rsidP="2D889E89">
      <w:pPr>
        <w:spacing w:line="273" w:lineRule="auto"/>
        <w:ind w:left="110" w:right="112"/>
        <w:jc w:val="both"/>
        <w:rPr>
          <w:rFonts w:ascii="Arial" w:hAnsi="Arial" w:cs="Arial"/>
        </w:rPr>
      </w:pPr>
      <w:r w:rsidRPr="2D889E89">
        <w:rPr>
          <w:rFonts w:ascii="Arial" w:hAnsi="Arial" w:cs="Arial"/>
        </w:rPr>
        <w:t>ARTÍCULO 8º. Aplicación de normas generales del sistema de contratación pública. La contratación a la que hace referencia el presente decreto está sujeta a las normas generales aplicables a la contratación pública excepto en lo reglamentado en el presente decreto.</w:t>
      </w:r>
    </w:p>
    <w:p w14:paraId="6165E104" w14:textId="0D2BCE21" w:rsidR="2517D087" w:rsidRPr="00F132B8" w:rsidRDefault="2517D087" w:rsidP="2D889E89">
      <w:pPr>
        <w:spacing w:line="273" w:lineRule="auto"/>
        <w:ind w:left="110" w:right="112"/>
        <w:jc w:val="both"/>
        <w:rPr>
          <w:rFonts w:ascii="Arial" w:hAnsi="Arial" w:cs="Arial"/>
        </w:rPr>
      </w:pPr>
    </w:p>
    <w:p w14:paraId="00DE8967" w14:textId="4242D5A3" w:rsidR="002C2CE3" w:rsidRPr="00F132B8" w:rsidRDefault="7CD4200C" w:rsidP="69DAAB89">
      <w:pPr>
        <w:spacing w:before="2" w:after="160"/>
        <w:jc w:val="both"/>
        <w:rPr>
          <w:rFonts w:ascii="Arial" w:eastAsia="Arial" w:hAnsi="Arial" w:cs="Arial"/>
          <w:sz w:val="18"/>
          <w:szCs w:val="18"/>
        </w:rPr>
      </w:pPr>
      <w:r w:rsidRPr="69DAAB89">
        <w:rPr>
          <w:rFonts w:ascii="Arial" w:hAnsi="Arial" w:cs="Arial"/>
          <w:sz w:val="20"/>
          <w:szCs w:val="20"/>
        </w:rPr>
        <w:t>(</w:t>
      </w:r>
      <w:r w:rsidR="1AE46184" w:rsidRPr="69DAAB89">
        <w:rPr>
          <w:rFonts w:ascii="Arial" w:hAnsi="Arial" w:cs="Arial"/>
          <w:sz w:val="20"/>
          <w:szCs w:val="20"/>
        </w:rPr>
        <w:t>V</w:t>
      </w:r>
      <w:r w:rsidRPr="69DAAB89">
        <w:rPr>
          <w:rFonts w:ascii="Arial" w:hAnsi="Arial" w:cs="Arial"/>
          <w:sz w:val="20"/>
          <w:szCs w:val="20"/>
        </w:rPr>
        <w:t xml:space="preserve">er concepto: </w:t>
      </w:r>
      <w:r w:rsidR="2493CB13" w:rsidRPr="69DAAB89">
        <w:rPr>
          <w:rFonts w:ascii="Arial" w:hAnsi="Arial" w:cs="Arial"/>
          <w:sz w:val="20"/>
          <w:szCs w:val="20"/>
          <w:lang w:val="es"/>
        </w:rPr>
        <w:t xml:space="preserve"> </w:t>
      </w:r>
      <w:hyperlink r:id="rId158">
        <w:r w:rsidR="2493CB13" w:rsidRPr="69DAAB89">
          <w:rPr>
            <w:rStyle w:val="Hipervnculo"/>
            <w:rFonts w:ascii="Arial" w:hAnsi="Arial" w:cs="Arial"/>
            <w:sz w:val="20"/>
            <w:szCs w:val="20"/>
          </w:rPr>
          <w:t>C</w:t>
        </w:r>
        <w:r w:rsidR="1401FF8F" w:rsidRPr="69DAAB89">
          <w:rPr>
            <w:rStyle w:val="Hipervnculo"/>
            <w:rFonts w:ascii="Arial" w:hAnsi="Arial" w:cs="Arial"/>
            <w:sz w:val="20"/>
            <w:szCs w:val="20"/>
          </w:rPr>
          <w:t>–</w:t>
        </w:r>
        <w:r w:rsidR="2493CB13" w:rsidRPr="69DAAB89">
          <w:rPr>
            <w:rStyle w:val="Hipervnculo"/>
            <w:rFonts w:ascii="Arial" w:hAnsi="Arial" w:cs="Arial"/>
            <w:sz w:val="20"/>
            <w:szCs w:val="20"/>
          </w:rPr>
          <w:t>070 4/03/2020</w:t>
        </w:r>
      </w:hyperlink>
      <w:r w:rsidR="2493CB13" w:rsidRPr="69DAAB89">
        <w:rPr>
          <w:rFonts w:ascii="Arial" w:hAnsi="Arial" w:cs="Arial"/>
          <w:sz w:val="20"/>
          <w:szCs w:val="20"/>
        </w:rPr>
        <w:t>,</w:t>
      </w:r>
      <w:r w:rsidR="0A5796E8" w:rsidRPr="69DAAB89">
        <w:rPr>
          <w:rFonts w:ascii="Arial" w:hAnsi="Arial" w:cs="Arial"/>
          <w:sz w:val="20"/>
          <w:szCs w:val="20"/>
        </w:rPr>
        <w:t xml:space="preserve"> </w:t>
      </w:r>
      <w:hyperlink r:id="rId159">
        <w:r w:rsidR="0A5796E8" w:rsidRPr="69DAAB89">
          <w:rPr>
            <w:rStyle w:val="Hipervnculo"/>
            <w:rFonts w:ascii="Arial" w:hAnsi="Arial" w:cs="Arial"/>
            <w:sz w:val="20"/>
            <w:szCs w:val="20"/>
          </w:rPr>
          <w:t>C</w:t>
        </w:r>
        <w:r w:rsidR="12B164C5" w:rsidRPr="69DAAB89">
          <w:rPr>
            <w:rStyle w:val="Hipervnculo"/>
            <w:rFonts w:ascii="Arial" w:hAnsi="Arial" w:cs="Arial"/>
            <w:sz w:val="20"/>
            <w:szCs w:val="20"/>
          </w:rPr>
          <w:t>–</w:t>
        </w:r>
        <w:r w:rsidR="0A5796E8" w:rsidRPr="69DAAB89">
          <w:rPr>
            <w:rStyle w:val="Hipervnculo"/>
            <w:rFonts w:ascii="Arial" w:hAnsi="Arial" w:cs="Arial"/>
            <w:sz w:val="20"/>
            <w:szCs w:val="20"/>
          </w:rPr>
          <w:t>094 del 04/03/2020</w:t>
        </w:r>
      </w:hyperlink>
      <w:r w:rsidR="0A5796E8" w:rsidRPr="69DAAB89">
        <w:rPr>
          <w:rFonts w:ascii="Arial" w:hAnsi="Arial" w:cs="Arial"/>
          <w:sz w:val="20"/>
          <w:szCs w:val="20"/>
        </w:rPr>
        <w:t>,</w:t>
      </w:r>
      <w:r w:rsidR="2493CB13" w:rsidRPr="69DAAB89">
        <w:rPr>
          <w:rFonts w:ascii="Arial" w:hAnsi="Arial" w:cs="Arial"/>
          <w:sz w:val="20"/>
          <w:szCs w:val="20"/>
        </w:rPr>
        <w:t xml:space="preserve"> </w:t>
      </w:r>
      <w:hyperlink r:id="rId160">
        <w:r w:rsidR="695E2C34" w:rsidRPr="69DAAB89">
          <w:rPr>
            <w:rStyle w:val="Hipervnculo"/>
            <w:rFonts w:ascii="Arial" w:hAnsi="Arial" w:cs="Arial"/>
            <w:sz w:val="20"/>
            <w:szCs w:val="20"/>
            <w:lang w:val="es"/>
          </w:rPr>
          <w:t>C</w:t>
        </w:r>
        <w:r w:rsidR="2493CB13" w:rsidRPr="69DAAB89">
          <w:rPr>
            <w:rStyle w:val="Hipervnculo"/>
            <w:rFonts w:ascii="Arial" w:hAnsi="Arial" w:cs="Arial"/>
            <w:sz w:val="20"/>
            <w:szCs w:val="20"/>
          </w:rPr>
          <w:t>−</w:t>
        </w:r>
        <w:r w:rsidR="695E2C34" w:rsidRPr="69DAAB89">
          <w:rPr>
            <w:rStyle w:val="Hipervnculo"/>
            <w:rFonts w:ascii="Arial" w:hAnsi="Arial" w:cs="Arial"/>
            <w:sz w:val="20"/>
            <w:szCs w:val="20"/>
            <w:lang w:val="es"/>
          </w:rPr>
          <w:t>104 del 24/</w:t>
        </w:r>
        <w:r w:rsidR="2493CB13" w:rsidRPr="69DAAB89">
          <w:rPr>
            <w:rStyle w:val="Hipervnculo"/>
            <w:rFonts w:ascii="Arial" w:hAnsi="Arial" w:cs="Arial"/>
            <w:sz w:val="20"/>
            <w:szCs w:val="20"/>
            <w:lang w:val="es"/>
          </w:rPr>
          <w:t>0</w:t>
        </w:r>
        <w:r w:rsidR="695E2C34" w:rsidRPr="69DAAB89">
          <w:rPr>
            <w:rStyle w:val="Hipervnculo"/>
            <w:rFonts w:ascii="Arial" w:hAnsi="Arial" w:cs="Arial"/>
            <w:sz w:val="20"/>
            <w:szCs w:val="20"/>
            <w:lang w:val="es"/>
          </w:rPr>
          <w:t>3/2020</w:t>
        </w:r>
      </w:hyperlink>
      <w:r w:rsidR="48130C22" w:rsidRPr="69DAAB89">
        <w:rPr>
          <w:rFonts w:ascii="Arial" w:hAnsi="Arial" w:cs="Arial"/>
          <w:sz w:val="20"/>
          <w:szCs w:val="20"/>
          <w:lang w:val="es"/>
        </w:rPr>
        <w:t xml:space="preserve">, </w:t>
      </w:r>
      <w:hyperlink r:id="rId161">
        <w:r w:rsidR="2493CB13" w:rsidRPr="69DAAB89">
          <w:rPr>
            <w:rStyle w:val="Hipervnculo"/>
            <w:rFonts w:ascii="Arial" w:hAnsi="Arial" w:cs="Arial"/>
            <w:sz w:val="20"/>
            <w:szCs w:val="20"/>
          </w:rPr>
          <w:t>C−223 del 29/04/2020</w:t>
        </w:r>
      </w:hyperlink>
      <w:r w:rsidR="5266671B" w:rsidRPr="69DAAB89">
        <w:rPr>
          <w:rFonts w:ascii="Arial" w:hAnsi="Arial" w:cs="Arial"/>
          <w:sz w:val="20"/>
          <w:szCs w:val="20"/>
        </w:rPr>
        <w:t xml:space="preserve">, </w:t>
      </w:r>
      <w:hyperlink r:id="rId162">
        <w:r w:rsidR="5266671B" w:rsidRPr="69DAAB89">
          <w:rPr>
            <w:rStyle w:val="Hipervnculo"/>
            <w:rFonts w:ascii="Arial" w:hAnsi="Arial" w:cs="Arial"/>
            <w:sz w:val="20"/>
            <w:szCs w:val="20"/>
          </w:rPr>
          <w:t>C-670 del 22/11/2020</w:t>
        </w:r>
        <w:r w:rsidR="00E94FD6" w:rsidRPr="69DAAB89">
          <w:rPr>
            <w:rStyle w:val="Hipervnculo"/>
            <w:rFonts w:ascii="Arial" w:hAnsi="Arial" w:cs="Arial"/>
            <w:sz w:val="20"/>
            <w:szCs w:val="20"/>
          </w:rPr>
          <w:t>,</w:t>
        </w:r>
        <w:r w:rsidR="00E94FD6" w:rsidRPr="69DAAB89">
          <w:rPr>
            <w:rStyle w:val="Hipervnculo"/>
            <w:rFonts w:ascii="Arial" w:eastAsia="Arial" w:hAnsi="Arial" w:cs="Arial"/>
            <w:sz w:val="19"/>
            <w:szCs w:val="19"/>
          </w:rPr>
          <w:t xml:space="preserve"> C-806 del 08/02/2021</w:t>
        </w:r>
        <w:r w:rsidR="2493CB13" w:rsidRPr="69DAAB89">
          <w:rPr>
            <w:rStyle w:val="Hipervnculo"/>
            <w:rFonts w:ascii="Arial" w:hAnsi="Arial" w:cs="Arial"/>
            <w:sz w:val="20"/>
            <w:szCs w:val="20"/>
          </w:rPr>
          <w:t>)</w:t>
        </w:r>
      </w:hyperlink>
      <w:r w:rsidR="4CCBB710" w:rsidRPr="69DAAB89">
        <w:rPr>
          <w:rFonts w:ascii="Arial" w:hAnsi="Arial" w:cs="Arial"/>
          <w:sz w:val="20"/>
          <w:szCs w:val="20"/>
        </w:rPr>
        <w:t xml:space="preserve"> </w:t>
      </w:r>
      <w:hyperlink r:id="rId163">
        <w:r w:rsidR="4CCBB710" w:rsidRPr="69DAAB89">
          <w:rPr>
            <w:rStyle w:val="Hipervnculo"/>
            <w:rFonts w:ascii="Arial" w:hAnsi="Arial" w:cs="Arial"/>
            <w:sz w:val="20"/>
            <w:szCs w:val="20"/>
          </w:rPr>
          <w:t>C-379 de 26/07/2021</w:t>
        </w:r>
        <w:r w:rsidR="53E40111" w:rsidRPr="69DAAB89">
          <w:rPr>
            <w:rFonts w:ascii="Arial" w:hAnsi="Arial" w:cs="Arial"/>
            <w:sz w:val="20"/>
            <w:szCs w:val="20"/>
          </w:rPr>
          <w:t>,</w:t>
        </w:r>
      </w:hyperlink>
      <w:r w:rsidR="53E40111" w:rsidRPr="69DAAB89">
        <w:rPr>
          <w:rFonts w:ascii="Arial" w:hAnsi="Arial" w:cs="Arial"/>
          <w:sz w:val="20"/>
          <w:szCs w:val="20"/>
        </w:rPr>
        <w:t xml:space="preserve"> </w:t>
      </w:r>
      <w:r w:rsidR="53E40111" w:rsidRPr="69DAAB89">
        <w:rPr>
          <w:rFonts w:ascii="Arial" w:hAnsi="Arial" w:cs="Arial"/>
          <w:color w:val="0000FF"/>
          <w:sz w:val="20"/>
          <w:szCs w:val="20"/>
          <w:u w:val="single"/>
        </w:rPr>
        <w:t>C-478 del 8/09/2021</w:t>
      </w:r>
      <w:r w:rsidR="739D26B8" w:rsidRPr="69DAAB89">
        <w:rPr>
          <w:rFonts w:ascii="Arial" w:hAnsi="Arial" w:cs="Arial"/>
          <w:color w:val="0000FF"/>
          <w:sz w:val="20"/>
          <w:szCs w:val="20"/>
          <w:u w:val="single"/>
        </w:rPr>
        <w:t xml:space="preserve">, </w:t>
      </w:r>
      <w:hyperlink r:id="rId164">
        <w:r w:rsidR="739D26B8" w:rsidRPr="69DAAB89">
          <w:rPr>
            <w:rStyle w:val="Hipervnculo"/>
            <w:rFonts w:ascii="Arial" w:hAnsi="Arial" w:cs="Arial"/>
            <w:sz w:val="20"/>
            <w:szCs w:val="20"/>
          </w:rPr>
          <w:t>C-689 del 5/01/2021,</w:t>
        </w:r>
      </w:hyperlink>
      <w:r w:rsidR="76D1515A" w:rsidRPr="69DAAB89">
        <w:rPr>
          <w:rFonts w:ascii="Arial" w:hAnsi="Arial" w:cs="Arial"/>
          <w:sz w:val="20"/>
          <w:szCs w:val="20"/>
        </w:rPr>
        <w:t xml:space="preserve"> </w:t>
      </w:r>
      <w:hyperlink r:id="rId165">
        <w:r w:rsidR="76D1515A" w:rsidRPr="69DAAB89">
          <w:rPr>
            <w:rStyle w:val="Hipervnculo"/>
            <w:rFonts w:ascii="Arial" w:eastAsia="Arial" w:hAnsi="Arial" w:cs="Arial"/>
            <w:sz w:val="20"/>
            <w:szCs w:val="20"/>
          </w:rPr>
          <w:t>C-081 del 03/03/2020,</w:t>
        </w:r>
      </w:hyperlink>
      <w:r w:rsidR="029E0392" w:rsidRPr="69DAAB89">
        <w:rPr>
          <w:rFonts w:ascii="Arial" w:eastAsia="Arial" w:hAnsi="Arial" w:cs="Arial"/>
          <w:sz w:val="20"/>
          <w:szCs w:val="20"/>
        </w:rPr>
        <w:t xml:space="preserve"> </w:t>
      </w:r>
      <w:hyperlink r:id="rId166">
        <w:r w:rsidR="029E0392" w:rsidRPr="69DAAB89">
          <w:rPr>
            <w:rStyle w:val="Hipervnculo"/>
            <w:rFonts w:ascii="Arial" w:eastAsia="Arial" w:hAnsi="Arial" w:cs="Arial"/>
            <w:sz w:val="20"/>
            <w:szCs w:val="20"/>
          </w:rPr>
          <w:t>C-155 del 15/04/2020</w:t>
        </w:r>
      </w:hyperlink>
      <w:r w:rsidR="065752F0" w:rsidRPr="69DAAB89">
        <w:rPr>
          <w:rFonts w:ascii="Arial" w:eastAsia="Arial" w:hAnsi="Arial" w:cs="Arial"/>
          <w:sz w:val="20"/>
          <w:szCs w:val="20"/>
        </w:rPr>
        <w:t xml:space="preserve"> </w:t>
      </w:r>
      <w:hyperlink r:id="rId167">
        <w:r w:rsidR="065752F0" w:rsidRPr="69DAAB89">
          <w:rPr>
            <w:rStyle w:val="Hipervnculo"/>
            <w:rFonts w:ascii="Arial" w:eastAsia="Arial" w:hAnsi="Arial" w:cs="Arial"/>
            <w:sz w:val="20"/>
            <w:szCs w:val="20"/>
            <w:lang w:val="es-CO"/>
          </w:rPr>
          <w:t>C-092 del 09/03/2022</w:t>
        </w:r>
      </w:hyperlink>
      <w:r w:rsidR="4147F05A" w:rsidRPr="69DAAB89">
        <w:rPr>
          <w:rFonts w:ascii="Arial" w:eastAsia="Arial" w:hAnsi="Arial" w:cs="Arial"/>
          <w:sz w:val="20"/>
          <w:szCs w:val="20"/>
          <w:lang w:val="es-CO"/>
        </w:rPr>
        <w:t xml:space="preserve"> </w:t>
      </w:r>
      <w:hyperlink r:id="rId168">
        <w:r w:rsidR="4147F05A" w:rsidRPr="69DAAB89">
          <w:rPr>
            <w:rStyle w:val="Hipervnculo"/>
            <w:rFonts w:ascii="Arial" w:eastAsia="Arial" w:hAnsi="Arial" w:cs="Arial"/>
            <w:sz w:val="19"/>
            <w:szCs w:val="19"/>
          </w:rPr>
          <w:t>C-624 del 28/09/2022</w:t>
        </w:r>
        <w:r w:rsidR="5C3F3551" w:rsidRPr="69DAAB89">
          <w:rPr>
            <w:rStyle w:val="Hipervnculo"/>
            <w:rFonts w:ascii="Arial" w:eastAsia="Arial" w:hAnsi="Arial" w:cs="Arial"/>
            <w:sz w:val="19"/>
            <w:szCs w:val="19"/>
          </w:rPr>
          <w:t>,</w:t>
        </w:r>
      </w:hyperlink>
      <w:r w:rsidR="5C3F3551" w:rsidRPr="69DAAB89">
        <w:rPr>
          <w:rFonts w:ascii="Arial" w:eastAsia="Arial" w:hAnsi="Arial" w:cs="Arial"/>
          <w:sz w:val="19"/>
          <w:szCs w:val="19"/>
        </w:rPr>
        <w:t xml:space="preserve"> </w:t>
      </w:r>
      <w:r w:rsidR="5C3F3551" w:rsidRPr="69DAAB89">
        <w:rPr>
          <w:rFonts w:ascii="Arial" w:eastAsia="Arial" w:hAnsi="Arial" w:cs="Arial"/>
          <w:sz w:val="18"/>
          <w:szCs w:val="18"/>
        </w:rPr>
        <w:t>C-771 del 29/12/2022</w:t>
      </w:r>
    </w:p>
    <w:p w14:paraId="08CE6F91" w14:textId="3D3AB072" w:rsidR="002C2CE3" w:rsidRPr="00F132B8" w:rsidRDefault="002C2CE3" w:rsidP="3954B099">
      <w:pPr>
        <w:pStyle w:val="Textoindependiente"/>
        <w:spacing w:line="273" w:lineRule="auto"/>
        <w:ind w:left="110" w:right="109"/>
        <w:jc w:val="both"/>
        <w:rPr>
          <w:color w:val="0000FF"/>
          <w:u w:val="single"/>
        </w:rPr>
      </w:pPr>
    </w:p>
    <w:p w14:paraId="61CDCEAD" w14:textId="4FC4533D" w:rsidR="002C2CE3" w:rsidRPr="00F132B8" w:rsidRDefault="0069117D" w:rsidP="2D889E89">
      <w:pPr>
        <w:pStyle w:val="Textoindependiente"/>
        <w:spacing w:before="2" w:line="273" w:lineRule="auto"/>
        <w:ind w:left="110" w:right="109"/>
        <w:jc w:val="both"/>
        <w:rPr>
          <w:rFonts w:ascii="Arial" w:hAnsi="Arial" w:cs="Arial"/>
          <w:sz w:val="22"/>
          <w:szCs w:val="22"/>
        </w:rPr>
      </w:pPr>
      <w:r w:rsidRPr="2D889E89">
        <w:rPr>
          <w:rFonts w:ascii="Arial" w:hAnsi="Arial" w:cs="Arial"/>
          <w:sz w:val="22"/>
          <w:szCs w:val="22"/>
        </w:rPr>
        <w:t xml:space="preserve">ARTÍCULO 9º. Registro de entidades privadas sin ánimo de lucro en el SECOP. Las entidades privadas sin ánimo de lucro que contraten con las Entidades Estatales en desarrollo del artículo 355 de la Constitución Política y el presente decreto deberán estar registradas en el SECOP el cual será el medio para acreditar los indicadores de idoneidad, experiencia, </w:t>
      </w:r>
      <w:proofErr w:type="spellStart"/>
      <w:r w:rsidRPr="2D889E89">
        <w:rPr>
          <w:rFonts w:ascii="Arial" w:hAnsi="Arial" w:cs="Arial"/>
          <w:sz w:val="22"/>
          <w:szCs w:val="22"/>
        </w:rPr>
        <w:t>eﬁcacia</w:t>
      </w:r>
      <w:proofErr w:type="spellEnd"/>
      <w:r w:rsidRPr="2D889E89">
        <w:rPr>
          <w:rFonts w:ascii="Arial" w:hAnsi="Arial" w:cs="Arial"/>
          <w:sz w:val="22"/>
          <w:szCs w:val="22"/>
        </w:rPr>
        <w:t xml:space="preserve">, </w:t>
      </w:r>
      <w:proofErr w:type="spellStart"/>
      <w:r w:rsidRPr="2D889E89">
        <w:rPr>
          <w:rFonts w:ascii="Arial" w:hAnsi="Arial" w:cs="Arial"/>
          <w:sz w:val="22"/>
          <w:szCs w:val="22"/>
        </w:rPr>
        <w:t>eﬁciencia</w:t>
      </w:r>
      <w:proofErr w:type="spellEnd"/>
      <w:r w:rsidRPr="2D889E89">
        <w:rPr>
          <w:rFonts w:ascii="Arial" w:hAnsi="Arial" w:cs="Arial"/>
          <w:sz w:val="22"/>
          <w:szCs w:val="22"/>
        </w:rPr>
        <w:t xml:space="preserve">, economía y de manejo del Riesgo </w:t>
      </w:r>
      <w:proofErr w:type="spellStart"/>
      <w:r w:rsidRPr="2D889E89">
        <w:rPr>
          <w:rFonts w:ascii="Arial" w:hAnsi="Arial" w:cs="Arial"/>
          <w:sz w:val="22"/>
          <w:szCs w:val="22"/>
        </w:rPr>
        <w:t>deﬁnidos</w:t>
      </w:r>
      <w:proofErr w:type="spellEnd"/>
      <w:r w:rsidRPr="2D889E89">
        <w:rPr>
          <w:rFonts w:ascii="Arial" w:hAnsi="Arial" w:cs="Arial"/>
          <w:sz w:val="22"/>
          <w:szCs w:val="22"/>
        </w:rPr>
        <w:t xml:space="preserve"> por las Entidades Estatales.</w:t>
      </w:r>
    </w:p>
    <w:p w14:paraId="09EE9325" w14:textId="001ED560" w:rsidR="37E005CD" w:rsidRPr="00F132B8" w:rsidRDefault="37E005CD" w:rsidP="2D889E89">
      <w:pPr>
        <w:pStyle w:val="Textoindependiente"/>
        <w:spacing w:line="273" w:lineRule="auto"/>
        <w:ind w:left="110" w:right="109"/>
        <w:jc w:val="both"/>
        <w:rPr>
          <w:rFonts w:ascii="Arial" w:hAnsi="Arial" w:cs="Arial"/>
          <w:sz w:val="22"/>
          <w:szCs w:val="22"/>
        </w:rPr>
      </w:pPr>
    </w:p>
    <w:p w14:paraId="1241857A" w14:textId="72FD8772" w:rsidR="065752F0" w:rsidRDefault="5F8A412A" w:rsidP="559A94DF">
      <w:pPr>
        <w:spacing w:line="273" w:lineRule="auto"/>
        <w:ind w:left="119"/>
        <w:jc w:val="both"/>
        <w:rPr>
          <w:rFonts w:ascii="Arial" w:eastAsia="Arial" w:hAnsi="Arial" w:cs="Arial"/>
          <w:sz w:val="19"/>
          <w:szCs w:val="19"/>
        </w:rPr>
      </w:pPr>
      <w:r w:rsidRPr="559A94DF">
        <w:rPr>
          <w:rFonts w:ascii="Arial" w:hAnsi="Arial" w:cs="Arial"/>
          <w:sz w:val="20"/>
          <w:szCs w:val="20"/>
        </w:rPr>
        <w:t>(Ver conceptos:</w:t>
      </w:r>
      <w:r w:rsidR="065752F0" w:rsidRPr="559A94DF">
        <w:rPr>
          <w:rFonts w:ascii="Arial" w:eastAsia="Arial" w:hAnsi="Arial" w:cs="Arial"/>
          <w:sz w:val="19"/>
          <w:szCs w:val="19"/>
        </w:rPr>
        <w:t xml:space="preserve"> </w:t>
      </w:r>
      <w:hyperlink r:id="rId169">
        <w:r w:rsidR="065752F0" w:rsidRPr="559A94DF">
          <w:rPr>
            <w:rStyle w:val="Hipervnculo"/>
            <w:rFonts w:ascii="Arial" w:eastAsia="Arial" w:hAnsi="Arial" w:cs="Arial"/>
            <w:sz w:val="19"/>
            <w:szCs w:val="19"/>
          </w:rPr>
          <w:t>C-274 del 05/05/2022</w:t>
        </w:r>
      </w:hyperlink>
    </w:p>
    <w:p w14:paraId="5F949D2A" w14:textId="60456F41" w:rsidR="065752F0" w:rsidRDefault="065752F0" w:rsidP="065752F0">
      <w:pPr>
        <w:pStyle w:val="Textoindependiente"/>
        <w:spacing w:line="273" w:lineRule="auto"/>
        <w:ind w:left="110" w:right="109"/>
        <w:jc w:val="both"/>
        <w:rPr>
          <w:rFonts w:ascii="Arial" w:hAnsi="Arial" w:cs="Arial"/>
          <w:sz w:val="22"/>
          <w:szCs w:val="22"/>
        </w:rPr>
      </w:pPr>
    </w:p>
    <w:p w14:paraId="481F5C99" w14:textId="42086F2D" w:rsidR="0069117D" w:rsidRDefault="0069117D" w:rsidP="7CA8C97B">
      <w:pPr>
        <w:spacing w:line="273" w:lineRule="auto"/>
        <w:ind w:left="110" w:right="114"/>
        <w:jc w:val="both"/>
        <w:rPr>
          <w:rFonts w:ascii="Arial" w:hAnsi="Arial" w:cs="Arial"/>
        </w:rPr>
      </w:pPr>
      <w:r w:rsidRPr="7CA8C97B">
        <w:rPr>
          <w:rFonts w:ascii="Arial" w:hAnsi="Arial" w:cs="Arial"/>
        </w:rPr>
        <w:t xml:space="preserve">ARTÍCULO 10. Exclusión del Registro Único de Proponentes (RUP). Las Entidades Estatales no requerirán la inscripción de las </w:t>
      </w:r>
      <w:proofErr w:type="spellStart"/>
      <w:r w:rsidRPr="7CA8C97B">
        <w:rPr>
          <w:rFonts w:ascii="Arial" w:hAnsi="Arial" w:cs="Arial"/>
        </w:rPr>
        <w:t>entid</w:t>
      </w:r>
      <w:proofErr w:type="spellEnd"/>
    </w:p>
    <w:p w14:paraId="60C6BAD6" w14:textId="77777777" w:rsidR="00F132B8" w:rsidRPr="00DA73B4" w:rsidRDefault="00F132B8" w:rsidP="58103B15">
      <w:pPr>
        <w:pStyle w:val="NormalWeb"/>
        <w:shd w:val="clear" w:color="auto" w:fill="FFFFFF" w:themeFill="background1"/>
        <w:spacing w:before="0" w:beforeAutospacing="0" w:after="150" w:afterAutospacing="0"/>
        <w:ind w:left="108" w:right="108"/>
        <w:jc w:val="both"/>
        <w:rPr>
          <w:rFonts w:ascii="Arial" w:hAnsi="Arial" w:cs="Arial"/>
          <w:sz w:val="22"/>
          <w:szCs w:val="22"/>
        </w:rPr>
      </w:pPr>
      <w:r w:rsidRPr="58103B15">
        <w:rPr>
          <w:rFonts w:ascii="Arial" w:hAnsi="Arial" w:cs="Arial"/>
          <w:sz w:val="22"/>
          <w:szCs w:val="22"/>
        </w:rPr>
        <w:t xml:space="preserve">ARTÍCULO 11. Vigencia y derogatorias. El presente decreto empieza a regir el 1 de junio de 2017 y deroga el Decreto 777 de 1992, el Decreto 1403 de 1992 y el Decreto 2459 de 1993. Los contratos suscritos antes de la </w:t>
      </w:r>
      <w:proofErr w:type="gramStart"/>
      <w:r w:rsidRPr="58103B15">
        <w:rPr>
          <w:rFonts w:ascii="Arial" w:hAnsi="Arial" w:cs="Arial"/>
          <w:sz w:val="22"/>
          <w:szCs w:val="22"/>
        </w:rPr>
        <w:t>entrada en vigencia</w:t>
      </w:r>
      <w:proofErr w:type="gramEnd"/>
      <w:r w:rsidRPr="58103B15">
        <w:rPr>
          <w:rFonts w:ascii="Arial" w:hAnsi="Arial" w:cs="Arial"/>
          <w:sz w:val="22"/>
          <w:szCs w:val="22"/>
        </w:rPr>
        <w:t xml:space="preserve"> del presente decreto continuarán ejecutándose de acuerdo con las normas vigentes en el momento en que fueron suscritos.</w:t>
      </w:r>
    </w:p>
    <w:p w14:paraId="60B577D3" w14:textId="08A898AF" w:rsidR="58103B15" w:rsidRDefault="58103B15" w:rsidP="58103B15">
      <w:pPr>
        <w:pStyle w:val="NormalWeb"/>
        <w:shd w:val="clear" w:color="auto" w:fill="FFFFFF" w:themeFill="background1"/>
        <w:spacing w:before="0" w:beforeAutospacing="0" w:after="150" w:afterAutospacing="0"/>
        <w:ind w:left="108" w:right="108"/>
        <w:jc w:val="both"/>
      </w:pPr>
    </w:p>
    <w:p w14:paraId="3470FC96" w14:textId="64A9153C" w:rsidR="065752F0" w:rsidRDefault="065752F0" w:rsidP="065752F0">
      <w:pPr>
        <w:pStyle w:val="NormalWeb"/>
        <w:shd w:val="clear" w:color="auto" w:fill="FFFFFF" w:themeFill="background1"/>
        <w:spacing w:before="0" w:beforeAutospacing="0" w:after="150" w:afterAutospacing="0"/>
        <w:ind w:left="108" w:right="108"/>
        <w:jc w:val="both"/>
      </w:pPr>
    </w:p>
    <w:p w14:paraId="28BA932B" w14:textId="44660E2A" w:rsidR="5F8A412A" w:rsidRDefault="5F8A412A" w:rsidP="065752F0">
      <w:pPr>
        <w:pStyle w:val="NormalWeb"/>
        <w:spacing w:before="0" w:beforeAutospacing="0" w:after="150" w:afterAutospacing="0"/>
        <w:ind w:left="108" w:right="108"/>
        <w:jc w:val="both"/>
      </w:pPr>
      <w:r w:rsidRPr="065752F0">
        <w:rPr>
          <w:rFonts w:ascii="Arial" w:hAnsi="Arial" w:cs="Arial"/>
          <w:sz w:val="20"/>
          <w:szCs w:val="20"/>
        </w:rPr>
        <w:t>Ver conceptos:</w:t>
      </w:r>
      <w:r w:rsidR="065752F0" w:rsidRPr="065752F0">
        <w:rPr>
          <w:rStyle w:val="Hipervnculo"/>
          <w:rFonts w:ascii="Arial" w:eastAsia="Arial" w:hAnsi="Arial" w:cs="Arial"/>
          <w:sz w:val="20"/>
          <w:szCs w:val="20"/>
          <w:lang w:val="es"/>
        </w:rPr>
        <w:t xml:space="preserve"> </w:t>
      </w:r>
      <w:hyperlink r:id="rId170">
        <w:r w:rsidR="065752F0" w:rsidRPr="065752F0">
          <w:rPr>
            <w:rStyle w:val="Hipervnculo"/>
            <w:rFonts w:ascii="Arial" w:eastAsia="Arial" w:hAnsi="Arial" w:cs="Arial"/>
            <w:sz w:val="20"/>
            <w:szCs w:val="20"/>
            <w:lang w:val="es"/>
          </w:rPr>
          <w:t>C-297 del 10/05/2022</w:t>
        </w:r>
      </w:hyperlink>
    </w:p>
    <w:p w14:paraId="42FA975B" w14:textId="77777777" w:rsidR="00F132B8" w:rsidRPr="00476014" w:rsidRDefault="00F132B8" w:rsidP="2D889E89">
      <w:pPr>
        <w:pStyle w:val="NormalWeb"/>
        <w:shd w:val="clear" w:color="auto" w:fill="FFFFFF" w:themeFill="background1"/>
        <w:spacing w:before="0" w:beforeAutospacing="0" w:after="0" w:afterAutospacing="0"/>
        <w:rPr>
          <w:rFonts w:ascii="Arial" w:hAnsi="Arial" w:cs="Arial"/>
          <w:sz w:val="22"/>
          <w:szCs w:val="22"/>
        </w:rPr>
      </w:pPr>
      <w:r w:rsidRPr="2D889E89">
        <w:rPr>
          <w:rFonts w:ascii="Arial" w:hAnsi="Arial" w:cs="Arial"/>
          <w:sz w:val="22"/>
          <w:szCs w:val="22"/>
        </w:rPr>
        <w:lastRenderedPageBreak/>
        <w:t> </w:t>
      </w:r>
    </w:p>
    <w:p w14:paraId="228D6251" w14:textId="7DACBDCC" w:rsidR="00F132B8" w:rsidRPr="00476014" w:rsidRDefault="00F132B8"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PUBLÍQUESE y CÚMPLASE.</w:t>
      </w:r>
    </w:p>
    <w:p w14:paraId="4388DD43" w14:textId="0AC57A29" w:rsidR="00F132B8" w:rsidRPr="00476014" w:rsidRDefault="00F132B8"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 Dado en Bogotá, D.C., a los 23 días del mes de enero del año 2017.</w:t>
      </w:r>
    </w:p>
    <w:p w14:paraId="4D2B8BC3" w14:textId="7A08517C" w:rsidR="00F132B8" w:rsidRPr="00476014" w:rsidRDefault="00F132B8"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 MAURICIO CÁRDENAS SANTAMARÍA</w:t>
      </w:r>
    </w:p>
    <w:p w14:paraId="29D392EB" w14:textId="19EC9186" w:rsidR="00F132B8" w:rsidRPr="00476014" w:rsidRDefault="00F132B8"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 EL MINISTRO DE HACIENDA Y CRÉDITO PÚBLICO</w:t>
      </w:r>
    </w:p>
    <w:p w14:paraId="15188261" w14:textId="03AF29DA" w:rsidR="00F132B8" w:rsidRPr="00476014" w:rsidRDefault="00F132B8"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 SIMÓN GAVIRIA MUÑOZ</w:t>
      </w:r>
    </w:p>
    <w:p w14:paraId="274983D7" w14:textId="68295964" w:rsidR="00F132B8" w:rsidRPr="00476014" w:rsidRDefault="280748C0" w:rsidP="2D889E89">
      <w:pPr>
        <w:pStyle w:val="NormalWeb"/>
        <w:shd w:val="clear" w:color="auto" w:fill="FFFFFF" w:themeFill="background1"/>
        <w:spacing w:before="0" w:beforeAutospacing="0" w:after="0" w:afterAutospacing="0"/>
        <w:jc w:val="center"/>
        <w:rPr>
          <w:rFonts w:ascii="Arial" w:hAnsi="Arial" w:cs="Arial"/>
          <w:sz w:val="22"/>
          <w:szCs w:val="22"/>
        </w:rPr>
      </w:pPr>
      <w:r w:rsidRPr="2D889E89">
        <w:rPr>
          <w:rFonts w:ascii="Arial" w:hAnsi="Arial" w:cs="Arial"/>
          <w:sz w:val="22"/>
          <w:szCs w:val="22"/>
        </w:rPr>
        <w:t> EL DIRECTOR GENERAL DEL DEPARTAMENTO NACIONAL DE PLANEACIÓN</w:t>
      </w:r>
    </w:p>
    <w:p w14:paraId="667002F1" w14:textId="77777777" w:rsidR="002B2F0F" w:rsidRPr="00F132B8" w:rsidRDefault="002B2F0F" w:rsidP="2D889E89">
      <w:pPr>
        <w:pStyle w:val="NormalWeb"/>
        <w:shd w:val="clear" w:color="auto" w:fill="FFFFFF" w:themeFill="background1"/>
        <w:spacing w:before="0" w:beforeAutospacing="0" w:after="0" w:afterAutospacing="0"/>
        <w:jc w:val="center"/>
        <w:rPr>
          <w:rFonts w:ascii="Arial" w:hAnsi="Arial" w:cs="Arial"/>
          <w:sz w:val="22"/>
          <w:szCs w:val="22"/>
        </w:rPr>
      </w:pPr>
    </w:p>
    <w:p w14:paraId="357587F5" w14:textId="576D2B7F" w:rsidR="002C2CE3" w:rsidRPr="00F132B8" w:rsidRDefault="002C2CE3" w:rsidP="2D889E89">
      <w:pPr>
        <w:pStyle w:val="Textoindependiente"/>
        <w:spacing w:before="100" w:line="273" w:lineRule="auto"/>
        <w:ind w:left="110" w:right="109"/>
        <w:jc w:val="both"/>
        <w:rPr>
          <w:rFonts w:ascii="Arial" w:hAnsi="Arial" w:cs="Arial"/>
          <w:sz w:val="22"/>
          <w:szCs w:val="22"/>
        </w:rPr>
      </w:pPr>
    </w:p>
    <w:sectPr w:rsidR="002C2CE3" w:rsidRPr="00F132B8" w:rsidSect="003257F4">
      <w:headerReference w:type="default" r:id="rId171"/>
      <w:footerReference w:type="default" r:id="rId172"/>
      <w:pgSz w:w="11910" w:h="16840"/>
      <w:pgMar w:top="1418" w:right="1418" w:bottom="1418" w:left="1418" w:header="513" w:footer="46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9613D" w14:textId="77777777" w:rsidR="007F2276" w:rsidRDefault="007F2276">
      <w:r>
        <w:separator/>
      </w:r>
    </w:p>
  </w:endnote>
  <w:endnote w:type="continuationSeparator" w:id="0">
    <w:p w14:paraId="60B5650D" w14:textId="77777777" w:rsidR="007F2276" w:rsidRDefault="007F2276">
      <w:r>
        <w:continuationSeparator/>
      </w:r>
    </w:p>
  </w:endnote>
  <w:endnote w:type="continuationNotice" w:id="1">
    <w:p w14:paraId="5976D013" w14:textId="77777777" w:rsidR="007F2276" w:rsidRDefault="007F22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DejaVu Sans Condensed">
    <w:altName w:val="Verdana"/>
    <w:charset w:val="00"/>
    <w:family w:val="swiss"/>
    <w:pitch w:val="variable"/>
    <w:sig w:usb0="E7002EFF" w:usb1="D200FDFF" w:usb2="0A04602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45B2" w14:textId="0906FFC2" w:rsidR="002C2CE3" w:rsidRDefault="0069117D">
    <w:pPr>
      <w:pStyle w:val="Textoindependiente"/>
      <w:spacing w:line="14" w:lineRule="auto"/>
      <w:rPr>
        <w:sz w:val="20"/>
      </w:rPr>
    </w:pPr>
    <w:r>
      <w:rPr>
        <w:noProof/>
        <w:lang w:val="en-US"/>
      </w:rPr>
      <mc:AlternateContent>
        <mc:Choice Requires="wps">
          <w:drawing>
            <wp:anchor distT="0" distB="0" distL="114300" distR="114300" simplePos="0" relativeHeight="251658240" behindDoc="1" locked="0" layoutInCell="1" allowOverlap="1" wp14:anchorId="309BD254" wp14:editId="6C8E649B">
              <wp:simplePos x="0" y="0"/>
              <wp:positionH relativeFrom="page">
                <wp:posOffset>527050</wp:posOffset>
              </wp:positionH>
              <wp:positionV relativeFrom="page">
                <wp:posOffset>10234930</wp:posOffset>
              </wp:positionV>
              <wp:extent cx="1035685" cy="14414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6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0BFC40" w14:textId="7B0F2EC3" w:rsidR="002C2CE3" w:rsidRDefault="002C2CE3">
                          <w:pPr>
                            <w:spacing w:before="20"/>
                            <w:ind w:left="20"/>
                            <w:rPr>
                              <w:b/>
                              <w:i/>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9BD254" id="_x0000_t202" coordsize="21600,21600" o:spt="202" path="m,l,21600r21600,l21600,xe">
              <v:stroke joinstyle="miter"/>
              <v:path gradientshapeok="t" o:connecttype="rect"/>
            </v:shapetype>
            <v:shape id="Text Box 3" o:spid="_x0000_s1026" type="#_x0000_t202" style="position:absolute;margin-left:41.5pt;margin-top:805.9pt;width:81.55pt;height:11.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" filled="f" stroked="f">
              <v:textbox inset="0,0,0,0">
                <w:txbxContent>
                  <w:p w14:paraId="3E0BFC40" w14:textId="7B0F2EC3" w:rsidR="002C2CE3" w:rsidRDefault="002C2CE3">
                    <w:pPr>
                      <w:spacing w:before="20"/>
                      <w:ind w:left="20"/>
                      <w:rPr>
                        <w:b/>
                        <w:i/>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5A250" w14:textId="77777777" w:rsidR="007F2276" w:rsidRDefault="007F2276">
      <w:r>
        <w:separator/>
      </w:r>
    </w:p>
  </w:footnote>
  <w:footnote w:type="continuationSeparator" w:id="0">
    <w:p w14:paraId="2DBB65DB" w14:textId="77777777" w:rsidR="007F2276" w:rsidRDefault="007F2276">
      <w:r>
        <w:continuationSeparator/>
      </w:r>
    </w:p>
  </w:footnote>
  <w:footnote w:type="continuationNotice" w:id="1">
    <w:p w14:paraId="5C8C8076" w14:textId="77777777" w:rsidR="007F2276" w:rsidRDefault="007F227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8CE21" w14:textId="206F2583" w:rsidR="002C2CE3" w:rsidRDefault="002C2CE3">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D4436"/>
    <w:multiLevelType w:val="hybridMultilevel"/>
    <w:tmpl w:val="3C7258AC"/>
    <w:lvl w:ilvl="0" w:tplc="282EE7F2">
      <w:start w:val="1"/>
      <w:numFmt w:val="lowerLetter"/>
      <w:lvlText w:val="(%1)"/>
      <w:lvlJc w:val="left"/>
      <w:pPr>
        <w:ind w:left="110" w:hanging="267"/>
      </w:pPr>
      <w:rPr>
        <w:rFonts w:ascii="Arial" w:eastAsia="DejaVu Sans Condensed" w:hAnsi="Arial" w:cs="Arial" w:hint="default"/>
        <w:color w:val="auto"/>
        <w:spacing w:val="0"/>
        <w:w w:val="100"/>
        <w:sz w:val="22"/>
        <w:szCs w:val="22"/>
        <w:lang w:val="es-ES" w:eastAsia="en-US" w:bidi="ar-SA"/>
      </w:rPr>
    </w:lvl>
    <w:lvl w:ilvl="1" w:tplc="1DAA7FAC">
      <w:numFmt w:val="bullet"/>
      <w:lvlText w:val="•"/>
      <w:lvlJc w:val="left"/>
      <w:pPr>
        <w:ind w:left="1150" w:hanging="267"/>
      </w:pPr>
      <w:rPr>
        <w:rFonts w:hint="default"/>
        <w:lang w:val="es-ES" w:eastAsia="en-US" w:bidi="ar-SA"/>
      </w:rPr>
    </w:lvl>
    <w:lvl w:ilvl="2" w:tplc="80DE2AEC">
      <w:numFmt w:val="bullet"/>
      <w:lvlText w:val="•"/>
      <w:lvlJc w:val="left"/>
      <w:pPr>
        <w:ind w:left="2181" w:hanging="267"/>
      </w:pPr>
      <w:rPr>
        <w:rFonts w:hint="default"/>
        <w:lang w:val="es-ES" w:eastAsia="en-US" w:bidi="ar-SA"/>
      </w:rPr>
    </w:lvl>
    <w:lvl w:ilvl="3" w:tplc="E410CA7C">
      <w:numFmt w:val="bullet"/>
      <w:lvlText w:val="•"/>
      <w:lvlJc w:val="left"/>
      <w:pPr>
        <w:ind w:left="3211" w:hanging="267"/>
      </w:pPr>
      <w:rPr>
        <w:rFonts w:hint="default"/>
        <w:lang w:val="es-ES" w:eastAsia="en-US" w:bidi="ar-SA"/>
      </w:rPr>
    </w:lvl>
    <w:lvl w:ilvl="4" w:tplc="7CC41320">
      <w:numFmt w:val="bullet"/>
      <w:lvlText w:val="•"/>
      <w:lvlJc w:val="left"/>
      <w:pPr>
        <w:ind w:left="4242" w:hanging="267"/>
      </w:pPr>
      <w:rPr>
        <w:rFonts w:hint="default"/>
        <w:lang w:val="es-ES" w:eastAsia="en-US" w:bidi="ar-SA"/>
      </w:rPr>
    </w:lvl>
    <w:lvl w:ilvl="5" w:tplc="0A082E84">
      <w:numFmt w:val="bullet"/>
      <w:lvlText w:val="•"/>
      <w:lvlJc w:val="left"/>
      <w:pPr>
        <w:ind w:left="5272" w:hanging="267"/>
      </w:pPr>
      <w:rPr>
        <w:rFonts w:hint="default"/>
        <w:lang w:val="es-ES" w:eastAsia="en-US" w:bidi="ar-SA"/>
      </w:rPr>
    </w:lvl>
    <w:lvl w:ilvl="6" w:tplc="E59C25B2">
      <w:numFmt w:val="bullet"/>
      <w:lvlText w:val="•"/>
      <w:lvlJc w:val="left"/>
      <w:pPr>
        <w:ind w:left="6303" w:hanging="267"/>
      </w:pPr>
      <w:rPr>
        <w:rFonts w:hint="default"/>
        <w:lang w:val="es-ES" w:eastAsia="en-US" w:bidi="ar-SA"/>
      </w:rPr>
    </w:lvl>
    <w:lvl w:ilvl="7" w:tplc="A1606896">
      <w:numFmt w:val="bullet"/>
      <w:lvlText w:val="•"/>
      <w:lvlJc w:val="left"/>
      <w:pPr>
        <w:ind w:left="7333" w:hanging="267"/>
      </w:pPr>
      <w:rPr>
        <w:rFonts w:hint="default"/>
        <w:lang w:val="es-ES" w:eastAsia="en-US" w:bidi="ar-SA"/>
      </w:rPr>
    </w:lvl>
    <w:lvl w:ilvl="8" w:tplc="AF98F60C">
      <w:numFmt w:val="bullet"/>
      <w:lvlText w:val="•"/>
      <w:lvlJc w:val="left"/>
      <w:pPr>
        <w:ind w:left="8364" w:hanging="267"/>
      </w:pPr>
      <w:rPr>
        <w:rFonts w:hint="default"/>
        <w:lang w:val="es-ES" w:eastAsia="en-US" w:bidi="ar-SA"/>
      </w:rPr>
    </w:lvl>
  </w:abstractNum>
  <w:num w:numId="1" w16cid:durableId="193883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2CE3"/>
    <w:rsid w:val="00004139"/>
    <w:rsid w:val="000051FC"/>
    <w:rsid w:val="000152A8"/>
    <w:rsid w:val="00023007"/>
    <w:rsid w:val="00023E9F"/>
    <w:rsid w:val="00025E68"/>
    <w:rsid w:val="00065690"/>
    <w:rsid w:val="00065B33"/>
    <w:rsid w:val="000A415F"/>
    <w:rsid w:val="000E7CC7"/>
    <w:rsid w:val="0010259A"/>
    <w:rsid w:val="00102916"/>
    <w:rsid w:val="00110A30"/>
    <w:rsid w:val="00116FFB"/>
    <w:rsid w:val="00117BF4"/>
    <w:rsid w:val="00155563"/>
    <w:rsid w:val="001723C9"/>
    <w:rsid w:val="001C268F"/>
    <w:rsid w:val="001D01CF"/>
    <w:rsid w:val="001D7CA4"/>
    <w:rsid w:val="00202342"/>
    <w:rsid w:val="00212C38"/>
    <w:rsid w:val="00221A22"/>
    <w:rsid w:val="00237C85"/>
    <w:rsid w:val="002530DA"/>
    <w:rsid w:val="002B2F0F"/>
    <w:rsid w:val="002C2CE3"/>
    <w:rsid w:val="002ED674"/>
    <w:rsid w:val="00315415"/>
    <w:rsid w:val="003257F4"/>
    <w:rsid w:val="0034646E"/>
    <w:rsid w:val="00395953"/>
    <w:rsid w:val="003B6E7C"/>
    <w:rsid w:val="003D2524"/>
    <w:rsid w:val="003E4897"/>
    <w:rsid w:val="003F1B36"/>
    <w:rsid w:val="00410CCB"/>
    <w:rsid w:val="00451D03"/>
    <w:rsid w:val="00454BF6"/>
    <w:rsid w:val="00476014"/>
    <w:rsid w:val="004C3686"/>
    <w:rsid w:val="004C637A"/>
    <w:rsid w:val="004D549A"/>
    <w:rsid w:val="0052111C"/>
    <w:rsid w:val="00555D58"/>
    <w:rsid w:val="00561043"/>
    <w:rsid w:val="00562D29"/>
    <w:rsid w:val="005632E9"/>
    <w:rsid w:val="00572C89"/>
    <w:rsid w:val="005A69F3"/>
    <w:rsid w:val="00626F2E"/>
    <w:rsid w:val="0069117D"/>
    <w:rsid w:val="006E7751"/>
    <w:rsid w:val="007024CD"/>
    <w:rsid w:val="00720E11"/>
    <w:rsid w:val="00734DA5"/>
    <w:rsid w:val="007570C4"/>
    <w:rsid w:val="0075783D"/>
    <w:rsid w:val="0076D03A"/>
    <w:rsid w:val="007A3180"/>
    <w:rsid w:val="007F2276"/>
    <w:rsid w:val="00803D39"/>
    <w:rsid w:val="008102B6"/>
    <w:rsid w:val="008135F8"/>
    <w:rsid w:val="0083197C"/>
    <w:rsid w:val="00861EBA"/>
    <w:rsid w:val="00897D92"/>
    <w:rsid w:val="008C5531"/>
    <w:rsid w:val="008C5806"/>
    <w:rsid w:val="008E0A13"/>
    <w:rsid w:val="0092073F"/>
    <w:rsid w:val="009529AD"/>
    <w:rsid w:val="00953300"/>
    <w:rsid w:val="009B4159"/>
    <w:rsid w:val="009E0915"/>
    <w:rsid w:val="00A15598"/>
    <w:rsid w:val="00A24E76"/>
    <w:rsid w:val="00A61781"/>
    <w:rsid w:val="00A84E1E"/>
    <w:rsid w:val="00AA4432"/>
    <w:rsid w:val="00AB00E1"/>
    <w:rsid w:val="00AC45B2"/>
    <w:rsid w:val="00AD318A"/>
    <w:rsid w:val="00AF5477"/>
    <w:rsid w:val="00B13253"/>
    <w:rsid w:val="00B43CF1"/>
    <w:rsid w:val="00B507C4"/>
    <w:rsid w:val="00B52D56"/>
    <w:rsid w:val="00B559A3"/>
    <w:rsid w:val="00B56794"/>
    <w:rsid w:val="00B56F2E"/>
    <w:rsid w:val="00B6310A"/>
    <w:rsid w:val="00B768A9"/>
    <w:rsid w:val="00B77B0A"/>
    <w:rsid w:val="00BA1B5B"/>
    <w:rsid w:val="00BF3527"/>
    <w:rsid w:val="00C10BCC"/>
    <w:rsid w:val="00C466B2"/>
    <w:rsid w:val="00C5125E"/>
    <w:rsid w:val="00C527F6"/>
    <w:rsid w:val="00C83E7B"/>
    <w:rsid w:val="00CB5C40"/>
    <w:rsid w:val="00D01205"/>
    <w:rsid w:val="00D13C3C"/>
    <w:rsid w:val="00D50F8D"/>
    <w:rsid w:val="00D67777"/>
    <w:rsid w:val="00DA73B4"/>
    <w:rsid w:val="00DC3BF7"/>
    <w:rsid w:val="00E01669"/>
    <w:rsid w:val="00E1462D"/>
    <w:rsid w:val="00E24307"/>
    <w:rsid w:val="00E26123"/>
    <w:rsid w:val="00E3214C"/>
    <w:rsid w:val="00E94FD6"/>
    <w:rsid w:val="00EA203B"/>
    <w:rsid w:val="00EC3EE1"/>
    <w:rsid w:val="00EE5C5D"/>
    <w:rsid w:val="00F132B8"/>
    <w:rsid w:val="00F743B2"/>
    <w:rsid w:val="00F954E2"/>
    <w:rsid w:val="00F9578D"/>
    <w:rsid w:val="00FA440E"/>
    <w:rsid w:val="010D79BB"/>
    <w:rsid w:val="01A353F4"/>
    <w:rsid w:val="01EF39A9"/>
    <w:rsid w:val="01F847E7"/>
    <w:rsid w:val="022F2C0E"/>
    <w:rsid w:val="028EF64B"/>
    <w:rsid w:val="029E0392"/>
    <w:rsid w:val="02B72F7F"/>
    <w:rsid w:val="02D8FB0E"/>
    <w:rsid w:val="035E765B"/>
    <w:rsid w:val="038B0A0A"/>
    <w:rsid w:val="0478CF35"/>
    <w:rsid w:val="04889C2C"/>
    <w:rsid w:val="04DEC561"/>
    <w:rsid w:val="056D651C"/>
    <w:rsid w:val="0582E0F3"/>
    <w:rsid w:val="05B93D1A"/>
    <w:rsid w:val="05BC80C9"/>
    <w:rsid w:val="05DEC5C1"/>
    <w:rsid w:val="06393F44"/>
    <w:rsid w:val="064401C2"/>
    <w:rsid w:val="065752F0"/>
    <w:rsid w:val="06F7C8FC"/>
    <w:rsid w:val="07E1709F"/>
    <w:rsid w:val="08022AF5"/>
    <w:rsid w:val="0812DFCD"/>
    <w:rsid w:val="084A8407"/>
    <w:rsid w:val="08A00EA5"/>
    <w:rsid w:val="094241B4"/>
    <w:rsid w:val="095338EA"/>
    <w:rsid w:val="095ABCC8"/>
    <w:rsid w:val="0A5726F8"/>
    <w:rsid w:val="0A5796E8"/>
    <w:rsid w:val="0AE866DA"/>
    <w:rsid w:val="0AFC1930"/>
    <w:rsid w:val="0B5495DD"/>
    <w:rsid w:val="0BCB3A1F"/>
    <w:rsid w:val="0BD90A2D"/>
    <w:rsid w:val="0BFB82F8"/>
    <w:rsid w:val="0C819947"/>
    <w:rsid w:val="0C95CFCF"/>
    <w:rsid w:val="0D558B7C"/>
    <w:rsid w:val="0E042346"/>
    <w:rsid w:val="0E1898C5"/>
    <w:rsid w:val="0E1BEF6E"/>
    <w:rsid w:val="0EC48F7D"/>
    <w:rsid w:val="0EDBFFA5"/>
    <w:rsid w:val="0EFC0156"/>
    <w:rsid w:val="0FA9E572"/>
    <w:rsid w:val="0FAEBC81"/>
    <w:rsid w:val="101D6AD3"/>
    <w:rsid w:val="10AAC802"/>
    <w:rsid w:val="10C824E0"/>
    <w:rsid w:val="1184589C"/>
    <w:rsid w:val="118A20F5"/>
    <w:rsid w:val="119E5E5A"/>
    <w:rsid w:val="11BF9D60"/>
    <w:rsid w:val="11E27E89"/>
    <w:rsid w:val="12463C17"/>
    <w:rsid w:val="125EB10C"/>
    <w:rsid w:val="1293926F"/>
    <w:rsid w:val="12AB0021"/>
    <w:rsid w:val="12B164C5"/>
    <w:rsid w:val="134A846E"/>
    <w:rsid w:val="1401FF8F"/>
    <w:rsid w:val="14734C31"/>
    <w:rsid w:val="148BCC3E"/>
    <w:rsid w:val="14C1ACD7"/>
    <w:rsid w:val="14F48E8E"/>
    <w:rsid w:val="14F7D80E"/>
    <w:rsid w:val="1544F274"/>
    <w:rsid w:val="15565408"/>
    <w:rsid w:val="155E1955"/>
    <w:rsid w:val="15BECA16"/>
    <w:rsid w:val="15C8EEBF"/>
    <w:rsid w:val="168AC829"/>
    <w:rsid w:val="18035AA9"/>
    <w:rsid w:val="182E2CE5"/>
    <w:rsid w:val="18BA5175"/>
    <w:rsid w:val="192E73B2"/>
    <w:rsid w:val="194FA360"/>
    <w:rsid w:val="195283D9"/>
    <w:rsid w:val="19732EE6"/>
    <w:rsid w:val="1993FC56"/>
    <w:rsid w:val="19DBFBC5"/>
    <w:rsid w:val="1AE46184"/>
    <w:rsid w:val="1AE59D26"/>
    <w:rsid w:val="1B53215B"/>
    <w:rsid w:val="1C13F5BC"/>
    <w:rsid w:val="1C64A8E4"/>
    <w:rsid w:val="1C651106"/>
    <w:rsid w:val="1C691DC9"/>
    <w:rsid w:val="1D531CB9"/>
    <w:rsid w:val="1D5F73F8"/>
    <w:rsid w:val="1D62A280"/>
    <w:rsid w:val="1D729DBA"/>
    <w:rsid w:val="1D7B60C8"/>
    <w:rsid w:val="1D879585"/>
    <w:rsid w:val="1E847E72"/>
    <w:rsid w:val="1E923BD5"/>
    <w:rsid w:val="1EEE2C65"/>
    <w:rsid w:val="1F707BEB"/>
    <w:rsid w:val="1FBC8F9D"/>
    <w:rsid w:val="200E33FD"/>
    <w:rsid w:val="208ABD7B"/>
    <w:rsid w:val="20CDEFAA"/>
    <w:rsid w:val="21803D5E"/>
    <w:rsid w:val="22010F22"/>
    <w:rsid w:val="220B2DE2"/>
    <w:rsid w:val="22394F19"/>
    <w:rsid w:val="22646CC2"/>
    <w:rsid w:val="22C06F1D"/>
    <w:rsid w:val="22DC38BA"/>
    <w:rsid w:val="230FD5E0"/>
    <w:rsid w:val="2311BC10"/>
    <w:rsid w:val="232B3A03"/>
    <w:rsid w:val="2367200E"/>
    <w:rsid w:val="238832F5"/>
    <w:rsid w:val="23B6F683"/>
    <w:rsid w:val="23DF36E2"/>
    <w:rsid w:val="2405DF44"/>
    <w:rsid w:val="24410B86"/>
    <w:rsid w:val="2475A165"/>
    <w:rsid w:val="2493CB13"/>
    <w:rsid w:val="249CFCAB"/>
    <w:rsid w:val="24BB7ECE"/>
    <w:rsid w:val="24EEC79E"/>
    <w:rsid w:val="2517D087"/>
    <w:rsid w:val="25ACC3AB"/>
    <w:rsid w:val="25CCA5F5"/>
    <w:rsid w:val="25D84A3A"/>
    <w:rsid w:val="261171C6"/>
    <w:rsid w:val="269CA0B6"/>
    <w:rsid w:val="2714B3C2"/>
    <w:rsid w:val="272724B7"/>
    <w:rsid w:val="27A763AE"/>
    <w:rsid w:val="27ADA162"/>
    <w:rsid w:val="27E17E50"/>
    <w:rsid w:val="280748C0"/>
    <w:rsid w:val="285A0C75"/>
    <w:rsid w:val="28DECD9C"/>
    <w:rsid w:val="28E364A8"/>
    <w:rsid w:val="290EFF10"/>
    <w:rsid w:val="2931EFBB"/>
    <w:rsid w:val="29484BAC"/>
    <w:rsid w:val="29E5E0B8"/>
    <w:rsid w:val="2A40AA38"/>
    <w:rsid w:val="2A6EEFC8"/>
    <w:rsid w:val="2A785CA8"/>
    <w:rsid w:val="2A84AA59"/>
    <w:rsid w:val="2A90E930"/>
    <w:rsid w:val="2AC3FC4E"/>
    <w:rsid w:val="2B66AF91"/>
    <w:rsid w:val="2BAE96EF"/>
    <w:rsid w:val="2BD4C7D8"/>
    <w:rsid w:val="2BF0E06C"/>
    <w:rsid w:val="2C81170F"/>
    <w:rsid w:val="2C89F73E"/>
    <w:rsid w:val="2C9B2BCA"/>
    <w:rsid w:val="2CB59648"/>
    <w:rsid w:val="2D889E89"/>
    <w:rsid w:val="2E9CD0B8"/>
    <w:rsid w:val="2EC94520"/>
    <w:rsid w:val="2FAD3E00"/>
    <w:rsid w:val="302309A9"/>
    <w:rsid w:val="303C54DE"/>
    <w:rsid w:val="3050D41D"/>
    <w:rsid w:val="3171C041"/>
    <w:rsid w:val="31B596B2"/>
    <w:rsid w:val="31F13001"/>
    <w:rsid w:val="324B09D2"/>
    <w:rsid w:val="32F252D8"/>
    <w:rsid w:val="32F98EF1"/>
    <w:rsid w:val="33F94CE0"/>
    <w:rsid w:val="34032EE2"/>
    <w:rsid w:val="347BE0C6"/>
    <w:rsid w:val="34AFE271"/>
    <w:rsid w:val="34C405D1"/>
    <w:rsid w:val="3519F465"/>
    <w:rsid w:val="35232DEF"/>
    <w:rsid w:val="35661D60"/>
    <w:rsid w:val="35C007ED"/>
    <w:rsid w:val="35EA1C2D"/>
    <w:rsid w:val="367578D2"/>
    <w:rsid w:val="36CD5ADC"/>
    <w:rsid w:val="37190E2D"/>
    <w:rsid w:val="374C5323"/>
    <w:rsid w:val="377C641C"/>
    <w:rsid w:val="37A215FE"/>
    <w:rsid w:val="37CB5377"/>
    <w:rsid w:val="37E005CD"/>
    <w:rsid w:val="381C150B"/>
    <w:rsid w:val="3825B416"/>
    <w:rsid w:val="3954B099"/>
    <w:rsid w:val="395D603C"/>
    <w:rsid w:val="39D02627"/>
    <w:rsid w:val="3A23AF45"/>
    <w:rsid w:val="3A54F735"/>
    <w:rsid w:val="3A74FCD0"/>
    <w:rsid w:val="3AE8461D"/>
    <w:rsid w:val="3B0735DC"/>
    <w:rsid w:val="3B40A802"/>
    <w:rsid w:val="3B6BF688"/>
    <w:rsid w:val="3B75AC8C"/>
    <w:rsid w:val="3B7BD681"/>
    <w:rsid w:val="3B83C0B9"/>
    <w:rsid w:val="3D450217"/>
    <w:rsid w:val="3D48222B"/>
    <w:rsid w:val="3D52A9F9"/>
    <w:rsid w:val="3DC4A1DA"/>
    <w:rsid w:val="3E5753C5"/>
    <w:rsid w:val="3F58C885"/>
    <w:rsid w:val="3F5EAB0A"/>
    <w:rsid w:val="3F685E16"/>
    <w:rsid w:val="3FAFB8F2"/>
    <w:rsid w:val="3FC648B6"/>
    <w:rsid w:val="40263F4E"/>
    <w:rsid w:val="40BDEE4A"/>
    <w:rsid w:val="41123C09"/>
    <w:rsid w:val="41221623"/>
    <w:rsid w:val="413B30BD"/>
    <w:rsid w:val="4147F05A"/>
    <w:rsid w:val="41785FA9"/>
    <w:rsid w:val="4181B640"/>
    <w:rsid w:val="41927723"/>
    <w:rsid w:val="4195F1C6"/>
    <w:rsid w:val="420AE378"/>
    <w:rsid w:val="42875D90"/>
    <w:rsid w:val="42A2C5D5"/>
    <w:rsid w:val="42B044B7"/>
    <w:rsid w:val="4300586C"/>
    <w:rsid w:val="43BA24A6"/>
    <w:rsid w:val="4463D45D"/>
    <w:rsid w:val="44C31075"/>
    <w:rsid w:val="452DD95E"/>
    <w:rsid w:val="4549C7FE"/>
    <w:rsid w:val="45748B1A"/>
    <w:rsid w:val="457B4DB7"/>
    <w:rsid w:val="45BC6D8A"/>
    <w:rsid w:val="463F87A1"/>
    <w:rsid w:val="46B63A9F"/>
    <w:rsid w:val="470B9FDF"/>
    <w:rsid w:val="477A513D"/>
    <w:rsid w:val="4787BE87"/>
    <w:rsid w:val="479DE8A2"/>
    <w:rsid w:val="47D33DFD"/>
    <w:rsid w:val="47E0C19D"/>
    <w:rsid w:val="48130C22"/>
    <w:rsid w:val="49914F51"/>
    <w:rsid w:val="4A10E993"/>
    <w:rsid w:val="4A6EC03F"/>
    <w:rsid w:val="4AA5FB1B"/>
    <w:rsid w:val="4ABC86E2"/>
    <w:rsid w:val="4BF2B178"/>
    <w:rsid w:val="4C323216"/>
    <w:rsid w:val="4C6CBDAC"/>
    <w:rsid w:val="4CAD5612"/>
    <w:rsid w:val="4CB3C842"/>
    <w:rsid w:val="4CCBB710"/>
    <w:rsid w:val="4D1E47F4"/>
    <w:rsid w:val="4D1FB506"/>
    <w:rsid w:val="4D79FD16"/>
    <w:rsid w:val="4DDDBC26"/>
    <w:rsid w:val="4DE55546"/>
    <w:rsid w:val="4E475D1B"/>
    <w:rsid w:val="4E631E8A"/>
    <w:rsid w:val="4E63B91F"/>
    <w:rsid w:val="4E89CA88"/>
    <w:rsid w:val="4F45ECB7"/>
    <w:rsid w:val="5013E094"/>
    <w:rsid w:val="50397847"/>
    <w:rsid w:val="50D09553"/>
    <w:rsid w:val="51696264"/>
    <w:rsid w:val="5183F5FB"/>
    <w:rsid w:val="51C45374"/>
    <w:rsid w:val="5225C16C"/>
    <w:rsid w:val="5266671B"/>
    <w:rsid w:val="5277EF16"/>
    <w:rsid w:val="52ED26EE"/>
    <w:rsid w:val="53145344"/>
    <w:rsid w:val="53AC5EEA"/>
    <w:rsid w:val="53E40111"/>
    <w:rsid w:val="53F500E2"/>
    <w:rsid w:val="53FD5F42"/>
    <w:rsid w:val="5412E1F9"/>
    <w:rsid w:val="546139FC"/>
    <w:rsid w:val="54916C25"/>
    <w:rsid w:val="5502A226"/>
    <w:rsid w:val="5518DC6C"/>
    <w:rsid w:val="552FCAF9"/>
    <w:rsid w:val="556B718D"/>
    <w:rsid w:val="55731E54"/>
    <w:rsid w:val="55852116"/>
    <w:rsid w:val="559A94DF"/>
    <w:rsid w:val="55B33031"/>
    <w:rsid w:val="55BE41DE"/>
    <w:rsid w:val="56152F81"/>
    <w:rsid w:val="563D1AB2"/>
    <w:rsid w:val="5719A1E4"/>
    <w:rsid w:val="57547158"/>
    <w:rsid w:val="57B0FFE2"/>
    <w:rsid w:val="57D5C339"/>
    <w:rsid w:val="58103B15"/>
    <w:rsid w:val="582FF75F"/>
    <w:rsid w:val="58444116"/>
    <w:rsid w:val="58717748"/>
    <w:rsid w:val="59276014"/>
    <w:rsid w:val="599748FA"/>
    <w:rsid w:val="59B9E980"/>
    <w:rsid w:val="5A20DB93"/>
    <w:rsid w:val="5A890713"/>
    <w:rsid w:val="5A9B5A60"/>
    <w:rsid w:val="5AEE2986"/>
    <w:rsid w:val="5B47524A"/>
    <w:rsid w:val="5B9476EB"/>
    <w:rsid w:val="5B99DB3F"/>
    <w:rsid w:val="5B9AC218"/>
    <w:rsid w:val="5BBCAE39"/>
    <w:rsid w:val="5BD29D54"/>
    <w:rsid w:val="5C0B95B1"/>
    <w:rsid w:val="5C381317"/>
    <w:rsid w:val="5C3F3551"/>
    <w:rsid w:val="5C5DD7AE"/>
    <w:rsid w:val="5C6B025C"/>
    <w:rsid w:val="5CA43F99"/>
    <w:rsid w:val="5CCD9D9A"/>
    <w:rsid w:val="5D2BA73E"/>
    <w:rsid w:val="5D39F294"/>
    <w:rsid w:val="5D699D11"/>
    <w:rsid w:val="5DAC313A"/>
    <w:rsid w:val="5DAD2A49"/>
    <w:rsid w:val="5E3DFDDE"/>
    <w:rsid w:val="5E5970D9"/>
    <w:rsid w:val="5EC80E9A"/>
    <w:rsid w:val="5EE415B2"/>
    <w:rsid w:val="5F0E29CB"/>
    <w:rsid w:val="5F11A61A"/>
    <w:rsid w:val="5F2ABECA"/>
    <w:rsid w:val="5F36839F"/>
    <w:rsid w:val="5F5C8AF1"/>
    <w:rsid w:val="5F8A412A"/>
    <w:rsid w:val="603D616B"/>
    <w:rsid w:val="60540E30"/>
    <w:rsid w:val="60674A50"/>
    <w:rsid w:val="6072A7D7"/>
    <w:rsid w:val="6078C7E7"/>
    <w:rsid w:val="6110F2DF"/>
    <w:rsid w:val="616C7051"/>
    <w:rsid w:val="61A047BA"/>
    <w:rsid w:val="61F57DC1"/>
    <w:rsid w:val="62D07C9E"/>
    <w:rsid w:val="630B28C7"/>
    <w:rsid w:val="631EC844"/>
    <w:rsid w:val="632466A1"/>
    <w:rsid w:val="639EEAA8"/>
    <w:rsid w:val="63A3C8DF"/>
    <w:rsid w:val="63CE93B3"/>
    <w:rsid w:val="63DD5C7D"/>
    <w:rsid w:val="640503DF"/>
    <w:rsid w:val="6498E91A"/>
    <w:rsid w:val="64BFD7B4"/>
    <w:rsid w:val="64DE5404"/>
    <w:rsid w:val="64EA3BF7"/>
    <w:rsid w:val="64F59AA5"/>
    <w:rsid w:val="6508A0CA"/>
    <w:rsid w:val="6548D83B"/>
    <w:rsid w:val="65698820"/>
    <w:rsid w:val="65A03F6C"/>
    <w:rsid w:val="669D2520"/>
    <w:rsid w:val="66A4D3D3"/>
    <w:rsid w:val="66AAA588"/>
    <w:rsid w:val="672320E9"/>
    <w:rsid w:val="6726B6D5"/>
    <w:rsid w:val="675EE096"/>
    <w:rsid w:val="67B7287C"/>
    <w:rsid w:val="67BF5A32"/>
    <w:rsid w:val="67EF325F"/>
    <w:rsid w:val="68788C9F"/>
    <w:rsid w:val="695E2C34"/>
    <w:rsid w:val="69980F36"/>
    <w:rsid w:val="69CF3194"/>
    <w:rsid w:val="69DAAB89"/>
    <w:rsid w:val="69DE1A4E"/>
    <w:rsid w:val="6A673B09"/>
    <w:rsid w:val="6AB568A6"/>
    <w:rsid w:val="6AD54E48"/>
    <w:rsid w:val="6B6F66E1"/>
    <w:rsid w:val="6BA5EB29"/>
    <w:rsid w:val="6BF73786"/>
    <w:rsid w:val="6C48CFB7"/>
    <w:rsid w:val="6CC08C5F"/>
    <w:rsid w:val="6CCE15CE"/>
    <w:rsid w:val="6D1E3C72"/>
    <w:rsid w:val="6D265BF5"/>
    <w:rsid w:val="6D2704F5"/>
    <w:rsid w:val="6D56BE43"/>
    <w:rsid w:val="6E1FC60B"/>
    <w:rsid w:val="6E83C730"/>
    <w:rsid w:val="6EF28EA4"/>
    <w:rsid w:val="6F107329"/>
    <w:rsid w:val="6F5B2158"/>
    <w:rsid w:val="700ABEFA"/>
    <w:rsid w:val="705B86D9"/>
    <w:rsid w:val="70CBB40B"/>
    <w:rsid w:val="70D23B3E"/>
    <w:rsid w:val="70E251B4"/>
    <w:rsid w:val="7111EF16"/>
    <w:rsid w:val="713920FA"/>
    <w:rsid w:val="71EBB0A2"/>
    <w:rsid w:val="725938C3"/>
    <w:rsid w:val="72740D29"/>
    <w:rsid w:val="72B4EEDF"/>
    <w:rsid w:val="72DA405D"/>
    <w:rsid w:val="72FE174F"/>
    <w:rsid w:val="73421787"/>
    <w:rsid w:val="73497AE9"/>
    <w:rsid w:val="739D26B8"/>
    <w:rsid w:val="73E22A06"/>
    <w:rsid w:val="740351A3"/>
    <w:rsid w:val="747B97CA"/>
    <w:rsid w:val="74E78718"/>
    <w:rsid w:val="7520A7B9"/>
    <w:rsid w:val="752F0E1C"/>
    <w:rsid w:val="7561D8E1"/>
    <w:rsid w:val="75B08D32"/>
    <w:rsid w:val="75F5CE9C"/>
    <w:rsid w:val="761D5F2C"/>
    <w:rsid w:val="76252BF7"/>
    <w:rsid w:val="76272067"/>
    <w:rsid w:val="765A13E1"/>
    <w:rsid w:val="76D1515A"/>
    <w:rsid w:val="76E16104"/>
    <w:rsid w:val="775DC75F"/>
    <w:rsid w:val="77846760"/>
    <w:rsid w:val="7789B29F"/>
    <w:rsid w:val="7791F1C8"/>
    <w:rsid w:val="78037D69"/>
    <w:rsid w:val="78BF710A"/>
    <w:rsid w:val="790A0128"/>
    <w:rsid w:val="79217AC4"/>
    <w:rsid w:val="792EC007"/>
    <w:rsid w:val="79EF5581"/>
    <w:rsid w:val="7A001160"/>
    <w:rsid w:val="7A11586D"/>
    <w:rsid w:val="7A5D189D"/>
    <w:rsid w:val="7AD5E9C9"/>
    <w:rsid w:val="7AE9109B"/>
    <w:rsid w:val="7B57F490"/>
    <w:rsid w:val="7BEC9C1F"/>
    <w:rsid w:val="7BECF312"/>
    <w:rsid w:val="7C4647DE"/>
    <w:rsid w:val="7CA8C97B"/>
    <w:rsid w:val="7CD4200C"/>
    <w:rsid w:val="7D1BC885"/>
    <w:rsid w:val="7D46F32C"/>
    <w:rsid w:val="7DF9FA6A"/>
    <w:rsid w:val="7E19F445"/>
    <w:rsid w:val="7E3E3691"/>
    <w:rsid w:val="7E5E4B3D"/>
    <w:rsid w:val="7E7AE9F2"/>
    <w:rsid w:val="7EB798E6"/>
    <w:rsid w:val="7F503520"/>
    <w:rsid w:val="7F81010F"/>
    <w:rsid w:val="7FBB6F4A"/>
    <w:rsid w:val="7FBD698A"/>
    <w:rsid w:val="7FECC5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4C94A"/>
  <w15:docId w15:val="{4A54FE2C-AD12-4096-8799-0E03AF952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DejaVu Sans Condensed" w:eastAsia="DejaVu Sans Condensed" w:hAnsi="DejaVu Sans Condensed" w:cs="DejaVu Sans Condensed"/>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16"/>
      <w:szCs w:val="16"/>
    </w:rPr>
  </w:style>
  <w:style w:type="paragraph" w:styleId="Ttulo">
    <w:name w:val="Title"/>
    <w:basedOn w:val="Normal"/>
    <w:uiPriority w:val="1"/>
    <w:qFormat/>
    <w:pPr>
      <w:spacing w:before="100"/>
      <w:ind w:left="201" w:right="201"/>
      <w:jc w:val="center"/>
    </w:pPr>
    <w:rPr>
      <w:sz w:val="36"/>
      <w:szCs w:val="36"/>
    </w:rPr>
  </w:style>
  <w:style w:type="paragraph" w:styleId="Prrafodelista">
    <w:name w:val="List Paragraph"/>
    <w:basedOn w:val="Normal"/>
    <w:uiPriority w:val="1"/>
    <w:qFormat/>
    <w:pPr>
      <w:ind w:left="110" w:right="107"/>
      <w:jc w:val="both"/>
    </w:pPr>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EE5C5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5C5D"/>
    <w:rPr>
      <w:rFonts w:ascii="Segoe UI" w:eastAsia="DejaVu Sans Condensed" w:hAnsi="Segoe UI" w:cs="Segoe UI"/>
      <w:sz w:val="18"/>
      <w:szCs w:val="18"/>
      <w:lang w:val="es-ES"/>
    </w:rPr>
  </w:style>
  <w:style w:type="paragraph" w:styleId="Encabezado">
    <w:name w:val="header"/>
    <w:basedOn w:val="Normal"/>
    <w:link w:val="EncabezadoCar"/>
    <w:uiPriority w:val="99"/>
    <w:unhideWhenUsed/>
    <w:rsid w:val="001C268F"/>
    <w:pPr>
      <w:tabs>
        <w:tab w:val="center" w:pos="4680"/>
        <w:tab w:val="right" w:pos="9360"/>
      </w:tabs>
    </w:pPr>
  </w:style>
  <w:style w:type="character" w:customStyle="1" w:styleId="EncabezadoCar">
    <w:name w:val="Encabezado Car"/>
    <w:basedOn w:val="Fuentedeprrafopredeter"/>
    <w:link w:val="Encabezado"/>
    <w:uiPriority w:val="99"/>
    <w:rsid w:val="001C268F"/>
    <w:rPr>
      <w:rFonts w:ascii="DejaVu Sans Condensed" w:eastAsia="DejaVu Sans Condensed" w:hAnsi="DejaVu Sans Condensed" w:cs="DejaVu Sans Condensed"/>
      <w:lang w:val="es-ES"/>
    </w:rPr>
  </w:style>
  <w:style w:type="paragraph" w:styleId="Piedepgina">
    <w:name w:val="footer"/>
    <w:basedOn w:val="Normal"/>
    <w:link w:val="PiedepginaCar"/>
    <w:uiPriority w:val="99"/>
    <w:unhideWhenUsed/>
    <w:rsid w:val="001C268F"/>
    <w:pPr>
      <w:tabs>
        <w:tab w:val="center" w:pos="4680"/>
        <w:tab w:val="right" w:pos="9360"/>
      </w:tabs>
    </w:pPr>
  </w:style>
  <w:style w:type="character" w:customStyle="1" w:styleId="PiedepginaCar">
    <w:name w:val="Pie de página Car"/>
    <w:basedOn w:val="Fuentedeprrafopredeter"/>
    <w:link w:val="Piedepgina"/>
    <w:uiPriority w:val="99"/>
    <w:rsid w:val="001C268F"/>
    <w:rPr>
      <w:rFonts w:ascii="DejaVu Sans Condensed" w:eastAsia="DejaVu Sans Condensed" w:hAnsi="DejaVu Sans Condensed" w:cs="DejaVu Sans Condensed"/>
      <w:lang w:val="es-ES"/>
    </w:rPr>
  </w:style>
  <w:style w:type="paragraph" w:styleId="NormalWeb">
    <w:name w:val="Normal (Web)"/>
    <w:basedOn w:val="Normal"/>
    <w:uiPriority w:val="99"/>
    <w:semiHidden/>
    <w:unhideWhenUsed/>
    <w:rsid w:val="00F132B8"/>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TextoindependienteCar">
    <w:name w:val="Texto independiente Car"/>
    <w:basedOn w:val="Fuentedeprrafopredeter"/>
    <w:link w:val="Textoindependiente"/>
    <w:uiPriority w:val="1"/>
    <w:rsid w:val="008135F8"/>
    <w:rPr>
      <w:rFonts w:ascii="DejaVu Sans Condensed" w:eastAsia="DejaVu Sans Condensed" w:hAnsi="DejaVu Sans Condensed" w:cs="DejaVu Sans Condensed"/>
      <w:sz w:val="16"/>
      <w:szCs w:val="16"/>
      <w:lang w:val="es-ES"/>
    </w:rPr>
  </w:style>
  <w:style w:type="paragraph" w:customStyle="1" w:styleId="xmsonormal">
    <w:name w:val="x_msonormal"/>
    <w:basedOn w:val="Normal"/>
    <w:rsid w:val="005A69F3"/>
    <w:pPr>
      <w:widowControl/>
      <w:autoSpaceDE/>
      <w:autoSpaceDN/>
    </w:pPr>
    <w:rPr>
      <w:rFonts w:ascii="Calibri" w:eastAsiaTheme="minorHAnsi" w:hAnsi="Calibri" w:cs="Times New Roman"/>
      <w:lang w:val="es-CO" w:eastAsia="es-CO"/>
    </w:rPr>
  </w:style>
  <w:style w:type="character" w:customStyle="1" w:styleId="normaltextrun">
    <w:name w:val="normaltextrun"/>
    <w:basedOn w:val="Fuentedeprrafopredeter"/>
    <w:rsid w:val="005A69F3"/>
  </w:style>
  <w:style w:type="character" w:customStyle="1" w:styleId="eop">
    <w:name w:val="eop"/>
    <w:basedOn w:val="Fuentedeprrafopredeter"/>
    <w:rsid w:val="005A69F3"/>
  </w:style>
  <w:style w:type="character" w:styleId="Hipervnculo">
    <w:name w:val="Hyperlink"/>
    <w:basedOn w:val="Fuentedeprrafopredeter"/>
    <w:uiPriority w:val="99"/>
    <w:unhideWhenUsed/>
    <w:rsid w:val="00AB00E1"/>
    <w:rPr>
      <w:color w:val="0000FF" w:themeColor="hyperlink"/>
      <w:u w:val="single"/>
    </w:rPr>
  </w:style>
  <w:style w:type="character" w:styleId="Mencinsinresolver">
    <w:name w:val="Unresolved Mention"/>
    <w:basedOn w:val="Fuentedeprrafopredeter"/>
    <w:uiPriority w:val="99"/>
    <w:semiHidden/>
    <w:unhideWhenUsed/>
    <w:rsid w:val="00AB0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694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relatoria.colombiacompra.gov.co/ficha/C-525%20de%202020" TargetMode="External"/><Relationship Id="rId21" Type="http://schemas.openxmlformats.org/officeDocument/2006/relationships/hyperlink" Target="https://relatoria.colombiacompra.gov.co/ficha/C-081%20%20de%202020" TargetMode="External"/><Relationship Id="rId42" Type="http://schemas.openxmlformats.org/officeDocument/2006/relationships/hyperlink" Target="http://relatoria.colombiacompra.gov.co/ficha/C-656%20de%202020" TargetMode="External"/><Relationship Id="rId63" Type="http://schemas.openxmlformats.org/officeDocument/2006/relationships/hyperlink" Target="http://relatoria.colombiacompra.gov.co/ficha/C-228%20%20de%202020" TargetMode="External"/><Relationship Id="rId84" Type="http://schemas.openxmlformats.org/officeDocument/2006/relationships/hyperlink" Target="http://relatoria.colombiacompra.gov.co/ficha/C-014%20de%202020" TargetMode="External"/><Relationship Id="rId138" Type="http://schemas.openxmlformats.org/officeDocument/2006/relationships/hyperlink" Target="http://relatoria.colombiacompra.gov.co/ficha/C-223%20de%202020" TargetMode="External"/><Relationship Id="rId159" Type="http://schemas.openxmlformats.org/officeDocument/2006/relationships/hyperlink" Target="http://relatoria.colombiacompra.gov.co/ficha/C-094%20de%202020" TargetMode="External"/><Relationship Id="rId170" Type="http://schemas.openxmlformats.org/officeDocument/2006/relationships/hyperlink" Target="https://relatoria.colombiacompra.gov.co/ficha/C-297%20de%202022" TargetMode="External"/><Relationship Id="rId107" Type="http://schemas.openxmlformats.org/officeDocument/2006/relationships/hyperlink" Target="https://relatoria.colombiacompra.gov.co/ficha/C-116%20de%202022" TargetMode="External"/><Relationship Id="rId11" Type="http://schemas.openxmlformats.org/officeDocument/2006/relationships/hyperlink" Target="http://relatoria.colombiacompra.gov.co/ficha/4201912000007641" TargetMode="External"/><Relationship Id="rId32" Type="http://schemas.openxmlformats.org/officeDocument/2006/relationships/hyperlink" Target="https://relatoria.colombiacompra.gov.co/ficha/C-057%20%20de%202020" TargetMode="External"/><Relationship Id="rId53" Type="http://schemas.openxmlformats.org/officeDocument/2006/relationships/hyperlink" Target="http://relatoria.colombiacompra.gov.co/ficha/C-670%20de%202020" TargetMode="External"/><Relationship Id="rId74" Type="http://schemas.openxmlformats.org/officeDocument/2006/relationships/hyperlink" Target="https://relatoria.colombiacompra.gov.co/ficha/C-274%20de%202022" TargetMode="External"/><Relationship Id="rId128" Type="http://schemas.openxmlformats.org/officeDocument/2006/relationships/hyperlink" Target="https://relatoria.colombiacompra.gov.co/ficha/C-233%20de%202022" TargetMode="External"/><Relationship Id="rId149" Type="http://schemas.openxmlformats.org/officeDocument/2006/relationships/hyperlink" Target="http://relatoria.colombiacompra.gov.co/ficha/C-223%20de%202020" TargetMode="External"/><Relationship Id="rId5" Type="http://schemas.openxmlformats.org/officeDocument/2006/relationships/numbering" Target="numbering.xml"/><Relationship Id="rId95" Type="http://schemas.openxmlformats.org/officeDocument/2006/relationships/hyperlink" Target="http://relatoria.colombiacompra.gov.co/ficha/C-724%20de%202020" TargetMode="External"/><Relationship Id="rId160" Type="http://schemas.openxmlformats.org/officeDocument/2006/relationships/hyperlink" Target="http://relatoria.colombiacompra.gov.co/ficha/C-104%20de%202020" TargetMode="External"/><Relationship Id="rId22" Type="http://schemas.openxmlformats.org/officeDocument/2006/relationships/hyperlink" Target="https://relatoria.colombiacompra.gov.co/ficha/C-155%20de%202020" TargetMode="External"/><Relationship Id="rId43" Type="http://schemas.openxmlformats.org/officeDocument/2006/relationships/hyperlink" Target="http://relatoria.colombiacompra.gov.co/ficha/C-670%20de%202020" TargetMode="External"/><Relationship Id="rId64" Type="http://schemas.openxmlformats.org/officeDocument/2006/relationships/hyperlink" Target="http://relatoria.colombiacompra.gov.co/ficha/C-416%20de%202020" TargetMode="External"/><Relationship Id="rId118" Type="http://schemas.openxmlformats.org/officeDocument/2006/relationships/hyperlink" Target="https://relatoria.colombiacompra.gov.co/ficha/C-532%20de%202020" TargetMode="External"/><Relationship Id="rId139" Type="http://schemas.openxmlformats.org/officeDocument/2006/relationships/hyperlink" Target="http://relatoria.colombiacompra.gov.co/ficha/C-670%20de%202020" TargetMode="External"/><Relationship Id="rId85" Type="http://schemas.openxmlformats.org/officeDocument/2006/relationships/hyperlink" Target="http://relatoria.colombiacompra.gov.co/ficha/C-215%20de%202020" TargetMode="External"/><Relationship Id="rId150" Type="http://schemas.openxmlformats.org/officeDocument/2006/relationships/hyperlink" Target="https://relatoria.colombiacompra.gov.co/ficha/C-379%20de%202021" TargetMode="External"/><Relationship Id="rId171" Type="http://schemas.openxmlformats.org/officeDocument/2006/relationships/header" Target="header1.xml"/><Relationship Id="rId12" Type="http://schemas.openxmlformats.org/officeDocument/2006/relationships/hyperlink" Target="http://relatoria.colombiacompra.gov.co/ficha/C-670%20de%202020" TargetMode="External"/><Relationship Id="rId33" Type="http://schemas.openxmlformats.org/officeDocument/2006/relationships/hyperlink" Target="http://relatoria.colombiacompra.gov.co/ficha/C-070%20%20de%202020" TargetMode="External"/><Relationship Id="rId108" Type="http://schemas.openxmlformats.org/officeDocument/2006/relationships/hyperlink" Target="https://relatoria.colombiacompra.gov.co/ficha/C-021%20de%202022" TargetMode="External"/><Relationship Id="rId129" Type="http://schemas.openxmlformats.org/officeDocument/2006/relationships/hyperlink" Target="https://relatoria.colombiacompra.gov.co/ficha/C-241%20de%202022" TargetMode="External"/><Relationship Id="rId54" Type="http://schemas.openxmlformats.org/officeDocument/2006/relationships/hyperlink" Target="http://relatoria.colombiacompra.gov.co/ficha/%20C-689%20de%202020" TargetMode="External"/><Relationship Id="rId75" Type="http://schemas.openxmlformats.org/officeDocument/2006/relationships/hyperlink" Target="https://relatoria.colombiacompra.gov.co/ficha/C-477%20DE%202022" TargetMode="External"/><Relationship Id="rId96" Type="http://schemas.openxmlformats.org/officeDocument/2006/relationships/hyperlink" Target="http://relatoria.colombiacompra.gov.co/ficha/C-749%20de%202020" TargetMode="External"/><Relationship Id="rId140" Type="http://schemas.openxmlformats.org/officeDocument/2006/relationships/hyperlink" Target="https://relatoria.colombiacompra.gov.co/ficha/C-379%20de%202021" TargetMode="External"/><Relationship Id="rId161" Type="http://schemas.openxmlformats.org/officeDocument/2006/relationships/hyperlink" Target="http://relatoria.colombiacompra.gov.co/ficha/C-223%20de%202020"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relatoria.colombiacompra.gov.co/ficha/C-529%20de%202020" TargetMode="External"/><Relationship Id="rId28" Type="http://schemas.openxmlformats.org/officeDocument/2006/relationships/hyperlink" Target="http://relatoria.colombiacompra.gov.co/ficha/C-723%20DE%202020" TargetMode="External"/><Relationship Id="rId49" Type="http://schemas.openxmlformats.org/officeDocument/2006/relationships/hyperlink" Target="https://relatoria.colombiacompra.gov.co/ficha/C-582%20de%202022" TargetMode="External"/><Relationship Id="rId114" Type="http://schemas.openxmlformats.org/officeDocument/2006/relationships/hyperlink" Target="https://relatoria.colombiacompra.gov.co/ficha/C-057%20%20de%202020" TargetMode="External"/><Relationship Id="rId119" Type="http://schemas.openxmlformats.org/officeDocument/2006/relationships/hyperlink" Target="https://relatoria.colombiacompra.gov.co/ficha/C-758%20de%202020" TargetMode="External"/><Relationship Id="rId44" Type="http://schemas.openxmlformats.org/officeDocument/2006/relationships/hyperlink" Target="http://relatoria.colombiacompra.gov.co/ficha/%20C-689%20de%202020" TargetMode="External"/><Relationship Id="rId60" Type="http://schemas.openxmlformats.org/officeDocument/2006/relationships/hyperlink" Target="https://relatoria.colombiacompra.gov.co/ficha/C-274%20de%202022" TargetMode="External"/><Relationship Id="rId65" Type="http://schemas.openxmlformats.org/officeDocument/2006/relationships/hyperlink" Target="http://relatoria.colombiacompra.gov.co/ficha/C-498%20de%202020" TargetMode="External"/><Relationship Id="rId81" Type="http://schemas.openxmlformats.org/officeDocument/2006/relationships/hyperlink" Target="http://relatoria.colombiacompra.gov.co/ficha/C-086%20de%202020" TargetMode="External"/><Relationship Id="rId86" Type="http://schemas.openxmlformats.org/officeDocument/2006/relationships/hyperlink" Target="http://relatoria.colombiacompra.gov.co/ficha/C-223%20de%202020" TargetMode="External"/><Relationship Id="rId130" Type="http://schemas.openxmlformats.org/officeDocument/2006/relationships/hyperlink" Target="https://relatoria.colombiacompra.gov.co/ficha/C-262%20de%202022" TargetMode="External"/><Relationship Id="rId135" Type="http://schemas.openxmlformats.org/officeDocument/2006/relationships/hyperlink" Target="https://relatoria.colombiacompra.gov.co/ficha/C-624%20de%202022" TargetMode="External"/><Relationship Id="rId151" Type="http://schemas.openxmlformats.org/officeDocument/2006/relationships/hyperlink" Target="https://relatoria.colombiacompra.gov.co/ficha/C-603%20de%202021" TargetMode="External"/><Relationship Id="rId156" Type="http://schemas.openxmlformats.org/officeDocument/2006/relationships/hyperlink" Target="https://relatoria.colombiacompra.gov.co/ficha/C-092%20de%202022" TargetMode="External"/><Relationship Id="rId172" Type="http://schemas.openxmlformats.org/officeDocument/2006/relationships/footer" Target="footer1.xml"/><Relationship Id="rId13" Type="http://schemas.openxmlformats.org/officeDocument/2006/relationships/hyperlink" Target="http://relatoria.colombiacompra.gov.co/ficha/C-806%20de%202020" TargetMode="External"/><Relationship Id="rId18" Type="http://schemas.openxmlformats.org/officeDocument/2006/relationships/hyperlink" Target="https://relatoria.colombiacompra.gov.co/ficha/C-379%20de%202021" TargetMode="External"/><Relationship Id="rId39" Type="http://schemas.openxmlformats.org/officeDocument/2006/relationships/hyperlink" Target="http://relatoria.colombiacompra.gov.co/ficha/C-498%20de%202020" TargetMode="External"/><Relationship Id="rId109" Type="http://schemas.openxmlformats.org/officeDocument/2006/relationships/hyperlink" Target="https://relatoria.colombiacompra.gov.co/ficha/C-054%20de%202022" TargetMode="External"/><Relationship Id="rId34" Type="http://schemas.openxmlformats.org/officeDocument/2006/relationships/hyperlink" Target="http://relatoria.colombiacompra.gov.co/ficha/C-094%20de%202020" TargetMode="External"/><Relationship Id="rId50" Type="http://schemas.openxmlformats.org/officeDocument/2006/relationships/hyperlink" Target="http://relatoria.colombiacompra.gov.co/ficha/C-228%20%20de%202020" TargetMode="External"/><Relationship Id="rId55" Type="http://schemas.openxmlformats.org/officeDocument/2006/relationships/hyperlink" Target="https://relatoria.colombiacompra.gov.co/ficha/C-379%20de%202021" TargetMode="External"/><Relationship Id="rId76" Type="http://schemas.openxmlformats.org/officeDocument/2006/relationships/hyperlink" Target="http://relatoria.colombiacompra.gov.co/ficha/4201912000008310" TargetMode="External"/><Relationship Id="rId97" Type="http://schemas.openxmlformats.org/officeDocument/2006/relationships/hyperlink" Target="http://relatoria.colombiacompra.gov.co/ficha/C-758" TargetMode="External"/><Relationship Id="rId104" Type="http://schemas.openxmlformats.org/officeDocument/2006/relationships/hyperlink" Target="https://relatoria.colombiacompra.gov.co/ficha/C-743%20de%202021" TargetMode="External"/><Relationship Id="rId120" Type="http://schemas.openxmlformats.org/officeDocument/2006/relationships/hyperlink" Target="https://relatoria.colombiacompra.gov.co/ficha/C-037%20de%202022" TargetMode="External"/><Relationship Id="rId125" Type="http://schemas.openxmlformats.org/officeDocument/2006/relationships/hyperlink" Target="https://relatoria.colombiacompra.gov.co/ficha/C-170%20de%202022" TargetMode="External"/><Relationship Id="rId141" Type="http://schemas.openxmlformats.org/officeDocument/2006/relationships/hyperlink" Target="https://relatoria.colombiacompra.gov.co/ficha/C-054%20de%202022" TargetMode="External"/><Relationship Id="rId146" Type="http://schemas.openxmlformats.org/officeDocument/2006/relationships/hyperlink" Target="https://relatoria.colombiacompra.gov.co/ficha/C-624%20de%202022" TargetMode="External"/><Relationship Id="rId167" Type="http://schemas.openxmlformats.org/officeDocument/2006/relationships/hyperlink" Target="https://relatoria.colombiacompra.gov.co/ficha/C-092%20de%202022" TargetMode="External"/><Relationship Id="rId7" Type="http://schemas.openxmlformats.org/officeDocument/2006/relationships/settings" Target="settings.xml"/><Relationship Id="rId71" Type="http://schemas.openxmlformats.org/officeDocument/2006/relationships/hyperlink" Target="https://relatoria.colombiacompra.gov.co/ficha/C-529%20de%202020" TargetMode="External"/><Relationship Id="rId92" Type="http://schemas.openxmlformats.org/officeDocument/2006/relationships/hyperlink" Target="http://relatoria.colombiacompra.gov.co/ficha/C-594%20de%202020" TargetMode="External"/><Relationship Id="rId162" Type="http://schemas.openxmlformats.org/officeDocument/2006/relationships/hyperlink" Target="http://relatoria.colombiacompra.gov.co/ficha/C-806%20de%202020" TargetMode="External"/><Relationship Id="rId2" Type="http://schemas.openxmlformats.org/officeDocument/2006/relationships/customXml" Target="../customXml/item2.xml"/><Relationship Id="rId29" Type="http://schemas.openxmlformats.org/officeDocument/2006/relationships/hyperlink" Target="http://relatoria.colombiacompra.gov.co/ficha/%20C-689%20de%202020" TargetMode="External"/><Relationship Id="rId24" Type="http://schemas.openxmlformats.org/officeDocument/2006/relationships/hyperlink" Target="https://relatoria.colombiacompra.gov.co/ficha/C-755%20de%202022" TargetMode="External"/><Relationship Id="rId40" Type="http://schemas.openxmlformats.org/officeDocument/2006/relationships/hyperlink" Target="http://relatoria.colombiacompra.gov.co/ficha/C-513%20de%202020" TargetMode="External"/><Relationship Id="rId45" Type="http://schemas.openxmlformats.org/officeDocument/2006/relationships/hyperlink" Target="https://relatoria.colombiacompra.gov.co/ficha/C-532%20de%202020" TargetMode="External"/><Relationship Id="rId66" Type="http://schemas.openxmlformats.org/officeDocument/2006/relationships/hyperlink" Target="http://relatoria.colombiacompra.gov.co/ficha/C-670%20de%202020" TargetMode="External"/><Relationship Id="rId87" Type="http://schemas.openxmlformats.org/officeDocument/2006/relationships/hyperlink" Target="http://relatoria.colombiacompra.gov.co/ficha/C-416%20de%202020" TargetMode="External"/><Relationship Id="rId110" Type="http://schemas.openxmlformats.org/officeDocument/2006/relationships/hyperlink" Target="https://relatoria.colombiacompra.gov.co/ficha/C-055%20de%202022" TargetMode="External"/><Relationship Id="rId115" Type="http://schemas.openxmlformats.org/officeDocument/2006/relationships/hyperlink" Target="https://relatoria.colombiacompra.gov.co/ficha/C-081%20%20de%202020" TargetMode="External"/><Relationship Id="rId131" Type="http://schemas.openxmlformats.org/officeDocument/2006/relationships/hyperlink" Target="https://relatoria.colombiacompra.gov.co/ficha/C-274%20de%202022" TargetMode="External"/><Relationship Id="rId136" Type="http://schemas.openxmlformats.org/officeDocument/2006/relationships/hyperlink" Target="https://relatoria.colombiacompra.gov.co/ficha/C-755%20de%202022" TargetMode="External"/><Relationship Id="rId157" Type="http://schemas.openxmlformats.org/officeDocument/2006/relationships/hyperlink" Target="https://relatoria.colombiacompra.gov.co/ficha/C-624%20de%202022" TargetMode="External"/><Relationship Id="rId61" Type="http://schemas.openxmlformats.org/officeDocument/2006/relationships/hyperlink" Target="http://relatoria.colombiacompra.gov.co/ficha/C-086%20de%202020" TargetMode="External"/><Relationship Id="rId82" Type="http://schemas.openxmlformats.org/officeDocument/2006/relationships/hyperlink" Target="http://relatoria.colombiacompra.gov.co/ficha/C-101%20de%202020" TargetMode="External"/><Relationship Id="rId152" Type="http://schemas.openxmlformats.org/officeDocument/2006/relationships/hyperlink" Target="https://relatoria.colombiacompra.gov.co/ficha/C-%20638%20de%202021" TargetMode="External"/><Relationship Id="rId173" Type="http://schemas.openxmlformats.org/officeDocument/2006/relationships/fontTable" Target="fontTable.xml"/><Relationship Id="rId19" Type="http://schemas.openxmlformats.org/officeDocument/2006/relationships/hyperlink" Target="https://relatoria.colombiacompra.gov.co/ficha/C-054%20de%202022" TargetMode="External"/><Relationship Id="rId14" Type="http://schemas.openxmlformats.org/officeDocument/2006/relationships/hyperlink" Target="https://relatoria.colombiacompra.gov.co/ficha/C-%20638%20de%202021" TargetMode="External"/><Relationship Id="rId30" Type="http://schemas.openxmlformats.org/officeDocument/2006/relationships/hyperlink" Target="https://relatoria.colombiacompra.gov.co/ficha/C-515%20de%202020" TargetMode="External"/><Relationship Id="rId35" Type="http://schemas.openxmlformats.org/officeDocument/2006/relationships/hyperlink" Target="http://relatoria.colombiacompra.gov.co/ficha/C-014%20de%202020" TargetMode="External"/><Relationship Id="rId56" Type="http://schemas.openxmlformats.org/officeDocument/2006/relationships/hyperlink" Target="https://relatoria.colombiacompra.gov.co/ficha/C-014%20de%202020" TargetMode="External"/><Relationship Id="rId77" Type="http://schemas.openxmlformats.org/officeDocument/2006/relationships/hyperlink" Target="http://relatoria.colombiacompra.gov.co/ficha/4201912000007899" TargetMode="External"/><Relationship Id="rId100" Type="http://schemas.openxmlformats.org/officeDocument/2006/relationships/hyperlink" Target="https://relatoria.colombiacompra.gov.co/ficha/C-379%20de%202021" TargetMode="External"/><Relationship Id="rId105" Type="http://schemas.openxmlformats.org/officeDocument/2006/relationships/hyperlink" Target="https://relatoria.colombiacompra.gov.co/ficha/C-064%20de%202022" TargetMode="External"/><Relationship Id="rId126" Type="http://schemas.openxmlformats.org/officeDocument/2006/relationships/hyperlink" Target="https://relatoria.colombiacompra.gov.co/ficha/C-187%20de%202022" TargetMode="External"/><Relationship Id="rId147" Type="http://schemas.openxmlformats.org/officeDocument/2006/relationships/hyperlink" Target="http://relatoria.colombiacompra.gov.co/ficha/C-070%20%20de%202020" TargetMode="External"/><Relationship Id="rId168" Type="http://schemas.openxmlformats.org/officeDocument/2006/relationships/hyperlink" Target="https://relatoria.colombiacompra.gov.co/ficha/C-624%20de%202022" TargetMode="External"/><Relationship Id="rId8" Type="http://schemas.openxmlformats.org/officeDocument/2006/relationships/webSettings" Target="webSettings.xml"/><Relationship Id="rId51" Type="http://schemas.openxmlformats.org/officeDocument/2006/relationships/hyperlink" Target="http://relatoria.colombiacompra.gov.co/ficha/C-094%20de%202020" TargetMode="External"/><Relationship Id="rId72" Type="http://schemas.openxmlformats.org/officeDocument/2006/relationships/hyperlink" Target="https://relatoria.colombiacompra.gov.co/ficha/C-532%20de%202020" TargetMode="External"/><Relationship Id="rId93" Type="http://schemas.openxmlformats.org/officeDocument/2006/relationships/hyperlink" Target="http://relatoria.colombiacompra.gov.co/ficha/%20C-689%20de%202020" TargetMode="External"/><Relationship Id="rId98" Type="http://schemas.openxmlformats.org/officeDocument/2006/relationships/hyperlink" Target="http://relatoria.colombiacompra.gov.co/ficha/C-057%20de%202021" TargetMode="External"/><Relationship Id="rId121" Type="http://schemas.openxmlformats.org/officeDocument/2006/relationships/hyperlink" Target="https://relatoria.colombiacompra.gov.co/ficha/C-092%20de%202022" TargetMode="External"/><Relationship Id="rId142" Type="http://schemas.openxmlformats.org/officeDocument/2006/relationships/hyperlink" Target="https://relatoria.colombiacompra.gov.co/ficha/C-081%20%20de%202020" TargetMode="External"/><Relationship Id="rId163" Type="http://schemas.openxmlformats.org/officeDocument/2006/relationships/hyperlink" Target="https://relatoria.colombiacompra.gov.co/ficha/C-379%20de%202021" TargetMode="External"/><Relationship Id="rId3" Type="http://schemas.openxmlformats.org/officeDocument/2006/relationships/customXml" Target="../customXml/item3.xml"/><Relationship Id="rId25" Type="http://schemas.openxmlformats.org/officeDocument/2006/relationships/hyperlink" Target="http://relatoria.colombiacompra.gov.co/ficha/4201912000007899" TargetMode="External"/><Relationship Id="rId46" Type="http://schemas.openxmlformats.org/officeDocument/2006/relationships/hyperlink" Target="https://relatoria.colombiacompra.gov.co/ficha/C-092%20de%202022" TargetMode="External"/><Relationship Id="rId67" Type="http://schemas.openxmlformats.org/officeDocument/2006/relationships/hyperlink" Target="http://relatoria.colombiacompra.gov.co/ficha/%20C-689%20de%202020" TargetMode="External"/><Relationship Id="rId116" Type="http://schemas.openxmlformats.org/officeDocument/2006/relationships/hyperlink" Target="https://relatoria.colombiacompra.gov.co/ficha/C-155%20de%202020" TargetMode="External"/><Relationship Id="rId137" Type="http://schemas.openxmlformats.org/officeDocument/2006/relationships/hyperlink" Target="http://relatoria.colombiacompra.gov.co/ficha/C-070%20%20de%202020" TargetMode="External"/><Relationship Id="rId158" Type="http://schemas.openxmlformats.org/officeDocument/2006/relationships/hyperlink" Target="http://relatoria.colombiacompra.gov.co/ficha/C-070%20%20de%202020" TargetMode="External"/><Relationship Id="rId20" Type="http://schemas.openxmlformats.org/officeDocument/2006/relationships/hyperlink" Target="https://relatoria.colombiacompra.gov.co/ficha/C-070%20%20de%202020" TargetMode="External"/><Relationship Id="rId41" Type="http://schemas.openxmlformats.org/officeDocument/2006/relationships/hyperlink" Target="http://relatoria.colombiacompra.gov.co/ficha/C-579%20de%202020" TargetMode="External"/><Relationship Id="rId62" Type="http://schemas.openxmlformats.org/officeDocument/2006/relationships/hyperlink" Target="http://relatoria.colombiacompra.gov.co/ficha/C-101%20de%202020" TargetMode="External"/><Relationship Id="rId83" Type="http://schemas.openxmlformats.org/officeDocument/2006/relationships/hyperlink" Target="http://relatoria.colombiacompra.gov.co/ficha/C-228%20%20de%202020" TargetMode="External"/><Relationship Id="rId88" Type="http://schemas.openxmlformats.org/officeDocument/2006/relationships/hyperlink" Target="http://relatoria.colombiacompra.gov.co/ficha/C-447%20de%202020" TargetMode="External"/><Relationship Id="rId111" Type="http://schemas.openxmlformats.org/officeDocument/2006/relationships/hyperlink" Target="https://relatoria.colombiacompra.gov.co/ficha/C-076%20de%202022" TargetMode="External"/><Relationship Id="rId132" Type="http://schemas.openxmlformats.org/officeDocument/2006/relationships/hyperlink" Target="https://relatoria.colombiacompra.gov.co/ficha/C-331%20de%202022" TargetMode="External"/><Relationship Id="rId153" Type="http://schemas.openxmlformats.org/officeDocument/2006/relationships/hyperlink" Target="https://relatoria.colombiacompra.gov.co/ficha/C-054%20de%202022" TargetMode="External"/><Relationship Id="rId174" Type="http://schemas.openxmlformats.org/officeDocument/2006/relationships/theme" Target="theme/theme1.xml"/><Relationship Id="rId15" Type="http://schemas.openxmlformats.org/officeDocument/2006/relationships/hyperlink" Target="https://relatoria.colombiacompra.gov.co/ficha/C-529%20de%202020" TargetMode="External"/><Relationship Id="rId36" Type="http://schemas.openxmlformats.org/officeDocument/2006/relationships/hyperlink" Target="http://relatoria.colombiacompra.gov.co/ficha/C-215%20de%202020" TargetMode="External"/><Relationship Id="rId57" Type="http://schemas.openxmlformats.org/officeDocument/2006/relationships/hyperlink" Target="https://relatoria.colombiacompra.gov.co/ficha/C-529%20de%202020" TargetMode="External"/><Relationship Id="rId106" Type="http://schemas.openxmlformats.org/officeDocument/2006/relationships/hyperlink" Target="https://relatoria.colombiacompra.gov.co/ficha/C-097%20de%202022" TargetMode="External"/><Relationship Id="rId127" Type="http://schemas.openxmlformats.org/officeDocument/2006/relationships/hyperlink" Target="https://relatoria.colombiacompra.gov.co/ficha/C-205%20de%202022" TargetMode="External"/><Relationship Id="rId10" Type="http://schemas.openxmlformats.org/officeDocument/2006/relationships/endnotes" Target="endnotes.xml"/><Relationship Id="rId31" Type="http://schemas.openxmlformats.org/officeDocument/2006/relationships/hyperlink" Target="https://relatoria.colombiacompra.gov.co/ficha/C-274%20de%202022" TargetMode="External"/><Relationship Id="rId52" Type="http://schemas.openxmlformats.org/officeDocument/2006/relationships/hyperlink" Target="http://relatoria.colombiacompra.gov.co/ficha/C-656%20de%202020" TargetMode="External"/><Relationship Id="rId73" Type="http://schemas.openxmlformats.org/officeDocument/2006/relationships/hyperlink" Target="https://relatoria.colombiacompra.gov.co/ficha/C-106%20de%202022" TargetMode="External"/><Relationship Id="rId78" Type="http://schemas.openxmlformats.org/officeDocument/2006/relationships/hyperlink" Target="http://relatoria.colombiacompra.gov.co/ficha/4201912000007901" TargetMode="External"/><Relationship Id="rId94" Type="http://schemas.openxmlformats.org/officeDocument/2006/relationships/hyperlink" Target="http://relatoria.colombiacompra.gov.co/ficha/C-670%20de%202020" TargetMode="External"/><Relationship Id="rId99" Type="http://schemas.openxmlformats.org/officeDocument/2006/relationships/hyperlink" Target="https://relatoria.colombiacompra.gov.co/ficha/C-364%20de%202021" TargetMode="External"/><Relationship Id="rId101" Type="http://schemas.openxmlformats.org/officeDocument/2006/relationships/hyperlink" Target="https://relatoria.colombiacompra.gov.co/ficha/C-560%20de%202021" TargetMode="External"/><Relationship Id="rId122" Type="http://schemas.openxmlformats.org/officeDocument/2006/relationships/hyperlink" Target="https://relatoria.colombiacompra.gov.co/ficha/C-106%20de%202022" TargetMode="External"/><Relationship Id="rId143" Type="http://schemas.openxmlformats.org/officeDocument/2006/relationships/hyperlink" Target="https://relatoria.colombiacompra.gov.co/ficha/C-094%20de%202020" TargetMode="External"/><Relationship Id="rId148" Type="http://schemas.openxmlformats.org/officeDocument/2006/relationships/hyperlink" Target="http://relatoria.colombiacompra.gov.co/ficha/C-094%20de%202020" TargetMode="External"/><Relationship Id="rId164" Type="http://schemas.openxmlformats.org/officeDocument/2006/relationships/hyperlink" Target="https://relatoria.colombiacompra.gov.co/ficha/C-689%20de%202021" TargetMode="External"/><Relationship Id="rId169" Type="http://schemas.openxmlformats.org/officeDocument/2006/relationships/hyperlink" Target="https://relatoria.colombiacompra.gov.co/ficha/C-274%20de%202022"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relatoria.colombiacompra.gov.co/ficha/4201912000007901" TargetMode="External"/><Relationship Id="rId47" Type="http://schemas.openxmlformats.org/officeDocument/2006/relationships/hyperlink" Target="https://relatoria.colombiacompra.gov.co/ficha/C-106%20de%202022" TargetMode="External"/><Relationship Id="rId68" Type="http://schemas.openxmlformats.org/officeDocument/2006/relationships/hyperlink" Target="https://relatoria.colombiacompra.gov.co/ficha/C-379%20de%202021" TargetMode="External"/><Relationship Id="rId89" Type="http://schemas.openxmlformats.org/officeDocument/2006/relationships/hyperlink" Target="http://relatoria.colombiacompra.gov.co/ficha/C-513%20de%202020" TargetMode="External"/><Relationship Id="rId112" Type="http://schemas.openxmlformats.org/officeDocument/2006/relationships/hyperlink" Target="https://relatoria.colombiacompra.gov.co/ficha/C-097%20de%202022" TargetMode="External"/><Relationship Id="rId133" Type="http://schemas.openxmlformats.org/officeDocument/2006/relationships/hyperlink" Target="https://relatoria.colombiacompra.gov.co/ficha/C-477%20DE%202022" TargetMode="External"/><Relationship Id="rId154" Type="http://schemas.openxmlformats.org/officeDocument/2006/relationships/hyperlink" Target="https://relatoria.colombiacompra.gov.co/ficha/C-081%20%20de%202020" TargetMode="External"/><Relationship Id="rId16" Type="http://schemas.openxmlformats.org/officeDocument/2006/relationships/hyperlink" Target="https://relatoria.colombiacompra.gov.co/ficha/C-274%20de%202022" TargetMode="External"/><Relationship Id="rId37" Type="http://schemas.openxmlformats.org/officeDocument/2006/relationships/hyperlink" Target="http://relatoria.colombiacompra.gov.co/ficha/C-416%20de%202020" TargetMode="External"/><Relationship Id="rId58" Type="http://schemas.openxmlformats.org/officeDocument/2006/relationships/hyperlink" Target="https://relatoria.colombiacompra.gov.co/ficha/C-532%20de%202020" TargetMode="External"/><Relationship Id="rId79" Type="http://schemas.openxmlformats.org/officeDocument/2006/relationships/hyperlink" Target="http://relatoria.colombiacompra.gov.co/ficha/C-070%20%20de%202020" TargetMode="External"/><Relationship Id="rId102" Type="http://schemas.openxmlformats.org/officeDocument/2006/relationships/hyperlink" Target="https://relatoria.colombiacompra.gov.co/ficha/C-478%20de%202021" TargetMode="External"/><Relationship Id="rId123" Type="http://schemas.openxmlformats.org/officeDocument/2006/relationships/hyperlink" Target="https://relatoria.colombiacompra.gov.co/ficha/C-122%20de%202022" TargetMode="External"/><Relationship Id="rId144" Type="http://schemas.openxmlformats.org/officeDocument/2006/relationships/hyperlink" Target="https://relatoria.colombiacompra.gov.co/ficha/%20C-689%20de%202020" TargetMode="External"/><Relationship Id="rId90" Type="http://schemas.openxmlformats.org/officeDocument/2006/relationships/hyperlink" Target="http://relatoria.colombiacompra.gov.co/ficha/C-473%20de%202020" TargetMode="External"/><Relationship Id="rId165" Type="http://schemas.openxmlformats.org/officeDocument/2006/relationships/hyperlink" Target="https://relatoria.colombiacompra.gov.co/ficha/C-081%20%20de%202020" TargetMode="External"/><Relationship Id="rId27" Type="http://schemas.openxmlformats.org/officeDocument/2006/relationships/hyperlink" Target="http://relatoria.colombiacompra.gov.co/ficha/C-228%20%20de%202020" TargetMode="External"/><Relationship Id="rId48" Type="http://schemas.openxmlformats.org/officeDocument/2006/relationships/hyperlink" Target="https://relatoria.colombiacompra.gov.co/ficha/C-274%20de%202022" TargetMode="External"/><Relationship Id="rId69" Type="http://schemas.openxmlformats.org/officeDocument/2006/relationships/hyperlink" Target="https://relatoria.colombiacompra.gov.co/ficha/C-689%20de%202021" TargetMode="External"/><Relationship Id="rId113" Type="http://schemas.openxmlformats.org/officeDocument/2006/relationships/hyperlink" Target="https://relatoria.colombiacompra.gov.co/ficha/C-116%20de%202022" TargetMode="External"/><Relationship Id="rId134" Type="http://schemas.openxmlformats.org/officeDocument/2006/relationships/hyperlink" Target="https://relatoria.colombiacompra.gov.co/ficha/C-559%20de%202022" TargetMode="External"/><Relationship Id="rId80" Type="http://schemas.openxmlformats.org/officeDocument/2006/relationships/hyperlink" Target="http://relatoria.colombiacompra.gov.co/ficha/C-094%20de%202020" TargetMode="External"/><Relationship Id="rId155" Type="http://schemas.openxmlformats.org/officeDocument/2006/relationships/hyperlink" Target="https://relatoria.colombiacompra.gov.co/ficha/C-155%20de%202020" TargetMode="External"/><Relationship Id="rId17" Type="http://schemas.openxmlformats.org/officeDocument/2006/relationships/hyperlink" Target="http://relatoria.colombiacompra.gov.co/ficha/C-724%20de%202020" TargetMode="External"/><Relationship Id="rId38" Type="http://schemas.openxmlformats.org/officeDocument/2006/relationships/hyperlink" Target="http://relatoria.colombiacompra.gov.co/ficha/C-447%20de%202020" TargetMode="External"/><Relationship Id="rId59" Type="http://schemas.openxmlformats.org/officeDocument/2006/relationships/hyperlink" Target="https://relatoria.colombiacompra.gov.co/ficha/C-122%20de%202022" TargetMode="External"/><Relationship Id="rId103" Type="http://schemas.openxmlformats.org/officeDocument/2006/relationships/hyperlink" Target="https://relatoria.colombiacompra.gov.co/ficha/C-670%20de%202021" TargetMode="External"/><Relationship Id="rId124" Type="http://schemas.openxmlformats.org/officeDocument/2006/relationships/hyperlink" Target="http://relatoria.colombiacompra.gov.co/ficha/C-134%20de%202022" TargetMode="External"/><Relationship Id="rId70" Type="http://schemas.openxmlformats.org/officeDocument/2006/relationships/hyperlink" Target="https://relatoria.colombiacompra.gov.co/ficha/C-070%20%20de%202020" TargetMode="External"/><Relationship Id="rId91" Type="http://schemas.openxmlformats.org/officeDocument/2006/relationships/hyperlink" Target="http://relatoria.colombiacompra.gov.co/ficha/C-579%20de%202020" TargetMode="External"/><Relationship Id="rId145" Type="http://schemas.openxmlformats.org/officeDocument/2006/relationships/hyperlink" Target="https://relatoria.colombiacompra.gov.co/ficha/C-092%20de%202022" TargetMode="External"/><Relationship Id="rId166" Type="http://schemas.openxmlformats.org/officeDocument/2006/relationships/hyperlink" Target="https://relatoria.colombiacompra.gov.co/ficha/C-155%20de%20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8A85C0-1DE8-43BD-AA8F-7E89AFC2DCDB}">
  <ds:schemaRefs>
    <ds:schemaRef ds:uri="http://schemas.openxmlformats.org/officeDocument/2006/bibliography"/>
  </ds:schemaRefs>
</ds:datastoreItem>
</file>

<file path=customXml/itemProps2.xml><?xml version="1.0" encoding="utf-8"?>
<ds:datastoreItem xmlns:ds="http://schemas.openxmlformats.org/officeDocument/2006/customXml" ds:itemID="{EF8BD189-5BCE-4214-BAF7-E60AB9509035}">
  <ds:schemaRefs>
    <ds:schemaRef ds:uri="http://schemas.microsoft.com/sharepoint/v3/contenttype/forms"/>
  </ds:schemaRefs>
</ds:datastoreItem>
</file>

<file path=customXml/itemProps3.xml><?xml version="1.0" encoding="utf-8"?>
<ds:datastoreItem xmlns:ds="http://schemas.openxmlformats.org/officeDocument/2006/customXml" ds:itemID="{3FFCD4F1-F214-4625-BFEB-80EA72A33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DF4B44-E1B7-4C2F-B690-2DE44D043408}">
  <ds:schemaRefs>
    <ds:schemaRef ds:uri="http://purl.org/dc/elements/1.1/"/>
    <ds:schemaRef ds:uri="9d85dbaf-23eb-4e57-a637-93dcacc8b1a1"/>
    <ds:schemaRef ds:uri="http://purl.org/dc/dcmitype/"/>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4480</Words>
  <Characters>24640</Characters>
  <Application>Microsoft Office Word</Application>
  <DocSecurity>0</DocSecurity>
  <Lines>205</Lines>
  <Paragraphs>58</Paragraphs>
  <ScaleCrop>false</ScaleCrop>
  <Company/>
  <LinksUpToDate>false</LinksUpToDate>
  <CharactersWithSpaces>29062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Decreto-92-de-2017-Gestor-Normativo</dc:title>
  <dc:subject/>
  <dc:creator>Departamento Administrativo de la Función Pública</dc:creator>
  <cp:keywords/>
  <cp:lastModifiedBy>Diego German Revelo Bolívar</cp:lastModifiedBy>
  <cp:revision>2</cp:revision>
  <dcterms:created xsi:type="dcterms:W3CDTF">2023-04-25T19:53:00Z</dcterms:created>
  <dcterms:modified xsi:type="dcterms:W3CDTF">2023-04-25T19:53:00Z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2020-03-12T00:00:00Z</vt:filetime>
  </property>
  <property fmtid="{D5CDD505-2E9C-101B-9397-08002B2CF9AE}" pid="3" name="LastSaved">
    <vt:filetime>2020-03-12T00:00:00Z</vt:filetime>
  </property>
  <property fmtid="{D5CDD505-2E9C-101B-9397-08002B2CF9AE}" pid="4" name="ContentTypeId">
    <vt:lpwstr>0x010100F2E0F32964D9B84EA054B84E5D4157A0</vt:lpwstr>
  </property>
  <property fmtid="{D5CDD505-2E9C-101B-9397-08002B2CF9AE}" pid="5" name="MediaServiceImageTags">
    <vt:lpwstr/>
  </property>
</Properties>
</file>