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79C4A3" w14:textId="77777777" w:rsidR="00363000" w:rsidRPr="00745626" w:rsidRDefault="00363000" w:rsidP="00363000">
      <w:pPr>
        <w:spacing w:after="0"/>
        <w:jc w:val="both"/>
        <w:rPr>
          <w:rFonts w:ascii="Verdana" w:eastAsia="Calibri" w:hAnsi="Verdana" w:cs="Times New Roman"/>
        </w:rPr>
      </w:pPr>
      <w:r w:rsidRPr="00745626">
        <w:rPr>
          <w:rFonts w:ascii="Verdana" w:eastAsia="Calibri" w:hAnsi="Verdana" w:cs="Times New Roman"/>
          <w:b/>
          <w:bCs/>
          <w:color w:val="000000"/>
        </w:rPr>
        <w:t>DOCUMENTOS</w:t>
      </w:r>
      <w:r>
        <w:rPr>
          <w:rFonts w:ascii="Verdana" w:eastAsia="Calibri" w:hAnsi="Verdana" w:cs="Times New Roman"/>
          <w:b/>
          <w:bCs/>
          <w:color w:val="000000"/>
        </w:rPr>
        <w:t xml:space="preserve"> </w:t>
      </w:r>
      <w:r w:rsidRPr="00745626">
        <w:rPr>
          <w:rFonts w:ascii="Verdana" w:eastAsia="Calibri" w:hAnsi="Verdana" w:cs="Times New Roman"/>
          <w:b/>
          <w:bCs/>
          <w:color w:val="000000"/>
        </w:rPr>
        <w:t>TIPO</w:t>
      </w:r>
      <w:r>
        <w:rPr>
          <w:rFonts w:ascii="Verdana" w:eastAsia="Calibri" w:hAnsi="Verdana" w:cs="Times New Roman"/>
          <w:b/>
          <w:bCs/>
          <w:color w:val="000000"/>
        </w:rPr>
        <w:t xml:space="preserve"> </w:t>
      </w:r>
      <w:r w:rsidRPr="00745626">
        <w:rPr>
          <w:rFonts w:ascii="Verdana" w:eastAsia="Calibri" w:hAnsi="Verdana" w:cs="Times New Roman"/>
          <w:b/>
          <w:bCs/>
          <w:color w:val="000000"/>
        </w:rPr>
        <w:t>–</w:t>
      </w:r>
      <w:r>
        <w:rPr>
          <w:rFonts w:ascii="Verdana" w:eastAsia="Calibri" w:hAnsi="Verdana" w:cs="Times New Roman"/>
          <w:b/>
          <w:bCs/>
          <w:color w:val="000000"/>
        </w:rPr>
        <w:t xml:space="preserve"> </w:t>
      </w:r>
      <w:r w:rsidRPr="00745626">
        <w:rPr>
          <w:rFonts w:ascii="Verdana" w:eastAsia="Calibri" w:hAnsi="Verdana" w:cs="Times New Roman"/>
          <w:b/>
          <w:bCs/>
          <w:color w:val="000000"/>
        </w:rPr>
        <w:t>Fundamento</w:t>
      </w:r>
      <w:r>
        <w:rPr>
          <w:rFonts w:ascii="Verdana" w:eastAsia="Calibri" w:hAnsi="Verdana" w:cs="Times New Roman"/>
          <w:b/>
          <w:bCs/>
          <w:color w:val="000000"/>
        </w:rPr>
        <w:t xml:space="preserve"> </w:t>
      </w:r>
      <w:r w:rsidRPr="00745626">
        <w:rPr>
          <w:rFonts w:ascii="Verdana" w:eastAsia="Calibri" w:hAnsi="Verdana" w:cs="Times New Roman"/>
          <w:b/>
          <w:bCs/>
          <w:color w:val="000000"/>
        </w:rPr>
        <w:t>normativo</w:t>
      </w:r>
      <w:r>
        <w:rPr>
          <w:rFonts w:ascii="Verdana" w:eastAsia="Calibri" w:hAnsi="Verdana" w:cs="Times New Roman"/>
          <w:b/>
          <w:bCs/>
          <w:color w:val="000000"/>
        </w:rPr>
        <w:t xml:space="preserve"> </w:t>
      </w:r>
      <w:r w:rsidRPr="00745626">
        <w:rPr>
          <w:rFonts w:ascii="Verdana" w:eastAsia="Calibri" w:hAnsi="Verdana" w:cs="Times New Roman"/>
          <w:b/>
          <w:bCs/>
          <w:color w:val="000000"/>
        </w:rPr>
        <w:t>–</w:t>
      </w:r>
      <w:r>
        <w:rPr>
          <w:rFonts w:ascii="Verdana" w:eastAsia="Calibri" w:hAnsi="Verdana" w:cs="Times New Roman"/>
          <w:b/>
          <w:bCs/>
          <w:color w:val="000000"/>
        </w:rPr>
        <w:t xml:space="preserve"> </w:t>
      </w:r>
      <w:r w:rsidRPr="00745626">
        <w:rPr>
          <w:rFonts w:ascii="Verdana" w:eastAsia="Calibri" w:hAnsi="Verdana" w:cs="Times New Roman"/>
          <w:b/>
          <w:bCs/>
          <w:color w:val="000000"/>
        </w:rPr>
        <w:t>Obligatoriedad</w:t>
      </w:r>
      <w:r>
        <w:rPr>
          <w:rFonts w:ascii="Verdana" w:eastAsia="Calibri" w:hAnsi="Verdana" w:cs="Times New Roman"/>
          <w:b/>
          <w:bCs/>
          <w:color w:val="000000"/>
        </w:rPr>
        <w:t xml:space="preserve"> </w:t>
      </w:r>
    </w:p>
    <w:p w14:paraId="11796660" w14:textId="77777777" w:rsidR="00363000" w:rsidRPr="00745626" w:rsidRDefault="00363000" w:rsidP="00363000">
      <w:pPr>
        <w:spacing w:after="0" w:line="276" w:lineRule="auto"/>
        <w:jc w:val="both"/>
        <w:rPr>
          <w:rFonts w:ascii="Verdana" w:eastAsia="Calibri" w:hAnsi="Verdana" w:cs="Arial"/>
          <w:b/>
          <w:bCs/>
        </w:rPr>
      </w:pPr>
    </w:p>
    <w:p w14:paraId="79593D73" w14:textId="77777777" w:rsidR="00363000" w:rsidRDefault="00363000" w:rsidP="00363000">
      <w:pPr>
        <w:snapToGrid w:val="0"/>
        <w:spacing w:after="0" w:line="240" w:lineRule="auto"/>
        <w:jc w:val="both"/>
        <w:rPr>
          <w:rFonts w:ascii="Verdana" w:eastAsia="Times New Roman" w:hAnsi="Verdana" w:cs="Arial"/>
          <w:sz w:val="20"/>
          <w:szCs w:val="20"/>
          <w:shd w:val="clear" w:color="auto" w:fill="FFFFFF"/>
          <w:lang w:eastAsia="es-ES_tradnl"/>
        </w:rPr>
      </w:pPr>
      <w:r w:rsidRPr="00745626">
        <w:rPr>
          <w:rFonts w:ascii="Verdana" w:eastAsia="Times New Roman" w:hAnsi="Verdana" w:cs="Arial"/>
          <w:sz w:val="20"/>
          <w:szCs w:val="20"/>
          <w:shd w:val="clear" w:color="auto" w:fill="FFFFFF"/>
          <w:lang w:eastAsia="es-ES_tradnl"/>
        </w:rPr>
        <w:t>Los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documentos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tipo</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expedidos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por</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Agencia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Nacional</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Contratación</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Pública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Colombia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Compra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Eficiente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en</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ejercicio</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potestad</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otorgada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por</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Ley</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2022</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2020</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son</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obligatoria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observancia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por</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parte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las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Entidades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Estatales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sometidas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al</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Estatuto</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General</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Contratación</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Administración</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Pública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–EGCAP–.</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Debido</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esto,</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tales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entidades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deben</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aplicar</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manera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forzosa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documentos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tipo</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para</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desarrollar</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Procesos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de</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Contratación</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en</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objetos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y</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modalidades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cobijadas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por</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los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Documentos</w:t>
      </w:r>
      <w:r>
        <w:rPr>
          <w:rFonts w:ascii="Verdana" w:eastAsia="Times New Roman" w:hAnsi="Verdana" w:cs="Arial"/>
          <w:sz w:val="20"/>
          <w:szCs w:val="20"/>
          <w:shd w:val="clear" w:color="auto" w:fill="FFFFFF"/>
          <w:lang w:eastAsia="es-ES_tradnl"/>
        </w:rPr>
        <w:t xml:space="preserve"> </w:t>
      </w:r>
      <w:r w:rsidRPr="00745626">
        <w:rPr>
          <w:rFonts w:ascii="Verdana" w:eastAsia="Times New Roman" w:hAnsi="Verdana" w:cs="Arial"/>
          <w:sz w:val="20"/>
          <w:szCs w:val="20"/>
          <w:shd w:val="clear" w:color="auto" w:fill="FFFFFF"/>
          <w:lang w:eastAsia="es-ES_tradnl"/>
        </w:rPr>
        <w:t>Tipo.</w:t>
      </w:r>
    </w:p>
    <w:p w14:paraId="6F97570A" w14:textId="77777777" w:rsidR="00363000" w:rsidRDefault="00363000" w:rsidP="00363000">
      <w:pPr>
        <w:snapToGrid w:val="0"/>
        <w:spacing w:after="0" w:line="240" w:lineRule="auto"/>
        <w:jc w:val="both"/>
        <w:rPr>
          <w:rFonts w:ascii="Verdana" w:eastAsia="Times New Roman" w:hAnsi="Verdana" w:cs="Arial"/>
          <w:sz w:val="20"/>
          <w:szCs w:val="20"/>
          <w:shd w:val="clear" w:color="auto" w:fill="FFFFFF"/>
          <w:lang w:eastAsia="es-ES_tradnl"/>
        </w:rPr>
      </w:pPr>
    </w:p>
    <w:p w14:paraId="1BF31AFD" w14:textId="77777777" w:rsidR="00363000" w:rsidRPr="006C7BF6" w:rsidRDefault="00363000" w:rsidP="00363000">
      <w:pPr>
        <w:spacing w:after="0" w:line="276" w:lineRule="auto"/>
        <w:jc w:val="both"/>
        <w:rPr>
          <w:rFonts w:ascii="Verdana" w:eastAsia="Calibri" w:hAnsi="Verdana" w:cs="Arial"/>
          <w:b/>
          <w:bCs/>
          <w:lang w:val="es-ES_tradnl"/>
        </w:rPr>
      </w:pPr>
      <w:r w:rsidRPr="006C7BF6">
        <w:rPr>
          <w:rFonts w:ascii="Verdana" w:eastAsia="Calibri" w:hAnsi="Verdana" w:cs="Arial"/>
          <w:b/>
          <w:bCs/>
          <w:lang w:val="es-ES_tradnl"/>
        </w:rPr>
        <w:t>DOCUMENTOS TIPO – Infraestructura social – Cultura, recreación y deporte</w:t>
      </w:r>
    </w:p>
    <w:p w14:paraId="585F153B" w14:textId="77777777" w:rsidR="00363000" w:rsidRPr="006C7BF6" w:rsidRDefault="00363000" w:rsidP="00363000">
      <w:pPr>
        <w:spacing w:after="0" w:line="276" w:lineRule="auto"/>
        <w:jc w:val="both"/>
        <w:rPr>
          <w:rFonts w:ascii="Verdana" w:eastAsia="Calibri" w:hAnsi="Verdana" w:cs="Arial"/>
          <w:b/>
          <w:bCs/>
          <w:lang w:val="es-ES_tradnl"/>
        </w:rPr>
      </w:pPr>
    </w:p>
    <w:p w14:paraId="52BE508C" w14:textId="77777777" w:rsidR="00363000" w:rsidRPr="006C7BF6" w:rsidRDefault="00363000" w:rsidP="00363000">
      <w:pPr>
        <w:tabs>
          <w:tab w:val="left" w:pos="709"/>
        </w:tabs>
        <w:spacing w:after="0" w:line="240" w:lineRule="auto"/>
        <w:jc w:val="both"/>
        <w:rPr>
          <w:rFonts w:ascii="Verdana" w:eastAsia="Calibri" w:hAnsi="Verdana" w:cs="Arial"/>
          <w:sz w:val="20"/>
          <w:szCs w:val="20"/>
          <w:lang w:val="es-ES"/>
        </w:rPr>
      </w:pPr>
      <w:r w:rsidRPr="006C7BF6">
        <w:rPr>
          <w:rFonts w:ascii="Verdana" w:eastAsia="Calibri" w:hAnsi="Verdana" w:cs="Arial"/>
          <w:sz w:val="20"/>
          <w:szCs w:val="20"/>
          <w:lang w:val="es-ES"/>
        </w:rPr>
        <w:t xml:space="preserve">En consecuencia, en materia de infraestructura social debe tenerse en cuenta que existen dos (2) clases de documentos tipo que se integran en cada proceso: i) los documentos </w:t>
      </w:r>
      <w:r w:rsidRPr="006C7BF6">
        <w:rPr>
          <w:rFonts w:ascii="Verdana" w:eastAsia="Calibri" w:hAnsi="Verdana" w:cs="Arial"/>
          <w:i/>
          <w:sz w:val="20"/>
          <w:szCs w:val="20"/>
          <w:lang w:val="es-ES"/>
        </w:rPr>
        <w:t>transversales</w:t>
      </w:r>
      <w:r w:rsidRPr="006C7BF6">
        <w:rPr>
          <w:rFonts w:ascii="Verdana" w:eastAsia="Calibri" w:hAnsi="Verdana" w:cs="Arial"/>
          <w:sz w:val="20"/>
          <w:szCs w:val="20"/>
          <w:lang w:val="es-ES"/>
        </w:rPr>
        <w:t xml:space="preserve"> a todos los sectores de infraestructura social, es decir, el documento base, los anexos, los formatos, los formularios y las matrices adoptados mediante la Resolución No. 219 de 2021; y </w:t>
      </w:r>
      <w:proofErr w:type="spellStart"/>
      <w:r w:rsidRPr="006C7BF6">
        <w:rPr>
          <w:rFonts w:ascii="Verdana" w:eastAsia="Calibri" w:hAnsi="Verdana" w:cs="Arial"/>
          <w:sz w:val="20"/>
          <w:szCs w:val="20"/>
          <w:lang w:val="es-ES"/>
        </w:rPr>
        <w:t>ii</w:t>
      </w:r>
      <w:proofErr w:type="spellEnd"/>
      <w:r w:rsidRPr="006C7BF6">
        <w:rPr>
          <w:rFonts w:ascii="Verdana" w:eastAsia="Calibri" w:hAnsi="Verdana" w:cs="Arial"/>
          <w:sz w:val="20"/>
          <w:szCs w:val="20"/>
          <w:lang w:val="es-ES"/>
        </w:rPr>
        <w:t xml:space="preserve">) los documentos tipo </w:t>
      </w:r>
      <w:r w:rsidRPr="006C7BF6">
        <w:rPr>
          <w:rFonts w:ascii="Verdana" w:eastAsia="Calibri" w:hAnsi="Verdana" w:cs="Arial"/>
          <w:i/>
          <w:sz w:val="20"/>
          <w:szCs w:val="20"/>
          <w:lang w:val="es-ES"/>
        </w:rPr>
        <w:t>complementarios</w:t>
      </w:r>
      <w:r w:rsidRPr="006C7BF6">
        <w:rPr>
          <w:rFonts w:ascii="Verdana" w:eastAsia="Calibri" w:hAnsi="Verdana" w:cs="Arial"/>
          <w:iCs/>
          <w:sz w:val="20"/>
          <w:szCs w:val="20"/>
          <w:lang w:val="es-ES"/>
        </w:rPr>
        <w:t>,</w:t>
      </w:r>
      <w:r w:rsidRPr="006C7BF6">
        <w:rPr>
          <w:rFonts w:ascii="Verdana" w:eastAsia="Calibri" w:hAnsi="Verdana" w:cs="Arial"/>
          <w:i/>
          <w:sz w:val="20"/>
          <w:szCs w:val="20"/>
          <w:lang w:val="es-ES"/>
        </w:rPr>
        <w:t xml:space="preserve"> </w:t>
      </w:r>
      <w:r w:rsidRPr="006C7BF6">
        <w:rPr>
          <w:rFonts w:ascii="Verdana" w:eastAsia="Calibri" w:hAnsi="Verdana" w:cs="Arial"/>
          <w:sz w:val="20"/>
          <w:szCs w:val="20"/>
          <w:lang w:val="es-ES"/>
        </w:rPr>
        <w:t xml:space="preserve">referentes a la matriz de experiencia y el glosario, los cuales han sido adoptados en la resolución para cada sector específico. </w:t>
      </w:r>
    </w:p>
    <w:p w14:paraId="6A24FC13" w14:textId="77777777" w:rsidR="00363000" w:rsidRPr="006C7BF6" w:rsidRDefault="00363000" w:rsidP="00363000">
      <w:pPr>
        <w:spacing w:line="240" w:lineRule="auto"/>
        <w:ind w:left="720"/>
        <w:contextualSpacing/>
        <w:rPr>
          <w:rFonts w:ascii="Verdana" w:eastAsia="Calibri" w:hAnsi="Verdana" w:cs="Arial"/>
          <w:sz w:val="20"/>
          <w:szCs w:val="20"/>
        </w:rPr>
      </w:pPr>
    </w:p>
    <w:p w14:paraId="27E7505A" w14:textId="77777777" w:rsidR="00363000" w:rsidRPr="00327239" w:rsidRDefault="00363000" w:rsidP="00363000">
      <w:pPr>
        <w:snapToGrid w:val="0"/>
        <w:spacing w:after="0" w:line="240" w:lineRule="auto"/>
        <w:jc w:val="both"/>
        <w:rPr>
          <w:rFonts w:ascii="Verdana" w:eastAsia="Times New Roman" w:hAnsi="Verdana" w:cs="Arial"/>
          <w:sz w:val="20"/>
          <w:szCs w:val="20"/>
          <w:shd w:val="clear" w:color="auto" w:fill="FFFFFF"/>
          <w:lang w:eastAsia="es-ES_tradnl"/>
        </w:rPr>
      </w:pPr>
      <w:r w:rsidRPr="006C7BF6">
        <w:rPr>
          <w:rFonts w:ascii="Verdana" w:eastAsia="Calibri" w:hAnsi="Verdana" w:cs="Arial"/>
          <w:sz w:val="20"/>
          <w:szCs w:val="20"/>
          <w:lang w:val="es-ES"/>
        </w:rPr>
        <w:t xml:space="preserve">En este orden de ideas, la Agencia expidió la Resolución 454 de 2021 del 16 de diciembre de 2021, “Por la cual se adoptan los documentos tipo complementarios para los procesos de licitación de obra pública de infraestructura social relacionados con el sector cultura, recreación y deporte”. </w:t>
      </w:r>
      <w:r w:rsidRPr="006C7BF6">
        <w:rPr>
          <w:rFonts w:ascii="Verdana" w:eastAsia="Aptos" w:hAnsi="Verdana" w:cs="Times New Roman"/>
          <w:sz w:val="20"/>
          <w:szCs w:val="20"/>
          <w:lang w:val="es-ES"/>
        </w:rPr>
        <w:t xml:space="preserve">Esta Resolución, en el artículo 2, adopta el </w:t>
      </w:r>
      <w:r w:rsidRPr="006C7BF6">
        <w:rPr>
          <w:rFonts w:ascii="Verdana" w:eastAsia="Aptos" w:hAnsi="Verdana" w:cs="Times New Roman"/>
          <w:sz w:val="20"/>
          <w:szCs w:val="20"/>
        </w:rPr>
        <w:t>"</w:t>
      </w:r>
      <w:r w:rsidRPr="006C7BF6">
        <w:rPr>
          <w:rFonts w:ascii="Verdana" w:eastAsia="Aptos" w:hAnsi="Verdana" w:cs="Times New Roman"/>
          <w:i/>
          <w:iCs/>
          <w:sz w:val="20"/>
          <w:szCs w:val="20"/>
          <w:lang w:val="es-ES"/>
        </w:rPr>
        <w:t>Anexo -Glosario</w:t>
      </w:r>
      <w:r w:rsidRPr="006C7BF6">
        <w:rPr>
          <w:rFonts w:ascii="Verdana" w:eastAsia="Aptos" w:hAnsi="Verdana" w:cs="Times New Roman"/>
          <w:i/>
          <w:iCs/>
          <w:sz w:val="20"/>
          <w:szCs w:val="20"/>
        </w:rPr>
        <w:t>"</w:t>
      </w:r>
      <w:r w:rsidRPr="006C7BF6">
        <w:rPr>
          <w:rFonts w:ascii="Verdana" w:eastAsia="Aptos" w:hAnsi="Verdana" w:cs="Times New Roman"/>
          <w:i/>
          <w:iCs/>
          <w:sz w:val="20"/>
          <w:szCs w:val="20"/>
          <w:lang w:val="es-ES"/>
        </w:rPr>
        <w:t xml:space="preserve"> y la </w:t>
      </w:r>
      <w:r w:rsidRPr="006C7BF6">
        <w:rPr>
          <w:rFonts w:ascii="Verdana" w:eastAsia="Aptos" w:hAnsi="Verdana" w:cs="Times New Roman"/>
          <w:i/>
          <w:iCs/>
          <w:sz w:val="20"/>
          <w:szCs w:val="20"/>
        </w:rPr>
        <w:t>"Matriz – Experiencia”</w:t>
      </w:r>
      <w:r w:rsidRPr="006C7BF6">
        <w:rPr>
          <w:rFonts w:ascii="Verdana" w:eastAsia="Aptos" w:hAnsi="Verdana" w:cs="Times New Roman"/>
          <w:i/>
          <w:iCs/>
          <w:sz w:val="20"/>
          <w:szCs w:val="20"/>
          <w:lang w:val="es-ES"/>
        </w:rPr>
        <w:t xml:space="preserve"> </w:t>
      </w:r>
      <w:r w:rsidRPr="006C7BF6">
        <w:rPr>
          <w:rFonts w:ascii="Verdana" w:eastAsia="Aptos" w:hAnsi="Verdana" w:cs="Times New Roman"/>
          <w:sz w:val="20"/>
          <w:szCs w:val="20"/>
          <w:lang w:val="es-ES"/>
        </w:rPr>
        <w:t xml:space="preserve">para proyectos de infraestructura social para el sector de </w:t>
      </w:r>
      <w:r w:rsidRPr="006C7BF6">
        <w:rPr>
          <w:rFonts w:ascii="Verdana" w:eastAsia="Aptos" w:hAnsi="Verdana" w:cs="Times New Roman"/>
          <w:bCs/>
          <w:sz w:val="20"/>
          <w:szCs w:val="20"/>
          <w:lang w:val="es-ES"/>
        </w:rPr>
        <w:t xml:space="preserve">cultura, recreación y deporte. </w:t>
      </w:r>
      <w:r w:rsidRPr="006C7BF6">
        <w:rPr>
          <w:rFonts w:ascii="Verdana" w:eastAsia="Aptos" w:hAnsi="Verdana" w:cs="Times New Roman"/>
          <w:sz w:val="20"/>
          <w:szCs w:val="20"/>
          <w:lang w:val="es-ES"/>
        </w:rPr>
        <w:t>Estos dos (2) documentos definen el alcance para ese sector específicamente.</w:t>
      </w:r>
    </w:p>
    <w:p w14:paraId="7002524D" w14:textId="77777777" w:rsidR="00363000" w:rsidRDefault="00363000" w:rsidP="00363000">
      <w:pPr>
        <w:spacing w:after="0" w:line="240" w:lineRule="auto"/>
        <w:jc w:val="both"/>
        <w:rPr>
          <w:rFonts w:ascii="Verdana" w:eastAsia="Calibri" w:hAnsi="Verdana" w:cs="Arial"/>
          <w:b/>
          <w:bCs/>
        </w:rPr>
      </w:pPr>
    </w:p>
    <w:p w14:paraId="241C4A5D" w14:textId="77777777" w:rsidR="00363000" w:rsidRDefault="00363000" w:rsidP="00363000">
      <w:pPr>
        <w:spacing w:after="0" w:line="240" w:lineRule="auto"/>
        <w:rPr>
          <w:rFonts w:ascii="Verdana" w:eastAsia="Calibri" w:hAnsi="Verdana" w:cs="Arial"/>
          <w:b/>
          <w:bCs/>
          <w:color w:val="000000"/>
          <w:lang w:val="es-ES_tradnl"/>
        </w:rPr>
      </w:pPr>
    </w:p>
    <w:p w14:paraId="6C5D84F5" w14:textId="77777777" w:rsidR="00363000" w:rsidRPr="00B16E80" w:rsidRDefault="00363000" w:rsidP="00363000">
      <w:pPr>
        <w:spacing w:after="0" w:line="276" w:lineRule="auto"/>
        <w:jc w:val="both"/>
        <w:rPr>
          <w:rFonts w:ascii="Verdana" w:eastAsia="Calibri" w:hAnsi="Verdana" w:cs="Times New Roman"/>
          <w:sz w:val="20"/>
          <w:szCs w:val="20"/>
          <w:lang w:val="es-ES"/>
        </w:rPr>
      </w:pPr>
      <w:r w:rsidRPr="00B16E80">
        <w:rPr>
          <w:rFonts w:ascii="Verdana" w:eastAsia="Calibri" w:hAnsi="Verdana" w:cs="Times New Roman"/>
          <w:b/>
          <w:bCs/>
          <w:lang w:val="es-ES"/>
        </w:rPr>
        <w:t xml:space="preserve">DOCUMENTOS TIPO – Aplicación – Matriz de Experiencia </w:t>
      </w:r>
    </w:p>
    <w:p w14:paraId="5AC2AD87" w14:textId="77777777" w:rsidR="00363000" w:rsidRPr="00B16E80" w:rsidRDefault="00363000" w:rsidP="00363000">
      <w:pPr>
        <w:spacing w:after="0" w:line="240" w:lineRule="auto"/>
        <w:rPr>
          <w:rFonts w:ascii="Verdana" w:eastAsia="Geomanist Light" w:hAnsi="Verdana" w:cs="Arial"/>
          <w:highlight w:val="yellow"/>
          <w:lang w:val="es-MX"/>
        </w:rPr>
      </w:pPr>
    </w:p>
    <w:p w14:paraId="7987FE10" w14:textId="77777777" w:rsidR="00363000" w:rsidRPr="00B16E80" w:rsidRDefault="00363000" w:rsidP="00363000">
      <w:pPr>
        <w:widowControl w:val="0"/>
        <w:autoSpaceDE w:val="0"/>
        <w:autoSpaceDN w:val="0"/>
        <w:spacing w:after="0" w:line="240" w:lineRule="auto"/>
        <w:jc w:val="both"/>
        <w:rPr>
          <w:rFonts w:ascii="Verdana" w:eastAsia="Calibri" w:hAnsi="Verdana" w:cs="Times New Roman"/>
          <w:sz w:val="20"/>
          <w:szCs w:val="20"/>
          <w:lang w:val="es-ES"/>
        </w:rPr>
      </w:pPr>
      <w:r w:rsidRPr="00B16E80">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12AACD6" w14:textId="77777777" w:rsidR="00363000" w:rsidRPr="00B16E80" w:rsidRDefault="00363000" w:rsidP="00363000">
      <w:pPr>
        <w:widowControl w:val="0"/>
        <w:autoSpaceDE w:val="0"/>
        <w:autoSpaceDN w:val="0"/>
        <w:spacing w:after="0" w:line="240" w:lineRule="auto"/>
        <w:jc w:val="both"/>
        <w:rPr>
          <w:rFonts w:ascii="Verdana" w:eastAsia="Calibri" w:hAnsi="Verdana" w:cs="Times New Roman"/>
          <w:sz w:val="20"/>
          <w:szCs w:val="20"/>
          <w:lang w:val="es-ES"/>
        </w:rPr>
      </w:pPr>
    </w:p>
    <w:p w14:paraId="0D3585DB" w14:textId="77777777" w:rsidR="00363000" w:rsidRPr="00B16E80" w:rsidRDefault="00363000" w:rsidP="00363000">
      <w:pPr>
        <w:widowControl w:val="0"/>
        <w:autoSpaceDE w:val="0"/>
        <w:autoSpaceDN w:val="0"/>
        <w:spacing w:after="0" w:line="240" w:lineRule="auto"/>
        <w:jc w:val="both"/>
        <w:rPr>
          <w:rFonts w:ascii="Verdana" w:eastAsia="Calibri" w:hAnsi="Verdana" w:cs="Times New Roman"/>
          <w:sz w:val="20"/>
          <w:szCs w:val="20"/>
          <w:lang w:val="es-ES"/>
        </w:rPr>
      </w:pPr>
      <w:r w:rsidRPr="00B16E80">
        <w:rPr>
          <w:rFonts w:ascii="Verdana" w:eastAsia="Calibri" w:hAnsi="Verdana" w:cs="Times New Roman"/>
          <w:sz w:val="20"/>
          <w:szCs w:val="20"/>
          <w:lang w:val="es-ES"/>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w:t>
      </w:r>
      <w:r w:rsidRPr="00B16E80">
        <w:rPr>
          <w:rFonts w:ascii="Verdana" w:eastAsia="Calibri" w:hAnsi="Verdana" w:cs="Times New Roman"/>
          <w:sz w:val="20"/>
          <w:szCs w:val="20"/>
          <w:lang w:val="es-ES"/>
        </w:rPr>
        <w:lastRenderedPageBreak/>
        <w:t>usados en los documentos del proceso. Utilizando estos dos documentos, la entidad estatal puede definir si el objeto a contratarse debe emplear los documentos tipo adoptados por esta Agencia.</w:t>
      </w:r>
    </w:p>
    <w:p w14:paraId="2D0118E2" w14:textId="77777777" w:rsidR="00363000" w:rsidRDefault="00363000" w:rsidP="00244926">
      <w:pPr>
        <w:spacing w:after="0" w:line="240" w:lineRule="auto"/>
        <w:rPr>
          <w:rFonts w:ascii="Verdana" w:eastAsia="Geomanist Light" w:hAnsi="Verdana" w:cs="Arial"/>
        </w:rPr>
      </w:pPr>
    </w:p>
    <w:p w14:paraId="7249D75F" w14:textId="77777777" w:rsidR="00363000" w:rsidRDefault="00363000" w:rsidP="00244926">
      <w:pPr>
        <w:spacing w:after="0" w:line="240" w:lineRule="auto"/>
        <w:rPr>
          <w:rFonts w:ascii="Verdana" w:eastAsia="Geomanist Light" w:hAnsi="Verdana" w:cs="Arial"/>
        </w:rPr>
      </w:pPr>
    </w:p>
    <w:p w14:paraId="2875F01F" w14:textId="77777777" w:rsidR="00363000" w:rsidRDefault="00363000" w:rsidP="00244926">
      <w:pPr>
        <w:spacing w:after="0" w:line="240" w:lineRule="auto"/>
        <w:rPr>
          <w:rFonts w:ascii="Verdana" w:eastAsia="Geomanist Light" w:hAnsi="Verdana" w:cs="Arial"/>
        </w:rPr>
      </w:pPr>
    </w:p>
    <w:p w14:paraId="6E79FC59" w14:textId="77777777" w:rsidR="00363000" w:rsidRDefault="00363000" w:rsidP="00244926">
      <w:pPr>
        <w:spacing w:after="0" w:line="240" w:lineRule="auto"/>
        <w:rPr>
          <w:rFonts w:ascii="Verdana" w:eastAsia="Geomanist Light" w:hAnsi="Verdana" w:cs="Arial"/>
        </w:rPr>
      </w:pPr>
    </w:p>
    <w:p w14:paraId="60998D8D" w14:textId="77777777" w:rsidR="00363000" w:rsidRDefault="00363000" w:rsidP="00244926">
      <w:pPr>
        <w:spacing w:after="0" w:line="240" w:lineRule="auto"/>
        <w:rPr>
          <w:rFonts w:ascii="Verdana" w:eastAsia="Geomanist Light" w:hAnsi="Verdana" w:cs="Arial"/>
        </w:rPr>
      </w:pPr>
    </w:p>
    <w:p w14:paraId="6ECFE7C0" w14:textId="77777777" w:rsidR="00363000" w:rsidRDefault="00363000" w:rsidP="00244926">
      <w:pPr>
        <w:spacing w:after="0" w:line="240" w:lineRule="auto"/>
        <w:rPr>
          <w:rFonts w:ascii="Verdana" w:eastAsia="Geomanist Light" w:hAnsi="Verdana" w:cs="Arial"/>
        </w:rPr>
      </w:pPr>
    </w:p>
    <w:p w14:paraId="0485D0D7" w14:textId="77777777" w:rsidR="00363000" w:rsidRDefault="00363000" w:rsidP="00244926">
      <w:pPr>
        <w:spacing w:after="0" w:line="240" w:lineRule="auto"/>
        <w:rPr>
          <w:rFonts w:ascii="Verdana" w:eastAsia="Geomanist Light" w:hAnsi="Verdana" w:cs="Arial"/>
        </w:rPr>
      </w:pPr>
    </w:p>
    <w:p w14:paraId="2C477CB1" w14:textId="77777777" w:rsidR="00363000" w:rsidRDefault="00363000" w:rsidP="00244926">
      <w:pPr>
        <w:spacing w:after="0" w:line="240" w:lineRule="auto"/>
        <w:rPr>
          <w:rFonts w:ascii="Verdana" w:eastAsia="Geomanist Light" w:hAnsi="Verdana" w:cs="Arial"/>
        </w:rPr>
      </w:pPr>
    </w:p>
    <w:p w14:paraId="5CA8F124" w14:textId="77777777" w:rsidR="00363000" w:rsidRDefault="00363000" w:rsidP="00244926">
      <w:pPr>
        <w:spacing w:after="0" w:line="240" w:lineRule="auto"/>
        <w:rPr>
          <w:rFonts w:ascii="Verdana" w:eastAsia="Geomanist Light" w:hAnsi="Verdana" w:cs="Arial"/>
        </w:rPr>
      </w:pPr>
    </w:p>
    <w:p w14:paraId="70ECD8A7" w14:textId="77777777" w:rsidR="00363000" w:rsidRDefault="00363000" w:rsidP="00244926">
      <w:pPr>
        <w:spacing w:after="0" w:line="240" w:lineRule="auto"/>
        <w:rPr>
          <w:rFonts w:ascii="Verdana" w:eastAsia="Geomanist Light" w:hAnsi="Verdana" w:cs="Arial"/>
        </w:rPr>
      </w:pPr>
    </w:p>
    <w:p w14:paraId="45BE1752" w14:textId="77777777" w:rsidR="00363000" w:rsidRDefault="00363000" w:rsidP="00244926">
      <w:pPr>
        <w:spacing w:after="0" w:line="240" w:lineRule="auto"/>
        <w:rPr>
          <w:rFonts w:ascii="Verdana" w:eastAsia="Geomanist Light" w:hAnsi="Verdana" w:cs="Arial"/>
        </w:rPr>
      </w:pPr>
    </w:p>
    <w:p w14:paraId="6F076B6D" w14:textId="77777777" w:rsidR="00363000" w:rsidRDefault="00363000" w:rsidP="00244926">
      <w:pPr>
        <w:spacing w:after="0" w:line="240" w:lineRule="auto"/>
        <w:rPr>
          <w:rFonts w:ascii="Verdana" w:eastAsia="Geomanist Light" w:hAnsi="Verdana" w:cs="Arial"/>
        </w:rPr>
      </w:pPr>
    </w:p>
    <w:p w14:paraId="4B3ACE88" w14:textId="77777777" w:rsidR="00363000" w:rsidRDefault="00363000" w:rsidP="00244926">
      <w:pPr>
        <w:spacing w:after="0" w:line="240" w:lineRule="auto"/>
        <w:rPr>
          <w:rFonts w:ascii="Verdana" w:eastAsia="Geomanist Light" w:hAnsi="Verdana" w:cs="Arial"/>
        </w:rPr>
      </w:pPr>
    </w:p>
    <w:p w14:paraId="13F57B00" w14:textId="77777777" w:rsidR="00363000" w:rsidRDefault="00363000" w:rsidP="00244926">
      <w:pPr>
        <w:spacing w:after="0" w:line="240" w:lineRule="auto"/>
        <w:rPr>
          <w:rFonts w:ascii="Verdana" w:eastAsia="Geomanist Light" w:hAnsi="Verdana" w:cs="Arial"/>
        </w:rPr>
      </w:pPr>
    </w:p>
    <w:p w14:paraId="7D539A11" w14:textId="77777777" w:rsidR="00363000" w:rsidRDefault="00363000" w:rsidP="00244926">
      <w:pPr>
        <w:spacing w:after="0" w:line="240" w:lineRule="auto"/>
        <w:rPr>
          <w:rFonts w:ascii="Verdana" w:eastAsia="Geomanist Light" w:hAnsi="Verdana" w:cs="Arial"/>
        </w:rPr>
      </w:pPr>
    </w:p>
    <w:p w14:paraId="4415BE9A" w14:textId="77777777" w:rsidR="00363000" w:rsidRDefault="00363000" w:rsidP="00244926">
      <w:pPr>
        <w:spacing w:after="0" w:line="240" w:lineRule="auto"/>
        <w:rPr>
          <w:rFonts w:ascii="Verdana" w:eastAsia="Geomanist Light" w:hAnsi="Verdana" w:cs="Arial"/>
        </w:rPr>
      </w:pPr>
    </w:p>
    <w:p w14:paraId="12874322" w14:textId="77777777" w:rsidR="00363000" w:rsidRDefault="00363000" w:rsidP="00244926">
      <w:pPr>
        <w:spacing w:after="0" w:line="240" w:lineRule="auto"/>
        <w:rPr>
          <w:rFonts w:ascii="Verdana" w:eastAsia="Geomanist Light" w:hAnsi="Verdana" w:cs="Arial"/>
        </w:rPr>
      </w:pPr>
    </w:p>
    <w:p w14:paraId="79E8D6C3" w14:textId="77777777" w:rsidR="00363000" w:rsidRDefault="00363000" w:rsidP="00244926">
      <w:pPr>
        <w:spacing w:after="0" w:line="240" w:lineRule="auto"/>
        <w:rPr>
          <w:rFonts w:ascii="Verdana" w:eastAsia="Geomanist Light" w:hAnsi="Verdana" w:cs="Arial"/>
        </w:rPr>
      </w:pPr>
    </w:p>
    <w:p w14:paraId="05DFD05D" w14:textId="77777777" w:rsidR="00363000" w:rsidRDefault="00363000" w:rsidP="00244926">
      <w:pPr>
        <w:spacing w:after="0" w:line="240" w:lineRule="auto"/>
        <w:rPr>
          <w:rFonts w:ascii="Verdana" w:eastAsia="Geomanist Light" w:hAnsi="Verdana" w:cs="Arial"/>
        </w:rPr>
      </w:pPr>
    </w:p>
    <w:p w14:paraId="730C4E51" w14:textId="77777777" w:rsidR="00363000" w:rsidRDefault="00363000" w:rsidP="00244926">
      <w:pPr>
        <w:spacing w:after="0" w:line="240" w:lineRule="auto"/>
        <w:rPr>
          <w:rFonts w:ascii="Verdana" w:eastAsia="Geomanist Light" w:hAnsi="Verdana" w:cs="Arial"/>
        </w:rPr>
      </w:pPr>
    </w:p>
    <w:p w14:paraId="4998742B" w14:textId="77777777" w:rsidR="00363000" w:rsidRDefault="00363000" w:rsidP="00244926">
      <w:pPr>
        <w:spacing w:after="0" w:line="240" w:lineRule="auto"/>
        <w:rPr>
          <w:rFonts w:ascii="Verdana" w:eastAsia="Geomanist Light" w:hAnsi="Verdana" w:cs="Arial"/>
        </w:rPr>
      </w:pPr>
    </w:p>
    <w:p w14:paraId="3018795C" w14:textId="77777777" w:rsidR="00363000" w:rsidRDefault="00363000" w:rsidP="00244926">
      <w:pPr>
        <w:spacing w:after="0" w:line="240" w:lineRule="auto"/>
        <w:rPr>
          <w:rFonts w:ascii="Verdana" w:eastAsia="Geomanist Light" w:hAnsi="Verdana" w:cs="Arial"/>
        </w:rPr>
      </w:pPr>
    </w:p>
    <w:p w14:paraId="027F5FA8" w14:textId="77777777" w:rsidR="00363000" w:rsidRDefault="00363000" w:rsidP="00244926">
      <w:pPr>
        <w:spacing w:after="0" w:line="240" w:lineRule="auto"/>
        <w:rPr>
          <w:rFonts w:ascii="Verdana" w:eastAsia="Geomanist Light" w:hAnsi="Verdana" w:cs="Arial"/>
        </w:rPr>
      </w:pPr>
    </w:p>
    <w:p w14:paraId="754D5AA9" w14:textId="77777777" w:rsidR="00363000" w:rsidRDefault="00363000" w:rsidP="00244926">
      <w:pPr>
        <w:spacing w:after="0" w:line="240" w:lineRule="auto"/>
        <w:rPr>
          <w:rFonts w:ascii="Verdana" w:eastAsia="Geomanist Light" w:hAnsi="Verdana" w:cs="Arial"/>
        </w:rPr>
      </w:pPr>
    </w:p>
    <w:p w14:paraId="00A9F1B3" w14:textId="77777777" w:rsidR="00363000" w:rsidRDefault="00363000" w:rsidP="00244926">
      <w:pPr>
        <w:spacing w:after="0" w:line="240" w:lineRule="auto"/>
        <w:rPr>
          <w:rFonts w:ascii="Verdana" w:eastAsia="Geomanist Light" w:hAnsi="Verdana" w:cs="Arial"/>
        </w:rPr>
      </w:pPr>
    </w:p>
    <w:p w14:paraId="2111752B" w14:textId="77777777" w:rsidR="00363000" w:rsidRDefault="00363000" w:rsidP="00244926">
      <w:pPr>
        <w:spacing w:after="0" w:line="240" w:lineRule="auto"/>
        <w:rPr>
          <w:rFonts w:ascii="Verdana" w:eastAsia="Geomanist Light" w:hAnsi="Verdana" w:cs="Arial"/>
        </w:rPr>
      </w:pPr>
    </w:p>
    <w:p w14:paraId="7132254D" w14:textId="77777777" w:rsidR="00363000" w:rsidRDefault="00363000" w:rsidP="00244926">
      <w:pPr>
        <w:spacing w:after="0" w:line="240" w:lineRule="auto"/>
        <w:rPr>
          <w:rFonts w:ascii="Verdana" w:eastAsia="Geomanist Light" w:hAnsi="Verdana" w:cs="Arial"/>
        </w:rPr>
      </w:pPr>
    </w:p>
    <w:p w14:paraId="1882DB2A" w14:textId="77777777" w:rsidR="00363000" w:rsidRDefault="00363000" w:rsidP="00244926">
      <w:pPr>
        <w:spacing w:after="0" w:line="240" w:lineRule="auto"/>
        <w:rPr>
          <w:rFonts w:ascii="Verdana" w:eastAsia="Geomanist Light" w:hAnsi="Verdana" w:cs="Arial"/>
        </w:rPr>
      </w:pPr>
    </w:p>
    <w:p w14:paraId="024FD58D" w14:textId="77777777" w:rsidR="00363000" w:rsidRDefault="00363000" w:rsidP="00244926">
      <w:pPr>
        <w:spacing w:after="0" w:line="240" w:lineRule="auto"/>
        <w:rPr>
          <w:rFonts w:ascii="Verdana" w:eastAsia="Geomanist Light" w:hAnsi="Verdana" w:cs="Arial"/>
        </w:rPr>
      </w:pPr>
    </w:p>
    <w:p w14:paraId="26BF3261" w14:textId="77777777" w:rsidR="00363000" w:rsidRDefault="00363000" w:rsidP="00244926">
      <w:pPr>
        <w:spacing w:after="0" w:line="240" w:lineRule="auto"/>
        <w:rPr>
          <w:rFonts w:ascii="Verdana" w:eastAsia="Geomanist Light" w:hAnsi="Verdana" w:cs="Arial"/>
        </w:rPr>
      </w:pPr>
    </w:p>
    <w:p w14:paraId="61A6E485" w14:textId="77777777" w:rsidR="00363000" w:rsidRDefault="00363000" w:rsidP="00244926">
      <w:pPr>
        <w:spacing w:after="0" w:line="240" w:lineRule="auto"/>
        <w:rPr>
          <w:rFonts w:ascii="Verdana" w:eastAsia="Geomanist Light" w:hAnsi="Verdana" w:cs="Arial"/>
        </w:rPr>
      </w:pPr>
    </w:p>
    <w:p w14:paraId="55C5B123" w14:textId="77777777" w:rsidR="00363000" w:rsidRDefault="00363000" w:rsidP="00244926">
      <w:pPr>
        <w:spacing w:after="0" w:line="240" w:lineRule="auto"/>
        <w:rPr>
          <w:rFonts w:ascii="Verdana" w:eastAsia="Geomanist Light" w:hAnsi="Verdana" w:cs="Arial"/>
        </w:rPr>
      </w:pPr>
    </w:p>
    <w:p w14:paraId="7C68DBE6" w14:textId="77777777" w:rsidR="00363000" w:rsidRDefault="00363000" w:rsidP="00244926">
      <w:pPr>
        <w:spacing w:after="0" w:line="240" w:lineRule="auto"/>
        <w:rPr>
          <w:rFonts w:ascii="Verdana" w:eastAsia="Geomanist Light" w:hAnsi="Verdana" w:cs="Arial"/>
        </w:rPr>
      </w:pPr>
    </w:p>
    <w:p w14:paraId="0473EDE2" w14:textId="77777777" w:rsidR="00363000" w:rsidRDefault="00363000" w:rsidP="00244926">
      <w:pPr>
        <w:spacing w:after="0" w:line="240" w:lineRule="auto"/>
        <w:rPr>
          <w:rFonts w:ascii="Verdana" w:eastAsia="Geomanist Light" w:hAnsi="Verdana" w:cs="Arial"/>
        </w:rPr>
      </w:pPr>
    </w:p>
    <w:p w14:paraId="4F1E4414" w14:textId="77777777" w:rsidR="00363000" w:rsidRDefault="00363000" w:rsidP="00244926">
      <w:pPr>
        <w:spacing w:after="0" w:line="240" w:lineRule="auto"/>
        <w:rPr>
          <w:rFonts w:ascii="Verdana" w:eastAsia="Geomanist Light" w:hAnsi="Verdana" w:cs="Arial"/>
        </w:rPr>
      </w:pPr>
    </w:p>
    <w:p w14:paraId="007B2E65" w14:textId="77777777" w:rsidR="00363000" w:rsidRDefault="00363000" w:rsidP="00244926">
      <w:pPr>
        <w:spacing w:after="0" w:line="240" w:lineRule="auto"/>
        <w:rPr>
          <w:rFonts w:ascii="Verdana" w:eastAsia="Geomanist Light" w:hAnsi="Verdana" w:cs="Arial"/>
        </w:rPr>
      </w:pPr>
    </w:p>
    <w:p w14:paraId="37D533FD" w14:textId="77777777" w:rsidR="00363000" w:rsidRDefault="00363000" w:rsidP="00244926">
      <w:pPr>
        <w:spacing w:after="0" w:line="240" w:lineRule="auto"/>
        <w:rPr>
          <w:rFonts w:ascii="Verdana" w:eastAsia="Geomanist Light" w:hAnsi="Verdana" w:cs="Arial"/>
        </w:rPr>
      </w:pPr>
    </w:p>
    <w:p w14:paraId="4C94AC2F" w14:textId="77777777" w:rsidR="00363000" w:rsidRDefault="00363000" w:rsidP="00244926">
      <w:pPr>
        <w:spacing w:after="0" w:line="240" w:lineRule="auto"/>
        <w:rPr>
          <w:rFonts w:ascii="Verdana" w:eastAsia="Geomanist Light" w:hAnsi="Verdana" w:cs="Arial"/>
        </w:rPr>
      </w:pPr>
    </w:p>
    <w:p w14:paraId="2E0FCA85" w14:textId="77777777" w:rsidR="00363000" w:rsidRDefault="00363000" w:rsidP="00244926">
      <w:pPr>
        <w:spacing w:after="0" w:line="240" w:lineRule="auto"/>
        <w:rPr>
          <w:rFonts w:ascii="Verdana" w:eastAsia="Geomanist Light" w:hAnsi="Verdana" w:cs="Arial"/>
        </w:rPr>
      </w:pPr>
    </w:p>
    <w:p w14:paraId="59C34E44" w14:textId="77777777" w:rsidR="00363000" w:rsidRDefault="00363000" w:rsidP="00244926">
      <w:pPr>
        <w:spacing w:after="0" w:line="240" w:lineRule="auto"/>
        <w:rPr>
          <w:rFonts w:ascii="Verdana" w:eastAsia="Geomanist Light" w:hAnsi="Verdana" w:cs="Arial"/>
        </w:rPr>
      </w:pPr>
    </w:p>
    <w:p w14:paraId="3CA25262" w14:textId="77777777" w:rsidR="00363000" w:rsidRDefault="00363000" w:rsidP="00244926">
      <w:pPr>
        <w:spacing w:after="0" w:line="240" w:lineRule="auto"/>
        <w:rPr>
          <w:rFonts w:ascii="Verdana" w:eastAsia="Geomanist Light" w:hAnsi="Verdana" w:cs="Arial"/>
        </w:rPr>
      </w:pPr>
    </w:p>
    <w:p w14:paraId="27DEA557" w14:textId="77777777" w:rsidR="00363000" w:rsidRDefault="00363000" w:rsidP="00244926">
      <w:pPr>
        <w:spacing w:after="0" w:line="240" w:lineRule="auto"/>
        <w:rPr>
          <w:rFonts w:ascii="Verdana" w:eastAsia="Geomanist Light" w:hAnsi="Verdana" w:cs="Arial"/>
        </w:rPr>
      </w:pPr>
    </w:p>
    <w:p w14:paraId="1A880C14" w14:textId="3A3F4248" w:rsidR="00244926" w:rsidRPr="00042608" w:rsidRDefault="00244926" w:rsidP="00244926">
      <w:pPr>
        <w:spacing w:after="0" w:line="240" w:lineRule="auto"/>
        <w:rPr>
          <w:rFonts w:ascii="Verdana" w:eastAsia="Geomanist Light" w:hAnsi="Verdana" w:cs="Arial"/>
        </w:rPr>
      </w:pPr>
      <w:r w:rsidRPr="00042608">
        <w:rPr>
          <w:rFonts w:ascii="Verdana" w:eastAsia="Geomanist Light" w:hAnsi="Verdana" w:cs="Arial"/>
        </w:rPr>
        <w:t>Bogotá</w:t>
      </w:r>
      <w:r>
        <w:rPr>
          <w:rFonts w:ascii="Verdana" w:eastAsia="Geomanist Light" w:hAnsi="Verdana" w:cs="Arial"/>
        </w:rPr>
        <w:t xml:space="preserve"> </w:t>
      </w:r>
      <w:r w:rsidRPr="00042608">
        <w:rPr>
          <w:rFonts w:ascii="Verdana" w:eastAsia="Geomanist Light" w:hAnsi="Verdana" w:cs="Arial"/>
        </w:rPr>
        <w:t>D.C.,</w:t>
      </w:r>
      <w:r>
        <w:rPr>
          <w:rFonts w:ascii="Verdana" w:eastAsia="Geomanist Light" w:hAnsi="Verdana" w:cs="Arial"/>
        </w:rPr>
        <w:t xml:space="preserve"> 16 </w:t>
      </w:r>
      <w:r w:rsidRPr="00042608">
        <w:rPr>
          <w:rFonts w:ascii="Verdana" w:eastAsia="Geomanist Light" w:hAnsi="Verdana" w:cs="Arial"/>
        </w:rPr>
        <w:t>de</w:t>
      </w:r>
      <w:r>
        <w:rPr>
          <w:rFonts w:ascii="Verdana" w:eastAsia="Geomanist Light" w:hAnsi="Verdana" w:cs="Arial"/>
        </w:rPr>
        <w:t xml:space="preserve"> </w:t>
      </w:r>
      <w:proofErr w:type="gramStart"/>
      <w:r>
        <w:rPr>
          <w:rFonts w:ascii="Verdana" w:eastAsia="Geomanist Light" w:hAnsi="Verdana" w:cs="Arial"/>
        </w:rPr>
        <w:t>Septiembre</w:t>
      </w:r>
      <w:proofErr w:type="gramEnd"/>
      <w:r>
        <w:rPr>
          <w:rFonts w:ascii="Verdana" w:eastAsia="Geomanist Light" w:hAnsi="Verdana" w:cs="Arial"/>
        </w:rPr>
        <w:t xml:space="preserve"> </w:t>
      </w:r>
      <w:r w:rsidRPr="00042608">
        <w:rPr>
          <w:rFonts w:ascii="Verdana" w:eastAsia="Geomanist Light" w:hAnsi="Verdana" w:cs="Arial"/>
        </w:rPr>
        <w:t>de</w:t>
      </w:r>
      <w:r>
        <w:rPr>
          <w:rFonts w:ascii="Verdana" w:eastAsia="Geomanist Light" w:hAnsi="Verdana" w:cs="Arial"/>
        </w:rPr>
        <w:t xml:space="preserve"> 2025</w:t>
      </w:r>
    </w:p>
    <w:p w14:paraId="70442571" w14:textId="77777777" w:rsidR="00244926" w:rsidRDefault="00244926" w:rsidP="00244926">
      <w:pPr>
        <w:spacing w:after="0" w:line="240" w:lineRule="auto"/>
        <w:rPr>
          <w:rFonts w:ascii="Verdana" w:eastAsia="Calibri" w:hAnsi="Verdana" w:cs="Arial"/>
          <w:lang w:eastAsia="es-ES"/>
        </w:rPr>
      </w:pPr>
    </w:p>
    <w:p w14:paraId="05936D88" w14:textId="2E331C22" w:rsidR="00363000" w:rsidRDefault="00363000" w:rsidP="00363000">
      <w:pPr>
        <w:spacing w:after="0" w:line="240" w:lineRule="auto"/>
        <w:ind w:left="4956"/>
        <w:rPr>
          <w:rFonts w:ascii="Verdana" w:eastAsia="Calibri" w:hAnsi="Verdana" w:cs="Arial"/>
          <w:lang w:eastAsia="es-ES"/>
        </w:rPr>
      </w:pPr>
      <w:r>
        <w:rPr>
          <w:noProof/>
        </w:rPr>
        <w:drawing>
          <wp:inline distT="0" distB="0" distL="0" distR="0" wp14:anchorId="79CB041D" wp14:editId="3CDCAC65">
            <wp:extent cx="2457450" cy="838200"/>
            <wp:effectExtent l="0" t="0" r="0" b="0"/>
            <wp:docPr id="245678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67841" name=""/>
                    <pic:cNvPicPr/>
                  </pic:nvPicPr>
                  <pic:blipFill>
                    <a:blip r:embed="rId10"/>
                    <a:stretch>
                      <a:fillRect/>
                    </a:stretch>
                  </pic:blipFill>
                  <pic:spPr>
                    <a:xfrm>
                      <a:off x="0" y="0"/>
                      <a:ext cx="2457450" cy="838200"/>
                    </a:xfrm>
                    <a:prstGeom prst="rect">
                      <a:avLst/>
                    </a:prstGeom>
                  </pic:spPr>
                </pic:pic>
              </a:graphicData>
            </a:graphic>
          </wp:inline>
        </w:drawing>
      </w:r>
    </w:p>
    <w:p w14:paraId="015D5984" w14:textId="77777777" w:rsidR="00244926" w:rsidRPr="00745626" w:rsidRDefault="00244926" w:rsidP="00244926">
      <w:pPr>
        <w:spacing w:after="0" w:line="240" w:lineRule="auto"/>
        <w:rPr>
          <w:rFonts w:ascii="Verdana" w:eastAsia="Calibri" w:hAnsi="Verdana" w:cs="Arial"/>
          <w:lang w:eastAsia="es-ES"/>
        </w:rPr>
      </w:pPr>
      <w:r w:rsidRPr="00745626">
        <w:rPr>
          <w:rFonts w:ascii="Verdana" w:eastAsia="Calibri" w:hAnsi="Verdana" w:cs="Arial"/>
          <w:lang w:eastAsia="es-ES"/>
        </w:rPr>
        <w:t>Señor</w:t>
      </w:r>
    </w:p>
    <w:p w14:paraId="753FBAFF" w14:textId="77777777" w:rsidR="00244926" w:rsidRDefault="00244926" w:rsidP="00244926">
      <w:pPr>
        <w:spacing w:after="0" w:line="240" w:lineRule="auto"/>
        <w:rPr>
          <w:rFonts w:ascii="Verdana" w:eastAsia="Calibri" w:hAnsi="Verdana" w:cs="Arial"/>
          <w:b/>
          <w:bCs/>
          <w:lang w:eastAsia="es-ES"/>
        </w:rPr>
      </w:pPr>
      <w:r>
        <w:rPr>
          <w:rFonts w:ascii="Verdana" w:eastAsia="Calibri" w:hAnsi="Verdana" w:cs="Arial"/>
          <w:b/>
          <w:bCs/>
          <w:lang w:eastAsia="es-ES"/>
        </w:rPr>
        <w:t xml:space="preserve">Edwin </w:t>
      </w:r>
      <w:proofErr w:type="spellStart"/>
      <w:r>
        <w:rPr>
          <w:rFonts w:ascii="Verdana" w:eastAsia="Calibri" w:hAnsi="Verdana" w:cs="Arial"/>
          <w:b/>
          <w:bCs/>
          <w:lang w:eastAsia="es-ES"/>
        </w:rPr>
        <w:t>Edwin</w:t>
      </w:r>
      <w:proofErr w:type="spellEnd"/>
      <w:r>
        <w:rPr>
          <w:rFonts w:ascii="Verdana" w:eastAsia="Calibri" w:hAnsi="Verdana" w:cs="Arial"/>
          <w:b/>
          <w:bCs/>
          <w:lang w:eastAsia="es-ES"/>
        </w:rPr>
        <w:t xml:space="preserve"> Villamil </w:t>
      </w:r>
      <w:proofErr w:type="spellStart"/>
      <w:r>
        <w:rPr>
          <w:rFonts w:ascii="Verdana" w:eastAsia="Calibri" w:hAnsi="Verdana" w:cs="Arial"/>
          <w:b/>
          <w:bCs/>
          <w:lang w:eastAsia="es-ES"/>
        </w:rPr>
        <w:t>Hernandez</w:t>
      </w:r>
      <w:proofErr w:type="spellEnd"/>
    </w:p>
    <w:p w14:paraId="28F5C29F" w14:textId="77777777" w:rsidR="00244926" w:rsidRDefault="00244926" w:rsidP="00244926">
      <w:pPr>
        <w:spacing w:after="0" w:line="240" w:lineRule="auto"/>
        <w:rPr>
          <w:rFonts w:ascii="Verdana" w:eastAsia="Calibri" w:hAnsi="Verdana" w:cs="Arial"/>
          <w:b/>
          <w:bCs/>
          <w:lang w:eastAsia="es-ES"/>
        </w:rPr>
      </w:pPr>
      <w:hyperlink r:id="rId11" w:history="1">
        <w:r w:rsidRPr="004514A5">
          <w:rPr>
            <w:rStyle w:val="Hipervnculo"/>
            <w:rFonts w:ascii="Verdana" w:eastAsia="Calibri" w:hAnsi="Verdana" w:cs="Arial"/>
            <w:b/>
            <w:bCs/>
            <w:lang w:eastAsia="es-ES"/>
          </w:rPr>
          <w:t>edhervh@hotmail.com</w:t>
        </w:r>
      </w:hyperlink>
    </w:p>
    <w:p w14:paraId="7738280C" w14:textId="77777777" w:rsidR="00244926" w:rsidRPr="00745626" w:rsidRDefault="00244926" w:rsidP="00244926">
      <w:pPr>
        <w:spacing w:after="0" w:line="240" w:lineRule="auto"/>
        <w:rPr>
          <w:rFonts w:ascii="Verdana" w:eastAsia="Calibri" w:hAnsi="Verdana" w:cs="Arial"/>
          <w:lang w:eastAsia="es-ES"/>
        </w:rPr>
      </w:pPr>
      <w:r>
        <w:rPr>
          <w:rFonts w:ascii="Verdana" w:eastAsia="Calibri" w:hAnsi="Verdana" w:cs="Arial"/>
          <w:lang w:eastAsia="es-ES"/>
        </w:rPr>
        <w:t>Villavicencio</w:t>
      </w:r>
      <w:r w:rsidRPr="00745626">
        <w:rPr>
          <w:rFonts w:ascii="Verdana" w:eastAsia="Calibri" w:hAnsi="Verdana" w:cs="Arial"/>
          <w:lang w:eastAsia="es-ES"/>
        </w:rPr>
        <w:t>,</w:t>
      </w:r>
      <w:r>
        <w:rPr>
          <w:rFonts w:ascii="Verdana" w:eastAsia="Calibri" w:hAnsi="Verdana" w:cs="Arial"/>
          <w:lang w:eastAsia="es-ES"/>
        </w:rPr>
        <w:t xml:space="preserve"> Meta</w:t>
      </w:r>
    </w:p>
    <w:p w14:paraId="40654FD7" w14:textId="77777777" w:rsidR="00244926" w:rsidRPr="00745626" w:rsidRDefault="00244926" w:rsidP="00244926">
      <w:pPr>
        <w:spacing w:after="0" w:line="240" w:lineRule="auto"/>
        <w:rPr>
          <w:rFonts w:ascii="Verdana" w:eastAsia="Calibri" w:hAnsi="Verdana" w:cs="Arial"/>
          <w:b/>
          <w:bCs/>
          <w:lang w:eastAsia="es-ES_tradnl"/>
        </w:rPr>
      </w:pPr>
    </w:p>
    <w:p w14:paraId="09B4D223" w14:textId="77777777" w:rsidR="00244926" w:rsidRPr="00745626" w:rsidRDefault="00244926" w:rsidP="00244926">
      <w:pPr>
        <w:spacing w:after="0" w:line="240" w:lineRule="auto"/>
        <w:rPr>
          <w:rFonts w:ascii="Verdana" w:eastAsia="Calibri" w:hAnsi="Verdana" w:cs="Arial"/>
          <w:b/>
          <w:bCs/>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244926" w:rsidRPr="00745626" w14:paraId="307F4817" w14:textId="77777777" w:rsidTr="00EF4EC3">
        <w:trPr>
          <w:trHeight w:val="999"/>
        </w:trPr>
        <w:tc>
          <w:tcPr>
            <w:tcW w:w="3402" w:type="dxa"/>
          </w:tcPr>
          <w:p w14:paraId="78EE32D2" w14:textId="77777777" w:rsidR="00244926" w:rsidRPr="00745626" w:rsidRDefault="00244926" w:rsidP="00EF4EC3">
            <w:pPr>
              <w:jc w:val="both"/>
              <w:rPr>
                <w:rFonts w:ascii="Verdana" w:eastAsia="Calibri" w:hAnsi="Verdana" w:cs="Arial"/>
                <w:b/>
                <w:bCs/>
                <w:lang w:eastAsia="es-ES_tradnl"/>
              </w:rPr>
            </w:pPr>
          </w:p>
        </w:tc>
        <w:tc>
          <w:tcPr>
            <w:tcW w:w="5831" w:type="dxa"/>
            <w:hideMark/>
          </w:tcPr>
          <w:p w14:paraId="6520A5A3" w14:textId="77777777" w:rsidR="00244926" w:rsidRPr="00745626" w:rsidRDefault="00244926" w:rsidP="00EF4EC3">
            <w:pPr>
              <w:jc w:val="both"/>
              <w:rPr>
                <w:rFonts w:ascii="Verdana" w:eastAsia="Calibri" w:hAnsi="Verdana" w:cs="Arial"/>
                <w:b/>
                <w:bCs/>
                <w:lang w:eastAsia="es-ES"/>
              </w:rPr>
            </w:pPr>
            <w:r w:rsidRPr="00745626">
              <w:rPr>
                <w:rFonts w:ascii="Verdana" w:eastAsia="Calibri" w:hAnsi="Verdana" w:cs="Arial"/>
                <w:b/>
                <w:bCs/>
                <w:lang w:eastAsia="es-ES"/>
              </w:rPr>
              <w:t>Concepto</w:t>
            </w:r>
            <w:r>
              <w:rPr>
                <w:rFonts w:ascii="Verdana" w:eastAsia="Calibri" w:hAnsi="Verdana" w:cs="Arial"/>
                <w:b/>
                <w:bCs/>
                <w:lang w:eastAsia="es-ES"/>
              </w:rPr>
              <w:t xml:space="preserve"> </w:t>
            </w:r>
            <w:r w:rsidRPr="00745626">
              <w:rPr>
                <w:rFonts w:ascii="Verdana" w:eastAsia="Calibri" w:hAnsi="Verdana" w:cs="Arial"/>
                <w:b/>
                <w:bCs/>
                <w:lang w:eastAsia="es-ES"/>
              </w:rPr>
              <w:t>C</w:t>
            </w:r>
            <w:r>
              <w:rPr>
                <w:rFonts w:ascii="Verdana" w:eastAsia="Calibri" w:hAnsi="Verdana" w:cs="Arial"/>
                <w:b/>
                <w:bCs/>
                <w:lang w:eastAsia="es-ES"/>
              </w:rPr>
              <w:t xml:space="preserve"> </w:t>
            </w:r>
            <w:r w:rsidRPr="00745626">
              <w:rPr>
                <w:rFonts w:ascii="Verdana" w:eastAsia="Calibri" w:hAnsi="Verdana" w:cs="Arial"/>
                <w:b/>
                <w:bCs/>
                <w:lang w:eastAsia="es-ES"/>
              </w:rPr>
              <w:t>–</w:t>
            </w:r>
            <w:r>
              <w:rPr>
                <w:rFonts w:ascii="Verdana" w:eastAsia="Calibri" w:hAnsi="Verdana" w:cs="Arial"/>
                <w:b/>
                <w:bCs/>
                <w:lang w:eastAsia="es-ES"/>
              </w:rPr>
              <w:t xml:space="preserve"> 1101 </w:t>
            </w:r>
            <w:r w:rsidRPr="00745626">
              <w:rPr>
                <w:rFonts w:ascii="Verdana" w:eastAsia="Calibri" w:hAnsi="Verdana" w:cs="Arial"/>
                <w:b/>
                <w:bCs/>
                <w:lang w:eastAsia="es-ES"/>
              </w:rPr>
              <w:t>de</w:t>
            </w:r>
            <w:r>
              <w:rPr>
                <w:rFonts w:ascii="Verdana" w:eastAsia="Calibri" w:hAnsi="Verdana" w:cs="Arial"/>
                <w:b/>
                <w:bCs/>
                <w:lang w:eastAsia="es-ES"/>
              </w:rPr>
              <w:t xml:space="preserve"> </w:t>
            </w:r>
            <w:r w:rsidRPr="00745626">
              <w:rPr>
                <w:rFonts w:ascii="Verdana" w:eastAsia="Calibri" w:hAnsi="Verdana" w:cs="Arial"/>
                <w:b/>
                <w:bCs/>
                <w:lang w:eastAsia="es-ES"/>
              </w:rPr>
              <w:t>2025</w:t>
            </w:r>
          </w:p>
        </w:tc>
      </w:tr>
      <w:tr w:rsidR="00244926" w:rsidRPr="00745626" w14:paraId="4AF2BD18" w14:textId="77777777" w:rsidTr="00EF4EC3">
        <w:trPr>
          <w:trHeight w:val="999"/>
        </w:trPr>
        <w:tc>
          <w:tcPr>
            <w:tcW w:w="3402" w:type="dxa"/>
            <w:hideMark/>
          </w:tcPr>
          <w:p w14:paraId="1DFD6716" w14:textId="77777777" w:rsidR="00244926" w:rsidRPr="00072F18" w:rsidRDefault="00244926" w:rsidP="00EF4EC3">
            <w:pPr>
              <w:spacing w:line="276" w:lineRule="auto"/>
              <w:jc w:val="both"/>
              <w:rPr>
                <w:rFonts w:ascii="Verdana" w:eastAsia="Calibri" w:hAnsi="Verdana" w:cs="Arial"/>
                <w:lang w:eastAsia="es-ES_tradnl"/>
              </w:rPr>
            </w:pPr>
            <w:r w:rsidRPr="00072F18">
              <w:rPr>
                <w:rFonts w:ascii="Verdana" w:eastAsia="Calibri" w:hAnsi="Verdana" w:cs="Arial"/>
                <w:b/>
                <w:lang w:eastAsia="es-ES_tradnl"/>
              </w:rPr>
              <w:t>Temas:</w:t>
            </w:r>
            <w:r w:rsidRPr="00072F18">
              <w:rPr>
                <w:rFonts w:ascii="Verdana" w:eastAsia="Calibri" w:hAnsi="Verdana" w:cs="Arial"/>
                <w:lang w:eastAsia="es-ES_tradnl"/>
              </w:rPr>
              <w:t xml:space="preserve">                   </w:t>
            </w:r>
          </w:p>
        </w:tc>
        <w:tc>
          <w:tcPr>
            <w:tcW w:w="5831" w:type="dxa"/>
          </w:tcPr>
          <w:p w14:paraId="1D686A78" w14:textId="77777777" w:rsidR="00244926" w:rsidRPr="00072F18" w:rsidRDefault="00244926" w:rsidP="00EF4EC3">
            <w:pPr>
              <w:spacing w:line="276" w:lineRule="auto"/>
              <w:jc w:val="both"/>
              <w:rPr>
                <w:rFonts w:ascii="Verdana" w:eastAsia="Calibri" w:hAnsi="Verdana" w:cs="Arial"/>
                <w:b/>
                <w:bCs/>
              </w:rPr>
            </w:pPr>
            <w:r w:rsidRPr="00072F18">
              <w:rPr>
                <w:rFonts w:ascii="Verdana" w:eastAsia="Calibri" w:hAnsi="Verdana" w:cs="Times New Roman"/>
                <w:color w:val="000000"/>
              </w:rPr>
              <w:t xml:space="preserve">DOCUMENTOS TIPO – Fundamento normativo – Obligatoriedad </w:t>
            </w:r>
            <w:r w:rsidRPr="00072F18">
              <w:rPr>
                <w:rFonts w:ascii="Verdana" w:eastAsia="Calibri" w:hAnsi="Verdana" w:cs="Times New Roman"/>
              </w:rPr>
              <w:t xml:space="preserve">/ </w:t>
            </w:r>
            <w:r w:rsidRPr="00072F18">
              <w:rPr>
                <w:rFonts w:ascii="Verdana" w:eastAsia="Calibri" w:hAnsi="Verdana" w:cs="Arial"/>
              </w:rPr>
              <w:t>DOCUMENTOS TIPO DE INTERVENTORÍA DE INFRAESTRUCTURA DE SOCIAL – Matriz 4 – Equivalencias / FORMACIÓN ACADÉMICA ADICIONAL EQUIVALENCIAS – Equivalencia – No aplica – Asignación de puntaje</w:t>
            </w:r>
          </w:p>
          <w:p w14:paraId="49C94F44" w14:textId="77777777" w:rsidR="00244926" w:rsidRPr="00072F18" w:rsidRDefault="00244926" w:rsidP="00EF4EC3">
            <w:pPr>
              <w:spacing w:line="276" w:lineRule="auto"/>
              <w:jc w:val="both"/>
              <w:rPr>
                <w:rFonts w:ascii="Verdana" w:eastAsia="Calibri" w:hAnsi="Verdana" w:cs="Arial"/>
              </w:rPr>
            </w:pPr>
          </w:p>
        </w:tc>
      </w:tr>
      <w:tr w:rsidR="00244926" w:rsidRPr="00745626" w14:paraId="1AC6A61A" w14:textId="77777777" w:rsidTr="00EF4EC3">
        <w:trPr>
          <w:trHeight w:val="597"/>
        </w:trPr>
        <w:tc>
          <w:tcPr>
            <w:tcW w:w="3402" w:type="dxa"/>
            <w:hideMark/>
          </w:tcPr>
          <w:p w14:paraId="5D4D0FF1" w14:textId="77777777" w:rsidR="00244926" w:rsidRPr="00745626" w:rsidRDefault="00244926" w:rsidP="00EF4EC3">
            <w:pPr>
              <w:spacing w:line="276" w:lineRule="auto"/>
              <w:jc w:val="both"/>
              <w:rPr>
                <w:rFonts w:ascii="Verdana" w:eastAsia="Calibri" w:hAnsi="Verdana" w:cs="Arial"/>
                <w:b/>
                <w:lang w:eastAsia="es-ES_tradnl"/>
              </w:rPr>
            </w:pPr>
            <w:r w:rsidRPr="00745626">
              <w:rPr>
                <w:rFonts w:ascii="Verdana" w:eastAsia="Calibri" w:hAnsi="Verdana" w:cs="Arial"/>
                <w:b/>
                <w:lang w:eastAsia="es-ES_tradnl"/>
              </w:rPr>
              <w:t>Radicación:</w:t>
            </w:r>
            <w:r>
              <w:rPr>
                <w:rFonts w:ascii="Verdana" w:eastAsia="Calibri" w:hAnsi="Verdana" w:cs="Arial"/>
                <w:lang w:eastAsia="es-ES_tradnl"/>
              </w:rPr>
              <w:t xml:space="preserve">               </w:t>
            </w:r>
          </w:p>
        </w:tc>
        <w:tc>
          <w:tcPr>
            <w:tcW w:w="5831" w:type="dxa"/>
          </w:tcPr>
          <w:p w14:paraId="706982AA" w14:textId="77777777" w:rsidR="00244926" w:rsidRPr="00745626" w:rsidRDefault="00244926" w:rsidP="00EF4EC3">
            <w:pPr>
              <w:spacing w:line="276" w:lineRule="auto"/>
              <w:jc w:val="both"/>
              <w:rPr>
                <w:rFonts w:ascii="Verdana" w:eastAsia="Calibri" w:hAnsi="Verdana" w:cs="Arial"/>
                <w:lang w:eastAsia="es-ES_tradnl"/>
              </w:rPr>
            </w:pPr>
            <w:r w:rsidRPr="00745626">
              <w:rPr>
                <w:rFonts w:ascii="Verdana" w:eastAsia="Calibri" w:hAnsi="Verdana" w:cs="Arial"/>
                <w:lang w:eastAsia="es-ES_tradnl"/>
              </w:rPr>
              <w:t>Respuesta</w:t>
            </w:r>
            <w:r>
              <w:rPr>
                <w:rFonts w:ascii="Verdana" w:eastAsia="Calibri" w:hAnsi="Verdana" w:cs="Arial"/>
                <w:lang w:eastAsia="es-ES_tradnl"/>
              </w:rPr>
              <w:t xml:space="preserve"> </w:t>
            </w:r>
            <w:r w:rsidRPr="00745626">
              <w:rPr>
                <w:rFonts w:ascii="Verdana" w:eastAsia="Calibri" w:hAnsi="Verdana" w:cs="Arial"/>
                <w:lang w:eastAsia="es-ES_tradnl"/>
              </w:rPr>
              <w:t>a</w:t>
            </w:r>
            <w:r>
              <w:rPr>
                <w:rFonts w:ascii="Verdana" w:eastAsia="Calibri" w:hAnsi="Verdana" w:cs="Arial"/>
                <w:lang w:eastAsia="es-ES_tradnl"/>
              </w:rPr>
              <w:t xml:space="preserve"> </w:t>
            </w:r>
            <w:r w:rsidRPr="00745626">
              <w:rPr>
                <w:rFonts w:ascii="Verdana" w:eastAsia="Calibri" w:hAnsi="Verdana" w:cs="Arial"/>
                <w:lang w:eastAsia="es-ES_tradnl"/>
              </w:rPr>
              <w:t>consulta</w:t>
            </w:r>
            <w:r>
              <w:rPr>
                <w:rFonts w:ascii="Verdana" w:eastAsia="Calibri" w:hAnsi="Verdana" w:cs="Arial"/>
                <w:lang w:eastAsia="es-ES_tradnl"/>
              </w:rPr>
              <w:t xml:space="preserve"> </w:t>
            </w:r>
            <w:r w:rsidRPr="00745626">
              <w:rPr>
                <w:rFonts w:ascii="Verdana" w:eastAsia="Calibri" w:hAnsi="Verdana" w:cs="Arial"/>
                <w:lang w:eastAsia="es-ES_tradnl"/>
              </w:rPr>
              <w:t>con</w:t>
            </w:r>
            <w:r>
              <w:rPr>
                <w:rFonts w:ascii="Verdana" w:eastAsia="Calibri" w:hAnsi="Verdana" w:cs="Arial"/>
                <w:lang w:eastAsia="es-ES_tradnl"/>
              </w:rPr>
              <w:t xml:space="preserve"> </w:t>
            </w:r>
            <w:r w:rsidRPr="00745626">
              <w:rPr>
                <w:rFonts w:ascii="Verdana" w:eastAsia="Calibri" w:hAnsi="Verdana" w:cs="Arial"/>
                <w:lang w:eastAsia="es-ES_tradnl"/>
              </w:rPr>
              <w:t>radicado</w:t>
            </w:r>
            <w:r>
              <w:rPr>
                <w:rFonts w:ascii="Verdana" w:eastAsia="Calibri" w:hAnsi="Verdana" w:cs="Arial"/>
                <w:lang w:eastAsia="es-ES_tradnl"/>
              </w:rPr>
              <w:t xml:space="preserve"> </w:t>
            </w:r>
            <w:r w:rsidRPr="00745626">
              <w:rPr>
                <w:rFonts w:ascii="Verdana" w:eastAsia="Calibri" w:hAnsi="Verdana" w:cs="Arial"/>
                <w:lang w:eastAsia="es-ES_tradnl"/>
              </w:rPr>
              <w:t>No.</w:t>
            </w:r>
            <w:r>
              <w:rPr>
                <w:rFonts w:ascii="Verdana" w:eastAsia="Calibri" w:hAnsi="Verdana" w:cs="Arial"/>
                <w:lang w:eastAsia="es-ES_tradnl"/>
              </w:rPr>
              <w:t xml:space="preserve"> </w:t>
            </w:r>
            <w:r w:rsidRPr="00441AEB">
              <w:rPr>
                <w:rFonts w:ascii="Verdana" w:eastAsia="Calibri" w:hAnsi="Verdana" w:cs="Arial"/>
                <w:lang w:eastAsia="es-ES_tradnl"/>
              </w:rPr>
              <w:t>1_2025_08_06_008213</w:t>
            </w:r>
          </w:p>
        </w:tc>
      </w:tr>
    </w:tbl>
    <w:p w14:paraId="51DEEE1D" w14:textId="77777777" w:rsidR="00244926" w:rsidRPr="00745626" w:rsidRDefault="00244926" w:rsidP="00244926">
      <w:pPr>
        <w:spacing w:after="0" w:line="240" w:lineRule="auto"/>
        <w:jc w:val="both"/>
        <w:rPr>
          <w:rFonts w:ascii="Verdana" w:eastAsia="Calibri" w:hAnsi="Verdana" w:cs="Arial"/>
          <w:lang w:eastAsia="es-ES_tradnl"/>
        </w:rPr>
      </w:pPr>
    </w:p>
    <w:p w14:paraId="7061B0FD" w14:textId="77777777" w:rsidR="00244926" w:rsidRPr="00745626" w:rsidRDefault="00244926" w:rsidP="00244926">
      <w:pPr>
        <w:spacing w:after="0" w:line="276" w:lineRule="auto"/>
        <w:jc w:val="both"/>
        <w:rPr>
          <w:rFonts w:ascii="Verdana" w:eastAsia="Calibri" w:hAnsi="Verdana" w:cs="Arial"/>
          <w:lang w:eastAsia="es-ES"/>
        </w:rPr>
      </w:pPr>
    </w:p>
    <w:p w14:paraId="6ECFCDAC" w14:textId="77777777" w:rsidR="00244926" w:rsidRPr="00745626" w:rsidRDefault="00244926" w:rsidP="00244926">
      <w:pPr>
        <w:spacing w:after="0" w:line="276" w:lineRule="auto"/>
        <w:jc w:val="both"/>
        <w:rPr>
          <w:rFonts w:ascii="Verdana" w:eastAsia="Calibri" w:hAnsi="Verdana" w:cs="Arial"/>
          <w:lang w:eastAsia="es-ES"/>
        </w:rPr>
      </w:pPr>
      <w:r w:rsidRPr="00745626">
        <w:rPr>
          <w:rFonts w:ascii="Verdana" w:eastAsia="Calibri" w:hAnsi="Verdana" w:cs="Arial"/>
          <w:lang w:eastAsia="es-ES"/>
        </w:rPr>
        <w:t>Estimada</w:t>
      </w:r>
      <w:r>
        <w:rPr>
          <w:rFonts w:ascii="Verdana" w:eastAsia="Calibri" w:hAnsi="Verdana" w:cs="Arial"/>
          <w:lang w:eastAsia="es-ES"/>
        </w:rPr>
        <w:t xml:space="preserve"> </w:t>
      </w:r>
      <w:r w:rsidRPr="00745626">
        <w:rPr>
          <w:rFonts w:ascii="Verdana" w:eastAsia="Calibri" w:hAnsi="Verdana" w:cs="Arial"/>
          <w:lang w:eastAsia="es-ES"/>
        </w:rPr>
        <w:t>señora</w:t>
      </w:r>
      <w:r>
        <w:rPr>
          <w:rFonts w:ascii="Verdana" w:eastAsia="Calibri" w:hAnsi="Verdana" w:cs="Arial"/>
          <w:lang w:eastAsia="es-ES"/>
        </w:rPr>
        <w:t xml:space="preserve"> Riascos Martínez</w:t>
      </w:r>
      <w:r w:rsidRPr="00745626">
        <w:rPr>
          <w:rFonts w:ascii="Verdana" w:eastAsia="Calibri" w:hAnsi="Verdana" w:cs="Arial"/>
          <w:lang w:eastAsia="es-ES"/>
        </w:rPr>
        <w:t>:</w:t>
      </w:r>
      <w:r>
        <w:rPr>
          <w:rFonts w:ascii="Verdana" w:eastAsia="Calibri" w:hAnsi="Verdana" w:cs="Arial"/>
          <w:lang w:eastAsia="es-ES"/>
        </w:rPr>
        <w:t xml:space="preserve">  </w:t>
      </w:r>
    </w:p>
    <w:p w14:paraId="351231C0" w14:textId="77777777" w:rsidR="00244926" w:rsidRPr="00745626" w:rsidRDefault="00244926" w:rsidP="00244926">
      <w:pPr>
        <w:tabs>
          <w:tab w:val="left" w:pos="3768"/>
        </w:tabs>
        <w:spacing w:after="0" w:line="276" w:lineRule="auto"/>
        <w:jc w:val="both"/>
        <w:rPr>
          <w:rFonts w:ascii="Verdana" w:eastAsia="Calibri" w:hAnsi="Verdana" w:cs="Arial"/>
          <w:lang w:eastAsia="es-ES"/>
        </w:rPr>
      </w:pPr>
      <w:r w:rsidRPr="00745626">
        <w:rPr>
          <w:rFonts w:ascii="Verdana" w:eastAsia="Calibri" w:hAnsi="Verdana" w:cs="Arial"/>
          <w:lang w:eastAsia="es-ES"/>
        </w:rPr>
        <w:tab/>
      </w:r>
    </w:p>
    <w:p w14:paraId="160B6CBE" w14:textId="77777777" w:rsidR="00244926" w:rsidRDefault="00244926" w:rsidP="00244926">
      <w:pPr>
        <w:spacing w:after="0" w:line="276" w:lineRule="auto"/>
        <w:jc w:val="both"/>
        <w:rPr>
          <w:rFonts w:ascii="Verdana" w:eastAsia="Calibri" w:hAnsi="Verdana" w:cs="Arial"/>
          <w:lang w:eastAsia="es-ES"/>
        </w:rPr>
      </w:pPr>
      <w:r w:rsidRPr="00745626">
        <w:rPr>
          <w:rFonts w:ascii="Verdana" w:eastAsia="Calibri" w:hAnsi="Verdana" w:cs="Arial"/>
          <w:lang w:eastAsia="es-ES"/>
        </w:rPr>
        <w:t>En</w:t>
      </w:r>
      <w:r>
        <w:rPr>
          <w:rFonts w:ascii="Verdana" w:eastAsia="Calibri" w:hAnsi="Verdana" w:cs="Arial"/>
          <w:lang w:eastAsia="es-ES"/>
        </w:rPr>
        <w:t xml:space="preserve"> </w:t>
      </w:r>
      <w:r w:rsidRPr="00745626">
        <w:rPr>
          <w:rFonts w:ascii="Verdana" w:eastAsia="Calibri" w:hAnsi="Verdana" w:cs="Arial"/>
          <w:lang w:eastAsia="es-ES"/>
        </w:rPr>
        <w:t>ejercicio</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la</w:t>
      </w:r>
      <w:r>
        <w:rPr>
          <w:rFonts w:ascii="Verdana" w:eastAsia="Calibri" w:hAnsi="Verdana" w:cs="Arial"/>
          <w:lang w:eastAsia="es-ES"/>
        </w:rPr>
        <w:t xml:space="preserve"> </w:t>
      </w:r>
      <w:r w:rsidRPr="00745626">
        <w:rPr>
          <w:rFonts w:ascii="Verdana" w:eastAsia="Calibri" w:hAnsi="Verdana" w:cs="Arial"/>
          <w:lang w:eastAsia="es-ES"/>
        </w:rPr>
        <w:t>competencia</w:t>
      </w:r>
      <w:r>
        <w:rPr>
          <w:rFonts w:ascii="Verdana" w:eastAsia="Calibri" w:hAnsi="Verdana" w:cs="Arial"/>
          <w:lang w:eastAsia="es-ES"/>
        </w:rPr>
        <w:t xml:space="preserve"> </w:t>
      </w:r>
      <w:r w:rsidRPr="00745626">
        <w:rPr>
          <w:rFonts w:ascii="Verdana" w:eastAsia="Calibri" w:hAnsi="Verdana" w:cs="Arial"/>
          <w:lang w:eastAsia="es-ES"/>
        </w:rPr>
        <w:t>otorgada</w:t>
      </w:r>
      <w:r>
        <w:rPr>
          <w:rFonts w:ascii="Verdana" w:eastAsia="Calibri" w:hAnsi="Verdana" w:cs="Arial"/>
          <w:lang w:eastAsia="es-ES"/>
        </w:rPr>
        <w:t xml:space="preserve"> </w:t>
      </w:r>
      <w:r w:rsidRPr="00745626">
        <w:rPr>
          <w:rFonts w:ascii="Verdana" w:eastAsia="Calibri" w:hAnsi="Verdana" w:cs="Arial"/>
          <w:lang w:eastAsia="es-ES"/>
        </w:rPr>
        <w:t>por</w:t>
      </w:r>
      <w:r>
        <w:rPr>
          <w:rFonts w:ascii="Verdana" w:eastAsia="Calibri" w:hAnsi="Verdana" w:cs="Arial"/>
          <w:lang w:eastAsia="es-ES"/>
        </w:rPr>
        <w:t xml:space="preserve"> </w:t>
      </w:r>
      <w:r w:rsidRPr="00745626">
        <w:rPr>
          <w:rFonts w:ascii="Verdana" w:eastAsia="Calibri" w:hAnsi="Verdana" w:cs="Arial"/>
          <w:lang w:eastAsia="es-ES"/>
        </w:rPr>
        <w:t>los</w:t>
      </w:r>
      <w:r>
        <w:rPr>
          <w:rFonts w:ascii="Verdana" w:eastAsia="Calibri" w:hAnsi="Verdana" w:cs="Arial"/>
          <w:lang w:eastAsia="es-ES"/>
        </w:rPr>
        <w:t xml:space="preserve"> </w:t>
      </w:r>
      <w:r w:rsidRPr="00745626">
        <w:rPr>
          <w:rFonts w:ascii="Verdana" w:eastAsia="Calibri" w:hAnsi="Verdana" w:cs="Arial"/>
          <w:lang w:eastAsia="es-ES"/>
        </w:rPr>
        <w:t>artículos</w:t>
      </w:r>
      <w:r>
        <w:rPr>
          <w:rFonts w:ascii="Verdana" w:eastAsia="Calibri" w:hAnsi="Verdana" w:cs="Arial"/>
          <w:lang w:eastAsia="es-ES"/>
        </w:rPr>
        <w:t xml:space="preserve"> </w:t>
      </w:r>
      <w:r w:rsidRPr="00745626">
        <w:rPr>
          <w:rFonts w:ascii="Verdana" w:eastAsia="Calibri" w:hAnsi="Verdana" w:cs="Arial"/>
          <w:lang w:eastAsia="es-ES"/>
        </w:rPr>
        <w:t>3,</w:t>
      </w:r>
      <w:r>
        <w:rPr>
          <w:rFonts w:ascii="Verdana" w:eastAsia="Calibri" w:hAnsi="Verdana" w:cs="Arial"/>
          <w:lang w:eastAsia="es-ES"/>
        </w:rPr>
        <w:t xml:space="preserve"> </w:t>
      </w:r>
      <w:r w:rsidRPr="00745626">
        <w:rPr>
          <w:rFonts w:ascii="Verdana" w:eastAsia="Calibri" w:hAnsi="Verdana" w:cs="Arial"/>
          <w:lang w:eastAsia="es-ES"/>
        </w:rPr>
        <w:t>numeral</w:t>
      </w:r>
      <w:r>
        <w:rPr>
          <w:rFonts w:ascii="Verdana" w:eastAsia="Calibri" w:hAnsi="Verdana" w:cs="Arial"/>
          <w:lang w:eastAsia="es-ES"/>
        </w:rPr>
        <w:t xml:space="preserve"> </w:t>
      </w:r>
      <w:r w:rsidRPr="00745626">
        <w:rPr>
          <w:rFonts w:ascii="Verdana" w:eastAsia="Calibri" w:hAnsi="Verdana" w:cs="Arial"/>
          <w:lang w:eastAsia="es-ES"/>
        </w:rPr>
        <w:t>5º,</w:t>
      </w:r>
      <w:r>
        <w:rPr>
          <w:rFonts w:ascii="Verdana" w:eastAsia="Calibri" w:hAnsi="Verdana" w:cs="Arial"/>
          <w:lang w:eastAsia="es-ES"/>
        </w:rPr>
        <w:t xml:space="preserve"> </w:t>
      </w:r>
      <w:r w:rsidRPr="00745626">
        <w:rPr>
          <w:rFonts w:ascii="Verdana" w:eastAsia="Calibri" w:hAnsi="Verdana" w:cs="Arial"/>
          <w:lang w:eastAsia="es-ES"/>
        </w:rPr>
        <w:t>y</w:t>
      </w:r>
      <w:r>
        <w:rPr>
          <w:rFonts w:ascii="Verdana" w:eastAsia="Calibri" w:hAnsi="Verdana" w:cs="Arial"/>
          <w:lang w:eastAsia="es-ES"/>
        </w:rPr>
        <w:t xml:space="preserve"> </w:t>
      </w:r>
      <w:r w:rsidRPr="00745626">
        <w:rPr>
          <w:rFonts w:ascii="Verdana" w:eastAsia="Calibri" w:hAnsi="Verdana" w:cs="Arial"/>
          <w:lang w:eastAsia="es-ES"/>
        </w:rPr>
        <w:t>11,</w:t>
      </w:r>
      <w:r>
        <w:rPr>
          <w:rFonts w:ascii="Verdana" w:eastAsia="Calibri" w:hAnsi="Verdana" w:cs="Arial"/>
          <w:lang w:eastAsia="es-ES"/>
        </w:rPr>
        <w:t xml:space="preserve"> </w:t>
      </w:r>
      <w:r w:rsidRPr="00745626">
        <w:rPr>
          <w:rFonts w:ascii="Verdana" w:eastAsia="Calibri" w:hAnsi="Verdana" w:cs="Arial"/>
          <w:lang w:eastAsia="es-ES"/>
        </w:rPr>
        <w:t>numeral</w:t>
      </w:r>
      <w:r>
        <w:rPr>
          <w:rFonts w:ascii="Verdana" w:eastAsia="Calibri" w:hAnsi="Verdana" w:cs="Arial"/>
          <w:lang w:eastAsia="es-ES"/>
        </w:rPr>
        <w:t xml:space="preserve"> </w:t>
      </w:r>
      <w:r w:rsidRPr="00745626">
        <w:rPr>
          <w:rFonts w:ascii="Verdana" w:eastAsia="Calibri" w:hAnsi="Verdana" w:cs="Arial"/>
          <w:lang w:eastAsia="es-ES"/>
        </w:rPr>
        <w:t>8º,</w:t>
      </w:r>
      <w:r>
        <w:rPr>
          <w:rFonts w:ascii="Verdana" w:eastAsia="Calibri" w:hAnsi="Verdana" w:cs="Arial"/>
          <w:lang w:eastAsia="es-ES"/>
        </w:rPr>
        <w:t xml:space="preserve"> </w:t>
      </w:r>
      <w:r w:rsidRPr="00745626">
        <w:rPr>
          <w:rFonts w:ascii="Verdana" w:eastAsia="Calibri" w:hAnsi="Verdana" w:cs="Arial"/>
          <w:lang w:eastAsia="es-ES"/>
        </w:rPr>
        <w:t>del</w:t>
      </w:r>
      <w:r>
        <w:rPr>
          <w:rFonts w:ascii="Verdana" w:eastAsia="Calibri" w:hAnsi="Verdana" w:cs="Arial"/>
          <w:lang w:eastAsia="es-ES"/>
        </w:rPr>
        <w:t xml:space="preserve"> </w:t>
      </w:r>
      <w:r w:rsidRPr="00745626">
        <w:rPr>
          <w:rFonts w:ascii="Verdana" w:eastAsia="Calibri" w:hAnsi="Verdana" w:cs="Arial"/>
          <w:lang w:eastAsia="es-ES"/>
        </w:rPr>
        <w:t>Decreto</w:t>
      </w:r>
      <w:r>
        <w:rPr>
          <w:rFonts w:ascii="Verdana" w:eastAsia="Calibri" w:hAnsi="Verdana" w:cs="Arial"/>
          <w:lang w:eastAsia="es-ES"/>
        </w:rPr>
        <w:t xml:space="preserve"> </w:t>
      </w:r>
      <w:r w:rsidRPr="00745626">
        <w:rPr>
          <w:rFonts w:ascii="Verdana" w:eastAsia="Calibri" w:hAnsi="Verdana" w:cs="Arial"/>
          <w:lang w:eastAsia="es-ES"/>
        </w:rPr>
        <w:t>Ley</w:t>
      </w:r>
      <w:r>
        <w:rPr>
          <w:rFonts w:ascii="Verdana" w:eastAsia="Calibri" w:hAnsi="Verdana" w:cs="Arial"/>
          <w:lang w:eastAsia="es-ES"/>
        </w:rPr>
        <w:t xml:space="preserve"> </w:t>
      </w:r>
      <w:r w:rsidRPr="00745626">
        <w:rPr>
          <w:rFonts w:ascii="Verdana" w:eastAsia="Calibri" w:hAnsi="Verdana" w:cs="Arial"/>
          <w:lang w:eastAsia="es-ES"/>
        </w:rPr>
        <w:t>4170</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2011,</w:t>
      </w:r>
      <w:r>
        <w:rPr>
          <w:rFonts w:ascii="Verdana" w:eastAsia="Arial MT" w:hAnsi="Verdana" w:cs="Arial MT"/>
          <w:lang w:eastAsia="es-ES"/>
        </w:rPr>
        <w:t xml:space="preserve"> </w:t>
      </w:r>
      <w:r w:rsidRPr="00745626">
        <w:rPr>
          <w:rFonts w:ascii="Verdana" w:eastAsia="Calibri" w:hAnsi="Verdana" w:cs="Arial"/>
        </w:rPr>
        <w:t>así</w:t>
      </w:r>
      <w:r>
        <w:rPr>
          <w:rFonts w:ascii="Verdana" w:eastAsia="Calibri" w:hAnsi="Verdana" w:cs="Arial"/>
        </w:rPr>
        <w:t xml:space="preserve"> </w:t>
      </w:r>
      <w:r w:rsidRPr="00745626">
        <w:rPr>
          <w:rFonts w:ascii="Verdana" w:eastAsia="Calibri" w:hAnsi="Verdana" w:cs="Arial"/>
        </w:rPr>
        <w:t>como</w:t>
      </w:r>
      <w:r>
        <w:rPr>
          <w:rFonts w:ascii="Verdana" w:eastAsia="Calibri" w:hAnsi="Verdana" w:cs="Arial"/>
        </w:rPr>
        <w:t xml:space="preserve"> </w:t>
      </w:r>
      <w:r w:rsidRPr="00745626">
        <w:rPr>
          <w:rFonts w:ascii="Verdana" w:eastAsia="Calibri" w:hAnsi="Verdana" w:cs="Arial"/>
        </w:rPr>
        <w:t>lo</w:t>
      </w:r>
      <w:r>
        <w:rPr>
          <w:rFonts w:ascii="Verdana" w:eastAsia="Calibri" w:hAnsi="Verdana" w:cs="Arial"/>
        </w:rPr>
        <w:t xml:space="preserve"> </w:t>
      </w:r>
      <w:r w:rsidRPr="00745626">
        <w:rPr>
          <w:rFonts w:ascii="Verdana" w:eastAsia="Calibri" w:hAnsi="Verdana" w:cs="Arial"/>
        </w:rPr>
        <w:t>establecido</w:t>
      </w:r>
      <w:r>
        <w:rPr>
          <w:rFonts w:ascii="Verdana" w:eastAsia="Calibri" w:hAnsi="Verdana" w:cs="Arial"/>
        </w:rPr>
        <w:t xml:space="preserve"> </w:t>
      </w:r>
      <w:r w:rsidRPr="00745626">
        <w:rPr>
          <w:rFonts w:ascii="Verdana" w:eastAsia="Calibri" w:hAnsi="Verdana" w:cs="Arial"/>
        </w:rPr>
        <w:t>en</w:t>
      </w:r>
      <w:r>
        <w:rPr>
          <w:rFonts w:ascii="Verdana" w:eastAsia="Calibri" w:hAnsi="Verdana" w:cs="Arial"/>
        </w:rPr>
        <w:t xml:space="preserve"> </w:t>
      </w:r>
      <w:r w:rsidRPr="00745626">
        <w:rPr>
          <w:rFonts w:ascii="Verdana" w:eastAsia="Calibri" w:hAnsi="Verdana" w:cs="Arial"/>
        </w:rPr>
        <w:t>el</w:t>
      </w:r>
      <w:r>
        <w:rPr>
          <w:rFonts w:ascii="Verdana" w:eastAsia="Calibri" w:hAnsi="Verdana" w:cs="Arial"/>
        </w:rPr>
        <w:t xml:space="preserve"> </w:t>
      </w:r>
      <w:r w:rsidRPr="00745626">
        <w:rPr>
          <w:rFonts w:ascii="Verdana" w:eastAsia="Calibri" w:hAnsi="Verdana" w:cs="Arial"/>
        </w:rPr>
        <w:t>artículo</w:t>
      </w:r>
      <w:r>
        <w:rPr>
          <w:rFonts w:ascii="Verdana" w:eastAsia="Calibri" w:hAnsi="Verdana" w:cs="Arial"/>
        </w:rPr>
        <w:t xml:space="preserve"> </w:t>
      </w:r>
      <w:r w:rsidRPr="00745626">
        <w:rPr>
          <w:rFonts w:ascii="Verdana" w:eastAsia="Calibri" w:hAnsi="Verdana" w:cs="Arial"/>
        </w:rPr>
        <w:t>4</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la</w:t>
      </w:r>
      <w:r>
        <w:rPr>
          <w:rFonts w:ascii="Verdana" w:eastAsia="Calibri" w:hAnsi="Verdana" w:cs="Arial"/>
        </w:rPr>
        <w:t xml:space="preserve"> </w:t>
      </w:r>
      <w:r w:rsidRPr="00745626">
        <w:rPr>
          <w:rFonts w:ascii="Verdana" w:eastAsia="Calibri" w:hAnsi="Verdana" w:cs="Arial"/>
        </w:rPr>
        <w:t>Resolución</w:t>
      </w:r>
      <w:r>
        <w:rPr>
          <w:rFonts w:ascii="Verdana" w:eastAsia="Calibri" w:hAnsi="Verdana" w:cs="Arial"/>
        </w:rPr>
        <w:t xml:space="preserve"> </w:t>
      </w:r>
      <w:r w:rsidRPr="00745626">
        <w:rPr>
          <w:rFonts w:ascii="Verdana" w:eastAsia="Calibri" w:hAnsi="Verdana" w:cs="Arial"/>
        </w:rPr>
        <w:t>1707</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2018</w:t>
      </w:r>
      <w:r>
        <w:rPr>
          <w:rFonts w:ascii="Verdana" w:eastAsia="Calibri" w:hAnsi="Verdana" w:cs="Arial"/>
        </w:rPr>
        <w:t xml:space="preserve"> </w:t>
      </w:r>
      <w:r w:rsidRPr="00745626">
        <w:rPr>
          <w:rFonts w:ascii="Verdana" w:eastAsia="Calibri" w:hAnsi="Verdana" w:cs="Arial"/>
        </w:rPr>
        <w:t>expedida</w:t>
      </w:r>
      <w:r>
        <w:rPr>
          <w:rFonts w:ascii="Verdana" w:eastAsia="Calibri" w:hAnsi="Verdana" w:cs="Arial"/>
        </w:rPr>
        <w:t xml:space="preserve"> </w:t>
      </w:r>
      <w:r w:rsidRPr="00745626">
        <w:rPr>
          <w:rFonts w:ascii="Verdana" w:eastAsia="Calibri" w:hAnsi="Verdana" w:cs="Arial"/>
        </w:rPr>
        <w:t>por</w:t>
      </w:r>
      <w:r>
        <w:rPr>
          <w:rFonts w:ascii="Verdana" w:eastAsia="Calibri" w:hAnsi="Verdana" w:cs="Arial"/>
        </w:rPr>
        <w:t xml:space="preserve"> </w:t>
      </w:r>
      <w:r w:rsidRPr="00745626">
        <w:rPr>
          <w:rFonts w:ascii="Verdana" w:eastAsia="Calibri" w:hAnsi="Verdana" w:cs="Arial"/>
        </w:rPr>
        <w:t>esta</w:t>
      </w:r>
      <w:r>
        <w:rPr>
          <w:rFonts w:ascii="Verdana" w:eastAsia="Calibri" w:hAnsi="Verdana" w:cs="Arial"/>
        </w:rPr>
        <w:t xml:space="preserve"> </w:t>
      </w:r>
      <w:r w:rsidRPr="00745626">
        <w:rPr>
          <w:rFonts w:ascii="Verdana" w:eastAsia="Calibri" w:hAnsi="Verdana" w:cs="Arial"/>
        </w:rPr>
        <w:t>Entidad,</w:t>
      </w:r>
      <w:r>
        <w:rPr>
          <w:rFonts w:ascii="Verdana" w:eastAsia="Calibri" w:hAnsi="Verdana" w:cs="Arial"/>
        </w:rPr>
        <w:t xml:space="preserve"> </w:t>
      </w:r>
      <w:r w:rsidRPr="00745626">
        <w:rPr>
          <w:rFonts w:ascii="Verdana" w:eastAsia="Calibri" w:hAnsi="Verdana" w:cs="Arial"/>
          <w:lang w:eastAsia="es-ES"/>
        </w:rPr>
        <w:t>la</w:t>
      </w:r>
      <w:r>
        <w:rPr>
          <w:rFonts w:ascii="Verdana" w:eastAsia="Calibri" w:hAnsi="Verdana" w:cs="Arial"/>
          <w:lang w:eastAsia="es-ES"/>
        </w:rPr>
        <w:t xml:space="preserve"> </w:t>
      </w:r>
      <w:r w:rsidRPr="00745626">
        <w:rPr>
          <w:rFonts w:ascii="Verdana" w:eastAsia="Calibri" w:hAnsi="Verdana" w:cs="Arial"/>
          <w:lang w:eastAsia="es-ES"/>
        </w:rPr>
        <w:t>Agencia</w:t>
      </w:r>
      <w:r>
        <w:rPr>
          <w:rFonts w:ascii="Verdana" w:eastAsia="Calibri" w:hAnsi="Verdana" w:cs="Arial"/>
          <w:lang w:eastAsia="es-ES"/>
        </w:rPr>
        <w:t xml:space="preserve"> </w:t>
      </w:r>
      <w:r w:rsidRPr="00745626">
        <w:rPr>
          <w:rFonts w:ascii="Verdana" w:eastAsia="Calibri" w:hAnsi="Verdana" w:cs="Arial"/>
          <w:lang w:eastAsia="es-ES"/>
        </w:rPr>
        <w:t>Nacional</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Contratación</w:t>
      </w:r>
      <w:r>
        <w:rPr>
          <w:rFonts w:ascii="Verdana" w:eastAsia="Calibri" w:hAnsi="Verdana" w:cs="Arial"/>
          <w:lang w:eastAsia="es-ES"/>
        </w:rPr>
        <w:t xml:space="preserve"> </w:t>
      </w:r>
      <w:r w:rsidRPr="00745626">
        <w:rPr>
          <w:rFonts w:ascii="Verdana" w:eastAsia="Calibri" w:hAnsi="Verdana" w:cs="Arial"/>
          <w:lang w:eastAsia="es-ES"/>
        </w:rPr>
        <w:t>Pública</w:t>
      </w:r>
      <w:r>
        <w:rPr>
          <w:rFonts w:ascii="Verdana" w:eastAsia="Calibri" w:hAnsi="Verdana" w:cs="Arial"/>
          <w:lang w:eastAsia="es-ES"/>
        </w:rPr>
        <w:t xml:space="preserve"> </w:t>
      </w:r>
      <w:r w:rsidRPr="00745626">
        <w:rPr>
          <w:rFonts w:ascii="Verdana" w:eastAsia="Calibri" w:hAnsi="Verdana" w:cs="Arial"/>
          <w:lang w:eastAsia="es-ES"/>
        </w:rPr>
        <w:t>–Colombia</w:t>
      </w:r>
      <w:r>
        <w:rPr>
          <w:rFonts w:ascii="Verdana" w:eastAsia="Calibri" w:hAnsi="Verdana" w:cs="Arial"/>
          <w:lang w:eastAsia="es-ES"/>
        </w:rPr>
        <w:t xml:space="preserve"> </w:t>
      </w:r>
      <w:r w:rsidRPr="00745626">
        <w:rPr>
          <w:rFonts w:ascii="Verdana" w:eastAsia="Calibri" w:hAnsi="Verdana" w:cs="Arial"/>
          <w:lang w:eastAsia="es-ES"/>
        </w:rPr>
        <w:t>Compra</w:t>
      </w:r>
      <w:r>
        <w:rPr>
          <w:rFonts w:ascii="Verdana" w:eastAsia="Calibri" w:hAnsi="Verdana" w:cs="Arial"/>
          <w:lang w:eastAsia="es-ES"/>
        </w:rPr>
        <w:t xml:space="preserve"> </w:t>
      </w:r>
      <w:r w:rsidRPr="00745626">
        <w:rPr>
          <w:rFonts w:ascii="Verdana" w:eastAsia="Calibri" w:hAnsi="Verdana" w:cs="Arial"/>
          <w:lang w:eastAsia="es-ES"/>
        </w:rPr>
        <w:t>Eficiente–</w:t>
      </w:r>
      <w:r>
        <w:rPr>
          <w:rFonts w:ascii="Verdana" w:eastAsia="Calibri" w:hAnsi="Verdana" w:cs="Arial"/>
          <w:lang w:eastAsia="es-ES"/>
        </w:rPr>
        <w:t xml:space="preserve"> </w:t>
      </w:r>
      <w:r w:rsidRPr="00745626">
        <w:rPr>
          <w:rFonts w:ascii="Verdana" w:eastAsia="Calibri" w:hAnsi="Verdana" w:cs="Arial"/>
          <w:lang w:eastAsia="es-ES"/>
        </w:rPr>
        <w:t>responde</w:t>
      </w:r>
      <w:r>
        <w:rPr>
          <w:rFonts w:ascii="Verdana" w:eastAsia="Calibri" w:hAnsi="Verdana" w:cs="Arial"/>
          <w:lang w:eastAsia="es-ES"/>
        </w:rPr>
        <w:t xml:space="preserve"> </w:t>
      </w:r>
      <w:r w:rsidRPr="00745626">
        <w:rPr>
          <w:rFonts w:ascii="Verdana" w:eastAsia="Calibri" w:hAnsi="Verdana" w:cs="Arial"/>
          <w:lang w:eastAsia="es-ES"/>
        </w:rPr>
        <w:t>su</w:t>
      </w:r>
      <w:r>
        <w:rPr>
          <w:rFonts w:ascii="Verdana" w:eastAsia="Calibri" w:hAnsi="Verdana" w:cs="Arial"/>
          <w:lang w:eastAsia="es-ES"/>
        </w:rPr>
        <w:t xml:space="preserve"> </w:t>
      </w:r>
      <w:r w:rsidRPr="00745626">
        <w:rPr>
          <w:rFonts w:ascii="Verdana" w:eastAsia="Calibri" w:hAnsi="Verdana" w:cs="Arial"/>
          <w:lang w:eastAsia="es-ES"/>
        </w:rPr>
        <w:t>solicitud</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consulta</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fecha</w:t>
      </w:r>
      <w:r>
        <w:rPr>
          <w:rFonts w:ascii="Verdana" w:eastAsia="Calibri" w:hAnsi="Verdana" w:cs="Arial"/>
          <w:lang w:eastAsia="es-ES"/>
        </w:rPr>
        <w:t xml:space="preserve"> </w:t>
      </w:r>
      <w:r w:rsidRPr="00745626">
        <w:rPr>
          <w:rFonts w:ascii="Verdana" w:eastAsia="Calibri" w:hAnsi="Verdana" w:cs="Arial"/>
          <w:lang w:eastAsia="es-ES"/>
        </w:rPr>
        <w:t>1</w:t>
      </w:r>
      <w:r>
        <w:rPr>
          <w:rFonts w:ascii="Verdana" w:eastAsia="Calibri" w:hAnsi="Verdana" w:cs="Arial"/>
          <w:lang w:eastAsia="es-ES"/>
        </w:rPr>
        <w:t xml:space="preserve">9 </w:t>
      </w:r>
      <w:r w:rsidRPr="00745626">
        <w:rPr>
          <w:rFonts w:ascii="Verdana" w:eastAsia="Calibri" w:hAnsi="Verdana" w:cs="Arial"/>
          <w:lang w:eastAsia="es-ES"/>
        </w:rPr>
        <w:t>de</w:t>
      </w:r>
      <w:r>
        <w:rPr>
          <w:rFonts w:ascii="Verdana" w:eastAsia="Calibri" w:hAnsi="Verdana" w:cs="Arial"/>
          <w:lang w:eastAsia="es-ES"/>
        </w:rPr>
        <w:t xml:space="preserve"> agosto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2025</w:t>
      </w:r>
      <w:r>
        <w:rPr>
          <w:rFonts w:ascii="Verdana" w:eastAsia="Calibri" w:hAnsi="Verdana" w:cs="Arial"/>
          <w:lang w:eastAsia="es-ES"/>
        </w:rPr>
        <w:t>, en la que manifiesta lo siguiente:</w:t>
      </w:r>
    </w:p>
    <w:p w14:paraId="4F576E45" w14:textId="77777777" w:rsidR="00244926" w:rsidRDefault="00244926" w:rsidP="00244926">
      <w:pPr>
        <w:spacing w:after="0" w:line="276" w:lineRule="auto"/>
        <w:jc w:val="both"/>
        <w:rPr>
          <w:rFonts w:ascii="Verdana" w:eastAsia="Calibri" w:hAnsi="Verdana" w:cs="Arial"/>
          <w:lang w:eastAsia="es-ES"/>
        </w:rPr>
      </w:pPr>
    </w:p>
    <w:p w14:paraId="682E1E36" w14:textId="77777777" w:rsidR="00244926" w:rsidRPr="002D30E9" w:rsidRDefault="00244926" w:rsidP="00244926">
      <w:pPr>
        <w:spacing w:after="120" w:line="240" w:lineRule="auto"/>
        <w:ind w:left="709" w:right="709"/>
        <w:jc w:val="both"/>
        <w:rPr>
          <w:rFonts w:ascii="Verdana" w:eastAsia="Calibri" w:hAnsi="Verdana" w:cs="Arial"/>
          <w:lang w:eastAsia="es-ES"/>
        </w:rPr>
      </w:pPr>
      <w:r>
        <w:rPr>
          <w:rFonts w:ascii="Verdana" w:hAnsi="Verdana"/>
          <w:sz w:val="21"/>
          <w:szCs w:val="21"/>
        </w:rPr>
        <w:t>“</w:t>
      </w:r>
      <w:r w:rsidRPr="002D30E9">
        <w:rPr>
          <w:rFonts w:ascii="Verdana" w:eastAsia="Calibri" w:hAnsi="Verdana" w:cs="Arial"/>
          <w:lang w:eastAsia="es-ES"/>
        </w:rPr>
        <w:t xml:space="preserve">Respetados señores: </w:t>
      </w:r>
    </w:p>
    <w:p w14:paraId="4C49F2F4" w14:textId="77777777" w:rsidR="00244926" w:rsidRPr="002D30E9" w:rsidRDefault="00244926" w:rsidP="00244926">
      <w:pPr>
        <w:spacing w:after="120" w:line="240" w:lineRule="auto"/>
        <w:ind w:left="709" w:right="709"/>
        <w:jc w:val="both"/>
        <w:rPr>
          <w:rFonts w:ascii="Verdana" w:eastAsia="Calibri" w:hAnsi="Verdana" w:cs="Arial"/>
          <w:lang w:eastAsia="es-ES"/>
        </w:rPr>
      </w:pPr>
      <w:r w:rsidRPr="002D30E9">
        <w:rPr>
          <w:rFonts w:ascii="Verdana" w:eastAsia="Calibri" w:hAnsi="Verdana" w:cs="Arial"/>
          <w:lang w:eastAsia="es-ES"/>
        </w:rPr>
        <w:t xml:space="preserve">En vista que en los documentos tipo de interventoría para infraestructura social, la experiencia específica del personal clave evaluable, según la “Matriz 4 – Lineamientos de requisitos del </w:t>
      </w:r>
      <w:r w:rsidRPr="002D30E9">
        <w:rPr>
          <w:rFonts w:ascii="Verdana" w:eastAsia="Calibri" w:hAnsi="Verdana" w:cs="Arial"/>
          <w:lang w:eastAsia="es-ES"/>
        </w:rPr>
        <w:lastRenderedPageBreak/>
        <w:t xml:space="preserve">personal” y el numeral 4.2.1 EXPERIENCIA ESPECÍFICA ADICIONAL </w:t>
      </w:r>
      <w:proofErr w:type="spellStart"/>
      <w:r w:rsidRPr="002D30E9">
        <w:rPr>
          <w:rFonts w:ascii="Verdana" w:eastAsia="Calibri" w:hAnsi="Verdana" w:cs="Arial"/>
          <w:lang w:eastAsia="es-ES"/>
        </w:rPr>
        <w:t>subnumeral</w:t>
      </w:r>
      <w:proofErr w:type="spellEnd"/>
      <w:r w:rsidRPr="002D30E9">
        <w:rPr>
          <w:rFonts w:ascii="Verdana" w:eastAsia="Calibri" w:hAnsi="Verdana" w:cs="Arial"/>
          <w:lang w:eastAsia="es-ES"/>
        </w:rPr>
        <w:t xml:space="preserve"> </w:t>
      </w:r>
      <w:proofErr w:type="spellStart"/>
      <w:r w:rsidRPr="002D30E9">
        <w:rPr>
          <w:rFonts w:ascii="Verdana" w:eastAsia="Calibri" w:hAnsi="Verdana" w:cs="Arial"/>
          <w:lang w:eastAsia="es-ES"/>
        </w:rPr>
        <w:t>ii</w:t>
      </w:r>
      <w:proofErr w:type="spellEnd"/>
      <w:r w:rsidRPr="002D30E9">
        <w:rPr>
          <w:rFonts w:ascii="Verdana" w:eastAsia="Calibri" w:hAnsi="Verdana" w:cs="Arial"/>
          <w:lang w:eastAsia="es-ES"/>
        </w:rPr>
        <w:t xml:space="preserve">, detalla expresamente que la contabilización de la experiencia se realizará en AÑOS; puede la entidad compradora incluir o modificar la ponderación en el documento base o pliego tipo y en la Matriz 4, que los contratos con los que los oferentes pretendan acreditar la experiencia específica del personal clave evaluable, que los contratos deban ser de una cuantía igual o superior al 100% del valor del presupuesto oficial del proceso en cuestión?; o por el contrario la entidad compradora estaría faltando a lo ordenado en el artículo 1 de la Ley 2022 de 2020, en cuanto a la inalterabilidad de los documentos tipo?  </w:t>
      </w:r>
    </w:p>
    <w:p w14:paraId="4BFA65B6" w14:textId="77777777" w:rsidR="00244926" w:rsidRPr="00745626" w:rsidRDefault="00244926" w:rsidP="00244926">
      <w:pPr>
        <w:spacing w:after="0" w:line="240" w:lineRule="auto"/>
        <w:ind w:left="709" w:right="709"/>
        <w:jc w:val="both"/>
        <w:rPr>
          <w:rFonts w:ascii="Verdana" w:eastAsia="Times New Roman" w:hAnsi="Verdana" w:cs="Times New Roman"/>
          <w:sz w:val="21"/>
          <w:szCs w:val="21"/>
          <w:lang w:eastAsia="es-CO"/>
        </w:rPr>
      </w:pPr>
    </w:p>
    <w:p w14:paraId="601CE69C" w14:textId="77777777" w:rsidR="00244926" w:rsidRPr="00745626" w:rsidRDefault="00244926" w:rsidP="00244926">
      <w:pPr>
        <w:spacing w:after="120" w:line="276" w:lineRule="auto"/>
        <w:ind w:firstLine="709"/>
        <w:jc w:val="both"/>
        <w:rPr>
          <w:rFonts w:ascii="Verdana" w:eastAsia="Calibri" w:hAnsi="Verdana" w:cs="Arial"/>
          <w:lang w:eastAsia="es-ES"/>
        </w:rPr>
      </w:pP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manera</w:t>
      </w:r>
      <w:r>
        <w:rPr>
          <w:rFonts w:ascii="Verdana" w:eastAsia="Calibri" w:hAnsi="Verdana" w:cs="Arial"/>
          <w:lang w:eastAsia="es-ES"/>
        </w:rPr>
        <w:t xml:space="preserve"> </w:t>
      </w:r>
      <w:r w:rsidRPr="00745626">
        <w:rPr>
          <w:rFonts w:ascii="Verdana" w:eastAsia="Calibri" w:hAnsi="Verdana" w:cs="Arial"/>
          <w:lang w:eastAsia="es-ES"/>
        </w:rPr>
        <w:t>preliminar,</w:t>
      </w:r>
      <w:r>
        <w:rPr>
          <w:rFonts w:ascii="Verdana" w:eastAsia="Calibri" w:hAnsi="Verdana" w:cs="Arial"/>
          <w:lang w:eastAsia="es-ES"/>
        </w:rPr>
        <w:t xml:space="preserve"> </w:t>
      </w:r>
      <w:r w:rsidRPr="00745626">
        <w:rPr>
          <w:rFonts w:ascii="Verdana" w:eastAsia="Calibri" w:hAnsi="Verdana" w:cs="Arial"/>
          <w:lang w:eastAsia="es-ES"/>
        </w:rPr>
        <w:t>resulta</w:t>
      </w:r>
      <w:r>
        <w:rPr>
          <w:rFonts w:ascii="Verdana" w:eastAsia="Calibri" w:hAnsi="Verdana" w:cs="Arial"/>
          <w:lang w:eastAsia="es-ES"/>
        </w:rPr>
        <w:t xml:space="preserve"> </w:t>
      </w:r>
      <w:r w:rsidRPr="00745626">
        <w:rPr>
          <w:rFonts w:ascii="Verdana" w:eastAsia="Calibri" w:hAnsi="Verdana" w:cs="Arial"/>
          <w:lang w:eastAsia="es-ES"/>
        </w:rPr>
        <w:t>necesario</w:t>
      </w:r>
      <w:r>
        <w:rPr>
          <w:rFonts w:ascii="Verdana" w:eastAsia="Calibri" w:hAnsi="Verdana" w:cs="Arial"/>
          <w:lang w:eastAsia="es-ES"/>
        </w:rPr>
        <w:t xml:space="preserve"> </w:t>
      </w:r>
      <w:r w:rsidRPr="00745626">
        <w:rPr>
          <w:rFonts w:ascii="Verdana" w:eastAsia="Calibri" w:hAnsi="Verdana" w:cs="Arial"/>
          <w:lang w:eastAsia="es-ES"/>
        </w:rPr>
        <w:t>resaltar</w:t>
      </w:r>
      <w:r>
        <w:rPr>
          <w:rFonts w:ascii="Verdana" w:eastAsia="Calibri" w:hAnsi="Verdana" w:cs="Arial"/>
          <w:lang w:eastAsia="es-ES"/>
        </w:rPr>
        <w:t xml:space="preserve"> </w:t>
      </w:r>
      <w:r w:rsidRPr="00745626">
        <w:rPr>
          <w:rFonts w:ascii="Verdana" w:eastAsia="Calibri" w:hAnsi="Verdana" w:cs="Arial"/>
          <w:lang w:eastAsia="es-ES"/>
        </w:rPr>
        <w:t>que</w:t>
      </w:r>
      <w:r>
        <w:rPr>
          <w:rFonts w:ascii="Verdana" w:eastAsia="Calibri" w:hAnsi="Verdana" w:cs="Arial"/>
          <w:lang w:eastAsia="es-ES"/>
        </w:rPr>
        <w:t xml:space="preserve"> </w:t>
      </w:r>
      <w:r w:rsidRPr="00745626">
        <w:rPr>
          <w:rFonts w:ascii="Verdana" w:eastAsia="Calibri" w:hAnsi="Verdana" w:cs="Arial"/>
          <w:lang w:eastAsia="es-ES"/>
        </w:rPr>
        <w:t>esta</w:t>
      </w:r>
      <w:r>
        <w:rPr>
          <w:rFonts w:ascii="Verdana" w:eastAsia="Calibri" w:hAnsi="Verdana" w:cs="Arial"/>
          <w:lang w:eastAsia="es-ES"/>
        </w:rPr>
        <w:t xml:space="preserve"> </w:t>
      </w:r>
      <w:r w:rsidRPr="00745626">
        <w:rPr>
          <w:rFonts w:ascii="Verdana" w:eastAsia="Calibri" w:hAnsi="Verdana" w:cs="Arial"/>
          <w:lang w:eastAsia="es-ES"/>
        </w:rPr>
        <w:t>entidad</w:t>
      </w:r>
      <w:r>
        <w:rPr>
          <w:rFonts w:ascii="Verdana" w:eastAsia="Calibri" w:hAnsi="Verdana" w:cs="Arial"/>
          <w:lang w:eastAsia="es-ES"/>
        </w:rPr>
        <w:t xml:space="preserve"> </w:t>
      </w:r>
      <w:r w:rsidRPr="00745626">
        <w:rPr>
          <w:rFonts w:ascii="Verdana" w:eastAsia="Calibri" w:hAnsi="Verdana" w:cs="Arial"/>
          <w:lang w:eastAsia="es-ES"/>
        </w:rPr>
        <w:t>solo</w:t>
      </w:r>
      <w:r>
        <w:rPr>
          <w:rFonts w:ascii="Verdana" w:eastAsia="Calibri" w:hAnsi="Verdana" w:cs="Arial"/>
          <w:lang w:eastAsia="es-ES"/>
        </w:rPr>
        <w:t xml:space="preserve"> </w:t>
      </w:r>
      <w:r w:rsidRPr="00745626">
        <w:rPr>
          <w:rFonts w:ascii="Verdana" w:eastAsia="Calibri" w:hAnsi="Verdana" w:cs="Arial"/>
          <w:lang w:eastAsia="es-ES"/>
        </w:rPr>
        <w:t>tiene</w:t>
      </w:r>
      <w:r>
        <w:rPr>
          <w:rFonts w:ascii="Verdana" w:eastAsia="Calibri" w:hAnsi="Verdana" w:cs="Arial"/>
          <w:lang w:eastAsia="es-ES"/>
        </w:rPr>
        <w:t xml:space="preserve"> </w:t>
      </w:r>
      <w:r w:rsidRPr="00745626">
        <w:rPr>
          <w:rFonts w:ascii="Verdana" w:eastAsia="Calibri" w:hAnsi="Verdana" w:cs="Arial"/>
          <w:lang w:eastAsia="es-ES"/>
        </w:rPr>
        <w:t>competencia</w:t>
      </w:r>
      <w:r>
        <w:rPr>
          <w:rFonts w:ascii="Verdana" w:eastAsia="Calibri" w:hAnsi="Verdana" w:cs="Arial"/>
          <w:lang w:eastAsia="es-ES"/>
        </w:rPr>
        <w:t xml:space="preserve"> </w:t>
      </w:r>
      <w:r w:rsidRPr="00745626">
        <w:rPr>
          <w:rFonts w:ascii="Verdana" w:eastAsia="Calibri" w:hAnsi="Verdana" w:cs="Arial"/>
          <w:lang w:eastAsia="es-ES"/>
        </w:rPr>
        <w:t>para</w:t>
      </w:r>
      <w:r>
        <w:rPr>
          <w:rFonts w:ascii="Verdana" w:eastAsia="Calibri" w:hAnsi="Verdana" w:cs="Arial"/>
          <w:lang w:eastAsia="es-ES"/>
        </w:rPr>
        <w:t xml:space="preserve"> </w:t>
      </w:r>
      <w:r w:rsidRPr="00745626">
        <w:rPr>
          <w:rFonts w:ascii="Verdana" w:eastAsia="Calibri" w:hAnsi="Verdana" w:cs="Arial"/>
          <w:lang w:eastAsia="es-ES"/>
        </w:rPr>
        <w:t>responder</w:t>
      </w:r>
      <w:r>
        <w:rPr>
          <w:rFonts w:ascii="Verdana" w:eastAsia="Calibri" w:hAnsi="Verdana" w:cs="Arial"/>
          <w:lang w:eastAsia="es-ES"/>
        </w:rPr>
        <w:t xml:space="preserve"> </w:t>
      </w:r>
      <w:r w:rsidRPr="00745626">
        <w:rPr>
          <w:rFonts w:ascii="Verdana" w:eastAsia="Calibri" w:hAnsi="Verdana" w:cs="Arial"/>
          <w:lang w:eastAsia="es-ES"/>
        </w:rPr>
        <w:t>consultas</w:t>
      </w:r>
      <w:r>
        <w:rPr>
          <w:rFonts w:ascii="Verdana" w:eastAsia="Calibri" w:hAnsi="Verdana" w:cs="Arial"/>
          <w:lang w:eastAsia="es-ES"/>
        </w:rPr>
        <w:t xml:space="preserve"> </w:t>
      </w:r>
      <w:r w:rsidRPr="00745626">
        <w:rPr>
          <w:rFonts w:ascii="Verdana" w:eastAsia="Calibri" w:hAnsi="Verdana" w:cs="Arial"/>
          <w:lang w:eastAsia="es-ES"/>
        </w:rPr>
        <w:t>sobre</w:t>
      </w:r>
      <w:r>
        <w:rPr>
          <w:rFonts w:ascii="Verdana" w:eastAsia="Calibri" w:hAnsi="Verdana" w:cs="Arial"/>
          <w:lang w:eastAsia="es-ES"/>
        </w:rPr>
        <w:t xml:space="preserve"> </w:t>
      </w:r>
      <w:r w:rsidRPr="00745626">
        <w:rPr>
          <w:rFonts w:ascii="Verdana" w:eastAsia="Calibri" w:hAnsi="Verdana" w:cs="Arial"/>
          <w:lang w:eastAsia="es-ES"/>
        </w:rPr>
        <w:t>la</w:t>
      </w:r>
      <w:r>
        <w:rPr>
          <w:rFonts w:ascii="Verdana" w:eastAsia="Calibri" w:hAnsi="Verdana" w:cs="Arial"/>
          <w:lang w:eastAsia="es-ES"/>
        </w:rPr>
        <w:t xml:space="preserve"> </w:t>
      </w:r>
      <w:r w:rsidRPr="00745626">
        <w:rPr>
          <w:rFonts w:ascii="Verdana" w:eastAsia="Calibri" w:hAnsi="Verdana" w:cs="Arial"/>
          <w:lang w:eastAsia="es-ES"/>
        </w:rPr>
        <w:t>aplicación</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normas</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carácter</w:t>
      </w:r>
      <w:r>
        <w:rPr>
          <w:rFonts w:ascii="Verdana" w:eastAsia="Calibri" w:hAnsi="Verdana" w:cs="Arial"/>
          <w:lang w:eastAsia="es-ES"/>
        </w:rPr>
        <w:t xml:space="preserve"> </w:t>
      </w:r>
      <w:r w:rsidRPr="00745626">
        <w:rPr>
          <w:rFonts w:ascii="Verdana" w:eastAsia="Calibri" w:hAnsi="Verdana" w:cs="Arial"/>
          <w:lang w:eastAsia="es-ES"/>
        </w:rPr>
        <w:t>general</w:t>
      </w:r>
      <w:r>
        <w:rPr>
          <w:rFonts w:ascii="Verdana" w:eastAsia="Calibri" w:hAnsi="Verdana" w:cs="Arial"/>
          <w:lang w:eastAsia="es-ES"/>
        </w:rPr>
        <w:t xml:space="preserve"> </w:t>
      </w:r>
      <w:r w:rsidRPr="00745626">
        <w:rPr>
          <w:rFonts w:ascii="Verdana" w:eastAsia="Calibri" w:hAnsi="Verdana" w:cs="Arial"/>
          <w:lang w:eastAsia="es-ES"/>
        </w:rPr>
        <w:t>en</w:t>
      </w:r>
      <w:r>
        <w:rPr>
          <w:rFonts w:ascii="Verdana" w:eastAsia="Calibri" w:hAnsi="Verdana" w:cs="Arial"/>
          <w:lang w:eastAsia="es-ES"/>
        </w:rPr>
        <w:t xml:space="preserve"> </w:t>
      </w:r>
      <w:r w:rsidRPr="00745626">
        <w:rPr>
          <w:rFonts w:ascii="Verdana" w:eastAsia="Calibri" w:hAnsi="Verdana" w:cs="Arial"/>
          <w:lang w:eastAsia="es-ES"/>
        </w:rPr>
        <w:t>materia</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compras</w:t>
      </w:r>
      <w:r>
        <w:rPr>
          <w:rFonts w:ascii="Verdana" w:eastAsia="Calibri" w:hAnsi="Verdana" w:cs="Arial"/>
          <w:lang w:eastAsia="es-ES"/>
        </w:rPr>
        <w:t xml:space="preserve"> </w:t>
      </w:r>
      <w:r w:rsidRPr="00745626">
        <w:rPr>
          <w:rFonts w:ascii="Verdana" w:eastAsia="Calibri" w:hAnsi="Verdana" w:cs="Arial"/>
          <w:lang w:eastAsia="es-ES"/>
        </w:rPr>
        <w:t>y</w:t>
      </w:r>
      <w:r>
        <w:rPr>
          <w:rFonts w:ascii="Verdana" w:eastAsia="Calibri" w:hAnsi="Verdana" w:cs="Arial"/>
          <w:lang w:eastAsia="es-ES"/>
        </w:rPr>
        <w:t xml:space="preserve"> </w:t>
      </w:r>
      <w:r w:rsidRPr="00745626">
        <w:rPr>
          <w:rFonts w:ascii="Verdana" w:eastAsia="Calibri" w:hAnsi="Verdana" w:cs="Arial"/>
          <w:lang w:eastAsia="es-ES"/>
        </w:rPr>
        <w:t>contratación</w:t>
      </w:r>
      <w:r>
        <w:rPr>
          <w:rFonts w:ascii="Verdana" w:eastAsia="Calibri" w:hAnsi="Verdana" w:cs="Arial"/>
          <w:lang w:eastAsia="es-ES"/>
        </w:rPr>
        <w:t xml:space="preserve"> </w:t>
      </w:r>
      <w:r w:rsidRPr="00745626">
        <w:rPr>
          <w:rFonts w:ascii="Verdana" w:eastAsia="Calibri" w:hAnsi="Verdana" w:cs="Arial"/>
          <w:lang w:eastAsia="es-ES"/>
        </w:rPr>
        <w:t>pública.</w:t>
      </w:r>
      <w:r>
        <w:rPr>
          <w:rFonts w:ascii="Verdana" w:eastAsia="Calibri" w:hAnsi="Verdana" w:cs="Arial"/>
          <w:lang w:eastAsia="es-ES"/>
        </w:rPr>
        <w:t xml:space="preserve"> </w:t>
      </w:r>
      <w:r w:rsidRPr="00745626">
        <w:rPr>
          <w:rFonts w:ascii="Verdana" w:eastAsia="Calibri" w:hAnsi="Verdana" w:cs="Arial"/>
          <w:lang w:eastAsia="es-ES"/>
        </w:rPr>
        <w:t>En</w:t>
      </w:r>
      <w:r>
        <w:rPr>
          <w:rFonts w:ascii="Verdana" w:eastAsia="Calibri" w:hAnsi="Verdana" w:cs="Arial"/>
          <w:lang w:eastAsia="es-ES"/>
        </w:rPr>
        <w:t xml:space="preserve"> </w:t>
      </w:r>
      <w:r w:rsidRPr="00745626">
        <w:rPr>
          <w:rFonts w:ascii="Verdana" w:eastAsia="Calibri" w:hAnsi="Verdana" w:cs="Arial"/>
          <w:lang w:eastAsia="es-ES"/>
        </w:rPr>
        <w:t>ese</w:t>
      </w:r>
      <w:r>
        <w:rPr>
          <w:rFonts w:ascii="Verdana" w:eastAsia="Calibri" w:hAnsi="Verdana" w:cs="Arial"/>
          <w:lang w:eastAsia="es-ES"/>
        </w:rPr>
        <w:t xml:space="preserve"> </w:t>
      </w:r>
      <w:r w:rsidRPr="00745626">
        <w:rPr>
          <w:rFonts w:ascii="Verdana" w:eastAsia="Calibri" w:hAnsi="Verdana" w:cs="Arial"/>
          <w:lang w:eastAsia="es-ES"/>
        </w:rPr>
        <w:t>sentido,</w:t>
      </w:r>
      <w:r>
        <w:rPr>
          <w:rFonts w:ascii="Verdana" w:eastAsia="Calibri" w:hAnsi="Verdana" w:cs="Arial"/>
          <w:lang w:eastAsia="es-ES"/>
        </w:rPr>
        <w:t xml:space="preserve"> </w:t>
      </w:r>
      <w:r w:rsidRPr="00745626">
        <w:rPr>
          <w:rFonts w:ascii="Verdana" w:eastAsia="Calibri" w:hAnsi="Verdana" w:cs="Arial"/>
          <w:lang w:eastAsia="es-ES"/>
        </w:rPr>
        <w:t>resolver</w:t>
      </w:r>
      <w:r>
        <w:rPr>
          <w:rFonts w:ascii="Verdana" w:eastAsia="Calibri" w:hAnsi="Verdana" w:cs="Arial"/>
          <w:lang w:eastAsia="es-ES"/>
        </w:rPr>
        <w:t xml:space="preserve"> </w:t>
      </w:r>
      <w:r w:rsidRPr="00745626">
        <w:rPr>
          <w:rFonts w:ascii="Verdana" w:eastAsia="Calibri" w:hAnsi="Verdana" w:cs="Arial"/>
          <w:lang w:eastAsia="es-ES"/>
        </w:rPr>
        <w:t>casos</w:t>
      </w:r>
      <w:r>
        <w:rPr>
          <w:rFonts w:ascii="Verdana" w:eastAsia="Calibri" w:hAnsi="Verdana" w:cs="Arial"/>
          <w:lang w:eastAsia="es-ES"/>
        </w:rPr>
        <w:t xml:space="preserve"> </w:t>
      </w:r>
      <w:r w:rsidRPr="00745626">
        <w:rPr>
          <w:rFonts w:ascii="Verdana" w:eastAsia="Calibri" w:hAnsi="Verdana" w:cs="Arial"/>
          <w:lang w:eastAsia="es-ES"/>
        </w:rPr>
        <w:t>particulares</w:t>
      </w:r>
      <w:r>
        <w:rPr>
          <w:rFonts w:ascii="Verdana" w:eastAsia="Calibri" w:hAnsi="Verdana" w:cs="Arial"/>
          <w:lang w:eastAsia="es-ES"/>
        </w:rPr>
        <w:t xml:space="preserve"> </w:t>
      </w:r>
      <w:r w:rsidRPr="00745626">
        <w:rPr>
          <w:rFonts w:ascii="Verdana" w:eastAsia="Calibri" w:hAnsi="Verdana" w:cs="Arial"/>
          <w:lang w:eastAsia="es-ES"/>
        </w:rPr>
        <w:t>desborda</w:t>
      </w:r>
      <w:r>
        <w:rPr>
          <w:rFonts w:ascii="Verdana" w:eastAsia="Calibri" w:hAnsi="Verdana" w:cs="Arial"/>
          <w:lang w:eastAsia="es-ES"/>
        </w:rPr>
        <w:t xml:space="preserve"> </w:t>
      </w:r>
      <w:r w:rsidRPr="00745626">
        <w:rPr>
          <w:rFonts w:ascii="Verdana" w:eastAsia="Calibri" w:hAnsi="Verdana" w:cs="Arial"/>
          <w:lang w:eastAsia="es-ES"/>
        </w:rPr>
        <w:t>las</w:t>
      </w:r>
      <w:r>
        <w:rPr>
          <w:rFonts w:ascii="Verdana" w:eastAsia="Calibri" w:hAnsi="Verdana" w:cs="Arial"/>
          <w:lang w:eastAsia="es-ES"/>
        </w:rPr>
        <w:t xml:space="preserve"> </w:t>
      </w:r>
      <w:r w:rsidRPr="00745626">
        <w:rPr>
          <w:rFonts w:ascii="Verdana" w:eastAsia="Calibri" w:hAnsi="Verdana" w:cs="Arial"/>
          <w:lang w:eastAsia="es-ES"/>
        </w:rPr>
        <w:t>atribuciones</w:t>
      </w:r>
      <w:r>
        <w:rPr>
          <w:rFonts w:ascii="Verdana" w:eastAsia="Calibri" w:hAnsi="Verdana" w:cs="Arial"/>
          <w:lang w:eastAsia="es-ES"/>
        </w:rPr>
        <w:t xml:space="preserve"> </w:t>
      </w:r>
      <w:r w:rsidRPr="00745626">
        <w:rPr>
          <w:rFonts w:ascii="Verdana" w:eastAsia="Calibri" w:hAnsi="Verdana" w:cs="Arial"/>
          <w:lang w:eastAsia="es-ES"/>
        </w:rPr>
        <w:t>asignadas</w:t>
      </w:r>
      <w:r>
        <w:rPr>
          <w:rFonts w:ascii="Verdana" w:eastAsia="Calibri" w:hAnsi="Verdana" w:cs="Arial"/>
          <w:lang w:eastAsia="es-ES"/>
        </w:rPr>
        <w:t xml:space="preserve"> </w:t>
      </w:r>
      <w:r w:rsidRPr="00745626">
        <w:rPr>
          <w:rFonts w:ascii="Verdana" w:eastAsia="Calibri" w:hAnsi="Verdana" w:cs="Arial"/>
          <w:lang w:eastAsia="es-ES"/>
        </w:rPr>
        <w:t>por</w:t>
      </w:r>
      <w:r>
        <w:rPr>
          <w:rFonts w:ascii="Verdana" w:eastAsia="Calibri" w:hAnsi="Verdana" w:cs="Arial"/>
          <w:lang w:eastAsia="es-ES"/>
        </w:rPr>
        <w:t xml:space="preserve"> </w:t>
      </w:r>
      <w:r w:rsidRPr="00745626">
        <w:rPr>
          <w:rFonts w:ascii="Verdana" w:eastAsia="Calibri" w:hAnsi="Verdana" w:cs="Arial"/>
          <w:lang w:eastAsia="es-ES"/>
        </w:rPr>
        <w:t>el</w:t>
      </w:r>
      <w:r>
        <w:rPr>
          <w:rFonts w:ascii="Verdana" w:eastAsia="Calibri" w:hAnsi="Verdana" w:cs="Arial"/>
          <w:lang w:eastAsia="es-ES"/>
        </w:rPr>
        <w:t xml:space="preserve"> </w:t>
      </w:r>
      <w:r w:rsidRPr="00745626">
        <w:rPr>
          <w:rFonts w:ascii="Verdana" w:eastAsia="Calibri" w:hAnsi="Verdana" w:cs="Arial"/>
          <w:lang w:eastAsia="es-ES"/>
        </w:rPr>
        <w:t>legislador</w:t>
      </w:r>
      <w:r>
        <w:rPr>
          <w:rFonts w:ascii="Verdana" w:eastAsia="Calibri" w:hAnsi="Verdana" w:cs="Arial"/>
          <w:lang w:eastAsia="es-ES"/>
        </w:rPr>
        <w:t xml:space="preserve"> </w:t>
      </w:r>
      <w:r w:rsidRPr="00745626">
        <w:rPr>
          <w:rFonts w:ascii="Verdana" w:eastAsia="Calibri" w:hAnsi="Verdana" w:cs="Arial"/>
          <w:lang w:eastAsia="es-ES"/>
        </w:rPr>
        <w:t>extraordinario,</w:t>
      </w:r>
      <w:r>
        <w:rPr>
          <w:rFonts w:ascii="Verdana" w:eastAsia="Calibri" w:hAnsi="Verdana" w:cs="Arial"/>
          <w:lang w:eastAsia="es-ES"/>
        </w:rPr>
        <w:t xml:space="preserve"> </w:t>
      </w:r>
      <w:r w:rsidRPr="00745626">
        <w:rPr>
          <w:rFonts w:ascii="Verdana" w:eastAsia="Calibri" w:hAnsi="Verdana" w:cs="Arial"/>
          <w:lang w:eastAsia="es-ES"/>
        </w:rPr>
        <w:t>que</w:t>
      </w:r>
      <w:r>
        <w:rPr>
          <w:rFonts w:ascii="Verdana" w:eastAsia="Calibri" w:hAnsi="Verdana" w:cs="Arial"/>
          <w:lang w:eastAsia="es-ES"/>
        </w:rPr>
        <w:t xml:space="preserve"> </w:t>
      </w:r>
      <w:r w:rsidRPr="00745626">
        <w:rPr>
          <w:rFonts w:ascii="Verdana" w:eastAsia="Calibri" w:hAnsi="Verdana" w:cs="Arial"/>
          <w:lang w:eastAsia="es-ES"/>
        </w:rPr>
        <w:t>no</w:t>
      </w:r>
      <w:r>
        <w:rPr>
          <w:rFonts w:ascii="Verdana" w:eastAsia="Calibri" w:hAnsi="Verdana" w:cs="Arial"/>
          <w:lang w:eastAsia="es-ES"/>
        </w:rPr>
        <w:t xml:space="preserve"> </w:t>
      </w:r>
      <w:r w:rsidRPr="00745626">
        <w:rPr>
          <w:rFonts w:ascii="Verdana" w:eastAsia="Calibri" w:hAnsi="Verdana" w:cs="Arial"/>
          <w:lang w:eastAsia="es-ES"/>
        </w:rPr>
        <w:t>concibió</w:t>
      </w:r>
      <w:r>
        <w:rPr>
          <w:rFonts w:ascii="Verdana" w:eastAsia="Calibri" w:hAnsi="Verdana" w:cs="Arial"/>
          <w:lang w:eastAsia="es-ES"/>
        </w:rPr>
        <w:t xml:space="preserve"> </w:t>
      </w:r>
      <w:r w:rsidRPr="00745626">
        <w:rPr>
          <w:rFonts w:ascii="Verdana" w:eastAsia="Calibri" w:hAnsi="Verdana" w:cs="Arial"/>
          <w:lang w:eastAsia="es-ES"/>
        </w:rPr>
        <w:t>a</w:t>
      </w:r>
      <w:r>
        <w:rPr>
          <w:rFonts w:ascii="Verdana" w:eastAsia="Calibri" w:hAnsi="Verdana" w:cs="Arial"/>
          <w:lang w:eastAsia="es-ES"/>
        </w:rPr>
        <w:t xml:space="preserve"> </w:t>
      </w:r>
      <w:r w:rsidRPr="00745626">
        <w:rPr>
          <w:rFonts w:ascii="Verdana" w:eastAsia="Calibri" w:hAnsi="Verdana" w:cs="Arial"/>
          <w:lang w:eastAsia="es-ES"/>
        </w:rPr>
        <w:t>Colombia</w:t>
      </w:r>
      <w:r>
        <w:rPr>
          <w:rFonts w:ascii="Verdana" w:eastAsia="Calibri" w:hAnsi="Verdana" w:cs="Arial"/>
          <w:lang w:eastAsia="es-ES"/>
        </w:rPr>
        <w:t xml:space="preserve"> </w:t>
      </w:r>
      <w:r w:rsidRPr="00745626">
        <w:rPr>
          <w:rFonts w:ascii="Verdana" w:eastAsia="Calibri" w:hAnsi="Verdana" w:cs="Arial"/>
          <w:lang w:eastAsia="es-ES"/>
        </w:rPr>
        <w:t>Compra</w:t>
      </w:r>
      <w:r>
        <w:rPr>
          <w:rFonts w:ascii="Verdana" w:eastAsia="Calibri" w:hAnsi="Verdana" w:cs="Arial"/>
          <w:lang w:eastAsia="es-ES"/>
        </w:rPr>
        <w:t xml:space="preserve"> </w:t>
      </w:r>
      <w:r w:rsidRPr="00745626">
        <w:rPr>
          <w:rFonts w:ascii="Verdana" w:eastAsia="Calibri" w:hAnsi="Verdana" w:cs="Arial"/>
          <w:lang w:eastAsia="es-ES"/>
        </w:rPr>
        <w:t>Eficiente</w:t>
      </w:r>
      <w:r>
        <w:rPr>
          <w:rFonts w:ascii="Verdana" w:eastAsia="Calibri" w:hAnsi="Verdana" w:cs="Arial"/>
          <w:lang w:eastAsia="es-ES"/>
        </w:rPr>
        <w:t xml:space="preserve"> </w:t>
      </w:r>
      <w:r w:rsidRPr="00745626">
        <w:rPr>
          <w:rFonts w:ascii="Verdana" w:eastAsia="Calibri" w:hAnsi="Verdana" w:cs="Arial"/>
          <w:lang w:eastAsia="es-ES"/>
        </w:rPr>
        <w:t>como</w:t>
      </w:r>
      <w:r>
        <w:rPr>
          <w:rFonts w:ascii="Verdana" w:eastAsia="Calibri" w:hAnsi="Verdana" w:cs="Arial"/>
          <w:lang w:eastAsia="es-ES"/>
        </w:rPr>
        <w:t xml:space="preserve"> </w:t>
      </w:r>
      <w:r w:rsidRPr="00745626">
        <w:rPr>
          <w:rFonts w:ascii="Verdana" w:eastAsia="Calibri" w:hAnsi="Verdana" w:cs="Arial"/>
          <w:lang w:eastAsia="es-ES"/>
        </w:rPr>
        <w:t>una</w:t>
      </w:r>
      <w:r>
        <w:rPr>
          <w:rFonts w:ascii="Verdana" w:eastAsia="Calibri" w:hAnsi="Verdana" w:cs="Arial"/>
          <w:lang w:eastAsia="es-ES"/>
        </w:rPr>
        <w:t xml:space="preserve"> </w:t>
      </w:r>
      <w:r w:rsidRPr="00745626">
        <w:rPr>
          <w:rFonts w:ascii="Verdana" w:eastAsia="Calibri" w:hAnsi="Verdana" w:cs="Arial"/>
          <w:lang w:eastAsia="es-ES"/>
        </w:rPr>
        <w:t>autoridad</w:t>
      </w:r>
      <w:r>
        <w:rPr>
          <w:rFonts w:ascii="Verdana" w:eastAsia="Calibri" w:hAnsi="Verdana" w:cs="Arial"/>
          <w:lang w:eastAsia="es-ES"/>
        </w:rPr>
        <w:t xml:space="preserve"> </w:t>
      </w:r>
      <w:r w:rsidRPr="00745626">
        <w:rPr>
          <w:rFonts w:ascii="Verdana" w:eastAsia="Calibri" w:hAnsi="Verdana" w:cs="Arial"/>
          <w:lang w:eastAsia="es-ES"/>
        </w:rPr>
        <w:t>para</w:t>
      </w:r>
      <w:r>
        <w:rPr>
          <w:rFonts w:ascii="Verdana" w:eastAsia="Calibri" w:hAnsi="Verdana" w:cs="Arial"/>
          <w:lang w:eastAsia="es-ES"/>
        </w:rPr>
        <w:t xml:space="preserve"> </w:t>
      </w:r>
      <w:r w:rsidRPr="00745626">
        <w:rPr>
          <w:rFonts w:ascii="Verdana" w:eastAsia="Calibri" w:hAnsi="Verdana" w:cs="Arial"/>
          <w:lang w:eastAsia="es-ES"/>
        </w:rPr>
        <w:t>solucionar</w:t>
      </w:r>
      <w:r>
        <w:rPr>
          <w:rFonts w:ascii="Verdana" w:eastAsia="Calibri" w:hAnsi="Verdana" w:cs="Arial"/>
          <w:lang w:eastAsia="es-ES"/>
        </w:rPr>
        <w:t xml:space="preserve"> </w:t>
      </w:r>
      <w:r w:rsidRPr="00745626">
        <w:rPr>
          <w:rFonts w:ascii="Verdana" w:eastAsia="Calibri" w:hAnsi="Verdana" w:cs="Arial"/>
          <w:lang w:eastAsia="es-ES"/>
        </w:rPr>
        <w:t>problemas</w:t>
      </w:r>
      <w:r>
        <w:rPr>
          <w:rFonts w:ascii="Verdana" w:eastAsia="Calibri" w:hAnsi="Verdana" w:cs="Arial"/>
          <w:lang w:eastAsia="es-ES"/>
        </w:rPr>
        <w:t xml:space="preserve"> </w:t>
      </w:r>
      <w:r w:rsidRPr="00745626">
        <w:rPr>
          <w:rFonts w:ascii="Verdana" w:eastAsia="Calibri" w:hAnsi="Verdana" w:cs="Arial"/>
          <w:lang w:eastAsia="es-ES"/>
        </w:rPr>
        <w:t>jurídicos</w:t>
      </w:r>
      <w:r>
        <w:rPr>
          <w:rFonts w:ascii="Verdana" w:eastAsia="Calibri" w:hAnsi="Verdana" w:cs="Arial"/>
          <w:lang w:eastAsia="es-ES"/>
        </w:rPr>
        <w:t xml:space="preserve"> </w:t>
      </w:r>
      <w:r w:rsidRPr="00745626">
        <w:rPr>
          <w:rFonts w:ascii="Verdana" w:eastAsia="Calibri" w:hAnsi="Verdana" w:cs="Arial"/>
          <w:lang w:eastAsia="es-ES"/>
        </w:rPr>
        <w:t>particulares</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todos</w:t>
      </w:r>
      <w:r>
        <w:rPr>
          <w:rFonts w:ascii="Verdana" w:eastAsia="Calibri" w:hAnsi="Verdana" w:cs="Arial"/>
          <w:lang w:eastAsia="es-ES"/>
        </w:rPr>
        <w:t xml:space="preserve"> </w:t>
      </w:r>
      <w:r w:rsidRPr="00745626">
        <w:rPr>
          <w:rFonts w:ascii="Verdana" w:eastAsia="Calibri" w:hAnsi="Verdana" w:cs="Arial"/>
          <w:lang w:eastAsia="es-ES"/>
        </w:rPr>
        <w:t>los</w:t>
      </w:r>
      <w:r>
        <w:rPr>
          <w:rFonts w:ascii="Verdana" w:eastAsia="Calibri" w:hAnsi="Verdana" w:cs="Arial"/>
          <w:lang w:eastAsia="es-ES"/>
        </w:rPr>
        <w:t xml:space="preserve"> </w:t>
      </w:r>
      <w:r w:rsidRPr="00745626">
        <w:rPr>
          <w:rFonts w:ascii="Verdana" w:eastAsia="Calibri" w:hAnsi="Verdana" w:cs="Arial"/>
          <w:lang w:eastAsia="es-ES"/>
        </w:rPr>
        <w:t>partícipes</w:t>
      </w:r>
      <w:r>
        <w:rPr>
          <w:rFonts w:ascii="Verdana" w:eastAsia="Calibri" w:hAnsi="Verdana" w:cs="Arial"/>
          <w:lang w:eastAsia="es-ES"/>
        </w:rPr>
        <w:t xml:space="preserve"> </w:t>
      </w:r>
      <w:r w:rsidRPr="00745626">
        <w:rPr>
          <w:rFonts w:ascii="Verdana" w:eastAsia="Calibri" w:hAnsi="Verdana" w:cs="Arial"/>
          <w:lang w:eastAsia="es-ES"/>
        </w:rPr>
        <w:t>del</w:t>
      </w:r>
      <w:r>
        <w:rPr>
          <w:rFonts w:ascii="Verdana" w:eastAsia="Calibri" w:hAnsi="Verdana" w:cs="Arial"/>
          <w:lang w:eastAsia="es-ES"/>
        </w:rPr>
        <w:t xml:space="preserve"> </w:t>
      </w:r>
      <w:r w:rsidRPr="00745626">
        <w:rPr>
          <w:rFonts w:ascii="Verdana" w:eastAsia="Calibri" w:hAnsi="Verdana" w:cs="Arial"/>
          <w:lang w:eastAsia="es-ES"/>
        </w:rPr>
        <w:t>sistema</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compra</w:t>
      </w:r>
      <w:r>
        <w:rPr>
          <w:rFonts w:ascii="Verdana" w:eastAsia="Calibri" w:hAnsi="Verdana" w:cs="Arial"/>
          <w:lang w:eastAsia="es-ES"/>
        </w:rPr>
        <w:t xml:space="preserve"> </w:t>
      </w:r>
      <w:r w:rsidRPr="00745626">
        <w:rPr>
          <w:rFonts w:ascii="Verdana" w:eastAsia="Calibri" w:hAnsi="Verdana" w:cs="Arial"/>
          <w:lang w:eastAsia="es-ES"/>
        </w:rPr>
        <w:t>pública.</w:t>
      </w:r>
      <w:r>
        <w:rPr>
          <w:rFonts w:ascii="Verdana" w:eastAsia="Calibri" w:hAnsi="Verdana" w:cs="Arial"/>
          <w:lang w:eastAsia="es-ES"/>
        </w:rPr>
        <w:t xml:space="preserve"> </w:t>
      </w:r>
      <w:r w:rsidRPr="00745626">
        <w:rPr>
          <w:rFonts w:ascii="Verdana" w:eastAsia="Calibri" w:hAnsi="Verdana" w:cs="Arial"/>
          <w:lang w:eastAsia="es-ES"/>
        </w:rPr>
        <w:t>La</w:t>
      </w:r>
      <w:r>
        <w:rPr>
          <w:rFonts w:ascii="Verdana" w:eastAsia="Calibri" w:hAnsi="Verdana" w:cs="Arial"/>
          <w:lang w:eastAsia="es-ES"/>
        </w:rPr>
        <w:t xml:space="preserve"> </w:t>
      </w:r>
      <w:r w:rsidRPr="00745626">
        <w:rPr>
          <w:rFonts w:ascii="Verdana" w:eastAsia="Calibri" w:hAnsi="Verdana" w:cs="Arial"/>
          <w:lang w:eastAsia="es-ES"/>
        </w:rPr>
        <w:t>competencia</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esta</w:t>
      </w:r>
      <w:r>
        <w:rPr>
          <w:rFonts w:ascii="Verdana" w:eastAsia="Calibri" w:hAnsi="Verdana" w:cs="Arial"/>
          <w:lang w:eastAsia="es-ES"/>
        </w:rPr>
        <w:t xml:space="preserve"> </w:t>
      </w:r>
      <w:r w:rsidRPr="00745626">
        <w:rPr>
          <w:rFonts w:ascii="Verdana" w:eastAsia="Calibri" w:hAnsi="Verdana" w:cs="Arial"/>
          <w:lang w:eastAsia="es-ES"/>
        </w:rPr>
        <w:t>entidad</w:t>
      </w:r>
      <w:r>
        <w:rPr>
          <w:rFonts w:ascii="Verdana" w:eastAsia="Calibri" w:hAnsi="Verdana" w:cs="Arial"/>
          <w:lang w:eastAsia="es-ES"/>
        </w:rPr>
        <w:t xml:space="preserve"> </w:t>
      </w:r>
      <w:r w:rsidRPr="00745626">
        <w:rPr>
          <w:rFonts w:ascii="Verdana" w:eastAsia="Calibri" w:hAnsi="Verdana" w:cs="Arial"/>
          <w:lang w:eastAsia="es-ES"/>
        </w:rPr>
        <w:t>se</w:t>
      </w:r>
      <w:r>
        <w:rPr>
          <w:rFonts w:ascii="Verdana" w:eastAsia="Calibri" w:hAnsi="Verdana" w:cs="Arial"/>
          <w:lang w:eastAsia="es-ES"/>
        </w:rPr>
        <w:t xml:space="preserve"> </w:t>
      </w:r>
      <w:r w:rsidRPr="00745626">
        <w:rPr>
          <w:rFonts w:ascii="Verdana" w:eastAsia="Calibri" w:hAnsi="Verdana" w:cs="Arial"/>
          <w:lang w:eastAsia="es-ES"/>
        </w:rPr>
        <w:t>fija</w:t>
      </w:r>
      <w:r>
        <w:rPr>
          <w:rFonts w:ascii="Verdana" w:eastAsia="Calibri" w:hAnsi="Verdana" w:cs="Arial"/>
          <w:lang w:eastAsia="es-ES"/>
        </w:rPr>
        <w:t xml:space="preserve"> </w:t>
      </w:r>
      <w:r w:rsidRPr="00745626">
        <w:rPr>
          <w:rFonts w:ascii="Verdana" w:eastAsia="Calibri" w:hAnsi="Verdana" w:cs="Arial"/>
          <w:lang w:eastAsia="es-ES"/>
        </w:rPr>
        <w:t>con</w:t>
      </w:r>
      <w:r>
        <w:rPr>
          <w:rFonts w:ascii="Verdana" w:eastAsia="Calibri" w:hAnsi="Verdana" w:cs="Arial"/>
          <w:lang w:eastAsia="es-ES"/>
        </w:rPr>
        <w:t xml:space="preserve"> </w:t>
      </w:r>
      <w:r w:rsidRPr="00745626">
        <w:rPr>
          <w:rFonts w:ascii="Verdana" w:eastAsia="Calibri" w:hAnsi="Verdana" w:cs="Arial"/>
          <w:lang w:eastAsia="es-ES"/>
        </w:rPr>
        <w:t>límites</w:t>
      </w:r>
      <w:r>
        <w:rPr>
          <w:rFonts w:ascii="Verdana" w:eastAsia="Calibri" w:hAnsi="Verdana" w:cs="Arial"/>
          <w:lang w:eastAsia="es-ES"/>
        </w:rPr>
        <w:t xml:space="preserve"> </w:t>
      </w:r>
      <w:r w:rsidRPr="00745626">
        <w:rPr>
          <w:rFonts w:ascii="Verdana" w:eastAsia="Calibri" w:hAnsi="Verdana" w:cs="Arial"/>
          <w:lang w:eastAsia="es-ES"/>
        </w:rPr>
        <w:t>claros,</w:t>
      </w:r>
      <w:r>
        <w:rPr>
          <w:rFonts w:ascii="Verdana" w:eastAsia="Calibri" w:hAnsi="Verdana" w:cs="Arial"/>
          <w:lang w:eastAsia="es-ES"/>
        </w:rPr>
        <w:t xml:space="preserve"> </w:t>
      </w:r>
      <w:r w:rsidRPr="00745626">
        <w:rPr>
          <w:rFonts w:ascii="Verdana" w:eastAsia="Calibri" w:hAnsi="Verdana" w:cs="Arial"/>
          <w:lang w:eastAsia="es-ES"/>
        </w:rPr>
        <w:t>con</w:t>
      </w:r>
      <w:r>
        <w:rPr>
          <w:rFonts w:ascii="Verdana" w:eastAsia="Calibri" w:hAnsi="Verdana" w:cs="Arial"/>
          <w:lang w:eastAsia="es-ES"/>
        </w:rPr>
        <w:t xml:space="preserve"> </w:t>
      </w:r>
      <w:r w:rsidRPr="00745626">
        <w:rPr>
          <w:rFonts w:ascii="Verdana" w:eastAsia="Calibri" w:hAnsi="Verdana" w:cs="Arial"/>
          <w:lang w:eastAsia="es-ES"/>
        </w:rPr>
        <w:t>el</w:t>
      </w:r>
      <w:r>
        <w:rPr>
          <w:rFonts w:ascii="Verdana" w:eastAsia="Calibri" w:hAnsi="Verdana" w:cs="Arial"/>
          <w:lang w:eastAsia="es-ES"/>
        </w:rPr>
        <w:t xml:space="preserve"> </w:t>
      </w:r>
      <w:r w:rsidRPr="00745626">
        <w:rPr>
          <w:rFonts w:ascii="Verdana" w:eastAsia="Calibri" w:hAnsi="Verdana" w:cs="Arial"/>
          <w:lang w:eastAsia="es-ES"/>
        </w:rPr>
        <w:t>objeto</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evitar</w:t>
      </w:r>
      <w:r>
        <w:rPr>
          <w:rFonts w:ascii="Verdana" w:eastAsia="Calibri" w:hAnsi="Verdana" w:cs="Arial"/>
          <w:lang w:eastAsia="es-ES"/>
        </w:rPr>
        <w:t xml:space="preserve"> </w:t>
      </w:r>
      <w:r w:rsidRPr="00745626">
        <w:rPr>
          <w:rFonts w:ascii="Verdana" w:eastAsia="Calibri" w:hAnsi="Verdana" w:cs="Arial"/>
          <w:lang w:eastAsia="es-ES"/>
        </w:rPr>
        <w:t>que</w:t>
      </w:r>
      <w:r>
        <w:rPr>
          <w:rFonts w:ascii="Verdana" w:eastAsia="Calibri" w:hAnsi="Verdana" w:cs="Arial"/>
          <w:lang w:eastAsia="es-ES"/>
        </w:rPr>
        <w:t xml:space="preserve"> </w:t>
      </w:r>
      <w:r w:rsidRPr="00745626">
        <w:rPr>
          <w:rFonts w:ascii="Verdana" w:eastAsia="Calibri" w:hAnsi="Verdana" w:cs="Arial"/>
          <w:lang w:eastAsia="es-ES"/>
        </w:rPr>
        <w:t>la</w:t>
      </w:r>
      <w:r>
        <w:rPr>
          <w:rFonts w:ascii="Verdana" w:eastAsia="Calibri" w:hAnsi="Verdana" w:cs="Arial"/>
          <w:lang w:eastAsia="es-ES"/>
        </w:rPr>
        <w:t xml:space="preserve"> </w:t>
      </w:r>
      <w:r w:rsidRPr="00745626">
        <w:rPr>
          <w:rFonts w:ascii="Verdana" w:eastAsia="Calibri" w:hAnsi="Verdana" w:cs="Arial"/>
          <w:lang w:eastAsia="es-ES"/>
        </w:rPr>
        <w:t>Agencia</w:t>
      </w:r>
      <w:r>
        <w:rPr>
          <w:rFonts w:ascii="Verdana" w:eastAsia="Calibri" w:hAnsi="Verdana" w:cs="Arial"/>
          <w:lang w:eastAsia="es-ES"/>
        </w:rPr>
        <w:t xml:space="preserve"> </w:t>
      </w:r>
      <w:r w:rsidRPr="00745626">
        <w:rPr>
          <w:rFonts w:ascii="Verdana" w:eastAsia="Calibri" w:hAnsi="Verdana" w:cs="Arial"/>
          <w:lang w:eastAsia="es-ES"/>
        </w:rPr>
        <w:t>actúe</w:t>
      </w:r>
      <w:r>
        <w:rPr>
          <w:rFonts w:ascii="Verdana" w:eastAsia="Calibri" w:hAnsi="Verdana" w:cs="Arial"/>
          <w:lang w:eastAsia="es-ES"/>
        </w:rPr>
        <w:t xml:space="preserve"> </w:t>
      </w:r>
      <w:r w:rsidRPr="00745626">
        <w:rPr>
          <w:rFonts w:ascii="Verdana" w:eastAsia="Calibri" w:hAnsi="Verdana" w:cs="Arial"/>
          <w:lang w:eastAsia="es-ES"/>
        </w:rPr>
        <w:t>como</w:t>
      </w:r>
      <w:r>
        <w:rPr>
          <w:rFonts w:ascii="Verdana" w:eastAsia="Calibri" w:hAnsi="Verdana" w:cs="Arial"/>
          <w:lang w:eastAsia="es-ES"/>
        </w:rPr>
        <w:t xml:space="preserve"> </w:t>
      </w:r>
      <w:r w:rsidRPr="00745626">
        <w:rPr>
          <w:rFonts w:ascii="Verdana" w:eastAsia="Calibri" w:hAnsi="Verdana" w:cs="Arial"/>
          <w:lang w:eastAsia="es-ES"/>
        </w:rPr>
        <w:t>una</w:t>
      </w:r>
      <w:r>
        <w:rPr>
          <w:rFonts w:ascii="Verdana" w:eastAsia="Calibri" w:hAnsi="Verdana" w:cs="Arial"/>
          <w:lang w:eastAsia="es-ES"/>
        </w:rPr>
        <w:t xml:space="preserve"> </w:t>
      </w:r>
      <w:r w:rsidRPr="00745626">
        <w:rPr>
          <w:rFonts w:ascii="Verdana" w:eastAsia="Calibri" w:hAnsi="Verdana" w:cs="Arial"/>
          <w:lang w:eastAsia="es-ES"/>
        </w:rPr>
        <w:t>instancia</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validación</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las</w:t>
      </w:r>
      <w:r>
        <w:rPr>
          <w:rFonts w:ascii="Verdana" w:eastAsia="Calibri" w:hAnsi="Verdana" w:cs="Arial"/>
          <w:lang w:eastAsia="es-ES"/>
        </w:rPr>
        <w:t xml:space="preserve"> </w:t>
      </w:r>
      <w:r w:rsidRPr="00745626">
        <w:rPr>
          <w:rFonts w:ascii="Verdana" w:eastAsia="Calibri" w:hAnsi="Verdana" w:cs="Arial"/>
          <w:lang w:eastAsia="es-ES"/>
        </w:rPr>
        <w:t>actuaciones</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las</w:t>
      </w:r>
      <w:r>
        <w:rPr>
          <w:rFonts w:ascii="Verdana" w:eastAsia="Calibri" w:hAnsi="Verdana" w:cs="Arial"/>
          <w:lang w:eastAsia="es-ES"/>
        </w:rPr>
        <w:t xml:space="preserve"> </w:t>
      </w:r>
      <w:r w:rsidRPr="00745626">
        <w:rPr>
          <w:rFonts w:ascii="Verdana" w:eastAsia="Calibri" w:hAnsi="Verdana" w:cs="Arial"/>
          <w:lang w:eastAsia="es-ES"/>
        </w:rPr>
        <w:t>entidades</w:t>
      </w:r>
      <w:r>
        <w:rPr>
          <w:rFonts w:ascii="Verdana" w:eastAsia="Calibri" w:hAnsi="Verdana" w:cs="Arial"/>
          <w:lang w:eastAsia="es-ES"/>
        </w:rPr>
        <w:t xml:space="preserve"> </w:t>
      </w:r>
      <w:r w:rsidRPr="00745626">
        <w:rPr>
          <w:rFonts w:ascii="Verdana" w:eastAsia="Calibri" w:hAnsi="Verdana" w:cs="Arial"/>
          <w:lang w:eastAsia="es-ES"/>
        </w:rPr>
        <w:t>sujetas</w:t>
      </w:r>
      <w:r>
        <w:rPr>
          <w:rFonts w:ascii="Verdana" w:eastAsia="Calibri" w:hAnsi="Verdana" w:cs="Arial"/>
          <w:lang w:eastAsia="es-ES"/>
        </w:rPr>
        <w:t xml:space="preserve"> </w:t>
      </w:r>
      <w:r w:rsidRPr="00745626">
        <w:rPr>
          <w:rFonts w:ascii="Verdana" w:eastAsia="Calibri" w:hAnsi="Verdana" w:cs="Arial"/>
          <w:lang w:eastAsia="es-ES"/>
        </w:rPr>
        <w:t>a</w:t>
      </w:r>
      <w:r>
        <w:rPr>
          <w:rFonts w:ascii="Verdana" w:eastAsia="Calibri" w:hAnsi="Verdana" w:cs="Arial"/>
          <w:lang w:eastAsia="es-ES"/>
        </w:rPr>
        <w:t xml:space="preserve"> </w:t>
      </w:r>
      <w:r w:rsidRPr="00745626">
        <w:rPr>
          <w:rFonts w:ascii="Verdana" w:eastAsia="Calibri" w:hAnsi="Verdana" w:cs="Arial"/>
          <w:lang w:eastAsia="es-ES"/>
        </w:rPr>
        <w:t>la</w:t>
      </w:r>
      <w:r>
        <w:rPr>
          <w:rFonts w:ascii="Verdana" w:eastAsia="Calibri" w:hAnsi="Verdana" w:cs="Arial"/>
          <w:lang w:eastAsia="es-ES"/>
        </w:rPr>
        <w:t xml:space="preserve"> </w:t>
      </w:r>
      <w:r w:rsidRPr="00745626">
        <w:rPr>
          <w:rFonts w:ascii="Verdana" w:eastAsia="Calibri" w:hAnsi="Verdana" w:cs="Arial"/>
          <w:lang w:eastAsia="es-ES"/>
        </w:rPr>
        <w:t>Ley</w:t>
      </w:r>
      <w:r>
        <w:rPr>
          <w:rFonts w:ascii="Verdana" w:eastAsia="Calibri" w:hAnsi="Verdana" w:cs="Arial"/>
          <w:lang w:eastAsia="es-ES"/>
        </w:rPr>
        <w:t xml:space="preserve"> </w:t>
      </w:r>
      <w:r w:rsidRPr="00745626">
        <w:rPr>
          <w:rFonts w:ascii="Verdana" w:eastAsia="Calibri" w:hAnsi="Verdana" w:cs="Arial"/>
          <w:lang w:eastAsia="es-ES"/>
        </w:rPr>
        <w:t>80</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1993</w:t>
      </w:r>
      <w:r>
        <w:rPr>
          <w:rFonts w:ascii="Verdana" w:eastAsia="Calibri" w:hAnsi="Verdana" w:cs="Arial"/>
          <w:lang w:eastAsia="es-ES"/>
        </w:rPr>
        <w:t xml:space="preserve"> </w:t>
      </w:r>
      <w:r w:rsidRPr="00745626">
        <w:rPr>
          <w:rFonts w:ascii="Verdana" w:eastAsia="Calibri" w:hAnsi="Verdana" w:cs="Arial"/>
          <w:lang w:eastAsia="es-ES"/>
        </w:rPr>
        <w:t>o</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los</w:t>
      </w:r>
      <w:r>
        <w:rPr>
          <w:rFonts w:ascii="Verdana" w:eastAsia="Calibri" w:hAnsi="Verdana" w:cs="Arial"/>
          <w:lang w:eastAsia="es-ES"/>
        </w:rPr>
        <w:t xml:space="preserve"> </w:t>
      </w:r>
      <w:r w:rsidRPr="00745626">
        <w:rPr>
          <w:rFonts w:ascii="Verdana" w:eastAsia="Calibri" w:hAnsi="Verdana" w:cs="Arial"/>
          <w:lang w:eastAsia="es-ES"/>
        </w:rPr>
        <w:t>demás</w:t>
      </w:r>
      <w:r>
        <w:rPr>
          <w:rFonts w:ascii="Verdana" w:eastAsia="Calibri" w:hAnsi="Verdana" w:cs="Arial"/>
          <w:lang w:eastAsia="es-ES"/>
        </w:rPr>
        <w:t xml:space="preserve"> </w:t>
      </w:r>
      <w:r w:rsidRPr="00745626">
        <w:rPr>
          <w:rFonts w:ascii="Verdana" w:eastAsia="Calibri" w:hAnsi="Verdana" w:cs="Arial"/>
          <w:lang w:eastAsia="es-ES"/>
        </w:rPr>
        <w:t>participantes</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la</w:t>
      </w:r>
      <w:r>
        <w:rPr>
          <w:rFonts w:ascii="Verdana" w:eastAsia="Calibri" w:hAnsi="Verdana" w:cs="Arial"/>
          <w:lang w:eastAsia="es-ES"/>
        </w:rPr>
        <w:t xml:space="preserve"> </w:t>
      </w:r>
      <w:r w:rsidRPr="00745626">
        <w:rPr>
          <w:rFonts w:ascii="Verdana" w:eastAsia="Calibri" w:hAnsi="Verdana" w:cs="Arial"/>
          <w:lang w:eastAsia="es-ES"/>
        </w:rPr>
        <w:t>contratación</w:t>
      </w:r>
      <w:r>
        <w:rPr>
          <w:rFonts w:ascii="Verdana" w:eastAsia="Calibri" w:hAnsi="Verdana" w:cs="Arial"/>
          <w:lang w:eastAsia="es-ES"/>
        </w:rPr>
        <w:t xml:space="preserve"> </w:t>
      </w:r>
      <w:r w:rsidRPr="00745626">
        <w:rPr>
          <w:rFonts w:ascii="Verdana" w:eastAsia="Calibri" w:hAnsi="Verdana" w:cs="Arial"/>
          <w:lang w:eastAsia="es-ES"/>
        </w:rPr>
        <w:t>pública.</w:t>
      </w:r>
      <w:r>
        <w:rPr>
          <w:rFonts w:ascii="Verdana" w:eastAsia="Calibri" w:hAnsi="Verdana" w:cs="Arial"/>
          <w:lang w:eastAsia="es-ES"/>
        </w:rPr>
        <w:t xml:space="preserve"> </w:t>
      </w:r>
      <w:r w:rsidRPr="00745626">
        <w:rPr>
          <w:rFonts w:ascii="Verdana" w:eastAsia="Calibri" w:hAnsi="Verdana" w:cs="Arial"/>
          <w:lang w:eastAsia="es-ES"/>
        </w:rPr>
        <w:t>Esta</w:t>
      </w:r>
      <w:r>
        <w:rPr>
          <w:rFonts w:ascii="Verdana" w:eastAsia="Calibri" w:hAnsi="Verdana" w:cs="Arial"/>
          <w:lang w:eastAsia="es-ES"/>
        </w:rPr>
        <w:t xml:space="preserve"> </w:t>
      </w:r>
      <w:r w:rsidRPr="00745626">
        <w:rPr>
          <w:rFonts w:ascii="Verdana" w:eastAsia="Calibri" w:hAnsi="Verdana" w:cs="Arial"/>
          <w:lang w:eastAsia="es-ES"/>
        </w:rPr>
        <w:t>competencia</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interpretación</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normas</w:t>
      </w:r>
      <w:r>
        <w:rPr>
          <w:rFonts w:ascii="Verdana" w:eastAsia="Calibri" w:hAnsi="Verdana" w:cs="Arial"/>
          <w:lang w:eastAsia="es-ES"/>
        </w:rPr>
        <w:t xml:space="preserve"> </w:t>
      </w:r>
      <w:r w:rsidRPr="00745626">
        <w:rPr>
          <w:rFonts w:ascii="Verdana" w:eastAsia="Calibri" w:hAnsi="Verdana" w:cs="Arial"/>
          <w:lang w:eastAsia="es-ES"/>
        </w:rPr>
        <w:t>generales,</w:t>
      </w:r>
      <w:r>
        <w:rPr>
          <w:rFonts w:ascii="Verdana" w:eastAsia="Calibri" w:hAnsi="Verdana" w:cs="Arial"/>
          <w:lang w:eastAsia="es-ES"/>
        </w:rPr>
        <w:t xml:space="preserve"> </w:t>
      </w:r>
      <w:r w:rsidRPr="00745626">
        <w:rPr>
          <w:rFonts w:ascii="Verdana" w:eastAsia="Calibri" w:hAnsi="Verdana" w:cs="Arial"/>
          <w:lang w:eastAsia="es-ES"/>
        </w:rPr>
        <w:t>por</w:t>
      </w:r>
      <w:r>
        <w:rPr>
          <w:rFonts w:ascii="Verdana" w:eastAsia="Calibri" w:hAnsi="Verdana" w:cs="Arial"/>
          <w:lang w:eastAsia="es-ES"/>
        </w:rPr>
        <w:t xml:space="preserve"> </w:t>
      </w:r>
      <w:r w:rsidRPr="00745626">
        <w:rPr>
          <w:rFonts w:ascii="Verdana" w:eastAsia="Calibri" w:hAnsi="Verdana" w:cs="Arial"/>
          <w:lang w:eastAsia="es-ES"/>
        </w:rPr>
        <w:t>definición,</w:t>
      </w:r>
      <w:r>
        <w:rPr>
          <w:rFonts w:ascii="Verdana" w:eastAsia="Calibri" w:hAnsi="Verdana" w:cs="Arial"/>
          <w:lang w:eastAsia="es-ES"/>
        </w:rPr>
        <w:t xml:space="preserve"> </w:t>
      </w:r>
      <w:r w:rsidRPr="00745626">
        <w:rPr>
          <w:rFonts w:ascii="Verdana" w:eastAsia="Calibri" w:hAnsi="Verdana" w:cs="Arial"/>
          <w:lang w:eastAsia="es-ES"/>
        </w:rPr>
        <w:t>no</w:t>
      </w:r>
      <w:r>
        <w:rPr>
          <w:rFonts w:ascii="Verdana" w:eastAsia="Calibri" w:hAnsi="Verdana" w:cs="Arial"/>
          <w:lang w:eastAsia="es-ES"/>
        </w:rPr>
        <w:t xml:space="preserve"> </w:t>
      </w:r>
      <w:r w:rsidRPr="00745626">
        <w:rPr>
          <w:rFonts w:ascii="Verdana" w:eastAsia="Calibri" w:hAnsi="Verdana" w:cs="Arial"/>
          <w:lang w:eastAsia="es-ES"/>
        </w:rPr>
        <w:t>puede</w:t>
      </w:r>
      <w:r>
        <w:rPr>
          <w:rFonts w:ascii="Verdana" w:eastAsia="Calibri" w:hAnsi="Verdana" w:cs="Arial"/>
          <w:lang w:eastAsia="es-ES"/>
        </w:rPr>
        <w:t xml:space="preserve"> </w:t>
      </w:r>
      <w:r w:rsidRPr="00745626">
        <w:rPr>
          <w:rFonts w:ascii="Verdana" w:eastAsia="Calibri" w:hAnsi="Verdana" w:cs="Arial"/>
          <w:lang w:eastAsia="es-ES"/>
        </w:rPr>
        <w:t>extenderse</w:t>
      </w:r>
      <w:r>
        <w:rPr>
          <w:rFonts w:ascii="Verdana" w:eastAsia="Calibri" w:hAnsi="Verdana" w:cs="Arial"/>
          <w:lang w:eastAsia="es-ES"/>
        </w:rPr>
        <w:t xml:space="preserve"> </w:t>
      </w:r>
      <w:r w:rsidRPr="00745626">
        <w:rPr>
          <w:rFonts w:ascii="Verdana" w:eastAsia="Calibri" w:hAnsi="Verdana" w:cs="Arial"/>
          <w:lang w:eastAsia="es-ES"/>
        </w:rPr>
        <w:t>a</w:t>
      </w:r>
      <w:r>
        <w:rPr>
          <w:rFonts w:ascii="Verdana" w:eastAsia="Calibri" w:hAnsi="Verdana" w:cs="Arial"/>
          <w:lang w:eastAsia="es-ES"/>
        </w:rPr>
        <w:t xml:space="preserve"> </w:t>
      </w:r>
      <w:r w:rsidRPr="00745626">
        <w:rPr>
          <w:rFonts w:ascii="Verdana" w:eastAsia="Calibri" w:hAnsi="Verdana" w:cs="Arial"/>
          <w:lang w:eastAsia="es-ES"/>
        </w:rPr>
        <w:t>la</w:t>
      </w:r>
      <w:r>
        <w:rPr>
          <w:rFonts w:ascii="Verdana" w:eastAsia="Calibri" w:hAnsi="Verdana" w:cs="Arial"/>
          <w:lang w:eastAsia="es-ES"/>
        </w:rPr>
        <w:t xml:space="preserve"> </w:t>
      </w:r>
      <w:r w:rsidRPr="00745626">
        <w:rPr>
          <w:rFonts w:ascii="Verdana" w:eastAsia="Calibri" w:hAnsi="Verdana" w:cs="Arial"/>
          <w:lang w:eastAsia="es-ES"/>
        </w:rPr>
        <w:t>resolución</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controversias,</w:t>
      </w:r>
      <w:r>
        <w:rPr>
          <w:rFonts w:ascii="Verdana" w:eastAsia="Calibri" w:hAnsi="Verdana" w:cs="Arial"/>
          <w:lang w:eastAsia="es-ES"/>
        </w:rPr>
        <w:t xml:space="preserve"> </w:t>
      </w:r>
      <w:r w:rsidRPr="00745626">
        <w:rPr>
          <w:rFonts w:ascii="Verdana" w:eastAsia="Calibri" w:hAnsi="Verdana" w:cs="Arial"/>
          <w:lang w:eastAsia="es-ES"/>
        </w:rPr>
        <w:t>ni</w:t>
      </w:r>
      <w:r>
        <w:rPr>
          <w:rFonts w:ascii="Verdana" w:eastAsia="Calibri" w:hAnsi="Verdana" w:cs="Arial"/>
          <w:lang w:eastAsia="es-ES"/>
        </w:rPr>
        <w:t xml:space="preserve"> </w:t>
      </w:r>
      <w:r w:rsidRPr="00745626">
        <w:rPr>
          <w:rFonts w:ascii="Verdana" w:eastAsia="Calibri" w:hAnsi="Verdana" w:cs="Arial"/>
          <w:lang w:eastAsia="es-ES"/>
        </w:rPr>
        <w:t>a</w:t>
      </w:r>
      <w:r>
        <w:rPr>
          <w:rFonts w:ascii="Verdana" w:eastAsia="Calibri" w:hAnsi="Verdana" w:cs="Arial"/>
          <w:lang w:eastAsia="es-ES"/>
        </w:rPr>
        <w:t xml:space="preserve"> </w:t>
      </w:r>
      <w:r w:rsidRPr="00745626">
        <w:rPr>
          <w:rFonts w:ascii="Verdana" w:eastAsia="Calibri" w:hAnsi="Verdana" w:cs="Arial"/>
          <w:lang w:eastAsia="es-ES"/>
        </w:rPr>
        <w:t>brindar</w:t>
      </w:r>
      <w:r>
        <w:rPr>
          <w:rFonts w:ascii="Verdana" w:eastAsia="Calibri" w:hAnsi="Verdana" w:cs="Arial"/>
          <w:lang w:eastAsia="es-ES"/>
        </w:rPr>
        <w:t xml:space="preserve"> </w:t>
      </w:r>
      <w:r w:rsidRPr="00745626">
        <w:rPr>
          <w:rFonts w:ascii="Verdana" w:eastAsia="Calibri" w:hAnsi="Verdana" w:cs="Arial"/>
          <w:lang w:eastAsia="es-ES"/>
        </w:rPr>
        <w:t>asesorías</w:t>
      </w:r>
      <w:r>
        <w:rPr>
          <w:rFonts w:ascii="Verdana" w:eastAsia="Calibri" w:hAnsi="Verdana" w:cs="Arial"/>
          <w:lang w:eastAsia="es-ES"/>
        </w:rPr>
        <w:t xml:space="preserve"> </w:t>
      </w:r>
      <w:r w:rsidRPr="00745626">
        <w:rPr>
          <w:rFonts w:ascii="Verdana" w:eastAsia="Calibri" w:hAnsi="Verdana" w:cs="Arial"/>
          <w:lang w:eastAsia="es-ES"/>
        </w:rPr>
        <w:t>sobre</w:t>
      </w:r>
      <w:r>
        <w:rPr>
          <w:rFonts w:ascii="Verdana" w:eastAsia="Calibri" w:hAnsi="Verdana" w:cs="Arial"/>
          <w:lang w:eastAsia="es-ES"/>
        </w:rPr>
        <w:t xml:space="preserve"> </w:t>
      </w:r>
      <w:r w:rsidRPr="00745626">
        <w:rPr>
          <w:rFonts w:ascii="Verdana" w:eastAsia="Calibri" w:hAnsi="Verdana" w:cs="Arial"/>
          <w:lang w:eastAsia="es-ES"/>
        </w:rPr>
        <w:t>casos</w:t>
      </w:r>
      <w:r>
        <w:rPr>
          <w:rFonts w:ascii="Verdana" w:eastAsia="Calibri" w:hAnsi="Verdana" w:cs="Arial"/>
          <w:lang w:eastAsia="es-ES"/>
        </w:rPr>
        <w:t xml:space="preserve"> </w:t>
      </w:r>
      <w:r w:rsidRPr="00745626">
        <w:rPr>
          <w:rFonts w:ascii="Verdana" w:eastAsia="Calibri" w:hAnsi="Verdana" w:cs="Arial"/>
          <w:lang w:eastAsia="es-ES"/>
        </w:rPr>
        <w:t>puntuales.</w:t>
      </w:r>
      <w:r>
        <w:rPr>
          <w:rFonts w:ascii="Verdana" w:eastAsia="Calibri" w:hAnsi="Verdana" w:cs="Arial"/>
          <w:lang w:eastAsia="es-ES"/>
        </w:rPr>
        <w:t xml:space="preserve"> </w:t>
      </w:r>
    </w:p>
    <w:p w14:paraId="4FC7D34D" w14:textId="77777777" w:rsidR="00244926" w:rsidRPr="00745626" w:rsidRDefault="00244926" w:rsidP="00244926">
      <w:pPr>
        <w:spacing w:after="0" w:line="276" w:lineRule="auto"/>
        <w:jc w:val="both"/>
        <w:rPr>
          <w:rFonts w:ascii="Verdana" w:eastAsia="Calibri" w:hAnsi="Verdana" w:cs="Arial"/>
          <w:lang w:eastAsia="es-ES"/>
        </w:rPr>
      </w:pPr>
      <w:r w:rsidRPr="00745626">
        <w:rPr>
          <w:rFonts w:ascii="Verdana" w:eastAsia="Calibri" w:hAnsi="Verdana" w:cs="Arial"/>
          <w:lang w:eastAsia="es-ES_tradnl"/>
        </w:rPr>
        <w:tab/>
      </w:r>
      <w:r w:rsidRPr="00745626">
        <w:rPr>
          <w:rFonts w:ascii="Verdana" w:eastAsia="Calibri" w:hAnsi="Verdana" w:cs="Arial"/>
          <w:lang w:eastAsia="es-ES"/>
        </w:rPr>
        <w:t>Conforme</w:t>
      </w:r>
      <w:r>
        <w:rPr>
          <w:rFonts w:ascii="Verdana" w:eastAsia="Calibri" w:hAnsi="Verdana" w:cs="Arial"/>
          <w:lang w:eastAsia="es-ES"/>
        </w:rPr>
        <w:t xml:space="preserve"> </w:t>
      </w:r>
      <w:r w:rsidRPr="00745626">
        <w:rPr>
          <w:rFonts w:ascii="Verdana" w:eastAsia="Calibri" w:hAnsi="Verdana" w:cs="Arial"/>
          <w:lang w:eastAsia="es-ES"/>
        </w:rPr>
        <w:t>lo</w:t>
      </w:r>
      <w:r>
        <w:rPr>
          <w:rFonts w:ascii="Verdana" w:eastAsia="Calibri" w:hAnsi="Verdana" w:cs="Arial"/>
          <w:lang w:eastAsia="es-ES"/>
        </w:rPr>
        <w:t xml:space="preserve"> </w:t>
      </w:r>
      <w:r w:rsidRPr="00745626">
        <w:rPr>
          <w:rFonts w:ascii="Verdana" w:eastAsia="Calibri" w:hAnsi="Verdana" w:cs="Arial"/>
          <w:lang w:eastAsia="es-ES"/>
        </w:rPr>
        <w:t>expuesto,</w:t>
      </w:r>
      <w:r>
        <w:rPr>
          <w:rFonts w:ascii="Verdana" w:eastAsia="Calibri" w:hAnsi="Verdana" w:cs="Arial"/>
          <w:lang w:eastAsia="es-ES"/>
        </w:rPr>
        <w:t xml:space="preserve"> </w:t>
      </w:r>
      <w:r w:rsidRPr="00745626">
        <w:rPr>
          <w:rFonts w:ascii="Verdana" w:eastAsia="Calibri" w:hAnsi="Verdana" w:cs="Arial"/>
          <w:lang w:eastAsia="es-ES"/>
        </w:rPr>
        <w:t>en</w:t>
      </w:r>
      <w:r>
        <w:rPr>
          <w:rFonts w:ascii="Verdana" w:eastAsia="Calibri" w:hAnsi="Verdana" w:cs="Arial"/>
          <w:lang w:eastAsia="es-ES"/>
        </w:rPr>
        <w:t xml:space="preserve"> </w:t>
      </w:r>
      <w:r w:rsidRPr="00745626">
        <w:rPr>
          <w:rFonts w:ascii="Verdana" w:eastAsia="Calibri" w:hAnsi="Verdana" w:cs="Arial"/>
          <w:lang w:eastAsia="es-ES"/>
        </w:rPr>
        <w:t>aras</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satisfacer</w:t>
      </w:r>
      <w:r>
        <w:rPr>
          <w:rFonts w:ascii="Verdana" w:eastAsia="Calibri" w:hAnsi="Verdana" w:cs="Arial"/>
          <w:lang w:eastAsia="es-ES"/>
        </w:rPr>
        <w:t xml:space="preserve"> </w:t>
      </w:r>
      <w:r w:rsidRPr="00745626">
        <w:rPr>
          <w:rFonts w:ascii="Verdana" w:eastAsia="Calibri" w:hAnsi="Verdana" w:cs="Arial"/>
          <w:lang w:eastAsia="es-ES"/>
        </w:rPr>
        <w:t>el</w:t>
      </w:r>
      <w:r>
        <w:rPr>
          <w:rFonts w:ascii="Verdana" w:eastAsia="Calibri" w:hAnsi="Verdana" w:cs="Arial"/>
          <w:lang w:eastAsia="es-ES"/>
        </w:rPr>
        <w:t xml:space="preserve"> </w:t>
      </w:r>
      <w:r w:rsidRPr="00745626">
        <w:rPr>
          <w:rFonts w:ascii="Verdana" w:eastAsia="Calibri" w:hAnsi="Verdana" w:cs="Arial"/>
          <w:lang w:eastAsia="es-ES"/>
        </w:rPr>
        <w:t>derecho</w:t>
      </w:r>
      <w:r>
        <w:rPr>
          <w:rFonts w:ascii="Verdana" w:eastAsia="Calibri" w:hAnsi="Verdana" w:cs="Arial"/>
          <w:lang w:eastAsia="es-ES"/>
        </w:rPr>
        <w:t xml:space="preserve"> </w:t>
      </w:r>
      <w:r w:rsidRPr="00745626">
        <w:rPr>
          <w:rFonts w:ascii="Verdana" w:eastAsia="Calibri" w:hAnsi="Verdana" w:cs="Arial"/>
          <w:lang w:eastAsia="es-ES"/>
        </w:rPr>
        <w:t>fundamental</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petición</w:t>
      </w:r>
      <w:r>
        <w:rPr>
          <w:rFonts w:ascii="Verdana" w:eastAsia="Calibri" w:hAnsi="Verdana" w:cs="Arial"/>
          <w:lang w:eastAsia="es-ES"/>
        </w:rPr>
        <w:t xml:space="preserve"> </w:t>
      </w:r>
      <w:r w:rsidRPr="00745626">
        <w:rPr>
          <w:rFonts w:ascii="Verdana" w:eastAsia="Calibri" w:hAnsi="Verdana" w:cs="Arial"/>
          <w:lang w:eastAsia="es-ES"/>
        </w:rPr>
        <w:t>se</w:t>
      </w:r>
      <w:r>
        <w:rPr>
          <w:rFonts w:ascii="Verdana" w:eastAsia="Calibri" w:hAnsi="Verdana" w:cs="Arial"/>
          <w:lang w:eastAsia="es-ES"/>
        </w:rPr>
        <w:t xml:space="preserve"> </w:t>
      </w:r>
      <w:r w:rsidRPr="00745626">
        <w:rPr>
          <w:rFonts w:ascii="Verdana" w:eastAsia="Calibri" w:hAnsi="Verdana" w:cs="Arial"/>
          <w:lang w:eastAsia="es-ES"/>
        </w:rPr>
        <w:t>resolverá</w:t>
      </w:r>
      <w:r>
        <w:rPr>
          <w:rFonts w:ascii="Verdana" w:eastAsia="Calibri" w:hAnsi="Verdana" w:cs="Arial"/>
          <w:lang w:eastAsia="es-ES"/>
        </w:rPr>
        <w:t xml:space="preserve"> </w:t>
      </w:r>
      <w:r w:rsidRPr="00745626">
        <w:rPr>
          <w:rFonts w:ascii="Verdana" w:eastAsia="Calibri" w:hAnsi="Verdana" w:cs="Arial"/>
          <w:lang w:eastAsia="es-ES"/>
        </w:rPr>
        <w:t>su</w:t>
      </w:r>
      <w:r>
        <w:rPr>
          <w:rFonts w:ascii="Verdana" w:eastAsia="Calibri" w:hAnsi="Verdana" w:cs="Arial"/>
          <w:lang w:eastAsia="es-ES"/>
        </w:rPr>
        <w:t xml:space="preserve"> </w:t>
      </w:r>
      <w:r w:rsidRPr="00745626">
        <w:rPr>
          <w:rFonts w:ascii="Verdana" w:eastAsia="Calibri" w:hAnsi="Verdana" w:cs="Arial"/>
          <w:lang w:eastAsia="es-ES"/>
        </w:rPr>
        <w:t>consulta</w:t>
      </w:r>
      <w:r>
        <w:rPr>
          <w:rFonts w:ascii="Verdana" w:eastAsia="Calibri" w:hAnsi="Verdana" w:cs="Arial"/>
          <w:lang w:eastAsia="es-ES"/>
        </w:rPr>
        <w:t xml:space="preserve"> </w:t>
      </w:r>
      <w:r w:rsidRPr="00745626">
        <w:rPr>
          <w:rFonts w:ascii="Verdana" w:eastAsia="Calibri" w:hAnsi="Verdana" w:cs="Arial"/>
          <w:lang w:eastAsia="es-ES"/>
        </w:rPr>
        <w:t>dentro</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los</w:t>
      </w:r>
      <w:r>
        <w:rPr>
          <w:rFonts w:ascii="Verdana" w:eastAsia="Calibri" w:hAnsi="Verdana" w:cs="Arial"/>
          <w:lang w:eastAsia="es-ES"/>
        </w:rPr>
        <w:t xml:space="preserve"> </w:t>
      </w:r>
      <w:r w:rsidRPr="00745626">
        <w:rPr>
          <w:rFonts w:ascii="Verdana" w:eastAsia="Calibri" w:hAnsi="Verdana" w:cs="Arial"/>
          <w:lang w:eastAsia="es-ES"/>
        </w:rPr>
        <w:t>límites</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la</w:t>
      </w:r>
      <w:r>
        <w:rPr>
          <w:rFonts w:ascii="Verdana" w:eastAsia="Calibri" w:hAnsi="Verdana" w:cs="Arial"/>
          <w:lang w:eastAsia="es-ES"/>
        </w:rPr>
        <w:t xml:space="preserve"> </w:t>
      </w:r>
      <w:r w:rsidRPr="00745626">
        <w:rPr>
          <w:rFonts w:ascii="Verdana" w:eastAsia="Calibri" w:hAnsi="Verdana" w:cs="Arial"/>
          <w:lang w:eastAsia="es-ES"/>
        </w:rPr>
        <w:t>referida</w:t>
      </w:r>
      <w:r>
        <w:rPr>
          <w:rFonts w:ascii="Verdana" w:eastAsia="Calibri" w:hAnsi="Verdana" w:cs="Arial"/>
          <w:lang w:eastAsia="es-ES"/>
        </w:rPr>
        <w:t xml:space="preserve"> </w:t>
      </w:r>
      <w:r w:rsidRPr="00745626">
        <w:rPr>
          <w:rFonts w:ascii="Verdana" w:eastAsia="Calibri" w:hAnsi="Verdana" w:cs="Arial"/>
          <w:lang w:eastAsia="es-ES"/>
        </w:rPr>
        <w:t>competencia</w:t>
      </w:r>
      <w:r>
        <w:rPr>
          <w:rFonts w:ascii="Verdana" w:eastAsia="Calibri" w:hAnsi="Verdana" w:cs="Arial"/>
          <w:lang w:eastAsia="es-ES"/>
        </w:rPr>
        <w:t xml:space="preserve"> </w:t>
      </w:r>
      <w:r w:rsidRPr="00745626">
        <w:rPr>
          <w:rFonts w:ascii="Verdana" w:eastAsia="Calibri" w:hAnsi="Verdana" w:cs="Arial"/>
          <w:lang w:eastAsia="es-ES"/>
        </w:rPr>
        <w:t>consultiva,</w:t>
      </w:r>
      <w:r>
        <w:rPr>
          <w:rFonts w:ascii="Verdana" w:eastAsia="Calibri" w:hAnsi="Verdana" w:cs="Arial"/>
          <w:lang w:eastAsia="es-ES"/>
        </w:rPr>
        <w:t xml:space="preserve"> </w:t>
      </w:r>
      <w:r w:rsidRPr="00745626">
        <w:rPr>
          <w:rFonts w:ascii="Verdana" w:eastAsia="Calibri" w:hAnsi="Verdana" w:cs="Arial"/>
          <w:lang w:eastAsia="es-ES"/>
        </w:rPr>
        <w:t>esto</w:t>
      </w:r>
      <w:r>
        <w:rPr>
          <w:rFonts w:ascii="Verdana" w:eastAsia="Calibri" w:hAnsi="Verdana" w:cs="Arial"/>
          <w:lang w:eastAsia="es-ES"/>
        </w:rPr>
        <w:t xml:space="preserve"> </w:t>
      </w:r>
      <w:r w:rsidRPr="00745626">
        <w:rPr>
          <w:rFonts w:ascii="Verdana" w:eastAsia="Calibri" w:hAnsi="Verdana" w:cs="Arial"/>
          <w:lang w:eastAsia="es-ES"/>
        </w:rPr>
        <w:t>es,</w:t>
      </w:r>
      <w:r>
        <w:rPr>
          <w:rFonts w:ascii="Verdana" w:eastAsia="Calibri" w:hAnsi="Verdana" w:cs="Arial"/>
          <w:lang w:eastAsia="es-ES"/>
        </w:rPr>
        <w:t xml:space="preserve"> </w:t>
      </w:r>
      <w:r w:rsidRPr="00745626">
        <w:rPr>
          <w:rFonts w:ascii="Verdana" w:eastAsia="Calibri" w:hAnsi="Verdana" w:cs="Arial"/>
          <w:lang w:eastAsia="es-ES"/>
        </w:rPr>
        <w:t>haciendo</w:t>
      </w:r>
      <w:r>
        <w:rPr>
          <w:rFonts w:ascii="Verdana" w:eastAsia="Calibri" w:hAnsi="Verdana" w:cs="Arial"/>
          <w:lang w:eastAsia="es-ES"/>
        </w:rPr>
        <w:t xml:space="preserve"> </w:t>
      </w:r>
      <w:r w:rsidRPr="00745626">
        <w:rPr>
          <w:rFonts w:ascii="Verdana" w:eastAsia="Calibri" w:hAnsi="Verdana" w:cs="Arial"/>
          <w:lang w:eastAsia="es-ES"/>
        </w:rPr>
        <w:t>abstracción</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las</w:t>
      </w:r>
      <w:r>
        <w:rPr>
          <w:rFonts w:ascii="Verdana" w:eastAsia="Calibri" w:hAnsi="Verdana" w:cs="Arial"/>
          <w:lang w:eastAsia="es-ES"/>
        </w:rPr>
        <w:t xml:space="preserve"> </w:t>
      </w:r>
      <w:r w:rsidRPr="00745626">
        <w:rPr>
          <w:rFonts w:ascii="Verdana" w:eastAsia="Calibri" w:hAnsi="Verdana" w:cs="Arial"/>
          <w:lang w:eastAsia="es-ES"/>
        </w:rPr>
        <w:t>circunstancias</w:t>
      </w:r>
      <w:r>
        <w:rPr>
          <w:rFonts w:ascii="Verdana" w:eastAsia="Calibri" w:hAnsi="Verdana" w:cs="Arial"/>
          <w:lang w:eastAsia="es-ES"/>
        </w:rPr>
        <w:t xml:space="preserve"> </w:t>
      </w:r>
      <w:r w:rsidRPr="00745626">
        <w:rPr>
          <w:rFonts w:ascii="Verdana" w:eastAsia="Calibri" w:hAnsi="Verdana" w:cs="Arial"/>
          <w:lang w:eastAsia="es-ES"/>
        </w:rPr>
        <w:t>particulares</w:t>
      </w:r>
      <w:r>
        <w:rPr>
          <w:rFonts w:ascii="Verdana" w:eastAsia="Calibri" w:hAnsi="Verdana" w:cs="Arial"/>
          <w:lang w:eastAsia="es-ES"/>
        </w:rPr>
        <w:t xml:space="preserve"> </w:t>
      </w:r>
      <w:r w:rsidRPr="00745626">
        <w:rPr>
          <w:rFonts w:ascii="Verdana" w:eastAsia="Calibri" w:hAnsi="Verdana" w:cs="Arial"/>
          <w:lang w:eastAsia="es-ES"/>
        </w:rPr>
        <w:t>y</w:t>
      </w:r>
      <w:r>
        <w:rPr>
          <w:rFonts w:ascii="Verdana" w:eastAsia="Calibri" w:hAnsi="Verdana" w:cs="Arial"/>
          <w:lang w:eastAsia="es-ES"/>
        </w:rPr>
        <w:t xml:space="preserve"> </w:t>
      </w:r>
      <w:r w:rsidRPr="00745626">
        <w:rPr>
          <w:rFonts w:ascii="Verdana" w:eastAsia="Calibri" w:hAnsi="Verdana" w:cs="Arial"/>
          <w:lang w:eastAsia="es-ES"/>
        </w:rPr>
        <w:t>concretas</w:t>
      </w:r>
      <w:r>
        <w:rPr>
          <w:rFonts w:ascii="Verdana" w:eastAsia="Calibri" w:hAnsi="Verdana" w:cs="Arial"/>
          <w:lang w:eastAsia="es-ES"/>
        </w:rPr>
        <w:t xml:space="preserve"> </w:t>
      </w:r>
      <w:r w:rsidRPr="00745626">
        <w:rPr>
          <w:rFonts w:ascii="Verdana" w:eastAsia="Calibri" w:hAnsi="Verdana" w:cs="Arial"/>
          <w:lang w:eastAsia="es-ES"/>
        </w:rPr>
        <w:t>mencionadas</w:t>
      </w:r>
      <w:r>
        <w:rPr>
          <w:rFonts w:ascii="Verdana" w:eastAsia="Calibri" w:hAnsi="Verdana" w:cs="Arial"/>
          <w:lang w:eastAsia="es-ES"/>
        </w:rPr>
        <w:t xml:space="preserve"> </w:t>
      </w:r>
      <w:r w:rsidRPr="00745626">
        <w:rPr>
          <w:rFonts w:ascii="Verdana" w:eastAsia="Calibri" w:hAnsi="Verdana" w:cs="Arial"/>
          <w:lang w:eastAsia="es-ES"/>
        </w:rPr>
        <w:t>en</w:t>
      </w:r>
      <w:r>
        <w:rPr>
          <w:rFonts w:ascii="Verdana" w:eastAsia="Calibri" w:hAnsi="Verdana" w:cs="Arial"/>
          <w:lang w:eastAsia="es-ES"/>
        </w:rPr>
        <w:t xml:space="preserve"> </w:t>
      </w:r>
      <w:r w:rsidRPr="00745626">
        <w:rPr>
          <w:rFonts w:ascii="Verdana" w:eastAsia="Calibri" w:hAnsi="Verdana" w:cs="Arial"/>
          <w:lang w:eastAsia="es-ES"/>
        </w:rPr>
        <w:t>su</w:t>
      </w:r>
      <w:r>
        <w:rPr>
          <w:rFonts w:ascii="Verdana" w:eastAsia="Calibri" w:hAnsi="Verdana" w:cs="Arial"/>
          <w:lang w:eastAsia="es-ES"/>
        </w:rPr>
        <w:t xml:space="preserve"> </w:t>
      </w:r>
      <w:r w:rsidRPr="00745626">
        <w:rPr>
          <w:rFonts w:ascii="Verdana" w:eastAsia="Calibri" w:hAnsi="Verdana" w:cs="Arial"/>
          <w:lang w:eastAsia="es-ES"/>
        </w:rPr>
        <w:t>petición,</w:t>
      </w:r>
      <w:r>
        <w:rPr>
          <w:rFonts w:ascii="Verdana" w:eastAsia="Calibri" w:hAnsi="Verdana" w:cs="Arial"/>
          <w:lang w:eastAsia="es-ES"/>
        </w:rPr>
        <w:t xml:space="preserve"> </w:t>
      </w:r>
      <w:r w:rsidRPr="00745626">
        <w:rPr>
          <w:rFonts w:ascii="Verdana" w:eastAsia="Calibri" w:hAnsi="Verdana" w:cs="Arial"/>
          <w:lang w:eastAsia="es-ES"/>
        </w:rPr>
        <w:t>pero</w:t>
      </w:r>
      <w:r>
        <w:rPr>
          <w:rFonts w:ascii="Verdana" w:eastAsia="Calibri" w:hAnsi="Verdana" w:cs="Arial"/>
          <w:lang w:eastAsia="es-ES"/>
        </w:rPr>
        <w:t xml:space="preserve"> </w:t>
      </w:r>
      <w:r w:rsidRPr="00745626">
        <w:rPr>
          <w:rFonts w:ascii="Verdana" w:eastAsia="Calibri" w:hAnsi="Verdana" w:cs="Arial"/>
          <w:lang w:eastAsia="es-ES"/>
        </w:rPr>
        <w:t>haciendo</w:t>
      </w:r>
      <w:r>
        <w:rPr>
          <w:rFonts w:ascii="Verdana" w:eastAsia="Calibri" w:hAnsi="Verdana" w:cs="Arial"/>
          <w:lang w:eastAsia="es-ES"/>
        </w:rPr>
        <w:t xml:space="preserve"> </w:t>
      </w:r>
      <w:r w:rsidRPr="00745626">
        <w:rPr>
          <w:rFonts w:ascii="Verdana" w:eastAsia="Calibri" w:hAnsi="Verdana" w:cs="Arial"/>
          <w:lang w:eastAsia="es-ES"/>
        </w:rPr>
        <w:t>unas</w:t>
      </w:r>
      <w:r>
        <w:rPr>
          <w:rFonts w:ascii="Verdana" w:eastAsia="Calibri" w:hAnsi="Verdana" w:cs="Arial"/>
          <w:lang w:eastAsia="es-ES"/>
        </w:rPr>
        <w:t xml:space="preserve"> </w:t>
      </w:r>
      <w:r w:rsidRPr="00745626">
        <w:rPr>
          <w:rFonts w:ascii="Verdana" w:eastAsia="Calibri" w:hAnsi="Verdana" w:cs="Arial"/>
          <w:lang w:eastAsia="es-ES"/>
        </w:rPr>
        <w:t>consideraciones</w:t>
      </w:r>
      <w:r>
        <w:rPr>
          <w:rFonts w:ascii="Verdana" w:eastAsia="Calibri" w:hAnsi="Verdana" w:cs="Arial"/>
          <w:lang w:eastAsia="es-ES"/>
        </w:rPr>
        <w:t xml:space="preserve"> </w:t>
      </w:r>
      <w:r w:rsidRPr="00745626">
        <w:rPr>
          <w:rFonts w:ascii="Verdana" w:eastAsia="Calibri" w:hAnsi="Verdana" w:cs="Arial"/>
          <w:lang w:eastAsia="es-ES"/>
        </w:rPr>
        <w:t>sobre</w:t>
      </w:r>
      <w:r>
        <w:rPr>
          <w:rFonts w:ascii="Verdana" w:eastAsia="Calibri" w:hAnsi="Verdana" w:cs="Arial"/>
          <w:lang w:eastAsia="es-ES"/>
        </w:rPr>
        <w:t xml:space="preserve"> </w:t>
      </w:r>
      <w:r w:rsidRPr="00745626">
        <w:rPr>
          <w:rFonts w:ascii="Verdana" w:eastAsia="Calibri" w:hAnsi="Verdana" w:cs="Arial"/>
          <w:lang w:eastAsia="es-ES"/>
        </w:rPr>
        <w:t>las</w:t>
      </w:r>
      <w:r>
        <w:rPr>
          <w:rFonts w:ascii="Verdana" w:eastAsia="Calibri" w:hAnsi="Verdana" w:cs="Arial"/>
          <w:lang w:eastAsia="es-ES"/>
        </w:rPr>
        <w:t xml:space="preserve"> </w:t>
      </w:r>
      <w:r w:rsidRPr="00745626">
        <w:rPr>
          <w:rFonts w:ascii="Verdana" w:eastAsia="Calibri" w:hAnsi="Verdana" w:cs="Arial"/>
          <w:lang w:eastAsia="es-ES"/>
        </w:rPr>
        <w:t>normas</w:t>
      </w:r>
      <w:r>
        <w:rPr>
          <w:rFonts w:ascii="Verdana" w:eastAsia="Calibri" w:hAnsi="Verdana" w:cs="Arial"/>
          <w:lang w:eastAsia="es-ES"/>
        </w:rPr>
        <w:t xml:space="preserve"> </w:t>
      </w:r>
      <w:r w:rsidRPr="00745626">
        <w:rPr>
          <w:rFonts w:ascii="Verdana" w:eastAsia="Calibri" w:hAnsi="Verdana" w:cs="Arial"/>
          <w:lang w:eastAsia="es-ES"/>
        </w:rPr>
        <w:t>generales</w:t>
      </w:r>
      <w:r>
        <w:rPr>
          <w:rFonts w:ascii="Verdana" w:eastAsia="Calibri" w:hAnsi="Verdana" w:cs="Arial"/>
          <w:lang w:eastAsia="es-ES"/>
        </w:rPr>
        <w:t xml:space="preserve"> </w:t>
      </w:r>
      <w:r w:rsidRPr="00745626">
        <w:rPr>
          <w:rFonts w:ascii="Verdana" w:eastAsia="Calibri" w:hAnsi="Verdana" w:cs="Arial"/>
          <w:lang w:eastAsia="es-ES"/>
        </w:rPr>
        <w:t>relacionadas</w:t>
      </w:r>
      <w:r>
        <w:rPr>
          <w:rFonts w:ascii="Verdana" w:eastAsia="Calibri" w:hAnsi="Verdana" w:cs="Arial"/>
          <w:lang w:eastAsia="es-ES"/>
        </w:rPr>
        <w:t xml:space="preserve"> </w:t>
      </w:r>
      <w:r w:rsidRPr="00745626">
        <w:rPr>
          <w:rFonts w:ascii="Verdana" w:eastAsia="Calibri" w:hAnsi="Verdana" w:cs="Arial"/>
          <w:lang w:eastAsia="es-ES"/>
        </w:rPr>
        <w:t>con</w:t>
      </w:r>
      <w:r>
        <w:rPr>
          <w:rFonts w:ascii="Verdana" w:eastAsia="Calibri" w:hAnsi="Verdana" w:cs="Arial"/>
          <w:lang w:eastAsia="es-ES"/>
        </w:rPr>
        <w:t xml:space="preserve"> </w:t>
      </w:r>
      <w:r w:rsidRPr="00745626">
        <w:rPr>
          <w:rFonts w:ascii="Verdana" w:eastAsia="Calibri" w:hAnsi="Verdana" w:cs="Arial"/>
          <w:lang w:eastAsia="es-ES"/>
        </w:rPr>
        <w:t>el</w:t>
      </w:r>
      <w:r>
        <w:rPr>
          <w:rFonts w:ascii="Verdana" w:eastAsia="Calibri" w:hAnsi="Verdana" w:cs="Arial"/>
          <w:lang w:eastAsia="es-ES"/>
        </w:rPr>
        <w:t xml:space="preserve"> </w:t>
      </w:r>
      <w:r w:rsidRPr="00745626">
        <w:rPr>
          <w:rFonts w:ascii="Verdana" w:eastAsia="Calibri" w:hAnsi="Verdana" w:cs="Arial"/>
          <w:lang w:eastAsia="es-ES"/>
        </w:rPr>
        <w:t>problema</w:t>
      </w:r>
      <w:r>
        <w:rPr>
          <w:rFonts w:ascii="Verdana" w:eastAsia="Calibri" w:hAnsi="Verdana" w:cs="Arial"/>
          <w:lang w:eastAsia="es-ES"/>
        </w:rPr>
        <w:t xml:space="preserve"> </w:t>
      </w:r>
      <w:r w:rsidRPr="00745626">
        <w:rPr>
          <w:rFonts w:ascii="Verdana" w:eastAsia="Calibri" w:hAnsi="Verdana" w:cs="Arial"/>
          <w:lang w:eastAsia="es-ES"/>
        </w:rPr>
        <w:t>jurídico</w:t>
      </w:r>
      <w:r>
        <w:rPr>
          <w:rFonts w:ascii="Verdana" w:eastAsia="Calibri" w:hAnsi="Verdana" w:cs="Arial"/>
          <w:lang w:eastAsia="es-ES"/>
        </w:rPr>
        <w:t xml:space="preserve"> </w:t>
      </w:r>
      <w:r w:rsidRPr="00745626">
        <w:rPr>
          <w:rFonts w:ascii="Verdana" w:eastAsia="Calibri" w:hAnsi="Verdana" w:cs="Arial"/>
          <w:lang w:eastAsia="es-ES"/>
        </w:rPr>
        <w:t>de</w:t>
      </w:r>
      <w:r>
        <w:rPr>
          <w:rFonts w:ascii="Verdana" w:eastAsia="Calibri" w:hAnsi="Verdana" w:cs="Arial"/>
          <w:lang w:eastAsia="es-ES"/>
        </w:rPr>
        <w:t xml:space="preserve"> </w:t>
      </w:r>
      <w:r w:rsidRPr="00745626">
        <w:rPr>
          <w:rFonts w:ascii="Verdana" w:eastAsia="Calibri" w:hAnsi="Verdana" w:cs="Arial"/>
          <w:lang w:eastAsia="es-ES"/>
        </w:rPr>
        <w:t>su</w:t>
      </w:r>
      <w:r>
        <w:rPr>
          <w:rFonts w:ascii="Verdana" w:eastAsia="Calibri" w:hAnsi="Verdana" w:cs="Arial"/>
          <w:lang w:eastAsia="es-ES"/>
        </w:rPr>
        <w:t xml:space="preserve"> </w:t>
      </w:r>
      <w:r w:rsidRPr="00745626">
        <w:rPr>
          <w:rFonts w:ascii="Verdana" w:eastAsia="Calibri" w:hAnsi="Verdana" w:cs="Arial"/>
          <w:lang w:eastAsia="es-ES"/>
        </w:rPr>
        <w:t>consulta.</w:t>
      </w:r>
    </w:p>
    <w:p w14:paraId="400208A4" w14:textId="77777777" w:rsidR="00244926" w:rsidRPr="00745626" w:rsidRDefault="00244926" w:rsidP="00244926">
      <w:pPr>
        <w:spacing w:after="0" w:line="276" w:lineRule="auto"/>
        <w:ind w:firstLine="709"/>
        <w:jc w:val="both"/>
        <w:rPr>
          <w:rFonts w:ascii="Verdana" w:eastAsia="Calibri" w:hAnsi="Verdana" w:cs="Arial"/>
          <w:lang w:eastAsia="es-ES"/>
        </w:rPr>
      </w:pPr>
    </w:p>
    <w:p w14:paraId="291242FD" w14:textId="77777777" w:rsidR="00244926" w:rsidRPr="00745626" w:rsidRDefault="00244926" w:rsidP="00244926">
      <w:pPr>
        <w:numPr>
          <w:ilvl w:val="0"/>
          <w:numId w:val="16"/>
        </w:numPr>
        <w:tabs>
          <w:tab w:val="left" w:pos="142"/>
          <w:tab w:val="left" w:pos="284"/>
        </w:tabs>
        <w:spacing w:after="0" w:line="276" w:lineRule="auto"/>
        <w:jc w:val="both"/>
        <w:rPr>
          <w:rFonts w:ascii="Verdana" w:eastAsia="Century Gothic" w:hAnsi="Verdana" w:cs="Century Gothic"/>
          <w:b/>
          <w:bCs/>
        </w:rPr>
      </w:pPr>
      <w:r w:rsidRPr="00745626">
        <w:rPr>
          <w:rFonts w:ascii="Verdana" w:eastAsia="Century Gothic" w:hAnsi="Verdana" w:cs="Century Gothic"/>
          <w:b/>
          <w:bCs/>
        </w:rPr>
        <w:t>Problema</w:t>
      </w:r>
      <w:r>
        <w:rPr>
          <w:rFonts w:ascii="Verdana" w:eastAsia="Century Gothic" w:hAnsi="Verdana" w:cs="Century Gothic"/>
          <w:b/>
          <w:bCs/>
        </w:rPr>
        <w:t xml:space="preserve"> </w:t>
      </w:r>
      <w:r w:rsidRPr="00745626">
        <w:rPr>
          <w:rFonts w:ascii="Verdana" w:eastAsia="Century Gothic" w:hAnsi="Verdana" w:cs="Century Gothic"/>
          <w:b/>
          <w:bCs/>
        </w:rPr>
        <w:t>planteado:</w:t>
      </w:r>
    </w:p>
    <w:p w14:paraId="3CA09B5C" w14:textId="77777777" w:rsidR="00244926" w:rsidRPr="00745626" w:rsidRDefault="00244926" w:rsidP="00244926">
      <w:pPr>
        <w:tabs>
          <w:tab w:val="left" w:pos="426"/>
        </w:tabs>
        <w:spacing w:after="0" w:line="276" w:lineRule="auto"/>
        <w:jc w:val="both"/>
        <w:rPr>
          <w:rFonts w:ascii="Verdana" w:eastAsia="Century Gothic" w:hAnsi="Verdana" w:cs="Century Gothic"/>
        </w:rPr>
      </w:pPr>
    </w:p>
    <w:p w14:paraId="7874DBC7" w14:textId="77777777" w:rsidR="00244926" w:rsidRPr="00745626" w:rsidRDefault="00244926" w:rsidP="00244926">
      <w:pPr>
        <w:spacing w:after="0" w:line="276" w:lineRule="auto"/>
        <w:jc w:val="both"/>
        <w:rPr>
          <w:rFonts w:ascii="Verdana" w:eastAsia="Century Gothic" w:hAnsi="Verdana" w:cs="Century Gothic"/>
        </w:rPr>
      </w:pPr>
      <w:r w:rsidRPr="00745626">
        <w:rPr>
          <w:rFonts w:ascii="Verdana" w:eastAsia="Century Gothic" w:hAnsi="Verdana" w:cs="Century Gothic"/>
        </w:rPr>
        <w:t>De</w:t>
      </w:r>
      <w:r>
        <w:rPr>
          <w:rFonts w:ascii="Verdana" w:eastAsia="Century Gothic" w:hAnsi="Verdana" w:cs="Century Gothic"/>
        </w:rPr>
        <w:t xml:space="preserve"> </w:t>
      </w:r>
      <w:r w:rsidRPr="00745626">
        <w:rPr>
          <w:rFonts w:ascii="Verdana" w:eastAsia="Century Gothic" w:hAnsi="Verdana" w:cs="Century Gothic"/>
        </w:rPr>
        <w:t>acuerdo</w:t>
      </w:r>
      <w:r>
        <w:rPr>
          <w:rFonts w:ascii="Verdana" w:eastAsia="Century Gothic" w:hAnsi="Verdana" w:cs="Century Gothic"/>
        </w:rPr>
        <w:t xml:space="preserve"> </w:t>
      </w:r>
      <w:r w:rsidRPr="00745626">
        <w:rPr>
          <w:rFonts w:ascii="Verdana" w:eastAsia="Century Gothic" w:hAnsi="Verdana" w:cs="Century Gothic"/>
        </w:rPr>
        <w:t>con</w:t>
      </w:r>
      <w:r>
        <w:rPr>
          <w:rFonts w:ascii="Verdana" w:eastAsia="Century Gothic" w:hAnsi="Verdana" w:cs="Century Gothic"/>
        </w:rPr>
        <w:t xml:space="preserve"> </w:t>
      </w:r>
      <w:r w:rsidRPr="00745626">
        <w:rPr>
          <w:rFonts w:ascii="Verdana" w:eastAsia="Century Gothic" w:hAnsi="Verdana" w:cs="Century Gothic"/>
        </w:rPr>
        <w:t>el</w:t>
      </w:r>
      <w:r>
        <w:rPr>
          <w:rFonts w:ascii="Verdana" w:eastAsia="Century Gothic" w:hAnsi="Verdana" w:cs="Century Gothic"/>
        </w:rPr>
        <w:t xml:space="preserve"> </w:t>
      </w:r>
      <w:r w:rsidRPr="00745626">
        <w:rPr>
          <w:rFonts w:ascii="Verdana" w:eastAsia="Century Gothic" w:hAnsi="Verdana" w:cs="Century Gothic"/>
        </w:rPr>
        <w:t>contenido</w:t>
      </w:r>
      <w:r>
        <w:rPr>
          <w:rFonts w:ascii="Verdana" w:eastAsia="Century Gothic" w:hAnsi="Verdana" w:cs="Century Gothic"/>
        </w:rPr>
        <w:t xml:space="preserve"> </w:t>
      </w:r>
      <w:r w:rsidRPr="00745626">
        <w:rPr>
          <w:rFonts w:ascii="Verdana" w:eastAsia="Century Gothic" w:hAnsi="Verdana" w:cs="Century Gothic"/>
        </w:rPr>
        <w:t>de</w:t>
      </w:r>
      <w:r>
        <w:rPr>
          <w:rFonts w:ascii="Verdana" w:eastAsia="Century Gothic" w:hAnsi="Verdana" w:cs="Century Gothic"/>
        </w:rPr>
        <w:t xml:space="preserve"> </w:t>
      </w:r>
      <w:r w:rsidRPr="00745626">
        <w:rPr>
          <w:rFonts w:ascii="Verdana" w:eastAsia="Century Gothic" w:hAnsi="Verdana" w:cs="Century Gothic"/>
        </w:rPr>
        <w:t>su</w:t>
      </w:r>
      <w:r>
        <w:rPr>
          <w:rFonts w:ascii="Verdana" w:eastAsia="Century Gothic" w:hAnsi="Verdana" w:cs="Century Gothic"/>
        </w:rPr>
        <w:t xml:space="preserve"> </w:t>
      </w:r>
      <w:r w:rsidRPr="00745626">
        <w:rPr>
          <w:rFonts w:ascii="Verdana" w:eastAsia="Century Gothic" w:hAnsi="Verdana" w:cs="Century Gothic"/>
        </w:rPr>
        <w:t>solicitud,</w:t>
      </w:r>
      <w:r>
        <w:rPr>
          <w:rFonts w:ascii="Verdana" w:eastAsia="Century Gothic" w:hAnsi="Verdana" w:cs="Century Gothic"/>
        </w:rPr>
        <w:t xml:space="preserve"> </w:t>
      </w:r>
      <w:r w:rsidRPr="00745626">
        <w:rPr>
          <w:rFonts w:ascii="Verdana" w:eastAsia="Century Gothic" w:hAnsi="Verdana" w:cs="Century Gothic"/>
        </w:rPr>
        <w:t>esta</w:t>
      </w:r>
      <w:r>
        <w:rPr>
          <w:rFonts w:ascii="Verdana" w:eastAsia="Century Gothic" w:hAnsi="Verdana" w:cs="Century Gothic"/>
        </w:rPr>
        <w:t xml:space="preserve"> </w:t>
      </w:r>
      <w:r w:rsidRPr="00745626">
        <w:rPr>
          <w:rFonts w:ascii="Verdana" w:eastAsia="Century Gothic" w:hAnsi="Verdana" w:cs="Century Gothic"/>
        </w:rPr>
        <w:t>Agencia</w:t>
      </w:r>
      <w:r>
        <w:rPr>
          <w:rFonts w:ascii="Verdana" w:eastAsia="Century Gothic" w:hAnsi="Verdana" w:cs="Century Gothic"/>
        </w:rPr>
        <w:t xml:space="preserve"> en relación con los documentos tipo de interventoría de obra pública de infraestructura social, </w:t>
      </w:r>
      <w:r w:rsidRPr="00745626">
        <w:rPr>
          <w:rFonts w:ascii="Verdana" w:eastAsia="Century Gothic" w:hAnsi="Verdana" w:cs="Century Gothic"/>
        </w:rPr>
        <w:t>resolverá</w:t>
      </w:r>
      <w:r>
        <w:rPr>
          <w:rFonts w:ascii="Verdana" w:eastAsia="Century Gothic" w:hAnsi="Verdana" w:cs="Century Gothic"/>
        </w:rPr>
        <w:t xml:space="preserve"> </w:t>
      </w:r>
      <w:r w:rsidRPr="00745626">
        <w:rPr>
          <w:rFonts w:ascii="Verdana" w:eastAsia="Century Gothic" w:hAnsi="Verdana" w:cs="Century Gothic"/>
        </w:rPr>
        <w:t>el</w:t>
      </w:r>
      <w:r>
        <w:rPr>
          <w:rFonts w:ascii="Verdana" w:eastAsia="Century Gothic" w:hAnsi="Verdana" w:cs="Century Gothic"/>
        </w:rPr>
        <w:t xml:space="preserve"> </w:t>
      </w:r>
      <w:r w:rsidRPr="00745626">
        <w:rPr>
          <w:rFonts w:ascii="Verdana" w:eastAsia="Century Gothic" w:hAnsi="Verdana" w:cs="Century Gothic"/>
        </w:rPr>
        <w:t>siguiente</w:t>
      </w:r>
      <w:r>
        <w:rPr>
          <w:rFonts w:ascii="Verdana" w:eastAsia="Century Gothic" w:hAnsi="Verdana" w:cs="Century Gothic"/>
        </w:rPr>
        <w:t xml:space="preserve"> </w:t>
      </w:r>
      <w:r w:rsidRPr="00745626">
        <w:rPr>
          <w:rFonts w:ascii="Verdana" w:eastAsia="Century Gothic" w:hAnsi="Verdana" w:cs="Century Gothic"/>
        </w:rPr>
        <w:t>problema</w:t>
      </w:r>
      <w:r>
        <w:rPr>
          <w:rFonts w:ascii="Verdana" w:eastAsia="Century Gothic" w:hAnsi="Verdana" w:cs="Century Gothic"/>
        </w:rPr>
        <w:t xml:space="preserve"> </w:t>
      </w:r>
      <w:proofErr w:type="gramStart"/>
      <w:r w:rsidRPr="00610F2A">
        <w:rPr>
          <w:rFonts w:ascii="Verdana" w:eastAsia="Century Gothic" w:hAnsi="Verdana" w:cs="Century Gothic"/>
        </w:rPr>
        <w:t>jurídico</w:t>
      </w:r>
      <w:r w:rsidRPr="00072F18">
        <w:rPr>
          <w:rFonts w:ascii="Verdana" w:eastAsia="Century Gothic" w:hAnsi="Verdana" w:cs="Century Gothic"/>
        </w:rPr>
        <w:t>:¿</w:t>
      </w:r>
      <w:proofErr w:type="gramEnd"/>
      <w:r>
        <w:rPr>
          <w:rFonts w:ascii="Verdana" w:eastAsia="Century Gothic" w:hAnsi="Verdana" w:cs="Century Gothic"/>
        </w:rPr>
        <w:t>Cómo se puede explicar la experiencia del personal clave evaluable de la Matriz 4 del documento tipo de Infraestructura Social</w:t>
      </w:r>
      <w:r w:rsidRPr="00072F18">
        <w:rPr>
          <w:rFonts w:ascii="Verdana" w:eastAsia="Century Gothic" w:hAnsi="Verdana" w:cs="Century Gothic"/>
        </w:rPr>
        <w:t>?</w:t>
      </w:r>
    </w:p>
    <w:p w14:paraId="36206CCF" w14:textId="77777777" w:rsidR="00244926" w:rsidRPr="00745626" w:rsidRDefault="00244926" w:rsidP="00244926">
      <w:pPr>
        <w:spacing w:after="0" w:line="276" w:lineRule="auto"/>
        <w:jc w:val="both"/>
        <w:rPr>
          <w:rFonts w:ascii="Verdana" w:eastAsia="Century Gothic" w:hAnsi="Verdana" w:cs="Century Gothic"/>
        </w:rPr>
      </w:pPr>
    </w:p>
    <w:p w14:paraId="14FB236F" w14:textId="77777777" w:rsidR="00244926" w:rsidRPr="00745626" w:rsidRDefault="00244926" w:rsidP="00244926">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745626">
        <w:rPr>
          <w:rFonts w:ascii="Verdana" w:eastAsia="Century Gothic" w:hAnsi="Verdana" w:cs="Century Gothic"/>
          <w:b/>
          <w:bCs/>
        </w:rPr>
        <w:t>Respuestas:</w:t>
      </w:r>
    </w:p>
    <w:p w14:paraId="018B11D3" w14:textId="77777777" w:rsidR="00244926" w:rsidRPr="00745626" w:rsidRDefault="00244926" w:rsidP="00244926">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44926" w:rsidRPr="00745626" w14:paraId="7E5911A2" w14:textId="77777777" w:rsidTr="00EF4EC3">
        <w:trPr>
          <w:trHeight w:val="960"/>
        </w:trPr>
        <w:tc>
          <w:tcPr>
            <w:tcW w:w="8828" w:type="dxa"/>
            <w:tcBorders>
              <w:top w:val="dotted" w:sz="4" w:space="0" w:color="auto"/>
              <w:left w:val="dotted" w:sz="4" w:space="0" w:color="auto"/>
              <w:bottom w:val="dotted" w:sz="4" w:space="0" w:color="auto"/>
              <w:right w:val="dotted" w:sz="4" w:space="0" w:color="auto"/>
            </w:tcBorders>
          </w:tcPr>
          <w:p w14:paraId="4F377D7B" w14:textId="77777777" w:rsidR="00244926" w:rsidRDefault="00244926" w:rsidP="00EF4EC3">
            <w:pPr>
              <w:jc w:val="both"/>
              <w:rPr>
                <w:rFonts w:ascii="Verdana" w:eastAsia="Calibri" w:hAnsi="Verdana" w:cs="Arial"/>
                <w:lang w:eastAsia="es-ES"/>
              </w:rPr>
            </w:pPr>
            <w:r w:rsidRPr="001E6736">
              <w:rPr>
                <w:rFonts w:ascii="Verdana" w:eastAsia="Calibri" w:hAnsi="Verdana" w:cs="Arial"/>
                <w:lang w:eastAsia="es-ES"/>
              </w:rPr>
              <w:t>De acuerdo con el numeral “3.9.2. EXIGENCIAS MÍNIMAS DE EXPERIENCIA Y FORMACIÓN ACADÉMICA DEL QUIPO DE TRABAJO (Personal Clave Evaluable)” del Documento Base de los documentos tipo de concurso de méritos para contratar la interventoría de obras públicas de infraestructura social, los perfiles entendidos como “Personal Clave Evaluable” son “</w:t>
            </w:r>
            <w:proofErr w:type="gramStart"/>
            <w:r w:rsidRPr="001E6736">
              <w:rPr>
                <w:rFonts w:ascii="Verdana" w:eastAsia="Calibri" w:hAnsi="Verdana" w:cs="Arial"/>
                <w:lang w:eastAsia="es-ES"/>
              </w:rPr>
              <w:t>Director</w:t>
            </w:r>
            <w:proofErr w:type="gramEnd"/>
            <w:r w:rsidRPr="001E6736">
              <w:rPr>
                <w:rFonts w:ascii="Verdana" w:eastAsia="Calibri" w:hAnsi="Verdana" w:cs="Arial"/>
                <w:lang w:eastAsia="es-ES"/>
              </w:rPr>
              <w:t xml:space="preserve"> de Interventoría y/o Residente de interventoría y/o Especialista del proyecto en caso de aplicar”. Asimismo, en el referido numeral se establece que “El Personal Clave Evaluable en los tres (3) perfiles mencionados puede estar conformado por uno o varios profesionales, de manera que la Entidad señalará el número de personas requeridas en cada cargo”.</w:t>
            </w:r>
          </w:p>
          <w:p w14:paraId="1ED5A982" w14:textId="77777777" w:rsidR="00244926" w:rsidRDefault="00244926" w:rsidP="00EF4EC3">
            <w:pPr>
              <w:jc w:val="both"/>
              <w:rPr>
                <w:rFonts w:ascii="Verdana" w:eastAsia="Calibri" w:hAnsi="Verdana" w:cs="Arial"/>
                <w:lang w:eastAsia="es-ES"/>
              </w:rPr>
            </w:pPr>
          </w:p>
          <w:p w14:paraId="05D4ACA8" w14:textId="77777777" w:rsidR="00244926" w:rsidRPr="001E6736" w:rsidRDefault="00244926" w:rsidP="00EF4EC3">
            <w:pPr>
              <w:jc w:val="both"/>
              <w:rPr>
                <w:rFonts w:ascii="Verdana" w:eastAsia="Calibri" w:hAnsi="Verdana" w:cs="Arial"/>
                <w:lang w:eastAsia="es-ES"/>
              </w:rPr>
            </w:pPr>
            <w:r w:rsidRPr="001E6736">
              <w:rPr>
                <w:rFonts w:ascii="Verdana" w:eastAsia="Calibri" w:hAnsi="Verdana" w:cs="Arial"/>
                <w:lang w:eastAsia="es-ES"/>
              </w:rPr>
              <w:t>En virtud de lo anterior, corresponde a la entidad estatal definir el número de profesionales requeridos como “Personal Clave Evaluable”, de acuerdo con sus necesidades específicas, sin que exista un límite a la cantidad de personas que pueden requerirse en cada cargo.</w:t>
            </w:r>
          </w:p>
          <w:p w14:paraId="03AC26CC" w14:textId="1761C66C" w:rsidR="00244926" w:rsidRPr="00072F18" w:rsidRDefault="00244926" w:rsidP="00EF4EC3">
            <w:pPr>
              <w:jc w:val="both"/>
              <w:rPr>
                <w:rFonts w:ascii="Verdana" w:hAnsi="Verdana" w:cs="Arial"/>
              </w:rPr>
            </w:pPr>
          </w:p>
        </w:tc>
      </w:tr>
    </w:tbl>
    <w:p w14:paraId="3A067687" w14:textId="77777777" w:rsidR="00244926" w:rsidRPr="00745626" w:rsidRDefault="00244926" w:rsidP="00244926">
      <w:pPr>
        <w:tabs>
          <w:tab w:val="left" w:pos="142"/>
          <w:tab w:val="left" w:pos="284"/>
        </w:tabs>
        <w:spacing w:after="0" w:line="276" w:lineRule="auto"/>
        <w:jc w:val="both"/>
        <w:rPr>
          <w:rFonts w:ascii="Verdana" w:eastAsia="Century Gothic" w:hAnsi="Verdana" w:cs="Century Gothic"/>
          <w:b/>
          <w:bCs/>
        </w:rPr>
      </w:pPr>
    </w:p>
    <w:p w14:paraId="24FDEA7E" w14:textId="77777777" w:rsidR="00244926" w:rsidRPr="00745626" w:rsidRDefault="00244926" w:rsidP="00244926">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745626">
        <w:rPr>
          <w:rFonts w:ascii="Verdana" w:eastAsia="Century Gothic" w:hAnsi="Verdana" w:cs="Century Gothic"/>
          <w:b/>
          <w:bCs/>
        </w:rPr>
        <w:t>Razones</w:t>
      </w:r>
      <w:r>
        <w:rPr>
          <w:rFonts w:ascii="Verdana" w:eastAsia="Century Gothic" w:hAnsi="Verdana" w:cs="Century Gothic"/>
          <w:b/>
          <w:bCs/>
        </w:rPr>
        <w:t xml:space="preserve"> </w:t>
      </w:r>
      <w:r w:rsidRPr="00745626">
        <w:rPr>
          <w:rFonts w:ascii="Verdana" w:eastAsia="Century Gothic" w:hAnsi="Verdana" w:cs="Century Gothic"/>
          <w:b/>
          <w:bCs/>
        </w:rPr>
        <w:t>de</w:t>
      </w:r>
      <w:r>
        <w:rPr>
          <w:rFonts w:ascii="Verdana" w:eastAsia="Century Gothic" w:hAnsi="Verdana" w:cs="Century Gothic"/>
          <w:b/>
          <w:bCs/>
        </w:rPr>
        <w:t xml:space="preserve"> </w:t>
      </w:r>
      <w:r w:rsidRPr="00745626">
        <w:rPr>
          <w:rFonts w:ascii="Verdana" w:eastAsia="Century Gothic" w:hAnsi="Verdana" w:cs="Century Gothic"/>
          <w:b/>
          <w:bCs/>
        </w:rPr>
        <w:t>la</w:t>
      </w:r>
      <w:r>
        <w:rPr>
          <w:rFonts w:ascii="Verdana" w:eastAsia="Century Gothic" w:hAnsi="Verdana" w:cs="Century Gothic"/>
          <w:b/>
          <w:bCs/>
        </w:rPr>
        <w:t xml:space="preserve"> </w:t>
      </w:r>
      <w:r w:rsidRPr="00745626">
        <w:rPr>
          <w:rFonts w:ascii="Verdana" w:eastAsia="Century Gothic" w:hAnsi="Verdana" w:cs="Century Gothic"/>
          <w:b/>
          <w:bCs/>
        </w:rPr>
        <w:t>respuesta:</w:t>
      </w:r>
    </w:p>
    <w:p w14:paraId="3C19A842" w14:textId="77777777" w:rsidR="00244926" w:rsidRPr="00745626" w:rsidRDefault="00244926" w:rsidP="00244926">
      <w:pPr>
        <w:spacing w:after="0" w:line="276" w:lineRule="auto"/>
        <w:jc w:val="both"/>
        <w:rPr>
          <w:rFonts w:ascii="Verdana" w:eastAsia="Calibri" w:hAnsi="Verdana" w:cs="Arial"/>
        </w:rPr>
      </w:pPr>
    </w:p>
    <w:p w14:paraId="3F58C691" w14:textId="77777777" w:rsidR="00244926" w:rsidRPr="00745626" w:rsidRDefault="00244926" w:rsidP="00244926">
      <w:pPr>
        <w:snapToGrid w:val="0"/>
        <w:spacing w:after="0" w:line="276" w:lineRule="auto"/>
        <w:jc w:val="both"/>
        <w:rPr>
          <w:rFonts w:ascii="Verdana" w:eastAsia="Calibri" w:hAnsi="Verdana" w:cs="Arial"/>
        </w:rPr>
      </w:pPr>
      <w:r w:rsidRPr="00745626">
        <w:rPr>
          <w:rFonts w:ascii="Verdana" w:eastAsia="Calibri" w:hAnsi="Verdana" w:cs="Arial"/>
        </w:rPr>
        <w:t>Lo</w:t>
      </w:r>
      <w:r>
        <w:rPr>
          <w:rFonts w:ascii="Verdana" w:eastAsia="Calibri" w:hAnsi="Verdana" w:cs="Arial"/>
        </w:rPr>
        <w:t xml:space="preserve"> </w:t>
      </w:r>
      <w:r w:rsidRPr="00745626">
        <w:rPr>
          <w:rFonts w:ascii="Verdana" w:eastAsia="Calibri" w:hAnsi="Verdana" w:cs="Arial"/>
        </w:rPr>
        <w:t>anterior</w:t>
      </w:r>
      <w:r>
        <w:rPr>
          <w:rFonts w:ascii="Verdana" w:eastAsia="Calibri" w:hAnsi="Verdana" w:cs="Arial"/>
        </w:rPr>
        <w:t xml:space="preserve"> </w:t>
      </w:r>
      <w:r w:rsidRPr="00745626">
        <w:rPr>
          <w:rFonts w:ascii="Verdana" w:eastAsia="Calibri" w:hAnsi="Verdana" w:cs="Arial"/>
        </w:rPr>
        <w:t>se</w:t>
      </w:r>
      <w:r>
        <w:rPr>
          <w:rFonts w:ascii="Verdana" w:eastAsia="Calibri" w:hAnsi="Verdana" w:cs="Arial"/>
        </w:rPr>
        <w:t xml:space="preserve"> </w:t>
      </w:r>
      <w:r w:rsidRPr="00745626">
        <w:rPr>
          <w:rFonts w:ascii="Verdana" w:eastAsia="Calibri" w:hAnsi="Verdana" w:cs="Arial"/>
        </w:rPr>
        <w:t>sustenta</w:t>
      </w:r>
      <w:r>
        <w:rPr>
          <w:rFonts w:ascii="Verdana" w:eastAsia="Calibri" w:hAnsi="Verdana" w:cs="Arial"/>
        </w:rPr>
        <w:t xml:space="preserve"> </w:t>
      </w:r>
      <w:r w:rsidRPr="00745626">
        <w:rPr>
          <w:rFonts w:ascii="Verdana" w:eastAsia="Calibri" w:hAnsi="Verdana" w:cs="Arial"/>
        </w:rPr>
        <w:t>en</w:t>
      </w:r>
      <w:r>
        <w:rPr>
          <w:rFonts w:ascii="Verdana" w:eastAsia="Calibri" w:hAnsi="Verdana" w:cs="Arial"/>
        </w:rPr>
        <w:t xml:space="preserve"> </w:t>
      </w:r>
      <w:r w:rsidRPr="00745626">
        <w:rPr>
          <w:rFonts w:ascii="Verdana" w:eastAsia="Calibri" w:hAnsi="Verdana" w:cs="Arial"/>
        </w:rPr>
        <w:t>las</w:t>
      </w:r>
      <w:r>
        <w:rPr>
          <w:rFonts w:ascii="Verdana" w:eastAsia="Calibri" w:hAnsi="Verdana" w:cs="Arial"/>
        </w:rPr>
        <w:t xml:space="preserve"> </w:t>
      </w:r>
      <w:r w:rsidRPr="00745626">
        <w:rPr>
          <w:rFonts w:ascii="Verdana" w:eastAsia="Calibri" w:hAnsi="Verdana" w:cs="Arial"/>
        </w:rPr>
        <w:t>siguientes</w:t>
      </w:r>
      <w:r>
        <w:rPr>
          <w:rFonts w:ascii="Verdana" w:eastAsia="Calibri" w:hAnsi="Verdana" w:cs="Arial"/>
        </w:rPr>
        <w:t xml:space="preserve"> </w:t>
      </w:r>
      <w:r w:rsidRPr="00745626">
        <w:rPr>
          <w:rFonts w:ascii="Verdana" w:eastAsia="Calibri" w:hAnsi="Verdana" w:cs="Arial"/>
        </w:rPr>
        <w:t>consideraciones:</w:t>
      </w:r>
      <w:r>
        <w:rPr>
          <w:rFonts w:ascii="Verdana" w:eastAsia="Calibri" w:hAnsi="Verdana" w:cs="Arial"/>
        </w:rPr>
        <w:t xml:space="preserve"> </w:t>
      </w:r>
    </w:p>
    <w:p w14:paraId="4BC6734E" w14:textId="77777777" w:rsidR="00244926" w:rsidRPr="00745626" w:rsidRDefault="00244926" w:rsidP="00244926">
      <w:pPr>
        <w:snapToGrid w:val="0"/>
        <w:spacing w:after="0" w:line="276" w:lineRule="auto"/>
        <w:jc w:val="both"/>
        <w:rPr>
          <w:rFonts w:ascii="Verdana" w:eastAsia="Calibri" w:hAnsi="Verdana" w:cs="Arial"/>
        </w:rPr>
      </w:pPr>
    </w:p>
    <w:p w14:paraId="17424DE2" w14:textId="77777777" w:rsidR="00244926" w:rsidRPr="00745626" w:rsidRDefault="00244926" w:rsidP="00244926">
      <w:pPr>
        <w:snapToGrid w:val="0"/>
        <w:spacing w:after="120" w:line="276" w:lineRule="auto"/>
        <w:jc w:val="both"/>
        <w:rPr>
          <w:rFonts w:ascii="Verdana" w:eastAsia="Calibri" w:hAnsi="Verdana" w:cs="Arial"/>
        </w:rPr>
      </w:pPr>
      <w:r w:rsidRPr="00745626">
        <w:rPr>
          <w:rFonts w:ascii="Verdana" w:eastAsia="Calibri" w:hAnsi="Verdana" w:cs="Arial"/>
        </w:rPr>
        <w:t>Los</w:t>
      </w:r>
      <w:r>
        <w:rPr>
          <w:rFonts w:ascii="Verdana" w:eastAsia="Calibri" w:hAnsi="Verdana" w:cs="Arial"/>
        </w:rPr>
        <w:t xml:space="preserve"> </w:t>
      </w:r>
      <w:r w:rsidRPr="00745626">
        <w:rPr>
          <w:rFonts w:ascii="Verdana" w:eastAsia="Calibri" w:hAnsi="Verdana" w:cs="Arial"/>
        </w:rPr>
        <w:t>documentos</w:t>
      </w:r>
      <w:r>
        <w:rPr>
          <w:rFonts w:ascii="Verdana" w:eastAsia="Calibri" w:hAnsi="Verdana" w:cs="Arial"/>
        </w:rPr>
        <w:t xml:space="preserve"> </w:t>
      </w:r>
      <w:r w:rsidRPr="00745626">
        <w:rPr>
          <w:rFonts w:ascii="Verdana" w:eastAsia="Calibri" w:hAnsi="Verdana" w:cs="Arial"/>
        </w:rPr>
        <w:t>tipo</w:t>
      </w:r>
      <w:r>
        <w:rPr>
          <w:rFonts w:ascii="Verdana" w:eastAsia="Calibri" w:hAnsi="Verdana" w:cs="Arial"/>
        </w:rPr>
        <w:t xml:space="preserve"> </w:t>
      </w:r>
      <w:r w:rsidRPr="00745626">
        <w:rPr>
          <w:rFonts w:ascii="Verdana" w:eastAsia="Calibri" w:hAnsi="Verdana" w:cs="Arial"/>
        </w:rPr>
        <w:t>expedidos</w:t>
      </w:r>
      <w:r>
        <w:rPr>
          <w:rFonts w:ascii="Verdana" w:eastAsia="Calibri" w:hAnsi="Verdana" w:cs="Arial"/>
        </w:rPr>
        <w:t xml:space="preserve"> </w:t>
      </w:r>
      <w:r w:rsidRPr="00745626">
        <w:rPr>
          <w:rFonts w:ascii="Verdana" w:eastAsia="Calibri" w:hAnsi="Verdana" w:cs="Arial"/>
        </w:rPr>
        <w:t>por</w:t>
      </w:r>
      <w:r>
        <w:rPr>
          <w:rFonts w:ascii="Verdana" w:eastAsia="Calibri" w:hAnsi="Verdana" w:cs="Arial"/>
        </w:rPr>
        <w:t xml:space="preserve"> </w:t>
      </w:r>
      <w:r w:rsidRPr="00745626">
        <w:rPr>
          <w:rFonts w:ascii="Verdana" w:eastAsia="Calibri" w:hAnsi="Verdana" w:cs="Arial"/>
        </w:rPr>
        <w:t>la</w:t>
      </w:r>
      <w:r>
        <w:rPr>
          <w:rFonts w:ascii="Verdana" w:eastAsia="Calibri" w:hAnsi="Verdana" w:cs="Arial"/>
        </w:rPr>
        <w:t xml:space="preserve"> </w:t>
      </w:r>
      <w:r w:rsidRPr="00745626">
        <w:rPr>
          <w:rFonts w:ascii="Verdana" w:eastAsia="Calibri" w:hAnsi="Verdana" w:cs="Arial"/>
        </w:rPr>
        <w:t>Agencia</w:t>
      </w:r>
      <w:r>
        <w:rPr>
          <w:rFonts w:ascii="Verdana" w:eastAsia="Calibri" w:hAnsi="Verdana" w:cs="Arial"/>
        </w:rPr>
        <w:t xml:space="preserve"> </w:t>
      </w:r>
      <w:r w:rsidRPr="00745626">
        <w:rPr>
          <w:rFonts w:ascii="Verdana" w:eastAsia="Calibri" w:hAnsi="Verdana" w:cs="Arial"/>
        </w:rPr>
        <w:t>Nacional</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Contratación</w:t>
      </w:r>
      <w:r>
        <w:rPr>
          <w:rFonts w:ascii="Verdana" w:eastAsia="Calibri" w:hAnsi="Verdana" w:cs="Arial"/>
        </w:rPr>
        <w:t xml:space="preserve"> </w:t>
      </w:r>
      <w:r w:rsidRPr="00745626">
        <w:rPr>
          <w:rFonts w:ascii="Verdana" w:eastAsia="Calibri" w:hAnsi="Verdana" w:cs="Arial"/>
        </w:rPr>
        <w:t>Pública</w:t>
      </w:r>
      <w:r>
        <w:rPr>
          <w:rFonts w:ascii="Verdana" w:eastAsia="Calibri" w:hAnsi="Verdana" w:cs="Arial"/>
        </w:rPr>
        <w:t xml:space="preserve"> </w:t>
      </w:r>
      <w:r w:rsidRPr="00745626">
        <w:rPr>
          <w:rFonts w:ascii="Verdana" w:eastAsia="Symbol" w:hAnsi="Verdana" w:cs="Symbol"/>
        </w:rPr>
        <w:t>-</w:t>
      </w:r>
      <w:r>
        <w:rPr>
          <w:rFonts w:ascii="Verdana" w:eastAsia="Calibri" w:hAnsi="Verdana" w:cs="Arial"/>
        </w:rPr>
        <w:t xml:space="preserve"> </w:t>
      </w:r>
      <w:r w:rsidRPr="00745626">
        <w:rPr>
          <w:rFonts w:ascii="Verdana" w:eastAsia="Calibri" w:hAnsi="Verdana" w:cs="Arial"/>
        </w:rPr>
        <w:t>Colombia</w:t>
      </w:r>
      <w:r>
        <w:rPr>
          <w:rFonts w:ascii="Verdana" w:eastAsia="Calibri" w:hAnsi="Verdana" w:cs="Arial"/>
        </w:rPr>
        <w:t xml:space="preserve"> </w:t>
      </w:r>
      <w:r w:rsidRPr="00745626">
        <w:rPr>
          <w:rFonts w:ascii="Verdana" w:eastAsia="Calibri" w:hAnsi="Verdana" w:cs="Arial"/>
        </w:rPr>
        <w:t>Compra</w:t>
      </w:r>
      <w:r>
        <w:rPr>
          <w:rFonts w:ascii="Verdana" w:eastAsia="Calibri" w:hAnsi="Verdana" w:cs="Arial"/>
        </w:rPr>
        <w:t xml:space="preserve"> </w:t>
      </w:r>
      <w:r w:rsidRPr="00745626">
        <w:rPr>
          <w:rFonts w:ascii="Verdana" w:eastAsia="Calibri" w:hAnsi="Verdana" w:cs="Arial"/>
        </w:rPr>
        <w:t>Eficiente</w:t>
      </w:r>
      <w:r>
        <w:rPr>
          <w:rFonts w:ascii="Verdana" w:eastAsia="Calibri" w:hAnsi="Verdana" w:cs="Arial"/>
        </w:rPr>
        <w:t xml:space="preserve"> </w:t>
      </w:r>
      <w:r w:rsidRPr="00745626">
        <w:rPr>
          <w:rFonts w:ascii="Verdana" w:eastAsia="Calibri" w:hAnsi="Verdana" w:cs="Arial"/>
        </w:rPr>
        <w:t>en</w:t>
      </w:r>
      <w:r>
        <w:rPr>
          <w:rFonts w:ascii="Verdana" w:eastAsia="Calibri" w:hAnsi="Verdana" w:cs="Arial"/>
        </w:rPr>
        <w:t xml:space="preserve"> </w:t>
      </w:r>
      <w:r w:rsidRPr="00745626">
        <w:rPr>
          <w:rFonts w:ascii="Verdana" w:eastAsia="Calibri" w:hAnsi="Verdana" w:cs="Arial"/>
        </w:rPr>
        <w:t>ejercicio</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la</w:t>
      </w:r>
      <w:r>
        <w:rPr>
          <w:rFonts w:ascii="Verdana" w:eastAsia="Calibri" w:hAnsi="Verdana" w:cs="Arial"/>
        </w:rPr>
        <w:t xml:space="preserve"> </w:t>
      </w:r>
      <w:r w:rsidRPr="00745626">
        <w:rPr>
          <w:rFonts w:ascii="Verdana" w:eastAsia="Calibri" w:hAnsi="Verdana" w:cs="Arial"/>
        </w:rPr>
        <w:t>potestad</w:t>
      </w:r>
      <w:r>
        <w:rPr>
          <w:rFonts w:ascii="Verdana" w:eastAsia="Calibri" w:hAnsi="Verdana" w:cs="Arial"/>
        </w:rPr>
        <w:t xml:space="preserve"> </w:t>
      </w:r>
      <w:r w:rsidRPr="00745626">
        <w:rPr>
          <w:rFonts w:ascii="Verdana" w:eastAsia="Calibri" w:hAnsi="Verdana" w:cs="Arial"/>
        </w:rPr>
        <w:t>otorgada</w:t>
      </w:r>
      <w:r>
        <w:rPr>
          <w:rFonts w:ascii="Verdana" w:eastAsia="Calibri" w:hAnsi="Verdana" w:cs="Arial"/>
        </w:rPr>
        <w:t xml:space="preserve"> </w:t>
      </w:r>
      <w:r w:rsidRPr="00745626">
        <w:rPr>
          <w:rFonts w:ascii="Verdana" w:eastAsia="Calibri" w:hAnsi="Verdana" w:cs="Arial"/>
        </w:rPr>
        <w:t>por</w:t>
      </w:r>
      <w:r>
        <w:rPr>
          <w:rFonts w:ascii="Verdana" w:eastAsia="Calibri" w:hAnsi="Verdana" w:cs="Arial"/>
        </w:rPr>
        <w:t xml:space="preserve"> </w:t>
      </w:r>
      <w:r w:rsidRPr="00745626">
        <w:rPr>
          <w:rFonts w:ascii="Verdana" w:eastAsia="Calibri" w:hAnsi="Verdana" w:cs="Arial"/>
        </w:rPr>
        <w:t>la</w:t>
      </w:r>
      <w:r>
        <w:rPr>
          <w:rFonts w:ascii="Verdana" w:eastAsia="Calibri" w:hAnsi="Verdana" w:cs="Arial"/>
        </w:rPr>
        <w:t xml:space="preserve"> </w:t>
      </w:r>
      <w:r w:rsidRPr="00745626">
        <w:rPr>
          <w:rFonts w:ascii="Verdana" w:eastAsia="Calibri" w:hAnsi="Verdana" w:cs="Arial"/>
        </w:rPr>
        <w:t>Ley</w:t>
      </w:r>
      <w:r>
        <w:rPr>
          <w:rFonts w:ascii="Verdana" w:eastAsia="Calibri" w:hAnsi="Verdana" w:cs="Arial"/>
        </w:rPr>
        <w:t xml:space="preserve"> </w:t>
      </w:r>
      <w:r w:rsidRPr="00745626">
        <w:rPr>
          <w:rFonts w:ascii="Verdana" w:eastAsia="Calibri" w:hAnsi="Verdana" w:cs="Arial"/>
        </w:rPr>
        <w:t>2022</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2020</w:t>
      </w:r>
      <w:r>
        <w:rPr>
          <w:rFonts w:ascii="Verdana" w:eastAsia="Calibri" w:hAnsi="Verdana" w:cs="Arial"/>
        </w:rPr>
        <w:t xml:space="preserve"> </w:t>
      </w:r>
      <w:r w:rsidRPr="00745626">
        <w:rPr>
          <w:rFonts w:ascii="Verdana" w:eastAsia="Calibri" w:hAnsi="Verdana" w:cs="Arial"/>
        </w:rPr>
        <w:t>son</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obligatoria</w:t>
      </w:r>
      <w:r>
        <w:rPr>
          <w:rFonts w:ascii="Verdana" w:eastAsia="Calibri" w:hAnsi="Verdana" w:cs="Arial"/>
        </w:rPr>
        <w:t xml:space="preserve"> </w:t>
      </w:r>
      <w:r w:rsidRPr="00745626">
        <w:rPr>
          <w:rFonts w:ascii="Verdana" w:eastAsia="Calibri" w:hAnsi="Verdana" w:cs="Arial"/>
        </w:rPr>
        <w:t>observancia</w:t>
      </w:r>
      <w:r>
        <w:rPr>
          <w:rFonts w:ascii="Verdana" w:eastAsia="Calibri" w:hAnsi="Verdana" w:cs="Arial"/>
        </w:rPr>
        <w:t xml:space="preserve"> </w:t>
      </w:r>
      <w:r w:rsidRPr="00745626">
        <w:rPr>
          <w:rFonts w:ascii="Verdana" w:eastAsia="Calibri" w:hAnsi="Verdana" w:cs="Arial"/>
        </w:rPr>
        <w:t>por</w:t>
      </w:r>
      <w:r>
        <w:rPr>
          <w:rFonts w:ascii="Verdana" w:eastAsia="Calibri" w:hAnsi="Verdana" w:cs="Arial"/>
        </w:rPr>
        <w:t xml:space="preserve"> </w:t>
      </w:r>
      <w:r w:rsidRPr="00745626">
        <w:rPr>
          <w:rFonts w:ascii="Verdana" w:eastAsia="Calibri" w:hAnsi="Verdana" w:cs="Arial"/>
        </w:rPr>
        <w:t>parte</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las</w:t>
      </w:r>
      <w:r>
        <w:rPr>
          <w:rFonts w:ascii="Verdana" w:eastAsia="Calibri" w:hAnsi="Verdana" w:cs="Arial"/>
        </w:rPr>
        <w:t xml:space="preserve"> </w:t>
      </w:r>
      <w:r w:rsidRPr="00745626">
        <w:rPr>
          <w:rFonts w:ascii="Verdana" w:eastAsia="Calibri" w:hAnsi="Verdana" w:cs="Arial"/>
        </w:rPr>
        <w:t>Entidades</w:t>
      </w:r>
      <w:r>
        <w:rPr>
          <w:rFonts w:ascii="Verdana" w:eastAsia="Calibri" w:hAnsi="Verdana" w:cs="Arial"/>
        </w:rPr>
        <w:t xml:space="preserve"> </w:t>
      </w:r>
      <w:r w:rsidRPr="00745626">
        <w:rPr>
          <w:rFonts w:ascii="Verdana" w:eastAsia="Calibri" w:hAnsi="Verdana" w:cs="Arial"/>
        </w:rPr>
        <w:t>Estatales</w:t>
      </w:r>
      <w:r>
        <w:rPr>
          <w:rFonts w:ascii="Verdana" w:eastAsia="Calibri" w:hAnsi="Verdana" w:cs="Arial"/>
        </w:rPr>
        <w:t xml:space="preserve"> </w:t>
      </w:r>
      <w:r w:rsidRPr="00745626">
        <w:rPr>
          <w:rFonts w:ascii="Verdana" w:eastAsia="Calibri" w:hAnsi="Verdana" w:cs="Arial"/>
        </w:rPr>
        <w:t>sometidas</w:t>
      </w:r>
      <w:r>
        <w:rPr>
          <w:rFonts w:ascii="Verdana" w:eastAsia="Calibri" w:hAnsi="Verdana" w:cs="Arial"/>
        </w:rPr>
        <w:t xml:space="preserve"> </w:t>
      </w:r>
      <w:r w:rsidRPr="00745626">
        <w:rPr>
          <w:rFonts w:ascii="Verdana" w:eastAsia="Calibri" w:hAnsi="Verdana" w:cs="Arial"/>
        </w:rPr>
        <w:t>al</w:t>
      </w:r>
      <w:r>
        <w:rPr>
          <w:rFonts w:ascii="Verdana" w:eastAsia="Calibri" w:hAnsi="Verdana" w:cs="Arial"/>
        </w:rPr>
        <w:t xml:space="preserve"> </w:t>
      </w:r>
      <w:r w:rsidRPr="00745626">
        <w:rPr>
          <w:rFonts w:ascii="Verdana" w:eastAsia="Calibri" w:hAnsi="Verdana" w:cs="Arial"/>
        </w:rPr>
        <w:t>Estatuto</w:t>
      </w:r>
      <w:r>
        <w:rPr>
          <w:rFonts w:ascii="Verdana" w:eastAsia="Calibri" w:hAnsi="Verdana" w:cs="Arial"/>
        </w:rPr>
        <w:t xml:space="preserve"> </w:t>
      </w:r>
      <w:r w:rsidRPr="00745626">
        <w:rPr>
          <w:rFonts w:ascii="Verdana" w:eastAsia="Calibri" w:hAnsi="Verdana" w:cs="Arial"/>
        </w:rPr>
        <w:t>General</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Contratación</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la</w:t>
      </w:r>
      <w:r>
        <w:rPr>
          <w:rFonts w:ascii="Verdana" w:eastAsia="Calibri" w:hAnsi="Verdana" w:cs="Arial"/>
        </w:rPr>
        <w:t xml:space="preserve"> </w:t>
      </w:r>
      <w:r w:rsidRPr="00745626">
        <w:rPr>
          <w:rFonts w:ascii="Verdana" w:eastAsia="Calibri" w:hAnsi="Verdana" w:cs="Arial"/>
        </w:rPr>
        <w:t>Administración</w:t>
      </w:r>
      <w:r>
        <w:rPr>
          <w:rFonts w:ascii="Verdana" w:eastAsia="Calibri" w:hAnsi="Verdana" w:cs="Arial"/>
        </w:rPr>
        <w:t xml:space="preserve"> </w:t>
      </w:r>
      <w:r w:rsidRPr="00745626">
        <w:rPr>
          <w:rFonts w:ascii="Verdana" w:eastAsia="Calibri" w:hAnsi="Verdana" w:cs="Arial"/>
        </w:rPr>
        <w:t>Pública</w:t>
      </w:r>
      <w:r>
        <w:rPr>
          <w:rFonts w:ascii="Verdana" w:eastAsia="Calibri" w:hAnsi="Verdana" w:cs="Arial"/>
        </w:rPr>
        <w:t xml:space="preserve"> </w:t>
      </w:r>
      <w:r w:rsidRPr="00745626">
        <w:rPr>
          <w:rFonts w:ascii="Verdana" w:eastAsia="Calibri" w:hAnsi="Verdana" w:cs="Arial"/>
        </w:rPr>
        <w:t>–EGCAP–.</w:t>
      </w:r>
      <w:r>
        <w:rPr>
          <w:rFonts w:ascii="Verdana" w:eastAsia="Calibri" w:hAnsi="Verdana" w:cs="Arial"/>
        </w:rPr>
        <w:t xml:space="preserve"> </w:t>
      </w:r>
      <w:r w:rsidRPr="00745626">
        <w:rPr>
          <w:rFonts w:ascii="Verdana" w:eastAsia="Calibri" w:hAnsi="Verdana" w:cs="Arial"/>
        </w:rPr>
        <w:t>Debido</w:t>
      </w:r>
      <w:r>
        <w:rPr>
          <w:rFonts w:ascii="Verdana" w:eastAsia="Calibri" w:hAnsi="Verdana" w:cs="Arial"/>
        </w:rPr>
        <w:t xml:space="preserve"> </w:t>
      </w:r>
      <w:r w:rsidRPr="00745626">
        <w:rPr>
          <w:rFonts w:ascii="Verdana" w:eastAsia="Calibri" w:hAnsi="Verdana" w:cs="Arial"/>
        </w:rPr>
        <w:t>a</w:t>
      </w:r>
      <w:r>
        <w:rPr>
          <w:rFonts w:ascii="Verdana" w:eastAsia="Calibri" w:hAnsi="Verdana" w:cs="Arial"/>
        </w:rPr>
        <w:t xml:space="preserve"> </w:t>
      </w:r>
      <w:r w:rsidRPr="00745626">
        <w:rPr>
          <w:rFonts w:ascii="Verdana" w:eastAsia="Calibri" w:hAnsi="Verdana" w:cs="Arial"/>
        </w:rPr>
        <w:t>esto,</w:t>
      </w:r>
      <w:r>
        <w:rPr>
          <w:rFonts w:ascii="Verdana" w:eastAsia="Calibri" w:hAnsi="Verdana" w:cs="Arial"/>
        </w:rPr>
        <w:t xml:space="preserve"> </w:t>
      </w:r>
      <w:r w:rsidRPr="00745626">
        <w:rPr>
          <w:rFonts w:ascii="Verdana" w:eastAsia="Calibri" w:hAnsi="Verdana" w:cs="Arial"/>
        </w:rPr>
        <w:t>tales</w:t>
      </w:r>
      <w:r>
        <w:rPr>
          <w:rFonts w:ascii="Verdana" w:eastAsia="Calibri" w:hAnsi="Verdana" w:cs="Arial"/>
        </w:rPr>
        <w:t xml:space="preserve"> </w:t>
      </w:r>
      <w:r w:rsidRPr="00745626">
        <w:rPr>
          <w:rFonts w:ascii="Verdana" w:eastAsia="Calibri" w:hAnsi="Verdana" w:cs="Arial"/>
        </w:rPr>
        <w:t>entidades</w:t>
      </w:r>
      <w:r>
        <w:rPr>
          <w:rFonts w:ascii="Verdana" w:eastAsia="Calibri" w:hAnsi="Verdana" w:cs="Arial"/>
        </w:rPr>
        <w:t xml:space="preserve"> </w:t>
      </w:r>
      <w:r w:rsidRPr="00745626">
        <w:rPr>
          <w:rFonts w:ascii="Verdana" w:eastAsia="Calibri" w:hAnsi="Verdana" w:cs="Arial"/>
        </w:rPr>
        <w:t>deben</w:t>
      </w:r>
      <w:r>
        <w:rPr>
          <w:rFonts w:ascii="Verdana" w:eastAsia="Calibri" w:hAnsi="Verdana" w:cs="Arial"/>
        </w:rPr>
        <w:t xml:space="preserve"> </w:t>
      </w:r>
      <w:r w:rsidRPr="00745626">
        <w:rPr>
          <w:rFonts w:ascii="Verdana" w:eastAsia="Calibri" w:hAnsi="Verdana" w:cs="Arial"/>
        </w:rPr>
        <w:t>aplicar</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manera</w:t>
      </w:r>
      <w:r>
        <w:rPr>
          <w:rFonts w:ascii="Verdana" w:eastAsia="Calibri" w:hAnsi="Verdana" w:cs="Arial"/>
        </w:rPr>
        <w:t xml:space="preserve"> </w:t>
      </w:r>
      <w:r w:rsidRPr="00745626">
        <w:rPr>
          <w:rFonts w:ascii="Verdana" w:eastAsia="Calibri" w:hAnsi="Verdana" w:cs="Arial"/>
        </w:rPr>
        <w:t>forzosa</w:t>
      </w:r>
      <w:r>
        <w:rPr>
          <w:rFonts w:ascii="Verdana" w:eastAsia="Calibri" w:hAnsi="Verdana" w:cs="Arial"/>
        </w:rPr>
        <w:t xml:space="preserve"> </w:t>
      </w:r>
      <w:r w:rsidRPr="00745626">
        <w:rPr>
          <w:rFonts w:ascii="Verdana" w:eastAsia="Calibri" w:hAnsi="Verdana" w:cs="Arial"/>
        </w:rPr>
        <w:t>los</w:t>
      </w:r>
      <w:r>
        <w:rPr>
          <w:rFonts w:ascii="Verdana" w:eastAsia="Calibri" w:hAnsi="Verdana" w:cs="Arial"/>
        </w:rPr>
        <w:t xml:space="preserve"> </w:t>
      </w:r>
      <w:r w:rsidRPr="00745626">
        <w:rPr>
          <w:rFonts w:ascii="Verdana" w:eastAsia="Calibri" w:hAnsi="Verdana" w:cs="Arial"/>
        </w:rPr>
        <w:t>documentos</w:t>
      </w:r>
      <w:r>
        <w:rPr>
          <w:rFonts w:ascii="Verdana" w:eastAsia="Calibri" w:hAnsi="Verdana" w:cs="Arial"/>
        </w:rPr>
        <w:t xml:space="preserve"> </w:t>
      </w:r>
      <w:r w:rsidRPr="00745626">
        <w:rPr>
          <w:rFonts w:ascii="Verdana" w:eastAsia="Calibri" w:hAnsi="Verdana" w:cs="Arial"/>
        </w:rPr>
        <w:t>tipo</w:t>
      </w:r>
      <w:r>
        <w:rPr>
          <w:rFonts w:ascii="Verdana" w:eastAsia="Calibri" w:hAnsi="Verdana" w:cs="Arial"/>
        </w:rPr>
        <w:t xml:space="preserve"> </w:t>
      </w:r>
      <w:r w:rsidRPr="00745626">
        <w:rPr>
          <w:rFonts w:ascii="Verdana" w:eastAsia="Calibri" w:hAnsi="Verdana" w:cs="Arial"/>
        </w:rPr>
        <w:t>para</w:t>
      </w:r>
      <w:r>
        <w:rPr>
          <w:rFonts w:ascii="Verdana" w:eastAsia="Calibri" w:hAnsi="Verdana" w:cs="Arial"/>
        </w:rPr>
        <w:t xml:space="preserve"> </w:t>
      </w:r>
      <w:r w:rsidRPr="00745626">
        <w:rPr>
          <w:rFonts w:ascii="Verdana" w:eastAsia="Calibri" w:hAnsi="Verdana" w:cs="Arial"/>
        </w:rPr>
        <w:t>desarrollar</w:t>
      </w:r>
      <w:r>
        <w:rPr>
          <w:rFonts w:ascii="Verdana" w:eastAsia="Calibri" w:hAnsi="Verdana" w:cs="Arial"/>
        </w:rPr>
        <w:t xml:space="preserve"> </w:t>
      </w:r>
      <w:r w:rsidRPr="00745626">
        <w:rPr>
          <w:rFonts w:ascii="Verdana" w:eastAsia="Calibri" w:hAnsi="Verdana" w:cs="Arial"/>
        </w:rPr>
        <w:t>los</w:t>
      </w:r>
      <w:r>
        <w:rPr>
          <w:rFonts w:ascii="Verdana" w:eastAsia="Calibri" w:hAnsi="Verdana" w:cs="Arial"/>
        </w:rPr>
        <w:t xml:space="preserve"> </w:t>
      </w:r>
      <w:r w:rsidRPr="00745626">
        <w:rPr>
          <w:rFonts w:ascii="Verdana" w:eastAsia="Calibri" w:hAnsi="Verdana" w:cs="Arial"/>
        </w:rPr>
        <w:t>Procesos</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Contratación</w:t>
      </w:r>
      <w:r>
        <w:rPr>
          <w:rFonts w:ascii="Verdana" w:eastAsia="Calibri" w:hAnsi="Verdana" w:cs="Arial"/>
        </w:rPr>
        <w:t xml:space="preserve"> </w:t>
      </w:r>
      <w:r w:rsidRPr="00745626">
        <w:rPr>
          <w:rFonts w:ascii="Verdana" w:eastAsia="Calibri" w:hAnsi="Verdana" w:cs="Arial"/>
        </w:rPr>
        <w:t>en</w:t>
      </w:r>
      <w:r>
        <w:rPr>
          <w:rFonts w:ascii="Verdana" w:eastAsia="Calibri" w:hAnsi="Verdana" w:cs="Arial"/>
        </w:rPr>
        <w:t xml:space="preserve"> </w:t>
      </w:r>
      <w:r w:rsidRPr="00745626">
        <w:rPr>
          <w:rFonts w:ascii="Verdana" w:eastAsia="Calibri" w:hAnsi="Verdana" w:cs="Arial"/>
        </w:rPr>
        <w:t>los</w:t>
      </w:r>
      <w:r>
        <w:rPr>
          <w:rFonts w:ascii="Verdana" w:eastAsia="Calibri" w:hAnsi="Verdana" w:cs="Arial"/>
        </w:rPr>
        <w:t xml:space="preserve"> </w:t>
      </w:r>
      <w:r w:rsidRPr="00745626">
        <w:rPr>
          <w:rFonts w:ascii="Verdana" w:eastAsia="Calibri" w:hAnsi="Verdana" w:cs="Arial"/>
        </w:rPr>
        <w:t>objetos</w:t>
      </w:r>
      <w:r>
        <w:rPr>
          <w:rFonts w:ascii="Verdana" w:eastAsia="Calibri" w:hAnsi="Verdana" w:cs="Arial"/>
        </w:rPr>
        <w:t xml:space="preserve"> </w:t>
      </w:r>
      <w:r w:rsidRPr="00745626">
        <w:rPr>
          <w:rFonts w:ascii="Verdana" w:eastAsia="Calibri" w:hAnsi="Verdana" w:cs="Arial"/>
        </w:rPr>
        <w:t>y</w:t>
      </w:r>
      <w:r>
        <w:rPr>
          <w:rFonts w:ascii="Verdana" w:eastAsia="Calibri" w:hAnsi="Verdana" w:cs="Arial"/>
        </w:rPr>
        <w:t xml:space="preserve"> </w:t>
      </w:r>
      <w:r w:rsidRPr="00745626">
        <w:rPr>
          <w:rFonts w:ascii="Verdana" w:eastAsia="Calibri" w:hAnsi="Verdana" w:cs="Arial"/>
        </w:rPr>
        <w:t>modalidades</w:t>
      </w:r>
      <w:r>
        <w:rPr>
          <w:rFonts w:ascii="Verdana" w:eastAsia="Calibri" w:hAnsi="Verdana" w:cs="Arial"/>
        </w:rPr>
        <w:t xml:space="preserve"> </w:t>
      </w:r>
      <w:r w:rsidRPr="00745626">
        <w:rPr>
          <w:rFonts w:ascii="Verdana" w:eastAsia="Calibri" w:hAnsi="Verdana" w:cs="Arial"/>
        </w:rPr>
        <w:t>cobijadas</w:t>
      </w:r>
      <w:r>
        <w:rPr>
          <w:rFonts w:ascii="Verdana" w:eastAsia="Calibri" w:hAnsi="Verdana" w:cs="Arial"/>
        </w:rPr>
        <w:t xml:space="preserve"> </w:t>
      </w:r>
      <w:r w:rsidRPr="00745626">
        <w:rPr>
          <w:rFonts w:ascii="Verdana" w:eastAsia="Calibri" w:hAnsi="Verdana" w:cs="Arial"/>
        </w:rPr>
        <w:t>por</w:t>
      </w:r>
      <w:r>
        <w:rPr>
          <w:rFonts w:ascii="Verdana" w:eastAsia="Calibri" w:hAnsi="Verdana" w:cs="Arial"/>
        </w:rPr>
        <w:t xml:space="preserve"> </w:t>
      </w:r>
      <w:r w:rsidRPr="00745626">
        <w:rPr>
          <w:rFonts w:ascii="Verdana" w:eastAsia="Calibri" w:hAnsi="Verdana" w:cs="Arial"/>
        </w:rPr>
        <w:t>los</w:t>
      </w:r>
      <w:r>
        <w:rPr>
          <w:rFonts w:ascii="Verdana" w:eastAsia="Calibri" w:hAnsi="Verdana" w:cs="Arial"/>
        </w:rPr>
        <w:t xml:space="preserve"> d</w:t>
      </w:r>
      <w:r w:rsidRPr="00745626">
        <w:rPr>
          <w:rFonts w:ascii="Verdana" w:eastAsia="Calibri" w:hAnsi="Verdana" w:cs="Arial"/>
        </w:rPr>
        <w:t>ocumentos</w:t>
      </w:r>
      <w:r>
        <w:rPr>
          <w:rFonts w:ascii="Verdana" w:eastAsia="Calibri" w:hAnsi="Verdana" w:cs="Arial"/>
        </w:rPr>
        <w:t xml:space="preserve"> t</w:t>
      </w:r>
      <w:r w:rsidRPr="00745626">
        <w:rPr>
          <w:rFonts w:ascii="Verdana" w:eastAsia="Calibri" w:hAnsi="Verdana" w:cs="Arial"/>
        </w:rPr>
        <w:t>ipo.</w:t>
      </w:r>
      <w:r>
        <w:rPr>
          <w:rFonts w:ascii="Verdana" w:eastAsia="Calibri" w:hAnsi="Verdana" w:cs="Arial"/>
        </w:rPr>
        <w:t xml:space="preserve"> </w:t>
      </w:r>
    </w:p>
    <w:p w14:paraId="65B282B5" w14:textId="77777777" w:rsidR="00244926" w:rsidRDefault="00244926" w:rsidP="00244926">
      <w:pPr>
        <w:spacing w:after="120" w:line="276" w:lineRule="auto"/>
        <w:ind w:firstLine="708"/>
        <w:jc w:val="both"/>
        <w:rPr>
          <w:rFonts w:ascii="Verdana" w:eastAsia="Aptos" w:hAnsi="Verdana" w:cs="ArialMT"/>
        </w:rPr>
      </w:pPr>
      <w:r w:rsidRPr="00184B76">
        <w:rPr>
          <w:rFonts w:ascii="Verdana" w:eastAsia="Aptos" w:hAnsi="Verdana" w:cs="ArialMT"/>
        </w:rPr>
        <w:t>La</w:t>
      </w:r>
      <w:r>
        <w:rPr>
          <w:rFonts w:ascii="Verdana" w:eastAsia="Aptos" w:hAnsi="Verdana" w:cs="ArialMT"/>
        </w:rPr>
        <w:t xml:space="preserve"> </w:t>
      </w:r>
      <w:r w:rsidRPr="00184B76">
        <w:rPr>
          <w:rFonts w:ascii="Verdana" w:eastAsia="Aptos" w:hAnsi="Verdana" w:cs="ArialMT"/>
        </w:rPr>
        <w:t>Agencia</w:t>
      </w:r>
      <w:r>
        <w:rPr>
          <w:rFonts w:ascii="Verdana" w:eastAsia="Aptos" w:hAnsi="Verdana" w:cs="ArialMT"/>
        </w:rPr>
        <w:t xml:space="preserve"> </w:t>
      </w:r>
      <w:r w:rsidRPr="00184B76">
        <w:rPr>
          <w:rFonts w:ascii="Verdana" w:eastAsia="Aptos" w:hAnsi="Verdana" w:cs="ArialMT"/>
        </w:rPr>
        <w:t>Nacional</w:t>
      </w:r>
      <w:r>
        <w:rPr>
          <w:rFonts w:ascii="Verdana" w:eastAsia="Aptos" w:hAnsi="Verdana" w:cs="ArialMT"/>
        </w:rPr>
        <w:t xml:space="preserve"> </w:t>
      </w:r>
      <w:r w:rsidRPr="00184B76">
        <w:rPr>
          <w:rFonts w:ascii="Verdana" w:eastAsia="Aptos" w:hAnsi="Verdana" w:cs="ArialMT"/>
        </w:rPr>
        <w:t>de</w:t>
      </w:r>
      <w:r>
        <w:rPr>
          <w:rFonts w:ascii="Verdana" w:eastAsia="Aptos" w:hAnsi="Verdana" w:cs="ArialMT"/>
        </w:rPr>
        <w:t xml:space="preserve"> </w:t>
      </w:r>
      <w:r w:rsidRPr="00184B76">
        <w:rPr>
          <w:rFonts w:ascii="Verdana" w:eastAsia="Aptos" w:hAnsi="Verdana" w:cs="ArialMT"/>
        </w:rPr>
        <w:t>Contratación</w:t>
      </w:r>
      <w:r>
        <w:rPr>
          <w:rFonts w:ascii="Verdana" w:eastAsia="Aptos" w:hAnsi="Verdana" w:cs="ArialMT"/>
        </w:rPr>
        <w:t xml:space="preserve"> </w:t>
      </w:r>
      <w:r w:rsidRPr="00184B76">
        <w:rPr>
          <w:rFonts w:ascii="Verdana" w:eastAsia="Aptos" w:hAnsi="Verdana" w:cs="ArialMT"/>
        </w:rPr>
        <w:t>Pública</w:t>
      </w:r>
      <w:r>
        <w:rPr>
          <w:rFonts w:ascii="Verdana" w:eastAsia="Aptos" w:hAnsi="Verdana" w:cs="ArialMT"/>
        </w:rPr>
        <w:t xml:space="preserve"> </w:t>
      </w:r>
      <w:r w:rsidRPr="00184B76">
        <w:rPr>
          <w:rFonts w:ascii="Verdana" w:eastAsia="Aptos" w:hAnsi="Verdana" w:cs="ArialMT"/>
        </w:rPr>
        <w:t>–</w:t>
      </w:r>
      <w:r>
        <w:rPr>
          <w:rFonts w:ascii="Verdana" w:eastAsia="Aptos" w:hAnsi="Verdana" w:cs="ArialMT"/>
        </w:rPr>
        <w:t xml:space="preserve"> </w:t>
      </w:r>
      <w:r w:rsidRPr="00184B76">
        <w:rPr>
          <w:rFonts w:ascii="Verdana" w:eastAsia="Aptos" w:hAnsi="Verdana" w:cs="ArialMT"/>
        </w:rPr>
        <w:t>Colombia</w:t>
      </w:r>
      <w:r>
        <w:rPr>
          <w:rFonts w:ascii="Verdana" w:eastAsia="Aptos" w:hAnsi="Verdana" w:cs="ArialMT"/>
        </w:rPr>
        <w:t xml:space="preserve"> </w:t>
      </w:r>
      <w:r w:rsidRPr="00184B76">
        <w:rPr>
          <w:rFonts w:ascii="Verdana" w:eastAsia="Aptos" w:hAnsi="Verdana" w:cs="ArialMT"/>
        </w:rPr>
        <w:t>Compra</w:t>
      </w:r>
      <w:r>
        <w:rPr>
          <w:rFonts w:ascii="Verdana" w:eastAsia="Aptos" w:hAnsi="Verdana" w:cs="ArialMT"/>
        </w:rPr>
        <w:t xml:space="preserve"> </w:t>
      </w:r>
      <w:r w:rsidRPr="00184B76">
        <w:rPr>
          <w:rFonts w:ascii="Verdana" w:eastAsia="Aptos" w:hAnsi="Verdana" w:cs="ArialMT"/>
        </w:rPr>
        <w:t>Eficiente</w:t>
      </w:r>
      <w:r>
        <w:rPr>
          <w:rFonts w:ascii="Verdana" w:eastAsia="Aptos" w:hAnsi="Verdana" w:cs="ArialMT"/>
        </w:rPr>
        <w:t xml:space="preserve"> </w:t>
      </w:r>
      <w:r w:rsidRPr="00184B76">
        <w:rPr>
          <w:rFonts w:ascii="Verdana" w:eastAsia="Aptos" w:hAnsi="Verdana" w:cs="ArialMT"/>
        </w:rPr>
        <w:t>expidió</w:t>
      </w:r>
      <w:r>
        <w:rPr>
          <w:rFonts w:ascii="Verdana" w:eastAsia="Aptos" w:hAnsi="Verdana" w:cs="ArialMT"/>
        </w:rPr>
        <w:t xml:space="preserve"> </w:t>
      </w:r>
      <w:r w:rsidRPr="00184B76">
        <w:rPr>
          <w:rFonts w:ascii="Verdana" w:eastAsia="Aptos" w:hAnsi="Verdana" w:cs="ArialMT"/>
        </w:rPr>
        <w:t>documentos</w:t>
      </w:r>
      <w:r>
        <w:rPr>
          <w:rFonts w:ascii="Verdana" w:eastAsia="Aptos" w:hAnsi="Verdana" w:cs="ArialMT"/>
        </w:rPr>
        <w:t xml:space="preserve"> </w:t>
      </w:r>
      <w:r w:rsidRPr="00184B76">
        <w:rPr>
          <w:rFonts w:ascii="Verdana" w:eastAsia="Aptos" w:hAnsi="Verdana" w:cs="ArialMT"/>
        </w:rPr>
        <w:t>tipo</w:t>
      </w:r>
      <w:r>
        <w:rPr>
          <w:rFonts w:ascii="Verdana" w:eastAsia="Aptos" w:hAnsi="Verdana" w:cs="ArialMT"/>
        </w:rPr>
        <w:t xml:space="preserve"> </w:t>
      </w:r>
      <w:r w:rsidRPr="00184B76">
        <w:rPr>
          <w:rFonts w:ascii="Verdana" w:eastAsia="Aptos" w:hAnsi="Verdana" w:cs="ArialMT"/>
        </w:rPr>
        <w:t>para</w:t>
      </w:r>
      <w:r>
        <w:rPr>
          <w:rFonts w:ascii="Verdana" w:eastAsia="Aptos" w:hAnsi="Verdana" w:cs="ArialMT"/>
        </w:rPr>
        <w:t xml:space="preserve"> </w:t>
      </w:r>
      <w:r w:rsidRPr="00184B76">
        <w:rPr>
          <w:rFonts w:ascii="Verdana" w:eastAsia="Aptos" w:hAnsi="Verdana" w:cs="ArialMT"/>
        </w:rPr>
        <w:t>los</w:t>
      </w:r>
      <w:r>
        <w:rPr>
          <w:rFonts w:ascii="Verdana" w:eastAsia="Aptos" w:hAnsi="Verdana" w:cs="ArialMT"/>
        </w:rPr>
        <w:t xml:space="preserve"> </w:t>
      </w:r>
      <w:r w:rsidRPr="00184B76">
        <w:rPr>
          <w:rFonts w:ascii="Verdana" w:eastAsia="Aptos" w:hAnsi="Verdana" w:cs="ArialMT"/>
        </w:rPr>
        <w:t>sectores</w:t>
      </w:r>
      <w:r>
        <w:rPr>
          <w:rFonts w:ascii="Verdana" w:eastAsia="Aptos" w:hAnsi="Verdana" w:cs="ArialMT"/>
        </w:rPr>
        <w:t xml:space="preserve"> </w:t>
      </w:r>
      <w:r w:rsidRPr="00184B76">
        <w:rPr>
          <w:rFonts w:ascii="Verdana" w:eastAsia="Aptos" w:hAnsi="Verdana" w:cs="ArialMT"/>
        </w:rPr>
        <w:t>de</w:t>
      </w:r>
      <w:r>
        <w:rPr>
          <w:rFonts w:ascii="Verdana" w:eastAsia="Aptos" w:hAnsi="Verdana" w:cs="ArialMT"/>
        </w:rPr>
        <w:t xml:space="preserve"> </w:t>
      </w:r>
      <w:r w:rsidRPr="00184B76">
        <w:rPr>
          <w:rFonts w:ascii="Verdana" w:eastAsia="Aptos" w:hAnsi="Verdana" w:cs="ArialMT"/>
        </w:rPr>
        <w:t>infraestructura</w:t>
      </w:r>
      <w:r>
        <w:rPr>
          <w:rFonts w:ascii="Verdana" w:eastAsia="Aptos" w:hAnsi="Verdana" w:cs="ArialMT"/>
        </w:rPr>
        <w:t xml:space="preserve"> </w:t>
      </w:r>
      <w:r w:rsidRPr="00184B76">
        <w:rPr>
          <w:rFonts w:ascii="Verdana" w:eastAsia="Aptos" w:hAnsi="Verdana" w:cs="ArialMT"/>
        </w:rPr>
        <w:t>de</w:t>
      </w:r>
      <w:r>
        <w:rPr>
          <w:rFonts w:ascii="Verdana" w:eastAsia="Aptos" w:hAnsi="Verdana" w:cs="ArialMT"/>
        </w:rPr>
        <w:t xml:space="preserve"> </w:t>
      </w:r>
      <w:r w:rsidRPr="00184B76">
        <w:rPr>
          <w:rFonts w:ascii="Verdana" w:eastAsia="Aptos" w:hAnsi="Verdana" w:cs="ArialMT"/>
        </w:rPr>
        <w:t>transporte,</w:t>
      </w:r>
      <w:r>
        <w:rPr>
          <w:rFonts w:ascii="Verdana" w:eastAsia="Aptos" w:hAnsi="Verdana" w:cs="ArialMT"/>
        </w:rPr>
        <w:t xml:space="preserve"> </w:t>
      </w:r>
      <w:r w:rsidRPr="00184B76">
        <w:rPr>
          <w:rFonts w:ascii="Verdana" w:eastAsia="Aptos" w:hAnsi="Verdana" w:cs="ArialMT"/>
        </w:rPr>
        <w:t>agua</w:t>
      </w:r>
      <w:r>
        <w:rPr>
          <w:rFonts w:ascii="Verdana" w:eastAsia="Aptos" w:hAnsi="Verdana" w:cs="ArialMT"/>
        </w:rPr>
        <w:t xml:space="preserve"> </w:t>
      </w:r>
      <w:r w:rsidRPr="00184B76">
        <w:rPr>
          <w:rFonts w:ascii="Verdana" w:eastAsia="Aptos" w:hAnsi="Verdana" w:cs="ArialMT"/>
        </w:rPr>
        <w:t>potable</w:t>
      </w:r>
      <w:r>
        <w:rPr>
          <w:rFonts w:ascii="Verdana" w:eastAsia="Aptos" w:hAnsi="Verdana" w:cs="ArialMT"/>
        </w:rPr>
        <w:t xml:space="preserve"> </w:t>
      </w:r>
      <w:r w:rsidRPr="00184B76">
        <w:rPr>
          <w:rFonts w:ascii="Verdana" w:eastAsia="Aptos" w:hAnsi="Verdana" w:cs="ArialMT"/>
        </w:rPr>
        <w:t>y</w:t>
      </w:r>
      <w:r>
        <w:rPr>
          <w:rFonts w:ascii="Verdana" w:eastAsia="Aptos" w:hAnsi="Verdana" w:cs="ArialMT"/>
        </w:rPr>
        <w:t xml:space="preserve"> </w:t>
      </w:r>
      <w:r w:rsidRPr="00184B76">
        <w:rPr>
          <w:rFonts w:ascii="Verdana" w:eastAsia="Aptos" w:hAnsi="Verdana" w:cs="ArialMT"/>
        </w:rPr>
        <w:t>saneamiento</w:t>
      </w:r>
      <w:r>
        <w:rPr>
          <w:rFonts w:ascii="Verdana" w:eastAsia="Aptos" w:hAnsi="Verdana" w:cs="ArialMT"/>
        </w:rPr>
        <w:t xml:space="preserve"> </w:t>
      </w:r>
      <w:r w:rsidRPr="00184B76">
        <w:rPr>
          <w:rFonts w:ascii="Verdana" w:eastAsia="Aptos" w:hAnsi="Verdana" w:cs="ArialMT"/>
        </w:rPr>
        <w:t>básico</w:t>
      </w:r>
      <w:r>
        <w:rPr>
          <w:rFonts w:ascii="Verdana" w:eastAsia="Aptos" w:hAnsi="Verdana" w:cs="ArialMT"/>
        </w:rPr>
        <w:t xml:space="preserve"> </w:t>
      </w:r>
      <w:r w:rsidRPr="00184B76">
        <w:rPr>
          <w:rFonts w:ascii="Verdana" w:eastAsia="Aptos" w:hAnsi="Verdana" w:cs="ArialMT"/>
        </w:rPr>
        <w:t>y</w:t>
      </w:r>
      <w:r>
        <w:rPr>
          <w:rFonts w:ascii="Verdana" w:eastAsia="Aptos" w:hAnsi="Verdana" w:cs="ArialMT"/>
        </w:rPr>
        <w:t xml:space="preserve"> </w:t>
      </w:r>
      <w:r w:rsidRPr="00184B76">
        <w:rPr>
          <w:rFonts w:ascii="Verdana" w:eastAsia="Aptos" w:hAnsi="Verdana" w:cs="ArialMT"/>
        </w:rPr>
        <w:t>social.</w:t>
      </w:r>
      <w:r>
        <w:rPr>
          <w:rFonts w:ascii="Verdana" w:eastAsia="Aptos" w:hAnsi="Verdana" w:cs="ArialMT"/>
        </w:rPr>
        <w:t xml:space="preserve"> </w:t>
      </w:r>
      <w:r w:rsidRPr="00184B76">
        <w:rPr>
          <w:rFonts w:ascii="Verdana" w:eastAsia="Aptos" w:hAnsi="Verdana" w:cs="ArialMT"/>
        </w:rPr>
        <w:t>Asimismo,</w:t>
      </w:r>
      <w:r>
        <w:rPr>
          <w:rFonts w:ascii="Verdana" w:eastAsia="Aptos" w:hAnsi="Verdana" w:cs="ArialMT"/>
        </w:rPr>
        <w:t xml:space="preserve"> </w:t>
      </w:r>
      <w:r w:rsidRPr="00184B76">
        <w:rPr>
          <w:rFonts w:ascii="Verdana" w:eastAsia="Aptos" w:hAnsi="Verdana" w:cs="ArialMT"/>
        </w:rPr>
        <w:t>esta</w:t>
      </w:r>
      <w:r>
        <w:rPr>
          <w:rFonts w:ascii="Verdana" w:eastAsia="Aptos" w:hAnsi="Verdana" w:cs="ArialMT"/>
        </w:rPr>
        <w:t xml:space="preserve"> </w:t>
      </w:r>
      <w:r w:rsidRPr="00184B76">
        <w:rPr>
          <w:rFonts w:ascii="Verdana" w:eastAsia="Aptos" w:hAnsi="Verdana" w:cs="ArialMT"/>
        </w:rPr>
        <w:t>Agencia</w:t>
      </w:r>
      <w:r>
        <w:rPr>
          <w:rFonts w:ascii="Verdana" w:eastAsia="Aptos" w:hAnsi="Verdana" w:cs="ArialMT"/>
        </w:rPr>
        <w:t xml:space="preserve"> </w:t>
      </w:r>
      <w:r w:rsidRPr="00184B76">
        <w:rPr>
          <w:rFonts w:ascii="Verdana" w:eastAsia="Aptos" w:hAnsi="Verdana" w:cs="ArialMT"/>
        </w:rPr>
        <w:t>acogió</w:t>
      </w:r>
      <w:r>
        <w:rPr>
          <w:rFonts w:ascii="Verdana" w:eastAsia="Aptos" w:hAnsi="Verdana" w:cs="ArialMT"/>
        </w:rPr>
        <w:t xml:space="preserve"> </w:t>
      </w:r>
      <w:r w:rsidRPr="00184B76">
        <w:rPr>
          <w:rFonts w:ascii="Verdana" w:eastAsia="Aptos" w:hAnsi="Verdana" w:cs="ArialMT"/>
        </w:rPr>
        <w:t>los</w:t>
      </w:r>
      <w:r>
        <w:rPr>
          <w:rFonts w:ascii="Verdana" w:eastAsia="Aptos" w:hAnsi="Verdana" w:cs="ArialMT"/>
        </w:rPr>
        <w:t xml:space="preserve"> </w:t>
      </w:r>
      <w:r w:rsidRPr="00184B76">
        <w:rPr>
          <w:rFonts w:ascii="Verdana" w:eastAsia="Aptos" w:hAnsi="Verdana" w:cs="ArialMT"/>
        </w:rPr>
        <w:t>documentos</w:t>
      </w:r>
      <w:r>
        <w:rPr>
          <w:rFonts w:ascii="Verdana" w:eastAsia="Aptos" w:hAnsi="Verdana" w:cs="ArialMT"/>
        </w:rPr>
        <w:t xml:space="preserve"> </w:t>
      </w:r>
      <w:r w:rsidRPr="00184B76">
        <w:rPr>
          <w:rFonts w:ascii="Verdana" w:eastAsia="Aptos" w:hAnsi="Verdana" w:cs="ArialMT"/>
        </w:rPr>
        <w:t>tipo</w:t>
      </w:r>
      <w:r>
        <w:rPr>
          <w:rFonts w:ascii="Verdana" w:eastAsia="Aptos" w:hAnsi="Verdana" w:cs="ArialMT"/>
        </w:rPr>
        <w:t xml:space="preserve"> </w:t>
      </w:r>
      <w:r w:rsidRPr="00184B76">
        <w:rPr>
          <w:rFonts w:ascii="Verdana" w:eastAsia="Aptos" w:hAnsi="Verdana" w:cs="ArialMT"/>
        </w:rPr>
        <w:t>de</w:t>
      </w:r>
      <w:r>
        <w:rPr>
          <w:rFonts w:ascii="Verdana" w:eastAsia="Aptos" w:hAnsi="Verdana" w:cs="ArialMT"/>
        </w:rPr>
        <w:t xml:space="preserve"> </w:t>
      </w:r>
      <w:r w:rsidRPr="00184B76">
        <w:rPr>
          <w:rFonts w:ascii="Verdana" w:eastAsia="Aptos" w:hAnsi="Verdana" w:cs="ArialMT"/>
        </w:rPr>
        <w:t>gestión</w:t>
      </w:r>
      <w:r>
        <w:rPr>
          <w:rFonts w:ascii="Verdana" w:eastAsia="Aptos" w:hAnsi="Verdana" w:cs="ArialMT"/>
        </w:rPr>
        <w:t xml:space="preserve"> </w:t>
      </w:r>
      <w:r w:rsidRPr="00184B76">
        <w:rPr>
          <w:rFonts w:ascii="Verdana" w:eastAsia="Aptos" w:hAnsi="Verdana" w:cs="ArialMT"/>
        </w:rPr>
        <w:t>catastral</w:t>
      </w:r>
      <w:r>
        <w:rPr>
          <w:rFonts w:ascii="Verdana" w:eastAsia="Aptos" w:hAnsi="Verdana" w:cs="ArialMT"/>
        </w:rPr>
        <w:t xml:space="preserve"> </w:t>
      </w:r>
      <w:r w:rsidRPr="00184B76">
        <w:rPr>
          <w:rFonts w:ascii="Verdana" w:eastAsia="Aptos" w:hAnsi="Verdana" w:cs="ArialMT"/>
        </w:rPr>
        <w:t>con</w:t>
      </w:r>
      <w:r>
        <w:rPr>
          <w:rFonts w:ascii="Verdana" w:eastAsia="Aptos" w:hAnsi="Verdana" w:cs="ArialMT"/>
        </w:rPr>
        <w:t xml:space="preserve"> </w:t>
      </w:r>
      <w:r w:rsidRPr="00184B76">
        <w:rPr>
          <w:rFonts w:ascii="Verdana" w:eastAsia="Aptos" w:hAnsi="Verdana" w:cs="ArialMT"/>
        </w:rPr>
        <w:t>enfoque</w:t>
      </w:r>
      <w:r>
        <w:rPr>
          <w:rFonts w:ascii="Verdana" w:eastAsia="Aptos" w:hAnsi="Verdana" w:cs="ArialMT"/>
        </w:rPr>
        <w:t xml:space="preserve"> </w:t>
      </w:r>
      <w:r w:rsidRPr="00184B76">
        <w:rPr>
          <w:rFonts w:ascii="Verdana" w:eastAsia="Aptos" w:hAnsi="Verdana" w:cs="ArialMT"/>
        </w:rPr>
        <w:t>multipropósito</w:t>
      </w:r>
      <w:r>
        <w:rPr>
          <w:rFonts w:ascii="Verdana" w:eastAsia="Aptos" w:hAnsi="Verdana" w:cs="ArialMT"/>
        </w:rPr>
        <w:t xml:space="preserve"> </w:t>
      </w:r>
      <w:r w:rsidRPr="00184B76">
        <w:rPr>
          <w:rFonts w:ascii="Verdana" w:eastAsia="Aptos" w:hAnsi="Verdana" w:cs="ArialMT"/>
        </w:rPr>
        <w:t>y</w:t>
      </w:r>
      <w:r>
        <w:rPr>
          <w:rFonts w:ascii="Verdana" w:eastAsia="Aptos" w:hAnsi="Verdana" w:cs="ArialMT"/>
        </w:rPr>
        <w:t xml:space="preserve"> </w:t>
      </w:r>
      <w:r w:rsidRPr="00184B76">
        <w:rPr>
          <w:rFonts w:ascii="Verdana" w:eastAsia="Aptos" w:hAnsi="Verdana" w:cs="ArialMT"/>
        </w:rPr>
        <w:t>para</w:t>
      </w:r>
      <w:r>
        <w:rPr>
          <w:rFonts w:ascii="Verdana" w:eastAsia="Aptos" w:hAnsi="Verdana" w:cs="ArialMT"/>
        </w:rPr>
        <w:t xml:space="preserve"> </w:t>
      </w:r>
      <w:r w:rsidRPr="00184B76">
        <w:rPr>
          <w:rFonts w:ascii="Verdana" w:eastAsia="Aptos" w:hAnsi="Verdana" w:cs="ArialMT"/>
        </w:rPr>
        <w:t>la</w:t>
      </w:r>
      <w:r>
        <w:rPr>
          <w:rFonts w:ascii="Verdana" w:eastAsia="Aptos" w:hAnsi="Verdana" w:cs="ArialMT"/>
        </w:rPr>
        <w:t xml:space="preserve"> </w:t>
      </w:r>
      <w:r w:rsidRPr="00184B76">
        <w:rPr>
          <w:rFonts w:ascii="Verdana" w:eastAsia="Aptos" w:hAnsi="Verdana" w:cs="ArialMT"/>
        </w:rPr>
        <w:t>contratación</w:t>
      </w:r>
      <w:r>
        <w:rPr>
          <w:rFonts w:ascii="Verdana" w:eastAsia="Aptos" w:hAnsi="Verdana" w:cs="ArialMT"/>
        </w:rPr>
        <w:t xml:space="preserve"> </w:t>
      </w:r>
      <w:r w:rsidRPr="00184B76">
        <w:rPr>
          <w:rFonts w:ascii="Verdana" w:eastAsia="Aptos" w:hAnsi="Verdana" w:cs="ArialMT"/>
        </w:rPr>
        <w:t>directa</w:t>
      </w:r>
      <w:r>
        <w:rPr>
          <w:rFonts w:ascii="Verdana" w:eastAsia="Aptos" w:hAnsi="Verdana" w:cs="ArialMT"/>
        </w:rPr>
        <w:t xml:space="preserve"> </w:t>
      </w:r>
      <w:r w:rsidRPr="00184B76">
        <w:rPr>
          <w:rFonts w:ascii="Verdana" w:eastAsia="Aptos" w:hAnsi="Verdana" w:cs="ArialMT"/>
        </w:rPr>
        <w:t>de</w:t>
      </w:r>
      <w:r>
        <w:rPr>
          <w:rFonts w:ascii="Verdana" w:eastAsia="Aptos" w:hAnsi="Verdana" w:cs="ArialMT"/>
        </w:rPr>
        <w:t xml:space="preserve"> </w:t>
      </w:r>
      <w:r w:rsidRPr="00184B76">
        <w:rPr>
          <w:rFonts w:ascii="Verdana" w:eastAsia="Aptos" w:hAnsi="Verdana" w:cs="ArialMT"/>
        </w:rPr>
        <w:t>convenios</w:t>
      </w:r>
      <w:r>
        <w:rPr>
          <w:rFonts w:ascii="Verdana" w:eastAsia="Aptos" w:hAnsi="Verdana" w:cs="ArialMT"/>
        </w:rPr>
        <w:t xml:space="preserve"> </w:t>
      </w:r>
      <w:r w:rsidRPr="00184B76">
        <w:rPr>
          <w:rFonts w:ascii="Verdana" w:eastAsia="Aptos" w:hAnsi="Verdana" w:cs="ArialMT"/>
        </w:rPr>
        <w:t>solidarios</w:t>
      </w:r>
      <w:r>
        <w:rPr>
          <w:rFonts w:ascii="Verdana" w:eastAsia="Aptos" w:hAnsi="Verdana" w:cs="ArialMT"/>
        </w:rPr>
        <w:t xml:space="preserve"> </w:t>
      </w:r>
      <w:r w:rsidRPr="00184B76">
        <w:rPr>
          <w:rFonts w:ascii="Verdana" w:eastAsia="Aptos" w:hAnsi="Verdana" w:cs="ArialMT"/>
        </w:rPr>
        <w:t>para</w:t>
      </w:r>
      <w:r>
        <w:rPr>
          <w:rFonts w:ascii="Verdana" w:eastAsia="Aptos" w:hAnsi="Verdana" w:cs="ArialMT"/>
        </w:rPr>
        <w:t xml:space="preserve"> </w:t>
      </w:r>
      <w:r w:rsidRPr="00184B76">
        <w:rPr>
          <w:rFonts w:ascii="Verdana" w:eastAsia="Aptos" w:hAnsi="Verdana" w:cs="ArialMT"/>
        </w:rPr>
        <w:t>la</w:t>
      </w:r>
      <w:r>
        <w:rPr>
          <w:rFonts w:ascii="Verdana" w:eastAsia="Aptos" w:hAnsi="Verdana" w:cs="ArialMT"/>
        </w:rPr>
        <w:t xml:space="preserve"> </w:t>
      </w:r>
      <w:r w:rsidRPr="00184B76">
        <w:rPr>
          <w:rFonts w:ascii="Verdana" w:eastAsia="Aptos" w:hAnsi="Verdana" w:cs="ArialMT"/>
        </w:rPr>
        <w:t>ejecución</w:t>
      </w:r>
      <w:r>
        <w:rPr>
          <w:rFonts w:ascii="Verdana" w:eastAsia="Aptos" w:hAnsi="Verdana" w:cs="ArialMT"/>
        </w:rPr>
        <w:t xml:space="preserve"> </w:t>
      </w:r>
      <w:r w:rsidRPr="00184B76">
        <w:rPr>
          <w:rFonts w:ascii="Verdana" w:eastAsia="Aptos" w:hAnsi="Verdana" w:cs="ArialMT"/>
        </w:rPr>
        <w:t>de</w:t>
      </w:r>
      <w:r>
        <w:rPr>
          <w:rFonts w:ascii="Verdana" w:eastAsia="Aptos" w:hAnsi="Verdana" w:cs="ArialMT"/>
        </w:rPr>
        <w:t xml:space="preserve"> </w:t>
      </w:r>
      <w:r w:rsidRPr="00184B76">
        <w:rPr>
          <w:rFonts w:ascii="Verdana" w:eastAsia="Aptos" w:hAnsi="Verdana" w:cs="ArialMT"/>
        </w:rPr>
        <w:t>obras</w:t>
      </w:r>
      <w:r>
        <w:rPr>
          <w:rFonts w:ascii="Verdana" w:eastAsia="Aptos" w:hAnsi="Verdana" w:cs="ArialMT"/>
        </w:rPr>
        <w:t xml:space="preserve"> </w:t>
      </w:r>
      <w:r w:rsidRPr="00184B76">
        <w:rPr>
          <w:rFonts w:ascii="Verdana" w:eastAsia="Aptos" w:hAnsi="Verdana" w:cs="ArialMT"/>
        </w:rPr>
        <w:t>hasta</w:t>
      </w:r>
      <w:r>
        <w:rPr>
          <w:rFonts w:ascii="Verdana" w:eastAsia="Aptos" w:hAnsi="Verdana" w:cs="ArialMT"/>
        </w:rPr>
        <w:t xml:space="preserve"> </w:t>
      </w:r>
      <w:r w:rsidRPr="00184B76">
        <w:rPr>
          <w:rFonts w:ascii="Verdana" w:eastAsia="Aptos" w:hAnsi="Verdana" w:cs="ArialMT"/>
        </w:rPr>
        <w:t>la</w:t>
      </w:r>
      <w:r>
        <w:rPr>
          <w:rFonts w:ascii="Verdana" w:eastAsia="Aptos" w:hAnsi="Verdana" w:cs="ArialMT"/>
        </w:rPr>
        <w:t xml:space="preserve"> </w:t>
      </w:r>
      <w:r w:rsidRPr="00184B76">
        <w:rPr>
          <w:rFonts w:ascii="Verdana" w:eastAsia="Aptos" w:hAnsi="Verdana" w:cs="ArialMT"/>
        </w:rPr>
        <w:t>menor</w:t>
      </w:r>
      <w:r>
        <w:rPr>
          <w:rFonts w:ascii="Verdana" w:eastAsia="Aptos" w:hAnsi="Verdana" w:cs="ArialMT"/>
        </w:rPr>
        <w:t xml:space="preserve"> </w:t>
      </w:r>
      <w:r w:rsidRPr="00184B76">
        <w:rPr>
          <w:rFonts w:ascii="Verdana" w:eastAsia="Aptos" w:hAnsi="Verdana" w:cs="ArialMT"/>
        </w:rPr>
        <w:t>cuantía</w:t>
      </w:r>
      <w:r>
        <w:rPr>
          <w:rFonts w:ascii="Verdana" w:eastAsia="Aptos" w:hAnsi="Verdana" w:cs="ArialMT"/>
        </w:rPr>
        <w:t xml:space="preserve"> </w:t>
      </w:r>
      <w:r w:rsidRPr="00184B76">
        <w:rPr>
          <w:rFonts w:ascii="Verdana" w:eastAsia="Aptos" w:hAnsi="Verdana" w:cs="ArialMT"/>
        </w:rPr>
        <w:t>con</w:t>
      </w:r>
      <w:r>
        <w:rPr>
          <w:rFonts w:ascii="Verdana" w:eastAsia="Aptos" w:hAnsi="Verdana" w:cs="ArialMT"/>
        </w:rPr>
        <w:t xml:space="preserve"> </w:t>
      </w:r>
      <w:r w:rsidRPr="00184B76">
        <w:rPr>
          <w:rFonts w:ascii="Verdana" w:eastAsia="Aptos" w:hAnsi="Verdana" w:cs="ArialMT"/>
        </w:rPr>
        <w:t>organismos</w:t>
      </w:r>
      <w:r>
        <w:rPr>
          <w:rFonts w:ascii="Verdana" w:eastAsia="Aptos" w:hAnsi="Verdana" w:cs="ArialMT"/>
        </w:rPr>
        <w:t xml:space="preserve"> </w:t>
      </w:r>
      <w:r w:rsidRPr="00184B76">
        <w:rPr>
          <w:rFonts w:ascii="Verdana" w:eastAsia="Aptos" w:hAnsi="Verdana" w:cs="ArialMT"/>
        </w:rPr>
        <w:t>de</w:t>
      </w:r>
      <w:r>
        <w:rPr>
          <w:rFonts w:ascii="Verdana" w:eastAsia="Aptos" w:hAnsi="Verdana" w:cs="ArialMT"/>
        </w:rPr>
        <w:t xml:space="preserve"> </w:t>
      </w:r>
      <w:r w:rsidRPr="00184B76">
        <w:rPr>
          <w:rFonts w:ascii="Verdana" w:eastAsia="Aptos" w:hAnsi="Verdana" w:cs="ArialMT"/>
        </w:rPr>
        <w:t>acción</w:t>
      </w:r>
      <w:r>
        <w:rPr>
          <w:rFonts w:ascii="Verdana" w:eastAsia="Aptos" w:hAnsi="Verdana" w:cs="ArialMT"/>
        </w:rPr>
        <w:t xml:space="preserve"> </w:t>
      </w:r>
      <w:r w:rsidRPr="00184B76">
        <w:rPr>
          <w:rFonts w:ascii="Verdana" w:eastAsia="Aptos" w:hAnsi="Verdana" w:cs="ArialMT"/>
        </w:rPr>
        <w:t>comunal</w:t>
      </w:r>
      <w:r w:rsidRPr="00184B76">
        <w:rPr>
          <w:rFonts w:ascii="Calibri" w:eastAsia="Calibri" w:hAnsi="Calibri" w:cs="Times New Roman"/>
          <w:vertAlign w:val="superscript"/>
        </w:rPr>
        <w:footnoteReference w:id="2"/>
      </w:r>
      <w:r w:rsidRPr="00184B76">
        <w:rPr>
          <w:rFonts w:ascii="Verdana" w:eastAsia="Aptos" w:hAnsi="Verdana" w:cs="ArialMT"/>
        </w:rPr>
        <w:t>.</w:t>
      </w:r>
      <w:r>
        <w:rPr>
          <w:rFonts w:ascii="Verdana" w:eastAsia="Aptos" w:hAnsi="Verdana" w:cs="ArialMT"/>
        </w:rPr>
        <w:t xml:space="preserve"> </w:t>
      </w:r>
    </w:p>
    <w:p w14:paraId="0C4D4F05" w14:textId="77777777" w:rsidR="00244926" w:rsidRPr="00745626" w:rsidRDefault="00244926" w:rsidP="00244926">
      <w:pPr>
        <w:snapToGrid w:val="0"/>
        <w:spacing w:after="120" w:line="276" w:lineRule="auto"/>
        <w:ind w:firstLine="709"/>
        <w:jc w:val="both"/>
        <w:rPr>
          <w:rFonts w:ascii="Verdana" w:eastAsia="Calibri" w:hAnsi="Verdana" w:cs="Times New Roman"/>
        </w:rPr>
      </w:pPr>
      <w:r>
        <w:rPr>
          <w:rFonts w:ascii="Verdana" w:eastAsia="Calibri" w:hAnsi="Verdana" w:cs="Times New Roman"/>
        </w:rPr>
        <w:lastRenderedPageBreak/>
        <w:t xml:space="preserve">En relación con su solicitud, debe indicarse que, mediante la Resolución 798 del 29 de diciembre de 2023, esta </w:t>
      </w:r>
      <w:r w:rsidRPr="00745626">
        <w:rPr>
          <w:rFonts w:ascii="Verdana" w:eastAsia="Calibri" w:hAnsi="Verdana" w:cs="Times New Roman"/>
        </w:rPr>
        <w:t>Agencia</w:t>
      </w:r>
      <w:r>
        <w:rPr>
          <w:rFonts w:ascii="Verdana" w:eastAsia="Calibri" w:hAnsi="Verdana" w:cs="Times New Roman"/>
        </w:rPr>
        <w:t xml:space="preserve"> </w:t>
      </w:r>
      <w:r w:rsidRPr="00745626">
        <w:rPr>
          <w:rFonts w:ascii="Verdana" w:eastAsia="Calibri" w:hAnsi="Verdana" w:cs="Times New Roman"/>
        </w:rPr>
        <w:t>expidió</w:t>
      </w:r>
      <w:r>
        <w:rPr>
          <w:rFonts w:ascii="Verdana" w:eastAsia="Calibri" w:hAnsi="Verdana" w:cs="Times New Roman"/>
        </w:rPr>
        <w:t xml:space="preserve"> </w:t>
      </w:r>
      <w:r w:rsidRPr="00745626">
        <w:rPr>
          <w:rFonts w:ascii="Verdana" w:eastAsia="Calibri" w:hAnsi="Verdana" w:cs="Times New Roman"/>
        </w:rPr>
        <w:t>los</w:t>
      </w:r>
      <w:r>
        <w:rPr>
          <w:rFonts w:ascii="Verdana" w:eastAsia="Calibri" w:hAnsi="Verdana" w:cs="Times New Roman"/>
        </w:rPr>
        <w:t xml:space="preserve"> </w:t>
      </w:r>
      <w:r w:rsidRPr="00745626">
        <w:rPr>
          <w:rFonts w:ascii="Verdana" w:eastAsia="Calibri" w:hAnsi="Verdana" w:cs="Times New Roman"/>
        </w:rPr>
        <w:t>documentos</w:t>
      </w:r>
      <w:r>
        <w:rPr>
          <w:rFonts w:ascii="Verdana" w:eastAsia="Calibri" w:hAnsi="Verdana" w:cs="Times New Roman"/>
        </w:rPr>
        <w:t xml:space="preserve"> </w:t>
      </w:r>
      <w:r w:rsidRPr="00745626">
        <w:rPr>
          <w:rFonts w:ascii="Verdana" w:eastAsia="Calibri" w:hAnsi="Verdana" w:cs="Times New Roman"/>
        </w:rPr>
        <w:t>tipo</w:t>
      </w:r>
      <w:r>
        <w:rPr>
          <w:rFonts w:ascii="Verdana" w:eastAsia="Calibri" w:hAnsi="Verdana" w:cs="Times New Roman"/>
        </w:rPr>
        <w:t xml:space="preserve"> para los procesos de contratación que se adelanten bajo la modalidad de </w:t>
      </w:r>
      <w:r w:rsidRPr="00745626">
        <w:rPr>
          <w:rFonts w:ascii="Verdana" w:eastAsia="Calibri" w:hAnsi="Verdana" w:cs="Times New Roman"/>
        </w:rPr>
        <w:t>concurso</w:t>
      </w:r>
      <w:r>
        <w:rPr>
          <w:rFonts w:ascii="Verdana" w:eastAsia="Calibri" w:hAnsi="Verdana" w:cs="Times New Roman"/>
        </w:rPr>
        <w:t xml:space="preserve"> </w:t>
      </w:r>
      <w:r w:rsidRPr="00745626">
        <w:rPr>
          <w:rFonts w:ascii="Verdana" w:eastAsia="Calibri" w:hAnsi="Verdana" w:cs="Times New Roman"/>
        </w:rPr>
        <w:t>de</w:t>
      </w:r>
      <w:r>
        <w:rPr>
          <w:rFonts w:ascii="Verdana" w:eastAsia="Calibri" w:hAnsi="Verdana" w:cs="Times New Roman"/>
        </w:rPr>
        <w:t xml:space="preserve"> </w:t>
      </w:r>
      <w:r w:rsidRPr="00745626">
        <w:rPr>
          <w:rFonts w:ascii="Verdana" w:eastAsia="Calibri" w:hAnsi="Verdana" w:cs="Times New Roman"/>
        </w:rPr>
        <w:t>méritos</w:t>
      </w:r>
      <w:r>
        <w:rPr>
          <w:rFonts w:ascii="Verdana" w:eastAsia="Calibri" w:hAnsi="Verdana" w:cs="Times New Roman"/>
        </w:rPr>
        <w:t xml:space="preserve"> </w:t>
      </w:r>
      <w:r w:rsidRPr="00745626">
        <w:rPr>
          <w:rFonts w:ascii="Verdana" w:eastAsia="Calibri" w:hAnsi="Verdana" w:cs="Times New Roman"/>
        </w:rPr>
        <w:t>para</w:t>
      </w:r>
      <w:r>
        <w:rPr>
          <w:rFonts w:ascii="Verdana" w:eastAsia="Calibri" w:hAnsi="Verdana" w:cs="Times New Roman"/>
        </w:rPr>
        <w:t xml:space="preserve"> </w:t>
      </w:r>
      <w:r w:rsidRPr="00745626">
        <w:rPr>
          <w:rFonts w:ascii="Verdana" w:eastAsia="Calibri" w:hAnsi="Verdana" w:cs="Times New Roman"/>
        </w:rPr>
        <w:t>contratar</w:t>
      </w:r>
      <w:r>
        <w:rPr>
          <w:rFonts w:ascii="Verdana" w:eastAsia="Calibri" w:hAnsi="Verdana" w:cs="Times New Roman"/>
        </w:rPr>
        <w:t xml:space="preserve"> </w:t>
      </w:r>
      <w:r w:rsidRPr="00745626">
        <w:rPr>
          <w:rFonts w:ascii="Verdana" w:eastAsia="Calibri" w:hAnsi="Verdana" w:cs="Times New Roman"/>
        </w:rPr>
        <w:t>la</w:t>
      </w:r>
      <w:r>
        <w:rPr>
          <w:rFonts w:ascii="Verdana" w:eastAsia="Calibri" w:hAnsi="Verdana" w:cs="Times New Roman"/>
        </w:rPr>
        <w:t xml:space="preserve"> </w:t>
      </w:r>
      <w:r w:rsidRPr="00745626">
        <w:rPr>
          <w:rFonts w:ascii="Verdana" w:eastAsia="Calibri" w:hAnsi="Verdana" w:cs="Times New Roman"/>
        </w:rPr>
        <w:t>interventoría</w:t>
      </w:r>
      <w:r>
        <w:rPr>
          <w:rFonts w:ascii="Verdana" w:eastAsia="Calibri" w:hAnsi="Verdana" w:cs="Times New Roman"/>
        </w:rPr>
        <w:t xml:space="preserve"> </w:t>
      </w:r>
      <w:r w:rsidRPr="00745626">
        <w:rPr>
          <w:rFonts w:ascii="Verdana" w:eastAsia="Calibri" w:hAnsi="Verdana" w:cs="Times New Roman"/>
        </w:rPr>
        <w:t>de</w:t>
      </w:r>
      <w:r>
        <w:rPr>
          <w:rFonts w:ascii="Verdana" w:eastAsia="Calibri" w:hAnsi="Verdana" w:cs="Times New Roman"/>
        </w:rPr>
        <w:t xml:space="preserve"> </w:t>
      </w:r>
      <w:r w:rsidRPr="00745626">
        <w:rPr>
          <w:rFonts w:ascii="Verdana" w:eastAsia="Calibri" w:hAnsi="Verdana" w:cs="Times New Roman"/>
        </w:rPr>
        <w:t>obra</w:t>
      </w:r>
      <w:r>
        <w:rPr>
          <w:rFonts w:ascii="Verdana" w:eastAsia="Calibri" w:hAnsi="Verdana" w:cs="Times New Roman"/>
        </w:rPr>
        <w:t xml:space="preserve"> </w:t>
      </w:r>
      <w:r w:rsidRPr="00745626">
        <w:rPr>
          <w:rFonts w:ascii="Verdana" w:eastAsia="Calibri" w:hAnsi="Verdana" w:cs="Times New Roman"/>
        </w:rPr>
        <w:t>pública</w:t>
      </w:r>
      <w:r>
        <w:rPr>
          <w:rFonts w:ascii="Verdana" w:eastAsia="Calibri" w:hAnsi="Verdana" w:cs="Times New Roman"/>
        </w:rPr>
        <w:t xml:space="preserve"> </w:t>
      </w:r>
      <w:r w:rsidRPr="00745626">
        <w:rPr>
          <w:rFonts w:ascii="Verdana" w:eastAsia="Calibri" w:hAnsi="Verdana" w:cs="Times New Roman"/>
        </w:rPr>
        <w:t>de</w:t>
      </w:r>
      <w:r>
        <w:rPr>
          <w:rFonts w:ascii="Verdana" w:eastAsia="Calibri" w:hAnsi="Verdana" w:cs="Times New Roman"/>
        </w:rPr>
        <w:t xml:space="preserve"> </w:t>
      </w:r>
      <w:r w:rsidRPr="00745626">
        <w:rPr>
          <w:rFonts w:ascii="Verdana" w:eastAsia="Calibri" w:hAnsi="Verdana" w:cs="Times New Roman"/>
        </w:rPr>
        <w:t>infraestructura</w:t>
      </w:r>
      <w:r>
        <w:rPr>
          <w:rFonts w:ascii="Verdana" w:eastAsia="Calibri" w:hAnsi="Verdana" w:cs="Times New Roman"/>
        </w:rPr>
        <w:t xml:space="preserve"> social que agrupan los sectores, educación, salud y cultura, recreación y deporte. </w:t>
      </w:r>
    </w:p>
    <w:p w14:paraId="0CDD3090" w14:textId="77777777" w:rsidR="00244926" w:rsidRPr="00B16E80" w:rsidRDefault="00244926" w:rsidP="00244926">
      <w:pPr>
        <w:spacing w:after="120" w:line="276" w:lineRule="auto"/>
        <w:ind w:firstLine="708"/>
        <w:jc w:val="both"/>
        <w:rPr>
          <w:rFonts w:ascii="Verdana" w:eastAsia="Aptos" w:hAnsi="Verdana" w:cs="Arial"/>
          <w:kern w:val="2"/>
          <w14:ligatures w14:val="standardContextual"/>
        </w:rPr>
      </w:pPr>
      <w:r w:rsidRPr="00B16E80">
        <w:rPr>
          <w:rFonts w:ascii="Verdana" w:eastAsia="Aptos" w:hAnsi="Verdana" w:cs="Arial"/>
          <w:kern w:val="2"/>
          <w14:ligatures w14:val="standardContextual"/>
        </w:rPr>
        <w:t xml:space="preserve">En relación con su solicitud, debe indicarse que, </w:t>
      </w:r>
      <w:r w:rsidRPr="00B16E80">
        <w:rPr>
          <w:rFonts w:ascii="Verdana" w:eastAsia="Calibri" w:hAnsi="Verdana" w:cs="Arial"/>
          <w:kern w:val="2"/>
          <w:lang w:val="es-MX"/>
          <w14:ligatures w14:val="standardContextual"/>
        </w:rPr>
        <w:t xml:space="preserve">la Agencia Nacional de Contratación Pública – Colombia Compra </w:t>
      </w:r>
      <w:r w:rsidRPr="00B16E80">
        <w:rPr>
          <w:rFonts w:ascii="Verdana" w:eastAsia="Calibri" w:hAnsi="Verdana" w:cs="Arial"/>
          <w:kern w:val="2"/>
          <w14:ligatures w14:val="standardContextual"/>
        </w:rPr>
        <w:t xml:space="preserve">Eficiente expidió la Resolución 219 </w:t>
      </w:r>
      <w:r w:rsidRPr="00B16E80">
        <w:rPr>
          <w:rFonts w:ascii="Verdana" w:eastAsia="Calibri" w:hAnsi="Verdana" w:cs="Arial"/>
          <w:bCs/>
          <w:kern w:val="2"/>
          <w14:ligatures w14:val="standardContextual"/>
        </w:rPr>
        <w:t xml:space="preserve">del 6 de agosto </w:t>
      </w:r>
      <w:r w:rsidRPr="00B16E80">
        <w:rPr>
          <w:rFonts w:ascii="Verdana" w:eastAsia="Calibri" w:hAnsi="Verdana" w:cs="Arial"/>
          <w:kern w:val="2"/>
          <w14:ligatures w14:val="standardContextual"/>
        </w:rPr>
        <w:t xml:space="preserve">de 2021, </w:t>
      </w:r>
      <w:r w:rsidRPr="00B16E80">
        <w:rPr>
          <w:rFonts w:ascii="Verdana" w:eastAsia="Calibri" w:hAnsi="Verdana" w:cs="Arial"/>
          <w:i/>
          <w:iCs/>
          <w:kern w:val="2"/>
          <w14:ligatures w14:val="standardContextual"/>
        </w:rPr>
        <w:t xml:space="preserve">“Por la cual se adoptan los documentos tipo para los procesos de licitación de obra pública de infraestructura social”. </w:t>
      </w:r>
      <w:r w:rsidRPr="00B16E80">
        <w:rPr>
          <w:rFonts w:ascii="Verdana" w:eastAsia="Calibri" w:hAnsi="Verdana" w:cs="Arial"/>
          <w:kern w:val="2"/>
          <w14:ligatures w14:val="standardContextual"/>
        </w:rPr>
        <w:t xml:space="preserve">Mediante esa Resolución, </w:t>
      </w:r>
      <w:r w:rsidRPr="00B16E80">
        <w:rPr>
          <w:rFonts w:ascii="Verdana" w:eastAsia="Calibri" w:hAnsi="Verdana" w:cs="Arial"/>
          <w:bCs/>
          <w:kern w:val="2"/>
          <w14:ligatures w14:val="standardContextual"/>
        </w:rPr>
        <w:t xml:space="preserve">se adoptaron los documentos tipo que aplican </w:t>
      </w:r>
      <w:r w:rsidRPr="00B16E80">
        <w:rPr>
          <w:rFonts w:ascii="Verdana" w:eastAsia="Calibri" w:hAnsi="Verdana" w:cs="Arial"/>
          <w:kern w:val="2"/>
          <w14:ligatures w14:val="standardContextual"/>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1C9CAB34" w14:textId="77777777" w:rsidR="00244926" w:rsidRPr="00B16E80" w:rsidRDefault="00244926" w:rsidP="00244926">
      <w:pPr>
        <w:spacing w:after="120" w:line="276" w:lineRule="auto"/>
        <w:ind w:firstLine="708"/>
        <w:jc w:val="both"/>
        <w:rPr>
          <w:rFonts w:ascii="Verdana" w:eastAsia="Aptos" w:hAnsi="Verdana" w:cs="Arial"/>
          <w:kern w:val="2"/>
          <w14:ligatures w14:val="standardContextual"/>
        </w:rPr>
      </w:pPr>
      <w:r w:rsidRPr="00B16E80">
        <w:rPr>
          <w:rFonts w:ascii="Verdana" w:eastAsia="Calibri" w:hAnsi="Verdana" w:cs="Arial"/>
          <w:kern w:val="2"/>
          <w14:ligatures w14:val="standardContextual"/>
        </w:rPr>
        <w:t xml:space="preserve">En consecuencia, en materia de infraestructura social debe tenerse en cuenta que existen dos (2) clases de documentos tipo que se integran en cada proceso: i) los documentos </w:t>
      </w:r>
      <w:r w:rsidRPr="00B16E80">
        <w:rPr>
          <w:rFonts w:ascii="Verdana" w:eastAsia="Calibri" w:hAnsi="Verdana" w:cs="Arial"/>
          <w:i/>
          <w:kern w:val="2"/>
          <w14:ligatures w14:val="standardContextual"/>
        </w:rPr>
        <w:t>transversales</w:t>
      </w:r>
      <w:r w:rsidRPr="00B16E80">
        <w:rPr>
          <w:rFonts w:ascii="Verdana" w:eastAsia="Calibri" w:hAnsi="Verdana" w:cs="Arial"/>
          <w:kern w:val="2"/>
          <w14:ligatures w14:val="standardContextual"/>
        </w:rPr>
        <w:t xml:space="preserve"> a todos los sectores de infraestructura social, es decir, el documento base, los anexos, los formatos, los formularios y las matrices adoptados mediante la Resolución No. 219 de 2021; y </w:t>
      </w:r>
      <w:proofErr w:type="spellStart"/>
      <w:r w:rsidRPr="00B16E80">
        <w:rPr>
          <w:rFonts w:ascii="Verdana" w:eastAsia="Calibri" w:hAnsi="Verdana" w:cs="Arial"/>
          <w:kern w:val="2"/>
          <w14:ligatures w14:val="standardContextual"/>
        </w:rPr>
        <w:t>ii</w:t>
      </w:r>
      <w:proofErr w:type="spellEnd"/>
      <w:r w:rsidRPr="00B16E80">
        <w:rPr>
          <w:rFonts w:ascii="Verdana" w:eastAsia="Calibri" w:hAnsi="Verdana" w:cs="Arial"/>
          <w:kern w:val="2"/>
          <w14:ligatures w14:val="standardContextual"/>
        </w:rPr>
        <w:t xml:space="preserve">) los documentos tipo </w:t>
      </w:r>
      <w:r w:rsidRPr="00B16E80">
        <w:rPr>
          <w:rFonts w:ascii="Verdana" w:eastAsia="Calibri" w:hAnsi="Verdana" w:cs="Arial"/>
          <w:i/>
          <w:kern w:val="2"/>
          <w14:ligatures w14:val="standardContextual"/>
        </w:rPr>
        <w:t>complementarios</w:t>
      </w:r>
      <w:r w:rsidRPr="00B16E80">
        <w:rPr>
          <w:rFonts w:ascii="Verdana" w:eastAsia="Calibri" w:hAnsi="Verdana" w:cs="Arial"/>
          <w:iCs/>
          <w:kern w:val="2"/>
          <w14:ligatures w14:val="standardContextual"/>
        </w:rPr>
        <w:t>,</w:t>
      </w:r>
      <w:r w:rsidRPr="00B16E80">
        <w:rPr>
          <w:rFonts w:ascii="Verdana" w:eastAsia="Calibri" w:hAnsi="Verdana" w:cs="Arial"/>
          <w:i/>
          <w:kern w:val="2"/>
          <w14:ligatures w14:val="standardContextual"/>
        </w:rPr>
        <w:t xml:space="preserve"> </w:t>
      </w:r>
      <w:r w:rsidRPr="00B16E80">
        <w:rPr>
          <w:rFonts w:ascii="Verdana" w:eastAsia="Calibri" w:hAnsi="Verdana" w:cs="Arial"/>
          <w:kern w:val="2"/>
          <w14:ligatures w14:val="standardContextual"/>
        </w:rPr>
        <w:t xml:space="preserve">referentes a la matriz de experiencia y el glosario, los cuales han sido adoptados en la resolución para cada sector específico. </w:t>
      </w:r>
    </w:p>
    <w:p w14:paraId="4160A7C8" w14:textId="77777777" w:rsidR="00244926" w:rsidRPr="00B16E80" w:rsidRDefault="00244926" w:rsidP="00244926">
      <w:pPr>
        <w:spacing w:after="120" w:line="276" w:lineRule="auto"/>
        <w:ind w:firstLine="708"/>
        <w:jc w:val="both"/>
        <w:rPr>
          <w:rFonts w:ascii="Verdana" w:eastAsia="Aptos" w:hAnsi="Verdana" w:cs="Arial"/>
          <w:kern w:val="2"/>
          <w14:ligatures w14:val="standardContextual"/>
        </w:rPr>
      </w:pPr>
      <w:r w:rsidRPr="00B16E80">
        <w:rPr>
          <w:rFonts w:ascii="Verdana" w:eastAsia="Calibri" w:hAnsi="Verdana" w:cs="Arial"/>
          <w:kern w:val="2"/>
          <w14:ligatures w14:val="standardContextual"/>
        </w:rPr>
        <w:t xml:space="preserve">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B16E80">
        <w:rPr>
          <w:rFonts w:ascii="Verdana" w:eastAsia="Aptos" w:hAnsi="Verdana" w:cs="Times New Roman"/>
          <w:kern w:val="2"/>
          <w14:ligatures w14:val="standardContextual"/>
        </w:rPr>
        <w:t>Estas Resolución, en el artículo 2, adoptan el "</w:t>
      </w:r>
      <w:r w:rsidRPr="00B16E80">
        <w:rPr>
          <w:rFonts w:ascii="Verdana" w:eastAsia="Aptos" w:hAnsi="Verdana" w:cs="Times New Roman"/>
          <w:i/>
          <w:iCs/>
          <w:kern w:val="2"/>
          <w14:ligatures w14:val="standardContextual"/>
        </w:rPr>
        <w:t xml:space="preserve">Anexo -Glosario" y la "Matriz – Experiencia” </w:t>
      </w:r>
      <w:r w:rsidRPr="00B16E80">
        <w:rPr>
          <w:rFonts w:ascii="Verdana" w:eastAsia="Aptos" w:hAnsi="Verdana" w:cs="Times New Roman"/>
          <w:kern w:val="2"/>
          <w14:ligatures w14:val="standardContextual"/>
        </w:rPr>
        <w:t>para proyectos de infraestructura social en cada uno de los sectores señalados</w:t>
      </w:r>
      <w:r w:rsidRPr="00B16E80">
        <w:rPr>
          <w:rFonts w:ascii="Verdana" w:eastAsia="Aptos" w:hAnsi="Verdana" w:cs="Times New Roman"/>
          <w:bCs/>
          <w:kern w:val="2"/>
          <w14:ligatures w14:val="standardContextual"/>
        </w:rPr>
        <w:t xml:space="preserve">. </w:t>
      </w:r>
      <w:r w:rsidRPr="00B16E80">
        <w:rPr>
          <w:rFonts w:ascii="Verdana" w:eastAsia="Aptos" w:hAnsi="Verdana" w:cs="Times New Roman"/>
          <w:kern w:val="2"/>
          <w14:ligatures w14:val="standardContextual"/>
        </w:rPr>
        <w:t xml:space="preserve">Estos dos (2) documentos definen el alcance para cada sector específicamente. </w:t>
      </w:r>
    </w:p>
    <w:p w14:paraId="34117ED8" w14:textId="77777777" w:rsidR="00244926" w:rsidRPr="00B16E80" w:rsidRDefault="00244926" w:rsidP="00244926">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Es importante resaltar que, en virtud de la regla de inalterabilidad, los documentos tipo solo pueden ser modificados en los aspectos en que estos lo </w:t>
      </w:r>
      <w:r w:rsidRPr="00B16E80">
        <w:rPr>
          <w:rFonts w:ascii="Verdana" w:eastAsia="Calibri" w:hAnsi="Verdana" w:cs="Times New Roman"/>
          <w:lang w:val="es-ES"/>
        </w:rPr>
        <w:lastRenderedPageBreak/>
        <w:t xml:space="preserve">permitan. Esto corresponde a aquellos aspectos que se encuentran entre corchetes y resaltados en gris </w:t>
      </w:r>
      <w:r w:rsidRPr="00B16E80">
        <w:rPr>
          <w:rFonts w:ascii="Verdana" w:eastAsia="Calibri" w:hAnsi="Verdana" w:cs="Times New Roman"/>
          <w:shd w:val="clear" w:color="auto" w:fill="E8E8E8"/>
          <w:lang w:val="es-ES"/>
        </w:rPr>
        <w:t>–[texto]–,</w:t>
      </w:r>
      <w:r w:rsidRPr="00B16E80">
        <w:rPr>
          <w:rFonts w:ascii="Verdana" w:eastAsia="Calibri" w:hAnsi="Verdana" w:cs="Times New Roman"/>
          <w:lang w:val="es-ES"/>
        </w:rPr>
        <w:t xml:space="preserve"> para lo cual deberán observarse las instrucciones contenidas en los mismos para su diligenciamiento.</w:t>
      </w:r>
    </w:p>
    <w:p w14:paraId="1E3C007C" w14:textId="77777777" w:rsidR="00244926" w:rsidRPr="00B16E80" w:rsidRDefault="00244926" w:rsidP="00244926">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7EEB4A9E" w14:textId="77777777" w:rsidR="00244926" w:rsidRPr="00B16E80" w:rsidRDefault="00244926" w:rsidP="00244926">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39A8ABC" w14:textId="77777777" w:rsidR="00244926" w:rsidRPr="00B16E80" w:rsidRDefault="00244926" w:rsidP="00244926">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AC9012C" w14:textId="77777777" w:rsidR="00244926" w:rsidRPr="00B16E80" w:rsidRDefault="00244926" w:rsidP="00244926">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C3EDBA4" w14:textId="77777777" w:rsidR="00244926" w:rsidRPr="002E7431" w:rsidRDefault="00244926" w:rsidP="00244926">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w:t>
      </w:r>
      <w:r w:rsidRPr="00B16E80">
        <w:rPr>
          <w:rFonts w:ascii="Verdana" w:eastAsia="Calibri" w:hAnsi="Verdana" w:cs="Times New Roman"/>
          <w:lang w:val="es-ES"/>
        </w:rPr>
        <w:lastRenderedPageBreak/>
        <w:t>de los tipos actividades concretas señaladas en cada una de las matrices de experiencia, se tendrán que aplicar estos documentos tipo para los mencionados sectores −según corresponda−, mientras que en el caso contrario no será forzosa su aplicación.</w:t>
      </w:r>
    </w:p>
    <w:p w14:paraId="627CD05C" w14:textId="77777777" w:rsidR="00244926" w:rsidRDefault="00244926" w:rsidP="00244926">
      <w:pPr>
        <w:tabs>
          <w:tab w:val="left" w:pos="0"/>
        </w:tabs>
        <w:spacing w:after="120" w:line="276" w:lineRule="auto"/>
        <w:jc w:val="both"/>
        <w:rPr>
          <w:rFonts w:ascii="Verdana" w:hAnsi="Verdana" w:cs="Arial"/>
          <w:shd w:val="clear" w:color="auto" w:fill="FFFFFF"/>
          <w:lang w:val="es-ES_tradnl"/>
        </w:rPr>
      </w:pPr>
      <w:r>
        <w:rPr>
          <w:rFonts w:ascii="Verdana" w:eastAsia="Calibri" w:hAnsi="Verdana" w:cs="Times New Roman"/>
        </w:rPr>
        <w:tab/>
      </w:r>
      <w:r w:rsidRPr="00745626">
        <w:rPr>
          <w:rFonts w:ascii="Verdana" w:eastAsia="Calibri" w:hAnsi="Verdana" w:cs="Times New Roman"/>
        </w:rPr>
        <w:t>Ahora</w:t>
      </w:r>
      <w:r>
        <w:rPr>
          <w:rFonts w:ascii="Verdana" w:eastAsia="Calibri" w:hAnsi="Verdana" w:cs="Times New Roman"/>
        </w:rPr>
        <w:t xml:space="preserve"> </w:t>
      </w:r>
      <w:r w:rsidRPr="00745626">
        <w:rPr>
          <w:rFonts w:ascii="Verdana" w:eastAsia="Calibri" w:hAnsi="Verdana" w:cs="Times New Roman"/>
        </w:rPr>
        <w:t>bien,</w:t>
      </w:r>
      <w:r>
        <w:rPr>
          <w:rFonts w:ascii="Verdana" w:eastAsia="Calibri" w:hAnsi="Verdana" w:cs="Times New Roman"/>
        </w:rPr>
        <w:t xml:space="preserve"> </w:t>
      </w:r>
      <w:r w:rsidRPr="00745626">
        <w:rPr>
          <w:rFonts w:ascii="Verdana" w:eastAsia="Calibri" w:hAnsi="Verdana" w:cs="Times New Roman"/>
        </w:rPr>
        <w:t>teniendo</w:t>
      </w:r>
      <w:r>
        <w:rPr>
          <w:rFonts w:ascii="Verdana" w:eastAsia="Calibri" w:hAnsi="Verdana" w:cs="Times New Roman"/>
        </w:rPr>
        <w:t xml:space="preserve"> </w:t>
      </w:r>
      <w:r w:rsidRPr="00745626">
        <w:rPr>
          <w:rFonts w:ascii="Verdana" w:eastAsia="Calibri" w:hAnsi="Verdana" w:cs="Times New Roman"/>
        </w:rPr>
        <w:t>en</w:t>
      </w:r>
      <w:r>
        <w:rPr>
          <w:rFonts w:ascii="Verdana" w:eastAsia="Calibri" w:hAnsi="Verdana" w:cs="Times New Roman"/>
        </w:rPr>
        <w:t xml:space="preserve"> </w:t>
      </w:r>
      <w:r w:rsidRPr="00745626">
        <w:rPr>
          <w:rFonts w:ascii="Verdana" w:eastAsia="Calibri" w:hAnsi="Verdana" w:cs="Times New Roman"/>
        </w:rPr>
        <w:t>cuenta</w:t>
      </w:r>
      <w:r>
        <w:rPr>
          <w:rFonts w:ascii="Verdana" w:eastAsia="Calibri" w:hAnsi="Verdana" w:cs="Times New Roman"/>
        </w:rPr>
        <w:t xml:space="preserve"> </w:t>
      </w:r>
      <w:r w:rsidRPr="00745626">
        <w:rPr>
          <w:rFonts w:ascii="Verdana" w:eastAsia="Calibri" w:hAnsi="Verdana" w:cs="Times New Roman"/>
        </w:rPr>
        <w:t>el</w:t>
      </w:r>
      <w:r>
        <w:rPr>
          <w:rFonts w:ascii="Verdana" w:eastAsia="Calibri" w:hAnsi="Verdana" w:cs="Times New Roman"/>
        </w:rPr>
        <w:t xml:space="preserve"> </w:t>
      </w:r>
      <w:r w:rsidRPr="00745626">
        <w:rPr>
          <w:rFonts w:ascii="Verdana" w:eastAsia="Calibri" w:hAnsi="Verdana" w:cs="Times New Roman"/>
        </w:rPr>
        <w:t>objeto</w:t>
      </w:r>
      <w:r>
        <w:rPr>
          <w:rFonts w:ascii="Verdana" w:eastAsia="Calibri" w:hAnsi="Verdana" w:cs="Times New Roman"/>
        </w:rPr>
        <w:t xml:space="preserve"> </w:t>
      </w:r>
      <w:r w:rsidRPr="00745626">
        <w:rPr>
          <w:rFonts w:ascii="Verdana" w:eastAsia="Calibri" w:hAnsi="Verdana" w:cs="Times New Roman"/>
        </w:rPr>
        <w:t>de</w:t>
      </w:r>
      <w:r>
        <w:rPr>
          <w:rFonts w:ascii="Verdana" w:eastAsia="Calibri" w:hAnsi="Verdana" w:cs="Times New Roman"/>
        </w:rPr>
        <w:t xml:space="preserve"> </w:t>
      </w:r>
      <w:r w:rsidRPr="00745626">
        <w:rPr>
          <w:rFonts w:ascii="Verdana" w:eastAsia="Calibri" w:hAnsi="Verdana" w:cs="Times New Roman"/>
        </w:rPr>
        <w:t>su</w:t>
      </w:r>
      <w:r>
        <w:rPr>
          <w:rFonts w:ascii="Verdana" w:eastAsia="Calibri" w:hAnsi="Verdana" w:cs="Times New Roman"/>
        </w:rPr>
        <w:t xml:space="preserve"> </w:t>
      </w:r>
      <w:r w:rsidRPr="00745626">
        <w:rPr>
          <w:rFonts w:ascii="Verdana" w:eastAsia="Calibri" w:hAnsi="Verdana" w:cs="Times New Roman"/>
        </w:rPr>
        <w:t>consulta,</w:t>
      </w:r>
      <w:r>
        <w:rPr>
          <w:rFonts w:ascii="Verdana" w:eastAsia="Calibri" w:hAnsi="Verdana" w:cs="Times New Roman"/>
        </w:rPr>
        <w:t xml:space="preserve"> </w:t>
      </w:r>
      <w:r w:rsidRPr="00044561">
        <w:rPr>
          <w:rFonts w:ascii="Verdana" w:eastAsia="Calibri" w:hAnsi="Verdana" w:cs="Times New Roman"/>
        </w:rPr>
        <w:t>debe</w:t>
      </w:r>
      <w:r>
        <w:rPr>
          <w:rFonts w:ascii="Verdana" w:eastAsia="Calibri" w:hAnsi="Verdana" w:cs="Times New Roman"/>
        </w:rPr>
        <w:t xml:space="preserve"> </w:t>
      </w:r>
      <w:r w:rsidRPr="00044561">
        <w:rPr>
          <w:rFonts w:ascii="Verdana" w:eastAsia="Calibri" w:hAnsi="Verdana" w:cs="Times New Roman"/>
        </w:rPr>
        <w:t>señalarse</w:t>
      </w:r>
      <w:r>
        <w:rPr>
          <w:rFonts w:ascii="Verdana" w:eastAsia="Calibri" w:hAnsi="Verdana" w:cs="Times New Roman"/>
        </w:rPr>
        <w:t xml:space="preserve"> </w:t>
      </w:r>
      <w:r w:rsidRPr="00745626">
        <w:rPr>
          <w:rFonts w:ascii="Verdana" w:eastAsia="Calibri" w:hAnsi="Verdana" w:cs="Times New Roman"/>
        </w:rPr>
        <w:t>que</w:t>
      </w:r>
      <w:r w:rsidRPr="00044561">
        <w:rPr>
          <w:rFonts w:ascii="Verdana" w:eastAsia="Calibri" w:hAnsi="Verdana" w:cs="Times New Roman"/>
        </w:rPr>
        <w:t>,</w:t>
      </w:r>
      <w:r>
        <w:rPr>
          <w:rFonts w:ascii="Verdana" w:eastAsia="Calibri" w:hAnsi="Verdana" w:cs="Times New Roman"/>
        </w:rPr>
        <w:t xml:space="preserve"> </w:t>
      </w:r>
      <w:r w:rsidRPr="00745626">
        <w:rPr>
          <w:rFonts w:ascii="Verdana" w:eastAsia="Calibri" w:hAnsi="Verdana" w:cs="Times New Roman"/>
        </w:rPr>
        <w:t>el</w:t>
      </w:r>
      <w:r>
        <w:rPr>
          <w:rFonts w:ascii="Verdana" w:eastAsia="Calibri" w:hAnsi="Verdana" w:cs="Times New Roman"/>
        </w:rPr>
        <w:t xml:space="preserve"> </w:t>
      </w:r>
      <w:r w:rsidRPr="00044561">
        <w:rPr>
          <w:rFonts w:ascii="Verdana" w:eastAsia="Calibri" w:hAnsi="Verdana" w:cs="Times New Roman"/>
        </w:rPr>
        <w:t>numeral</w:t>
      </w:r>
      <w:r>
        <w:rPr>
          <w:rFonts w:ascii="Verdana" w:eastAsia="Calibri" w:hAnsi="Verdana" w:cs="Times New Roman"/>
        </w:rPr>
        <w:t xml:space="preserve"> </w:t>
      </w:r>
      <w:r w:rsidRPr="00044561">
        <w:rPr>
          <w:rFonts w:ascii="Verdana" w:eastAsia="Calibri" w:hAnsi="Verdana" w:cs="Times New Roman"/>
        </w:rPr>
        <w:t>“3.9.2</w:t>
      </w:r>
      <w:r>
        <w:rPr>
          <w:rFonts w:ascii="Verdana" w:eastAsia="Calibri" w:hAnsi="Verdana" w:cs="Times New Roman"/>
        </w:rPr>
        <w:t xml:space="preserve"> </w:t>
      </w:r>
      <w:r w:rsidRPr="00044561">
        <w:rPr>
          <w:rFonts w:ascii="Verdana" w:eastAsia="Calibri" w:hAnsi="Verdana" w:cs="Times New Roman"/>
        </w:rPr>
        <w:t>Exigencias</w:t>
      </w:r>
      <w:r>
        <w:rPr>
          <w:rFonts w:ascii="Verdana" w:eastAsia="Calibri" w:hAnsi="Verdana" w:cs="Times New Roman"/>
        </w:rPr>
        <w:t xml:space="preserve"> </w:t>
      </w:r>
      <w:r w:rsidRPr="00044561">
        <w:rPr>
          <w:rFonts w:ascii="Verdana" w:eastAsia="Calibri" w:hAnsi="Verdana" w:cs="Times New Roman"/>
        </w:rPr>
        <w:t>mínimas</w:t>
      </w:r>
      <w:r>
        <w:rPr>
          <w:rFonts w:ascii="Verdana" w:eastAsia="Calibri" w:hAnsi="Verdana" w:cs="Times New Roman"/>
        </w:rPr>
        <w:t xml:space="preserve"> </w:t>
      </w:r>
      <w:r w:rsidRPr="00044561">
        <w:rPr>
          <w:rFonts w:ascii="Verdana" w:eastAsia="Calibri" w:hAnsi="Verdana" w:cs="Times New Roman"/>
        </w:rPr>
        <w:t>de</w:t>
      </w:r>
      <w:r>
        <w:rPr>
          <w:rFonts w:ascii="Verdana" w:eastAsia="Calibri" w:hAnsi="Verdana" w:cs="Times New Roman"/>
        </w:rPr>
        <w:t xml:space="preserve"> </w:t>
      </w:r>
      <w:r w:rsidRPr="00044561">
        <w:rPr>
          <w:rFonts w:ascii="Verdana" w:eastAsia="Calibri" w:hAnsi="Verdana" w:cs="Times New Roman"/>
        </w:rPr>
        <w:t>experiencia</w:t>
      </w:r>
      <w:r>
        <w:rPr>
          <w:rFonts w:ascii="Verdana" w:eastAsia="Calibri" w:hAnsi="Verdana" w:cs="Times New Roman"/>
        </w:rPr>
        <w:t xml:space="preserve"> </w:t>
      </w:r>
      <w:r w:rsidRPr="00044561">
        <w:rPr>
          <w:rFonts w:ascii="Verdana" w:eastAsia="Calibri" w:hAnsi="Verdana" w:cs="Times New Roman"/>
        </w:rPr>
        <w:t>y</w:t>
      </w:r>
      <w:r>
        <w:rPr>
          <w:rFonts w:ascii="Verdana" w:eastAsia="Calibri" w:hAnsi="Verdana" w:cs="Times New Roman"/>
        </w:rPr>
        <w:t xml:space="preserve"> </w:t>
      </w:r>
      <w:r w:rsidRPr="00044561">
        <w:rPr>
          <w:rFonts w:ascii="Verdana" w:eastAsia="Calibri" w:hAnsi="Verdana" w:cs="Times New Roman"/>
        </w:rPr>
        <w:t>formación</w:t>
      </w:r>
      <w:r>
        <w:rPr>
          <w:rFonts w:ascii="Verdana" w:eastAsia="Calibri" w:hAnsi="Verdana" w:cs="Times New Roman"/>
        </w:rPr>
        <w:t xml:space="preserve"> </w:t>
      </w:r>
      <w:r w:rsidRPr="00044561">
        <w:rPr>
          <w:rFonts w:ascii="Verdana" w:eastAsia="Calibri" w:hAnsi="Verdana" w:cs="Times New Roman"/>
        </w:rPr>
        <w:t>académica</w:t>
      </w:r>
      <w:r>
        <w:rPr>
          <w:rFonts w:ascii="Verdana" w:eastAsia="Calibri" w:hAnsi="Verdana" w:cs="Times New Roman"/>
        </w:rPr>
        <w:t xml:space="preserve"> </w:t>
      </w:r>
      <w:r w:rsidRPr="00044561">
        <w:rPr>
          <w:rFonts w:ascii="Verdana" w:eastAsia="Calibri" w:hAnsi="Verdana" w:cs="Times New Roman"/>
        </w:rPr>
        <w:t>del</w:t>
      </w:r>
      <w:r>
        <w:rPr>
          <w:rFonts w:ascii="Verdana" w:eastAsia="Calibri" w:hAnsi="Verdana" w:cs="Times New Roman"/>
        </w:rPr>
        <w:t xml:space="preserve"> </w:t>
      </w:r>
      <w:r w:rsidRPr="00044561">
        <w:rPr>
          <w:rFonts w:ascii="Verdana" w:eastAsia="Calibri" w:hAnsi="Verdana" w:cs="Times New Roman"/>
        </w:rPr>
        <w:t>equipo</w:t>
      </w:r>
      <w:r>
        <w:rPr>
          <w:rFonts w:ascii="Verdana" w:eastAsia="Calibri" w:hAnsi="Verdana" w:cs="Times New Roman"/>
        </w:rPr>
        <w:t xml:space="preserve"> </w:t>
      </w:r>
      <w:r w:rsidRPr="00044561">
        <w:rPr>
          <w:rFonts w:ascii="Verdana" w:eastAsia="Calibri" w:hAnsi="Verdana" w:cs="Times New Roman"/>
        </w:rPr>
        <w:t>de</w:t>
      </w:r>
      <w:r>
        <w:rPr>
          <w:rFonts w:ascii="Verdana" w:eastAsia="Calibri" w:hAnsi="Verdana" w:cs="Times New Roman"/>
        </w:rPr>
        <w:t xml:space="preserve"> </w:t>
      </w:r>
      <w:r w:rsidRPr="00044561">
        <w:rPr>
          <w:rFonts w:ascii="Verdana" w:eastAsia="Calibri" w:hAnsi="Verdana" w:cs="Times New Roman"/>
        </w:rPr>
        <w:t>trabajo</w:t>
      </w:r>
      <w:r>
        <w:rPr>
          <w:rFonts w:ascii="Verdana" w:eastAsia="Calibri" w:hAnsi="Verdana" w:cs="Times New Roman"/>
        </w:rPr>
        <w:t xml:space="preserve"> </w:t>
      </w:r>
      <w:r w:rsidRPr="00044561">
        <w:rPr>
          <w:rFonts w:ascii="Verdana" w:eastAsia="Calibri" w:hAnsi="Verdana" w:cs="Times New Roman"/>
        </w:rPr>
        <w:t>(Personal</w:t>
      </w:r>
      <w:r>
        <w:rPr>
          <w:rFonts w:ascii="Verdana" w:eastAsia="Calibri" w:hAnsi="Verdana" w:cs="Times New Roman"/>
        </w:rPr>
        <w:t xml:space="preserve"> </w:t>
      </w:r>
      <w:r w:rsidRPr="00044561">
        <w:rPr>
          <w:rFonts w:ascii="Verdana" w:eastAsia="Calibri" w:hAnsi="Verdana" w:cs="Times New Roman"/>
        </w:rPr>
        <w:t>clave</w:t>
      </w:r>
      <w:r>
        <w:rPr>
          <w:rFonts w:ascii="Verdana" w:eastAsia="Calibri" w:hAnsi="Verdana" w:cs="Times New Roman"/>
        </w:rPr>
        <w:t xml:space="preserve"> </w:t>
      </w:r>
      <w:r w:rsidRPr="00044561">
        <w:rPr>
          <w:rFonts w:ascii="Verdana" w:eastAsia="Calibri" w:hAnsi="Verdana" w:cs="Times New Roman"/>
        </w:rPr>
        <w:t>evaluable</w:t>
      </w:r>
      <w:r>
        <w:rPr>
          <w:rFonts w:ascii="Verdana" w:eastAsia="Calibri" w:hAnsi="Verdana" w:cs="Times New Roman"/>
        </w:rPr>
        <w:t>)</w:t>
      </w:r>
      <w:r>
        <w:rPr>
          <w:rStyle w:val="Refdenotaalpie"/>
          <w:rFonts w:ascii="Verdana" w:eastAsia="Calibri" w:hAnsi="Verdana" w:cs="Times New Roman"/>
        </w:rPr>
        <w:footnoteReference w:id="3"/>
      </w:r>
      <w:r w:rsidRPr="00044561">
        <w:rPr>
          <w:rFonts w:ascii="Verdana" w:eastAsia="Calibri" w:hAnsi="Verdana" w:cs="Times New Roman"/>
        </w:rPr>
        <w:t>”</w:t>
      </w:r>
      <w:r>
        <w:rPr>
          <w:rFonts w:ascii="Verdana" w:eastAsia="Calibri" w:hAnsi="Verdana" w:cs="Times New Roman"/>
        </w:rPr>
        <w:t xml:space="preserve"> del </w:t>
      </w:r>
      <w:r w:rsidRPr="00745626">
        <w:rPr>
          <w:rFonts w:ascii="Verdana" w:eastAsia="Calibri" w:hAnsi="Verdana" w:cs="Times New Roman"/>
        </w:rPr>
        <w:t>documento</w:t>
      </w:r>
      <w:r>
        <w:rPr>
          <w:rFonts w:ascii="Verdana" w:eastAsia="Calibri" w:hAnsi="Verdana" w:cs="Times New Roman"/>
        </w:rPr>
        <w:t xml:space="preserve"> </w:t>
      </w:r>
      <w:r w:rsidRPr="00745626">
        <w:rPr>
          <w:rFonts w:ascii="Verdana" w:eastAsia="Calibri" w:hAnsi="Verdana" w:cs="Times New Roman"/>
        </w:rPr>
        <w:t>base</w:t>
      </w:r>
      <w:r>
        <w:rPr>
          <w:rFonts w:ascii="Verdana" w:eastAsia="Calibri" w:hAnsi="Verdana" w:cs="Times New Roman"/>
        </w:rPr>
        <w:t xml:space="preserve"> </w:t>
      </w:r>
      <w:r w:rsidRPr="00745626">
        <w:rPr>
          <w:rFonts w:ascii="Verdana" w:eastAsia="Calibri" w:hAnsi="Verdana" w:cs="Times New Roman"/>
        </w:rPr>
        <w:t>de</w:t>
      </w:r>
      <w:r>
        <w:rPr>
          <w:rFonts w:ascii="Verdana" w:eastAsia="Calibri" w:hAnsi="Verdana" w:cs="Times New Roman"/>
        </w:rPr>
        <w:t xml:space="preserve"> </w:t>
      </w:r>
      <w:r w:rsidRPr="00745626">
        <w:rPr>
          <w:rFonts w:ascii="Verdana" w:eastAsia="Calibri" w:hAnsi="Verdana" w:cs="Times New Roman"/>
        </w:rPr>
        <w:t>los</w:t>
      </w:r>
      <w:r>
        <w:rPr>
          <w:rFonts w:ascii="Verdana" w:eastAsia="Calibri" w:hAnsi="Verdana" w:cs="Times New Roman"/>
        </w:rPr>
        <w:t xml:space="preserve"> </w:t>
      </w:r>
      <w:r w:rsidRPr="00745626">
        <w:rPr>
          <w:rFonts w:ascii="Verdana" w:eastAsia="Calibri" w:hAnsi="Verdana" w:cs="Times New Roman"/>
        </w:rPr>
        <w:t>documentos</w:t>
      </w:r>
      <w:r>
        <w:rPr>
          <w:rFonts w:ascii="Verdana" w:eastAsia="Calibri" w:hAnsi="Verdana" w:cs="Times New Roman"/>
        </w:rPr>
        <w:t xml:space="preserve"> </w:t>
      </w:r>
      <w:r w:rsidRPr="00745626">
        <w:rPr>
          <w:rFonts w:ascii="Verdana" w:eastAsia="Calibri" w:hAnsi="Verdana" w:cs="Times New Roman"/>
        </w:rPr>
        <w:t>tipo</w:t>
      </w:r>
      <w:r>
        <w:rPr>
          <w:rFonts w:ascii="Verdana" w:eastAsia="Calibri" w:hAnsi="Verdana" w:cs="Times New Roman"/>
        </w:rPr>
        <w:t xml:space="preserve"> </w:t>
      </w:r>
      <w:r w:rsidRPr="00745626">
        <w:rPr>
          <w:rFonts w:ascii="Verdana" w:eastAsia="Calibri" w:hAnsi="Verdana" w:cs="Times New Roman"/>
        </w:rPr>
        <w:t>de</w:t>
      </w:r>
      <w:r>
        <w:rPr>
          <w:rFonts w:ascii="Verdana" w:eastAsia="Calibri" w:hAnsi="Verdana" w:cs="Times New Roman"/>
        </w:rPr>
        <w:t xml:space="preserve"> </w:t>
      </w:r>
      <w:r w:rsidRPr="00745626">
        <w:rPr>
          <w:rFonts w:ascii="Verdana" w:eastAsia="Calibri" w:hAnsi="Verdana" w:cs="Times New Roman"/>
        </w:rPr>
        <w:t>interventoría</w:t>
      </w:r>
      <w:r>
        <w:rPr>
          <w:rFonts w:ascii="Verdana" w:eastAsia="Calibri" w:hAnsi="Verdana" w:cs="Times New Roman"/>
        </w:rPr>
        <w:t xml:space="preserve"> </w:t>
      </w:r>
      <w:r w:rsidRPr="00745626">
        <w:rPr>
          <w:rFonts w:ascii="Verdana" w:eastAsia="Calibri" w:hAnsi="Verdana" w:cs="Times New Roman"/>
        </w:rPr>
        <w:t>del</w:t>
      </w:r>
      <w:r>
        <w:rPr>
          <w:rFonts w:ascii="Verdana" w:eastAsia="Calibri" w:hAnsi="Verdana" w:cs="Times New Roman"/>
        </w:rPr>
        <w:t xml:space="preserve"> </w:t>
      </w:r>
      <w:r w:rsidRPr="00745626">
        <w:rPr>
          <w:rFonts w:ascii="Verdana" w:eastAsia="Calibri" w:hAnsi="Verdana" w:cs="Times New Roman"/>
        </w:rPr>
        <w:t>sector</w:t>
      </w:r>
      <w:r>
        <w:rPr>
          <w:rFonts w:ascii="Verdana" w:eastAsia="Calibri" w:hAnsi="Verdana" w:cs="Times New Roman"/>
        </w:rPr>
        <w:t xml:space="preserve"> </w:t>
      </w:r>
      <w:r w:rsidRPr="00044561">
        <w:rPr>
          <w:rFonts w:ascii="Verdana" w:eastAsia="Calibri" w:hAnsi="Verdana" w:cs="Times New Roman"/>
        </w:rPr>
        <w:t>social</w:t>
      </w:r>
      <w:r w:rsidRPr="00044561">
        <w:rPr>
          <w:rFonts w:ascii="Verdana" w:hAnsi="Verdana" w:cs="Arial"/>
          <w:shd w:val="clear" w:color="auto" w:fill="FFFFFF"/>
          <w:lang w:val="es-ES_tradnl"/>
        </w:rPr>
        <w:t>,</w:t>
      </w:r>
      <w:r>
        <w:rPr>
          <w:rFonts w:ascii="Verdana" w:hAnsi="Verdana" w:cs="Arial"/>
          <w:shd w:val="clear" w:color="auto" w:fill="FFFFFF"/>
          <w:lang w:val="es-ES_tradnl"/>
        </w:rPr>
        <w:t xml:space="preserve"> estandariza los requisitos de experiencia y formación académica de parte del equipo de trabajo del proponente, en particular del “</w:t>
      </w:r>
      <w:r w:rsidRPr="004352A5">
        <w:rPr>
          <w:rFonts w:ascii="Verdana" w:hAnsi="Verdana" w:cs="Arial"/>
          <w:b/>
          <w:shd w:val="clear" w:color="auto" w:fill="FFFFFF"/>
          <w:lang w:val="es-ES_tradnl"/>
        </w:rPr>
        <w:t>personal calve evaluable</w:t>
      </w:r>
      <w:r>
        <w:rPr>
          <w:rFonts w:ascii="Verdana" w:hAnsi="Verdana" w:cs="Arial"/>
          <w:shd w:val="clear" w:color="auto" w:fill="FFFFFF"/>
          <w:lang w:val="es-ES_tradnl"/>
        </w:rPr>
        <w:t>).</w:t>
      </w:r>
    </w:p>
    <w:p w14:paraId="69523296" w14:textId="77777777" w:rsidR="00244926" w:rsidRDefault="00244926" w:rsidP="00244926">
      <w:pPr>
        <w:tabs>
          <w:tab w:val="left" w:pos="0"/>
        </w:tabs>
        <w:spacing w:after="120" w:line="276" w:lineRule="auto"/>
        <w:jc w:val="both"/>
        <w:rPr>
          <w:rFonts w:ascii="Verdana" w:hAnsi="Verdana" w:cs="Arial"/>
          <w:shd w:val="clear" w:color="auto" w:fill="FFFFFF"/>
          <w:lang w:val="es-ES_tradnl"/>
        </w:rPr>
      </w:pPr>
      <w:r>
        <w:rPr>
          <w:rFonts w:ascii="Verdana" w:hAnsi="Verdana" w:cs="Arial"/>
          <w:shd w:val="clear" w:color="auto" w:fill="FFFFFF"/>
          <w:lang w:val="es-ES_tradnl"/>
        </w:rPr>
        <w:tab/>
        <w:t xml:space="preserve">En este sentido, en el numeral se </w:t>
      </w:r>
      <w:r w:rsidRPr="00044561">
        <w:rPr>
          <w:rFonts w:ascii="Verdana" w:hAnsi="Verdana" w:cs="Arial"/>
          <w:shd w:val="clear" w:color="auto" w:fill="FFFFFF"/>
          <w:lang w:val="es-ES_tradnl"/>
        </w:rPr>
        <w:t>indica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que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entidad</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contratante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debe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definir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perfiles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profesionales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equipo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trabajo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Interventor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acuerdo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con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la</w:t>
      </w:r>
      <w:r>
        <w:rPr>
          <w:rFonts w:ascii="Verdana" w:hAnsi="Verdana" w:cs="Arial"/>
          <w:shd w:val="clear" w:color="auto" w:fill="FFFFFF"/>
          <w:lang w:val="es-ES_tradnl"/>
        </w:rPr>
        <w:t xml:space="preserve"> </w:t>
      </w:r>
      <w:r w:rsidRPr="00044561">
        <w:rPr>
          <w:rFonts w:ascii="Verdana" w:eastAsia="Calibri" w:hAnsi="Verdana" w:cs="Arial"/>
          <w:color w:val="000000" w:themeColor="text1"/>
          <w:lang w:val="es-ES_tradnl"/>
        </w:rPr>
        <w:t>“</w:t>
      </w:r>
      <w:r w:rsidRPr="00044561">
        <w:rPr>
          <w:rFonts w:ascii="Verdana" w:hAnsi="Verdana" w:cs="Arial"/>
          <w:shd w:val="clear" w:color="auto" w:fill="FFFFFF"/>
          <w:lang w:val="es-ES_tradnl"/>
        </w:rPr>
        <w:t>Matriz</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4</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Lineamientos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requisitos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personal</w:t>
      </w:r>
      <w:r w:rsidRPr="00044561">
        <w:rPr>
          <w:rFonts w:ascii="Verdana" w:eastAsia="Calibri" w:hAnsi="Verdana" w:cs="Arial"/>
          <w:bCs/>
          <w:color w:val="000000" w:themeColor="text1"/>
          <w:lang w:val="es-ES_tradnl"/>
        </w:rPr>
        <w:t>”</w:t>
      </w:r>
      <w:r w:rsidRPr="00044561">
        <w:rPr>
          <w:rFonts w:ascii="Verdana" w:hAnsi="Verdana" w:cs="Arial"/>
          <w:shd w:val="clear" w:color="auto" w:fill="FFFFFF"/>
          <w:lang w:val="es-ES_tradnl"/>
        </w:rPr>
        <w:t>,</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para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establecer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las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condiciones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experiencia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y</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formación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académica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equipo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trabajo.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definir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dichos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perfiles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entidad</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tiene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vedado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exigir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dentro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mismos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títulos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posgrado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particulares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atención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su</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nivel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académico,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decir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especializaciones,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maestrías,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doctorados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posdoctorados,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toda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vez</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que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cumplimiento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perfil,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que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formación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académica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se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refiere,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debe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analizarse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estableciendo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si</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se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cuenta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no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con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un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título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posgrado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área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conocimiento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relacionada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con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cargo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desempeñar,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independiente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cuál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sea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su</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nivel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académico.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No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obstante,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resulta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claro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que,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por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ejemplo,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una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maestría,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razón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tener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un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nivel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académico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superior</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una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especialización,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amerita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una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valoración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distinta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respecto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esta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última,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cual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todo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caso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debe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medirse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luz</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las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equivalencias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establecidas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en</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la</w:t>
      </w:r>
      <w:r>
        <w:rPr>
          <w:rFonts w:ascii="Verdana" w:hAnsi="Verdana" w:cs="Arial"/>
          <w:shd w:val="clear" w:color="auto" w:fill="FFFFFF"/>
          <w:lang w:val="es-ES_tradnl"/>
        </w:rPr>
        <w:t xml:space="preserve"> </w:t>
      </w:r>
      <w:r>
        <w:rPr>
          <w:rFonts w:ascii="Verdana" w:eastAsia="Calibri" w:hAnsi="Verdana" w:cs="Arial"/>
          <w:color w:val="000000" w:themeColor="text1"/>
          <w:lang w:val="es-ES_tradnl"/>
        </w:rPr>
        <w:t>“</w:t>
      </w:r>
      <w:r w:rsidRPr="00044561">
        <w:rPr>
          <w:rFonts w:ascii="Verdana" w:hAnsi="Verdana" w:cs="Arial"/>
          <w:shd w:val="clear" w:color="auto" w:fill="FFFFFF"/>
          <w:lang w:val="es-ES_tradnl"/>
        </w:rPr>
        <w:t>Matriz</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4</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Lineamientos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requisitos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del</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personal</w:t>
      </w:r>
      <w:r>
        <w:rPr>
          <w:rFonts w:ascii="Verdana" w:eastAsia="Calibri" w:hAnsi="Verdana" w:cs="Arial"/>
          <w:bCs/>
          <w:color w:val="000000" w:themeColor="text1"/>
          <w:lang w:val="es-ES_tradnl"/>
        </w:rPr>
        <w:t>”</w:t>
      </w:r>
      <w:r w:rsidRPr="00044561">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w:t>
      </w:r>
      <w:r w:rsidRPr="00044561">
        <w:rPr>
          <w:rFonts w:ascii="Verdana" w:hAnsi="Verdana" w:cs="Arial"/>
          <w:shd w:val="clear" w:color="auto" w:fill="FFFFFF"/>
          <w:lang w:val="es-ES_tradnl"/>
        </w:rPr>
        <w:t>así</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como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las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reglas</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del</w:t>
      </w:r>
      <w:r>
        <w:rPr>
          <w:rFonts w:ascii="Verdana" w:hAnsi="Verdana" w:cs="Arial"/>
          <w:shd w:val="clear" w:color="auto" w:fill="FFFFFF"/>
          <w:lang w:val="es-ES_tradnl"/>
        </w:rPr>
        <w:t xml:space="preserve"> </w:t>
      </w:r>
      <w:r>
        <w:rPr>
          <w:rFonts w:ascii="Verdana" w:eastAsia="Calibri" w:hAnsi="Verdana" w:cs="Arial"/>
          <w:color w:val="000000" w:themeColor="text1"/>
          <w:lang w:val="es-ES_tradnl"/>
        </w:rPr>
        <w:t>“</w:t>
      </w:r>
      <w:r w:rsidRPr="00044561">
        <w:rPr>
          <w:rFonts w:ascii="Verdana" w:hAnsi="Verdana" w:cs="Arial"/>
          <w:shd w:val="clear" w:color="auto" w:fill="FFFFFF"/>
          <w:lang w:val="es-ES_tradnl"/>
        </w:rPr>
        <w:t>Anexo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1</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Anexo</w:t>
      </w:r>
      <w:r>
        <w:rPr>
          <w:rFonts w:ascii="Verdana" w:hAnsi="Verdana" w:cs="Arial"/>
          <w:shd w:val="clear" w:color="auto" w:fill="FFFFFF"/>
          <w:lang w:val="es-ES_tradnl"/>
        </w:rPr>
        <w:t xml:space="preserve"> </w:t>
      </w:r>
      <w:r w:rsidRPr="00044561">
        <w:rPr>
          <w:rFonts w:ascii="Verdana" w:hAnsi="Verdana" w:cs="Arial"/>
          <w:shd w:val="clear" w:color="auto" w:fill="FFFFFF"/>
          <w:lang w:val="es-ES_tradnl"/>
        </w:rPr>
        <w:t>Técnico</w:t>
      </w:r>
      <w:r>
        <w:rPr>
          <w:rFonts w:ascii="Verdana" w:eastAsia="Calibri" w:hAnsi="Verdana" w:cs="Arial"/>
          <w:bCs/>
          <w:color w:val="000000" w:themeColor="text1"/>
          <w:lang w:val="es-ES_tradnl"/>
        </w:rPr>
        <w:t xml:space="preserve">” </w:t>
      </w:r>
      <w:r w:rsidRPr="00044561">
        <w:rPr>
          <w:rFonts w:ascii="Verdana" w:eastAsia="Calibri" w:hAnsi="Verdana" w:cs="Arial"/>
          <w:bCs/>
          <w:color w:val="000000" w:themeColor="text1"/>
          <w:lang w:val="es-ES_tradnl"/>
        </w:rPr>
        <w:t>que</w:t>
      </w:r>
      <w:r>
        <w:rPr>
          <w:rFonts w:ascii="Verdana" w:eastAsia="Calibri" w:hAnsi="Verdana" w:cs="Arial"/>
          <w:bCs/>
          <w:color w:val="000000" w:themeColor="text1"/>
          <w:lang w:val="es-ES_tradnl"/>
        </w:rPr>
        <w:t xml:space="preserve"> </w:t>
      </w:r>
      <w:r w:rsidRPr="00044561">
        <w:rPr>
          <w:rFonts w:ascii="Verdana" w:eastAsia="Calibri" w:hAnsi="Verdana" w:cs="Arial"/>
          <w:bCs/>
          <w:color w:val="000000" w:themeColor="text1"/>
          <w:lang w:val="es-ES_tradnl"/>
        </w:rPr>
        <w:t>al</w:t>
      </w:r>
      <w:r>
        <w:rPr>
          <w:rFonts w:ascii="Verdana" w:eastAsia="Calibri" w:hAnsi="Verdana" w:cs="Arial"/>
          <w:bCs/>
          <w:color w:val="000000" w:themeColor="text1"/>
          <w:lang w:val="es-ES_tradnl"/>
        </w:rPr>
        <w:t xml:space="preserve"> </w:t>
      </w:r>
      <w:r w:rsidRPr="00044561">
        <w:rPr>
          <w:rFonts w:ascii="Verdana" w:eastAsia="Calibri" w:hAnsi="Verdana" w:cs="Arial"/>
          <w:bCs/>
          <w:color w:val="000000" w:themeColor="text1"/>
          <w:lang w:val="es-ES_tradnl"/>
        </w:rPr>
        <w:t>efecto</w:t>
      </w:r>
      <w:r>
        <w:rPr>
          <w:rFonts w:ascii="Verdana" w:eastAsia="Calibri" w:hAnsi="Verdana" w:cs="Arial"/>
          <w:bCs/>
          <w:color w:val="000000" w:themeColor="text1"/>
          <w:lang w:val="es-ES_tradnl"/>
        </w:rPr>
        <w:t xml:space="preserve"> </w:t>
      </w:r>
      <w:r w:rsidRPr="00044561">
        <w:rPr>
          <w:rFonts w:ascii="Verdana" w:eastAsia="Calibri" w:hAnsi="Verdana" w:cs="Arial"/>
          <w:bCs/>
          <w:color w:val="000000" w:themeColor="text1"/>
          <w:lang w:val="es-ES_tradnl"/>
        </w:rPr>
        <w:t>sean</w:t>
      </w:r>
      <w:r>
        <w:rPr>
          <w:rFonts w:ascii="Verdana" w:eastAsia="Calibri" w:hAnsi="Verdana" w:cs="Arial"/>
          <w:bCs/>
          <w:color w:val="000000" w:themeColor="text1"/>
          <w:lang w:val="es-ES_tradnl"/>
        </w:rPr>
        <w:t xml:space="preserve"> </w:t>
      </w:r>
      <w:r w:rsidRPr="00044561">
        <w:rPr>
          <w:rFonts w:ascii="Verdana" w:eastAsia="Calibri" w:hAnsi="Verdana" w:cs="Arial"/>
          <w:bCs/>
          <w:color w:val="000000" w:themeColor="text1"/>
          <w:lang w:val="es-ES_tradnl"/>
        </w:rPr>
        <w:t>aplicables</w:t>
      </w:r>
      <w:r w:rsidRPr="00044561">
        <w:rPr>
          <w:rFonts w:ascii="Verdana" w:hAnsi="Verdana" w:cs="Arial"/>
          <w:shd w:val="clear" w:color="auto" w:fill="FFFFFF"/>
          <w:lang w:val="es-ES_tradnl"/>
        </w:rPr>
        <w:t>.</w:t>
      </w:r>
    </w:p>
    <w:p w14:paraId="116B842E" w14:textId="77777777" w:rsidR="00244926" w:rsidRPr="008E6811" w:rsidRDefault="00244926" w:rsidP="00244926">
      <w:pPr>
        <w:tabs>
          <w:tab w:val="left" w:pos="0"/>
        </w:tabs>
        <w:spacing w:after="120" w:line="276" w:lineRule="auto"/>
        <w:jc w:val="both"/>
        <w:rPr>
          <w:rFonts w:ascii="Verdana" w:hAnsi="Verdana" w:cs="Arial"/>
          <w:shd w:val="clear" w:color="auto" w:fill="FFFFFF"/>
          <w:lang w:val="es-ES_tradnl"/>
        </w:rPr>
      </w:pPr>
      <w:r>
        <w:rPr>
          <w:rFonts w:ascii="Verdana" w:hAnsi="Verdana" w:cs="Arial"/>
          <w:shd w:val="clear" w:color="auto" w:fill="FFFFFF"/>
          <w:lang w:val="es-ES_tradnl"/>
        </w:rPr>
        <w:lastRenderedPageBreak/>
        <w:tab/>
      </w:r>
      <w:proofErr w:type="spellStart"/>
      <w:r>
        <w:rPr>
          <w:rFonts w:ascii="Verdana" w:hAnsi="Verdana" w:cs="Arial"/>
          <w:shd w:val="clear" w:color="auto" w:fill="FFFFFF"/>
          <w:lang w:val="es-ES_tradnl"/>
        </w:rPr>
        <w:t>Asi</w:t>
      </w:r>
      <w:proofErr w:type="spellEnd"/>
      <w:r>
        <w:rPr>
          <w:rFonts w:ascii="Verdana" w:hAnsi="Verdana" w:cs="Arial"/>
          <w:shd w:val="clear" w:color="auto" w:fill="FFFFFF"/>
          <w:lang w:val="es-ES_tradnl"/>
        </w:rPr>
        <w:t xml:space="preserve"> las cosas</w:t>
      </w:r>
      <w:r w:rsidRPr="00B4020C">
        <w:rPr>
          <w:rFonts w:ascii="Verdana" w:hAnsi="Verdana" w:cs="Arial"/>
          <w:shd w:val="clear" w:color="auto" w:fill="FFFFFF"/>
          <w:lang w:val="es-ES_tradnl"/>
        </w:rPr>
        <w:t>,</w:t>
      </w:r>
      <w:r>
        <w:rPr>
          <w:rFonts w:ascii="Verdana" w:hAnsi="Verdana" w:cs="Arial"/>
          <w:shd w:val="clear" w:color="auto" w:fill="FFFFFF"/>
          <w:lang w:val="es-ES_tradnl"/>
        </w:rPr>
        <w:t xml:space="preserve"> </w:t>
      </w:r>
      <w:r w:rsidRPr="00B4020C">
        <w:rPr>
          <w:rFonts w:ascii="Verdana" w:hAnsi="Verdana" w:cs="Arial"/>
          <w:shd w:val="clear" w:color="auto" w:fill="FFFFFF"/>
          <w:lang w:val="es-ES_tradnl"/>
        </w:rPr>
        <w:t>según</w:t>
      </w:r>
      <w:r>
        <w:rPr>
          <w:rFonts w:ascii="Verdana" w:hAnsi="Verdana" w:cs="Arial"/>
          <w:shd w:val="clear" w:color="auto" w:fill="FFFFFF"/>
          <w:lang w:val="es-ES_tradnl"/>
        </w:rPr>
        <w:t xml:space="preserve"> </w:t>
      </w:r>
      <w:r w:rsidRPr="00B4020C">
        <w:rPr>
          <w:rFonts w:ascii="Verdana" w:hAnsi="Verdana" w:cs="Arial"/>
          <w:shd w:val="clear" w:color="auto" w:fill="FFFFFF"/>
          <w:lang w:val="es-ES_tradnl"/>
        </w:rPr>
        <w:t>dicho</w:t>
      </w:r>
      <w:r>
        <w:rPr>
          <w:rFonts w:ascii="Verdana" w:hAnsi="Verdana" w:cs="Arial"/>
          <w:shd w:val="clear" w:color="auto" w:fill="FFFFFF"/>
          <w:lang w:val="es-ES_tradnl"/>
        </w:rPr>
        <w:t xml:space="preserve"> </w:t>
      </w:r>
      <w:r w:rsidRPr="00B4020C">
        <w:rPr>
          <w:rFonts w:ascii="Verdana" w:hAnsi="Verdana" w:cs="Arial"/>
          <w:shd w:val="clear" w:color="auto" w:fill="FFFFFF"/>
          <w:lang w:val="es-ES_tradnl"/>
        </w:rPr>
        <w:t>numeral</w:t>
      </w:r>
      <w:r>
        <w:rPr>
          <w:rFonts w:ascii="Verdana" w:hAnsi="Verdana" w:cs="Arial"/>
          <w:shd w:val="clear" w:color="auto" w:fill="FFFFFF"/>
          <w:lang w:val="es-ES_tradnl"/>
        </w:rPr>
        <w:t xml:space="preserve"> </w:t>
      </w:r>
      <w:r w:rsidRPr="00B4020C">
        <w:rPr>
          <w:rFonts w:ascii="Verdana" w:hAnsi="Verdana" w:cs="Arial"/>
        </w:rPr>
        <w:t>“</w:t>
      </w:r>
      <w:r w:rsidRPr="00B4020C">
        <w:rPr>
          <w:rFonts w:ascii="Verdana" w:hAnsi="Verdana"/>
        </w:rPr>
        <w:t>(…)</w:t>
      </w:r>
      <w:r>
        <w:rPr>
          <w:rFonts w:ascii="Verdana" w:hAnsi="Verdana"/>
        </w:rPr>
        <w:t xml:space="preserve"> </w:t>
      </w:r>
      <w:r w:rsidRPr="00B4020C">
        <w:rPr>
          <w:rFonts w:ascii="Verdana" w:hAnsi="Verdana" w:cs="Arial"/>
        </w:rPr>
        <w:t>se</w:t>
      </w:r>
      <w:r>
        <w:rPr>
          <w:rFonts w:ascii="Verdana" w:hAnsi="Verdana" w:cs="Arial"/>
        </w:rPr>
        <w:t xml:space="preserve"> </w:t>
      </w:r>
      <w:r w:rsidRPr="002D30E9">
        <w:rPr>
          <w:rFonts w:ascii="Verdana" w:hAnsi="Verdana" w:cs="Arial"/>
          <w:u w:val="single"/>
        </w:rPr>
        <w:t xml:space="preserve">entiende por personal </w:t>
      </w:r>
      <w:r w:rsidRPr="002D30E9">
        <w:rPr>
          <w:rFonts w:ascii="Verdana" w:hAnsi="Verdana" w:cs="Arial"/>
          <w:b/>
          <w:u w:val="single"/>
        </w:rPr>
        <w:t>clave evaluable los siguientes perfiles</w:t>
      </w:r>
      <w:r w:rsidRPr="002D30E9">
        <w:rPr>
          <w:rFonts w:ascii="Verdana" w:hAnsi="Verdana" w:cs="Arial"/>
          <w:u w:val="single"/>
        </w:rPr>
        <w:t xml:space="preserve">: [La Entidad deberá indicar cuáles de los siguientes perfiles hacen parte del Personal Clave Evaluable: </w:t>
      </w:r>
      <w:proofErr w:type="gramStart"/>
      <w:r w:rsidRPr="002D30E9">
        <w:rPr>
          <w:rFonts w:ascii="Verdana" w:hAnsi="Verdana" w:cs="Arial"/>
          <w:u w:val="single"/>
        </w:rPr>
        <w:t>Director</w:t>
      </w:r>
      <w:proofErr w:type="gramEnd"/>
      <w:r w:rsidRPr="002D30E9">
        <w:rPr>
          <w:rFonts w:ascii="Verdana" w:hAnsi="Verdana" w:cs="Arial"/>
          <w:u w:val="single"/>
        </w:rPr>
        <w:t xml:space="preserve"> de Interventoría y/o Residente de interventoría y/o Especialista del proyecto en caso de aplicar. Señalando exclusivamente el perfil como fue relacionado sin precisar información adicional que se encuentre en la “Matriz 4 – Lineamientos de requisitos del personal” y “Anexo 1 – Anexo Técnico”.</w:t>
      </w:r>
      <w:r w:rsidRPr="002D30E9">
        <w:rPr>
          <w:rFonts w:ascii="Arial" w:hAnsi="Arial" w:cs="Arial"/>
          <w:sz w:val="20"/>
          <w:szCs w:val="20"/>
          <w:u w:val="single"/>
        </w:rPr>
        <w:t xml:space="preserve"> </w:t>
      </w:r>
      <w:r w:rsidRPr="002D30E9">
        <w:rPr>
          <w:rFonts w:ascii="Verdana" w:hAnsi="Verdana" w:cs="Arial"/>
          <w:u w:val="single"/>
        </w:rPr>
        <w:t>Sobre el particular, conforme a los lineamientos de la matriz 4, la entidad contratante puede configurar libremente los perfiles exigidos, solicitando tanto el título profesional y de posgrado como la experiencia general y específica.</w:t>
      </w:r>
      <w:r>
        <w:rPr>
          <w:rFonts w:ascii="Verdana" w:hAnsi="Verdana" w:cs="Arial"/>
        </w:rPr>
        <w:t xml:space="preserve"> </w:t>
      </w:r>
    </w:p>
    <w:p w14:paraId="64BA8A76" w14:textId="77777777" w:rsidR="00244926" w:rsidRPr="00C652CF" w:rsidRDefault="00244926" w:rsidP="00244926">
      <w:pPr>
        <w:spacing w:line="276" w:lineRule="auto"/>
        <w:ind w:firstLine="708"/>
        <w:jc w:val="both"/>
        <w:rPr>
          <w:rFonts w:ascii="Verdana" w:hAnsi="Verdana" w:cs="Arial"/>
          <w:shd w:val="clear" w:color="auto" w:fill="FFFFFF"/>
          <w:lang w:val="es-ES"/>
        </w:rPr>
      </w:pPr>
      <w:bookmarkStart w:id="2" w:name="_Hlk70510856"/>
      <w:r w:rsidRPr="00C652CF">
        <w:rPr>
          <w:rFonts w:ascii="Verdana" w:hAnsi="Verdana" w:cs="Arial"/>
          <w:shd w:val="clear" w:color="auto" w:fill="FFFFFF"/>
          <w:lang w:val="es-ES"/>
        </w:rPr>
        <w:t>Del</w:t>
      </w:r>
      <w:r>
        <w:rPr>
          <w:rFonts w:ascii="Verdana" w:hAnsi="Verdana" w:cs="Arial"/>
          <w:shd w:val="clear" w:color="auto" w:fill="FFFFFF"/>
          <w:lang w:val="es-ES"/>
        </w:rPr>
        <w:t xml:space="preserve"> </w:t>
      </w:r>
      <w:r w:rsidRPr="00C652CF">
        <w:rPr>
          <w:rFonts w:ascii="Verdana" w:hAnsi="Verdana" w:cs="Arial"/>
          <w:shd w:val="clear" w:color="auto" w:fill="FFFFFF"/>
          <w:lang w:val="es-ES"/>
        </w:rPr>
        <w:t>contenido</w:t>
      </w:r>
      <w:r>
        <w:rPr>
          <w:rFonts w:ascii="Verdana" w:hAnsi="Verdana" w:cs="Arial"/>
          <w:shd w:val="clear" w:color="auto" w:fill="FFFFFF"/>
          <w:lang w:val="es-ES"/>
        </w:rPr>
        <w:t xml:space="preserve"> </w:t>
      </w:r>
      <w:r w:rsidRPr="00C652CF">
        <w:rPr>
          <w:rFonts w:ascii="Verdana" w:hAnsi="Verdana" w:cs="Arial"/>
          <w:shd w:val="clear" w:color="auto" w:fill="FFFFFF"/>
          <w:lang w:val="es-ES"/>
        </w:rPr>
        <w:t>del</w:t>
      </w:r>
      <w:r>
        <w:rPr>
          <w:rFonts w:ascii="Verdana" w:hAnsi="Verdana" w:cs="Arial"/>
          <w:shd w:val="clear" w:color="auto" w:fill="FFFFFF"/>
          <w:lang w:val="es-ES"/>
        </w:rPr>
        <w:t xml:space="preserve"> </w:t>
      </w:r>
      <w:r w:rsidRPr="00C652CF">
        <w:rPr>
          <w:rFonts w:ascii="Verdana" w:hAnsi="Verdana" w:cs="Arial"/>
          <w:shd w:val="clear" w:color="auto" w:fill="FFFFFF"/>
          <w:lang w:val="es-ES"/>
        </w:rPr>
        <w:t>citado</w:t>
      </w:r>
      <w:r>
        <w:rPr>
          <w:rFonts w:ascii="Verdana" w:hAnsi="Verdana" w:cs="Arial"/>
          <w:shd w:val="clear" w:color="auto" w:fill="FFFFFF"/>
          <w:lang w:val="es-ES"/>
        </w:rPr>
        <w:t xml:space="preserve"> </w:t>
      </w:r>
      <w:r w:rsidRPr="00C652CF">
        <w:rPr>
          <w:rFonts w:ascii="Verdana" w:hAnsi="Verdana" w:cs="Arial"/>
          <w:shd w:val="clear" w:color="auto" w:fill="FFFFFF"/>
          <w:lang w:val="es-ES"/>
        </w:rPr>
        <w:t>numeral</w:t>
      </w:r>
      <w:r>
        <w:rPr>
          <w:rFonts w:ascii="Verdana" w:hAnsi="Verdana" w:cs="Arial"/>
          <w:shd w:val="clear" w:color="auto" w:fill="FFFFFF"/>
          <w:lang w:val="es-ES"/>
        </w:rPr>
        <w:t xml:space="preserve"> </w:t>
      </w:r>
      <w:r w:rsidRPr="00C652CF">
        <w:rPr>
          <w:rFonts w:ascii="Verdana" w:hAnsi="Verdana" w:cs="Arial"/>
          <w:shd w:val="clear" w:color="auto" w:fill="FFFFFF"/>
          <w:lang w:val="es-ES"/>
        </w:rPr>
        <w:t>3.</w:t>
      </w:r>
      <w:r>
        <w:rPr>
          <w:rFonts w:ascii="Verdana" w:hAnsi="Verdana" w:cs="Arial"/>
          <w:shd w:val="clear" w:color="auto" w:fill="FFFFFF"/>
          <w:lang w:val="es-ES"/>
        </w:rPr>
        <w:t>9</w:t>
      </w:r>
      <w:r w:rsidRPr="00C652CF">
        <w:rPr>
          <w:rFonts w:ascii="Verdana" w:hAnsi="Verdana" w:cs="Arial"/>
          <w:shd w:val="clear" w:color="auto" w:fill="FFFFFF"/>
          <w:lang w:val="es-ES"/>
        </w:rPr>
        <w:t>.2</w:t>
      </w:r>
      <w:r>
        <w:rPr>
          <w:rFonts w:ascii="Verdana" w:hAnsi="Verdana" w:cs="Arial"/>
          <w:shd w:val="clear" w:color="auto" w:fill="FFFFFF"/>
          <w:lang w:val="es-ES"/>
        </w:rPr>
        <w:t xml:space="preserve"> </w:t>
      </w:r>
      <w:r w:rsidRPr="00C652CF">
        <w:rPr>
          <w:rFonts w:ascii="Verdana" w:hAnsi="Verdana" w:cs="Arial"/>
          <w:shd w:val="clear" w:color="auto" w:fill="FFFFFF"/>
          <w:lang w:val="es-ES"/>
        </w:rPr>
        <w:t>del</w:t>
      </w:r>
      <w:r>
        <w:rPr>
          <w:rFonts w:ascii="Verdana" w:hAnsi="Verdana" w:cs="Arial"/>
          <w:shd w:val="clear" w:color="auto" w:fill="FFFFFF"/>
          <w:lang w:val="es-ES"/>
        </w:rPr>
        <w:t xml:space="preserve"> d</w:t>
      </w:r>
      <w:r w:rsidRPr="00C652CF">
        <w:rPr>
          <w:rFonts w:ascii="Verdana" w:hAnsi="Verdana" w:cs="Arial"/>
          <w:shd w:val="clear" w:color="auto" w:fill="FFFFFF"/>
          <w:lang w:val="es-ES"/>
        </w:rPr>
        <w:t>ocumento</w:t>
      </w:r>
      <w:r>
        <w:rPr>
          <w:rFonts w:ascii="Verdana" w:hAnsi="Verdana" w:cs="Arial"/>
          <w:shd w:val="clear" w:color="auto" w:fill="FFFFFF"/>
          <w:lang w:val="es-ES"/>
        </w:rPr>
        <w:t xml:space="preserve"> b</w:t>
      </w:r>
      <w:r w:rsidRPr="00C652CF">
        <w:rPr>
          <w:rFonts w:ascii="Verdana" w:hAnsi="Verdana" w:cs="Arial"/>
          <w:shd w:val="clear" w:color="auto" w:fill="FFFFFF"/>
          <w:lang w:val="es-ES"/>
        </w:rPr>
        <w:t>ase</w:t>
      </w:r>
      <w:r>
        <w:rPr>
          <w:rFonts w:ascii="Verdana" w:hAnsi="Verdana" w:cs="Arial"/>
          <w:shd w:val="clear" w:color="auto" w:fill="FFFFFF"/>
          <w:lang w:val="es-ES"/>
        </w:rPr>
        <w:t xml:space="preserve"> </w:t>
      </w:r>
      <w:r w:rsidRPr="00C652CF">
        <w:rPr>
          <w:rFonts w:ascii="Verdana" w:hAnsi="Verdana" w:cs="Arial"/>
          <w:shd w:val="clear" w:color="auto" w:fill="FFFFFF"/>
          <w:lang w:val="es-ES"/>
        </w:rPr>
        <w:t>es</w:t>
      </w:r>
      <w:r>
        <w:rPr>
          <w:rFonts w:ascii="Verdana" w:hAnsi="Verdana" w:cs="Arial"/>
          <w:shd w:val="clear" w:color="auto" w:fill="FFFFFF"/>
          <w:lang w:val="es-ES"/>
        </w:rPr>
        <w:t xml:space="preserve"> </w:t>
      </w:r>
      <w:r w:rsidRPr="00C652CF">
        <w:rPr>
          <w:rFonts w:ascii="Verdana" w:hAnsi="Verdana" w:cs="Arial"/>
          <w:shd w:val="clear" w:color="auto" w:fill="FFFFFF"/>
          <w:lang w:val="es-ES"/>
        </w:rPr>
        <w:t>posible</w:t>
      </w:r>
      <w:r>
        <w:rPr>
          <w:rFonts w:ascii="Verdana" w:hAnsi="Verdana" w:cs="Arial"/>
          <w:shd w:val="clear" w:color="auto" w:fill="FFFFFF"/>
          <w:lang w:val="es-ES"/>
        </w:rPr>
        <w:t xml:space="preserve"> </w:t>
      </w:r>
      <w:r w:rsidRPr="00C652CF">
        <w:rPr>
          <w:rFonts w:ascii="Verdana" w:hAnsi="Verdana" w:cs="Arial"/>
          <w:shd w:val="clear" w:color="auto" w:fill="FFFFFF"/>
          <w:lang w:val="es-ES"/>
        </w:rPr>
        <w:t>inferir</w:t>
      </w:r>
      <w:r>
        <w:rPr>
          <w:rFonts w:ascii="Verdana" w:hAnsi="Verdana" w:cs="Arial"/>
          <w:shd w:val="clear" w:color="auto" w:fill="FFFFFF"/>
          <w:lang w:val="es-ES"/>
        </w:rPr>
        <w:t xml:space="preserve"> </w:t>
      </w:r>
      <w:r w:rsidRPr="00C652CF">
        <w:rPr>
          <w:rFonts w:ascii="Verdana" w:hAnsi="Verdana" w:cs="Arial"/>
          <w:shd w:val="clear" w:color="auto" w:fill="FFFFFF"/>
          <w:lang w:val="es-ES"/>
        </w:rPr>
        <w:t>la</w:t>
      </w:r>
      <w:r>
        <w:rPr>
          <w:rFonts w:ascii="Verdana" w:hAnsi="Verdana" w:cs="Arial"/>
          <w:shd w:val="clear" w:color="auto" w:fill="FFFFFF"/>
          <w:lang w:val="es-ES"/>
        </w:rPr>
        <w:t xml:space="preserve"> </w:t>
      </w:r>
      <w:r w:rsidRPr="00C652CF">
        <w:rPr>
          <w:rFonts w:ascii="Verdana" w:hAnsi="Verdana" w:cs="Arial"/>
          <w:shd w:val="clear" w:color="auto" w:fill="FFFFFF"/>
          <w:lang w:val="es-ES"/>
        </w:rPr>
        <w:t>idea</w:t>
      </w:r>
      <w:r>
        <w:rPr>
          <w:rFonts w:ascii="Verdana" w:hAnsi="Verdana" w:cs="Arial"/>
          <w:shd w:val="clear" w:color="auto" w:fill="FFFFFF"/>
          <w:lang w:val="es-ES"/>
        </w:rPr>
        <w:t xml:space="preserve"> </w:t>
      </w:r>
      <w:r w:rsidRPr="00C652CF">
        <w:rPr>
          <w:rFonts w:ascii="Verdana" w:hAnsi="Verdana" w:cs="Arial"/>
          <w:shd w:val="clear" w:color="auto" w:fill="FFFFFF"/>
          <w:lang w:val="es-ES"/>
        </w:rPr>
        <w:t>de</w:t>
      </w:r>
      <w:r>
        <w:rPr>
          <w:rFonts w:ascii="Verdana" w:hAnsi="Verdana" w:cs="Arial"/>
          <w:shd w:val="clear" w:color="auto" w:fill="FFFFFF"/>
          <w:lang w:val="es-ES"/>
        </w:rPr>
        <w:t xml:space="preserve"> </w:t>
      </w:r>
      <w:r w:rsidRPr="00C652CF">
        <w:rPr>
          <w:rFonts w:ascii="Verdana" w:hAnsi="Verdana" w:cs="Arial"/>
          <w:shd w:val="clear" w:color="auto" w:fill="FFFFFF"/>
          <w:lang w:val="es-ES"/>
        </w:rPr>
        <w:t>que</w:t>
      </w:r>
      <w:r>
        <w:rPr>
          <w:rFonts w:ascii="Verdana" w:hAnsi="Verdana" w:cs="Arial"/>
          <w:shd w:val="clear" w:color="auto" w:fill="FFFFFF"/>
          <w:lang w:val="es-ES"/>
        </w:rPr>
        <w:t xml:space="preserve"> </w:t>
      </w:r>
      <w:r w:rsidRPr="00C652CF">
        <w:rPr>
          <w:rFonts w:ascii="Verdana" w:hAnsi="Verdana" w:cs="Arial"/>
          <w:shd w:val="clear" w:color="auto" w:fill="FFFFFF"/>
          <w:lang w:val="es-ES"/>
        </w:rPr>
        <w:t>la</w:t>
      </w:r>
      <w:r>
        <w:rPr>
          <w:rFonts w:ascii="Verdana" w:hAnsi="Verdana" w:cs="Arial"/>
          <w:shd w:val="clear" w:color="auto" w:fill="FFFFFF"/>
          <w:lang w:val="es-ES"/>
        </w:rPr>
        <w:t xml:space="preserve"> </w:t>
      </w:r>
      <w:r w:rsidRPr="00C652CF">
        <w:rPr>
          <w:rFonts w:ascii="Verdana" w:hAnsi="Verdana" w:cs="Arial"/>
          <w:shd w:val="clear" w:color="auto" w:fill="FFFFFF"/>
          <w:lang w:val="es-ES"/>
        </w:rPr>
        <w:t>entidad</w:t>
      </w:r>
      <w:r>
        <w:rPr>
          <w:rFonts w:ascii="Verdana" w:hAnsi="Verdana" w:cs="Arial"/>
          <w:shd w:val="clear" w:color="auto" w:fill="FFFFFF"/>
          <w:lang w:val="es-ES"/>
        </w:rPr>
        <w:t xml:space="preserve"> </w:t>
      </w:r>
      <w:r w:rsidRPr="00C652CF">
        <w:rPr>
          <w:rFonts w:ascii="Verdana" w:hAnsi="Verdana" w:cs="Arial"/>
          <w:shd w:val="clear" w:color="auto" w:fill="FFFFFF"/>
          <w:lang w:val="es-ES"/>
        </w:rPr>
        <w:t>estatal</w:t>
      </w:r>
      <w:r>
        <w:rPr>
          <w:rFonts w:ascii="Verdana" w:hAnsi="Verdana" w:cs="Arial"/>
          <w:shd w:val="clear" w:color="auto" w:fill="FFFFFF"/>
          <w:lang w:val="es-ES"/>
        </w:rPr>
        <w:t xml:space="preserve"> </w:t>
      </w:r>
      <w:r w:rsidRPr="00C652CF">
        <w:rPr>
          <w:rFonts w:ascii="Verdana" w:hAnsi="Verdana" w:cs="Arial"/>
          <w:shd w:val="clear" w:color="auto" w:fill="FFFFFF"/>
          <w:lang w:val="es-ES"/>
        </w:rPr>
        <w:t>contratante</w:t>
      </w:r>
      <w:r>
        <w:rPr>
          <w:rFonts w:ascii="Verdana" w:hAnsi="Verdana" w:cs="Arial"/>
          <w:shd w:val="clear" w:color="auto" w:fill="FFFFFF"/>
          <w:lang w:val="es-ES"/>
        </w:rPr>
        <w:t xml:space="preserve"> </w:t>
      </w:r>
      <w:r w:rsidRPr="00C652CF">
        <w:rPr>
          <w:rFonts w:ascii="Verdana" w:hAnsi="Verdana" w:cs="Arial"/>
          <w:shd w:val="clear" w:color="auto" w:fill="FFFFFF"/>
          <w:lang w:val="es-ES"/>
        </w:rPr>
        <w:t>tiene</w:t>
      </w:r>
      <w:r>
        <w:rPr>
          <w:rFonts w:ascii="Verdana" w:hAnsi="Verdana" w:cs="Arial"/>
          <w:shd w:val="clear" w:color="auto" w:fill="FFFFFF"/>
          <w:lang w:val="es-ES"/>
        </w:rPr>
        <w:t xml:space="preserve"> </w:t>
      </w:r>
      <w:r w:rsidRPr="00C652CF">
        <w:rPr>
          <w:rFonts w:ascii="Verdana" w:hAnsi="Verdana" w:cs="Arial"/>
          <w:shd w:val="clear" w:color="auto" w:fill="FFFFFF"/>
          <w:lang w:val="es-ES"/>
        </w:rPr>
        <w:t>la</w:t>
      </w:r>
      <w:r>
        <w:rPr>
          <w:rFonts w:ascii="Verdana" w:hAnsi="Verdana" w:cs="Arial"/>
          <w:shd w:val="clear" w:color="auto" w:fill="FFFFFF"/>
          <w:lang w:val="es-ES"/>
        </w:rPr>
        <w:t xml:space="preserve"> </w:t>
      </w:r>
      <w:r w:rsidRPr="00C652CF">
        <w:rPr>
          <w:rFonts w:ascii="Verdana" w:hAnsi="Verdana" w:cs="Arial"/>
          <w:shd w:val="clear" w:color="auto" w:fill="FFFFFF"/>
          <w:lang w:val="es-ES"/>
        </w:rPr>
        <w:t>potestad</w:t>
      </w:r>
      <w:r>
        <w:rPr>
          <w:rFonts w:ascii="Verdana" w:hAnsi="Verdana" w:cs="Arial"/>
          <w:shd w:val="clear" w:color="auto" w:fill="FFFFFF"/>
          <w:lang w:val="es-ES"/>
        </w:rPr>
        <w:t xml:space="preserve"> </w:t>
      </w:r>
      <w:r w:rsidRPr="00C652CF">
        <w:rPr>
          <w:rFonts w:ascii="Verdana" w:hAnsi="Verdana" w:cs="Arial"/>
          <w:shd w:val="clear" w:color="auto" w:fill="FFFFFF"/>
          <w:lang w:val="es-ES"/>
        </w:rPr>
        <w:t>discrecional</w:t>
      </w:r>
      <w:r>
        <w:rPr>
          <w:rFonts w:ascii="Verdana" w:hAnsi="Verdana" w:cs="Arial"/>
          <w:shd w:val="clear" w:color="auto" w:fill="FFFFFF"/>
          <w:lang w:val="es-ES"/>
        </w:rPr>
        <w:t xml:space="preserve"> </w:t>
      </w:r>
      <w:r w:rsidRPr="00C652CF">
        <w:rPr>
          <w:rFonts w:ascii="Verdana" w:hAnsi="Verdana" w:cs="Arial"/>
          <w:shd w:val="clear" w:color="auto" w:fill="FFFFFF"/>
          <w:lang w:val="es-ES"/>
        </w:rPr>
        <w:t>de</w:t>
      </w:r>
      <w:r>
        <w:rPr>
          <w:rFonts w:ascii="Verdana" w:hAnsi="Verdana" w:cs="Arial"/>
          <w:shd w:val="clear" w:color="auto" w:fill="FFFFFF"/>
          <w:lang w:val="es-ES"/>
        </w:rPr>
        <w:t xml:space="preserve"> </w:t>
      </w:r>
      <w:r w:rsidRPr="00C652CF">
        <w:rPr>
          <w:rFonts w:ascii="Verdana" w:hAnsi="Verdana" w:cs="Arial"/>
          <w:shd w:val="clear" w:color="auto" w:fill="FFFFFF"/>
          <w:lang w:val="es-ES"/>
        </w:rPr>
        <w:t>definir</w:t>
      </w:r>
      <w:r>
        <w:rPr>
          <w:rFonts w:ascii="Verdana" w:hAnsi="Verdana" w:cs="Arial"/>
          <w:shd w:val="clear" w:color="auto" w:fill="FFFFFF"/>
          <w:lang w:val="es-ES"/>
        </w:rPr>
        <w:t xml:space="preserve"> </w:t>
      </w:r>
      <w:r w:rsidRPr="00C652CF">
        <w:rPr>
          <w:rFonts w:ascii="Verdana" w:hAnsi="Verdana" w:cs="Arial"/>
          <w:shd w:val="clear" w:color="auto" w:fill="FFFFFF"/>
          <w:lang w:val="es-ES"/>
        </w:rPr>
        <w:t>la</w:t>
      </w:r>
      <w:r>
        <w:rPr>
          <w:rFonts w:ascii="Verdana" w:hAnsi="Verdana" w:cs="Arial"/>
          <w:shd w:val="clear" w:color="auto" w:fill="FFFFFF"/>
          <w:lang w:val="es-ES"/>
        </w:rPr>
        <w:t xml:space="preserve"> </w:t>
      </w:r>
      <w:r w:rsidRPr="00C652CF">
        <w:rPr>
          <w:rFonts w:ascii="Verdana" w:hAnsi="Verdana" w:cs="Arial"/>
          <w:shd w:val="clear" w:color="auto" w:fill="FFFFFF"/>
          <w:lang w:val="es-ES"/>
        </w:rPr>
        <w:t>conformación</w:t>
      </w:r>
      <w:r>
        <w:rPr>
          <w:rFonts w:ascii="Verdana" w:hAnsi="Verdana" w:cs="Arial"/>
          <w:shd w:val="clear" w:color="auto" w:fill="FFFFFF"/>
          <w:lang w:val="es-ES"/>
        </w:rPr>
        <w:t xml:space="preserve"> </w:t>
      </w:r>
      <w:r w:rsidRPr="00C652CF">
        <w:rPr>
          <w:rFonts w:ascii="Verdana" w:hAnsi="Verdana" w:cs="Arial"/>
          <w:shd w:val="clear" w:color="auto" w:fill="FFFFFF"/>
          <w:lang w:val="es-ES"/>
        </w:rPr>
        <w:t>del</w:t>
      </w:r>
      <w:r>
        <w:rPr>
          <w:rFonts w:ascii="Verdana" w:hAnsi="Verdana" w:cs="Arial"/>
          <w:shd w:val="clear" w:color="auto" w:fill="FFFFFF"/>
          <w:lang w:val="es-ES"/>
        </w:rPr>
        <w:t xml:space="preserve"> </w:t>
      </w:r>
      <w:r w:rsidRPr="00C652CF">
        <w:rPr>
          <w:rFonts w:ascii="Verdana" w:hAnsi="Verdana" w:cs="Arial"/>
          <w:shd w:val="clear" w:color="auto" w:fill="FFFFFF"/>
          <w:lang w:val="es-ES"/>
        </w:rPr>
        <w:t>personal</w:t>
      </w:r>
      <w:r>
        <w:rPr>
          <w:rFonts w:ascii="Verdana" w:hAnsi="Verdana" w:cs="Arial"/>
          <w:shd w:val="clear" w:color="auto" w:fill="FFFFFF"/>
          <w:lang w:val="es-ES"/>
        </w:rPr>
        <w:t xml:space="preserve"> </w:t>
      </w:r>
      <w:r w:rsidRPr="00C652CF">
        <w:rPr>
          <w:rFonts w:ascii="Verdana" w:hAnsi="Verdana" w:cs="Arial"/>
          <w:shd w:val="clear" w:color="auto" w:fill="FFFFFF"/>
          <w:lang w:val="es-ES"/>
        </w:rPr>
        <w:t>clave</w:t>
      </w:r>
      <w:r>
        <w:rPr>
          <w:rFonts w:ascii="Verdana" w:hAnsi="Verdana" w:cs="Arial"/>
          <w:shd w:val="clear" w:color="auto" w:fill="FFFFFF"/>
          <w:lang w:val="es-ES"/>
        </w:rPr>
        <w:t xml:space="preserve"> </w:t>
      </w:r>
      <w:r w:rsidRPr="00C652CF">
        <w:rPr>
          <w:rFonts w:ascii="Verdana" w:hAnsi="Verdana" w:cs="Arial"/>
          <w:shd w:val="clear" w:color="auto" w:fill="FFFFFF"/>
          <w:lang w:val="es-ES"/>
        </w:rPr>
        <w:t>evaluable,</w:t>
      </w:r>
      <w:r>
        <w:rPr>
          <w:rFonts w:ascii="Verdana" w:hAnsi="Verdana" w:cs="Arial"/>
          <w:shd w:val="clear" w:color="auto" w:fill="FFFFFF"/>
          <w:lang w:val="es-ES"/>
        </w:rPr>
        <w:t xml:space="preserve"> </w:t>
      </w:r>
      <w:r w:rsidRPr="00C652CF">
        <w:rPr>
          <w:rFonts w:ascii="Verdana" w:hAnsi="Verdana" w:cs="Arial"/>
          <w:shd w:val="clear" w:color="auto" w:fill="FFFFFF"/>
          <w:lang w:val="es-ES"/>
        </w:rPr>
        <w:t>de</w:t>
      </w:r>
      <w:r>
        <w:rPr>
          <w:rFonts w:ascii="Verdana" w:hAnsi="Verdana" w:cs="Arial"/>
          <w:shd w:val="clear" w:color="auto" w:fill="FFFFFF"/>
          <w:lang w:val="es-ES"/>
        </w:rPr>
        <w:t xml:space="preserve"> </w:t>
      </w:r>
      <w:r w:rsidRPr="00C652CF">
        <w:rPr>
          <w:rFonts w:ascii="Verdana" w:hAnsi="Verdana" w:cs="Arial"/>
          <w:shd w:val="clear" w:color="auto" w:fill="FFFFFF"/>
          <w:lang w:val="es-ES"/>
        </w:rPr>
        <w:t>acuerdo</w:t>
      </w:r>
      <w:r>
        <w:rPr>
          <w:rFonts w:ascii="Verdana" w:hAnsi="Verdana" w:cs="Arial"/>
          <w:shd w:val="clear" w:color="auto" w:fill="FFFFFF"/>
          <w:lang w:val="es-ES"/>
        </w:rPr>
        <w:t xml:space="preserve"> </w:t>
      </w:r>
      <w:r w:rsidRPr="00C652CF">
        <w:rPr>
          <w:rFonts w:ascii="Verdana" w:hAnsi="Verdana" w:cs="Arial"/>
          <w:shd w:val="clear" w:color="auto" w:fill="FFFFFF"/>
          <w:lang w:val="es-ES"/>
        </w:rPr>
        <w:t>con</w:t>
      </w:r>
      <w:r>
        <w:rPr>
          <w:rFonts w:ascii="Verdana" w:hAnsi="Verdana" w:cs="Arial"/>
          <w:shd w:val="clear" w:color="auto" w:fill="FFFFFF"/>
          <w:lang w:val="es-ES"/>
        </w:rPr>
        <w:t xml:space="preserve"> </w:t>
      </w:r>
      <w:r w:rsidRPr="00C652CF">
        <w:rPr>
          <w:rFonts w:ascii="Verdana" w:hAnsi="Verdana" w:cs="Arial"/>
          <w:shd w:val="clear" w:color="auto" w:fill="FFFFFF"/>
          <w:lang w:val="es-ES"/>
        </w:rPr>
        <w:t>las</w:t>
      </w:r>
      <w:r>
        <w:rPr>
          <w:rFonts w:ascii="Verdana" w:hAnsi="Verdana" w:cs="Arial"/>
          <w:shd w:val="clear" w:color="auto" w:fill="FFFFFF"/>
          <w:lang w:val="es-ES"/>
        </w:rPr>
        <w:t xml:space="preserve"> </w:t>
      </w:r>
      <w:r w:rsidRPr="00C652CF">
        <w:rPr>
          <w:rFonts w:ascii="Verdana" w:hAnsi="Verdana" w:cs="Arial"/>
          <w:shd w:val="clear" w:color="auto" w:fill="FFFFFF"/>
          <w:lang w:val="es-ES"/>
        </w:rPr>
        <w:t>particularidades</w:t>
      </w:r>
      <w:r>
        <w:rPr>
          <w:rFonts w:ascii="Verdana" w:hAnsi="Verdana" w:cs="Arial"/>
          <w:shd w:val="clear" w:color="auto" w:fill="FFFFFF"/>
          <w:lang w:val="es-ES"/>
        </w:rPr>
        <w:t xml:space="preserve"> </w:t>
      </w:r>
      <w:r w:rsidRPr="00C652CF">
        <w:rPr>
          <w:rFonts w:ascii="Verdana" w:hAnsi="Verdana" w:cs="Arial"/>
          <w:shd w:val="clear" w:color="auto" w:fill="FFFFFF"/>
          <w:lang w:val="es-ES"/>
        </w:rPr>
        <w:t>del</w:t>
      </w:r>
      <w:r>
        <w:rPr>
          <w:rFonts w:ascii="Verdana" w:hAnsi="Verdana" w:cs="Arial"/>
          <w:shd w:val="clear" w:color="auto" w:fill="FFFFFF"/>
          <w:lang w:val="es-ES"/>
        </w:rPr>
        <w:t xml:space="preserve"> </w:t>
      </w:r>
      <w:r w:rsidRPr="00C652CF">
        <w:rPr>
          <w:rFonts w:ascii="Verdana" w:hAnsi="Verdana" w:cs="Arial"/>
          <w:shd w:val="clear" w:color="auto" w:fill="FFFFFF"/>
          <w:lang w:val="es-ES"/>
        </w:rPr>
        <w:t>objeto</w:t>
      </w:r>
      <w:r>
        <w:rPr>
          <w:rFonts w:ascii="Verdana" w:hAnsi="Verdana" w:cs="Arial"/>
          <w:shd w:val="clear" w:color="auto" w:fill="FFFFFF"/>
          <w:lang w:val="es-ES"/>
        </w:rPr>
        <w:t xml:space="preserve"> </w:t>
      </w:r>
      <w:r w:rsidRPr="00C652CF">
        <w:rPr>
          <w:rFonts w:ascii="Verdana" w:hAnsi="Verdana" w:cs="Arial"/>
          <w:shd w:val="clear" w:color="auto" w:fill="FFFFFF"/>
          <w:lang w:val="es-ES"/>
        </w:rPr>
        <w:t>a</w:t>
      </w:r>
      <w:r>
        <w:rPr>
          <w:rFonts w:ascii="Verdana" w:hAnsi="Verdana" w:cs="Arial"/>
          <w:shd w:val="clear" w:color="auto" w:fill="FFFFFF"/>
          <w:lang w:val="es-ES"/>
        </w:rPr>
        <w:t xml:space="preserve"> </w:t>
      </w:r>
      <w:r w:rsidRPr="00C652CF">
        <w:rPr>
          <w:rFonts w:ascii="Verdana" w:hAnsi="Verdana" w:cs="Arial"/>
          <w:shd w:val="clear" w:color="auto" w:fill="FFFFFF"/>
          <w:lang w:val="es-ES"/>
        </w:rPr>
        <w:t>contratar.</w:t>
      </w:r>
      <w:r>
        <w:rPr>
          <w:rFonts w:ascii="Verdana" w:hAnsi="Verdana" w:cs="Arial"/>
          <w:shd w:val="clear" w:color="auto" w:fill="FFFFFF"/>
          <w:lang w:val="es-ES"/>
        </w:rPr>
        <w:t xml:space="preserve"> </w:t>
      </w:r>
      <w:r w:rsidRPr="00C652CF">
        <w:rPr>
          <w:rFonts w:ascii="Verdana" w:hAnsi="Verdana" w:cs="Arial"/>
          <w:shd w:val="clear" w:color="auto" w:fill="FFFFFF"/>
          <w:lang w:val="es-ES"/>
        </w:rPr>
        <w:t>En</w:t>
      </w:r>
      <w:r>
        <w:rPr>
          <w:rFonts w:ascii="Verdana" w:hAnsi="Verdana" w:cs="Arial"/>
          <w:shd w:val="clear" w:color="auto" w:fill="FFFFFF"/>
          <w:lang w:val="es-ES"/>
        </w:rPr>
        <w:t xml:space="preserve"> </w:t>
      </w:r>
      <w:r w:rsidRPr="00C652CF">
        <w:rPr>
          <w:rFonts w:ascii="Verdana" w:hAnsi="Verdana" w:cs="Arial"/>
          <w:shd w:val="clear" w:color="auto" w:fill="FFFFFF"/>
          <w:lang w:val="es-ES"/>
        </w:rPr>
        <w:t>ese</w:t>
      </w:r>
      <w:r>
        <w:rPr>
          <w:rFonts w:ascii="Verdana" w:hAnsi="Verdana" w:cs="Arial"/>
          <w:shd w:val="clear" w:color="auto" w:fill="FFFFFF"/>
          <w:lang w:val="es-ES"/>
        </w:rPr>
        <w:t xml:space="preserve"> </w:t>
      </w:r>
      <w:r w:rsidRPr="00C652CF">
        <w:rPr>
          <w:rFonts w:ascii="Verdana" w:hAnsi="Verdana" w:cs="Arial"/>
          <w:shd w:val="clear" w:color="auto" w:fill="FFFFFF"/>
          <w:lang w:val="es-ES"/>
        </w:rPr>
        <w:t>sentido,</w:t>
      </w:r>
      <w:r>
        <w:rPr>
          <w:rFonts w:ascii="Verdana" w:hAnsi="Verdana" w:cs="Arial"/>
          <w:shd w:val="clear" w:color="auto" w:fill="FFFFFF"/>
          <w:lang w:val="es-ES"/>
        </w:rPr>
        <w:t xml:space="preserve"> </w:t>
      </w:r>
      <w:r w:rsidRPr="00C652CF">
        <w:rPr>
          <w:rFonts w:ascii="Verdana" w:hAnsi="Verdana" w:cs="Arial"/>
          <w:shd w:val="clear" w:color="auto" w:fill="FFFFFF"/>
          <w:lang w:val="es-ES"/>
        </w:rPr>
        <w:t>la</w:t>
      </w:r>
      <w:r>
        <w:rPr>
          <w:rFonts w:ascii="Verdana" w:hAnsi="Verdana" w:cs="Arial"/>
          <w:shd w:val="clear" w:color="auto" w:fill="FFFFFF"/>
          <w:lang w:val="es-ES"/>
        </w:rPr>
        <w:t xml:space="preserve"> </w:t>
      </w:r>
      <w:r w:rsidRPr="00C652CF">
        <w:rPr>
          <w:rFonts w:ascii="Verdana" w:hAnsi="Verdana" w:cs="Arial"/>
          <w:shd w:val="clear" w:color="auto" w:fill="FFFFFF"/>
          <w:lang w:val="es-ES"/>
        </w:rPr>
        <w:t>entidad</w:t>
      </w:r>
      <w:r>
        <w:rPr>
          <w:rFonts w:ascii="Verdana" w:hAnsi="Verdana" w:cs="Arial"/>
          <w:shd w:val="clear" w:color="auto" w:fill="FFFFFF"/>
          <w:lang w:val="es-ES"/>
        </w:rPr>
        <w:t xml:space="preserve"> </w:t>
      </w:r>
      <w:r w:rsidRPr="00C652CF">
        <w:rPr>
          <w:rFonts w:ascii="Verdana" w:hAnsi="Verdana" w:cs="Arial"/>
          <w:shd w:val="clear" w:color="auto" w:fill="FFFFFF"/>
          <w:lang w:val="es-ES"/>
        </w:rPr>
        <w:t>puede</w:t>
      </w:r>
      <w:r>
        <w:rPr>
          <w:rFonts w:ascii="Verdana" w:hAnsi="Verdana" w:cs="Arial"/>
          <w:shd w:val="clear" w:color="auto" w:fill="FFFFFF"/>
          <w:lang w:val="es-ES"/>
        </w:rPr>
        <w:t xml:space="preserve"> </w:t>
      </w:r>
      <w:r w:rsidRPr="00C652CF">
        <w:rPr>
          <w:rFonts w:ascii="Verdana" w:hAnsi="Verdana" w:cs="Arial"/>
          <w:shd w:val="clear" w:color="auto" w:fill="FFFFFF"/>
          <w:lang w:val="es-ES"/>
        </w:rPr>
        <w:t>optar</w:t>
      </w:r>
      <w:r>
        <w:rPr>
          <w:rFonts w:ascii="Verdana" w:hAnsi="Verdana" w:cs="Arial"/>
          <w:shd w:val="clear" w:color="auto" w:fill="FFFFFF"/>
          <w:lang w:val="es-ES"/>
        </w:rPr>
        <w:t xml:space="preserve"> </w:t>
      </w:r>
      <w:r w:rsidRPr="00C652CF">
        <w:rPr>
          <w:rFonts w:ascii="Verdana" w:hAnsi="Verdana" w:cs="Arial"/>
          <w:shd w:val="clear" w:color="auto" w:fill="FFFFFF"/>
          <w:lang w:val="es-ES"/>
        </w:rPr>
        <w:t>por</w:t>
      </w:r>
      <w:r>
        <w:rPr>
          <w:rFonts w:ascii="Verdana" w:hAnsi="Verdana" w:cs="Arial"/>
          <w:shd w:val="clear" w:color="auto" w:fill="FFFFFF"/>
          <w:lang w:val="es-ES"/>
        </w:rPr>
        <w:t xml:space="preserve"> </w:t>
      </w:r>
      <w:r w:rsidRPr="00C652CF">
        <w:rPr>
          <w:rFonts w:ascii="Verdana" w:hAnsi="Verdana" w:cs="Arial"/>
          <w:shd w:val="clear" w:color="auto" w:fill="FFFFFF"/>
          <w:lang w:val="es-ES"/>
        </w:rPr>
        <w:t>exigir</w:t>
      </w:r>
      <w:r>
        <w:rPr>
          <w:rFonts w:ascii="Verdana" w:hAnsi="Verdana" w:cs="Arial"/>
          <w:shd w:val="clear" w:color="auto" w:fill="FFFFFF"/>
          <w:lang w:val="es-ES"/>
        </w:rPr>
        <w:t xml:space="preserve"> </w:t>
      </w:r>
      <w:r w:rsidRPr="00C652CF">
        <w:rPr>
          <w:rFonts w:ascii="Verdana" w:hAnsi="Verdana" w:cs="Arial"/>
          <w:shd w:val="clear" w:color="auto" w:fill="FFFFFF"/>
          <w:lang w:val="es-ES"/>
        </w:rPr>
        <w:t>uno,</w:t>
      </w:r>
      <w:r>
        <w:rPr>
          <w:rFonts w:ascii="Verdana" w:hAnsi="Verdana" w:cs="Arial"/>
          <w:shd w:val="clear" w:color="auto" w:fill="FFFFFF"/>
          <w:lang w:val="es-ES"/>
        </w:rPr>
        <w:t xml:space="preserve"> </w:t>
      </w:r>
      <w:r w:rsidRPr="00C652CF">
        <w:rPr>
          <w:rFonts w:ascii="Verdana" w:hAnsi="Verdana" w:cs="Arial"/>
          <w:shd w:val="clear" w:color="auto" w:fill="FFFFFF"/>
          <w:lang w:val="es-ES"/>
        </w:rPr>
        <w:t>varios</w:t>
      </w:r>
      <w:r>
        <w:rPr>
          <w:rFonts w:ascii="Verdana" w:hAnsi="Verdana" w:cs="Arial"/>
          <w:shd w:val="clear" w:color="auto" w:fill="FFFFFF"/>
          <w:lang w:val="es-ES"/>
        </w:rPr>
        <w:t xml:space="preserve"> </w:t>
      </w:r>
      <w:r w:rsidRPr="00C652CF">
        <w:rPr>
          <w:rFonts w:ascii="Verdana" w:hAnsi="Verdana" w:cs="Arial"/>
          <w:shd w:val="clear" w:color="auto" w:fill="FFFFFF"/>
          <w:lang w:val="es-ES"/>
        </w:rPr>
        <w:t>o</w:t>
      </w:r>
      <w:r>
        <w:rPr>
          <w:rFonts w:ascii="Verdana" w:hAnsi="Verdana" w:cs="Arial"/>
          <w:shd w:val="clear" w:color="auto" w:fill="FFFFFF"/>
          <w:lang w:val="es-ES"/>
        </w:rPr>
        <w:t xml:space="preserve"> </w:t>
      </w:r>
      <w:r w:rsidRPr="00C652CF">
        <w:rPr>
          <w:rFonts w:ascii="Verdana" w:hAnsi="Verdana" w:cs="Arial"/>
          <w:shd w:val="clear" w:color="auto" w:fill="FFFFFF"/>
          <w:lang w:val="es-ES"/>
        </w:rPr>
        <w:t>todos</w:t>
      </w:r>
      <w:r>
        <w:rPr>
          <w:rFonts w:ascii="Verdana" w:hAnsi="Verdana" w:cs="Arial"/>
          <w:shd w:val="clear" w:color="auto" w:fill="FFFFFF"/>
          <w:lang w:val="es-ES"/>
        </w:rPr>
        <w:t xml:space="preserve"> </w:t>
      </w:r>
      <w:r w:rsidRPr="00C652CF">
        <w:rPr>
          <w:rFonts w:ascii="Verdana" w:hAnsi="Verdana" w:cs="Arial"/>
          <w:shd w:val="clear" w:color="auto" w:fill="FFFFFF"/>
          <w:lang w:val="es-ES"/>
        </w:rPr>
        <w:t>los</w:t>
      </w:r>
      <w:r>
        <w:rPr>
          <w:rFonts w:ascii="Verdana" w:hAnsi="Verdana" w:cs="Arial"/>
          <w:shd w:val="clear" w:color="auto" w:fill="FFFFFF"/>
          <w:lang w:val="es-ES"/>
        </w:rPr>
        <w:t xml:space="preserve"> </w:t>
      </w:r>
      <w:r w:rsidRPr="00C652CF">
        <w:rPr>
          <w:rFonts w:ascii="Verdana" w:hAnsi="Verdana" w:cs="Arial"/>
          <w:shd w:val="clear" w:color="auto" w:fill="FFFFFF"/>
          <w:lang w:val="es-ES"/>
        </w:rPr>
        <w:t>perfiles</w:t>
      </w:r>
      <w:r>
        <w:rPr>
          <w:rFonts w:ascii="Verdana" w:hAnsi="Verdana" w:cs="Arial"/>
          <w:shd w:val="clear" w:color="auto" w:fill="FFFFFF"/>
          <w:lang w:val="es-ES"/>
        </w:rPr>
        <w:t xml:space="preserve"> </w:t>
      </w:r>
      <w:r w:rsidRPr="00C652CF">
        <w:rPr>
          <w:rFonts w:ascii="Verdana" w:hAnsi="Verdana" w:cs="Arial"/>
          <w:shd w:val="clear" w:color="auto" w:fill="FFFFFF"/>
          <w:lang w:val="es-ES"/>
        </w:rPr>
        <w:t>descritos</w:t>
      </w:r>
      <w:r>
        <w:rPr>
          <w:rFonts w:ascii="Verdana" w:hAnsi="Verdana" w:cs="Arial"/>
          <w:shd w:val="clear" w:color="auto" w:fill="FFFFFF"/>
          <w:lang w:val="es-ES"/>
        </w:rPr>
        <w:t xml:space="preserve">, </w:t>
      </w:r>
      <w:r w:rsidRPr="00C652CF">
        <w:rPr>
          <w:rFonts w:ascii="Verdana" w:hAnsi="Verdana" w:cs="Arial"/>
          <w:shd w:val="clear" w:color="auto" w:fill="FFFFFF"/>
          <w:lang w:val="es-ES"/>
        </w:rPr>
        <w:t>definición</w:t>
      </w:r>
      <w:r>
        <w:rPr>
          <w:rFonts w:ascii="Verdana" w:hAnsi="Verdana" w:cs="Arial"/>
          <w:shd w:val="clear" w:color="auto" w:fill="FFFFFF"/>
          <w:lang w:val="es-ES"/>
        </w:rPr>
        <w:t xml:space="preserve"> </w:t>
      </w:r>
      <w:r w:rsidRPr="00C652CF">
        <w:rPr>
          <w:rFonts w:ascii="Verdana" w:hAnsi="Verdana" w:cs="Arial"/>
          <w:shd w:val="clear" w:color="auto" w:fill="FFFFFF"/>
          <w:lang w:val="es-ES"/>
        </w:rPr>
        <w:t>que</w:t>
      </w:r>
      <w:r>
        <w:rPr>
          <w:rFonts w:ascii="Verdana" w:hAnsi="Verdana" w:cs="Arial"/>
          <w:shd w:val="clear" w:color="auto" w:fill="FFFFFF"/>
          <w:lang w:val="es-ES"/>
        </w:rPr>
        <w:t xml:space="preserve"> </w:t>
      </w:r>
      <w:r w:rsidRPr="00C652CF">
        <w:rPr>
          <w:rFonts w:ascii="Verdana" w:hAnsi="Verdana" w:cs="Arial"/>
          <w:shd w:val="clear" w:color="auto" w:fill="FFFFFF"/>
          <w:lang w:val="es-ES"/>
        </w:rPr>
        <w:t>dependerá</w:t>
      </w:r>
      <w:r>
        <w:rPr>
          <w:rFonts w:ascii="Verdana" w:hAnsi="Verdana" w:cs="Arial"/>
          <w:shd w:val="clear" w:color="auto" w:fill="FFFFFF"/>
          <w:lang w:val="es-ES"/>
        </w:rPr>
        <w:t xml:space="preserve"> </w:t>
      </w:r>
      <w:r w:rsidRPr="00C652CF">
        <w:rPr>
          <w:rFonts w:ascii="Verdana" w:hAnsi="Verdana" w:cs="Arial"/>
          <w:shd w:val="clear" w:color="auto" w:fill="FFFFFF"/>
          <w:lang w:val="es-ES"/>
        </w:rPr>
        <w:t>de</w:t>
      </w:r>
      <w:r>
        <w:rPr>
          <w:rFonts w:ascii="Verdana" w:hAnsi="Verdana" w:cs="Arial"/>
          <w:shd w:val="clear" w:color="auto" w:fill="FFFFFF"/>
          <w:lang w:val="es-ES"/>
        </w:rPr>
        <w:t xml:space="preserve"> </w:t>
      </w:r>
      <w:r w:rsidRPr="00C652CF">
        <w:rPr>
          <w:rFonts w:ascii="Verdana" w:hAnsi="Verdana" w:cs="Arial"/>
          <w:shd w:val="clear" w:color="auto" w:fill="FFFFFF"/>
          <w:lang w:val="es-ES"/>
        </w:rPr>
        <w:t>las</w:t>
      </w:r>
      <w:r>
        <w:rPr>
          <w:rFonts w:ascii="Verdana" w:hAnsi="Verdana" w:cs="Arial"/>
          <w:shd w:val="clear" w:color="auto" w:fill="FFFFFF"/>
          <w:lang w:val="es-ES"/>
        </w:rPr>
        <w:t xml:space="preserve"> </w:t>
      </w:r>
      <w:r w:rsidRPr="00C652CF">
        <w:rPr>
          <w:rFonts w:ascii="Verdana" w:hAnsi="Verdana" w:cs="Arial"/>
          <w:shd w:val="clear" w:color="auto" w:fill="FFFFFF"/>
          <w:lang w:val="es-ES"/>
        </w:rPr>
        <w:t>necesidades</w:t>
      </w:r>
      <w:r>
        <w:rPr>
          <w:rFonts w:ascii="Verdana" w:hAnsi="Verdana" w:cs="Arial"/>
          <w:shd w:val="clear" w:color="auto" w:fill="FFFFFF"/>
          <w:lang w:val="es-ES"/>
        </w:rPr>
        <w:t xml:space="preserve"> </w:t>
      </w:r>
      <w:r w:rsidRPr="00C652CF">
        <w:rPr>
          <w:rFonts w:ascii="Verdana" w:hAnsi="Verdana" w:cs="Arial"/>
          <w:shd w:val="clear" w:color="auto" w:fill="FFFFFF"/>
          <w:lang w:val="es-ES"/>
        </w:rPr>
        <w:t>del</w:t>
      </w:r>
      <w:r>
        <w:rPr>
          <w:rFonts w:ascii="Verdana" w:hAnsi="Verdana" w:cs="Arial"/>
          <w:shd w:val="clear" w:color="auto" w:fill="FFFFFF"/>
          <w:lang w:val="es-ES"/>
        </w:rPr>
        <w:t xml:space="preserve"> </w:t>
      </w:r>
      <w:r w:rsidRPr="00C652CF">
        <w:rPr>
          <w:rFonts w:ascii="Verdana" w:hAnsi="Verdana" w:cs="Arial"/>
          <w:shd w:val="clear" w:color="auto" w:fill="FFFFFF"/>
          <w:lang w:val="es-ES"/>
        </w:rPr>
        <w:t>objeto</w:t>
      </w:r>
      <w:r>
        <w:rPr>
          <w:rFonts w:ascii="Verdana" w:hAnsi="Verdana" w:cs="Arial"/>
          <w:shd w:val="clear" w:color="auto" w:fill="FFFFFF"/>
          <w:lang w:val="es-ES"/>
        </w:rPr>
        <w:t xml:space="preserve"> </w:t>
      </w:r>
      <w:r w:rsidRPr="00C652CF">
        <w:rPr>
          <w:rFonts w:ascii="Verdana" w:hAnsi="Verdana" w:cs="Arial"/>
          <w:shd w:val="clear" w:color="auto" w:fill="FFFFFF"/>
          <w:lang w:val="es-ES"/>
        </w:rPr>
        <w:t>contractual,</w:t>
      </w:r>
      <w:r>
        <w:rPr>
          <w:rFonts w:ascii="Verdana" w:hAnsi="Verdana" w:cs="Arial"/>
          <w:shd w:val="clear" w:color="auto" w:fill="FFFFFF"/>
          <w:lang w:val="es-ES"/>
        </w:rPr>
        <w:t xml:space="preserve"> </w:t>
      </w:r>
      <w:r w:rsidRPr="00C652CF">
        <w:rPr>
          <w:rFonts w:ascii="Verdana" w:hAnsi="Verdana" w:cs="Arial"/>
          <w:shd w:val="clear" w:color="auto" w:fill="FFFFFF"/>
          <w:lang w:val="es-ES"/>
        </w:rPr>
        <w:t>según</w:t>
      </w:r>
      <w:r>
        <w:rPr>
          <w:rFonts w:ascii="Verdana" w:hAnsi="Verdana" w:cs="Arial"/>
          <w:shd w:val="clear" w:color="auto" w:fill="FFFFFF"/>
          <w:lang w:val="es-ES"/>
        </w:rPr>
        <w:t xml:space="preserve"> </w:t>
      </w:r>
      <w:r w:rsidRPr="00C652CF">
        <w:rPr>
          <w:rFonts w:ascii="Verdana" w:hAnsi="Verdana" w:cs="Arial"/>
          <w:shd w:val="clear" w:color="auto" w:fill="FFFFFF"/>
          <w:lang w:val="es-ES"/>
        </w:rPr>
        <w:t>lo</w:t>
      </w:r>
      <w:r>
        <w:rPr>
          <w:rFonts w:ascii="Verdana" w:hAnsi="Verdana" w:cs="Arial"/>
          <w:shd w:val="clear" w:color="auto" w:fill="FFFFFF"/>
          <w:lang w:val="es-ES"/>
        </w:rPr>
        <w:t xml:space="preserve"> </w:t>
      </w:r>
      <w:r w:rsidRPr="00C652CF">
        <w:rPr>
          <w:rFonts w:ascii="Verdana" w:hAnsi="Verdana" w:cs="Arial"/>
          <w:shd w:val="clear" w:color="auto" w:fill="FFFFFF"/>
          <w:lang w:val="es-ES"/>
        </w:rPr>
        <w:t>establezca</w:t>
      </w:r>
      <w:r>
        <w:rPr>
          <w:rFonts w:ascii="Verdana" w:hAnsi="Verdana" w:cs="Arial"/>
          <w:shd w:val="clear" w:color="auto" w:fill="FFFFFF"/>
          <w:lang w:val="es-ES"/>
        </w:rPr>
        <w:t xml:space="preserve"> </w:t>
      </w:r>
      <w:r w:rsidRPr="00C652CF">
        <w:rPr>
          <w:rFonts w:ascii="Verdana" w:hAnsi="Verdana" w:cs="Arial"/>
          <w:shd w:val="clear" w:color="auto" w:fill="FFFFFF"/>
          <w:lang w:val="es-ES"/>
        </w:rPr>
        <w:t>la</w:t>
      </w:r>
      <w:r>
        <w:rPr>
          <w:rFonts w:ascii="Verdana" w:hAnsi="Verdana" w:cs="Arial"/>
          <w:shd w:val="clear" w:color="auto" w:fill="FFFFFF"/>
          <w:lang w:val="es-ES"/>
        </w:rPr>
        <w:t xml:space="preserve"> </w:t>
      </w:r>
      <w:r w:rsidRPr="00C652CF">
        <w:rPr>
          <w:rFonts w:ascii="Verdana" w:hAnsi="Verdana" w:cs="Arial"/>
          <w:shd w:val="clear" w:color="auto" w:fill="FFFFFF"/>
          <w:lang w:val="es-ES"/>
        </w:rPr>
        <w:t>entidad</w:t>
      </w:r>
      <w:r>
        <w:rPr>
          <w:rFonts w:ascii="Verdana" w:hAnsi="Verdana" w:cs="Arial"/>
          <w:shd w:val="clear" w:color="auto" w:fill="FFFFFF"/>
          <w:lang w:val="es-ES"/>
        </w:rPr>
        <w:t xml:space="preserve"> </w:t>
      </w:r>
      <w:r w:rsidRPr="00C652CF">
        <w:rPr>
          <w:rFonts w:ascii="Verdana" w:hAnsi="Verdana" w:cs="Arial"/>
          <w:shd w:val="clear" w:color="auto" w:fill="FFFFFF"/>
          <w:lang w:val="es-ES"/>
        </w:rPr>
        <w:t>en</w:t>
      </w:r>
      <w:r>
        <w:rPr>
          <w:rFonts w:ascii="Verdana" w:hAnsi="Verdana" w:cs="Arial"/>
          <w:shd w:val="clear" w:color="auto" w:fill="FFFFFF"/>
          <w:lang w:val="es-ES"/>
        </w:rPr>
        <w:t xml:space="preserve"> </w:t>
      </w:r>
      <w:r w:rsidRPr="00C652CF">
        <w:rPr>
          <w:rFonts w:ascii="Verdana" w:hAnsi="Verdana" w:cs="Arial"/>
          <w:shd w:val="clear" w:color="auto" w:fill="FFFFFF"/>
          <w:lang w:val="es-ES"/>
        </w:rPr>
        <w:t>la</w:t>
      </w:r>
      <w:r>
        <w:rPr>
          <w:rFonts w:ascii="Verdana" w:hAnsi="Verdana" w:cs="Arial"/>
          <w:shd w:val="clear" w:color="auto" w:fill="FFFFFF"/>
          <w:lang w:val="es-ES"/>
        </w:rPr>
        <w:t xml:space="preserve"> </w:t>
      </w:r>
      <w:r w:rsidRPr="00C652CF">
        <w:rPr>
          <w:rFonts w:ascii="Verdana" w:hAnsi="Verdana" w:cs="Arial"/>
          <w:shd w:val="clear" w:color="auto" w:fill="FFFFFF"/>
          <w:lang w:val="es-ES"/>
        </w:rPr>
        <w:t>etapa</w:t>
      </w:r>
      <w:r>
        <w:rPr>
          <w:rFonts w:ascii="Verdana" w:hAnsi="Verdana" w:cs="Arial"/>
          <w:shd w:val="clear" w:color="auto" w:fill="FFFFFF"/>
          <w:lang w:val="es-ES"/>
        </w:rPr>
        <w:t xml:space="preserve"> </w:t>
      </w:r>
      <w:r w:rsidRPr="00C652CF">
        <w:rPr>
          <w:rFonts w:ascii="Verdana" w:hAnsi="Verdana" w:cs="Arial"/>
          <w:shd w:val="clear" w:color="auto" w:fill="FFFFFF"/>
          <w:lang w:val="es-ES"/>
        </w:rPr>
        <w:t>de</w:t>
      </w:r>
      <w:r>
        <w:rPr>
          <w:rFonts w:ascii="Verdana" w:hAnsi="Verdana" w:cs="Arial"/>
          <w:shd w:val="clear" w:color="auto" w:fill="FFFFFF"/>
          <w:lang w:val="es-ES"/>
        </w:rPr>
        <w:t xml:space="preserve"> </w:t>
      </w:r>
      <w:r w:rsidRPr="00C652CF">
        <w:rPr>
          <w:rFonts w:ascii="Verdana" w:hAnsi="Verdana" w:cs="Arial"/>
          <w:shd w:val="clear" w:color="auto" w:fill="FFFFFF"/>
          <w:lang w:val="es-ES"/>
        </w:rPr>
        <w:t>planeación</w:t>
      </w:r>
      <w:r>
        <w:rPr>
          <w:rFonts w:ascii="Verdana" w:hAnsi="Verdana" w:cs="Arial"/>
          <w:shd w:val="clear" w:color="auto" w:fill="FFFFFF"/>
          <w:lang w:val="es-ES"/>
        </w:rPr>
        <w:t xml:space="preserve"> </w:t>
      </w:r>
      <w:r w:rsidRPr="00C652CF">
        <w:rPr>
          <w:rFonts w:ascii="Verdana" w:hAnsi="Verdana" w:cs="Arial"/>
          <w:shd w:val="clear" w:color="auto" w:fill="FFFFFF"/>
          <w:lang w:val="es-ES"/>
        </w:rPr>
        <w:t>a</w:t>
      </w:r>
      <w:r>
        <w:rPr>
          <w:rFonts w:ascii="Verdana" w:hAnsi="Verdana" w:cs="Arial"/>
          <w:shd w:val="clear" w:color="auto" w:fill="FFFFFF"/>
          <w:lang w:val="es-ES"/>
        </w:rPr>
        <w:t xml:space="preserve"> </w:t>
      </w:r>
      <w:r w:rsidRPr="00C652CF">
        <w:rPr>
          <w:rFonts w:ascii="Verdana" w:hAnsi="Verdana" w:cs="Arial"/>
          <w:shd w:val="clear" w:color="auto" w:fill="FFFFFF"/>
          <w:lang w:val="es-ES"/>
        </w:rPr>
        <w:t>su</w:t>
      </w:r>
      <w:r>
        <w:rPr>
          <w:rFonts w:ascii="Verdana" w:hAnsi="Verdana" w:cs="Arial"/>
          <w:shd w:val="clear" w:color="auto" w:fill="FFFFFF"/>
          <w:lang w:val="es-ES"/>
        </w:rPr>
        <w:t xml:space="preserve"> </w:t>
      </w:r>
      <w:r w:rsidRPr="00C652CF">
        <w:rPr>
          <w:rFonts w:ascii="Verdana" w:hAnsi="Verdana" w:cs="Arial"/>
          <w:shd w:val="clear" w:color="auto" w:fill="FFFFFF"/>
          <w:lang w:val="es-ES"/>
        </w:rPr>
        <w:t>cargo,</w:t>
      </w:r>
      <w:r>
        <w:rPr>
          <w:rFonts w:ascii="Verdana" w:hAnsi="Verdana" w:cs="Arial"/>
          <w:shd w:val="clear" w:color="auto" w:fill="FFFFFF"/>
          <w:lang w:val="es-ES"/>
        </w:rPr>
        <w:t xml:space="preserve"> </w:t>
      </w:r>
      <w:r w:rsidRPr="00C652CF">
        <w:rPr>
          <w:rFonts w:ascii="Verdana" w:hAnsi="Verdana" w:cs="Arial"/>
          <w:shd w:val="clear" w:color="auto" w:fill="FFFFFF"/>
          <w:lang w:val="es-ES"/>
        </w:rPr>
        <w:t>que,</w:t>
      </w:r>
      <w:r>
        <w:rPr>
          <w:rFonts w:ascii="Verdana" w:hAnsi="Verdana" w:cs="Arial"/>
          <w:shd w:val="clear" w:color="auto" w:fill="FFFFFF"/>
          <w:lang w:val="es-ES"/>
        </w:rPr>
        <w:t xml:space="preserve"> </w:t>
      </w:r>
      <w:r w:rsidRPr="00C652CF">
        <w:rPr>
          <w:rFonts w:ascii="Verdana" w:hAnsi="Verdana" w:cs="Arial"/>
          <w:shd w:val="clear" w:color="auto" w:fill="FFFFFF"/>
          <w:lang w:val="es-ES"/>
        </w:rPr>
        <w:t>a</w:t>
      </w:r>
      <w:r>
        <w:rPr>
          <w:rFonts w:ascii="Verdana" w:hAnsi="Verdana" w:cs="Arial"/>
          <w:shd w:val="clear" w:color="auto" w:fill="FFFFFF"/>
          <w:lang w:val="es-ES"/>
        </w:rPr>
        <w:t xml:space="preserve"> </w:t>
      </w:r>
      <w:r w:rsidRPr="00C652CF">
        <w:rPr>
          <w:rFonts w:ascii="Verdana" w:hAnsi="Verdana" w:cs="Arial"/>
          <w:shd w:val="clear" w:color="auto" w:fill="FFFFFF"/>
          <w:lang w:val="es-ES"/>
        </w:rPr>
        <w:t>su</w:t>
      </w:r>
      <w:r>
        <w:rPr>
          <w:rFonts w:ascii="Verdana" w:hAnsi="Verdana" w:cs="Arial"/>
          <w:shd w:val="clear" w:color="auto" w:fill="FFFFFF"/>
          <w:lang w:val="es-ES"/>
        </w:rPr>
        <w:t xml:space="preserve"> </w:t>
      </w:r>
      <w:r w:rsidRPr="00C652CF">
        <w:rPr>
          <w:rFonts w:ascii="Verdana" w:hAnsi="Verdana" w:cs="Arial"/>
          <w:shd w:val="clear" w:color="auto" w:fill="FFFFFF"/>
          <w:lang w:val="es-ES"/>
        </w:rPr>
        <w:t>vez,</w:t>
      </w:r>
      <w:r>
        <w:rPr>
          <w:rFonts w:ascii="Verdana" w:hAnsi="Verdana" w:cs="Arial"/>
          <w:shd w:val="clear" w:color="auto" w:fill="FFFFFF"/>
          <w:lang w:val="es-ES"/>
        </w:rPr>
        <w:t xml:space="preserve"> </w:t>
      </w:r>
      <w:r w:rsidRPr="00C652CF">
        <w:rPr>
          <w:rFonts w:ascii="Verdana" w:hAnsi="Verdana" w:cs="Arial"/>
          <w:shd w:val="clear" w:color="auto" w:fill="FFFFFF"/>
          <w:lang w:val="es-ES"/>
        </w:rPr>
        <w:t>justifique</w:t>
      </w:r>
      <w:r>
        <w:rPr>
          <w:rFonts w:ascii="Verdana" w:hAnsi="Verdana" w:cs="Arial"/>
          <w:shd w:val="clear" w:color="auto" w:fill="FFFFFF"/>
          <w:lang w:val="es-ES"/>
        </w:rPr>
        <w:t xml:space="preserve"> </w:t>
      </w:r>
      <w:r w:rsidRPr="00C652CF">
        <w:rPr>
          <w:rFonts w:ascii="Verdana" w:hAnsi="Verdana" w:cs="Arial"/>
          <w:shd w:val="clear" w:color="auto" w:fill="FFFFFF"/>
          <w:lang w:val="es-ES"/>
        </w:rPr>
        <w:t>y</w:t>
      </w:r>
      <w:r>
        <w:rPr>
          <w:rFonts w:ascii="Verdana" w:hAnsi="Verdana" w:cs="Arial"/>
          <w:shd w:val="clear" w:color="auto" w:fill="FFFFFF"/>
          <w:lang w:val="es-ES"/>
        </w:rPr>
        <w:t xml:space="preserve"> </w:t>
      </w:r>
      <w:r w:rsidRPr="00C652CF">
        <w:rPr>
          <w:rFonts w:ascii="Verdana" w:hAnsi="Verdana" w:cs="Arial"/>
          <w:shd w:val="clear" w:color="auto" w:fill="FFFFFF"/>
          <w:lang w:val="es-ES"/>
        </w:rPr>
        <w:t>soporte</w:t>
      </w:r>
      <w:r>
        <w:rPr>
          <w:rFonts w:ascii="Verdana" w:hAnsi="Verdana" w:cs="Arial"/>
          <w:shd w:val="clear" w:color="auto" w:fill="FFFFFF"/>
          <w:lang w:val="es-ES"/>
        </w:rPr>
        <w:t xml:space="preserve"> </w:t>
      </w:r>
      <w:r w:rsidRPr="00C652CF">
        <w:rPr>
          <w:rFonts w:ascii="Verdana" w:hAnsi="Verdana" w:cs="Arial"/>
          <w:shd w:val="clear" w:color="auto" w:fill="FFFFFF"/>
          <w:lang w:val="es-ES"/>
        </w:rPr>
        <w:t>la</w:t>
      </w:r>
      <w:r>
        <w:rPr>
          <w:rFonts w:ascii="Verdana" w:hAnsi="Verdana" w:cs="Arial"/>
          <w:shd w:val="clear" w:color="auto" w:fill="FFFFFF"/>
          <w:lang w:val="es-ES"/>
        </w:rPr>
        <w:t xml:space="preserve"> </w:t>
      </w:r>
      <w:r w:rsidRPr="00C652CF">
        <w:rPr>
          <w:rFonts w:ascii="Verdana" w:hAnsi="Verdana" w:cs="Arial"/>
          <w:shd w:val="clear" w:color="auto" w:fill="FFFFFF"/>
          <w:lang w:val="es-ES"/>
        </w:rPr>
        <w:t>estructuración</w:t>
      </w:r>
      <w:r>
        <w:rPr>
          <w:rFonts w:ascii="Verdana" w:hAnsi="Verdana" w:cs="Arial"/>
          <w:shd w:val="clear" w:color="auto" w:fill="FFFFFF"/>
          <w:lang w:val="es-ES"/>
        </w:rPr>
        <w:t xml:space="preserve"> </w:t>
      </w:r>
      <w:r w:rsidRPr="00C652CF">
        <w:rPr>
          <w:rFonts w:ascii="Verdana" w:hAnsi="Verdana" w:cs="Arial"/>
          <w:shd w:val="clear" w:color="auto" w:fill="FFFFFF"/>
          <w:lang w:val="es-ES"/>
        </w:rPr>
        <w:t>del</w:t>
      </w:r>
      <w:r>
        <w:rPr>
          <w:rFonts w:ascii="Verdana" w:hAnsi="Verdana" w:cs="Arial"/>
          <w:shd w:val="clear" w:color="auto" w:fill="FFFFFF"/>
          <w:lang w:val="es-ES"/>
        </w:rPr>
        <w:t xml:space="preserve"> </w:t>
      </w:r>
      <w:r w:rsidRPr="00C652CF">
        <w:rPr>
          <w:rFonts w:ascii="Verdana" w:hAnsi="Verdana" w:cs="Arial"/>
          <w:shd w:val="clear" w:color="auto" w:fill="FFFFFF"/>
          <w:lang w:val="es-ES"/>
        </w:rPr>
        <w:t>proceso</w:t>
      </w:r>
      <w:r>
        <w:rPr>
          <w:rFonts w:ascii="Verdana" w:hAnsi="Verdana" w:cs="Arial"/>
          <w:shd w:val="clear" w:color="auto" w:fill="FFFFFF"/>
          <w:lang w:val="es-ES"/>
        </w:rPr>
        <w:t xml:space="preserve"> </w:t>
      </w:r>
      <w:r w:rsidRPr="00C652CF">
        <w:rPr>
          <w:rFonts w:ascii="Verdana" w:hAnsi="Verdana" w:cs="Arial"/>
          <w:shd w:val="clear" w:color="auto" w:fill="FFFFFF"/>
          <w:lang w:val="es-ES"/>
        </w:rPr>
        <w:t>de</w:t>
      </w:r>
      <w:r>
        <w:rPr>
          <w:rFonts w:ascii="Verdana" w:hAnsi="Verdana" w:cs="Arial"/>
          <w:shd w:val="clear" w:color="auto" w:fill="FFFFFF"/>
          <w:lang w:val="es-ES"/>
        </w:rPr>
        <w:t xml:space="preserve"> </w:t>
      </w:r>
      <w:r w:rsidRPr="00C652CF">
        <w:rPr>
          <w:rFonts w:ascii="Verdana" w:hAnsi="Verdana" w:cs="Arial"/>
          <w:shd w:val="clear" w:color="auto" w:fill="FFFFFF"/>
          <w:lang w:val="es-ES"/>
        </w:rPr>
        <w:t>selección</w:t>
      </w:r>
      <w:r>
        <w:rPr>
          <w:rFonts w:ascii="Verdana" w:hAnsi="Verdana" w:cs="Arial"/>
          <w:shd w:val="clear" w:color="auto" w:fill="FFFFFF"/>
          <w:lang w:val="es-ES"/>
        </w:rPr>
        <w:t xml:space="preserve"> </w:t>
      </w:r>
      <w:r w:rsidRPr="00C652CF">
        <w:rPr>
          <w:rFonts w:ascii="Verdana" w:hAnsi="Verdana" w:cs="Arial"/>
          <w:shd w:val="clear" w:color="auto" w:fill="FFFFFF"/>
          <w:lang w:val="es-ES"/>
        </w:rPr>
        <w:t>del</w:t>
      </w:r>
      <w:r>
        <w:rPr>
          <w:rFonts w:ascii="Verdana" w:hAnsi="Verdana" w:cs="Arial"/>
          <w:shd w:val="clear" w:color="auto" w:fill="FFFFFF"/>
          <w:lang w:val="es-ES"/>
        </w:rPr>
        <w:t xml:space="preserve"> </w:t>
      </w:r>
      <w:r w:rsidRPr="00C652CF">
        <w:rPr>
          <w:rFonts w:ascii="Verdana" w:hAnsi="Verdana" w:cs="Arial"/>
          <w:shd w:val="clear" w:color="auto" w:fill="FFFFFF"/>
          <w:lang w:val="es-ES"/>
        </w:rPr>
        <w:t>futuro</w:t>
      </w:r>
      <w:r>
        <w:rPr>
          <w:rFonts w:ascii="Verdana" w:hAnsi="Verdana" w:cs="Arial"/>
          <w:shd w:val="clear" w:color="auto" w:fill="FFFFFF"/>
          <w:lang w:val="es-ES"/>
        </w:rPr>
        <w:t xml:space="preserve"> </w:t>
      </w:r>
      <w:r w:rsidRPr="00C652CF">
        <w:rPr>
          <w:rFonts w:ascii="Verdana" w:hAnsi="Verdana" w:cs="Arial"/>
          <w:shd w:val="clear" w:color="auto" w:fill="FFFFFF"/>
          <w:lang w:val="es-ES"/>
        </w:rPr>
        <w:t>interventor</w:t>
      </w:r>
      <w:r>
        <w:rPr>
          <w:rFonts w:ascii="Verdana" w:hAnsi="Verdana" w:cs="Arial"/>
          <w:shd w:val="clear" w:color="auto" w:fill="FFFFFF"/>
          <w:lang w:val="es-ES"/>
        </w:rPr>
        <w:t xml:space="preserve"> </w:t>
      </w:r>
      <w:r w:rsidRPr="00C652CF">
        <w:rPr>
          <w:rFonts w:ascii="Verdana" w:hAnsi="Verdana" w:cs="Arial"/>
          <w:shd w:val="clear" w:color="auto" w:fill="FFFFFF"/>
          <w:lang w:val="es-ES"/>
        </w:rPr>
        <w:t>del</w:t>
      </w:r>
      <w:r>
        <w:rPr>
          <w:rFonts w:ascii="Verdana" w:hAnsi="Verdana" w:cs="Arial"/>
          <w:shd w:val="clear" w:color="auto" w:fill="FFFFFF"/>
          <w:lang w:val="es-ES"/>
        </w:rPr>
        <w:t xml:space="preserve"> </w:t>
      </w:r>
      <w:r w:rsidRPr="00C652CF">
        <w:rPr>
          <w:rFonts w:ascii="Verdana" w:hAnsi="Verdana" w:cs="Arial"/>
          <w:shd w:val="clear" w:color="auto" w:fill="FFFFFF"/>
          <w:lang w:val="es-ES"/>
        </w:rPr>
        <w:t>contrato</w:t>
      </w:r>
      <w:r>
        <w:rPr>
          <w:rFonts w:ascii="Verdana" w:hAnsi="Verdana" w:cs="Arial"/>
          <w:shd w:val="clear" w:color="auto" w:fill="FFFFFF"/>
          <w:lang w:val="es-ES"/>
        </w:rPr>
        <w:t xml:space="preserve"> </w:t>
      </w:r>
      <w:r w:rsidRPr="00C652CF">
        <w:rPr>
          <w:rFonts w:ascii="Verdana" w:hAnsi="Verdana" w:cs="Arial"/>
          <w:shd w:val="clear" w:color="auto" w:fill="FFFFFF"/>
          <w:lang w:val="es-ES"/>
        </w:rPr>
        <w:t>de</w:t>
      </w:r>
      <w:r>
        <w:rPr>
          <w:rFonts w:ascii="Verdana" w:hAnsi="Verdana" w:cs="Arial"/>
          <w:shd w:val="clear" w:color="auto" w:fill="FFFFFF"/>
          <w:lang w:val="es-ES"/>
        </w:rPr>
        <w:t xml:space="preserve"> </w:t>
      </w:r>
      <w:r w:rsidRPr="00C652CF">
        <w:rPr>
          <w:rFonts w:ascii="Verdana" w:hAnsi="Verdana" w:cs="Arial"/>
          <w:shd w:val="clear" w:color="auto" w:fill="FFFFFF"/>
          <w:lang w:val="es-ES"/>
        </w:rPr>
        <w:t>obra.</w:t>
      </w:r>
      <w:r>
        <w:rPr>
          <w:rFonts w:ascii="Verdana" w:hAnsi="Verdana" w:cs="Arial"/>
          <w:shd w:val="clear" w:color="auto" w:fill="FFFFFF"/>
          <w:lang w:val="es-ES"/>
        </w:rPr>
        <w:t xml:space="preserve">  </w:t>
      </w:r>
    </w:p>
    <w:bookmarkEnd w:id="2"/>
    <w:p w14:paraId="635EC215" w14:textId="77777777" w:rsidR="00244926" w:rsidRPr="00195A2D" w:rsidRDefault="00244926" w:rsidP="00244926">
      <w:pPr>
        <w:spacing w:before="120" w:line="276" w:lineRule="auto"/>
        <w:ind w:firstLine="708"/>
        <w:jc w:val="both"/>
        <w:rPr>
          <w:rFonts w:ascii="Verdana" w:hAnsi="Verdana" w:cs="Arial"/>
          <w:shd w:val="clear" w:color="auto" w:fill="FFFFFF"/>
          <w:lang w:val="es-ES_tradnl"/>
        </w:rPr>
      </w:pPr>
      <w:r>
        <w:rPr>
          <w:rFonts w:ascii="Verdana" w:hAnsi="Verdana" w:cs="Arial"/>
          <w:shd w:val="clear" w:color="auto" w:fill="FFFFFF"/>
          <w:lang w:val="es-ES_tradnl"/>
        </w:rPr>
        <w:t>D</w:t>
      </w:r>
      <w:r w:rsidRPr="00195A2D">
        <w:rPr>
          <w:rFonts w:ascii="Verdana" w:hAnsi="Verdana" w:cs="Arial"/>
          <w:shd w:val="clear" w:color="auto" w:fill="FFFFFF"/>
          <w:lang w:val="es-ES_tradnl"/>
        </w:rPr>
        <w:t>efinido</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por</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la</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entidad,</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en</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la</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etapa</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de</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planeación</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el</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personal</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clave</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evaluable,</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se</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acude</w:t>
      </w:r>
      <w:r>
        <w:rPr>
          <w:rFonts w:ascii="Verdana" w:hAnsi="Verdana" w:cs="Arial"/>
          <w:shd w:val="clear" w:color="auto" w:fill="FFFFFF"/>
          <w:lang w:val="es-ES_tradnl"/>
        </w:rPr>
        <w:t xml:space="preserve"> </w:t>
      </w:r>
      <w:r w:rsidRPr="00195A2D">
        <w:rPr>
          <w:rFonts w:ascii="Verdana" w:hAnsi="Verdana" w:cs="Arial"/>
          <w:shd w:val="clear" w:color="auto" w:fill="FFFFFF"/>
          <w:lang w:val="es-ES_tradnl"/>
        </w:rPr>
        <w:t>a</w:t>
      </w:r>
      <w:r>
        <w:rPr>
          <w:rFonts w:ascii="Verdana" w:hAnsi="Verdana" w:cs="Arial"/>
          <w:shd w:val="clear" w:color="auto" w:fill="FFFFFF"/>
          <w:lang w:val="es-ES_tradnl"/>
        </w:rPr>
        <w:t xml:space="preserve"> </w:t>
      </w:r>
      <w:r w:rsidRPr="00195A2D">
        <w:rPr>
          <w:rFonts w:ascii="Verdana" w:eastAsia="Calibri" w:hAnsi="Verdana" w:cs="Arial"/>
          <w:color w:val="000000" w:themeColor="text1"/>
          <w:lang w:val="es-ES_tradnl"/>
        </w:rPr>
        <w:t>la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Matriz</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4</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los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documentos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tipo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interventoría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que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estandariza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los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requisitos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experiencia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y</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formación</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académica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parte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equipo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trabajo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proponente,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en</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particular</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personal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clave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evaluable</w:t>
      </w:r>
      <w:r>
        <w:rPr>
          <w:rFonts w:ascii="Verdana" w:eastAsia="Calibri" w:hAnsi="Verdana" w:cs="Arial"/>
          <w:color w:val="000000" w:themeColor="text1"/>
          <w:lang w:val="es-ES_tradnl"/>
        </w:rPr>
        <w:t>”</w:t>
      </w:r>
      <w:r w:rsidRPr="00195A2D">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En</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tal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sentido,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con</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fundamento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en</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dicha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matriz,</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la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entidad</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debe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diligenciar</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completar</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algunos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apartes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los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documentos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que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conforman</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los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documentos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tipos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interventoría,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siendo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los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más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relevantes,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numeral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7</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del</w:t>
      </w:r>
      <w:bookmarkStart w:id="3" w:name="_Ref508648618"/>
      <w:bookmarkStart w:id="4" w:name="_Ref511379193"/>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Anexo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1</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Anexo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Técnico</w:t>
      </w:r>
      <w:bookmarkEnd w:id="3"/>
      <w:bookmarkEnd w:id="4"/>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INFORMACIÓN</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SOBRE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PERSONAL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PROFESIONAL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INTERVENTOR</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y</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numeral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3.</w:t>
      </w:r>
      <w:r>
        <w:rPr>
          <w:rFonts w:ascii="Verdana" w:eastAsia="Calibri" w:hAnsi="Verdana" w:cs="Arial"/>
          <w:color w:val="000000" w:themeColor="text1"/>
          <w:lang w:val="es-ES_tradnl"/>
        </w:rPr>
        <w:t>9</w:t>
      </w:r>
      <w:r w:rsidRPr="00195A2D">
        <w:rPr>
          <w:rFonts w:ascii="Verdana" w:eastAsia="Calibri" w:hAnsi="Verdana" w:cs="Arial"/>
          <w:color w:val="000000" w:themeColor="text1"/>
          <w:lang w:val="es-ES_tradnl"/>
        </w:rPr>
        <w:t>.2</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documento</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base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EXIGENCIAS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MÍNIMAS</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EXPERIENCIA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Y</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FORMACIÓN</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ACADÉMICA</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DEL</w:t>
      </w:r>
      <w:r>
        <w:rPr>
          <w:rFonts w:ascii="Verdana" w:eastAsia="Calibri" w:hAnsi="Verdana" w:cs="Arial"/>
          <w:color w:val="000000" w:themeColor="text1"/>
          <w:lang w:val="es-ES_tradnl"/>
        </w:rPr>
        <w:t xml:space="preserve"> </w:t>
      </w:r>
      <w:r w:rsidRPr="00195A2D">
        <w:rPr>
          <w:rFonts w:ascii="Verdana" w:eastAsia="Calibri" w:hAnsi="Verdana" w:cs="Arial"/>
          <w:color w:val="000000" w:themeColor="text1"/>
          <w:lang w:val="es-ES_tradnl"/>
        </w:rPr>
        <w:t>EQUIPO</w:t>
      </w:r>
      <w:r>
        <w:rPr>
          <w:rFonts w:ascii="Verdana" w:eastAsia="Calibri" w:hAnsi="Verdana" w:cs="Arial"/>
          <w:color w:val="000000" w:themeColor="text1"/>
          <w:lang w:val="es-ES_tradnl"/>
        </w:rPr>
        <w:t xml:space="preserve"> </w:t>
      </w:r>
      <w:r w:rsidRPr="00195A2D">
        <w:rPr>
          <w:rFonts w:ascii="Verdana" w:eastAsia="Calibri" w:hAnsi="Verdana" w:cs="Arial"/>
          <w:bCs/>
          <w:color w:val="000000" w:themeColor="text1"/>
          <w:lang w:val="es-ES_tradnl"/>
        </w:rPr>
        <w:t>DE</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TRABAJO</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(Personal</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clave</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evaluable)</w:t>
      </w:r>
      <w:r>
        <w:rPr>
          <w:rFonts w:ascii="Verdana" w:eastAsia="Calibri" w:hAnsi="Verdana" w:cs="Arial"/>
          <w:bCs/>
          <w:color w:val="000000" w:themeColor="text1"/>
          <w:lang w:val="es-ES_tradnl"/>
        </w:rPr>
        <w:t>”</w:t>
      </w:r>
      <w:r w:rsidRPr="00195A2D">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Además,</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tal</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regulación</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incidirá</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en</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el</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numeral</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4.2.</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del</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documento</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base</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EQUIPO</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DE</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TRABAJO</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(Personal</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clave</w:t>
      </w:r>
      <w:r>
        <w:rPr>
          <w:rFonts w:ascii="Verdana" w:eastAsia="Calibri" w:hAnsi="Verdana" w:cs="Arial"/>
          <w:bCs/>
          <w:color w:val="000000" w:themeColor="text1"/>
          <w:lang w:val="es-ES_tradnl"/>
        </w:rPr>
        <w:t xml:space="preserve"> </w:t>
      </w:r>
      <w:r w:rsidRPr="00195A2D">
        <w:rPr>
          <w:rFonts w:ascii="Verdana" w:eastAsia="Calibri" w:hAnsi="Verdana" w:cs="Arial"/>
          <w:bCs/>
          <w:color w:val="000000" w:themeColor="text1"/>
          <w:lang w:val="es-ES_tradnl"/>
        </w:rPr>
        <w:t>evaluable)</w:t>
      </w:r>
      <w:r>
        <w:rPr>
          <w:rFonts w:ascii="Verdana" w:eastAsia="Calibri" w:hAnsi="Verdana" w:cs="Arial"/>
          <w:bCs/>
          <w:color w:val="000000" w:themeColor="text1"/>
          <w:lang w:val="es-ES_tradnl"/>
        </w:rPr>
        <w:t>”</w:t>
      </w:r>
      <w:r w:rsidRPr="00195A2D">
        <w:rPr>
          <w:rFonts w:ascii="Verdana" w:eastAsia="Calibri" w:hAnsi="Verdana" w:cs="Arial"/>
          <w:bCs/>
          <w:color w:val="000000" w:themeColor="text1"/>
          <w:lang w:val="es-ES_tradnl"/>
        </w:rPr>
        <w:t>.</w:t>
      </w:r>
    </w:p>
    <w:p w14:paraId="45488B13" w14:textId="77777777" w:rsidR="00244926" w:rsidRDefault="00244926" w:rsidP="00244926">
      <w:pPr>
        <w:spacing w:after="0" w:line="276" w:lineRule="auto"/>
        <w:ind w:firstLine="709"/>
        <w:jc w:val="both"/>
        <w:rPr>
          <w:rFonts w:ascii="Verdana" w:eastAsia="Calibri" w:hAnsi="Verdana" w:cs="Times New Roman"/>
        </w:rPr>
      </w:pPr>
      <w:r w:rsidRPr="00745626">
        <w:rPr>
          <w:rFonts w:ascii="Verdana" w:eastAsia="Calibri" w:hAnsi="Verdana" w:cs="Times New Roman"/>
        </w:rPr>
        <w:t>Particularmente,</w:t>
      </w:r>
      <w:r>
        <w:rPr>
          <w:rFonts w:ascii="Verdana" w:eastAsia="Calibri" w:hAnsi="Verdana" w:cs="Times New Roman"/>
        </w:rPr>
        <w:t xml:space="preserve"> </w:t>
      </w:r>
      <w:r w:rsidRPr="00745626">
        <w:rPr>
          <w:rFonts w:ascii="Verdana" w:eastAsia="Calibri" w:hAnsi="Verdana" w:cs="Times New Roman"/>
        </w:rPr>
        <w:t>la</w:t>
      </w:r>
      <w:r>
        <w:rPr>
          <w:rFonts w:ascii="Verdana" w:eastAsia="Calibri" w:hAnsi="Verdana" w:cs="Times New Roman"/>
        </w:rPr>
        <w:t xml:space="preserve"> </w:t>
      </w:r>
      <w:r w:rsidRPr="00745626">
        <w:rPr>
          <w:rFonts w:ascii="Verdana" w:eastAsia="Calibri" w:hAnsi="Verdana" w:cs="Times New Roman"/>
        </w:rPr>
        <w:t>“Matriz</w:t>
      </w:r>
      <w:r>
        <w:rPr>
          <w:rFonts w:ascii="Verdana" w:eastAsia="Calibri" w:hAnsi="Verdana" w:cs="Times New Roman"/>
        </w:rPr>
        <w:t xml:space="preserve"> </w:t>
      </w:r>
      <w:r w:rsidRPr="00745626">
        <w:rPr>
          <w:rFonts w:ascii="Verdana" w:eastAsia="Calibri" w:hAnsi="Verdana" w:cs="Times New Roman"/>
        </w:rPr>
        <w:t>4”</w:t>
      </w:r>
      <w:r>
        <w:rPr>
          <w:rFonts w:ascii="Verdana" w:eastAsia="Calibri" w:hAnsi="Verdana" w:cs="Times New Roman"/>
        </w:rPr>
        <w:t xml:space="preserve"> </w:t>
      </w:r>
      <w:r w:rsidRPr="00745626">
        <w:rPr>
          <w:rFonts w:ascii="Verdana" w:eastAsia="Calibri" w:hAnsi="Verdana" w:cs="Times New Roman"/>
        </w:rPr>
        <w:t>incorpora</w:t>
      </w:r>
      <w:r>
        <w:rPr>
          <w:rFonts w:ascii="Verdana" w:eastAsia="Calibri" w:hAnsi="Verdana" w:cs="Times New Roman"/>
        </w:rPr>
        <w:t xml:space="preserve"> unos </w:t>
      </w:r>
      <w:r w:rsidRPr="00745626">
        <w:rPr>
          <w:rFonts w:ascii="Verdana" w:eastAsia="Calibri" w:hAnsi="Verdana" w:cs="Times New Roman"/>
        </w:rPr>
        <w:t>perfiles,</w:t>
      </w:r>
      <w:r>
        <w:rPr>
          <w:rFonts w:ascii="Verdana" w:eastAsia="Calibri" w:hAnsi="Verdana" w:cs="Times New Roman"/>
        </w:rPr>
        <w:t xml:space="preserve"> </w:t>
      </w:r>
      <w:r w:rsidRPr="00745626">
        <w:rPr>
          <w:rFonts w:ascii="Verdana" w:eastAsia="Calibri" w:hAnsi="Verdana" w:cs="Times New Roman"/>
        </w:rPr>
        <w:t>relacionados</w:t>
      </w:r>
      <w:r>
        <w:rPr>
          <w:rFonts w:ascii="Verdana" w:eastAsia="Calibri" w:hAnsi="Verdana" w:cs="Times New Roman"/>
        </w:rPr>
        <w:t xml:space="preserve"> </w:t>
      </w:r>
      <w:r w:rsidRPr="00745626">
        <w:rPr>
          <w:rFonts w:ascii="Verdana" w:eastAsia="Calibri" w:hAnsi="Verdana" w:cs="Times New Roman"/>
        </w:rPr>
        <w:t>como</w:t>
      </w:r>
      <w:r>
        <w:rPr>
          <w:rFonts w:ascii="Verdana" w:eastAsia="Calibri" w:hAnsi="Verdana" w:cs="Times New Roman"/>
        </w:rPr>
        <w:t xml:space="preserve"> </w:t>
      </w:r>
      <w:r w:rsidRPr="00745626">
        <w:rPr>
          <w:rFonts w:ascii="Verdana" w:eastAsia="Calibri" w:hAnsi="Verdana" w:cs="Times New Roman"/>
        </w:rPr>
        <w:t>personal</w:t>
      </w:r>
      <w:r>
        <w:rPr>
          <w:rFonts w:ascii="Verdana" w:eastAsia="Calibri" w:hAnsi="Verdana" w:cs="Times New Roman"/>
        </w:rPr>
        <w:t xml:space="preserve"> </w:t>
      </w:r>
      <w:r w:rsidRPr="00745626">
        <w:rPr>
          <w:rFonts w:ascii="Verdana" w:eastAsia="Calibri" w:hAnsi="Verdana" w:cs="Times New Roman"/>
        </w:rPr>
        <w:t>clave</w:t>
      </w:r>
      <w:r>
        <w:rPr>
          <w:rFonts w:ascii="Verdana" w:eastAsia="Calibri" w:hAnsi="Verdana" w:cs="Times New Roman"/>
        </w:rPr>
        <w:t xml:space="preserve"> </w:t>
      </w:r>
      <w:r w:rsidRPr="00745626">
        <w:rPr>
          <w:rFonts w:ascii="Verdana" w:eastAsia="Calibri" w:hAnsi="Verdana" w:cs="Times New Roman"/>
        </w:rPr>
        <w:t>evaluable</w:t>
      </w:r>
      <w:r>
        <w:rPr>
          <w:rFonts w:ascii="Verdana" w:eastAsia="Calibri" w:hAnsi="Verdana" w:cs="Times New Roman"/>
        </w:rPr>
        <w:t xml:space="preserve">, los cuales son de uso generalizado en los procesos de Interventoría. Sin embargo, tal como se indica en la Matriz, la entidad establecerá si la totalidad de los perfiles presentados son requeridos en su proceso de contratación. Concretamente, en relación con su solicitud, debe indicarse que, el </w:t>
      </w:r>
      <w:r w:rsidRPr="00745626">
        <w:rPr>
          <w:rFonts w:ascii="Verdana" w:eastAsia="Calibri" w:hAnsi="Verdana" w:cs="Times New Roman"/>
        </w:rPr>
        <w:t>numeral</w:t>
      </w:r>
      <w:r>
        <w:rPr>
          <w:rFonts w:ascii="Verdana" w:eastAsia="Calibri" w:hAnsi="Verdana" w:cs="Times New Roman"/>
        </w:rPr>
        <w:t xml:space="preserve"> </w:t>
      </w:r>
      <w:r w:rsidRPr="00745626">
        <w:rPr>
          <w:rFonts w:ascii="Verdana" w:eastAsia="Calibri" w:hAnsi="Verdana" w:cs="Times New Roman"/>
        </w:rPr>
        <w:t>“III.</w:t>
      </w:r>
      <w:r>
        <w:rPr>
          <w:rFonts w:ascii="Verdana" w:eastAsia="Calibri" w:hAnsi="Verdana" w:cs="Times New Roman"/>
        </w:rPr>
        <w:t xml:space="preserve"> E</w:t>
      </w:r>
      <w:r w:rsidRPr="00745626">
        <w:rPr>
          <w:rFonts w:ascii="Verdana" w:eastAsia="Calibri" w:hAnsi="Verdana" w:cs="Times New Roman"/>
        </w:rPr>
        <w:t>quivalencias</w:t>
      </w:r>
      <w:r>
        <w:rPr>
          <w:rFonts w:ascii="Verdana" w:eastAsia="Calibri" w:hAnsi="Verdana" w:cs="Times New Roman"/>
        </w:rPr>
        <w:t xml:space="preserve"> </w:t>
      </w:r>
      <w:r w:rsidRPr="00745626">
        <w:rPr>
          <w:rFonts w:ascii="Verdana" w:eastAsia="Calibri" w:hAnsi="Verdana" w:cs="Times New Roman"/>
        </w:rPr>
        <w:t>de</w:t>
      </w:r>
      <w:r>
        <w:rPr>
          <w:rFonts w:ascii="Verdana" w:eastAsia="Calibri" w:hAnsi="Verdana" w:cs="Times New Roman"/>
        </w:rPr>
        <w:t xml:space="preserve"> </w:t>
      </w:r>
      <w:r w:rsidRPr="00745626">
        <w:rPr>
          <w:rFonts w:ascii="Verdana" w:eastAsia="Calibri" w:hAnsi="Verdana" w:cs="Times New Roman"/>
        </w:rPr>
        <w:t>experiencia</w:t>
      </w:r>
      <w:r>
        <w:rPr>
          <w:rFonts w:ascii="Verdana" w:eastAsia="Calibri" w:hAnsi="Verdana" w:cs="Times New Roman"/>
        </w:rPr>
        <w:t xml:space="preserve"> </w:t>
      </w:r>
      <w:r w:rsidRPr="00745626">
        <w:rPr>
          <w:rFonts w:ascii="Verdana" w:eastAsia="Calibri" w:hAnsi="Verdana" w:cs="Times New Roman"/>
        </w:rPr>
        <w:t>aplicables</w:t>
      </w:r>
      <w:r>
        <w:rPr>
          <w:rFonts w:ascii="Verdana" w:eastAsia="Calibri" w:hAnsi="Verdana" w:cs="Times New Roman"/>
        </w:rPr>
        <w:t xml:space="preserve"> </w:t>
      </w:r>
      <w:r w:rsidRPr="00745626">
        <w:rPr>
          <w:rFonts w:ascii="Verdana" w:eastAsia="Calibri" w:hAnsi="Verdana" w:cs="Times New Roman"/>
        </w:rPr>
        <w:t>para</w:t>
      </w:r>
      <w:r>
        <w:rPr>
          <w:rFonts w:ascii="Verdana" w:eastAsia="Calibri" w:hAnsi="Verdana" w:cs="Times New Roman"/>
        </w:rPr>
        <w:t xml:space="preserve"> </w:t>
      </w:r>
      <w:r w:rsidRPr="00745626">
        <w:rPr>
          <w:rFonts w:ascii="Verdana" w:eastAsia="Calibri" w:hAnsi="Verdana" w:cs="Times New Roman"/>
        </w:rPr>
        <w:t>el</w:t>
      </w:r>
      <w:r>
        <w:rPr>
          <w:rFonts w:ascii="Verdana" w:eastAsia="Calibri" w:hAnsi="Verdana" w:cs="Times New Roman"/>
        </w:rPr>
        <w:t xml:space="preserve"> </w:t>
      </w:r>
      <w:r w:rsidRPr="00745626">
        <w:rPr>
          <w:rFonts w:ascii="Verdana" w:eastAsia="Calibri" w:hAnsi="Verdana" w:cs="Times New Roman"/>
        </w:rPr>
        <w:t>personal”</w:t>
      </w:r>
      <w:r>
        <w:rPr>
          <w:rFonts w:ascii="Verdana" w:eastAsia="Calibri" w:hAnsi="Verdana" w:cs="Times New Roman"/>
        </w:rPr>
        <w:t xml:space="preserve"> y el IV “Equivalencias de formación académica aplicables para el </w:t>
      </w:r>
      <w:r>
        <w:rPr>
          <w:rFonts w:ascii="Verdana" w:eastAsia="Calibri" w:hAnsi="Verdana" w:cs="Times New Roman"/>
        </w:rPr>
        <w:lastRenderedPageBreak/>
        <w:t xml:space="preserve">personal” </w:t>
      </w:r>
      <w:r w:rsidRPr="00745626">
        <w:rPr>
          <w:rFonts w:ascii="Verdana" w:eastAsia="Calibri" w:hAnsi="Verdana" w:cs="Times New Roman"/>
        </w:rPr>
        <w:t>de</w:t>
      </w:r>
      <w:r>
        <w:rPr>
          <w:rFonts w:ascii="Verdana" w:eastAsia="Calibri" w:hAnsi="Verdana" w:cs="Times New Roman"/>
        </w:rPr>
        <w:t xml:space="preserve"> </w:t>
      </w:r>
      <w:r w:rsidRPr="00745626">
        <w:rPr>
          <w:rFonts w:ascii="Verdana" w:eastAsia="Calibri" w:hAnsi="Verdana" w:cs="Times New Roman"/>
        </w:rPr>
        <w:t>la</w:t>
      </w:r>
      <w:r>
        <w:rPr>
          <w:rFonts w:ascii="Verdana" w:eastAsia="Calibri" w:hAnsi="Verdana" w:cs="Times New Roman"/>
        </w:rPr>
        <w:t xml:space="preserve"> </w:t>
      </w:r>
      <w:r w:rsidRPr="00745626">
        <w:rPr>
          <w:rFonts w:ascii="Verdana" w:eastAsia="Calibri" w:hAnsi="Verdana" w:cs="Times New Roman"/>
        </w:rPr>
        <w:t>respectiva</w:t>
      </w:r>
      <w:r>
        <w:rPr>
          <w:rFonts w:ascii="Verdana" w:eastAsia="Calibri" w:hAnsi="Verdana" w:cs="Times New Roman"/>
        </w:rPr>
        <w:t xml:space="preserve"> </w:t>
      </w:r>
      <w:r w:rsidRPr="00745626">
        <w:rPr>
          <w:rFonts w:ascii="Verdana" w:eastAsia="Calibri" w:hAnsi="Verdana" w:cs="Times New Roman"/>
        </w:rPr>
        <w:t>Matriz</w:t>
      </w:r>
      <w:r>
        <w:rPr>
          <w:rFonts w:ascii="Verdana" w:eastAsia="Calibri" w:hAnsi="Verdana" w:cs="Times New Roman"/>
        </w:rPr>
        <w:t xml:space="preserve"> 4</w:t>
      </w:r>
      <w:r w:rsidRPr="00745626">
        <w:rPr>
          <w:rFonts w:ascii="Verdana" w:eastAsia="Calibri" w:hAnsi="Verdana" w:cs="Times New Roman"/>
        </w:rPr>
        <w:t>,</w:t>
      </w:r>
      <w:r>
        <w:rPr>
          <w:rFonts w:ascii="Verdana" w:eastAsia="Calibri" w:hAnsi="Verdana" w:cs="Times New Roman"/>
        </w:rPr>
        <w:t xml:space="preserve"> disponen que como parte de la verificación del cumplimiento del perfil establecido por la entidad, que se podrán aplicar una serie de equivalencias ya sean en relación con la experiencia o con la formación académica del personal solicitado para la interventoría. Estas con las siguientes:</w:t>
      </w:r>
    </w:p>
    <w:p w14:paraId="0B0C43E1" w14:textId="77777777" w:rsidR="00244926" w:rsidRDefault="00244926" w:rsidP="00244926">
      <w:pPr>
        <w:spacing w:after="0" w:line="276" w:lineRule="auto"/>
        <w:ind w:firstLine="709"/>
        <w:jc w:val="both"/>
        <w:rPr>
          <w:rFonts w:ascii="Verdana" w:eastAsia="Calibri" w:hAnsi="Verdana" w:cs="Times New Roman"/>
        </w:rPr>
      </w:pPr>
    </w:p>
    <w:p w14:paraId="7094B865" w14:textId="77777777" w:rsidR="00244926" w:rsidRPr="00072F18" w:rsidRDefault="00244926" w:rsidP="00244926">
      <w:pPr>
        <w:spacing w:after="0" w:line="240" w:lineRule="auto"/>
        <w:ind w:left="709" w:right="709" w:firstLine="708"/>
        <w:jc w:val="both"/>
        <w:rPr>
          <w:rFonts w:ascii="Verdana" w:eastAsia="Calibri" w:hAnsi="Verdana" w:cs="Times New Roman"/>
          <w:sz w:val="21"/>
          <w:szCs w:val="21"/>
        </w:rPr>
      </w:pPr>
      <w:r w:rsidRPr="00072F18">
        <w:rPr>
          <w:rFonts w:ascii="Verdana" w:eastAsia="Calibri" w:hAnsi="Verdana" w:cs="Times New Roman"/>
          <w:sz w:val="21"/>
          <w:szCs w:val="21"/>
        </w:rPr>
        <w:t>“III.</w:t>
      </w:r>
      <w:r>
        <w:rPr>
          <w:rFonts w:ascii="Verdana" w:eastAsia="Calibri" w:hAnsi="Verdana" w:cs="Times New Roman"/>
          <w:sz w:val="21"/>
          <w:szCs w:val="21"/>
        </w:rPr>
        <w:t xml:space="preserve"> </w:t>
      </w:r>
      <w:r w:rsidRPr="00072F18">
        <w:rPr>
          <w:rFonts w:ascii="Verdana" w:eastAsia="Calibri" w:hAnsi="Verdana" w:cs="Times New Roman"/>
          <w:sz w:val="21"/>
          <w:szCs w:val="21"/>
        </w:rPr>
        <w:t>Equivalencias</w:t>
      </w:r>
      <w:r>
        <w:rPr>
          <w:rFonts w:ascii="Verdana" w:eastAsia="Calibri" w:hAnsi="Verdana" w:cs="Times New Roman"/>
          <w:sz w:val="21"/>
          <w:szCs w:val="21"/>
        </w:rPr>
        <w:t xml:space="preserve"> </w:t>
      </w:r>
      <w:r w:rsidRPr="00072F18">
        <w:rPr>
          <w:rFonts w:ascii="Verdana" w:eastAsia="Calibri" w:hAnsi="Verdana" w:cs="Times New Roman"/>
          <w:sz w:val="21"/>
          <w:szCs w:val="21"/>
        </w:rPr>
        <w:t>de</w:t>
      </w:r>
      <w:r>
        <w:rPr>
          <w:rFonts w:ascii="Verdana" w:eastAsia="Calibri" w:hAnsi="Verdana" w:cs="Times New Roman"/>
          <w:sz w:val="21"/>
          <w:szCs w:val="21"/>
        </w:rPr>
        <w:t xml:space="preserve"> </w:t>
      </w:r>
      <w:r w:rsidRPr="00072F18">
        <w:rPr>
          <w:rFonts w:ascii="Verdana" w:eastAsia="Calibri" w:hAnsi="Verdana" w:cs="Times New Roman"/>
          <w:sz w:val="21"/>
          <w:szCs w:val="21"/>
        </w:rPr>
        <w:t>experiencia</w:t>
      </w:r>
      <w:r>
        <w:rPr>
          <w:rFonts w:ascii="Verdana" w:eastAsia="Calibri" w:hAnsi="Verdana" w:cs="Times New Roman"/>
          <w:sz w:val="21"/>
          <w:szCs w:val="21"/>
        </w:rPr>
        <w:t xml:space="preserve"> </w:t>
      </w:r>
      <w:r w:rsidRPr="00072F18">
        <w:rPr>
          <w:rFonts w:ascii="Verdana" w:eastAsia="Calibri" w:hAnsi="Verdana" w:cs="Times New Roman"/>
          <w:sz w:val="21"/>
          <w:szCs w:val="21"/>
        </w:rPr>
        <w:t>aplicables</w:t>
      </w:r>
      <w:r>
        <w:rPr>
          <w:rFonts w:ascii="Verdana" w:eastAsia="Calibri" w:hAnsi="Verdana" w:cs="Times New Roman"/>
          <w:sz w:val="21"/>
          <w:szCs w:val="21"/>
        </w:rPr>
        <w:t xml:space="preserve"> </w:t>
      </w:r>
      <w:r w:rsidRPr="00072F18">
        <w:rPr>
          <w:rFonts w:ascii="Verdana" w:eastAsia="Calibri" w:hAnsi="Verdana" w:cs="Times New Roman"/>
          <w:sz w:val="21"/>
          <w:szCs w:val="21"/>
        </w:rPr>
        <w:t>para</w:t>
      </w:r>
      <w:r>
        <w:rPr>
          <w:rFonts w:ascii="Verdana" w:eastAsia="Calibri" w:hAnsi="Verdana" w:cs="Times New Roman"/>
          <w:sz w:val="21"/>
          <w:szCs w:val="21"/>
        </w:rPr>
        <w:t xml:space="preserve"> </w:t>
      </w:r>
      <w:r w:rsidRPr="00072F18">
        <w:rPr>
          <w:rFonts w:ascii="Verdana" w:eastAsia="Calibri" w:hAnsi="Verdana" w:cs="Times New Roman"/>
          <w:sz w:val="21"/>
          <w:szCs w:val="21"/>
        </w:rPr>
        <w:t>el</w:t>
      </w:r>
      <w:r>
        <w:rPr>
          <w:rFonts w:ascii="Verdana" w:eastAsia="Calibri" w:hAnsi="Verdana" w:cs="Times New Roman"/>
          <w:sz w:val="21"/>
          <w:szCs w:val="21"/>
        </w:rPr>
        <w:t xml:space="preserve"> </w:t>
      </w:r>
      <w:r w:rsidRPr="00072F18">
        <w:rPr>
          <w:rFonts w:ascii="Verdana" w:eastAsia="Calibri" w:hAnsi="Verdana" w:cs="Times New Roman"/>
          <w:sz w:val="21"/>
          <w:szCs w:val="21"/>
        </w:rPr>
        <w:t>personal:</w:t>
      </w:r>
    </w:p>
    <w:p w14:paraId="1472FA99" w14:textId="77777777" w:rsidR="00244926" w:rsidRPr="00072F18" w:rsidRDefault="00244926" w:rsidP="00244926">
      <w:pPr>
        <w:spacing w:after="120" w:line="240" w:lineRule="auto"/>
        <w:ind w:left="709" w:right="709" w:firstLine="709"/>
        <w:jc w:val="both"/>
        <w:rPr>
          <w:rFonts w:ascii="Verdana" w:eastAsia="Calibri" w:hAnsi="Verdana" w:cs="Times New Roman"/>
          <w:sz w:val="21"/>
          <w:szCs w:val="21"/>
        </w:rPr>
      </w:pPr>
      <w:r w:rsidRPr="00072F18">
        <w:rPr>
          <w:rFonts w:ascii="Verdana" w:eastAsia="Calibri" w:hAnsi="Verdana" w:cs="Times New Roman"/>
          <w:sz w:val="21"/>
          <w:szCs w:val="21"/>
        </w:rPr>
        <w:t>(…)</w:t>
      </w:r>
    </w:p>
    <w:p w14:paraId="1A047575" w14:textId="77777777" w:rsidR="00244926" w:rsidRPr="00C53F40" w:rsidRDefault="00244926" w:rsidP="00244926">
      <w:pPr>
        <w:spacing w:after="120" w:line="240" w:lineRule="auto"/>
        <w:ind w:left="1416" w:right="709"/>
        <w:jc w:val="both"/>
        <w:rPr>
          <w:rFonts w:ascii="Verdana" w:eastAsia="Calibri" w:hAnsi="Verdana" w:cs="Times New Roman"/>
          <w:sz w:val="21"/>
          <w:szCs w:val="21"/>
        </w:rPr>
      </w:pPr>
      <w:r w:rsidRPr="00C53F40">
        <w:rPr>
          <w:rFonts w:ascii="Verdana" w:eastAsia="Calibri" w:hAnsi="Verdana" w:cs="Times New Roman"/>
          <w:sz w:val="21"/>
          <w:szCs w:val="21"/>
        </w:rPr>
        <w:t>1.</w:t>
      </w:r>
      <w:r>
        <w:rPr>
          <w:rFonts w:ascii="Verdana" w:eastAsia="Calibri" w:hAnsi="Verdana" w:cs="Times New Roman"/>
          <w:sz w:val="21"/>
          <w:szCs w:val="21"/>
        </w:rPr>
        <w:t xml:space="preserve"> </w:t>
      </w:r>
      <w:r w:rsidRPr="00C53F40">
        <w:rPr>
          <w:rFonts w:ascii="Verdana" w:eastAsia="Calibri" w:hAnsi="Verdana" w:cs="Times New Roman"/>
          <w:sz w:val="21"/>
          <w:szCs w:val="21"/>
        </w:rPr>
        <w:t>Equivalencia</w:t>
      </w:r>
      <w:r>
        <w:rPr>
          <w:rFonts w:ascii="Verdana" w:eastAsia="Calibri" w:hAnsi="Verdana" w:cs="Times New Roman"/>
          <w:sz w:val="21"/>
          <w:szCs w:val="21"/>
        </w:rPr>
        <w:t xml:space="preserve"> </w:t>
      </w:r>
      <w:r w:rsidRPr="00C53F40">
        <w:rPr>
          <w:rFonts w:ascii="Verdana" w:eastAsia="Calibri" w:hAnsi="Verdana" w:cs="Times New Roman"/>
          <w:sz w:val="21"/>
          <w:szCs w:val="21"/>
        </w:rPr>
        <w:t>de</w:t>
      </w:r>
      <w:r>
        <w:rPr>
          <w:rFonts w:ascii="Verdana" w:eastAsia="Calibri" w:hAnsi="Verdana" w:cs="Times New Roman"/>
          <w:sz w:val="21"/>
          <w:szCs w:val="21"/>
        </w:rPr>
        <w:t xml:space="preserve"> </w:t>
      </w:r>
      <w:r w:rsidRPr="00C53F40">
        <w:rPr>
          <w:rFonts w:ascii="Verdana" w:eastAsia="Calibri" w:hAnsi="Verdana" w:cs="Times New Roman"/>
          <w:sz w:val="21"/>
          <w:szCs w:val="21"/>
        </w:rPr>
        <w:t>experiencia</w:t>
      </w:r>
      <w:r>
        <w:rPr>
          <w:rFonts w:ascii="Verdana" w:eastAsia="Calibri" w:hAnsi="Verdana" w:cs="Times New Roman"/>
          <w:sz w:val="21"/>
          <w:szCs w:val="21"/>
        </w:rPr>
        <w:t xml:space="preserve"> </w:t>
      </w:r>
      <w:r w:rsidRPr="00C53F40">
        <w:rPr>
          <w:rFonts w:ascii="Verdana" w:eastAsia="Calibri" w:hAnsi="Verdana" w:cs="Times New Roman"/>
          <w:sz w:val="21"/>
          <w:szCs w:val="21"/>
        </w:rPr>
        <w:t>para</w:t>
      </w:r>
      <w:r>
        <w:rPr>
          <w:rFonts w:ascii="Verdana" w:eastAsia="Calibri" w:hAnsi="Verdana" w:cs="Times New Roman"/>
          <w:sz w:val="21"/>
          <w:szCs w:val="21"/>
        </w:rPr>
        <w:t xml:space="preserve"> </w:t>
      </w:r>
      <w:r w:rsidRPr="00C53F40">
        <w:rPr>
          <w:rFonts w:ascii="Verdana" w:eastAsia="Calibri" w:hAnsi="Verdana" w:cs="Times New Roman"/>
          <w:sz w:val="21"/>
          <w:szCs w:val="21"/>
        </w:rPr>
        <w:t>el</w:t>
      </w:r>
      <w:r>
        <w:rPr>
          <w:rFonts w:ascii="Verdana" w:eastAsia="Calibri" w:hAnsi="Verdana" w:cs="Times New Roman"/>
          <w:sz w:val="21"/>
          <w:szCs w:val="21"/>
        </w:rPr>
        <w:t xml:space="preserve"> </w:t>
      </w:r>
      <w:r w:rsidRPr="00C53F40">
        <w:rPr>
          <w:rFonts w:ascii="Verdana" w:eastAsia="Calibri" w:hAnsi="Verdana" w:cs="Times New Roman"/>
          <w:sz w:val="21"/>
          <w:szCs w:val="21"/>
        </w:rPr>
        <w:t>cargo</w:t>
      </w:r>
      <w:r>
        <w:rPr>
          <w:rFonts w:ascii="Verdana" w:eastAsia="Calibri" w:hAnsi="Verdana" w:cs="Times New Roman"/>
          <w:sz w:val="21"/>
          <w:szCs w:val="21"/>
        </w:rPr>
        <w:t xml:space="preserve"> </w:t>
      </w:r>
      <w:r w:rsidRPr="00C53F40">
        <w:rPr>
          <w:rFonts w:ascii="Verdana" w:eastAsia="Calibri" w:hAnsi="Verdana" w:cs="Times New Roman"/>
          <w:sz w:val="21"/>
          <w:szCs w:val="21"/>
        </w:rPr>
        <w:t>de</w:t>
      </w:r>
      <w:r>
        <w:rPr>
          <w:rFonts w:ascii="Verdana" w:eastAsia="Calibri" w:hAnsi="Verdana" w:cs="Times New Roman"/>
          <w:sz w:val="21"/>
          <w:szCs w:val="21"/>
        </w:rPr>
        <w:t xml:space="preserve"> </w:t>
      </w:r>
      <w:proofErr w:type="gramStart"/>
      <w:r w:rsidRPr="00C53F40">
        <w:rPr>
          <w:rFonts w:ascii="Verdana" w:eastAsia="Calibri" w:hAnsi="Verdana" w:cs="Times New Roman"/>
          <w:sz w:val="21"/>
          <w:szCs w:val="21"/>
        </w:rPr>
        <w:t>Director</w:t>
      </w:r>
      <w:proofErr w:type="gramEnd"/>
      <w:r>
        <w:rPr>
          <w:rFonts w:ascii="Verdana" w:eastAsia="Calibri" w:hAnsi="Verdana" w:cs="Times New Roman"/>
          <w:sz w:val="21"/>
          <w:szCs w:val="21"/>
        </w:rPr>
        <w:t xml:space="preserve"> </w:t>
      </w:r>
      <w:r w:rsidRPr="00C53F40">
        <w:rPr>
          <w:rFonts w:ascii="Verdana" w:eastAsia="Calibri" w:hAnsi="Verdana" w:cs="Times New Roman"/>
          <w:sz w:val="21"/>
          <w:szCs w:val="21"/>
        </w:rPr>
        <w:t>de</w:t>
      </w:r>
      <w:r>
        <w:rPr>
          <w:rFonts w:ascii="Verdana" w:eastAsia="Calibri" w:hAnsi="Verdana" w:cs="Times New Roman"/>
          <w:sz w:val="21"/>
          <w:szCs w:val="21"/>
        </w:rPr>
        <w:t xml:space="preserve"> </w:t>
      </w:r>
      <w:r w:rsidRPr="00C53F40">
        <w:rPr>
          <w:rFonts w:ascii="Verdana" w:eastAsia="Calibri" w:hAnsi="Verdana" w:cs="Times New Roman"/>
          <w:sz w:val="21"/>
          <w:szCs w:val="21"/>
        </w:rPr>
        <w:t>Interventoría:</w:t>
      </w:r>
      <w:r w:rsidRPr="00C53F40">
        <w:rPr>
          <w:rFonts w:ascii="Verdana" w:eastAsia="Calibri" w:hAnsi="Verdana" w:cs="Times New Roman"/>
          <w:sz w:val="21"/>
          <w:szCs w:val="21"/>
        </w:rPr>
        <w:tab/>
      </w:r>
      <w:r w:rsidRPr="00C53F40">
        <w:rPr>
          <w:rFonts w:ascii="Verdana" w:eastAsia="Calibri" w:hAnsi="Verdana" w:cs="Times New Roman"/>
          <w:sz w:val="21"/>
          <w:szCs w:val="21"/>
        </w:rPr>
        <w:tab/>
      </w:r>
      <w:r w:rsidRPr="00C53F40">
        <w:rPr>
          <w:rFonts w:ascii="Verdana" w:eastAsia="Calibri" w:hAnsi="Verdana" w:cs="Times New Roman"/>
          <w:sz w:val="21"/>
          <w:szCs w:val="21"/>
        </w:rPr>
        <w:tab/>
      </w:r>
      <w:r w:rsidRPr="00C53F40">
        <w:rPr>
          <w:rFonts w:ascii="Verdana" w:eastAsia="Calibri" w:hAnsi="Verdana" w:cs="Times New Roman"/>
          <w:sz w:val="21"/>
          <w:szCs w:val="21"/>
        </w:rPr>
        <w:tab/>
      </w:r>
    </w:p>
    <w:p w14:paraId="381AD3FC" w14:textId="77777777" w:rsidR="00244926" w:rsidRPr="00C53F40" w:rsidRDefault="00244926" w:rsidP="00244926">
      <w:pPr>
        <w:spacing w:after="120" w:line="240" w:lineRule="auto"/>
        <w:ind w:left="709" w:right="709" w:firstLine="709"/>
        <w:jc w:val="both"/>
        <w:rPr>
          <w:rFonts w:ascii="Verdana" w:eastAsia="Calibri" w:hAnsi="Verdana" w:cs="Times New Roman"/>
          <w:sz w:val="21"/>
          <w:szCs w:val="21"/>
        </w:rPr>
      </w:pPr>
      <w:r w:rsidRPr="00C53F40">
        <w:rPr>
          <w:noProof/>
          <w:sz w:val="21"/>
          <w:szCs w:val="21"/>
        </w:rPr>
        <w:drawing>
          <wp:inline distT="0" distB="0" distL="0" distR="0" wp14:anchorId="7815F993" wp14:editId="7E1461B4">
            <wp:extent cx="4249482" cy="851103"/>
            <wp:effectExtent l="0" t="0" r="0" b="6350"/>
            <wp:docPr id="47332686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5799" t="22614"/>
                    <a:stretch>
                      <a:fillRect/>
                    </a:stretch>
                  </pic:blipFill>
                  <pic:spPr bwMode="auto">
                    <a:xfrm>
                      <a:off x="0" y="0"/>
                      <a:ext cx="4293433" cy="859906"/>
                    </a:xfrm>
                    <a:prstGeom prst="rect">
                      <a:avLst/>
                    </a:prstGeom>
                    <a:noFill/>
                    <a:ln>
                      <a:noFill/>
                    </a:ln>
                    <a:extLst>
                      <a:ext uri="{53640926-AAD7-44D8-BBD7-CCE9431645EC}">
                        <a14:shadowObscured xmlns:a14="http://schemas.microsoft.com/office/drawing/2010/main"/>
                      </a:ext>
                    </a:extLst>
                  </pic:spPr>
                </pic:pic>
              </a:graphicData>
            </a:graphic>
          </wp:inline>
        </w:drawing>
      </w:r>
    </w:p>
    <w:p w14:paraId="78433326" w14:textId="77777777" w:rsidR="00244926" w:rsidRPr="00C53F40" w:rsidRDefault="00244926" w:rsidP="00244926">
      <w:pPr>
        <w:spacing w:after="0" w:line="240" w:lineRule="auto"/>
        <w:ind w:left="1416" w:right="709"/>
        <w:jc w:val="both"/>
        <w:rPr>
          <w:rFonts w:ascii="Verdana" w:eastAsia="Calibri" w:hAnsi="Verdana" w:cs="Times New Roman"/>
          <w:sz w:val="21"/>
          <w:szCs w:val="21"/>
        </w:rPr>
      </w:pPr>
      <w:r w:rsidRPr="00C53F40">
        <w:rPr>
          <w:rFonts w:ascii="Verdana" w:eastAsia="Calibri" w:hAnsi="Verdana" w:cs="Times New Roman"/>
          <w:sz w:val="21"/>
          <w:szCs w:val="21"/>
        </w:rPr>
        <w:t>2.</w:t>
      </w:r>
      <w:r>
        <w:rPr>
          <w:rFonts w:ascii="Verdana" w:eastAsia="Calibri" w:hAnsi="Verdana" w:cs="Times New Roman"/>
          <w:sz w:val="21"/>
          <w:szCs w:val="21"/>
        </w:rPr>
        <w:t xml:space="preserve"> </w:t>
      </w:r>
      <w:r w:rsidRPr="00C53F40">
        <w:rPr>
          <w:rFonts w:ascii="Verdana" w:eastAsia="Calibri" w:hAnsi="Verdana" w:cs="Times New Roman"/>
          <w:sz w:val="21"/>
          <w:szCs w:val="21"/>
        </w:rPr>
        <w:t>Equivalencias</w:t>
      </w:r>
      <w:r>
        <w:rPr>
          <w:rFonts w:ascii="Verdana" w:eastAsia="Calibri" w:hAnsi="Verdana" w:cs="Times New Roman"/>
          <w:sz w:val="21"/>
          <w:szCs w:val="21"/>
        </w:rPr>
        <w:t xml:space="preserve"> </w:t>
      </w:r>
      <w:r w:rsidRPr="00C53F40">
        <w:rPr>
          <w:rFonts w:ascii="Verdana" w:eastAsia="Calibri" w:hAnsi="Verdana" w:cs="Times New Roman"/>
          <w:sz w:val="21"/>
          <w:szCs w:val="21"/>
        </w:rPr>
        <w:t>de</w:t>
      </w:r>
      <w:r>
        <w:rPr>
          <w:rFonts w:ascii="Verdana" w:eastAsia="Calibri" w:hAnsi="Verdana" w:cs="Times New Roman"/>
          <w:sz w:val="21"/>
          <w:szCs w:val="21"/>
        </w:rPr>
        <w:t xml:space="preserve"> </w:t>
      </w:r>
      <w:r w:rsidRPr="00C53F40">
        <w:rPr>
          <w:rFonts w:ascii="Verdana" w:eastAsia="Calibri" w:hAnsi="Verdana" w:cs="Times New Roman"/>
          <w:sz w:val="21"/>
          <w:szCs w:val="21"/>
        </w:rPr>
        <w:t>experiencia</w:t>
      </w:r>
      <w:r>
        <w:rPr>
          <w:rFonts w:ascii="Verdana" w:eastAsia="Calibri" w:hAnsi="Verdana" w:cs="Times New Roman"/>
          <w:sz w:val="21"/>
          <w:szCs w:val="21"/>
        </w:rPr>
        <w:t xml:space="preserve"> </w:t>
      </w:r>
      <w:r w:rsidRPr="00C53F40">
        <w:rPr>
          <w:rFonts w:ascii="Verdana" w:eastAsia="Calibri" w:hAnsi="Verdana" w:cs="Times New Roman"/>
          <w:sz w:val="21"/>
          <w:szCs w:val="21"/>
        </w:rPr>
        <w:t>para</w:t>
      </w:r>
      <w:r>
        <w:rPr>
          <w:rFonts w:ascii="Verdana" w:eastAsia="Calibri" w:hAnsi="Verdana" w:cs="Times New Roman"/>
          <w:sz w:val="21"/>
          <w:szCs w:val="21"/>
        </w:rPr>
        <w:t xml:space="preserve"> </w:t>
      </w:r>
      <w:r w:rsidRPr="00C53F40">
        <w:rPr>
          <w:rFonts w:ascii="Verdana" w:eastAsia="Calibri" w:hAnsi="Verdana" w:cs="Times New Roman"/>
          <w:sz w:val="21"/>
          <w:szCs w:val="21"/>
        </w:rPr>
        <w:t>el</w:t>
      </w:r>
      <w:r>
        <w:rPr>
          <w:rFonts w:ascii="Verdana" w:eastAsia="Calibri" w:hAnsi="Verdana" w:cs="Times New Roman"/>
          <w:sz w:val="21"/>
          <w:szCs w:val="21"/>
        </w:rPr>
        <w:t xml:space="preserve"> </w:t>
      </w:r>
      <w:r w:rsidRPr="00C53F40">
        <w:rPr>
          <w:rFonts w:ascii="Verdana" w:eastAsia="Calibri" w:hAnsi="Verdana" w:cs="Times New Roman"/>
          <w:sz w:val="21"/>
          <w:szCs w:val="21"/>
        </w:rPr>
        <w:t>cargo</w:t>
      </w:r>
      <w:r>
        <w:rPr>
          <w:rFonts w:ascii="Verdana" w:eastAsia="Calibri" w:hAnsi="Verdana" w:cs="Times New Roman"/>
          <w:sz w:val="21"/>
          <w:szCs w:val="21"/>
        </w:rPr>
        <w:t xml:space="preserve"> </w:t>
      </w:r>
      <w:r w:rsidRPr="00C53F40">
        <w:rPr>
          <w:rFonts w:ascii="Verdana" w:eastAsia="Calibri" w:hAnsi="Verdana" w:cs="Times New Roman"/>
          <w:sz w:val="21"/>
          <w:szCs w:val="21"/>
        </w:rPr>
        <w:t>de</w:t>
      </w:r>
      <w:r>
        <w:rPr>
          <w:rFonts w:ascii="Verdana" w:eastAsia="Calibri" w:hAnsi="Verdana" w:cs="Times New Roman"/>
          <w:sz w:val="21"/>
          <w:szCs w:val="21"/>
        </w:rPr>
        <w:t xml:space="preserve"> </w:t>
      </w:r>
      <w:r w:rsidRPr="00C53F40">
        <w:rPr>
          <w:rFonts w:ascii="Verdana" w:eastAsia="Calibri" w:hAnsi="Verdana" w:cs="Times New Roman"/>
          <w:sz w:val="21"/>
          <w:szCs w:val="21"/>
        </w:rPr>
        <w:t>Residente</w:t>
      </w:r>
      <w:r>
        <w:rPr>
          <w:rFonts w:ascii="Verdana" w:eastAsia="Calibri" w:hAnsi="Verdana" w:cs="Times New Roman"/>
          <w:sz w:val="21"/>
          <w:szCs w:val="21"/>
        </w:rPr>
        <w:t xml:space="preserve"> </w:t>
      </w:r>
      <w:r w:rsidRPr="00C53F40">
        <w:rPr>
          <w:rFonts w:ascii="Verdana" w:eastAsia="Calibri" w:hAnsi="Verdana" w:cs="Times New Roman"/>
          <w:sz w:val="21"/>
          <w:szCs w:val="21"/>
        </w:rPr>
        <w:t>de</w:t>
      </w:r>
      <w:r>
        <w:rPr>
          <w:rFonts w:ascii="Verdana" w:eastAsia="Calibri" w:hAnsi="Verdana" w:cs="Times New Roman"/>
          <w:sz w:val="21"/>
          <w:szCs w:val="21"/>
        </w:rPr>
        <w:t xml:space="preserve"> </w:t>
      </w:r>
      <w:r w:rsidRPr="00C53F40">
        <w:rPr>
          <w:rFonts w:ascii="Verdana" w:eastAsia="Calibri" w:hAnsi="Verdana" w:cs="Times New Roman"/>
          <w:sz w:val="21"/>
          <w:szCs w:val="21"/>
        </w:rPr>
        <w:t>Interventoría:</w:t>
      </w:r>
    </w:p>
    <w:p w14:paraId="450E3962" w14:textId="77777777" w:rsidR="00244926" w:rsidRPr="00072F18" w:rsidRDefault="00244926" w:rsidP="00244926">
      <w:pPr>
        <w:spacing w:after="0" w:line="240" w:lineRule="auto"/>
        <w:ind w:left="709" w:right="709" w:firstLine="707"/>
        <w:jc w:val="both"/>
        <w:rPr>
          <w:rFonts w:ascii="Verdana" w:eastAsia="Calibri" w:hAnsi="Verdana" w:cs="Times New Roman"/>
          <w:sz w:val="21"/>
          <w:szCs w:val="21"/>
        </w:rPr>
      </w:pPr>
      <w:r>
        <w:rPr>
          <w:rFonts w:ascii="Verdana" w:eastAsia="Calibri" w:hAnsi="Verdana" w:cs="Times New Roman"/>
          <w:sz w:val="21"/>
          <w:szCs w:val="21"/>
        </w:rPr>
        <w:t>(…)</w:t>
      </w:r>
    </w:p>
    <w:p w14:paraId="4DBC32C0" w14:textId="77777777" w:rsidR="00244926" w:rsidRPr="00072F18" w:rsidRDefault="00244926" w:rsidP="00244926">
      <w:pPr>
        <w:spacing w:after="0" w:line="240" w:lineRule="auto"/>
        <w:ind w:left="709" w:right="709"/>
        <w:jc w:val="right"/>
        <w:rPr>
          <w:rFonts w:ascii="Verdana" w:eastAsia="Calibri" w:hAnsi="Verdana" w:cs="Times New Roman"/>
          <w:sz w:val="21"/>
          <w:szCs w:val="21"/>
        </w:rPr>
      </w:pPr>
      <w:r w:rsidRPr="00072F18">
        <w:rPr>
          <w:noProof/>
          <w:sz w:val="21"/>
          <w:szCs w:val="21"/>
        </w:rPr>
        <w:drawing>
          <wp:inline distT="0" distB="0" distL="0" distR="0" wp14:anchorId="6EF52668" wp14:editId="4DCF52E6">
            <wp:extent cx="4138551" cy="343527"/>
            <wp:effectExtent l="0" t="0" r="0" b="0"/>
            <wp:docPr id="28394980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29831" cy="367705"/>
                    </a:xfrm>
                    <a:prstGeom prst="rect">
                      <a:avLst/>
                    </a:prstGeom>
                    <a:noFill/>
                    <a:ln>
                      <a:noFill/>
                    </a:ln>
                  </pic:spPr>
                </pic:pic>
              </a:graphicData>
            </a:graphic>
          </wp:inline>
        </w:drawing>
      </w:r>
    </w:p>
    <w:p w14:paraId="47F3DAE6" w14:textId="77777777" w:rsidR="00244926" w:rsidRPr="00072F18" w:rsidRDefault="00244926" w:rsidP="00244926">
      <w:pPr>
        <w:spacing w:after="0" w:line="240" w:lineRule="auto"/>
        <w:ind w:left="709" w:right="709"/>
        <w:jc w:val="both"/>
        <w:rPr>
          <w:rFonts w:ascii="Verdana" w:eastAsia="Calibri" w:hAnsi="Verdana" w:cs="Times New Roman"/>
          <w:sz w:val="21"/>
          <w:szCs w:val="21"/>
        </w:rPr>
      </w:pPr>
      <w:r w:rsidRPr="00072F18">
        <w:rPr>
          <w:rFonts w:ascii="Verdana" w:eastAsia="Calibri" w:hAnsi="Verdana" w:cs="Times New Roman"/>
          <w:sz w:val="21"/>
          <w:szCs w:val="21"/>
        </w:rPr>
        <w:tab/>
        <w:t>(…)</w:t>
      </w:r>
    </w:p>
    <w:p w14:paraId="712179A6" w14:textId="77777777" w:rsidR="00244926" w:rsidRPr="00C53F40" w:rsidRDefault="00244926" w:rsidP="00244926">
      <w:pPr>
        <w:spacing w:after="0" w:line="240" w:lineRule="auto"/>
        <w:ind w:left="1416" w:right="709"/>
        <w:jc w:val="both"/>
        <w:rPr>
          <w:rFonts w:ascii="Verdana" w:eastAsia="Calibri" w:hAnsi="Verdana" w:cs="Times New Roman"/>
          <w:sz w:val="21"/>
          <w:szCs w:val="21"/>
        </w:rPr>
      </w:pPr>
      <w:r w:rsidRPr="00C53F40">
        <w:rPr>
          <w:rFonts w:ascii="Verdana" w:eastAsia="Calibri" w:hAnsi="Verdana" w:cs="Times New Roman"/>
          <w:sz w:val="21"/>
          <w:szCs w:val="21"/>
        </w:rPr>
        <w:t>IV.</w:t>
      </w:r>
      <w:r>
        <w:rPr>
          <w:rFonts w:ascii="Verdana" w:eastAsia="Calibri" w:hAnsi="Verdana" w:cs="Times New Roman"/>
          <w:sz w:val="21"/>
          <w:szCs w:val="21"/>
        </w:rPr>
        <w:t xml:space="preserve"> </w:t>
      </w:r>
      <w:r w:rsidRPr="00C53F40">
        <w:rPr>
          <w:rFonts w:ascii="Verdana" w:eastAsia="Calibri" w:hAnsi="Verdana" w:cs="Times New Roman"/>
          <w:sz w:val="21"/>
          <w:szCs w:val="21"/>
        </w:rPr>
        <w:t>Equivalencias</w:t>
      </w:r>
      <w:r>
        <w:rPr>
          <w:rFonts w:ascii="Verdana" w:eastAsia="Calibri" w:hAnsi="Verdana" w:cs="Times New Roman"/>
          <w:sz w:val="21"/>
          <w:szCs w:val="21"/>
        </w:rPr>
        <w:t xml:space="preserve"> </w:t>
      </w:r>
      <w:r w:rsidRPr="00C53F40">
        <w:rPr>
          <w:rFonts w:ascii="Verdana" w:eastAsia="Calibri" w:hAnsi="Verdana" w:cs="Times New Roman"/>
          <w:sz w:val="21"/>
          <w:szCs w:val="21"/>
        </w:rPr>
        <w:t>de</w:t>
      </w:r>
      <w:r>
        <w:rPr>
          <w:rFonts w:ascii="Verdana" w:eastAsia="Calibri" w:hAnsi="Verdana" w:cs="Times New Roman"/>
          <w:sz w:val="21"/>
          <w:szCs w:val="21"/>
        </w:rPr>
        <w:t xml:space="preserve"> </w:t>
      </w:r>
      <w:r w:rsidRPr="00C53F40">
        <w:rPr>
          <w:rFonts w:ascii="Verdana" w:eastAsia="Calibri" w:hAnsi="Verdana" w:cs="Times New Roman"/>
          <w:sz w:val="21"/>
          <w:szCs w:val="21"/>
        </w:rPr>
        <w:t>formación</w:t>
      </w:r>
      <w:r>
        <w:rPr>
          <w:rFonts w:ascii="Verdana" w:eastAsia="Calibri" w:hAnsi="Verdana" w:cs="Times New Roman"/>
          <w:sz w:val="21"/>
          <w:szCs w:val="21"/>
        </w:rPr>
        <w:t xml:space="preserve"> </w:t>
      </w:r>
      <w:r w:rsidRPr="00C53F40">
        <w:rPr>
          <w:rFonts w:ascii="Verdana" w:eastAsia="Calibri" w:hAnsi="Verdana" w:cs="Times New Roman"/>
          <w:sz w:val="21"/>
          <w:szCs w:val="21"/>
        </w:rPr>
        <w:t>académica</w:t>
      </w:r>
      <w:r>
        <w:rPr>
          <w:rFonts w:ascii="Verdana" w:eastAsia="Calibri" w:hAnsi="Verdana" w:cs="Times New Roman"/>
          <w:sz w:val="21"/>
          <w:szCs w:val="21"/>
        </w:rPr>
        <w:t xml:space="preserve"> </w:t>
      </w:r>
      <w:r w:rsidRPr="00C53F40">
        <w:rPr>
          <w:rFonts w:ascii="Verdana" w:eastAsia="Calibri" w:hAnsi="Verdana" w:cs="Times New Roman"/>
          <w:sz w:val="21"/>
          <w:szCs w:val="21"/>
        </w:rPr>
        <w:t>aplicable</w:t>
      </w:r>
      <w:r>
        <w:rPr>
          <w:rFonts w:ascii="Verdana" w:eastAsia="Calibri" w:hAnsi="Verdana" w:cs="Times New Roman"/>
          <w:sz w:val="21"/>
          <w:szCs w:val="21"/>
        </w:rPr>
        <w:t xml:space="preserve"> </w:t>
      </w:r>
      <w:r w:rsidRPr="00C53F40">
        <w:rPr>
          <w:rFonts w:ascii="Verdana" w:eastAsia="Calibri" w:hAnsi="Verdana" w:cs="Times New Roman"/>
          <w:sz w:val="21"/>
          <w:szCs w:val="21"/>
        </w:rPr>
        <w:t>para</w:t>
      </w:r>
      <w:r>
        <w:rPr>
          <w:rFonts w:ascii="Verdana" w:eastAsia="Calibri" w:hAnsi="Verdana" w:cs="Times New Roman"/>
          <w:sz w:val="21"/>
          <w:szCs w:val="21"/>
        </w:rPr>
        <w:t xml:space="preserve"> </w:t>
      </w:r>
      <w:r w:rsidRPr="00C53F40">
        <w:rPr>
          <w:rFonts w:ascii="Verdana" w:eastAsia="Calibri" w:hAnsi="Verdana" w:cs="Times New Roman"/>
          <w:sz w:val="21"/>
          <w:szCs w:val="21"/>
        </w:rPr>
        <w:t>el</w:t>
      </w:r>
      <w:r>
        <w:rPr>
          <w:rFonts w:ascii="Verdana" w:eastAsia="Calibri" w:hAnsi="Verdana" w:cs="Times New Roman"/>
          <w:sz w:val="21"/>
          <w:szCs w:val="21"/>
        </w:rPr>
        <w:t xml:space="preserve"> </w:t>
      </w:r>
      <w:r w:rsidRPr="00C53F40">
        <w:rPr>
          <w:rFonts w:ascii="Verdana" w:eastAsia="Calibri" w:hAnsi="Verdana" w:cs="Times New Roman"/>
          <w:sz w:val="21"/>
          <w:szCs w:val="21"/>
        </w:rPr>
        <w:t>personal:</w:t>
      </w:r>
    </w:p>
    <w:p w14:paraId="2C44DC2D" w14:textId="77777777" w:rsidR="00244926" w:rsidRPr="00072F18" w:rsidRDefault="00244926" w:rsidP="00244926">
      <w:pPr>
        <w:spacing w:after="0" w:line="240" w:lineRule="auto"/>
        <w:ind w:left="709" w:right="709" w:firstLine="707"/>
        <w:jc w:val="both"/>
        <w:rPr>
          <w:rFonts w:ascii="Verdana" w:eastAsia="Calibri" w:hAnsi="Verdana" w:cs="Times New Roman"/>
          <w:sz w:val="21"/>
          <w:szCs w:val="21"/>
        </w:rPr>
      </w:pPr>
      <w:r w:rsidRPr="00072F18">
        <w:rPr>
          <w:rFonts w:ascii="Verdana" w:eastAsia="Calibri" w:hAnsi="Verdana" w:cs="Times New Roman"/>
          <w:sz w:val="21"/>
          <w:szCs w:val="21"/>
        </w:rPr>
        <w:t>(…)</w:t>
      </w:r>
    </w:p>
    <w:p w14:paraId="68BF8263" w14:textId="77777777" w:rsidR="00244926" w:rsidRPr="00745626" w:rsidRDefault="00244926" w:rsidP="00244926">
      <w:pPr>
        <w:spacing w:after="0" w:line="240" w:lineRule="auto"/>
        <w:ind w:left="709" w:right="709"/>
        <w:jc w:val="right"/>
        <w:rPr>
          <w:rFonts w:ascii="Verdana" w:eastAsia="Calibri" w:hAnsi="Verdana" w:cs="Times New Roman"/>
        </w:rPr>
      </w:pPr>
      <w:r w:rsidRPr="00085ECF">
        <w:rPr>
          <w:noProof/>
        </w:rPr>
        <w:drawing>
          <wp:inline distT="0" distB="0" distL="0" distR="0" wp14:anchorId="25AC29C8" wp14:editId="58CBAA88">
            <wp:extent cx="4155514" cy="577831"/>
            <wp:effectExtent l="0" t="0" r="0" b="0"/>
            <wp:docPr id="124377509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74719" cy="594407"/>
                    </a:xfrm>
                    <a:prstGeom prst="rect">
                      <a:avLst/>
                    </a:prstGeom>
                    <a:noFill/>
                    <a:ln>
                      <a:noFill/>
                    </a:ln>
                  </pic:spPr>
                </pic:pic>
              </a:graphicData>
            </a:graphic>
          </wp:inline>
        </w:drawing>
      </w:r>
      <w:r>
        <w:rPr>
          <w:rFonts w:ascii="Verdana" w:eastAsia="Calibri" w:hAnsi="Verdana" w:cs="Times New Roman"/>
        </w:rPr>
        <w:t>”.</w:t>
      </w:r>
    </w:p>
    <w:p w14:paraId="15F9FA37" w14:textId="77777777" w:rsidR="00244926" w:rsidRDefault="00244926" w:rsidP="00244926">
      <w:pPr>
        <w:spacing w:after="0" w:line="240" w:lineRule="auto"/>
        <w:ind w:left="709" w:right="709"/>
        <w:jc w:val="right"/>
        <w:rPr>
          <w:rFonts w:ascii="Verdana" w:eastAsia="Calibri" w:hAnsi="Verdana" w:cs="Times New Roman"/>
        </w:rPr>
      </w:pPr>
    </w:p>
    <w:p w14:paraId="3200D930" w14:textId="77777777" w:rsidR="00244926" w:rsidRPr="00745626" w:rsidRDefault="00244926" w:rsidP="00244926">
      <w:pPr>
        <w:spacing w:after="0" w:line="240" w:lineRule="auto"/>
        <w:ind w:left="709" w:right="709"/>
        <w:jc w:val="right"/>
        <w:rPr>
          <w:rFonts w:ascii="Verdana" w:eastAsia="Calibri" w:hAnsi="Verdana" w:cs="Times New Roman"/>
        </w:rPr>
      </w:pPr>
    </w:p>
    <w:p w14:paraId="6598CBAB" w14:textId="77777777" w:rsidR="00244926" w:rsidRDefault="00244926" w:rsidP="00244926">
      <w:pPr>
        <w:pStyle w:val="Prrafodelista"/>
        <w:numPr>
          <w:ilvl w:val="0"/>
          <w:numId w:val="26"/>
        </w:numPr>
        <w:tabs>
          <w:tab w:val="left" w:pos="142"/>
          <w:tab w:val="left" w:pos="284"/>
        </w:tabs>
        <w:spacing w:after="0" w:line="276" w:lineRule="auto"/>
        <w:jc w:val="both"/>
        <w:rPr>
          <w:rFonts w:ascii="Verdana" w:eastAsia="Calibri" w:hAnsi="Verdana" w:cs="Arial"/>
        </w:rPr>
      </w:pPr>
      <w:r>
        <w:rPr>
          <w:rFonts w:ascii="Arial" w:hAnsi="Arial" w:cs="Arial"/>
        </w:rPr>
        <w:tab/>
      </w:r>
      <w:r w:rsidRPr="00020367">
        <w:rPr>
          <w:rFonts w:ascii="Verdana" w:eastAsia="Calibri" w:hAnsi="Verdana" w:cs="Arial"/>
        </w:rPr>
        <w:t>En virtud de lo anterior, la regla contenida en el Documento Base de los documentos tipo en comento, es clara en señalar que, el “Personal Clave Evaluable” puede estar conformado por uno o varios profesionales y corresponde a la Entidad señalar el número de personas requeridas en cada cargo, de acuerdo con sus necesidades, conforme a los perfiles determinados en el numeral 3.9.2</w:t>
      </w:r>
      <w:r>
        <w:rPr>
          <w:rFonts w:ascii="Verdana" w:eastAsia="Calibri" w:hAnsi="Verdana" w:cs="Arial"/>
        </w:rPr>
        <w:t>.</w:t>
      </w:r>
    </w:p>
    <w:p w14:paraId="31CA5908" w14:textId="77777777" w:rsidR="00244926" w:rsidRDefault="00244926" w:rsidP="00244926">
      <w:pPr>
        <w:pStyle w:val="Prrafodelista"/>
        <w:tabs>
          <w:tab w:val="left" w:pos="142"/>
          <w:tab w:val="left" w:pos="284"/>
        </w:tabs>
        <w:spacing w:after="0" w:line="276" w:lineRule="auto"/>
        <w:jc w:val="both"/>
        <w:rPr>
          <w:rFonts w:ascii="Verdana" w:eastAsia="Calibri" w:hAnsi="Verdana" w:cs="Arial"/>
        </w:rPr>
      </w:pPr>
    </w:p>
    <w:p w14:paraId="3AC64FB0" w14:textId="77777777" w:rsidR="00244926" w:rsidRDefault="00244926" w:rsidP="00244926">
      <w:pPr>
        <w:pStyle w:val="Prrafodelista"/>
        <w:numPr>
          <w:ilvl w:val="0"/>
          <w:numId w:val="26"/>
        </w:numPr>
        <w:tabs>
          <w:tab w:val="left" w:pos="142"/>
          <w:tab w:val="left" w:pos="284"/>
        </w:tabs>
        <w:spacing w:after="0" w:line="276" w:lineRule="auto"/>
        <w:jc w:val="both"/>
        <w:rPr>
          <w:rFonts w:ascii="Verdana" w:eastAsia="Calibri" w:hAnsi="Verdana" w:cs="Arial"/>
        </w:rPr>
      </w:pPr>
      <w:r w:rsidRPr="0061753D">
        <w:rPr>
          <w:rFonts w:ascii="Verdana" w:eastAsia="Calibri" w:hAnsi="Verdana" w:cs="Arial"/>
        </w:rPr>
        <w:t>Asimismo, el numeral 4.2.1 “EXPERIENCIA ESPECÍFICA ADICIONAL” establece:</w:t>
      </w:r>
    </w:p>
    <w:p w14:paraId="64EBED39" w14:textId="77777777" w:rsidR="00244926" w:rsidRPr="0061753D" w:rsidRDefault="00244926" w:rsidP="00244926">
      <w:pPr>
        <w:pStyle w:val="Prrafodelista"/>
        <w:rPr>
          <w:rFonts w:ascii="Verdana" w:eastAsia="Calibri" w:hAnsi="Verdana" w:cs="Arial"/>
        </w:rPr>
      </w:pPr>
    </w:p>
    <w:p w14:paraId="49F89F30" w14:textId="77777777" w:rsidR="00244926" w:rsidRDefault="00244926" w:rsidP="00244926">
      <w:pPr>
        <w:tabs>
          <w:tab w:val="left" w:pos="142"/>
          <w:tab w:val="left" w:pos="284"/>
        </w:tabs>
        <w:spacing w:after="0" w:line="276" w:lineRule="auto"/>
        <w:ind w:left="567"/>
        <w:jc w:val="both"/>
        <w:rPr>
          <w:rFonts w:ascii="Verdana" w:eastAsia="Calibri" w:hAnsi="Verdana" w:cs="Arial"/>
          <w:lang w:val="es-ES"/>
        </w:rPr>
      </w:pPr>
      <w:r w:rsidRPr="0061753D">
        <w:rPr>
          <w:rFonts w:ascii="Verdana" w:eastAsia="Calibri" w:hAnsi="Verdana" w:cs="Arial"/>
          <w:lang w:val="es-ES"/>
        </w:rPr>
        <w:lastRenderedPageBreak/>
        <w:t xml:space="preserve">“La Entidad asignará cinco (5) puntos al Proponente que se comprometa con el diligenciamiento del “Formato 9 - Experiencia y formación académica adicional del Personal Clave Evaluable” a acreditar que </w:t>
      </w:r>
      <w:r w:rsidRPr="00E14D2A">
        <w:rPr>
          <w:rFonts w:ascii="Verdana" w:eastAsia="Calibri" w:hAnsi="Verdana" w:cs="Arial"/>
          <w:highlight w:val="lightGray"/>
          <w:lang w:val="es-ES"/>
        </w:rPr>
        <w:t xml:space="preserve">[cada uno de los integrantes que conforman el Personal Clave Evaluable: i) el Director de Interventoría y/o </w:t>
      </w:r>
      <w:proofErr w:type="spellStart"/>
      <w:r w:rsidRPr="00E14D2A">
        <w:rPr>
          <w:rFonts w:ascii="Verdana" w:eastAsia="Calibri" w:hAnsi="Verdana" w:cs="Arial"/>
          <w:highlight w:val="lightGray"/>
          <w:lang w:val="es-ES"/>
        </w:rPr>
        <w:t>ii</w:t>
      </w:r>
      <w:proofErr w:type="spellEnd"/>
      <w:r w:rsidRPr="00E14D2A">
        <w:rPr>
          <w:rFonts w:ascii="Verdana" w:eastAsia="Calibri" w:hAnsi="Verdana" w:cs="Arial"/>
          <w:highlight w:val="lightGray"/>
          <w:lang w:val="es-ES"/>
        </w:rPr>
        <w:t xml:space="preserve">) el Residente de interventoría y/o; </w:t>
      </w:r>
      <w:proofErr w:type="spellStart"/>
      <w:r w:rsidRPr="00E14D2A">
        <w:rPr>
          <w:rFonts w:ascii="Verdana" w:eastAsia="Calibri" w:hAnsi="Verdana" w:cs="Arial"/>
          <w:highlight w:val="lightGray"/>
          <w:lang w:val="es-ES"/>
        </w:rPr>
        <w:t>iii</w:t>
      </w:r>
      <w:proofErr w:type="spellEnd"/>
      <w:r w:rsidRPr="00E14D2A">
        <w:rPr>
          <w:rFonts w:ascii="Verdana" w:eastAsia="Calibri" w:hAnsi="Verdana" w:cs="Arial"/>
          <w:highlight w:val="lightGray"/>
          <w:lang w:val="es-ES"/>
        </w:rPr>
        <w:t>) el Especialista del proyecto en caso de aplicar]</w:t>
      </w:r>
      <w:r w:rsidRPr="0061753D">
        <w:rPr>
          <w:rFonts w:ascii="Verdana" w:eastAsia="Calibri" w:hAnsi="Verdana" w:cs="Arial"/>
          <w:lang w:val="es-ES"/>
        </w:rPr>
        <w:t xml:space="preserve"> tienen un (1) año de experiencia específica adicional a la definida en la “Matriz 4 – Lineamientos de requisitos del Personal”. </w:t>
      </w:r>
      <w:r w:rsidRPr="00E14D2A">
        <w:rPr>
          <w:rFonts w:ascii="Verdana" w:eastAsia="Calibri" w:hAnsi="Verdana" w:cs="Arial"/>
          <w:highlight w:val="lightGray"/>
          <w:lang w:val="es-ES"/>
        </w:rPr>
        <w:t>[Es decir, si el requisito mínimo de experiencia específica es de dos (2) años, se otorgará puntaje por una experiencia adicional de un (1) año, para un total de tres (3) años.]</w:t>
      </w:r>
      <w:r w:rsidRPr="0061753D">
        <w:rPr>
          <w:rFonts w:ascii="Verdana" w:eastAsia="Calibri" w:hAnsi="Verdana" w:cs="Arial"/>
          <w:lang w:val="es-ES"/>
        </w:rPr>
        <w:t xml:space="preserve"> </w:t>
      </w:r>
    </w:p>
    <w:p w14:paraId="61FFDB76" w14:textId="77777777" w:rsidR="00244926" w:rsidRDefault="00244926" w:rsidP="00244926">
      <w:pPr>
        <w:tabs>
          <w:tab w:val="left" w:pos="142"/>
          <w:tab w:val="left" w:pos="284"/>
        </w:tabs>
        <w:spacing w:after="0" w:line="276" w:lineRule="auto"/>
        <w:ind w:left="567"/>
        <w:jc w:val="both"/>
        <w:rPr>
          <w:rFonts w:ascii="Verdana" w:eastAsia="Calibri" w:hAnsi="Verdana" w:cs="Arial"/>
          <w:lang w:val="es-ES"/>
        </w:rPr>
      </w:pPr>
    </w:p>
    <w:p w14:paraId="2F9334B4" w14:textId="77777777" w:rsidR="00244926" w:rsidRPr="0061753D" w:rsidRDefault="00244926" w:rsidP="00244926">
      <w:pPr>
        <w:tabs>
          <w:tab w:val="left" w:pos="142"/>
          <w:tab w:val="left" w:pos="284"/>
        </w:tabs>
        <w:spacing w:after="0" w:line="276" w:lineRule="auto"/>
        <w:ind w:left="567"/>
        <w:jc w:val="both"/>
        <w:rPr>
          <w:rFonts w:ascii="Verdana" w:eastAsia="Calibri" w:hAnsi="Verdana" w:cs="Arial"/>
          <w:lang w:val="es-ES"/>
        </w:rPr>
      </w:pPr>
      <w:r w:rsidRPr="00F94EC2">
        <w:rPr>
          <w:rFonts w:ascii="Verdana" w:eastAsia="Calibri" w:hAnsi="Verdana" w:cs="Arial"/>
          <w:highlight w:val="lightGray"/>
          <w:lang w:val="es-ES"/>
        </w:rPr>
        <w:t>[Incluir el siguiente texto cuando la verificación de la documentación requerida del Personal Clave Evaluable sea un requisito del proponente adjudicatario previo a la ejecución del contrato].</w:t>
      </w:r>
    </w:p>
    <w:p w14:paraId="3D59BA61" w14:textId="77777777" w:rsidR="00244926" w:rsidRDefault="00244926" w:rsidP="00244926">
      <w:pPr>
        <w:widowControl w:val="0"/>
        <w:autoSpaceDE w:val="0"/>
        <w:autoSpaceDN w:val="0"/>
        <w:spacing w:after="0" w:line="276" w:lineRule="auto"/>
        <w:jc w:val="both"/>
        <w:rPr>
          <w:rFonts w:ascii="Verdana" w:hAnsi="Verdana" w:cs="Arial"/>
        </w:rPr>
      </w:pPr>
    </w:p>
    <w:p w14:paraId="364FDEAD" w14:textId="77777777" w:rsidR="00244926" w:rsidRDefault="00244926" w:rsidP="00244926">
      <w:pPr>
        <w:widowControl w:val="0"/>
        <w:autoSpaceDE w:val="0"/>
        <w:autoSpaceDN w:val="0"/>
        <w:spacing w:after="0" w:line="276" w:lineRule="auto"/>
        <w:jc w:val="both"/>
        <w:rPr>
          <w:rFonts w:ascii="Verdana" w:eastAsia="Calibri" w:hAnsi="Verdana" w:cs="Arial"/>
          <w:lang w:val="es-ES"/>
        </w:rPr>
      </w:pPr>
      <w:r w:rsidRPr="00F94EC2">
        <w:rPr>
          <w:rFonts w:ascii="Verdana" w:eastAsia="Calibri" w:hAnsi="Verdana" w:cs="Arial"/>
          <w:lang w:val="es-ES"/>
        </w:rPr>
        <w:t>Para otorgar el puntaje basta con diligenciar el “Formato 9 - Experiencia y formación académica adicional del Personal Clave Evaluable”. Por tanto, no se revisarán los soportes de experiencia del Personal Clave Evaluable durante la evaluación de las ofertas. La verificación de los documentos relacionados con el Personal Clave Evaluable se hará de acuerdo con lo señalado en el numeral 9.1 “Información para el control de la ejecución de la obra” del Pliego de Condiciones.</w:t>
      </w:r>
    </w:p>
    <w:p w14:paraId="311E589B" w14:textId="77777777" w:rsidR="00244926" w:rsidRDefault="00244926" w:rsidP="00244926">
      <w:pPr>
        <w:widowControl w:val="0"/>
        <w:autoSpaceDE w:val="0"/>
        <w:autoSpaceDN w:val="0"/>
        <w:spacing w:after="0" w:line="276" w:lineRule="auto"/>
        <w:ind w:left="510"/>
        <w:jc w:val="both"/>
        <w:rPr>
          <w:rFonts w:ascii="Verdana" w:eastAsia="Calibri" w:hAnsi="Verdana" w:cs="Arial"/>
          <w:lang w:val="es-ES"/>
        </w:rPr>
      </w:pPr>
    </w:p>
    <w:p w14:paraId="743A1044" w14:textId="77777777" w:rsidR="00244926" w:rsidRPr="00414BAE" w:rsidRDefault="00244926" w:rsidP="00244926">
      <w:pPr>
        <w:pStyle w:val="Prrafodelista"/>
        <w:widowControl w:val="0"/>
        <w:numPr>
          <w:ilvl w:val="0"/>
          <w:numId w:val="27"/>
        </w:numPr>
        <w:autoSpaceDE w:val="0"/>
        <w:autoSpaceDN w:val="0"/>
        <w:spacing w:after="0" w:line="276" w:lineRule="auto"/>
        <w:jc w:val="both"/>
        <w:rPr>
          <w:rFonts w:ascii="Verdana" w:eastAsia="Calibri" w:hAnsi="Verdana" w:cs="Arial"/>
        </w:rPr>
      </w:pPr>
      <w:r w:rsidRPr="002A72A5">
        <w:rPr>
          <w:rFonts w:ascii="Verdana" w:eastAsia="Calibri" w:hAnsi="Verdana" w:cs="Arial"/>
        </w:rPr>
        <w:t>Se entiende por “Experiencia específica adicional” la experiencia directamente relacionada con el cargo a desempeñar</w:t>
      </w:r>
      <w:r>
        <w:t>.</w:t>
      </w:r>
    </w:p>
    <w:p w14:paraId="728EF85C" w14:textId="77777777" w:rsidR="00244926" w:rsidRPr="002A72A5" w:rsidRDefault="00244926" w:rsidP="00244926">
      <w:pPr>
        <w:pStyle w:val="Prrafodelista"/>
        <w:widowControl w:val="0"/>
        <w:autoSpaceDE w:val="0"/>
        <w:autoSpaceDN w:val="0"/>
        <w:spacing w:after="0" w:line="276" w:lineRule="auto"/>
        <w:ind w:left="1230"/>
        <w:jc w:val="both"/>
        <w:rPr>
          <w:rFonts w:ascii="Verdana" w:eastAsia="Calibri" w:hAnsi="Verdana" w:cs="Arial"/>
        </w:rPr>
      </w:pPr>
    </w:p>
    <w:p w14:paraId="71DAE4C5" w14:textId="77777777" w:rsidR="00244926" w:rsidRDefault="00244926" w:rsidP="00244926">
      <w:pPr>
        <w:pStyle w:val="Prrafodelista"/>
        <w:widowControl w:val="0"/>
        <w:numPr>
          <w:ilvl w:val="0"/>
          <w:numId w:val="27"/>
        </w:numPr>
        <w:autoSpaceDE w:val="0"/>
        <w:autoSpaceDN w:val="0"/>
        <w:spacing w:after="0" w:line="276" w:lineRule="auto"/>
        <w:jc w:val="both"/>
        <w:rPr>
          <w:rFonts w:ascii="Verdana" w:eastAsia="Calibri" w:hAnsi="Verdana" w:cs="Arial"/>
        </w:rPr>
      </w:pPr>
      <w:r w:rsidRPr="00414BAE">
        <w:rPr>
          <w:rFonts w:ascii="Verdana" w:eastAsia="Calibri" w:hAnsi="Verdana" w:cs="Arial"/>
        </w:rPr>
        <w:t>La contabilización total de la experiencia se realizará en años. En caso de ser necesario se hará la conversión de meses o días a años para la contabilización.</w:t>
      </w:r>
    </w:p>
    <w:p w14:paraId="75874370" w14:textId="77777777" w:rsidR="00244926" w:rsidRPr="00414BAE" w:rsidRDefault="00244926" w:rsidP="00244926">
      <w:pPr>
        <w:pStyle w:val="Prrafodelista"/>
        <w:rPr>
          <w:rFonts w:ascii="Verdana" w:eastAsia="Calibri" w:hAnsi="Verdana" w:cs="Arial"/>
        </w:rPr>
      </w:pPr>
    </w:p>
    <w:p w14:paraId="613312DA" w14:textId="77777777" w:rsidR="00244926" w:rsidRDefault="00244926" w:rsidP="00244926">
      <w:pPr>
        <w:pStyle w:val="Prrafodelista"/>
        <w:widowControl w:val="0"/>
        <w:numPr>
          <w:ilvl w:val="0"/>
          <w:numId w:val="27"/>
        </w:numPr>
        <w:autoSpaceDE w:val="0"/>
        <w:autoSpaceDN w:val="0"/>
        <w:spacing w:after="0" w:line="276" w:lineRule="auto"/>
        <w:jc w:val="both"/>
        <w:rPr>
          <w:rFonts w:ascii="Verdana" w:eastAsia="Calibri" w:hAnsi="Verdana" w:cs="Arial"/>
        </w:rPr>
      </w:pPr>
      <w:r w:rsidRPr="00414BAE">
        <w:rPr>
          <w:rFonts w:ascii="Verdana" w:eastAsia="Calibri" w:hAnsi="Verdana" w:cs="Arial"/>
        </w:rPr>
        <w:t>Las reglas de equivalencias descritas en la “Matriz 4 – Lineamientos de Requisitos del Personal” no aplican para el otorgamiento de puntaje, solamente para verificar que el profesional cumple con la experiencia mínima requerida por la Entidad.</w:t>
      </w:r>
    </w:p>
    <w:p w14:paraId="7F671613" w14:textId="77777777" w:rsidR="00244926" w:rsidRDefault="00244926" w:rsidP="00244926">
      <w:pPr>
        <w:pStyle w:val="Prrafodelista"/>
        <w:rPr>
          <w:rFonts w:ascii="Verdana" w:eastAsia="Calibri" w:hAnsi="Verdana" w:cs="Arial"/>
        </w:rPr>
      </w:pPr>
    </w:p>
    <w:p w14:paraId="30C6D1C9" w14:textId="77777777" w:rsidR="00244926" w:rsidRDefault="00244926" w:rsidP="00244926">
      <w:pPr>
        <w:pStyle w:val="Prrafodelista"/>
        <w:jc w:val="both"/>
        <w:rPr>
          <w:rFonts w:ascii="Verdana" w:eastAsia="Calibri" w:hAnsi="Verdana" w:cs="Arial"/>
        </w:rPr>
      </w:pPr>
      <w:r w:rsidRPr="00DF7EE9">
        <w:rPr>
          <w:rFonts w:ascii="Verdana" w:eastAsia="Calibri" w:hAnsi="Verdana" w:cs="Arial"/>
        </w:rPr>
        <w:t xml:space="preserve">En el caso de que la Entidad establezca más de un profesional por cargo, cada uno de ellos deberá cumplir con el año de experiencia específica adicional. </w:t>
      </w:r>
      <w:r w:rsidRPr="0076489A">
        <w:rPr>
          <w:rFonts w:ascii="Verdana" w:eastAsia="Calibri" w:hAnsi="Verdana" w:cs="Arial"/>
          <w:b/>
          <w:bCs/>
          <w:highlight w:val="lightGray"/>
        </w:rPr>
        <w:t xml:space="preserve">[Es decir, si la Entidad considera que el proyecto requiere </w:t>
      </w:r>
      <w:r w:rsidRPr="0076489A">
        <w:rPr>
          <w:rFonts w:ascii="Verdana" w:eastAsia="Calibri" w:hAnsi="Verdana" w:cs="Arial"/>
          <w:b/>
          <w:bCs/>
          <w:highlight w:val="lightGray"/>
        </w:rPr>
        <w:lastRenderedPageBreak/>
        <w:t>dos (2) residentes, para que el oferente sea acreedor de dicho puntaje debe cumplir con el requisito adicional en relación con los dos (2) residentes]</w:t>
      </w:r>
      <w:r w:rsidRPr="00DF7EE9">
        <w:rPr>
          <w:rFonts w:ascii="Verdana" w:eastAsia="Calibri" w:hAnsi="Verdana" w:cs="Arial"/>
        </w:rPr>
        <w:t>” [Subraya nuestra]</w:t>
      </w:r>
    </w:p>
    <w:p w14:paraId="566AE1A9" w14:textId="77777777" w:rsidR="00244926" w:rsidRDefault="00244926" w:rsidP="00244926">
      <w:pPr>
        <w:spacing w:after="0" w:line="276" w:lineRule="auto"/>
        <w:jc w:val="both"/>
        <w:rPr>
          <w:rFonts w:ascii="Arial" w:hAnsi="Arial" w:cs="Arial"/>
        </w:rPr>
      </w:pPr>
    </w:p>
    <w:p w14:paraId="5D6001D6" w14:textId="77777777" w:rsidR="00244926" w:rsidRPr="00745626" w:rsidRDefault="00244926" w:rsidP="00244926">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745626">
        <w:rPr>
          <w:rFonts w:ascii="Verdana" w:eastAsia="Century Gothic" w:hAnsi="Verdana" w:cs="Century Gothic"/>
          <w:b/>
          <w:bCs/>
        </w:rPr>
        <w:t>Referencias</w:t>
      </w:r>
      <w:r>
        <w:rPr>
          <w:rFonts w:ascii="Verdana" w:eastAsia="Century Gothic" w:hAnsi="Verdana" w:cs="Century Gothic"/>
          <w:b/>
          <w:bCs/>
        </w:rPr>
        <w:t xml:space="preserve"> </w:t>
      </w:r>
      <w:r w:rsidRPr="00745626">
        <w:rPr>
          <w:rFonts w:ascii="Verdana" w:eastAsia="Century Gothic" w:hAnsi="Verdana" w:cs="Century Gothic"/>
          <w:b/>
          <w:bCs/>
        </w:rPr>
        <w:t>normativas,</w:t>
      </w:r>
      <w:r>
        <w:rPr>
          <w:rFonts w:ascii="Verdana" w:eastAsia="Century Gothic" w:hAnsi="Verdana" w:cs="Century Gothic"/>
          <w:b/>
          <w:bCs/>
        </w:rPr>
        <w:t xml:space="preserve"> </w:t>
      </w:r>
      <w:r w:rsidRPr="00745626">
        <w:rPr>
          <w:rFonts w:ascii="Verdana" w:eastAsia="Century Gothic" w:hAnsi="Verdana" w:cs="Century Gothic"/>
          <w:b/>
          <w:bCs/>
        </w:rPr>
        <w:t>jurisprudenciales</w:t>
      </w:r>
      <w:r>
        <w:rPr>
          <w:rFonts w:ascii="Verdana" w:eastAsia="Century Gothic" w:hAnsi="Verdana" w:cs="Century Gothic"/>
          <w:b/>
          <w:bCs/>
        </w:rPr>
        <w:t xml:space="preserve"> </w:t>
      </w:r>
      <w:r w:rsidRPr="00745626">
        <w:rPr>
          <w:rFonts w:ascii="Verdana" w:eastAsia="Century Gothic" w:hAnsi="Verdana" w:cs="Century Gothic"/>
          <w:b/>
          <w:bCs/>
        </w:rPr>
        <w:t>y</w:t>
      </w:r>
      <w:r>
        <w:rPr>
          <w:rFonts w:ascii="Verdana" w:eastAsia="Century Gothic" w:hAnsi="Verdana" w:cs="Century Gothic"/>
          <w:b/>
          <w:bCs/>
        </w:rPr>
        <w:t xml:space="preserve"> </w:t>
      </w:r>
      <w:r w:rsidRPr="00745626">
        <w:rPr>
          <w:rFonts w:ascii="Verdana" w:eastAsia="Century Gothic" w:hAnsi="Verdana" w:cs="Century Gothic"/>
          <w:b/>
          <w:bCs/>
        </w:rPr>
        <w:t>otras</w:t>
      </w:r>
      <w:r>
        <w:rPr>
          <w:rFonts w:ascii="Verdana" w:eastAsia="Century Gothic" w:hAnsi="Verdana" w:cs="Century Gothic"/>
          <w:b/>
          <w:bCs/>
        </w:rPr>
        <w:t xml:space="preserve"> </w:t>
      </w:r>
      <w:r w:rsidRPr="00745626">
        <w:rPr>
          <w:rFonts w:ascii="Verdana" w:eastAsia="Century Gothic" w:hAnsi="Verdana" w:cs="Century Gothic"/>
          <w:b/>
          <w:bCs/>
        </w:rPr>
        <w:t>fuentes:</w:t>
      </w:r>
    </w:p>
    <w:p w14:paraId="473348BB" w14:textId="77777777" w:rsidR="00244926" w:rsidRPr="00745626" w:rsidRDefault="00244926" w:rsidP="00244926">
      <w:pPr>
        <w:spacing w:after="0"/>
        <w:ind w:left="-15840"/>
        <w:jc w:val="both"/>
        <w:rPr>
          <w:rFonts w:ascii="Verdana" w:eastAsia="Calibri" w:hAnsi="Verdana" w:cs="Arial"/>
          <w:b/>
          <w:bCs/>
        </w:rPr>
      </w:pPr>
      <w:r w:rsidRPr="00745626">
        <w:rPr>
          <w:rFonts w:ascii="Verdana" w:eastAsia="Calibri" w:hAnsi="Verdana" w:cs="Arial"/>
          <w:b/>
          <w:bCs/>
        </w:rPr>
        <w:t>4.</w:t>
      </w:r>
      <w:r>
        <w:rPr>
          <w:rFonts w:ascii="Verdana" w:eastAsia="Calibri" w:hAnsi="Verdana" w:cs="Arial"/>
          <w:b/>
          <w:bCs/>
        </w:rPr>
        <w:t xml:space="preserve"> </w:t>
      </w:r>
      <w:r w:rsidRPr="00745626">
        <w:rPr>
          <w:rFonts w:ascii="Verdana" w:eastAsia="Calibri" w:hAnsi="Verdana" w:cs="Arial"/>
          <w:b/>
          <w:bCs/>
        </w:rPr>
        <w:t>Referencias</w:t>
      </w:r>
      <w:r>
        <w:rPr>
          <w:rFonts w:ascii="Verdana" w:eastAsia="Calibri" w:hAnsi="Verdana" w:cs="Arial"/>
          <w:b/>
          <w:bCs/>
        </w:rPr>
        <w:t xml:space="preserve"> </w:t>
      </w:r>
      <w:r w:rsidRPr="00745626">
        <w:rPr>
          <w:rFonts w:ascii="Verdana" w:eastAsia="Calibri" w:hAnsi="Verdana" w:cs="Arial"/>
          <w:b/>
          <w:bCs/>
        </w:rPr>
        <w:t>normativas,</w:t>
      </w:r>
      <w:r>
        <w:rPr>
          <w:rFonts w:ascii="Verdana" w:eastAsia="Calibri" w:hAnsi="Verdana" w:cs="Arial"/>
          <w:b/>
          <w:bCs/>
        </w:rPr>
        <w:t xml:space="preserve"> </w:t>
      </w:r>
      <w:r w:rsidRPr="00745626">
        <w:rPr>
          <w:rFonts w:ascii="Verdana" w:eastAsia="Calibri" w:hAnsi="Verdana" w:cs="Arial"/>
          <w:b/>
          <w:bCs/>
        </w:rPr>
        <w:t>jurisprudenciales</w:t>
      </w:r>
      <w:r>
        <w:rPr>
          <w:rFonts w:ascii="Verdana" w:eastAsia="Calibri" w:hAnsi="Verdana" w:cs="Arial"/>
          <w:b/>
          <w:bCs/>
        </w:rPr>
        <w:t xml:space="preserve"> </w:t>
      </w:r>
      <w:r w:rsidRPr="00745626">
        <w:rPr>
          <w:rFonts w:ascii="Verdana" w:eastAsia="Calibri" w:hAnsi="Verdana" w:cs="Arial"/>
          <w:b/>
          <w:bCs/>
        </w:rPr>
        <w:t>y</w:t>
      </w:r>
      <w:r>
        <w:rPr>
          <w:rFonts w:ascii="Verdana" w:eastAsia="Calibri" w:hAnsi="Verdana" w:cs="Arial"/>
          <w:b/>
          <w:bCs/>
        </w:rPr>
        <w:t xml:space="preserve"> </w:t>
      </w:r>
      <w:r w:rsidRPr="00745626">
        <w:rPr>
          <w:rFonts w:ascii="Verdana" w:eastAsia="Calibri" w:hAnsi="Verdana" w:cs="Arial"/>
          <w:b/>
          <w:bCs/>
        </w:rPr>
        <w:t>otras</w:t>
      </w:r>
      <w:r>
        <w:rPr>
          <w:rFonts w:ascii="Verdana" w:eastAsia="Calibri" w:hAnsi="Verdana" w:cs="Arial"/>
          <w:b/>
          <w:bCs/>
        </w:rPr>
        <w:t xml:space="preserve"> </w:t>
      </w:r>
      <w:r w:rsidRPr="00745626">
        <w:rPr>
          <w:rFonts w:ascii="Verdana" w:eastAsia="Calibri" w:hAnsi="Verdana" w:cs="Arial"/>
          <w:b/>
          <w:bCs/>
        </w:rPr>
        <w:t>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44926" w:rsidRPr="00745626" w14:paraId="2049AEEB" w14:textId="77777777" w:rsidTr="00EF4EC3">
        <w:trPr>
          <w:trHeight w:val="870"/>
        </w:trPr>
        <w:tc>
          <w:tcPr>
            <w:tcW w:w="8647" w:type="dxa"/>
            <w:tcBorders>
              <w:top w:val="dotted" w:sz="4" w:space="0" w:color="auto"/>
              <w:left w:val="dotted" w:sz="4" w:space="0" w:color="auto"/>
              <w:bottom w:val="dotted" w:sz="4" w:space="0" w:color="auto"/>
              <w:right w:val="dotted" w:sz="4" w:space="0" w:color="auto"/>
            </w:tcBorders>
          </w:tcPr>
          <w:p w14:paraId="157A0D8C" w14:textId="77777777" w:rsidR="00244926" w:rsidRPr="00745626" w:rsidRDefault="00244926" w:rsidP="00EF4EC3">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745626">
              <w:rPr>
                <w:rFonts w:ascii="Verdana" w:eastAsia="Calibri" w:hAnsi="Verdana" w:cs="Arial"/>
                <w:lang w:val="es-ES"/>
              </w:rPr>
              <w:t>Ley</w:t>
            </w:r>
            <w:r>
              <w:rPr>
                <w:rFonts w:ascii="Verdana" w:eastAsia="Calibri" w:hAnsi="Verdana" w:cs="Arial"/>
                <w:lang w:val="es-ES"/>
              </w:rPr>
              <w:t xml:space="preserve"> </w:t>
            </w:r>
            <w:r w:rsidRPr="00745626">
              <w:rPr>
                <w:rFonts w:ascii="Verdana" w:eastAsia="Calibri" w:hAnsi="Verdana" w:cs="Arial"/>
                <w:lang w:val="es-ES"/>
              </w:rPr>
              <w:t>2022</w:t>
            </w:r>
            <w:r>
              <w:rPr>
                <w:rFonts w:ascii="Verdana" w:eastAsia="Calibri" w:hAnsi="Verdana" w:cs="Arial"/>
                <w:lang w:val="es-ES"/>
              </w:rPr>
              <w:t xml:space="preserve"> </w:t>
            </w:r>
            <w:r w:rsidRPr="00745626">
              <w:rPr>
                <w:rFonts w:ascii="Verdana" w:eastAsia="Calibri" w:hAnsi="Verdana" w:cs="Arial"/>
                <w:lang w:val="es-ES"/>
              </w:rPr>
              <w:t>de</w:t>
            </w:r>
            <w:r>
              <w:rPr>
                <w:rFonts w:ascii="Verdana" w:eastAsia="Calibri" w:hAnsi="Verdana" w:cs="Arial"/>
                <w:lang w:val="es-ES"/>
              </w:rPr>
              <w:t xml:space="preserve"> </w:t>
            </w:r>
            <w:r w:rsidRPr="00745626">
              <w:rPr>
                <w:rFonts w:ascii="Verdana" w:eastAsia="Calibri" w:hAnsi="Verdana" w:cs="Arial"/>
                <w:lang w:val="es-ES"/>
              </w:rPr>
              <w:t>2020,</w:t>
            </w:r>
            <w:r>
              <w:rPr>
                <w:rFonts w:ascii="Verdana" w:eastAsia="Calibri" w:hAnsi="Verdana" w:cs="Arial"/>
                <w:lang w:val="es-ES"/>
              </w:rPr>
              <w:t xml:space="preserve"> </w:t>
            </w:r>
            <w:r w:rsidRPr="00745626">
              <w:rPr>
                <w:rFonts w:ascii="Verdana" w:eastAsia="Calibri" w:hAnsi="Verdana" w:cs="Arial"/>
                <w:lang w:val="es-ES"/>
              </w:rPr>
              <w:t>artículo</w:t>
            </w:r>
            <w:r>
              <w:rPr>
                <w:rFonts w:ascii="Verdana" w:eastAsia="Calibri" w:hAnsi="Verdana" w:cs="Arial"/>
                <w:lang w:val="es-ES"/>
              </w:rPr>
              <w:t xml:space="preserve"> </w:t>
            </w:r>
            <w:r w:rsidRPr="00745626">
              <w:rPr>
                <w:rFonts w:ascii="Verdana" w:eastAsia="Calibri" w:hAnsi="Verdana" w:cs="Arial"/>
                <w:lang w:val="es-ES"/>
              </w:rPr>
              <w:t>1.</w:t>
            </w:r>
            <w:r>
              <w:rPr>
                <w:rFonts w:ascii="Verdana" w:eastAsia="Calibri" w:hAnsi="Verdana" w:cs="Arial"/>
                <w:lang w:val="es-ES"/>
              </w:rPr>
              <w:t xml:space="preserve"> </w:t>
            </w:r>
          </w:p>
          <w:p w14:paraId="06665EA6" w14:textId="77777777" w:rsidR="00244926" w:rsidRPr="00745626" w:rsidRDefault="00244926" w:rsidP="00EF4EC3">
            <w:pPr>
              <w:widowControl w:val="0"/>
              <w:numPr>
                <w:ilvl w:val="0"/>
                <w:numId w:val="17"/>
              </w:numPr>
              <w:autoSpaceDE w:val="0"/>
              <w:autoSpaceDN w:val="0"/>
              <w:adjustRightInd w:val="0"/>
              <w:snapToGrid w:val="0"/>
              <w:spacing w:line="276" w:lineRule="auto"/>
              <w:ind w:left="714" w:hanging="357"/>
              <w:jc w:val="both"/>
              <w:rPr>
                <w:rFonts w:ascii="Verdana" w:eastAsia="Calibri" w:hAnsi="Verdana" w:cs="Arial"/>
              </w:rPr>
            </w:pPr>
            <w:r w:rsidRPr="00745626">
              <w:rPr>
                <w:rFonts w:ascii="Verdana" w:eastAsia="Calibri" w:hAnsi="Verdana" w:cs="Arial"/>
              </w:rPr>
              <w:t>Documentos</w:t>
            </w:r>
            <w:r>
              <w:rPr>
                <w:rFonts w:ascii="Verdana" w:eastAsia="Calibri" w:hAnsi="Verdana" w:cs="Arial"/>
              </w:rPr>
              <w:t xml:space="preserve"> </w:t>
            </w:r>
            <w:r w:rsidRPr="00745626">
              <w:rPr>
                <w:rFonts w:ascii="Verdana" w:eastAsia="Calibri" w:hAnsi="Verdana" w:cs="Arial"/>
              </w:rPr>
              <w:t>tipo</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concurso</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méritos</w:t>
            </w:r>
            <w:r>
              <w:rPr>
                <w:rFonts w:ascii="Verdana" w:eastAsia="Calibri" w:hAnsi="Verdana" w:cs="Arial"/>
              </w:rPr>
              <w:t xml:space="preserve"> </w:t>
            </w:r>
            <w:r w:rsidRPr="00745626">
              <w:rPr>
                <w:rFonts w:ascii="Verdana" w:eastAsia="Calibri" w:hAnsi="Verdana" w:cs="Arial"/>
              </w:rPr>
              <w:t>para</w:t>
            </w:r>
            <w:r>
              <w:rPr>
                <w:rFonts w:ascii="Verdana" w:eastAsia="Calibri" w:hAnsi="Verdana" w:cs="Arial"/>
              </w:rPr>
              <w:t xml:space="preserve"> </w:t>
            </w:r>
            <w:r w:rsidRPr="00745626">
              <w:rPr>
                <w:rFonts w:ascii="Verdana" w:eastAsia="Calibri" w:hAnsi="Verdana" w:cs="Arial"/>
              </w:rPr>
              <w:t>contratar</w:t>
            </w:r>
            <w:r>
              <w:rPr>
                <w:rFonts w:ascii="Verdana" w:eastAsia="Calibri" w:hAnsi="Verdana" w:cs="Arial"/>
              </w:rPr>
              <w:t xml:space="preserve"> </w:t>
            </w:r>
            <w:r w:rsidRPr="00745626">
              <w:rPr>
                <w:rFonts w:ascii="Verdana" w:eastAsia="Calibri" w:hAnsi="Verdana" w:cs="Arial"/>
              </w:rPr>
              <w:t>la</w:t>
            </w:r>
            <w:r>
              <w:rPr>
                <w:rFonts w:ascii="Verdana" w:eastAsia="Calibri" w:hAnsi="Verdana" w:cs="Arial"/>
              </w:rPr>
              <w:t xml:space="preserve"> </w:t>
            </w:r>
            <w:r w:rsidRPr="00745626">
              <w:rPr>
                <w:rFonts w:ascii="Verdana" w:eastAsia="Calibri" w:hAnsi="Verdana" w:cs="Arial"/>
              </w:rPr>
              <w:t>interventoría</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obra</w:t>
            </w:r>
            <w:r>
              <w:rPr>
                <w:rFonts w:ascii="Verdana" w:eastAsia="Calibri" w:hAnsi="Verdana" w:cs="Arial"/>
              </w:rPr>
              <w:t xml:space="preserve"> </w:t>
            </w:r>
            <w:r w:rsidRPr="00745626">
              <w:rPr>
                <w:rFonts w:ascii="Verdana" w:eastAsia="Calibri" w:hAnsi="Verdana" w:cs="Arial"/>
              </w:rPr>
              <w:t>pública</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infraestructura</w:t>
            </w:r>
            <w:r>
              <w:rPr>
                <w:rFonts w:ascii="Verdana" w:eastAsia="Calibri" w:hAnsi="Verdana" w:cs="Arial"/>
              </w:rPr>
              <w:t xml:space="preserve"> </w:t>
            </w:r>
            <w:r w:rsidRPr="00745626">
              <w:rPr>
                <w:rFonts w:ascii="Verdana" w:eastAsia="Calibri" w:hAnsi="Verdana" w:cs="Arial"/>
              </w:rPr>
              <w:t>de</w:t>
            </w:r>
            <w:r>
              <w:rPr>
                <w:rFonts w:ascii="Verdana" w:eastAsia="Calibri" w:hAnsi="Verdana" w:cs="Arial"/>
              </w:rPr>
              <w:t xml:space="preserve"> </w:t>
            </w:r>
            <w:r w:rsidRPr="00745626">
              <w:rPr>
                <w:rFonts w:ascii="Verdana" w:eastAsia="Calibri" w:hAnsi="Verdana" w:cs="Arial"/>
              </w:rPr>
              <w:t>transporte</w:t>
            </w:r>
            <w:r>
              <w:rPr>
                <w:rFonts w:ascii="Verdana" w:eastAsia="Calibri" w:hAnsi="Verdana" w:cs="Arial"/>
              </w:rPr>
              <w:t xml:space="preserve"> </w:t>
            </w:r>
            <w:r w:rsidRPr="00745626">
              <w:rPr>
                <w:rFonts w:ascii="Verdana" w:eastAsia="Calibri" w:hAnsi="Verdana" w:cs="Arial"/>
              </w:rPr>
              <w:t>–</w:t>
            </w:r>
            <w:r>
              <w:rPr>
                <w:rFonts w:ascii="Verdana" w:eastAsia="Calibri" w:hAnsi="Verdana" w:cs="Arial"/>
              </w:rPr>
              <w:t xml:space="preserve"> </w:t>
            </w:r>
            <w:r w:rsidRPr="00745626">
              <w:rPr>
                <w:rFonts w:ascii="Verdana" w:eastAsia="Calibri" w:hAnsi="Verdana" w:cs="Arial"/>
              </w:rPr>
              <w:t>versión</w:t>
            </w:r>
            <w:r>
              <w:rPr>
                <w:rFonts w:ascii="Verdana" w:eastAsia="Calibri" w:hAnsi="Verdana" w:cs="Arial"/>
              </w:rPr>
              <w:t xml:space="preserve"> </w:t>
            </w:r>
            <w:r w:rsidRPr="00745626">
              <w:rPr>
                <w:rFonts w:ascii="Verdana" w:eastAsia="Calibri" w:hAnsi="Verdana" w:cs="Arial"/>
              </w:rPr>
              <w:t>3.</w:t>
            </w:r>
            <w:r>
              <w:rPr>
                <w:rFonts w:ascii="Verdana" w:eastAsia="Calibri" w:hAnsi="Verdana" w:cs="Arial"/>
              </w:rPr>
              <w:t xml:space="preserve"> </w:t>
            </w:r>
            <w:r w:rsidRPr="00745626">
              <w:rPr>
                <w:rFonts w:ascii="Verdana" w:eastAsia="Calibri" w:hAnsi="Verdana" w:cs="Arial"/>
              </w:rPr>
              <w:t>Disponibles</w:t>
            </w:r>
            <w:r>
              <w:rPr>
                <w:rFonts w:ascii="Verdana" w:eastAsia="Calibri" w:hAnsi="Verdana" w:cs="Arial"/>
              </w:rPr>
              <w:t xml:space="preserve"> </w:t>
            </w:r>
            <w:r w:rsidRPr="00745626">
              <w:rPr>
                <w:rFonts w:ascii="Verdana" w:eastAsia="Calibri" w:hAnsi="Verdana" w:cs="Arial"/>
              </w:rPr>
              <w:t>en:</w:t>
            </w:r>
            <w:r>
              <w:rPr>
                <w:rFonts w:ascii="Verdana" w:eastAsia="Calibri" w:hAnsi="Verdana" w:cs="Arial"/>
              </w:rPr>
              <w:t xml:space="preserve"> </w:t>
            </w:r>
            <w:hyperlink r:id="rId15" w:history="1">
              <w:r w:rsidRPr="00745626">
                <w:rPr>
                  <w:rFonts w:ascii="Verdana" w:eastAsia="Calibri" w:hAnsi="Verdana" w:cs="Arial"/>
                  <w:color w:val="0000FF"/>
                  <w:u w:val="single"/>
                </w:rPr>
                <w:t>https://www.colombiacompra.gov.co/normativa-y-relatoria/documentos-tipo</w:t>
              </w:r>
            </w:hyperlink>
            <w:r w:rsidRPr="00745626">
              <w:rPr>
                <w:rFonts w:ascii="Verdana" w:eastAsia="Calibri" w:hAnsi="Verdana" w:cs="Arial"/>
              </w:rPr>
              <w:t>.</w:t>
            </w:r>
            <w:r>
              <w:rPr>
                <w:rFonts w:ascii="Verdana" w:eastAsia="Calibri" w:hAnsi="Verdana" w:cs="Arial"/>
              </w:rPr>
              <w:t xml:space="preserve"> </w:t>
            </w:r>
          </w:p>
        </w:tc>
      </w:tr>
    </w:tbl>
    <w:p w14:paraId="45C83215" w14:textId="77777777" w:rsidR="00244926" w:rsidRPr="00745626" w:rsidRDefault="00244926" w:rsidP="00244926">
      <w:pPr>
        <w:tabs>
          <w:tab w:val="left" w:pos="142"/>
          <w:tab w:val="left" w:pos="284"/>
        </w:tabs>
        <w:spacing w:after="0" w:line="276" w:lineRule="auto"/>
        <w:jc w:val="both"/>
        <w:rPr>
          <w:rFonts w:ascii="Verdana" w:eastAsia="Calibri" w:hAnsi="Verdana" w:cs="Arial"/>
        </w:rPr>
      </w:pPr>
    </w:p>
    <w:p w14:paraId="2C3618C3" w14:textId="77777777" w:rsidR="00244926" w:rsidRPr="00745626" w:rsidRDefault="00244926" w:rsidP="00244926">
      <w:pPr>
        <w:numPr>
          <w:ilvl w:val="0"/>
          <w:numId w:val="18"/>
        </w:numPr>
        <w:tabs>
          <w:tab w:val="left" w:pos="142"/>
          <w:tab w:val="left" w:pos="284"/>
        </w:tabs>
        <w:spacing w:after="0" w:line="276" w:lineRule="auto"/>
        <w:contextualSpacing/>
        <w:jc w:val="both"/>
        <w:rPr>
          <w:rFonts w:ascii="Verdana" w:eastAsia="Century Gothic" w:hAnsi="Verdana" w:cs="Century Gothic"/>
          <w:b/>
          <w:bCs/>
        </w:rPr>
      </w:pPr>
      <w:r w:rsidRPr="00745626">
        <w:rPr>
          <w:rFonts w:ascii="Verdana" w:eastAsia="Century Gothic" w:hAnsi="Verdana" w:cs="Century Gothic"/>
          <w:b/>
          <w:bCs/>
        </w:rPr>
        <w:t>Doctrina</w:t>
      </w:r>
      <w:r>
        <w:rPr>
          <w:rFonts w:ascii="Verdana" w:eastAsia="Century Gothic" w:hAnsi="Verdana" w:cs="Century Gothic"/>
          <w:b/>
          <w:bCs/>
        </w:rPr>
        <w:t xml:space="preserve"> </w:t>
      </w:r>
      <w:r w:rsidRPr="00745626">
        <w:rPr>
          <w:rFonts w:ascii="Verdana" w:eastAsia="Century Gothic" w:hAnsi="Verdana" w:cs="Century Gothic"/>
          <w:b/>
          <w:bCs/>
        </w:rPr>
        <w:t>de</w:t>
      </w:r>
      <w:r>
        <w:rPr>
          <w:rFonts w:ascii="Verdana" w:eastAsia="Century Gothic" w:hAnsi="Verdana" w:cs="Century Gothic"/>
          <w:b/>
          <w:bCs/>
        </w:rPr>
        <w:t xml:space="preserve"> </w:t>
      </w:r>
      <w:r w:rsidRPr="00745626">
        <w:rPr>
          <w:rFonts w:ascii="Verdana" w:eastAsia="Century Gothic" w:hAnsi="Verdana" w:cs="Century Gothic"/>
          <w:b/>
          <w:bCs/>
        </w:rPr>
        <w:t>la</w:t>
      </w:r>
      <w:r>
        <w:rPr>
          <w:rFonts w:ascii="Verdana" w:eastAsia="Century Gothic" w:hAnsi="Verdana" w:cs="Century Gothic"/>
          <w:b/>
          <w:bCs/>
        </w:rPr>
        <w:t xml:space="preserve"> </w:t>
      </w:r>
      <w:r w:rsidRPr="00745626">
        <w:rPr>
          <w:rFonts w:ascii="Verdana" w:eastAsia="Century Gothic" w:hAnsi="Verdana" w:cs="Century Gothic"/>
          <w:b/>
          <w:bCs/>
        </w:rPr>
        <w:t>Agencia</w:t>
      </w:r>
      <w:r>
        <w:rPr>
          <w:rFonts w:ascii="Verdana" w:eastAsia="Century Gothic" w:hAnsi="Verdana" w:cs="Century Gothic"/>
          <w:b/>
          <w:bCs/>
        </w:rPr>
        <w:t xml:space="preserve"> </w:t>
      </w:r>
      <w:r w:rsidRPr="00745626">
        <w:rPr>
          <w:rFonts w:ascii="Verdana" w:eastAsia="Century Gothic" w:hAnsi="Verdana" w:cs="Century Gothic"/>
          <w:b/>
          <w:bCs/>
        </w:rPr>
        <w:t>Nacional</w:t>
      </w:r>
      <w:r>
        <w:rPr>
          <w:rFonts w:ascii="Verdana" w:eastAsia="Century Gothic" w:hAnsi="Verdana" w:cs="Century Gothic"/>
          <w:b/>
          <w:bCs/>
        </w:rPr>
        <w:t xml:space="preserve"> </w:t>
      </w:r>
      <w:r w:rsidRPr="00745626">
        <w:rPr>
          <w:rFonts w:ascii="Verdana" w:eastAsia="Century Gothic" w:hAnsi="Verdana" w:cs="Century Gothic"/>
          <w:b/>
          <w:bCs/>
        </w:rPr>
        <w:t>de</w:t>
      </w:r>
      <w:r>
        <w:rPr>
          <w:rFonts w:ascii="Verdana" w:eastAsia="Century Gothic" w:hAnsi="Verdana" w:cs="Century Gothic"/>
          <w:b/>
          <w:bCs/>
        </w:rPr>
        <w:t xml:space="preserve"> </w:t>
      </w:r>
      <w:r w:rsidRPr="00745626">
        <w:rPr>
          <w:rFonts w:ascii="Verdana" w:eastAsia="Century Gothic" w:hAnsi="Verdana" w:cs="Century Gothic"/>
          <w:b/>
          <w:bCs/>
        </w:rPr>
        <w:t>Contratación</w:t>
      </w:r>
      <w:r>
        <w:rPr>
          <w:rFonts w:ascii="Verdana" w:eastAsia="Century Gothic" w:hAnsi="Verdana" w:cs="Century Gothic"/>
          <w:b/>
          <w:bCs/>
        </w:rPr>
        <w:t xml:space="preserve"> </w:t>
      </w:r>
      <w:r w:rsidRPr="00745626">
        <w:rPr>
          <w:rFonts w:ascii="Verdana" w:eastAsia="Century Gothic" w:hAnsi="Verdana" w:cs="Century Gothic"/>
          <w:b/>
          <w:bCs/>
        </w:rPr>
        <w:t>Pública:</w:t>
      </w:r>
    </w:p>
    <w:p w14:paraId="3260AF1B" w14:textId="77777777" w:rsidR="00244926" w:rsidRPr="00745626" w:rsidRDefault="00244926" w:rsidP="00244926">
      <w:pPr>
        <w:widowControl w:val="0"/>
        <w:autoSpaceDE w:val="0"/>
        <w:autoSpaceDN w:val="0"/>
        <w:spacing w:after="0" w:line="276" w:lineRule="auto"/>
        <w:jc w:val="both"/>
        <w:rPr>
          <w:rFonts w:ascii="Verdana" w:eastAsia="Calibri" w:hAnsi="Verdana" w:cs="Arial"/>
        </w:rPr>
      </w:pPr>
    </w:p>
    <w:p w14:paraId="422A767A" w14:textId="77777777" w:rsidR="00244926" w:rsidRDefault="00244926" w:rsidP="00244926">
      <w:pPr>
        <w:spacing w:after="0" w:line="276" w:lineRule="auto"/>
        <w:jc w:val="both"/>
        <w:textAlignment w:val="baseline"/>
        <w:rPr>
          <w:rFonts w:ascii="Verdana" w:eastAsia="Calibri" w:hAnsi="Verdana" w:cs="Arial"/>
          <w:shd w:val="clear" w:color="auto" w:fill="FFFFFF"/>
          <w:lang w:val="es-ES"/>
        </w:rPr>
      </w:pPr>
      <w:r w:rsidRPr="00745626">
        <w:rPr>
          <w:rFonts w:ascii="Verdana" w:eastAsia="Times New Roman" w:hAnsi="Verdana" w:cs="Arial"/>
          <w:color w:val="000000"/>
          <w:lang w:val="es-ES_tradnl" w:eastAsia="es-ES_tradnl"/>
        </w:rPr>
        <w:t>La</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Agencia</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Nacional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Contratación</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Pública</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Colombia</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Compra</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Eficiente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se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pronunció</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sobre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la</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validez</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la</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experiencia</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equipo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trabajo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y</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personal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clave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evaluable,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en</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los</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conceptos</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C-124</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25</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marzo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2020,</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C-406</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y</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C-477</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13</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julio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2020,</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C-612</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octubre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2020,</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C-761</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5</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enero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2021,</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297</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17</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junio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2021,</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C-339</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14</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junio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2021,</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C-367</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26</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julio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2021,</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C-408</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13</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agosto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2021,C-739</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febrero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2022,</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C–005</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21</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febrero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2023,</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C-481</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09</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octubre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2024</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C-162</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del</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marzo</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de</w:t>
      </w:r>
      <w:r>
        <w:rPr>
          <w:rFonts w:ascii="Verdana" w:eastAsia="Times New Roman" w:hAnsi="Verdana" w:cs="Arial"/>
          <w:color w:val="000000"/>
          <w:lang w:val="es-ES_tradnl" w:eastAsia="es-ES_tradnl"/>
        </w:rPr>
        <w:t xml:space="preserve"> </w:t>
      </w:r>
      <w:r w:rsidRPr="00745626">
        <w:rPr>
          <w:rFonts w:ascii="Verdana" w:eastAsia="Times New Roman" w:hAnsi="Verdana" w:cs="Arial"/>
          <w:color w:val="000000"/>
          <w:lang w:val="es-ES_tradnl" w:eastAsia="es-ES_tradnl"/>
        </w:rPr>
        <w:t>2025</w:t>
      </w:r>
      <w:r>
        <w:rPr>
          <w:rFonts w:ascii="Verdana" w:eastAsia="Times New Roman" w:hAnsi="Verdana" w:cs="Arial"/>
          <w:color w:val="000000"/>
          <w:lang w:val="es-ES_tradnl" w:eastAsia="es-ES_tradnl"/>
        </w:rPr>
        <w:t xml:space="preserve"> y C-463 del 22 de mayo de 2025</w:t>
      </w:r>
      <w:r w:rsidRPr="00745626">
        <w:rPr>
          <w:rFonts w:ascii="Verdana" w:eastAsia="Calibri" w:hAnsi="Verdana" w:cs="Arial"/>
          <w:shd w:val="clear" w:color="auto" w:fill="FFFFFF"/>
        </w:rPr>
        <w:t>.</w:t>
      </w:r>
      <w:r>
        <w:rPr>
          <w:rFonts w:ascii="Verdana" w:eastAsia="Calibri" w:hAnsi="Verdana" w:cs="Arial"/>
          <w:shd w:val="clear" w:color="auto" w:fill="FFFFFF"/>
        </w:rPr>
        <w:t xml:space="preserve"> </w:t>
      </w:r>
    </w:p>
    <w:p w14:paraId="720FEDB9" w14:textId="77777777" w:rsidR="00244926" w:rsidRDefault="00244926" w:rsidP="00244926">
      <w:pPr>
        <w:spacing w:after="0" w:line="276" w:lineRule="auto"/>
        <w:jc w:val="both"/>
        <w:textAlignment w:val="baseline"/>
        <w:rPr>
          <w:rFonts w:ascii="Verdana" w:eastAsia="Calibri" w:hAnsi="Verdana" w:cs="Arial"/>
          <w:shd w:val="clear" w:color="auto" w:fill="FFFFFF"/>
          <w:lang w:val="es-ES"/>
        </w:rPr>
      </w:pPr>
    </w:p>
    <w:p w14:paraId="681FD661" w14:textId="77777777" w:rsidR="00244926" w:rsidRPr="00042608" w:rsidRDefault="00244926" w:rsidP="00244926">
      <w:pPr>
        <w:widowControl w:val="0"/>
        <w:autoSpaceDE w:val="0"/>
        <w:autoSpaceDN w:val="0"/>
        <w:spacing w:after="0" w:line="276" w:lineRule="auto"/>
        <w:jc w:val="both"/>
        <w:rPr>
          <w:rFonts w:ascii="Verdana" w:eastAsia="Times New Roman" w:hAnsi="Verdana" w:cs="Arial"/>
          <w:shd w:val="clear" w:color="auto" w:fill="FFFFFF"/>
          <w:lang w:val="es-ES"/>
        </w:rPr>
      </w:pPr>
      <w:r w:rsidRPr="00042608">
        <w:rPr>
          <w:rFonts w:ascii="Verdana" w:eastAsia="Calibri" w:hAnsi="Verdana" w:cs="Arial"/>
          <w:color w:val="000000"/>
          <w:shd w:val="clear" w:color="auto" w:fill="FFFFFF"/>
        </w:rPr>
        <w:t>Estos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y</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otros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conceptos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encuentran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disponibles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para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consulta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Sistema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Relatoría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Agencia,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cual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también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podrás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encontrar</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jurisprudencia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Consejo</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Estado,</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laudos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arbitrales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y</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normativa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contratación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concordada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doctrina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Subdirección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Gestión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Contractual.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Accede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través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siguiente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enlace:</w:t>
      </w:r>
      <w:r>
        <w:rPr>
          <w:rFonts w:ascii="Verdana" w:eastAsia="Calibri" w:hAnsi="Verdana" w:cs="Arial"/>
          <w:color w:val="000000"/>
          <w:shd w:val="clear" w:color="auto" w:fill="FFFFFF"/>
        </w:rPr>
        <w:t xml:space="preserve"> </w:t>
      </w:r>
      <w:hyperlink r:id="rId16" w:tgtFrame="_blank" w:tooltip="Dirección URL original: https://relatoria.colombiacompra.gov.co/. Haga clic o pulse si confía en este vínculo." w:history="1">
        <w:r w:rsidRPr="00072F18">
          <w:rPr>
            <w:rFonts w:ascii="Verdana" w:eastAsia="Calibri" w:hAnsi="Verdana" w:cs="Arial"/>
            <w:color w:val="0000FF"/>
            <w:u w:val="single"/>
            <w:shd w:val="clear" w:color="auto" w:fill="FFFFFF"/>
          </w:rPr>
          <w:t>https://relatoria.colombiacompra.gov.co/</w:t>
        </w:r>
      </w:hyperlink>
      <w:r>
        <w:rPr>
          <w:rFonts w:ascii="Verdana" w:eastAsia="Calibri" w:hAnsi="Verdana" w:cs="Arial"/>
          <w:color w:val="0000FF"/>
          <w:u w:val="single"/>
          <w:shd w:val="clear" w:color="auto" w:fill="FFFFFF"/>
        </w:rPr>
        <w:t xml:space="preserve"> </w:t>
      </w:r>
      <w:r w:rsidRPr="00072F18">
        <w:rPr>
          <w:rFonts w:ascii="Verdana" w:eastAsia="Calibri" w:hAnsi="Verdana" w:cs="Arial"/>
          <w:color w:val="0000FF"/>
          <w:u w:val="single"/>
          <w:shd w:val="clear" w:color="auto" w:fill="FFFFFF"/>
        </w:rPr>
        <w:t>.</w:t>
      </w:r>
    </w:p>
    <w:p w14:paraId="287030F7" w14:textId="77777777" w:rsidR="00244926" w:rsidRPr="00042608" w:rsidRDefault="00244926" w:rsidP="00244926">
      <w:pPr>
        <w:spacing w:after="0" w:line="240" w:lineRule="auto"/>
        <w:jc w:val="both"/>
        <w:rPr>
          <w:rFonts w:ascii="Verdana" w:eastAsia="Calibri" w:hAnsi="Verdana" w:cs="Arial"/>
          <w:color w:val="000000"/>
          <w:shd w:val="clear" w:color="auto" w:fill="FFFFFF"/>
        </w:rPr>
      </w:pPr>
    </w:p>
    <w:p w14:paraId="73133285" w14:textId="77777777" w:rsidR="00244926" w:rsidRPr="00042608" w:rsidRDefault="00244926" w:rsidP="00244926">
      <w:pPr>
        <w:spacing w:after="0" w:line="240" w:lineRule="auto"/>
        <w:jc w:val="both"/>
        <w:rPr>
          <w:rFonts w:ascii="Verdana" w:eastAsia="Calibri" w:hAnsi="Verdana" w:cs="Arial"/>
          <w:color w:val="000000"/>
          <w:shd w:val="clear" w:color="auto" w:fill="FFFFFF"/>
        </w:rPr>
      </w:pP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Agencia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Nacional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Contratación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Pública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Colombia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Compra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Eficiente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informa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que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ya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encuentra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disponible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b/>
          <w:bCs/>
          <w:color w:val="000000"/>
          <w:shd w:val="clear" w:color="auto" w:fill="FFFFFF"/>
        </w:rPr>
        <w:t>Guía</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de</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lineamientos</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de</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transparencia</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y</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selección</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objetiva</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para</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el</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departamento</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de</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La</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Guajira</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Objetivo</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sexto</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constitucional</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de</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la</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Sentencia</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T-302</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del</w:t>
      </w:r>
      <w:r>
        <w:rPr>
          <w:rFonts w:ascii="Verdana" w:eastAsia="Calibri" w:hAnsi="Verdana" w:cs="Arial"/>
          <w:b/>
          <w:bCs/>
          <w:color w:val="000000"/>
          <w:shd w:val="clear" w:color="auto" w:fill="FFFFFF"/>
        </w:rPr>
        <w:t xml:space="preserve"> </w:t>
      </w:r>
      <w:r w:rsidRPr="00042608">
        <w:rPr>
          <w:rFonts w:ascii="Verdana" w:eastAsia="Calibri" w:hAnsi="Verdana" w:cs="Arial"/>
          <w:b/>
          <w:bCs/>
          <w:color w:val="000000"/>
          <w:shd w:val="clear" w:color="auto" w:fill="FFFFFF"/>
        </w:rPr>
        <w:t>2017.</w:t>
      </w:r>
      <w:r>
        <w:rPr>
          <w:rFonts w:ascii="Verdana" w:eastAsia="Calibri" w:hAnsi="Verdana" w:cs="Arial"/>
          <w:b/>
          <w:bCs/>
          <w:color w:val="000000"/>
          <w:shd w:val="clear" w:color="auto" w:fill="FFFFFF"/>
        </w:rPr>
        <w:t xml:space="preserve"> </w:t>
      </w:r>
      <w:r w:rsidRPr="00042608">
        <w:rPr>
          <w:rFonts w:ascii="Verdana" w:eastAsia="Calibri" w:hAnsi="Verdana" w:cs="Arial"/>
          <w:color w:val="000000"/>
          <w:shd w:val="clear" w:color="auto" w:fill="FFFFFF"/>
        </w:rPr>
        <w:t>Esta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Guía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expedide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marco</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cumplimiento</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orden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proferida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por</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Honorable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Corte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Constitucional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Sentencia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T-302</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2017.</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su</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implementación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busca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contribuir</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superación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Estado</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Cosas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Inconstitucional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declarado</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por</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situación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vulneración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masiva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y</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recurrente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los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derechos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fundamentales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los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niños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y</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niñas</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del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Pueblo</w:t>
      </w:r>
      <w:r>
        <w:rPr>
          <w:rFonts w:ascii="Verdana" w:eastAsia="Calibri" w:hAnsi="Verdana" w:cs="Arial"/>
          <w:color w:val="000000"/>
          <w:shd w:val="clear" w:color="auto" w:fill="FFFFFF"/>
        </w:rPr>
        <w:t xml:space="preserve"> </w:t>
      </w:r>
      <w:proofErr w:type="spellStart"/>
      <w:r w:rsidRPr="00042608">
        <w:rPr>
          <w:rFonts w:ascii="Verdana" w:eastAsia="Calibri" w:hAnsi="Verdana" w:cs="Arial"/>
          <w:color w:val="000000"/>
          <w:shd w:val="clear" w:color="auto" w:fill="FFFFFF"/>
        </w:rPr>
        <w:t>Wayúu</w:t>
      </w:r>
      <w:proofErr w:type="spellEnd"/>
      <w:r w:rsidRPr="00042608">
        <w:rPr>
          <w:rFonts w:ascii="Verdana" w:eastAsia="Calibri" w:hAnsi="Verdana" w:cs="Arial"/>
          <w:color w:val="000000"/>
          <w:shd w:val="clear" w:color="auto" w:fill="FFFFFF"/>
        </w:rPr>
        <w:t>.</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Puede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consultar</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la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lastRenderedPageBreak/>
        <w:t>guía</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el</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siguiente</w:t>
      </w:r>
      <w:r>
        <w:rPr>
          <w:rFonts w:ascii="Verdana" w:eastAsia="Calibri" w:hAnsi="Verdana" w:cs="Arial"/>
          <w:color w:val="000000"/>
          <w:shd w:val="clear" w:color="auto" w:fill="FFFFFF"/>
        </w:rPr>
        <w:t xml:space="preserve"> </w:t>
      </w:r>
      <w:r w:rsidRPr="00042608">
        <w:rPr>
          <w:rFonts w:ascii="Verdana" w:eastAsia="Calibri" w:hAnsi="Verdana" w:cs="Arial"/>
          <w:color w:val="000000"/>
          <w:shd w:val="clear" w:color="auto" w:fill="FFFFFF"/>
        </w:rPr>
        <w:t>enlace:</w:t>
      </w:r>
      <w:r>
        <w:rPr>
          <w:rFonts w:ascii="Verdana" w:eastAsia="Calibri" w:hAnsi="Verdana" w:cs="Arial"/>
          <w:color w:val="000000"/>
          <w:shd w:val="clear" w:color="auto" w:fill="FFFFFF"/>
        </w:rPr>
        <w:t xml:space="preserve"> </w:t>
      </w:r>
      <w:hyperlink r:id="rId17" w:tooltip="Dirección URL original: https://www.colombiacompra.gov.co/wp-content/uploads/2025/05/GUIA-DE-LINEAMIENTOS-DE-TRANSPARENCIA-Y-SELECCION-OBJETIVA-1.0.pdf. Haga clic o pulse si confía en este vínculo." w:history="1">
        <w:r w:rsidRPr="00042608">
          <w:rPr>
            <w:rFonts w:ascii="Verdana" w:eastAsia="Calibri" w:hAnsi="Verdana" w:cs="Arial"/>
            <w:color w:val="0000FF"/>
            <w:u w:val="single"/>
            <w:shd w:val="clear" w:color="auto" w:fill="FFFFFF"/>
          </w:rPr>
          <w:t>Guía</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de</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lineamientos</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de</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transparencia</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y</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selección</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objetiva</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para</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el</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departamento</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de</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La</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Guajira</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Objetivo</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sexto</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constitucional</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de</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la</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Sentencia</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T-302</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del</w:t>
        </w:r>
        <w:r>
          <w:rPr>
            <w:rFonts w:ascii="Verdana" w:eastAsia="Calibri" w:hAnsi="Verdana" w:cs="Arial"/>
            <w:color w:val="0000FF"/>
            <w:u w:val="single"/>
            <w:shd w:val="clear" w:color="auto" w:fill="FFFFFF"/>
          </w:rPr>
          <w:t xml:space="preserve"> </w:t>
        </w:r>
        <w:r w:rsidRPr="00042608">
          <w:rPr>
            <w:rFonts w:ascii="Verdana" w:eastAsia="Calibri" w:hAnsi="Verdana" w:cs="Arial"/>
            <w:color w:val="0000FF"/>
            <w:u w:val="single"/>
            <w:shd w:val="clear" w:color="auto" w:fill="FFFFFF"/>
          </w:rPr>
          <w:t>2017</w:t>
        </w:r>
      </w:hyperlink>
      <w:r w:rsidRPr="00042608">
        <w:rPr>
          <w:rFonts w:ascii="Verdana" w:eastAsia="Calibri" w:hAnsi="Verdana" w:cs="Arial"/>
          <w:color w:val="000000"/>
          <w:u w:val="single"/>
          <w:shd w:val="clear" w:color="auto" w:fill="FFFFFF"/>
        </w:rPr>
        <w:t>"</w:t>
      </w:r>
    </w:p>
    <w:p w14:paraId="4285FA66" w14:textId="77777777" w:rsidR="00244926" w:rsidRPr="00042608" w:rsidRDefault="00244926" w:rsidP="00244926">
      <w:pPr>
        <w:spacing w:after="0"/>
        <w:jc w:val="both"/>
        <w:rPr>
          <w:rFonts w:ascii="Verdana" w:eastAsia="Aptos" w:hAnsi="Verdana" w:cs="Times New Roman"/>
          <w:color w:val="212121"/>
        </w:rPr>
      </w:pPr>
    </w:p>
    <w:p w14:paraId="28E3EC0E" w14:textId="77777777" w:rsidR="00244926" w:rsidRPr="00042608" w:rsidRDefault="00244926" w:rsidP="00244926">
      <w:pPr>
        <w:spacing w:after="0" w:line="240" w:lineRule="auto"/>
        <w:jc w:val="both"/>
        <w:rPr>
          <w:rFonts w:ascii="Verdana" w:eastAsia="Calibri" w:hAnsi="Verdana" w:cs="Times New Roman"/>
        </w:rPr>
      </w:pPr>
      <w:r w:rsidRPr="00042608">
        <w:rPr>
          <w:rFonts w:ascii="Verdana" w:eastAsia="Aptos" w:hAnsi="Verdana" w:cs="Times New Roman"/>
        </w:rPr>
        <w:t>Por</w:t>
      </w:r>
      <w:r>
        <w:rPr>
          <w:rFonts w:ascii="Verdana" w:eastAsia="Aptos" w:hAnsi="Verdana" w:cs="Times New Roman"/>
        </w:rPr>
        <w:t xml:space="preserve"> </w:t>
      </w:r>
      <w:r w:rsidRPr="00042608">
        <w:rPr>
          <w:rFonts w:ascii="Verdana" w:eastAsia="Aptos" w:hAnsi="Verdana" w:cs="Times New Roman"/>
        </w:rPr>
        <w:t>último,</w:t>
      </w:r>
      <w:r>
        <w:rPr>
          <w:rFonts w:ascii="Verdana" w:eastAsia="Aptos" w:hAnsi="Verdana" w:cs="Times New Roman"/>
        </w:rPr>
        <w:t xml:space="preserve"> </w:t>
      </w:r>
      <w:r w:rsidRPr="00042608">
        <w:rPr>
          <w:rFonts w:ascii="Verdana" w:eastAsia="Aptos" w:hAnsi="Verdana" w:cs="Times New Roman"/>
        </w:rPr>
        <w:t>lo</w:t>
      </w:r>
      <w:r>
        <w:rPr>
          <w:rFonts w:ascii="Verdana" w:eastAsia="Aptos" w:hAnsi="Verdana" w:cs="Times New Roman"/>
        </w:rPr>
        <w:t xml:space="preserve"> </w:t>
      </w:r>
      <w:r w:rsidRPr="00042608">
        <w:rPr>
          <w:rFonts w:ascii="Verdana" w:eastAsia="Aptos" w:hAnsi="Verdana" w:cs="Times New Roman"/>
        </w:rPr>
        <w:t>invitamos</w:t>
      </w:r>
      <w:r>
        <w:rPr>
          <w:rFonts w:ascii="Verdana" w:eastAsia="Aptos" w:hAnsi="Verdana" w:cs="Times New Roman"/>
        </w:rPr>
        <w:t xml:space="preserve"> </w:t>
      </w:r>
      <w:r w:rsidRPr="00042608">
        <w:rPr>
          <w:rFonts w:ascii="Verdana" w:eastAsia="Aptos" w:hAnsi="Verdana" w:cs="Times New Roman"/>
        </w:rPr>
        <w:t>a</w:t>
      </w:r>
      <w:r>
        <w:rPr>
          <w:rFonts w:ascii="Verdana" w:eastAsia="Aptos" w:hAnsi="Verdana" w:cs="Times New Roman"/>
        </w:rPr>
        <w:t xml:space="preserve"> </w:t>
      </w:r>
      <w:r w:rsidRPr="00042608">
        <w:rPr>
          <w:rFonts w:ascii="Verdana" w:eastAsia="Aptos" w:hAnsi="Verdana" w:cs="Times New Roman"/>
        </w:rPr>
        <w:t>seguirnos</w:t>
      </w:r>
      <w:r>
        <w:rPr>
          <w:rFonts w:ascii="Verdana" w:eastAsia="Aptos" w:hAnsi="Verdana" w:cs="Times New Roman"/>
        </w:rPr>
        <w:t xml:space="preserve"> </w:t>
      </w:r>
      <w:r w:rsidRPr="00042608">
        <w:rPr>
          <w:rFonts w:ascii="Verdana" w:eastAsia="Aptos" w:hAnsi="Verdana" w:cs="Times New Roman"/>
        </w:rPr>
        <w:t>en</w:t>
      </w:r>
      <w:r>
        <w:rPr>
          <w:rFonts w:ascii="Verdana" w:eastAsia="Aptos" w:hAnsi="Verdana" w:cs="Times New Roman"/>
        </w:rPr>
        <w:t xml:space="preserve"> </w:t>
      </w:r>
      <w:r w:rsidRPr="00042608">
        <w:rPr>
          <w:rFonts w:ascii="Verdana" w:eastAsia="Aptos" w:hAnsi="Verdana" w:cs="Times New Roman"/>
        </w:rPr>
        <w:t>las</w:t>
      </w:r>
      <w:r>
        <w:rPr>
          <w:rFonts w:ascii="Verdana" w:eastAsia="Aptos" w:hAnsi="Verdana" w:cs="Times New Roman"/>
        </w:rPr>
        <w:t xml:space="preserve"> </w:t>
      </w:r>
      <w:r w:rsidRPr="00042608">
        <w:rPr>
          <w:rFonts w:ascii="Verdana" w:eastAsia="Aptos" w:hAnsi="Verdana" w:cs="Times New Roman"/>
        </w:rPr>
        <w:t>redes</w:t>
      </w:r>
      <w:r>
        <w:rPr>
          <w:rFonts w:ascii="Verdana" w:eastAsia="Aptos" w:hAnsi="Verdana" w:cs="Times New Roman"/>
        </w:rPr>
        <w:t xml:space="preserve"> </w:t>
      </w:r>
      <w:r w:rsidRPr="00042608">
        <w:rPr>
          <w:rFonts w:ascii="Verdana" w:eastAsia="Aptos" w:hAnsi="Verdana" w:cs="Times New Roman"/>
        </w:rPr>
        <w:t>sociales</w:t>
      </w:r>
      <w:r>
        <w:rPr>
          <w:rFonts w:ascii="Verdana" w:eastAsia="Aptos" w:hAnsi="Verdana" w:cs="Times New Roman"/>
        </w:rPr>
        <w:t xml:space="preserve"> </w:t>
      </w:r>
      <w:r w:rsidRPr="00042608">
        <w:rPr>
          <w:rFonts w:ascii="Verdana" w:eastAsia="Aptos" w:hAnsi="Verdana" w:cs="Times New Roman"/>
        </w:rPr>
        <w:t>en</w:t>
      </w:r>
      <w:r>
        <w:rPr>
          <w:rFonts w:ascii="Verdana" w:eastAsia="Aptos" w:hAnsi="Verdana" w:cs="Times New Roman"/>
        </w:rPr>
        <w:t xml:space="preserve"> </w:t>
      </w:r>
      <w:r w:rsidRPr="00042608">
        <w:rPr>
          <w:rFonts w:ascii="Verdana" w:eastAsia="Aptos" w:hAnsi="Verdana" w:cs="Times New Roman"/>
        </w:rPr>
        <w:t>las</w:t>
      </w:r>
      <w:r>
        <w:rPr>
          <w:rFonts w:ascii="Verdana" w:eastAsia="Aptos" w:hAnsi="Verdana" w:cs="Times New Roman"/>
        </w:rPr>
        <w:t xml:space="preserve"> </w:t>
      </w:r>
      <w:r w:rsidRPr="00042608">
        <w:rPr>
          <w:rFonts w:ascii="Verdana" w:eastAsia="Aptos" w:hAnsi="Verdana" w:cs="Times New Roman"/>
        </w:rPr>
        <w:t>cuales</w:t>
      </w:r>
      <w:r>
        <w:rPr>
          <w:rFonts w:ascii="Verdana" w:eastAsia="Aptos" w:hAnsi="Verdana" w:cs="Times New Roman"/>
        </w:rPr>
        <w:t xml:space="preserve"> </w:t>
      </w:r>
      <w:r w:rsidRPr="00042608">
        <w:rPr>
          <w:rFonts w:ascii="Verdana" w:eastAsia="Aptos" w:hAnsi="Verdana" w:cs="Times New Roman"/>
        </w:rPr>
        <w:t>se</w:t>
      </w:r>
      <w:r>
        <w:rPr>
          <w:rFonts w:ascii="Verdana" w:eastAsia="Aptos" w:hAnsi="Verdana" w:cs="Times New Roman"/>
        </w:rPr>
        <w:t xml:space="preserve"> </w:t>
      </w:r>
      <w:r w:rsidRPr="00042608">
        <w:rPr>
          <w:rFonts w:ascii="Verdana" w:eastAsia="Aptos" w:hAnsi="Verdana" w:cs="Times New Roman"/>
        </w:rPr>
        <w:t>difunde</w:t>
      </w:r>
      <w:r>
        <w:rPr>
          <w:rFonts w:ascii="Verdana" w:eastAsia="Aptos" w:hAnsi="Verdana" w:cs="Times New Roman"/>
        </w:rPr>
        <w:t xml:space="preserve"> </w:t>
      </w:r>
      <w:r w:rsidRPr="00042608">
        <w:rPr>
          <w:rFonts w:ascii="Verdana" w:eastAsia="Aptos" w:hAnsi="Verdana" w:cs="Times New Roman"/>
        </w:rPr>
        <w:t>información</w:t>
      </w:r>
      <w:r>
        <w:rPr>
          <w:rFonts w:ascii="Verdana" w:eastAsia="Aptos" w:hAnsi="Verdana" w:cs="Times New Roman"/>
        </w:rPr>
        <w:t xml:space="preserve"> </w:t>
      </w:r>
      <w:r w:rsidRPr="00042608">
        <w:rPr>
          <w:rFonts w:ascii="Verdana" w:eastAsia="Aptos" w:hAnsi="Verdana" w:cs="Times New Roman"/>
        </w:rPr>
        <w:t>institucional:</w:t>
      </w:r>
      <w:r>
        <w:rPr>
          <w:rFonts w:ascii="Verdana" w:eastAsia="Aptos" w:hAnsi="Verdana" w:cs="Times New Roman"/>
        </w:rPr>
        <w:t xml:space="preserve"> </w:t>
      </w:r>
    </w:p>
    <w:p w14:paraId="4AE39620" w14:textId="77777777" w:rsidR="00244926" w:rsidRPr="00042608" w:rsidRDefault="00244926" w:rsidP="00244926">
      <w:pPr>
        <w:spacing w:after="0" w:line="240" w:lineRule="auto"/>
        <w:jc w:val="both"/>
        <w:rPr>
          <w:rFonts w:ascii="Verdana" w:eastAsia="Aptos" w:hAnsi="Verdana" w:cs="Times New Roman"/>
        </w:rPr>
      </w:pPr>
    </w:p>
    <w:p w14:paraId="18031694" w14:textId="77777777" w:rsidR="00244926" w:rsidRPr="00042608" w:rsidRDefault="00244926" w:rsidP="00244926">
      <w:pPr>
        <w:spacing w:after="0" w:line="240" w:lineRule="auto"/>
        <w:jc w:val="both"/>
        <w:rPr>
          <w:rFonts w:ascii="Verdana" w:eastAsia="Aptos" w:hAnsi="Verdana" w:cs="Times New Roman"/>
        </w:rPr>
      </w:pPr>
      <w:r w:rsidRPr="00042608">
        <w:rPr>
          <w:rFonts w:ascii="Verdana" w:eastAsia="Aptos" w:hAnsi="Verdana" w:cs="Times New Roman"/>
        </w:rPr>
        <w:t>Twitter:</w:t>
      </w:r>
      <w:r>
        <w:rPr>
          <w:rFonts w:ascii="Verdana" w:eastAsia="Aptos" w:hAnsi="Verdana" w:cs="Times New Roman"/>
        </w:rPr>
        <w:t xml:space="preserve"> </w:t>
      </w:r>
      <w:r w:rsidRPr="00042608">
        <w:rPr>
          <w:rFonts w:ascii="Verdana" w:eastAsia="Calibri" w:hAnsi="Verdana" w:cs="Times New Roman"/>
          <w:color w:val="156082"/>
          <w:u w:val="single"/>
        </w:rPr>
        <w:t>@colombiacompra</w:t>
      </w:r>
      <w:r>
        <w:rPr>
          <w:rFonts w:ascii="Verdana" w:eastAsia="Calibri" w:hAnsi="Verdana" w:cs="Times New Roman"/>
          <w:color w:val="156082"/>
        </w:rPr>
        <w:t xml:space="preserve"> </w:t>
      </w:r>
    </w:p>
    <w:p w14:paraId="4985F425" w14:textId="77777777" w:rsidR="00244926" w:rsidRPr="00042608" w:rsidRDefault="00244926" w:rsidP="00244926">
      <w:pPr>
        <w:spacing w:after="0" w:line="240" w:lineRule="auto"/>
        <w:jc w:val="both"/>
        <w:rPr>
          <w:rFonts w:ascii="Verdana" w:eastAsia="Aptos" w:hAnsi="Verdana" w:cs="Times New Roman"/>
        </w:rPr>
      </w:pPr>
      <w:r w:rsidRPr="00042608">
        <w:rPr>
          <w:rFonts w:ascii="Verdana" w:eastAsia="Aptos" w:hAnsi="Verdana" w:cs="Times New Roman"/>
        </w:rPr>
        <w:t>Facebook:</w:t>
      </w:r>
      <w:r>
        <w:rPr>
          <w:rFonts w:ascii="Verdana" w:eastAsia="Aptos" w:hAnsi="Verdana" w:cs="Times New Roman"/>
        </w:rPr>
        <w:t xml:space="preserve"> </w:t>
      </w:r>
      <w:proofErr w:type="spellStart"/>
      <w:r w:rsidRPr="00042608">
        <w:rPr>
          <w:rFonts w:ascii="Verdana" w:eastAsia="Calibri" w:hAnsi="Verdana" w:cs="Times New Roman"/>
          <w:color w:val="156082"/>
          <w:u w:val="single"/>
        </w:rPr>
        <w:t>ColombiaCompraEficiente</w:t>
      </w:r>
      <w:proofErr w:type="spellEnd"/>
    </w:p>
    <w:p w14:paraId="32F41B1D" w14:textId="77777777" w:rsidR="00244926" w:rsidRPr="00042608" w:rsidRDefault="00244926" w:rsidP="00244926">
      <w:pPr>
        <w:spacing w:after="0" w:line="240" w:lineRule="auto"/>
        <w:jc w:val="both"/>
        <w:rPr>
          <w:rFonts w:ascii="Verdana" w:eastAsia="Aptos" w:hAnsi="Verdana" w:cs="Times New Roman"/>
        </w:rPr>
      </w:pPr>
      <w:r w:rsidRPr="00042608">
        <w:rPr>
          <w:rFonts w:ascii="Verdana" w:eastAsia="Aptos" w:hAnsi="Verdana" w:cs="Times New Roman"/>
        </w:rPr>
        <w:t>LinkedIn:</w:t>
      </w:r>
      <w:r>
        <w:rPr>
          <w:rFonts w:ascii="Verdana" w:eastAsia="Aptos" w:hAnsi="Verdana" w:cs="Times New Roman"/>
        </w:rPr>
        <w:t xml:space="preserve"> </w:t>
      </w:r>
      <w:r w:rsidRPr="00042608">
        <w:rPr>
          <w:rFonts w:ascii="Verdana" w:eastAsia="Calibri" w:hAnsi="Verdana" w:cs="Times New Roman"/>
          <w:color w:val="156082"/>
          <w:u w:val="single"/>
        </w:rPr>
        <w:t>Agencia</w:t>
      </w:r>
      <w:r>
        <w:rPr>
          <w:rFonts w:ascii="Verdana" w:eastAsia="Calibri" w:hAnsi="Verdana" w:cs="Times New Roman"/>
          <w:color w:val="156082"/>
          <w:u w:val="single"/>
        </w:rPr>
        <w:t xml:space="preserve"> </w:t>
      </w:r>
      <w:r w:rsidRPr="00042608">
        <w:rPr>
          <w:rFonts w:ascii="Verdana" w:eastAsia="Calibri" w:hAnsi="Verdana" w:cs="Times New Roman"/>
          <w:color w:val="156082"/>
          <w:u w:val="single"/>
        </w:rPr>
        <w:t>Nacional</w:t>
      </w:r>
      <w:r>
        <w:rPr>
          <w:rFonts w:ascii="Verdana" w:eastAsia="Calibri" w:hAnsi="Verdana" w:cs="Times New Roman"/>
          <w:color w:val="156082"/>
          <w:u w:val="single"/>
        </w:rPr>
        <w:t xml:space="preserve"> </w:t>
      </w:r>
      <w:r w:rsidRPr="00042608">
        <w:rPr>
          <w:rFonts w:ascii="Verdana" w:eastAsia="Calibri" w:hAnsi="Verdana" w:cs="Times New Roman"/>
          <w:color w:val="156082"/>
          <w:u w:val="single"/>
        </w:rPr>
        <w:t>de</w:t>
      </w:r>
      <w:r>
        <w:rPr>
          <w:rFonts w:ascii="Verdana" w:eastAsia="Calibri" w:hAnsi="Verdana" w:cs="Times New Roman"/>
          <w:color w:val="156082"/>
          <w:u w:val="single"/>
        </w:rPr>
        <w:t xml:space="preserve"> </w:t>
      </w:r>
      <w:r w:rsidRPr="00042608">
        <w:rPr>
          <w:rFonts w:ascii="Verdana" w:eastAsia="Calibri" w:hAnsi="Verdana" w:cs="Times New Roman"/>
          <w:color w:val="156082"/>
          <w:u w:val="single"/>
        </w:rPr>
        <w:t>Contratación</w:t>
      </w:r>
      <w:r>
        <w:rPr>
          <w:rFonts w:ascii="Verdana" w:eastAsia="Calibri" w:hAnsi="Verdana" w:cs="Times New Roman"/>
          <w:color w:val="156082"/>
          <w:u w:val="single"/>
        </w:rPr>
        <w:t xml:space="preserve"> </w:t>
      </w:r>
      <w:r w:rsidRPr="00042608">
        <w:rPr>
          <w:rFonts w:ascii="Verdana" w:eastAsia="Calibri" w:hAnsi="Verdana" w:cs="Times New Roman"/>
          <w:color w:val="156082"/>
          <w:u w:val="single"/>
        </w:rPr>
        <w:t>Pública</w:t>
      </w:r>
      <w:r>
        <w:rPr>
          <w:rFonts w:ascii="Verdana" w:eastAsia="Calibri" w:hAnsi="Verdana" w:cs="Times New Roman"/>
          <w:color w:val="156082"/>
          <w:u w:val="single"/>
        </w:rPr>
        <w:t xml:space="preserve"> </w:t>
      </w:r>
      <w:r w:rsidRPr="00042608">
        <w:rPr>
          <w:rFonts w:ascii="Verdana" w:eastAsia="Calibri" w:hAnsi="Verdana" w:cs="Times New Roman"/>
          <w:color w:val="156082"/>
          <w:u w:val="single"/>
        </w:rPr>
        <w:t>-</w:t>
      </w:r>
      <w:r>
        <w:rPr>
          <w:rFonts w:ascii="Verdana" w:eastAsia="Calibri" w:hAnsi="Verdana" w:cs="Times New Roman"/>
          <w:color w:val="156082"/>
          <w:u w:val="single"/>
        </w:rPr>
        <w:t xml:space="preserve"> </w:t>
      </w:r>
      <w:r w:rsidRPr="00042608">
        <w:rPr>
          <w:rFonts w:ascii="Verdana" w:eastAsia="Calibri" w:hAnsi="Verdana" w:cs="Times New Roman"/>
          <w:color w:val="156082"/>
          <w:u w:val="single"/>
        </w:rPr>
        <w:t>Colombia</w:t>
      </w:r>
      <w:r>
        <w:rPr>
          <w:rFonts w:ascii="Verdana" w:eastAsia="Calibri" w:hAnsi="Verdana" w:cs="Times New Roman"/>
          <w:color w:val="156082"/>
          <w:u w:val="single"/>
        </w:rPr>
        <w:t xml:space="preserve"> </w:t>
      </w:r>
      <w:r w:rsidRPr="00042608">
        <w:rPr>
          <w:rFonts w:ascii="Verdana" w:eastAsia="Calibri" w:hAnsi="Verdana" w:cs="Times New Roman"/>
          <w:color w:val="156082"/>
          <w:u w:val="single"/>
        </w:rPr>
        <w:t>Compra</w:t>
      </w:r>
      <w:r>
        <w:rPr>
          <w:rFonts w:ascii="Verdana" w:eastAsia="Calibri" w:hAnsi="Verdana" w:cs="Times New Roman"/>
          <w:color w:val="156082"/>
          <w:u w:val="single"/>
        </w:rPr>
        <w:t xml:space="preserve"> </w:t>
      </w:r>
      <w:r w:rsidRPr="00042608">
        <w:rPr>
          <w:rFonts w:ascii="Verdana" w:eastAsia="Calibri" w:hAnsi="Verdana" w:cs="Times New Roman"/>
          <w:color w:val="156082"/>
          <w:u w:val="single"/>
        </w:rPr>
        <w:t>Eficiente</w:t>
      </w:r>
      <w:r>
        <w:rPr>
          <w:rFonts w:ascii="Verdana" w:eastAsia="Calibri" w:hAnsi="Verdana" w:cs="Times New Roman"/>
          <w:color w:val="156082"/>
        </w:rPr>
        <w:t xml:space="preserve"> </w:t>
      </w:r>
      <w:r w:rsidRPr="00042608">
        <w:rPr>
          <w:rFonts w:ascii="Verdana" w:eastAsia="Aptos" w:hAnsi="Verdana" w:cs="Times New Roman"/>
        </w:rPr>
        <w:t>Instagram:</w:t>
      </w:r>
      <w:r>
        <w:rPr>
          <w:rFonts w:ascii="Verdana" w:eastAsia="Aptos" w:hAnsi="Verdana" w:cs="Times New Roman"/>
        </w:rPr>
        <w:t xml:space="preserve"> </w:t>
      </w:r>
      <w:r w:rsidRPr="00042608">
        <w:rPr>
          <w:rFonts w:ascii="Verdana" w:eastAsia="Calibri" w:hAnsi="Verdana" w:cs="Times New Roman"/>
          <w:color w:val="156082"/>
          <w:u w:val="single"/>
        </w:rPr>
        <w:t>@colombiacompraeficiente_cce</w:t>
      </w:r>
    </w:p>
    <w:p w14:paraId="59C1020C" w14:textId="77777777" w:rsidR="00244926" w:rsidRDefault="00244926" w:rsidP="00244926">
      <w:pPr>
        <w:spacing w:after="0" w:line="276" w:lineRule="auto"/>
        <w:jc w:val="both"/>
        <w:rPr>
          <w:rFonts w:ascii="Verdana" w:eastAsia="Calibri" w:hAnsi="Verdana" w:cs="Times New Roman"/>
          <w:lang w:val="es-ES_tradnl"/>
        </w:rPr>
      </w:pPr>
    </w:p>
    <w:p w14:paraId="5C787062" w14:textId="77777777" w:rsidR="00244926" w:rsidRPr="00042608" w:rsidRDefault="00244926" w:rsidP="00244926">
      <w:pPr>
        <w:spacing w:after="0" w:line="276" w:lineRule="auto"/>
        <w:jc w:val="both"/>
        <w:rPr>
          <w:rFonts w:ascii="Verdana" w:eastAsia="Calibri" w:hAnsi="Verdana" w:cs="Times New Roman"/>
          <w:bCs/>
          <w:lang w:val="es-ES_tradnl"/>
        </w:rPr>
      </w:pPr>
      <w:r w:rsidRPr="00042608">
        <w:rPr>
          <w:rFonts w:ascii="Verdana" w:eastAsia="Calibri" w:hAnsi="Verdana" w:cs="Times New Roman"/>
          <w:lang w:val="es-ES_tradnl"/>
        </w:rPr>
        <w:t>Este</w:t>
      </w:r>
      <w:r>
        <w:rPr>
          <w:rFonts w:ascii="Verdana" w:eastAsia="Calibri" w:hAnsi="Verdana" w:cs="Times New Roman"/>
          <w:lang w:val="es-ES_tradnl"/>
        </w:rPr>
        <w:t xml:space="preserve"> </w:t>
      </w:r>
      <w:r w:rsidRPr="00042608">
        <w:rPr>
          <w:rFonts w:ascii="Verdana" w:eastAsia="Calibri" w:hAnsi="Verdana" w:cs="Times New Roman"/>
          <w:lang w:val="es-ES_tradnl"/>
        </w:rPr>
        <w:t>concepto</w:t>
      </w:r>
      <w:r>
        <w:rPr>
          <w:rFonts w:ascii="Verdana" w:eastAsia="Calibri" w:hAnsi="Verdana" w:cs="Times New Roman"/>
          <w:lang w:val="es-ES_tradnl"/>
        </w:rPr>
        <w:t xml:space="preserve"> </w:t>
      </w:r>
      <w:r w:rsidRPr="00042608">
        <w:rPr>
          <w:rFonts w:ascii="Verdana" w:eastAsia="Calibri" w:hAnsi="Verdana" w:cs="Times New Roman"/>
          <w:lang w:val="es-ES_tradnl"/>
        </w:rPr>
        <w:t>tiene</w:t>
      </w:r>
      <w:r>
        <w:rPr>
          <w:rFonts w:ascii="Verdana" w:eastAsia="Calibri" w:hAnsi="Verdana" w:cs="Times New Roman"/>
          <w:lang w:val="es-ES_tradnl"/>
        </w:rPr>
        <w:t xml:space="preserve"> </w:t>
      </w:r>
      <w:r w:rsidRPr="00042608">
        <w:rPr>
          <w:rFonts w:ascii="Verdana" w:eastAsia="Calibri" w:hAnsi="Verdana" w:cs="Times New Roman"/>
          <w:lang w:val="es-ES_tradnl"/>
        </w:rPr>
        <w:t>el</w:t>
      </w:r>
      <w:r>
        <w:rPr>
          <w:rFonts w:ascii="Verdana" w:eastAsia="Calibri" w:hAnsi="Verdana" w:cs="Times New Roman"/>
          <w:lang w:val="es-ES_tradnl"/>
        </w:rPr>
        <w:t xml:space="preserve"> </w:t>
      </w:r>
      <w:r w:rsidRPr="00042608">
        <w:rPr>
          <w:rFonts w:ascii="Verdana" w:eastAsia="Calibri" w:hAnsi="Verdana" w:cs="Times New Roman"/>
          <w:lang w:val="es-ES_tradnl"/>
        </w:rPr>
        <w:t>alcance</w:t>
      </w:r>
      <w:r>
        <w:rPr>
          <w:rFonts w:ascii="Verdana" w:eastAsia="Calibri" w:hAnsi="Verdana" w:cs="Times New Roman"/>
          <w:lang w:val="es-ES_tradnl"/>
        </w:rPr>
        <w:t xml:space="preserve"> </w:t>
      </w:r>
      <w:r w:rsidRPr="00042608">
        <w:rPr>
          <w:rFonts w:ascii="Verdana" w:eastAsia="Calibri" w:hAnsi="Verdana" w:cs="Times New Roman"/>
          <w:lang w:val="es-ES_tradnl"/>
        </w:rPr>
        <w:t>previsto</w:t>
      </w:r>
      <w:r>
        <w:rPr>
          <w:rFonts w:ascii="Verdana" w:eastAsia="Calibri" w:hAnsi="Verdana" w:cs="Times New Roman"/>
          <w:lang w:val="es-ES_tradnl"/>
        </w:rPr>
        <w:t xml:space="preserve"> </w:t>
      </w:r>
      <w:r w:rsidRPr="00042608">
        <w:rPr>
          <w:rFonts w:ascii="Verdana" w:eastAsia="Calibri" w:hAnsi="Verdana" w:cs="Times New Roman"/>
          <w:lang w:val="es-ES_tradnl"/>
        </w:rPr>
        <w:t>en</w:t>
      </w:r>
      <w:r>
        <w:rPr>
          <w:rFonts w:ascii="Verdana" w:eastAsia="Calibri" w:hAnsi="Verdana" w:cs="Times New Roman"/>
          <w:lang w:val="es-ES_tradnl"/>
        </w:rPr>
        <w:t xml:space="preserve"> </w:t>
      </w:r>
      <w:r w:rsidRPr="00042608">
        <w:rPr>
          <w:rFonts w:ascii="Verdana" w:eastAsia="Calibri" w:hAnsi="Verdana" w:cs="Times New Roman"/>
          <w:lang w:val="es-ES_tradnl"/>
        </w:rPr>
        <w:t>el</w:t>
      </w:r>
      <w:r>
        <w:rPr>
          <w:rFonts w:ascii="Verdana" w:eastAsia="Calibri" w:hAnsi="Verdana" w:cs="Times New Roman"/>
          <w:lang w:val="es-ES_tradnl"/>
        </w:rPr>
        <w:t xml:space="preserve"> </w:t>
      </w:r>
      <w:r w:rsidRPr="00042608">
        <w:rPr>
          <w:rFonts w:ascii="Verdana" w:eastAsia="Calibri" w:hAnsi="Verdana" w:cs="Times New Roman"/>
          <w:lang w:val="es-ES_tradnl"/>
        </w:rPr>
        <w:t>artículo</w:t>
      </w:r>
      <w:r>
        <w:rPr>
          <w:rFonts w:ascii="Verdana" w:eastAsia="Calibri" w:hAnsi="Verdana" w:cs="Times New Roman"/>
          <w:lang w:val="es-ES_tradnl"/>
        </w:rPr>
        <w:t xml:space="preserve"> </w:t>
      </w:r>
      <w:r w:rsidRPr="00042608">
        <w:rPr>
          <w:rFonts w:ascii="Verdana" w:eastAsia="Calibri" w:hAnsi="Verdana" w:cs="Times New Roman"/>
          <w:lang w:val="es-ES_tradnl"/>
        </w:rPr>
        <w:t>28</w:t>
      </w:r>
      <w:r>
        <w:rPr>
          <w:rFonts w:ascii="Verdana" w:eastAsia="Calibri" w:hAnsi="Verdana" w:cs="Times New Roman"/>
          <w:lang w:val="es-ES_tradnl"/>
        </w:rPr>
        <w:t xml:space="preserve"> </w:t>
      </w:r>
      <w:r w:rsidRPr="00042608">
        <w:rPr>
          <w:rFonts w:ascii="Verdana" w:eastAsia="Calibri" w:hAnsi="Verdana" w:cs="Times New Roman"/>
          <w:lang w:val="es-ES_tradnl"/>
        </w:rPr>
        <w:t>del</w:t>
      </w:r>
      <w:r>
        <w:rPr>
          <w:rFonts w:ascii="Verdana" w:eastAsia="Calibri" w:hAnsi="Verdana" w:cs="Times New Roman"/>
          <w:lang w:val="es-ES_tradnl"/>
        </w:rPr>
        <w:t xml:space="preserve"> </w:t>
      </w:r>
      <w:r w:rsidRPr="00042608">
        <w:rPr>
          <w:rFonts w:ascii="Verdana" w:eastAsia="Calibri" w:hAnsi="Verdana" w:cs="Times New Roman"/>
          <w:lang w:val="es-ES_tradnl"/>
        </w:rPr>
        <w:t>Código</w:t>
      </w:r>
      <w:r>
        <w:rPr>
          <w:rFonts w:ascii="Verdana" w:eastAsia="Calibri" w:hAnsi="Verdana" w:cs="Times New Roman"/>
          <w:lang w:val="es-ES_tradnl"/>
        </w:rPr>
        <w:t xml:space="preserve"> </w:t>
      </w:r>
      <w:r w:rsidRPr="00042608">
        <w:rPr>
          <w:rFonts w:ascii="Verdana" w:eastAsia="Calibri" w:hAnsi="Verdana" w:cs="Times New Roman"/>
          <w:lang w:val="es-ES_tradnl"/>
        </w:rPr>
        <w:t>de</w:t>
      </w:r>
      <w:r>
        <w:rPr>
          <w:rFonts w:ascii="Verdana" w:eastAsia="Calibri" w:hAnsi="Verdana" w:cs="Times New Roman"/>
          <w:lang w:val="es-ES_tradnl"/>
        </w:rPr>
        <w:t xml:space="preserve"> </w:t>
      </w:r>
      <w:r w:rsidRPr="00042608">
        <w:rPr>
          <w:rFonts w:ascii="Verdana" w:eastAsia="Calibri" w:hAnsi="Verdana" w:cs="Times New Roman"/>
          <w:lang w:val="es-ES_tradnl"/>
        </w:rPr>
        <w:t>Procedimiento</w:t>
      </w:r>
      <w:r>
        <w:rPr>
          <w:rFonts w:ascii="Verdana" w:eastAsia="Calibri" w:hAnsi="Verdana" w:cs="Times New Roman"/>
          <w:lang w:val="es-ES_tradnl"/>
        </w:rPr>
        <w:t xml:space="preserve"> </w:t>
      </w:r>
      <w:r w:rsidRPr="00042608">
        <w:rPr>
          <w:rFonts w:ascii="Verdana" w:eastAsia="Calibri" w:hAnsi="Verdana" w:cs="Times New Roman"/>
          <w:lang w:val="es-ES_tradnl"/>
        </w:rPr>
        <w:t>Administrativo</w:t>
      </w:r>
      <w:r>
        <w:rPr>
          <w:rFonts w:ascii="Verdana" w:eastAsia="Calibri" w:hAnsi="Verdana" w:cs="Times New Roman"/>
          <w:lang w:val="es-ES_tradnl"/>
        </w:rPr>
        <w:t xml:space="preserve"> </w:t>
      </w:r>
      <w:r w:rsidRPr="00042608">
        <w:rPr>
          <w:rFonts w:ascii="Verdana" w:eastAsia="Calibri" w:hAnsi="Verdana" w:cs="Times New Roman"/>
          <w:lang w:val="es-ES_tradnl"/>
        </w:rPr>
        <w:t>y</w:t>
      </w:r>
      <w:r>
        <w:rPr>
          <w:rFonts w:ascii="Verdana" w:eastAsia="Calibri" w:hAnsi="Verdana" w:cs="Times New Roman"/>
          <w:lang w:val="es-ES_tradnl"/>
        </w:rPr>
        <w:t xml:space="preserve"> </w:t>
      </w:r>
      <w:r w:rsidRPr="00042608">
        <w:rPr>
          <w:rFonts w:ascii="Verdana" w:eastAsia="Calibri" w:hAnsi="Verdana" w:cs="Times New Roman"/>
          <w:lang w:val="es-ES_tradnl"/>
        </w:rPr>
        <w:t>de</w:t>
      </w:r>
      <w:r>
        <w:rPr>
          <w:rFonts w:ascii="Verdana" w:eastAsia="Calibri" w:hAnsi="Verdana" w:cs="Times New Roman"/>
          <w:lang w:val="es-ES_tradnl"/>
        </w:rPr>
        <w:t xml:space="preserve"> </w:t>
      </w:r>
      <w:r w:rsidRPr="00042608">
        <w:rPr>
          <w:rFonts w:ascii="Verdana" w:eastAsia="Calibri" w:hAnsi="Verdana" w:cs="Times New Roman"/>
          <w:lang w:val="es-ES_tradnl"/>
        </w:rPr>
        <w:t>lo</w:t>
      </w:r>
      <w:r>
        <w:rPr>
          <w:rFonts w:ascii="Verdana" w:eastAsia="Calibri" w:hAnsi="Verdana" w:cs="Times New Roman"/>
          <w:lang w:val="es-ES_tradnl"/>
        </w:rPr>
        <w:t xml:space="preserve"> </w:t>
      </w:r>
      <w:r w:rsidRPr="00042608">
        <w:rPr>
          <w:rFonts w:ascii="Verdana" w:eastAsia="Calibri" w:hAnsi="Verdana" w:cs="Times New Roman"/>
          <w:lang w:val="es-ES_tradnl"/>
        </w:rPr>
        <w:t>Contencioso</w:t>
      </w:r>
      <w:r>
        <w:rPr>
          <w:rFonts w:ascii="Verdana" w:eastAsia="Calibri" w:hAnsi="Verdana" w:cs="Times New Roman"/>
          <w:lang w:val="es-ES_tradnl"/>
        </w:rPr>
        <w:t xml:space="preserve"> </w:t>
      </w:r>
      <w:r w:rsidRPr="00042608">
        <w:rPr>
          <w:rFonts w:ascii="Verdana" w:eastAsia="Calibri" w:hAnsi="Verdana" w:cs="Times New Roman"/>
          <w:lang w:val="es-ES_tradnl"/>
        </w:rPr>
        <w:t>Administrativo</w:t>
      </w:r>
      <w:r>
        <w:rPr>
          <w:rFonts w:ascii="Verdana" w:eastAsia="Calibri" w:hAnsi="Verdana" w:cs="Times New Roman"/>
          <w:lang w:val="es-ES_tradnl"/>
        </w:rPr>
        <w:t xml:space="preserve"> </w:t>
      </w:r>
      <w:r w:rsidRPr="00042608">
        <w:rPr>
          <w:rFonts w:ascii="Verdana" w:eastAsia="Calibri" w:hAnsi="Verdana" w:cs="Times New Roman"/>
          <w:lang w:val="es-ES_tradnl"/>
        </w:rPr>
        <w:t>y</w:t>
      </w:r>
      <w:r>
        <w:rPr>
          <w:rFonts w:ascii="Verdana" w:eastAsia="Calibri" w:hAnsi="Verdana" w:cs="Times New Roman"/>
          <w:lang w:val="es-ES_tradnl"/>
        </w:rPr>
        <w:t xml:space="preserve"> </w:t>
      </w:r>
      <w:r w:rsidRPr="00042608">
        <w:rPr>
          <w:rFonts w:ascii="Verdana" w:eastAsia="Calibri" w:hAnsi="Verdana" w:cs="Times New Roman"/>
          <w:lang w:val="es-ES_tradnl"/>
        </w:rPr>
        <w:t>las</w:t>
      </w:r>
      <w:r>
        <w:rPr>
          <w:rFonts w:ascii="Verdana" w:eastAsia="Calibri" w:hAnsi="Verdana" w:cs="Times New Roman"/>
          <w:lang w:val="es-ES_tradnl"/>
        </w:rPr>
        <w:t xml:space="preserve"> </w:t>
      </w:r>
      <w:r w:rsidRPr="00042608">
        <w:rPr>
          <w:rFonts w:ascii="Verdana" w:eastAsia="Calibri" w:hAnsi="Verdana" w:cs="Times New Roman"/>
          <w:lang w:val="es-ES_tradnl"/>
        </w:rPr>
        <w:t>expresiones</w:t>
      </w:r>
      <w:r>
        <w:rPr>
          <w:rFonts w:ascii="Verdana" w:eastAsia="Calibri" w:hAnsi="Verdana" w:cs="Times New Roman"/>
          <w:lang w:val="es-ES_tradnl"/>
        </w:rPr>
        <w:t xml:space="preserve"> </w:t>
      </w:r>
      <w:r w:rsidRPr="00042608">
        <w:rPr>
          <w:rFonts w:ascii="Verdana" w:eastAsia="Calibri" w:hAnsi="Verdana" w:cs="Times New Roman"/>
          <w:lang w:val="es-ES_tradnl"/>
        </w:rPr>
        <w:t>utilizadas</w:t>
      </w:r>
      <w:r>
        <w:rPr>
          <w:rFonts w:ascii="Verdana" w:eastAsia="Calibri" w:hAnsi="Verdana" w:cs="Times New Roman"/>
          <w:lang w:val="es-ES_tradnl"/>
        </w:rPr>
        <w:t xml:space="preserve"> </w:t>
      </w:r>
      <w:r w:rsidRPr="00042608">
        <w:rPr>
          <w:rFonts w:ascii="Verdana" w:eastAsia="Calibri" w:hAnsi="Verdana" w:cs="Times New Roman"/>
          <w:lang w:val="es-ES_tradnl"/>
        </w:rPr>
        <w:t>con</w:t>
      </w:r>
      <w:r>
        <w:rPr>
          <w:rFonts w:ascii="Verdana" w:eastAsia="Calibri" w:hAnsi="Verdana" w:cs="Times New Roman"/>
          <w:lang w:val="es-ES_tradnl"/>
        </w:rPr>
        <w:t xml:space="preserve"> </w:t>
      </w:r>
      <w:r w:rsidRPr="00042608">
        <w:rPr>
          <w:rFonts w:ascii="Verdana" w:eastAsia="Calibri" w:hAnsi="Verdana" w:cs="Times New Roman"/>
          <w:lang w:val="es-ES_tradnl"/>
        </w:rPr>
        <w:t>mayúscula</w:t>
      </w:r>
      <w:r>
        <w:rPr>
          <w:rFonts w:ascii="Verdana" w:eastAsia="Calibri" w:hAnsi="Verdana" w:cs="Times New Roman"/>
          <w:lang w:val="es-ES_tradnl"/>
        </w:rPr>
        <w:t xml:space="preserve"> </w:t>
      </w:r>
      <w:r w:rsidRPr="00042608">
        <w:rPr>
          <w:rFonts w:ascii="Verdana" w:eastAsia="Calibri" w:hAnsi="Verdana" w:cs="Times New Roman"/>
          <w:lang w:val="es-ES_tradnl"/>
        </w:rPr>
        <w:t>inicial</w:t>
      </w:r>
      <w:r>
        <w:rPr>
          <w:rFonts w:ascii="Verdana" w:eastAsia="Calibri" w:hAnsi="Verdana" w:cs="Times New Roman"/>
          <w:lang w:val="es-ES_tradnl"/>
        </w:rPr>
        <w:t xml:space="preserve"> </w:t>
      </w:r>
      <w:r w:rsidRPr="00042608">
        <w:rPr>
          <w:rFonts w:ascii="Verdana" w:eastAsia="Calibri" w:hAnsi="Verdana" w:cs="Times New Roman"/>
          <w:lang w:val="es-ES_tradnl"/>
        </w:rPr>
        <w:t>deben</w:t>
      </w:r>
      <w:r>
        <w:rPr>
          <w:rFonts w:ascii="Verdana" w:eastAsia="Calibri" w:hAnsi="Verdana" w:cs="Times New Roman"/>
          <w:lang w:val="es-ES_tradnl"/>
        </w:rPr>
        <w:t xml:space="preserve"> </w:t>
      </w:r>
      <w:r w:rsidRPr="00042608">
        <w:rPr>
          <w:rFonts w:ascii="Verdana" w:eastAsia="Calibri" w:hAnsi="Verdana" w:cs="Times New Roman"/>
          <w:lang w:val="es-ES_tradnl"/>
        </w:rPr>
        <w:t>ser</w:t>
      </w:r>
      <w:r>
        <w:rPr>
          <w:rFonts w:ascii="Verdana" w:eastAsia="Calibri" w:hAnsi="Verdana" w:cs="Times New Roman"/>
          <w:lang w:val="es-ES_tradnl"/>
        </w:rPr>
        <w:t xml:space="preserve"> </w:t>
      </w:r>
      <w:r w:rsidRPr="00042608">
        <w:rPr>
          <w:rFonts w:ascii="Verdana" w:eastAsia="Calibri" w:hAnsi="Verdana" w:cs="Times New Roman"/>
          <w:lang w:val="es-ES_tradnl"/>
        </w:rPr>
        <w:t>entendidas</w:t>
      </w:r>
      <w:r>
        <w:rPr>
          <w:rFonts w:ascii="Verdana" w:eastAsia="Calibri" w:hAnsi="Verdana" w:cs="Times New Roman"/>
          <w:lang w:val="es-ES_tradnl"/>
        </w:rPr>
        <w:t xml:space="preserve"> </w:t>
      </w:r>
      <w:r w:rsidRPr="00042608">
        <w:rPr>
          <w:rFonts w:ascii="Verdana" w:eastAsia="Calibri" w:hAnsi="Verdana" w:cs="Times New Roman"/>
          <w:lang w:val="es-ES_tradnl"/>
        </w:rPr>
        <w:t>con</w:t>
      </w:r>
      <w:r>
        <w:rPr>
          <w:rFonts w:ascii="Verdana" w:eastAsia="Calibri" w:hAnsi="Verdana" w:cs="Times New Roman"/>
          <w:lang w:val="es-ES_tradnl"/>
        </w:rPr>
        <w:t xml:space="preserve"> </w:t>
      </w:r>
      <w:r w:rsidRPr="00042608">
        <w:rPr>
          <w:rFonts w:ascii="Verdana" w:eastAsia="Calibri" w:hAnsi="Verdana" w:cs="Times New Roman"/>
          <w:lang w:val="es-ES_tradnl"/>
        </w:rPr>
        <w:t>el</w:t>
      </w:r>
      <w:r>
        <w:rPr>
          <w:rFonts w:ascii="Verdana" w:eastAsia="Calibri" w:hAnsi="Verdana" w:cs="Times New Roman"/>
          <w:lang w:val="es-ES_tradnl"/>
        </w:rPr>
        <w:t xml:space="preserve"> </w:t>
      </w:r>
      <w:r w:rsidRPr="00042608">
        <w:rPr>
          <w:rFonts w:ascii="Verdana" w:eastAsia="Calibri" w:hAnsi="Verdana" w:cs="Times New Roman"/>
          <w:lang w:val="es-ES_tradnl"/>
        </w:rPr>
        <w:t>significado</w:t>
      </w:r>
      <w:r>
        <w:rPr>
          <w:rFonts w:ascii="Verdana" w:eastAsia="Calibri" w:hAnsi="Verdana" w:cs="Times New Roman"/>
          <w:lang w:val="es-ES_tradnl"/>
        </w:rPr>
        <w:t xml:space="preserve"> </w:t>
      </w:r>
      <w:r w:rsidRPr="00042608">
        <w:rPr>
          <w:rFonts w:ascii="Verdana" w:eastAsia="Calibri" w:hAnsi="Verdana" w:cs="Times New Roman"/>
          <w:lang w:val="es-ES_tradnl"/>
        </w:rPr>
        <w:t>que</w:t>
      </w:r>
      <w:r>
        <w:rPr>
          <w:rFonts w:ascii="Verdana" w:eastAsia="Calibri" w:hAnsi="Verdana" w:cs="Times New Roman"/>
          <w:lang w:val="es-ES_tradnl"/>
        </w:rPr>
        <w:t xml:space="preserve"> </w:t>
      </w:r>
      <w:r w:rsidRPr="00042608">
        <w:rPr>
          <w:rFonts w:ascii="Verdana" w:eastAsia="Calibri" w:hAnsi="Verdana" w:cs="Times New Roman"/>
          <w:lang w:val="es-ES_tradnl"/>
        </w:rPr>
        <w:t>les</w:t>
      </w:r>
      <w:r>
        <w:rPr>
          <w:rFonts w:ascii="Verdana" w:eastAsia="Calibri" w:hAnsi="Verdana" w:cs="Times New Roman"/>
          <w:lang w:val="es-ES_tradnl"/>
        </w:rPr>
        <w:t xml:space="preserve"> </w:t>
      </w:r>
      <w:r w:rsidRPr="00042608">
        <w:rPr>
          <w:rFonts w:ascii="Verdana" w:eastAsia="Calibri" w:hAnsi="Verdana" w:cs="Times New Roman"/>
          <w:lang w:val="es-ES_tradnl"/>
        </w:rPr>
        <w:t>otorga</w:t>
      </w:r>
      <w:r>
        <w:rPr>
          <w:rFonts w:ascii="Verdana" w:eastAsia="Calibri" w:hAnsi="Verdana" w:cs="Times New Roman"/>
          <w:lang w:val="es-ES_tradnl"/>
        </w:rPr>
        <w:t xml:space="preserve"> </w:t>
      </w:r>
      <w:r w:rsidRPr="00042608">
        <w:rPr>
          <w:rFonts w:ascii="Verdana" w:eastAsia="Calibri" w:hAnsi="Verdana" w:cs="Times New Roman"/>
          <w:lang w:val="es-ES_tradnl"/>
        </w:rPr>
        <w:t>el</w:t>
      </w:r>
      <w:r>
        <w:rPr>
          <w:rFonts w:ascii="Verdana" w:eastAsia="Calibri" w:hAnsi="Verdana" w:cs="Times New Roman"/>
          <w:lang w:val="es-ES_tradnl"/>
        </w:rPr>
        <w:t xml:space="preserve"> </w:t>
      </w:r>
      <w:r w:rsidRPr="00042608">
        <w:rPr>
          <w:rFonts w:ascii="Verdana" w:eastAsia="Calibri" w:hAnsi="Verdana" w:cs="Times New Roman"/>
          <w:lang w:val="es-ES_tradnl"/>
        </w:rPr>
        <w:t>artículo</w:t>
      </w:r>
      <w:r>
        <w:rPr>
          <w:rFonts w:ascii="Verdana" w:eastAsia="Calibri" w:hAnsi="Verdana" w:cs="Times New Roman"/>
          <w:lang w:val="es-ES_tradnl"/>
        </w:rPr>
        <w:t xml:space="preserve"> </w:t>
      </w:r>
      <w:r w:rsidRPr="00042608">
        <w:rPr>
          <w:rFonts w:ascii="Verdana" w:eastAsia="Calibri" w:hAnsi="Verdana" w:cs="Times New Roman"/>
          <w:lang w:val="es-ES_tradnl"/>
        </w:rPr>
        <w:t>2.2.1.1.1.3.1</w:t>
      </w:r>
      <w:r>
        <w:rPr>
          <w:rFonts w:ascii="Verdana" w:eastAsia="Calibri" w:hAnsi="Verdana" w:cs="Times New Roman"/>
          <w:lang w:val="es-ES_tradnl"/>
        </w:rPr>
        <w:t xml:space="preserve"> </w:t>
      </w:r>
      <w:r w:rsidRPr="00042608">
        <w:rPr>
          <w:rFonts w:ascii="Verdana" w:eastAsia="Calibri" w:hAnsi="Verdana" w:cs="Times New Roman"/>
          <w:lang w:val="es-ES_tradnl"/>
        </w:rPr>
        <w:t>del</w:t>
      </w:r>
      <w:r>
        <w:rPr>
          <w:rFonts w:ascii="Verdana" w:eastAsia="Calibri" w:hAnsi="Verdana" w:cs="Times New Roman"/>
          <w:lang w:val="es-ES_tradnl"/>
        </w:rPr>
        <w:t xml:space="preserve"> </w:t>
      </w:r>
      <w:r w:rsidRPr="00042608">
        <w:rPr>
          <w:rFonts w:ascii="Verdana" w:eastAsia="Calibri" w:hAnsi="Verdana" w:cs="Times New Roman"/>
          <w:lang w:val="es-ES_tradnl"/>
        </w:rPr>
        <w:t>Decreto</w:t>
      </w:r>
      <w:r>
        <w:rPr>
          <w:rFonts w:ascii="Verdana" w:eastAsia="Calibri" w:hAnsi="Verdana" w:cs="Times New Roman"/>
          <w:lang w:val="es-ES_tradnl"/>
        </w:rPr>
        <w:t xml:space="preserve"> </w:t>
      </w:r>
      <w:r w:rsidRPr="00042608">
        <w:rPr>
          <w:rFonts w:ascii="Verdana" w:eastAsia="Calibri" w:hAnsi="Verdana" w:cs="Times New Roman"/>
          <w:lang w:val="es-ES_tradnl"/>
        </w:rPr>
        <w:t>1082</w:t>
      </w:r>
      <w:r>
        <w:rPr>
          <w:rFonts w:ascii="Verdana" w:eastAsia="Calibri" w:hAnsi="Verdana" w:cs="Times New Roman"/>
          <w:lang w:val="es-ES_tradnl"/>
        </w:rPr>
        <w:t xml:space="preserve"> </w:t>
      </w:r>
      <w:r w:rsidRPr="00042608">
        <w:rPr>
          <w:rFonts w:ascii="Verdana" w:eastAsia="Calibri" w:hAnsi="Verdana" w:cs="Times New Roman"/>
          <w:lang w:val="es-ES_tradnl"/>
        </w:rPr>
        <w:t>de</w:t>
      </w:r>
      <w:r>
        <w:rPr>
          <w:rFonts w:ascii="Verdana" w:eastAsia="Calibri" w:hAnsi="Verdana" w:cs="Times New Roman"/>
          <w:lang w:val="es-ES_tradnl"/>
        </w:rPr>
        <w:t xml:space="preserve"> </w:t>
      </w:r>
      <w:r w:rsidRPr="00042608">
        <w:rPr>
          <w:rFonts w:ascii="Verdana" w:eastAsia="Calibri" w:hAnsi="Verdana" w:cs="Times New Roman"/>
          <w:lang w:val="es-ES_tradnl"/>
        </w:rPr>
        <w:t>2015.</w:t>
      </w:r>
    </w:p>
    <w:p w14:paraId="137C3A45" w14:textId="77777777" w:rsidR="00244926" w:rsidRPr="00042608" w:rsidRDefault="00244926" w:rsidP="00244926">
      <w:pPr>
        <w:spacing w:after="0" w:line="276" w:lineRule="auto"/>
        <w:jc w:val="both"/>
        <w:rPr>
          <w:rFonts w:ascii="Verdana" w:eastAsia="Calibri" w:hAnsi="Verdana" w:cs="Times New Roman"/>
        </w:rPr>
      </w:pPr>
    </w:p>
    <w:p w14:paraId="1FD4144D" w14:textId="77777777" w:rsidR="00244926" w:rsidRPr="00042608" w:rsidRDefault="00244926" w:rsidP="00244926">
      <w:pPr>
        <w:spacing w:after="0" w:line="276" w:lineRule="auto"/>
        <w:jc w:val="both"/>
        <w:rPr>
          <w:rFonts w:ascii="Verdana" w:eastAsia="Calibri" w:hAnsi="Verdana" w:cs="Times New Roman"/>
        </w:rPr>
      </w:pPr>
      <w:r w:rsidRPr="00042608">
        <w:rPr>
          <w:rFonts w:ascii="Verdana" w:eastAsia="Calibri" w:hAnsi="Verdana" w:cs="Times New Roman"/>
        </w:rPr>
        <w:t>Atentamente,</w:t>
      </w:r>
    </w:p>
    <w:p w14:paraId="261BA065" w14:textId="77777777" w:rsidR="00244926" w:rsidRPr="00042608" w:rsidRDefault="00244926" w:rsidP="00244926">
      <w:pPr>
        <w:spacing w:after="0" w:line="276" w:lineRule="auto"/>
        <w:jc w:val="both"/>
        <w:rPr>
          <w:rFonts w:ascii="Verdana" w:eastAsia="Calibri" w:hAnsi="Verdana" w:cs="Times New Roman"/>
        </w:rPr>
      </w:pPr>
    </w:p>
    <w:p w14:paraId="0CE5150B" w14:textId="77777777" w:rsidR="00244926" w:rsidRPr="00042608" w:rsidRDefault="00244926" w:rsidP="00244926">
      <w:pPr>
        <w:spacing w:after="0"/>
        <w:jc w:val="both"/>
        <w:rPr>
          <w:rFonts w:ascii="Verdana" w:eastAsia="Aptos" w:hAnsi="Verdana" w:cs="Times New Roman"/>
          <w:color w:val="0000FF"/>
          <w:u w:val="single"/>
        </w:rPr>
      </w:pPr>
    </w:p>
    <w:p w14:paraId="4B64EC03" w14:textId="7DB96BE7" w:rsidR="00244926" w:rsidRPr="00042608" w:rsidRDefault="00363000" w:rsidP="00244926">
      <w:pPr>
        <w:tabs>
          <w:tab w:val="left" w:pos="1320"/>
        </w:tabs>
        <w:jc w:val="center"/>
        <w:rPr>
          <w:rFonts w:ascii="Century Gothic" w:eastAsia="Aptos" w:hAnsi="Century Gothic" w:cs="Times New Roman"/>
        </w:rPr>
      </w:pPr>
      <w:r>
        <w:rPr>
          <w:rFonts w:ascii="Century Gothic" w:eastAsia="Aptos" w:hAnsi="Century Gothic" w:cs="Times New Roman"/>
          <w:noProof/>
        </w:rPr>
        <w:drawing>
          <wp:inline distT="0" distB="0" distL="0" distR="0" wp14:anchorId="4D6D7ADF" wp14:editId="3C5E1D53">
            <wp:extent cx="3469005" cy="1491539"/>
            <wp:effectExtent l="0" t="0" r="0" b="0"/>
            <wp:docPr id="10718776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877619" name="Imagen 1071877619"/>
                    <pic:cNvPicPr/>
                  </pic:nvPicPr>
                  <pic:blipFill>
                    <a:blip r:embed="rId18">
                      <a:extLst>
                        <a:ext uri="{28A0092B-C50C-407E-A947-70E740481C1C}">
                          <a14:useLocalDpi xmlns:a14="http://schemas.microsoft.com/office/drawing/2010/main" val="0"/>
                        </a:ext>
                      </a:extLst>
                    </a:blip>
                    <a:stretch>
                      <a:fillRect/>
                    </a:stretch>
                  </pic:blipFill>
                  <pic:spPr>
                    <a:xfrm>
                      <a:off x="0" y="0"/>
                      <a:ext cx="3476804" cy="1494892"/>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44926" w:rsidRPr="00042608" w14:paraId="32E91C45" w14:textId="77777777" w:rsidTr="00EF4EC3">
        <w:trPr>
          <w:trHeight w:val="315"/>
        </w:trPr>
        <w:tc>
          <w:tcPr>
            <w:tcW w:w="893" w:type="dxa"/>
            <w:vAlign w:val="center"/>
            <w:hideMark/>
          </w:tcPr>
          <w:p w14:paraId="79BEFE96" w14:textId="77777777" w:rsidR="00244926" w:rsidRPr="00042608" w:rsidRDefault="00244926" w:rsidP="00EF4EC3">
            <w:pPr>
              <w:spacing w:line="259" w:lineRule="auto"/>
              <w:rPr>
                <w:rFonts w:ascii="Verdana" w:eastAsia="Calibri" w:hAnsi="Verdana" w:cs="Arial"/>
                <w:sz w:val="16"/>
                <w:szCs w:val="16"/>
                <w:lang w:eastAsia="es-ES"/>
              </w:rPr>
            </w:pPr>
            <w:r w:rsidRPr="00042608">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F39B5FB" w14:textId="77777777" w:rsidR="00244926" w:rsidRDefault="00244926" w:rsidP="00EF4EC3">
            <w:pPr>
              <w:spacing w:line="259" w:lineRule="auto"/>
              <w:rPr>
                <w:rFonts w:ascii="Verdana" w:eastAsia="Arial" w:hAnsi="Verdana" w:cs="Arial"/>
                <w:sz w:val="16"/>
                <w:szCs w:val="16"/>
              </w:rPr>
            </w:pPr>
            <w:proofErr w:type="spellStart"/>
            <w:r>
              <w:rPr>
                <w:rFonts w:ascii="Verdana" w:eastAsia="Arial" w:hAnsi="Verdana" w:cs="Arial"/>
                <w:sz w:val="16"/>
                <w:szCs w:val="16"/>
              </w:rPr>
              <w:t>Karol</w:t>
            </w:r>
            <w:proofErr w:type="spellEnd"/>
            <w:r>
              <w:rPr>
                <w:rFonts w:ascii="Verdana" w:eastAsia="Arial" w:hAnsi="Verdana" w:cs="Arial"/>
                <w:sz w:val="16"/>
                <w:szCs w:val="16"/>
              </w:rPr>
              <w:t xml:space="preserve"> Andrea </w:t>
            </w:r>
            <w:proofErr w:type="spellStart"/>
            <w:r>
              <w:rPr>
                <w:rFonts w:ascii="Verdana" w:eastAsia="Arial" w:hAnsi="Verdana" w:cs="Arial"/>
                <w:sz w:val="16"/>
                <w:szCs w:val="16"/>
              </w:rPr>
              <w:t>Gonzalez</w:t>
            </w:r>
            <w:proofErr w:type="spellEnd"/>
            <w:r>
              <w:rPr>
                <w:rFonts w:ascii="Verdana" w:eastAsia="Arial" w:hAnsi="Verdana" w:cs="Arial"/>
                <w:sz w:val="16"/>
                <w:szCs w:val="16"/>
              </w:rPr>
              <w:t xml:space="preserve"> </w:t>
            </w:r>
            <w:proofErr w:type="spellStart"/>
            <w:r>
              <w:rPr>
                <w:rFonts w:ascii="Verdana" w:eastAsia="Arial" w:hAnsi="Verdana" w:cs="Arial"/>
                <w:sz w:val="16"/>
                <w:szCs w:val="16"/>
              </w:rPr>
              <w:t>Marin</w:t>
            </w:r>
            <w:proofErr w:type="spellEnd"/>
          </w:p>
          <w:p w14:paraId="540730D4" w14:textId="77777777" w:rsidR="00244926" w:rsidRPr="00042608" w:rsidRDefault="00244926" w:rsidP="00EF4EC3">
            <w:pPr>
              <w:spacing w:line="259" w:lineRule="auto"/>
              <w:rPr>
                <w:rFonts w:ascii="Verdana" w:eastAsia="Arial" w:hAnsi="Verdana" w:cs="Arial"/>
                <w:sz w:val="16"/>
                <w:szCs w:val="16"/>
              </w:rPr>
            </w:pPr>
            <w:r w:rsidRPr="00042608">
              <w:rPr>
                <w:rFonts w:ascii="Verdana" w:eastAsia="Arial" w:hAnsi="Verdana" w:cs="Arial"/>
                <w:sz w:val="16"/>
                <w:szCs w:val="16"/>
              </w:rPr>
              <w:t>Contratista</w:t>
            </w:r>
            <w:r>
              <w:rPr>
                <w:rFonts w:ascii="Verdana" w:eastAsia="Arial" w:hAnsi="Verdana" w:cs="Arial"/>
                <w:sz w:val="16"/>
                <w:szCs w:val="16"/>
              </w:rPr>
              <w:t xml:space="preserve"> </w:t>
            </w:r>
            <w:r w:rsidRPr="00042608">
              <w:rPr>
                <w:rFonts w:ascii="Verdana" w:eastAsia="Arial" w:hAnsi="Verdana" w:cs="Arial"/>
                <w:sz w:val="16"/>
                <w:szCs w:val="16"/>
              </w:rPr>
              <w:t>de</w:t>
            </w:r>
            <w:r>
              <w:rPr>
                <w:rFonts w:ascii="Verdana" w:eastAsia="Arial" w:hAnsi="Verdana" w:cs="Arial"/>
                <w:sz w:val="16"/>
                <w:szCs w:val="16"/>
              </w:rPr>
              <w:t xml:space="preserve"> </w:t>
            </w:r>
            <w:r w:rsidRPr="00042608">
              <w:rPr>
                <w:rFonts w:ascii="Verdana" w:eastAsia="Arial" w:hAnsi="Verdana" w:cs="Arial"/>
                <w:sz w:val="16"/>
                <w:szCs w:val="16"/>
              </w:rPr>
              <w:t>la</w:t>
            </w:r>
            <w:r>
              <w:rPr>
                <w:rFonts w:ascii="Verdana" w:eastAsia="Arial" w:hAnsi="Verdana" w:cs="Arial"/>
                <w:sz w:val="16"/>
                <w:szCs w:val="16"/>
              </w:rPr>
              <w:t xml:space="preserve"> </w:t>
            </w:r>
            <w:r w:rsidRPr="00042608">
              <w:rPr>
                <w:rFonts w:ascii="Verdana" w:eastAsia="Arial" w:hAnsi="Verdana" w:cs="Arial"/>
                <w:sz w:val="16"/>
                <w:szCs w:val="16"/>
              </w:rPr>
              <w:t>Subdirección</w:t>
            </w:r>
            <w:r>
              <w:rPr>
                <w:rFonts w:ascii="Verdana" w:eastAsia="Arial" w:hAnsi="Verdana" w:cs="Arial"/>
                <w:sz w:val="16"/>
                <w:szCs w:val="16"/>
              </w:rPr>
              <w:t xml:space="preserve"> </w:t>
            </w:r>
            <w:r w:rsidRPr="00042608">
              <w:rPr>
                <w:rFonts w:ascii="Verdana" w:eastAsia="Arial" w:hAnsi="Verdana" w:cs="Arial"/>
                <w:sz w:val="16"/>
                <w:szCs w:val="16"/>
              </w:rPr>
              <w:t>de</w:t>
            </w:r>
            <w:r>
              <w:rPr>
                <w:rFonts w:ascii="Verdana" w:eastAsia="Arial" w:hAnsi="Verdana" w:cs="Arial"/>
                <w:sz w:val="16"/>
                <w:szCs w:val="16"/>
              </w:rPr>
              <w:t xml:space="preserve"> </w:t>
            </w:r>
            <w:r w:rsidRPr="00042608">
              <w:rPr>
                <w:rFonts w:ascii="Verdana" w:eastAsia="Arial" w:hAnsi="Verdana" w:cs="Arial"/>
                <w:sz w:val="16"/>
                <w:szCs w:val="16"/>
              </w:rPr>
              <w:t>Gestión</w:t>
            </w:r>
            <w:r>
              <w:rPr>
                <w:rFonts w:ascii="Verdana" w:eastAsia="Arial" w:hAnsi="Verdana" w:cs="Arial"/>
                <w:sz w:val="16"/>
                <w:szCs w:val="16"/>
              </w:rPr>
              <w:t xml:space="preserve"> </w:t>
            </w:r>
            <w:r w:rsidRPr="00042608">
              <w:rPr>
                <w:rFonts w:ascii="Verdana" w:eastAsia="Arial" w:hAnsi="Verdana" w:cs="Arial"/>
                <w:sz w:val="16"/>
                <w:szCs w:val="16"/>
              </w:rPr>
              <w:t>Contractual</w:t>
            </w:r>
          </w:p>
        </w:tc>
      </w:tr>
      <w:tr w:rsidR="00244926" w:rsidRPr="00042608" w14:paraId="68EA238A" w14:textId="77777777" w:rsidTr="00EF4EC3">
        <w:trPr>
          <w:trHeight w:val="330"/>
        </w:trPr>
        <w:tc>
          <w:tcPr>
            <w:tcW w:w="893" w:type="dxa"/>
            <w:vAlign w:val="center"/>
            <w:hideMark/>
          </w:tcPr>
          <w:p w14:paraId="33EE4215" w14:textId="77777777" w:rsidR="00244926" w:rsidRPr="00042608" w:rsidRDefault="00244926" w:rsidP="00EF4EC3">
            <w:pPr>
              <w:spacing w:line="259" w:lineRule="auto"/>
              <w:rPr>
                <w:rFonts w:ascii="Verdana" w:eastAsia="Calibri" w:hAnsi="Verdana" w:cs="Arial"/>
                <w:sz w:val="16"/>
                <w:szCs w:val="16"/>
                <w:lang w:eastAsia="es-ES"/>
              </w:rPr>
            </w:pPr>
            <w:r w:rsidRPr="00042608">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5669F040" w14:textId="77777777" w:rsidR="00244926" w:rsidRPr="00042608" w:rsidRDefault="00244926" w:rsidP="00EF4EC3">
            <w:pPr>
              <w:spacing w:line="259" w:lineRule="auto"/>
              <w:textAlignment w:val="baseline"/>
              <w:rPr>
                <w:rFonts w:ascii="Verdana" w:eastAsia="Times New Roman" w:hAnsi="Verdana" w:cs="Segoe UI"/>
                <w:sz w:val="16"/>
                <w:szCs w:val="16"/>
                <w:lang w:eastAsia="es-ES"/>
              </w:rPr>
            </w:pPr>
            <w:r w:rsidRPr="00441AEB">
              <w:rPr>
                <w:rFonts w:ascii="Verdana" w:eastAsia="Times New Roman" w:hAnsi="Verdana" w:cs="Segoe UI"/>
                <w:sz w:val="16"/>
                <w:szCs w:val="16"/>
                <w:lang w:eastAsia="es-ES"/>
              </w:rPr>
              <w:t xml:space="preserve">Adriana </w:t>
            </w:r>
            <w:proofErr w:type="spellStart"/>
            <w:r w:rsidRPr="00441AEB">
              <w:rPr>
                <w:rFonts w:ascii="Verdana" w:eastAsia="Times New Roman" w:hAnsi="Verdana" w:cs="Segoe UI"/>
                <w:sz w:val="16"/>
                <w:szCs w:val="16"/>
                <w:lang w:eastAsia="es-ES"/>
              </w:rPr>
              <w:t>Lopez</w:t>
            </w:r>
            <w:proofErr w:type="spellEnd"/>
          </w:p>
          <w:p w14:paraId="3932B22C" w14:textId="77777777" w:rsidR="00244926" w:rsidRPr="00042608" w:rsidRDefault="00244926" w:rsidP="00EF4EC3">
            <w:pPr>
              <w:spacing w:line="259" w:lineRule="auto"/>
              <w:textAlignment w:val="baseline"/>
              <w:rPr>
                <w:rFonts w:ascii="Verdana" w:eastAsia="Times New Roman" w:hAnsi="Verdana" w:cs="Segoe UI"/>
                <w:sz w:val="16"/>
                <w:szCs w:val="16"/>
                <w:lang w:eastAsia="es-ES_tradnl"/>
              </w:rPr>
            </w:pPr>
            <w:r w:rsidRPr="00042608">
              <w:rPr>
                <w:rFonts w:ascii="Verdana" w:eastAsia="Times New Roman" w:hAnsi="Verdana" w:cs="Arial"/>
                <w:sz w:val="16"/>
                <w:szCs w:val="16"/>
                <w:lang w:eastAsia="es-ES_tradnl"/>
              </w:rPr>
              <w:t>Contratista</w:t>
            </w:r>
            <w:r>
              <w:rPr>
                <w:rFonts w:ascii="Verdana" w:eastAsia="Times New Roman" w:hAnsi="Verdana" w:cs="Arial"/>
                <w:sz w:val="16"/>
                <w:szCs w:val="16"/>
                <w:lang w:eastAsia="es-ES_tradnl"/>
              </w:rPr>
              <w:t xml:space="preserve"> </w:t>
            </w:r>
            <w:r w:rsidRPr="00042608">
              <w:rPr>
                <w:rFonts w:ascii="Verdana" w:eastAsia="Times New Roman" w:hAnsi="Verdana" w:cs="Arial"/>
                <w:sz w:val="16"/>
                <w:szCs w:val="16"/>
                <w:lang w:eastAsia="es-ES_tradnl"/>
              </w:rPr>
              <w:t>de</w:t>
            </w:r>
            <w:r>
              <w:rPr>
                <w:rFonts w:ascii="Verdana" w:eastAsia="Times New Roman" w:hAnsi="Verdana" w:cs="Arial"/>
                <w:sz w:val="16"/>
                <w:szCs w:val="16"/>
                <w:lang w:eastAsia="es-ES_tradnl"/>
              </w:rPr>
              <w:t xml:space="preserve"> </w:t>
            </w:r>
            <w:r w:rsidRPr="00042608">
              <w:rPr>
                <w:rFonts w:ascii="Verdana" w:eastAsia="Times New Roman" w:hAnsi="Verdana" w:cs="Arial"/>
                <w:sz w:val="16"/>
                <w:szCs w:val="16"/>
                <w:lang w:eastAsia="es-ES_tradnl"/>
              </w:rPr>
              <w:t>la</w:t>
            </w:r>
            <w:r>
              <w:rPr>
                <w:rFonts w:ascii="Verdana" w:eastAsia="Times New Roman" w:hAnsi="Verdana" w:cs="Arial"/>
                <w:sz w:val="16"/>
                <w:szCs w:val="16"/>
                <w:lang w:eastAsia="es-ES_tradnl"/>
              </w:rPr>
              <w:t xml:space="preserve"> </w:t>
            </w:r>
            <w:r w:rsidRPr="00042608">
              <w:rPr>
                <w:rFonts w:ascii="Verdana" w:eastAsia="Times New Roman" w:hAnsi="Verdana" w:cs="Arial"/>
                <w:sz w:val="16"/>
                <w:szCs w:val="16"/>
                <w:lang w:eastAsia="es-ES_tradnl"/>
              </w:rPr>
              <w:t>Subdirección</w:t>
            </w:r>
            <w:r>
              <w:rPr>
                <w:rFonts w:ascii="Verdana" w:eastAsia="Times New Roman" w:hAnsi="Verdana" w:cs="Arial"/>
                <w:sz w:val="16"/>
                <w:szCs w:val="16"/>
                <w:lang w:eastAsia="es-ES_tradnl"/>
              </w:rPr>
              <w:t xml:space="preserve"> </w:t>
            </w:r>
            <w:r w:rsidRPr="00042608">
              <w:rPr>
                <w:rFonts w:ascii="Verdana" w:eastAsia="Times New Roman" w:hAnsi="Verdana" w:cs="Arial"/>
                <w:sz w:val="16"/>
                <w:szCs w:val="16"/>
                <w:lang w:eastAsia="es-ES_tradnl"/>
              </w:rPr>
              <w:t>de</w:t>
            </w:r>
            <w:r>
              <w:rPr>
                <w:rFonts w:ascii="Verdana" w:eastAsia="Times New Roman" w:hAnsi="Verdana" w:cs="Arial"/>
                <w:sz w:val="16"/>
                <w:szCs w:val="16"/>
                <w:lang w:eastAsia="es-ES_tradnl"/>
              </w:rPr>
              <w:t xml:space="preserve"> </w:t>
            </w:r>
            <w:r w:rsidRPr="00042608">
              <w:rPr>
                <w:rFonts w:ascii="Verdana" w:eastAsia="Times New Roman" w:hAnsi="Verdana" w:cs="Arial"/>
                <w:sz w:val="16"/>
                <w:szCs w:val="16"/>
                <w:lang w:eastAsia="es-ES_tradnl"/>
              </w:rPr>
              <w:t>Gestión</w:t>
            </w:r>
            <w:r>
              <w:rPr>
                <w:rFonts w:ascii="Verdana" w:eastAsia="Times New Roman" w:hAnsi="Verdana" w:cs="Arial"/>
                <w:sz w:val="16"/>
                <w:szCs w:val="16"/>
                <w:lang w:eastAsia="es-ES_tradnl"/>
              </w:rPr>
              <w:t xml:space="preserve"> </w:t>
            </w:r>
            <w:r w:rsidRPr="00042608">
              <w:rPr>
                <w:rFonts w:ascii="Verdana" w:eastAsia="Times New Roman" w:hAnsi="Verdana" w:cs="Arial"/>
                <w:sz w:val="16"/>
                <w:szCs w:val="16"/>
                <w:lang w:eastAsia="es-ES_tradnl"/>
              </w:rPr>
              <w:t>Contractual</w:t>
            </w:r>
            <w:r>
              <w:rPr>
                <w:rFonts w:ascii="Verdana" w:eastAsia="Times New Roman" w:hAnsi="Verdana" w:cs="Arial"/>
                <w:sz w:val="16"/>
                <w:szCs w:val="16"/>
                <w:lang w:eastAsia="es-ES_tradnl"/>
              </w:rPr>
              <w:t xml:space="preserve"> </w:t>
            </w:r>
          </w:p>
        </w:tc>
      </w:tr>
      <w:tr w:rsidR="00244926" w:rsidRPr="00042608" w14:paraId="4F3D91F7" w14:textId="77777777" w:rsidTr="00EF4EC3">
        <w:trPr>
          <w:trHeight w:val="300"/>
        </w:trPr>
        <w:tc>
          <w:tcPr>
            <w:tcW w:w="893" w:type="dxa"/>
            <w:vAlign w:val="center"/>
          </w:tcPr>
          <w:p w14:paraId="79625200" w14:textId="77777777" w:rsidR="00244926" w:rsidRPr="00042608" w:rsidRDefault="00244926" w:rsidP="00EF4EC3">
            <w:pPr>
              <w:spacing w:line="259" w:lineRule="auto"/>
              <w:rPr>
                <w:rFonts w:ascii="Verdana" w:eastAsia="Calibri" w:hAnsi="Verdana" w:cs="Arial"/>
                <w:sz w:val="16"/>
                <w:szCs w:val="16"/>
                <w:lang w:eastAsia="es-ES"/>
              </w:rPr>
            </w:pPr>
            <w:r w:rsidRPr="00042608">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4BF0C748" w14:textId="77777777" w:rsidR="00244926" w:rsidRPr="00042608" w:rsidRDefault="00244926" w:rsidP="00EF4EC3">
            <w:pPr>
              <w:spacing w:line="259" w:lineRule="auto"/>
              <w:rPr>
                <w:rFonts w:ascii="Verdana" w:eastAsia="Calibri" w:hAnsi="Verdana" w:cs="Arial"/>
                <w:sz w:val="16"/>
                <w:szCs w:val="16"/>
                <w:lang w:eastAsia="es-ES"/>
              </w:rPr>
            </w:pPr>
            <w:r w:rsidRPr="00042608">
              <w:rPr>
                <w:rFonts w:ascii="Verdana" w:eastAsia="Calibri" w:hAnsi="Verdana" w:cs="Arial"/>
                <w:sz w:val="16"/>
                <w:szCs w:val="16"/>
                <w:lang w:eastAsia="es-ES"/>
              </w:rPr>
              <w:t>Carolina</w:t>
            </w:r>
            <w:r>
              <w:rPr>
                <w:rFonts w:ascii="Verdana" w:eastAsia="Calibri" w:hAnsi="Verdana" w:cs="Arial"/>
                <w:sz w:val="16"/>
                <w:szCs w:val="16"/>
                <w:lang w:eastAsia="es-ES"/>
              </w:rPr>
              <w:t xml:space="preserve"> </w:t>
            </w:r>
            <w:r w:rsidRPr="00042608">
              <w:rPr>
                <w:rFonts w:ascii="Verdana" w:eastAsia="Calibri" w:hAnsi="Verdana" w:cs="Arial"/>
                <w:sz w:val="16"/>
                <w:szCs w:val="16"/>
                <w:lang w:eastAsia="es-ES"/>
              </w:rPr>
              <w:t>Quintero</w:t>
            </w:r>
            <w:r>
              <w:rPr>
                <w:rFonts w:ascii="Verdana" w:eastAsia="Calibri" w:hAnsi="Verdana" w:cs="Arial"/>
                <w:sz w:val="16"/>
                <w:szCs w:val="16"/>
                <w:lang w:eastAsia="es-ES"/>
              </w:rPr>
              <w:t xml:space="preserve"> </w:t>
            </w:r>
            <w:proofErr w:type="spellStart"/>
            <w:r w:rsidRPr="00042608">
              <w:rPr>
                <w:rFonts w:ascii="Verdana" w:eastAsia="Calibri" w:hAnsi="Verdana" w:cs="Arial"/>
                <w:sz w:val="16"/>
                <w:szCs w:val="16"/>
                <w:lang w:eastAsia="es-ES"/>
              </w:rPr>
              <w:t>Gacharná</w:t>
            </w:r>
            <w:proofErr w:type="spellEnd"/>
          </w:p>
          <w:p w14:paraId="6F19E39B" w14:textId="77777777" w:rsidR="00244926" w:rsidRPr="00042608" w:rsidRDefault="00244926" w:rsidP="00EF4EC3">
            <w:pPr>
              <w:spacing w:line="259" w:lineRule="auto"/>
              <w:rPr>
                <w:rFonts w:ascii="Verdana" w:eastAsia="Calibri" w:hAnsi="Verdana" w:cs="Arial"/>
                <w:sz w:val="16"/>
                <w:szCs w:val="16"/>
                <w:lang w:eastAsia="es-ES"/>
              </w:rPr>
            </w:pPr>
            <w:r w:rsidRPr="00042608">
              <w:rPr>
                <w:rFonts w:ascii="Verdana" w:eastAsia="Calibri" w:hAnsi="Verdana" w:cs="Arial"/>
                <w:sz w:val="16"/>
                <w:szCs w:val="16"/>
                <w:lang w:eastAsia="es-ES"/>
              </w:rPr>
              <w:t>Subdirectora</w:t>
            </w:r>
            <w:r>
              <w:rPr>
                <w:rFonts w:ascii="Verdana" w:eastAsia="Calibri" w:hAnsi="Verdana" w:cs="Arial"/>
                <w:sz w:val="16"/>
                <w:szCs w:val="16"/>
                <w:lang w:eastAsia="es-ES"/>
              </w:rPr>
              <w:t xml:space="preserve"> </w:t>
            </w:r>
            <w:r w:rsidRPr="00042608">
              <w:rPr>
                <w:rFonts w:ascii="Verdana" w:eastAsia="Calibri" w:hAnsi="Verdana" w:cs="Arial"/>
                <w:sz w:val="16"/>
                <w:szCs w:val="16"/>
                <w:lang w:eastAsia="es-ES"/>
              </w:rPr>
              <w:t>de</w:t>
            </w:r>
            <w:r>
              <w:rPr>
                <w:rFonts w:ascii="Verdana" w:eastAsia="Calibri" w:hAnsi="Verdana" w:cs="Arial"/>
                <w:sz w:val="16"/>
                <w:szCs w:val="16"/>
                <w:lang w:eastAsia="es-ES"/>
              </w:rPr>
              <w:t xml:space="preserve"> </w:t>
            </w:r>
            <w:r w:rsidRPr="00042608">
              <w:rPr>
                <w:rFonts w:ascii="Verdana" w:eastAsia="Calibri" w:hAnsi="Verdana" w:cs="Arial"/>
                <w:sz w:val="16"/>
                <w:szCs w:val="16"/>
                <w:lang w:eastAsia="es-ES"/>
              </w:rPr>
              <w:t>Gestión</w:t>
            </w:r>
            <w:r>
              <w:rPr>
                <w:rFonts w:ascii="Verdana" w:eastAsia="Calibri" w:hAnsi="Verdana" w:cs="Arial"/>
                <w:sz w:val="16"/>
                <w:szCs w:val="16"/>
                <w:lang w:eastAsia="es-ES"/>
              </w:rPr>
              <w:t xml:space="preserve"> </w:t>
            </w:r>
            <w:r w:rsidRPr="00042608">
              <w:rPr>
                <w:rFonts w:ascii="Verdana" w:eastAsia="Calibri" w:hAnsi="Verdana" w:cs="Arial"/>
                <w:sz w:val="16"/>
                <w:szCs w:val="16"/>
                <w:lang w:eastAsia="es-ES"/>
              </w:rPr>
              <w:t>Contractual</w:t>
            </w:r>
            <w:r>
              <w:rPr>
                <w:rFonts w:ascii="Verdana" w:eastAsia="Calibri" w:hAnsi="Verdana" w:cs="Arial"/>
                <w:sz w:val="16"/>
                <w:szCs w:val="16"/>
                <w:lang w:eastAsia="es-ES"/>
              </w:rPr>
              <w:t xml:space="preserve"> </w:t>
            </w:r>
            <w:r w:rsidRPr="00042608">
              <w:rPr>
                <w:rFonts w:ascii="Verdana" w:eastAsia="Calibri" w:hAnsi="Verdana" w:cs="Arial"/>
                <w:sz w:val="16"/>
                <w:szCs w:val="16"/>
                <w:lang w:eastAsia="es-ES"/>
              </w:rPr>
              <w:t>ANCP</w:t>
            </w:r>
            <w:r>
              <w:rPr>
                <w:rFonts w:ascii="Verdana" w:eastAsia="Calibri" w:hAnsi="Verdana" w:cs="Arial"/>
                <w:sz w:val="16"/>
                <w:szCs w:val="16"/>
                <w:lang w:eastAsia="es-ES"/>
              </w:rPr>
              <w:t xml:space="preserve"> </w:t>
            </w:r>
            <w:r w:rsidRPr="00042608">
              <w:rPr>
                <w:rFonts w:ascii="Verdana" w:eastAsia="Calibri" w:hAnsi="Verdana" w:cs="Arial"/>
                <w:sz w:val="16"/>
                <w:szCs w:val="16"/>
                <w:lang w:eastAsia="es-ES"/>
              </w:rPr>
              <w:t>–</w:t>
            </w:r>
            <w:r>
              <w:rPr>
                <w:rFonts w:ascii="Verdana" w:eastAsia="Calibri" w:hAnsi="Verdana" w:cs="Arial"/>
                <w:sz w:val="16"/>
                <w:szCs w:val="16"/>
                <w:lang w:eastAsia="es-ES"/>
              </w:rPr>
              <w:t xml:space="preserve"> </w:t>
            </w:r>
            <w:r w:rsidRPr="00042608">
              <w:rPr>
                <w:rFonts w:ascii="Verdana" w:eastAsia="Calibri" w:hAnsi="Verdana" w:cs="Arial"/>
                <w:sz w:val="16"/>
                <w:szCs w:val="16"/>
                <w:lang w:eastAsia="es-ES"/>
              </w:rPr>
              <w:t>CCE</w:t>
            </w:r>
          </w:p>
        </w:tc>
      </w:tr>
    </w:tbl>
    <w:p w14:paraId="081596DD" w14:textId="77777777" w:rsidR="00244926" w:rsidRPr="0044528D" w:rsidRDefault="00244926" w:rsidP="00244926">
      <w:pPr>
        <w:spacing w:after="0"/>
        <w:jc w:val="both"/>
        <w:rPr>
          <w:rStyle w:val="Hipervnculo"/>
          <w:rFonts w:ascii="Verdana" w:hAnsi="Verdana"/>
        </w:rPr>
      </w:pPr>
    </w:p>
    <w:p w14:paraId="3F493F80" w14:textId="77777777" w:rsidR="00244926" w:rsidRPr="0044528D" w:rsidRDefault="00244926" w:rsidP="00244926">
      <w:pPr>
        <w:spacing w:after="0"/>
        <w:jc w:val="both"/>
        <w:rPr>
          <w:rStyle w:val="Hipervnculo"/>
          <w:rFonts w:ascii="Verdana" w:hAnsi="Verdana"/>
        </w:rPr>
      </w:pPr>
    </w:p>
    <w:p w14:paraId="6FAF0BCA" w14:textId="77777777" w:rsidR="002707A2" w:rsidRPr="00244926" w:rsidRDefault="002707A2" w:rsidP="00244926">
      <w:pPr>
        <w:rPr>
          <w:rStyle w:val="Hipervnculo"/>
          <w:color w:val="auto"/>
          <w:u w:val="none"/>
        </w:rPr>
      </w:pPr>
    </w:p>
    <w:sectPr w:rsidR="002707A2" w:rsidRPr="00244926"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3AC3A" w14:textId="77777777" w:rsidR="000A2C55" w:rsidRDefault="000A2C55" w:rsidP="004A1847">
      <w:pPr>
        <w:spacing w:after="0" w:line="240" w:lineRule="auto"/>
      </w:pPr>
      <w:r>
        <w:separator/>
      </w:r>
    </w:p>
  </w:endnote>
  <w:endnote w:type="continuationSeparator" w:id="0">
    <w:p w14:paraId="5CCDB350" w14:textId="77777777" w:rsidR="000A2C55" w:rsidRDefault="000A2C55" w:rsidP="004A1847">
      <w:pPr>
        <w:spacing w:after="0" w:line="240" w:lineRule="auto"/>
      </w:pPr>
      <w:r>
        <w:continuationSeparator/>
      </w:r>
    </w:p>
  </w:endnote>
  <w:endnote w:type="continuationNotice" w:id="1">
    <w:p w14:paraId="6ADE15DF" w14:textId="77777777" w:rsidR="000A2C55" w:rsidRDefault="000A2C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16891" w14:textId="77777777" w:rsidR="000A2C55" w:rsidRDefault="000A2C55" w:rsidP="004A1847">
      <w:pPr>
        <w:spacing w:after="0" w:line="240" w:lineRule="auto"/>
      </w:pPr>
      <w:r>
        <w:separator/>
      </w:r>
    </w:p>
  </w:footnote>
  <w:footnote w:type="continuationSeparator" w:id="0">
    <w:p w14:paraId="038CA207" w14:textId="77777777" w:rsidR="000A2C55" w:rsidRDefault="000A2C55" w:rsidP="004A1847">
      <w:pPr>
        <w:spacing w:after="0" w:line="240" w:lineRule="auto"/>
      </w:pPr>
      <w:r>
        <w:continuationSeparator/>
      </w:r>
    </w:p>
  </w:footnote>
  <w:footnote w:type="continuationNotice" w:id="1">
    <w:p w14:paraId="732753C8" w14:textId="77777777" w:rsidR="000A2C55" w:rsidRDefault="000A2C55">
      <w:pPr>
        <w:spacing w:after="0" w:line="240" w:lineRule="auto"/>
      </w:pPr>
    </w:p>
  </w:footnote>
  <w:footnote w:id="2">
    <w:p w14:paraId="309DD601" w14:textId="77777777" w:rsidR="00244926" w:rsidRPr="00DD3DC5" w:rsidRDefault="00244926" w:rsidP="00244926">
      <w:pPr>
        <w:pStyle w:val="Car1"/>
        <w:ind w:firstLine="708"/>
        <w:jc w:val="both"/>
        <w:rPr>
          <w:rFonts w:ascii="Verdana" w:hAnsi="Verdana"/>
          <w:sz w:val="19"/>
          <w:szCs w:val="19"/>
          <w:lang w:val="es-CO"/>
        </w:rPr>
      </w:pPr>
      <w:r w:rsidRPr="00DD3DC5">
        <w:rPr>
          <w:rStyle w:val="Refdenotaalpie"/>
          <w:rFonts w:ascii="Verdana" w:hAnsi="Verdana"/>
          <w:sz w:val="19"/>
          <w:szCs w:val="19"/>
          <w:lang w:val="es-CO"/>
        </w:rPr>
        <w:footnoteRef/>
      </w:r>
      <w:r w:rsidRPr="00DD3DC5">
        <w:rPr>
          <w:rFonts w:ascii="Verdana" w:hAnsi="Verdana"/>
          <w:sz w:val="19"/>
          <w:szCs w:val="19"/>
          <w:lang w:val="es-CO"/>
        </w:rPr>
        <w:t xml:space="preserve"> Estos Documentos Tipo pueden ser consultados en la página web de Colombia Compra Eficiente, a través del siguiente enlace: </w:t>
      </w:r>
      <w:hyperlink r:id="rId1" w:history="1">
        <w:r w:rsidRPr="00DD3DC5">
          <w:rPr>
            <w:rStyle w:val="Hipervnculo"/>
            <w:rFonts w:ascii="Verdana" w:hAnsi="Verdana"/>
            <w:sz w:val="19"/>
            <w:szCs w:val="19"/>
            <w:lang w:val="es-CO"/>
          </w:rPr>
          <w:t>https://www.colombiacompra.gov.co/documentos-tipo/documentos-tipo</w:t>
        </w:r>
      </w:hyperlink>
      <w:r w:rsidRPr="00DD3DC5">
        <w:rPr>
          <w:rFonts w:ascii="Verdana" w:hAnsi="Verdana"/>
          <w:sz w:val="19"/>
          <w:szCs w:val="19"/>
          <w:lang w:val="es-CO"/>
        </w:rPr>
        <w:t xml:space="preserve"> </w:t>
      </w:r>
    </w:p>
  </w:footnote>
  <w:footnote w:id="3">
    <w:p w14:paraId="3227AB8C" w14:textId="77777777" w:rsidR="00244926" w:rsidRPr="00072F18" w:rsidRDefault="00244926" w:rsidP="00244926">
      <w:pPr>
        <w:pStyle w:val="InviasNormal"/>
        <w:spacing w:before="0" w:after="0"/>
        <w:jc w:val="both"/>
        <w:outlineLvl w:val="2"/>
        <w:rPr>
          <w:rFonts w:ascii="Verdana" w:eastAsia="Arial" w:hAnsi="Verdana" w:cs="Arial"/>
          <w:b/>
          <w:bCs/>
          <w:sz w:val="19"/>
          <w:szCs w:val="19"/>
          <w:lang w:val="es-CO"/>
        </w:rPr>
      </w:pPr>
      <w:r w:rsidRPr="00072F18">
        <w:rPr>
          <w:rFonts w:ascii="Verdana" w:hAnsi="Verdana"/>
          <w:sz w:val="19"/>
          <w:szCs w:val="19"/>
        </w:rPr>
        <w:tab/>
      </w:r>
      <w:r w:rsidRPr="00072F18">
        <w:rPr>
          <w:rStyle w:val="Refdenotaalpie"/>
          <w:rFonts w:ascii="Verdana" w:eastAsiaTheme="majorEastAsia" w:hAnsi="Verdana"/>
          <w:sz w:val="19"/>
          <w:szCs w:val="19"/>
        </w:rPr>
        <w:footnoteRef/>
      </w:r>
      <w:bookmarkStart w:id="0" w:name="_Toc108082920"/>
      <w:bookmarkStart w:id="1" w:name="_Toc154138863"/>
      <w:r w:rsidRPr="00072F18">
        <w:rPr>
          <w:rFonts w:ascii="Verdana" w:hAnsi="Verdana"/>
          <w:sz w:val="19"/>
          <w:szCs w:val="19"/>
        </w:rPr>
        <w:t xml:space="preserve"> “</w:t>
      </w:r>
      <w:r w:rsidRPr="00072F18">
        <w:rPr>
          <w:rFonts w:ascii="Verdana" w:hAnsi="Verdana"/>
          <w:b/>
          <w:bCs/>
          <w:sz w:val="19"/>
          <w:szCs w:val="19"/>
        </w:rPr>
        <w:t>3.9.2</w:t>
      </w:r>
      <w:r w:rsidRPr="00072F18">
        <w:rPr>
          <w:rFonts w:ascii="Verdana" w:eastAsia="Arial" w:hAnsi="Verdana" w:cs="Arial"/>
          <w:b/>
          <w:bCs/>
          <w:sz w:val="19"/>
          <w:szCs w:val="19"/>
          <w:lang w:val="es-CO"/>
        </w:rPr>
        <w:t>EXIGENCIAS MÍNIMAS DE EXPERIENCIA Y FORMACIÓN ACADÉMICA DEL EQUIPO DE TRABAJO (Personal Clave Evaluable)</w:t>
      </w:r>
      <w:bookmarkEnd w:id="0"/>
      <w:bookmarkEnd w:id="1"/>
      <w:r w:rsidRPr="00072F18">
        <w:rPr>
          <w:rFonts w:ascii="Verdana" w:eastAsia="Arial" w:hAnsi="Verdana" w:cs="Arial"/>
          <w:b/>
          <w:bCs/>
          <w:sz w:val="19"/>
          <w:szCs w:val="19"/>
          <w:lang w:val="es-CO"/>
        </w:rPr>
        <w:t xml:space="preserve"> </w:t>
      </w:r>
    </w:p>
    <w:p w14:paraId="36ECE2C4" w14:textId="77777777" w:rsidR="00244926" w:rsidRPr="00072F18" w:rsidRDefault="00244926" w:rsidP="00244926">
      <w:pPr>
        <w:pStyle w:val="InviasNormal"/>
        <w:spacing w:before="0" w:after="0"/>
        <w:jc w:val="both"/>
        <w:outlineLvl w:val="2"/>
        <w:rPr>
          <w:rFonts w:ascii="Verdana" w:hAnsi="Verdana"/>
          <w:b/>
          <w:bCs/>
          <w:sz w:val="19"/>
          <w:szCs w:val="19"/>
          <w:lang w:val="es-CO"/>
        </w:rPr>
      </w:pPr>
    </w:p>
    <w:p w14:paraId="38C448ED" w14:textId="77777777" w:rsidR="00244926" w:rsidRPr="00072F18" w:rsidRDefault="00244926" w:rsidP="00244926">
      <w:pPr>
        <w:ind w:firstLine="708"/>
        <w:jc w:val="both"/>
        <w:rPr>
          <w:rFonts w:ascii="Verdana" w:hAnsi="Verdana" w:cs="Arial"/>
          <w:sz w:val="19"/>
          <w:szCs w:val="19"/>
        </w:rPr>
      </w:pPr>
      <w:r w:rsidRPr="00072F18">
        <w:rPr>
          <w:rFonts w:ascii="Verdana" w:hAnsi="Verdana" w:cs="Arial"/>
          <w:sz w:val="19"/>
          <w:szCs w:val="19"/>
          <w:highlight w:val="lightGray"/>
        </w:rPr>
        <w:t>[La Entidad deberá definir los perfiles profesionales del equipo de trabajo del Interventor de acuerdo con la “Matriz 4 – Lineamientos de requisitos del personal”, para establecer las condiciones de experiencia y formación académica del equipo de trabajo. Así mismo, no podrá, bajo ningún supuesto, incluir títulos de posgrado particulares (especializaciones, maestrías, doctorados o posdoctorados</w:t>
      </w:r>
      <w:r w:rsidRPr="00072F18">
        <w:rPr>
          <w:rFonts w:ascii="Verdana" w:eastAsia="Arial" w:hAnsi="Verdana" w:cs="Arial"/>
          <w:sz w:val="19"/>
          <w:szCs w:val="19"/>
          <w:highlight w:val="lightGray"/>
        </w:rPr>
        <w:t>, ej: “maestría en project management”</w:t>
      </w:r>
      <w:r w:rsidRPr="00072F18">
        <w:rPr>
          <w:rFonts w:ascii="Verdana" w:hAnsi="Verdana" w:cs="Arial"/>
          <w:sz w:val="19"/>
          <w:szCs w:val="19"/>
          <w:highlight w:val="lightGray"/>
        </w:rPr>
        <w:t xml:space="preserve">, </w:t>
      </w:r>
      <w:r w:rsidRPr="00072F18">
        <w:rPr>
          <w:rFonts w:ascii="Verdana" w:eastAsia="Arial" w:hAnsi="Verdana" w:cs="Arial"/>
          <w:sz w:val="19"/>
          <w:szCs w:val="19"/>
          <w:highlight w:val="lightGray"/>
        </w:rPr>
        <w:t>sino definirlo como “posgrado en: gerencia de proyectos, gerencia de obras, entre otros”),</w:t>
      </w:r>
      <w:r w:rsidRPr="00072F18">
        <w:rPr>
          <w:rFonts w:ascii="Verdana" w:hAnsi="Verdana" w:cs="Arial"/>
          <w:sz w:val="19"/>
          <w:szCs w:val="19"/>
          <w:highlight w:val="lightGray"/>
        </w:rPr>
        <w:t xml:space="preserve"> ya que la formación académica obedece a un título de posgrado independiente de su nivel académico, en un área de conocimiento acorde al cargo a desempeñar]</w:t>
      </w:r>
      <w:r w:rsidRPr="00072F18">
        <w:rPr>
          <w:rFonts w:ascii="Verdana" w:hAnsi="Verdana" w:cs="Arial"/>
          <w:sz w:val="19"/>
          <w:szCs w:val="19"/>
        </w:rPr>
        <w:t>”.</w:t>
      </w:r>
    </w:p>
    <w:p w14:paraId="5D2E9020" w14:textId="77777777" w:rsidR="00244926" w:rsidRPr="00072F18" w:rsidRDefault="00244926" w:rsidP="00244926">
      <w:pPr>
        <w:pStyle w:val="Textonotapie"/>
        <w:jc w:val="both"/>
        <w:rPr>
          <w:rFonts w:ascii="Verdana" w:hAnsi="Verdana"/>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E75EF7"/>
    <w:multiLevelType w:val="hybridMultilevel"/>
    <w:tmpl w:val="04160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E4F626F"/>
    <w:multiLevelType w:val="hybridMultilevel"/>
    <w:tmpl w:val="1EBA22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7F527C"/>
    <w:multiLevelType w:val="multilevel"/>
    <w:tmpl w:val="6B46E08E"/>
    <w:lvl w:ilvl="0">
      <w:start w:val="3"/>
      <w:numFmt w:val="decimal"/>
      <w:lvlText w:val="%1"/>
      <w:lvlJc w:val="left"/>
      <w:pPr>
        <w:ind w:left="435" w:hanging="435"/>
      </w:pPr>
      <w:rPr>
        <w:rFonts w:hint="default"/>
      </w:rPr>
    </w:lvl>
    <w:lvl w:ilvl="1">
      <w:start w:val="8"/>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3" w15:restartNumberingAfterBreak="0">
    <w:nsid w:val="46976054"/>
    <w:multiLevelType w:val="hybridMultilevel"/>
    <w:tmpl w:val="CE7ABB2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4" w15:restartNumberingAfterBreak="0">
    <w:nsid w:val="4F3C75A8"/>
    <w:multiLevelType w:val="hybridMultilevel"/>
    <w:tmpl w:val="52FC0A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718742B"/>
    <w:multiLevelType w:val="multilevel"/>
    <w:tmpl w:val="D13C8D92"/>
    <w:lvl w:ilvl="0">
      <w:start w:val="3"/>
      <w:numFmt w:val="decimal"/>
      <w:lvlText w:val="%1"/>
      <w:lvlJc w:val="left"/>
      <w:pPr>
        <w:ind w:left="435" w:hanging="435"/>
      </w:pPr>
      <w:rPr>
        <w:rFonts w:hint="default"/>
      </w:rPr>
    </w:lvl>
    <w:lvl w:ilvl="1">
      <w:start w:val="9"/>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00910C0"/>
    <w:multiLevelType w:val="hybridMultilevel"/>
    <w:tmpl w:val="FFFFFFFF"/>
    <w:lvl w:ilvl="0" w:tplc="A3269144">
      <w:start w:val="1"/>
      <w:numFmt w:val="upperRoman"/>
      <w:lvlText w:val="%1."/>
      <w:lvlJc w:val="right"/>
      <w:pPr>
        <w:ind w:left="720" w:hanging="360"/>
      </w:pPr>
    </w:lvl>
    <w:lvl w:ilvl="1" w:tplc="65782838">
      <w:start w:val="1"/>
      <w:numFmt w:val="lowerLetter"/>
      <w:lvlText w:val="%2."/>
      <w:lvlJc w:val="left"/>
      <w:pPr>
        <w:ind w:left="1440" w:hanging="360"/>
      </w:pPr>
    </w:lvl>
    <w:lvl w:ilvl="2" w:tplc="766EE3C6">
      <w:start w:val="1"/>
      <w:numFmt w:val="lowerRoman"/>
      <w:lvlText w:val="%3."/>
      <w:lvlJc w:val="right"/>
      <w:pPr>
        <w:ind w:left="2160" w:hanging="180"/>
      </w:pPr>
    </w:lvl>
    <w:lvl w:ilvl="3" w:tplc="9E76855C">
      <w:start w:val="1"/>
      <w:numFmt w:val="decimal"/>
      <w:lvlText w:val="%4."/>
      <w:lvlJc w:val="left"/>
      <w:pPr>
        <w:ind w:left="2880" w:hanging="360"/>
      </w:pPr>
    </w:lvl>
    <w:lvl w:ilvl="4" w:tplc="8A5C58F8">
      <w:start w:val="1"/>
      <w:numFmt w:val="lowerLetter"/>
      <w:lvlText w:val="%5."/>
      <w:lvlJc w:val="left"/>
      <w:pPr>
        <w:ind w:left="3600" w:hanging="360"/>
      </w:pPr>
    </w:lvl>
    <w:lvl w:ilvl="5" w:tplc="A0DC8E6C">
      <w:start w:val="1"/>
      <w:numFmt w:val="lowerRoman"/>
      <w:lvlText w:val="%6."/>
      <w:lvlJc w:val="right"/>
      <w:pPr>
        <w:ind w:left="4320" w:hanging="180"/>
      </w:pPr>
    </w:lvl>
    <w:lvl w:ilvl="6" w:tplc="260CE55E">
      <w:start w:val="1"/>
      <w:numFmt w:val="decimal"/>
      <w:lvlText w:val="%7."/>
      <w:lvlJc w:val="left"/>
      <w:pPr>
        <w:ind w:left="5040" w:hanging="360"/>
      </w:pPr>
    </w:lvl>
    <w:lvl w:ilvl="7" w:tplc="0396F3E2">
      <w:start w:val="1"/>
      <w:numFmt w:val="lowerLetter"/>
      <w:lvlText w:val="%8."/>
      <w:lvlJc w:val="left"/>
      <w:pPr>
        <w:ind w:left="5760" w:hanging="360"/>
      </w:pPr>
    </w:lvl>
    <w:lvl w:ilvl="8" w:tplc="CE6EC984">
      <w:start w:val="1"/>
      <w:numFmt w:val="lowerRoman"/>
      <w:lvlText w:val="%9."/>
      <w:lvlJc w:val="right"/>
      <w:pPr>
        <w:ind w:left="6480" w:hanging="180"/>
      </w:p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BFD29F3"/>
    <w:multiLevelType w:val="hybridMultilevel"/>
    <w:tmpl w:val="FA4A8732"/>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D033474"/>
    <w:multiLevelType w:val="hybridMultilevel"/>
    <w:tmpl w:val="22DCC73E"/>
    <w:lvl w:ilvl="0" w:tplc="C43241C8">
      <w:start w:val="1"/>
      <w:numFmt w:val="lowerRoman"/>
      <w:lvlText w:val="%1."/>
      <w:lvlJc w:val="left"/>
      <w:pPr>
        <w:ind w:left="1230" w:hanging="720"/>
      </w:pPr>
      <w:rPr>
        <w:rFonts w:hint="default"/>
      </w:rPr>
    </w:lvl>
    <w:lvl w:ilvl="1" w:tplc="240A0019" w:tentative="1">
      <w:start w:val="1"/>
      <w:numFmt w:val="lowerLetter"/>
      <w:lvlText w:val="%2."/>
      <w:lvlJc w:val="left"/>
      <w:pPr>
        <w:ind w:left="1590" w:hanging="360"/>
      </w:pPr>
    </w:lvl>
    <w:lvl w:ilvl="2" w:tplc="240A001B" w:tentative="1">
      <w:start w:val="1"/>
      <w:numFmt w:val="lowerRoman"/>
      <w:lvlText w:val="%3."/>
      <w:lvlJc w:val="right"/>
      <w:pPr>
        <w:ind w:left="2310" w:hanging="180"/>
      </w:pPr>
    </w:lvl>
    <w:lvl w:ilvl="3" w:tplc="240A000F" w:tentative="1">
      <w:start w:val="1"/>
      <w:numFmt w:val="decimal"/>
      <w:lvlText w:val="%4."/>
      <w:lvlJc w:val="left"/>
      <w:pPr>
        <w:ind w:left="3030" w:hanging="360"/>
      </w:pPr>
    </w:lvl>
    <w:lvl w:ilvl="4" w:tplc="240A0019" w:tentative="1">
      <w:start w:val="1"/>
      <w:numFmt w:val="lowerLetter"/>
      <w:lvlText w:val="%5."/>
      <w:lvlJc w:val="left"/>
      <w:pPr>
        <w:ind w:left="3750" w:hanging="360"/>
      </w:pPr>
    </w:lvl>
    <w:lvl w:ilvl="5" w:tplc="240A001B" w:tentative="1">
      <w:start w:val="1"/>
      <w:numFmt w:val="lowerRoman"/>
      <w:lvlText w:val="%6."/>
      <w:lvlJc w:val="right"/>
      <w:pPr>
        <w:ind w:left="4470" w:hanging="180"/>
      </w:pPr>
    </w:lvl>
    <w:lvl w:ilvl="6" w:tplc="240A000F" w:tentative="1">
      <w:start w:val="1"/>
      <w:numFmt w:val="decimal"/>
      <w:lvlText w:val="%7."/>
      <w:lvlJc w:val="left"/>
      <w:pPr>
        <w:ind w:left="5190" w:hanging="360"/>
      </w:pPr>
    </w:lvl>
    <w:lvl w:ilvl="7" w:tplc="240A0019" w:tentative="1">
      <w:start w:val="1"/>
      <w:numFmt w:val="lowerLetter"/>
      <w:lvlText w:val="%8."/>
      <w:lvlJc w:val="left"/>
      <w:pPr>
        <w:ind w:left="5910" w:hanging="360"/>
      </w:pPr>
    </w:lvl>
    <w:lvl w:ilvl="8" w:tplc="240A001B" w:tentative="1">
      <w:start w:val="1"/>
      <w:numFmt w:val="lowerRoman"/>
      <w:lvlText w:val="%9."/>
      <w:lvlJc w:val="right"/>
      <w:pPr>
        <w:ind w:left="6630" w:hanging="180"/>
      </w:pPr>
    </w:lvl>
  </w:abstractNum>
  <w:num w:numId="1" w16cid:durableId="994183072">
    <w:abstractNumId w:val="8"/>
  </w:num>
  <w:num w:numId="2" w16cid:durableId="988438062">
    <w:abstractNumId w:val="2"/>
  </w:num>
  <w:num w:numId="3" w16cid:durableId="1746609231">
    <w:abstractNumId w:val="6"/>
  </w:num>
  <w:num w:numId="4" w16cid:durableId="51708780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77116656">
    <w:abstractNumId w:val="2"/>
  </w:num>
  <w:num w:numId="6" w16cid:durableId="999885264">
    <w:abstractNumId w:val="21"/>
  </w:num>
  <w:num w:numId="7" w16cid:durableId="530070175">
    <w:abstractNumId w:val="7"/>
  </w:num>
  <w:num w:numId="8" w16cid:durableId="616065893">
    <w:abstractNumId w:val="20"/>
  </w:num>
  <w:num w:numId="9" w16cid:durableId="1059285865">
    <w:abstractNumId w:val="9"/>
  </w:num>
  <w:num w:numId="10" w16cid:durableId="1794589307">
    <w:abstractNumId w:val="18"/>
  </w:num>
  <w:num w:numId="11" w16cid:durableId="706762658">
    <w:abstractNumId w:val="11"/>
  </w:num>
  <w:num w:numId="12" w16cid:durableId="860701456">
    <w:abstractNumId w:val="1"/>
  </w:num>
  <w:num w:numId="13" w16cid:durableId="44523821">
    <w:abstractNumId w:val="5"/>
  </w:num>
  <w:num w:numId="14" w16cid:durableId="1221749614">
    <w:abstractNumId w:val="22"/>
  </w:num>
  <w:num w:numId="15" w16cid:durableId="888802056">
    <w:abstractNumId w:val="17"/>
  </w:num>
  <w:num w:numId="16" w16cid:durableId="159219935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82058391">
    <w:abstractNumId w:val="12"/>
  </w:num>
  <w:num w:numId="18" w16cid:durableId="2145081485">
    <w:abstractNumId w:val="0"/>
  </w:num>
  <w:num w:numId="19" w16cid:durableId="1432774189">
    <w:abstractNumId w:val="3"/>
  </w:num>
  <w:num w:numId="20" w16cid:durableId="510461452">
    <w:abstractNumId w:val="19"/>
  </w:num>
  <w:num w:numId="21" w16cid:durableId="928272981">
    <w:abstractNumId w:val="4"/>
  </w:num>
  <w:num w:numId="22" w16cid:durableId="1435634872">
    <w:abstractNumId w:val="10"/>
  </w:num>
  <w:num w:numId="23" w16cid:durableId="688486164">
    <w:abstractNumId w:val="15"/>
  </w:num>
  <w:num w:numId="24" w16cid:durableId="177937435">
    <w:abstractNumId w:val="13"/>
  </w:num>
  <w:num w:numId="25" w16cid:durableId="1667977668">
    <w:abstractNumId w:val="16"/>
  </w:num>
  <w:num w:numId="26" w16cid:durableId="406080369">
    <w:abstractNumId w:val="14"/>
  </w:num>
  <w:num w:numId="27" w16cid:durableId="4005490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6FAB"/>
    <w:rsid w:val="00046945"/>
    <w:rsid w:val="00061B2A"/>
    <w:rsid w:val="00082362"/>
    <w:rsid w:val="000A2C55"/>
    <w:rsid w:val="000A4CCA"/>
    <w:rsid w:val="000A683E"/>
    <w:rsid w:val="000B19B9"/>
    <w:rsid w:val="000D0334"/>
    <w:rsid w:val="000F6486"/>
    <w:rsid w:val="00125105"/>
    <w:rsid w:val="00127233"/>
    <w:rsid w:val="00182577"/>
    <w:rsid w:val="001E4177"/>
    <w:rsid w:val="001E6736"/>
    <w:rsid w:val="001F7DC6"/>
    <w:rsid w:val="002421BB"/>
    <w:rsid w:val="00244926"/>
    <w:rsid w:val="0025796E"/>
    <w:rsid w:val="002707A2"/>
    <w:rsid w:val="002951A0"/>
    <w:rsid w:val="002962BC"/>
    <w:rsid w:val="002A093D"/>
    <w:rsid w:val="002A0DD0"/>
    <w:rsid w:val="002A49AC"/>
    <w:rsid w:val="002A64FD"/>
    <w:rsid w:val="002C7A84"/>
    <w:rsid w:val="002D30E9"/>
    <w:rsid w:val="002E4FD9"/>
    <w:rsid w:val="002E7431"/>
    <w:rsid w:val="002F469E"/>
    <w:rsid w:val="00322A85"/>
    <w:rsid w:val="00324168"/>
    <w:rsid w:val="00327239"/>
    <w:rsid w:val="00340422"/>
    <w:rsid w:val="003448F4"/>
    <w:rsid w:val="00363000"/>
    <w:rsid w:val="00374F5E"/>
    <w:rsid w:val="00377E3E"/>
    <w:rsid w:val="003A779E"/>
    <w:rsid w:val="003D0F4D"/>
    <w:rsid w:val="003D5B0D"/>
    <w:rsid w:val="003E0499"/>
    <w:rsid w:val="003F3941"/>
    <w:rsid w:val="00406575"/>
    <w:rsid w:val="00414C74"/>
    <w:rsid w:val="0042722E"/>
    <w:rsid w:val="004352A5"/>
    <w:rsid w:val="0044528D"/>
    <w:rsid w:val="00455BE4"/>
    <w:rsid w:val="004A1847"/>
    <w:rsid w:val="004A305D"/>
    <w:rsid w:val="004F21C4"/>
    <w:rsid w:val="004F685F"/>
    <w:rsid w:val="005566E8"/>
    <w:rsid w:val="00574867"/>
    <w:rsid w:val="00591460"/>
    <w:rsid w:val="005C3777"/>
    <w:rsid w:val="005C5CDC"/>
    <w:rsid w:val="005C7D83"/>
    <w:rsid w:val="005D476C"/>
    <w:rsid w:val="006219F8"/>
    <w:rsid w:val="006302F7"/>
    <w:rsid w:val="00653858"/>
    <w:rsid w:val="00665B12"/>
    <w:rsid w:val="00665D70"/>
    <w:rsid w:val="006900D9"/>
    <w:rsid w:val="006A760C"/>
    <w:rsid w:val="006D7C3B"/>
    <w:rsid w:val="006F287E"/>
    <w:rsid w:val="00706C16"/>
    <w:rsid w:val="0071046C"/>
    <w:rsid w:val="00750F31"/>
    <w:rsid w:val="007526AE"/>
    <w:rsid w:val="00756841"/>
    <w:rsid w:val="007649AB"/>
    <w:rsid w:val="00771D0C"/>
    <w:rsid w:val="007833AC"/>
    <w:rsid w:val="0078421A"/>
    <w:rsid w:val="007B268C"/>
    <w:rsid w:val="007B7171"/>
    <w:rsid w:val="007C0C0F"/>
    <w:rsid w:val="007C1952"/>
    <w:rsid w:val="007C3DC2"/>
    <w:rsid w:val="007E1424"/>
    <w:rsid w:val="007E5497"/>
    <w:rsid w:val="00806F5F"/>
    <w:rsid w:val="00811A50"/>
    <w:rsid w:val="00820278"/>
    <w:rsid w:val="00820C83"/>
    <w:rsid w:val="00847A57"/>
    <w:rsid w:val="00856048"/>
    <w:rsid w:val="00867F95"/>
    <w:rsid w:val="008800F3"/>
    <w:rsid w:val="008843B6"/>
    <w:rsid w:val="00891928"/>
    <w:rsid w:val="00897A3A"/>
    <w:rsid w:val="008A446D"/>
    <w:rsid w:val="008D180B"/>
    <w:rsid w:val="008E269B"/>
    <w:rsid w:val="008F0EA7"/>
    <w:rsid w:val="00923EEF"/>
    <w:rsid w:val="0092653A"/>
    <w:rsid w:val="009419F9"/>
    <w:rsid w:val="0095685E"/>
    <w:rsid w:val="00961B09"/>
    <w:rsid w:val="0096278D"/>
    <w:rsid w:val="00965334"/>
    <w:rsid w:val="0097093E"/>
    <w:rsid w:val="009A0DFA"/>
    <w:rsid w:val="009B25A8"/>
    <w:rsid w:val="009B2D26"/>
    <w:rsid w:val="009C71FA"/>
    <w:rsid w:val="009C72E7"/>
    <w:rsid w:val="009D3058"/>
    <w:rsid w:val="009E7B9C"/>
    <w:rsid w:val="009F3A13"/>
    <w:rsid w:val="00A122D3"/>
    <w:rsid w:val="00A17F13"/>
    <w:rsid w:val="00A20739"/>
    <w:rsid w:val="00A2316C"/>
    <w:rsid w:val="00A33C78"/>
    <w:rsid w:val="00A96B48"/>
    <w:rsid w:val="00AB0ADB"/>
    <w:rsid w:val="00AC110C"/>
    <w:rsid w:val="00AE4BAE"/>
    <w:rsid w:val="00B00C0E"/>
    <w:rsid w:val="00B01B1A"/>
    <w:rsid w:val="00B21D6E"/>
    <w:rsid w:val="00B44A47"/>
    <w:rsid w:val="00B46F3D"/>
    <w:rsid w:val="00B72CD3"/>
    <w:rsid w:val="00B72FFF"/>
    <w:rsid w:val="00B9427C"/>
    <w:rsid w:val="00BB5314"/>
    <w:rsid w:val="00BC3D36"/>
    <w:rsid w:val="00BD7F72"/>
    <w:rsid w:val="00C04FB3"/>
    <w:rsid w:val="00C330EB"/>
    <w:rsid w:val="00C7368A"/>
    <w:rsid w:val="00C754BE"/>
    <w:rsid w:val="00C76B1C"/>
    <w:rsid w:val="00C84462"/>
    <w:rsid w:val="00CB6357"/>
    <w:rsid w:val="00CC1B26"/>
    <w:rsid w:val="00CE4760"/>
    <w:rsid w:val="00D167A6"/>
    <w:rsid w:val="00D21385"/>
    <w:rsid w:val="00D423A2"/>
    <w:rsid w:val="00D520D8"/>
    <w:rsid w:val="00D63AC2"/>
    <w:rsid w:val="00D7383B"/>
    <w:rsid w:val="00DA231B"/>
    <w:rsid w:val="00DC39FC"/>
    <w:rsid w:val="00DF5254"/>
    <w:rsid w:val="00E10B64"/>
    <w:rsid w:val="00E16408"/>
    <w:rsid w:val="00E20894"/>
    <w:rsid w:val="00E245AB"/>
    <w:rsid w:val="00E2764C"/>
    <w:rsid w:val="00E27F2E"/>
    <w:rsid w:val="00E50AFE"/>
    <w:rsid w:val="00E75C92"/>
    <w:rsid w:val="00E771DC"/>
    <w:rsid w:val="00E837BE"/>
    <w:rsid w:val="00E85652"/>
    <w:rsid w:val="00E8772A"/>
    <w:rsid w:val="00E90F6B"/>
    <w:rsid w:val="00E92C27"/>
    <w:rsid w:val="00E961CD"/>
    <w:rsid w:val="00EA0E3D"/>
    <w:rsid w:val="00EB60FA"/>
    <w:rsid w:val="00EC38A7"/>
    <w:rsid w:val="00EE1AA8"/>
    <w:rsid w:val="00F31EDC"/>
    <w:rsid w:val="00F33A41"/>
    <w:rsid w:val="00F462B3"/>
    <w:rsid w:val="00F503F9"/>
    <w:rsid w:val="00F5664F"/>
    <w:rsid w:val="00F666C4"/>
    <w:rsid w:val="00F76AFC"/>
    <w:rsid w:val="00F86926"/>
    <w:rsid w:val="00FA3132"/>
    <w:rsid w:val="00FA47C0"/>
    <w:rsid w:val="00FB5DD1"/>
    <w:rsid w:val="00FC2B5D"/>
    <w:rsid w:val="00FD6A0F"/>
    <w:rsid w:val="00FF144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266BB5B2-BE10-4885-8CDA-F706CCCC0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C7368A"/>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C7368A"/>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C7368A"/>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C7368A"/>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Ttulo5">
    <w:name w:val="heading 5"/>
    <w:basedOn w:val="Normal"/>
    <w:next w:val="Normal"/>
    <w:link w:val="Ttulo5Car"/>
    <w:uiPriority w:val="9"/>
    <w:semiHidden/>
    <w:unhideWhenUsed/>
    <w:qFormat/>
    <w:rsid w:val="00C7368A"/>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Ttulo6">
    <w:name w:val="heading 6"/>
    <w:basedOn w:val="Normal"/>
    <w:next w:val="Normal"/>
    <w:link w:val="Ttulo6Car"/>
    <w:uiPriority w:val="9"/>
    <w:semiHidden/>
    <w:unhideWhenUsed/>
    <w:qFormat/>
    <w:rsid w:val="00C7368A"/>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ar"/>
    <w:uiPriority w:val="9"/>
    <w:semiHidden/>
    <w:unhideWhenUsed/>
    <w:qFormat/>
    <w:rsid w:val="00C7368A"/>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ar"/>
    <w:uiPriority w:val="9"/>
    <w:semiHidden/>
    <w:unhideWhenUsed/>
    <w:qFormat/>
    <w:rsid w:val="00C7368A"/>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ar"/>
    <w:uiPriority w:val="9"/>
    <w:semiHidden/>
    <w:unhideWhenUsed/>
    <w:qFormat/>
    <w:rsid w:val="00C7368A"/>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C7368A"/>
    <w:rPr>
      <w:rFonts w:asciiTheme="majorHAnsi" w:eastAsiaTheme="majorEastAsia" w:hAnsiTheme="majorHAnsi" w:cstheme="majorBidi"/>
      <w:color w:val="2F5496" w:themeColor="accent1" w:themeShade="BF"/>
      <w:kern w:val="2"/>
      <w:sz w:val="40"/>
      <w:szCs w:val="40"/>
      <w14:ligatures w14:val="standardContextual"/>
    </w:rPr>
  </w:style>
  <w:style w:type="character" w:customStyle="1" w:styleId="Ttulo2Car">
    <w:name w:val="Título 2 Car"/>
    <w:basedOn w:val="Fuentedeprrafopredeter"/>
    <w:link w:val="Ttulo2"/>
    <w:uiPriority w:val="9"/>
    <w:semiHidden/>
    <w:rsid w:val="00C7368A"/>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3Car">
    <w:name w:val="Título 3 Car"/>
    <w:basedOn w:val="Fuentedeprrafopredeter"/>
    <w:link w:val="Ttulo3"/>
    <w:uiPriority w:val="9"/>
    <w:semiHidden/>
    <w:rsid w:val="00C7368A"/>
    <w:rPr>
      <w:rFonts w:eastAsiaTheme="majorEastAsia" w:cstheme="majorBidi"/>
      <w:color w:val="2F5496" w:themeColor="accent1" w:themeShade="BF"/>
      <w:kern w:val="2"/>
      <w:sz w:val="28"/>
      <w:szCs w:val="28"/>
      <w14:ligatures w14:val="standardContextual"/>
    </w:rPr>
  </w:style>
  <w:style w:type="character" w:customStyle="1" w:styleId="Ttulo4Car">
    <w:name w:val="Título 4 Car"/>
    <w:basedOn w:val="Fuentedeprrafopredeter"/>
    <w:link w:val="Ttulo4"/>
    <w:uiPriority w:val="9"/>
    <w:semiHidden/>
    <w:rsid w:val="00C7368A"/>
    <w:rPr>
      <w:rFonts w:eastAsiaTheme="majorEastAsia" w:cstheme="majorBidi"/>
      <w:i/>
      <w:iCs/>
      <w:color w:val="2F5496" w:themeColor="accent1" w:themeShade="BF"/>
      <w:kern w:val="2"/>
      <w:sz w:val="24"/>
      <w:szCs w:val="24"/>
      <w14:ligatures w14:val="standardContextual"/>
    </w:rPr>
  </w:style>
  <w:style w:type="character" w:customStyle="1" w:styleId="Ttulo5Car">
    <w:name w:val="Título 5 Car"/>
    <w:basedOn w:val="Fuentedeprrafopredeter"/>
    <w:link w:val="Ttulo5"/>
    <w:uiPriority w:val="9"/>
    <w:semiHidden/>
    <w:rsid w:val="00C7368A"/>
    <w:rPr>
      <w:rFonts w:eastAsiaTheme="majorEastAsia" w:cstheme="majorBidi"/>
      <w:color w:val="2F5496" w:themeColor="accent1" w:themeShade="BF"/>
      <w:kern w:val="2"/>
      <w:sz w:val="24"/>
      <w:szCs w:val="24"/>
      <w14:ligatures w14:val="standardContextual"/>
    </w:rPr>
  </w:style>
  <w:style w:type="character" w:customStyle="1" w:styleId="Ttulo6Car">
    <w:name w:val="Título 6 Car"/>
    <w:basedOn w:val="Fuentedeprrafopredeter"/>
    <w:link w:val="Ttulo6"/>
    <w:uiPriority w:val="9"/>
    <w:semiHidden/>
    <w:rsid w:val="00C7368A"/>
    <w:rPr>
      <w:rFonts w:eastAsiaTheme="majorEastAsia" w:cstheme="majorBidi"/>
      <w:i/>
      <w:iCs/>
      <w:color w:val="595959" w:themeColor="text1" w:themeTint="A6"/>
      <w:kern w:val="2"/>
      <w:sz w:val="24"/>
      <w:szCs w:val="24"/>
      <w14:ligatures w14:val="standardContextual"/>
    </w:rPr>
  </w:style>
  <w:style w:type="character" w:customStyle="1" w:styleId="Ttulo7Car">
    <w:name w:val="Título 7 Car"/>
    <w:basedOn w:val="Fuentedeprrafopredeter"/>
    <w:link w:val="Ttulo7"/>
    <w:uiPriority w:val="9"/>
    <w:semiHidden/>
    <w:rsid w:val="00C7368A"/>
    <w:rPr>
      <w:rFonts w:eastAsiaTheme="majorEastAsia" w:cstheme="majorBidi"/>
      <w:color w:val="595959" w:themeColor="text1" w:themeTint="A6"/>
      <w:kern w:val="2"/>
      <w:sz w:val="24"/>
      <w:szCs w:val="24"/>
      <w14:ligatures w14:val="standardContextual"/>
    </w:rPr>
  </w:style>
  <w:style w:type="character" w:customStyle="1" w:styleId="Ttulo8Car">
    <w:name w:val="Título 8 Car"/>
    <w:basedOn w:val="Fuentedeprrafopredeter"/>
    <w:link w:val="Ttulo8"/>
    <w:uiPriority w:val="9"/>
    <w:semiHidden/>
    <w:rsid w:val="00C7368A"/>
    <w:rPr>
      <w:rFonts w:eastAsiaTheme="majorEastAsia" w:cstheme="majorBidi"/>
      <w:i/>
      <w:iCs/>
      <w:color w:val="272727" w:themeColor="text1" w:themeTint="D8"/>
      <w:kern w:val="2"/>
      <w:sz w:val="24"/>
      <w:szCs w:val="24"/>
      <w14:ligatures w14:val="standardContextual"/>
    </w:rPr>
  </w:style>
  <w:style w:type="character" w:customStyle="1" w:styleId="Ttulo9Car">
    <w:name w:val="Título 9 Car"/>
    <w:basedOn w:val="Fuentedeprrafopredeter"/>
    <w:link w:val="Ttulo9"/>
    <w:uiPriority w:val="9"/>
    <w:semiHidden/>
    <w:rsid w:val="00C7368A"/>
    <w:rPr>
      <w:rFonts w:eastAsiaTheme="majorEastAsia" w:cstheme="majorBidi"/>
      <w:color w:val="272727" w:themeColor="text1" w:themeTint="D8"/>
      <w:kern w:val="2"/>
      <w:sz w:val="24"/>
      <w:szCs w:val="24"/>
      <w14:ligatures w14:val="standardContextual"/>
    </w:rPr>
  </w:style>
  <w:style w:type="paragraph" w:styleId="Subttulo">
    <w:name w:val="Subtitle"/>
    <w:basedOn w:val="Normal"/>
    <w:next w:val="Normal"/>
    <w:link w:val="SubttuloCar"/>
    <w:uiPriority w:val="11"/>
    <w:qFormat/>
    <w:rsid w:val="00C7368A"/>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C7368A"/>
    <w:rPr>
      <w:rFonts w:eastAsiaTheme="majorEastAsia" w:cstheme="majorBidi"/>
      <w:color w:val="595959" w:themeColor="text1" w:themeTint="A6"/>
      <w:spacing w:val="15"/>
      <w:kern w:val="2"/>
      <w:sz w:val="28"/>
      <w:szCs w:val="28"/>
      <w14:ligatures w14:val="standardContextual"/>
    </w:rPr>
  </w:style>
  <w:style w:type="paragraph" w:styleId="Cita">
    <w:name w:val="Quote"/>
    <w:basedOn w:val="Normal"/>
    <w:next w:val="Normal"/>
    <w:link w:val="CitaCar"/>
    <w:uiPriority w:val="29"/>
    <w:qFormat/>
    <w:rsid w:val="00C7368A"/>
    <w:pPr>
      <w:spacing w:before="160" w:line="278" w:lineRule="auto"/>
      <w:jc w:val="center"/>
    </w:pPr>
    <w:rPr>
      <w:i/>
      <w:iCs/>
      <w:color w:val="404040" w:themeColor="text1" w:themeTint="BF"/>
      <w:kern w:val="2"/>
      <w:sz w:val="24"/>
      <w:szCs w:val="24"/>
      <w14:ligatures w14:val="standardContextual"/>
    </w:rPr>
  </w:style>
  <w:style w:type="character" w:customStyle="1" w:styleId="CitaCar">
    <w:name w:val="Cita Car"/>
    <w:basedOn w:val="Fuentedeprrafopredeter"/>
    <w:link w:val="Cita"/>
    <w:uiPriority w:val="29"/>
    <w:rsid w:val="00C7368A"/>
    <w:rPr>
      <w:i/>
      <w:iCs/>
      <w:color w:val="404040" w:themeColor="text1" w:themeTint="BF"/>
      <w:kern w:val="2"/>
      <w:sz w:val="24"/>
      <w:szCs w:val="24"/>
      <w14:ligatures w14:val="standardContextual"/>
    </w:rPr>
  </w:style>
  <w:style w:type="character" w:styleId="nfasisintenso">
    <w:name w:val="Intense Emphasis"/>
    <w:basedOn w:val="Fuentedeprrafopredeter"/>
    <w:uiPriority w:val="21"/>
    <w:qFormat/>
    <w:rsid w:val="00C7368A"/>
    <w:rPr>
      <w:i/>
      <w:iCs/>
      <w:color w:val="2F5496" w:themeColor="accent1" w:themeShade="BF"/>
    </w:rPr>
  </w:style>
  <w:style w:type="paragraph" w:styleId="Citadestacada">
    <w:name w:val="Intense Quote"/>
    <w:basedOn w:val="Normal"/>
    <w:next w:val="Normal"/>
    <w:link w:val="CitadestacadaCar"/>
    <w:uiPriority w:val="30"/>
    <w:qFormat/>
    <w:rsid w:val="00C7368A"/>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CitadestacadaCar">
    <w:name w:val="Cita destacada Car"/>
    <w:basedOn w:val="Fuentedeprrafopredeter"/>
    <w:link w:val="Citadestacada"/>
    <w:uiPriority w:val="30"/>
    <w:rsid w:val="00C7368A"/>
    <w:rPr>
      <w:i/>
      <w:iCs/>
      <w:color w:val="2F5496" w:themeColor="accent1" w:themeShade="BF"/>
      <w:kern w:val="2"/>
      <w:sz w:val="24"/>
      <w:szCs w:val="24"/>
      <w14:ligatures w14:val="standardContextual"/>
    </w:rPr>
  </w:style>
  <w:style w:type="character" w:styleId="Referenciaintensa">
    <w:name w:val="Intense Reference"/>
    <w:basedOn w:val="Fuentedeprrafopredeter"/>
    <w:uiPriority w:val="32"/>
    <w:qFormat/>
    <w:rsid w:val="00C7368A"/>
    <w:rPr>
      <w:b/>
      <w:bCs/>
      <w:smallCaps/>
      <w:color w:val="2F5496" w:themeColor="accent1" w:themeShade="BF"/>
      <w:spacing w:val="5"/>
    </w:rPr>
  </w:style>
  <w:style w:type="paragraph" w:customStyle="1" w:styleId="Appelnotedebasde">
    <w:name w:val="Appel note de bas de..."/>
    <w:basedOn w:val="Normal"/>
    <w:link w:val="Refdenotaalpie"/>
    <w:uiPriority w:val="99"/>
    <w:rsid w:val="00C7368A"/>
    <w:pPr>
      <w:spacing w:line="240" w:lineRule="exact"/>
    </w:pPr>
    <w:rPr>
      <w:vertAlign w:val="superscript"/>
    </w:rPr>
  </w:style>
  <w:style w:type="table" w:customStyle="1" w:styleId="Tablaconcuadrcula1">
    <w:name w:val="Tabla con cuadrícula1"/>
    <w:basedOn w:val="Tablanormal"/>
    <w:next w:val="Tablaconcuadrcula"/>
    <w:uiPriority w:val="39"/>
    <w:qFormat/>
    <w:rsid w:val="00C736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1">
    <w:name w:val="Car1"/>
    <w:basedOn w:val="Normal"/>
    <w:next w:val="Textonotapie"/>
    <w:uiPriority w:val="99"/>
    <w:unhideWhenUsed/>
    <w:qFormat/>
    <w:rsid w:val="00C7368A"/>
    <w:pPr>
      <w:spacing w:after="0" w:line="240" w:lineRule="auto"/>
    </w:pPr>
    <w:rPr>
      <w:sz w:val="20"/>
      <w:szCs w:val="20"/>
      <w:lang w:val="es-MX"/>
    </w:rPr>
  </w:style>
  <w:style w:type="paragraph" w:customStyle="1" w:styleId="InviasNormal">
    <w:name w:val="Invias Normal"/>
    <w:basedOn w:val="Normal"/>
    <w:link w:val="InviasNormalCar"/>
    <w:qFormat/>
    <w:rsid w:val="00C7368A"/>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C7368A"/>
    <w:rPr>
      <w:rFonts w:ascii="Arial Narrow" w:eastAsia="Times New Roman" w:hAnsi="Arial Narrow" w:cs="Times New Roman"/>
      <w:sz w:val="24"/>
      <w:szCs w:val="24"/>
      <w:lang w:val="x-none" w:eastAsia="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C7368A"/>
    <w:rPr>
      <w:rFonts w:ascii="Geomanist Light" w:hAnsi="Geomanist Light"/>
      <w:lang w:val="es-ES"/>
    </w:rPr>
  </w:style>
  <w:style w:type="character" w:styleId="Refdecomentario">
    <w:name w:val="annotation reference"/>
    <w:basedOn w:val="Fuentedeprrafopredeter"/>
    <w:uiPriority w:val="99"/>
    <w:semiHidden/>
    <w:unhideWhenUsed/>
    <w:rsid w:val="00A2316C"/>
    <w:rPr>
      <w:sz w:val="16"/>
      <w:szCs w:val="16"/>
    </w:rPr>
  </w:style>
  <w:style w:type="paragraph" w:styleId="Textocomentario">
    <w:name w:val="annotation text"/>
    <w:basedOn w:val="Normal"/>
    <w:link w:val="TextocomentarioCar"/>
    <w:uiPriority w:val="99"/>
    <w:semiHidden/>
    <w:unhideWhenUsed/>
    <w:rsid w:val="00A2316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316C"/>
    <w:rPr>
      <w:sz w:val="20"/>
      <w:szCs w:val="20"/>
    </w:rPr>
  </w:style>
  <w:style w:type="paragraph" w:styleId="Asuntodelcomentario">
    <w:name w:val="annotation subject"/>
    <w:basedOn w:val="Textocomentario"/>
    <w:next w:val="Textocomentario"/>
    <w:link w:val="AsuntodelcomentarioCar"/>
    <w:uiPriority w:val="99"/>
    <w:semiHidden/>
    <w:unhideWhenUsed/>
    <w:rsid w:val="00A2316C"/>
    <w:rPr>
      <w:b/>
      <w:bCs/>
    </w:rPr>
  </w:style>
  <w:style w:type="character" w:customStyle="1" w:styleId="AsuntodelcomentarioCar">
    <w:name w:val="Asunto del comentario Car"/>
    <w:basedOn w:val="TextocomentarioCar"/>
    <w:link w:val="Asuntodelcomentario"/>
    <w:uiPriority w:val="99"/>
    <w:semiHidden/>
    <w:rsid w:val="00A231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dhervh@hot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emf"/><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5D0C9D9-7D34-420B-A1AF-13BFD0B67B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9d85dbaf-23eb-4e57-a637-93dcacc8b1a1"/>
    <ds:schemaRef ds:uri="http://www.w3.org/XML/1998/namespace"/>
    <ds:schemaRef ds:uri="http://schemas.microsoft.com/office/infopath/2007/PartnerControls"/>
    <ds:schemaRef ds:uri="http://purl.org/dc/dcmitype/"/>
    <ds:schemaRef ds:uri="http://schemas.openxmlformats.org/package/2006/metadata/core-properties"/>
    <ds:schemaRef ds:uri="http://schemas.microsoft.com/office/2006/documentManagement/types"/>
    <ds:schemaRef ds:uri="a6cb9e4b-f1d1-4245-83ec-6cad768d538a"/>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13</Pages>
  <Words>4091</Words>
  <Characters>22501</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26539</CharactersWithSpaces>
  <SharedDoc>false</SharedDoc>
  <HLinks>
    <vt:vector size="30" baseType="variant">
      <vt:variant>
        <vt:i4>6553709</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3</vt:i4>
      </vt:variant>
      <vt:variant>
        <vt:i4>0</vt:i4>
      </vt:variant>
      <vt:variant>
        <vt:i4>5</vt:i4>
      </vt:variant>
      <vt:variant>
        <vt:lpwstr>https://www.colombiacompra.gov.co/normativa-y-relatoria/documentos-tipo</vt:lpwstr>
      </vt:variant>
      <vt:variant>
        <vt:lpwstr/>
      </vt:variant>
      <vt:variant>
        <vt:i4>6946903</vt:i4>
      </vt:variant>
      <vt:variant>
        <vt:i4>0</vt:i4>
      </vt:variant>
      <vt:variant>
        <vt:i4>0</vt:i4>
      </vt:variant>
      <vt:variant>
        <vt:i4>5</vt:i4>
      </vt:variant>
      <vt:variant>
        <vt:lpwstr>mailto:edhervh@hotmail.com</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2025-09-19T12:46:00Z</dcterms:created>
  <dcterms:modified xsi:type="dcterms:W3CDTF">2025-09-19T12:46:00Z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