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4A422" w14:textId="4543C5D7" w:rsidR="00C87729" w:rsidRPr="00207DD2" w:rsidRDefault="00C87729" w:rsidP="00C87729">
      <w:pPr>
        <w:overflowPunct w:val="0"/>
        <w:autoSpaceDE w:val="0"/>
        <w:autoSpaceDN w:val="0"/>
        <w:adjustRightInd w:val="0"/>
        <w:ind w:right="51"/>
        <w:jc w:val="both"/>
        <w:textAlignment w:val="baseline"/>
        <w:rPr>
          <w:rFonts w:ascii="Arial" w:hAnsi="Arial" w:cs="Arial"/>
          <w:b/>
          <w:sz w:val="22"/>
          <w:szCs w:val="22"/>
        </w:rPr>
      </w:pPr>
      <w:r w:rsidRPr="00207DD2">
        <w:rPr>
          <w:rFonts w:ascii="Arial" w:hAnsi="Arial" w:cs="Arial"/>
          <w:b/>
          <w:sz w:val="22"/>
          <w:szCs w:val="22"/>
        </w:rPr>
        <w:t>ELECCIÓN DEL PERSONERO DISTRITAL</w:t>
      </w:r>
      <w:r w:rsidR="00F20D70" w:rsidRPr="00207DD2">
        <w:rPr>
          <w:rFonts w:ascii="Arial" w:hAnsi="Arial" w:cs="Arial"/>
          <w:b/>
          <w:sz w:val="22"/>
          <w:szCs w:val="22"/>
        </w:rPr>
        <w:t xml:space="preserve"> </w:t>
      </w:r>
      <w:r w:rsidR="000803FB">
        <w:rPr>
          <w:rFonts w:ascii="Arial" w:hAnsi="Arial" w:cs="Arial"/>
          <w:b/>
          <w:sz w:val="22"/>
          <w:szCs w:val="22"/>
        </w:rPr>
        <w:t xml:space="preserve">– </w:t>
      </w:r>
      <w:r w:rsidR="00F20D70" w:rsidRPr="00207DD2">
        <w:rPr>
          <w:rFonts w:ascii="Arial" w:hAnsi="Arial" w:cs="Arial"/>
          <w:b/>
          <w:sz w:val="22"/>
          <w:szCs w:val="22"/>
        </w:rPr>
        <w:t>P</w:t>
      </w:r>
      <w:r w:rsidRPr="00207DD2">
        <w:rPr>
          <w:rFonts w:ascii="Arial" w:hAnsi="Arial" w:cs="Arial"/>
          <w:b/>
          <w:sz w:val="22"/>
          <w:szCs w:val="22"/>
        </w:rPr>
        <w:t>rocedimiento aplicable</w:t>
      </w:r>
    </w:p>
    <w:p w14:paraId="5AC96226" w14:textId="77777777" w:rsidR="00C87729" w:rsidRDefault="00C87729" w:rsidP="00C87729">
      <w:pPr>
        <w:overflowPunct w:val="0"/>
        <w:autoSpaceDE w:val="0"/>
        <w:autoSpaceDN w:val="0"/>
        <w:adjustRightInd w:val="0"/>
        <w:ind w:right="51"/>
        <w:jc w:val="both"/>
        <w:textAlignment w:val="baseline"/>
        <w:rPr>
          <w:rFonts w:ascii="Arial" w:hAnsi="Arial" w:cs="Arial"/>
        </w:rPr>
      </w:pPr>
    </w:p>
    <w:p w14:paraId="7AC735AD" w14:textId="77777777" w:rsidR="00C87729" w:rsidRPr="00F25870" w:rsidRDefault="00C87729" w:rsidP="00C87729">
      <w:pPr>
        <w:overflowPunct w:val="0"/>
        <w:autoSpaceDE w:val="0"/>
        <w:autoSpaceDN w:val="0"/>
        <w:adjustRightInd w:val="0"/>
        <w:jc w:val="both"/>
        <w:textAlignment w:val="baseline"/>
        <w:rPr>
          <w:rFonts w:ascii="Arial" w:hAnsi="Arial" w:cs="Arial"/>
          <w:sz w:val="22"/>
          <w:szCs w:val="22"/>
        </w:rPr>
      </w:pPr>
      <w:r w:rsidRPr="00F25870">
        <w:rPr>
          <w:rFonts w:ascii="Arial" w:hAnsi="Arial" w:cs="Arial"/>
          <w:sz w:val="22"/>
          <w:szCs w:val="22"/>
          <w:lang w:val="es-ES"/>
        </w:rPr>
        <w:t>El artículo 322 de la Constitución Política establece un régimen especial para el Distrito Capital de Bogotá…</w:t>
      </w:r>
      <w:r w:rsidRPr="00F25870">
        <w:rPr>
          <w:rFonts w:ascii="Arial" w:hAnsi="Arial" w:cs="Arial"/>
          <w:sz w:val="22"/>
          <w:szCs w:val="22"/>
        </w:rPr>
        <w:t xml:space="preserve"> De acuerdo con esta norma, el régimen político, fiscal y administrativo de Bogotá está conformado por tres fuentes normativas: (i) las disposiciones constitucionales; (ii) las leyes especiales dictadas para el Distrito Capital; y (iii) las disposiciones vigentes para los municipios. De este modo, el régimen especial de Bogotá no está conformado solamente por la ley que se expida para regular sus asuntos, sino también por las normas constitucionales (que incluso tienen primacía según el artículo 4º Superior) y las que rigen la actividad de los municipios. ..Como se observa, esta norma esclarece el alcance del artículo 322 de la Constitución, en el sentido de señalar que la aplicación al Distrito Capital de </w:t>
      </w:r>
      <w:r w:rsidRPr="00F25870">
        <w:rPr>
          <w:rFonts w:ascii="Arial" w:hAnsi="Arial" w:cs="Arial"/>
          <w:i/>
          <w:sz w:val="22"/>
          <w:szCs w:val="22"/>
        </w:rPr>
        <w:t>las disposiciones constitucionales y legales vigentes para los municipios,</w:t>
      </w:r>
      <w:r w:rsidRPr="00F25870">
        <w:rPr>
          <w:rFonts w:ascii="Arial" w:hAnsi="Arial" w:cs="Arial"/>
          <w:sz w:val="22"/>
          <w:szCs w:val="22"/>
        </w:rPr>
        <w:t xml:space="preserve"> no es directa sino subsidiaria, esto es, en todos aquellos aspectos en los cuales el legislador no haya hecho una regulación diferenciada para la capital de la República. Si bien podría pensarse que lo anterior reduce sustancialmente el alcance de las normas municipales frente al Distrito Capital, lo cierto es que eso no es del todo correcto, pues en cualquier caso el régimen general de los municipios cumple una </w:t>
      </w:r>
      <w:r w:rsidRPr="00F25870">
        <w:rPr>
          <w:rFonts w:ascii="Arial" w:hAnsi="Arial" w:cs="Arial"/>
          <w:i/>
          <w:sz w:val="22"/>
          <w:szCs w:val="22"/>
        </w:rPr>
        <w:t>función integradora</w:t>
      </w:r>
      <w:r w:rsidRPr="00F25870">
        <w:rPr>
          <w:rFonts w:ascii="Arial" w:hAnsi="Arial" w:cs="Arial"/>
          <w:sz w:val="22"/>
          <w:szCs w:val="22"/>
        </w:rPr>
        <w:t>, en la medida que evita o reduce los vacíos normativos que puedan presentarse cuando un determinado asunto no ha tenido regulación completa o particular en las leyes especiales expedidas para Bogotá.</w:t>
      </w:r>
      <w:r w:rsidR="00F20D70" w:rsidRPr="00F25870">
        <w:rPr>
          <w:rFonts w:ascii="Arial" w:hAnsi="Arial" w:cs="Arial"/>
          <w:sz w:val="22"/>
          <w:szCs w:val="22"/>
        </w:rPr>
        <w:t xml:space="preserve"> </w:t>
      </w:r>
      <w:r w:rsidRPr="00F25870">
        <w:rPr>
          <w:rFonts w:ascii="Arial" w:hAnsi="Arial" w:cs="Arial"/>
          <w:sz w:val="22"/>
          <w:szCs w:val="22"/>
        </w:rPr>
        <w:t>De acuerdo con lo anterior, puede afirmarse que el régimen legal especial de Bogotá es de aplicación preferente pero no exclusiva ni excluyente respecto del régimen municipal, el cual tiene plena cabida en ausencia de norma especia… Por tanto no hay en la norma citada regulación o referencia alguna relacionada con el procedimiento que debe seguir el concejo distrital del Bogotá para ejercer su competencia electoral. Por demás, las restantes disposiciones del Decreto 1421 de 1993 que se refieren a la personería distrital (artículos 98 a 103), regulan asuntos que no guardan relación con el asunto consultado y por tanto no son relevantes para responder el interrogante que plantea la consulta. De acuerdo con lo anterior, como quiera que no existe ninguna regulación particular, especial o diferenciada en el Estatuto de Bogotá sobre el procedimiento que debe seguir el Concejo Distrital para la elección del personero, resulta forzoso aplicar en ese aspecto lo señalado de manera general para los municipios, en cuanto a la necesidad de adelantar un concurso público de méritos con ese fin (artículo 170 de la Ley 136 de 1994, modificado por el artículo 35 de la Ley 1551 de 2012).Además, si se tiene en cuenta que el concurso público de méritos responde a fines constitucionales particularmente protegidos como la transparencia, la objetividad, la publicidad, la participación ciudadana y la regla de mérito para el acceso a los cargos públicos, carecería de justificación una interpretación contraria, dirigida a excluir al Distrito Capital de ese procedimiento de selección, m</w:t>
      </w:r>
      <w:r w:rsidR="00F20D70" w:rsidRPr="00F25870">
        <w:rPr>
          <w:rFonts w:ascii="Arial" w:hAnsi="Arial" w:cs="Arial"/>
          <w:sz w:val="22"/>
          <w:szCs w:val="22"/>
        </w:rPr>
        <w:t>á</w:t>
      </w:r>
      <w:r w:rsidRPr="00F25870">
        <w:rPr>
          <w:rFonts w:ascii="Arial" w:hAnsi="Arial" w:cs="Arial"/>
          <w:sz w:val="22"/>
          <w:szCs w:val="22"/>
        </w:rPr>
        <w:t>s aún cuando su uso no afecta o interfiere en la especialidad o integralidad de su régimen legal. De modo pues que frente al primer interrogante de la consulta la respuesta es clara en el sentido de que la elección del personero distrital de Bogotá, ante la ausencia de una regla diferente en su estatuto legal, también debe hacerse mediante concurso público de méritos, tal como lo dispone para la generalidad de los municipios el artículo 170 de la Ley 136 de 1994, modificado por el artículo 53 de la Ley 1551 de 2012. En consecuencia cabe decir que los artículos 107 y 108 del Acuerdo 348 de 2008, por el cual se expide el reglamento del Concejo de Bogotá, perdieron fuerza ejecutoria y son inaplicables actualmente (artículo 91-3 del CPACA) en la medida en que en ellos se desarrolla un procedimiento de selección para el personero distrital diferente al concurso público de méritos que ordena la ley. Es claro también que la aplicación del artículo 53 de la Ley 1551 de 2012 no afecta ni deroga lo dispuesto en el artículo 97 del Decreto 1421 de 1993 antes citado, en la medida que en este se regulan aspectos diferentes al procedimiento de selección del personero, como son la competencia del concejo distrital, el plazo para hacer la elección, el periodo del personero y las inhabilidades para ocupar el cargo. En consecuencia, ambas disposiciones pueden aplicarse armónicamente en la medida en que el artículo 53 de la Ley 1551 solo es aplicable en lo no regulado expresamente en el artículo 97 del Decreto 1421 de 1993.</w:t>
      </w:r>
    </w:p>
    <w:p w14:paraId="476320F0" w14:textId="77777777" w:rsidR="00C87729" w:rsidRDefault="00C87729" w:rsidP="00C87729">
      <w:pPr>
        <w:overflowPunct w:val="0"/>
        <w:autoSpaceDE w:val="0"/>
        <w:autoSpaceDN w:val="0"/>
        <w:adjustRightInd w:val="0"/>
        <w:jc w:val="both"/>
        <w:textAlignment w:val="baseline"/>
        <w:rPr>
          <w:rFonts w:ascii="Arial" w:hAnsi="Arial" w:cs="Arial"/>
        </w:rPr>
      </w:pPr>
    </w:p>
    <w:p w14:paraId="40F37107" w14:textId="0061E4B7" w:rsidR="00C87729" w:rsidRPr="00207DD2" w:rsidRDefault="00C87729" w:rsidP="00C87729">
      <w:pPr>
        <w:overflowPunct w:val="0"/>
        <w:autoSpaceDE w:val="0"/>
        <w:autoSpaceDN w:val="0"/>
        <w:adjustRightInd w:val="0"/>
        <w:jc w:val="both"/>
        <w:textAlignment w:val="baseline"/>
        <w:rPr>
          <w:rFonts w:ascii="Arial" w:hAnsi="Arial" w:cs="Arial"/>
          <w:b/>
        </w:rPr>
      </w:pPr>
      <w:r w:rsidRPr="00C87729">
        <w:rPr>
          <w:rFonts w:ascii="Arial" w:hAnsi="Arial" w:cs="Arial"/>
          <w:b/>
        </w:rPr>
        <w:t xml:space="preserve">CONCURSO PÚBLICO DE MÉRITOS </w:t>
      </w:r>
      <w:r>
        <w:rPr>
          <w:rFonts w:ascii="Arial" w:hAnsi="Arial" w:cs="Arial"/>
          <w:b/>
        </w:rPr>
        <w:t>PARA LA SELECCIÓN DEL PERSONERO</w:t>
      </w:r>
      <w:r w:rsidR="00387E8B">
        <w:rPr>
          <w:rFonts w:ascii="Arial" w:hAnsi="Arial" w:cs="Arial"/>
          <w:b/>
        </w:rPr>
        <w:t xml:space="preserve"> </w:t>
      </w:r>
      <w:r w:rsidR="000803FB">
        <w:rPr>
          <w:rFonts w:ascii="Arial" w:hAnsi="Arial" w:cs="Arial"/>
          <w:b/>
        </w:rPr>
        <w:t>–</w:t>
      </w:r>
      <w:r w:rsidRPr="00207DD2">
        <w:rPr>
          <w:rFonts w:ascii="Arial" w:hAnsi="Arial" w:cs="Arial"/>
          <w:b/>
        </w:rPr>
        <w:t xml:space="preserve"> </w:t>
      </w:r>
      <w:bookmarkStart w:id="0" w:name="_GoBack"/>
      <w:r w:rsidR="00387E8B" w:rsidRPr="00207DD2">
        <w:rPr>
          <w:rFonts w:ascii="Arial" w:hAnsi="Arial" w:cs="Arial"/>
          <w:b/>
        </w:rPr>
        <w:t>F</w:t>
      </w:r>
      <w:r w:rsidRPr="00207DD2">
        <w:rPr>
          <w:rFonts w:ascii="Arial" w:hAnsi="Arial" w:cs="Arial"/>
          <w:b/>
        </w:rPr>
        <w:t>orma de suplir la vacancia del cargo</w:t>
      </w:r>
    </w:p>
    <w:bookmarkEnd w:id="0"/>
    <w:p w14:paraId="5643EB37" w14:textId="77777777" w:rsidR="00C87729" w:rsidRPr="00C87729" w:rsidRDefault="00C87729" w:rsidP="00C87729">
      <w:pPr>
        <w:overflowPunct w:val="0"/>
        <w:autoSpaceDE w:val="0"/>
        <w:autoSpaceDN w:val="0"/>
        <w:adjustRightInd w:val="0"/>
        <w:jc w:val="both"/>
        <w:textAlignment w:val="baseline"/>
        <w:rPr>
          <w:rFonts w:ascii="Arial" w:hAnsi="Arial" w:cs="Arial"/>
        </w:rPr>
      </w:pPr>
    </w:p>
    <w:p w14:paraId="06A37660" w14:textId="550AC7E4" w:rsidR="00C87729" w:rsidRPr="00F25870" w:rsidRDefault="00C87729" w:rsidP="00C87729">
      <w:pPr>
        <w:overflowPunct w:val="0"/>
        <w:autoSpaceDE w:val="0"/>
        <w:autoSpaceDN w:val="0"/>
        <w:adjustRightInd w:val="0"/>
        <w:jc w:val="both"/>
        <w:textAlignment w:val="baseline"/>
        <w:rPr>
          <w:rFonts w:ascii="Arial" w:hAnsi="Arial" w:cs="Arial"/>
          <w:sz w:val="22"/>
          <w:szCs w:val="22"/>
        </w:rPr>
      </w:pPr>
      <w:r w:rsidRPr="00F25870">
        <w:rPr>
          <w:rFonts w:ascii="Arial" w:hAnsi="Arial" w:cs="Arial"/>
          <w:sz w:val="22"/>
          <w:szCs w:val="22"/>
        </w:rPr>
        <w:lastRenderedPageBreak/>
        <w:t>Esas consideraciones fueron las siguientes: (i) Los términos, plazos y fechas establecidos en la ley para la elección de personeros tiene carácter reglado y no discrecional; por tanto deben ser observados estrictamente por los concejos municipales so pena de responsabilidad disciplinaria de sus miembros. (ii) Comoquiera que la función de las personerías tiene relación directa con los principios constitucionales de publicidad, transparencia, control ciudadano, defensa de los derechos y representación de la sociedad, las normas sobre vacancias y remplazos deben ser interpretadas de manera tal que no generen discontinuidad, interrupción o retrasos en el ejercicio de dicha función pública. (iii)  El uso de la provisionalidad, encargo u otras figuras similares para proveer transitoriamente el cargo de personero debe ser solamente por el plazo estrictamente necesario para adelantar los procedimientos de selección establecidos en la ley. En consecuencia, el aplazamiento indefinido e injustificado de las fechas de selección, elección y posesión de los personeros es contrario a la Constitución y la Ley y puede generar responsabilidad disciplinaria de los concejales. De acuerdo con lo anterior, las soluciones que se den al asunto consultado en relación con la forma de proveer la vacante del cargo de personero cuando el respectivo concurso público de méritos no ha finalizado en la fecha en que debería hacerse la elección, deben interpretarse sobre la base de que dicha provisión (i) es eminentemente transitoria, (ii) no releva a los concejos municipales del deber de realizar el concurso público de méritos previsto en la ley en el menor tiempo posible y (iii) no exime de las responsabilidades disciplinarias que puedan derivarse de la inobservancia injustificada de los plazos de elección previstos en la ley...En concordancia con esta última norma, el artículo 42 del Decreto 1421 de 1993 señala que son faltas absolutas la muerte, la renuncia aceptada, la declaratoria de nulidad de la elección, la destitución, la declaratoria de vacancia por abandono de cargo, la interdicción judicial y la incapacidad física permanente, y su no posesión dentro de los ocho (8) días iniciales del período sin que medie justa causa; y son faltas temporales las vacaciones, los permisos, las licencias, las comisiones oficiales, la incapacidad física transitoria, la suspensión por orden de autoridad competente, la suspensión provisional de la elección, y la desaparición forzada o involuntaria.</w:t>
      </w:r>
      <w:r w:rsidR="00387E8B" w:rsidRPr="00F25870">
        <w:rPr>
          <w:rFonts w:ascii="Arial" w:hAnsi="Arial" w:cs="Arial"/>
          <w:sz w:val="22"/>
          <w:szCs w:val="22"/>
        </w:rPr>
        <w:t xml:space="preserve"> </w:t>
      </w:r>
      <w:r w:rsidRPr="00F25870">
        <w:rPr>
          <w:rFonts w:ascii="Arial" w:hAnsi="Arial" w:cs="Arial"/>
          <w:sz w:val="22"/>
          <w:szCs w:val="22"/>
        </w:rPr>
        <w:t>De acuerdo con las disposiciones citadas puede decirse que, como su nombre lo indica, las faltas temporales son aquellas en que la necesidad de provisión del empleo se genera por una ausencia transitoria o pasajera del personero titular, de quien es dable esperar que volverá a ocupar el cargo cuando desaparezca la causa que origina la vacancia (p.ej. permiso, licencia, vacaciones, etc.). En estos casos, tanto en el régimen general de los municipios, como en el especial de Bogotá, el cargo se provee transitoriamente con el funcionario que le siga en jerarquía al personero. Si este último no reúne los requisitos para ocupar el cargo se habilita al concejo municipal para escoger transitoriamente a otra persona que reúna las calidades exigidas en la ley.</w:t>
      </w:r>
      <w:r w:rsidR="00387E8B" w:rsidRPr="00F25870">
        <w:rPr>
          <w:rFonts w:ascii="Arial" w:hAnsi="Arial" w:cs="Arial"/>
          <w:sz w:val="22"/>
          <w:szCs w:val="22"/>
        </w:rPr>
        <w:t xml:space="preserve"> </w:t>
      </w:r>
      <w:r w:rsidRPr="00F25870">
        <w:rPr>
          <w:rFonts w:ascii="Arial" w:hAnsi="Arial" w:cs="Arial"/>
          <w:sz w:val="22"/>
          <w:szCs w:val="22"/>
        </w:rPr>
        <w:t xml:space="preserve">Por el contrario, las faltas definitivas se presentan cuando se tiene certeza de que el personero que había sido elegido para un determinado periodo no volverá a ocupar el cargo, caso en el cual se ordena hacer una nueva elección para lo que resta del periodo legal. En estos casos la norma parte del supuesto de que ha habido elección de personero en propiedad pero que la persona elegida no podrá terminar su periodo, lo que justifica una nueva elección por el tiempo restante. De acuerdo con lo anterior, la hipótesis consultada -vencimiento del periodo del personero sin que se haya elegido su remplazo- presenta una situación sui generis, pues la vacancia tiene formalmente carácter absoluto (definitivo) en la medida que su causa es irreversible y existe certeza de que no hay un titular elegido que pueda volver a ocupar el cargo; sin embargo, es claro también que la provisión del empleo no podría hacerse para el resto del periodo -como se dispone en la ley para las faltas absolutas-, sino de forma transitoria mientras que se hace la elección del nuevo personero previo concurso público de méritos. Por tanto, se trata de un supuesto que formalmente correspondería a una vacancia absoluta pero que materialmente solo admitiría una provisión transitoria. Frente a este problema la Sala observa que con independencia de la calificación de la vacancia, la competencia para la provisión provisional del cargo de personero solo puede corresponder al concejo municipal, pues además de ser la autoridad nominadora de ese cargo, tiene la función general de resolver sobre sus faltas absolutas o temporales. Además los concejos municipales son los encargados de resolver las situaciones administrativas de los personeros (aceptación de renuncias, concesión de licencias, vacaciones y permisos, etc. –artículo 172 de la Ley 136 de 1994) y, en cualquier caso, tienen la función de organizar las personerías y las contralorías municipales y distritales y dictar las normas necesarias para su funcionamiento (artículos 32 numeral 8º de la Ley 136 de 1994 y 12 numeral 15 del Decreto 1421 de 1993), </w:t>
      </w:r>
      <w:r w:rsidRPr="00F25870">
        <w:rPr>
          <w:rFonts w:ascii="Arial" w:hAnsi="Arial" w:cs="Arial"/>
          <w:sz w:val="22"/>
          <w:szCs w:val="22"/>
        </w:rPr>
        <w:lastRenderedPageBreak/>
        <w:t>todo lo cual ratifica</w:t>
      </w:r>
      <w:r w:rsidR="00207DD2">
        <w:rPr>
          <w:rFonts w:ascii="Arial" w:hAnsi="Arial" w:cs="Arial"/>
          <w:sz w:val="22"/>
          <w:szCs w:val="22"/>
        </w:rPr>
        <w:t xml:space="preserve"> su competencia en esta materia. (…) </w:t>
      </w:r>
      <w:r w:rsidRPr="00F25870">
        <w:rPr>
          <w:rFonts w:ascii="Arial" w:hAnsi="Arial" w:cs="Arial"/>
          <w:sz w:val="22"/>
          <w:szCs w:val="22"/>
        </w:rPr>
        <w:t>Como ha señalado la jurisprudencia, el principio de efecto útil de la norma debe servir para orientar la norma legal a contenidos constitucionales que garanticen la efectividad del derecho sustancial, que en el caso analizado no es otro que la garantía de continuidad en la función pública de las personerías mientras se hace la elección de quien debe ocupar el cargo en propiedad. En este sentido, la Sala observa que calificación de una vacancia como temporal o definitiva no depende del procedimiento futuro que se establezca para la designación en el ordenamiento legal, sino de la situación en que se encuentra el cargo, esto es, con un titular en diferentes situaciones administrativas temporales que no le permiten ejercerlo (permiso, licencia, comisión, vacaciones, en encargo de otro empleo, suspendido), o simplemente en el caso de que no existe una persona titular del empleo. Por lo tanto, la definición de la vacancia alude a determinar si el titular se encuentra desvinculado en forma transitoria, caso en el cual se presenta una vacancia temporal, o si no existe titular en el empleo, por las diferentes causales previstas en la ley y en el reglamento, caso en el cual se presenta una vacancia definitiva. Los artículos 2.2.5.2.1 y 2.2.5.2.2 del Decreto 1083 de 2015, aplicable a las entidades de la Rama Ejecutiva del poder público, regulan los casos de vacancia definitiva y de vacancia temporal, y son aplicables en la medida en que no exista norma expresa y especial para el régimen del Distrito Capital. Para la vacancia definitiva se considera, en el numeral 12 de la primera norma en cita, que un empleo tiene esta vacancia, entre otras, por las causales que determine la Constitución Política y las leyes. En este caso, si el Personero titular ha terminado su función por expiración del plazo legal, esto es, por disposición legal, se presentará una vacancia definitiva a partir de esta fecha.</w:t>
      </w:r>
      <w:r w:rsidR="00387E8B" w:rsidRPr="00F25870">
        <w:rPr>
          <w:rFonts w:ascii="Arial" w:hAnsi="Arial" w:cs="Arial"/>
          <w:sz w:val="22"/>
          <w:szCs w:val="22"/>
        </w:rPr>
        <w:t xml:space="preserve"> </w:t>
      </w:r>
      <w:r w:rsidRPr="00F25870">
        <w:rPr>
          <w:rFonts w:ascii="Arial" w:hAnsi="Arial" w:cs="Arial"/>
          <w:sz w:val="22"/>
          <w:szCs w:val="22"/>
        </w:rPr>
        <w:t xml:space="preserve">Sobre el cargo de Personero, la Sala encuentra que ni la norma especial (Decreto 1421 de 1993), ni la norma general (Ley 136 de 1994) consagran la situación consultada, pues ninguna de ellas regula en forma expresa la entidad competente o la forma de proveer el cargo, una vez retirado el titular por vencimiento del periodo, mientras se adelanta el concurso de méritos. Sin embargo, esto no presupone la indefinición del tema, pues una interpretación sistemática y finalista, acorde con los principios constitucionales citados, deberá garantizar la continuidad de la importante función administrativa asignada a los personeros municipales. Lo anterior indica entonces que en la solución del asunto consultado se debe dar primacía a lo sustancial (el tipo de provisión que debe hacerse) sobre lo formal (la calificación que desde un punto de vista teórico pudiera darse a la vacancia) y garantizar la continuidad de la función pública de las personerías, todo esto sin anular o restar importancia al deber de los concejos municipales de adelantar con la mayor brevedad posible el respectivo concurso público de méritos para el nombramiento de un personero en propiedad.  En consecuencia la Sala considera que frente a la segunda pregunta de la consulta, nada impide aplicar las reglas previstas para la provisión de las faltas del personero, mediante la figura del encargo a un funcionario de la misma personería, inicialmente previsto para el caso de faltas temporales, como quiera que de lo que se trata es de proveer el cargo transitoriamente -mientras el concejo municipal o distrital adelanta o finaliza con éxito el concurso público de méritos previsto en la ley- y no de forma definitiva. Lo anterior también porque aún si se aceptara que la hipótesis consultada es sin más una forma de vacancia definitiva, en cualquier caso sería inviable aplicar la solución prevista para suplir este tipo de faltas, en tanto que no cabría hacer una elección para el resto del periodo y sin  concurso público de méritos. En consecuencia, si se vence el periodo de un personero y no se ha elegido a quien debe remplazarlo (previo concurso público de méritos como ordena la ley), no hay impedimento para que el cargo sea desempeñado transitoriamente por el funcionario de la personería que le siga en jerarquía, siempre que reúna los requisitos para ocupar ese empleo, tal como lo disponen los artículos 172 de la Ley 136 de 1994 y 98 del Decreto 1421 de 1993 citados anteriormente. En caso de que el funcionario que sigue en jerarquía no reúna los requisitos de ese empleo o que simplemente dicho funcionario no exista (que en esencia responde al mismo supuesto jurídico y por tanto exige la misma solución), el concejo municipal deberá hacer la designación de un personero por un periodo temporal o transitorio, mientras culmina el concurso público de méritos que debe adelantarse. En todo caso, se reitera, quien se designe debe reunir las calidades para ocupar el cargo (parte final del artículo 172 de la Ley 136 de 1994, aplicable también al Distrito Capital por no haber norma especial en el Decreto 1421 de 1993 que regule esa situación).Finalmente, como quiera que la realización del concurso público de méritos para la elección de los personeros es un imperativo legal irrenunciable para los concejos municipales y que los personeros tienen un periodo legal que dichas corporaciones no </w:t>
      </w:r>
      <w:r w:rsidRPr="00F25870">
        <w:rPr>
          <w:rFonts w:ascii="Arial" w:hAnsi="Arial" w:cs="Arial"/>
          <w:sz w:val="22"/>
          <w:szCs w:val="22"/>
        </w:rPr>
        <w:lastRenderedPageBreak/>
        <w:t>pueden reducir injustificadamente mediante la dilación indebida de ese procedimientos de selección, la Sala considera que resulta aplicable el límite temporal de tres (3) meses que establece el artículo 2.2.5.9.9., del Decreto 1083 de 2015 para los encargos de empleos públicos de libre nombramiento y remoción. Si bien la naturaleza del cargo de personero no corresponde a un empleo de esa naturaleza, el límite temporal de tres (3 meses) es más adecuado desde el punto de vista constitucional que el de seis (6) meses previsto para los encargos en empleos de carrera administrativa pues, como se ha explicado, el ejercicio regular y continuo de la función pública de las personerías exige la provisión definitiva del empleo a la mayor brevedad posible. De hecho, como se puede advertir, la situación planteada en la consulta es por sí misma anómala, ya que los concejos municipales debieron elegir personero dentro de los plazos señalados en la ley, de forma que se garantizara la continuidad institucional entre el funcionario saliente y el entrante; por tanto, frente a esa irregularidad, los límites temporales para el encargo del empleo de personero deben interpretarse de manera restrictiva.</w:t>
      </w:r>
    </w:p>
    <w:p w14:paraId="4800E8BD" w14:textId="77777777" w:rsidR="00C87729" w:rsidRPr="00F25870" w:rsidRDefault="00C87729" w:rsidP="00F25870">
      <w:pPr>
        <w:overflowPunct w:val="0"/>
        <w:autoSpaceDE w:val="0"/>
        <w:autoSpaceDN w:val="0"/>
        <w:adjustRightInd w:val="0"/>
        <w:jc w:val="both"/>
        <w:textAlignment w:val="baseline"/>
        <w:rPr>
          <w:rFonts w:ascii="Arial" w:hAnsi="Arial" w:cs="Arial"/>
          <w:sz w:val="22"/>
          <w:szCs w:val="22"/>
        </w:rPr>
      </w:pPr>
    </w:p>
    <w:p w14:paraId="65ED6669" w14:textId="77777777" w:rsidR="00DF038E" w:rsidRDefault="00DF038E" w:rsidP="00DF038E">
      <w:pPr>
        <w:overflowPunct w:val="0"/>
        <w:autoSpaceDE w:val="0"/>
        <w:autoSpaceDN w:val="0"/>
        <w:adjustRightInd w:val="0"/>
        <w:ind w:right="51"/>
        <w:jc w:val="both"/>
        <w:textAlignment w:val="baseline"/>
        <w:rPr>
          <w:rFonts w:ascii="Arial" w:hAnsi="Arial" w:cs="Arial"/>
          <w:b/>
          <w:lang w:val="es-ES"/>
        </w:rPr>
      </w:pPr>
    </w:p>
    <w:p w14:paraId="5F7EBC7C" w14:textId="77777777" w:rsidR="00DF038E" w:rsidRDefault="00DF038E" w:rsidP="00DF038E">
      <w:pPr>
        <w:overflowPunct w:val="0"/>
        <w:autoSpaceDE w:val="0"/>
        <w:autoSpaceDN w:val="0"/>
        <w:adjustRightInd w:val="0"/>
        <w:ind w:right="-850"/>
        <w:jc w:val="center"/>
        <w:textAlignment w:val="baseline"/>
        <w:rPr>
          <w:rFonts w:ascii="Arial" w:hAnsi="Arial" w:cs="Arial"/>
          <w:b/>
        </w:rPr>
      </w:pPr>
      <w:r>
        <w:rPr>
          <w:rFonts w:ascii="Arial" w:hAnsi="Arial" w:cs="Arial"/>
          <w:b/>
        </w:rPr>
        <w:t>CONSEJO DE ESTADO</w:t>
      </w:r>
    </w:p>
    <w:p w14:paraId="1C11C1EF" w14:textId="77777777" w:rsidR="00DF038E" w:rsidRDefault="00DF038E" w:rsidP="00DF038E">
      <w:pPr>
        <w:keepNext/>
        <w:ind w:right="-850"/>
        <w:jc w:val="center"/>
        <w:outlineLvl w:val="0"/>
        <w:rPr>
          <w:rFonts w:ascii="Arial" w:hAnsi="Arial" w:cs="Arial"/>
          <w:b/>
          <w:bCs/>
        </w:rPr>
      </w:pPr>
    </w:p>
    <w:p w14:paraId="70499BFA" w14:textId="77777777" w:rsidR="00DF038E" w:rsidRDefault="00DF038E" w:rsidP="00DF038E">
      <w:pPr>
        <w:keepNext/>
        <w:ind w:right="-850"/>
        <w:jc w:val="center"/>
        <w:outlineLvl w:val="0"/>
        <w:rPr>
          <w:rFonts w:ascii="Arial" w:hAnsi="Arial" w:cs="Arial"/>
          <w:b/>
          <w:bCs/>
        </w:rPr>
      </w:pPr>
      <w:r>
        <w:rPr>
          <w:rFonts w:ascii="Arial" w:hAnsi="Arial" w:cs="Arial"/>
          <w:b/>
          <w:bCs/>
        </w:rPr>
        <w:t xml:space="preserve">SALA DE CONSULTA Y SERVICIO CIVIL </w:t>
      </w:r>
    </w:p>
    <w:p w14:paraId="52F1C1D3" w14:textId="77777777" w:rsidR="00DF038E" w:rsidRDefault="00DF038E" w:rsidP="00DF038E">
      <w:pPr>
        <w:keepNext/>
        <w:ind w:right="-850"/>
        <w:jc w:val="center"/>
        <w:outlineLvl w:val="0"/>
        <w:rPr>
          <w:rFonts w:ascii="Arial" w:hAnsi="Arial" w:cs="Arial"/>
          <w:b/>
          <w:bCs/>
        </w:rPr>
      </w:pPr>
    </w:p>
    <w:p w14:paraId="1FA5AD2C" w14:textId="77777777" w:rsidR="00DF038E" w:rsidRDefault="00DF038E" w:rsidP="00DF038E">
      <w:pPr>
        <w:keepNext/>
        <w:ind w:right="-850"/>
        <w:jc w:val="center"/>
        <w:outlineLvl w:val="0"/>
        <w:rPr>
          <w:rFonts w:ascii="Arial" w:hAnsi="Arial" w:cs="Arial"/>
          <w:b/>
          <w:bCs/>
        </w:rPr>
      </w:pPr>
      <w:r>
        <w:rPr>
          <w:rFonts w:ascii="Arial" w:hAnsi="Arial" w:cs="Arial"/>
          <w:b/>
          <w:bCs/>
        </w:rPr>
        <w:t>Consejero ponente: EDGAR GONZÁLEZ LÓPEZ</w:t>
      </w:r>
    </w:p>
    <w:p w14:paraId="31F12B94" w14:textId="77777777" w:rsidR="00DF038E" w:rsidRDefault="00DF038E" w:rsidP="00DF038E">
      <w:pPr>
        <w:ind w:right="-93"/>
        <w:jc w:val="both"/>
        <w:rPr>
          <w:rFonts w:ascii="Arial" w:hAnsi="Arial" w:cs="Arial"/>
          <w:b/>
          <w:bCs/>
        </w:rPr>
      </w:pPr>
    </w:p>
    <w:p w14:paraId="0C21A842" w14:textId="77777777" w:rsidR="00DF038E" w:rsidRDefault="00DF038E" w:rsidP="00DF038E">
      <w:pPr>
        <w:ind w:right="-93"/>
        <w:jc w:val="both"/>
        <w:rPr>
          <w:rFonts w:ascii="Arial" w:hAnsi="Arial" w:cs="Arial"/>
        </w:rPr>
      </w:pPr>
      <w:r>
        <w:rPr>
          <w:rFonts w:ascii="Arial" w:hAnsi="Arial" w:cs="Arial"/>
          <w:bCs/>
        </w:rPr>
        <w:t>Bog</w:t>
      </w:r>
      <w:r>
        <w:rPr>
          <w:rFonts w:ascii="Arial" w:eastAsia="Arial Unicode MS" w:hAnsi="Arial" w:cs="Arial"/>
        </w:rPr>
        <w:t xml:space="preserve">otá, D.C., </w:t>
      </w:r>
      <w:r>
        <w:rPr>
          <w:rFonts w:ascii="Arial" w:hAnsi="Arial" w:cs="Arial"/>
        </w:rPr>
        <w:t xml:space="preserve">dieciséis </w:t>
      </w:r>
      <w:r w:rsidRPr="006419D3">
        <w:rPr>
          <w:rFonts w:ascii="Arial" w:hAnsi="Arial" w:cs="Arial"/>
        </w:rPr>
        <w:t>(</w:t>
      </w:r>
      <w:r>
        <w:rPr>
          <w:rFonts w:ascii="Arial" w:hAnsi="Arial" w:cs="Arial"/>
        </w:rPr>
        <w:t>16</w:t>
      </w:r>
      <w:r w:rsidRPr="006419D3">
        <w:rPr>
          <w:rFonts w:ascii="Arial" w:hAnsi="Arial" w:cs="Arial"/>
        </w:rPr>
        <w:t>) de febrero de dos mil dieciséis (2016)</w:t>
      </w:r>
    </w:p>
    <w:p w14:paraId="02409724" w14:textId="77777777" w:rsidR="00DF038E" w:rsidRDefault="00DF038E" w:rsidP="00DF038E">
      <w:pPr>
        <w:ind w:right="-93"/>
        <w:jc w:val="both"/>
        <w:rPr>
          <w:rFonts w:ascii="Arial" w:hAnsi="Arial" w:cs="Arial"/>
          <w:b/>
          <w:bCs/>
        </w:rPr>
      </w:pPr>
    </w:p>
    <w:p w14:paraId="02F2E52C" w14:textId="77777777" w:rsidR="00DF038E" w:rsidRDefault="00DF038E" w:rsidP="00DF038E">
      <w:pPr>
        <w:ind w:right="-159"/>
        <w:jc w:val="both"/>
        <w:rPr>
          <w:rFonts w:ascii="Arial" w:hAnsi="Arial" w:cs="Arial"/>
          <w:b/>
        </w:rPr>
      </w:pPr>
      <w:r>
        <w:rPr>
          <w:rFonts w:ascii="Arial" w:hAnsi="Arial" w:cs="Arial"/>
          <w:b/>
          <w:bCs/>
        </w:rPr>
        <w:t>Radicado número: 11001-</w:t>
      </w:r>
      <w:r>
        <w:rPr>
          <w:rFonts w:ascii="Arial" w:hAnsi="Arial" w:cs="Arial"/>
          <w:b/>
        </w:rPr>
        <w:t>03-06-000-2016-00022-00(2283)</w:t>
      </w:r>
    </w:p>
    <w:p w14:paraId="3B4E7917" w14:textId="77777777" w:rsidR="00DF038E" w:rsidRDefault="00DF038E" w:rsidP="00DF038E">
      <w:pPr>
        <w:ind w:right="-159"/>
        <w:jc w:val="both"/>
        <w:rPr>
          <w:rFonts w:ascii="Arial" w:hAnsi="Arial" w:cs="Arial"/>
          <w:b/>
          <w:bCs/>
        </w:rPr>
      </w:pPr>
    </w:p>
    <w:p w14:paraId="4C88495B" w14:textId="77777777" w:rsidR="00DF038E" w:rsidRDefault="00DF038E" w:rsidP="00DF038E">
      <w:pPr>
        <w:ind w:right="-159"/>
        <w:jc w:val="both"/>
        <w:rPr>
          <w:rFonts w:ascii="Arial" w:hAnsi="Arial" w:cs="Arial"/>
          <w:b/>
          <w:bCs/>
        </w:rPr>
      </w:pPr>
      <w:r>
        <w:rPr>
          <w:rFonts w:ascii="Arial" w:hAnsi="Arial" w:cs="Arial"/>
          <w:b/>
          <w:bCs/>
        </w:rPr>
        <w:t>Actor: MINISTERIO DEL INTERIOR Y DEPARTAMENTO ADMINISTRATIVO DE LA FUNCION PUBLICA</w:t>
      </w:r>
    </w:p>
    <w:p w14:paraId="237310BC" w14:textId="77777777" w:rsidR="001F0258" w:rsidRDefault="001F0258" w:rsidP="00C15D3B">
      <w:pPr>
        <w:pStyle w:val="Textoindependiente"/>
        <w:ind w:right="51"/>
        <w:rPr>
          <w:rFonts w:ascii="Arial" w:hAnsi="Arial" w:cs="Arial"/>
          <w:b/>
        </w:rPr>
      </w:pPr>
    </w:p>
    <w:p w14:paraId="1055CCA0" w14:textId="77777777" w:rsidR="00DF038E" w:rsidRDefault="00DF038E" w:rsidP="00C15D3B">
      <w:pPr>
        <w:pStyle w:val="Textoindependiente"/>
        <w:ind w:right="51"/>
        <w:rPr>
          <w:rFonts w:ascii="Arial" w:hAnsi="Arial" w:cs="Arial"/>
          <w:b/>
        </w:rPr>
      </w:pPr>
    </w:p>
    <w:p w14:paraId="4697BED0" w14:textId="77777777" w:rsidR="00DF038E" w:rsidRPr="006419D3" w:rsidRDefault="00DF038E" w:rsidP="00C15D3B">
      <w:pPr>
        <w:pStyle w:val="Textoindependiente"/>
        <w:ind w:right="51"/>
        <w:rPr>
          <w:rFonts w:ascii="Arial" w:hAnsi="Arial" w:cs="Arial"/>
          <w:b/>
        </w:rPr>
      </w:pPr>
    </w:p>
    <w:p w14:paraId="467FFD3D" w14:textId="77777777" w:rsidR="00B73BAD" w:rsidRPr="006419D3" w:rsidRDefault="00B73BAD" w:rsidP="00C15D3B">
      <w:pPr>
        <w:pStyle w:val="Textoindependiente"/>
        <w:ind w:right="51"/>
        <w:rPr>
          <w:rFonts w:ascii="Arial" w:hAnsi="Arial" w:cs="Arial"/>
        </w:rPr>
      </w:pPr>
    </w:p>
    <w:p w14:paraId="3722F889" w14:textId="77777777" w:rsidR="00F42CB3" w:rsidRPr="006419D3" w:rsidRDefault="007761AD" w:rsidP="00C15D3B">
      <w:pPr>
        <w:pStyle w:val="Textoindependiente"/>
        <w:ind w:right="51"/>
        <w:rPr>
          <w:rFonts w:ascii="Arial" w:hAnsi="Arial" w:cs="Arial"/>
        </w:rPr>
      </w:pPr>
      <w:r w:rsidRPr="006419D3">
        <w:rPr>
          <w:rFonts w:ascii="Arial" w:hAnsi="Arial" w:cs="Arial"/>
        </w:rPr>
        <w:t xml:space="preserve">El </w:t>
      </w:r>
      <w:r w:rsidR="002F378F" w:rsidRPr="006419D3">
        <w:rPr>
          <w:rFonts w:ascii="Arial" w:hAnsi="Arial" w:cs="Arial"/>
        </w:rPr>
        <w:t xml:space="preserve">Ministerio del Interior y el </w:t>
      </w:r>
      <w:r w:rsidR="000D2880" w:rsidRPr="006419D3">
        <w:rPr>
          <w:rFonts w:ascii="Arial" w:hAnsi="Arial" w:cs="Arial"/>
        </w:rPr>
        <w:t xml:space="preserve">Departamento Administrativo de la Función Pública </w:t>
      </w:r>
      <w:r w:rsidRPr="006419D3">
        <w:rPr>
          <w:rFonts w:ascii="Arial" w:hAnsi="Arial" w:cs="Arial"/>
        </w:rPr>
        <w:t>consulta</w:t>
      </w:r>
      <w:r w:rsidR="009C5D8B" w:rsidRPr="006419D3">
        <w:rPr>
          <w:rFonts w:ascii="Arial" w:hAnsi="Arial" w:cs="Arial"/>
        </w:rPr>
        <w:t>n</w:t>
      </w:r>
      <w:r w:rsidRPr="006419D3">
        <w:rPr>
          <w:rFonts w:ascii="Arial" w:hAnsi="Arial" w:cs="Arial"/>
        </w:rPr>
        <w:t xml:space="preserve"> a esta Sala </w:t>
      </w:r>
      <w:r w:rsidR="000D2880" w:rsidRPr="006419D3">
        <w:rPr>
          <w:rFonts w:ascii="Arial" w:hAnsi="Arial" w:cs="Arial"/>
        </w:rPr>
        <w:t xml:space="preserve">sobre </w:t>
      </w:r>
      <w:r w:rsidR="009C5D8B" w:rsidRPr="006419D3">
        <w:rPr>
          <w:rFonts w:ascii="Arial" w:hAnsi="Arial" w:cs="Arial"/>
        </w:rPr>
        <w:t xml:space="preserve">las normas que rigen la elección del Personero de </w:t>
      </w:r>
      <w:r w:rsidR="009C5D8B" w:rsidRPr="00357AA3">
        <w:rPr>
          <w:rFonts w:ascii="Arial" w:hAnsi="Arial" w:cs="Arial"/>
        </w:rPr>
        <w:t xml:space="preserve">Bogotá, así como la forma de proveer </w:t>
      </w:r>
      <w:r w:rsidR="00BA7F5A" w:rsidRPr="00357AA3">
        <w:rPr>
          <w:rFonts w:ascii="Arial" w:hAnsi="Arial" w:cs="Arial"/>
        </w:rPr>
        <w:t xml:space="preserve">transitoriamente el cargo de </w:t>
      </w:r>
      <w:r w:rsidR="009C5D8B" w:rsidRPr="00357AA3">
        <w:rPr>
          <w:rFonts w:ascii="Arial" w:hAnsi="Arial" w:cs="Arial"/>
        </w:rPr>
        <w:t>personer</w:t>
      </w:r>
      <w:r w:rsidR="00BA7F5A" w:rsidRPr="00357AA3">
        <w:rPr>
          <w:rFonts w:ascii="Arial" w:hAnsi="Arial" w:cs="Arial"/>
        </w:rPr>
        <w:t>o</w:t>
      </w:r>
      <w:r w:rsidR="009C5D8B" w:rsidRPr="00357AA3">
        <w:rPr>
          <w:rFonts w:ascii="Arial" w:hAnsi="Arial" w:cs="Arial"/>
        </w:rPr>
        <w:t xml:space="preserve"> cuando </w:t>
      </w:r>
      <w:r w:rsidR="002E7755" w:rsidRPr="00357AA3">
        <w:rPr>
          <w:rFonts w:ascii="Arial" w:hAnsi="Arial" w:cs="Arial"/>
          <w:bCs/>
        </w:rPr>
        <w:t>el concurso público de méritos adelantado para la elección de dichos funcionarios ha sido declarado desierto</w:t>
      </w:r>
      <w:r w:rsidR="0085608B" w:rsidRPr="00357AA3">
        <w:rPr>
          <w:rFonts w:ascii="Arial" w:hAnsi="Arial" w:cs="Arial"/>
        </w:rPr>
        <w:t>.</w:t>
      </w:r>
    </w:p>
    <w:p w14:paraId="53A55E69" w14:textId="77777777" w:rsidR="00B73BAD" w:rsidRPr="006419D3" w:rsidRDefault="00B73BAD" w:rsidP="00C15D3B">
      <w:pPr>
        <w:pStyle w:val="Textoindependiente"/>
        <w:ind w:right="51"/>
        <w:rPr>
          <w:rFonts w:ascii="Arial" w:hAnsi="Arial" w:cs="Arial"/>
        </w:rPr>
      </w:pPr>
    </w:p>
    <w:p w14:paraId="0A23B64B" w14:textId="77777777" w:rsidR="00BB32CE" w:rsidRPr="006419D3" w:rsidRDefault="00BB32CE" w:rsidP="00C15D3B">
      <w:pPr>
        <w:pStyle w:val="Textoindependiente"/>
        <w:ind w:right="51"/>
        <w:rPr>
          <w:rFonts w:ascii="Arial" w:hAnsi="Arial" w:cs="Arial"/>
        </w:rPr>
      </w:pPr>
    </w:p>
    <w:p w14:paraId="17150E0D" w14:textId="77777777" w:rsidR="00BB32CE" w:rsidRPr="006419D3" w:rsidRDefault="00BB32CE" w:rsidP="00BB32CE">
      <w:pPr>
        <w:pStyle w:val="Textoindependiente"/>
        <w:numPr>
          <w:ilvl w:val="0"/>
          <w:numId w:val="1"/>
        </w:numPr>
        <w:ind w:left="0" w:right="51" w:firstLine="0"/>
        <w:jc w:val="center"/>
        <w:rPr>
          <w:rFonts w:ascii="Arial" w:hAnsi="Arial" w:cs="Arial"/>
          <w:b/>
        </w:rPr>
      </w:pPr>
      <w:r w:rsidRPr="006419D3">
        <w:rPr>
          <w:rFonts w:ascii="Arial" w:hAnsi="Arial" w:cs="Arial"/>
          <w:b/>
        </w:rPr>
        <w:t>ANTECEDENTES</w:t>
      </w:r>
    </w:p>
    <w:p w14:paraId="1DC8C20C" w14:textId="77777777" w:rsidR="00BB32CE" w:rsidRPr="006419D3" w:rsidRDefault="00BB32CE" w:rsidP="00BB32CE">
      <w:pPr>
        <w:pStyle w:val="Textoindependiente"/>
        <w:ind w:right="51"/>
        <w:rPr>
          <w:rFonts w:ascii="Arial" w:hAnsi="Arial" w:cs="Arial"/>
        </w:rPr>
      </w:pPr>
    </w:p>
    <w:p w14:paraId="39C8F81D" w14:textId="77777777" w:rsidR="00CB1BD1" w:rsidRPr="006419D3" w:rsidRDefault="00CB1BD1" w:rsidP="00CB1BD1">
      <w:pPr>
        <w:pStyle w:val="Textoindependiente"/>
        <w:ind w:right="51"/>
        <w:rPr>
          <w:rFonts w:ascii="Arial" w:hAnsi="Arial" w:cs="Arial"/>
        </w:rPr>
      </w:pPr>
    </w:p>
    <w:p w14:paraId="6DE33B63" w14:textId="77777777" w:rsidR="00CB1BD1" w:rsidRPr="006419D3" w:rsidRDefault="00CB1BD1" w:rsidP="00CB1BD1">
      <w:pPr>
        <w:pStyle w:val="Textoindependiente"/>
        <w:ind w:right="51"/>
        <w:rPr>
          <w:rFonts w:ascii="Arial" w:hAnsi="Arial" w:cs="Arial"/>
        </w:rPr>
      </w:pPr>
      <w:r w:rsidRPr="006419D3">
        <w:rPr>
          <w:rFonts w:ascii="Arial" w:hAnsi="Arial" w:cs="Arial"/>
        </w:rPr>
        <w:t xml:space="preserve">De acuerdo con </w:t>
      </w:r>
      <w:r w:rsidR="00520408" w:rsidRPr="006419D3">
        <w:rPr>
          <w:rFonts w:ascii="Arial" w:hAnsi="Arial" w:cs="Arial"/>
        </w:rPr>
        <w:t>los</w:t>
      </w:r>
      <w:r w:rsidRPr="006419D3">
        <w:rPr>
          <w:rFonts w:ascii="Arial" w:hAnsi="Arial" w:cs="Arial"/>
        </w:rPr>
        <w:t xml:space="preserve"> organismo</w:t>
      </w:r>
      <w:r w:rsidR="00520408" w:rsidRPr="006419D3">
        <w:rPr>
          <w:rFonts w:ascii="Arial" w:hAnsi="Arial" w:cs="Arial"/>
        </w:rPr>
        <w:t>s</w:t>
      </w:r>
      <w:r w:rsidRPr="006419D3">
        <w:rPr>
          <w:rFonts w:ascii="Arial" w:hAnsi="Arial" w:cs="Arial"/>
        </w:rPr>
        <w:t xml:space="preserve"> consultante</w:t>
      </w:r>
      <w:r w:rsidR="00520408" w:rsidRPr="006419D3">
        <w:rPr>
          <w:rFonts w:ascii="Arial" w:hAnsi="Arial" w:cs="Arial"/>
        </w:rPr>
        <w:t>s</w:t>
      </w:r>
      <w:r w:rsidRPr="006419D3">
        <w:rPr>
          <w:rFonts w:ascii="Arial" w:hAnsi="Arial" w:cs="Arial"/>
        </w:rPr>
        <w:t xml:space="preserve">, el asunto tiene los siguientes antecedentes: </w:t>
      </w:r>
    </w:p>
    <w:p w14:paraId="416A306A" w14:textId="77777777" w:rsidR="00CB1BD1" w:rsidRPr="006419D3" w:rsidRDefault="00CB1BD1" w:rsidP="00C15D3B">
      <w:pPr>
        <w:pStyle w:val="Textoindependiente"/>
        <w:ind w:right="51"/>
        <w:rPr>
          <w:rFonts w:ascii="Arial" w:hAnsi="Arial" w:cs="Arial"/>
        </w:rPr>
      </w:pPr>
    </w:p>
    <w:p w14:paraId="21D01845" w14:textId="77777777" w:rsidR="00520408" w:rsidRPr="006419D3" w:rsidRDefault="00107591" w:rsidP="00107591">
      <w:pPr>
        <w:pStyle w:val="Textoindependiente"/>
        <w:ind w:right="51"/>
        <w:rPr>
          <w:rFonts w:ascii="Arial" w:hAnsi="Arial" w:cs="Arial"/>
        </w:rPr>
      </w:pPr>
      <w:r w:rsidRPr="006419D3">
        <w:rPr>
          <w:rFonts w:ascii="Arial" w:hAnsi="Arial" w:cs="Arial"/>
        </w:rPr>
        <w:t xml:space="preserve">1. </w:t>
      </w:r>
      <w:r w:rsidR="00520408" w:rsidRPr="006419D3">
        <w:rPr>
          <w:rFonts w:ascii="Arial" w:hAnsi="Arial" w:cs="Arial"/>
        </w:rPr>
        <w:t xml:space="preserve">De conformidad con el artículo 322 de la Constitución Política, el Distrito Capital de Bogotá se encuentra sujeto a un régimen especial, actualmente contenido en el Decreto 1421 de 1993. </w:t>
      </w:r>
    </w:p>
    <w:p w14:paraId="473FC6AA" w14:textId="77777777" w:rsidR="00F16BE4" w:rsidRPr="006419D3" w:rsidRDefault="00F16BE4" w:rsidP="00107591">
      <w:pPr>
        <w:pStyle w:val="Textoindependiente"/>
        <w:ind w:right="51"/>
        <w:rPr>
          <w:rFonts w:ascii="Arial" w:hAnsi="Arial" w:cs="Arial"/>
        </w:rPr>
      </w:pPr>
    </w:p>
    <w:p w14:paraId="74B5390D" w14:textId="77777777" w:rsidR="00333602" w:rsidRPr="006419D3" w:rsidRDefault="00107591" w:rsidP="00107591">
      <w:pPr>
        <w:pStyle w:val="Textoindependiente"/>
        <w:ind w:right="51"/>
        <w:rPr>
          <w:rFonts w:ascii="Arial" w:hAnsi="Arial" w:cs="Arial"/>
          <w:i/>
        </w:rPr>
      </w:pPr>
      <w:r w:rsidRPr="006419D3">
        <w:rPr>
          <w:rFonts w:ascii="Arial" w:hAnsi="Arial" w:cs="Arial"/>
        </w:rPr>
        <w:t xml:space="preserve">2. </w:t>
      </w:r>
      <w:r w:rsidR="00333602" w:rsidRPr="006419D3">
        <w:rPr>
          <w:rFonts w:ascii="Arial" w:hAnsi="Arial" w:cs="Arial"/>
        </w:rPr>
        <w:t xml:space="preserve">El artículo 2º del Decreto 1421 de 1993 dispone que el Distrito Capital de Bogotá estará sujeto al régimen previsto en la Constitución, en ese estatuto y en las leyes especiales que se dicten para su organización y funcionamiento, y en lo no previsto en </w:t>
      </w:r>
      <w:r w:rsidR="00D30A04" w:rsidRPr="006419D3">
        <w:rPr>
          <w:rFonts w:ascii="Arial" w:hAnsi="Arial" w:cs="Arial"/>
        </w:rPr>
        <w:t xml:space="preserve">ellas en </w:t>
      </w:r>
      <w:r w:rsidR="00D30A04" w:rsidRPr="006419D3">
        <w:rPr>
          <w:rFonts w:ascii="Arial" w:hAnsi="Arial" w:cs="Arial"/>
          <w:i/>
        </w:rPr>
        <w:t>“las disposiciones constitucionales y legales vigentes para los municipios”.</w:t>
      </w:r>
      <w:r w:rsidR="00D30A04" w:rsidRPr="006419D3">
        <w:rPr>
          <w:rFonts w:ascii="Arial" w:hAnsi="Arial" w:cs="Arial"/>
        </w:rPr>
        <w:t xml:space="preserve"> </w:t>
      </w:r>
    </w:p>
    <w:p w14:paraId="675AAAFF" w14:textId="77777777" w:rsidR="00F16BE4" w:rsidRPr="006419D3" w:rsidRDefault="00F16BE4" w:rsidP="00107591">
      <w:pPr>
        <w:pStyle w:val="Listavistosa-nfasis12"/>
        <w:ind w:left="0"/>
        <w:rPr>
          <w:rFonts w:ascii="Arial" w:hAnsi="Arial" w:cs="Arial"/>
          <w:i/>
        </w:rPr>
      </w:pPr>
    </w:p>
    <w:p w14:paraId="1C5EDB78" w14:textId="77777777" w:rsidR="00D30A04" w:rsidRPr="006419D3" w:rsidRDefault="00107591" w:rsidP="00107591">
      <w:pPr>
        <w:pStyle w:val="Textoindependiente"/>
        <w:ind w:right="51"/>
        <w:rPr>
          <w:rFonts w:ascii="Arial" w:hAnsi="Arial" w:cs="Arial"/>
        </w:rPr>
      </w:pPr>
      <w:r w:rsidRPr="006419D3">
        <w:rPr>
          <w:rFonts w:ascii="Arial" w:hAnsi="Arial" w:cs="Arial"/>
        </w:rPr>
        <w:lastRenderedPageBreak/>
        <w:t xml:space="preserve">3. </w:t>
      </w:r>
      <w:r w:rsidR="003D3DB8" w:rsidRPr="006419D3">
        <w:rPr>
          <w:rFonts w:ascii="Arial" w:hAnsi="Arial" w:cs="Arial"/>
        </w:rPr>
        <w:t xml:space="preserve">El artículo 97 del Decreto 1421 de 1993 sobre elección de personero distrital fue modificado en su momento por las leyes </w:t>
      </w:r>
      <w:r w:rsidR="00756A30" w:rsidRPr="006419D3">
        <w:rPr>
          <w:rFonts w:ascii="Arial" w:hAnsi="Arial" w:cs="Arial"/>
        </w:rPr>
        <w:t>Ley 617 de 2000 y</w:t>
      </w:r>
      <w:r w:rsidR="003D3DB8" w:rsidRPr="006419D3">
        <w:rPr>
          <w:rFonts w:ascii="Arial" w:hAnsi="Arial" w:cs="Arial"/>
        </w:rPr>
        <w:t xml:space="preserve"> 1031 de 2006, particularmente en cuanto a su periodo, elección e inhabilidades. </w:t>
      </w:r>
      <w:r w:rsidR="00756A30" w:rsidRPr="006419D3">
        <w:rPr>
          <w:rFonts w:ascii="Arial" w:hAnsi="Arial" w:cs="Arial"/>
        </w:rPr>
        <w:t xml:space="preserve"> </w:t>
      </w:r>
    </w:p>
    <w:p w14:paraId="7E165478" w14:textId="77777777" w:rsidR="00F16BE4" w:rsidRPr="006419D3" w:rsidRDefault="00F16BE4" w:rsidP="00107591">
      <w:pPr>
        <w:pStyle w:val="Listavistosa-nfasis12"/>
        <w:ind w:left="0"/>
        <w:rPr>
          <w:rFonts w:ascii="Arial" w:hAnsi="Arial" w:cs="Arial"/>
        </w:rPr>
      </w:pPr>
    </w:p>
    <w:p w14:paraId="39B3838B" w14:textId="77777777" w:rsidR="00333602" w:rsidRPr="006419D3" w:rsidRDefault="00107591" w:rsidP="00107591">
      <w:pPr>
        <w:pStyle w:val="Textoindependiente"/>
        <w:ind w:right="51"/>
        <w:rPr>
          <w:rFonts w:ascii="Arial" w:hAnsi="Arial" w:cs="Arial"/>
        </w:rPr>
      </w:pPr>
      <w:r w:rsidRPr="006419D3">
        <w:rPr>
          <w:rFonts w:ascii="Arial" w:hAnsi="Arial" w:cs="Arial"/>
        </w:rPr>
        <w:t xml:space="preserve">4. </w:t>
      </w:r>
      <w:r w:rsidR="003D3DB8" w:rsidRPr="006419D3">
        <w:rPr>
          <w:rFonts w:ascii="Arial" w:hAnsi="Arial" w:cs="Arial"/>
        </w:rPr>
        <w:t>Poster</w:t>
      </w:r>
      <w:r w:rsidR="00D91F7B" w:rsidRPr="006419D3">
        <w:rPr>
          <w:rFonts w:ascii="Arial" w:hAnsi="Arial" w:cs="Arial"/>
        </w:rPr>
        <w:t>iormente la Ley 1551 de 2012 modificó el artículo 170 de la Ley 136 de 1994</w:t>
      </w:r>
      <w:r w:rsidR="001A1467" w:rsidRPr="006419D3">
        <w:rPr>
          <w:rFonts w:ascii="Arial" w:hAnsi="Arial" w:cs="Arial"/>
        </w:rPr>
        <w:t xml:space="preserve"> (ley general de municipios), en el sentido de establecer que la elección de personeros se har</w:t>
      </w:r>
      <w:r w:rsidR="0052739A" w:rsidRPr="006419D3">
        <w:rPr>
          <w:rFonts w:ascii="Arial" w:hAnsi="Arial" w:cs="Arial"/>
        </w:rPr>
        <w:t>á</w:t>
      </w:r>
      <w:r w:rsidR="001A1467" w:rsidRPr="006419D3">
        <w:rPr>
          <w:rFonts w:ascii="Arial" w:hAnsi="Arial" w:cs="Arial"/>
        </w:rPr>
        <w:t xml:space="preserve"> por concurso público de méritos, procedimiento éste que no aparece mencionado en las normas especiales</w:t>
      </w:r>
      <w:r w:rsidR="00091B6B" w:rsidRPr="006419D3">
        <w:rPr>
          <w:rFonts w:ascii="Arial" w:hAnsi="Arial" w:cs="Arial"/>
        </w:rPr>
        <w:t xml:space="preserve"> aplicables al Distrito Capital</w:t>
      </w:r>
      <w:r w:rsidR="009C0D45" w:rsidRPr="006419D3">
        <w:rPr>
          <w:rFonts w:ascii="Arial" w:hAnsi="Arial" w:cs="Arial"/>
        </w:rPr>
        <w:t xml:space="preserve">, razón por la cual </w:t>
      </w:r>
      <w:r w:rsidR="00091B6B" w:rsidRPr="006419D3">
        <w:rPr>
          <w:rFonts w:ascii="Arial" w:hAnsi="Arial" w:cs="Arial"/>
        </w:rPr>
        <w:t xml:space="preserve">surge la duda de si ese procedimiento de selección de personeros es o no aplicable </w:t>
      </w:r>
      <w:r w:rsidR="0068424E" w:rsidRPr="006419D3">
        <w:rPr>
          <w:rFonts w:ascii="Arial" w:hAnsi="Arial" w:cs="Arial"/>
        </w:rPr>
        <w:t>para Bogotá.</w:t>
      </w:r>
      <w:r w:rsidR="00091B6B" w:rsidRPr="006419D3">
        <w:rPr>
          <w:rFonts w:ascii="Arial" w:hAnsi="Arial" w:cs="Arial"/>
        </w:rPr>
        <w:t xml:space="preserve"> </w:t>
      </w:r>
      <w:r w:rsidR="001A1467" w:rsidRPr="006419D3">
        <w:rPr>
          <w:rFonts w:ascii="Arial" w:hAnsi="Arial" w:cs="Arial"/>
        </w:rPr>
        <w:t xml:space="preserve"> </w:t>
      </w:r>
    </w:p>
    <w:p w14:paraId="36CA4064" w14:textId="77777777" w:rsidR="001A1467" w:rsidRPr="006419D3" w:rsidRDefault="001A1467" w:rsidP="00107591">
      <w:pPr>
        <w:pStyle w:val="Textoindependiente"/>
        <w:ind w:right="51"/>
        <w:rPr>
          <w:rFonts w:ascii="Arial" w:hAnsi="Arial" w:cs="Arial"/>
        </w:rPr>
      </w:pPr>
    </w:p>
    <w:p w14:paraId="08150E74" w14:textId="77777777" w:rsidR="00BA6A77" w:rsidRPr="006419D3" w:rsidRDefault="00107591" w:rsidP="00107591">
      <w:pPr>
        <w:pStyle w:val="Textoindependiente"/>
        <w:ind w:right="51"/>
        <w:rPr>
          <w:rFonts w:ascii="Arial" w:hAnsi="Arial" w:cs="Arial"/>
          <w:i/>
        </w:rPr>
      </w:pPr>
      <w:r w:rsidRPr="006419D3">
        <w:rPr>
          <w:rFonts w:ascii="Arial" w:hAnsi="Arial" w:cs="Arial"/>
        </w:rPr>
        <w:t xml:space="preserve">5. </w:t>
      </w:r>
      <w:r w:rsidR="0068424E" w:rsidRPr="006419D3">
        <w:rPr>
          <w:rFonts w:ascii="Arial" w:hAnsi="Arial" w:cs="Arial"/>
        </w:rPr>
        <w:t xml:space="preserve">De otro lado, dice la consulta, </w:t>
      </w:r>
      <w:r w:rsidR="00F16BE4" w:rsidRPr="006419D3">
        <w:rPr>
          <w:rFonts w:ascii="Arial" w:hAnsi="Arial" w:cs="Arial"/>
        </w:rPr>
        <w:t>para</w:t>
      </w:r>
      <w:r w:rsidR="00BA6A77" w:rsidRPr="006419D3">
        <w:rPr>
          <w:rFonts w:ascii="Arial" w:hAnsi="Arial" w:cs="Arial"/>
        </w:rPr>
        <w:t xml:space="preserve"> la generalidad de </w:t>
      </w:r>
      <w:r w:rsidR="00F16BE4" w:rsidRPr="006419D3">
        <w:rPr>
          <w:rFonts w:ascii="Arial" w:hAnsi="Arial" w:cs="Arial"/>
        </w:rPr>
        <w:t>municipios</w:t>
      </w:r>
      <w:r w:rsidR="00BA6A77" w:rsidRPr="006419D3">
        <w:rPr>
          <w:rFonts w:ascii="Arial" w:hAnsi="Arial" w:cs="Arial"/>
        </w:rPr>
        <w:t xml:space="preserve"> en que se aplica la Ley 1551 de 2012, ha surgido la inquietud de cómo proveer </w:t>
      </w:r>
      <w:r w:rsidR="009C0D45" w:rsidRPr="006419D3">
        <w:rPr>
          <w:rFonts w:ascii="Arial" w:hAnsi="Arial" w:cs="Arial"/>
        </w:rPr>
        <w:t xml:space="preserve">transitoriamente </w:t>
      </w:r>
      <w:r w:rsidR="00BA6A77" w:rsidRPr="006419D3">
        <w:rPr>
          <w:rFonts w:ascii="Arial" w:hAnsi="Arial" w:cs="Arial"/>
        </w:rPr>
        <w:t xml:space="preserve">el cargo de personero cuando el concurso público de méritos adelantado para su elección ha sido declarado desierto. Se pregunta qué tipo de falta se genera </w:t>
      </w:r>
      <w:r w:rsidR="00F16BE4" w:rsidRPr="006419D3">
        <w:rPr>
          <w:rFonts w:ascii="Arial" w:hAnsi="Arial" w:cs="Arial"/>
        </w:rPr>
        <w:t xml:space="preserve">en esos casos </w:t>
      </w:r>
      <w:r w:rsidR="00BA6A77" w:rsidRPr="006419D3">
        <w:rPr>
          <w:rFonts w:ascii="Arial" w:hAnsi="Arial" w:cs="Arial"/>
        </w:rPr>
        <w:t xml:space="preserve">(absoluta o temporal) </w:t>
      </w:r>
      <w:r w:rsidR="00D26E99" w:rsidRPr="006419D3">
        <w:rPr>
          <w:rFonts w:ascii="Arial" w:hAnsi="Arial" w:cs="Arial"/>
        </w:rPr>
        <w:t>y cómo se debe proveer el cargo</w:t>
      </w:r>
      <w:r w:rsidR="00F16BE4" w:rsidRPr="006419D3">
        <w:rPr>
          <w:rFonts w:ascii="Arial" w:hAnsi="Arial" w:cs="Arial"/>
        </w:rPr>
        <w:t xml:space="preserve">, especialmente </w:t>
      </w:r>
      <w:r w:rsidR="00D26E99" w:rsidRPr="006419D3">
        <w:rPr>
          <w:rFonts w:ascii="Arial" w:hAnsi="Arial" w:cs="Arial"/>
        </w:rPr>
        <w:t xml:space="preserve">en aquellos municipios pequeños donde el personero no tenía funcionarios subalternos que puedan ser designados en su lugar. </w:t>
      </w:r>
    </w:p>
    <w:p w14:paraId="2AD82E9D" w14:textId="77777777" w:rsidR="00B5655B" w:rsidRPr="006419D3" w:rsidRDefault="00B5655B" w:rsidP="00B5655B">
      <w:pPr>
        <w:pStyle w:val="Textoindependiente"/>
        <w:ind w:left="360" w:right="51"/>
        <w:rPr>
          <w:rFonts w:ascii="Arial" w:hAnsi="Arial" w:cs="Arial"/>
        </w:rPr>
      </w:pPr>
    </w:p>
    <w:p w14:paraId="428118E6" w14:textId="77777777" w:rsidR="00197513" w:rsidRPr="006419D3" w:rsidRDefault="00C87642" w:rsidP="00C87642">
      <w:pPr>
        <w:pStyle w:val="Textoindependiente"/>
        <w:ind w:right="51"/>
        <w:rPr>
          <w:rFonts w:ascii="Arial" w:hAnsi="Arial" w:cs="Arial"/>
          <w:b/>
        </w:rPr>
      </w:pPr>
      <w:r w:rsidRPr="006419D3">
        <w:rPr>
          <w:rFonts w:ascii="Arial" w:hAnsi="Arial" w:cs="Arial"/>
        </w:rPr>
        <w:t xml:space="preserve">Con base en lo anterior, </w:t>
      </w:r>
      <w:r w:rsidRPr="006419D3">
        <w:rPr>
          <w:rFonts w:ascii="Arial" w:hAnsi="Arial" w:cs="Arial"/>
          <w:b/>
        </w:rPr>
        <w:t>SE PREGUNTA:</w:t>
      </w:r>
    </w:p>
    <w:p w14:paraId="6DA4FD8D" w14:textId="77777777" w:rsidR="00C87642" w:rsidRPr="006419D3" w:rsidRDefault="00C87642" w:rsidP="00927F1E">
      <w:pPr>
        <w:pStyle w:val="Textoindependiente"/>
        <w:tabs>
          <w:tab w:val="left" w:pos="284"/>
        </w:tabs>
        <w:ind w:right="51"/>
        <w:rPr>
          <w:rFonts w:ascii="Arial" w:hAnsi="Arial" w:cs="Arial"/>
          <w:b/>
        </w:rPr>
      </w:pPr>
    </w:p>
    <w:p w14:paraId="6DA00DCB" w14:textId="77777777" w:rsidR="0052739A" w:rsidRPr="006419D3" w:rsidRDefault="00927F1E" w:rsidP="00927F1E">
      <w:pPr>
        <w:pStyle w:val="Textoindependiente"/>
        <w:ind w:left="709" w:right="51" w:hanging="425"/>
        <w:rPr>
          <w:rFonts w:ascii="Arial" w:hAnsi="Arial" w:cs="Arial"/>
          <w:i/>
          <w:sz w:val="22"/>
          <w:szCs w:val="22"/>
          <w:shd w:val="clear" w:color="auto" w:fill="FFFFFF"/>
        </w:rPr>
      </w:pPr>
      <w:r w:rsidRPr="006419D3">
        <w:rPr>
          <w:rFonts w:ascii="Arial" w:hAnsi="Arial" w:cs="Arial"/>
          <w:i/>
          <w:sz w:val="22"/>
          <w:szCs w:val="22"/>
          <w:shd w:val="clear" w:color="auto" w:fill="FFFFFF"/>
        </w:rPr>
        <w:t xml:space="preserve">“1. </w:t>
      </w:r>
      <w:r w:rsidR="00B73BAD" w:rsidRPr="006419D3">
        <w:rPr>
          <w:rFonts w:ascii="Arial" w:hAnsi="Arial" w:cs="Arial"/>
          <w:i/>
          <w:sz w:val="22"/>
          <w:szCs w:val="22"/>
          <w:shd w:val="clear" w:color="auto" w:fill="FFFFFF"/>
        </w:rPr>
        <w:t>¿</w:t>
      </w:r>
      <w:r w:rsidR="00F16BE4" w:rsidRPr="006419D3">
        <w:rPr>
          <w:rFonts w:ascii="Arial" w:hAnsi="Arial" w:cs="Arial"/>
          <w:i/>
          <w:sz w:val="22"/>
          <w:szCs w:val="22"/>
          <w:shd w:val="clear" w:color="auto" w:fill="FFFFFF"/>
        </w:rPr>
        <w:t xml:space="preserve">La elección del Personero del Distrito Capital deberá adelantarse de conformidad con lo previsto en el Decreto 1421 de 1993, artículo 97, y el Acuerdo 348 de 2008, o </w:t>
      </w:r>
      <w:r w:rsidR="0052739A" w:rsidRPr="006419D3">
        <w:rPr>
          <w:rFonts w:ascii="Arial" w:hAnsi="Arial" w:cs="Arial"/>
          <w:i/>
          <w:sz w:val="22"/>
          <w:szCs w:val="22"/>
          <w:shd w:val="clear" w:color="auto" w:fill="FFFFFF"/>
        </w:rPr>
        <w:t>lo señalado en la Ley 1551 de 2012 y el Decreto 2485 de 2014, compilado en el Título 27 del Decreto Único Reglamentario 1083 de 2015?</w:t>
      </w:r>
    </w:p>
    <w:p w14:paraId="303E2373" w14:textId="77777777" w:rsidR="00927F1E" w:rsidRPr="006419D3" w:rsidRDefault="00927F1E" w:rsidP="00927F1E">
      <w:pPr>
        <w:pStyle w:val="Textoindependiente"/>
        <w:ind w:left="927" w:right="51"/>
        <w:rPr>
          <w:rFonts w:ascii="Arial" w:hAnsi="Arial" w:cs="Arial"/>
          <w:i/>
          <w:sz w:val="22"/>
          <w:szCs w:val="22"/>
          <w:shd w:val="clear" w:color="auto" w:fill="FFFFFF"/>
        </w:rPr>
      </w:pPr>
    </w:p>
    <w:p w14:paraId="5AE2D29C" w14:textId="77777777" w:rsidR="004E4823" w:rsidRPr="006419D3" w:rsidRDefault="0052739A" w:rsidP="00927F1E">
      <w:pPr>
        <w:pStyle w:val="Textoindependiente"/>
        <w:numPr>
          <w:ilvl w:val="0"/>
          <w:numId w:val="25"/>
        </w:numPr>
        <w:ind w:right="51"/>
        <w:rPr>
          <w:rFonts w:ascii="Arial" w:hAnsi="Arial" w:cs="Arial"/>
          <w:i/>
          <w:sz w:val="22"/>
          <w:szCs w:val="22"/>
          <w:shd w:val="clear" w:color="auto" w:fill="FFFFFF"/>
        </w:rPr>
      </w:pPr>
      <w:r w:rsidRPr="006419D3">
        <w:rPr>
          <w:rFonts w:ascii="Arial" w:hAnsi="Arial" w:cs="Arial"/>
          <w:i/>
          <w:sz w:val="22"/>
          <w:szCs w:val="22"/>
          <w:shd w:val="clear" w:color="auto" w:fill="FFFFFF"/>
        </w:rPr>
        <w:t xml:space="preserve">Ante la declaratoria de desierto del proceso de concurso público de mérito </w:t>
      </w:r>
      <w:r w:rsidR="004E4823" w:rsidRPr="006419D3">
        <w:rPr>
          <w:rFonts w:ascii="Arial" w:hAnsi="Arial" w:cs="Arial"/>
          <w:i/>
          <w:sz w:val="22"/>
          <w:szCs w:val="22"/>
          <w:shd w:val="clear" w:color="auto" w:fill="FFFFFF"/>
        </w:rPr>
        <w:t>para la elección de personero, se pregunta:</w:t>
      </w:r>
    </w:p>
    <w:p w14:paraId="4AB690B9" w14:textId="77777777" w:rsidR="004E4823" w:rsidRPr="006419D3" w:rsidRDefault="004E4823" w:rsidP="004E4823">
      <w:pPr>
        <w:pStyle w:val="Textoindependiente"/>
        <w:ind w:left="927" w:right="51"/>
        <w:rPr>
          <w:rFonts w:ascii="Arial" w:hAnsi="Arial" w:cs="Arial"/>
          <w:i/>
          <w:sz w:val="22"/>
          <w:szCs w:val="22"/>
          <w:shd w:val="clear" w:color="auto" w:fill="FFFFFF"/>
        </w:rPr>
      </w:pPr>
    </w:p>
    <w:p w14:paraId="58DAF22E" w14:textId="77777777" w:rsidR="00927F1E" w:rsidRPr="006419D3" w:rsidRDefault="004E4823" w:rsidP="00927F1E">
      <w:pPr>
        <w:pStyle w:val="Textoindependiente"/>
        <w:numPr>
          <w:ilvl w:val="1"/>
          <w:numId w:val="25"/>
        </w:numPr>
        <w:ind w:right="51"/>
        <w:rPr>
          <w:rFonts w:ascii="Arial" w:hAnsi="Arial" w:cs="Arial"/>
          <w:i/>
          <w:sz w:val="22"/>
          <w:szCs w:val="22"/>
          <w:shd w:val="clear" w:color="auto" w:fill="FFFFFF"/>
        </w:rPr>
      </w:pPr>
      <w:r w:rsidRPr="006419D3">
        <w:rPr>
          <w:rFonts w:ascii="Arial" w:hAnsi="Arial" w:cs="Arial"/>
          <w:i/>
          <w:sz w:val="22"/>
          <w:szCs w:val="22"/>
          <w:shd w:val="clear" w:color="auto" w:fill="FFFFFF"/>
        </w:rPr>
        <w:t>¿Qué clase de vacancia se presenta en tal caso?</w:t>
      </w:r>
    </w:p>
    <w:p w14:paraId="6289BAE8" w14:textId="77777777" w:rsidR="004E4823" w:rsidRPr="006419D3" w:rsidRDefault="004E4823" w:rsidP="00927F1E">
      <w:pPr>
        <w:pStyle w:val="Textoindependiente"/>
        <w:numPr>
          <w:ilvl w:val="1"/>
          <w:numId w:val="25"/>
        </w:numPr>
        <w:ind w:right="51"/>
        <w:rPr>
          <w:rFonts w:ascii="Arial" w:hAnsi="Arial" w:cs="Arial"/>
          <w:i/>
          <w:sz w:val="22"/>
          <w:szCs w:val="22"/>
          <w:shd w:val="clear" w:color="auto" w:fill="FFFFFF"/>
        </w:rPr>
      </w:pPr>
      <w:r w:rsidRPr="006419D3">
        <w:rPr>
          <w:rFonts w:ascii="Arial" w:hAnsi="Arial" w:cs="Arial"/>
          <w:i/>
          <w:sz w:val="22"/>
          <w:szCs w:val="22"/>
          <w:shd w:val="clear" w:color="auto" w:fill="FFFFFF"/>
        </w:rPr>
        <w:t>¿En el evento de considerarse una vacancia definitiva, cuál es el procedimiento a seguir para su provisión mientras se adelanta el concurso de méritos?</w:t>
      </w:r>
    </w:p>
    <w:p w14:paraId="58D43B35" w14:textId="77777777" w:rsidR="004E4823" w:rsidRPr="006419D3" w:rsidRDefault="004E4823" w:rsidP="00927F1E">
      <w:pPr>
        <w:pStyle w:val="Textoindependiente"/>
        <w:numPr>
          <w:ilvl w:val="1"/>
          <w:numId w:val="25"/>
        </w:numPr>
        <w:ind w:right="51"/>
        <w:rPr>
          <w:rFonts w:ascii="Arial" w:hAnsi="Arial" w:cs="Arial"/>
          <w:i/>
          <w:sz w:val="22"/>
          <w:szCs w:val="22"/>
          <w:shd w:val="clear" w:color="auto" w:fill="FFFFFF"/>
        </w:rPr>
      </w:pPr>
      <w:r w:rsidRPr="006419D3">
        <w:rPr>
          <w:rFonts w:ascii="Arial" w:hAnsi="Arial" w:cs="Arial"/>
          <w:i/>
          <w:sz w:val="22"/>
          <w:szCs w:val="22"/>
          <w:shd w:val="clear" w:color="auto" w:fill="FFFFFF"/>
        </w:rPr>
        <w:t>¿A quién se designa personero mientras se surte el concurso público de méritos, en los municipios, cuando no existe dentro de la nómina otro funcionario de la personería que se pueda encargar?</w:t>
      </w:r>
      <w:r w:rsidR="00927F1E" w:rsidRPr="006419D3">
        <w:rPr>
          <w:rFonts w:ascii="Arial" w:hAnsi="Arial" w:cs="Arial"/>
          <w:i/>
          <w:sz w:val="22"/>
          <w:szCs w:val="22"/>
          <w:shd w:val="clear" w:color="auto" w:fill="FFFFFF"/>
        </w:rPr>
        <w:t>”</w:t>
      </w:r>
    </w:p>
    <w:p w14:paraId="60F053CB" w14:textId="77777777" w:rsidR="00B73BAD" w:rsidRDefault="00B73BAD" w:rsidP="00A42F75">
      <w:pPr>
        <w:pStyle w:val="Listamedia2-nfasis41"/>
        <w:ind w:left="0"/>
        <w:rPr>
          <w:rFonts w:ascii="Arial" w:hAnsi="Arial" w:cs="Arial"/>
          <w:i/>
          <w:sz w:val="22"/>
          <w:szCs w:val="22"/>
          <w:shd w:val="clear" w:color="auto" w:fill="FFFFFF"/>
        </w:rPr>
      </w:pPr>
    </w:p>
    <w:p w14:paraId="7ECB7007" w14:textId="77777777" w:rsidR="006419D3" w:rsidRPr="006419D3" w:rsidRDefault="006419D3" w:rsidP="00A42F75">
      <w:pPr>
        <w:pStyle w:val="Listamedia2-nfasis41"/>
        <w:ind w:left="0"/>
        <w:rPr>
          <w:rFonts w:ascii="Arial" w:hAnsi="Arial" w:cs="Arial"/>
          <w:i/>
          <w:sz w:val="22"/>
          <w:szCs w:val="22"/>
          <w:shd w:val="clear" w:color="auto" w:fill="FFFFFF"/>
        </w:rPr>
      </w:pPr>
    </w:p>
    <w:p w14:paraId="5D95C237" w14:textId="77777777" w:rsidR="006419D3" w:rsidRPr="006419D3" w:rsidRDefault="00B73BAD" w:rsidP="006419D3">
      <w:pPr>
        <w:pStyle w:val="Textoindependiente"/>
        <w:ind w:left="927" w:right="51"/>
        <w:rPr>
          <w:rFonts w:ascii="Arial" w:hAnsi="Arial" w:cs="Arial"/>
          <w:i/>
          <w:sz w:val="22"/>
          <w:szCs w:val="22"/>
          <w:shd w:val="clear" w:color="auto" w:fill="FFFFFF"/>
        </w:rPr>
      </w:pPr>
      <w:r w:rsidRPr="006419D3">
        <w:rPr>
          <w:rFonts w:ascii="Arial" w:hAnsi="Arial" w:cs="Arial"/>
          <w:i/>
          <w:sz w:val="22"/>
          <w:szCs w:val="22"/>
          <w:shd w:val="clear" w:color="auto" w:fill="FFFFFF"/>
        </w:rPr>
        <w:t xml:space="preserve"> </w:t>
      </w:r>
    </w:p>
    <w:p w14:paraId="5548939E" w14:textId="77777777" w:rsidR="000C6299" w:rsidRPr="006419D3" w:rsidRDefault="000C6299" w:rsidP="000C6299">
      <w:pPr>
        <w:pStyle w:val="Textoindependiente"/>
        <w:numPr>
          <w:ilvl w:val="0"/>
          <w:numId w:val="1"/>
        </w:numPr>
        <w:ind w:right="51"/>
        <w:jc w:val="center"/>
        <w:rPr>
          <w:rFonts w:ascii="Arial" w:hAnsi="Arial" w:cs="Arial"/>
          <w:b/>
        </w:rPr>
      </w:pPr>
      <w:r w:rsidRPr="006419D3">
        <w:rPr>
          <w:rFonts w:ascii="Arial" w:hAnsi="Arial" w:cs="Arial"/>
          <w:b/>
        </w:rPr>
        <w:t xml:space="preserve">CONSIDERACIONES </w:t>
      </w:r>
    </w:p>
    <w:p w14:paraId="5C53F3DB" w14:textId="77777777" w:rsidR="006419D3" w:rsidRDefault="006419D3" w:rsidP="006419D3">
      <w:pPr>
        <w:pStyle w:val="Textoindependiente"/>
        <w:ind w:right="51"/>
        <w:rPr>
          <w:rFonts w:ascii="Arial" w:hAnsi="Arial" w:cs="Arial"/>
          <w:b/>
        </w:rPr>
      </w:pPr>
    </w:p>
    <w:p w14:paraId="1BBF0223" w14:textId="77777777" w:rsidR="006419D3" w:rsidRPr="006419D3" w:rsidRDefault="006419D3" w:rsidP="006419D3">
      <w:pPr>
        <w:pStyle w:val="Textoindependiente"/>
        <w:ind w:right="51"/>
        <w:rPr>
          <w:rFonts w:ascii="Arial" w:hAnsi="Arial" w:cs="Arial"/>
          <w:b/>
        </w:rPr>
      </w:pPr>
    </w:p>
    <w:p w14:paraId="09C1A992" w14:textId="77777777" w:rsidR="00F271D4" w:rsidRPr="006419D3" w:rsidRDefault="00985AF2" w:rsidP="00985AF2">
      <w:pPr>
        <w:pStyle w:val="Textoindependiente"/>
        <w:ind w:right="51"/>
        <w:rPr>
          <w:rFonts w:ascii="Arial" w:hAnsi="Arial" w:cs="Arial"/>
          <w:b/>
        </w:rPr>
      </w:pPr>
      <w:r w:rsidRPr="006419D3">
        <w:rPr>
          <w:rFonts w:ascii="Arial" w:hAnsi="Arial" w:cs="Arial"/>
          <w:b/>
        </w:rPr>
        <w:t xml:space="preserve">1. </w:t>
      </w:r>
      <w:r w:rsidR="00F271D4" w:rsidRPr="006419D3">
        <w:rPr>
          <w:rFonts w:ascii="Arial" w:hAnsi="Arial" w:cs="Arial"/>
          <w:b/>
        </w:rPr>
        <w:t>Planteamiento de</w:t>
      </w:r>
      <w:r w:rsidR="00872210" w:rsidRPr="006419D3">
        <w:rPr>
          <w:rFonts w:ascii="Arial" w:hAnsi="Arial" w:cs="Arial"/>
          <w:b/>
        </w:rPr>
        <w:t xml:space="preserve"> los </w:t>
      </w:r>
      <w:r w:rsidR="00F271D4" w:rsidRPr="006419D3">
        <w:rPr>
          <w:rFonts w:ascii="Arial" w:hAnsi="Arial" w:cs="Arial"/>
          <w:b/>
        </w:rPr>
        <w:t>problema</w:t>
      </w:r>
      <w:r w:rsidR="00872210" w:rsidRPr="006419D3">
        <w:rPr>
          <w:rFonts w:ascii="Arial" w:hAnsi="Arial" w:cs="Arial"/>
          <w:b/>
        </w:rPr>
        <w:t>s jurídicos que presenta la consulta</w:t>
      </w:r>
    </w:p>
    <w:p w14:paraId="659309FF" w14:textId="77777777" w:rsidR="00107591" w:rsidRPr="006419D3" w:rsidRDefault="00107591" w:rsidP="00F271D4">
      <w:pPr>
        <w:pStyle w:val="Textoindependiente"/>
        <w:ind w:right="51"/>
        <w:rPr>
          <w:rFonts w:ascii="Arial" w:hAnsi="Arial" w:cs="Arial"/>
        </w:rPr>
      </w:pPr>
    </w:p>
    <w:p w14:paraId="54F3722C" w14:textId="77777777" w:rsidR="00107591" w:rsidRDefault="00107591" w:rsidP="00F271D4">
      <w:pPr>
        <w:pStyle w:val="Textoindependiente"/>
        <w:ind w:right="51"/>
        <w:rPr>
          <w:rFonts w:ascii="Arial" w:hAnsi="Arial" w:cs="Arial"/>
        </w:rPr>
      </w:pPr>
      <w:r w:rsidRPr="006419D3">
        <w:rPr>
          <w:rFonts w:ascii="Arial" w:hAnsi="Arial" w:cs="Arial"/>
        </w:rPr>
        <w:t xml:space="preserve">De acuerdo con los antecedentes, el presente asunto </w:t>
      </w:r>
      <w:r w:rsidR="00AD5422" w:rsidRPr="006419D3">
        <w:rPr>
          <w:rFonts w:ascii="Arial" w:hAnsi="Arial" w:cs="Arial"/>
        </w:rPr>
        <w:t xml:space="preserve">plantea dos problemas jurídicos distintos. El primero tiene relación con la aplicación o no al Distrito Capital de Bogotá de la Ley 1551 de 2012 y su Decreto </w:t>
      </w:r>
      <w:r w:rsidR="0032678A" w:rsidRPr="006419D3">
        <w:rPr>
          <w:rFonts w:ascii="Arial" w:hAnsi="Arial" w:cs="Arial"/>
        </w:rPr>
        <w:t>Reglamentario</w:t>
      </w:r>
      <w:r w:rsidR="00AD5422" w:rsidRPr="006419D3">
        <w:rPr>
          <w:rFonts w:ascii="Arial" w:hAnsi="Arial" w:cs="Arial"/>
        </w:rPr>
        <w:t xml:space="preserve"> </w:t>
      </w:r>
      <w:r w:rsidR="0032678A" w:rsidRPr="006419D3">
        <w:rPr>
          <w:rFonts w:ascii="Arial" w:hAnsi="Arial" w:cs="Arial"/>
        </w:rPr>
        <w:t xml:space="preserve">2485 de 2014 sobre elección de personeros por concurso público de méritos, asunto que obliga a revisar la especialidad del régimen legal que rige el Distrito Capital y </w:t>
      </w:r>
      <w:r w:rsidR="001C6BE3" w:rsidRPr="006419D3">
        <w:rPr>
          <w:rFonts w:ascii="Arial" w:hAnsi="Arial" w:cs="Arial"/>
        </w:rPr>
        <w:t>la</w:t>
      </w:r>
      <w:r w:rsidR="00545C31" w:rsidRPr="006419D3">
        <w:rPr>
          <w:rFonts w:ascii="Arial" w:hAnsi="Arial" w:cs="Arial"/>
        </w:rPr>
        <w:t xml:space="preserve"> forma y eventos en que se pueden aplicar las normas generales aplicables a los municipios</w:t>
      </w:r>
      <w:r w:rsidR="001C6BE3" w:rsidRPr="006419D3">
        <w:rPr>
          <w:rFonts w:ascii="Arial" w:hAnsi="Arial" w:cs="Arial"/>
        </w:rPr>
        <w:t>.</w:t>
      </w:r>
    </w:p>
    <w:p w14:paraId="1A6FE977" w14:textId="77777777" w:rsidR="006419D3" w:rsidRPr="006419D3" w:rsidRDefault="006419D3" w:rsidP="00F271D4">
      <w:pPr>
        <w:pStyle w:val="Textoindependiente"/>
        <w:ind w:right="51"/>
        <w:rPr>
          <w:rFonts w:ascii="Arial" w:hAnsi="Arial" w:cs="Arial"/>
        </w:rPr>
      </w:pPr>
    </w:p>
    <w:p w14:paraId="525C27C9" w14:textId="77777777" w:rsidR="001C6BE3" w:rsidRPr="006419D3" w:rsidRDefault="001C6BE3" w:rsidP="00F271D4">
      <w:pPr>
        <w:pStyle w:val="Textoindependiente"/>
        <w:ind w:right="51"/>
        <w:rPr>
          <w:rFonts w:ascii="Arial" w:hAnsi="Arial" w:cs="Arial"/>
        </w:rPr>
      </w:pPr>
      <w:r w:rsidRPr="006419D3">
        <w:rPr>
          <w:rFonts w:ascii="Arial" w:hAnsi="Arial" w:cs="Arial"/>
        </w:rPr>
        <w:t>El segundo problema se refiere a la forma de llenar provisionalmente el cargo de personero</w:t>
      </w:r>
      <w:r w:rsidR="00682A89" w:rsidRPr="006419D3">
        <w:rPr>
          <w:rFonts w:ascii="Arial" w:hAnsi="Arial" w:cs="Arial"/>
        </w:rPr>
        <w:t xml:space="preserve"> en el caso en que el concurso público de méritos adelantado para su elección no se haya podido culminar satisfactoriamente en la fecha en que</w:t>
      </w:r>
      <w:r w:rsidR="005E219B" w:rsidRPr="006419D3">
        <w:rPr>
          <w:rFonts w:ascii="Arial" w:hAnsi="Arial" w:cs="Arial"/>
        </w:rPr>
        <w:t xml:space="preserve"> debía iniciar su periodo legal. En este caso el problema se </w:t>
      </w:r>
      <w:r w:rsidR="00C604C7" w:rsidRPr="006419D3">
        <w:rPr>
          <w:rFonts w:ascii="Arial" w:hAnsi="Arial" w:cs="Arial"/>
        </w:rPr>
        <w:t xml:space="preserve">debe abordar </w:t>
      </w:r>
      <w:r w:rsidR="005E219B" w:rsidRPr="006419D3">
        <w:rPr>
          <w:rFonts w:ascii="Arial" w:hAnsi="Arial" w:cs="Arial"/>
        </w:rPr>
        <w:t xml:space="preserve">a partir de las normas que regulan las vacancias absolutas y </w:t>
      </w:r>
      <w:r w:rsidR="006542F4" w:rsidRPr="006419D3">
        <w:rPr>
          <w:rFonts w:ascii="Arial" w:hAnsi="Arial" w:cs="Arial"/>
        </w:rPr>
        <w:t>temporales de dichos funcionarios.</w:t>
      </w:r>
      <w:r w:rsidR="005E219B" w:rsidRPr="006419D3">
        <w:rPr>
          <w:rFonts w:ascii="Arial" w:hAnsi="Arial" w:cs="Arial"/>
        </w:rPr>
        <w:t xml:space="preserve"> </w:t>
      </w:r>
      <w:r w:rsidR="00682A89" w:rsidRPr="006419D3">
        <w:rPr>
          <w:rFonts w:ascii="Arial" w:hAnsi="Arial" w:cs="Arial"/>
        </w:rPr>
        <w:t xml:space="preserve">  </w:t>
      </w:r>
      <w:r w:rsidRPr="006419D3">
        <w:rPr>
          <w:rFonts w:ascii="Arial" w:hAnsi="Arial" w:cs="Arial"/>
        </w:rPr>
        <w:t xml:space="preserve"> </w:t>
      </w:r>
    </w:p>
    <w:p w14:paraId="346F34A5" w14:textId="77777777" w:rsidR="001C6BE3" w:rsidRPr="006419D3" w:rsidRDefault="001C6BE3" w:rsidP="00F271D4">
      <w:pPr>
        <w:pStyle w:val="Textoindependiente"/>
        <w:ind w:right="51"/>
        <w:rPr>
          <w:rFonts w:ascii="Arial" w:hAnsi="Arial" w:cs="Arial"/>
          <w:b/>
        </w:rPr>
      </w:pPr>
    </w:p>
    <w:p w14:paraId="294363A0" w14:textId="77777777" w:rsidR="004F3F7D" w:rsidRPr="006419D3" w:rsidRDefault="00985AF2" w:rsidP="00985AF2">
      <w:pPr>
        <w:pStyle w:val="Textoindependiente"/>
        <w:ind w:right="51"/>
        <w:rPr>
          <w:rFonts w:ascii="Arial" w:hAnsi="Arial" w:cs="Arial"/>
          <w:b/>
        </w:rPr>
      </w:pPr>
      <w:r w:rsidRPr="006419D3">
        <w:rPr>
          <w:rFonts w:ascii="Arial" w:hAnsi="Arial" w:cs="Arial"/>
          <w:b/>
        </w:rPr>
        <w:lastRenderedPageBreak/>
        <w:t xml:space="preserve">2. </w:t>
      </w:r>
      <w:r w:rsidR="004F3F7D" w:rsidRPr="006419D3">
        <w:rPr>
          <w:rFonts w:ascii="Arial" w:hAnsi="Arial" w:cs="Arial"/>
          <w:b/>
        </w:rPr>
        <w:t xml:space="preserve">Primer </w:t>
      </w:r>
      <w:r w:rsidRPr="006419D3">
        <w:rPr>
          <w:rFonts w:ascii="Arial" w:hAnsi="Arial" w:cs="Arial"/>
          <w:b/>
        </w:rPr>
        <w:t>interrogante</w:t>
      </w:r>
      <w:r w:rsidR="004F3F7D" w:rsidRPr="006419D3">
        <w:rPr>
          <w:rFonts w:ascii="Arial" w:hAnsi="Arial" w:cs="Arial"/>
          <w:b/>
        </w:rPr>
        <w:t xml:space="preserve">: procedimiento aplicable a la elección del personero distrital </w:t>
      </w:r>
    </w:p>
    <w:p w14:paraId="1951C81F" w14:textId="77777777" w:rsidR="004F3F7D" w:rsidRPr="006419D3" w:rsidRDefault="004F3F7D" w:rsidP="004F3F7D">
      <w:pPr>
        <w:pStyle w:val="Textoindependiente"/>
        <w:ind w:right="51"/>
        <w:rPr>
          <w:rFonts w:ascii="Arial" w:hAnsi="Arial" w:cs="Arial"/>
          <w:b/>
        </w:rPr>
      </w:pPr>
    </w:p>
    <w:p w14:paraId="7176FC50" w14:textId="77777777" w:rsidR="00004A00" w:rsidRPr="006419D3" w:rsidRDefault="00985AF2" w:rsidP="00985AF2">
      <w:pPr>
        <w:pStyle w:val="Textoindependiente"/>
        <w:ind w:right="51"/>
        <w:rPr>
          <w:rFonts w:ascii="Arial" w:hAnsi="Arial" w:cs="Arial"/>
          <w:i/>
        </w:rPr>
      </w:pPr>
      <w:r w:rsidRPr="006419D3">
        <w:rPr>
          <w:rFonts w:ascii="Arial" w:hAnsi="Arial" w:cs="Arial"/>
          <w:i/>
        </w:rPr>
        <w:t xml:space="preserve">2.1 </w:t>
      </w:r>
      <w:r w:rsidR="001E52BC" w:rsidRPr="006419D3">
        <w:rPr>
          <w:rFonts w:ascii="Arial" w:hAnsi="Arial" w:cs="Arial"/>
          <w:i/>
        </w:rPr>
        <w:t xml:space="preserve">Régimen </w:t>
      </w:r>
      <w:r w:rsidR="00BA3E8F" w:rsidRPr="006419D3">
        <w:rPr>
          <w:rFonts w:ascii="Arial" w:hAnsi="Arial" w:cs="Arial"/>
          <w:i/>
        </w:rPr>
        <w:t>especial del</w:t>
      </w:r>
      <w:r w:rsidR="001E52BC" w:rsidRPr="006419D3">
        <w:rPr>
          <w:rFonts w:ascii="Arial" w:hAnsi="Arial" w:cs="Arial"/>
          <w:i/>
        </w:rPr>
        <w:t xml:space="preserve"> Distrito Capital de Bogotá: </w:t>
      </w:r>
      <w:r w:rsidR="00BA3E8F" w:rsidRPr="006419D3">
        <w:rPr>
          <w:rFonts w:ascii="Arial" w:hAnsi="Arial" w:cs="Arial"/>
          <w:i/>
        </w:rPr>
        <w:t xml:space="preserve">no excluye aplicación </w:t>
      </w:r>
      <w:r w:rsidR="00D329E9" w:rsidRPr="006419D3">
        <w:rPr>
          <w:rFonts w:ascii="Arial" w:hAnsi="Arial" w:cs="Arial"/>
          <w:i/>
        </w:rPr>
        <w:t>supletiva</w:t>
      </w:r>
      <w:r w:rsidR="001E52BC" w:rsidRPr="006419D3">
        <w:rPr>
          <w:rFonts w:ascii="Arial" w:hAnsi="Arial" w:cs="Arial"/>
          <w:i/>
        </w:rPr>
        <w:t xml:space="preserve"> </w:t>
      </w:r>
      <w:r w:rsidR="00BA3E8F" w:rsidRPr="006419D3">
        <w:rPr>
          <w:rFonts w:ascii="Arial" w:hAnsi="Arial" w:cs="Arial"/>
          <w:i/>
        </w:rPr>
        <w:t xml:space="preserve">de </w:t>
      </w:r>
      <w:r w:rsidR="001E52BC" w:rsidRPr="006419D3">
        <w:rPr>
          <w:rFonts w:ascii="Arial" w:hAnsi="Arial" w:cs="Arial"/>
          <w:i/>
        </w:rPr>
        <w:t xml:space="preserve">las </w:t>
      </w:r>
      <w:r w:rsidR="00BA3E8F" w:rsidRPr="006419D3">
        <w:rPr>
          <w:rFonts w:ascii="Arial" w:hAnsi="Arial" w:cs="Arial"/>
          <w:i/>
        </w:rPr>
        <w:t xml:space="preserve">disposiciones vigentes para </w:t>
      </w:r>
      <w:r w:rsidRPr="006419D3">
        <w:rPr>
          <w:rFonts w:ascii="Arial" w:hAnsi="Arial" w:cs="Arial"/>
          <w:i/>
        </w:rPr>
        <w:t>los municipios</w:t>
      </w:r>
    </w:p>
    <w:p w14:paraId="7CBA8BF5" w14:textId="77777777" w:rsidR="006542F4" w:rsidRPr="006419D3" w:rsidRDefault="00533733" w:rsidP="00004A00">
      <w:pPr>
        <w:pStyle w:val="Textoindependiente"/>
        <w:ind w:left="426" w:right="51"/>
        <w:rPr>
          <w:rFonts w:ascii="Arial" w:hAnsi="Arial" w:cs="Arial"/>
        </w:rPr>
      </w:pPr>
      <w:r w:rsidRPr="006419D3">
        <w:rPr>
          <w:rFonts w:ascii="Arial" w:hAnsi="Arial" w:cs="Arial"/>
        </w:rPr>
        <w:t xml:space="preserve"> </w:t>
      </w:r>
    </w:p>
    <w:p w14:paraId="1B9842CC" w14:textId="77777777" w:rsidR="00086BB2" w:rsidRPr="006419D3" w:rsidRDefault="00960214" w:rsidP="00086BB2">
      <w:pPr>
        <w:pStyle w:val="Textoindependiente"/>
        <w:ind w:right="51"/>
        <w:rPr>
          <w:rFonts w:ascii="Arial" w:hAnsi="Arial" w:cs="Arial"/>
          <w:lang w:val="es-ES"/>
        </w:rPr>
      </w:pPr>
      <w:r w:rsidRPr="006419D3">
        <w:rPr>
          <w:rFonts w:ascii="Arial" w:hAnsi="Arial" w:cs="Arial"/>
          <w:lang w:val="es-ES"/>
        </w:rPr>
        <w:t>E</w:t>
      </w:r>
      <w:r w:rsidR="00086BB2" w:rsidRPr="006419D3">
        <w:rPr>
          <w:rFonts w:ascii="Arial" w:hAnsi="Arial" w:cs="Arial"/>
          <w:lang w:val="es-ES"/>
        </w:rPr>
        <w:t>l artículo 322 de la Constitución Política establece un régimen especial par</w:t>
      </w:r>
      <w:r w:rsidR="00C604C7" w:rsidRPr="006419D3">
        <w:rPr>
          <w:rFonts w:ascii="Arial" w:hAnsi="Arial" w:cs="Arial"/>
          <w:lang w:val="es-ES"/>
        </w:rPr>
        <w:t>a el Distrito Capital de Bogotá</w:t>
      </w:r>
      <w:r w:rsidR="00086BB2" w:rsidRPr="006419D3">
        <w:rPr>
          <w:rFonts w:ascii="Arial" w:hAnsi="Arial" w:cs="Arial"/>
          <w:lang w:val="es-ES"/>
        </w:rPr>
        <w:t xml:space="preserve"> en los siguientes términos:</w:t>
      </w:r>
    </w:p>
    <w:p w14:paraId="3B474B46" w14:textId="77777777" w:rsidR="00086BB2" w:rsidRPr="006419D3" w:rsidRDefault="00086BB2" w:rsidP="00086BB2">
      <w:pPr>
        <w:pStyle w:val="NormalWeb"/>
        <w:ind w:left="561" w:right="51"/>
        <w:jc w:val="both"/>
        <w:rPr>
          <w:rFonts w:ascii="Arial" w:hAnsi="Arial" w:cs="Arial"/>
          <w:sz w:val="22"/>
          <w:szCs w:val="22"/>
        </w:rPr>
      </w:pPr>
      <w:r w:rsidRPr="006419D3">
        <w:rPr>
          <w:rFonts w:ascii="Arial" w:hAnsi="Arial" w:cs="Arial"/>
          <w:b/>
          <w:bCs/>
          <w:sz w:val="22"/>
          <w:szCs w:val="22"/>
        </w:rPr>
        <w:t>ARTICULO  </w:t>
      </w:r>
      <w:bookmarkStart w:id="1" w:name="BM322"/>
      <w:r w:rsidRPr="006419D3">
        <w:rPr>
          <w:rFonts w:ascii="Arial" w:hAnsi="Arial" w:cs="Arial"/>
          <w:b/>
          <w:bCs/>
          <w:sz w:val="22"/>
          <w:szCs w:val="22"/>
        </w:rPr>
        <w:t> </w:t>
      </w:r>
      <w:bookmarkStart w:id="2" w:name="322"/>
      <w:bookmarkEnd w:id="1"/>
      <w:r w:rsidRPr="006419D3">
        <w:rPr>
          <w:rFonts w:ascii="Arial" w:hAnsi="Arial" w:cs="Arial"/>
          <w:b/>
          <w:bCs/>
          <w:sz w:val="22"/>
          <w:szCs w:val="22"/>
        </w:rPr>
        <w:t> </w:t>
      </w:r>
      <w:bookmarkEnd w:id="2"/>
      <w:r w:rsidRPr="006419D3">
        <w:rPr>
          <w:rFonts w:ascii="Arial" w:hAnsi="Arial" w:cs="Arial"/>
          <w:b/>
          <w:bCs/>
          <w:sz w:val="22"/>
          <w:szCs w:val="22"/>
        </w:rPr>
        <w:t>322</w:t>
      </w:r>
      <w:r w:rsidRPr="006419D3">
        <w:rPr>
          <w:rStyle w:val="Refdenotaalpie"/>
          <w:rFonts w:ascii="Arial" w:hAnsi="Arial" w:cs="Arial"/>
          <w:b/>
          <w:bCs/>
          <w:sz w:val="22"/>
          <w:szCs w:val="22"/>
        </w:rPr>
        <w:footnoteReference w:id="1"/>
      </w:r>
      <w:r w:rsidRPr="006419D3">
        <w:rPr>
          <w:rFonts w:ascii="Arial" w:hAnsi="Arial" w:cs="Arial"/>
          <w:b/>
          <w:bCs/>
          <w:sz w:val="22"/>
          <w:szCs w:val="22"/>
        </w:rPr>
        <w:t xml:space="preserve">. </w:t>
      </w:r>
      <w:r w:rsidRPr="006419D3">
        <w:rPr>
          <w:rFonts w:ascii="Arial" w:hAnsi="Arial" w:cs="Arial"/>
          <w:sz w:val="22"/>
          <w:szCs w:val="22"/>
        </w:rPr>
        <w:t>Bogotá, Capital de la República y el Departamento de Cundinamarca, se organiza como Distrito Capital.</w:t>
      </w:r>
    </w:p>
    <w:p w14:paraId="391F9AFD" w14:textId="77777777" w:rsidR="00086BB2" w:rsidRPr="006419D3" w:rsidRDefault="00086BB2" w:rsidP="00086BB2">
      <w:pPr>
        <w:pStyle w:val="NormalWeb"/>
        <w:ind w:left="561" w:right="51"/>
        <w:jc w:val="both"/>
        <w:rPr>
          <w:rFonts w:ascii="Arial" w:hAnsi="Arial" w:cs="Arial"/>
          <w:sz w:val="22"/>
          <w:szCs w:val="22"/>
          <w:u w:val="single"/>
        </w:rPr>
      </w:pPr>
      <w:r w:rsidRPr="006419D3">
        <w:rPr>
          <w:rFonts w:ascii="Arial" w:hAnsi="Arial" w:cs="Arial"/>
          <w:sz w:val="22"/>
          <w:szCs w:val="22"/>
          <w:u w:val="single"/>
        </w:rPr>
        <w:t xml:space="preserve">Su régimen político, fiscal y administrativo será el que determinen la Constitución, las leyes especiales que para el mismo se dicten y las disposiciones vigentes para los municipios. </w:t>
      </w:r>
    </w:p>
    <w:p w14:paraId="0C89BE98" w14:textId="77777777" w:rsidR="00086BB2" w:rsidRPr="006419D3" w:rsidRDefault="00086BB2" w:rsidP="00086BB2">
      <w:pPr>
        <w:pStyle w:val="NormalWeb"/>
        <w:ind w:left="561" w:right="51"/>
        <w:jc w:val="both"/>
        <w:rPr>
          <w:rFonts w:ascii="Arial" w:hAnsi="Arial" w:cs="Arial"/>
          <w:sz w:val="22"/>
          <w:szCs w:val="22"/>
        </w:rPr>
      </w:pPr>
      <w:r w:rsidRPr="006419D3">
        <w:rPr>
          <w:rFonts w:ascii="Arial" w:hAnsi="Arial" w:cs="Arial"/>
          <w:sz w:val="22"/>
          <w:szCs w:val="22"/>
        </w:rPr>
        <w:t xml:space="preserve">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 </w:t>
      </w:r>
    </w:p>
    <w:p w14:paraId="1B61892A" w14:textId="77777777" w:rsidR="00086BB2" w:rsidRPr="006419D3" w:rsidRDefault="00086BB2" w:rsidP="006419D3">
      <w:pPr>
        <w:pStyle w:val="NormalWeb"/>
        <w:ind w:left="561" w:right="51"/>
        <w:jc w:val="both"/>
        <w:rPr>
          <w:rFonts w:ascii="Arial" w:hAnsi="Arial" w:cs="Arial"/>
          <w:sz w:val="22"/>
          <w:szCs w:val="22"/>
        </w:rPr>
      </w:pPr>
      <w:r w:rsidRPr="006419D3">
        <w:rPr>
          <w:rFonts w:ascii="Arial" w:hAnsi="Arial" w:cs="Arial"/>
          <w:sz w:val="22"/>
          <w:szCs w:val="22"/>
        </w:rPr>
        <w:t>A las autoridades distritales corresponderá garantizar el desarrollo armónico e integrado de la ciudad y la eficiente prestación de los servicios a cargo del Distrito; a las locales, la gestión de los asuntos propios de su territorio.</w:t>
      </w:r>
      <w:r w:rsidR="00FA4DA8" w:rsidRPr="006419D3">
        <w:rPr>
          <w:rFonts w:ascii="Arial" w:hAnsi="Arial" w:cs="Arial"/>
          <w:sz w:val="22"/>
          <w:szCs w:val="22"/>
        </w:rPr>
        <w:t xml:space="preserve">” </w:t>
      </w:r>
      <w:r w:rsidR="00960214" w:rsidRPr="006419D3">
        <w:rPr>
          <w:rFonts w:ascii="Arial" w:hAnsi="Arial" w:cs="Arial"/>
          <w:sz w:val="22"/>
          <w:szCs w:val="22"/>
        </w:rPr>
        <w:t>(S</w:t>
      </w:r>
      <w:r w:rsidRPr="006419D3">
        <w:rPr>
          <w:rFonts w:ascii="Arial" w:hAnsi="Arial" w:cs="Arial"/>
          <w:sz w:val="22"/>
          <w:szCs w:val="22"/>
        </w:rPr>
        <w:t>e subraya)</w:t>
      </w:r>
    </w:p>
    <w:p w14:paraId="07D7CFBA" w14:textId="77777777" w:rsidR="002A62BB" w:rsidRPr="006419D3" w:rsidRDefault="00FA4DA8" w:rsidP="007039C8">
      <w:pPr>
        <w:pStyle w:val="Textoindependiente"/>
        <w:ind w:right="51"/>
        <w:rPr>
          <w:rFonts w:ascii="Arial" w:hAnsi="Arial" w:cs="Arial"/>
        </w:rPr>
      </w:pPr>
      <w:r w:rsidRPr="006419D3">
        <w:rPr>
          <w:rFonts w:ascii="Arial" w:hAnsi="Arial" w:cs="Arial"/>
        </w:rPr>
        <w:t xml:space="preserve">De acuerdo con esta </w:t>
      </w:r>
      <w:r w:rsidR="00960214" w:rsidRPr="006419D3">
        <w:rPr>
          <w:rFonts w:ascii="Arial" w:hAnsi="Arial" w:cs="Arial"/>
        </w:rPr>
        <w:t>norma</w:t>
      </w:r>
      <w:r w:rsidRPr="006419D3">
        <w:rPr>
          <w:rFonts w:ascii="Arial" w:hAnsi="Arial" w:cs="Arial"/>
        </w:rPr>
        <w:t xml:space="preserve">, el </w:t>
      </w:r>
      <w:r w:rsidR="007A5B63" w:rsidRPr="006419D3">
        <w:rPr>
          <w:rFonts w:ascii="Arial" w:hAnsi="Arial" w:cs="Arial"/>
        </w:rPr>
        <w:t xml:space="preserve">régimen político, fiscal y administrativo de Bogotá esta conformado por </w:t>
      </w:r>
      <w:r w:rsidRPr="006419D3">
        <w:rPr>
          <w:rFonts w:ascii="Arial" w:hAnsi="Arial" w:cs="Arial"/>
        </w:rPr>
        <w:t>tres fuente</w:t>
      </w:r>
      <w:r w:rsidR="007A5B63" w:rsidRPr="006419D3">
        <w:rPr>
          <w:rFonts w:ascii="Arial" w:hAnsi="Arial" w:cs="Arial"/>
        </w:rPr>
        <w:t>s normativas</w:t>
      </w:r>
      <w:r w:rsidRPr="006419D3">
        <w:rPr>
          <w:rFonts w:ascii="Arial" w:hAnsi="Arial" w:cs="Arial"/>
        </w:rPr>
        <w:t>: (i) las disposiciones constitucionales</w:t>
      </w:r>
      <w:r w:rsidR="007A5B63" w:rsidRPr="006419D3">
        <w:rPr>
          <w:rFonts w:ascii="Arial" w:hAnsi="Arial" w:cs="Arial"/>
        </w:rPr>
        <w:t xml:space="preserve">; (ii) las leyes especiales dictadas para </w:t>
      </w:r>
      <w:r w:rsidR="006B3F9B" w:rsidRPr="006419D3">
        <w:rPr>
          <w:rFonts w:ascii="Arial" w:hAnsi="Arial" w:cs="Arial"/>
        </w:rPr>
        <w:t>e</w:t>
      </w:r>
      <w:r w:rsidR="00960214" w:rsidRPr="006419D3">
        <w:rPr>
          <w:rFonts w:ascii="Arial" w:hAnsi="Arial" w:cs="Arial"/>
        </w:rPr>
        <w:t>l Distrito Capital</w:t>
      </w:r>
      <w:r w:rsidR="007A5B63" w:rsidRPr="006419D3">
        <w:rPr>
          <w:rFonts w:ascii="Arial" w:hAnsi="Arial" w:cs="Arial"/>
        </w:rPr>
        <w:t>; y (iii) las disposiciones vigentes para los municipios.</w:t>
      </w:r>
      <w:r w:rsidR="00C0229F" w:rsidRPr="006419D3">
        <w:rPr>
          <w:rFonts w:ascii="Arial" w:hAnsi="Arial" w:cs="Arial"/>
        </w:rPr>
        <w:t xml:space="preserve"> De este modo, el régimen especial de Bogotá no </w:t>
      </w:r>
      <w:r w:rsidR="006B3F9B" w:rsidRPr="006419D3">
        <w:rPr>
          <w:rFonts w:ascii="Arial" w:hAnsi="Arial" w:cs="Arial"/>
        </w:rPr>
        <w:t xml:space="preserve">está conformado </w:t>
      </w:r>
      <w:r w:rsidR="00A42F75" w:rsidRPr="006419D3">
        <w:rPr>
          <w:rFonts w:ascii="Arial" w:hAnsi="Arial" w:cs="Arial"/>
        </w:rPr>
        <w:t xml:space="preserve">solamente </w:t>
      </w:r>
      <w:r w:rsidR="006B3F9B" w:rsidRPr="006419D3">
        <w:rPr>
          <w:rFonts w:ascii="Arial" w:hAnsi="Arial" w:cs="Arial"/>
        </w:rPr>
        <w:t xml:space="preserve">por </w:t>
      </w:r>
      <w:r w:rsidR="00A42F75" w:rsidRPr="006419D3">
        <w:rPr>
          <w:rFonts w:ascii="Arial" w:hAnsi="Arial" w:cs="Arial"/>
        </w:rPr>
        <w:t xml:space="preserve">la </w:t>
      </w:r>
      <w:r w:rsidR="00C0229F" w:rsidRPr="006419D3">
        <w:rPr>
          <w:rFonts w:ascii="Arial" w:hAnsi="Arial" w:cs="Arial"/>
        </w:rPr>
        <w:t>ley</w:t>
      </w:r>
      <w:r w:rsidR="00077028" w:rsidRPr="006419D3">
        <w:rPr>
          <w:rFonts w:ascii="Arial" w:hAnsi="Arial" w:cs="Arial"/>
        </w:rPr>
        <w:t xml:space="preserve"> que se expida para regular sus asuntos, sino también </w:t>
      </w:r>
      <w:r w:rsidR="00A42F75" w:rsidRPr="006419D3">
        <w:rPr>
          <w:rFonts w:ascii="Arial" w:hAnsi="Arial" w:cs="Arial"/>
        </w:rPr>
        <w:t xml:space="preserve">por </w:t>
      </w:r>
      <w:r w:rsidR="00077028" w:rsidRPr="006419D3">
        <w:rPr>
          <w:rFonts w:ascii="Arial" w:hAnsi="Arial" w:cs="Arial"/>
        </w:rPr>
        <w:t xml:space="preserve">las normas constitucionales </w:t>
      </w:r>
      <w:r w:rsidR="002778E8" w:rsidRPr="006419D3">
        <w:rPr>
          <w:rFonts w:ascii="Arial" w:hAnsi="Arial" w:cs="Arial"/>
        </w:rPr>
        <w:t xml:space="preserve">(que incluso tienen primacía según el artículo 4º Superior) </w:t>
      </w:r>
      <w:r w:rsidR="00077028" w:rsidRPr="006419D3">
        <w:rPr>
          <w:rFonts w:ascii="Arial" w:hAnsi="Arial" w:cs="Arial"/>
        </w:rPr>
        <w:t>y las que r</w:t>
      </w:r>
      <w:r w:rsidR="002778E8" w:rsidRPr="006419D3">
        <w:rPr>
          <w:rFonts w:ascii="Arial" w:hAnsi="Arial" w:cs="Arial"/>
        </w:rPr>
        <w:t xml:space="preserve">igen </w:t>
      </w:r>
      <w:r w:rsidR="00077028" w:rsidRPr="006419D3">
        <w:rPr>
          <w:rFonts w:ascii="Arial" w:hAnsi="Arial" w:cs="Arial"/>
        </w:rPr>
        <w:t xml:space="preserve">la actividad de los municipios. </w:t>
      </w:r>
    </w:p>
    <w:p w14:paraId="7D48C046" w14:textId="77777777" w:rsidR="002A62BB" w:rsidRPr="006419D3" w:rsidRDefault="002A62BB" w:rsidP="007039C8">
      <w:pPr>
        <w:pStyle w:val="Textoindependiente"/>
        <w:ind w:right="51"/>
        <w:rPr>
          <w:rFonts w:ascii="Arial" w:hAnsi="Arial" w:cs="Arial"/>
        </w:rPr>
      </w:pPr>
    </w:p>
    <w:p w14:paraId="6B0535FD" w14:textId="77777777" w:rsidR="00442642" w:rsidRPr="006419D3" w:rsidRDefault="0014639C" w:rsidP="007039C8">
      <w:pPr>
        <w:pStyle w:val="Textoindependiente"/>
        <w:ind w:right="51"/>
        <w:rPr>
          <w:rFonts w:ascii="Arial" w:hAnsi="Arial" w:cs="Arial"/>
        </w:rPr>
      </w:pPr>
      <w:r w:rsidRPr="006419D3">
        <w:rPr>
          <w:rFonts w:ascii="Arial" w:hAnsi="Arial" w:cs="Arial"/>
        </w:rPr>
        <w:t xml:space="preserve">Ahora bien, la forma en que se relacionan las </w:t>
      </w:r>
      <w:r w:rsidR="00960214" w:rsidRPr="006419D3">
        <w:rPr>
          <w:rFonts w:ascii="Arial" w:hAnsi="Arial" w:cs="Arial"/>
        </w:rPr>
        <w:t>leyes</w:t>
      </w:r>
      <w:r w:rsidRPr="006419D3">
        <w:rPr>
          <w:rFonts w:ascii="Arial" w:hAnsi="Arial" w:cs="Arial"/>
        </w:rPr>
        <w:t xml:space="preserve"> especiales dictadas para el distrito capital y las que rigen de forma general para los municipios, </w:t>
      </w:r>
      <w:r w:rsidR="00F278B5" w:rsidRPr="006419D3">
        <w:rPr>
          <w:rFonts w:ascii="Arial" w:hAnsi="Arial" w:cs="Arial"/>
        </w:rPr>
        <w:t xml:space="preserve">fue </w:t>
      </w:r>
      <w:r w:rsidR="00800C55" w:rsidRPr="006419D3">
        <w:rPr>
          <w:rFonts w:ascii="Arial" w:hAnsi="Arial" w:cs="Arial"/>
        </w:rPr>
        <w:t>aclarada</w:t>
      </w:r>
      <w:r w:rsidR="00F278B5" w:rsidRPr="006419D3">
        <w:rPr>
          <w:rFonts w:ascii="Arial" w:hAnsi="Arial" w:cs="Arial"/>
        </w:rPr>
        <w:t xml:space="preserve"> </w:t>
      </w:r>
      <w:r w:rsidR="00A42F75" w:rsidRPr="006419D3">
        <w:rPr>
          <w:rFonts w:ascii="Arial" w:hAnsi="Arial" w:cs="Arial"/>
        </w:rPr>
        <w:t>en</w:t>
      </w:r>
      <w:r w:rsidR="00800C55" w:rsidRPr="006419D3">
        <w:rPr>
          <w:rFonts w:ascii="Arial" w:hAnsi="Arial" w:cs="Arial"/>
        </w:rPr>
        <w:t xml:space="preserve"> </w:t>
      </w:r>
      <w:r w:rsidR="00F278B5" w:rsidRPr="006419D3">
        <w:rPr>
          <w:rFonts w:ascii="Arial" w:hAnsi="Arial" w:cs="Arial"/>
        </w:rPr>
        <w:t>el artículo 2º de</w:t>
      </w:r>
      <w:r w:rsidR="002A62BB" w:rsidRPr="006419D3">
        <w:rPr>
          <w:rFonts w:ascii="Arial" w:hAnsi="Arial" w:cs="Arial"/>
        </w:rPr>
        <w:t xml:space="preserve">l Decreto 1421 de </w:t>
      </w:r>
      <w:r w:rsidR="002A62BB" w:rsidRPr="006419D3">
        <w:rPr>
          <w:rFonts w:ascii="Arial" w:hAnsi="Arial" w:cs="Arial"/>
          <w:i/>
        </w:rPr>
        <w:t>1993</w:t>
      </w:r>
      <w:r w:rsidR="002A62BB" w:rsidRPr="006419D3">
        <w:rPr>
          <w:rFonts w:ascii="Arial" w:hAnsi="Arial" w:cs="Arial"/>
          <w:b/>
          <w:bCs/>
          <w:i/>
          <w:sz w:val="27"/>
          <w:szCs w:val="27"/>
          <w:shd w:val="clear" w:color="auto" w:fill="FFFFFF"/>
          <w:lang w:val="es-MX" w:eastAsia="en-US"/>
        </w:rPr>
        <w:t xml:space="preserve"> </w:t>
      </w:r>
      <w:r w:rsidR="002A62BB" w:rsidRPr="006419D3">
        <w:rPr>
          <w:rFonts w:ascii="Arial" w:hAnsi="Arial" w:cs="Arial"/>
          <w:bCs/>
          <w:i/>
          <w:lang w:val="es-MX"/>
        </w:rPr>
        <w:t>“por el cual se dicta el régimen especial para el Distrito Capital de Santafé de Bogotá”</w:t>
      </w:r>
      <w:r w:rsidR="002A62BB" w:rsidRPr="006419D3">
        <w:rPr>
          <w:rFonts w:ascii="Arial" w:hAnsi="Arial" w:cs="Arial"/>
          <w:bCs/>
          <w:lang w:val="es-MX"/>
        </w:rPr>
        <w:t xml:space="preserve">, </w:t>
      </w:r>
      <w:r w:rsidR="00F278B5" w:rsidRPr="006419D3">
        <w:rPr>
          <w:rFonts w:ascii="Arial" w:hAnsi="Arial" w:cs="Arial"/>
          <w:bCs/>
          <w:lang w:val="es-MX"/>
        </w:rPr>
        <w:t xml:space="preserve">que </w:t>
      </w:r>
      <w:r w:rsidR="002A62BB" w:rsidRPr="006419D3">
        <w:rPr>
          <w:rFonts w:ascii="Arial" w:hAnsi="Arial" w:cs="Arial"/>
        </w:rPr>
        <w:t xml:space="preserve">estableció </w:t>
      </w:r>
      <w:r w:rsidR="00442642" w:rsidRPr="006419D3">
        <w:rPr>
          <w:rFonts w:ascii="Arial" w:hAnsi="Arial" w:cs="Arial"/>
        </w:rPr>
        <w:t>lo siguiente:</w:t>
      </w:r>
    </w:p>
    <w:p w14:paraId="41F50ECA" w14:textId="77777777" w:rsidR="00442642" w:rsidRPr="006419D3" w:rsidRDefault="00442642" w:rsidP="007039C8">
      <w:pPr>
        <w:pStyle w:val="Textoindependiente"/>
        <w:ind w:right="51"/>
        <w:rPr>
          <w:rFonts w:ascii="Arial" w:hAnsi="Arial" w:cs="Arial"/>
        </w:rPr>
      </w:pPr>
    </w:p>
    <w:p w14:paraId="71453A2A" w14:textId="77777777" w:rsidR="00442642" w:rsidRPr="006419D3" w:rsidRDefault="00AF7591" w:rsidP="00442642">
      <w:pPr>
        <w:pStyle w:val="Textoindependiente"/>
        <w:ind w:left="426" w:right="51"/>
        <w:rPr>
          <w:rFonts w:ascii="Arial" w:hAnsi="Arial" w:cs="Arial"/>
          <w:sz w:val="22"/>
          <w:szCs w:val="22"/>
        </w:rPr>
      </w:pPr>
      <w:r w:rsidRPr="006419D3">
        <w:rPr>
          <w:rFonts w:ascii="Arial" w:hAnsi="Arial" w:cs="Arial"/>
          <w:b/>
          <w:bCs/>
          <w:sz w:val="22"/>
          <w:szCs w:val="22"/>
        </w:rPr>
        <w:t>“</w:t>
      </w:r>
      <w:r w:rsidR="00442642" w:rsidRPr="006419D3">
        <w:rPr>
          <w:rFonts w:ascii="Arial" w:hAnsi="Arial" w:cs="Arial"/>
          <w:b/>
          <w:bCs/>
          <w:sz w:val="22"/>
          <w:szCs w:val="22"/>
        </w:rPr>
        <w:t>Artículo 2º. Régimen aplicable</w:t>
      </w:r>
      <w:r w:rsidR="00442642" w:rsidRPr="006419D3">
        <w:rPr>
          <w:rFonts w:ascii="Arial" w:hAnsi="Arial" w:cs="Arial"/>
          <w:sz w:val="22"/>
          <w:szCs w:val="22"/>
        </w:rPr>
        <w:t xml:space="preserve">. El Distrito Capital como entidad territorial está sujeto al régimen político, administrativo y fiscal que para él establece expresamente la Constitución, el presente estatuto y las leyes especiales que para su organización y funcionamiento se dicten. </w:t>
      </w:r>
      <w:r w:rsidR="00442642" w:rsidRPr="006419D3">
        <w:rPr>
          <w:rFonts w:ascii="Arial" w:hAnsi="Arial" w:cs="Arial"/>
          <w:b/>
          <w:sz w:val="22"/>
          <w:szCs w:val="22"/>
        </w:rPr>
        <w:t>En ausencia de las normas anteriores, se somete a las disposiciones constitucionales y legales vigentes para los municipios</w:t>
      </w:r>
      <w:r w:rsidRPr="006419D3">
        <w:rPr>
          <w:rFonts w:ascii="Arial" w:hAnsi="Arial" w:cs="Arial"/>
          <w:sz w:val="22"/>
          <w:szCs w:val="22"/>
        </w:rPr>
        <w:t>”</w:t>
      </w:r>
      <w:r w:rsidR="00442642" w:rsidRPr="006419D3">
        <w:rPr>
          <w:rFonts w:ascii="Arial" w:hAnsi="Arial" w:cs="Arial"/>
          <w:sz w:val="22"/>
          <w:szCs w:val="22"/>
        </w:rPr>
        <w:t>.</w:t>
      </w:r>
      <w:r w:rsidR="009873CF" w:rsidRPr="006419D3">
        <w:rPr>
          <w:rFonts w:ascii="Arial" w:hAnsi="Arial" w:cs="Arial"/>
          <w:sz w:val="22"/>
          <w:szCs w:val="22"/>
        </w:rPr>
        <w:t xml:space="preserve"> (Se resalta)</w:t>
      </w:r>
    </w:p>
    <w:p w14:paraId="07D554D9" w14:textId="77777777" w:rsidR="003E4952" w:rsidRPr="006419D3" w:rsidRDefault="003E4952" w:rsidP="007039C8">
      <w:pPr>
        <w:pStyle w:val="Textoindependiente"/>
        <w:ind w:right="51"/>
        <w:rPr>
          <w:rFonts w:ascii="Arial" w:hAnsi="Arial" w:cs="Arial"/>
        </w:rPr>
      </w:pPr>
    </w:p>
    <w:p w14:paraId="1E24B86A" w14:textId="77777777" w:rsidR="0071679A" w:rsidRPr="006419D3" w:rsidRDefault="003E4952" w:rsidP="007039C8">
      <w:pPr>
        <w:pStyle w:val="Textoindependiente"/>
        <w:ind w:right="51"/>
        <w:rPr>
          <w:rFonts w:ascii="Arial" w:hAnsi="Arial" w:cs="Arial"/>
        </w:rPr>
      </w:pPr>
      <w:r w:rsidRPr="006419D3">
        <w:rPr>
          <w:rFonts w:ascii="Arial" w:hAnsi="Arial" w:cs="Arial"/>
        </w:rPr>
        <w:t xml:space="preserve">Como se observa, </w:t>
      </w:r>
      <w:r w:rsidR="0014639C" w:rsidRPr="006419D3">
        <w:rPr>
          <w:rFonts w:ascii="Arial" w:hAnsi="Arial" w:cs="Arial"/>
        </w:rPr>
        <w:t xml:space="preserve">esta norma </w:t>
      </w:r>
      <w:r w:rsidR="00800C55" w:rsidRPr="006419D3">
        <w:rPr>
          <w:rFonts w:ascii="Arial" w:hAnsi="Arial" w:cs="Arial"/>
        </w:rPr>
        <w:t>esclarece</w:t>
      </w:r>
      <w:r w:rsidR="0014639C" w:rsidRPr="006419D3">
        <w:rPr>
          <w:rFonts w:ascii="Arial" w:hAnsi="Arial" w:cs="Arial"/>
        </w:rPr>
        <w:t xml:space="preserve"> el alcance del artículo 322 de la Constitución, en el sentido de señalar </w:t>
      </w:r>
      <w:r w:rsidR="003D6B99" w:rsidRPr="006419D3">
        <w:rPr>
          <w:rFonts w:ascii="Arial" w:hAnsi="Arial" w:cs="Arial"/>
        </w:rPr>
        <w:t xml:space="preserve">que </w:t>
      </w:r>
      <w:r w:rsidR="0016377B" w:rsidRPr="006419D3">
        <w:rPr>
          <w:rFonts w:ascii="Arial" w:hAnsi="Arial" w:cs="Arial"/>
        </w:rPr>
        <w:t xml:space="preserve">la </w:t>
      </w:r>
      <w:r w:rsidRPr="006419D3">
        <w:rPr>
          <w:rFonts w:ascii="Arial" w:hAnsi="Arial" w:cs="Arial"/>
        </w:rPr>
        <w:t>aplica</w:t>
      </w:r>
      <w:r w:rsidR="0016377B" w:rsidRPr="006419D3">
        <w:rPr>
          <w:rFonts w:ascii="Arial" w:hAnsi="Arial" w:cs="Arial"/>
        </w:rPr>
        <w:t>ción</w:t>
      </w:r>
      <w:r w:rsidR="00BF562B" w:rsidRPr="006419D3">
        <w:rPr>
          <w:rFonts w:ascii="Arial" w:hAnsi="Arial" w:cs="Arial"/>
        </w:rPr>
        <w:t xml:space="preserve"> al Distrito Capital</w:t>
      </w:r>
      <w:r w:rsidR="0016377B" w:rsidRPr="006419D3">
        <w:rPr>
          <w:rFonts w:ascii="Arial" w:hAnsi="Arial" w:cs="Arial"/>
        </w:rPr>
        <w:t xml:space="preserve"> </w:t>
      </w:r>
      <w:r w:rsidR="003D6B99" w:rsidRPr="006419D3">
        <w:rPr>
          <w:rFonts w:ascii="Arial" w:hAnsi="Arial" w:cs="Arial"/>
        </w:rPr>
        <w:t xml:space="preserve">de </w:t>
      </w:r>
      <w:r w:rsidRPr="006419D3">
        <w:rPr>
          <w:rFonts w:ascii="Arial" w:hAnsi="Arial" w:cs="Arial"/>
          <w:i/>
        </w:rPr>
        <w:t>las disposiciones constitucionales y legales vigentes para los municipios</w:t>
      </w:r>
      <w:r w:rsidR="00BF562B" w:rsidRPr="006419D3">
        <w:rPr>
          <w:rFonts w:ascii="Arial" w:hAnsi="Arial" w:cs="Arial"/>
          <w:i/>
        </w:rPr>
        <w:t>,</w:t>
      </w:r>
      <w:r w:rsidR="003D6B99" w:rsidRPr="006419D3">
        <w:rPr>
          <w:rFonts w:ascii="Arial" w:hAnsi="Arial" w:cs="Arial"/>
        </w:rPr>
        <w:t xml:space="preserve"> no es directa sino subsidiaria, esto es, </w:t>
      </w:r>
      <w:r w:rsidR="00800C55" w:rsidRPr="006419D3">
        <w:rPr>
          <w:rFonts w:ascii="Arial" w:hAnsi="Arial" w:cs="Arial"/>
        </w:rPr>
        <w:t xml:space="preserve">en </w:t>
      </w:r>
      <w:r w:rsidR="0016377B" w:rsidRPr="006419D3">
        <w:rPr>
          <w:rFonts w:ascii="Arial" w:hAnsi="Arial" w:cs="Arial"/>
        </w:rPr>
        <w:t>todo</w:t>
      </w:r>
      <w:r w:rsidR="00C604C7" w:rsidRPr="006419D3">
        <w:rPr>
          <w:rFonts w:ascii="Arial" w:hAnsi="Arial" w:cs="Arial"/>
        </w:rPr>
        <w:t>s</w:t>
      </w:r>
      <w:r w:rsidR="0016377B" w:rsidRPr="006419D3">
        <w:rPr>
          <w:rFonts w:ascii="Arial" w:hAnsi="Arial" w:cs="Arial"/>
        </w:rPr>
        <w:t xml:space="preserve"> aquello</w:t>
      </w:r>
      <w:r w:rsidR="00C604C7" w:rsidRPr="006419D3">
        <w:rPr>
          <w:rFonts w:ascii="Arial" w:hAnsi="Arial" w:cs="Arial"/>
        </w:rPr>
        <w:t>s aspectos</w:t>
      </w:r>
      <w:r w:rsidR="00BF562B" w:rsidRPr="006419D3">
        <w:rPr>
          <w:rFonts w:ascii="Arial" w:hAnsi="Arial" w:cs="Arial"/>
        </w:rPr>
        <w:t xml:space="preserve"> en los cuales</w:t>
      </w:r>
      <w:r w:rsidR="00C604C7" w:rsidRPr="006419D3">
        <w:rPr>
          <w:rFonts w:ascii="Arial" w:hAnsi="Arial" w:cs="Arial"/>
        </w:rPr>
        <w:t xml:space="preserve"> </w:t>
      </w:r>
      <w:r w:rsidR="003D6B99" w:rsidRPr="006419D3">
        <w:rPr>
          <w:rFonts w:ascii="Arial" w:hAnsi="Arial" w:cs="Arial"/>
        </w:rPr>
        <w:t xml:space="preserve">el legislador </w:t>
      </w:r>
      <w:r w:rsidR="0016377B" w:rsidRPr="006419D3">
        <w:rPr>
          <w:rFonts w:ascii="Arial" w:hAnsi="Arial" w:cs="Arial"/>
        </w:rPr>
        <w:t xml:space="preserve">no </w:t>
      </w:r>
      <w:r w:rsidR="00C604C7" w:rsidRPr="006419D3">
        <w:rPr>
          <w:rFonts w:ascii="Arial" w:hAnsi="Arial" w:cs="Arial"/>
        </w:rPr>
        <w:t xml:space="preserve">haya hecho una regulación </w:t>
      </w:r>
      <w:r w:rsidR="0014639C" w:rsidRPr="006419D3">
        <w:rPr>
          <w:rFonts w:ascii="Arial" w:hAnsi="Arial" w:cs="Arial"/>
        </w:rPr>
        <w:t>diferenciada para la capital de la República.</w:t>
      </w:r>
      <w:r w:rsidR="003A1215" w:rsidRPr="006419D3">
        <w:rPr>
          <w:rFonts w:ascii="Arial" w:hAnsi="Arial" w:cs="Arial"/>
        </w:rPr>
        <w:t xml:space="preserve"> </w:t>
      </w:r>
    </w:p>
    <w:p w14:paraId="01C37B1A" w14:textId="77777777" w:rsidR="0071679A" w:rsidRPr="006419D3" w:rsidRDefault="0071679A" w:rsidP="007039C8">
      <w:pPr>
        <w:pStyle w:val="Textoindependiente"/>
        <w:ind w:right="51"/>
        <w:rPr>
          <w:rFonts w:ascii="Arial" w:hAnsi="Arial" w:cs="Arial"/>
        </w:rPr>
      </w:pPr>
    </w:p>
    <w:p w14:paraId="43563796" w14:textId="77777777" w:rsidR="0016377B" w:rsidRPr="006419D3" w:rsidRDefault="0071679A" w:rsidP="007039C8">
      <w:pPr>
        <w:pStyle w:val="Textoindependiente"/>
        <w:ind w:right="51"/>
        <w:rPr>
          <w:rFonts w:ascii="Arial" w:hAnsi="Arial" w:cs="Arial"/>
        </w:rPr>
      </w:pPr>
      <w:r w:rsidRPr="006419D3">
        <w:rPr>
          <w:rFonts w:ascii="Arial" w:hAnsi="Arial" w:cs="Arial"/>
        </w:rPr>
        <w:t>Si bien podría pensarse que lo anterior reduce sustancialmente el alcance d</w:t>
      </w:r>
      <w:r w:rsidR="002B6454" w:rsidRPr="006419D3">
        <w:rPr>
          <w:rFonts w:ascii="Arial" w:hAnsi="Arial" w:cs="Arial"/>
        </w:rPr>
        <w:t xml:space="preserve">e las normas </w:t>
      </w:r>
      <w:r w:rsidR="0016377B" w:rsidRPr="006419D3">
        <w:rPr>
          <w:rFonts w:ascii="Arial" w:hAnsi="Arial" w:cs="Arial"/>
        </w:rPr>
        <w:t>municipal</w:t>
      </w:r>
      <w:r w:rsidR="002B6454" w:rsidRPr="006419D3">
        <w:rPr>
          <w:rFonts w:ascii="Arial" w:hAnsi="Arial" w:cs="Arial"/>
        </w:rPr>
        <w:t>es</w:t>
      </w:r>
      <w:r w:rsidR="0016377B" w:rsidRPr="006419D3">
        <w:rPr>
          <w:rFonts w:ascii="Arial" w:hAnsi="Arial" w:cs="Arial"/>
        </w:rPr>
        <w:t xml:space="preserve"> </w:t>
      </w:r>
      <w:r w:rsidRPr="006419D3">
        <w:rPr>
          <w:rFonts w:ascii="Arial" w:hAnsi="Arial" w:cs="Arial"/>
        </w:rPr>
        <w:t xml:space="preserve">frente al Distrito Capital, lo cierto es que </w:t>
      </w:r>
      <w:r w:rsidR="002B6454" w:rsidRPr="006419D3">
        <w:rPr>
          <w:rFonts w:ascii="Arial" w:hAnsi="Arial" w:cs="Arial"/>
        </w:rPr>
        <w:t xml:space="preserve">eso no es del todo correcto, pues en cualquier caso el régimen general de los municipios </w:t>
      </w:r>
      <w:r w:rsidR="0016377B" w:rsidRPr="006419D3">
        <w:rPr>
          <w:rFonts w:ascii="Arial" w:hAnsi="Arial" w:cs="Arial"/>
        </w:rPr>
        <w:t xml:space="preserve">cumple una </w:t>
      </w:r>
      <w:r w:rsidR="0016377B" w:rsidRPr="006419D3">
        <w:rPr>
          <w:rFonts w:ascii="Arial" w:hAnsi="Arial" w:cs="Arial"/>
          <w:i/>
        </w:rPr>
        <w:lastRenderedPageBreak/>
        <w:t>función integradora</w:t>
      </w:r>
      <w:r w:rsidR="0016377B" w:rsidRPr="006419D3">
        <w:rPr>
          <w:rFonts w:ascii="Arial" w:hAnsi="Arial" w:cs="Arial"/>
        </w:rPr>
        <w:t xml:space="preserve">, en </w:t>
      </w:r>
      <w:r w:rsidR="002B6454" w:rsidRPr="006419D3">
        <w:rPr>
          <w:rFonts w:ascii="Arial" w:hAnsi="Arial" w:cs="Arial"/>
        </w:rPr>
        <w:t xml:space="preserve">la medida que </w:t>
      </w:r>
      <w:r w:rsidR="0016377B" w:rsidRPr="006419D3">
        <w:rPr>
          <w:rFonts w:ascii="Arial" w:hAnsi="Arial" w:cs="Arial"/>
        </w:rPr>
        <w:t>evita o reduce los vac</w:t>
      </w:r>
      <w:r w:rsidR="00B2227A" w:rsidRPr="006419D3">
        <w:rPr>
          <w:rFonts w:ascii="Arial" w:hAnsi="Arial" w:cs="Arial"/>
        </w:rPr>
        <w:t>íos normati</w:t>
      </w:r>
      <w:r w:rsidR="003D6B99" w:rsidRPr="006419D3">
        <w:rPr>
          <w:rFonts w:ascii="Arial" w:hAnsi="Arial" w:cs="Arial"/>
        </w:rPr>
        <w:t>vos que puedan presentarse cuand</w:t>
      </w:r>
      <w:r w:rsidR="00B2227A" w:rsidRPr="006419D3">
        <w:rPr>
          <w:rFonts w:ascii="Arial" w:hAnsi="Arial" w:cs="Arial"/>
        </w:rPr>
        <w:t xml:space="preserve">o un determinado asunto no ha tenido regulación </w:t>
      </w:r>
      <w:r w:rsidR="002B6454" w:rsidRPr="006419D3">
        <w:rPr>
          <w:rFonts w:ascii="Arial" w:hAnsi="Arial" w:cs="Arial"/>
        </w:rPr>
        <w:t xml:space="preserve">completa o </w:t>
      </w:r>
      <w:r w:rsidR="00B2227A" w:rsidRPr="006419D3">
        <w:rPr>
          <w:rFonts w:ascii="Arial" w:hAnsi="Arial" w:cs="Arial"/>
        </w:rPr>
        <w:t xml:space="preserve">particular en las leyes especiales </w:t>
      </w:r>
      <w:r w:rsidR="002B6454" w:rsidRPr="006419D3">
        <w:rPr>
          <w:rFonts w:ascii="Arial" w:hAnsi="Arial" w:cs="Arial"/>
        </w:rPr>
        <w:t xml:space="preserve">expedidas </w:t>
      </w:r>
      <w:r w:rsidR="00B2227A" w:rsidRPr="006419D3">
        <w:rPr>
          <w:rFonts w:ascii="Arial" w:hAnsi="Arial" w:cs="Arial"/>
        </w:rPr>
        <w:t>para Bogotá.</w:t>
      </w:r>
    </w:p>
    <w:p w14:paraId="5D9F569A" w14:textId="77777777" w:rsidR="0016377B" w:rsidRPr="006419D3" w:rsidRDefault="0016377B" w:rsidP="007039C8">
      <w:pPr>
        <w:pStyle w:val="Textoindependiente"/>
        <w:ind w:right="51"/>
        <w:rPr>
          <w:rFonts w:ascii="Arial" w:hAnsi="Arial" w:cs="Arial"/>
        </w:rPr>
      </w:pPr>
    </w:p>
    <w:p w14:paraId="44CA2C02" w14:textId="77777777" w:rsidR="004F543E" w:rsidRPr="006419D3" w:rsidRDefault="003D6B99" w:rsidP="007039C8">
      <w:pPr>
        <w:pStyle w:val="Textoindependiente"/>
        <w:ind w:right="51"/>
        <w:rPr>
          <w:rFonts w:ascii="Arial" w:hAnsi="Arial" w:cs="Arial"/>
        </w:rPr>
      </w:pPr>
      <w:r w:rsidRPr="006419D3">
        <w:rPr>
          <w:rFonts w:ascii="Arial" w:hAnsi="Arial" w:cs="Arial"/>
        </w:rPr>
        <w:t xml:space="preserve">De acuerdo con lo anterior, </w:t>
      </w:r>
      <w:r w:rsidR="00DD4A7D" w:rsidRPr="006419D3">
        <w:rPr>
          <w:rFonts w:ascii="Arial" w:hAnsi="Arial" w:cs="Arial"/>
        </w:rPr>
        <w:t xml:space="preserve">puede afirmarse que </w:t>
      </w:r>
      <w:r w:rsidR="003A1215" w:rsidRPr="006419D3">
        <w:rPr>
          <w:rFonts w:ascii="Arial" w:hAnsi="Arial" w:cs="Arial"/>
        </w:rPr>
        <w:t xml:space="preserve">el régimen legal especial de Bogotá es de aplicación preferente pero no </w:t>
      </w:r>
      <w:r w:rsidR="009876ED" w:rsidRPr="006419D3">
        <w:rPr>
          <w:rFonts w:ascii="Arial" w:hAnsi="Arial" w:cs="Arial"/>
        </w:rPr>
        <w:t xml:space="preserve">exclusiva ni </w:t>
      </w:r>
      <w:r w:rsidR="003A1215" w:rsidRPr="006419D3">
        <w:rPr>
          <w:rFonts w:ascii="Arial" w:hAnsi="Arial" w:cs="Arial"/>
        </w:rPr>
        <w:t xml:space="preserve">excluyente </w:t>
      </w:r>
      <w:r w:rsidR="00C34F00" w:rsidRPr="006419D3">
        <w:rPr>
          <w:rFonts w:ascii="Arial" w:hAnsi="Arial" w:cs="Arial"/>
        </w:rPr>
        <w:t xml:space="preserve">respecto </w:t>
      </w:r>
      <w:r w:rsidR="003A1215" w:rsidRPr="006419D3">
        <w:rPr>
          <w:rFonts w:ascii="Arial" w:hAnsi="Arial" w:cs="Arial"/>
        </w:rPr>
        <w:t>del</w:t>
      </w:r>
      <w:r w:rsidR="00DB2F62" w:rsidRPr="006419D3">
        <w:rPr>
          <w:rFonts w:ascii="Arial" w:hAnsi="Arial" w:cs="Arial"/>
        </w:rPr>
        <w:t xml:space="preserve"> régimen municipal</w:t>
      </w:r>
      <w:r w:rsidR="003D2554" w:rsidRPr="006419D3">
        <w:rPr>
          <w:rFonts w:ascii="Arial" w:hAnsi="Arial" w:cs="Arial"/>
        </w:rPr>
        <w:t xml:space="preserve">, </w:t>
      </w:r>
      <w:r w:rsidR="004E4C67" w:rsidRPr="006419D3">
        <w:rPr>
          <w:rFonts w:ascii="Arial" w:hAnsi="Arial" w:cs="Arial"/>
        </w:rPr>
        <w:t xml:space="preserve">el cual tiene plena cabida </w:t>
      </w:r>
      <w:r w:rsidR="003D2554" w:rsidRPr="006419D3">
        <w:rPr>
          <w:rFonts w:ascii="Arial" w:hAnsi="Arial" w:cs="Arial"/>
        </w:rPr>
        <w:t>en ausencia de norma especial</w:t>
      </w:r>
      <w:r w:rsidR="004F543E" w:rsidRPr="006419D3">
        <w:rPr>
          <w:rFonts w:ascii="Arial" w:hAnsi="Arial" w:cs="Arial"/>
        </w:rPr>
        <w:t>:</w:t>
      </w:r>
    </w:p>
    <w:p w14:paraId="1B072F4E" w14:textId="77777777" w:rsidR="004F543E" w:rsidRPr="006419D3" w:rsidRDefault="004F543E" w:rsidP="007039C8">
      <w:pPr>
        <w:pStyle w:val="Textoindependiente"/>
        <w:ind w:right="51"/>
        <w:rPr>
          <w:rFonts w:ascii="Arial" w:hAnsi="Arial" w:cs="Arial"/>
        </w:rPr>
      </w:pPr>
    </w:p>
    <w:p w14:paraId="7DAE905C" w14:textId="77777777" w:rsidR="0014639C" w:rsidRPr="006419D3" w:rsidRDefault="004F543E" w:rsidP="004F543E">
      <w:pPr>
        <w:pStyle w:val="Textoindependiente"/>
        <w:ind w:left="567" w:right="51"/>
        <w:rPr>
          <w:rFonts w:ascii="Arial" w:hAnsi="Arial" w:cs="Arial"/>
          <w:sz w:val="22"/>
          <w:szCs w:val="22"/>
        </w:rPr>
      </w:pPr>
      <w:r w:rsidRPr="006419D3">
        <w:rPr>
          <w:rFonts w:ascii="Arial" w:hAnsi="Arial" w:cs="Arial"/>
          <w:sz w:val="22"/>
          <w:szCs w:val="22"/>
          <w:shd w:val="clear" w:color="auto" w:fill="FFFFFF"/>
        </w:rPr>
        <w:t xml:space="preserve">“Así las cosas, bien puede afirmarse que al Distrito Capital de Bogotá le son aplicables en primer lugar, las normas consagradas en la Constitución, entre otras, las contenidas en el Título XI, capítulo 4, artículos 322 a 327, que establecen su régimen especial; en segundo lugar, las leyes especiales que se dictan exclusivamente para el, que hoy está contenido en el Decreto 1421 de 1993; </w:t>
      </w:r>
      <w:r w:rsidRPr="006419D3">
        <w:rPr>
          <w:rFonts w:ascii="Arial" w:hAnsi="Arial" w:cs="Arial"/>
          <w:b/>
          <w:sz w:val="22"/>
          <w:szCs w:val="22"/>
          <w:shd w:val="clear" w:color="auto" w:fill="FFFFFF"/>
        </w:rPr>
        <w:t>y, en tercer lugar, en ausencia de disposiciones especiales constitucionales o legales, las normas vigentes que rigen para los demás municipios.</w:t>
      </w:r>
      <w:r w:rsidRPr="006419D3">
        <w:rPr>
          <w:rFonts w:ascii="Arial" w:hAnsi="Arial" w:cs="Arial"/>
          <w:b/>
          <w:sz w:val="22"/>
          <w:szCs w:val="22"/>
        </w:rPr>
        <w:t>”</w:t>
      </w:r>
      <w:r w:rsidR="003A1215" w:rsidRPr="006419D3">
        <w:rPr>
          <w:rFonts w:ascii="Arial" w:hAnsi="Arial" w:cs="Arial"/>
          <w:sz w:val="22"/>
          <w:szCs w:val="22"/>
        </w:rPr>
        <w:t xml:space="preserve"> </w:t>
      </w:r>
      <w:r w:rsidRPr="006419D3">
        <w:rPr>
          <w:rFonts w:ascii="Arial" w:hAnsi="Arial" w:cs="Arial"/>
          <w:sz w:val="22"/>
          <w:szCs w:val="22"/>
        </w:rPr>
        <w:t>(Se resalta)</w:t>
      </w:r>
      <w:r w:rsidR="00224F66" w:rsidRPr="006419D3">
        <w:rPr>
          <w:rStyle w:val="Refdenotaalpie"/>
          <w:rFonts w:ascii="Arial" w:hAnsi="Arial" w:cs="Arial"/>
          <w:sz w:val="22"/>
          <w:szCs w:val="22"/>
        </w:rPr>
        <w:footnoteReference w:id="2"/>
      </w:r>
    </w:p>
    <w:p w14:paraId="2CE50F23" w14:textId="77777777" w:rsidR="003D2554" w:rsidRPr="006419D3" w:rsidRDefault="003D2554" w:rsidP="007039C8">
      <w:pPr>
        <w:pStyle w:val="Textoindependiente"/>
        <w:ind w:right="51"/>
        <w:rPr>
          <w:sz w:val="26"/>
          <w:szCs w:val="26"/>
          <w:shd w:val="clear" w:color="auto" w:fill="FFFFFF"/>
        </w:rPr>
      </w:pPr>
    </w:p>
    <w:p w14:paraId="6A8272FA" w14:textId="77777777" w:rsidR="007D44DC" w:rsidRPr="006419D3" w:rsidRDefault="007D44DC" w:rsidP="007D44DC">
      <w:pPr>
        <w:pStyle w:val="Textoindependiente"/>
        <w:ind w:right="51"/>
        <w:rPr>
          <w:rFonts w:ascii="Arial" w:hAnsi="Arial" w:cs="Arial"/>
        </w:rPr>
      </w:pPr>
      <w:r w:rsidRPr="006419D3">
        <w:rPr>
          <w:rFonts w:ascii="Arial" w:hAnsi="Arial" w:cs="Arial"/>
        </w:rPr>
        <w:t>Así, al revisar si la</w:t>
      </w:r>
      <w:r w:rsidR="00C34F00" w:rsidRPr="006419D3">
        <w:rPr>
          <w:rFonts w:ascii="Arial" w:hAnsi="Arial" w:cs="Arial"/>
        </w:rPr>
        <w:t xml:space="preserve">s normas </w:t>
      </w:r>
      <w:r w:rsidR="00DD4A7D" w:rsidRPr="006419D3">
        <w:rPr>
          <w:rFonts w:ascii="Arial" w:hAnsi="Arial" w:cs="Arial"/>
        </w:rPr>
        <w:t>que rige</w:t>
      </w:r>
      <w:r w:rsidR="00C34F00" w:rsidRPr="006419D3">
        <w:rPr>
          <w:rFonts w:ascii="Arial" w:hAnsi="Arial" w:cs="Arial"/>
        </w:rPr>
        <w:t>n</w:t>
      </w:r>
      <w:r w:rsidR="00DD4A7D" w:rsidRPr="006419D3">
        <w:rPr>
          <w:rFonts w:ascii="Arial" w:hAnsi="Arial" w:cs="Arial"/>
        </w:rPr>
        <w:t xml:space="preserve"> al Distrito Capital t</w:t>
      </w:r>
      <w:r w:rsidRPr="006419D3">
        <w:rPr>
          <w:rFonts w:ascii="Arial" w:hAnsi="Arial" w:cs="Arial"/>
        </w:rPr>
        <w:t>en</w:t>
      </w:r>
      <w:r w:rsidR="00DD4A7D" w:rsidRPr="006419D3">
        <w:rPr>
          <w:rFonts w:ascii="Arial" w:hAnsi="Arial" w:cs="Arial"/>
        </w:rPr>
        <w:t>ía</w:t>
      </w:r>
      <w:r w:rsidR="00C34F00" w:rsidRPr="006419D3">
        <w:rPr>
          <w:rFonts w:ascii="Arial" w:hAnsi="Arial" w:cs="Arial"/>
        </w:rPr>
        <w:t>n</w:t>
      </w:r>
      <w:r w:rsidRPr="006419D3">
        <w:rPr>
          <w:rFonts w:ascii="Arial" w:hAnsi="Arial" w:cs="Arial"/>
        </w:rPr>
        <w:t xml:space="preserve"> naturaleza especial o req</w:t>
      </w:r>
      <w:r w:rsidR="00DD4A7D" w:rsidRPr="006419D3">
        <w:rPr>
          <w:rFonts w:ascii="Arial" w:hAnsi="Arial" w:cs="Arial"/>
        </w:rPr>
        <w:t>uería</w:t>
      </w:r>
      <w:r w:rsidR="00C34F00" w:rsidRPr="006419D3">
        <w:rPr>
          <w:rFonts w:ascii="Arial" w:hAnsi="Arial" w:cs="Arial"/>
        </w:rPr>
        <w:t>n</w:t>
      </w:r>
      <w:r w:rsidR="00DD4A7D" w:rsidRPr="006419D3">
        <w:rPr>
          <w:rFonts w:ascii="Arial" w:hAnsi="Arial" w:cs="Arial"/>
        </w:rPr>
        <w:t xml:space="preserve"> </w:t>
      </w:r>
      <w:r w:rsidRPr="006419D3">
        <w:rPr>
          <w:rFonts w:ascii="Arial" w:hAnsi="Arial" w:cs="Arial"/>
        </w:rPr>
        <w:t xml:space="preserve">un trámite </w:t>
      </w:r>
      <w:r w:rsidR="003D6B99" w:rsidRPr="006419D3">
        <w:rPr>
          <w:rFonts w:ascii="Arial" w:hAnsi="Arial" w:cs="Arial"/>
        </w:rPr>
        <w:t xml:space="preserve">cualificado </w:t>
      </w:r>
      <w:r w:rsidRPr="006419D3">
        <w:rPr>
          <w:rFonts w:ascii="Arial" w:hAnsi="Arial" w:cs="Arial"/>
        </w:rPr>
        <w:t xml:space="preserve">para su </w:t>
      </w:r>
      <w:r w:rsidR="00C34F00" w:rsidRPr="006419D3">
        <w:rPr>
          <w:rFonts w:ascii="Arial" w:hAnsi="Arial" w:cs="Arial"/>
        </w:rPr>
        <w:t>expedició</w:t>
      </w:r>
      <w:r w:rsidRPr="006419D3">
        <w:rPr>
          <w:rFonts w:ascii="Arial" w:hAnsi="Arial" w:cs="Arial"/>
        </w:rPr>
        <w:t xml:space="preserve">n, la Corte Constitucional señaló que la aplicación supletiva de la </w:t>
      </w:r>
      <w:r w:rsidRPr="006419D3">
        <w:rPr>
          <w:rFonts w:ascii="Arial" w:hAnsi="Arial" w:cs="Arial"/>
          <w:shd w:val="clear" w:color="auto" w:fill="FFFFFF"/>
        </w:rPr>
        <w:t xml:space="preserve">las disposiciones vigentes para los municipios, pone de relieve </w:t>
      </w:r>
      <w:r w:rsidRPr="006419D3">
        <w:rPr>
          <w:rFonts w:ascii="Arial" w:hAnsi="Arial" w:cs="Arial"/>
          <w:i/>
          <w:shd w:val="clear" w:color="auto" w:fill="FFFFFF"/>
        </w:rPr>
        <w:t>“tanto los rasgos comunes de este Distrito para con los municipios y demás distritos, como la no exigencia de una tal especial ritualidad.”</w:t>
      </w:r>
      <w:r w:rsidRPr="006419D3">
        <w:rPr>
          <w:rStyle w:val="Refdenotaalpie"/>
          <w:rFonts w:ascii="Arial" w:hAnsi="Arial" w:cs="Arial"/>
          <w:shd w:val="clear" w:color="auto" w:fill="FFFFFF"/>
        </w:rPr>
        <w:footnoteReference w:id="3"/>
      </w:r>
      <w:r w:rsidRPr="006419D3">
        <w:rPr>
          <w:rStyle w:val="apple-converted-space"/>
          <w:rFonts w:ascii="Arial" w:hAnsi="Arial" w:cs="Arial"/>
          <w:shd w:val="clear" w:color="auto" w:fill="FFFFFF"/>
        </w:rPr>
        <w:t xml:space="preserve"> Por tanto, </w:t>
      </w:r>
      <w:r w:rsidRPr="006419D3">
        <w:rPr>
          <w:rFonts w:ascii="Arial" w:hAnsi="Arial" w:cs="Arial"/>
          <w:shd w:val="clear" w:color="auto" w:fill="FFFFFF"/>
        </w:rPr>
        <w:t>la especialidad del régimen del Distrito Capital “</w:t>
      </w:r>
      <w:r w:rsidRPr="006419D3">
        <w:rPr>
          <w:rFonts w:ascii="Arial" w:hAnsi="Arial" w:cs="Arial"/>
          <w:i/>
          <w:shd w:val="clear" w:color="auto" w:fill="FFFFFF"/>
        </w:rPr>
        <w:t>no impide al legislador incluir en esos ordenamientos disposiciones que se identifican con las de leyes de carácter general o remitirse a normas que regulen materias semejantes, ya que si ellas sustentan su contenido, la reiteración es pertinente.”</w:t>
      </w:r>
      <w:r w:rsidRPr="006419D3">
        <w:rPr>
          <w:rStyle w:val="Refdenotaalpie"/>
          <w:rFonts w:ascii="Arial" w:hAnsi="Arial" w:cs="Arial"/>
          <w:i/>
          <w:shd w:val="clear" w:color="auto" w:fill="FFFFFF"/>
        </w:rPr>
        <w:footnoteReference w:id="4"/>
      </w:r>
      <w:r w:rsidRPr="006419D3">
        <w:rPr>
          <w:rFonts w:ascii="Arial" w:hAnsi="Arial" w:cs="Arial"/>
          <w:shd w:val="clear" w:color="auto" w:fill="FFFFFF"/>
        </w:rPr>
        <w:t xml:space="preserve"> </w:t>
      </w:r>
    </w:p>
    <w:p w14:paraId="2981C2AE" w14:textId="77777777" w:rsidR="007D44DC" w:rsidRPr="006419D3" w:rsidRDefault="007D44DC" w:rsidP="004E4C67">
      <w:pPr>
        <w:pStyle w:val="Textoindependiente"/>
        <w:ind w:right="51"/>
        <w:rPr>
          <w:rFonts w:ascii="Arial" w:hAnsi="Arial" w:cs="Arial"/>
        </w:rPr>
      </w:pPr>
    </w:p>
    <w:p w14:paraId="7216493A" w14:textId="77777777" w:rsidR="00EE35A1" w:rsidRPr="006419D3" w:rsidRDefault="002E7E33" w:rsidP="004E4C67">
      <w:pPr>
        <w:pStyle w:val="Textoindependiente"/>
        <w:ind w:right="51"/>
        <w:rPr>
          <w:rFonts w:ascii="Arial" w:hAnsi="Arial" w:cs="Arial"/>
        </w:rPr>
      </w:pPr>
      <w:r w:rsidRPr="006419D3">
        <w:rPr>
          <w:rFonts w:ascii="Arial" w:hAnsi="Arial" w:cs="Arial"/>
        </w:rPr>
        <w:t>L</w:t>
      </w:r>
      <w:r w:rsidR="005F3BCF" w:rsidRPr="006419D3">
        <w:rPr>
          <w:rFonts w:ascii="Arial" w:hAnsi="Arial" w:cs="Arial"/>
        </w:rPr>
        <w:t xml:space="preserve">a jurisprudencia ha aclarado </w:t>
      </w:r>
      <w:r w:rsidRPr="006419D3">
        <w:rPr>
          <w:rFonts w:ascii="Arial" w:hAnsi="Arial" w:cs="Arial"/>
        </w:rPr>
        <w:t xml:space="preserve">entonces </w:t>
      </w:r>
      <w:r w:rsidR="005F3BCF" w:rsidRPr="006419D3">
        <w:rPr>
          <w:rFonts w:ascii="Arial" w:hAnsi="Arial" w:cs="Arial"/>
        </w:rPr>
        <w:t xml:space="preserve">que </w:t>
      </w:r>
      <w:r w:rsidR="008D0C21" w:rsidRPr="006419D3">
        <w:rPr>
          <w:rFonts w:ascii="Arial" w:hAnsi="Arial" w:cs="Arial"/>
        </w:rPr>
        <w:t xml:space="preserve">no toda regulación atinente al Distrito Capital se encuentra o debe encontrarse en su régimen especial, pues en aquellos asuntos en que no se justifique constitucionalmente una </w:t>
      </w:r>
      <w:r w:rsidR="00DD4A7D" w:rsidRPr="006419D3">
        <w:rPr>
          <w:rFonts w:ascii="Arial" w:hAnsi="Arial" w:cs="Arial"/>
        </w:rPr>
        <w:t>ordenación</w:t>
      </w:r>
      <w:r w:rsidR="008D0C21" w:rsidRPr="006419D3">
        <w:rPr>
          <w:rFonts w:ascii="Arial" w:hAnsi="Arial" w:cs="Arial"/>
        </w:rPr>
        <w:t xml:space="preserve"> diferenciada, es válida la aplicación de las reglas </w:t>
      </w:r>
      <w:r w:rsidRPr="006419D3">
        <w:rPr>
          <w:rFonts w:ascii="Arial" w:hAnsi="Arial" w:cs="Arial"/>
        </w:rPr>
        <w:t xml:space="preserve">generales expedidas para </w:t>
      </w:r>
      <w:r w:rsidR="00D329E9" w:rsidRPr="006419D3">
        <w:rPr>
          <w:rFonts w:ascii="Arial" w:hAnsi="Arial" w:cs="Arial"/>
        </w:rPr>
        <w:t>los municipios</w:t>
      </w:r>
      <w:r w:rsidR="00EE35A1" w:rsidRPr="006419D3">
        <w:rPr>
          <w:rFonts w:ascii="Arial" w:hAnsi="Arial" w:cs="Arial"/>
        </w:rPr>
        <w:t>:</w:t>
      </w:r>
    </w:p>
    <w:p w14:paraId="5C0422DD" w14:textId="77777777" w:rsidR="00EE35A1" w:rsidRPr="006419D3" w:rsidRDefault="00EE35A1" w:rsidP="004E4C67">
      <w:pPr>
        <w:pStyle w:val="Textoindependiente"/>
        <w:ind w:right="51"/>
        <w:rPr>
          <w:rFonts w:ascii="Arial" w:hAnsi="Arial" w:cs="Arial"/>
        </w:rPr>
      </w:pPr>
    </w:p>
    <w:p w14:paraId="25BA6E99" w14:textId="77777777" w:rsidR="004F543E" w:rsidRPr="006419D3" w:rsidRDefault="004F543E" w:rsidP="00D329E9">
      <w:pPr>
        <w:shd w:val="clear" w:color="auto" w:fill="FFFFFF"/>
        <w:ind w:left="708" w:right="51"/>
        <w:jc w:val="both"/>
        <w:textAlignment w:val="baseline"/>
        <w:rPr>
          <w:rFonts w:ascii="Arial" w:hAnsi="Arial" w:cs="Arial"/>
          <w:sz w:val="22"/>
          <w:szCs w:val="22"/>
        </w:rPr>
      </w:pPr>
      <w:r w:rsidRPr="006419D3">
        <w:rPr>
          <w:rFonts w:ascii="Arial" w:hAnsi="Arial" w:cs="Arial"/>
          <w:i/>
          <w:iCs/>
          <w:sz w:val="22"/>
          <w:szCs w:val="22"/>
          <w:bdr w:val="none" w:sz="0" w:space="0" w:color="auto" w:frame="1"/>
          <w:lang w:val="es-CO"/>
        </w:rPr>
        <w:t>“</w:t>
      </w:r>
      <w:r w:rsidRPr="006419D3">
        <w:rPr>
          <w:rFonts w:ascii="Arial" w:hAnsi="Arial" w:cs="Arial"/>
          <w:bCs/>
          <w:i/>
          <w:iCs/>
          <w:sz w:val="22"/>
          <w:szCs w:val="22"/>
          <w:bdr w:val="none" w:sz="0" w:space="0" w:color="auto" w:frame="1"/>
          <w:lang w:val="es-CO"/>
        </w:rPr>
        <w:t>El status especial de la ley se difuminaría si en él se comprende toda regulación que de una o de otra manera afecte al Distrito Capital</w:t>
      </w:r>
      <w:r w:rsidRPr="006419D3">
        <w:rPr>
          <w:rFonts w:ascii="Arial" w:hAnsi="Arial" w:cs="Arial"/>
          <w:i/>
          <w:iCs/>
          <w:sz w:val="22"/>
          <w:szCs w:val="22"/>
          <w:bdr w:val="none" w:sz="0" w:space="0" w:color="auto" w:frame="1"/>
          <w:lang w:val="es-CO"/>
        </w:rPr>
        <w:t>. La especialidad es un atributo que responde a las exigencias que se derivan de la anotada singularidad del Distrito Capital y, por tanto, no puede ir más allá de la misma, de suerte que</w:t>
      </w:r>
      <w:r w:rsidRPr="006419D3">
        <w:rPr>
          <w:rStyle w:val="apple-converted-space"/>
          <w:rFonts w:ascii="Arial" w:hAnsi="Arial" w:cs="Arial"/>
          <w:i/>
          <w:iCs/>
          <w:sz w:val="22"/>
          <w:szCs w:val="22"/>
          <w:bdr w:val="none" w:sz="0" w:space="0" w:color="auto" w:frame="1"/>
          <w:lang w:val="es-CO"/>
        </w:rPr>
        <w:t> </w:t>
      </w:r>
      <w:r w:rsidRPr="006419D3">
        <w:rPr>
          <w:rFonts w:ascii="Arial" w:hAnsi="Arial" w:cs="Arial"/>
          <w:bCs/>
          <w:i/>
          <w:iCs/>
          <w:sz w:val="22"/>
          <w:szCs w:val="22"/>
          <w:bdr w:val="none" w:sz="0" w:space="0" w:color="auto" w:frame="1"/>
          <w:lang w:val="es-CO"/>
        </w:rPr>
        <w:t>allí donde la situación que constituye el supuesto de una regulación resulta indiferente para cualquier entidad territorial, no se justifica que se establezca la regla especial.</w:t>
      </w:r>
    </w:p>
    <w:p w14:paraId="7C31B626" w14:textId="77777777" w:rsidR="002E7E33" w:rsidRPr="006419D3" w:rsidRDefault="002E7E33" w:rsidP="00D329E9">
      <w:pPr>
        <w:shd w:val="clear" w:color="auto" w:fill="FFFFFF"/>
        <w:ind w:left="708" w:right="51"/>
        <w:jc w:val="both"/>
        <w:textAlignment w:val="baseline"/>
        <w:rPr>
          <w:rFonts w:ascii="Arial" w:hAnsi="Arial" w:cs="Arial"/>
          <w:i/>
          <w:iCs/>
          <w:sz w:val="22"/>
          <w:szCs w:val="22"/>
          <w:bdr w:val="none" w:sz="0" w:space="0" w:color="auto" w:frame="1"/>
          <w:lang w:val="es-CO"/>
        </w:rPr>
      </w:pPr>
    </w:p>
    <w:p w14:paraId="1A25D674" w14:textId="77777777" w:rsidR="004F543E" w:rsidRPr="006419D3" w:rsidRDefault="004F543E" w:rsidP="00D329E9">
      <w:pPr>
        <w:shd w:val="clear" w:color="auto" w:fill="FFFFFF"/>
        <w:ind w:left="708" w:right="51"/>
        <w:jc w:val="both"/>
        <w:textAlignment w:val="baseline"/>
        <w:rPr>
          <w:rFonts w:ascii="Arial" w:hAnsi="Arial" w:cs="Arial"/>
          <w:sz w:val="22"/>
          <w:szCs w:val="22"/>
        </w:rPr>
      </w:pPr>
      <w:r w:rsidRPr="006419D3">
        <w:rPr>
          <w:rFonts w:ascii="Arial" w:hAnsi="Arial" w:cs="Arial"/>
          <w:i/>
          <w:iCs/>
          <w:sz w:val="22"/>
          <w:szCs w:val="22"/>
          <w:bdr w:val="none" w:sz="0" w:space="0" w:color="auto" w:frame="1"/>
          <w:lang w:val="es-CO"/>
        </w:rPr>
        <w:t>El ámbito de la especialidad, por consiguiente, se debe acotar con un sentido funcional, vale decir, su medida la ofrece la necesidad de conciliar su condición genérica de entidad fundamental de la división político administrativa del Estado, con su condición única de Distrito Capital - sede de los órganos superiores del Estado - y capital del Departamento de Cundinamarca.</w:t>
      </w:r>
      <w:r w:rsidRPr="006419D3">
        <w:rPr>
          <w:rStyle w:val="apple-converted-space"/>
          <w:rFonts w:ascii="Arial" w:hAnsi="Arial" w:cs="Arial"/>
          <w:i/>
          <w:iCs/>
          <w:sz w:val="22"/>
          <w:szCs w:val="22"/>
          <w:bdr w:val="none" w:sz="0" w:space="0" w:color="auto" w:frame="1"/>
          <w:lang w:val="es-CO"/>
        </w:rPr>
        <w:t> </w:t>
      </w:r>
      <w:r w:rsidRPr="006419D3">
        <w:rPr>
          <w:rFonts w:ascii="Arial" w:hAnsi="Arial" w:cs="Arial"/>
          <w:bCs/>
          <w:i/>
          <w:iCs/>
          <w:sz w:val="22"/>
          <w:szCs w:val="22"/>
          <w:bdr w:val="none" w:sz="0" w:space="0" w:color="auto" w:frame="1"/>
          <w:lang w:val="es-CO"/>
        </w:rPr>
        <w:t>Si, en verdad, fuese cierto que todo lo que concierne al Distrito Capital, es objeto de ‘ley especial’, no se comprendería cabalmente por qué a éste se le aplican también, en lo no regulado por la Constitución y las ‘leyes especiales’, las disposiciones vigentes para los demás municipios (C.P. art., 322). Esto quiere decir que el Distrito Capital, junto a los elementos que lo diferencian - a los cuales responde su régimen político, fiscal y administrativo especial -, posee en diverso grado los demás elementos que se encuentran en los municipios."</w:t>
      </w:r>
      <w:r w:rsidR="002E7E33" w:rsidRPr="006419D3">
        <w:rPr>
          <w:rStyle w:val="Refdenotaalpie"/>
          <w:rFonts w:ascii="Arial" w:hAnsi="Arial" w:cs="Arial"/>
          <w:bCs/>
          <w:i/>
          <w:iCs/>
          <w:sz w:val="22"/>
          <w:szCs w:val="22"/>
          <w:bdr w:val="none" w:sz="0" w:space="0" w:color="auto" w:frame="1"/>
          <w:lang w:val="es-CO"/>
        </w:rPr>
        <w:footnoteReference w:id="5"/>
      </w:r>
    </w:p>
    <w:p w14:paraId="38A0E35A" w14:textId="77777777" w:rsidR="000D0A0F" w:rsidRPr="006419D3" w:rsidRDefault="000D0A0F" w:rsidP="004E4C67">
      <w:pPr>
        <w:pStyle w:val="Textoindependiente"/>
        <w:ind w:right="51"/>
        <w:rPr>
          <w:rFonts w:ascii="Arial" w:hAnsi="Arial" w:cs="Arial"/>
        </w:rPr>
      </w:pPr>
    </w:p>
    <w:p w14:paraId="0F3ECAEA" w14:textId="77777777" w:rsidR="00F278B5" w:rsidRPr="006419D3" w:rsidRDefault="00F278B5" w:rsidP="007039C8">
      <w:pPr>
        <w:pStyle w:val="Textoindependiente"/>
        <w:ind w:right="51"/>
        <w:rPr>
          <w:rFonts w:ascii="Arial" w:hAnsi="Arial" w:cs="Arial"/>
        </w:rPr>
      </w:pPr>
      <w:r w:rsidRPr="006419D3">
        <w:rPr>
          <w:rFonts w:ascii="Arial" w:hAnsi="Arial" w:cs="Arial"/>
        </w:rPr>
        <w:lastRenderedPageBreak/>
        <w:t xml:space="preserve">Conforme a lo anterior, </w:t>
      </w:r>
      <w:r w:rsidR="00C34F00" w:rsidRPr="006419D3">
        <w:rPr>
          <w:rFonts w:ascii="Arial" w:hAnsi="Arial" w:cs="Arial"/>
        </w:rPr>
        <w:t>cuando exista duda s</w:t>
      </w:r>
      <w:r w:rsidR="003A1215" w:rsidRPr="006419D3">
        <w:rPr>
          <w:rFonts w:ascii="Arial" w:hAnsi="Arial" w:cs="Arial"/>
        </w:rPr>
        <w:t xml:space="preserve">obre </w:t>
      </w:r>
      <w:r w:rsidR="00E11D52" w:rsidRPr="006419D3">
        <w:rPr>
          <w:rFonts w:ascii="Arial" w:hAnsi="Arial" w:cs="Arial"/>
        </w:rPr>
        <w:t xml:space="preserve">si </w:t>
      </w:r>
      <w:r w:rsidRPr="006419D3">
        <w:rPr>
          <w:rFonts w:ascii="Arial" w:hAnsi="Arial" w:cs="Arial"/>
        </w:rPr>
        <w:t>una disposición general dictada para los municipios</w:t>
      </w:r>
      <w:r w:rsidR="00E11D52" w:rsidRPr="006419D3">
        <w:rPr>
          <w:rFonts w:ascii="Arial" w:hAnsi="Arial" w:cs="Arial"/>
        </w:rPr>
        <w:t xml:space="preserve"> es o no aplicable al Distrito Capital</w:t>
      </w:r>
      <w:r w:rsidR="00AF7591" w:rsidRPr="006419D3">
        <w:rPr>
          <w:rFonts w:ascii="Arial" w:hAnsi="Arial" w:cs="Arial"/>
        </w:rPr>
        <w:t>, la pregunta qu</w:t>
      </w:r>
      <w:r w:rsidR="003A1215" w:rsidRPr="006419D3">
        <w:rPr>
          <w:rFonts w:ascii="Arial" w:hAnsi="Arial" w:cs="Arial"/>
        </w:rPr>
        <w:t>e</w:t>
      </w:r>
      <w:r w:rsidR="00AF7591" w:rsidRPr="006419D3">
        <w:rPr>
          <w:rFonts w:ascii="Arial" w:hAnsi="Arial" w:cs="Arial"/>
        </w:rPr>
        <w:t xml:space="preserve"> debe responderse es la siguiente</w:t>
      </w:r>
      <w:r w:rsidR="00203F5B" w:rsidRPr="006419D3">
        <w:rPr>
          <w:rFonts w:ascii="Arial" w:hAnsi="Arial" w:cs="Arial"/>
        </w:rPr>
        <w:t>:</w:t>
      </w:r>
      <w:r w:rsidR="00AF7591" w:rsidRPr="006419D3">
        <w:rPr>
          <w:rFonts w:ascii="Arial" w:hAnsi="Arial" w:cs="Arial"/>
        </w:rPr>
        <w:t xml:space="preserve"> </w:t>
      </w:r>
      <w:r w:rsidR="00AF7591" w:rsidRPr="006419D3">
        <w:rPr>
          <w:rFonts w:ascii="Arial" w:hAnsi="Arial" w:cs="Arial"/>
          <w:i/>
        </w:rPr>
        <w:t>¿se</w:t>
      </w:r>
      <w:r w:rsidR="00800C55" w:rsidRPr="006419D3">
        <w:rPr>
          <w:rFonts w:ascii="Arial" w:hAnsi="Arial" w:cs="Arial"/>
          <w:i/>
        </w:rPr>
        <w:t xml:space="preserve"> trata de una materia regulada en las normas especiales que rigen </w:t>
      </w:r>
      <w:r w:rsidR="00097AC6" w:rsidRPr="006419D3">
        <w:rPr>
          <w:rFonts w:ascii="Arial" w:hAnsi="Arial" w:cs="Arial"/>
          <w:i/>
        </w:rPr>
        <w:t>para el distrito capital?</w:t>
      </w:r>
      <w:r w:rsidR="00203F5B" w:rsidRPr="006419D3">
        <w:rPr>
          <w:rFonts w:ascii="Arial" w:hAnsi="Arial" w:cs="Arial"/>
        </w:rPr>
        <w:t xml:space="preserve"> </w:t>
      </w:r>
      <w:r w:rsidR="00C02F44" w:rsidRPr="006419D3">
        <w:rPr>
          <w:rFonts w:ascii="Arial" w:hAnsi="Arial" w:cs="Arial"/>
        </w:rPr>
        <w:t xml:space="preserve">o, dicho de otra manera </w:t>
      </w:r>
      <w:r w:rsidR="00C02F44" w:rsidRPr="006419D3">
        <w:rPr>
          <w:rFonts w:ascii="Arial" w:hAnsi="Arial" w:cs="Arial"/>
          <w:i/>
        </w:rPr>
        <w:t>¿</w:t>
      </w:r>
      <w:r w:rsidR="00CD6B2E" w:rsidRPr="006419D3">
        <w:rPr>
          <w:rFonts w:ascii="Arial" w:hAnsi="Arial" w:cs="Arial"/>
          <w:i/>
        </w:rPr>
        <w:t xml:space="preserve">ha dispuesto el legislador un tratamiento distinto </w:t>
      </w:r>
      <w:r w:rsidR="00D329E9" w:rsidRPr="006419D3">
        <w:rPr>
          <w:rFonts w:ascii="Arial" w:hAnsi="Arial" w:cs="Arial"/>
          <w:i/>
        </w:rPr>
        <w:t xml:space="preserve">o diferenciado </w:t>
      </w:r>
      <w:r w:rsidR="00CD6B2E" w:rsidRPr="006419D3">
        <w:rPr>
          <w:rFonts w:ascii="Arial" w:hAnsi="Arial" w:cs="Arial"/>
          <w:i/>
        </w:rPr>
        <w:t>para el Distrito Capital?</w:t>
      </w:r>
      <w:r w:rsidR="00CD6B2E" w:rsidRPr="006419D3">
        <w:rPr>
          <w:rFonts w:ascii="Arial" w:hAnsi="Arial" w:cs="Arial"/>
        </w:rPr>
        <w:t xml:space="preserve"> </w:t>
      </w:r>
      <w:r w:rsidR="00203F5B" w:rsidRPr="006419D3">
        <w:rPr>
          <w:rFonts w:ascii="Arial" w:hAnsi="Arial" w:cs="Arial"/>
        </w:rPr>
        <w:t>Si la respuesta es negativa, esto es, que la materia o asunto no tiene regulación especial</w:t>
      </w:r>
      <w:r w:rsidR="00556F2F" w:rsidRPr="006419D3">
        <w:rPr>
          <w:rFonts w:ascii="Arial" w:hAnsi="Arial" w:cs="Arial"/>
        </w:rPr>
        <w:t xml:space="preserve"> en las leyes dictadas para Bogotá</w:t>
      </w:r>
      <w:r w:rsidR="00203F5B" w:rsidRPr="006419D3">
        <w:rPr>
          <w:rFonts w:ascii="Arial" w:hAnsi="Arial" w:cs="Arial"/>
        </w:rPr>
        <w:t xml:space="preserve">, </w:t>
      </w:r>
      <w:r w:rsidR="00D329E9" w:rsidRPr="006419D3">
        <w:rPr>
          <w:rFonts w:ascii="Arial" w:hAnsi="Arial" w:cs="Arial"/>
        </w:rPr>
        <w:t>cabe la aplicación de las normas</w:t>
      </w:r>
      <w:r w:rsidR="00203F5B" w:rsidRPr="006419D3">
        <w:rPr>
          <w:rFonts w:ascii="Arial" w:hAnsi="Arial" w:cs="Arial"/>
        </w:rPr>
        <w:t xml:space="preserve"> general</w:t>
      </w:r>
      <w:r w:rsidR="00D329E9" w:rsidRPr="006419D3">
        <w:rPr>
          <w:rFonts w:ascii="Arial" w:hAnsi="Arial" w:cs="Arial"/>
        </w:rPr>
        <w:t>es</w:t>
      </w:r>
      <w:r w:rsidR="00203F5B" w:rsidRPr="006419D3">
        <w:rPr>
          <w:rFonts w:ascii="Arial" w:hAnsi="Arial" w:cs="Arial"/>
        </w:rPr>
        <w:t xml:space="preserve"> </w:t>
      </w:r>
      <w:r w:rsidR="00D329E9" w:rsidRPr="006419D3">
        <w:rPr>
          <w:rFonts w:ascii="Arial" w:hAnsi="Arial" w:cs="Arial"/>
        </w:rPr>
        <w:t xml:space="preserve">expedidas </w:t>
      </w:r>
      <w:r w:rsidR="00203F5B" w:rsidRPr="006419D3">
        <w:rPr>
          <w:rFonts w:ascii="Arial" w:hAnsi="Arial" w:cs="Arial"/>
        </w:rPr>
        <w:t>para los muni</w:t>
      </w:r>
      <w:r w:rsidR="00556F2F" w:rsidRPr="006419D3">
        <w:rPr>
          <w:rFonts w:ascii="Arial" w:hAnsi="Arial" w:cs="Arial"/>
        </w:rPr>
        <w:t xml:space="preserve">cipios, tal como lo establecen </w:t>
      </w:r>
      <w:r w:rsidR="00D329E9" w:rsidRPr="006419D3">
        <w:rPr>
          <w:rFonts w:ascii="Arial" w:hAnsi="Arial" w:cs="Arial"/>
        </w:rPr>
        <w:t xml:space="preserve">expresamente </w:t>
      </w:r>
      <w:r w:rsidR="00556F2F" w:rsidRPr="006419D3">
        <w:rPr>
          <w:rFonts w:ascii="Arial" w:hAnsi="Arial" w:cs="Arial"/>
        </w:rPr>
        <w:t>los artículos 322 de la Constitución Política y 2º del Decreto 1421 de 1993.</w:t>
      </w:r>
      <w:r w:rsidR="00203F5B" w:rsidRPr="006419D3">
        <w:rPr>
          <w:rFonts w:ascii="Arial" w:hAnsi="Arial" w:cs="Arial"/>
        </w:rPr>
        <w:t xml:space="preserve"> </w:t>
      </w:r>
    </w:p>
    <w:p w14:paraId="76FB36F7" w14:textId="77777777" w:rsidR="00F278B5" w:rsidRPr="006419D3" w:rsidRDefault="00F278B5" w:rsidP="007039C8">
      <w:pPr>
        <w:pStyle w:val="Textoindependiente"/>
        <w:ind w:right="51"/>
        <w:rPr>
          <w:rFonts w:ascii="Arial" w:hAnsi="Arial" w:cs="Arial"/>
          <w:i/>
        </w:rPr>
      </w:pPr>
    </w:p>
    <w:p w14:paraId="1E789845" w14:textId="77777777" w:rsidR="00002A5B" w:rsidRPr="006419D3" w:rsidRDefault="00002A5B" w:rsidP="007039C8">
      <w:pPr>
        <w:pStyle w:val="Textoindependiente"/>
        <w:ind w:right="51"/>
        <w:rPr>
          <w:rFonts w:ascii="Arial" w:hAnsi="Arial" w:cs="Arial"/>
          <w:i/>
        </w:rPr>
      </w:pPr>
      <w:r w:rsidRPr="006419D3">
        <w:rPr>
          <w:rFonts w:ascii="Arial" w:hAnsi="Arial" w:cs="Arial"/>
          <w:i/>
        </w:rPr>
        <w:t xml:space="preserve">2.2. Aplicación del procedimiento de selección del personero </w:t>
      </w:r>
      <w:r w:rsidR="00E11D52" w:rsidRPr="006419D3">
        <w:rPr>
          <w:rFonts w:ascii="Arial" w:hAnsi="Arial" w:cs="Arial"/>
          <w:i/>
        </w:rPr>
        <w:t xml:space="preserve">previsto en la Ley 1551 de 2012 </w:t>
      </w:r>
      <w:r w:rsidR="00A563AF" w:rsidRPr="006419D3">
        <w:rPr>
          <w:rFonts w:ascii="Arial" w:hAnsi="Arial" w:cs="Arial"/>
          <w:i/>
        </w:rPr>
        <w:t>al Distrito Capital</w:t>
      </w:r>
      <w:r w:rsidRPr="006419D3">
        <w:rPr>
          <w:rFonts w:ascii="Arial" w:hAnsi="Arial" w:cs="Arial"/>
          <w:i/>
        </w:rPr>
        <w:t xml:space="preserve">: procede ante la ausencia de una </w:t>
      </w:r>
      <w:r w:rsidR="00985AF2" w:rsidRPr="006419D3">
        <w:rPr>
          <w:rFonts w:ascii="Arial" w:hAnsi="Arial" w:cs="Arial"/>
          <w:i/>
        </w:rPr>
        <w:t>regulación</w:t>
      </w:r>
      <w:r w:rsidRPr="006419D3">
        <w:rPr>
          <w:rFonts w:ascii="Arial" w:hAnsi="Arial" w:cs="Arial"/>
          <w:i/>
        </w:rPr>
        <w:t xml:space="preserve"> especial en el Decreto 1421 de 1993 </w:t>
      </w:r>
    </w:p>
    <w:p w14:paraId="13765055" w14:textId="77777777" w:rsidR="00002A5B" w:rsidRPr="006419D3" w:rsidRDefault="00002A5B" w:rsidP="007039C8">
      <w:pPr>
        <w:pStyle w:val="Textoindependiente"/>
        <w:ind w:right="51"/>
        <w:rPr>
          <w:rFonts w:ascii="Arial" w:hAnsi="Arial" w:cs="Arial"/>
        </w:rPr>
      </w:pPr>
      <w:r w:rsidRPr="006419D3">
        <w:rPr>
          <w:rFonts w:ascii="Arial" w:hAnsi="Arial" w:cs="Arial"/>
        </w:rPr>
        <w:t xml:space="preserve">  </w:t>
      </w:r>
    </w:p>
    <w:p w14:paraId="3CF4885F" w14:textId="77777777" w:rsidR="00504FBD" w:rsidRPr="006419D3" w:rsidRDefault="00294B79" w:rsidP="007039C8">
      <w:pPr>
        <w:pStyle w:val="Textoindependiente"/>
        <w:ind w:right="51"/>
        <w:rPr>
          <w:rFonts w:ascii="Arial" w:hAnsi="Arial" w:cs="Arial"/>
        </w:rPr>
      </w:pPr>
      <w:r w:rsidRPr="006419D3">
        <w:rPr>
          <w:rFonts w:ascii="Arial" w:hAnsi="Arial" w:cs="Arial"/>
        </w:rPr>
        <w:t xml:space="preserve">En el caso consultado se trata de </w:t>
      </w:r>
      <w:r w:rsidR="00D329E9" w:rsidRPr="006419D3">
        <w:rPr>
          <w:rFonts w:ascii="Arial" w:hAnsi="Arial" w:cs="Arial"/>
        </w:rPr>
        <w:t xml:space="preserve">establecer </w:t>
      </w:r>
      <w:r w:rsidRPr="006419D3">
        <w:rPr>
          <w:rFonts w:ascii="Arial" w:hAnsi="Arial" w:cs="Arial"/>
        </w:rPr>
        <w:t xml:space="preserve">si </w:t>
      </w:r>
      <w:r w:rsidRPr="006419D3">
        <w:rPr>
          <w:rFonts w:ascii="Arial" w:hAnsi="Arial" w:cs="Arial"/>
          <w:i/>
        </w:rPr>
        <w:t xml:space="preserve">el procedimiento de selección de personeros </w:t>
      </w:r>
      <w:r w:rsidR="002723E9" w:rsidRPr="006419D3">
        <w:rPr>
          <w:rFonts w:ascii="Arial" w:hAnsi="Arial" w:cs="Arial"/>
          <w:i/>
        </w:rPr>
        <w:t>(concurso público de méritos)</w:t>
      </w:r>
      <w:r w:rsidR="002723E9" w:rsidRPr="006419D3">
        <w:rPr>
          <w:rFonts w:ascii="Arial" w:hAnsi="Arial" w:cs="Arial"/>
        </w:rPr>
        <w:t xml:space="preserve"> </w:t>
      </w:r>
      <w:r w:rsidRPr="006419D3">
        <w:rPr>
          <w:rFonts w:ascii="Arial" w:hAnsi="Arial" w:cs="Arial"/>
        </w:rPr>
        <w:t xml:space="preserve">establecido en el artículo </w:t>
      </w:r>
      <w:r w:rsidR="002723E9" w:rsidRPr="006419D3">
        <w:rPr>
          <w:rFonts w:ascii="Arial" w:hAnsi="Arial" w:cs="Arial"/>
        </w:rPr>
        <w:t>35</w:t>
      </w:r>
      <w:r w:rsidR="00AA409A" w:rsidRPr="006419D3">
        <w:rPr>
          <w:rStyle w:val="Refdenotaalpie"/>
          <w:rFonts w:ascii="Arial" w:hAnsi="Arial" w:cs="Arial"/>
        </w:rPr>
        <w:footnoteReference w:id="6"/>
      </w:r>
      <w:r w:rsidR="002723E9" w:rsidRPr="006419D3">
        <w:rPr>
          <w:rFonts w:ascii="Arial" w:hAnsi="Arial" w:cs="Arial"/>
        </w:rPr>
        <w:t xml:space="preserve"> de la Ley 1551 de 2012, por la cual se dictan normas para modernizar la organización y el funcionamiento de los municipios, es o no aplicable al Distrito Capital de Bogotá.</w:t>
      </w:r>
      <w:r w:rsidR="00AA409A" w:rsidRPr="006419D3">
        <w:rPr>
          <w:rFonts w:ascii="Arial" w:hAnsi="Arial" w:cs="Arial"/>
        </w:rPr>
        <w:t xml:space="preserve"> </w:t>
      </w:r>
      <w:r w:rsidR="00D329E9" w:rsidRPr="006419D3">
        <w:rPr>
          <w:rFonts w:ascii="Arial" w:hAnsi="Arial" w:cs="Arial"/>
        </w:rPr>
        <w:t xml:space="preserve">Cabe recordar que </w:t>
      </w:r>
      <w:r w:rsidR="00D329E9" w:rsidRPr="006419D3">
        <w:rPr>
          <w:rStyle w:val="apple-converted-space"/>
          <w:rFonts w:ascii="Arial" w:hAnsi="Arial" w:cs="Arial"/>
        </w:rPr>
        <w:t>la exigencia de concurso público de méritos para la elección de personeros fue declarada exequible por la Corte Constitucio</w:t>
      </w:r>
      <w:r w:rsidR="00C248BD" w:rsidRPr="006419D3">
        <w:rPr>
          <w:rStyle w:val="apple-converted-space"/>
          <w:rFonts w:ascii="Arial" w:hAnsi="Arial" w:cs="Arial"/>
        </w:rPr>
        <w:t>nal en la Sentencia C-105 de 201</w:t>
      </w:r>
      <w:r w:rsidR="00D329E9" w:rsidRPr="006419D3">
        <w:rPr>
          <w:rStyle w:val="apple-converted-space"/>
          <w:rFonts w:ascii="Arial" w:hAnsi="Arial" w:cs="Arial"/>
        </w:rPr>
        <w:t>3 y que dicho procedimiento se encuentra reglamentado por el Decreto 2485 de 2014, compilado en el Título 27 del Decreto Único Reglamentario 1083 de 2015.</w:t>
      </w:r>
    </w:p>
    <w:p w14:paraId="0C2086E5" w14:textId="77777777" w:rsidR="00504FBD" w:rsidRPr="006419D3" w:rsidRDefault="00504FBD" w:rsidP="007039C8">
      <w:pPr>
        <w:pStyle w:val="Textoindependiente"/>
        <w:ind w:right="51"/>
        <w:rPr>
          <w:rFonts w:ascii="Arial" w:hAnsi="Arial" w:cs="Arial"/>
        </w:rPr>
      </w:pPr>
    </w:p>
    <w:p w14:paraId="56E3C59F" w14:textId="77777777" w:rsidR="00556F2F" w:rsidRPr="006419D3" w:rsidRDefault="005D4580" w:rsidP="007039C8">
      <w:pPr>
        <w:pStyle w:val="Textoindependiente"/>
        <w:ind w:right="51"/>
        <w:rPr>
          <w:rFonts w:ascii="Arial" w:hAnsi="Arial" w:cs="Arial"/>
        </w:rPr>
      </w:pPr>
      <w:r w:rsidRPr="006419D3">
        <w:rPr>
          <w:rFonts w:ascii="Arial" w:hAnsi="Arial" w:cs="Arial"/>
        </w:rPr>
        <w:t xml:space="preserve">Frente al interrogante planteado lo primero que debe advertirse es </w:t>
      </w:r>
      <w:r w:rsidR="001F4A2E" w:rsidRPr="006419D3">
        <w:rPr>
          <w:rFonts w:ascii="Arial" w:hAnsi="Arial" w:cs="Arial"/>
        </w:rPr>
        <w:t>que el artículo 35 de la Ley 1551 de 2012 modifica el artículo 170 de la Ley 136 de 1994, por la cual se dictan normas tendientes a modernizar la organización y el funcionamiento de los municipios</w:t>
      </w:r>
      <w:r w:rsidR="00C248BD" w:rsidRPr="006419D3">
        <w:rPr>
          <w:rFonts w:ascii="Arial" w:hAnsi="Arial" w:cs="Arial"/>
        </w:rPr>
        <w:t xml:space="preserve">, </w:t>
      </w:r>
      <w:r w:rsidR="00B2630D" w:rsidRPr="006419D3">
        <w:rPr>
          <w:rFonts w:ascii="Arial" w:hAnsi="Arial" w:cs="Arial"/>
        </w:rPr>
        <w:t>razón por la cual la disposición analizada</w:t>
      </w:r>
      <w:r w:rsidR="00C248BD" w:rsidRPr="006419D3">
        <w:rPr>
          <w:rFonts w:ascii="Arial" w:hAnsi="Arial" w:cs="Arial"/>
        </w:rPr>
        <w:t xml:space="preserve"> </w:t>
      </w:r>
      <w:r w:rsidR="00A563AF" w:rsidRPr="006419D3">
        <w:rPr>
          <w:rFonts w:ascii="Arial" w:hAnsi="Arial" w:cs="Arial"/>
        </w:rPr>
        <w:t xml:space="preserve">se ubica dentro del </w:t>
      </w:r>
      <w:r w:rsidR="00C248BD" w:rsidRPr="006419D3">
        <w:rPr>
          <w:rFonts w:ascii="Arial" w:hAnsi="Arial" w:cs="Arial"/>
        </w:rPr>
        <w:t>conjunto de disposiciones generales vigentes para los municipios</w:t>
      </w:r>
      <w:r w:rsidR="001F4A2E" w:rsidRPr="006419D3">
        <w:rPr>
          <w:rFonts w:ascii="Arial" w:hAnsi="Arial" w:cs="Arial"/>
        </w:rPr>
        <w:t>.</w:t>
      </w:r>
      <w:r w:rsidR="00504FBD" w:rsidRPr="006419D3">
        <w:rPr>
          <w:rFonts w:ascii="Arial" w:hAnsi="Arial" w:cs="Arial"/>
        </w:rPr>
        <w:t xml:space="preserve"> Sin embargo, como ya se aclaró, esa </w:t>
      </w:r>
      <w:r w:rsidR="00381EE5" w:rsidRPr="006419D3">
        <w:rPr>
          <w:rFonts w:ascii="Arial" w:hAnsi="Arial" w:cs="Arial"/>
        </w:rPr>
        <w:t>sola consideración (</w:t>
      </w:r>
      <w:r w:rsidR="00835691" w:rsidRPr="006419D3">
        <w:rPr>
          <w:rFonts w:ascii="Arial" w:hAnsi="Arial" w:cs="Arial"/>
        </w:rPr>
        <w:t>que la</w:t>
      </w:r>
      <w:r w:rsidR="00381EE5" w:rsidRPr="006419D3">
        <w:rPr>
          <w:rFonts w:ascii="Arial" w:hAnsi="Arial" w:cs="Arial"/>
        </w:rPr>
        <w:t xml:space="preserve"> norma form</w:t>
      </w:r>
      <w:r w:rsidR="00835691" w:rsidRPr="006419D3">
        <w:rPr>
          <w:rFonts w:ascii="Arial" w:hAnsi="Arial" w:cs="Arial"/>
        </w:rPr>
        <w:t>e</w:t>
      </w:r>
      <w:r w:rsidR="00381EE5" w:rsidRPr="006419D3">
        <w:rPr>
          <w:rFonts w:ascii="Arial" w:hAnsi="Arial" w:cs="Arial"/>
        </w:rPr>
        <w:t xml:space="preserve"> parte del régimen municipal general) </w:t>
      </w:r>
      <w:r w:rsidR="00504FBD" w:rsidRPr="006419D3">
        <w:rPr>
          <w:rFonts w:ascii="Arial" w:hAnsi="Arial" w:cs="Arial"/>
        </w:rPr>
        <w:t>no descarta su aplicación al Distrito Capi</w:t>
      </w:r>
      <w:r w:rsidR="00381EE5" w:rsidRPr="006419D3">
        <w:rPr>
          <w:rFonts w:ascii="Arial" w:hAnsi="Arial" w:cs="Arial"/>
        </w:rPr>
        <w:t xml:space="preserve">tal, </w:t>
      </w:r>
      <w:r w:rsidR="00504FBD" w:rsidRPr="006419D3">
        <w:rPr>
          <w:rFonts w:ascii="Arial" w:hAnsi="Arial" w:cs="Arial"/>
        </w:rPr>
        <w:t xml:space="preserve">pues </w:t>
      </w:r>
      <w:r w:rsidR="00C84E2B" w:rsidRPr="006419D3">
        <w:rPr>
          <w:rFonts w:ascii="Arial" w:hAnsi="Arial" w:cs="Arial"/>
        </w:rPr>
        <w:t xml:space="preserve">debe verificarse </w:t>
      </w:r>
      <w:r w:rsidR="00835691" w:rsidRPr="006419D3">
        <w:rPr>
          <w:rFonts w:ascii="Arial" w:hAnsi="Arial" w:cs="Arial"/>
        </w:rPr>
        <w:t xml:space="preserve">también </w:t>
      </w:r>
      <w:r w:rsidR="00C84E2B" w:rsidRPr="006419D3">
        <w:rPr>
          <w:rFonts w:ascii="Arial" w:hAnsi="Arial" w:cs="Arial"/>
        </w:rPr>
        <w:t>si</w:t>
      </w:r>
      <w:r w:rsidR="00504FBD" w:rsidRPr="006419D3">
        <w:rPr>
          <w:rFonts w:ascii="Arial" w:hAnsi="Arial" w:cs="Arial"/>
        </w:rPr>
        <w:t xml:space="preserve"> la respectiva materia</w:t>
      </w:r>
      <w:r w:rsidR="00835691" w:rsidRPr="006419D3">
        <w:rPr>
          <w:rFonts w:ascii="Arial" w:hAnsi="Arial" w:cs="Arial"/>
        </w:rPr>
        <w:t xml:space="preserve">, en este caso </w:t>
      </w:r>
      <w:r w:rsidR="00504FBD" w:rsidRPr="006419D3">
        <w:rPr>
          <w:rFonts w:ascii="Arial" w:hAnsi="Arial" w:cs="Arial"/>
          <w:i/>
        </w:rPr>
        <w:t>el procedimiento de selección del personero</w:t>
      </w:r>
      <w:r w:rsidR="00A563AF" w:rsidRPr="006419D3">
        <w:rPr>
          <w:rStyle w:val="Refdenotaalpie"/>
          <w:rFonts w:ascii="Arial" w:hAnsi="Arial" w:cs="Arial"/>
        </w:rPr>
        <w:footnoteReference w:id="7"/>
      </w:r>
      <w:r w:rsidR="00835691" w:rsidRPr="006419D3">
        <w:rPr>
          <w:rFonts w:ascii="Arial" w:hAnsi="Arial" w:cs="Arial"/>
          <w:i/>
        </w:rPr>
        <w:t>,</w:t>
      </w:r>
      <w:r w:rsidR="00504FBD" w:rsidRPr="006419D3">
        <w:rPr>
          <w:rFonts w:ascii="Arial" w:hAnsi="Arial" w:cs="Arial"/>
        </w:rPr>
        <w:t xml:space="preserve"> ha</w:t>
      </w:r>
      <w:r w:rsidR="00771F36" w:rsidRPr="006419D3">
        <w:rPr>
          <w:rFonts w:ascii="Arial" w:hAnsi="Arial" w:cs="Arial"/>
        </w:rPr>
        <w:t xml:space="preserve"> sido regulada</w:t>
      </w:r>
      <w:r w:rsidR="00504FBD" w:rsidRPr="006419D3">
        <w:rPr>
          <w:rFonts w:ascii="Arial" w:hAnsi="Arial" w:cs="Arial"/>
        </w:rPr>
        <w:t xml:space="preserve"> de manera distinta </w:t>
      </w:r>
      <w:r w:rsidR="00C84E2B" w:rsidRPr="006419D3">
        <w:rPr>
          <w:rFonts w:ascii="Arial" w:hAnsi="Arial" w:cs="Arial"/>
        </w:rPr>
        <w:t xml:space="preserve">(diferenciada) </w:t>
      </w:r>
      <w:r w:rsidR="00504FBD" w:rsidRPr="006419D3">
        <w:rPr>
          <w:rFonts w:ascii="Arial" w:hAnsi="Arial" w:cs="Arial"/>
        </w:rPr>
        <w:t xml:space="preserve">en las normas </w:t>
      </w:r>
      <w:r w:rsidR="00C84E2B" w:rsidRPr="006419D3">
        <w:rPr>
          <w:rFonts w:ascii="Arial" w:hAnsi="Arial" w:cs="Arial"/>
        </w:rPr>
        <w:t>particulares</w:t>
      </w:r>
      <w:r w:rsidR="00504FBD" w:rsidRPr="006419D3">
        <w:rPr>
          <w:rFonts w:ascii="Arial" w:hAnsi="Arial" w:cs="Arial"/>
        </w:rPr>
        <w:t xml:space="preserve"> expedidas par</w:t>
      </w:r>
      <w:r w:rsidR="00C84E2B" w:rsidRPr="006419D3">
        <w:rPr>
          <w:rFonts w:ascii="Arial" w:hAnsi="Arial" w:cs="Arial"/>
        </w:rPr>
        <w:t>a</w:t>
      </w:r>
      <w:r w:rsidR="00504FBD" w:rsidRPr="006419D3">
        <w:rPr>
          <w:rFonts w:ascii="Arial" w:hAnsi="Arial" w:cs="Arial"/>
        </w:rPr>
        <w:t xml:space="preserve"> Bogotá</w:t>
      </w:r>
      <w:r w:rsidR="00C248BD" w:rsidRPr="006419D3">
        <w:rPr>
          <w:rFonts w:ascii="Arial" w:hAnsi="Arial" w:cs="Arial"/>
        </w:rPr>
        <w:t>.</w:t>
      </w:r>
    </w:p>
    <w:p w14:paraId="7B215B12" w14:textId="77777777" w:rsidR="00B1122C" w:rsidRDefault="00B1122C" w:rsidP="007039C8">
      <w:pPr>
        <w:pStyle w:val="Textoindependiente"/>
        <w:ind w:right="51"/>
        <w:rPr>
          <w:rFonts w:ascii="Arial" w:hAnsi="Arial" w:cs="Arial"/>
        </w:rPr>
      </w:pPr>
    </w:p>
    <w:p w14:paraId="49AFBA79" w14:textId="77777777" w:rsidR="00CB5332" w:rsidRPr="006419D3" w:rsidRDefault="00835691" w:rsidP="007039C8">
      <w:pPr>
        <w:pStyle w:val="Textoindependiente"/>
        <w:ind w:right="51"/>
        <w:rPr>
          <w:rFonts w:ascii="Arial" w:hAnsi="Arial" w:cs="Arial"/>
        </w:rPr>
      </w:pPr>
      <w:r w:rsidRPr="006419D3">
        <w:rPr>
          <w:rFonts w:ascii="Arial" w:hAnsi="Arial" w:cs="Arial"/>
        </w:rPr>
        <w:t>Pues bien, el Estatuto de Bogotá</w:t>
      </w:r>
      <w:r w:rsidR="00CB5332" w:rsidRPr="006419D3">
        <w:rPr>
          <w:rFonts w:ascii="Arial" w:hAnsi="Arial" w:cs="Arial"/>
        </w:rPr>
        <w:t xml:space="preserve">, </w:t>
      </w:r>
      <w:r w:rsidRPr="006419D3">
        <w:rPr>
          <w:rFonts w:ascii="Arial" w:hAnsi="Arial" w:cs="Arial"/>
        </w:rPr>
        <w:t>Decreto 1421 de 1993</w:t>
      </w:r>
      <w:r w:rsidR="00CB5332" w:rsidRPr="006419D3">
        <w:rPr>
          <w:rFonts w:ascii="Arial" w:hAnsi="Arial" w:cs="Arial"/>
        </w:rPr>
        <w:t xml:space="preserve">, </w:t>
      </w:r>
      <w:r w:rsidR="00B2630D" w:rsidRPr="006419D3">
        <w:rPr>
          <w:rFonts w:ascii="Arial" w:hAnsi="Arial" w:cs="Arial"/>
        </w:rPr>
        <w:t xml:space="preserve">establece lo siguiente </w:t>
      </w:r>
      <w:r w:rsidR="00F31A3C" w:rsidRPr="006419D3">
        <w:rPr>
          <w:rFonts w:ascii="Arial" w:hAnsi="Arial" w:cs="Arial"/>
        </w:rPr>
        <w:t xml:space="preserve">en relación con </w:t>
      </w:r>
      <w:r w:rsidR="00CB5332" w:rsidRPr="006419D3">
        <w:rPr>
          <w:rFonts w:ascii="Arial" w:hAnsi="Arial" w:cs="Arial"/>
        </w:rPr>
        <w:t xml:space="preserve">la elección e inhabilidades del personero </w:t>
      </w:r>
      <w:r w:rsidR="00B2630D" w:rsidRPr="006419D3">
        <w:rPr>
          <w:rFonts w:ascii="Arial" w:hAnsi="Arial" w:cs="Arial"/>
        </w:rPr>
        <w:t>distrital</w:t>
      </w:r>
      <w:r w:rsidR="00CB5332" w:rsidRPr="006419D3">
        <w:rPr>
          <w:rFonts w:ascii="Arial" w:hAnsi="Arial" w:cs="Arial"/>
        </w:rPr>
        <w:t>:</w:t>
      </w:r>
    </w:p>
    <w:p w14:paraId="75919463" w14:textId="77777777" w:rsidR="00CB5332" w:rsidRPr="006419D3" w:rsidRDefault="00CB5332" w:rsidP="007039C8">
      <w:pPr>
        <w:pStyle w:val="Textoindependiente"/>
        <w:ind w:right="51"/>
        <w:rPr>
          <w:rFonts w:ascii="Arial" w:hAnsi="Arial" w:cs="Arial"/>
        </w:rPr>
      </w:pPr>
    </w:p>
    <w:p w14:paraId="6CF69166" w14:textId="77777777" w:rsidR="00CB5332" w:rsidRPr="006419D3" w:rsidRDefault="00CB5332" w:rsidP="00CB5332">
      <w:pPr>
        <w:pStyle w:val="Textoindependiente"/>
        <w:ind w:left="567" w:right="51"/>
        <w:rPr>
          <w:rFonts w:ascii="Arial" w:hAnsi="Arial" w:cs="Arial"/>
          <w:sz w:val="22"/>
          <w:szCs w:val="22"/>
        </w:rPr>
      </w:pPr>
      <w:r w:rsidRPr="006419D3">
        <w:rPr>
          <w:rFonts w:ascii="Arial" w:hAnsi="Arial" w:cs="Arial"/>
          <w:sz w:val="22"/>
          <w:szCs w:val="22"/>
        </w:rPr>
        <w:lastRenderedPageBreak/>
        <w:t>“</w:t>
      </w:r>
      <w:r w:rsidRPr="006419D3">
        <w:rPr>
          <w:rFonts w:ascii="Arial" w:hAnsi="Arial" w:cs="Arial"/>
          <w:b/>
          <w:bCs/>
          <w:sz w:val="22"/>
          <w:szCs w:val="22"/>
        </w:rPr>
        <w:t>Artículo 97</w:t>
      </w:r>
      <w:r w:rsidR="00B2630D" w:rsidRPr="006419D3">
        <w:rPr>
          <w:rStyle w:val="Refdenotaalpie"/>
          <w:rFonts w:ascii="Arial" w:hAnsi="Arial" w:cs="Arial"/>
        </w:rPr>
        <w:footnoteReference w:id="8"/>
      </w:r>
      <w:r w:rsidRPr="006419D3">
        <w:rPr>
          <w:rFonts w:ascii="Arial" w:hAnsi="Arial" w:cs="Arial"/>
          <w:b/>
          <w:bCs/>
          <w:sz w:val="22"/>
          <w:szCs w:val="22"/>
        </w:rPr>
        <w:t>. </w:t>
      </w:r>
      <w:r w:rsidRPr="006419D3">
        <w:rPr>
          <w:rFonts w:ascii="Arial" w:hAnsi="Arial" w:cs="Arial"/>
          <w:i/>
          <w:iCs/>
          <w:sz w:val="22"/>
          <w:szCs w:val="22"/>
        </w:rPr>
        <w:t>Elección, inhabilidades.</w:t>
      </w:r>
      <w:r w:rsidRPr="006419D3">
        <w:rPr>
          <w:rFonts w:ascii="Arial" w:hAnsi="Arial" w:cs="Arial"/>
          <w:sz w:val="22"/>
          <w:szCs w:val="22"/>
        </w:rPr>
        <w:t> El Personero Distrital será elegido por el Concejo durante el primer mes de sesiones ordinarias, para un período institucional de cuatro (4) años, que se iniciará el primero de marzo y concluirá el último día de febrero. Podrá ser reelegido, por una sola vez, para el período siguiente.</w:t>
      </w:r>
    </w:p>
    <w:p w14:paraId="4A34E493" w14:textId="77777777" w:rsidR="005F02EB" w:rsidRPr="006419D3" w:rsidRDefault="005F02EB" w:rsidP="00CB5332">
      <w:pPr>
        <w:pStyle w:val="Textoindependiente"/>
        <w:ind w:left="567" w:right="51"/>
        <w:rPr>
          <w:rFonts w:ascii="Arial" w:hAnsi="Arial" w:cs="Arial"/>
          <w:sz w:val="22"/>
          <w:szCs w:val="22"/>
        </w:rPr>
      </w:pPr>
    </w:p>
    <w:p w14:paraId="6A31B23E" w14:textId="77777777" w:rsidR="00CB5332" w:rsidRPr="006419D3" w:rsidRDefault="00CB5332" w:rsidP="00CB5332">
      <w:pPr>
        <w:pStyle w:val="Textoindependiente"/>
        <w:ind w:left="567" w:right="51"/>
        <w:rPr>
          <w:rFonts w:ascii="Arial" w:hAnsi="Arial" w:cs="Arial"/>
          <w:sz w:val="22"/>
          <w:szCs w:val="22"/>
        </w:rPr>
      </w:pPr>
      <w:r w:rsidRPr="006419D3">
        <w:rPr>
          <w:rFonts w:ascii="Arial" w:hAnsi="Arial" w:cs="Arial"/>
          <w:sz w:val="22"/>
          <w:szCs w:val="22"/>
        </w:rPr>
        <w:t>No podrá ser elegido personero quien sea o haya sido en el último año miembro del Concejo, ni quien haya ocupado durante el mismo lapso cargo público en la administración central o descentralizada del Distrito. Estarán igualmente inhabilitados quienes hayan sido condenados en cualquier época por sentencia judicial a pena privativa de la libertad, excepto por delitos políticos o culposos, excluidos del ejercicio de una profesión o sancionados por faltas a la ética profesional.</w:t>
      </w:r>
    </w:p>
    <w:p w14:paraId="0F8FE25F" w14:textId="77777777" w:rsidR="005F02EB" w:rsidRPr="006419D3" w:rsidRDefault="005F02EB" w:rsidP="00CB5332">
      <w:pPr>
        <w:pStyle w:val="Textoindependiente"/>
        <w:ind w:left="567" w:right="51"/>
        <w:rPr>
          <w:rFonts w:ascii="Arial" w:hAnsi="Arial" w:cs="Arial"/>
          <w:sz w:val="22"/>
          <w:szCs w:val="22"/>
        </w:rPr>
      </w:pPr>
    </w:p>
    <w:p w14:paraId="1DEC14EE" w14:textId="77777777" w:rsidR="00CB5332" w:rsidRPr="006419D3" w:rsidRDefault="00CB5332" w:rsidP="00CB5332">
      <w:pPr>
        <w:pStyle w:val="Textoindependiente"/>
        <w:ind w:left="567" w:right="51"/>
        <w:rPr>
          <w:rFonts w:ascii="Arial" w:hAnsi="Arial" w:cs="Arial"/>
          <w:sz w:val="22"/>
          <w:szCs w:val="22"/>
        </w:rPr>
      </w:pPr>
      <w:r w:rsidRPr="006419D3">
        <w:rPr>
          <w:rFonts w:ascii="Arial" w:hAnsi="Arial" w:cs="Arial"/>
          <w:sz w:val="22"/>
          <w:szCs w:val="22"/>
        </w:rPr>
        <w:t>Quien haya ocupado en propiedad el cargo de personero no podrá desempeñar empleo alguno en el Distrito Capital, ni ser inscrito como candidato a cargos de elección popular, sino un año después de haber cesado en el ejercicio de sus funciones.</w:t>
      </w:r>
      <w:r w:rsidR="005F02EB" w:rsidRPr="006419D3">
        <w:rPr>
          <w:rFonts w:ascii="Arial" w:hAnsi="Arial" w:cs="Arial"/>
          <w:sz w:val="22"/>
          <w:szCs w:val="22"/>
        </w:rPr>
        <w:t>”</w:t>
      </w:r>
      <w:r w:rsidR="00B2630D" w:rsidRPr="006419D3">
        <w:rPr>
          <w:rStyle w:val="Refdenotaalpie"/>
          <w:rFonts w:ascii="Arial" w:hAnsi="Arial" w:cs="Arial"/>
        </w:rPr>
        <w:t xml:space="preserve"> </w:t>
      </w:r>
    </w:p>
    <w:p w14:paraId="04EBADB4" w14:textId="77777777" w:rsidR="00835691" w:rsidRPr="006419D3" w:rsidRDefault="00835691" w:rsidP="007039C8">
      <w:pPr>
        <w:pStyle w:val="Textoindependiente"/>
        <w:ind w:right="51"/>
        <w:rPr>
          <w:rFonts w:ascii="Arial" w:hAnsi="Arial" w:cs="Arial"/>
        </w:rPr>
      </w:pPr>
    </w:p>
    <w:p w14:paraId="6073918E" w14:textId="77777777" w:rsidR="00DD26A8" w:rsidRDefault="005F02EB" w:rsidP="007039C8">
      <w:pPr>
        <w:pStyle w:val="Textoindependiente"/>
        <w:ind w:right="51"/>
        <w:rPr>
          <w:rFonts w:ascii="Arial" w:hAnsi="Arial" w:cs="Arial"/>
        </w:rPr>
      </w:pPr>
      <w:r w:rsidRPr="006419D3">
        <w:rPr>
          <w:rFonts w:ascii="Arial" w:hAnsi="Arial" w:cs="Arial"/>
        </w:rPr>
        <w:t xml:space="preserve">Como se observa, </w:t>
      </w:r>
      <w:r w:rsidR="00D75744" w:rsidRPr="006419D3">
        <w:rPr>
          <w:rFonts w:ascii="Arial" w:hAnsi="Arial" w:cs="Arial"/>
        </w:rPr>
        <w:t xml:space="preserve">los incisos 2º y 3º se refieren a las inhabilidades del cargo y </w:t>
      </w:r>
      <w:r w:rsidRPr="006419D3">
        <w:rPr>
          <w:rFonts w:ascii="Arial" w:hAnsi="Arial" w:cs="Arial"/>
        </w:rPr>
        <w:t xml:space="preserve">solo el primer inciso </w:t>
      </w:r>
      <w:r w:rsidR="00D75744" w:rsidRPr="006419D3">
        <w:rPr>
          <w:rFonts w:ascii="Arial" w:hAnsi="Arial" w:cs="Arial"/>
        </w:rPr>
        <w:t xml:space="preserve">regula </w:t>
      </w:r>
      <w:r w:rsidR="00CC58AA" w:rsidRPr="006419D3">
        <w:rPr>
          <w:rFonts w:ascii="Arial" w:hAnsi="Arial" w:cs="Arial"/>
        </w:rPr>
        <w:t>de manera directa a la elección del personero</w:t>
      </w:r>
      <w:r w:rsidR="00B2630D" w:rsidRPr="006419D3">
        <w:rPr>
          <w:rFonts w:ascii="Arial" w:hAnsi="Arial" w:cs="Arial"/>
        </w:rPr>
        <w:t>,</w:t>
      </w:r>
      <w:r w:rsidR="00CC58AA" w:rsidRPr="006419D3">
        <w:rPr>
          <w:rFonts w:ascii="Arial" w:hAnsi="Arial" w:cs="Arial"/>
        </w:rPr>
        <w:t xml:space="preserve"> </w:t>
      </w:r>
      <w:r w:rsidR="004600E7" w:rsidRPr="006419D3">
        <w:rPr>
          <w:rFonts w:ascii="Arial" w:hAnsi="Arial" w:cs="Arial"/>
        </w:rPr>
        <w:t xml:space="preserve">pero solamente </w:t>
      </w:r>
      <w:r w:rsidR="00D4550A" w:rsidRPr="006419D3">
        <w:rPr>
          <w:rFonts w:ascii="Arial" w:hAnsi="Arial" w:cs="Arial"/>
        </w:rPr>
        <w:t xml:space="preserve">en </w:t>
      </w:r>
      <w:r w:rsidR="00F31A3C" w:rsidRPr="006419D3">
        <w:rPr>
          <w:rFonts w:ascii="Arial" w:hAnsi="Arial" w:cs="Arial"/>
        </w:rPr>
        <w:t>unos aspectos limitados</w:t>
      </w:r>
      <w:r w:rsidR="00CC58AA" w:rsidRPr="006419D3">
        <w:rPr>
          <w:rFonts w:ascii="Arial" w:hAnsi="Arial" w:cs="Arial"/>
        </w:rPr>
        <w:t>: (i) la co</w:t>
      </w:r>
      <w:r w:rsidR="00622001" w:rsidRPr="006419D3">
        <w:rPr>
          <w:rFonts w:ascii="Arial" w:hAnsi="Arial" w:cs="Arial"/>
        </w:rPr>
        <w:t xml:space="preserve">mpetencia del concejo distrital; (ii) el plazo para hacer la </w:t>
      </w:r>
      <w:r w:rsidR="00A11C04">
        <w:rPr>
          <w:rFonts w:ascii="Arial" w:hAnsi="Arial" w:cs="Arial"/>
        </w:rPr>
        <w:t>elección; y</w:t>
      </w:r>
      <w:r w:rsidR="00CC58AA" w:rsidRPr="006419D3">
        <w:rPr>
          <w:rFonts w:ascii="Arial" w:hAnsi="Arial" w:cs="Arial"/>
        </w:rPr>
        <w:t xml:space="preserve"> (ii</w:t>
      </w:r>
      <w:r w:rsidR="00622001" w:rsidRPr="006419D3">
        <w:rPr>
          <w:rFonts w:ascii="Arial" w:hAnsi="Arial" w:cs="Arial"/>
        </w:rPr>
        <w:t>i</w:t>
      </w:r>
      <w:r w:rsidR="00CC58AA" w:rsidRPr="006419D3">
        <w:rPr>
          <w:rFonts w:ascii="Arial" w:hAnsi="Arial" w:cs="Arial"/>
        </w:rPr>
        <w:t xml:space="preserve">) </w:t>
      </w:r>
      <w:r w:rsidR="002A1EA3" w:rsidRPr="006419D3">
        <w:rPr>
          <w:rFonts w:ascii="Arial" w:hAnsi="Arial" w:cs="Arial"/>
        </w:rPr>
        <w:t>el pe</w:t>
      </w:r>
      <w:r w:rsidR="00A11C04">
        <w:rPr>
          <w:rFonts w:ascii="Arial" w:hAnsi="Arial" w:cs="Arial"/>
        </w:rPr>
        <w:t>riodo del personero.</w:t>
      </w:r>
    </w:p>
    <w:p w14:paraId="4CA3D325" w14:textId="77777777" w:rsidR="00A11C04" w:rsidRPr="006419D3" w:rsidRDefault="00A11C04" w:rsidP="007039C8">
      <w:pPr>
        <w:pStyle w:val="Textoindependiente"/>
        <w:ind w:right="51"/>
        <w:rPr>
          <w:rFonts w:ascii="Arial" w:hAnsi="Arial" w:cs="Arial"/>
        </w:rPr>
      </w:pPr>
    </w:p>
    <w:p w14:paraId="43E8151F" w14:textId="77777777" w:rsidR="00771F36" w:rsidRPr="006419D3" w:rsidRDefault="002D7293" w:rsidP="007039C8">
      <w:pPr>
        <w:pStyle w:val="Textoindependiente"/>
        <w:ind w:right="51"/>
        <w:rPr>
          <w:rFonts w:ascii="Arial" w:hAnsi="Arial" w:cs="Arial"/>
        </w:rPr>
      </w:pPr>
      <w:r w:rsidRPr="006419D3">
        <w:rPr>
          <w:rFonts w:ascii="Arial" w:hAnsi="Arial" w:cs="Arial"/>
        </w:rPr>
        <w:t xml:space="preserve">Por tanto no hay </w:t>
      </w:r>
      <w:r w:rsidR="00DD26A8" w:rsidRPr="006419D3">
        <w:rPr>
          <w:rFonts w:ascii="Arial" w:hAnsi="Arial" w:cs="Arial"/>
        </w:rPr>
        <w:t xml:space="preserve">en la norma citada </w:t>
      </w:r>
      <w:r w:rsidRPr="006419D3">
        <w:rPr>
          <w:rFonts w:ascii="Arial" w:hAnsi="Arial" w:cs="Arial"/>
        </w:rPr>
        <w:t xml:space="preserve">regulación </w:t>
      </w:r>
      <w:r w:rsidR="00F31A3C" w:rsidRPr="006419D3">
        <w:rPr>
          <w:rFonts w:ascii="Arial" w:hAnsi="Arial" w:cs="Arial"/>
        </w:rPr>
        <w:t xml:space="preserve">o referencia </w:t>
      </w:r>
      <w:r w:rsidRPr="006419D3">
        <w:rPr>
          <w:rFonts w:ascii="Arial" w:hAnsi="Arial" w:cs="Arial"/>
        </w:rPr>
        <w:t xml:space="preserve">alguna </w:t>
      </w:r>
      <w:r w:rsidR="00F31A3C" w:rsidRPr="006419D3">
        <w:rPr>
          <w:rFonts w:ascii="Arial" w:hAnsi="Arial" w:cs="Arial"/>
        </w:rPr>
        <w:t>relacionada con e</w:t>
      </w:r>
      <w:r w:rsidR="00F31B65" w:rsidRPr="006419D3">
        <w:rPr>
          <w:rFonts w:ascii="Arial" w:hAnsi="Arial" w:cs="Arial"/>
        </w:rPr>
        <w:t xml:space="preserve">l procedimiento que debe seguir el concejo </w:t>
      </w:r>
      <w:r w:rsidR="00F31A3C" w:rsidRPr="006419D3">
        <w:rPr>
          <w:rFonts w:ascii="Arial" w:hAnsi="Arial" w:cs="Arial"/>
        </w:rPr>
        <w:t xml:space="preserve">distrital del Bogotá </w:t>
      </w:r>
      <w:r w:rsidR="00F31B65" w:rsidRPr="006419D3">
        <w:rPr>
          <w:rFonts w:ascii="Arial" w:hAnsi="Arial" w:cs="Arial"/>
        </w:rPr>
        <w:t>para ejercer su competencia electoral.</w:t>
      </w:r>
      <w:r w:rsidR="00DD26A8" w:rsidRPr="006419D3">
        <w:rPr>
          <w:rFonts w:ascii="Arial" w:hAnsi="Arial" w:cs="Arial"/>
        </w:rPr>
        <w:t xml:space="preserve"> Por demás</w:t>
      </w:r>
      <w:r w:rsidR="00D4550A" w:rsidRPr="006419D3">
        <w:rPr>
          <w:rFonts w:ascii="Arial" w:hAnsi="Arial" w:cs="Arial"/>
        </w:rPr>
        <w:t xml:space="preserve">, las restantes </w:t>
      </w:r>
      <w:r w:rsidR="001219BA" w:rsidRPr="006419D3">
        <w:rPr>
          <w:rFonts w:ascii="Arial" w:hAnsi="Arial" w:cs="Arial"/>
        </w:rPr>
        <w:t>disposiciones del Decreto 1421 de 1993 que se refieren a la personería distrital</w:t>
      </w:r>
      <w:r w:rsidR="00DD26A8" w:rsidRPr="006419D3">
        <w:rPr>
          <w:rFonts w:ascii="Arial" w:hAnsi="Arial" w:cs="Arial"/>
        </w:rPr>
        <w:t xml:space="preserve"> (artículos 98 a 103)</w:t>
      </w:r>
      <w:r w:rsidR="001219BA" w:rsidRPr="006419D3">
        <w:rPr>
          <w:rFonts w:ascii="Arial" w:hAnsi="Arial" w:cs="Arial"/>
        </w:rPr>
        <w:t>, regulan asuntos que no guardan relación con el asunto consultado y por tanto no son relevantes para responder el interrogante que plantea la consulta</w:t>
      </w:r>
      <w:r w:rsidR="001219BA" w:rsidRPr="006419D3">
        <w:rPr>
          <w:rStyle w:val="Refdenotaalpie"/>
          <w:rFonts w:ascii="Arial" w:hAnsi="Arial" w:cs="Arial"/>
        </w:rPr>
        <w:footnoteReference w:id="9"/>
      </w:r>
      <w:r w:rsidR="001219BA" w:rsidRPr="006419D3">
        <w:rPr>
          <w:rFonts w:ascii="Arial" w:hAnsi="Arial" w:cs="Arial"/>
        </w:rPr>
        <w:t xml:space="preserve">. </w:t>
      </w:r>
      <w:r w:rsidR="002A1EA3" w:rsidRPr="006419D3">
        <w:rPr>
          <w:rFonts w:ascii="Arial" w:hAnsi="Arial" w:cs="Arial"/>
        </w:rPr>
        <w:t xml:space="preserve">  </w:t>
      </w:r>
    </w:p>
    <w:p w14:paraId="397F2892" w14:textId="77777777" w:rsidR="00C84E2B" w:rsidRPr="006419D3" w:rsidRDefault="00C84E2B" w:rsidP="007039C8">
      <w:pPr>
        <w:pStyle w:val="Textoindependiente"/>
        <w:ind w:right="51"/>
        <w:rPr>
          <w:rFonts w:ascii="Arial" w:hAnsi="Arial" w:cs="Arial"/>
        </w:rPr>
      </w:pPr>
    </w:p>
    <w:p w14:paraId="5E442880" w14:textId="77777777" w:rsidR="00D4550A" w:rsidRDefault="00DD26A8" w:rsidP="00D4550A">
      <w:pPr>
        <w:pStyle w:val="Textoindependiente"/>
        <w:ind w:right="51"/>
        <w:rPr>
          <w:rFonts w:ascii="Arial" w:hAnsi="Arial" w:cs="Arial"/>
        </w:rPr>
      </w:pPr>
      <w:r w:rsidRPr="006419D3">
        <w:rPr>
          <w:rFonts w:ascii="Arial" w:hAnsi="Arial" w:cs="Arial"/>
        </w:rPr>
        <w:t>De acuerdo con lo anterior</w:t>
      </w:r>
      <w:r w:rsidR="002D7293" w:rsidRPr="006419D3">
        <w:rPr>
          <w:rFonts w:ascii="Arial" w:hAnsi="Arial" w:cs="Arial"/>
        </w:rPr>
        <w:t>, como quiera que</w:t>
      </w:r>
      <w:r w:rsidR="00D4550A" w:rsidRPr="006419D3">
        <w:rPr>
          <w:rFonts w:ascii="Arial" w:hAnsi="Arial" w:cs="Arial"/>
        </w:rPr>
        <w:t xml:space="preserve"> no existe ninguna regulación particular, especial o diferenciada en el Estatuto de Bogotá sobre el procedimiento que debe seguir el Concejo Distrital para la elección del personero</w:t>
      </w:r>
      <w:r w:rsidR="00467E93" w:rsidRPr="006419D3">
        <w:rPr>
          <w:rFonts w:ascii="Arial" w:hAnsi="Arial" w:cs="Arial"/>
        </w:rPr>
        <w:t xml:space="preserve">, </w:t>
      </w:r>
      <w:r w:rsidRPr="006419D3">
        <w:rPr>
          <w:rFonts w:ascii="Arial" w:hAnsi="Arial" w:cs="Arial"/>
        </w:rPr>
        <w:t xml:space="preserve">resulta forzoso </w:t>
      </w:r>
      <w:r w:rsidR="00941AF8" w:rsidRPr="006419D3">
        <w:rPr>
          <w:rFonts w:ascii="Arial" w:hAnsi="Arial" w:cs="Arial"/>
        </w:rPr>
        <w:t xml:space="preserve">aplicar </w:t>
      </w:r>
      <w:r w:rsidRPr="006419D3">
        <w:rPr>
          <w:rFonts w:ascii="Arial" w:hAnsi="Arial" w:cs="Arial"/>
        </w:rPr>
        <w:t xml:space="preserve">en ese aspecto </w:t>
      </w:r>
      <w:r w:rsidR="00AB4255" w:rsidRPr="006419D3">
        <w:rPr>
          <w:rFonts w:ascii="Arial" w:hAnsi="Arial" w:cs="Arial"/>
        </w:rPr>
        <w:t xml:space="preserve">lo señalado </w:t>
      </w:r>
      <w:r w:rsidR="00941AF8" w:rsidRPr="006419D3">
        <w:rPr>
          <w:rFonts w:ascii="Arial" w:hAnsi="Arial" w:cs="Arial"/>
        </w:rPr>
        <w:t>de manera general para</w:t>
      </w:r>
      <w:r w:rsidR="00467E93" w:rsidRPr="006419D3">
        <w:rPr>
          <w:rFonts w:ascii="Arial" w:hAnsi="Arial" w:cs="Arial"/>
        </w:rPr>
        <w:t xml:space="preserve"> los municipios</w:t>
      </w:r>
      <w:r w:rsidR="00AB4255" w:rsidRPr="006419D3">
        <w:rPr>
          <w:rFonts w:ascii="Arial" w:hAnsi="Arial" w:cs="Arial"/>
        </w:rPr>
        <w:t xml:space="preserve">, en cuanto a la necesidad de adelantar un </w:t>
      </w:r>
      <w:r w:rsidR="00474AAD" w:rsidRPr="006419D3">
        <w:rPr>
          <w:rFonts w:ascii="Arial" w:hAnsi="Arial" w:cs="Arial"/>
        </w:rPr>
        <w:t>concurso público de méritos</w:t>
      </w:r>
      <w:r w:rsidR="00AB4255" w:rsidRPr="006419D3">
        <w:rPr>
          <w:rFonts w:ascii="Arial" w:hAnsi="Arial" w:cs="Arial"/>
        </w:rPr>
        <w:t xml:space="preserve"> con ese fin (artículo 170 de la Ley 136 de 1994, modificado por el artículo 35 de la Ley 1551 de 2012)</w:t>
      </w:r>
      <w:r w:rsidR="00D4550A" w:rsidRPr="006419D3">
        <w:rPr>
          <w:rFonts w:ascii="Arial" w:hAnsi="Arial" w:cs="Arial"/>
        </w:rPr>
        <w:t>.</w:t>
      </w:r>
    </w:p>
    <w:p w14:paraId="77D2B0EE" w14:textId="77777777" w:rsidR="001933D4" w:rsidRPr="006419D3" w:rsidRDefault="001933D4" w:rsidP="00D4550A">
      <w:pPr>
        <w:pStyle w:val="Textoindependiente"/>
        <w:ind w:right="51"/>
        <w:rPr>
          <w:rFonts w:ascii="Arial" w:hAnsi="Arial" w:cs="Arial"/>
        </w:rPr>
      </w:pPr>
    </w:p>
    <w:p w14:paraId="68DA9305" w14:textId="77777777" w:rsidR="007C2A02" w:rsidRPr="006419D3" w:rsidRDefault="00F03F20" w:rsidP="007039C8">
      <w:pPr>
        <w:pStyle w:val="Textoindependiente"/>
        <w:ind w:right="51"/>
        <w:rPr>
          <w:rFonts w:ascii="Arial" w:hAnsi="Arial" w:cs="Arial"/>
        </w:rPr>
      </w:pPr>
      <w:r w:rsidRPr="006419D3">
        <w:rPr>
          <w:rFonts w:ascii="Arial" w:hAnsi="Arial" w:cs="Arial"/>
        </w:rPr>
        <w:t>Además, s</w:t>
      </w:r>
      <w:r w:rsidR="00AB4255" w:rsidRPr="006419D3">
        <w:rPr>
          <w:rFonts w:ascii="Arial" w:hAnsi="Arial" w:cs="Arial"/>
        </w:rPr>
        <w:t>i</w:t>
      </w:r>
      <w:r w:rsidR="005E1396" w:rsidRPr="006419D3">
        <w:rPr>
          <w:rFonts w:ascii="Arial" w:hAnsi="Arial" w:cs="Arial"/>
        </w:rPr>
        <w:t xml:space="preserve"> se tiene en cuenta que</w:t>
      </w:r>
      <w:r w:rsidR="003672CE" w:rsidRPr="006419D3">
        <w:rPr>
          <w:rFonts w:ascii="Arial" w:hAnsi="Arial" w:cs="Arial"/>
        </w:rPr>
        <w:t xml:space="preserve"> </w:t>
      </w:r>
      <w:r w:rsidR="005E1396" w:rsidRPr="006419D3">
        <w:rPr>
          <w:rFonts w:ascii="Arial" w:hAnsi="Arial" w:cs="Arial"/>
        </w:rPr>
        <w:t xml:space="preserve">el concurso público de méritos responde a fines constitucionales </w:t>
      </w:r>
      <w:r w:rsidR="003672CE" w:rsidRPr="006419D3">
        <w:rPr>
          <w:rFonts w:ascii="Arial" w:hAnsi="Arial" w:cs="Arial"/>
        </w:rPr>
        <w:t xml:space="preserve">particularmente protegidos </w:t>
      </w:r>
      <w:r w:rsidR="00D91003" w:rsidRPr="006419D3">
        <w:rPr>
          <w:rFonts w:ascii="Arial" w:hAnsi="Arial" w:cs="Arial"/>
        </w:rPr>
        <w:t>como la transparencia, la objetividad, la publicidad</w:t>
      </w:r>
      <w:r w:rsidR="00000AF9" w:rsidRPr="006419D3">
        <w:rPr>
          <w:rFonts w:ascii="Arial" w:hAnsi="Arial" w:cs="Arial"/>
        </w:rPr>
        <w:t>, la participación ciudadana</w:t>
      </w:r>
      <w:r w:rsidR="00D91003" w:rsidRPr="006419D3">
        <w:rPr>
          <w:rFonts w:ascii="Arial" w:hAnsi="Arial" w:cs="Arial"/>
        </w:rPr>
        <w:t xml:space="preserve"> y la regla de mérito para el acceso a</w:t>
      </w:r>
      <w:r w:rsidR="00B543C4" w:rsidRPr="006419D3">
        <w:rPr>
          <w:rFonts w:ascii="Arial" w:hAnsi="Arial" w:cs="Arial"/>
        </w:rPr>
        <w:t xml:space="preserve"> los </w:t>
      </w:r>
      <w:r w:rsidR="00D91003" w:rsidRPr="006419D3">
        <w:rPr>
          <w:rFonts w:ascii="Arial" w:hAnsi="Arial" w:cs="Arial"/>
        </w:rPr>
        <w:t>cargo</w:t>
      </w:r>
      <w:r w:rsidR="00B543C4" w:rsidRPr="006419D3">
        <w:rPr>
          <w:rFonts w:ascii="Arial" w:hAnsi="Arial" w:cs="Arial"/>
        </w:rPr>
        <w:t>s públicos</w:t>
      </w:r>
      <w:r w:rsidR="003672CE" w:rsidRPr="006419D3">
        <w:rPr>
          <w:rStyle w:val="Refdenotaalpie"/>
          <w:rFonts w:ascii="Arial" w:hAnsi="Arial" w:cs="Arial"/>
        </w:rPr>
        <w:footnoteReference w:id="10"/>
      </w:r>
      <w:r w:rsidR="00D91003" w:rsidRPr="006419D3">
        <w:rPr>
          <w:rFonts w:ascii="Arial" w:hAnsi="Arial" w:cs="Arial"/>
        </w:rPr>
        <w:t xml:space="preserve">, </w:t>
      </w:r>
      <w:r w:rsidR="00011B3C" w:rsidRPr="006419D3">
        <w:rPr>
          <w:rFonts w:ascii="Arial" w:hAnsi="Arial" w:cs="Arial"/>
        </w:rPr>
        <w:t xml:space="preserve">carecería de justificación una interpretación </w:t>
      </w:r>
      <w:r w:rsidR="00AB4255" w:rsidRPr="006419D3">
        <w:rPr>
          <w:rFonts w:ascii="Arial" w:hAnsi="Arial" w:cs="Arial"/>
        </w:rPr>
        <w:t xml:space="preserve">contraria, </w:t>
      </w:r>
      <w:r w:rsidR="00B6673B" w:rsidRPr="006419D3">
        <w:rPr>
          <w:rFonts w:ascii="Arial" w:hAnsi="Arial" w:cs="Arial"/>
        </w:rPr>
        <w:t xml:space="preserve">dirigida a excluir al Distrito Capital de ese procedimiento de selección, mas aún </w:t>
      </w:r>
      <w:r w:rsidR="00000AF9" w:rsidRPr="006419D3">
        <w:rPr>
          <w:rFonts w:ascii="Arial" w:hAnsi="Arial" w:cs="Arial"/>
        </w:rPr>
        <w:t>cuando</w:t>
      </w:r>
      <w:r w:rsidR="00B6673B" w:rsidRPr="006419D3">
        <w:rPr>
          <w:rFonts w:ascii="Arial" w:hAnsi="Arial" w:cs="Arial"/>
        </w:rPr>
        <w:t xml:space="preserve"> </w:t>
      </w:r>
      <w:r w:rsidR="000D1E19" w:rsidRPr="006419D3">
        <w:rPr>
          <w:rFonts w:ascii="Arial" w:hAnsi="Arial" w:cs="Arial"/>
        </w:rPr>
        <w:t xml:space="preserve">su uso no </w:t>
      </w:r>
      <w:r w:rsidR="00B6673B" w:rsidRPr="006419D3">
        <w:rPr>
          <w:rFonts w:ascii="Arial" w:hAnsi="Arial" w:cs="Arial"/>
        </w:rPr>
        <w:t>afecta</w:t>
      </w:r>
      <w:r w:rsidR="00000AF9" w:rsidRPr="006419D3">
        <w:rPr>
          <w:rFonts w:ascii="Arial" w:hAnsi="Arial" w:cs="Arial"/>
        </w:rPr>
        <w:t xml:space="preserve"> o interf</w:t>
      </w:r>
      <w:r w:rsidR="00FA227D" w:rsidRPr="006419D3">
        <w:rPr>
          <w:rFonts w:ascii="Arial" w:hAnsi="Arial" w:cs="Arial"/>
        </w:rPr>
        <w:t xml:space="preserve">iere </w:t>
      </w:r>
      <w:r w:rsidR="00B6673B" w:rsidRPr="006419D3">
        <w:rPr>
          <w:rFonts w:ascii="Arial" w:hAnsi="Arial" w:cs="Arial"/>
        </w:rPr>
        <w:t xml:space="preserve">en la especialidad </w:t>
      </w:r>
      <w:r w:rsidR="003672CE" w:rsidRPr="006419D3">
        <w:rPr>
          <w:rFonts w:ascii="Arial" w:hAnsi="Arial" w:cs="Arial"/>
        </w:rPr>
        <w:t xml:space="preserve">o integralidad </w:t>
      </w:r>
      <w:r w:rsidR="00B6673B" w:rsidRPr="006419D3">
        <w:rPr>
          <w:rFonts w:ascii="Arial" w:hAnsi="Arial" w:cs="Arial"/>
        </w:rPr>
        <w:t>de su régimen legal</w:t>
      </w:r>
      <w:r w:rsidR="00C1477A" w:rsidRPr="006419D3">
        <w:rPr>
          <w:rStyle w:val="Refdenotaalpie"/>
          <w:rFonts w:ascii="Arial" w:hAnsi="Arial" w:cs="Arial"/>
        </w:rPr>
        <w:footnoteReference w:id="11"/>
      </w:r>
      <w:r w:rsidR="00B6673B" w:rsidRPr="006419D3">
        <w:rPr>
          <w:rFonts w:ascii="Arial" w:hAnsi="Arial" w:cs="Arial"/>
        </w:rPr>
        <w:t>.</w:t>
      </w:r>
      <w:r w:rsidR="00000AF9" w:rsidRPr="006419D3">
        <w:rPr>
          <w:rFonts w:ascii="Arial" w:hAnsi="Arial" w:cs="Arial"/>
        </w:rPr>
        <w:t xml:space="preserve"> </w:t>
      </w:r>
    </w:p>
    <w:p w14:paraId="24470AB3" w14:textId="77777777" w:rsidR="007C2A02" w:rsidRPr="006419D3" w:rsidRDefault="007C2A02" w:rsidP="007039C8">
      <w:pPr>
        <w:pStyle w:val="Textoindependiente"/>
        <w:ind w:right="51"/>
        <w:rPr>
          <w:rFonts w:ascii="Arial" w:hAnsi="Arial" w:cs="Arial"/>
        </w:rPr>
      </w:pPr>
    </w:p>
    <w:p w14:paraId="54722D5F" w14:textId="77777777" w:rsidR="00B6673B" w:rsidRPr="006419D3" w:rsidRDefault="00000AF9" w:rsidP="007039C8">
      <w:pPr>
        <w:pStyle w:val="Textoindependiente"/>
        <w:ind w:right="51"/>
        <w:rPr>
          <w:rFonts w:ascii="Arial" w:hAnsi="Arial" w:cs="Arial"/>
          <w:iCs/>
        </w:rPr>
      </w:pPr>
      <w:r w:rsidRPr="006419D3">
        <w:rPr>
          <w:rFonts w:ascii="Arial" w:hAnsi="Arial" w:cs="Arial"/>
        </w:rPr>
        <w:lastRenderedPageBreak/>
        <w:t xml:space="preserve">Al respecto cabe recordar lo señalado por la Corte Constitucional en la Sentencia </w:t>
      </w:r>
      <w:r w:rsidRPr="006419D3">
        <w:rPr>
          <w:rFonts w:ascii="Arial" w:hAnsi="Arial" w:cs="Arial"/>
          <w:iCs/>
        </w:rPr>
        <w:t xml:space="preserve">C-105 de 2013 al desestimar los cargos presentados contra </w:t>
      </w:r>
      <w:r w:rsidR="001377EA" w:rsidRPr="006419D3">
        <w:rPr>
          <w:rFonts w:ascii="Arial" w:hAnsi="Arial" w:cs="Arial"/>
          <w:iCs/>
        </w:rPr>
        <w:t xml:space="preserve">el artículo 35 de </w:t>
      </w:r>
      <w:r w:rsidRPr="006419D3">
        <w:rPr>
          <w:rFonts w:ascii="Arial" w:hAnsi="Arial" w:cs="Arial"/>
          <w:iCs/>
        </w:rPr>
        <w:t>la Ley 1551 de 2012</w:t>
      </w:r>
      <w:r w:rsidR="001377EA" w:rsidRPr="006419D3">
        <w:rPr>
          <w:rFonts w:ascii="Arial" w:hAnsi="Arial" w:cs="Arial"/>
          <w:iCs/>
        </w:rPr>
        <w:t>, según los cuales la elección de los personeros mediante concurso público de méritos violaba la autonomía de las entidades territoriales:</w:t>
      </w:r>
    </w:p>
    <w:p w14:paraId="3B438621" w14:textId="77777777" w:rsidR="001377EA" w:rsidRPr="006419D3" w:rsidRDefault="001377EA" w:rsidP="007039C8">
      <w:pPr>
        <w:pStyle w:val="Textoindependiente"/>
        <w:ind w:right="51"/>
        <w:rPr>
          <w:rFonts w:ascii="Arial" w:hAnsi="Arial" w:cs="Arial"/>
          <w:iCs/>
        </w:rPr>
      </w:pPr>
    </w:p>
    <w:p w14:paraId="287D7A0E" w14:textId="77777777" w:rsidR="001377EA" w:rsidRPr="006419D3" w:rsidRDefault="001377EA" w:rsidP="001377EA">
      <w:pPr>
        <w:pStyle w:val="Textoindependiente"/>
        <w:ind w:left="567" w:right="51"/>
        <w:rPr>
          <w:rFonts w:ascii="Arial" w:hAnsi="Arial" w:cs="Arial"/>
          <w:sz w:val="22"/>
          <w:szCs w:val="22"/>
        </w:rPr>
      </w:pPr>
      <w:r w:rsidRPr="006419D3">
        <w:rPr>
          <w:rFonts w:ascii="Arial" w:hAnsi="Arial" w:cs="Arial"/>
          <w:sz w:val="22"/>
          <w:szCs w:val="22"/>
          <w:shd w:val="clear" w:color="auto" w:fill="FFFFFF"/>
        </w:rPr>
        <w:t>“En definitiva, la regla jurisprudencial que avala el concurso público de méritos como instancia previa a la elección de los funcionarios que no son de carrera, es perfectamente aplicable al caso que se examina en esta oportunidad.</w:t>
      </w:r>
    </w:p>
    <w:p w14:paraId="70C02B4C" w14:textId="77777777" w:rsidR="001377EA" w:rsidRPr="006419D3" w:rsidRDefault="001377EA" w:rsidP="001377EA">
      <w:pPr>
        <w:shd w:val="clear" w:color="auto" w:fill="FFFFFF"/>
        <w:ind w:left="567"/>
        <w:jc w:val="both"/>
        <w:textAlignment w:val="baseline"/>
        <w:rPr>
          <w:rFonts w:ascii="Arial" w:hAnsi="Arial" w:cs="Arial"/>
          <w:sz w:val="22"/>
          <w:szCs w:val="22"/>
          <w:bdr w:val="none" w:sz="0" w:space="0" w:color="auto" w:frame="1"/>
        </w:rPr>
      </w:pPr>
    </w:p>
    <w:p w14:paraId="1749F600" w14:textId="77777777" w:rsidR="001377EA" w:rsidRPr="006419D3" w:rsidRDefault="001377EA" w:rsidP="001377EA">
      <w:pPr>
        <w:shd w:val="clear" w:color="auto" w:fill="FFFFFF"/>
        <w:ind w:left="567"/>
        <w:jc w:val="both"/>
        <w:textAlignment w:val="baseline"/>
        <w:rPr>
          <w:rFonts w:ascii="Arial" w:hAnsi="Arial" w:cs="Arial"/>
          <w:sz w:val="22"/>
          <w:szCs w:val="22"/>
        </w:rPr>
      </w:pPr>
      <w:r w:rsidRPr="006419D3">
        <w:rPr>
          <w:rFonts w:ascii="Arial" w:hAnsi="Arial" w:cs="Arial"/>
          <w:sz w:val="22"/>
          <w:szCs w:val="22"/>
          <w:bdr w:val="none" w:sz="0" w:space="0" w:color="auto" w:frame="1"/>
        </w:rPr>
        <w:t>(…) Pero aún en gracia de la discusión, y suponiendo que el precedente anterior fuese inaplicable, los cargos formulados por el demandante no ponen en evidencia la inconstitucionalidad del precepto acusado.</w:t>
      </w:r>
    </w:p>
    <w:p w14:paraId="0B6F2D5A" w14:textId="77777777" w:rsidR="001377EA" w:rsidRPr="006419D3" w:rsidRDefault="001377EA" w:rsidP="001377EA">
      <w:pPr>
        <w:shd w:val="clear" w:color="auto" w:fill="FFFFFF"/>
        <w:ind w:left="567"/>
        <w:jc w:val="both"/>
        <w:textAlignment w:val="baseline"/>
        <w:rPr>
          <w:rFonts w:ascii="Arial" w:hAnsi="Arial" w:cs="Arial"/>
          <w:sz w:val="22"/>
          <w:szCs w:val="22"/>
        </w:rPr>
      </w:pPr>
      <w:r w:rsidRPr="006419D3">
        <w:rPr>
          <w:rFonts w:ascii="Arial" w:hAnsi="Arial" w:cs="Arial"/>
          <w:sz w:val="22"/>
          <w:szCs w:val="22"/>
          <w:bdr w:val="none" w:sz="0" w:space="0" w:color="auto" w:frame="1"/>
        </w:rPr>
        <w:t> </w:t>
      </w:r>
    </w:p>
    <w:p w14:paraId="432B96E2" w14:textId="77777777" w:rsidR="001377EA" w:rsidRPr="006419D3" w:rsidRDefault="001377EA" w:rsidP="001377EA">
      <w:pPr>
        <w:shd w:val="clear" w:color="auto" w:fill="FFFFFF"/>
        <w:ind w:left="567"/>
        <w:jc w:val="both"/>
        <w:textAlignment w:val="baseline"/>
        <w:rPr>
          <w:rFonts w:ascii="Arial" w:hAnsi="Arial" w:cs="Arial"/>
          <w:sz w:val="22"/>
          <w:szCs w:val="22"/>
          <w:bdr w:val="none" w:sz="0" w:space="0" w:color="auto" w:frame="1"/>
        </w:rPr>
      </w:pPr>
      <w:r w:rsidRPr="006419D3">
        <w:rPr>
          <w:rFonts w:ascii="Arial" w:hAnsi="Arial" w:cs="Arial"/>
          <w:sz w:val="22"/>
          <w:szCs w:val="22"/>
          <w:bdr w:val="none" w:sz="0" w:space="0" w:color="auto" w:frame="1"/>
        </w:rPr>
        <w:t>En este sentido, encuentra la Corte que las consideraciones relativas a la anulación del principio democrático y al desconocimiento del procedimiento constitucional de elección, por bloquear la dinámica natural de las corporaciones públicas como órganos que canalizan y representan la voluntad general, no son de recibo.</w:t>
      </w:r>
    </w:p>
    <w:p w14:paraId="7A4836FD" w14:textId="77777777" w:rsidR="001377EA" w:rsidRPr="006419D3" w:rsidRDefault="001377EA" w:rsidP="001377EA">
      <w:pPr>
        <w:shd w:val="clear" w:color="auto" w:fill="FFFFFF"/>
        <w:ind w:left="567"/>
        <w:jc w:val="both"/>
        <w:textAlignment w:val="baseline"/>
        <w:rPr>
          <w:rFonts w:ascii="Arial" w:hAnsi="Arial" w:cs="Arial"/>
          <w:sz w:val="22"/>
          <w:szCs w:val="22"/>
          <w:bdr w:val="none" w:sz="0" w:space="0" w:color="auto" w:frame="1"/>
        </w:rPr>
      </w:pPr>
    </w:p>
    <w:p w14:paraId="3F726E6A" w14:textId="77777777" w:rsidR="001377EA" w:rsidRPr="006419D3" w:rsidRDefault="001377EA" w:rsidP="001377EA">
      <w:pPr>
        <w:shd w:val="clear" w:color="auto" w:fill="FFFFFF"/>
        <w:ind w:left="567"/>
        <w:jc w:val="both"/>
        <w:textAlignment w:val="baseline"/>
        <w:rPr>
          <w:rFonts w:ascii="Arial" w:hAnsi="Arial" w:cs="Arial"/>
          <w:sz w:val="22"/>
          <w:szCs w:val="22"/>
          <w:bdr w:val="none" w:sz="0" w:space="0" w:color="auto" w:frame="1"/>
        </w:rPr>
      </w:pPr>
      <w:r w:rsidRPr="006419D3">
        <w:rPr>
          <w:rFonts w:ascii="Arial" w:hAnsi="Arial" w:cs="Arial"/>
          <w:sz w:val="22"/>
          <w:szCs w:val="22"/>
          <w:bdr w:val="none" w:sz="0" w:space="0" w:color="auto" w:frame="1"/>
        </w:rPr>
        <w:t>(…) En consonancia con los postulados de la democracia participativa, el concurso público de méritos materializa la intervención ciudadana en distintos sentidos: de un lado, porque cualquier persona que cumpla los requisitos y condiciones para ejercer el cargo de personero, puede tomar parte en el respectivo proceso de selección; esta apertura no es propia ni característica de las dinámicas informales en las que discrecionalmente los concejos conforman su repertorio de candidatos. Y de otro lado, porque como se trata de un procedimiento público y altamente formalizado, cualquier persona puede hacer el seguimiento respectivo, y detectar, informar y controvertir las eventuales irregularidades.  En definitiva, la publicidad, transparencia y formalización del proceso incentivan la participación ciudadana. Se trata de un proceso democrático, no en tanto se delega en los representantes de la ciudadanía la conducción política, sino en tanto la ciudadanía interviene activamente y controla la actividad estatal.</w:t>
      </w:r>
    </w:p>
    <w:p w14:paraId="24029E91" w14:textId="77777777" w:rsidR="001377EA" w:rsidRPr="006419D3" w:rsidRDefault="001377EA" w:rsidP="001377EA">
      <w:pPr>
        <w:shd w:val="clear" w:color="auto" w:fill="FFFFFF"/>
        <w:ind w:left="567"/>
        <w:jc w:val="both"/>
        <w:textAlignment w:val="baseline"/>
        <w:rPr>
          <w:rFonts w:ascii="Arial" w:hAnsi="Arial" w:cs="Arial"/>
          <w:sz w:val="22"/>
          <w:szCs w:val="22"/>
          <w:bdr w:val="none" w:sz="0" w:space="0" w:color="auto" w:frame="1"/>
        </w:rPr>
      </w:pPr>
      <w:r w:rsidRPr="006419D3">
        <w:rPr>
          <w:rFonts w:ascii="Arial" w:hAnsi="Arial" w:cs="Arial"/>
          <w:sz w:val="22"/>
          <w:szCs w:val="22"/>
          <w:bdr w:val="none" w:sz="0" w:space="0" w:color="auto" w:frame="1"/>
        </w:rPr>
        <w:t> </w:t>
      </w:r>
    </w:p>
    <w:p w14:paraId="1389F426" w14:textId="77777777" w:rsidR="001377EA" w:rsidRPr="006419D3" w:rsidRDefault="001377EA" w:rsidP="001377EA">
      <w:pPr>
        <w:shd w:val="clear" w:color="auto" w:fill="FFFFFF"/>
        <w:ind w:left="567"/>
        <w:jc w:val="both"/>
        <w:textAlignment w:val="baseline"/>
        <w:rPr>
          <w:rFonts w:ascii="Arial" w:hAnsi="Arial" w:cs="Arial"/>
          <w:sz w:val="22"/>
          <w:szCs w:val="22"/>
          <w:bdr w:val="none" w:sz="0" w:space="0" w:color="auto" w:frame="1"/>
        </w:rPr>
      </w:pPr>
      <w:r w:rsidRPr="006419D3">
        <w:rPr>
          <w:rFonts w:ascii="Arial" w:hAnsi="Arial" w:cs="Arial"/>
          <w:sz w:val="22"/>
          <w:szCs w:val="22"/>
          <w:bdr w:val="none" w:sz="0" w:space="0" w:color="auto" w:frame="1"/>
        </w:rPr>
        <w:t>Además, el concurso es coherente con los postulados de la democracia sustancial, pues las determinaciones en torno a la integración de las entidades estatales se estructuran alrededor de los derechos fundamentales a la igualdad, a la participación en la función pública y al debido proceso. La garantía de estos derechos no se deja librada al juego de las mayorías, sino que constituye el presupuesto fundamental, el referente y la finalidad de la actividad estatal.”</w:t>
      </w:r>
      <w:r w:rsidRPr="006419D3">
        <w:rPr>
          <w:rStyle w:val="Refdenotaalpie"/>
          <w:rFonts w:ascii="Arial" w:hAnsi="Arial" w:cs="Arial"/>
          <w:sz w:val="22"/>
          <w:szCs w:val="22"/>
          <w:bdr w:val="none" w:sz="0" w:space="0" w:color="auto" w:frame="1"/>
        </w:rPr>
        <w:footnoteReference w:id="12"/>
      </w:r>
    </w:p>
    <w:p w14:paraId="2E68169E" w14:textId="77777777" w:rsidR="001377EA" w:rsidRPr="006419D3" w:rsidRDefault="001377EA" w:rsidP="007039C8">
      <w:pPr>
        <w:pStyle w:val="Textoindependiente"/>
        <w:ind w:right="51"/>
        <w:rPr>
          <w:rFonts w:ascii="Arial" w:hAnsi="Arial" w:cs="Arial"/>
        </w:rPr>
      </w:pPr>
    </w:p>
    <w:p w14:paraId="6A3889CE" w14:textId="77777777" w:rsidR="008D2C54" w:rsidRPr="006419D3" w:rsidRDefault="000D453D" w:rsidP="000D453D">
      <w:pPr>
        <w:pStyle w:val="Textoindependiente"/>
        <w:ind w:right="51"/>
        <w:rPr>
          <w:rFonts w:ascii="Arial" w:hAnsi="Arial" w:cs="Arial"/>
        </w:rPr>
      </w:pPr>
      <w:r w:rsidRPr="006419D3">
        <w:rPr>
          <w:rFonts w:ascii="Arial" w:hAnsi="Arial" w:cs="Arial"/>
        </w:rPr>
        <w:t>De modo pues que frente al primer interrogante de la consulta la respuesta es clara en el sentido de que la elección del personero distrital de Bogotá</w:t>
      </w:r>
      <w:r w:rsidR="00184F8F" w:rsidRPr="006419D3">
        <w:rPr>
          <w:rFonts w:ascii="Arial" w:hAnsi="Arial" w:cs="Arial"/>
        </w:rPr>
        <w:t xml:space="preserve">, ante la ausencia de una regla diferente en su estatuto legal, </w:t>
      </w:r>
      <w:r w:rsidRPr="006419D3">
        <w:rPr>
          <w:rFonts w:ascii="Arial" w:hAnsi="Arial" w:cs="Arial"/>
        </w:rPr>
        <w:t>también debe hacerse mediante concurso público de méritos,</w:t>
      </w:r>
      <w:r w:rsidR="00184F8F" w:rsidRPr="006419D3">
        <w:rPr>
          <w:rFonts w:ascii="Arial" w:hAnsi="Arial" w:cs="Arial"/>
        </w:rPr>
        <w:t xml:space="preserve"> tal</w:t>
      </w:r>
      <w:r w:rsidRPr="006419D3">
        <w:rPr>
          <w:rFonts w:ascii="Arial" w:hAnsi="Arial" w:cs="Arial"/>
        </w:rPr>
        <w:t xml:space="preserve"> como </w:t>
      </w:r>
      <w:r w:rsidR="00B26648" w:rsidRPr="006419D3">
        <w:rPr>
          <w:rFonts w:ascii="Arial" w:hAnsi="Arial" w:cs="Arial"/>
        </w:rPr>
        <w:t xml:space="preserve">lo </w:t>
      </w:r>
      <w:r w:rsidRPr="006419D3">
        <w:rPr>
          <w:rFonts w:ascii="Arial" w:hAnsi="Arial" w:cs="Arial"/>
        </w:rPr>
        <w:t xml:space="preserve">dispone para la generalidad de los municipios el artículo 170 de la Ley 136 de 1994, modificado por el artículo 53 de la Ley 1551 de 2012. </w:t>
      </w:r>
    </w:p>
    <w:p w14:paraId="160B9EF2" w14:textId="77777777" w:rsidR="008D2C54" w:rsidRPr="006419D3" w:rsidRDefault="008D2C54" w:rsidP="000D453D">
      <w:pPr>
        <w:pStyle w:val="Textoindependiente"/>
        <w:ind w:right="51"/>
        <w:rPr>
          <w:rFonts w:ascii="Arial" w:hAnsi="Arial" w:cs="Arial"/>
        </w:rPr>
      </w:pPr>
    </w:p>
    <w:p w14:paraId="56DD6E19" w14:textId="77777777" w:rsidR="00AF7737" w:rsidRPr="006419D3" w:rsidRDefault="00AF7737" w:rsidP="000D453D">
      <w:pPr>
        <w:pStyle w:val="Textoindependiente"/>
        <w:ind w:right="51"/>
        <w:rPr>
          <w:rFonts w:ascii="Arial" w:hAnsi="Arial" w:cs="Arial"/>
        </w:rPr>
      </w:pPr>
      <w:r w:rsidRPr="006419D3">
        <w:rPr>
          <w:rFonts w:ascii="Arial" w:hAnsi="Arial" w:cs="Arial"/>
        </w:rPr>
        <w:t xml:space="preserve">En </w:t>
      </w:r>
      <w:r w:rsidR="008D2C54" w:rsidRPr="006419D3">
        <w:rPr>
          <w:rFonts w:ascii="Arial" w:hAnsi="Arial" w:cs="Arial"/>
        </w:rPr>
        <w:t xml:space="preserve">consecuencia </w:t>
      </w:r>
      <w:r w:rsidR="00F03F20" w:rsidRPr="006419D3">
        <w:rPr>
          <w:rFonts w:ascii="Arial" w:hAnsi="Arial" w:cs="Arial"/>
        </w:rPr>
        <w:t xml:space="preserve">cabe decir que </w:t>
      </w:r>
      <w:r w:rsidRPr="006419D3">
        <w:rPr>
          <w:rFonts w:ascii="Arial" w:hAnsi="Arial" w:cs="Arial"/>
        </w:rPr>
        <w:t xml:space="preserve">los artículos 107 y 108 del Acuerdo 348 de 2008, por el cual se expide el reglamento del Concejo de Bogotá, perdieron fuerza ejecutoria y son inaplicables actualmente </w:t>
      </w:r>
      <w:r w:rsidR="008D2C54" w:rsidRPr="006419D3">
        <w:rPr>
          <w:rFonts w:ascii="Arial" w:hAnsi="Arial" w:cs="Arial"/>
        </w:rPr>
        <w:t xml:space="preserve">(artículo 91-3 del CPACA) </w:t>
      </w:r>
      <w:r w:rsidRPr="006419D3">
        <w:rPr>
          <w:rFonts w:ascii="Arial" w:hAnsi="Arial" w:cs="Arial"/>
        </w:rPr>
        <w:t xml:space="preserve">en la medida </w:t>
      </w:r>
      <w:r w:rsidR="009B7BC2">
        <w:rPr>
          <w:rFonts w:ascii="Arial" w:hAnsi="Arial" w:cs="Arial"/>
        </w:rPr>
        <w:t xml:space="preserve">en </w:t>
      </w:r>
      <w:r w:rsidRPr="006419D3">
        <w:rPr>
          <w:rFonts w:ascii="Arial" w:hAnsi="Arial" w:cs="Arial"/>
        </w:rPr>
        <w:t xml:space="preserve">que en ellos se </w:t>
      </w:r>
      <w:r w:rsidR="00F03F20" w:rsidRPr="006419D3">
        <w:rPr>
          <w:rFonts w:ascii="Arial" w:hAnsi="Arial" w:cs="Arial"/>
        </w:rPr>
        <w:t>desarrolla u</w:t>
      </w:r>
      <w:r w:rsidRPr="006419D3">
        <w:rPr>
          <w:rFonts w:ascii="Arial" w:hAnsi="Arial" w:cs="Arial"/>
        </w:rPr>
        <w:t xml:space="preserve">n procedimiento de selección </w:t>
      </w:r>
      <w:r w:rsidR="008D2C54" w:rsidRPr="006419D3">
        <w:rPr>
          <w:rFonts w:ascii="Arial" w:hAnsi="Arial" w:cs="Arial"/>
        </w:rPr>
        <w:t>para el</w:t>
      </w:r>
      <w:r w:rsidRPr="006419D3">
        <w:rPr>
          <w:rFonts w:ascii="Arial" w:hAnsi="Arial" w:cs="Arial"/>
        </w:rPr>
        <w:t xml:space="preserve"> personero distrital </w:t>
      </w:r>
      <w:r w:rsidR="00855A61" w:rsidRPr="006419D3">
        <w:rPr>
          <w:rFonts w:ascii="Arial" w:hAnsi="Arial" w:cs="Arial"/>
        </w:rPr>
        <w:t>diferente al concurso público de méritos que ordena la ley</w:t>
      </w:r>
      <w:r w:rsidRPr="006419D3">
        <w:rPr>
          <w:rFonts w:ascii="Arial" w:hAnsi="Arial" w:cs="Arial"/>
        </w:rPr>
        <w:t xml:space="preserve">. </w:t>
      </w:r>
    </w:p>
    <w:p w14:paraId="07D59A2A" w14:textId="77777777" w:rsidR="00AF7737" w:rsidRPr="006419D3" w:rsidRDefault="00AF7737" w:rsidP="000D453D">
      <w:pPr>
        <w:pStyle w:val="Textoindependiente"/>
        <w:ind w:right="51"/>
        <w:rPr>
          <w:rFonts w:ascii="Arial" w:hAnsi="Arial" w:cs="Arial"/>
        </w:rPr>
      </w:pPr>
    </w:p>
    <w:p w14:paraId="2887F202" w14:textId="77777777" w:rsidR="005B44B8" w:rsidRPr="006419D3" w:rsidRDefault="00F03E20" w:rsidP="000D453D">
      <w:pPr>
        <w:pStyle w:val="Textoindependiente"/>
        <w:ind w:right="51"/>
        <w:rPr>
          <w:rFonts w:ascii="Arial" w:hAnsi="Arial" w:cs="Arial"/>
        </w:rPr>
      </w:pPr>
      <w:r>
        <w:rPr>
          <w:rFonts w:ascii="Arial" w:hAnsi="Arial" w:cs="Arial"/>
        </w:rPr>
        <w:t>Es claro</w:t>
      </w:r>
      <w:r w:rsidR="005B44B8" w:rsidRPr="006419D3">
        <w:rPr>
          <w:rFonts w:ascii="Arial" w:hAnsi="Arial" w:cs="Arial"/>
        </w:rPr>
        <w:t xml:space="preserve"> también que </w:t>
      </w:r>
      <w:r w:rsidR="00855A61" w:rsidRPr="006419D3">
        <w:rPr>
          <w:rFonts w:ascii="Arial" w:hAnsi="Arial" w:cs="Arial"/>
        </w:rPr>
        <w:t xml:space="preserve">la aplicación del artículo 53 de la Ley 1551 de 2012 </w:t>
      </w:r>
      <w:r w:rsidR="005B44B8" w:rsidRPr="006419D3">
        <w:rPr>
          <w:rFonts w:ascii="Arial" w:hAnsi="Arial" w:cs="Arial"/>
        </w:rPr>
        <w:t>no afecta ni deroga lo dispuesto en el artículo 97 del Decreto 1421 de 1993</w:t>
      </w:r>
      <w:r w:rsidR="008D2C54" w:rsidRPr="006419D3">
        <w:rPr>
          <w:rFonts w:ascii="Arial" w:hAnsi="Arial" w:cs="Arial"/>
        </w:rPr>
        <w:t xml:space="preserve"> antes citado</w:t>
      </w:r>
      <w:r w:rsidR="005B44B8" w:rsidRPr="006419D3">
        <w:rPr>
          <w:rFonts w:ascii="Arial" w:hAnsi="Arial" w:cs="Arial"/>
        </w:rPr>
        <w:t xml:space="preserve">, </w:t>
      </w:r>
      <w:r w:rsidR="008D2C54" w:rsidRPr="006419D3">
        <w:rPr>
          <w:rFonts w:ascii="Arial" w:hAnsi="Arial" w:cs="Arial"/>
        </w:rPr>
        <w:t>en la medida que en este se</w:t>
      </w:r>
      <w:r w:rsidR="005B44B8" w:rsidRPr="006419D3">
        <w:rPr>
          <w:rFonts w:ascii="Arial" w:hAnsi="Arial" w:cs="Arial"/>
        </w:rPr>
        <w:t xml:space="preserve"> regula</w:t>
      </w:r>
      <w:r w:rsidR="008D2C54" w:rsidRPr="006419D3">
        <w:rPr>
          <w:rFonts w:ascii="Arial" w:hAnsi="Arial" w:cs="Arial"/>
        </w:rPr>
        <w:t>n</w:t>
      </w:r>
      <w:r w:rsidR="005B44B8" w:rsidRPr="006419D3">
        <w:rPr>
          <w:rFonts w:ascii="Arial" w:hAnsi="Arial" w:cs="Arial"/>
        </w:rPr>
        <w:t xml:space="preserve"> aspectos diferentes al procedimiento de selección</w:t>
      </w:r>
      <w:r w:rsidR="001A6261" w:rsidRPr="006419D3">
        <w:rPr>
          <w:rFonts w:ascii="Arial" w:hAnsi="Arial" w:cs="Arial"/>
        </w:rPr>
        <w:t xml:space="preserve"> </w:t>
      </w:r>
      <w:r w:rsidR="00855A61" w:rsidRPr="006419D3">
        <w:rPr>
          <w:rFonts w:ascii="Arial" w:hAnsi="Arial" w:cs="Arial"/>
        </w:rPr>
        <w:lastRenderedPageBreak/>
        <w:t>del personero</w:t>
      </w:r>
      <w:r w:rsidR="008D2C54" w:rsidRPr="006419D3">
        <w:rPr>
          <w:rFonts w:ascii="Arial" w:hAnsi="Arial" w:cs="Arial"/>
        </w:rPr>
        <w:t xml:space="preserve">, como son la </w:t>
      </w:r>
      <w:r w:rsidR="001A6261" w:rsidRPr="006419D3">
        <w:rPr>
          <w:rFonts w:ascii="Arial" w:hAnsi="Arial" w:cs="Arial"/>
        </w:rPr>
        <w:t xml:space="preserve">competencia del concejo distrital, </w:t>
      </w:r>
      <w:r w:rsidR="008D2C54" w:rsidRPr="006419D3">
        <w:rPr>
          <w:rFonts w:ascii="Arial" w:hAnsi="Arial" w:cs="Arial"/>
        </w:rPr>
        <w:t xml:space="preserve">el </w:t>
      </w:r>
      <w:r w:rsidR="001A6261" w:rsidRPr="006419D3">
        <w:rPr>
          <w:rFonts w:ascii="Arial" w:hAnsi="Arial" w:cs="Arial"/>
        </w:rPr>
        <w:t xml:space="preserve">plazo para hacer la elección, </w:t>
      </w:r>
      <w:r w:rsidR="008D2C54" w:rsidRPr="006419D3">
        <w:rPr>
          <w:rFonts w:ascii="Arial" w:hAnsi="Arial" w:cs="Arial"/>
        </w:rPr>
        <w:t xml:space="preserve">el </w:t>
      </w:r>
      <w:r w:rsidR="00A11C04">
        <w:rPr>
          <w:rFonts w:ascii="Arial" w:hAnsi="Arial" w:cs="Arial"/>
        </w:rPr>
        <w:t xml:space="preserve">periodo del personero </w:t>
      </w:r>
      <w:r w:rsidR="008D2C54" w:rsidRPr="006419D3">
        <w:rPr>
          <w:rFonts w:ascii="Arial" w:hAnsi="Arial" w:cs="Arial"/>
        </w:rPr>
        <w:t>y las</w:t>
      </w:r>
      <w:r w:rsidR="001A6261" w:rsidRPr="006419D3">
        <w:rPr>
          <w:rFonts w:ascii="Arial" w:hAnsi="Arial" w:cs="Arial"/>
        </w:rPr>
        <w:t xml:space="preserve"> inhabilidades para ocupar el cargo. En consecuencia, ambas disposiciones pueden aplicarse armónicamente</w:t>
      </w:r>
      <w:r w:rsidR="009D0DC0" w:rsidRPr="006419D3">
        <w:rPr>
          <w:rFonts w:ascii="Arial" w:hAnsi="Arial" w:cs="Arial"/>
        </w:rPr>
        <w:t xml:space="preserve"> en la medida </w:t>
      </w:r>
      <w:r>
        <w:rPr>
          <w:rFonts w:ascii="Arial" w:hAnsi="Arial" w:cs="Arial"/>
        </w:rPr>
        <w:t xml:space="preserve">en </w:t>
      </w:r>
      <w:r w:rsidR="009D0DC0" w:rsidRPr="006419D3">
        <w:rPr>
          <w:rFonts w:ascii="Arial" w:hAnsi="Arial" w:cs="Arial"/>
        </w:rPr>
        <w:t>que</w:t>
      </w:r>
      <w:r w:rsidR="00F36522" w:rsidRPr="006419D3">
        <w:rPr>
          <w:rFonts w:ascii="Arial" w:hAnsi="Arial" w:cs="Arial"/>
        </w:rPr>
        <w:t xml:space="preserve"> el artículo 53 de la Ley 1551 solo es aplicable en lo no regulado </w:t>
      </w:r>
      <w:r w:rsidR="009D0DC0" w:rsidRPr="006419D3">
        <w:rPr>
          <w:rFonts w:ascii="Arial" w:hAnsi="Arial" w:cs="Arial"/>
        </w:rPr>
        <w:t xml:space="preserve">expresamente </w:t>
      </w:r>
      <w:r w:rsidR="00F36522" w:rsidRPr="006419D3">
        <w:rPr>
          <w:rFonts w:ascii="Arial" w:hAnsi="Arial" w:cs="Arial"/>
        </w:rPr>
        <w:t>en el artículo 97 del Decreto 1421 de 1993.</w:t>
      </w:r>
    </w:p>
    <w:p w14:paraId="025C0BC6" w14:textId="77777777" w:rsidR="00C20D76" w:rsidRPr="006419D3" w:rsidRDefault="00C20D76" w:rsidP="007039C8">
      <w:pPr>
        <w:pStyle w:val="Textoindependiente"/>
        <w:ind w:right="51"/>
        <w:rPr>
          <w:rFonts w:ascii="Arial" w:hAnsi="Arial" w:cs="Arial"/>
        </w:rPr>
      </w:pPr>
    </w:p>
    <w:p w14:paraId="203C64A0" w14:textId="77777777" w:rsidR="00985AF2" w:rsidRPr="006419D3" w:rsidRDefault="00985AF2" w:rsidP="00985AF2">
      <w:pPr>
        <w:pStyle w:val="Textoindependiente"/>
        <w:ind w:right="51"/>
        <w:rPr>
          <w:rFonts w:ascii="Arial" w:hAnsi="Arial" w:cs="Arial"/>
          <w:b/>
        </w:rPr>
      </w:pPr>
      <w:r w:rsidRPr="006419D3">
        <w:rPr>
          <w:rFonts w:ascii="Arial" w:hAnsi="Arial" w:cs="Arial"/>
          <w:b/>
        </w:rPr>
        <w:t xml:space="preserve">2. </w:t>
      </w:r>
      <w:r w:rsidR="000C70A3" w:rsidRPr="006419D3">
        <w:rPr>
          <w:rFonts w:ascii="Arial" w:hAnsi="Arial" w:cs="Arial"/>
          <w:b/>
        </w:rPr>
        <w:t>Segundo i</w:t>
      </w:r>
      <w:r w:rsidRPr="006419D3">
        <w:rPr>
          <w:rFonts w:ascii="Arial" w:hAnsi="Arial" w:cs="Arial"/>
          <w:b/>
        </w:rPr>
        <w:t xml:space="preserve">nterrogante: </w:t>
      </w:r>
      <w:r w:rsidR="000C70A3" w:rsidRPr="006419D3">
        <w:rPr>
          <w:rFonts w:ascii="Arial" w:hAnsi="Arial" w:cs="Arial"/>
          <w:b/>
        </w:rPr>
        <w:t xml:space="preserve">forma de suplir la vacancia </w:t>
      </w:r>
      <w:r w:rsidR="005A0968" w:rsidRPr="006419D3">
        <w:rPr>
          <w:rFonts w:ascii="Arial" w:hAnsi="Arial" w:cs="Arial"/>
          <w:b/>
        </w:rPr>
        <w:t>del</w:t>
      </w:r>
      <w:r w:rsidR="000C70A3" w:rsidRPr="006419D3">
        <w:rPr>
          <w:rFonts w:ascii="Arial" w:hAnsi="Arial" w:cs="Arial"/>
          <w:b/>
        </w:rPr>
        <w:t xml:space="preserve"> cargo cuando no se ha realizado en tiempo el concurso público </w:t>
      </w:r>
      <w:r w:rsidR="005A0968" w:rsidRPr="006419D3">
        <w:rPr>
          <w:rFonts w:ascii="Arial" w:hAnsi="Arial" w:cs="Arial"/>
          <w:b/>
        </w:rPr>
        <w:t xml:space="preserve">de méritos </w:t>
      </w:r>
      <w:r w:rsidR="000C70A3" w:rsidRPr="006419D3">
        <w:rPr>
          <w:rFonts w:ascii="Arial" w:hAnsi="Arial" w:cs="Arial"/>
          <w:b/>
        </w:rPr>
        <w:t>para la selección del personero</w:t>
      </w:r>
      <w:r w:rsidRPr="006419D3">
        <w:rPr>
          <w:rFonts w:ascii="Arial" w:hAnsi="Arial" w:cs="Arial"/>
          <w:b/>
        </w:rPr>
        <w:t xml:space="preserve"> </w:t>
      </w:r>
    </w:p>
    <w:p w14:paraId="47ED22B9" w14:textId="77777777" w:rsidR="00985AF2" w:rsidRPr="006419D3" w:rsidRDefault="00985AF2" w:rsidP="00985AF2">
      <w:pPr>
        <w:pStyle w:val="Textoindependiente"/>
        <w:ind w:right="51"/>
        <w:rPr>
          <w:rFonts w:ascii="Arial" w:hAnsi="Arial" w:cs="Arial"/>
          <w:b/>
        </w:rPr>
      </w:pPr>
    </w:p>
    <w:p w14:paraId="6F59E075" w14:textId="77777777" w:rsidR="000C70A3" w:rsidRPr="006419D3" w:rsidRDefault="000C70A3" w:rsidP="007039C8">
      <w:pPr>
        <w:pStyle w:val="Textoindependiente"/>
        <w:ind w:right="51"/>
        <w:rPr>
          <w:rFonts w:ascii="Arial" w:hAnsi="Arial" w:cs="Arial"/>
        </w:rPr>
      </w:pPr>
      <w:r w:rsidRPr="006419D3">
        <w:rPr>
          <w:rFonts w:ascii="Arial" w:hAnsi="Arial" w:cs="Arial"/>
        </w:rPr>
        <w:t>Según se indicó</w:t>
      </w:r>
      <w:r w:rsidR="00F03E20">
        <w:rPr>
          <w:rFonts w:ascii="Arial" w:hAnsi="Arial" w:cs="Arial"/>
        </w:rPr>
        <w:t>,</w:t>
      </w:r>
      <w:r w:rsidRPr="006419D3">
        <w:rPr>
          <w:rFonts w:ascii="Arial" w:hAnsi="Arial" w:cs="Arial"/>
        </w:rPr>
        <w:t xml:space="preserve"> la segunda parte de la consulta se refiere a la forma en que se debe proveer provisionalmente el cargo de personero mientras </w:t>
      </w:r>
      <w:r w:rsidR="008A3EEB" w:rsidRPr="006419D3">
        <w:rPr>
          <w:rFonts w:ascii="Arial" w:hAnsi="Arial" w:cs="Arial"/>
        </w:rPr>
        <w:t>se realiza</w:t>
      </w:r>
      <w:r w:rsidR="00C2798F" w:rsidRPr="006419D3">
        <w:rPr>
          <w:rFonts w:ascii="Arial" w:hAnsi="Arial" w:cs="Arial"/>
        </w:rPr>
        <w:t xml:space="preserve"> o</w:t>
      </w:r>
      <w:r w:rsidR="008A3EEB" w:rsidRPr="006419D3">
        <w:rPr>
          <w:rFonts w:ascii="Arial" w:hAnsi="Arial" w:cs="Arial"/>
        </w:rPr>
        <w:t xml:space="preserve"> </w:t>
      </w:r>
      <w:r w:rsidR="00C2798F" w:rsidRPr="006419D3">
        <w:rPr>
          <w:rFonts w:ascii="Arial" w:hAnsi="Arial" w:cs="Arial"/>
        </w:rPr>
        <w:t xml:space="preserve">culmina </w:t>
      </w:r>
      <w:r w:rsidR="007A3FAA" w:rsidRPr="006419D3">
        <w:rPr>
          <w:rFonts w:ascii="Arial" w:hAnsi="Arial" w:cs="Arial"/>
        </w:rPr>
        <w:t xml:space="preserve">con éxito </w:t>
      </w:r>
      <w:r w:rsidR="008A3EEB" w:rsidRPr="006419D3">
        <w:rPr>
          <w:rFonts w:ascii="Arial" w:hAnsi="Arial" w:cs="Arial"/>
        </w:rPr>
        <w:t xml:space="preserve">el concurso público de méritos </w:t>
      </w:r>
      <w:r w:rsidR="00C2798F" w:rsidRPr="006419D3">
        <w:rPr>
          <w:rFonts w:ascii="Arial" w:hAnsi="Arial" w:cs="Arial"/>
        </w:rPr>
        <w:t xml:space="preserve">que permita </w:t>
      </w:r>
      <w:r w:rsidR="008A3EEB" w:rsidRPr="006419D3">
        <w:rPr>
          <w:rFonts w:ascii="Arial" w:hAnsi="Arial" w:cs="Arial"/>
        </w:rPr>
        <w:t xml:space="preserve">su elección. Se pregunta de manera particular qué tipo de vacante se presenta en ese caso, cuál es el procedimiento para </w:t>
      </w:r>
      <w:r w:rsidR="00C2798F" w:rsidRPr="006419D3">
        <w:rPr>
          <w:rFonts w:ascii="Arial" w:hAnsi="Arial" w:cs="Arial"/>
        </w:rPr>
        <w:t>la</w:t>
      </w:r>
      <w:r w:rsidR="008A3EEB" w:rsidRPr="006419D3">
        <w:rPr>
          <w:rFonts w:ascii="Arial" w:hAnsi="Arial" w:cs="Arial"/>
        </w:rPr>
        <w:t xml:space="preserve"> provisión </w:t>
      </w:r>
      <w:r w:rsidR="00C2798F" w:rsidRPr="006419D3">
        <w:rPr>
          <w:rFonts w:ascii="Arial" w:hAnsi="Arial" w:cs="Arial"/>
        </w:rPr>
        <w:t xml:space="preserve">temporal de la vacante </w:t>
      </w:r>
      <w:r w:rsidR="008A3EEB" w:rsidRPr="006419D3">
        <w:rPr>
          <w:rFonts w:ascii="Arial" w:hAnsi="Arial" w:cs="Arial"/>
        </w:rPr>
        <w:t>y qué pasa si no existe en la nómina de la personería un funcionario que pueda ser nombrado provisionalmente en el cargo.</w:t>
      </w:r>
    </w:p>
    <w:p w14:paraId="6604CCC2" w14:textId="77777777" w:rsidR="000C70A3" w:rsidRPr="006419D3" w:rsidRDefault="000C70A3" w:rsidP="007039C8">
      <w:pPr>
        <w:pStyle w:val="Textoindependiente"/>
        <w:ind w:right="51"/>
        <w:rPr>
          <w:rFonts w:ascii="Arial" w:hAnsi="Arial" w:cs="Arial"/>
        </w:rPr>
      </w:pPr>
    </w:p>
    <w:p w14:paraId="613009D0" w14:textId="77777777" w:rsidR="00C2798F" w:rsidRPr="006419D3" w:rsidRDefault="0094252A" w:rsidP="007039C8">
      <w:pPr>
        <w:pStyle w:val="Textoindependiente"/>
        <w:ind w:right="51"/>
        <w:rPr>
          <w:rFonts w:ascii="Arial" w:hAnsi="Arial" w:cs="Arial"/>
        </w:rPr>
      </w:pPr>
      <w:r w:rsidRPr="006419D3">
        <w:rPr>
          <w:rFonts w:ascii="Arial" w:hAnsi="Arial" w:cs="Arial"/>
        </w:rPr>
        <w:t xml:space="preserve">Para </w:t>
      </w:r>
      <w:r w:rsidR="006A01CF" w:rsidRPr="006419D3">
        <w:rPr>
          <w:rFonts w:ascii="Arial" w:hAnsi="Arial" w:cs="Arial"/>
        </w:rPr>
        <w:t xml:space="preserve">responder estos interrogantes, la Sala debe reiterar </w:t>
      </w:r>
      <w:r w:rsidRPr="006419D3">
        <w:rPr>
          <w:rFonts w:ascii="Arial" w:hAnsi="Arial" w:cs="Arial"/>
        </w:rPr>
        <w:t xml:space="preserve">en primer lugar </w:t>
      </w:r>
      <w:r w:rsidR="006A01CF" w:rsidRPr="006419D3">
        <w:rPr>
          <w:rFonts w:ascii="Arial" w:hAnsi="Arial" w:cs="Arial"/>
        </w:rPr>
        <w:t xml:space="preserve">tres consideraciones hechas expresamente en el Concepto 2246 de 2015 cuando respondió afirmativamente </w:t>
      </w:r>
      <w:r w:rsidR="007A3FAA" w:rsidRPr="006419D3">
        <w:rPr>
          <w:rFonts w:ascii="Arial" w:hAnsi="Arial" w:cs="Arial"/>
        </w:rPr>
        <w:t>a</w:t>
      </w:r>
      <w:r w:rsidR="006A01CF" w:rsidRPr="006419D3">
        <w:rPr>
          <w:rFonts w:ascii="Arial" w:hAnsi="Arial" w:cs="Arial"/>
        </w:rPr>
        <w:t xml:space="preserve"> la posibilidad de que</w:t>
      </w:r>
      <w:r w:rsidR="00F65768" w:rsidRPr="006419D3">
        <w:rPr>
          <w:rFonts w:ascii="Arial" w:hAnsi="Arial" w:cs="Arial"/>
        </w:rPr>
        <w:t xml:space="preserve"> </w:t>
      </w:r>
      <w:r w:rsidR="006A01CF" w:rsidRPr="006419D3">
        <w:rPr>
          <w:rFonts w:ascii="Arial" w:hAnsi="Arial" w:cs="Arial"/>
        </w:rPr>
        <w:t>los concejos municipales salientes iniciaran</w:t>
      </w:r>
      <w:r w:rsidR="007A3FAA" w:rsidRPr="006419D3">
        <w:rPr>
          <w:rFonts w:ascii="Arial" w:hAnsi="Arial" w:cs="Arial"/>
        </w:rPr>
        <w:t xml:space="preserve"> con suficiente antelación</w:t>
      </w:r>
      <w:r w:rsidR="006A01CF" w:rsidRPr="006419D3">
        <w:rPr>
          <w:rFonts w:ascii="Arial" w:hAnsi="Arial" w:cs="Arial"/>
        </w:rPr>
        <w:t xml:space="preserve"> el </w:t>
      </w:r>
      <w:r w:rsidR="00F65768" w:rsidRPr="006419D3">
        <w:rPr>
          <w:rFonts w:ascii="Arial" w:hAnsi="Arial" w:cs="Arial"/>
        </w:rPr>
        <w:t xml:space="preserve">concurso público de </w:t>
      </w:r>
      <w:r w:rsidR="00C20D76" w:rsidRPr="006419D3">
        <w:rPr>
          <w:rFonts w:ascii="Arial" w:hAnsi="Arial" w:cs="Arial"/>
        </w:rPr>
        <w:t>méritos</w:t>
      </w:r>
      <w:r w:rsidR="00F65768" w:rsidRPr="006419D3">
        <w:rPr>
          <w:rFonts w:ascii="Arial" w:hAnsi="Arial" w:cs="Arial"/>
        </w:rPr>
        <w:t xml:space="preserve"> </w:t>
      </w:r>
      <w:r w:rsidR="007A3FAA" w:rsidRPr="006419D3">
        <w:rPr>
          <w:rFonts w:ascii="Arial" w:hAnsi="Arial" w:cs="Arial"/>
        </w:rPr>
        <w:t xml:space="preserve">para la elección de personeros, de modo que este </w:t>
      </w:r>
      <w:r w:rsidR="00786A8C" w:rsidRPr="006419D3">
        <w:rPr>
          <w:rFonts w:ascii="Arial" w:hAnsi="Arial" w:cs="Arial"/>
        </w:rPr>
        <w:t xml:space="preserve">procedimiento </w:t>
      </w:r>
      <w:r w:rsidR="007A3FAA" w:rsidRPr="006419D3">
        <w:rPr>
          <w:rFonts w:ascii="Arial" w:hAnsi="Arial" w:cs="Arial"/>
        </w:rPr>
        <w:t xml:space="preserve">fuera finalizado </w:t>
      </w:r>
      <w:r w:rsidR="005A0968" w:rsidRPr="006419D3">
        <w:rPr>
          <w:rFonts w:ascii="Arial" w:hAnsi="Arial" w:cs="Arial"/>
        </w:rPr>
        <w:t xml:space="preserve">oportunamente </w:t>
      </w:r>
      <w:r w:rsidR="007A3FAA" w:rsidRPr="006419D3">
        <w:rPr>
          <w:rFonts w:ascii="Arial" w:hAnsi="Arial" w:cs="Arial"/>
        </w:rPr>
        <w:t xml:space="preserve">por </w:t>
      </w:r>
      <w:r w:rsidR="00F65768" w:rsidRPr="006419D3">
        <w:rPr>
          <w:rFonts w:ascii="Arial" w:hAnsi="Arial" w:cs="Arial"/>
        </w:rPr>
        <w:t>los concejos municipales entrantes</w:t>
      </w:r>
      <w:r w:rsidR="007A3FAA" w:rsidRPr="006419D3">
        <w:rPr>
          <w:rFonts w:ascii="Arial" w:hAnsi="Arial" w:cs="Arial"/>
        </w:rPr>
        <w:t xml:space="preserve"> (entrevistas, calificación y elección</w:t>
      </w:r>
      <w:r w:rsidR="00F921CC" w:rsidRPr="006419D3">
        <w:rPr>
          <w:rFonts w:ascii="Arial" w:hAnsi="Arial" w:cs="Arial"/>
        </w:rPr>
        <w:t>)</w:t>
      </w:r>
      <w:r w:rsidR="00786A8C" w:rsidRPr="006419D3">
        <w:rPr>
          <w:rFonts w:ascii="Arial" w:hAnsi="Arial" w:cs="Arial"/>
        </w:rPr>
        <w:t xml:space="preserve"> </w:t>
      </w:r>
      <w:r w:rsidRPr="006419D3">
        <w:rPr>
          <w:rFonts w:ascii="Arial" w:hAnsi="Arial" w:cs="Arial"/>
        </w:rPr>
        <w:t xml:space="preserve">y </w:t>
      </w:r>
      <w:r w:rsidR="00F921CC" w:rsidRPr="006419D3">
        <w:rPr>
          <w:rFonts w:ascii="Arial" w:hAnsi="Arial" w:cs="Arial"/>
        </w:rPr>
        <w:t xml:space="preserve">se </w:t>
      </w:r>
      <w:r w:rsidR="00306D75" w:rsidRPr="006419D3">
        <w:rPr>
          <w:rFonts w:ascii="Arial" w:hAnsi="Arial" w:cs="Arial"/>
        </w:rPr>
        <w:t>evitar</w:t>
      </w:r>
      <w:r w:rsidR="00F921CC" w:rsidRPr="006419D3">
        <w:rPr>
          <w:rFonts w:ascii="Arial" w:hAnsi="Arial" w:cs="Arial"/>
        </w:rPr>
        <w:t>an</w:t>
      </w:r>
      <w:r w:rsidR="00306D75" w:rsidRPr="006419D3">
        <w:rPr>
          <w:rFonts w:ascii="Arial" w:hAnsi="Arial" w:cs="Arial"/>
        </w:rPr>
        <w:t xml:space="preserve"> </w:t>
      </w:r>
      <w:r w:rsidR="00786A8C" w:rsidRPr="006419D3">
        <w:rPr>
          <w:rFonts w:ascii="Arial" w:hAnsi="Arial" w:cs="Arial"/>
        </w:rPr>
        <w:t>vacíos en el ejercicio de la función pública de control que le corresponde cumplir a dichos funcionarios</w:t>
      </w:r>
      <w:r w:rsidRPr="006419D3">
        <w:rPr>
          <w:rFonts w:ascii="Arial" w:hAnsi="Arial" w:cs="Arial"/>
        </w:rPr>
        <w:t>. Esas consideraciones fueron las siguientes:</w:t>
      </w:r>
    </w:p>
    <w:p w14:paraId="0AF55A84" w14:textId="77777777" w:rsidR="0094252A" w:rsidRPr="006419D3" w:rsidRDefault="0094252A" w:rsidP="007039C8">
      <w:pPr>
        <w:pStyle w:val="Textoindependiente"/>
        <w:ind w:right="51"/>
        <w:rPr>
          <w:rFonts w:ascii="Arial" w:hAnsi="Arial" w:cs="Arial"/>
        </w:rPr>
      </w:pPr>
    </w:p>
    <w:p w14:paraId="019E274A" w14:textId="77777777" w:rsidR="00306D75" w:rsidRPr="006419D3" w:rsidRDefault="00306D75" w:rsidP="00306D75">
      <w:pPr>
        <w:pStyle w:val="Textoindependiente"/>
        <w:ind w:right="51"/>
        <w:rPr>
          <w:rFonts w:ascii="Arial" w:hAnsi="Arial" w:cs="Arial"/>
        </w:rPr>
      </w:pPr>
    </w:p>
    <w:p w14:paraId="2B55F13D" w14:textId="77777777" w:rsidR="00D24814" w:rsidRPr="006419D3" w:rsidRDefault="00170BD1" w:rsidP="00AA6D28">
      <w:pPr>
        <w:pStyle w:val="Textoindependiente"/>
        <w:numPr>
          <w:ilvl w:val="0"/>
          <w:numId w:val="27"/>
        </w:numPr>
        <w:ind w:left="709" w:right="51" w:hanging="349"/>
        <w:rPr>
          <w:rFonts w:ascii="Arial" w:hAnsi="Arial" w:cs="Arial"/>
        </w:rPr>
      </w:pPr>
      <w:r w:rsidRPr="006419D3">
        <w:rPr>
          <w:rFonts w:ascii="Arial" w:hAnsi="Arial" w:cs="Arial"/>
        </w:rPr>
        <w:t>L</w:t>
      </w:r>
      <w:r w:rsidR="00F15ACE" w:rsidRPr="006419D3">
        <w:rPr>
          <w:rFonts w:ascii="Arial" w:hAnsi="Arial" w:cs="Arial"/>
        </w:rPr>
        <w:t>os términos, plazos y fechas establecidos en la ley para la elección de personeros tiene car</w:t>
      </w:r>
      <w:r w:rsidR="00972FCA" w:rsidRPr="006419D3">
        <w:rPr>
          <w:rFonts w:ascii="Arial" w:hAnsi="Arial" w:cs="Arial"/>
        </w:rPr>
        <w:t>ácter reglado y no discrecional; por tanto debe</w:t>
      </w:r>
      <w:r w:rsidR="00F15ACE" w:rsidRPr="006419D3">
        <w:rPr>
          <w:rFonts w:ascii="Arial" w:hAnsi="Arial" w:cs="Arial"/>
        </w:rPr>
        <w:t>n ser observados estrictamente por los concejos municipales so pena de responsabilidad disciplinaria de sus miembros.</w:t>
      </w:r>
      <w:r w:rsidRPr="006419D3">
        <w:rPr>
          <w:rFonts w:ascii="Arial" w:hAnsi="Arial" w:cs="Arial"/>
        </w:rPr>
        <w:t xml:space="preserve"> </w:t>
      </w:r>
    </w:p>
    <w:p w14:paraId="1B148336" w14:textId="77777777" w:rsidR="00D24814" w:rsidRPr="006419D3" w:rsidRDefault="00D24814" w:rsidP="00D24814">
      <w:pPr>
        <w:pStyle w:val="Textoindependiente"/>
        <w:ind w:left="709" w:right="51"/>
        <w:rPr>
          <w:rFonts w:ascii="Arial" w:hAnsi="Arial" w:cs="Arial"/>
        </w:rPr>
      </w:pPr>
    </w:p>
    <w:p w14:paraId="7CFA699F" w14:textId="77777777" w:rsidR="00F15ACE" w:rsidRPr="006419D3" w:rsidRDefault="00F03E20" w:rsidP="00AA6D28">
      <w:pPr>
        <w:pStyle w:val="Textoindependiente"/>
        <w:numPr>
          <w:ilvl w:val="0"/>
          <w:numId w:val="27"/>
        </w:numPr>
        <w:ind w:left="709" w:right="51" w:hanging="349"/>
        <w:rPr>
          <w:rFonts w:ascii="Arial" w:hAnsi="Arial" w:cs="Arial"/>
        </w:rPr>
      </w:pPr>
      <w:r>
        <w:rPr>
          <w:rFonts w:ascii="Arial" w:hAnsi="Arial" w:cs="Arial"/>
        </w:rPr>
        <w:t>Como</w:t>
      </w:r>
      <w:r w:rsidR="00F15ACE" w:rsidRPr="006419D3">
        <w:rPr>
          <w:rFonts w:ascii="Arial" w:hAnsi="Arial" w:cs="Arial"/>
        </w:rPr>
        <w:t xml:space="preserve">quiera que la función de las personerías tiene relación directa con </w:t>
      </w:r>
      <w:r w:rsidR="00972FCA" w:rsidRPr="006419D3">
        <w:rPr>
          <w:rFonts w:ascii="Arial" w:hAnsi="Arial" w:cs="Arial"/>
        </w:rPr>
        <w:t xml:space="preserve">los </w:t>
      </w:r>
      <w:r w:rsidR="00F15ACE" w:rsidRPr="006419D3">
        <w:rPr>
          <w:rFonts w:ascii="Arial" w:hAnsi="Arial" w:cs="Arial"/>
        </w:rPr>
        <w:t xml:space="preserve">principios </w:t>
      </w:r>
      <w:r w:rsidR="00AA6D28" w:rsidRPr="006419D3">
        <w:rPr>
          <w:rFonts w:ascii="Arial" w:hAnsi="Arial" w:cs="Arial"/>
        </w:rPr>
        <w:t xml:space="preserve">constitucionales </w:t>
      </w:r>
      <w:r w:rsidR="00F15ACE" w:rsidRPr="006419D3">
        <w:rPr>
          <w:rFonts w:ascii="Arial" w:hAnsi="Arial" w:cs="Arial"/>
        </w:rPr>
        <w:t>de publicidad, transparencia, control ciudadano, defensa de los derechos y representación de la sociedad</w:t>
      </w:r>
      <w:r w:rsidR="00F15ACE" w:rsidRPr="006419D3">
        <w:rPr>
          <w:rStyle w:val="Refdenotaalpie"/>
          <w:rFonts w:ascii="Arial" w:hAnsi="Arial" w:cs="Arial"/>
        </w:rPr>
        <w:footnoteReference w:id="13"/>
      </w:r>
      <w:r w:rsidR="00F15ACE" w:rsidRPr="006419D3">
        <w:rPr>
          <w:rFonts w:ascii="Arial" w:hAnsi="Arial" w:cs="Arial"/>
        </w:rPr>
        <w:t xml:space="preserve">, </w:t>
      </w:r>
      <w:r w:rsidR="00AA6D28" w:rsidRPr="006419D3">
        <w:rPr>
          <w:rFonts w:ascii="Arial" w:hAnsi="Arial" w:cs="Arial"/>
        </w:rPr>
        <w:t xml:space="preserve">las normas sobre </w:t>
      </w:r>
      <w:r w:rsidR="00F921CC" w:rsidRPr="006419D3">
        <w:rPr>
          <w:rFonts w:ascii="Arial" w:hAnsi="Arial" w:cs="Arial"/>
        </w:rPr>
        <w:t xml:space="preserve">vacancias </w:t>
      </w:r>
      <w:r w:rsidR="00AA6D28" w:rsidRPr="006419D3">
        <w:rPr>
          <w:rFonts w:ascii="Arial" w:hAnsi="Arial" w:cs="Arial"/>
        </w:rPr>
        <w:t>y remplazo</w:t>
      </w:r>
      <w:r w:rsidR="004F4D3B" w:rsidRPr="006419D3">
        <w:rPr>
          <w:rFonts w:ascii="Arial" w:hAnsi="Arial" w:cs="Arial"/>
        </w:rPr>
        <w:t>s</w:t>
      </w:r>
      <w:r w:rsidR="00AA6D28" w:rsidRPr="006419D3">
        <w:rPr>
          <w:rFonts w:ascii="Arial" w:hAnsi="Arial" w:cs="Arial"/>
        </w:rPr>
        <w:t xml:space="preserve"> deben ser interpretadas de manera tal que no generen </w:t>
      </w:r>
      <w:r w:rsidR="00F15ACE" w:rsidRPr="006419D3">
        <w:rPr>
          <w:rFonts w:ascii="Arial" w:hAnsi="Arial" w:cs="Arial"/>
        </w:rPr>
        <w:t>discontinuidad, interrupción o retrasos en el ejercicio de dicha función</w:t>
      </w:r>
      <w:r w:rsidR="00977870" w:rsidRPr="006419D3">
        <w:rPr>
          <w:rFonts w:ascii="Arial" w:hAnsi="Arial" w:cs="Arial"/>
        </w:rPr>
        <w:t xml:space="preserve"> pública</w:t>
      </w:r>
      <w:r w:rsidR="00F15ACE" w:rsidRPr="006419D3">
        <w:rPr>
          <w:rFonts w:ascii="Arial" w:hAnsi="Arial" w:cs="Arial"/>
        </w:rPr>
        <w:t>.</w:t>
      </w:r>
    </w:p>
    <w:p w14:paraId="2DB2E765" w14:textId="77777777" w:rsidR="00FB5070" w:rsidRPr="006419D3" w:rsidRDefault="00FB5070" w:rsidP="00FB5070">
      <w:pPr>
        <w:pStyle w:val="Listavistosa-nfasis12"/>
        <w:rPr>
          <w:rFonts w:ascii="Arial" w:hAnsi="Arial" w:cs="Arial"/>
        </w:rPr>
      </w:pPr>
    </w:p>
    <w:p w14:paraId="4363DBD7" w14:textId="77777777" w:rsidR="00D24814" w:rsidRPr="006419D3" w:rsidRDefault="004F4D3B" w:rsidP="00FB5070">
      <w:pPr>
        <w:pStyle w:val="Textoindependiente"/>
        <w:numPr>
          <w:ilvl w:val="0"/>
          <w:numId w:val="27"/>
        </w:numPr>
        <w:ind w:left="709" w:right="51" w:hanging="349"/>
        <w:rPr>
          <w:rFonts w:ascii="Arial" w:hAnsi="Arial" w:cs="Arial"/>
        </w:rPr>
      </w:pPr>
      <w:r w:rsidRPr="006419D3">
        <w:rPr>
          <w:rFonts w:ascii="Arial" w:hAnsi="Arial" w:cs="Arial"/>
        </w:rPr>
        <w:t xml:space="preserve"> El uso de la provisionalidad, encargo u otras figuras similares para proveer </w:t>
      </w:r>
      <w:r w:rsidR="00F921CC" w:rsidRPr="006419D3">
        <w:rPr>
          <w:rFonts w:ascii="Arial" w:hAnsi="Arial" w:cs="Arial"/>
        </w:rPr>
        <w:t xml:space="preserve">transitoriamente </w:t>
      </w:r>
      <w:r w:rsidRPr="006419D3">
        <w:rPr>
          <w:rFonts w:ascii="Arial" w:hAnsi="Arial" w:cs="Arial"/>
        </w:rPr>
        <w:t xml:space="preserve">el cargo de personero debe ser solamente por el plazo estrictamente necesario para adelantar los procedimientos </w:t>
      </w:r>
      <w:r w:rsidR="0040149E" w:rsidRPr="006419D3">
        <w:rPr>
          <w:rFonts w:ascii="Arial" w:hAnsi="Arial" w:cs="Arial"/>
        </w:rPr>
        <w:t xml:space="preserve">de selección </w:t>
      </w:r>
      <w:r w:rsidR="00972FCA" w:rsidRPr="006419D3">
        <w:rPr>
          <w:rFonts w:ascii="Arial" w:hAnsi="Arial" w:cs="Arial"/>
        </w:rPr>
        <w:t xml:space="preserve">establecidos en la ley. En consecuencia, </w:t>
      </w:r>
      <w:r w:rsidRPr="006419D3">
        <w:rPr>
          <w:rFonts w:ascii="Arial" w:hAnsi="Arial" w:cs="Arial"/>
        </w:rPr>
        <w:t>el aplazamiento inde</w:t>
      </w:r>
      <w:r w:rsidR="00972FCA" w:rsidRPr="006419D3">
        <w:rPr>
          <w:rFonts w:ascii="Arial" w:hAnsi="Arial" w:cs="Arial"/>
        </w:rPr>
        <w:t xml:space="preserve">finido </w:t>
      </w:r>
      <w:r w:rsidRPr="006419D3">
        <w:rPr>
          <w:rFonts w:ascii="Arial" w:hAnsi="Arial" w:cs="Arial"/>
        </w:rPr>
        <w:t xml:space="preserve">e injustificado de las fechas de </w:t>
      </w:r>
      <w:r w:rsidR="00F921CC" w:rsidRPr="006419D3">
        <w:rPr>
          <w:rFonts w:ascii="Arial" w:hAnsi="Arial" w:cs="Arial"/>
        </w:rPr>
        <w:t>s</w:t>
      </w:r>
      <w:r w:rsidRPr="006419D3">
        <w:rPr>
          <w:rFonts w:ascii="Arial" w:hAnsi="Arial" w:cs="Arial"/>
        </w:rPr>
        <w:t>elección</w:t>
      </w:r>
      <w:r w:rsidR="00F921CC" w:rsidRPr="006419D3">
        <w:rPr>
          <w:rFonts w:ascii="Arial" w:hAnsi="Arial" w:cs="Arial"/>
        </w:rPr>
        <w:t xml:space="preserve">, elección </w:t>
      </w:r>
      <w:r w:rsidRPr="006419D3">
        <w:rPr>
          <w:rFonts w:ascii="Arial" w:hAnsi="Arial" w:cs="Arial"/>
        </w:rPr>
        <w:t>y posesión de los personeros</w:t>
      </w:r>
      <w:r w:rsidR="0040149E" w:rsidRPr="006419D3">
        <w:rPr>
          <w:rFonts w:ascii="Arial" w:hAnsi="Arial" w:cs="Arial"/>
        </w:rPr>
        <w:t xml:space="preserve"> es contrario a la Constitución y la Ley y puede generar responsabilidad disciplinaria de los </w:t>
      </w:r>
      <w:r w:rsidR="00D24814" w:rsidRPr="006419D3">
        <w:rPr>
          <w:rFonts w:ascii="Arial" w:hAnsi="Arial" w:cs="Arial"/>
        </w:rPr>
        <w:t>concejales</w:t>
      </w:r>
      <w:r w:rsidR="0040149E" w:rsidRPr="006419D3">
        <w:rPr>
          <w:rFonts w:ascii="Arial" w:hAnsi="Arial" w:cs="Arial"/>
        </w:rPr>
        <w:t xml:space="preserve">. </w:t>
      </w:r>
    </w:p>
    <w:p w14:paraId="68F5B240" w14:textId="77777777" w:rsidR="00D24814" w:rsidRPr="006419D3" w:rsidRDefault="00D24814" w:rsidP="00D24814">
      <w:pPr>
        <w:pStyle w:val="Textoindependiente"/>
        <w:ind w:right="51"/>
        <w:rPr>
          <w:rFonts w:ascii="Arial" w:hAnsi="Arial" w:cs="Arial"/>
        </w:rPr>
      </w:pPr>
    </w:p>
    <w:p w14:paraId="34C437B6" w14:textId="77777777" w:rsidR="00026FBF" w:rsidRPr="006419D3" w:rsidRDefault="00D24814" w:rsidP="00D24814">
      <w:pPr>
        <w:pStyle w:val="Textoindependiente"/>
        <w:ind w:right="51"/>
        <w:rPr>
          <w:rFonts w:ascii="Arial" w:hAnsi="Arial" w:cs="Arial"/>
        </w:rPr>
      </w:pPr>
      <w:r w:rsidRPr="006419D3">
        <w:rPr>
          <w:rFonts w:ascii="Arial" w:hAnsi="Arial" w:cs="Arial"/>
        </w:rPr>
        <w:t xml:space="preserve">De acuerdo con lo anterior, </w:t>
      </w:r>
      <w:r w:rsidR="00FB5070" w:rsidRPr="006419D3">
        <w:rPr>
          <w:rFonts w:ascii="Arial" w:hAnsi="Arial" w:cs="Arial"/>
        </w:rPr>
        <w:t xml:space="preserve">las soluciones que se den al asunto consultado </w:t>
      </w:r>
      <w:r w:rsidR="00786A8C" w:rsidRPr="006419D3">
        <w:rPr>
          <w:rFonts w:ascii="Arial" w:hAnsi="Arial" w:cs="Arial"/>
        </w:rPr>
        <w:t xml:space="preserve">en relación con </w:t>
      </w:r>
      <w:r w:rsidR="00FB5070" w:rsidRPr="006419D3">
        <w:rPr>
          <w:rFonts w:ascii="Arial" w:hAnsi="Arial" w:cs="Arial"/>
        </w:rPr>
        <w:t xml:space="preserve">la </w:t>
      </w:r>
      <w:r w:rsidRPr="006419D3">
        <w:rPr>
          <w:rFonts w:ascii="Arial" w:hAnsi="Arial" w:cs="Arial"/>
        </w:rPr>
        <w:t xml:space="preserve">forma de proveer la vacante del cargo de personero cuando el </w:t>
      </w:r>
      <w:r w:rsidR="00786A8C" w:rsidRPr="006419D3">
        <w:rPr>
          <w:rFonts w:ascii="Arial" w:hAnsi="Arial" w:cs="Arial"/>
        </w:rPr>
        <w:lastRenderedPageBreak/>
        <w:t>respe</w:t>
      </w:r>
      <w:r w:rsidR="00AA1F0C" w:rsidRPr="006419D3">
        <w:rPr>
          <w:rFonts w:ascii="Arial" w:hAnsi="Arial" w:cs="Arial"/>
        </w:rPr>
        <w:t>c</w:t>
      </w:r>
      <w:r w:rsidR="00786A8C" w:rsidRPr="006419D3">
        <w:rPr>
          <w:rFonts w:ascii="Arial" w:hAnsi="Arial" w:cs="Arial"/>
        </w:rPr>
        <w:t xml:space="preserve">tivo </w:t>
      </w:r>
      <w:r w:rsidRPr="006419D3">
        <w:rPr>
          <w:rFonts w:ascii="Arial" w:hAnsi="Arial" w:cs="Arial"/>
        </w:rPr>
        <w:t xml:space="preserve">concurso público </w:t>
      </w:r>
      <w:r w:rsidR="00786A8C" w:rsidRPr="006419D3">
        <w:rPr>
          <w:rFonts w:ascii="Arial" w:hAnsi="Arial" w:cs="Arial"/>
        </w:rPr>
        <w:t xml:space="preserve">de méritos </w:t>
      </w:r>
      <w:r w:rsidRPr="006419D3">
        <w:rPr>
          <w:rFonts w:ascii="Arial" w:hAnsi="Arial" w:cs="Arial"/>
        </w:rPr>
        <w:t xml:space="preserve">no ha finalizado en la fecha en que debería hacerse la elección, </w:t>
      </w:r>
      <w:r w:rsidR="00636747" w:rsidRPr="006419D3">
        <w:rPr>
          <w:rFonts w:ascii="Arial" w:hAnsi="Arial" w:cs="Arial"/>
        </w:rPr>
        <w:t>debe</w:t>
      </w:r>
      <w:r w:rsidR="00FB5070" w:rsidRPr="006419D3">
        <w:rPr>
          <w:rFonts w:ascii="Arial" w:hAnsi="Arial" w:cs="Arial"/>
        </w:rPr>
        <w:t xml:space="preserve">n interpretarse sobre </w:t>
      </w:r>
      <w:r w:rsidR="00636747" w:rsidRPr="006419D3">
        <w:rPr>
          <w:rFonts w:ascii="Arial" w:hAnsi="Arial" w:cs="Arial"/>
        </w:rPr>
        <w:t xml:space="preserve">la base de que </w:t>
      </w:r>
      <w:r w:rsidR="007D02C3" w:rsidRPr="006419D3">
        <w:rPr>
          <w:rFonts w:ascii="Arial" w:hAnsi="Arial" w:cs="Arial"/>
        </w:rPr>
        <w:t xml:space="preserve">dicha provisión </w:t>
      </w:r>
      <w:r w:rsidR="00026FBF" w:rsidRPr="006419D3">
        <w:rPr>
          <w:rFonts w:ascii="Arial" w:hAnsi="Arial" w:cs="Arial"/>
        </w:rPr>
        <w:t xml:space="preserve">(i) </w:t>
      </w:r>
      <w:r w:rsidR="00636747" w:rsidRPr="006419D3">
        <w:rPr>
          <w:rFonts w:ascii="Arial" w:hAnsi="Arial" w:cs="Arial"/>
        </w:rPr>
        <w:t xml:space="preserve">es </w:t>
      </w:r>
      <w:r w:rsidR="00924D4A" w:rsidRPr="006419D3">
        <w:rPr>
          <w:rFonts w:ascii="Arial" w:hAnsi="Arial" w:cs="Arial"/>
        </w:rPr>
        <w:t xml:space="preserve">eminentemente </w:t>
      </w:r>
      <w:r w:rsidR="00636747" w:rsidRPr="006419D3">
        <w:rPr>
          <w:rFonts w:ascii="Arial" w:hAnsi="Arial" w:cs="Arial"/>
        </w:rPr>
        <w:t>transitoria</w:t>
      </w:r>
      <w:r w:rsidR="00026FBF" w:rsidRPr="006419D3">
        <w:rPr>
          <w:rFonts w:ascii="Arial" w:hAnsi="Arial" w:cs="Arial"/>
        </w:rPr>
        <w:t xml:space="preserve">, (ii) </w:t>
      </w:r>
      <w:r w:rsidR="00636747" w:rsidRPr="006419D3">
        <w:rPr>
          <w:rFonts w:ascii="Arial" w:hAnsi="Arial" w:cs="Arial"/>
        </w:rPr>
        <w:t xml:space="preserve">no releva </w:t>
      </w:r>
      <w:r w:rsidR="00026FBF" w:rsidRPr="006419D3">
        <w:rPr>
          <w:rFonts w:ascii="Arial" w:hAnsi="Arial" w:cs="Arial"/>
        </w:rPr>
        <w:t xml:space="preserve">a los concejos municipales del deber de realizar el concurso público de méritos previsto en la ley </w:t>
      </w:r>
      <w:r w:rsidR="00786A8C" w:rsidRPr="006419D3">
        <w:rPr>
          <w:rFonts w:ascii="Arial" w:hAnsi="Arial" w:cs="Arial"/>
        </w:rPr>
        <w:t xml:space="preserve">en el menor tiempo posible </w:t>
      </w:r>
      <w:r w:rsidR="00026FBF" w:rsidRPr="006419D3">
        <w:rPr>
          <w:rFonts w:ascii="Arial" w:hAnsi="Arial" w:cs="Arial"/>
        </w:rPr>
        <w:t>y (iii) no exime de las responsabilidades</w:t>
      </w:r>
      <w:r w:rsidR="00FB5070" w:rsidRPr="006419D3">
        <w:rPr>
          <w:rFonts w:ascii="Arial" w:hAnsi="Arial" w:cs="Arial"/>
        </w:rPr>
        <w:t xml:space="preserve"> disciplinarias que puedan derivarse de</w:t>
      </w:r>
      <w:r w:rsidR="00932C53" w:rsidRPr="006419D3">
        <w:rPr>
          <w:rFonts w:ascii="Arial" w:hAnsi="Arial" w:cs="Arial"/>
        </w:rPr>
        <w:t xml:space="preserve"> la inobservancia </w:t>
      </w:r>
      <w:r w:rsidR="00FB5070" w:rsidRPr="006419D3">
        <w:rPr>
          <w:rFonts w:ascii="Arial" w:hAnsi="Arial" w:cs="Arial"/>
        </w:rPr>
        <w:t>injustificad</w:t>
      </w:r>
      <w:r w:rsidR="00932C53" w:rsidRPr="006419D3">
        <w:rPr>
          <w:rFonts w:ascii="Arial" w:hAnsi="Arial" w:cs="Arial"/>
        </w:rPr>
        <w:t>a</w:t>
      </w:r>
      <w:r w:rsidR="00FB5070" w:rsidRPr="006419D3">
        <w:rPr>
          <w:rFonts w:ascii="Arial" w:hAnsi="Arial" w:cs="Arial"/>
        </w:rPr>
        <w:t xml:space="preserve"> </w:t>
      </w:r>
      <w:r w:rsidR="00932C53" w:rsidRPr="006419D3">
        <w:rPr>
          <w:rFonts w:ascii="Arial" w:hAnsi="Arial" w:cs="Arial"/>
        </w:rPr>
        <w:t>de</w:t>
      </w:r>
      <w:r w:rsidR="00FB5070" w:rsidRPr="006419D3">
        <w:rPr>
          <w:rFonts w:ascii="Arial" w:hAnsi="Arial" w:cs="Arial"/>
        </w:rPr>
        <w:t xml:space="preserve"> los plazos de elección </w:t>
      </w:r>
      <w:r w:rsidR="00932C53" w:rsidRPr="006419D3">
        <w:rPr>
          <w:rFonts w:ascii="Arial" w:hAnsi="Arial" w:cs="Arial"/>
        </w:rPr>
        <w:t>previstos</w:t>
      </w:r>
      <w:r w:rsidR="00FB5070" w:rsidRPr="006419D3">
        <w:rPr>
          <w:rFonts w:ascii="Arial" w:hAnsi="Arial" w:cs="Arial"/>
        </w:rPr>
        <w:t xml:space="preserve"> en la ley. </w:t>
      </w:r>
      <w:r w:rsidR="00026FBF" w:rsidRPr="006419D3">
        <w:rPr>
          <w:rFonts w:ascii="Arial" w:hAnsi="Arial" w:cs="Arial"/>
        </w:rPr>
        <w:t xml:space="preserve"> </w:t>
      </w:r>
    </w:p>
    <w:p w14:paraId="669A219F" w14:textId="77777777" w:rsidR="00026FBF" w:rsidRPr="006419D3" w:rsidRDefault="00026FBF" w:rsidP="00D24814">
      <w:pPr>
        <w:pStyle w:val="Textoindependiente"/>
        <w:ind w:right="51"/>
        <w:rPr>
          <w:rFonts w:ascii="Arial" w:hAnsi="Arial" w:cs="Arial"/>
        </w:rPr>
      </w:pPr>
    </w:p>
    <w:p w14:paraId="4208CF2A" w14:textId="77777777" w:rsidR="00932C53" w:rsidRPr="006419D3" w:rsidRDefault="00055D98" w:rsidP="00D24814">
      <w:pPr>
        <w:pStyle w:val="Textoindependiente"/>
        <w:ind w:right="51"/>
        <w:rPr>
          <w:rFonts w:ascii="Arial" w:hAnsi="Arial" w:cs="Arial"/>
        </w:rPr>
      </w:pPr>
      <w:r w:rsidRPr="006419D3">
        <w:rPr>
          <w:rFonts w:ascii="Arial" w:hAnsi="Arial" w:cs="Arial"/>
        </w:rPr>
        <w:t>Sobre esta base</w:t>
      </w:r>
      <w:r w:rsidR="00932C53" w:rsidRPr="006419D3">
        <w:rPr>
          <w:rFonts w:ascii="Arial" w:hAnsi="Arial" w:cs="Arial"/>
        </w:rPr>
        <w:t xml:space="preserve"> la Sala observa que el artículo 172 de la Ley 136 de 1994 regula la provisión de las faltas absolutas y temporales de los personeros</w:t>
      </w:r>
      <w:r w:rsidRPr="006419D3">
        <w:rPr>
          <w:rFonts w:ascii="Arial" w:hAnsi="Arial" w:cs="Arial"/>
        </w:rPr>
        <w:t xml:space="preserve"> de la siguiente manera</w:t>
      </w:r>
      <w:r w:rsidR="00932C53" w:rsidRPr="006419D3">
        <w:rPr>
          <w:rFonts w:ascii="Arial" w:hAnsi="Arial" w:cs="Arial"/>
        </w:rPr>
        <w:t>:</w:t>
      </w:r>
    </w:p>
    <w:p w14:paraId="67006881" w14:textId="77777777" w:rsidR="00932C53" w:rsidRPr="006419D3" w:rsidRDefault="00932C53" w:rsidP="00D24814">
      <w:pPr>
        <w:pStyle w:val="Textoindependiente"/>
        <w:ind w:right="51"/>
        <w:rPr>
          <w:rFonts w:ascii="Arial" w:hAnsi="Arial" w:cs="Arial"/>
        </w:rPr>
      </w:pPr>
    </w:p>
    <w:p w14:paraId="15B60C6F" w14:textId="77777777" w:rsidR="003F743D" w:rsidRPr="006419D3" w:rsidRDefault="003F743D" w:rsidP="00C20756">
      <w:pPr>
        <w:pStyle w:val="NormalWeb"/>
        <w:spacing w:before="0" w:beforeAutospacing="0" w:after="0" w:afterAutospacing="0"/>
        <w:ind w:left="567"/>
        <w:jc w:val="both"/>
        <w:rPr>
          <w:rStyle w:val="apple-converted-space"/>
          <w:rFonts w:ascii="Arial" w:hAnsi="Arial" w:cs="Arial"/>
          <w:sz w:val="22"/>
          <w:szCs w:val="22"/>
        </w:rPr>
      </w:pPr>
      <w:bookmarkStart w:id="4" w:name="172"/>
      <w:r w:rsidRPr="006419D3">
        <w:rPr>
          <w:rFonts w:ascii="Arial" w:hAnsi="Arial" w:cs="Arial"/>
          <w:b/>
          <w:bCs/>
          <w:sz w:val="22"/>
          <w:szCs w:val="22"/>
        </w:rPr>
        <w:t>“Artículo 172. Falta absoluta del personero.</w:t>
      </w:r>
      <w:bookmarkEnd w:id="4"/>
      <w:r w:rsidR="00932C53" w:rsidRPr="006419D3">
        <w:rPr>
          <w:rStyle w:val="apple-converted-space"/>
          <w:rFonts w:ascii="Arial" w:hAnsi="Arial" w:cs="Arial"/>
          <w:sz w:val="22"/>
          <w:szCs w:val="22"/>
        </w:rPr>
        <w:t> </w:t>
      </w:r>
      <w:r w:rsidR="00932C53" w:rsidRPr="006419D3">
        <w:rPr>
          <w:rFonts w:ascii="Arial" w:hAnsi="Arial" w:cs="Arial"/>
          <w:sz w:val="22"/>
          <w:szCs w:val="22"/>
        </w:rPr>
        <w:t xml:space="preserve"> En casos de falta absoluta, el Concejo procederá en forma inmediata, a realizar una nueva elección,</w:t>
      </w:r>
      <w:r w:rsidR="00932C53" w:rsidRPr="006419D3">
        <w:rPr>
          <w:rStyle w:val="apple-converted-space"/>
          <w:rFonts w:ascii="Arial" w:hAnsi="Arial" w:cs="Arial"/>
          <w:sz w:val="22"/>
          <w:szCs w:val="22"/>
        </w:rPr>
        <w:t> </w:t>
      </w:r>
      <w:r w:rsidR="00932C53" w:rsidRPr="006419D3">
        <w:rPr>
          <w:rFonts w:ascii="Arial" w:hAnsi="Arial" w:cs="Arial"/>
          <w:sz w:val="22"/>
          <w:szCs w:val="22"/>
        </w:rPr>
        <w:t>para el período restante.</w:t>
      </w:r>
      <w:r w:rsidR="00932C53" w:rsidRPr="006419D3">
        <w:rPr>
          <w:rStyle w:val="apple-converted-space"/>
          <w:rFonts w:ascii="Arial" w:hAnsi="Arial" w:cs="Arial"/>
          <w:sz w:val="22"/>
          <w:szCs w:val="22"/>
        </w:rPr>
        <w:t> </w:t>
      </w:r>
    </w:p>
    <w:p w14:paraId="0407C390" w14:textId="77777777" w:rsidR="003F743D" w:rsidRPr="006419D3" w:rsidRDefault="003F743D" w:rsidP="00C20756">
      <w:pPr>
        <w:pStyle w:val="NormalWeb"/>
        <w:spacing w:before="0" w:beforeAutospacing="0" w:after="0" w:afterAutospacing="0"/>
        <w:ind w:left="567"/>
        <w:jc w:val="both"/>
        <w:rPr>
          <w:rFonts w:ascii="Arial" w:hAnsi="Arial" w:cs="Arial"/>
          <w:sz w:val="22"/>
          <w:szCs w:val="22"/>
        </w:rPr>
      </w:pPr>
    </w:p>
    <w:p w14:paraId="38E6187F" w14:textId="77777777" w:rsidR="00932C53" w:rsidRPr="006419D3" w:rsidRDefault="00932C53" w:rsidP="00C20756">
      <w:pPr>
        <w:pStyle w:val="NormalWeb"/>
        <w:spacing w:before="0" w:beforeAutospacing="0" w:after="0" w:afterAutospacing="0"/>
        <w:ind w:left="567"/>
        <w:jc w:val="both"/>
        <w:rPr>
          <w:rFonts w:ascii="Arial" w:hAnsi="Arial" w:cs="Arial"/>
          <w:sz w:val="22"/>
          <w:szCs w:val="22"/>
        </w:rPr>
      </w:pPr>
      <w:r w:rsidRPr="006419D3">
        <w:rPr>
          <w:rFonts w:ascii="Arial" w:hAnsi="Arial" w:cs="Arial"/>
          <w:sz w:val="22"/>
          <w:szCs w:val="22"/>
        </w:rPr>
        <w:t>Las faltas temporales del personero serán suplidas por el funcionario de la personería que le siga en jerarquía siempre que reúna las mismas calidades del personero. En caso contrario, lo designará el Concejo y si la corporación no estuviere reunida, lo designará el alcalde. En todo caso, deberán acreditar las calidades exigidas en la presente Ley.</w:t>
      </w:r>
    </w:p>
    <w:p w14:paraId="6E4687EA" w14:textId="77777777" w:rsidR="003F743D" w:rsidRPr="006419D3" w:rsidRDefault="003F743D" w:rsidP="00C20756">
      <w:pPr>
        <w:pStyle w:val="NormalWeb"/>
        <w:spacing w:before="0" w:beforeAutospacing="0" w:after="0" w:afterAutospacing="0"/>
        <w:ind w:left="567"/>
        <w:jc w:val="both"/>
        <w:rPr>
          <w:rFonts w:ascii="Arial" w:hAnsi="Arial" w:cs="Arial"/>
          <w:sz w:val="22"/>
          <w:szCs w:val="22"/>
        </w:rPr>
      </w:pPr>
    </w:p>
    <w:p w14:paraId="22D91CA9" w14:textId="77777777" w:rsidR="00932C53" w:rsidRPr="006419D3" w:rsidRDefault="00932C53" w:rsidP="00C20756">
      <w:pPr>
        <w:pStyle w:val="NormalWeb"/>
        <w:spacing w:before="0" w:beforeAutospacing="0" w:after="0" w:afterAutospacing="0"/>
        <w:ind w:left="567"/>
        <w:jc w:val="both"/>
        <w:rPr>
          <w:rFonts w:ascii="Arial" w:hAnsi="Arial" w:cs="Arial"/>
          <w:sz w:val="22"/>
          <w:szCs w:val="22"/>
        </w:rPr>
      </w:pPr>
      <w:r w:rsidRPr="006419D3">
        <w:rPr>
          <w:rFonts w:ascii="Arial" w:hAnsi="Arial" w:cs="Arial"/>
          <w:sz w:val="22"/>
          <w:szCs w:val="22"/>
        </w:rPr>
        <w:t>Compete a la mesa directiva del Concejo lo relacionado con la aceptación de renuncias, concesión de licencias, vacaciones y permisos al personero.</w:t>
      </w:r>
      <w:r w:rsidR="003F743D" w:rsidRPr="006419D3">
        <w:rPr>
          <w:rFonts w:ascii="Arial" w:hAnsi="Arial" w:cs="Arial"/>
          <w:sz w:val="22"/>
          <w:szCs w:val="22"/>
        </w:rPr>
        <w:t>”</w:t>
      </w:r>
    </w:p>
    <w:p w14:paraId="7E2D5496" w14:textId="77777777" w:rsidR="003F743D" w:rsidRPr="006419D3" w:rsidRDefault="003F743D" w:rsidP="003F743D">
      <w:pPr>
        <w:pStyle w:val="NormalWeb"/>
        <w:spacing w:before="0" w:beforeAutospacing="0" w:after="0" w:afterAutospacing="0"/>
        <w:jc w:val="both"/>
        <w:rPr>
          <w:rFonts w:ascii="Arial" w:hAnsi="Arial" w:cs="Arial"/>
          <w:sz w:val="22"/>
          <w:szCs w:val="22"/>
        </w:rPr>
      </w:pPr>
    </w:p>
    <w:p w14:paraId="2C12EC7D" w14:textId="77777777" w:rsidR="00BD1B59" w:rsidRPr="006419D3" w:rsidRDefault="00E3635B" w:rsidP="003F743D">
      <w:pPr>
        <w:pStyle w:val="NormalWeb"/>
        <w:spacing w:before="0" w:beforeAutospacing="0" w:after="0" w:afterAutospacing="0"/>
        <w:jc w:val="both"/>
        <w:rPr>
          <w:rFonts w:ascii="Arial" w:hAnsi="Arial" w:cs="Arial"/>
        </w:rPr>
      </w:pPr>
      <w:r w:rsidRPr="006419D3">
        <w:rPr>
          <w:rFonts w:ascii="Arial" w:hAnsi="Arial" w:cs="Arial"/>
        </w:rPr>
        <w:t xml:space="preserve">Según esta disposición, las faltas absolutas </w:t>
      </w:r>
      <w:r w:rsidR="002C4D37" w:rsidRPr="006419D3">
        <w:rPr>
          <w:rFonts w:ascii="Arial" w:hAnsi="Arial" w:cs="Arial"/>
        </w:rPr>
        <w:t xml:space="preserve">del personero </w:t>
      </w:r>
      <w:r w:rsidRPr="006419D3">
        <w:rPr>
          <w:rFonts w:ascii="Arial" w:hAnsi="Arial" w:cs="Arial"/>
        </w:rPr>
        <w:t xml:space="preserve">se proveen por el concejo mediante </w:t>
      </w:r>
      <w:r w:rsidRPr="006419D3">
        <w:rPr>
          <w:rFonts w:ascii="Arial" w:hAnsi="Arial" w:cs="Arial"/>
          <w:i/>
        </w:rPr>
        <w:t>una nueva elección</w:t>
      </w:r>
      <w:r w:rsidRPr="006419D3">
        <w:rPr>
          <w:rFonts w:ascii="Arial" w:hAnsi="Arial" w:cs="Arial"/>
        </w:rPr>
        <w:t xml:space="preserve"> </w:t>
      </w:r>
      <w:r w:rsidRPr="006419D3">
        <w:rPr>
          <w:rFonts w:ascii="Arial" w:hAnsi="Arial" w:cs="Arial"/>
          <w:i/>
        </w:rPr>
        <w:t>para lo que resta del periodo legal</w:t>
      </w:r>
      <w:r w:rsidRPr="006419D3">
        <w:rPr>
          <w:rFonts w:ascii="Arial" w:hAnsi="Arial" w:cs="Arial"/>
        </w:rPr>
        <w:t xml:space="preserve">. </w:t>
      </w:r>
      <w:r w:rsidR="007D02C3" w:rsidRPr="006419D3">
        <w:rPr>
          <w:rFonts w:ascii="Arial" w:hAnsi="Arial" w:cs="Arial"/>
        </w:rPr>
        <w:t>Por su parte, l</w:t>
      </w:r>
      <w:r w:rsidRPr="006419D3">
        <w:rPr>
          <w:rFonts w:ascii="Arial" w:hAnsi="Arial" w:cs="Arial"/>
        </w:rPr>
        <w:t xml:space="preserve">as faltas temporales las suple el funcionario de la personería que le siga en jerarquía </w:t>
      </w:r>
      <w:r w:rsidR="00977870" w:rsidRPr="006419D3">
        <w:rPr>
          <w:rFonts w:ascii="Arial" w:hAnsi="Arial" w:cs="Arial"/>
        </w:rPr>
        <w:t xml:space="preserve">al personero, </w:t>
      </w:r>
      <w:r w:rsidRPr="006419D3">
        <w:rPr>
          <w:rFonts w:ascii="Arial" w:hAnsi="Arial" w:cs="Arial"/>
        </w:rPr>
        <w:t xml:space="preserve">siempre que reúna los requisitos para </w:t>
      </w:r>
      <w:r w:rsidR="002C4D37" w:rsidRPr="006419D3">
        <w:rPr>
          <w:rFonts w:ascii="Arial" w:hAnsi="Arial" w:cs="Arial"/>
        </w:rPr>
        <w:t>ocupar el empleo</w:t>
      </w:r>
      <w:r w:rsidRPr="006419D3">
        <w:rPr>
          <w:rFonts w:ascii="Arial" w:hAnsi="Arial" w:cs="Arial"/>
        </w:rPr>
        <w:t>. En caso contrario</w:t>
      </w:r>
      <w:r w:rsidR="00977870" w:rsidRPr="006419D3">
        <w:rPr>
          <w:rFonts w:ascii="Arial" w:hAnsi="Arial" w:cs="Arial"/>
        </w:rPr>
        <w:t xml:space="preserve"> (si el subalterno no cumple requisitos para ocupar el cargo)</w:t>
      </w:r>
      <w:r w:rsidRPr="006419D3">
        <w:rPr>
          <w:rFonts w:ascii="Arial" w:hAnsi="Arial" w:cs="Arial"/>
        </w:rPr>
        <w:t>, el concejo tiene la facultad de hacer una designaci</w:t>
      </w:r>
      <w:r w:rsidR="00BD1B59" w:rsidRPr="006419D3">
        <w:rPr>
          <w:rFonts w:ascii="Arial" w:hAnsi="Arial" w:cs="Arial"/>
        </w:rPr>
        <w:t xml:space="preserve">ón transitoria, hipótesis en la cual </w:t>
      </w:r>
      <w:r w:rsidR="00977870" w:rsidRPr="006419D3">
        <w:rPr>
          <w:rFonts w:ascii="Arial" w:hAnsi="Arial" w:cs="Arial"/>
        </w:rPr>
        <w:t xml:space="preserve">la persona escogida </w:t>
      </w:r>
      <w:r w:rsidR="00BD1B59" w:rsidRPr="006419D3">
        <w:rPr>
          <w:rFonts w:ascii="Arial" w:hAnsi="Arial" w:cs="Arial"/>
        </w:rPr>
        <w:t>también debe</w:t>
      </w:r>
      <w:r w:rsidR="00977870" w:rsidRPr="006419D3">
        <w:rPr>
          <w:rFonts w:ascii="Arial" w:hAnsi="Arial" w:cs="Arial"/>
        </w:rPr>
        <w:t xml:space="preserve"> acreditar</w:t>
      </w:r>
      <w:r w:rsidR="00BD1B59" w:rsidRPr="006419D3">
        <w:rPr>
          <w:rFonts w:ascii="Arial" w:hAnsi="Arial" w:cs="Arial"/>
        </w:rPr>
        <w:t xml:space="preserve"> las calidades exigidas para </w:t>
      </w:r>
      <w:r w:rsidR="002C4D37" w:rsidRPr="006419D3">
        <w:rPr>
          <w:rFonts w:ascii="Arial" w:hAnsi="Arial" w:cs="Arial"/>
        </w:rPr>
        <w:t>desempeñar</w:t>
      </w:r>
      <w:r w:rsidR="00BD1B59" w:rsidRPr="006419D3">
        <w:rPr>
          <w:rFonts w:ascii="Arial" w:hAnsi="Arial" w:cs="Arial"/>
        </w:rPr>
        <w:t xml:space="preserve"> el cargo.</w:t>
      </w:r>
    </w:p>
    <w:p w14:paraId="6D0743C2" w14:textId="77777777" w:rsidR="00E3635B" w:rsidRPr="006419D3" w:rsidRDefault="00E3635B" w:rsidP="003F743D">
      <w:pPr>
        <w:pStyle w:val="NormalWeb"/>
        <w:spacing w:before="0" w:beforeAutospacing="0" w:after="0" w:afterAutospacing="0"/>
        <w:jc w:val="both"/>
        <w:rPr>
          <w:rFonts w:ascii="Arial" w:hAnsi="Arial" w:cs="Arial"/>
        </w:rPr>
      </w:pPr>
      <w:r w:rsidRPr="006419D3">
        <w:rPr>
          <w:rFonts w:ascii="Arial" w:hAnsi="Arial" w:cs="Arial"/>
        </w:rPr>
        <w:t xml:space="preserve"> </w:t>
      </w:r>
    </w:p>
    <w:p w14:paraId="4ABF6D33" w14:textId="77777777" w:rsidR="003F743D" w:rsidRPr="006419D3" w:rsidRDefault="00C20756" w:rsidP="003F743D">
      <w:pPr>
        <w:pStyle w:val="NormalWeb"/>
        <w:spacing w:before="0" w:beforeAutospacing="0" w:after="0" w:afterAutospacing="0"/>
        <w:jc w:val="both"/>
        <w:rPr>
          <w:rFonts w:ascii="Arial" w:hAnsi="Arial" w:cs="Arial"/>
        </w:rPr>
      </w:pPr>
      <w:r w:rsidRPr="006419D3">
        <w:rPr>
          <w:rFonts w:ascii="Arial" w:hAnsi="Arial" w:cs="Arial"/>
        </w:rPr>
        <w:t xml:space="preserve">La misma solución se </w:t>
      </w:r>
      <w:r w:rsidR="007D02C3" w:rsidRPr="006419D3">
        <w:rPr>
          <w:rFonts w:ascii="Arial" w:hAnsi="Arial" w:cs="Arial"/>
        </w:rPr>
        <w:t xml:space="preserve">acoge </w:t>
      </w:r>
      <w:r w:rsidRPr="006419D3">
        <w:rPr>
          <w:rFonts w:ascii="Arial" w:hAnsi="Arial" w:cs="Arial"/>
        </w:rPr>
        <w:t>en el artículo 98 del Decreto 1421 de 1993 para suplir las faltas absolutas y temporales del Personero del D</w:t>
      </w:r>
      <w:r w:rsidR="00BD1B59" w:rsidRPr="006419D3">
        <w:rPr>
          <w:rFonts w:ascii="Arial" w:hAnsi="Arial" w:cs="Arial"/>
        </w:rPr>
        <w:t>istrito Capital</w:t>
      </w:r>
      <w:r w:rsidR="003A2D2F" w:rsidRPr="006419D3">
        <w:rPr>
          <w:rFonts w:ascii="Arial" w:hAnsi="Arial" w:cs="Arial"/>
        </w:rPr>
        <w:t xml:space="preserve">: </w:t>
      </w:r>
      <w:r w:rsidR="003F743D" w:rsidRPr="006419D3">
        <w:rPr>
          <w:rFonts w:ascii="Arial" w:hAnsi="Arial" w:cs="Arial"/>
        </w:rPr>
        <w:t xml:space="preserve"> </w:t>
      </w:r>
    </w:p>
    <w:p w14:paraId="2CCD23F5" w14:textId="77777777" w:rsidR="00C20756" w:rsidRPr="006419D3" w:rsidRDefault="00C20756" w:rsidP="00C20756">
      <w:pPr>
        <w:pStyle w:val="NormalWeb"/>
        <w:shd w:val="clear" w:color="auto" w:fill="FFFFFF"/>
        <w:spacing w:before="0" w:beforeAutospacing="0" w:after="0" w:afterAutospacing="0"/>
        <w:ind w:left="567"/>
        <w:jc w:val="both"/>
        <w:rPr>
          <w:rFonts w:ascii="Arial" w:hAnsi="Arial" w:cs="Arial"/>
          <w:b/>
          <w:bCs/>
          <w:sz w:val="22"/>
          <w:szCs w:val="22"/>
        </w:rPr>
      </w:pPr>
    </w:p>
    <w:p w14:paraId="54E92D18" w14:textId="77777777" w:rsidR="003A2D2F" w:rsidRPr="006419D3" w:rsidRDefault="00BD1B59" w:rsidP="00C20756">
      <w:pPr>
        <w:pStyle w:val="NormalWeb"/>
        <w:shd w:val="clear" w:color="auto" w:fill="FFFFFF"/>
        <w:spacing w:before="0" w:beforeAutospacing="0" w:after="0" w:afterAutospacing="0"/>
        <w:ind w:left="567"/>
        <w:jc w:val="both"/>
        <w:rPr>
          <w:rFonts w:ascii="Arial" w:hAnsi="Arial" w:cs="Arial"/>
          <w:sz w:val="22"/>
          <w:szCs w:val="22"/>
        </w:rPr>
      </w:pPr>
      <w:r w:rsidRPr="006419D3">
        <w:rPr>
          <w:rFonts w:ascii="Arial" w:hAnsi="Arial" w:cs="Arial"/>
          <w:b/>
          <w:bCs/>
          <w:sz w:val="22"/>
          <w:szCs w:val="22"/>
        </w:rPr>
        <w:t>“</w:t>
      </w:r>
      <w:r w:rsidR="003F743D" w:rsidRPr="006419D3">
        <w:rPr>
          <w:rFonts w:ascii="Arial" w:hAnsi="Arial" w:cs="Arial"/>
          <w:b/>
          <w:bCs/>
          <w:sz w:val="22"/>
          <w:szCs w:val="22"/>
        </w:rPr>
        <w:t>A</w:t>
      </w:r>
      <w:r w:rsidRPr="006419D3">
        <w:rPr>
          <w:rFonts w:ascii="Arial" w:hAnsi="Arial" w:cs="Arial"/>
          <w:b/>
          <w:bCs/>
          <w:sz w:val="22"/>
          <w:szCs w:val="22"/>
        </w:rPr>
        <w:t xml:space="preserve">rtículo </w:t>
      </w:r>
      <w:r w:rsidR="003F743D" w:rsidRPr="006419D3">
        <w:rPr>
          <w:rFonts w:ascii="Arial" w:hAnsi="Arial" w:cs="Arial"/>
          <w:b/>
          <w:bCs/>
          <w:sz w:val="22"/>
          <w:szCs w:val="22"/>
        </w:rPr>
        <w:t>98.</w:t>
      </w:r>
      <w:r w:rsidR="003F743D" w:rsidRPr="006419D3">
        <w:rPr>
          <w:rStyle w:val="apple-converted-space"/>
          <w:rFonts w:ascii="Arial" w:hAnsi="Arial" w:cs="Arial"/>
          <w:sz w:val="22"/>
          <w:szCs w:val="22"/>
        </w:rPr>
        <w:t> </w:t>
      </w:r>
      <w:r w:rsidR="003F743D" w:rsidRPr="006419D3">
        <w:rPr>
          <w:rFonts w:ascii="Arial" w:hAnsi="Arial" w:cs="Arial"/>
          <w:b/>
          <w:bCs/>
          <w:sz w:val="22"/>
          <w:szCs w:val="22"/>
        </w:rPr>
        <w:t>Faltas absolutas y temporales</w:t>
      </w:r>
      <w:r w:rsidR="003F743D" w:rsidRPr="006419D3">
        <w:rPr>
          <w:rFonts w:ascii="Arial" w:hAnsi="Arial" w:cs="Arial"/>
          <w:sz w:val="22"/>
          <w:szCs w:val="22"/>
        </w:rPr>
        <w:t xml:space="preserve">. Son faltas absolutas y temporales del personero las previstas para el alcalde mayor en el presente decreto. </w:t>
      </w:r>
    </w:p>
    <w:p w14:paraId="1073C950" w14:textId="77777777" w:rsidR="00C20756" w:rsidRPr="006419D3" w:rsidRDefault="00C20756" w:rsidP="00C20756">
      <w:pPr>
        <w:pStyle w:val="NormalWeb"/>
        <w:shd w:val="clear" w:color="auto" w:fill="FFFFFF"/>
        <w:spacing w:before="0" w:beforeAutospacing="0" w:after="0" w:afterAutospacing="0"/>
        <w:ind w:left="567"/>
        <w:jc w:val="both"/>
        <w:rPr>
          <w:rFonts w:ascii="Arial" w:hAnsi="Arial" w:cs="Arial"/>
          <w:sz w:val="22"/>
          <w:szCs w:val="22"/>
        </w:rPr>
      </w:pPr>
    </w:p>
    <w:p w14:paraId="44FEC280" w14:textId="77777777" w:rsidR="003F743D" w:rsidRPr="006419D3" w:rsidRDefault="003F743D" w:rsidP="00C20756">
      <w:pPr>
        <w:pStyle w:val="NormalWeb"/>
        <w:shd w:val="clear" w:color="auto" w:fill="FFFFFF"/>
        <w:spacing w:before="0" w:beforeAutospacing="0" w:after="0" w:afterAutospacing="0"/>
        <w:ind w:left="567"/>
        <w:jc w:val="both"/>
        <w:rPr>
          <w:rFonts w:ascii="Arial" w:hAnsi="Arial" w:cs="Arial"/>
          <w:sz w:val="22"/>
          <w:szCs w:val="22"/>
        </w:rPr>
      </w:pPr>
      <w:r w:rsidRPr="006419D3">
        <w:rPr>
          <w:rFonts w:ascii="Arial" w:hAnsi="Arial" w:cs="Arial"/>
          <w:sz w:val="22"/>
          <w:szCs w:val="22"/>
        </w:rPr>
        <w:t>En los casos de</w:t>
      </w:r>
      <w:r w:rsidR="003A2D2F" w:rsidRPr="006419D3">
        <w:rPr>
          <w:rFonts w:ascii="Arial" w:hAnsi="Arial" w:cs="Arial"/>
          <w:sz w:val="22"/>
          <w:szCs w:val="22"/>
        </w:rPr>
        <w:t xml:space="preserve"> </w:t>
      </w:r>
      <w:r w:rsidRPr="006419D3">
        <w:rPr>
          <w:rFonts w:ascii="Arial" w:hAnsi="Arial" w:cs="Arial"/>
          <w:sz w:val="22"/>
          <w:szCs w:val="22"/>
        </w:rPr>
        <w:t>falta absoluta, el Concejo elegirá personero para el resto del per</w:t>
      </w:r>
      <w:r w:rsidR="00BD1B59" w:rsidRPr="006419D3">
        <w:rPr>
          <w:rFonts w:ascii="Arial" w:hAnsi="Arial" w:cs="Arial"/>
          <w:sz w:val="22"/>
          <w:szCs w:val="22"/>
        </w:rPr>
        <w:t>i</w:t>
      </w:r>
      <w:r w:rsidRPr="006419D3">
        <w:rPr>
          <w:rFonts w:ascii="Arial" w:hAnsi="Arial" w:cs="Arial"/>
          <w:sz w:val="22"/>
          <w:szCs w:val="22"/>
        </w:rPr>
        <w:t>odo. En las temporales, desempeñará el cargo el funcionario de la Personería que le siga en jerarquía.</w:t>
      </w:r>
      <w:r w:rsidR="00B23267" w:rsidRPr="006419D3">
        <w:rPr>
          <w:rFonts w:ascii="Arial" w:hAnsi="Arial" w:cs="Arial"/>
          <w:sz w:val="22"/>
          <w:szCs w:val="22"/>
        </w:rPr>
        <w:t>”</w:t>
      </w:r>
    </w:p>
    <w:p w14:paraId="7C788A6E" w14:textId="77777777" w:rsidR="00C20756" w:rsidRPr="006419D3" w:rsidRDefault="00C20756" w:rsidP="00A616B8">
      <w:pPr>
        <w:pStyle w:val="NormalWeb"/>
        <w:spacing w:before="0" w:beforeAutospacing="0" w:after="0" w:afterAutospacing="0"/>
        <w:jc w:val="both"/>
        <w:rPr>
          <w:rFonts w:ascii="Arial" w:hAnsi="Arial" w:cs="Arial"/>
        </w:rPr>
      </w:pPr>
    </w:p>
    <w:p w14:paraId="37638750" w14:textId="77777777" w:rsidR="007D6A34" w:rsidRPr="006419D3" w:rsidRDefault="007D6A34" w:rsidP="00A616B8">
      <w:pPr>
        <w:pStyle w:val="NormalWeb"/>
        <w:spacing w:before="0" w:beforeAutospacing="0" w:after="0" w:afterAutospacing="0"/>
        <w:jc w:val="both"/>
        <w:rPr>
          <w:rFonts w:ascii="Arial" w:hAnsi="Arial" w:cs="Arial"/>
        </w:rPr>
      </w:pPr>
      <w:r w:rsidRPr="006419D3">
        <w:rPr>
          <w:rFonts w:ascii="Arial" w:hAnsi="Arial" w:cs="Arial"/>
        </w:rPr>
        <w:t xml:space="preserve">En concordancia con esta última </w:t>
      </w:r>
      <w:r w:rsidR="00667DC6" w:rsidRPr="006419D3">
        <w:rPr>
          <w:rFonts w:ascii="Arial" w:hAnsi="Arial" w:cs="Arial"/>
        </w:rPr>
        <w:t>norma</w:t>
      </w:r>
      <w:r w:rsidR="00B26648" w:rsidRPr="006419D3">
        <w:rPr>
          <w:rFonts w:ascii="Arial" w:hAnsi="Arial" w:cs="Arial"/>
        </w:rPr>
        <w:t>,</w:t>
      </w:r>
      <w:r w:rsidR="00A616B8" w:rsidRPr="006419D3">
        <w:rPr>
          <w:rFonts w:ascii="Arial" w:hAnsi="Arial" w:cs="Arial"/>
        </w:rPr>
        <w:t xml:space="preserve"> el artículo 42 del Decreto 1421 de 1993 señala que son </w:t>
      </w:r>
      <w:r w:rsidR="00A616B8" w:rsidRPr="006419D3">
        <w:rPr>
          <w:rFonts w:ascii="Arial" w:hAnsi="Arial" w:cs="Arial"/>
          <w:i/>
        </w:rPr>
        <w:t>faltas absolutas</w:t>
      </w:r>
      <w:r w:rsidR="00A616B8" w:rsidRPr="006419D3">
        <w:rPr>
          <w:rFonts w:ascii="Arial" w:hAnsi="Arial" w:cs="Arial"/>
        </w:rPr>
        <w:t xml:space="preserve"> la muerte, la </w:t>
      </w:r>
      <w:r w:rsidRPr="006419D3">
        <w:rPr>
          <w:rFonts w:ascii="Arial" w:hAnsi="Arial" w:cs="Arial"/>
        </w:rPr>
        <w:t>renuncia aceptada</w:t>
      </w:r>
      <w:r w:rsidR="00A616B8" w:rsidRPr="006419D3">
        <w:rPr>
          <w:rFonts w:ascii="Arial" w:hAnsi="Arial" w:cs="Arial"/>
        </w:rPr>
        <w:t>, l</w:t>
      </w:r>
      <w:r w:rsidRPr="006419D3">
        <w:rPr>
          <w:rFonts w:ascii="Arial" w:hAnsi="Arial" w:cs="Arial"/>
        </w:rPr>
        <w:t xml:space="preserve">a declaratoria de nulidad de </w:t>
      </w:r>
      <w:r w:rsidR="00A616B8" w:rsidRPr="006419D3">
        <w:rPr>
          <w:rFonts w:ascii="Arial" w:hAnsi="Arial" w:cs="Arial"/>
        </w:rPr>
        <w:t>la elección, l</w:t>
      </w:r>
      <w:r w:rsidRPr="006419D3">
        <w:rPr>
          <w:rFonts w:ascii="Arial" w:hAnsi="Arial" w:cs="Arial"/>
        </w:rPr>
        <w:t>a destitución</w:t>
      </w:r>
      <w:r w:rsidR="00A616B8" w:rsidRPr="006419D3">
        <w:rPr>
          <w:rFonts w:ascii="Arial" w:hAnsi="Arial" w:cs="Arial"/>
        </w:rPr>
        <w:t>, l</w:t>
      </w:r>
      <w:r w:rsidRPr="006419D3">
        <w:rPr>
          <w:rFonts w:ascii="Arial" w:hAnsi="Arial" w:cs="Arial"/>
        </w:rPr>
        <w:t>a declaratoria de vacancia por abandono de cargo</w:t>
      </w:r>
      <w:r w:rsidR="00A616B8" w:rsidRPr="006419D3">
        <w:rPr>
          <w:rFonts w:ascii="Arial" w:hAnsi="Arial" w:cs="Arial"/>
        </w:rPr>
        <w:t>, l</w:t>
      </w:r>
      <w:r w:rsidRPr="006419D3">
        <w:rPr>
          <w:rFonts w:ascii="Arial" w:hAnsi="Arial" w:cs="Arial"/>
        </w:rPr>
        <w:t>a interdicción judicial y la incapacidad física permanente, y</w:t>
      </w:r>
      <w:r w:rsidR="00A616B8" w:rsidRPr="006419D3">
        <w:rPr>
          <w:rFonts w:ascii="Arial" w:hAnsi="Arial" w:cs="Arial"/>
        </w:rPr>
        <w:t xml:space="preserve"> s</w:t>
      </w:r>
      <w:r w:rsidRPr="006419D3">
        <w:rPr>
          <w:rFonts w:ascii="Arial" w:hAnsi="Arial" w:cs="Arial"/>
        </w:rPr>
        <w:t>u no posesión dentro de los ocho (8) días iniciales del pe</w:t>
      </w:r>
      <w:r w:rsidR="00A616B8" w:rsidRPr="006419D3">
        <w:rPr>
          <w:rFonts w:ascii="Arial" w:hAnsi="Arial" w:cs="Arial"/>
        </w:rPr>
        <w:t xml:space="preserve">ríodo sin que medie justa causa; y son </w:t>
      </w:r>
      <w:r w:rsidR="00A616B8" w:rsidRPr="006419D3">
        <w:rPr>
          <w:rFonts w:ascii="Arial" w:hAnsi="Arial" w:cs="Arial"/>
          <w:i/>
        </w:rPr>
        <w:t>faltas temporales</w:t>
      </w:r>
      <w:r w:rsidR="00A616B8" w:rsidRPr="006419D3">
        <w:rPr>
          <w:rFonts w:ascii="Arial" w:hAnsi="Arial" w:cs="Arial"/>
        </w:rPr>
        <w:t xml:space="preserve"> </w:t>
      </w:r>
      <w:r w:rsidRPr="006419D3">
        <w:rPr>
          <w:rFonts w:ascii="Arial" w:hAnsi="Arial" w:cs="Arial"/>
        </w:rPr>
        <w:t>las vacaciones, los permisos, las licencias, las comisiones oficiales, la incapacidad física transitoria, la suspensión por orden de autoridad competente, la suspensión provisional de la elección, y la desaparición forzada o involuntaria.</w:t>
      </w:r>
    </w:p>
    <w:p w14:paraId="004ACA87" w14:textId="77777777" w:rsidR="007D6A34" w:rsidRPr="006419D3" w:rsidRDefault="007D6A34" w:rsidP="003F743D">
      <w:pPr>
        <w:pStyle w:val="NormalWeb"/>
        <w:spacing w:before="0" w:beforeAutospacing="0" w:after="0" w:afterAutospacing="0"/>
        <w:jc w:val="both"/>
        <w:rPr>
          <w:rFonts w:ascii="Arial" w:hAnsi="Arial" w:cs="Arial"/>
          <w:sz w:val="22"/>
          <w:szCs w:val="22"/>
        </w:rPr>
      </w:pPr>
    </w:p>
    <w:p w14:paraId="504854F0" w14:textId="77777777" w:rsidR="009A7190" w:rsidRPr="006419D3" w:rsidRDefault="000A51B0" w:rsidP="003F743D">
      <w:pPr>
        <w:pStyle w:val="NormalWeb"/>
        <w:spacing w:before="0" w:beforeAutospacing="0" w:after="0" w:afterAutospacing="0"/>
        <w:jc w:val="both"/>
        <w:rPr>
          <w:rFonts w:ascii="Arial" w:hAnsi="Arial" w:cs="Arial"/>
        </w:rPr>
      </w:pPr>
      <w:r w:rsidRPr="006419D3">
        <w:rPr>
          <w:rFonts w:ascii="Arial" w:hAnsi="Arial" w:cs="Arial"/>
        </w:rPr>
        <w:t>De acuerdo con las</w:t>
      </w:r>
      <w:r w:rsidR="00055D98" w:rsidRPr="006419D3">
        <w:rPr>
          <w:rFonts w:ascii="Arial" w:hAnsi="Arial" w:cs="Arial"/>
        </w:rPr>
        <w:t xml:space="preserve"> disposiciones </w:t>
      </w:r>
      <w:r w:rsidRPr="006419D3">
        <w:rPr>
          <w:rFonts w:ascii="Arial" w:hAnsi="Arial" w:cs="Arial"/>
        </w:rPr>
        <w:t xml:space="preserve">citadas </w:t>
      </w:r>
      <w:r w:rsidR="00055D98" w:rsidRPr="006419D3">
        <w:rPr>
          <w:rFonts w:ascii="Arial" w:hAnsi="Arial" w:cs="Arial"/>
        </w:rPr>
        <w:t>puede decirse</w:t>
      </w:r>
      <w:r w:rsidRPr="006419D3">
        <w:rPr>
          <w:rFonts w:ascii="Arial" w:hAnsi="Arial" w:cs="Arial"/>
        </w:rPr>
        <w:t xml:space="preserve"> que</w:t>
      </w:r>
      <w:r w:rsidR="00C73C81" w:rsidRPr="006419D3">
        <w:rPr>
          <w:rFonts w:ascii="Arial" w:hAnsi="Arial" w:cs="Arial"/>
        </w:rPr>
        <w:t>,</w:t>
      </w:r>
      <w:r w:rsidR="00055D98" w:rsidRPr="006419D3">
        <w:rPr>
          <w:rFonts w:ascii="Arial" w:hAnsi="Arial" w:cs="Arial"/>
        </w:rPr>
        <w:t xml:space="preserve"> como su nombre lo indica, </w:t>
      </w:r>
      <w:r w:rsidR="00C73C81" w:rsidRPr="006419D3">
        <w:rPr>
          <w:rFonts w:ascii="Arial" w:hAnsi="Arial" w:cs="Arial"/>
          <w:i/>
        </w:rPr>
        <w:t>las faltas temporales</w:t>
      </w:r>
      <w:r w:rsidR="00C73C81" w:rsidRPr="006419D3">
        <w:rPr>
          <w:rFonts w:ascii="Arial" w:hAnsi="Arial" w:cs="Arial"/>
        </w:rPr>
        <w:t xml:space="preserve"> </w:t>
      </w:r>
      <w:r w:rsidR="00055D98" w:rsidRPr="006419D3">
        <w:rPr>
          <w:rFonts w:ascii="Arial" w:hAnsi="Arial" w:cs="Arial"/>
        </w:rPr>
        <w:t>s</w:t>
      </w:r>
      <w:r w:rsidR="00C357D1" w:rsidRPr="006419D3">
        <w:rPr>
          <w:rFonts w:ascii="Arial" w:hAnsi="Arial" w:cs="Arial"/>
        </w:rPr>
        <w:t xml:space="preserve">on aquellas en que la necesidad de provisión del </w:t>
      </w:r>
      <w:r w:rsidR="006D38FA" w:rsidRPr="006419D3">
        <w:rPr>
          <w:rFonts w:ascii="Arial" w:hAnsi="Arial" w:cs="Arial"/>
        </w:rPr>
        <w:t xml:space="preserve">empleo </w:t>
      </w:r>
      <w:r w:rsidR="00C357D1" w:rsidRPr="006419D3">
        <w:rPr>
          <w:rFonts w:ascii="Arial" w:hAnsi="Arial" w:cs="Arial"/>
        </w:rPr>
        <w:t xml:space="preserve">se genera por una ausencia </w:t>
      </w:r>
      <w:r w:rsidR="00C357D1" w:rsidRPr="006419D3">
        <w:rPr>
          <w:rFonts w:ascii="Arial" w:hAnsi="Arial" w:cs="Arial"/>
          <w:i/>
        </w:rPr>
        <w:t>transitoria o pasajera</w:t>
      </w:r>
      <w:r w:rsidR="00C357D1" w:rsidRPr="006419D3">
        <w:rPr>
          <w:rFonts w:ascii="Arial" w:hAnsi="Arial" w:cs="Arial"/>
        </w:rPr>
        <w:t xml:space="preserve"> de</w:t>
      </w:r>
      <w:r w:rsidR="00C73C81" w:rsidRPr="006419D3">
        <w:rPr>
          <w:rFonts w:ascii="Arial" w:hAnsi="Arial" w:cs="Arial"/>
        </w:rPr>
        <w:t>l personero titular</w:t>
      </w:r>
      <w:r w:rsidR="00C357D1" w:rsidRPr="006419D3">
        <w:rPr>
          <w:rFonts w:ascii="Arial" w:hAnsi="Arial" w:cs="Arial"/>
        </w:rPr>
        <w:t xml:space="preserve">, </w:t>
      </w:r>
      <w:r w:rsidR="00C20756" w:rsidRPr="006419D3">
        <w:rPr>
          <w:rFonts w:ascii="Arial" w:hAnsi="Arial" w:cs="Arial"/>
        </w:rPr>
        <w:t xml:space="preserve">de </w:t>
      </w:r>
      <w:r w:rsidR="00D24417" w:rsidRPr="006419D3">
        <w:rPr>
          <w:rFonts w:ascii="Arial" w:hAnsi="Arial" w:cs="Arial"/>
        </w:rPr>
        <w:t>quien</w:t>
      </w:r>
      <w:r w:rsidR="00C357D1" w:rsidRPr="006419D3">
        <w:rPr>
          <w:rFonts w:ascii="Arial" w:hAnsi="Arial" w:cs="Arial"/>
        </w:rPr>
        <w:t xml:space="preserve"> </w:t>
      </w:r>
      <w:r w:rsidR="00667DC6" w:rsidRPr="006419D3">
        <w:rPr>
          <w:rFonts w:ascii="Arial" w:hAnsi="Arial" w:cs="Arial"/>
        </w:rPr>
        <w:t xml:space="preserve">es dable </w:t>
      </w:r>
      <w:r w:rsidR="008C1EC1" w:rsidRPr="006419D3">
        <w:rPr>
          <w:rFonts w:ascii="Arial" w:hAnsi="Arial" w:cs="Arial"/>
        </w:rPr>
        <w:t>espera</w:t>
      </w:r>
      <w:r w:rsidR="00667DC6" w:rsidRPr="006419D3">
        <w:rPr>
          <w:rFonts w:ascii="Arial" w:hAnsi="Arial" w:cs="Arial"/>
        </w:rPr>
        <w:t>r</w:t>
      </w:r>
      <w:r w:rsidR="008C1EC1" w:rsidRPr="006419D3">
        <w:rPr>
          <w:rFonts w:ascii="Arial" w:hAnsi="Arial" w:cs="Arial"/>
        </w:rPr>
        <w:t xml:space="preserve"> que v</w:t>
      </w:r>
      <w:r w:rsidR="00667DC6" w:rsidRPr="006419D3">
        <w:rPr>
          <w:rFonts w:ascii="Arial" w:hAnsi="Arial" w:cs="Arial"/>
        </w:rPr>
        <w:t xml:space="preserve">olverá </w:t>
      </w:r>
      <w:r w:rsidR="00C357D1" w:rsidRPr="006419D3">
        <w:rPr>
          <w:rFonts w:ascii="Arial" w:hAnsi="Arial" w:cs="Arial"/>
        </w:rPr>
        <w:t>a ocupar</w:t>
      </w:r>
      <w:r w:rsidR="00C73C81" w:rsidRPr="006419D3">
        <w:rPr>
          <w:rFonts w:ascii="Arial" w:hAnsi="Arial" w:cs="Arial"/>
        </w:rPr>
        <w:t xml:space="preserve"> el cargo </w:t>
      </w:r>
      <w:r w:rsidR="006D38FA" w:rsidRPr="006419D3">
        <w:rPr>
          <w:rFonts w:ascii="Arial" w:hAnsi="Arial" w:cs="Arial"/>
        </w:rPr>
        <w:t>c</w:t>
      </w:r>
      <w:r w:rsidR="00C357D1" w:rsidRPr="006419D3">
        <w:rPr>
          <w:rFonts w:ascii="Arial" w:hAnsi="Arial" w:cs="Arial"/>
        </w:rPr>
        <w:t xml:space="preserve">uando </w:t>
      </w:r>
      <w:r w:rsidR="0028582C" w:rsidRPr="006419D3">
        <w:rPr>
          <w:rFonts w:ascii="Arial" w:hAnsi="Arial" w:cs="Arial"/>
        </w:rPr>
        <w:t>des</w:t>
      </w:r>
      <w:r w:rsidR="00C73C81" w:rsidRPr="006419D3">
        <w:rPr>
          <w:rFonts w:ascii="Arial" w:hAnsi="Arial" w:cs="Arial"/>
        </w:rPr>
        <w:t>a</w:t>
      </w:r>
      <w:r w:rsidR="0028582C" w:rsidRPr="006419D3">
        <w:rPr>
          <w:rFonts w:ascii="Arial" w:hAnsi="Arial" w:cs="Arial"/>
        </w:rPr>
        <w:t xml:space="preserve">parezca </w:t>
      </w:r>
      <w:r w:rsidR="00C357D1" w:rsidRPr="006419D3">
        <w:rPr>
          <w:rFonts w:ascii="Arial" w:hAnsi="Arial" w:cs="Arial"/>
        </w:rPr>
        <w:t>la causa que origin</w:t>
      </w:r>
      <w:r w:rsidR="006D38FA" w:rsidRPr="006419D3">
        <w:rPr>
          <w:rFonts w:ascii="Arial" w:hAnsi="Arial" w:cs="Arial"/>
        </w:rPr>
        <w:t>a</w:t>
      </w:r>
      <w:r w:rsidR="00C357D1" w:rsidRPr="006419D3">
        <w:rPr>
          <w:rFonts w:ascii="Arial" w:hAnsi="Arial" w:cs="Arial"/>
        </w:rPr>
        <w:t xml:space="preserve"> la vacancia (p.ej. permiso</w:t>
      </w:r>
      <w:r w:rsidR="003A4256" w:rsidRPr="006419D3">
        <w:rPr>
          <w:rFonts w:ascii="Arial" w:hAnsi="Arial" w:cs="Arial"/>
        </w:rPr>
        <w:t>,</w:t>
      </w:r>
      <w:r w:rsidR="00C357D1" w:rsidRPr="006419D3">
        <w:rPr>
          <w:rFonts w:ascii="Arial" w:hAnsi="Arial" w:cs="Arial"/>
        </w:rPr>
        <w:t xml:space="preserve"> licencia, vacaciones, </w:t>
      </w:r>
      <w:r w:rsidR="003A4256" w:rsidRPr="006419D3">
        <w:rPr>
          <w:rFonts w:ascii="Arial" w:hAnsi="Arial" w:cs="Arial"/>
        </w:rPr>
        <w:t>etc</w:t>
      </w:r>
      <w:r w:rsidR="00B23267" w:rsidRPr="006419D3">
        <w:rPr>
          <w:rFonts w:ascii="Arial" w:hAnsi="Arial" w:cs="Arial"/>
        </w:rPr>
        <w:t>.</w:t>
      </w:r>
      <w:r w:rsidR="003A4256" w:rsidRPr="006419D3">
        <w:rPr>
          <w:rFonts w:ascii="Arial" w:hAnsi="Arial" w:cs="Arial"/>
        </w:rPr>
        <w:t>).</w:t>
      </w:r>
      <w:r w:rsidR="009A7190" w:rsidRPr="006419D3">
        <w:rPr>
          <w:rFonts w:ascii="Arial" w:hAnsi="Arial" w:cs="Arial"/>
        </w:rPr>
        <w:t xml:space="preserve"> </w:t>
      </w:r>
      <w:r w:rsidR="00CD3F65" w:rsidRPr="006419D3">
        <w:rPr>
          <w:rFonts w:ascii="Arial" w:hAnsi="Arial" w:cs="Arial"/>
        </w:rPr>
        <w:t xml:space="preserve">En estos casos, </w:t>
      </w:r>
      <w:r w:rsidR="00CD3F65" w:rsidRPr="006419D3">
        <w:rPr>
          <w:rFonts w:ascii="Arial" w:hAnsi="Arial" w:cs="Arial"/>
        </w:rPr>
        <w:lastRenderedPageBreak/>
        <w:t>t</w:t>
      </w:r>
      <w:r w:rsidR="009A7190" w:rsidRPr="006419D3">
        <w:rPr>
          <w:rFonts w:ascii="Arial" w:hAnsi="Arial" w:cs="Arial"/>
        </w:rPr>
        <w:t xml:space="preserve">anto en el régimen general </w:t>
      </w:r>
      <w:r w:rsidR="00C73C81" w:rsidRPr="006419D3">
        <w:rPr>
          <w:rFonts w:ascii="Arial" w:hAnsi="Arial" w:cs="Arial"/>
        </w:rPr>
        <w:t xml:space="preserve">de los municipios, </w:t>
      </w:r>
      <w:r w:rsidR="009A7190" w:rsidRPr="006419D3">
        <w:rPr>
          <w:rFonts w:ascii="Arial" w:hAnsi="Arial" w:cs="Arial"/>
        </w:rPr>
        <w:t>como en el especial de Bogotá</w:t>
      </w:r>
      <w:r w:rsidR="00C73C81" w:rsidRPr="006419D3">
        <w:rPr>
          <w:rFonts w:ascii="Arial" w:hAnsi="Arial" w:cs="Arial"/>
        </w:rPr>
        <w:t>,</w:t>
      </w:r>
      <w:r w:rsidR="009A7190" w:rsidRPr="006419D3">
        <w:rPr>
          <w:rFonts w:ascii="Arial" w:hAnsi="Arial" w:cs="Arial"/>
        </w:rPr>
        <w:t xml:space="preserve"> </w:t>
      </w:r>
      <w:r w:rsidR="0028582C" w:rsidRPr="006419D3">
        <w:rPr>
          <w:rFonts w:ascii="Arial" w:hAnsi="Arial" w:cs="Arial"/>
        </w:rPr>
        <w:t>el cargo s</w:t>
      </w:r>
      <w:r w:rsidR="009A7190" w:rsidRPr="006419D3">
        <w:rPr>
          <w:rFonts w:ascii="Arial" w:hAnsi="Arial" w:cs="Arial"/>
        </w:rPr>
        <w:t>e prove</w:t>
      </w:r>
      <w:r w:rsidR="00E1615D" w:rsidRPr="006419D3">
        <w:rPr>
          <w:rFonts w:ascii="Arial" w:hAnsi="Arial" w:cs="Arial"/>
        </w:rPr>
        <w:t>e</w:t>
      </w:r>
      <w:r w:rsidR="009A7190" w:rsidRPr="006419D3">
        <w:rPr>
          <w:rFonts w:ascii="Arial" w:hAnsi="Arial" w:cs="Arial"/>
        </w:rPr>
        <w:t xml:space="preserve"> transitoriamente</w:t>
      </w:r>
      <w:r w:rsidR="00CD3F65" w:rsidRPr="006419D3">
        <w:rPr>
          <w:rFonts w:ascii="Arial" w:hAnsi="Arial" w:cs="Arial"/>
        </w:rPr>
        <w:t xml:space="preserve"> </w:t>
      </w:r>
      <w:r w:rsidR="0028582C" w:rsidRPr="006419D3">
        <w:rPr>
          <w:rFonts w:ascii="Arial" w:hAnsi="Arial" w:cs="Arial"/>
        </w:rPr>
        <w:t xml:space="preserve">con </w:t>
      </w:r>
      <w:r w:rsidR="009A7190" w:rsidRPr="006419D3">
        <w:rPr>
          <w:rFonts w:ascii="Arial" w:hAnsi="Arial" w:cs="Arial"/>
        </w:rPr>
        <w:t>el funcionario que le siga en jerarquí</w:t>
      </w:r>
      <w:r w:rsidR="00C604B6" w:rsidRPr="006419D3">
        <w:rPr>
          <w:rFonts w:ascii="Arial" w:hAnsi="Arial" w:cs="Arial"/>
        </w:rPr>
        <w:t>a al p</w:t>
      </w:r>
      <w:r w:rsidR="009A7190" w:rsidRPr="006419D3">
        <w:rPr>
          <w:rFonts w:ascii="Arial" w:hAnsi="Arial" w:cs="Arial"/>
        </w:rPr>
        <w:t>ersonero.</w:t>
      </w:r>
      <w:r w:rsidR="00C20756" w:rsidRPr="006419D3">
        <w:rPr>
          <w:rFonts w:ascii="Arial" w:hAnsi="Arial" w:cs="Arial"/>
        </w:rPr>
        <w:t xml:space="preserve"> Si este último no reúne </w:t>
      </w:r>
      <w:r w:rsidR="008C1EC1" w:rsidRPr="006419D3">
        <w:rPr>
          <w:rFonts w:ascii="Arial" w:hAnsi="Arial" w:cs="Arial"/>
        </w:rPr>
        <w:t xml:space="preserve">los </w:t>
      </w:r>
      <w:r w:rsidR="00C20756" w:rsidRPr="006419D3">
        <w:rPr>
          <w:rFonts w:ascii="Arial" w:hAnsi="Arial" w:cs="Arial"/>
        </w:rPr>
        <w:t>requisitos para ocupar el cargo se habilita al concejo municipal para escoger transitoriamente a otra persona que reúna las calidades exigidas en la ley.</w:t>
      </w:r>
    </w:p>
    <w:p w14:paraId="01EF685D" w14:textId="77777777" w:rsidR="009A7190" w:rsidRPr="006419D3" w:rsidRDefault="009A7190" w:rsidP="003F743D">
      <w:pPr>
        <w:pStyle w:val="NormalWeb"/>
        <w:spacing w:before="0" w:beforeAutospacing="0" w:after="0" w:afterAutospacing="0"/>
        <w:jc w:val="both"/>
        <w:rPr>
          <w:rFonts w:ascii="Arial" w:hAnsi="Arial" w:cs="Arial"/>
          <w:sz w:val="22"/>
          <w:szCs w:val="22"/>
        </w:rPr>
      </w:pPr>
    </w:p>
    <w:p w14:paraId="58836C3C" w14:textId="77777777" w:rsidR="003F743D" w:rsidRPr="006419D3" w:rsidRDefault="003A4256" w:rsidP="003F743D">
      <w:pPr>
        <w:pStyle w:val="NormalWeb"/>
        <w:spacing w:before="0" w:beforeAutospacing="0" w:after="0" w:afterAutospacing="0"/>
        <w:jc w:val="both"/>
        <w:rPr>
          <w:rFonts w:ascii="Arial" w:hAnsi="Arial" w:cs="Arial"/>
        </w:rPr>
      </w:pPr>
      <w:r w:rsidRPr="006419D3">
        <w:rPr>
          <w:rFonts w:ascii="Arial" w:hAnsi="Arial" w:cs="Arial"/>
        </w:rPr>
        <w:t>Por el contrario</w:t>
      </w:r>
      <w:r w:rsidR="00D24417" w:rsidRPr="006419D3">
        <w:rPr>
          <w:rFonts w:ascii="Arial" w:hAnsi="Arial" w:cs="Arial"/>
        </w:rPr>
        <w:t xml:space="preserve">, </w:t>
      </w:r>
      <w:r w:rsidRPr="006419D3">
        <w:rPr>
          <w:rFonts w:ascii="Arial" w:hAnsi="Arial" w:cs="Arial"/>
        </w:rPr>
        <w:t xml:space="preserve">las faltas definitivas se presentan cuando </w:t>
      </w:r>
      <w:r w:rsidR="0028582C" w:rsidRPr="006419D3">
        <w:rPr>
          <w:rFonts w:ascii="Arial" w:hAnsi="Arial" w:cs="Arial"/>
        </w:rPr>
        <w:t xml:space="preserve">se tiene certeza de que el personero </w:t>
      </w:r>
      <w:r w:rsidR="00C20756" w:rsidRPr="006419D3">
        <w:rPr>
          <w:rFonts w:ascii="Arial" w:hAnsi="Arial" w:cs="Arial"/>
        </w:rPr>
        <w:t xml:space="preserve">que había sido </w:t>
      </w:r>
      <w:r w:rsidR="003178BA" w:rsidRPr="006419D3">
        <w:rPr>
          <w:rFonts w:ascii="Arial" w:hAnsi="Arial" w:cs="Arial"/>
        </w:rPr>
        <w:t xml:space="preserve">elegido </w:t>
      </w:r>
      <w:r w:rsidR="00E1615D" w:rsidRPr="006419D3">
        <w:rPr>
          <w:rFonts w:ascii="Arial" w:hAnsi="Arial" w:cs="Arial"/>
        </w:rPr>
        <w:t xml:space="preserve">para un determinado periodo </w:t>
      </w:r>
      <w:r w:rsidR="00D24417" w:rsidRPr="006419D3">
        <w:rPr>
          <w:rFonts w:ascii="Arial" w:hAnsi="Arial" w:cs="Arial"/>
        </w:rPr>
        <w:t>no volverá a ocupar</w:t>
      </w:r>
      <w:r w:rsidR="00C73C81" w:rsidRPr="006419D3">
        <w:rPr>
          <w:rFonts w:ascii="Arial" w:hAnsi="Arial" w:cs="Arial"/>
        </w:rPr>
        <w:t xml:space="preserve"> el cargo, caso en el cual se ordena </w:t>
      </w:r>
      <w:r w:rsidR="003178BA" w:rsidRPr="006419D3">
        <w:rPr>
          <w:rFonts w:ascii="Arial" w:hAnsi="Arial" w:cs="Arial"/>
        </w:rPr>
        <w:t xml:space="preserve">hacer </w:t>
      </w:r>
      <w:r w:rsidR="003178BA" w:rsidRPr="006419D3">
        <w:rPr>
          <w:rFonts w:ascii="Arial" w:hAnsi="Arial" w:cs="Arial"/>
          <w:i/>
        </w:rPr>
        <w:t>una nueva elección</w:t>
      </w:r>
      <w:r w:rsidR="003178BA" w:rsidRPr="006419D3">
        <w:rPr>
          <w:rFonts w:ascii="Arial" w:hAnsi="Arial" w:cs="Arial"/>
        </w:rPr>
        <w:t xml:space="preserve"> </w:t>
      </w:r>
      <w:r w:rsidR="0028582C" w:rsidRPr="006419D3">
        <w:rPr>
          <w:rFonts w:ascii="Arial" w:hAnsi="Arial" w:cs="Arial"/>
          <w:i/>
        </w:rPr>
        <w:t>p</w:t>
      </w:r>
      <w:r w:rsidR="003178BA" w:rsidRPr="006419D3">
        <w:rPr>
          <w:rFonts w:ascii="Arial" w:hAnsi="Arial" w:cs="Arial"/>
          <w:i/>
        </w:rPr>
        <w:t xml:space="preserve">ara </w:t>
      </w:r>
      <w:r w:rsidR="00EE0AC7" w:rsidRPr="006419D3">
        <w:rPr>
          <w:rFonts w:ascii="Arial" w:hAnsi="Arial" w:cs="Arial"/>
          <w:i/>
        </w:rPr>
        <w:t>lo que resta d</w:t>
      </w:r>
      <w:r w:rsidR="0028582C" w:rsidRPr="006419D3">
        <w:rPr>
          <w:rFonts w:ascii="Arial" w:hAnsi="Arial" w:cs="Arial"/>
          <w:i/>
        </w:rPr>
        <w:t>el periodo</w:t>
      </w:r>
      <w:r w:rsidR="00EE0AC7" w:rsidRPr="006419D3">
        <w:rPr>
          <w:rFonts w:ascii="Arial" w:hAnsi="Arial" w:cs="Arial"/>
          <w:i/>
        </w:rPr>
        <w:t xml:space="preserve"> legal</w:t>
      </w:r>
      <w:r w:rsidR="003178BA" w:rsidRPr="006419D3">
        <w:rPr>
          <w:rFonts w:ascii="Arial" w:hAnsi="Arial" w:cs="Arial"/>
        </w:rPr>
        <w:t xml:space="preserve">. </w:t>
      </w:r>
      <w:r w:rsidR="00E1615D" w:rsidRPr="006419D3">
        <w:rPr>
          <w:rFonts w:ascii="Arial" w:hAnsi="Arial" w:cs="Arial"/>
        </w:rPr>
        <w:t xml:space="preserve">En estos casos </w:t>
      </w:r>
      <w:r w:rsidR="00EB5745" w:rsidRPr="006419D3">
        <w:rPr>
          <w:rFonts w:ascii="Arial" w:hAnsi="Arial" w:cs="Arial"/>
        </w:rPr>
        <w:t xml:space="preserve">la norma parte </w:t>
      </w:r>
      <w:r w:rsidR="00E1615D" w:rsidRPr="006419D3">
        <w:rPr>
          <w:rFonts w:ascii="Arial" w:hAnsi="Arial" w:cs="Arial"/>
        </w:rPr>
        <w:t>del supuesto de</w:t>
      </w:r>
      <w:r w:rsidR="00EB5745" w:rsidRPr="006419D3">
        <w:rPr>
          <w:rFonts w:ascii="Arial" w:hAnsi="Arial" w:cs="Arial"/>
        </w:rPr>
        <w:t xml:space="preserve"> que</w:t>
      </w:r>
      <w:r w:rsidR="00E1615D" w:rsidRPr="006419D3">
        <w:rPr>
          <w:rFonts w:ascii="Arial" w:hAnsi="Arial" w:cs="Arial"/>
        </w:rPr>
        <w:t xml:space="preserve"> ha habido elección de personero en propiedad pero que la persona elegida no podrá </w:t>
      </w:r>
      <w:r w:rsidR="007C1A47" w:rsidRPr="006419D3">
        <w:rPr>
          <w:rFonts w:ascii="Arial" w:hAnsi="Arial" w:cs="Arial"/>
        </w:rPr>
        <w:t xml:space="preserve">terminar su periodo, lo que </w:t>
      </w:r>
      <w:r w:rsidR="00CD3F65" w:rsidRPr="006419D3">
        <w:rPr>
          <w:rFonts w:ascii="Arial" w:hAnsi="Arial" w:cs="Arial"/>
        </w:rPr>
        <w:t>justifica una nueva elección por el tiempo restante</w:t>
      </w:r>
      <w:r w:rsidR="007C1A47" w:rsidRPr="006419D3">
        <w:rPr>
          <w:rFonts w:ascii="Arial" w:hAnsi="Arial" w:cs="Arial"/>
        </w:rPr>
        <w:t>.</w:t>
      </w:r>
      <w:r w:rsidR="00E1615D" w:rsidRPr="006419D3">
        <w:rPr>
          <w:rFonts w:ascii="Arial" w:hAnsi="Arial" w:cs="Arial"/>
        </w:rPr>
        <w:t xml:space="preserve"> </w:t>
      </w:r>
    </w:p>
    <w:p w14:paraId="44DC1955" w14:textId="77777777" w:rsidR="003178BA" w:rsidRPr="006419D3" w:rsidRDefault="003178BA" w:rsidP="003F743D">
      <w:pPr>
        <w:pStyle w:val="NormalWeb"/>
        <w:spacing w:before="0" w:beforeAutospacing="0" w:after="0" w:afterAutospacing="0"/>
        <w:jc w:val="both"/>
        <w:rPr>
          <w:rFonts w:ascii="Arial" w:hAnsi="Arial" w:cs="Arial"/>
        </w:rPr>
      </w:pPr>
    </w:p>
    <w:p w14:paraId="4AC4B310" w14:textId="77777777" w:rsidR="003A040C" w:rsidRPr="006419D3" w:rsidRDefault="00BD6058" w:rsidP="003F743D">
      <w:pPr>
        <w:pStyle w:val="NormalWeb"/>
        <w:spacing w:before="0" w:beforeAutospacing="0" w:after="0" w:afterAutospacing="0"/>
        <w:jc w:val="both"/>
        <w:rPr>
          <w:rFonts w:ascii="Arial" w:hAnsi="Arial" w:cs="Arial"/>
        </w:rPr>
      </w:pPr>
      <w:r w:rsidRPr="006419D3">
        <w:rPr>
          <w:rFonts w:ascii="Arial" w:hAnsi="Arial" w:cs="Arial"/>
        </w:rPr>
        <w:t xml:space="preserve">De </w:t>
      </w:r>
      <w:r w:rsidR="00173DA4" w:rsidRPr="006419D3">
        <w:rPr>
          <w:rFonts w:ascii="Arial" w:hAnsi="Arial" w:cs="Arial"/>
        </w:rPr>
        <w:t>acuerdo con</w:t>
      </w:r>
      <w:r w:rsidR="001D6162" w:rsidRPr="006419D3">
        <w:rPr>
          <w:rFonts w:ascii="Arial" w:hAnsi="Arial" w:cs="Arial"/>
        </w:rPr>
        <w:t xml:space="preserve"> lo anterior</w:t>
      </w:r>
      <w:r w:rsidR="00B570CE" w:rsidRPr="006419D3">
        <w:rPr>
          <w:rFonts w:ascii="Arial" w:hAnsi="Arial" w:cs="Arial"/>
        </w:rPr>
        <w:t>,</w:t>
      </w:r>
      <w:r w:rsidR="001D6162" w:rsidRPr="006419D3">
        <w:rPr>
          <w:rFonts w:ascii="Arial" w:hAnsi="Arial" w:cs="Arial"/>
        </w:rPr>
        <w:t xml:space="preserve"> </w:t>
      </w:r>
      <w:r w:rsidR="002459A8" w:rsidRPr="006419D3">
        <w:rPr>
          <w:rFonts w:ascii="Arial" w:hAnsi="Arial" w:cs="Arial"/>
        </w:rPr>
        <w:t xml:space="preserve">la hipótesis </w:t>
      </w:r>
      <w:r w:rsidR="003178BA" w:rsidRPr="006419D3">
        <w:rPr>
          <w:rFonts w:ascii="Arial" w:hAnsi="Arial" w:cs="Arial"/>
        </w:rPr>
        <w:t>consultad</w:t>
      </w:r>
      <w:r w:rsidR="002459A8" w:rsidRPr="006419D3">
        <w:rPr>
          <w:rFonts w:ascii="Arial" w:hAnsi="Arial" w:cs="Arial"/>
        </w:rPr>
        <w:t>a</w:t>
      </w:r>
      <w:r w:rsidR="003178BA" w:rsidRPr="006419D3">
        <w:rPr>
          <w:rFonts w:ascii="Arial" w:hAnsi="Arial" w:cs="Arial"/>
        </w:rPr>
        <w:t xml:space="preserve"> </w:t>
      </w:r>
      <w:r w:rsidR="00C20756" w:rsidRPr="006419D3">
        <w:rPr>
          <w:rFonts w:ascii="Arial" w:hAnsi="Arial" w:cs="Arial"/>
        </w:rPr>
        <w:t>-</w:t>
      </w:r>
      <w:r w:rsidR="003A040C" w:rsidRPr="006419D3">
        <w:rPr>
          <w:rFonts w:ascii="Arial" w:hAnsi="Arial" w:cs="Arial"/>
        </w:rPr>
        <w:t>vencimiento del periodo del personero</w:t>
      </w:r>
      <w:r w:rsidR="001D50F9" w:rsidRPr="006419D3">
        <w:rPr>
          <w:rFonts w:ascii="Arial" w:hAnsi="Arial" w:cs="Arial"/>
        </w:rPr>
        <w:t xml:space="preserve"> </w:t>
      </w:r>
      <w:r w:rsidR="00EE0AC7" w:rsidRPr="006419D3">
        <w:rPr>
          <w:rFonts w:ascii="Arial" w:hAnsi="Arial" w:cs="Arial"/>
        </w:rPr>
        <w:t>sin que se haya elegido su remplazo</w:t>
      </w:r>
      <w:r w:rsidR="00C20756" w:rsidRPr="006419D3">
        <w:rPr>
          <w:rFonts w:ascii="Arial" w:hAnsi="Arial" w:cs="Arial"/>
        </w:rPr>
        <w:t>-</w:t>
      </w:r>
      <w:r w:rsidR="003A040C" w:rsidRPr="006419D3">
        <w:rPr>
          <w:rFonts w:ascii="Arial" w:hAnsi="Arial" w:cs="Arial"/>
        </w:rPr>
        <w:t xml:space="preserve"> </w:t>
      </w:r>
      <w:r w:rsidR="003178BA" w:rsidRPr="006419D3">
        <w:rPr>
          <w:rFonts w:ascii="Arial" w:hAnsi="Arial" w:cs="Arial"/>
        </w:rPr>
        <w:t xml:space="preserve">presenta una situación </w:t>
      </w:r>
      <w:r w:rsidR="003178BA" w:rsidRPr="006419D3">
        <w:rPr>
          <w:rFonts w:ascii="Arial" w:hAnsi="Arial" w:cs="Arial"/>
          <w:i/>
        </w:rPr>
        <w:t>sui generis</w:t>
      </w:r>
      <w:r w:rsidR="003178BA" w:rsidRPr="006419D3">
        <w:rPr>
          <w:rFonts w:ascii="Arial" w:hAnsi="Arial" w:cs="Arial"/>
        </w:rPr>
        <w:t xml:space="preserve">, </w:t>
      </w:r>
      <w:r w:rsidR="00C643AB" w:rsidRPr="006419D3">
        <w:rPr>
          <w:rFonts w:ascii="Arial" w:hAnsi="Arial" w:cs="Arial"/>
        </w:rPr>
        <w:t>pues</w:t>
      </w:r>
      <w:r w:rsidR="003178BA" w:rsidRPr="006419D3">
        <w:rPr>
          <w:rFonts w:ascii="Arial" w:hAnsi="Arial" w:cs="Arial"/>
        </w:rPr>
        <w:t xml:space="preserve"> la vacancia </w:t>
      </w:r>
      <w:r w:rsidRPr="006419D3">
        <w:rPr>
          <w:rFonts w:ascii="Arial" w:hAnsi="Arial" w:cs="Arial"/>
        </w:rPr>
        <w:t xml:space="preserve">tiene </w:t>
      </w:r>
      <w:r w:rsidR="00173DA4" w:rsidRPr="006419D3">
        <w:rPr>
          <w:rFonts w:ascii="Arial" w:hAnsi="Arial" w:cs="Arial"/>
        </w:rPr>
        <w:t>formalmente</w:t>
      </w:r>
      <w:r w:rsidR="00173DA4" w:rsidRPr="006419D3">
        <w:rPr>
          <w:rFonts w:ascii="Arial" w:hAnsi="Arial" w:cs="Arial"/>
          <w:i/>
        </w:rPr>
        <w:t xml:space="preserve"> </w:t>
      </w:r>
      <w:r w:rsidRPr="006419D3">
        <w:rPr>
          <w:rFonts w:ascii="Arial" w:hAnsi="Arial" w:cs="Arial"/>
          <w:i/>
        </w:rPr>
        <w:t xml:space="preserve">carácter </w:t>
      </w:r>
      <w:r w:rsidR="001C04CC" w:rsidRPr="006419D3">
        <w:rPr>
          <w:rFonts w:ascii="Arial" w:hAnsi="Arial" w:cs="Arial"/>
          <w:i/>
        </w:rPr>
        <w:t>absoluto (</w:t>
      </w:r>
      <w:r w:rsidR="002459A8" w:rsidRPr="006419D3">
        <w:rPr>
          <w:rFonts w:ascii="Arial" w:hAnsi="Arial" w:cs="Arial"/>
          <w:i/>
        </w:rPr>
        <w:t>definitiv</w:t>
      </w:r>
      <w:r w:rsidRPr="006419D3">
        <w:rPr>
          <w:rFonts w:ascii="Arial" w:hAnsi="Arial" w:cs="Arial"/>
          <w:i/>
        </w:rPr>
        <w:t>o</w:t>
      </w:r>
      <w:r w:rsidR="008F5DCC" w:rsidRPr="006419D3">
        <w:rPr>
          <w:rFonts w:ascii="Arial" w:hAnsi="Arial" w:cs="Arial"/>
          <w:i/>
        </w:rPr>
        <w:t>)</w:t>
      </w:r>
      <w:r w:rsidR="008F5DCC" w:rsidRPr="006419D3">
        <w:rPr>
          <w:rFonts w:ascii="Arial" w:hAnsi="Arial" w:cs="Arial"/>
        </w:rPr>
        <w:t xml:space="preserve"> </w:t>
      </w:r>
      <w:r w:rsidR="00C643AB" w:rsidRPr="006419D3">
        <w:rPr>
          <w:rFonts w:ascii="Arial" w:hAnsi="Arial" w:cs="Arial"/>
        </w:rPr>
        <w:t xml:space="preserve">en la medida que su </w:t>
      </w:r>
      <w:r w:rsidR="00970A91" w:rsidRPr="006419D3">
        <w:rPr>
          <w:rFonts w:ascii="Arial" w:hAnsi="Arial" w:cs="Arial"/>
        </w:rPr>
        <w:t xml:space="preserve">causa es </w:t>
      </w:r>
      <w:r w:rsidR="001D3C1F" w:rsidRPr="006419D3">
        <w:rPr>
          <w:rFonts w:ascii="Arial" w:hAnsi="Arial" w:cs="Arial"/>
        </w:rPr>
        <w:t>irreversible</w:t>
      </w:r>
      <w:r w:rsidR="003178BA" w:rsidRPr="006419D3">
        <w:rPr>
          <w:rFonts w:ascii="Arial" w:hAnsi="Arial" w:cs="Arial"/>
        </w:rPr>
        <w:t xml:space="preserve"> </w:t>
      </w:r>
      <w:r w:rsidR="002459A8" w:rsidRPr="006419D3">
        <w:rPr>
          <w:rFonts w:ascii="Arial" w:hAnsi="Arial" w:cs="Arial"/>
        </w:rPr>
        <w:t xml:space="preserve">y </w:t>
      </w:r>
      <w:r w:rsidR="006E3007" w:rsidRPr="006419D3">
        <w:rPr>
          <w:rFonts w:ascii="Arial" w:hAnsi="Arial" w:cs="Arial"/>
        </w:rPr>
        <w:t xml:space="preserve">existe </w:t>
      </w:r>
      <w:r w:rsidR="002459A8" w:rsidRPr="006419D3">
        <w:rPr>
          <w:rFonts w:ascii="Arial" w:hAnsi="Arial" w:cs="Arial"/>
        </w:rPr>
        <w:t xml:space="preserve">certeza de </w:t>
      </w:r>
      <w:r w:rsidR="003A040C" w:rsidRPr="006419D3">
        <w:rPr>
          <w:rFonts w:ascii="Arial" w:hAnsi="Arial" w:cs="Arial"/>
        </w:rPr>
        <w:t xml:space="preserve">que no hay un titular </w:t>
      </w:r>
      <w:r w:rsidR="006E3007" w:rsidRPr="006419D3">
        <w:rPr>
          <w:rFonts w:ascii="Arial" w:hAnsi="Arial" w:cs="Arial"/>
        </w:rPr>
        <w:t>elegido</w:t>
      </w:r>
      <w:r w:rsidR="00C20756" w:rsidRPr="006419D3">
        <w:rPr>
          <w:rFonts w:ascii="Arial" w:hAnsi="Arial" w:cs="Arial"/>
        </w:rPr>
        <w:t xml:space="preserve"> </w:t>
      </w:r>
      <w:r w:rsidR="003A040C" w:rsidRPr="006419D3">
        <w:rPr>
          <w:rFonts w:ascii="Arial" w:hAnsi="Arial" w:cs="Arial"/>
        </w:rPr>
        <w:t xml:space="preserve">que </w:t>
      </w:r>
      <w:r w:rsidR="008C1EC1" w:rsidRPr="006419D3">
        <w:rPr>
          <w:rFonts w:ascii="Arial" w:hAnsi="Arial" w:cs="Arial"/>
        </w:rPr>
        <w:t xml:space="preserve">pueda </w:t>
      </w:r>
      <w:r w:rsidR="002459A8" w:rsidRPr="006419D3">
        <w:rPr>
          <w:rFonts w:ascii="Arial" w:hAnsi="Arial" w:cs="Arial"/>
        </w:rPr>
        <w:t>v</w:t>
      </w:r>
      <w:r w:rsidR="008C1EC1" w:rsidRPr="006419D3">
        <w:rPr>
          <w:rFonts w:ascii="Arial" w:hAnsi="Arial" w:cs="Arial"/>
        </w:rPr>
        <w:t xml:space="preserve">olver a </w:t>
      </w:r>
      <w:r w:rsidR="002459A8" w:rsidRPr="006419D3">
        <w:rPr>
          <w:rFonts w:ascii="Arial" w:hAnsi="Arial" w:cs="Arial"/>
        </w:rPr>
        <w:t xml:space="preserve">ocupar </w:t>
      </w:r>
      <w:r w:rsidR="003178BA" w:rsidRPr="006419D3">
        <w:rPr>
          <w:rFonts w:ascii="Arial" w:hAnsi="Arial" w:cs="Arial"/>
        </w:rPr>
        <w:t>el cargo</w:t>
      </w:r>
      <w:r w:rsidR="00C20756" w:rsidRPr="006419D3">
        <w:rPr>
          <w:rStyle w:val="Refdenotaalpie"/>
          <w:rFonts w:ascii="Arial" w:hAnsi="Arial" w:cs="Arial"/>
        </w:rPr>
        <w:footnoteReference w:id="14"/>
      </w:r>
      <w:r w:rsidR="003A040C" w:rsidRPr="006419D3">
        <w:rPr>
          <w:rFonts w:ascii="Arial" w:hAnsi="Arial" w:cs="Arial"/>
        </w:rPr>
        <w:t xml:space="preserve">; </w:t>
      </w:r>
      <w:r w:rsidR="001D50F9" w:rsidRPr="006419D3">
        <w:rPr>
          <w:rFonts w:ascii="Arial" w:hAnsi="Arial" w:cs="Arial"/>
        </w:rPr>
        <w:t>sin embargo,</w:t>
      </w:r>
      <w:r w:rsidR="00A051F4" w:rsidRPr="006419D3">
        <w:rPr>
          <w:rFonts w:ascii="Arial" w:hAnsi="Arial" w:cs="Arial"/>
        </w:rPr>
        <w:t xml:space="preserve"> es claro también que</w:t>
      </w:r>
      <w:r w:rsidR="001D50F9" w:rsidRPr="006419D3">
        <w:rPr>
          <w:rFonts w:ascii="Arial" w:hAnsi="Arial" w:cs="Arial"/>
        </w:rPr>
        <w:t xml:space="preserve"> la provisión del </w:t>
      </w:r>
      <w:r w:rsidR="00A051F4" w:rsidRPr="006419D3">
        <w:rPr>
          <w:rFonts w:ascii="Arial" w:hAnsi="Arial" w:cs="Arial"/>
        </w:rPr>
        <w:t xml:space="preserve">empleo </w:t>
      </w:r>
      <w:r w:rsidR="00173DA4" w:rsidRPr="006419D3">
        <w:rPr>
          <w:rFonts w:ascii="Arial" w:hAnsi="Arial" w:cs="Arial"/>
        </w:rPr>
        <w:t xml:space="preserve">no podría hacerse </w:t>
      </w:r>
      <w:r w:rsidR="00BB5684" w:rsidRPr="006419D3">
        <w:rPr>
          <w:rFonts w:ascii="Arial" w:hAnsi="Arial" w:cs="Arial"/>
        </w:rPr>
        <w:t xml:space="preserve">para el resto del periodo </w:t>
      </w:r>
      <w:r w:rsidR="00C643AB" w:rsidRPr="006419D3">
        <w:rPr>
          <w:rFonts w:ascii="Arial" w:hAnsi="Arial" w:cs="Arial"/>
        </w:rPr>
        <w:t>-</w:t>
      </w:r>
      <w:r w:rsidR="00BB5684" w:rsidRPr="006419D3">
        <w:rPr>
          <w:rFonts w:ascii="Arial" w:hAnsi="Arial" w:cs="Arial"/>
        </w:rPr>
        <w:t xml:space="preserve">como se dispone </w:t>
      </w:r>
      <w:r w:rsidR="001C04CC" w:rsidRPr="006419D3">
        <w:rPr>
          <w:rFonts w:ascii="Arial" w:hAnsi="Arial" w:cs="Arial"/>
        </w:rPr>
        <w:t xml:space="preserve">en la ley </w:t>
      </w:r>
      <w:r w:rsidR="00BB5684" w:rsidRPr="006419D3">
        <w:rPr>
          <w:rFonts w:ascii="Arial" w:hAnsi="Arial" w:cs="Arial"/>
        </w:rPr>
        <w:t>para las faltas absolutas</w:t>
      </w:r>
      <w:r w:rsidR="00C643AB" w:rsidRPr="006419D3">
        <w:rPr>
          <w:rFonts w:ascii="Arial" w:hAnsi="Arial" w:cs="Arial"/>
        </w:rPr>
        <w:t>-</w:t>
      </w:r>
      <w:r w:rsidR="00BB5684" w:rsidRPr="006419D3">
        <w:rPr>
          <w:rFonts w:ascii="Arial" w:hAnsi="Arial" w:cs="Arial"/>
        </w:rPr>
        <w:t xml:space="preserve">, sino de forma </w:t>
      </w:r>
      <w:r w:rsidR="001D50F9" w:rsidRPr="006419D3">
        <w:rPr>
          <w:rFonts w:ascii="Arial" w:hAnsi="Arial" w:cs="Arial"/>
          <w:i/>
        </w:rPr>
        <w:t>transitoria</w:t>
      </w:r>
      <w:r w:rsidR="00C643AB" w:rsidRPr="006419D3">
        <w:rPr>
          <w:rFonts w:ascii="Arial" w:hAnsi="Arial" w:cs="Arial"/>
        </w:rPr>
        <w:t xml:space="preserve"> </w:t>
      </w:r>
      <w:r w:rsidR="006E3007" w:rsidRPr="006419D3">
        <w:rPr>
          <w:rFonts w:ascii="Arial" w:hAnsi="Arial" w:cs="Arial"/>
        </w:rPr>
        <w:t xml:space="preserve">mientras que se hace la elección del nuevo personero previo concurso público de méritos. </w:t>
      </w:r>
      <w:r w:rsidR="00C643AB" w:rsidRPr="006419D3">
        <w:rPr>
          <w:rFonts w:ascii="Arial" w:hAnsi="Arial" w:cs="Arial"/>
        </w:rPr>
        <w:t>Por tanto</w:t>
      </w:r>
      <w:r w:rsidR="003A4A8F" w:rsidRPr="006419D3">
        <w:rPr>
          <w:rFonts w:ascii="Arial" w:hAnsi="Arial" w:cs="Arial"/>
        </w:rPr>
        <w:t>,</w:t>
      </w:r>
      <w:r w:rsidR="00C643AB" w:rsidRPr="006419D3">
        <w:rPr>
          <w:rFonts w:ascii="Arial" w:hAnsi="Arial" w:cs="Arial"/>
        </w:rPr>
        <w:t xml:space="preserve"> se</w:t>
      </w:r>
      <w:r w:rsidR="006E3007" w:rsidRPr="006419D3">
        <w:rPr>
          <w:rFonts w:ascii="Arial" w:hAnsi="Arial" w:cs="Arial"/>
        </w:rPr>
        <w:t xml:space="preserve"> trata de un supuesto </w:t>
      </w:r>
      <w:r w:rsidR="001D6162" w:rsidRPr="006419D3">
        <w:rPr>
          <w:rFonts w:ascii="Arial" w:hAnsi="Arial" w:cs="Arial"/>
        </w:rPr>
        <w:t xml:space="preserve">que </w:t>
      </w:r>
      <w:r w:rsidR="001D6162" w:rsidRPr="006419D3">
        <w:rPr>
          <w:rFonts w:ascii="Arial" w:hAnsi="Arial" w:cs="Arial"/>
          <w:i/>
        </w:rPr>
        <w:t>formalmente</w:t>
      </w:r>
      <w:r w:rsidR="001D6162" w:rsidRPr="006419D3">
        <w:rPr>
          <w:rFonts w:ascii="Arial" w:hAnsi="Arial" w:cs="Arial"/>
        </w:rPr>
        <w:t xml:space="preserve"> corresponde</w:t>
      </w:r>
      <w:r w:rsidR="009248DC" w:rsidRPr="006419D3">
        <w:rPr>
          <w:rFonts w:ascii="Arial" w:hAnsi="Arial" w:cs="Arial"/>
        </w:rPr>
        <w:t>r</w:t>
      </w:r>
      <w:r w:rsidR="00C643AB" w:rsidRPr="006419D3">
        <w:rPr>
          <w:rFonts w:ascii="Arial" w:hAnsi="Arial" w:cs="Arial"/>
        </w:rPr>
        <w:t>ía</w:t>
      </w:r>
      <w:r w:rsidR="001D6162" w:rsidRPr="006419D3">
        <w:rPr>
          <w:rFonts w:ascii="Arial" w:hAnsi="Arial" w:cs="Arial"/>
        </w:rPr>
        <w:t xml:space="preserve"> a una </w:t>
      </w:r>
      <w:r w:rsidR="006E3007" w:rsidRPr="006419D3">
        <w:rPr>
          <w:rFonts w:ascii="Arial" w:hAnsi="Arial" w:cs="Arial"/>
        </w:rPr>
        <w:t xml:space="preserve">vacancia absoluta </w:t>
      </w:r>
      <w:r w:rsidR="001D6162" w:rsidRPr="006419D3">
        <w:rPr>
          <w:rFonts w:ascii="Arial" w:hAnsi="Arial" w:cs="Arial"/>
        </w:rPr>
        <w:t xml:space="preserve">pero que </w:t>
      </w:r>
      <w:r w:rsidR="00B570CE" w:rsidRPr="006419D3">
        <w:rPr>
          <w:rFonts w:ascii="Arial" w:hAnsi="Arial" w:cs="Arial"/>
          <w:i/>
        </w:rPr>
        <w:t>materialmente</w:t>
      </w:r>
      <w:r w:rsidR="00B570CE" w:rsidRPr="006419D3">
        <w:rPr>
          <w:rFonts w:ascii="Arial" w:hAnsi="Arial" w:cs="Arial"/>
        </w:rPr>
        <w:t xml:space="preserve"> </w:t>
      </w:r>
      <w:r w:rsidR="001D6162" w:rsidRPr="006419D3">
        <w:rPr>
          <w:rFonts w:ascii="Arial" w:hAnsi="Arial" w:cs="Arial"/>
        </w:rPr>
        <w:t>solo admit</w:t>
      </w:r>
      <w:r w:rsidR="00C643AB" w:rsidRPr="006419D3">
        <w:rPr>
          <w:rFonts w:ascii="Arial" w:hAnsi="Arial" w:cs="Arial"/>
        </w:rPr>
        <w:t xml:space="preserve">iría </w:t>
      </w:r>
      <w:r w:rsidR="001D6162" w:rsidRPr="006419D3">
        <w:rPr>
          <w:rFonts w:ascii="Arial" w:hAnsi="Arial" w:cs="Arial"/>
        </w:rPr>
        <w:t>una provisión transitoria</w:t>
      </w:r>
      <w:r w:rsidR="003A4A8F" w:rsidRPr="006419D3">
        <w:rPr>
          <w:rFonts w:ascii="Arial" w:hAnsi="Arial" w:cs="Arial"/>
        </w:rPr>
        <w:t>.</w:t>
      </w:r>
      <w:r w:rsidR="001D6162" w:rsidRPr="006419D3">
        <w:rPr>
          <w:rFonts w:ascii="Arial" w:hAnsi="Arial" w:cs="Arial"/>
        </w:rPr>
        <w:t xml:space="preserve"> </w:t>
      </w:r>
    </w:p>
    <w:p w14:paraId="771636D7" w14:textId="77777777" w:rsidR="003A040C" w:rsidRPr="006419D3" w:rsidRDefault="003A040C" w:rsidP="003F743D">
      <w:pPr>
        <w:pStyle w:val="NormalWeb"/>
        <w:spacing w:before="0" w:beforeAutospacing="0" w:after="0" w:afterAutospacing="0"/>
        <w:jc w:val="both"/>
        <w:rPr>
          <w:rFonts w:ascii="Arial" w:hAnsi="Arial" w:cs="Arial"/>
        </w:rPr>
      </w:pPr>
    </w:p>
    <w:p w14:paraId="2A42C1A1" w14:textId="77777777" w:rsidR="00C4548F" w:rsidRPr="006419D3" w:rsidRDefault="00C4548F" w:rsidP="00C4548F">
      <w:pPr>
        <w:pStyle w:val="NormalWeb"/>
        <w:spacing w:before="0" w:beforeAutospacing="0" w:after="0" w:afterAutospacing="0"/>
        <w:jc w:val="both"/>
        <w:rPr>
          <w:rFonts w:ascii="Arial" w:hAnsi="Arial" w:cs="Arial"/>
        </w:rPr>
      </w:pPr>
      <w:r w:rsidRPr="006419D3">
        <w:rPr>
          <w:rFonts w:ascii="Arial" w:hAnsi="Arial" w:cs="Arial"/>
        </w:rPr>
        <w:t xml:space="preserve">Frente a este problema la Sala observa que con independencia de la calificación </w:t>
      </w:r>
      <w:r w:rsidR="00C729E7" w:rsidRPr="006419D3">
        <w:rPr>
          <w:rFonts w:ascii="Arial" w:hAnsi="Arial" w:cs="Arial"/>
        </w:rPr>
        <w:t>de</w:t>
      </w:r>
      <w:r w:rsidRPr="006419D3">
        <w:rPr>
          <w:rFonts w:ascii="Arial" w:hAnsi="Arial" w:cs="Arial"/>
        </w:rPr>
        <w:t xml:space="preserve"> la vacancia, la competencia para la provisión </w:t>
      </w:r>
      <w:r w:rsidR="00C729E7" w:rsidRPr="006419D3">
        <w:rPr>
          <w:rFonts w:ascii="Arial" w:hAnsi="Arial" w:cs="Arial"/>
        </w:rPr>
        <w:t xml:space="preserve">provisional </w:t>
      </w:r>
      <w:r w:rsidRPr="006419D3">
        <w:rPr>
          <w:rFonts w:ascii="Arial" w:hAnsi="Arial" w:cs="Arial"/>
        </w:rPr>
        <w:t xml:space="preserve">del cargo de personero </w:t>
      </w:r>
      <w:r w:rsidR="00862C84" w:rsidRPr="006419D3">
        <w:rPr>
          <w:rFonts w:ascii="Arial" w:hAnsi="Arial" w:cs="Arial"/>
        </w:rPr>
        <w:t xml:space="preserve">solo puede </w:t>
      </w:r>
      <w:r w:rsidRPr="006419D3">
        <w:rPr>
          <w:rFonts w:ascii="Arial" w:hAnsi="Arial" w:cs="Arial"/>
        </w:rPr>
        <w:t>corresponde</w:t>
      </w:r>
      <w:r w:rsidR="00862C84" w:rsidRPr="006419D3">
        <w:rPr>
          <w:rFonts w:ascii="Arial" w:hAnsi="Arial" w:cs="Arial"/>
        </w:rPr>
        <w:t>r</w:t>
      </w:r>
      <w:r w:rsidRPr="006419D3">
        <w:rPr>
          <w:rFonts w:ascii="Arial" w:hAnsi="Arial" w:cs="Arial"/>
        </w:rPr>
        <w:t xml:space="preserve"> a</w:t>
      </w:r>
      <w:r w:rsidR="0088021D" w:rsidRPr="006419D3">
        <w:rPr>
          <w:rFonts w:ascii="Arial" w:hAnsi="Arial" w:cs="Arial"/>
        </w:rPr>
        <w:t>l</w:t>
      </w:r>
      <w:r w:rsidRPr="006419D3">
        <w:rPr>
          <w:rFonts w:ascii="Arial" w:hAnsi="Arial" w:cs="Arial"/>
        </w:rPr>
        <w:t xml:space="preserve"> concejo municipal, pues </w:t>
      </w:r>
      <w:r w:rsidR="003F3F3C" w:rsidRPr="006419D3">
        <w:rPr>
          <w:rFonts w:ascii="Arial" w:hAnsi="Arial" w:cs="Arial"/>
        </w:rPr>
        <w:t xml:space="preserve">además de ser </w:t>
      </w:r>
      <w:r w:rsidRPr="006419D3">
        <w:rPr>
          <w:rFonts w:ascii="Arial" w:hAnsi="Arial" w:cs="Arial"/>
        </w:rPr>
        <w:t>la autoridad nominadora de ese cargo</w:t>
      </w:r>
      <w:r w:rsidR="003F3F3C" w:rsidRPr="006419D3">
        <w:rPr>
          <w:rFonts w:ascii="Arial" w:hAnsi="Arial" w:cs="Arial"/>
        </w:rPr>
        <w:t>,</w:t>
      </w:r>
      <w:r w:rsidRPr="006419D3">
        <w:rPr>
          <w:rFonts w:ascii="Arial" w:hAnsi="Arial" w:cs="Arial"/>
        </w:rPr>
        <w:t xml:space="preserve"> tiene la función general de </w:t>
      </w:r>
      <w:r w:rsidR="00C729E7" w:rsidRPr="006419D3">
        <w:rPr>
          <w:rFonts w:ascii="Arial" w:hAnsi="Arial" w:cs="Arial"/>
        </w:rPr>
        <w:t xml:space="preserve">resolver sobre sus </w:t>
      </w:r>
      <w:r w:rsidRPr="006419D3">
        <w:rPr>
          <w:rFonts w:ascii="Arial" w:hAnsi="Arial" w:cs="Arial"/>
        </w:rPr>
        <w:t>faltas</w:t>
      </w:r>
      <w:r w:rsidR="00862C84" w:rsidRPr="006419D3">
        <w:rPr>
          <w:rFonts w:ascii="Arial" w:hAnsi="Arial" w:cs="Arial"/>
        </w:rPr>
        <w:t xml:space="preserve"> absolutas o </w:t>
      </w:r>
      <w:r w:rsidRPr="006419D3">
        <w:rPr>
          <w:rFonts w:ascii="Arial" w:hAnsi="Arial" w:cs="Arial"/>
        </w:rPr>
        <w:t xml:space="preserve">temporales. </w:t>
      </w:r>
    </w:p>
    <w:p w14:paraId="5E0B0A23" w14:textId="77777777" w:rsidR="00C4548F" w:rsidRPr="006419D3" w:rsidRDefault="00C4548F" w:rsidP="00C4548F">
      <w:pPr>
        <w:pStyle w:val="NormalWeb"/>
        <w:spacing w:before="0" w:beforeAutospacing="0" w:after="0" w:afterAutospacing="0"/>
        <w:ind w:left="720"/>
        <w:jc w:val="both"/>
        <w:rPr>
          <w:rFonts w:ascii="Arial" w:hAnsi="Arial" w:cs="Arial"/>
        </w:rPr>
      </w:pPr>
    </w:p>
    <w:p w14:paraId="6890D9F2" w14:textId="77777777" w:rsidR="00C4548F" w:rsidRPr="006419D3" w:rsidRDefault="00C4548F" w:rsidP="00C4548F">
      <w:pPr>
        <w:pStyle w:val="NormalWeb"/>
        <w:spacing w:before="0" w:beforeAutospacing="0" w:after="0" w:afterAutospacing="0"/>
        <w:jc w:val="both"/>
        <w:rPr>
          <w:rFonts w:ascii="Arial" w:hAnsi="Arial" w:cs="Arial"/>
          <w:shd w:val="clear" w:color="auto" w:fill="FFFFFF"/>
        </w:rPr>
      </w:pPr>
      <w:r w:rsidRPr="006419D3">
        <w:rPr>
          <w:rFonts w:ascii="Arial" w:hAnsi="Arial" w:cs="Arial"/>
        </w:rPr>
        <w:t xml:space="preserve">Además los concejos municipales son los encargados de </w:t>
      </w:r>
      <w:r w:rsidR="00F35FC6" w:rsidRPr="006419D3">
        <w:rPr>
          <w:rFonts w:ascii="Arial" w:hAnsi="Arial" w:cs="Arial"/>
        </w:rPr>
        <w:t xml:space="preserve">resolver </w:t>
      </w:r>
      <w:r w:rsidRPr="006419D3">
        <w:rPr>
          <w:rFonts w:ascii="Arial" w:hAnsi="Arial" w:cs="Arial"/>
        </w:rPr>
        <w:t>las situaciones administrativas de los personeros (aceptación de renuncias, concesión de licencias, vacaciones y permisos, etc. –artículo 172 de la Ley 136 de 1994) y, en cualquier caso, tienen la función de o</w:t>
      </w:r>
      <w:r w:rsidRPr="006419D3">
        <w:rPr>
          <w:rFonts w:ascii="Arial" w:hAnsi="Arial" w:cs="Arial"/>
          <w:shd w:val="clear" w:color="auto" w:fill="FFFFFF"/>
        </w:rPr>
        <w:t>rganizar las personerías y las contralorías municipales y distritales y dictar las normas necesarias para su funcionamiento (artículos 32 numeral 8º de la Ley 136 de 1994 y 12 numeral 15 del Decreto 1421 de 1993), todo lo cual ratifica su competencia en esta materia .</w:t>
      </w:r>
    </w:p>
    <w:p w14:paraId="18061513" w14:textId="77777777" w:rsidR="00C4548F" w:rsidRPr="006419D3" w:rsidRDefault="00C4548F" w:rsidP="003F743D">
      <w:pPr>
        <w:pStyle w:val="NormalWeb"/>
        <w:spacing w:before="0" w:beforeAutospacing="0" w:after="0" w:afterAutospacing="0"/>
        <w:jc w:val="both"/>
        <w:rPr>
          <w:rFonts w:ascii="Arial" w:hAnsi="Arial" w:cs="Arial"/>
        </w:rPr>
      </w:pPr>
    </w:p>
    <w:p w14:paraId="3C632C8E" w14:textId="77777777" w:rsidR="00C1477A" w:rsidRPr="006419D3" w:rsidRDefault="00C1477A" w:rsidP="003F743D">
      <w:pPr>
        <w:pStyle w:val="NormalWeb"/>
        <w:spacing w:before="0" w:beforeAutospacing="0" w:after="0" w:afterAutospacing="0"/>
        <w:jc w:val="both"/>
        <w:rPr>
          <w:rFonts w:ascii="Arial" w:hAnsi="Arial" w:cs="Arial"/>
        </w:rPr>
      </w:pPr>
      <w:r w:rsidRPr="006419D3">
        <w:rPr>
          <w:rFonts w:ascii="Arial" w:hAnsi="Arial" w:cs="Arial"/>
        </w:rPr>
        <w:t xml:space="preserve">La Sala </w:t>
      </w:r>
      <w:r w:rsidR="00585E24" w:rsidRPr="006419D3">
        <w:rPr>
          <w:rFonts w:ascii="Arial" w:hAnsi="Arial" w:cs="Arial"/>
        </w:rPr>
        <w:t xml:space="preserve">encuentra </w:t>
      </w:r>
      <w:r w:rsidRPr="006419D3">
        <w:rPr>
          <w:rFonts w:ascii="Arial" w:hAnsi="Arial" w:cs="Arial"/>
        </w:rPr>
        <w:t>también</w:t>
      </w:r>
      <w:r w:rsidR="00D10EA7" w:rsidRPr="006419D3">
        <w:rPr>
          <w:rFonts w:ascii="Arial" w:hAnsi="Arial" w:cs="Arial"/>
        </w:rPr>
        <w:t xml:space="preserve">, </w:t>
      </w:r>
      <w:r w:rsidR="00994E4A" w:rsidRPr="006419D3">
        <w:rPr>
          <w:rFonts w:ascii="Arial" w:hAnsi="Arial" w:cs="Arial"/>
        </w:rPr>
        <w:t xml:space="preserve">como </w:t>
      </w:r>
      <w:r w:rsidR="00A97D4F" w:rsidRPr="006419D3">
        <w:rPr>
          <w:rFonts w:ascii="Arial" w:hAnsi="Arial" w:cs="Arial"/>
        </w:rPr>
        <w:t xml:space="preserve">ya </w:t>
      </w:r>
      <w:r w:rsidR="00994E4A" w:rsidRPr="006419D3">
        <w:rPr>
          <w:rFonts w:ascii="Arial" w:hAnsi="Arial" w:cs="Arial"/>
        </w:rPr>
        <w:t xml:space="preserve">se dijo, </w:t>
      </w:r>
      <w:r w:rsidR="00A97D4F" w:rsidRPr="006419D3">
        <w:rPr>
          <w:rFonts w:ascii="Arial" w:hAnsi="Arial" w:cs="Arial"/>
        </w:rPr>
        <w:t xml:space="preserve">que </w:t>
      </w:r>
      <w:r w:rsidR="00585E24" w:rsidRPr="006419D3">
        <w:rPr>
          <w:rFonts w:ascii="Arial" w:hAnsi="Arial" w:cs="Arial"/>
        </w:rPr>
        <w:t xml:space="preserve">sería </w:t>
      </w:r>
      <w:r w:rsidR="00B612BF" w:rsidRPr="006419D3">
        <w:rPr>
          <w:rFonts w:ascii="Arial" w:hAnsi="Arial" w:cs="Arial"/>
        </w:rPr>
        <w:t xml:space="preserve">constitucionalmente </w:t>
      </w:r>
      <w:r w:rsidR="003D0AA6" w:rsidRPr="006419D3">
        <w:rPr>
          <w:rFonts w:ascii="Arial" w:hAnsi="Arial" w:cs="Arial"/>
        </w:rPr>
        <w:t>in</w:t>
      </w:r>
      <w:r w:rsidR="00B612BF" w:rsidRPr="006419D3">
        <w:rPr>
          <w:rFonts w:ascii="Arial" w:hAnsi="Arial" w:cs="Arial"/>
        </w:rPr>
        <w:t xml:space="preserve">admisible permitir </w:t>
      </w:r>
      <w:r w:rsidR="001A2C15" w:rsidRPr="006419D3">
        <w:rPr>
          <w:rFonts w:ascii="Arial" w:hAnsi="Arial" w:cs="Arial"/>
        </w:rPr>
        <w:t xml:space="preserve">o generar </w:t>
      </w:r>
      <w:r w:rsidR="00B612BF" w:rsidRPr="006419D3">
        <w:rPr>
          <w:rFonts w:ascii="Arial" w:hAnsi="Arial" w:cs="Arial"/>
        </w:rPr>
        <w:t xml:space="preserve">discontinuidad, interrupción o retraso en el ejercicio de la función </w:t>
      </w:r>
      <w:r w:rsidR="00C40472" w:rsidRPr="006419D3">
        <w:rPr>
          <w:rFonts w:ascii="Arial" w:hAnsi="Arial" w:cs="Arial"/>
        </w:rPr>
        <w:t>pública de las</w:t>
      </w:r>
      <w:r w:rsidR="00B612BF" w:rsidRPr="006419D3">
        <w:rPr>
          <w:rFonts w:ascii="Arial" w:hAnsi="Arial" w:cs="Arial"/>
        </w:rPr>
        <w:t xml:space="preserve"> personerías</w:t>
      </w:r>
      <w:r w:rsidR="00CE4B70" w:rsidRPr="006419D3">
        <w:rPr>
          <w:rFonts w:ascii="Arial" w:hAnsi="Arial" w:cs="Arial"/>
        </w:rPr>
        <w:t xml:space="preserve">, más aún cuando </w:t>
      </w:r>
      <w:r w:rsidR="00D10EA7" w:rsidRPr="006419D3">
        <w:rPr>
          <w:rFonts w:ascii="Arial" w:hAnsi="Arial" w:cs="Arial"/>
        </w:rPr>
        <w:t xml:space="preserve">esa </w:t>
      </w:r>
      <w:r w:rsidR="00CE4B70" w:rsidRPr="006419D3">
        <w:rPr>
          <w:rFonts w:ascii="Arial" w:hAnsi="Arial" w:cs="Arial"/>
        </w:rPr>
        <w:t>interrupción se estaría generando por el incumplimiento del deber que tienen los concejos municipales de elegir oportunamente a dichos funcionarios, situación que en ningún caso puede traducirse en la ausencia de control en las entidades territoriales</w:t>
      </w:r>
      <w:r w:rsidRPr="006419D3">
        <w:rPr>
          <w:rFonts w:ascii="Arial" w:hAnsi="Arial" w:cs="Arial"/>
        </w:rPr>
        <w:t>.</w:t>
      </w:r>
    </w:p>
    <w:p w14:paraId="43B11555" w14:textId="77777777" w:rsidR="00C1477A" w:rsidRPr="006419D3" w:rsidRDefault="00C1477A" w:rsidP="003F743D">
      <w:pPr>
        <w:pStyle w:val="NormalWeb"/>
        <w:spacing w:before="0" w:beforeAutospacing="0" w:after="0" w:afterAutospacing="0"/>
        <w:jc w:val="both"/>
        <w:rPr>
          <w:rFonts w:ascii="Arial" w:hAnsi="Arial" w:cs="Arial"/>
        </w:rPr>
      </w:pPr>
    </w:p>
    <w:p w14:paraId="7B8C3E3C" w14:textId="77777777" w:rsidR="00EB4270" w:rsidRPr="006419D3" w:rsidRDefault="00C1477A" w:rsidP="003F743D">
      <w:pPr>
        <w:pStyle w:val="NormalWeb"/>
        <w:spacing w:before="0" w:beforeAutospacing="0" w:after="0" w:afterAutospacing="0"/>
        <w:jc w:val="both"/>
        <w:rPr>
          <w:rFonts w:ascii="Arial" w:hAnsi="Arial" w:cs="Arial"/>
        </w:rPr>
      </w:pPr>
      <w:r w:rsidRPr="006419D3">
        <w:rPr>
          <w:rFonts w:ascii="Arial" w:hAnsi="Arial" w:cs="Arial"/>
        </w:rPr>
        <w:t xml:space="preserve">Por otro lado, </w:t>
      </w:r>
      <w:r w:rsidR="00D10EA7" w:rsidRPr="006419D3">
        <w:rPr>
          <w:rFonts w:ascii="Arial" w:hAnsi="Arial" w:cs="Arial"/>
        </w:rPr>
        <w:t xml:space="preserve">la Sala </w:t>
      </w:r>
      <w:r w:rsidRPr="006419D3">
        <w:rPr>
          <w:rFonts w:ascii="Arial" w:hAnsi="Arial" w:cs="Arial"/>
        </w:rPr>
        <w:t xml:space="preserve">recuerda que </w:t>
      </w:r>
      <w:r w:rsidR="00C4548F" w:rsidRPr="006419D3">
        <w:rPr>
          <w:rFonts w:ascii="Arial" w:hAnsi="Arial" w:cs="Arial"/>
        </w:rPr>
        <w:t xml:space="preserve">las </w:t>
      </w:r>
      <w:r w:rsidRPr="006419D3">
        <w:rPr>
          <w:rFonts w:ascii="Arial" w:hAnsi="Arial" w:cs="Arial"/>
        </w:rPr>
        <w:t xml:space="preserve">normas </w:t>
      </w:r>
      <w:r w:rsidR="00697EDC" w:rsidRPr="006419D3">
        <w:rPr>
          <w:rFonts w:ascii="Arial" w:hAnsi="Arial" w:cs="Arial"/>
        </w:rPr>
        <w:t xml:space="preserve">deben ser interpretadas a la luz de los principios de armonización, prevalencia de lo sustancial sobre lo formal y efecto </w:t>
      </w:r>
      <w:r w:rsidR="00697EDC" w:rsidRPr="006419D3">
        <w:rPr>
          <w:rFonts w:ascii="Arial" w:hAnsi="Arial" w:cs="Arial"/>
        </w:rPr>
        <w:lastRenderedPageBreak/>
        <w:t xml:space="preserve">útil, </w:t>
      </w:r>
      <w:r w:rsidRPr="006419D3">
        <w:rPr>
          <w:rFonts w:ascii="Arial" w:hAnsi="Arial" w:cs="Arial"/>
        </w:rPr>
        <w:t xml:space="preserve">de manera que se </w:t>
      </w:r>
      <w:r w:rsidR="00697EDC" w:rsidRPr="006419D3">
        <w:rPr>
          <w:rFonts w:ascii="Arial" w:hAnsi="Arial" w:cs="Arial"/>
        </w:rPr>
        <w:t>permitan su máxima efectividad sin romper su sentido y unidad normativa</w:t>
      </w:r>
      <w:r w:rsidR="00697EDC" w:rsidRPr="006419D3">
        <w:rPr>
          <w:rStyle w:val="Refdenotaalpie"/>
          <w:rFonts w:ascii="Arial" w:hAnsi="Arial" w:cs="Arial"/>
        </w:rPr>
        <w:footnoteReference w:id="15"/>
      </w:r>
      <w:r w:rsidR="00697EDC" w:rsidRPr="006419D3">
        <w:rPr>
          <w:rFonts w:ascii="Arial" w:hAnsi="Arial" w:cs="Arial"/>
        </w:rPr>
        <w:t xml:space="preserve">. </w:t>
      </w:r>
      <w:r w:rsidR="00EB4270" w:rsidRPr="006419D3">
        <w:rPr>
          <w:rFonts w:ascii="Arial" w:hAnsi="Arial" w:cs="Arial"/>
        </w:rPr>
        <w:t xml:space="preserve">Como ha señalado la jurisprudencia, </w:t>
      </w:r>
      <w:r w:rsidR="00EB4270" w:rsidRPr="006419D3">
        <w:rPr>
          <w:rFonts w:ascii="Arial" w:hAnsi="Arial" w:cs="Arial"/>
          <w:lang w:val="es-ES"/>
        </w:rPr>
        <w:t xml:space="preserve">el principio de </w:t>
      </w:r>
      <w:r w:rsidR="00EB4270" w:rsidRPr="006419D3">
        <w:rPr>
          <w:rFonts w:ascii="Arial" w:hAnsi="Arial" w:cs="Arial"/>
          <w:i/>
          <w:iCs/>
          <w:lang w:val="es-ES"/>
        </w:rPr>
        <w:t>efecto útil de la norma</w:t>
      </w:r>
      <w:r w:rsidR="00EB4270" w:rsidRPr="006419D3">
        <w:rPr>
          <w:rFonts w:ascii="Arial" w:hAnsi="Arial" w:cs="Arial"/>
          <w:lang w:val="es-ES"/>
        </w:rPr>
        <w:t xml:space="preserve"> debe servir para orientar la norma legal </w:t>
      </w:r>
      <w:r w:rsidR="00EB4270" w:rsidRPr="006419D3">
        <w:rPr>
          <w:rFonts w:ascii="Arial" w:hAnsi="Arial" w:cs="Arial"/>
          <w:i/>
          <w:lang w:val="es-ES"/>
        </w:rPr>
        <w:t>a contenidos constitucionales que garanticen la efectividad del derecho sustancial</w:t>
      </w:r>
      <w:r w:rsidRPr="006419D3">
        <w:rPr>
          <w:rStyle w:val="Refdenotaalpie"/>
          <w:rFonts w:ascii="Arial" w:hAnsi="Arial" w:cs="Arial"/>
          <w:lang w:val="es-ES"/>
        </w:rPr>
        <w:footnoteReference w:id="16"/>
      </w:r>
      <w:r w:rsidR="00EB4270" w:rsidRPr="006419D3">
        <w:rPr>
          <w:rFonts w:ascii="Arial" w:hAnsi="Arial" w:cs="Arial"/>
          <w:lang w:val="es-ES"/>
        </w:rPr>
        <w:t xml:space="preserve">, que en el caso analizado no es otro que la garantía de continuidad en la función pública </w:t>
      </w:r>
      <w:r w:rsidR="00A97D4F" w:rsidRPr="006419D3">
        <w:rPr>
          <w:rFonts w:ascii="Arial" w:hAnsi="Arial" w:cs="Arial"/>
          <w:lang w:val="es-ES"/>
        </w:rPr>
        <w:t xml:space="preserve">de </w:t>
      </w:r>
      <w:r w:rsidR="00EB4270" w:rsidRPr="006419D3">
        <w:rPr>
          <w:rFonts w:ascii="Arial" w:hAnsi="Arial" w:cs="Arial"/>
          <w:lang w:val="es-ES"/>
        </w:rPr>
        <w:t xml:space="preserve">las personerías mientras se hace la elección de quien debe ocupar el cargo en propiedad. </w:t>
      </w:r>
    </w:p>
    <w:p w14:paraId="4E3C7444" w14:textId="77777777" w:rsidR="00EB4270" w:rsidRPr="006419D3" w:rsidRDefault="0006295D" w:rsidP="0006295D">
      <w:pPr>
        <w:pStyle w:val="NormalWeb"/>
        <w:tabs>
          <w:tab w:val="left" w:pos="1490"/>
        </w:tabs>
        <w:spacing w:before="0" w:beforeAutospacing="0" w:after="0" w:afterAutospacing="0"/>
        <w:jc w:val="both"/>
        <w:rPr>
          <w:rFonts w:ascii="Arial" w:hAnsi="Arial" w:cs="Arial"/>
        </w:rPr>
      </w:pPr>
      <w:r w:rsidRPr="006419D3">
        <w:rPr>
          <w:rFonts w:ascii="Arial" w:hAnsi="Arial" w:cs="Arial"/>
        </w:rPr>
        <w:tab/>
      </w:r>
    </w:p>
    <w:p w14:paraId="004520E9" w14:textId="77777777" w:rsidR="00B461C4" w:rsidRPr="006419D3" w:rsidRDefault="00BC2DEC" w:rsidP="003F743D">
      <w:pPr>
        <w:pStyle w:val="NormalWeb"/>
        <w:spacing w:before="0" w:beforeAutospacing="0" w:after="0" w:afterAutospacing="0"/>
        <w:jc w:val="both"/>
        <w:rPr>
          <w:rFonts w:ascii="Arial" w:hAnsi="Arial" w:cs="Arial"/>
        </w:rPr>
      </w:pPr>
      <w:r w:rsidRPr="006419D3">
        <w:rPr>
          <w:rFonts w:ascii="Arial" w:hAnsi="Arial" w:cs="Arial"/>
        </w:rPr>
        <w:t>En este sentido, l</w:t>
      </w:r>
      <w:r w:rsidR="0006295D" w:rsidRPr="006419D3">
        <w:rPr>
          <w:rFonts w:ascii="Arial" w:hAnsi="Arial" w:cs="Arial"/>
        </w:rPr>
        <w:t xml:space="preserve">a </w:t>
      </w:r>
      <w:r w:rsidR="001977FC" w:rsidRPr="006419D3">
        <w:rPr>
          <w:rFonts w:ascii="Arial" w:hAnsi="Arial" w:cs="Arial"/>
        </w:rPr>
        <w:t xml:space="preserve">Sala observa que </w:t>
      </w:r>
      <w:r w:rsidR="0006295D" w:rsidRPr="006419D3">
        <w:rPr>
          <w:rFonts w:ascii="Arial" w:hAnsi="Arial" w:cs="Arial"/>
        </w:rPr>
        <w:t xml:space="preserve">calificación de </w:t>
      </w:r>
      <w:r w:rsidR="004E6D33" w:rsidRPr="006419D3">
        <w:rPr>
          <w:rFonts w:ascii="Arial" w:hAnsi="Arial" w:cs="Arial"/>
        </w:rPr>
        <w:t xml:space="preserve">una </w:t>
      </w:r>
      <w:r w:rsidR="0006295D" w:rsidRPr="006419D3">
        <w:rPr>
          <w:rFonts w:ascii="Arial" w:hAnsi="Arial" w:cs="Arial"/>
        </w:rPr>
        <w:t>vacancia</w:t>
      </w:r>
      <w:r w:rsidR="001977FC" w:rsidRPr="006419D3">
        <w:rPr>
          <w:rFonts w:ascii="Arial" w:hAnsi="Arial" w:cs="Arial"/>
        </w:rPr>
        <w:t xml:space="preserve"> como </w:t>
      </w:r>
      <w:r w:rsidR="0006295D" w:rsidRPr="006419D3">
        <w:rPr>
          <w:rFonts w:ascii="Arial" w:hAnsi="Arial" w:cs="Arial"/>
        </w:rPr>
        <w:t>t</w:t>
      </w:r>
      <w:r w:rsidR="00A46417" w:rsidRPr="006419D3">
        <w:rPr>
          <w:rFonts w:ascii="Arial" w:hAnsi="Arial" w:cs="Arial"/>
        </w:rPr>
        <w:t>emporal</w:t>
      </w:r>
      <w:r w:rsidR="0006295D" w:rsidRPr="006419D3">
        <w:rPr>
          <w:rFonts w:ascii="Arial" w:hAnsi="Arial" w:cs="Arial"/>
        </w:rPr>
        <w:t xml:space="preserve"> </w:t>
      </w:r>
      <w:r w:rsidR="001977FC" w:rsidRPr="006419D3">
        <w:rPr>
          <w:rFonts w:ascii="Arial" w:hAnsi="Arial" w:cs="Arial"/>
        </w:rPr>
        <w:t xml:space="preserve">o </w:t>
      </w:r>
      <w:r w:rsidR="00C13A9E" w:rsidRPr="006419D3">
        <w:rPr>
          <w:rFonts w:ascii="Arial" w:hAnsi="Arial" w:cs="Arial"/>
        </w:rPr>
        <w:t xml:space="preserve">definitiva </w:t>
      </w:r>
      <w:r w:rsidR="0006295D" w:rsidRPr="006419D3">
        <w:rPr>
          <w:rFonts w:ascii="Arial" w:hAnsi="Arial" w:cs="Arial"/>
        </w:rPr>
        <w:t xml:space="preserve">no depende del procedimiento futuro que se establezca </w:t>
      </w:r>
      <w:r w:rsidR="00511B06" w:rsidRPr="006419D3">
        <w:rPr>
          <w:rFonts w:ascii="Arial" w:hAnsi="Arial" w:cs="Arial"/>
        </w:rPr>
        <w:t xml:space="preserve">para la designación </w:t>
      </w:r>
      <w:r w:rsidR="0006295D" w:rsidRPr="006419D3">
        <w:rPr>
          <w:rFonts w:ascii="Arial" w:hAnsi="Arial" w:cs="Arial"/>
        </w:rPr>
        <w:t>en el ordenamiento</w:t>
      </w:r>
      <w:r w:rsidR="00511B06" w:rsidRPr="006419D3">
        <w:rPr>
          <w:rFonts w:ascii="Arial" w:hAnsi="Arial" w:cs="Arial"/>
        </w:rPr>
        <w:t xml:space="preserve"> legal</w:t>
      </w:r>
      <w:r w:rsidR="0006295D" w:rsidRPr="006419D3">
        <w:rPr>
          <w:rFonts w:ascii="Arial" w:hAnsi="Arial" w:cs="Arial"/>
        </w:rPr>
        <w:t>, sino de la situación en que se encuentra el cargo, esto es</w:t>
      </w:r>
      <w:r w:rsidR="00511B06" w:rsidRPr="006419D3">
        <w:rPr>
          <w:rFonts w:ascii="Arial" w:hAnsi="Arial" w:cs="Arial"/>
        </w:rPr>
        <w:t>,</w:t>
      </w:r>
      <w:r w:rsidR="0006295D" w:rsidRPr="006419D3">
        <w:rPr>
          <w:rFonts w:ascii="Arial" w:hAnsi="Arial" w:cs="Arial"/>
        </w:rPr>
        <w:t xml:space="preserve"> </w:t>
      </w:r>
      <w:r w:rsidR="00B461C4" w:rsidRPr="006419D3">
        <w:rPr>
          <w:rFonts w:ascii="Arial" w:hAnsi="Arial" w:cs="Arial"/>
        </w:rPr>
        <w:t>con un titular en diferentes situaciones administrativas</w:t>
      </w:r>
      <w:r w:rsidR="00511B06" w:rsidRPr="006419D3">
        <w:rPr>
          <w:rFonts w:ascii="Arial" w:hAnsi="Arial" w:cs="Arial"/>
        </w:rPr>
        <w:t xml:space="preserve"> temporales que no le permiten ejercerlo</w:t>
      </w:r>
      <w:r w:rsidR="00B461C4" w:rsidRPr="006419D3">
        <w:rPr>
          <w:rFonts w:ascii="Arial" w:hAnsi="Arial" w:cs="Arial"/>
        </w:rPr>
        <w:t xml:space="preserve"> (permiso, licencia, comisión, vacaciones, en encargo de otro empleo, suspendido), o </w:t>
      </w:r>
      <w:r w:rsidR="001977FC" w:rsidRPr="006419D3">
        <w:rPr>
          <w:rFonts w:ascii="Arial" w:hAnsi="Arial" w:cs="Arial"/>
        </w:rPr>
        <w:t xml:space="preserve">simplemente </w:t>
      </w:r>
      <w:r w:rsidR="00F03E20">
        <w:rPr>
          <w:rFonts w:ascii="Arial" w:hAnsi="Arial" w:cs="Arial"/>
        </w:rPr>
        <w:t xml:space="preserve">en el caso de que </w:t>
      </w:r>
      <w:r w:rsidR="001977FC" w:rsidRPr="006419D3">
        <w:rPr>
          <w:rFonts w:ascii="Arial" w:hAnsi="Arial" w:cs="Arial"/>
        </w:rPr>
        <w:t xml:space="preserve">no </w:t>
      </w:r>
      <w:r w:rsidR="00B461C4" w:rsidRPr="006419D3">
        <w:rPr>
          <w:rFonts w:ascii="Arial" w:hAnsi="Arial" w:cs="Arial"/>
        </w:rPr>
        <w:t xml:space="preserve">existe una persona </w:t>
      </w:r>
      <w:r w:rsidR="00511B06" w:rsidRPr="006419D3">
        <w:rPr>
          <w:rFonts w:ascii="Arial" w:hAnsi="Arial" w:cs="Arial"/>
        </w:rPr>
        <w:t>titular del empleo</w:t>
      </w:r>
      <w:r w:rsidR="00B461C4" w:rsidRPr="006419D3">
        <w:rPr>
          <w:rFonts w:ascii="Arial" w:hAnsi="Arial" w:cs="Arial"/>
        </w:rPr>
        <w:t>.</w:t>
      </w:r>
    </w:p>
    <w:p w14:paraId="770C33B4" w14:textId="77777777" w:rsidR="00B461C4" w:rsidRPr="006419D3" w:rsidRDefault="00B461C4" w:rsidP="003F743D">
      <w:pPr>
        <w:pStyle w:val="NormalWeb"/>
        <w:spacing w:before="0" w:beforeAutospacing="0" w:after="0" w:afterAutospacing="0"/>
        <w:jc w:val="both"/>
        <w:rPr>
          <w:rFonts w:ascii="Arial" w:hAnsi="Arial" w:cs="Arial"/>
        </w:rPr>
      </w:pPr>
    </w:p>
    <w:p w14:paraId="2A286EEA" w14:textId="77777777" w:rsidR="00840363" w:rsidRPr="006419D3" w:rsidRDefault="00B461C4" w:rsidP="003F743D">
      <w:pPr>
        <w:pStyle w:val="NormalWeb"/>
        <w:spacing w:before="0" w:beforeAutospacing="0" w:after="0" w:afterAutospacing="0"/>
        <w:jc w:val="both"/>
        <w:rPr>
          <w:rFonts w:ascii="Arial" w:hAnsi="Arial" w:cs="Arial"/>
        </w:rPr>
      </w:pPr>
      <w:r w:rsidRPr="006419D3">
        <w:rPr>
          <w:rFonts w:ascii="Arial" w:hAnsi="Arial" w:cs="Arial"/>
        </w:rPr>
        <w:t>Por lo</w:t>
      </w:r>
      <w:r w:rsidR="00511B06" w:rsidRPr="006419D3">
        <w:rPr>
          <w:rFonts w:ascii="Arial" w:hAnsi="Arial" w:cs="Arial"/>
        </w:rPr>
        <w:t xml:space="preserve"> tanto, la definición de la vacancia alude a determinar si </w:t>
      </w:r>
      <w:r w:rsidRPr="006419D3">
        <w:rPr>
          <w:rFonts w:ascii="Arial" w:hAnsi="Arial" w:cs="Arial"/>
        </w:rPr>
        <w:t>el titular se encuentra desvincu</w:t>
      </w:r>
      <w:r w:rsidR="00840363" w:rsidRPr="006419D3">
        <w:rPr>
          <w:rFonts w:ascii="Arial" w:hAnsi="Arial" w:cs="Arial"/>
        </w:rPr>
        <w:t xml:space="preserve">lado en forma transitoria, caso en el cual se presenta una vacancia temporal, </w:t>
      </w:r>
      <w:r w:rsidR="00511B06" w:rsidRPr="006419D3">
        <w:rPr>
          <w:rFonts w:ascii="Arial" w:hAnsi="Arial" w:cs="Arial"/>
        </w:rPr>
        <w:t xml:space="preserve">o si </w:t>
      </w:r>
      <w:r w:rsidR="00840363" w:rsidRPr="006419D3">
        <w:rPr>
          <w:rFonts w:ascii="Arial" w:hAnsi="Arial" w:cs="Arial"/>
        </w:rPr>
        <w:t xml:space="preserve">no </w:t>
      </w:r>
      <w:r w:rsidRPr="006419D3">
        <w:rPr>
          <w:rFonts w:ascii="Arial" w:hAnsi="Arial" w:cs="Arial"/>
        </w:rPr>
        <w:t xml:space="preserve">existe titular </w:t>
      </w:r>
      <w:r w:rsidR="00511B06" w:rsidRPr="006419D3">
        <w:rPr>
          <w:rFonts w:ascii="Arial" w:hAnsi="Arial" w:cs="Arial"/>
        </w:rPr>
        <w:t xml:space="preserve">en </w:t>
      </w:r>
      <w:r w:rsidRPr="006419D3">
        <w:rPr>
          <w:rFonts w:ascii="Arial" w:hAnsi="Arial" w:cs="Arial"/>
        </w:rPr>
        <w:t>el empleo</w:t>
      </w:r>
      <w:r w:rsidR="00511B06" w:rsidRPr="006419D3">
        <w:rPr>
          <w:rFonts w:ascii="Arial" w:hAnsi="Arial" w:cs="Arial"/>
        </w:rPr>
        <w:t>,</w:t>
      </w:r>
      <w:r w:rsidR="00840363" w:rsidRPr="006419D3">
        <w:rPr>
          <w:rFonts w:ascii="Arial" w:hAnsi="Arial" w:cs="Arial"/>
        </w:rPr>
        <w:t xml:space="preserve"> por las diferentes causales previstas en la ley y en el reglamento, caso en el cual se presenta una vacancia definitiva.</w:t>
      </w:r>
    </w:p>
    <w:p w14:paraId="6C33C5DF" w14:textId="77777777" w:rsidR="00840363" w:rsidRPr="006419D3" w:rsidRDefault="00840363" w:rsidP="003F743D">
      <w:pPr>
        <w:pStyle w:val="NormalWeb"/>
        <w:spacing w:before="0" w:beforeAutospacing="0" w:after="0" w:afterAutospacing="0"/>
        <w:jc w:val="both"/>
        <w:rPr>
          <w:rFonts w:ascii="Arial" w:hAnsi="Arial" w:cs="Arial"/>
        </w:rPr>
      </w:pPr>
    </w:p>
    <w:p w14:paraId="193AE510" w14:textId="77777777" w:rsidR="0006295D" w:rsidRPr="006419D3" w:rsidRDefault="00840363" w:rsidP="003F743D">
      <w:pPr>
        <w:pStyle w:val="NormalWeb"/>
        <w:spacing w:before="0" w:beforeAutospacing="0" w:after="0" w:afterAutospacing="0"/>
        <w:jc w:val="both"/>
        <w:rPr>
          <w:rFonts w:ascii="Arial" w:hAnsi="Arial" w:cs="Arial"/>
        </w:rPr>
      </w:pPr>
      <w:r w:rsidRPr="006419D3">
        <w:rPr>
          <w:rFonts w:ascii="Arial" w:hAnsi="Arial" w:cs="Arial"/>
        </w:rPr>
        <w:t>Los artículos 2.2.5.2.1 y 2.2.5.2.2 del Decreto 1083 de 2015, aplicable a las entidades de la Rama Ejecutiva del poder público, regulan los casos de vacancia definitiva y de vacancia temporal, y son aplicables en la medida en que no exista norma expresa y especial para el régimen del Distrito Capital. Para la vacancia definitiva se considera</w:t>
      </w:r>
      <w:r w:rsidR="00E21419" w:rsidRPr="006419D3">
        <w:rPr>
          <w:rFonts w:ascii="Arial" w:hAnsi="Arial" w:cs="Arial"/>
        </w:rPr>
        <w:t>,</w:t>
      </w:r>
      <w:r w:rsidRPr="006419D3">
        <w:rPr>
          <w:rFonts w:ascii="Arial" w:hAnsi="Arial" w:cs="Arial"/>
        </w:rPr>
        <w:t xml:space="preserve"> </w:t>
      </w:r>
      <w:r w:rsidR="00E21419" w:rsidRPr="006419D3">
        <w:rPr>
          <w:rFonts w:ascii="Arial" w:hAnsi="Arial" w:cs="Arial"/>
        </w:rPr>
        <w:t xml:space="preserve">en el numeral 12 de la primera norma en cita, </w:t>
      </w:r>
      <w:r w:rsidRPr="006419D3">
        <w:rPr>
          <w:rFonts w:ascii="Arial" w:hAnsi="Arial" w:cs="Arial"/>
        </w:rPr>
        <w:t xml:space="preserve">que un empleo tiene esta vacancia, </w:t>
      </w:r>
      <w:r w:rsidR="00E21419" w:rsidRPr="006419D3">
        <w:rPr>
          <w:rFonts w:ascii="Arial" w:hAnsi="Arial" w:cs="Arial"/>
        </w:rPr>
        <w:t>entre otras, por las causales que determine la Constitución Política y las leyes.</w:t>
      </w:r>
      <w:r w:rsidRPr="006419D3">
        <w:rPr>
          <w:rFonts w:ascii="Arial" w:hAnsi="Arial" w:cs="Arial"/>
        </w:rPr>
        <w:t xml:space="preserve"> </w:t>
      </w:r>
    </w:p>
    <w:p w14:paraId="037263C5" w14:textId="77777777" w:rsidR="003D5103" w:rsidRPr="006419D3" w:rsidRDefault="003D5103" w:rsidP="003F743D">
      <w:pPr>
        <w:pStyle w:val="NormalWeb"/>
        <w:spacing w:before="0" w:beforeAutospacing="0" w:after="0" w:afterAutospacing="0"/>
        <w:jc w:val="both"/>
        <w:rPr>
          <w:rFonts w:ascii="Arial" w:hAnsi="Arial" w:cs="Arial"/>
        </w:rPr>
      </w:pPr>
    </w:p>
    <w:p w14:paraId="566A1E95" w14:textId="77777777" w:rsidR="003D5103" w:rsidRPr="006419D3" w:rsidRDefault="003D5103" w:rsidP="003F743D">
      <w:pPr>
        <w:pStyle w:val="NormalWeb"/>
        <w:spacing w:before="0" w:beforeAutospacing="0" w:after="0" w:afterAutospacing="0"/>
        <w:jc w:val="both"/>
        <w:rPr>
          <w:rFonts w:ascii="Arial" w:hAnsi="Arial" w:cs="Arial"/>
        </w:rPr>
      </w:pPr>
      <w:r w:rsidRPr="006419D3">
        <w:rPr>
          <w:rFonts w:ascii="Arial" w:hAnsi="Arial" w:cs="Arial"/>
        </w:rPr>
        <w:t>En este caso, si el Personero titular ha terminado su función por expiración del plazo legal, esto es, por disposición legal, se presentará una vacancia definitiva</w:t>
      </w:r>
      <w:r w:rsidR="00531AB9" w:rsidRPr="006419D3">
        <w:rPr>
          <w:rFonts w:ascii="Arial" w:hAnsi="Arial" w:cs="Arial"/>
        </w:rPr>
        <w:t xml:space="preserve"> a partir de esta fecha.</w:t>
      </w:r>
    </w:p>
    <w:p w14:paraId="402425CD" w14:textId="77777777" w:rsidR="00840363" w:rsidRPr="006419D3" w:rsidRDefault="00840363" w:rsidP="003F743D">
      <w:pPr>
        <w:pStyle w:val="NormalWeb"/>
        <w:spacing w:before="0" w:beforeAutospacing="0" w:after="0" w:afterAutospacing="0"/>
        <w:jc w:val="both"/>
        <w:rPr>
          <w:rFonts w:ascii="Arial" w:hAnsi="Arial" w:cs="Arial"/>
        </w:rPr>
      </w:pPr>
    </w:p>
    <w:p w14:paraId="45CB03FC" w14:textId="77777777" w:rsidR="0099130F" w:rsidRPr="006419D3" w:rsidRDefault="0099130F" w:rsidP="00F75A55">
      <w:pPr>
        <w:pStyle w:val="NormalWeb"/>
        <w:spacing w:before="0" w:beforeAutospacing="0" w:after="0" w:afterAutospacing="0"/>
        <w:jc w:val="both"/>
        <w:rPr>
          <w:rFonts w:ascii="Arial" w:hAnsi="Arial" w:cs="Arial"/>
        </w:rPr>
      </w:pPr>
      <w:r w:rsidRPr="006419D3">
        <w:rPr>
          <w:rFonts w:ascii="Arial" w:hAnsi="Arial" w:cs="Arial"/>
        </w:rPr>
        <w:t xml:space="preserve">Sobre el cargo de Personero, la Sala encuentra que ni la norma especial (Decreto 1421 de 1993), ni la norma general (Ley 136 de 1994) consagran la situación consultada, pues ninguna de ellas regula en forma expresa la entidad competente o la forma de proveer el cargo, una vez retirado el titular por vencimiento del periodo, mientras se adelanta el concurso </w:t>
      </w:r>
      <w:r w:rsidR="00531AB9" w:rsidRPr="006419D3">
        <w:rPr>
          <w:rFonts w:ascii="Arial" w:hAnsi="Arial" w:cs="Arial"/>
        </w:rPr>
        <w:t xml:space="preserve">de méritos. Sin embargo, esto </w:t>
      </w:r>
      <w:r w:rsidRPr="006419D3">
        <w:rPr>
          <w:rFonts w:ascii="Arial" w:hAnsi="Arial" w:cs="Arial"/>
        </w:rPr>
        <w:t>no presupone la indefinición del tema, pues una interpretación sistemática y final</w:t>
      </w:r>
      <w:r w:rsidR="003D5103" w:rsidRPr="006419D3">
        <w:rPr>
          <w:rFonts w:ascii="Arial" w:hAnsi="Arial" w:cs="Arial"/>
        </w:rPr>
        <w:t>ist</w:t>
      </w:r>
      <w:r w:rsidRPr="006419D3">
        <w:rPr>
          <w:rFonts w:ascii="Arial" w:hAnsi="Arial" w:cs="Arial"/>
        </w:rPr>
        <w:t xml:space="preserve">a, acorde con los principios constitucionales citados, deberá garantizar la continuidad de la importante función administrativa asignada a los personeros municipales. </w:t>
      </w:r>
    </w:p>
    <w:p w14:paraId="1864C493" w14:textId="77777777" w:rsidR="0099130F" w:rsidRPr="006419D3" w:rsidRDefault="0099130F" w:rsidP="00F75A55">
      <w:pPr>
        <w:pStyle w:val="NormalWeb"/>
        <w:spacing w:before="0" w:beforeAutospacing="0" w:after="0" w:afterAutospacing="0"/>
        <w:jc w:val="both"/>
        <w:rPr>
          <w:rFonts w:ascii="Arial" w:hAnsi="Arial" w:cs="Arial"/>
        </w:rPr>
      </w:pPr>
    </w:p>
    <w:p w14:paraId="6CD5EFB3" w14:textId="77777777" w:rsidR="00F75A55" w:rsidRPr="006419D3" w:rsidRDefault="00F03E20" w:rsidP="00F75A55">
      <w:pPr>
        <w:pStyle w:val="NormalWeb"/>
        <w:spacing w:before="0" w:beforeAutospacing="0" w:after="0" w:afterAutospacing="0"/>
        <w:jc w:val="both"/>
        <w:rPr>
          <w:rFonts w:ascii="Arial" w:hAnsi="Arial" w:cs="Arial"/>
        </w:rPr>
      </w:pPr>
      <w:r>
        <w:rPr>
          <w:rFonts w:ascii="Arial" w:hAnsi="Arial" w:cs="Arial"/>
        </w:rPr>
        <w:t>L</w:t>
      </w:r>
      <w:r w:rsidR="000530BE" w:rsidRPr="006419D3">
        <w:rPr>
          <w:rFonts w:ascii="Arial" w:hAnsi="Arial" w:cs="Arial"/>
        </w:rPr>
        <w:t xml:space="preserve">o anterior indica </w:t>
      </w:r>
      <w:r w:rsidR="00585E24" w:rsidRPr="006419D3">
        <w:rPr>
          <w:rFonts w:ascii="Arial" w:hAnsi="Arial" w:cs="Arial"/>
        </w:rPr>
        <w:t xml:space="preserve">entonces </w:t>
      </w:r>
      <w:r w:rsidR="00F75A55" w:rsidRPr="006419D3">
        <w:rPr>
          <w:rFonts w:ascii="Arial" w:hAnsi="Arial" w:cs="Arial"/>
        </w:rPr>
        <w:t xml:space="preserve">que </w:t>
      </w:r>
      <w:r w:rsidR="000530BE" w:rsidRPr="006419D3">
        <w:rPr>
          <w:rFonts w:ascii="Arial" w:hAnsi="Arial" w:cs="Arial"/>
        </w:rPr>
        <w:t xml:space="preserve">en la solución del asunto consultado </w:t>
      </w:r>
      <w:r w:rsidR="00F75A55" w:rsidRPr="006419D3">
        <w:rPr>
          <w:rFonts w:ascii="Arial" w:hAnsi="Arial" w:cs="Arial"/>
        </w:rPr>
        <w:t xml:space="preserve">se debe dar primacía a lo sustancial (el tipo de provisión que debe hacerse) sobre lo formal (la calificación que desde un punto de vista teórico pudiera darse a la vacancia) y garantizar la continuidad de la función pública de las personerías, </w:t>
      </w:r>
      <w:r w:rsidR="00FD0739" w:rsidRPr="006419D3">
        <w:rPr>
          <w:rFonts w:ascii="Arial" w:hAnsi="Arial" w:cs="Arial"/>
        </w:rPr>
        <w:t xml:space="preserve">todo </w:t>
      </w:r>
      <w:r>
        <w:rPr>
          <w:rFonts w:ascii="Arial" w:hAnsi="Arial" w:cs="Arial"/>
        </w:rPr>
        <w:t xml:space="preserve">esto </w:t>
      </w:r>
      <w:r w:rsidR="00F75A55" w:rsidRPr="006419D3">
        <w:rPr>
          <w:rFonts w:ascii="Arial" w:hAnsi="Arial" w:cs="Arial"/>
        </w:rPr>
        <w:t xml:space="preserve">sin anular </w:t>
      </w:r>
      <w:r w:rsidR="00CC0848" w:rsidRPr="006419D3">
        <w:rPr>
          <w:rFonts w:ascii="Arial" w:hAnsi="Arial" w:cs="Arial"/>
        </w:rPr>
        <w:t>o restar importancia a</w:t>
      </w:r>
      <w:r w:rsidR="00F75A55" w:rsidRPr="006419D3">
        <w:rPr>
          <w:rFonts w:ascii="Arial" w:hAnsi="Arial" w:cs="Arial"/>
        </w:rPr>
        <w:t xml:space="preserve">l deber de los concejos municipales de adelantar con </w:t>
      </w:r>
      <w:r w:rsidR="00F75A55" w:rsidRPr="006419D3">
        <w:rPr>
          <w:rFonts w:ascii="Arial" w:hAnsi="Arial" w:cs="Arial"/>
        </w:rPr>
        <w:lastRenderedPageBreak/>
        <w:t xml:space="preserve">la mayor brevedad posible el respectivo concurso público de méritos para el nombramiento de un personero en propiedad.  </w:t>
      </w:r>
    </w:p>
    <w:p w14:paraId="66599DFC" w14:textId="77777777" w:rsidR="000530BE" w:rsidRPr="006419D3" w:rsidRDefault="000530BE" w:rsidP="003F743D">
      <w:pPr>
        <w:pStyle w:val="NormalWeb"/>
        <w:spacing w:before="0" w:beforeAutospacing="0" w:after="0" w:afterAutospacing="0"/>
        <w:jc w:val="both"/>
        <w:rPr>
          <w:rFonts w:ascii="Arial" w:hAnsi="Arial" w:cs="Arial"/>
        </w:rPr>
      </w:pPr>
    </w:p>
    <w:p w14:paraId="170EC569" w14:textId="77777777" w:rsidR="006C005A" w:rsidRPr="006419D3" w:rsidRDefault="00CC0848" w:rsidP="003F743D">
      <w:pPr>
        <w:pStyle w:val="NormalWeb"/>
        <w:spacing w:before="0" w:beforeAutospacing="0" w:after="0" w:afterAutospacing="0"/>
        <w:jc w:val="both"/>
        <w:rPr>
          <w:rFonts w:ascii="Arial" w:hAnsi="Arial" w:cs="Arial"/>
        </w:rPr>
      </w:pPr>
      <w:r w:rsidRPr="006419D3">
        <w:rPr>
          <w:rFonts w:ascii="Arial" w:hAnsi="Arial" w:cs="Arial"/>
        </w:rPr>
        <w:t>En consecuencia la Sala considera que frente a la segunda pregunta de la consulta</w:t>
      </w:r>
      <w:r w:rsidR="003D5103" w:rsidRPr="006419D3">
        <w:rPr>
          <w:rFonts w:ascii="Arial" w:hAnsi="Arial" w:cs="Arial"/>
        </w:rPr>
        <w:t>, nada impide</w:t>
      </w:r>
      <w:r w:rsidRPr="006419D3">
        <w:rPr>
          <w:rFonts w:ascii="Arial" w:hAnsi="Arial" w:cs="Arial"/>
        </w:rPr>
        <w:t xml:space="preserve"> </w:t>
      </w:r>
      <w:r w:rsidR="0044733F" w:rsidRPr="006419D3">
        <w:rPr>
          <w:rFonts w:ascii="Arial" w:hAnsi="Arial" w:cs="Arial"/>
        </w:rPr>
        <w:t xml:space="preserve">aplicar las reglas previstas para la provisión de las faltas </w:t>
      </w:r>
      <w:r w:rsidR="003D5103" w:rsidRPr="006419D3">
        <w:rPr>
          <w:rFonts w:ascii="Arial" w:hAnsi="Arial" w:cs="Arial"/>
        </w:rPr>
        <w:t xml:space="preserve">del personero, mediante la figura del encargo a un funcionario de la misma personería, inicialmente previsto para el caso de faltas temporales, </w:t>
      </w:r>
      <w:r w:rsidR="000530BE" w:rsidRPr="006419D3">
        <w:rPr>
          <w:rFonts w:ascii="Arial" w:hAnsi="Arial" w:cs="Arial"/>
        </w:rPr>
        <w:t xml:space="preserve">como </w:t>
      </w:r>
      <w:r w:rsidR="0044733F" w:rsidRPr="006419D3">
        <w:rPr>
          <w:rFonts w:ascii="Arial" w:hAnsi="Arial" w:cs="Arial"/>
        </w:rPr>
        <w:t xml:space="preserve">quiera que </w:t>
      </w:r>
      <w:r w:rsidR="000530BE" w:rsidRPr="006419D3">
        <w:rPr>
          <w:rFonts w:ascii="Arial" w:hAnsi="Arial" w:cs="Arial"/>
        </w:rPr>
        <w:t xml:space="preserve">de </w:t>
      </w:r>
      <w:r w:rsidR="0044733F" w:rsidRPr="006419D3">
        <w:rPr>
          <w:rFonts w:ascii="Arial" w:hAnsi="Arial" w:cs="Arial"/>
        </w:rPr>
        <w:t xml:space="preserve">lo </w:t>
      </w:r>
      <w:r w:rsidR="000530BE" w:rsidRPr="006419D3">
        <w:rPr>
          <w:rFonts w:ascii="Arial" w:hAnsi="Arial" w:cs="Arial"/>
        </w:rPr>
        <w:t xml:space="preserve">que </w:t>
      </w:r>
      <w:r w:rsidR="00B84990" w:rsidRPr="006419D3">
        <w:rPr>
          <w:rFonts w:ascii="Arial" w:hAnsi="Arial" w:cs="Arial"/>
        </w:rPr>
        <w:t xml:space="preserve">se trata es de proveer el cargo </w:t>
      </w:r>
      <w:r w:rsidR="00B84990" w:rsidRPr="006419D3">
        <w:rPr>
          <w:rFonts w:ascii="Arial" w:hAnsi="Arial" w:cs="Arial"/>
          <w:i/>
        </w:rPr>
        <w:t xml:space="preserve">transitoriamente </w:t>
      </w:r>
      <w:r w:rsidR="00A6532E" w:rsidRPr="006419D3">
        <w:rPr>
          <w:rFonts w:ascii="Arial" w:hAnsi="Arial" w:cs="Arial"/>
          <w:i/>
        </w:rPr>
        <w:t>-</w:t>
      </w:r>
      <w:r w:rsidR="00B84990" w:rsidRPr="006419D3">
        <w:rPr>
          <w:rFonts w:ascii="Arial" w:hAnsi="Arial" w:cs="Arial"/>
        </w:rPr>
        <w:t xml:space="preserve">mientras el concejo municipal o distrital adelanta o finaliza con éxito el concurso público de méritos </w:t>
      </w:r>
      <w:r w:rsidR="007E49B0" w:rsidRPr="006419D3">
        <w:rPr>
          <w:rFonts w:ascii="Arial" w:hAnsi="Arial" w:cs="Arial"/>
        </w:rPr>
        <w:t>previsto en la</w:t>
      </w:r>
      <w:r w:rsidR="00B84990" w:rsidRPr="006419D3">
        <w:rPr>
          <w:rFonts w:ascii="Arial" w:hAnsi="Arial" w:cs="Arial"/>
        </w:rPr>
        <w:t xml:space="preserve"> ley</w:t>
      </w:r>
      <w:r w:rsidR="00A6532E" w:rsidRPr="006419D3">
        <w:rPr>
          <w:rFonts w:ascii="Arial" w:hAnsi="Arial" w:cs="Arial"/>
        </w:rPr>
        <w:t>-</w:t>
      </w:r>
      <w:r w:rsidR="0044733F" w:rsidRPr="006419D3">
        <w:rPr>
          <w:rFonts w:ascii="Arial" w:hAnsi="Arial" w:cs="Arial"/>
        </w:rPr>
        <w:t xml:space="preserve"> y no de forma definitiva</w:t>
      </w:r>
      <w:r w:rsidR="00B77157" w:rsidRPr="006419D3">
        <w:rPr>
          <w:rFonts w:ascii="Arial" w:hAnsi="Arial" w:cs="Arial"/>
        </w:rPr>
        <w:t xml:space="preserve">. Lo anterior también porque </w:t>
      </w:r>
      <w:r w:rsidR="009C640B" w:rsidRPr="006419D3">
        <w:rPr>
          <w:rFonts w:ascii="Arial" w:hAnsi="Arial" w:cs="Arial"/>
        </w:rPr>
        <w:t xml:space="preserve">aún </w:t>
      </w:r>
      <w:r w:rsidR="001B4A1F" w:rsidRPr="006419D3">
        <w:rPr>
          <w:rFonts w:ascii="Arial" w:hAnsi="Arial" w:cs="Arial"/>
        </w:rPr>
        <w:t>s</w:t>
      </w:r>
      <w:r w:rsidR="00B77157" w:rsidRPr="006419D3">
        <w:rPr>
          <w:rFonts w:ascii="Arial" w:hAnsi="Arial" w:cs="Arial"/>
        </w:rPr>
        <w:t>i</w:t>
      </w:r>
      <w:r w:rsidR="001B4A1F" w:rsidRPr="006419D3">
        <w:rPr>
          <w:rFonts w:ascii="Arial" w:hAnsi="Arial" w:cs="Arial"/>
        </w:rPr>
        <w:t xml:space="preserve"> se </w:t>
      </w:r>
      <w:r w:rsidR="006C005A" w:rsidRPr="006419D3">
        <w:rPr>
          <w:rFonts w:ascii="Arial" w:hAnsi="Arial" w:cs="Arial"/>
        </w:rPr>
        <w:t xml:space="preserve">aceptara </w:t>
      </w:r>
      <w:r w:rsidR="001B4A1F" w:rsidRPr="006419D3">
        <w:rPr>
          <w:rFonts w:ascii="Arial" w:hAnsi="Arial" w:cs="Arial"/>
        </w:rPr>
        <w:t xml:space="preserve">que la hipótesis consultada es </w:t>
      </w:r>
      <w:r w:rsidR="006C005A" w:rsidRPr="006419D3">
        <w:rPr>
          <w:rFonts w:ascii="Arial" w:hAnsi="Arial" w:cs="Arial"/>
        </w:rPr>
        <w:t xml:space="preserve">sin más </w:t>
      </w:r>
      <w:r w:rsidR="001B4A1F" w:rsidRPr="006419D3">
        <w:rPr>
          <w:rFonts w:ascii="Arial" w:hAnsi="Arial" w:cs="Arial"/>
        </w:rPr>
        <w:t>una forma de vacancia</w:t>
      </w:r>
      <w:r w:rsidR="004B7ADE" w:rsidRPr="006419D3">
        <w:rPr>
          <w:rFonts w:ascii="Arial" w:hAnsi="Arial" w:cs="Arial"/>
        </w:rPr>
        <w:t xml:space="preserve"> definitiva</w:t>
      </w:r>
      <w:r w:rsidR="001B4A1F" w:rsidRPr="006419D3">
        <w:rPr>
          <w:rFonts w:ascii="Arial" w:hAnsi="Arial" w:cs="Arial"/>
        </w:rPr>
        <w:t xml:space="preserve">, </w:t>
      </w:r>
      <w:r w:rsidR="00B77157" w:rsidRPr="006419D3">
        <w:rPr>
          <w:rFonts w:ascii="Arial" w:hAnsi="Arial" w:cs="Arial"/>
        </w:rPr>
        <w:t xml:space="preserve">en cualquier caso </w:t>
      </w:r>
      <w:r w:rsidR="006826EE" w:rsidRPr="006419D3">
        <w:rPr>
          <w:rFonts w:ascii="Arial" w:hAnsi="Arial" w:cs="Arial"/>
        </w:rPr>
        <w:t xml:space="preserve">sería </w:t>
      </w:r>
      <w:r w:rsidRPr="006419D3">
        <w:rPr>
          <w:rFonts w:ascii="Arial" w:hAnsi="Arial" w:cs="Arial"/>
        </w:rPr>
        <w:t>in</w:t>
      </w:r>
      <w:r w:rsidR="009C640B" w:rsidRPr="006419D3">
        <w:rPr>
          <w:rFonts w:ascii="Arial" w:hAnsi="Arial" w:cs="Arial"/>
        </w:rPr>
        <w:t xml:space="preserve">viable aplicar la solución prevista para </w:t>
      </w:r>
      <w:r w:rsidR="00B677BD" w:rsidRPr="006419D3">
        <w:rPr>
          <w:rFonts w:ascii="Arial" w:hAnsi="Arial" w:cs="Arial"/>
        </w:rPr>
        <w:t>suplir este tipo de faltas</w:t>
      </w:r>
      <w:r w:rsidR="00B77157" w:rsidRPr="006419D3">
        <w:rPr>
          <w:rFonts w:ascii="Arial" w:hAnsi="Arial" w:cs="Arial"/>
        </w:rPr>
        <w:t xml:space="preserve">, </w:t>
      </w:r>
      <w:r w:rsidR="006C005A" w:rsidRPr="006419D3">
        <w:rPr>
          <w:rFonts w:ascii="Arial" w:hAnsi="Arial" w:cs="Arial"/>
        </w:rPr>
        <w:t xml:space="preserve">en tanto que no cabría </w:t>
      </w:r>
      <w:r w:rsidR="0044733F" w:rsidRPr="006419D3">
        <w:rPr>
          <w:rFonts w:ascii="Arial" w:hAnsi="Arial" w:cs="Arial"/>
        </w:rPr>
        <w:t xml:space="preserve">hacer una elección </w:t>
      </w:r>
      <w:r w:rsidR="009C640B" w:rsidRPr="006419D3">
        <w:rPr>
          <w:rFonts w:ascii="Arial" w:hAnsi="Arial" w:cs="Arial"/>
          <w:i/>
        </w:rPr>
        <w:t>para el resto del periodo</w:t>
      </w:r>
      <w:r w:rsidR="0044733F" w:rsidRPr="006419D3">
        <w:rPr>
          <w:rFonts w:ascii="Arial" w:hAnsi="Arial" w:cs="Arial"/>
          <w:i/>
        </w:rPr>
        <w:t xml:space="preserve"> y sin  concurso público de méritos</w:t>
      </w:r>
      <w:r w:rsidR="00547BBD" w:rsidRPr="006419D3">
        <w:rPr>
          <w:rFonts w:ascii="Arial" w:hAnsi="Arial" w:cs="Arial"/>
        </w:rPr>
        <w:t xml:space="preserve">. </w:t>
      </w:r>
    </w:p>
    <w:p w14:paraId="2CB80019" w14:textId="77777777" w:rsidR="006C005A" w:rsidRPr="006419D3" w:rsidRDefault="006C005A" w:rsidP="003F743D">
      <w:pPr>
        <w:pStyle w:val="NormalWeb"/>
        <w:spacing w:before="0" w:beforeAutospacing="0" w:after="0" w:afterAutospacing="0"/>
        <w:jc w:val="both"/>
        <w:rPr>
          <w:rFonts w:ascii="Arial" w:hAnsi="Arial" w:cs="Arial"/>
        </w:rPr>
      </w:pPr>
    </w:p>
    <w:p w14:paraId="29E88657" w14:textId="77777777" w:rsidR="00606CFC" w:rsidRPr="006419D3" w:rsidRDefault="00332C26" w:rsidP="003F743D">
      <w:pPr>
        <w:pStyle w:val="NormalWeb"/>
        <w:spacing w:before="0" w:beforeAutospacing="0" w:after="0" w:afterAutospacing="0"/>
        <w:jc w:val="both"/>
        <w:rPr>
          <w:rFonts w:ascii="Arial" w:hAnsi="Arial" w:cs="Arial"/>
        </w:rPr>
      </w:pPr>
      <w:r w:rsidRPr="006419D3">
        <w:rPr>
          <w:rFonts w:ascii="Arial" w:hAnsi="Arial" w:cs="Arial"/>
        </w:rPr>
        <w:t>En consecuencia</w:t>
      </w:r>
      <w:r w:rsidR="00606CFC" w:rsidRPr="006419D3">
        <w:rPr>
          <w:rFonts w:ascii="Arial" w:hAnsi="Arial" w:cs="Arial"/>
        </w:rPr>
        <w:t xml:space="preserve">, si </w:t>
      </w:r>
      <w:r w:rsidRPr="006419D3">
        <w:rPr>
          <w:rFonts w:ascii="Arial" w:hAnsi="Arial" w:cs="Arial"/>
        </w:rPr>
        <w:t xml:space="preserve">se </w:t>
      </w:r>
      <w:r w:rsidR="00606CFC" w:rsidRPr="006419D3">
        <w:rPr>
          <w:rFonts w:ascii="Arial" w:hAnsi="Arial" w:cs="Arial"/>
        </w:rPr>
        <w:t>venc</w:t>
      </w:r>
      <w:r w:rsidRPr="006419D3">
        <w:rPr>
          <w:rFonts w:ascii="Arial" w:hAnsi="Arial" w:cs="Arial"/>
        </w:rPr>
        <w:t>e</w:t>
      </w:r>
      <w:r w:rsidR="00606CFC" w:rsidRPr="006419D3">
        <w:rPr>
          <w:rFonts w:ascii="Arial" w:hAnsi="Arial" w:cs="Arial"/>
        </w:rPr>
        <w:t xml:space="preserve"> el periodo de un personero </w:t>
      </w:r>
      <w:r w:rsidRPr="006419D3">
        <w:rPr>
          <w:rFonts w:ascii="Arial" w:hAnsi="Arial" w:cs="Arial"/>
        </w:rPr>
        <w:t>y no se ha elegido a</w:t>
      </w:r>
      <w:r w:rsidR="00606CFC" w:rsidRPr="006419D3">
        <w:rPr>
          <w:rFonts w:ascii="Arial" w:hAnsi="Arial" w:cs="Arial"/>
        </w:rPr>
        <w:t xml:space="preserve"> quien </w:t>
      </w:r>
      <w:r w:rsidR="0089687F" w:rsidRPr="006419D3">
        <w:rPr>
          <w:rFonts w:ascii="Arial" w:hAnsi="Arial" w:cs="Arial"/>
        </w:rPr>
        <w:t>de</w:t>
      </w:r>
      <w:r w:rsidRPr="006419D3">
        <w:rPr>
          <w:rFonts w:ascii="Arial" w:hAnsi="Arial" w:cs="Arial"/>
        </w:rPr>
        <w:t>be</w:t>
      </w:r>
      <w:r w:rsidR="0089687F" w:rsidRPr="006419D3">
        <w:rPr>
          <w:rFonts w:ascii="Arial" w:hAnsi="Arial" w:cs="Arial"/>
        </w:rPr>
        <w:t xml:space="preserve"> </w:t>
      </w:r>
      <w:r w:rsidR="00606CFC" w:rsidRPr="006419D3">
        <w:rPr>
          <w:rFonts w:ascii="Arial" w:hAnsi="Arial" w:cs="Arial"/>
        </w:rPr>
        <w:t>remplazarlo</w:t>
      </w:r>
      <w:r w:rsidR="00810F3E" w:rsidRPr="006419D3">
        <w:rPr>
          <w:rFonts w:ascii="Arial" w:hAnsi="Arial" w:cs="Arial"/>
        </w:rPr>
        <w:t xml:space="preserve"> </w:t>
      </w:r>
      <w:r w:rsidR="00BA440C" w:rsidRPr="006419D3">
        <w:rPr>
          <w:rFonts w:ascii="Arial" w:hAnsi="Arial" w:cs="Arial"/>
        </w:rPr>
        <w:t>(previo concurso público de méritos como ordena la ley)</w:t>
      </w:r>
      <w:r w:rsidR="00B64CE1" w:rsidRPr="006419D3">
        <w:rPr>
          <w:rFonts w:ascii="Arial" w:hAnsi="Arial" w:cs="Arial"/>
        </w:rPr>
        <w:t xml:space="preserve">, </w:t>
      </w:r>
      <w:r w:rsidR="004B7ADE" w:rsidRPr="006419D3">
        <w:rPr>
          <w:rFonts w:ascii="Arial" w:hAnsi="Arial" w:cs="Arial"/>
        </w:rPr>
        <w:t xml:space="preserve">no hay impedimento para que </w:t>
      </w:r>
      <w:r w:rsidR="0030349C" w:rsidRPr="006419D3">
        <w:rPr>
          <w:rFonts w:ascii="Arial" w:hAnsi="Arial" w:cs="Arial"/>
        </w:rPr>
        <w:t xml:space="preserve">el </w:t>
      </w:r>
      <w:r w:rsidR="0088021D" w:rsidRPr="006419D3">
        <w:rPr>
          <w:rFonts w:ascii="Arial" w:hAnsi="Arial" w:cs="Arial"/>
        </w:rPr>
        <w:t>cargo</w:t>
      </w:r>
      <w:r w:rsidR="004B7ADE" w:rsidRPr="006419D3">
        <w:rPr>
          <w:rFonts w:ascii="Arial" w:hAnsi="Arial" w:cs="Arial"/>
        </w:rPr>
        <w:t xml:space="preserve"> sea</w:t>
      </w:r>
      <w:r w:rsidR="006312E9" w:rsidRPr="006419D3">
        <w:rPr>
          <w:rFonts w:ascii="Arial" w:hAnsi="Arial" w:cs="Arial"/>
        </w:rPr>
        <w:t xml:space="preserve"> </w:t>
      </w:r>
      <w:r w:rsidR="0030349C" w:rsidRPr="006419D3">
        <w:rPr>
          <w:rFonts w:ascii="Arial" w:hAnsi="Arial" w:cs="Arial"/>
        </w:rPr>
        <w:t xml:space="preserve">desempeñado </w:t>
      </w:r>
      <w:r w:rsidR="00A44E5D" w:rsidRPr="006419D3">
        <w:rPr>
          <w:rFonts w:ascii="Arial" w:hAnsi="Arial" w:cs="Arial"/>
        </w:rPr>
        <w:t xml:space="preserve">transitoriamente </w:t>
      </w:r>
      <w:r w:rsidR="0030349C" w:rsidRPr="006419D3">
        <w:rPr>
          <w:rFonts w:ascii="Arial" w:hAnsi="Arial" w:cs="Arial"/>
        </w:rPr>
        <w:t xml:space="preserve">por </w:t>
      </w:r>
      <w:r w:rsidR="00B64CE1" w:rsidRPr="006419D3">
        <w:rPr>
          <w:rFonts w:ascii="Arial" w:hAnsi="Arial" w:cs="Arial"/>
        </w:rPr>
        <w:t>el funcionario de la personería que le siga en jerarquía</w:t>
      </w:r>
      <w:r w:rsidR="0030349C" w:rsidRPr="006419D3">
        <w:rPr>
          <w:rFonts w:ascii="Arial" w:hAnsi="Arial" w:cs="Arial"/>
        </w:rPr>
        <w:t xml:space="preserve">, </w:t>
      </w:r>
      <w:r w:rsidR="00B64CE1" w:rsidRPr="006419D3">
        <w:rPr>
          <w:rFonts w:ascii="Arial" w:hAnsi="Arial" w:cs="Arial"/>
        </w:rPr>
        <w:t>siempre que reúna los requisitos para ocupar e</w:t>
      </w:r>
      <w:r w:rsidR="0088021D" w:rsidRPr="006419D3">
        <w:rPr>
          <w:rFonts w:ascii="Arial" w:hAnsi="Arial" w:cs="Arial"/>
        </w:rPr>
        <w:t>se empleo</w:t>
      </w:r>
      <w:r w:rsidR="00B570CE" w:rsidRPr="006419D3">
        <w:rPr>
          <w:rFonts w:ascii="Arial" w:hAnsi="Arial" w:cs="Arial"/>
        </w:rPr>
        <w:t xml:space="preserve">, </w:t>
      </w:r>
      <w:r w:rsidRPr="006419D3">
        <w:rPr>
          <w:rFonts w:ascii="Arial" w:hAnsi="Arial" w:cs="Arial"/>
        </w:rPr>
        <w:t xml:space="preserve">tal como </w:t>
      </w:r>
      <w:r w:rsidR="00B570CE" w:rsidRPr="006419D3">
        <w:rPr>
          <w:rFonts w:ascii="Arial" w:hAnsi="Arial" w:cs="Arial"/>
        </w:rPr>
        <w:t xml:space="preserve">lo disponen los </w:t>
      </w:r>
      <w:r w:rsidR="00A44E5D" w:rsidRPr="006419D3">
        <w:rPr>
          <w:rFonts w:ascii="Arial" w:hAnsi="Arial" w:cs="Arial"/>
        </w:rPr>
        <w:t xml:space="preserve">artículos </w:t>
      </w:r>
      <w:r w:rsidR="00810F3E" w:rsidRPr="006419D3">
        <w:rPr>
          <w:rFonts w:ascii="Arial" w:hAnsi="Arial" w:cs="Arial"/>
        </w:rPr>
        <w:t>172 de la Ley 136 de 1994 y 98 del Decreto 1421 de 1993 citados anteriormente</w:t>
      </w:r>
      <w:r w:rsidR="00B64CE1" w:rsidRPr="006419D3">
        <w:rPr>
          <w:rFonts w:ascii="Arial" w:hAnsi="Arial" w:cs="Arial"/>
        </w:rPr>
        <w:t>.</w:t>
      </w:r>
      <w:r w:rsidR="00810F3E" w:rsidRPr="006419D3">
        <w:rPr>
          <w:rFonts w:ascii="Arial" w:hAnsi="Arial" w:cs="Arial"/>
        </w:rPr>
        <w:t xml:space="preserve"> En caso de que </w:t>
      </w:r>
      <w:r w:rsidR="00A336F8" w:rsidRPr="006419D3">
        <w:rPr>
          <w:rFonts w:ascii="Arial" w:hAnsi="Arial" w:cs="Arial"/>
        </w:rPr>
        <w:t xml:space="preserve">el funcionario que sigue en jerarquía no reúna los requisitos </w:t>
      </w:r>
      <w:r w:rsidRPr="006419D3">
        <w:rPr>
          <w:rFonts w:ascii="Arial" w:hAnsi="Arial" w:cs="Arial"/>
        </w:rPr>
        <w:t>de ese empleo</w:t>
      </w:r>
      <w:r w:rsidR="00B570CE" w:rsidRPr="006419D3">
        <w:rPr>
          <w:rFonts w:ascii="Arial" w:hAnsi="Arial" w:cs="Arial"/>
        </w:rPr>
        <w:t xml:space="preserve"> o que simplemente dicho funcionario</w:t>
      </w:r>
      <w:r w:rsidR="00C4548F" w:rsidRPr="006419D3">
        <w:rPr>
          <w:rFonts w:ascii="Arial" w:hAnsi="Arial" w:cs="Arial"/>
        </w:rPr>
        <w:t xml:space="preserve"> no exista</w:t>
      </w:r>
      <w:r w:rsidR="0089687F" w:rsidRPr="006419D3">
        <w:rPr>
          <w:rFonts w:ascii="Arial" w:hAnsi="Arial" w:cs="Arial"/>
        </w:rPr>
        <w:t xml:space="preserve"> (que en esencia responde al mismo supuesto jurídico y por tanto exige la misma solución)</w:t>
      </w:r>
      <w:r w:rsidR="006312E9" w:rsidRPr="006419D3">
        <w:rPr>
          <w:rFonts w:ascii="Arial" w:hAnsi="Arial" w:cs="Arial"/>
        </w:rPr>
        <w:t xml:space="preserve">, </w:t>
      </w:r>
      <w:r w:rsidR="001B1B77" w:rsidRPr="006419D3">
        <w:rPr>
          <w:rFonts w:ascii="Arial" w:hAnsi="Arial" w:cs="Arial"/>
        </w:rPr>
        <w:t xml:space="preserve">el concejo </w:t>
      </w:r>
      <w:r w:rsidR="000B593E" w:rsidRPr="006419D3">
        <w:rPr>
          <w:rFonts w:ascii="Arial" w:hAnsi="Arial" w:cs="Arial"/>
        </w:rPr>
        <w:t>mun</w:t>
      </w:r>
      <w:r w:rsidR="001B1B77" w:rsidRPr="006419D3">
        <w:rPr>
          <w:rFonts w:ascii="Arial" w:hAnsi="Arial" w:cs="Arial"/>
        </w:rPr>
        <w:t>i</w:t>
      </w:r>
      <w:r w:rsidR="000B593E" w:rsidRPr="006419D3">
        <w:rPr>
          <w:rFonts w:ascii="Arial" w:hAnsi="Arial" w:cs="Arial"/>
        </w:rPr>
        <w:t>cipal</w:t>
      </w:r>
      <w:r w:rsidR="001B1B77" w:rsidRPr="006419D3">
        <w:rPr>
          <w:rFonts w:ascii="Arial" w:hAnsi="Arial" w:cs="Arial"/>
        </w:rPr>
        <w:t xml:space="preserve"> </w:t>
      </w:r>
      <w:r w:rsidR="00B570CE" w:rsidRPr="006419D3">
        <w:rPr>
          <w:rFonts w:ascii="Arial" w:hAnsi="Arial" w:cs="Arial"/>
        </w:rPr>
        <w:t xml:space="preserve">deberá </w:t>
      </w:r>
      <w:r w:rsidR="001B1B77" w:rsidRPr="006419D3">
        <w:rPr>
          <w:rFonts w:ascii="Arial" w:hAnsi="Arial" w:cs="Arial"/>
        </w:rPr>
        <w:t>ha</w:t>
      </w:r>
      <w:r w:rsidR="00B570CE" w:rsidRPr="006419D3">
        <w:rPr>
          <w:rFonts w:ascii="Arial" w:hAnsi="Arial" w:cs="Arial"/>
        </w:rPr>
        <w:t xml:space="preserve">cer </w:t>
      </w:r>
      <w:r w:rsidR="001B1B77" w:rsidRPr="006419D3">
        <w:rPr>
          <w:rFonts w:ascii="Arial" w:hAnsi="Arial" w:cs="Arial"/>
        </w:rPr>
        <w:t>la designaci</w:t>
      </w:r>
      <w:r w:rsidR="00F04454" w:rsidRPr="006419D3">
        <w:rPr>
          <w:rFonts w:ascii="Arial" w:hAnsi="Arial" w:cs="Arial"/>
        </w:rPr>
        <w:t>ón de un</w:t>
      </w:r>
      <w:r w:rsidR="001B1B77" w:rsidRPr="006419D3">
        <w:rPr>
          <w:rFonts w:ascii="Arial" w:hAnsi="Arial" w:cs="Arial"/>
        </w:rPr>
        <w:t xml:space="preserve"> personero</w:t>
      </w:r>
      <w:r w:rsidR="00D41A80" w:rsidRPr="006419D3">
        <w:rPr>
          <w:rFonts w:ascii="Arial" w:hAnsi="Arial" w:cs="Arial"/>
        </w:rPr>
        <w:t xml:space="preserve"> por un periodo temporal o transitorio</w:t>
      </w:r>
      <w:r w:rsidR="00A44E5D" w:rsidRPr="006419D3">
        <w:rPr>
          <w:rFonts w:ascii="Arial" w:hAnsi="Arial" w:cs="Arial"/>
        </w:rPr>
        <w:t xml:space="preserve">, </w:t>
      </w:r>
      <w:r w:rsidR="00D41A80" w:rsidRPr="006419D3">
        <w:rPr>
          <w:rFonts w:ascii="Arial" w:hAnsi="Arial" w:cs="Arial"/>
        </w:rPr>
        <w:t>mientras culmina el concurso público de méritos que debe adelantarse. E</w:t>
      </w:r>
      <w:r w:rsidR="00B570CE" w:rsidRPr="006419D3">
        <w:rPr>
          <w:rFonts w:ascii="Arial" w:hAnsi="Arial" w:cs="Arial"/>
        </w:rPr>
        <w:t>n todo caso</w:t>
      </w:r>
      <w:r w:rsidR="00D41A80" w:rsidRPr="006419D3">
        <w:rPr>
          <w:rFonts w:ascii="Arial" w:hAnsi="Arial" w:cs="Arial"/>
        </w:rPr>
        <w:t xml:space="preserve">, </w:t>
      </w:r>
      <w:r w:rsidR="00A25DC9" w:rsidRPr="006419D3">
        <w:rPr>
          <w:rFonts w:ascii="Arial" w:hAnsi="Arial" w:cs="Arial"/>
        </w:rPr>
        <w:t xml:space="preserve">se reitera, </w:t>
      </w:r>
      <w:r w:rsidR="00D41A80" w:rsidRPr="006419D3">
        <w:rPr>
          <w:rFonts w:ascii="Arial" w:hAnsi="Arial" w:cs="Arial"/>
        </w:rPr>
        <w:t>quien se designe</w:t>
      </w:r>
      <w:r w:rsidR="00B570CE" w:rsidRPr="006419D3">
        <w:rPr>
          <w:rFonts w:ascii="Arial" w:hAnsi="Arial" w:cs="Arial"/>
        </w:rPr>
        <w:t xml:space="preserve"> debe reunir </w:t>
      </w:r>
      <w:r w:rsidR="00A44E5D" w:rsidRPr="006419D3">
        <w:rPr>
          <w:rFonts w:ascii="Arial" w:hAnsi="Arial" w:cs="Arial"/>
        </w:rPr>
        <w:t>las calidades para ocupa</w:t>
      </w:r>
      <w:r w:rsidR="00B570CE" w:rsidRPr="006419D3">
        <w:rPr>
          <w:rFonts w:ascii="Arial" w:hAnsi="Arial" w:cs="Arial"/>
        </w:rPr>
        <w:t xml:space="preserve">r el cargo (parte final del artículo 172 de la Ley 136 de 1994, aplicable </w:t>
      </w:r>
      <w:r w:rsidR="00A25DC9" w:rsidRPr="006419D3">
        <w:rPr>
          <w:rFonts w:ascii="Arial" w:hAnsi="Arial" w:cs="Arial"/>
        </w:rPr>
        <w:t xml:space="preserve">también </w:t>
      </w:r>
      <w:r w:rsidR="00B570CE" w:rsidRPr="006419D3">
        <w:rPr>
          <w:rFonts w:ascii="Arial" w:hAnsi="Arial" w:cs="Arial"/>
        </w:rPr>
        <w:t xml:space="preserve">al Distrito Capital por no haber norma especial en el Decreto 1421 de </w:t>
      </w:r>
      <w:r w:rsidR="00C4548F" w:rsidRPr="006419D3">
        <w:rPr>
          <w:rFonts w:ascii="Arial" w:hAnsi="Arial" w:cs="Arial"/>
        </w:rPr>
        <w:t>199</w:t>
      </w:r>
      <w:r w:rsidR="00B570CE" w:rsidRPr="006419D3">
        <w:rPr>
          <w:rFonts w:ascii="Arial" w:hAnsi="Arial" w:cs="Arial"/>
        </w:rPr>
        <w:t xml:space="preserve">3 que regule esa </w:t>
      </w:r>
      <w:r w:rsidR="00B57134" w:rsidRPr="006419D3">
        <w:rPr>
          <w:rFonts w:ascii="Arial" w:hAnsi="Arial" w:cs="Arial"/>
        </w:rPr>
        <w:t>situación</w:t>
      </w:r>
      <w:r w:rsidR="00B570CE" w:rsidRPr="006419D3">
        <w:rPr>
          <w:rFonts w:ascii="Arial" w:hAnsi="Arial" w:cs="Arial"/>
        </w:rPr>
        <w:t>).</w:t>
      </w:r>
    </w:p>
    <w:p w14:paraId="5876877A" w14:textId="77777777" w:rsidR="00B570CE" w:rsidRPr="006419D3" w:rsidRDefault="00B570CE" w:rsidP="003F743D">
      <w:pPr>
        <w:pStyle w:val="NormalWeb"/>
        <w:spacing w:before="0" w:beforeAutospacing="0" w:after="0" w:afterAutospacing="0"/>
        <w:jc w:val="both"/>
        <w:rPr>
          <w:rFonts w:ascii="Arial" w:hAnsi="Arial" w:cs="Arial"/>
        </w:rPr>
      </w:pPr>
    </w:p>
    <w:p w14:paraId="56384549" w14:textId="77777777" w:rsidR="00A402B5" w:rsidRPr="006419D3" w:rsidRDefault="00C1477A" w:rsidP="003F743D">
      <w:pPr>
        <w:pStyle w:val="NormalWeb"/>
        <w:spacing w:before="0" w:beforeAutospacing="0" w:after="0" w:afterAutospacing="0"/>
        <w:jc w:val="both"/>
        <w:rPr>
          <w:rFonts w:ascii="Arial" w:hAnsi="Arial" w:cs="Arial"/>
        </w:rPr>
      </w:pPr>
      <w:r w:rsidRPr="006419D3">
        <w:rPr>
          <w:rFonts w:ascii="Arial" w:hAnsi="Arial" w:cs="Arial"/>
        </w:rPr>
        <w:t xml:space="preserve">Finalmente, como quiera que la realización del concurso público de méritos para la elección de los personeros es un imperativo legal irrenunciable para los concejos municipales y que los personeros tienen un periodo legal que dichas corporaciones no pueden reducir injustificadamente mediante la dilación indebida de ese procedimientos de selección, la Sala </w:t>
      </w:r>
      <w:r w:rsidR="00826355" w:rsidRPr="006419D3">
        <w:rPr>
          <w:rFonts w:ascii="Arial" w:hAnsi="Arial" w:cs="Arial"/>
        </w:rPr>
        <w:t>considera que resulta aplicable el límite temporal de</w:t>
      </w:r>
      <w:r w:rsidR="0027780A" w:rsidRPr="006419D3">
        <w:rPr>
          <w:rFonts w:ascii="Arial" w:hAnsi="Arial" w:cs="Arial"/>
        </w:rPr>
        <w:t xml:space="preserve"> tres (3)</w:t>
      </w:r>
      <w:r w:rsidR="00826355" w:rsidRPr="006419D3">
        <w:rPr>
          <w:rFonts w:ascii="Arial" w:hAnsi="Arial" w:cs="Arial"/>
        </w:rPr>
        <w:t xml:space="preserve"> </w:t>
      </w:r>
      <w:r w:rsidR="00BF6B46" w:rsidRPr="006419D3">
        <w:rPr>
          <w:rFonts w:ascii="Arial" w:hAnsi="Arial" w:cs="Arial"/>
        </w:rPr>
        <w:t xml:space="preserve">meses que establece el artículo </w:t>
      </w:r>
      <w:r w:rsidR="0027780A" w:rsidRPr="006419D3">
        <w:rPr>
          <w:rFonts w:ascii="Arial" w:hAnsi="Arial" w:cs="Arial"/>
        </w:rPr>
        <w:t>2.2.5.9.9.</w:t>
      </w:r>
      <w:r w:rsidR="00541946" w:rsidRPr="006419D3">
        <w:rPr>
          <w:rFonts w:ascii="Arial" w:hAnsi="Arial" w:cs="Arial"/>
        </w:rPr>
        <w:t>,</w:t>
      </w:r>
      <w:r w:rsidR="0027780A" w:rsidRPr="006419D3">
        <w:rPr>
          <w:rFonts w:ascii="Arial" w:hAnsi="Arial" w:cs="Arial"/>
        </w:rPr>
        <w:t xml:space="preserve"> del Decreto 1083 de 2015 </w:t>
      </w:r>
      <w:r w:rsidR="00BF6B46" w:rsidRPr="006419D3">
        <w:rPr>
          <w:rFonts w:ascii="Arial" w:hAnsi="Arial" w:cs="Arial"/>
        </w:rPr>
        <w:t>para los encargos de empleos públicos</w:t>
      </w:r>
      <w:r w:rsidR="0027780A" w:rsidRPr="006419D3">
        <w:rPr>
          <w:rFonts w:ascii="Arial" w:hAnsi="Arial" w:cs="Arial"/>
        </w:rPr>
        <w:t xml:space="preserve"> de libre nombramiento y remoción. </w:t>
      </w:r>
    </w:p>
    <w:p w14:paraId="47C6E5EC" w14:textId="77777777" w:rsidR="00A402B5" w:rsidRPr="006419D3" w:rsidRDefault="00A402B5" w:rsidP="003F743D">
      <w:pPr>
        <w:pStyle w:val="NormalWeb"/>
        <w:spacing w:before="0" w:beforeAutospacing="0" w:after="0" w:afterAutospacing="0"/>
        <w:jc w:val="both"/>
        <w:rPr>
          <w:rFonts w:ascii="Arial" w:hAnsi="Arial" w:cs="Arial"/>
        </w:rPr>
      </w:pPr>
    </w:p>
    <w:p w14:paraId="346F77DC" w14:textId="77777777" w:rsidR="00AD647F" w:rsidRPr="006419D3" w:rsidRDefault="0027780A" w:rsidP="00A53EFA">
      <w:pPr>
        <w:pStyle w:val="NormalWeb"/>
        <w:spacing w:before="0" w:beforeAutospacing="0" w:after="0" w:afterAutospacing="0"/>
        <w:jc w:val="both"/>
        <w:rPr>
          <w:rFonts w:ascii="Arial" w:hAnsi="Arial" w:cs="Arial"/>
        </w:rPr>
      </w:pPr>
      <w:r w:rsidRPr="006419D3">
        <w:rPr>
          <w:rFonts w:ascii="Arial" w:hAnsi="Arial" w:cs="Arial"/>
        </w:rPr>
        <w:t xml:space="preserve">Si bien la naturaleza del cargo </w:t>
      </w:r>
      <w:r w:rsidR="00A402B5" w:rsidRPr="006419D3">
        <w:rPr>
          <w:rFonts w:ascii="Arial" w:hAnsi="Arial" w:cs="Arial"/>
        </w:rPr>
        <w:t xml:space="preserve">de personero </w:t>
      </w:r>
      <w:r w:rsidRPr="006419D3">
        <w:rPr>
          <w:rFonts w:ascii="Arial" w:hAnsi="Arial" w:cs="Arial"/>
        </w:rPr>
        <w:t xml:space="preserve">no corresponde a un empleo de </w:t>
      </w:r>
      <w:r w:rsidR="00EB0FD4" w:rsidRPr="006419D3">
        <w:rPr>
          <w:rFonts w:ascii="Arial" w:hAnsi="Arial" w:cs="Arial"/>
        </w:rPr>
        <w:t>esa naturaleza</w:t>
      </w:r>
      <w:r w:rsidR="007418DD" w:rsidRPr="006419D3">
        <w:rPr>
          <w:rFonts w:ascii="Arial" w:hAnsi="Arial" w:cs="Arial"/>
        </w:rPr>
        <w:t xml:space="preserve">, </w:t>
      </w:r>
      <w:r w:rsidR="00EF18FD" w:rsidRPr="006419D3">
        <w:rPr>
          <w:rFonts w:ascii="Arial" w:hAnsi="Arial" w:cs="Arial"/>
        </w:rPr>
        <w:t xml:space="preserve">el límite temporal de tres (3 meses) </w:t>
      </w:r>
      <w:r w:rsidR="00A402B5" w:rsidRPr="006419D3">
        <w:rPr>
          <w:rFonts w:ascii="Arial" w:hAnsi="Arial" w:cs="Arial"/>
        </w:rPr>
        <w:t>es m</w:t>
      </w:r>
      <w:r w:rsidR="00E207A2" w:rsidRPr="006419D3">
        <w:rPr>
          <w:rFonts w:ascii="Arial" w:hAnsi="Arial" w:cs="Arial"/>
        </w:rPr>
        <w:t>ás adecuado</w:t>
      </w:r>
      <w:r w:rsidR="00A402B5" w:rsidRPr="006419D3">
        <w:rPr>
          <w:rFonts w:ascii="Arial" w:hAnsi="Arial" w:cs="Arial"/>
        </w:rPr>
        <w:t xml:space="preserve"> desde el punto de vista constitucional</w:t>
      </w:r>
      <w:r w:rsidR="00E207A2" w:rsidRPr="006419D3">
        <w:rPr>
          <w:rFonts w:ascii="Arial" w:hAnsi="Arial" w:cs="Arial"/>
        </w:rPr>
        <w:t xml:space="preserve"> que el </w:t>
      </w:r>
      <w:r w:rsidR="004E6D33" w:rsidRPr="006419D3">
        <w:rPr>
          <w:rFonts w:ascii="Arial" w:hAnsi="Arial" w:cs="Arial"/>
        </w:rPr>
        <w:t xml:space="preserve">de </w:t>
      </w:r>
      <w:r w:rsidR="00E207A2" w:rsidRPr="006419D3">
        <w:rPr>
          <w:rFonts w:ascii="Arial" w:hAnsi="Arial" w:cs="Arial"/>
        </w:rPr>
        <w:t xml:space="preserve">seis (6) meses </w:t>
      </w:r>
      <w:r w:rsidR="00EF18FD" w:rsidRPr="006419D3">
        <w:rPr>
          <w:rFonts w:ascii="Arial" w:hAnsi="Arial" w:cs="Arial"/>
        </w:rPr>
        <w:t>previst</w:t>
      </w:r>
      <w:r w:rsidR="00E207A2" w:rsidRPr="006419D3">
        <w:rPr>
          <w:rFonts w:ascii="Arial" w:hAnsi="Arial" w:cs="Arial"/>
        </w:rPr>
        <w:t>o</w:t>
      </w:r>
      <w:r w:rsidR="00EF18FD" w:rsidRPr="006419D3">
        <w:rPr>
          <w:rFonts w:ascii="Arial" w:hAnsi="Arial" w:cs="Arial"/>
        </w:rPr>
        <w:t xml:space="preserve"> para los encargos </w:t>
      </w:r>
      <w:r w:rsidR="004E6D33" w:rsidRPr="006419D3">
        <w:rPr>
          <w:rFonts w:ascii="Arial" w:hAnsi="Arial" w:cs="Arial"/>
        </w:rPr>
        <w:t>en</w:t>
      </w:r>
      <w:r w:rsidR="00EF18FD" w:rsidRPr="006419D3">
        <w:rPr>
          <w:rFonts w:ascii="Arial" w:hAnsi="Arial" w:cs="Arial"/>
        </w:rPr>
        <w:t xml:space="preserve"> empleos de carrera administrativa</w:t>
      </w:r>
      <w:r w:rsidR="00F03E20">
        <w:rPr>
          <w:rFonts w:ascii="Arial" w:hAnsi="Arial" w:cs="Arial"/>
        </w:rPr>
        <w:t xml:space="preserve"> </w:t>
      </w:r>
      <w:r w:rsidR="00755DEA" w:rsidRPr="006419D3">
        <w:rPr>
          <w:rFonts w:ascii="Arial" w:hAnsi="Arial" w:cs="Arial"/>
        </w:rPr>
        <w:t>pues</w:t>
      </w:r>
      <w:r w:rsidR="00F03E20">
        <w:rPr>
          <w:rFonts w:ascii="Arial" w:hAnsi="Arial" w:cs="Arial"/>
        </w:rPr>
        <w:t>,</w:t>
      </w:r>
      <w:r w:rsidR="00755DEA" w:rsidRPr="006419D3">
        <w:rPr>
          <w:rFonts w:ascii="Arial" w:hAnsi="Arial" w:cs="Arial"/>
        </w:rPr>
        <w:t xml:space="preserve"> como </w:t>
      </w:r>
      <w:r w:rsidR="00AF2B29" w:rsidRPr="006419D3">
        <w:rPr>
          <w:rFonts w:ascii="Arial" w:hAnsi="Arial" w:cs="Arial"/>
        </w:rPr>
        <w:t xml:space="preserve">se ha </w:t>
      </w:r>
      <w:r w:rsidR="00AD647F" w:rsidRPr="006419D3">
        <w:rPr>
          <w:rFonts w:ascii="Arial" w:hAnsi="Arial" w:cs="Arial"/>
        </w:rPr>
        <w:t>explicado</w:t>
      </w:r>
      <w:r w:rsidR="00AF2B29" w:rsidRPr="006419D3">
        <w:rPr>
          <w:rFonts w:ascii="Arial" w:hAnsi="Arial" w:cs="Arial"/>
        </w:rPr>
        <w:t xml:space="preserve">, el ejercicio </w:t>
      </w:r>
      <w:r w:rsidR="002459F6" w:rsidRPr="006419D3">
        <w:rPr>
          <w:rFonts w:ascii="Arial" w:hAnsi="Arial" w:cs="Arial"/>
        </w:rPr>
        <w:t xml:space="preserve">regular y continuo de </w:t>
      </w:r>
      <w:r w:rsidR="00B44E1F" w:rsidRPr="006419D3">
        <w:rPr>
          <w:rFonts w:ascii="Arial" w:hAnsi="Arial" w:cs="Arial"/>
        </w:rPr>
        <w:t xml:space="preserve">la </w:t>
      </w:r>
      <w:r w:rsidR="002459F6" w:rsidRPr="006419D3">
        <w:rPr>
          <w:rFonts w:ascii="Arial" w:hAnsi="Arial" w:cs="Arial"/>
        </w:rPr>
        <w:t xml:space="preserve">función pública </w:t>
      </w:r>
      <w:r w:rsidR="00B44E1F" w:rsidRPr="006419D3">
        <w:rPr>
          <w:rFonts w:ascii="Arial" w:hAnsi="Arial" w:cs="Arial"/>
        </w:rPr>
        <w:t xml:space="preserve">de las </w:t>
      </w:r>
      <w:r w:rsidR="002459F6" w:rsidRPr="006419D3">
        <w:rPr>
          <w:rFonts w:ascii="Arial" w:hAnsi="Arial" w:cs="Arial"/>
        </w:rPr>
        <w:t>personerías</w:t>
      </w:r>
      <w:r w:rsidR="00B44E1F" w:rsidRPr="006419D3">
        <w:rPr>
          <w:rFonts w:ascii="Arial" w:hAnsi="Arial" w:cs="Arial"/>
        </w:rPr>
        <w:t xml:space="preserve"> exige </w:t>
      </w:r>
      <w:r w:rsidR="001B4DB7" w:rsidRPr="006419D3">
        <w:rPr>
          <w:rFonts w:ascii="Arial" w:hAnsi="Arial" w:cs="Arial"/>
          <w:i/>
        </w:rPr>
        <w:t xml:space="preserve">la provisión </w:t>
      </w:r>
      <w:r w:rsidR="00755DEA" w:rsidRPr="006419D3">
        <w:rPr>
          <w:rFonts w:ascii="Arial" w:hAnsi="Arial" w:cs="Arial"/>
          <w:i/>
        </w:rPr>
        <w:t>definitiva</w:t>
      </w:r>
      <w:r w:rsidR="00755DEA" w:rsidRPr="006419D3">
        <w:rPr>
          <w:rFonts w:ascii="Arial" w:hAnsi="Arial" w:cs="Arial"/>
        </w:rPr>
        <w:t xml:space="preserve"> del empleo </w:t>
      </w:r>
      <w:r w:rsidR="00F97AE9" w:rsidRPr="006419D3">
        <w:rPr>
          <w:rFonts w:ascii="Arial" w:hAnsi="Arial" w:cs="Arial"/>
        </w:rPr>
        <w:t>a la mayor brevedad posible.</w:t>
      </w:r>
      <w:r w:rsidR="00A53EFA" w:rsidRPr="006419D3">
        <w:rPr>
          <w:rFonts w:ascii="Arial" w:hAnsi="Arial" w:cs="Arial"/>
        </w:rPr>
        <w:t xml:space="preserve"> </w:t>
      </w:r>
      <w:r w:rsidR="00AD647F" w:rsidRPr="006419D3">
        <w:rPr>
          <w:rFonts w:ascii="Arial" w:hAnsi="Arial" w:cs="Arial"/>
        </w:rPr>
        <w:t>De hecho, c</w:t>
      </w:r>
      <w:r w:rsidR="00DA229C" w:rsidRPr="006419D3">
        <w:rPr>
          <w:rFonts w:ascii="Arial" w:hAnsi="Arial" w:cs="Arial"/>
        </w:rPr>
        <w:t xml:space="preserve">omo se </w:t>
      </w:r>
      <w:r w:rsidR="00AD647F" w:rsidRPr="006419D3">
        <w:rPr>
          <w:rFonts w:ascii="Arial" w:hAnsi="Arial" w:cs="Arial"/>
        </w:rPr>
        <w:t>puede a</w:t>
      </w:r>
      <w:r w:rsidR="00DA229C" w:rsidRPr="006419D3">
        <w:rPr>
          <w:rFonts w:ascii="Arial" w:hAnsi="Arial" w:cs="Arial"/>
        </w:rPr>
        <w:t>dverti</w:t>
      </w:r>
      <w:r w:rsidR="00AD647F" w:rsidRPr="006419D3">
        <w:rPr>
          <w:rFonts w:ascii="Arial" w:hAnsi="Arial" w:cs="Arial"/>
        </w:rPr>
        <w:t>r</w:t>
      </w:r>
      <w:r w:rsidR="00DA229C" w:rsidRPr="006419D3">
        <w:rPr>
          <w:rFonts w:ascii="Arial" w:hAnsi="Arial" w:cs="Arial"/>
        </w:rPr>
        <w:t>, la situación plantea</w:t>
      </w:r>
      <w:r w:rsidR="00EA01D0" w:rsidRPr="006419D3">
        <w:rPr>
          <w:rFonts w:ascii="Arial" w:hAnsi="Arial" w:cs="Arial"/>
        </w:rPr>
        <w:t>da</w:t>
      </w:r>
      <w:r w:rsidR="00DA229C" w:rsidRPr="006419D3">
        <w:rPr>
          <w:rFonts w:ascii="Arial" w:hAnsi="Arial" w:cs="Arial"/>
        </w:rPr>
        <w:t xml:space="preserve"> </w:t>
      </w:r>
      <w:r w:rsidR="00EA01D0" w:rsidRPr="006419D3">
        <w:rPr>
          <w:rFonts w:ascii="Arial" w:hAnsi="Arial" w:cs="Arial"/>
        </w:rPr>
        <w:t xml:space="preserve">en </w:t>
      </w:r>
      <w:r w:rsidR="00DA229C" w:rsidRPr="006419D3">
        <w:rPr>
          <w:rFonts w:ascii="Arial" w:hAnsi="Arial" w:cs="Arial"/>
        </w:rPr>
        <w:t>l</w:t>
      </w:r>
      <w:r w:rsidR="00F97AE9" w:rsidRPr="006419D3">
        <w:rPr>
          <w:rFonts w:ascii="Arial" w:hAnsi="Arial" w:cs="Arial"/>
        </w:rPr>
        <w:t>a</w:t>
      </w:r>
      <w:r w:rsidR="00DA229C" w:rsidRPr="006419D3">
        <w:rPr>
          <w:rFonts w:ascii="Arial" w:hAnsi="Arial" w:cs="Arial"/>
        </w:rPr>
        <w:t xml:space="preserve"> consulta es </w:t>
      </w:r>
      <w:r w:rsidR="00BA31A0" w:rsidRPr="006419D3">
        <w:rPr>
          <w:rFonts w:ascii="Arial" w:hAnsi="Arial" w:cs="Arial"/>
        </w:rPr>
        <w:t xml:space="preserve">por sí misma </w:t>
      </w:r>
      <w:r w:rsidR="00DA229C" w:rsidRPr="006419D3">
        <w:rPr>
          <w:rFonts w:ascii="Arial" w:hAnsi="Arial" w:cs="Arial"/>
        </w:rPr>
        <w:t>anómala</w:t>
      </w:r>
      <w:r w:rsidR="00EA01D0" w:rsidRPr="006419D3">
        <w:rPr>
          <w:rFonts w:ascii="Arial" w:hAnsi="Arial" w:cs="Arial"/>
        </w:rPr>
        <w:t xml:space="preserve">, ya que </w:t>
      </w:r>
      <w:r w:rsidR="00DA229C" w:rsidRPr="006419D3">
        <w:rPr>
          <w:rFonts w:ascii="Arial" w:hAnsi="Arial" w:cs="Arial"/>
        </w:rPr>
        <w:t xml:space="preserve">los concejos </w:t>
      </w:r>
      <w:r w:rsidR="00BA31A0" w:rsidRPr="006419D3">
        <w:rPr>
          <w:rFonts w:ascii="Arial" w:hAnsi="Arial" w:cs="Arial"/>
        </w:rPr>
        <w:t>municipales</w:t>
      </w:r>
      <w:r w:rsidR="00DA229C" w:rsidRPr="006419D3">
        <w:rPr>
          <w:rFonts w:ascii="Arial" w:hAnsi="Arial" w:cs="Arial"/>
        </w:rPr>
        <w:t xml:space="preserve"> debieron elegir personero </w:t>
      </w:r>
      <w:r w:rsidR="00BA31A0" w:rsidRPr="006419D3">
        <w:rPr>
          <w:rFonts w:ascii="Arial" w:hAnsi="Arial" w:cs="Arial"/>
        </w:rPr>
        <w:t>dentro</w:t>
      </w:r>
      <w:r w:rsidR="00DA229C" w:rsidRPr="006419D3">
        <w:rPr>
          <w:rFonts w:ascii="Arial" w:hAnsi="Arial" w:cs="Arial"/>
        </w:rPr>
        <w:t xml:space="preserve"> de los plazos señalados </w:t>
      </w:r>
      <w:r w:rsidR="00EB343F" w:rsidRPr="006419D3">
        <w:rPr>
          <w:rFonts w:ascii="Arial" w:hAnsi="Arial" w:cs="Arial"/>
        </w:rPr>
        <w:t xml:space="preserve">en </w:t>
      </w:r>
      <w:r w:rsidR="00DA229C" w:rsidRPr="006419D3">
        <w:rPr>
          <w:rFonts w:ascii="Arial" w:hAnsi="Arial" w:cs="Arial"/>
        </w:rPr>
        <w:t>la ley</w:t>
      </w:r>
      <w:r w:rsidR="00882FF1" w:rsidRPr="006419D3">
        <w:rPr>
          <w:rFonts w:ascii="Arial" w:hAnsi="Arial" w:cs="Arial"/>
        </w:rPr>
        <w:t>, de forma que se garantizara la continuidad institucional entre el funcionario saliente y el entrante</w:t>
      </w:r>
      <w:r w:rsidR="00EA01D0" w:rsidRPr="006419D3">
        <w:rPr>
          <w:rFonts w:ascii="Arial" w:hAnsi="Arial" w:cs="Arial"/>
        </w:rPr>
        <w:t xml:space="preserve">; por tanto, </w:t>
      </w:r>
      <w:r w:rsidR="00AD647F" w:rsidRPr="006419D3">
        <w:rPr>
          <w:rFonts w:ascii="Arial" w:hAnsi="Arial" w:cs="Arial"/>
        </w:rPr>
        <w:t>frente a esa irregularidad</w:t>
      </w:r>
      <w:r w:rsidR="00EB343F" w:rsidRPr="006419D3">
        <w:rPr>
          <w:rFonts w:ascii="Arial" w:hAnsi="Arial" w:cs="Arial"/>
        </w:rPr>
        <w:t>,</w:t>
      </w:r>
      <w:r w:rsidR="00AD647F" w:rsidRPr="006419D3">
        <w:rPr>
          <w:rFonts w:ascii="Arial" w:hAnsi="Arial" w:cs="Arial"/>
        </w:rPr>
        <w:t xml:space="preserve"> l</w:t>
      </w:r>
      <w:r w:rsidR="00D021F2" w:rsidRPr="006419D3">
        <w:rPr>
          <w:rFonts w:ascii="Arial" w:hAnsi="Arial" w:cs="Arial"/>
        </w:rPr>
        <w:t>os</w:t>
      </w:r>
      <w:r w:rsidR="00AD647F" w:rsidRPr="006419D3">
        <w:rPr>
          <w:rFonts w:ascii="Arial" w:hAnsi="Arial" w:cs="Arial"/>
        </w:rPr>
        <w:t xml:space="preserve"> </w:t>
      </w:r>
      <w:r w:rsidR="001D5FFF" w:rsidRPr="006419D3">
        <w:rPr>
          <w:rFonts w:ascii="Arial" w:hAnsi="Arial" w:cs="Arial"/>
        </w:rPr>
        <w:t xml:space="preserve">límites temporales </w:t>
      </w:r>
      <w:r w:rsidR="00AD647F" w:rsidRPr="006419D3">
        <w:rPr>
          <w:rFonts w:ascii="Arial" w:hAnsi="Arial" w:cs="Arial"/>
        </w:rPr>
        <w:t>para el encargo de</w:t>
      </w:r>
      <w:r w:rsidR="00EB343F" w:rsidRPr="006419D3">
        <w:rPr>
          <w:rFonts w:ascii="Arial" w:hAnsi="Arial" w:cs="Arial"/>
        </w:rPr>
        <w:t xml:space="preserve">l </w:t>
      </w:r>
      <w:r w:rsidR="00AD647F" w:rsidRPr="006419D3">
        <w:rPr>
          <w:rFonts w:ascii="Arial" w:hAnsi="Arial" w:cs="Arial"/>
        </w:rPr>
        <w:t xml:space="preserve">empleo </w:t>
      </w:r>
      <w:r w:rsidR="00EB343F" w:rsidRPr="006419D3">
        <w:rPr>
          <w:rFonts w:ascii="Arial" w:hAnsi="Arial" w:cs="Arial"/>
        </w:rPr>
        <w:t xml:space="preserve">de personero </w:t>
      </w:r>
      <w:r w:rsidR="00AD647F" w:rsidRPr="006419D3">
        <w:rPr>
          <w:rFonts w:ascii="Arial" w:hAnsi="Arial" w:cs="Arial"/>
        </w:rPr>
        <w:t>deben interpretarse de manera restrictiva</w:t>
      </w:r>
      <w:r w:rsidR="00DA229C" w:rsidRPr="006419D3">
        <w:rPr>
          <w:rFonts w:ascii="Arial" w:hAnsi="Arial" w:cs="Arial"/>
        </w:rPr>
        <w:t xml:space="preserve">. </w:t>
      </w:r>
    </w:p>
    <w:p w14:paraId="335606B1" w14:textId="77777777" w:rsidR="00861DEF" w:rsidRPr="006419D3" w:rsidRDefault="00861DEF" w:rsidP="00D16FA3">
      <w:pPr>
        <w:pStyle w:val="Textoindependiente"/>
        <w:ind w:right="51"/>
        <w:rPr>
          <w:rFonts w:ascii="Arial" w:hAnsi="Arial" w:cs="Arial"/>
          <w:b/>
        </w:rPr>
      </w:pPr>
    </w:p>
    <w:p w14:paraId="064B90FE" w14:textId="77777777" w:rsidR="00446F9D" w:rsidRPr="006419D3" w:rsidRDefault="002F7EE8" w:rsidP="00593AEE">
      <w:pPr>
        <w:pStyle w:val="Textoindependiente"/>
        <w:ind w:right="51"/>
        <w:rPr>
          <w:rFonts w:ascii="Arial" w:hAnsi="Arial" w:cs="Arial"/>
        </w:rPr>
      </w:pPr>
      <w:r w:rsidRPr="006419D3">
        <w:rPr>
          <w:rFonts w:ascii="Arial" w:hAnsi="Arial" w:cs="Arial"/>
        </w:rPr>
        <w:t xml:space="preserve">Con base en lo anterior, </w:t>
      </w:r>
    </w:p>
    <w:p w14:paraId="1C0607D7" w14:textId="77777777" w:rsidR="00CB64CB" w:rsidRPr="006419D3" w:rsidRDefault="007411D3" w:rsidP="00AE07C4">
      <w:pPr>
        <w:numPr>
          <w:ilvl w:val="0"/>
          <w:numId w:val="2"/>
        </w:numPr>
        <w:ind w:right="51"/>
        <w:jc w:val="center"/>
        <w:rPr>
          <w:rFonts w:ascii="Arial" w:hAnsi="Arial" w:cs="Arial"/>
          <w:b/>
        </w:rPr>
      </w:pPr>
      <w:r w:rsidRPr="006419D3">
        <w:rPr>
          <w:rFonts w:ascii="Arial" w:hAnsi="Arial" w:cs="Arial"/>
          <w:b/>
        </w:rPr>
        <w:t>La Sala RESPONDE</w:t>
      </w:r>
      <w:r w:rsidR="00445C9A" w:rsidRPr="006419D3">
        <w:rPr>
          <w:rFonts w:ascii="Arial" w:hAnsi="Arial" w:cs="Arial"/>
          <w:b/>
        </w:rPr>
        <w:t>:</w:t>
      </w:r>
    </w:p>
    <w:p w14:paraId="2E6772FC" w14:textId="77777777" w:rsidR="004B3257" w:rsidRPr="006419D3" w:rsidRDefault="004B3257" w:rsidP="004B3257">
      <w:pPr>
        <w:pStyle w:val="Textoindependiente"/>
        <w:ind w:right="51"/>
        <w:rPr>
          <w:rFonts w:ascii="Arial" w:hAnsi="Arial" w:cs="Arial"/>
        </w:rPr>
      </w:pPr>
    </w:p>
    <w:p w14:paraId="51B30A02" w14:textId="77777777" w:rsidR="00C1477A" w:rsidRPr="006419D3" w:rsidRDefault="00C1477A" w:rsidP="00C1477A">
      <w:pPr>
        <w:pStyle w:val="Textoindependiente"/>
        <w:ind w:left="709" w:right="51"/>
        <w:rPr>
          <w:rFonts w:ascii="Arial" w:hAnsi="Arial" w:cs="Arial"/>
          <w:i/>
          <w:sz w:val="22"/>
          <w:szCs w:val="22"/>
          <w:shd w:val="clear" w:color="auto" w:fill="FFFFFF"/>
        </w:rPr>
      </w:pPr>
      <w:r w:rsidRPr="006419D3">
        <w:rPr>
          <w:rFonts w:ascii="Arial" w:hAnsi="Arial" w:cs="Arial"/>
          <w:i/>
          <w:sz w:val="22"/>
          <w:szCs w:val="22"/>
          <w:shd w:val="clear" w:color="auto" w:fill="FFFFFF"/>
        </w:rPr>
        <w:t xml:space="preserve">¿1. La elección del Personero del Distrito Capital deberá adelantarse de conformidad con lo previsto en el Decreto 1421 de 1993, artículo 97, y el Acuerdo </w:t>
      </w:r>
      <w:r w:rsidRPr="006419D3">
        <w:rPr>
          <w:rFonts w:ascii="Arial" w:hAnsi="Arial" w:cs="Arial"/>
          <w:i/>
          <w:sz w:val="22"/>
          <w:szCs w:val="22"/>
          <w:shd w:val="clear" w:color="auto" w:fill="FFFFFF"/>
        </w:rPr>
        <w:lastRenderedPageBreak/>
        <w:t>348 de 2008, o lo señalado en la Ley 1551 de 2012 y el Decreto 2485 de 2014, compilado en el Título 27 del Decreto Único Reglamentario 1083 de 2015?</w:t>
      </w:r>
    </w:p>
    <w:p w14:paraId="5C93CE1C" w14:textId="77777777" w:rsidR="005B44B8" w:rsidRPr="006419D3" w:rsidRDefault="005B44B8" w:rsidP="00C1477A">
      <w:pPr>
        <w:pStyle w:val="Textoindependiente"/>
        <w:ind w:right="51"/>
        <w:rPr>
          <w:rFonts w:ascii="Arial" w:hAnsi="Arial" w:cs="Arial"/>
          <w:sz w:val="22"/>
          <w:szCs w:val="22"/>
          <w:shd w:val="clear" w:color="auto" w:fill="FFFFFF"/>
        </w:rPr>
      </w:pPr>
    </w:p>
    <w:p w14:paraId="2D56EAC7" w14:textId="77777777" w:rsidR="00C1477A" w:rsidRPr="006419D3" w:rsidRDefault="009A7A2B" w:rsidP="00C1477A">
      <w:pPr>
        <w:pStyle w:val="Textoindependiente"/>
        <w:ind w:right="51"/>
        <w:rPr>
          <w:rFonts w:ascii="Arial" w:hAnsi="Arial" w:cs="Arial"/>
        </w:rPr>
      </w:pPr>
      <w:r w:rsidRPr="006419D3">
        <w:rPr>
          <w:rFonts w:ascii="Arial" w:hAnsi="Arial" w:cs="Arial"/>
          <w:shd w:val="clear" w:color="auto" w:fill="FFFFFF"/>
        </w:rPr>
        <w:t>L</w:t>
      </w:r>
      <w:r w:rsidR="005B44B8" w:rsidRPr="006419D3">
        <w:rPr>
          <w:rFonts w:ascii="Arial" w:hAnsi="Arial" w:cs="Arial"/>
          <w:shd w:val="clear" w:color="auto" w:fill="FFFFFF"/>
        </w:rPr>
        <w:t>a elección del personero distrital de Bogotá se regula tanto por el artículo 97 del Decreto 1421 de 1993 (</w:t>
      </w:r>
      <w:r w:rsidR="005B44B8" w:rsidRPr="006419D3">
        <w:rPr>
          <w:rFonts w:ascii="Arial" w:hAnsi="Arial" w:cs="Arial"/>
        </w:rPr>
        <w:t>compet</w:t>
      </w:r>
      <w:r w:rsidR="001A6261" w:rsidRPr="006419D3">
        <w:rPr>
          <w:rFonts w:ascii="Arial" w:hAnsi="Arial" w:cs="Arial"/>
        </w:rPr>
        <w:t xml:space="preserve">encia del concejo distrital, </w:t>
      </w:r>
      <w:r w:rsidR="005B44B8" w:rsidRPr="006419D3">
        <w:rPr>
          <w:rFonts w:ascii="Arial" w:hAnsi="Arial" w:cs="Arial"/>
        </w:rPr>
        <w:t>p</w:t>
      </w:r>
      <w:r w:rsidR="001A6261" w:rsidRPr="006419D3">
        <w:rPr>
          <w:rFonts w:ascii="Arial" w:hAnsi="Arial" w:cs="Arial"/>
        </w:rPr>
        <w:t>lazo para hacer la e</w:t>
      </w:r>
      <w:r w:rsidR="00A11C04">
        <w:rPr>
          <w:rFonts w:ascii="Arial" w:hAnsi="Arial" w:cs="Arial"/>
        </w:rPr>
        <w:t xml:space="preserve">lección, periodo del personero </w:t>
      </w:r>
      <w:r w:rsidR="001A6261" w:rsidRPr="006419D3">
        <w:rPr>
          <w:rFonts w:ascii="Arial" w:hAnsi="Arial" w:cs="Arial"/>
        </w:rPr>
        <w:t xml:space="preserve">e </w:t>
      </w:r>
      <w:r w:rsidR="005B44B8" w:rsidRPr="006419D3">
        <w:rPr>
          <w:rFonts w:ascii="Arial" w:hAnsi="Arial" w:cs="Arial"/>
        </w:rPr>
        <w:t xml:space="preserve">inhabilidades para ocupar el cargo) como por el artículo 35 de la Ley 1551 de 2012 </w:t>
      </w:r>
      <w:r w:rsidRPr="006419D3">
        <w:rPr>
          <w:rFonts w:ascii="Arial" w:hAnsi="Arial" w:cs="Arial"/>
          <w:shd w:val="clear" w:color="auto" w:fill="FFFFFF"/>
        </w:rPr>
        <w:t xml:space="preserve">y el Decreto </w:t>
      </w:r>
      <w:r w:rsidR="00B724DC" w:rsidRPr="006419D3">
        <w:rPr>
          <w:rFonts w:ascii="Arial" w:hAnsi="Arial" w:cs="Arial"/>
          <w:shd w:val="clear" w:color="auto" w:fill="FFFFFF"/>
        </w:rPr>
        <w:t xml:space="preserve">Reglamentario </w:t>
      </w:r>
      <w:r w:rsidRPr="006419D3">
        <w:rPr>
          <w:rFonts w:ascii="Arial" w:hAnsi="Arial" w:cs="Arial"/>
          <w:shd w:val="clear" w:color="auto" w:fill="FFFFFF"/>
        </w:rPr>
        <w:t>2485 de 2014, compilado en el Título 27 del Decreto Único Reglamentario 1083 de 2015 (</w:t>
      </w:r>
      <w:r w:rsidR="005B44B8" w:rsidRPr="006419D3">
        <w:rPr>
          <w:rFonts w:ascii="Arial" w:hAnsi="Arial" w:cs="Arial"/>
        </w:rPr>
        <w:t xml:space="preserve">elección </w:t>
      </w:r>
      <w:r w:rsidRPr="006419D3">
        <w:rPr>
          <w:rFonts w:ascii="Arial" w:hAnsi="Arial" w:cs="Arial"/>
        </w:rPr>
        <w:t xml:space="preserve">de personero mediante el procedimiento de </w:t>
      </w:r>
      <w:r w:rsidR="005B44B8" w:rsidRPr="006419D3">
        <w:rPr>
          <w:rFonts w:ascii="Arial" w:hAnsi="Arial" w:cs="Arial"/>
        </w:rPr>
        <w:t xml:space="preserve">concurso público de méritos). </w:t>
      </w:r>
    </w:p>
    <w:p w14:paraId="7A79AFA1" w14:textId="77777777" w:rsidR="009A7A2B" w:rsidRPr="006419D3" w:rsidRDefault="009A7A2B" w:rsidP="00C1477A">
      <w:pPr>
        <w:pStyle w:val="Textoindependiente"/>
        <w:ind w:right="51"/>
        <w:rPr>
          <w:rFonts w:ascii="Arial" w:hAnsi="Arial" w:cs="Arial"/>
        </w:rPr>
      </w:pPr>
    </w:p>
    <w:p w14:paraId="29539D70" w14:textId="77777777" w:rsidR="009A7A2B" w:rsidRPr="006419D3" w:rsidRDefault="009A7A2B" w:rsidP="00C1477A">
      <w:pPr>
        <w:pStyle w:val="Textoindependiente"/>
        <w:ind w:right="51"/>
        <w:rPr>
          <w:rFonts w:ascii="Arial" w:hAnsi="Arial" w:cs="Arial"/>
        </w:rPr>
      </w:pPr>
      <w:r w:rsidRPr="006419D3">
        <w:rPr>
          <w:rFonts w:ascii="Arial" w:hAnsi="Arial" w:cs="Arial"/>
        </w:rPr>
        <w:t xml:space="preserve">Los artículos </w:t>
      </w:r>
      <w:r w:rsidR="00B724DC" w:rsidRPr="006419D3">
        <w:rPr>
          <w:rFonts w:ascii="Arial" w:hAnsi="Arial" w:cs="Arial"/>
        </w:rPr>
        <w:t xml:space="preserve">107 y 108 del Acuerdo 348 de 2008, por el cual se expide el reglamento del Concejo de Bogotá, perdieron fuerza ejecutoria y </w:t>
      </w:r>
      <w:r w:rsidR="00F03E20">
        <w:rPr>
          <w:rFonts w:ascii="Arial" w:hAnsi="Arial" w:cs="Arial"/>
        </w:rPr>
        <w:t xml:space="preserve">no son </w:t>
      </w:r>
      <w:r w:rsidR="00B724DC" w:rsidRPr="006419D3">
        <w:rPr>
          <w:rFonts w:ascii="Arial" w:hAnsi="Arial" w:cs="Arial"/>
        </w:rPr>
        <w:t>aplicables actualmente en la medida que en ellos se acude a un procedimiento de selección de personero distrital diferente al concurso público de méritos previsto en la ley.</w:t>
      </w:r>
    </w:p>
    <w:p w14:paraId="07CBA589" w14:textId="77777777" w:rsidR="005B44B8" w:rsidRPr="006419D3" w:rsidRDefault="005B44B8" w:rsidP="00C1477A">
      <w:pPr>
        <w:pStyle w:val="Textoindependiente"/>
        <w:ind w:right="51"/>
        <w:rPr>
          <w:rFonts w:ascii="Arial" w:hAnsi="Arial" w:cs="Arial"/>
          <w:shd w:val="clear" w:color="auto" w:fill="FFFFFF"/>
        </w:rPr>
      </w:pPr>
    </w:p>
    <w:p w14:paraId="2A9A3610" w14:textId="77777777" w:rsidR="00C1477A" w:rsidRPr="006419D3" w:rsidRDefault="00E024DD" w:rsidP="00E024DD">
      <w:pPr>
        <w:pStyle w:val="Textoindependiente"/>
        <w:ind w:left="360" w:right="51"/>
        <w:rPr>
          <w:rFonts w:ascii="Arial" w:hAnsi="Arial" w:cs="Arial"/>
          <w:i/>
          <w:sz w:val="22"/>
          <w:szCs w:val="22"/>
          <w:shd w:val="clear" w:color="auto" w:fill="FFFFFF"/>
        </w:rPr>
      </w:pPr>
      <w:r w:rsidRPr="006419D3">
        <w:rPr>
          <w:rFonts w:ascii="Arial" w:hAnsi="Arial" w:cs="Arial"/>
          <w:i/>
          <w:sz w:val="22"/>
          <w:szCs w:val="22"/>
          <w:shd w:val="clear" w:color="auto" w:fill="FFFFFF"/>
        </w:rPr>
        <w:t xml:space="preserve">“2. </w:t>
      </w:r>
      <w:r w:rsidR="00C1477A" w:rsidRPr="006419D3">
        <w:rPr>
          <w:rFonts w:ascii="Arial" w:hAnsi="Arial" w:cs="Arial"/>
          <w:i/>
          <w:sz w:val="22"/>
          <w:szCs w:val="22"/>
          <w:shd w:val="clear" w:color="auto" w:fill="FFFFFF"/>
        </w:rPr>
        <w:t>Ante la declaratoria de desierto del proceso de concurso público de mérito para la elección de personero, se pregunta:</w:t>
      </w:r>
    </w:p>
    <w:p w14:paraId="7918CD9D" w14:textId="77777777" w:rsidR="00C1477A" w:rsidRPr="006419D3" w:rsidRDefault="00C1477A" w:rsidP="00C1477A">
      <w:pPr>
        <w:pStyle w:val="Textoindependiente"/>
        <w:ind w:left="927" w:right="51"/>
        <w:rPr>
          <w:rFonts w:ascii="Arial" w:hAnsi="Arial" w:cs="Arial"/>
          <w:i/>
          <w:sz w:val="22"/>
          <w:szCs w:val="22"/>
          <w:shd w:val="clear" w:color="auto" w:fill="FFFFFF"/>
        </w:rPr>
      </w:pPr>
    </w:p>
    <w:p w14:paraId="4794FD04" w14:textId="77777777" w:rsidR="00C1477A" w:rsidRPr="006419D3" w:rsidRDefault="00C1477A" w:rsidP="00E024DD">
      <w:pPr>
        <w:pStyle w:val="Textoindependiente"/>
        <w:numPr>
          <w:ilvl w:val="1"/>
          <w:numId w:val="29"/>
        </w:numPr>
        <w:ind w:left="426" w:right="51" w:hanging="66"/>
        <w:rPr>
          <w:rFonts w:ascii="Arial" w:hAnsi="Arial" w:cs="Arial"/>
          <w:i/>
          <w:sz w:val="22"/>
          <w:szCs w:val="22"/>
          <w:shd w:val="clear" w:color="auto" w:fill="FFFFFF"/>
        </w:rPr>
      </w:pPr>
      <w:r w:rsidRPr="006419D3">
        <w:rPr>
          <w:rFonts w:ascii="Arial" w:hAnsi="Arial" w:cs="Arial"/>
          <w:i/>
          <w:sz w:val="22"/>
          <w:szCs w:val="22"/>
          <w:shd w:val="clear" w:color="auto" w:fill="FFFFFF"/>
        </w:rPr>
        <w:t>¿Qué clase de vacancia se presenta en tal caso?</w:t>
      </w:r>
    </w:p>
    <w:p w14:paraId="39BB5B65" w14:textId="77777777" w:rsidR="00E024DD" w:rsidRPr="006419D3" w:rsidRDefault="00E024DD" w:rsidP="00E024DD">
      <w:pPr>
        <w:pStyle w:val="Textoindependiente"/>
        <w:ind w:left="426" w:right="51"/>
        <w:rPr>
          <w:rFonts w:ascii="Arial" w:hAnsi="Arial" w:cs="Arial"/>
          <w:i/>
          <w:sz w:val="22"/>
          <w:szCs w:val="22"/>
          <w:shd w:val="clear" w:color="auto" w:fill="FFFFFF"/>
        </w:rPr>
      </w:pPr>
    </w:p>
    <w:p w14:paraId="63ADFC78" w14:textId="77777777" w:rsidR="00C1477A" w:rsidRPr="006419D3" w:rsidRDefault="00C1477A" w:rsidP="00E024DD">
      <w:pPr>
        <w:pStyle w:val="Textoindependiente"/>
        <w:numPr>
          <w:ilvl w:val="1"/>
          <w:numId w:val="29"/>
        </w:numPr>
        <w:ind w:left="426" w:right="51" w:hanging="66"/>
        <w:rPr>
          <w:rFonts w:ascii="Arial" w:hAnsi="Arial" w:cs="Arial"/>
          <w:i/>
          <w:sz w:val="22"/>
          <w:szCs w:val="22"/>
          <w:shd w:val="clear" w:color="auto" w:fill="FFFFFF"/>
        </w:rPr>
      </w:pPr>
      <w:r w:rsidRPr="006419D3">
        <w:rPr>
          <w:rFonts w:ascii="Arial" w:hAnsi="Arial" w:cs="Arial"/>
          <w:i/>
          <w:sz w:val="22"/>
          <w:szCs w:val="22"/>
          <w:shd w:val="clear" w:color="auto" w:fill="FFFFFF"/>
        </w:rPr>
        <w:t>¿En el evento de considerarse una vacancia definitiva, cuál es el procedimiento a seguir para su provisión mientras se adelanta el concurso de méritos?</w:t>
      </w:r>
    </w:p>
    <w:p w14:paraId="24BB6C13" w14:textId="77777777" w:rsidR="00E024DD" w:rsidRPr="006419D3" w:rsidRDefault="00E024DD" w:rsidP="00E024DD">
      <w:pPr>
        <w:pStyle w:val="Prrafodelista"/>
        <w:rPr>
          <w:rFonts w:ascii="Arial" w:hAnsi="Arial" w:cs="Arial"/>
          <w:i/>
          <w:sz w:val="22"/>
          <w:szCs w:val="22"/>
          <w:shd w:val="clear" w:color="auto" w:fill="FFFFFF"/>
        </w:rPr>
      </w:pPr>
    </w:p>
    <w:p w14:paraId="452DDEA2" w14:textId="77777777" w:rsidR="00C1477A" w:rsidRPr="006419D3" w:rsidRDefault="00C1477A" w:rsidP="00E024DD">
      <w:pPr>
        <w:pStyle w:val="Textoindependiente"/>
        <w:numPr>
          <w:ilvl w:val="1"/>
          <w:numId w:val="29"/>
        </w:numPr>
        <w:ind w:left="426" w:right="51" w:hanging="66"/>
        <w:rPr>
          <w:rFonts w:ascii="Arial" w:hAnsi="Arial" w:cs="Arial"/>
          <w:i/>
          <w:sz w:val="22"/>
          <w:szCs w:val="22"/>
          <w:shd w:val="clear" w:color="auto" w:fill="FFFFFF"/>
        </w:rPr>
      </w:pPr>
      <w:r w:rsidRPr="006419D3">
        <w:rPr>
          <w:rFonts w:ascii="Arial" w:hAnsi="Arial" w:cs="Arial"/>
          <w:i/>
          <w:sz w:val="22"/>
          <w:szCs w:val="22"/>
          <w:shd w:val="clear" w:color="auto" w:fill="FFFFFF"/>
        </w:rPr>
        <w:t>¿A quién se designa personero mientras se surte el concurso público de méritos, en los municipios, cuando no existe dentro de la nómina otro funcionario de la personería que se pueda encargar?”</w:t>
      </w:r>
    </w:p>
    <w:p w14:paraId="0BC2BC81" w14:textId="77777777" w:rsidR="00A02469" w:rsidRPr="006419D3" w:rsidRDefault="00A02469" w:rsidP="00A02469">
      <w:pPr>
        <w:pStyle w:val="Textoindependiente"/>
        <w:ind w:right="51"/>
        <w:rPr>
          <w:rFonts w:ascii="Arial" w:hAnsi="Arial" w:cs="Arial"/>
          <w:shd w:val="clear" w:color="auto" w:fill="FFFFFF"/>
        </w:rPr>
      </w:pPr>
    </w:p>
    <w:p w14:paraId="48C65790" w14:textId="77777777" w:rsidR="00B724DC" w:rsidRPr="006419D3" w:rsidRDefault="003D395C" w:rsidP="00FB25CC">
      <w:pPr>
        <w:pStyle w:val="NormalWeb"/>
        <w:spacing w:before="0" w:beforeAutospacing="0" w:after="0" w:afterAutospacing="0"/>
        <w:jc w:val="both"/>
        <w:rPr>
          <w:rFonts w:ascii="Arial" w:hAnsi="Arial" w:cs="Arial"/>
        </w:rPr>
      </w:pPr>
      <w:r w:rsidRPr="006419D3">
        <w:rPr>
          <w:rFonts w:ascii="Arial" w:hAnsi="Arial" w:cs="Arial"/>
        </w:rPr>
        <w:t>Con independencia de la denominación formal de</w:t>
      </w:r>
      <w:r w:rsidR="00E024DD" w:rsidRPr="006419D3">
        <w:rPr>
          <w:rFonts w:ascii="Arial" w:hAnsi="Arial" w:cs="Arial"/>
        </w:rPr>
        <w:t xml:space="preserve">l tipo de </w:t>
      </w:r>
      <w:r w:rsidRPr="006419D3">
        <w:rPr>
          <w:rFonts w:ascii="Arial" w:hAnsi="Arial" w:cs="Arial"/>
        </w:rPr>
        <w:t xml:space="preserve">vacancia que se presenta en la hipótesis consultada, el cargo </w:t>
      </w:r>
      <w:r w:rsidR="00B724DC" w:rsidRPr="006419D3">
        <w:rPr>
          <w:rFonts w:ascii="Arial" w:hAnsi="Arial" w:cs="Arial"/>
        </w:rPr>
        <w:t xml:space="preserve">de personero </w:t>
      </w:r>
      <w:r w:rsidRPr="006419D3">
        <w:rPr>
          <w:rFonts w:ascii="Arial" w:hAnsi="Arial" w:cs="Arial"/>
        </w:rPr>
        <w:t xml:space="preserve">solo </w:t>
      </w:r>
      <w:r w:rsidR="00B724DC" w:rsidRPr="006419D3">
        <w:rPr>
          <w:rFonts w:ascii="Arial" w:hAnsi="Arial" w:cs="Arial"/>
        </w:rPr>
        <w:t xml:space="preserve">puede </w:t>
      </w:r>
      <w:r w:rsidRPr="006419D3">
        <w:rPr>
          <w:rFonts w:ascii="Arial" w:hAnsi="Arial" w:cs="Arial"/>
        </w:rPr>
        <w:t xml:space="preserve">ser provisto </w:t>
      </w:r>
      <w:r w:rsidR="00E024DD" w:rsidRPr="006419D3">
        <w:rPr>
          <w:rFonts w:ascii="Arial" w:hAnsi="Arial" w:cs="Arial"/>
        </w:rPr>
        <w:t xml:space="preserve">de manera </w:t>
      </w:r>
      <w:r w:rsidRPr="006419D3">
        <w:rPr>
          <w:rFonts w:ascii="Arial" w:hAnsi="Arial" w:cs="Arial"/>
        </w:rPr>
        <w:t xml:space="preserve">transitoria </w:t>
      </w:r>
      <w:r w:rsidR="001D1C90" w:rsidRPr="006419D3">
        <w:rPr>
          <w:rFonts w:ascii="Arial" w:hAnsi="Arial" w:cs="Arial"/>
        </w:rPr>
        <w:t xml:space="preserve">y por el tiempo estrictamente necesario para adelantar </w:t>
      </w:r>
      <w:r w:rsidRPr="006419D3">
        <w:rPr>
          <w:rFonts w:ascii="Arial" w:hAnsi="Arial" w:cs="Arial"/>
        </w:rPr>
        <w:t>o culmina</w:t>
      </w:r>
      <w:r w:rsidR="001D1C90" w:rsidRPr="006419D3">
        <w:rPr>
          <w:rFonts w:ascii="Arial" w:hAnsi="Arial" w:cs="Arial"/>
        </w:rPr>
        <w:t>r</w:t>
      </w:r>
      <w:r w:rsidRPr="006419D3">
        <w:rPr>
          <w:rFonts w:ascii="Arial" w:hAnsi="Arial" w:cs="Arial"/>
        </w:rPr>
        <w:t xml:space="preserve"> </w:t>
      </w:r>
      <w:r w:rsidR="00B724DC" w:rsidRPr="006419D3">
        <w:rPr>
          <w:rFonts w:ascii="Arial" w:hAnsi="Arial" w:cs="Arial"/>
        </w:rPr>
        <w:t xml:space="preserve">el </w:t>
      </w:r>
      <w:r w:rsidR="003F3C3C" w:rsidRPr="006419D3">
        <w:rPr>
          <w:rFonts w:ascii="Arial" w:hAnsi="Arial" w:cs="Arial"/>
        </w:rPr>
        <w:t>concurso</w:t>
      </w:r>
      <w:r w:rsidR="00B724DC" w:rsidRPr="006419D3">
        <w:rPr>
          <w:rFonts w:ascii="Arial" w:hAnsi="Arial" w:cs="Arial"/>
        </w:rPr>
        <w:t xml:space="preserve"> público de méritos que permita su elección. </w:t>
      </w:r>
    </w:p>
    <w:p w14:paraId="7C19F9B7" w14:textId="77777777" w:rsidR="00B724DC" w:rsidRPr="006419D3" w:rsidRDefault="00B724DC" w:rsidP="00FB25CC">
      <w:pPr>
        <w:pStyle w:val="NormalWeb"/>
        <w:spacing w:before="0" w:beforeAutospacing="0" w:after="0" w:afterAutospacing="0"/>
        <w:jc w:val="both"/>
        <w:rPr>
          <w:rFonts w:ascii="Arial" w:hAnsi="Arial" w:cs="Arial"/>
        </w:rPr>
      </w:pPr>
    </w:p>
    <w:p w14:paraId="0B8DC97C" w14:textId="77777777" w:rsidR="00132E16" w:rsidRPr="006419D3" w:rsidRDefault="00132E16" w:rsidP="00FB25CC">
      <w:pPr>
        <w:pStyle w:val="NormalWeb"/>
        <w:spacing w:before="0" w:beforeAutospacing="0" w:after="0" w:afterAutospacing="0"/>
        <w:jc w:val="both"/>
        <w:rPr>
          <w:rFonts w:ascii="Arial" w:hAnsi="Arial" w:cs="Arial"/>
        </w:rPr>
      </w:pPr>
      <w:r w:rsidRPr="006419D3">
        <w:rPr>
          <w:rFonts w:ascii="Arial" w:hAnsi="Arial" w:cs="Arial"/>
        </w:rPr>
        <w:t>En consecuencia, d</w:t>
      </w:r>
      <w:r w:rsidR="00FB25CC" w:rsidRPr="006419D3">
        <w:rPr>
          <w:rFonts w:ascii="Arial" w:hAnsi="Arial" w:cs="Arial"/>
        </w:rPr>
        <w:t>e conformidad con lo dispuesto en los artículos 172 de la Ley 136 de 1994 y 98 del Decreto 1421 de 1993</w:t>
      </w:r>
      <w:r w:rsidRPr="006419D3">
        <w:rPr>
          <w:rFonts w:ascii="Arial" w:hAnsi="Arial" w:cs="Arial"/>
        </w:rPr>
        <w:t>,</w:t>
      </w:r>
      <w:r w:rsidR="00FB25CC" w:rsidRPr="006419D3">
        <w:rPr>
          <w:rFonts w:ascii="Arial" w:hAnsi="Arial" w:cs="Arial"/>
        </w:rPr>
        <w:t xml:space="preserve"> si vencido el periodo de un personero no se ha producido la elección de quien ha de remplazarlo, el empleo</w:t>
      </w:r>
      <w:r w:rsidR="00D90EE9" w:rsidRPr="006419D3">
        <w:rPr>
          <w:rFonts w:ascii="Arial" w:hAnsi="Arial" w:cs="Arial"/>
        </w:rPr>
        <w:t xml:space="preserve"> podrá</w:t>
      </w:r>
      <w:r w:rsidR="00FB25CC" w:rsidRPr="006419D3">
        <w:rPr>
          <w:rFonts w:ascii="Arial" w:hAnsi="Arial" w:cs="Arial"/>
        </w:rPr>
        <w:t xml:space="preserve"> ser desempeñado t</w:t>
      </w:r>
      <w:r w:rsidR="00E024DD" w:rsidRPr="006419D3">
        <w:rPr>
          <w:rFonts w:ascii="Arial" w:hAnsi="Arial" w:cs="Arial"/>
        </w:rPr>
        <w:t>emporalmente</w:t>
      </w:r>
      <w:r w:rsidR="00FB25CC" w:rsidRPr="006419D3">
        <w:rPr>
          <w:rFonts w:ascii="Arial" w:hAnsi="Arial" w:cs="Arial"/>
        </w:rPr>
        <w:t xml:space="preserve"> por el funcionario de la personería que le siga en jerarquía, siempre que reúna los </w:t>
      </w:r>
      <w:r w:rsidR="00A11C04">
        <w:rPr>
          <w:rFonts w:ascii="Arial" w:hAnsi="Arial" w:cs="Arial"/>
        </w:rPr>
        <w:t xml:space="preserve">requisitos para ocupar el cargo, mediante la figura de encargo por parte del concejo municipal. </w:t>
      </w:r>
      <w:r w:rsidR="00FB25CC" w:rsidRPr="006419D3">
        <w:rPr>
          <w:rFonts w:ascii="Arial" w:hAnsi="Arial" w:cs="Arial"/>
        </w:rPr>
        <w:t xml:space="preserve"> </w:t>
      </w:r>
    </w:p>
    <w:p w14:paraId="59775204" w14:textId="77777777" w:rsidR="00132E16" w:rsidRPr="006419D3" w:rsidRDefault="00132E16" w:rsidP="00FB25CC">
      <w:pPr>
        <w:pStyle w:val="NormalWeb"/>
        <w:spacing w:before="0" w:beforeAutospacing="0" w:after="0" w:afterAutospacing="0"/>
        <w:jc w:val="both"/>
        <w:rPr>
          <w:rFonts w:ascii="Arial" w:hAnsi="Arial" w:cs="Arial"/>
        </w:rPr>
      </w:pPr>
    </w:p>
    <w:p w14:paraId="51925797" w14:textId="77777777" w:rsidR="00FB25CC" w:rsidRPr="006419D3" w:rsidRDefault="0048045E" w:rsidP="00FB25CC">
      <w:pPr>
        <w:pStyle w:val="NormalWeb"/>
        <w:spacing w:before="0" w:beforeAutospacing="0" w:after="0" w:afterAutospacing="0"/>
        <w:jc w:val="both"/>
        <w:rPr>
          <w:rFonts w:ascii="Arial" w:hAnsi="Arial" w:cs="Arial"/>
        </w:rPr>
      </w:pPr>
      <w:r w:rsidRPr="006419D3">
        <w:rPr>
          <w:rFonts w:ascii="Arial" w:hAnsi="Arial" w:cs="Arial"/>
        </w:rPr>
        <w:t xml:space="preserve">Si </w:t>
      </w:r>
      <w:r w:rsidR="00FB25CC" w:rsidRPr="006419D3">
        <w:rPr>
          <w:rFonts w:ascii="Arial" w:hAnsi="Arial" w:cs="Arial"/>
        </w:rPr>
        <w:t>el funcionario que sigue en jerarquía no reún</w:t>
      </w:r>
      <w:r w:rsidRPr="006419D3">
        <w:rPr>
          <w:rFonts w:ascii="Arial" w:hAnsi="Arial" w:cs="Arial"/>
        </w:rPr>
        <w:t>e</w:t>
      </w:r>
      <w:r w:rsidR="00FB25CC" w:rsidRPr="006419D3">
        <w:rPr>
          <w:rFonts w:ascii="Arial" w:hAnsi="Arial" w:cs="Arial"/>
        </w:rPr>
        <w:t xml:space="preserve"> los requisitos del ca</w:t>
      </w:r>
      <w:r w:rsidRPr="006419D3">
        <w:rPr>
          <w:rFonts w:ascii="Arial" w:hAnsi="Arial" w:cs="Arial"/>
        </w:rPr>
        <w:t xml:space="preserve">rgo </w:t>
      </w:r>
      <w:r w:rsidR="00FB25CC" w:rsidRPr="006419D3">
        <w:rPr>
          <w:rFonts w:ascii="Arial" w:hAnsi="Arial" w:cs="Arial"/>
        </w:rPr>
        <w:t>o dicho funcionario no exist</w:t>
      </w:r>
      <w:r w:rsidRPr="006419D3">
        <w:rPr>
          <w:rFonts w:ascii="Arial" w:hAnsi="Arial" w:cs="Arial"/>
        </w:rPr>
        <w:t>e</w:t>
      </w:r>
      <w:r w:rsidR="00FB25CC" w:rsidRPr="006419D3">
        <w:rPr>
          <w:rFonts w:ascii="Arial" w:hAnsi="Arial" w:cs="Arial"/>
        </w:rPr>
        <w:t xml:space="preserve"> en la nómina de la personería, el concejo municipal </w:t>
      </w:r>
      <w:r w:rsidRPr="006419D3">
        <w:rPr>
          <w:rFonts w:ascii="Arial" w:hAnsi="Arial" w:cs="Arial"/>
        </w:rPr>
        <w:t xml:space="preserve">o distrital </w:t>
      </w:r>
      <w:r w:rsidR="00FB25CC" w:rsidRPr="006419D3">
        <w:rPr>
          <w:rFonts w:ascii="Arial" w:hAnsi="Arial" w:cs="Arial"/>
        </w:rPr>
        <w:t>deberá designa</w:t>
      </w:r>
      <w:r w:rsidR="00E86F97" w:rsidRPr="006419D3">
        <w:rPr>
          <w:rFonts w:ascii="Arial" w:hAnsi="Arial" w:cs="Arial"/>
        </w:rPr>
        <w:t>r</w:t>
      </w:r>
      <w:r w:rsidR="0027780A" w:rsidRPr="006419D3">
        <w:rPr>
          <w:rFonts w:ascii="Arial" w:hAnsi="Arial" w:cs="Arial"/>
        </w:rPr>
        <w:t xml:space="preserve"> en forma temporal o </w:t>
      </w:r>
      <w:r w:rsidR="00BA7F5A" w:rsidRPr="006419D3">
        <w:rPr>
          <w:rFonts w:ascii="Arial" w:hAnsi="Arial" w:cs="Arial"/>
        </w:rPr>
        <w:t>transitoria</w:t>
      </w:r>
      <w:r w:rsidR="00F562CA" w:rsidRPr="006419D3">
        <w:rPr>
          <w:rFonts w:ascii="Arial" w:hAnsi="Arial" w:cs="Arial"/>
        </w:rPr>
        <w:t xml:space="preserve"> </w:t>
      </w:r>
      <w:r w:rsidR="00E86F97" w:rsidRPr="006419D3">
        <w:rPr>
          <w:rFonts w:ascii="Arial" w:hAnsi="Arial" w:cs="Arial"/>
        </w:rPr>
        <w:t xml:space="preserve">a </w:t>
      </w:r>
      <w:r w:rsidR="00F562CA" w:rsidRPr="006419D3">
        <w:rPr>
          <w:rFonts w:ascii="Arial" w:hAnsi="Arial" w:cs="Arial"/>
        </w:rPr>
        <w:t>un personero</w:t>
      </w:r>
      <w:r w:rsidR="00FB25CC" w:rsidRPr="006419D3">
        <w:rPr>
          <w:rFonts w:ascii="Arial" w:hAnsi="Arial" w:cs="Arial"/>
        </w:rPr>
        <w:t xml:space="preserve"> </w:t>
      </w:r>
      <w:r w:rsidR="0027780A" w:rsidRPr="006419D3">
        <w:rPr>
          <w:rFonts w:ascii="Arial" w:hAnsi="Arial" w:cs="Arial"/>
        </w:rPr>
        <w:t xml:space="preserve">para garantizar la continuidad en el cumplimiento de las funciones administrativas </w:t>
      </w:r>
      <w:r w:rsidR="00F0710F" w:rsidRPr="006419D3">
        <w:rPr>
          <w:rFonts w:ascii="Arial" w:hAnsi="Arial" w:cs="Arial"/>
        </w:rPr>
        <w:t xml:space="preserve">de las </w:t>
      </w:r>
      <w:r w:rsidR="0027780A" w:rsidRPr="006419D3">
        <w:rPr>
          <w:rFonts w:ascii="Arial" w:hAnsi="Arial" w:cs="Arial"/>
        </w:rPr>
        <w:t>personer</w:t>
      </w:r>
      <w:r w:rsidR="00F0710F" w:rsidRPr="006419D3">
        <w:rPr>
          <w:rFonts w:ascii="Arial" w:hAnsi="Arial" w:cs="Arial"/>
        </w:rPr>
        <w:t>ías</w:t>
      </w:r>
      <w:r w:rsidR="0027780A" w:rsidRPr="006419D3">
        <w:rPr>
          <w:rFonts w:ascii="Arial" w:hAnsi="Arial" w:cs="Arial"/>
        </w:rPr>
        <w:t>.</w:t>
      </w:r>
      <w:r w:rsidR="00F562CA" w:rsidRPr="006419D3">
        <w:rPr>
          <w:rFonts w:ascii="Arial" w:hAnsi="Arial" w:cs="Arial"/>
        </w:rPr>
        <w:t xml:space="preserve"> </w:t>
      </w:r>
      <w:r w:rsidR="00F0710F" w:rsidRPr="006419D3">
        <w:rPr>
          <w:rFonts w:ascii="Arial" w:hAnsi="Arial" w:cs="Arial"/>
        </w:rPr>
        <w:t xml:space="preserve">La persona que se designe en tal eventualidad </w:t>
      </w:r>
      <w:r w:rsidR="00F562CA" w:rsidRPr="006419D3">
        <w:rPr>
          <w:rFonts w:ascii="Arial" w:hAnsi="Arial" w:cs="Arial"/>
        </w:rPr>
        <w:t>también debe</w:t>
      </w:r>
      <w:r w:rsidR="00F0710F" w:rsidRPr="006419D3">
        <w:rPr>
          <w:rFonts w:ascii="Arial" w:hAnsi="Arial" w:cs="Arial"/>
        </w:rPr>
        <w:t>rá</w:t>
      </w:r>
      <w:r w:rsidR="00F562CA" w:rsidRPr="006419D3">
        <w:rPr>
          <w:rFonts w:ascii="Arial" w:hAnsi="Arial" w:cs="Arial"/>
        </w:rPr>
        <w:t xml:space="preserve"> reunir las calidades para ocupar el cargo</w:t>
      </w:r>
      <w:r w:rsidR="00F0710F" w:rsidRPr="006419D3">
        <w:rPr>
          <w:rFonts w:ascii="Arial" w:hAnsi="Arial" w:cs="Arial"/>
        </w:rPr>
        <w:t>.</w:t>
      </w:r>
    </w:p>
    <w:p w14:paraId="76372A86" w14:textId="77777777" w:rsidR="00D30B08" w:rsidRPr="006419D3" w:rsidRDefault="00D30B08" w:rsidP="00FB25CC">
      <w:pPr>
        <w:pStyle w:val="NormalWeb"/>
        <w:spacing w:before="0" w:beforeAutospacing="0" w:after="0" w:afterAutospacing="0"/>
        <w:jc w:val="both"/>
        <w:rPr>
          <w:rFonts w:ascii="Arial" w:hAnsi="Arial" w:cs="Arial"/>
        </w:rPr>
      </w:pPr>
    </w:p>
    <w:p w14:paraId="3D673B62" w14:textId="77777777" w:rsidR="00D30B08" w:rsidRPr="006419D3" w:rsidRDefault="001D1C90" w:rsidP="00FB25CC">
      <w:pPr>
        <w:pStyle w:val="NormalWeb"/>
        <w:spacing w:before="0" w:beforeAutospacing="0" w:after="0" w:afterAutospacing="0"/>
        <w:jc w:val="both"/>
        <w:rPr>
          <w:rFonts w:ascii="Arial" w:hAnsi="Arial" w:cs="Arial"/>
        </w:rPr>
      </w:pPr>
      <w:r w:rsidRPr="006419D3">
        <w:rPr>
          <w:rFonts w:ascii="Arial" w:hAnsi="Arial" w:cs="Arial"/>
        </w:rPr>
        <w:t>En cualquier caso l</w:t>
      </w:r>
      <w:r w:rsidR="00D30B08" w:rsidRPr="006419D3">
        <w:rPr>
          <w:rFonts w:ascii="Arial" w:hAnsi="Arial" w:cs="Arial"/>
        </w:rPr>
        <w:t xml:space="preserve">as anteriores designaciones son transitorias, no pueden superar los </w:t>
      </w:r>
      <w:r w:rsidR="00541946" w:rsidRPr="006419D3">
        <w:rPr>
          <w:rFonts w:ascii="Arial" w:hAnsi="Arial" w:cs="Arial"/>
        </w:rPr>
        <w:t xml:space="preserve">tres (3) </w:t>
      </w:r>
      <w:r w:rsidR="00D30B08" w:rsidRPr="006419D3">
        <w:rPr>
          <w:rFonts w:ascii="Arial" w:hAnsi="Arial" w:cs="Arial"/>
        </w:rPr>
        <w:t xml:space="preserve">meses y en ningún caso liberan al concejo municipal o distrital de su obligación de adelantar con la mayor celeridad posible el </w:t>
      </w:r>
      <w:r w:rsidR="00B2613F" w:rsidRPr="006419D3">
        <w:rPr>
          <w:rFonts w:ascii="Arial" w:hAnsi="Arial" w:cs="Arial"/>
        </w:rPr>
        <w:t>concurso</w:t>
      </w:r>
      <w:r w:rsidR="00D30B08" w:rsidRPr="006419D3">
        <w:rPr>
          <w:rFonts w:ascii="Arial" w:hAnsi="Arial" w:cs="Arial"/>
        </w:rPr>
        <w:t xml:space="preserve"> </w:t>
      </w:r>
      <w:r w:rsidR="00B2613F" w:rsidRPr="006419D3">
        <w:rPr>
          <w:rFonts w:ascii="Arial" w:hAnsi="Arial" w:cs="Arial"/>
        </w:rPr>
        <w:t>público</w:t>
      </w:r>
      <w:r w:rsidR="00D30B08" w:rsidRPr="006419D3">
        <w:rPr>
          <w:rFonts w:ascii="Arial" w:hAnsi="Arial" w:cs="Arial"/>
        </w:rPr>
        <w:t xml:space="preserve"> de m</w:t>
      </w:r>
      <w:r w:rsidR="00B2613F" w:rsidRPr="006419D3">
        <w:rPr>
          <w:rFonts w:ascii="Arial" w:hAnsi="Arial" w:cs="Arial"/>
        </w:rPr>
        <w:t xml:space="preserve">éritos </w:t>
      </w:r>
      <w:r w:rsidR="00D30B08" w:rsidRPr="006419D3">
        <w:rPr>
          <w:rFonts w:ascii="Arial" w:hAnsi="Arial" w:cs="Arial"/>
        </w:rPr>
        <w:t>que permita la elección definitiva del personero.</w:t>
      </w:r>
    </w:p>
    <w:p w14:paraId="3C5DFD3D" w14:textId="77777777" w:rsidR="00BF0E56" w:rsidRPr="006419D3" w:rsidRDefault="00BF0E56" w:rsidP="00FB25CC">
      <w:pPr>
        <w:pStyle w:val="NormalWeb"/>
        <w:spacing w:before="0" w:beforeAutospacing="0" w:after="0" w:afterAutospacing="0"/>
        <w:jc w:val="both"/>
        <w:rPr>
          <w:rFonts w:ascii="Arial" w:hAnsi="Arial" w:cs="Arial"/>
        </w:rPr>
      </w:pPr>
    </w:p>
    <w:p w14:paraId="7CC8D071" w14:textId="77777777" w:rsidR="00FB25CC" w:rsidRPr="006419D3" w:rsidRDefault="00FB25CC" w:rsidP="009650C3">
      <w:pPr>
        <w:ind w:right="51"/>
        <w:jc w:val="both"/>
        <w:rPr>
          <w:rFonts w:ascii="Arial" w:hAnsi="Arial" w:cs="Arial"/>
        </w:rPr>
      </w:pPr>
    </w:p>
    <w:p w14:paraId="3EF18399" w14:textId="77777777" w:rsidR="009650C3" w:rsidRPr="006419D3" w:rsidRDefault="009650C3" w:rsidP="009650C3">
      <w:pPr>
        <w:ind w:right="51"/>
        <w:jc w:val="both"/>
        <w:rPr>
          <w:rFonts w:ascii="Arial" w:hAnsi="Arial" w:cs="Arial"/>
        </w:rPr>
      </w:pPr>
      <w:r w:rsidRPr="006419D3">
        <w:rPr>
          <w:rFonts w:ascii="Arial" w:hAnsi="Arial" w:cs="Arial"/>
        </w:rPr>
        <w:t xml:space="preserve">Remítase </w:t>
      </w:r>
      <w:r w:rsidR="008C7E95" w:rsidRPr="006419D3">
        <w:rPr>
          <w:rFonts w:ascii="Arial" w:hAnsi="Arial" w:cs="Arial"/>
        </w:rPr>
        <w:t>a</w:t>
      </w:r>
      <w:r w:rsidR="0095147F">
        <w:rPr>
          <w:rFonts w:ascii="Arial" w:hAnsi="Arial" w:cs="Arial"/>
        </w:rPr>
        <w:t>l Ministro del Interior</w:t>
      </w:r>
      <w:r w:rsidR="002F378F" w:rsidRPr="006419D3">
        <w:rPr>
          <w:rFonts w:ascii="Arial" w:hAnsi="Arial" w:cs="Arial"/>
        </w:rPr>
        <w:t>, a</w:t>
      </w:r>
      <w:r w:rsidR="006E2FD9" w:rsidRPr="006419D3">
        <w:rPr>
          <w:rFonts w:ascii="Arial" w:hAnsi="Arial" w:cs="Arial"/>
        </w:rPr>
        <w:t xml:space="preserve"> </w:t>
      </w:r>
      <w:r w:rsidR="007761AD" w:rsidRPr="006419D3">
        <w:rPr>
          <w:rFonts w:ascii="Arial" w:hAnsi="Arial" w:cs="Arial"/>
        </w:rPr>
        <w:t>l</w:t>
      </w:r>
      <w:r w:rsidR="006E2FD9" w:rsidRPr="006419D3">
        <w:rPr>
          <w:rFonts w:ascii="Arial" w:hAnsi="Arial" w:cs="Arial"/>
        </w:rPr>
        <w:t>a</w:t>
      </w:r>
      <w:r w:rsidR="007761AD" w:rsidRPr="006419D3">
        <w:rPr>
          <w:rFonts w:ascii="Arial" w:hAnsi="Arial" w:cs="Arial"/>
        </w:rPr>
        <w:t xml:space="preserve"> </w:t>
      </w:r>
      <w:r w:rsidR="006E2FD9" w:rsidRPr="006419D3">
        <w:rPr>
          <w:rFonts w:ascii="Arial" w:hAnsi="Arial" w:cs="Arial"/>
        </w:rPr>
        <w:t xml:space="preserve">Directora del Departamento Administrativo de la Función Pública </w:t>
      </w:r>
      <w:r w:rsidR="00DF1804" w:rsidRPr="006419D3">
        <w:rPr>
          <w:rFonts w:ascii="Arial" w:hAnsi="Arial" w:cs="Arial"/>
        </w:rPr>
        <w:t xml:space="preserve">y </w:t>
      </w:r>
      <w:r w:rsidRPr="006419D3">
        <w:rPr>
          <w:rFonts w:ascii="Arial" w:hAnsi="Arial" w:cs="Arial"/>
        </w:rPr>
        <w:t xml:space="preserve">a la Secretaría Jurídica de la Presidencia de la República. </w:t>
      </w:r>
    </w:p>
    <w:p w14:paraId="52526ADC" w14:textId="77777777" w:rsidR="00DC5C70" w:rsidRPr="006419D3" w:rsidRDefault="00DC5C70" w:rsidP="00DC5C70">
      <w:pPr>
        <w:ind w:right="51"/>
        <w:jc w:val="center"/>
        <w:rPr>
          <w:rFonts w:ascii="Arial" w:hAnsi="Arial" w:cs="Arial"/>
          <w:b/>
        </w:rPr>
      </w:pPr>
    </w:p>
    <w:p w14:paraId="3EDA5170" w14:textId="77777777" w:rsidR="00160BF7" w:rsidRDefault="00160BF7" w:rsidP="006419D3">
      <w:pPr>
        <w:ind w:right="51"/>
        <w:rPr>
          <w:rFonts w:ascii="Arial" w:hAnsi="Arial" w:cs="Arial"/>
          <w:b/>
          <w:sz w:val="20"/>
          <w:szCs w:val="20"/>
        </w:rPr>
      </w:pPr>
    </w:p>
    <w:p w14:paraId="58731585" w14:textId="77777777" w:rsidR="006419D3" w:rsidRDefault="006419D3" w:rsidP="006419D3">
      <w:pPr>
        <w:ind w:right="51"/>
        <w:rPr>
          <w:rFonts w:ascii="Arial" w:hAnsi="Arial" w:cs="Arial"/>
          <w:b/>
          <w:sz w:val="20"/>
          <w:szCs w:val="20"/>
        </w:rPr>
      </w:pPr>
    </w:p>
    <w:p w14:paraId="520D755E" w14:textId="77777777" w:rsidR="006419D3" w:rsidRDefault="006419D3" w:rsidP="006419D3">
      <w:pPr>
        <w:ind w:right="51"/>
        <w:rPr>
          <w:rFonts w:ascii="Arial" w:hAnsi="Arial" w:cs="Arial"/>
          <w:b/>
          <w:sz w:val="20"/>
          <w:szCs w:val="20"/>
        </w:rPr>
      </w:pPr>
    </w:p>
    <w:p w14:paraId="695C801F" w14:textId="77777777" w:rsidR="006419D3" w:rsidRPr="006419D3" w:rsidRDefault="006419D3" w:rsidP="006419D3">
      <w:pPr>
        <w:ind w:right="51"/>
        <w:rPr>
          <w:rFonts w:ascii="Arial" w:hAnsi="Arial" w:cs="Arial"/>
          <w:b/>
          <w:sz w:val="20"/>
          <w:szCs w:val="20"/>
        </w:rPr>
      </w:pPr>
    </w:p>
    <w:p w14:paraId="1CAC1176" w14:textId="77777777" w:rsidR="00E35AA4" w:rsidRPr="006419D3" w:rsidRDefault="00E35AA4" w:rsidP="00DC5C70">
      <w:pPr>
        <w:ind w:right="51"/>
        <w:jc w:val="center"/>
        <w:rPr>
          <w:rFonts w:ascii="Arial" w:hAnsi="Arial" w:cs="Arial"/>
          <w:b/>
          <w:sz w:val="20"/>
          <w:szCs w:val="20"/>
        </w:rPr>
      </w:pPr>
    </w:p>
    <w:p w14:paraId="10269A70" w14:textId="77777777" w:rsidR="00144A3D" w:rsidRPr="006419D3" w:rsidRDefault="002F378F" w:rsidP="008C07B3">
      <w:pPr>
        <w:ind w:right="51"/>
        <w:jc w:val="center"/>
        <w:rPr>
          <w:rFonts w:ascii="Arial" w:hAnsi="Arial" w:cs="Arial"/>
          <w:b/>
        </w:rPr>
      </w:pPr>
      <w:r w:rsidRPr="006419D3">
        <w:rPr>
          <w:rFonts w:ascii="Arial" w:hAnsi="Arial" w:cs="Arial"/>
          <w:b/>
        </w:rPr>
        <w:t xml:space="preserve">GERMÁN BULA ESCOBAR </w:t>
      </w:r>
    </w:p>
    <w:p w14:paraId="33FF6180" w14:textId="77777777" w:rsidR="00144A3D" w:rsidRPr="006419D3" w:rsidRDefault="00144A3D" w:rsidP="008C07B3">
      <w:pPr>
        <w:ind w:right="51"/>
        <w:jc w:val="center"/>
        <w:rPr>
          <w:rFonts w:ascii="Arial" w:hAnsi="Arial" w:cs="Arial"/>
        </w:rPr>
      </w:pPr>
      <w:r w:rsidRPr="006419D3">
        <w:rPr>
          <w:rFonts w:ascii="Arial" w:hAnsi="Arial" w:cs="Arial"/>
        </w:rPr>
        <w:t xml:space="preserve">Presidente de la Sala                     </w:t>
      </w:r>
    </w:p>
    <w:p w14:paraId="674C48C9" w14:textId="77777777" w:rsidR="00520E2D" w:rsidRPr="006419D3" w:rsidRDefault="00144A3D" w:rsidP="008C07B3">
      <w:pPr>
        <w:ind w:right="51"/>
        <w:jc w:val="center"/>
        <w:rPr>
          <w:rFonts w:ascii="Arial" w:hAnsi="Arial" w:cs="Arial"/>
          <w:b/>
        </w:rPr>
      </w:pPr>
      <w:r w:rsidRPr="006419D3">
        <w:rPr>
          <w:rFonts w:ascii="Arial" w:hAnsi="Arial" w:cs="Arial"/>
          <w:b/>
        </w:rPr>
        <w:t xml:space="preserve">             </w:t>
      </w:r>
    </w:p>
    <w:p w14:paraId="74912653" w14:textId="77777777" w:rsidR="00520E2D" w:rsidRDefault="00520E2D" w:rsidP="008C07B3">
      <w:pPr>
        <w:ind w:right="51"/>
        <w:jc w:val="center"/>
        <w:rPr>
          <w:rFonts w:ascii="Arial" w:hAnsi="Arial" w:cs="Arial"/>
          <w:b/>
        </w:rPr>
      </w:pPr>
    </w:p>
    <w:p w14:paraId="7F784026" w14:textId="77777777" w:rsidR="006419D3" w:rsidRDefault="006419D3" w:rsidP="008C07B3">
      <w:pPr>
        <w:ind w:right="51"/>
        <w:jc w:val="center"/>
        <w:rPr>
          <w:rFonts w:ascii="Arial" w:hAnsi="Arial" w:cs="Arial"/>
          <w:b/>
        </w:rPr>
      </w:pPr>
    </w:p>
    <w:p w14:paraId="4341F7B4" w14:textId="77777777" w:rsidR="006419D3" w:rsidRPr="006419D3" w:rsidRDefault="006419D3" w:rsidP="008C07B3">
      <w:pPr>
        <w:ind w:right="51"/>
        <w:jc w:val="center"/>
        <w:rPr>
          <w:rFonts w:ascii="Arial" w:hAnsi="Arial" w:cs="Arial"/>
          <w:b/>
        </w:rPr>
      </w:pPr>
    </w:p>
    <w:p w14:paraId="54C87EA5" w14:textId="77777777" w:rsidR="00144A3D" w:rsidRPr="006419D3" w:rsidRDefault="008C07B3" w:rsidP="006419D3">
      <w:pPr>
        <w:ind w:right="51"/>
        <w:jc w:val="center"/>
        <w:rPr>
          <w:rFonts w:ascii="Arial" w:hAnsi="Arial" w:cs="Arial"/>
          <w:b/>
        </w:rPr>
      </w:pPr>
      <w:r w:rsidRPr="006419D3">
        <w:rPr>
          <w:rFonts w:ascii="Arial" w:hAnsi="Arial" w:cs="Arial"/>
          <w:b/>
        </w:rPr>
        <w:t xml:space="preserve">    </w:t>
      </w:r>
    </w:p>
    <w:p w14:paraId="2AAF5A02" w14:textId="77777777" w:rsidR="008C07B3" w:rsidRPr="006419D3" w:rsidRDefault="002F378F" w:rsidP="00144A3D">
      <w:pPr>
        <w:ind w:right="51"/>
        <w:rPr>
          <w:rFonts w:ascii="Arial" w:hAnsi="Arial" w:cs="Arial"/>
          <w:b/>
        </w:rPr>
      </w:pPr>
      <w:r w:rsidRPr="006419D3">
        <w:rPr>
          <w:rFonts w:ascii="Arial" w:hAnsi="Arial" w:cs="Arial"/>
          <w:b/>
        </w:rPr>
        <w:t>EDGAR GONZÁLEZ LÓPEZ</w:t>
      </w:r>
      <w:r w:rsidR="00144A3D" w:rsidRPr="006419D3">
        <w:rPr>
          <w:rFonts w:ascii="Arial" w:hAnsi="Arial" w:cs="Arial"/>
          <w:b/>
        </w:rPr>
        <w:t xml:space="preserve">         </w:t>
      </w:r>
      <w:r w:rsidR="00520E2D" w:rsidRPr="006419D3">
        <w:rPr>
          <w:rFonts w:ascii="Arial" w:hAnsi="Arial" w:cs="Arial"/>
          <w:b/>
        </w:rPr>
        <w:t xml:space="preserve">                        </w:t>
      </w:r>
      <w:r w:rsidR="006419D3">
        <w:rPr>
          <w:rFonts w:ascii="Arial" w:hAnsi="Arial" w:cs="Arial"/>
          <w:b/>
        </w:rPr>
        <w:t xml:space="preserve">    ÁLVARO NA</w:t>
      </w:r>
      <w:r w:rsidRPr="006419D3">
        <w:rPr>
          <w:rFonts w:ascii="Arial" w:hAnsi="Arial" w:cs="Arial"/>
          <w:b/>
        </w:rPr>
        <w:t>MÉN VARGAS</w:t>
      </w:r>
    </w:p>
    <w:p w14:paraId="241CBEF1" w14:textId="77777777" w:rsidR="008C07B3" w:rsidRPr="006419D3" w:rsidRDefault="00CC1E86" w:rsidP="00144A3D">
      <w:pPr>
        <w:ind w:right="51"/>
        <w:rPr>
          <w:rFonts w:ascii="Arial" w:hAnsi="Arial" w:cs="Arial"/>
        </w:rPr>
      </w:pPr>
      <w:r w:rsidRPr="006419D3">
        <w:rPr>
          <w:rFonts w:ascii="Arial" w:hAnsi="Arial" w:cs="Arial"/>
        </w:rPr>
        <w:t xml:space="preserve">    </w:t>
      </w:r>
      <w:r w:rsidR="006419D3">
        <w:rPr>
          <w:rFonts w:ascii="Arial" w:hAnsi="Arial" w:cs="Arial"/>
        </w:rPr>
        <w:t xml:space="preserve">   </w:t>
      </w:r>
      <w:r w:rsidR="008C07B3" w:rsidRPr="006419D3">
        <w:rPr>
          <w:rFonts w:ascii="Arial" w:hAnsi="Arial" w:cs="Arial"/>
        </w:rPr>
        <w:t>Consejero de Estado</w:t>
      </w:r>
      <w:r w:rsidR="00144A3D" w:rsidRPr="006419D3">
        <w:rPr>
          <w:rFonts w:ascii="Arial" w:hAnsi="Arial" w:cs="Arial"/>
        </w:rPr>
        <w:t xml:space="preserve">                      </w:t>
      </w:r>
      <w:r w:rsidR="006419D3">
        <w:rPr>
          <w:rFonts w:ascii="Arial" w:hAnsi="Arial" w:cs="Arial"/>
        </w:rPr>
        <w:t xml:space="preserve">                           </w:t>
      </w:r>
      <w:r w:rsidR="00144A3D" w:rsidRPr="006419D3">
        <w:rPr>
          <w:rFonts w:ascii="Arial" w:hAnsi="Arial" w:cs="Arial"/>
        </w:rPr>
        <w:t>Consejero de Estado</w:t>
      </w:r>
    </w:p>
    <w:p w14:paraId="7DD5F093" w14:textId="77777777" w:rsidR="006419D3" w:rsidRDefault="006419D3" w:rsidP="008C07B3">
      <w:pPr>
        <w:ind w:right="51"/>
        <w:jc w:val="center"/>
        <w:rPr>
          <w:rFonts w:ascii="Arial" w:hAnsi="Arial" w:cs="Arial"/>
          <w:b/>
        </w:rPr>
      </w:pPr>
    </w:p>
    <w:p w14:paraId="137B2D1E" w14:textId="77777777" w:rsidR="006419D3" w:rsidRDefault="006419D3" w:rsidP="008C07B3">
      <w:pPr>
        <w:ind w:right="51"/>
        <w:jc w:val="center"/>
        <w:rPr>
          <w:rFonts w:ascii="Arial" w:hAnsi="Arial" w:cs="Arial"/>
          <w:b/>
        </w:rPr>
      </w:pPr>
    </w:p>
    <w:p w14:paraId="777E9928" w14:textId="77777777" w:rsidR="006419D3" w:rsidRDefault="006419D3" w:rsidP="008C07B3">
      <w:pPr>
        <w:ind w:right="51"/>
        <w:jc w:val="center"/>
        <w:rPr>
          <w:rFonts w:ascii="Arial" w:hAnsi="Arial" w:cs="Arial"/>
          <w:b/>
        </w:rPr>
      </w:pPr>
    </w:p>
    <w:p w14:paraId="4EC69BC0" w14:textId="77777777" w:rsidR="006419D3" w:rsidRDefault="006419D3" w:rsidP="008C07B3">
      <w:pPr>
        <w:ind w:right="51"/>
        <w:jc w:val="center"/>
        <w:rPr>
          <w:rFonts w:ascii="Arial" w:hAnsi="Arial" w:cs="Arial"/>
          <w:b/>
        </w:rPr>
      </w:pPr>
    </w:p>
    <w:p w14:paraId="3451F748" w14:textId="77777777" w:rsidR="008C07B3" w:rsidRPr="006419D3" w:rsidRDefault="008C07B3" w:rsidP="006419D3">
      <w:pPr>
        <w:ind w:right="51"/>
        <w:rPr>
          <w:rFonts w:ascii="Arial" w:hAnsi="Arial" w:cs="Arial"/>
          <w:b/>
        </w:rPr>
      </w:pPr>
      <w:r w:rsidRPr="006419D3">
        <w:rPr>
          <w:rFonts w:ascii="Arial" w:hAnsi="Arial" w:cs="Arial"/>
          <w:b/>
        </w:rPr>
        <w:t xml:space="preserve">                     </w:t>
      </w:r>
    </w:p>
    <w:p w14:paraId="47885986" w14:textId="77777777" w:rsidR="008C07B3" w:rsidRPr="006419D3" w:rsidRDefault="008C07B3" w:rsidP="008C07B3">
      <w:pPr>
        <w:ind w:right="51"/>
        <w:jc w:val="center"/>
        <w:rPr>
          <w:rFonts w:ascii="Arial" w:hAnsi="Arial" w:cs="Arial"/>
          <w:b/>
        </w:rPr>
      </w:pPr>
      <w:r w:rsidRPr="006419D3">
        <w:rPr>
          <w:rFonts w:ascii="Arial" w:hAnsi="Arial" w:cs="Arial"/>
          <w:b/>
        </w:rPr>
        <w:t xml:space="preserve">          </w:t>
      </w:r>
      <w:r w:rsidR="00144A3D" w:rsidRPr="006419D3">
        <w:rPr>
          <w:rFonts w:ascii="Arial" w:hAnsi="Arial" w:cs="Arial"/>
          <w:b/>
        </w:rPr>
        <w:t xml:space="preserve">            </w:t>
      </w:r>
    </w:p>
    <w:p w14:paraId="54DF57C0" w14:textId="77777777" w:rsidR="008C07B3" w:rsidRPr="006419D3" w:rsidRDefault="00144A3D" w:rsidP="008C07B3">
      <w:pPr>
        <w:ind w:right="51"/>
        <w:jc w:val="center"/>
        <w:rPr>
          <w:rFonts w:ascii="Arial" w:hAnsi="Arial" w:cs="Arial"/>
          <w:b/>
        </w:rPr>
      </w:pPr>
      <w:r w:rsidRPr="006419D3">
        <w:rPr>
          <w:rFonts w:ascii="Arial" w:hAnsi="Arial" w:cs="Arial"/>
          <w:b/>
        </w:rPr>
        <w:t>LUCÍA MAZU</w:t>
      </w:r>
      <w:r w:rsidR="005A509F" w:rsidRPr="006419D3">
        <w:rPr>
          <w:rFonts w:ascii="Arial" w:hAnsi="Arial" w:cs="Arial"/>
          <w:b/>
        </w:rPr>
        <w:t>E</w:t>
      </w:r>
      <w:r w:rsidR="008C07B3" w:rsidRPr="006419D3">
        <w:rPr>
          <w:rFonts w:ascii="Arial" w:hAnsi="Arial" w:cs="Arial"/>
          <w:b/>
        </w:rPr>
        <w:t>RA</w:t>
      </w:r>
      <w:r w:rsidR="00195414" w:rsidRPr="006419D3">
        <w:rPr>
          <w:rFonts w:ascii="Arial" w:hAnsi="Arial" w:cs="Arial"/>
          <w:b/>
        </w:rPr>
        <w:t xml:space="preserve"> ROMERO</w:t>
      </w:r>
    </w:p>
    <w:p w14:paraId="17363413" w14:textId="77777777" w:rsidR="004E0E36" w:rsidRPr="006419D3" w:rsidRDefault="008C07B3" w:rsidP="008C07B3">
      <w:pPr>
        <w:ind w:right="51"/>
        <w:jc w:val="center"/>
        <w:rPr>
          <w:rFonts w:ascii="Arial" w:hAnsi="Arial" w:cs="Arial"/>
        </w:rPr>
      </w:pPr>
      <w:r w:rsidRPr="006419D3">
        <w:rPr>
          <w:rFonts w:ascii="Arial" w:hAnsi="Arial" w:cs="Arial"/>
        </w:rPr>
        <w:t>Secretaria de la Sala</w:t>
      </w:r>
    </w:p>
    <w:p w14:paraId="15786FC8" w14:textId="77777777" w:rsidR="00C26361" w:rsidRPr="006419D3" w:rsidRDefault="00C26361" w:rsidP="008C07B3">
      <w:pPr>
        <w:ind w:right="51"/>
        <w:jc w:val="center"/>
        <w:rPr>
          <w:rFonts w:ascii="Arial" w:hAnsi="Arial" w:cs="Arial"/>
        </w:rPr>
      </w:pPr>
    </w:p>
    <w:p w14:paraId="48650BF2" w14:textId="77777777" w:rsidR="006419D3" w:rsidRPr="006419D3" w:rsidRDefault="006419D3">
      <w:pPr>
        <w:ind w:right="51"/>
        <w:jc w:val="center"/>
        <w:rPr>
          <w:rFonts w:ascii="Arial" w:hAnsi="Arial" w:cs="Arial"/>
        </w:rPr>
      </w:pPr>
    </w:p>
    <w:sectPr w:rsidR="006419D3" w:rsidRPr="006419D3" w:rsidSect="00DF038E">
      <w:headerReference w:type="even" r:id="rId11"/>
      <w:headerReference w:type="default" r:id="rId12"/>
      <w:headerReference w:type="first" r:id="rId13"/>
      <w:pgSz w:w="12242" w:h="18722" w:code="120"/>
      <w:pgMar w:top="1701" w:right="1701" w:bottom="1701"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9237D" w14:textId="77777777" w:rsidR="00027948" w:rsidRDefault="00027948">
      <w:r>
        <w:separator/>
      </w:r>
    </w:p>
  </w:endnote>
  <w:endnote w:type="continuationSeparator" w:id="0">
    <w:p w14:paraId="605CB610" w14:textId="77777777" w:rsidR="00027948" w:rsidRDefault="0002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ew couri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BE13E" w14:textId="77777777" w:rsidR="00027948" w:rsidRDefault="00027948">
      <w:r>
        <w:separator/>
      </w:r>
    </w:p>
  </w:footnote>
  <w:footnote w:type="continuationSeparator" w:id="0">
    <w:p w14:paraId="5E169749" w14:textId="77777777" w:rsidR="00027948" w:rsidRDefault="00027948">
      <w:r>
        <w:continuationSeparator/>
      </w:r>
    </w:p>
  </w:footnote>
  <w:footnote w:id="1">
    <w:p w14:paraId="1B1C539F" w14:textId="77777777" w:rsidR="003D395C" w:rsidRPr="00841759" w:rsidRDefault="003D395C" w:rsidP="00841759">
      <w:pPr>
        <w:pStyle w:val="Textonotapie"/>
        <w:jc w:val="both"/>
        <w:rPr>
          <w:rFonts w:ascii="Arial" w:hAnsi="Arial" w:cs="Arial"/>
          <w:lang w:val="es-MX"/>
        </w:rPr>
      </w:pPr>
      <w:r w:rsidRPr="00841759">
        <w:rPr>
          <w:rStyle w:val="Refdenotaalpie"/>
          <w:rFonts w:ascii="Arial" w:hAnsi="Arial" w:cs="Arial"/>
        </w:rPr>
        <w:footnoteRef/>
      </w:r>
      <w:r w:rsidRPr="00841759">
        <w:rPr>
          <w:rFonts w:ascii="Arial" w:hAnsi="Arial" w:cs="Arial"/>
        </w:rPr>
        <w:t xml:space="preserve"> Modificado por el Acto Legislativo 1 de 2000. Se transcribe el texto vigente con la respectiva modificación.</w:t>
      </w:r>
    </w:p>
  </w:footnote>
  <w:footnote w:id="2">
    <w:p w14:paraId="28C0BC53" w14:textId="77777777" w:rsidR="003D395C" w:rsidRPr="00841759" w:rsidRDefault="003D395C" w:rsidP="00841759">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Sentencia C-778 de 2001. Ver también Concepto 2058 del 25 de mayo de 2011 de la Sala de Consulta y Servicio Civil del Consejo de Estado.</w:t>
      </w:r>
    </w:p>
  </w:footnote>
  <w:footnote w:id="3">
    <w:p w14:paraId="05059386" w14:textId="77777777" w:rsidR="003D395C" w:rsidRPr="00841759" w:rsidRDefault="003D395C" w:rsidP="00841759">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Sentencia C-837 de 2001, reiterada en Sentencia C-950 de 2001.</w:t>
      </w:r>
    </w:p>
  </w:footnote>
  <w:footnote w:id="4">
    <w:p w14:paraId="41F92737" w14:textId="77777777" w:rsidR="003D395C" w:rsidRPr="00841759" w:rsidRDefault="003D395C" w:rsidP="00841759">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Sentencia C-778 de 2001.</w:t>
      </w:r>
    </w:p>
  </w:footnote>
  <w:footnote w:id="5">
    <w:p w14:paraId="0E6230EA" w14:textId="77777777" w:rsidR="003D395C" w:rsidRPr="00841759" w:rsidRDefault="003D395C" w:rsidP="00841759">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Sentencia C-198 de 1998.</w:t>
      </w:r>
    </w:p>
  </w:footnote>
  <w:footnote w:id="6">
    <w:p w14:paraId="67FB42DE" w14:textId="77777777" w:rsidR="003D395C" w:rsidRPr="00841759" w:rsidRDefault="003D395C" w:rsidP="00841759">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w:t>
      </w:r>
      <w:bookmarkStart w:id="3" w:name="35"/>
      <w:r w:rsidRPr="00841759">
        <w:rPr>
          <w:rFonts w:ascii="Arial" w:hAnsi="Arial" w:cs="Arial"/>
        </w:rPr>
        <w:t>“</w:t>
      </w:r>
      <w:r w:rsidRPr="00841759">
        <w:rPr>
          <w:rFonts w:ascii="Arial" w:hAnsi="Arial" w:cs="Arial"/>
          <w:b/>
          <w:bCs/>
        </w:rPr>
        <w:t>Artículo 35.</w:t>
      </w:r>
      <w:bookmarkEnd w:id="3"/>
      <w:r w:rsidRPr="00841759">
        <w:rPr>
          <w:rStyle w:val="apple-converted-space"/>
          <w:rFonts w:ascii="Arial" w:hAnsi="Arial" w:cs="Arial"/>
        </w:rPr>
        <w:t> </w:t>
      </w:r>
      <w:r w:rsidRPr="00841759">
        <w:rPr>
          <w:rFonts w:ascii="Arial" w:hAnsi="Arial" w:cs="Arial"/>
        </w:rPr>
        <w:t>El artículo</w:t>
      </w:r>
      <w:r w:rsidRPr="00841759">
        <w:rPr>
          <w:rStyle w:val="apple-converted-space"/>
          <w:rFonts w:ascii="Arial" w:hAnsi="Arial" w:cs="Arial"/>
        </w:rPr>
        <w:t> </w:t>
      </w:r>
      <w:r w:rsidRPr="00841759">
        <w:rPr>
          <w:rFonts w:ascii="Arial" w:hAnsi="Arial" w:cs="Arial"/>
        </w:rPr>
        <w:t>170 de la Ley 136 de 1994 quedará así: “Los Concejos Municipales o distritales según el caso, elegirán personeros para periodos institucionales de cuatro (4) años, dentro de los diez (10) primeros días del mes de enero del año en que inicia su periodo constitucional,</w:t>
      </w:r>
      <w:r w:rsidRPr="00841759">
        <w:rPr>
          <w:rStyle w:val="apple-converted-space"/>
          <w:rFonts w:ascii="Arial" w:hAnsi="Arial" w:cs="Arial"/>
        </w:rPr>
        <w:t> </w:t>
      </w:r>
      <w:r w:rsidRPr="00841759">
        <w:rPr>
          <w:rFonts w:ascii="Arial" w:hAnsi="Arial" w:cs="Arial"/>
          <w:u w:val="single"/>
        </w:rPr>
        <w:t>previo concurso público de méritos (…)</w:t>
      </w:r>
      <w:r w:rsidRPr="00841759">
        <w:rPr>
          <w:rFonts w:ascii="Arial" w:hAnsi="Arial" w:cs="Arial"/>
        </w:rPr>
        <w:t>.</w:t>
      </w:r>
      <w:r w:rsidRPr="00841759">
        <w:rPr>
          <w:rStyle w:val="apple-converted-space"/>
          <w:rFonts w:ascii="Arial" w:hAnsi="Arial" w:cs="Arial"/>
        </w:rPr>
        <w:t>” (Se resalta).</w:t>
      </w:r>
    </w:p>
  </w:footnote>
  <w:footnote w:id="7">
    <w:p w14:paraId="2D4131E4" w14:textId="77777777" w:rsidR="00A563AF" w:rsidRPr="00841759" w:rsidRDefault="00A563AF" w:rsidP="00A563AF">
      <w:pPr>
        <w:pStyle w:val="Textonotapie"/>
        <w:jc w:val="both"/>
        <w:rPr>
          <w:rFonts w:ascii="Arial" w:hAnsi="Arial" w:cs="Arial"/>
          <w:lang w:val="es-ES_tradnl"/>
        </w:rPr>
      </w:pPr>
      <w:r w:rsidRPr="00841759">
        <w:rPr>
          <w:rStyle w:val="Refdenotaalpie"/>
          <w:rFonts w:ascii="Arial" w:hAnsi="Arial" w:cs="Arial"/>
        </w:rPr>
        <w:footnoteRef/>
      </w:r>
      <w:r w:rsidRPr="00841759">
        <w:rPr>
          <w:rFonts w:ascii="Arial" w:hAnsi="Arial" w:cs="Arial"/>
        </w:rPr>
        <w:t xml:space="preserve"> </w:t>
      </w:r>
      <w:r w:rsidRPr="00841759">
        <w:rPr>
          <w:rFonts w:ascii="Arial" w:hAnsi="Arial" w:cs="Arial"/>
          <w:lang w:val="es-ES_tradnl"/>
        </w:rPr>
        <w:t>La consideración del concurso público de méritos como una norma de procedimiento y no de competencia se reitera en diversos apartes de la Sentencia C-105 de 2013, en la cual se señaló: “(…) la Carta Política no solo avala este tipo de procedimiento para la elección de funcionarios de libre nombramiento y remoción y de los que se encuentran sometidos a un período fijo (como los personeros), sino que además, sus finalidades justifican su aplicación en las hipótesis que cuestiona el demandante. Por un lado, este mecanismo de vinculación facilita y promueve la consecución de los fines estatales, en la medida en que su objeto es justamente la identificación de las personas que reúnen las condiciones para ejercer óptimamente el respectivo cargo, y que por tanto, pueden contribuir eficazmente a lograr los objetivos y metas de las entidades públicas. Por otro lado, por tratarse de procedimientos abiertos, reglados y formalizados, en los que las decisiones están determinadas por criterios y pautas objetivas, garantizan los derechos fundamentales de acceso a la función pública, el debido proceso en sede administrativa, y al trabajo.”.</w:t>
      </w:r>
    </w:p>
  </w:footnote>
  <w:footnote w:id="8">
    <w:p w14:paraId="3923B93E" w14:textId="77777777" w:rsidR="003D395C" w:rsidRPr="00841759" w:rsidRDefault="003D395C" w:rsidP="00841759">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Modificado por el artículo 2º de la Ley 1031 de 2006. Cabe aclarar que el artículo 96 del Decreto 1421 de 1993 que se refería también a las condiciones y requisitos para ser Personero Distrital fue derogado expresamente por el artículo 96 de la Ley 617 de 2000.</w:t>
      </w:r>
    </w:p>
  </w:footnote>
  <w:footnote w:id="9">
    <w:p w14:paraId="2A8648F4" w14:textId="77777777" w:rsidR="003D395C" w:rsidRPr="00841759" w:rsidRDefault="003D395C" w:rsidP="00841759">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Las demás disposiciones son: artículo 98 (faltas absolutas y temporales); artículo 99 (atribuciones como agente del Ministerio Público); articulo 100 (veedor ciudadano); artículo 101 (defensor de los derechos humanos; artículos 102 (atribuciones especiales); artículo 103 (prohibiciones); y artículo 104 (autonomía y control posterior).</w:t>
      </w:r>
    </w:p>
  </w:footnote>
  <w:footnote w:id="10">
    <w:p w14:paraId="7CA992C7" w14:textId="77777777" w:rsidR="003672CE" w:rsidRPr="00841759" w:rsidRDefault="003672CE" w:rsidP="003672CE">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Conceptos 2246 y 2274 de 2015 sobre elección de procuradores y contralores, respectivamente.  </w:t>
      </w:r>
    </w:p>
  </w:footnote>
  <w:footnote w:id="11">
    <w:p w14:paraId="1070C9D7" w14:textId="77777777" w:rsidR="003D395C" w:rsidRPr="00841759" w:rsidRDefault="003D395C" w:rsidP="00841759">
      <w:pPr>
        <w:pStyle w:val="Textonotapie"/>
        <w:jc w:val="both"/>
        <w:rPr>
          <w:rFonts w:ascii="Arial" w:hAnsi="Arial" w:cs="Arial"/>
          <w:lang w:val="es-ES_tradnl"/>
        </w:rPr>
      </w:pPr>
      <w:r w:rsidRPr="00841759">
        <w:rPr>
          <w:rStyle w:val="Refdenotaalpie"/>
          <w:rFonts w:ascii="Arial" w:hAnsi="Arial" w:cs="Arial"/>
        </w:rPr>
        <w:footnoteRef/>
      </w:r>
      <w:r w:rsidRPr="00841759">
        <w:rPr>
          <w:rFonts w:ascii="Arial" w:hAnsi="Arial" w:cs="Arial"/>
        </w:rPr>
        <w:t xml:space="preserve"> </w:t>
      </w:r>
      <w:r w:rsidRPr="00841759">
        <w:rPr>
          <w:rFonts w:ascii="Arial" w:hAnsi="Arial" w:cs="Arial"/>
          <w:lang w:val="es-ES_tradnl"/>
        </w:rPr>
        <w:t>Sentencia C-105 de 2013: “Por un lado, de acuerdo con los artículos 118 y 277 de la Carta Política, a los personeros corresponde la promoción, la divulgación y la defensa de los derechos humanos, y la veeduría y vigilancia de la conducta de los servidores públicos municipales y distritales; la importancia de estas funciones, y el control que deben ejercer sobre los órganos del orden territorial justifican una elección reglada y no necesariamente una decisión discrecional que pueda comprometer la independencia y la imparcialidad de la persona que resulte favorecida.”</w:t>
      </w:r>
    </w:p>
  </w:footnote>
  <w:footnote w:id="12">
    <w:p w14:paraId="51FC0629" w14:textId="77777777" w:rsidR="003D395C" w:rsidRPr="00841759" w:rsidRDefault="003D395C" w:rsidP="00841759">
      <w:pPr>
        <w:pStyle w:val="Textonotapie"/>
        <w:jc w:val="both"/>
        <w:rPr>
          <w:rFonts w:ascii="Arial" w:hAnsi="Arial" w:cs="Arial"/>
          <w:lang w:val="es-MX"/>
        </w:rPr>
      </w:pPr>
      <w:r w:rsidRPr="00841759">
        <w:rPr>
          <w:rStyle w:val="Refdenotaalpie"/>
          <w:rFonts w:ascii="Arial" w:hAnsi="Arial" w:cs="Arial"/>
        </w:rPr>
        <w:footnoteRef/>
      </w:r>
      <w:r w:rsidRPr="00841759">
        <w:rPr>
          <w:rFonts w:ascii="Arial" w:hAnsi="Arial" w:cs="Arial"/>
        </w:rPr>
        <w:t xml:space="preserve"> </w:t>
      </w:r>
      <w:r w:rsidRPr="00841759">
        <w:rPr>
          <w:rFonts w:ascii="Arial" w:hAnsi="Arial" w:cs="Arial"/>
          <w:color w:val="000000"/>
          <w:lang w:val="es-MX"/>
        </w:rPr>
        <w:t xml:space="preserve">Sentencia C-105 de 2013. Sobre la función que cumple el concurso público de méritos en la Constitución Política pueden verse también las Sentencias C-588 de 2009 y T-808 de 2007.   </w:t>
      </w:r>
    </w:p>
  </w:footnote>
  <w:footnote w:id="13">
    <w:p w14:paraId="4C85308E" w14:textId="77777777" w:rsidR="003D395C" w:rsidRPr="00841759" w:rsidRDefault="003D395C" w:rsidP="00841759">
      <w:pPr>
        <w:pStyle w:val="Textonotapie"/>
        <w:jc w:val="both"/>
        <w:rPr>
          <w:rFonts w:ascii="Arial" w:hAnsi="Arial" w:cs="Arial"/>
          <w:lang w:val="es-ES_tradnl"/>
        </w:rPr>
      </w:pPr>
      <w:r w:rsidRPr="00841759">
        <w:rPr>
          <w:rStyle w:val="Refdenotaalpie"/>
          <w:rFonts w:ascii="Arial" w:hAnsi="Arial" w:cs="Arial"/>
        </w:rPr>
        <w:footnoteRef/>
      </w:r>
      <w:r w:rsidRPr="00841759">
        <w:rPr>
          <w:rFonts w:ascii="Arial" w:hAnsi="Arial" w:cs="Arial"/>
        </w:rPr>
        <w:t xml:space="preserve"> Ley 136 de 1994. Artículo 169. Corresponde al personero municipal o distrital en cumplimiento de sus funciones de Ministerio Público la guarda y promoción de los derechos humanos, la protección del interés público y la vigilancia de la conducta de quienes desempeñan funciones públicas.”</w:t>
      </w:r>
      <w:r w:rsidRPr="00841759">
        <w:rPr>
          <w:rFonts w:ascii="Arial" w:hAnsi="Arial" w:cs="Arial"/>
          <w:lang w:val="es-ES_tradnl"/>
        </w:rPr>
        <w:t xml:space="preserve"> Ver</w:t>
      </w:r>
      <w:r w:rsidR="00B26648" w:rsidRPr="00B26648">
        <w:rPr>
          <w:rFonts w:ascii="Arial" w:hAnsi="Arial" w:cs="Arial"/>
          <w:color w:val="FF0000"/>
          <w:lang w:val="es-ES_tradnl"/>
        </w:rPr>
        <w:t>,</w:t>
      </w:r>
      <w:r w:rsidRPr="00841759">
        <w:rPr>
          <w:rFonts w:ascii="Arial" w:hAnsi="Arial" w:cs="Arial"/>
          <w:lang w:val="es-ES_tradnl"/>
        </w:rPr>
        <w:t xml:space="preserve"> entre otras Sentencias</w:t>
      </w:r>
      <w:r w:rsidR="00B26648" w:rsidRPr="00B26648">
        <w:rPr>
          <w:rFonts w:ascii="Arial" w:hAnsi="Arial" w:cs="Arial"/>
          <w:color w:val="FF0000"/>
          <w:lang w:val="es-ES_tradnl"/>
        </w:rPr>
        <w:t>,</w:t>
      </w:r>
      <w:r w:rsidRPr="00841759">
        <w:rPr>
          <w:rFonts w:ascii="Arial" w:hAnsi="Arial" w:cs="Arial"/>
          <w:lang w:val="es-ES_tradnl"/>
        </w:rPr>
        <w:t xml:space="preserve"> C-223 de 1995, T-932 de 2012 y C-105 de 2013.</w:t>
      </w:r>
    </w:p>
  </w:footnote>
  <w:footnote w:id="14">
    <w:p w14:paraId="2CA49360" w14:textId="77777777" w:rsidR="003D395C" w:rsidRPr="00841759" w:rsidRDefault="003D395C" w:rsidP="00841759">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La Sala ha indicado que el vencimiento del periodo produce la desinvestidura automática del cargo y, por ende, la separación inmediata del mismo. Conceptos 2095 de 2012 y 2276 de 2015. En este último se indicó: “</w:t>
      </w:r>
      <w:r w:rsidRPr="00841759">
        <w:rPr>
          <w:rFonts w:ascii="Arial" w:hAnsi="Arial" w:cs="Arial"/>
          <w:lang w:val="es-ES_tradnl"/>
        </w:rPr>
        <w:t>En relación con esto último es pertinente aclarar que el Concepto 1860 de 2007 que se cita por el organismo consultante, advierte de manera expresa que el artículo 281 de la Ley 4 de 1913 no se aplica cuando existen disposiciones especiales para proveer las vacancias temporales o absolutas, ni tampoco en relación con los cargos de elección cuyo periodo está fijado por la Constitución o la ley (periodos institucionales), pues en estos eventos el vencimiento del periodo produce la separación inmediata del cargo (…)”.</w:t>
      </w:r>
      <w:r w:rsidRPr="00841759">
        <w:rPr>
          <w:rFonts w:ascii="Arial" w:hAnsi="Arial" w:cs="Arial"/>
        </w:rPr>
        <w:t xml:space="preserve">  </w:t>
      </w:r>
    </w:p>
  </w:footnote>
  <w:footnote w:id="15">
    <w:p w14:paraId="40B690E8" w14:textId="77777777" w:rsidR="003D395C" w:rsidRPr="00841759" w:rsidRDefault="003D395C" w:rsidP="00841759">
      <w:pPr>
        <w:pStyle w:val="Textonotapie"/>
        <w:jc w:val="both"/>
        <w:rPr>
          <w:rFonts w:ascii="Arial" w:hAnsi="Arial" w:cs="Arial"/>
        </w:rPr>
      </w:pPr>
      <w:r w:rsidRPr="00841759">
        <w:rPr>
          <w:rStyle w:val="Refdenotaalpie"/>
          <w:rFonts w:ascii="Arial" w:hAnsi="Arial" w:cs="Arial"/>
        </w:rPr>
        <w:footnoteRef/>
      </w:r>
      <w:r w:rsidRPr="00841759">
        <w:rPr>
          <w:rFonts w:ascii="Arial" w:hAnsi="Arial" w:cs="Arial"/>
        </w:rPr>
        <w:t xml:space="preserve"> </w:t>
      </w:r>
      <w:r w:rsidRPr="00841759">
        <w:rPr>
          <w:rFonts w:ascii="Arial" w:hAnsi="Arial" w:cs="Arial"/>
          <w:lang w:val="es-ES_tradnl"/>
        </w:rPr>
        <w:t>Sentencia C-1017 de 2012 en relación con la aplicación de estos principios en la aplicación de la Constitución: “</w:t>
      </w:r>
      <w:r w:rsidRPr="00841759">
        <w:rPr>
          <w:rFonts w:ascii="Arial" w:hAnsi="Arial" w:cs="Arial"/>
        </w:rPr>
        <w:t xml:space="preserve">No sobra recordar que los preceptos constitucionales se someten al </w:t>
      </w:r>
      <w:r w:rsidRPr="00841759">
        <w:rPr>
          <w:rFonts w:ascii="Arial" w:hAnsi="Arial" w:cs="Arial"/>
          <w:i/>
          <w:iCs/>
        </w:rPr>
        <w:t>principio de armonización</w:t>
      </w:r>
      <w:r w:rsidRPr="00841759">
        <w:rPr>
          <w:rFonts w:ascii="Arial" w:hAnsi="Arial" w:cs="Arial"/>
        </w:rPr>
        <w:t xml:space="preserve">, conforme al cual “la Constitución debe ser abordada como un sistema armónico y coherente, de tal forma que la aplicación de una norma superior no debe contradecir o agotar el contenido de otras disposiciones constitucionales, sino que debe buscarse, en lo posible, interpretaciones que permitan la máxima efectividad de todas las normas de la Constitución”; así como al </w:t>
      </w:r>
      <w:r w:rsidRPr="00841759">
        <w:rPr>
          <w:rFonts w:ascii="Arial" w:hAnsi="Arial" w:cs="Arial"/>
          <w:i/>
          <w:iCs/>
        </w:rPr>
        <w:t>principio de efecto útil</w:t>
      </w:r>
      <w:r w:rsidRPr="00841759">
        <w:rPr>
          <w:rFonts w:ascii="Arial" w:hAnsi="Arial" w:cs="Arial"/>
        </w:rPr>
        <w:t xml:space="preserve"> que exige que entre dos sentidos posibles de un precepto, uno de los cuales produce consecuencias jurídicas y el otro no, debe preferirse necesariamente el primero.”</w:t>
      </w:r>
    </w:p>
  </w:footnote>
  <w:footnote w:id="16">
    <w:p w14:paraId="36E1F59D" w14:textId="77777777" w:rsidR="003D395C" w:rsidRPr="00C1477A" w:rsidRDefault="003D395C" w:rsidP="00841759">
      <w:pPr>
        <w:pStyle w:val="Textonotapie"/>
        <w:jc w:val="both"/>
        <w:rPr>
          <w:lang w:val="es-ES_tradnl"/>
        </w:rPr>
      </w:pPr>
      <w:r w:rsidRPr="00841759">
        <w:rPr>
          <w:rStyle w:val="Refdenotaalpie"/>
          <w:rFonts w:ascii="Arial" w:hAnsi="Arial" w:cs="Arial"/>
        </w:rPr>
        <w:footnoteRef/>
      </w:r>
      <w:r w:rsidRPr="00841759">
        <w:rPr>
          <w:rFonts w:ascii="Arial" w:hAnsi="Arial" w:cs="Arial"/>
        </w:rPr>
        <w:t xml:space="preserve"> </w:t>
      </w:r>
      <w:r w:rsidRPr="00841759">
        <w:rPr>
          <w:rFonts w:ascii="Arial" w:hAnsi="Arial" w:cs="Arial"/>
          <w:lang w:val="es-ES_tradnl"/>
        </w:rPr>
        <w:t>Sentencia C-929 de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34A0" w14:textId="77777777" w:rsidR="003D395C" w:rsidRDefault="003D395C">
    <w:pPr>
      <w:pStyle w:val="Encabezado"/>
      <w:framePr w:wrap="around" w:vAnchor="text" w:hAnchor="margin" w:xAlign="right" w:y="1"/>
      <w:rPr>
        <w:rStyle w:val="Nmerodepgina"/>
      </w:rPr>
    </w:pPr>
    <w:r>
      <w:rPr>
        <w:rStyle w:val="Nmerodepgina"/>
      </w:rPr>
      <w:fldChar w:fldCharType="begin"/>
    </w:r>
    <w:r w:rsidR="005F3C1A">
      <w:rPr>
        <w:rStyle w:val="Nmerodepgina"/>
      </w:rPr>
      <w:instrText>PAGE</w:instrText>
    </w:r>
    <w:r>
      <w:rPr>
        <w:rStyle w:val="Nmerodepgina"/>
      </w:rPr>
      <w:instrText xml:space="preserve">  </w:instrText>
    </w:r>
    <w:r>
      <w:rPr>
        <w:rStyle w:val="Nmerodepgina"/>
      </w:rPr>
      <w:fldChar w:fldCharType="end"/>
    </w:r>
  </w:p>
  <w:p w14:paraId="7E19A095" w14:textId="77777777" w:rsidR="003D395C" w:rsidRDefault="003D395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5677" w14:textId="77777777" w:rsidR="003D395C" w:rsidRDefault="003D395C" w:rsidP="00520E2D">
    <w:pPr>
      <w:pStyle w:val="Encabezado"/>
      <w:rPr>
        <w:rFonts w:ascii="Arial" w:hAnsi="Arial" w:cs="Arial"/>
      </w:rPr>
    </w:pPr>
  </w:p>
  <w:p w14:paraId="15B4B83F" w14:textId="77777777" w:rsidR="003D395C" w:rsidRPr="006419D3" w:rsidRDefault="003D395C" w:rsidP="006419D3">
    <w:pPr>
      <w:pStyle w:val="Encabezado"/>
      <w:rPr>
        <w:rFonts w:ascii="Arial" w:hAnsi="Arial" w:cs="Arial"/>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D7417" w14:textId="77777777" w:rsidR="003D395C" w:rsidRDefault="003D395C">
    <w:pPr>
      <w:pStyle w:val="Encabezado"/>
      <w:ind w:left="-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44646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11844"/>
    <w:multiLevelType w:val="multilevel"/>
    <w:tmpl w:val="495487B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6805BD"/>
    <w:multiLevelType w:val="multilevel"/>
    <w:tmpl w:val="96769C6E"/>
    <w:lvl w:ilvl="0">
      <w:start w:val="1"/>
      <w:numFmt w:val="upperRoman"/>
      <w:lvlText w:val="%1."/>
      <w:lvlJc w:val="left"/>
      <w:pPr>
        <w:ind w:left="1080" w:hanging="720"/>
      </w:pPr>
      <w:rPr>
        <w:rFonts w:hint="default"/>
        <w:lang w:val="es-MX"/>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1602BE"/>
    <w:multiLevelType w:val="hybridMultilevel"/>
    <w:tmpl w:val="D610E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E7B1A"/>
    <w:multiLevelType w:val="hybridMultilevel"/>
    <w:tmpl w:val="6AF6E5C0"/>
    <w:lvl w:ilvl="0" w:tplc="6E529DBA">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547B9"/>
    <w:multiLevelType w:val="multilevel"/>
    <w:tmpl w:val="CAFEEE6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1054E3"/>
    <w:multiLevelType w:val="hybridMultilevel"/>
    <w:tmpl w:val="2D06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615F2"/>
    <w:multiLevelType w:val="multilevel"/>
    <w:tmpl w:val="433253B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2322B17"/>
    <w:multiLevelType w:val="hybridMultilevel"/>
    <w:tmpl w:val="44B2DBF2"/>
    <w:lvl w:ilvl="0" w:tplc="3F9EFA9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138F7EE4"/>
    <w:multiLevelType w:val="hybridMultilevel"/>
    <w:tmpl w:val="044AF30E"/>
    <w:lvl w:ilvl="0" w:tplc="7A4400F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A0282"/>
    <w:multiLevelType w:val="hybridMultilevel"/>
    <w:tmpl w:val="F0405C78"/>
    <w:lvl w:ilvl="0" w:tplc="6D6EAB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B429D"/>
    <w:multiLevelType w:val="hybridMultilevel"/>
    <w:tmpl w:val="16A4D62E"/>
    <w:lvl w:ilvl="0" w:tplc="4B8249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3C7332"/>
    <w:multiLevelType w:val="hybridMultilevel"/>
    <w:tmpl w:val="231E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30C73"/>
    <w:multiLevelType w:val="hybridMultilevel"/>
    <w:tmpl w:val="56D80ACE"/>
    <w:lvl w:ilvl="0" w:tplc="42A41E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451EF"/>
    <w:multiLevelType w:val="hybridMultilevel"/>
    <w:tmpl w:val="4DA40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94626"/>
    <w:multiLevelType w:val="hybridMultilevel"/>
    <w:tmpl w:val="976CA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A5FD0"/>
    <w:multiLevelType w:val="hybridMultilevel"/>
    <w:tmpl w:val="C4B0404A"/>
    <w:lvl w:ilvl="0" w:tplc="F72CEE9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6086C"/>
    <w:multiLevelType w:val="multilevel"/>
    <w:tmpl w:val="B0624DF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41383AF7"/>
    <w:multiLevelType w:val="hybridMultilevel"/>
    <w:tmpl w:val="5B124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C740C"/>
    <w:multiLevelType w:val="multilevel"/>
    <w:tmpl w:val="495487B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5D0EC2"/>
    <w:multiLevelType w:val="hybridMultilevel"/>
    <w:tmpl w:val="C12C4D8A"/>
    <w:lvl w:ilvl="0" w:tplc="5798C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96BAD"/>
    <w:multiLevelType w:val="hybridMultilevel"/>
    <w:tmpl w:val="89FAC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33EB3"/>
    <w:multiLevelType w:val="hybridMultilevel"/>
    <w:tmpl w:val="DEFC0E56"/>
    <w:lvl w:ilvl="0" w:tplc="3C9C95A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26D6C"/>
    <w:multiLevelType w:val="hybridMultilevel"/>
    <w:tmpl w:val="8A06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774FE"/>
    <w:multiLevelType w:val="hybridMultilevel"/>
    <w:tmpl w:val="E3946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D5F07"/>
    <w:multiLevelType w:val="hybridMultilevel"/>
    <w:tmpl w:val="CFE2A1B2"/>
    <w:lvl w:ilvl="0" w:tplc="4BFECE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1442C"/>
    <w:multiLevelType w:val="hybridMultilevel"/>
    <w:tmpl w:val="8CDE90F8"/>
    <w:lvl w:ilvl="0" w:tplc="60F072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10B60"/>
    <w:multiLevelType w:val="hybridMultilevel"/>
    <w:tmpl w:val="FBAC8822"/>
    <w:lvl w:ilvl="0" w:tplc="6B1470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23104"/>
    <w:multiLevelType w:val="hybridMultilevel"/>
    <w:tmpl w:val="231E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24"/>
  </w:num>
  <w:num w:numId="5">
    <w:abstractNumId w:val="13"/>
  </w:num>
  <w:num w:numId="6">
    <w:abstractNumId w:val="8"/>
  </w:num>
  <w:num w:numId="7">
    <w:abstractNumId w:val="14"/>
  </w:num>
  <w:num w:numId="8">
    <w:abstractNumId w:val="15"/>
  </w:num>
  <w:num w:numId="9">
    <w:abstractNumId w:val="6"/>
  </w:num>
  <w:num w:numId="10">
    <w:abstractNumId w:val="0"/>
  </w:num>
  <w:num w:numId="11">
    <w:abstractNumId w:val="4"/>
  </w:num>
  <w:num w:numId="12">
    <w:abstractNumId w:val="16"/>
  </w:num>
  <w:num w:numId="13">
    <w:abstractNumId w:val="18"/>
  </w:num>
  <w:num w:numId="14">
    <w:abstractNumId w:val="20"/>
  </w:num>
  <w:num w:numId="15">
    <w:abstractNumId w:val="27"/>
  </w:num>
  <w:num w:numId="16">
    <w:abstractNumId w:val="12"/>
  </w:num>
  <w:num w:numId="17">
    <w:abstractNumId w:val="7"/>
  </w:num>
  <w:num w:numId="18">
    <w:abstractNumId w:val="17"/>
  </w:num>
  <w:num w:numId="19">
    <w:abstractNumId w:val="3"/>
  </w:num>
  <w:num w:numId="20">
    <w:abstractNumId w:val="28"/>
  </w:num>
  <w:num w:numId="21">
    <w:abstractNumId w:val="21"/>
  </w:num>
  <w:num w:numId="22">
    <w:abstractNumId w:val="10"/>
  </w:num>
  <w:num w:numId="23">
    <w:abstractNumId w:val="11"/>
  </w:num>
  <w:num w:numId="24">
    <w:abstractNumId w:val="22"/>
  </w:num>
  <w:num w:numId="25">
    <w:abstractNumId w:val="1"/>
  </w:num>
  <w:num w:numId="26">
    <w:abstractNumId w:val="25"/>
  </w:num>
  <w:num w:numId="27">
    <w:abstractNumId w:val="26"/>
  </w:num>
  <w:num w:numId="28">
    <w:abstractNumId w:val="23"/>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55"/>
    <w:rsid w:val="00000824"/>
    <w:rsid w:val="0000084B"/>
    <w:rsid w:val="00000A68"/>
    <w:rsid w:val="00000AF9"/>
    <w:rsid w:val="00000B35"/>
    <w:rsid w:val="00000C0A"/>
    <w:rsid w:val="00001212"/>
    <w:rsid w:val="000012F1"/>
    <w:rsid w:val="000014BC"/>
    <w:rsid w:val="00001D7D"/>
    <w:rsid w:val="00001F15"/>
    <w:rsid w:val="000022D8"/>
    <w:rsid w:val="000023FC"/>
    <w:rsid w:val="000028CB"/>
    <w:rsid w:val="00002A5B"/>
    <w:rsid w:val="00002E52"/>
    <w:rsid w:val="00003303"/>
    <w:rsid w:val="000035B1"/>
    <w:rsid w:val="0000398F"/>
    <w:rsid w:val="00003A14"/>
    <w:rsid w:val="00003DD9"/>
    <w:rsid w:val="0000487E"/>
    <w:rsid w:val="00004A00"/>
    <w:rsid w:val="0000505B"/>
    <w:rsid w:val="00005C0E"/>
    <w:rsid w:val="00006630"/>
    <w:rsid w:val="00006721"/>
    <w:rsid w:val="000069B9"/>
    <w:rsid w:val="00006A36"/>
    <w:rsid w:val="00006C6A"/>
    <w:rsid w:val="00006FA0"/>
    <w:rsid w:val="00007164"/>
    <w:rsid w:val="00007653"/>
    <w:rsid w:val="0000772E"/>
    <w:rsid w:val="0000799B"/>
    <w:rsid w:val="00007A39"/>
    <w:rsid w:val="00007FCF"/>
    <w:rsid w:val="00010511"/>
    <w:rsid w:val="00010E8E"/>
    <w:rsid w:val="000111CE"/>
    <w:rsid w:val="000113EC"/>
    <w:rsid w:val="0001160D"/>
    <w:rsid w:val="00011B3C"/>
    <w:rsid w:val="00011B8F"/>
    <w:rsid w:val="00011B92"/>
    <w:rsid w:val="00011B9D"/>
    <w:rsid w:val="00012A95"/>
    <w:rsid w:val="00012C4F"/>
    <w:rsid w:val="00012D22"/>
    <w:rsid w:val="00013535"/>
    <w:rsid w:val="00013C41"/>
    <w:rsid w:val="000148BB"/>
    <w:rsid w:val="000148F6"/>
    <w:rsid w:val="00015248"/>
    <w:rsid w:val="000153AC"/>
    <w:rsid w:val="000157EB"/>
    <w:rsid w:val="00015AD1"/>
    <w:rsid w:val="0001610F"/>
    <w:rsid w:val="000164E4"/>
    <w:rsid w:val="00016571"/>
    <w:rsid w:val="000165E2"/>
    <w:rsid w:val="00017194"/>
    <w:rsid w:val="000172E9"/>
    <w:rsid w:val="00017656"/>
    <w:rsid w:val="000177AF"/>
    <w:rsid w:val="00017E65"/>
    <w:rsid w:val="00020429"/>
    <w:rsid w:val="000211C6"/>
    <w:rsid w:val="0002137C"/>
    <w:rsid w:val="00021398"/>
    <w:rsid w:val="00021B44"/>
    <w:rsid w:val="00021E55"/>
    <w:rsid w:val="00022746"/>
    <w:rsid w:val="00022750"/>
    <w:rsid w:val="00022CB4"/>
    <w:rsid w:val="00022CBA"/>
    <w:rsid w:val="00023045"/>
    <w:rsid w:val="000234D6"/>
    <w:rsid w:val="000250D8"/>
    <w:rsid w:val="00025AC5"/>
    <w:rsid w:val="00025C4A"/>
    <w:rsid w:val="0002619F"/>
    <w:rsid w:val="00026B54"/>
    <w:rsid w:val="00026DC5"/>
    <w:rsid w:val="00026FBF"/>
    <w:rsid w:val="000278D1"/>
    <w:rsid w:val="00027948"/>
    <w:rsid w:val="00027A3F"/>
    <w:rsid w:val="00027C49"/>
    <w:rsid w:val="00027EAF"/>
    <w:rsid w:val="00030698"/>
    <w:rsid w:val="0003080E"/>
    <w:rsid w:val="0003084A"/>
    <w:rsid w:val="00030F96"/>
    <w:rsid w:val="000316CD"/>
    <w:rsid w:val="00031713"/>
    <w:rsid w:val="00031A35"/>
    <w:rsid w:val="00031A83"/>
    <w:rsid w:val="00031DCD"/>
    <w:rsid w:val="00031F0C"/>
    <w:rsid w:val="000322DE"/>
    <w:rsid w:val="00032720"/>
    <w:rsid w:val="00032764"/>
    <w:rsid w:val="00032AD2"/>
    <w:rsid w:val="00033441"/>
    <w:rsid w:val="0003363E"/>
    <w:rsid w:val="0003378F"/>
    <w:rsid w:val="00033C17"/>
    <w:rsid w:val="00033DE3"/>
    <w:rsid w:val="00033EAA"/>
    <w:rsid w:val="0003441D"/>
    <w:rsid w:val="000349AB"/>
    <w:rsid w:val="0003525C"/>
    <w:rsid w:val="00035485"/>
    <w:rsid w:val="000354A5"/>
    <w:rsid w:val="000354AE"/>
    <w:rsid w:val="00035835"/>
    <w:rsid w:val="0003599D"/>
    <w:rsid w:val="00036174"/>
    <w:rsid w:val="000364AC"/>
    <w:rsid w:val="00036960"/>
    <w:rsid w:val="00036C72"/>
    <w:rsid w:val="00037680"/>
    <w:rsid w:val="000378C9"/>
    <w:rsid w:val="00037FA8"/>
    <w:rsid w:val="0004016C"/>
    <w:rsid w:val="00040D50"/>
    <w:rsid w:val="00040E86"/>
    <w:rsid w:val="000410C7"/>
    <w:rsid w:val="00041680"/>
    <w:rsid w:val="000417B1"/>
    <w:rsid w:val="00041A22"/>
    <w:rsid w:val="00041EEC"/>
    <w:rsid w:val="000420CF"/>
    <w:rsid w:val="000423CC"/>
    <w:rsid w:val="00042D81"/>
    <w:rsid w:val="000431F4"/>
    <w:rsid w:val="000433B9"/>
    <w:rsid w:val="0004360A"/>
    <w:rsid w:val="00043904"/>
    <w:rsid w:val="000439BD"/>
    <w:rsid w:val="00043A37"/>
    <w:rsid w:val="0004426A"/>
    <w:rsid w:val="000443BD"/>
    <w:rsid w:val="000446B1"/>
    <w:rsid w:val="00044706"/>
    <w:rsid w:val="00044734"/>
    <w:rsid w:val="00044C9D"/>
    <w:rsid w:val="0004545B"/>
    <w:rsid w:val="00045746"/>
    <w:rsid w:val="000457AE"/>
    <w:rsid w:val="00046558"/>
    <w:rsid w:val="000465ED"/>
    <w:rsid w:val="00046B2C"/>
    <w:rsid w:val="00046E8C"/>
    <w:rsid w:val="00046EEE"/>
    <w:rsid w:val="0004781F"/>
    <w:rsid w:val="000479E2"/>
    <w:rsid w:val="00047BCD"/>
    <w:rsid w:val="00047F40"/>
    <w:rsid w:val="00050B43"/>
    <w:rsid w:val="00050C73"/>
    <w:rsid w:val="00050CDB"/>
    <w:rsid w:val="00051074"/>
    <w:rsid w:val="000517AC"/>
    <w:rsid w:val="00051874"/>
    <w:rsid w:val="0005204E"/>
    <w:rsid w:val="00052605"/>
    <w:rsid w:val="00052613"/>
    <w:rsid w:val="000530BE"/>
    <w:rsid w:val="0005324C"/>
    <w:rsid w:val="00053451"/>
    <w:rsid w:val="00053714"/>
    <w:rsid w:val="000540F5"/>
    <w:rsid w:val="000541CF"/>
    <w:rsid w:val="0005454E"/>
    <w:rsid w:val="0005498F"/>
    <w:rsid w:val="00054B24"/>
    <w:rsid w:val="00054D73"/>
    <w:rsid w:val="00054E29"/>
    <w:rsid w:val="00055801"/>
    <w:rsid w:val="00055903"/>
    <w:rsid w:val="00055D98"/>
    <w:rsid w:val="00056065"/>
    <w:rsid w:val="0005648B"/>
    <w:rsid w:val="00056963"/>
    <w:rsid w:val="000569C5"/>
    <w:rsid w:val="00056BA2"/>
    <w:rsid w:val="00056F39"/>
    <w:rsid w:val="000573AC"/>
    <w:rsid w:val="000573F5"/>
    <w:rsid w:val="000577E2"/>
    <w:rsid w:val="00060105"/>
    <w:rsid w:val="0006085B"/>
    <w:rsid w:val="00060D7C"/>
    <w:rsid w:val="000610DE"/>
    <w:rsid w:val="00061919"/>
    <w:rsid w:val="00061A3D"/>
    <w:rsid w:val="000620D2"/>
    <w:rsid w:val="0006295D"/>
    <w:rsid w:val="00062EE0"/>
    <w:rsid w:val="000633AD"/>
    <w:rsid w:val="00063535"/>
    <w:rsid w:val="0006355A"/>
    <w:rsid w:val="00063716"/>
    <w:rsid w:val="0006387F"/>
    <w:rsid w:val="00064048"/>
    <w:rsid w:val="000642B9"/>
    <w:rsid w:val="000649BE"/>
    <w:rsid w:val="00064AD8"/>
    <w:rsid w:val="000661E4"/>
    <w:rsid w:val="0006655B"/>
    <w:rsid w:val="00066D6B"/>
    <w:rsid w:val="00066DDF"/>
    <w:rsid w:val="00066F82"/>
    <w:rsid w:val="0006705B"/>
    <w:rsid w:val="000671BF"/>
    <w:rsid w:val="00067495"/>
    <w:rsid w:val="0006755A"/>
    <w:rsid w:val="000679AD"/>
    <w:rsid w:val="00067D0D"/>
    <w:rsid w:val="000706D3"/>
    <w:rsid w:val="000713B6"/>
    <w:rsid w:val="0007152A"/>
    <w:rsid w:val="00071826"/>
    <w:rsid w:val="00071934"/>
    <w:rsid w:val="00071F6F"/>
    <w:rsid w:val="000720C4"/>
    <w:rsid w:val="000721EB"/>
    <w:rsid w:val="000724BD"/>
    <w:rsid w:val="00072F45"/>
    <w:rsid w:val="00073229"/>
    <w:rsid w:val="00073DD4"/>
    <w:rsid w:val="000740D3"/>
    <w:rsid w:val="00074480"/>
    <w:rsid w:val="00075332"/>
    <w:rsid w:val="000753BB"/>
    <w:rsid w:val="00076019"/>
    <w:rsid w:val="0007632E"/>
    <w:rsid w:val="000763B2"/>
    <w:rsid w:val="00076D28"/>
    <w:rsid w:val="00076D95"/>
    <w:rsid w:val="00077028"/>
    <w:rsid w:val="00077243"/>
    <w:rsid w:val="00077774"/>
    <w:rsid w:val="000803FB"/>
    <w:rsid w:val="00080517"/>
    <w:rsid w:val="00080580"/>
    <w:rsid w:val="00080C56"/>
    <w:rsid w:val="00080F09"/>
    <w:rsid w:val="00081084"/>
    <w:rsid w:val="0008161B"/>
    <w:rsid w:val="000816E8"/>
    <w:rsid w:val="00081712"/>
    <w:rsid w:val="0008200D"/>
    <w:rsid w:val="00082083"/>
    <w:rsid w:val="00082414"/>
    <w:rsid w:val="00083128"/>
    <w:rsid w:val="0008334F"/>
    <w:rsid w:val="000839B4"/>
    <w:rsid w:val="00083F45"/>
    <w:rsid w:val="0008415F"/>
    <w:rsid w:val="000841E4"/>
    <w:rsid w:val="00084203"/>
    <w:rsid w:val="00084274"/>
    <w:rsid w:val="00084615"/>
    <w:rsid w:val="000848A6"/>
    <w:rsid w:val="00084917"/>
    <w:rsid w:val="00084AF0"/>
    <w:rsid w:val="000851A6"/>
    <w:rsid w:val="00085426"/>
    <w:rsid w:val="000855F9"/>
    <w:rsid w:val="00085B9F"/>
    <w:rsid w:val="00086602"/>
    <w:rsid w:val="000866A1"/>
    <w:rsid w:val="00086840"/>
    <w:rsid w:val="00086B39"/>
    <w:rsid w:val="00086BB2"/>
    <w:rsid w:val="00086CE4"/>
    <w:rsid w:val="00086E15"/>
    <w:rsid w:val="00086E8A"/>
    <w:rsid w:val="00086FB9"/>
    <w:rsid w:val="00087A62"/>
    <w:rsid w:val="00087C31"/>
    <w:rsid w:val="00087F23"/>
    <w:rsid w:val="0009063B"/>
    <w:rsid w:val="0009117B"/>
    <w:rsid w:val="00091950"/>
    <w:rsid w:val="00091B6B"/>
    <w:rsid w:val="00091F71"/>
    <w:rsid w:val="0009244C"/>
    <w:rsid w:val="000925ED"/>
    <w:rsid w:val="00092776"/>
    <w:rsid w:val="000932D5"/>
    <w:rsid w:val="000943DF"/>
    <w:rsid w:val="000943FA"/>
    <w:rsid w:val="0009502A"/>
    <w:rsid w:val="0009515C"/>
    <w:rsid w:val="00095167"/>
    <w:rsid w:val="000951D8"/>
    <w:rsid w:val="00095258"/>
    <w:rsid w:val="000952D2"/>
    <w:rsid w:val="000954AF"/>
    <w:rsid w:val="00095EF3"/>
    <w:rsid w:val="0009674B"/>
    <w:rsid w:val="000968E9"/>
    <w:rsid w:val="00096AD9"/>
    <w:rsid w:val="00097AC6"/>
    <w:rsid w:val="00097E7F"/>
    <w:rsid w:val="000A02E9"/>
    <w:rsid w:val="000A067A"/>
    <w:rsid w:val="000A0C9E"/>
    <w:rsid w:val="000A0D1C"/>
    <w:rsid w:val="000A10EE"/>
    <w:rsid w:val="000A169C"/>
    <w:rsid w:val="000A1FD5"/>
    <w:rsid w:val="000A20C5"/>
    <w:rsid w:val="000A242D"/>
    <w:rsid w:val="000A24DF"/>
    <w:rsid w:val="000A2B53"/>
    <w:rsid w:val="000A2E90"/>
    <w:rsid w:val="000A3000"/>
    <w:rsid w:val="000A32F5"/>
    <w:rsid w:val="000A3A17"/>
    <w:rsid w:val="000A3AD8"/>
    <w:rsid w:val="000A3FE8"/>
    <w:rsid w:val="000A4339"/>
    <w:rsid w:val="000A4890"/>
    <w:rsid w:val="000A4D26"/>
    <w:rsid w:val="000A4D99"/>
    <w:rsid w:val="000A4F4F"/>
    <w:rsid w:val="000A5018"/>
    <w:rsid w:val="000A511E"/>
    <w:rsid w:val="000A5151"/>
    <w:rsid w:val="000A51B0"/>
    <w:rsid w:val="000A5772"/>
    <w:rsid w:val="000A59EE"/>
    <w:rsid w:val="000A647E"/>
    <w:rsid w:val="000A668F"/>
    <w:rsid w:val="000A6710"/>
    <w:rsid w:val="000A6CB2"/>
    <w:rsid w:val="000A6E6B"/>
    <w:rsid w:val="000A7043"/>
    <w:rsid w:val="000A7066"/>
    <w:rsid w:val="000A7C8F"/>
    <w:rsid w:val="000A7D46"/>
    <w:rsid w:val="000B00EF"/>
    <w:rsid w:val="000B07F2"/>
    <w:rsid w:val="000B0960"/>
    <w:rsid w:val="000B0A18"/>
    <w:rsid w:val="000B0AC1"/>
    <w:rsid w:val="000B0FB6"/>
    <w:rsid w:val="000B0FF5"/>
    <w:rsid w:val="000B1A6A"/>
    <w:rsid w:val="000B1BD4"/>
    <w:rsid w:val="000B24FC"/>
    <w:rsid w:val="000B254D"/>
    <w:rsid w:val="000B25B3"/>
    <w:rsid w:val="000B29D8"/>
    <w:rsid w:val="000B3AD8"/>
    <w:rsid w:val="000B40F9"/>
    <w:rsid w:val="000B428A"/>
    <w:rsid w:val="000B49DB"/>
    <w:rsid w:val="000B4C5E"/>
    <w:rsid w:val="000B58F6"/>
    <w:rsid w:val="000B593E"/>
    <w:rsid w:val="000B5959"/>
    <w:rsid w:val="000B5963"/>
    <w:rsid w:val="000B5E7A"/>
    <w:rsid w:val="000B6547"/>
    <w:rsid w:val="000B65E5"/>
    <w:rsid w:val="000B6798"/>
    <w:rsid w:val="000B6969"/>
    <w:rsid w:val="000B7E44"/>
    <w:rsid w:val="000C0101"/>
    <w:rsid w:val="000C0139"/>
    <w:rsid w:val="000C03AC"/>
    <w:rsid w:val="000C0595"/>
    <w:rsid w:val="000C05F4"/>
    <w:rsid w:val="000C0D8C"/>
    <w:rsid w:val="000C17A5"/>
    <w:rsid w:val="000C19AA"/>
    <w:rsid w:val="000C19F7"/>
    <w:rsid w:val="000C2529"/>
    <w:rsid w:val="000C289B"/>
    <w:rsid w:val="000C2C63"/>
    <w:rsid w:val="000C2CE0"/>
    <w:rsid w:val="000C3799"/>
    <w:rsid w:val="000C391E"/>
    <w:rsid w:val="000C394F"/>
    <w:rsid w:val="000C4084"/>
    <w:rsid w:val="000C4338"/>
    <w:rsid w:val="000C4447"/>
    <w:rsid w:val="000C46FB"/>
    <w:rsid w:val="000C49AC"/>
    <w:rsid w:val="000C4D37"/>
    <w:rsid w:val="000C4FF9"/>
    <w:rsid w:val="000C506C"/>
    <w:rsid w:val="000C5416"/>
    <w:rsid w:val="000C588B"/>
    <w:rsid w:val="000C599F"/>
    <w:rsid w:val="000C6299"/>
    <w:rsid w:val="000C6D10"/>
    <w:rsid w:val="000C6D2E"/>
    <w:rsid w:val="000C70A3"/>
    <w:rsid w:val="000C7235"/>
    <w:rsid w:val="000C7B34"/>
    <w:rsid w:val="000C7C0B"/>
    <w:rsid w:val="000C7EA6"/>
    <w:rsid w:val="000D0512"/>
    <w:rsid w:val="000D06F6"/>
    <w:rsid w:val="000D0A0F"/>
    <w:rsid w:val="000D1268"/>
    <w:rsid w:val="000D1352"/>
    <w:rsid w:val="000D16A8"/>
    <w:rsid w:val="000D1ACC"/>
    <w:rsid w:val="000D1D6D"/>
    <w:rsid w:val="000D1E19"/>
    <w:rsid w:val="000D2687"/>
    <w:rsid w:val="000D2710"/>
    <w:rsid w:val="000D272D"/>
    <w:rsid w:val="000D2880"/>
    <w:rsid w:val="000D2C71"/>
    <w:rsid w:val="000D2D0F"/>
    <w:rsid w:val="000D3210"/>
    <w:rsid w:val="000D3829"/>
    <w:rsid w:val="000D43CC"/>
    <w:rsid w:val="000D453D"/>
    <w:rsid w:val="000D46EC"/>
    <w:rsid w:val="000D47C8"/>
    <w:rsid w:val="000D4C4C"/>
    <w:rsid w:val="000D4D24"/>
    <w:rsid w:val="000D5189"/>
    <w:rsid w:val="000D5254"/>
    <w:rsid w:val="000D528C"/>
    <w:rsid w:val="000D56DE"/>
    <w:rsid w:val="000D5793"/>
    <w:rsid w:val="000D57A8"/>
    <w:rsid w:val="000D5838"/>
    <w:rsid w:val="000D63CF"/>
    <w:rsid w:val="000D6619"/>
    <w:rsid w:val="000D678B"/>
    <w:rsid w:val="000D68BF"/>
    <w:rsid w:val="000D6984"/>
    <w:rsid w:val="000D7351"/>
    <w:rsid w:val="000D7524"/>
    <w:rsid w:val="000D7549"/>
    <w:rsid w:val="000D7702"/>
    <w:rsid w:val="000D79A6"/>
    <w:rsid w:val="000D7B3C"/>
    <w:rsid w:val="000D7C60"/>
    <w:rsid w:val="000D7D77"/>
    <w:rsid w:val="000D7F96"/>
    <w:rsid w:val="000E010A"/>
    <w:rsid w:val="000E04A3"/>
    <w:rsid w:val="000E060C"/>
    <w:rsid w:val="000E0A87"/>
    <w:rsid w:val="000E0C1B"/>
    <w:rsid w:val="000E0CAE"/>
    <w:rsid w:val="000E14A3"/>
    <w:rsid w:val="000E1765"/>
    <w:rsid w:val="000E1ED5"/>
    <w:rsid w:val="000E21D0"/>
    <w:rsid w:val="000E23FA"/>
    <w:rsid w:val="000E242F"/>
    <w:rsid w:val="000E26AC"/>
    <w:rsid w:val="000E27E3"/>
    <w:rsid w:val="000E283C"/>
    <w:rsid w:val="000E3195"/>
    <w:rsid w:val="000E35FD"/>
    <w:rsid w:val="000E37B1"/>
    <w:rsid w:val="000E3895"/>
    <w:rsid w:val="000E3F8F"/>
    <w:rsid w:val="000E4475"/>
    <w:rsid w:val="000E4DCE"/>
    <w:rsid w:val="000E5465"/>
    <w:rsid w:val="000E5599"/>
    <w:rsid w:val="000E575F"/>
    <w:rsid w:val="000E596C"/>
    <w:rsid w:val="000E5AB7"/>
    <w:rsid w:val="000E5C76"/>
    <w:rsid w:val="000E5DFE"/>
    <w:rsid w:val="000E5E02"/>
    <w:rsid w:val="000E64AA"/>
    <w:rsid w:val="000E64D4"/>
    <w:rsid w:val="000E6668"/>
    <w:rsid w:val="000E6684"/>
    <w:rsid w:val="000E71E7"/>
    <w:rsid w:val="000E736E"/>
    <w:rsid w:val="000E7521"/>
    <w:rsid w:val="000F00AC"/>
    <w:rsid w:val="000F0393"/>
    <w:rsid w:val="000F03BA"/>
    <w:rsid w:val="000F0BC7"/>
    <w:rsid w:val="000F0DA9"/>
    <w:rsid w:val="000F0F6C"/>
    <w:rsid w:val="000F1014"/>
    <w:rsid w:val="000F123D"/>
    <w:rsid w:val="000F12BE"/>
    <w:rsid w:val="000F1CE7"/>
    <w:rsid w:val="000F1DAE"/>
    <w:rsid w:val="000F22BA"/>
    <w:rsid w:val="000F2304"/>
    <w:rsid w:val="000F268F"/>
    <w:rsid w:val="000F28F8"/>
    <w:rsid w:val="000F2E61"/>
    <w:rsid w:val="000F2F84"/>
    <w:rsid w:val="000F2F90"/>
    <w:rsid w:val="000F30F6"/>
    <w:rsid w:val="000F32B1"/>
    <w:rsid w:val="000F34EC"/>
    <w:rsid w:val="000F35D7"/>
    <w:rsid w:val="000F3717"/>
    <w:rsid w:val="000F3A05"/>
    <w:rsid w:val="000F3A4B"/>
    <w:rsid w:val="000F3F5E"/>
    <w:rsid w:val="000F4112"/>
    <w:rsid w:val="000F4623"/>
    <w:rsid w:val="000F4A24"/>
    <w:rsid w:val="000F4CD4"/>
    <w:rsid w:val="000F4F81"/>
    <w:rsid w:val="000F54E6"/>
    <w:rsid w:val="000F560E"/>
    <w:rsid w:val="000F5854"/>
    <w:rsid w:val="000F5AC2"/>
    <w:rsid w:val="000F5F42"/>
    <w:rsid w:val="000F626E"/>
    <w:rsid w:val="000F6920"/>
    <w:rsid w:val="000F6C45"/>
    <w:rsid w:val="000F6C69"/>
    <w:rsid w:val="000F733F"/>
    <w:rsid w:val="00100488"/>
    <w:rsid w:val="001006F8"/>
    <w:rsid w:val="00100AF8"/>
    <w:rsid w:val="0010166D"/>
    <w:rsid w:val="00101A31"/>
    <w:rsid w:val="00101D40"/>
    <w:rsid w:val="00101FD7"/>
    <w:rsid w:val="00101FEA"/>
    <w:rsid w:val="00102612"/>
    <w:rsid w:val="00102AF8"/>
    <w:rsid w:val="00102DE9"/>
    <w:rsid w:val="001032C8"/>
    <w:rsid w:val="00103370"/>
    <w:rsid w:val="001035D1"/>
    <w:rsid w:val="0010456C"/>
    <w:rsid w:val="00104CE7"/>
    <w:rsid w:val="00104DA5"/>
    <w:rsid w:val="00104EFF"/>
    <w:rsid w:val="00105304"/>
    <w:rsid w:val="001053E7"/>
    <w:rsid w:val="001054A2"/>
    <w:rsid w:val="00105899"/>
    <w:rsid w:val="00105FC1"/>
    <w:rsid w:val="001063E5"/>
    <w:rsid w:val="001064B9"/>
    <w:rsid w:val="00106748"/>
    <w:rsid w:val="00106F45"/>
    <w:rsid w:val="00107223"/>
    <w:rsid w:val="001072CE"/>
    <w:rsid w:val="00107464"/>
    <w:rsid w:val="001074D5"/>
    <w:rsid w:val="00107591"/>
    <w:rsid w:val="00107FDA"/>
    <w:rsid w:val="00111038"/>
    <w:rsid w:val="001114E0"/>
    <w:rsid w:val="0011181F"/>
    <w:rsid w:val="00111C8D"/>
    <w:rsid w:val="00111E52"/>
    <w:rsid w:val="00112014"/>
    <w:rsid w:val="00112136"/>
    <w:rsid w:val="00112154"/>
    <w:rsid w:val="0011259D"/>
    <w:rsid w:val="00112AAC"/>
    <w:rsid w:val="00112E4F"/>
    <w:rsid w:val="00113144"/>
    <w:rsid w:val="0011393A"/>
    <w:rsid w:val="00113C43"/>
    <w:rsid w:val="00113E0E"/>
    <w:rsid w:val="00113E64"/>
    <w:rsid w:val="001144D6"/>
    <w:rsid w:val="00114F63"/>
    <w:rsid w:val="00115258"/>
    <w:rsid w:val="001158BF"/>
    <w:rsid w:val="00115C6C"/>
    <w:rsid w:val="00116AC3"/>
    <w:rsid w:val="001174B9"/>
    <w:rsid w:val="001174C9"/>
    <w:rsid w:val="00117524"/>
    <w:rsid w:val="00117BCA"/>
    <w:rsid w:val="00117DA6"/>
    <w:rsid w:val="001203F7"/>
    <w:rsid w:val="00120836"/>
    <w:rsid w:val="001208FE"/>
    <w:rsid w:val="00120B3C"/>
    <w:rsid w:val="00121966"/>
    <w:rsid w:val="001219BA"/>
    <w:rsid w:val="0012288F"/>
    <w:rsid w:val="00122AD6"/>
    <w:rsid w:val="00123083"/>
    <w:rsid w:val="001230ED"/>
    <w:rsid w:val="00123184"/>
    <w:rsid w:val="00123771"/>
    <w:rsid w:val="001239AB"/>
    <w:rsid w:val="00123EEF"/>
    <w:rsid w:val="00123F45"/>
    <w:rsid w:val="0012555C"/>
    <w:rsid w:val="00125669"/>
    <w:rsid w:val="00125F86"/>
    <w:rsid w:val="001264D4"/>
    <w:rsid w:val="001278C0"/>
    <w:rsid w:val="00127D06"/>
    <w:rsid w:val="00130196"/>
    <w:rsid w:val="001304AF"/>
    <w:rsid w:val="001304EB"/>
    <w:rsid w:val="00130570"/>
    <w:rsid w:val="0013070D"/>
    <w:rsid w:val="00130CDC"/>
    <w:rsid w:val="00130D26"/>
    <w:rsid w:val="00130E92"/>
    <w:rsid w:val="00131264"/>
    <w:rsid w:val="0013126B"/>
    <w:rsid w:val="00131A97"/>
    <w:rsid w:val="00132AA7"/>
    <w:rsid w:val="00132BE4"/>
    <w:rsid w:val="00132E16"/>
    <w:rsid w:val="00133517"/>
    <w:rsid w:val="00133B86"/>
    <w:rsid w:val="00133BC3"/>
    <w:rsid w:val="00133C11"/>
    <w:rsid w:val="00133EA2"/>
    <w:rsid w:val="001343BE"/>
    <w:rsid w:val="00134D2B"/>
    <w:rsid w:val="00134E2A"/>
    <w:rsid w:val="00134EEF"/>
    <w:rsid w:val="00135011"/>
    <w:rsid w:val="001358A6"/>
    <w:rsid w:val="001358FD"/>
    <w:rsid w:val="00135CD1"/>
    <w:rsid w:val="0013610C"/>
    <w:rsid w:val="0013688F"/>
    <w:rsid w:val="00136A98"/>
    <w:rsid w:val="00136BDB"/>
    <w:rsid w:val="00136CBC"/>
    <w:rsid w:val="00136F35"/>
    <w:rsid w:val="00137246"/>
    <w:rsid w:val="001377EA"/>
    <w:rsid w:val="00137C81"/>
    <w:rsid w:val="00137D1F"/>
    <w:rsid w:val="001405B2"/>
    <w:rsid w:val="00140C58"/>
    <w:rsid w:val="00141236"/>
    <w:rsid w:val="0014137B"/>
    <w:rsid w:val="00141487"/>
    <w:rsid w:val="00141939"/>
    <w:rsid w:val="00141AB0"/>
    <w:rsid w:val="00141BA4"/>
    <w:rsid w:val="00141BCC"/>
    <w:rsid w:val="00141D01"/>
    <w:rsid w:val="00141E0B"/>
    <w:rsid w:val="001421B0"/>
    <w:rsid w:val="0014281F"/>
    <w:rsid w:val="0014304D"/>
    <w:rsid w:val="00143161"/>
    <w:rsid w:val="00143175"/>
    <w:rsid w:val="001435A8"/>
    <w:rsid w:val="00143969"/>
    <w:rsid w:val="00143F68"/>
    <w:rsid w:val="0014410C"/>
    <w:rsid w:val="00144133"/>
    <w:rsid w:val="00144487"/>
    <w:rsid w:val="001444B5"/>
    <w:rsid w:val="001445ED"/>
    <w:rsid w:val="001446EC"/>
    <w:rsid w:val="001447C0"/>
    <w:rsid w:val="00144A3D"/>
    <w:rsid w:val="001453FF"/>
    <w:rsid w:val="00145487"/>
    <w:rsid w:val="0014583B"/>
    <w:rsid w:val="00145B02"/>
    <w:rsid w:val="00145BA5"/>
    <w:rsid w:val="00145E51"/>
    <w:rsid w:val="0014620B"/>
    <w:rsid w:val="0014639C"/>
    <w:rsid w:val="001467CD"/>
    <w:rsid w:val="00146C88"/>
    <w:rsid w:val="001473DC"/>
    <w:rsid w:val="00147647"/>
    <w:rsid w:val="00147774"/>
    <w:rsid w:val="00147A12"/>
    <w:rsid w:val="00150943"/>
    <w:rsid w:val="00150AE5"/>
    <w:rsid w:val="001512FD"/>
    <w:rsid w:val="001519BF"/>
    <w:rsid w:val="00151CE2"/>
    <w:rsid w:val="00151E39"/>
    <w:rsid w:val="00151F37"/>
    <w:rsid w:val="00152243"/>
    <w:rsid w:val="00152794"/>
    <w:rsid w:val="00152F22"/>
    <w:rsid w:val="0015318E"/>
    <w:rsid w:val="001533DE"/>
    <w:rsid w:val="0015347A"/>
    <w:rsid w:val="00153542"/>
    <w:rsid w:val="001535FA"/>
    <w:rsid w:val="001537DB"/>
    <w:rsid w:val="00153891"/>
    <w:rsid w:val="00153EEF"/>
    <w:rsid w:val="0015400C"/>
    <w:rsid w:val="00155292"/>
    <w:rsid w:val="00155A2C"/>
    <w:rsid w:val="00155B38"/>
    <w:rsid w:val="00155EC4"/>
    <w:rsid w:val="00155FF1"/>
    <w:rsid w:val="0015624C"/>
    <w:rsid w:val="0015758E"/>
    <w:rsid w:val="00157624"/>
    <w:rsid w:val="00157ABA"/>
    <w:rsid w:val="00157ADC"/>
    <w:rsid w:val="00160437"/>
    <w:rsid w:val="001604CC"/>
    <w:rsid w:val="00160A04"/>
    <w:rsid w:val="00160BF7"/>
    <w:rsid w:val="00160CB1"/>
    <w:rsid w:val="00160E33"/>
    <w:rsid w:val="00161052"/>
    <w:rsid w:val="00161112"/>
    <w:rsid w:val="001612B1"/>
    <w:rsid w:val="00161495"/>
    <w:rsid w:val="00161702"/>
    <w:rsid w:val="00161D9D"/>
    <w:rsid w:val="00161DD9"/>
    <w:rsid w:val="00162261"/>
    <w:rsid w:val="00162936"/>
    <w:rsid w:val="00162A23"/>
    <w:rsid w:val="00163135"/>
    <w:rsid w:val="00163646"/>
    <w:rsid w:val="0016377B"/>
    <w:rsid w:val="00163D00"/>
    <w:rsid w:val="00164248"/>
    <w:rsid w:val="00164B13"/>
    <w:rsid w:val="00164CB5"/>
    <w:rsid w:val="00164E32"/>
    <w:rsid w:val="00164F19"/>
    <w:rsid w:val="00165A94"/>
    <w:rsid w:val="00165F06"/>
    <w:rsid w:val="001661D5"/>
    <w:rsid w:val="001662E4"/>
    <w:rsid w:val="001664A9"/>
    <w:rsid w:val="001665D7"/>
    <w:rsid w:val="00166DAA"/>
    <w:rsid w:val="001672E4"/>
    <w:rsid w:val="001677F4"/>
    <w:rsid w:val="0016788E"/>
    <w:rsid w:val="00167D8C"/>
    <w:rsid w:val="00167E44"/>
    <w:rsid w:val="001705F2"/>
    <w:rsid w:val="00170BD1"/>
    <w:rsid w:val="0017145C"/>
    <w:rsid w:val="001714ED"/>
    <w:rsid w:val="001716A1"/>
    <w:rsid w:val="00171775"/>
    <w:rsid w:val="001718D0"/>
    <w:rsid w:val="00171996"/>
    <w:rsid w:val="00171ABA"/>
    <w:rsid w:val="00171C3E"/>
    <w:rsid w:val="0017216A"/>
    <w:rsid w:val="001725DC"/>
    <w:rsid w:val="0017277E"/>
    <w:rsid w:val="00172B02"/>
    <w:rsid w:val="00172D38"/>
    <w:rsid w:val="00172E8A"/>
    <w:rsid w:val="001737C6"/>
    <w:rsid w:val="00173DA4"/>
    <w:rsid w:val="00173DAA"/>
    <w:rsid w:val="0017403F"/>
    <w:rsid w:val="0017412F"/>
    <w:rsid w:val="00174A85"/>
    <w:rsid w:val="00175327"/>
    <w:rsid w:val="001754E3"/>
    <w:rsid w:val="001755CA"/>
    <w:rsid w:val="0017583B"/>
    <w:rsid w:val="00176180"/>
    <w:rsid w:val="001764AF"/>
    <w:rsid w:val="00177444"/>
    <w:rsid w:val="001777FF"/>
    <w:rsid w:val="00177B78"/>
    <w:rsid w:val="00177D73"/>
    <w:rsid w:val="0018011E"/>
    <w:rsid w:val="001802D1"/>
    <w:rsid w:val="00180627"/>
    <w:rsid w:val="00181547"/>
    <w:rsid w:val="001817C3"/>
    <w:rsid w:val="00181AD4"/>
    <w:rsid w:val="00181E43"/>
    <w:rsid w:val="00181FE5"/>
    <w:rsid w:val="001826E3"/>
    <w:rsid w:val="001829B8"/>
    <w:rsid w:val="00182BEC"/>
    <w:rsid w:val="001830D0"/>
    <w:rsid w:val="001833A6"/>
    <w:rsid w:val="00183473"/>
    <w:rsid w:val="0018349B"/>
    <w:rsid w:val="00183681"/>
    <w:rsid w:val="0018372E"/>
    <w:rsid w:val="00183CBD"/>
    <w:rsid w:val="00183EB4"/>
    <w:rsid w:val="001841F8"/>
    <w:rsid w:val="001843E0"/>
    <w:rsid w:val="0018464C"/>
    <w:rsid w:val="00184A16"/>
    <w:rsid w:val="00184F8F"/>
    <w:rsid w:val="0018505B"/>
    <w:rsid w:val="0018520F"/>
    <w:rsid w:val="001852AD"/>
    <w:rsid w:val="00185346"/>
    <w:rsid w:val="00185A9C"/>
    <w:rsid w:val="00185D1A"/>
    <w:rsid w:val="00186043"/>
    <w:rsid w:val="00186117"/>
    <w:rsid w:val="00186442"/>
    <w:rsid w:val="00186A5C"/>
    <w:rsid w:val="00186F0E"/>
    <w:rsid w:val="001877AC"/>
    <w:rsid w:val="00187AE6"/>
    <w:rsid w:val="00190779"/>
    <w:rsid w:val="0019094D"/>
    <w:rsid w:val="0019107C"/>
    <w:rsid w:val="0019122C"/>
    <w:rsid w:val="001913B4"/>
    <w:rsid w:val="00191635"/>
    <w:rsid w:val="001919AA"/>
    <w:rsid w:val="00191F80"/>
    <w:rsid w:val="001920E9"/>
    <w:rsid w:val="001923F8"/>
    <w:rsid w:val="0019257F"/>
    <w:rsid w:val="00192863"/>
    <w:rsid w:val="00192A2B"/>
    <w:rsid w:val="00192EC9"/>
    <w:rsid w:val="00192EFD"/>
    <w:rsid w:val="001932F4"/>
    <w:rsid w:val="001933D4"/>
    <w:rsid w:val="00193EB3"/>
    <w:rsid w:val="0019419C"/>
    <w:rsid w:val="0019444E"/>
    <w:rsid w:val="001944C0"/>
    <w:rsid w:val="001946F3"/>
    <w:rsid w:val="00194AD6"/>
    <w:rsid w:val="00194B82"/>
    <w:rsid w:val="00194F89"/>
    <w:rsid w:val="00195095"/>
    <w:rsid w:val="001950F5"/>
    <w:rsid w:val="0019532F"/>
    <w:rsid w:val="00195414"/>
    <w:rsid w:val="001955B0"/>
    <w:rsid w:val="00195C1F"/>
    <w:rsid w:val="00195C52"/>
    <w:rsid w:val="00195E6D"/>
    <w:rsid w:val="001960E8"/>
    <w:rsid w:val="001961F7"/>
    <w:rsid w:val="0019620F"/>
    <w:rsid w:val="0019696D"/>
    <w:rsid w:val="00196C0C"/>
    <w:rsid w:val="00196E56"/>
    <w:rsid w:val="00197513"/>
    <w:rsid w:val="001976D3"/>
    <w:rsid w:val="001977FC"/>
    <w:rsid w:val="00197D17"/>
    <w:rsid w:val="00197E66"/>
    <w:rsid w:val="00197E6B"/>
    <w:rsid w:val="00197F00"/>
    <w:rsid w:val="00197FAB"/>
    <w:rsid w:val="001A00AA"/>
    <w:rsid w:val="001A0768"/>
    <w:rsid w:val="001A09A7"/>
    <w:rsid w:val="001A0CC4"/>
    <w:rsid w:val="001A0F78"/>
    <w:rsid w:val="001A1059"/>
    <w:rsid w:val="001A1467"/>
    <w:rsid w:val="001A16DB"/>
    <w:rsid w:val="001A194E"/>
    <w:rsid w:val="001A1CB8"/>
    <w:rsid w:val="001A1D3A"/>
    <w:rsid w:val="001A2188"/>
    <w:rsid w:val="001A2228"/>
    <w:rsid w:val="001A2612"/>
    <w:rsid w:val="001A26C1"/>
    <w:rsid w:val="001A288E"/>
    <w:rsid w:val="001A2899"/>
    <w:rsid w:val="001A2C15"/>
    <w:rsid w:val="001A2D37"/>
    <w:rsid w:val="001A366B"/>
    <w:rsid w:val="001A3E9C"/>
    <w:rsid w:val="001A41DE"/>
    <w:rsid w:val="001A43F3"/>
    <w:rsid w:val="001A44E3"/>
    <w:rsid w:val="001A4680"/>
    <w:rsid w:val="001A554A"/>
    <w:rsid w:val="001A5788"/>
    <w:rsid w:val="001A5DD1"/>
    <w:rsid w:val="001A5E50"/>
    <w:rsid w:val="001A5E75"/>
    <w:rsid w:val="001A6261"/>
    <w:rsid w:val="001A63DA"/>
    <w:rsid w:val="001A669B"/>
    <w:rsid w:val="001A6AC7"/>
    <w:rsid w:val="001A6BEF"/>
    <w:rsid w:val="001A6C69"/>
    <w:rsid w:val="001A6E35"/>
    <w:rsid w:val="001A71A7"/>
    <w:rsid w:val="001A752F"/>
    <w:rsid w:val="001A753E"/>
    <w:rsid w:val="001A77ED"/>
    <w:rsid w:val="001B038F"/>
    <w:rsid w:val="001B06FC"/>
    <w:rsid w:val="001B076B"/>
    <w:rsid w:val="001B0DB4"/>
    <w:rsid w:val="001B13E7"/>
    <w:rsid w:val="001B1967"/>
    <w:rsid w:val="001B1AE2"/>
    <w:rsid w:val="001B1B77"/>
    <w:rsid w:val="001B1DF1"/>
    <w:rsid w:val="001B21D8"/>
    <w:rsid w:val="001B2CD2"/>
    <w:rsid w:val="001B2E26"/>
    <w:rsid w:val="001B36CD"/>
    <w:rsid w:val="001B36DB"/>
    <w:rsid w:val="001B3C84"/>
    <w:rsid w:val="001B40C7"/>
    <w:rsid w:val="001B4631"/>
    <w:rsid w:val="001B4742"/>
    <w:rsid w:val="001B490C"/>
    <w:rsid w:val="001B4A1F"/>
    <w:rsid w:val="001B4DB7"/>
    <w:rsid w:val="001B5D0E"/>
    <w:rsid w:val="001B5D8E"/>
    <w:rsid w:val="001B5DDF"/>
    <w:rsid w:val="001B6018"/>
    <w:rsid w:val="001B60C5"/>
    <w:rsid w:val="001B64CF"/>
    <w:rsid w:val="001B6B40"/>
    <w:rsid w:val="001B6D68"/>
    <w:rsid w:val="001B7217"/>
    <w:rsid w:val="001C04CC"/>
    <w:rsid w:val="001C0A3F"/>
    <w:rsid w:val="001C0BA5"/>
    <w:rsid w:val="001C15D0"/>
    <w:rsid w:val="001C191E"/>
    <w:rsid w:val="001C1DB2"/>
    <w:rsid w:val="001C2F7F"/>
    <w:rsid w:val="001C32CC"/>
    <w:rsid w:val="001C3608"/>
    <w:rsid w:val="001C36A4"/>
    <w:rsid w:val="001C388A"/>
    <w:rsid w:val="001C46EA"/>
    <w:rsid w:val="001C4A33"/>
    <w:rsid w:val="001C4B08"/>
    <w:rsid w:val="001C4D50"/>
    <w:rsid w:val="001C4EA8"/>
    <w:rsid w:val="001C4FC0"/>
    <w:rsid w:val="001C5410"/>
    <w:rsid w:val="001C559F"/>
    <w:rsid w:val="001C5949"/>
    <w:rsid w:val="001C5B68"/>
    <w:rsid w:val="001C5B8C"/>
    <w:rsid w:val="001C5EEA"/>
    <w:rsid w:val="001C64B8"/>
    <w:rsid w:val="001C65DE"/>
    <w:rsid w:val="001C69F6"/>
    <w:rsid w:val="001C6BE3"/>
    <w:rsid w:val="001C6D84"/>
    <w:rsid w:val="001C7096"/>
    <w:rsid w:val="001C71ED"/>
    <w:rsid w:val="001C7522"/>
    <w:rsid w:val="001C7653"/>
    <w:rsid w:val="001C7690"/>
    <w:rsid w:val="001C7887"/>
    <w:rsid w:val="001D02FC"/>
    <w:rsid w:val="001D0951"/>
    <w:rsid w:val="001D10B9"/>
    <w:rsid w:val="001D10C7"/>
    <w:rsid w:val="001D132C"/>
    <w:rsid w:val="001D19AA"/>
    <w:rsid w:val="001D1AE5"/>
    <w:rsid w:val="001D1C90"/>
    <w:rsid w:val="001D1E7A"/>
    <w:rsid w:val="001D1ED6"/>
    <w:rsid w:val="001D1F67"/>
    <w:rsid w:val="001D1F7B"/>
    <w:rsid w:val="001D2228"/>
    <w:rsid w:val="001D22AF"/>
    <w:rsid w:val="001D2A19"/>
    <w:rsid w:val="001D2C0A"/>
    <w:rsid w:val="001D349E"/>
    <w:rsid w:val="001D3791"/>
    <w:rsid w:val="001D3882"/>
    <w:rsid w:val="001D3939"/>
    <w:rsid w:val="001D3C1F"/>
    <w:rsid w:val="001D482F"/>
    <w:rsid w:val="001D4ADD"/>
    <w:rsid w:val="001D50F9"/>
    <w:rsid w:val="001D53B6"/>
    <w:rsid w:val="001D544B"/>
    <w:rsid w:val="001D5690"/>
    <w:rsid w:val="001D573D"/>
    <w:rsid w:val="001D5860"/>
    <w:rsid w:val="001D5D44"/>
    <w:rsid w:val="001D5FFF"/>
    <w:rsid w:val="001D6162"/>
    <w:rsid w:val="001D6577"/>
    <w:rsid w:val="001D6B60"/>
    <w:rsid w:val="001D7515"/>
    <w:rsid w:val="001D770C"/>
    <w:rsid w:val="001D7D77"/>
    <w:rsid w:val="001D7DE1"/>
    <w:rsid w:val="001E0009"/>
    <w:rsid w:val="001E086B"/>
    <w:rsid w:val="001E0980"/>
    <w:rsid w:val="001E0B7C"/>
    <w:rsid w:val="001E13F4"/>
    <w:rsid w:val="001E1A98"/>
    <w:rsid w:val="001E1E1A"/>
    <w:rsid w:val="001E2259"/>
    <w:rsid w:val="001E2281"/>
    <w:rsid w:val="001E24DE"/>
    <w:rsid w:val="001E25D8"/>
    <w:rsid w:val="001E2844"/>
    <w:rsid w:val="001E297C"/>
    <w:rsid w:val="001E29B0"/>
    <w:rsid w:val="001E37FC"/>
    <w:rsid w:val="001E39C4"/>
    <w:rsid w:val="001E3F0A"/>
    <w:rsid w:val="001E423E"/>
    <w:rsid w:val="001E447F"/>
    <w:rsid w:val="001E4B8A"/>
    <w:rsid w:val="001E4E9D"/>
    <w:rsid w:val="001E4FE0"/>
    <w:rsid w:val="001E52BC"/>
    <w:rsid w:val="001E54D6"/>
    <w:rsid w:val="001E5B2E"/>
    <w:rsid w:val="001E5F9C"/>
    <w:rsid w:val="001E5FF5"/>
    <w:rsid w:val="001E606B"/>
    <w:rsid w:val="001E6248"/>
    <w:rsid w:val="001E66F9"/>
    <w:rsid w:val="001E712F"/>
    <w:rsid w:val="001E721B"/>
    <w:rsid w:val="001E7384"/>
    <w:rsid w:val="001E77BB"/>
    <w:rsid w:val="001E7845"/>
    <w:rsid w:val="001E7A6F"/>
    <w:rsid w:val="001F00A7"/>
    <w:rsid w:val="001F0125"/>
    <w:rsid w:val="001F0258"/>
    <w:rsid w:val="001F04AB"/>
    <w:rsid w:val="001F0E68"/>
    <w:rsid w:val="001F0F9A"/>
    <w:rsid w:val="001F135A"/>
    <w:rsid w:val="001F1946"/>
    <w:rsid w:val="001F1B84"/>
    <w:rsid w:val="001F1D7D"/>
    <w:rsid w:val="001F20E1"/>
    <w:rsid w:val="001F270E"/>
    <w:rsid w:val="001F27D6"/>
    <w:rsid w:val="001F2A9A"/>
    <w:rsid w:val="001F2C6C"/>
    <w:rsid w:val="001F2E7F"/>
    <w:rsid w:val="001F35C8"/>
    <w:rsid w:val="001F3BB3"/>
    <w:rsid w:val="001F3D8A"/>
    <w:rsid w:val="001F4395"/>
    <w:rsid w:val="001F4541"/>
    <w:rsid w:val="001F46DF"/>
    <w:rsid w:val="001F48CE"/>
    <w:rsid w:val="001F4A2E"/>
    <w:rsid w:val="001F4AC2"/>
    <w:rsid w:val="001F4F3B"/>
    <w:rsid w:val="001F5317"/>
    <w:rsid w:val="001F53A9"/>
    <w:rsid w:val="001F56CD"/>
    <w:rsid w:val="001F5828"/>
    <w:rsid w:val="001F5F2F"/>
    <w:rsid w:val="001F604C"/>
    <w:rsid w:val="001F643A"/>
    <w:rsid w:val="001F6631"/>
    <w:rsid w:val="001F67AF"/>
    <w:rsid w:val="001F6D43"/>
    <w:rsid w:val="001F711F"/>
    <w:rsid w:val="001F7925"/>
    <w:rsid w:val="002006A3"/>
    <w:rsid w:val="00200B7D"/>
    <w:rsid w:val="00200F8B"/>
    <w:rsid w:val="00200FED"/>
    <w:rsid w:val="00201499"/>
    <w:rsid w:val="00201664"/>
    <w:rsid w:val="00201967"/>
    <w:rsid w:val="002022C3"/>
    <w:rsid w:val="0020278B"/>
    <w:rsid w:val="002028B1"/>
    <w:rsid w:val="00202AB5"/>
    <w:rsid w:val="00202BF7"/>
    <w:rsid w:val="0020312C"/>
    <w:rsid w:val="002032A8"/>
    <w:rsid w:val="00203AD7"/>
    <w:rsid w:val="00203F5B"/>
    <w:rsid w:val="00204432"/>
    <w:rsid w:val="00204816"/>
    <w:rsid w:val="00204C27"/>
    <w:rsid w:val="00204D65"/>
    <w:rsid w:val="00204D81"/>
    <w:rsid w:val="0020521A"/>
    <w:rsid w:val="00205435"/>
    <w:rsid w:val="002054E7"/>
    <w:rsid w:val="00205A27"/>
    <w:rsid w:val="00206760"/>
    <w:rsid w:val="00206837"/>
    <w:rsid w:val="00206D06"/>
    <w:rsid w:val="00207588"/>
    <w:rsid w:val="002075D5"/>
    <w:rsid w:val="00207D83"/>
    <w:rsid w:val="00207DD2"/>
    <w:rsid w:val="00207F71"/>
    <w:rsid w:val="0021029B"/>
    <w:rsid w:val="0021041F"/>
    <w:rsid w:val="0021089E"/>
    <w:rsid w:val="00210FAA"/>
    <w:rsid w:val="00211012"/>
    <w:rsid w:val="00211272"/>
    <w:rsid w:val="002119FF"/>
    <w:rsid w:val="00211BEE"/>
    <w:rsid w:val="00211D14"/>
    <w:rsid w:val="002123F3"/>
    <w:rsid w:val="00212B14"/>
    <w:rsid w:val="00212BAB"/>
    <w:rsid w:val="00212D07"/>
    <w:rsid w:val="00212EAA"/>
    <w:rsid w:val="00213047"/>
    <w:rsid w:val="00213320"/>
    <w:rsid w:val="002133CC"/>
    <w:rsid w:val="0021418E"/>
    <w:rsid w:val="0021469D"/>
    <w:rsid w:val="0021477D"/>
    <w:rsid w:val="002159F0"/>
    <w:rsid w:val="00215E14"/>
    <w:rsid w:val="00216066"/>
    <w:rsid w:val="002163A6"/>
    <w:rsid w:val="00216441"/>
    <w:rsid w:val="00216475"/>
    <w:rsid w:val="00216601"/>
    <w:rsid w:val="00216609"/>
    <w:rsid w:val="00216E88"/>
    <w:rsid w:val="002177AB"/>
    <w:rsid w:val="00217A3D"/>
    <w:rsid w:val="00217BCA"/>
    <w:rsid w:val="00217FB7"/>
    <w:rsid w:val="0022010C"/>
    <w:rsid w:val="002202AA"/>
    <w:rsid w:val="00221316"/>
    <w:rsid w:val="00221F45"/>
    <w:rsid w:val="00222275"/>
    <w:rsid w:val="002229A1"/>
    <w:rsid w:val="00222E42"/>
    <w:rsid w:val="00222F02"/>
    <w:rsid w:val="002233FE"/>
    <w:rsid w:val="002234C2"/>
    <w:rsid w:val="002235AC"/>
    <w:rsid w:val="00223CAA"/>
    <w:rsid w:val="00224341"/>
    <w:rsid w:val="0022445A"/>
    <w:rsid w:val="002247E3"/>
    <w:rsid w:val="002248D7"/>
    <w:rsid w:val="002248F8"/>
    <w:rsid w:val="00224EED"/>
    <w:rsid w:val="00224F66"/>
    <w:rsid w:val="0022505A"/>
    <w:rsid w:val="002250BB"/>
    <w:rsid w:val="002250E5"/>
    <w:rsid w:val="0022533D"/>
    <w:rsid w:val="002255FA"/>
    <w:rsid w:val="00225661"/>
    <w:rsid w:val="002258CC"/>
    <w:rsid w:val="00225DA1"/>
    <w:rsid w:val="0022649D"/>
    <w:rsid w:val="00226703"/>
    <w:rsid w:val="00226ACD"/>
    <w:rsid w:val="00226FF2"/>
    <w:rsid w:val="002270BC"/>
    <w:rsid w:val="002271C0"/>
    <w:rsid w:val="002274EC"/>
    <w:rsid w:val="00227924"/>
    <w:rsid w:val="002279DA"/>
    <w:rsid w:val="0023043F"/>
    <w:rsid w:val="00230751"/>
    <w:rsid w:val="00230ADF"/>
    <w:rsid w:val="00230EB7"/>
    <w:rsid w:val="002312A8"/>
    <w:rsid w:val="002315A3"/>
    <w:rsid w:val="00231A2C"/>
    <w:rsid w:val="00231DA2"/>
    <w:rsid w:val="00231DAA"/>
    <w:rsid w:val="00232298"/>
    <w:rsid w:val="00232428"/>
    <w:rsid w:val="0023258A"/>
    <w:rsid w:val="002326FB"/>
    <w:rsid w:val="00232727"/>
    <w:rsid w:val="00232D0D"/>
    <w:rsid w:val="00232F54"/>
    <w:rsid w:val="00233086"/>
    <w:rsid w:val="00233897"/>
    <w:rsid w:val="00234187"/>
    <w:rsid w:val="0023418D"/>
    <w:rsid w:val="00234220"/>
    <w:rsid w:val="002345A0"/>
    <w:rsid w:val="00234E25"/>
    <w:rsid w:val="00235307"/>
    <w:rsid w:val="00235417"/>
    <w:rsid w:val="002354C0"/>
    <w:rsid w:val="0023566F"/>
    <w:rsid w:val="002356E7"/>
    <w:rsid w:val="00235A39"/>
    <w:rsid w:val="00235F83"/>
    <w:rsid w:val="00236A17"/>
    <w:rsid w:val="00236A93"/>
    <w:rsid w:val="00236AB2"/>
    <w:rsid w:val="00236F16"/>
    <w:rsid w:val="002372B5"/>
    <w:rsid w:val="00237350"/>
    <w:rsid w:val="002373F1"/>
    <w:rsid w:val="002374F9"/>
    <w:rsid w:val="002376B0"/>
    <w:rsid w:val="00237ECD"/>
    <w:rsid w:val="00241671"/>
    <w:rsid w:val="00241E3C"/>
    <w:rsid w:val="00242284"/>
    <w:rsid w:val="002432AE"/>
    <w:rsid w:val="0024338D"/>
    <w:rsid w:val="00243717"/>
    <w:rsid w:val="002437D7"/>
    <w:rsid w:val="00243874"/>
    <w:rsid w:val="00243A12"/>
    <w:rsid w:val="00243F9F"/>
    <w:rsid w:val="00243FBC"/>
    <w:rsid w:val="002448D4"/>
    <w:rsid w:val="002449BC"/>
    <w:rsid w:val="00244C75"/>
    <w:rsid w:val="00244E4C"/>
    <w:rsid w:val="00244E68"/>
    <w:rsid w:val="002459A8"/>
    <w:rsid w:val="002459F6"/>
    <w:rsid w:val="00245C29"/>
    <w:rsid w:val="00245D08"/>
    <w:rsid w:val="00245DE7"/>
    <w:rsid w:val="00245E3E"/>
    <w:rsid w:val="00246580"/>
    <w:rsid w:val="00246760"/>
    <w:rsid w:val="00246CA5"/>
    <w:rsid w:val="002476C6"/>
    <w:rsid w:val="0024776A"/>
    <w:rsid w:val="00247971"/>
    <w:rsid w:val="00250207"/>
    <w:rsid w:val="0025053E"/>
    <w:rsid w:val="002508E9"/>
    <w:rsid w:val="0025111D"/>
    <w:rsid w:val="00251F59"/>
    <w:rsid w:val="0025204E"/>
    <w:rsid w:val="002523F0"/>
    <w:rsid w:val="0025296B"/>
    <w:rsid w:val="0025338F"/>
    <w:rsid w:val="00253870"/>
    <w:rsid w:val="00253F94"/>
    <w:rsid w:val="00254335"/>
    <w:rsid w:val="0025449A"/>
    <w:rsid w:val="002546F5"/>
    <w:rsid w:val="0025475F"/>
    <w:rsid w:val="00254912"/>
    <w:rsid w:val="00254DE0"/>
    <w:rsid w:val="00254F46"/>
    <w:rsid w:val="002552F3"/>
    <w:rsid w:val="002558FA"/>
    <w:rsid w:val="00255A10"/>
    <w:rsid w:val="00256682"/>
    <w:rsid w:val="002566E3"/>
    <w:rsid w:val="00256EF9"/>
    <w:rsid w:val="0025730F"/>
    <w:rsid w:val="00257372"/>
    <w:rsid w:val="00257751"/>
    <w:rsid w:val="00260DBF"/>
    <w:rsid w:val="00260F80"/>
    <w:rsid w:val="00261C8E"/>
    <w:rsid w:val="00261DD8"/>
    <w:rsid w:val="0026247E"/>
    <w:rsid w:val="002625F7"/>
    <w:rsid w:val="00262B5C"/>
    <w:rsid w:val="00262D7D"/>
    <w:rsid w:val="00262F66"/>
    <w:rsid w:val="00263087"/>
    <w:rsid w:val="0026331A"/>
    <w:rsid w:val="002634F1"/>
    <w:rsid w:val="00263620"/>
    <w:rsid w:val="00263C3B"/>
    <w:rsid w:val="00263CE1"/>
    <w:rsid w:val="0026457D"/>
    <w:rsid w:val="002648E9"/>
    <w:rsid w:val="00264F43"/>
    <w:rsid w:val="002653AF"/>
    <w:rsid w:val="002653C2"/>
    <w:rsid w:val="002657BC"/>
    <w:rsid w:val="00265E6C"/>
    <w:rsid w:val="00266069"/>
    <w:rsid w:val="002665B3"/>
    <w:rsid w:val="0026665D"/>
    <w:rsid w:val="00266911"/>
    <w:rsid w:val="00266A12"/>
    <w:rsid w:val="00266A56"/>
    <w:rsid w:val="00266B52"/>
    <w:rsid w:val="00266FF0"/>
    <w:rsid w:val="002672FE"/>
    <w:rsid w:val="0026776B"/>
    <w:rsid w:val="002679B9"/>
    <w:rsid w:val="00267CF4"/>
    <w:rsid w:val="0027012A"/>
    <w:rsid w:val="0027013B"/>
    <w:rsid w:val="00270325"/>
    <w:rsid w:val="0027038A"/>
    <w:rsid w:val="002708E2"/>
    <w:rsid w:val="00270B65"/>
    <w:rsid w:val="0027107D"/>
    <w:rsid w:val="00271634"/>
    <w:rsid w:val="0027174A"/>
    <w:rsid w:val="002718BC"/>
    <w:rsid w:val="002723D3"/>
    <w:rsid w:val="002723E9"/>
    <w:rsid w:val="00272918"/>
    <w:rsid w:val="00273131"/>
    <w:rsid w:val="002731BC"/>
    <w:rsid w:val="002732F9"/>
    <w:rsid w:val="00273509"/>
    <w:rsid w:val="00273568"/>
    <w:rsid w:val="002742DC"/>
    <w:rsid w:val="002744E3"/>
    <w:rsid w:val="00274501"/>
    <w:rsid w:val="0027461F"/>
    <w:rsid w:val="00274EA9"/>
    <w:rsid w:val="002754AC"/>
    <w:rsid w:val="002754E5"/>
    <w:rsid w:val="00275B9A"/>
    <w:rsid w:val="00275E8E"/>
    <w:rsid w:val="0027608F"/>
    <w:rsid w:val="002762CB"/>
    <w:rsid w:val="00276EC2"/>
    <w:rsid w:val="0027777F"/>
    <w:rsid w:val="0027780A"/>
    <w:rsid w:val="002778E8"/>
    <w:rsid w:val="00277CE9"/>
    <w:rsid w:val="00277DD8"/>
    <w:rsid w:val="00280AA8"/>
    <w:rsid w:val="0028108C"/>
    <w:rsid w:val="002812F4"/>
    <w:rsid w:val="00281310"/>
    <w:rsid w:val="002813FC"/>
    <w:rsid w:val="00281516"/>
    <w:rsid w:val="0028193A"/>
    <w:rsid w:val="00281BA7"/>
    <w:rsid w:val="002828AB"/>
    <w:rsid w:val="00282E2F"/>
    <w:rsid w:val="002832C1"/>
    <w:rsid w:val="002833B8"/>
    <w:rsid w:val="0028380D"/>
    <w:rsid w:val="00284BDE"/>
    <w:rsid w:val="00284F96"/>
    <w:rsid w:val="002853B8"/>
    <w:rsid w:val="00285411"/>
    <w:rsid w:val="0028552E"/>
    <w:rsid w:val="002857B8"/>
    <w:rsid w:val="0028582C"/>
    <w:rsid w:val="00285BAD"/>
    <w:rsid w:val="00285ED9"/>
    <w:rsid w:val="00285EED"/>
    <w:rsid w:val="0028689A"/>
    <w:rsid w:val="00286B0C"/>
    <w:rsid w:val="002871A1"/>
    <w:rsid w:val="002873A1"/>
    <w:rsid w:val="00287AC3"/>
    <w:rsid w:val="00287F20"/>
    <w:rsid w:val="00290303"/>
    <w:rsid w:val="00290AF4"/>
    <w:rsid w:val="00290C6B"/>
    <w:rsid w:val="00290D62"/>
    <w:rsid w:val="002910E0"/>
    <w:rsid w:val="0029115E"/>
    <w:rsid w:val="00291294"/>
    <w:rsid w:val="002913E7"/>
    <w:rsid w:val="002915DD"/>
    <w:rsid w:val="00291620"/>
    <w:rsid w:val="00291783"/>
    <w:rsid w:val="00291A19"/>
    <w:rsid w:val="00292004"/>
    <w:rsid w:val="00292048"/>
    <w:rsid w:val="00292748"/>
    <w:rsid w:val="00292A01"/>
    <w:rsid w:val="00292D09"/>
    <w:rsid w:val="0029305A"/>
    <w:rsid w:val="00293370"/>
    <w:rsid w:val="00293398"/>
    <w:rsid w:val="0029346B"/>
    <w:rsid w:val="002943A5"/>
    <w:rsid w:val="002946D4"/>
    <w:rsid w:val="00294B79"/>
    <w:rsid w:val="002955F4"/>
    <w:rsid w:val="002955FA"/>
    <w:rsid w:val="00295653"/>
    <w:rsid w:val="0029621D"/>
    <w:rsid w:val="002964DA"/>
    <w:rsid w:val="002964F3"/>
    <w:rsid w:val="00296B10"/>
    <w:rsid w:val="00296B83"/>
    <w:rsid w:val="00296C8A"/>
    <w:rsid w:val="00296F10"/>
    <w:rsid w:val="0029715C"/>
    <w:rsid w:val="002975D0"/>
    <w:rsid w:val="0029774D"/>
    <w:rsid w:val="002978BB"/>
    <w:rsid w:val="002A0029"/>
    <w:rsid w:val="002A04F8"/>
    <w:rsid w:val="002A09A1"/>
    <w:rsid w:val="002A0A63"/>
    <w:rsid w:val="002A0B29"/>
    <w:rsid w:val="002A0B3E"/>
    <w:rsid w:val="002A0BCA"/>
    <w:rsid w:val="002A13D5"/>
    <w:rsid w:val="002A17AC"/>
    <w:rsid w:val="002A1907"/>
    <w:rsid w:val="002A1A9B"/>
    <w:rsid w:val="002A1EA3"/>
    <w:rsid w:val="002A202A"/>
    <w:rsid w:val="002A2266"/>
    <w:rsid w:val="002A2AC8"/>
    <w:rsid w:val="002A2D2C"/>
    <w:rsid w:val="002A2FD0"/>
    <w:rsid w:val="002A31B2"/>
    <w:rsid w:val="002A338C"/>
    <w:rsid w:val="002A33FF"/>
    <w:rsid w:val="002A3427"/>
    <w:rsid w:val="002A39D5"/>
    <w:rsid w:val="002A3BB8"/>
    <w:rsid w:val="002A3F23"/>
    <w:rsid w:val="002A425F"/>
    <w:rsid w:val="002A44F8"/>
    <w:rsid w:val="002A4637"/>
    <w:rsid w:val="002A4B89"/>
    <w:rsid w:val="002A506C"/>
    <w:rsid w:val="002A50DF"/>
    <w:rsid w:val="002A55BF"/>
    <w:rsid w:val="002A57FF"/>
    <w:rsid w:val="002A5946"/>
    <w:rsid w:val="002A5E4A"/>
    <w:rsid w:val="002A6169"/>
    <w:rsid w:val="002A62BB"/>
    <w:rsid w:val="002A6407"/>
    <w:rsid w:val="002A64E7"/>
    <w:rsid w:val="002A653A"/>
    <w:rsid w:val="002A6A1B"/>
    <w:rsid w:val="002A7530"/>
    <w:rsid w:val="002A7537"/>
    <w:rsid w:val="002A7936"/>
    <w:rsid w:val="002A7CA7"/>
    <w:rsid w:val="002A7D49"/>
    <w:rsid w:val="002B046F"/>
    <w:rsid w:val="002B047E"/>
    <w:rsid w:val="002B0A1E"/>
    <w:rsid w:val="002B114F"/>
    <w:rsid w:val="002B1152"/>
    <w:rsid w:val="002B16BB"/>
    <w:rsid w:val="002B1BD2"/>
    <w:rsid w:val="002B1E0C"/>
    <w:rsid w:val="002B22D8"/>
    <w:rsid w:val="002B280E"/>
    <w:rsid w:val="002B294E"/>
    <w:rsid w:val="002B2981"/>
    <w:rsid w:val="002B2EF0"/>
    <w:rsid w:val="002B32D2"/>
    <w:rsid w:val="002B35F4"/>
    <w:rsid w:val="002B3A8C"/>
    <w:rsid w:val="002B4018"/>
    <w:rsid w:val="002B4C8C"/>
    <w:rsid w:val="002B53D4"/>
    <w:rsid w:val="002B540A"/>
    <w:rsid w:val="002B5437"/>
    <w:rsid w:val="002B5556"/>
    <w:rsid w:val="002B56BC"/>
    <w:rsid w:val="002B58B0"/>
    <w:rsid w:val="002B5B4B"/>
    <w:rsid w:val="002B5C6A"/>
    <w:rsid w:val="002B5CB6"/>
    <w:rsid w:val="002B5FB9"/>
    <w:rsid w:val="002B6454"/>
    <w:rsid w:val="002B67A8"/>
    <w:rsid w:val="002B6C62"/>
    <w:rsid w:val="002B6F72"/>
    <w:rsid w:val="002B7635"/>
    <w:rsid w:val="002B7A06"/>
    <w:rsid w:val="002B7C31"/>
    <w:rsid w:val="002B7D39"/>
    <w:rsid w:val="002C0315"/>
    <w:rsid w:val="002C0464"/>
    <w:rsid w:val="002C04D3"/>
    <w:rsid w:val="002C0697"/>
    <w:rsid w:val="002C06A9"/>
    <w:rsid w:val="002C06B8"/>
    <w:rsid w:val="002C12AD"/>
    <w:rsid w:val="002C16DD"/>
    <w:rsid w:val="002C1857"/>
    <w:rsid w:val="002C18CB"/>
    <w:rsid w:val="002C1994"/>
    <w:rsid w:val="002C21AA"/>
    <w:rsid w:val="002C2437"/>
    <w:rsid w:val="002C24B4"/>
    <w:rsid w:val="002C27A7"/>
    <w:rsid w:val="002C2AF0"/>
    <w:rsid w:val="002C2D63"/>
    <w:rsid w:val="002C2D99"/>
    <w:rsid w:val="002C2FEC"/>
    <w:rsid w:val="002C3296"/>
    <w:rsid w:val="002C37CB"/>
    <w:rsid w:val="002C3C4D"/>
    <w:rsid w:val="002C4963"/>
    <w:rsid w:val="002C4A93"/>
    <w:rsid w:val="002C4B71"/>
    <w:rsid w:val="002C4CCE"/>
    <w:rsid w:val="002C4D37"/>
    <w:rsid w:val="002C4D4E"/>
    <w:rsid w:val="002C5184"/>
    <w:rsid w:val="002C59CE"/>
    <w:rsid w:val="002C67F6"/>
    <w:rsid w:val="002C68CC"/>
    <w:rsid w:val="002C6C0E"/>
    <w:rsid w:val="002C6D5E"/>
    <w:rsid w:val="002C6E44"/>
    <w:rsid w:val="002C6F6D"/>
    <w:rsid w:val="002C6FB7"/>
    <w:rsid w:val="002C72C7"/>
    <w:rsid w:val="002C7986"/>
    <w:rsid w:val="002D0084"/>
    <w:rsid w:val="002D0456"/>
    <w:rsid w:val="002D07CF"/>
    <w:rsid w:val="002D07D9"/>
    <w:rsid w:val="002D0900"/>
    <w:rsid w:val="002D0CA7"/>
    <w:rsid w:val="002D0CBF"/>
    <w:rsid w:val="002D0D6C"/>
    <w:rsid w:val="002D0EE9"/>
    <w:rsid w:val="002D107F"/>
    <w:rsid w:val="002D1535"/>
    <w:rsid w:val="002D1DFC"/>
    <w:rsid w:val="002D22D8"/>
    <w:rsid w:val="002D27F1"/>
    <w:rsid w:val="002D2AB9"/>
    <w:rsid w:val="002D2B48"/>
    <w:rsid w:val="002D2B4B"/>
    <w:rsid w:val="002D2DF0"/>
    <w:rsid w:val="002D3188"/>
    <w:rsid w:val="002D31AC"/>
    <w:rsid w:val="002D39A8"/>
    <w:rsid w:val="002D39FD"/>
    <w:rsid w:val="002D3A1A"/>
    <w:rsid w:val="002D3EF4"/>
    <w:rsid w:val="002D3F39"/>
    <w:rsid w:val="002D3F41"/>
    <w:rsid w:val="002D3FE2"/>
    <w:rsid w:val="002D4066"/>
    <w:rsid w:val="002D41B6"/>
    <w:rsid w:val="002D41F1"/>
    <w:rsid w:val="002D43A1"/>
    <w:rsid w:val="002D46D3"/>
    <w:rsid w:val="002D47D8"/>
    <w:rsid w:val="002D5519"/>
    <w:rsid w:val="002D559F"/>
    <w:rsid w:val="002D5D15"/>
    <w:rsid w:val="002D5DD4"/>
    <w:rsid w:val="002D619B"/>
    <w:rsid w:val="002D62F3"/>
    <w:rsid w:val="002D6450"/>
    <w:rsid w:val="002D6FC5"/>
    <w:rsid w:val="002D70F7"/>
    <w:rsid w:val="002D722F"/>
    <w:rsid w:val="002D7293"/>
    <w:rsid w:val="002D73F7"/>
    <w:rsid w:val="002D7996"/>
    <w:rsid w:val="002D7F77"/>
    <w:rsid w:val="002E0A8F"/>
    <w:rsid w:val="002E0A9D"/>
    <w:rsid w:val="002E0AA7"/>
    <w:rsid w:val="002E0D7C"/>
    <w:rsid w:val="002E0D97"/>
    <w:rsid w:val="002E1660"/>
    <w:rsid w:val="002E1B01"/>
    <w:rsid w:val="002E221C"/>
    <w:rsid w:val="002E2302"/>
    <w:rsid w:val="002E23C3"/>
    <w:rsid w:val="002E3742"/>
    <w:rsid w:val="002E3F10"/>
    <w:rsid w:val="002E42B1"/>
    <w:rsid w:val="002E432E"/>
    <w:rsid w:val="002E4671"/>
    <w:rsid w:val="002E4969"/>
    <w:rsid w:val="002E4F4D"/>
    <w:rsid w:val="002E5323"/>
    <w:rsid w:val="002E56D5"/>
    <w:rsid w:val="002E57CB"/>
    <w:rsid w:val="002E5FD8"/>
    <w:rsid w:val="002E6129"/>
    <w:rsid w:val="002E6205"/>
    <w:rsid w:val="002E6230"/>
    <w:rsid w:val="002E6791"/>
    <w:rsid w:val="002E685D"/>
    <w:rsid w:val="002E6992"/>
    <w:rsid w:val="002E6ABE"/>
    <w:rsid w:val="002E734E"/>
    <w:rsid w:val="002E7730"/>
    <w:rsid w:val="002E7755"/>
    <w:rsid w:val="002E7A4C"/>
    <w:rsid w:val="002E7C22"/>
    <w:rsid w:val="002E7D88"/>
    <w:rsid w:val="002E7E33"/>
    <w:rsid w:val="002F0109"/>
    <w:rsid w:val="002F04A3"/>
    <w:rsid w:val="002F05B3"/>
    <w:rsid w:val="002F0A3A"/>
    <w:rsid w:val="002F0AD3"/>
    <w:rsid w:val="002F0C09"/>
    <w:rsid w:val="002F0E7C"/>
    <w:rsid w:val="002F1439"/>
    <w:rsid w:val="002F1B05"/>
    <w:rsid w:val="002F1CDB"/>
    <w:rsid w:val="002F2FC0"/>
    <w:rsid w:val="002F354D"/>
    <w:rsid w:val="002F378F"/>
    <w:rsid w:val="002F3842"/>
    <w:rsid w:val="002F3A82"/>
    <w:rsid w:val="002F3B3F"/>
    <w:rsid w:val="002F3EE0"/>
    <w:rsid w:val="002F403D"/>
    <w:rsid w:val="002F4717"/>
    <w:rsid w:val="002F4DB3"/>
    <w:rsid w:val="002F4DBA"/>
    <w:rsid w:val="002F5939"/>
    <w:rsid w:val="002F5B81"/>
    <w:rsid w:val="002F5D51"/>
    <w:rsid w:val="002F637D"/>
    <w:rsid w:val="002F6463"/>
    <w:rsid w:val="002F691C"/>
    <w:rsid w:val="002F6FFB"/>
    <w:rsid w:val="002F7DCA"/>
    <w:rsid w:val="002F7EC4"/>
    <w:rsid w:val="002F7EE8"/>
    <w:rsid w:val="00300395"/>
    <w:rsid w:val="0030039D"/>
    <w:rsid w:val="003003FA"/>
    <w:rsid w:val="003004B6"/>
    <w:rsid w:val="0030179A"/>
    <w:rsid w:val="00301D48"/>
    <w:rsid w:val="00301E57"/>
    <w:rsid w:val="00302073"/>
    <w:rsid w:val="00302681"/>
    <w:rsid w:val="00302D91"/>
    <w:rsid w:val="00303001"/>
    <w:rsid w:val="003031EB"/>
    <w:rsid w:val="0030349C"/>
    <w:rsid w:val="003035B0"/>
    <w:rsid w:val="00303C13"/>
    <w:rsid w:val="0030459B"/>
    <w:rsid w:val="00304A6A"/>
    <w:rsid w:val="00304D06"/>
    <w:rsid w:val="00304D3E"/>
    <w:rsid w:val="00304DBF"/>
    <w:rsid w:val="00304F77"/>
    <w:rsid w:val="0030533C"/>
    <w:rsid w:val="003056F2"/>
    <w:rsid w:val="0030589B"/>
    <w:rsid w:val="00305A0D"/>
    <w:rsid w:val="00305EC7"/>
    <w:rsid w:val="00305F0B"/>
    <w:rsid w:val="003061DA"/>
    <w:rsid w:val="003068B5"/>
    <w:rsid w:val="00306D75"/>
    <w:rsid w:val="00306F22"/>
    <w:rsid w:val="00307165"/>
    <w:rsid w:val="00307A36"/>
    <w:rsid w:val="0031005B"/>
    <w:rsid w:val="0031008E"/>
    <w:rsid w:val="003100D6"/>
    <w:rsid w:val="003101FF"/>
    <w:rsid w:val="0031050F"/>
    <w:rsid w:val="0031089A"/>
    <w:rsid w:val="003112ED"/>
    <w:rsid w:val="003113C5"/>
    <w:rsid w:val="0031156E"/>
    <w:rsid w:val="00311891"/>
    <w:rsid w:val="00311B72"/>
    <w:rsid w:val="00312231"/>
    <w:rsid w:val="00312502"/>
    <w:rsid w:val="00312572"/>
    <w:rsid w:val="00312870"/>
    <w:rsid w:val="00312CF4"/>
    <w:rsid w:val="00312EBA"/>
    <w:rsid w:val="00312ECB"/>
    <w:rsid w:val="0031333C"/>
    <w:rsid w:val="00313868"/>
    <w:rsid w:val="003138F7"/>
    <w:rsid w:val="00313C48"/>
    <w:rsid w:val="00313C4A"/>
    <w:rsid w:val="00313D0A"/>
    <w:rsid w:val="00314A5F"/>
    <w:rsid w:val="00314B2F"/>
    <w:rsid w:val="00315357"/>
    <w:rsid w:val="003158DA"/>
    <w:rsid w:val="00315C84"/>
    <w:rsid w:val="00316EDD"/>
    <w:rsid w:val="0031704A"/>
    <w:rsid w:val="0031721D"/>
    <w:rsid w:val="003174BE"/>
    <w:rsid w:val="0031776E"/>
    <w:rsid w:val="003178BA"/>
    <w:rsid w:val="003179B7"/>
    <w:rsid w:val="00317A7F"/>
    <w:rsid w:val="00317EA1"/>
    <w:rsid w:val="00320117"/>
    <w:rsid w:val="00320367"/>
    <w:rsid w:val="00320917"/>
    <w:rsid w:val="0032172F"/>
    <w:rsid w:val="00321FE1"/>
    <w:rsid w:val="00322128"/>
    <w:rsid w:val="00322143"/>
    <w:rsid w:val="00322A8B"/>
    <w:rsid w:val="00322A96"/>
    <w:rsid w:val="00322D4E"/>
    <w:rsid w:val="00322FB4"/>
    <w:rsid w:val="0032322E"/>
    <w:rsid w:val="00323338"/>
    <w:rsid w:val="00323593"/>
    <w:rsid w:val="003245A7"/>
    <w:rsid w:val="00324A85"/>
    <w:rsid w:val="00324BE0"/>
    <w:rsid w:val="003259BF"/>
    <w:rsid w:val="00325E10"/>
    <w:rsid w:val="00326386"/>
    <w:rsid w:val="003263C4"/>
    <w:rsid w:val="003263C6"/>
    <w:rsid w:val="0032678A"/>
    <w:rsid w:val="003268B1"/>
    <w:rsid w:val="00326E04"/>
    <w:rsid w:val="0032770D"/>
    <w:rsid w:val="00327B89"/>
    <w:rsid w:val="00327CAB"/>
    <w:rsid w:val="00327D28"/>
    <w:rsid w:val="00327D98"/>
    <w:rsid w:val="00327F07"/>
    <w:rsid w:val="00327F35"/>
    <w:rsid w:val="00330141"/>
    <w:rsid w:val="00330424"/>
    <w:rsid w:val="0033064E"/>
    <w:rsid w:val="00330670"/>
    <w:rsid w:val="003309BB"/>
    <w:rsid w:val="003312DF"/>
    <w:rsid w:val="00331307"/>
    <w:rsid w:val="0033136A"/>
    <w:rsid w:val="00331744"/>
    <w:rsid w:val="00331809"/>
    <w:rsid w:val="003319C5"/>
    <w:rsid w:val="00331A4D"/>
    <w:rsid w:val="00331B57"/>
    <w:rsid w:val="00331FEC"/>
    <w:rsid w:val="00332C26"/>
    <w:rsid w:val="00332EBA"/>
    <w:rsid w:val="00333602"/>
    <w:rsid w:val="00333CDE"/>
    <w:rsid w:val="00333D29"/>
    <w:rsid w:val="0033434D"/>
    <w:rsid w:val="00335327"/>
    <w:rsid w:val="00335A54"/>
    <w:rsid w:val="00335C9F"/>
    <w:rsid w:val="00335CEE"/>
    <w:rsid w:val="0033668A"/>
    <w:rsid w:val="00336B29"/>
    <w:rsid w:val="00336B78"/>
    <w:rsid w:val="00336C43"/>
    <w:rsid w:val="0033747E"/>
    <w:rsid w:val="00337901"/>
    <w:rsid w:val="00337F45"/>
    <w:rsid w:val="0034011F"/>
    <w:rsid w:val="003401D4"/>
    <w:rsid w:val="0034088E"/>
    <w:rsid w:val="003409E1"/>
    <w:rsid w:val="00341606"/>
    <w:rsid w:val="00342026"/>
    <w:rsid w:val="003421BF"/>
    <w:rsid w:val="00342261"/>
    <w:rsid w:val="003423C5"/>
    <w:rsid w:val="00342535"/>
    <w:rsid w:val="00343131"/>
    <w:rsid w:val="00343A3F"/>
    <w:rsid w:val="00343A5E"/>
    <w:rsid w:val="00343ADF"/>
    <w:rsid w:val="00343E8F"/>
    <w:rsid w:val="00344254"/>
    <w:rsid w:val="0034492E"/>
    <w:rsid w:val="00344B69"/>
    <w:rsid w:val="00344DFA"/>
    <w:rsid w:val="00344EC7"/>
    <w:rsid w:val="00345204"/>
    <w:rsid w:val="00345389"/>
    <w:rsid w:val="003459B2"/>
    <w:rsid w:val="00345EE8"/>
    <w:rsid w:val="0034650C"/>
    <w:rsid w:val="003469BB"/>
    <w:rsid w:val="00346C77"/>
    <w:rsid w:val="00346CA5"/>
    <w:rsid w:val="00346FDA"/>
    <w:rsid w:val="0034744B"/>
    <w:rsid w:val="003475F4"/>
    <w:rsid w:val="0034760A"/>
    <w:rsid w:val="00347F44"/>
    <w:rsid w:val="003504B8"/>
    <w:rsid w:val="00350721"/>
    <w:rsid w:val="003507A4"/>
    <w:rsid w:val="00350CD1"/>
    <w:rsid w:val="00350D6E"/>
    <w:rsid w:val="00351010"/>
    <w:rsid w:val="00351231"/>
    <w:rsid w:val="003512CF"/>
    <w:rsid w:val="0035162F"/>
    <w:rsid w:val="0035163B"/>
    <w:rsid w:val="00351846"/>
    <w:rsid w:val="00351967"/>
    <w:rsid w:val="003519A5"/>
    <w:rsid w:val="00351CEB"/>
    <w:rsid w:val="00351E1A"/>
    <w:rsid w:val="00351FBA"/>
    <w:rsid w:val="00352570"/>
    <w:rsid w:val="003526D4"/>
    <w:rsid w:val="003526EE"/>
    <w:rsid w:val="00352B8E"/>
    <w:rsid w:val="00352BAD"/>
    <w:rsid w:val="00352CAC"/>
    <w:rsid w:val="00352FC5"/>
    <w:rsid w:val="00353E38"/>
    <w:rsid w:val="0035425C"/>
    <w:rsid w:val="003542C8"/>
    <w:rsid w:val="00354E23"/>
    <w:rsid w:val="003553AF"/>
    <w:rsid w:val="0035542E"/>
    <w:rsid w:val="0035588B"/>
    <w:rsid w:val="003558AB"/>
    <w:rsid w:val="00355B90"/>
    <w:rsid w:val="00355CF6"/>
    <w:rsid w:val="00355D71"/>
    <w:rsid w:val="00355E8C"/>
    <w:rsid w:val="00356373"/>
    <w:rsid w:val="0035658C"/>
    <w:rsid w:val="0035663B"/>
    <w:rsid w:val="003575B3"/>
    <w:rsid w:val="00357AA3"/>
    <w:rsid w:val="00357F34"/>
    <w:rsid w:val="0036008D"/>
    <w:rsid w:val="00360465"/>
    <w:rsid w:val="0036064D"/>
    <w:rsid w:val="00360956"/>
    <w:rsid w:val="00360FDF"/>
    <w:rsid w:val="00361670"/>
    <w:rsid w:val="003617A8"/>
    <w:rsid w:val="003618CA"/>
    <w:rsid w:val="00361A4D"/>
    <w:rsid w:val="00361E2F"/>
    <w:rsid w:val="00361F99"/>
    <w:rsid w:val="00362060"/>
    <w:rsid w:val="00362656"/>
    <w:rsid w:val="0036298D"/>
    <w:rsid w:val="00363130"/>
    <w:rsid w:val="00363142"/>
    <w:rsid w:val="00363489"/>
    <w:rsid w:val="00363691"/>
    <w:rsid w:val="00363EF5"/>
    <w:rsid w:val="00364FD6"/>
    <w:rsid w:val="003656F1"/>
    <w:rsid w:val="00365F31"/>
    <w:rsid w:val="00366091"/>
    <w:rsid w:val="0036713A"/>
    <w:rsid w:val="003672CE"/>
    <w:rsid w:val="003679FF"/>
    <w:rsid w:val="00370B65"/>
    <w:rsid w:val="00370B74"/>
    <w:rsid w:val="00370E21"/>
    <w:rsid w:val="003711C9"/>
    <w:rsid w:val="00371246"/>
    <w:rsid w:val="0037144D"/>
    <w:rsid w:val="00371556"/>
    <w:rsid w:val="003720BD"/>
    <w:rsid w:val="00372974"/>
    <w:rsid w:val="00372AB7"/>
    <w:rsid w:val="00372C6B"/>
    <w:rsid w:val="00372DB2"/>
    <w:rsid w:val="00372DCC"/>
    <w:rsid w:val="0037313B"/>
    <w:rsid w:val="00373295"/>
    <w:rsid w:val="00373480"/>
    <w:rsid w:val="003736E4"/>
    <w:rsid w:val="00373C96"/>
    <w:rsid w:val="00373D6F"/>
    <w:rsid w:val="00373E01"/>
    <w:rsid w:val="00373F3C"/>
    <w:rsid w:val="003741CC"/>
    <w:rsid w:val="00374415"/>
    <w:rsid w:val="00374B45"/>
    <w:rsid w:val="00374CA2"/>
    <w:rsid w:val="00375528"/>
    <w:rsid w:val="0037586E"/>
    <w:rsid w:val="00376A05"/>
    <w:rsid w:val="00377390"/>
    <w:rsid w:val="00377459"/>
    <w:rsid w:val="00377832"/>
    <w:rsid w:val="003779BA"/>
    <w:rsid w:val="00377A5B"/>
    <w:rsid w:val="00377C21"/>
    <w:rsid w:val="00377D6B"/>
    <w:rsid w:val="00377E53"/>
    <w:rsid w:val="0038035E"/>
    <w:rsid w:val="0038153E"/>
    <w:rsid w:val="00381CC9"/>
    <w:rsid w:val="00381EE5"/>
    <w:rsid w:val="003822D4"/>
    <w:rsid w:val="0038258D"/>
    <w:rsid w:val="003826AD"/>
    <w:rsid w:val="003828FE"/>
    <w:rsid w:val="00382AC0"/>
    <w:rsid w:val="0038316E"/>
    <w:rsid w:val="003835DA"/>
    <w:rsid w:val="003837C4"/>
    <w:rsid w:val="00383833"/>
    <w:rsid w:val="0038479C"/>
    <w:rsid w:val="0038497B"/>
    <w:rsid w:val="003852F3"/>
    <w:rsid w:val="003857D5"/>
    <w:rsid w:val="0038607E"/>
    <w:rsid w:val="0038623E"/>
    <w:rsid w:val="00386334"/>
    <w:rsid w:val="0038688B"/>
    <w:rsid w:val="00386891"/>
    <w:rsid w:val="00386B9F"/>
    <w:rsid w:val="003875BF"/>
    <w:rsid w:val="0038774C"/>
    <w:rsid w:val="003878B5"/>
    <w:rsid w:val="00387DD2"/>
    <w:rsid w:val="00387E8B"/>
    <w:rsid w:val="003905E2"/>
    <w:rsid w:val="003906EB"/>
    <w:rsid w:val="00390778"/>
    <w:rsid w:val="003907E3"/>
    <w:rsid w:val="003908FC"/>
    <w:rsid w:val="0039098C"/>
    <w:rsid w:val="00391532"/>
    <w:rsid w:val="003915AD"/>
    <w:rsid w:val="003917F9"/>
    <w:rsid w:val="003918E6"/>
    <w:rsid w:val="0039241A"/>
    <w:rsid w:val="00392924"/>
    <w:rsid w:val="00392AEB"/>
    <w:rsid w:val="00392E3A"/>
    <w:rsid w:val="00393131"/>
    <w:rsid w:val="003938F0"/>
    <w:rsid w:val="00393AF6"/>
    <w:rsid w:val="00393B1E"/>
    <w:rsid w:val="00393C28"/>
    <w:rsid w:val="0039423B"/>
    <w:rsid w:val="00394B70"/>
    <w:rsid w:val="00394BA5"/>
    <w:rsid w:val="00394D0D"/>
    <w:rsid w:val="00394EC3"/>
    <w:rsid w:val="0039502B"/>
    <w:rsid w:val="00395216"/>
    <w:rsid w:val="0039544A"/>
    <w:rsid w:val="0039544F"/>
    <w:rsid w:val="0039551F"/>
    <w:rsid w:val="003957E7"/>
    <w:rsid w:val="003958F9"/>
    <w:rsid w:val="00395B41"/>
    <w:rsid w:val="00396534"/>
    <w:rsid w:val="0039680D"/>
    <w:rsid w:val="0039700F"/>
    <w:rsid w:val="003972AC"/>
    <w:rsid w:val="0039764C"/>
    <w:rsid w:val="00397835"/>
    <w:rsid w:val="00397A85"/>
    <w:rsid w:val="003A040C"/>
    <w:rsid w:val="003A0A50"/>
    <w:rsid w:val="003A0FBD"/>
    <w:rsid w:val="003A1012"/>
    <w:rsid w:val="003A11E4"/>
    <w:rsid w:val="003A1215"/>
    <w:rsid w:val="003A1255"/>
    <w:rsid w:val="003A1A3D"/>
    <w:rsid w:val="003A1D3F"/>
    <w:rsid w:val="003A2A33"/>
    <w:rsid w:val="003A2B58"/>
    <w:rsid w:val="003A2BD9"/>
    <w:rsid w:val="003A2D2F"/>
    <w:rsid w:val="003A2EF3"/>
    <w:rsid w:val="003A3345"/>
    <w:rsid w:val="003A3C9E"/>
    <w:rsid w:val="003A3E0F"/>
    <w:rsid w:val="003A4256"/>
    <w:rsid w:val="003A4385"/>
    <w:rsid w:val="003A43EC"/>
    <w:rsid w:val="003A4A8F"/>
    <w:rsid w:val="003A4F24"/>
    <w:rsid w:val="003A513F"/>
    <w:rsid w:val="003A5539"/>
    <w:rsid w:val="003A6657"/>
    <w:rsid w:val="003A674E"/>
    <w:rsid w:val="003A6980"/>
    <w:rsid w:val="003A6A19"/>
    <w:rsid w:val="003A6C5B"/>
    <w:rsid w:val="003A6F08"/>
    <w:rsid w:val="003A7076"/>
    <w:rsid w:val="003A7225"/>
    <w:rsid w:val="003A771A"/>
    <w:rsid w:val="003A7A69"/>
    <w:rsid w:val="003B0401"/>
    <w:rsid w:val="003B06A9"/>
    <w:rsid w:val="003B1DE9"/>
    <w:rsid w:val="003B1F24"/>
    <w:rsid w:val="003B2609"/>
    <w:rsid w:val="003B27D3"/>
    <w:rsid w:val="003B2877"/>
    <w:rsid w:val="003B2E5D"/>
    <w:rsid w:val="003B34C9"/>
    <w:rsid w:val="003B3582"/>
    <w:rsid w:val="003B365C"/>
    <w:rsid w:val="003B46B7"/>
    <w:rsid w:val="003B4810"/>
    <w:rsid w:val="003B4A43"/>
    <w:rsid w:val="003B53CB"/>
    <w:rsid w:val="003B56D6"/>
    <w:rsid w:val="003B5EB7"/>
    <w:rsid w:val="003B648F"/>
    <w:rsid w:val="003B682B"/>
    <w:rsid w:val="003B70FD"/>
    <w:rsid w:val="003B718E"/>
    <w:rsid w:val="003B7A40"/>
    <w:rsid w:val="003B7B22"/>
    <w:rsid w:val="003B7E61"/>
    <w:rsid w:val="003C0226"/>
    <w:rsid w:val="003C065A"/>
    <w:rsid w:val="003C0C9E"/>
    <w:rsid w:val="003C0F4F"/>
    <w:rsid w:val="003C1062"/>
    <w:rsid w:val="003C1446"/>
    <w:rsid w:val="003C18DA"/>
    <w:rsid w:val="003C2DAE"/>
    <w:rsid w:val="003C2EF8"/>
    <w:rsid w:val="003C2F0B"/>
    <w:rsid w:val="003C361E"/>
    <w:rsid w:val="003C3724"/>
    <w:rsid w:val="003C3C51"/>
    <w:rsid w:val="003C3DCA"/>
    <w:rsid w:val="003C43D1"/>
    <w:rsid w:val="003C4817"/>
    <w:rsid w:val="003C48F9"/>
    <w:rsid w:val="003C53BA"/>
    <w:rsid w:val="003C54E5"/>
    <w:rsid w:val="003C59CD"/>
    <w:rsid w:val="003C621E"/>
    <w:rsid w:val="003C630A"/>
    <w:rsid w:val="003C674E"/>
    <w:rsid w:val="003C698F"/>
    <w:rsid w:val="003C6B2C"/>
    <w:rsid w:val="003C72B3"/>
    <w:rsid w:val="003C732D"/>
    <w:rsid w:val="003C77C5"/>
    <w:rsid w:val="003C7C32"/>
    <w:rsid w:val="003C7CC6"/>
    <w:rsid w:val="003D06E8"/>
    <w:rsid w:val="003D0782"/>
    <w:rsid w:val="003D081A"/>
    <w:rsid w:val="003D0AA6"/>
    <w:rsid w:val="003D1253"/>
    <w:rsid w:val="003D13F5"/>
    <w:rsid w:val="003D178B"/>
    <w:rsid w:val="003D1978"/>
    <w:rsid w:val="003D1C84"/>
    <w:rsid w:val="003D248B"/>
    <w:rsid w:val="003D2554"/>
    <w:rsid w:val="003D2A87"/>
    <w:rsid w:val="003D3338"/>
    <w:rsid w:val="003D36A4"/>
    <w:rsid w:val="003D395C"/>
    <w:rsid w:val="003D3D7A"/>
    <w:rsid w:val="003D3DB8"/>
    <w:rsid w:val="003D4014"/>
    <w:rsid w:val="003D4745"/>
    <w:rsid w:val="003D497D"/>
    <w:rsid w:val="003D4E4E"/>
    <w:rsid w:val="003D4FCE"/>
    <w:rsid w:val="003D50B5"/>
    <w:rsid w:val="003D50F3"/>
    <w:rsid w:val="003D5103"/>
    <w:rsid w:val="003D55E7"/>
    <w:rsid w:val="003D5ABA"/>
    <w:rsid w:val="003D5BB8"/>
    <w:rsid w:val="003D5BCB"/>
    <w:rsid w:val="003D63BE"/>
    <w:rsid w:val="003D66F1"/>
    <w:rsid w:val="003D6B99"/>
    <w:rsid w:val="003D6BFE"/>
    <w:rsid w:val="003D7095"/>
    <w:rsid w:val="003D71FC"/>
    <w:rsid w:val="003D74E7"/>
    <w:rsid w:val="003D7E87"/>
    <w:rsid w:val="003E00AB"/>
    <w:rsid w:val="003E0103"/>
    <w:rsid w:val="003E087C"/>
    <w:rsid w:val="003E1095"/>
    <w:rsid w:val="003E1283"/>
    <w:rsid w:val="003E15E5"/>
    <w:rsid w:val="003E1658"/>
    <w:rsid w:val="003E1752"/>
    <w:rsid w:val="003E21F5"/>
    <w:rsid w:val="003E26EB"/>
    <w:rsid w:val="003E3245"/>
    <w:rsid w:val="003E35C8"/>
    <w:rsid w:val="003E3628"/>
    <w:rsid w:val="003E4952"/>
    <w:rsid w:val="003E4AEA"/>
    <w:rsid w:val="003E4C8B"/>
    <w:rsid w:val="003E52AE"/>
    <w:rsid w:val="003E54BB"/>
    <w:rsid w:val="003E590F"/>
    <w:rsid w:val="003E597D"/>
    <w:rsid w:val="003E5B9F"/>
    <w:rsid w:val="003E5D09"/>
    <w:rsid w:val="003E5F6A"/>
    <w:rsid w:val="003E6393"/>
    <w:rsid w:val="003E6BA3"/>
    <w:rsid w:val="003E6D08"/>
    <w:rsid w:val="003E6F2B"/>
    <w:rsid w:val="003E744B"/>
    <w:rsid w:val="003E7784"/>
    <w:rsid w:val="003E7C71"/>
    <w:rsid w:val="003F01DA"/>
    <w:rsid w:val="003F0468"/>
    <w:rsid w:val="003F0662"/>
    <w:rsid w:val="003F0A6E"/>
    <w:rsid w:val="003F0A90"/>
    <w:rsid w:val="003F1787"/>
    <w:rsid w:val="003F1C40"/>
    <w:rsid w:val="003F2069"/>
    <w:rsid w:val="003F2720"/>
    <w:rsid w:val="003F27ED"/>
    <w:rsid w:val="003F2898"/>
    <w:rsid w:val="003F2A2E"/>
    <w:rsid w:val="003F2C34"/>
    <w:rsid w:val="003F2DA9"/>
    <w:rsid w:val="003F3185"/>
    <w:rsid w:val="003F34A5"/>
    <w:rsid w:val="003F34F3"/>
    <w:rsid w:val="003F3C3C"/>
    <w:rsid w:val="003F3D88"/>
    <w:rsid w:val="003F3F3C"/>
    <w:rsid w:val="003F4170"/>
    <w:rsid w:val="003F458E"/>
    <w:rsid w:val="003F4891"/>
    <w:rsid w:val="003F4B16"/>
    <w:rsid w:val="003F4B61"/>
    <w:rsid w:val="003F4D76"/>
    <w:rsid w:val="003F50C3"/>
    <w:rsid w:val="003F5A20"/>
    <w:rsid w:val="003F5CA7"/>
    <w:rsid w:val="003F5D08"/>
    <w:rsid w:val="003F5FDF"/>
    <w:rsid w:val="003F680C"/>
    <w:rsid w:val="003F6A48"/>
    <w:rsid w:val="003F6FEC"/>
    <w:rsid w:val="003F743D"/>
    <w:rsid w:val="003F7E92"/>
    <w:rsid w:val="00400FA0"/>
    <w:rsid w:val="00401170"/>
    <w:rsid w:val="0040149E"/>
    <w:rsid w:val="00401927"/>
    <w:rsid w:val="00401B3D"/>
    <w:rsid w:val="0040201C"/>
    <w:rsid w:val="004020CC"/>
    <w:rsid w:val="004022EE"/>
    <w:rsid w:val="0040277A"/>
    <w:rsid w:val="00402851"/>
    <w:rsid w:val="004029DA"/>
    <w:rsid w:val="00402B89"/>
    <w:rsid w:val="00402DB7"/>
    <w:rsid w:val="0040376D"/>
    <w:rsid w:val="00403E99"/>
    <w:rsid w:val="00404474"/>
    <w:rsid w:val="00404877"/>
    <w:rsid w:val="00404A41"/>
    <w:rsid w:val="00405656"/>
    <w:rsid w:val="0040573C"/>
    <w:rsid w:val="00405F1A"/>
    <w:rsid w:val="00405F33"/>
    <w:rsid w:val="00406124"/>
    <w:rsid w:val="00406165"/>
    <w:rsid w:val="0040658D"/>
    <w:rsid w:val="00406A9E"/>
    <w:rsid w:val="00406F9F"/>
    <w:rsid w:val="00407579"/>
    <w:rsid w:val="00407737"/>
    <w:rsid w:val="00410637"/>
    <w:rsid w:val="00410AC8"/>
    <w:rsid w:val="00410BAB"/>
    <w:rsid w:val="00410D05"/>
    <w:rsid w:val="00411624"/>
    <w:rsid w:val="004118AC"/>
    <w:rsid w:val="004118B0"/>
    <w:rsid w:val="00411D6A"/>
    <w:rsid w:val="00411D6D"/>
    <w:rsid w:val="00412022"/>
    <w:rsid w:val="004123DF"/>
    <w:rsid w:val="00412C61"/>
    <w:rsid w:val="0041308E"/>
    <w:rsid w:val="00413E49"/>
    <w:rsid w:val="00413F50"/>
    <w:rsid w:val="00414AEC"/>
    <w:rsid w:val="004150EA"/>
    <w:rsid w:val="004154AC"/>
    <w:rsid w:val="004157DC"/>
    <w:rsid w:val="00415872"/>
    <w:rsid w:val="00415A75"/>
    <w:rsid w:val="00415D69"/>
    <w:rsid w:val="00416399"/>
    <w:rsid w:val="0041670D"/>
    <w:rsid w:val="0041681F"/>
    <w:rsid w:val="00416971"/>
    <w:rsid w:val="00416AEE"/>
    <w:rsid w:val="00416B94"/>
    <w:rsid w:val="00416CA0"/>
    <w:rsid w:val="00417141"/>
    <w:rsid w:val="00417595"/>
    <w:rsid w:val="00417703"/>
    <w:rsid w:val="00417713"/>
    <w:rsid w:val="00417BE5"/>
    <w:rsid w:val="0042019E"/>
    <w:rsid w:val="00420452"/>
    <w:rsid w:val="00421109"/>
    <w:rsid w:val="0042174D"/>
    <w:rsid w:val="00421798"/>
    <w:rsid w:val="00421A56"/>
    <w:rsid w:val="0042241F"/>
    <w:rsid w:val="0042252A"/>
    <w:rsid w:val="004226D1"/>
    <w:rsid w:val="004232DE"/>
    <w:rsid w:val="004235C5"/>
    <w:rsid w:val="004236E1"/>
    <w:rsid w:val="00424649"/>
    <w:rsid w:val="00424A9A"/>
    <w:rsid w:val="00424E3D"/>
    <w:rsid w:val="004250E0"/>
    <w:rsid w:val="00425544"/>
    <w:rsid w:val="00425B87"/>
    <w:rsid w:val="004266BE"/>
    <w:rsid w:val="004266D8"/>
    <w:rsid w:val="00426CAB"/>
    <w:rsid w:val="00426CAC"/>
    <w:rsid w:val="00426D43"/>
    <w:rsid w:val="00426E28"/>
    <w:rsid w:val="004272AD"/>
    <w:rsid w:val="00427489"/>
    <w:rsid w:val="0042748F"/>
    <w:rsid w:val="00427553"/>
    <w:rsid w:val="00430AC9"/>
    <w:rsid w:val="00430B82"/>
    <w:rsid w:val="00430B98"/>
    <w:rsid w:val="004310BA"/>
    <w:rsid w:val="00431353"/>
    <w:rsid w:val="0043175B"/>
    <w:rsid w:val="00431D43"/>
    <w:rsid w:val="0043214C"/>
    <w:rsid w:val="0043296D"/>
    <w:rsid w:val="00432AA0"/>
    <w:rsid w:val="00432D63"/>
    <w:rsid w:val="004337DF"/>
    <w:rsid w:val="0043389C"/>
    <w:rsid w:val="00433B60"/>
    <w:rsid w:val="00433CCB"/>
    <w:rsid w:val="004342E2"/>
    <w:rsid w:val="004348C2"/>
    <w:rsid w:val="00434A7D"/>
    <w:rsid w:val="00434F5B"/>
    <w:rsid w:val="004352E1"/>
    <w:rsid w:val="0043531E"/>
    <w:rsid w:val="004353B0"/>
    <w:rsid w:val="004354A8"/>
    <w:rsid w:val="0043558C"/>
    <w:rsid w:val="00435748"/>
    <w:rsid w:val="00435883"/>
    <w:rsid w:val="004358A1"/>
    <w:rsid w:val="00435A49"/>
    <w:rsid w:val="0043626F"/>
    <w:rsid w:val="00436361"/>
    <w:rsid w:val="004363CE"/>
    <w:rsid w:val="00436E85"/>
    <w:rsid w:val="00437234"/>
    <w:rsid w:val="004372B1"/>
    <w:rsid w:val="00437333"/>
    <w:rsid w:val="004373C9"/>
    <w:rsid w:val="00437718"/>
    <w:rsid w:val="00437A37"/>
    <w:rsid w:val="00437F67"/>
    <w:rsid w:val="00440233"/>
    <w:rsid w:val="0044091F"/>
    <w:rsid w:val="00440BF2"/>
    <w:rsid w:val="00440C11"/>
    <w:rsid w:val="00441202"/>
    <w:rsid w:val="00441651"/>
    <w:rsid w:val="004418A3"/>
    <w:rsid w:val="0044195D"/>
    <w:rsid w:val="0044206C"/>
    <w:rsid w:val="0044207A"/>
    <w:rsid w:val="00442203"/>
    <w:rsid w:val="0044231E"/>
    <w:rsid w:val="00442642"/>
    <w:rsid w:val="00442BE5"/>
    <w:rsid w:val="00442BFF"/>
    <w:rsid w:val="00443B80"/>
    <w:rsid w:val="00444253"/>
    <w:rsid w:val="0044442F"/>
    <w:rsid w:val="00444501"/>
    <w:rsid w:val="004449CD"/>
    <w:rsid w:val="00444C91"/>
    <w:rsid w:val="00444E0C"/>
    <w:rsid w:val="00445063"/>
    <w:rsid w:val="0044546A"/>
    <w:rsid w:val="00445801"/>
    <w:rsid w:val="00445C9A"/>
    <w:rsid w:val="00446298"/>
    <w:rsid w:val="0044652F"/>
    <w:rsid w:val="004469EA"/>
    <w:rsid w:val="00446C71"/>
    <w:rsid w:val="00446DE0"/>
    <w:rsid w:val="00446F08"/>
    <w:rsid w:val="00446F9D"/>
    <w:rsid w:val="0044732C"/>
    <w:rsid w:val="0044733F"/>
    <w:rsid w:val="004476BD"/>
    <w:rsid w:val="00447E2A"/>
    <w:rsid w:val="0045042E"/>
    <w:rsid w:val="004505C4"/>
    <w:rsid w:val="0045065F"/>
    <w:rsid w:val="00450B55"/>
    <w:rsid w:val="00450FAC"/>
    <w:rsid w:val="0045114F"/>
    <w:rsid w:val="00451496"/>
    <w:rsid w:val="00451A08"/>
    <w:rsid w:val="00451A14"/>
    <w:rsid w:val="00451C3F"/>
    <w:rsid w:val="00451D95"/>
    <w:rsid w:val="00451F0B"/>
    <w:rsid w:val="00451FFE"/>
    <w:rsid w:val="0045230F"/>
    <w:rsid w:val="0045231A"/>
    <w:rsid w:val="004523A1"/>
    <w:rsid w:val="0045276F"/>
    <w:rsid w:val="004527ED"/>
    <w:rsid w:val="004528DD"/>
    <w:rsid w:val="00452EE5"/>
    <w:rsid w:val="00453649"/>
    <w:rsid w:val="00453A4E"/>
    <w:rsid w:val="00453AF4"/>
    <w:rsid w:val="00453EC4"/>
    <w:rsid w:val="00454177"/>
    <w:rsid w:val="0045423D"/>
    <w:rsid w:val="00454628"/>
    <w:rsid w:val="004548BD"/>
    <w:rsid w:val="00454A86"/>
    <w:rsid w:val="00454D79"/>
    <w:rsid w:val="00455AFF"/>
    <w:rsid w:val="00455BE2"/>
    <w:rsid w:val="00455C55"/>
    <w:rsid w:val="00455EEB"/>
    <w:rsid w:val="00455FCE"/>
    <w:rsid w:val="00456ACD"/>
    <w:rsid w:val="00456D0C"/>
    <w:rsid w:val="00456D92"/>
    <w:rsid w:val="00456E3F"/>
    <w:rsid w:val="0045715F"/>
    <w:rsid w:val="0045738F"/>
    <w:rsid w:val="004573B6"/>
    <w:rsid w:val="00457691"/>
    <w:rsid w:val="0045799D"/>
    <w:rsid w:val="00457A56"/>
    <w:rsid w:val="00457D59"/>
    <w:rsid w:val="004600E7"/>
    <w:rsid w:val="004605A0"/>
    <w:rsid w:val="00460766"/>
    <w:rsid w:val="00460DA0"/>
    <w:rsid w:val="00461152"/>
    <w:rsid w:val="00461937"/>
    <w:rsid w:val="004621A7"/>
    <w:rsid w:val="00463122"/>
    <w:rsid w:val="004637DF"/>
    <w:rsid w:val="00463C89"/>
    <w:rsid w:val="00464426"/>
    <w:rsid w:val="00464624"/>
    <w:rsid w:val="0046488C"/>
    <w:rsid w:val="004659D5"/>
    <w:rsid w:val="00465A92"/>
    <w:rsid w:val="00465C4B"/>
    <w:rsid w:val="00465CB0"/>
    <w:rsid w:val="00465DAC"/>
    <w:rsid w:val="00465F82"/>
    <w:rsid w:val="00465FC1"/>
    <w:rsid w:val="00466194"/>
    <w:rsid w:val="004663EA"/>
    <w:rsid w:val="004665E9"/>
    <w:rsid w:val="004667F5"/>
    <w:rsid w:val="00466D13"/>
    <w:rsid w:val="004679C2"/>
    <w:rsid w:val="004679C3"/>
    <w:rsid w:val="00467E93"/>
    <w:rsid w:val="00467FD9"/>
    <w:rsid w:val="004700B2"/>
    <w:rsid w:val="0047033F"/>
    <w:rsid w:val="00470538"/>
    <w:rsid w:val="0047056B"/>
    <w:rsid w:val="00470684"/>
    <w:rsid w:val="00470C7A"/>
    <w:rsid w:val="004712A8"/>
    <w:rsid w:val="00471701"/>
    <w:rsid w:val="00472022"/>
    <w:rsid w:val="0047239C"/>
    <w:rsid w:val="004724D2"/>
    <w:rsid w:val="00472687"/>
    <w:rsid w:val="004727E5"/>
    <w:rsid w:val="00472962"/>
    <w:rsid w:val="00473343"/>
    <w:rsid w:val="00473515"/>
    <w:rsid w:val="00473AB8"/>
    <w:rsid w:val="00473AE8"/>
    <w:rsid w:val="00473B80"/>
    <w:rsid w:val="00474744"/>
    <w:rsid w:val="00474881"/>
    <w:rsid w:val="00474AAD"/>
    <w:rsid w:val="004750CD"/>
    <w:rsid w:val="0047549C"/>
    <w:rsid w:val="00475BAF"/>
    <w:rsid w:val="00475E69"/>
    <w:rsid w:val="0047640A"/>
    <w:rsid w:val="004767D6"/>
    <w:rsid w:val="00476A62"/>
    <w:rsid w:val="00480333"/>
    <w:rsid w:val="0048045E"/>
    <w:rsid w:val="004804FE"/>
    <w:rsid w:val="00480F10"/>
    <w:rsid w:val="00481ACC"/>
    <w:rsid w:val="00482459"/>
    <w:rsid w:val="00482480"/>
    <w:rsid w:val="00482867"/>
    <w:rsid w:val="00482E19"/>
    <w:rsid w:val="00482F71"/>
    <w:rsid w:val="00483227"/>
    <w:rsid w:val="00483446"/>
    <w:rsid w:val="00483599"/>
    <w:rsid w:val="00483A2A"/>
    <w:rsid w:val="00483BFD"/>
    <w:rsid w:val="00483E82"/>
    <w:rsid w:val="004842CB"/>
    <w:rsid w:val="00484368"/>
    <w:rsid w:val="0048487C"/>
    <w:rsid w:val="00485B24"/>
    <w:rsid w:val="00485E84"/>
    <w:rsid w:val="004860B8"/>
    <w:rsid w:val="0048664F"/>
    <w:rsid w:val="004867B6"/>
    <w:rsid w:val="004869C5"/>
    <w:rsid w:val="00486D0A"/>
    <w:rsid w:val="00487282"/>
    <w:rsid w:val="004872EB"/>
    <w:rsid w:val="00487CEB"/>
    <w:rsid w:val="00487EB5"/>
    <w:rsid w:val="00487F03"/>
    <w:rsid w:val="00487FC4"/>
    <w:rsid w:val="0049016D"/>
    <w:rsid w:val="00490354"/>
    <w:rsid w:val="004906F2"/>
    <w:rsid w:val="00490C57"/>
    <w:rsid w:val="00490C75"/>
    <w:rsid w:val="00490F86"/>
    <w:rsid w:val="004912A9"/>
    <w:rsid w:val="0049175D"/>
    <w:rsid w:val="00492574"/>
    <w:rsid w:val="00492814"/>
    <w:rsid w:val="00493B9F"/>
    <w:rsid w:val="00493E7F"/>
    <w:rsid w:val="00494079"/>
    <w:rsid w:val="004942A9"/>
    <w:rsid w:val="0049434D"/>
    <w:rsid w:val="00494351"/>
    <w:rsid w:val="00494437"/>
    <w:rsid w:val="00494839"/>
    <w:rsid w:val="004949A8"/>
    <w:rsid w:val="00494A30"/>
    <w:rsid w:val="004953C4"/>
    <w:rsid w:val="00495459"/>
    <w:rsid w:val="00495B58"/>
    <w:rsid w:val="00495C36"/>
    <w:rsid w:val="00495F32"/>
    <w:rsid w:val="00496015"/>
    <w:rsid w:val="004962DB"/>
    <w:rsid w:val="0049634D"/>
    <w:rsid w:val="004969D1"/>
    <w:rsid w:val="00496C3D"/>
    <w:rsid w:val="00497201"/>
    <w:rsid w:val="004974CE"/>
    <w:rsid w:val="00497987"/>
    <w:rsid w:val="00497A26"/>
    <w:rsid w:val="004A0127"/>
    <w:rsid w:val="004A053C"/>
    <w:rsid w:val="004A0A8D"/>
    <w:rsid w:val="004A0D57"/>
    <w:rsid w:val="004A0DE3"/>
    <w:rsid w:val="004A252B"/>
    <w:rsid w:val="004A27ED"/>
    <w:rsid w:val="004A2A56"/>
    <w:rsid w:val="004A2F26"/>
    <w:rsid w:val="004A337F"/>
    <w:rsid w:val="004A34B2"/>
    <w:rsid w:val="004A36F5"/>
    <w:rsid w:val="004A3C5F"/>
    <w:rsid w:val="004A4133"/>
    <w:rsid w:val="004A430B"/>
    <w:rsid w:val="004A4AC6"/>
    <w:rsid w:val="004A4C86"/>
    <w:rsid w:val="004A4F15"/>
    <w:rsid w:val="004A4FA9"/>
    <w:rsid w:val="004A5032"/>
    <w:rsid w:val="004A50FF"/>
    <w:rsid w:val="004A54A4"/>
    <w:rsid w:val="004A57A7"/>
    <w:rsid w:val="004A58F6"/>
    <w:rsid w:val="004A5A71"/>
    <w:rsid w:val="004A6217"/>
    <w:rsid w:val="004A6381"/>
    <w:rsid w:val="004A67F9"/>
    <w:rsid w:val="004A7594"/>
    <w:rsid w:val="004A75AA"/>
    <w:rsid w:val="004A773A"/>
    <w:rsid w:val="004A7A16"/>
    <w:rsid w:val="004A7C11"/>
    <w:rsid w:val="004A7FEC"/>
    <w:rsid w:val="004B057B"/>
    <w:rsid w:val="004B07A7"/>
    <w:rsid w:val="004B0860"/>
    <w:rsid w:val="004B0955"/>
    <w:rsid w:val="004B0A02"/>
    <w:rsid w:val="004B1494"/>
    <w:rsid w:val="004B1576"/>
    <w:rsid w:val="004B1D6E"/>
    <w:rsid w:val="004B1EC1"/>
    <w:rsid w:val="004B2530"/>
    <w:rsid w:val="004B2FC3"/>
    <w:rsid w:val="004B31E6"/>
    <w:rsid w:val="004B3257"/>
    <w:rsid w:val="004B33F1"/>
    <w:rsid w:val="004B3A0B"/>
    <w:rsid w:val="004B3ADD"/>
    <w:rsid w:val="004B3B5C"/>
    <w:rsid w:val="004B46BB"/>
    <w:rsid w:val="004B46BF"/>
    <w:rsid w:val="004B52A4"/>
    <w:rsid w:val="004B5440"/>
    <w:rsid w:val="004B57C7"/>
    <w:rsid w:val="004B5B9D"/>
    <w:rsid w:val="004B5C51"/>
    <w:rsid w:val="004B608F"/>
    <w:rsid w:val="004B6198"/>
    <w:rsid w:val="004B61B1"/>
    <w:rsid w:val="004B626E"/>
    <w:rsid w:val="004B638F"/>
    <w:rsid w:val="004B6858"/>
    <w:rsid w:val="004B6D39"/>
    <w:rsid w:val="004B6E43"/>
    <w:rsid w:val="004B7339"/>
    <w:rsid w:val="004B75DC"/>
    <w:rsid w:val="004B7ADE"/>
    <w:rsid w:val="004B7AEE"/>
    <w:rsid w:val="004B7C49"/>
    <w:rsid w:val="004B7D34"/>
    <w:rsid w:val="004C00C5"/>
    <w:rsid w:val="004C0165"/>
    <w:rsid w:val="004C01BA"/>
    <w:rsid w:val="004C0269"/>
    <w:rsid w:val="004C1216"/>
    <w:rsid w:val="004C1936"/>
    <w:rsid w:val="004C1D6E"/>
    <w:rsid w:val="004C2685"/>
    <w:rsid w:val="004C2696"/>
    <w:rsid w:val="004C2A0A"/>
    <w:rsid w:val="004C2A1A"/>
    <w:rsid w:val="004C2D1E"/>
    <w:rsid w:val="004C2E5E"/>
    <w:rsid w:val="004C34C7"/>
    <w:rsid w:val="004C34E4"/>
    <w:rsid w:val="004C3595"/>
    <w:rsid w:val="004C384E"/>
    <w:rsid w:val="004C3C3C"/>
    <w:rsid w:val="004C408B"/>
    <w:rsid w:val="004C43A7"/>
    <w:rsid w:val="004C4B9F"/>
    <w:rsid w:val="004C4DCA"/>
    <w:rsid w:val="004C4DDF"/>
    <w:rsid w:val="004C4E93"/>
    <w:rsid w:val="004C5504"/>
    <w:rsid w:val="004C5A65"/>
    <w:rsid w:val="004C61AB"/>
    <w:rsid w:val="004C633E"/>
    <w:rsid w:val="004C6453"/>
    <w:rsid w:val="004C6786"/>
    <w:rsid w:val="004C6834"/>
    <w:rsid w:val="004C684C"/>
    <w:rsid w:val="004C6897"/>
    <w:rsid w:val="004C6CA6"/>
    <w:rsid w:val="004C711B"/>
    <w:rsid w:val="004C7493"/>
    <w:rsid w:val="004C7C4B"/>
    <w:rsid w:val="004C7D57"/>
    <w:rsid w:val="004D02C6"/>
    <w:rsid w:val="004D0526"/>
    <w:rsid w:val="004D0865"/>
    <w:rsid w:val="004D108B"/>
    <w:rsid w:val="004D1148"/>
    <w:rsid w:val="004D12D5"/>
    <w:rsid w:val="004D17E5"/>
    <w:rsid w:val="004D1A21"/>
    <w:rsid w:val="004D1AB4"/>
    <w:rsid w:val="004D1ECD"/>
    <w:rsid w:val="004D20A8"/>
    <w:rsid w:val="004D20C6"/>
    <w:rsid w:val="004D331D"/>
    <w:rsid w:val="004D3569"/>
    <w:rsid w:val="004D35B6"/>
    <w:rsid w:val="004D39B0"/>
    <w:rsid w:val="004D3DE0"/>
    <w:rsid w:val="004D431E"/>
    <w:rsid w:val="004D4D24"/>
    <w:rsid w:val="004D59B7"/>
    <w:rsid w:val="004D6886"/>
    <w:rsid w:val="004D69FB"/>
    <w:rsid w:val="004D6AA7"/>
    <w:rsid w:val="004D6FB5"/>
    <w:rsid w:val="004D735A"/>
    <w:rsid w:val="004D7990"/>
    <w:rsid w:val="004D7C80"/>
    <w:rsid w:val="004D7E0B"/>
    <w:rsid w:val="004E0155"/>
    <w:rsid w:val="004E038F"/>
    <w:rsid w:val="004E0CE8"/>
    <w:rsid w:val="004E0D9B"/>
    <w:rsid w:val="004E0E36"/>
    <w:rsid w:val="004E0EE8"/>
    <w:rsid w:val="004E0F1C"/>
    <w:rsid w:val="004E0FB0"/>
    <w:rsid w:val="004E10E7"/>
    <w:rsid w:val="004E188F"/>
    <w:rsid w:val="004E2528"/>
    <w:rsid w:val="004E2808"/>
    <w:rsid w:val="004E2DC5"/>
    <w:rsid w:val="004E2F47"/>
    <w:rsid w:val="004E3374"/>
    <w:rsid w:val="004E399A"/>
    <w:rsid w:val="004E3C5F"/>
    <w:rsid w:val="004E4823"/>
    <w:rsid w:val="004E485B"/>
    <w:rsid w:val="004E4A70"/>
    <w:rsid w:val="004E4C67"/>
    <w:rsid w:val="004E513E"/>
    <w:rsid w:val="004E5444"/>
    <w:rsid w:val="004E559B"/>
    <w:rsid w:val="004E5AD3"/>
    <w:rsid w:val="004E5C54"/>
    <w:rsid w:val="004E5EB2"/>
    <w:rsid w:val="004E64A0"/>
    <w:rsid w:val="004E66D7"/>
    <w:rsid w:val="004E683D"/>
    <w:rsid w:val="004E6A4A"/>
    <w:rsid w:val="004E6D33"/>
    <w:rsid w:val="004E76A1"/>
    <w:rsid w:val="004E7702"/>
    <w:rsid w:val="004E7ADA"/>
    <w:rsid w:val="004F00B0"/>
    <w:rsid w:val="004F018B"/>
    <w:rsid w:val="004F0279"/>
    <w:rsid w:val="004F052C"/>
    <w:rsid w:val="004F09F9"/>
    <w:rsid w:val="004F0B1B"/>
    <w:rsid w:val="004F1251"/>
    <w:rsid w:val="004F171C"/>
    <w:rsid w:val="004F225C"/>
    <w:rsid w:val="004F2912"/>
    <w:rsid w:val="004F2B7D"/>
    <w:rsid w:val="004F2BE2"/>
    <w:rsid w:val="004F30BF"/>
    <w:rsid w:val="004F30F4"/>
    <w:rsid w:val="004F3153"/>
    <w:rsid w:val="004F34D1"/>
    <w:rsid w:val="004F34E2"/>
    <w:rsid w:val="004F3CDE"/>
    <w:rsid w:val="004F3F7D"/>
    <w:rsid w:val="004F4A53"/>
    <w:rsid w:val="004F4C98"/>
    <w:rsid w:val="004F4D3B"/>
    <w:rsid w:val="004F4DDE"/>
    <w:rsid w:val="004F4EF8"/>
    <w:rsid w:val="004F531F"/>
    <w:rsid w:val="004F543E"/>
    <w:rsid w:val="004F560E"/>
    <w:rsid w:val="004F5837"/>
    <w:rsid w:val="004F5B34"/>
    <w:rsid w:val="004F5C16"/>
    <w:rsid w:val="004F6204"/>
    <w:rsid w:val="004F6229"/>
    <w:rsid w:val="004F64ED"/>
    <w:rsid w:val="004F6883"/>
    <w:rsid w:val="004F6BD2"/>
    <w:rsid w:val="004F6CE4"/>
    <w:rsid w:val="004F6D5E"/>
    <w:rsid w:val="004F7077"/>
    <w:rsid w:val="004F762B"/>
    <w:rsid w:val="004F7739"/>
    <w:rsid w:val="004F78CE"/>
    <w:rsid w:val="004F7A9A"/>
    <w:rsid w:val="004F7EE8"/>
    <w:rsid w:val="004F7FB5"/>
    <w:rsid w:val="00500B7B"/>
    <w:rsid w:val="00500F39"/>
    <w:rsid w:val="00501098"/>
    <w:rsid w:val="005015F6"/>
    <w:rsid w:val="005021B8"/>
    <w:rsid w:val="005026CB"/>
    <w:rsid w:val="005027EB"/>
    <w:rsid w:val="00502A53"/>
    <w:rsid w:val="00502BB6"/>
    <w:rsid w:val="00502E28"/>
    <w:rsid w:val="00504FBD"/>
    <w:rsid w:val="005057F8"/>
    <w:rsid w:val="00505E1C"/>
    <w:rsid w:val="00506073"/>
    <w:rsid w:val="005060C2"/>
    <w:rsid w:val="0050612C"/>
    <w:rsid w:val="00506BFF"/>
    <w:rsid w:val="00506C67"/>
    <w:rsid w:val="00506FF3"/>
    <w:rsid w:val="0050725B"/>
    <w:rsid w:val="00507DA5"/>
    <w:rsid w:val="00507DC4"/>
    <w:rsid w:val="00507E34"/>
    <w:rsid w:val="00507E52"/>
    <w:rsid w:val="00507EA8"/>
    <w:rsid w:val="00510510"/>
    <w:rsid w:val="00510917"/>
    <w:rsid w:val="00510A7B"/>
    <w:rsid w:val="00510CA1"/>
    <w:rsid w:val="00511297"/>
    <w:rsid w:val="0051134D"/>
    <w:rsid w:val="005116BB"/>
    <w:rsid w:val="00511B06"/>
    <w:rsid w:val="00512016"/>
    <w:rsid w:val="00512E4F"/>
    <w:rsid w:val="00513305"/>
    <w:rsid w:val="0051360E"/>
    <w:rsid w:val="00513DB4"/>
    <w:rsid w:val="00513F51"/>
    <w:rsid w:val="00514433"/>
    <w:rsid w:val="0051464E"/>
    <w:rsid w:val="00514C1C"/>
    <w:rsid w:val="00514CD9"/>
    <w:rsid w:val="00514E39"/>
    <w:rsid w:val="00514E61"/>
    <w:rsid w:val="005158E1"/>
    <w:rsid w:val="00515A7A"/>
    <w:rsid w:val="00515A83"/>
    <w:rsid w:val="00515C6C"/>
    <w:rsid w:val="00515DCF"/>
    <w:rsid w:val="00516BED"/>
    <w:rsid w:val="005170E4"/>
    <w:rsid w:val="00517103"/>
    <w:rsid w:val="0051795D"/>
    <w:rsid w:val="005179D9"/>
    <w:rsid w:val="00517B33"/>
    <w:rsid w:val="00520408"/>
    <w:rsid w:val="005205AC"/>
    <w:rsid w:val="00520B5C"/>
    <w:rsid w:val="00520E2D"/>
    <w:rsid w:val="0052114E"/>
    <w:rsid w:val="00521BC0"/>
    <w:rsid w:val="00521F2E"/>
    <w:rsid w:val="0052201D"/>
    <w:rsid w:val="00522686"/>
    <w:rsid w:val="005228FA"/>
    <w:rsid w:val="00522AAA"/>
    <w:rsid w:val="005235E2"/>
    <w:rsid w:val="00523701"/>
    <w:rsid w:val="00523B5B"/>
    <w:rsid w:val="00523BE5"/>
    <w:rsid w:val="00523BF5"/>
    <w:rsid w:val="005246AF"/>
    <w:rsid w:val="00524A15"/>
    <w:rsid w:val="00525636"/>
    <w:rsid w:val="00525F5A"/>
    <w:rsid w:val="005268A9"/>
    <w:rsid w:val="00526A16"/>
    <w:rsid w:val="00526B2E"/>
    <w:rsid w:val="0052730B"/>
    <w:rsid w:val="0052739A"/>
    <w:rsid w:val="00527525"/>
    <w:rsid w:val="0052782E"/>
    <w:rsid w:val="00527CF8"/>
    <w:rsid w:val="005302E7"/>
    <w:rsid w:val="00530325"/>
    <w:rsid w:val="0053075C"/>
    <w:rsid w:val="00531473"/>
    <w:rsid w:val="00531A27"/>
    <w:rsid w:val="00531AB9"/>
    <w:rsid w:val="00532234"/>
    <w:rsid w:val="005325F0"/>
    <w:rsid w:val="005328A4"/>
    <w:rsid w:val="00532F67"/>
    <w:rsid w:val="00533733"/>
    <w:rsid w:val="00533834"/>
    <w:rsid w:val="0053392A"/>
    <w:rsid w:val="00533FA4"/>
    <w:rsid w:val="00534C70"/>
    <w:rsid w:val="00534D53"/>
    <w:rsid w:val="00534E73"/>
    <w:rsid w:val="00534F69"/>
    <w:rsid w:val="005353A2"/>
    <w:rsid w:val="00535795"/>
    <w:rsid w:val="00535A3C"/>
    <w:rsid w:val="00535BF5"/>
    <w:rsid w:val="0053600E"/>
    <w:rsid w:val="005361CA"/>
    <w:rsid w:val="005364E5"/>
    <w:rsid w:val="00536900"/>
    <w:rsid w:val="00536A88"/>
    <w:rsid w:val="00536DD5"/>
    <w:rsid w:val="00536E9E"/>
    <w:rsid w:val="00536FAD"/>
    <w:rsid w:val="0053717D"/>
    <w:rsid w:val="005376FF"/>
    <w:rsid w:val="0053777C"/>
    <w:rsid w:val="005378C0"/>
    <w:rsid w:val="00537EB0"/>
    <w:rsid w:val="00540638"/>
    <w:rsid w:val="0054073F"/>
    <w:rsid w:val="00540A1C"/>
    <w:rsid w:val="00540AA7"/>
    <w:rsid w:val="005410E2"/>
    <w:rsid w:val="005412B0"/>
    <w:rsid w:val="00541946"/>
    <w:rsid w:val="005425B2"/>
    <w:rsid w:val="00543588"/>
    <w:rsid w:val="00543669"/>
    <w:rsid w:val="00543C4C"/>
    <w:rsid w:val="00543D08"/>
    <w:rsid w:val="00543E48"/>
    <w:rsid w:val="00543F66"/>
    <w:rsid w:val="00543F90"/>
    <w:rsid w:val="0054425F"/>
    <w:rsid w:val="00544DDE"/>
    <w:rsid w:val="00544E12"/>
    <w:rsid w:val="00545390"/>
    <w:rsid w:val="005456BA"/>
    <w:rsid w:val="00545C31"/>
    <w:rsid w:val="00545F18"/>
    <w:rsid w:val="0054636E"/>
    <w:rsid w:val="00546926"/>
    <w:rsid w:val="0054692C"/>
    <w:rsid w:val="005469F9"/>
    <w:rsid w:val="00546A46"/>
    <w:rsid w:val="00547A01"/>
    <w:rsid w:val="00547BBD"/>
    <w:rsid w:val="00547C2E"/>
    <w:rsid w:val="00547D00"/>
    <w:rsid w:val="00547DFD"/>
    <w:rsid w:val="00550126"/>
    <w:rsid w:val="0055025E"/>
    <w:rsid w:val="005502E0"/>
    <w:rsid w:val="00550561"/>
    <w:rsid w:val="00550641"/>
    <w:rsid w:val="005508C9"/>
    <w:rsid w:val="00550E6F"/>
    <w:rsid w:val="0055112A"/>
    <w:rsid w:val="00551A7E"/>
    <w:rsid w:val="00551FC4"/>
    <w:rsid w:val="0055220A"/>
    <w:rsid w:val="00552335"/>
    <w:rsid w:val="005523DF"/>
    <w:rsid w:val="005526F9"/>
    <w:rsid w:val="005528CD"/>
    <w:rsid w:val="00552FFD"/>
    <w:rsid w:val="0055315B"/>
    <w:rsid w:val="005532FB"/>
    <w:rsid w:val="00553502"/>
    <w:rsid w:val="005538E1"/>
    <w:rsid w:val="00553ABF"/>
    <w:rsid w:val="00553BB0"/>
    <w:rsid w:val="00553E8E"/>
    <w:rsid w:val="005546B9"/>
    <w:rsid w:val="00554B05"/>
    <w:rsid w:val="00554D8F"/>
    <w:rsid w:val="005554B6"/>
    <w:rsid w:val="005556CD"/>
    <w:rsid w:val="005558AE"/>
    <w:rsid w:val="00555AB3"/>
    <w:rsid w:val="00555B4A"/>
    <w:rsid w:val="00555DDD"/>
    <w:rsid w:val="00556481"/>
    <w:rsid w:val="005565ED"/>
    <w:rsid w:val="005567C9"/>
    <w:rsid w:val="00556F2F"/>
    <w:rsid w:val="0055739F"/>
    <w:rsid w:val="00557440"/>
    <w:rsid w:val="00557975"/>
    <w:rsid w:val="00557B29"/>
    <w:rsid w:val="0056087B"/>
    <w:rsid w:val="005609C8"/>
    <w:rsid w:val="00560C7D"/>
    <w:rsid w:val="00561537"/>
    <w:rsid w:val="0056179D"/>
    <w:rsid w:val="00561D68"/>
    <w:rsid w:val="005620E4"/>
    <w:rsid w:val="005621E0"/>
    <w:rsid w:val="0056263F"/>
    <w:rsid w:val="005626DF"/>
    <w:rsid w:val="00562BB8"/>
    <w:rsid w:val="00562BCC"/>
    <w:rsid w:val="00562C96"/>
    <w:rsid w:val="0056308D"/>
    <w:rsid w:val="00563760"/>
    <w:rsid w:val="005639D9"/>
    <w:rsid w:val="00563CE3"/>
    <w:rsid w:val="00563DA2"/>
    <w:rsid w:val="00564269"/>
    <w:rsid w:val="005646FB"/>
    <w:rsid w:val="00564E85"/>
    <w:rsid w:val="00565638"/>
    <w:rsid w:val="00565B18"/>
    <w:rsid w:val="00565BDB"/>
    <w:rsid w:val="00565F85"/>
    <w:rsid w:val="00565FC6"/>
    <w:rsid w:val="00565FF0"/>
    <w:rsid w:val="0056655A"/>
    <w:rsid w:val="005667FE"/>
    <w:rsid w:val="00567204"/>
    <w:rsid w:val="005675EF"/>
    <w:rsid w:val="00567CC0"/>
    <w:rsid w:val="00570455"/>
    <w:rsid w:val="00570B56"/>
    <w:rsid w:val="00570F86"/>
    <w:rsid w:val="0057126F"/>
    <w:rsid w:val="00571312"/>
    <w:rsid w:val="0057151D"/>
    <w:rsid w:val="005721E7"/>
    <w:rsid w:val="00572464"/>
    <w:rsid w:val="00572E29"/>
    <w:rsid w:val="00572E7C"/>
    <w:rsid w:val="00572E99"/>
    <w:rsid w:val="00573193"/>
    <w:rsid w:val="0057348C"/>
    <w:rsid w:val="005738BE"/>
    <w:rsid w:val="005739C0"/>
    <w:rsid w:val="0057479F"/>
    <w:rsid w:val="00574D8E"/>
    <w:rsid w:val="00575347"/>
    <w:rsid w:val="0057538C"/>
    <w:rsid w:val="005755DF"/>
    <w:rsid w:val="00575D53"/>
    <w:rsid w:val="00575D90"/>
    <w:rsid w:val="00576681"/>
    <w:rsid w:val="0057699F"/>
    <w:rsid w:val="00576D36"/>
    <w:rsid w:val="00576E08"/>
    <w:rsid w:val="00576EC2"/>
    <w:rsid w:val="00577475"/>
    <w:rsid w:val="005775E5"/>
    <w:rsid w:val="00577864"/>
    <w:rsid w:val="005778B7"/>
    <w:rsid w:val="00577C5D"/>
    <w:rsid w:val="00580AA9"/>
    <w:rsid w:val="00580B25"/>
    <w:rsid w:val="00580E85"/>
    <w:rsid w:val="0058155D"/>
    <w:rsid w:val="00581C04"/>
    <w:rsid w:val="005823C0"/>
    <w:rsid w:val="00582B6A"/>
    <w:rsid w:val="00582C2C"/>
    <w:rsid w:val="005832EC"/>
    <w:rsid w:val="005839E1"/>
    <w:rsid w:val="00583A02"/>
    <w:rsid w:val="00583DB2"/>
    <w:rsid w:val="00584307"/>
    <w:rsid w:val="00584308"/>
    <w:rsid w:val="00585E24"/>
    <w:rsid w:val="005865A2"/>
    <w:rsid w:val="00586D97"/>
    <w:rsid w:val="0058722E"/>
    <w:rsid w:val="00587E31"/>
    <w:rsid w:val="0059015D"/>
    <w:rsid w:val="00590239"/>
    <w:rsid w:val="00590BEC"/>
    <w:rsid w:val="00590D94"/>
    <w:rsid w:val="00591E9C"/>
    <w:rsid w:val="00591F1A"/>
    <w:rsid w:val="00592035"/>
    <w:rsid w:val="005924F2"/>
    <w:rsid w:val="005926F0"/>
    <w:rsid w:val="005929D9"/>
    <w:rsid w:val="00592ACB"/>
    <w:rsid w:val="00592D15"/>
    <w:rsid w:val="005930AB"/>
    <w:rsid w:val="00593424"/>
    <w:rsid w:val="00593741"/>
    <w:rsid w:val="005939FD"/>
    <w:rsid w:val="00593AEE"/>
    <w:rsid w:val="00593DAD"/>
    <w:rsid w:val="00593EE4"/>
    <w:rsid w:val="00593EE5"/>
    <w:rsid w:val="005943C8"/>
    <w:rsid w:val="00594611"/>
    <w:rsid w:val="005946A0"/>
    <w:rsid w:val="00594B79"/>
    <w:rsid w:val="00594DB9"/>
    <w:rsid w:val="00594EE1"/>
    <w:rsid w:val="00595137"/>
    <w:rsid w:val="005952DA"/>
    <w:rsid w:val="0059530A"/>
    <w:rsid w:val="00595389"/>
    <w:rsid w:val="00596603"/>
    <w:rsid w:val="0059688D"/>
    <w:rsid w:val="00596BE5"/>
    <w:rsid w:val="00596FA6"/>
    <w:rsid w:val="005974B7"/>
    <w:rsid w:val="00597C30"/>
    <w:rsid w:val="00597FCD"/>
    <w:rsid w:val="00597FDA"/>
    <w:rsid w:val="005A0183"/>
    <w:rsid w:val="005A02D7"/>
    <w:rsid w:val="005A0311"/>
    <w:rsid w:val="005A0369"/>
    <w:rsid w:val="005A061D"/>
    <w:rsid w:val="005A06A7"/>
    <w:rsid w:val="005A0768"/>
    <w:rsid w:val="005A0968"/>
    <w:rsid w:val="005A0A6B"/>
    <w:rsid w:val="005A1124"/>
    <w:rsid w:val="005A141E"/>
    <w:rsid w:val="005A14EB"/>
    <w:rsid w:val="005A1AD1"/>
    <w:rsid w:val="005A1B5F"/>
    <w:rsid w:val="005A27E1"/>
    <w:rsid w:val="005A296C"/>
    <w:rsid w:val="005A313B"/>
    <w:rsid w:val="005A35B6"/>
    <w:rsid w:val="005A3825"/>
    <w:rsid w:val="005A384A"/>
    <w:rsid w:val="005A38F1"/>
    <w:rsid w:val="005A48C1"/>
    <w:rsid w:val="005A4AAC"/>
    <w:rsid w:val="005A4F03"/>
    <w:rsid w:val="005A509F"/>
    <w:rsid w:val="005A5278"/>
    <w:rsid w:val="005A5699"/>
    <w:rsid w:val="005A5A75"/>
    <w:rsid w:val="005A66E7"/>
    <w:rsid w:val="005A68EA"/>
    <w:rsid w:val="005A6CCC"/>
    <w:rsid w:val="005A6D81"/>
    <w:rsid w:val="005A6DF1"/>
    <w:rsid w:val="005A6F4D"/>
    <w:rsid w:val="005A7147"/>
    <w:rsid w:val="005A7EC6"/>
    <w:rsid w:val="005B0455"/>
    <w:rsid w:val="005B09B5"/>
    <w:rsid w:val="005B0A16"/>
    <w:rsid w:val="005B0C34"/>
    <w:rsid w:val="005B0D5E"/>
    <w:rsid w:val="005B0FBB"/>
    <w:rsid w:val="005B1541"/>
    <w:rsid w:val="005B18DC"/>
    <w:rsid w:val="005B1D5A"/>
    <w:rsid w:val="005B1F11"/>
    <w:rsid w:val="005B211B"/>
    <w:rsid w:val="005B218C"/>
    <w:rsid w:val="005B2303"/>
    <w:rsid w:val="005B25DC"/>
    <w:rsid w:val="005B3221"/>
    <w:rsid w:val="005B40F3"/>
    <w:rsid w:val="005B44B8"/>
    <w:rsid w:val="005B4A05"/>
    <w:rsid w:val="005B4A66"/>
    <w:rsid w:val="005B4D5C"/>
    <w:rsid w:val="005B56F2"/>
    <w:rsid w:val="005B5C09"/>
    <w:rsid w:val="005B5DA7"/>
    <w:rsid w:val="005B5E3A"/>
    <w:rsid w:val="005B6371"/>
    <w:rsid w:val="005B6587"/>
    <w:rsid w:val="005B70F9"/>
    <w:rsid w:val="005B7178"/>
    <w:rsid w:val="005B7857"/>
    <w:rsid w:val="005C0142"/>
    <w:rsid w:val="005C0722"/>
    <w:rsid w:val="005C0B8A"/>
    <w:rsid w:val="005C1055"/>
    <w:rsid w:val="005C1282"/>
    <w:rsid w:val="005C18DC"/>
    <w:rsid w:val="005C1940"/>
    <w:rsid w:val="005C1B5F"/>
    <w:rsid w:val="005C1E94"/>
    <w:rsid w:val="005C2063"/>
    <w:rsid w:val="005C21A7"/>
    <w:rsid w:val="005C2425"/>
    <w:rsid w:val="005C2676"/>
    <w:rsid w:val="005C2809"/>
    <w:rsid w:val="005C2A11"/>
    <w:rsid w:val="005C306F"/>
    <w:rsid w:val="005C3173"/>
    <w:rsid w:val="005C34AC"/>
    <w:rsid w:val="005C366E"/>
    <w:rsid w:val="005C372B"/>
    <w:rsid w:val="005C3A9D"/>
    <w:rsid w:val="005C3AE2"/>
    <w:rsid w:val="005C3E6C"/>
    <w:rsid w:val="005C4803"/>
    <w:rsid w:val="005C4C47"/>
    <w:rsid w:val="005C4F49"/>
    <w:rsid w:val="005C5075"/>
    <w:rsid w:val="005C5629"/>
    <w:rsid w:val="005C5760"/>
    <w:rsid w:val="005C5AFB"/>
    <w:rsid w:val="005C5B49"/>
    <w:rsid w:val="005C5DFC"/>
    <w:rsid w:val="005C6865"/>
    <w:rsid w:val="005C73AC"/>
    <w:rsid w:val="005C7598"/>
    <w:rsid w:val="005C7833"/>
    <w:rsid w:val="005C7A6B"/>
    <w:rsid w:val="005C7C3B"/>
    <w:rsid w:val="005D0A23"/>
    <w:rsid w:val="005D0B52"/>
    <w:rsid w:val="005D0CF2"/>
    <w:rsid w:val="005D1979"/>
    <w:rsid w:val="005D27CE"/>
    <w:rsid w:val="005D299F"/>
    <w:rsid w:val="005D38DA"/>
    <w:rsid w:val="005D3DB9"/>
    <w:rsid w:val="005D3E61"/>
    <w:rsid w:val="005D4375"/>
    <w:rsid w:val="005D440B"/>
    <w:rsid w:val="005D4580"/>
    <w:rsid w:val="005D503C"/>
    <w:rsid w:val="005D5296"/>
    <w:rsid w:val="005D539B"/>
    <w:rsid w:val="005D5956"/>
    <w:rsid w:val="005D5A82"/>
    <w:rsid w:val="005D61AB"/>
    <w:rsid w:val="005D62D4"/>
    <w:rsid w:val="005D65FA"/>
    <w:rsid w:val="005D67A6"/>
    <w:rsid w:val="005D67D2"/>
    <w:rsid w:val="005D6851"/>
    <w:rsid w:val="005D743C"/>
    <w:rsid w:val="005D75E6"/>
    <w:rsid w:val="005E0007"/>
    <w:rsid w:val="005E024D"/>
    <w:rsid w:val="005E031E"/>
    <w:rsid w:val="005E08DE"/>
    <w:rsid w:val="005E0D25"/>
    <w:rsid w:val="005E0EB6"/>
    <w:rsid w:val="005E12FF"/>
    <w:rsid w:val="005E1396"/>
    <w:rsid w:val="005E14A8"/>
    <w:rsid w:val="005E1576"/>
    <w:rsid w:val="005E1699"/>
    <w:rsid w:val="005E219B"/>
    <w:rsid w:val="005E2385"/>
    <w:rsid w:val="005E266F"/>
    <w:rsid w:val="005E2B07"/>
    <w:rsid w:val="005E2D2F"/>
    <w:rsid w:val="005E321E"/>
    <w:rsid w:val="005E324A"/>
    <w:rsid w:val="005E3487"/>
    <w:rsid w:val="005E34BB"/>
    <w:rsid w:val="005E3518"/>
    <w:rsid w:val="005E374F"/>
    <w:rsid w:val="005E3A79"/>
    <w:rsid w:val="005E41D6"/>
    <w:rsid w:val="005E42C2"/>
    <w:rsid w:val="005E475C"/>
    <w:rsid w:val="005E4C1C"/>
    <w:rsid w:val="005E5167"/>
    <w:rsid w:val="005E555A"/>
    <w:rsid w:val="005E5813"/>
    <w:rsid w:val="005E594F"/>
    <w:rsid w:val="005E5F06"/>
    <w:rsid w:val="005E6065"/>
    <w:rsid w:val="005E6278"/>
    <w:rsid w:val="005E664E"/>
    <w:rsid w:val="005E67A6"/>
    <w:rsid w:val="005E707F"/>
    <w:rsid w:val="005E7C3A"/>
    <w:rsid w:val="005E7DA1"/>
    <w:rsid w:val="005F02EB"/>
    <w:rsid w:val="005F08A1"/>
    <w:rsid w:val="005F1328"/>
    <w:rsid w:val="005F14CE"/>
    <w:rsid w:val="005F1C93"/>
    <w:rsid w:val="005F2074"/>
    <w:rsid w:val="005F2339"/>
    <w:rsid w:val="005F25CC"/>
    <w:rsid w:val="005F2B32"/>
    <w:rsid w:val="005F2D6E"/>
    <w:rsid w:val="005F2E28"/>
    <w:rsid w:val="005F2F78"/>
    <w:rsid w:val="005F3042"/>
    <w:rsid w:val="005F304A"/>
    <w:rsid w:val="005F34D4"/>
    <w:rsid w:val="005F3754"/>
    <w:rsid w:val="005F3975"/>
    <w:rsid w:val="005F3A96"/>
    <w:rsid w:val="005F3BCF"/>
    <w:rsid w:val="005F3C1A"/>
    <w:rsid w:val="005F3C60"/>
    <w:rsid w:val="005F4FA9"/>
    <w:rsid w:val="005F5036"/>
    <w:rsid w:val="005F512F"/>
    <w:rsid w:val="005F556D"/>
    <w:rsid w:val="005F55D2"/>
    <w:rsid w:val="005F55E1"/>
    <w:rsid w:val="005F5778"/>
    <w:rsid w:val="005F5BB2"/>
    <w:rsid w:val="005F6C37"/>
    <w:rsid w:val="005F72B2"/>
    <w:rsid w:val="005F76CE"/>
    <w:rsid w:val="005F7789"/>
    <w:rsid w:val="005F7895"/>
    <w:rsid w:val="005F7A5F"/>
    <w:rsid w:val="005F7B12"/>
    <w:rsid w:val="006002C7"/>
    <w:rsid w:val="00600680"/>
    <w:rsid w:val="00600D28"/>
    <w:rsid w:val="00601044"/>
    <w:rsid w:val="00601309"/>
    <w:rsid w:val="0060149B"/>
    <w:rsid w:val="006014BF"/>
    <w:rsid w:val="006017C6"/>
    <w:rsid w:val="00601A7F"/>
    <w:rsid w:val="00602472"/>
    <w:rsid w:val="0060282E"/>
    <w:rsid w:val="00602F7C"/>
    <w:rsid w:val="0060310A"/>
    <w:rsid w:val="00603768"/>
    <w:rsid w:val="006037DE"/>
    <w:rsid w:val="00603924"/>
    <w:rsid w:val="00603B4B"/>
    <w:rsid w:val="00603C44"/>
    <w:rsid w:val="006042A7"/>
    <w:rsid w:val="006042D3"/>
    <w:rsid w:val="0060485D"/>
    <w:rsid w:val="0060487A"/>
    <w:rsid w:val="006051D8"/>
    <w:rsid w:val="00605C2B"/>
    <w:rsid w:val="00605C63"/>
    <w:rsid w:val="006064C7"/>
    <w:rsid w:val="00606736"/>
    <w:rsid w:val="00606891"/>
    <w:rsid w:val="00606CFC"/>
    <w:rsid w:val="00606F22"/>
    <w:rsid w:val="00607196"/>
    <w:rsid w:val="00607197"/>
    <w:rsid w:val="0060784C"/>
    <w:rsid w:val="00607931"/>
    <w:rsid w:val="00607B4D"/>
    <w:rsid w:val="00607D6E"/>
    <w:rsid w:val="00610083"/>
    <w:rsid w:val="006101AB"/>
    <w:rsid w:val="006103F3"/>
    <w:rsid w:val="00610BA1"/>
    <w:rsid w:val="00610D78"/>
    <w:rsid w:val="00610EFC"/>
    <w:rsid w:val="006111D9"/>
    <w:rsid w:val="00611469"/>
    <w:rsid w:val="006119DE"/>
    <w:rsid w:val="00611A98"/>
    <w:rsid w:val="00611DF9"/>
    <w:rsid w:val="0061213C"/>
    <w:rsid w:val="00612814"/>
    <w:rsid w:val="00612BD2"/>
    <w:rsid w:val="00612DC9"/>
    <w:rsid w:val="00612EBB"/>
    <w:rsid w:val="006132A1"/>
    <w:rsid w:val="0061339D"/>
    <w:rsid w:val="00613CE6"/>
    <w:rsid w:val="00613CE7"/>
    <w:rsid w:val="006142A4"/>
    <w:rsid w:val="006143E0"/>
    <w:rsid w:val="0061494E"/>
    <w:rsid w:val="00614CCC"/>
    <w:rsid w:val="00614DF8"/>
    <w:rsid w:val="006156CE"/>
    <w:rsid w:val="0061570D"/>
    <w:rsid w:val="00615718"/>
    <w:rsid w:val="00615ABB"/>
    <w:rsid w:val="00615D02"/>
    <w:rsid w:val="00615EC1"/>
    <w:rsid w:val="00615F0E"/>
    <w:rsid w:val="00616636"/>
    <w:rsid w:val="00616641"/>
    <w:rsid w:val="00616AA8"/>
    <w:rsid w:val="00616CFE"/>
    <w:rsid w:val="00616D92"/>
    <w:rsid w:val="00617353"/>
    <w:rsid w:val="006178F5"/>
    <w:rsid w:val="00617CB2"/>
    <w:rsid w:val="00620C40"/>
    <w:rsid w:val="00621800"/>
    <w:rsid w:val="0062187B"/>
    <w:rsid w:val="00621FA8"/>
    <w:rsid w:val="00622001"/>
    <w:rsid w:val="00622197"/>
    <w:rsid w:val="006224A1"/>
    <w:rsid w:val="006224CA"/>
    <w:rsid w:val="00622731"/>
    <w:rsid w:val="00623056"/>
    <w:rsid w:val="0062334F"/>
    <w:rsid w:val="006245E7"/>
    <w:rsid w:val="00624FF3"/>
    <w:rsid w:val="00625190"/>
    <w:rsid w:val="00625450"/>
    <w:rsid w:val="00625F48"/>
    <w:rsid w:val="0062601B"/>
    <w:rsid w:val="00626528"/>
    <w:rsid w:val="00626817"/>
    <w:rsid w:val="00626970"/>
    <w:rsid w:val="00626CDA"/>
    <w:rsid w:val="00627A69"/>
    <w:rsid w:val="00627B0D"/>
    <w:rsid w:val="0063072F"/>
    <w:rsid w:val="00631141"/>
    <w:rsid w:val="006312E9"/>
    <w:rsid w:val="0063138F"/>
    <w:rsid w:val="00632083"/>
    <w:rsid w:val="00632904"/>
    <w:rsid w:val="00632955"/>
    <w:rsid w:val="00632E32"/>
    <w:rsid w:val="00632F3E"/>
    <w:rsid w:val="00633003"/>
    <w:rsid w:val="0063339F"/>
    <w:rsid w:val="0063354B"/>
    <w:rsid w:val="00633574"/>
    <w:rsid w:val="00633738"/>
    <w:rsid w:val="006340E5"/>
    <w:rsid w:val="0063457E"/>
    <w:rsid w:val="00634A32"/>
    <w:rsid w:val="00634D11"/>
    <w:rsid w:val="00634D28"/>
    <w:rsid w:val="00634D54"/>
    <w:rsid w:val="00634FDB"/>
    <w:rsid w:val="00635282"/>
    <w:rsid w:val="00635D9F"/>
    <w:rsid w:val="0063666F"/>
    <w:rsid w:val="00636747"/>
    <w:rsid w:val="006368AD"/>
    <w:rsid w:val="00636B03"/>
    <w:rsid w:val="00636BBB"/>
    <w:rsid w:val="00636C43"/>
    <w:rsid w:val="00636E4C"/>
    <w:rsid w:val="00636E86"/>
    <w:rsid w:val="00637143"/>
    <w:rsid w:val="00637295"/>
    <w:rsid w:val="0063797C"/>
    <w:rsid w:val="006379C2"/>
    <w:rsid w:val="0064007E"/>
    <w:rsid w:val="006403B8"/>
    <w:rsid w:val="0064051E"/>
    <w:rsid w:val="00640549"/>
    <w:rsid w:val="00641124"/>
    <w:rsid w:val="00641593"/>
    <w:rsid w:val="00641648"/>
    <w:rsid w:val="0064194A"/>
    <w:rsid w:val="006419D3"/>
    <w:rsid w:val="006426A4"/>
    <w:rsid w:val="00642700"/>
    <w:rsid w:val="0064274A"/>
    <w:rsid w:val="00642783"/>
    <w:rsid w:val="00642B20"/>
    <w:rsid w:val="00642B6D"/>
    <w:rsid w:val="00642F53"/>
    <w:rsid w:val="0064344B"/>
    <w:rsid w:val="0064391D"/>
    <w:rsid w:val="00643DAA"/>
    <w:rsid w:val="00643FDD"/>
    <w:rsid w:val="00644431"/>
    <w:rsid w:val="006446A4"/>
    <w:rsid w:val="006446CE"/>
    <w:rsid w:val="00644AAD"/>
    <w:rsid w:val="00644D56"/>
    <w:rsid w:val="00644FE7"/>
    <w:rsid w:val="0064522D"/>
    <w:rsid w:val="00645340"/>
    <w:rsid w:val="006454B4"/>
    <w:rsid w:val="00645568"/>
    <w:rsid w:val="00645E75"/>
    <w:rsid w:val="0064625C"/>
    <w:rsid w:val="00647376"/>
    <w:rsid w:val="00647641"/>
    <w:rsid w:val="006476A8"/>
    <w:rsid w:val="00647921"/>
    <w:rsid w:val="00647B3B"/>
    <w:rsid w:val="00647F0E"/>
    <w:rsid w:val="00650030"/>
    <w:rsid w:val="00650BC1"/>
    <w:rsid w:val="00650F25"/>
    <w:rsid w:val="006511E5"/>
    <w:rsid w:val="006512AD"/>
    <w:rsid w:val="0065190E"/>
    <w:rsid w:val="0065226A"/>
    <w:rsid w:val="00652317"/>
    <w:rsid w:val="0065246F"/>
    <w:rsid w:val="00652643"/>
    <w:rsid w:val="006529E0"/>
    <w:rsid w:val="006530FA"/>
    <w:rsid w:val="006536AD"/>
    <w:rsid w:val="00653860"/>
    <w:rsid w:val="00653C52"/>
    <w:rsid w:val="00653C66"/>
    <w:rsid w:val="00653C8B"/>
    <w:rsid w:val="00653F8A"/>
    <w:rsid w:val="006542F4"/>
    <w:rsid w:val="00654FEE"/>
    <w:rsid w:val="0065503B"/>
    <w:rsid w:val="00655745"/>
    <w:rsid w:val="00655ABF"/>
    <w:rsid w:val="00655F00"/>
    <w:rsid w:val="00655F86"/>
    <w:rsid w:val="006563F1"/>
    <w:rsid w:val="00656A0A"/>
    <w:rsid w:val="00656A88"/>
    <w:rsid w:val="00656BAE"/>
    <w:rsid w:val="00656DB5"/>
    <w:rsid w:val="00657833"/>
    <w:rsid w:val="00657BB4"/>
    <w:rsid w:val="00660126"/>
    <w:rsid w:val="00660C49"/>
    <w:rsid w:val="00660CEB"/>
    <w:rsid w:val="0066109A"/>
    <w:rsid w:val="006618DB"/>
    <w:rsid w:val="00661C27"/>
    <w:rsid w:val="00661D38"/>
    <w:rsid w:val="006625E4"/>
    <w:rsid w:val="0066272A"/>
    <w:rsid w:val="006628BE"/>
    <w:rsid w:val="00662C2F"/>
    <w:rsid w:val="00662C7A"/>
    <w:rsid w:val="00662CB8"/>
    <w:rsid w:val="00662E5A"/>
    <w:rsid w:val="006634D8"/>
    <w:rsid w:val="006635FA"/>
    <w:rsid w:val="00663A00"/>
    <w:rsid w:val="00663A77"/>
    <w:rsid w:val="00663BBC"/>
    <w:rsid w:val="00664233"/>
    <w:rsid w:val="00664609"/>
    <w:rsid w:val="0066465D"/>
    <w:rsid w:val="006647E8"/>
    <w:rsid w:val="00664BBA"/>
    <w:rsid w:val="00664F77"/>
    <w:rsid w:val="00664FFB"/>
    <w:rsid w:val="006652FB"/>
    <w:rsid w:val="00665A5C"/>
    <w:rsid w:val="0066603F"/>
    <w:rsid w:val="006667BB"/>
    <w:rsid w:val="0066683F"/>
    <w:rsid w:val="00667010"/>
    <w:rsid w:val="006675DE"/>
    <w:rsid w:val="00667673"/>
    <w:rsid w:val="006676CB"/>
    <w:rsid w:val="00667A8D"/>
    <w:rsid w:val="00667DC6"/>
    <w:rsid w:val="00670081"/>
    <w:rsid w:val="006702C3"/>
    <w:rsid w:val="00670BEA"/>
    <w:rsid w:val="00670DB6"/>
    <w:rsid w:val="00670E81"/>
    <w:rsid w:val="00670EA6"/>
    <w:rsid w:val="006710AD"/>
    <w:rsid w:val="0067126A"/>
    <w:rsid w:val="00671B3D"/>
    <w:rsid w:val="00671B98"/>
    <w:rsid w:val="00671EE9"/>
    <w:rsid w:val="00671F70"/>
    <w:rsid w:val="00672507"/>
    <w:rsid w:val="00672526"/>
    <w:rsid w:val="00672806"/>
    <w:rsid w:val="00672CD9"/>
    <w:rsid w:val="00672E8B"/>
    <w:rsid w:val="00673604"/>
    <w:rsid w:val="00673A0A"/>
    <w:rsid w:val="0067440E"/>
    <w:rsid w:val="00674A78"/>
    <w:rsid w:val="00674B15"/>
    <w:rsid w:val="00674C8E"/>
    <w:rsid w:val="00674FBB"/>
    <w:rsid w:val="006750F6"/>
    <w:rsid w:val="00675323"/>
    <w:rsid w:val="006753E4"/>
    <w:rsid w:val="00675464"/>
    <w:rsid w:val="00675AF3"/>
    <w:rsid w:val="00675D48"/>
    <w:rsid w:val="00675EAD"/>
    <w:rsid w:val="00676068"/>
    <w:rsid w:val="006760F6"/>
    <w:rsid w:val="006763B9"/>
    <w:rsid w:val="00676666"/>
    <w:rsid w:val="00676AFA"/>
    <w:rsid w:val="00676E11"/>
    <w:rsid w:val="00677407"/>
    <w:rsid w:val="00677899"/>
    <w:rsid w:val="006778BC"/>
    <w:rsid w:val="006779E8"/>
    <w:rsid w:val="00677B99"/>
    <w:rsid w:val="0068008F"/>
    <w:rsid w:val="006801DE"/>
    <w:rsid w:val="00680443"/>
    <w:rsid w:val="006808FD"/>
    <w:rsid w:val="00680AD1"/>
    <w:rsid w:val="0068121A"/>
    <w:rsid w:val="0068136D"/>
    <w:rsid w:val="00681F35"/>
    <w:rsid w:val="0068208E"/>
    <w:rsid w:val="006821F2"/>
    <w:rsid w:val="006826EE"/>
    <w:rsid w:val="00682839"/>
    <w:rsid w:val="00682A1D"/>
    <w:rsid w:val="00682A89"/>
    <w:rsid w:val="00682AAD"/>
    <w:rsid w:val="006838C6"/>
    <w:rsid w:val="00683BF9"/>
    <w:rsid w:val="0068424E"/>
    <w:rsid w:val="00684340"/>
    <w:rsid w:val="0068482B"/>
    <w:rsid w:val="006853ED"/>
    <w:rsid w:val="00685544"/>
    <w:rsid w:val="00686130"/>
    <w:rsid w:val="00686568"/>
    <w:rsid w:val="00686ECA"/>
    <w:rsid w:val="0068727C"/>
    <w:rsid w:val="006874BD"/>
    <w:rsid w:val="006879D5"/>
    <w:rsid w:val="006901CD"/>
    <w:rsid w:val="0069034D"/>
    <w:rsid w:val="006905C4"/>
    <w:rsid w:val="006914E3"/>
    <w:rsid w:val="006916A2"/>
    <w:rsid w:val="006918AF"/>
    <w:rsid w:val="0069282F"/>
    <w:rsid w:val="00692A88"/>
    <w:rsid w:val="00692D05"/>
    <w:rsid w:val="00693113"/>
    <w:rsid w:val="006931C4"/>
    <w:rsid w:val="006931C6"/>
    <w:rsid w:val="00693489"/>
    <w:rsid w:val="00693854"/>
    <w:rsid w:val="00693C42"/>
    <w:rsid w:val="00694819"/>
    <w:rsid w:val="00694A83"/>
    <w:rsid w:val="00694B33"/>
    <w:rsid w:val="00694BC8"/>
    <w:rsid w:val="00694D4E"/>
    <w:rsid w:val="00694E87"/>
    <w:rsid w:val="006954CC"/>
    <w:rsid w:val="00695D10"/>
    <w:rsid w:val="00695D68"/>
    <w:rsid w:val="00695DAC"/>
    <w:rsid w:val="00695F2C"/>
    <w:rsid w:val="00696182"/>
    <w:rsid w:val="006961BE"/>
    <w:rsid w:val="006967C3"/>
    <w:rsid w:val="00696892"/>
    <w:rsid w:val="00696A61"/>
    <w:rsid w:val="00696BB3"/>
    <w:rsid w:val="00696FBB"/>
    <w:rsid w:val="006970B6"/>
    <w:rsid w:val="0069753C"/>
    <w:rsid w:val="0069769D"/>
    <w:rsid w:val="006979F1"/>
    <w:rsid w:val="00697B10"/>
    <w:rsid w:val="00697E24"/>
    <w:rsid w:val="00697EDC"/>
    <w:rsid w:val="006A01C3"/>
    <w:rsid w:val="006A01CF"/>
    <w:rsid w:val="006A0CC1"/>
    <w:rsid w:val="006A124C"/>
    <w:rsid w:val="006A127E"/>
    <w:rsid w:val="006A1894"/>
    <w:rsid w:val="006A1B8A"/>
    <w:rsid w:val="006A1F29"/>
    <w:rsid w:val="006A260D"/>
    <w:rsid w:val="006A323F"/>
    <w:rsid w:val="006A3409"/>
    <w:rsid w:val="006A3980"/>
    <w:rsid w:val="006A3A76"/>
    <w:rsid w:val="006A3BE3"/>
    <w:rsid w:val="006A3DCD"/>
    <w:rsid w:val="006A3E88"/>
    <w:rsid w:val="006A47BE"/>
    <w:rsid w:val="006A48DA"/>
    <w:rsid w:val="006A4956"/>
    <w:rsid w:val="006A4B46"/>
    <w:rsid w:val="006A4E00"/>
    <w:rsid w:val="006A5E78"/>
    <w:rsid w:val="006A6F1C"/>
    <w:rsid w:val="006A71A1"/>
    <w:rsid w:val="006A7497"/>
    <w:rsid w:val="006A79C2"/>
    <w:rsid w:val="006B01C9"/>
    <w:rsid w:val="006B0633"/>
    <w:rsid w:val="006B0960"/>
    <w:rsid w:val="006B096B"/>
    <w:rsid w:val="006B0D5F"/>
    <w:rsid w:val="006B11AD"/>
    <w:rsid w:val="006B127E"/>
    <w:rsid w:val="006B1363"/>
    <w:rsid w:val="006B18E9"/>
    <w:rsid w:val="006B19F1"/>
    <w:rsid w:val="006B1AAE"/>
    <w:rsid w:val="006B1B28"/>
    <w:rsid w:val="006B1F8E"/>
    <w:rsid w:val="006B25D6"/>
    <w:rsid w:val="006B265B"/>
    <w:rsid w:val="006B290A"/>
    <w:rsid w:val="006B354D"/>
    <w:rsid w:val="006B39A7"/>
    <w:rsid w:val="006B3AFB"/>
    <w:rsid w:val="006B3C68"/>
    <w:rsid w:val="006B3F5C"/>
    <w:rsid w:val="006B3F9B"/>
    <w:rsid w:val="006B425C"/>
    <w:rsid w:val="006B482A"/>
    <w:rsid w:val="006B4BE4"/>
    <w:rsid w:val="006B4E50"/>
    <w:rsid w:val="006B4F2F"/>
    <w:rsid w:val="006B5AF9"/>
    <w:rsid w:val="006B5E0A"/>
    <w:rsid w:val="006B6151"/>
    <w:rsid w:val="006B66B8"/>
    <w:rsid w:val="006B6B98"/>
    <w:rsid w:val="006B70D2"/>
    <w:rsid w:val="006C005A"/>
    <w:rsid w:val="006C032E"/>
    <w:rsid w:val="006C18A9"/>
    <w:rsid w:val="006C1CE4"/>
    <w:rsid w:val="006C1DE0"/>
    <w:rsid w:val="006C21CE"/>
    <w:rsid w:val="006C2458"/>
    <w:rsid w:val="006C27C9"/>
    <w:rsid w:val="006C2DAA"/>
    <w:rsid w:val="006C2E26"/>
    <w:rsid w:val="006C2EDD"/>
    <w:rsid w:val="006C3B56"/>
    <w:rsid w:val="006C419E"/>
    <w:rsid w:val="006C43CE"/>
    <w:rsid w:val="006C4997"/>
    <w:rsid w:val="006C4F65"/>
    <w:rsid w:val="006C521A"/>
    <w:rsid w:val="006C54DE"/>
    <w:rsid w:val="006C5565"/>
    <w:rsid w:val="006C5CEB"/>
    <w:rsid w:val="006C60A2"/>
    <w:rsid w:val="006C6229"/>
    <w:rsid w:val="006C625F"/>
    <w:rsid w:val="006C6A53"/>
    <w:rsid w:val="006C6E98"/>
    <w:rsid w:val="006C73F6"/>
    <w:rsid w:val="006C74DA"/>
    <w:rsid w:val="006C75C7"/>
    <w:rsid w:val="006C7ADD"/>
    <w:rsid w:val="006C7B95"/>
    <w:rsid w:val="006C7C88"/>
    <w:rsid w:val="006D00C6"/>
    <w:rsid w:val="006D0212"/>
    <w:rsid w:val="006D07BE"/>
    <w:rsid w:val="006D130A"/>
    <w:rsid w:val="006D14DC"/>
    <w:rsid w:val="006D1945"/>
    <w:rsid w:val="006D19F6"/>
    <w:rsid w:val="006D21EE"/>
    <w:rsid w:val="006D2358"/>
    <w:rsid w:val="006D2678"/>
    <w:rsid w:val="006D34F1"/>
    <w:rsid w:val="006D378E"/>
    <w:rsid w:val="006D389A"/>
    <w:rsid w:val="006D38FA"/>
    <w:rsid w:val="006D390E"/>
    <w:rsid w:val="006D3B4D"/>
    <w:rsid w:val="006D3BF6"/>
    <w:rsid w:val="006D444A"/>
    <w:rsid w:val="006D4B9D"/>
    <w:rsid w:val="006D4BEB"/>
    <w:rsid w:val="006D5000"/>
    <w:rsid w:val="006D50DA"/>
    <w:rsid w:val="006D5285"/>
    <w:rsid w:val="006D52BA"/>
    <w:rsid w:val="006D533E"/>
    <w:rsid w:val="006D5932"/>
    <w:rsid w:val="006D5A3F"/>
    <w:rsid w:val="006D628C"/>
    <w:rsid w:val="006D6771"/>
    <w:rsid w:val="006D67C4"/>
    <w:rsid w:val="006D6D2D"/>
    <w:rsid w:val="006D6DDC"/>
    <w:rsid w:val="006D6E89"/>
    <w:rsid w:val="006D6EDE"/>
    <w:rsid w:val="006D7315"/>
    <w:rsid w:val="006D7983"/>
    <w:rsid w:val="006D79ED"/>
    <w:rsid w:val="006E0C16"/>
    <w:rsid w:val="006E13A5"/>
    <w:rsid w:val="006E17F0"/>
    <w:rsid w:val="006E18C1"/>
    <w:rsid w:val="006E1D58"/>
    <w:rsid w:val="006E21F0"/>
    <w:rsid w:val="006E228D"/>
    <w:rsid w:val="006E269B"/>
    <w:rsid w:val="006E2799"/>
    <w:rsid w:val="006E2895"/>
    <w:rsid w:val="006E2C25"/>
    <w:rsid w:val="006E2FD9"/>
    <w:rsid w:val="006E3005"/>
    <w:rsid w:val="006E3007"/>
    <w:rsid w:val="006E3284"/>
    <w:rsid w:val="006E4402"/>
    <w:rsid w:val="006E4ABD"/>
    <w:rsid w:val="006E4C1E"/>
    <w:rsid w:val="006E4CF8"/>
    <w:rsid w:val="006E544F"/>
    <w:rsid w:val="006E56B7"/>
    <w:rsid w:val="006E56C1"/>
    <w:rsid w:val="006E56EB"/>
    <w:rsid w:val="006E5AB9"/>
    <w:rsid w:val="006E5FDC"/>
    <w:rsid w:val="006E6720"/>
    <w:rsid w:val="006E6B7E"/>
    <w:rsid w:val="006E6BFC"/>
    <w:rsid w:val="006E6DD6"/>
    <w:rsid w:val="006E7939"/>
    <w:rsid w:val="006E7E7B"/>
    <w:rsid w:val="006E7FDA"/>
    <w:rsid w:val="006F002D"/>
    <w:rsid w:val="006F08AF"/>
    <w:rsid w:val="006F0CB4"/>
    <w:rsid w:val="006F104A"/>
    <w:rsid w:val="006F142E"/>
    <w:rsid w:val="006F166E"/>
    <w:rsid w:val="006F174D"/>
    <w:rsid w:val="006F1C24"/>
    <w:rsid w:val="006F1EDE"/>
    <w:rsid w:val="006F214A"/>
    <w:rsid w:val="006F215C"/>
    <w:rsid w:val="006F258B"/>
    <w:rsid w:val="006F2592"/>
    <w:rsid w:val="006F2C92"/>
    <w:rsid w:val="006F2E53"/>
    <w:rsid w:val="006F33DA"/>
    <w:rsid w:val="006F3431"/>
    <w:rsid w:val="006F3841"/>
    <w:rsid w:val="006F4396"/>
    <w:rsid w:val="006F4E75"/>
    <w:rsid w:val="006F4F3F"/>
    <w:rsid w:val="006F553E"/>
    <w:rsid w:val="006F5550"/>
    <w:rsid w:val="006F61EA"/>
    <w:rsid w:val="006F6C8C"/>
    <w:rsid w:val="006F6C97"/>
    <w:rsid w:val="006F710A"/>
    <w:rsid w:val="006F7892"/>
    <w:rsid w:val="007003E5"/>
    <w:rsid w:val="0070188B"/>
    <w:rsid w:val="007019BF"/>
    <w:rsid w:val="007021BF"/>
    <w:rsid w:val="00702360"/>
    <w:rsid w:val="00702428"/>
    <w:rsid w:val="0070295F"/>
    <w:rsid w:val="00702C02"/>
    <w:rsid w:val="00702E92"/>
    <w:rsid w:val="0070332A"/>
    <w:rsid w:val="0070348E"/>
    <w:rsid w:val="007039C8"/>
    <w:rsid w:val="00703AA4"/>
    <w:rsid w:val="00703D01"/>
    <w:rsid w:val="00703FBE"/>
    <w:rsid w:val="007044A6"/>
    <w:rsid w:val="0070461A"/>
    <w:rsid w:val="00704684"/>
    <w:rsid w:val="00704B29"/>
    <w:rsid w:val="00704C0B"/>
    <w:rsid w:val="00705029"/>
    <w:rsid w:val="00705103"/>
    <w:rsid w:val="007056D1"/>
    <w:rsid w:val="00705CFF"/>
    <w:rsid w:val="007063B9"/>
    <w:rsid w:val="0070641B"/>
    <w:rsid w:val="00706421"/>
    <w:rsid w:val="007065EF"/>
    <w:rsid w:val="00706642"/>
    <w:rsid w:val="00706CEB"/>
    <w:rsid w:val="007070C6"/>
    <w:rsid w:val="0070723C"/>
    <w:rsid w:val="007074E7"/>
    <w:rsid w:val="00707665"/>
    <w:rsid w:val="00707C44"/>
    <w:rsid w:val="00707D50"/>
    <w:rsid w:val="00707EFF"/>
    <w:rsid w:val="0071039E"/>
    <w:rsid w:val="007107DF"/>
    <w:rsid w:val="00710AB5"/>
    <w:rsid w:val="00710DF2"/>
    <w:rsid w:val="00712A1D"/>
    <w:rsid w:val="00712D60"/>
    <w:rsid w:val="00712E87"/>
    <w:rsid w:val="00712F34"/>
    <w:rsid w:val="00713015"/>
    <w:rsid w:val="007130FB"/>
    <w:rsid w:val="007134C9"/>
    <w:rsid w:val="00713715"/>
    <w:rsid w:val="007139CE"/>
    <w:rsid w:val="00713AB7"/>
    <w:rsid w:val="00713DC5"/>
    <w:rsid w:val="007142EF"/>
    <w:rsid w:val="0071484F"/>
    <w:rsid w:val="00714C2E"/>
    <w:rsid w:val="0071505F"/>
    <w:rsid w:val="0071553E"/>
    <w:rsid w:val="00715604"/>
    <w:rsid w:val="00715663"/>
    <w:rsid w:val="00715757"/>
    <w:rsid w:val="00715907"/>
    <w:rsid w:val="00715ECD"/>
    <w:rsid w:val="00716066"/>
    <w:rsid w:val="0071679A"/>
    <w:rsid w:val="007168BD"/>
    <w:rsid w:val="00716EF9"/>
    <w:rsid w:val="007175B9"/>
    <w:rsid w:val="007176EE"/>
    <w:rsid w:val="00717D91"/>
    <w:rsid w:val="00720238"/>
    <w:rsid w:val="00720278"/>
    <w:rsid w:val="00720832"/>
    <w:rsid w:val="00720F98"/>
    <w:rsid w:val="00720FDC"/>
    <w:rsid w:val="007211C4"/>
    <w:rsid w:val="00721522"/>
    <w:rsid w:val="00721703"/>
    <w:rsid w:val="007220FE"/>
    <w:rsid w:val="00722323"/>
    <w:rsid w:val="0072303E"/>
    <w:rsid w:val="007230A1"/>
    <w:rsid w:val="00723959"/>
    <w:rsid w:val="00723B20"/>
    <w:rsid w:val="007247A3"/>
    <w:rsid w:val="00724882"/>
    <w:rsid w:val="007248C2"/>
    <w:rsid w:val="0072538D"/>
    <w:rsid w:val="00725F77"/>
    <w:rsid w:val="00726086"/>
    <w:rsid w:val="00726A36"/>
    <w:rsid w:val="00727673"/>
    <w:rsid w:val="00727698"/>
    <w:rsid w:val="00727CB2"/>
    <w:rsid w:val="00730150"/>
    <w:rsid w:val="007303AE"/>
    <w:rsid w:val="00730448"/>
    <w:rsid w:val="0073061F"/>
    <w:rsid w:val="00730884"/>
    <w:rsid w:val="00730AC5"/>
    <w:rsid w:val="0073129D"/>
    <w:rsid w:val="00731741"/>
    <w:rsid w:val="00731A98"/>
    <w:rsid w:val="00732080"/>
    <w:rsid w:val="00732461"/>
    <w:rsid w:val="007335FA"/>
    <w:rsid w:val="0073395A"/>
    <w:rsid w:val="00733D0E"/>
    <w:rsid w:val="007342A2"/>
    <w:rsid w:val="007347B4"/>
    <w:rsid w:val="00734BF8"/>
    <w:rsid w:val="00734E6A"/>
    <w:rsid w:val="00734EDF"/>
    <w:rsid w:val="00734F66"/>
    <w:rsid w:val="0073511F"/>
    <w:rsid w:val="00735DBC"/>
    <w:rsid w:val="0073604A"/>
    <w:rsid w:val="00736115"/>
    <w:rsid w:val="0073615B"/>
    <w:rsid w:val="00736596"/>
    <w:rsid w:val="0073690D"/>
    <w:rsid w:val="00736DA9"/>
    <w:rsid w:val="007370C6"/>
    <w:rsid w:val="007374E8"/>
    <w:rsid w:val="00737B6B"/>
    <w:rsid w:val="00737DBF"/>
    <w:rsid w:val="00737DCE"/>
    <w:rsid w:val="00737E0F"/>
    <w:rsid w:val="00737F0E"/>
    <w:rsid w:val="0074013C"/>
    <w:rsid w:val="00740200"/>
    <w:rsid w:val="0074096F"/>
    <w:rsid w:val="007411D3"/>
    <w:rsid w:val="007413DD"/>
    <w:rsid w:val="007418DD"/>
    <w:rsid w:val="00741AC6"/>
    <w:rsid w:val="00741C38"/>
    <w:rsid w:val="00742336"/>
    <w:rsid w:val="007425B1"/>
    <w:rsid w:val="00742DBC"/>
    <w:rsid w:val="00742E19"/>
    <w:rsid w:val="00742F03"/>
    <w:rsid w:val="00743666"/>
    <w:rsid w:val="007437CA"/>
    <w:rsid w:val="00743ED3"/>
    <w:rsid w:val="00744A83"/>
    <w:rsid w:val="00744CDE"/>
    <w:rsid w:val="00744CF5"/>
    <w:rsid w:val="00744E8F"/>
    <w:rsid w:val="00745486"/>
    <w:rsid w:val="0074568D"/>
    <w:rsid w:val="0074615A"/>
    <w:rsid w:val="0074658E"/>
    <w:rsid w:val="0074661C"/>
    <w:rsid w:val="00746950"/>
    <w:rsid w:val="00746AD2"/>
    <w:rsid w:val="00746F43"/>
    <w:rsid w:val="00746F5C"/>
    <w:rsid w:val="007470F2"/>
    <w:rsid w:val="007471FD"/>
    <w:rsid w:val="00747386"/>
    <w:rsid w:val="00747927"/>
    <w:rsid w:val="007500E3"/>
    <w:rsid w:val="0075030A"/>
    <w:rsid w:val="00750337"/>
    <w:rsid w:val="0075056F"/>
    <w:rsid w:val="00750707"/>
    <w:rsid w:val="00750827"/>
    <w:rsid w:val="00750EAD"/>
    <w:rsid w:val="007510EE"/>
    <w:rsid w:val="00751958"/>
    <w:rsid w:val="00751AF6"/>
    <w:rsid w:val="00751CF1"/>
    <w:rsid w:val="00751DDD"/>
    <w:rsid w:val="00752036"/>
    <w:rsid w:val="007524D3"/>
    <w:rsid w:val="00752813"/>
    <w:rsid w:val="00752A37"/>
    <w:rsid w:val="0075312D"/>
    <w:rsid w:val="00753356"/>
    <w:rsid w:val="00753386"/>
    <w:rsid w:val="0075349C"/>
    <w:rsid w:val="0075390E"/>
    <w:rsid w:val="00753985"/>
    <w:rsid w:val="007544F7"/>
    <w:rsid w:val="0075455A"/>
    <w:rsid w:val="00755194"/>
    <w:rsid w:val="00755679"/>
    <w:rsid w:val="00755980"/>
    <w:rsid w:val="007559C5"/>
    <w:rsid w:val="00755A86"/>
    <w:rsid w:val="00755DEA"/>
    <w:rsid w:val="007563BA"/>
    <w:rsid w:val="0075683B"/>
    <w:rsid w:val="00756A30"/>
    <w:rsid w:val="00756D33"/>
    <w:rsid w:val="00756E51"/>
    <w:rsid w:val="007573C3"/>
    <w:rsid w:val="007573DC"/>
    <w:rsid w:val="0075748B"/>
    <w:rsid w:val="007578F2"/>
    <w:rsid w:val="007601D8"/>
    <w:rsid w:val="0076025B"/>
    <w:rsid w:val="00760D55"/>
    <w:rsid w:val="0076115C"/>
    <w:rsid w:val="00761420"/>
    <w:rsid w:val="00761488"/>
    <w:rsid w:val="007614A0"/>
    <w:rsid w:val="00761C4A"/>
    <w:rsid w:val="00761FA7"/>
    <w:rsid w:val="00762443"/>
    <w:rsid w:val="00762A7B"/>
    <w:rsid w:val="00762AC4"/>
    <w:rsid w:val="00762AD4"/>
    <w:rsid w:val="00762F41"/>
    <w:rsid w:val="007630D1"/>
    <w:rsid w:val="007635B0"/>
    <w:rsid w:val="00763ADB"/>
    <w:rsid w:val="00763B2F"/>
    <w:rsid w:val="00764227"/>
    <w:rsid w:val="00764544"/>
    <w:rsid w:val="0076455D"/>
    <w:rsid w:val="00764672"/>
    <w:rsid w:val="00764B3C"/>
    <w:rsid w:val="00764BFE"/>
    <w:rsid w:val="00764C3D"/>
    <w:rsid w:val="00764F50"/>
    <w:rsid w:val="00764F68"/>
    <w:rsid w:val="0076524C"/>
    <w:rsid w:val="0076563B"/>
    <w:rsid w:val="00765868"/>
    <w:rsid w:val="0076598A"/>
    <w:rsid w:val="00765998"/>
    <w:rsid w:val="00765BB8"/>
    <w:rsid w:val="00766062"/>
    <w:rsid w:val="00766131"/>
    <w:rsid w:val="007664CC"/>
    <w:rsid w:val="0076666B"/>
    <w:rsid w:val="00766812"/>
    <w:rsid w:val="007669CC"/>
    <w:rsid w:val="007676BA"/>
    <w:rsid w:val="00767793"/>
    <w:rsid w:val="0076783E"/>
    <w:rsid w:val="00767F50"/>
    <w:rsid w:val="0077036E"/>
    <w:rsid w:val="00770379"/>
    <w:rsid w:val="00770885"/>
    <w:rsid w:val="00770C34"/>
    <w:rsid w:val="00770ED5"/>
    <w:rsid w:val="007719F0"/>
    <w:rsid w:val="00771A18"/>
    <w:rsid w:val="00771B38"/>
    <w:rsid w:val="00771D38"/>
    <w:rsid w:val="00771F36"/>
    <w:rsid w:val="007723BE"/>
    <w:rsid w:val="007726AD"/>
    <w:rsid w:val="00772BA9"/>
    <w:rsid w:val="0077320A"/>
    <w:rsid w:val="00773D8B"/>
    <w:rsid w:val="00773D9D"/>
    <w:rsid w:val="007740FF"/>
    <w:rsid w:val="00774598"/>
    <w:rsid w:val="00774DA1"/>
    <w:rsid w:val="00775361"/>
    <w:rsid w:val="007753EE"/>
    <w:rsid w:val="007756C3"/>
    <w:rsid w:val="007756E8"/>
    <w:rsid w:val="007759B9"/>
    <w:rsid w:val="00775B2E"/>
    <w:rsid w:val="00776080"/>
    <w:rsid w:val="0077608D"/>
    <w:rsid w:val="007761AD"/>
    <w:rsid w:val="00776527"/>
    <w:rsid w:val="00776712"/>
    <w:rsid w:val="00776FA1"/>
    <w:rsid w:val="007772EC"/>
    <w:rsid w:val="00777735"/>
    <w:rsid w:val="007778CE"/>
    <w:rsid w:val="007779B9"/>
    <w:rsid w:val="00777B0E"/>
    <w:rsid w:val="00777E46"/>
    <w:rsid w:val="0078001F"/>
    <w:rsid w:val="00780E58"/>
    <w:rsid w:val="00780F3C"/>
    <w:rsid w:val="0078109F"/>
    <w:rsid w:val="007811B2"/>
    <w:rsid w:val="007812BE"/>
    <w:rsid w:val="0078165B"/>
    <w:rsid w:val="00781879"/>
    <w:rsid w:val="00781ABF"/>
    <w:rsid w:val="00781ED9"/>
    <w:rsid w:val="00782147"/>
    <w:rsid w:val="00782433"/>
    <w:rsid w:val="007824B9"/>
    <w:rsid w:val="0078251F"/>
    <w:rsid w:val="0078260B"/>
    <w:rsid w:val="007826CF"/>
    <w:rsid w:val="00782B3A"/>
    <w:rsid w:val="00782CA4"/>
    <w:rsid w:val="00783419"/>
    <w:rsid w:val="007834E3"/>
    <w:rsid w:val="00783E11"/>
    <w:rsid w:val="0078408E"/>
    <w:rsid w:val="007844AA"/>
    <w:rsid w:val="00784D5D"/>
    <w:rsid w:val="00784DDA"/>
    <w:rsid w:val="00784E3F"/>
    <w:rsid w:val="00785F96"/>
    <w:rsid w:val="00786748"/>
    <w:rsid w:val="00786922"/>
    <w:rsid w:val="00786A8C"/>
    <w:rsid w:val="00787462"/>
    <w:rsid w:val="00790048"/>
    <w:rsid w:val="0079010F"/>
    <w:rsid w:val="007902DD"/>
    <w:rsid w:val="00790AA8"/>
    <w:rsid w:val="00791030"/>
    <w:rsid w:val="00791184"/>
    <w:rsid w:val="00791A34"/>
    <w:rsid w:val="00791B29"/>
    <w:rsid w:val="00791B8E"/>
    <w:rsid w:val="007920C0"/>
    <w:rsid w:val="00792104"/>
    <w:rsid w:val="007921D4"/>
    <w:rsid w:val="00792618"/>
    <w:rsid w:val="00792744"/>
    <w:rsid w:val="007929FB"/>
    <w:rsid w:val="00792A28"/>
    <w:rsid w:val="00792C06"/>
    <w:rsid w:val="00792C6B"/>
    <w:rsid w:val="00793021"/>
    <w:rsid w:val="00793409"/>
    <w:rsid w:val="007936E9"/>
    <w:rsid w:val="00793BE5"/>
    <w:rsid w:val="007943DF"/>
    <w:rsid w:val="00794E76"/>
    <w:rsid w:val="007953AB"/>
    <w:rsid w:val="00795451"/>
    <w:rsid w:val="007959A3"/>
    <w:rsid w:val="007959E0"/>
    <w:rsid w:val="00795C22"/>
    <w:rsid w:val="00795D54"/>
    <w:rsid w:val="007962A7"/>
    <w:rsid w:val="00796769"/>
    <w:rsid w:val="007969CE"/>
    <w:rsid w:val="00796BA6"/>
    <w:rsid w:val="00797109"/>
    <w:rsid w:val="0079734E"/>
    <w:rsid w:val="00797417"/>
    <w:rsid w:val="00797486"/>
    <w:rsid w:val="007A022D"/>
    <w:rsid w:val="007A0256"/>
    <w:rsid w:val="007A04B1"/>
    <w:rsid w:val="007A06E5"/>
    <w:rsid w:val="007A0893"/>
    <w:rsid w:val="007A0E3D"/>
    <w:rsid w:val="007A1BA5"/>
    <w:rsid w:val="007A1DCA"/>
    <w:rsid w:val="007A209D"/>
    <w:rsid w:val="007A20C7"/>
    <w:rsid w:val="007A21DD"/>
    <w:rsid w:val="007A2AA7"/>
    <w:rsid w:val="007A2C1E"/>
    <w:rsid w:val="007A378F"/>
    <w:rsid w:val="007A3948"/>
    <w:rsid w:val="007A3E3C"/>
    <w:rsid w:val="007A3FAA"/>
    <w:rsid w:val="007A4064"/>
    <w:rsid w:val="007A4480"/>
    <w:rsid w:val="007A4731"/>
    <w:rsid w:val="007A4CAA"/>
    <w:rsid w:val="007A4E58"/>
    <w:rsid w:val="007A5067"/>
    <w:rsid w:val="007A50B9"/>
    <w:rsid w:val="007A56EF"/>
    <w:rsid w:val="007A5B63"/>
    <w:rsid w:val="007A6818"/>
    <w:rsid w:val="007A7009"/>
    <w:rsid w:val="007A71D5"/>
    <w:rsid w:val="007A726D"/>
    <w:rsid w:val="007A738B"/>
    <w:rsid w:val="007A76F4"/>
    <w:rsid w:val="007A79E7"/>
    <w:rsid w:val="007A79FD"/>
    <w:rsid w:val="007B033D"/>
    <w:rsid w:val="007B0358"/>
    <w:rsid w:val="007B0408"/>
    <w:rsid w:val="007B04B2"/>
    <w:rsid w:val="007B0564"/>
    <w:rsid w:val="007B0765"/>
    <w:rsid w:val="007B09F4"/>
    <w:rsid w:val="007B0CC9"/>
    <w:rsid w:val="007B0D7B"/>
    <w:rsid w:val="007B0E19"/>
    <w:rsid w:val="007B0F0A"/>
    <w:rsid w:val="007B1173"/>
    <w:rsid w:val="007B11E0"/>
    <w:rsid w:val="007B1251"/>
    <w:rsid w:val="007B133D"/>
    <w:rsid w:val="007B168B"/>
    <w:rsid w:val="007B168D"/>
    <w:rsid w:val="007B179D"/>
    <w:rsid w:val="007B18EC"/>
    <w:rsid w:val="007B1BDE"/>
    <w:rsid w:val="007B2708"/>
    <w:rsid w:val="007B2BEC"/>
    <w:rsid w:val="007B33E8"/>
    <w:rsid w:val="007B3502"/>
    <w:rsid w:val="007B3DFC"/>
    <w:rsid w:val="007B4348"/>
    <w:rsid w:val="007B4FB2"/>
    <w:rsid w:val="007B519E"/>
    <w:rsid w:val="007B59BB"/>
    <w:rsid w:val="007B5C54"/>
    <w:rsid w:val="007B6811"/>
    <w:rsid w:val="007B6902"/>
    <w:rsid w:val="007B69AC"/>
    <w:rsid w:val="007B6BE1"/>
    <w:rsid w:val="007B6D43"/>
    <w:rsid w:val="007B7B3E"/>
    <w:rsid w:val="007B7EEB"/>
    <w:rsid w:val="007B7F7C"/>
    <w:rsid w:val="007C0621"/>
    <w:rsid w:val="007C0E50"/>
    <w:rsid w:val="007C1416"/>
    <w:rsid w:val="007C14E4"/>
    <w:rsid w:val="007C1A47"/>
    <w:rsid w:val="007C1AF7"/>
    <w:rsid w:val="007C1B8A"/>
    <w:rsid w:val="007C20D3"/>
    <w:rsid w:val="007C2407"/>
    <w:rsid w:val="007C2A02"/>
    <w:rsid w:val="007C2B53"/>
    <w:rsid w:val="007C2E44"/>
    <w:rsid w:val="007C3144"/>
    <w:rsid w:val="007C32D3"/>
    <w:rsid w:val="007C3B94"/>
    <w:rsid w:val="007C3BDA"/>
    <w:rsid w:val="007C4236"/>
    <w:rsid w:val="007C435E"/>
    <w:rsid w:val="007C43BA"/>
    <w:rsid w:val="007C4634"/>
    <w:rsid w:val="007C46A8"/>
    <w:rsid w:val="007C48F0"/>
    <w:rsid w:val="007C4ABC"/>
    <w:rsid w:val="007C4B7C"/>
    <w:rsid w:val="007C4F4A"/>
    <w:rsid w:val="007C50D1"/>
    <w:rsid w:val="007C533E"/>
    <w:rsid w:val="007C5B68"/>
    <w:rsid w:val="007C5BC9"/>
    <w:rsid w:val="007C5F9A"/>
    <w:rsid w:val="007C64D4"/>
    <w:rsid w:val="007C6628"/>
    <w:rsid w:val="007C69B2"/>
    <w:rsid w:val="007C6C98"/>
    <w:rsid w:val="007C6E72"/>
    <w:rsid w:val="007C78EC"/>
    <w:rsid w:val="007D0142"/>
    <w:rsid w:val="007D01F1"/>
    <w:rsid w:val="007D0234"/>
    <w:rsid w:val="007D02C3"/>
    <w:rsid w:val="007D0BCE"/>
    <w:rsid w:val="007D1100"/>
    <w:rsid w:val="007D12B6"/>
    <w:rsid w:val="007D1963"/>
    <w:rsid w:val="007D19B9"/>
    <w:rsid w:val="007D2315"/>
    <w:rsid w:val="007D2B6E"/>
    <w:rsid w:val="007D2D5F"/>
    <w:rsid w:val="007D2EB0"/>
    <w:rsid w:val="007D3352"/>
    <w:rsid w:val="007D3528"/>
    <w:rsid w:val="007D354E"/>
    <w:rsid w:val="007D3903"/>
    <w:rsid w:val="007D3F60"/>
    <w:rsid w:val="007D3FD9"/>
    <w:rsid w:val="007D44DC"/>
    <w:rsid w:val="007D4505"/>
    <w:rsid w:val="007D472C"/>
    <w:rsid w:val="007D4F6D"/>
    <w:rsid w:val="007D4FD0"/>
    <w:rsid w:val="007D5137"/>
    <w:rsid w:val="007D53C0"/>
    <w:rsid w:val="007D5797"/>
    <w:rsid w:val="007D5968"/>
    <w:rsid w:val="007D5F00"/>
    <w:rsid w:val="007D5F16"/>
    <w:rsid w:val="007D6078"/>
    <w:rsid w:val="007D608F"/>
    <w:rsid w:val="007D637B"/>
    <w:rsid w:val="007D637E"/>
    <w:rsid w:val="007D67F8"/>
    <w:rsid w:val="007D6A34"/>
    <w:rsid w:val="007D7690"/>
    <w:rsid w:val="007E004A"/>
    <w:rsid w:val="007E0058"/>
    <w:rsid w:val="007E0301"/>
    <w:rsid w:val="007E0373"/>
    <w:rsid w:val="007E043F"/>
    <w:rsid w:val="007E0C61"/>
    <w:rsid w:val="007E0CBA"/>
    <w:rsid w:val="007E0F63"/>
    <w:rsid w:val="007E1027"/>
    <w:rsid w:val="007E127F"/>
    <w:rsid w:val="007E1638"/>
    <w:rsid w:val="007E172A"/>
    <w:rsid w:val="007E1761"/>
    <w:rsid w:val="007E24AE"/>
    <w:rsid w:val="007E27C3"/>
    <w:rsid w:val="007E28A6"/>
    <w:rsid w:val="007E29E4"/>
    <w:rsid w:val="007E3020"/>
    <w:rsid w:val="007E37A5"/>
    <w:rsid w:val="007E3ABF"/>
    <w:rsid w:val="007E3B06"/>
    <w:rsid w:val="007E3C80"/>
    <w:rsid w:val="007E3EB6"/>
    <w:rsid w:val="007E3EB9"/>
    <w:rsid w:val="007E42F9"/>
    <w:rsid w:val="007E4934"/>
    <w:rsid w:val="007E49B0"/>
    <w:rsid w:val="007E49EC"/>
    <w:rsid w:val="007E4A7C"/>
    <w:rsid w:val="007E4DA5"/>
    <w:rsid w:val="007E5685"/>
    <w:rsid w:val="007E5752"/>
    <w:rsid w:val="007E5915"/>
    <w:rsid w:val="007E5B02"/>
    <w:rsid w:val="007E5EA5"/>
    <w:rsid w:val="007E6430"/>
    <w:rsid w:val="007E6453"/>
    <w:rsid w:val="007E67E0"/>
    <w:rsid w:val="007E6C94"/>
    <w:rsid w:val="007E6C97"/>
    <w:rsid w:val="007E6CA3"/>
    <w:rsid w:val="007E6F27"/>
    <w:rsid w:val="007E70F7"/>
    <w:rsid w:val="007E78B3"/>
    <w:rsid w:val="007E7F57"/>
    <w:rsid w:val="007F0389"/>
    <w:rsid w:val="007F04AA"/>
    <w:rsid w:val="007F0543"/>
    <w:rsid w:val="007F08F3"/>
    <w:rsid w:val="007F12EA"/>
    <w:rsid w:val="007F150D"/>
    <w:rsid w:val="007F1C78"/>
    <w:rsid w:val="007F1E87"/>
    <w:rsid w:val="007F2219"/>
    <w:rsid w:val="007F22B5"/>
    <w:rsid w:val="007F28FB"/>
    <w:rsid w:val="007F2EAA"/>
    <w:rsid w:val="007F313B"/>
    <w:rsid w:val="007F3260"/>
    <w:rsid w:val="007F3267"/>
    <w:rsid w:val="007F3601"/>
    <w:rsid w:val="007F3E65"/>
    <w:rsid w:val="007F3EF7"/>
    <w:rsid w:val="007F3F54"/>
    <w:rsid w:val="007F430D"/>
    <w:rsid w:val="007F4438"/>
    <w:rsid w:val="007F637B"/>
    <w:rsid w:val="007F65D7"/>
    <w:rsid w:val="007F6634"/>
    <w:rsid w:val="007F66FC"/>
    <w:rsid w:val="007F7548"/>
    <w:rsid w:val="007F7B46"/>
    <w:rsid w:val="007F7D24"/>
    <w:rsid w:val="00800076"/>
    <w:rsid w:val="00800763"/>
    <w:rsid w:val="00800990"/>
    <w:rsid w:val="00800C55"/>
    <w:rsid w:val="00800F5A"/>
    <w:rsid w:val="00801A1E"/>
    <w:rsid w:val="00801CBA"/>
    <w:rsid w:val="0080200B"/>
    <w:rsid w:val="00802114"/>
    <w:rsid w:val="00802668"/>
    <w:rsid w:val="008028EC"/>
    <w:rsid w:val="00802EF3"/>
    <w:rsid w:val="008030AB"/>
    <w:rsid w:val="008033E2"/>
    <w:rsid w:val="00803918"/>
    <w:rsid w:val="00803BE2"/>
    <w:rsid w:val="00803FC1"/>
    <w:rsid w:val="008042F2"/>
    <w:rsid w:val="008043B3"/>
    <w:rsid w:val="008046CB"/>
    <w:rsid w:val="00805330"/>
    <w:rsid w:val="0080597F"/>
    <w:rsid w:val="00805DCC"/>
    <w:rsid w:val="0080622E"/>
    <w:rsid w:val="008065C1"/>
    <w:rsid w:val="00806953"/>
    <w:rsid w:val="008071B0"/>
    <w:rsid w:val="008075FF"/>
    <w:rsid w:val="00807D61"/>
    <w:rsid w:val="00807EAC"/>
    <w:rsid w:val="008103F2"/>
    <w:rsid w:val="008106A1"/>
    <w:rsid w:val="0081089A"/>
    <w:rsid w:val="00810A02"/>
    <w:rsid w:val="00810B9B"/>
    <w:rsid w:val="00810F3E"/>
    <w:rsid w:val="008112AE"/>
    <w:rsid w:val="008112B5"/>
    <w:rsid w:val="00811354"/>
    <w:rsid w:val="008114F7"/>
    <w:rsid w:val="008115A6"/>
    <w:rsid w:val="0081161E"/>
    <w:rsid w:val="00811638"/>
    <w:rsid w:val="00811973"/>
    <w:rsid w:val="00811D88"/>
    <w:rsid w:val="008120C6"/>
    <w:rsid w:val="008124EF"/>
    <w:rsid w:val="008124FE"/>
    <w:rsid w:val="00812887"/>
    <w:rsid w:val="0081329A"/>
    <w:rsid w:val="008139F2"/>
    <w:rsid w:val="00813B03"/>
    <w:rsid w:val="00813C5E"/>
    <w:rsid w:val="00813DD4"/>
    <w:rsid w:val="00813F81"/>
    <w:rsid w:val="00813FB4"/>
    <w:rsid w:val="008142E8"/>
    <w:rsid w:val="00814A24"/>
    <w:rsid w:val="00814BA7"/>
    <w:rsid w:val="0081508B"/>
    <w:rsid w:val="008152D8"/>
    <w:rsid w:val="0081582D"/>
    <w:rsid w:val="008159D2"/>
    <w:rsid w:val="008160A8"/>
    <w:rsid w:val="008161E5"/>
    <w:rsid w:val="008166F5"/>
    <w:rsid w:val="0081687A"/>
    <w:rsid w:val="00816969"/>
    <w:rsid w:val="00816A4C"/>
    <w:rsid w:val="00816FCE"/>
    <w:rsid w:val="00817868"/>
    <w:rsid w:val="00817CEC"/>
    <w:rsid w:val="008205F4"/>
    <w:rsid w:val="00820848"/>
    <w:rsid w:val="008208AA"/>
    <w:rsid w:val="00820A01"/>
    <w:rsid w:val="00820AED"/>
    <w:rsid w:val="00820BE4"/>
    <w:rsid w:val="00820D7D"/>
    <w:rsid w:val="008215CB"/>
    <w:rsid w:val="008218E7"/>
    <w:rsid w:val="00821D56"/>
    <w:rsid w:val="00821FE8"/>
    <w:rsid w:val="0082209D"/>
    <w:rsid w:val="008223CF"/>
    <w:rsid w:val="00822584"/>
    <w:rsid w:val="00822628"/>
    <w:rsid w:val="00823155"/>
    <w:rsid w:val="00823344"/>
    <w:rsid w:val="0082377E"/>
    <w:rsid w:val="00823892"/>
    <w:rsid w:val="00823D73"/>
    <w:rsid w:val="00823E94"/>
    <w:rsid w:val="008243BA"/>
    <w:rsid w:val="00824C6B"/>
    <w:rsid w:val="0082505C"/>
    <w:rsid w:val="00826355"/>
    <w:rsid w:val="00826CC6"/>
    <w:rsid w:val="008270A3"/>
    <w:rsid w:val="008274E2"/>
    <w:rsid w:val="008276A0"/>
    <w:rsid w:val="00827715"/>
    <w:rsid w:val="00830227"/>
    <w:rsid w:val="008304F4"/>
    <w:rsid w:val="0083068B"/>
    <w:rsid w:val="00830AE8"/>
    <w:rsid w:val="00830B23"/>
    <w:rsid w:val="00830BA6"/>
    <w:rsid w:val="00830BCE"/>
    <w:rsid w:val="00831069"/>
    <w:rsid w:val="008311F1"/>
    <w:rsid w:val="00831B01"/>
    <w:rsid w:val="00832332"/>
    <w:rsid w:val="008324CE"/>
    <w:rsid w:val="00832A9F"/>
    <w:rsid w:val="00832B0D"/>
    <w:rsid w:val="00832C59"/>
    <w:rsid w:val="00832DFA"/>
    <w:rsid w:val="00832E4D"/>
    <w:rsid w:val="00832ECF"/>
    <w:rsid w:val="00832FAD"/>
    <w:rsid w:val="008335AE"/>
    <w:rsid w:val="00833A4B"/>
    <w:rsid w:val="00834A2C"/>
    <w:rsid w:val="00834DEA"/>
    <w:rsid w:val="00834E59"/>
    <w:rsid w:val="0083546F"/>
    <w:rsid w:val="00835609"/>
    <w:rsid w:val="00835691"/>
    <w:rsid w:val="008359E0"/>
    <w:rsid w:val="008361FC"/>
    <w:rsid w:val="008363CA"/>
    <w:rsid w:val="0083691F"/>
    <w:rsid w:val="00836AB5"/>
    <w:rsid w:val="00836CDC"/>
    <w:rsid w:val="008370EE"/>
    <w:rsid w:val="00837122"/>
    <w:rsid w:val="008371CD"/>
    <w:rsid w:val="008371E0"/>
    <w:rsid w:val="008376C3"/>
    <w:rsid w:val="00837A59"/>
    <w:rsid w:val="00837AB4"/>
    <w:rsid w:val="00837C19"/>
    <w:rsid w:val="00840363"/>
    <w:rsid w:val="0084072B"/>
    <w:rsid w:val="00840B65"/>
    <w:rsid w:val="00840DEB"/>
    <w:rsid w:val="00841114"/>
    <w:rsid w:val="008413AB"/>
    <w:rsid w:val="00841481"/>
    <w:rsid w:val="008414BC"/>
    <w:rsid w:val="00841759"/>
    <w:rsid w:val="00841881"/>
    <w:rsid w:val="008418A5"/>
    <w:rsid w:val="008418A9"/>
    <w:rsid w:val="00842621"/>
    <w:rsid w:val="008427B9"/>
    <w:rsid w:val="00842928"/>
    <w:rsid w:val="00842BE1"/>
    <w:rsid w:val="00843242"/>
    <w:rsid w:val="008437D9"/>
    <w:rsid w:val="00843DA3"/>
    <w:rsid w:val="00844384"/>
    <w:rsid w:val="008444FC"/>
    <w:rsid w:val="008445D6"/>
    <w:rsid w:val="008446E0"/>
    <w:rsid w:val="008449F2"/>
    <w:rsid w:val="00844DE7"/>
    <w:rsid w:val="00844EDD"/>
    <w:rsid w:val="00844F62"/>
    <w:rsid w:val="008451FC"/>
    <w:rsid w:val="0084539B"/>
    <w:rsid w:val="0084599E"/>
    <w:rsid w:val="00845D7C"/>
    <w:rsid w:val="00845E7C"/>
    <w:rsid w:val="00845F6C"/>
    <w:rsid w:val="0084621A"/>
    <w:rsid w:val="008463D7"/>
    <w:rsid w:val="00846422"/>
    <w:rsid w:val="0084653B"/>
    <w:rsid w:val="00846573"/>
    <w:rsid w:val="00846A79"/>
    <w:rsid w:val="00846BC3"/>
    <w:rsid w:val="00846D49"/>
    <w:rsid w:val="00846EEC"/>
    <w:rsid w:val="00846FC5"/>
    <w:rsid w:val="00846FEC"/>
    <w:rsid w:val="0084726A"/>
    <w:rsid w:val="00847656"/>
    <w:rsid w:val="00847ABD"/>
    <w:rsid w:val="00847B0E"/>
    <w:rsid w:val="00847B33"/>
    <w:rsid w:val="00847D1B"/>
    <w:rsid w:val="0085018A"/>
    <w:rsid w:val="0085023E"/>
    <w:rsid w:val="008502C0"/>
    <w:rsid w:val="008503A8"/>
    <w:rsid w:val="00850AAF"/>
    <w:rsid w:val="00850BDF"/>
    <w:rsid w:val="00851289"/>
    <w:rsid w:val="00851666"/>
    <w:rsid w:val="00852D56"/>
    <w:rsid w:val="00852D70"/>
    <w:rsid w:val="0085314D"/>
    <w:rsid w:val="0085412E"/>
    <w:rsid w:val="00854336"/>
    <w:rsid w:val="00854A24"/>
    <w:rsid w:val="00854AAB"/>
    <w:rsid w:val="00855158"/>
    <w:rsid w:val="008551A6"/>
    <w:rsid w:val="00855A61"/>
    <w:rsid w:val="0085608B"/>
    <w:rsid w:val="00856DAA"/>
    <w:rsid w:val="008578B9"/>
    <w:rsid w:val="00857B73"/>
    <w:rsid w:val="00857CA9"/>
    <w:rsid w:val="008602BF"/>
    <w:rsid w:val="00860658"/>
    <w:rsid w:val="00860CFE"/>
    <w:rsid w:val="00860E37"/>
    <w:rsid w:val="00860FBD"/>
    <w:rsid w:val="00861218"/>
    <w:rsid w:val="0086128F"/>
    <w:rsid w:val="00861345"/>
    <w:rsid w:val="00861425"/>
    <w:rsid w:val="008616AF"/>
    <w:rsid w:val="00861795"/>
    <w:rsid w:val="00861DEF"/>
    <w:rsid w:val="008620B5"/>
    <w:rsid w:val="0086224B"/>
    <w:rsid w:val="008623C8"/>
    <w:rsid w:val="00862AD9"/>
    <w:rsid w:val="00862C84"/>
    <w:rsid w:val="00862FC8"/>
    <w:rsid w:val="008636BB"/>
    <w:rsid w:val="00863850"/>
    <w:rsid w:val="008638AB"/>
    <w:rsid w:val="00864066"/>
    <w:rsid w:val="00864583"/>
    <w:rsid w:val="0086461C"/>
    <w:rsid w:val="008648B7"/>
    <w:rsid w:val="008648FD"/>
    <w:rsid w:val="008650DC"/>
    <w:rsid w:val="00865232"/>
    <w:rsid w:val="008657D8"/>
    <w:rsid w:val="00865E3E"/>
    <w:rsid w:val="00866D6E"/>
    <w:rsid w:val="00866E42"/>
    <w:rsid w:val="0086773B"/>
    <w:rsid w:val="00867914"/>
    <w:rsid w:val="00867B35"/>
    <w:rsid w:val="00870269"/>
    <w:rsid w:val="008704D1"/>
    <w:rsid w:val="008705B4"/>
    <w:rsid w:val="0087072F"/>
    <w:rsid w:val="00870749"/>
    <w:rsid w:val="0087076D"/>
    <w:rsid w:val="008707D6"/>
    <w:rsid w:val="00870C08"/>
    <w:rsid w:val="00870C17"/>
    <w:rsid w:val="00870C64"/>
    <w:rsid w:val="00870EDC"/>
    <w:rsid w:val="00871449"/>
    <w:rsid w:val="008716E6"/>
    <w:rsid w:val="00871946"/>
    <w:rsid w:val="00872210"/>
    <w:rsid w:val="008722B1"/>
    <w:rsid w:val="008723B7"/>
    <w:rsid w:val="0087248C"/>
    <w:rsid w:val="00872807"/>
    <w:rsid w:val="00872879"/>
    <w:rsid w:val="00872AFA"/>
    <w:rsid w:val="00873078"/>
    <w:rsid w:val="008731F7"/>
    <w:rsid w:val="0087344B"/>
    <w:rsid w:val="00873763"/>
    <w:rsid w:val="00873952"/>
    <w:rsid w:val="00873A19"/>
    <w:rsid w:val="00873F97"/>
    <w:rsid w:val="0087427F"/>
    <w:rsid w:val="0087462B"/>
    <w:rsid w:val="00874791"/>
    <w:rsid w:val="00874792"/>
    <w:rsid w:val="00874818"/>
    <w:rsid w:val="00874E08"/>
    <w:rsid w:val="008752DA"/>
    <w:rsid w:val="00875603"/>
    <w:rsid w:val="008757CD"/>
    <w:rsid w:val="00875972"/>
    <w:rsid w:val="00876034"/>
    <w:rsid w:val="008760A7"/>
    <w:rsid w:val="008763C1"/>
    <w:rsid w:val="00876836"/>
    <w:rsid w:val="00876BEB"/>
    <w:rsid w:val="00876F82"/>
    <w:rsid w:val="00877AA3"/>
    <w:rsid w:val="00877E39"/>
    <w:rsid w:val="0088021D"/>
    <w:rsid w:val="008802C8"/>
    <w:rsid w:val="0088047E"/>
    <w:rsid w:val="0088058A"/>
    <w:rsid w:val="00880A1C"/>
    <w:rsid w:val="00880D30"/>
    <w:rsid w:val="0088167E"/>
    <w:rsid w:val="00881960"/>
    <w:rsid w:val="00881B73"/>
    <w:rsid w:val="00881BF5"/>
    <w:rsid w:val="008822A8"/>
    <w:rsid w:val="00882A54"/>
    <w:rsid w:val="00882BB8"/>
    <w:rsid w:val="00882C47"/>
    <w:rsid w:val="00882FF1"/>
    <w:rsid w:val="00883061"/>
    <w:rsid w:val="0088325E"/>
    <w:rsid w:val="00883423"/>
    <w:rsid w:val="00883776"/>
    <w:rsid w:val="008837DD"/>
    <w:rsid w:val="00883B23"/>
    <w:rsid w:val="0088441A"/>
    <w:rsid w:val="00884D5B"/>
    <w:rsid w:val="008851FA"/>
    <w:rsid w:val="00885353"/>
    <w:rsid w:val="00885B41"/>
    <w:rsid w:val="00885EFB"/>
    <w:rsid w:val="00885FB9"/>
    <w:rsid w:val="008861C7"/>
    <w:rsid w:val="00887036"/>
    <w:rsid w:val="008877C0"/>
    <w:rsid w:val="0088799C"/>
    <w:rsid w:val="00887AAC"/>
    <w:rsid w:val="008904BA"/>
    <w:rsid w:val="0089055F"/>
    <w:rsid w:val="00890BAA"/>
    <w:rsid w:val="00890BBB"/>
    <w:rsid w:val="00890BD3"/>
    <w:rsid w:val="00890CBD"/>
    <w:rsid w:val="00891149"/>
    <w:rsid w:val="0089129F"/>
    <w:rsid w:val="008915F5"/>
    <w:rsid w:val="00891C85"/>
    <w:rsid w:val="00891E11"/>
    <w:rsid w:val="008922E4"/>
    <w:rsid w:val="008924FA"/>
    <w:rsid w:val="0089259D"/>
    <w:rsid w:val="0089269B"/>
    <w:rsid w:val="008927E1"/>
    <w:rsid w:val="00892A0A"/>
    <w:rsid w:val="00892CF5"/>
    <w:rsid w:val="00892D3E"/>
    <w:rsid w:val="00892EA8"/>
    <w:rsid w:val="0089312A"/>
    <w:rsid w:val="00893177"/>
    <w:rsid w:val="0089380E"/>
    <w:rsid w:val="008939AB"/>
    <w:rsid w:val="00893D8A"/>
    <w:rsid w:val="008940EA"/>
    <w:rsid w:val="008949AC"/>
    <w:rsid w:val="008949CF"/>
    <w:rsid w:val="00894C11"/>
    <w:rsid w:val="00895522"/>
    <w:rsid w:val="0089570F"/>
    <w:rsid w:val="008958BA"/>
    <w:rsid w:val="00895B5C"/>
    <w:rsid w:val="00896298"/>
    <w:rsid w:val="0089662F"/>
    <w:rsid w:val="008966AB"/>
    <w:rsid w:val="0089687F"/>
    <w:rsid w:val="0089735B"/>
    <w:rsid w:val="00897545"/>
    <w:rsid w:val="00897836"/>
    <w:rsid w:val="008978C8"/>
    <w:rsid w:val="0089795D"/>
    <w:rsid w:val="00897B47"/>
    <w:rsid w:val="00897DE1"/>
    <w:rsid w:val="00897FE4"/>
    <w:rsid w:val="008A02C7"/>
    <w:rsid w:val="008A0500"/>
    <w:rsid w:val="008A0596"/>
    <w:rsid w:val="008A0BFA"/>
    <w:rsid w:val="008A0D6D"/>
    <w:rsid w:val="008A1083"/>
    <w:rsid w:val="008A12E6"/>
    <w:rsid w:val="008A1AC5"/>
    <w:rsid w:val="008A1B92"/>
    <w:rsid w:val="008A21DD"/>
    <w:rsid w:val="008A25E5"/>
    <w:rsid w:val="008A2ADA"/>
    <w:rsid w:val="008A2E35"/>
    <w:rsid w:val="008A2ED5"/>
    <w:rsid w:val="008A3464"/>
    <w:rsid w:val="008A35ED"/>
    <w:rsid w:val="008A3822"/>
    <w:rsid w:val="008A38C4"/>
    <w:rsid w:val="008A3B5E"/>
    <w:rsid w:val="008A3EEB"/>
    <w:rsid w:val="008A43DB"/>
    <w:rsid w:val="008A4D52"/>
    <w:rsid w:val="008A52C3"/>
    <w:rsid w:val="008A5598"/>
    <w:rsid w:val="008A5721"/>
    <w:rsid w:val="008A584D"/>
    <w:rsid w:val="008A593D"/>
    <w:rsid w:val="008A5AFF"/>
    <w:rsid w:val="008A5C5B"/>
    <w:rsid w:val="008A5D6A"/>
    <w:rsid w:val="008A5DD8"/>
    <w:rsid w:val="008A6303"/>
    <w:rsid w:val="008A632D"/>
    <w:rsid w:val="008A6970"/>
    <w:rsid w:val="008A6CB6"/>
    <w:rsid w:val="008A6F31"/>
    <w:rsid w:val="008A7584"/>
    <w:rsid w:val="008B002B"/>
    <w:rsid w:val="008B0329"/>
    <w:rsid w:val="008B03CD"/>
    <w:rsid w:val="008B0B9E"/>
    <w:rsid w:val="008B0E56"/>
    <w:rsid w:val="008B11CA"/>
    <w:rsid w:val="008B15B2"/>
    <w:rsid w:val="008B18DD"/>
    <w:rsid w:val="008B1B0F"/>
    <w:rsid w:val="008B1E13"/>
    <w:rsid w:val="008B2736"/>
    <w:rsid w:val="008B2BE3"/>
    <w:rsid w:val="008B2C20"/>
    <w:rsid w:val="008B2DFA"/>
    <w:rsid w:val="008B3201"/>
    <w:rsid w:val="008B3607"/>
    <w:rsid w:val="008B3860"/>
    <w:rsid w:val="008B3D65"/>
    <w:rsid w:val="008B3FC9"/>
    <w:rsid w:val="008B41C4"/>
    <w:rsid w:val="008B461A"/>
    <w:rsid w:val="008B470F"/>
    <w:rsid w:val="008B492F"/>
    <w:rsid w:val="008B4DDC"/>
    <w:rsid w:val="008B5365"/>
    <w:rsid w:val="008B54E2"/>
    <w:rsid w:val="008B5606"/>
    <w:rsid w:val="008B5E15"/>
    <w:rsid w:val="008B6313"/>
    <w:rsid w:val="008B65B7"/>
    <w:rsid w:val="008B6877"/>
    <w:rsid w:val="008B6906"/>
    <w:rsid w:val="008B73D1"/>
    <w:rsid w:val="008B78DA"/>
    <w:rsid w:val="008B79C5"/>
    <w:rsid w:val="008B7A14"/>
    <w:rsid w:val="008C03E7"/>
    <w:rsid w:val="008C06E4"/>
    <w:rsid w:val="008C07B3"/>
    <w:rsid w:val="008C07FF"/>
    <w:rsid w:val="008C0890"/>
    <w:rsid w:val="008C0CF5"/>
    <w:rsid w:val="008C18DD"/>
    <w:rsid w:val="008C18F4"/>
    <w:rsid w:val="008C1BBC"/>
    <w:rsid w:val="008C1EC1"/>
    <w:rsid w:val="008C1EF3"/>
    <w:rsid w:val="008C2050"/>
    <w:rsid w:val="008C233E"/>
    <w:rsid w:val="008C263F"/>
    <w:rsid w:val="008C2A7E"/>
    <w:rsid w:val="008C2B13"/>
    <w:rsid w:val="008C312E"/>
    <w:rsid w:val="008C34D6"/>
    <w:rsid w:val="008C373D"/>
    <w:rsid w:val="008C3E47"/>
    <w:rsid w:val="008C40EB"/>
    <w:rsid w:val="008C4156"/>
    <w:rsid w:val="008C4208"/>
    <w:rsid w:val="008C4233"/>
    <w:rsid w:val="008C43C2"/>
    <w:rsid w:val="008C453E"/>
    <w:rsid w:val="008C4C23"/>
    <w:rsid w:val="008C4C6D"/>
    <w:rsid w:val="008C606B"/>
    <w:rsid w:val="008C6AE3"/>
    <w:rsid w:val="008C6C59"/>
    <w:rsid w:val="008C72A8"/>
    <w:rsid w:val="008C7612"/>
    <w:rsid w:val="008C7A51"/>
    <w:rsid w:val="008C7E95"/>
    <w:rsid w:val="008C7EF5"/>
    <w:rsid w:val="008C7F49"/>
    <w:rsid w:val="008D06E2"/>
    <w:rsid w:val="008D0C21"/>
    <w:rsid w:val="008D0CE2"/>
    <w:rsid w:val="008D0F54"/>
    <w:rsid w:val="008D107F"/>
    <w:rsid w:val="008D184A"/>
    <w:rsid w:val="008D1944"/>
    <w:rsid w:val="008D1D21"/>
    <w:rsid w:val="008D1EB2"/>
    <w:rsid w:val="008D223C"/>
    <w:rsid w:val="008D255A"/>
    <w:rsid w:val="008D26A6"/>
    <w:rsid w:val="008D2C54"/>
    <w:rsid w:val="008D2D76"/>
    <w:rsid w:val="008D2E2B"/>
    <w:rsid w:val="008D3338"/>
    <w:rsid w:val="008D3887"/>
    <w:rsid w:val="008D3C3F"/>
    <w:rsid w:val="008D3F95"/>
    <w:rsid w:val="008D41B0"/>
    <w:rsid w:val="008D4777"/>
    <w:rsid w:val="008D50B5"/>
    <w:rsid w:val="008D56C0"/>
    <w:rsid w:val="008D58F9"/>
    <w:rsid w:val="008D5CB5"/>
    <w:rsid w:val="008D5E26"/>
    <w:rsid w:val="008D6007"/>
    <w:rsid w:val="008D66F8"/>
    <w:rsid w:val="008D68C7"/>
    <w:rsid w:val="008D6A5D"/>
    <w:rsid w:val="008D6D0B"/>
    <w:rsid w:val="008D7042"/>
    <w:rsid w:val="008D722A"/>
    <w:rsid w:val="008D7274"/>
    <w:rsid w:val="008D749B"/>
    <w:rsid w:val="008D75D1"/>
    <w:rsid w:val="008D7B33"/>
    <w:rsid w:val="008D7EDE"/>
    <w:rsid w:val="008D7FA4"/>
    <w:rsid w:val="008E0309"/>
    <w:rsid w:val="008E0900"/>
    <w:rsid w:val="008E0FFE"/>
    <w:rsid w:val="008E1203"/>
    <w:rsid w:val="008E1557"/>
    <w:rsid w:val="008E23C3"/>
    <w:rsid w:val="008E2466"/>
    <w:rsid w:val="008E26CB"/>
    <w:rsid w:val="008E2B43"/>
    <w:rsid w:val="008E33A3"/>
    <w:rsid w:val="008E395F"/>
    <w:rsid w:val="008E3B06"/>
    <w:rsid w:val="008E3BBE"/>
    <w:rsid w:val="008E3EB9"/>
    <w:rsid w:val="008E411D"/>
    <w:rsid w:val="008E4273"/>
    <w:rsid w:val="008E461F"/>
    <w:rsid w:val="008E4E6D"/>
    <w:rsid w:val="008E544F"/>
    <w:rsid w:val="008E57A4"/>
    <w:rsid w:val="008E57AF"/>
    <w:rsid w:val="008E5803"/>
    <w:rsid w:val="008E5B6D"/>
    <w:rsid w:val="008E6663"/>
    <w:rsid w:val="008E6B17"/>
    <w:rsid w:val="008E71B1"/>
    <w:rsid w:val="008E72F1"/>
    <w:rsid w:val="008E7342"/>
    <w:rsid w:val="008E78AC"/>
    <w:rsid w:val="008E78BA"/>
    <w:rsid w:val="008E79A9"/>
    <w:rsid w:val="008F00D4"/>
    <w:rsid w:val="008F036D"/>
    <w:rsid w:val="008F0415"/>
    <w:rsid w:val="008F0521"/>
    <w:rsid w:val="008F0963"/>
    <w:rsid w:val="008F0C75"/>
    <w:rsid w:val="008F17A5"/>
    <w:rsid w:val="008F1EC6"/>
    <w:rsid w:val="008F1EEA"/>
    <w:rsid w:val="008F1F51"/>
    <w:rsid w:val="008F20D6"/>
    <w:rsid w:val="008F2447"/>
    <w:rsid w:val="008F2849"/>
    <w:rsid w:val="008F28FC"/>
    <w:rsid w:val="008F2E90"/>
    <w:rsid w:val="008F2F90"/>
    <w:rsid w:val="008F3B4E"/>
    <w:rsid w:val="008F3EB2"/>
    <w:rsid w:val="008F3F12"/>
    <w:rsid w:val="008F3FB1"/>
    <w:rsid w:val="008F4091"/>
    <w:rsid w:val="008F442B"/>
    <w:rsid w:val="008F462A"/>
    <w:rsid w:val="008F4E1F"/>
    <w:rsid w:val="008F5043"/>
    <w:rsid w:val="008F5132"/>
    <w:rsid w:val="008F52B3"/>
    <w:rsid w:val="008F5D1A"/>
    <w:rsid w:val="008F5DCC"/>
    <w:rsid w:val="008F63AA"/>
    <w:rsid w:val="008F6765"/>
    <w:rsid w:val="008F6849"/>
    <w:rsid w:val="008F6C12"/>
    <w:rsid w:val="008F6F89"/>
    <w:rsid w:val="008F732B"/>
    <w:rsid w:val="008F7855"/>
    <w:rsid w:val="008F7D11"/>
    <w:rsid w:val="009007A8"/>
    <w:rsid w:val="009008EC"/>
    <w:rsid w:val="00900D13"/>
    <w:rsid w:val="00900D7F"/>
    <w:rsid w:val="00901265"/>
    <w:rsid w:val="009016C9"/>
    <w:rsid w:val="00901791"/>
    <w:rsid w:val="0090180A"/>
    <w:rsid w:val="00902674"/>
    <w:rsid w:val="009026A3"/>
    <w:rsid w:val="00902A41"/>
    <w:rsid w:val="0090308C"/>
    <w:rsid w:val="00903163"/>
    <w:rsid w:val="009032EB"/>
    <w:rsid w:val="009036AB"/>
    <w:rsid w:val="00903837"/>
    <w:rsid w:val="00903BD4"/>
    <w:rsid w:val="00903D58"/>
    <w:rsid w:val="00903EBE"/>
    <w:rsid w:val="0090458D"/>
    <w:rsid w:val="00904634"/>
    <w:rsid w:val="0090475C"/>
    <w:rsid w:val="00904ABF"/>
    <w:rsid w:val="00904C50"/>
    <w:rsid w:val="009052E0"/>
    <w:rsid w:val="00905331"/>
    <w:rsid w:val="00905568"/>
    <w:rsid w:val="0090592D"/>
    <w:rsid w:val="009068CE"/>
    <w:rsid w:val="00906DAA"/>
    <w:rsid w:val="009072BF"/>
    <w:rsid w:val="009073FB"/>
    <w:rsid w:val="00907851"/>
    <w:rsid w:val="00907CCE"/>
    <w:rsid w:val="00907E00"/>
    <w:rsid w:val="00910BEC"/>
    <w:rsid w:val="00910EF8"/>
    <w:rsid w:val="009112BC"/>
    <w:rsid w:val="00911425"/>
    <w:rsid w:val="00911A8B"/>
    <w:rsid w:val="00911E53"/>
    <w:rsid w:val="0091207C"/>
    <w:rsid w:val="00912433"/>
    <w:rsid w:val="00912724"/>
    <w:rsid w:val="009128EF"/>
    <w:rsid w:val="00912942"/>
    <w:rsid w:val="00912DF1"/>
    <w:rsid w:val="00913046"/>
    <w:rsid w:val="00913106"/>
    <w:rsid w:val="009132FE"/>
    <w:rsid w:val="00913B2E"/>
    <w:rsid w:val="00913B38"/>
    <w:rsid w:val="00913F05"/>
    <w:rsid w:val="009141AE"/>
    <w:rsid w:val="00914B9B"/>
    <w:rsid w:val="00914C7A"/>
    <w:rsid w:val="009150D7"/>
    <w:rsid w:val="0091570F"/>
    <w:rsid w:val="0091591A"/>
    <w:rsid w:val="00916198"/>
    <w:rsid w:val="00916484"/>
    <w:rsid w:val="00916588"/>
    <w:rsid w:val="0091671F"/>
    <w:rsid w:val="00916E98"/>
    <w:rsid w:val="00916F04"/>
    <w:rsid w:val="00916F7E"/>
    <w:rsid w:val="00917547"/>
    <w:rsid w:val="00920228"/>
    <w:rsid w:val="00920B3B"/>
    <w:rsid w:val="00920D72"/>
    <w:rsid w:val="009211C5"/>
    <w:rsid w:val="0092156C"/>
    <w:rsid w:val="00921C56"/>
    <w:rsid w:val="009226D2"/>
    <w:rsid w:val="0092278B"/>
    <w:rsid w:val="009228A3"/>
    <w:rsid w:val="00922E23"/>
    <w:rsid w:val="009235D5"/>
    <w:rsid w:val="00923D33"/>
    <w:rsid w:val="009248DC"/>
    <w:rsid w:val="009249B3"/>
    <w:rsid w:val="00924D4A"/>
    <w:rsid w:val="00925196"/>
    <w:rsid w:val="009253A3"/>
    <w:rsid w:val="00925409"/>
    <w:rsid w:val="00925659"/>
    <w:rsid w:val="00925872"/>
    <w:rsid w:val="00925EA7"/>
    <w:rsid w:val="00926079"/>
    <w:rsid w:val="009262B4"/>
    <w:rsid w:val="00926DC0"/>
    <w:rsid w:val="00927585"/>
    <w:rsid w:val="0092798D"/>
    <w:rsid w:val="00927C26"/>
    <w:rsid w:val="00927CE4"/>
    <w:rsid w:val="00927F1E"/>
    <w:rsid w:val="009302C6"/>
    <w:rsid w:val="0093045A"/>
    <w:rsid w:val="00930E31"/>
    <w:rsid w:val="00931166"/>
    <w:rsid w:val="009317AA"/>
    <w:rsid w:val="00931BB6"/>
    <w:rsid w:val="00931E66"/>
    <w:rsid w:val="009321A3"/>
    <w:rsid w:val="00932729"/>
    <w:rsid w:val="00932C53"/>
    <w:rsid w:val="00932F4A"/>
    <w:rsid w:val="0093309F"/>
    <w:rsid w:val="0093361E"/>
    <w:rsid w:val="00933855"/>
    <w:rsid w:val="00933D33"/>
    <w:rsid w:val="009343CE"/>
    <w:rsid w:val="00934566"/>
    <w:rsid w:val="00934B8D"/>
    <w:rsid w:val="00934D59"/>
    <w:rsid w:val="009351CD"/>
    <w:rsid w:val="0093658F"/>
    <w:rsid w:val="0093678E"/>
    <w:rsid w:val="0093751E"/>
    <w:rsid w:val="00937552"/>
    <w:rsid w:val="00937C03"/>
    <w:rsid w:val="00937CF2"/>
    <w:rsid w:val="0094010B"/>
    <w:rsid w:val="009401EA"/>
    <w:rsid w:val="00940410"/>
    <w:rsid w:val="009404A6"/>
    <w:rsid w:val="00940678"/>
    <w:rsid w:val="00940A52"/>
    <w:rsid w:val="00940C27"/>
    <w:rsid w:val="00941AF8"/>
    <w:rsid w:val="00941C3F"/>
    <w:rsid w:val="00941D79"/>
    <w:rsid w:val="0094252A"/>
    <w:rsid w:val="00942853"/>
    <w:rsid w:val="00942997"/>
    <w:rsid w:val="00943135"/>
    <w:rsid w:val="009433B2"/>
    <w:rsid w:val="00943486"/>
    <w:rsid w:val="00943501"/>
    <w:rsid w:val="00943963"/>
    <w:rsid w:val="00943C90"/>
    <w:rsid w:val="00943EAC"/>
    <w:rsid w:val="009442DB"/>
    <w:rsid w:val="00944385"/>
    <w:rsid w:val="00944CA4"/>
    <w:rsid w:val="00944F87"/>
    <w:rsid w:val="00944FFB"/>
    <w:rsid w:val="00945E55"/>
    <w:rsid w:val="009460A8"/>
    <w:rsid w:val="009465A5"/>
    <w:rsid w:val="0094676F"/>
    <w:rsid w:val="0094679F"/>
    <w:rsid w:val="009468EF"/>
    <w:rsid w:val="00946AB1"/>
    <w:rsid w:val="0094746B"/>
    <w:rsid w:val="00947495"/>
    <w:rsid w:val="00947DF6"/>
    <w:rsid w:val="00950E56"/>
    <w:rsid w:val="0095147F"/>
    <w:rsid w:val="00951871"/>
    <w:rsid w:val="0095197B"/>
    <w:rsid w:val="00951C46"/>
    <w:rsid w:val="00951DBC"/>
    <w:rsid w:val="0095200E"/>
    <w:rsid w:val="009521F1"/>
    <w:rsid w:val="00952417"/>
    <w:rsid w:val="00952481"/>
    <w:rsid w:val="00952787"/>
    <w:rsid w:val="0095319A"/>
    <w:rsid w:val="00953B03"/>
    <w:rsid w:val="0095417F"/>
    <w:rsid w:val="009543AA"/>
    <w:rsid w:val="009546AF"/>
    <w:rsid w:val="00954D17"/>
    <w:rsid w:val="00955705"/>
    <w:rsid w:val="009558DC"/>
    <w:rsid w:val="009559FB"/>
    <w:rsid w:val="00955F54"/>
    <w:rsid w:val="00956399"/>
    <w:rsid w:val="00956783"/>
    <w:rsid w:val="00956FE2"/>
    <w:rsid w:val="0095701C"/>
    <w:rsid w:val="0095710A"/>
    <w:rsid w:val="00957119"/>
    <w:rsid w:val="0095711F"/>
    <w:rsid w:val="009572E4"/>
    <w:rsid w:val="00957479"/>
    <w:rsid w:val="00957682"/>
    <w:rsid w:val="009577BD"/>
    <w:rsid w:val="0095783E"/>
    <w:rsid w:val="00957B08"/>
    <w:rsid w:val="00960018"/>
    <w:rsid w:val="00960021"/>
    <w:rsid w:val="0096016D"/>
    <w:rsid w:val="00960214"/>
    <w:rsid w:val="00960377"/>
    <w:rsid w:val="00960382"/>
    <w:rsid w:val="009608EF"/>
    <w:rsid w:val="00960EB5"/>
    <w:rsid w:val="009616D5"/>
    <w:rsid w:val="00961E13"/>
    <w:rsid w:val="009620DE"/>
    <w:rsid w:val="00962112"/>
    <w:rsid w:val="0096216C"/>
    <w:rsid w:val="009621B3"/>
    <w:rsid w:val="0096231C"/>
    <w:rsid w:val="00962590"/>
    <w:rsid w:val="0096277A"/>
    <w:rsid w:val="00962D7B"/>
    <w:rsid w:val="009631E2"/>
    <w:rsid w:val="0096336E"/>
    <w:rsid w:val="009633B9"/>
    <w:rsid w:val="00963445"/>
    <w:rsid w:val="00963C95"/>
    <w:rsid w:val="00964104"/>
    <w:rsid w:val="0096423E"/>
    <w:rsid w:val="00964811"/>
    <w:rsid w:val="00964A18"/>
    <w:rsid w:val="00964B0F"/>
    <w:rsid w:val="009650C3"/>
    <w:rsid w:val="00965E02"/>
    <w:rsid w:val="00965FD1"/>
    <w:rsid w:val="00965FF1"/>
    <w:rsid w:val="00966672"/>
    <w:rsid w:val="00967042"/>
    <w:rsid w:val="00967240"/>
    <w:rsid w:val="009674DF"/>
    <w:rsid w:val="009679BC"/>
    <w:rsid w:val="00967B3C"/>
    <w:rsid w:val="0097017D"/>
    <w:rsid w:val="00970347"/>
    <w:rsid w:val="009705AA"/>
    <w:rsid w:val="00970A91"/>
    <w:rsid w:val="00970FB5"/>
    <w:rsid w:val="009713BF"/>
    <w:rsid w:val="00971BDC"/>
    <w:rsid w:val="00971C4A"/>
    <w:rsid w:val="00971C97"/>
    <w:rsid w:val="00971F85"/>
    <w:rsid w:val="009722E4"/>
    <w:rsid w:val="00972C2F"/>
    <w:rsid w:val="00972C72"/>
    <w:rsid w:val="00972FCA"/>
    <w:rsid w:val="009730D2"/>
    <w:rsid w:val="0097367D"/>
    <w:rsid w:val="00974DE4"/>
    <w:rsid w:val="00975272"/>
    <w:rsid w:val="0097527E"/>
    <w:rsid w:val="00975743"/>
    <w:rsid w:val="009760C9"/>
    <w:rsid w:val="0097630F"/>
    <w:rsid w:val="0097647B"/>
    <w:rsid w:val="009771A6"/>
    <w:rsid w:val="0097742C"/>
    <w:rsid w:val="0097757B"/>
    <w:rsid w:val="0097779E"/>
    <w:rsid w:val="00977870"/>
    <w:rsid w:val="00977896"/>
    <w:rsid w:val="00977BA5"/>
    <w:rsid w:val="00977F91"/>
    <w:rsid w:val="0098041D"/>
    <w:rsid w:val="00980573"/>
    <w:rsid w:val="00980650"/>
    <w:rsid w:val="00980855"/>
    <w:rsid w:val="00980CDE"/>
    <w:rsid w:val="00980DDE"/>
    <w:rsid w:val="00981084"/>
    <w:rsid w:val="00981092"/>
    <w:rsid w:val="009810E1"/>
    <w:rsid w:val="009817A1"/>
    <w:rsid w:val="00981913"/>
    <w:rsid w:val="00981AD2"/>
    <w:rsid w:val="00981BCA"/>
    <w:rsid w:val="00981D42"/>
    <w:rsid w:val="00982866"/>
    <w:rsid w:val="00982B64"/>
    <w:rsid w:val="00982E17"/>
    <w:rsid w:val="00982F9E"/>
    <w:rsid w:val="00983261"/>
    <w:rsid w:val="00984579"/>
    <w:rsid w:val="00984A4E"/>
    <w:rsid w:val="00984CD0"/>
    <w:rsid w:val="00984D3F"/>
    <w:rsid w:val="00984EC4"/>
    <w:rsid w:val="00984EE1"/>
    <w:rsid w:val="009859E6"/>
    <w:rsid w:val="00985A66"/>
    <w:rsid w:val="00985AF2"/>
    <w:rsid w:val="00985BCC"/>
    <w:rsid w:val="00985FFE"/>
    <w:rsid w:val="0098602E"/>
    <w:rsid w:val="009861E9"/>
    <w:rsid w:val="009863F2"/>
    <w:rsid w:val="00986698"/>
    <w:rsid w:val="009867B1"/>
    <w:rsid w:val="00986E3A"/>
    <w:rsid w:val="00986EF1"/>
    <w:rsid w:val="0098717E"/>
    <w:rsid w:val="009873CF"/>
    <w:rsid w:val="009876BC"/>
    <w:rsid w:val="009876ED"/>
    <w:rsid w:val="00987A39"/>
    <w:rsid w:val="00987BE5"/>
    <w:rsid w:val="00987EB2"/>
    <w:rsid w:val="00987F40"/>
    <w:rsid w:val="00990213"/>
    <w:rsid w:val="00990271"/>
    <w:rsid w:val="00990761"/>
    <w:rsid w:val="00990890"/>
    <w:rsid w:val="009908D1"/>
    <w:rsid w:val="0099099A"/>
    <w:rsid w:val="00990A96"/>
    <w:rsid w:val="00990B18"/>
    <w:rsid w:val="00990B98"/>
    <w:rsid w:val="00990DC5"/>
    <w:rsid w:val="0099130F"/>
    <w:rsid w:val="009913F9"/>
    <w:rsid w:val="00991440"/>
    <w:rsid w:val="0099179F"/>
    <w:rsid w:val="00991A0D"/>
    <w:rsid w:val="00991A73"/>
    <w:rsid w:val="00991D31"/>
    <w:rsid w:val="00991DF0"/>
    <w:rsid w:val="0099216D"/>
    <w:rsid w:val="00992BEB"/>
    <w:rsid w:val="00993968"/>
    <w:rsid w:val="00993A6C"/>
    <w:rsid w:val="00994BE4"/>
    <w:rsid w:val="00994C31"/>
    <w:rsid w:val="00994E4A"/>
    <w:rsid w:val="00995649"/>
    <w:rsid w:val="00996C6E"/>
    <w:rsid w:val="00996C80"/>
    <w:rsid w:val="00996E18"/>
    <w:rsid w:val="00996EAD"/>
    <w:rsid w:val="00997685"/>
    <w:rsid w:val="009977D2"/>
    <w:rsid w:val="00997F7C"/>
    <w:rsid w:val="009A04CA"/>
    <w:rsid w:val="009A0555"/>
    <w:rsid w:val="009A0E6B"/>
    <w:rsid w:val="009A14DD"/>
    <w:rsid w:val="009A17A6"/>
    <w:rsid w:val="009A1A1B"/>
    <w:rsid w:val="009A2286"/>
    <w:rsid w:val="009A22F8"/>
    <w:rsid w:val="009A2565"/>
    <w:rsid w:val="009A312A"/>
    <w:rsid w:val="009A322F"/>
    <w:rsid w:val="009A34BC"/>
    <w:rsid w:val="009A34DE"/>
    <w:rsid w:val="009A39F7"/>
    <w:rsid w:val="009A44D6"/>
    <w:rsid w:val="009A4AAB"/>
    <w:rsid w:val="009A4DF1"/>
    <w:rsid w:val="009A5275"/>
    <w:rsid w:val="009A5A59"/>
    <w:rsid w:val="009A6498"/>
    <w:rsid w:val="009A652A"/>
    <w:rsid w:val="009A66E1"/>
    <w:rsid w:val="009A697D"/>
    <w:rsid w:val="009A7190"/>
    <w:rsid w:val="009A73DB"/>
    <w:rsid w:val="009A75F4"/>
    <w:rsid w:val="009A7756"/>
    <w:rsid w:val="009A7A2B"/>
    <w:rsid w:val="009B00F3"/>
    <w:rsid w:val="009B0472"/>
    <w:rsid w:val="009B07E2"/>
    <w:rsid w:val="009B1906"/>
    <w:rsid w:val="009B1BB2"/>
    <w:rsid w:val="009B1C34"/>
    <w:rsid w:val="009B1D33"/>
    <w:rsid w:val="009B1DF0"/>
    <w:rsid w:val="009B2082"/>
    <w:rsid w:val="009B21C9"/>
    <w:rsid w:val="009B24CF"/>
    <w:rsid w:val="009B26B4"/>
    <w:rsid w:val="009B27B6"/>
    <w:rsid w:val="009B2A97"/>
    <w:rsid w:val="009B2DCC"/>
    <w:rsid w:val="009B3017"/>
    <w:rsid w:val="009B3232"/>
    <w:rsid w:val="009B3852"/>
    <w:rsid w:val="009B38AE"/>
    <w:rsid w:val="009B3D6A"/>
    <w:rsid w:val="009B4744"/>
    <w:rsid w:val="009B4C1D"/>
    <w:rsid w:val="009B4FEF"/>
    <w:rsid w:val="009B5095"/>
    <w:rsid w:val="009B5180"/>
    <w:rsid w:val="009B5309"/>
    <w:rsid w:val="009B535C"/>
    <w:rsid w:val="009B59AD"/>
    <w:rsid w:val="009B5ABC"/>
    <w:rsid w:val="009B64DF"/>
    <w:rsid w:val="009B65CA"/>
    <w:rsid w:val="009B6924"/>
    <w:rsid w:val="009B6B64"/>
    <w:rsid w:val="009B7425"/>
    <w:rsid w:val="009B742A"/>
    <w:rsid w:val="009B77B3"/>
    <w:rsid w:val="009B79FF"/>
    <w:rsid w:val="009B7BC2"/>
    <w:rsid w:val="009C0393"/>
    <w:rsid w:val="009C0D45"/>
    <w:rsid w:val="009C1076"/>
    <w:rsid w:val="009C12C5"/>
    <w:rsid w:val="009C1567"/>
    <w:rsid w:val="009C15C2"/>
    <w:rsid w:val="009C1A8C"/>
    <w:rsid w:val="009C1AA8"/>
    <w:rsid w:val="009C2422"/>
    <w:rsid w:val="009C2680"/>
    <w:rsid w:val="009C343E"/>
    <w:rsid w:val="009C3597"/>
    <w:rsid w:val="009C3883"/>
    <w:rsid w:val="009C39A8"/>
    <w:rsid w:val="009C3E5F"/>
    <w:rsid w:val="009C3F2C"/>
    <w:rsid w:val="009C48C0"/>
    <w:rsid w:val="009C4C77"/>
    <w:rsid w:val="009C55E9"/>
    <w:rsid w:val="009C5D8B"/>
    <w:rsid w:val="009C5DD9"/>
    <w:rsid w:val="009C5E3A"/>
    <w:rsid w:val="009C6076"/>
    <w:rsid w:val="009C640B"/>
    <w:rsid w:val="009C6590"/>
    <w:rsid w:val="009C6AD8"/>
    <w:rsid w:val="009C6FD2"/>
    <w:rsid w:val="009C7542"/>
    <w:rsid w:val="009C7B6A"/>
    <w:rsid w:val="009C7C4C"/>
    <w:rsid w:val="009C7F07"/>
    <w:rsid w:val="009D011D"/>
    <w:rsid w:val="009D066B"/>
    <w:rsid w:val="009D0722"/>
    <w:rsid w:val="009D09B6"/>
    <w:rsid w:val="009D0DC0"/>
    <w:rsid w:val="009D0EE1"/>
    <w:rsid w:val="009D125F"/>
    <w:rsid w:val="009D1446"/>
    <w:rsid w:val="009D1BF0"/>
    <w:rsid w:val="009D1DCD"/>
    <w:rsid w:val="009D1F23"/>
    <w:rsid w:val="009D324F"/>
    <w:rsid w:val="009D3C3F"/>
    <w:rsid w:val="009D4077"/>
    <w:rsid w:val="009D440E"/>
    <w:rsid w:val="009D4634"/>
    <w:rsid w:val="009D490B"/>
    <w:rsid w:val="009D56FE"/>
    <w:rsid w:val="009D58F4"/>
    <w:rsid w:val="009D5B39"/>
    <w:rsid w:val="009D5BCD"/>
    <w:rsid w:val="009D6915"/>
    <w:rsid w:val="009D6DCC"/>
    <w:rsid w:val="009D6FEC"/>
    <w:rsid w:val="009D7310"/>
    <w:rsid w:val="009D7478"/>
    <w:rsid w:val="009D7638"/>
    <w:rsid w:val="009D7F26"/>
    <w:rsid w:val="009E0D36"/>
    <w:rsid w:val="009E0D3A"/>
    <w:rsid w:val="009E17F5"/>
    <w:rsid w:val="009E1F78"/>
    <w:rsid w:val="009E2CD2"/>
    <w:rsid w:val="009E30EE"/>
    <w:rsid w:val="009E3792"/>
    <w:rsid w:val="009E3F64"/>
    <w:rsid w:val="009E40DE"/>
    <w:rsid w:val="009E437F"/>
    <w:rsid w:val="009E447A"/>
    <w:rsid w:val="009E4B41"/>
    <w:rsid w:val="009E4C79"/>
    <w:rsid w:val="009E51FF"/>
    <w:rsid w:val="009E55C5"/>
    <w:rsid w:val="009E5C09"/>
    <w:rsid w:val="009E5D1D"/>
    <w:rsid w:val="009E60FD"/>
    <w:rsid w:val="009E69E3"/>
    <w:rsid w:val="009E77C9"/>
    <w:rsid w:val="009F0750"/>
    <w:rsid w:val="009F0F9C"/>
    <w:rsid w:val="009F1590"/>
    <w:rsid w:val="009F18AA"/>
    <w:rsid w:val="009F1F4D"/>
    <w:rsid w:val="009F1F9D"/>
    <w:rsid w:val="009F21C0"/>
    <w:rsid w:val="009F2274"/>
    <w:rsid w:val="009F239C"/>
    <w:rsid w:val="009F24AB"/>
    <w:rsid w:val="009F29A1"/>
    <w:rsid w:val="009F2A3C"/>
    <w:rsid w:val="009F2E43"/>
    <w:rsid w:val="009F2EB2"/>
    <w:rsid w:val="009F3357"/>
    <w:rsid w:val="009F33EB"/>
    <w:rsid w:val="009F38BF"/>
    <w:rsid w:val="009F43B4"/>
    <w:rsid w:val="009F4571"/>
    <w:rsid w:val="009F45CB"/>
    <w:rsid w:val="009F465E"/>
    <w:rsid w:val="009F46BC"/>
    <w:rsid w:val="009F4726"/>
    <w:rsid w:val="009F48EC"/>
    <w:rsid w:val="009F4A8B"/>
    <w:rsid w:val="009F4F4C"/>
    <w:rsid w:val="009F512B"/>
    <w:rsid w:val="009F5FE7"/>
    <w:rsid w:val="009F60A0"/>
    <w:rsid w:val="009F66E9"/>
    <w:rsid w:val="009F6792"/>
    <w:rsid w:val="009F6843"/>
    <w:rsid w:val="009F739D"/>
    <w:rsid w:val="009F73A8"/>
    <w:rsid w:val="009F7A5C"/>
    <w:rsid w:val="009F7B7D"/>
    <w:rsid w:val="009F7E25"/>
    <w:rsid w:val="00A00251"/>
    <w:rsid w:val="00A009FB"/>
    <w:rsid w:val="00A00AEF"/>
    <w:rsid w:val="00A00CB2"/>
    <w:rsid w:val="00A01380"/>
    <w:rsid w:val="00A015E0"/>
    <w:rsid w:val="00A01CB6"/>
    <w:rsid w:val="00A01DCC"/>
    <w:rsid w:val="00A02236"/>
    <w:rsid w:val="00A02469"/>
    <w:rsid w:val="00A024B1"/>
    <w:rsid w:val="00A02B9C"/>
    <w:rsid w:val="00A02BE3"/>
    <w:rsid w:val="00A02C58"/>
    <w:rsid w:val="00A02CC0"/>
    <w:rsid w:val="00A03073"/>
    <w:rsid w:val="00A03145"/>
    <w:rsid w:val="00A039A9"/>
    <w:rsid w:val="00A03C2B"/>
    <w:rsid w:val="00A040E9"/>
    <w:rsid w:val="00A04246"/>
    <w:rsid w:val="00A0464F"/>
    <w:rsid w:val="00A04A02"/>
    <w:rsid w:val="00A04E37"/>
    <w:rsid w:val="00A051F4"/>
    <w:rsid w:val="00A05505"/>
    <w:rsid w:val="00A056C3"/>
    <w:rsid w:val="00A05CF9"/>
    <w:rsid w:val="00A05D4B"/>
    <w:rsid w:val="00A05E6C"/>
    <w:rsid w:val="00A061DA"/>
    <w:rsid w:val="00A062D1"/>
    <w:rsid w:val="00A075EC"/>
    <w:rsid w:val="00A07C4B"/>
    <w:rsid w:val="00A07F19"/>
    <w:rsid w:val="00A10687"/>
    <w:rsid w:val="00A10972"/>
    <w:rsid w:val="00A11148"/>
    <w:rsid w:val="00A1136E"/>
    <w:rsid w:val="00A11437"/>
    <w:rsid w:val="00A11579"/>
    <w:rsid w:val="00A116BE"/>
    <w:rsid w:val="00A11C04"/>
    <w:rsid w:val="00A11EE4"/>
    <w:rsid w:val="00A12374"/>
    <w:rsid w:val="00A123D3"/>
    <w:rsid w:val="00A124B2"/>
    <w:rsid w:val="00A126D1"/>
    <w:rsid w:val="00A12CB0"/>
    <w:rsid w:val="00A131B2"/>
    <w:rsid w:val="00A131C6"/>
    <w:rsid w:val="00A133B7"/>
    <w:rsid w:val="00A133FE"/>
    <w:rsid w:val="00A13A97"/>
    <w:rsid w:val="00A13DB9"/>
    <w:rsid w:val="00A13E1E"/>
    <w:rsid w:val="00A142DE"/>
    <w:rsid w:val="00A1496D"/>
    <w:rsid w:val="00A14AE4"/>
    <w:rsid w:val="00A14B4B"/>
    <w:rsid w:val="00A14B4D"/>
    <w:rsid w:val="00A1590C"/>
    <w:rsid w:val="00A15914"/>
    <w:rsid w:val="00A15C04"/>
    <w:rsid w:val="00A15E0F"/>
    <w:rsid w:val="00A163AF"/>
    <w:rsid w:val="00A1653B"/>
    <w:rsid w:val="00A16705"/>
    <w:rsid w:val="00A16802"/>
    <w:rsid w:val="00A16886"/>
    <w:rsid w:val="00A16BEB"/>
    <w:rsid w:val="00A17234"/>
    <w:rsid w:val="00A17AD3"/>
    <w:rsid w:val="00A17D93"/>
    <w:rsid w:val="00A17DCA"/>
    <w:rsid w:val="00A17EDB"/>
    <w:rsid w:val="00A2017A"/>
    <w:rsid w:val="00A201A0"/>
    <w:rsid w:val="00A206B2"/>
    <w:rsid w:val="00A20C0E"/>
    <w:rsid w:val="00A20F34"/>
    <w:rsid w:val="00A2158F"/>
    <w:rsid w:val="00A21996"/>
    <w:rsid w:val="00A21E90"/>
    <w:rsid w:val="00A21FA2"/>
    <w:rsid w:val="00A22965"/>
    <w:rsid w:val="00A22A26"/>
    <w:rsid w:val="00A231A8"/>
    <w:rsid w:val="00A234CB"/>
    <w:rsid w:val="00A237AE"/>
    <w:rsid w:val="00A23AA5"/>
    <w:rsid w:val="00A23B84"/>
    <w:rsid w:val="00A23BAB"/>
    <w:rsid w:val="00A23CD5"/>
    <w:rsid w:val="00A2412E"/>
    <w:rsid w:val="00A2444A"/>
    <w:rsid w:val="00A246E3"/>
    <w:rsid w:val="00A248FD"/>
    <w:rsid w:val="00A24CD6"/>
    <w:rsid w:val="00A2500D"/>
    <w:rsid w:val="00A254B2"/>
    <w:rsid w:val="00A2581B"/>
    <w:rsid w:val="00A25DC9"/>
    <w:rsid w:val="00A26238"/>
    <w:rsid w:val="00A263A6"/>
    <w:rsid w:val="00A2653A"/>
    <w:rsid w:val="00A26695"/>
    <w:rsid w:val="00A26BAC"/>
    <w:rsid w:val="00A26BC1"/>
    <w:rsid w:val="00A26E2C"/>
    <w:rsid w:val="00A26F3E"/>
    <w:rsid w:val="00A270C5"/>
    <w:rsid w:val="00A27A30"/>
    <w:rsid w:val="00A27D33"/>
    <w:rsid w:val="00A302D1"/>
    <w:rsid w:val="00A30595"/>
    <w:rsid w:val="00A309B4"/>
    <w:rsid w:val="00A31151"/>
    <w:rsid w:val="00A311A7"/>
    <w:rsid w:val="00A31464"/>
    <w:rsid w:val="00A314C5"/>
    <w:rsid w:val="00A31AB0"/>
    <w:rsid w:val="00A31CE2"/>
    <w:rsid w:val="00A320C0"/>
    <w:rsid w:val="00A3240C"/>
    <w:rsid w:val="00A329B3"/>
    <w:rsid w:val="00A32F52"/>
    <w:rsid w:val="00A335B8"/>
    <w:rsid w:val="00A336F8"/>
    <w:rsid w:val="00A33721"/>
    <w:rsid w:val="00A3376D"/>
    <w:rsid w:val="00A3450B"/>
    <w:rsid w:val="00A34AAB"/>
    <w:rsid w:val="00A34ED9"/>
    <w:rsid w:val="00A353D4"/>
    <w:rsid w:val="00A353DE"/>
    <w:rsid w:val="00A355AD"/>
    <w:rsid w:val="00A357F1"/>
    <w:rsid w:val="00A35914"/>
    <w:rsid w:val="00A35B26"/>
    <w:rsid w:val="00A3655A"/>
    <w:rsid w:val="00A3673B"/>
    <w:rsid w:val="00A367E5"/>
    <w:rsid w:val="00A36D0C"/>
    <w:rsid w:val="00A36DA4"/>
    <w:rsid w:val="00A37089"/>
    <w:rsid w:val="00A37294"/>
    <w:rsid w:val="00A37677"/>
    <w:rsid w:val="00A37FAB"/>
    <w:rsid w:val="00A40038"/>
    <w:rsid w:val="00A4006A"/>
    <w:rsid w:val="00A402B5"/>
    <w:rsid w:val="00A408F4"/>
    <w:rsid w:val="00A40E23"/>
    <w:rsid w:val="00A40EE7"/>
    <w:rsid w:val="00A4109C"/>
    <w:rsid w:val="00A415F9"/>
    <w:rsid w:val="00A41903"/>
    <w:rsid w:val="00A41E67"/>
    <w:rsid w:val="00A41F02"/>
    <w:rsid w:val="00A42378"/>
    <w:rsid w:val="00A42752"/>
    <w:rsid w:val="00A429D4"/>
    <w:rsid w:val="00A42CE1"/>
    <w:rsid w:val="00A42D4E"/>
    <w:rsid w:val="00A42F75"/>
    <w:rsid w:val="00A4376E"/>
    <w:rsid w:val="00A43770"/>
    <w:rsid w:val="00A4431A"/>
    <w:rsid w:val="00A4445C"/>
    <w:rsid w:val="00A44756"/>
    <w:rsid w:val="00A44A46"/>
    <w:rsid w:val="00A44A8A"/>
    <w:rsid w:val="00A44AEE"/>
    <w:rsid w:val="00A44E5D"/>
    <w:rsid w:val="00A44F6F"/>
    <w:rsid w:val="00A451B1"/>
    <w:rsid w:val="00A45624"/>
    <w:rsid w:val="00A45E8F"/>
    <w:rsid w:val="00A46417"/>
    <w:rsid w:val="00A46428"/>
    <w:rsid w:val="00A4663A"/>
    <w:rsid w:val="00A47460"/>
    <w:rsid w:val="00A476C0"/>
    <w:rsid w:val="00A47E16"/>
    <w:rsid w:val="00A50981"/>
    <w:rsid w:val="00A50CFA"/>
    <w:rsid w:val="00A50E5D"/>
    <w:rsid w:val="00A50F28"/>
    <w:rsid w:val="00A51A33"/>
    <w:rsid w:val="00A51F13"/>
    <w:rsid w:val="00A5205E"/>
    <w:rsid w:val="00A521A4"/>
    <w:rsid w:val="00A52562"/>
    <w:rsid w:val="00A52769"/>
    <w:rsid w:val="00A5324E"/>
    <w:rsid w:val="00A53764"/>
    <w:rsid w:val="00A53EC6"/>
    <w:rsid w:val="00A53EFA"/>
    <w:rsid w:val="00A54031"/>
    <w:rsid w:val="00A541AF"/>
    <w:rsid w:val="00A54400"/>
    <w:rsid w:val="00A5455F"/>
    <w:rsid w:val="00A5483A"/>
    <w:rsid w:val="00A54C73"/>
    <w:rsid w:val="00A553B2"/>
    <w:rsid w:val="00A555AA"/>
    <w:rsid w:val="00A5571A"/>
    <w:rsid w:val="00A55A32"/>
    <w:rsid w:val="00A56367"/>
    <w:rsid w:val="00A563AF"/>
    <w:rsid w:val="00A563CF"/>
    <w:rsid w:val="00A5698C"/>
    <w:rsid w:val="00A56A44"/>
    <w:rsid w:val="00A56B57"/>
    <w:rsid w:val="00A5716E"/>
    <w:rsid w:val="00A5747D"/>
    <w:rsid w:val="00A576AB"/>
    <w:rsid w:val="00A57D58"/>
    <w:rsid w:val="00A6022B"/>
    <w:rsid w:val="00A602B4"/>
    <w:rsid w:val="00A6076B"/>
    <w:rsid w:val="00A60A54"/>
    <w:rsid w:val="00A60C96"/>
    <w:rsid w:val="00A60EE4"/>
    <w:rsid w:val="00A61624"/>
    <w:rsid w:val="00A616B8"/>
    <w:rsid w:val="00A618AE"/>
    <w:rsid w:val="00A618DE"/>
    <w:rsid w:val="00A61EA0"/>
    <w:rsid w:val="00A62063"/>
    <w:rsid w:val="00A62172"/>
    <w:rsid w:val="00A624E0"/>
    <w:rsid w:val="00A62C7C"/>
    <w:rsid w:val="00A6324F"/>
    <w:rsid w:val="00A63668"/>
    <w:rsid w:val="00A638E0"/>
    <w:rsid w:val="00A63BD9"/>
    <w:rsid w:val="00A63F37"/>
    <w:rsid w:val="00A64D10"/>
    <w:rsid w:val="00A64D36"/>
    <w:rsid w:val="00A64D3C"/>
    <w:rsid w:val="00A651F5"/>
    <w:rsid w:val="00A6532E"/>
    <w:rsid w:val="00A6567A"/>
    <w:rsid w:val="00A65C86"/>
    <w:rsid w:val="00A66451"/>
    <w:rsid w:val="00A66702"/>
    <w:rsid w:val="00A6686F"/>
    <w:rsid w:val="00A66C51"/>
    <w:rsid w:val="00A66EC1"/>
    <w:rsid w:val="00A66F35"/>
    <w:rsid w:val="00A66FD6"/>
    <w:rsid w:val="00A67A49"/>
    <w:rsid w:val="00A67CAB"/>
    <w:rsid w:val="00A67D69"/>
    <w:rsid w:val="00A70014"/>
    <w:rsid w:val="00A70043"/>
    <w:rsid w:val="00A70B40"/>
    <w:rsid w:val="00A70FE9"/>
    <w:rsid w:val="00A7179E"/>
    <w:rsid w:val="00A717D4"/>
    <w:rsid w:val="00A71D8A"/>
    <w:rsid w:val="00A71E05"/>
    <w:rsid w:val="00A71E69"/>
    <w:rsid w:val="00A72239"/>
    <w:rsid w:val="00A72389"/>
    <w:rsid w:val="00A723F9"/>
    <w:rsid w:val="00A72968"/>
    <w:rsid w:val="00A72C19"/>
    <w:rsid w:val="00A73621"/>
    <w:rsid w:val="00A738E8"/>
    <w:rsid w:val="00A73A55"/>
    <w:rsid w:val="00A73C42"/>
    <w:rsid w:val="00A73D6F"/>
    <w:rsid w:val="00A73D93"/>
    <w:rsid w:val="00A73FB7"/>
    <w:rsid w:val="00A74240"/>
    <w:rsid w:val="00A746DF"/>
    <w:rsid w:val="00A74785"/>
    <w:rsid w:val="00A747C1"/>
    <w:rsid w:val="00A75442"/>
    <w:rsid w:val="00A75614"/>
    <w:rsid w:val="00A7571C"/>
    <w:rsid w:val="00A7593E"/>
    <w:rsid w:val="00A759A1"/>
    <w:rsid w:val="00A75ED5"/>
    <w:rsid w:val="00A761BB"/>
    <w:rsid w:val="00A761CF"/>
    <w:rsid w:val="00A76292"/>
    <w:rsid w:val="00A763EC"/>
    <w:rsid w:val="00A768E7"/>
    <w:rsid w:val="00A76CF5"/>
    <w:rsid w:val="00A76CF9"/>
    <w:rsid w:val="00A76F2F"/>
    <w:rsid w:val="00A775AC"/>
    <w:rsid w:val="00A7765E"/>
    <w:rsid w:val="00A777EF"/>
    <w:rsid w:val="00A77A86"/>
    <w:rsid w:val="00A801CE"/>
    <w:rsid w:val="00A80B48"/>
    <w:rsid w:val="00A80EE7"/>
    <w:rsid w:val="00A816BD"/>
    <w:rsid w:val="00A81DEA"/>
    <w:rsid w:val="00A81ED7"/>
    <w:rsid w:val="00A8247E"/>
    <w:rsid w:val="00A82708"/>
    <w:rsid w:val="00A827E5"/>
    <w:rsid w:val="00A82CAD"/>
    <w:rsid w:val="00A82DD8"/>
    <w:rsid w:val="00A82F1B"/>
    <w:rsid w:val="00A82FE1"/>
    <w:rsid w:val="00A833F1"/>
    <w:rsid w:val="00A8353D"/>
    <w:rsid w:val="00A838DA"/>
    <w:rsid w:val="00A83B31"/>
    <w:rsid w:val="00A841E0"/>
    <w:rsid w:val="00A842D5"/>
    <w:rsid w:val="00A84339"/>
    <w:rsid w:val="00A84385"/>
    <w:rsid w:val="00A844DA"/>
    <w:rsid w:val="00A845DE"/>
    <w:rsid w:val="00A84853"/>
    <w:rsid w:val="00A84A75"/>
    <w:rsid w:val="00A84DAB"/>
    <w:rsid w:val="00A85340"/>
    <w:rsid w:val="00A85591"/>
    <w:rsid w:val="00A85A64"/>
    <w:rsid w:val="00A85C32"/>
    <w:rsid w:val="00A85C86"/>
    <w:rsid w:val="00A85E8F"/>
    <w:rsid w:val="00A86008"/>
    <w:rsid w:val="00A867E2"/>
    <w:rsid w:val="00A87B08"/>
    <w:rsid w:val="00A87FE8"/>
    <w:rsid w:val="00A90D17"/>
    <w:rsid w:val="00A90E0D"/>
    <w:rsid w:val="00A911AC"/>
    <w:rsid w:val="00A913A7"/>
    <w:rsid w:val="00A91432"/>
    <w:rsid w:val="00A91CCF"/>
    <w:rsid w:val="00A922F5"/>
    <w:rsid w:val="00A92376"/>
    <w:rsid w:val="00A92507"/>
    <w:rsid w:val="00A92C0E"/>
    <w:rsid w:val="00A92EB1"/>
    <w:rsid w:val="00A9314E"/>
    <w:rsid w:val="00A932BE"/>
    <w:rsid w:val="00A93FB4"/>
    <w:rsid w:val="00A94413"/>
    <w:rsid w:val="00A9455E"/>
    <w:rsid w:val="00A947D2"/>
    <w:rsid w:val="00A949D7"/>
    <w:rsid w:val="00A94BDE"/>
    <w:rsid w:val="00A954EA"/>
    <w:rsid w:val="00A95C9A"/>
    <w:rsid w:val="00A95CBF"/>
    <w:rsid w:val="00A95DFE"/>
    <w:rsid w:val="00A963C9"/>
    <w:rsid w:val="00A96452"/>
    <w:rsid w:val="00A96870"/>
    <w:rsid w:val="00A96DC4"/>
    <w:rsid w:val="00A970E9"/>
    <w:rsid w:val="00A971C0"/>
    <w:rsid w:val="00A975CD"/>
    <w:rsid w:val="00A9770F"/>
    <w:rsid w:val="00A97D21"/>
    <w:rsid w:val="00A97D4F"/>
    <w:rsid w:val="00AA013E"/>
    <w:rsid w:val="00AA08E3"/>
    <w:rsid w:val="00AA0FB1"/>
    <w:rsid w:val="00AA11D2"/>
    <w:rsid w:val="00AA146A"/>
    <w:rsid w:val="00AA157D"/>
    <w:rsid w:val="00AA19DA"/>
    <w:rsid w:val="00AA1F0C"/>
    <w:rsid w:val="00AA1FB6"/>
    <w:rsid w:val="00AA2007"/>
    <w:rsid w:val="00AA2069"/>
    <w:rsid w:val="00AA25C2"/>
    <w:rsid w:val="00AA2862"/>
    <w:rsid w:val="00AA2D13"/>
    <w:rsid w:val="00AA2E46"/>
    <w:rsid w:val="00AA3A2C"/>
    <w:rsid w:val="00AA3A54"/>
    <w:rsid w:val="00AA3CCF"/>
    <w:rsid w:val="00AA3DFB"/>
    <w:rsid w:val="00AA409A"/>
    <w:rsid w:val="00AA47F2"/>
    <w:rsid w:val="00AA50ED"/>
    <w:rsid w:val="00AA515A"/>
    <w:rsid w:val="00AA569B"/>
    <w:rsid w:val="00AA5BD6"/>
    <w:rsid w:val="00AA5FB6"/>
    <w:rsid w:val="00AA6088"/>
    <w:rsid w:val="00AA62BF"/>
    <w:rsid w:val="00AA67A6"/>
    <w:rsid w:val="00AA6A27"/>
    <w:rsid w:val="00AA6C5F"/>
    <w:rsid w:val="00AA6D28"/>
    <w:rsid w:val="00AA713F"/>
    <w:rsid w:val="00AA7F68"/>
    <w:rsid w:val="00AB0197"/>
    <w:rsid w:val="00AB073E"/>
    <w:rsid w:val="00AB0F16"/>
    <w:rsid w:val="00AB10E2"/>
    <w:rsid w:val="00AB12FB"/>
    <w:rsid w:val="00AB1895"/>
    <w:rsid w:val="00AB2CED"/>
    <w:rsid w:val="00AB2EEB"/>
    <w:rsid w:val="00AB30DB"/>
    <w:rsid w:val="00AB332A"/>
    <w:rsid w:val="00AB351D"/>
    <w:rsid w:val="00AB3830"/>
    <w:rsid w:val="00AB3975"/>
    <w:rsid w:val="00AB3A28"/>
    <w:rsid w:val="00AB3A39"/>
    <w:rsid w:val="00AB3C57"/>
    <w:rsid w:val="00AB424E"/>
    <w:rsid w:val="00AB4255"/>
    <w:rsid w:val="00AB44C1"/>
    <w:rsid w:val="00AB48D4"/>
    <w:rsid w:val="00AB4D36"/>
    <w:rsid w:val="00AB4D60"/>
    <w:rsid w:val="00AB4DC3"/>
    <w:rsid w:val="00AB5089"/>
    <w:rsid w:val="00AB53D6"/>
    <w:rsid w:val="00AB54DF"/>
    <w:rsid w:val="00AB569F"/>
    <w:rsid w:val="00AB577A"/>
    <w:rsid w:val="00AB5CC4"/>
    <w:rsid w:val="00AB637C"/>
    <w:rsid w:val="00AB6E5E"/>
    <w:rsid w:val="00AB7509"/>
    <w:rsid w:val="00AB763B"/>
    <w:rsid w:val="00AB766A"/>
    <w:rsid w:val="00AB77E3"/>
    <w:rsid w:val="00AB7C36"/>
    <w:rsid w:val="00AC041C"/>
    <w:rsid w:val="00AC0885"/>
    <w:rsid w:val="00AC0B71"/>
    <w:rsid w:val="00AC141C"/>
    <w:rsid w:val="00AC1EA3"/>
    <w:rsid w:val="00AC23AC"/>
    <w:rsid w:val="00AC24C2"/>
    <w:rsid w:val="00AC2E0C"/>
    <w:rsid w:val="00AC30CC"/>
    <w:rsid w:val="00AC3113"/>
    <w:rsid w:val="00AC34B8"/>
    <w:rsid w:val="00AC34B9"/>
    <w:rsid w:val="00AC351D"/>
    <w:rsid w:val="00AC35D2"/>
    <w:rsid w:val="00AC3B24"/>
    <w:rsid w:val="00AC3D08"/>
    <w:rsid w:val="00AC4067"/>
    <w:rsid w:val="00AC406B"/>
    <w:rsid w:val="00AC425A"/>
    <w:rsid w:val="00AC4B17"/>
    <w:rsid w:val="00AC4B7E"/>
    <w:rsid w:val="00AC4C42"/>
    <w:rsid w:val="00AC4FEA"/>
    <w:rsid w:val="00AC534D"/>
    <w:rsid w:val="00AC5C53"/>
    <w:rsid w:val="00AC5E87"/>
    <w:rsid w:val="00AC6492"/>
    <w:rsid w:val="00AC67A7"/>
    <w:rsid w:val="00AC6C5B"/>
    <w:rsid w:val="00AC6C9A"/>
    <w:rsid w:val="00AC6E85"/>
    <w:rsid w:val="00AC73F7"/>
    <w:rsid w:val="00AC776F"/>
    <w:rsid w:val="00AC78AE"/>
    <w:rsid w:val="00AC79AA"/>
    <w:rsid w:val="00AC7BA9"/>
    <w:rsid w:val="00AC7C12"/>
    <w:rsid w:val="00AD01B1"/>
    <w:rsid w:val="00AD0360"/>
    <w:rsid w:val="00AD0512"/>
    <w:rsid w:val="00AD1682"/>
    <w:rsid w:val="00AD1C2A"/>
    <w:rsid w:val="00AD1EB3"/>
    <w:rsid w:val="00AD1F5A"/>
    <w:rsid w:val="00AD2166"/>
    <w:rsid w:val="00AD292D"/>
    <w:rsid w:val="00AD2FA5"/>
    <w:rsid w:val="00AD3A63"/>
    <w:rsid w:val="00AD3FDB"/>
    <w:rsid w:val="00AD4843"/>
    <w:rsid w:val="00AD4A15"/>
    <w:rsid w:val="00AD4E18"/>
    <w:rsid w:val="00AD4EC2"/>
    <w:rsid w:val="00AD5042"/>
    <w:rsid w:val="00AD50B1"/>
    <w:rsid w:val="00AD5422"/>
    <w:rsid w:val="00AD5775"/>
    <w:rsid w:val="00AD5E74"/>
    <w:rsid w:val="00AD5F57"/>
    <w:rsid w:val="00AD62B5"/>
    <w:rsid w:val="00AD647F"/>
    <w:rsid w:val="00AD6AC3"/>
    <w:rsid w:val="00AD6C79"/>
    <w:rsid w:val="00AD7934"/>
    <w:rsid w:val="00AE01ED"/>
    <w:rsid w:val="00AE07C4"/>
    <w:rsid w:val="00AE0831"/>
    <w:rsid w:val="00AE0965"/>
    <w:rsid w:val="00AE0D6E"/>
    <w:rsid w:val="00AE111A"/>
    <w:rsid w:val="00AE193D"/>
    <w:rsid w:val="00AE1A8E"/>
    <w:rsid w:val="00AE1CA2"/>
    <w:rsid w:val="00AE1E2D"/>
    <w:rsid w:val="00AE1E5F"/>
    <w:rsid w:val="00AE1EE5"/>
    <w:rsid w:val="00AE27A9"/>
    <w:rsid w:val="00AE2960"/>
    <w:rsid w:val="00AE304E"/>
    <w:rsid w:val="00AE32AC"/>
    <w:rsid w:val="00AE3700"/>
    <w:rsid w:val="00AE39AB"/>
    <w:rsid w:val="00AE39FB"/>
    <w:rsid w:val="00AE3D2D"/>
    <w:rsid w:val="00AE3DFE"/>
    <w:rsid w:val="00AE4363"/>
    <w:rsid w:val="00AE46E1"/>
    <w:rsid w:val="00AE4924"/>
    <w:rsid w:val="00AE4968"/>
    <w:rsid w:val="00AE4E15"/>
    <w:rsid w:val="00AE52BC"/>
    <w:rsid w:val="00AE562B"/>
    <w:rsid w:val="00AE598C"/>
    <w:rsid w:val="00AE5B90"/>
    <w:rsid w:val="00AE63A3"/>
    <w:rsid w:val="00AE698D"/>
    <w:rsid w:val="00AE6A73"/>
    <w:rsid w:val="00AE7475"/>
    <w:rsid w:val="00AE7687"/>
    <w:rsid w:val="00AE7D9E"/>
    <w:rsid w:val="00AE7DA2"/>
    <w:rsid w:val="00AE7F21"/>
    <w:rsid w:val="00AF04E0"/>
    <w:rsid w:val="00AF06EC"/>
    <w:rsid w:val="00AF0AC2"/>
    <w:rsid w:val="00AF0EB0"/>
    <w:rsid w:val="00AF1250"/>
    <w:rsid w:val="00AF168E"/>
    <w:rsid w:val="00AF1C45"/>
    <w:rsid w:val="00AF1CB6"/>
    <w:rsid w:val="00AF1FF4"/>
    <w:rsid w:val="00AF201C"/>
    <w:rsid w:val="00AF2698"/>
    <w:rsid w:val="00AF2754"/>
    <w:rsid w:val="00AF2AE9"/>
    <w:rsid w:val="00AF2B29"/>
    <w:rsid w:val="00AF2E55"/>
    <w:rsid w:val="00AF2EE3"/>
    <w:rsid w:val="00AF352C"/>
    <w:rsid w:val="00AF3617"/>
    <w:rsid w:val="00AF3792"/>
    <w:rsid w:val="00AF3948"/>
    <w:rsid w:val="00AF3A8F"/>
    <w:rsid w:val="00AF3A9D"/>
    <w:rsid w:val="00AF4505"/>
    <w:rsid w:val="00AF5971"/>
    <w:rsid w:val="00AF5A48"/>
    <w:rsid w:val="00AF5A68"/>
    <w:rsid w:val="00AF5B8F"/>
    <w:rsid w:val="00AF5CD3"/>
    <w:rsid w:val="00AF622C"/>
    <w:rsid w:val="00AF6DFB"/>
    <w:rsid w:val="00AF6FA9"/>
    <w:rsid w:val="00AF719E"/>
    <w:rsid w:val="00AF727D"/>
    <w:rsid w:val="00AF7292"/>
    <w:rsid w:val="00AF7591"/>
    <w:rsid w:val="00AF7737"/>
    <w:rsid w:val="00AF7B73"/>
    <w:rsid w:val="00AF7D06"/>
    <w:rsid w:val="00B00017"/>
    <w:rsid w:val="00B00022"/>
    <w:rsid w:val="00B001EF"/>
    <w:rsid w:val="00B009D7"/>
    <w:rsid w:val="00B00D5E"/>
    <w:rsid w:val="00B00FB8"/>
    <w:rsid w:val="00B011EF"/>
    <w:rsid w:val="00B01A76"/>
    <w:rsid w:val="00B01D13"/>
    <w:rsid w:val="00B0221A"/>
    <w:rsid w:val="00B02360"/>
    <w:rsid w:val="00B02CA6"/>
    <w:rsid w:val="00B02CDE"/>
    <w:rsid w:val="00B02DB6"/>
    <w:rsid w:val="00B0317F"/>
    <w:rsid w:val="00B03DCE"/>
    <w:rsid w:val="00B041A6"/>
    <w:rsid w:val="00B04705"/>
    <w:rsid w:val="00B04916"/>
    <w:rsid w:val="00B04AA9"/>
    <w:rsid w:val="00B04E0B"/>
    <w:rsid w:val="00B04F35"/>
    <w:rsid w:val="00B04FB9"/>
    <w:rsid w:val="00B05048"/>
    <w:rsid w:val="00B05376"/>
    <w:rsid w:val="00B05FC8"/>
    <w:rsid w:val="00B068A3"/>
    <w:rsid w:val="00B06A59"/>
    <w:rsid w:val="00B06B7F"/>
    <w:rsid w:val="00B06DD6"/>
    <w:rsid w:val="00B070BC"/>
    <w:rsid w:val="00B070F9"/>
    <w:rsid w:val="00B0751E"/>
    <w:rsid w:val="00B075AD"/>
    <w:rsid w:val="00B07984"/>
    <w:rsid w:val="00B07C64"/>
    <w:rsid w:val="00B102B9"/>
    <w:rsid w:val="00B10D66"/>
    <w:rsid w:val="00B11053"/>
    <w:rsid w:val="00B1122C"/>
    <w:rsid w:val="00B1168B"/>
    <w:rsid w:val="00B11FE1"/>
    <w:rsid w:val="00B12049"/>
    <w:rsid w:val="00B1218B"/>
    <w:rsid w:val="00B121F8"/>
    <w:rsid w:val="00B12200"/>
    <w:rsid w:val="00B12239"/>
    <w:rsid w:val="00B1230B"/>
    <w:rsid w:val="00B12332"/>
    <w:rsid w:val="00B12403"/>
    <w:rsid w:val="00B12529"/>
    <w:rsid w:val="00B1271A"/>
    <w:rsid w:val="00B12E78"/>
    <w:rsid w:val="00B13206"/>
    <w:rsid w:val="00B135B1"/>
    <w:rsid w:val="00B136CC"/>
    <w:rsid w:val="00B13881"/>
    <w:rsid w:val="00B13AF0"/>
    <w:rsid w:val="00B13DFD"/>
    <w:rsid w:val="00B145D9"/>
    <w:rsid w:val="00B14936"/>
    <w:rsid w:val="00B15C38"/>
    <w:rsid w:val="00B15DA8"/>
    <w:rsid w:val="00B1618C"/>
    <w:rsid w:val="00B1766E"/>
    <w:rsid w:val="00B2072F"/>
    <w:rsid w:val="00B209DF"/>
    <w:rsid w:val="00B209E3"/>
    <w:rsid w:val="00B21528"/>
    <w:rsid w:val="00B215B6"/>
    <w:rsid w:val="00B21C3F"/>
    <w:rsid w:val="00B221A2"/>
    <w:rsid w:val="00B2227A"/>
    <w:rsid w:val="00B223AC"/>
    <w:rsid w:val="00B224F9"/>
    <w:rsid w:val="00B2269B"/>
    <w:rsid w:val="00B2297B"/>
    <w:rsid w:val="00B22CE2"/>
    <w:rsid w:val="00B23267"/>
    <w:rsid w:val="00B23674"/>
    <w:rsid w:val="00B23808"/>
    <w:rsid w:val="00B23911"/>
    <w:rsid w:val="00B23B4A"/>
    <w:rsid w:val="00B23E2A"/>
    <w:rsid w:val="00B2440B"/>
    <w:rsid w:val="00B249C3"/>
    <w:rsid w:val="00B24BC9"/>
    <w:rsid w:val="00B24C8B"/>
    <w:rsid w:val="00B24D19"/>
    <w:rsid w:val="00B251C1"/>
    <w:rsid w:val="00B25D00"/>
    <w:rsid w:val="00B25DD7"/>
    <w:rsid w:val="00B25E04"/>
    <w:rsid w:val="00B2613F"/>
    <w:rsid w:val="00B262CA"/>
    <w:rsid w:val="00B2630D"/>
    <w:rsid w:val="00B2637E"/>
    <w:rsid w:val="00B26648"/>
    <w:rsid w:val="00B269FB"/>
    <w:rsid w:val="00B26A47"/>
    <w:rsid w:val="00B26BEE"/>
    <w:rsid w:val="00B26DAA"/>
    <w:rsid w:val="00B26DC2"/>
    <w:rsid w:val="00B26E0F"/>
    <w:rsid w:val="00B276BF"/>
    <w:rsid w:val="00B277C3"/>
    <w:rsid w:val="00B27F20"/>
    <w:rsid w:val="00B302B2"/>
    <w:rsid w:val="00B303A9"/>
    <w:rsid w:val="00B30AC0"/>
    <w:rsid w:val="00B318C8"/>
    <w:rsid w:val="00B322CB"/>
    <w:rsid w:val="00B326C3"/>
    <w:rsid w:val="00B326D1"/>
    <w:rsid w:val="00B32892"/>
    <w:rsid w:val="00B32F17"/>
    <w:rsid w:val="00B32F9A"/>
    <w:rsid w:val="00B33625"/>
    <w:rsid w:val="00B33817"/>
    <w:rsid w:val="00B33837"/>
    <w:rsid w:val="00B341A9"/>
    <w:rsid w:val="00B344E9"/>
    <w:rsid w:val="00B34610"/>
    <w:rsid w:val="00B35295"/>
    <w:rsid w:val="00B355E8"/>
    <w:rsid w:val="00B35A95"/>
    <w:rsid w:val="00B35D8D"/>
    <w:rsid w:val="00B3600B"/>
    <w:rsid w:val="00B364D9"/>
    <w:rsid w:val="00B36539"/>
    <w:rsid w:val="00B366A0"/>
    <w:rsid w:val="00B3691B"/>
    <w:rsid w:val="00B3696B"/>
    <w:rsid w:val="00B36D8C"/>
    <w:rsid w:val="00B3708E"/>
    <w:rsid w:val="00B3741E"/>
    <w:rsid w:val="00B37577"/>
    <w:rsid w:val="00B379EE"/>
    <w:rsid w:val="00B37DA9"/>
    <w:rsid w:val="00B400CC"/>
    <w:rsid w:val="00B401C3"/>
    <w:rsid w:val="00B40280"/>
    <w:rsid w:val="00B40285"/>
    <w:rsid w:val="00B402AB"/>
    <w:rsid w:val="00B4089C"/>
    <w:rsid w:val="00B409D2"/>
    <w:rsid w:val="00B40F81"/>
    <w:rsid w:val="00B41456"/>
    <w:rsid w:val="00B41B22"/>
    <w:rsid w:val="00B41D49"/>
    <w:rsid w:val="00B42F74"/>
    <w:rsid w:val="00B42F7F"/>
    <w:rsid w:val="00B43021"/>
    <w:rsid w:val="00B43C7F"/>
    <w:rsid w:val="00B444BE"/>
    <w:rsid w:val="00B44578"/>
    <w:rsid w:val="00B44E1F"/>
    <w:rsid w:val="00B450AE"/>
    <w:rsid w:val="00B4518F"/>
    <w:rsid w:val="00B451DE"/>
    <w:rsid w:val="00B45311"/>
    <w:rsid w:val="00B453E8"/>
    <w:rsid w:val="00B4551E"/>
    <w:rsid w:val="00B461C4"/>
    <w:rsid w:val="00B464B5"/>
    <w:rsid w:val="00B46AD0"/>
    <w:rsid w:val="00B475C1"/>
    <w:rsid w:val="00B477F0"/>
    <w:rsid w:val="00B47A31"/>
    <w:rsid w:val="00B47D47"/>
    <w:rsid w:val="00B47EB6"/>
    <w:rsid w:val="00B507AC"/>
    <w:rsid w:val="00B507D2"/>
    <w:rsid w:val="00B507DC"/>
    <w:rsid w:val="00B50FEA"/>
    <w:rsid w:val="00B511A4"/>
    <w:rsid w:val="00B51814"/>
    <w:rsid w:val="00B5187A"/>
    <w:rsid w:val="00B519FF"/>
    <w:rsid w:val="00B51B2A"/>
    <w:rsid w:val="00B51D70"/>
    <w:rsid w:val="00B51D82"/>
    <w:rsid w:val="00B522EA"/>
    <w:rsid w:val="00B53433"/>
    <w:rsid w:val="00B538F4"/>
    <w:rsid w:val="00B53922"/>
    <w:rsid w:val="00B53DA1"/>
    <w:rsid w:val="00B53DD7"/>
    <w:rsid w:val="00B53E81"/>
    <w:rsid w:val="00B53EB1"/>
    <w:rsid w:val="00B543C4"/>
    <w:rsid w:val="00B544D6"/>
    <w:rsid w:val="00B5471A"/>
    <w:rsid w:val="00B548F0"/>
    <w:rsid w:val="00B54B2E"/>
    <w:rsid w:val="00B54B95"/>
    <w:rsid w:val="00B54E3D"/>
    <w:rsid w:val="00B55376"/>
    <w:rsid w:val="00B557F8"/>
    <w:rsid w:val="00B55DD0"/>
    <w:rsid w:val="00B5655B"/>
    <w:rsid w:val="00B56EFD"/>
    <w:rsid w:val="00B570CE"/>
    <w:rsid w:val="00B57134"/>
    <w:rsid w:val="00B573E9"/>
    <w:rsid w:val="00B57B81"/>
    <w:rsid w:val="00B57C32"/>
    <w:rsid w:val="00B601BB"/>
    <w:rsid w:val="00B60241"/>
    <w:rsid w:val="00B6064D"/>
    <w:rsid w:val="00B612BF"/>
    <w:rsid w:val="00B61535"/>
    <w:rsid w:val="00B6155A"/>
    <w:rsid w:val="00B6169A"/>
    <w:rsid w:val="00B61BC8"/>
    <w:rsid w:val="00B621D5"/>
    <w:rsid w:val="00B62BCC"/>
    <w:rsid w:val="00B631C2"/>
    <w:rsid w:val="00B633A8"/>
    <w:rsid w:val="00B63DE5"/>
    <w:rsid w:val="00B63F76"/>
    <w:rsid w:val="00B640DB"/>
    <w:rsid w:val="00B648CB"/>
    <w:rsid w:val="00B64C6C"/>
    <w:rsid w:val="00B64CE1"/>
    <w:rsid w:val="00B64CED"/>
    <w:rsid w:val="00B64D1A"/>
    <w:rsid w:val="00B64EED"/>
    <w:rsid w:val="00B65197"/>
    <w:rsid w:val="00B65704"/>
    <w:rsid w:val="00B65851"/>
    <w:rsid w:val="00B658DF"/>
    <w:rsid w:val="00B665CB"/>
    <w:rsid w:val="00B6673B"/>
    <w:rsid w:val="00B66A55"/>
    <w:rsid w:val="00B66C5B"/>
    <w:rsid w:val="00B672F6"/>
    <w:rsid w:val="00B67536"/>
    <w:rsid w:val="00B677BD"/>
    <w:rsid w:val="00B67B0E"/>
    <w:rsid w:val="00B67C74"/>
    <w:rsid w:val="00B702B1"/>
    <w:rsid w:val="00B70553"/>
    <w:rsid w:val="00B70AB2"/>
    <w:rsid w:val="00B70CAE"/>
    <w:rsid w:val="00B715A1"/>
    <w:rsid w:val="00B71D0B"/>
    <w:rsid w:val="00B722DF"/>
    <w:rsid w:val="00B72395"/>
    <w:rsid w:val="00B724DC"/>
    <w:rsid w:val="00B72A61"/>
    <w:rsid w:val="00B72DAF"/>
    <w:rsid w:val="00B73146"/>
    <w:rsid w:val="00B73283"/>
    <w:rsid w:val="00B7368B"/>
    <w:rsid w:val="00B73A85"/>
    <w:rsid w:val="00B73ABE"/>
    <w:rsid w:val="00B73BAD"/>
    <w:rsid w:val="00B73E49"/>
    <w:rsid w:val="00B74251"/>
    <w:rsid w:val="00B74A2E"/>
    <w:rsid w:val="00B74FDB"/>
    <w:rsid w:val="00B7501B"/>
    <w:rsid w:val="00B75421"/>
    <w:rsid w:val="00B7553E"/>
    <w:rsid w:val="00B7585C"/>
    <w:rsid w:val="00B761E0"/>
    <w:rsid w:val="00B762C3"/>
    <w:rsid w:val="00B7655C"/>
    <w:rsid w:val="00B769BB"/>
    <w:rsid w:val="00B76B67"/>
    <w:rsid w:val="00B76F44"/>
    <w:rsid w:val="00B77157"/>
    <w:rsid w:val="00B77225"/>
    <w:rsid w:val="00B77469"/>
    <w:rsid w:val="00B77509"/>
    <w:rsid w:val="00B77ACE"/>
    <w:rsid w:val="00B77C5D"/>
    <w:rsid w:val="00B77F5A"/>
    <w:rsid w:val="00B80530"/>
    <w:rsid w:val="00B80592"/>
    <w:rsid w:val="00B810E0"/>
    <w:rsid w:val="00B81228"/>
    <w:rsid w:val="00B81308"/>
    <w:rsid w:val="00B81822"/>
    <w:rsid w:val="00B81895"/>
    <w:rsid w:val="00B82776"/>
    <w:rsid w:val="00B82957"/>
    <w:rsid w:val="00B8295E"/>
    <w:rsid w:val="00B82DB3"/>
    <w:rsid w:val="00B83797"/>
    <w:rsid w:val="00B83D7F"/>
    <w:rsid w:val="00B843B2"/>
    <w:rsid w:val="00B84924"/>
    <w:rsid w:val="00B84986"/>
    <w:rsid w:val="00B84990"/>
    <w:rsid w:val="00B849E3"/>
    <w:rsid w:val="00B8505F"/>
    <w:rsid w:val="00B854FB"/>
    <w:rsid w:val="00B856E4"/>
    <w:rsid w:val="00B86615"/>
    <w:rsid w:val="00B86C09"/>
    <w:rsid w:val="00B8709E"/>
    <w:rsid w:val="00B872E5"/>
    <w:rsid w:val="00B8782C"/>
    <w:rsid w:val="00B87956"/>
    <w:rsid w:val="00B87DAE"/>
    <w:rsid w:val="00B87E1E"/>
    <w:rsid w:val="00B90294"/>
    <w:rsid w:val="00B902E9"/>
    <w:rsid w:val="00B903DD"/>
    <w:rsid w:val="00B9054F"/>
    <w:rsid w:val="00B90868"/>
    <w:rsid w:val="00B908AF"/>
    <w:rsid w:val="00B91212"/>
    <w:rsid w:val="00B912A5"/>
    <w:rsid w:val="00B91D6C"/>
    <w:rsid w:val="00B91DE5"/>
    <w:rsid w:val="00B92075"/>
    <w:rsid w:val="00B9286A"/>
    <w:rsid w:val="00B9288D"/>
    <w:rsid w:val="00B92B02"/>
    <w:rsid w:val="00B9327A"/>
    <w:rsid w:val="00B933E9"/>
    <w:rsid w:val="00B937A4"/>
    <w:rsid w:val="00B938A7"/>
    <w:rsid w:val="00B93D69"/>
    <w:rsid w:val="00B9401A"/>
    <w:rsid w:val="00B94731"/>
    <w:rsid w:val="00B947B6"/>
    <w:rsid w:val="00B94A5F"/>
    <w:rsid w:val="00B94B6E"/>
    <w:rsid w:val="00B94E68"/>
    <w:rsid w:val="00B94E79"/>
    <w:rsid w:val="00B9534F"/>
    <w:rsid w:val="00B9566E"/>
    <w:rsid w:val="00B95898"/>
    <w:rsid w:val="00B959D8"/>
    <w:rsid w:val="00B95B00"/>
    <w:rsid w:val="00B95F8E"/>
    <w:rsid w:val="00B96556"/>
    <w:rsid w:val="00B968C1"/>
    <w:rsid w:val="00B97236"/>
    <w:rsid w:val="00B9727B"/>
    <w:rsid w:val="00BA0078"/>
    <w:rsid w:val="00BA0311"/>
    <w:rsid w:val="00BA04EB"/>
    <w:rsid w:val="00BA086B"/>
    <w:rsid w:val="00BA1149"/>
    <w:rsid w:val="00BA155D"/>
    <w:rsid w:val="00BA21E5"/>
    <w:rsid w:val="00BA25BB"/>
    <w:rsid w:val="00BA2685"/>
    <w:rsid w:val="00BA279F"/>
    <w:rsid w:val="00BA27FA"/>
    <w:rsid w:val="00BA2939"/>
    <w:rsid w:val="00BA31A0"/>
    <w:rsid w:val="00BA374E"/>
    <w:rsid w:val="00BA3AD4"/>
    <w:rsid w:val="00BA3D59"/>
    <w:rsid w:val="00BA3E8F"/>
    <w:rsid w:val="00BA440C"/>
    <w:rsid w:val="00BA4A02"/>
    <w:rsid w:val="00BA4B58"/>
    <w:rsid w:val="00BA4B8A"/>
    <w:rsid w:val="00BA4B9F"/>
    <w:rsid w:val="00BA50A5"/>
    <w:rsid w:val="00BA517D"/>
    <w:rsid w:val="00BA51F6"/>
    <w:rsid w:val="00BA53E0"/>
    <w:rsid w:val="00BA547A"/>
    <w:rsid w:val="00BA566A"/>
    <w:rsid w:val="00BA56E0"/>
    <w:rsid w:val="00BA5A70"/>
    <w:rsid w:val="00BA61DB"/>
    <w:rsid w:val="00BA6719"/>
    <w:rsid w:val="00BA6832"/>
    <w:rsid w:val="00BA6A22"/>
    <w:rsid w:val="00BA6A77"/>
    <w:rsid w:val="00BA6C00"/>
    <w:rsid w:val="00BA7228"/>
    <w:rsid w:val="00BA74FF"/>
    <w:rsid w:val="00BA779C"/>
    <w:rsid w:val="00BA7835"/>
    <w:rsid w:val="00BA7F5A"/>
    <w:rsid w:val="00BB0AA4"/>
    <w:rsid w:val="00BB1238"/>
    <w:rsid w:val="00BB1C59"/>
    <w:rsid w:val="00BB21A1"/>
    <w:rsid w:val="00BB2CC7"/>
    <w:rsid w:val="00BB2D87"/>
    <w:rsid w:val="00BB2E8D"/>
    <w:rsid w:val="00BB32CE"/>
    <w:rsid w:val="00BB385E"/>
    <w:rsid w:val="00BB3FCD"/>
    <w:rsid w:val="00BB4303"/>
    <w:rsid w:val="00BB4B01"/>
    <w:rsid w:val="00BB5684"/>
    <w:rsid w:val="00BB56DE"/>
    <w:rsid w:val="00BB5E83"/>
    <w:rsid w:val="00BB610A"/>
    <w:rsid w:val="00BB676A"/>
    <w:rsid w:val="00BB6919"/>
    <w:rsid w:val="00BB6C83"/>
    <w:rsid w:val="00BB6D79"/>
    <w:rsid w:val="00BB6D89"/>
    <w:rsid w:val="00BB6E96"/>
    <w:rsid w:val="00BB7998"/>
    <w:rsid w:val="00BC0FC8"/>
    <w:rsid w:val="00BC133D"/>
    <w:rsid w:val="00BC14A8"/>
    <w:rsid w:val="00BC19A2"/>
    <w:rsid w:val="00BC2148"/>
    <w:rsid w:val="00BC243D"/>
    <w:rsid w:val="00BC280A"/>
    <w:rsid w:val="00BC2DEC"/>
    <w:rsid w:val="00BC2ECC"/>
    <w:rsid w:val="00BC3356"/>
    <w:rsid w:val="00BC3608"/>
    <w:rsid w:val="00BC3669"/>
    <w:rsid w:val="00BC3C30"/>
    <w:rsid w:val="00BC3E9D"/>
    <w:rsid w:val="00BC4303"/>
    <w:rsid w:val="00BC453B"/>
    <w:rsid w:val="00BC47BA"/>
    <w:rsid w:val="00BC4851"/>
    <w:rsid w:val="00BC4D7E"/>
    <w:rsid w:val="00BC534F"/>
    <w:rsid w:val="00BC5E6A"/>
    <w:rsid w:val="00BC5F99"/>
    <w:rsid w:val="00BC62B9"/>
    <w:rsid w:val="00BC663C"/>
    <w:rsid w:val="00BC69C7"/>
    <w:rsid w:val="00BC6B65"/>
    <w:rsid w:val="00BC702D"/>
    <w:rsid w:val="00BC7205"/>
    <w:rsid w:val="00BC77A4"/>
    <w:rsid w:val="00BC79C0"/>
    <w:rsid w:val="00BC7B00"/>
    <w:rsid w:val="00BD03F2"/>
    <w:rsid w:val="00BD0836"/>
    <w:rsid w:val="00BD0B75"/>
    <w:rsid w:val="00BD0CAE"/>
    <w:rsid w:val="00BD115D"/>
    <w:rsid w:val="00BD1163"/>
    <w:rsid w:val="00BD1270"/>
    <w:rsid w:val="00BD1403"/>
    <w:rsid w:val="00BD161E"/>
    <w:rsid w:val="00BD16E2"/>
    <w:rsid w:val="00BD19DB"/>
    <w:rsid w:val="00BD1B59"/>
    <w:rsid w:val="00BD1C6E"/>
    <w:rsid w:val="00BD226C"/>
    <w:rsid w:val="00BD25F0"/>
    <w:rsid w:val="00BD2833"/>
    <w:rsid w:val="00BD3183"/>
    <w:rsid w:val="00BD3580"/>
    <w:rsid w:val="00BD363D"/>
    <w:rsid w:val="00BD37E1"/>
    <w:rsid w:val="00BD4097"/>
    <w:rsid w:val="00BD4543"/>
    <w:rsid w:val="00BD4E13"/>
    <w:rsid w:val="00BD5640"/>
    <w:rsid w:val="00BD5939"/>
    <w:rsid w:val="00BD6058"/>
    <w:rsid w:val="00BD6A12"/>
    <w:rsid w:val="00BD6EE6"/>
    <w:rsid w:val="00BD6F4F"/>
    <w:rsid w:val="00BD704C"/>
    <w:rsid w:val="00BD72E8"/>
    <w:rsid w:val="00BD744C"/>
    <w:rsid w:val="00BD75A7"/>
    <w:rsid w:val="00BD773B"/>
    <w:rsid w:val="00BD7E6E"/>
    <w:rsid w:val="00BE00EA"/>
    <w:rsid w:val="00BE0D8D"/>
    <w:rsid w:val="00BE1211"/>
    <w:rsid w:val="00BE1A8F"/>
    <w:rsid w:val="00BE1ACD"/>
    <w:rsid w:val="00BE1C9A"/>
    <w:rsid w:val="00BE1DAD"/>
    <w:rsid w:val="00BE1E92"/>
    <w:rsid w:val="00BE2778"/>
    <w:rsid w:val="00BE2D8B"/>
    <w:rsid w:val="00BE3C54"/>
    <w:rsid w:val="00BE48F5"/>
    <w:rsid w:val="00BE550D"/>
    <w:rsid w:val="00BE5A6C"/>
    <w:rsid w:val="00BE5B73"/>
    <w:rsid w:val="00BE6B52"/>
    <w:rsid w:val="00BE6C88"/>
    <w:rsid w:val="00BE6D22"/>
    <w:rsid w:val="00BE6F32"/>
    <w:rsid w:val="00BE7137"/>
    <w:rsid w:val="00BE72C5"/>
    <w:rsid w:val="00BE72F5"/>
    <w:rsid w:val="00BE737F"/>
    <w:rsid w:val="00BE777B"/>
    <w:rsid w:val="00BE7B2A"/>
    <w:rsid w:val="00BF02FB"/>
    <w:rsid w:val="00BF09DF"/>
    <w:rsid w:val="00BF0A3D"/>
    <w:rsid w:val="00BF0E56"/>
    <w:rsid w:val="00BF1455"/>
    <w:rsid w:val="00BF14CC"/>
    <w:rsid w:val="00BF187E"/>
    <w:rsid w:val="00BF1A04"/>
    <w:rsid w:val="00BF1B6C"/>
    <w:rsid w:val="00BF1F9C"/>
    <w:rsid w:val="00BF282C"/>
    <w:rsid w:val="00BF3167"/>
    <w:rsid w:val="00BF339F"/>
    <w:rsid w:val="00BF3583"/>
    <w:rsid w:val="00BF36F9"/>
    <w:rsid w:val="00BF3723"/>
    <w:rsid w:val="00BF3EEB"/>
    <w:rsid w:val="00BF45EE"/>
    <w:rsid w:val="00BF4706"/>
    <w:rsid w:val="00BF4E73"/>
    <w:rsid w:val="00BF508F"/>
    <w:rsid w:val="00BF555D"/>
    <w:rsid w:val="00BF562B"/>
    <w:rsid w:val="00BF63D2"/>
    <w:rsid w:val="00BF695A"/>
    <w:rsid w:val="00BF6B46"/>
    <w:rsid w:val="00BF6DD9"/>
    <w:rsid w:val="00BF700A"/>
    <w:rsid w:val="00BF7D45"/>
    <w:rsid w:val="00C00082"/>
    <w:rsid w:val="00C009A9"/>
    <w:rsid w:val="00C00AAF"/>
    <w:rsid w:val="00C013F9"/>
    <w:rsid w:val="00C016FB"/>
    <w:rsid w:val="00C01ECD"/>
    <w:rsid w:val="00C0229F"/>
    <w:rsid w:val="00C02F44"/>
    <w:rsid w:val="00C03DDD"/>
    <w:rsid w:val="00C04306"/>
    <w:rsid w:val="00C043A9"/>
    <w:rsid w:val="00C04542"/>
    <w:rsid w:val="00C04688"/>
    <w:rsid w:val="00C04B1B"/>
    <w:rsid w:val="00C04B75"/>
    <w:rsid w:val="00C04C58"/>
    <w:rsid w:val="00C0507B"/>
    <w:rsid w:val="00C0522E"/>
    <w:rsid w:val="00C0527F"/>
    <w:rsid w:val="00C0564E"/>
    <w:rsid w:val="00C056BB"/>
    <w:rsid w:val="00C058F6"/>
    <w:rsid w:val="00C05B3A"/>
    <w:rsid w:val="00C05C31"/>
    <w:rsid w:val="00C05ED2"/>
    <w:rsid w:val="00C05F70"/>
    <w:rsid w:val="00C06212"/>
    <w:rsid w:val="00C06464"/>
    <w:rsid w:val="00C068D9"/>
    <w:rsid w:val="00C069DA"/>
    <w:rsid w:val="00C07A17"/>
    <w:rsid w:val="00C07F51"/>
    <w:rsid w:val="00C07FF1"/>
    <w:rsid w:val="00C103C5"/>
    <w:rsid w:val="00C107F3"/>
    <w:rsid w:val="00C10C0C"/>
    <w:rsid w:val="00C11BC6"/>
    <w:rsid w:val="00C12B81"/>
    <w:rsid w:val="00C13425"/>
    <w:rsid w:val="00C137DD"/>
    <w:rsid w:val="00C13A96"/>
    <w:rsid w:val="00C13A9E"/>
    <w:rsid w:val="00C13EB0"/>
    <w:rsid w:val="00C13FE6"/>
    <w:rsid w:val="00C142B4"/>
    <w:rsid w:val="00C1477A"/>
    <w:rsid w:val="00C1510B"/>
    <w:rsid w:val="00C15509"/>
    <w:rsid w:val="00C15612"/>
    <w:rsid w:val="00C1591A"/>
    <w:rsid w:val="00C15A79"/>
    <w:rsid w:val="00C15D3B"/>
    <w:rsid w:val="00C16285"/>
    <w:rsid w:val="00C16588"/>
    <w:rsid w:val="00C168F5"/>
    <w:rsid w:val="00C16B5A"/>
    <w:rsid w:val="00C1707C"/>
    <w:rsid w:val="00C171BE"/>
    <w:rsid w:val="00C17238"/>
    <w:rsid w:val="00C17326"/>
    <w:rsid w:val="00C17357"/>
    <w:rsid w:val="00C1773A"/>
    <w:rsid w:val="00C178FE"/>
    <w:rsid w:val="00C17A46"/>
    <w:rsid w:val="00C17BDF"/>
    <w:rsid w:val="00C2022D"/>
    <w:rsid w:val="00C206F3"/>
    <w:rsid w:val="00C20756"/>
    <w:rsid w:val="00C2086B"/>
    <w:rsid w:val="00C208E3"/>
    <w:rsid w:val="00C20ABF"/>
    <w:rsid w:val="00C20D76"/>
    <w:rsid w:val="00C21257"/>
    <w:rsid w:val="00C21593"/>
    <w:rsid w:val="00C215AB"/>
    <w:rsid w:val="00C2242D"/>
    <w:rsid w:val="00C22433"/>
    <w:rsid w:val="00C22A9F"/>
    <w:rsid w:val="00C22ADF"/>
    <w:rsid w:val="00C2350A"/>
    <w:rsid w:val="00C23A42"/>
    <w:rsid w:val="00C23D35"/>
    <w:rsid w:val="00C23DBA"/>
    <w:rsid w:val="00C2476D"/>
    <w:rsid w:val="00C248BD"/>
    <w:rsid w:val="00C24B29"/>
    <w:rsid w:val="00C24F08"/>
    <w:rsid w:val="00C251C8"/>
    <w:rsid w:val="00C25337"/>
    <w:rsid w:val="00C25785"/>
    <w:rsid w:val="00C25ADC"/>
    <w:rsid w:val="00C25CF3"/>
    <w:rsid w:val="00C260C9"/>
    <w:rsid w:val="00C260FF"/>
    <w:rsid w:val="00C262F9"/>
    <w:rsid w:val="00C26361"/>
    <w:rsid w:val="00C265B9"/>
    <w:rsid w:val="00C26684"/>
    <w:rsid w:val="00C26C88"/>
    <w:rsid w:val="00C271BE"/>
    <w:rsid w:val="00C271D9"/>
    <w:rsid w:val="00C276BB"/>
    <w:rsid w:val="00C277A4"/>
    <w:rsid w:val="00C2783D"/>
    <w:rsid w:val="00C2798F"/>
    <w:rsid w:val="00C27B72"/>
    <w:rsid w:val="00C30089"/>
    <w:rsid w:val="00C30668"/>
    <w:rsid w:val="00C30971"/>
    <w:rsid w:val="00C30B0E"/>
    <w:rsid w:val="00C30C1B"/>
    <w:rsid w:val="00C31299"/>
    <w:rsid w:val="00C312FC"/>
    <w:rsid w:val="00C314D9"/>
    <w:rsid w:val="00C31A8F"/>
    <w:rsid w:val="00C3298B"/>
    <w:rsid w:val="00C32E22"/>
    <w:rsid w:val="00C3300E"/>
    <w:rsid w:val="00C337E7"/>
    <w:rsid w:val="00C33C73"/>
    <w:rsid w:val="00C33DE1"/>
    <w:rsid w:val="00C33F00"/>
    <w:rsid w:val="00C3403A"/>
    <w:rsid w:val="00C34275"/>
    <w:rsid w:val="00C345C2"/>
    <w:rsid w:val="00C34D91"/>
    <w:rsid w:val="00C34F00"/>
    <w:rsid w:val="00C3515A"/>
    <w:rsid w:val="00C35532"/>
    <w:rsid w:val="00C3558C"/>
    <w:rsid w:val="00C357D1"/>
    <w:rsid w:val="00C36B87"/>
    <w:rsid w:val="00C3708F"/>
    <w:rsid w:val="00C37092"/>
    <w:rsid w:val="00C373A1"/>
    <w:rsid w:val="00C3744E"/>
    <w:rsid w:val="00C3778C"/>
    <w:rsid w:val="00C3780D"/>
    <w:rsid w:val="00C37DBC"/>
    <w:rsid w:val="00C37EA9"/>
    <w:rsid w:val="00C40472"/>
    <w:rsid w:val="00C405B6"/>
    <w:rsid w:val="00C40650"/>
    <w:rsid w:val="00C407BB"/>
    <w:rsid w:val="00C4087E"/>
    <w:rsid w:val="00C40AA2"/>
    <w:rsid w:val="00C40B45"/>
    <w:rsid w:val="00C40C4E"/>
    <w:rsid w:val="00C40D1A"/>
    <w:rsid w:val="00C41094"/>
    <w:rsid w:val="00C4145A"/>
    <w:rsid w:val="00C416AF"/>
    <w:rsid w:val="00C41810"/>
    <w:rsid w:val="00C418DB"/>
    <w:rsid w:val="00C41DCF"/>
    <w:rsid w:val="00C41E24"/>
    <w:rsid w:val="00C4232F"/>
    <w:rsid w:val="00C425E8"/>
    <w:rsid w:val="00C42BCC"/>
    <w:rsid w:val="00C42C8E"/>
    <w:rsid w:val="00C430C6"/>
    <w:rsid w:val="00C43509"/>
    <w:rsid w:val="00C43D64"/>
    <w:rsid w:val="00C44948"/>
    <w:rsid w:val="00C450CD"/>
    <w:rsid w:val="00C4548F"/>
    <w:rsid w:val="00C45690"/>
    <w:rsid w:val="00C456CA"/>
    <w:rsid w:val="00C45DC3"/>
    <w:rsid w:val="00C4618A"/>
    <w:rsid w:val="00C4645B"/>
    <w:rsid w:val="00C4645C"/>
    <w:rsid w:val="00C464D5"/>
    <w:rsid w:val="00C46ABF"/>
    <w:rsid w:val="00C46B60"/>
    <w:rsid w:val="00C46BCF"/>
    <w:rsid w:val="00C478CC"/>
    <w:rsid w:val="00C4797A"/>
    <w:rsid w:val="00C502E2"/>
    <w:rsid w:val="00C5050E"/>
    <w:rsid w:val="00C509B8"/>
    <w:rsid w:val="00C509C2"/>
    <w:rsid w:val="00C50EAC"/>
    <w:rsid w:val="00C50F1E"/>
    <w:rsid w:val="00C513D2"/>
    <w:rsid w:val="00C51959"/>
    <w:rsid w:val="00C519E2"/>
    <w:rsid w:val="00C51E4F"/>
    <w:rsid w:val="00C524EF"/>
    <w:rsid w:val="00C527C1"/>
    <w:rsid w:val="00C52B79"/>
    <w:rsid w:val="00C52F4E"/>
    <w:rsid w:val="00C53088"/>
    <w:rsid w:val="00C53356"/>
    <w:rsid w:val="00C53702"/>
    <w:rsid w:val="00C5385F"/>
    <w:rsid w:val="00C53894"/>
    <w:rsid w:val="00C538E7"/>
    <w:rsid w:val="00C53AE2"/>
    <w:rsid w:val="00C53B26"/>
    <w:rsid w:val="00C54690"/>
    <w:rsid w:val="00C549DA"/>
    <w:rsid w:val="00C55037"/>
    <w:rsid w:val="00C55185"/>
    <w:rsid w:val="00C55699"/>
    <w:rsid w:val="00C55D3F"/>
    <w:rsid w:val="00C56897"/>
    <w:rsid w:val="00C56CB8"/>
    <w:rsid w:val="00C57952"/>
    <w:rsid w:val="00C57A2C"/>
    <w:rsid w:val="00C57D70"/>
    <w:rsid w:val="00C57EB3"/>
    <w:rsid w:val="00C57F0E"/>
    <w:rsid w:val="00C60229"/>
    <w:rsid w:val="00C6032C"/>
    <w:rsid w:val="00C604B6"/>
    <w:rsid w:val="00C604C7"/>
    <w:rsid w:val="00C60577"/>
    <w:rsid w:val="00C607A3"/>
    <w:rsid w:val="00C60AD3"/>
    <w:rsid w:val="00C60AFD"/>
    <w:rsid w:val="00C60F05"/>
    <w:rsid w:val="00C61061"/>
    <w:rsid w:val="00C618A4"/>
    <w:rsid w:val="00C61A8D"/>
    <w:rsid w:val="00C61B2A"/>
    <w:rsid w:val="00C6226F"/>
    <w:rsid w:val="00C623A6"/>
    <w:rsid w:val="00C6243B"/>
    <w:rsid w:val="00C62A2E"/>
    <w:rsid w:val="00C62BAB"/>
    <w:rsid w:val="00C631E5"/>
    <w:rsid w:val="00C6321E"/>
    <w:rsid w:val="00C63255"/>
    <w:rsid w:val="00C6327A"/>
    <w:rsid w:val="00C634C1"/>
    <w:rsid w:val="00C634CD"/>
    <w:rsid w:val="00C63519"/>
    <w:rsid w:val="00C641F2"/>
    <w:rsid w:val="00C642E6"/>
    <w:rsid w:val="00C643AB"/>
    <w:rsid w:val="00C6446E"/>
    <w:rsid w:val="00C6484D"/>
    <w:rsid w:val="00C6494E"/>
    <w:rsid w:val="00C6569D"/>
    <w:rsid w:val="00C656BD"/>
    <w:rsid w:val="00C65A6A"/>
    <w:rsid w:val="00C65B9B"/>
    <w:rsid w:val="00C6613A"/>
    <w:rsid w:val="00C66B2F"/>
    <w:rsid w:val="00C66BE5"/>
    <w:rsid w:val="00C66C4B"/>
    <w:rsid w:val="00C66E0E"/>
    <w:rsid w:val="00C6704B"/>
    <w:rsid w:val="00C674AC"/>
    <w:rsid w:val="00C675AC"/>
    <w:rsid w:val="00C67C16"/>
    <w:rsid w:val="00C67D3A"/>
    <w:rsid w:val="00C67E31"/>
    <w:rsid w:val="00C702AC"/>
    <w:rsid w:val="00C702EE"/>
    <w:rsid w:val="00C70480"/>
    <w:rsid w:val="00C705C6"/>
    <w:rsid w:val="00C7076E"/>
    <w:rsid w:val="00C715C3"/>
    <w:rsid w:val="00C7186E"/>
    <w:rsid w:val="00C72089"/>
    <w:rsid w:val="00C725AE"/>
    <w:rsid w:val="00C7297F"/>
    <w:rsid w:val="00C729E7"/>
    <w:rsid w:val="00C72ED1"/>
    <w:rsid w:val="00C730E1"/>
    <w:rsid w:val="00C731C9"/>
    <w:rsid w:val="00C73575"/>
    <w:rsid w:val="00C736CC"/>
    <w:rsid w:val="00C73C81"/>
    <w:rsid w:val="00C74125"/>
    <w:rsid w:val="00C7488D"/>
    <w:rsid w:val="00C74C09"/>
    <w:rsid w:val="00C755C0"/>
    <w:rsid w:val="00C759E3"/>
    <w:rsid w:val="00C75D44"/>
    <w:rsid w:val="00C75F81"/>
    <w:rsid w:val="00C7604F"/>
    <w:rsid w:val="00C7610F"/>
    <w:rsid w:val="00C76218"/>
    <w:rsid w:val="00C766F0"/>
    <w:rsid w:val="00C76C64"/>
    <w:rsid w:val="00C77255"/>
    <w:rsid w:val="00C7734C"/>
    <w:rsid w:val="00C773D7"/>
    <w:rsid w:val="00C778E2"/>
    <w:rsid w:val="00C77F6A"/>
    <w:rsid w:val="00C8071F"/>
    <w:rsid w:val="00C80802"/>
    <w:rsid w:val="00C80C97"/>
    <w:rsid w:val="00C80CA7"/>
    <w:rsid w:val="00C80EF9"/>
    <w:rsid w:val="00C810A0"/>
    <w:rsid w:val="00C8114A"/>
    <w:rsid w:val="00C815A9"/>
    <w:rsid w:val="00C817EA"/>
    <w:rsid w:val="00C819F9"/>
    <w:rsid w:val="00C81DB4"/>
    <w:rsid w:val="00C81F28"/>
    <w:rsid w:val="00C833CD"/>
    <w:rsid w:val="00C83411"/>
    <w:rsid w:val="00C83640"/>
    <w:rsid w:val="00C83748"/>
    <w:rsid w:val="00C83896"/>
    <w:rsid w:val="00C83BAD"/>
    <w:rsid w:val="00C83E0D"/>
    <w:rsid w:val="00C83F47"/>
    <w:rsid w:val="00C84109"/>
    <w:rsid w:val="00C846ED"/>
    <w:rsid w:val="00C84A57"/>
    <w:rsid w:val="00C84B4A"/>
    <w:rsid w:val="00C84DFC"/>
    <w:rsid w:val="00C84E2B"/>
    <w:rsid w:val="00C84EA8"/>
    <w:rsid w:val="00C8547A"/>
    <w:rsid w:val="00C8580F"/>
    <w:rsid w:val="00C858F2"/>
    <w:rsid w:val="00C85EA8"/>
    <w:rsid w:val="00C85EDF"/>
    <w:rsid w:val="00C863A5"/>
    <w:rsid w:val="00C86508"/>
    <w:rsid w:val="00C86644"/>
    <w:rsid w:val="00C87642"/>
    <w:rsid w:val="00C87729"/>
    <w:rsid w:val="00C8798A"/>
    <w:rsid w:val="00C87A21"/>
    <w:rsid w:val="00C87DB5"/>
    <w:rsid w:val="00C900EB"/>
    <w:rsid w:val="00C906D4"/>
    <w:rsid w:val="00C90EAC"/>
    <w:rsid w:val="00C910F0"/>
    <w:rsid w:val="00C91219"/>
    <w:rsid w:val="00C92209"/>
    <w:rsid w:val="00C92257"/>
    <w:rsid w:val="00C928CD"/>
    <w:rsid w:val="00C9295D"/>
    <w:rsid w:val="00C92A27"/>
    <w:rsid w:val="00C93530"/>
    <w:rsid w:val="00C93592"/>
    <w:rsid w:val="00C9372A"/>
    <w:rsid w:val="00C93BD3"/>
    <w:rsid w:val="00C93FE3"/>
    <w:rsid w:val="00C94085"/>
    <w:rsid w:val="00C94373"/>
    <w:rsid w:val="00C94931"/>
    <w:rsid w:val="00C94BA0"/>
    <w:rsid w:val="00C94CF1"/>
    <w:rsid w:val="00C95B0A"/>
    <w:rsid w:val="00C95DE1"/>
    <w:rsid w:val="00C95F72"/>
    <w:rsid w:val="00C961D4"/>
    <w:rsid w:val="00C96A40"/>
    <w:rsid w:val="00C96B46"/>
    <w:rsid w:val="00C96F0E"/>
    <w:rsid w:val="00C970C0"/>
    <w:rsid w:val="00C971E3"/>
    <w:rsid w:val="00C97487"/>
    <w:rsid w:val="00C974EA"/>
    <w:rsid w:val="00C978F2"/>
    <w:rsid w:val="00C97925"/>
    <w:rsid w:val="00CA034D"/>
    <w:rsid w:val="00CA0553"/>
    <w:rsid w:val="00CA0880"/>
    <w:rsid w:val="00CA0B79"/>
    <w:rsid w:val="00CA1278"/>
    <w:rsid w:val="00CA12A1"/>
    <w:rsid w:val="00CA1500"/>
    <w:rsid w:val="00CA1A54"/>
    <w:rsid w:val="00CA1F13"/>
    <w:rsid w:val="00CA2844"/>
    <w:rsid w:val="00CA2C28"/>
    <w:rsid w:val="00CA2C4D"/>
    <w:rsid w:val="00CA3000"/>
    <w:rsid w:val="00CA3532"/>
    <w:rsid w:val="00CA3FE4"/>
    <w:rsid w:val="00CA4242"/>
    <w:rsid w:val="00CA427C"/>
    <w:rsid w:val="00CA4437"/>
    <w:rsid w:val="00CA4864"/>
    <w:rsid w:val="00CA4A97"/>
    <w:rsid w:val="00CA4E4F"/>
    <w:rsid w:val="00CA4E8E"/>
    <w:rsid w:val="00CA4F7D"/>
    <w:rsid w:val="00CA50FF"/>
    <w:rsid w:val="00CA517B"/>
    <w:rsid w:val="00CA58A1"/>
    <w:rsid w:val="00CA5C44"/>
    <w:rsid w:val="00CA6437"/>
    <w:rsid w:val="00CA7266"/>
    <w:rsid w:val="00CA7284"/>
    <w:rsid w:val="00CA72A7"/>
    <w:rsid w:val="00CA74A2"/>
    <w:rsid w:val="00CA7976"/>
    <w:rsid w:val="00CA7C0B"/>
    <w:rsid w:val="00CB08D5"/>
    <w:rsid w:val="00CB08E8"/>
    <w:rsid w:val="00CB0E77"/>
    <w:rsid w:val="00CB121F"/>
    <w:rsid w:val="00CB13E1"/>
    <w:rsid w:val="00CB15E4"/>
    <w:rsid w:val="00CB1ACA"/>
    <w:rsid w:val="00CB1BD1"/>
    <w:rsid w:val="00CB2210"/>
    <w:rsid w:val="00CB25CD"/>
    <w:rsid w:val="00CB2B7E"/>
    <w:rsid w:val="00CB2F61"/>
    <w:rsid w:val="00CB332C"/>
    <w:rsid w:val="00CB3791"/>
    <w:rsid w:val="00CB395C"/>
    <w:rsid w:val="00CB3F02"/>
    <w:rsid w:val="00CB3F46"/>
    <w:rsid w:val="00CB40F7"/>
    <w:rsid w:val="00CB4647"/>
    <w:rsid w:val="00CB473B"/>
    <w:rsid w:val="00CB490A"/>
    <w:rsid w:val="00CB4C9E"/>
    <w:rsid w:val="00CB51F7"/>
    <w:rsid w:val="00CB5332"/>
    <w:rsid w:val="00CB565C"/>
    <w:rsid w:val="00CB61C2"/>
    <w:rsid w:val="00CB64CB"/>
    <w:rsid w:val="00CB6F69"/>
    <w:rsid w:val="00CB7166"/>
    <w:rsid w:val="00CB71C4"/>
    <w:rsid w:val="00CB7328"/>
    <w:rsid w:val="00CB788A"/>
    <w:rsid w:val="00CB7F14"/>
    <w:rsid w:val="00CC0531"/>
    <w:rsid w:val="00CC0600"/>
    <w:rsid w:val="00CC0810"/>
    <w:rsid w:val="00CC0848"/>
    <w:rsid w:val="00CC1066"/>
    <w:rsid w:val="00CC152C"/>
    <w:rsid w:val="00CC15C2"/>
    <w:rsid w:val="00CC174F"/>
    <w:rsid w:val="00CC18DC"/>
    <w:rsid w:val="00CC19DF"/>
    <w:rsid w:val="00CC1CAF"/>
    <w:rsid w:val="00CC1E86"/>
    <w:rsid w:val="00CC2B65"/>
    <w:rsid w:val="00CC2C36"/>
    <w:rsid w:val="00CC2E52"/>
    <w:rsid w:val="00CC2F43"/>
    <w:rsid w:val="00CC386F"/>
    <w:rsid w:val="00CC3952"/>
    <w:rsid w:val="00CC3C44"/>
    <w:rsid w:val="00CC3E96"/>
    <w:rsid w:val="00CC403B"/>
    <w:rsid w:val="00CC433D"/>
    <w:rsid w:val="00CC4370"/>
    <w:rsid w:val="00CC503F"/>
    <w:rsid w:val="00CC559B"/>
    <w:rsid w:val="00CC56CA"/>
    <w:rsid w:val="00CC58AA"/>
    <w:rsid w:val="00CC5994"/>
    <w:rsid w:val="00CC59FA"/>
    <w:rsid w:val="00CC609C"/>
    <w:rsid w:val="00CC639C"/>
    <w:rsid w:val="00CC65BB"/>
    <w:rsid w:val="00CC674C"/>
    <w:rsid w:val="00CC6AD1"/>
    <w:rsid w:val="00CC6B80"/>
    <w:rsid w:val="00CC6F46"/>
    <w:rsid w:val="00CC7801"/>
    <w:rsid w:val="00CC7848"/>
    <w:rsid w:val="00CC79A6"/>
    <w:rsid w:val="00CC7C15"/>
    <w:rsid w:val="00CC7CE1"/>
    <w:rsid w:val="00CC7DD0"/>
    <w:rsid w:val="00CD0046"/>
    <w:rsid w:val="00CD062A"/>
    <w:rsid w:val="00CD0E05"/>
    <w:rsid w:val="00CD1140"/>
    <w:rsid w:val="00CD1CCA"/>
    <w:rsid w:val="00CD1D5A"/>
    <w:rsid w:val="00CD1F92"/>
    <w:rsid w:val="00CD1FD6"/>
    <w:rsid w:val="00CD1FF1"/>
    <w:rsid w:val="00CD212F"/>
    <w:rsid w:val="00CD247D"/>
    <w:rsid w:val="00CD2613"/>
    <w:rsid w:val="00CD268F"/>
    <w:rsid w:val="00CD2890"/>
    <w:rsid w:val="00CD326B"/>
    <w:rsid w:val="00CD36A0"/>
    <w:rsid w:val="00CD3A1C"/>
    <w:rsid w:val="00CD3F65"/>
    <w:rsid w:val="00CD5022"/>
    <w:rsid w:val="00CD507B"/>
    <w:rsid w:val="00CD5855"/>
    <w:rsid w:val="00CD5CC9"/>
    <w:rsid w:val="00CD5D5A"/>
    <w:rsid w:val="00CD5DBB"/>
    <w:rsid w:val="00CD6150"/>
    <w:rsid w:val="00CD627E"/>
    <w:rsid w:val="00CD6448"/>
    <w:rsid w:val="00CD66ED"/>
    <w:rsid w:val="00CD688F"/>
    <w:rsid w:val="00CD6B2E"/>
    <w:rsid w:val="00CD701B"/>
    <w:rsid w:val="00CD72F9"/>
    <w:rsid w:val="00CD76A6"/>
    <w:rsid w:val="00CD77A4"/>
    <w:rsid w:val="00CD7F20"/>
    <w:rsid w:val="00CD7F35"/>
    <w:rsid w:val="00CE012E"/>
    <w:rsid w:val="00CE018A"/>
    <w:rsid w:val="00CE046B"/>
    <w:rsid w:val="00CE0670"/>
    <w:rsid w:val="00CE0C9A"/>
    <w:rsid w:val="00CE18AC"/>
    <w:rsid w:val="00CE1D76"/>
    <w:rsid w:val="00CE1DC7"/>
    <w:rsid w:val="00CE200E"/>
    <w:rsid w:val="00CE30D8"/>
    <w:rsid w:val="00CE3973"/>
    <w:rsid w:val="00CE3D72"/>
    <w:rsid w:val="00CE3E34"/>
    <w:rsid w:val="00CE44AD"/>
    <w:rsid w:val="00CE468A"/>
    <w:rsid w:val="00CE4A2F"/>
    <w:rsid w:val="00CE4B70"/>
    <w:rsid w:val="00CE4BC3"/>
    <w:rsid w:val="00CE62CA"/>
    <w:rsid w:val="00CE638E"/>
    <w:rsid w:val="00CE6C75"/>
    <w:rsid w:val="00CE6D18"/>
    <w:rsid w:val="00CE6DDF"/>
    <w:rsid w:val="00CE70BC"/>
    <w:rsid w:val="00CE744B"/>
    <w:rsid w:val="00CE77E2"/>
    <w:rsid w:val="00CE7A02"/>
    <w:rsid w:val="00CE7CB4"/>
    <w:rsid w:val="00CE7D25"/>
    <w:rsid w:val="00CE7D66"/>
    <w:rsid w:val="00CE7DFD"/>
    <w:rsid w:val="00CF0017"/>
    <w:rsid w:val="00CF0495"/>
    <w:rsid w:val="00CF0A98"/>
    <w:rsid w:val="00CF0B29"/>
    <w:rsid w:val="00CF108D"/>
    <w:rsid w:val="00CF1416"/>
    <w:rsid w:val="00CF1A98"/>
    <w:rsid w:val="00CF1B45"/>
    <w:rsid w:val="00CF1BF0"/>
    <w:rsid w:val="00CF1C87"/>
    <w:rsid w:val="00CF1FFB"/>
    <w:rsid w:val="00CF260B"/>
    <w:rsid w:val="00CF278A"/>
    <w:rsid w:val="00CF3050"/>
    <w:rsid w:val="00CF3171"/>
    <w:rsid w:val="00CF317D"/>
    <w:rsid w:val="00CF3D58"/>
    <w:rsid w:val="00CF3DF3"/>
    <w:rsid w:val="00CF46A0"/>
    <w:rsid w:val="00CF46D1"/>
    <w:rsid w:val="00CF48F6"/>
    <w:rsid w:val="00CF4916"/>
    <w:rsid w:val="00CF4FC4"/>
    <w:rsid w:val="00CF529E"/>
    <w:rsid w:val="00CF5FFD"/>
    <w:rsid w:val="00CF600F"/>
    <w:rsid w:val="00CF6160"/>
    <w:rsid w:val="00CF6E37"/>
    <w:rsid w:val="00CF75AD"/>
    <w:rsid w:val="00CF764D"/>
    <w:rsid w:val="00CF7D0F"/>
    <w:rsid w:val="00CF7D8A"/>
    <w:rsid w:val="00CF7DDF"/>
    <w:rsid w:val="00CF7EE6"/>
    <w:rsid w:val="00D00905"/>
    <w:rsid w:val="00D0097A"/>
    <w:rsid w:val="00D00B5E"/>
    <w:rsid w:val="00D00BE8"/>
    <w:rsid w:val="00D00D11"/>
    <w:rsid w:val="00D00E76"/>
    <w:rsid w:val="00D00E83"/>
    <w:rsid w:val="00D0166B"/>
    <w:rsid w:val="00D0209B"/>
    <w:rsid w:val="00D021F2"/>
    <w:rsid w:val="00D0272A"/>
    <w:rsid w:val="00D02771"/>
    <w:rsid w:val="00D02899"/>
    <w:rsid w:val="00D02D3D"/>
    <w:rsid w:val="00D03190"/>
    <w:rsid w:val="00D032DF"/>
    <w:rsid w:val="00D03881"/>
    <w:rsid w:val="00D03897"/>
    <w:rsid w:val="00D03E2C"/>
    <w:rsid w:val="00D04545"/>
    <w:rsid w:val="00D046F9"/>
    <w:rsid w:val="00D0472C"/>
    <w:rsid w:val="00D04A4F"/>
    <w:rsid w:val="00D04D9B"/>
    <w:rsid w:val="00D04EDC"/>
    <w:rsid w:val="00D0559C"/>
    <w:rsid w:val="00D055BE"/>
    <w:rsid w:val="00D05604"/>
    <w:rsid w:val="00D05752"/>
    <w:rsid w:val="00D0592C"/>
    <w:rsid w:val="00D059D5"/>
    <w:rsid w:val="00D05A2A"/>
    <w:rsid w:val="00D05D28"/>
    <w:rsid w:val="00D05E38"/>
    <w:rsid w:val="00D05F85"/>
    <w:rsid w:val="00D060A2"/>
    <w:rsid w:val="00D06215"/>
    <w:rsid w:val="00D06365"/>
    <w:rsid w:val="00D0646C"/>
    <w:rsid w:val="00D06838"/>
    <w:rsid w:val="00D069FD"/>
    <w:rsid w:val="00D06F0D"/>
    <w:rsid w:val="00D06F4A"/>
    <w:rsid w:val="00D075E8"/>
    <w:rsid w:val="00D07934"/>
    <w:rsid w:val="00D07AC4"/>
    <w:rsid w:val="00D07D84"/>
    <w:rsid w:val="00D10189"/>
    <w:rsid w:val="00D10528"/>
    <w:rsid w:val="00D10BBB"/>
    <w:rsid w:val="00D10EA7"/>
    <w:rsid w:val="00D11788"/>
    <w:rsid w:val="00D11822"/>
    <w:rsid w:val="00D11ADC"/>
    <w:rsid w:val="00D11BA4"/>
    <w:rsid w:val="00D11D15"/>
    <w:rsid w:val="00D11D27"/>
    <w:rsid w:val="00D1221E"/>
    <w:rsid w:val="00D12341"/>
    <w:rsid w:val="00D12358"/>
    <w:rsid w:val="00D128D3"/>
    <w:rsid w:val="00D1357D"/>
    <w:rsid w:val="00D146DE"/>
    <w:rsid w:val="00D1499A"/>
    <w:rsid w:val="00D14C05"/>
    <w:rsid w:val="00D15A2E"/>
    <w:rsid w:val="00D15E62"/>
    <w:rsid w:val="00D16226"/>
    <w:rsid w:val="00D16765"/>
    <w:rsid w:val="00D1681E"/>
    <w:rsid w:val="00D16FA3"/>
    <w:rsid w:val="00D17008"/>
    <w:rsid w:val="00D171AD"/>
    <w:rsid w:val="00D171EB"/>
    <w:rsid w:val="00D17B1F"/>
    <w:rsid w:val="00D17EBC"/>
    <w:rsid w:val="00D17F3E"/>
    <w:rsid w:val="00D20081"/>
    <w:rsid w:val="00D2022C"/>
    <w:rsid w:val="00D2068F"/>
    <w:rsid w:val="00D2162C"/>
    <w:rsid w:val="00D21E53"/>
    <w:rsid w:val="00D22BCE"/>
    <w:rsid w:val="00D22E98"/>
    <w:rsid w:val="00D23354"/>
    <w:rsid w:val="00D235D4"/>
    <w:rsid w:val="00D23907"/>
    <w:rsid w:val="00D23B8C"/>
    <w:rsid w:val="00D24175"/>
    <w:rsid w:val="00D24417"/>
    <w:rsid w:val="00D24620"/>
    <w:rsid w:val="00D24715"/>
    <w:rsid w:val="00D24814"/>
    <w:rsid w:val="00D24C15"/>
    <w:rsid w:val="00D25170"/>
    <w:rsid w:val="00D253D0"/>
    <w:rsid w:val="00D25514"/>
    <w:rsid w:val="00D25F3C"/>
    <w:rsid w:val="00D26323"/>
    <w:rsid w:val="00D2650F"/>
    <w:rsid w:val="00D2696C"/>
    <w:rsid w:val="00D26E99"/>
    <w:rsid w:val="00D273EB"/>
    <w:rsid w:val="00D27605"/>
    <w:rsid w:val="00D2771F"/>
    <w:rsid w:val="00D27753"/>
    <w:rsid w:val="00D277D6"/>
    <w:rsid w:val="00D27F1C"/>
    <w:rsid w:val="00D3037F"/>
    <w:rsid w:val="00D30890"/>
    <w:rsid w:val="00D30A04"/>
    <w:rsid w:val="00D30B08"/>
    <w:rsid w:val="00D30B54"/>
    <w:rsid w:val="00D31157"/>
    <w:rsid w:val="00D31367"/>
    <w:rsid w:val="00D3143B"/>
    <w:rsid w:val="00D31BE3"/>
    <w:rsid w:val="00D31FF0"/>
    <w:rsid w:val="00D320C7"/>
    <w:rsid w:val="00D329E9"/>
    <w:rsid w:val="00D3313B"/>
    <w:rsid w:val="00D3322D"/>
    <w:rsid w:val="00D33920"/>
    <w:rsid w:val="00D33E86"/>
    <w:rsid w:val="00D34468"/>
    <w:rsid w:val="00D3449C"/>
    <w:rsid w:val="00D34944"/>
    <w:rsid w:val="00D34AD3"/>
    <w:rsid w:val="00D34F1D"/>
    <w:rsid w:val="00D35400"/>
    <w:rsid w:val="00D354DE"/>
    <w:rsid w:val="00D35579"/>
    <w:rsid w:val="00D35791"/>
    <w:rsid w:val="00D359D7"/>
    <w:rsid w:val="00D35A8A"/>
    <w:rsid w:val="00D35C3D"/>
    <w:rsid w:val="00D35CA3"/>
    <w:rsid w:val="00D35DE7"/>
    <w:rsid w:val="00D35EE1"/>
    <w:rsid w:val="00D3621B"/>
    <w:rsid w:val="00D362F6"/>
    <w:rsid w:val="00D3692A"/>
    <w:rsid w:val="00D36F2F"/>
    <w:rsid w:val="00D36FAA"/>
    <w:rsid w:val="00D370AC"/>
    <w:rsid w:val="00D37A87"/>
    <w:rsid w:val="00D40165"/>
    <w:rsid w:val="00D408A0"/>
    <w:rsid w:val="00D40C8F"/>
    <w:rsid w:val="00D40D30"/>
    <w:rsid w:val="00D40D5E"/>
    <w:rsid w:val="00D4101E"/>
    <w:rsid w:val="00D4136F"/>
    <w:rsid w:val="00D419CE"/>
    <w:rsid w:val="00D41A80"/>
    <w:rsid w:val="00D41B6F"/>
    <w:rsid w:val="00D41CB5"/>
    <w:rsid w:val="00D41D01"/>
    <w:rsid w:val="00D424AB"/>
    <w:rsid w:val="00D427EE"/>
    <w:rsid w:val="00D42968"/>
    <w:rsid w:val="00D429EE"/>
    <w:rsid w:val="00D42CA9"/>
    <w:rsid w:val="00D42D16"/>
    <w:rsid w:val="00D430D2"/>
    <w:rsid w:val="00D432EA"/>
    <w:rsid w:val="00D43388"/>
    <w:rsid w:val="00D4362D"/>
    <w:rsid w:val="00D4385D"/>
    <w:rsid w:val="00D439E6"/>
    <w:rsid w:val="00D441A9"/>
    <w:rsid w:val="00D441DF"/>
    <w:rsid w:val="00D443AF"/>
    <w:rsid w:val="00D4490C"/>
    <w:rsid w:val="00D44910"/>
    <w:rsid w:val="00D44B55"/>
    <w:rsid w:val="00D44B88"/>
    <w:rsid w:val="00D44BF5"/>
    <w:rsid w:val="00D44D1E"/>
    <w:rsid w:val="00D44D5C"/>
    <w:rsid w:val="00D45086"/>
    <w:rsid w:val="00D45466"/>
    <w:rsid w:val="00D4550A"/>
    <w:rsid w:val="00D45B94"/>
    <w:rsid w:val="00D45C57"/>
    <w:rsid w:val="00D45D08"/>
    <w:rsid w:val="00D46BDB"/>
    <w:rsid w:val="00D46FBB"/>
    <w:rsid w:val="00D4721F"/>
    <w:rsid w:val="00D47BC5"/>
    <w:rsid w:val="00D47D68"/>
    <w:rsid w:val="00D502DB"/>
    <w:rsid w:val="00D5058B"/>
    <w:rsid w:val="00D50651"/>
    <w:rsid w:val="00D5086D"/>
    <w:rsid w:val="00D50A41"/>
    <w:rsid w:val="00D50DBD"/>
    <w:rsid w:val="00D51030"/>
    <w:rsid w:val="00D511BC"/>
    <w:rsid w:val="00D51DCC"/>
    <w:rsid w:val="00D51EE5"/>
    <w:rsid w:val="00D52166"/>
    <w:rsid w:val="00D52655"/>
    <w:rsid w:val="00D52A4F"/>
    <w:rsid w:val="00D52A7F"/>
    <w:rsid w:val="00D52AB8"/>
    <w:rsid w:val="00D53393"/>
    <w:rsid w:val="00D537FE"/>
    <w:rsid w:val="00D53BAA"/>
    <w:rsid w:val="00D53EED"/>
    <w:rsid w:val="00D54044"/>
    <w:rsid w:val="00D54546"/>
    <w:rsid w:val="00D5471A"/>
    <w:rsid w:val="00D54A95"/>
    <w:rsid w:val="00D54C12"/>
    <w:rsid w:val="00D5551D"/>
    <w:rsid w:val="00D5591E"/>
    <w:rsid w:val="00D55A6E"/>
    <w:rsid w:val="00D55B5B"/>
    <w:rsid w:val="00D567F5"/>
    <w:rsid w:val="00D568DF"/>
    <w:rsid w:val="00D56B93"/>
    <w:rsid w:val="00D571CB"/>
    <w:rsid w:val="00D57395"/>
    <w:rsid w:val="00D57C0E"/>
    <w:rsid w:val="00D57CDB"/>
    <w:rsid w:val="00D57FA9"/>
    <w:rsid w:val="00D6091A"/>
    <w:rsid w:val="00D60A69"/>
    <w:rsid w:val="00D60F58"/>
    <w:rsid w:val="00D6163F"/>
    <w:rsid w:val="00D61752"/>
    <w:rsid w:val="00D61A5C"/>
    <w:rsid w:val="00D61AEE"/>
    <w:rsid w:val="00D61B8E"/>
    <w:rsid w:val="00D61C7F"/>
    <w:rsid w:val="00D61DD4"/>
    <w:rsid w:val="00D62066"/>
    <w:rsid w:val="00D62E07"/>
    <w:rsid w:val="00D62F0A"/>
    <w:rsid w:val="00D638B7"/>
    <w:rsid w:val="00D63BA4"/>
    <w:rsid w:val="00D63DB3"/>
    <w:rsid w:val="00D6406A"/>
    <w:rsid w:val="00D641A3"/>
    <w:rsid w:val="00D642B3"/>
    <w:rsid w:val="00D648D0"/>
    <w:rsid w:val="00D64908"/>
    <w:rsid w:val="00D65189"/>
    <w:rsid w:val="00D65940"/>
    <w:rsid w:val="00D65B34"/>
    <w:rsid w:val="00D66713"/>
    <w:rsid w:val="00D66907"/>
    <w:rsid w:val="00D6726D"/>
    <w:rsid w:val="00D672E7"/>
    <w:rsid w:val="00D67327"/>
    <w:rsid w:val="00D67E78"/>
    <w:rsid w:val="00D70066"/>
    <w:rsid w:val="00D700DC"/>
    <w:rsid w:val="00D70167"/>
    <w:rsid w:val="00D7025A"/>
    <w:rsid w:val="00D703B8"/>
    <w:rsid w:val="00D706DF"/>
    <w:rsid w:val="00D709FC"/>
    <w:rsid w:val="00D710B8"/>
    <w:rsid w:val="00D71234"/>
    <w:rsid w:val="00D7171E"/>
    <w:rsid w:val="00D71816"/>
    <w:rsid w:val="00D718F2"/>
    <w:rsid w:val="00D71A17"/>
    <w:rsid w:val="00D71CB7"/>
    <w:rsid w:val="00D724C0"/>
    <w:rsid w:val="00D72569"/>
    <w:rsid w:val="00D72AD5"/>
    <w:rsid w:val="00D72FA3"/>
    <w:rsid w:val="00D73187"/>
    <w:rsid w:val="00D733B2"/>
    <w:rsid w:val="00D73809"/>
    <w:rsid w:val="00D73FA5"/>
    <w:rsid w:val="00D73FD1"/>
    <w:rsid w:val="00D73FD4"/>
    <w:rsid w:val="00D746EA"/>
    <w:rsid w:val="00D7490A"/>
    <w:rsid w:val="00D75744"/>
    <w:rsid w:val="00D757A3"/>
    <w:rsid w:val="00D758BA"/>
    <w:rsid w:val="00D758FF"/>
    <w:rsid w:val="00D75A9B"/>
    <w:rsid w:val="00D75D23"/>
    <w:rsid w:val="00D75F1E"/>
    <w:rsid w:val="00D761D1"/>
    <w:rsid w:val="00D765E9"/>
    <w:rsid w:val="00D7687E"/>
    <w:rsid w:val="00D77423"/>
    <w:rsid w:val="00D77473"/>
    <w:rsid w:val="00D77A87"/>
    <w:rsid w:val="00D77B20"/>
    <w:rsid w:val="00D77C44"/>
    <w:rsid w:val="00D77EC2"/>
    <w:rsid w:val="00D803A7"/>
    <w:rsid w:val="00D80AB6"/>
    <w:rsid w:val="00D80B3B"/>
    <w:rsid w:val="00D80B5E"/>
    <w:rsid w:val="00D80B95"/>
    <w:rsid w:val="00D80C90"/>
    <w:rsid w:val="00D81437"/>
    <w:rsid w:val="00D81709"/>
    <w:rsid w:val="00D81EBF"/>
    <w:rsid w:val="00D8251F"/>
    <w:rsid w:val="00D82C97"/>
    <w:rsid w:val="00D82DEB"/>
    <w:rsid w:val="00D82EE1"/>
    <w:rsid w:val="00D83750"/>
    <w:rsid w:val="00D83B0A"/>
    <w:rsid w:val="00D840AE"/>
    <w:rsid w:val="00D846D7"/>
    <w:rsid w:val="00D84A33"/>
    <w:rsid w:val="00D84A91"/>
    <w:rsid w:val="00D84E87"/>
    <w:rsid w:val="00D84EED"/>
    <w:rsid w:val="00D851B4"/>
    <w:rsid w:val="00D85494"/>
    <w:rsid w:val="00D85893"/>
    <w:rsid w:val="00D85B5B"/>
    <w:rsid w:val="00D85E56"/>
    <w:rsid w:val="00D860E8"/>
    <w:rsid w:val="00D866D0"/>
    <w:rsid w:val="00D86EE4"/>
    <w:rsid w:val="00D86FD1"/>
    <w:rsid w:val="00D870B3"/>
    <w:rsid w:val="00D87256"/>
    <w:rsid w:val="00D8751F"/>
    <w:rsid w:val="00D87625"/>
    <w:rsid w:val="00D87BCB"/>
    <w:rsid w:val="00D90078"/>
    <w:rsid w:val="00D90EE9"/>
    <w:rsid w:val="00D91003"/>
    <w:rsid w:val="00D9103C"/>
    <w:rsid w:val="00D9133F"/>
    <w:rsid w:val="00D91364"/>
    <w:rsid w:val="00D91651"/>
    <w:rsid w:val="00D917A7"/>
    <w:rsid w:val="00D91D9B"/>
    <w:rsid w:val="00D91F7B"/>
    <w:rsid w:val="00D92046"/>
    <w:rsid w:val="00D92143"/>
    <w:rsid w:val="00D924D2"/>
    <w:rsid w:val="00D92867"/>
    <w:rsid w:val="00D92C52"/>
    <w:rsid w:val="00D93343"/>
    <w:rsid w:val="00D93D01"/>
    <w:rsid w:val="00D93D09"/>
    <w:rsid w:val="00D93E0E"/>
    <w:rsid w:val="00D94062"/>
    <w:rsid w:val="00D945A3"/>
    <w:rsid w:val="00D945CB"/>
    <w:rsid w:val="00D94965"/>
    <w:rsid w:val="00D94C6B"/>
    <w:rsid w:val="00D94D18"/>
    <w:rsid w:val="00D94EB6"/>
    <w:rsid w:val="00D95022"/>
    <w:rsid w:val="00D954B1"/>
    <w:rsid w:val="00D95BCA"/>
    <w:rsid w:val="00D96271"/>
    <w:rsid w:val="00D962D0"/>
    <w:rsid w:val="00D9665B"/>
    <w:rsid w:val="00D96BDC"/>
    <w:rsid w:val="00D96DB1"/>
    <w:rsid w:val="00D97090"/>
    <w:rsid w:val="00D971B9"/>
    <w:rsid w:val="00D971E9"/>
    <w:rsid w:val="00D9783C"/>
    <w:rsid w:val="00D978CD"/>
    <w:rsid w:val="00D97ACF"/>
    <w:rsid w:val="00DA01DD"/>
    <w:rsid w:val="00DA022A"/>
    <w:rsid w:val="00DA06D3"/>
    <w:rsid w:val="00DA08B6"/>
    <w:rsid w:val="00DA1011"/>
    <w:rsid w:val="00DA12DA"/>
    <w:rsid w:val="00DA1CF0"/>
    <w:rsid w:val="00DA229C"/>
    <w:rsid w:val="00DA2360"/>
    <w:rsid w:val="00DA2AF8"/>
    <w:rsid w:val="00DA3A40"/>
    <w:rsid w:val="00DA3C31"/>
    <w:rsid w:val="00DA3D3F"/>
    <w:rsid w:val="00DA3DAF"/>
    <w:rsid w:val="00DA4028"/>
    <w:rsid w:val="00DA40B9"/>
    <w:rsid w:val="00DA40E7"/>
    <w:rsid w:val="00DA4359"/>
    <w:rsid w:val="00DA479D"/>
    <w:rsid w:val="00DA4959"/>
    <w:rsid w:val="00DA49B9"/>
    <w:rsid w:val="00DA4C51"/>
    <w:rsid w:val="00DA4E33"/>
    <w:rsid w:val="00DA5777"/>
    <w:rsid w:val="00DA5DCA"/>
    <w:rsid w:val="00DA5EE0"/>
    <w:rsid w:val="00DA6002"/>
    <w:rsid w:val="00DA66F7"/>
    <w:rsid w:val="00DA6BFB"/>
    <w:rsid w:val="00DA6F3C"/>
    <w:rsid w:val="00DA6FCE"/>
    <w:rsid w:val="00DA7733"/>
    <w:rsid w:val="00DA7833"/>
    <w:rsid w:val="00DA784E"/>
    <w:rsid w:val="00DA7882"/>
    <w:rsid w:val="00DA7AA4"/>
    <w:rsid w:val="00DA7BD6"/>
    <w:rsid w:val="00DA7EC0"/>
    <w:rsid w:val="00DB02EC"/>
    <w:rsid w:val="00DB0B70"/>
    <w:rsid w:val="00DB0B82"/>
    <w:rsid w:val="00DB0BB0"/>
    <w:rsid w:val="00DB10C8"/>
    <w:rsid w:val="00DB11A9"/>
    <w:rsid w:val="00DB1555"/>
    <w:rsid w:val="00DB1678"/>
    <w:rsid w:val="00DB1FD9"/>
    <w:rsid w:val="00DB203F"/>
    <w:rsid w:val="00DB236D"/>
    <w:rsid w:val="00DB249C"/>
    <w:rsid w:val="00DB2718"/>
    <w:rsid w:val="00DB2866"/>
    <w:rsid w:val="00DB290E"/>
    <w:rsid w:val="00DB2D42"/>
    <w:rsid w:val="00DB2F62"/>
    <w:rsid w:val="00DB340B"/>
    <w:rsid w:val="00DB3CE3"/>
    <w:rsid w:val="00DB43EB"/>
    <w:rsid w:val="00DB486E"/>
    <w:rsid w:val="00DB522E"/>
    <w:rsid w:val="00DB53AB"/>
    <w:rsid w:val="00DB54A9"/>
    <w:rsid w:val="00DB67E7"/>
    <w:rsid w:val="00DB6EBF"/>
    <w:rsid w:val="00DB75E5"/>
    <w:rsid w:val="00DB788D"/>
    <w:rsid w:val="00DC01C2"/>
    <w:rsid w:val="00DC02FE"/>
    <w:rsid w:val="00DC07D1"/>
    <w:rsid w:val="00DC0857"/>
    <w:rsid w:val="00DC09B8"/>
    <w:rsid w:val="00DC0D1A"/>
    <w:rsid w:val="00DC1DD6"/>
    <w:rsid w:val="00DC23FA"/>
    <w:rsid w:val="00DC26D5"/>
    <w:rsid w:val="00DC2A8F"/>
    <w:rsid w:val="00DC2E0C"/>
    <w:rsid w:val="00DC335A"/>
    <w:rsid w:val="00DC37A6"/>
    <w:rsid w:val="00DC39D7"/>
    <w:rsid w:val="00DC3D0D"/>
    <w:rsid w:val="00DC4E50"/>
    <w:rsid w:val="00DC553E"/>
    <w:rsid w:val="00DC5C70"/>
    <w:rsid w:val="00DC5E7D"/>
    <w:rsid w:val="00DC63D4"/>
    <w:rsid w:val="00DC64B0"/>
    <w:rsid w:val="00DC6A4B"/>
    <w:rsid w:val="00DC6D2B"/>
    <w:rsid w:val="00DC6D7D"/>
    <w:rsid w:val="00DC7A3A"/>
    <w:rsid w:val="00DC7C3F"/>
    <w:rsid w:val="00DC7DEE"/>
    <w:rsid w:val="00DD02AE"/>
    <w:rsid w:val="00DD0357"/>
    <w:rsid w:val="00DD0A5C"/>
    <w:rsid w:val="00DD0E98"/>
    <w:rsid w:val="00DD105F"/>
    <w:rsid w:val="00DD1C68"/>
    <w:rsid w:val="00DD1D64"/>
    <w:rsid w:val="00DD26A8"/>
    <w:rsid w:val="00DD2BD4"/>
    <w:rsid w:val="00DD2F51"/>
    <w:rsid w:val="00DD3169"/>
    <w:rsid w:val="00DD3327"/>
    <w:rsid w:val="00DD35D5"/>
    <w:rsid w:val="00DD365F"/>
    <w:rsid w:val="00DD386A"/>
    <w:rsid w:val="00DD3912"/>
    <w:rsid w:val="00DD398E"/>
    <w:rsid w:val="00DD409E"/>
    <w:rsid w:val="00DD4542"/>
    <w:rsid w:val="00DD455A"/>
    <w:rsid w:val="00DD47CD"/>
    <w:rsid w:val="00DD481F"/>
    <w:rsid w:val="00DD4982"/>
    <w:rsid w:val="00DD4A7D"/>
    <w:rsid w:val="00DD4C39"/>
    <w:rsid w:val="00DD4E62"/>
    <w:rsid w:val="00DD5091"/>
    <w:rsid w:val="00DD510F"/>
    <w:rsid w:val="00DD548C"/>
    <w:rsid w:val="00DD5CCE"/>
    <w:rsid w:val="00DD5F7F"/>
    <w:rsid w:val="00DD6383"/>
    <w:rsid w:val="00DD63F7"/>
    <w:rsid w:val="00DD6564"/>
    <w:rsid w:val="00DD6717"/>
    <w:rsid w:val="00DD6997"/>
    <w:rsid w:val="00DD6AD0"/>
    <w:rsid w:val="00DD6D16"/>
    <w:rsid w:val="00DD71B2"/>
    <w:rsid w:val="00DD76DA"/>
    <w:rsid w:val="00DD7F54"/>
    <w:rsid w:val="00DE0226"/>
    <w:rsid w:val="00DE03D9"/>
    <w:rsid w:val="00DE05A4"/>
    <w:rsid w:val="00DE09FA"/>
    <w:rsid w:val="00DE0CA1"/>
    <w:rsid w:val="00DE11B8"/>
    <w:rsid w:val="00DE13E9"/>
    <w:rsid w:val="00DE140F"/>
    <w:rsid w:val="00DE17A9"/>
    <w:rsid w:val="00DE2273"/>
    <w:rsid w:val="00DE23CE"/>
    <w:rsid w:val="00DE26F4"/>
    <w:rsid w:val="00DE2EBD"/>
    <w:rsid w:val="00DE3019"/>
    <w:rsid w:val="00DE31B8"/>
    <w:rsid w:val="00DE360F"/>
    <w:rsid w:val="00DE3726"/>
    <w:rsid w:val="00DE37DF"/>
    <w:rsid w:val="00DE3A56"/>
    <w:rsid w:val="00DE3D72"/>
    <w:rsid w:val="00DE3FA7"/>
    <w:rsid w:val="00DE528F"/>
    <w:rsid w:val="00DE5365"/>
    <w:rsid w:val="00DE552E"/>
    <w:rsid w:val="00DE5CB3"/>
    <w:rsid w:val="00DE5D58"/>
    <w:rsid w:val="00DE5EF3"/>
    <w:rsid w:val="00DE626A"/>
    <w:rsid w:val="00DE66C8"/>
    <w:rsid w:val="00DE6892"/>
    <w:rsid w:val="00DE6AE5"/>
    <w:rsid w:val="00DE72BB"/>
    <w:rsid w:val="00DE74C3"/>
    <w:rsid w:val="00DE7B8C"/>
    <w:rsid w:val="00DE7D05"/>
    <w:rsid w:val="00DE7E6F"/>
    <w:rsid w:val="00DF0097"/>
    <w:rsid w:val="00DF00AC"/>
    <w:rsid w:val="00DF038E"/>
    <w:rsid w:val="00DF0D1C"/>
    <w:rsid w:val="00DF0FB6"/>
    <w:rsid w:val="00DF116B"/>
    <w:rsid w:val="00DF1804"/>
    <w:rsid w:val="00DF18A1"/>
    <w:rsid w:val="00DF1FB0"/>
    <w:rsid w:val="00DF2387"/>
    <w:rsid w:val="00DF2451"/>
    <w:rsid w:val="00DF2492"/>
    <w:rsid w:val="00DF25BC"/>
    <w:rsid w:val="00DF2D71"/>
    <w:rsid w:val="00DF2D86"/>
    <w:rsid w:val="00DF2D90"/>
    <w:rsid w:val="00DF3062"/>
    <w:rsid w:val="00DF323E"/>
    <w:rsid w:val="00DF32D1"/>
    <w:rsid w:val="00DF3C54"/>
    <w:rsid w:val="00DF3E89"/>
    <w:rsid w:val="00DF427F"/>
    <w:rsid w:val="00DF4DA5"/>
    <w:rsid w:val="00DF5535"/>
    <w:rsid w:val="00DF5685"/>
    <w:rsid w:val="00DF56F2"/>
    <w:rsid w:val="00DF57EB"/>
    <w:rsid w:val="00DF59A6"/>
    <w:rsid w:val="00DF5FF9"/>
    <w:rsid w:val="00DF6350"/>
    <w:rsid w:val="00DF67A8"/>
    <w:rsid w:val="00DF6B5E"/>
    <w:rsid w:val="00DF6D09"/>
    <w:rsid w:val="00DF6F38"/>
    <w:rsid w:val="00DF76E9"/>
    <w:rsid w:val="00DF7B52"/>
    <w:rsid w:val="00DF7D19"/>
    <w:rsid w:val="00DF7FD5"/>
    <w:rsid w:val="00E00003"/>
    <w:rsid w:val="00E0036C"/>
    <w:rsid w:val="00E007DA"/>
    <w:rsid w:val="00E008A3"/>
    <w:rsid w:val="00E008B0"/>
    <w:rsid w:val="00E00B67"/>
    <w:rsid w:val="00E00BCC"/>
    <w:rsid w:val="00E01078"/>
    <w:rsid w:val="00E01254"/>
    <w:rsid w:val="00E01347"/>
    <w:rsid w:val="00E0170F"/>
    <w:rsid w:val="00E01CC2"/>
    <w:rsid w:val="00E01F30"/>
    <w:rsid w:val="00E02281"/>
    <w:rsid w:val="00E024DD"/>
    <w:rsid w:val="00E02B0D"/>
    <w:rsid w:val="00E02B74"/>
    <w:rsid w:val="00E02C86"/>
    <w:rsid w:val="00E02FBF"/>
    <w:rsid w:val="00E02FDA"/>
    <w:rsid w:val="00E03134"/>
    <w:rsid w:val="00E03B97"/>
    <w:rsid w:val="00E03D80"/>
    <w:rsid w:val="00E04014"/>
    <w:rsid w:val="00E04239"/>
    <w:rsid w:val="00E05008"/>
    <w:rsid w:val="00E0559F"/>
    <w:rsid w:val="00E05785"/>
    <w:rsid w:val="00E05B02"/>
    <w:rsid w:val="00E05D62"/>
    <w:rsid w:val="00E05D6B"/>
    <w:rsid w:val="00E05F7C"/>
    <w:rsid w:val="00E0636C"/>
    <w:rsid w:val="00E0668A"/>
    <w:rsid w:val="00E06942"/>
    <w:rsid w:val="00E06A52"/>
    <w:rsid w:val="00E0706B"/>
    <w:rsid w:val="00E07781"/>
    <w:rsid w:val="00E100C5"/>
    <w:rsid w:val="00E10355"/>
    <w:rsid w:val="00E106FF"/>
    <w:rsid w:val="00E10BB5"/>
    <w:rsid w:val="00E10C02"/>
    <w:rsid w:val="00E10CC0"/>
    <w:rsid w:val="00E11149"/>
    <w:rsid w:val="00E114F0"/>
    <w:rsid w:val="00E11873"/>
    <w:rsid w:val="00E118AC"/>
    <w:rsid w:val="00E11AF1"/>
    <w:rsid w:val="00E11C01"/>
    <w:rsid w:val="00E11CB2"/>
    <w:rsid w:val="00E11D52"/>
    <w:rsid w:val="00E11DD5"/>
    <w:rsid w:val="00E12A97"/>
    <w:rsid w:val="00E12B85"/>
    <w:rsid w:val="00E12CE9"/>
    <w:rsid w:val="00E12F76"/>
    <w:rsid w:val="00E1343E"/>
    <w:rsid w:val="00E1378F"/>
    <w:rsid w:val="00E13936"/>
    <w:rsid w:val="00E13C45"/>
    <w:rsid w:val="00E1420B"/>
    <w:rsid w:val="00E14736"/>
    <w:rsid w:val="00E14CC8"/>
    <w:rsid w:val="00E14F9E"/>
    <w:rsid w:val="00E15E5E"/>
    <w:rsid w:val="00E1615D"/>
    <w:rsid w:val="00E1632F"/>
    <w:rsid w:val="00E16371"/>
    <w:rsid w:val="00E1688D"/>
    <w:rsid w:val="00E16CCB"/>
    <w:rsid w:val="00E16E54"/>
    <w:rsid w:val="00E172FC"/>
    <w:rsid w:val="00E17338"/>
    <w:rsid w:val="00E17DEC"/>
    <w:rsid w:val="00E17F7A"/>
    <w:rsid w:val="00E207A2"/>
    <w:rsid w:val="00E20A23"/>
    <w:rsid w:val="00E20B7C"/>
    <w:rsid w:val="00E20FD6"/>
    <w:rsid w:val="00E21091"/>
    <w:rsid w:val="00E21419"/>
    <w:rsid w:val="00E21911"/>
    <w:rsid w:val="00E21AAB"/>
    <w:rsid w:val="00E21B78"/>
    <w:rsid w:val="00E21ECA"/>
    <w:rsid w:val="00E22007"/>
    <w:rsid w:val="00E220C3"/>
    <w:rsid w:val="00E225AC"/>
    <w:rsid w:val="00E226AF"/>
    <w:rsid w:val="00E22832"/>
    <w:rsid w:val="00E228E9"/>
    <w:rsid w:val="00E2309C"/>
    <w:rsid w:val="00E234CE"/>
    <w:rsid w:val="00E23553"/>
    <w:rsid w:val="00E2390B"/>
    <w:rsid w:val="00E23DF9"/>
    <w:rsid w:val="00E2491B"/>
    <w:rsid w:val="00E24DEB"/>
    <w:rsid w:val="00E24E40"/>
    <w:rsid w:val="00E24FF7"/>
    <w:rsid w:val="00E25104"/>
    <w:rsid w:val="00E258E3"/>
    <w:rsid w:val="00E258EB"/>
    <w:rsid w:val="00E25D39"/>
    <w:rsid w:val="00E25EF7"/>
    <w:rsid w:val="00E25FD8"/>
    <w:rsid w:val="00E26269"/>
    <w:rsid w:val="00E26ED0"/>
    <w:rsid w:val="00E2748C"/>
    <w:rsid w:val="00E27602"/>
    <w:rsid w:val="00E27A5C"/>
    <w:rsid w:val="00E302A2"/>
    <w:rsid w:val="00E3054E"/>
    <w:rsid w:val="00E3079E"/>
    <w:rsid w:val="00E31349"/>
    <w:rsid w:val="00E313C9"/>
    <w:rsid w:val="00E315CF"/>
    <w:rsid w:val="00E317AC"/>
    <w:rsid w:val="00E319CA"/>
    <w:rsid w:val="00E31E68"/>
    <w:rsid w:val="00E31F17"/>
    <w:rsid w:val="00E324A6"/>
    <w:rsid w:val="00E324B4"/>
    <w:rsid w:val="00E32638"/>
    <w:rsid w:val="00E327D8"/>
    <w:rsid w:val="00E3292A"/>
    <w:rsid w:val="00E32A5C"/>
    <w:rsid w:val="00E32D45"/>
    <w:rsid w:val="00E33363"/>
    <w:rsid w:val="00E335A5"/>
    <w:rsid w:val="00E338E6"/>
    <w:rsid w:val="00E3410F"/>
    <w:rsid w:val="00E3437C"/>
    <w:rsid w:val="00E34447"/>
    <w:rsid w:val="00E344C6"/>
    <w:rsid w:val="00E34A96"/>
    <w:rsid w:val="00E34C19"/>
    <w:rsid w:val="00E356B5"/>
    <w:rsid w:val="00E35846"/>
    <w:rsid w:val="00E35AA4"/>
    <w:rsid w:val="00E35BBA"/>
    <w:rsid w:val="00E35EE8"/>
    <w:rsid w:val="00E3635B"/>
    <w:rsid w:val="00E36A74"/>
    <w:rsid w:val="00E36BA4"/>
    <w:rsid w:val="00E36DD5"/>
    <w:rsid w:val="00E375F6"/>
    <w:rsid w:val="00E402AB"/>
    <w:rsid w:val="00E4035A"/>
    <w:rsid w:val="00E406B3"/>
    <w:rsid w:val="00E40DE8"/>
    <w:rsid w:val="00E40F99"/>
    <w:rsid w:val="00E4106F"/>
    <w:rsid w:val="00E41156"/>
    <w:rsid w:val="00E4164B"/>
    <w:rsid w:val="00E41C0E"/>
    <w:rsid w:val="00E41E2F"/>
    <w:rsid w:val="00E42240"/>
    <w:rsid w:val="00E4254E"/>
    <w:rsid w:val="00E43341"/>
    <w:rsid w:val="00E433F4"/>
    <w:rsid w:val="00E439D5"/>
    <w:rsid w:val="00E43CB3"/>
    <w:rsid w:val="00E4447F"/>
    <w:rsid w:val="00E44605"/>
    <w:rsid w:val="00E44A94"/>
    <w:rsid w:val="00E44B21"/>
    <w:rsid w:val="00E44C7B"/>
    <w:rsid w:val="00E44D47"/>
    <w:rsid w:val="00E451E8"/>
    <w:rsid w:val="00E45EF4"/>
    <w:rsid w:val="00E46117"/>
    <w:rsid w:val="00E466EE"/>
    <w:rsid w:val="00E50A11"/>
    <w:rsid w:val="00E50C18"/>
    <w:rsid w:val="00E50C82"/>
    <w:rsid w:val="00E51303"/>
    <w:rsid w:val="00E515E7"/>
    <w:rsid w:val="00E51A8C"/>
    <w:rsid w:val="00E51E99"/>
    <w:rsid w:val="00E520E0"/>
    <w:rsid w:val="00E5346B"/>
    <w:rsid w:val="00E53D42"/>
    <w:rsid w:val="00E53F2C"/>
    <w:rsid w:val="00E541EC"/>
    <w:rsid w:val="00E545E0"/>
    <w:rsid w:val="00E5469E"/>
    <w:rsid w:val="00E54A81"/>
    <w:rsid w:val="00E54E95"/>
    <w:rsid w:val="00E55369"/>
    <w:rsid w:val="00E55877"/>
    <w:rsid w:val="00E56143"/>
    <w:rsid w:val="00E5637F"/>
    <w:rsid w:val="00E56618"/>
    <w:rsid w:val="00E56890"/>
    <w:rsid w:val="00E56CDB"/>
    <w:rsid w:val="00E56DE3"/>
    <w:rsid w:val="00E57298"/>
    <w:rsid w:val="00E57E1D"/>
    <w:rsid w:val="00E57E6D"/>
    <w:rsid w:val="00E600A3"/>
    <w:rsid w:val="00E60456"/>
    <w:rsid w:val="00E605BE"/>
    <w:rsid w:val="00E605C7"/>
    <w:rsid w:val="00E60C04"/>
    <w:rsid w:val="00E60ECC"/>
    <w:rsid w:val="00E60F6B"/>
    <w:rsid w:val="00E610CB"/>
    <w:rsid w:val="00E61605"/>
    <w:rsid w:val="00E62057"/>
    <w:rsid w:val="00E62198"/>
    <w:rsid w:val="00E62230"/>
    <w:rsid w:val="00E627B7"/>
    <w:rsid w:val="00E627C2"/>
    <w:rsid w:val="00E6351A"/>
    <w:rsid w:val="00E63543"/>
    <w:rsid w:val="00E64105"/>
    <w:rsid w:val="00E648D2"/>
    <w:rsid w:val="00E64DE5"/>
    <w:rsid w:val="00E650E0"/>
    <w:rsid w:val="00E659F6"/>
    <w:rsid w:val="00E65B00"/>
    <w:rsid w:val="00E65BF0"/>
    <w:rsid w:val="00E66703"/>
    <w:rsid w:val="00E66875"/>
    <w:rsid w:val="00E66F18"/>
    <w:rsid w:val="00E6706C"/>
    <w:rsid w:val="00E67173"/>
    <w:rsid w:val="00E6725F"/>
    <w:rsid w:val="00E67439"/>
    <w:rsid w:val="00E67794"/>
    <w:rsid w:val="00E67A19"/>
    <w:rsid w:val="00E702E0"/>
    <w:rsid w:val="00E70308"/>
    <w:rsid w:val="00E70899"/>
    <w:rsid w:val="00E70B4B"/>
    <w:rsid w:val="00E7114C"/>
    <w:rsid w:val="00E712D2"/>
    <w:rsid w:val="00E718DF"/>
    <w:rsid w:val="00E71C32"/>
    <w:rsid w:val="00E72700"/>
    <w:rsid w:val="00E7286E"/>
    <w:rsid w:val="00E7293E"/>
    <w:rsid w:val="00E729A7"/>
    <w:rsid w:val="00E735A9"/>
    <w:rsid w:val="00E73BF3"/>
    <w:rsid w:val="00E73C45"/>
    <w:rsid w:val="00E73C9D"/>
    <w:rsid w:val="00E74115"/>
    <w:rsid w:val="00E74281"/>
    <w:rsid w:val="00E7445A"/>
    <w:rsid w:val="00E7468E"/>
    <w:rsid w:val="00E7491D"/>
    <w:rsid w:val="00E75040"/>
    <w:rsid w:val="00E750A2"/>
    <w:rsid w:val="00E755A2"/>
    <w:rsid w:val="00E75877"/>
    <w:rsid w:val="00E75DCA"/>
    <w:rsid w:val="00E75EDF"/>
    <w:rsid w:val="00E760A7"/>
    <w:rsid w:val="00E76ECF"/>
    <w:rsid w:val="00E76F5E"/>
    <w:rsid w:val="00E772D6"/>
    <w:rsid w:val="00E77344"/>
    <w:rsid w:val="00E773BD"/>
    <w:rsid w:val="00E774CF"/>
    <w:rsid w:val="00E7750A"/>
    <w:rsid w:val="00E77A81"/>
    <w:rsid w:val="00E77B75"/>
    <w:rsid w:val="00E77B92"/>
    <w:rsid w:val="00E800BC"/>
    <w:rsid w:val="00E8015A"/>
    <w:rsid w:val="00E80279"/>
    <w:rsid w:val="00E805EE"/>
    <w:rsid w:val="00E80C4B"/>
    <w:rsid w:val="00E80C78"/>
    <w:rsid w:val="00E80D1A"/>
    <w:rsid w:val="00E81754"/>
    <w:rsid w:val="00E81818"/>
    <w:rsid w:val="00E81DDD"/>
    <w:rsid w:val="00E8229B"/>
    <w:rsid w:val="00E823A2"/>
    <w:rsid w:val="00E828F4"/>
    <w:rsid w:val="00E82CDA"/>
    <w:rsid w:val="00E82CEE"/>
    <w:rsid w:val="00E82D33"/>
    <w:rsid w:val="00E83029"/>
    <w:rsid w:val="00E83140"/>
    <w:rsid w:val="00E8406D"/>
    <w:rsid w:val="00E846B4"/>
    <w:rsid w:val="00E8505E"/>
    <w:rsid w:val="00E852D6"/>
    <w:rsid w:val="00E85739"/>
    <w:rsid w:val="00E85AEC"/>
    <w:rsid w:val="00E85BA5"/>
    <w:rsid w:val="00E86365"/>
    <w:rsid w:val="00E863B1"/>
    <w:rsid w:val="00E86D4F"/>
    <w:rsid w:val="00E86F85"/>
    <w:rsid w:val="00E86F97"/>
    <w:rsid w:val="00E872C9"/>
    <w:rsid w:val="00E872FE"/>
    <w:rsid w:val="00E8765C"/>
    <w:rsid w:val="00E877EF"/>
    <w:rsid w:val="00E87888"/>
    <w:rsid w:val="00E878E5"/>
    <w:rsid w:val="00E87A11"/>
    <w:rsid w:val="00E87C3C"/>
    <w:rsid w:val="00E900C4"/>
    <w:rsid w:val="00E9026D"/>
    <w:rsid w:val="00E909B6"/>
    <w:rsid w:val="00E90CA5"/>
    <w:rsid w:val="00E90EE8"/>
    <w:rsid w:val="00E90F1A"/>
    <w:rsid w:val="00E91260"/>
    <w:rsid w:val="00E91783"/>
    <w:rsid w:val="00E918AB"/>
    <w:rsid w:val="00E91CD8"/>
    <w:rsid w:val="00E91EF5"/>
    <w:rsid w:val="00E92035"/>
    <w:rsid w:val="00E92120"/>
    <w:rsid w:val="00E9224A"/>
    <w:rsid w:val="00E9254B"/>
    <w:rsid w:val="00E92E00"/>
    <w:rsid w:val="00E93123"/>
    <w:rsid w:val="00E93A8D"/>
    <w:rsid w:val="00E93C3D"/>
    <w:rsid w:val="00E93E1D"/>
    <w:rsid w:val="00E94384"/>
    <w:rsid w:val="00E944F3"/>
    <w:rsid w:val="00E94556"/>
    <w:rsid w:val="00E94696"/>
    <w:rsid w:val="00E953B6"/>
    <w:rsid w:val="00E9542B"/>
    <w:rsid w:val="00E957F9"/>
    <w:rsid w:val="00E95840"/>
    <w:rsid w:val="00E96293"/>
    <w:rsid w:val="00E965EB"/>
    <w:rsid w:val="00E967B1"/>
    <w:rsid w:val="00E96BE4"/>
    <w:rsid w:val="00E9710C"/>
    <w:rsid w:val="00E973FE"/>
    <w:rsid w:val="00E97D16"/>
    <w:rsid w:val="00EA01D0"/>
    <w:rsid w:val="00EA0974"/>
    <w:rsid w:val="00EA0A8A"/>
    <w:rsid w:val="00EA0ACC"/>
    <w:rsid w:val="00EA0C59"/>
    <w:rsid w:val="00EA1081"/>
    <w:rsid w:val="00EA1928"/>
    <w:rsid w:val="00EA1C2A"/>
    <w:rsid w:val="00EA227A"/>
    <w:rsid w:val="00EA244B"/>
    <w:rsid w:val="00EA27BB"/>
    <w:rsid w:val="00EA291B"/>
    <w:rsid w:val="00EA2AE5"/>
    <w:rsid w:val="00EA2B4B"/>
    <w:rsid w:val="00EA2D0A"/>
    <w:rsid w:val="00EA2D75"/>
    <w:rsid w:val="00EA31D2"/>
    <w:rsid w:val="00EA3269"/>
    <w:rsid w:val="00EA33D3"/>
    <w:rsid w:val="00EA3F43"/>
    <w:rsid w:val="00EA4571"/>
    <w:rsid w:val="00EA4CF2"/>
    <w:rsid w:val="00EA50D3"/>
    <w:rsid w:val="00EA57F9"/>
    <w:rsid w:val="00EA5B91"/>
    <w:rsid w:val="00EA5CE7"/>
    <w:rsid w:val="00EA5F44"/>
    <w:rsid w:val="00EA61E0"/>
    <w:rsid w:val="00EA63FC"/>
    <w:rsid w:val="00EA6F94"/>
    <w:rsid w:val="00EA7160"/>
    <w:rsid w:val="00EA75C2"/>
    <w:rsid w:val="00EA7B78"/>
    <w:rsid w:val="00EA7D0A"/>
    <w:rsid w:val="00EA7F34"/>
    <w:rsid w:val="00EA7F45"/>
    <w:rsid w:val="00EB0303"/>
    <w:rsid w:val="00EB09ED"/>
    <w:rsid w:val="00EB0D77"/>
    <w:rsid w:val="00EB0FD4"/>
    <w:rsid w:val="00EB1064"/>
    <w:rsid w:val="00EB1387"/>
    <w:rsid w:val="00EB1B3C"/>
    <w:rsid w:val="00EB1C67"/>
    <w:rsid w:val="00EB2011"/>
    <w:rsid w:val="00EB26F7"/>
    <w:rsid w:val="00EB2756"/>
    <w:rsid w:val="00EB307F"/>
    <w:rsid w:val="00EB343F"/>
    <w:rsid w:val="00EB35DB"/>
    <w:rsid w:val="00EB36E5"/>
    <w:rsid w:val="00EB3ABA"/>
    <w:rsid w:val="00EB40FF"/>
    <w:rsid w:val="00EB4270"/>
    <w:rsid w:val="00EB43ED"/>
    <w:rsid w:val="00EB4BD9"/>
    <w:rsid w:val="00EB5745"/>
    <w:rsid w:val="00EB5A61"/>
    <w:rsid w:val="00EB6093"/>
    <w:rsid w:val="00EB664F"/>
    <w:rsid w:val="00EB6B36"/>
    <w:rsid w:val="00EB6DC3"/>
    <w:rsid w:val="00EB6F45"/>
    <w:rsid w:val="00EB7574"/>
    <w:rsid w:val="00EB7A07"/>
    <w:rsid w:val="00EB7EED"/>
    <w:rsid w:val="00EC0615"/>
    <w:rsid w:val="00EC06C0"/>
    <w:rsid w:val="00EC0C32"/>
    <w:rsid w:val="00EC0CA4"/>
    <w:rsid w:val="00EC0D24"/>
    <w:rsid w:val="00EC165B"/>
    <w:rsid w:val="00EC1F4B"/>
    <w:rsid w:val="00EC216C"/>
    <w:rsid w:val="00EC2571"/>
    <w:rsid w:val="00EC27BB"/>
    <w:rsid w:val="00EC2A7F"/>
    <w:rsid w:val="00EC42B6"/>
    <w:rsid w:val="00EC4589"/>
    <w:rsid w:val="00EC4C73"/>
    <w:rsid w:val="00EC50C1"/>
    <w:rsid w:val="00EC571A"/>
    <w:rsid w:val="00EC591C"/>
    <w:rsid w:val="00EC5F32"/>
    <w:rsid w:val="00EC5F4D"/>
    <w:rsid w:val="00EC6637"/>
    <w:rsid w:val="00EC6E7E"/>
    <w:rsid w:val="00EC7306"/>
    <w:rsid w:val="00EC730E"/>
    <w:rsid w:val="00EC75AE"/>
    <w:rsid w:val="00EC7B67"/>
    <w:rsid w:val="00EC7C0B"/>
    <w:rsid w:val="00EC7DCD"/>
    <w:rsid w:val="00ED0337"/>
    <w:rsid w:val="00ED07C3"/>
    <w:rsid w:val="00ED0915"/>
    <w:rsid w:val="00ED0C80"/>
    <w:rsid w:val="00ED0ED0"/>
    <w:rsid w:val="00ED10C0"/>
    <w:rsid w:val="00ED15C0"/>
    <w:rsid w:val="00ED1B64"/>
    <w:rsid w:val="00ED1BAE"/>
    <w:rsid w:val="00ED1DCC"/>
    <w:rsid w:val="00ED1F64"/>
    <w:rsid w:val="00ED30CC"/>
    <w:rsid w:val="00ED3B61"/>
    <w:rsid w:val="00ED4194"/>
    <w:rsid w:val="00ED4E7C"/>
    <w:rsid w:val="00ED52F4"/>
    <w:rsid w:val="00ED550F"/>
    <w:rsid w:val="00ED5E35"/>
    <w:rsid w:val="00ED6023"/>
    <w:rsid w:val="00ED6CB1"/>
    <w:rsid w:val="00ED6CDE"/>
    <w:rsid w:val="00ED7545"/>
    <w:rsid w:val="00ED7609"/>
    <w:rsid w:val="00ED783E"/>
    <w:rsid w:val="00ED78D5"/>
    <w:rsid w:val="00EE0771"/>
    <w:rsid w:val="00EE0A11"/>
    <w:rsid w:val="00EE0AC7"/>
    <w:rsid w:val="00EE0FB7"/>
    <w:rsid w:val="00EE1821"/>
    <w:rsid w:val="00EE1ECE"/>
    <w:rsid w:val="00EE1FFC"/>
    <w:rsid w:val="00EE202E"/>
    <w:rsid w:val="00EE2549"/>
    <w:rsid w:val="00EE26C8"/>
    <w:rsid w:val="00EE2715"/>
    <w:rsid w:val="00EE2898"/>
    <w:rsid w:val="00EE296E"/>
    <w:rsid w:val="00EE30C0"/>
    <w:rsid w:val="00EE32C1"/>
    <w:rsid w:val="00EE35A1"/>
    <w:rsid w:val="00EE387B"/>
    <w:rsid w:val="00EE447D"/>
    <w:rsid w:val="00EE466A"/>
    <w:rsid w:val="00EE4670"/>
    <w:rsid w:val="00EE5657"/>
    <w:rsid w:val="00EE59D1"/>
    <w:rsid w:val="00EE68B6"/>
    <w:rsid w:val="00EE69BB"/>
    <w:rsid w:val="00EE69C8"/>
    <w:rsid w:val="00EE6AA8"/>
    <w:rsid w:val="00EE6B20"/>
    <w:rsid w:val="00EE6FF2"/>
    <w:rsid w:val="00EE7028"/>
    <w:rsid w:val="00EE71E5"/>
    <w:rsid w:val="00EE74D7"/>
    <w:rsid w:val="00EE765B"/>
    <w:rsid w:val="00EE7865"/>
    <w:rsid w:val="00EE7A5E"/>
    <w:rsid w:val="00EE7B4E"/>
    <w:rsid w:val="00EE7F19"/>
    <w:rsid w:val="00EF0D72"/>
    <w:rsid w:val="00EF1382"/>
    <w:rsid w:val="00EF18FD"/>
    <w:rsid w:val="00EF1C9B"/>
    <w:rsid w:val="00EF1D88"/>
    <w:rsid w:val="00EF2198"/>
    <w:rsid w:val="00EF2AD0"/>
    <w:rsid w:val="00EF357C"/>
    <w:rsid w:val="00EF38B8"/>
    <w:rsid w:val="00EF3E60"/>
    <w:rsid w:val="00EF47D9"/>
    <w:rsid w:val="00EF4B2E"/>
    <w:rsid w:val="00EF4D9B"/>
    <w:rsid w:val="00EF5226"/>
    <w:rsid w:val="00EF56FC"/>
    <w:rsid w:val="00EF5A69"/>
    <w:rsid w:val="00EF5CFC"/>
    <w:rsid w:val="00EF5E1E"/>
    <w:rsid w:val="00EF6522"/>
    <w:rsid w:val="00EF68A0"/>
    <w:rsid w:val="00EF69B9"/>
    <w:rsid w:val="00EF6BBA"/>
    <w:rsid w:val="00EF70CA"/>
    <w:rsid w:val="00EF7306"/>
    <w:rsid w:val="00EF7399"/>
    <w:rsid w:val="00EF73C7"/>
    <w:rsid w:val="00EF789D"/>
    <w:rsid w:val="00EF7D74"/>
    <w:rsid w:val="00F012B0"/>
    <w:rsid w:val="00F015CA"/>
    <w:rsid w:val="00F0162A"/>
    <w:rsid w:val="00F018D3"/>
    <w:rsid w:val="00F01DBA"/>
    <w:rsid w:val="00F020F2"/>
    <w:rsid w:val="00F02210"/>
    <w:rsid w:val="00F02757"/>
    <w:rsid w:val="00F02E78"/>
    <w:rsid w:val="00F03553"/>
    <w:rsid w:val="00F03797"/>
    <w:rsid w:val="00F0379C"/>
    <w:rsid w:val="00F038E7"/>
    <w:rsid w:val="00F03E20"/>
    <w:rsid w:val="00F03E8C"/>
    <w:rsid w:val="00F03F20"/>
    <w:rsid w:val="00F04454"/>
    <w:rsid w:val="00F04C69"/>
    <w:rsid w:val="00F04DFC"/>
    <w:rsid w:val="00F04EDB"/>
    <w:rsid w:val="00F05A33"/>
    <w:rsid w:val="00F05B04"/>
    <w:rsid w:val="00F05D77"/>
    <w:rsid w:val="00F0670F"/>
    <w:rsid w:val="00F0710F"/>
    <w:rsid w:val="00F078B9"/>
    <w:rsid w:val="00F079A1"/>
    <w:rsid w:val="00F07C3A"/>
    <w:rsid w:val="00F07DAE"/>
    <w:rsid w:val="00F108BB"/>
    <w:rsid w:val="00F10A87"/>
    <w:rsid w:val="00F10C70"/>
    <w:rsid w:val="00F1166B"/>
    <w:rsid w:val="00F116CD"/>
    <w:rsid w:val="00F11C86"/>
    <w:rsid w:val="00F11D97"/>
    <w:rsid w:val="00F11E0E"/>
    <w:rsid w:val="00F1216C"/>
    <w:rsid w:val="00F1259F"/>
    <w:rsid w:val="00F126D6"/>
    <w:rsid w:val="00F12D3C"/>
    <w:rsid w:val="00F12F49"/>
    <w:rsid w:val="00F131E2"/>
    <w:rsid w:val="00F133E0"/>
    <w:rsid w:val="00F1352C"/>
    <w:rsid w:val="00F135E5"/>
    <w:rsid w:val="00F14AC3"/>
    <w:rsid w:val="00F14AF9"/>
    <w:rsid w:val="00F15056"/>
    <w:rsid w:val="00F15552"/>
    <w:rsid w:val="00F158F4"/>
    <w:rsid w:val="00F15A55"/>
    <w:rsid w:val="00F15ACE"/>
    <w:rsid w:val="00F169CF"/>
    <w:rsid w:val="00F16A37"/>
    <w:rsid w:val="00F16BE4"/>
    <w:rsid w:val="00F16C12"/>
    <w:rsid w:val="00F16E3D"/>
    <w:rsid w:val="00F1706F"/>
    <w:rsid w:val="00F17965"/>
    <w:rsid w:val="00F17B35"/>
    <w:rsid w:val="00F20D70"/>
    <w:rsid w:val="00F20E82"/>
    <w:rsid w:val="00F21094"/>
    <w:rsid w:val="00F2174F"/>
    <w:rsid w:val="00F21897"/>
    <w:rsid w:val="00F21945"/>
    <w:rsid w:val="00F21C7E"/>
    <w:rsid w:val="00F21EA0"/>
    <w:rsid w:val="00F225FE"/>
    <w:rsid w:val="00F22850"/>
    <w:rsid w:val="00F22EEC"/>
    <w:rsid w:val="00F22F7B"/>
    <w:rsid w:val="00F23BBC"/>
    <w:rsid w:val="00F23D38"/>
    <w:rsid w:val="00F23DDB"/>
    <w:rsid w:val="00F24574"/>
    <w:rsid w:val="00F24597"/>
    <w:rsid w:val="00F24827"/>
    <w:rsid w:val="00F24925"/>
    <w:rsid w:val="00F249F5"/>
    <w:rsid w:val="00F24C87"/>
    <w:rsid w:val="00F251F2"/>
    <w:rsid w:val="00F2527A"/>
    <w:rsid w:val="00F255D7"/>
    <w:rsid w:val="00F25870"/>
    <w:rsid w:val="00F26381"/>
    <w:rsid w:val="00F26434"/>
    <w:rsid w:val="00F26455"/>
    <w:rsid w:val="00F26FC1"/>
    <w:rsid w:val="00F271D4"/>
    <w:rsid w:val="00F274B7"/>
    <w:rsid w:val="00F278B5"/>
    <w:rsid w:val="00F30253"/>
    <w:rsid w:val="00F307C2"/>
    <w:rsid w:val="00F30B7F"/>
    <w:rsid w:val="00F31251"/>
    <w:rsid w:val="00F3165E"/>
    <w:rsid w:val="00F31A3C"/>
    <w:rsid w:val="00F31B65"/>
    <w:rsid w:val="00F31E65"/>
    <w:rsid w:val="00F31FA5"/>
    <w:rsid w:val="00F32442"/>
    <w:rsid w:val="00F32473"/>
    <w:rsid w:val="00F3248A"/>
    <w:rsid w:val="00F3287D"/>
    <w:rsid w:val="00F32970"/>
    <w:rsid w:val="00F32992"/>
    <w:rsid w:val="00F329BD"/>
    <w:rsid w:val="00F32A76"/>
    <w:rsid w:val="00F32B80"/>
    <w:rsid w:val="00F339F9"/>
    <w:rsid w:val="00F33B7E"/>
    <w:rsid w:val="00F33BE1"/>
    <w:rsid w:val="00F33F63"/>
    <w:rsid w:val="00F34A36"/>
    <w:rsid w:val="00F34F67"/>
    <w:rsid w:val="00F34FAE"/>
    <w:rsid w:val="00F3501C"/>
    <w:rsid w:val="00F35765"/>
    <w:rsid w:val="00F35818"/>
    <w:rsid w:val="00F35FC6"/>
    <w:rsid w:val="00F35FDC"/>
    <w:rsid w:val="00F361D9"/>
    <w:rsid w:val="00F36522"/>
    <w:rsid w:val="00F36609"/>
    <w:rsid w:val="00F36828"/>
    <w:rsid w:val="00F36B83"/>
    <w:rsid w:val="00F37364"/>
    <w:rsid w:val="00F376FC"/>
    <w:rsid w:val="00F37728"/>
    <w:rsid w:val="00F37B05"/>
    <w:rsid w:val="00F37B09"/>
    <w:rsid w:val="00F37B22"/>
    <w:rsid w:val="00F37F29"/>
    <w:rsid w:val="00F37F90"/>
    <w:rsid w:val="00F4001F"/>
    <w:rsid w:val="00F40284"/>
    <w:rsid w:val="00F402C1"/>
    <w:rsid w:val="00F40364"/>
    <w:rsid w:val="00F405A3"/>
    <w:rsid w:val="00F405A5"/>
    <w:rsid w:val="00F405C7"/>
    <w:rsid w:val="00F406F8"/>
    <w:rsid w:val="00F409B5"/>
    <w:rsid w:val="00F409BA"/>
    <w:rsid w:val="00F40FA6"/>
    <w:rsid w:val="00F413FE"/>
    <w:rsid w:val="00F4191E"/>
    <w:rsid w:val="00F41C84"/>
    <w:rsid w:val="00F41C9E"/>
    <w:rsid w:val="00F41CF1"/>
    <w:rsid w:val="00F41D94"/>
    <w:rsid w:val="00F42151"/>
    <w:rsid w:val="00F423C4"/>
    <w:rsid w:val="00F42CB3"/>
    <w:rsid w:val="00F42E32"/>
    <w:rsid w:val="00F42F89"/>
    <w:rsid w:val="00F43300"/>
    <w:rsid w:val="00F43906"/>
    <w:rsid w:val="00F44853"/>
    <w:rsid w:val="00F44A7F"/>
    <w:rsid w:val="00F44C83"/>
    <w:rsid w:val="00F450DA"/>
    <w:rsid w:val="00F45E3F"/>
    <w:rsid w:val="00F4614C"/>
    <w:rsid w:val="00F46D8D"/>
    <w:rsid w:val="00F4703F"/>
    <w:rsid w:val="00F4752B"/>
    <w:rsid w:val="00F47CDD"/>
    <w:rsid w:val="00F5005F"/>
    <w:rsid w:val="00F508F1"/>
    <w:rsid w:val="00F50910"/>
    <w:rsid w:val="00F50A40"/>
    <w:rsid w:val="00F50B4D"/>
    <w:rsid w:val="00F50F59"/>
    <w:rsid w:val="00F51017"/>
    <w:rsid w:val="00F52017"/>
    <w:rsid w:val="00F52555"/>
    <w:rsid w:val="00F5280A"/>
    <w:rsid w:val="00F5290C"/>
    <w:rsid w:val="00F5366B"/>
    <w:rsid w:val="00F53D46"/>
    <w:rsid w:val="00F54406"/>
    <w:rsid w:val="00F5451E"/>
    <w:rsid w:val="00F545A5"/>
    <w:rsid w:val="00F547A8"/>
    <w:rsid w:val="00F547D2"/>
    <w:rsid w:val="00F54905"/>
    <w:rsid w:val="00F54DE0"/>
    <w:rsid w:val="00F55321"/>
    <w:rsid w:val="00F556B2"/>
    <w:rsid w:val="00F5597A"/>
    <w:rsid w:val="00F55BCF"/>
    <w:rsid w:val="00F55F57"/>
    <w:rsid w:val="00F562CA"/>
    <w:rsid w:val="00F566FC"/>
    <w:rsid w:val="00F56BBF"/>
    <w:rsid w:val="00F57639"/>
    <w:rsid w:val="00F604C6"/>
    <w:rsid w:val="00F60D1B"/>
    <w:rsid w:val="00F61178"/>
    <w:rsid w:val="00F61DF4"/>
    <w:rsid w:val="00F6227C"/>
    <w:rsid w:val="00F62396"/>
    <w:rsid w:val="00F62A50"/>
    <w:rsid w:val="00F62BF5"/>
    <w:rsid w:val="00F62E91"/>
    <w:rsid w:val="00F6301A"/>
    <w:rsid w:val="00F630BD"/>
    <w:rsid w:val="00F639D6"/>
    <w:rsid w:val="00F63A29"/>
    <w:rsid w:val="00F63DBD"/>
    <w:rsid w:val="00F64085"/>
    <w:rsid w:val="00F649BE"/>
    <w:rsid w:val="00F64FBA"/>
    <w:rsid w:val="00F6503D"/>
    <w:rsid w:val="00F65069"/>
    <w:rsid w:val="00F65141"/>
    <w:rsid w:val="00F65203"/>
    <w:rsid w:val="00F6564B"/>
    <w:rsid w:val="00F65768"/>
    <w:rsid w:val="00F65812"/>
    <w:rsid w:val="00F6588F"/>
    <w:rsid w:val="00F65F69"/>
    <w:rsid w:val="00F6602D"/>
    <w:rsid w:val="00F6605A"/>
    <w:rsid w:val="00F6616F"/>
    <w:rsid w:val="00F6620D"/>
    <w:rsid w:val="00F663EC"/>
    <w:rsid w:val="00F66B78"/>
    <w:rsid w:val="00F66CFC"/>
    <w:rsid w:val="00F66DCA"/>
    <w:rsid w:val="00F672DB"/>
    <w:rsid w:val="00F675DE"/>
    <w:rsid w:val="00F676C8"/>
    <w:rsid w:val="00F67753"/>
    <w:rsid w:val="00F70019"/>
    <w:rsid w:val="00F70254"/>
    <w:rsid w:val="00F70584"/>
    <w:rsid w:val="00F70732"/>
    <w:rsid w:val="00F70885"/>
    <w:rsid w:val="00F70AFA"/>
    <w:rsid w:val="00F70B84"/>
    <w:rsid w:val="00F7101C"/>
    <w:rsid w:val="00F71202"/>
    <w:rsid w:val="00F712BF"/>
    <w:rsid w:val="00F714BF"/>
    <w:rsid w:val="00F71A7C"/>
    <w:rsid w:val="00F71AE9"/>
    <w:rsid w:val="00F71BF0"/>
    <w:rsid w:val="00F71D92"/>
    <w:rsid w:val="00F72033"/>
    <w:rsid w:val="00F721E2"/>
    <w:rsid w:val="00F723A9"/>
    <w:rsid w:val="00F72BE6"/>
    <w:rsid w:val="00F735DA"/>
    <w:rsid w:val="00F73A80"/>
    <w:rsid w:val="00F73DDA"/>
    <w:rsid w:val="00F7418E"/>
    <w:rsid w:val="00F744B3"/>
    <w:rsid w:val="00F749EF"/>
    <w:rsid w:val="00F74E80"/>
    <w:rsid w:val="00F75204"/>
    <w:rsid w:val="00F7525F"/>
    <w:rsid w:val="00F75A55"/>
    <w:rsid w:val="00F75E52"/>
    <w:rsid w:val="00F75FD3"/>
    <w:rsid w:val="00F76148"/>
    <w:rsid w:val="00F76A34"/>
    <w:rsid w:val="00F76CF2"/>
    <w:rsid w:val="00F76EB9"/>
    <w:rsid w:val="00F7742E"/>
    <w:rsid w:val="00F776FA"/>
    <w:rsid w:val="00F77748"/>
    <w:rsid w:val="00F77859"/>
    <w:rsid w:val="00F7794B"/>
    <w:rsid w:val="00F77953"/>
    <w:rsid w:val="00F77983"/>
    <w:rsid w:val="00F8007C"/>
    <w:rsid w:val="00F804C8"/>
    <w:rsid w:val="00F80818"/>
    <w:rsid w:val="00F8124C"/>
    <w:rsid w:val="00F81448"/>
    <w:rsid w:val="00F81708"/>
    <w:rsid w:val="00F81745"/>
    <w:rsid w:val="00F81819"/>
    <w:rsid w:val="00F824ED"/>
    <w:rsid w:val="00F82B11"/>
    <w:rsid w:val="00F82E97"/>
    <w:rsid w:val="00F8399E"/>
    <w:rsid w:val="00F83AEA"/>
    <w:rsid w:val="00F83D33"/>
    <w:rsid w:val="00F8412A"/>
    <w:rsid w:val="00F8466A"/>
    <w:rsid w:val="00F84BE7"/>
    <w:rsid w:val="00F8620A"/>
    <w:rsid w:val="00F86243"/>
    <w:rsid w:val="00F864BB"/>
    <w:rsid w:val="00F86514"/>
    <w:rsid w:val="00F869CE"/>
    <w:rsid w:val="00F86B18"/>
    <w:rsid w:val="00F86B5F"/>
    <w:rsid w:val="00F870DF"/>
    <w:rsid w:val="00F87508"/>
    <w:rsid w:val="00F87ED4"/>
    <w:rsid w:val="00F90113"/>
    <w:rsid w:val="00F904C2"/>
    <w:rsid w:val="00F90B00"/>
    <w:rsid w:val="00F9110F"/>
    <w:rsid w:val="00F9193E"/>
    <w:rsid w:val="00F91DCC"/>
    <w:rsid w:val="00F92018"/>
    <w:rsid w:val="00F9218C"/>
    <w:rsid w:val="00F921CC"/>
    <w:rsid w:val="00F922D2"/>
    <w:rsid w:val="00F92A3B"/>
    <w:rsid w:val="00F93057"/>
    <w:rsid w:val="00F941B7"/>
    <w:rsid w:val="00F941BF"/>
    <w:rsid w:val="00F943C1"/>
    <w:rsid w:val="00F946A2"/>
    <w:rsid w:val="00F946AB"/>
    <w:rsid w:val="00F947DF"/>
    <w:rsid w:val="00F94823"/>
    <w:rsid w:val="00F94892"/>
    <w:rsid w:val="00F94B16"/>
    <w:rsid w:val="00F94DEE"/>
    <w:rsid w:val="00F94FC0"/>
    <w:rsid w:val="00F953BD"/>
    <w:rsid w:val="00F9566D"/>
    <w:rsid w:val="00F95B96"/>
    <w:rsid w:val="00F96024"/>
    <w:rsid w:val="00F9602F"/>
    <w:rsid w:val="00F965BD"/>
    <w:rsid w:val="00F9675F"/>
    <w:rsid w:val="00F96A63"/>
    <w:rsid w:val="00F96DD1"/>
    <w:rsid w:val="00F96F5B"/>
    <w:rsid w:val="00F9703E"/>
    <w:rsid w:val="00F97424"/>
    <w:rsid w:val="00F979CF"/>
    <w:rsid w:val="00F97AE9"/>
    <w:rsid w:val="00FA03A2"/>
    <w:rsid w:val="00FA04B5"/>
    <w:rsid w:val="00FA05A4"/>
    <w:rsid w:val="00FA05CE"/>
    <w:rsid w:val="00FA09C6"/>
    <w:rsid w:val="00FA0D80"/>
    <w:rsid w:val="00FA114B"/>
    <w:rsid w:val="00FA1365"/>
    <w:rsid w:val="00FA1486"/>
    <w:rsid w:val="00FA14E2"/>
    <w:rsid w:val="00FA17FB"/>
    <w:rsid w:val="00FA1C1F"/>
    <w:rsid w:val="00FA1EFC"/>
    <w:rsid w:val="00FA227D"/>
    <w:rsid w:val="00FA26D8"/>
    <w:rsid w:val="00FA3457"/>
    <w:rsid w:val="00FA386F"/>
    <w:rsid w:val="00FA4272"/>
    <w:rsid w:val="00FA471E"/>
    <w:rsid w:val="00FA49F0"/>
    <w:rsid w:val="00FA4AFE"/>
    <w:rsid w:val="00FA4DA8"/>
    <w:rsid w:val="00FA4E4E"/>
    <w:rsid w:val="00FA541E"/>
    <w:rsid w:val="00FA54E9"/>
    <w:rsid w:val="00FA5AF7"/>
    <w:rsid w:val="00FA6359"/>
    <w:rsid w:val="00FA650D"/>
    <w:rsid w:val="00FA683B"/>
    <w:rsid w:val="00FA683D"/>
    <w:rsid w:val="00FA6A40"/>
    <w:rsid w:val="00FA6B6B"/>
    <w:rsid w:val="00FA70CA"/>
    <w:rsid w:val="00FA7548"/>
    <w:rsid w:val="00FA75B2"/>
    <w:rsid w:val="00FA7965"/>
    <w:rsid w:val="00FA7986"/>
    <w:rsid w:val="00FA7C8E"/>
    <w:rsid w:val="00FB0B13"/>
    <w:rsid w:val="00FB0B4E"/>
    <w:rsid w:val="00FB0EFA"/>
    <w:rsid w:val="00FB135A"/>
    <w:rsid w:val="00FB153F"/>
    <w:rsid w:val="00FB1C3D"/>
    <w:rsid w:val="00FB25CC"/>
    <w:rsid w:val="00FB2B84"/>
    <w:rsid w:val="00FB2BF1"/>
    <w:rsid w:val="00FB3A5F"/>
    <w:rsid w:val="00FB4CC1"/>
    <w:rsid w:val="00FB5070"/>
    <w:rsid w:val="00FB544C"/>
    <w:rsid w:val="00FB5F17"/>
    <w:rsid w:val="00FB6206"/>
    <w:rsid w:val="00FB70C5"/>
    <w:rsid w:val="00FC051A"/>
    <w:rsid w:val="00FC0B92"/>
    <w:rsid w:val="00FC0E70"/>
    <w:rsid w:val="00FC1337"/>
    <w:rsid w:val="00FC156F"/>
    <w:rsid w:val="00FC1645"/>
    <w:rsid w:val="00FC1942"/>
    <w:rsid w:val="00FC2576"/>
    <w:rsid w:val="00FC2636"/>
    <w:rsid w:val="00FC2F66"/>
    <w:rsid w:val="00FC3978"/>
    <w:rsid w:val="00FC3A1C"/>
    <w:rsid w:val="00FC3AE8"/>
    <w:rsid w:val="00FC3CAB"/>
    <w:rsid w:val="00FC3E2B"/>
    <w:rsid w:val="00FC4221"/>
    <w:rsid w:val="00FC4387"/>
    <w:rsid w:val="00FC44FB"/>
    <w:rsid w:val="00FC473A"/>
    <w:rsid w:val="00FC47D7"/>
    <w:rsid w:val="00FC4945"/>
    <w:rsid w:val="00FC52AE"/>
    <w:rsid w:val="00FC548B"/>
    <w:rsid w:val="00FC57CB"/>
    <w:rsid w:val="00FC61B6"/>
    <w:rsid w:val="00FC6380"/>
    <w:rsid w:val="00FC6609"/>
    <w:rsid w:val="00FC6B56"/>
    <w:rsid w:val="00FC6BB9"/>
    <w:rsid w:val="00FC6D8D"/>
    <w:rsid w:val="00FC71A0"/>
    <w:rsid w:val="00FC7359"/>
    <w:rsid w:val="00FD04AD"/>
    <w:rsid w:val="00FD0739"/>
    <w:rsid w:val="00FD1DE8"/>
    <w:rsid w:val="00FD1F64"/>
    <w:rsid w:val="00FD27E6"/>
    <w:rsid w:val="00FD2B6A"/>
    <w:rsid w:val="00FD2EB4"/>
    <w:rsid w:val="00FD3102"/>
    <w:rsid w:val="00FD33B3"/>
    <w:rsid w:val="00FD3750"/>
    <w:rsid w:val="00FD3DE9"/>
    <w:rsid w:val="00FD3E25"/>
    <w:rsid w:val="00FD438F"/>
    <w:rsid w:val="00FD4B61"/>
    <w:rsid w:val="00FD52D6"/>
    <w:rsid w:val="00FD5542"/>
    <w:rsid w:val="00FD58DB"/>
    <w:rsid w:val="00FD59FE"/>
    <w:rsid w:val="00FD5DD0"/>
    <w:rsid w:val="00FD606A"/>
    <w:rsid w:val="00FD6188"/>
    <w:rsid w:val="00FD62F1"/>
    <w:rsid w:val="00FD6415"/>
    <w:rsid w:val="00FD64FD"/>
    <w:rsid w:val="00FD6A95"/>
    <w:rsid w:val="00FD6E59"/>
    <w:rsid w:val="00FD7714"/>
    <w:rsid w:val="00FD7C20"/>
    <w:rsid w:val="00FD7D22"/>
    <w:rsid w:val="00FD7E78"/>
    <w:rsid w:val="00FE04A6"/>
    <w:rsid w:val="00FE053C"/>
    <w:rsid w:val="00FE06C5"/>
    <w:rsid w:val="00FE06F2"/>
    <w:rsid w:val="00FE1047"/>
    <w:rsid w:val="00FE1183"/>
    <w:rsid w:val="00FE13DF"/>
    <w:rsid w:val="00FE16EE"/>
    <w:rsid w:val="00FE183E"/>
    <w:rsid w:val="00FE1882"/>
    <w:rsid w:val="00FE18B1"/>
    <w:rsid w:val="00FE1AB4"/>
    <w:rsid w:val="00FE20D4"/>
    <w:rsid w:val="00FE21A1"/>
    <w:rsid w:val="00FE2908"/>
    <w:rsid w:val="00FE2B4B"/>
    <w:rsid w:val="00FE2EF7"/>
    <w:rsid w:val="00FE3CEE"/>
    <w:rsid w:val="00FE3D64"/>
    <w:rsid w:val="00FE3E96"/>
    <w:rsid w:val="00FE3F1D"/>
    <w:rsid w:val="00FE4009"/>
    <w:rsid w:val="00FE4363"/>
    <w:rsid w:val="00FE480B"/>
    <w:rsid w:val="00FE4888"/>
    <w:rsid w:val="00FE48E2"/>
    <w:rsid w:val="00FE48FC"/>
    <w:rsid w:val="00FE4B87"/>
    <w:rsid w:val="00FE506B"/>
    <w:rsid w:val="00FE668C"/>
    <w:rsid w:val="00FE70F1"/>
    <w:rsid w:val="00FE712B"/>
    <w:rsid w:val="00FE73AF"/>
    <w:rsid w:val="00FE767E"/>
    <w:rsid w:val="00FE78D5"/>
    <w:rsid w:val="00FE7A57"/>
    <w:rsid w:val="00FE7D22"/>
    <w:rsid w:val="00FF006E"/>
    <w:rsid w:val="00FF061B"/>
    <w:rsid w:val="00FF071C"/>
    <w:rsid w:val="00FF073D"/>
    <w:rsid w:val="00FF07E1"/>
    <w:rsid w:val="00FF0805"/>
    <w:rsid w:val="00FF11B9"/>
    <w:rsid w:val="00FF18C7"/>
    <w:rsid w:val="00FF1AD3"/>
    <w:rsid w:val="00FF1E99"/>
    <w:rsid w:val="00FF25D8"/>
    <w:rsid w:val="00FF355A"/>
    <w:rsid w:val="00FF3729"/>
    <w:rsid w:val="00FF3841"/>
    <w:rsid w:val="00FF4712"/>
    <w:rsid w:val="00FF4CA2"/>
    <w:rsid w:val="00FF5045"/>
    <w:rsid w:val="00FF55FC"/>
    <w:rsid w:val="00FF561D"/>
    <w:rsid w:val="00FF57A3"/>
    <w:rsid w:val="00FF58C9"/>
    <w:rsid w:val="00FF6466"/>
    <w:rsid w:val="00FF6AB2"/>
    <w:rsid w:val="00FF6D75"/>
    <w:rsid w:val="00FF6E91"/>
    <w:rsid w:val="00FF72DA"/>
    <w:rsid w:val="00FF75C1"/>
    <w:rsid w:val="00FF783B"/>
    <w:rsid w:val="00FF7A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FB6E7B"/>
  <w15:chartTrackingRefBased/>
  <w15:docId w15:val="{61F69EC5-551F-4F7F-A19B-16536D49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841"/>
    <w:rPr>
      <w:sz w:val="24"/>
      <w:szCs w:val="24"/>
      <w:lang w:val="es-ES_tradnl" w:eastAsia="es-ES"/>
    </w:rPr>
  </w:style>
  <w:style w:type="paragraph" w:styleId="Ttulo1">
    <w:name w:val="heading 1"/>
    <w:basedOn w:val="Normal"/>
    <w:next w:val="Normal"/>
    <w:qFormat/>
    <w:rsid w:val="00664FFB"/>
    <w:pPr>
      <w:keepNext/>
      <w:outlineLvl w:val="0"/>
    </w:pPr>
    <w:rPr>
      <w:b/>
      <w:bCs/>
    </w:rPr>
  </w:style>
  <w:style w:type="paragraph" w:styleId="Ttulo2">
    <w:name w:val="heading 2"/>
    <w:basedOn w:val="Normal"/>
    <w:next w:val="Normal"/>
    <w:qFormat/>
    <w:rsid w:val="005F0D7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5F0D7D"/>
    <w:pPr>
      <w:keepNext/>
      <w:spacing w:before="240" w:after="60"/>
      <w:outlineLvl w:val="2"/>
    </w:pPr>
    <w:rPr>
      <w:rFonts w:ascii="Arial" w:hAnsi="Arial" w:cs="Arial"/>
      <w:b/>
      <w:bCs/>
      <w:sz w:val="26"/>
      <w:szCs w:val="26"/>
    </w:rPr>
  </w:style>
  <w:style w:type="paragraph" w:styleId="Ttulo8">
    <w:name w:val="heading 8"/>
    <w:basedOn w:val="Normal"/>
    <w:next w:val="Normal"/>
    <w:qFormat/>
    <w:rsid w:val="00FA167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Footnote Text Char Char Char Char Char,Footnote Text Char Char Char Char,Footnote reference,FA Fu,texto de nota al pie,Footnote Text Char,Footnote Text Char Char Char Char Char Char Char Char,MI NOTA PIE DE PÁGINA (TEXT"/>
    <w:basedOn w:val="Normal"/>
    <w:link w:val="TextonotapieCar2"/>
    <w:qFormat/>
    <w:rsid w:val="00664FFB"/>
    <w:rPr>
      <w:sz w:val="20"/>
      <w:szCs w:val="20"/>
      <w:lang w:val="es-ES"/>
    </w:rPr>
  </w:style>
  <w:style w:type="character" w:styleId="Refdenotaalpie">
    <w:name w:val="footnote reference"/>
    <w:aliases w:val="Ref. de nota al pie 2,Texto de nota al pie,Footnotes refss,Appel note de bas de page,referencia nota al pie,Pie de Página,FC,Fago Fußnotenzeichen,Nota de pie,Texto nota al pie,Texto de nota al pi,Footnote number,BVI fnr,4_G,16 Point"/>
    <w:rsid w:val="00664FFB"/>
    <w:rPr>
      <w:vertAlign w:val="superscript"/>
    </w:rPr>
  </w:style>
  <w:style w:type="paragraph" w:styleId="Textoindependiente">
    <w:name w:val="Body Text"/>
    <w:basedOn w:val="Normal"/>
    <w:link w:val="TextoindependienteCar1"/>
    <w:rsid w:val="00664FFB"/>
    <w:pPr>
      <w:jc w:val="both"/>
    </w:pPr>
  </w:style>
  <w:style w:type="paragraph" w:styleId="Encabezado">
    <w:name w:val="header"/>
    <w:basedOn w:val="Normal"/>
    <w:link w:val="EncabezadoCar"/>
    <w:uiPriority w:val="99"/>
    <w:rsid w:val="00664FFB"/>
    <w:pPr>
      <w:tabs>
        <w:tab w:val="center" w:pos="4419"/>
        <w:tab w:val="right" w:pos="8838"/>
      </w:tabs>
    </w:pPr>
    <w:rPr>
      <w:lang w:val="es-ES"/>
    </w:rPr>
  </w:style>
  <w:style w:type="character" w:styleId="Nmerodepgina">
    <w:name w:val="page number"/>
    <w:basedOn w:val="Fuentedeprrafopredeter"/>
    <w:rsid w:val="00664FFB"/>
  </w:style>
  <w:style w:type="paragraph" w:customStyle="1" w:styleId="Ttulo10">
    <w:name w:val="Título1"/>
    <w:aliases w:val=" Car"/>
    <w:basedOn w:val="Normal"/>
    <w:link w:val="TtuloCar"/>
    <w:qFormat/>
    <w:rsid w:val="00664FFB"/>
    <w:pPr>
      <w:ind w:left="708" w:hanging="708"/>
      <w:jc w:val="center"/>
    </w:pPr>
    <w:rPr>
      <w:b/>
      <w:bCs/>
      <w:lang w:val="es-ES"/>
    </w:rPr>
  </w:style>
  <w:style w:type="paragraph" w:customStyle="1" w:styleId="Textoindependiente21">
    <w:name w:val="Texto independiente 21"/>
    <w:basedOn w:val="Normal"/>
    <w:rsid w:val="00664FFB"/>
    <w:pPr>
      <w:jc w:val="both"/>
    </w:pPr>
    <w:rPr>
      <w:i/>
      <w:iCs/>
      <w:sz w:val="20"/>
    </w:rPr>
  </w:style>
  <w:style w:type="paragraph" w:styleId="Sangradetextonormal">
    <w:name w:val="Body Text Indent"/>
    <w:basedOn w:val="Normal"/>
    <w:rsid w:val="00664FFB"/>
    <w:pPr>
      <w:overflowPunct w:val="0"/>
      <w:adjustRightInd w:val="0"/>
      <w:ind w:left="567"/>
      <w:jc w:val="both"/>
    </w:pPr>
    <w:rPr>
      <w:i/>
      <w:iCs/>
    </w:rPr>
  </w:style>
  <w:style w:type="paragraph" w:customStyle="1" w:styleId="CAPITULO">
    <w:name w:val="CAPITULO"/>
    <w:rsid w:val="00664FFB"/>
    <w:pPr>
      <w:pBdr>
        <w:top w:val="single" w:sz="6" w:space="2" w:color="FFFFFF"/>
        <w:left w:val="single" w:sz="6" w:space="2" w:color="FFFFFF"/>
        <w:bottom w:val="single" w:sz="6" w:space="2" w:color="FFFFFF"/>
        <w:right w:val="single" w:sz="6" w:space="2" w:color="FFFFFF"/>
      </w:pBdr>
      <w:shd w:val="solid" w:color="0000FF" w:fill="auto"/>
      <w:overflowPunct w:val="0"/>
      <w:autoSpaceDE w:val="0"/>
      <w:autoSpaceDN w:val="0"/>
      <w:adjustRightInd w:val="0"/>
      <w:spacing w:before="114" w:after="114" w:line="258" w:lineRule="atLeast"/>
      <w:ind w:left="1" w:right="1" w:firstLine="1"/>
      <w:jc w:val="center"/>
      <w:textAlignment w:val="baseline"/>
    </w:pPr>
    <w:rPr>
      <w:rFonts w:ascii="Arial" w:hAnsi="Arial"/>
      <w:b/>
      <w:color w:val="FFFFFF"/>
      <w:sz w:val="34"/>
      <w:lang w:val="es-ES" w:eastAsia="es-ES"/>
    </w:rPr>
  </w:style>
  <w:style w:type="paragraph" w:customStyle="1" w:styleId="Nueve">
    <w:name w:val="Nueve"/>
    <w:rsid w:val="00664FFB"/>
    <w:pPr>
      <w:overflowPunct w:val="0"/>
      <w:autoSpaceDE w:val="0"/>
      <w:autoSpaceDN w:val="0"/>
      <w:adjustRightInd w:val="0"/>
      <w:spacing w:before="180" w:after="180"/>
      <w:ind w:firstLine="360"/>
      <w:jc w:val="both"/>
      <w:textAlignment w:val="baseline"/>
    </w:pPr>
    <w:rPr>
      <w:rFonts w:ascii="Arial" w:hAnsi="Arial"/>
      <w:color w:val="000000"/>
      <w:lang w:val="es-ES" w:eastAsia="es-ES"/>
    </w:rPr>
  </w:style>
  <w:style w:type="character" w:styleId="Hipervnculo">
    <w:name w:val="Hyperlink"/>
    <w:rsid w:val="00664FFB"/>
    <w:rPr>
      <w:color w:val="0000FF"/>
      <w:u w:val="single"/>
    </w:rPr>
  </w:style>
  <w:style w:type="paragraph" w:styleId="Piedepgina">
    <w:name w:val="footer"/>
    <w:basedOn w:val="Normal"/>
    <w:link w:val="PiedepginaCar"/>
    <w:uiPriority w:val="99"/>
    <w:qFormat/>
    <w:rsid w:val="00664FFB"/>
    <w:pPr>
      <w:tabs>
        <w:tab w:val="center" w:pos="4419"/>
        <w:tab w:val="right" w:pos="8838"/>
      </w:tabs>
    </w:pPr>
    <w:rPr>
      <w:lang w:val="es-ES"/>
    </w:rPr>
  </w:style>
  <w:style w:type="paragraph" w:customStyle="1" w:styleId="conc">
    <w:name w:val="conc"/>
    <w:rsid w:val="00664FFB"/>
    <w:pPr>
      <w:overflowPunct w:val="0"/>
      <w:autoSpaceDE w:val="0"/>
      <w:autoSpaceDN w:val="0"/>
      <w:adjustRightInd w:val="0"/>
      <w:spacing w:before="144" w:after="144" w:line="360" w:lineRule="atLeast"/>
      <w:ind w:firstLine="360"/>
      <w:jc w:val="both"/>
      <w:textAlignment w:val="baseline"/>
    </w:pPr>
    <w:rPr>
      <w:rFonts w:ascii="Arial" w:hAnsi="Arial"/>
      <w:i/>
      <w:sz w:val="18"/>
      <w:lang w:val="es-ES" w:eastAsia="es-ES"/>
    </w:rPr>
  </w:style>
  <w:style w:type="paragraph" w:customStyle="1" w:styleId="Textoindependiente31">
    <w:name w:val="Texto independiente 31"/>
    <w:basedOn w:val="Normal"/>
    <w:rsid w:val="00664FFB"/>
    <w:rPr>
      <w:rFonts w:ascii="Arial" w:hAnsi="Arial" w:cs="Arial"/>
      <w:sz w:val="20"/>
    </w:rPr>
  </w:style>
  <w:style w:type="paragraph" w:styleId="Textodeglobo">
    <w:name w:val="Balloon Text"/>
    <w:basedOn w:val="Normal"/>
    <w:semiHidden/>
    <w:rsid w:val="00B07776"/>
    <w:rPr>
      <w:rFonts w:ascii="Tahoma" w:hAnsi="Tahoma" w:cs="Tahoma"/>
      <w:sz w:val="16"/>
      <w:szCs w:val="16"/>
    </w:rPr>
  </w:style>
  <w:style w:type="paragraph" w:customStyle="1" w:styleId="ParrafoCdeE">
    <w:name w:val="Parrafo C de E"/>
    <w:basedOn w:val="Normal"/>
    <w:rsid w:val="00FC30B4"/>
    <w:pPr>
      <w:tabs>
        <w:tab w:val="left" w:pos="2127"/>
      </w:tabs>
      <w:overflowPunct w:val="0"/>
      <w:autoSpaceDE w:val="0"/>
      <w:autoSpaceDN w:val="0"/>
      <w:adjustRightInd w:val="0"/>
      <w:spacing w:line="360" w:lineRule="auto"/>
      <w:ind w:firstLine="1418"/>
      <w:jc w:val="both"/>
      <w:textAlignment w:val="baseline"/>
    </w:pPr>
    <w:rPr>
      <w:rFonts w:ascii="Arial" w:hAnsi="Arial"/>
      <w:szCs w:val="20"/>
    </w:rPr>
  </w:style>
  <w:style w:type="character" w:customStyle="1" w:styleId="spelle">
    <w:name w:val="spelle"/>
    <w:basedOn w:val="Fuentedeprrafopredeter"/>
    <w:rsid w:val="000C4C45"/>
  </w:style>
  <w:style w:type="paragraph" w:styleId="NormalWeb">
    <w:name w:val="Normal (Web)"/>
    <w:basedOn w:val="Normal"/>
    <w:uiPriority w:val="99"/>
    <w:rsid w:val="00EA6B0C"/>
    <w:pPr>
      <w:spacing w:before="100" w:beforeAutospacing="1" w:after="100" w:afterAutospacing="1"/>
    </w:pPr>
  </w:style>
  <w:style w:type="paragraph" w:styleId="HTMLconformatoprevio">
    <w:name w:val="HTML Preformatted"/>
    <w:basedOn w:val="Normal"/>
    <w:rsid w:val="007B4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xtonavy1">
    <w:name w:val="texto_navy1"/>
    <w:rsid w:val="00F31446"/>
    <w:rPr>
      <w:color w:val="000080"/>
    </w:rPr>
  </w:style>
  <w:style w:type="character" w:styleId="Textoennegrita">
    <w:name w:val="Strong"/>
    <w:uiPriority w:val="22"/>
    <w:qFormat/>
    <w:rsid w:val="002E1732"/>
    <w:rPr>
      <w:b/>
      <w:bCs/>
    </w:rPr>
  </w:style>
  <w:style w:type="character" w:customStyle="1" w:styleId="ref">
    <w:name w:val="ref"/>
    <w:basedOn w:val="Fuentedeprrafopredeter"/>
    <w:rsid w:val="00AF3BEC"/>
  </w:style>
  <w:style w:type="paragraph" w:customStyle="1" w:styleId="MIPARRAFONORMAL">
    <w:name w:val="MI PARRAFO NORMAL"/>
    <w:basedOn w:val="Textoindependiente"/>
    <w:rsid w:val="00FD64A2"/>
    <w:pPr>
      <w:autoSpaceDE w:val="0"/>
      <w:autoSpaceDN w:val="0"/>
      <w:spacing w:after="360" w:line="360" w:lineRule="auto"/>
    </w:pPr>
    <w:rPr>
      <w:rFonts w:ascii="Arial" w:hAnsi="Arial" w:cs="Arial"/>
      <w:lang w:val="es-ES"/>
    </w:rPr>
  </w:style>
  <w:style w:type="character" w:customStyle="1" w:styleId="textored1">
    <w:name w:val="texto_red1"/>
    <w:rsid w:val="00532449"/>
    <w:rPr>
      <w:color w:val="FF0000"/>
    </w:rPr>
  </w:style>
  <w:style w:type="paragraph" w:customStyle="1" w:styleId="Car4">
    <w:name w:val="Car4"/>
    <w:basedOn w:val="Normal"/>
    <w:rsid w:val="00770622"/>
    <w:pPr>
      <w:spacing w:after="160" w:line="240" w:lineRule="exact"/>
      <w:jc w:val="both"/>
    </w:pPr>
    <w:rPr>
      <w:rFonts w:ascii="Tahoma" w:hAnsi="Tahoma"/>
      <w:sz w:val="20"/>
      <w:szCs w:val="20"/>
      <w:lang w:val="en-US" w:eastAsia="en-US"/>
    </w:rPr>
  </w:style>
  <w:style w:type="character" w:customStyle="1" w:styleId="eacep1">
    <w:name w:val="eacep1"/>
    <w:rsid w:val="00C953B6"/>
    <w:rPr>
      <w:color w:val="000000"/>
    </w:rPr>
  </w:style>
  <w:style w:type="paragraph" w:styleId="Textoindependiente3">
    <w:name w:val="Body Text 3"/>
    <w:basedOn w:val="Normal"/>
    <w:rsid w:val="000076B7"/>
    <w:pPr>
      <w:overflowPunct w:val="0"/>
      <w:autoSpaceDE w:val="0"/>
      <w:autoSpaceDN w:val="0"/>
      <w:adjustRightInd w:val="0"/>
      <w:spacing w:line="360" w:lineRule="auto"/>
      <w:jc w:val="both"/>
      <w:textAlignment w:val="baseline"/>
    </w:pPr>
    <w:rPr>
      <w:rFonts w:ascii="Garamond" w:hAnsi="Garamond"/>
      <w:sz w:val="28"/>
      <w:szCs w:val="20"/>
    </w:rPr>
  </w:style>
  <w:style w:type="character" w:styleId="Refdecomentario">
    <w:name w:val="annotation reference"/>
    <w:semiHidden/>
    <w:rsid w:val="00327E3E"/>
    <w:rPr>
      <w:sz w:val="16"/>
      <w:szCs w:val="16"/>
    </w:rPr>
  </w:style>
  <w:style w:type="paragraph" w:styleId="Textocomentario">
    <w:name w:val="annotation text"/>
    <w:basedOn w:val="Normal"/>
    <w:semiHidden/>
    <w:rsid w:val="00327E3E"/>
    <w:rPr>
      <w:sz w:val="20"/>
      <w:szCs w:val="20"/>
    </w:rPr>
  </w:style>
  <w:style w:type="paragraph" w:styleId="Asuntodelcomentario">
    <w:name w:val="annotation subject"/>
    <w:basedOn w:val="Textocomentario"/>
    <w:next w:val="Textocomentario"/>
    <w:semiHidden/>
    <w:rsid w:val="00327E3E"/>
    <w:rPr>
      <w:b/>
      <w:bCs/>
    </w:rPr>
  </w:style>
  <w:style w:type="paragraph" w:customStyle="1" w:styleId="Sangradetindependiente">
    <w:name w:val="Sangría de t. independiente"/>
    <w:basedOn w:val="Normal"/>
    <w:rsid w:val="005610D3"/>
    <w:pPr>
      <w:overflowPunct w:val="0"/>
      <w:autoSpaceDE w:val="0"/>
      <w:autoSpaceDN w:val="0"/>
      <w:adjustRightInd w:val="0"/>
      <w:jc w:val="both"/>
      <w:textAlignment w:val="baseline"/>
    </w:pPr>
    <w:rPr>
      <w:b/>
      <w:bCs/>
      <w:sz w:val="28"/>
      <w:szCs w:val="28"/>
    </w:rPr>
  </w:style>
  <w:style w:type="paragraph" w:customStyle="1" w:styleId="Car">
    <w:name w:val="Car"/>
    <w:basedOn w:val="Normal"/>
    <w:rsid w:val="00F619F0"/>
    <w:pPr>
      <w:spacing w:after="160" w:line="240" w:lineRule="exact"/>
    </w:pPr>
    <w:rPr>
      <w:noProof/>
      <w:color w:val="000000"/>
      <w:sz w:val="20"/>
      <w:szCs w:val="20"/>
      <w:lang w:val="es-CO"/>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ar1,MI NOTA PIE DE PÁGINA (TEXT Car"/>
    <w:link w:val="Textonotapie"/>
    <w:locked/>
    <w:rsid w:val="00A46135"/>
    <w:rPr>
      <w:lang w:val="es-ES" w:eastAsia="es-ES" w:bidi="ar-SA"/>
    </w:rPr>
  </w:style>
  <w:style w:type="paragraph" w:styleId="Textodebloque">
    <w:name w:val="Block Text"/>
    <w:basedOn w:val="Normal"/>
    <w:rsid w:val="00433EF9"/>
    <w:pPr>
      <w:ind w:left="567" w:right="567"/>
      <w:jc w:val="both"/>
    </w:pPr>
    <w:rPr>
      <w:sz w:val="20"/>
    </w:rPr>
  </w:style>
  <w:style w:type="paragraph" w:customStyle="1" w:styleId="Style34">
    <w:name w:val="Style34"/>
    <w:basedOn w:val="Normal"/>
    <w:rsid w:val="00F80FC8"/>
    <w:pPr>
      <w:widowControl w:val="0"/>
      <w:autoSpaceDE w:val="0"/>
      <w:autoSpaceDN w:val="0"/>
      <w:adjustRightInd w:val="0"/>
      <w:spacing w:line="198" w:lineRule="exact"/>
      <w:ind w:firstLine="444"/>
      <w:jc w:val="both"/>
    </w:pPr>
    <w:rPr>
      <w:rFonts w:ascii="Bookman Old Style" w:hAnsi="Bookman Old Style"/>
    </w:rPr>
  </w:style>
  <w:style w:type="character" w:customStyle="1" w:styleId="FontStyle51">
    <w:name w:val="Font Style51"/>
    <w:rsid w:val="00F80FC8"/>
    <w:rPr>
      <w:rFonts w:ascii="Bookman Old Style" w:hAnsi="Bookman Old Style" w:cs="Bookman Old Style" w:hint="default"/>
      <w:i/>
      <w:iCs/>
      <w:sz w:val="18"/>
      <w:szCs w:val="18"/>
    </w:rPr>
  </w:style>
  <w:style w:type="character" w:customStyle="1" w:styleId="FontStyle57">
    <w:name w:val="Font Style57"/>
    <w:rsid w:val="00F80FC8"/>
    <w:rPr>
      <w:rFonts w:ascii="Bookman Old Style" w:hAnsi="Bookman Old Style" w:cs="Bookman Old Style" w:hint="default"/>
      <w:sz w:val="18"/>
      <w:szCs w:val="18"/>
    </w:rPr>
  </w:style>
  <w:style w:type="paragraph" w:customStyle="1" w:styleId="Sinespaciado1">
    <w:name w:val="Sin espaciado1"/>
    <w:qFormat/>
    <w:rsid w:val="000823AA"/>
    <w:pPr>
      <w:overflowPunct w:val="0"/>
      <w:autoSpaceDE w:val="0"/>
      <w:autoSpaceDN w:val="0"/>
      <w:adjustRightInd w:val="0"/>
      <w:textAlignment w:val="baseline"/>
    </w:pPr>
    <w:rPr>
      <w:sz w:val="28"/>
      <w:lang w:val="es-ES" w:eastAsia="es-ES"/>
    </w:rPr>
  </w:style>
  <w:style w:type="paragraph" w:customStyle="1" w:styleId="Epgrafe">
    <w:name w:val="Epígrafe"/>
    <w:basedOn w:val="Normal"/>
    <w:next w:val="Normal"/>
    <w:qFormat/>
    <w:rsid w:val="00915BAB"/>
    <w:rPr>
      <w:b/>
      <w:bCs/>
      <w:sz w:val="20"/>
      <w:szCs w:val="20"/>
    </w:rPr>
  </w:style>
  <w:style w:type="paragraph" w:customStyle="1" w:styleId="textocaja">
    <w:name w:val="textocaja"/>
    <w:basedOn w:val="Normal"/>
    <w:rsid w:val="000D5916"/>
    <w:pPr>
      <w:spacing w:before="100" w:beforeAutospacing="1" w:after="100" w:afterAutospacing="1"/>
      <w:jc w:val="both"/>
    </w:pPr>
    <w:rPr>
      <w:rFonts w:ascii="Georgia" w:hAnsi="Georgia"/>
      <w:sz w:val="22"/>
      <w:szCs w:val="22"/>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FA Fu Car Car"/>
    <w:locked/>
    <w:rsid w:val="009863AB"/>
    <w:rPr>
      <w:rFonts w:cs="Times New Roman"/>
      <w:lang w:val="es-ES_tradnl" w:eastAsia="es-ES"/>
    </w:rPr>
  </w:style>
  <w:style w:type="character" w:customStyle="1" w:styleId="CarCar1">
    <w:name w:val="Car Car1"/>
    <w:semiHidden/>
    <w:locked/>
    <w:rsid w:val="00321C51"/>
    <w:rPr>
      <w:lang w:val="es-CO" w:eastAsia="es-ES" w:bidi="ar-SA"/>
    </w:rPr>
  </w:style>
  <w:style w:type="paragraph" w:styleId="Lista2">
    <w:name w:val="List 2"/>
    <w:basedOn w:val="Normal"/>
    <w:rsid w:val="009B40C0"/>
    <w:pPr>
      <w:autoSpaceDE w:val="0"/>
      <w:autoSpaceDN w:val="0"/>
      <w:ind w:left="720" w:hanging="360"/>
    </w:pPr>
    <w:rPr>
      <w:sz w:val="20"/>
      <w:szCs w:val="20"/>
    </w:rPr>
  </w:style>
  <w:style w:type="paragraph" w:styleId="Lista">
    <w:name w:val="List"/>
    <w:basedOn w:val="Normal"/>
    <w:rsid w:val="00DE4359"/>
    <w:pPr>
      <w:ind w:left="283" w:hanging="283"/>
    </w:pPr>
  </w:style>
  <w:style w:type="paragraph" w:customStyle="1" w:styleId="03cuerpo">
    <w:name w:val="03cuerpo"/>
    <w:basedOn w:val="Normal"/>
    <w:rsid w:val="00B22036"/>
    <w:pPr>
      <w:spacing w:before="100" w:beforeAutospacing="1" w:after="100" w:afterAutospacing="1"/>
    </w:pPr>
  </w:style>
  <w:style w:type="paragraph" w:styleId="Textoindependiente2">
    <w:name w:val="Body Text 2"/>
    <w:basedOn w:val="Normal"/>
    <w:rsid w:val="00971806"/>
    <w:pPr>
      <w:tabs>
        <w:tab w:val="left" w:pos="1701"/>
        <w:tab w:val="left" w:pos="2552"/>
        <w:tab w:val="left" w:pos="3119"/>
      </w:tabs>
      <w:overflowPunct w:val="0"/>
      <w:autoSpaceDE w:val="0"/>
      <w:autoSpaceDN w:val="0"/>
      <w:adjustRightInd w:val="0"/>
      <w:spacing w:line="360" w:lineRule="auto"/>
      <w:jc w:val="both"/>
    </w:pPr>
    <w:rPr>
      <w:rFonts w:ascii="Arial" w:hAnsi="Arial"/>
      <w:szCs w:val="20"/>
    </w:rPr>
  </w:style>
  <w:style w:type="paragraph" w:customStyle="1" w:styleId="cuerpodetexto">
    <w:name w:val="cuerpo de texto"/>
    <w:rsid w:val="00971806"/>
    <w:pPr>
      <w:widowControl w:val="0"/>
      <w:overflowPunct w:val="0"/>
      <w:autoSpaceDE w:val="0"/>
      <w:autoSpaceDN w:val="0"/>
      <w:adjustRightInd w:val="0"/>
      <w:spacing w:before="57" w:after="57"/>
      <w:ind w:firstLine="567"/>
      <w:jc w:val="both"/>
    </w:pPr>
    <w:rPr>
      <w:sz w:val="24"/>
      <w:lang w:val="es-ES_tradnl" w:eastAsia="es-ES"/>
    </w:rPr>
  </w:style>
  <w:style w:type="character" w:customStyle="1" w:styleId="CarCar">
    <w:name w:val="Car Car"/>
    <w:semiHidden/>
    <w:locked/>
    <w:rsid w:val="00A47298"/>
    <w:rPr>
      <w:lang w:val="es-ES" w:eastAsia="es-ES" w:bidi="ar-SA"/>
    </w:rPr>
  </w:style>
  <w:style w:type="character" w:customStyle="1" w:styleId="CarCar3">
    <w:name w:val="Car Car3"/>
    <w:rsid w:val="000D4E88"/>
    <w:rPr>
      <w:sz w:val="20"/>
      <w:szCs w:val="20"/>
    </w:rPr>
  </w:style>
  <w:style w:type="character" w:customStyle="1" w:styleId="PiedepginaCar">
    <w:name w:val="Pie de página Car"/>
    <w:link w:val="Piedepgina"/>
    <w:uiPriority w:val="99"/>
    <w:rsid w:val="005C6833"/>
    <w:rPr>
      <w:sz w:val="24"/>
      <w:szCs w:val="24"/>
      <w:lang w:val="es-ES" w:eastAsia="es-ES"/>
    </w:rPr>
  </w:style>
  <w:style w:type="character" w:customStyle="1" w:styleId="EncabezadoCar">
    <w:name w:val="Encabezado Car"/>
    <w:link w:val="Encabezado"/>
    <w:uiPriority w:val="99"/>
    <w:rsid w:val="0067095C"/>
    <w:rPr>
      <w:sz w:val="24"/>
      <w:szCs w:val="24"/>
      <w:lang w:val="es-ES" w:eastAsia="es-ES"/>
    </w:rPr>
  </w:style>
  <w:style w:type="character" w:customStyle="1" w:styleId="TtuloCar">
    <w:name w:val="Título Car"/>
    <w:aliases w:val=" Car Car"/>
    <w:link w:val="Ttulo10"/>
    <w:rsid w:val="00841114"/>
    <w:rPr>
      <w:b/>
      <w:bCs/>
      <w:sz w:val="24"/>
      <w:szCs w:val="24"/>
      <w:lang w:val="es-ES" w:eastAsia="es-ES"/>
    </w:rPr>
  </w:style>
  <w:style w:type="paragraph" w:customStyle="1" w:styleId="BodyTextIndent21">
    <w:name w:val="Body Text Indent 21"/>
    <w:basedOn w:val="Normal"/>
    <w:rsid w:val="00841114"/>
    <w:pPr>
      <w:widowControl w:val="0"/>
      <w:tabs>
        <w:tab w:val="left" w:pos="8789"/>
      </w:tabs>
      <w:overflowPunct w:val="0"/>
      <w:autoSpaceDE w:val="0"/>
      <w:autoSpaceDN w:val="0"/>
      <w:adjustRightInd w:val="0"/>
      <w:spacing w:line="480" w:lineRule="auto"/>
      <w:ind w:firstLine="1418"/>
      <w:jc w:val="both"/>
    </w:pPr>
    <w:rPr>
      <w:rFonts w:ascii="Arial" w:hAnsi="Arial"/>
      <w:szCs w:val="20"/>
    </w:rPr>
  </w:style>
  <w:style w:type="character" w:customStyle="1" w:styleId="TextoindependienteCar1">
    <w:name w:val="Texto independiente Car1"/>
    <w:link w:val="Textoindependiente"/>
    <w:rsid w:val="007D5797"/>
    <w:rPr>
      <w:sz w:val="24"/>
      <w:szCs w:val="24"/>
      <w:lang w:val="es-ES_tradnl" w:eastAsia="es-ES"/>
    </w:rPr>
  </w:style>
  <w:style w:type="paragraph" w:customStyle="1" w:styleId="BodyText24">
    <w:name w:val="Body Text 24"/>
    <w:basedOn w:val="Normal"/>
    <w:rsid w:val="000B6969"/>
    <w:pPr>
      <w:overflowPunct w:val="0"/>
      <w:autoSpaceDE w:val="0"/>
      <w:autoSpaceDN w:val="0"/>
      <w:adjustRightInd w:val="0"/>
      <w:spacing w:line="360" w:lineRule="auto"/>
      <w:ind w:left="709"/>
      <w:jc w:val="both"/>
    </w:pPr>
    <w:rPr>
      <w:rFonts w:ascii="Century Gothic" w:hAnsi="Century Gothic"/>
      <w:sz w:val="28"/>
      <w:szCs w:val="20"/>
    </w:rPr>
  </w:style>
  <w:style w:type="paragraph" w:customStyle="1" w:styleId="Sangra3detindependiente1">
    <w:name w:val="Sangría 3 de t. independiente1"/>
    <w:basedOn w:val="Normal"/>
    <w:rsid w:val="00E43341"/>
    <w:pPr>
      <w:overflowPunct w:val="0"/>
      <w:autoSpaceDE w:val="0"/>
      <w:autoSpaceDN w:val="0"/>
      <w:adjustRightInd w:val="0"/>
      <w:spacing w:line="480" w:lineRule="auto"/>
      <w:ind w:firstLine="1418"/>
      <w:jc w:val="both"/>
    </w:pPr>
    <w:rPr>
      <w:rFonts w:ascii="new courier" w:hAnsi="new courier"/>
      <w:sz w:val="26"/>
      <w:szCs w:val="20"/>
      <w:lang w:val="es-MX"/>
    </w:rPr>
  </w:style>
  <w:style w:type="paragraph" w:customStyle="1" w:styleId="Listavistosa-nfasis11">
    <w:name w:val="Lista vistosa - Énfasis 11"/>
    <w:basedOn w:val="Normal"/>
    <w:uiPriority w:val="34"/>
    <w:qFormat/>
    <w:rsid w:val="0028108C"/>
    <w:pPr>
      <w:ind w:left="720"/>
    </w:pPr>
  </w:style>
  <w:style w:type="table" w:styleId="Tablaconcuadrcula">
    <w:name w:val="Table Grid"/>
    <w:basedOn w:val="Tablanormal"/>
    <w:rsid w:val="0029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rsid w:val="008A5721"/>
    <w:rPr>
      <w:sz w:val="24"/>
      <w:szCs w:val="24"/>
      <w:lang w:val="es-ES_tradnl" w:eastAsia="es-ES"/>
    </w:rPr>
  </w:style>
  <w:style w:type="paragraph" w:customStyle="1" w:styleId="Default">
    <w:name w:val="Default"/>
    <w:rsid w:val="00962590"/>
    <w:pPr>
      <w:autoSpaceDE w:val="0"/>
      <w:autoSpaceDN w:val="0"/>
      <w:adjustRightInd w:val="0"/>
    </w:pPr>
    <w:rPr>
      <w:color w:val="000000"/>
      <w:sz w:val="24"/>
      <w:szCs w:val="24"/>
      <w:lang w:val="en-US" w:eastAsia="en-US"/>
    </w:rPr>
  </w:style>
  <w:style w:type="paragraph" w:customStyle="1" w:styleId="nfasissutil1">
    <w:name w:val="Énfasis sutil1"/>
    <w:basedOn w:val="Normal"/>
    <w:uiPriority w:val="34"/>
    <w:qFormat/>
    <w:rsid w:val="00C15D3B"/>
    <w:pPr>
      <w:ind w:left="720"/>
    </w:pPr>
  </w:style>
  <w:style w:type="paragraph" w:customStyle="1" w:styleId="cuerpotexto">
    <w:name w:val="cuerpotexto"/>
    <w:basedOn w:val="Normal"/>
    <w:rsid w:val="002731BC"/>
    <w:pPr>
      <w:spacing w:before="100" w:beforeAutospacing="1" w:after="100" w:afterAutospacing="1"/>
    </w:pPr>
    <w:rPr>
      <w:color w:val="663300"/>
      <w:lang w:val="en-US" w:eastAsia="en-US"/>
    </w:rPr>
  </w:style>
  <w:style w:type="paragraph" w:customStyle="1" w:styleId="cuerpotexto0">
    <w:name w:val="cuerpotexto0"/>
    <w:basedOn w:val="Normal"/>
    <w:rsid w:val="002731BC"/>
    <w:pPr>
      <w:spacing w:before="100" w:beforeAutospacing="1" w:after="100" w:afterAutospacing="1"/>
    </w:pPr>
    <w:rPr>
      <w:color w:val="663300"/>
      <w:lang w:val="en-US" w:eastAsia="en-US"/>
    </w:rPr>
  </w:style>
  <w:style w:type="paragraph" w:customStyle="1" w:styleId="estilo1">
    <w:name w:val="estilo1"/>
    <w:basedOn w:val="Normal"/>
    <w:rsid w:val="000F1014"/>
    <w:pPr>
      <w:spacing w:before="230" w:after="230" w:line="216" w:lineRule="atLeast"/>
      <w:ind w:left="230" w:right="230"/>
    </w:pPr>
    <w:rPr>
      <w:rFonts w:ascii="Verdana" w:hAnsi="Verdana"/>
      <w:color w:val="000000"/>
      <w:sz w:val="18"/>
      <w:szCs w:val="18"/>
      <w:lang w:val="en-US" w:eastAsia="en-US"/>
    </w:rPr>
  </w:style>
  <w:style w:type="character" w:customStyle="1" w:styleId="textonavy">
    <w:name w:val="texto_navy"/>
    <w:basedOn w:val="Fuentedeprrafopredeter"/>
    <w:rsid w:val="00C6327A"/>
  </w:style>
  <w:style w:type="character" w:customStyle="1" w:styleId="apple-converted-space">
    <w:name w:val="apple-converted-space"/>
    <w:basedOn w:val="Fuentedeprrafopredeter"/>
    <w:rsid w:val="00C6327A"/>
  </w:style>
  <w:style w:type="paragraph" w:customStyle="1" w:styleId="Textoindependiente22">
    <w:name w:val="Texto independiente 22"/>
    <w:basedOn w:val="Normal"/>
    <w:rsid w:val="007D472C"/>
    <w:pPr>
      <w:overflowPunct w:val="0"/>
      <w:autoSpaceDE w:val="0"/>
      <w:autoSpaceDN w:val="0"/>
      <w:adjustRightInd w:val="0"/>
      <w:jc w:val="both"/>
    </w:pPr>
    <w:rPr>
      <w:rFonts w:ascii="Arial" w:hAnsi="Arial"/>
      <w:szCs w:val="20"/>
      <w:lang w:eastAsia="en-US"/>
    </w:rPr>
  </w:style>
  <w:style w:type="paragraph" w:customStyle="1" w:styleId="Sangra2detindependiente1">
    <w:name w:val="Sangría 2 de t. independiente1"/>
    <w:basedOn w:val="Normal"/>
    <w:rsid w:val="00535795"/>
    <w:pPr>
      <w:tabs>
        <w:tab w:val="left" w:pos="2160"/>
        <w:tab w:val="left" w:pos="2880"/>
        <w:tab w:val="left" w:pos="3686"/>
        <w:tab w:val="left" w:pos="8370"/>
      </w:tabs>
      <w:overflowPunct w:val="0"/>
      <w:autoSpaceDE w:val="0"/>
      <w:autoSpaceDN w:val="0"/>
      <w:adjustRightInd w:val="0"/>
      <w:ind w:left="2832"/>
      <w:jc w:val="both"/>
    </w:pPr>
    <w:rPr>
      <w:rFonts w:ascii="Arial" w:hAnsi="Arial"/>
      <w:b/>
      <w:szCs w:val="20"/>
    </w:rPr>
  </w:style>
  <w:style w:type="paragraph" w:customStyle="1" w:styleId="Textoindependiente32">
    <w:name w:val="Texto independiente 32"/>
    <w:basedOn w:val="Normal"/>
    <w:rsid w:val="00C41094"/>
    <w:pPr>
      <w:overflowPunct w:val="0"/>
      <w:autoSpaceDE w:val="0"/>
      <w:autoSpaceDN w:val="0"/>
      <w:adjustRightInd w:val="0"/>
      <w:spacing w:line="360" w:lineRule="auto"/>
      <w:jc w:val="both"/>
    </w:pPr>
    <w:rPr>
      <w:rFonts w:ascii="Arial" w:hAnsi="Arial"/>
      <w:szCs w:val="20"/>
    </w:rPr>
  </w:style>
  <w:style w:type="paragraph" w:customStyle="1" w:styleId="transcripcin">
    <w:name w:val="transcripción"/>
    <w:basedOn w:val="Normal"/>
    <w:rsid w:val="00967240"/>
    <w:pPr>
      <w:overflowPunct w:val="0"/>
      <w:autoSpaceDE w:val="0"/>
      <w:autoSpaceDN w:val="0"/>
      <w:adjustRightInd w:val="0"/>
      <w:spacing w:line="360" w:lineRule="auto"/>
      <w:ind w:left="340" w:right="340"/>
      <w:jc w:val="both"/>
    </w:pPr>
    <w:rPr>
      <w:rFonts w:ascii="Arial" w:hAnsi="Arial"/>
      <w:i/>
      <w:sz w:val="22"/>
      <w:szCs w:val="20"/>
    </w:rPr>
  </w:style>
  <w:style w:type="paragraph" w:customStyle="1" w:styleId="Textodecuerpo21">
    <w:name w:val="Texto de cuerpo 21"/>
    <w:basedOn w:val="Normal"/>
    <w:rsid w:val="008752DA"/>
    <w:pPr>
      <w:spacing w:line="360" w:lineRule="auto"/>
      <w:ind w:right="79" w:firstLine="1416"/>
      <w:jc w:val="both"/>
    </w:pPr>
    <w:rPr>
      <w:rFonts w:ascii="CG Times" w:hAnsi="CG Times"/>
      <w:sz w:val="32"/>
      <w:szCs w:val="20"/>
      <w:lang w:val="en-GB"/>
    </w:rPr>
  </w:style>
  <w:style w:type="paragraph" w:customStyle="1" w:styleId="Textoindependiente23">
    <w:name w:val="Texto independiente 23"/>
    <w:basedOn w:val="Normal"/>
    <w:rsid w:val="00934B8D"/>
    <w:pPr>
      <w:spacing w:line="360" w:lineRule="auto"/>
      <w:ind w:right="79" w:firstLine="1416"/>
      <w:jc w:val="both"/>
    </w:pPr>
    <w:rPr>
      <w:rFonts w:ascii="CG Times" w:hAnsi="CG Times"/>
      <w:sz w:val="32"/>
      <w:szCs w:val="20"/>
      <w:lang w:val="en-GB"/>
    </w:rPr>
  </w:style>
  <w:style w:type="paragraph" w:customStyle="1" w:styleId="nfasissutil2">
    <w:name w:val="Énfasis sutil2"/>
    <w:basedOn w:val="Normal"/>
    <w:uiPriority w:val="34"/>
    <w:qFormat/>
    <w:rsid w:val="0006085B"/>
    <w:pPr>
      <w:ind w:left="720"/>
    </w:pPr>
  </w:style>
  <w:style w:type="character" w:customStyle="1" w:styleId="baj">
    <w:name w:val="b_aj"/>
    <w:basedOn w:val="Fuentedeprrafopredeter"/>
    <w:rsid w:val="00A975CD"/>
  </w:style>
  <w:style w:type="paragraph" w:customStyle="1" w:styleId="Cuadrculamedia21">
    <w:name w:val="Cuadrícula media 21"/>
    <w:basedOn w:val="Normal"/>
    <w:uiPriority w:val="1"/>
    <w:qFormat/>
    <w:rsid w:val="00B379EE"/>
    <w:pPr>
      <w:spacing w:before="100" w:beforeAutospacing="1" w:after="100" w:afterAutospacing="1"/>
    </w:pPr>
    <w:rPr>
      <w:lang w:val="en-US" w:eastAsia="en-US"/>
    </w:rPr>
  </w:style>
  <w:style w:type="character" w:customStyle="1" w:styleId="apple-style-span">
    <w:name w:val="apple-style-span"/>
    <w:basedOn w:val="Fuentedeprrafopredeter"/>
    <w:rsid w:val="00B379EE"/>
  </w:style>
  <w:style w:type="character" w:styleId="nfasis">
    <w:name w:val="Emphasis"/>
    <w:uiPriority w:val="20"/>
    <w:qFormat/>
    <w:rsid w:val="007E1761"/>
    <w:rPr>
      <w:i/>
      <w:iCs/>
    </w:rPr>
  </w:style>
  <w:style w:type="paragraph" w:customStyle="1" w:styleId="nfasissutil3">
    <w:name w:val="Énfasis sutil3"/>
    <w:basedOn w:val="Normal"/>
    <w:uiPriority w:val="34"/>
    <w:qFormat/>
    <w:rsid w:val="00107464"/>
    <w:pPr>
      <w:ind w:left="720"/>
    </w:pPr>
  </w:style>
  <w:style w:type="paragraph" w:customStyle="1" w:styleId="Listamedia1-nfasis61">
    <w:name w:val="Lista media 1 - Énfasis 61"/>
    <w:basedOn w:val="Normal"/>
    <w:uiPriority w:val="34"/>
    <w:qFormat/>
    <w:rsid w:val="00846BC3"/>
    <w:pPr>
      <w:ind w:left="720"/>
    </w:pPr>
  </w:style>
  <w:style w:type="paragraph" w:customStyle="1" w:styleId="Listaoscura-nfasis51">
    <w:name w:val="Lista oscura - Énfasis 51"/>
    <w:basedOn w:val="Normal"/>
    <w:uiPriority w:val="34"/>
    <w:qFormat/>
    <w:rsid w:val="00ED783E"/>
    <w:pPr>
      <w:ind w:left="720"/>
    </w:pPr>
  </w:style>
  <w:style w:type="character" w:customStyle="1" w:styleId="iaj">
    <w:name w:val="i_aj"/>
    <w:basedOn w:val="Fuentedeprrafopredeter"/>
    <w:rsid w:val="00F23D38"/>
  </w:style>
  <w:style w:type="paragraph" w:customStyle="1" w:styleId="Listaclara-nfasis51">
    <w:name w:val="Lista clara - Énfasis 51"/>
    <w:basedOn w:val="Normal"/>
    <w:uiPriority w:val="34"/>
    <w:qFormat/>
    <w:rsid w:val="001A669B"/>
    <w:pPr>
      <w:ind w:left="720"/>
    </w:pPr>
  </w:style>
  <w:style w:type="paragraph" w:customStyle="1" w:styleId="Listamedia2-nfasis41">
    <w:name w:val="Lista media 2 - Énfasis 41"/>
    <w:basedOn w:val="Normal"/>
    <w:uiPriority w:val="34"/>
    <w:qFormat/>
    <w:rsid w:val="00DD3169"/>
    <w:pPr>
      <w:ind w:left="720"/>
    </w:pPr>
  </w:style>
  <w:style w:type="paragraph" w:customStyle="1" w:styleId="Sombreadovistoso-nfasis31">
    <w:name w:val="Sombreado vistoso - Énfasis 31"/>
    <w:basedOn w:val="Normal"/>
    <w:uiPriority w:val="34"/>
    <w:qFormat/>
    <w:rsid w:val="00C83E0D"/>
    <w:pPr>
      <w:ind w:left="720"/>
    </w:pPr>
  </w:style>
  <w:style w:type="paragraph" w:styleId="Textonotaalfinal">
    <w:name w:val="endnote text"/>
    <w:basedOn w:val="Normal"/>
    <w:link w:val="TextonotaalfinalCar"/>
    <w:rsid w:val="00171996"/>
    <w:rPr>
      <w:sz w:val="20"/>
      <w:szCs w:val="20"/>
    </w:rPr>
  </w:style>
  <w:style w:type="character" w:customStyle="1" w:styleId="TextonotaalfinalCar">
    <w:name w:val="Texto nota al final Car"/>
    <w:link w:val="Textonotaalfinal"/>
    <w:rsid w:val="00171996"/>
    <w:rPr>
      <w:lang w:val="es-ES_tradnl" w:eastAsia="es-ES"/>
    </w:rPr>
  </w:style>
  <w:style w:type="character" w:styleId="Refdenotaalfinal">
    <w:name w:val="endnote reference"/>
    <w:rsid w:val="00171996"/>
    <w:rPr>
      <w:vertAlign w:val="superscript"/>
    </w:rPr>
  </w:style>
  <w:style w:type="paragraph" w:customStyle="1" w:styleId="Cuadrculamedia1-nfasis21">
    <w:name w:val="Cuadrícula media 1 - Énfasis 21"/>
    <w:basedOn w:val="Normal"/>
    <w:uiPriority w:val="34"/>
    <w:qFormat/>
    <w:rsid w:val="00E605BE"/>
    <w:pPr>
      <w:ind w:left="720"/>
    </w:pPr>
  </w:style>
  <w:style w:type="paragraph" w:customStyle="1" w:styleId="Listavistosa-nfasis12">
    <w:name w:val="Lista vistosa - Énfasis 12"/>
    <w:basedOn w:val="Normal"/>
    <w:uiPriority w:val="34"/>
    <w:qFormat/>
    <w:rsid w:val="00BA6A77"/>
    <w:pPr>
      <w:ind w:left="720"/>
    </w:pPr>
  </w:style>
  <w:style w:type="paragraph" w:styleId="Prrafodelista">
    <w:name w:val="List Paragraph"/>
    <w:basedOn w:val="Normal"/>
    <w:uiPriority w:val="34"/>
    <w:qFormat/>
    <w:rsid w:val="00E024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2">
      <w:bodyDiv w:val="1"/>
      <w:marLeft w:val="0"/>
      <w:marRight w:val="0"/>
      <w:marTop w:val="0"/>
      <w:marBottom w:val="0"/>
      <w:divBdr>
        <w:top w:val="none" w:sz="0" w:space="0" w:color="auto"/>
        <w:left w:val="none" w:sz="0" w:space="0" w:color="auto"/>
        <w:bottom w:val="none" w:sz="0" w:space="0" w:color="auto"/>
        <w:right w:val="none" w:sz="0" w:space="0" w:color="auto"/>
      </w:divBdr>
      <w:divsChild>
        <w:div w:id="1943413872">
          <w:marLeft w:val="0"/>
          <w:marRight w:val="0"/>
          <w:marTop w:val="0"/>
          <w:marBottom w:val="0"/>
          <w:divBdr>
            <w:top w:val="none" w:sz="0" w:space="0" w:color="auto"/>
            <w:left w:val="none" w:sz="0" w:space="0" w:color="auto"/>
            <w:bottom w:val="none" w:sz="0" w:space="0" w:color="auto"/>
            <w:right w:val="none" w:sz="0" w:space="0" w:color="auto"/>
          </w:divBdr>
          <w:divsChild>
            <w:div w:id="7254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9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61191">
          <w:marLeft w:val="0"/>
          <w:marRight w:val="0"/>
          <w:marTop w:val="0"/>
          <w:marBottom w:val="0"/>
          <w:divBdr>
            <w:top w:val="none" w:sz="0" w:space="0" w:color="auto"/>
            <w:left w:val="none" w:sz="0" w:space="0" w:color="auto"/>
            <w:bottom w:val="none" w:sz="0" w:space="0" w:color="auto"/>
            <w:right w:val="none" w:sz="0" w:space="0" w:color="auto"/>
          </w:divBdr>
        </w:div>
        <w:div w:id="1155561200">
          <w:marLeft w:val="0"/>
          <w:marRight w:val="0"/>
          <w:marTop w:val="0"/>
          <w:marBottom w:val="0"/>
          <w:divBdr>
            <w:top w:val="none" w:sz="0" w:space="0" w:color="auto"/>
            <w:left w:val="none" w:sz="0" w:space="0" w:color="auto"/>
            <w:bottom w:val="none" w:sz="0" w:space="0" w:color="auto"/>
            <w:right w:val="none" w:sz="0" w:space="0" w:color="auto"/>
          </w:divBdr>
        </w:div>
        <w:div w:id="1515267051">
          <w:marLeft w:val="0"/>
          <w:marRight w:val="0"/>
          <w:marTop w:val="0"/>
          <w:marBottom w:val="0"/>
          <w:divBdr>
            <w:top w:val="none" w:sz="0" w:space="0" w:color="auto"/>
            <w:left w:val="none" w:sz="0" w:space="0" w:color="auto"/>
            <w:bottom w:val="none" w:sz="0" w:space="0" w:color="auto"/>
            <w:right w:val="none" w:sz="0" w:space="0" w:color="auto"/>
          </w:divBdr>
        </w:div>
      </w:divsChild>
    </w:div>
    <w:div w:id="3896158">
      <w:bodyDiv w:val="1"/>
      <w:marLeft w:val="0"/>
      <w:marRight w:val="0"/>
      <w:marTop w:val="0"/>
      <w:marBottom w:val="0"/>
      <w:divBdr>
        <w:top w:val="none" w:sz="0" w:space="0" w:color="auto"/>
        <w:left w:val="none" w:sz="0" w:space="0" w:color="auto"/>
        <w:bottom w:val="none" w:sz="0" w:space="0" w:color="auto"/>
        <w:right w:val="none" w:sz="0" w:space="0" w:color="auto"/>
      </w:divBdr>
      <w:divsChild>
        <w:div w:id="204148620">
          <w:marLeft w:val="0"/>
          <w:marRight w:val="0"/>
          <w:marTop w:val="0"/>
          <w:marBottom w:val="0"/>
          <w:divBdr>
            <w:top w:val="none" w:sz="0" w:space="0" w:color="auto"/>
            <w:left w:val="none" w:sz="0" w:space="0" w:color="auto"/>
            <w:bottom w:val="none" w:sz="0" w:space="0" w:color="auto"/>
            <w:right w:val="none" w:sz="0" w:space="0" w:color="auto"/>
          </w:divBdr>
        </w:div>
      </w:divsChild>
    </w:div>
    <w:div w:id="7949320">
      <w:bodyDiv w:val="1"/>
      <w:marLeft w:val="0"/>
      <w:marRight w:val="0"/>
      <w:marTop w:val="0"/>
      <w:marBottom w:val="0"/>
      <w:divBdr>
        <w:top w:val="none" w:sz="0" w:space="0" w:color="auto"/>
        <w:left w:val="none" w:sz="0" w:space="0" w:color="auto"/>
        <w:bottom w:val="none" w:sz="0" w:space="0" w:color="auto"/>
        <w:right w:val="none" w:sz="0" w:space="0" w:color="auto"/>
      </w:divBdr>
    </w:div>
    <w:div w:id="11877601">
      <w:bodyDiv w:val="1"/>
      <w:marLeft w:val="0"/>
      <w:marRight w:val="0"/>
      <w:marTop w:val="0"/>
      <w:marBottom w:val="0"/>
      <w:divBdr>
        <w:top w:val="none" w:sz="0" w:space="0" w:color="auto"/>
        <w:left w:val="none" w:sz="0" w:space="0" w:color="auto"/>
        <w:bottom w:val="none" w:sz="0" w:space="0" w:color="auto"/>
        <w:right w:val="none" w:sz="0" w:space="0" w:color="auto"/>
      </w:divBdr>
      <w:divsChild>
        <w:div w:id="1259489375">
          <w:marLeft w:val="0"/>
          <w:marRight w:val="0"/>
          <w:marTop w:val="0"/>
          <w:marBottom w:val="0"/>
          <w:divBdr>
            <w:top w:val="none" w:sz="0" w:space="0" w:color="auto"/>
            <w:left w:val="none" w:sz="0" w:space="0" w:color="auto"/>
            <w:bottom w:val="none" w:sz="0" w:space="0" w:color="auto"/>
            <w:right w:val="none" w:sz="0" w:space="0" w:color="auto"/>
          </w:divBdr>
        </w:div>
      </w:divsChild>
    </w:div>
    <w:div w:id="12803588">
      <w:bodyDiv w:val="1"/>
      <w:marLeft w:val="0"/>
      <w:marRight w:val="0"/>
      <w:marTop w:val="0"/>
      <w:marBottom w:val="0"/>
      <w:divBdr>
        <w:top w:val="none" w:sz="0" w:space="0" w:color="auto"/>
        <w:left w:val="none" w:sz="0" w:space="0" w:color="auto"/>
        <w:bottom w:val="none" w:sz="0" w:space="0" w:color="auto"/>
        <w:right w:val="none" w:sz="0" w:space="0" w:color="auto"/>
      </w:divBdr>
    </w:div>
    <w:div w:id="13266229">
      <w:bodyDiv w:val="1"/>
      <w:marLeft w:val="0"/>
      <w:marRight w:val="0"/>
      <w:marTop w:val="0"/>
      <w:marBottom w:val="0"/>
      <w:divBdr>
        <w:top w:val="none" w:sz="0" w:space="0" w:color="auto"/>
        <w:left w:val="none" w:sz="0" w:space="0" w:color="auto"/>
        <w:bottom w:val="none" w:sz="0" w:space="0" w:color="auto"/>
        <w:right w:val="none" w:sz="0" w:space="0" w:color="auto"/>
      </w:divBdr>
    </w:div>
    <w:div w:id="19280120">
      <w:bodyDiv w:val="1"/>
      <w:marLeft w:val="0"/>
      <w:marRight w:val="0"/>
      <w:marTop w:val="0"/>
      <w:marBottom w:val="0"/>
      <w:divBdr>
        <w:top w:val="none" w:sz="0" w:space="0" w:color="auto"/>
        <w:left w:val="none" w:sz="0" w:space="0" w:color="auto"/>
        <w:bottom w:val="none" w:sz="0" w:space="0" w:color="auto"/>
        <w:right w:val="none" w:sz="0" w:space="0" w:color="auto"/>
      </w:divBdr>
      <w:divsChild>
        <w:div w:id="116722832">
          <w:marLeft w:val="0"/>
          <w:marRight w:val="0"/>
          <w:marTop w:val="0"/>
          <w:marBottom w:val="0"/>
          <w:divBdr>
            <w:top w:val="none" w:sz="0" w:space="0" w:color="auto"/>
            <w:left w:val="none" w:sz="0" w:space="0" w:color="auto"/>
            <w:bottom w:val="none" w:sz="0" w:space="0" w:color="auto"/>
            <w:right w:val="none" w:sz="0" w:space="0" w:color="auto"/>
          </w:divBdr>
        </w:div>
      </w:divsChild>
    </w:div>
    <w:div w:id="28846187">
      <w:bodyDiv w:val="1"/>
      <w:marLeft w:val="0"/>
      <w:marRight w:val="0"/>
      <w:marTop w:val="0"/>
      <w:marBottom w:val="0"/>
      <w:divBdr>
        <w:top w:val="none" w:sz="0" w:space="0" w:color="auto"/>
        <w:left w:val="none" w:sz="0" w:space="0" w:color="auto"/>
        <w:bottom w:val="none" w:sz="0" w:space="0" w:color="auto"/>
        <w:right w:val="none" w:sz="0" w:space="0" w:color="auto"/>
      </w:divBdr>
    </w:div>
    <w:div w:id="31227381">
      <w:bodyDiv w:val="1"/>
      <w:marLeft w:val="0"/>
      <w:marRight w:val="0"/>
      <w:marTop w:val="0"/>
      <w:marBottom w:val="0"/>
      <w:divBdr>
        <w:top w:val="none" w:sz="0" w:space="0" w:color="auto"/>
        <w:left w:val="none" w:sz="0" w:space="0" w:color="auto"/>
        <w:bottom w:val="none" w:sz="0" w:space="0" w:color="auto"/>
        <w:right w:val="none" w:sz="0" w:space="0" w:color="auto"/>
      </w:divBdr>
    </w:div>
    <w:div w:id="33193035">
      <w:bodyDiv w:val="1"/>
      <w:marLeft w:val="0"/>
      <w:marRight w:val="0"/>
      <w:marTop w:val="0"/>
      <w:marBottom w:val="0"/>
      <w:divBdr>
        <w:top w:val="none" w:sz="0" w:space="0" w:color="auto"/>
        <w:left w:val="none" w:sz="0" w:space="0" w:color="auto"/>
        <w:bottom w:val="none" w:sz="0" w:space="0" w:color="auto"/>
        <w:right w:val="none" w:sz="0" w:space="0" w:color="auto"/>
      </w:divBdr>
    </w:div>
    <w:div w:id="39288513">
      <w:bodyDiv w:val="1"/>
      <w:marLeft w:val="0"/>
      <w:marRight w:val="0"/>
      <w:marTop w:val="0"/>
      <w:marBottom w:val="0"/>
      <w:divBdr>
        <w:top w:val="none" w:sz="0" w:space="0" w:color="auto"/>
        <w:left w:val="none" w:sz="0" w:space="0" w:color="auto"/>
        <w:bottom w:val="none" w:sz="0" w:space="0" w:color="auto"/>
        <w:right w:val="none" w:sz="0" w:space="0" w:color="auto"/>
      </w:divBdr>
      <w:divsChild>
        <w:div w:id="1763407387">
          <w:marLeft w:val="0"/>
          <w:marRight w:val="0"/>
          <w:marTop w:val="0"/>
          <w:marBottom w:val="0"/>
          <w:divBdr>
            <w:top w:val="none" w:sz="0" w:space="0" w:color="auto"/>
            <w:left w:val="none" w:sz="0" w:space="0" w:color="auto"/>
            <w:bottom w:val="none" w:sz="0" w:space="0" w:color="auto"/>
            <w:right w:val="none" w:sz="0" w:space="0" w:color="auto"/>
          </w:divBdr>
          <w:divsChild>
            <w:div w:id="1238127384">
              <w:marLeft w:val="0"/>
              <w:marRight w:val="0"/>
              <w:marTop w:val="0"/>
              <w:marBottom w:val="0"/>
              <w:divBdr>
                <w:top w:val="none" w:sz="0" w:space="0" w:color="auto"/>
                <w:left w:val="none" w:sz="0" w:space="0" w:color="auto"/>
                <w:bottom w:val="none" w:sz="0" w:space="0" w:color="auto"/>
                <w:right w:val="none" w:sz="0" w:space="0" w:color="auto"/>
              </w:divBdr>
              <w:divsChild>
                <w:div w:id="2618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488">
      <w:bodyDiv w:val="1"/>
      <w:marLeft w:val="0"/>
      <w:marRight w:val="0"/>
      <w:marTop w:val="0"/>
      <w:marBottom w:val="0"/>
      <w:divBdr>
        <w:top w:val="none" w:sz="0" w:space="0" w:color="auto"/>
        <w:left w:val="none" w:sz="0" w:space="0" w:color="auto"/>
        <w:bottom w:val="none" w:sz="0" w:space="0" w:color="auto"/>
        <w:right w:val="none" w:sz="0" w:space="0" w:color="auto"/>
      </w:divBdr>
    </w:div>
    <w:div w:id="40981268">
      <w:bodyDiv w:val="1"/>
      <w:marLeft w:val="0"/>
      <w:marRight w:val="0"/>
      <w:marTop w:val="0"/>
      <w:marBottom w:val="0"/>
      <w:divBdr>
        <w:top w:val="none" w:sz="0" w:space="0" w:color="auto"/>
        <w:left w:val="none" w:sz="0" w:space="0" w:color="auto"/>
        <w:bottom w:val="none" w:sz="0" w:space="0" w:color="auto"/>
        <w:right w:val="none" w:sz="0" w:space="0" w:color="auto"/>
      </w:divBdr>
    </w:div>
    <w:div w:id="48455448">
      <w:bodyDiv w:val="1"/>
      <w:marLeft w:val="0"/>
      <w:marRight w:val="0"/>
      <w:marTop w:val="0"/>
      <w:marBottom w:val="0"/>
      <w:divBdr>
        <w:top w:val="none" w:sz="0" w:space="0" w:color="auto"/>
        <w:left w:val="none" w:sz="0" w:space="0" w:color="auto"/>
        <w:bottom w:val="none" w:sz="0" w:space="0" w:color="auto"/>
        <w:right w:val="none" w:sz="0" w:space="0" w:color="auto"/>
      </w:divBdr>
    </w:div>
    <w:div w:id="50736678">
      <w:bodyDiv w:val="1"/>
      <w:marLeft w:val="0"/>
      <w:marRight w:val="0"/>
      <w:marTop w:val="0"/>
      <w:marBottom w:val="0"/>
      <w:divBdr>
        <w:top w:val="none" w:sz="0" w:space="0" w:color="auto"/>
        <w:left w:val="none" w:sz="0" w:space="0" w:color="auto"/>
        <w:bottom w:val="none" w:sz="0" w:space="0" w:color="auto"/>
        <w:right w:val="none" w:sz="0" w:space="0" w:color="auto"/>
      </w:divBdr>
    </w:div>
    <w:div w:id="55663592">
      <w:bodyDiv w:val="1"/>
      <w:marLeft w:val="0"/>
      <w:marRight w:val="0"/>
      <w:marTop w:val="0"/>
      <w:marBottom w:val="0"/>
      <w:divBdr>
        <w:top w:val="none" w:sz="0" w:space="0" w:color="auto"/>
        <w:left w:val="none" w:sz="0" w:space="0" w:color="auto"/>
        <w:bottom w:val="none" w:sz="0" w:space="0" w:color="auto"/>
        <w:right w:val="none" w:sz="0" w:space="0" w:color="auto"/>
      </w:divBdr>
      <w:divsChild>
        <w:div w:id="652565527">
          <w:marLeft w:val="0"/>
          <w:marRight w:val="0"/>
          <w:marTop w:val="0"/>
          <w:marBottom w:val="0"/>
          <w:divBdr>
            <w:top w:val="none" w:sz="0" w:space="0" w:color="auto"/>
            <w:left w:val="none" w:sz="0" w:space="0" w:color="auto"/>
            <w:bottom w:val="none" w:sz="0" w:space="0" w:color="auto"/>
            <w:right w:val="none" w:sz="0" w:space="0" w:color="auto"/>
          </w:divBdr>
        </w:div>
      </w:divsChild>
    </w:div>
    <w:div w:id="59526886">
      <w:bodyDiv w:val="1"/>
      <w:marLeft w:val="0"/>
      <w:marRight w:val="0"/>
      <w:marTop w:val="0"/>
      <w:marBottom w:val="0"/>
      <w:divBdr>
        <w:top w:val="none" w:sz="0" w:space="0" w:color="auto"/>
        <w:left w:val="none" w:sz="0" w:space="0" w:color="auto"/>
        <w:bottom w:val="none" w:sz="0" w:space="0" w:color="auto"/>
        <w:right w:val="none" w:sz="0" w:space="0" w:color="auto"/>
      </w:divBdr>
    </w:div>
    <w:div w:id="67847900">
      <w:bodyDiv w:val="1"/>
      <w:marLeft w:val="0"/>
      <w:marRight w:val="0"/>
      <w:marTop w:val="0"/>
      <w:marBottom w:val="0"/>
      <w:divBdr>
        <w:top w:val="none" w:sz="0" w:space="0" w:color="auto"/>
        <w:left w:val="none" w:sz="0" w:space="0" w:color="auto"/>
        <w:bottom w:val="none" w:sz="0" w:space="0" w:color="auto"/>
        <w:right w:val="none" w:sz="0" w:space="0" w:color="auto"/>
      </w:divBdr>
      <w:divsChild>
        <w:div w:id="708723896">
          <w:marLeft w:val="0"/>
          <w:marRight w:val="0"/>
          <w:marTop w:val="0"/>
          <w:marBottom w:val="0"/>
          <w:divBdr>
            <w:top w:val="none" w:sz="0" w:space="0" w:color="auto"/>
            <w:left w:val="none" w:sz="0" w:space="0" w:color="auto"/>
            <w:bottom w:val="none" w:sz="0" w:space="0" w:color="auto"/>
            <w:right w:val="none" w:sz="0" w:space="0" w:color="auto"/>
          </w:divBdr>
        </w:div>
        <w:div w:id="1709454960">
          <w:marLeft w:val="0"/>
          <w:marRight w:val="0"/>
          <w:marTop w:val="0"/>
          <w:marBottom w:val="0"/>
          <w:divBdr>
            <w:top w:val="none" w:sz="0" w:space="0" w:color="auto"/>
            <w:left w:val="none" w:sz="0" w:space="0" w:color="auto"/>
            <w:bottom w:val="none" w:sz="0" w:space="0" w:color="auto"/>
            <w:right w:val="none" w:sz="0" w:space="0" w:color="auto"/>
          </w:divBdr>
        </w:div>
      </w:divsChild>
    </w:div>
    <w:div w:id="100028936">
      <w:bodyDiv w:val="1"/>
      <w:marLeft w:val="0"/>
      <w:marRight w:val="0"/>
      <w:marTop w:val="0"/>
      <w:marBottom w:val="0"/>
      <w:divBdr>
        <w:top w:val="none" w:sz="0" w:space="0" w:color="auto"/>
        <w:left w:val="none" w:sz="0" w:space="0" w:color="auto"/>
        <w:bottom w:val="none" w:sz="0" w:space="0" w:color="auto"/>
        <w:right w:val="none" w:sz="0" w:space="0" w:color="auto"/>
      </w:divBdr>
    </w:div>
    <w:div w:id="101805827">
      <w:bodyDiv w:val="1"/>
      <w:marLeft w:val="0"/>
      <w:marRight w:val="0"/>
      <w:marTop w:val="0"/>
      <w:marBottom w:val="0"/>
      <w:divBdr>
        <w:top w:val="none" w:sz="0" w:space="0" w:color="auto"/>
        <w:left w:val="none" w:sz="0" w:space="0" w:color="auto"/>
        <w:bottom w:val="none" w:sz="0" w:space="0" w:color="auto"/>
        <w:right w:val="none" w:sz="0" w:space="0" w:color="auto"/>
      </w:divBdr>
    </w:div>
    <w:div w:id="104617928">
      <w:bodyDiv w:val="1"/>
      <w:marLeft w:val="0"/>
      <w:marRight w:val="0"/>
      <w:marTop w:val="0"/>
      <w:marBottom w:val="0"/>
      <w:divBdr>
        <w:top w:val="none" w:sz="0" w:space="0" w:color="auto"/>
        <w:left w:val="none" w:sz="0" w:space="0" w:color="auto"/>
        <w:bottom w:val="none" w:sz="0" w:space="0" w:color="auto"/>
        <w:right w:val="none" w:sz="0" w:space="0" w:color="auto"/>
      </w:divBdr>
    </w:div>
    <w:div w:id="105463137">
      <w:bodyDiv w:val="1"/>
      <w:marLeft w:val="0"/>
      <w:marRight w:val="0"/>
      <w:marTop w:val="0"/>
      <w:marBottom w:val="0"/>
      <w:divBdr>
        <w:top w:val="none" w:sz="0" w:space="0" w:color="auto"/>
        <w:left w:val="none" w:sz="0" w:space="0" w:color="auto"/>
        <w:bottom w:val="none" w:sz="0" w:space="0" w:color="auto"/>
        <w:right w:val="none" w:sz="0" w:space="0" w:color="auto"/>
      </w:divBdr>
    </w:div>
    <w:div w:id="107239988">
      <w:bodyDiv w:val="1"/>
      <w:marLeft w:val="0"/>
      <w:marRight w:val="0"/>
      <w:marTop w:val="0"/>
      <w:marBottom w:val="0"/>
      <w:divBdr>
        <w:top w:val="none" w:sz="0" w:space="0" w:color="auto"/>
        <w:left w:val="none" w:sz="0" w:space="0" w:color="auto"/>
        <w:bottom w:val="none" w:sz="0" w:space="0" w:color="auto"/>
        <w:right w:val="none" w:sz="0" w:space="0" w:color="auto"/>
      </w:divBdr>
    </w:div>
    <w:div w:id="112795345">
      <w:bodyDiv w:val="1"/>
      <w:marLeft w:val="0"/>
      <w:marRight w:val="0"/>
      <w:marTop w:val="0"/>
      <w:marBottom w:val="0"/>
      <w:divBdr>
        <w:top w:val="none" w:sz="0" w:space="0" w:color="auto"/>
        <w:left w:val="none" w:sz="0" w:space="0" w:color="auto"/>
        <w:bottom w:val="none" w:sz="0" w:space="0" w:color="auto"/>
        <w:right w:val="none" w:sz="0" w:space="0" w:color="auto"/>
      </w:divBdr>
      <w:divsChild>
        <w:div w:id="1895119222">
          <w:marLeft w:val="0"/>
          <w:marRight w:val="0"/>
          <w:marTop w:val="0"/>
          <w:marBottom w:val="0"/>
          <w:divBdr>
            <w:top w:val="none" w:sz="0" w:space="0" w:color="auto"/>
            <w:left w:val="none" w:sz="0" w:space="0" w:color="auto"/>
            <w:bottom w:val="none" w:sz="0" w:space="0" w:color="auto"/>
            <w:right w:val="none" w:sz="0" w:space="0" w:color="auto"/>
          </w:divBdr>
        </w:div>
      </w:divsChild>
    </w:div>
    <w:div w:id="114832899">
      <w:bodyDiv w:val="1"/>
      <w:marLeft w:val="0"/>
      <w:marRight w:val="0"/>
      <w:marTop w:val="0"/>
      <w:marBottom w:val="0"/>
      <w:divBdr>
        <w:top w:val="none" w:sz="0" w:space="0" w:color="auto"/>
        <w:left w:val="none" w:sz="0" w:space="0" w:color="auto"/>
        <w:bottom w:val="none" w:sz="0" w:space="0" w:color="auto"/>
        <w:right w:val="none" w:sz="0" w:space="0" w:color="auto"/>
      </w:divBdr>
    </w:div>
    <w:div w:id="118182649">
      <w:bodyDiv w:val="1"/>
      <w:marLeft w:val="0"/>
      <w:marRight w:val="0"/>
      <w:marTop w:val="0"/>
      <w:marBottom w:val="0"/>
      <w:divBdr>
        <w:top w:val="none" w:sz="0" w:space="0" w:color="auto"/>
        <w:left w:val="none" w:sz="0" w:space="0" w:color="auto"/>
        <w:bottom w:val="none" w:sz="0" w:space="0" w:color="auto"/>
        <w:right w:val="none" w:sz="0" w:space="0" w:color="auto"/>
      </w:divBdr>
    </w:div>
    <w:div w:id="1182272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48750308">
          <w:marLeft w:val="0"/>
          <w:marRight w:val="0"/>
          <w:marTop w:val="0"/>
          <w:marBottom w:val="0"/>
          <w:divBdr>
            <w:top w:val="none" w:sz="0" w:space="0" w:color="auto"/>
            <w:left w:val="none" w:sz="0" w:space="0" w:color="auto"/>
            <w:bottom w:val="none" w:sz="0" w:space="0" w:color="auto"/>
            <w:right w:val="none" w:sz="0" w:space="0" w:color="auto"/>
          </w:divBdr>
          <w:divsChild>
            <w:div w:id="546919308">
              <w:marLeft w:val="0"/>
              <w:marRight w:val="0"/>
              <w:marTop w:val="0"/>
              <w:marBottom w:val="0"/>
              <w:divBdr>
                <w:top w:val="none" w:sz="0" w:space="0" w:color="auto"/>
                <w:left w:val="none" w:sz="0" w:space="0" w:color="auto"/>
                <w:bottom w:val="none" w:sz="0" w:space="0" w:color="auto"/>
                <w:right w:val="none" w:sz="0" w:space="0" w:color="auto"/>
              </w:divBdr>
              <w:divsChild>
                <w:div w:id="453867996">
                  <w:marLeft w:val="0"/>
                  <w:marRight w:val="0"/>
                  <w:marTop w:val="0"/>
                  <w:marBottom w:val="0"/>
                  <w:divBdr>
                    <w:top w:val="none" w:sz="0" w:space="0" w:color="auto"/>
                    <w:left w:val="none" w:sz="0" w:space="0" w:color="auto"/>
                    <w:bottom w:val="none" w:sz="0" w:space="0" w:color="auto"/>
                    <w:right w:val="none" w:sz="0" w:space="0" w:color="auto"/>
                  </w:divBdr>
                  <w:divsChild>
                    <w:div w:id="1526359868">
                      <w:marLeft w:val="0"/>
                      <w:marRight w:val="0"/>
                      <w:marTop w:val="0"/>
                      <w:marBottom w:val="0"/>
                      <w:divBdr>
                        <w:top w:val="none" w:sz="0" w:space="0" w:color="auto"/>
                        <w:left w:val="none" w:sz="0" w:space="0" w:color="auto"/>
                        <w:bottom w:val="none" w:sz="0" w:space="0" w:color="auto"/>
                        <w:right w:val="none" w:sz="0" w:space="0" w:color="auto"/>
                      </w:divBdr>
                      <w:divsChild>
                        <w:div w:id="2120753764">
                          <w:marLeft w:val="0"/>
                          <w:marRight w:val="0"/>
                          <w:marTop w:val="0"/>
                          <w:marBottom w:val="0"/>
                          <w:divBdr>
                            <w:top w:val="none" w:sz="0" w:space="0" w:color="auto"/>
                            <w:left w:val="none" w:sz="0" w:space="0" w:color="auto"/>
                            <w:bottom w:val="none" w:sz="0" w:space="0" w:color="auto"/>
                            <w:right w:val="none" w:sz="0" w:space="0" w:color="auto"/>
                          </w:divBdr>
                          <w:divsChild>
                            <w:div w:id="1695495645">
                              <w:marLeft w:val="0"/>
                              <w:marRight w:val="0"/>
                              <w:marTop w:val="0"/>
                              <w:marBottom w:val="0"/>
                              <w:divBdr>
                                <w:top w:val="none" w:sz="0" w:space="0" w:color="auto"/>
                                <w:left w:val="none" w:sz="0" w:space="0" w:color="auto"/>
                                <w:bottom w:val="none" w:sz="0" w:space="0" w:color="auto"/>
                                <w:right w:val="none" w:sz="0" w:space="0" w:color="auto"/>
                              </w:divBdr>
                              <w:divsChild>
                                <w:div w:id="5291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63622">
      <w:bodyDiv w:val="1"/>
      <w:marLeft w:val="0"/>
      <w:marRight w:val="0"/>
      <w:marTop w:val="0"/>
      <w:marBottom w:val="0"/>
      <w:divBdr>
        <w:top w:val="none" w:sz="0" w:space="0" w:color="auto"/>
        <w:left w:val="none" w:sz="0" w:space="0" w:color="auto"/>
        <w:bottom w:val="none" w:sz="0" w:space="0" w:color="auto"/>
        <w:right w:val="none" w:sz="0" w:space="0" w:color="auto"/>
      </w:divBdr>
    </w:div>
    <w:div w:id="138614439">
      <w:bodyDiv w:val="1"/>
      <w:marLeft w:val="0"/>
      <w:marRight w:val="0"/>
      <w:marTop w:val="0"/>
      <w:marBottom w:val="0"/>
      <w:divBdr>
        <w:top w:val="none" w:sz="0" w:space="0" w:color="auto"/>
        <w:left w:val="none" w:sz="0" w:space="0" w:color="auto"/>
        <w:bottom w:val="none" w:sz="0" w:space="0" w:color="auto"/>
        <w:right w:val="none" w:sz="0" w:space="0" w:color="auto"/>
      </w:divBdr>
      <w:divsChild>
        <w:div w:id="283461544">
          <w:marLeft w:val="0"/>
          <w:marRight w:val="0"/>
          <w:marTop w:val="0"/>
          <w:marBottom w:val="0"/>
          <w:divBdr>
            <w:top w:val="none" w:sz="0" w:space="0" w:color="auto"/>
            <w:left w:val="none" w:sz="0" w:space="0" w:color="auto"/>
            <w:bottom w:val="none" w:sz="0" w:space="0" w:color="auto"/>
            <w:right w:val="none" w:sz="0" w:space="0" w:color="auto"/>
          </w:divBdr>
        </w:div>
        <w:div w:id="396784906">
          <w:marLeft w:val="0"/>
          <w:marRight w:val="0"/>
          <w:marTop w:val="0"/>
          <w:marBottom w:val="0"/>
          <w:divBdr>
            <w:top w:val="none" w:sz="0" w:space="0" w:color="auto"/>
            <w:left w:val="none" w:sz="0" w:space="0" w:color="auto"/>
            <w:bottom w:val="none" w:sz="0" w:space="0" w:color="auto"/>
            <w:right w:val="none" w:sz="0" w:space="0" w:color="auto"/>
          </w:divBdr>
        </w:div>
        <w:div w:id="724647674">
          <w:marLeft w:val="0"/>
          <w:marRight w:val="0"/>
          <w:marTop w:val="0"/>
          <w:marBottom w:val="0"/>
          <w:divBdr>
            <w:top w:val="none" w:sz="0" w:space="0" w:color="auto"/>
            <w:left w:val="none" w:sz="0" w:space="0" w:color="auto"/>
            <w:bottom w:val="none" w:sz="0" w:space="0" w:color="auto"/>
            <w:right w:val="none" w:sz="0" w:space="0" w:color="auto"/>
          </w:divBdr>
        </w:div>
        <w:div w:id="859658448">
          <w:marLeft w:val="0"/>
          <w:marRight w:val="0"/>
          <w:marTop w:val="0"/>
          <w:marBottom w:val="0"/>
          <w:divBdr>
            <w:top w:val="none" w:sz="0" w:space="0" w:color="auto"/>
            <w:left w:val="none" w:sz="0" w:space="0" w:color="auto"/>
            <w:bottom w:val="none" w:sz="0" w:space="0" w:color="auto"/>
            <w:right w:val="none" w:sz="0" w:space="0" w:color="auto"/>
          </w:divBdr>
        </w:div>
        <w:div w:id="905339435">
          <w:marLeft w:val="0"/>
          <w:marRight w:val="0"/>
          <w:marTop w:val="0"/>
          <w:marBottom w:val="0"/>
          <w:divBdr>
            <w:top w:val="none" w:sz="0" w:space="0" w:color="auto"/>
            <w:left w:val="none" w:sz="0" w:space="0" w:color="auto"/>
            <w:bottom w:val="none" w:sz="0" w:space="0" w:color="auto"/>
            <w:right w:val="none" w:sz="0" w:space="0" w:color="auto"/>
          </w:divBdr>
        </w:div>
        <w:div w:id="1121220437">
          <w:marLeft w:val="0"/>
          <w:marRight w:val="0"/>
          <w:marTop w:val="0"/>
          <w:marBottom w:val="0"/>
          <w:divBdr>
            <w:top w:val="none" w:sz="0" w:space="0" w:color="auto"/>
            <w:left w:val="none" w:sz="0" w:space="0" w:color="auto"/>
            <w:bottom w:val="none" w:sz="0" w:space="0" w:color="auto"/>
            <w:right w:val="none" w:sz="0" w:space="0" w:color="auto"/>
          </w:divBdr>
        </w:div>
      </w:divsChild>
    </w:div>
    <w:div w:id="139426568">
      <w:bodyDiv w:val="1"/>
      <w:marLeft w:val="0"/>
      <w:marRight w:val="0"/>
      <w:marTop w:val="0"/>
      <w:marBottom w:val="0"/>
      <w:divBdr>
        <w:top w:val="none" w:sz="0" w:space="0" w:color="auto"/>
        <w:left w:val="none" w:sz="0" w:space="0" w:color="auto"/>
        <w:bottom w:val="none" w:sz="0" w:space="0" w:color="auto"/>
        <w:right w:val="none" w:sz="0" w:space="0" w:color="auto"/>
      </w:divBdr>
    </w:div>
    <w:div w:id="147594696">
      <w:bodyDiv w:val="1"/>
      <w:marLeft w:val="0"/>
      <w:marRight w:val="0"/>
      <w:marTop w:val="0"/>
      <w:marBottom w:val="0"/>
      <w:divBdr>
        <w:top w:val="none" w:sz="0" w:space="0" w:color="auto"/>
        <w:left w:val="none" w:sz="0" w:space="0" w:color="auto"/>
        <w:bottom w:val="none" w:sz="0" w:space="0" w:color="auto"/>
        <w:right w:val="none" w:sz="0" w:space="0" w:color="auto"/>
      </w:divBdr>
    </w:div>
    <w:div w:id="15029770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621219">
          <w:marLeft w:val="0"/>
          <w:marRight w:val="0"/>
          <w:marTop w:val="0"/>
          <w:marBottom w:val="0"/>
          <w:divBdr>
            <w:top w:val="none" w:sz="0" w:space="0" w:color="auto"/>
            <w:left w:val="none" w:sz="0" w:space="0" w:color="auto"/>
            <w:bottom w:val="none" w:sz="0" w:space="0" w:color="auto"/>
            <w:right w:val="none" w:sz="0" w:space="0" w:color="auto"/>
          </w:divBdr>
        </w:div>
        <w:div w:id="152182361">
          <w:marLeft w:val="0"/>
          <w:marRight w:val="0"/>
          <w:marTop w:val="0"/>
          <w:marBottom w:val="0"/>
          <w:divBdr>
            <w:top w:val="none" w:sz="0" w:space="0" w:color="auto"/>
            <w:left w:val="none" w:sz="0" w:space="0" w:color="auto"/>
            <w:bottom w:val="none" w:sz="0" w:space="0" w:color="auto"/>
            <w:right w:val="none" w:sz="0" w:space="0" w:color="auto"/>
          </w:divBdr>
        </w:div>
        <w:div w:id="1047879130">
          <w:marLeft w:val="0"/>
          <w:marRight w:val="0"/>
          <w:marTop w:val="0"/>
          <w:marBottom w:val="0"/>
          <w:divBdr>
            <w:top w:val="none" w:sz="0" w:space="0" w:color="auto"/>
            <w:left w:val="none" w:sz="0" w:space="0" w:color="auto"/>
            <w:bottom w:val="none" w:sz="0" w:space="0" w:color="auto"/>
            <w:right w:val="none" w:sz="0" w:space="0" w:color="auto"/>
          </w:divBdr>
        </w:div>
        <w:div w:id="1891382963">
          <w:marLeft w:val="0"/>
          <w:marRight w:val="0"/>
          <w:marTop w:val="0"/>
          <w:marBottom w:val="0"/>
          <w:divBdr>
            <w:top w:val="none" w:sz="0" w:space="0" w:color="auto"/>
            <w:left w:val="none" w:sz="0" w:space="0" w:color="auto"/>
            <w:bottom w:val="none" w:sz="0" w:space="0" w:color="auto"/>
            <w:right w:val="none" w:sz="0" w:space="0" w:color="auto"/>
          </w:divBdr>
        </w:div>
      </w:divsChild>
    </w:div>
    <w:div w:id="15160475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82">
          <w:marLeft w:val="0"/>
          <w:marRight w:val="0"/>
          <w:marTop w:val="0"/>
          <w:marBottom w:val="0"/>
          <w:divBdr>
            <w:top w:val="none" w:sz="0" w:space="0" w:color="auto"/>
            <w:left w:val="none" w:sz="0" w:space="0" w:color="auto"/>
            <w:bottom w:val="none" w:sz="0" w:space="0" w:color="auto"/>
            <w:right w:val="none" w:sz="0" w:space="0" w:color="auto"/>
          </w:divBdr>
          <w:divsChild>
            <w:div w:id="17457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0669">
      <w:bodyDiv w:val="1"/>
      <w:marLeft w:val="0"/>
      <w:marRight w:val="0"/>
      <w:marTop w:val="0"/>
      <w:marBottom w:val="0"/>
      <w:divBdr>
        <w:top w:val="none" w:sz="0" w:space="0" w:color="auto"/>
        <w:left w:val="none" w:sz="0" w:space="0" w:color="auto"/>
        <w:bottom w:val="none" w:sz="0" w:space="0" w:color="auto"/>
        <w:right w:val="none" w:sz="0" w:space="0" w:color="auto"/>
      </w:divBdr>
      <w:divsChild>
        <w:div w:id="1406755714">
          <w:marLeft w:val="0"/>
          <w:marRight w:val="0"/>
          <w:marTop w:val="0"/>
          <w:marBottom w:val="0"/>
          <w:divBdr>
            <w:top w:val="none" w:sz="0" w:space="0" w:color="auto"/>
            <w:left w:val="none" w:sz="0" w:space="0" w:color="auto"/>
            <w:bottom w:val="none" w:sz="0" w:space="0" w:color="auto"/>
            <w:right w:val="none" w:sz="0" w:space="0" w:color="auto"/>
          </w:divBdr>
        </w:div>
      </w:divsChild>
    </w:div>
    <w:div w:id="160394403">
      <w:bodyDiv w:val="1"/>
      <w:marLeft w:val="0"/>
      <w:marRight w:val="0"/>
      <w:marTop w:val="0"/>
      <w:marBottom w:val="0"/>
      <w:divBdr>
        <w:top w:val="none" w:sz="0" w:space="0" w:color="auto"/>
        <w:left w:val="none" w:sz="0" w:space="0" w:color="auto"/>
        <w:bottom w:val="none" w:sz="0" w:space="0" w:color="auto"/>
        <w:right w:val="none" w:sz="0" w:space="0" w:color="auto"/>
      </w:divBdr>
    </w:div>
    <w:div w:id="171920595">
      <w:bodyDiv w:val="1"/>
      <w:marLeft w:val="0"/>
      <w:marRight w:val="0"/>
      <w:marTop w:val="0"/>
      <w:marBottom w:val="0"/>
      <w:divBdr>
        <w:top w:val="none" w:sz="0" w:space="0" w:color="auto"/>
        <w:left w:val="none" w:sz="0" w:space="0" w:color="auto"/>
        <w:bottom w:val="none" w:sz="0" w:space="0" w:color="auto"/>
        <w:right w:val="none" w:sz="0" w:space="0" w:color="auto"/>
      </w:divBdr>
    </w:div>
    <w:div w:id="171922650">
      <w:bodyDiv w:val="1"/>
      <w:marLeft w:val="0"/>
      <w:marRight w:val="0"/>
      <w:marTop w:val="0"/>
      <w:marBottom w:val="0"/>
      <w:divBdr>
        <w:top w:val="none" w:sz="0" w:space="0" w:color="auto"/>
        <w:left w:val="none" w:sz="0" w:space="0" w:color="auto"/>
        <w:bottom w:val="none" w:sz="0" w:space="0" w:color="auto"/>
        <w:right w:val="none" w:sz="0" w:space="0" w:color="auto"/>
      </w:divBdr>
      <w:divsChild>
        <w:div w:id="1966690640">
          <w:marLeft w:val="0"/>
          <w:marRight w:val="0"/>
          <w:marTop w:val="0"/>
          <w:marBottom w:val="0"/>
          <w:divBdr>
            <w:top w:val="none" w:sz="0" w:space="0" w:color="auto"/>
            <w:left w:val="none" w:sz="0" w:space="0" w:color="auto"/>
            <w:bottom w:val="none" w:sz="0" w:space="0" w:color="auto"/>
            <w:right w:val="none" w:sz="0" w:space="0" w:color="auto"/>
          </w:divBdr>
          <w:divsChild>
            <w:div w:id="13328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5844">
      <w:bodyDiv w:val="1"/>
      <w:marLeft w:val="0"/>
      <w:marRight w:val="0"/>
      <w:marTop w:val="0"/>
      <w:marBottom w:val="0"/>
      <w:divBdr>
        <w:top w:val="none" w:sz="0" w:space="0" w:color="auto"/>
        <w:left w:val="none" w:sz="0" w:space="0" w:color="auto"/>
        <w:bottom w:val="none" w:sz="0" w:space="0" w:color="auto"/>
        <w:right w:val="none" w:sz="0" w:space="0" w:color="auto"/>
      </w:divBdr>
      <w:divsChild>
        <w:div w:id="955021147">
          <w:marLeft w:val="0"/>
          <w:marRight w:val="0"/>
          <w:marTop w:val="0"/>
          <w:marBottom w:val="0"/>
          <w:divBdr>
            <w:top w:val="none" w:sz="0" w:space="0" w:color="auto"/>
            <w:left w:val="none" w:sz="0" w:space="0" w:color="auto"/>
            <w:bottom w:val="none" w:sz="0" w:space="0" w:color="auto"/>
            <w:right w:val="none" w:sz="0" w:space="0" w:color="auto"/>
          </w:divBdr>
        </w:div>
      </w:divsChild>
    </w:div>
    <w:div w:id="182013037">
      <w:bodyDiv w:val="1"/>
      <w:marLeft w:val="0"/>
      <w:marRight w:val="0"/>
      <w:marTop w:val="0"/>
      <w:marBottom w:val="0"/>
      <w:divBdr>
        <w:top w:val="none" w:sz="0" w:space="0" w:color="auto"/>
        <w:left w:val="none" w:sz="0" w:space="0" w:color="auto"/>
        <w:bottom w:val="none" w:sz="0" w:space="0" w:color="auto"/>
        <w:right w:val="none" w:sz="0" w:space="0" w:color="auto"/>
      </w:divBdr>
    </w:div>
    <w:div w:id="184558693">
      <w:bodyDiv w:val="1"/>
      <w:marLeft w:val="0"/>
      <w:marRight w:val="0"/>
      <w:marTop w:val="0"/>
      <w:marBottom w:val="0"/>
      <w:divBdr>
        <w:top w:val="none" w:sz="0" w:space="0" w:color="auto"/>
        <w:left w:val="none" w:sz="0" w:space="0" w:color="auto"/>
        <w:bottom w:val="none" w:sz="0" w:space="0" w:color="auto"/>
        <w:right w:val="none" w:sz="0" w:space="0" w:color="auto"/>
      </w:divBdr>
    </w:div>
    <w:div w:id="194270315">
      <w:bodyDiv w:val="1"/>
      <w:marLeft w:val="0"/>
      <w:marRight w:val="0"/>
      <w:marTop w:val="0"/>
      <w:marBottom w:val="0"/>
      <w:divBdr>
        <w:top w:val="none" w:sz="0" w:space="0" w:color="auto"/>
        <w:left w:val="none" w:sz="0" w:space="0" w:color="auto"/>
        <w:bottom w:val="none" w:sz="0" w:space="0" w:color="auto"/>
        <w:right w:val="none" w:sz="0" w:space="0" w:color="auto"/>
      </w:divBdr>
    </w:div>
    <w:div w:id="194390146">
      <w:bodyDiv w:val="1"/>
      <w:marLeft w:val="0"/>
      <w:marRight w:val="0"/>
      <w:marTop w:val="0"/>
      <w:marBottom w:val="0"/>
      <w:divBdr>
        <w:top w:val="none" w:sz="0" w:space="0" w:color="auto"/>
        <w:left w:val="none" w:sz="0" w:space="0" w:color="auto"/>
        <w:bottom w:val="none" w:sz="0" w:space="0" w:color="auto"/>
        <w:right w:val="none" w:sz="0" w:space="0" w:color="auto"/>
      </w:divBdr>
    </w:div>
    <w:div w:id="199125587">
      <w:bodyDiv w:val="1"/>
      <w:marLeft w:val="0"/>
      <w:marRight w:val="0"/>
      <w:marTop w:val="0"/>
      <w:marBottom w:val="0"/>
      <w:divBdr>
        <w:top w:val="none" w:sz="0" w:space="0" w:color="auto"/>
        <w:left w:val="none" w:sz="0" w:space="0" w:color="auto"/>
        <w:bottom w:val="none" w:sz="0" w:space="0" w:color="auto"/>
        <w:right w:val="none" w:sz="0" w:space="0" w:color="auto"/>
      </w:divBdr>
      <w:divsChild>
        <w:div w:id="1940284753">
          <w:marLeft w:val="0"/>
          <w:marRight w:val="0"/>
          <w:marTop w:val="0"/>
          <w:marBottom w:val="0"/>
          <w:divBdr>
            <w:top w:val="none" w:sz="0" w:space="0" w:color="auto"/>
            <w:left w:val="none" w:sz="0" w:space="0" w:color="auto"/>
            <w:bottom w:val="none" w:sz="0" w:space="0" w:color="auto"/>
            <w:right w:val="none" w:sz="0" w:space="0" w:color="auto"/>
          </w:divBdr>
          <w:divsChild>
            <w:div w:id="428820571">
              <w:marLeft w:val="0"/>
              <w:marRight w:val="0"/>
              <w:marTop w:val="0"/>
              <w:marBottom w:val="0"/>
              <w:divBdr>
                <w:top w:val="none" w:sz="0" w:space="0" w:color="auto"/>
                <w:left w:val="none" w:sz="0" w:space="0" w:color="auto"/>
                <w:bottom w:val="none" w:sz="0" w:space="0" w:color="auto"/>
                <w:right w:val="none" w:sz="0" w:space="0" w:color="auto"/>
              </w:divBdr>
              <w:divsChild>
                <w:div w:id="11855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3297">
      <w:bodyDiv w:val="1"/>
      <w:marLeft w:val="0"/>
      <w:marRight w:val="0"/>
      <w:marTop w:val="0"/>
      <w:marBottom w:val="0"/>
      <w:divBdr>
        <w:top w:val="none" w:sz="0" w:space="0" w:color="auto"/>
        <w:left w:val="none" w:sz="0" w:space="0" w:color="auto"/>
        <w:bottom w:val="none" w:sz="0" w:space="0" w:color="auto"/>
        <w:right w:val="none" w:sz="0" w:space="0" w:color="auto"/>
      </w:divBdr>
    </w:div>
    <w:div w:id="209653833">
      <w:bodyDiv w:val="1"/>
      <w:marLeft w:val="0"/>
      <w:marRight w:val="0"/>
      <w:marTop w:val="0"/>
      <w:marBottom w:val="0"/>
      <w:divBdr>
        <w:top w:val="none" w:sz="0" w:space="0" w:color="auto"/>
        <w:left w:val="none" w:sz="0" w:space="0" w:color="auto"/>
        <w:bottom w:val="none" w:sz="0" w:space="0" w:color="auto"/>
        <w:right w:val="none" w:sz="0" w:space="0" w:color="auto"/>
      </w:divBdr>
    </w:div>
    <w:div w:id="212667201">
      <w:bodyDiv w:val="1"/>
      <w:marLeft w:val="0"/>
      <w:marRight w:val="0"/>
      <w:marTop w:val="0"/>
      <w:marBottom w:val="0"/>
      <w:divBdr>
        <w:top w:val="none" w:sz="0" w:space="0" w:color="auto"/>
        <w:left w:val="none" w:sz="0" w:space="0" w:color="auto"/>
        <w:bottom w:val="none" w:sz="0" w:space="0" w:color="auto"/>
        <w:right w:val="none" w:sz="0" w:space="0" w:color="auto"/>
      </w:divBdr>
    </w:div>
    <w:div w:id="215170563">
      <w:bodyDiv w:val="1"/>
      <w:marLeft w:val="0"/>
      <w:marRight w:val="0"/>
      <w:marTop w:val="0"/>
      <w:marBottom w:val="0"/>
      <w:divBdr>
        <w:top w:val="none" w:sz="0" w:space="0" w:color="auto"/>
        <w:left w:val="none" w:sz="0" w:space="0" w:color="auto"/>
        <w:bottom w:val="none" w:sz="0" w:space="0" w:color="auto"/>
        <w:right w:val="none" w:sz="0" w:space="0" w:color="auto"/>
      </w:divBdr>
      <w:divsChild>
        <w:div w:id="1247882670">
          <w:marLeft w:val="0"/>
          <w:marRight w:val="0"/>
          <w:marTop w:val="0"/>
          <w:marBottom w:val="0"/>
          <w:divBdr>
            <w:top w:val="none" w:sz="0" w:space="0" w:color="auto"/>
            <w:left w:val="none" w:sz="0" w:space="0" w:color="auto"/>
            <w:bottom w:val="none" w:sz="0" w:space="0" w:color="auto"/>
            <w:right w:val="none" w:sz="0" w:space="0" w:color="auto"/>
          </w:divBdr>
        </w:div>
      </w:divsChild>
    </w:div>
    <w:div w:id="227571196">
      <w:bodyDiv w:val="1"/>
      <w:marLeft w:val="0"/>
      <w:marRight w:val="0"/>
      <w:marTop w:val="0"/>
      <w:marBottom w:val="0"/>
      <w:divBdr>
        <w:top w:val="none" w:sz="0" w:space="0" w:color="auto"/>
        <w:left w:val="none" w:sz="0" w:space="0" w:color="auto"/>
        <w:bottom w:val="none" w:sz="0" w:space="0" w:color="auto"/>
        <w:right w:val="none" w:sz="0" w:space="0" w:color="auto"/>
      </w:divBdr>
      <w:divsChild>
        <w:div w:id="479928910">
          <w:marLeft w:val="0"/>
          <w:marRight w:val="0"/>
          <w:marTop w:val="0"/>
          <w:marBottom w:val="0"/>
          <w:divBdr>
            <w:top w:val="none" w:sz="0" w:space="0" w:color="auto"/>
            <w:left w:val="none" w:sz="0" w:space="0" w:color="auto"/>
            <w:bottom w:val="none" w:sz="0" w:space="0" w:color="auto"/>
            <w:right w:val="none" w:sz="0" w:space="0" w:color="auto"/>
          </w:divBdr>
          <w:divsChild>
            <w:div w:id="9335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0495">
      <w:bodyDiv w:val="1"/>
      <w:marLeft w:val="0"/>
      <w:marRight w:val="0"/>
      <w:marTop w:val="0"/>
      <w:marBottom w:val="0"/>
      <w:divBdr>
        <w:top w:val="none" w:sz="0" w:space="0" w:color="auto"/>
        <w:left w:val="none" w:sz="0" w:space="0" w:color="auto"/>
        <w:bottom w:val="none" w:sz="0" w:space="0" w:color="auto"/>
        <w:right w:val="none" w:sz="0" w:space="0" w:color="auto"/>
      </w:divBdr>
    </w:div>
    <w:div w:id="232393241">
      <w:bodyDiv w:val="1"/>
      <w:marLeft w:val="0"/>
      <w:marRight w:val="0"/>
      <w:marTop w:val="0"/>
      <w:marBottom w:val="0"/>
      <w:divBdr>
        <w:top w:val="none" w:sz="0" w:space="0" w:color="auto"/>
        <w:left w:val="none" w:sz="0" w:space="0" w:color="auto"/>
        <w:bottom w:val="none" w:sz="0" w:space="0" w:color="auto"/>
        <w:right w:val="none" w:sz="0" w:space="0" w:color="auto"/>
      </w:divBdr>
    </w:div>
    <w:div w:id="238365159">
      <w:bodyDiv w:val="1"/>
      <w:marLeft w:val="0"/>
      <w:marRight w:val="0"/>
      <w:marTop w:val="0"/>
      <w:marBottom w:val="0"/>
      <w:divBdr>
        <w:top w:val="none" w:sz="0" w:space="0" w:color="auto"/>
        <w:left w:val="none" w:sz="0" w:space="0" w:color="auto"/>
        <w:bottom w:val="none" w:sz="0" w:space="0" w:color="auto"/>
        <w:right w:val="none" w:sz="0" w:space="0" w:color="auto"/>
      </w:divBdr>
    </w:div>
    <w:div w:id="238909787">
      <w:bodyDiv w:val="1"/>
      <w:marLeft w:val="0"/>
      <w:marRight w:val="0"/>
      <w:marTop w:val="0"/>
      <w:marBottom w:val="0"/>
      <w:divBdr>
        <w:top w:val="none" w:sz="0" w:space="0" w:color="auto"/>
        <w:left w:val="none" w:sz="0" w:space="0" w:color="auto"/>
        <w:bottom w:val="none" w:sz="0" w:space="0" w:color="auto"/>
        <w:right w:val="none" w:sz="0" w:space="0" w:color="auto"/>
      </w:divBdr>
    </w:div>
    <w:div w:id="241330697">
      <w:bodyDiv w:val="1"/>
      <w:marLeft w:val="0"/>
      <w:marRight w:val="0"/>
      <w:marTop w:val="0"/>
      <w:marBottom w:val="0"/>
      <w:divBdr>
        <w:top w:val="none" w:sz="0" w:space="0" w:color="auto"/>
        <w:left w:val="none" w:sz="0" w:space="0" w:color="auto"/>
        <w:bottom w:val="none" w:sz="0" w:space="0" w:color="auto"/>
        <w:right w:val="none" w:sz="0" w:space="0" w:color="auto"/>
      </w:divBdr>
    </w:div>
    <w:div w:id="243997722">
      <w:bodyDiv w:val="1"/>
      <w:marLeft w:val="0"/>
      <w:marRight w:val="0"/>
      <w:marTop w:val="0"/>
      <w:marBottom w:val="0"/>
      <w:divBdr>
        <w:top w:val="none" w:sz="0" w:space="0" w:color="auto"/>
        <w:left w:val="none" w:sz="0" w:space="0" w:color="auto"/>
        <w:bottom w:val="none" w:sz="0" w:space="0" w:color="auto"/>
        <w:right w:val="none" w:sz="0" w:space="0" w:color="auto"/>
      </w:divBdr>
      <w:divsChild>
        <w:div w:id="70129263">
          <w:marLeft w:val="0"/>
          <w:marRight w:val="0"/>
          <w:marTop w:val="0"/>
          <w:marBottom w:val="0"/>
          <w:divBdr>
            <w:top w:val="none" w:sz="0" w:space="0" w:color="auto"/>
            <w:left w:val="none" w:sz="0" w:space="0" w:color="auto"/>
            <w:bottom w:val="none" w:sz="0" w:space="0" w:color="auto"/>
            <w:right w:val="none" w:sz="0" w:space="0" w:color="auto"/>
          </w:divBdr>
        </w:div>
        <w:div w:id="116804546">
          <w:marLeft w:val="0"/>
          <w:marRight w:val="0"/>
          <w:marTop w:val="0"/>
          <w:marBottom w:val="0"/>
          <w:divBdr>
            <w:top w:val="none" w:sz="0" w:space="0" w:color="auto"/>
            <w:left w:val="none" w:sz="0" w:space="0" w:color="auto"/>
            <w:bottom w:val="none" w:sz="0" w:space="0" w:color="auto"/>
            <w:right w:val="none" w:sz="0" w:space="0" w:color="auto"/>
          </w:divBdr>
        </w:div>
        <w:div w:id="284888754">
          <w:marLeft w:val="0"/>
          <w:marRight w:val="0"/>
          <w:marTop w:val="0"/>
          <w:marBottom w:val="0"/>
          <w:divBdr>
            <w:top w:val="none" w:sz="0" w:space="0" w:color="auto"/>
            <w:left w:val="none" w:sz="0" w:space="0" w:color="auto"/>
            <w:bottom w:val="none" w:sz="0" w:space="0" w:color="auto"/>
            <w:right w:val="none" w:sz="0" w:space="0" w:color="auto"/>
          </w:divBdr>
        </w:div>
        <w:div w:id="404842209">
          <w:marLeft w:val="0"/>
          <w:marRight w:val="0"/>
          <w:marTop w:val="0"/>
          <w:marBottom w:val="0"/>
          <w:divBdr>
            <w:top w:val="none" w:sz="0" w:space="0" w:color="auto"/>
            <w:left w:val="none" w:sz="0" w:space="0" w:color="auto"/>
            <w:bottom w:val="none" w:sz="0" w:space="0" w:color="auto"/>
            <w:right w:val="none" w:sz="0" w:space="0" w:color="auto"/>
          </w:divBdr>
        </w:div>
        <w:div w:id="407117728">
          <w:marLeft w:val="0"/>
          <w:marRight w:val="0"/>
          <w:marTop w:val="0"/>
          <w:marBottom w:val="0"/>
          <w:divBdr>
            <w:top w:val="none" w:sz="0" w:space="0" w:color="auto"/>
            <w:left w:val="none" w:sz="0" w:space="0" w:color="auto"/>
            <w:bottom w:val="none" w:sz="0" w:space="0" w:color="auto"/>
            <w:right w:val="none" w:sz="0" w:space="0" w:color="auto"/>
          </w:divBdr>
        </w:div>
        <w:div w:id="569073827">
          <w:marLeft w:val="0"/>
          <w:marRight w:val="0"/>
          <w:marTop w:val="0"/>
          <w:marBottom w:val="0"/>
          <w:divBdr>
            <w:top w:val="none" w:sz="0" w:space="0" w:color="auto"/>
            <w:left w:val="none" w:sz="0" w:space="0" w:color="auto"/>
            <w:bottom w:val="none" w:sz="0" w:space="0" w:color="auto"/>
            <w:right w:val="none" w:sz="0" w:space="0" w:color="auto"/>
          </w:divBdr>
        </w:div>
        <w:div w:id="608851277">
          <w:marLeft w:val="0"/>
          <w:marRight w:val="0"/>
          <w:marTop w:val="0"/>
          <w:marBottom w:val="0"/>
          <w:divBdr>
            <w:top w:val="none" w:sz="0" w:space="0" w:color="auto"/>
            <w:left w:val="none" w:sz="0" w:space="0" w:color="auto"/>
            <w:bottom w:val="none" w:sz="0" w:space="0" w:color="auto"/>
            <w:right w:val="none" w:sz="0" w:space="0" w:color="auto"/>
          </w:divBdr>
        </w:div>
        <w:div w:id="734089113">
          <w:marLeft w:val="0"/>
          <w:marRight w:val="0"/>
          <w:marTop w:val="0"/>
          <w:marBottom w:val="0"/>
          <w:divBdr>
            <w:top w:val="none" w:sz="0" w:space="0" w:color="auto"/>
            <w:left w:val="none" w:sz="0" w:space="0" w:color="auto"/>
            <w:bottom w:val="none" w:sz="0" w:space="0" w:color="auto"/>
            <w:right w:val="none" w:sz="0" w:space="0" w:color="auto"/>
          </w:divBdr>
        </w:div>
        <w:div w:id="760181062">
          <w:marLeft w:val="0"/>
          <w:marRight w:val="0"/>
          <w:marTop w:val="0"/>
          <w:marBottom w:val="0"/>
          <w:divBdr>
            <w:top w:val="none" w:sz="0" w:space="0" w:color="auto"/>
            <w:left w:val="none" w:sz="0" w:space="0" w:color="auto"/>
            <w:bottom w:val="none" w:sz="0" w:space="0" w:color="auto"/>
            <w:right w:val="none" w:sz="0" w:space="0" w:color="auto"/>
          </w:divBdr>
        </w:div>
        <w:div w:id="858082172">
          <w:marLeft w:val="0"/>
          <w:marRight w:val="0"/>
          <w:marTop w:val="0"/>
          <w:marBottom w:val="0"/>
          <w:divBdr>
            <w:top w:val="none" w:sz="0" w:space="0" w:color="auto"/>
            <w:left w:val="none" w:sz="0" w:space="0" w:color="auto"/>
            <w:bottom w:val="none" w:sz="0" w:space="0" w:color="auto"/>
            <w:right w:val="none" w:sz="0" w:space="0" w:color="auto"/>
          </w:divBdr>
        </w:div>
        <w:div w:id="864444750">
          <w:marLeft w:val="0"/>
          <w:marRight w:val="0"/>
          <w:marTop w:val="0"/>
          <w:marBottom w:val="0"/>
          <w:divBdr>
            <w:top w:val="none" w:sz="0" w:space="0" w:color="auto"/>
            <w:left w:val="none" w:sz="0" w:space="0" w:color="auto"/>
            <w:bottom w:val="none" w:sz="0" w:space="0" w:color="auto"/>
            <w:right w:val="none" w:sz="0" w:space="0" w:color="auto"/>
          </w:divBdr>
        </w:div>
        <w:div w:id="1141535733">
          <w:marLeft w:val="0"/>
          <w:marRight w:val="0"/>
          <w:marTop w:val="0"/>
          <w:marBottom w:val="0"/>
          <w:divBdr>
            <w:top w:val="none" w:sz="0" w:space="0" w:color="auto"/>
            <w:left w:val="none" w:sz="0" w:space="0" w:color="auto"/>
            <w:bottom w:val="none" w:sz="0" w:space="0" w:color="auto"/>
            <w:right w:val="none" w:sz="0" w:space="0" w:color="auto"/>
          </w:divBdr>
        </w:div>
        <w:div w:id="1202085468">
          <w:marLeft w:val="0"/>
          <w:marRight w:val="0"/>
          <w:marTop w:val="0"/>
          <w:marBottom w:val="0"/>
          <w:divBdr>
            <w:top w:val="none" w:sz="0" w:space="0" w:color="auto"/>
            <w:left w:val="none" w:sz="0" w:space="0" w:color="auto"/>
            <w:bottom w:val="none" w:sz="0" w:space="0" w:color="auto"/>
            <w:right w:val="none" w:sz="0" w:space="0" w:color="auto"/>
          </w:divBdr>
        </w:div>
        <w:div w:id="1212767695">
          <w:marLeft w:val="0"/>
          <w:marRight w:val="0"/>
          <w:marTop w:val="0"/>
          <w:marBottom w:val="0"/>
          <w:divBdr>
            <w:top w:val="none" w:sz="0" w:space="0" w:color="auto"/>
            <w:left w:val="none" w:sz="0" w:space="0" w:color="auto"/>
            <w:bottom w:val="none" w:sz="0" w:space="0" w:color="auto"/>
            <w:right w:val="none" w:sz="0" w:space="0" w:color="auto"/>
          </w:divBdr>
        </w:div>
        <w:div w:id="1284076138">
          <w:marLeft w:val="0"/>
          <w:marRight w:val="0"/>
          <w:marTop w:val="0"/>
          <w:marBottom w:val="0"/>
          <w:divBdr>
            <w:top w:val="none" w:sz="0" w:space="0" w:color="auto"/>
            <w:left w:val="none" w:sz="0" w:space="0" w:color="auto"/>
            <w:bottom w:val="none" w:sz="0" w:space="0" w:color="auto"/>
            <w:right w:val="none" w:sz="0" w:space="0" w:color="auto"/>
          </w:divBdr>
        </w:div>
        <w:div w:id="1459883976">
          <w:marLeft w:val="0"/>
          <w:marRight w:val="0"/>
          <w:marTop w:val="0"/>
          <w:marBottom w:val="0"/>
          <w:divBdr>
            <w:top w:val="none" w:sz="0" w:space="0" w:color="auto"/>
            <w:left w:val="none" w:sz="0" w:space="0" w:color="auto"/>
            <w:bottom w:val="none" w:sz="0" w:space="0" w:color="auto"/>
            <w:right w:val="none" w:sz="0" w:space="0" w:color="auto"/>
          </w:divBdr>
        </w:div>
        <w:div w:id="1684748573">
          <w:marLeft w:val="0"/>
          <w:marRight w:val="0"/>
          <w:marTop w:val="0"/>
          <w:marBottom w:val="0"/>
          <w:divBdr>
            <w:top w:val="none" w:sz="0" w:space="0" w:color="auto"/>
            <w:left w:val="none" w:sz="0" w:space="0" w:color="auto"/>
            <w:bottom w:val="none" w:sz="0" w:space="0" w:color="auto"/>
            <w:right w:val="none" w:sz="0" w:space="0" w:color="auto"/>
          </w:divBdr>
        </w:div>
        <w:div w:id="1714694211">
          <w:marLeft w:val="0"/>
          <w:marRight w:val="0"/>
          <w:marTop w:val="0"/>
          <w:marBottom w:val="0"/>
          <w:divBdr>
            <w:top w:val="none" w:sz="0" w:space="0" w:color="auto"/>
            <w:left w:val="none" w:sz="0" w:space="0" w:color="auto"/>
            <w:bottom w:val="none" w:sz="0" w:space="0" w:color="auto"/>
            <w:right w:val="none" w:sz="0" w:space="0" w:color="auto"/>
          </w:divBdr>
        </w:div>
        <w:div w:id="1791590102">
          <w:marLeft w:val="0"/>
          <w:marRight w:val="0"/>
          <w:marTop w:val="0"/>
          <w:marBottom w:val="0"/>
          <w:divBdr>
            <w:top w:val="none" w:sz="0" w:space="0" w:color="auto"/>
            <w:left w:val="none" w:sz="0" w:space="0" w:color="auto"/>
            <w:bottom w:val="none" w:sz="0" w:space="0" w:color="auto"/>
            <w:right w:val="none" w:sz="0" w:space="0" w:color="auto"/>
          </w:divBdr>
        </w:div>
        <w:div w:id="1801722702">
          <w:marLeft w:val="0"/>
          <w:marRight w:val="0"/>
          <w:marTop w:val="0"/>
          <w:marBottom w:val="0"/>
          <w:divBdr>
            <w:top w:val="none" w:sz="0" w:space="0" w:color="auto"/>
            <w:left w:val="none" w:sz="0" w:space="0" w:color="auto"/>
            <w:bottom w:val="none" w:sz="0" w:space="0" w:color="auto"/>
            <w:right w:val="none" w:sz="0" w:space="0" w:color="auto"/>
          </w:divBdr>
        </w:div>
        <w:div w:id="1840268428">
          <w:marLeft w:val="0"/>
          <w:marRight w:val="0"/>
          <w:marTop w:val="0"/>
          <w:marBottom w:val="0"/>
          <w:divBdr>
            <w:top w:val="none" w:sz="0" w:space="0" w:color="auto"/>
            <w:left w:val="none" w:sz="0" w:space="0" w:color="auto"/>
            <w:bottom w:val="none" w:sz="0" w:space="0" w:color="auto"/>
            <w:right w:val="none" w:sz="0" w:space="0" w:color="auto"/>
          </w:divBdr>
        </w:div>
        <w:div w:id="2046633711">
          <w:marLeft w:val="0"/>
          <w:marRight w:val="0"/>
          <w:marTop w:val="0"/>
          <w:marBottom w:val="0"/>
          <w:divBdr>
            <w:top w:val="none" w:sz="0" w:space="0" w:color="auto"/>
            <w:left w:val="none" w:sz="0" w:space="0" w:color="auto"/>
            <w:bottom w:val="none" w:sz="0" w:space="0" w:color="auto"/>
            <w:right w:val="none" w:sz="0" w:space="0" w:color="auto"/>
          </w:divBdr>
        </w:div>
        <w:div w:id="2057854250">
          <w:marLeft w:val="0"/>
          <w:marRight w:val="0"/>
          <w:marTop w:val="0"/>
          <w:marBottom w:val="0"/>
          <w:divBdr>
            <w:top w:val="none" w:sz="0" w:space="0" w:color="auto"/>
            <w:left w:val="none" w:sz="0" w:space="0" w:color="auto"/>
            <w:bottom w:val="none" w:sz="0" w:space="0" w:color="auto"/>
            <w:right w:val="none" w:sz="0" w:space="0" w:color="auto"/>
          </w:divBdr>
        </w:div>
        <w:div w:id="2138136779">
          <w:marLeft w:val="0"/>
          <w:marRight w:val="0"/>
          <w:marTop w:val="0"/>
          <w:marBottom w:val="0"/>
          <w:divBdr>
            <w:top w:val="none" w:sz="0" w:space="0" w:color="auto"/>
            <w:left w:val="none" w:sz="0" w:space="0" w:color="auto"/>
            <w:bottom w:val="none" w:sz="0" w:space="0" w:color="auto"/>
            <w:right w:val="none" w:sz="0" w:space="0" w:color="auto"/>
          </w:divBdr>
        </w:div>
      </w:divsChild>
    </w:div>
    <w:div w:id="245000800">
      <w:bodyDiv w:val="1"/>
      <w:marLeft w:val="0"/>
      <w:marRight w:val="0"/>
      <w:marTop w:val="0"/>
      <w:marBottom w:val="0"/>
      <w:divBdr>
        <w:top w:val="none" w:sz="0" w:space="0" w:color="auto"/>
        <w:left w:val="none" w:sz="0" w:space="0" w:color="auto"/>
        <w:bottom w:val="none" w:sz="0" w:space="0" w:color="auto"/>
        <w:right w:val="none" w:sz="0" w:space="0" w:color="auto"/>
      </w:divBdr>
    </w:div>
    <w:div w:id="254094021">
      <w:bodyDiv w:val="1"/>
      <w:marLeft w:val="0"/>
      <w:marRight w:val="0"/>
      <w:marTop w:val="0"/>
      <w:marBottom w:val="0"/>
      <w:divBdr>
        <w:top w:val="none" w:sz="0" w:space="0" w:color="auto"/>
        <w:left w:val="none" w:sz="0" w:space="0" w:color="auto"/>
        <w:bottom w:val="none" w:sz="0" w:space="0" w:color="auto"/>
        <w:right w:val="none" w:sz="0" w:space="0" w:color="auto"/>
      </w:divBdr>
      <w:divsChild>
        <w:div w:id="1161309753">
          <w:marLeft w:val="0"/>
          <w:marRight w:val="0"/>
          <w:marTop w:val="0"/>
          <w:marBottom w:val="0"/>
          <w:divBdr>
            <w:top w:val="none" w:sz="0" w:space="0" w:color="auto"/>
            <w:left w:val="none" w:sz="0" w:space="0" w:color="auto"/>
            <w:bottom w:val="none" w:sz="0" w:space="0" w:color="auto"/>
            <w:right w:val="none" w:sz="0" w:space="0" w:color="auto"/>
          </w:divBdr>
        </w:div>
        <w:div w:id="1267074918">
          <w:marLeft w:val="0"/>
          <w:marRight w:val="0"/>
          <w:marTop w:val="0"/>
          <w:marBottom w:val="0"/>
          <w:divBdr>
            <w:top w:val="none" w:sz="0" w:space="0" w:color="auto"/>
            <w:left w:val="none" w:sz="0" w:space="0" w:color="auto"/>
            <w:bottom w:val="none" w:sz="0" w:space="0" w:color="auto"/>
            <w:right w:val="none" w:sz="0" w:space="0" w:color="auto"/>
          </w:divBdr>
        </w:div>
        <w:div w:id="1455127970">
          <w:marLeft w:val="0"/>
          <w:marRight w:val="0"/>
          <w:marTop w:val="0"/>
          <w:marBottom w:val="0"/>
          <w:divBdr>
            <w:top w:val="none" w:sz="0" w:space="0" w:color="auto"/>
            <w:left w:val="none" w:sz="0" w:space="0" w:color="auto"/>
            <w:bottom w:val="none" w:sz="0" w:space="0" w:color="auto"/>
            <w:right w:val="none" w:sz="0" w:space="0" w:color="auto"/>
          </w:divBdr>
        </w:div>
        <w:div w:id="1784111538">
          <w:marLeft w:val="0"/>
          <w:marRight w:val="0"/>
          <w:marTop w:val="0"/>
          <w:marBottom w:val="0"/>
          <w:divBdr>
            <w:top w:val="none" w:sz="0" w:space="0" w:color="auto"/>
            <w:left w:val="none" w:sz="0" w:space="0" w:color="auto"/>
            <w:bottom w:val="none" w:sz="0" w:space="0" w:color="auto"/>
            <w:right w:val="none" w:sz="0" w:space="0" w:color="auto"/>
          </w:divBdr>
        </w:div>
      </w:divsChild>
    </w:div>
    <w:div w:id="265043623">
      <w:bodyDiv w:val="1"/>
      <w:marLeft w:val="0"/>
      <w:marRight w:val="0"/>
      <w:marTop w:val="0"/>
      <w:marBottom w:val="0"/>
      <w:divBdr>
        <w:top w:val="none" w:sz="0" w:space="0" w:color="auto"/>
        <w:left w:val="none" w:sz="0" w:space="0" w:color="auto"/>
        <w:bottom w:val="none" w:sz="0" w:space="0" w:color="auto"/>
        <w:right w:val="none" w:sz="0" w:space="0" w:color="auto"/>
      </w:divBdr>
      <w:divsChild>
        <w:div w:id="569463073">
          <w:marLeft w:val="0"/>
          <w:marRight w:val="0"/>
          <w:marTop w:val="0"/>
          <w:marBottom w:val="0"/>
          <w:divBdr>
            <w:top w:val="none" w:sz="0" w:space="0" w:color="auto"/>
            <w:left w:val="none" w:sz="0" w:space="0" w:color="auto"/>
            <w:bottom w:val="none" w:sz="0" w:space="0" w:color="auto"/>
            <w:right w:val="none" w:sz="0" w:space="0" w:color="auto"/>
          </w:divBdr>
          <w:divsChild>
            <w:div w:id="15156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373">
      <w:bodyDiv w:val="1"/>
      <w:marLeft w:val="0"/>
      <w:marRight w:val="0"/>
      <w:marTop w:val="0"/>
      <w:marBottom w:val="0"/>
      <w:divBdr>
        <w:top w:val="none" w:sz="0" w:space="0" w:color="auto"/>
        <w:left w:val="none" w:sz="0" w:space="0" w:color="auto"/>
        <w:bottom w:val="none" w:sz="0" w:space="0" w:color="auto"/>
        <w:right w:val="none" w:sz="0" w:space="0" w:color="auto"/>
      </w:divBdr>
    </w:div>
    <w:div w:id="270671403">
      <w:bodyDiv w:val="1"/>
      <w:marLeft w:val="0"/>
      <w:marRight w:val="0"/>
      <w:marTop w:val="0"/>
      <w:marBottom w:val="0"/>
      <w:divBdr>
        <w:top w:val="none" w:sz="0" w:space="0" w:color="auto"/>
        <w:left w:val="none" w:sz="0" w:space="0" w:color="auto"/>
        <w:bottom w:val="none" w:sz="0" w:space="0" w:color="auto"/>
        <w:right w:val="none" w:sz="0" w:space="0" w:color="auto"/>
      </w:divBdr>
    </w:div>
    <w:div w:id="272055708">
      <w:bodyDiv w:val="1"/>
      <w:marLeft w:val="0"/>
      <w:marRight w:val="0"/>
      <w:marTop w:val="0"/>
      <w:marBottom w:val="0"/>
      <w:divBdr>
        <w:top w:val="none" w:sz="0" w:space="0" w:color="auto"/>
        <w:left w:val="none" w:sz="0" w:space="0" w:color="auto"/>
        <w:bottom w:val="none" w:sz="0" w:space="0" w:color="auto"/>
        <w:right w:val="none" w:sz="0" w:space="0" w:color="auto"/>
      </w:divBdr>
      <w:divsChild>
        <w:div w:id="2005350581">
          <w:marLeft w:val="0"/>
          <w:marRight w:val="0"/>
          <w:marTop w:val="0"/>
          <w:marBottom w:val="0"/>
          <w:divBdr>
            <w:top w:val="none" w:sz="0" w:space="0" w:color="auto"/>
            <w:left w:val="none" w:sz="0" w:space="0" w:color="auto"/>
            <w:bottom w:val="none" w:sz="0" w:space="0" w:color="auto"/>
            <w:right w:val="none" w:sz="0" w:space="0" w:color="auto"/>
          </w:divBdr>
        </w:div>
      </w:divsChild>
    </w:div>
    <w:div w:id="276914490">
      <w:bodyDiv w:val="1"/>
      <w:marLeft w:val="0"/>
      <w:marRight w:val="0"/>
      <w:marTop w:val="0"/>
      <w:marBottom w:val="0"/>
      <w:divBdr>
        <w:top w:val="none" w:sz="0" w:space="0" w:color="auto"/>
        <w:left w:val="none" w:sz="0" w:space="0" w:color="auto"/>
        <w:bottom w:val="none" w:sz="0" w:space="0" w:color="auto"/>
        <w:right w:val="none" w:sz="0" w:space="0" w:color="auto"/>
      </w:divBdr>
    </w:div>
    <w:div w:id="279343716">
      <w:bodyDiv w:val="1"/>
      <w:marLeft w:val="0"/>
      <w:marRight w:val="0"/>
      <w:marTop w:val="0"/>
      <w:marBottom w:val="0"/>
      <w:divBdr>
        <w:top w:val="none" w:sz="0" w:space="0" w:color="auto"/>
        <w:left w:val="none" w:sz="0" w:space="0" w:color="auto"/>
        <w:bottom w:val="none" w:sz="0" w:space="0" w:color="auto"/>
        <w:right w:val="none" w:sz="0" w:space="0" w:color="auto"/>
      </w:divBdr>
    </w:div>
    <w:div w:id="282076414">
      <w:bodyDiv w:val="1"/>
      <w:marLeft w:val="0"/>
      <w:marRight w:val="0"/>
      <w:marTop w:val="0"/>
      <w:marBottom w:val="0"/>
      <w:divBdr>
        <w:top w:val="none" w:sz="0" w:space="0" w:color="auto"/>
        <w:left w:val="none" w:sz="0" w:space="0" w:color="auto"/>
        <w:bottom w:val="none" w:sz="0" w:space="0" w:color="auto"/>
        <w:right w:val="none" w:sz="0" w:space="0" w:color="auto"/>
      </w:divBdr>
    </w:div>
    <w:div w:id="288321956">
      <w:bodyDiv w:val="1"/>
      <w:marLeft w:val="0"/>
      <w:marRight w:val="0"/>
      <w:marTop w:val="0"/>
      <w:marBottom w:val="0"/>
      <w:divBdr>
        <w:top w:val="none" w:sz="0" w:space="0" w:color="auto"/>
        <w:left w:val="none" w:sz="0" w:space="0" w:color="auto"/>
        <w:bottom w:val="none" w:sz="0" w:space="0" w:color="auto"/>
        <w:right w:val="none" w:sz="0" w:space="0" w:color="auto"/>
      </w:divBdr>
    </w:div>
    <w:div w:id="293143400">
      <w:bodyDiv w:val="1"/>
      <w:marLeft w:val="0"/>
      <w:marRight w:val="0"/>
      <w:marTop w:val="0"/>
      <w:marBottom w:val="0"/>
      <w:divBdr>
        <w:top w:val="none" w:sz="0" w:space="0" w:color="auto"/>
        <w:left w:val="none" w:sz="0" w:space="0" w:color="auto"/>
        <w:bottom w:val="none" w:sz="0" w:space="0" w:color="auto"/>
        <w:right w:val="none" w:sz="0" w:space="0" w:color="auto"/>
      </w:divBdr>
    </w:div>
    <w:div w:id="294603972">
      <w:bodyDiv w:val="1"/>
      <w:marLeft w:val="0"/>
      <w:marRight w:val="0"/>
      <w:marTop w:val="0"/>
      <w:marBottom w:val="0"/>
      <w:divBdr>
        <w:top w:val="none" w:sz="0" w:space="0" w:color="auto"/>
        <w:left w:val="none" w:sz="0" w:space="0" w:color="auto"/>
        <w:bottom w:val="none" w:sz="0" w:space="0" w:color="auto"/>
        <w:right w:val="none" w:sz="0" w:space="0" w:color="auto"/>
      </w:divBdr>
    </w:div>
    <w:div w:id="299965558">
      <w:bodyDiv w:val="1"/>
      <w:marLeft w:val="0"/>
      <w:marRight w:val="0"/>
      <w:marTop w:val="0"/>
      <w:marBottom w:val="0"/>
      <w:divBdr>
        <w:top w:val="none" w:sz="0" w:space="0" w:color="auto"/>
        <w:left w:val="none" w:sz="0" w:space="0" w:color="auto"/>
        <w:bottom w:val="none" w:sz="0" w:space="0" w:color="auto"/>
        <w:right w:val="none" w:sz="0" w:space="0" w:color="auto"/>
      </w:divBdr>
    </w:div>
    <w:div w:id="307709082">
      <w:bodyDiv w:val="1"/>
      <w:marLeft w:val="0"/>
      <w:marRight w:val="0"/>
      <w:marTop w:val="0"/>
      <w:marBottom w:val="0"/>
      <w:divBdr>
        <w:top w:val="none" w:sz="0" w:space="0" w:color="auto"/>
        <w:left w:val="none" w:sz="0" w:space="0" w:color="auto"/>
        <w:bottom w:val="none" w:sz="0" w:space="0" w:color="auto"/>
        <w:right w:val="none" w:sz="0" w:space="0" w:color="auto"/>
      </w:divBdr>
    </w:div>
    <w:div w:id="308824445">
      <w:bodyDiv w:val="1"/>
      <w:marLeft w:val="0"/>
      <w:marRight w:val="0"/>
      <w:marTop w:val="0"/>
      <w:marBottom w:val="0"/>
      <w:divBdr>
        <w:top w:val="none" w:sz="0" w:space="0" w:color="auto"/>
        <w:left w:val="none" w:sz="0" w:space="0" w:color="auto"/>
        <w:bottom w:val="none" w:sz="0" w:space="0" w:color="auto"/>
        <w:right w:val="none" w:sz="0" w:space="0" w:color="auto"/>
      </w:divBdr>
    </w:div>
    <w:div w:id="312568158">
      <w:bodyDiv w:val="1"/>
      <w:marLeft w:val="0"/>
      <w:marRight w:val="0"/>
      <w:marTop w:val="0"/>
      <w:marBottom w:val="0"/>
      <w:divBdr>
        <w:top w:val="none" w:sz="0" w:space="0" w:color="auto"/>
        <w:left w:val="none" w:sz="0" w:space="0" w:color="auto"/>
        <w:bottom w:val="none" w:sz="0" w:space="0" w:color="auto"/>
        <w:right w:val="none" w:sz="0" w:space="0" w:color="auto"/>
      </w:divBdr>
      <w:divsChild>
        <w:div w:id="407113409">
          <w:marLeft w:val="0"/>
          <w:marRight w:val="0"/>
          <w:marTop w:val="0"/>
          <w:marBottom w:val="0"/>
          <w:divBdr>
            <w:top w:val="none" w:sz="0" w:space="0" w:color="auto"/>
            <w:left w:val="none" w:sz="0" w:space="0" w:color="auto"/>
            <w:bottom w:val="none" w:sz="0" w:space="0" w:color="auto"/>
            <w:right w:val="none" w:sz="0" w:space="0" w:color="auto"/>
          </w:divBdr>
          <w:divsChild>
            <w:div w:id="688604389">
              <w:marLeft w:val="0"/>
              <w:marRight w:val="0"/>
              <w:marTop w:val="0"/>
              <w:marBottom w:val="0"/>
              <w:divBdr>
                <w:top w:val="none" w:sz="0" w:space="0" w:color="auto"/>
                <w:left w:val="none" w:sz="0" w:space="0" w:color="auto"/>
                <w:bottom w:val="none" w:sz="0" w:space="0" w:color="auto"/>
                <w:right w:val="none" w:sz="0" w:space="0" w:color="auto"/>
              </w:divBdr>
              <w:divsChild>
                <w:div w:id="13201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60717">
      <w:bodyDiv w:val="1"/>
      <w:marLeft w:val="0"/>
      <w:marRight w:val="0"/>
      <w:marTop w:val="0"/>
      <w:marBottom w:val="0"/>
      <w:divBdr>
        <w:top w:val="none" w:sz="0" w:space="0" w:color="auto"/>
        <w:left w:val="none" w:sz="0" w:space="0" w:color="auto"/>
        <w:bottom w:val="none" w:sz="0" w:space="0" w:color="auto"/>
        <w:right w:val="none" w:sz="0" w:space="0" w:color="auto"/>
      </w:divBdr>
      <w:divsChild>
        <w:div w:id="139733974">
          <w:marLeft w:val="29"/>
          <w:marRight w:val="0"/>
          <w:marTop w:val="0"/>
          <w:marBottom w:val="0"/>
          <w:divBdr>
            <w:top w:val="none" w:sz="0" w:space="0" w:color="auto"/>
            <w:left w:val="none" w:sz="0" w:space="0" w:color="auto"/>
            <w:bottom w:val="none" w:sz="0" w:space="0" w:color="auto"/>
            <w:right w:val="none" w:sz="0" w:space="0" w:color="auto"/>
          </w:divBdr>
        </w:div>
        <w:div w:id="936979452">
          <w:marLeft w:val="29"/>
          <w:marRight w:val="0"/>
          <w:marTop w:val="0"/>
          <w:marBottom w:val="0"/>
          <w:divBdr>
            <w:top w:val="none" w:sz="0" w:space="0" w:color="auto"/>
            <w:left w:val="none" w:sz="0" w:space="0" w:color="auto"/>
            <w:bottom w:val="none" w:sz="0" w:space="0" w:color="auto"/>
            <w:right w:val="none" w:sz="0" w:space="0" w:color="auto"/>
          </w:divBdr>
        </w:div>
        <w:div w:id="1248079924">
          <w:marLeft w:val="29"/>
          <w:marRight w:val="0"/>
          <w:marTop w:val="0"/>
          <w:marBottom w:val="0"/>
          <w:divBdr>
            <w:top w:val="none" w:sz="0" w:space="0" w:color="auto"/>
            <w:left w:val="none" w:sz="0" w:space="0" w:color="auto"/>
            <w:bottom w:val="none" w:sz="0" w:space="0" w:color="auto"/>
            <w:right w:val="none" w:sz="0" w:space="0" w:color="auto"/>
          </w:divBdr>
        </w:div>
        <w:div w:id="1250967280">
          <w:marLeft w:val="29"/>
          <w:marRight w:val="0"/>
          <w:marTop w:val="0"/>
          <w:marBottom w:val="0"/>
          <w:divBdr>
            <w:top w:val="none" w:sz="0" w:space="0" w:color="auto"/>
            <w:left w:val="none" w:sz="0" w:space="0" w:color="auto"/>
            <w:bottom w:val="none" w:sz="0" w:space="0" w:color="auto"/>
            <w:right w:val="none" w:sz="0" w:space="0" w:color="auto"/>
          </w:divBdr>
        </w:div>
        <w:div w:id="1539927973">
          <w:marLeft w:val="29"/>
          <w:marRight w:val="0"/>
          <w:marTop w:val="0"/>
          <w:marBottom w:val="0"/>
          <w:divBdr>
            <w:top w:val="none" w:sz="0" w:space="0" w:color="auto"/>
            <w:left w:val="none" w:sz="0" w:space="0" w:color="auto"/>
            <w:bottom w:val="none" w:sz="0" w:space="0" w:color="auto"/>
            <w:right w:val="none" w:sz="0" w:space="0" w:color="auto"/>
          </w:divBdr>
        </w:div>
        <w:div w:id="1723216312">
          <w:marLeft w:val="29"/>
          <w:marRight w:val="0"/>
          <w:marTop w:val="0"/>
          <w:marBottom w:val="0"/>
          <w:divBdr>
            <w:top w:val="none" w:sz="0" w:space="0" w:color="auto"/>
            <w:left w:val="none" w:sz="0" w:space="0" w:color="auto"/>
            <w:bottom w:val="none" w:sz="0" w:space="0" w:color="auto"/>
            <w:right w:val="none" w:sz="0" w:space="0" w:color="auto"/>
          </w:divBdr>
        </w:div>
      </w:divsChild>
    </w:div>
    <w:div w:id="327907107">
      <w:bodyDiv w:val="1"/>
      <w:marLeft w:val="0"/>
      <w:marRight w:val="0"/>
      <w:marTop w:val="0"/>
      <w:marBottom w:val="0"/>
      <w:divBdr>
        <w:top w:val="none" w:sz="0" w:space="0" w:color="auto"/>
        <w:left w:val="none" w:sz="0" w:space="0" w:color="auto"/>
        <w:bottom w:val="none" w:sz="0" w:space="0" w:color="auto"/>
        <w:right w:val="none" w:sz="0" w:space="0" w:color="auto"/>
      </w:divBdr>
      <w:divsChild>
        <w:div w:id="1690256559">
          <w:marLeft w:val="0"/>
          <w:marRight w:val="0"/>
          <w:marTop w:val="0"/>
          <w:marBottom w:val="0"/>
          <w:divBdr>
            <w:top w:val="none" w:sz="0" w:space="0" w:color="auto"/>
            <w:left w:val="none" w:sz="0" w:space="0" w:color="auto"/>
            <w:bottom w:val="none" w:sz="0" w:space="0" w:color="auto"/>
            <w:right w:val="none" w:sz="0" w:space="0" w:color="auto"/>
          </w:divBdr>
          <w:divsChild>
            <w:div w:id="2088190910">
              <w:marLeft w:val="0"/>
              <w:marRight w:val="0"/>
              <w:marTop w:val="0"/>
              <w:marBottom w:val="0"/>
              <w:divBdr>
                <w:top w:val="none" w:sz="0" w:space="0" w:color="auto"/>
                <w:left w:val="none" w:sz="0" w:space="0" w:color="auto"/>
                <w:bottom w:val="none" w:sz="0" w:space="0" w:color="auto"/>
                <w:right w:val="none" w:sz="0" w:space="0" w:color="auto"/>
              </w:divBdr>
              <w:divsChild>
                <w:div w:id="19953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82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7695506">
          <w:marLeft w:val="0"/>
          <w:marRight w:val="0"/>
          <w:marTop w:val="0"/>
          <w:marBottom w:val="0"/>
          <w:divBdr>
            <w:top w:val="none" w:sz="0" w:space="0" w:color="auto"/>
            <w:left w:val="none" w:sz="0" w:space="0" w:color="auto"/>
            <w:bottom w:val="none" w:sz="0" w:space="0" w:color="auto"/>
            <w:right w:val="none" w:sz="0" w:space="0" w:color="auto"/>
          </w:divBdr>
        </w:div>
        <w:div w:id="676225000">
          <w:marLeft w:val="0"/>
          <w:marRight w:val="0"/>
          <w:marTop w:val="0"/>
          <w:marBottom w:val="0"/>
          <w:divBdr>
            <w:top w:val="none" w:sz="0" w:space="0" w:color="auto"/>
            <w:left w:val="none" w:sz="0" w:space="0" w:color="auto"/>
            <w:bottom w:val="none" w:sz="0" w:space="0" w:color="auto"/>
            <w:right w:val="none" w:sz="0" w:space="0" w:color="auto"/>
          </w:divBdr>
        </w:div>
        <w:div w:id="2110926498">
          <w:marLeft w:val="0"/>
          <w:marRight w:val="0"/>
          <w:marTop w:val="0"/>
          <w:marBottom w:val="0"/>
          <w:divBdr>
            <w:top w:val="none" w:sz="0" w:space="0" w:color="auto"/>
            <w:left w:val="none" w:sz="0" w:space="0" w:color="auto"/>
            <w:bottom w:val="none" w:sz="0" w:space="0" w:color="auto"/>
            <w:right w:val="none" w:sz="0" w:space="0" w:color="auto"/>
          </w:divBdr>
        </w:div>
      </w:divsChild>
    </w:div>
    <w:div w:id="335620048">
      <w:bodyDiv w:val="1"/>
      <w:marLeft w:val="0"/>
      <w:marRight w:val="0"/>
      <w:marTop w:val="0"/>
      <w:marBottom w:val="0"/>
      <w:divBdr>
        <w:top w:val="none" w:sz="0" w:space="0" w:color="auto"/>
        <w:left w:val="none" w:sz="0" w:space="0" w:color="auto"/>
        <w:bottom w:val="none" w:sz="0" w:space="0" w:color="auto"/>
        <w:right w:val="none" w:sz="0" w:space="0" w:color="auto"/>
      </w:divBdr>
      <w:divsChild>
        <w:div w:id="263459561">
          <w:marLeft w:val="0"/>
          <w:marRight w:val="0"/>
          <w:marTop w:val="0"/>
          <w:marBottom w:val="0"/>
          <w:divBdr>
            <w:top w:val="none" w:sz="0" w:space="0" w:color="auto"/>
            <w:left w:val="none" w:sz="0" w:space="0" w:color="auto"/>
            <w:bottom w:val="none" w:sz="0" w:space="0" w:color="auto"/>
            <w:right w:val="none" w:sz="0" w:space="0" w:color="auto"/>
          </w:divBdr>
        </w:div>
        <w:div w:id="1537692601">
          <w:marLeft w:val="0"/>
          <w:marRight w:val="0"/>
          <w:marTop w:val="0"/>
          <w:marBottom w:val="0"/>
          <w:divBdr>
            <w:top w:val="none" w:sz="0" w:space="0" w:color="auto"/>
            <w:left w:val="none" w:sz="0" w:space="0" w:color="auto"/>
            <w:bottom w:val="none" w:sz="0" w:space="0" w:color="auto"/>
            <w:right w:val="none" w:sz="0" w:space="0" w:color="auto"/>
          </w:divBdr>
        </w:div>
      </w:divsChild>
    </w:div>
    <w:div w:id="347564949">
      <w:bodyDiv w:val="1"/>
      <w:marLeft w:val="0"/>
      <w:marRight w:val="0"/>
      <w:marTop w:val="0"/>
      <w:marBottom w:val="0"/>
      <w:divBdr>
        <w:top w:val="none" w:sz="0" w:space="0" w:color="auto"/>
        <w:left w:val="none" w:sz="0" w:space="0" w:color="auto"/>
        <w:bottom w:val="none" w:sz="0" w:space="0" w:color="auto"/>
        <w:right w:val="none" w:sz="0" w:space="0" w:color="auto"/>
      </w:divBdr>
    </w:div>
    <w:div w:id="350692190">
      <w:bodyDiv w:val="1"/>
      <w:marLeft w:val="0"/>
      <w:marRight w:val="0"/>
      <w:marTop w:val="0"/>
      <w:marBottom w:val="0"/>
      <w:divBdr>
        <w:top w:val="none" w:sz="0" w:space="0" w:color="auto"/>
        <w:left w:val="none" w:sz="0" w:space="0" w:color="auto"/>
        <w:bottom w:val="none" w:sz="0" w:space="0" w:color="auto"/>
        <w:right w:val="none" w:sz="0" w:space="0" w:color="auto"/>
      </w:divBdr>
      <w:divsChild>
        <w:div w:id="852959118">
          <w:marLeft w:val="0"/>
          <w:marRight w:val="0"/>
          <w:marTop w:val="0"/>
          <w:marBottom w:val="0"/>
          <w:divBdr>
            <w:top w:val="none" w:sz="0" w:space="0" w:color="auto"/>
            <w:left w:val="none" w:sz="0" w:space="0" w:color="auto"/>
            <w:bottom w:val="none" w:sz="0" w:space="0" w:color="auto"/>
            <w:right w:val="none" w:sz="0" w:space="0" w:color="auto"/>
          </w:divBdr>
          <w:divsChild>
            <w:div w:id="1427531214">
              <w:marLeft w:val="0"/>
              <w:marRight w:val="0"/>
              <w:marTop w:val="0"/>
              <w:marBottom w:val="0"/>
              <w:divBdr>
                <w:top w:val="none" w:sz="0" w:space="0" w:color="auto"/>
                <w:left w:val="none" w:sz="0" w:space="0" w:color="auto"/>
                <w:bottom w:val="none" w:sz="0" w:space="0" w:color="auto"/>
                <w:right w:val="none" w:sz="0" w:space="0" w:color="auto"/>
              </w:divBdr>
              <w:divsChild>
                <w:div w:id="16413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6074">
      <w:bodyDiv w:val="1"/>
      <w:marLeft w:val="0"/>
      <w:marRight w:val="0"/>
      <w:marTop w:val="0"/>
      <w:marBottom w:val="0"/>
      <w:divBdr>
        <w:top w:val="none" w:sz="0" w:space="0" w:color="auto"/>
        <w:left w:val="none" w:sz="0" w:space="0" w:color="auto"/>
        <w:bottom w:val="none" w:sz="0" w:space="0" w:color="auto"/>
        <w:right w:val="none" w:sz="0" w:space="0" w:color="auto"/>
      </w:divBdr>
      <w:divsChild>
        <w:div w:id="20012072">
          <w:marLeft w:val="0"/>
          <w:marRight w:val="0"/>
          <w:marTop w:val="0"/>
          <w:marBottom w:val="0"/>
          <w:divBdr>
            <w:top w:val="none" w:sz="0" w:space="0" w:color="auto"/>
            <w:left w:val="none" w:sz="0" w:space="0" w:color="auto"/>
            <w:bottom w:val="none" w:sz="0" w:space="0" w:color="auto"/>
            <w:right w:val="none" w:sz="0" w:space="0" w:color="auto"/>
          </w:divBdr>
          <w:divsChild>
            <w:div w:id="18112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6633">
      <w:bodyDiv w:val="1"/>
      <w:marLeft w:val="0"/>
      <w:marRight w:val="0"/>
      <w:marTop w:val="0"/>
      <w:marBottom w:val="0"/>
      <w:divBdr>
        <w:top w:val="none" w:sz="0" w:space="0" w:color="auto"/>
        <w:left w:val="none" w:sz="0" w:space="0" w:color="auto"/>
        <w:bottom w:val="none" w:sz="0" w:space="0" w:color="auto"/>
        <w:right w:val="none" w:sz="0" w:space="0" w:color="auto"/>
      </w:divBdr>
    </w:div>
    <w:div w:id="369720037">
      <w:bodyDiv w:val="1"/>
      <w:marLeft w:val="0"/>
      <w:marRight w:val="0"/>
      <w:marTop w:val="0"/>
      <w:marBottom w:val="0"/>
      <w:divBdr>
        <w:top w:val="none" w:sz="0" w:space="0" w:color="auto"/>
        <w:left w:val="none" w:sz="0" w:space="0" w:color="auto"/>
        <w:bottom w:val="none" w:sz="0" w:space="0" w:color="auto"/>
        <w:right w:val="none" w:sz="0" w:space="0" w:color="auto"/>
      </w:divBdr>
      <w:divsChild>
        <w:div w:id="2016305283">
          <w:marLeft w:val="0"/>
          <w:marRight w:val="0"/>
          <w:marTop w:val="0"/>
          <w:marBottom w:val="0"/>
          <w:divBdr>
            <w:top w:val="none" w:sz="0" w:space="0" w:color="auto"/>
            <w:left w:val="none" w:sz="0" w:space="0" w:color="auto"/>
            <w:bottom w:val="none" w:sz="0" w:space="0" w:color="auto"/>
            <w:right w:val="none" w:sz="0" w:space="0" w:color="auto"/>
          </w:divBdr>
          <w:divsChild>
            <w:div w:id="678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209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5324875">
          <w:marLeft w:val="0"/>
          <w:marRight w:val="0"/>
          <w:marTop w:val="0"/>
          <w:marBottom w:val="0"/>
          <w:divBdr>
            <w:top w:val="none" w:sz="0" w:space="0" w:color="auto"/>
            <w:left w:val="none" w:sz="0" w:space="0" w:color="auto"/>
            <w:bottom w:val="none" w:sz="0" w:space="0" w:color="auto"/>
            <w:right w:val="none" w:sz="0" w:space="0" w:color="auto"/>
          </w:divBdr>
        </w:div>
      </w:divsChild>
    </w:div>
    <w:div w:id="384763131">
      <w:bodyDiv w:val="1"/>
      <w:marLeft w:val="0"/>
      <w:marRight w:val="0"/>
      <w:marTop w:val="0"/>
      <w:marBottom w:val="0"/>
      <w:divBdr>
        <w:top w:val="none" w:sz="0" w:space="0" w:color="auto"/>
        <w:left w:val="none" w:sz="0" w:space="0" w:color="auto"/>
        <w:bottom w:val="none" w:sz="0" w:space="0" w:color="auto"/>
        <w:right w:val="none" w:sz="0" w:space="0" w:color="auto"/>
      </w:divBdr>
    </w:div>
    <w:div w:id="403769822">
      <w:bodyDiv w:val="1"/>
      <w:marLeft w:val="0"/>
      <w:marRight w:val="0"/>
      <w:marTop w:val="0"/>
      <w:marBottom w:val="0"/>
      <w:divBdr>
        <w:top w:val="none" w:sz="0" w:space="0" w:color="auto"/>
        <w:left w:val="none" w:sz="0" w:space="0" w:color="auto"/>
        <w:bottom w:val="none" w:sz="0" w:space="0" w:color="auto"/>
        <w:right w:val="none" w:sz="0" w:space="0" w:color="auto"/>
      </w:divBdr>
      <w:divsChild>
        <w:div w:id="1380595696">
          <w:marLeft w:val="0"/>
          <w:marRight w:val="0"/>
          <w:marTop w:val="0"/>
          <w:marBottom w:val="0"/>
          <w:divBdr>
            <w:top w:val="none" w:sz="0" w:space="0" w:color="auto"/>
            <w:left w:val="none" w:sz="0" w:space="0" w:color="auto"/>
            <w:bottom w:val="none" w:sz="0" w:space="0" w:color="auto"/>
            <w:right w:val="none" w:sz="0" w:space="0" w:color="auto"/>
          </w:divBdr>
        </w:div>
      </w:divsChild>
    </w:div>
    <w:div w:id="414405423">
      <w:bodyDiv w:val="1"/>
      <w:marLeft w:val="0"/>
      <w:marRight w:val="0"/>
      <w:marTop w:val="0"/>
      <w:marBottom w:val="0"/>
      <w:divBdr>
        <w:top w:val="none" w:sz="0" w:space="0" w:color="auto"/>
        <w:left w:val="none" w:sz="0" w:space="0" w:color="auto"/>
        <w:bottom w:val="none" w:sz="0" w:space="0" w:color="auto"/>
        <w:right w:val="none" w:sz="0" w:space="0" w:color="auto"/>
      </w:divBdr>
    </w:div>
    <w:div w:id="416755677">
      <w:bodyDiv w:val="1"/>
      <w:marLeft w:val="0"/>
      <w:marRight w:val="0"/>
      <w:marTop w:val="0"/>
      <w:marBottom w:val="0"/>
      <w:divBdr>
        <w:top w:val="none" w:sz="0" w:space="0" w:color="auto"/>
        <w:left w:val="none" w:sz="0" w:space="0" w:color="auto"/>
        <w:bottom w:val="none" w:sz="0" w:space="0" w:color="auto"/>
        <w:right w:val="none" w:sz="0" w:space="0" w:color="auto"/>
      </w:divBdr>
    </w:div>
    <w:div w:id="419184473">
      <w:bodyDiv w:val="1"/>
      <w:marLeft w:val="0"/>
      <w:marRight w:val="0"/>
      <w:marTop w:val="0"/>
      <w:marBottom w:val="0"/>
      <w:divBdr>
        <w:top w:val="none" w:sz="0" w:space="0" w:color="auto"/>
        <w:left w:val="none" w:sz="0" w:space="0" w:color="auto"/>
        <w:bottom w:val="none" w:sz="0" w:space="0" w:color="auto"/>
        <w:right w:val="none" w:sz="0" w:space="0" w:color="auto"/>
      </w:divBdr>
    </w:div>
    <w:div w:id="420031441">
      <w:bodyDiv w:val="1"/>
      <w:marLeft w:val="0"/>
      <w:marRight w:val="0"/>
      <w:marTop w:val="0"/>
      <w:marBottom w:val="0"/>
      <w:divBdr>
        <w:top w:val="none" w:sz="0" w:space="0" w:color="auto"/>
        <w:left w:val="none" w:sz="0" w:space="0" w:color="auto"/>
        <w:bottom w:val="none" w:sz="0" w:space="0" w:color="auto"/>
        <w:right w:val="none" w:sz="0" w:space="0" w:color="auto"/>
      </w:divBdr>
    </w:div>
    <w:div w:id="422724832">
      <w:bodyDiv w:val="1"/>
      <w:marLeft w:val="0"/>
      <w:marRight w:val="0"/>
      <w:marTop w:val="0"/>
      <w:marBottom w:val="0"/>
      <w:divBdr>
        <w:top w:val="none" w:sz="0" w:space="0" w:color="auto"/>
        <w:left w:val="none" w:sz="0" w:space="0" w:color="auto"/>
        <w:bottom w:val="none" w:sz="0" w:space="0" w:color="auto"/>
        <w:right w:val="none" w:sz="0" w:space="0" w:color="auto"/>
      </w:divBdr>
    </w:div>
    <w:div w:id="428812071">
      <w:bodyDiv w:val="1"/>
      <w:marLeft w:val="0"/>
      <w:marRight w:val="0"/>
      <w:marTop w:val="0"/>
      <w:marBottom w:val="0"/>
      <w:divBdr>
        <w:top w:val="none" w:sz="0" w:space="0" w:color="auto"/>
        <w:left w:val="none" w:sz="0" w:space="0" w:color="auto"/>
        <w:bottom w:val="none" w:sz="0" w:space="0" w:color="auto"/>
        <w:right w:val="none" w:sz="0" w:space="0" w:color="auto"/>
      </w:divBdr>
    </w:div>
    <w:div w:id="429012996">
      <w:bodyDiv w:val="1"/>
      <w:marLeft w:val="0"/>
      <w:marRight w:val="0"/>
      <w:marTop w:val="0"/>
      <w:marBottom w:val="0"/>
      <w:divBdr>
        <w:top w:val="none" w:sz="0" w:space="0" w:color="auto"/>
        <w:left w:val="none" w:sz="0" w:space="0" w:color="auto"/>
        <w:bottom w:val="none" w:sz="0" w:space="0" w:color="auto"/>
        <w:right w:val="none" w:sz="0" w:space="0" w:color="auto"/>
      </w:divBdr>
      <w:divsChild>
        <w:div w:id="1770158796">
          <w:marLeft w:val="0"/>
          <w:marRight w:val="0"/>
          <w:marTop w:val="0"/>
          <w:marBottom w:val="0"/>
          <w:divBdr>
            <w:top w:val="none" w:sz="0" w:space="0" w:color="auto"/>
            <w:left w:val="none" w:sz="0" w:space="0" w:color="auto"/>
            <w:bottom w:val="none" w:sz="0" w:space="0" w:color="auto"/>
            <w:right w:val="none" w:sz="0" w:space="0" w:color="auto"/>
          </w:divBdr>
        </w:div>
      </w:divsChild>
    </w:div>
    <w:div w:id="429666730">
      <w:bodyDiv w:val="1"/>
      <w:marLeft w:val="0"/>
      <w:marRight w:val="0"/>
      <w:marTop w:val="0"/>
      <w:marBottom w:val="0"/>
      <w:divBdr>
        <w:top w:val="none" w:sz="0" w:space="0" w:color="auto"/>
        <w:left w:val="none" w:sz="0" w:space="0" w:color="auto"/>
        <w:bottom w:val="none" w:sz="0" w:space="0" w:color="auto"/>
        <w:right w:val="none" w:sz="0" w:space="0" w:color="auto"/>
      </w:divBdr>
      <w:divsChild>
        <w:div w:id="1045980578">
          <w:marLeft w:val="0"/>
          <w:marRight w:val="0"/>
          <w:marTop w:val="0"/>
          <w:marBottom w:val="0"/>
          <w:divBdr>
            <w:top w:val="none" w:sz="0" w:space="0" w:color="auto"/>
            <w:left w:val="none" w:sz="0" w:space="0" w:color="auto"/>
            <w:bottom w:val="none" w:sz="0" w:space="0" w:color="auto"/>
            <w:right w:val="none" w:sz="0" w:space="0" w:color="auto"/>
          </w:divBdr>
        </w:div>
      </w:divsChild>
    </w:div>
    <w:div w:id="444541151">
      <w:bodyDiv w:val="1"/>
      <w:marLeft w:val="0"/>
      <w:marRight w:val="0"/>
      <w:marTop w:val="0"/>
      <w:marBottom w:val="0"/>
      <w:divBdr>
        <w:top w:val="none" w:sz="0" w:space="0" w:color="auto"/>
        <w:left w:val="none" w:sz="0" w:space="0" w:color="auto"/>
        <w:bottom w:val="none" w:sz="0" w:space="0" w:color="auto"/>
        <w:right w:val="none" w:sz="0" w:space="0" w:color="auto"/>
      </w:divBdr>
      <w:divsChild>
        <w:div w:id="1596205553">
          <w:marLeft w:val="0"/>
          <w:marRight w:val="0"/>
          <w:marTop w:val="0"/>
          <w:marBottom w:val="0"/>
          <w:divBdr>
            <w:top w:val="none" w:sz="0" w:space="0" w:color="auto"/>
            <w:left w:val="none" w:sz="0" w:space="0" w:color="auto"/>
            <w:bottom w:val="none" w:sz="0" w:space="0" w:color="auto"/>
            <w:right w:val="none" w:sz="0" w:space="0" w:color="auto"/>
          </w:divBdr>
          <w:divsChild>
            <w:div w:id="715935085">
              <w:marLeft w:val="0"/>
              <w:marRight w:val="0"/>
              <w:marTop w:val="0"/>
              <w:marBottom w:val="0"/>
              <w:divBdr>
                <w:top w:val="none" w:sz="0" w:space="0" w:color="auto"/>
                <w:left w:val="none" w:sz="0" w:space="0" w:color="auto"/>
                <w:bottom w:val="none" w:sz="0" w:space="0" w:color="auto"/>
                <w:right w:val="none" w:sz="0" w:space="0" w:color="auto"/>
              </w:divBdr>
              <w:divsChild>
                <w:div w:id="14065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1708">
      <w:bodyDiv w:val="1"/>
      <w:marLeft w:val="0"/>
      <w:marRight w:val="0"/>
      <w:marTop w:val="0"/>
      <w:marBottom w:val="0"/>
      <w:divBdr>
        <w:top w:val="none" w:sz="0" w:space="0" w:color="auto"/>
        <w:left w:val="none" w:sz="0" w:space="0" w:color="auto"/>
        <w:bottom w:val="none" w:sz="0" w:space="0" w:color="auto"/>
        <w:right w:val="none" w:sz="0" w:space="0" w:color="auto"/>
      </w:divBdr>
      <w:divsChild>
        <w:div w:id="1296836665">
          <w:marLeft w:val="0"/>
          <w:marRight w:val="0"/>
          <w:marTop w:val="0"/>
          <w:marBottom w:val="0"/>
          <w:divBdr>
            <w:top w:val="none" w:sz="0" w:space="0" w:color="auto"/>
            <w:left w:val="none" w:sz="0" w:space="0" w:color="auto"/>
            <w:bottom w:val="none" w:sz="0" w:space="0" w:color="auto"/>
            <w:right w:val="none" w:sz="0" w:space="0" w:color="auto"/>
          </w:divBdr>
        </w:div>
      </w:divsChild>
    </w:div>
    <w:div w:id="451215402">
      <w:bodyDiv w:val="1"/>
      <w:marLeft w:val="0"/>
      <w:marRight w:val="0"/>
      <w:marTop w:val="0"/>
      <w:marBottom w:val="0"/>
      <w:divBdr>
        <w:top w:val="none" w:sz="0" w:space="0" w:color="auto"/>
        <w:left w:val="none" w:sz="0" w:space="0" w:color="auto"/>
        <w:bottom w:val="none" w:sz="0" w:space="0" w:color="auto"/>
        <w:right w:val="none" w:sz="0" w:space="0" w:color="auto"/>
      </w:divBdr>
      <w:divsChild>
        <w:div w:id="2014184302">
          <w:marLeft w:val="0"/>
          <w:marRight w:val="0"/>
          <w:marTop w:val="0"/>
          <w:marBottom w:val="0"/>
          <w:divBdr>
            <w:top w:val="none" w:sz="0" w:space="0" w:color="auto"/>
            <w:left w:val="none" w:sz="0" w:space="0" w:color="auto"/>
            <w:bottom w:val="none" w:sz="0" w:space="0" w:color="auto"/>
            <w:right w:val="none" w:sz="0" w:space="0" w:color="auto"/>
          </w:divBdr>
        </w:div>
      </w:divsChild>
    </w:div>
    <w:div w:id="466362519">
      <w:bodyDiv w:val="1"/>
      <w:marLeft w:val="0"/>
      <w:marRight w:val="0"/>
      <w:marTop w:val="0"/>
      <w:marBottom w:val="0"/>
      <w:divBdr>
        <w:top w:val="none" w:sz="0" w:space="0" w:color="auto"/>
        <w:left w:val="none" w:sz="0" w:space="0" w:color="auto"/>
        <w:bottom w:val="none" w:sz="0" w:space="0" w:color="auto"/>
        <w:right w:val="none" w:sz="0" w:space="0" w:color="auto"/>
      </w:divBdr>
    </w:div>
    <w:div w:id="473184443">
      <w:bodyDiv w:val="1"/>
      <w:marLeft w:val="0"/>
      <w:marRight w:val="0"/>
      <w:marTop w:val="0"/>
      <w:marBottom w:val="0"/>
      <w:divBdr>
        <w:top w:val="none" w:sz="0" w:space="0" w:color="auto"/>
        <w:left w:val="none" w:sz="0" w:space="0" w:color="auto"/>
        <w:bottom w:val="none" w:sz="0" w:space="0" w:color="auto"/>
        <w:right w:val="none" w:sz="0" w:space="0" w:color="auto"/>
      </w:divBdr>
      <w:divsChild>
        <w:div w:id="1575436333">
          <w:marLeft w:val="0"/>
          <w:marRight w:val="0"/>
          <w:marTop w:val="0"/>
          <w:marBottom w:val="0"/>
          <w:divBdr>
            <w:top w:val="none" w:sz="0" w:space="0" w:color="auto"/>
            <w:left w:val="none" w:sz="0" w:space="0" w:color="auto"/>
            <w:bottom w:val="none" w:sz="0" w:space="0" w:color="auto"/>
            <w:right w:val="none" w:sz="0" w:space="0" w:color="auto"/>
          </w:divBdr>
          <w:divsChild>
            <w:div w:id="2024241169">
              <w:marLeft w:val="0"/>
              <w:marRight w:val="0"/>
              <w:marTop w:val="0"/>
              <w:marBottom w:val="0"/>
              <w:divBdr>
                <w:top w:val="none" w:sz="0" w:space="0" w:color="auto"/>
                <w:left w:val="none" w:sz="0" w:space="0" w:color="auto"/>
                <w:bottom w:val="none" w:sz="0" w:space="0" w:color="auto"/>
                <w:right w:val="none" w:sz="0" w:space="0" w:color="auto"/>
              </w:divBdr>
              <w:divsChild>
                <w:div w:id="755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8408">
      <w:bodyDiv w:val="1"/>
      <w:marLeft w:val="0"/>
      <w:marRight w:val="0"/>
      <w:marTop w:val="0"/>
      <w:marBottom w:val="0"/>
      <w:divBdr>
        <w:top w:val="none" w:sz="0" w:space="0" w:color="auto"/>
        <w:left w:val="none" w:sz="0" w:space="0" w:color="auto"/>
        <w:bottom w:val="none" w:sz="0" w:space="0" w:color="auto"/>
        <w:right w:val="none" w:sz="0" w:space="0" w:color="auto"/>
      </w:divBdr>
      <w:divsChild>
        <w:div w:id="864027839">
          <w:marLeft w:val="0"/>
          <w:marRight w:val="0"/>
          <w:marTop w:val="0"/>
          <w:marBottom w:val="0"/>
          <w:divBdr>
            <w:top w:val="none" w:sz="0" w:space="0" w:color="auto"/>
            <w:left w:val="none" w:sz="0" w:space="0" w:color="auto"/>
            <w:bottom w:val="none" w:sz="0" w:space="0" w:color="auto"/>
            <w:right w:val="none" w:sz="0" w:space="0" w:color="auto"/>
          </w:divBdr>
          <w:divsChild>
            <w:div w:id="1040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8027">
      <w:bodyDiv w:val="1"/>
      <w:marLeft w:val="0"/>
      <w:marRight w:val="0"/>
      <w:marTop w:val="0"/>
      <w:marBottom w:val="0"/>
      <w:divBdr>
        <w:top w:val="none" w:sz="0" w:space="0" w:color="auto"/>
        <w:left w:val="none" w:sz="0" w:space="0" w:color="auto"/>
        <w:bottom w:val="none" w:sz="0" w:space="0" w:color="auto"/>
        <w:right w:val="none" w:sz="0" w:space="0" w:color="auto"/>
      </w:divBdr>
    </w:div>
    <w:div w:id="479615110">
      <w:bodyDiv w:val="1"/>
      <w:marLeft w:val="0"/>
      <w:marRight w:val="0"/>
      <w:marTop w:val="0"/>
      <w:marBottom w:val="0"/>
      <w:divBdr>
        <w:top w:val="none" w:sz="0" w:space="0" w:color="auto"/>
        <w:left w:val="none" w:sz="0" w:space="0" w:color="auto"/>
        <w:bottom w:val="none" w:sz="0" w:space="0" w:color="auto"/>
        <w:right w:val="none" w:sz="0" w:space="0" w:color="auto"/>
      </w:divBdr>
    </w:div>
    <w:div w:id="4919144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4286307">
          <w:marLeft w:val="0"/>
          <w:marRight w:val="0"/>
          <w:marTop w:val="0"/>
          <w:marBottom w:val="0"/>
          <w:divBdr>
            <w:top w:val="none" w:sz="0" w:space="0" w:color="auto"/>
            <w:left w:val="none" w:sz="0" w:space="0" w:color="auto"/>
            <w:bottom w:val="none" w:sz="0" w:space="0" w:color="auto"/>
            <w:right w:val="none" w:sz="0" w:space="0" w:color="auto"/>
          </w:divBdr>
        </w:div>
        <w:div w:id="2098864204">
          <w:marLeft w:val="0"/>
          <w:marRight w:val="0"/>
          <w:marTop w:val="0"/>
          <w:marBottom w:val="0"/>
          <w:divBdr>
            <w:top w:val="none" w:sz="0" w:space="0" w:color="auto"/>
            <w:left w:val="none" w:sz="0" w:space="0" w:color="auto"/>
            <w:bottom w:val="none" w:sz="0" w:space="0" w:color="auto"/>
            <w:right w:val="none" w:sz="0" w:space="0" w:color="auto"/>
          </w:divBdr>
        </w:div>
      </w:divsChild>
    </w:div>
    <w:div w:id="505635804">
      <w:bodyDiv w:val="1"/>
      <w:marLeft w:val="0"/>
      <w:marRight w:val="0"/>
      <w:marTop w:val="0"/>
      <w:marBottom w:val="0"/>
      <w:divBdr>
        <w:top w:val="none" w:sz="0" w:space="0" w:color="auto"/>
        <w:left w:val="none" w:sz="0" w:space="0" w:color="auto"/>
        <w:bottom w:val="none" w:sz="0" w:space="0" w:color="auto"/>
        <w:right w:val="none" w:sz="0" w:space="0" w:color="auto"/>
      </w:divBdr>
    </w:div>
    <w:div w:id="506213740">
      <w:bodyDiv w:val="1"/>
      <w:marLeft w:val="0"/>
      <w:marRight w:val="0"/>
      <w:marTop w:val="0"/>
      <w:marBottom w:val="0"/>
      <w:divBdr>
        <w:top w:val="none" w:sz="0" w:space="0" w:color="auto"/>
        <w:left w:val="none" w:sz="0" w:space="0" w:color="auto"/>
        <w:bottom w:val="none" w:sz="0" w:space="0" w:color="auto"/>
        <w:right w:val="none" w:sz="0" w:space="0" w:color="auto"/>
      </w:divBdr>
      <w:divsChild>
        <w:div w:id="854196592">
          <w:marLeft w:val="0"/>
          <w:marRight w:val="0"/>
          <w:marTop w:val="0"/>
          <w:marBottom w:val="0"/>
          <w:divBdr>
            <w:top w:val="none" w:sz="0" w:space="0" w:color="auto"/>
            <w:left w:val="none" w:sz="0" w:space="0" w:color="auto"/>
            <w:bottom w:val="none" w:sz="0" w:space="0" w:color="auto"/>
            <w:right w:val="none" w:sz="0" w:space="0" w:color="auto"/>
          </w:divBdr>
          <w:divsChild>
            <w:div w:id="64492867">
              <w:marLeft w:val="0"/>
              <w:marRight w:val="0"/>
              <w:marTop w:val="0"/>
              <w:marBottom w:val="0"/>
              <w:divBdr>
                <w:top w:val="none" w:sz="0" w:space="0" w:color="auto"/>
                <w:left w:val="none" w:sz="0" w:space="0" w:color="auto"/>
                <w:bottom w:val="none" w:sz="0" w:space="0" w:color="auto"/>
                <w:right w:val="none" w:sz="0" w:space="0" w:color="auto"/>
              </w:divBdr>
              <w:divsChild>
                <w:div w:id="2322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9787">
      <w:bodyDiv w:val="1"/>
      <w:marLeft w:val="0"/>
      <w:marRight w:val="0"/>
      <w:marTop w:val="0"/>
      <w:marBottom w:val="0"/>
      <w:divBdr>
        <w:top w:val="none" w:sz="0" w:space="0" w:color="auto"/>
        <w:left w:val="none" w:sz="0" w:space="0" w:color="auto"/>
        <w:bottom w:val="none" w:sz="0" w:space="0" w:color="auto"/>
        <w:right w:val="none" w:sz="0" w:space="0" w:color="auto"/>
      </w:divBdr>
      <w:divsChild>
        <w:div w:id="1162307529">
          <w:marLeft w:val="0"/>
          <w:marRight w:val="0"/>
          <w:marTop w:val="0"/>
          <w:marBottom w:val="0"/>
          <w:divBdr>
            <w:top w:val="none" w:sz="0" w:space="0" w:color="auto"/>
            <w:left w:val="none" w:sz="0" w:space="0" w:color="auto"/>
            <w:bottom w:val="none" w:sz="0" w:space="0" w:color="auto"/>
            <w:right w:val="none" w:sz="0" w:space="0" w:color="auto"/>
          </w:divBdr>
        </w:div>
      </w:divsChild>
    </w:div>
    <w:div w:id="519127497">
      <w:bodyDiv w:val="1"/>
      <w:marLeft w:val="0"/>
      <w:marRight w:val="0"/>
      <w:marTop w:val="0"/>
      <w:marBottom w:val="0"/>
      <w:divBdr>
        <w:top w:val="none" w:sz="0" w:space="0" w:color="auto"/>
        <w:left w:val="none" w:sz="0" w:space="0" w:color="auto"/>
        <w:bottom w:val="none" w:sz="0" w:space="0" w:color="auto"/>
        <w:right w:val="none" w:sz="0" w:space="0" w:color="auto"/>
      </w:divBdr>
      <w:divsChild>
        <w:div w:id="1917283386">
          <w:marLeft w:val="0"/>
          <w:marRight w:val="0"/>
          <w:marTop w:val="0"/>
          <w:marBottom w:val="0"/>
          <w:divBdr>
            <w:top w:val="none" w:sz="0" w:space="0" w:color="auto"/>
            <w:left w:val="none" w:sz="0" w:space="0" w:color="auto"/>
            <w:bottom w:val="none" w:sz="0" w:space="0" w:color="auto"/>
            <w:right w:val="none" w:sz="0" w:space="0" w:color="auto"/>
          </w:divBdr>
          <w:divsChild>
            <w:div w:id="9476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5566">
      <w:bodyDiv w:val="1"/>
      <w:marLeft w:val="0"/>
      <w:marRight w:val="0"/>
      <w:marTop w:val="0"/>
      <w:marBottom w:val="0"/>
      <w:divBdr>
        <w:top w:val="none" w:sz="0" w:space="0" w:color="auto"/>
        <w:left w:val="none" w:sz="0" w:space="0" w:color="auto"/>
        <w:bottom w:val="none" w:sz="0" w:space="0" w:color="auto"/>
        <w:right w:val="none" w:sz="0" w:space="0" w:color="auto"/>
      </w:divBdr>
    </w:div>
    <w:div w:id="522792865">
      <w:bodyDiv w:val="1"/>
      <w:marLeft w:val="0"/>
      <w:marRight w:val="0"/>
      <w:marTop w:val="0"/>
      <w:marBottom w:val="0"/>
      <w:divBdr>
        <w:top w:val="none" w:sz="0" w:space="0" w:color="auto"/>
        <w:left w:val="none" w:sz="0" w:space="0" w:color="auto"/>
        <w:bottom w:val="none" w:sz="0" w:space="0" w:color="auto"/>
        <w:right w:val="none" w:sz="0" w:space="0" w:color="auto"/>
      </w:divBdr>
    </w:div>
    <w:div w:id="5350488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91063743">
          <w:marLeft w:val="0"/>
          <w:marRight w:val="0"/>
          <w:marTop w:val="0"/>
          <w:marBottom w:val="0"/>
          <w:divBdr>
            <w:top w:val="none" w:sz="0" w:space="0" w:color="auto"/>
            <w:left w:val="none" w:sz="0" w:space="0" w:color="auto"/>
            <w:bottom w:val="none" w:sz="0" w:space="0" w:color="auto"/>
            <w:right w:val="none" w:sz="0" w:space="0" w:color="auto"/>
          </w:divBdr>
        </w:div>
        <w:div w:id="616179729">
          <w:marLeft w:val="0"/>
          <w:marRight w:val="0"/>
          <w:marTop w:val="0"/>
          <w:marBottom w:val="0"/>
          <w:divBdr>
            <w:top w:val="none" w:sz="0" w:space="0" w:color="auto"/>
            <w:left w:val="none" w:sz="0" w:space="0" w:color="auto"/>
            <w:bottom w:val="none" w:sz="0" w:space="0" w:color="auto"/>
            <w:right w:val="none" w:sz="0" w:space="0" w:color="auto"/>
          </w:divBdr>
        </w:div>
        <w:div w:id="787316536">
          <w:marLeft w:val="0"/>
          <w:marRight w:val="0"/>
          <w:marTop w:val="0"/>
          <w:marBottom w:val="0"/>
          <w:divBdr>
            <w:top w:val="none" w:sz="0" w:space="0" w:color="auto"/>
            <w:left w:val="none" w:sz="0" w:space="0" w:color="auto"/>
            <w:bottom w:val="none" w:sz="0" w:space="0" w:color="auto"/>
            <w:right w:val="none" w:sz="0" w:space="0" w:color="auto"/>
          </w:divBdr>
        </w:div>
        <w:div w:id="984816496">
          <w:marLeft w:val="0"/>
          <w:marRight w:val="0"/>
          <w:marTop w:val="0"/>
          <w:marBottom w:val="0"/>
          <w:divBdr>
            <w:top w:val="none" w:sz="0" w:space="0" w:color="auto"/>
            <w:left w:val="none" w:sz="0" w:space="0" w:color="auto"/>
            <w:bottom w:val="none" w:sz="0" w:space="0" w:color="auto"/>
            <w:right w:val="none" w:sz="0" w:space="0" w:color="auto"/>
          </w:divBdr>
        </w:div>
        <w:div w:id="1862354963">
          <w:marLeft w:val="0"/>
          <w:marRight w:val="0"/>
          <w:marTop w:val="0"/>
          <w:marBottom w:val="0"/>
          <w:divBdr>
            <w:top w:val="none" w:sz="0" w:space="0" w:color="auto"/>
            <w:left w:val="none" w:sz="0" w:space="0" w:color="auto"/>
            <w:bottom w:val="none" w:sz="0" w:space="0" w:color="auto"/>
            <w:right w:val="none" w:sz="0" w:space="0" w:color="auto"/>
          </w:divBdr>
        </w:div>
        <w:div w:id="2115901848">
          <w:marLeft w:val="0"/>
          <w:marRight w:val="0"/>
          <w:marTop w:val="0"/>
          <w:marBottom w:val="0"/>
          <w:divBdr>
            <w:top w:val="none" w:sz="0" w:space="0" w:color="auto"/>
            <w:left w:val="none" w:sz="0" w:space="0" w:color="auto"/>
            <w:bottom w:val="none" w:sz="0" w:space="0" w:color="auto"/>
            <w:right w:val="none" w:sz="0" w:space="0" w:color="auto"/>
          </w:divBdr>
        </w:div>
      </w:divsChild>
    </w:div>
    <w:div w:id="541670533">
      <w:bodyDiv w:val="1"/>
      <w:marLeft w:val="0"/>
      <w:marRight w:val="0"/>
      <w:marTop w:val="0"/>
      <w:marBottom w:val="0"/>
      <w:divBdr>
        <w:top w:val="none" w:sz="0" w:space="0" w:color="auto"/>
        <w:left w:val="none" w:sz="0" w:space="0" w:color="auto"/>
        <w:bottom w:val="none" w:sz="0" w:space="0" w:color="auto"/>
        <w:right w:val="none" w:sz="0" w:space="0" w:color="auto"/>
      </w:divBdr>
    </w:div>
    <w:div w:id="553350289">
      <w:bodyDiv w:val="1"/>
      <w:marLeft w:val="0"/>
      <w:marRight w:val="0"/>
      <w:marTop w:val="0"/>
      <w:marBottom w:val="0"/>
      <w:divBdr>
        <w:top w:val="none" w:sz="0" w:space="0" w:color="auto"/>
        <w:left w:val="none" w:sz="0" w:space="0" w:color="auto"/>
        <w:bottom w:val="none" w:sz="0" w:space="0" w:color="auto"/>
        <w:right w:val="none" w:sz="0" w:space="0" w:color="auto"/>
      </w:divBdr>
    </w:div>
    <w:div w:id="554853030">
      <w:bodyDiv w:val="1"/>
      <w:marLeft w:val="0"/>
      <w:marRight w:val="0"/>
      <w:marTop w:val="0"/>
      <w:marBottom w:val="0"/>
      <w:divBdr>
        <w:top w:val="none" w:sz="0" w:space="0" w:color="auto"/>
        <w:left w:val="none" w:sz="0" w:space="0" w:color="auto"/>
        <w:bottom w:val="none" w:sz="0" w:space="0" w:color="auto"/>
        <w:right w:val="none" w:sz="0" w:space="0" w:color="auto"/>
      </w:divBdr>
    </w:div>
    <w:div w:id="556749404">
      <w:bodyDiv w:val="1"/>
      <w:marLeft w:val="0"/>
      <w:marRight w:val="0"/>
      <w:marTop w:val="0"/>
      <w:marBottom w:val="0"/>
      <w:divBdr>
        <w:top w:val="none" w:sz="0" w:space="0" w:color="auto"/>
        <w:left w:val="none" w:sz="0" w:space="0" w:color="auto"/>
        <w:bottom w:val="none" w:sz="0" w:space="0" w:color="auto"/>
        <w:right w:val="none" w:sz="0" w:space="0" w:color="auto"/>
      </w:divBdr>
    </w:div>
    <w:div w:id="561067037">
      <w:bodyDiv w:val="1"/>
      <w:marLeft w:val="0"/>
      <w:marRight w:val="0"/>
      <w:marTop w:val="0"/>
      <w:marBottom w:val="0"/>
      <w:divBdr>
        <w:top w:val="none" w:sz="0" w:space="0" w:color="auto"/>
        <w:left w:val="none" w:sz="0" w:space="0" w:color="auto"/>
        <w:bottom w:val="none" w:sz="0" w:space="0" w:color="auto"/>
        <w:right w:val="none" w:sz="0" w:space="0" w:color="auto"/>
      </w:divBdr>
    </w:div>
    <w:div w:id="570233003">
      <w:bodyDiv w:val="1"/>
      <w:marLeft w:val="0"/>
      <w:marRight w:val="0"/>
      <w:marTop w:val="0"/>
      <w:marBottom w:val="0"/>
      <w:divBdr>
        <w:top w:val="none" w:sz="0" w:space="0" w:color="auto"/>
        <w:left w:val="none" w:sz="0" w:space="0" w:color="auto"/>
        <w:bottom w:val="none" w:sz="0" w:space="0" w:color="auto"/>
        <w:right w:val="none" w:sz="0" w:space="0" w:color="auto"/>
      </w:divBdr>
      <w:divsChild>
        <w:div w:id="272708966">
          <w:marLeft w:val="0"/>
          <w:marRight w:val="0"/>
          <w:marTop w:val="0"/>
          <w:marBottom w:val="0"/>
          <w:divBdr>
            <w:top w:val="none" w:sz="0" w:space="0" w:color="auto"/>
            <w:left w:val="none" w:sz="0" w:space="0" w:color="auto"/>
            <w:bottom w:val="none" w:sz="0" w:space="0" w:color="auto"/>
            <w:right w:val="none" w:sz="0" w:space="0" w:color="auto"/>
          </w:divBdr>
        </w:div>
      </w:divsChild>
    </w:div>
    <w:div w:id="583564344">
      <w:bodyDiv w:val="1"/>
      <w:marLeft w:val="0"/>
      <w:marRight w:val="0"/>
      <w:marTop w:val="0"/>
      <w:marBottom w:val="0"/>
      <w:divBdr>
        <w:top w:val="none" w:sz="0" w:space="0" w:color="auto"/>
        <w:left w:val="none" w:sz="0" w:space="0" w:color="auto"/>
        <w:bottom w:val="none" w:sz="0" w:space="0" w:color="auto"/>
        <w:right w:val="none" w:sz="0" w:space="0" w:color="auto"/>
      </w:divBdr>
      <w:divsChild>
        <w:div w:id="1003363774">
          <w:marLeft w:val="0"/>
          <w:marRight w:val="0"/>
          <w:marTop w:val="0"/>
          <w:marBottom w:val="0"/>
          <w:divBdr>
            <w:top w:val="none" w:sz="0" w:space="0" w:color="auto"/>
            <w:left w:val="none" w:sz="0" w:space="0" w:color="auto"/>
            <w:bottom w:val="none" w:sz="0" w:space="0" w:color="auto"/>
            <w:right w:val="none" w:sz="0" w:space="0" w:color="auto"/>
          </w:divBdr>
          <w:divsChild>
            <w:div w:id="1805583065">
              <w:marLeft w:val="0"/>
              <w:marRight w:val="0"/>
              <w:marTop w:val="0"/>
              <w:marBottom w:val="0"/>
              <w:divBdr>
                <w:top w:val="none" w:sz="0" w:space="0" w:color="auto"/>
                <w:left w:val="none" w:sz="0" w:space="0" w:color="auto"/>
                <w:bottom w:val="none" w:sz="0" w:space="0" w:color="auto"/>
                <w:right w:val="none" w:sz="0" w:space="0" w:color="auto"/>
              </w:divBdr>
              <w:divsChild>
                <w:div w:id="3142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0234">
      <w:bodyDiv w:val="1"/>
      <w:marLeft w:val="0"/>
      <w:marRight w:val="0"/>
      <w:marTop w:val="0"/>
      <w:marBottom w:val="0"/>
      <w:divBdr>
        <w:top w:val="none" w:sz="0" w:space="0" w:color="auto"/>
        <w:left w:val="none" w:sz="0" w:space="0" w:color="auto"/>
        <w:bottom w:val="none" w:sz="0" w:space="0" w:color="auto"/>
        <w:right w:val="none" w:sz="0" w:space="0" w:color="auto"/>
      </w:divBdr>
    </w:div>
    <w:div w:id="587075993">
      <w:bodyDiv w:val="1"/>
      <w:marLeft w:val="0"/>
      <w:marRight w:val="0"/>
      <w:marTop w:val="0"/>
      <w:marBottom w:val="0"/>
      <w:divBdr>
        <w:top w:val="none" w:sz="0" w:space="0" w:color="auto"/>
        <w:left w:val="none" w:sz="0" w:space="0" w:color="auto"/>
        <w:bottom w:val="none" w:sz="0" w:space="0" w:color="auto"/>
        <w:right w:val="none" w:sz="0" w:space="0" w:color="auto"/>
      </w:divBdr>
    </w:div>
    <w:div w:id="592513432">
      <w:bodyDiv w:val="1"/>
      <w:marLeft w:val="0"/>
      <w:marRight w:val="0"/>
      <w:marTop w:val="0"/>
      <w:marBottom w:val="0"/>
      <w:divBdr>
        <w:top w:val="none" w:sz="0" w:space="0" w:color="auto"/>
        <w:left w:val="none" w:sz="0" w:space="0" w:color="auto"/>
        <w:bottom w:val="none" w:sz="0" w:space="0" w:color="auto"/>
        <w:right w:val="none" w:sz="0" w:space="0" w:color="auto"/>
      </w:divBdr>
      <w:divsChild>
        <w:div w:id="1018852851">
          <w:marLeft w:val="0"/>
          <w:marRight w:val="0"/>
          <w:marTop w:val="0"/>
          <w:marBottom w:val="0"/>
          <w:divBdr>
            <w:top w:val="none" w:sz="0" w:space="0" w:color="auto"/>
            <w:left w:val="none" w:sz="0" w:space="0" w:color="auto"/>
            <w:bottom w:val="none" w:sz="0" w:space="0" w:color="auto"/>
            <w:right w:val="none" w:sz="0" w:space="0" w:color="auto"/>
          </w:divBdr>
        </w:div>
        <w:div w:id="1568875881">
          <w:marLeft w:val="0"/>
          <w:marRight w:val="0"/>
          <w:marTop w:val="0"/>
          <w:marBottom w:val="0"/>
          <w:divBdr>
            <w:top w:val="none" w:sz="0" w:space="0" w:color="auto"/>
            <w:left w:val="none" w:sz="0" w:space="0" w:color="auto"/>
            <w:bottom w:val="none" w:sz="0" w:space="0" w:color="auto"/>
            <w:right w:val="none" w:sz="0" w:space="0" w:color="auto"/>
          </w:divBdr>
        </w:div>
      </w:divsChild>
    </w:div>
    <w:div w:id="597520291">
      <w:bodyDiv w:val="1"/>
      <w:marLeft w:val="0"/>
      <w:marRight w:val="0"/>
      <w:marTop w:val="0"/>
      <w:marBottom w:val="0"/>
      <w:divBdr>
        <w:top w:val="none" w:sz="0" w:space="0" w:color="auto"/>
        <w:left w:val="none" w:sz="0" w:space="0" w:color="auto"/>
        <w:bottom w:val="none" w:sz="0" w:space="0" w:color="auto"/>
        <w:right w:val="none" w:sz="0" w:space="0" w:color="auto"/>
      </w:divBdr>
    </w:div>
    <w:div w:id="602342376">
      <w:bodyDiv w:val="1"/>
      <w:marLeft w:val="0"/>
      <w:marRight w:val="0"/>
      <w:marTop w:val="0"/>
      <w:marBottom w:val="0"/>
      <w:divBdr>
        <w:top w:val="none" w:sz="0" w:space="0" w:color="auto"/>
        <w:left w:val="none" w:sz="0" w:space="0" w:color="auto"/>
        <w:bottom w:val="none" w:sz="0" w:space="0" w:color="auto"/>
        <w:right w:val="none" w:sz="0" w:space="0" w:color="auto"/>
      </w:divBdr>
    </w:div>
    <w:div w:id="605188459">
      <w:bodyDiv w:val="1"/>
      <w:marLeft w:val="0"/>
      <w:marRight w:val="0"/>
      <w:marTop w:val="0"/>
      <w:marBottom w:val="0"/>
      <w:divBdr>
        <w:top w:val="none" w:sz="0" w:space="0" w:color="auto"/>
        <w:left w:val="none" w:sz="0" w:space="0" w:color="auto"/>
        <w:bottom w:val="none" w:sz="0" w:space="0" w:color="auto"/>
        <w:right w:val="none" w:sz="0" w:space="0" w:color="auto"/>
      </w:divBdr>
    </w:div>
    <w:div w:id="610166262">
      <w:bodyDiv w:val="1"/>
      <w:marLeft w:val="0"/>
      <w:marRight w:val="0"/>
      <w:marTop w:val="0"/>
      <w:marBottom w:val="0"/>
      <w:divBdr>
        <w:top w:val="none" w:sz="0" w:space="0" w:color="auto"/>
        <w:left w:val="none" w:sz="0" w:space="0" w:color="auto"/>
        <w:bottom w:val="none" w:sz="0" w:space="0" w:color="auto"/>
        <w:right w:val="none" w:sz="0" w:space="0" w:color="auto"/>
      </w:divBdr>
      <w:divsChild>
        <w:div w:id="1141117550">
          <w:marLeft w:val="0"/>
          <w:marRight w:val="0"/>
          <w:marTop w:val="0"/>
          <w:marBottom w:val="0"/>
          <w:divBdr>
            <w:top w:val="none" w:sz="0" w:space="0" w:color="auto"/>
            <w:left w:val="none" w:sz="0" w:space="0" w:color="auto"/>
            <w:bottom w:val="none" w:sz="0" w:space="0" w:color="auto"/>
            <w:right w:val="none" w:sz="0" w:space="0" w:color="auto"/>
          </w:divBdr>
        </w:div>
      </w:divsChild>
    </w:div>
    <w:div w:id="614752383">
      <w:bodyDiv w:val="1"/>
      <w:marLeft w:val="0"/>
      <w:marRight w:val="0"/>
      <w:marTop w:val="0"/>
      <w:marBottom w:val="0"/>
      <w:divBdr>
        <w:top w:val="none" w:sz="0" w:space="0" w:color="auto"/>
        <w:left w:val="none" w:sz="0" w:space="0" w:color="auto"/>
        <w:bottom w:val="none" w:sz="0" w:space="0" w:color="auto"/>
        <w:right w:val="none" w:sz="0" w:space="0" w:color="auto"/>
      </w:divBdr>
      <w:divsChild>
        <w:div w:id="977421114">
          <w:marLeft w:val="0"/>
          <w:marRight w:val="0"/>
          <w:marTop w:val="0"/>
          <w:marBottom w:val="0"/>
          <w:divBdr>
            <w:top w:val="none" w:sz="0" w:space="0" w:color="auto"/>
            <w:left w:val="none" w:sz="0" w:space="0" w:color="auto"/>
            <w:bottom w:val="none" w:sz="0" w:space="0" w:color="auto"/>
            <w:right w:val="none" w:sz="0" w:space="0" w:color="auto"/>
          </w:divBdr>
          <w:divsChild>
            <w:div w:id="12185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8717">
      <w:bodyDiv w:val="1"/>
      <w:marLeft w:val="0"/>
      <w:marRight w:val="0"/>
      <w:marTop w:val="0"/>
      <w:marBottom w:val="0"/>
      <w:divBdr>
        <w:top w:val="none" w:sz="0" w:space="0" w:color="auto"/>
        <w:left w:val="none" w:sz="0" w:space="0" w:color="auto"/>
        <w:bottom w:val="none" w:sz="0" w:space="0" w:color="auto"/>
        <w:right w:val="none" w:sz="0" w:space="0" w:color="auto"/>
      </w:divBdr>
    </w:div>
    <w:div w:id="620890074">
      <w:bodyDiv w:val="1"/>
      <w:marLeft w:val="0"/>
      <w:marRight w:val="0"/>
      <w:marTop w:val="0"/>
      <w:marBottom w:val="0"/>
      <w:divBdr>
        <w:top w:val="none" w:sz="0" w:space="0" w:color="auto"/>
        <w:left w:val="none" w:sz="0" w:space="0" w:color="auto"/>
        <w:bottom w:val="none" w:sz="0" w:space="0" w:color="auto"/>
        <w:right w:val="none" w:sz="0" w:space="0" w:color="auto"/>
      </w:divBdr>
    </w:div>
    <w:div w:id="626006748">
      <w:bodyDiv w:val="1"/>
      <w:marLeft w:val="0"/>
      <w:marRight w:val="0"/>
      <w:marTop w:val="0"/>
      <w:marBottom w:val="0"/>
      <w:divBdr>
        <w:top w:val="none" w:sz="0" w:space="0" w:color="auto"/>
        <w:left w:val="none" w:sz="0" w:space="0" w:color="auto"/>
        <w:bottom w:val="none" w:sz="0" w:space="0" w:color="auto"/>
        <w:right w:val="none" w:sz="0" w:space="0" w:color="auto"/>
      </w:divBdr>
    </w:div>
    <w:div w:id="6265471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5109063">
          <w:marLeft w:val="0"/>
          <w:marRight w:val="0"/>
          <w:marTop w:val="0"/>
          <w:marBottom w:val="0"/>
          <w:divBdr>
            <w:top w:val="none" w:sz="0" w:space="0" w:color="auto"/>
            <w:left w:val="none" w:sz="0" w:space="0" w:color="auto"/>
            <w:bottom w:val="none" w:sz="0" w:space="0" w:color="auto"/>
            <w:right w:val="none" w:sz="0" w:space="0" w:color="auto"/>
          </w:divBdr>
        </w:div>
      </w:divsChild>
    </w:div>
    <w:div w:id="627584549">
      <w:bodyDiv w:val="1"/>
      <w:marLeft w:val="0"/>
      <w:marRight w:val="0"/>
      <w:marTop w:val="0"/>
      <w:marBottom w:val="0"/>
      <w:divBdr>
        <w:top w:val="none" w:sz="0" w:space="0" w:color="auto"/>
        <w:left w:val="none" w:sz="0" w:space="0" w:color="auto"/>
        <w:bottom w:val="none" w:sz="0" w:space="0" w:color="auto"/>
        <w:right w:val="none" w:sz="0" w:space="0" w:color="auto"/>
      </w:divBdr>
    </w:div>
    <w:div w:id="632519053">
      <w:bodyDiv w:val="1"/>
      <w:marLeft w:val="0"/>
      <w:marRight w:val="0"/>
      <w:marTop w:val="0"/>
      <w:marBottom w:val="0"/>
      <w:divBdr>
        <w:top w:val="none" w:sz="0" w:space="0" w:color="auto"/>
        <w:left w:val="none" w:sz="0" w:space="0" w:color="auto"/>
        <w:bottom w:val="none" w:sz="0" w:space="0" w:color="auto"/>
        <w:right w:val="none" w:sz="0" w:space="0" w:color="auto"/>
      </w:divBdr>
    </w:div>
    <w:div w:id="635183691">
      <w:bodyDiv w:val="1"/>
      <w:marLeft w:val="0"/>
      <w:marRight w:val="0"/>
      <w:marTop w:val="0"/>
      <w:marBottom w:val="0"/>
      <w:divBdr>
        <w:top w:val="none" w:sz="0" w:space="0" w:color="auto"/>
        <w:left w:val="none" w:sz="0" w:space="0" w:color="auto"/>
        <w:bottom w:val="none" w:sz="0" w:space="0" w:color="auto"/>
        <w:right w:val="none" w:sz="0" w:space="0" w:color="auto"/>
      </w:divBdr>
    </w:div>
    <w:div w:id="645092900">
      <w:bodyDiv w:val="1"/>
      <w:marLeft w:val="0"/>
      <w:marRight w:val="0"/>
      <w:marTop w:val="0"/>
      <w:marBottom w:val="0"/>
      <w:divBdr>
        <w:top w:val="none" w:sz="0" w:space="0" w:color="auto"/>
        <w:left w:val="none" w:sz="0" w:space="0" w:color="auto"/>
        <w:bottom w:val="none" w:sz="0" w:space="0" w:color="auto"/>
        <w:right w:val="none" w:sz="0" w:space="0" w:color="auto"/>
      </w:divBdr>
    </w:div>
    <w:div w:id="646907726">
      <w:bodyDiv w:val="1"/>
      <w:marLeft w:val="0"/>
      <w:marRight w:val="0"/>
      <w:marTop w:val="0"/>
      <w:marBottom w:val="0"/>
      <w:divBdr>
        <w:top w:val="none" w:sz="0" w:space="0" w:color="auto"/>
        <w:left w:val="none" w:sz="0" w:space="0" w:color="auto"/>
        <w:bottom w:val="none" w:sz="0" w:space="0" w:color="auto"/>
        <w:right w:val="none" w:sz="0" w:space="0" w:color="auto"/>
      </w:divBdr>
      <w:divsChild>
        <w:div w:id="1159688426">
          <w:marLeft w:val="0"/>
          <w:marRight w:val="0"/>
          <w:marTop w:val="0"/>
          <w:marBottom w:val="0"/>
          <w:divBdr>
            <w:top w:val="none" w:sz="0" w:space="0" w:color="auto"/>
            <w:left w:val="none" w:sz="0" w:space="0" w:color="auto"/>
            <w:bottom w:val="none" w:sz="0" w:space="0" w:color="auto"/>
            <w:right w:val="none" w:sz="0" w:space="0" w:color="auto"/>
          </w:divBdr>
        </w:div>
        <w:div w:id="1613515929">
          <w:marLeft w:val="0"/>
          <w:marRight w:val="0"/>
          <w:marTop w:val="0"/>
          <w:marBottom w:val="0"/>
          <w:divBdr>
            <w:top w:val="none" w:sz="0" w:space="0" w:color="auto"/>
            <w:left w:val="none" w:sz="0" w:space="0" w:color="auto"/>
            <w:bottom w:val="none" w:sz="0" w:space="0" w:color="auto"/>
            <w:right w:val="none" w:sz="0" w:space="0" w:color="auto"/>
          </w:divBdr>
        </w:div>
      </w:divsChild>
    </w:div>
    <w:div w:id="654527596">
      <w:bodyDiv w:val="1"/>
      <w:marLeft w:val="0"/>
      <w:marRight w:val="0"/>
      <w:marTop w:val="0"/>
      <w:marBottom w:val="0"/>
      <w:divBdr>
        <w:top w:val="none" w:sz="0" w:space="0" w:color="auto"/>
        <w:left w:val="none" w:sz="0" w:space="0" w:color="auto"/>
        <w:bottom w:val="none" w:sz="0" w:space="0" w:color="auto"/>
        <w:right w:val="none" w:sz="0" w:space="0" w:color="auto"/>
      </w:divBdr>
    </w:div>
    <w:div w:id="659580860">
      <w:bodyDiv w:val="1"/>
      <w:marLeft w:val="0"/>
      <w:marRight w:val="0"/>
      <w:marTop w:val="0"/>
      <w:marBottom w:val="0"/>
      <w:divBdr>
        <w:top w:val="none" w:sz="0" w:space="0" w:color="auto"/>
        <w:left w:val="none" w:sz="0" w:space="0" w:color="auto"/>
        <w:bottom w:val="none" w:sz="0" w:space="0" w:color="auto"/>
        <w:right w:val="none" w:sz="0" w:space="0" w:color="auto"/>
      </w:divBdr>
    </w:div>
    <w:div w:id="661662533">
      <w:bodyDiv w:val="1"/>
      <w:marLeft w:val="0"/>
      <w:marRight w:val="0"/>
      <w:marTop w:val="0"/>
      <w:marBottom w:val="0"/>
      <w:divBdr>
        <w:top w:val="none" w:sz="0" w:space="0" w:color="auto"/>
        <w:left w:val="none" w:sz="0" w:space="0" w:color="auto"/>
        <w:bottom w:val="none" w:sz="0" w:space="0" w:color="auto"/>
        <w:right w:val="none" w:sz="0" w:space="0" w:color="auto"/>
      </w:divBdr>
    </w:div>
    <w:div w:id="666252670">
      <w:bodyDiv w:val="1"/>
      <w:marLeft w:val="0"/>
      <w:marRight w:val="0"/>
      <w:marTop w:val="0"/>
      <w:marBottom w:val="0"/>
      <w:divBdr>
        <w:top w:val="none" w:sz="0" w:space="0" w:color="auto"/>
        <w:left w:val="none" w:sz="0" w:space="0" w:color="auto"/>
        <w:bottom w:val="none" w:sz="0" w:space="0" w:color="auto"/>
        <w:right w:val="none" w:sz="0" w:space="0" w:color="auto"/>
      </w:divBdr>
    </w:div>
    <w:div w:id="671640852">
      <w:bodyDiv w:val="1"/>
      <w:marLeft w:val="0"/>
      <w:marRight w:val="0"/>
      <w:marTop w:val="0"/>
      <w:marBottom w:val="0"/>
      <w:divBdr>
        <w:top w:val="none" w:sz="0" w:space="0" w:color="auto"/>
        <w:left w:val="none" w:sz="0" w:space="0" w:color="auto"/>
        <w:bottom w:val="none" w:sz="0" w:space="0" w:color="auto"/>
        <w:right w:val="none" w:sz="0" w:space="0" w:color="auto"/>
      </w:divBdr>
      <w:divsChild>
        <w:div w:id="1389189230">
          <w:marLeft w:val="0"/>
          <w:marRight w:val="0"/>
          <w:marTop w:val="0"/>
          <w:marBottom w:val="0"/>
          <w:divBdr>
            <w:top w:val="none" w:sz="0" w:space="0" w:color="auto"/>
            <w:left w:val="none" w:sz="0" w:space="0" w:color="auto"/>
            <w:bottom w:val="none" w:sz="0" w:space="0" w:color="auto"/>
            <w:right w:val="none" w:sz="0" w:space="0" w:color="auto"/>
          </w:divBdr>
          <w:divsChild>
            <w:div w:id="2008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3257">
      <w:bodyDiv w:val="1"/>
      <w:marLeft w:val="0"/>
      <w:marRight w:val="0"/>
      <w:marTop w:val="0"/>
      <w:marBottom w:val="0"/>
      <w:divBdr>
        <w:top w:val="none" w:sz="0" w:space="0" w:color="auto"/>
        <w:left w:val="none" w:sz="0" w:space="0" w:color="auto"/>
        <w:bottom w:val="none" w:sz="0" w:space="0" w:color="auto"/>
        <w:right w:val="none" w:sz="0" w:space="0" w:color="auto"/>
      </w:divBdr>
    </w:div>
    <w:div w:id="679090778">
      <w:bodyDiv w:val="1"/>
      <w:marLeft w:val="0"/>
      <w:marRight w:val="0"/>
      <w:marTop w:val="0"/>
      <w:marBottom w:val="0"/>
      <w:divBdr>
        <w:top w:val="none" w:sz="0" w:space="0" w:color="auto"/>
        <w:left w:val="none" w:sz="0" w:space="0" w:color="auto"/>
        <w:bottom w:val="none" w:sz="0" w:space="0" w:color="auto"/>
        <w:right w:val="none" w:sz="0" w:space="0" w:color="auto"/>
      </w:divBdr>
    </w:div>
    <w:div w:id="683090014">
      <w:bodyDiv w:val="1"/>
      <w:marLeft w:val="0"/>
      <w:marRight w:val="0"/>
      <w:marTop w:val="0"/>
      <w:marBottom w:val="0"/>
      <w:divBdr>
        <w:top w:val="none" w:sz="0" w:space="0" w:color="auto"/>
        <w:left w:val="none" w:sz="0" w:space="0" w:color="auto"/>
        <w:bottom w:val="none" w:sz="0" w:space="0" w:color="auto"/>
        <w:right w:val="none" w:sz="0" w:space="0" w:color="auto"/>
      </w:divBdr>
      <w:divsChild>
        <w:div w:id="1898006687">
          <w:marLeft w:val="0"/>
          <w:marRight w:val="0"/>
          <w:marTop w:val="0"/>
          <w:marBottom w:val="0"/>
          <w:divBdr>
            <w:top w:val="none" w:sz="0" w:space="0" w:color="auto"/>
            <w:left w:val="none" w:sz="0" w:space="0" w:color="auto"/>
            <w:bottom w:val="none" w:sz="0" w:space="0" w:color="auto"/>
            <w:right w:val="none" w:sz="0" w:space="0" w:color="auto"/>
          </w:divBdr>
          <w:divsChild>
            <w:div w:id="10122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815">
      <w:bodyDiv w:val="1"/>
      <w:marLeft w:val="0"/>
      <w:marRight w:val="0"/>
      <w:marTop w:val="0"/>
      <w:marBottom w:val="0"/>
      <w:divBdr>
        <w:top w:val="none" w:sz="0" w:space="0" w:color="auto"/>
        <w:left w:val="none" w:sz="0" w:space="0" w:color="auto"/>
        <w:bottom w:val="none" w:sz="0" w:space="0" w:color="auto"/>
        <w:right w:val="none" w:sz="0" w:space="0" w:color="auto"/>
      </w:divBdr>
    </w:div>
    <w:div w:id="685712442">
      <w:bodyDiv w:val="1"/>
      <w:marLeft w:val="0"/>
      <w:marRight w:val="0"/>
      <w:marTop w:val="0"/>
      <w:marBottom w:val="0"/>
      <w:divBdr>
        <w:top w:val="none" w:sz="0" w:space="0" w:color="auto"/>
        <w:left w:val="none" w:sz="0" w:space="0" w:color="auto"/>
        <w:bottom w:val="none" w:sz="0" w:space="0" w:color="auto"/>
        <w:right w:val="none" w:sz="0" w:space="0" w:color="auto"/>
      </w:divBdr>
    </w:div>
    <w:div w:id="688725788">
      <w:bodyDiv w:val="1"/>
      <w:marLeft w:val="0"/>
      <w:marRight w:val="0"/>
      <w:marTop w:val="0"/>
      <w:marBottom w:val="0"/>
      <w:divBdr>
        <w:top w:val="none" w:sz="0" w:space="0" w:color="auto"/>
        <w:left w:val="none" w:sz="0" w:space="0" w:color="auto"/>
        <w:bottom w:val="none" w:sz="0" w:space="0" w:color="auto"/>
        <w:right w:val="none" w:sz="0" w:space="0" w:color="auto"/>
      </w:divBdr>
    </w:div>
    <w:div w:id="693187653">
      <w:bodyDiv w:val="1"/>
      <w:marLeft w:val="158"/>
      <w:marRight w:val="158"/>
      <w:marTop w:val="158"/>
      <w:marBottom w:val="158"/>
      <w:divBdr>
        <w:top w:val="none" w:sz="0" w:space="0" w:color="auto"/>
        <w:left w:val="none" w:sz="0" w:space="0" w:color="auto"/>
        <w:bottom w:val="none" w:sz="0" w:space="0" w:color="auto"/>
        <w:right w:val="none" w:sz="0" w:space="0" w:color="auto"/>
      </w:divBdr>
      <w:divsChild>
        <w:div w:id="555433025">
          <w:marLeft w:val="29"/>
          <w:marRight w:val="0"/>
          <w:marTop w:val="0"/>
          <w:marBottom w:val="0"/>
          <w:divBdr>
            <w:top w:val="none" w:sz="0" w:space="0" w:color="auto"/>
            <w:left w:val="none" w:sz="0" w:space="0" w:color="auto"/>
            <w:bottom w:val="none" w:sz="0" w:space="0" w:color="auto"/>
            <w:right w:val="none" w:sz="0" w:space="0" w:color="auto"/>
          </w:divBdr>
        </w:div>
        <w:div w:id="1064716373">
          <w:marLeft w:val="29"/>
          <w:marRight w:val="0"/>
          <w:marTop w:val="0"/>
          <w:marBottom w:val="0"/>
          <w:divBdr>
            <w:top w:val="none" w:sz="0" w:space="0" w:color="auto"/>
            <w:left w:val="none" w:sz="0" w:space="0" w:color="auto"/>
            <w:bottom w:val="none" w:sz="0" w:space="0" w:color="auto"/>
            <w:right w:val="none" w:sz="0" w:space="0" w:color="auto"/>
          </w:divBdr>
        </w:div>
        <w:div w:id="2047757515">
          <w:marLeft w:val="29"/>
          <w:marRight w:val="0"/>
          <w:marTop w:val="0"/>
          <w:marBottom w:val="0"/>
          <w:divBdr>
            <w:top w:val="none" w:sz="0" w:space="0" w:color="auto"/>
            <w:left w:val="none" w:sz="0" w:space="0" w:color="auto"/>
            <w:bottom w:val="none" w:sz="0" w:space="0" w:color="auto"/>
            <w:right w:val="none" w:sz="0" w:space="0" w:color="auto"/>
          </w:divBdr>
        </w:div>
      </w:divsChild>
    </w:div>
    <w:div w:id="70510384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95912711">
          <w:marLeft w:val="0"/>
          <w:marRight w:val="0"/>
          <w:marTop w:val="0"/>
          <w:marBottom w:val="0"/>
          <w:divBdr>
            <w:top w:val="none" w:sz="0" w:space="0" w:color="auto"/>
            <w:left w:val="none" w:sz="0" w:space="0" w:color="auto"/>
            <w:bottom w:val="none" w:sz="0" w:space="0" w:color="auto"/>
            <w:right w:val="none" w:sz="0" w:space="0" w:color="auto"/>
          </w:divBdr>
        </w:div>
        <w:div w:id="805585555">
          <w:marLeft w:val="0"/>
          <w:marRight w:val="0"/>
          <w:marTop w:val="0"/>
          <w:marBottom w:val="0"/>
          <w:divBdr>
            <w:top w:val="none" w:sz="0" w:space="0" w:color="auto"/>
            <w:left w:val="none" w:sz="0" w:space="0" w:color="auto"/>
            <w:bottom w:val="none" w:sz="0" w:space="0" w:color="auto"/>
            <w:right w:val="none" w:sz="0" w:space="0" w:color="auto"/>
          </w:divBdr>
        </w:div>
        <w:div w:id="1103957888">
          <w:marLeft w:val="0"/>
          <w:marRight w:val="0"/>
          <w:marTop w:val="0"/>
          <w:marBottom w:val="0"/>
          <w:divBdr>
            <w:top w:val="none" w:sz="0" w:space="0" w:color="auto"/>
            <w:left w:val="none" w:sz="0" w:space="0" w:color="auto"/>
            <w:bottom w:val="none" w:sz="0" w:space="0" w:color="auto"/>
            <w:right w:val="none" w:sz="0" w:space="0" w:color="auto"/>
          </w:divBdr>
        </w:div>
      </w:divsChild>
    </w:div>
    <w:div w:id="713311096">
      <w:bodyDiv w:val="1"/>
      <w:marLeft w:val="0"/>
      <w:marRight w:val="0"/>
      <w:marTop w:val="0"/>
      <w:marBottom w:val="0"/>
      <w:divBdr>
        <w:top w:val="none" w:sz="0" w:space="0" w:color="auto"/>
        <w:left w:val="none" w:sz="0" w:space="0" w:color="auto"/>
        <w:bottom w:val="none" w:sz="0" w:space="0" w:color="auto"/>
        <w:right w:val="none" w:sz="0" w:space="0" w:color="auto"/>
      </w:divBdr>
    </w:div>
    <w:div w:id="714237721">
      <w:bodyDiv w:val="1"/>
      <w:marLeft w:val="0"/>
      <w:marRight w:val="0"/>
      <w:marTop w:val="0"/>
      <w:marBottom w:val="0"/>
      <w:divBdr>
        <w:top w:val="none" w:sz="0" w:space="0" w:color="auto"/>
        <w:left w:val="none" w:sz="0" w:space="0" w:color="auto"/>
        <w:bottom w:val="none" w:sz="0" w:space="0" w:color="auto"/>
        <w:right w:val="none" w:sz="0" w:space="0" w:color="auto"/>
      </w:divBdr>
      <w:divsChild>
        <w:div w:id="884290121">
          <w:marLeft w:val="0"/>
          <w:marRight w:val="0"/>
          <w:marTop w:val="0"/>
          <w:marBottom w:val="0"/>
          <w:divBdr>
            <w:top w:val="none" w:sz="0" w:space="0" w:color="auto"/>
            <w:left w:val="none" w:sz="0" w:space="0" w:color="auto"/>
            <w:bottom w:val="none" w:sz="0" w:space="0" w:color="auto"/>
            <w:right w:val="none" w:sz="0" w:space="0" w:color="auto"/>
          </w:divBdr>
        </w:div>
      </w:divsChild>
    </w:div>
    <w:div w:id="715473161">
      <w:bodyDiv w:val="1"/>
      <w:marLeft w:val="0"/>
      <w:marRight w:val="0"/>
      <w:marTop w:val="0"/>
      <w:marBottom w:val="0"/>
      <w:divBdr>
        <w:top w:val="none" w:sz="0" w:space="0" w:color="auto"/>
        <w:left w:val="none" w:sz="0" w:space="0" w:color="auto"/>
        <w:bottom w:val="none" w:sz="0" w:space="0" w:color="auto"/>
        <w:right w:val="none" w:sz="0" w:space="0" w:color="auto"/>
      </w:divBdr>
    </w:div>
    <w:div w:id="715815092">
      <w:bodyDiv w:val="1"/>
      <w:marLeft w:val="0"/>
      <w:marRight w:val="0"/>
      <w:marTop w:val="0"/>
      <w:marBottom w:val="0"/>
      <w:divBdr>
        <w:top w:val="none" w:sz="0" w:space="0" w:color="auto"/>
        <w:left w:val="none" w:sz="0" w:space="0" w:color="auto"/>
        <w:bottom w:val="none" w:sz="0" w:space="0" w:color="auto"/>
        <w:right w:val="none" w:sz="0" w:space="0" w:color="auto"/>
      </w:divBdr>
    </w:div>
    <w:div w:id="722145434">
      <w:bodyDiv w:val="1"/>
      <w:marLeft w:val="0"/>
      <w:marRight w:val="0"/>
      <w:marTop w:val="0"/>
      <w:marBottom w:val="0"/>
      <w:divBdr>
        <w:top w:val="none" w:sz="0" w:space="0" w:color="auto"/>
        <w:left w:val="none" w:sz="0" w:space="0" w:color="auto"/>
        <w:bottom w:val="none" w:sz="0" w:space="0" w:color="auto"/>
        <w:right w:val="none" w:sz="0" w:space="0" w:color="auto"/>
      </w:divBdr>
      <w:divsChild>
        <w:div w:id="1446660449">
          <w:marLeft w:val="0"/>
          <w:marRight w:val="0"/>
          <w:marTop w:val="0"/>
          <w:marBottom w:val="0"/>
          <w:divBdr>
            <w:top w:val="none" w:sz="0" w:space="0" w:color="auto"/>
            <w:left w:val="none" w:sz="0" w:space="0" w:color="auto"/>
            <w:bottom w:val="none" w:sz="0" w:space="0" w:color="auto"/>
            <w:right w:val="none" w:sz="0" w:space="0" w:color="auto"/>
          </w:divBdr>
          <w:divsChild>
            <w:div w:id="784808766">
              <w:marLeft w:val="0"/>
              <w:marRight w:val="0"/>
              <w:marTop w:val="0"/>
              <w:marBottom w:val="0"/>
              <w:divBdr>
                <w:top w:val="none" w:sz="0" w:space="0" w:color="auto"/>
                <w:left w:val="none" w:sz="0" w:space="0" w:color="auto"/>
                <w:bottom w:val="none" w:sz="0" w:space="0" w:color="auto"/>
                <w:right w:val="none" w:sz="0" w:space="0" w:color="auto"/>
              </w:divBdr>
              <w:divsChild>
                <w:div w:id="8509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40008">
      <w:bodyDiv w:val="1"/>
      <w:marLeft w:val="0"/>
      <w:marRight w:val="0"/>
      <w:marTop w:val="0"/>
      <w:marBottom w:val="0"/>
      <w:divBdr>
        <w:top w:val="none" w:sz="0" w:space="0" w:color="auto"/>
        <w:left w:val="none" w:sz="0" w:space="0" w:color="auto"/>
        <w:bottom w:val="none" w:sz="0" w:space="0" w:color="auto"/>
        <w:right w:val="none" w:sz="0" w:space="0" w:color="auto"/>
      </w:divBdr>
    </w:div>
    <w:div w:id="725956104">
      <w:bodyDiv w:val="1"/>
      <w:marLeft w:val="0"/>
      <w:marRight w:val="0"/>
      <w:marTop w:val="0"/>
      <w:marBottom w:val="0"/>
      <w:divBdr>
        <w:top w:val="none" w:sz="0" w:space="0" w:color="auto"/>
        <w:left w:val="none" w:sz="0" w:space="0" w:color="auto"/>
        <w:bottom w:val="none" w:sz="0" w:space="0" w:color="auto"/>
        <w:right w:val="none" w:sz="0" w:space="0" w:color="auto"/>
      </w:divBdr>
      <w:divsChild>
        <w:div w:id="480389557">
          <w:marLeft w:val="0"/>
          <w:marRight w:val="0"/>
          <w:marTop w:val="0"/>
          <w:marBottom w:val="0"/>
          <w:divBdr>
            <w:top w:val="none" w:sz="0" w:space="0" w:color="auto"/>
            <w:left w:val="none" w:sz="0" w:space="0" w:color="auto"/>
            <w:bottom w:val="none" w:sz="0" w:space="0" w:color="auto"/>
            <w:right w:val="none" w:sz="0" w:space="0" w:color="auto"/>
          </w:divBdr>
        </w:div>
      </w:divsChild>
    </w:div>
    <w:div w:id="726881339">
      <w:bodyDiv w:val="1"/>
      <w:marLeft w:val="0"/>
      <w:marRight w:val="0"/>
      <w:marTop w:val="0"/>
      <w:marBottom w:val="0"/>
      <w:divBdr>
        <w:top w:val="none" w:sz="0" w:space="0" w:color="auto"/>
        <w:left w:val="none" w:sz="0" w:space="0" w:color="auto"/>
        <w:bottom w:val="none" w:sz="0" w:space="0" w:color="auto"/>
        <w:right w:val="none" w:sz="0" w:space="0" w:color="auto"/>
      </w:divBdr>
      <w:divsChild>
        <w:div w:id="1165436675">
          <w:marLeft w:val="0"/>
          <w:marRight w:val="0"/>
          <w:marTop w:val="0"/>
          <w:marBottom w:val="0"/>
          <w:divBdr>
            <w:top w:val="none" w:sz="0" w:space="0" w:color="auto"/>
            <w:left w:val="none" w:sz="0" w:space="0" w:color="auto"/>
            <w:bottom w:val="none" w:sz="0" w:space="0" w:color="auto"/>
            <w:right w:val="none" w:sz="0" w:space="0" w:color="auto"/>
          </w:divBdr>
        </w:div>
      </w:divsChild>
    </w:div>
    <w:div w:id="728190082">
      <w:bodyDiv w:val="1"/>
      <w:marLeft w:val="0"/>
      <w:marRight w:val="0"/>
      <w:marTop w:val="0"/>
      <w:marBottom w:val="0"/>
      <w:divBdr>
        <w:top w:val="none" w:sz="0" w:space="0" w:color="auto"/>
        <w:left w:val="none" w:sz="0" w:space="0" w:color="auto"/>
        <w:bottom w:val="none" w:sz="0" w:space="0" w:color="auto"/>
        <w:right w:val="none" w:sz="0" w:space="0" w:color="auto"/>
      </w:divBdr>
    </w:div>
    <w:div w:id="728528500">
      <w:bodyDiv w:val="1"/>
      <w:marLeft w:val="0"/>
      <w:marRight w:val="0"/>
      <w:marTop w:val="0"/>
      <w:marBottom w:val="0"/>
      <w:divBdr>
        <w:top w:val="none" w:sz="0" w:space="0" w:color="auto"/>
        <w:left w:val="none" w:sz="0" w:space="0" w:color="auto"/>
        <w:bottom w:val="none" w:sz="0" w:space="0" w:color="auto"/>
        <w:right w:val="none" w:sz="0" w:space="0" w:color="auto"/>
      </w:divBdr>
    </w:div>
    <w:div w:id="742264121">
      <w:bodyDiv w:val="1"/>
      <w:marLeft w:val="0"/>
      <w:marRight w:val="0"/>
      <w:marTop w:val="0"/>
      <w:marBottom w:val="0"/>
      <w:divBdr>
        <w:top w:val="none" w:sz="0" w:space="0" w:color="auto"/>
        <w:left w:val="none" w:sz="0" w:space="0" w:color="auto"/>
        <w:bottom w:val="none" w:sz="0" w:space="0" w:color="auto"/>
        <w:right w:val="none" w:sz="0" w:space="0" w:color="auto"/>
      </w:divBdr>
    </w:div>
    <w:div w:id="7426020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1369779">
          <w:marLeft w:val="0"/>
          <w:marRight w:val="0"/>
          <w:marTop w:val="0"/>
          <w:marBottom w:val="0"/>
          <w:divBdr>
            <w:top w:val="none" w:sz="0" w:space="0" w:color="auto"/>
            <w:left w:val="none" w:sz="0" w:space="0" w:color="auto"/>
            <w:bottom w:val="none" w:sz="0" w:space="0" w:color="auto"/>
            <w:right w:val="none" w:sz="0" w:space="0" w:color="auto"/>
          </w:divBdr>
        </w:div>
        <w:div w:id="912397550">
          <w:marLeft w:val="0"/>
          <w:marRight w:val="0"/>
          <w:marTop w:val="0"/>
          <w:marBottom w:val="0"/>
          <w:divBdr>
            <w:top w:val="none" w:sz="0" w:space="0" w:color="auto"/>
            <w:left w:val="none" w:sz="0" w:space="0" w:color="auto"/>
            <w:bottom w:val="none" w:sz="0" w:space="0" w:color="auto"/>
            <w:right w:val="none" w:sz="0" w:space="0" w:color="auto"/>
          </w:divBdr>
        </w:div>
        <w:div w:id="1617373611">
          <w:marLeft w:val="0"/>
          <w:marRight w:val="0"/>
          <w:marTop w:val="0"/>
          <w:marBottom w:val="0"/>
          <w:divBdr>
            <w:top w:val="none" w:sz="0" w:space="0" w:color="auto"/>
            <w:left w:val="none" w:sz="0" w:space="0" w:color="auto"/>
            <w:bottom w:val="none" w:sz="0" w:space="0" w:color="auto"/>
            <w:right w:val="none" w:sz="0" w:space="0" w:color="auto"/>
          </w:divBdr>
        </w:div>
        <w:div w:id="1861043746">
          <w:marLeft w:val="0"/>
          <w:marRight w:val="0"/>
          <w:marTop w:val="0"/>
          <w:marBottom w:val="0"/>
          <w:divBdr>
            <w:top w:val="none" w:sz="0" w:space="0" w:color="auto"/>
            <w:left w:val="none" w:sz="0" w:space="0" w:color="auto"/>
            <w:bottom w:val="none" w:sz="0" w:space="0" w:color="auto"/>
            <w:right w:val="none" w:sz="0" w:space="0" w:color="auto"/>
          </w:divBdr>
        </w:div>
      </w:divsChild>
    </w:div>
    <w:div w:id="744567494">
      <w:bodyDiv w:val="1"/>
      <w:marLeft w:val="0"/>
      <w:marRight w:val="0"/>
      <w:marTop w:val="0"/>
      <w:marBottom w:val="0"/>
      <w:divBdr>
        <w:top w:val="none" w:sz="0" w:space="0" w:color="auto"/>
        <w:left w:val="none" w:sz="0" w:space="0" w:color="auto"/>
        <w:bottom w:val="none" w:sz="0" w:space="0" w:color="auto"/>
        <w:right w:val="none" w:sz="0" w:space="0" w:color="auto"/>
      </w:divBdr>
    </w:div>
    <w:div w:id="75478586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70680286">
          <w:marLeft w:val="0"/>
          <w:marRight w:val="0"/>
          <w:marTop w:val="0"/>
          <w:marBottom w:val="0"/>
          <w:divBdr>
            <w:top w:val="none" w:sz="0" w:space="0" w:color="auto"/>
            <w:left w:val="none" w:sz="0" w:space="0" w:color="auto"/>
            <w:bottom w:val="none" w:sz="0" w:space="0" w:color="auto"/>
            <w:right w:val="none" w:sz="0" w:space="0" w:color="auto"/>
          </w:divBdr>
        </w:div>
      </w:divsChild>
    </w:div>
    <w:div w:id="758715158">
      <w:bodyDiv w:val="1"/>
      <w:marLeft w:val="158"/>
      <w:marRight w:val="158"/>
      <w:marTop w:val="158"/>
      <w:marBottom w:val="158"/>
      <w:divBdr>
        <w:top w:val="none" w:sz="0" w:space="0" w:color="auto"/>
        <w:left w:val="none" w:sz="0" w:space="0" w:color="auto"/>
        <w:bottom w:val="none" w:sz="0" w:space="0" w:color="auto"/>
        <w:right w:val="none" w:sz="0" w:space="0" w:color="auto"/>
      </w:divBdr>
      <w:divsChild>
        <w:div w:id="164588931">
          <w:marLeft w:val="0"/>
          <w:marRight w:val="0"/>
          <w:marTop w:val="0"/>
          <w:marBottom w:val="0"/>
          <w:divBdr>
            <w:top w:val="none" w:sz="0" w:space="0" w:color="auto"/>
            <w:left w:val="none" w:sz="0" w:space="0" w:color="auto"/>
            <w:bottom w:val="none" w:sz="0" w:space="0" w:color="auto"/>
            <w:right w:val="none" w:sz="0" w:space="0" w:color="auto"/>
          </w:divBdr>
        </w:div>
        <w:div w:id="180052303">
          <w:marLeft w:val="0"/>
          <w:marRight w:val="0"/>
          <w:marTop w:val="0"/>
          <w:marBottom w:val="0"/>
          <w:divBdr>
            <w:top w:val="none" w:sz="0" w:space="0" w:color="auto"/>
            <w:left w:val="none" w:sz="0" w:space="0" w:color="auto"/>
            <w:bottom w:val="none" w:sz="0" w:space="0" w:color="auto"/>
            <w:right w:val="none" w:sz="0" w:space="0" w:color="auto"/>
          </w:divBdr>
        </w:div>
        <w:div w:id="208416637">
          <w:marLeft w:val="0"/>
          <w:marRight w:val="0"/>
          <w:marTop w:val="0"/>
          <w:marBottom w:val="0"/>
          <w:divBdr>
            <w:top w:val="none" w:sz="0" w:space="0" w:color="auto"/>
            <w:left w:val="none" w:sz="0" w:space="0" w:color="auto"/>
            <w:bottom w:val="none" w:sz="0" w:space="0" w:color="auto"/>
            <w:right w:val="none" w:sz="0" w:space="0" w:color="auto"/>
          </w:divBdr>
        </w:div>
        <w:div w:id="1287084218">
          <w:marLeft w:val="0"/>
          <w:marRight w:val="0"/>
          <w:marTop w:val="0"/>
          <w:marBottom w:val="0"/>
          <w:divBdr>
            <w:top w:val="none" w:sz="0" w:space="0" w:color="auto"/>
            <w:left w:val="none" w:sz="0" w:space="0" w:color="auto"/>
            <w:bottom w:val="none" w:sz="0" w:space="0" w:color="auto"/>
            <w:right w:val="none" w:sz="0" w:space="0" w:color="auto"/>
          </w:divBdr>
        </w:div>
        <w:div w:id="1440105262">
          <w:marLeft w:val="0"/>
          <w:marRight w:val="0"/>
          <w:marTop w:val="0"/>
          <w:marBottom w:val="0"/>
          <w:divBdr>
            <w:top w:val="none" w:sz="0" w:space="0" w:color="auto"/>
            <w:left w:val="none" w:sz="0" w:space="0" w:color="auto"/>
            <w:bottom w:val="none" w:sz="0" w:space="0" w:color="auto"/>
            <w:right w:val="none" w:sz="0" w:space="0" w:color="auto"/>
          </w:divBdr>
        </w:div>
        <w:div w:id="1549301221">
          <w:marLeft w:val="0"/>
          <w:marRight w:val="0"/>
          <w:marTop w:val="0"/>
          <w:marBottom w:val="0"/>
          <w:divBdr>
            <w:top w:val="none" w:sz="0" w:space="0" w:color="auto"/>
            <w:left w:val="none" w:sz="0" w:space="0" w:color="auto"/>
            <w:bottom w:val="none" w:sz="0" w:space="0" w:color="auto"/>
            <w:right w:val="none" w:sz="0" w:space="0" w:color="auto"/>
          </w:divBdr>
        </w:div>
        <w:div w:id="1692293642">
          <w:marLeft w:val="0"/>
          <w:marRight w:val="0"/>
          <w:marTop w:val="0"/>
          <w:marBottom w:val="0"/>
          <w:divBdr>
            <w:top w:val="none" w:sz="0" w:space="0" w:color="auto"/>
            <w:left w:val="none" w:sz="0" w:space="0" w:color="auto"/>
            <w:bottom w:val="none" w:sz="0" w:space="0" w:color="auto"/>
            <w:right w:val="none" w:sz="0" w:space="0" w:color="auto"/>
          </w:divBdr>
        </w:div>
        <w:div w:id="1828009888">
          <w:marLeft w:val="0"/>
          <w:marRight w:val="0"/>
          <w:marTop w:val="0"/>
          <w:marBottom w:val="0"/>
          <w:divBdr>
            <w:top w:val="none" w:sz="0" w:space="0" w:color="auto"/>
            <w:left w:val="none" w:sz="0" w:space="0" w:color="auto"/>
            <w:bottom w:val="none" w:sz="0" w:space="0" w:color="auto"/>
            <w:right w:val="none" w:sz="0" w:space="0" w:color="auto"/>
          </w:divBdr>
        </w:div>
      </w:divsChild>
    </w:div>
    <w:div w:id="759836965">
      <w:bodyDiv w:val="1"/>
      <w:marLeft w:val="0"/>
      <w:marRight w:val="0"/>
      <w:marTop w:val="0"/>
      <w:marBottom w:val="0"/>
      <w:divBdr>
        <w:top w:val="none" w:sz="0" w:space="0" w:color="auto"/>
        <w:left w:val="none" w:sz="0" w:space="0" w:color="auto"/>
        <w:bottom w:val="none" w:sz="0" w:space="0" w:color="auto"/>
        <w:right w:val="none" w:sz="0" w:space="0" w:color="auto"/>
      </w:divBdr>
    </w:div>
    <w:div w:id="761530191">
      <w:bodyDiv w:val="1"/>
      <w:marLeft w:val="0"/>
      <w:marRight w:val="0"/>
      <w:marTop w:val="0"/>
      <w:marBottom w:val="0"/>
      <w:divBdr>
        <w:top w:val="none" w:sz="0" w:space="0" w:color="auto"/>
        <w:left w:val="none" w:sz="0" w:space="0" w:color="auto"/>
        <w:bottom w:val="none" w:sz="0" w:space="0" w:color="auto"/>
        <w:right w:val="none" w:sz="0" w:space="0" w:color="auto"/>
      </w:divBdr>
    </w:div>
    <w:div w:id="766466933">
      <w:bodyDiv w:val="1"/>
      <w:marLeft w:val="0"/>
      <w:marRight w:val="0"/>
      <w:marTop w:val="0"/>
      <w:marBottom w:val="0"/>
      <w:divBdr>
        <w:top w:val="none" w:sz="0" w:space="0" w:color="auto"/>
        <w:left w:val="none" w:sz="0" w:space="0" w:color="auto"/>
        <w:bottom w:val="none" w:sz="0" w:space="0" w:color="auto"/>
        <w:right w:val="none" w:sz="0" w:space="0" w:color="auto"/>
      </w:divBdr>
    </w:div>
    <w:div w:id="776682617">
      <w:bodyDiv w:val="1"/>
      <w:marLeft w:val="0"/>
      <w:marRight w:val="0"/>
      <w:marTop w:val="0"/>
      <w:marBottom w:val="0"/>
      <w:divBdr>
        <w:top w:val="none" w:sz="0" w:space="0" w:color="auto"/>
        <w:left w:val="none" w:sz="0" w:space="0" w:color="auto"/>
        <w:bottom w:val="none" w:sz="0" w:space="0" w:color="auto"/>
        <w:right w:val="none" w:sz="0" w:space="0" w:color="auto"/>
      </w:divBdr>
    </w:div>
    <w:div w:id="777407717">
      <w:bodyDiv w:val="1"/>
      <w:marLeft w:val="0"/>
      <w:marRight w:val="0"/>
      <w:marTop w:val="0"/>
      <w:marBottom w:val="0"/>
      <w:divBdr>
        <w:top w:val="none" w:sz="0" w:space="0" w:color="auto"/>
        <w:left w:val="none" w:sz="0" w:space="0" w:color="auto"/>
        <w:bottom w:val="none" w:sz="0" w:space="0" w:color="auto"/>
        <w:right w:val="none" w:sz="0" w:space="0" w:color="auto"/>
      </w:divBdr>
      <w:divsChild>
        <w:div w:id="398212628">
          <w:marLeft w:val="0"/>
          <w:marRight w:val="0"/>
          <w:marTop w:val="0"/>
          <w:marBottom w:val="0"/>
          <w:divBdr>
            <w:top w:val="none" w:sz="0" w:space="0" w:color="auto"/>
            <w:left w:val="none" w:sz="0" w:space="0" w:color="auto"/>
            <w:bottom w:val="none" w:sz="0" w:space="0" w:color="auto"/>
            <w:right w:val="none" w:sz="0" w:space="0" w:color="auto"/>
          </w:divBdr>
        </w:div>
      </w:divsChild>
    </w:div>
    <w:div w:id="78021937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16806437">
          <w:marLeft w:val="0"/>
          <w:marRight w:val="0"/>
          <w:marTop w:val="0"/>
          <w:marBottom w:val="0"/>
          <w:divBdr>
            <w:top w:val="none" w:sz="0" w:space="0" w:color="auto"/>
            <w:left w:val="none" w:sz="0" w:space="0" w:color="auto"/>
            <w:bottom w:val="none" w:sz="0" w:space="0" w:color="auto"/>
            <w:right w:val="none" w:sz="0" w:space="0" w:color="auto"/>
          </w:divBdr>
        </w:div>
        <w:div w:id="495270946">
          <w:marLeft w:val="0"/>
          <w:marRight w:val="0"/>
          <w:marTop w:val="0"/>
          <w:marBottom w:val="0"/>
          <w:divBdr>
            <w:top w:val="none" w:sz="0" w:space="0" w:color="auto"/>
            <w:left w:val="none" w:sz="0" w:space="0" w:color="auto"/>
            <w:bottom w:val="none" w:sz="0" w:space="0" w:color="auto"/>
            <w:right w:val="none" w:sz="0" w:space="0" w:color="auto"/>
          </w:divBdr>
        </w:div>
        <w:div w:id="835220440">
          <w:marLeft w:val="0"/>
          <w:marRight w:val="0"/>
          <w:marTop w:val="0"/>
          <w:marBottom w:val="0"/>
          <w:divBdr>
            <w:top w:val="none" w:sz="0" w:space="0" w:color="auto"/>
            <w:left w:val="none" w:sz="0" w:space="0" w:color="auto"/>
            <w:bottom w:val="none" w:sz="0" w:space="0" w:color="auto"/>
            <w:right w:val="none" w:sz="0" w:space="0" w:color="auto"/>
          </w:divBdr>
        </w:div>
        <w:div w:id="1057243176">
          <w:marLeft w:val="0"/>
          <w:marRight w:val="0"/>
          <w:marTop w:val="0"/>
          <w:marBottom w:val="0"/>
          <w:divBdr>
            <w:top w:val="none" w:sz="0" w:space="0" w:color="auto"/>
            <w:left w:val="none" w:sz="0" w:space="0" w:color="auto"/>
            <w:bottom w:val="none" w:sz="0" w:space="0" w:color="auto"/>
            <w:right w:val="none" w:sz="0" w:space="0" w:color="auto"/>
          </w:divBdr>
        </w:div>
        <w:div w:id="1241527264">
          <w:marLeft w:val="0"/>
          <w:marRight w:val="0"/>
          <w:marTop w:val="0"/>
          <w:marBottom w:val="0"/>
          <w:divBdr>
            <w:top w:val="none" w:sz="0" w:space="0" w:color="auto"/>
            <w:left w:val="none" w:sz="0" w:space="0" w:color="auto"/>
            <w:bottom w:val="none" w:sz="0" w:space="0" w:color="auto"/>
            <w:right w:val="none" w:sz="0" w:space="0" w:color="auto"/>
          </w:divBdr>
        </w:div>
        <w:div w:id="1308777954">
          <w:marLeft w:val="0"/>
          <w:marRight w:val="0"/>
          <w:marTop w:val="0"/>
          <w:marBottom w:val="0"/>
          <w:divBdr>
            <w:top w:val="none" w:sz="0" w:space="0" w:color="auto"/>
            <w:left w:val="none" w:sz="0" w:space="0" w:color="auto"/>
            <w:bottom w:val="none" w:sz="0" w:space="0" w:color="auto"/>
            <w:right w:val="none" w:sz="0" w:space="0" w:color="auto"/>
          </w:divBdr>
        </w:div>
        <w:div w:id="1344166472">
          <w:marLeft w:val="0"/>
          <w:marRight w:val="0"/>
          <w:marTop w:val="0"/>
          <w:marBottom w:val="0"/>
          <w:divBdr>
            <w:top w:val="none" w:sz="0" w:space="0" w:color="auto"/>
            <w:left w:val="none" w:sz="0" w:space="0" w:color="auto"/>
            <w:bottom w:val="none" w:sz="0" w:space="0" w:color="auto"/>
            <w:right w:val="none" w:sz="0" w:space="0" w:color="auto"/>
          </w:divBdr>
        </w:div>
        <w:div w:id="1386221271">
          <w:marLeft w:val="0"/>
          <w:marRight w:val="0"/>
          <w:marTop w:val="0"/>
          <w:marBottom w:val="0"/>
          <w:divBdr>
            <w:top w:val="none" w:sz="0" w:space="0" w:color="auto"/>
            <w:left w:val="none" w:sz="0" w:space="0" w:color="auto"/>
            <w:bottom w:val="none" w:sz="0" w:space="0" w:color="auto"/>
            <w:right w:val="none" w:sz="0" w:space="0" w:color="auto"/>
          </w:divBdr>
        </w:div>
        <w:div w:id="1661956068">
          <w:marLeft w:val="0"/>
          <w:marRight w:val="0"/>
          <w:marTop w:val="0"/>
          <w:marBottom w:val="0"/>
          <w:divBdr>
            <w:top w:val="none" w:sz="0" w:space="0" w:color="auto"/>
            <w:left w:val="none" w:sz="0" w:space="0" w:color="auto"/>
            <w:bottom w:val="none" w:sz="0" w:space="0" w:color="auto"/>
            <w:right w:val="none" w:sz="0" w:space="0" w:color="auto"/>
          </w:divBdr>
        </w:div>
        <w:div w:id="1912421656">
          <w:marLeft w:val="0"/>
          <w:marRight w:val="0"/>
          <w:marTop w:val="0"/>
          <w:marBottom w:val="0"/>
          <w:divBdr>
            <w:top w:val="none" w:sz="0" w:space="0" w:color="auto"/>
            <w:left w:val="none" w:sz="0" w:space="0" w:color="auto"/>
            <w:bottom w:val="none" w:sz="0" w:space="0" w:color="auto"/>
            <w:right w:val="none" w:sz="0" w:space="0" w:color="auto"/>
          </w:divBdr>
        </w:div>
      </w:divsChild>
    </w:div>
    <w:div w:id="788933825">
      <w:bodyDiv w:val="1"/>
      <w:marLeft w:val="0"/>
      <w:marRight w:val="0"/>
      <w:marTop w:val="0"/>
      <w:marBottom w:val="0"/>
      <w:divBdr>
        <w:top w:val="none" w:sz="0" w:space="0" w:color="auto"/>
        <w:left w:val="none" w:sz="0" w:space="0" w:color="auto"/>
        <w:bottom w:val="none" w:sz="0" w:space="0" w:color="auto"/>
        <w:right w:val="none" w:sz="0" w:space="0" w:color="auto"/>
      </w:divBdr>
      <w:divsChild>
        <w:div w:id="82607321">
          <w:marLeft w:val="0"/>
          <w:marRight w:val="0"/>
          <w:marTop w:val="0"/>
          <w:marBottom w:val="0"/>
          <w:divBdr>
            <w:top w:val="none" w:sz="0" w:space="0" w:color="auto"/>
            <w:left w:val="none" w:sz="0" w:space="0" w:color="auto"/>
            <w:bottom w:val="none" w:sz="0" w:space="0" w:color="auto"/>
            <w:right w:val="none" w:sz="0" w:space="0" w:color="auto"/>
          </w:divBdr>
        </w:div>
        <w:div w:id="676036475">
          <w:marLeft w:val="0"/>
          <w:marRight w:val="0"/>
          <w:marTop w:val="0"/>
          <w:marBottom w:val="0"/>
          <w:divBdr>
            <w:top w:val="none" w:sz="0" w:space="0" w:color="auto"/>
            <w:left w:val="none" w:sz="0" w:space="0" w:color="auto"/>
            <w:bottom w:val="none" w:sz="0" w:space="0" w:color="auto"/>
            <w:right w:val="none" w:sz="0" w:space="0" w:color="auto"/>
          </w:divBdr>
        </w:div>
        <w:div w:id="1047026862">
          <w:marLeft w:val="0"/>
          <w:marRight w:val="0"/>
          <w:marTop w:val="0"/>
          <w:marBottom w:val="0"/>
          <w:divBdr>
            <w:top w:val="none" w:sz="0" w:space="0" w:color="auto"/>
            <w:left w:val="none" w:sz="0" w:space="0" w:color="auto"/>
            <w:bottom w:val="none" w:sz="0" w:space="0" w:color="auto"/>
            <w:right w:val="none" w:sz="0" w:space="0" w:color="auto"/>
          </w:divBdr>
        </w:div>
      </w:divsChild>
    </w:div>
    <w:div w:id="792096993">
      <w:bodyDiv w:val="1"/>
      <w:marLeft w:val="0"/>
      <w:marRight w:val="0"/>
      <w:marTop w:val="0"/>
      <w:marBottom w:val="0"/>
      <w:divBdr>
        <w:top w:val="none" w:sz="0" w:space="0" w:color="auto"/>
        <w:left w:val="none" w:sz="0" w:space="0" w:color="auto"/>
        <w:bottom w:val="none" w:sz="0" w:space="0" w:color="auto"/>
        <w:right w:val="none" w:sz="0" w:space="0" w:color="auto"/>
      </w:divBdr>
    </w:div>
    <w:div w:id="795178535">
      <w:bodyDiv w:val="1"/>
      <w:marLeft w:val="0"/>
      <w:marRight w:val="0"/>
      <w:marTop w:val="0"/>
      <w:marBottom w:val="0"/>
      <w:divBdr>
        <w:top w:val="none" w:sz="0" w:space="0" w:color="auto"/>
        <w:left w:val="none" w:sz="0" w:space="0" w:color="auto"/>
        <w:bottom w:val="none" w:sz="0" w:space="0" w:color="auto"/>
        <w:right w:val="none" w:sz="0" w:space="0" w:color="auto"/>
      </w:divBdr>
    </w:div>
    <w:div w:id="797605123">
      <w:bodyDiv w:val="1"/>
      <w:marLeft w:val="0"/>
      <w:marRight w:val="0"/>
      <w:marTop w:val="0"/>
      <w:marBottom w:val="0"/>
      <w:divBdr>
        <w:top w:val="none" w:sz="0" w:space="0" w:color="auto"/>
        <w:left w:val="none" w:sz="0" w:space="0" w:color="auto"/>
        <w:bottom w:val="none" w:sz="0" w:space="0" w:color="auto"/>
        <w:right w:val="none" w:sz="0" w:space="0" w:color="auto"/>
      </w:divBdr>
      <w:divsChild>
        <w:div w:id="1543857459">
          <w:marLeft w:val="0"/>
          <w:marRight w:val="0"/>
          <w:marTop w:val="0"/>
          <w:marBottom w:val="0"/>
          <w:divBdr>
            <w:top w:val="none" w:sz="0" w:space="0" w:color="auto"/>
            <w:left w:val="none" w:sz="0" w:space="0" w:color="auto"/>
            <w:bottom w:val="none" w:sz="0" w:space="0" w:color="auto"/>
            <w:right w:val="none" w:sz="0" w:space="0" w:color="auto"/>
          </w:divBdr>
        </w:div>
        <w:div w:id="1756659088">
          <w:marLeft w:val="0"/>
          <w:marRight w:val="0"/>
          <w:marTop w:val="0"/>
          <w:marBottom w:val="0"/>
          <w:divBdr>
            <w:top w:val="none" w:sz="0" w:space="0" w:color="auto"/>
            <w:left w:val="none" w:sz="0" w:space="0" w:color="auto"/>
            <w:bottom w:val="none" w:sz="0" w:space="0" w:color="auto"/>
            <w:right w:val="none" w:sz="0" w:space="0" w:color="auto"/>
          </w:divBdr>
        </w:div>
      </w:divsChild>
    </w:div>
    <w:div w:id="798769986">
      <w:bodyDiv w:val="1"/>
      <w:marLeft w:val="0"/>
      <w:marRight w:val="0"/>
      <w:marTop w:val="0"/>
      <w:marBottom w:val="0"/>
      <w:divBdr>
        <w:top w:val="none" w:sz="0" w:space="0" w:color="auto"/>
        <w:left w:val="none" w:sz="0" w:space="0" w:color="auto"/>
        <w:bottom w:val="none" w:sz="0" w:space="0" w:color="auto"/>
        <w:right w:val="none" w:sz="0" w:space="0" w:color="auto"/>
      </w:divBdr>
    </w:div>
    <w:div w:id="801070539">
      <w:bodyDiv w:val="1"/>
      <w:marLeft w:val="0"/>
      <w:marRight w:val="0"/>
      <w:marTop w:val="0"/>
      <w:marBottom w:val="0"/>
      <w:divBdr>
        <w:top w:val="none" w:sz="0" w:space="0" w:color="auto"/>
        <w:left w:val="none" w:sz="0" w:space="0" w:color="auto"/>
        <w:bottom w:val="none" w:sz="0" w:space="0" w:color="auto"/>
        <w:right w:val="none" w:sz="0" w:space="0" w:color="auto"/>
      </w:divBdr>
      <w:divsChild>
        <w:div w:id="1877042064">
          <w:marLeft w:val="0"/>
          <w:marRight w:val="0"/>
          <w:marTop w:val="0"/>
          <w:marBottom w:val="0"/>
          <w:divBdr>
            <w:top w:val="none" w:sz="0" w:space="0" w:color="auto"/>
            <w:left w:val="none" w:sz="0" w:space="0" w:color="auto"/>
            <w:bottom w:val="none" w:sz="0" w:space="0" w:color="auto"/>
            <w:right w:val="none" w:sz="0" w:space="0" w:color="auto"/>
          </w:divBdr>
          <w:divsChild>
            <w:div w:id="16150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1704">
      <w:bodyDiv w:val="1"/>
      <w:marLeft w:val="0"/>
      <w:marRight w:val="0"/>
      <w:marTop w:val="0"/>
      <w:marBottom w:val="0"/>
      <w:divBdr>
        <w:top w:val="none" w:sz="0" w:space="0" w:color="auto"/>
        <w:left w:val="none" w:sz="0" w:space="0" w:color="auto"/>
        <w:bottom w:val="none" w:sz="0" w:space="0" w:color="auto"/>
        <w:right w:val="none" w:sz="0" w:space="0" w:color="auto"/>
      </w:divBdr>
      <w:divsChild>
        <w:div w:id="480271798">
          <w:marLeft w:val="0"/>
          <w:marRight w:val="0"/>
          <w:marTop w:val="0"/>
          <w:marBottom w:val="0"/>
          <w:divBdr>
            <w:top w:val="none" w:sz="0" w:space="0" w:color="auto"/>
            <w:left w:val="none" w:sz="0" w:space="0" w:color="auto"/>
            <w:bottom w:val="none" w:sz="0" w:space="0" w:color="auto"/>
            <w:right w:val="none" w:sz="0" w:space="0" w:color="auto"/>
          </w:divBdr>
          <w:divsChild>
            <w:div w:id="16657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59876">
      <w:bodyDiv w:val="1"/>
      <w:marLeft w:val="0"/>
      <w:marRight w:val="0"/>
      <w:marTop w:val="0"/>
      <w:marBottom w:val="0"/>
      <w:divBdr>
        <w:top w:val="none" w:sz="0" w:space="0" w:color="auto"/>
        <w:left w:val="none" w:sz="0" w:space="0" w:color="auto"/>
        <w:bottom w:val="none" w:sz="0" w:space="0" w:color="auto"/>
        <w:right w:val="none" w:sz="0" w:space="0" w:color="auto"/>
      </w:divBdr>
    </w:div>
    <w:div w:id="808941619">
      <w:bodyDiv w:val="1"/>
      <w:marLeft w:val="0"/>
      <w:marRight w:val="0"/>
      <w:marTop w:val="0"/>
      <w:marBottom w:val="0"/>
      <w:divBdr>
        <w:top w:val="none" w:sz="0" w:space="0" w:color="auto"/>
        <w:left w:val="none" w:sz="0" w:space="0" w:color="auto"/>
        <w:bottom w:val="none" w:sz="0" w:space="0" w:color="auto"/>
        <w:right w:val="none" w:sz="0" w:space="0" w:color="auto"/>
      </w:divBdr>
      <w:divsChild>
        <w:div w:id="156769975">
          <w:marLeft w:val="0"/>
          <w:marRight w:val="0"/>
          <w:marTop w:val="0"/>
          <w:marBottom w:val="0"/>
          <w:divBdr>
            <w:top w:val="none" w:sz="0" w:space="0" w:color="auto"/>
            <w:left w:val="none" w:sz="0" w:space="0" w:color="auto"/>
            <w:bottom w:val="none" w:sz="0" w:space="0" w:color="auto"/>
            <w:right w:val="none" w:sz="0" w:space="0" w:color="auto"/>
          </w:divBdr>
        </w:div>
        <w:div w:id="381752087">
          <w:marLeft w:val="0"/>
          <w:marRight w:val="0"/>
          <w:marTop w:val="0"/>
          <w:marBottom w:val="0"/>
          <w:divBdr>
            <w:top w:val="none" w:sz="0" w:space="0" w:color="auto"/>
            <w:left w:val="none" w:sz="0" w:space="0" w:color="auto"/>
            <w:bottom w:val="none" w:sz="0" w:space="0" w:color="auto"/>
            <w:right w:val="none" w:sz="0" w:space="0" w:color="auto"/>
          </w:divBdr>
        </w:div>
        <w:div w:id="444421539">
          <w:marLeft w:val="0"/>
          <w:marRight w:val="0"/>
          <w:marTop w:val="0"/>
          <w:marBottom w:val="0"/>
          <w:divBdr>
            <w:top w:val="none" w:sz="0" w:space="0" w:color="auto"/>
            <w:left w:val="none" w:sz="0" w:space="0" w:color="auto"/>
            <w:bottom w:val="none" w:sz="0" w:space="0" w:color="auto"/>
            <w:right w:val="none" w:sz="0" w:space="0" w:color="auto"/>
          </w:divBdr>
        </w:div>
        <w:div w:id="627704692">
          <w:marLeft w:val="0"/>
          <w:marRight w:val="0"/>
          <w:marTop w:val="0"/>
          <w:marBottom w:val="0"/>
          <w:divBdr>
            <w:top w:val="none" w:sz="0" w:space="0" w:color="auto"/>
            <w:left w:val="none" w:sz="0" w:space="0" w:color="auto"/>
            <w:bottom w:val="none" w:sz="0" w:space="0" w:color="auto"/>
            <w:right w:val="none" w:sz="0" w:space="0" w:color="auto"/>
          </w:divBdr>
        </w:div>
        <w:div w:id="674764689">
          <w:marLeft w:val="0"/>
          <w:marRight w:val="0"/>
          <w:marTop w:val="0"/>
          <w:marBottom w:val="0"/>
          <w:divBdr>
            <w:top w:val="none" w:sz="0" w:space="0" w:color="auto"/>
            <w:left w:val="none" w:sz="0" w:space="0" w:color="auto"/>
            <w:bottom w:val="none" w:sz="0" w:space="0" w:color="auto"/>
            <w:right w:val="none" w:sz="0" w:space="0" w:color="auto"/>
          </w:divBdr>
        </w:div>
        <w:div w:id="831288416">
          <w:marLeft w:val="0"/>
          <w:marRight w:val="0"/>
          <w:marTop w:val="0"/>
          <w:marBottom w:val="0"/>
          <w:divBdr>
            <w:top w:val="none" w:sz="0" w:space="0" w:color="auto"/>
            <w:left w:val="none" w:sz="0" w:space="0" w:color="auto"/>
            <w:bottom w:val="none" w:sz="0" w:space="0" w:color="auto"/>
            <w:right w:val="none" w:sz="0" w:space="0" w:color="auto"/>
          </w:divBdr>
        </w:div>
        <w:div w:id="886454909">
          <w:marLeft w:val="0"/>
          <w:marRight w:val="0"/>
          <w:marTop w:val="0"/>
          <w:marBottom w:val="0"/>
          <w:divBdr>
            <w:top w:val="none" w:sz="0" w:space="0" w:color="auto"/>
            <w:left w:val="none" w:sz="0" w:space="0" w:color="auto"/>
            <w:bottom w:val="none" w:sz="0" w:space="0" w:color="auto"/>
            <w:right w:val="none" w:sz="0" w:space="0" w:color="auto"/>
          </w:divBdr>
        </w:div>
        <w:div w:id="1796676410">
          <w:marLeft w:val="0"/>
          <w:marRight w:val="0"/>
          <w:marTop w:val="0"/>
          <w:marBottom w:val="0"/>
          <w:divBdr>
            <w:top w:val="none" w:sz="0" w:space="0" w:color="auto"/>
            <w:left w:val="none" w:sz="0" w:space="0" w:color="auto"/>
            <w:bottom w:val="none" w:sz="0" w:space="0" w:color="auto"/>
            <w:right w:val="none" w:sz="0" w:space="0" w:color="auto"/>
          </w:divBdr>
        </w:div>
        <w:div w:id="1868716266">
          <w:marLeft w:val="0"/>
          <w:marRight w:val="0"/>
          <w:marTop w:val="0"/>
          <w:marBottom w:val="0"/>
          <w:divBdr>
            <w:top w:val="none" w:sz="0" w:space="0" w:color="auto"/>
            <w:left w:val="none" w:sz="0" w:space="0" w:color="auto"/>
            <w:bottom w:val="none" w:sz="0" w:space="0" w:color="auto"/>
            <w:right w:val="none" w:sz="0" w:space="0" w:color="auto"/>
          </w:divBdr>
        </w:div>
        <w:div w:id="1874612234">
          <w:marLeft w:val="0"/>
          <w:marRight w:val="0"/>
          <w:marTop w:val="0"/>
          <w:marBottom w:val="0"/>
          <w:divBdr>
            <w:top w:val="none" w:sz="0" w:space="0" w:color="auto"/>
            <w:left w:val="none" w:sz="0" w:space="0" w:color="auto"/>
            <w:bottom w:val="none" w:sz="0" w:space="0" w:color="auto"/>
            <w:right w:val="none" w:sz="0" w:space="0" w:color="auto"/>
          </w:divBdr>
        </w:div>
        <w:div w:id="1900244891">
          <w:marLeft w:val="0"/>
          <w:marRight w:val="0"/>
          <w:marTop w:val="0"/>
          <w:marBottom w:val="0"/>
          <w:divBdr>
            <w:top w:val="none" w:sz="0" w:space="0" w:color="auto"/>
            <w:left w:val="none" w:sz="0" w:space="0" w:color="auto"/>
            <w:bottom w:val="none" w:sz="0" w:space="0" w:color="auto"/>
            <w:right w:val="none" w:sz="0" w:space="0" w:color="auto"/>
          </w:divBdr>
        </w:div>
        <w:div w:id="1970427244">
          <w:marLeft w:val="0"/>
          <w:marRight w:val="0"/>
          <w:marTop w:val="0"/>
          <w:marBottom w:val="0"/>
          <w:divBdr>
            <w:top w:val="none" w:sz="0" w:space="0" w:color="auto"/>
            <w:left w:val="none" w:sz="0" w:space="0" w:color="auto"/>
            <w:bottom w:val="none" w:sz="0" w:space="0" w:color="auto"/>
            <w:right w:val="none" w:sz="0" w:space="0" w:color="auto"/>
          </w:divBdr>
        </w:div>
      </w:divsChild>
    </w:div>
    <w:div w:id="818113484">
      <w:bodyDiv w:val="1"/>
      <w:marLeft w:val="0"/>
      <w:marRight w:val="0"/>
      <w:marTop w:val="0"/>
      <w:marBottom w:val="0"/>
      <w:divBdr>
        <w:top w:val="none" w:sz="0" w:space="0" w:color="auto"/>
        <w:left w:val="none" w:sz="0" w:space="0" w:color="auto"/>
        <w:bottom w:val="none" w:sz="0" w:space="0" w:color="auto"/>
        <w:right w:val="none" w:sz="0" w:space="0" w:color="auto"/>
      </w:divBdr>
    </w:div>
    <w:div w:id="821117158">
      <w:bodyDiv w:val="1"/>
      <w:marLeft w:val="0"/>
      <w:marRight w:val="0"/>
      <w:marTop w:val="0"/>
      <w:marBottom w:val="0"/>
      <w:divBdr>
        <w:top w:val="none" w:sz="0" w:space="0" w:color="auto"/>
        <w:left w:val="none" w:sz="0" w:space="0" w:color="auto"/>
        <w:bottom w:val="none" w:sz="0" w:space="0" w:color="auto"/>
        <w:right w:val="none" w:sz="0" w:space="0" w:color="auto"/>
      </w:divBdr>
      <w:divsChild>
        <w:div w:id="1242721062">
          <w:marLeft w:val="0"/>
          <w:marRight w:val="0"/>
          <w:marTop w:val="0"/>
          <w:marBottom w:val="0"/>
          <w:divBdr>
            <w:top w:val="none" w:sz="0" w:space="0" w:color="auto"/>
            <w:left w:val="none" w:sz="0" w:space="0" w:color="auto"/>
            <w:bottom w:val="none" w:sz="0" w:space="0" w:color="auto"/>
            <w:right w:val="none" w:sz="0" w:space="0" w:color="auto"/>
          </w:divBdr>
        </w:div>
      </w:divsChild>
    </w:div>
    <w:div w:id="823356336">
      <w:bodyDiv w:val="1"/>
      <w:marLeft w:val="0"/>
      <w:marRight w:val="0"/>
      <w:marTop w:val="0"/>
      <w:marBottom w:val="0"/>
      <w:divBdr>
        <w:top w:val="none" w:sz="0" w:space="0" w:color="auto"/>
        <w:left w:val="none" w:sz="0" w:space="0" w:color="auto"/>
        <w:bottom w:val="none" w:sz="0" w:space="0" w:color="auto"/>
        <w:right w:val="none" w:sz="0" w:space="0" w:color="auto"/>
      </w:divBdr>
      <w:divsChild>
        <w:div w:id="90637139">
          <w:marLeft w:val="0"/>
          <w:marRight w:val="0"/>
          <w:marTop w:val="0"/>
          <w:marBottom w:val="0"/>
          <w:divBdr>
            <w:top w:val="none" w:sz="0" w:space="0" w:color="auto"/>
            <w:left w:val="none" w:sz="0" w:space="0" w:color="auto"/>
            <w:bottom w:val="none" w:sz="0" w:space="0" w:color="auto"/>
            <w:right w:val="none" w:sz="0" w:space="0" w:color="auto"/>
          </w:divBdr>
        </w:div>
        <w:div w:id="201408058">
          <w:marLeft w:val="0"/>
          <w:marRight w:val="0"/>
          <w:marTop w:val="0"/>
          <w:marBottom w:val="0"/>
          <w:divBdr>
            <w:top w:val="none" w:sz="0" w:space="0" w:color="auto"/>
            <w:left w:val="none" w:sz="0" w:space="0" w:color="auto"/>
            <w:bottom w:val="none" w:sz="0" w:space="0" w:color="auto"/>
            <w:right w:val="none" w:sz="0" w:space="0" w:color="auto"/>
          </w:divBdr>
        </w:div>
        <w:div w:id="262301649">
          <w:marLeft w:val="0"/>
          <w:marRight w:val="0"/>
          <w:marTop w:val="0"/>
          <w:marBottom w:val="0"/>
          <w:divBdr>
            <w:top w:val="none" w:sz="0" w:space="0" w:color="auto"/>
            <w:left w:val="none" w:sz="0" w:space="0" w:color="auto"/>
            <w:bottom w:val="none" w:sz="0" w:space="0" w:color="auto"/>
            <w:right w:val="none" w:sz="0" w:space="0" w:color="auto"/>
          </w:divBdr>
        </w:div>
        <w:div w:id="333070404">
          <w:marLeft w:val="0"/>
          <w:marRight w:val="0"/>
          <w:marTop w:val="0"/>
          <w:marBottom w:val="0"/>
          <w:divBdr>
            <w:top w:val="none" w:sz="0" w:space="0" w:color="auto"/>
            <w:left w:val="none" w:sz="0" w:space="0" w:color="auto"/>
            <w:bottom w:val="none" w:sz="0" w:space="0" w:color="auto"/>
            <w:right w:val="none" w:sz="0" w:space="0" w:color="auto"/>
          </w:divBdr>
        </w:div>
        <w:div w:id="336929829">
          <w:marLeft w:val="0"/>
          <w:marRight w:val="0"/>
          <w:marTop w:val="0"/>
          <w:marBottom w:val="0"/>
          <w:divBdr>
            <w:top w:val="none" w:sz="0" w:space="0" w:color="auto"/>
            <w:left w:val="none" w:sz="0" w:space="0" w:color="auto"/>
            <w:bottom w:val="none" w:sz="0" w:space="0" w:color="auto"/>
            <w:right w:val="none" w:sz="0" w:space="0" w:color="auto"/>
          </w:divBdr>
        </w:div>
        <w:div w:id="528488921">
          <w:marLeft w:val="0"/>
          <w:marRight w:val="0"/>
          <w:marTop w:val="0"/>
          <w:marBottom w:val="0"/>
          <w:divBdr>
            <w:top w:val="none" w:sz="0" w:space="0" w:color="auto"/>
            <w:left w:val="none" w:sz="0" w:space="0" w:color="auto"/>
            <w:bottom w:val="none" w:sz="0" w:space="0" w:color="auto"/>
            <w:right w:val="none" w:sz="0" w:space="0" w:color="auto"/>
          </w:divBdr>
        </w:div>
        <w:div w:id="547760428">
          <w:marLeft w:val="0"/>
          <w:marRight w:val="0"/>
          <w:marTop w:val="0"/>
          <w:marBottom w:val="0"/>
          <w:divBdr>
            <w:top w:val="none" w:sz="0" w:space="0" w:color="auto"/>
            <w:left w:val="none" w:sz="0" w:space="0" w:color="auto"/>
            <w:bottom w:val="none" w:sz="0" w:space="0" w:color="auto"/>
            <w:right w:val="none" w:sz="0" w:space="0" w:color="auto"/>
          </w:divBdr>
        </w:div>
        <w:div w:id="696807673">
          <w:marLeft w:val="0"/>
          <w:marRight w:val="0"/>
          <w:marTop w:val="0"/>
          <w:marBottom w:val="0"/>
          <w:divBdr>
            <w:top w:val="none" w:sz="0" w:space="0" w:color="auto"/>
            <w:left w:val="none" w:sz="0" w:space="0" w:color="auto"/>
            <w:bottom w:val="none" w:sz="0" w:space="0" w:color="auto"/>
            <w:right w:val="none" w:sz="0" w:space="0" w:color="auto"/>
          </w:divBdr>
        </w:div>
        <w:div w:id="781144172">
          <w:marLeft w:val="0"/>
          <w:marRight w:val="0"/>
          <w:marTop w:val="0"/>
          <w:marBottom w:val="0"/>
          <w:divBdr>
            <w:top w:val="none" w:sz="0" w:space="0" w:color="auto"/>
            <w:left w:val="none" w:sz="0" w:space="0" w:color="auto"/>
            <w:bottom w:val="none" w:sz="0" w:space="0" w:color="auto"/>
            <w:right w:val="none" w:sz="0" w:space="0" w:color="auto"/>
          </w:divBdr>
        </w:div>
        <w:div w:id="919867814">
          <w:marLeft w:val="0"/>
          <w:marRight w:val="0"/>
          <w:marTop w:val="0"/>
          <w:marBottom w:val="0"/>
          <w:divBdr>
            <w:top w:val="none" w:sz="0" w:space="0" w:color="auto"/>
            <w:left w:val="none" w:sz="0" w:space="0" w:color="auto"/>
            <w:bottom w:val="none" w:sz="0" w:space="0" w:color="auto"/>
            <w:right w:val="none" w:sz="0" w:space="0" w:color="auto"/>
          </w:divBdr>
        </w:div>
        <w:div w:id="1328096075">
          <w:marLeft w:val="0"/>
          <w:marRight w:val="0"/>
          <w:marTop w:val="0"/>
          <w:marBottom w:val="0"/>
          <w:divBdr>
            <w:top w:val="none" w:sz="0" w:space="0" w:color="auto"/>
            <w:left w:val="none" w:sz="0" w:space="0" w:color="auto"/>
            <w:bottom w:val="none" w:sz="0" w:space="0" w:color="auto"/>
            <w:right w:val="none" w:sz="0" w:space="0" w:color="auto"/>
          </w:divBdr>
        </w:div>
        <w:div w:id="1672945684">
          <w:marLeft w:val="0"/>
          <w:marRight w:val="0"/>
          <w:marTop w:val="0"/>
          <w:marBottom w:val="0"/>
          <w:divBdr>
            <w:top w:val="none" w:sz="0" w:space="0" w:color="auto"/>
            <w:left w:val="none" w:sz="0" w:space="0" w:color="auto"/>
            <w:bottom w:val="none" w:sz="0" w:space="0" w:color="auto"/>
            <w:right w:val="none" w:sz="0" w:space="0" w:color="auto"/>
          </w:divBdr>
        </w:div>
        <w:div w:id="1890145787">
          <w:marLeft w:val="0"/>
          <w:marRight w:val="0"/>
          <w:marTop w:val="0"/>
          <w:marBottom w:val="0"/>
          <w:divBdr>
            <w:top w:val="none" w:sz="0" w:space="0" w:color="auto"/>
            <w:left w:val="none" w:sz="0" w:space="0" w:color="auto"/>
            <w:bottom w:val="none" w:sz="0" w:space="0" w:color="auto"/>
            <w:right w:val="none" w:sz="0" w:space="0" w:color="auto"/>
          </w:divBdr>
        </w:div>
        <w:div w:id="1933078332">
          <w:marLeft w:val="0"/>
          <w:marRight w:val="0"/>
          <w:marTop w:val="0"/>
          <w:marBottom w:val="0"/>
          <w:divBdr>
            <w:top w:val="none" w:sz="0" w:space="0" w:color="auto"/>
            <w:left w:val="none" w:sz="0" w:space="0" w:color="auto"/>
            <w:bottom w:val="none" w:sz="0" w:space="0" w:color="auto"/>
            <w:right w:val="none" w:sz="0" w:space="0" w:color="auto"/>
          </w:divBdr>
        </w:div>
        <w:div w:id="2013951434">
          <w:marLeft w:val="0"/>
          <w:marRight w:val="0"/>
          <w:marTop w:val="0"/>
          <w:marBottom w:val="0"/>
          <w:divBdr>
            <w:top w:val="none" w:sz="0" w:space="0" w:color="auto"/>
            <w:left w:val="none" w:sz="0" w:space="0" w:color="auto"/>
            <w:bottom w:val="none" w:sz="0" w:space="0" w:color="auto"/>
            <w:right w:val="none" w:sz="0" w:space="0" w:color="auto"/>
          </w:divBdr>
        </w:div>
        <w:div w:id="2014644696">
          <w:marLeft w:val="0"/>
          <w:marRight w:val="0"/>
          <w:marTop w:val="0"/>
          <w:marBottom w:val="0"/>
          <w:divBdr>
            <w:top w:val="none" w:sz="0" w:space="0" w:color="auto"/>
            <w:left w:val="none" w:sz="0" w:space="0" w:color="auto"/>
            <w:bottom w:val="none" w:sz="0" w:space="0" w:color="auto"/>
            <w:right w:val="none" w:sz="0" w:space="0" w:color="auto"/>
          </w:divBdr>
        </w:div>
      </w:divsChild>
    </w:div>
    <w:div w:id="8238629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69578572">
          <w:marLeft w:val="0"/>
          <w:marRight w:val="0"/>
          <w:marTop w:val="0"/>
          <w:marBottom w:val="0"/>
          <w:divBdr>
            <w:top w:val="none" w:sz="0" w:space="0" w:color="auto"/>
            <w:left w:val="none" w:sz="0" w:space="0" w:color="auto"/>
            <w:bottom w:val="none" w:sz="0" w:space="0" w:color="auto"/>
            <w:right w:val="none" w:sz="0" w:space="0" w:color="auto"/>
          </w:divBdr>
        </w:div>
      </w:divsChild>
    </w:div>
    <w:div w:id="825126333">
      <w:bodyDiv w:val="1"/>
      <w:marLeft w:val="0"/>
      <w:marRight w:val="0"/>
      <w:marTop w:val="0"/>
      <w:marBottom w:val="0"/>
      <w:divBdr>
        <w:top w:val="none" w:sz="0" w:space="0" w:color="auto"/>
        <w:left w:val="none" w:sz="0" w:space="0" w:color="auto"/>
        <w:bottom w:val="none" w:sz="0" w:space="0" w:color="auto"/>
        <w:right w:val="none" w:sz="0" w:space="0" w:color="auto"/>
      </w:divBdr>
    </w:div>
    <w:div w:id="827212188">
      <w:bodyDiv w:val="1"/>
      <w:marLeft w:val="0"/>
      <w:marRight w:val="0"/>
      <w:marTop w:val="0"/>
      <w:marBottom w:val="0"/>
      <w:divBdr>
        <w:top w:val="none" w:sz="0" w:space="0" w:color="auto"/>
        <w:left w:val="none" w:sz="0" w:space="0" w:color="auto"/>
        <w:bottom w:val="none" w:sz="0" w:space="0" w:color="auto"/>
        <w:right w:val="none" w:sz="0" w:space="0" w:color="auto"/>
      </w:divBdr>
    </w:div>
    <w:div w:id="836386571">
      <w:bodyDiv w:val="1"/>
      <w:marLeft w:val="0"/>
      <w:marRight w:val="0"/>
      <w:marTop w:val="0"/>
      <w:marBottom w:val="0"/>
      <w:divBdr>
        <w:top w:val="none" w:sz="0" w:space="0" w:color="auto"/>
        <w:left w:val="none" w:sz="0" w:space="0" w:color="auto"/>
        <w:bottom w:val="none" w:sz="0" w:space="0" w:color="auto"/>
        <w:right w:val="none" w:sz="0" w:space="0" w:color="auto"/>
      </w:divBdr>
    </w:div>
    <w:div w:id="842163401">
      <w:bodyDiv w:val="1"/>
      <w:marLeft w:val="0"/>
      <w:marRight w:val="0"/>
      <w:marTop w:val="0"/>
      <w:marBottom w:val="0"/>
      <w:divBdr>
        <w:top w:val="none" w:sz="0" w:space="0" w:color="auto"/>
        <w:left w:val="none" w:sz="0" w:space="0" w:color="auto"/>
        <w:bottom w:val="none" w:sz="0" w:space="0" w:color="auto"/>
        <w:right w:val="none" w:sz="0" w:space="0" w:color="auto"/>
      </w:divBdr>
    </w:div>
    <w:div w:id="852719126">
      <w:bodyDiv w:val="1"/>
      <w:marLeft w:val="0"/>
      <w:marRight w:val="0"/>
      <w:marTop w:val="0"/>
      <w:marBottom w:val="0"/>
      <w:divBdr>
        <w:top w:val="none" w:sz="0" w:space="0" w:color="auto"/>
        <w:left w:val="none" w:sz="0" w:space="0" w:color="auto"/>
        <w:bottom w:val="none" w:sz="0" w:space="0" w:color="auto"/>
        <w:right w:val="none" w:sz="0" w:space="0" w:color="auto"/>
      </w:divBdr>
      <w:divsChild>
        <w:div w:id="909845765">
          <w:marLeft w:val="0"/>
          <w:marRight w:val="0"/>
          <w:marTop w:val="0"/>
          <w:marBottom w:val="0"/>
          <w:divBdr>
            <w:top w:val="none" w:sz="0" w:space="0" w:color="auto"/>
            <w:left w:val="none" w:sz="0" w:space="0" w:color="auto"/>
            <w:bottom w:val="none" w:sz="0" w:space="0" w:color="auto"/>
            <w:right w:val="none" w:sz="0" w:space="0" w:color="auto"/>
          </w:divBdr>
        </w:div>
        <w:div w:id="1288704783">
          <w:marLeft w:val="0"/>
          <w:marRight w:val="0"/>
          <w:marTop w:val="0"/>
          <w:marBottom w:val="0"/>
          <w:divBdr>
            <w:top w:val="none" w:sz="0" w:space="0" w:color="auto"/>
            <w:left w:val="none" w:sz="0" w:space="0" w:color="auto"/>
            <w:bottom w:val="none" w:sz="0" w:space="0" w:color="auto"/>
            <w:right w:val="none" w:sz="0" w:space="0" w:color="auto"/>
          </w:divBdr>
        </w:div>
        <w:div w:id="1517622235">
          <w:marLeft w:val="0"/>
          <w:marRight w:val="0"/>
          <w:marTop w:val="0"/>
          <w:marBottom w:val="0"/>
          <w:divBdr>
            <w:top w:val="none" w:sz="0" w:space="0" w:color="auto"/>
            <w:left w:val="none" w:sz="0" w:space="0" w:color="auto"/>
            <w:bottom w:val="none" w:sz="0" w:space="0" w:color="auto"/>
            <w:right w:val="none" w:sz="0" w:space="0" w:color="auto"/>
          </w:divBdr>
        </w:div>
      </w:divsChild>
    </w:div>
    <w:div w:id="85376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2559352">
          <w:marLeft w:val="0"/>
          <w:marRight w:val="0"/>
          <w:marTop w:val="0"/>
          <w:marBottom w:val="0"/>
          <w:divBdr>
            <w:top w:val="none" w:sz="0" w:space="0" w:color="auto"/>
            <w:left w:val="none" w:sz="0" w:space="0" w:color="auto"/>
            <w:bottom w:val="none" w:sz="0" w:space="0" w:color="auto"/>
            <w:right w:val="none" w:sz="0" w:space="0" w:color="auto"/>
          </w:divBdr>
        </w:div>
        <w:div w:id="1473979946">
          <w:marLeft w:val="0"/>
          <w:marRight w:val="0"/>
          <w:marTop w:val="0"/>
          <w:marBottom w:val="0"/>
          <w:divBdr>
            <w:top w:val="none" w:sz="0" w:space="0" w:color="auto"/>
            <w:left w:val="none" w:sz="0" w:space="0" w:color="auto"/>
            <w:bottom w:val="none" w:sz="0" w:space="0" w:color="auto"/>
            <w:right w:val="none" w:sz="0" w:space="0" w:color="auto"/>
          </w:divBdr>
        </w:div>
        <w:div w:id="1997802122">
          <w:marLeft w:val="0"/>
          <w:marRight w:val="0"/>
          <w:marTop w:val="0"/>
          <w:marBottom w:val="0"/>
          <w:divBdr>
            <w:top w:val="none" w:sz="0" w:space="0" w:color="auto"/>
            <w:left w:val="none" w:sz="0" w:space="0" w:color="auto"/>
            <w:bottom w:val="none" w:sz="0" w:space="0" w:color="auto"/>
            <w:right w:val="none" w:sz="0" w:space="0" w:color="auto"/>
          </w:divBdr>
        </w:div>
      </w:divsChild>
    </w:div>
    <w:div w:id="854732725">
      <w:bodyDiv w:val="1"/>
      <w:marLeft w:val="0"/>
      <w:marRight w:val="0"/>
      <w:marTop w:val="0"/>
      <w:marBottom w:val="0"/>
      <w:divBdr>
        <w:top w:val="none" w:sz="0" w:space="0" w:color="auto"/>
        <w:left w:val="none" w:sz="0" w:space="0" w:color="auto"/>
        <w:bottom w:val="none" w:sz="0" w:space="0" w:color="auto"/>
        <w:right w:val="none" w:sz="0" w:space="0" w:color="auto"/>
      </w:divBdr>
    </w:div>
    <w:div w:id="863859010">
      <w:bodyDiv w:val="1"/>
      <w:marLeft w:val="0"/>
      <w:marRight w:val="0"/>
      <w:marTop w:val="0"/>
      <w:marBottom w:val="0"/>
      <w:divBdr>
        <w:top w:val="none" w:sz="0" w:space="0" w:color="auto"/>
        <w:left w:val="none" w:sz="0" w:space="0" w:color="auto"/>
        <w:bottom w:val="none" w:sz="0" w:space="0" w:color="auto"/>
        <w:right w:val="none" w:sz="0" w:space="0" w:color="auto"/>
      </w:divBdr>
    </w:div>
    <w:div w:id="898590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61930068">
          <w:marLeft w:val="0"/>
          <w:marRight w:val="0"/>
          <w:marTop w:val="0"/>
          <w:marBottom w:val="0"/>
          <w:divBdr>
            <w:top w:val="none" w:sz="0" w:space="0" w:color="auto"/>
            <w:left w:val="none" w:sz="0" w:space="0" w:color="auto"/>
            <w:bottom w:val="none" w:sz="0" w:space="0" w:color="auto"/>
            <w:right w:val="none" w:sz="0" w:space="0" w:color="auto"/>
          </w:divBdr>
        </w:div>
      </w:divsChild>
    </w:div>
    <w:div w:id="907106480">
      <w:bodyDiv w:val="1"/>
      <w:marLeft w:val="0"/>
      <w:marRight w:val="0"/>
      <w:marTop w:val="0"/>
      <w:marBottom w:val="0"/>
      <w:divBdr>
        <w:top w:val="none" w:sz="0" w:space="0" w:color="auto"/>
        <w:left w:val="none" w:sz="0" w:space="0" w:color="auto"/>
        <w:bottom w:val="none" w:sz="0" w:space="0" w:color="auto"/>
        <w:right w:val="none" w:sz="0" w:space="0" w:color="auto"/>
      </w:divBdr>
    </w:div>
    <w:div w:id="907610674">
      <w:bodyDiv w:val="1"/>
      <w:marLeft w:val="0"/>
      <w:marRight w:val="0"/>
      <w:marTop w:val="0"/>
      <w:marBottom w:val="0"/>
      <w:divBdr>
        <w:top w:val="none" w:sz="0" w:space="0" w:color="auto"/>
        <w:left w:val="none" w:sz="0" w:space="0" w:color="auto"/>
        <w:bottom w:val="none" w:sz="0" w:space="0" w:color="auto"/>
        <w:right w:val="none" w:sz="0" w:space="0" w:color="auto"/>
      </w:divBdr>
    </w:div>
    <w:div w:id="916405257">
      <w:bodyDiv w:val="1"/>
      <w:marLeft w:val="0"/>
      <w:marRight w:val="0"/>
      <w:marTop w:val="0"/>
      <w:marBottom w:val="0"/>
      <w:divBdr>
        <w:top w:val="none" w:sz="0" w:space="0" w:color="auto"/>
        <w:left w:val="none" w:sz="0" w:space="0" w:color="auto"/>
        <w:bottom w:val="none" w:sz="0" w:space="0" w:color="auto"/>
        <w:right w:val="none" w:sz="0" w:space="0" w:color="auto"/>
      </w:divBdr>
    </w:div>
    <w:div w:id="917058385">
      <w:bodyDiv w:val="1"/>
      <w:marLeft w:val="0"/>
      <w:marRight w:val="0"/>
      <w:marTop w:val="0"/>
      <w:marBottom w:val="0"/>
      <w:divBdr>
        <w:top w:val="none" w:sz="0" w:space="0" w:color="auto"/>
        <w:left w:val="none" w:sz="0" w:space="0" w:color="auto"/>
        <w:bottom w:val="none" w:sz="0" w:space="0" w:color="auto"/>
        <w:right w:val="none" w:sz="0" w:space="0" w:color="auto"/>
      </w:divBdr>
      <w:divsChild>
        <w:div w:id="787822761">
          <w:marLeft w:val="0"/>
          <w:marRight w:val="0"/>
          <w:marTop w:val="0"/>
          <w:marBottom w:val="0"/>
          <w:divBdr>
            <w:top w:val="none" w:sz="0" w:space="0" w:color="auto"/>
            <w:left w:val="none" w:sz="0" w:space="0" w:color="auto"/>
            <w:bottom w:val="none" w:sz="0" w:space="0" w:color="auto"/>
            <w:right w:val="none" w:sz="0" w:space="0" w:color="auto"/>
          </w:divBdr>
        </w:div>
      </w:divsChild>
    </w:div>
    <w:div w:id="919750515">
      <w:bodyDiv w:val="1"/>
      <w:marLeft w:val="0"/>
      <w:marRight w:val="0"/>
      <w:marTop w:val="0"/>
      <w:marBottom w:val="0"/>
      <w:divBdr>
        <w:top w:val="none" w:sz="0" w:space="0" w:color="auto"/>
        <w:left w:val="none" w:sz="0" w:space="0" w:color="auto"/>
        <w:bottom w:val="none" w:sz="0" w:space="0" w:color="auto"/>
        <w:right w:val="none" w:sz="0" w:space="0" w:color="auto"/>
      </w:divBdr>
    </w:div>
    <w:div w:id="923147003">
      <w:bodyDiv w:val="1"/>
      <w:marLeft w:val="0"/>
      <w:marRight w:val="0"/>
      <w:marTop w:val="0"/>
      <w:marBottom w:val="0"/>
      <w:divBdr>
        <w:top w:val="none" w:sz="0" w:space="0" w:color="auto"/>
        <w:left w:val="none" w:sz="0" w:space="0" w:color="auto"/>
        <w:bottom w:val="none" w:sz="0" w:space="0" w:color="auto"/>
        <w:right w:val="none" w:sz="0" w:space="0" w:color="auto"/>
      </w:divBdr>
    </w:div>
    <w:div w:id="925697954">
      <w:bodyDiv w:val="1"/>
      <w:marLeft w:val="0"/>
      <w:marRight w:val="0"/>
      <w:marTop w:val="0"/>
      <w:marBottom w:val="0"/>
      <w:divBdr>
        <w:top w:val="none" w:sz="0" w:space="0" w:color="auto"/>
        <w:left w:val="none" w:sz="0" w:space="0" w:color="auto"/>
        <w:bottom w:val="none" w:sz="0" w:space="0" w:color="auto"/>
        <w:right w:val="none" w:sz="0" w:space="0" w:color="auto"/>
      </w:divBdr>
    </w:div>
    <w:div w:id="926228511">
      <w:bodyDiv w:val="1"/>
      <w:marLeft w:val="0"/>
      <w:marRight w:val="0"/>
      <w:marTop w:val="0"/>
      <w:marBottom w:val="0"/>
      <w:divBdr>
        <w:top w:val="none" w:sz="0" w:space="0" w:color="auto"/>
        <w:left w:val="none" w:sz="0" w:space="0" w:color="auto"/>
        <w:bottom w:val="none" w:sz="0" w:space="0" w:color="auto"/>
        <w:right w:val="none" w:sz="0" w:space="0" w:color="auto"/>
      </w:divBdr>
      <w:divsChild>
        <w:div w:id="1667518908">
          <w:marLeft w:val="0"/>
          <w:marRight w:val="0"/>
          <w:marTop w:val="0"/>
          <w:marBottom w:val="0"/>
          <w:divBdr>
            <w:top w:val="none" w:sz="0" w:space="0" w:color="auto"/>
            <w:left w:val="none" w:sz="0" w:space="0" w:color="auto"/>
            <w:bottom w:val="none" w:sz="0" w:space="0" w:color="auto"/>
            <w:right w:val="none" w:sz="0" w:space="0" w:color="auto"/>
          </w:divBdr>
        </w:div>
      </w:divsChild>
    </w:div>
    <w:div w:id="930553515">
      <w:bodyDiv w:val="1"/>
      <w:marLeft w:val="0"/>
      <w:marRight w:val="0"/>
      <w:marTop w:val="0"/>
      <w:marBottom w:val="0"/>
      <w:divBdr>
        <w:top w:val="none" w:sz="0" w:space="0" w:color="auto"/>
        <w:left w:val="none" w:sz="0" w:space="0" w:color="auto"/>
        <w:bottom w:val="none" w:sz="0" w:space="0" w:color="auto"/>
        <w:right w:val="none" w:sz="0" w:space="0" w:color="auto"/>
      </w:divBdr>
    </w:div>
    <w:div w:id="931935874">
      <w:bodyDiv w:val="1"/>
      <w:marLeft w:val="0"/>
      <w:marRight w:val="0"/>
      <w:marTop w:val="0"/>
      <w:marBottom w:val="0"/>
      <w:divBdr>
        <w:top w:val="none" w:sz="0" w:space="0" w:color="auto"/>
        <w:left w:val="none" w:sz="0" w:space="0" w:color="auto"/>
        <w:bottom w:val="none" w:sz="0" w:space="0" w:color="auto"/>
        <w:right w:val="none" w:sz="0" w:space="0" w:color="auto"/>
      </w:divBdr>
    </w:div>
    <w:div w:id="942230246">
      <w:bodyDiv w:val="1"/>
      <w:marLeft w:val="0"/>
      <w:marRight w:val="0"/>
      <w:marTop w:val="0"/>
      <w:marBottom w:val="0"/>
      <w:divBdr>
        <w:top w:val="none" w:sz="0" w:space="0" w:color="auto"/>
        <w:left w:val="none" w:sz="0" w:space="0" w:color="auto"/>
        <w:bottom w:val="none" w:sz="0" w:space="0" w:color="auto"/>
        <w:right w:val="none" w:sz="0" w:space="0" w:color="auto"/>
      </w:divBdr>
      <w:divsChild>
        <w:div w:id="217862651">
          <w:marLeft w:val="0"/>
          <w:marRight w:val="0"/>
          <w:marTop w:val="0"/>
          <w:marBottom w:val="0"/>
          <w:divBdr>
            <w:top w:val="none" w:sz="0" w:space="0" w:color="auto"/>
            <w:left w:val="none" w:sz="0" w:space="0" w:color="auto"/>
            <w:bottom w:val="none" w:sz="0" w:space="0" w:color="auto"/>
            <w:right w:val="none" w:sz="0" w:space="0" w:color="auto"/>
          </w:divBdr>
        </w:div>
      </w:divsChild>
    </w:div>
    <w:div w:id="950211923">
      <w:bodyDiv w:val="1"/>
      <w:marLeft w:val="0"/>
      <w:marRight w:val="0"/>
      <w:marTop w:val="0"/>
      <w:marBottom w:val="0"/>
      <w:divBdr>
        <w:top w:val="none" w:sz="0" w:space="0" w:color="auto"/>
        <w:left w:val="none" w:sz="0" w:space="0" w:color="auto"/>
        <w:bottom w:val="none" w:sz="0" w:space="0" w:color="auto"/>
        <w:right w:val="none" w:sz="0" w:space="0" w:color="auto"/>
      </w:divBdr>
    </w:div>
    <w:div w:id="950280986">
      <w:bodyDiv w:val="1"/>
      <w:marLeft w:val="158"/>
      <w:marRight w:val="158"/>
      <w:marTop w:val="158"/>
      <w:marBottom w:val="158"/>
      <w:divBdr>
        <w:top w:val="none" w:sz="0" w:space="0" w:color="auto"/>
        <w:left w:val="none" w:sz="0" w:space="0" w:color="auto"/>
        <w:bottom w:val="none" w:sz="0" w:space="0" w:color="auto"/>
        <w:right w:val="none" w:sz="0" w:space="0" w:color="auto"/>
      </w:divBdr>
      <w:divsChild>
        <w:div w:id="364796573">
          <w:marLeft w:val="29"/>
          <w:marRight w:val="0"/>
          <w:marTop w:val="0"/>
          <w:marBottom w:val="0"/>
          <w:divBdr>
            <w:top w:val="none" w:sz="0" w:space="0" w:color="auto"/>
            <w:left w:val="none" w:sz="0" w:space="0" w:color="auto"/>
            <w:bottom w:val="none" w:sz="0" w:space="0" w:color="auto"/>
            <w:right w:val="none" w:sz="0" w:space="0" w:color="auto"/>
          </w:divBdr>
        </w:div>
        <w:div w:id="679434308">
          <w:marLeft w:val="29"/>
          <w:marRight w:val="0"/>
          <w:marTop w:val="0"/>
          <w:marBottom w:val="0"/>
          <w:divBdr>
            <w:top w:val="none" w:sz="0" w:space="0" w:color="auto"/>
            <w:left w:val="none" w:sz="0" w:space="0" w:color="auto"/>
            <w:bottom w:val="none" w:sz="0" w:space="0" w:color="auto"/>
            <w:right w:val="none" w:sz="0" w:space="0" w:color="auto"/>
          </w:divBdr>
        </w:div>
        <w:div w:id="999967997">
          <w:marLeft w:val="29"/>
          <w:marRight w:val="0"/>
          <w:marTop w:val="0"/>
          <w:marBottom w:val="0"/>
          <w:divBdr>
            <w:top w:val="none" w:sz="0" w:space="0" w:color="auto"/>
            <w:left w:val="none" w:sz="0" w:space="0" w:color="auto"/>
            <w:bottom w:val="none" w:sz="0" w:space="0" w:color="auto"/>
            <w:right w:val="none" w:sz="0" w:space="0" w:color="auto"/>
          </w:divBdr>
        </w:div>
        <w:div w:id="1065762934">
          <w:marLeft w:val="29"/>
          <w:marRight w:val="0"/>
          <w:marTop w:val="0"/>
          <w:marBottom w:val="0"/>
          <w:divBdr>
            <w:top w:val="none" w:sz="0" w:space="0" w:color="auto"/>
            <w:left w:val="none" w:sz="0" w:space="0" w:color="auto"/>
            <w:bottom w:val="none" w:sz="0" w:space="0" w:color="auto"/>
            <w:right w:val="none" w:sz="0" w:space="0" w:color="auto"/>
          </w:divBdr>
        </w:div>
        <w:div w:id="1605502484">
          <w:marLeft w:val="29"/>
          <w:marRight w:val="0"/>
          <w:marTop w:val="0"/>
          <w:marBottom w:val="0"/>
          <w:divBdr>
            <w:top w:val="none" w:sz="0" w:space="0" w:color="auto"/>
            <w:left w:val="none" w:sz="0" w:space="0" w:color="auto"/>
            <w:bottom w:val="none" w:sz="0" w:space="0" w:color="auto"/>
            <w:right w:val="none" w:sz="0" w:space="0" w:color="auto"/>
          </w:divBdr>
        </w:div>
        <w:div w:id="1787851033">
          <w:marLeft w:val="29"/>
          <w:marRight w:val="0"/>
          <w:marTop w:val="0"/>
          <w:marBottom w:val="0"/>
          <w:divBdr>
            <w:top w:val="none" w:sz="0" w:space="0" w:color="auto"/>
            <w:left w:val="none" w:sz="0" w:space="0" w:color="auto"/>
            <w:bottom w:val="none" w:sz="0" w:space="0" w:color="auto"/>
            <w:right w:val="none" w:sz="0" w:space="0" w:color="auto"/>
          </w:divBdr>
        </w:div>
        <w:div w:id="1967272055">
          <w:marLeft w:val="29"/>
          <w:marRight w:val="0"/>
          <w:marTop w:val="0"/>
          <w:marBottom w:val="0"/>
          <w:divBdr>
            <w:top w:val="none" w:sz="0" w:space="0" w:color="auto"/>
            <w:left w:val="none" w:sz="0" w:space="0" w:color="auto"/>
            <w:bottom w:val="none" w:sz="0" w:space="0" w:color="auto"/>
            <w:right w:val="none" w:sz="0" w:space="0" w:color="auto"/>
          </w:divBdr>
        </w:div>
      </w:divsChild>
    </w:div>
    <w:div w:id="958530019">
      <w:bodyDiv w:val="1"/>
      <w:marLeft w:val="0"/>
      <w:marRight w:val="0"/>
      <w:marTop w:val="0"/>
      <w:marBottom w:val="0"/>
      <w:divBdr>
        <w:top w:val="none" w:sz="0" w:space="0" w:color="auto"/>
        <w:left w:val="none" w:sz="0" w:space="0" w:color="auto"/>
        <w:bottom w:val="none" w:sz="0" w:space="0" w:color="auto"/>
        <w:right w:val="none" w:sz="0" w:space="0" w:color="auto"/>
      </w:divBdr>
      <w:divsChild>
        <w:div w:id="134493459">
          <w:marLeft w:val="0"/>
          <w:marRight w:val="0"/>
          <w:marTop w:val="0"/>
          <w:marBottom w:val="0"/>
          <w:divBdr>
            <w:top w:val="none" w:sz="0" w:space="0" w:color="auto"/>
            <w:left w:val="none" w:sz="0" w:space="0" w:color="auto"/>
            <w:bottom w:val="none" w:sz="0" w:space="0" w:color="auto"/>
            <w:right w:val="none" w:sz="0" w:space="0" w:color="auto"/>
          </w:divBdr>
        </w:div>
      </w:divsChild>
    </w:div>
    <w:div w:id="959144532">
      <w:bodyDiv w:val="1"/>
      <w:marLeft w:val="0"/>
      <w:marRight w:val="0"/>
      <w:marTop w:val="0"/>
      <w:marBottom w:val="0"/>
      <w:divBdr>
        <w:top w:val="none" w:sz="0" w:space="0" w:color="auto"/>
        <w:left w:val="none" w:sz="0" w:space="0" w:color="auto"/>
        <w:bottom w:val="none" w:sz="0" w:space="0" w:color="auto"/>
        <w:right w:val="none" w:sz="0" w:space="0" w:color="auto"/>
      </w:divBdr>
    </w:div>
    <w:div w:id="968587494">
      <w:bodyDiv w:val="1"/>
      <w:marLeft w:val="0"/>
      <w:marRight w:val="0"/>
      <w:marTop w:val="0"/>
      <w:marBottom w:val="0"/>
      <w:divBdr>
        <w:top w:val="none" w:sz="0" w:space="0" w:color="auto"/>
        <w:left w:val="none" w:sz="0" w:space="0" w:color="auto"/>
        <w:bottom w:val="none" w:sz="0" w:space="0" w:color="auto"/>
        <w:right w:val="none" w:sz="0" w:space="0" w:color="auto"/>
      </w:divBdr>
      <w:divsChild>
        <w:div w:id="1368800378">
          <w:marLeft w:val="0"/>
          <w:marRight w:val="0"/>
          <w:marTop w:val="0"/>
          <w:marBottom w:val="0"/>
          <w:divBdr>
            <w:top w:val="none" w:sz="0" w:space="0" w:color="auto"/>
            <w:left w:val="none" w:sz="0" w:space="0" w:color="auto"/>
            <w:bottom w:val="none" w:sz="0" w:space="0" w:color="auto"/>
            <w:right w:val="none" w:sz="0" w:space="0" w:color="auto"/>
          </w:divBdr>
          <w:divsChild>
            <w:div w:id="8137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7246">
      <w:bodyDiv w:val="1"/>
      <w:marLeft w:val="0"/>
      <w:marRight w:val="0"/>
      <w:marTop w:val="0"/>
      <w:marBottom w:val="0"/>
      <w:divBdr>
        <w:top w:val="none" w:sz="0" w:space="0" w:color="auto"/>
        <w:left w:val="none" w:sz="0" w:space="0" w:color="auto"/>
        <w:bottom w:val="none" w:sz="0" w:space="0" w:color="auto"/>
        <w:right w:val="none" w:sz="0" w:space="0" w:color="auto"/>
      </w:divBdr>
    </w:div>
    <w:div w:id="9865949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50910230">
          <w:marLeft w:val="0"/>
          <w:marRight w:val="0"/>
          <w:marTop w:val="0"/>
          <w:marBottom w:val="0"/>
          <w:divBdr>
            <w:top w:val="none" w:sz="0" w:space="0" w:color="auto"/>
            <w:left w:val="none" w:sz="0" w:space="0" w:color="auto"/>
            <w:bottom w:val="none" w:sz="0" w:space="0" w:color="auto"/>
            <w:right w:val="none" w:sz="0" w:space="0" w:color="auto"/>
          </w:divBdr>
        </w:div>
      </w:divsChild>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993148269">
      <w:bodyDiv w:val="1"/>
      <w:marLeft w:val="0"/>
      <w:marRight w:val="0"/>
      <w:marTop w:val="0"/>
      <w:marBottom w:val="0"/>
      <w:divBdr>
        <w:top w:val="none" w:sz="0" w:space="0" w:color="auto"/>
        <w:left w:val="none" w:sz="0" w:space="0" w:color="auto"/>
        <w:bottom w:val="none" w:sz="0" w:space="0" w:color="auto"/>
        <w:right w:val="none" w:sz="0" w:space="0" w:color="auto"/>
      </w:divBdr>
    </w:div>
    <w:div w:id="995835820">
      <w:bodyDiv w:val="1"/>
      <w:marLeft w:val="0"/>
      <w:marRight w:val="0"/>
      <w:marTop w:val="0"/>
      <w:marBottom w:val="0"/>
      <w:divBdr>
        <w:top w:val="none" w:sz="0" w:space="0" w:color="auto"/>
        <w:left w:val="none" w:sz="0" w:space="0" w:color="auto"/>
        <w:bottom w:val="none" w:sz="0" w:space="0" w:color="auto"/>
        <w:right w:val="none" w:sz="0" w:space="0" w:color="auto"/>
      </w:divBdr>
      <w:divsChild>
        <w:div w:id="1234240757">
          <w:marLeft w:val="0"/>
          <w:marRight w:val="0"/>
          <w:marTop w:val="0"/>
          <w:marBottom w:val="0"/>
          <w:divBdr>
            <w:top w:val="none" w:sz="0" w:space="0" w:color="auto"/>
            <w:left w:val="none" w:sz="0" w:space="0" w:color="auto"/>
            <w:bottom w:val="none" w:sz="0" w:space="0" w:color="auto"/>
            <w:right w:val="none" w:sz="0" w:space="0" w:color="auto"/>
          </w:divBdr>
        </w:div>
      </w:divsChild>
    </w:div>
    <w:div w:id="996495926">
      <w:bodyDiv w:val="1"/>
      <w:marLeft w:val="0"/>
      <w:marRight w:val="0"/>
      <w:marTop w:val="0"/>
      <w:marBottom w:val="0"/>
      <w:divBdr>
        <w:top w:val="none" w:sz="0" w:space="0" w:color="auto"/>
        <w:left w:val="none" w:sz="0" w:space="0" w:color="auto"/>
        <w:bottom w:val="none" w:sz="0" w:space="0" w:color="auto"/>
        <w:right w:val="none" w:sz="0" w:space="0" w:color="auto"/>
      </w:divBdr>
    </w:div>
    <w:div w:id="1001200493">
      <w:bodyDiv w:val="1"/>
      <w:marLeft w:val="0"/>
      <w:marRight w:val="0"/>
      <w:marTop w:val="0"/>
      <w:marBottom w:val="0"/>
      <w:divBdr>
        <w:top w:val="none" w:sz="0" w:space="0" w:color="auto"/>
        <w:left w:val="none" w:sz="0" w:space="0" w:color="auto"/>
        <w:bottom w:val="none" w:sz="0" w:space="0" w:color="auto"/>
        <w:right w:val="none" w:sz="0" w:space="0" w:color="auto"/>
      </w:divBdr>
      <w:divsChild>
        <w:div w:id="1839924392">
          <w:marLeft w:val="0"/>
          <w:marRight w:val="0"/>
          <w:marTop w:val="0"/>
          <w:marBottom w:val="0"/>
          <w:divBdr>
            <w:top w:val="none" w:sz="0" w:space="0" w:color="auto"/>
            <w:left w:val="none" w:sz="0" w:space="0" w:color="auto"/>
            <w:bottom w:val="none" w:sz="0" w:space="0" w:color="auto"/>
            <w:right w:val="none" w:sz="0" w:space="0" w:color="auto"/>
          </w:divBdr>
          <w:divsChild>
            <w:div w:id="778254936">
              <w:marLeft w:val="0"/>
              <w:marRight w:val="0"/>
              <w:marTop w:val="0"/>
              <w:marBottom w:val="0"/>
              <w:divBdr>
                <w:top w:val="none" w:sz="0" w:space="0" w:color="auto"/>
                <w:left w:val="none" w:sz="0" w:space="0" w:color="auto"/>
                <w:bottom w:val="none" w:sz="0" w:space="0" w:color="auto"/>
                <w:right w:val="none" w:sz="0" w:space="0" w:color="auto"/>
              </w:divBdr>
              <w:divsChild>
                <w:div w:id="17445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05192">
      <w:bodyDiv w:val="1"/>
      <w:marLeft w:val="0"/>
      <w:marRight w:val="0"/>
      <w:marTop w:val="0"/>
      <w:marBottom w:val="0"/>
      <w:divBdr>
        <w:top w:val="none" w:sz="0" w:space="0" w:color="auto"/>
        <w:left w:val="none" w:sz="0" w:space="0" w:color="auto"/>
        <w:bottom w:val="none" w:sz="0" w:space="0" w:color="auto"/>
        <w:right w:val="none" w:sz="0" w:space="0" w:color="auto"/>
      </w:divBdr>
    </w:div>
    <w:div w:id="101295267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93079549">
          <w:marLeft w:val="0"/>
          <w:marRight w:val="0"/>
          <w:marTop w:val="0"/>
          <w:marBottom w:val="0"/>
          <w:divBdr>
            <w:top w:val="none" w:sz="0" w:space="0" w:color="auto"/>
            <w:left w:val="none" w:sz="0" w:space="0" w:color="auto"/>
            <w:bottom w:val="none" w:sz="0" w:space="0" w:color="auto"/>
            <w:right w:val="none" w:sz="0" w:space="0" w:color="auto"/>
          </w:divBdr>
        </w:div>
        <w:div w:id="1016231382">
          <w:marLeft w:val="0"/>
          <w:marRight w:val="0"/>
          <w:marTop w:val="0"/>
          <w:marBottom w:val="0"/>
          <w:divBdr>
            <w:top w:val="none" w:sz="0" w:space="0" w:color="auto"/>
            <w:left w:val="none" w:sz="0" w:space="0" w:color="auto"/>
            <w:bottom w:val="none" w:sz="0" w:space="0" w:color="auto"/>
            <w:right w:val="none" w:sz="0" w:space="0" w:color="auto"/>
          </w:divBdr>
        </w:div>
        <w:div w:id="1584145508">
          <w:marLeft w:val="0"/>
          <w:marRight w:val="0"/>
          <w:marTop w:val="0"/>
          <w:marBottom w:val="0"/>
          <w:divBdr>
            <w:top w:val="none" w:sz="0" w:space="0" w:color="auto"/>
            <w:left w:val="none" w:sz="0" w:space="0" w:color="auto"/>
            <w:bottom w:val="none" w:sz="0" w:space="0" w:color="auto"/>
            <w:right w:val="none" w:sz="0" w:space="0" w:color="auto"/>
          </w:divBdr>
        </w:div>
        <w:div w:id="2021929076">
          <w:marLeft w:val="0"/>
          <w:marRight w:val="0"/>
          <w:marTop w:val="0"/>
          <w:marBottom w:val="0"/>
          <w:divBdr>
            <w:top w:val="none" w:sz="0" w:space="0" w:color="auto"/>
            <w:left w:val="none" w:sz="0" w:space="0" w:color="auto"/>
            <w:bottom w:val="none" w:sz="0" w:space="0" w:color="auto"/>
            <w:right w:val="none" w:sz="0" w:space="0" w:color="auto"/>
          </w:divBdr>
        </w:div>
      </w:divsChild>
    </w:div>
    <w:div w:id="1018778354">
      <w:bodyDiv w:val="1"/>
      <w:marLeft w:val="0"/>
      <w:marRight w:val="0"/>
      <w:marTop w:val="0"/>
      <w:marBottom w:val="0"/>
      <w:divBdr>
        <w:top w:val="none" w:sz="0" w:space="0" w:color="auto"/>
        <w:left w:val="none" w:sz="0" w:space="0" w:color="auto"/>
        <w:bottom w:val="none" w:sz="0" w:space="0" w:color="auto"/>
        <w:right w:val="none" w:sz="0" w:space="0" w:color="auto"/>
      </w:divBdr>
    </w:div>
    <w:div w:id="1019352848">
      <w:bodyDiv w:val="1"/>
      <w:marLeft w:val="0"/>
      <w:marRight w:val="0"/>
      <w:marTop w:val="0"/>
      <w:marBottom w:val="0"/>
      <w:divBdr>
        <w:top w:val="none" w:sz="0" w:space="0" w:color="auto"/>
        <w:left w:val="none" w:sz="0" w:space="0" w:color="auto"/>
        <w:bottom w:val="none" w:sz="0" w:space="0" w:color="auto"/>
        <w:right w:val="none" w:sz="0" w:space="0" w:color="auto"/>
      </w:divBdr>
      <w:divsChild>
        <w:div w:id="1400060333">
          <w:marLeft w:val="0"/>
          <w:marRight w:val="0"/>
          <w:marTop w:val="0"/>
          <w:marBottom w:val="0"/>
          <w:divBdr>
            <w:top w:val="none" w:sz="0" w:space="0" w:color="auto"/>
            <w:left w:val="none" w:sz="0" w:space="0" w:color="auto"/>
            <w:bottom w:val="none" w:sz="0" w:space="0" w:color="auto"/>
            <w:right w:val="none" w:sz="0" w:space="0" w:color="auto"/>
          </w:divBdr>
        </w:div>
        <w:div w:id="1890143977">
          <w:marLeft w:val="0"/>
          <w:marRight w:val="0"/>
          <w:marTop w:val="0"/>
          <w:marBottom w:val="0"/>
          <w:divBdr>
            <w:top w:val="none" w:sz="0" w:space="0" w:color="auto"/>
            <w:left w:val="none" w:sz="0" w:space="0" w:color="auto"/>
            <w:bottom w:val="none" w:sz="0" w:space="0" w:color="auto"/>
            <w:right w:val="none" w:sz="0" w:space="0" w:color="auto"/>
          </w:divBdr>
        </w:div>
      </w:divsChild>
    </w:div>
    <w:div w:id="1024478296">
      <w:bodyDiv w:val="1"/>
      <w:marLeft w:val="0"/>
      <w:marRight w:val="0"/>
      <w:marTop w:val="0"/>
      <w:marBottom w:val="0"/>
      <w:divBdr>
        <w:top w:val="none" w:sz="0" w:space="0" w:color="auto"/>
        <w:left w:val="none" w:sz="0" w:space="0" w:color="auto"/>
        <w:bottom w:val="none" w:sz="0" w:space="0" w:color="auto"/>
        <w:right w:val="none" w:sz="0" w:space="0" w:color="auto"/>
      </w:divBdr>
    </w:div>
    <w:div w:id="1034117393">
      <w:bodyDiv w:val="1"/>
      <w:marLeft w:val="0"/>
      <w:marRight w:val="0"/>
      <w:marTop w:val="0"/>
      <w:marBottom w:val="0"/>
      <w:divBdr>
        <w:top w:val="none" w:sz="0" w:space="0" w:color="auto"/>
        <w:left w:val="none" w:sz="0" w:space="0" w:color="auto"/>
        <w:bottom w:val="none" w:sz="0" w:space="0" w:color="auto"/>
        <w:right w:val="none" w:sz="0" w:space="0" w:color="auto"/>
      </w:divBdr>
    </w:div>
    <w:div w:id="1045258395">
      <w:bodyDiv w:val="1"/>
      <w:marLeft w:val="0"/>
      <w:marRight w:val="0"/>
      <w:marTop w:val="0"/>
      <w:marBottom w:val="0"/>
      <w:divBdr>
        <w:top w:val="none" w:sz="0" w:space="0" w:color="auto"/>
        <w:left w:val="none" w:sz="0" w:space="0" w:color="auto"/>
        <w:bottom w:val="none" w:sz="0" w:space="0" w:color="auto"/>
        <w:right w:val="none" w:sz="0" w:space="0" w:color="auto"/>
      </w:divBdr>
    </w:div>
    <w:div w:id="10485330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9858013">
          <w:marLeft w:val="0"/>
          <w:marRight w:val="0"/>
          <w:marTop w:val="0"/>
          <w:marBottom w:val="0"/>
          <w:divBdr>
            <w:top w:val="none" w:sz="0" w:space="0" w:color="auto"/>
            <w:left w:val="none" w:sz="0" w:space="0" w:color="auto"/>
            <w:bottom w:val="none" w:sz="0" w:space="0" w:color="auto"/>
            <w:right w:val="none" w:sz="0" w:space="0" w:color="auto"/>
          </w:divBdr>
        </w:div>
      </w:divsChild>
    </w:div>
    <w:div w:id="1049037492">
      <w:bodyDiv w:val="1"/>
      <w:marLeft w:val="0"/>
      <w:marRight w:val="0"/>
      <w:marTop w:val="0"/>
      <w:marBottom w:val="0"/>
      <w:divBdr>
        <w:top w:val="none" w:sz="0" w:space="0" w:color="auto"/>
        <w:left w:val="none" w:sz="0" w:space="0" w:color="auto"/>
        <w:bottom w:val="none" w:sz="0" w:space="0" w:color="auto"/>
        <w:right w:val="none" w:sz="0" w:space="0" w:color="auto"/>
      </w:divBdr>
      <w:divsChild>
        <w:div w:id="181403940">
          <w:marLeft w:val="0"/>
          <w:marRight w:val="0"/>
          <w:marTop w:val="0"/>
          <w:marBottom w:val="0"/>
          <w:divBdr>
            <w:top w:val="none" w:sz="0" w:space="0" w:color="auto"/>
            <w:left w:val="none" w:sz="0" w:space="0" w:color="auto"/>
            <w:bottom w:val="none" w:sz="0" w:space="0" w:color="auto"/>
            <w:right w:val="none" w:sz="0" w:space="0" w:color="auto"/>
          </w:divBdr>
          <w:divsChild>
            <w:div w:id="12450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6831">
      <w:bodyDiv w:val="1"/>
      <w:marLeft w:val="0"/>
      <w:marRight w:val="0"/>
      <w:marTop w:val="0"/>
      <w:marBottom w:val="0"/>
      <w:divBdr>
        <w:top w:val="none" w:sz="0" w:space="0" w:color="auto"/>
        <w:left w:val="none" w:sz="0" w:space="0" w:color="auto"/>
        <w:bottom w:val="none" w:sz="0" w:space="0" w:color="auto"/>
        <w:right w:val="none" w:sz="0" w:space="0" w:color="auto"/>
      </w:divBdr>
    </w:div>
    <w:div w:id="10605967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85170378">
          <w:marLeft w:val="0"/>
          <w:marRight w:val="0"/>
          <w:marTop w:val="0"/>
          <w:marBottom w:val="0"/>
          <w:divBdr>
            <w:top w:val="none" w:sz="0" w:space="0" w:color="auto"/>
            <w:left w:val="none" w:sz="0" w:space="0" w:color="auto"/>
            <w:bottom w:val="none" w:sz="0" w:space="0" w:color="auto"/>
            <w:right w:val="none" w:sz="0" w:space="0" w:color="auto"/>
          </w:divBdr>
        </w:div>
        <w:div w:id="1341545096">
          <w:marLeft w:val="0"/>
          <w:marRight w:val="0"/>
          <w:marTop w:val="0"/>
          <w:marBottom w:val="0"/>
          <w:divBdr>
            <w:top w:val="none" w:sz="0" w:space="0" w:color="auto"/>
            <w:left w:val="none" w:sz="0" w:space="0" w:color="auto"/>
            <w:bottom w:val="none" w:sz="0" w:space="0" w:color="auto"/>
            <w:right w:val="none" w:sz="0" w:space="0" w:color="auto"/>
          </w:divBdr>
        </w:div>
        <w:div w:id="1945454372">
          <w:marLeft w:val="0"/>
          <w:marRight w:val="0"/>
          <w:marTop w:val="0"/>
          <w:marBottom w:val="0"/>
          <w:divBdr>
            <w:top w:val="none" w:sz="0" w:space="0" w:color="auto"/>
            <w:left w:val="none" w:sz="0" w:space="0" w:color="auto"/>
            <w:bottom w:val="none" w:sz="0" w:space="0" w:color="auto"/>
            <w:right w:val="none" w:sz="0" w:space="0" w:color="auto"/>
          </w:divBdr>
        </w:div>
      </w:divsChild>
    </w:div>
    <w:div w:id="1067194141">
      <w:bodyDiv w:val="1"/>
      <w:marLeft w:val="0"/>
      <w:marRight w:val="0"/>
      <w:marTop w:val="0"/>
      <w:marBottom w:val="0"/>
      <w:divBdr>
        <w:top w:val="none" w:sz="0" w:space="0" w:color="auto"/>
        <w:left w:val="none" w:sz="0" w:space="0" w:color="auto"/>
        <w:bottom w:val="none" w:sz="0" w:space="0" w:color="auto"/>
        <w:right w:val="none" w:sz="0" w:space="0" w:color="auto"/>
      </w:divBdr>
    </w:div>
    <w:div w:id="1071123467">
      <w:bodyDiv w:val="1"/>
      <w:marLeft w:val="0"/>
      <w:marRight w:val="0"/>
      <w:marTop w:val="0"/>
      <w:marBottom w:val="0"/>
      <w:divBdr>
        <w:top w:val="none" w:sz="0" w:space="0" w:color="auto"/>
        <w:left w:val="none" w:sz="0" w:space="0" w:color="auto"/>
        <w:bottom w:val="none" w:sz="0" w:space="0" w:color="auto"/>
        <w:right w:val="none" w:sz="0" w:space="0" w:color="auto"/>
      </w:divBdr>
      <w:divsChild>
        <w:div w:id="1459178426">
          <w:marLeft w:val="0"/>
          <w:marRight w:val="0"/>
          <w:marTop w:val="0"/>
          <w:marBottom w:val="0"/>
          <w:divBdr>
            <w:top w:val="none" w:sz="0" w:space="0" w:color="auto"/>
            <w:left w:val="none" w:sz="0" w:space="0" w:color="auto"/>
            <w:bottom w:val="none" w:sz="0" w:space="0" w:color="auto"/>
            <w:right w:val="none" w:sz="0" w:space="0" w:color="auto"/>
          </w:divBdr>
        </w:div>
      </w:divsChild>
    </w:div>
    <w:div w:id="1080836188">
      <w:bodyDiv w:val="1"/>
      <w:marLeft w:val="0"/>
      <w:marRight w:val="0"/>
      <w:marTop w:val="0"/>
      <w:marBottom w:val="0"/>
      <w:divBdr>
        <w:top w:val="none" w:sz="0" w:space="0" w:color="auto"/>
        <w:left w:val="none" w:sz="0" w:space="0" w:color="auto"/>
        <w:bottom w:val="none" w:sz="0" w:space="0" w:color="auto"/>
        <w:right w:val="none" w:sz="0" w:space="0" w:color="auto"/>
      </w:divBdr>
    </w:div>
    <w:div w:id="1081103700">
      <w:bodyDiv w:val="1"/>
      <w:marLeft w:val="0"/>
      <w:marRight w:val="0"/>
      <w:marTop w:val="0"/>
      <w:marBottom w:val="0"/>
      <w:divBdr>
        <w:top w:val="none" w:sz="0" w:space="0" w:color="auto"/>
        <w:left w:val="none" w:sz="0" w:space="0" w:color="auto"/>
        <w:bottom w:val="none" w:sz="0" w:space="0" w:color="auto"/>
        <w:right w:val="none" w:sz="0" w:space="0" w:color="auto"/>
      </w:divBdr>
    </w:div>
    <w:div w:id="1095436539">
      <w:bodyDiv w:val="1"/>
      <w:marLeft w:val="0"/>
      <w:marRight w:val="0"/>
      <w:marTop w:val="0"/>
      <w:marBottom w:val="0"/>
      <w:divBdr>
        <w:top w:val="none" w:sz="0" w:space="0" w:color="auto"/>
        <w:left w:val="none" w:sz="0" w:space="0" w:color="auto"/>
        <w:bottom w:val="none" w:sz="0" w:space="0" w:color="auto"/>
        <w:right w:val="none" w:sz="0" w:space="0" w:color="auto"/>
      </w:divBdr>
    </w:div>
    <w:div w:id="10996415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6344269">
          <w:marLeft w:val="0"/>
          <w:marRight w:val="0"/>
          <w:marTop w:val="0"/>
          <w:marBottom w:val="0"/>
          <w:divBdr>
            <w:top w:val="none" w:sz="0" w:space="0" w:color="auto"/>
            <w:left w:val="none" w:sz="0" w:space="0" w:color="auto"/>
            <w:bottom w:val="none" w:sz="0" w:space="0" w:color="auto"/>
            <w:right w:val="none" w:sz="0" w:space="0" w:color="auto"/>
          </w:divBdr>
        </w:div>
      </w:divsChild>
    </w:div>
    <w:div w:id="1100757153">
      <w:bodyDiv w:val="1"/>
      <w:marLeft w:val="0"/>
      <w:marRight w:val="0"/>
      <w:marTop w:val="0"/>
      <w:marBottom w:val="0"/>
      <w:divBdr>
        <w:top w:val="none" w:sz="0" w:space="0" w:color="auto"/>
        <w:left w:val="none" w:sz="0" w:space="0" w:color="auto"/>
        <w:bottom w:val="none" w:sz="0" w:space="0" w:color="auto"/>
        <w:right w:val="none" w:sz="0" w:space="0" w:color="auto"/>
      </w:divBdr>
      <w:divsChild>
        <w:div w:id="1344279385">
          <w:marLeft w:val="0"/>
          <w:marRight w:val="0"/>
          <w:marTop w:val="0"/>
          <w:marBottom w:val="0"/>
          <w:divBdr>
            <w:top w:val="none" w:sz="0" w:space="0" w:color="auto"/>
            <w:left w:val="none" w:sz="0" w:space="0" w:color="auto"/>
            <w:bottom w:val="none" w:sz="0" w:space="0" w:color="auto"/>
            <w:right w:val="none" w:sz="0" w:space="0" w:color="auto"/>
          </w:divBdr>
          <w:divsChild>
            <w:div w:id="8004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307">
      <w:bodyDiv w:val="1"/>
      <w:marLeft w:val="0"/>
      <w:marRight w:val="0"/>
      <w:marTop w:val="0"/>
      <w:marBottom w:val="0"/>
      <w:divBdr>
        <w:top w:val="none" w:sz="0" w:space="0" w:color="auto"/>
        <w:left w:val="none" w:sz="0" w:space="0" w:color="auto"/>
        <w:bottom w:val="none" w:sz="0" w:space="0" w:color="auto"/>
        <w:right w:val="none" w:sz="0" w:space="0" w:color="auto"/>
      </w:divBdr>
      <w:divsChild>
        <w:div w:id="1248730362">
          <w:marLeft w:val="0"/>
          <w:marRight w:val="0"/>
          <w:marTop w:val="0"/>
          <w:marBottom w:val="0"/>
          <w:divBdr>
            <w:top w:val="none" w:sz="0" w:space="0" w:color="auto"/>
            <w:left w:val="none" w:sz="0" w:space="0" w:color="auto"/>
            <w:bottom w:val="none" w:sz="0" w:space="0" w:color="auto"/>
            <w:right w:val="none" w:sz="0" w:space="0" w:color="auto"/>
          </w:divBdr>
        </w:div>
        <w:div w:id="1481728672">
          <w:marLeft w:val="0"/>
          <w:marRight w:val="0"/>
          <w:marTop w:val="0"/>
          <w:marBottom w:val="0"/>
          <w:divBdr>
            <w:top w:val="none" w:sz="0" w:space="0" w:color="auto"/>
            <w:left w:val="none" w:sz="0" w:space="0" w:color="auto"/>
            <w:bottom w:val="none" w:sz="0" w:space="0" w:color="auto"/>
            <w:right w:val="none" w:sz="0" w:space="0" w:color="auto"/>
          </w:divBdr>
        </w:div>
      </w:divsChild>
    </w:div>
    <w:div w:id="1104887134">
      <w:bodyDiv w:val="1"/>
      <w:marLeft w:val="0"/>
      <w:marRight w:val="0"/>
      <w:marTop w:val="0"/>
      <w:marBottom w:val="0"/>
      <w:divBdr>
        <w:top w:val="none" w:sz="0" w:space="0" w:color="auto"/>
        <w:left w:val="none" w:sz="0" w:space="0" w:color="auto"/>
        <w:bottom w:val="none" w:sz="0" w:space="0" w:color="auto"/>
        <w:right w:val="none" w:sz="0" w:space="0" w:color="auto"/>
      </w:divBdr>
    </w:div>
    <w:div w:id="1107888298">
      <w:bodyDiv w:val="1"/>
      <w:marLeft w:val="0"/>
      <w:marRight w:val="0"/>
      <w:marTop w:val="0"/>
      <w:marBottom w:val="0"/>
      <w:divBdr>
        <w:top w:val="none" w:sz="0" w:space="0" w:color="auto"/>
        <w:left w:val="none" w:sz="0" w:space="0" w:color="auto"/>
        <w:bottom w:val="none" w:sz="0" w:space="0" w:color="auto"/>
        <w:right w:val="none" w:sz="0" w:space="0" w:color="auto"/>
      </w:divBdr>
    </w:div>
    <w:div w:id="1114324645">
      <w:bodyDiv w:val="1"/>
      <w:marLeft w:val="0"/>
      <w:marRight w:val="0"/>
      <w:marTop w:val="0"/>
      <w:marBottom w:val="0"/>
      <w:divBdr>
        <w:top w:val="none" w:sz="0" w:space="0" w:color="auto"/>
        <w:left w:val="none" w:sz="0" w:space="0" w:color="auto"/>
        <w:bottom w:val="none" w:sz="0" w:space="0" w:color="auto"/>
        <w:right w:val="none" w:sz="0" w:space="0" w:color="auto"/>
      </w:divBdr>
      <w:divsChild>
        <w:div w:id="473372275">
          <w:marLeft w:val="0"/>
          <w:marRight w:val="0"/>
          <w:marTop w:val="0"/>
          <w:marBottom w:val="0"/>
          <w:divBdr>
            <w:top w:val="none" w:sz="0" w:space="0" w:color="auto"/>
            <w:left w:val="none" w:sz="0" w:space="0" w:color="auto"/>
            <w:bottom w:val="none" w:sz="0" w:space="0" w:color="auto"/>
            <w:right w:val="none" w:sz="0" w:space="0" w:color="auto"/>
          </w:divBdr>
        </w:div>
      </w:divsChild>
    </w:div>
    <w:div w:id="1116212005">
      <w:bodyDiv w:val="1"/>
      <w:marLeft w:val="0"/>
      <w:marRight w:val="0"/>
      <w:marTop w:val="0"/>
      <w:marBottom w:val="0"/>
      <w:divBdr>
        <w:top w:val="none" w:sz="0" w:space="0" w:color="auto"/>
        <w:left w:val="none" w:sz="0" w:space="0" w:color="auto"/>
        <w:bottom w:val="none" w:sz="0" w:space="0" w:color="auto"/>
        <w:right w:val="none" w:sz="0" w:space="0" w:color="auto"/>
      </w:divBdr>
    </w:div>
    <w:div w:id="1116678822">
      <w:bodyDiv w:val="1"/>
      <w:marLeft w:val="158"/>
      <w:marRight w:val="158"/>
      <w:marTop w:val="158"/>
      <w:marBottom w:val="158"/>
      <w:divBdr>
        <w:top w:val="none" w:sz="0" w:space="0" w:color="auto"/>
        <w:left w:val="none" w:sz="0" w:space="0" w:color="auto"/>
        <w:bottom w:val="none" w:sz="0" w:space="0" w:color="auto"/>
        <w:right w:val="none" w:sz="0" w:space="0" w:color="auto"/>
      </w:divBdr>
      <w:divsChild>
        <w:div w:id="56972840">
          <w:marLeft w:val="29"/>
          <w:marRight w:val="0"/>
          <w:marTop w:val="0"/>
          <w:marBottom w:val="0"/>
          <w:divBdr>
            <w:top w:val="none" w:sz="0" w:space="0" w:color="auto"/>
            <w:left w:val="none" w:sz="0" w:space="0" w:color="auto"/>
            <w:bottom w:val="none" w:sz="0" w:space="0" w:color="auto"/>
            <w:right w:val="none" w:sz="0" w:space="0" w:color="auto"/>
          </w:divBdr>
        </w:div>
        <w:div w:id="202257633">
          <w:marLeft w:val="29"/>
          <w:marRight w:val="0"/>
          <w:marTop w:val="0"/>
          <w:marBottom w:val="0"/>
          <w:divBdr>
            <w:top w:val="none" w:sz="0" w:space="0" w:color="auto"/>
            <w:left w:val="none" w:sz="0" w:space="0" w:color="auto"/>
            <w:bottom w:val="none" w:sz="0" w:space="0" w:color="auto"/>
            <w:right w:val="none" w:sz="0" w:space="0" w:color="auto"/>
          </w:divBdr>
        </w:div>
        <w:div w:id="475606614">
          <w:marLeft w:val="29"/>
          <w:marRight w:val="0"/>
          <w:marTop w:val="0"/>
          <w:marBottom w:val="0"/>
          <w:divBdr>
            <w:top w:val="none" w:sz="0" w:space="0" w:color="auto"/>
            <w:left w:val="none" w:sz="0" w:space="0" w:color="auto"/>
            <w:bottom w:val="none" w:sz="0" w:space="0" w:color="auto"/>
            <w:right w:val="none" w:sz="0" w:space="0" w:color="auto"/>
          </w:divBdr>
        </w:div>
        <w:div w:id="770668214">
          <w:marLeft w:val="29"/>
          <w:marRight w:val="0"/>
          <w:marTop w:val="0"/>
          <w:marBottom w:val="0"/>
          <w:divBdr>
            <w:top w:val="none" w:sz="0" w:space="0" w:color="auto"/>
            <w:left w:val="none" w:sz="0" w:space="0" w:color="auto"/>
            <w:bottom w:val="none" w:sz="0" w:space="0" w:color="auto"/>
            <w:right w:val="none" w:sz="0" w:space="0" w:color="auto"/>
          </w:divBdr>
        </w:div>
        <w:div w:id="967929727">
          <w:marLeft w:val="29"/>
          <w:marRight w:val="0"/>
          <w:marTop w:val="0"/>
          <w:marBottom w:val="0"/>
          <w:divBdr>
            <w:top w:val="none" w:sz="0" w:space="0" w:color="auto"/>
            <w:left w:val="none" w:sz="0" w:space="0" w:color="auto"/>
            <w:bottom w:val="none" w:sz="0" w:space="0" w:color="auto"/>
            <w:right w:val="none" w:sz="0" w:space="0" w:color="auto"/>
          </w:divBdr>
        </w:div>
        <w:div w:id="999386770">
          <w:marLeft w:val="29"/>
          <w:marRight w:val="0"/>
          <w:marTop w:val="0"/>
          <w:marBottom w:val="0"/>
          <w:divBdr>
            <w:top w:val="none" w:sz="0" w:space="0" w:color="auto"/>
            <w:left w:val="none" w:sz="0" w:space="0" w:color="auto"/>
            <w:bottom w:val="none" w:sz="0" w:space="0" w:color="auto"/>
            <w:right w:val="none" w:sz="0" w:space="0" w:color="auto"/>
          </w:divBdr>
        </w:div>
        <w:div w:id="1362587597">
          <w:marLeft w:val="29"/>
          <w:marRight w:val="0"/>
          <w:marTop w:val="0"/>
          <w:marBottom w:val="0"/>
          <w:divBdr>
            <w:top w:val="none" w:sz="0" w:space="0" w:color="auto"/>
            <w:left w:val="none" w:sz="0" w:space="0" w:color="auto"/>
            <w:bottom w:val="none" w:sz="0" w:space="0" w:color="auto"/>
            <w:right w:val="none" w:sz="0" w:space="0" w:color="auto"/>
          </w:divBdr>
        </w:div>
        <w:div w:id="1591936575">
          <w:marLeft w:val="29"/>
          <w:marRight w:val="0"/>
          <w:marTop w:val="0"/>
          <w:marBottom w:val="0"/>
          <w:divBdr>
            <w:top w:val="none" w:sz="0" w:space="0" w:color="auto"/>
            <w:left w:val="none" w:sz="0" w:space="0" w:color="auto"/>
            <w:bottom w:val="none" w:sz="0" w:space="0" w:color="auto"/>
            <w:right w:val="none" w:sz="0" w:space="0" w:color="auto"/>
          </w:divBdr>
        </w:div>
      </w:divsChild>
    </w:div>
    <w:div w:id="1122530533">
      <w:bodyDiv w:val="1"/>
      <w:marLeft w:val="0"/>
      <w:marRight w:val="0"/>
      <w:marTop w:val="0"/>
      <w:marBottom w:val="0"/>
      <w:divBdr>
        <w:top w:val="none" w:sz="0" w:space="0" w:color="auto"/>
        <w:left w:val="none" w:sz="0" w:space="0" w:color="auto"/>
        <w:bottom w:val="none" w:sz="0" w:space="0" w:color="auto"/>
        <w:right w:val="none" w:sz="0" w:space="0" w:color="auto"/>
      </w:divBdr>
      <w:divsChild>
        <w:div w:id="964191279">
          <w:marLeft w:val="0"/>
          <w:marRight w:val="0"/>
          <w:marTop w:val="0"/>
          <w:marBottom w:val="0"/>
          <w:divBdr>
            <w:top w:val="none" w:sz="0" w:space="0" w:color="auto"/>
            <w:left w:val="none" w:sz="0" w:space="0" w:color="auto"/>
            <w:bottom w:val="none" w:sz="0" w:space="0" w:color="auto"/>
            <w:right w:val="none" w:sz="0" w:space="0" w:color="auto"/>
          </w:divBdr>
        </w:div>
        <w:div w:id="1869104181">
          <w:marLeft w:val="0"/>
          <w:marRight w:val="0"/>
          <w:marTop w:val="0"/>
          <w:marBottom w:val="0"/>
          <w:divBdr>
            <w:top w:val="none" w:sz="0" w:space="0" w:color="auto"/>
            <w:left w:val="none" w:sz="0" w:space="0" w:color="auto"/>
            <w:bottom w:val="none" w:sz="0" w:space="0" w:color="auto"/>
            <w:right w:val="none" w:sz="0" w:space="0" w:color="auto"/>
          </w:divBdr>
        </w:div>
        <w:div w:id="1982735425">
          <w:marLeft w:val="0"/>
          <w:marRight w:val="0"/>
          <w:marTop w:val="0"/>
          <w:marBottom w:val="0"/>
          <w:divBdr>
            <w:top w:val="none" w:sz="0" w:space="0" w:color="auto"/>
            <w:left w:val="none" w:sz="0" w:space="0" w:color="auto"/>
            <w:bottom w:val="none" w:sz="0" w:space="0" w:color="auto"/>
            <w:right w:val="none" w:sz="0" w:space="0" w:color="auto"/>
          </w:divBdr>
        </w:div>
      </w:divsChild>
    </w:div>
    <w:div w:id="1123884358">
      <w:bodyDiv w:val="1"/>
      <w:marLeft w:val="0"/>
      <w:marRight w:val="0"/>
      <w:marTop w:val="0"/>
      <w:marBottom w:val="0"/>
      <w:divBdr>
        <w:top w:val="none" w:sz="0" w:space="0" w:color="auto"/>
        <w:left w:val="none" w:sz="0" w:space="0" w:color="auto"/>
        <w:bottom w:val="none" w:sz="0" w:space="0" w:color="auto"/>
        <w:right w:val="none" w:sz="0" w:space="0" w:color="auto"/>
      </w:divBdr>
    </w:div>
    <w:div w:id="1124545251">
      <w:bodyDiv w:val="1"/>
      <w:marLeft w:val="0"/>
      <w:marRight w:val="0"/>
      <w:marTop w:val="0"/>
      <w:marBottom w:val="0"/>
      <w:divBdr>
        <w:top w:val="none" w:sz="0" w:space="0" w:color="auto"/>
        <w:left w:val="none" w:sz="0" w:space="0" w:color="auto"/>
        <w:bottom w:val="none" w:sz="0" w:space="0" w:color="auto"/>
        <w:right w:val="none" w:sz="0" w:space="0" w:color="auto"/>
      </w:divBdr>
      <w:divsChild>
        <w:div w:id="703482503">
          <w:marLeft w:val="0"/>
          <w:marRight w:val="0"/>
          <w:marTop w:val="0"/>
          <w:marBottom w:val="0"/>
          <w:divBdr>
            <w:top w:val="none" w:sz="0" w:space="0" w:color="auto"/>
            <w:left w:val="none" w:sz="0" w:space="0" w:color="auto"/>
            <w:bottom w:val="none" w:sz="0" w:space="0" w:color="auto"/>
            <w:right w:val="none" w:sz="0" w:space="0" w:color="auto"/>
          </w:divBdr>
          <w:divsChild>
            <w:div w:id="8152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0889">
      <w:bodyDiv w:val="1"/>
      <w:marLeft w:val="0"/>
      <w:marRight w:val="0"/>
      <w:marTop w:val="0"/>
      <w:marBottom w:val="0"/>
      <w:divBdr>
        <w:top w:val="none" w:sz="0" w:space="0" w:color="auto"/>
        <w:left w:val="none" w:sz="0" w:space="0" w:color="auto"/>
        <w:bottom w:val="none" w:sz="0" w:space="0" w:color="auto"/>
        <w:right w:val="none" w:sz="0" w:space="0" w:color="auto"/>
      </w:divBdr>
    </w:div>
    <w:div w:id="1148134612">
      <w:bodyDiv w:val="1"/>
      <w:marLeft w:val="0"/>
      <w:marRight w:val="0"/>
      <w:marTop w:val="0"/>
      <w:marBottom w:val="0"/>
      <w:divBdr>
        <w:top w:val="none" w:sz="0" w:space="0" w:color="auto"/>
        <w:left w:val="none" w:sz="0" w:space="0" w:color="auto"/>
        <w:bottom w:val="none" w:sz="0" w:space="0" w:color="auto"/>
        <w:right w:val="none" w:sz="0" w:space="0" w:color="auto"/>
      </w:divBdr>
      <w:divsChild>
        <w:div w:id="1341666863">
          <w:marLeft w:val="0"/>
          <w:marRight w:val="0"/>
          <w:marTop w:val="0"/>
          <w:marBottom w:val="0"/>
          <w:divBdr>
            <w:top w:val="none" w:sz="0" w:space="0" w:color="auto"/>
            <w:left w:val="none" w:sz="0" w:space="0" w:color="auto"/>
            <w:bottom w:val="none" w:sz="0" w:space="0" w:color="auto"/>
            <w:right w:val="none" w:sz="0" w:space="0" w:color="auto"/>
          </w:divBdr>
          <w:divsChild>
            <w:div w:id="12145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171">
      <w:bodyDiv w:val="1"/>
      <w:marLeft w:val="0"/>
      <w:marRight w:val="0"/>
      <w:marTop w:val="0"/>
      <w:marBottom w:val="0"/>
      <w:divBdr>
        <w:top w:val="none" w:sz="0" w:space="0" w:color="auto"/>
        <w:left w:val="none" w:sz="0" w:space="0" w:color="auto"/>
        <w:bottom w:val="none" w:sz="0" w:space="0" w:color="auto"/>
        <w:right w:val="none" w:sz="0" w:space="0" w:color="auto"/>
      </w:divBdr>
    </w:div>
    <w:div w:id="1159660845">
      <w:bodyDiv w:val="1"/>
      <w:marLeft w:val="0"/>
      <w:marRight w:val="0"/>
      <w:marTop w:val="0"/>
      <w:marBottom w:val="0"/>
      <w:divBdr>
        <w:top w:val="none" w:sz="0" w:space="0" w:color="auto"/>
        <w:left w:val="none" w:sz="0" w:space="0" w:color="auto"/>
        <w:bottom w:val="none" w:sz="0" w:space="0" w:color="auto"/>
        <w:right w:val="none" w:sz="0" w:space="0" w:color="auto"/>
      </w:divBdr>
    </w:div>
    <w:div w:id="1161039601">
      <w:bodyDiv w:val="1"/>
      <w:marLeft w:val="0"/>
      <w:marRight w:val="0"/>
      <w:marTop w:val="0"/>
      <w:marBottom w:val="0"/>
      <w:divBdr>
        <w:top w:val="none" w:sz="0" w:space="0" w:color="auto"/>
        <w:left w:val="none" w:sz="0" w:space="0" w:color="auto"/>
        <w:bottom w:val="none" w:sz="0" w:space="0" w:color="auto"/>
        <w:right w:val="none" w:sz="0" w:space="0" w:color="auto"/>
      </w:divBdr>
      <w:divsChild>
        <w:div w:id="2007125049">
          <w:marLeft w:val="0"/>
          <w:marRight w:val="0"/>
          <w:marTop w:val="0"/>
          <w:marBottom w:val="0"/>
          <w:divBdr>
            <w:top w:val="none" w:sz="0" w:space="0" w:color="auto"/>
            <w:left w:val="none" w:sz="0" w:space="0" w:color="auto"/>
            <w:bottom w:val="none" w:sz="0" w:space="0" w:color="auto"/>
            <w:right w:val="none" w:sz="0" w:space="0" w:color="auto"/>
          </w:divBdr>
          <w:divsChild>
            <w:div w:id="15984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5204">
      <w:bodyDiv w:val="1"/>
      <w:marLeft w:val="0"/>
      <w:marRight w:val="0"/>
      <w:marTop w:val="0"/>
      <w:marBottom w:val="0"/>
      <w:divBdr>
        <w:top w:val="none" w:sz="0" w:space="0" w:color="auto"/>
        <w:left w:val="none" w:sz="0" w:space="0" w:color="auto"/>
        <w:bottom w:val="none" w:sz="0" w:space="0" w:color="auto"/>
        <w:right w:val="none" w:sz="0" w:space="0" w:color="auto"/>
      </w:divBdr>
    </w:div>
    <w:div w:id="1181700651">
      <w:bodyDiv w:val="1"/>
      <w:marLeft w:val="0"/>
      <w:marRight w:val="0"/>
      <w:marTop w:val="0"/>
      <w:marBottom w:val="0"/>
      <w:divBdr>
        <w:top w:val="none" w:sz="0" w:space="0" w:color="auto"/>
        <w:left w:val="none" w:sz="0" w:space="0" w:color="auto"/>
        <w:bottom w:val="none" w:sz="0" w:space="0" w:color="auto"/>
        <w:right w:val="none" w:sz="0" w:space="0" w:color="auto"/>
      </w:divBdr>
    </w:div>
    <w:div w:id="1194924527">
      <w:bodyDiv w:val="1"/>
      <w:marLeft w:val="0"/>
      <w:marRight w:val="0"/>
      <w:marTop w:val="0"/>
      <w:marBottom w:val="0"/>
      <w:divBdr>
        <w:top w:val="none" w:sz="0" w:space="0" w:color="auto"/>
        <w:left w:val="none" w:sz="0" w:space="0" w:color="auto"/>
        <w:bottom w:val="none" w:sz="0" w:space="0" w:color="auto"/>
        <w:right w:val="none" w:sz="0" w:space="0" w:color="auto"/>
      </w:divBdr>
    </w:div>
    <w:div w:id="1199513494">
      <w:bodyDiv w:val="1"/>
      <w:marLeft w:val="0"/>
      <w:marRight w:val="0"/>
      <w:marTop w:val="0"/>
      <w:marBottom w:val="0"/>
      <w:divBdr>
        <w:top w:val="none" w:sz="0" w:space="0" w:color="auto"/>
        <w:left w:val="none" w:sz="0" w:space="0" w:color="auto"/>
        <w:bottom w:val="none" w:sz="0" w:space="0" w:color="auto"/>
        <w:right w:val="none" w:sz="0" w:space="0" w:color="auto"/>
      </w:divBdr>
      <w:divsChild>
        <w:div w:id="1032615316">
          <w:marLeft w:val="0"/>
          <w:marRight w:val="0"/>
          <w:marTop w:val="0"/>
          <w:marBottom w:val="0"/>
          <w:divBdr>
            <w:top w:val="none" w:sz="0" w:space="0" w:color="auto"/>
            <w:left w:val="none" w:sz="0" w:space="0" w:color="auto"/>
            <w:bottom w:val="none" w:sz="0" w:space="0" w:color="auto"/>
            <w:right w:val="none" w:sz="0" w:space="0" w:color="auto"/>
          </w:divBdr>
          <w:divsChild>
            <w:div w:id="16202232">
              <w:marLeft w:val="0"/>
              <w:marRight w:val="0"/>
              <w:marTop w:val="0"/>
              <w:marBottom w:val="0"/>
              <w:divBdr>
                <w:top w:val="none" w:sz="0" w:space="0" w:color="auto"/>
                <w:left w:val="none" w:sz="0" w:space="0" w:color="auto"/>
                <w:bottom w:val="none" w:sz="0" w:space="0" w:color="auto"/>
                <w:right w:val="none" w:sz="0" w:space="0" w:color="auto"/>
              </w:divBdr>
            </w:div>
            <w:div w:id="43262605">
              <w:marLeft w:val="0"/>
              <w:marRight w:val="0"/>
              <w:marTop w:val="0"/>
              <w:marBottom w:val="0"/>
              <w:divBdr>
                <w:top w:val="none" w:sz="0" w:space="0" w:color="auto"/>
                <w:left w:val="none" w:sz="0" w:space="0" w:color="auto"/>
                <w:bottom w:val="none" w:sz="0" w:space="0" w:color="auto"/>
                <w:right w:val="none" w:sz="0" w:space="0" w:color="auto"/>
              </w:divBdr>
            </w:div>
            <w:div w:id="143619524">
              <w:marLeft w:val="0"/>
              <w:marRight w:val="0"/>
              <w:marTop w:val="0"/>
              <w:marBottom w:val="0"/>
              <w:divBdr>
                <w:top w:val="none" w:sz="0" w:space="0" w:color="auto"/>
                <w:left w:val="none" w:sz="0" w:space="0" w:color="auto"/>
                <w:bottom w:val="none" w:sz="0" w:space="0" w:color="auto"/>
                <w:right w:val="none" w:sz="0" w:space="0" w:color="auto"/>
              </w:divBdr>
            </w:div>
            <w:div w:id="212422368">
              <w:marLeft w:val="0"/>
              <w:marRight w:val="0"/>
              <w:marTop w:val="0"/>
              <w:marBottom w:val="0"/>
              <w:divBdr>
                <w:top w:val="none" w:sz="0" w:space="0" w:color="auto"/>
                <w:left w:val="none" w:sz="0" w:space="0" w:color="auto"/>
                <w:bottom w:val="none" w:sz="0" w:space="0" w:color="auto"/>
                <w:right w:val="none" w:sz="0" w:space="0" w:color="auto"/>
              </w:divBdr>
            </w:div>
            <w:div w:id="231237358">
              <w:marLeft w:val="0"/>
              <w:marRight w:val="0"/>
              <w:marTop w:val="0"/>
              <w:marBottom w:val="0"/>
              <w:divBdr>
                <w:top w:val="none" w:sz="0" w:space="0" w:color="auto"/>
                <w:left w:val="none" w:sz="0" w:space="0" w:color="auto"/>
                <w:bottom w:val="none" w:sz="0" w:space="0" w:color="auto"/>
                <w:right w:val="none" w:sz="0" w:space="0" w:color="auto"/>
              </w:divBdr>
            </w:div>
            <w:div w:id="263418811">
              <w:marLeft w:val="0"/>
              <w:marRight w:val="0"/>
              <w:marTop w:val="0"/>
              <w:marBottom w:val="0"/>
              <w:divBdr>
                <w:top w:val="none" w:sz="0" w:space="0" w:color="auto"/>
                <w:left w:val="none" w:sz="0" w:space="0" w:color="auto"/>
                <w:bottom w:val="none" w:sz="0" w:space="0" w:color="auto"/>
                <w:right w:val="none" w:sz="0" w:space="0" w:color="auto"/>
              </w:divBdr>
            </w:div>
            <w:div w:id="352221280">
              <w:marLeft w:val="0"/>
              <w:marRight w:val="0"/>
              <w:marTop w:val="0"/>
              <w:marBottom w:val="0"/>
              <w:divBdr>
                <w:top w:val="none" w:sz="0" w:space="0" w:color="auto"/>
                <w:left w:val="none" w:sz="0" w:space="0" w:color="auto"/>
                <w:bottom w:val="none" w:sz="0" w:space="0" w:color="auto"/>
                <w:right w:val="none" w:sz="0" w:space="0" w:color="auto"/>
              </w:divBdr>
            </w:div>
            <w:div w:id="371272941">
              <w:marLeft w:val="0"/>
              <w:marRight w:val="0"/>
              <w:marTop w:val="0"/>
              <w:marBottom w:val="0"/>
              <w:divBdr>
                <w:top w:val="none" w:sz="0" w:space="0" w:color="auto"/>
                <w:left w:val="none" w:sz="0" w:space="0" w:color="auto"/>
                <w:bottom w:val="none" w:sz="0" w:space="0" w:color="auto"/>
                <w:right w:val="none" w:sz="0" w:space="0" w:color="auto"/>
              </w:divBdr>
            </w:div>
            <w:div w:id="400754921">
              <w:marLeft w:val="0"/>
              <w:marRight w:val="0"/>
              <w:marTop w:val="0"/>
              <w:marBottom w:val="0"/>
              <w:divBdr>
                <w:top w:val="none" w:sz="0" w:space="0" w:color="auto"/>
                <w:left w:val="none" w:sz="0" w:space="0" w:color="auto"/>
                <w:bottom w:val="none" w:sz="0" w:space="0" w:color="auto"/>
                <w:right w:val="none" w:sz="0" w:space="0" w:color="auto"/>
              </w:divBdr>
            </w:div>
            <w:div w:id="407658414">
              <w:marLeft w:val="0"/>
              <w:marRight w:val="0"/>
              <w:marTop w:val="0"/>
              <w:marBottom w:val="0"/>
              <w:divBdr>
                <w:top w:val="none" w:sz="0" w:space="0" w:color="auto"/>
                <w:left w:val="none" w:sz="0" w:space="0" w:color="auto"/>
                <w:bottom w:val="none" w:sz="0" w:space="0" w:color="auto"/>
                <w:right w:val="none" w:sz="0" w:space="0" w:color="auto"/>
              </w:divBdr>
            </w:div>
            <w:div w:id="519012341">
              <w:marLeft w:val="0"/>
              <w:marRight w:val="0"/>
              <w:marTop w:val="0"/>
              <w:marBottom w:val="0"/>
              <w:divBdr>
                <w:top w:val="none" w:sz="0" w:space="0" w:color="auto"/>
                <w:left w:val="none" w:sz="0" w:space="0" w:color="auto"/>
                <w:bottom w:val="none" w:sz="0" w:space="0" w:color="auto"/>
                <w:right w:val="none" w:sz="0" w:space="0" w:color="auto"/>
              </w:divBdr>
            </w:div>
            <w:div w:id="578103625">
              <w:marLeft w:val="0"/>
              <w:marRight w:val="0"/>
              <w:marTop w:val="0"/>
              <w:marBottom w:val="0"/>
              <w:divBdr>
                <w:top w:val="none" w:sz="0" w:space="0" w:color="auto"/>
                <w:left w:val="none" w:sz="0" w:space="0" w:color="auto"/>
                <w:bottom w:val="none" w:sz="0" w:space="0" w:color="auto"/>
                <w:right w:val="none" w:sz="0" w:space="0" w:color="auto"/>
              </w:divBdr>
            </w:div>
            <w:div w:id="608003296">
              <w:marLeft w:val="0"/>
              <w:marRight w:val="0"/>
              <w:marTop w:val="0"/>
              <w:marBottom w:val="0"/>
              <w:divBdr>
                <w:top w:val="none" w:sz="0" w:space="0" w:color="auto"/>
                <w:left w:val="none" w:sz="0" w:space="0" w:color="auto"/>
                <w:bottom w:val="none" w:sz="0" w:space="0" w:color="auto"/>
                <w:right w:val="none" w:sz="0" w:space="0" w:color="auto"/>
              </w:divBdr>
            </w:div>
            <w:div w:id="636031927">
              <w:marLeft w:val="0"/>
              <w:marRight w:val="0"/>
              <w:marTop w:val="0"/>
              <w:marBottom w:val="0"/>
              <w:divBdr>
                <w:top w:val="none" w:sz="0" w:space="0" w:color="auto"/>
                <w:left w:val="none" w:sz="0" w:space="0" w:color="auto"/>
                <w:bottom w:val="none" w:sz="0" w:space="0" w:color="auto"/>
                <w:right w:val="none" w:sz="0" w:space="0" w:color="auto"/>
              </w:divBdr>
            </w:div>
            <w:div w:id="641616977">
              <w:marLeft w:val="0"/>
              <w:marRight w:val="0"/>
              <w:marTop w:val="0"/>
              <w:marBottom w:val="0"/>
              <w:divBdr>
                <w:top w:val="none" w:sz="0" w:space="0" w:color="auto"/>
                <w:left w:val="none" w:sz="0" w:space="0" w:color="auto"/>
                <w:bottom w:val="none" w:sz="0" w:space="0" w:color="auto"/>
                <w:right w:val="none" w:sz="0" w:space="0" w:color="auto"/>
              </w:divBdr>
            </w:div>
            <w:div w:id="656227998">
              <w:marLeft w:val="0"/>
              <w:marRight w:val="0"/>
              <w:marTop w:val="0"/>
              <w:marBottom w:val="0"/>
              <w:divBdr>
                <w:top w:val="none" w:sz="0" w:space="0" w:color="auto"/>
                <w:left w:val="none" w:sz="0" w:space="0" w:color="auto"/>
                <w:bottom w:val="none" w:sz="0" w:space="0" w:color="auto"/>
                <w:right w:val="none" w:sz="0" w:space="0" w:color="auto"/>
              </w:divBdr>
            </w:div>
            <w:div w:id="742989817">
              <w:marLeft w:val="0"/>
              <w:marRight w:val="0"/>
              <w:marTop w:val="0"/>
              <w:marBottom w:val="0"/>
              <w:divBdr>
                <w:top w:val="none" w:sz="0" w:space="0" w:color="auto"/>
                <w:left w:val="none" w:sz="0" w:space="0" w:color="auto"/>
                <w:bottom w:val="none" w:sz="0" w:space="0" w:color="auto"/>
                <w:right w:val="none" w:sz="0" w:space="0" w:color="auto"/>
              </w:divBdr>
            </w:div>
            <w:div w:id="813376647">
              <w:marLeft w:val="0"/>
              <w:marRight w:val="0"/>
              <w:marTop w:val="0"/>
              <w:marBottom w:val="0"/>
              <w:divBdr>
                <w:top w:val="none" w:sz="0" w:space="0" w:color="auto"/>
                <w:left w:val="none" w:sz="0" w:space="0" w:color="auto"/>
                <w:bottom w:val="none" w:sz="0" w:space="0" w:color="auto"/>
                <w:right w:val="none" w:sz="0" w:space="0" w:color="auto"/>
              </w:divBdr>
            </w:div>
            <w:div w:id="834300470">
              <w:marLeft w:val="0"/>
              <w:marRight w:val="0"/>
              <w:marTop w:val="0"/>
              <w:marBottom w:val="0"/>
              <w:divBdr>
                <w:top w:val="none" w:sz="0" w:space="0" w:color="auto"/>
                <w:left w:val="none" w:sz="0" w:space="0" w:color="auto"/>
                <w:bottom w:val="none" w:sz="0" w:space="0" w:color="auto"/>
                <w:right w:val="none" w:sz="0" w:space="0" w:color="auto"/>
              </w:divBdr>
            </w:div>
            <w:div w:id="915745763">
              <w:marLeft w:val="0"/>
              <w:marRight w:val="0"/>
              <w:marTop w:val="0"/>
              <w:marBottom w:val="0"/>
              <w:divBdr>
                <w:top w:val="none" w:sz="0" w:space="0" w:color="auto"/>
                <w:left w:val="none" w:sz="0" w:space="0" w:color="auto"/>
                <w:bottom w:val="none" w:sz="0" w:space="0" w:color="auto"/>
                <w:right w:val="none" w:sz="0" w:space="0" w:color="auto"/>
              </w:divBdr>
            </w:div>
            <w:div w:id="924074589">
              <w:marLeft w:val="0"/>
              <w:marRight w:val="0"/>
              <w:marTop w:val="0"/>
              <w:marBottom w:val="0"/>
              <w:divBdr>
                <w:top w:val="none" w:sz="0" w:space="0" w:color="auto"/>
                <w:left w:val="none" w:sz="0" w:space="0" w:color="auto"/>
                <w:bottom w:val="none" w:sz="0" w:space="0" w:color="auto"/>
                <w:right w:val="none" w:sz="0" w:space="0" w:color="auto"/>
              </w:divBdr>
            </w:div>
            <w:div w:id="938298153">
              <w:marLeft w:val="0"/>
              <w:marRight w:val="0"/>
              <w:marTop w:val="0"/>
              <w:marBottom w:val="0"/>
              <w:divBdr>
                <w:top w:val="none" w:sz="0" w:space="0" w:color="auto"/>
                <w:left w:val="none" w:sz="0" w:space="0" w:color="auto"/>
                <w:bottom w:val="none" w:sz="0" w:space="0" w:color="auto"/>
                <w:right w:val="none" w:sz="0" w:space="0" w:color="auto"/>
              </w:divBdr>
            </w:div>
            <w:div w:id="956762271">
              <w:marLeft w:val="0"/>
              <w:marRight w:val="0"/>
              <w:marTop w:val="0"/>
              <w:marBottom w:val="0"/>
              <w:divBdr>
                <w:top w:val="none" w:sz="0" w:space="0" w:color="auto"/>
                <w:left w:val="none" w:sz="0" w:space="0" w:color="auto"/>
                <w:bottom w:val="none" w:sz="0" w:space="0" w:color="auto"/>
                <w:right w:val="none" w:sz="0" w:space="0" w:color="auto"/>
              </w:divBdr>
            </w:div>
            <w:div w:id="974914282">
              <w:marLeft w:val="0"/>
              <w:marRight w:val="0"/>
              <w:marTop w:val="0"/>
              <w:marBottom w:val="0"/>
              <w:divBdr>
                <w:top w:val="none" w:sz="0" w:space="0" w:color="auto"/>
                <w:left w:val="none" w:sz="0" w:space="0" w:color="auto"/>
                <w:bottom w:val="none" w:sz="0" w:space="0" w:color="auto"/>
                <w:right w:val="none" w:sz="0" w:space="0" w:color="auto"/>
              </w:divBdr>
            </w:div>
            <w:div w:id="982735727">
              <w:marLeft w:val="0"/>
              <w:marRight w:val="0"/>
              <w:marTop w:val="0"/>
              <w:marBottom w:val="0"/>
              <w:divBdr>
                <w:top w:val="none" w:sz="0" w:space="0" w:color="auto"/>
                <w:left w:val="none" w:sz="0" w:space="0" w:color="auto"/>
                <w:bottom w:val="none" w:sz="0" w:space="0" w:color="auto"/>
                <w:right w:val="none" w:sz="0" w:space="0" w:color="auto"/>
              </w:divBdr>
            </w:div>
            <w:div w:id="1004547804">
              <w:marLeft w:val="0"/>
              <w:marRight w:val="0"/>
              <w:marTop w:val="0"/>
              <w:marBottom w:val="0"/>
              <w:divBdr>
                <w:top w:val="none" w:sz="0" w:space="0" w:color="auto"/>
                <w:left w:val="none" w:sz="0" w:space="0" w:color="auto"/>
                <w:bottom w:val="none" w:sz="0" w:space="0" w:color="auto"/>
                <w:right w:val="none" w:sz="0" w:space="0" w:color="auto"/>
              </w:divBdr>
            </w:div>
            <w:div w:id="1050762178">
              <w:marLeft w:val="0"/>
              <w:marRight w:val="0"/>
              <w:marTop w:val="0"/>
              <w:marBottom w:val="0"/>
              <w:divBdr>
                <w:top w:val="none" w:sz="0" w:space="0" w:color="auto"/>
                <w:left w:val="none" w:sz="0" w:space="0" w:color="auto"/>
                <w:bottom w:val="none" w:sz="0" w:space="0" w:color="auto"/>
                <w:right w:val="none" w:sz="0" w:space="0" w:color="auto"/>
              </w:divBdr>
            </w:div>
            <w:div w:id="1102457367">
              <w:marLeft w:val="0"/>
              <w:marRight w:val="0"/>
              <w:marTop w:val="0"/>
              <w:marBottom w:val="0"/>
              <w:divBdr>
                <w:top w:val="none" w:sz="0" w:space="0" w:color="auto"/>
                <w:left w:val="none" w:sz="0" w:space="0" w:color="auto"/>
                <w:bottom w:val="none" w:sz="0" w:space="0" w:color="auto"/>
                <w:right w:val="none" w:sz="0" w:space="0" w:color="auto"/>
              </w:divBdr>
            </w:div>
            <w:div w:id="1220018258">
              <w:marLeft w:val="0"/>
              <w:marRight w:val="0"/>
              <w:marTop w:val="0"/>
              <w:marBottom w:val="0"/>
              <w:divBdr>
                <w:top w:val="none" w:sz="0" w:space="0" w:color="auto"/>
                <w:left w:val="none" w:sz="0" w:space="0" w:color="auto"/>
                <w:bottom w:val="none" w:sz="0" w:space="0" w:color="auto"/>
                <w:right w:val="none" w:sz="0" w:space="0" w:color="auto"/>
              </w:divBdr>
            </w:div>
            <w:div w:id="1290238429">
              <w:marLeft w:val="0"/>
              <w:marRight w:val="0"/>
              <w:marTop w:val="0"/>
              <w:marBottom w:val="0"/>
              <w:divBdr>
                <w:top w:val="none" w:sz="0" w:space="0" w:color="auto"/>
                <w:left w:val="none" w:sz="0" w:space="0" w:color="auto"/>
                <w:bottom w:val="none" w:sz="0" w:space="0" w:color="auto"/>
                <w:right w:val="none" w:sz="0" w:space="0" w:color="auto"/>
              </w:divBdr>
            </w:div>
            <w:div w:id="1318261540">
              <w:marLeft w:val="0"/>
              <w:marRight w:val="0"/>
              <w:marTop w:val="0"/>
              <w:marBottom w:val="0"/>
              <w:divBdr>
                <w:top w:val="none" w:sz="0" w:space="0" w:color="auto"/>
                <w:left w:val="none" w:sz="0" w:space="0" w:color="auto"/>
                <w:bottom w:val="none" w:sz="0" w:space="0" w:color="auto"/>
                <w:right w:val="none" w:sz="0" w:space="0" w:color="auto"/>
              </w:divBdr>
            </w:div>
            <w:div w:id="1323778319">
              <w:marLeft w:val="0"/>
              <w:marRight w:val="0"/>
              <w:marTop w:val="0"/>
              <w:marBottom w:val="0"/>
              <w:divBdr>
                <w:top w:val="none" w:sz="0" w:space="0" w:color="auto"/>
                <w:left w:val="none" w:sz="0" w:space="0" w:color="auto"/>
                <w:bottom w:val="none" w:sz="0" w:space="0" w:color="auto"/>
                <w:right w:val="none" w:sz="0" w:space="0" w:color="auto"/>
              </w:divBdr>
            </w:div>
            <w:div w:id="1345789565">
              <w:marLeft w:val="0"/>
              <w:marRight w:val="0"/>
              <w:marTop w:val="0"/>
              <w:marBottom w:val="0"/>
              <w:divBdr>
                <w:top w:val="none" w:sz="0" w:space="0" w:color="auto"/>
                <w:left w:val="none" w:sz="0" w:space="0" w:color="auto"/>
                <w:bottom w:val="none" w:sz="0" w:space="0" w:color="auto"/>
                <w:right w:val="none" w:sz="0" w:space="0" w:color="auto"/>
              </w:divBdr>
            </w:div>
            <w:div w:id="1420448554">
              <w:marLeft w:val="0"/>
              <w:marRight w:val="0"/>
              <w:marTop w:val="0"/>
              <w:marBottom w:val="0"/>
              <w:divBdr>
                <w:top w:val="none" w:sz="0" w:space="0" w:color="auto"/>
                <w:left w:val="none" w:sz="0" w:space="0" w:color="auto"/>
                <w:bottom w:val="none" w:sz="0" w:space="0" w:color="auto"/>
                <w:right w:val="none" w:sz="0" w:space="0" w:color="auto"/>
              </w:divBdr>
            </w:div>
            <w:div w:id="1432966503">
              <w:marLeft w:val="0"/>
              <w:marRight w:val="0"/>
              <w:marTop w:val="0"/>
              <w:marBottom w:val="0"/>
              <w:divBdr>
                <w:top w:val="none" w:sz="0" w:space="0" w:color="auto"/>
                <w:left w:val="none" w:sz="0" w:space="0" w:color="auto"/>
                <w:bottom w:val="none" w:sz="0" w:space="0" w:color="auto"/>
                <w:right w:val="none" w:sz="0" w:space="0" w:color="auto"/>
              </w:divBdr>
            </w:div>
            <w:div w:id="1452625094">
              <w:marLeft w:val="0"/>
              <w:marRight w:val="0"/>
              <w:marTop w:val="0"/>
              <w:marBottom w:val="0"/>
              <w:divBdr>
                <w:top w:val="none" w:sz="0" w:space="0" w:color="auto"/>
                <w:left w:val="none" w:sz="0" w:space="0" w:color="auto"/>
                <w:bottom w:val="none" w:sz="0" w:space="0" w:color="auto"/>
                <w:right w:val="none" w:sz="0" w:space="0" w:color="auto"/>
              </w:divBdr>
            </w:div>
            <w:div w:id="1538932301">
              <w:marLeft w:val="0"/>
              <w:marRight w:val="0"/>
              <w:marTop w:val="0"/>
              <w:marBottom w:val="0"/>
              <w:divBdr>
                <w:top w:val="none" w:sz="0" w:space="0" w:color="auto"/>
                <w:left w:val="none" w:sz="0" w:space="0" w:color="auto"/>
                <w:bottom w:val="none" w:sz="0" w:space="0" w:color="auto"/>
                <w:right w:val="none" w:sz="0" w:space="0" w:color="auto"/>
              </w:divBdr>
            </w:div>
            <w:div w:id="1566912375">
              <w:marLeft w:val="0"/>
              <w:marRight w:val="0"/>
              <w:marTop w:val="0"/>
              <w:marBottom w:val="0"/>
              <w:divBdr>
                <w:top w:val="none" w:sz="0" w:space="0" w:color="auto"/>
                <w:left w:val="none" w:sz="0" w:space="0" w:color="auto"/>
                <w:bottom w:val="none" w:sz="0" w:space="0" w:color="auto"/>
                <w:right w:val="none" w:sz="0" w:space="0" w:color="auto"/>
              </w:divBdr>
            </w:div>
            <w:div w:id="1580863207">
              <w:marLeft w:val="0"/>
              <w:marRight w:val="0"/>
              <w:marTop w:val="0"/>
              <w:marBottom w:val="0"/>
              <w:divBdr>
                <w:top w:val="none" w:sz="0" w:space="0" w:color="auto"/>
                <w:left w:val="none" w:sz="0" w:space="0" w:color="auto"/>
                <w:bottom w:val="none" w:sz="0" w:space="0" w:color="auto"/>
                <w:right w:val="none" w:sz="0" w:space="0" w:color="auto"/>
              </w:divBdr>
            </w:div>
            <w:div w:id="1651790376">
              <w:marLeft w:val="0"/>
              <w:marRight w:val="0"/>
              <w:marTop w:val="0"/>
              <w:marBottom w:val="0"/>
              <w:divBdr>
                <w:top w:val="none" w:sz="0" w:space="0" w:color="auto"/>
                <w:left w:val="none" w:sz="0" w:space="0" w:color="auto"/>
                <w:bottom w:val="none" w:sz="0" w:space="0" w:color="auto"/>
                <w:right w:val="none" w:sz="0" w:space="0" w:color="auto"/>
              </w:divBdr>
            </w:div>
            <w:div w:id="1693988966">
              <w:marLeft w:val="0"/>
              <w:marRight w:val="0"/>
              <w:marTop w:val="0"/>
              <w:marBottom w:val="0"/>
              <w:divBdr>
                <w:top w:val="none" w:sz="0" w:space="0" w:color="auto"/>
                <w:left w:val="none" w:sz="0" w:space="0" w:color="auto"/>
                <w:bottom w:val="none" w:sz="0" w:space="0" w:color="auto"/>
                <w:right w:val="none" w:sz="0" w:space="0" w:color="auto"/>
              </w:divBdr>
            </w:div>
            <w:div w:id="1721319783">
              <w:marLeft w:val="0"/>
              <w:marRight w:val="0"/>
              <w:marTop w:val="0"/>
              <w:marBottom w:val="0"/>
              <w:divBdr>
                <w:top w:val="none" w:sz="0" w:space="0" w:color="auto"/>
                <w:left w:val="none" w:sz="0" w:space="0" w:color="auto"/>
                <w:bottom w:val="none" w:sz="0" w:space="0" w:color="auto"/>
                <w:right w:val="none" w:sz="0" w:space="0" w:color="auto"/>
              </w:divBdr>
            </w:div>
            <w:div w:id="1789667782">
              <w:marLeft w:val="0"/>
              <w:marRight w:val="0"/>
              <w:marTop w:val="0"/>
              <w:marBottom w:val="0"/>
              <w:divBdr>
                <w:top w:val="none" w:sz="0" w:space="0" w:color="auto"/>
                <w:left w:val="none" w:sz="0" w:space="0" w:color="auto"/>
                <w:bottom w:val="none" w:sz="0" w:space="0" w:color="auto"/>
                <w:right w:val="none" w:sz="0" w:space="0" w:color="auto"/>
              </w:divBdr>
            </w:div>
            <w:div w:id="1840344673">
              <w:marLeft w:val="0"/>
              <w:marRight w:val="0"/>
              <w:marTop w:val="0"/>
              <w:marBottom w:val="0"/>
              <w:divBdr>
                <w:top w:val="none" w:sz="0" w:space="0" w:color="auto"/>
                <w:left w:val="none" w:sz="0" w:space="0" w:color="auto"/>
                <w:bottom w:val="none" w:sz="0" w:space="0" w:color="auto"/>
                <w:right w:val="none" w:sz="0" w:space="0" w:color="auto"/>
              </w:divBdr>
            </w:div>
            <w:div w:id="1845900844">
              <w:marLeft w:val="0"/>
              <w:marRight w:val="0"/>
              <w:marTop w:val="0"/>
              <w:marBottom w:val="0"/>
              <w:divBdr>
                <w:top w:val="none" w:sz="0" w:space="0" w:color="auto"/>
                <w:left w:val="none" w:sz="0" w:space="0" w:color="auto"/>
                <w:bottom w:val="none" w:sz="0" w:space="0" w:color="auto"/>
                <w:right w:val="none" w:sz="0" w:space="0" w:color="auto"/>
              </w:divBdr>
            </w:div>
            <w:div w:id="1876310321">
              <w:marLeft w:val="0"/>
              <w:marRight w:val="0"/>
              <w:marTop w:val="0"/>
              <w:marBottom w:val="0"/>
              <w:divBdr>
                <w:top w:val="none" w:sz="0" w:space="0" w:color="auto"/>
                <w:left w:val="none" w:sz="0" w:space="0" w:color="auto"/>
                <w:bottom w:val="none" w:sz="0" w:space="0" w:color="auto"/>
                <w:right w:val="none" w:sz="0" w:space="0" w:color="auto"/>
              </w:divBdr>
            </w:div>
            <w:div w:id="1882589350">
              <w:marLeft w:val="0"/>
              <w:marRight w:val="0"/>
              <w:marTop w:val="0"/>
              <w:marBottom w:val="0"/>
              <w:divBdr>
                <w:top w:val="none" w:sz="0" w:space="0" w:color="auto"/>
                <w:left w:val="none" w:sz="0" w:space="0" w:color="auto"/>
                <w:bottom w:val="none" w:sz="0" w:space="0" w:color="auto"/>
                <w:right w:val="none" w:sz="0" w:space="0" w:color="auto"/>
              </w:divBdr>
            </w:div>
            <w:div w:id="1893804508">
              <w:marLeft w:val="0"/>
              <w:marRight w:val="0"/>
              <w:marTop w:val="0"/>
              <w:marBottom w:val="0"/>
              <w:divBdr>
                <w:top w:val="none" w:sz="0" w:space="0" w:color="auto"/>
                <w:left w:val="none" w:sz="0" w:space="0" w:color="auto"/>
                <w:bottom w:val="none" w:sz="0" w:space="0" w:color="auto"/>
                <w:right w:val="none" w:sz="0" w:space="0" w:color="auto"/>
              </w:divBdr>
            </w:div>
            <w:div w:id="1918053344">
              <w:marLeft w:val="0"/>
              <w:marRight w:val="0"/>
              <w:marTop w:val="0"/>
              <w:marBottom w:val="0"/>
              <w:divBdr>
                <w:top w:val="none" w:sz="0" w:space="0" w:color="auto"/>
                <w:left w:val="none" w:sz="0" w:space="0" w:color="auto"/>
                <w:bottom w:val="none" w:sz="0" w:space="0" w:color="auto"/>
                <w:right w:val="none" w:sz="0" w:space="0" w:color="auto"/>
              </w:divBdr>
            </w:div>
            <w:div w:id="2000964703">
              <w:marLeft w:val="0"/>
              <w:marRight w:val="0"/>
              <w:marTop w:val="0"/>
              <w:marBottom w:val="0"/>
              <w:divBdr>
                <w:top w:val="none" w:sz="0" w:space="0" w:color="auto"/>
                <w:left w:val="none" w:sz="0" w:space="0" w:color="auto"/>
                <w:bottom w:val="none" w:sz="0" w:space="0" w:color="auto"/>
                <w:right w:val="none" w:sz="0" w:space="0" w:color="auto"/>
              </w:divBdr>
            </w:div>
            <w:div w:id="2038190837">
              <w:marLeft w:val="0"/>
              <w:marRight w:val="0"/>
              <w:marTop w:val="0"/>
              <w:marBottom w:val="0"/>
              <w:divBdr>
                <w:top w:val="none" w:sz="0" w:space="0" w:color="auto"/>
                <w:left w:val="none" w:sz="0" w:space="0" w:color="auto"/>
                <w:bottom w:val="none" w:sz="0" w:space="0" w:color="auto"/>
                <w:right w:val="none" w:sz="0" w:space="0" w:color="auto"/>
              </w:divBdr>
            </w:div>
            <w:div w:id="2042364339">
              <w:marLeft w:val="0"/>
              <w:marRight w:val="0"/>
              <w:marTop w:val="0"/>
              <w:marBottom w:val="0"/>
              <w:divBdr>
                <w:top w:val="none" w:sz="0" w:space="0" w:color="auto"/>
                <w:left w:val="none" w:sz="0" w:space="0" w:color="auto"/>
                <w:bottom w:val="none" w:sz="0" w:space="0" w:color="auto"/>
                <w:right w:val="none" w:sz="0" w:space="0" w:color="auto"/>
              </w:divBdr>
            </w:div>
            <w:div w:id="2069842405">
              <w:marLeft w:val="0"/>
              <w:marRight w:val="0"/>
              <w:marTop w:val="0"/>
              <w:marBottom w:val="0"/>
              <w:divBdr>
                <w:top w:val="none" w:sz="0" w:space="0" w:color="auto"/>
                <w:left w:val="none" w:sz="0" w:space="0" w:color="auto"/>
                <w:bottom w:val="none" w:sz="0" w:space="0" w:color="auto"/>
                <w:right w:val="none" w:sz="0" w:space="0" w:color="auto"/>
              </w:divBdr>
            </w:div>
            <w:div w:id="2073306480">
              <w:marLeft w:val="0"/>
              <w:marRight w:val="0"/>
              <w:marTop w:val="0"/>
              <w:marBottom w:val="0"/>
              <w:divBdr>
                <w:top w:val="none" w:sz="0" w:space="0" w:color="auto"/>
                <w:left w:val="none" w:sz="0" w:space="0" w:color="auto"/>
                <w:bottom w:val="none" w:sz="0" w:space="0" w:color="auto"/>
                <w:right w:val="none" w:sz="0" w:space="0" w:color="auto"/>
              </w:divBdr>
            </w:div>
            <w:div w:id="2097162637">
              <w:marLeft w:val="0"/>
              <w:marRight w:val="0"/>
              <w:marTop w:val="0"/>
              <w:marBottom w:val="0"/>
              <w:divBdr>
                <w:top w:val="none" w:sz="0" w:space="0" w:color="auto"/>
                <w:left w:val="none" w:sz="0" w:space="0" w:color="auto"/>
                <w:bottom w:val="none" w:sz="0" w:space="0" w:color="auto"/>
                <w:right w:val="none" w:sz="0" w:space="0" w:color="auto"/>
              </w:divBdr>
            </w:div>
            <w:div w:id="2097361579">
              <w:marLeft w:val="0"/>
              <w:marRight w:val="0"/>
              <w:marTop w:val="0"/>
              <w:marBottom w:val="0"/>
              <w:divBdr>
                <w:top w:val="none" w:sz="0" w:space="0" w:color="auto"/>
                <w:left w:val="none" w:sz="0" w:space="0" w:color="auto"/>
                <w:bottom w:val="none" w:sz="0" w:space="0" w:color="auto"/>
                <w:right w:val="none" w:sz="0" w:space="0" w:color="auto"/>
              </w:divBdr>
            </w:div>
            <w:div w:id="21328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89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48606440">
          <w:marLeft w:val="0"/>
          <w:marRight w:val="0"/>
          <w:marTop w:val="0"/>
          <w:marBottom w:val="0"/>
          <w:divBdr>
            <w:top w:val="none" w:sz="0" w:space="0" w:color="auto"/>
            <w:left w:val="none" w:sz="0" w:space="0" w:color="auto"/>
            <w:bottom w:val="none" w:sz="0" w:space="0" w:color="auto"/>
            <w:right w:val="none" w:sz="0" w:space="0" w:color="auto"/>
          </w:divBdr>
        </w:div>
      </w:divsChild>
    </w:div>
    <w:div w:id="1207990759">
      <w:bodyDiv w:val="1"/>
      <w:marLeft w:val="0"/>
      <w:marRight w:val="0"/>
      <w:marTop w:val="0"/>
      <w:marBottom w:val="0"/>
      <w:divBdr>
        <w:top w:val="none" w:sz="0" w:space="0" w:color="auto"/>
        <w:left w:val="none" w:sz="0" w:space="0" w:color="auto"/>
        <w:bottom w:val="none" w:sz="0" w:space="0" w:color="auto"/>
        <w:right w:val="none" w:sz="0" w:space="0" w:color="auto"/>
      </w:divBdr>
    </w:div>
    <w:div w:id="1211303143">
      <w:bodyDiv w:val="1"/>
      <w:marLeft w:val="0"/>
      <w:marRight w:val="0"/>
      <w:marTop w:val="0"/>
      <w:marBottom w:val="0"/>
      <w:divBdr>
        <w:top w:val="none" w:sz="0" w:space="0" w:color="auto"/>
        <w:left w:val="none" w:sz="0" w:space="0" w:color="auto"/>
        <w:bottom w:val="none" w:sz="0" w:space="0" w:color="auto"/>
        <w:right w:val="none" w:sz="0" w:space="0" w:color="auto"/>
      </w:divBdr>
    </w:div>
    <w:div w:id="1219782636">
      <w:bodyDiv w:val="1"/>
      <w:marLeft w:val="0"/>
      <w:marRight w:val="0"/>
      <w:marTop w:val="0"/>
      <w:marBottom w:val="0"/>
      <w:divBdr>
        <w:top w:val="none" w:sz="0" w:space="0" w:color="auto"/>
        <w:left w:val="none" w:sz="0" w:space="0" w:color="auto"/>
        <w:bottom w:val="none" w:sz="0" w:space="0" w:color="auto"/>
        <w:right w:val="none" w:sz="0" w:space="0" w:color="auto"/>
      </w:divBdr>
    </w:div>
    <w:div w:id="1220944641">
      <w:bodyDiv w:val="1"/>
      <w:marLeft w:val="0"/>
      <w:marRight w:val="0"/>
      <w:marTop w:val="0"/>
      <w:marBottom w:val="0"/>
      <w:divBdr>
        <w:top w:val="none" w:sz="0" w:space="0" w:color="auto"/>
        <w:left w:val="none" w:sz="0" w:space="0" w:color="auto"/>
        <w:bottom w:val="none" w:sz="0" w:space="0" w:color="auto"/>
        <w:right w:val="none" w:sz="0" w:space="0" w:color="auto"/>
      </w:divBdr>
      <w:divsChild>
        <w:div w:id="2050061806">
          <w:marLeft w:val="0"/>
          <w:marRight w:val="0"/>
          <w:marTop w:val="0"/>
          <w:marBottom w:val="0"/>
          <w:divBdr>
            <w:top w:val="none" w:sz="0" w:space="0" w:color="auto"/>
            <w:left w:val="none" w:sz="0" w:space="0" w:color="auto"/>
            <w:bottom w:val="none" w:sz="0" w:space="0" w:color="auto"/>
            <w:right w:val="none" w:sz="0" w:space="0" w:color="auto"/>
          </w:divBdr>
          <w:divsChild>
            <w:div w:id="9259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485">
      <w:bodyDiv w:val="1"/>
      <w:marLeft w:val="0"/>
      <w:marRight w:val="0"/>
      <w:marTop w:val="0"/>
      <w:marBottom w:val="0"/>
      <w:divBdr>
        <w:top w:val="none" w:sz="0" w:space="0" w:color="auto"/>
        <w:left w:val="none" w:sz="0" w:space="0" w:color="auto"/>
        <w:bottom w:val="none" w:sz="0" w:space="0" w:color="auto"/>
        <w:right w:val="none" w:sz="0" w:space="0" w:color="auto"/>
      </w:divBdr>
    </w:div>
    <w:div w:id="1221788579">
      <w:bodyDiv w:val="1"/>
      <w:marLeft w:val="0"/>
      <w:marRight w:val="0"/>
      <w:marTop w:val="0"/>
      <w:marBottom w:val="0"/>
      <w:divBdr>
        <w:top w:val="none" w:sz="0" w:space="0" w:color="auto"/>
        <w:left w:val="none" w:sz="0" w:space="0" w:color="auto"/>
        <w:bottom w:val="none" w:sz="0" w:space="0" w:color="auto"/>
        <w:right w:val="none" w:sz="0" w:space="0" w:color="auto"/>
      </w:divBdr>
      <w:divsChild>
        <w:div w:id="1578438585">
          <w:marLeft w:val="0"/>
          <w:marRight w:val="0"/>
          <w:marTop w:val="0"/>
          <w:marBottom w:val="0"/>
          <w:divBdr>
            <w:top w:val="none" w:sz="0" w:space="0" w:color="auto"/>
            <w:left w:val="none" w:sz="0" w:space="0" w:color="auto"/>
            <w:bottom w:val="none" w:sz="0" w:space="0" w:color="auto"/>
            <w:right w:val="none" w:sz="0" w:space="0" w:color="auto"/>
          </w:divBdr>
          <w:divsChild>
            <w:div w:id="15583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7424">
      <w:bodyDiv w:val="1"/>
      <w:marLeft w:val="0"/>
      <w:marRight w:val="0"/>
      <w:marTop w:val="0"/>
      <w:marBottom w:val="0"/>
      <w:divBdr>
        <w:top w:val="none" w:sz="0" w:space="0" w:color="auto"/>
        <w:left w:val="none" w:sz="0" w:space="0" w:color="auto"/>
        <w:bottom w:val="none" w:sz="0" w:space="0" w:color="auto"/>
        <w:right w:val="none" w:sz="0" w:space="0" w:color="auto"/>
      </w:divBdr>
      <w:divsChild>
        <w:div w:id="1001390142">
          <w:marLeft w:val="0"/>
          <w:marRight w:val="0"/>
          <w:marTop w:val="0"/>
          <w:marBottom w:val="0"/>
          <w:divBdr>
            <w:top w:val="none" w:sz="0" w:space="0" w:color="auto"/>
            <w:left w:val="none" w:sz="0" w:space="0" w:color="auto"/>
            <w:bottom w:val="none" w:sz="0" w:space="0" w:color="auto"/>
            <w:right w:val="none" w:sz="0" w:space="0" w:color="auto"/>
          </w:divBdr>
        </w:div>
      </w:divsChild>
    </w:div>
    <w:div w:id="1234923655">
      <w:bodyDiv w:val="1"/>
      <w:marLeft w:val="0"/>
      <w:marRight w:val="0"/>
      <w:marTop w:val="0"/>
      <w:marBottom w:val="0"/>
      <w:divBdr>
        <w:top w:val="none" w:sz="0" w:space="0" w:color="auto"/>
        <w:left w:val="none" w:sz="0" w:space="0" w:color="auto"/>
        <w:bottom w:val="none" w:sz="0" w:space="0" w:color="auto"/>
        <w:right w:val="none" w:sz="0" w:space="0" w:color="auto"/>
      </w:divBdr>
      <w:divsChild>
        <w:div w:id="1527331903">
          <w:marLeft w:val="0"/>
          <w:marRight w:val="0"/>
          <w:marTop w:val="0"/>
          <w:marBottom w:val="0"/>
          <w:divBdr>
            <w:top w:val="none" w:sz="0" w:space="0" w:color="auto"/>
            <w:left w:val="none" w:sz="0" w:space="0" w:color="auto"/>
            <w:bottom w:val="none" w:sz="0" w:space="0" w:color="auto"/>
            <w:right w:val="none" w:sz="0" w:space="0" w:color="auto"/>
          </w:divBdr>
        </w:div>
      </w:divsChild>
    </w:div>
    <w:div w:id="1244535001">
      <w:bodyDiv w:val="1"/>
      <w:marLeft w:val="0"/>
      <w:marRight w:val="0"/>
      <w:marTop w:val="0"/>
      <w:marBottom w:val="0"/>
      <w:divBdr>
        <w:top w:val="none" w:sz="0" w:space="0" w:color="auto"/>
        <w:left w:val="none" w:sz="0" w:space="0" w:color="auto"/>
        <w:bottom w:val="none" w:sz="0" w:space="0" w:color="auto"/>
        <w:right w:val="none" w:sz="0" w:space="0" w:color="auto"/>
      </w:divBdr>
    </w:div>
    <w:div w:id="1247499881">
      <w:bodyDiv w:val="1"/>
      <w:marLeft w:val="0"/>
      <w:marRight w:val="0"/>
      <w:marTop w:val="0"/>
      <w:marBottom w:val="0"/>
      <w:divBdr>
        <w:top w:val="none" w:sz="0" w:space="0" w:color="auto"/>
        <w:left w:val="none" w:sz="0" w:space="0" w:color="auto"/>
        <w:bottom w:val="none" w:sz="0" w:space="0" w:color="auto"/>
        <w:right w:val="none" w:sz="0" w:space="0" w:color="auto"/>
      </w:divBdr>
    </w:div>
    <w:div w:id="1248807237">
      <w:bodyDiv w:val="1"/>
      <w:marLeft w:val="0"/>
      <w:marRight w:val="0"/>
      <w:marTop w:val="0"/>
      <w:marBottom w:val="0"/>
      <w:divBdr>
        <w:top w:val="none" w:sz="0" w:space="0" w:color="auto"/>
        <w:left w:val="none" w:sz="0" w:space="0" w:color="auto"/>
        <w:bottom w:val="none" w:sz="0" w:space="0" w:color="auto"/>
        <w:right w:val="none" w:sz="0" w:space="0" w:color="auto"/>
      </w:divBdr>
    </w:div>
    <w:div w:id="1250195592">
      <w:bodyDiv w:val="1"/>
      <w:marLeft w:val="0"/>
      <w:marRight w:val="0"/>
      <w:marTop w:val="0"/>
      <w:marBottom w:val="0"/>
      <w:divBdr>
        <w:top w:val="none" w:sz="0" w:space="0" w:color="auto"/>
        <w:left w:val="none" w:sz="0" w:space="0" w:color="auto"/>
        <w:bottom w:val="none" w:sz="0" w:space="0" w:color="auto"/>
        <w:right w:val="none" w:sz="0" w:space="0" w:color="auto"/>
      </w:divBdr>
      <w:divsChild>
        <w:div w:id="99492401">
          <w:marLeft w:val="29"/>
          <w:marRight w:val="0"/>
          <w:marTop w:val="0"/>
          <w:marBottom w:val="0"/>
          <w:divBdr>
            <w:top w:val="none" w:sz="0" w:space="0" w:color="auto"/>
            <w:left w:val="none" w:sz="0" w:space="0" w:color="auto"/>
            <w:bottom w:val="none" w:sz="0" w:space="0" w:color="auto"/>
            <w:right w:val="none" w:sz="0" w:space="0" w:color="auto"/>
          </w:divBdr>
        </w:div>
        <w:div w:id="216170023">
          <w:marLeft w:val="29"/>
          <w:marRight w:val="0"/>
          <w:marTop w:val="0"/>
          <w:marBottom w:val="0"/>
          <w:divBdr>
            <w:top w:val="none" w:sz="0" w:space="0" w:color="auto"/>
            <w:left w:val="none" w:sz="0" w:space="0" w:color="auto"/>
            <w:bottom w:val="none" w:sz="0" w:space="0" w:color="auto"/>
            <w:right w:val="none" w:sz="0" w:space="0" w:color="auto"/>
          </w:divBdr>
        </w:div>
        <w:div w:id="235435939">
          <w:marLeft w:val="29"/>
          <w:marRight w:val="0"/>
          <w:marTop w:val="0"/>
          <w:marBottom w:val="0"/>
          <w:divBdr>
            <w:top w:val="none" w:sz="0" w:space="0" w:color="auto"/>
            <w:left w:val="none" w:sz="0" w:space="0" w:color="auto"/>
            <w:bottom w:val="none" w:sz="0" w:space="0" w:color="auto"/>
            <w:right w:val="none" w:sz="0" w:space="0" w:color="auto"/>
          </w:divBdr>
        </w:div>
        <w:div w:id="405496474">
          <w:marLeft w:val="29"/>
          <w:marRight w:val="0"/>
          <w:marTop w:val="0"/>
          <w:marBottom w:val="0"/>
          <w:divBdr>
            <w:top w:val="none" w:sz="0" w:space="0" w:color="auto"/>
            <w:left w:val="none" w:sz="0" w:space="0" w:color="auto"/>
            <w:bottom w:val="none" w:sz="0" w:space="0" w:color="auto"/>
            <w:right w:val="none" w:sz="0" w:space="0" w:color="auto"/>
          </w:divBdr>
        </w:div>
        <w:div w:id="641153620">
          <w:marLeft w:val="29"/>
          <w:marRight w:val="0"/>
          <w:marTop w:val="0"/>
          <w:marBottom w:val="0"/>
          <w:divBdr>
            <w:top w:val="none" w:sz="0" w:space="0" w:color="auto"/>
            <w:left w:val="none" w:sz="0" w:space="0" w:color="auto"/>
            <w:bottom w:val="none" w:sz="0" w:space="0" w:color="auto"/>
            <w:right w:val="none" w:sz="0" w:space="0" w:color="auto"/>
          </w:divBdr>
        </w:div>
        <w:div w:id="873277124">
          <w:marLeft w:val="29"/>
          <w:marRight w:val="0"/>
          <w:marTop w:val="0"/>
          <w:marBottom w:val="0"/>
          <w:divBdr>
            <w:top w:val="none" w:sz="0" w:space="0" w:color="auto"/>
            <w:left w:val="none" w:sz="0" w:space="0" w:color="auto"/>
            <w:bottom w:val="none" w:sz="0" w:space="0" w:color="auto"/>
            <w:right w:val="none" w:sz="0" w:space="0" w:color="auto"/>
          </w:divBdr>
        </w:div>
        <w:div w:id="882789828">
          <w:marLeft w:val="29"/>
          <w:marRight w:val="0"/>
          <w:marTop w:val="0"/>
          <w:marBottom w:val="0"/>
          <w:divBdr>
            <w:top w:val="none" w:sz="0" w:space="0" w:color="auto"/>
            <w:left w:val="none" w:sz="0" w:space="0" w:color="auto"/>
            <w:bottom w:val="none" w:sz="0" w:space="0" w:color="auto"/>
            <w:right w:val="none" w:sz="0" w:space="0" w:color="auto"/>
          </w:divBdr>
        </w:div>
        <w:div w:id="1028021867">
          <w:marLeft w:val="29"/>
          <w:marRight w:val="0"/>
          <w:marTop w:val="0"/>
          <w:marBottom w:val="0"/>
          <w:divBdr>
            <w:top w:val="none" w:sz="0" w:space="0" w:color="auto"/>
            <w:left w:val="none" w:sz="0" w:space="0" w:color="auto"/>
            <w:bottom w:val="none" w:sz="0" w:space="0" w:color="auto"/>
            <w:right w:val="none" w:sz="0" w:space="0" w:color="auto"/>
          </w:divBdr>
        </w:div>
        <w:div w:id="1095903391">
          <w:marLeft w:val="29"/>
          <w:marRight w:val="0"/>
          <w:marTop w:val="0"/>
          <w:marBottom w:val="0"/>
          <w:divBdr>
            <w:top w:val="none" w:sz="0" w:space="0" w:color="auto"/>
            <w:left w:val="none" w:sz="0" w:space="0" w:color="auto"/>
            <w:bottom w:val="none" w:sz="0" w:space="0" w:color="auto"/>
            <w:right w:val="none" w:sz="0" w:space="0" w:color="auto"/>
          </w:divBdr>
        </w:div>
        <w:div w:id="1158109939">
          <w:marLeft w:val="29"/>
          <w:marRight w:val="0"/>
          <w:marTop w:val="0"/>
          <w:marBottom w:val="0"/>
          <w:divBdr>
            <w:top w:val="none" w:sz="0" w:space="0" w:color="auto"/>
            <w:left w:val="none" w:sz="0" w:space="0" w:color="auto"/>
            <w:bottom w:val="none" w:sz="0" w:space="0" w:color="auto"/>
            <w:right w:val="none" w:sz="0" w:space="0" w:color="auto"/>
          </w:divBdr>
        </w:div>
        <w:div w:id="1298996699">
          <w:marLeft w:val="29"/>
          <w:marRight w:val="0"/>
          <w:marTop w:val="0"/>
          <w:marBottom w:val="0"/>
          <w:divBdr>
            <w:top w:val="none" w:sz="0" w:space="0" w:color="auto"/>
            <w:left w:val="none" w:sz="0" w:space="0" w:color="auto"/>
            <w:bottom w:val="none" w:sz="0" w:space="0" w:color="auto"/>
            <w:right w:val="none" w:sz="0" w:space="0" w:color="auto"/>
          </w:divBdr>
        </w:div>
        <w:div w:id="1339501555">
          <w:marLeft w:val="29"/>
          <w:marRight w:val="0"/>
          <w:marTop w:val="0"/>
          <w:marBottom w:val="0"/>
          <w:divBdr>
            <w:top w:val="none" w:sz="0" w:space="0" w:color="auto"/>
            <w:left w:val="none" w:sz="0" w:space="0" w:color="auto"/>
            <w:bottom w:val="none" w:sz="0" w:space="0" w:color="auto"/>
            <w:right w:val="none" w:sz="0" w:space="0" w:color="auto"/>
          </w:divBdr>
        </w:div>
        <w:div w:id="1374502693">
          <w:marLeft w:val="29"/>
          <w:marRight w:val="0"/>
          <w:marTop w:val="0"/>
          <w:marBottom w:val="0"/>
          <w:divBdr>
            <w:top w:val="none" w:sz="0" w:space="0" w:color="auto"/>
            <w:left w:val="none" w:sz="0" w:space="0" w:color="auto"/>
            <w:bottom w:val="none" w:sz="0" w:space="0" w:color="auto"/>
            <w:right w:val="none" w:sz="0" w:space="0" w:color="auto"/>
          </w:divBdr>
        </w:div>
        <w:div w:id="1385521833">
          <w:marLeft w:val="29"/>
          <w:marRight w:val="0"/>
          <w:marTop w:val="0"/>
          <w:marBottom w:val="0"/>
          <w:divBdr>
            <w:top w:val="none" w:sz="0" w:space="0" w:color="auto"/>
            <w:left w:val="none" w:sz="0" w:space="0" w:color="auto"/>
            <w:bottom w:val="none" w:sz="0" w:space="0" w:color="auto"/>
            <w:right w:val="none" w:sz="0" w:space="0" w:color="auto"/>
          </w:divBdr>
        </w:div>
        <w:div w:id="1386295942">
          <w:marLeft w:val="29"/>
          <w:marRight w:val="0"/>
          <w:marTop w:val="0"/>
          <w:marBottom w:val="0"/>
          <w:divBdr>
            <w:top w:val="none" w:sz="0" w:space="0" w:color="auto"/>
            <w:left w:val="none" w:sz="0" w:space="0" w:color="auto"/>
            <w:bottom w:val="none" w:sz="0" w:space="0" w:color="auto"/>
            <w:right w:val="none" w:sz="0" w:space="0" w:color="auto"/>
          </w:divBdr>
        </w:div>
        <w:div w:id="1616211781">
          <w:marLeft w:val="29"/>
          <w:marRight w:val="0"/>
          <w:marTop w:val="0"/>
          <w:marBottom w:val="0"/>
          <w:divBdr>
            <w:top w:val="none" w:sz="0" w:space="0" w:color="auto"/>
            <w:left w:val="none" w:sz="0" w:space="0" w:color="auto"/>
            <w:bottom w:val="none" w:sz="0" w:space="0" w:color="auto"/>
            <w:right w:val="none" w:sz="0" w:space="0" w:color="auto"/>
          </w:divBdr>
        </w:div>
        <w:div w:id="1739933995">
          <w:marLeft w:val="29"/>
          <w:marRight w:val="0"/>
          <w:marTop w:val="0"/>
          <w:marBottom w:val="0"/>
          <w:divBdr>
            <w:top w:val="none" w:sz="0" w:space="0" w:color="auto"/>
            <w:left w:val="none" w:sz="0" w:space="0" w:color="auto"/>
            <w:bottom w:val="none" w:sz="0" w:space="0" w:color="auto"/>
            <w:right w:val="none" w:sz="0" w:space="0" w:color="auto"/>
          </w:divBdr>
        </w:div>
        <w:div w:id="1759253724">
          <w:marLeft w:val="29"/>
          <w:marRight w:val="0"/>
          <w:marTop w:val="0"/>
          <w:marBottom w:val="0"/>
          <w:divBdr>
            <w:top w:val="none" w:sz="0" w:space="0" w:color="auto"/>
            <w:left w:val="none" w:sz="0" w:space="0" w:color="auto"/>
            <w:bottom w:val="none" w:sz="0" w:space="0" w:color="auto"/>
            <w:right w:val="none" w:sz="0" w:space="0" w:color="auto"/>
          </w:divBdr>
        </w:div>
        <w:div w:id="2012752831">
          <w:marLeft w:val="29"/>
          <w:marRight w:val="0"/>
          <w:marTop w:val="0"/>
          <w:marBottom w:val="0"/>
          <w:divBdr>
            <w:top w:val="none" w:sz="0" w:space="0" w:color="auto"/>
            <w:left w:val="none" w:sz="0" w:space="0" w:color="auto"/>
            <w:bottom w:val="none" w:sz="0" w:space="0" w:color="auto"/>
            <w:right w:val="none" w:sz="0" w:space="0" w:color="auto"/>
          </w:divBdr>
        </w:div>
        <w:div w:id="2067990909">
          <w:marLeft w:val="29"/>
          <w:marRight w:val="0"/>
          <w:marTop w:val="0"/>
          <w:marBottom w:val="0"/>
          <w:divBdr>
            <w:top w:val="none" w:sz="0" w:space="0" w:color="auto"/>
            <w:left w:val="none" w:sz="0" w:space="0" w:color="auto"/>
            <w:bottom w:val="none" w:sz="0" w:space="0" w:color="auto"/>
            <w:right w:val="none" w:sz="0" w:space="0" w:color="auto"/>
          </w:divBdr>
        </w:div>
      </w:divsChild>
    </w:div>
    <w:div w:id="125031295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88623945">
          <w:marLeft w:val="0"/>
          <w:marRight w:val="0"/>
          <w:marTop w:val="0"/>
          <w:marBottom w:val="0"/>
          <w:divBdr>
            <w:top w:val="none" w:sz="0" w:space="0" w:color="auto"/>
            <w:left w:val="none" w:sz="0" w:space="0" w:color="auto"/>
            <w:bottom w:val="none" w:sz="0" w:space="0" w:color="auto"/>
            <w:right w:val="none" w:sz="0" w:space="0" w:color="auto"/>
          </w:divBdr>
        </w:div>
      </w:divsChild>
    </w:div>
    <w:div w:id="1256325628">
      <w:bodyDiv w:val="1"/>
      <w:marLeft w:val="0"/>
      <w:marRight w:val="0"/>
      <w:marTop w:val="0"/>
      <w:marBottom w:val="0"/>
      <w:divBdr>
        <w:top w:val="none" w:sz="0" w:space="0" w:color="auto"/>
        <w:left w:val="none" w:sz="0" w:space="0" w:color="auto"/>
        <w:bottom w:val="none" w:sz="0" w:space="0" w:color="auto"/>
        <w:right w:val="none" w:sz="0" w:space="0" w:color="auto"/>
      </w:divBdr>
    </w:div>
    <w:div w:id="1259023049">
      <w:bodyDiv w:val="1"/>
      <w:marLeft w:val="0"/>
      <w:marRight w:val="0"/>
      <w:marTop w:val="0"/>
      <w:marBottom w:val="0"/>
      <w:divBdr>
        <w:top w:val="none" w:sz="0" w:space="0" w:color="auto"/>
        <w:left w:val="none" w:sz="0" w:space="0" w:color="auto"/>
        <w:bottom w:val="none" w:sz="0" w:space="0" w:color="auto"/>
        <w:right w:val="none" w:sz="0" w:space="0" w:color="auto"/>
      </w:divBdr>
    </w:div>
    <w:div w:id="1262834867">
      <w:bodyDiv w:val="1"/>
      <w:marLeft w:val="0"/>
      <w:marRight w:val="0"/>
      <w:marTop w:val="0"/>
      <w:marBottom w:val="0"/>
      <w:divBdr>
        <w:top w:val="none" w:sz="0" w:space="0" w:color="auto"/>
        <w:left w:val="none" w:sz="0" w:space="0" w:color="auto"/>
        <w:bottom w:val="none" w:sz="0" w:space="0" w:color="auto"/>
        <w:right w:val="none" w:sz="0" w:space="0" w:color="auto"/>
      </w:divBdr>
      <w:divsChild>
        <w:div w:id="1860032">
          <w:marLeft w:val="0"/>
          <w:marRight w:val="0"/>
          <w:marTop w:val="0"/>
          <w:marBottom w:val="0"/>
          <w:divBdr>
            <w:top w:val="none" w:sz="0" w:space="0" w:color="auto"/>
            <w:left w:val="none" w:sz="0" w:space="0" w:color="auto"/>
            <w:bottom w:val="none" w:sz="0" w:space="0" w:color="auto"/>
            <w:right w:val="none" w:sz="0" w:space="0" w:color="auto"/>
          </w:divBdr>
        </w:div>
        <w:div w:id="255555207">
          <w:marLeft w:val="0"/>
          <w:marRight w:val="0"/>
          <w:marTop w:val="0"/>
          <w:marBottom w:val="0"/>
          <w:divBdr>
            <w:top w:val="none" w:sz="0" w:space="0" w:color="auto"/>
            <w:left w:val="none" w:sz="0" w:space="0" w:color="auto"/>
            <w:bottom w:val="none" w:sz="0" w:space="0" w:color="auto"/>
            <w:right w:val="none" w:sz="0" w:space="0" w:color="auto"/>
          </w:divBdr>
        </w:div>
        <w:div w:id="287516524">
          <w:marLeft w:val="0"/>
          <w:marRight w:val="0"/>
          <w:marTop w:val="0"/>
          <w:marBottom w:val="0"/>
          <w:divBdr>
            <w:top w:val="none" w:sz="0" w:space="0" w:color="auto"/>
            <w:left w:val="none" w:sz="0" w:space="0" w:color="auto"/>
            <w:bottom w:val="none" w:sz="0" w:space="0" w:color="auto"/>
            <w:right w:val="none" w:sz="0" w:space="0" w:color="auto"/>
          </w:divBdr>
        </w:div>
        <w:div w:id="398208283">
          <w:marLeft w:val="0"/>
          <w:marRight w:val="0"/>
          <w:marTop w:val="0"/>
          <w:marBottom w:val="0"/>
          <w:divBdr>
            <w:top w:val="none" w:sz="0" w:space="0" w:color="auto"/>
            <w:left w:val="none" w:sz="0" w:space="0" w:color="auto"/>
            <w:bottom w:val="none" w:sz="0" w:space="0" w:color="auto"/>
            <w:right w:val="none" w:sz="0" w:space="0" w:color="auto"/>
          </w:divBdr>
        </w:div>
        <w:div w:id="1434519709">
          <w:marLeft w:val="0"/>
          <w:marRight w:val="0"/>
          <w:marTop w:val="0"/>
          <w:marBottom w:val="0"/>
          <w:divBdr>
            <w:top w:val="none" w:sz="0" w:space="0" w:color="auto"/>
            <w:left w:val="none" w:sz="0" w:space="0" w:color="auto"/>
            <w:bottom w:val="none" w:sz="0" w:space="0" w:color="auto"/>
            <w:right w:val="none" w:sz="0" w:space="0" w:color="auto"/>
          </w:divBdr>
        </w:div>
        <w:div w:id="1521818936">
          <w:marLeft w:val="0"/>
          <w:marRight w:val="0"/>
          <w:marTop w:val="0"/>
          <w:marBottom w:val="0"/>
          <w:divBdr>
            <w:top w:val="none" w:sz="0" w:space="0" w:color="auto"/>
            <w:left w:val="none" w:sz="0" w:space="0" w:color="auto"/>
            <w:bottom w:val="none" w:sz="0" w:space="0" w:color="auto"/>
            <w:right w:val="none" w:sz="0" w:space="0" w:color="auto"/>
          </w:divBdr>
        </w:div>
        <w:div w:id="1868522252">
          <w:marLeft w:val="0"/>
          <w:marRight w:val="0"/>
          <w:marTop w:val="0"/>
          <w:marBottom w:val="0"/>
          <w:divBdr>
            <w:top w:val="none" w:sz="0" w:space="0" w:color="auto"/>
            <w:left w:val="none" w:sz="0" w:space="0" w:color="auto"/>
            <w:bottom w:val="none" w:sz="0" w:space="0" w:color="auto"/>
            <w:right w:val="none" w:sz="0" w:space="0" w:color="auto"/>
          </w:divBdr>
        </w:div>
        <w:div w:id="1985502604">
          <w:marLeft w:val="0"/>
          <w:marRight w:val="0"/>
          <w:marTop w:val="0"/>
          <w:marBottom w:val="0"/>
          <w:divBdr>
            <w:top w:val="none" w:sz="0" w:space="0" w:color="auto"/>
            <w:left w:val="none" w:sz="0" w:space="0" w:color="auto"/>
            <w:bottom w:val="none" w:sz="0" w:space="0" w:color="auto"/>
            <w:right w:val="none" w:sz="0" w:space="0" w:color="auto"/>
          </w:divBdr>
        </w:div>
        <w:div w:id="2003972720">
          <w:marLeft w:val="0"/>
          <w:marRight w:val="0"/>
          <w:marTop w:val="0"/>
          <w:marBottom w:val="0"/>
          <w:divBdr>
            <w:top w:val="none" w:sz="0" w:space="0" w:color="auto"/>
            <w:left w:val="none" w:sz="0" w:space="0" w:color="auto"/>
            <w:bottom w:val="none" w:sz="0" w:space="0" w:color="auto"/>
            <w:right w:val="none" w:sz="0" w:space="0" w:color="auto"/>
          </w:divBdr>
        </w:div>
      </w:divsChild>
    </w:div>
    <w:div w:id="1265725332">
      <w:bodyDiv w:val="1"/>
      <w:marLeft w:val="0"/>
      <w:marRight w:val="0"/>
      <w:marTop w:val="0"/>
      <w:marBottom w:val="0"/>
      <w:divBdr>
        <w:top w:val="none" w:sz="0" w:space="0" w:color="auto"/>
        <w:left w:val="none" w:sz="0" w:space="0" w:color="auto"/>
        <w:bottom w:val="none" w:sz="0" w:space="0" w:color="auto"/>
        <w:right w:val="none" w:sz="0" w:space="0" w:color="auto"/>
      </w:divBdr>
    </w:div>
    <w:div w:id="1284072255">
      <w:bodyDiv w:val="1"/>
      <w:marLeft w:val="0"/>
      <w:marRight w:val="0"/>
      <w:marTop w:val="0"/>
      <w:marBottom w:val="0"/>
      <w:divBdr>
        <w:top w:val="none" w:sz="0" w:space="0" w:color="auto"/>
        <w:left w:val="none" w:sz="0" w:space="0" w:color="auto"/>
        <w:bottom w:val="none" w:sz="0" w:space="0" w:color="auto"/>
        <w:right w:val="none" w:sz="0" w:space="0" w:color="auto"/>
      </w:divBdr>
    </w:div>
    <w:div w:id="12888544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60065137">
          <w:marLeft w:val="0"/>
          <w:marRight w:val="0"/>
          <w:marTop w:val="0"/>
          <w:marBottom w:val="0"/>
          <w:divBdr>
            <w:top w:val="none" w:sz="0" w:space="0" w:color="auto"/>
            <w:left w:val="none" w:sz="0" w:space="0" w:color="auto"/>
            <w:bottom w:val="none" w:sz="0" w:space="0" w:color="auto"/>
            <w:right w:val="none" w:sz="0" w:space="0" w:color="auto"/>
          </w:divBdr>
        </w:div>
        <w:div w:id="278879539">
          <w:marLeft w:val="0"/>
          <w:marRight w:val="0"/>
          <w:marTop w:val="0"/>
          <w:marBottom w:val="0"/>
          <w:divBdr>
            <w:top w:val="none" w:sz="0" w:space="0" w:color="auto"/>
            <w:left w:val="none" w:sz="0" w:space="0" w:color="auto"/>
            <w:bottom w:val="none" w:sz="0" w:space="0" w:color="auto"/>
            <w:right w:val="none" w:sz="0" w:space="0" w:color="auto"/>
          </w:divBdr>
        </w:div>
      </w:divsChild>
    </w:div>
    <w:div w:id="129028566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24988784">
          <w:marLeft w:val="0"/>
          <w:marRight w:val="0"/>
          <w:marTop w:val="0"/>
          <w:marBottom w:val="0"/>
          <w:divBdr>
            <w:top w:val="none" w:sz="0" w:space="0" w:color="auto"/>
            <w:left w:val="none" w:sz="0" w:space="0" w:color="auto"/>
            <w:bottom w:val="none" w:sz="0" w:space="0" w:color="auto"/>
            <w:right w:val="none" w:sz="0" w:space="0" w:color="auto"/>
          </w:divBdr>
        </w:div>
        <w:div w:id="760641917">
          <w:marLeft w:val="0"/>
          <w:marRight w:val="0"/>
          <w:marTop w:val="0"/>
          <w:marBottom w:val="0"/>
          <w:divBdr>
            <w:top w:val="none" w:sz="0" w:space="0" w:color="auto"/>
            <w:left w:val="none" w:sz="0" w:space="0" w:color="auto"/>
            <w:bottom w:val="none" w:sz="0" w:space="0" w:color="auto"/>
            <w:right w:val="none" w:sz="0" w:space="0" w:color="auto"/>
          </w:divBdr>
        </w:div>
      </w:divsChild>
    </w:div>
    <w:div w:id="1290745372">
      <w:bodyDiv w:val="1"/>
      <w:marLeft w:val="0"/>
      <w:marRight w:val="0"/>
      <w:marTop w:val="0"/>
      <w:marBottom w:val="0"/>
      <w:divBdr>
        <w:top w:val="none" w:sz="0" w:space="0" w:color="auto"/>
        <w:left w:val="none" w:sz="0" w:space="0" w:color="auto"/>
        <w:bottom w:val="none" w:sz="0" w:space="0" w:color="auto"/>
        <w:right w:val="none" w:sz="0" w:space="0" w:color="auto"/>
      </w:divBdr>
    </w:div>
    <w:div w:id="1292127790">
      <w:bodyDiv w:val="1"/>
      <w:marLeft w:val="0"/>
      <w:marRight w:val="0"/>
      <w:marTop w:val="0"/>
      <w:marBottom w:val="0"/>
      <w:divBdr>
        <w:top w:val="none" w:sz="0" w:space="0" w:color="auto"/>
        <w:left w:val="none" w:sz="0" w:space="0" w:color="auto"/>
        <w:bottom w:val="none" w:sz="0" w:space="0" w:color="auto"/>
        <w:right w:val="none" w:sz="0" w:space="0" w:color="auto"/>
      </w:divBdr>
    </w:div>
    <w:div w:id="1294097252">
      <w:bodyDiv w:val="1"/>
      <w:marLeft w:val="0"/>
      <w:marRight w:val="0"/>
      <w:marTop w:val="0"/>
      <w:marBottom w:val="0"/>
      <w:divBdr>
        <w:top w:val="none" w:sz="0" w:space="0" w:color="auto"/>
        <w:left w:val="none" w:sz="0" w:space="0" w:color="auto"/>
        <w:bottom w:val="none" w:sz="0" w:space="0" w:color="auto"/>
        <w:right w:val="none" w:sz="0" w:space="0" w:color="auto"/>
      </w:divBdr>
    </w:div>
    <w:div w:id="1294753374">
      <w:bodyDiv w:val="1"/>
      <w:marLeft w:val="0"/>
      <w:marRight w:val="0"/>
      <w:marTop w:val="0"/>
      <w:marBottom w:val="0"/>
      <w:divBdr>
        <w:top w:val="none" w:sz="0" w:space="0" w:color="auto"/>
        <w:left w:val="none" w:sz="0" w:space="0" w:color="auto"/>
        <w:bottom w:val="none" w:sz="0" w:space="0" w:color="auto"/>
        <w:right w:val="none" w:sz="0" w:space="0" w:color="auto"/>
      </w:divBdr>
    </w:div>
    <w:div w:id="1309089900">
      <w:bodyDiv w:val="1"/>
      <w:marLeft w:val="0"/>
      <w:marRight w:val="0"/>
      <w:marTop w:val="0"/>
      <w:marBottom w:val="0"/>
      <w:divBdr>
        <w:top w:val="none" w:sz="0" w:space="0" w:color="auto"/>
        <w:left w:val="none" w:sz="0" w:space="0" w:color="auto"/>
        <w:bottom w:val="none" w:sz="0" w:space="0" w:color="auto"/>
        <w:right w:val="none" w:sz="0" w:space="0" w:color="auto"/>
      </w:divBdr>
    </w:div>
    <w:div w:id="1311977201">
      <w:bodyDiv w:val="1"/>
      <w:marLeft w:val="0"/>
      <w:marRight w:val="0"/>
      <w:marTop w:val="0"/>
      <w:marBottom w:val="0"/>
      <w:divBdr>
        <w:top w:val="none" w:sz="0" w:space="0" w:color="auto"/>
        <w:left w:val="none" w:sz="0" w:space="0" w:color="auto"/>
        <w:bottom w:val="none" w:sz="0" w:space="0" w:color="auto"/>
        <w:right w:val="none" w:sz="0" w:space="0" w:color="auto"/>
      </w:divBdr>
    </w:div>
    <w:div w:id="13136316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87132878">
          <w:marLeft w:val="0"/>
          <w:marRight w:val="0"/>
          <w:marTop w:val="0"/>
          <w:marBottom w:val="0"/>
          <w:divBdr>
            <w:top w:val="none" w:sz="0" w:space="0" w:color="auto"/>
            <w:left w:val="none" w:sz="0" w:space="0" w:color="auto"/>
            <w:bottom w:val="none" w:sz="0" w:space="0" w:color="auto"/>
            <w:right w:val="none" w:sz="0" w:space="0" w:color="auto"/>
          </w:divBdr>
        </w:div>
        <w:div w:id="939992514">
          <w:marLeft w:val="0"/>
          <w:marRight w:val="0"/>
          <w:marTop w:val="0"/>
          <w:marBottom w:val="0"/>
          <w:divBdr>
            <w:top w:val="none" w:sz="0" w:space="0" w:color="auto"/>
            <w:left w:val="none" w:sz="0" w:space="0" w:color="auto"/>
            <w:bottom w:val="none" w:sz="0" w:space="0" w:color="auto"/>
            <w:right w:val="none" w:sz="0" w:space="0" w:color="auto"/>
          </w:divBdr>
        </w:div>
        <w:div w:id="978266894">
          <w:marLeft w:val="0"/>
          <w:marRight w:val="0"/>
          <w:marTop w:val="0"/>
          <w:marBottom w:val="0"/>
          <w:divBdr>
            <w:top w:val="none" w:sz="0" w:space="0" w:color="auto"/>
            <w:left w:val="none" w:sz="0" w:space="0" w:color="auto"/>
            <w:bottom w:val="none" w:sz="0" w:space="0" w:color="auto"/>
            <w:right w:val="none" w:sz="0" w:space="0" w:color="auto"/>
          </w:divBdr>
        </w:div>
        <w:div w:id="1049454254">
          <w:marLeft w:val="0"/>
          <w:marRight w:val="0"/>
          <w:marTop w:val="0"/>
          <w:marBottom w:val="0"/>
          <w:divBdr>
            <w:top w:val="none" w:sz="0" w:space="0" w:color="auto"/>
            <w:left w:val="none" w:sz="0" w:space="0" w:color="auto"/>
            <w:bottom w:val="none" w:sz="0" w:space="0" w:color="auto"/>
            <w:right w:val="none" w:sz="0" w:space="0" w:color="auto"/>
          </w:divBdr>
        </w:div>
        <w:div w:id="2112430878">
          <w:marLeft w:val="0"/>
          <w:marRight w:val="0"/>
          <w:marTop w:val="0"/>
          <w:marBottom w:val="0"/>
          <w:divBdr>
            <w:top w:val="none" w:sz="0" w:space="0" w:color="auto"/>
            <w:left w:val="none" w:sz="0" w:space="0" w:color="auto"/>
            <w:bottom w:val="none" w:sz="0" w:space="0" w:color="auto"/>
            <w:right w:val="none" w:sz="0" w:space="0" w:color="auto"/>
          </w:divBdr>
        </w:div>
      </w:divsChild>
    </w:div>
    <w:div w:id="1313682426">
      <w:bodyDiv w:val="1"/>
      <w:marLeft w:val="0"/>
      <w:marRight w:val="0"/>
      <w:marTop w:val="0"/>
      <w:marBottom w:val="0"/>
      <w:divBdr>
        <w:top w:val="none" w:sz="0" w:space="0" w:color="auto"/>
        <w:left w:val="none" w:sz="0" w:space="0" w:color="auto"/>
        <w:bottom w:val="none" w:sz="0" w:space="0" w:color="auto"/>
        <w:right w:val="none" w:sz="0" w:space="0" w:color="auto"/>
      </w:divBdr>
    </w:div>
    <w:div w:id="1314749376">
      <w:bodyDiv w:val="1"/>
      <w:marLeft w:val="0"/>
      <w:marRight w:val="0"/>
      <w:marTop w:val="0"/>
      <w:marBottom w:val="0"/>
      <w:divBdr>
        <w:top w:val="none" w:sz="0" w:space="0" w:color="auto"/>
        <w:left w:val="none" w:sz="0" w:space="0" w:color="auto"/>
        <w:bottom w:val="none" w:sz="0" w:space="0" w:color="auto"/>
        <w:right w:val="none" w:sz="0" w:space="0" w:color="auto"/>
      </w:divBdr>
    </w:div>
    <w:div w:id="1318220797">
      <w:bodyDiv w:val="1"/>
      <w:marLeft w:val="0"/>
      <w:marRight w:val="0"/>
      <w:marTop w:val="0"/>
      <w:marBottom w:val="0"/>
      <w:divBdr>
        <w:top w:val="none" w:sz="0" w:space="0" w:color="auto"/>
        <w:left w:val="none" w:sz="0" w:space="0" w:color="auto"/>
        <w:bottom w:val="none" w:sz="0" w:space="0" w:color="auto"/>
        <w:right w:val="none" w:sz="0" w:space="0" w:color="auto"/>
      </w:divBdr>
    </w:div>
    <w:div w:id="1328097679">
      <w:bodyDiv w:val="1"/>
      <w:marLeft w:val="0"/>
      <w:marRight w:val="0"/>
      <w:marTop w:val="0"/>
      <w:marBottom w:val="0"/>
      <w:divBdr>
        <w:top w:val="none" w:sz="0" w:space="0" w:color="auto"/>
        <w:left w:val="none" w:sz="0" w:space="0" w:color="auto"/>
        <w:bottom w:val="none" w:sz="0" w:space="0" w:color="auto"/>
        <w:right w:val="none" w:sz="0" w:space="0" w:color="auto"/>
      </w:divBdr>
      <w:divsChild>
        <w:div w:id="1533686346">
          <w:marLeft w:val="0"/>
          <w:marRight w:val="0"/>
          <w:marTop w:val="0"/>
          <w:marBottom w:val="0"/>
          <w:divBdr>
            <w:top w:val="none" w:sz="0" w:space="0" w:color="auto"/>
            <w:left w:val="none" w:sz="0" w:space="0" w:color="auto"/>
            <w:bottom w:val="none" w:sz="0" w:space="0" w:color="auto"/>
            <w:right w:val="none" w:sz="0" w:space="0" w:color="auto"/>
          </w:divBdr>
        </w:div>
      </w:divsChild>
    </w:div>
    <w:div w:id="1333799308">
      <w:bodyDiv w:val="1"/>
      <w:marLeft w:val="0"/>
      <w:marRight w:val="0"/>
      <w:marTop w:val="0"/>
      <w:marBottom w:val="0"/>
      <w:divBdr>
        <w:top w:val="none" w:sz="0" w:space="0" w:color="auto"/>
        <w:left w:val="none" w:sz="0" w:space="0" w:color="auto"/>
        <w:bottom w:val="none" w:sz="0" w:space="0" w:color="auto"/>
        <w:right w:val="none" w:sz="0" w:space="0" w:color="auto"/>
      </w:divBdr>
    </w:div>
    <w:div w:id="1334599926">
      <w:bodyDiv w:val="1"/>
      <w:marLeft w:val="0"/>
      <w:marRight w:val="0"/>
      <w:marTop w:val="0"/>
      <w:marBottom w:val="0"/>
      <w:divBdr>
        <w:top w:val="none" w:sz="0" w:space="0" w:color="auto"/>
        <w:left w:val="none" w:sz="0" w:space="0" w:color="auto"/>
        <w:bottom w:val="none" w:sz="0" w:space="0" w:color="auto"/>
        <w:right w:val="none" w:sz="0" w:space="0" w:color="auto"/>
      </w:divBdr>
    </w:div>
    <w:div w:id="1340422200">
      <w:bodyDiv w:val="1"/>
      <w:marLeft w:val="0"/>
      <w:marRight w:val="0"/>
      <w:marTop w:val="0"/>
      <w:marBottom w:val="0"/>
      <w:divBdr>
        <w:top w:val="none" w:sz="0" w:space="0" w:color="auto"/>
        <w:left w:val="none" w:sz="0" w:space="0" w:color="auto"/>
        <w:bottom w:val="none" w:sz="0" w:space="0" w:color="auto"/>
        <w:right w:val="none" w:sz="0" w:space="0" w:color="auto"/>
      </w:divBdr>
      <w:divsChild>
        <w:div w:id="176309328">
          <w:marLeft w:val="0"/>
          <w:marRight w:val="0"/>
          <w:marTop w:val="0"/>
          <w:marBottom w:val="0"/>
          <w:divBdr>
            <w:top w:val="none" w:sz="0" w:space="0" w:color="auto"/>
            <w:left w:val="none" w:sz="0" w:space="0" w:color="auto"/>
            <w:bottom w:val="none" w:sz="0" w:space="0" w:color="auto"/>
            <w:right w:val="none" w:sz="0" w:space="0" w:color="auto"/>
          </w:divBdr>
        </w:div>
      </w:divsChild>
    </w:div>
    <w:div w:id="1341391034">
      <w:bodyDiv w:val="1"/>
      <w:marLeft w:val="0"/>
      <w:marRight w:val="0"/>
      <w:marTop w:val="0"/>
      <w:marBottom w:val="0"/>
      <w:divBdr>
        <w:top w:val="none" w:sz="0" w:space="0" w:color="auto"/>
        <w:left w:val="none" w:sz="0" w:space="0" w:color="auto"/>
        <w:bottom w:val="none" w:sz="0" w:space="0" w:color="auto"/>
        <w:right w:val="none" w:sz="0" w:space="0" w:color="auto"/>
      </w:divBdr>
    </w:div>
    <w:div w:id="1345740605">
      <w:bodyDiv w:val="1"/>
      <w:marLeft w:val="0"/>
      <w:marRight w:val="0"/>
      <w:marTop w:val="0"/>
      <w:marBottom w:val="0"/>
      <w:divBdr>
        <w:top w:val="none" w:sz="0" w:space="0" w:color="auto"/>
        <w:left w:val="none" w:sz="0" w:space="0" w:color="auto"/>
        <w:bottom w:val="none" w:sz="0" w:space="0" w:color="auto"/>
        <w:right w:val="none" w:sz="0" w:space="0" w:color="auto"/>
      </w:divBdr>
      <w:divsChild>
        <w:div w:id="72623956">
          <w:marLeft w:val="0"/>
          <w:marRight w:val="0"/>
          <w:marTop w:val="0"/>
          <w:marBottom w:val="0"/>
          <w:divBdr>
            <w:top w:val="none" w:sz="0" w:space="0" w:color="auto"/>
            <w:left w:val="none" w:sz="0" w:space="0" w:color="auto"/>
            <w:bottom w:val="none" w:sz="0" w:space="0" w:color="auto"/>
            <w:right w:val="none" w:sz="0" w:space="0" w:color="auto"/>
          </w:divBdr>
          <w:divsChild>
            <w:div w:id="2035183223">
              <w:marLeft w:val="0"/>
              <w:marRight w:val="0"/>
              <w:marTop w:val="0"/>
              <w:marBottom w:val="0"/>
              <w:divBdr>
                <w:top w:val="none" w:sz="0" w:space="0" w:color="auto"/>
                <w:left w:val="none" w:sz="0" w:space="0" w:color="auto"/>
                <w:bottom w:val="none" w:sz="0" w:space="0" w:color="auto"/>
                <w:right w:val="none" w:sz="0" w:space="0" w:color="auto"/>
              </w:divBdr>
              <w:divsChild>
                <w:div w:id="3995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46389">
      <w:bodyDiv w:val="1"/>
      <w:marLeft w:val="0"/>
      <w:marRight w:val="0"/>
      <w:marTop w:val="0"/>
      <w:marBottom w:val="0"/>
      <w:divBdr>
        <w:top w:val="none" w:sz="0" w:space="0" w:color="auto"/>
        <w:left w:val="none" w:sz="0" w:space="0" w:color="auto"/>
        <w:bottom w:val="none" w:sz="0" w:space="0" w:color="auto"/>
        <w:right w:val="none" w:sz="0" w:space="0" w:color="auto"/>
      </w:divBdr>
      <w:divsChild>
        <w:div w:id="653264094">
          <w:marLeft w:val="0"/>
          <w:marRight w:val="0"/>
          <w:marTop w:val="0"/>
          <w:marBottom w:val="0"/>
          <w:divBdr>
            <w:top w:val="none" w:sz="0" w:space="0" w:color="auto"/>
            <w:left w:val="none" w:sz="0" w:space="0" w:color="auto"/>
            <w:bottom w:val="none" w:sz="0" w:space="0" w:color="auto"/>
            <w:right w:val="none" w:sz="0" w:space="0" w:color="auto"/>
          </w:divBdr>
          <w:divsChild>
            <w:div w:id="1103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85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2258382">
          <w:marLeft w:val="0"/>
          <w:marRight w:val="0"/>
          <w:marTop w:val="0"/>
          <w:marBottom w:val="0"/>
          <w:divBdr>
            <w:top w:val="none" w:sz="0" w:space="0" w:color="auto"/>
            <w:left w:val="none" w:sz="0" w:space="0" w:color="auto"/>
            <w:bottom w:val="none" w:sz="0" w:space="0" w:color="auto"/>
            <w:right w:val="none" w:sz="0" w:space="0" w:color="auto"/>
          </w:divBdr>
        </w:div>
        <w:div w:id="468862493">
          <w:marLeft w:val="0"/>
          <w:marRight w:val="0"/>
          <w:marTop w:val="0"/>
          <w:marBottom w:val="0"/>
          <w:divBdr>
            <w:top w:val="none" w:sz="0" w:space="0" w:color="auto"/>
            <w:left w:val="none" w:sz="0" w:space="0" w:color="auto"/>
            <w:bottom w:val="none" w:sz="0" w:space="0" w:color="auto"/>
            <w:right w:val="none" w:sz="0" w:space="0" w:color="auto"/>
          </w:divBdr>
        </w:div>
        <w:div w:id="1822696504">
          <w:marLeft w:val="0"/>
          <w:marRight w:val="0"/>
          <w:marTop w:val="0"/>
          <w:marBottom w:val="0"/>
          <w:divBdr>
            <w:top w:val="none" w:sz="0" w:space="0" w:color="auto"/>
            <w:left w:val="none" w:sz="0" w:space="0" w:color="auto"/>
            <w:bottom w:val="none" w:sz="0" w:space="0" w:color="auto"/>
            <w:right w:val="none" w:sz="0" w:space="0" w:color="auto"/>
          </w:divBdr>
        </w:div>
        <w:div w:id="2073656479">
          <w:marLeft w:val="0"/>
          <w:marRight w:val="0"/>
          <w:marTop w:val="0"/>
          <w:marBottom w:val="0"/>
          <w:divBdr>
            <w:top w:val="none" w:sz="0" w:space="0" w:color="auto"/>
            <w:left w:val="none" w:sz="0" w:space="0" w:color="auto"/>
            <w:bottom w:val="none" w:sz="0" w:space="0" w:color="auto"/>
            <w:right w:val="none" w:sz="0" w:space="0" w:color="auto"/>
          </w:divBdr>
        </w:div>
      </w:divsChild>
    </w:div>
    <w:div w:id="13659790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46777160">
          <w:marLeft w:val="0"/>
          <w:marRight w:val="0"/>
          <w:marTop w:val="0"/>
          <w:marBottom w:val="0"/>
          <w:divBdr>
            <w:top w:val="none" w:sz="0" w:space="0" w:color="auto"/>
            <w:left w:val="none" w:sz="0" w:space="0" w:color="auto"/>
            <w:bottom w:val="none" w:sz="0" w:space="0" w:color="auto"/>
            <w:right w:val="none" w:sz="0" w:space="0" w:color="auto"/>
          </w:divBdr>
        </w:div>
        <w:div w:id="571306977">
          <w:marLeft w:val="0"/>
          <w:marRight w:val="0"/>
          <w:marTop w:val="0"/>
          <w:marBottom w:val="0"/>
          <w:divBdr>
            <w:top w:val="none" w:sz="0" w:space="0" w:color="auto"/>
            <w:left w:val="none" w:sz="0" w:space="0" w:color="auto"/>
            <w:bottom w:val="none" w:sz="0" w:space="0" w:color="auto"/>
            <w:right w:val="none" w:sz="0" w:space="0" w:color="auto"/>
          </w:divBdr>
        </w:div>
        <w:div w:id="802847544">
          <w:marLeft w:val="0"/>
          <w:marRight w:val="0"/>
          <w:marTop w:val="0"/>
          <w:marBottom w:val="0"/>
          <w:divBdr>
            <w:top w:val="none" w:sz="0" w:space="0" w:color="auto"/>
            <w:left w:val="none" w:sz="0" w:space="0" w:color="auto"/>
            <w:bottom w:val="none" w:sz="0" w:space="0" w:color="auto"/>
            <w:right w:val="none" w:sz="0" w:space="0" w:color="auto"/>
          </w:divBdr>
        </w:div>
        <w:div w:id="911811464">
          <w:marLeft w:val="0"/>
          <w:marRight w:val="0"/>
          <w:marTop w:val="0"/>
          <w:marBottom w:val="0"/>
          <w:divBdr>
            <w:top w:val="none" w:sz="0" w:space="0" w:color="auto"/>
            <w:left w:val="none" w:sz="0" w:space="0" w:color="auto"/>
            <w:bottom w:val="none" w:sz="0" w:space="0" w:color="auto"/>
            <w:right w:val="none" w:sz="0" w:space="0" w:color="auto"/>
          </w:divBdr>
        </w:div>
      </w:divsChild>
    </w:div>
    <w:div w:id="1368524309">
      <w:bodyDiv w:val="1"/>
      <w:marLeft w:val="0"/>
      <w:marRight w:val="0"/>
      <w:marTop w:val="0"/>
      <w:marBottom w:val="0"/>
      <w:divBdr>
        <w:top w:val="none" w:sz="0" w:space="0" w:color="auto"/>
        <w:left w:val="none" w:sz="0" w:space="0" w:color="auto"/>
        <w:bottom w:val="none" w:sz="0" w:space="0" w:color="auto"/>
        <w:right w:val="none" w:sz="0" w:space="0" w:color="auto"/>
      </w:divBdr>
      <w:divsChild>
        <w:div w:id="1064569952">
          <w:marLeft w:val="0"/>
          <w:marRight w:val="0"/>
          <w:marTop w:val="0"/>
          <w:marBottom w:val="0"/>
          <w:divBdr>
            <w:top w:val="none" w:sz="0" w:space="0" w:color="auto"/>
            <w:left w:val="none" w:sz="0" w:space="0" w:color="auto"/>
            <w:bottom w:val="none" w:sz="0" w:space="0" w:color="auto"/>
            <w:right w:val="none" w:sz="0" w:space="0" w:color="auto"/>
          </w:divBdr>
        </w:div>
      </w:divsChild>
    </w:div>
    <w:div w:id="1369332360">
      <w:bodyDiv w:val="1"/>
      <w:marLeft w:val="0"/>
      <w:marRight w:val="0"/>
      <w:marTop w:val="0"/>
      <w:marBottom w:val="0"/>
      <w:divBdr>
        <w:top w:val="none" w:sz="0" w:space="0" w:color="auto"/>
        <w:left w:val="none" w:sz="0" w:space="0" w:color="auto"/>
        <w:bottom w:val="none" w:sz="0" w:space="0" w:color="auto"/>
        <w:right w:val="none" w:sz="0" w:space="0" w:color="auto"/>
      </w:divBdr>
    </w:div>
    <w:div w:id="1369841466">
      <w:bodyDiv w:val="1"/>
      <w:marLeft w:val="0"/>
      <w:marRight w:val="0"/>
      <w:marTop w:val="0"/>
      <w:marBottom w:val="0"/>
      <w:divBdr>
        <w:top w:val="none" w:sz="0" w:space="0" w:color="auto"/>
        <w:left w:val="none" w:sz="0" w:space="0" w:color="auto"/>
        <w:bottom w:val="none" w:sz="0" w:space="0" w:color="auto"/>
        <w:right w:val="none" w:sz="0" w:space="0" w:color="auto"/>
      </w:divBdr>
    </w:div>
    <w:div w:id="1370447731">
      <w:bodyDiv w:val="1"/>
      <w:marLeft w:val="0"/>
      <w:marRight w:val="0"/>
      <w:marTop w:val="0"/>
      <w:marBottom w:val="0"/>
      <w:divBdr>
        <w:top w:val="none" w:sz="0" w:space="0" w:color="auto"/>
        <w:left w:val="none" w:sz="0" w:space="0" w:color="auto"/>
        <w:bottom w:val="none" w:sz="0" w:space="0" w:color="auto"/>
        <w:right w:val="none" w:sz="0" w:space="0" w:color="auto"/>
      </w:divBdr>
    </w:div>
    <w:div w:id="1382901442">
      <w:bodyDiv w:val="1"/>
      <w:marLeft w:val="0"/>
      <w:marRight w:val="0"/>
      <w:marTop w:val="0"/>
      <w:marBottom w:val="0"/>
      <w:divBdr>
        <w:top w:val="none" w:sz="0" w:space="0" w:color="auto"/>
        <w:left w:val="none" w:sz="0" w:space="0" w:color="auto"/>
        <w:bottom w:val="none" w:sz="0" w:space="0" w:color="auto"/>
        <w:right w:val="none" w:sz="0" w:space="0" w:color="auto"/>
      </w:divBdr>
    </w:div>
    <w:div w:id="1384403367">
      <w:bodyDiv w:val="1"/>
      <w:marLeft w:val="0"/>
      <w:marRight w:val="0"/>
      <w:marTop w:val="0"/>
      <w:marBottom w:val="0"/>
      <w:divBdr>
        <w:top w:val="none" w:sz="0" w:space="0" w:color="auto"/>
        <w:left w:val="none" w:sz="0" w:space="0" w:color="auto"/>
        <w:bottom w:val="none" w:sz="0" w:space="0" w:color="auto"/>
        <w:right w:val="none" w:sz="0" w:space="0" w:color="auto"/>
      </w:divBdr>
      <w:divsChild>
        <w:div w:id="1597516955">
          <w:marLeft w:val="0"/>
          <w:marRight w:val="0"/>
          <w:marTop w:val="0"/>
          <w:marBottom w:val="0"/>
          <w:divBdr>
            <w:top w:val="none" w:sz="0" w:space="0" w:color="auto"/>
            <w:left w:val="none" w:sz="0" w:space="0" w:color="auto"/>
            <w:bottom w:val="none" w:sz="0" w:space="0" w:color="auto"/>
            <w:right w:val="none" w:sz="0" w:space="0" w:color="auto"/>
          </w:divBdr>
        </w:div>
      </w:divsChild>
    </w:div>
    <w:div w:id="13845939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75993313">
          <w:marLeft w:val="0"/>
          <w:marRight w:val="0"/>
          <w:marTop w:val="0"/>
          <w:marBottom w:val="0"/>
          <w:divBdr>
            <w:top w:val="none" w:sz="0" w:space="0" w:color="auto"/>
            <w:left w:val="none" w:sz="0" w:space="0" w:color="auto"/>
            <w:bottom w:val="none" w:sz="0" w:space="0" w:color="auto"/>
            <w:right w:val="none" w:sz="0" w:space="0" w:color="auto"/>
          </w:divBdr>
        </w:div>
      </w:divsChild>
    </w:div>
    <w:div w:id="13865658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32332692">
          <w:marLeft w:val="0"/>
          <w:marRight w:val="0"/>
          <w:marTop w:val="0"/>
          <w:marBottom w:val="0"/>
          <w:divBdr>
            <w:top w:val="none" w:sz="0" w:space="0" w:color="auto"/>
            <w:left w:val="none" w:sz="0" w:space="0" w:color="auto"/>
            <w:bottom w:val="none" w:sz="0" w:space="0" w:color="auto"/>
            <w:right w:val="none" w:sz="0" w:space="0" w:color="auto"/>
          </w:divBdr>
        </w:div>
        <w:div w:id="1264538104">
          <w:marLeft w:val="0"/>
          <w:marRight w:val="0"/>
          <w:marTop w:val="0"/>
          <w:marBottom w:val="0"/>
          <w:divBdr>
            <w:top w:val="none" w:sz="0" w:space="0" w:color="auto"/>
            <w:left w:val="none" w:sz="0" w:space="0" w:color="auto"/>
            <w:bottom w:val="none" w:sz="0" w:space="0" w:color="auto"/>
            <w:right w:val="none" w:sz="0" w:space="0" w:color="auto"/>
          </w:divBdr>
        </w:div>
      </w:divsChild>
    </w:div>
    <w:div w:id="1392923557">
      <w:bodyDiv w:val="1"/>
      <w:marLeft w:val="0"/>
      <w:marRight w:val="0"/>
      <w:marTop w:val="0"/>
      <w:marBottom w:val="0"/>
      <w:divBdr>
        <w:top w:val="none" w:sz="0" w:space="0" w:color="auto"/>
        <w:left w:val="none" w:sz="0" w:space="0" w:color="auto"/>
        <w:bottom w:val="none" w:sz="0" w:space="0" w:color="auto"/>
        <w:right w:val="none" w:sz="0" w:space="0" w:color="auto"/>
      </w:divBdr>
    </w:div>
    <w:div w:id="1395809604">
      <w:bodyDiv w:val="1"/>
      <w:marLeft w:val="0"/>
      <w:marRight w:val="0"/>
      <w:marTop w:val="0"/>
      <w:marBottom w:val="0"/>
      <w:divBdr>
        <w:top w:val="none" w:sz="0" w:space="0" w:color="auto"/>
        <w:left w:val="none" w:sz="0" w:space="0" w:color="auto"/>
        <w:bottom w:val="none" w:sz="0" w:space="0" w:color="auto"/>
        <w:right w:val="none" w:sz="0" w:space="0" w:color="auto"/>
      </w:divBdr>
    </w:div>
    <w:div w:id="1397556247">
      <w:bodyDiv w:val="1"/>
      <w:marLeft w:val="158"/>
      <w:marRight w:val="158"/>
      <w:marTop w:val="158"/>
      <w:marBottom w:val="158"/>
      <w:divBdr>
        <w:top w:val="none" w:sz="0" w:space="0" w:color="auto"/>
        <w:left w:val="none" w:sz="0" w:space="0" w:color="auto"/>
        <w:bottom w:val="none" w:sz="0" w:space="0" w:color="auto"/>
        <w:right w:val="none" w:sz="0" w:space="0" w:color="auto"/>
      </w:divBdr>
      <w:divsChild>
        <w:div w:id="622076912">
          <w:marLeft w:val="0"/>
          <w:marRight w:val="0"/>
          <w:marTop w:val="0"/>
          <w:marBottom w:val="0"/>
          <w:divBdr>
            <w:top w:val="none" w:sz="0" w:space="0" w:color="auto"/>
            <w:left w:val="none" w:sz="0" w:space="0" w:color="auto"/>
            <w:bottom w:val="none" w:sz="0" w:space="0" w:color="auto"/>
            <w:right w:val="none" w:sz="0" w:space="0" w:color="auto"/>
          </w:divBdr>
        </w:div>
        <w:div w:id="1114713759">
          <w:marLeft w:val="0"/>
          <w:marRight w:val="0"/>
          <w:marTop w:val="0"/>
          <w:marBottom w:val="0"/>
          <w:divBdr>
            <w:top w:val="none" w:sz="0" w:space="0" w:color="auto"/>
            <w:left w:val="none" w:sz="0" w:space="0" w:color="auto"/>
            <w:bottom w:val="none" w:sz="0" w:space="0" w:color="auto"/>
            <w:right w:val="none" w:sz="0" w:space="0" w:color="auto"/>
          </w:divBdr>
        </w:div>
      </w:divsChild>
    </w:div>
    <w:div w:id="1399934784">
      <w:bodyDiv w:val="1"/>
      <w:marLeft w:val="0"/>
      <w:marRight w:val="0"/>
      <w:marTop w:val="0"/>
      <w:marBottom w:val="0"/>
      <w:divBdr>
        <w:top w:val="none" w:sz="0" w:space="0" w:color="auto"/>
        <w:left w:val="none" w:sz="0" w:space="0" w:color="auto"/>
        <w:bottom w:val="none" w:sz="0" w:space="0" w:color="auto"/>
        <w:right w:val="none" w:sz="0" w:space="0" w:color="auto"/>
      </w:divBdr>
    </w:div>
    <w:div w:id="1404832821">
      <w:bodyDiv w:val="1"/>
      <w:marLeft w:val="0"/>
      <w:marRight w:val="0"/>
      <w:marTop w:val="0"/>
      <w:marBottom w:val="0"/>
      <w:divBdr>
        <w:top w:val="none" w:sz="0" w:space="0" w:color="auto"/>
        <w:left w:val="none" w:sz="0" w:space="0" w:color="auto"/>
        <w:bottom w:val="none" w:sz="0" w:space="0" w:color="auto"/>
        <w:right w:val="none" w:sz="0" w:space="0" w:color="auto"/>
      </w:divBdr>
    </w:div>
    <w:div w:id="1411077096">
      <w:bodyDiv w:val="1"/>
      <w:marLeft w:val="0"/>
      <w:marRight w:val="0"/>
      <w:marTop w:val="0"/>
      <w:marBottom w:val="0"/>
      <w:divBdr>
        <w:top w:val="none" w:sz="0" w:space="0" w:color="auto"/>
        <w:left w:val="none" w:sz="0" w:space="0" w:color="auto"/>
        <w:bottom w:val="none" w:sz="0" w:space="0" w:color="auto"/>
        <w:right w:val="none" w:sz="0" w:space="0" w:color="auto"/>
      </w:divBdr>
      <w:divsChild>
        <w:div w:id="1383556379">
          <w:marLeft w:val="0"/>
          <w:marRight w:val="0"/>
          <w:marTop w:val="0"/>
          <w:marBottom w:val="0"/>
          <w:divBdr>
            <w:top w:val="none" w:sz="0" w:space="0" w:color="auto"/>
            <w:left w:val="none" w:sz="0" w:space="0" w:color="auto"/>
            <w:bottom w:val="none" w:sz="0" w:space="0" w:color="auto"/>
            <w:right w:val="none" w:sz="0" w:space="0" w:color="auto"/>
          </w:divBdr>
          <w:divsChild>
            <w:div w:id="1644584505">
              <w:marLeft w:val="0"/>
              <w:marRight w:val="0"/>
              <w:marTop w:val="0"/>
              <w:marBottom w:val="0"/>
              <w:divBdr>
                <w:top w:val="none" w:sz="0" w:space="0" w:color="auto"/>
                <w:left w:val="none" w:sz="0" w:space="0" w:color="auto"/>
                <w:bottom w:val="none" w:sz="0" w:space="0" w:color="auto"/>
                <w:right w:val="none" w:sz="0" w:space="0" w:color="auto"/>
              </w:divBdr>
              <w:divsChild>
                <w:div w:id="12064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738">
      <w:bodyDiv w:val="1"/>
      <w:marLeft w:val="0"/>
      <w:marRight w:val="0"/>
      <w:marTop w:val="0"/>
      <w:marBottom w:val="0"/>
      <w:divBdr>
        <w:top w:val="none" w:sz="0" w:space="0" w:color="auto"/>
        <w:left w:val="none" w:sz="0" w:space="0" w:color="auto"/>
        <w:bottom w:val="none" w:sz="0" w:space="0" w:color="auto"/>
        <w:right w:val="none" w:sz="0" w:space="0" w:color="auto"/>
      </w:divBdr>
      <w:divsChild>
        <w:div w:id="1326856732">
          <w:marLeft w:val="0"/>
          <w:marRight w:val="0"/>
          <w:marTop w:val="0"/>
          <w:marBottom w:val="0"/>
          <w:divBdr>
            <w:top w:val="none" w:sz="0" w:space="0" w:color="auto"/>
            <w:left w:val="none" w:sz="0" w:space="0" w:color="auto"/>
            <w:bottom w:val="none" w:sz="0" w:space="0" w:color="auto"/>
            <w:right w:val="none" w:sz="0" w:space="0" w:color="auto"/>
          </w:divBdr>
          <w:divsChild>
            <w:div w:id="3760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2168">
      <w:bodyDiv w:val="1"/>
      <w:marLeft w:val="0"/>
      <w:marRight w:val="0"/>
      <w:marTop w:val="0"/>
      <w:marBottom w:val="0"/>
      <w:divBdr>
        <w:top w:val="none" w:sz="0" w:space="0" w:color="auto"/>
        <w:left w:val="none" w:sz="0" w:space="0" w:color="auto"/>
        <w:bottom w:val="none" w:sz="0" w:space="0" w:color="auto"/>
        <w:right w:val="none" w:sz="0" w:space="0" w:color="auto"/>
      </w:divBdr>
    </w:div>
    <w:div w:id="1423262307">
      <w:bodyDiv w:val="1"/>
      <w:marLeft w:val="0"/>
      <w:marRight w:val="0"/>
      <w:marTop w:val="0"/>
      <w:marBottom w:val="0"/>
      <w:divBdr>
        <w:top w:val="none" w:sz="0" w:space="0" w:color="auto"/>
        <w:left w:val="none" w:sz="0" w:space="0" w:color="auto"/>
        <w:bottom w:val="none" w:sz="0" w:space="0" w:color="auto"/>
        <w:right w:val="none" w:sz="0" w:space="0" w:color="auto"/>
      </w:divBdr>
    </w:div>
    <w:div w:id="1423525523">
      <w:bodyDiv w:val="1"/>
      <w:marLeft w:val="0"/>
      <w:marRight w:val="0"/>
      <w:marTop w:val="0"/>
      <w:marBottom w:val="0"/>
      <w:divBdr>
        <w:top w:val="none" w:sz="0" w:space="0" w:color="auto"/>
        <w:left w:val="none" w:sz="0" w:space="0" w:color="auto"/>
        <w:bottom w:val="none" w:sz="0" w:space="0" w:color="auto"/>
        <w:right w:val="none" w:sz="0" w:space="0" w:color="auto"/>
      </w:divBdr>
    </w:div>
    <w:div w:id="1429734043">
      <w:bodyDiv w:val="1"/>
      <w:marLeft w:val="0"/>
      <w:marRight w:val="0"/>
      <w:marTop w:val="0"/>
      <w:marBottom w:val="0"/>
      <w:divBdr>
        <w:top w:val="none" w:sz="0" w:space="0" w:color="auto"/>
        <w:left w:val="none" w:sz="0" w:space="0" w:color="auto"/>
        <w:bottom w:val="none" w:sz="0" w:space="0" w:color="auto"/>
        <w:right w:val="none" w:sz="0" w:space="0" w:color="auto"/>
      </w:divBdr>
      <w:divsChild>
        <w:div w:id="137961386">
          <w:marLeft w:val="0"/>
          <w:marRight w:val="0"/>
          <w:marTop w:val="0"/>
          <w:marBottom w:val="0"/>
          <w:divBdr>
            <w:top w:val="none" w:sz="0" w:space="0" w:color="auto"/>
            <w:left w:val="none" w:sz="0" w:space="0" w:color="auto"/>
            <w:bottom w:val="none" w:sz="0" w:space="0" w:color="auto"/>
            <w:right w:val="none" w:sz="0" w:space="0" w:color="auto"/>
          </w:divBdr>
        </w:div>
      </w:divsChild>
    </w:div>
    <w:div w:id="1429888257">
      <w:bodyDiv w:val="1"/>
      <w:marLeft w:val="0"/>
      <w:marRight w:val="0"/>
      <w:marTop w:val="0"/>
      <w:marBottom w:val="0"/>
      <w:divBdr>
        <w:top w:val="none" w:sz="0" w:space="0" w:color="auto"/>
        <w:left w:val="none" w:sz="0" w:space="0" w:color="auto"/>
        <w:bottom w:val="none" w:sz="0" w:space="0" w:color="auto"/>
        <w:right w:val="none" w:sz="0" w:space="0" w:color="auto"/>
      </w:divBdr>
      <w:divsChild>
        <w:div w:id="176384803">
          <w:marLeft w:val="0"/>
          <w:marRight w:val="0"/>
          <w:marTop w:val="0"/>
          <w:marBottom w:val="0"/>
          <w:divBdr>
            <w:top w:val="none" w:sz="0" w:space="0" w:color="auto"/>
            <w:left w:val="none" w:sz="0" w:space="0" w:color="auto"/>
            <w:bottom w:val="none" w:sz="0" w:space="0" w:color="auto"/>
            <w:right w:val="none" w:sz="0" w:space="0" w:color="auto"/>
          </w:divBdr>
          <w:divsChild>
            <w:div w:id="80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488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7571193">
          <w:marLeft w:val="0"/>
          <w:marRight w:val="0"/>
          <w:marTop w:val="0"/>
          <w:marBottom w:val="0"/>
          <w:divBdr>
            <w:top w:val="none" w:sz="0" w:space="0" w:color="auto"/>
            <w:left w:val="none" w:sz="0" w:space="0" w:color="auto"/>
            <w:bottom w:val="none" w:sz="0" w:space="0" w:color="auto"/>
            <w:right w:val="none" w:sz="0" w:space="0" w:color="auto"/>
          </w:divBdr>
        </w:div>
        <w:div w:id="698704056">
          <w:marLeft w:val="0"/>
          <w:marRight w:val="0"/>
          <w:marTop w:val="0"/>
          <w:marBottom w:val="0"/>
          <w:divBdr>
            <w:top w:val="none" w:sz="0" w:space="0" w:color="auto"/>
            <w:left w:val="none" w:sz="0" w:space="0" w:color="auto"/>
            <w:bottom w:val="none" w:sz="0" w:space="0" w:color="auto"/>
            <w:right w:val="none" w:sz="0" w:space="0" w:color="auto"/>
          </w:divBdr>
        </w:div>
        <w:div w:id="1265765339">
          <w:marLeft w:val="0"/>
          <w:marRight w:val="0"/>
          <w:marTop w:val="0"/>
          <w:marBottom w:val="0"/>
          <w:divBdr>
            <w:top w:val="none" w:sz="0" w:space="0" w:color="auto"/>
            <w:left w:val="none" w:sz="0" w:space="0" w:color="auto"/>
            <w:bottom w:val="none" w:sz="0" w:space="0" w:color="auto"/>
            <w:right w:val="none" w:sz="0" w:space="0" w:color="auto"/>
          </w:divBdr>
        </w:div>
        <w:div w:id="1266039254">
          <w:marLeft w:val="0"/>
          <w:marRight w:val="0"/>
          <w:marTop w:val="0"/>
          <w:marBottom w:val="0"/>
          <w:divBdr>
            <w:top w:val="none" w:sz="0" w:space="0" w:color="auto"/>
            <w:left w:val="none" w:sz="0" w:space="0" w:color="auto"/>
            <w:bottom w:val="none" w:sz="0" w:space="0" w:color="auto"/>
            <w:right w:val="none" w:sz="0" w:space="0" w:color="auto"/>
          </w:divBdr>
        </w:div>
        <w:div w:id="1321696881">
          <w:marLeft w:val="0"/>
          <w:marRight w:val="0"/>
          <w:marTop w:val="0"/>
          <w:marBottom w:val="0"/>
          <w:divBdr>
            <w:top w:val="none" w:sz="0" w:space="0" w:color="auto"/>
            <w:left w:val="none" w:sz="0" w:space="0" w:color="auto"/>
            <w:bottom w:val="none" w:sz="0" w:space="0" w:color="auto"/>
            <w:right w:val="none" w:sz="0" w:space="0" w:color="auto"/>
          </w:divBdr>
        </w:div>
        <w:div w:id="1323436018">
          <w:marLeft w:val="0"/>
          <w:marRight w:val="0"/>
          <w:marTop w:val="0"/>
          <w:marBottom w:val="0"/>
          <w:divBdr>
            <w:top w:val="none" w:sz="0" w:space="0" w:color="auto"/>
            <w:left w:val="none" w:sz="0" w:space="0" w:color="auto"/>
            <w:bottom w:val="none" w:sz="0" w:space="0" w:color="auto"/>
            <w:right w:val="none" w:sz="0" w:space="0" w:color="auto"/>
          </w:divBdr>
        </w:div>
        <w:div w:id="1708796815">
          <w:marLeft w:val="0"/>
          <w:marRight w:val="0"/>
          <w:marTop w:val="0"/>
          <w:marBottom w:val="0"/>
          <w:divBdr>
            <w:top w:val="none" w:sz="0" w:space="0" w:color="auto"/>
            <w:left w:val="none" w:sz="0" w:space="0" w:color="auto"/>
            <w:bottom w:val="none" w:sz="0" w:space="0" w:color="auto"/>
            <w:right w:val="none" w:sz="0" w:space="0" w:color="auto"/>
          </w:divBdr>
        </w:div>
        <w:div w:id="1745495545">
          <w:marLeft w:val="0"/>
          <w:marRight w:val="0"/>
          <w:marTop w:val="0"/>
          <w:marBottom w:val="0"/>
          <w:divBdr>
            <w:top w:val="none" w:sz="0" w:space="0" w:color="auto"/>
            <w:left w:val="none" w:sz="0" w:space="0" w:color="auto"/>
            <w:bottom w:val="none" w:sz="0" w:space="0" w:color="auto"/>
            <w:right w:val="none" w:sz="0" w:space="0" w:color="auto"/>
          </w:divBdr>
        </w:div>
      </w:divsChild>
    </w:div>
    <w:div w:id="1467430171">
      <w:bodyDiv w:val="1"/>
      <w:marLeft w:val="0"/>
      <w:marRight w:val="0"/>
      <w:marTop w:val="0"/>
      <w:marBottom w:val="0"/>
      <w:divBdr>
        <w:top w:val="none" w:sz="0" w:space="0" w:color="auto"/>
        <w:left w:val="none" w:sz="0" w:space="0" w:color="auto"/>
        <w:bottom w:val="none" w:sz="0" w:space="0" w:color="auto"/>
        <w:right w:val="none" w:sz="0" w:space="0" w:color="auto"/>
      </w:divBdr>
    </w:div>
    <w:div w:id="1469467579">
      <w:bodyDiv w:val="1"/>
      <w:marLeft w:val="0"/>
      <w:marRight w:val="0"/>
      <w:marTop w:val="0"/>
      <w:marBottom w:val="0"/>
      <w:divBdr>
        <w:top w:val="none" w:sz="0" w:space="0" w:color="auto"/>
        <w:left w:val="none" w:sz="0" w:space="0" w:color="auto"/>
        <w:bottom w:val="none" w:sz="0" w:space="0" w:color="auto"/>
        <w:right w:val="none" w:sz="0" w:space="0" w:color="auto"/>
      </w:divBdr>
    </w:div>
    <w:div w:id="1472748365">
      <w:bodyDiv w:val="1"/>
      <w:marLeft w:val="0"/>
      <w:marRight w:val="0"/>
      <w:marTop w:val="0"/>
      <w:marBottom w:val="0"/>
      <w:divBdr>
        <w:top w:val="none" w:sz="0" w:space="0" w:color="auto"/>
        <w:left w:val="none" w:sz="0" w:space="0" w:color="auto"/>
        <w:bottom w:val="none" w:sz="0" w:space="0" w:color="auto"/>
        <w:right w:val="none" w:sz="0" w:space="0" w:color="auto"/>
      </w:divBdr>
    </w:div>
    <w:div w:id="1479305131">
      <w:bodyDiv w:val="1"/>
      <w:marLeft w:val="0"/>
      <w:marRight w:val="0"/>
      <w:marTop w:val="0"/>
      <w:marBottom w:val="0"/>
      <w:divBdr>
        <w:top w:val="none" w:sz="0" w:space="0" w:color="auto"/>
        <w:left w:val="none" w:sz="0" w:space="0" w:color="auto"/>
        <w:bottom w:val="none" w:sz="0" w:space="0" w:color="auto"/>
        <w:right w:val="none" w:sz="0" w:space="0" w:color="auto"/>
      </w:divBdr>
    </w:div>
    <w:div w:id="1487284714">
      <w:bodyDiv w:val="1"/>
      <w:marLeft w:val="0"/>
      <w:marRight w:val="0"/>
      <w:marTop w:val="0"/>
      <w:marBottom w:val="0"/>
      <w:divBdr>
        <w:top w:val="none" w:sz="0" w:space="0" w:color="auto"/>
        <w:left w:val="none" w:sz="0" w:space="0" w:color="auto"/>
        <w:bottom w:val="none" w:sz="0" w:space="0" w:color="auto"/>
        <w:right w:val="none" w:sz="0" w:space="0" w:color="auto"/>
      </w:divBdr>
    </w:div>
    <w:div w:id="1489320604">
      <w:bodyDiv w:val="1"/>
      <w:marLeft w:val="0"/>
      <w:marRight w:val="0"/>
      <w:marTop w:val="0"/>
      <w:marBottom w:val="0"/>
      <w:divBdr>
        <w:top w:val="none" w:sz="0" w:space="0" w:color="auto"/>
        <w:left w:val="none" w:sz="0" w:space="0" w:color="auto"/>
        <w:bottom w:val="none" w:sz="0" w:space="0" w:color="auto"/>
        <w:right w:val="none" w:sz="0" w:space="0" w:color="auto"/>
      </w:divBdr>
    </w:div>
    <w:div w:id="14959514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24469613">
          <w:marLeft w:val="0"/>
          <w:marRight w:val="0"/>
          <w:marTop w:val="0"/>
          <w:marBottom w:val="0"/>
          <w:divBdr>
            <w:top w:val="none" w:sz="0" w:space="0" w:color="auto"/>
            <w:left w:val="none" w:sz="0" w:space="0" w:color="auto"/>
            <w:bottom w:val="none" w:sz="0" w:space="0" w:color="auto"/>
            <w:right w:val="none" w:sz="0" w:space="0" w:color="auto"/>
          </w:divBdr>
        </w:div>
        <w:div w:id="1128469648">
          <w:marLeft w:val="0"/>
          <w:marRight w:val="0"/>
          <w:marTop w:val="0"/>
          <w:marBottom w:val="0"/>
          <w:divBdr>
            <w:top w:val="none" w:sz="0" w:space="0" w:color="auto"/>
            <w:left w:val="none" w:sz="0" w:space="0" w:color="auto"/>
            <w:bottom w:val="none" w:sz="0" w:space="0" w:color="auto"/>
            <w:right w:val="none" w:sz="0" w:space="0" w:color="auto"/>
          </w:divBdr>
        </w:div>
        <w:div w:id="1311712009">
          <w:marLeft w:val="0"/>
          <w:marRight w:val="0"/>
          <w:marTop w:val="0"/>
          <w:marBottom w:val="0"/>
          <w:divBdr>
            <w:top w:val="none" w:sz="0" w:space="0" w:color="auto"/>
            <w:left w:val="none" w:sz="0" w:space="0" w:color="auto"/>
            <w:bottom w:val="none" w:sz="0" w:space="0" w:color="auto"/>
            <w:right w:val="none" w:sz="0" w:space="0" w:color="auto"/>
          </w:divBdr>
        </w:div>
        <w:div w:id="1530751633">
          <w:marLeft w:val="0"/>
          <w:marRight w:val="0"/>
          <w:marTop w:val="0"/>
          <w:marBottom w:val="0"/>
          <w:divBdr>
            <w:top w:val="none" w:sz="0" w:space="0" w:color="auto"/>
            <w:left w:val="none" w:sz="0" w:space="0" w:color="auto"/>
            <w:bottom w:val="none" w:sz="0" w:space="0" w:color="auto"/>
            <w:right w:val="none" w:sz="0" w:space="0" w:color="auto"/>
          </w:divBdr>
        </w:div>
        <w:div w:id="1606383373">
          <w:marLeft w:val="0"/>
          <w:marRight w:val="0"/>
          <w:marTop w:val="0"/>
          <w:marBottom w:val="0"/>
          <w:divBdr>
            <w:top w:val="none" w:sz="0" w:space="0" w:color="auto"/>
            <w:left w:val="none" w:sz="0" w:space="0" w:color="auto"/>
            <w:bottom w:val="none" w:sz="0" w:space="0" w:color="auto"/>
            <w:right w:val="none" w:sz="0" w:space="0" w:color="auto"/>
          </w:divBdr>
        </w:div>
      </w:divsChild>
    </w:div>
    <w:div w:id="1512571587">
      <w:bodyDiv w:val="1"/>
      <w:marLeft w:val="0"/>
      <w:marRight w:val="0"/>
      <w:marTop w:val="0"/>
      <w:marBottom w:val="0"/>
      <w:divBdr>
        <w:top w:val="none" w:sz="0" w:space="0" w:color="auto"/>
        <w:left w:val="none" w:sz="0" w:space="0" w:color="auto"/>
        <w:bottom w:val="none" w:sz="0" w:space="0" w:color="auto"/>
        <w:right w:val="none" w:sz="0" w:space="0" w:color="auto"/>
      </w:divBdr>
    </w:div>
    <w:div w:id="1515457683">
      <w:bodyDiv w:val="1"/>
      <w:marLeft w:val="0"/>
      <w:marRight w:val="0"/>
      <w:marTop w:val="0"/>
      <w:marBottom w:val="0"/>
      <w:divBdr>
        <w:top w:val="none" w:sz="0" w:space="0" w:color="auto"/>
        <w:left w:val="none" w:sz="0" w:space="0" w:color="auto"/>
        <w:bottom w:val="none" w:sz="0" w:space="0" w:color="auto"/>
        <w:right w:val="none" w:sz="0" w:space="0" w:color="auto"/>
      </w:divBdr>
    </w:div>
    <w:div w:id="1528257190">
      <w:bodyDiv w:val="1"/>
      <w:marLeft w:val="0"/>
      <w:marRight w:val="0"/>
      <w:marTop w:val="0"/>
      <w:marBottom w:val="0"/>
      <w:divBdr>
        <w:top w:val="none" w:sz="0" w:space="0" w:color="auto"/>
        <w:left w:val="none" w:sz="0" w:space="0" w:color="auto"/>
        <w:bottom w:val="none" w:sz="0" w:space="0" w:color="auto"/>
        <w:right w:val="none" w:sz="0" w:space="0" w:color="auto"/>
      </w:divBdr>
    </w:div>
    <w:div w:id="15318395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6801050">
          <w:marLeft w:val="0"/>
          <w:marRight w:val="0"/>
          <w:marTop w:val="0"/>
          <w:marBottom w:val="0"/>
          <w:divBdr>
            <w:top w:val="none" w:sz="0" w:space="0" w:color="auto"/>
            <w:left w:val="none" w:sz="0" w:space="0" w:color="auto"/>
            <w:bottom w:val="none" w:sz="0" w:space="0" w:color="auto"/>
            <w:right w:val="none" w:sz="0" w:space="0" w:color="auto"/>
          </w:divBdr>
        </w:div>
        <w:div w:id="276569172">
          <w:marLeft w:val="0"/>
          <w:marRight w:val="0"/>
          <w:marTop w:val="0"/>
          <w:marBottom w:val="0"/>
          <w:divBdr>
            <w:top w:val="none" w:sz="0" w:space="0" w:color="auto"/>
            <w:left w:val="none" w:sz="0" w:space="0" w:color="auto"/>
            <w:bottom w:val="none" w:sz="0" w:space="0" w:color="auto"/>
            <w:right w:val="none" w:sz="0" w:space="0" w:color="auto"/>
          </w:divBdr>
        </w:div>
        <w:div w:id="292945990">
          <w:marLeft w:val="0"/>
          <w:marRight w:val="0"/>
          <w:marTop w:val="0"/>
          <w:marBottom w:val="0"/>
          <w:divBdr>
            <w:top w:val="none" w:sz="0" w:space="0" w:color="auto"/>
            <w:left w:val="none" w:sz="0" w:space="0" w:color="auto"/>
            <w:bottom w:val="none" w:sz="0" w:space="0" w:color="auto"/>
            <w:right w:val="none" w:sz="0" w:space="0" w:color="auto"/>
          </w:divBdr>
        </w:div>
        <w:div w:id="371879939">
          <w:marLeft w:val="0"/>
          <w:marRight w:val="0"/>
          <w:marTop w:val="0"/>
          <w:marBottom w:val="0"/>
          <w:divBdr>
            <w:top w:val="none" w:sz="0" w:space="0" w:color="auto"/>
            <w:left w:val="none" w:sz="0" w:space="0" w:color="auto"/>
            <w:bottom w:val="none" w:sz="0" w:space="0" w:color="auto"/>
            <w:right w:val="none" w:sz="0" w:space="0" w:color="auto"/>
          </w:divBdr>
        </w:div>
        <w:div w:id="407113530">
          <w:marLeft w:val="0"/>
          <w:marRight w:val="0"/>
          <w:marTop w:val="0"/>
          <w:marBottom w:val="0"/>
          <w:divBdr>
            <w:top w:val="none" w:sz="0" w:space="0" w:color="auto"/>
            <w:left w:val="none" w:sz="0" w:space="0" w:color="auto"/>
            <w:bottom w:val="none" w:sz="0" w:space="0" w:color="auto"/>
            <w:right w:val="none" w:sz="0" w:space="0" w:color="auto"/>
          </w:divBdr>
        </w:div>
        <w:div w:id="426195029">
          <w:marLeft w:val="0"/>
          <w:marRight w:val="0"/>
          <w:marTop w:val="0"/>
          <w:marBottom w:val="0"/>
          <w:divBdr>
            <w:top w:val="none" w:sz="0" w:space="0" w:color="auto"/>
            <w:left w:val="none" w:sz="0" w:space="0" w:color="auto"/>
            <w:bottom w:val="none" w:sz="0" w:space="0" w:color="auto"/>
            <w:right w:val="none" w:sz="0" w:space="0" w:color="auto"/>
          </w:divBdr>
        </w:div>
        <w:div w:id="540289878">
          <w:marLeft w:val="0"/>
          <w:marRight w:val="0"/>
          <w:marTop w:val="0"/>
          <w:marBottom w:val="0"/>
          <w:divBdr>
            <w:top w:val="none" w:sz="0" w:space="0" w:color="auto"/>
            <w:left w:val="none" w:sz="0" w:space="0" w:color="auto"/>
            <w:bottom w:val="none" w:sz="0" w:space="0" w:color="auto"/>
            <w:right w:val="none" w:sz="0" w:space="0" w:color="auto"/>
          </w:divBdr>
        </w:div>
        <w:div w:id="585186167">
          <w:marLeft w:val="0"/>
          <w:marRight w:val="0"/>
          <w:marTop w:val="0"/>
          <w:marBottom w:val="0"/>
          <w:divBdr>
            <w:top w:val="none" w:sz="0" w:space="0" w:color="auto"/>
            <w:left w:val="none" w:sz="0" w:space="0" w:color="auto"/>
            <w:bottom w:val="none" w:sz="0" w:space="0" w:color="auto"/>
            <w:right w:val="none" w:sz="0" w:space="0" w:color="auto"/>
          </w:divBdr>
        </w:div>
        <w:div w:id="715350525">
          <w:marLeft w:val="0"/>
          <w:marRight w:val="0"/>
          <w:marTop w:val="0"/>
          <w:marBottom w:val="0"/>
          <w:divBdr>
            <w:top w:val="none" w:sz="0" w:space="0" w:color="auto"/>
            <w:left w:val="none" w:sz="0" w:space="0" w:color="auto"/>
            <w:bottom w:val="none" w:sz="0" w:space="0" w:color="auto"/>
            <w:right w:val="none" w:sz="0" w:space="0" w:color="auto"/>
          </w:divBdr>
        </w:div>
        <w:div w:id="812478603">
          <w:marLeft w:val="0"/>
          <w:marRight w:val="0"/>
          <w:marTop w:val="0"/>
          <w:marBottom w:val="0"/>
          <w:divBdr>
            <w:top w:val="none" w:sz="0" w:space="0" w:color="auto"/>
            <w:left w:val="none" w:sz="0" w:space="0" w:color="auto"/>
            <w:bottom w:val="none" w:sz="0" w:space="0" w:color="auto"/>
            <w:right w:val="none" w:sz="0" w:space="0" w:color="auto"/>
          </w:divBdr>
        </w:div>
        <w:div w:id="829951284">
          <w:marLeft w:val="0"/>
          <w:marRight w:val="0"/>
          <w:marTop w:val="0"/>
          <w:marBottom w:val="0"/>
          <w:divBdr>
            <w:top w:val="none" w:sz="0" w:space="0" w:color="auto"/>
            <w:left w:val="none" w:sz="0" w:space="0" w:color="auto"/>
            <w:bottom w:val="none" w:sz="0" w:space="0" w:color="auto"/>
            <w:right w:val="none" w:sz="0" w:space="0" w:color="auto"/>
          </w:divBdr>
        </w:div>
        <w:div w:id="838891315">
          <w:marLeft w:val="0"/>
          <w:marRight w:val="0"/>
          <w:marTop w:val="0"/>
          <w:marBottom w:val="0"/>
          <w:divBdr>
            <w:top w:val="none" w:sz="0" w:space="0" w:color="auto"/>
            <w:left w:val="none" w:sz="0" w:space="0" w:color="auto"/>
            <w:bottom w:val="none" w:sz="0" w:space="0" w:color="auto"/>
            <w:right w:val="none" w:sz="0" w:space="0" w:color="auto"/>
          </w:divBdr>
        </w:div>
        <w:div w:id="864442555">
          <w:marLeft w:val="0"/>
          <w:marRight w:val="0"/>
          <w:marTop w:val="0"/>
          <w:marBottom w:val="0"/>
          <w:divBdr>
            <w:top w:val="none" w:sz="0" w:space="0" w:color="auto"/>
            <w:left w:val="none" w:sz="0" w:space="0" w:color="auto"/>
            <w:bottom w:val="none" w:sz="0" w:space="0" w:color="auto"/>
            <w:right w:val="none" w:sz="0" w:space="0" w:color="auto"/>
          </w:divBdr>
        </w:div>
        <w:div w:id="882131190">
          <w:marLeft w:val="0"/>
          <w:marRight w:val="0"/>
          <w:marTop w:val="0"/>
          <w:marBottom w:val="0"/>
          <w:divBdr>
            <w:top w:val="none" w:sz="0" w:space="0" w:color="auto"/>
            <w:left w:val="none" w:sz="0" w:space="0" w:color="auto"/>
            <w:bottom w:val="none" w:sz="0" w:space="0" w:color="auto"/>
            <w:right w:val="none" w:sz="0" w:space="0" w:color="auto"/>
          </w:divBdr>
        </w:div>
        <w:div w:id="940066068">
          <w:marLeft w:val="0"/>
          <w:marRight w:val="0"/>
          <w:marTop w:val="0"/>
          <w:marBottom w:val="0"/>
          <w:divBdr>
            <w:top w:val="none" w:sz="0" w:space="0" w:color="auto"/>
            <w:left w:val="none" w:sz="0" w:space="0" w:color="auto"/>
            <w:bottom w:val="none" w:sz="0" w:space="0" w:color="auto"/>
            <w:right w:val="none" w:sz="0" w:space="0" w:color="auto"/>
          </w:divBdr>
        </w:div>
        <w:div w:id="968433470">
          <w:marLeft w:val="0"/>
          <w:marRight w:val="0"/>
          <w:marTop w:val="0"/>
          <w:marBottom w:val="0"/>
          <w:divBdr>
            <w:top w:val="none" w:sz="0" w:space="0" w:color="auto"/>
            <w:left w:val="none" w:sz="0" w:space="0" w:color="auto"/>
            <w:bottom w:val="none" w:sz="0" w:space="0" w:color="auto"/>
            <w:right w:val="none" w:sz="0" w:space="0" w:color="auto"/>
          </w:divBdr>
        </w:div>
        <w:div w:id="1006901722">
          <w:marLeft w:val="0"/>
          <w:marRight w:val="0"/>
          <w:marTop w:val="0"/>
          <w:marBottom w:val="0"/>
          <w:divBdr>
            <w:top w:val="none" w:sz="0" w:space="0" w:color="auto"/>
            <w:left w:val="none" w:sz="0" w:space="0" w:color="auto"/>
            <w:bottom w:val="none" w:sz="0" w:space="0" w:color="auto"/>
            <w:right w:val="none" w:sz="0" w:space="0" w:color="auto"/>
          </w:divBdr>
        </w:div>
        <w:div w:id="1013650215">
          <w:marLeft w:val="0"/>
          <w:marRight w:val="0"/>
          <w:marTop w:val="0"/>
          <w:marBottom w:val="0"/>
          <w:divBdr>
            <w:top w:val="none" w:sz="0" w:space="0" w:color="auto"/>
            <w:left w:val="none" w:sz="0" w:space="0" w:color="auto"/>
            <w:bottom w:val="none" w:sz="0" w:space="0" w:color="auto"/>
            <w:right w:val="none" w:sz="0" w:space="0" w:color="auto"/>
          </w:divBdr>
        </w:div>
        <w:div w:id="1030569904">
          <w:marLeft w:val="0"/>
          <w:marRight w:val="0"/>
          <w:marTop w:val="0"/>
          <w:marBottom w:val="0"/>
          <w:divBdr>
            <w:top w:val="none" w:sz="0" w:space="0" w:color="auto"/>
            <w:left w:val="none" w:sz="0" w:space="0" w:color="auto"/>
            <w:bottom w:val="none" w:sz="0" w:space="0" w:color="auto"/>
            <w:right w:val="none" w:sz="0" w:space="0" w:color="auto"/>
          </w:divBdr>
        </w:div>
        <w:div w:id="1108237647">
          <w:marLeft w:val="0"/>
          <w:marRight w:val="0"/>
          <w:marTop w:val="0"/>
          <w:marBottom w:val="0"/>
          <w:divBdr>
            <w:top w:val="none" w:sz="0" w:space="0" w:color="auto"/>
            <w:left w:val="none" w:sz="0" w:space="0" w:color="auto"/>
            <w:bottom w:val="none" w:sz="0" w:space="0" w:color="auto"/>
            <w:right w:val="none" w:sz="0" w:space="0" w:color="auto"/>
          </w:divBdr>
        </w:div>
        <w:div w:id="1194534647">
          <w:marLeft w:val="0"/>
          <w:marRight w:val="0"/>
          <w:marTop w:val="0"/>
          <w:marBottom w:val="0"/>
          <w:divBdr>
            <w:top w:val="none" w:sz="0" w:space="0" w:color="auto"/>
            <w:left w:val="none" w:sz="0" w:space="0" w:color="auto"/>
            <w:bottom w:val="none" w:sz="0" w:space="0" w:color="auto"/>
            <w:right w:val="none" w:sz="0" w:space="0" w:color="auto"/>
          </w:divBdr>
        </w:div>
        <w:div w:id="1392846797">
          <w:marLeft w:val="0"/>
          <w:marRight w:val="0"/>
          <w:marTop w:val="0"/>
          <w:marBottom w:val="0"/>
          <w:divBdr>
            <w:top w:val="none" w:sz="0" w:space="0" w:color="auto"/>
            <w:left w:val="none" w:sz="0" w:space="0" w:color="auto"/>
            <w:bottom w:val="none" w:sz="0" w:space="0" w:color="auto"/>
            <w:right w:val="none" w:sz="0" w:space="0" w:color="auto"/>
          </w:divBdr>
        </w:div>
        <w:div w:id="1410038986">
          <w:marLeft w:val="0"/>
          <w:marRight w:val="0"/>
          <w:marTop w:val="0"/>
          <w:marBottom w:val="0"/>
          <w:divBdr>
            <w:top w:val="none" w:sz="0" w:space="0" w:color="auto"/>
            <w:left w:val="none" w:sz="0" w:space="0" w:color="auto"/>
            <w:bottom w:val="none" w:sz="0" w:space="0" w:color="auto"/>
            <w:right w:val="none" w:sz="0" w:space="0" w:color="auto"/>
          </w:divBdr>
        </w:div>
        <w:div w:id="1425958016">
          <w:marLeft w:val="0"/>
          <w:marRight w:val="0"/>
          <w:marTop w:val="0"/>
          <w:marBottom w:val="0"/>
          <w:divBdr>
            <w:top w:val="none" w:sz="0" w:space="0" w:color="auto"/>
            <w:left w:val="none" w:sz="0" w:space="0" w:color="auto"/>
            <w:bottom w:val="none" w:sz="0" w:space="0" w:color="auto"/>
            <w:right w:val="none" w:sz="0" w:space="0" w:color="auto"/>
          </w:divBdr>
        </w:div>
        <w:div w:id="1573851859">
          <w:marLeft w:val="0"/>
          <w:marRight w:val="0"/>
          <w:marTop w:val="0"/>
          <w:marBottom w:val="0"/>
          <w:divBdr>
            <w:top w:val="none" w:sz="0" w:space="0" w:color="auto"/>
            <w:left w:val="none" w:sz="0" w:space="0" w:color="auto"/>
            <w:bottom w:val="none" w:sz="0" w:space="0" w:color="auto"/>
            <w:right w:val="none" w:sz="0" w:space="0" w:color="auto"/>
          </w:divBdr>
        </w:div>
        <w:div w:id="1834877947">
          <w:marLeft w:val="0"/>
          <w:marRight w:val="0"/>
          <w:marTop w:val="0"/>
          <w:marBottom w:val="0"/>
          <w:divBdr>
            <w:top w:val="none" w:sz="0" w:space="0" w:color="auto"/>
            <w:left w:val="none" w:sz="0" w:space="0" w:color="auto"/>
            <w:bottom w:val="none" w:sz="0" w:space="0" w:color="auto"/>
            <w:right w:val="none" w:sz="0" w:space="0" w:color="auto"/>
          </w:divBdr>
        </w:div>
        <w:div w:id="2129661683">
          <w:marLeft w:val="0"/>
          <w:marRight w:val="0"/>
          <w:marTop w:val="0"/>
          <w:marBottom w:val="0"/>
          <w:divBdr>
            <w:top w:val="none" w:sz="0" w:space="0" w:color="auto"/>
            <w:left w:val="none" w:sz="0" w:space="0" w:color="auto"/>
            <w:bottom w:val="none" w:sz="0" w:space="0" w:color="auto"/>
            <w:right w:val="none" w:sz="0" w:space="0" w:color="auto"/>
          </w:divBdr>
        </w:div>
        <w:div w:id="2144544772">
          <w:marLeft w:val="0"/>
          <w:marRight w:val="0"/>
          <w:marTop w:val="0"/>
          <w:marBottom w:val="0"/>
          <w:divBdr>
            <w:top w:val="none" w:sz="0" w:space="0" w:color="auto"/>
            <w:left w:val="none" w:sz="0" w:space="0" w:color="auto"/>
            <w:bottom w:val="none" w:sz="0" w:space="0" w:color="auto"/>
            <w:right w:val="none" w:sz="0" w:space="0" w:color="auto"/>
          </w:divBdr>
        </w:div>
      </w:divsChild>
    </w:div>
    <w:div w:id="153665438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8638989">
          <w:marLeft w:val="0"/>
          <w:marRight w:val="0"/>
          <w:marTop w:val="0"/>
          <w:marBottom w:val="0"/>
          <w:divBdr>
            <w:top w:val="none" w:sz="0" w:space="0" w:color="auto"/>
            <w:left w:val="none" w:sz="0" w:space="0" w:color="auto"/>
            <w:bottom w:val="none" w:sz="0" w:space="0" w:color="auto"/>
            <w:right w:val="none" w:sz="0" w:space="0" w:color="auto"/>
          </w:divBdr>
        </w:div>
      </w:divsChild>
    </w:div>
    <w:div w:id="1538154995">
      <w:bodyDiv w:val="1"/>
      <w:marLeft w:val="0"/>
      <w:marRight w:val="0"/>
      <w:marTop w:val="0"/>
      <w:marBottom w:val="0"/>
      <w:divBdr>
        <w:top w:val="none" w:sz="0" w:space="0" w:color="auto"/>
        <w:left w:val="none" w:sz="0" w:space="0" w:color="auto"/>
        <w:bottom w:val="none" w:sz="0" w:space="0" w:color="auto"/>
        <w:right w:val="none" w:sz="0" w:space="0" w:color="auto"/>
      </w:divBdr>
    </w:div>
    <w:div w:id="1539244591">
      <w:bodyDiv w:val="1"/>
      <w:marLeft w:val="0"/>
      <w:marRight w:val="0"/>
      <w:marTop w:val="0"/>
      <w:marBottom w:val="0"/>
      <w:divBdr>
        <w:top w:val="none" w:sz="0" w:space="0" w:color="auto"/>
        <w:left w:val="none" w:sz="0" w:space="0" w:color="auto"/>
        <w:bottom w:val="none" w:sz="0" w:space="0" w:color="auto"/>
        <w:right w:val="none" w:sz="0" w:space="0" w:color="auto"/>
      </w:divBdr>
    </w:div>
    <w:div w:id="1540388175">
      <w:bodyDiv w:val="1"/>
      <w:marLeft w:val="0"/>
      <w:marRight w:val="0"/>
      <w:marTop w:val="0"/>
      <w:marBottom w:val="0"/>
      <w:divBdr>
        <w:top w:val="none" w:sz="0" w:space="0" w:color="auto"/>
        <w:left w:val="none" w:sz="0" w:space="0" w:color="auto"/>
        <w:bottom w:val="none" w:sz="0" w:space="0" w:color="auto"/>
        <w:right w:val="none" w:sz="0" w:space="0" w:color="auto"/>
      </w:divBdr>
    </w:div>
    <w:div w:id="1542550100">
      <w:bodyDiv w:val="1"/>
      <w:marLeft w:val="0"/>
      <w:marRight w:val="0"/>
      <w:marTop w:val="0"/>
      <w:marBottom w:val="0"/>
      <w:divBdr>
        <w:top w:val="none" w:sz="0" w:space="0" w:color="auto"/>
        <w:left w:val="none" w:sz="0" w:space="0" w:color="auto"/>
        <w:bottom w:val="none" w:sz="0" w:space="0" w:color="auto"/>
        <w:right w:val="none" w:sz="0" w:space="0" w:color="auto"/>
      </w:divBdr>
    </w:div>
    <w:div w:id="1546288116">
      <w:bodyDiv w:val="1"/>
      <w:marLeft w:val="0"/>
      <w:marRight w:val="0"/>
      <w:marTop w:val="0"/>
      <w:marBottom w:val="0"/>
      <w:divBdr>
        <w:top w:val="none" w:sz="0" w:space="0" w:color="auto"/>
        <w:left w:val="none" w:sz="0" w:space="0" w:color="auto"/>
        <w:bottom w:val="none" w:sz="0" w:space="0" w:color="auto"/>
        <w:right w:val="none" w:sz="0" w:space="0" w:color="auto"/>
      </w:divBdr>
      <w:divsChild>
        <w:div w:id="760836870">
          <w:marLeft w:val="0"/>
          <w:marRight w:val="0"/>
          <w:marTop w:val="0"/>
          <w:marBottom w:val="0"/>
          <w:divBdr>
            <w:top w:val="none" w:sz="0" w:space="0" w:color="auto"/>
            <w:left w:val="none" w:sz="0" w:space="0" w:color="auto"/>
            <w:bottom w:val="none" w:sz="0" w:space="0" w:color="auto"/>
            <w:right w:val="none" w:sz="0" w:space="0" w:color="auto"/>
          </w:divBdr>
        </w:div>
      </w:divsChild>
    </w:div>
    <w:div w:id="1549024824">
      <w:bodyDiv w:val="1"/>
      <w:marLeft w:val="0"/>
      <w:marRight w:val="0"/>
      <w:marTop w:val="0"/>
      <w:marBottom w:val="0"/>
      <w:divBdr>
        <w:top w:val="none" w:sz="0" w:space="0" w:color="auto"/>
        <w:left w:val="none" w:sz="0" w:space="0" w:color="auto"/>
        <w:bottom w:val="none" w:sz="0" w:space="0" w:color="auto"/>
        <w:right w:val="none" w:sz="0" w:space="0" w:color="auto"/>
      </w:divBdr>
      <w:divsChild>
        <w:div w:id="364016644">
          <w:marLeft w:val="0"/>
          <w:marRight w:val="0"/>
          <w:marTop w:val="0"/>
          <w:marBottom w:val="0"/>
          <w:divBdr>
            <w:top w:val="none" w:sz="0" w:space="0" w:color="auto"/>
            <w:left w:val="none" w:sz="0" w:space="0" w:color="auto"/>
            <w:bottom w:val="none" w:sz="0" w:space="0" w:color="auto"/>
            <w:right w:val="none" w:sz="0" w:space="0" w:color="auto"/>
          </w:divBdr>
        </w:div>
        <w:div w:id="1685521015">
          <w:marLeft w:val="0"/>
          <w:marRight w:val="0"/>
          <w:marTop w:val="0"/>
          <w:marBottom w:val="0"/>
          <w:divBdr>
            <w:top w:val="none" w:sz="0" w:space="0" w:color="auto"/>
            <w:left w:val="none" w:sz="0" w:space="0" w:color="auto"/>
            <w:bottom w:val="none" w:sz="0" w:space="0" w:color="auto"/>
            <w:right w:val="none" w:sz="0" w:space="0" w:color="auto"/>
          </w:divBdr>
        </w:div>
      </w:divsChild>
    </w:div>
    <w:div w:id="1549805891">
      <w:bodyDiv w:val="1"/>
      <w:marLeft w:val="0"/>
      <w:marRight w:val="0"/>
      <w:marTop w:val="0"/>
      <w:marBottom w:val="0"/>
      <w:divBdr>
        <w:top w:val="none" w:sz="0" w:space="0" w:color="auto"/>
        <w:left w:val="none" w:sz="0" w:space="0" w:color="auto"/>
        <w:bottom w:val="none" w:sz="0" w:space="0" w:color="auto"/>
        <w:right w:val="none" w:sz="0" w:space="0" w:color="auto"/>
      </w:divBdr>
    </w:div>
    <w:div w:id="1552961748">
      <w:bodyDiv w:val="1"/>
      <w:marLeft w:val="0"/>
      <w:marRight w:val="0"/>
      <w:marTop w:val="0"/>
      <w:marBottom w:val="0"/>
      <w:divBdr>
        <w:top w:val="none" w:sz="0" w:space="0" w:color="auto"/>
        <w:left w:val="none" w:sz="0" w:space="0" w:color="auto"/>
        <w:bottom w:val="none" w:sz="0" w:space="0" w:color="auto"/>
        <w:right w:val="none" w:sz="0" w:space="0" w:color="auto"/>
      </w:divBdr>
      <w:divsChild>
        <w:div w:id="1188057293">
          <w:marLeft w:val="0"/>
          <w:marRight w:val="0"/>
          <w:marTop w:val="0"/>
          <w:marBottom w:val="0"/>
          <w:divBdr>
            <w:top w:val="none" w:sz="0" w:space="0" w:color="auto"/>
            <w:left w:val="none" w:sz="0" w:space="0" w:color="auto"/>
            <w:bottom w:val="none" w:sz="0" w:space="0" w:color="auto"/>
            <w:right w:val="none" w:sz="0" w:space="0" w:color="auto"/>
          </w:divBdr>
          <w:divsChild>
            <w:div w:id="7627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4795">
      <w:bodyDiv w:val="1"/>
      <w:marLeft w:val="0"/>
      <w:marRight w:val="0"/>
      <w:marTop w:val="0"/>
      <w:marBottom w:val="0"/>
      <w:divBdr>
        <w:top w:val="none" w:sz="0" w:space="0" w:color="auto"/>
        <w:left w:val="none" w:sz="0" w:space="0" w:color="auto"/>
        <w:bottom w:val="none" w:sz="0" w:space="0" w:color="auto"/>
        <w:right w:val="none" w:sz="0" w:space="0" w:color="auto"/>
      </w:divBdr>
      <w:divsChild>
        <w:div w:id="1289896490">
          <w:marLeft w:val="0"/>
          <w:marRight w:val="0"/>
          <w:marTop w:val="0"/>
          <w:marBottom w:val="0"/>
          <w:divBdr>
            <w:top w:val="none" w:sz="0" w:space="0" w:color="auto"/>
            <w:left w:val="none" w:sz="0" w:space="0" w:color="auto"/>
            <w:bottom w:val="none" w:sz="0" w:space="0" w:color="auto"/>
            <w:right w:val="none" w:sz="0" w:space="0" w:color="auto"/>
          </w:divBdr>
          <w:divsChild>
            <w:div w:id="1416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2451">
      <w:bodyDiv w:val="1"/>
      <w:marLeft w:val="0"/>
      <w:marRight w:val="0"/>
      <w:marTop w:val="0"/>
      <w:marBottom w:val="0"/>
      <w:divBdr>
        <w:top w:val="none" w:sz="0" w:space="0" w:color="auto"/>
        <w:left w:val="none" w:sz="0" w:space="0" w:color="auto"/>
        <w:bottom w:val="none" w:sz="0" w:space="0" w:color="auto"/>
        <w:right w:val="none" w:sz="0" w:space="0" w:color="auto"/>
      </w:divBdr>
      <w:divsChild>
        <w:div w:id="1684278005">
          <w:marLeft w:val="0"/>
          <w:marRight w:val="0"/>
          <w:marTop w:val="0"/>
          <w:marBottom w:val="0"/>
          <w:divBdr>
            <w:top w:val="none" w:sz="0" w:space="0" w:color="auto"/>
            <w:left w:val="none" w:sz="0" w:space="0" w:color="auto"/>
            <w:bottom w:val="none" w:sz="0" w:space="0" w:color="auto"/>
            <w:right w:val="none" w:sz="0" w:space="0" w:color="auto"/>
          </w:divBdr>
          <w:divsChild>
            <w:div w:id="4068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58283">
      <w:bodyDiv w:val="1"/>
      <w:marLeft w:val="0"/>
      <w:marRight w:val="0"/>
      <w:marTop w:val="0"/>
      <w:marBottom w:val="0"/>
      <w:divBdr>
        <w:top w:val="none" w:sz="0" w:space="0" w:color="auto"/>
        <w:left w:val="none" w:sz="0" w:space="0" w:color="auto"/>
        <w:bottom w:val="none" w:sz="0" w:space="0" w:color="auto"/>
        <w:right w:val="none" w:sz="0" w:space="0" w:color="auto"/>
      </w:divBdr>
    </w:div>
    <w:div w:id="1573588547">
      <w:bodyDiv w:val="1"/>
      <w:marLeft w:val="0"/>
      <w:marRight w:val="0"/>
      <w:marTop w:val="0"/>
      <w:marBottom w:val="0"/>
      <w:divBdr>
        <w:top w:val="none" w:sz="0" w:space="0" w:color="auto"/>
        <w:left w:val="none" w:sz="0" w:space="0" w:color="auto"/>
        <w:bottom w:val="none" w:sz="0" w:space="0" w:color="auto"/>
        <w:right w:val="none" w:sz="0" w:space="0" w:color="auto"/>
      </w:divBdr>
    </w:div>
    <w:div w:id="15903866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36237031">
          <w:marLeft w:val="0"/>
          <w:marRight w:val="0"/>
          <w:marTop w:val="0"/>
          <w:marBottom w:val="0"/>
          <w:divBdr>
            <w:top w:val="none" w:sz="0" w:space="0" w:color="auto"/>
            <w:left w:val="none" w:sz="0" w:space="0" w:color="auto"/>
            <w:bottom w:val="none" w:sz="0" w:space="0" w:color="auto"/>
            <w:right w:val="none" w:sz="0" w:space="0" w:color="auto"/>
          </w:divBdr>
        </w:div>
        <w:div w:id="648629186">
          <w:marLeft w:val="0"/>
          <w:marRight w:val="0"/>
          <w:marTop w:val="0"/>
          <w:marBottom w:val="0"/>
          <w:divBdr>
            <w:top w:val="none" w:sz="0" w:space="0" w:color="auto"/>
            <w:left w:val="none" w:sz="0" w:space="0" w:color="auto"/>
            <w:bottom w:val="none" w:sz="0" w:space="0" w:color="auto"/>
            <w:right w:val="none" w:sz="0" w:space="0" w:color="auto"/>
          </w:divBdr>
        </w:div>
        <w:div w:id="1420830844">
          <w:marLeft w:val="0"/>
          <w:marRight w:val="0"/>
          <w:marTop w:val="0"/>
          <w:marBottom w:val="0"/>
          <w:divBdr>
            <w:top w:val="none" w:sz="0" w:space="0" w:color="auto"/>
            <w:left w:val="none" w:sz="0" w:space="0" w:color="auto"/>
            <w:bottom w:val="none" w:sz="0" w:space="0" w:color="auto"/>
            <w:right w:val="none" w:sz="0" w:space="0" w:color="auto"/>
          </w:divBdr>
        </w:div>
      </w:divsChild>
    </w:div>
    <w:div w:id="1600793882">
      <w:bodyDiv w:val="1"/>
      <w:marLeft w:val="0"/>
      <w:marRight w:val="0"/>
      <w:marTop w:val="0"/>
      <w:marBottom w:val="0"/>
      <w:divBdr>
        <w:top w:val="none" w:sz="0" w:space="0" w:color="auto"/>
        <w:left w:val="none" w:sz="0" w:space="0" w:color="auto"/>
        <w:bottom w:val="none" w:sz="0" w:space="0" w:color="auto"/>
        <w:right w:val="none" w:sz="0" w:space="0" w:color="auto"/>
      </w:divBdr>
    </w:div>
    <w:div w:id="1605461683">
      <w:bodyDiv w:val="1"/>
      <w:marLeft w:val="0"/>
      <w:marRight w:val="0"/>
      <w:marTop w:val="0"/>
      <w:marBottom w:val="0"/>
      <w:divBdr>
        <w:top w:val="none" w:sz="0" w:space="0" w:color="auto"/>
        <w:left w:val="none" w:sz="0" w:space="0" w:color="auto"/>
        <w:bottom w:val="none" w:sz="0" w:space="0" w:color="auto"/>
        <w:right w:val="none" w:sz="0" w:space="0" w:color="auto"/>
      </w:divBdr>
      <w:divsChild>
        <w:div w:id="629284879">
          <w:marLeft w:val="0"/>
          <w:marRight w:val="0"/>
          <w:marTop w:val="0"/>
          <w:marBottom w:val="0"/>
          <w:divBdr>
            <w:top w:val="none" w:sz="0" w:space="0" w:color="auto"/>
            <w:left w:val="none" w:sz="0" w:space="0" w:color="auto"/>
            <w:bottom w:val="none" w:sz="0" w:space="0" w:color="auto"/>
            <w:right w:val="none" w:sz="0" w:space="0" w:color="auto"/>
          </w:divBdr>
          <w:divsChild>
            <w:div w:id="1672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6302">
      <w:bodyDiv w:val="1"/>
      <w:marLeft w:val="0"/>
      <w:marRight w:val="0"/>
      <w:marTop w:val="0"/>
      <w:marBottom w:val="0"/>
      <w:divBdr>
        <w:top w:val="none" w:sz="0" w:space="0" w:color="auto"/>
        <w:left w:val="none" w:sz="0" w:space="0" w:color="auto"/>
        <w:bottom w:val="none" w:sz="0" w:space="0" w:color="auto"/>
        <w:right w:val="none" w:sz="0" w:space="0" w:color="auto"/>
      </w:divBdr>
    </w:div>
    <w:div w:id="1612585494">
      <w:bodyDiv w:val="1"/>
      <w:marLeft w:val="0"/>
      <w:marRight w:val="0"/>
      <w:marTop w:val="0"/>
      <w:marBottom w:val="0"/>
      <w:divBdr>
        <w:top w:val="none" w:sz="0" w:space="0" w:color="auto"/>
        <w:left w:val="none" w:sz="0" w:space="0" w:color="auto"/>
        <w:bottom w:val="none" w:sz="0" w:space="0" w:color="auto"/>
        <w:right w:val="none" w:sz="0" w:space="0" w:color="auto"/>
      </w:divBdr>
      <w:divsChild>
        <w:div w:id="106127085">
          <w:marLeft w:val="0"/>
          <w:marRight w:val="0"/>
          <w:marTop w:val="0"/>
          <w:marBottom w:val="0"/>
          <w:divBdr>
            <w:top w:val="none" w:sz="0" w:space="0" w:color="auto"/>
            <w:left w:val="none" w:sz="0" w:space="0" w:color="auto"/>
            <w:bottom w:val="none" w:sz="0" w:space="0" w:color="auto"/>
            <w:right w:val="none" w:sz="0" w:space="0" w:color="auto"/>
          </w:divBdr>
          <w:divsChild>
            <w:div w:id="996811221">
              <w:marLeft w:val="0"/>
              <w:marRight w:val="0"/>
              <w:marTop w:val="0"/>
              <w:marBottom w:val="0"/>
              <w:divBdr>
                <w:top w:val="none" w:sz="0" w:space="0" w:color="auto"/>
                <w:left w:val="none" w:sz="0" w:space="0" w:color="auto"/>
                <w:bottom w:val="none" w:sz="0" w:space="0" w:color="auto"/>
                <w:right w:val="none" w:sz="0" w:space="0" w:color="auto"/>
              </w:divBdr>
              <w:divsChild>
                <w:div w:id="19210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7856">
      <w:bodyDiv w:val="1"/>
      <w:marLeft w:val="0"/>
      <w:marRight w:val="0"/>
      <w:marTop w:val="0"/>
      <w:marBottom w:val="0"/>
      <w:divBdr>
        <w:top w:val="none" w:sz="0" w:space="0" w:color="auto"/>
        <w:left w:val="none" w:sz="0" w:space="0" w:color="auto"/>
        <w:bottom w:val="none" w:sz="0" w:space="0" w:color="auto"/>
        <w:right w:val="none" w:sz="0" w:space="0" w:color="auto"/>
      </w:divBdr>
    </w:div>
    <w:div w:id="1618684747">
      <w:bodyDiv w:val="1"/>
      <w:marLeft w:val="0"/>
      <w:marRight w:val="0"/>
      <w:marTop w:val="0"/>
      <w:marBottom w:val="0"/>
      <w:divBdr>
        <w:top w:val="none" w:sz="0" w:space="0" w:color="auto"/>
        <w:left w:val="none" w:sz="0" w:space="0" w:color="auto"/>
        <w:bottom w:val="none" w:sz="0" w:space="0" w:color="auto"/>
        <w:right w:val="none" w:sz="0" w:space="0" w:color="auto"/>
      </w:divBdr>
    </w:div>
    <w:div w:id="1622492346">
      <w:bodyDiv w:val="1"/>
      <w:marLeft w:val="0"/>
      <w:marRight w:val="0"/>
      <w:marTop w:val="0"/>
      <w:marBottom w:val="0"/>
      <w:divBdr>
        <w:top w:val="none" w:sz="0" w:space="0" w:color="auto"/>
        <w:left w:val="none" w:sz="0" w:space="0" w:color="auto"/>
        <w:bottom w:val="none" w:sz="0" w:space="0" w:color="auto"/>
        <w:right w:val="none" w:sz="0" w:space="0" w:color="auto"/>
      </w:divBdr>
      <w:divsChild>
        <w:div w:id="73481830">
          <w:marLeft w:val="0"/>
          <w:marRight w:val="0"/>
          <w:marTop w:val="0"/>
          <w:marBottom w:val="0"/>
          <w:divBdr>
            <w:top w:val="none" w:sz="0" w:space="0" w:color="auto"/>
            <w:left w:val="none" w:sz="0" w:space="0" w:color="auto"/>
            <w:bottom w:val="none" w:sz="0" w:space="0" w:color="auto"/>
            <w:right w:val="none" w:sz="0" w:space="0" w:color="auto"/>
          </w:divBdr>
        </w:div>
        <w:div w:id="453908912">
          <w:marLeft w:val="0"/>
          <w:marRight w:val="0"/>
          <w:marTop w:val="0"/>
          <w:marBottom w:val="0"/>
          <w:divBdr>
            <w:top w:val="none" w:sz="0" w:space="0" w:color="auto"/>
            <w:left w:val="none" w:sz="0" w:space="0" w:color="auto"/>
            <w:bottom w:val="none" w:sz="0" w:space="0" w:color="auto"/>
            <w:right w:val="none" w:sz="0" w:space="0" w:color="auto"/>
          </w:divBdr>
        </w:div>
        <w:div w:id="916789234">
          <w:marLeft w:val="0"/>
          <w:marRight w:val="0"/>
          <w:marTop w:val="0"/>
          <w:marBottom w:val="0"/>
          <w:divBdr>
            <w:top w:val="none" w:sz="0" w:space="0" w:color="auto"/>
            <w:left w:val="none" w:sz="0" w:space="0" w:color="auto"/>
            <w:bottom w:val="none" w:sz="0" w:space="0" w:color="auto"/>
            <w:right w:val="none" w:sz="0" w:space="0" w:color="auto"/>
          </w:divBdr>
        </w:div>
        <w:div w:id="1271860209">
          <w:marLeft w:val="0"/>
          <w:marRight w:val="0"/>
          <w:marTop w:val="0"/>
          <w:marBottom w:val="0"/>
          <w:divBdr>
            <w:top w:val="none" w:sz="0" w:space="0" w:color="auto"/>
            <w:left w:val="none" w:sz="0" w:space="0" w:color="auto"/>
            <w:bottom w:val="none" w:sz="0" w:space="0" w:color="auto"/>
            <w:right w:val="none" w:sz="0" w:space="0" w:color="auto"/>
          </w:divBdr>
        </w:div>
        <w:div w:id="2004773544">
          <w:marLeft w:val="0"/>
          <w:marRight w:val="0"/>
          <w:marTop w:val="0"/>
          <w:marBottom w:val="0"/>
          <w:divBdr>
            <w:top w:val="none" w:sz="0" w:space="0" w:color="auto"/>
            <w:left w:val="none" w:sz="0" w:space="0" w:color="auto"/>
            <w:bottom w:val="none" w:sz="0" w:space="0" w:color="auto"/>
            <w:right w:val="none" w:sz="0" w:space="0" w:color="auto"/>
          </w:divBdr>
        </w:div>
        <w:div w:id="2109500003">
          <w:marLeft w:val="0"/>
          <w:marRight w:val="0"/>
          <w:marTop w:val="0"/>
          <w:marBottom w:val="0"/>
          <w:divBdr>
            <w:top w:val="none" w:sz="0" w:space="0" w:color="auto"/>
            <w:left w:val="none" w:sz="0" w:space="0" w:color="auto"/>
            <w:bottom w:val="none" w:sz="0" w:space="0" w:color="auto"/>
            <w:right w:val="none" w:sz="0" w:space="0" w:color="auto"/>
          </w:divBdr>
        </w:div>
      </w:divsChild>
    </w:div>
    <w:div w:id="1622492402">
      <w:bodyDiv w:val="1"/>
      <w:marLeft w:val="0"/>
      <w:marRight w:val="0"/>
      <w:marTop w:val="0"/>
      <w:marBottom w:val="0"/>
      <w:divBdr>
        <w:top w:val="none" w:sz="0" w:space="0" w:color="auto"/>
        <w:left w:val="none" w:sz="0" w:space="0" w:color="auto"/>
        <w:bottom w:val="none" w:sz="0" w:space="0" w:color="auto"/>
        <w:right w:val="none" w:sz="0" w:space="0" w:color="auto"/>
      </w:divBdr>
    </w:div>
    <w:div w:id="1624580561">
      <w:bodyDiv w:val="1"/>
      <w:marLeft w:val="0"/>
      <w:marRight w:val="0"/>
      <w:marTop w:val="0"/>
      <w:marBottom w:val="0"/>
      <w:divBdr>
        <w:top w:val="none" w:sz="0" w:space="0" w:color="auto"/>
        <w:left w:val="none" w:sz="0" w:space="0" w:color="auto"/>
        <w:bottom w:val="none" w:sz="0" w:space="0" w:color="auto"/>
        <w:right w:val="none" w:sz="0" w:space="0" w:color="auto"/>
      </w:divBdr>
      <w:divsChild>
        <w:div w:id="1157455738">
          <w:marLeft w:val="0"/>
          <w:marRight w:val="0"/>
          <w:marTop w:val="0"/>
          <w:marBottom w:val="0"/>
          <w:divBdr>
            <w:top w:val="none" w:sz="0" w:space="0" w:color="auto"/>
            <w:left w:val="none" w:sz="0" w:space="0" w:color="auto"/>
            <w:bottom w:val="none" w:sz="0" w:space="0" w:color="auto"/>
            <w:right w:val="none" w:sz="0" w:space="0" w:color="auto"/>
          </w:divBdr>
          <w:divsChild>
            <w:div w:id="1832023410">
              <w:marLeft w:val="0"/>
              <w:marRight w:val="0"/>
              <w:marTop w:val="0"/>
              <w:marBottom w:val="0"/>
              <w:divBdr>
                <w:top w:val="none" w:sz="0" w:space="0" w:color="auto"/>
                <w:left w:val="none" w:sz="0" w:space="0" w:color="auto"/>
                <w:bottom w:val="none" w:sz="0" w:space="0" w:color="auto"/>
                <w:right w:val="none" w:sz="0" w:space="0" w:color="auto"/>
              </w:divBdr>
              <w:divsChild>
                <w:div w:id="5787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6288">
      <w:bodyDiv w:val="1"/>
      <w:marLeft w:val="0"/>
      <w:marRight w:val="0"/>
      <w:marTop w:val="0"/>
      <w:marBottom w:val="0"/>
      <w:divBdr>
        <w:top w:val="none" w:sz="0" w:space="0" w:color="auto"/>
        <w:left w:val="none" w:sz="0" w:space="0" w:color="auto"/>
        <w:bottom w:val="none" w:sz="0" w:space="0" w:color="auto"/>
        <w:right w:val="none" w:sz="0" w:space="0" w:color="auto"/>
      </w:divBdr>
    </w:div>
    <w:div w:id="1630281616">
      <w:bodyDiv w:val="1"/>
      <w:marLeft w:val="0"/>
      <w:marRight w:val="0"/>
      <w:marTop w:val="0"/>
      <w:marBottom w:val="0"/>
      <w:divBdr>
        <w:top w:val="none" w:sz="0" w:space="0" w:color="auto"/>
        <w:left w:val="none" w:sz="0" w:space="0" w:color="auto"/>
        <w:bottom w:val="none" w:sz="0" w:space="0" w:color="auto"/>
        <w:right w:val="none" w:sz="0" w:space="0" w:color="auto"/>
      </w:divBdr>
      <w:divsChild>
        <w:div w:id="71435637">
          <w:marLeft w:val="0"/>
          <w:marRight w:val="0"/>
          <w:marTop w:val="0"/>
          <w:marBottom w:val="158"/>
          <w:divBdr>
            <w:top w:val="none" w:sz="0" w:space="0" w:color="auto"/>
            <w:left w:val="none" w:sz="0" w:space="0" w:color="auto"/>
            <w:bottom w:val="none" w:sz="0" w:space="0" w:color="auto"/>
            <w:right w:val="none" w:sz="0" w:space="0" w:color="auto"/>
          </w:divBdr>
        </w:div>
        <w:div w:id="934707049">
          <w:marLeft w:val="0"/>
          <w:marRight w:val="0"/>
          <w:marTop w:val="0"/>
          <w:marBottom w:val="158"/>
          <w:divBdr>
            <w:top w:val="none" w:sz="0" w:space="0" w:color="auto"/>
            <w:left w:val="none" w:sz="0" w:space="0" w:color="auto"/>
            <w:bottom w:val="none" w:sz="0" w:space="0" w:color="auto"/>
            <w:right w:val="none" w:sz="0" w:space="0" w:color="auto"/>
          </w:divBdr>
        </w:div>
      </w:divsChild>
    </w:div>
    <w:div w:id="1631473894">
      <w:bodyDiv w:val="1"/>
      <w:marLeft w:val="0"/>
      <w:marRight w:val="0"/>
      <w:marTop w:val="0"/>
      <w:marBottom w:val="0"/>
      <w:divBdr>
        <w:top w:val="none" w:sz="0" w:space="0" w:color="auto"/>
        <w:left w:val="none" w:sz="0" w:space="0" w:color="auto"/>
        <w:bottom w:val="none" w:sz="0" w:space="0" w:color="auto"/>
        <w:right w:val="none" w:sz="0" w:space="0" w:color="auto"/>
      </w:divBdr>
    </w:div>
    <w:div w:id="16325187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823654">
          <w:marLeft w:val="0"/>
          <w:marRight w:val="0"/>
          <w:marTop w:val="0"/>
          <w:marBottom w:val="0"/>
          <w:divBdr>
            <w:top w:val="none" w:sz="0" w:space="0" w:color="auto"/>
            <w:left w:val="none" w:sz="0" w:space="0" w:color="auto"/>
            <w:bottom w:val="none" w:sz="0" w:space="0" w:color="auto"/>
            <w:right w:val="none" w:sz="0" w:space="0" w:color="auto"/>
          </w:divBdr>
        </w:div>
        <w:div w:id="680396493">
          <w:marLeft w:val="0"/>
          <w:marRight w:val="0"/>
          <w:marTop w:val="0"/>
          <w:marBottom w:val="0"/>
          <w:divBdr>
            <w:top w:val="none" w:sz="0" w:space="0" w:color="auto"/>
            <w:left w:val="none" w:sz="0" w:space="0" w:color="auto"/>
            <w:bottom w:val="none" w:sz="0" w:space="0" w:color="auto"/>
            <w:right w:val="none" w:sz="0" w:space="0" w:color="auto"/>
          </w:divBdr>
        </w:div>
        <w:div w:id="1471896869">
          <w:marLeft w:val="0"/>
          <w:marRight w:val="0"/>
          <w:marTop w:val="0"/>
          <w:marBottom w:val="0"/>
          <w:divBdr>
            <w:top w:val="none" w:sz="0" w:space="0" w:color="auto"/>
            <w:left w:val="none" w:sz="0" w:space="0" w:color="auto"/>
            <w:bottom w:val="none" w:sz="0" w:space="0" w:color="auto"/>
            <w:right w:val="none" w:sz="0" w:space="0" w:color="auto"/>
          </w:divBdr>
        </w:div>
      </w:divsChild>
    </w:div>
    <w:div w:id="163436497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87277654">
          <w:marLeft w:val="0"/>
          <w:marRight w:val="0"/>
          <w:marTop w:val="0"/>
          <w:marBottom w:val="0"/>
          <w:divBdr>
            <w:top w:val="none" w:sz="0" w:space="0" w:color="auto"/>
            <w:left w:val="none" w:sz="0" w:space="0" w:color="auto"/>
            <w:bottom w:val="none" w:sz="0" w:space="0" w:color="auto"/>
            <w:right w:val="none" w:sz="0" w:space="0" w:color="auto"/>
          </w:divBdr>
        </w:div>
      </w:divsChild>
    </w:div>
    <w:div w:id="16344092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0105674">
          <w:marLeft w:val="0"/>
          <w:marRight w:val="0"/>
          <w:marTop w:val="0"/>
          <w:marBottom w:val="0"/>
          <w:divBdr>
            <w:top w:val="none" w:sz="0" w:space="0" w:color="auto"/>
            <w:left w:val="none" w:sz="0" w:space="0" w:color="auto"/>
            <w:bottom w:val="none" w:sz="0" w:space="0" w:color="auto"/>
            <w:right w:val="none" w:sz="0" w:space="0" w:color="auto"/>
          </w:divBdr>
          <w:divsChild>
            <w:div w:id="1973436692">
              <w:marLeft w:val="0"/>
              <w:marRight w:val="0"/>
              <w:marTop w:val="0"/>
              <w:marBottom w:val="0"/>
              <w:divBdr>
                <w:top w:val="none" w:sz="0" w:space="0" w:color="auto"/>
                <w:left w:val="none" w:sz="0" w:space="0" w:color="auto"/>
                <w:bottom w:val="none" w:sz="0" w:space="0" w:color="auto"/>
                <w:right w:val="none" w:sz="0" w:space="0" w:color="auto"/>
              </w:divBdr>
              <w:divsChild>
                <w:div w:id="1361009827">
                  <w:marLeft w:val="0"/>
                  <w:marRight w:val="0"/>
                  <w:marTop w:val="0"/>
                  <w:marBottom w:val="0"/>
                  <w:divBdr>
                    <w:top w:val="none" w:sz="0" w:space="0" w:color="auto"/>
                    <w:left w:val="none" w:sz="0" w:space="0" w:color="auto"/>
                    <w:bottom w:val="none" w:sz="0" w:space="0" w:color="auto"/>
                    <w:right w:val="none" w:sz="0" w:space="0" w:color="auto"/>
                  </w:divBdr>
                  <w:divsChild>
                    <w:div w:id="527332879">
                      <w:marLeft w:val="0"/>
                      <w:marRight w:val="0"/>
                      <w:marTop w:val="0"/>
                      <w:marBottom w:val="0"/>
                      <w:divBdr>
                        <w:top w:val="none" w:sz="0" w:space="0" w:color="auto"/>
                        <w:left w:val="none" w:sz="0" w:space="0" w:color="auto"/>
                        <w:bottom w:val="none" w:sz="0" w:space="0" w:color="auto"/>
                        <w:right w:val="none" w:sz="0" w:space="0" w:color="auto"/>
                      </w:divBdr>
                      <w:divsChild>
                        <w:div w:id="1324091233">
                          <w:marLeft w:val="0"/>
                          <w:marRight w:val="0"/>
                          <w:marTop w:val="0"/>
                          <w:marBottom w:val="0"/>
                          <w:divBdr>
                            <w:top w:val="none" w:sz="0" w:space="0" w:color="auto"/>
                            <w:left w:val="none" w:sz="0" w:space="0" w:color="auto"/>
                            <w:bottom w:val="none" w:sz="0" w:space="0" w:color="auto"/>
                            <w:right w:val="none" w:sz="0" w:space="0" w:color="auto"/>
                          </w:divBdr>
                          <w:divsChild>
                            <w:div w:id="938564907">
                              <w:marLeft w:val="0"/>
                              <w:marRight w:val="0"/>
                              <w:marTop w:val="0"/>
                              <w:marBottom w:val="0"/>
                              <w:divBdr>
                                <w:top w:val="none" w:sz="0" w:space="0" w:color="auto"/>
                                <w:left w:val="none" w:sz="0" w:space="0" w:color="auto"/>
                                <w:bottom w:val="none" w:sz="0" w:space="0" w:color="auto"/>
                                <w:right w:val="none" w:sz="0" w:space="0" w:color="auto"/>
                              </w:divBdr>
                              <w:divsChild>
                                <w:div w:id="460660383">
                                  <w:marLeft w:val="0"/>
                                  <w:marRight w:val="0"/>
                                  <w:marTop w:val="0"/>
                                  <w:marBottom w:val="0"/>
                                  <w:divBdr>
                                    <w:top w:val="none" w:sz="0" w:space="0" w:color="auto"/>
                                    <w:left w:val="none" w:sz="0" w:space="0" w:color="auto"/>
                                    <w:bottom w:val="none" w:sz="0" w:space="0" w:color="auto"/>
                                    <w:right w:val="none" w:sz="0" w:space="0" w:color="auto"/>
                                  </w:divBdr>
                                </w:div>
                                <w:div w:id="871305490">
                                  <w:marLeft w:val="0"/>
                                  <w:marRight w:val="0"/>
                                  <w:marTop w:val="0"/>
                                  <w:marBottom w:val="0"/>
                                  <w:divBdr>
                                    <w:top w:val="none" w:sz="0" w:space="0" w:color="auto"/>
                                    <w:left w:val="none" w:sz="0" w:space="0" w:color="auto"/>
                                    <w:bottom w:val="none" w:sz="0" w:space="0" w:color="auto"/>
                                    <w:right w:val="none" w:sz="0" w:space="0" w:color="auto"/>
                                  </w:divBdr>
                                </w:div>
                                <w:div w:id="2027362176">
                                  <w:marLeft w:val="0"/>
                                  <w:marRight w:val="0"/>
                                  <w:marTop w:val="0"/>
                                  <w:marBottom w:val="0"/>
                                  <w:divBdr>
                                    <w:top w:val="none" w:sz="0" w:space="0" w:color="auto"/>
                                    <w:left w:val="none" w:sz="0" w:space="0" w:color="auto"/>
                                    <w:bottom w:val="none" w:sz="0" w:space="0" w:color="auto"/>
                                    <w:right w:val="none" w:sz="0" w:space="0" w:color="auto"/>
                                  </w:divBdr>
                                </w:div>
                                <w:div w:id="21212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28289">
      <w:bodyDiv w:val="1"/>
      <w:marLeft w:val="0"/>
      <w:marRight w:val="0"/>
      <w:marTop w:val="0"/>
      <w:marBottom w:val="0"/>
      <w:divBdr>
        <w:top w:val="none" w:sz="0" w:space="0" w:color="auto"/>
        <w:left w:val="none" w:sz="0" w:space="0" w:color="auto"/>
        <w:bottom w:val="none" w:sz="0" w:space="0" w:color="auto"/>
        <w:right w:val="none" w:sz="0" w:space="0" w:color="auto"/>
      </w:divBdr>
    </w:div>
    <w:div w:id="1642881467">
      <w:bodyDiv w:val="1"/>
      <w:marLeft w:val="0"/>
      <w:marRight w:val="0"/>
      <w:marTop w:val="0"/>
      <w:marBottom w:val="0"/>
      <w:divBdr>
        <w:top w:val="none" w:sz="0" w:space="0" w:color="auto"/>
        <w:left w:val="none" w:sz="0" w:space="0" w:color="auto"/>
        <w:bottom w:val="none" w:sz="0" w:space="0" w:color="auto"/>
        <w:right w:val="none" w:sz="0" w:space="0" w:color="auto"/>
      </w:divBdr>
    </w:div>
    <w:div w:id="1653870491">
      <w:bodyDiv w:val="1"/>
      <w:marLeft w:val="0"/>
      <w:marRight w:val="0"/>
      <w:marTop w:val="0"/>
      <w:marBottom w:val="0"/>
      <w:divBdr>
        <w:top w:val="none" w:sz="0" w:space="0" w:color="auto"/>
        <w:left w:val="none" w:sz="0" w:space="0" w:color="auto"/>
        <w:bottom w:val="none" w:sz="0" w:space="0" w:color="auto"/>
        <w:right w:val="none" w:sz="0" w:space="0" w:color="auto"/>
      </w:divBdr>
    </w:div>
    <w:div w:id="1656841010">
      <w:bodyDiv w:val="1"/>
      <w:marLeft w:val="0"/>
      <w:marRight w:val="0"/>
      <w:marTop w:val="0"/>
      <w:marBottom w:val="0"/>
      <w:divBdr>
        <w:top w:val="none" w:sz="0" w:space="0" w:color="auto"/>
        <w:left w:val="none" w:sz="0" w:space="0" w:color="auto"/>
        <w:bottom w:val="none" w:sz="0" w:space="0" w:color="auto"/>
        <w:right w:val="none" w:sz="0" w:space="0" w:color="auto"/>
      </w:divBdr>
    </w:div>
    <w:div w:id="1660814424">
      <w:bodyDiv w:val="1"/>
      <w:marLeft w:val="0"/>
      <w:marRight w:val="0"/>
      <w:marTop w:val="0"/>
      <w:marBottom w:val="0"/>
      <w:divBdr>
        <w:top w:val="none" w:sz="0" w:space="0" w:color="auto"/>
        <w:left w:val="none" w:sz="0" w:space="0" w:color="auto"/>
        <w:bottom w:val="none" w:sz="0" w:space="0" w:color="auto"/>
        <w:right w:val="none" w:sz="0" w:space="0" w:color="auto"/>
      </w:divBdr>
    </w:div>
    <w:div w:id="1665280048">
      <w:bodyDiv w:val="1"/>
      <w:marLeft w:val="0"/>
      <w:marRight w:val="0"/>
      <w:marTop w:val="0"/>
      <w:marBottom w:val="0"/>
      <w:divBdr>
        <w:top w:val="none" w:sz="0" w:space="0" w:color="auto"/>
        <w:left w:val="none" w:sz="0" w:space="0" w:color="auto"/>
        <w:bottom w:val="none" w:sz="0" w:space="0" w:color="auto"/>
        <w:right w:val="none" w:sz="0" w:space="0" w:color="auto"/>
      </w:divBdr>
    </w:div>
    <w:div w:id="1673099270">
      <w:bodyDiv w:val="1"/>
      <w:marLeft w:val="0"/>
      <w:marRight w:val="0"/>
      <w:marTop w:val="0"/>
      <w:marBottom w:val="0"/>
      <w:divBdr>
        <w:top w:val="none" w:sz="0" w:space="0" w:color="auto"/>
        <w:left w:val="none" w:sz="0" w:space="0" w:color="auto"/>
        <w:bottom w:val="none" w:sz="0" w:space="0" w:color="auto"/>
        <w:right w:val="none" w:sz="0" w:space="0" w:color="auto"/>
      </w:divBdr>
    </w:div>
    <w:div w:id="1682901539">
      <w:bodyDiv w:val="1"/>
      <w:marLeft w:val="0"/>
      <w:marRight w:val="0"/>
      <w:marTop w:val="0"/>
      <w:marBottom w:val="0"/>
      <w:divBdr>
        <w:top w:val="none" w:sz="0" w:space="0" w:color="auto"/>
        <w:left w:val="none" w:sz="0" w:space="0" w:color="auto"/>
        <w:bottom w:val="none" w:sz="0" w:space="0" w:color="auto"/>
        <w:right w:val="none" w:sz="0" w:space="0" w:color="auto"/>
      </w:divBdr>
      <w:divsChild>
        <w:div w:id="642272551">
          <w:marLeft w:val="0"/>
          <w:marRight w:val="0"/>
          <w:marTop w:val="0"/>
          <w:marBottom w:val="0"/>
          <w:divBdr>
            <w:top w:val="none" w:sz="0" w:space="0" w:color="auto"/>
            <w:left w:val="none" w:sz="0" w:space="0" w:color="auto"/>
            <w:bottom w:val="none" w:sz="0" w:space="0" w:color="auto"/>
            <w:right w:val="none" w:sz="0" w:space="0" w:color="auto"/>
          </w:divBdr>
          <w:divsChild>
            <w:div w:id="1005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6765">
      <w:bodyDiv w:val="1"/>
      <w:marLeft w:val="0"/>
      <w:marRight w:val="0"/>
      <w:marTop w:val="0"/>
      <w:marBottom w:val="0"/>
      <w:divBdr>
        <w:top w:val="none" w:sz="0" w:space="0" w:color="auto"/>
        <w:left w:val="none" w:sz="0" w:space="0" w:color="auto"/>
        <w:bottom w:val="none" w:sz="0" w:space="0" w:color="auto"/>
        <w:right w:val="none" w:sz="0" w:space="0" w:color="auto"/>
      </w:divBdr>
      <w:divsChild>
        <w:div w:id="372846461">
          <w:marLeft w:val="0"/>
          <w:marRight w:val="0"/>
          <w:marTop w:val="0"/>
          <w:marBottom w:val="0"/>
          <w:divBdr>
            <w:top w:val="none" w:sz="0" w:space="0" w:color="auto"/>
            <w:left w:val="none" w:sz="0" w:space="0" w:color="auto"/>
            <w:bottom w:val="none" w:sz="0" w:space="0" w:color="auto"/>
            <w:right w:val="none" w:sz="0" w:space="0" w:color="auto"/>
          </w:divBdr>
        </w:div>
        <w:div w:id="657422947">
          <w:marLeft w:val="0"/>
          <w:marRight w:val="0"/>
          <w:marTop w:val="0"/>
          <w:marBottom w:val="0"/>
          <w:divBdr>
            <w:top w:val="none" w:sz="0" w:space="0" w:color="auto"/>
            <w:left w:val="none" w:sz="0" w:space="0" w:color="auto"/>
            <w:bottom w:val="none" w:sz="0" w:space="0" w:color="auto"/>
            <w:right w:val="none" w:sz="0" w:space="0" w:color="auto"/>
          </w:divBdr>
        </w:div>
        <w:div w:id="690642691">
          <w:marLeft w:val="0"/>
          <w:marRight w:val="0"/>
          <w:marTop w:val="0"/>
          <w:marBottom w:val="0"/>
          <w:divBdr>
            <w:top w:val="none" w:sz="0" w:space="0" w:color="auto"/>
            <w:left w:val="none" w:sz="0" w:space="0" w:color="auto"/>
            <w:bottom w:val="none" w:sz="0" w:space="0" w:color="auto"/>
            <w:right w:val="none" w:sz="0" w:space="0" w:color="auto"/>
          </w:divBdr>
        </w:div>
        <w:div w:id="1203900648">
          <w:marLeft w:val="0"/>
          <w:marRight w:val="0"/>
          <w:marTop w:val="0"/>
          <w:marBottom w:val="0"/>
          <w:divBdr>
            <w:top w:val="none" w:sz="0" w:space="0" w:color="auto"/>
            <w:left w:val="none" w:sz="0" w:space="0" w:color="auto"/>
            <w:bottom w:val="none" w:sz="0" w:space="0" w:color="auto"/>
            <w:right w:val="none" w:sz="0" w:space="0" w:color="auto"/>
          </w:divBdr>
        </w:div>
        <w:div w:id="1277172619">
          <w:marLeft w:val="0"/>
          <w:marRight w:val="0"/>
          <w:marTop w:val="0"/>
          <w:marBottom w:val="0"/>
          <w:divBdr>
            <w:top w:val="none" w:sz="0" w:space="0" w:color="auto"/>
            <w:left w:val="none" w:sz="0" w:space="0" w:color="auto"/>
            <w:bottom w:val="none" w:sz="0" w:space="0" w:color="auto"/>
            <w:right w:val="none" w:sz="0" w:space="0" w:color="auto"/>
          </w:divBdr>
        </w:div>
        <w:div w:id="1423453532">
          <w:marLeft w:val="0"/>
          <w:marRight w:val="0"/>
          <w:marTop w:val="0"/>
          <w:marBottom w:val="0"/>
          <w:divBdr>
            <w:top w:val="none" w:sz="0" w:space="0" w:color="auto"/>
            <w:left w:val="none" w:sz="0" w:space="0" w:color="auto"/>
            <w:bottom w:val="none" w:sz="0" w:space="0" w:color="auto"/>
            <w:right w:val="none" w:sz="0" w:space="0" w:color="auto"/>
          </w:divBdr>
        </w:div>
        <w:div w:id="1710102379">
          <w:marLeft w:val="0"/>
          <w:marRight w:val="0"/>
          <w:marTop w:val="0"/>
          <w:marBottom w:val="0"/>
          <w:divBdr>
            <w:top w:val="none" w:sz="0" w:space="0" w:color="auto"/>
            <w:left w:val="none" w:sz="0" w:space="0" w:color="auto"/>
            <w:bottom w:val="none" w:sz="0" w:space="0" w:color="auto"/>
            <w:right w:val="none" w:sz="0" w:space="0" w:color="auto"/>
          </w:divBdr>
        </w:div>
      </w:divsChild>
    </w:div>
    <w:div w:id="1684362531">
      <w:bodyDiv w:val="1"/>
      <w:marLeft w:val="0"/>
      <w:marRight w:val="0"/>
      <w:marTop w:val="0"/>
      <w:marBottom w:val="0"/>
      <w:divBdr>
        <w:top w:val="none" w:sz="0" w:space="0" w:color="auto"/>
        <w:left w:val="none" w:sz="0" w:space="0" w:color="auto"/>
        <w:bottom w:val="none" w:sz="0" w:space="0" w:color="auto"/>
        <w:right w:val="none" w:sz="0" w:space="0" w:color="auto"/>
      </w:divBdr>
    </w:div>
    <w:div w:id="168751559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02341594">
          <w:marLeft w:val="0"/>
          <w:marRight w:val="0"/>
          <w:marTop w:val="0"/>
          <w:marBottom w:val="0"/>
          <w:divBdr>
            <w:top w:val="none" w:sz="0" w:space="0" w:color="auto"/>
            <w:left w:val="none" w:sz="0" w:space="0" w:color="auto"/>
            <w:bottom w:val="none" w:sz="0" w:space="0" w:color="auto"/>
            <w:right w:val="none" w:sz="0" w:space="0" w:color="auto"/>
          </w:divBdr>
        </w:div>
      </w:divsChild>
    </w:div>
    <w:div w:id="16891410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70844888">
          <w:marLeft w:val="0"/>
          <w:marRight w:val="0"/>
          <w:marTop w:val="0"/>
          <w:marBottom w:val="0"/>
          <w:divBdr>
            <w:top w:val="none" w:sz="0" w:space="0" w:color="auto"/>
            <w:left w:val="none" w:sz="0" w:space="0" w:color="auto"/>
            <w:bottom w:val="none" w:sz="0" w:space="0" w:color="auto"/>
            <w:right w:val="none" w:sz="0" w:space="0" w:color="auto"/>
          </w:divBdr>
          <w:divsChild>
            <w:div w:id="343436218">
              <w:marLeft w:val="0"/>
              <w:marRight w:val="0"/>
              <w:marTop w:val="0"/>
              <w:marBottom w:val="0"/>
              <w:divBdr>
                <w:top w:val="none" w:sz="0" w:space="0" w:color="auto"/>
                <w:left w:val="none" w:sz="0" w:space="0" w:color="auto"/>
                <w:bottom w:val="none" w:sz="0" w:space="0" w:color="auto"/>
                <w:right w:val="none" w:sz="0" w:space="0" w:color="auto"/>
              </w:divBdr>
              <w:divsChild>
                <w:div w:id="1729843313">
                  <w:marLeft w:val="0"/>
                  <w:marRight w:val="0"/>
                  <w:marTop w:val="0"/>
                  <w:marBottom w:val="0"/>
                  <w:divBdr>
                    <w:top w:val="none" w:sz="0" w:space="0" w:color="auto"/>
                    <w:left w:val="none" w:sz="0" w:space="0" w:color="auto"/>
                    <w:bottom w:val="none" w:sz="0" w:space="0" w:color="auto"/>
                    <w:right w:val="none" w:sz="0" w:space="0" w:color="auto"/>
                  </w:divBdr>
                  <w:divsChild>
                    <w:div w:id="113596648">
                      <w:marLeft w:val="0"/>
                      <w:marRight w:val="0"/>
                      <w:marTop w:val="0"/>
                      <w:marBottom w:val="0"/>
                      <w:divBdr>
                        <w:top w:val="none" w:sz="0" w:space="0" w:color="auto"/>
                        <w:left w:val="none" w:sz="0" w:space="0" w:color="auto"/>
                        <w:bottom w:val="none" w:sz="0" w:space="0" w:color="auto"/>
                        <w:right w:val="none" w:sz="0" w:space="0" w:color="auto"/>
                      </w:divBdr>
                      <w:divsChild>
                        <w:div w:id="991375016">
                          <w:marLeft w:val="0"/>
                          <w:marRight w:val="0"/>
                          <w:marTop w:val="0"/>
                          <w:marBottom w:val="0"/>
                          <w:divBdr>
                            <w:top w:val="none" w:sz="0" w:space="0" w:color="auto"/>
                            <w:left w:val="none" w:sz="0" w:space="0" w:color="auto"/>
                            <w:bottom w:val="none" w:sz="0" w:space="0" w:color="auto"/>
                            <w:right w:val="none" w:sz="0" w:space="0" w:color="auto"/>
                          </w:divBdr>
                          <w:divsChild>
                            <w:div w:id="1237863831">
                              <w:marLeft w:val="0"/>
                              <w:marRight w:val="0"/>
                              <w:marTop w:val="0"/>
                              <w:marBottom w:val="0"/>
                              <w:divBdr>
                                <w:top w:val="none" w:sz="0" w:space="0" w:color="auto"/>
                                <w:left w:val="none" w:sz="0" w:space="0" w:color="auto"/>
                                <w:bottom w:val="none" w:sz="0" w:space="0" w:color="auto"/>
                                <w:right w:val="none" w:sz="0" w:space="0" w:color="auto"/>
                              </w:divBdr>
                              <w:divsChild>
                                <w:div w:id="107627342">
                                  <w:marLeft w:val="0"/>
                                  <w:marRight w:val="0"/>
                                  <w:marTop w:val="0"/>
                                  <w:marBottom w:val="0"/>
                                  <w:divBdr>
                                    <w:top w:val="none" w:sz="0" w:space="0" w:color="auto"/>
                                    <w:left w:val="none" w:sz="0" w:space="0" w:color="auto"/>
                                    <w:bottom w:val="none" w:sz="0" w:space="0" w:color="auto"/>
                                    <w:right w:val="none" w:sz="0" w:space="0" w:color="auto"/>
                                  </w:divBdr>
                                </w:div>
                                <w:div w:id="789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412007">
      <w:bodyDiv w:val="1"/>
      <w:marLeft w:val="0"/>
      <w:marRight w:val="0"/>
      <w:marTop w:val="0"/>
      <w:marBottom w:val="0"/>
      <w:divBdr>
        <w:top w:val="none" w:sz="0" w:space="0" w:color="auto"/>
        <w:left w:val="none" w:sz="0" w:space="0" w:color="auto"/>
        <w:bottom w:val="none" w:sz="0" w:space="0" w:color="auto"/>
        <w:right w:val="none" w:sz="0" w:space="0" w:color="auto"/>
      </w:divBdr>
    </w:div>
    <w:div w:id="1695498025">
      <w:bodyDiv w:val="1"/>
      <w:marLeft w:val="0"/>
      <w:marRight w:val="0"/>
      <w:marTop w:val="0"/>
      <w:marBottom w:val="0"/>
      <w:divBdr>
        <w:top w:val="none" w:sz="0" w:space="0" w:color="auto"/>
        <w:left w:val="none" w:sz="0" w:space="0" w:color="auto"/>
        <w:bottom w:val="none" w:sz="0" w:space="0" w:color="auto"/>
        <w:right w:val="none" w:sz="0" w:space="0" w:color="auto"/>
      </w:divBdr>
    </w:div>
    <w:div w:id="1700012852">
      <w:bodyDiv w:val="1"/>
      <w:marLeft w:val="0"/>
      <w:marRight w:val="0"/>
      <w:marTop w:val="0"/>
      <w:marBottom w:val="0"/>
      <w:divBdr>
        <w:top w:val="none" w:sz="0" w:space="0" w:color="auto"/>
        <w:left w:val="none" w:sz="0" w:space="0" w:color="auto"/>
        <w:bottom w:val="none" w:sz="0" w:space="0" w:color="auto"/>
        <w:right w:val="none" w:sz="0" w:space="0" w:color="auto"/>
      </w:divBdr>
      <w:divsChild>
        <w:div w:id="1262571191">
          <w:marLeft w:val="0"/>
          <w:marRight w:val="0"/>
          <w:marTop w:val="0"/>
          <w:marBottom w:val="0"/>
          <w:divBdr>
            <w:top w:val="none" w:sz="0" w:space="0" w:color="auto"/>
            <w:left w:val="none" w:sz="0" w:space="0" w:color="auto"/>
            <w:bottom w:val="none" w:sz="0" w:space="0" w:color="auto"/>
            <w:right w:val="none" w:sz="0" w:space="0" w:color="auto"/>
          </w:divBdr>
        </w:div>
      </w:divsChild>
    </w:div>
    <w:div w:id="1721397611">
      <w:bodyDiv w:val="1"/>
      <w:marLeft w:val="0"/>
      <w:marRight w:val="0"/>
      <w:marTop w:val="0"/>
      <w:marBottom w:val="0"/>
      <w:divBdr>
        <w:top w:val="none" w:sz="0" w:space="0" w:color="auto"/>
        <w:left w:val="none" w:sz="0" w:space="0" w:color="auto"/>
        <w:bottom w:val="none" w:sz="0" w:space="0" w:color="auto"/>
        <w:right w:val="none" w:sz="0" w:space="0" w:color="auto"/>
      </w:divBdr>
    </w:div>
    <w:div w:id="1722829245">
      <w:bodyDiv w:val="1"/>
      <w:marLeft w:val="0"/>
      <w:marRight w:val="0"/>
      <w:marTop w:val="0"/>
      <w:marBottom w:val="0"/>
      <w:divBdr>
        <w:top w:val="none" w:sz="0" w:space="0" w:color="auto"/>
        <w:left w:val="none" w:sz="0" w:space="0" w:color="auto"/>
        <w:bottom w:val="none" w:sz="0" w:space="0" w:color="auto"/>
        <w:right w:val="none" w:sz="0" w:space="0" w:color="auto"/>
      </w:divBdr>
      <w:divsChild>
        <w:div w:id="1847790569">
          <w:marLeft w:val="0"/>
          <w:marRight w:val="0"/>
          <w:marTop w:val="0"/>
          <w:marBottom w:val="0"/>
          <w:divBdr>
            <w:top w:val="none" w:sz="0" w:space="0" w:color="auto"/>
            <w:left w:val="none" w:sz="0" w:space="0" w:color="auto"/>
            <w:bottom w:val="none" w:sz="0" w:space="0" w:color="auto"/>
            <w:right w:val="none" w:sz="0" w:space="0" w:color="auto"/>
          </w:divBdr>
        </w:div>
      </w:divsChild>
    </w:div>
    <w:div w:id="172583366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16">
          <w:marLeft w:val="0"/>
          <w:marRight w:val="0"/>
          <w:marTop w:val="0"/>
          <w:marBottom w:val="0"/>
          <w:divBdr>
            <w:top w:val="none" w:sz="0" w:space="0" w:color="auto"/>
            <w:left w:val="none" w:sz="0" w:space="0" w:color="auto"/>
            <w:bottom w:val="none" w:sz="0" w:space="0" w:color="auto"/>
            <w:right w:val="none" w:sz="0" w:space="0" w:color="auto"/>
          </w:divBdr>
        </w:div>
      </w:divsChild>
    </w:div>
    <w:div w:id="1726679434">
      <w:bodyDiv w:val="1"/>
      <w:marLeft w:val="0"/>
      <w:marRight w:val="0"/>
      <w:marTop w:val="0"/>
      <w:marBottom w:val="0"/>
      <w:divBdr>
        <w:top w:val="none" w:sz="0" w:space="0" w:color="auto"/>
        <w:left w:val="none" w:sz="0" w:space="0" w:color="auto"/>
        <w:bottom w:val="none" w:sz="0" w:space="0" w:color="auto"/>
        <w:right w:val="none" w:sz="0" w:space="0" w:color="auto"/>
      </w:divBdr>
      <w:divsChild>
        <w:div w:id="1422412040">
          <w:marLeft w:val="0"/>
          <w:marRight w:val="0"/>
          <w:marTop w:val="0"/>
          <w:marBottom w:val="0"/>
          <w:divBdr>
            <w:top w:val="none" w:sz="0" w:space="0" w:color="auto"/>
            <w:left w:val="none" w:sz="0" w:space="0" w:color="auto"/>
            <w:bottom w:val="none" w:sz="0" w:space="0" w:color="auto"/>
            <w:right w:val="none" w:sz="0" w:space="0" w:color="auto"/>
          </w:divBdr>
        </w:div>
      </w:divsChild>
    </w:div>
    <w:div w:id="1728071506">
      <w:bodyDiv w:val="1"/>
      <w:marLeft w:val="0"/>
      <w:marRight w:val="0"/>
      <w:marTop w:val="0"/>
      <w:marBottom w:val="0"/>
      <w:divBdr>
        <w:top w:val="none" w:sz="0" w:space="0" w:color="auto"/>
        <w:left w:val="none" w:sz="0" w:space="0" w:color="auto"/>
        <w:bottom w:val="none" w:sz="0" w:space="0" w:color="auto"/>
        <w:right w:val="none" w:sz="0" w:space="0" w:color="auto"/>
      </w:divBdr>
      <w:divsChild>
        <w:div w:id="1602107549">
          <w:marLeft w:val="0"/>
          <w:marRight w:val="0"/>
          <w:marTop w:val="0"/>
          <w:marBottom w:val="0"/>
          <w:divBdr>
            <w:top w:val="none" w:sz="0" w:space="0" w:color="auto"/>
            <w:left w:val="none" w:sz="0" w:space="0" w:color="auto"/>
            <w:bottom w:val="none" w:sz="0" w:space="0" w:color="auto"/>
            <w:right w:val="none" w:sz="0" w:space="0" w:color="auto"/>
          </w:divBdr>
          <w:divsChild>
            <w:div w:id="4907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5770">
      <w:bodyDiv w:val="1"/>
      <w:marLeft w:val="0"/>
      <w:marRight w:val="0"/>
      <w:marTop w:val="0"/>
      <w:marBottom w:val="0"/>
      <w:divBdr>
        <w:top w:val="none" w:sz="0" w:space="0" w:color="auto"/>
        <w:left w:val="none" w:sz="0" w:space="0" w:color="auto"/>
        <w:bottom w:val="none" w:sz="0" w:space="0" w:color="auto"/>
        <w:right w:val="none" w:sz="0" w:space="0" w:color="auto"/>
      </w:divBdr>
    </w:div>
    <w:div w:id="1740862497">
      <w:bodyDiv w:val="1"/>
      <w:marLeft w:val="0"/>
      <w:marRight w:val="0"/>
      <w:marTop w:val="0"/>
      <w:marBottom w:val="0"/>
      <w:divBdr>
        <w:top w:val="none" w:sz="0" w:space="0" w:color="auto"/>
        <w:left w:val="none" w:sz="0" w:space="0" w:color="auto"/>
        <w:bottom w:val="none" w:sz="0" w:space="0" w:color="auto"/>
        <w:right w:val="none" w:sz="0" w:space="0" w:color="auto"/>
      </w:divBdr>
    </w:div>
    <w:div w:id="1746881467">
      <w:bodyDiv w:val="1"/>
      <w:marLeft w:val="0"/>
      <w:marRight w:val="0"/>
      <w:marTop w:val="0"/>
      <w:marBottom w:val="0"/>
      <w:divBdr>
        <w:top w:val="none" w:sz="0" w:space="0" w:color="auto"/>
        <w:left w:val="none" w:sz="0" w:space="0" w:color="auto"/>
        <w:bottom w:val="none" w:sz="0" w:space="0" w:color="auto"/>
        <w:right w:val="none" w:sz="0" w:space="0" w:color="auto"/>
      </w:divBdr>
    </w:div>
    <w:div w:id="175238532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37469276">
          <w:marLeft w:val="0"/>
          <w:marRight w:val="0"/>
          <w:marTop w:val="0"/>
          <w:marBottom w:val="0"/>
          <w:divBdr>
            <w:top w:val="none" w:sz="0" w:space="0" w:color="auto"/>
            <w:left w:val="none" w:sz="0" w:space="0" w:color="auto"/>
            <w:bottom w:val="none" w:sz="0" w:space="0" w:color="auto"/>
            <w:right w:val="none" w:sz="0" w:space="0" w:color="auto"/>
          </w:divBdr>
        </w:div>
        <w:div w:id="1907033529">
          <w:marLeft w:val="0"/>
          <w:marRight w:val="0"/>
          <w:marTop w:val="0"/>
          <w:marBottom w:val="0"/>
          <w:divBdr>
            <w:top w:val="none" w:sz="0" w:space="0" w:color="auto"/>
            <w:left w:val="none" w:sz="0" w:space="0" w:color="auto"/>
            <w:bottom w:val="none" w:sz="0" w:space="0" w:color="auto"/>
            <w:right w:val="none" w:sz="0" w:space="0" w:color="auto"/>
          </w:divBdr>
        </w:div>
      </w:divsChild>
    </w:div>
    <w:div w:id="1754543661">
      <w:bodyDiv w:val="1"/>
      <w:marLeft w:val="0"/>
      <w:marRight w:val="0"/>
      <w:marTop w:val="0"/>
      <w:marBottom w:val="0"/>
      <w:divBdr>
        <w:top w:val="none" w:sz="0" w:space="0" w:color="auto"/>
        <w:left w:val="none" w:sz="0" w:space="0" w:color="auto"/>
        <w:bottom w:val="none" w:sz="0" w:space="0" w:color="auto"/>
        <w:right w:val="none" w:sz="0" w:space="0" w:color="auto"/>
      </w:divBdr>
      <w:divsChild>
        <w:div w:id="1467620904">
          <w:marLeft w:val="0"/>
          <w:marRight w:val="0"/>
          <w:marTop w:val="0"/>
          <w:marBottom w:val="0"/>
          <w:divBdr>
            <w:top w:val="none" w:sz="0" w:space="0" w:color="auto"/>
            <w:left w:val="none" w:sz="0" w:space="0" w:color="auto"/>
            <w:bottom w:val="none" w:sz="0" w:space="0" w:color="auto"/>
            <w:right w:val="none" w:sz="0" w:space="0" w:color="auto"/>
          </w:divBdr>
          <w:divsChild>
            <w:div w:id="905797688">
              <w:marLeft w:val="0"/>
              <w:marRight w:val="0"/>
              <w:marTop w:val="0"/>
              <w:marBottom w:val="0"/>
              <w:divBdr>
                <w:top w:val="none" w:sz="0" w:space="0" w:color="auto"/>
                <w:left w:val="none" w:sz="0" w:space="0" w:color="auto"/>
                <w:bottom w:val="none" w:sz="0" w:space="0" w:color="auto"/>
                <w:right w:val="none" w:sz="0" w:space="0" w:color="auto"/>
              </w:divBdr>
              <w:divsChild>
                <w:div w:id="176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89856">
      <w:bodyDiv w:val="1"/>
      <w:marLeft w:val="0"/>
      <w:marRight w:val="0"/>
      <w:marTop w:val="0"/>
      <w:marBottom w:val="0"/>
      <w:divBdr>
        <w:top w:val="none" w:sz="0" w:space="0" w:color="auto"/>
        <w:left w:val="none" w:sz="0" w:space="0" w:color="auto"/>
        <w:bottom w:val="none" w:sz="0" w:space="0" w:color="auto"/>
        <w:right w:val="none" w:sz="0" w:space="0" w:color="auto"/>
      </w:divBdr>
    </w:div>
    <w:div w:id="17599822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40138583">
          <w:marLeft w:val="0"/>
          <w:marRight w:val="0"/>
          <w:marTop w:val="0"/>
          <w:marBottom w:val="0"/>
          <w:divBdr>
            <w:top w:val="none" w:sz="0" w:space="0" w:color="auto"/>
            <w:left w:val="none" w:sz="0" w:space="0" w:color="auto"/>
            <w:bottom w:val="none" w:sz="0" w:space="0" w:color="auto"/>
            <w:right w:val="none" w:sz="0" w:space="0" w:color="auto"/>
          </w:divBdr>
        </w:div>
      </w:divsChild>
    </w:div>
    <w:div w:id="1766268369">
      <w:bodyDiv w:val="1"/>
      <w:marLeft w:val="0"/>
      <w:marRight w:val="0"/>
      <w:marTop w:val="0"/>
      <w:marBottom w:val="0"/>
      <w:divBdr>
        <w:top w:val="none" w:sz="0" w:space="0" w:color="auto"/>
        <w:left w:val="none" w:sz="0" w:space="0" w:color="auto"/>
        <w:bottom w:val="none" w:sz="0" w:space="0" w:color="auto"/>
        <w:right w:val="none" w:sz="0" w:space="0" w:color="auto"/>
      </w:divBdr>
      <w:divsChild>
        <w:div w:id="79565264">
          <w:marLeft w:val="0"/>
          <w:marRight w:val="0"/>
          <w:marTop w:val="0"/>
          <w:marBottom w:val="0"/>
          <w:divBdr>
            <w:top w:val="none" w:sz="0" w:space="0" w:color="auto"/>
            <w:left w:val="none" w:sz="0" w:space="0" w:color="auto"/>
            <w:bottom w:val="none" w:sz="0" w:space="0" w:color="auto"/>
            <w:right w:val="none" w:sz="0" w:space="0" w:color="auto"/>
          </w:divBdr>
        </w:div>
      </w:divsChild>
    </w:div>
    <w:div w:id="1772118335">
      <w:bodyDiv w:val="1"/>
      <w:marLeft w:val="0"/>
      <w:marRight w:val="0"/>
      <w:marTop w:val="0"/>
      <w:marBottom w:val="0"/>
      <w:divBdr>
        <w:top w:val="none" w:sz="0" w:space="0" w:color="auto"/>
        <w:left w:val="none" w:sz="0" w:space="0" w:color="auto"/>
        <w:bottom w:val="none" w:sz="0" w:space="0" w:color="auto"/>
        <w:right w:val="none" w:sz="0" w:space="0" w:color="auto"/>
      </w:divBdr>
    </w:div>
    <w:div w:id="1772318191">
      <w:bodyDiv w:val="1"/>
      <w:marLeft w:val="0"/>
      <w:marRight w:val="0"/>
      <w:marTop w:val="0"/>
      <w:marBottom w:val="0"/>
      <w:divBdr>
        <w:top w:val="none" w:sz="0" w:space="0" w:color="auto"/>
        <w:left w:val="none" w:sz="0" w:space="0" w:color="auto"/>
        <w:bottom w:val="none" w:sz="0" w:space="0" w:color="auto"/>
        <w:right w:val="none" w:sz="0" w:space="0" w:color="auto"/>
      </w:divBdr>
    </w:div>
    <w:div w:id="1772780589">
      <w:bodyDiv w:val="1"/>
      <w:marLeft w:val="0"/>
      <w:marRight w:val="0"/>
      <w:marTop w:val="0"/>
      <w:marBottom w:val="0"/>
      <w:divBdr>
        <w:top w:val="none" w:sz="0" w:space="0" w:color="auto"/>
        <w:left w:val="none" w:sz="0" w:space="0" w:color="auto"/>
        <w:bottom w:val="none" w:sz="0" w:space="0" w:color="auto"/>
        <w:right w:val="none" w:sz="0" w:space="0" w:color="auto"/>
      </w:divBdr>
    </w:div>
    <w:div w:id="1783497048">
      <w:bodyDiv w:val="1"/>
      <w:marLeft w:val="0"/>
      <w:marRight w:val="0"/>
      <w:marTop w:val="0"/>
      <w:marBottom w:val="0"/>
      <w:divBdr>
        <w:top w:val="none" w:sz="0" w:space="0" w:color="auto"/>
        <w:left w:val="none" w:sz="0" w:space="0" w:color="auto"/>
        <w:bottom w:val="none" w:sz="0" w:space="0" w:color="auto"/>
        <w:right w:val="none" w:sz="0" w:space="0" w:color="auto"/>
      </w:divBdr>
      <w:divsChild>
        <w:div w:id="101388462">
          <w:marLeft w:val="0"/>
          <w:marRight w:val="0"/>
          <w:marTop w:val="0"/>
          <w:marBottom w:val="0"/>
          <w:divBdr>
            <w:top w:val="none" w:sz="0" w:space="0" w:color="auto"/>
            <w:left w:val="none" w:sz="0" w:space="0" w:color="auto"/>
            <w:bottom w:val="none" w:sz="0" w:space="0" w:color="auto"/>
            <w:right w:val="none" w:sz="0" w:space="0" w:color="auto"/>
          </w:divBdr>
        </w:div>
        <w:div w:id="101926991">
          <w:marLeft w:val="0"/>
          <w:marRight w:val="0"/>
          <w:marTop w:val="0"/>
          <w:marBottom w:val="0"/>
          <w:divBdr>
            <w:top w:val="none" w:sz="0" w:space="0" w:color="auto"/>
            <w:left w:val="none" w:sz="0" w:space="0" w:color="auto"/>
            <w:bottom w:val="none" w:sz="0" w:space="0" w:color="auto"/>
            <w:right w:val="none" w:sz="0" w:space="0" w:color="auto"/>
          </w:divBdr>
        </w:div>
        <w:div w:id="218170441">
          <w:marLeft w:val="0"/>
          <w:marRight w:val="0"/>
          <w:marTop w:val="0"/>
          <w:marBottom w:val="0"/>
          <w:divBdr>
            <w:top w:val="none" w:sz="0" w:space="0" w:color="auto"/>
            <w:left w:val="none" w:sz="0" w:space="0" w:color="auto"/>
            <w:bottom w:val="none" w:sz="0" w:space="0" w:color="auto"/>
            <w:right w:val="none" w:sz="0" w:space="0" w:color="auto"/>
          </w:divBdr>
        </w:div>
        <w:div w:id="509566575">
          <w:marLeft w:val="0"/>
          <w:marRight w:val="0"/>
          <w:marTop w:val="0"/>
          <w:marBottom w:val="0"/>
          <w:divBdr>
            <w:top w:val="none" w:sz="0" w:space="0" w:color="auto"/>
            <w:left w:val="none" w:sz="0" w:space="0" w:color="auto"/>
            <w:bottom w:val="none" w:sz="0" w:space="0" w:color="auto"/>
            <w:right w:val="none" w:sz="0" w:space="0" w:color="auto"/>
          </w:divBdr>
        </w:div>
        <w:div w:id="609165474">
          <w:marLeft w:val="0"/>
          <w:marRight w:val="0"/>
          <w:marTop w:val="0"/>
          <w:marBottom w:val="0"/>
          <w:divBdr>
            <w:top w:val="none" w:sz="0" w:space="0" w:color="auto"/>
            <w:left w:val="none" w:sz="0" w:space="0" w:color="auto"/>
            <w:bottom w:val="none" w:sz="0" w:space="0" w:color="auto"/>
            <w:right w:val="none" w:sz="0" w:space="0" w:color="auto"/>
          </w:divBdr>
        </w:div>
        <w:div w:id="1572275765">
          <w:marLeft w:val="0"/>
          <w:marRight w:val="0"/>
          <w:marTop w:val="0"/>
          <w:marBottom w:val="0"/>
          <w:divBdr>
            <w:top w:val="none" w:sz="0" w:space="0" w:color="auto"/>
            <w:left w:val="none" w:sz="0" w:space="0" w:color="auto"/>
            <w:bottom w:val="none" w:sz="0" w:space="0" w:color="auto"/>
            <w:right w:val="none" w:sz="0" w:space="0" w:color="auto"/>
          </w:divBdr>
        </w:div>
        <w:div w:id="1607036398">
          <w:marLeft w:val="0"/>
          <w:marRight w:val="0"/>
          <w:marTop w:val="0"/>
          <w:marBottom w:val="0"/>
          <w:divBdr>
            <w:top w:val="none" w:sz="0" w:space="0" w:color="auto"/>
            <w:left w:val="none" w:sz="0" w:space="0" w:color="auto"/>
            <w:bottom w:val="none" w:sz="0" w:space="0" w:color="auto"/>
            <w:right w:val="none" w:sz="0" w:space="0" w:color="auto"/>
          </w:divBdr>
        </w:div>
        <w:div w:id="2066562900">
          <w:marLeft w:val="0"/>
          <w:marRight w:val="0"/>
          <w:marTop w:val="0"/>
          <w:marBottom w:val="0"/>
          <w:divBdr>
            <w:top w:val="none" w:sz="0" w:space="0" w:color="auto"/>
            <w:left w:val="none" w:sz="0" w:space="0" w:color="auto"/>
            <w:bottom w:val="none" w:sz="0" w:space="0" w:color="auto"/>
            <w:right w:val="none" w:sz="0" w:space="0" w:color="auto"/>
          </w:divBdr>
        </w:div>
      </w:divsChild>
    </w:div>
    <w:div w:id="1785153654">
      <w:bodyDiv w:val="1"/>
      <w:marLeft w:val="0"/>
      <w:marRight w:val="0"/>
      <w:marTop w:val="0"/>
      <w:marBottom w:val="0"/>
      <w:divBdr>
        <w:top w:val="none" w:sz="0" w:space="0" w:color="auto"/>
        <w:left w:val="none" w:sz="0" w:space="0" w:color="auto"/>
        <w:bottom w:val="none" w:sz="0" w:space="0" w:color="auto"/>
        <w:right w:val="none" w:sz="0" w:space="0" w:color="auto"/>
      </w:divBdr>
      <w:divsChild>
        <w:div w:id="1313292595">
          <w:marLeft w:val="0"/>
          <w:marRight w:val="0"/>
          <w:marTop w:val="0"/>
          <w:marBottom w:val="0"/>
          <w:divBdr>
            <w:top w:val="none" w:sz="0" w:space="0" w:color="auto"/>
            <w:left w:val="none" w:sz="0" w:space="0" w:color="auto"/>
            <w:bottom w:val="none" w:sz="0" w:space="0" w:color="auto"/>
            <w:right w:val="none" w:sz="0" w:space="0" w:color="auto"/>
          </w:divBdr>
          <w:divsChild>
            <w:div w:id="1516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6150">
      <w:bodyDiv w:val="1"/>
      <w:marLeft w:val="0"/>
      <w:marRight w:val="0"/>
      <w:marTop w:val="0"/>
      <w:marBottom w:val="0"/>
      <w:divBdr>
        <w:top w:val="none" w:sz="0" w:space="0" w:color="auto"/>
        <w:left w:val="none" w:sz="0" w:space="0" w:color="auto"/>
        <w:bottom w:val="none" w:sz="0" w:space="0" w:color="auto"/>
        <w:right w:val="none" w:sz="0" w:space="0" w:color="auto"/>
      </w:divBdr>
    </w:div>
    <w:div w:id="1788088327">
      <w:bodyDiv w:val="1"/>
      <w:marLeft w:val="0"/>
      <w:marRight w:val="0"/>
      <w:marTop w:val="0"/>
      <w:marBottom w:val="0"/>
      <w:divBdr>
        <w:top w:val="none" w:sz="0" w:space="0" w:color="auto"/>
        <w:left w:val="none" w:sz="0" w:space="0" w:color="auto"/>
        <w:bottom w:val="none" w:sz="0" w:space="0" w:color="auto"/>
        <w:right w:val="none" w:sz="0" w:space="0" w:color="auto"/>
      </w:divBdr>
    </w:div>
    <w:div w:id="1789203836">
      <w:bodyDiv w:val="1"/>
      <w:marLeft w:val="0"/>
      <w:marRight w:val="0"/>
      <w:marTop w:val="0"/>
      <w:marBottom w:val="0"/>
      <w:divBdr>
        <w:top w:val="none" w:sz="0" w:space="0" w:color="auto"/>
        <w:left w:val="none" w:sz="0" w:space="0" w:color="auto"/>
        <w:bottom w:val="none" w:sz="0" w:space="0" w:color="auto"/>
        <w:right w:val="none" w:sz="0" w:space="0" w:color="auto"/>
      </w:divBdr>
      <w:divsChild>
        <w:div w:id="4019729">
          <w:marLeft w:val="0"/>
          <w:marRight w:val="0"/>
          <w:marTop w:val="0"/>
          <w:marBottom w:val="0"/>
          <w:divBdr>
            <w:top w:val="none" w:sz="0" w:space="0" w:color="auto"/>
            <w:left w:val="none" w:sz="0" w:space="0" w:color="auto"/>
            <w:bottom w:val="none" w:sz="0" w:space="0" w:color="auto"/>
            <w:right w:val="none" w:sz="0" w:space="0" w:color="auto"/>
          </w:divBdr>
        </w:div>
        <w:div w:id="127093579">
          <w:marLeft w:val="0"/>
          <w:marRight w:val="0"/>
          <w:marTop w:val="0"/>
          <w:marBottom w:val="0"/>
          <w:divBdr>
            <w:top w:val="none" w:sz="0" w:space="0" w:color="auto"/>
            <w:left w:val="none" w:sz="0" w:space="0" w:color="auto"/>
            <w:bottom w:val="none" w:sz="0" w:space="0" w:color="auto"/>
            <w:right w:val="none" w:sz="0" w:space="0" w:color="auto"/>
          </w:divBdr>
        </w:div>
        <w:div w:id="129830885">
          <w:marLeft w:val="0"/>
          <w:marRight w:val="0"/>
          <w:marTop w:val="0"/>
          <w:marBottom w:val="0"/>
          <w:divBdr>
            <w:top w:val="none" w:sz="0" w:space="0" w:color="auto"/>
            <w:left w:val="none" w:sz="0" w:space="0" w:color="auto"/>
            <w:bottom w:val="none" w:sz="0" w:space="0" w:color="auto"/>
            <w:right w:val="none" w:sz="0" w:space="0" w:color="auto"/>
          </w:divBdr>
        </w:div>
        <w:div w:id="265423641">
          <w:marLeft w:val="0"/>
          <w:marRight w:val="0"/>
          <w:marTop w:val="0"/>
          <w:marBottom w:val="0"/>
          <w:divBdr>
            <w:top w:val="none" w:sz="0" w:space="0" w:color="auto"/>
            <w:left w:val="none" w:sz="0" w:space="0" w:color="auto"/>
            <w:bottom w:val="none" w:sz="0" w:space="0" w:color="auto"/>
            <w:right w:val="none" w:sz="0" w:space="0" w:color="auto"/>
          </w:divBdr>
        </w:div>
        <w:div w:id="292366633">
          <w:marLeft w:val="0"/>
          <w:marRight w:val="0"/>
          <w:marTop w:val="0"/>
          <w:marBottom w:val="0"/>
          <w:divBdr>
            <w:top w:val="none" w:sz="0" w:space="0" w:color="auto"/>
            <w:left w:val="none" w:sz="0" w:space="0" w:color="auto"/>
            <w:bottom w:val="none" w:sz="0" w:space="0" w:color="auto"/>
            <w:right w:val="none" w:sz="0" w:space="0" w:color="auto"/>
          </w:divBdr>
        </w:div>
        <w:div w:id="314265763">
          <w:marLeft w:val="0"/>
          <w:marRight w:val="0"/>
          <w:marTop w:val="0"/>
          <w:marBottom w:val="0"/>
          <w:divBdr>
            <w:top w:val="none" w:sz="0" w:space="0" w:color="auto"/>
            <w:left w:val="none" w:sz="0" w:space="0" w:color="auto"/>
            <w:bottom w:val="none" w:sz="0" w:space="0" w:color="auto"/>
            <w:right w:val="none" w:sz="0" w:space="0" w:color="auto"/>
          </w:divBdr>
        </w:div>
        <w:div w:id="354504042">
          <w:marLeft w:val="0"/>
          <w:marRight w:val="0"/>
          <w:marTop w:val="0"/>
          <w:marBottom w:val="0"/>
          <w:divBdr>
            <w:top w:val="none" w:sz="0" w:space="0" w:color="auto"/>
            <w:left w:val="none" w:sz="0" w:space="0" w:color="auto"/>
            <w:bottom w:val="none" w:sz="0" w:space="0" w:color="auto"/>
            <w:right w:val="none" w:sz="0" w:space="0" w:color="auto"/>
          </w:divBdr>
        </w:div>
        <w:div w:id="368575351">
          <w:marLeft w:val="0"/>
          <w:marRight w:val="0"/>
          <w:marTop w:val="0"/>
          <w:marBottom w:val="0"/>
          <w:divBdr>
            <w:top w:val="none" w:sz="0" w:space="0" w:color="auto"/>
            <w:left w:val="none" w:sz="0" w:space="0" w:color="auto"/>
            <w:bottom w:val="none" w:sz="0" w:space="0" w:color="auto"/>
            <w:right w:val="none" w:sz="0" w:space="0" w:color="auto"/>
          </w:divBdr>
        </w:div>
        <w:div w:id="410394694">
          <w:marLeft w:val="0"/>
          <w:marRight w:val="0"/>
          <w:marTop w:val="0"/>
          <w:marBottom w:val="0"/>
          <w:divBdr>
            <w:top w:val="none" w:sz="0" w:space="0" w:color="auto"/>
            <w:left w:val="none" w:sz="0" w:space="0" w:color="auto"/>
            <w:bottom w:val="none" w:sz="0" w:space="0" w:color="auto"/>
            <w:right w:val="none" w:sz="0" w:space="0" w:color="auto"/>
          </w:divBdr>
        </w:div>
        <w:div w:id="445389232">
          <w:marLeft w:val="0"/>
          <w:marRight w:val="0"/>
          <w:marTop w:val="0"/>
          <w:marBottom w:val="0"/>
          <w:divBdr>
            <w:top w:val="none" w:sz="0" w:space="0" w:color="auto"/>
            <w:left w:val="none" w:sz="0" w:space="0" w:color="auto"/>
            <w:bottom w:val="none" w:sz="0" w:space="0" w:color="auto"/>
            <w:right w:val="none" w:sz="0" w:space="0" w:color="auto"/>
          </w:divBdr>
        </w:div>
        <w:div w:id="688220636">
          <w:marLeft w:val="0"/>
          <w:marRight w:val="0"/>
          <w:marTop w:val="0"/>
          <w:marBottom w:val="0"/>
          <w:divBdr>
            <w:top w:val="none" w:sz="0" w:space="0" w:color="auto"/>
            <w:left w:val="none" w:sz="0" w:space="0" w:color="auto"/>
            <w:bottom w:val="none" w:sz="0" w:space="0" w:color="auto"/>
            <w:right w:val="none" w:sz="0" w:space="0" w:color="auto"/>
          </w:divBdr>
        </w:div>
        <w:div w:id="725176777">
          <w:marLeft w:val="0"/>
          <w:marRight w:val="0"/>
          <w:marTop w:val="0"/>
          <w:marBottom w:val="0"/>
          <w:divBdr>
            <w:top w:val="none" w:sz="0" w:space="0" w:color="auto"/>
            <w:left w:val="none" w:sz="0" w:space="0" w:color="auto"/>
            <w:bottom w:val="none" w:sz="0" w:space="0" w:color="auto"/>
            <w:right w:val="none" w:sz="0" w:space="0" w:color="auto"/>
          </w:divBdr>
        </w:div>
        <w:div w:id="804783280">
          <w:marLeft w:val="0"/>
          <w:marRight w:val="0"/>
          <w:marTop w:val="0"/>
          <w:marBottom w:val="0"/>
          <w:divBdr>
            <w:top w:val="none" w:sz="0" w:space="0" w:color="auto"/>
            <w:left w:val="none" w:sz="0" w:space="0" w:color="auto"/>
            <w:bottom w:val="none" w:sz="0" w:space="0" w:color="auto"/>
            <w:right w:val="none" w:sz="0" w:space="0" w:color="auto"/>
          </w:divBdr>
        </w:div>
        <w:div w:id="830606337">
          <w:marLeft w:val="0"/>
          <w:marRight w:val="0"/>
          <w:marTop w:val="0"/>
          <w:marBottom w:val="0"/>
          <w:divBdr>
            <w:top w:val="none" w:sz="0" w:space="0" w:color="auto"/>
            <w:left w:val="none" w:sz="0" w:space="0" w:color="auto"/>
            <w:bottom w:val="none" w:sz="0" w:space="0" w:color="auto"/>
            <w:right w:val="none" w:sz="0" w:space="0" w:color="auto"/>
          </w:divBdr>
        </w:div>
        <w:div w:id="873544265">
          <w:marLeft w:val="0"/>
          <w:marRight w:val="0"/>
          <w:marTop w:val="0"/>
          <w:marBottom w:val="0"/>
          <w:divBdr>
            <w:top w:val="none" w:sz="0" w:space="0" w:color="auto"/>
            <w:left w:val="none" w:sz="0" w:space="0" w:color="auto"/>
            <w:bottom w:val="none" w:sz="0" w:space="0" w:color="auto"/>
            <w:right w:val="none" w:sz="0" w:space="0" w:color="auto"/>
          </w:divBdr>
        </w:div>
        <w:div w:id="912734465">
          <w:marLeft w:val="0"/>
          <w:marRight w:val="0"/>
          <w:marTop w:val="0"/>
          <w:marBottom w:val="0"/>
          <w:divBdr>
            <w:top w:val="none" w:sz="0" w:space="0" w:color="auto"/>
            <w:left w:val="none" w:sz="0" w:space="0" w:color="auto"/>
            <w:bottom w:val="none" w:sz="0" w:space="0" w:color="auto"/>
            <w:right w:val="none" w:sz="0" w:space="0" w:color="auto"/>
          </w:divBdr>
        </w:div>
        <w:div w:id="999314169">
          <w:marLeft w:val="0"/>
          <w:marRight w:val="0"/>
          <w:marTop w:val="0"/>
          <w:marBottom w:val="0"/>
          <w:divBdr>
            <w:top w:val="none" w:sz="0" w:space="0" w:color="auto"/>
            <w:left w:val="none" w:sz="0" w:space="0" w:color="auto"/>
            <w:bottom w:val="none" w:sz="0" w:space="0" w:color="auto"/>
            <w:right w:val="none" w:sz="0" w:space="0" w:color="auto"/>
          </w:divBdr>
        </w:div>
        <w:div w:id="1020398946">
          <w:marLeft w:val="0"/>
          <w:marRight w:val="0"/>
          <w:marTop w:val="0"/>
          <w:marBottom w:val="0"/>
          <w:divBdr>
            <w:top w:val="none" w:sz="0" w:space="0" w:color="auto"/>
            <w:left w:val="none" w:sz="0" w:space="0" w:color="auto"/>
            <w:bottom w:val="none" w:sz="0" w:space="0" w:color="auto"/>
            <w:right w:val="none" w:sz="0" w:space="0" w:color="auto"/>
          </w:divBdr>
        </w:div>
        <w:div w:id="1248341510">
          <w:marLeft w:val="0"/>
          <w:marRight w:val="0"/>
          <w:marTop w:val="0"/>
          <w:marBottom w:val="0"/>
          <w:divBdr>
            <w:top w:val="none" w:sz="0" w:space="0" w:color="auto"/>
            <w:left w:val="none" w:sz="0" w:space="0" w:color="auto"/>
            <w:bottom w:val="none" w:sz="0" w:space="0" w:color="auto"/>
            <w:right w:val="none" w:sz="0" w:space="0" w:color="auto"/>
          </w:divBdr>
        </w:div>
        <w:div w:id="1254507934">
          <w:marLeft w:val="0"/>
          <w:marRight w:val="0"/>
          <w:marTop w:val="0"/>
          <w:marBottom w:val="0"/>
          <w:divBdr>
            <w:top w:val="none" w:sz="0" w:space="0" w:color="auto"/>
            <w:left w:val="none" w:sz="0" w:space="0" w:color="auto"/>
            <w:bottom w:val="none" w:sz="0" w:space="0" w:color="auto"/>
            <w:right w:val="none" w:sz="0" w:space="0" w:color="auto"/>
          </w:divBdr>
        </w:div>
        <w:div w:id="1354571426">
          <w:marLeft w:val="0"/>
          <w:marRight w:val="0"/>
          <w:marTop w:val="0"/>
          <w:marBottom w:val="0"/>
          <w:divBdr>
            <w:top w:val="none" w:sz="0" w:space="0" w:color="auto"/>
            <w:left w:val="none" w:sz="0" w:space="0" w:color="auto"/>
            <w:bottom w:val="none" w:sz="0" w:space="0" w:color="auto"/>
            <w:right w:val="none" w:sz="0" w:space="0" w:color="auto"/>
          </w:divBdr>
        </w:div>
        <w:div w:id="1574124463">
          <w:marLeft w:val="0"/>
          <w:marRight w:val="0"/>
          <w:marTop w:val="0"/>
          <w:marBottom w:val="0"/>
          <w:divBdr>
            <w:top w:val="none" w:sz="0" w:space="0" w:color="auto"/>
            <w:left w:val="none" w:sz="0" w:space="0" w:color="auto"/>
            <w:bottom w:val="none" w:sz="0" w:space="0" w:color="auto"/>
            <w:right w:val="none" w:sz="0" w:space="0" w:color="auto"/>
          </w:divBdr>
        </w:div>
        <w:div w:id="1677925331">
          <w:marLeft w:val="0"/>
          <w:marRight w:val="0"/>
          <w:marTop w:val="0"/>
          <w:marBottom w:val="0"/>
          <w:divBdr>
            <w:top w:val="none" w:sz="0" w:space="0" w:color="auto"/>
            <w:left w:val="none" w:sz="0" w:space="0" w:color="auto"/>
            <w:bottom w:val="none" w:sz="0" w:space="0" w:color="auto"/>
            <w:right w:val="none" w:sz="0" w:space="0" w:color="auto"/>
          </w:divBdr>
        </w:div>
        <w:div w:id="1795557511">
          <w:marLeft w:val="0"/>
          <w:marRight w:val="0"/>
          <w:marTop w:val="0"/>
          <w:marBottom w:val="0"/>
          <w:divBdr>
            <w:top w:val="none" w:sz="0" w:space="0" w:color="auto"/>
            <w:left w:val="none" w:sz="0" w:space="0" w:color="auto"/>
            <w:bottom w:val="none" w:sz="0" w:space="0" w:color="auto"/>
            <w:right w:val="none" w:sz="0" w:space="0" w:color="auto"/>
          </w:divBdr>
        </w:div>
        <w:div w:id="1901864684">
          <w:marLeft w:val="0"/>
          <w:marRight w:val="0"/>
          <w:marTop w:val="0"/>
          <w:marBottom w:val="0"/>
          <w:divBdr>
            <w:top w:val="none" w:sz="0" w:space="0" w:color="auto"/>
            <w:left w:val="none" w:sz="0" w:space="0" w:color="auto"/>
            <w:bottom w:val="none" w:sz="0" w:space="0" w:color="auto"/>
            <w:right w:val="none" w:sz="0" w:space="0" w:color="auto"/>
          </w:divBdr>
        </w:div>
        <w:div w:id="1914273518">
          <w:marLeft w:val="0"/>
          <w:marRight w:val="0"/>
          <w:marTop w:val="0"/>
          <w:marBottom w:val="0"/>
          <w:divBdr>
            <w:top w:val="none" w:sz="0" w:space="0" w:color="auto"/>
            <w:left w:val="none" w:sz="0" w:space="0" w:color="auto"/>
            <w:bottom w:val="none" w:sz="0" w:space="0" w:color="auto"/>
            <w:right w:val="none" w:sz="0" w:space="0" w:color="auto"/>
          </w:divBdr>
        </w:div>
        <w:div w:id="1988893989">
          <w:marLeft w:val="0"/>
          <w:marRight w:val="0"/>
          <w:marTop w:val="0"/>
          <w:marBottom w:val="0"/>
          <w:divBdr>
            <w:top w:val="none" w:sz="0" w:space="0" w:color="auto"/>
            <w:left w:val="none" w:sz="0" w:space="0" w:color="auto"/>
            <w:bottom w:val="none" w:sz="0" w:space="0" w:color="auto"/>
            <w:right w:val="none" w:sz="0" w:space="0" w:color="auto"/>
          </w:divBdr>
        </w:div>
        <w:div w:id="2031838451">
          <w:marLeft w:val="0"/>
          <w:marRight w:val="0"/>
          <w:marTop w:val="0"/>
          <w:marBottom w:val="0"/>
          <w:divBdr>
            <w:top w:val="none" w:sz="0" w:space="0" w:color="auto"/>
            <w:left w:val="none" w:sz="0" w:space="0" w:color="auto"/>
            <w:bottom w:val="none" w:sz="0" w:space="0" w:color="auto"/>
            <w:right w:val="none" w:sz="0" w:space="0" w:color="auto"/>
          </w:divBdr>
        </w:div>
      </w:divsChild>
    </w:div>
    <w:div w:id="1794666805">
      <w:bodyDiv w:val="1"/>
      <w:marLeft w:val="0"/>
      <w:marRight w:val="0"/>
      <w:marTop w:val="0"/>
      <w:marBottom w:val="0"/>
      <w:divBdr>
        <w:top w:val="none" w:sz="0" w:space="0" w:color="auto"/>
        <w:left w:val="none" w:sz="0" w:space="0" w:color="auto"/>
        <w:bottom w:val="none" w:sz="0" w:space="0" w:color="auto"/>
        <w:right w:val="none" w:sz="0" w:space="0" w:color="auto"/>
      </w:divBdr>
      <w:divsChild>
        <w:div w:id="784351523">
          <w:marLeft w:val="0"/>
          <w:marRight w:val="0"/>
          <w:marTop w:val="0"/>
          <w:marBottom w:val="0"/>
          <w:divBdr>
            <w:top w:val="none" w:sz="0" w:space="0" w:color="auto"/>
            <w:left w:val="none" w:sz="0" w:space="0" w:color="auto"/>
            <w:bottom w:val="none" w:sz="0" w:space="0" w:color="auto"/>
            <w:right w:val="none" w:sz="0" w:space="0" w:color="auto"/>
          </w:divBdr>
        </w:div>
        <w:div w:id="1999459073">
          <w:marLeft w:val="0"/>
          <w:marRight w:val="0"/>
          <w:marTop w:val="0"/>
          <w:marBottom w:val="0"/>
          <w:divBdr>
            <w:top w:val="none" w:sz="0" w:space="0" w:color="auto"/>
            <w:left w:val="none" w:sz="0" w:space="0" w:color="auto"/>
            <w:bottom w:val="none" w:sz="0" w:space="0" w:color="auto"/>
            <w:right w:val="none" w:sz="0" w:space="0" w:color="auto"/>
          </w:divBdr>
        </w:div>
      </w:divsChild>
    </w:div>
    <w:div w:id="1796412674">
      <w:bodyDiv w:val="1"/>
      <w:marLeft w:val="0"/>
      <w:marRight w:val="0"/>
      <w:marTop w:val="0"/>
      <w:marBottom w:val="0"/>
      <w:divBdr>
        <w:top w:val="none" w:sz="0" w:space="0" w:color="auto"/>
        <w:left w:val="none" w:sz="0" w:space="0" w:color="auto"/>
        <w:bottom w:val="none" w:sz="0" w:space="0" w:color="auto"/>
        <w:right w:val="none" w:sz="0" w:space="0" w:color="auto"/>
      </w:divBdr>
    </w:div>
    <w:div w:id="1802964470">
      <w:bodyDiv w:val="1"/>
      <w:marLeft w:val="0"/>
      <w:marRight w:val="0"/>
      <w:marTop w:val="0"/>
      <w:marBottom w:val="0"/>
      <w:divBdr>
        <w:top w:val="none" w:sz="0" w:space="0" w:color="auto"/>
        <w:left w:val="none" w:sz="0" w:space="0" w:color="auto"/>
        <w:bottom w:val="none" w:sz="0" w:space="0" w:color="auto"/>
        <w:right w:val="none" w:sz="0" w:space="0" w:color="auto"/>
      </w:divBdr>
    </w:div>
    <w:div w:id="1803618410">
      <w:bodyDiv w:val="1"/>
      <w:marLeft w:val="0"/>
      <w:marRight w:val="0"/>
      <w:marTop w:val="0"/>
      <w:marBottom w:val="0"/>
      <w:divBdr>
        <w:top w:val="none" w:sz="0" w:space="0" w:color="auto"/>
        <w:left w:val="none" w:sz="0" w:space="0" w:color="auto"/>
        <w:bottom w:val="none" w:sz="0" w:space="0" w:color="auto"/>
        <w:right w:val="none" w:sz="0" w:space="0" w:color="auto"/>
      </w:divBdr>
    </w:div>
    <w:div w:id="1811168009">
      <w:bodyDiv w:val="1"/>
      <w:marLeft w:val="0"/>
      <w:marRight w:val="0"/>
      <w:marTop w:val="0"/>
      <w:marBottom w:val="0"/>
      <w:divBdr>
        <w:top w:val="none" w:sz="0" w:space="0" w:color="auto"/>
        <w:left w:val="none" w:sz="0" w:space="0" w:color="auto"/>
        <w:bottom w:val="none" w:sz="0" w:space="0" w:color="auto"/>
        <w:right w:val="none" w:sz="0" w:space="0" w:color="auto"/>
      </w:divBdr>
      <w:divsChild>
        <w:div w:id="974482956">
          <w:marLeft w:val="0"/>
          <w:marRight w:val="0"/>
          <w:marTop w:val="0"/>
          <w:marBottom w:val="0"/>
          <w:divBdr>
            <w:top w:val="none" w:sz="0" w:space="0" w:color="auto"/>
            <w:left w:val="none" w:sz="0" w:space="0" w:color="auto"/>
            <w:bottom w:val="none" w:sz="0" w:space="0" w:color="auto"/>
            <w:right w:val="none" w:sz="0" w:space="0" w:color="auto"/>
          </w:divBdr>
          <w:divsChild>
            <w:div w:id="21435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6354">
      <w:bodyDiv w:val="1"/>
      <w:marLeft w:val="0"/>
      <w:marRight w:val="0"/>
      <w:marTop w:val="0"/>
      <w:marBottom w:val="0"/>
      <w:divBdr>
        <w:top w:val="none" w:sz="0" w:space="0" w:color="auto"/>
        <w:left w:val="none" w:sz="0" w:space="0" w:color="auto"/>
        <w:bottom w:val="none" w:sz="0" w:space="0" w:color="auto"/>
        <w:right w:val="none" w:sz="0" w:space="0" w:color="auto"/>
      </w:divBdr>
    </w:div>
    <w:div w:id="1826513099">
      <w:bodyDiv w:val="1"/>
      <w:marLeft w:val="0"/>
      <w:marRight w:val="0"/>
      <w:marTop w:val="0"/>
      <w:marBottom w:val="0"/>
      <w:divBdr>
        <w:top w:val="none" w:sz="0" w:space="0" w:color="auto"/>
        <w:left w:val="none" w:sz="0" w:space="0" w:color="auto"/>
        <w:bottom w:val="none" w:sz="0" w:space="0" w:color="auto"/>
        <w:right w:val="none" w:sz="0" w:space="0" w:color="auto"/>
      </w:divBdr>
    </w:div>
    <w:div w:id="1831872512">
      <w:bodyDiv w:val="1"/>
      <w:marLeft w:val="0"/>
      <w:marRight w:val="0"/>
      <w:marTop w:val="0"/>
      <w:marBottom w:val="0"/>
      <w:divBdr>
        <w:top w:val="none" w:sz="0" w:space="0" w:color="auto"/>
        <w:left w:val="none" w:sz="0" w:space="0" w:color="auto"/>
        <w:bottom w:val="none" w:sz="0" w:space="0" w:color="auto"/>
        <w:right w:val="none" w:sz="0" w:space="0" w:color="auto"/>
      </w:divBdr>
      <w:divsChild>
        <w:div w:id="384988107">
          <w:marLeft w:val="0"/>
          <w:marRight w:val="0"/>
          <w:marTop w:val="0"/>
          <w:marBottom w:val="0"/>
          <w:divBdr>
            <w:top w:val="none" w:sz="0" w:space="0" w:color="auto"/>
            <w:left w:val="none" w:sz="0" w:space="0" w:color="auto"/>
            <w:bottom w:val="none" w:sz="0" w:space="0" w:color="auto"/>
            <w:right w:val="none" w:sz="0" w:space="0" w:color="auto"/>
          </w:divBdr>
        </w:div>
      </w:divsChild>
    </w:div>
    <w:div w:id="1834948416">
      <w:bodyDiv w:val="1"/>
      <w:marLeft w:val="0"/>
      <w:marRight w:val="0"/>
      <w:marTop w:val="0"/>
      <w:marBottom w:val="0"/>
      <w:divBdr>
        <w:top w:val="none" w:sz="0" w:space="0" w:color="auto"/>
        <w:left w:val="none" w:sz="0" w:space="0" w:color="auto"/>
        <w:bottom w:val="none" w:sz="0" w:space="0" w:color="auto"/>
        <w:right w:val="none" w:sz="0" w:space="0" w:color="auto"/>
      </w:divBdr>
    </w:div>
    <w:div w:id="1835024327">
      <w:bodyDiv w:val="1"/>
      <w:marLeft w:val="0"/>
      <w:marRight w:val="0"/>
      <w:marTop w:val="0"/>
      <w:marBottom w:val="0"/>
      <w:divBdr>
        <w:top w:val="none" w:sz="0" w:space="0" w:color="auto"/>
        <w:left w:val="none" w:sz="0" w:space="0" w:color="auto"/>
        <w:bottom w:val="none" w:sz="0" w:space="0" w:color="auto"/>
        <w:right w:val="none" w:sz="0" w:space="0" w:color="auto"/>
      </w:divBdr>
    </w:div>
    <w:div w:id="1835997223">
      <w:bodyDiv w:val="1"/>
      <w:marLeft w:val="0"/>
      <w:marRight w:val="0"/>
      <w:marTop w:val="0"/>
      <w:marBottom w:val="0"/>
      <w:divBdr>
        <w:top w:val="none" w:sz="0" w:space="0" w:color="auto"/>
        <w:left w:val="none" w:sz="0" w:space="0" w:color="auto"/>
        <w:bottom w:val="none" w:sz="0" w:space="0" w:color="auto"/>
        <w:right w:val="none" w:sz="0" w:space="0" w:color="auto"/>
      </w:divBdr>
    </w:div>
    <w:div w:id="18387701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72274501">
          <w:marLeft w:val="0"/>
          <w:marRight w:val="0"/>
          <w:marTop w:val="0"/>
          <w:marBottom w:val="0"/>
          <w:divBdr>
            <w:top w:val="none" w:sz="0" w:space="0" w:color="auto"/>
            <w:left w:val="none" w:sz="0" w:space="0" w:color="auto"/>
            <w:bottom w:val="none" w:sz="0" w:space="0" w:color="auto"/>
            <w:right w:val="none" w:sz="0" w:space="0" w:color="auto"/>
          </w:divBdr>
          <w:divsChild>
            <w:div w:id="510221843">
              <w:marLeft w:val="0"/>
              <w:marRight w:val="0"/>
              <w:marTop w:val="0"/>
              <w:marBottom w:val="0"/>
              <w:divBdr>
                <w:top w:val="none" w:sz="0" w:space="0" w:color="auto"/>
                <w:left w:val="none" w:sz="0" w:space="0" w:color="auto"/>
                <w:bottom w:val="none" w:sz="0" w:space="0" w:color="auto"/>
                <w:right w:val="none" w:sz="0" w:space="0" w:color="auto"/>
              </w:divBdr>
              <w:divsChild>
                <w:div w:id="1657025464">
                  <w:marLeft w:val="0"/>
                  <w:marRight w:val="0"/>
                  <w:marTop w:val="0"/>
                  <w:marBottom w:val="0"/>
                  <w:divBdr>
                    <w:top w:val="none" w:sz="0" w:space="0" w:color="auto"/>
                    <w:left w:val="none" w:sz="0" w:space="0" w:color="auto"/>
                    <w:bottom w:val="none" w:sz="0" w:space="0" w:color="auto"/>
                    <w:right w:val="none" w:sz="0" w:space="0" w:color="auto"/>
                  </w:divBdr>
                  <w:divsChild>
                    <w:div w:id="2040156945">
                      <w:marLeft w:val="0"/>
                      <w:marRight w:val="0"/>
                      <w:marTop w:val="0"/>
                      <w:marBottom w:val="0"/>
                      <w:divBdr>
                        <w:top w:val="none" w:sz="0" w:space="0" w:color="auto"/>
                        <w:left w:val="none" w:sz="0" w:space="0" w:color="auto"/>
                        <w:bottom w:val="none" w:sz="0" w:space="0" w:color="auto"/>
                        <w:right w:val="none" w:sz="0" w:space="0" w:color="auto"/>
                      </w:divBdr>
                      <w:divsChild>
                        <w:div w:id="883827964">
                          <w:marLeft w:val="0"/>
                          <w:marRight w:val="0"/>
                          <w:marTop w:val="0"/>
                          <w:marBottom w:val="0"/>
                          <w:divBdr>
                            <w:top w:val="none" w:sz="0" w:space="0" w:color="auto"/>
                            <w:left w:val="none" w:sz="0" w:space="0" w:color="auto"/>
                            <w:bottom w:val="none" w:sz="0" w:space="0" w:color="auto"/>
                            <w:right w:val="none" w:sz="0" w:space="0" w:color="auto"/>
                          </w:divBdr>
                          <w:divsChild>
                            <w:div w:id="1694915088">
                              <w:marLeft w:val="0"/>
                              <w:marRight w:val="0"/>
                              <w:marTop w:val="0"/>
                              <w:marBottom w:val="0"/>
                              <w:divBdr>
                                <w:top w:val="none" w:sz="0" w:space="0" w:color="auto"/>
                                <w:left w:val="none" w:sz="0" w:space="0" w:color="auto"/>
                                <w:bottom w:val="none" w:sz="0" w:space="0" w:color="auto"/>
                                <w:right w:val="none" w:sz="0" w:space="0" w:color="auto"/>
                              </w:divBdr>
                              <w:divsChild>
                                <w:div w:id="3276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817843">
      <w:bodyDiv w:val="1"/>
      <w:marLeft w:val="0"/>
      <w:marRight w:val="0"/>
      <w:marTop w:val="0"/>
      <w:marBottom w:val="0"/>
      <w:divBdr>
        <w:top w:val="none" w:sz="0" w:space="0" w:color="auto"/>
        <w:left w:val="none" w:sz="0" w:space="0" w:color="auto"/>
        <w:bottom w:val="none" w:sz="0" w:space="0" w:color="auto"/>
        <w:right w:val="none" w:sz="0" w:space="0" w:color="auto"/>
      </w:divBdr>
    </w:div>
    <w:div w:id="1847284572">
      <w:bodyDiv w:val="1"/>
      <w:marLeft w:val="0"/>
      <w:marRight w:val="0"/>
      <w:marTop w:val="0"/>
      <w:marBottom w:val="0"/>
      <w:divBdr>
        <w:top w:val="none" w:sz="0" w:space="0" w:color="auto"/>
        <w:left w:val="none" w:sz="0" w:space="0" w:color="auto"/>
        <w:bottom w:val="none" w:sz="0" w:space="0" w:color="auto"/>
        <w:right w:val="none" w:sz="0" w:space="0" w:color="auto"/>
      </w:divBdr>
    </w:div>
    <w:div w:id="1847940765">
      <w:bodyDiv w:val="1"/>
      <w:marLeft w:val="0"/>
      <w:marRight w:val="0"/>
      <w:marTop w:val="0"/>
      <w:marBottom w:val="0"/>
      <w:divBdr>
        <w:top w:val="none" w:sz="0" w:space="0" w:color="auto"/>
        <w:left w:val="none" w:sz="0" w:space="0" w:color="auto"/>
        <w:bottom w:val="none" w:sz="0" w:space="0" w:color="auto"/>
        <w:right w:val="none" w:sz="0" w:space="0" w:color="auto"/>
      </w:divBdr>
      <w:divsChild>
        <w:div w:id="478889071">
          <w:marLeft w:val="0"/>
          <w:marRight w:val="0"/>
          <w:marTop w:val="0"/>
          <w:marBottom w:val="0"/>
          <w:divBdr>
            <w:top w:val="none" w:sz="0" w:space="0" w:color="auto"/>
            <w:left w:val="none" w:sz="0" w:space="0" w:color="auto"/>
            <w:bottom w:val="none" w:sz="0" w:space="0" w:color="auto"/>
            <w:right w:val="none" w:sz="0" w:space="0" w:color="auto"/>
          </w:divBdr>
          <w:divsChild>
            <w:div w:id="588659140">
              <w:marLeft w:val="0"/>
              <w:marRight w:val="0"/>
              <w:marTop w:val="0"/>
              <w:marBottom w:val="0"/>
              <w:divBdr>
                <w:top w:val="none" w:sz="0" w:space="0" w:color="auto"/>
                <w:left w:val="none" w:sz="0" w:space="0" w:color="auto"/>
                <w:bottom w:val="none" w:sz="0" w:space="0" w:color="auto"/>
                <w:right w:val="none" w:sz="0" w:space="0" w:color="auto"/>
              </w:divBdr>
              <w:divsChild>
                <w:div w:id="20001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2246">
      <w:bodyDiv w:val="1"/>
      <w:marLeft w:val="0"/>
      <w:marRight w:val="0"/>
      <w:marTop w:val="0"/>
      <w:marBottom w:val="0"/>
      <w:divBdr>
        <w:top w:val="none" w:sz="0" w:space="0" w:color="auto"/>
        <w:left w:val="none" w:sz="0" w:space="0" w:color="auto"/>
        <w:bottom w:val="none" w:sz="0" w:space="0" w:color="auto"/>
        <w:right w:val="none" w:sz="0" w:space="0" w:color="auto"/>
      </w:divBdr>
      <w:divsChild>
        <w:div w:id="1434546170">
          <w:marLeft w:val="0"/>
          <w:marRight w:val="0"/>
          <w:marTop w:val="0"/>
          <w:marBottom w:val="0"/>
          <w:divBdr>
            <w:top w:val="none" w:sz="0" w:space="0" w:color="auto"/>
            <w:left w:val="none" w:sz="0" w:space="0" w:color="auto"/>
            <w:bottom w:val="none" w:sz="0" w:space="0" w:color="auto"/>
            <w:right w:val="none" w:sz="0" w:space="0" w:color="auto"/>
          </w:divBdr>
          <w:divsChild>
            <w:div w:id="11937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336">
      <w:bodyDiv w:val="1"/>
      <w:marLeft w:val="0"/>
      <w:marRight w:val="0"/>
      <w:marTop w:val="0"/>
      <w:marBottom w:val="0"/>
      <w:divBdr>
        <w:top w:val="none" w:sz="0" w:space="0" w:color="auto"/>
        <w:left w:val="none" w:sz="0" w:space="0" w:color="auto"/>
        <w:bottom w:val="none" w:sz="0" w:space="0" w:color="auto"/>
        <w:right w:val="none" w:sz="0" w:space="0" w:color="auto"/>
      </w:divBdr>
    </w:div>
    <w:div w:id="1864972815">
      <w:bodyDiv w:val="1"/>
      <w:marLeft w:val="0"/>
      <w:marRight w:val="0"/>
      <w:marTop w:val="0"/>
      <w:marBottom w:val="0"/>
      <w:divBdr>
        <w:top w:val="none" w:sz="0" w:space="0" w:color="auto"/>
        <w:left w:val="none" w:sz="0" w:space="0" w:color="auto"/>
        <w:bottom w:val="none" w:sz="0" w:space="0" w:color="auto"/>
        <w:right w:val="none" w:sz="0" w:space="0" w:color="auto"/>
      </w:divBdr>
    </w:div>
    <w:div w:id="1871801998">
      <w:bodyDiv w:val="1"/>
      <w:marLeft w:val="0"/>
      <w:marRight w:val="0"/>
      <w:marTop w:val="0"/>
      <w:marBottom w:val="0"/>
      <w:divBdr>
        <w:top w:val="none" w:sz="0" w:space="0" w:color="auto"/>
        <w:left w:val="none" w:sz="0" w:space="0" w:color="auto"/>
        <w:bottom w:val="none" w:sz="0" w:space="0" w:color="auto"/>
        <w:right w:val="none" w:sz="0" w:space="0" w:color="auto"/>
      </w:divBdr>
      <w:divsChild>
        <w:div w:id="1149709284">
          <w:marLeft w:val="0"/>
          <w:marRight w:val="0"/>
          <w:marTop w:val="0"/>
          <w:marBottom w:val="0"/>
          <w:divBdr>
            <w:top w:val="none" w:sz="0" w:space="0" w:color="auto"/>
            <w:left w:val="none" w:sz="0" w:space="0" w:color="auto"/>
            <w:bottom w:val="none" w:sz="0" w:space="0" w:color="auto"/>
            <w:right w:val="none" w:sz="0" w:space="0" w:color="auto"/>
          </w:divBdr>
          <w:divsChild>
            <w:div w:id="885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0104">
      <w:bodyDiv w:val="1"/>
      <w:marLeft w:val="0"/>
      <w:marRight w:val="0"/>
      <w:marTop w:val="0"/>
      <w:marBottom w:val="0"/>
      <w:divBdr>
        <w:top w:val="none" w:sz="0" w:space="0" w:color="auto"/>
        <w:left w:val="none" w:sz="0" w:space="0" w:color="auto"/>
        <w:bottom w:val="none" w:sz="0" w:space="0" w:color="auto"/>
        <w:right w:val="none" w:sz="0" w:space="0" w:color="auto"/>
      </w:divBdr>
      <w:divsChild>
        <w:div w:id="1388988440">
          <w:marLeft w:val="0"/>
          <w:marRight w:val="0"/>
          <w:marTop w:val="0"/>
          <w:marBottom w:val="0"/>
          <w:divBdr>
            <w:top w:val="none" w:sz="0" w:space="0" w:color="auto"/>
            <w:left w:val="none" w:sz="0" w:space="0" w:color="auto"/>
            <w:bottom w:val="none" w:sz="0" w:space="0" w:color="auto"/>
            <w:right w:val="none" w:sz="0" w:space="0" w:color="auto"/>
          </w:divBdr>
          <w:divsChild>
            <w:div w:id="1505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668">
      <w:bodyDiv w:val="1"/>
      <w:marLeft w:val="0"/>
      <w:marRight w:val="0"/>
      <w:marTop w:val="0"/>
      <w:marBottom w:val="0"/>
      <w:divBdr>
        <w:top w:val="none" w:sz="0" w:space="0" w:color="auto"/>
        <w:left w:val="none" w:sz="0" w:space="0" w:color="auto"/>
        <w:bottom w:val="none" w:sz="0" w:space="0" w:color="auto"/>
        <w:right w:val="none" w:sz="0" w:space="0" w:color="auto"/>
      </w:divBdr>
    </w:div>
    <w:div w:id="1880899838">
      <w:bodyDiv w:val="1"/>
      <w:marLeft w:val="0"/>
      <w:marRight w:val="0"/>
      <w:marTop w:val="0"/>
      <w:marBottom w:val="0"/>
      <w:divBdr>
        <w:top w:val="none" w:sz="0" w:space="0" w:color="auto"/>
        <w:left w:val="none" w:sz="0" w:space="0" w:color="auto"/>
        <w:bottom w:val="none" w:sz="0" w:space="0" w:color="auto"/>
        <w:right w:val="none" w:sz="0" w:space="0" w:color="auto"/>
      </w:divBdr>
    </w:div>
    <w:div w:id="1881236393">
      <w:bodyDiv w:val="1"/>
      <w:marLeft w:val="0"/>
      <w:marRight w:val="0"/>
      <w:marTop w:val="0"/>
      <w:marBottom w:val="0"/>
      <w:divBdr>
        <w:top w:val="none" w:sz="0" w:space="0" w:color="auto"/>
        <w:left w:val="none" w:sz="0" w:space="0" w:color="auto"/>
        <w:bottom w:val="none" w:sz="0" w:space="0" w:color="auto"/>
        <w:right w:val="none" w:sz="0" w:space="0" w:color="auto"/>
      </w:divBdr>
      <w:divsChild>
        <w:div w:id="22052555">
          <w:marLeft w:val="0"/>
          <w:marRight w:val="0"/>
          <w:marTop w:val="0"/>
          <w:marBottom w:val="0"/>
          <w:divBdr>
            <w:top w:val="none" w:sz="0" w:space="0" w:color="auto"/>
            <w:left w:val="none" w:sz="0" w:space="0" w:color="auto"/>
            <w:bottom w:val="none" w:sz="0" w:space="0" w:color="auto"/>
            <w:right w:val="none" w:sz="0" w:space="0" w:color="auto"/>
          </w:divBdr>
          <w:divsChild>
            <w:div w:id="1283614961">
              <w:marLeft w:val="0"/>
              <w:marRight w:val="0"/>
              <w:marTop w:val="0"/>
              <w:marBottom w:val="0"/>
              <w:divBdr>
                <w:top w:val="none" w:sz="0" w:space="0" w:color="auto"/>
                <w:left w:val="none" w:sz="0" w:space="0" w:color="auto"/>
                <w:bottom w:val="none" w:sz="0" w:space="0" w:color="auto"/>
                <w:right w:val="none" w:sz="0" w:space="0" w:color="auto"/>
              </w:divBdr>
              <w:divsChild>
                <w:div w:id="7711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6498">
      <w:bodyDiv w:val="1"/>
      <w:marLeft w:val="0"/>
      <w:marRight w:val="0"/>
      <w:marTop w:val="0"/>
      <w:marBottom w:val="0"/>
      <w:divBdr>
        <w:top w:val="none" w:sz="0" w:space="0" w:color="auto"/>
        <w:left w:val="none" w:sz="0" w:space="0" w:color="auto"/>
        <w:bottom w:val="none" w:sz="0" w:space="0" w:color="auto"/>
        <w:right w:val="none" w:sz="0" w:space="0" w:color="auto"/>
      </w:divBdr>
    </w:div>
    <w:div w:id="1884363730">
      <w:bodyDiv w:val="1"/>
      <w:marLeft w:val="0"/>
      <w:marRight w:val="0"/>
      <w:marTop w:val="0"/>
      <w:marBottom w:val="0"/>
      <w:divBdr>
        <w:top w:val="none" w:sz="0" w:space="0" w:color="auto"/>
        <w:left w:val="none" w:sz="0" w:space="0" w:color="auto"/>
        <w:bottom w:val="none" w:sz="0" w:space="0" w:color="auto"/>
        <w:right w:val="none" w:sz="0" w:space="0" w:color="auto"/>
      </w:divBdr>
    </w:div>
    <w:div w:id="18956606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48680539">
          <w:marLeft w:val="0"/>
          <w:marRight w:val="0"/>
          <w:marTop w:val="0"/>
          <w:marBottom w:val="0"/>
          <w:divBdr>
            <w:top w:val="none" w:sz="0" w:space="0" w:color="auto"/>
            <w:left w:val="none" w:sz="0" w:space="0" w:color="auto"/>
            <w:bottom w:val="none" w:sz="0" w:space="0" w:color="auto"/>
            <w:right w:val="none" w:sz="0" w:space="0" w:color="auto"/>
          </w:divBdr>
        </w:div>
        <w:div w:id="1492140356">
          <w:marLeft w:val="0"/>
          <w:marRight w:val="0"/>
          <w:marTop w:val="0"/>
          <w:marBottom w:val="0"/>
          <w:divBdr>
            <w:top w:val="none" w:sz="0" w:space="0" w:color="auto"/>
            <w:left w:val="none" w:sz="0" w:space="0" w:color="auto"/>
            <w:bottom w:val="none" w:sz="0" w:space="0" w:color="auto"/>
            <w:right w:val="none" w:sz="0" w:space="0" w:color="auto"/>
          </w:divBdr>
        </w:div>
        <w:div w:id="1707215540">
          <w:marLeft w:val="0"/>
          <w:marRight w:val="0"/>
          <w:marTop w:val="0"/>
          <w:marBottom w:val="0"/>
          <w:divBdr>
            <w:top w:val="none" w:sz="0" w:space="0" w:color="auto"/>
            <w:left w:val="none" w:sz="0" w:space="0" w:color="auto"/>
            <w:bottom w:val="none" w:sz="0" w:space="0" w:color="auto"/>
            <w:right w:val="none" w:sz="0" w:space="0" w:color="auto"/>
          </w:divBdr>
        </w:div>
      </w:divsChild>
    </w:div>
    <w:div w:id="1897426957">
      <w:bodyDiv w:val="1"/>
      <w:marLeft w:val="0"/>
      <w:marRight w:val="0"/>
      <w:marTop w:val="0"/>
      <w:marBottom w:val="0"/>
      <w:divBdr>
        <w:top w:val="none" w:sz="0" w:space="0" w:color="auto"/>
        <w:left w:val="none" w:sz="0" w:space="0" w:color="auto"/>
        <w:bottom w:val="none" w:sz="0" w:space="0" w:color="auto"/>
        <w:right w:val="none" w:sz="0" w:space="0" w:color="auto"/>
      </w:divBdr>
      <w:divsChild>
        <w:div w:id="284089">
          <w:marLeft w:val="0"/>
          <w:marRight w:val="0"/>
          <w:marTop w:val="0"/>
          <w:marBottom w:val="0"/>
          <w:divBdr>
            <w:top w:val="none" w:sz="0" w:space="0" w:color="auto"/>
            <w:left w:val="none" w:sz="0" w:space="0" w:color="auto"/>
            <w:bottom w:val="none" w:sz="0" w:space="0" w:color="auto"/>
            <w:right w:val="none" w:sz="0" w:space="0" w:color="auto"/>
          </w:divBdr>
        </w:div>
        <w:div w:id="1001085080">
          <w:marLeft w:val="0"/>
          <w:marRight w:val="0"/>
          <w:marTop w:val="0"/>
          <w:marBottom w:val="0"/>
          <w:divBdr>
            <w:top w:val="none" w:sz="0" w:space="0" w:color="auto"/>
            <w:left w:val="none" w:sz="0" w:space="0" w:color="auto"/>
            <w:bottom w:val="none" w:sz="0" w:space="0" w:color="auto"/>
            <w:right w:val="none" w:sz="0" w:space="0" w:color="auto"/>
          </w:divBdr>
        </w:div>
        <w:div w:id="1278291948">
          <w:marLeft w:val="0"/>
          <w:marRight w:val="0"/>
          <w:marTop w:val="0"/>
          <w:marBottom w:val="0"/>
          <w:divBdr>
            <w:top w:val="none" w:sz="0" w:space="0" w:color="auto"/>
            <w:left w:val="none" w:sz="0" w:space="0" w:color="auto"/>
            <w:bottom w:val="none" w:sz="0" w:space="0" w:color="auto"/>
            <w:right w:val="none" w:sz="0" w:space="0" w:color="auto"/>
          </w:divBdr>
        </w:div>
      </w:divsChild>
    </w:div>
    <w:div w:id="1897886312">
      <w:bodyDiv w:val="1"/>
      <w:marLeft w:val="0"/>
      <w:marRight w:val="0"/>
      <w:marTop w:val="0"/>
      <w:marBottom w:val="0"/>
      <w:divBdr>
        <w:top w:val="none" w:sz="0" w:space="0" w:color="auto"/>
        <w:left w:val="none" w:sz="0" w:space="0" w:color="auto"/>
        <w:bottom w:val="none" w:sz="0" w:space="0" w:color="auto"/>
        <w:right w:val="none" w:sz="0" w:space="0" w:color="auto"/>
      </w:divBdr>
      <w:divsChild>
        <w:div w:id="377239811">
          <w:marLeft w:val="0"/>
          <w:marRight w:val="0"/>
          <w:marTop w:val="0"/>
          <w:marBottom w:val="0"/>
          <w:divBdr>
            <w:top w:val="none" w:sz="0" w:space="0" w:color="auto"/>
            <w:left w:val="none" w:sz="0" w:space="0" w:color="auto"/>
            <w:bottom w:val="none" w:sz="0" w:space="0" w:color="auto"/>
            <w:right w:val="none" w:sz="0" w:space="0" w:color="auto"/>
          </w:divBdr>
        </w:div>
        <w:div w:id="1028871067">
          <w:marLeft w:val="0"/>
          <w:marRight w:val="0"/>
          <w:marTop w:val="0"/>
          <w:marBottom w:val="0"/>
          <w:divBdr>
            <w:top w:val="none" w:sz="0" w:space="0" w:color="auto"/>
            <w:left w:val="none" w:sz="0" w:space="0" w:color="auto"/>
            <w:bottom w:val="none" w:sz="0" w:space="0" w:color="auto"/>
            <w:right w:val="none" w:sz="0" w:space="0" w:color="auto"/>
          </w:divBdr>
        </w:div>
        <w:div w:id="1807157202">
          <w:marLeft w:val="0"/>
          <w:marRight w:val="0"/>
          <w:marTop w:val="0"/>
          <w:marBottom w:val="0"/>
          <w:divBdr>
            <w:top w:val="none" w:sz="0" w:space="0" w:color="auto"/>
            <w:left w:val="none" w:sz="0" w:space="0" w:color="auto"/>
            <w:bottom w:val="none" w:sz="0" w:space="0" w:color="auto"/>
            <w:right w:val="none" w:sz="0" w:space="0" w:color="auto"/>
          </w:divBdr>
        </w:div>
      </w:divsChild>
    </w:div>
    <w:div w:id="1899780717">
      <w:bodyDiv w:val="1"/>
      <w:marLeft w:val="0"/>
      <w:marRight w:val="0"/>
      <w:marTop w:val="0"/>
      <w:marBottom w:val="0"/>
      <w:divBdr>
        <w:top w:val="none" w:sz="0" w:space="0" w:color="auto"/>
        <w:left w:val="none" w:sz="0" w:space="0" w:color="auto"/>
        <w:bottom w:val="none" w:sz="0" w:space="0" w:color="auto"/>
        <w:right w:val="none" w:sz="0" w:space="0" w:color="auto"/>
      </w:divBdr>
      <w:divsChild>
        <w:div w:id="1881744396">
          <w:marLeft w:val="0"/>
          <w:marRight w:val="0"/>
          <w:marTop w:val="0"/>
          <w:marBottom w:val="0"/>
          <w:divBdr>
            <w:top w:val="none" w:sz="0" w:space="0" w:color="auto"/>
            <w:left w:val="none" w:sz="0" w:space="0" w:color="auto"/>
            <w:bottom w:val="none" w:sz="0" w:space="0" w:color="auto"/>
            <w:right w:val="none" w:sz="0" w:space="0" w:color="auto"/>
          </w:divBdr>
        </w:div>
      </w:divsChild>
    </w:div>
    <w:div w:id="1902250675">
      <w:bodyDiv w:val="1"/>
      <w:marLeft w:val="0"/>
      <w:marRight w:val="0"/>
      <w:marTop w:val="0"/>
      <w:marBottom w:val="0"/>
      <w:divBdr>
        <w:top w:val="none" w:sz="0" w:space="0" w:color="auto"/>
        <w:left w:val="none" w:sz="0" w:space="0" w:color="auto"/>
        <w:bottom w:val="none" w:sz="0" w:space="0" w:color="auto"/>
        <w:right w:val="none" w:sz="0" w:space="0" w:color="auto"/>
      </w:divBdr>
      <w:divsChild>
        <w:div w:id="699822411">
          <w:marLeft w:val="0"/>
          <w:marRight w:val="0"/>
          <w:marTop w:val="0"/>
          <w:marBottom w:val="0"/>
          <w:divBdr>
            <w:top w:val="none" w:sz="0" w:space="0" w:color="auto"/>
            <w:left w:val="none" w:sz="0" w:space="0" w:color="auto"/>
            <w:bottom w:val="none" w:sz="0" w:space="0" w:color="auto"/>
            <w:right w:val="none" w:sz="0" w:space="0" w:color="auto"/>
          </w:divBdr>
          <w:divsChild>
            <w:div w:id="9425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6710">
      <w:bodyDiv w:val="1"/>
      <w:marLeft w:val="0"/>
      <w:marRight w:val="0"/>
      <w:marTop w:val="0"/>
      <w:marBottom w:val="0"/>
      <w:divBdr>
        <w:top w:val="none" w:sz="0" w:space="0" w:color="auto"/>
        <w:left w:val="none" w:sz="0" w:space="0" w:color="auto"/>
        <w:bottom w:val="none" w:sz="0" w:space="0" w:color="auto"/>
        <w:right w:val="none" w:sz="0" w:space="0" w:color="auto"/>
      </w:divBdr>
    </w:div>
    <w:div w:id="1913614881">
      <w:bodyDiv w:val="1"/>
      <w:marLeft w:val="0"/>
      <w:marRight w:val="0"/>
      <w:marTop w:val="0"/>
      <w:marBottom w:val="0"/>
      <w:divBdr>
        <w:top w:val="none" w:sz="0" w:space="0" w:color="auto"/>
        <w:left w:val="none" w:sz="0" w:space="0" w:color="auto"/>
        <w:bottom w:val="none" w:sz="0" w:space="0" w:color="auto"/>
        <w:right w:val="none" w:sz="0" w:space="0" w:color="auto"/>
      </w:divBdr>
    </w:div>
    <w:div w:id="191686445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35414187">
          <w:marLeft w:val="0"/>
          <w:marRight w:val="0"/>
          <w:marTop w:val="0"/>
          <w:marBottom w:val="0"/>
          <w:divBdr>
            <w:top w:val="none" w:sz="0" w:space="0" w:color="auto"/>
            <w:left w:val="none" w:sz="0" w:space="0" w:color="auto"/>
            <w:bottom w:val="none" w:sz="0" w:space="0" w:color="auto"/>
            <w:right w:val="none" w:sz="0" w:space="0" w:color="auto"/>
          </w:divBdr>
        </w:div>
      </w:divsChild>
    </w:div>
    <w:div w:id="1923102705">
      <w:bodyDiv w:val="1"/>
      <w:marLeft w:val="0"/>
      <w:marRight w:val="0"/>
      <w:marTop w:val="0"/>
      <w:marBottom w:val="0"/>
      <w:divBdr>
        <w:top w:val="none" w:sz="0" w:space="0" w:color="auto"/>
        <w:left w:val="none" w:sz="0" w:space="0" w:color="auto"/>
        <w:bottom w:val="none" w:sz="0" w:space="0" w:color="auto"/>
        <w:right w:val="none" w:sz="0" w:space="0" w:color="auto"/>
      </w:divBdr>
      <w:divsChild>
        <w:div w:id="1248078837">
          <w:marLeft w:val="0"/>
          <w:marRight w:val="0"/>
          <w:marTop w:val="0"/>
          <w:marBottom w:val="0"/>
          <w:divBdr>
            <w:top w:val="none" w:sz="0" w:space="0" w:color="auto"/>
            <w:left w:val="none" w:sz="0" w:space="0" w:color="auto"/>
            <w:bottom w:val="none" w:sz="0" w:space="0" w:color="auto"/>
            <w:right w:val="none" w:sz="0" w:space="0" w:color="auto"/>
          </w:divBdr>
          <w:divsChild>
            <w:div w:id="148445942">
              <w:marLeft w:val="0"/>
              <w:marRight w:val="0"/>
              <w:marTop w:val="0"/>
              <w:marBottom w:val="0"/>
              <w:divBdr>
                <w:top w:val="none" w:sz="0" w:space="0" w:color="auto"/>
                <w:left w:val="none" w:sz="0" w:space="0" w:color="auto"/>
                <w:bottom w:val="none" w:sz="0" w:space="0" w:color="auto"/>
                <w:right w:val="none" w:sz="0" w:space="0" w:color="auto"/>
              </w:divBdr>
            </w:div>
            <w:div w:id="1243952995">
              <w:marLeft w:val="0"/>
              <w:marRight w:val="0"/>
              <w:marTop w:val="0"/>
              <w:marBottom w:val="0"/>
              <w:divBdr>
                <w:top w:val="none" w:sz="0" w:space="0" w:color="auto"/>
                <w:left w:val="none" w:sz="0" w:space="0" w:color="auto"/>
                <w:bottom w:val="none" w:sz="0" w:space="0" w:color="auto"/>
                <w:right w:val="none" w:sz="0" w:space="0" w:color="auto"/>
              </w:divBdr>
            </w:div>
            <w:div w:id="1482040718">
              <w:marLeft w:val="0"/>
              <w:marRight w:val="0"/>
              <w:marTop w:val="0"/>
              <w:marBottom w:val="0"/>
              <w:divBdr>
                <w:top w:val="none" w:sz="0" w:space="0" w:color="auto"/>
                <w:left w:val="none" w:sz="0" w:space="0" w:color="auto"/>
                <w:bottom w:val="none" w:sz="0" w:space="0" w:color="auto"/>
                <w:right w:val="none" w:sz="0" w:space="0" w:color="auto"/>
              </w:divBdr>
            </w:div>
            <w:div w:id="1484200333">
              <w:marLeft w:val="0"/>
              <w:marRight w:val="0"/>
              <w:marTop w:val="0"/>
              <w:marBottom w:val="0"/>
              <w:divBdr>
                <w:top w:val="none" w:sz="0" w:space="0" w:color="auto"/>
                <w:left w:val="none" w:sz="0" w:space="0" w:color="auto"/>
                <w:bottom w:val="none" w:sz="0" w:space="0" w:color="auto"/>
                <w:right w:val="none" w:sz="0" w:space="0" w:color="auto"/>
              </w:divBdr>
            </w:div>
            <w:div w:id="20030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5916">
      <w:bodyDiv w:val="1"/>
      <w:marLeft w:val="0"/>
      <w:marRight w:val="0"/>
      <w:marTop w:val="0"/>
      <w:marBottom w:val="0"/>
      <w:divBdr>
        <w:top w:val="none" w:sz="0" w:space="0" w:color="auto"/>
        <w:left w:val="none" w:sz="0" w:space="0" w:color="auto"/>
        <w:bottom w:val="none" w:sz="0" w:space="0" w:color="auto"/>
        <w:right w:val="none" w:sz="0" w:space="0" w:color="auto"/>
      </w:divBdr>
      <w:divsChild>
        <w:div w:id="1546599811">
          <w:marLeft w:val="0"/>
          <w:marRight w:val="0"/>
          <w:marTop w:val="0"/>
          <w:marBottom w:val="0"/>
          <w:divBdr>
            <w:top w:val="none" w:sz="0" w:space="0" w:color="auto"/>
            <w:left w:val="none" w:sz="0" w:space="0" w:color="auto"/>
            <w:bottom w:val="none" w:sz="0" w:space="0" w:color="auto"/>
            <w:right w:val="none" w:sz="0" w:space="0" w:color="auto"/>
          </w:divBdr>
        </w:div>
      </w:divsChild>
    </w:div>
    <w:div w:id="1934047736">
      <w:bodyDiv w:val="1"/>
      <w:marLeft w:val="0"/>
      <w:marRight w:val="0"/>
      <w:marTop w:val="0"/>
      <w:marBottom w:val="0"/>
      <w:divBdr>
        <w:top w:val="none" w:sz="0" w:space="0" w:color="auto"/>
        <w:left w:val="none" w:sz="0" w:space="0" w:color="auto"/>
        <w:bottom w:val="none" w:sz="0" w:space="0" w:color="auto"/>
        <w:right w:val="none" w:sz="0" w:space="0" w:color="auto"/>
      </w:divBdr>
      <w:divsChild>
        <w:div w:id="369191643">
          <w:marLeft w:val="0"/>
          <w:marRight w:val="0"/>
          <w:marTop w:val="0"/>
          <w:marBottom w:val="0"/>
          <w:divBdr>
            <w:top w:val="none" w:sz="0" w:space="0" w:color="auto"/>
            <w:left w:val="none" w:sz="0" w:space="0" w:color="auto"/>
            <w:bottom w:val="none" w:sz="0" w:space="0" w:color="auto"/>
            <w:right w:val="none" w:sz="0" w:space="0" w:color="auto"/>
          </w:divBdr>
        </w:div>
      </w:divsChild>
    </w:div>
    <w:div w:id="1936589610">
      <w:bodyDiv w:val="1"/>
      <w:marLeft w:val="0"/>
      <w:marRight w:val="0"/>
      <w:marTop w:val="0"/>
      <w:marBottom w:val="0"/>
      <w:divBdr>
        <w:top w:val="none" w:sz="0" w:space="0" w:color="auto"/>
        <w:left w:val="none" w:sz="0" w:space="0" w:color="auto"/>
        <w:bottom w:val="none" w:sz="0" w:space="0" w:color="auto"/>
        <w:right w:val="none" w:sz="0" w:space="0" w:color="auto"/>
      </w:divBdr>
    </w:div>
    <w:div w:id="1937441668">
      <w:bodyDiv w:val="1"/>
      <w:marLeft w:val="0"/>
      <w:marRight w:val="0"/>
      <w:marTop w:val="0"/>
      <w:marBottom w:val="0"/>
      <w:divBdr>
        <w:top w:val="none" w:sz="0" w:space="0" w:color="auto"/>
        <w:left w:val="none" w:sz="0" w:space="0" w:color="auto"/>
        <w:bottom w:val="none" w:sz="0" w:space="0" w:color="auto"/>
        <w:right w:val="none" w:sz="0" w:space="0" w:color="auto"/>
      </w:divBdr>
    </w:div>
    <w:div w:id="1937666215">
      <w:bodyDiv w:val="1"/>
      <w:marLeft w:val="0"/>
      <w:marRight w:val="0"/>
      <w:marTop w:val="0"/>
      <w:marBottom w:val="0"/>
      <w:divBdr>
        <w:top w:val="none" w:sz="0" w:space="0" w:color="auto"/>
        <w:left w:val="none" w:sz="0" w:space="0" w:color="auto"/>
        <w:bottom w:val="none" w:sz="0" w:space="0" w:color="auto"/>
        <w:right w:val="none" w:sz="0" w:space="0" w:color="auto"/>
      </w:divBdr>
    </w:div>
    <w:div w:id="1939677316">
      <w:bodyDiv w:val="1"/>
      <w:marLeft w:val="0"/>
      <w:marRight w:val="0"/>
      <w:marTop w:val="0"/>
      <w:marBottom w:val="0"/>
      <w:divBdr>
        <w:top w:val="none" w:sz="0" w:space="0" w:color="auto"/>
        <w:left w:val="none" w:sz="0" w:space="0" w:color="auto"/>
        <w:bottom w:val="none" w:sz="0" w:space="0" w:color="auto"/>
        <w:right w:val="none" w:sz="0" w:space="0" w:color="auto"/>
      </w:divBdr>
    </w:div>
    <w:div w:id="194688510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73214818">
          <w:marLeft w:val="0"/>
          <w:marRight w:val="0"/>
          <w:marTop w:val="0"/>
          <w:marBottom w:val="0"/>
          <w:divBdr>
            <w:top w:val="none" w:sz="0" w:space="0" w:color="auto"/>
            <w:left w:val="none" w:sz="0" w:space="0" w:color="auto"/>
            <w:bottom w:val="none" w:sz="0" w:space="0" w:color="auto"/>
            <w:right w:val="none" w:sz="0" w:space="0" w:color="auto"/>
          </w:divBdr>
        </w:div>
      </w:divsChild>
    </w:div>
    <w:div w:id="1947034737">
      <w:bodyDiv w:val="1"/>
      <w:marLeft w:val="0"/>
      <w:marRight w:val="0"/>
      <w:marTop w:val="0"/>
      <w:marBottom w:val="0"/>
      <w:divBdr>
        <w:top w:val="none" w:sz="0" w:space="0" w:color="auto"/>
        <w:left w:val="none" w:sz="0" w:space="0" w:color="auto"/>
        <w:bottom w:val="none" w:sz="0" w:space="0" w:color="auto"/>
        <w:right w:val="none" w:sz="0" w:space="0" w:color="auto"/>
      </w:divBdr>
    </w:div>
    <w:div w:id="1948463309">
      <w:bodyDiv w:val="1"/>
      <w:marLeft w:val="0"/>
      <w:marRight w:val="0"/>
      <w:marTop w:val="0"/>
      <w:marBottom w:val="0"/>
      <w:divBdr>
        <w:top w:val="none" w:sz="0" w:space="0" w:color="auto"/>
        <w:left w:val="none" w:sz="0" w:space="0" w:color="auto"/>
        <w:bottom w:val="none" w:sz="0" w:space="0" w:color="auto"/>
        <w:right w:val="none" w:sz="0" w:space="0" w:color="auto"/>
      </w:divBdr>
      <w:divsChild>
        <w:div w:id="164367674">
          <w:marLeft w:val="0"/>
          <w:marRight w:val="0"/>
          <w:marTop w:val="0"/>
          <w:marBottom w:val="0"/>
          <w:divBdr>
            <w:top w:val="none" w:sz="0" w:space="0" w:color="auto"/>
            <w:left w:val="none" w:sz="0" w:space="0" w:color="auto"/>
            <w:bottom w:val="none" w:sz="0" w:space="0" w:color="auto"/>
            <w:right w:val="none" w:sz="0" w:space="0" w:color="auto"/>
          </w:divBdr>
          <w:divsChild>
            <w:div w:id="7421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4089">
      <w:bodyDiv w:val="1"/>
      <w:marLeft w:val="0"/>
      <w:marRight w:val="0"/>
      <w:marTop w:val="0"/>
      <w:marBottom w:val="0"/>
      <w:divBdr>
        <w:top w:val="none" w:sz="0" w:space="0" w:color="auto"/>
        <w:left w:val="none" w:sz="0" w:space="0" w:color="auto"/>
        <w:bottom w:val="none" w:sz="0" w:space="0" w:color="auto"/>
        <w:right w:val="none" w:sz="0" w:space="0" w:color="auto"/>
      </w:divBdr>
    </w:div>
    <w:div w:id="1959219127">
      <w:bodyDiv w:val="1"/>
      <w:marLeft w:val="0"/>
      <w:marRight w:val="0"/>
      <w:marTop w:val="0"/>
      <w:marBottom w:val="0"/>
      <w:divBdr>
        <w:top w:val="none" w:sz="0" w:space="0" w:color="auto"/>
        <w:left w:val="none" w:sz="0" w:space="0" w:color="auto"/>
        <w:bottom w:val="none" w:sz="0" w:space="0" w:color="auto"/>
        <w:right w:val="none" w:sz="0" w:space="0" w:color="auto"/>
      </w:divBdr>
      <w:divsChild>
        <w:div w:id="2069834738">
          <w:marLeft w:val="0"/>
          <w:marRight w:val="0"/>
          <w:marTop w:val="0"/>
          <w:marBottom w:val="0"/>
          <w:divBdr>
            <w:top w:val="none" w:sz="0" w:space="0" w:color="auto"/>
            <w:left w:val="none" w:sz="0" w:space="0" w:color="auto"/>
            <w:bottom w:val="none" w:sz="0" w:space="0" w:color="auto"/>
            <w:right w:val="none" w:sz="0" w:space="0" w:color="auto"/>
          </w:divBdr>
        </w:div>
      </w:divsChild>
    </w:div>
    <w:div w:id="1960337930">
      <w:bodyDiv w:val="1"/>
      <w:marLeft w:val="0"/>
      <w:marRight w:val="0"/>
      <w:marTop w:val="0"/>
      <w:marBottom w:val="0"/>
      <w:divBdr>
        <w:top w:val="none" w:sz="0" w:space="0" w:color="auto"/>
        <w:left w:val="none" w:sz="0" w:space="0" w:color="auto"/>
        <w:bottom w:val="none" w:sz="0" w:space="0" w:color="auto"/>
        <w:right w:val="none" w:sz="0" w:space="0" w:color="auto"/>
      </w:divBdr>
      <w:divsChild>
        <w:div w:id="799343519">
          <w:marLeft w:val="0"/>
          <w:marRight w:val="0"/>
          <w:marTop w:val="0"/>
          <w:marBottom w:val="0"/>
          <w:divBdr>
            <w:top w:val="none" w:sz="0" w:space="0" w:color="auto"/>
            <w:left w:val="none" w:sz="0" w:space="0" w:color="auto"/>
            <w:bottom w:val="none" w:sz="0" w:space="0" w:color="auto"/>
            <w:right w:val="none" w:sz="0" w:space="0" w:color="auto"/>
          </w:divBdr>
          <w:divsChild>
            <w:div w:id="944845545">
              <w:marLeft w:val="0"/>
              <w:marRight w:val="0"/>
              <w:marTop w:val="0"/>
              <w:marBottom w:val="0"/>
              <w:divBdr>
                <w:top w:val="none" w:sz="0" w:space="0" w:color="auto"/>
                <w:left w:val="none" w:sz="0" w:space="0" w:color="auto"/>
                <w:bottom w:val="none" w:sz="0" w:space="0" w:color="auto"/>
                <w:right w:val="none" w:sz="0" w:space="0" w:color="auto"/>
              </w:divBdr>
              <w:divsChild>
                <w:div w:id="2075470058">
                  <w:marLeft w:val="0"/>
                  <w:marRight w:val="0"/>
                  <w:marTop w:val="0"/>
                  <w:marBottom w:val="0"/>
                  <w:divBdr>
                    <w:top w:val="none" w:sz="0" w:space="0" w:color="auto"/>
                    <w:left w:val="none" w:sz="0" w:space="0" w:color="auto"/>
                    <w:bottom w:val="none" w:sz="0" w:space="0" w:color="auto"/>
                    <w:right w:val="none" w:sz="0" w:space="0" w:color="auto"/>
                  </w:divBdr>
                  <w:divsChild>
                    <w:div w:id="6762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92178">
      <w:bodyDiv w:val="1"/>
      <w:marLeft w:val="0"/>
      <w:marRight w:val="0"/>
      <w:marTop w:val="0"/>
      <w:marBottom w:val="0"/>
      <w:divBdr>
        <w:top w:val="none" w:sz="0" w:space="0" w:color="auto"/>
        <w:left w:val="none" w:sz="0" w:space="0" w:color="auto"/>
        <w:bottom w:val="none" w:sz="0" w:space="0" w:color="auto"/>
        <w:right w:val="none" w:sz="0" w:space="0" w:color="auto"/>
      </w:divBdr>
    </w:div>
    <w:div w:id="1965039025">
      <w:bodyDiv w:val="1"/>
      <w:marLeft w:val="0"/>
      <w:marRight w:val="0"/>
      <w:marTop w:val="0"/>
      <w:marBottom w:val="0"/>
      <w:divBdr>
        <w:top w:val="none" w:sz="0" w:space="0" w:color="auto"/>
        <w:left w:val="none" w:sz="0" w:space="0" w:color="auto"/>
        <w:bottom w:val="none" w:sz="0" w:space="0" w:color="auto"/>
        <w:right w:val="none" w:sz="0" w:space="0" w:color="auto"/>
      </w:divBdr>
    </w:div>
    <w:div w:id="1969629460">
      <w:bodyDiv w:val="1"/>
      <w:marLeft w:val="0"/>
      <w:marRight w:val="0"/>
      <w:marTop w:val="0"/>
      <w:marBottom w:val="0"/>
      <w:divBdr>
        <w:top w:val="none" w:sz="0" w:space="0" w:color="auto"/>
        <w:left w:val="none" w:sz="0" w:space="0" w:color="auto"/>
        <w:bottom w:val="none" w:sz="0" w:space="0" w:color="auto"/>
        <w:right w:val="none" w:sz="0" w:space="0" w:color="auto"/>
      </w:divBdr>
    </w:div>
    <w:div w:id="1971205115">
      <w:bodyDiv w:val="1"/>
      <w:marLeft w:val="0"/>
      <w:marRight w:val="0"/>
      <w:marTop w:val="0"/>
      <w:marBottom w:val="0"/>
      <w:divBdr>
        <w:top w:val="none" w:sz="0" w:space="0" w:color="auto"/>
        <w:left w:val="none" w:sz="0" w:space="0" w:color="auto"/>
        <w:bottom w:val="none" w:sz="0" w:space="0" w:color="auto"/>
        <w:right w:val="none" w:sz="0" w:space="0" w:color="auto"/>
      </w:divBdr>
      <w:divsChild>
        <w:div w:id="1113742245">
          <w:marLeft w:val="0"/>
          <w:marRight w:val="0"/>
          <w:marTop w:val="0"/>
          <w:marBottom w:val="0"/>
          <w:divBdr>
            <w:top w:val="none" w:sz="0" w:space="0" w:color="auto"/>
            <w:left w:val="none" w:sz="0" w:space="0" w:color="auto"/>
            <w:bottom w:val="none" w:sz="0" w:space="0" w:color="auto"/>
            <w:right w:val="none" w:sz="0" w:space="0" w:color="auto"/>
          </w:divBdr>
          <w:divsChild>
            <w:div w:id="733544656">
              <w:marLeft w:val="0"/>
              <w:marRight w:val="0"/>
              <w:marTop w:val="0"/>
              <w:marBottom w:val="0"/>
              <w:divBdr>
                <w:top w:val="none" w:sz="0" w:space="0" w:color="auto"/>
                <w:left w:val="none" w:sz="0" w:space="0" w:color="auto"/>
                <w:bottom w:val="none" w:sz="0" w:space="0" w:color="auto"/>
                <w:right w:val="none" w:sz="0" w:space="0" w:color="auto"/>
              </w:divBdr>
              <w:divsChild>
                <w:div w:id="716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5629">
      <w:bodyDiv w:val="1"/>
      <w:marLeft w:val="0"/>
      <w:marRight w:val="0"/>
      <w:marTop w:val="0"/>
      <w:marBottom w:val="0"/>
      <w:divBdr>
        <w:top w:val="none" w:sz="0" w:space="0" w:color="auto"/>
        <w:left w:val="none" w:sz="0" w:space="0" w:color="auto"/>
        <w:bottom w:val="none" w:sz="0" w:space="0" w:color="auto"/>
        <w:right w:val="none" w:sz="0" w:space="0" w:color="auto"/>
      </w:divBdr>
    </w:div>
    <w:div w:id="1975063141">
      <w:bodyDiv w:val="1"/>
      <w:marLeft w:val="0"/>
      <w:marRight w:val="0"/>
      <w:marTop w:val="0"/>
      <w:marBottom w:val="0"/>
      <w:divBdr>
        <w:top w:val="none" w:sz="0" w:space="0" w:color="auto"/>
        <w:left w:val="none" w:sz="0" w:space="0" w:color="auto"/>
        <w:bottom w:val="none" w:sz="0" w:space="0" w:color="auto"/>
        <w:right w:val="none" w:sz="0" w:space="0" w:color="auto"/>
      </w:divBdr>
    </w:div>
    <w:div w:id="1980648865">
      <w:bodyDiv w:val="1"/>
      <w:marLeft w:val="0"/>
      <w:marRight w:val="0"/>
      <w:marTop w:val="0"/>
      <w:marBottom w:val="0"/>
      <w:divBdr>
        <w:top w:val="none" w:sz="0" w:space="0" w:color="auto"/>
        <w:left w:val="none" w:sz="0" w:space="0" w:color="auto"/>
        <w:bottom w:val="none" w:sz="0" w:space="0" w:color="auto"/>
        <w:right w:val="none" w:sz="0" w:space="0" w:color="auto"/>
      </w:divBdr>
      <w:divsChild>
        <w:div w:id="1957522322">
          <w:marLeft w:val="0"/>
          <w:marRight w:val="0"/>
          <w:marTop w:val="0"/>
          <w:marBottom w:val="0"/>
          <w:divBdr>
            <w:top w:val="none" w:sz="0" w:space="0" w:color="auto"/>
            <w:left w:val="none" w:sz="0" w:space="0" w:color="auto"/>
            <w:bottom w:val="none" w:sz="0" w:space="0" w:color="auto"/>
            <w:right w:val="none" w:sz="0" w:space="0" w:color="auto"/>
          </w:divBdr>
          <w:divsChild>
            <w:div w:id="469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0220">
      <w:bodyDiv w:val="1"/>
      <w:marLeft w:val="0"/>
      <w:marRight w:val="0"/>
      <w:marTop w:val="0"/>
      <w:marBottom w:val="0"/>
      <w:divBdr>
        <w:top w:val="none" w:sz="0" w:space="0" w:color="auto"/>
        <w:left w:val="none" w:sz="0" w:space="0" w:color="auto"/>
        <w:bottom w:val="none" w:sz="0" w:space="0" w:color="auto"/>
        <w:right w:val="none" w:sz="0" w:space="0" w:color="auto"/>
      </w:divBdr>
    </w:div>
    <w:div w:id="1982076845">
      <w:bodyDiv w:val="1"/>
      <w:marLeft w:val="0"/>
      <w:marRight w:val="0"/>
      <w:marTop w:val="0"/>
      <w:marBottom w:val="0"/>
      <w:divBdr>
        <w:top w:val="none" w:sz="0" w:space="0" w:color="auto"/>
        <w:left w:val="none" w:sz="0" w:space="0" w:color="auto"/>
        <w:bottom w:val="none" w:sz="0" w:space="0" w:color="auto"/>
        <w:right w:val="none" w:sz="0" w:space="0" w:color="auto"/>
      </w:divBdr>
    </w:div>
    <w:div w:id="1984889868">
      <w:bodyDiv w:val="1"/>
      <w:marLeft w:val="0"/>
      <w:marRight w:val="0"/>
      <w:marTop w:val="0"/>
      <w:marBottom w:val="0"/>
      <w:divBdr>
        <w:top w:val="none" w:sz="0" w:space="0" w:color="auto"/>
        <w:left w:val="none" w:sz="0" w:space="0" w:color="auto"/>
        <w:bottom w:val="none" w:sz="0" w:space="0" w:color="auto"/>
        <w:right w:val="none" w:sz="0" w:space="0" w:color="auto"/>
      </w:divBdr>
      <w:divsChild>
        <w:div w:id="1843156084">
          <w:marLeft w:val="0"/>
          <w:marRight w:val="0"/>
          <w:marTop w:val="0"/>
          <w:marBottom w:val="0"/>
          <w:divBdr>
            <w:top w:val="none" w:sz="0" w:space="0" w:color="auto"/>
            <w:left w:val="none" w:sz="0" w:space="0" w:color="auto"/>
            <w:bottom w:val="none" w:sz="0" w:space="0" w:color="auto"/>
            <w:right w:val="none" w:sz="0" w:space="0" w:color="auto"/>
          </w:divBdr>
          <w:divsChild>
            <w:div w:id="8547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18843">
      <w:bodyDiv w:val="1"/>
      <w:marLeft w:val="0"/>
      <w:marRight w:val="0"/>
      <w:marTop w:val="0"/>
      <w:marBottom w:val="0"/>
      <w:divBdr>
        <w:top w:val="none" w:sz="0" w:space="0" w:color="auto"/>
        <w:left w:val="none" w:sz="0" w:space="0" w:color="auto"/>
        <w:bottom w:val="none" w:sz="0" w:space="0" w:color="auto"/>
        <w:right w:val="none" w:sz="0" w:space="0" w:color="auto"/>
      </w:divBdr>
    </w:div>
    <w:div w:id="1992438952">
      <w:bodyDiv w:val="1"/>
      <w:marLeft w:val="0"/>
      <w:marRight w:val="0"/>
      <w:marTop w:val="0"/>
      <w:marBottom w:val="0"/>
      <w:divBdr>
        <w:top w:val="none" w:sz="0" w:space="0" w:color="auto"/>
        <w:left w:val="none" w:sz="0" w:space="0" w:color="auto"/>
        <w:bottom w:val="none" w:sz="0" w:space="0" w:color="auto"/>
        <w:right w:val="none" w:sz="0" w:space="0" w:color="auto"/>
      </w:divBdr>
    </w:div>
    <w:div w:id="1992755080">
      <w:bodyDiv w:val="1"/>
      <w:marLeft w:val="0"/>
      <w:marRight w:val="0"/>
      <w:marTop w:val="0"/>
      <w:marBottom w:val="0"/>
      <w:divBdr>
        <w:top w:val="none" w:sz="0" w:space="0" w:color="auto"/>
        <w:left w:val="none" w:sz="0" w:space="0" w:color="auto"/>
        <w:bottom w:val="none" w:sz="0" w:space="0" w:color="auto"/>
        <w:right w:val="none" w:sz="0" w:space="0" w:color="auto"/>
      </w:divBdr>
    </w:div>
    <w:div w:id="2005084961">
      <w:bodyDiv w:val="1"/>
      <w:marLeft w:val="0"/>
      <w:marRight w:val="0"/>
      <w:marTop w:val="0"/>
      <w:marBottom w:val="0"/>
      <w:divBdr>
        <w:top w:val="none" w:sz="0" w:space="0" w:color="auto"/>
        <w:left w:val="none" w:sz="0" w:space="0" w:color="auto"/>
        <w:bottom w:val="none" w:sz="0" w:space="0" w:color="auto"/>
        <w:right w:val="none" w:sz="0" w:space="0" w:color="auto"/>
      </w:divBdr>
      <w:divsChild>
        <w:div w:id="1867281222">
          <w:marLeft w:val="0"/>
          <w:marRight w:val="0"/>
          <w:marTop w:val="0"/>
          <w:marBottom w:val="0"/>
          <w:divBdr>
            <w:top w:val="none" w:sz="0" w:space="0" w:color="auto"/>
            <w:left w:val="none" w:sz="0" w:space="0" w:color="auto"/>
            <w:bottom w:val="none" w:sz="0" w:space="0" w:color="auto"/>
            <w:right w:val="none" w:sz="0" w:space="0" w:color="auto"/>
          </w:divBdr>
        </w:div>
      </w:divsChild>
    </w:div>
    <w:div w:id="2007591547">
      <w:bodyDiv w:val="1"/>
      <w:marLeft w:val="0"/>
      <w:marRight w:val="0"/>
      <w:marTop w:val="0"/>
      <w:marBottom w:val="0"/>
      <w:divBdr>
        <w:top w:val="none" w:sz="0" w:space="0" w:color="auto"/>
        <w:left w:val="none" w:sz="0" w:space="0" w:color="auto"/>
        <w:bottom w:val="none" w:sz="0" w:space="0" w:color="auto"/>
        <w:right w:val="none" w:sz="0" w:space="0" w:color="auto"/>
      </w:divBdr>
    </w:div>
    <w:div w:id="200770334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46969089">
          <w:marLeft w:val="0"/>
          <w:marRight w:val="0"/>
          <w:marTop w:val="0"/>
          <w:marBottom w:val="0"/>
          <w:divBdr>
            <w:top w:val="none" w:sz="0" w:space="0" w:color="auto"/>
            <w:left w:val="none" w:sz="0" w:space="0" w:color="auto"/>
            <w:bottom w:val="none" w:sz="0" w:space="0" w:color="auto"/>
            <w:right w:val="none" w:sz="0" w:space="0" w:color="auto"/>
          </w:divBdr>
        </w:div>
      </w:divsChild>
    </w:div>
    <w:div w:id="2009097235">
      <w:bodyDiv w:val="1"/>
      <w:marLeft w:val="0"/>
      <w:marRight w:val="0"/>
      <w:marTop w:val="0"/>
      <w:marBottom w:val="0"/>
      <w:divBdr>
        <w:top w:val="none" w:sz="0" w:space="0" w:color="auto"/>
        <w:left w:val="none" w:sz="0" w:space="0" w:color="auto"/>
        <w:bottom w:val="none" w:sz="0" w:space="0" w:color="auto"/>
        <w:right w:val="none" w:sz="0" w:space="0" w:color="auto"/>
      </w:divBdr>
    </w:div>
    <w:div w:id="2025085589">
      <w:bodyDiv w:val="1"/>
      <w:marLeft w:val="0"/>
      <w:marRight w:val="0"/>
      <w:marTop w:val="0"/>
      <w:marBottom w:val="0"/>
      <w:divBdr>
        <w:top w:val="none" w:sz="0" w:space="0" w:color="auto"/>
        <w:left w:val="none" w:sz="0" w:space="0" w:color="auto"/>
        <w:bottom w:val="none" w:sz="0" w:space="0" w:color="auto"/>
        <w:right w:val="none" w:sz="0" w:space="0" w:color="auto"/>
      </w:divBdr>
    </w:div>
    <w:div w:id="2034182007">
      <w:bodyDiv w:val="1"/>
      <w:marLeft w:val="0"/>
      <w:marRight w:val="0"/>
      <w:marTop w:val="0"/>
      <w:marBottom w:val="0"/>
      <w:divBdr>
        <w:top w:val="none" w:sz="0" w:space="0" w:color="auto"/>
        <w:left w:val="none" w:sz="0" w:space="0" w:color="auto"/>
        <w:bottom w:val="none" w:sz="0" w:space="0" w:color="auto"/>
        <w:right w:val="none" w:sz="0" w:space="0" w:color="auto"/>
      </w:divBdr>
    </w:div>
    <w:div w:id="2034376653">
      <w:bodyDiv w:val="1"/>
      <w:marLeft w:val="0"/>
      <w:marRight w:val="0"/>
      <w:marTop w:val="0"/>
      <w:marBottom w:val="0"/>
      <w:divBdr>
        <w:top w:val="none" w:sz="0" w:space="0" w:color="auto"/>
        <w:left w:val="none" w:sz="0" w:space="0" w:color="auto"/>
        <w:bottom w:val="none" w:sz="0" w:space="0" w:color="auto"/>
        <w:right w:val="none" w:sz="0" w:space="0" w:color="auto"/>
      </w:divBdr>
    </w:div>
    <w:div w:id="2038505524">
      <w:bodyDiv w:val="1"/>
      <w:marLeft w:val="0"/>
      <w:marRight w:val="0"/>
      <w:marTop w:val="0"/>
      <w:marBottom w:val="0"/>
      <w:divBdr>
        <w:top w:val="none" w:sz="0" w:space="0" w:color="auto"/>
        <w:left w:val="none" w:sz="0" w:space="0" w:color="auto"/>
        <w:bottom w:val="none" w:sz="0" w:space="0" w:color="auto"/>
        <w:right w:val="none" w:sz="0" w:space="0" w:color="auto"/>
      </w:divBdr>
    </w:div>
    <w:div w:id="2041390270">
      <w:bodyDiv w:val="1"/>
      <w:marLeft w:val="0"/>
      <w:marRight w:val="0"/>
      <w:marTop w:val="0"/>
      <w:marBottom w:val="0"/>
      <w:divBdr>
        <w:top w:val="none" w:sz="0" w:space="0" w:color="auto"/>
        <w:left w:val="none" w:sz="0" w:space="0" w:color="auto"/>
        <w:bottom w:val="none" w:sz="0" w:space="0" w:color="auto"/>
        <w:right w:val="none" w:sz="0" w:space="0" w:color="auto"/>
      </w:divBdr>
    </w:div>
    <w:div w:id="2048945229">
      <w:bodyDiv w:val="1"/>
      <w:marLeft w:val="0"/>
      <w:marRight w:val="0"/>
      <w:marTop w:val="0"/>
      <w:marBottom w:val="0"/>
      <w:divBdr>
        <w:top w:val="none" w:sz="0" w:space="0" w:color="auto"/>
        <w:left w:val="none" w:sz="0" w:space="0" w:color="auto"/>
        <w:bottom w:val="none" w:sz="0" w:space="0" w:color="auto"/>
        <w:right w:val="none" w:sz="0" w:space="0" w:color="auto"/>
      </w:divBdr>
    </w:div>
    <w:div w:id="2055156569">
      <w:bodyDiv w:val="1"/>
      <w:marLeft w:val="0"/>
      <w:marRight w:val="0"/>
      <w:marTop w:val="0"/>
      <w:marBottom w:val="0"/>
      <w:divBdr>
        <w:top w:val="none" w:sz="0" w:space="0" w:color="auto"/>
        <w:left w:val="none" w:sz="0" w:space="0" w:color="auto"/>
        <w:bottom w:val="none" w:sz="0" w:space="0" w:color="auto"/>
        <w:right w:val="none" w:sz="0" w:space="0" w:color="auto"/>
      </w:divBdr>
      <w:divsChild>
        <w:div w:id="1402606937">
          <w:marLeft w:val="0"/>
          <w:marRight w:val="0"/>
          <w:marTop w:val="0"/>
          <w:marBottom w:val="0"/>
          <w:divBdr>
            <w:top w:val="none" w:sz="0" w:space="0" w:color="auto"/>
            <w:left w:val="none" w:sz="0" w:space="0" w:color="auto"/>
            <w:bottom w:val="none" w:sz="0" w:space="0" w:color="auto"/>
            <w:right w:val="none" w:sz="0" w:space="0" w:color="auto"/>
          </w:divBdr>
          <w:divsChild>
            <w:div w:id="13506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19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1070201">
          <w:marLeft w:val="0"/>
          <w:marRight w:val="0"/>
          <w:marTop w:val="0"/>
          <w:marBottom w:val="0"/>
          <w:divBdr>
            <w:top w:val="none" w:sz="0" w:space="0" w:color="auto"/>
            <w:left w:val="none" w:sz="0" w:space="0" w:color="auto"/>
            <w:bottom w:val="none" w:sz="0" w:space="0" w:color="auto"/>
            <w:right w:val="none" w:sz="0" w:space="0" w:color="auto"/>
          </w:divBdr>
        </w:div>
      </w:divsChild>
    </w:div>
    <w:div w:id="2059276878">
      <w:bodyDiv w:val="1"/>
      <w:marLeft w:val="0"/>
      <w:marRight w:val="0"/>
      <w:marTop w:val="0"/>
      <w:marBottom w:val="0"/>
      <w:divBdr>
        <w:top w:val="none" w:sz="0" w:space="0" w:color="auto"/>
        <w:left w:val="none" w:sz="0" w:space="0" w:color="auto"/>
        <w:bottom w:val="none" w:sz="0" w:space="0" w:color="auto"/>
        <w:right w:val="none" w:sz="0" w:space="0" w:color="auto"/>
      </w:divBdr>
    </w:div>
    <w:div w:id="2062899448">
      <w:bodyDiv w:val="1"/>
      <w:marLeft w:val="0"/>
      <w:marRight w:val="0"/>
      <w:marTop w:val="0"/>
      <w:marBottom w:val="0"/>
      <w:divBdr>
        <w:top w:val="none" w:sz="0" w:space="0" w:color="auto"/>
        <w:left w:val="none" w:sz="0" w:space="0" w:color="auto"/>
        <w:bottom w:val="none" w:sz="0" w:space="0" w:color="auto"/>
        <w:right w:val="none" w:sz="0" w:space="0" w:color="auto"/>
      </w:divBdr>
      <w:divsChild>
        <w:div w:id="418067049">
          <w:marLeft w:val="0"/>
          <w:marRight w:val="0"/>
          <w:marTop w:val="0"/>
          <w:marBottom w:val="0"/>
          <w:divBdr>
            <w:top w:val="none" w:sz="0" w:space="0" w:color="auto"/>
            <w:left w:val="none" w:sz="0" w:space="0" w:color="auto"/>
            <w:bottom w:val="none" w:sz="0" w:space="0" w:color="auto"/>
            <w:right w:val="none" w:sz="0" w:space="0" w:color="auto"/>
          </w:divBdr>
          <w:divsChild>
            <w:div w:id="350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2445">
      <w:bodyDiv w:val="1"/>
      <w:marLeft w:val="0"/>
      <w:marRight w:val="0"/>
      <w:marTop w:val="0"/>
      <w:marBottom w:val="0"/>
      <w:divBdr>
        <w:top w:val="none" w:sz="0" w:space="0" w:color="auto"/>
        <w:left w:val="none" w:sz="0" w:space="0" w:color="auto"/>
        <w:bottom w:val="none" w:sz="0" w:space="0" w:color="auto"/>
        <w:right w:val="none" w:sz="0" w:space="0" w:color="auto"/>
      </w:divBdr>
    </w:div>
    <w:div w:id="2092698823">
      <w:bodyDiv w:val="1"/>
      <w:marLeft w:val="0"/>
      <w:marRight w:val="0"/>
      <w:marTop w:val="0"/>
      <w:marBottom w:val="0"/>
      <w:divBdr>
        <w:top w:val="none" w:sz="0" w:space="0" w:color="auto"/>
        <w:left w:val="none" w:sz="0" w:space="0" w:color="auto"/>
        <w:bottom w:val="none" w:sz="0" w:space="0" w:color="auto"/>
        <w:right w:val="none" w:sz="0" w:space="0" w:color="auto"/>
      </w:divBdr>
    </w:div>
    <w:div w:id="2093352990">
      <w:bodyDiv w:val="1"/>
      <w:marLeft w:val="0"/>
      <w:marRight w:val="0"/>
      <w:marTop w:val="0"/>
      <w:marBottom w:val="0"/>
      <w:divBdr>
        <w:top w:val="none" w:sz="0" w:space="0" w:color="auto"/>
        <w:left w:val="none" w:sz="0" w:space="0" w:color="auto"/>
        <w:bottom w:val="none" w:sz="0" w:space="0" w:color="auto"/>
        <w:right w:val="none" w:sz="0" w:space="0" w:color="auto"/>
      </w:divBdr>
    </w:div>
    <w:div w:id="2095585596">
      <w:bodyDiv w:val="1"/>
      <w:marLeft w:val="0"/>
      <w:marRight w:val="0"/>
      <w:marTop w:val="0"/>
      <w:marBottom w:val="0"/>
      <w:divBdr>
        <w:top w:val="none" w:sz="0" w:space="0" w:color="auto"/>
        <w:left w:val="none" w:sz="0" w:space="0" w:color="auto"/>
        <w:bottom w:val="none" w:sz="0" w:space="0" w:color="auto"/>
        <w:right w:val="none" w:sz="0" w:space="0" w:color="auto"/>
      </w:divBdr>
      <w:divsChild>
        <w:div w:id="513300226">
          <w:marLeft w:val="0"/>
          <w:marRight w:val="0"/>
          <w:marTop w:val="0"/>
          <w:marBottom w:val="0"/>
          <w:divBdr>
            <w:top w:val="none" w:sz="0" w:space="0" w:color="auto"/>
            <w:left w:val="none" w:sz="0" w:space="0" w:color="auto"/>
            <w:bottom w:val="none" w:sz="0" w:space="0" w:color="auto"/>
            <w:right w:val="none" w:sz="0" w:space="0" w:color="auto"/>
          </w:divBdr>
          <w:divsChild>
            <w:div w:id="46223270">
              <w:marLeft w:val="0"/>
              <w:marRight w:val="0"/>
              <w:marTop w:val="0"/>
              <w:marBottom w:val="0"/>
              <w:divBdr>
                <w:top w:val="none" w:sz="0" w:space="0" w:color="auto"/>
                <w:left w:val="none" w:sz="0" w:space="0" w:color="auto"/>
                <w:bottom w:val="none" w:sz="0" w:space="0" w:color="auto"/>
                <w:right w:val="none" w:sz="0" w:space="0" w:color="auto"/>
              </w:divBdr>
            </w:div>
            <w:div w:id="200090751">
              <w:marLeft w:val="0"/>
              <w:marRight w:val="0"/>
              <w:marTop w:val="0"/>
              <w:marBottom w:val="0"/>
              <w:divBdr>
                <w:top w:val="none" w:sz="0" w:space="0" w:color="auto"/>
                <w:left w:val="none" w:sz="0" w:space="0" w:color="auto"/>
                <w:bottom w:val="none" w:sz="0" w:space="0" w:color="auto"/>
                <w:right w:val="none" w:sz="0" w:space="0" w:color="auto"/>
              </w:divBdr>
            </w:div>
            <w:div w:id="292710184">
              <w:marLeft w:val="0"/>
              <w:marRight w:val="0"/>
              <w:marTop w:val="0"/>
              <w:marBottom w:val="0"/>
              <w:divBdr>
                <w:top w:val="none" w:sz="0" w:space="0" w:color="auto"/>
                <w:left w:val="none" w:sz="0" w:space="0" w:color="auto"/>
                <w:bottom w:val="none" w:sz="0" w:space="0" w:color="auto"/>
                <w:right w:val="none" w:sz="0" w:space="0" w:color="auto"/>
              </w:divBdr>
            </w:div>
            <w:div w:id="455368348">
              <w:marLeft w:val="0"/>
              <w:marRight w:val="0"/>
              <w:marTop w:val="0"/>
              <w:marBottom w:val="0"/>
              <w:divBdr>
                <w:top w:val="none" w:sz="0" w:space="0" w:color="auto"/>
                <w:left w:val="none" w:sz="0" w:space="0" w:color="auto"/>
                <w:bottom w:val="none" w:sz="0" w:space="0" w:color="auto"/>
                <w:right w:val="none" w:sz="0" w:space="0" w:color="auto"/>
              </w:divBdr>
            </w:div>
            <w:div w:id="484663505">
              <w:marLeft w:val="0"/>
              <w:marRight w:val="0"/>
              <w:marTop w:val="0"/>
              <w:marBottom w:val="0"/>
              <w:divBdr>
                <w:top w:val="none" w:sz="0" w:space="0" w:color="auto"/>
                <w:left w:val="none" w:sz="0" w:space="0" w:color="auto"/>
                <w:bottom w:val="none" w:sz="0" w:space="0" w:color="auto"/>
                <w:right w:val="none" w:sz="0" w:space="0" w:color="auto"/>
              </w:divBdr>
            </w:div>
            <w:div w:id="597524348">
              <w:marLeft w:val="0"/>
              <w:marRight w:val="0"/>
              <w:marTop w:val="0"/>
              <w:marBottom w:val="0"/>
              <w:divBdr>
                <w:top w:val="none" w:sz="0" w:space="0" w:color="auto"/>
                <w:left w:val="none" w:sz="0" w:space="0" w:color="auto"/>
                <w:bottom w:val="none" w:sz="0" w:space="0" w:color="auto"/>
                <w:right w:val="none" w:sz="0" w:space="0" w:color="auto"/>
              </w:divBdr>
            </w:div>
            <w:div w:id="617025606">
              <w:marLeft w:val="0"/>
              <w:marRight w:val="0"/>
              <w:marTop w:val="0"/>
              <w:marBottom w:val="0"/>
              <w:divBdr>
                <w:top w:val="none" w:sz="0" w:space="0" w:color="auto"/>
                <w:left w:val="none" w:sz="0" w:space="0" w:color="auto"/>
                <w:bottom w:val="none" w:sz="0" w:space="0" w:color="auto"/>
                <w:right w:val="none" w:sz="0" w:space="0" w:color="auto"/>
              </w:divBdr>
            </w:div>
            <w:div w:id="623539062">
              <w:marLeft w:val="0"/>
              <w:marRight w:val="0"/>
              <w:marTop w:val="0"/>
              <w:marBottom w:val="0"/>
              <w:divBdr>
                <w:top w:val="none" w:sz="0" w:space="0" w:color="auto"/>
                <w:left w:val="none" w:sz="0" w:space="0" w:color="auto"/>
                <w:bottom w:val="none" w:sz="0" w:space="0" w:color="auto"/>
                <w:right w:val="none" w:sz="0" w:space="0" w:color="auto"/>
              </w:divBdr>
            </w:div>
            <w:div w:id="649676620">
              <w:marLeft w:val="0"/>
              <w:marRight w:val="0"/>
              <w:marTop w:val="0"/>
              <w:marBottom w:val="0"/>
              <w:divBdr>
                <w:top w:val="none" w:sz="0" w:space="0" w:color="auto"/>
                <w:left w:val="none" w:sz="0" w:space="0" w:color="auto"/>
                <w:bottom w:val="none" w:sz="0" w:space="0" w:color="auto"/>
                <w:right w:val="none" w:sz="0" w:space="0" w:color="auto"/>
              </w:divBdr>
            </w:div>
            <w:div w:id="819925001">
              <w:marLeft w:val="0"/>
              <w:marRight w:val="0"/>
              <w:marTop w:val="0"/>
              <w:marBottom w:val="0"/>
              <w:divBdr>
                <w:top w:val="none" w:sz="0" w:space="0" w:color="auto"/>
                <w:left w:val="none" w:sz="0" w:space="0" w:color="auto"/>
                <w:bottom w:val="none" w:sz="0" w:space="0" w:color="auto"/>
                <w:right w:val="none" w:sz="0" w:space="0" w:color="auto"/>
              </w:divBdr>
            </w:div>
            <w:div w:id="874271876">
              <w:marLeft w:val="0"/>
              <w:marRight w:val="0"/>
              <w:marTop w:val="0"/>
              <w:marBottom w:val="0"/>
              <w:divBdr>
                <w:top w:val="none" w:sz="0" w:space="0" w:color="auto"/>
                <w:left w:val="none" w:sz="0" w:space="0" w:color="auto"/>
                <w:bottom w:val="none" w:sz="0" w:space="0" w:color="auto"/>
                <w:right w:val="none" w:sz="0" w:space="0" w:color="auto"/>
              </w:divBdr>
            </w:div>
            <w:div w:id="898052497">
              <w:marLeft w:val="0"/>
              <w:marRight w:val="0"/>
              <w:marTop w:val="0"/>
              <w:marBottom w:val="0"/>
              <w:divBdr>
                <w:top w:val="none" w:sz="0" w:space="0" w:color="auto"/>
                <w:left w:val="none" w:sz="0" w:space="0" w:color="auto"/>
                <w:bottom w:val="none" w:sz="0" w:space="0" w:color="auto"/>
                <w:right w:val="none" w:sz="0" w:space="0" w:color="auto"/>
              </w:divBdr>
            </w:div>
            <w:div w:id="1400664153">
              <w:marLeft w:val="0"/>
              <w:marRight w:val="0"/>
              <w:marTop w:val="0"/>
              <w:marBottom w:val="0"/>
              <w:divBdr>
                <w:top w:val="none" w:sz="0" w:space="0" w:color="auto"/>
                <w:left w:val="none" w:sz="0" w:space="0" w:color="auto"/>
                <w:bottom w:val="none" w:sz="0" w:space="0" w:color="auto"/>
                <w:right w:val="none" w:sz="0" w:space="0" w:color="auto"/>
              </w:divBdr>
            </w:div>
            <w:div w:id="1417167194">
              <w:marLeft w:val="0"/>
              <w:marRight w:val="0"/>
              <w:marTop w:val="0"/>
              <w:marBottom w:val="0"/>
              <w:divBdr>
                <w:top w:val="none" w:sz="0" w:space="0" w:color="auto"/>
                <w:left w:val="none" w:sz="0" w:space="0" w:color="auto"/>
                <w:bottom w:val="none" w:sz="0" w:space="0" w:color="auto"/>
                <w:right w:val="none" w:sz="0" w:space="0" w:color="auto"/>
              </w:divBdr>
            </w:div>
            <w:div w:id="1543983187">
              <w:marLeft w:val="0"/>
              <w:marRight w:val="0"/>
              <w:marTop w:val="0"/>
              <w:marBottom w:val="0"/>
              <w:divBdr>
                <w:top w:val="none" w:sz="0" w:space="0" w:color="auto"/>
                <w:left w:val="none" w:sz="0" w:space="0" w:color="auto"/>
                <w:bottom w:val="none" w:sz="0" w:space="0" w:color="auto"/>
                <w:right w:val="none" w:sz="0" w:space="0" w:color="auto"/>
              </w:divBdr>
            </w:div>
            <w:div w:id="1588733918">
              <w:marLeft w:val="0"/>
              <w:marRight w:val="0"/>
              <w:marTop w:val="0"/>
              <w:marBottom w:val="0"/>
              <w:divBdr>
                <w:top w:val="none" w:sz="0" w:space="0" w:color="auto"/>
                <w:left w:val="none" w:sz="0" w:space="0" w:color="auto"/>
                <w:bottom w:val="none" w:sz="0" w:space="0" w:color="auto"/>
                <w:right w:val="none" w:sz="0" w:space="0" w:color="auto"/>
              </w:divBdr>
            </w:div>
            <w:div w:id="1859201342">
              <w:marLeft w:val="0"/>
              <w:marRight w:val="0"/>
              <w:marTop w:val="0"/>
              <w:marBottom w:val="0"/>
              <w:divBdr>
                <w:top w:val="none" w:sz="0" w:space="0" w:color="auto"/>
                <w:left w:val="none" w:sz="0" w:space="0" w:color="auto"/>
                <w:bottom w:val="none" w:sz="0" w:space="0" w:color="auto"/>
                <w:right w:val="none" w:sz="0" w:space="0" w:color="auto"/>
              </w:divBdr>
            </w:div>
            <w:div w:id="18722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9252">
      <w:bodyDiv w:val="1"/>
      <w:marLeft w:val="0"/>
      <w:marRight w:val="0"/>
      <w:marTop w:val="0"/>
      <w:marBottom w:val="0"/>
      <w:divBdr>
        <w:top w:val="none" w:sz="0" w:space="0" w:color="auto"/>
        <w:left w:val="none" w:sz="0" w:space="0" w:color="auto"/>
        <w:bottom w:val="none" w:sz="0" w:space="0" w:color="auto"/>
        <w:right w:val="none" w:sz="0" w:space="0" w:color="auto"/>
      </w:divBdr>
      <w:divsChild>
        <w:div w:id="221646912">
          <w:marLeft w:val="0"/>
          <w:marRight w:val="0"/>
          <w:marTop w:val="0"/>
          <w:marBottom w:val="0"/>
          <w:divBdr>
            <w:top w:val="none" w:sz="0" w:space="0" w:color="auto"/>
            <w:left w:val="none" w:sz="0" w:space="0" w:color="auto"/>
            <w:bottom w:val="none" w:sz="0" w:space="0" w:color="auto"/>
            <w:right w:val="none" w:sz="0" w:space="0" w:color="auto"/>
          </w:divBdr>
        </w:div>
      </w:divsChild>
    </w:div>
    <w:div w:id="2102754874">
      <w:bodyDiv w:val="1"/>
      <w:marLeft w:val="0"/>
      <w:marRight w:val="0"/>
      <w:marTop w:val="0"/>
      <w:marBottom w:val="0"/>
      <w:divBdr>
        <w:top w:val="none" w:sz="0" w:space="0" w:color="auto"/>
        <w:left w:val="none" w:sz="0" w:space="0" w:color="auto"/>
        <w:bottom w:val="none" w:sz="0" w:space="0" w:color="auto"/>
        <w:right w:val="none" w:sz="0" w:space="0" w:color="auto"/>
      </w:divBdr>
    </w:div>
    <w:div w:id="2108304948">
      <w:bodyDiv w:val="1"/>
      <w:marLeft w:val="0"/>
      <w:marRight w:val="0"/>
      <w:marTop w:val="0"/>
      <w:marBottom w:val="0"/>
      <w:divBdr>
        <w:top w:val="none" w:sz="0" w:space="0" w:color="auto"/>
        <w:left w:val="none" w:sz="0" w:space="0" w:color="auto"/>
        <w:bottom w:val="none" w:sz="0" w:space="0" w:color="auto"/>
        <w:right w:val="none" w:sz="0" w:space="0" w:color="auto"/>
      </w:divBdr>
    </w:div>
    <w:div w:id="210973962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16105859">
          <w:marLeft w:val="0"/>
          <w:marRight w:val="0"/>
          <w:marTop w:val="0"/>
          <w:marBottom w:val="0"/>
          <w:divBdr>
            <w:top w:val="none" w:sz="0" w:space="0" w:color="auto"/>
            <w:left w:val="none" w:sz="0" w:space="0" w:color="auto"/>
            <w:bottom w:val="none" w:sz="0" w:space="0" w:color="auto"/>
            <w:right w:val="none" w:sz="0" w:space="0" w:color="auto"/>
          </w:divBdr>
        </w:div>
        <w:div w:id="595408669">
          <w:marLeft w:val="0"/>
          <w:marRight w:val="0"/>
          <w:marTop w:val="0"/>
          <w:marBottom w:val="0"/>
          <w:divBdr>
            <w:top w:val="none" w:sz="0" w:space="0" w:color="auto"/>
            <w:left w:val="none" w:sz="0" w:space="0" w:color="auto"/>
            <w:bottom w:val="none" w:sz="0" w:space="0" w:color="auto"/>
            <w:right w:val="none" w:sz="0" w:space="0" w:color="auto"/>
          </w:divBdr>
        </w:div>
        <w:div w:id="663316245">
          <w:marLeft w:val="0"/>
          <w:marRight w:val="0"/>
          <w:marTop w:val="0"/>
          <w:marBottom w:val="0"/>
          <w:divBdr>
            <w:top w:val="none" w:sz="0" w:space="0" w:color="auto"/>
            <w:left w:val="none" w:sz="0" w:space="0" w:color="auto"/>
            <w:bottom w:val="none" w:sz="0" w:space="0" w:color="auto"/>
            <w:right w:val="none" w:sz="0" w:space="0" w:color="auto"/>
          </w:divBdr>
        </w:div>
        <w:div w:id="1162507703">
          <w:marLeft w:val="0"/>
          <w:marRight w:val="0"/>
          <w:marTop w:val="0"/>
          <w:marBottom w:val="0"/>
          <w:divBdr>
            <w:top w:val="none" w:sz="0" w:space="0" w:color="auto"/>
            <w:left w:val="none" w:sz="0" w:space="0" w:color="auto"/>
            <w:bottom w:val="none" w:sz="0" w:space="0" w:color="auto"/>
            <w:right w:val="none" w:sz="0" w:space="0" w:color="auto"/>
          </w:divBdr>
        </w:div>
      </w:divsChild>
    </w:div>
    <w:div w:id="2110200515">
      <w:bodyDiv w:val="1"/>
      <w:marLeft w:val="0"/>
      <w:marRight w:val="0"/>
      <w:marTop w:val="0"/>
      <w:marBottom w:val="0"/>
      <w:divBdr>
        <w:top w:val="none" w:sz="0" w:space="0" w:color="auto"/>
        <w:left w:val="none" w:sz="0" w:space="0" w:color="auto"/>
        <w:bottom w:val="none" w:sz="0" w:space="0" w:color="auto"/>
        <w:right w:val="none" w:sz="0" w:space="0" w:color="auto"/>
      </w:divBdr>
    </w:div>
    <w:div w:id="2111005120">
      <w:bodyDiv w:val="1"/>
      <w:marLeft w:val="0"/>
      <w:marRight w:val="0"/>
      <w:marTop w:val="0"/>
      <w:marBottom w:val="0"/>
      <w:divBdr>
        <w:top w:val="none" w:sz="0" w:space="0" w:color="auto"/>
        <w:left w:val="none" w:sz="0" w:space="0" w:color="auto"/>
        <w:bottom w:val="none" w:sz="0" w:space="0" w:color="auto"/>
        <w:right w:val="none" w:sz="0" w:space="0" w:color="auto"/>
      </w:divBdr>
      <w:divsChild>
        <w:div w:id="683439202">
          <w:marLeft w:val="0"/>
          <w:marRight w:val="0"/>
          <w:marTop w:val="0"/>
          <w:marBottom w:val="0"/>
          <w:divBdr>
            <w:top w:val="none" w:sz="0" w:space="0" w:color="auto"/>
            <w:left w:val="none" w:sz="0" w:space="0" w:color="auto"/>
            <w:bottom w:val="none" w:sz="0" w:space="0" w:color="auto"/>
            <w:right w:val="none" w:sz="0" w:space="0" w:color="auto"/>
          </w:divBdr>
          <w:divsChild>
            <w:div w:id="16484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323">
      <w:bodyDiv w:val="1"/>
      <w:marLeft w:val="0"/>
      <w:marRight w:val="0"/>
      <w:marTop w:val="0"/>
      <w:marBottom w:val="0"/>
      <w:divBdr>
        <w:top w:val="none" w:sz="0" w:space="0" w:color="auto"/>
        <w:left w:val="none" w:sz="0" w:space="0" w:color="auto"/>
        <w:bottom w:val="none" w:sz="0" w:space="0" w:color="auto"/>
        <w:right w:val="none" w:sz="0" w:space="0" w:color="auto"/>
      </w:divBdr>
    </w:div>
    <w:div w:id="2126729258">
      <w:bodyDiv w:val="1"/>
      <w:marLeft w:val="0"/>
      <w:marRight w:val="0"/>
      <w:marTop w:val="0"/>
      <w:marBottom w:val="0"/>
      <w:divBdr>
        <w:top w:val="none" w:sz="0" w:space="0" w:color="auto"/>
        <w:left w:val="none" w:sz="0" w:space="0" w:color="auto"/>
        <w:bottom w:val="none" w:sz="0" w:space="0" w:color="auto"/>
        <w:right w:val="none" w:sz="0" w:space="0" w:color="auto"/>
      </w:divBdr>
    </w:div>
    <w:div w:id="2133398584">
      <w:bodyDiv w:val="1"/>
      <w:marLeft w:val="0"/>
      <w:marRight w:val="0"/>
      <w:marTop w:val="0"/>
      <w:marBottom w:val="0"/>
      <w:divBdr>
        <w:top w:val="none" w:sz="0" w:space="0" w:color="auto"/>
        <w:left w:val="none" w:sz="0" w:space="0" w:color="auto"/>
        <w:bottom w:val="none" w:sz="0" w:space="0" w:color="auto"/>
        <w:right w:val="none" w:sz="0" w:space="0" w:color="auto"/>
      </w:divBdr>
    </w:div>
    <w:div w:id="2134327410">
      <w:bodyDiv w:val="1"/>
      <w:marLeft w:val="0"/>
      <w:marRight w:val="0"/>
      <w:marTop w:val="0"/>
      <w:marBottom w:val="0"/>
      <w:divBdr>
        <w:top w:val="none" w:sz="0" w:space="0" w:color="auto"/>
        <w:left w:val="none" w:sz="0" w:space="0" w:color="auto"/>
        <w:bottom w:val="none" w:sz="0" w:space="0" w:color="auto"/>
        <w:right w:val="none" w:sz="0" w:space="0" w:color="auto"/>
      </w:divBdr>
    </w:div>
    <w:div w:id="2136830627">
      <w:bodyDiv w:val="1"/>
      <w:marLeft w:val="0"/>
      <w:marRight w:val="0"/>
      <w:marTop w:val="0"/>
      <w:marBottom w:val="0"/>
      <w:divBdr>
        <w:top w:val="none" w:sz="0" w:space="0" w:color="auto"/>
        <w:left w:val="none" w:sz="0" w:space="0" w:color="auto"/>
        <w:bottom w:val="none" w:sz="0" w:space="0" w:color="auto"/>
        <w:right w:val="none" w:sz="0" w:space="0" w:color="auto"/>
      </w:divBdr>
    </w:div>
    <w:div w:id="2138374231">
      <w:bodyDiv w:val="1"/>
      <w:marLeft w:val="0"/>
      <w:marRight w:val="0"/>
      <w:marTop w:val="0"/>
      <w:marBottom w:val="0"/>
      <w:divBdr>
        <w:top w:val="none" w:sz="0" w:space="0" w:color="auto"/>
        <w:left w:val="none" w:sz="0" w:space="0" w:color="auto"/>
        <w:bottom w:val="none" w:sz="0" w:space="0" w:color="auto"/>
        <w:right w:val="none" w:sz="0" w:space="0" w:color="auto"/>
      </w:divBdr>
    </w:div>
    <w:div w:id="2138985480">
      <w:bodyDiv w:val="1"/>
      <w:marLeft w:val="0"/>
      <w:marRight w:val="0"/>
      <w:marTop w:val="0"/>
      <w:marBottom w:val="0"/>
      <w:divBdr>
        <w:top w:val="none" w:sz="0" w:space="0" w:color="auto"/>
        <w:left w:val="none" w:sz="0" w:space="0" w:color="auto"/>
        <w:bottom w:val="none" w:sz="0" w:space="0" w:color="auto"/>
        <w:right w:val="none" w:sz="0" w:space="0" w:color="auto"/>
      </w:divBdr>
    </w:div>
    <w:div w:id="2140031265">
      <w:bodyDiv w:val="1"/>
      <w:marLeft w:val="0"/>
      <w:marRight w:val="0"/>
      <w:marTop w:val="0"/>
      <w:marBottom w:val="0"/>
      <w:divBdr>
        <w:top w:val="none" w:sz="0" w:space="0" w:color="auto"/>
        <w:left w:val="none" w:sz="0" w:space="0" w:color="auto"/>
        <w:bottom w:val="none" w:sz="0" w:space="0" w:color="auto"/>
        <w:right w:val="none" w:sz="0" w:space="0" w:color="auto"/>
      </w:divBdr>
      <w:divsChild>
        <w:div w:id="649676177">
          <w:marLeft w:val="0"/>
          <w:marRight w:val="0"/>
          <w:marTop w:val="0"/>
          <w:marBottom w:val="0"/>
          <w:divBdr>
            <w:top w:val="none" w:sz="0" w:space="0" w:color="auto"/>
            <w:left w:val="none" w:sz="0" w:space="0" w:color="auto"/>
            <w:bottom w:val="none" w:sz="0" w:space="0" w:color="auto"/>
            <w:right w:val="none" w:sz="0" w:space="0" w:color="auto"/>
          </w:divBdr>
        </w:div>
        <w:div w:id="1658194571">
          <w:marLeft w:val="0"/>
          <w:marRight w:val="0"/>
          <w:marTop w:val="0"/>
          <w:marBottom w:val="0"/>
          <w:divBdr>
            <w:top w:val="none" w:sz="0" w:space="0" w:color="auto"/>
            <w:left w:val="none" w:sz="0" w:space="0" w:color="auto"/>
            <w:bottom w:val="none" w:sz="0" w:space="0" w:color="auto"/>
            <w:right w:val="none" w:sz="0" w:space="0" w:color="auto"/>
          </w:divBdr>
        </w:div>
      </w:divsChild>
    </w:div>
    <w:div w:id="21470416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574848">
          <w:marLeft w:val="0"/>
          <w:marRight w:val="0"/>
          <w:marTop w:val="0"/>
          <w:marBottom w:val="0"/>
          <w:divBdr>
            <w:top w:val="none" w:sz="0" w:space="0" w:color="auto"/>
            <w:left w:val="none" w:sz="0" w:space="0" w:color="auto"/>
            <w:bottom w:val="none" w:sz="0" w:space="0" w:color="auto"/>
            <w:right w:val="none" w:sz="0" w:space="0" w:color="auto"/>
          </w:divBdr>
        </w:div>
        <w:div w:id="1017926785">
          <w:marLeft w:val="0"/>
          <w:marRight w:val="0"/>
          <w:marTop w:val="0"/>
          <w:marBottom w:val="0"/>
          <w:divBdr>
            <w:top w:val="none" w:sz="0" w:space="0" w:color="auto"/>
            <w:left w:val="none" w:sz="0" w:space="0" w:color="auto"/>
            <w:bottom w:val="none" w:sz="0" w:space="0" w:color="auto"/>
            <w:right w:val="none" w:sz="0" w:space="0" w:color="auto"/>
          </w:divBdr>
        </w:div>
        <w:div w:id="2105762134">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26CC-2094-4CC1-9B84-ED824F0F7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30FCC-FB81-4BB5-948E-B1A6872B1A05}">
  <ds:schemaRefs>
    <ds:schemaRef ds:uri="http://schemas.microsoft.com/sharepoint/v3/contenttype/forms"/>
  </ds:schemaRefs>
</ds:datastoreItem>
</file>

<file path=customXml/itemProps3.xml><?xml version="1.0" encoding="utf-8"?>
<ds:datastoreItem xmlns:ds="http://schemas.openxmlformats.org/officeDocument/2006/customXml" ds:itemID="{C5A692EF-F94E-4C5E-9201-EC32EACF69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E045B37-EB46-4ADE-9591-E5C1F425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8448</Words>
  <Characters>48158</Characters>
  <Application>Microsoft Office Word</Application>
  <DocSecurity>0</DocSecurity>
  <Lines>401</Lines>
  <Paragraphs>112</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CONSEJO DE ESTADO</vt:lpstr>
      <vt:lpstr/>
      <vt:lpstr/>
      <vt:lpstr>Radicación No.2283</vt:lpstr>
      <vt:lpstr>Expediente: 11001-03-06-000-2016-00022-00</vt:lpstr>
    </vt:vector>
  </TitlesOfParts>
  <Company>CONSEJO SUPERIOR DE LA JUDIC</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Your User Name</dc:creator>
  <cp:keywords/>
  <dc:description/>
  <cp:lastModifiedBy>Nina María Padrón</cp:lastModifiedBy>
  <cp:revision>2</cp:revision>
  <cp:lastPrinted>2016-02-22T15:56:00Z</cp:lastPrinted>
  <dcterms:created xsi:type="dcterms:W3CDTF">2020-06-08T12:48:00Z</dcterms:created>
  <dcterms:modified xsi:type="dcterms:W3CDTF">2020-06-08T12:48:00Z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