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98B2" w14:textId="3E908A8B" w:rsidR="003072BA" w:rsidRPr="005576C5" w:rsidRDefault="009B321A" w:rsidP="00382CD8">
      <w:pPr>
        <w:spacing w:after="0" w:line="240" w:lineRule="auto"/>
        <w:ind w:left="1701" w:right="1581"/>
        <w:jc w:val="both"/>
        <w:rPr>
          <w:rFonts w:ascii="Arial" w:eastAsia="Arial" w:hAnsi="Arial" w:cs="Arial"/>
          <w:color w:val="FF0000"/>
          <w:sz w:val="20"/>
          <w:szCs w:val="20"/>
        </w:rPr>
      </w:pPr>
      <w:r w:rsidRPr="005576C5">
        <w:rPr>
          <w:rFonts w:ascii="Arial" w:eastAsia="Arial" w:hAnsi="Arial" w:cs="Arial"/>
          <w:b/>
          <w:bCs/>
          <w:color w:val="FF0000"/>
          <w:sz w:val="20"/>
          <w:szCs w:val="20"/>
        </w:rPr>
        <w:t>Nota:</w:t>
      </w:r>
      <w:r w:rsidRPr="005576C5">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w:t>
      </w:r>
      <w:r w:rsidR="0FD4EB63" w:rsidRPr="005576C5">
        <w:rPr>
          <w:rFonts w:ascii="Arial" w:eastAsia="Arial" w:hAnsi="Arial" w:cs="Arial"/>
          <w:color w:val="FF0000"/>
          <w:sz w:val="20"/>
          <w:szCs w:val="20"/>
        </w:rPr>
        <w:t xml:space="preserve"> </w:t>
      </w:r>
      <w:r w:rsidR="003072BA" w:rsidRPr="005576C5">
        <w:rPr>
          <w:rFonts w:ascii="Arial" w:eastAsia="Arial" w:hAnsi="Arial" w:cs="Arial"/>
          <w:color w:val="FF0000"/>
          <w:sz w:val="20"/>
          <w:szCs w:val="20"/>
        </w:rPr>
        <w:t>26</w:t>
      </w:r>
      <w:r w:rsidRPr="005576C5">
        <w:rPr>
          <w:rFonts w:ascii="Arial" w:eastAsia="Arial" w:hAnsi="Arial" w:cs="Arial"/>
          <w:color w:val="FF0000"/>
          <w:sz w:val="20"/>
          <w:szCs w:val="20"/>
        </w:rPr>
        <w:t>.</w:t>
      </w:r>
    </w:p>
    <w:p w14:paraId="53887660" w14:textId="3D64C863" w:rsidR="009B321A" w:rsidRPr="005576C5" w:rsidRDefault="009B321A" w:rsidP="00382CD8">
      <w:pPr>
        <w:spacing w:after="0" w:line="240" w:lineRule="auto"/>
        <w:ind w:left="1701" w:right="1581"/>
        <w:jc w:val="both"/>
        <w:rPr>
          <w:rFonts w:ascii="Arial" w:eastAsia="Times New Roman" w:hAnsi="Arial" w:cs="Arial"/>
          <w:b/>
          <w:bCs/>
          <w:sz w:val="20"/>
          <w:szCs w:val="20"/>
          <w:lang w:eastAsia="es-CO"/>
        </w:rPr>
      </w:pPr>
    </w:p>
    <w:p w14:paraId="0A14BEAF" w14:textId="77777777" w:rsidR="00C850D7" w:rsidRPr="005576C5" w:rsidRDefault="00C850D7" w:rsidP="00382CD8">
      <w:pPr>
        <w:spacing w:after="0" w:line="240" w:lineRule="auto"/>
        <w:ind w:left="1701" w:right="1581"/>
        <w:jc w:val="both"/>
        <w:rPr>
          <w:rFonts w:ascii="Arial" w:eastAsia="Arial" w:hAnsi="Arial" w:cs="Arial"/>
          <w:color w:val="FF0000"/>
          <w:sz w:val="20"/>
          <w:szCs w:val="20"/>
        </w:rPr>
      </w:pPr>
      <w:r w:rsidRPr="005576C5">
        <w:rPr>
          <w:rFonts w:ascii="Arial" w:eastAsia="Arial" w:hAnsi="Arial" w:cs="Arial"/>
          <w:color w:val="FF0000"/>
          <w:sz w:val="20"/>
          <w:szCs w:val="20"/>
        </w:rPr>
        <w:t>Los conceptos se relacionan al pie de cada disposición, y abren dando “clic” en el hipervínculo.</w:t>
      </w:r>
    </w:p>
    <w:p w14:paraId="5E685960" w14:textId="65661CB1" w:rsidR="009D2F6E" w:rsidRPr="005576C5" w:rsidRDefault="009D2F6E" w:rsidP="00382CD8">
      <w:pPr>
        <w:spacing w:after="0" w:line="240" w:lineRule="auto"/>
        <w:ind w:left="1701" w:right="1581"/>
        <w:jc w:val="both"/>
        <w:rPr>
          <w:rFonts w:ascii="Arial" w:eastAsia="Times New Roman" w:hAnsi="Arial" w:cs="Arial"/>
          <w:b/>
          <w:bCs/>
          <w:sz w:val="20"/>
          <w:szCs w:val="20"/>
          <w:lang w:eastAsia="es-CO"/>
        </w:rPr>
      </w:pPr>
    </w:p>
    <w:p w14:paraId="19679DAD" w14:textId="77777777" w:rsidR="00E142EE" w:rsidRPr="005576C5" w:rsidRDefault="00E142EE" w:rsidP="00382CD8">
      <w:pPr>
        <w:spacing w:after="0" w:line="240" w:lineRule="auto"/>
        <w:ind w:left="1701" w:right="1581"/>
        <w:jc w:val="both"/>
        <w:rPr>
          <w:rFonts w:ascii="Arial" w:eastAsia="Times New Roman" w:hAnsi="Arial" w:cs="Arial"/>
          <w:b/>
          <w:bCs/>
          <w:sz w:val="20"/>
          <w:szCs w:val="20"/>
          <w:lang w:eastAsia="es-CO"/>
        </w:rPr>
      </w:pPr>
    </w:p>
    <w:p w14:paraId="1F65DF6F" w14:textId="1315EBB6" w:rsidR="00AA1465" w:rsidRPr="005576C5" w:rsidRDefault="00AA1465" w:rsidP="00382CD8">
      <w:pPr>
        <w:spacing w:after="0" w:line="240" w:lineRule="auto"/>
        <w:jc w:val="center"/>
        <w:rPr>
          <w:rFonts w:ascii="Arial" w:eastAsia="Times New Roman" w:hAnsi="Arial" w:cs="Arial"/>
          <w:b/>
          <w:bCs/>
          <w:lang w:eastAsia="es-CO"/>
        </w:rPr>
      </w:pPr>
      <w:r w:rsidRPr="005576C5">
        <w:rPr>
          <w:rFonts w:ascii="Arial" w:eastAsia="Times New Roman" w:hAnsi="Arial" w:cs="Arial"/>
          <w:b/>
          <w:bCs/>
          <w:lang w:eastAsia="es-CO"/>
        </w:rPr>
        <w:t>LEY 152 DE 1994</w:t>
      </w:r>
    </w:p>
    <w:p w14:paraId="4B0054FF" w14:textId="77777777" w:rsidR="00CC5175" w:rsidRPr="005576C5" w:rsidRDefault="00CC5175" w:rsidP="00382CD8">
      <w:pPr>
        <w:spacing w:after="0" w:line="240" w:lineRule="auto"/>
        <w:jc w:val="center"/>
        <w:rPr>
          <w:rFonts w:ascii="Arial" w:eastAsia="Times New Roman" w:hAnsi="Arial" w:cs="Arial"/>
          <w:b/>
          <w:lang w:eastAsia="es-CO"/>
        </w:rPr>
      </w:pPr>
    </w:p>
    <w:p w14:paraId="196C068E" w14:textId="195EACD7" w:rsidR="00AA1465" w:rsidRPr="005576C5" w:rsidRDefault="00AA1465" w:rsidP="00382CD8">
      <w:pPr>
        <w:spacing w:after="0" w:line="240" w:lineRule="auto"/>
        <w:jc w:val="center"/>
        <w:rPr>
          <w:rFonts w:ascii="Arial" w:eastAsia="Times New Roman" w:hAnsi="Arial" w:cs="Arial"/>
          <w:b/>
          <w:lang w:eastAsia="es-CO"/>
        </w:rPr>
      </w:pPr>
      <w:r w:rsidRPr="005576C5">
        <w:rPr>
          <w:rFonts w:ascii="Arial" w:eastAsia="Times New Roman" w:hAnsi="Arial" w:cs="Arial"/>
          <w:b/>
          <w:lang w:eastAsia="es-CO"/>
        </w:rPr>
        <w:t>Por la cual se establece la Ley Orgánica del Plan de Desarrollo</w:t>
      </w:r>
    </w:p>
    <w:p w14:paraId="60196914" w14:textId="77777777" w:rsidR="00CC5175" w:rsidRPr="005576C5" w:rsidRDefault="00CC5175" w:rsidP="00382CD8">
      <w:pPr>
        <w:spacing w:after="0" w:line="240" w:lineRule="auto"/>
        <w:jc w:val="center"/>
        <w:rPr>
          <w:rFonts w:ascii="Arial" w:eastAsia="Times New Roman" w:hAnsi="Arial" w:cs="Arial"/>
          <w:b/>
          <w:lang w:eastAsia="es-CO"/>
        </w:rPr>
      </w:pPr>
    </w:p>
    <w:p w14:paraId="0C23C763" w14:textId="7F0D2071" w:rsidR="00AA1465" w:rsidRPr="005576C5" w:rsidRDefault="19B7D4D4" w:rsidP="14FBC5A6">
      <w:pPr>
        <w:tabs>
          <w:tab w:val="center" w:pos="4702"/>
          <w:tab w:val="left" w:pos="7410"/>
        </w:tabs>
        <w:spacing w:after="0" w:line="240" w:lineRule="auto"/>
        <w:rPr>
          <w:rFonts w:ascii="Arial" w:eastAsia="Times New Roman" w:hAnsi="Arial" w:cs="Arial"/>
          <w:b/>
          <w:bCs/>
          <w:lang w:eastAsia="es-CO"/>
        </w:rPr>
      </w:pPr>
      <w:r w:rsidRPr="005576C5">
        <w:rPr>
          <w:rFonts w:ascii="Arial" w:eastAsia="Times New Roman" w:hAnsi="Arial" w:cs="Arial"/>
          <w:b/>
          <w:bCs/>
          <w:lang w:eastAsia="es-CO"/>
        </w:rPr>
        <w:t xml:space="preserve">                                                   </w:t>
      </w:r>
      <w:r w:rsidR="00AA1465" w:rsidRPr="005576C5">
        <w:rPr>
          <w:rFonts w:ascii="Arial" w:eastAsia="Times New Roman" w:hAnsi="Arial" w:cs="Arial"/>
          <w:b/>
          <w:bCs/>
          <w:lang w:eastAsia="es-CO"/>
        </w:rPr>
        <w:t>EL CONGRESO DE COLOMBIA,</w:t>
      </w:r>
      <w:r w:rsidR="007E008A">
        <w:rPr>
          <w:rFonts w:ascii="Arial" w:eastAsia="Times New Roman" w:hAnsi="Arial" w:cs="Arial"/>
          <w:b/>
          <w:bCs/>
          <w:lang w:eastAsia="es-CO"/>
        </w:rPr>
        <w:tab/>
      </w:r>
    </w:p>
    <w:p w14:paraId="59EB27AD" w14:textId="77777777" w:rsidR="00CC5175" w:rsidRPr="005576C5" w:rsidRDefault="00CC5175" w:rsidP="00382CD8">
      <w:pPr>
        <w:spacing w:after="0" w:line="240" w:lineRule="auto"/>
        <w:jc w:val="center"/>
        <w:rPr>
          <w:rFonts w:ascii="Arial" w:eastAsia="Times New Roman" w:hAnsi="Arial" w:cs="Arial"/>
          <w:b/>
          <w:lang w:eastAsia="es-CO"/>
        </w:rPr>
      </w:pPr>
    </w:p>
    <w:p w14:paraId="030CB3B0" w14:textId="2D5DED91" w:rsidR="003072BA" w:rsidRPr="005576C5" w:rsidRDefault="003072BA" w:rsidP="00382CD8">
      <w:pPr>
        <w:pStyle w:val="centrado"/>
        <w:spacing w:before="0" w:beforeAutospacing="0" w:after="0" w:afterAutospacing="0"/>
        <w:jc w:val="center"/>
        <w:rPr>
          <w:rStyle w:val="baj"/>
          <w:rFonts w:ascii="Arial" w:hAnsi="Arial" w:cs="Arial"/>
          <w:b/>
          <w:bCs/>
          <w:sz w:val="22"/>
          <w:szCs w:val="22"/>
        </w:rPr>
      </w:pPr>
      <w:r w:rsidRPr="005576C5">
        <w:rPr>
          <w:rStyle w:val="baj"/>
          <w:rFonts w:ascii="Arial" w:hAnsi="Arial" w:cs="Arial"/>
          <w:b/>
          <w:bCs/>
          <w:sz w:val="22"/>
          <w:szCs w:val="22"/>
        </w:rPr>
        <w:t>DECRETA:</w:t>
      </w:r>
    </w:p>
    <w:p w14:paraId="076FA5BA" w14:textId="77777777" w:rsidR="00CC5175" w:rsidRPr="005576C5" w:rsidRDefault="00CC5175" w:rsidP="00382CD8">
      <w:pPr>
        <w:pStyle w:val="centrado"/>
        <w:spacing w:before="0" w:beforeAutospacing="0" w:after="0" w:afterAutospacing="0"/>
        <w:jc w:val="center"/>
        <w:rPr>
          <w:rFonts w:ascii="Arial" w:hAnsi="Arial" w:cs="Arial"/>
          <w:b/>
          <w:sz w:val="22"/>
          <w:szCs w:val="22"/>
        </w:rPr>
      </w:pPr>
    </w:p>
    <w:p w14:paraId="195613F9" w14:textId="7EF4B5C4" w:rsidR="003072BA" w:rsidRPr="005576C5" w:rsidRDefault="003072BA" w:rsidP="00382CD8">
      <w:pPr>
        <w:pStyle w:val="centrado"/>
        <w:spacing w:before="0" w:beforeAutospacing="0" w:after="0" w:afterAutospacing="0"/>
        <w:jc w:val="center"/>
        <w:rPr>
          <w:rFonts w:ascii="Arial" w:hAnsi="Arial" w:cs="Arial"/>
          <w:b/>
          <w:bCs/>
          <w:sz w:val="22"/>
          <w:szCs w:val="22"/>
        </w:rPr>
      </w:pPr>
      <w:bookmarkStart w:id="0" w:name="Nivel001"/>
      <w:r w:rsidRPr="4E69AF2E">
        <w:rPr>
          <w:rFonts w:ascii="Arial" w:hAnsi="Arial" w:cs="Arial"/>
          <w:b/>
          <w:bCs/>
          <w:sz w:val="22"/>
          <w:szCs w:val="22"/>
        </w:rPr>
        <w:t>CAPÍTULO I</w:t>
      </w:r>
      <w:bookmarkEnd w:id="0"/>
    </w:p>
    <w:p w14:paraId="1648F14F" w14:textId="77777777" w:rsidR="003072BA" w:rsidRPr="005576C5" w:rsidRDefault="003072BA" w:rsidP="00382CD8">
      <w:pPr>
        <w:pStyle w:val="centrado"/>
        <w:spacing w:before="0" w:beforeAutospacing="0" w:after="0" w:afterAutospacing="0"/>
        <w:jc w:val="center"/>
        <w:rPr>
          <w:rFonts w:ascii="Arial" w:hAnsi="Arial" w:cs="Arial"/>
          <w:b/>
          <w:bCs/>
          <w:sz w:val="22"/>
          <w:szCs w:val="22"/>
        </w:rPr>
      </w:pPr>
      <w:r w:rsidRPr="4E69AF2E">
        <w:rPr>
          <w:rStyle w:val="baj"/>
          <w:rFonts w:ascii="Arial" w:hAnsi="Arial" w:cs="Arial"/>
          <w:b/>
          <w:bCs/>
          <w:sz w:val="22"/>
          <w:szCs w:val="22"/>
        </w:rPr>
        <w:t>PRINCIPIOS GENERALES</w:t>
      </w:r>
    </w:p>
    <w:p w14:paraId="2034FBB5" w14:textId="44FCAEB9" w:rsidR="4E69AF2E" w:rsidRDefault="4E69AF2E" w:rsidP="00382CD8">
      <w:pPr>
        <w:pStyle w:val="centrado"/>
        <w:spacing w:before="0" w:beforeAutospacing="0" w:after="0" w:afterAutospacing="0"/>
        <w:jc w:val="center"/>
        <w:rPr>
          <w:rStyle w:val="baj"/>
          <w:rFonts w:ascii="Arial" w:hAnsi="Arial" w:cs="Arial"/>
          <w:b/>
          <w:bCs/>
          <w:sz w:val="22"/>
          <w:szCs w:val="22"/>
        </w:rPr>
      </w:pPr>
    </w:p>
    <w:p w14:paraId="075E1083" w14:textId="76892CDD" w:rsidR="003072BA" w:rsidRPr="005576C5" w:rsidRDefault="003072BA" w:rsidP="00382CD8">
      <w:pPr>
        <w:pStyle w:val="NormalWeb"/>
        <w:spacing w:before="0" w:beforeAutospacing="0" w:after="0" w:afterAutospacing="0"/>
        <w:jc w:val="both"/>
        <w:rPr>
          <w:rFonts w:ascii="Arial" w:hAnsi="Arial" w:cs="Arial"/>
          <w:sz w:val="22"/>
          <w:szCs w:val="22"/>
        </w:rPr>
      </w:pPr>
      <w:bookmarkStart w:id="1" w:name="1"/>
      <w:r w:rsidRPr="005576C5">
        <w:rPr>
          <w:rFonts w:ascii="Arial" w:hAnsi="Arial" w:cs="Arial"/>
          <w:bCs/>
          <w:sz w:val="22"/>
          <w:szCs w:val="22"/>
        </w:rPr>
        <w:t>ARTÍCULO 1o. PROPÓSITOS.</w:t>
      </w:r>
      <w:bookmarkEnd w:id="1"/>
      <w:r w:rsidRPr="005576C5">
        <w:rPr>
          <w:rFonts w:ascii="Arial" w:hAnsi="Arial" w:cs="Arial"/>
          <w:sz w:val="22"/>
          <w:szCs w:val="22"/>
        </w:rPr>
        <w:t> La presente Ley tiene como propósito establecer los procedimientos y mecanismos para la elaboración, aprobación, ejecución, seguimiento, evaluación y control de los planes de desarrollo, así como la regulación de los demás aspectos contemplados por el artículo</w:t>
      </w:r>
      <w:r w:rsidR="00C06B23">
        <w:rPr>
          <w:rFonts w:ascii="Arial" w:hAnsi="Arial" w:cs="Arial"/>
          <w:sz w:val="22"/>
          <w:szCs w:val="22"/>
        </w:rPr>
        <w:t xml:space="preserve"> 342</w:t>
      </w:r>
      <w:r w:rsidRPr="005576C5">
        <w:rPr>
          <w:rFonts w:ascii="Arial" w:hAnsi="Arial" w:cs="Arial"/>
          <w:sz w:val="22"/>
          <w:szCs w:val="22"/>
        </w:rPr>
        <w:t>, y en general por el capítulo 2o. del título XII de la Constitución Política y demás normas constitucionales que se refieren al plan de desarrollo y la planificación.</w:t>
      </w:r>
    </w:p>
    <w:p w14:paraId="65AD75AB" w14:textId="46C45327" w:rsidR="003072BA" w:rsidRDefault="003072BA" w:rsidP="00382CD8">
      <w:pPr>
        <w:pStyle w:val="NormalWeb"/>
        <w:spacing w:before="0" w:beforeAutospacing="0" w:after="0" w:afterAutospacing="0"/>
        <w:jc w:val="both"/>
        <w:rPr>
          <w:rFonts w:ascii="Arial" w:hAnsi="Arial" w:cs="Arial"/>
          <w:sz w:val="22"/>
          <w:szCs w:val="22"/>
        </w:rPr>
      </w:pPr>
      <w:bookmarkStart w:id="2" w:name="2"/>
      <w:r w:rsidRPr="005576C5">
        <w:rPr>
          <w:rFonts w:ascii="Arial" w:hAnsi="Arial" w:cs="Arial"/>
          <w:bCs/>
          <w:sz w:val="22"/>
          <w:szCs w:val="22"/>
        </w:rPr>
        <w:t>ARTÍCULO 2o. ÁMBITO DE APLICACIÓN. </w:t>
      </w:r>
      <w:bookmarkEnd w:id="2"/>
      <w:r w:rsidRPr="005576C5">
        <w:rPr>
          <w:rFonts w:ascii="Arial" w:hAnsi="Arial" w:cs="Arial"/>
          <w:sz w:val="22"/>
          <w:szCs w:val="22"/>
        </w:rPr>
        <w:t>La Ley Orgánica del Plan de Desarrollo se aplicará a la Nación, las entidades territoriales y los organismos públicos de todo orden.</w:t>
      </w:r>
    </w:p>
    <w:p w14:paraId="74B6C9B8" w14:textId="77777777" w:rsidR="00382CD8" w:rsidRPr="005576C5" w:rsidRDefault="00382CD8" w:rsidP="00382CD8">
      <w:pPr>
        <w:pStyle w:val="NormalWeb"/>
        <w:spacing w:before="0" w:beforeAutospacing="0" w:after="0" w:afterAutospacing="0"/>
        <w:jc w:val="both"/>
        <w:rPr>
          <w:rFonts w:ascii="Arial" w:hAnsi="Arial" w:cs="Arial"/>
          <w:sz w:val="22"/>
          <w:szCs w:val="22"/>
        </w:rPr>
      </w:pPr>
    </w:p>
    <w:p w14:paraId="614877C8" w14:textId="4B24DF04" w:rsidR="003072BA" w:rsidRDefault="003072BA" w:rsidP="00382CD8">
      <w:pPr>
        <w:pStyle w:val="NormalWeb"/>
        <w:spacing w:before="0" w:beforeAutospacing="0" w:after="0" w:afterAutospacing="0"/>
        <w:jc w:val="both"/>
        <w:rPr>
          <w:rFonts w:ascii="Arial" w:hAnsi="Arial" w:cs="Arial"/>
          <w:sz w:val="22"/>
          <w:szCs w:val="22"/>
        </w:rPr>
      </w:pPr>
      <w:bookmarkStart w:id="3" w:name="3"/>
      <w:r w:rsidRPr="005576C5">
        <w:rPr>
          <w:rFonts w:ascii="Arial" w:hAnsi="Arial" w:cs="Arial"/>
          <w:bCs/>
          <w:sz w:val="22"/>
          <w:szCs w:val="22"/>
        </w:rPr>
        <w:t>ARTÍCULO 3o. PRINCIPIOS GENERALES.</w:t>
      </w:r>
      <w:bookmarkEnd w:id="3"/>
      <w:r w:rsidRPr="005576C5">
        <w:rPr>
          <w:rFonts w:ascii="Arial" w:hAnsi="Arial" w:cs="Arial"/>
          <w:sz w:val="22"/>
          <w:szCs w:val="22"/>
        </w:rPr>
        <w:t> Los principios generales que rigen las actuaciones de las autoridades nacionales, regionales y territoriales, en materia de planeación son:</w:t>
      </w:r>
    </w:p>
    <w:p w14:paraId="608C7BD6" w14:textId="77777777" w:rsidR="00382CD8" w:rsidRPr="005576C5" w:rsidRDefault="00382CD8" w:rsidP="00382CD8">
      <w:pPr>
        <w:pStyle w:val="NormalWeb"/>
        <w:spacing w:before="0" w:beforeAutospacing="0" w:after="0" w:afterAutospacing="0"/>
        <w:jc w:val="both"/>
        <w:rPr>
          <w:rFonts w:ascii="Arial" w:hAnsi="Arial" w:cs="Arial"/>
          <w:sz w:val="22"/>
          <w:szCs w:val="22"/>
        </w:rPr>
      </w:pPr>
    </w:p>
    <w:p w14:paraId="34282925" w14:textId="6D365211"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a) Autonomía. La Nación y las entidades territoriales ejercerán libremente sus funciones en materia de planificación con estricta sujeción a las atribuciones que a cada una de ellas se les haya específicamente asignado en la Constitución y la ley, así como a las disposiciones y principios contenidos en la presente Ley orgánica;</w:t>
      </w:r>
    </w:p>
    <w:p w14:paraId="57F75062" w14:textId="77777777" w:rsidR="00382CD8" w:rsidRPr="005576C5" w:rsidRDefault="00382CD8" w:rsidP="00382CD8">
      <w:pPr>
        <w:pStyle w:val="NormalWeb"/>
        <w:spacing w:before="0" w:beforeAutospacing="0" w:after="0" w:afterAutospacing="0"/>
        <w:jc w:val="both"/>
        <w:rPr>
          <w:rFonts w:ascii="Arial" w:hAnsi="Arial" w:cs="Arial"/>
          <w:sz w:val="22"/>
          <w:szCs w:val="22"/>
        </w:rPr>
      </w:pPr>
    </w:p>
    <w:p w14:paraId="03BF4317" w14:textId="77777777"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b) Ordenación de competencias. En el contenido de los planes de desarrollo se tendrán en cuenta, para efectos del ejercicio de las respectivas competencias, la observancia de los criterios de concurrencia, complementariedad y subsidiariedad;</w:t>
      </w:r>
    </w:p>
    <w:p w14:paraId="12F9064C" w14:textId="77777777" w:rsidR="00382CD8" w:rsidRDefault="00382CD8" w:rsidP="00382CD8">
      <w:pPr>
        <w:pStyle w:val="NormalWeb"/>
        <w:spacing w:before="0" w:beforeAutospacing="0" w:after="0" w:afterAutospacing="0"/>
        <w:jc w:val="both"/>
        <w:rPr>
          <w:rFonts w:ascii="Arial" w:hAnsi="Arial" w:cs="Arial"/>
          <w:sz w:val="22"/>
          <w:szCs w:val="22"/>
        </w:rPr>
      </w:pPr>
    </w:p>
    <w:p w14:paraId="5B7D8A3E" w14:textId="1CDADA65"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c) Coordinación. Las autoridades de planeación del orden nacional, regional y de las entidades territoriales, deberán garantizar que exista la debida armonía y coherencia entre las actividades que realicen a su interior y en relación con las demás instancias territoriales, para efectos de la formulación, ejecución y evaluación de sus planes de desarrollo;</w:t>
      </w:r>
    </w:p>
    <w:p w14:paraId="40985E5F" w14:textId="77777777" w:rsidR="00382CD8" w:rsidRDefault="00382CD8" w:rsidP="00382CD8">
      <w:pPr>
        <w:pStyle w:val="NormalWeb"/>
        <w:spacing w:before="0" w:beforeAutospacing="0" w:after="0" w:afterAutospacing="0"/>
        <w:jc w:val="both"/>
        <w:rPr>
          <w:rFonts w:ascii="Arial" w:hAnsi="Arial" w:cs="Arial"/>
          <w:sz w:val="22"/>
          <w:szCs w:val="22"/>
        </w:rPr>
      </w:pPr>
    </w:p>
    <w:p w14:paraId="7A2D51E6" w14:textId="76734E86"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d) Consistencia. Con el fin de asegurar la estabilidad macroeconómica y financiera, los planes de gasto derivados de las planes de desarrollo deberán ser consistentes con las proyecciones de ingresos y de financiación, de acuerdo con las restricciones del programa financiero del sector público y de la programación financiera para toda la economía que sea congruente con dicha estabilidad. Se deberá garantizar su consistencia con la regla fiscal contenida en el Marco Fiscal de Mediano Plazo.</w:t>
      </w:r>
    </w:p>
    <w:p w14:paraId="01921616" w14:textId="77777777"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lastRenderedPageBreak/>
        <w:t>e) Prioridad del gasto público social. Para asegurar la consolidación progresiva del bienestar general y el mejoramiento de la calidad de vida de la población, en la elaboración, aprobación y ejecución de los planes de desarrollo de la Nación y de las entidades territoriales se deberá tener como criterio especial en la distribución territorial del gasto público el número de personas con necesidades básicas insatisfechas, la población y la eficiencia fiscal y administrativa, y que el gasto público social tenga prioridad sobre cualquier otra asignación;</w:t>
      </w:r>
    </w:p>
    <w:p w14:paraId="4D183E94" w14:textId="77777777" w:rsidR="00382CD8" w:rsidRDefault="00382CD8" w:rsidP="00382CD8">
      <w:pPr>
        <w:pStyle w:val="NormalWeb"/>
        <w:spacing w:before="0" w:beforeAutospacing="0" w:after="0" w:afterAutospacing="0"/>
        <w:jc w:val="both"/>
        <w:rPr>
          <w:rFonts w:ascii="Arial" w:hAnsi="Arial" w:cs="Arial"/>
          <w:sz w:val="22"/>
          <w:szCs w:val="22"/>
        </w:rPr>
      </w:pPr>
    </w:p>
    <w:p w14:paraId="5C6609FB" w14:textId="3069275F"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f) Continuidad. Con el fin de asegurar la real ejecución de los planes, programas y proyectos que se incluyan en los planes de desarrollo nacionales y de las entidades territoriales, las respectivas autoridades de planeación propenderán porque aquéllos tengan cabal culminación;</w:t>
      </w:r>
    </w:p>
    <w:p w14:paraId="5A180095" w14:textId="77777777" w:rsidR="00382CD8" w:rsidRDefault="00382CD8" w:rsidP="00382CD8">
      <w:pPr>
        <w:pStyle w:val="NormalWeb"/>
        <w:spacing w:before="0" w:beforeAutospacing="0" w:after="0" w:afterAutospacing="0"/>
        <w:jc w:val="both"/>
        <w:rPr>
          <w:rFonts w:ascii="Arial" w:hAnsi="Arial" w:cs="Arial"/>
          <w:sz w:val="22"/>
          <w:szCs w:val="22"/>
        </w:rPr>
      </w:pPr>
    </w:p>
    <w:p w14:paraId="5199C0AB" w14:textId="36259027"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g) Participación. Durante el proceso de discusión de los planes de desarrollo, las autoridades de planeación velarán porque se hagan efectivos los procedimientos de participación ciudadana previstos en la presente Ley;</w:t>
      </w:r>
    </w:p>
    <w:p w14:paraId="266DBE86" w14:textId="77777777" w:rsidR="00382CD8" w:rsidRDefault="00382CD8" w:rsidP="00382CD8">
      <w:pPr>
        <w:pStyle w:val="NormalWeb"/>
        <w:spacing w:before="0" w:beforeAutospacing="0" w:after="0" w:afterAutospacing="0"/>
        <w:jc w:val="both"/>
        <w:rPr>
          <w:rFonts w:ascii="Arial" w:hAnsi="Arial" w:cs="Arial"/>
          <w:sz w:val="22"/>
          <w:szCs w:val="22"/>
        </w:rPr>
      </w:pPr>
    </w:p>
    <w:p w14:paraId="40CD517F" w14:textId="65DB3ADB"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h) Sustentabilidad Ambiental. Para posibilitar un desarrollo socio-económico en armonía con el medio natural, los planes de desarrollo deberán considerar en sus estrategias, programas y proyectos, criterios que les permitan estimar los costos y beneficios ambientales para definir las acciones que garanticen a las actuales y futuras generaciones una adecuada oferta ambiental;  </w:t>
      </w:r>
    </w:p>
    <w:p w14:paraId="4A0CC452" w14:textId="77777777" w:rsidR="00382CD8" w:rsidRDefault="00382CD8" w:rsidP="00382CD8">
      <w:pPr>
        <w:pStyle w:val="NormalWeb"/>
        <w:spacing w:before="0" w:beforeAutospacing="0" w:after="0" w:afterAutospacing="0"/>
        <w:jc w:val="both"/>
        <w:rPr>
          <w:rFonts w:ascii="Arial" w:hAnsi="Arial" w:cs="Arial"/>
          <w:sz w:val="22"/>
          <w:szCs w:val="22"/>
        </w:rPr>
      </w:pPr>
    </w:p>
    <w:p w14:paraId="1FBC5A5E" w14:textId="5B32E1C9"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i) Desarrollo armónico de las regiones. Los planes de desarrollo propenderán por la distribución equitativa de las oportunidades y beneficios como factores básicos de desarrollo de las regiones;</w:t>
      </w:r>
    </w:p>
    <w:p w14:paraId="7A4C9781" w14:textId="77777777" w:rsidR="00382CD8" w:rsidRDefault="00382CD8" w:rsidP="00382CD8">
      <w:pPr>
        <w:pStyle w:val="NormalWeb"/>
        <w:spacing w:before="0" w:beforeAutospacing="0" w:after="0" w:afterAutospacing="0"/>
        <w:jc w:val="both"/>
        <w:rPr>
          <w:rFonts w:ascii="Arial" w:hAnsi="Arial" w:cs="Arial"/>
          <w:sz w:val="22"/>
          <w:szCs w:val="22"/>
        </w:rPr>
      </w:pPr>
    </w:p>
    <w:p w14:paraId="17E38AD6" w14:textId="66D451A2"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j) Proceso de planeación. El plan de desarrollo establecerá los elementos básicos que comprendan la planificación como una actividad continua, teniendo en cuenta la formulación, aprobación, ejecución, seguimiento y evaluación;  </w:t>
      </w:r>
    </w:p>
    <w:p w14:paraId="7AA2A998" w14:textId="77777777" w:rsidR="00382CD8" w:rsidRDefault="00382CD8" w:rsidP="00382CD8">
      <w:pPr>
        <w:pStyle w:val="NormalWeb"/>
        <w:spacing w:before="0" w:beforeAutospacing="0" w:after="0" w:afterAutospacing="0"/>
        <w:jc w:val="both"/>
        <w:rPr>
          <w:rFonts w:ascii="Arial" w:hAnsi="Arial" w:cs="Arial"/>
          <w:sz w:val="22"/>
          <w:szCs w:val="22"/>
        </w:rPr>
      </w:pPr>
    </w:p>
    <w:p w14:paraId="0F52008C" w14:textId="675D2007"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k) Eficiencia. Para el desarrollo de los lineamientos del plan y en cumplimiento de los planes de acción se deberá optimizar el uso de los recursos financieros, humanos y técnicos necesarios, teniendo en cuenta que la relación entre los beneficios y costos que genere sea positiva;</w:t>
      </w:r>
    </w:p>
    <w:p w14:paraId="3F0AD26E" w14:textId="77777777" w:rsidR="00382CD8" w:rsidRDefault="00382CD8" w:rsidP="00382CD8">
      <w:pPr>
        <w:pStyle w:val="NormalWeb"/>
        <w:spacing w:before="0" w:beforeAutospacing="0" w:after="0" w:afterAutospacing="0"/>
        <w:jc w:val="both"/>
        <w:rPr>
          <w:rFonts w:ascii="Arial" w:hAnsi="Arial" w:cs="Arial"/>
          <w:sz w:val="22"/>
          <w:szCs w:val="22"/>
        </w:rPr>
      </w:pPr>
    </w:p>
    <w:p w14:paraId="57EBB54D" w14:textId="4D51327D"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l) Viabilidad. Las estrategias programas y proyectos del plan de desarrollo deben ser factibles de realizar, según, las metas propuestas y el tiempo disponible para alcanzarlas, teniendo en cuenta la capacidad de administración, ejecución y los recursos financieros a los que es posible acceder;</w:t>
      </w:r>
    </w:p>
    <w:p w14:paraId="7BA0DA21" w14:textId="77777777" w:rsidR="00382CD8" w:rsidRDefault="00382CD8" w:rsidP="00382CD8">
      <w:pPr>
        <w:pStyle w:val="NormalWeb"/>
        <w:spacing w:before="0" w:beforeAutospacing="0" w:after="0" w:afterAutospacing="0"/>
        <w:jc w:val="both"/>
        <w:rPr>
          <w:rFonts w:ascii="Arial" w:hAnsi="Arial" w:cs="Arial"/>
          <w:sz w:val="22"/>
          <w:szCs w:val="22"/>
        </w:rPr>
      </w:pPr>
    </w:p>
    <w:p w14:paraId="08973EE4" w14:textId="1D37AAD1"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m) Coherencia. Los programas y proyectos del plan de desarrollo deben tener una relación efectiva con las estrategias y objetivos establecidos en éste;</w:t>
      </w:r>
    </w:p>
    <w:p w14:paraId="13E4906A" w14:textId="77777777" w:rsidR="00382CD8" w:rsidRDefault="00382CD8" w:rsidP="00382CD8">
      <w:pPr>
        <w:pStyle w:val="NormalWeb"/>
        <w:spacing w:before="0" w:beforeAutospacing="0" w:after="0" w:afterAutospacing="0"/>
        <w:jc w:val="both"/>
        <w:rPr>
          <w:rFonts w:ascii="Arial" w:hAnsi="Arial" w:cs="Arial"/>
          <w:sz w:val="22"/>
          <w:szCs w:val="22"/>
        </w:rPr>
      </w:pPr>
    </w:p>
    <w:p w14:paraId="2D54643B" w14:textId="64DD2BC2"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n) Conformación de los planes de desarrollo. De conformidad con lo dispuesto en el artículo</w:t>
      </w:r>
      <w:r w:rsidR="00C06B23">
        <w:rPr>
          <w:rFonts w:ascii="Arial" w:hAnsi="Arial" w:cs="Arial"/>
          <w:sz w:val="22"/>
          <w:szCs w:val="22"/>
        </w:rPr>
        <w:t xml:space="preserve"> 339</w:t>
      </w:r>
      <w:r w:rsidRPr="005576C5">
        <w:rPr>
          <w:rFonts w:ascii="Arial" w:hAnsi="Arial" w:cs="Arial"/>
          <w:sz w:val="22"/>
          <w:szCs w:val="22"/>
        </w:rPr>
        <w:t> de la Constitución Nacional, los planes de desarrollo de los niveles nacional y territorial estarán conformados por una parte general de carácter estratégico y por un plan de inversiones de carácter operativo. Para efectos de la elaboración de los planes de inversión y con el propósito de garantizar coherencia y complementariedad en su elaboración, la Nación y las entidades territoriales deberán en mantener actualizados bancos de programas y de proyectos.</w:t>
      </w:r>
    </w:p>
    <w:p w14:paraId="0043DD0A" w14:textId="77777777" w:rsidR="00382CD8" w:rsidRDefault="00382CD8" w:rsidP="00382CD8">
      <w:pPr>
        <w:pStyle w:val="NormalWeb"/>
        <w:spacing w:before="0" w:beforeAutospacing="0" w:after="0" w:afterAutospacing="0"/>
        <w:jc w:val="both"/>
        <w:rPr>
          <w:rStyle w:val="baj"/>
          <w:rFonts w:ascii="Arial" w:hAnsi="Arial" w:cs="Arial"/>
          <w:bCs/>
          <w:sz w:val="22"/>
          <w:szCs w:val="22"/>
        </w:rPr>
      </w:pPr>
    </w:p>
    <w:p w14:paraId="1995F624" w14:textId="468389F8" w:rsidR="003072BA" w:rsidRDefault="003072BA" w:rsidP="00382CD8">
      <w:pPr>
        <w:pStyle w:val="NormalWeb"/>
        <w:spacing w:before="0" w:beforeAutospacing="0" w:after="0" w:afterAutospacing="0"/>
        <w:jc w:val="both"/>
        <w:rPr>
          <w:rFonts w:ascii="Arial" w:hAnsi="Arial" w:cs="Arial"/>
          <w:sz w:val="22"/>
          <w:szCs w:val="22"/>
        </w:rPr>
      </w:pPr>
      <w:r w:rsidRPr="005576C5">
        <w:rPr>
          <w:rStyle w:val="baj"/>
          <w:rFonts w:ascii="Arial" w:hAnsi="Arial" w:cs="Arial"/>
          <w:bCs/>
          <w:sz w:val="22"/>
          <w:szCs w:val="22"/>
        </w:rPr>
        <w:t>PARÁGRAFO. </w:t>
      </w:r>
      <w:r w:rsidRPr="005576C5">
        <w:rPr>
          <w:rFonts w:ascii="Arial" w:hAnsi="Arial" w:cs="Arial"/>
          <w:sz w:val="22"/>
          <w:szCs w:val="22"/>
        </w:rPr>
        <w:t>Para efecto de lo previsto en el literal d) de este artículo se entiende por:</w:t>
      </w:r>
    </w:p>
    <w:p w14:paraId="3F50D7EC" w14:textId="77777777" w:rsidR="00382CD8" w:rsidRPr="005576C5" w:rsidRDefault="00382CD8" w:rsidP="00382CD8">
      <w:pPr>
        <w:pStyle w:val="NormalWeb"/>
        <w:spacing w:before="0" w:beforeAutospacing="0" w:after="0" w:afterAutospacing="0"/>
        <w:jc w:val="both"/>
        <w:rPr>
          <w:rFonts w:ascii="Arial" w:hAnsi="Arial" w:cs="Arial"/>
          <w:sz w:val="22"/>
          <w:szCs w:val="22"/>
        </w:rPr>
      </w:pPr>
    </w:p>
    <w:p w14:paraId="29107A3A" w14:textId="77777777"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Style w:val="baj"/>
          <w:rFonts w:ascii="Arial" w:hAnsi="Arial" w:cs="Arial"/>
          <w:bCs/>
          <w:sz w:val="22"/>
          <w:szCs w:val="22"/>
        </w:rPr>
        <w:t>Concurrencia.</w:t>
      </w:r>
      <w:r w:rsidRPr="005576C5">
        <w:rPr>
          <w:rFonts w:ascii="Arial" w:hAnsi="Arial" w:cs="Arial"/>
          <w:sz w:val="22"/>
          <w:szCs w:val="22"/>
        </w:rPr>
        <w:t> Cuando dos o más autoridades de planeación deban desarrollar actividades en conjunto hacia un propósito común, teniendo facultades de distintos niveles su actuación deberá ser oportuna y procurando la mayor eficiencia y respetándose mutuamente los fueros de competencia de cada una de ellas.</w:t>
      </w:r>
    </w:p>
    <w:p w14:paraId="782DD0EB" w14:textId="77777777"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Style w:val="baj"/>
          <w:rFonts w:ascii="Arial" w:hAnsi="Arial" w:cs="Arial"/>
          <w:bCs/>
          <w:sz w:val="22"/>
          <w:szCs w:val="22"/>
        </w:rPr>
        <w:lastRenderedPageBreak/>
        <w:t>Subsidiariedad.</w:t>
      </w:r>
      <w:r w:rsidRPr="005576C5">
        <w:rPr>
          <w:rFonts w:ascii="Arial" w:hAnsi="Arial" w:cs="Arial"/>
          <w:sz w:val="22"/>
          <w:szCs w:val="22"/>
        </w:rPr>
        <w:t> Las autoridades de planeación del nivel más amplio deberán apoyar transitoriamente a aquellas que carezcan de capacidad técnica para la preparación oportuna del plan de desarrollo.</w:t>
      </w:r>
    </w:p>
    <w:p w14:paraId="6F1664D3" w14:textId="77777777" w:rsidR="00382CD8" w:rsidRDefault="00382CD8" w:rsidP="00382CD8">
      <w:pPr>
        <w:pStyle w:val="NormalWeb"/>
        <w:spacing w:before="0" w:beforeAutospacing="0" w:after="0" w:afterAutospacing="0"/>
        <w:jc w:val="both"/>
        <w:rPr>
          <w:rStyle w:val="baj"/>
          <w:rFonts w:ascii="Arial" w:hAnsi="Arial" w:cs="Arial"/>
          <w:bCs/>
          <w:sz w:val="22"/>
          <w:szCs w:val="22"/>
        </w:rPr>
      </w:pPr>
    </w:p>
    <w:p w14:paraId="10B4BD03" w14:textId="4926F3D4" w:rsidR="003072BA" w:rsidRDefault="003072BA" w:rsidP="00382CD8">
      <w:pPr>
        <w:pStyle w:val="NormalWeb"/>
        <w:spacing w:before="0" w:beforeAutospacing="0" w:after="0" w:afterAutospacing="0"/>
        <w:jc w:val="both"/>
        <w:rPr>
          <w:rFonts w:ascii="Arial" w:hAnsi="Arial" w:cs="Arial"/>
          <w:sz w:val="22"/>
          <w:szCs w:val="22"/>
        </w:rPr>
      </w:pPr>
      <w:r w:rsidRPr="005576C5">
        <w:rPr>
          <w:rStyle w:val="baj"/>
          <w:rFonts w:ascii="Arial" w:hAnsi="Arial" w:cs="Arial"/>
          <w:bCs/>
          <w:sz w:val="22"/>
          <w:szCs w:val="22"/>
        </w:rPr>
        <w:t>Complementariedad.</w:t>
      </w:r>
      <w:r w:rsidRPr="005576C5">
        <w:rPr>
          <w:rFonts w:ascii="Arial" w:hAnsi="Arial" w:cs="Arial"/>
          <w:sz w:val="22"/>
          <w:szCs w:val="22"/>
        </w:rPr>
        <w:t> En el ejercicio de las competencias en materia de planeación las autoridades actuarán colaborando con las otras autoridades, dentro de su órbita funcional con el fin de que el desarrollo de aquéllas tenga plena eficacia.</w:t>
      </w:r>
    </w:p>
    <w:p w14:paraId="7664EB8C" w14:textId="77777777" w:rsidR="00382CD8" w:rsidRPr="005576C5" w:rsidRDefault="00382CD8" w:rsidP="00382CD8">
      <w:pPr>
        <w:pStyle w:val="NormalWeb"/>
        <w:spacing w:before="0" w:beforeAutospacing="0" w:after="0" w:afterAutospacing="0"/>
        <w:jc w:val="both"/>
        <w:rPr>
          <w:rFonts w:ascii="Arial" w:hAnsi="Arial" w:cs="Arial"/>
          <w:sz w:val="22"/>
          <w:szCs w:val="22"/>
        </w:rPr>
      </w:pPr>
    </w:p>
    <w:p w14:paraId="00C3D677" w14:textId="61F60AAC" w:rsidR="003072BA" w:rsidRPr="005576C5" w:rsidRDefault="003072BA" w:rsidP="00382CD8">
      <w:pPr>
        <w:pStyle w:val="centrado"/>
        <w:spacing w:before="0" w:beforeAutospacing="0" w:after="0" w:afterAutospacing="0"/>
        <w:jc w:val="center"/>
        <w:rPr>
          <w:rFonts w:ascii="Arial" w:hAnsi="Arial" w:cs="Arial"/>
          <w:b/>
          <w:sz w:val="22"/>
          <w:szCs w:val="22"/>
        </w:rPr>
      </w:pPr>
      <w:bookmarkStart w:id="4" w:name="Nivel002"/>
      <w:r w:rsidRPr="005576C5">
        <w:rPr>
          <w:rFonts w:ascii="Arial" w:hAnsi="Arial" w:cs="Arial"/>
          <w:b/>
          <w:sz w:val="22"/>
          <w:szCs w:val="22"/>
        </w:rPr>
        <w:t>CAPÍTULO II</w:t>
      </w:r>
      <w:bookmarkEnd w:id="4"/>
    </w:p>
    <w:p w14:paraId="74073372" w14:textId="18AD4A68" w:rsidR="003072BA" w:rsidRDefault="003072BA" w:rsidP="00382CD8">
      <w:pPr>
        <w:pStyle w:val="centrado"/>
        <w:spacing w:before="0" w:beforeAutospacing="0" w:after="0" w:afterAutospacing="0"/>
        <w:jc w:val="center"/>
        <w:rPr>
          <w:rStyle w:val="baj"/>
          <w:rFonts w:ascii="Arial" w:hAnsi="Arial" w:cs="Arial"/>
          <w:b/>
          <w:sz w:val="22"/>
          <w:szCs w:val="22"/>
        </w:rPr>
      </w:pPr>
      <w:r w:rsidRPr="005576C5">
        <w:rPr>
          <w:rStyle w:val="baj"/>
          <w:rFonts w:ascii="Arial" w:hAnsi="Arial" w:cs="Arial"/>
          <w:b/>
          <w:sz w:val="22"/>
          <w:szCs w:val="22"/>
        </w:rPr>
        <w:t>EL PLAN NACIONAL DE DESARROLLO</w:t>
      </w:r>
    </w:p>
    <w:p w14:paraId="4B0C24AA" w14:textId="77777777" w:rsidR="00382CD8" w:rsidRPr="005576C5" w:rsidRDefault="00382CD8" w:rsidP="00382CD8">
      <w:pPr>
        <w:pStyle w:val="centrado"/>
        <w:spacing w:before="0" w:beforeAutospacing="0" w:after="0" w:afterAutospacing="0"/>
        <w:jc w:val="center"/>
        <w:rPr>
          <w:rFonts w:ascii="Arial" w:hAnsi="Arial" w:cs="Arial"/>
          <w:b/>
          <w:sz w:val="22"/>
          <w:szCs w:val="22"/>
        </w:rPr>
      </w:pPr>
    </w:p>
    <w:p w14:paraId="64196FB3" w14:textId="6C60120B" w:rsidR="003072BA" w:rsidRDefault="003072BA" w:rsidP="00382CD8">
      <w:pPr>
        <w:pStyle w:val="NormalWeb"/>
        <w:spacing w:before="0" w:beforeAutospacing="0" w:after="0" w:afterAutospacing="0"/>
        <w:jc w:val="both"/>
        <w:rPr>
          <w:rFonts w:ascii="Arial" w:hAnsi="Arial" w:cs="Arial"/>
          <w:sz w:val="22"/>
          <w:szCs w:val="22"/>
        </w:rPr>
      </w:pPr>
      <w:bookmarkStart w:id="5" w:name="4"/>
      <w:r w:rsidRPr="005576C5">
        <w:rPr>
          <w:rFonts w:ascii="Arial" w:hAnsi="Arial" w:cs="Arial"/>
          <w:sz w:val="22"/>
          <w:szCs w:val="22"/>
        </w:rPr>
        <w:t>ARTÍCULO 4o. CONFORMACIÓN DEL PLAN NACIONAL DE DESARROLLO.</w:t>
      </w:r>
      <w:bookmarkEnd w:id="5"/>
      <w:r w:rsidRPr="005576C5">
        <w:rPr>
          <w:rFonts w:ascii="Arial" w:hAnsi="Arial" w:cs="Arial"/>
          <w:sz w:val="22"/>
          <w:szCs w:val="22"/>
        </w:rPr>
        <w:t> De conformidad con lo dispuesto por el artículo</w:t>
      </w:r>
      <w:r w:rsidR="00C06B23">
        <w:rPr>
          <w:rFonts w:ascii="Arial" w:hAnsi="Arial" w:cs="Arial"/>
          <w:sz w:val="22"/>
          <w:szCs w:val="22"/>
        </w:rPr>
        <w:t xml:space="preserve"> 339</w:t>
      </w:r>
      <w:r w:rsidRPr="005576C5">
        <w:rPr>
          <w:rFonts w:ascii="Arial" w:hAnsi="Arial" w:cs="Arial"/>
          <w:sz w:val="22"/>
          <w:szCs w:val="22"/>
        </w:rPr>
        <w:t> de la Constitución Política, el Plan Nacional de Desarrollo estará conformado por una parte general y un plan de inversiones de las entidades públicas del orden nacional.</w:t>
      </w:r>
    </w:p>
    <w:p w14:paraId="3CA1251C" w14:textId="77777777" w:rsidR="00382CD8" w:rsidRPr="005576C5" w:rsidRDefault="00382CD8" w:rsidP="00382CD8">
      <w:pPr>
        <w:pStyle w:val="NormalWeb"/>
        <w:spacing w:before="0" w:beforeAutospacing="0" w:after="0" w:afterAutospacing="0"/>
        <w:jc w:val="both"/>
        <w:rPr>
          <w:rFonts w:ascii="Arial" w:hAnsi="Arial" w:cs="Arial"/>
          <w:sz w:val="22"/>
          <w:szCs w:val="22"/>
        </w:rPr>
      </w:pPr>
    </w:p>
    <w:p w14:paraId="0E01C2B1" w14:textId="6EBED701" w:rsidR="003072BA" w:rsidRPr="005576C5" w:rsidRDefault="003072BA" w:rsidP="00382CD8">
      <w:pPr>
        <w:pStyle w:val="NormalWeb"/>
        <w:spacing w:before="0" w:beforeAutospacing="0" w:after="0" w:afterAutospacing="0"/>
        <w:jc w:val="both"/>
        <w:rPr>
          <w:rFonts w:ascii="Arial" w:hAnsi="Arial" w:cs="Arial"/>
          <w:sz w:val="22"/>
          <w:szCs w:val="22"/>
        </w:rPr>
      </w:pPr>
      <w:bookmarkStart w:id="6" w:name="5"/>
      <w:r w:rsidRPr="005576C5">
        <w:rPr>
          <w:rFonts w:ascii="Arial" w:hAnsi="Arial" w:cs="Arial"/>
          <w:bCs/>
          <w:sz w:val="22"/>
          <w:szCs w:val="22"/>
        </w:rPr>
        <w:t>ARTÍCULO 5o. CONTENIDO DE LA PARTE GENERAL DEL PLAN.</w:t>
      </w:r>
      <w:bookmarkEnd w:id="6"/>
      <w:r w:rsidRPr="005576C5">
        <w:rPr>
          <w:rFonts w:ascii="Arial" w:hAnsi="Arial" w:cs="Arial"/>
          <w:sz w:val="22"/>
          <w:szCs w:val="22"/>
        </w:rPr>
        <w:t>  La parte general del plan contendrá lo siguiente:</w:t>
      </w:r>
    </w:p>
    <w:p w14:paraId="1080FAEE" w14:textId="77777777" w:rsidR="00382CD8" w:rsidRDefault="00382CD8" w:rsidP="00382CD8">
      <w:pPr>
        <w:pStyle w:val="NormalWeb"/>
        <w:spacing w:before="0" w:beforeAutospacing="0" w:after="0" w:afterAutospacing="0"/>
        <w:jc w:val="both"/>
        <w:rPr>
          <w:rFonts w:ascii="Arial" w:hAnsi="Arial" w:cs="Arial"/>
          <w:sz w:val="22"/>
          <w:szCs w:val="22"/>
        </w:rPr>
      </w:pPr>
    </w:p>
    <w:p w14:paraId="7496BB0B" w14:textId="172C107B"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a) Los objetivos nacionales y sectoriales de la acción estatal a mediano y largo plazo según resulte del diagnóstico general de la economía y de sus principales sectores y grupos sociales;</w:t>
      </w:r>
    </w:p>
    <w:p w14:paraId="5DA05945" w14:textId="77777777" w:rsidR="00382CD8" w:rsidRDefault="00382CD8" w:rsidP="00382CD8">
      <w:pPr>
        <w:pStyle w:val="NormalWeb"/>
        <w:spacing w:before="0" w:beforeAutospacing="0" w:after="0" w:afterAutospacing="0"/>
        <w:jc w:val="both"/>
        <w:rPr>
          <w:rFonts w:ascii="Arial" w:hAnsi="Arial" w:cs="Arial"/>
          <w:sz w:val="22"/>
          <w:szCs w:val="22"/>
        </w:rPr>
      </w:pPr>
    </w:p>
    <w:p w14:paraId="55927E6B" w14:textId="3F273170"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b) Las metas nacionales y sectoriales de la acción estatal a mediano y largo plazo y los procedimientos y mecanismos generales para lograrlos;</w:t>
      </w:r>
    </w:p>
    <w:p w14:paraId="342AEF58" w14:textId="77777777" w:rsidR="00382CD8" w:rsidRDefault="00382CD8" w:rsidP="00382CD8">
      <w:pPr>
        <w:pStyle w:val="NormalWeb"/>
        <w:spacing w:before="0" w:beforeAutospacing="0" w:after="0" w:afterAutospacing="0"/>
        <w:jc w:val="both"/>
        <w:rPr>
          <w:rFonts w:ascii="Arial" w:hAnsi="Arial" w:cs="Arial"/>
          <w:sz w:val="22"/>
          <w:szCs w:val="22"/>
        </w:rPr>
      </w:pPr>
    </w:p>
    <w:p w14:paraId="7008BE96" w14:textId="6B8DA61F"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c) Las estrategias y políticas en materia económica, social y ambiental que guiarán la acción del Gobierno para alcanzar los objetivos y metas que se hayan definido;</w:t>
      </w:r>
    </w:p>
    <w:p w14:paraId="48F4D052" w14:textId="77777777" w:rsidR="00382CD8" w:rsidRDefault="00382CD8" w:rsidP="00382CD8">
      <w:pPr>
        <w:pStyle w:val="NormalWeb"/>
        <w:spacing w:before="0" w:beforeAutospacing="0" w:after="0" w:afterAutospacing="0"/>
        <w:jc w:val="both"/>
        <w:rPr>
          <w:rFonts w:ascii="Arial" w:hAnsi="Arial" w:cs="Arial"/>
          <w:sz w:val="22"/>
          <w:szCs w:val="22"/>
        </w:rPr>
      </w:pPr>
    </w:p>
    <w:p w14:paraId="1A847A07" w14:textId="6E2CD503"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d) El señalamiento de las formas, medios e instrumentos de vinculación y armonización de la planeación nacional con la planeación sectorial, regional, departamental, municipal, distrital y de las entidades territoriales indígenas; y de aquellas otras entidades territoriales que se constituyan en aplicación de las normas constitucionales vigentes.</w:t>
      </w:r>
    </w:p>
    <w:p w14:paraId="65316E4B" w14:textId="77777777" w:rsidR="00382CD8" w:rsidRDefault="00382CD8" w:rsidP="00382CD8">
      <w:pPr>
        <w:pStyle w:val="NormalWeb"/>
        <w:spacing w:before="0" w:beforeAutospacing="0" w:after="0" w:afterAutospacing="0"/>
        <w:jc w:val="both"/>
        <w:rPr>
          <w:rFonts w:ascii="Arial" w:hAnsi="Arial" w:cs="Arial"/>
          <w:bCs/>
          <w:sz w:val="22"/>
          <w:szCs w:val="22"/>
        </w:rPr>
      </w:pPr>
      <w:bookmarkStart w:id="7" w:name="6"/>
    </w:p>
    <w:p w14:paraId="453A3DDC" w14:textId="34613240"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bCs/>
          <w:sz w:val="22"/>
          <w:szCs w:val="22"/>
        </w:rPr>
        <w:t>ARTÍCULO 6o. CONTENIDO DEL PLAN DE INVERSIONES.</w:t>
      </w:r>
      <w:bookmarkEnd w:id="7"/>
      <w:r w:rsidRPr="005576C5">
        <w:rPr>
          <w:rFonts w:ascii="Arial" w:hAnsi="Arial" w:cs="Arial"/>
          <w:sz w:val="22"/>
          <w:szCs w:val="22"/>
        </w:rPr>
        <w:t>  El plan de inversiones de las entidades públicas del orden nacional incluirá principalmente:</w:t>
      </w:r>
    </w:p>
    <w:p w14:paraId="0FD19686" w14:textId="77777777" w:rsidR="00382CD8" w:rsidRPr="005576C5" w:rsidRDefault="00382CD8" w:rsidP="00382CD8">
      <w:pPr>
        <w:pStyle w:val="NormalWeb"/>
        <w:spacing w:before="0" w:beforeAutospacing="0" w:after="0" w:afterAutospacing="0"/>
        <w:jc w:val="both"/>
        <w:rPr>
          <w:rFonts w:ascii="Arial" w:hAnsi="Arial" w:cs="Arial"/>
          <w:sz w:val="22"/>
          <w:szCs w:val="22"/>
        </w:rPr>
      </w:pPr>
    </w:p>
    <w:p w14:paraId="6663FD4E" w14:textId="05351EAF"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a) La proyección de los recursos financieros disponibles para su ejecución y su armonización con los planes de gasto público;</w:t>
      </w:r>
    </w:p>
    <w:p w14:paraId="61E6DBF7" w14:textId="77777777" w:rsidR="00382CD8" w:rsidRPr="005576C5" w:rsidRDefault="00382CD8" w:rsidP="00382CD8">
      <w:pPr>
        <w:pStyle w:val="NormalWeb"/>
        <w:spacing w:before="0" w:beforeAutospacing="0" w:after="0" w:afterAutospacing="0"/>
        <w:jc w:val="both"/>
        <w:rPr>
          <w:rFonts w:ascii="Arial" w:hAnsi="Arial" w:cs="Arial"/>
          <w:sz w:val="22"/>
          <w:szCs w:val="22"/>
        </w:rPr>
      </w:pPr>
    </w:p>
    <w:p w14:paraId="24F9981E" w14:textId="6142AB2B"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b) La descripción de los principales programas y subprogramas, con indicación de sus objetivos y metas nacionales, regionales y sectoriales y los proyectos prioritarios de inversión;</w:t>
      </w:r>
    </w:p>
    <w:p w14:paraId="55AD8BA7" w14:textId="77777777" w:rsidR="00382CD8" w:rsidRPr="005576C5" w:rsidRDefault="00382CD8" w:rsidP="00382CD8">
      <w:pPr>
        <w:pStyle w:val="NormalWeb"/>
        <w:spacing w:before="0" w:beforeAutospacing="0" w:after="0" w:afterAutospacing="0"/>
        <w:jc w:val="both"/>
        <w:rPr>
          <w:rFonts w:ascii="Arial" w:hAnsi="Arial" w:cs="Arial"/>
          <w:sz w:val="22"/>
          <w:szCs w:val="22"/>
        </w:rPr>
      </w:pPr>
    </w:p>
    <w:p w14:paraId="164D7744" w14:textId="7A0D49BA"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c) Los presupuestos plurianuales mediante los cuales se proyectarán en los costos de los programas más importantes de inversión pública contemplados en la parte general;  </w:t>
      </w:r>
    </w:p>
    <w:p w14:paraId="6AD2637F" w14:textId="77777777" w:rsidR="00382CD8" w:rsidRPr="005576C5" w:rsidRDefault="00382CD8" w:rsidP="00382CD8">
      <w:pPr>
        <w:pStyle w:val="NormalWeb"/>
        <w:spacing w:before="0" w:beforeAutospacing="0" w:after="0" w:afterAutospacing="0"/>
        <w:jc w:val="both"/>
        <w:rPr>
          <w:rFonts w:ascii="Arial" w:hAnsi="Arial" w:cs="Arial"/>
          <w:sz w:val="22"/>
          <w:szCs w:val="22"/>
        </w:rPr>
      </w:pPr>
    </w:p>
    <w:p w14:paraId="34E5204E" w14:textId="7DD3693F"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d) La especificación de los mecanismos idóneos para su ejecución.</w:t>
      </w:r>
    </w:p>
    <w:p w14:paraId="32797F16" w14:textId="77777777" w:rsidR="00382CD8" w:rsidRPr="005576C5" w:rsidRDefault="00382CD8" w:rsidP="00382CD8">
      <w:pPr>
        <w:pStyle w:val="NormalWeb"/>
        <w:spacing w:before="0" w:beforeAutospacing="0" w:after="0" w:afterAutospacing="0"/>
        <w:jc w:val="both"/>
        <w:rPr>
          <w:rFonts w:ascii="Arial" w:hAnsi="Arial" w:cs="Arial"/>
          <w:sz w:val="22"/>
          <w:szCs w:val="22"/>
        </w:rPr>
      </w:pPr>
    </w:p>
    <w:p w14:paraId="617A47BA" w14:textId="4D5959F0"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Style w:val="baj"/>
          <w:rFonts w:ascii="Arial" w:hAnsi="Arial" w:cs="Arial"/>
          <w:bCs/>
          <w:sz w:val="22"/>
          <w:szCs w:val="22"/>
        </w:rPr>
        <w:t>PARÁGRAFO.</w:t>
      </w:r>
      <w:r w:rsidRPr="005576C5">
        <w:rPr>
          <w:rFonts w:ascii="Arial" w:hAnsi="Arial" w:cs="Arial"/>
          <w:sz w:val="22"/>
          <w:szCs w:val="22"/>
        </w:rPr>
        <w:t> El Plan de Inversiones del Proyecto de la Ley del Plan Nacional de Desarrollo deberá guardar consistencia con la regla fiscal contenida en el Marco Fiscal de Mediano Plazo</w:t>
      </w:r>
    </w:p>
    <w:p w14:paraId="2B1E8802" w14:textId="243FF3F4" w:rsidR="003072BA" w:rsidRDefault="003072BA" w:rsidP="00382CD8">
      <w:pPr>
        <w:pStyle w:val="NormalWeb"/>
        <w:spacing w:before="0" w:beforeAutospacing="0" w:after="0" w:afterAutospacing="0"/>
        <w:jc w:val="both"/>
        <w:rPr>
          <w:rFonts w:ascii="Arial" w:hAnsi="Arial" w:cs="Arial"/>
          <w:sz w:val="22"/>
          <w:szCs w:val="22"/>
        </w:rPr>
      </w:pPr>
      <w:bookmarkStart w:id="8" w:name="7"/>
      <w:r w:rsidRPr="005576C5">
        <w:rPr>
          <w:rFonts w:ascii="Arial" w:hAnsi="Arial" w:cs="Arial"/>
          <w:bCs/>
          <w:sz w:val="22"/>
          <w:szCs w:val="22"/>
        </w:rPr>
        <w:lastRenderedPageBreak/>
        <w:t>ARTÍCULO 7o. PRESUPUESTOS PLURIANUALES.</w:t>
      </w:r>
      <w:bookmarkEnd w:id="8"/>
      <w:r w:rsidRPr="005576C5">
        <w:rPr>
          <w:rFonts w:ascii="Arial" w:hAnsi="Arial" w:cs="Arial"/>
          <w:sz w:val="22"/>
          <w:szCs w:val="22"/>
        </w:rPr>
        <w:t> Se entiende por presupuestos plurianuales la proyección de los costos y fuentes de financiación de los principales programas y proyectos de inversión pública, cuando éstos requieran para su ejecución más de una vigencia fiscal.</w:t>
      </w:r>
    </w:p>
    <w:p w14:paraId="447E9203" w14:textId="77777777" w:rsidR="00382CD8" w:rsidRPr="005576C5" w:rsidRDefault="00382CD8" w:rsidP="00382CD8">
      <w:pPr>
        <w:pStyle w:val="NormalWeb"/>
        <w:spacing w:before="0" w:beforeAutospacing="0" w:after="0" w:afterAutospacing="0"/>
        <w:jc w:val="both"/>
        <w:rPr>
          <w:rFonts w:ascii="Arial" w:hAnsi="Arial" w:cs="Arial"/>
          <w:sz w:val="22"/>
          <w:szCs w:val="22"/>
        </w:rPr>
      </w:pPr>
    </w:p>
    <w:p w14:paraId="4D547B9C" w14:textId="46B443AC"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Cuando en un sector o sectores de inversión pública se hubiere iniciado la ejecución de proyectos de largo plazo, antes de iniciarse otros, se procurará que los primeros tengan garantizada la financiación hasta su culminación.</w:t>
      </w:r>
    </w:p>
    <w:p w14:paraId="0C94FB5F" w14:textId="77777777" w:rsidR="00382CD8" w:rsidRPr="005576C5" w:rsidRDefault="00382CD8" w:rsidP="00382CD8">
      <w:pPr>
        <w:pStyle w:val="NormalWeb"/>
        <w:spacing w:before="0" w:beforeAutospacing="0" w:after="0" w:afterAutospacing="0"/>
        <w:jc w:val="both"/>
        <w:rPr>
          <w:rFonts w:ascii="Arial" w:hAnsi="Arial" w:cs="Arial"/>
          <w:sz w:val="22"/>
          <w:szCs w:val="22"/>
        </w:rPr>
      </w:pPr>
    </w:p>
    <w:p w14:paraId="3D16E311" w14:textId="3704501C" w:rsidR="003072BA" w:rsidRPr="005576C5" w:rsidRDefault="003072BA" w:rsidP="00382CD8">
      <w:pPr>
        <w:pStyle w:val="centrado"/>
        <w:spacing w:before="0" w:beforeAutospacing="0" w:after="0" w:afterAutospacing="0"/>
        <w:jc w:val="center"/>
        <w:rPr>
          <w:rFonts w:ascii="Arial" w:hAnsi="Arial" w:cs="Arial"/>
          <w:b/>
          <w:sz w:val="22"/>
          <w:szCs w:val="22"/>
        </w:rPr>
      </w:pPr>
      <w:bookmarkStart w:id="9" w:name="Nivel003"/>
      <w:r w:rsidRPr="005576C5">
        <w:rPr>
          <w:rFonts w:ascii="Arial" w:hAnsi="Arial" w:cs="Arial"/>
          <w:b/>
          <w:sz w:val="22"/>
          <w:szCs w:val="22"/>
        </w:rPr>
        <w:t>CAPÍTULO III</w:t>
      </w:r>
      <w:bookmarkEnd w:id="9"/>
    </w:p>
    <w:p w14:paraId="734D0921" w14:textId="4A7C35D7" w:rsidR="003072BA" w:rsidRDefault="003072BA" w:rsidP="00382CD8">
      <w:pPr>
        <w:pStyle w:val="centrado"/>
        <w:spacing w:before="0" w:beforeAutospacing="0" w:after="0" w:afterAutospacing="0"/>
        <w:jc w:val="center"/>
        <w:rPr>
          <w:rStyle w:val="baj"/>
          <w:rFonts w:ascii="Arial" w:hAnsi="Arial" w:cs="Arial"/>
          <w:b/>
          <w:sz w:val="22"/>
          <w:szCs w:val="22"/>
        </w:rPr>
      </w:pPr>
      <w:r w:rsidRPr="005576C5">
        <w:rPr>
          <w:rStyle w:val="baj"/>
          <w:rFonts w:ascii="Arial" w:hAnsi="Arial" w:cs="Arial"/>
          <w:b/>
          <w:sz w:val="22"/>
          <w:szCs w:val="22"/>
        </w:rPr>
        <w:t>AUTORIDADES E INSTANCIAS NACIONALES DE PLANEACIÓN</w:t>
      </w:r>
    </w:p>
    <w:p w14:paraId="1A2A5A24" w14:textId="77777777" w:rsidR="00382CD8" w:rsidRPr="005576C5" w:rsidRDefault="00382CD8" w:rsidP="00382CD8">
      <w:pPr>
        <w:pStyle w:val="centrado"/>
        <w:spacing w:before="0" w:beforeAutospacing="0" w:after="0" w:afterAutospacing="0"/>
        <w:jc w:val="center"/>
        <w:rPr>
          <w:rFonts w:ascii="Arial" w:hAnsi="Arial" w:cs="Arial"/>
          <w:b/>
          <w:sz w:val="22"/>
          <w:szCs w:val="22"/>
        </w:rPr>
      </w:pPr>
    </w:p>
    <w:p w14:paraId="6D6431B8" w14:textId="77777777" w:rsidR="003072BA" w:rsidRPr="005576C5" w:rsidRDefault="003072BA" w:rsidP="00382CD8">
      <w:pPr>
        <w:pStyle w:val="NormalWeb"/>
        <w:spacing w:before="0" w:beforeAutospacing="0" w:after="0" w:afterAutospacing="0"/>
        <w:jc w:val="both"/>
        <w:rPr>
          <w:rFonts w:ascii="Arial" w:hAnsi="Arial" w:cs="Arial"/>
          <w:sz w:val="22"/>
          <w:szCs w:val="22"/>
        </w:rPr>
      </w:pPr>
      <w:bookmarkStart w:id="10" w:name="8"/>
      <w:r w:rsidRPr="005576C5">
        <w:rPr>
          <w:rFonts w:ascii="Arial" w:hAnsi="Arial" w:cs="Arial"/>
          <w:bCs/>
          <w:sz w:val="22"/>
          <w:szCs w:val="22"/>
        </w:rPr>
        <w:t>ARTÍCULO 8o. AUTORIDADES E INSTANCIAS NACIONALES DE PLANEACIÓN. </w:t>
      </w:r>
      <w:bookmarkEnd w:id="10"/>
      <w:r w:rsidRPr="005576C5">
        <w:rPr>
          <w:rFonts w:ascii="Arial" w:hAnsi="Arial" w:cs="Arial"/>
          <w:sz w:val="22"/>
          <w:szCs w:val="22"/>
        </w:rPr>
        <w:t>Son autoridades nacionales de planeación:</w:t>
      </w:r>
    </w:p>
    <w:p w14:paraId="07D227B2" w14:textId="77777777" w:rsidR="00382CD8" w:rsidRDefault="00382CD8" w:rsidP="00382CD8">
      <w:pPr>
        <w:pStyle w:val="NormalWeb"/>
        <w:spacing w:before="0" w:beforeAutospacing="0" w:after="0" w:afterAutospacing="0"/>
        <w:jc w:val="both"/>
        <w:rPr>
          <w:rFonts w:ascii="Arial" w:hAnsi="Arial" w:cs="Arial"/>
          <w:sz w:val="22"/>
          <w:szCs w:val="22"/>
        </w:rPr>
      </w:pPr>
    </w:p>
    <w:p w14:paraId="37D44E10" w14:textId="5BE1FDCA"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1. El Presidente de la República, quien es el máximo orientador de la planeación nacional.</w:t>
      </w:r>
    </w:p>
    <w:p w14:paraId="34DBD0B5" w14:textId="77777777" w:rsidR="00382CD8" w:rsidRDefault="00382CD8" w:rsidP="00382CD8">
      <w:pPr>
        <w:pStyle w:val="NormalWeb"/>
        <w:spacing w:before="0" w:beforeAutospacing="0" w:after="0" w:afterAutospacing="0"/>
        <w:jc w:val="both"/>
        <w:rPr>
          <w:rFonts w:ascii="Arial" w:hAnsi="Arial" w:cs="Arial"/>
          <w:sz w:val="22"/>
          <w:szCs w:val="22"/>
        </w:rPr>
      </w:pPr>
    </w:p>
    <w:p w14:paraId="66C39D24" w14:textId="24498E10"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2. El Consejo Nacional de Política Económica y Social (Conpes) y el Conpes Social.</w:t>
      </w:r>
    </w:p>
    <w:p w14:paraId="5F9D4B36" w14:textId="77777777" w:rsidR="00382CD8" w:rsidRDefault="00382CD8" w:rsidP="00382CD8">
      <w:pPr>
        <w:pStyle w:val="NormalWeb"/>
        <w:spacing w:before="0" w:beforeAutospacing="0" w:after="0" w:afterAutospacing="0"/>
        <w:jc w:val="both"/>
        <w:rPr>
          <w:rFonts w:ascii="Arial" w:hAnsi="Arial" w:cs="Arial"/>
          <w:sz w:val="22"/>
          <w:szCs w:val="22"/>
        </w:rPr>
      </w:pPr>
    </w:p>
    <w:p w14:paraId="7E6EADCE" w14:textId="6FE281DF"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3. El Departamento Nacional de Planeación, que ejercerá la secretaría del Conpes y así mismo desarrollará las orientaciones de planeación impartidas por el Presidente de la República, y coordinará el trabajo de formulación del plan con los ministerios, departamentos administrativos, entidades territoriales, las regiones administrativas y de planificación.</w:t>
      </w:r>
    </w:p>
    <w:p w14:paraId="35AF468E" w14:textId="77777777" w:rsidR="00382CD8" w:rsidRDefault="00382CD8" w:rsidP="00382CD8">
      <w:pPr>
        <w:pStyle w:val="NormalWeb"/>
        <w:spacing w:before="0" w:beforeAutospacing="0" w:after="0" w:afterAutospacing="0"/>
        <w:jc w:val="both"/>
        <w:rPr>
          <w:rFonts w:ascii="Arial" w:hAnsi="Arial" w:cs="Arial"/>
          <w:sz w:val="22"/>
          <w:szCs w:val="22"/>
        </w:rPr>
      </w:pPr>
    </w:p>
    <w:p w14:paraId="770EB124" w14:textId="305B328E"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4. El Ministerio de Hacienda y Crédito Público, que velará por la consistencia de los aspectos presupuestales del plan con las leyes anuales de presupuesto.</w:t>
      </w:r>
    </w:p>
    <w:p w14:paraId="4E985B90" w14:textId="77777777" w:rsidR="00382CD8" w:rsidRDefault="00382CD8" w:rsidP="00382CD8">
      <w:pPr>
        <w:pStyle w:val="NormalWeb"/>
        <w:spacing w:before="0" w:beforeAutospacing="0" w:after="0" w:afterAutospacing="0"/>
        <w:jc w:val="both"/>
        <w:rPr>
          <w:rFonts w:ascii="Arial" w:hAnsi="Arial" w:cs="Arial"/>
          <w:sz w:val="22"/>
          <w:szCs w:val="22"/>
        </w:rPr>
      </w:pPr>
    </w:p>
    <w:p w14:paraId="09AEB548" w14:textId="20328EAE"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5. Los demás Ministerios y Departamentos Administrativos en su ámbito funcional, conforme a las orientaciones de las autoridades precedentes.</w:t>
      </w:r>
    </w:p>
    <w:p w14:paraId="0E6D40BC" w14:textId="77777777"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Son instancias nacionales de planeación:</w:t>
      </w:r>
    </w:p>
    <w:p w14:paraId="29130EB4" w14:textId="77777777" w:rsidR="00382CD8" w:rsidRDefault="00382CD8" w:rsidP="00382CD8">
      <w:pPr>
        <w:pStyle w:val="NormalWeb"/>
        <w:spacing w:before="0" w:beforeAutospacing="0" w:after="0" w:afterAutospacing="0"/>
        <w:jc w:val="both"/>
        <w:rPr>
          <w:rFonts w:ascii="Arial" w:hAnsi="Arial" w:cs="Arial"/>
          <w:sz w:val="22"/>
          <w:szCs w:val="22"/>
        </w:rPr>
      </w:pPr>
    </w:p>
    <w:p w14:paraId="10591AE8" w14:textId="45FD7F8D"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1. El Congreso de la República.</w:t>
      </w:r>
    </w:p>
    <w:p w14:paraId="22962BDA" w14:textId="77777777" w:rsidR="00382CD8" w:rsidRDefault="00382CD8" w:rsidP="00382CD8">
      <w:pPr>
        <w:pStyle w:val="NormalWeb"/>
        <w:spacing w:before="0" w:beforeAutospacing="0" w:after="0" w:afterAutospacing="0"/>
        <w:jc w:val="both"/>
        <w:rPr>
          <w:rFonts w:ascii="Arial" w:hAnsi="Arial" w:cs="Arial"/>
          <w:sz w:val="22"/>
          <w:szCs w:val="22"/>
        </w:rPr>
      </w:pPr>
    </w:p>
    <w:p w14:paraId="0B1CCA72" w14:textId="5B27D7FF"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2. El Consejo Nacional de Planeación.</w:t>
      </w:r>
      <w:r w:rsidRPr="005576C5">
        <w:rPr>
          <w:rFonts w:ascii="Arial" w:hAnsi="Arial" w:cs="Arial"/>
        </w:rPr>
        <w:t xml:space="preserve"> </w:t>
      </w:r>
    </w:p>
    <w:p w14:paraId="553BD31E" w14:textId="77777777" w:rsidR="00382CD8" w:rsidRDefault="00382CD8" w:rsidP="00382CD8">
      <w:pPr>
        <w:pStyle w:val="NormalWeb"/>
        <w:spacing w:before="0" w:beforeAutospacing="0" w:after="0" w:afterAutospacing="0"/>
        <w:jc w:val="both"/>
        <w:rPr>
          <w:rFonts w:ascii="Arial" w:hAnsi="Arial" w:cs="Arial"/>
          <w:bCs/>
          <w:sz w:val="22"/>
          <w:szCs w:val="22"/>
        </w:rPr>
      </w:pPr>
      <w:bookmarkStart w:id="11" w:name="9"/>
    </w:p>
    <w:p w14:paraId="6A8F2D49" w14:textId="761D1858"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bCs/>
          <w:sz w:val="22"/>
          <w:szCs w:val="22"/>
        </w:rPr>
        <w:t>ARTÍCULO 9o. CONSEJO NACIONAL DE PLANEACIÓN. </w:t>
      </w:r>
      <w:bookmarkEnd w:id="11"/>
      <w:r w:rsidRPr="005576C5">
        <w:rPr>
          <w:rFonts w:ascii="Arial" w:hAnsi="Arial" w:cs="Arial"/>
          <w:sz w:val="22"/>
          <w:szCs w:val="22"/>
        </w:rPr>
        <w:t>El Consejo Nacional de Planeación será convocado por el Gobierno a conformarse una vez el Presidente haya tomado posesión de su cargo, y estará integrado por aquellas personas designadas por el Presidente de la República, de listas que le presenten las correspondientes autoridades y organizaciones, así:</w:t>
      </w:r>
    </w:p>
    <w:p w14:paraId="05D5D7E4" w14:textId="77777777" w:rsidR="00382CD8" w:rsidRDefault="00382CD8" w:rsidP="00382CD8">
      <w:pPr>
        <w:pStyle w:val="NormalWeb"/>
        <w:spacing w:before="0" w:beforeAutospacing="0" w:after="0" w:afterAutospacing="0"/>
        <w:jc w:val="both"/>
        <w:rPr>
          <w:rFonts w:ascii="Arial" w:hAnsi="Arial" w:cs="Arial"/>
          <w:sz w:val="22"/>
          <w:szCs w:val="22"/>
        </w:rPr>
      </w:pPr>
    </w:p>
    <w:p w14:paraId="3C12FAA6" w14:textId="731EF625"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1. En representación de las entidades territoriales sus máximas autoridades administrativas así:</w:t>
      </w:r>
    </w:p>
    <w:p w14:paraId="3F267717" w14:textId="22AF92DC"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Cuatro (4) por los municipios y distritos, cuatro (4) por las provincias que llegaren a convertirse en entidades territoriales, cinco (5) por los departamentos, uno por las entidades territoriales indígenas y uno por cada región que llegare a conformarse en desarrollo de lo previsto por el artículo</w:t>
      </w:r>
      <w:r w:rsidR="00C06B23">
        <w:rPr>
          <w:rFonts w:ascii="Arial" w:hAnsi="Arial" w:cs="Arial"/>
          <w:sz w:val="22"/>
          <w:szCs w:val="22"/>
        </w:rPr>
        <w:t xml:space="preserve"> 307</w:t>
      </w:r>
      <w:r w:rsidRPr="005576C5">
        <w:rPr>
          <w:rFonts w:ascii="Arial" w:hAnsi="Arial" w:cs="Arial"/>
          <w:sz w:val="22"/>
          <w:szCs w:val="22"/>
        </w:rPr>
        <w:t> de la Constitución Política.</w:t>
      </w:r>
    </w:p>
    <w:p w14:paraId="4C388814" w14:textId="77777777" w:rsidR="00382CD8" w:rsidRDefault="00382CD8" w:rsidP="00382CD8">
      <w:pPr>
        <w:pStyle w:val="NormalWeb"/>
        <w:spacing w:before="0" w:beforeAutospacing="0" w:after="0" w:afterAutospacing="0"/>
        <w:jc w:val="both"/>
        <w:rPr>
          <w:rStyle w:val="baj"/>
          <w:rFonts w:ascii="Arial" w:hAnsi="Arial" w:cs="Arial"/>
          <w:bCs/>
          <w:sz w:val="22"/>
          <w:szCs w:val="22"/>
        </w:rPr>
      </w:pPr>
    </w:p>
    <w:p w14:paraId="41B37D74" w14:textId="2FC947B3" w:rsidR="003072BA" w:rsidRDefault="003072BA" w:rsidP="00382CD8">
      <w:pPr>
        <w:pStyle w:val="NormalWeb"/>
        <w:spacing w:before="0" w:beforeAutospacing="0" w:after="0" w:afterAutospacing="0"/>
        <w:jc w:val="both"/>
        <w:rPr>
          <w:rFonts w:ascii="Arial" w:hAnsi="Arial" w:cs="Arial"/>
          <w:sz w:val="22"/>
          <w:szCs w:val="22"/>
        </w:rPr>
      </w:pPr>
      <w:r w:rsidRPr="005576C5">
        <w:rPr>
          <w:rStyle w:val="baj"/>
          <w:rFonts w:ascii="Arial" w:hAnsi="Arial" w:cs="Arial"/>
          <w:bCs/>
          <w:sz w:val="22"/>
          <w:szCs w:val="22"/>
        </w:rPr>
        <w:t>PARÁGRAFO. </w:t>
      </w:r>
      <w:r w:rsidRPr="005576C5">
        <w:rPr>
          <w:rFonts w:ascii="Arial" w:hAnsi="Arial" w:cs="Arial"/>
          <w:sz w:val="22"/>
          <w:szCs w:val="22"/>
        </w:rPr>
        <w:t>La representación de los municipios y distritos, las provincias y departamentos, será correspondiente con la jurisdicción territorial de cada uno de los actuales Corpes, según ternas que por cada una de dichas jurisdicciones presenten para el efecto.</w:t>
      </w:r>
    </w:p>
    <w:p w14:paraId="57D06F19" w14:textId="77777777" w:rsidR="00382CD8" w:rsidRPr="005576C5" w:rsidRDefault="00382CD8" w:rsidP="00382CD8">
      <w:pPr>
        <w:pStyle w:val="NormalWeb"/>
        <w:spacing w:before="0" w:beforeAutospacing="0" w:after="0" w:afterAutospacing="0"/>
        <w:jc w:val="both"/>
        <w:rPr>
          <w:rFonts w:ascii="Arial" w:hAnsi="Arial" w:cs="Arial"/>
          <w:sz w:val="22"/>
          <w:szCs w:val="22"/>
        </w:rPr>
      </w:pPr>
    </w:p>
    <w:p w14:paraId="1DE0ABA7" w14:textId="1CFE5B37"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lastRenderedPageBreak/>
        <w:t>Para estos propósitos, deberá tenerse en cuenta que los gobernadores que se designen provengan de departamentos distintos a los que pertenezcan los alcaldes que representen a los municipios y distritos.</w:t>
      </w:r>
    </w:p>
    <w:p w14:paraId="64FE0EC4" w14:textId="77777777" w:rsidR="00382CD8" w:rsidRPr="005576C5" w:rsidRDefault="00382CD8" w:rsidP="00382CD8">
      <w:pPr>
        <w:pStyle w:val="NormalWeb"/>
        <w:spacing w:before="0" w:beforeAutospacing="0" w:after="0" w:afterAutospacing="0"/>
        <w:jc w:val="both"/>
        <w:rPr>
          <w:rFonts w:ascii="Arial" w:hAnsi="Arial" w:cs="Arial"/>
          <w:sz w:val="22"/>
          <w:szCs w:val="22"/>
        </w:rPr>
      </w:pPr>
    </w:p>
    <w:p w14:paraId="4F25D758" w14:textId="77777777"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Este criterio también se aplicará para el caso de las provincias.</w:t>
      </w:r>
    </w:p>
    <w:p w14:paraId="0E6D4ADB" w14:textId="77777777" w:rsidR="00382CD8" w:rsidRDefault="00382CD8" w:rsidP="00382CD8">
      <w:pPr>
        <w:pStyle w:val="NormalWeb"/>
        <w:spacing w:before="0" w:beforeAutospacing="0" w:after="0" w:afterAutospacing="0"/>
        <w:jc w:val="both"/>
        <w:rPr>
          <w:rFonts w:ascii="Arial" w:hAnsi="Arial" w:cs="Arial"/>
          <w:sz w:val="22"/>
          <w:szCs w:val="22"/>
        </w:rPr>
      </w:pPr>
    </w:p>
    <w:p w14:paraId="79C33537" w14:textId="0189617B"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2. Cuatro en representación de los sectores económicos, escogidos de ternas que elaborarán y presentarán las organizaciones jurídicamente reconocidas que agremien y asocien a los industriales, los productores agrarios, el comercio, las entidades financieras y aseguradoras, microempresarios y las empresas y entidades de prestación de servicios.</w:t>
      </w:r>
    </w:p>
    <w:p w14:paraId="79027C32" w14:textId="77777777" w:rsidR="00382CD8" w:rsidRDefault="00382CD8" w:rsidP="00382CD8">
      <w:pPr>
        <w:pStyle w:val="NormalWeb"/>
        <w:spacing w:before="0" w:beforeAutospacing="0" w:after="0" w:afterAutospacing="0"/>
        <w:jc w:val="both"/>
        <w:rPr>
          <w:rFonts w:ascii="Arial" w:hAnsi="Arial" w:cs="Arial"/>
          <w:sz w:val="22"/>
          <w:szCs w:val="22"/>
        </w:rPr>
      </w:pPr>
    </w:p>
    <w:p w14:paraId="50DD6E8C" w14:textId="11DD7C9E"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3. Cuatro en representación de los sectores sociales, escogidos de ternas que elaborarán y presentarán las organizaciones jurídicamente reconocidas que agremien o asocien a los profesionales, campesinos, empleados, obreros, trabajadores independientes e informales.</w:t>
      </w:r>
    </w:p>
    <w:p w14:paraId="557CFF80" w14:textId="77777777" w:rsidR="00382CD8" w:rsidRDefault="00382CD8" w:rsidP="00382CD8">
      <w:pPr>
        <w:pStyle w:val="NormalWeb"/>
        <w:spacing w:before="0" w:beforeAutospacing="0" w:after="0" w:afterAutospacing="0"/>
        <w:jc w:val="both"/>
        <w:rPr>
          <w:rFonts w:ascii="Arial" w:hAnsi="Arial" w:cs="Arial"/>
          <w:sz w:val="22"/>
          <w:szCs w:val="22"/>
        </w:rPr>
      </w:pPr>
    </w:p>
    <w:p w14:paraId="59E6DC88" w14:textId="6F637499"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4. Dos en representación del sector educativo y cultural, escogido de terna que presenten las agremiaciones nacionales jurídicamente reconocidas de las universidades, las organizaciones jurídicamente reconocidas que agrupen a nivel nacional instituciones de educación primaria y secundaria de carácter público o privado, las organizaciones nacionales legalmente constituidas, cuyo objeto sea el desarrollo científico, técnico o cultural y las organizaciones que agrupen a nivel nacional los estudiantes universitarios.</w:t>
      </w:r>
    </w:p>
    <w:p w14:paraId="6205DB3D" w14:textId="77777777" w:rsidR="00382CD8" w:rsidRDefault="00382CD8" w:rsidP="00382CD8">
      <w:pPr>
        <w:pStyle w:val="NormalWeb"/>
        <w:spacing w:before="0" w:beforeAutospacing="0" w:after="0" w:afterAutospacing="0"/>
        <w:jc w:val="both"/>
        <w:rPr>
          <w:rStyle w:val="baj"/>
          <w:rFonts w:ascii="Arial" w:hAnsi="Arial" w:cs="Arial"/>
          <w:bCs/>
          <w:sz w:val="22"/>
          <w:szCs w:val="22"/>
        </w:rPr>
      </w:pPr>
    </w:p>
    <w:p w14:paraId="08A727EC" w14:textId="3762BD53"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Style w:val="baj"/>
          <w:rFonts w:ascii="Arial" w:hAnsi="Arial" w:cs="Arial"/>
          <w:bCs/>
          <w:sz w:val="22"/>
          <w:szCs w:val="22"/>
        </w:rPr>
        <w:t>PARÁGRAFO. </w:t>
      </w:r>
      <w:r w:rsidRPr="005576C5">
        <w:rPr>
          <w:rFonts w:ascii="Arial" w:hAnsi="Arial" w:cs="Arial"/>
          <w:sz w:val="22"/>
          <w:szCs w:val="22"/>
        </w:rPr>
        <w:t>Habrá por lo menos un representante del sector universitario.</w:t>
      </w:r>
    </w:p>
    <w:p w14:paraId="6536BCF6" w14:textId="77777777" w:rsidR="00382CD8" w:rsidRDefault="00382CD8" w:rsidP="00382CD8">
      <w:pPr>
        <w:pStyle w:val="NormalWeb"/>
        <w:spacing w:before="0" w:beforeAutospacing="0" w:after="0" w:afterAutospacing="0"/>
        <w:jc w:val="both"/>
        <w:rPr>
          <w:rFonts w:ascii="Arial" w:hAnsi="Arial" w:cs="Arial"/>
          <w:sz w:val="22"/>
          <w:szCs w:val="22"/>
        </w:rPr>
      </w:pPr>
    </w:p>
    <w:p w14:paraId="0FB34C66" w14:textId="15B894F2"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5. Uno en representación del sector ecológico, escogido de terna que presenten las organizaciones jurídicamente reconocidas cuyo objeto sea la protección y defensa de los recursos naturales y del medio ambiente.</w:t>
      </w:r>
    </w:p>
    <w:p w14:paraId="05893219" w14:textId="77777777" w:rsidR="00382CD8" w:rsidRDefault="00382CD8" w:rsidP="00382CD8">
      <w:pPr>
        <w:pStyle w:val="NormalWeb"/>
        <w:spacing w:before="0" w:beforeAutospacing="0" w:after="0" w:afterAutospacing="0"/>
        <w:jc w:val="both"/>
        <w:rPr>
          <w:rFonts w:ascii="Arial" w:hAnsi="Arial" w:cs="Arial"/>
          <w:sz w:val="22"/>
          <w:szCs w:val="22"/>
        </w:rPr>
      </w:pPr>
    </w:p>
    <w:p w14:paraId="6C86995A" w14:textId="7FFC1A48"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6. Uno en representación del sector comunitario escogido de terna que presenten las agremiaciones nacionales, de asociaciones comunitarias con personería jurídica.</w:t>
      </w:r>
    </w:p>
    <w:p w14:paraId="511FF1D4" w14:textId="77777777" w:rsidR="00382CD8" w:rsidRDefault="00382CD8" w:rsidP="00382CD8">
      <w:pPr>
        <w:pStyle w:val="NormalWeb"/>
        <w:spacing w:before="0" w:beforeAutospacing="0" w:after="0" w:afterAutospacing="0"/>
        <w:jc w:val="both"/>
        <w:rPr>
          <w:rFonts w:ascii="Arial" w:hAnsi="Arial" w:cs="Arial"/>
          <w:sz w:val="22"/>
          <w:szCs w:val="22"/>
        </w:rPr>
      </w:pPr>
    </w:p>
    <w:p w14:paraId="02B609A9" w14:textId="518D318C"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7. Cinco (5) en representación de los indígenas, de las minorías étnicas y de las mujeres; de los cuales uno (1) provendrá de los indígenas, uno (1) de las comunidades negras,</w:t>
      </w:r>
      <w:r w:rsidRPr="005576C5">
        <w:rPr>
          <w:rStyle w:val="iaj"/>
          <w:rFonts w:ascii="Arial" w:hAnsi="Arial" w:cs="Arial"/>
          <w:i/>
          <w:iCs/>
          <w:sz w:val="22"/>
          <w:szCs w:val="22"/>
        </w:rPr>
        <w:t> otro de las comunidades isleñas raizales del archipiélago de San Andrés, Providencia y Santa Catalina</w:t>
      </w:r>
      <w:r w:rsidRPr="005576C5">
        <w:rPr>
          <w:rFonts w:ascii="Arial" w:hAnsi="Arial" w:cs="Arial"/>
          <w:sz w:val="22"/>
          <w:szCs w:val="22"/>
        </w:rPr>
        <w:t>, escogidos de ternas que presenten las organizaciones nacionales jurídicamente reconocidas que los agrupen, y dos (2) mujeres escogidas de las Organizaciones no Gubernamentales.</w:t>
      </w:r>
    </w:p>
    <w:p w14:paraId="30B2B867" w14:textId="77777777" w:rsidR="00382CD8" w:rsidRPr="005576C5" w:rsidRDefault="00382CD8" w:rsidP="00382CD8">
      <w:pPr>
        <w:pStyle w:val="NormalWeb"/>
        <w:spacing w:before="0" w:beforeAutospacing="0" w:after="0" w:afterAutospacing="0"/>
        <w:jc w:val="both"/>
        <w:rPr>
          <w:rFonts w:ascii="Arial" w:hAnsi="Arial" w:cs="Arial"/>
          <w:sz w:val="22"/>
          <w:szCs w:val="22"/>
        </w:rPr>
      </w:pPr>
    </w:p>
    <w:p w14:paraId="058EB363" w14:textId="53591A83" w:rsidR="003072BA" w:rsidRDefault="003072BA" w:rsidP="00382CD8">
      <w:pPr>
        <w:pStyle w:val="NormalWeb"/>
        <w:spacing w:before="0" w:beforeAutospacing="0" w:after="0" w:afterAutospacing="0"/>
        <w:jc w:val="both"/>
        <w:rPr>
          <w:rFonts w:ascii="Arial" w:hAnsi="Arial" w:cs="Arial"/>
          <w:sz w:val="22"/>
          <w:szCs w:val="22"/>
        </w:rPr>
      </w:pPr>
      <w:r w:rsidRPr="005576C5">
        <w:rPr>
          <w:rStyle w:val="baj"/>
          <w:rFonts w:ascii="Arial" w:hAnsi="Arial" w:cs="Arial"/>
          <w:sz w:val="22"/>
          <w:szCs w:val="22"/>
        </w:rPr>
        <w:t>PARÁGRAFO. </w:t>
      </w:r>
      <w:r w:rsidRPr="005576C5">
        <w:rPr>
          <w:rFonts w:ascii="Arial" w:hAnsi="Arial" w:cs="Arial"/>
          <w:sz w:val="22"/>
          <w:szCs w:val="22"/>
        </w:rPr>
        <w:t>El Gobierno establecerá el procedimiento para la presentación de las listas de las diversas organizaciones y entidades a que se refiere el presente artículo para la conformación del Consejo Nacional de Planeación, así como los criterios para su organización y los elementos básicos del reglamento para su funcionamiento.</w:t>
      </w:r>
    </w:p>
    <w:p w14:paraId="1C5AFE4A" w14:textId="77777777" w:rsidR="00382CD8" w:rsidRPr="005576C5" w:rsidRDefault="00382CD8" w:rsidP="00382CD8">
      <w:pPr>
        <w:pStyle w:val="NormalWeb"/>
        <w:spacing w:before="0" w:beforeAutospacing="0" w:after="0" w:afterAutospacing="0"/>
        <w:jc w:val="both"/>
        <w:rPr>
          <w:rFonts w:ascii="Arial" w:hAnsi="Arial" w:cs="Arial"/>
          <w:sz w:val="22"/>
          <w:szCs w:val="22"/>
        </w:rPr>
      </w:pPr>
    </w:p>
    <w:p w14:paraId="4CA387DF" w14:textId="69DA2988" w:rsidR="003072BA" w:rsidRDefault="003072BA" w:rsidP="00382CD8">
      <w:pPr>
        <w:pStyle w:val="NormalWeb"/>
        <w:spacing w:before="0" w:beforeAutospacing="0" w:after="0" w:afterAutospacing="0"/>
        <w:jc w:val="both"/>
        <w:rPr>
          <w:rFonts w:ascii="Arial" w:hAnsi="Arial" w:cs="Arial"/>
          <w:sz w:val="22"/>
          <w:szCs w:val="22"/>
        </w:rPr>
      </w:pPr>
      <w:bookmarkStart w:id="12" w:name="10"/>
      <w:r w:rsidRPr="005576C5">
        <w:rPr>
          <w:rFonts w:ascii="Arial" w:hAnsi="Arial" w:cs="Arial"/>
          <w:bCs/>
          <w:sz w:val="22"/>
          <w:szCs w:val="22"/>
        </w:rPr>
        <w:t>ARTÍCULO 10. CALIDADES Y PERIODOS.</w:t>
      </w:r>
      <w:bookmarkEnd w:id="12"/>
      <w:r w:rsidRPr="005576C5">
        <w:rPr>
          <w:rFonts w:ascii="Arial" w:hAnsi="Arial" w:cs="Arial"/>
          <w:sz w:val="22"/>
          <w:szCs w:val="22"/>
        </w:rPr>
        <w:t> Para efectos de la designación de los integrantes del Consejo Nacional de Planeación, se tendrán en cuenta, entre otros, los siguientes criterios:</w:t>
      </w:r>
    </w:p>
    <w:p w14:paraId="71783FA3" w14:textId="77777777" w:rsidR="00382CD8" w:rsidRPr="005576C5" w:rsidRDefault="00382CD8" w:rsidP="00382CD8">
      <w:pPr>
        <w:pStyle w:val="NormalWeb"/>
        <w:spacing w:before="0" w:beforeAutospacing="0" w:after="0" w:afterAutospacing="0"/>
        <w:jc w:val="both"/>
        <w:rPr>
          <w:rFonts w:ascii="Arial" w:hAnsi="Arial" w:cs="Arial"/>
          <w:sz w:val="22"/>
          <w:szCs w:val="22"/>
        </w:rPr>
      </w:pPr>
    </w:p>
    <w:p w14:paraId="38A0582B" w14:textId="548E39A9"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El estar o haber estado vinculado a las actividades del respectivo sector o territorio y poseer conocimientos técnicos o experiencia en los asuntos del sector o región que se trate.</w:t>
      </w:r>
    </w:p>
    <w:p w14:paraId="6F46E4A1" w14:textId="77777777" w:rsidR="00382CD8" w:rsidRPr="005576C5" w:rsidRDefault="00382CD8" w:rsidP="00382CD8">
      <w:pPr>
        <w:pStyle w:val="NormalWeb"/>
        <w:spacing w:before="0" w:beforeAutospacing="0" w:after="0" w:afterAutospacing="0"/>
        <w:jc w:val="both"/>
        <w:rPr>
          <w:rFonts w:ascii="Arial" w:hAnsi="Arial" w:cs="Arial"/>
          <w:sz w:val="22"/>
          <w:szCs w:val="22"/>
        </w:rPr>
      </w:pPr>
    </w:p>
    <w:p w14:paraId="7A634182" w14:textId="044873F8"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 xml:space="preserve">Los integrantes del Consejo Nacional de Planeación serán designados para un período de ocho años y la mitad de sus miembros será renovado cada cuatro años. En el evento en que el número </w:t>
      </w:r>
      <w:r w:rsidRPr="005576C5">
        <w:rPr>
          <w:rFonts w:ascii="Arial" w:hAnsi="Arial" w:cs="Arial"/>
          <w:sz w:val="22"/>
          <w:szCs w:val="22"/>
        </w:rPr>
        <w:lastRenderedPageBreak/>
        <w:t>de integrantes del Consejo sea impar, el número de integrantes que será renovado será el equivalente al que resulte de aproximar el cociente al número entero siguiente.</w:t>
      </w:r>
    </w:p>
    <w:p w14:paraId="6A9593C9" w14:textId="77777777" w:rsidR="00523460" w:rsidRPr="005576C5" w:rsidRDefault="00523460" w:rsidP="00382CD8">
      <w:pPr>
        <w:pStyle w:val="NormalWeb"/>
        <w:spacing w:before="0" w:beforeAutospacing="0" w:after="0" w:afterAutospacing="0"/>
        <w:jc w:val="both"/>
        <w:rPr>
          <w:rFonts w:ascii="Arial" w:hAnsi="Arial" w:cs="Arial"/>
          <w:sz w:val="22"/>
          <w:szCs w:val="22"/>
        </w:rPr>
      </w:pPr>
    </w:p>
    <w:p w14:paraId="2675E15E" w14:textId="075363AF" w:rsidR="003072BA" w:rsidRDefault="003072BA" w:rsidP="00382CD8">
      <w:pPr>
        <w:pStyle w:val="NormalWeb"/>
        <w:spacing w:before="0" w:beforeAutospacing="0" w:after="0" w:afterAutospacing="0"/>
        <w:jc w:val="both"/>
        <w:rPr>
          <w:rFonts w:ascii="Arial" w:hAnsi="Arial" w:cs="Arial"/>
        </w:rPr>
      </w:pPr>
      <w:r w:rsidRPr="005576C5">
        <w:rPr>
          <w:rStyle w:val="baj"/>
          <w:rFonts w:ascii="Arial" w:hAnsi="Arial" w:cs="Arial"/>
          <w:bCs/>
          <w:sz w:val="22"/>
          <w:szCs w:val="22"/>
        </w:rPr>
        <w:t>PARÁGRAFO. </w:t>
      </w:r>
      <w:r w:rsidRPr="005576C5">
        <w:rPr>
          <w:rFonts w:ascii="Arial" w:hAnsi="Arial" w:cs="Arial"/>
          <w:sz w:val="22"/>
          <w:szCs w:val="22"/>
        </w:rPr>
        <w:t>Para efectos de dar cumplimiento a lo anterior, la renovación de la mitad de los miembros designados para conformar el primer Consejo Nacional de Planeación a partir de la vigencia de la presente Ley se realizará a los cuatro años de haber sido designados, conforme a la determinación que tome el Gobierno Nacional.</w:t>
      </w:r>
      <w:r w:rsidRPr="005576C5">
        <w:rPr>
          <w:rFonts w:ascii="Arial" w:hAnsi="Arial" w:cs="Arial"/>
        </w:rPr>
        <w:t xml:space="preserve"> </w:t>
      </w:r>
    </w:p>
    <w:p w14:paraId="2523E600" w14:textId="77777777" w:rsidR="00523460" w:rsidRPr="005576C5" w:rsidRDefault="00523460" w:rsidP="00382CD8">
      <w:pPr>
        <w:pStyle w:val="NormalWeb"/>
        <w:spacing w:before="0" w:beforeAutospacing="0" w:after="0" w:afterAutospacing="0"/>
        <w:jc w:val="both"/>
        <w:rPr>
          <w:rFonts w:ascii="Arial" w:hAnsi="Arial" w:cs="Arial"/>
          <w:sz w:val="22"/>
          <w:szCs w:val="22"/>
        </w:rPr>
      </w:pPr>
    </w:p>
    <w:p w14:paraId="08ECFC72" w14:textId="6D3B5508" w:rsidR="003072BA" w:rsidRDefault="003072BA" w:rsidP="00382CD8">
      <w:pPr>
        <w:pStyle w:val="NormalWeb"/>
        <w:spacing w:before="0" w:beforeAutospacing="0" w:after="0" w:afterAutospacing="0"/>
        <w:jc w:val="both"/>
        <w:rPr>
          <w:rFonts w:ascii="Arial" w:hAnsi="Arial" w:cs="Arial"/>
        </w:rPr>
      </w:pPr>
      <w:bookmarkStart w:id="13" w:name="11"/>
      <w:r w:rsidRPr="005576C5">
        <w:rPr>
          <w:rFonts w:ascii="Arial" w:hAnsi="Arial" w:cs="Arial"/>
          <w:bCs/>
          <w:sz w:val="22"/>
          <w:szCs w:val="22"/>
        </w:rPr>
        <w:t>ARTÍCULO 11. DESIGNACIÓN POR PARTE DEL PRESIDENTE.</w:t>
      </w:r>
      <w:bookmarkEnd w:id="13"/>
      <w:r w:rsidRPr="005576C5">
        <w:rPr>
          <w:rFonts w:ascii="Arial" w:hAnsi="Arial" w:cs="Arial"/>
          <w:sz w:val="22"/>
          <w:szCs w:val="22"/>
        </w:rPr>
        <w:t> Una vez que las organizaciones de las autoridades y sectores a que se refiere el artículo anterior presenten las ternas correspondientes a consideración del Presidente de la República, éste procederá a designar los miembros del Consejo Nacional de Planeación siguiendo como criterio principal de designación, el previsto en el artículo 10 de la presente Ley. Si transcurrido un (1) mes desde la fecha en que hubiere sido convocado a conformarse el Consejo Nacional de Planeación, el Presidente de la República no hubiere recibido la totalidad de las ternas de candidatos, designará los que falten sin más requisitos que la observancia de los criterios de designación previstos en la Constitución y la ley.</w:t>
      </w:r>
      <w:r w:rsidRPr="005576C5">
        <w:rPr>
          <w:rFonts w:ascii="Arial" w:hAnsi="Arial" w:cs="Arial"/>
        </w:rPr>
        <w:t xml:space="preserve"> </w:t>
      </w:r>
    </w:p>
    <w:p w14:paraId="1839F53E" w14:textId="77777777" w:rsidR="00523460" w:rsidRPr="005576C5" w:rsidRDefault="00523460" w:rsidP="00382CD8">
      <w:pPr>
        <w:pStyle w:val="NormalWeb"/>
        <w:spacing w:before="0" w:beforeAutospacing="0" w:after="0" w:afterAutospacing="0"/>
        <w:jc w:val="both"/>
        <w:rPr>
          <w:rFonts w:ascii="Arial" w:hAnsi="Arial" w:cs="Arial"/>
          <w:sz w:val="22"/>
          <w:szCs w:val="22"/>
        </w:rPr>
      </w:pPr>
    </w:p>
    <w:p w14:paraId="069D45AF" w14:textId="77777777" w:rsidR="003072BA" w:rsidRPr="005576C5" w:rsidRDefault="003072BA" w:rsidP="00382CD8">
      <w:pPr>
        <w:pStyle w:val="NormalWeb"/>
        <w:spacing w:before="0" w:beforeAutospacing="0" w:after="0" w:afterAutospacing="0"/>
        <w:jc w:val="both"/>
        <w:rPr>
          <w:rFonts w:ascii="Arial" w:hAnsi="Arial" w:cs="Arial"/>
          <w:sz w:val="22"/>
          <w:szCs w:val="22"/>
        </w:rPr>
      </w:pPr>
      <w:bookmarkStart w:id="14" w:name="12"/>
      <w:r w:rsidRPr="005576C5">
        <w:rPr>
          <w:rFonts w:ascii="Arial" w:hAnsi="Arial" w:cs="Arial"/>
          <w:bCs/>
          <w:sz w:val="22"/>
          <w:szCs w:val="22"/>
        </w:rPr>
        <w:t>ARTÍCULO 12. FUNCIONES DEL CONSEJO NACIONAL DE PLANEACIÓN. </w:t>
      </w:r>
      <w:bookmarkEnd w:id="14"/>
      <w:r w:rsidRPr="005576C5">
        <w:rPr>
          <w:rFonts w:ascii="Arial" w:hAnsi="Arial" w:cs="Arial"/>
          <w:sz w:val="22"/>
          <w:szCs w:val="22"/>
        </w:rPr>
        <w:t>Son funciones del Consejo Nacional de Planeación:</w:t>
      </w:r>
    </w:p>
    <w:p w14:paraId="4FC7C8BC" w14:textId="77777777" w:rsidR="00523460" w:rsidRDefault="00523460" w:rsidP="00382CD8">
      <w:pPr>
        <w:pStyle w:val="NormalWeb"/>
        <w:spacing w:before="0" w:beforeAutospacing="0" w:after="0" w:afterAutospacing="0"/>
        <w:jc w:val="both"/>
        <w:rPr>
          <w:rFonts w:ascii="Arial" w:hAnsi="Arial" w:cs="Arial"/>
          <w:sz w:val="22"/>
          <w:szCs w:val="22"/>
        </w:rPr>
      </w:pPr>
    </w:p>
    <w:p w14:paraId="5A86FAC0" w14:textId="318ED680"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1. Analizar y discutir el proyecto del Plan Nacional de Desarrollo.</w:t>
      </w:r>
    </w:p>
    <w:p w14:paraId="6DD3BEAE" w14:textId="77777777" w:rsidR="00523460" w:rsidRDefault="00523460" w:rsidP="00382CD8">
      <w:pPr>
        <w:pStyle w:val="NormalWeb"/>
        <w:spacing w:before="0" w:beforeAutospacing="0" w:after="0" w:afterAutospacing="0"/>
        <w:jc w:val="both"/>
        <w:rPr>
          <w:rFonts w:ascii="Arial" w:hAnsi="Arial" w:cs="Arial"/>
          <w:sz w:val="22"/>
          <w:szCs w:val="22"/>
        </w:rPr>
      </w:pPr>
    </w:p>
    <w:p w14:paraId="074E9017" w14:textId="68853BBC"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2. Organizar y coordinar una amplia discusión nacional sobre el proyecto del Plan Nacional de Desarrollo, mediante la organización de reuniones nacionales y regionales con los Consejos Territoriales de Planeación en las cuales intervengan los sectores económicos, sociales, ecológicos, comunitarios y culturales, con el fin de garantizar eficazmente la participación ciudadana de acuerdo con el artículo</w:t>
      </w:r>
      <w:r w:rsidR="00C06B23">
        <w:rPr>
          <w:rFonts w:ascii="Arial" w:hAnsi="Arial" w:cs="Arial"/>
          <w:sz w:val="22"/>
          <w:szCs w:val="22"/>
        </w:rPr>
        <w:t xml:space="preserve"> 342</w:t>
      </w:r>
      <w:r w:rsidRPr="005576C5">
        <w:rPr>
          <w:rFonts w:ascii="Arial" w:hAnsi="Arial" w:cs="Arial"/>
          <w:sz w:val="22"/>
          <w:szCs w:val="22"/>
        </w:rPr>
        <w:t> de la Constitución Política.</w:t>
      </w:r>
    </w:p>
    <w:p w14:paraId="5A519C9F" w14:textId="77777777" w:rsidR="00523460" w:rsidRPr="005576C5" w:rsidRDefault="00523460" w:rsidP="00382CD8">
      <w:pPr>
        <w:pStyle w:val="NormalWeb"/>
        <w:spacing w:before="0" w:beforeAutospacing="0" w:after="0" w:afterAutospacing="0"/>
        <w:jc w:val="both"/>
        <w:rPr>
          <w:rFonts w:ascii="Arial" w:hAnsi="Arial" w:cs="Arial"/>
          <w:sz w:val="22"/>
          <w:szCs w:val="22"/>
        </w:rPr>
      </w:pPr>
    </w:p>
    <w:p w14:paraId="6BFA6AE4" w14:textId="77777777"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3. Absolver las consultas que, sobre el Plan Nacional de Desarrollo, formule el Gobierno Nacional o las demás autoridades de planeación durante la discusión del proyecto del plan.</w:t>
      </w:r>
    </w:p>
    <w:p w14:paraId="45F160CF" w14:textId="77777777" w:rsidR="00523460" w:rsidRDefault="00523460" w:rsidP="00382CD8">
      <w:pPr>
        <w:pStyle w:val="NormalWeb"/>
        <w:spacing w:before="0" w:beforeAutospacing="0" w:after="0" w:afterAutospacing="0"/>
        <w:jc w:val="both"/>
        <w:rPr>
          <w:rFonts w:ascii="Arial" w:hAnsi="Arial" w:cs="Arial"/>
          <w:sz w:val="22"/>
          <w:szCs w:val="22"/>
        </w:rPr>
      </w:pPr>
    </w:p>
    <w:p w14:paraId="629C6C38" w14:textId="3739F824"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4. Formular recomendaciones a las demás autoridades y organismos de planeación sobre el contenido y la forma del Plan.</w:t>
      </w:r>
    </w:p>
    <w:p w14:paraId="3A20E3F4" w14:textId="77777777" w:rsidR="00523460" w:rsidRDefault="00523460" w:rsidP="00382CD8">
      <w:pPr>
        <w:pStyle w:val="NormalWeb"/>
        <w:spacing w:before="0" w:beforeAutospacing="0" w:after="0" w:afterAutospacing="0"/>
        <w:jc w:val="both"/>
        <w:rPr>
          <w:rFonts w:ascii="Arial" w:hAnsi="Arial" w:cs="Arial"/>
          <w:sz w:val="22"/>
          <w:szCs w:val="22"/>
        </w:rPr>
      </w:pPr>
    </w:p>
    <w:p w14:paraId="25F08B0B" w14:textId="581BB5F9"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5. Conceptuar sobre el proyecto del Plan de Desarrollo elaborado por el Gobierno.</w:t>
      </w:r>
    </w:p>
    <w:p w14:paraId="1A23DE43" w14:textId="77777777" w:rsidR="00523460" w:rsidRDefault="00523460" w:rsidP="00382CD8">
      <w:pPr>
        <w:pStyle w:val="NormalWeb"/>
        <w:spacing w:before="0" w:beforeAutospacing="0" w:after="0" w:afterAutospacing="0"/>
        <w:jc w:val="both"/>
        <w:rPr>
          <w:rStyle w:val="baj"/>
          <w:rFonts w:ascii="Arial" w:hAnsi="Arial" w:cs="Arial"/>
          <w:bCs/>
          <w:sz w:val="22"/>
          <w:szCs w:val="22"/>
        </w:rPr>
      </w:pPr>
    </w:p>
    <w:p w14:paraId="1812F1A7" w14:textId="6D128036" w:rsidR="003072BA" w:rsidRDefault="003072BA" w:rsidP="00382CD8">
      <w:pPr>
        <w:pStyle w:val="NormalWeb"/>
        <w:spacing w:before="0" w:beforeAutospacing="0" w:after="0" w:afterAutospacing="0"/>
        <w:jc w:val="both"/>
        <w:rPr>
          <w:rFonts w:ascii="Arial" w:hAnsi="Arial" w:cs="Arial"/>
          <w:sz w:val="22"/>
          <w:szCs w:val="22"/>
        </w:rPr>
      </w:pPr>
      <w:r w:rsidRPr="005576C5">
        <w:rPr>
          <w:rStyle w:val="baj"/>
          <w:rFonts w:ascii="Arial" w:hAnsi="Arial" w:cs="Arial"/>
          <w:bCs/>
          <w:sz w:val="22"/>
          <w:szCs w:val="22"/>
        </w:rPr>
        <w:t>PARÁGRAFO. </w:t>
      </w:r>
      <w:r w:rsidRPr="005576C5">
        <w:rPr>
          <w:rFonts w:ascii="Arial" w:hAnsi="Arial" w:cs="Arial"/>
          <w:sz w:val="22"/>
          <w:szCs w:val="22"/>
        </w:rPr>
        <w:t>El Departamento Nacional de Planeación prestará al Consejo el apoyo administrativo y logístico que sea indispensable para su funcionamiento.</w:t>
      </w:r>
    </w:p>
    <w:p w14:paraId="79CD8994" w14:textId="77777777" w:rsidR="00523460" w:rsidRPr="005576C5" w:rsidRDefault="00523460" w:rsidP="00382CD8">
      <w:pPr>
        <w:pStyle w:val="NormalWeb"/>
        <w:spacing w:before="0" w:beforeAutospacing="0" w:after="0" w:afterAutospacing="0"/>
        <w:jc w:val="both"/>
        <w:rPr>
          <w:rFonts w:ascii="Arial" w:hAnsi="Arial" w:cs="Arial"/>
          <w:sz w:val="22"/>
          <w:szCs w:val="22"/>
        </w:rPr>
      </w:pPr>
    </w:p>
    <w:p w14:paraId="338A6477" w14:textId="3B822407" w:rsidR="003072BA" w:rsidRPr="005576C5" w:rsidRDefault="003072BA" w:rsidP="00382CD8">
      <w:pPr>
        <w:pStyle w:val="centrado"/>
        <w:spacing w:before="0" w:beforeAutospacing="0" w:after="0" w:afterAutospacing="0"/>
        <w:jc w:val="center"/>
        <w:rPr>
          <w:rFonts w:ascii="Arial" w:hAnsi="Arial" w:cs="Arial"/>
          <w:b/>
          <w:sz w:val="22"/>
          <w:szCs w:val="22"/>
        </w:rPr>
      </w:pPr>
      <w:bookmarkStart w:id="15" w:name="CAPÍTULO_IV"/>
      <w:r w:rsidRPr="005576C5">
        <w:rPr>
          <w:rFonts w:ascii="Arial" w:hAnsi="Arial" w:cs="Arial"/>
          <w:b/>
          <w:sz w:val="22"/>
          <w:szCs w:val="22"/>
        </w:rPr>
        <w:t>CAPÍTULO IV</w:t>
      </w:r>
      <w:bookmarkEnd w:id="15"/>
    </w:p>
    <w:p w14:paraId="43A88FD5" w14:textId="5D23FD9B" w:rsidR="003072BA" w:rsidRDefault="003072BA" w:rsidP="00382CD8">
      <w:pPr>
        <w:pStyle w:val="centrado"/>
        <w:spacing w:before="0" w:beforeAutospacing="0" w:after="0" w:afterAutospacing="0"/>
        <w:jc w:val="center"/>
        <w:rPr>
          <w:rStyle w:val="baj"/>
          <w:rFonts w:ascii="Arial" w:hAnsi="Arial" w:cs="Arial"/>
          <w:b/>
          <w:sz w:val="22"/>
          <w:szCs w:val="22"/>
        </w:rPr>
      </w:pPr>
      <w:r w:rsidRPr="005576C5">
        <w:rPr>
          <w:rStyle w:val="baj"/>
          <w:rFonts w:ascii="Arial" w:hAnsi="Arial" w:cs="Arial"/>
          <w:b/>
          <w:sz w:val="22"/>
          <w:szCs w:val="22"/>
        </w:rPr>
        <w:t>PROCEDIMIENTO PARA LA ELABORACIÓN DEL PLAN NACIONAL DE DESARROLLO</w:t>
      </w:r>
    </w:p>
    <w:p w14:paraId="48C5137A" w14:textId="77777777" w:rsidR="00523460" w:rsidRPr="005576C5" w:rsidRDefault="00523460" w:rsidP="00382CD8">
      <w:pPr>
        <w:pStyle w:val="centrado"/>
        <w:spacing w:before="0" w:beforeAutospacing="0" w:after="0" w:afterAutospacing="0"/>
        <w:jc w:val="center"/>
        <w:rPr>
          <w:rFonts w:ascii="Arial" w:hAnsi="Arial" w:cs="Arial"/>
          <w:b/>
          <w:sz w:val="22"/>
          <w:szCs w:val="22"/>
        </w:rPr>
      </w:pPr>
    </w:p>
    <w:p w14:paraId="5ED5ECCB" w14:textId="6CF339C4" w:rsidR="003072BA" w:rsidRDefault="003072BA" w:rsidP="00382CD8">
      <w:pPr>
        <w:pStyle w:val="NormalWeb"/>
        <w:spacing w:before="0" w:beforeAutospacing="0" w:after="0" w:afterAutospacing="0"/>
        <w:jc w:val="both"/>
        <w:rPr>
          <w:rFonts w:ascii="Arial" w:hAnsi="Arial" w:cs="Arial"/>
        </w:rPr>
      </w:pPr>
      <w:bookmarkStart w:id="16" w:name="13"/>
      <w:r w:rsidRPr="005576C5">
        <w:rPr>
          <w:rFonts w:ascii="Arial" w:hAnsi="Arial" w:cs="Arial"/>
          <w:bCs/>
          <w:sz w:val="22"/>
          <w:szCs w:val="22"/>
        </w:rPr>
        <w:t>ARTÍCULO 13. PROCESO DE ELABORACIÓN. </w:t>
      </w:r>
      <w:bookmarkEnd w:id="16"/>
      <w:r w:rsidRPr="005576C5">
        <w:rPr>
          <w:rFonts w:ascii="Arial" w:hAnsi="Arial" w:cs="Arial"/>
          <w:sz w:val="22"/>
          <w:szCs w:val="22"/>
        </w:rPr>
        <w:t>La elaboración del proyecto del Plan Nacional de Desarrollo, que debe ser sometido por el Gobierno al Congreso Nacional durante los seis meses siguientes a la iniciación del período presidencial, se adelantará conforme a las disposiciones de los artículos siguientes.</w:t>
      </w:r>
      <w:r w:rsidRPr="005576C5">
        <w:rPr>
          <w:rFonts w:ascii="Arial" w:hAnsi="Arial" w:cs="Arial"/>
        </w:rPr>
        <w:t xml:space="preserve"> </w:t>
      </w:r>
    </w:p>
    <w:p w14:paraId="49FBF8AF" w14:textId="77777777" w:rsidR="00523460" w:rsidRPr="005576C5" w:rsidRDefault="00523460" w:rsidP="00382CD8">
      <w:pPr>
        <w:pStyle w:val="NormalWeb"/>
        <w:spacing w:before="0" w:beforeAutospacing="0" w:after="0" w:afterAutospacing="0"/>
        <w:jc w:val="both"/>
        <w:rPr>
          <w:rFonts w:ascii="Arial" w:hAnsi="Arial" w:cs="Arial"/>
          <w:sz w:val="22"/>
          <w:szCs w:val="22"/>
        </w:rPr>
      </w:pPr>
    </w:p>
    <w:p w14:paraId="627C046F" w14:textId="45FE5059" w:rsidR="003072BA" w:rsidRPr="005576C5" w:rsidRDefault="003072BA" w:rsidP="00382CD8">
      <w:pPr>
        <w:pStyle w:val="NormalWeb"/>
        <w:spacing w:before="0" w:beforeAutospacing="0" w:after="0" w:afterAutospacing="0"/>
        <w:jc w:val="both"/>
        <w:rPr>
          <w:rFonts w:ascii="Arial" w:hAnsi="Arial" w:cs="Arial"/>
          <w:sz w:val="22"/>
          <w:szCs w:val="22"/>
        </w:rPr>
      </w:pPr>
      <w:bookmarkStart w:id="17" w:name="14"/>
      <w:r w:rsidRPr="005576C5">
        <w:rPr>
          <w:rFonts w:ascii="Arial" w:hAnsi="Arial" w:cs="Arial"/>
          <w:bCs/>
          <w:sz w:val="22"/>
          <w:szCs w:val="22"/>
        </w:rPr>
        <w:t>ARTÍCULO 14. FORMULACIÓN INICIAL.</w:t>
      </w:r>
      <w:bookmarkEnd w:id="17"/>
      <w:r w:rsidRPr="005576C5">
        <w:rPr>
          <w:rFonts w:ascii="Arial" w:hAnsi="Arial" w:cs="Arial"/>
          <w:sz w:val="22"/>
          <w:szCs w:val="22"/>
        </w:rPr>
        <w:t xml:space="preserve"> Una vez elegido el Presidente de la República todas las dependencias de la administración y en particular, las autoridades de planeación, le prestarán a él y/o a las personas que él designe para el efecto, el apoyo administrativo, técnico y de </w:t>
      </w:r>
      <w:r w:rsidRPr="005576C5">
        <w:rPr>
          <w:rFonts w:ascii="Arial" w:hAnsi="Arial" w:cs="Arial"/>
          <w:sz w:val="22"/>
          <w:szCs w:val="22"/>
        </w:rPr>
        <w:lastRenderedPageBreak/>
        <w:t>información que sea necesario para que adelante las gestiones indispensables para iniciar la formulación del plan de desarrollo.</w:t>
      </w:r>
      <w:r w:rsidRPr="005576C5">
        <w:rPr>
          <w:rFonts w:ascii="Arial" w:hAnsi="Arial" w:cs="Arial"/>
        </w:rPr>
        <w:t xml:space="preserve"> </w:t>
      </w:r>
    </w:p>
    <w:p w14:paraId="632BD947" w14:textId="77777777" w:rsidR="00523460" w:rsidRDefault="00523460" w:rsidP="00382CD8">
      <w:pPr>
        <w:pStyle w:val="NormalWeb"/>
        <w:spacing w:before="0" w:beforeAutospacing="0" w:after="0" w:afterAutospacing="0"/>
        <w:jc w:val="both"/>
        <w:rPr>
          <w:rFonts w:ascii="Arial" w:hAnsi="Arial" w:cs="Arial"/>
          <w:bCs/>
          <w:sz w:val="22"/>
          <w:szCs w:val="22"/>
        </w:rPr>
      </w:pPr>
      <w:bookmarkStart w:id="18" w:name="15"/>
    </w:p>
    <w:p w14:paraId="36476D1E" w14:textId="13BD6080"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bCs/>
          <w:sz w:val="22"/>
          <w:szCs w:val="22"/>
        </w:rPr>
        <w:t>ARTÍCULO 15. COORDINACIÓN DE LAS LABORES DE FORMULACIÓN. </w:t>
      </w:r>
      <w:bookmarkEnd w:id="18"/>
      <w:r w:rsidRPr="005576C5">
        <w:rPr>
          <w:rFonts w:ascii="Arial" w:hAnsi="Arial" w:cs="Arial"/>
          <w:sz w:val="22"/>
          <w:szCs w:val="22"/>
        </w:rPr>
        <w:t>El Director del Departamento Nacional de Planeación, coordinará de conformidad con las orientaciones impartidas por el Presidente de la República, las labores requeridas para continuar la formulación del plan de desarrollo, con los ministerios, las entidades territoriales, las regiones administrativas y de planificación que se organicen en desarrollo del artículo</w:t>
      </w:r>
      <w:r w:rsidR="00C06B23">
        <w:rPr>
          <w:rFonts w:ascii="Arial" w:hAnsi="Arial" w:cs="Arial"/>
          <w:sz w:val="22"/>
          <w:szCs w:val="22"/>
        </w:rPr>
        <w:t xml:space="preserve"> 306</w:t>
      </w:r>
      <w:r w:rsidRPr="005576C5">
        <w:rPr>
          <w:rFonts w:ascii="Arial" w:hAnsi="Arial" w:cs="Arial"/>
          <w:sz w:val="22"/>
          <w:szCs w:val="22"/>
        </w:rPr>
        <w:t> y con el Consejo Superior de la Judicatura a través de su Sala Administrativa.</w:t>
      </w:r>
      <w:r w:rsidRPr="005576C5">
        <w:rPr>
          <w:rFonts w:ascii="Arial" w:hAnsi="Arial" w:cs="Arial"/>
        </w:rPr>
        <w:t xml:space="preserve"> </w:t>
      </w:r>
    </w:p>
    <w:p w14:paraId="1476102A" w14:textId="77777777" w:rsidR="00523460" w:rsidRDefault="00523460" w:rsidP="00382CD8">
      <w:pPr>
        <w:pStyle w:val="NormalWeb"/>
        <w:spacing w:before="0" w:beforeAutospacing="0" w:after="0" w:afterAutospacing="0"/>
        <w:jc w:val="both"/>
        <w:rPr>
          <w:rFonts w:ascii="Arial" w:hAnsi="Arial" w:cs="Arial"/>
          <w:bCs/>
          <w:sz w:val="22"/>
          <w:szCs w:val="22"/>
        </w:rPr>
      </w:pPr>
      <w:bookmarkStart w:id="19" w:name="16"/>
    </w:p>
    <w:p w14:paraId="2D8FCE4D" w14:textId="1056C48C" w:rsidR="003072BA" w:rsidRDefault="003072BA" w:rsidP="00382CD8">
      <w:pPr>
        <w:pStyle w:val="NormalWeb"/>
        <w:spacing w:before="0" w:beforeAutospacing="0" w:after="0" w:afterAutospacing="0"/>
        <w:jc w:val="both"/>
        <w:rPr>
          <w:rFonts w:ascii="Arial" w:hAnsi="Arial" w:cs="Arial"/>
        </w:rPr>
      </w:pPr>
      <w:r w:rsidRPr="005576C5">
        <w:rPr>
          <w:rFonts w:ascii="Arial" w:hAnsi="Arial" w:cs="Arial"/>
          <w:bCs/>
          <w:sz w:val="22"/>
          <w:szCs w:val="22"/>
        </w:rPr>
        <w:t>ARTÍCULO 16. PARTICIPACIÓN ACTIVA DE LAS ENTIDADES TERRITORIALES.</w:t>
      </w:r>
      <w:bookmarkEnd w:id="19"/>
      <w:r w:rsidRPr="005576C5">
        <w:rPr>
          <w:rFonts w:ascii="Arial" w:hAnsi="Arial" w:cs="Arial"/>
          <w:sz w:val="22"/>
          <w:szCs w:val="22"/>
        </w:rPr>
        <w:t> Las autoridades nacionales de planeación y las entidades de planificación regional que llegaren a constituirse, garantizarán la participación activa de las autoridades de planeación de las entidades territoriales en el proceso de elaboración del plan.</w:t>
      </w:r>
      <w:r w:rsidRPr="005576C5">
        <w:rPr>
          <w:rFonts w:ascii="Arial" w:hAnsi="Arial" w:cs="Arial"/>
        </w:rPr>
        <w:t xml:space="preserve"> </w:t>
      </w:r>
    </w:p>
    <w:p w14:paraId="6BBEE58E" w14:textId="77777777" w:rsidR="00523460" w:rsidRPr="005576C5" w:rsidRDefault="00523460" w:rsidP="00382CD8">
      <w:pPr>
        <w:pStyle w:val="NormalWeb"/>
        <w:spacing w:before="0" w:beforeAutospacing="0" w:after="0" w:afterAutospacing="0"/>
        <w:jc w:val="both"/>
        <w:rPr>
          <w:rFonts w:ascii="Arial" w:hAnsi="Arial" w:cs="Arial"/>
          <w:sz w:val="22"/>
          <w:szCs w:val="22"/>
        </w:rPr>
      </w:pPr>
    </w:p>
    <w:p w14:paraId="00EA3BEA" w14:textId="34712FDF" w:rsidR="003072BA" w:rsidRDefault="003072BA" w:rsidP="00382CD8">
      <w:pPr>
        <w:pStyle w:val="NormalWeb"/>
        <w:spacing w:before="0" w:beforeAutospacing="0" w:after="0" w:afterAutospacing="0"/>
        <w:jc w:val="both"/>
        <w:rPr>
          <w:rFonts w:ascii="Arial" w:hAnsi="Arial" w:cs="Arial"/>
          <w:sz w:val="22"/>
          <w:szCs w:val="22"/>
        </w:rPr>
      </w:pPr>
      <w:bookmarkStart w:id="20" w:name="17"/>
      <w:r w:rsidRPr="005576C5">
        <w:rPr>
          <w:rFonts w:ascii="Arial" w:hAnsi="Arial" w:cs="Arial"/>
          <w:bCs/>
          <w:sz w:val="22"/>
          <w:szCs w:val="22"/>
        </w:rPr>
        <w:t>ARTÍCULO 17. PRESENTACIÓN AL CONPES.</w:t>
      </w:r>
      <w:bookmarkEnd w:id="20"/>
      <w:r w:rsidRPr="005576C5">
        <w:rPr>
          <w:rFonts w:ascii="Arial" w:hAnsi="Arial" w:cs="Arial"/>
          <w:sz w:val="22"/>
          <w:szCs w:val="22"/>
        </w:rPr>
        <w:t> El Director del Departamento Nacional de Planeación presentará a consideración del Conpes el proyecto del plan en forma integral o por elementos o componentes del mismo. El componente correspondiente al plan de inversiones deberá contar con el concepto previo relativo a las implicaciones fiscales del proyecto del plan, emitido por el Consejo Superior de Política Fiscal, Confis. El Conpes aprobará finalmente un documento consolidado que contenga la totalidad de las partes del plan, conforme a la Constitución y a la presente Ley. Para estos efectos, se realizará un Conpes ampliado con los miembros del Conpes Social y se invitará a participar en representación de las entidades territoriales, a cinco (5) gobernadores y cinco (5) alcaldes, en correspondencia con la jurisdicción territorial de cada uno de los cinco Corpes que hoy existen. Así mismo serán invitados los representantes legales de las regiones a que se refiere el artículo</w:t>
      </w:r>
      <w:r w:rsidR="00C06B23">
        <w:rPr>
          <w:rFonts w:ascii="Arial" w:hAnsi="Arial" w:cs="Arial"/>
          <w:sz w:val="22"/>
          <w:szCs w:val="22"/>
        </w:rPr>
        <w:t xml:space="preserve"> 307</w:t>
      </w:r>
      <w:r w:rsidRPr="005576C5">
        <w:rPr>
          <w:rFonts w:ascii="Arial" w:hAnsi="Arial" w:cs="Arial"/>
          <w:sz w:val="22"/>
          <w:szCs w:val="22"/>
        </w:rPr>
        <w:t> de la Constitución y al presidente del Consejo Superior de la Judicatura.</w:t>
      </w:r>
    </w:p>
    <w:p w14:paraId="754647AA" w14:textId="77777777" w:rsidR="00523460" w:rsidRPr="005576C5" w:rsidRDefault="00523460" w:rsidP="00382CD8">
      <w:pPr>
        <w:pStyle w:val="NormalWeb"/>
        <w:spacing w:before="0" w:beforeAutospacing="0" w:after="0" w:afterAutospacing="0"/>
        <w:jc w:val="both"/>
        <w:rPr>
          <w:rFonts w:ascii="Arial" w:hAnsi="Arial" w:cs="Arial"/>
          <w:sz w:val="22"/>
          <w:szCs w:val="22"/>
        </w:rPr>
      </w:pPr>
    </w:p>
    <w:p w14:paraId="3C4E1620" w14:textId="6D7F56CD" w:rsidR="003072BA" w:rsidRDefault="003072BA" w:rsidP="00382CD8">
      <w:pPr>
        <w:pStyle w:val="NormalWeb"/>
        <w:spacing w:before="0" w:beforeAutospacing="0" w:after="0" w:afterAutospacing="0"/>
        <w:jc w:val="both"/>
        <w:rPr>
          <w:rFonts w:ascii="Arial" w:hAnsi="Arial" w:cs="Arial"/>
        </w:rPr>
      </w:pPr>
      <w:r w:rsidRPr="005576C5">
        <w:rPr>
          <w:rStyle w:val="baj"/>
          <w:rFonts w:ascii="Arial" w:hAnsi="Arial" w:cs="Arial"/>
          <w:bCs/>
          <w:sz w:val="22"/>
          <w:szCs w:val="22"/>
        </w:rPr>
        <w:t>PARÁGRAFO. </w:t>
      </w:r>
      <w:r w:rsidRPr="005576C5">
        <w:rPr>
          <w:rFonts w:ascii="Arial" w:hAnsi="Arial" w:cs="Arial"/>
          <w:sz w:val="22"/>
          <w:szCs w:val="22"/>
        </w:rPr>
        <w:t>Para estos propósitos, deberá tenerse en cuenta que los gobernadores que se designen provengan de departamentos distintos a los que pertenezcan los alcaldes que representen a los municipios.</w:t>
      </w:r>
      <w:r w:rsidRPr="005576C5">
        <w:rPr>
          <w:rFonts w:ascii="Arial" w:hAnsi="Arial" w:cs="Arial"/>
        </w:rPr>
        <w:t xml:space="preserve"> </w:t>
      </w:r>
    </w:p>
    <w:p w14:paraId="4931D9C1" w14:textId="77777777" w:rsidR="00523460" w:rsidRPr="005576C5" w:rsidRDefault="00523460" w:rsidP="00382CD8">
      <w:pPr>
        <w:pStyle w:val="NormalWeb"/>
        <w:spacing w:before="0" w:beforeAutospacing="0" w:after="0" w:afterAutospacing="0"/>
        <w:jc w:val="both"/>
        <w:rPr>
          <w:rFonts w:ascii="Arial" w:hAnsi="Arial" w:cs="Arial"/>
          <w:sz w:val="22"/>
          <w:szCs w:val="22"/>
        </w:rPr>
      </w:pPr>
    </w:p>
    <w:p w14:paraId="7A20FBF3" w14:textId="187B8E84" w:rsidR="003072BA" w:rsidRDefault="003072BA" w:rsidP="00382CD8">
      <w:pPr>
        <w:pStyle w:val="NormalWeb"/>
        <w:spacing w:before="0" w:beforeAutospacing="0" w:after="0" w:afterAutospacing="0"/>
        <w:jc w:val="both"/>
        <w:rPr>
          <w:rFonts w:ascii="Arial" w:hAnsi="Arial" w:cs="Arial"/>
        </w:rPr>
      </w:pPr>
      <w:bookmarkStart w:id="21" w:name="18"/>
      <w:r w:rsidRPr="005576C5">
        <w:rPr>
          <w:rFonts w:ascii="Arial" w:hAnsi="Arial" w:cs="Arial"/>
          <w:bCs/>
          <w:sz w:val="22"/>
          <w:szCs w:val="22"/>
        </w:rPr>
        <w:t>ARTÍCULO 18. CONCEPTO DEL CONSEJO NACIONAL DE PLANEACIÓN. </w:t>
      </w:r>
      <w:bookmarkEnd w:id="21"/>
      <w:r w:rsidRPr="005576C5">
        <w:rPr>
          <w:rFonts w:ascii="Arial" w:hAnsi="Arial" w:cs="Arial"/>
          <w:sz w:val="22"/>
          <w:szCs w:val="22"/>
        </w:rPr>
        <w:t>El proyecto del plan, como documento consolidado en sus diferentes componentes, será sometido por el Presidente de la República a la consideración del Consejo Nacional de Planeación a más tardar el 15 de noviembre, para análisis y discusión del mismo, para que rinda su concepto y formule las recomendaciones que considere convenientes, antes del 10 de enero. Si llegado el 10 de enero, el Consejo no se hubiere pronunciado sobre la totalidad o parte del plan, se considerará surtido este requisito en esa fecha. El 15 de noviembre el Presidente de la República enviará al Congreso copia del proyecto del plan de desarrollo.</w:t>
      </w:r>
      <w:r w:rsidRPr="005576C5">
        <w:rPr>
          <w:rFonts w:ascii="Arial" w:hAnsi="Arial" w:cs="Arial"/>
        </w:rPr>
        <w:t xml:space="preserve"> </w:t>
      </w:r>
    </w:p>
    <w:p w14:paraId="571729C8" w14:textId="77777777" w:rsidR="00523460" w:rsidRPr="005576C5" w:rsidRDefault="00523460" w:rsidP="00382CD8">
      <w:pPr>
        <w:pStyle w:val="NormalWeb"/>
        <w:spacing w:before="0" w:beforeAutospacing="0" w:after="0" w:afterAutospacing="0"/>
        <w:jc w:val="both"/>
        <w:rPr>
          <w:rFonts w:ascii="Arial" w:hAnsi="Arial" w:cs="Arial"/>
          <w:sz w:val="22"/>
          <w:szCs w:val="22"/>
        </w:rPr>
      </w:pPr>
    </w:p>
    <w:p w14:paraId="5E6E9A3A" w14:textId="44CA54A6" w:rsidR="003072BA" w:rsidRDefault="003072BA" w:rsidP="00382CD8">
      <w:pPr>
        <w:pStyle w:val="NormalWeb"/>
        <w:spacing w:before="0" w:beforeAutospacing="0" w:after="0" w:afterAutospacing="0"/>
        <w:jc w:val="both"/>
        <w:rPr>
          <w:rFonts w:ascii="Arial" w:hAnsi="Arial" w:cs="Arial"/>
          <w:sz w:val="22"/>
          <w:szCs w:val="22"/>
        </w:rPr>
      </w:pPr>
      <w:bookmarkStart w:id="22" w:name="19"/>
      <w:r w:rsidRPr="005576C5">
        <w:rPr>
          <w:rFonts w:ascii="Arial" w:hAnsi="Arial" w:cs="Arial"/>
          <w:bCs/>
          <w:sz w:val="22"/>
          <w:szCs w:val="22"/>
        </w:rPr>
        <w:t>ARTÍCULO 19. PROYECTO DEFINITIVO.</w:t>
      </w:r>
      <w:bookmarkEnd w:id="22"/>
      <w:r w:rsidRPr="005576C5">
        <w:rPr>
          <w:rFonts w:ascii="Arial" w:hAnsi="Arial" w:cs="Arial"/>
          <w:sz w:val="22"/>
          <w:szCs w:val="22"/>
        </w:rPr>
        <w:t> Oída la opinión del Consejo, el Conpes efectuará las enmiendas que considere pertinentes luego de lo cual, el Gobierno a través del Ministerio de Hacienda y Crédito Público presentará el proyecto a consideración del Congreso antes del 7 de febrero, para lo cual lo convocará a sesiones extraordinarias.</w:t>
      </w:r>
    </w:p>
    <w:p w14:paraId="211E366E" w14:textId="77777777" w:rsidR="00523460" w:rsidRPr="005576C5" w:rsidRDefault="00523460" w:rsidP="00382CD8">
      <w:pPr>
        <w:pStyle w:val="NormalWeb"/>
        <w:spacing w:before="0" w:beforeAutospacing="0" w:after="0" w:afterAutospacing="0"/>
        <w:jc w:val="both"/>
        <w:rPr>
          <w:rFonts w:ascii="Arial" w:hAnsi="Arial" w:cs="Arial"/>
          <w:sz w:val="22"/>
          <w:szCs w:val="22"/>
        </w:rPr>
      </w:pPr>
    </w:p>
    <w:p w14:paraId="541F9423" w14:textId="40F8A55B" w:rsidR="003072BA" w:rsidRPr="005576C5" w:rsidRDefault="003072BA" w:rsidP="00382CD8">
      <w:pPr>
        <w:pStyle w:val="centrado"/>
        <w:spacing w:before="0" w:beforeAutospacing="0" w:after="0" w:afterAutospacing="0"/>
        <w:jc w:val="center"/>
        <w:rPr>
          <w:rFonts w:ascii="Arial" w:hAnsi="Arial" w:cs="Arial"/>
          <w:b/>
          <w:sz w:val="22"/>
          <w:szCs w:val="22"/>
        </w:rPr>
      </w:pPr>
      <w:bookmarkStart w:id="23" w:name="Nivel005"/>
      <w:r w:rsidRPr="005576C5">
        <w:rPr>
          <w:rFonts w:ascii="Arial" w:hAnsi="Arial" w:cs="Arial"/>
          <w:b/>
          <w:sz w:val="22"/>
          <w:szCs w:val="22"/>
        </w:rPr>
        <w:t>CAPÍTULO V</w:t>
      </w:r>
      <w:bookmarkEnd w:id="23"/>
    </w:p>
    <w:p w14:paraId="5A82E039" w14:textId="3D1C1570" w:rsidR="003072BA" w:rsidRDefault="003072BA" w:rsidP="00382CD8">
      <w:pPr>
        <w:pStyle w:val="centrado"/>
        <w:spacing w:before="0" w:beforeAutospacing="0" w:after="0" w:afterAutospacing="0"/>
        <w:jc w:val="center"/>
        <w:rPr>
          <w:rStyle w:val="baj"/>
          <w:rFonts w:ascii="Arial" w:hAnsi="Arial" w:cs="Arial"/>
          <w:b/>
          <w:sz w:val="22"/>
          <w:szCs w:val="22"/>
        </w:rPr>
      </w:pPr>
      <w:r w:rsidRPr="005576C5">
        <w:rPr>
          <w:rStyle w:val="baj"/>
          <w:rFonts w:ascii="Arial" w:hAnsi="Arial" w:cs="Arial"/>
          <w:b/>
          <w:sz w:val="22"/>
          <w:szCs w:val="22"/>
        </w:rPr>
        <w:t>APROBACIÓN DEL PLAN</w:t>
      </w:r>
    </w:p>
    <w:p w14:paraId="796F46E5" w14:textId="77777777" w:rsidR="00523460" w:rsidRPr="005576C5" w:rsidRDefault="00523460" w:rsidP="00382CD8">
      <w:pPr>
        <w:pStyle w:val="centrado"/>
        <w:spacing w:before="0" w:beforeAutospacing="0" w:after="0" w:afterAutospacing="0"/>
        <w:jc w:val="center"/>
        <w:rPr>
          <w:rFonts w:ascii="Arial" w:hAnsi="Arial" w:cs="Arial"/>
          <w:b/>
          <w:sz w:val="22"/>
          <w:szCs w:val="22"/>
        </w:rPr>
      </w:pPr>
    </w:p>
    <w:p w14:paraId="72D4D301" w14:textId="77777777" w:rsidR="003072BA" w:rsidRPr="005576C5" w:rsidRDefault="003072BA" w:rsidP="00382CD8">
      <w:pPr>
        <w:pStyle w:val="NormalWeb"/>
        <w:spacing w:before="0" w:beforeAutospacing="0" w:after="0" w:afterAutospacing="0"/>
        <w:jc w:val="both"/>
        <w:rPr>
          <w:rFonts w:ascii="Arial" w:hAnsi="Arial" w:cs="Arial"/>
          <w:sz w:val="22"/>
          <w:szCs w:val="22"/>
        </w:rPr>
      </w:pPr>
      <w:bookmarkStart w:id="24" w:name="20"/>
      <w:r w:rsidRPr="005576C5">
        <w:rPr>
          <w:rFonts w:ascii="Arial" w:hAnsi="Arial" w:cs="Arial"/>
          <w:bCs/>
          <w:sz w:val="22"/>
          <w:szCs w:val="22"/>
        </w:rPr>
        <w:t>ARTÍCULO 20. PRESENTACIÓN Y PRIMER DEBATE.</w:t>
      </w:r>
      <w:bookmarkEnd w:id="24"/>
      <w:r w:rsidRPr="005576C5">
        <w:rPr>
          <w:rFonts w:ascii="Arial" w:hAnsi="Arial" w:cs="Arial"/>
          <w:sz w:val="22"/>
          <w:szCs w:val="22"/>
        </w:rPr>
        <w:t xml:space="preserve"> El proyecto del Plan Nacional de Desarrollo será presentado ante el Congreso de la República y se le dará primer debate en las </w:t>
      </w:r>
      <w:r w:rsidRPr="005576C5">
        <w:rPr>
          <w:rFonts w:ascii="Arial" w:hAnsi="Arial" w:cs="Arial"/>
          <w:sz w:val="22"/>
          <w:szCs w:val="22"/>
        </w:rPr>
        <w:lastRenderedPageBreak/>
        <w:t>comisiones de asuntos económicos de ambas Cámaras en sesión conjunta, en un término improrrogable de cuarenta y cinco días.</w:t>
      </w:r>
    </w:p>
    <w:p w14:paraId="7D420668" w14:textId="77777777" w:rsidR="00523460" w:rsidRDefault="00523460" w:rsidP="00382CD8">
      <w:pPr>
        <w:pStyle w:val="NormalWeb"/>
        <w:spacing w:before="0" w:beforeAutospacing="0" w:after="0" w:afterAutospacing="0"/>
        <w:jc w:val="both"/>
        <w:rPr>
          <w:rFonts w:ascii="Arial" w:hAnsi="Arial" w:cs="Arial"/>
          <w:bCs/>
          <w:sz w:val="22"/>
          <w:szCs w:val="22"/>
        </w:rPr>
      </w:pPr>
      <w:bookmarkStart w:id="25" w:name="21"/>
    </w:p>
    <w:p w14:paraId="1970B9C9" w14:textId="32CCFE3C"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bCs/>
          <w:sz w:val="22"/>
          <w:szCs w:val="22"/>
        </w:rPr>
        <w:t>ARTÍCULO 21. SEGUNDO DEBATE.</w:t>
      </w:r>
      <w:bookmarkEnd w:id="25"/>
      <w:r w:rsidRPr="005576C5">
        <w:rPr>
          <w:rFonts w:ascii="Arial" w:hAnsi="Arial" w:cs="Arial"/>
          <w:sz w:val="22"/>
          <w:szCs w:val="22"/>
        </w:rPr>
        <w:t> Con base en el informe rendido en el primer debate, cada una de las Cámaras en sesión plenaria discutirá y decidirá sobre el proyecto presentado en un término improrrogable de cuarenta y cinco días.</w:t>
      </w:r>
    </w:p>
    <w:p w14:paraId="40F7EEC0" w14:textId="77777777" w:rsidR="00523460" w:rsidRDefault="00523460" w:rsidP="00382CD8">
      <w:pPr>
        <w:pStyle w:val="NormalWeb"/>
        <w:spacing w:before="0" w:beforeAutospacing="0" w:after="0" w:afterAutospacing="0"/>
        <w:jc w:val="both"/>
        <w:rPr>
          <w:rFonts w:ascii="Arial" w:hAnsi="Arial" w:cs="Arial"/>
          <w:bCs/>
          <w:sz w:val="22"/>
          <w:szCs w:val="22"/>
        </w:rPr>
      </w:pPr>
      <w:bookmarkStart w:id="26" w:name="22"/>
    </w:p>
    <w:p w14:paraId="10D32393" w14:textId="028F08EE"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bCs/>
          <w:sz w:val="22"/>
          <w:szCs w:val="22"/>
        </w:rPr>
        <w:t>ARTÍCULO 22. MODIFICACIONES POR PARTE DEL CONGRESO.</w:t>
      </w:r>
      <w:bookmarkEnd w:id="26"/>
      <w:r w:rsidRPr="005576C5">
        <w:rPr>
          <w:rFonts w:ascii="Arial" w:hAnsi="Arial" w:cs="Arial"/>
          <w:sz w:val="22"/>
          <w:szCs w:val="22"/>
        </w:rPr>
        <w:t> En cualquier momento durante el trámite legislativo, el Congreso podrá introducir modificaciones al Plan de Inversiones Públicas, siempre y cuando se mantenga el equilibrio financiero. Para las modificaciones o la inclusión de nuevos programas o proyectos de inversión, se requerirá aprobación por escrito del Gobierno Nacional por conducto del Ministro de Hacienda y Crédito Público.</w:t>
      </w:r>
    </w:p>
    <w:p w14:paraId="44564962" w14:textId="77777777" w:rsidR="00523460" w:rsidRPr="005576C5" w:rsidRDefault="00523460" w:rsidP="00382CD8">
      <w:pPr>
        <w:pStyle w:val="NormalWeb"/>
        <w:spacing w:before="0" w:beforeAutospacing="0" w:after="0" w:afterAutospacing="0"/>
        <w:jc w:val="both"/>
        <w:rPr>
          <w:rFonts w:ascii="Arial" w:hAnsi="Arial" w:cs="Arial"/>
          <w:sz w:val="22"/>
          <w:szCs w:val="22"/>
        </w:rPr>
      </w:pPr>
    </w:p>
    <w:p w14:paraId="25E35489" w14:textId="6C9B2823"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Cuando las modificaciones se produzcan en desarrollo de las sesiones plenarias, no será necesario que el proyecto retorne a las comisiones pero se requerirá siempre la aprobación de la otra Cámara. En caso de que esta última no las apruebe, o le introduzca modificaciones, se nombrará una comisión accidental integrada por miembros de ambas Cámaras que dirimirá el desacuerdo y someterán nuevamente el texto a aprobación en la plenaria correspondiente.</w:t>
      </w:r>
    </w:p>
    <w:p w14:paraId="175FAA13" w14:textId="77777777" w:rsidR="00523460" w:rsidRPr="005576C5" w:rsidRDefault="00523460" w:rsidP="00382CD8">
      <w:pPr>
        <w:pStyle w:val="NormalWeb"/>
        <w:spacing w:before="0" w:beforeAutospacing="0" w:after="0" w:afterAutospacing="0"/>
        <w:jc w:val="both"/>
        <w:rPr>
          <w:rFonts w:ascii="Arial" w:hAnsi="Arial" w:cs="Arial"/>
          <w:sz w:val="22"/>
          <w:szCs w:val="22"/>
        </w:rPr>
      </w:pPr>
    </w:p>
    <w:p w14:paraId="1D2EDB59" w14:textId="1278FAEA"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En ningún caso el trámite de las modificaciones ampliará el término para decidir.</w:t>
      </w:r>
    </w:p>
    <w:p w14:paraId="463EA70B" w14:textId="77777777" w:rsidR="00523460" w:rsidRPr="005576C5" w:rsidRDefault="00523460" w:rsidP="00382CD8">
      <w:pPr>
        <w:pStyle w:val="NormalWeb"/>
        <w:spacing w:before="0" w:beforeAutospacing="0" w:after="0" w:afterAutospacing="0"/>
        <w:jc w:val="both"/>
        <w:rPr>
          <w:rFonts w:ascii="Arial" w:hAnsi="Arial" w:cs="Arial"/>
          <w:sz w:val="22"/>
          <w:szCs w:val="22"/>
        </w:rPr>
      </w:pPr>
    </w:p>
    <w:p w14:paraId="5736ABDE" w14:textId="7CECEBE7" w:rsidR="003072BA" w:rsidRDefault="003072BA" w:rsidP="00382CD8">
      <w:pPr>
        <w:pStyle w:val="NormalWeb"/>
        <w:spacing w:before="0" w:beforeAutospacing="0" w:after="0" w:afterAutospacing="0"/>
        <w:jc w:val="both"/>
        <w:rPr>
          <w:rFonts w:ascii="Arial" w:hAnsi="Arial" w:cs="Arial"/>
          <w:sz w:val="22"/>
          <w:szCs w:val="22"/>
        </w:rPr>
      </w:pPr>
      <w:bookmarkStart w:id="27" w:name="23"/>
      <w:r w:rsidRPr="005576C5">
        <w:rPr>
          <w:rFonts w:ascii="Arial" w:hAnsi="Arial" w:cs="Arial"/>
          <w:bCs/>
          <w:sz w:val="22"/>
          <w:szCs w:val="22"/>
        </w:rPr>
        <w:t>ARTÍCULO 23. MODIFICACIONES POR PARTE DEL GOBIERNO NACIONAL.</w:t>
      </w:r>
      <w:bookmarkEnd w:id="27"/>
      <w:r w:rsidRPr="005576C5">
        <w:rPr>
          <w:rFonts w:ascii="Arial" w:hAnsi="Arial" w:cs="Arial"/>
          <w:sz w:val="22"/>
          <w:szCs w:val="22"/>
        </w:rPr>
        <w:t xml:space="preserve"> En cualquier momento durante el trámite legislativo, el Gobierno Nacional podrá introducir modificaciones a cualquiera de las partes del Plan Nacional de Desarrollo. Si se trata de modificaciones al Plan de Inversiones Públicas, se observarán las mismas disposiciones previstas en el artículo precedente, en lo pertinente. </w:t>
      </w:r>
    </w:p>
    <w:p w14:paraId="2822FCE6" w14:textId="77777777" w:rsidR="00523460" w:rsidRPr="005576C5" w:rsidRDefault="00523460" w:rsidP="00382CD8">
      <w:pPr>
        <w:pStyle w:val="NormalWeb"/>
        <w:spacing w:before="0" w:beforeAutospacing="0" w:after="0" w:afterAutospacing="0"/>
        <w:jc w:val="both"/>
        <w:rPr>
          <w:rFonts w:ascii="Arial" w:hAnsi="Arial" w:cs="Arial"/>
          <w:sz w:val="22"/>
          <w:szCs w:val="22"/>
        </w:rPr>
      </w:pPr>
    </w:p>
    <w:p w14:paraId="3FB3483F" w14:textId="614CC052" w:rsidR="003072BA" w:rsidRDefault="003072BA" w:rsidP="00382CD8">
      <w:pPr>
        <w:pStyle w:val="NormalWeb"/>
        <w:spacing w:before="0" w:beforeAutospacing="0" w:after="0" w:afterAutospacing="0"/>
        <w:jc w:val="both"/>
        <w:rPr>
          <w:rFonts w:ascii="Arial" w:hAnsi="Arial" w:cs="Arial"/>
          <w:sz w:val="22"/>
          <w:szCs w:val="22"/>
        </w:rPr>
      </w:pPr>
      <w:bookmarkStart w:id="28" w:name="24"/>
      <w:r w:rsidRPr="005576C5">
        <w:rPr>
          <w:rFonts w:ascii="Arial" w:hAnsi="Arial" w:cs="Arial"/>
          <w:bCs/>
          <w:sz w:val="22"/>
          <w:szCs w:val="22"/>
        </w:rPr>
        <w:t>ARTÍCULO 24. PARTICIPACIÓN DEL DIRECTOR NACIONAL DE PLANEACIÓN. </w:t>
      </w:r>
      <w:bookmarkEnd w:id="28"/>
      <w:r w:rsidRPr="005576C5">
        <w:rPr>
          <w:rFonts w:ascii="Arial" w:hAnsi="Arial" w:cs="Arial"/>
          <w:sz w:val="22"/>
          <w:szCs w:val="22"/>
        </w:rPr>
        <w:t xml:space="preserve">El Director del Departamento Nacional de Planeación asesorará al Congreso en el análisis del proyecto del Plan Nacional de Desarrollo y llevará la vocería del Gobierno ante la comisión de asuntos económicos, cuando el Presidente así lo encomiende. Para tal fin asistirá a las Comisiones Constitucionales con el objeto de suministrar los informes, datos y explicaciones, que sean indispensables. </w:t>
      </w:r>
    </w:p>
    <w:p w14:paraId="587AEF8A" w14:textId="77777777" w:rsidR="00523460" w:rsidRPr="005576C5" w:rsidRDefault="00523460" w:rsidP="00382CD8">
      <w:pPr>
        <w:pStyle w:val="NormalWeb"/>
        <w:spacing w:before="0" w:beforeAutospacing="0" w:after="0" w:afterAutospacing="0"/>
        <w:jc w:val="both"/>
        <w:rPr>
          <w:rFonts w:ascii="Arial" w:hAnsi="Arial" w:cs="Arial"/>
          <w:sz w:val="22"/>
          <w:szCs w:val="22"/>
        </w:rPr>
      </w:pPr>
    </w:p>
    <w:p w14:paraId="5BE75F51" w14:textId="488245FC" w:rsidR="003072BA" w:rsidRDefault="003072BA" w:rsidP="00382CD8">
      <w:pPr>
        <w:pStyle w:val="NormalWeb"/>
        <w:spacing w:before="0" w:beforeAutospacing="0" w:after="0" w:afterAutospacing="0"/>
        <w:jc w:val="both"/>
        <w:rPr>
          <w:rFonts w:ascii="Arial" w:hAnsi="Arial" w:cs="Arial"/>
          <w:sz w:val="22"/>
          <w:szCs w:val="22"/>
        </w:rPr>
      </w:pPr>
      <w:bookmarkStart w:id="29" w:name="25"/>
      <w:r w:rsidRPr="005576C5">
        <w:rPr>
          <w:rFonts w:ascii="Arial" w:hAnsi="Arial" w:cs="Arial"/>
          <w:bCs/>
          <w:sz w:val="22"/>
          <w:szCs w:val="22"/>
        </w:rPr>
        <w:t>ARTÍCULO 25. APROBACIÓN DEL PLAN POR DECRETO.</w:t>
      </w:r>
      <w:bookmarkEnd w:id="29"/>
      <w:r w:rsidRPr="005576C5">
        <w:rPr>
          <w:rFonts w:ascii="Arial" w:hAnsi="Arial" w:cs="Arial"/>
          <w:sz w:val="22"/>
          <w:szCs w:val="22"/>
        </w:rPr>
        <w:t> Si el Congreso Nacional no aprueba el Plan Nacional de Inversiones Públicas en el término de tres meses señalado por la Constitución, el Gobierno podrá poner en vigencia, mediante decreto con fuerza de Ley, el proyecto presentado por éste.</w:t>
      </w:r>
    </w:p>
    <w:p w14:paraId="48C3AFD0" w14:textId="77777777" w:rsidR="00523460" w:rsidRPr="005576C5" w:rsidRDefault="00523460" w:rsidP="00382CD8">
      <w:pPr>
        <w:pStyle w:val="NormalWeb"/>
        <w:spacing w:before="0" w:beforeAutospacing="0" w:after="0" w:afterAutospacing="0"/>
        <w:jc w:val="both"/>
        <w:rPr>
          <w:rFonts w:ascii="Arial" w:hAnsi="Arial" w:cs="Arial"/>
          <w:sz w:val="22"/>
          <w:szCs w:val="22"/>
        </w:rPr>
      </w:pPr>
    </w:p>
    <w:p w14:paraId="56409CBD" w14:textId="1DEC66A2" w:rsidR="003072BA" w:rsidRPr="005576C5" w:rsidRDefault="003072BA" w:rsidP="00382CD8">
      <w:pPr>
        <w:pStyle w:val="centrado"/>
        <w:spacing w:before="0" w:beforeAutospacing="0" w:after="0" w:afterAutospacing="0"/>
        <w:jc w:val="center"/>
        <w:rPr>
          <w:rFonts w:ascii="Arial" w:hAnsi="Arial" w:cs="Arial"/>
          <w:b/>
          <w:sz w:val="22"/>
          <w:szCs w:val="22"/>
        </w:rPr>
      </w:pPr>
      <w:r w:rsidRPr="005576C5">
        <w:rPr>
          <w:rFonts w:ascii="Arial" w:hAnsi="Arial" w:cs="Arial"/>
          <w:b/>
          <w:sz w:val="22"/>
          <w:szCs w:val="22"/>
        </w:rPr>
        <w:t>CAPÍTULO VI</w:t>
      </w:r>
    </w:p>
    <w:p w14:paraId="646CA4B7" w14:textId="754F5A64" w:rsidR="003072BA" w:rsidRDefault="003072BA" w:rsidP="00382CD8">
      <w:pPr>
        <w:pStyle w:val="centrado"/>
        <w:spacing w:before="0" w:beforeAutospacing="0" w:after="0" w:afterAutospacing="0"/>
        <w:jc w:val="center"/>
        <w:rPr>
          <w:rStyle w:val="baj"/>
          <w:rFonts w:ascii="Arial" w:hAnsi="Arial" w:cs="Arial"/>
          <w:b/>
          <w:sz w:val="22"/>
          <w:szCs w:val="22"/>
        </w:rPr>
      </w:pPr>
      <w:r w:rsidRPr="005576C5">
        <w:rPr>
          <w:rStyle w:val="baj"/>
          <w:rFonts w:ascii="Arial" w:hAnsi="Arial" w:cs="Arial"/>
          <w:b/>
          <w:sz w:val="22"/>
          <w:szCs w:val="22"/>
        </w:rPr>
        <w:t>EJECUCIÓN DEL PLAN</w:t>
      </w:r>
    </w:p>
    <w:p w14:paraId="004BA578" w14:textId="77777777" w:rsidR="00523460" w:rsidRPr="005576C5" w:rsidRDefault="00523460" w:rsidP="00382CD8">
      <w:pPr>
        <w:pStyle w:val="centrado"/>
        <w:spacing w:before="0" w:beforeAutospacing="0" w:after="0" w:afterAutospacing="0"/>
        <w:jc w:val="center"/>
        <w:rPr>
          <w:rFonts w:ascii="Arial" w:hAnsi="Arial" w:cs="Arial"/>
          <w:b/>
          <w:sz w:val="22"/>
          <w:szCs w:val="22"/>
        </w:rPr>
      </w:pPr>
    </w:p>
    <w:p w14:paraId="36F7E9FB" w14:textId="69C3E2FA"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bCs/>
          <w:sz w:val="22"/>
          <w:szCs w:val="22"/>
        </w:rPr>
        <w:t>ARTÍCULO 26. PLANES DE ACCIÓN. </w:t>
      </w:r>
      <w:r w:rsidRPr="005576C5">
        <w:rPr>
          <w:rFonts w:ascii="Arial" w:hAnsi="Arial" w:cs="Arial"/>
          <w:sz w:val="22"/>
          <w:szCs w:val="22"/>
        </w:rPr>
        <w:t>Con base en el Plan Nacional de Desarrollo aprobado cada uno de los organismos públicos de todo orden a los que se aplica esta Ley preparará su correspondiente plan de acción.</w:t>
      </w:r>
    </w:p>
    <w:p w14:paraId="1AE76D96" w14:textId="77777777" w:rsidR="00930D11" w:rsidRPr="005576C5" w:rsidRDefault="00930D11" w:rsidP="00382CD8">
      <w:pPr>
        <w:pStyle w:val="NormalWeb"/>
        <w:spacing w:before="0" w:beforeAutospacing="0" w:after="0" w:afterAutospacing="0"/>
        <w:jc w:val="both"/>
        <w:rPr>
          <w:rFonts w:ascii="Arial" w:hAnsi="Arial" w:cs="Arial"/>
          <w:sz w:val="22"/>
          <w:szCs w:val="22"/>
        </w:rPr>
      </w:pPr>
    </w:p>
    <w:p w14:paraId="5FD8126E" w14:textId="3B63C206"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En la elaboración del plan de acción y en la programación del gasto se tendrán en cuenta los principios a que se refiere el artículo</w:t>
      </w:r>
      <w:r w:rsidR="00C06B23">
        <w:rPr>
          <w:rFonts w:ascii="Arial" w:hAnsi="Arial" w:cs="Arial"/>
          <w:sz w:val="22"/>
          <w:szCs w:val="22"/>
        </w:rPr>
        <w:t xml:space="preserve"> 3</w:t>
      </w:r>
      <w:r w:rsidRPr="005576C5">
        <w:rPr>
          <w:rFonts w:ascii="Arial" w:hAnsi="Arial" w:cs="Arial"/>
          <w:sz w:val="22"/>
          <w:szCs w:val="22"/>
        </w:rPr>
        <w:t>o. de la presente Ley, así como las disposiciones constitucionales y legales pertinentes.</w:t>
      </w:r>
    </w:p>
    <w:p w14:paraId="7D17324C" w14:textId="77777777" w:rsidR="00930D11" w:rsidRPr="005576C5" w:rsidRDefault="00930D11" w:rsidP="00382CD8">
      <w:pPr>
        <w:pStyle w:val="NormalWeb"/>
        <w:spacing w:before="0" w:beforeAutospacing="0" w:after="0" w:afterAutospacing="0"/>
        <w:jc w:val="both"/>
        <w:rPr>
          <w:rFonts w:ascii="Arial" w:hAnsi="Arial" w:cs="Arial"/>
          <w:sz w:val="22"/>
          <w:szCs w:val="22"/>
        </w:rPr>
      </w:pPr>
    </w:p>
    <w:p w14:paraId="06780995" w14:textId="7DF190CE"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lastRenderedPageBreak/>
        <w:t xml:space="preserve">Los planes que ejecuten las entidades nacionales con asiento en las entidades territoriales deberán ser consultados previamente con las respectivas autoridades de planeación, de acuerdo con sus competencias. </w:t>
      </w:r>
    </w:p>
    <w:p w14:paraId="374D3123" w14:textId="77777777" w:rsidR="00930D11" w:rsidRPr="005576C5" w:rsidRDefault="00930D11" w:rsidP="00382CD8">
      <w:pPr>
        <w:pStyle w:val="NormalWeb"/>
        <w:spacing w:before="0" w:beforeAutospacing="0" w:after="0" w:afterAutospacing="0"/>
        <w:jc w:val="both"/>
        <w:rPr>
          <w:rFonts w:ascii="Arial" w:hAnsi="Arial" w:cs="Arial"/>
          <w:sz w:val="22"/>
          <w:szCs w:val="22"/>
        </w:rPr>
      </w:pPr>
    </w:p>
    <w:p w14:paraId="069D005C" w14:textId="07CAB909" w:rsidR="003072BA" w:rsidRDefault="003072BA" w:rsidP="00382CD8">
      <w:pPr>
        <w:spacing w:after="0" w:line="240" w:lineRule="auto"/>
        <w:jc w:val="both"/>
        <w:rPr>
          <w:rFonts w:ascii="Arial" w:hAnsi="Arial" w:cs="Arial"/>
          <w:sz w:val="20"/>
          <w:szCs w:val="20"/>
        </w:rPr>
      </w:pPr>
      <w:r w:rsidRPr="6DB4F0A4">
        <w:rPr>
          <w:rFonts w:ascii="Arial" w:hAnsi="Arial" w:cs="Arial"/>
          <w:sz w:val="20"/>
          <w:szCs w:val="20"/>
        </w:rPr>
        <w:t>(Ver conceptos</w:t>
      </w:r>
      <w:r w:rsidR="00C1148A" w:rsidRPr="6DB4F0A4">
        <w:rPr>
          <w:rFonts w:ascii="Arial" w:hAnsi="Arial" w:cs="Arial"/>
          <w:sz w:val="20"/>
          <w:szCs w:val="20"/>
        </w:rPr>
        <w:t>:</w:t>
      </w:r>
      <w:r w:rsidRPr="6DB4F0A4">
        <w:rPr>
          <w:rFonts w:ascii="Arial" w:hAnsi="Arial" w:cs="Arial"/>
          <w:sz w:val="20"/>
          <w:szCs w:val="20"/>
        </w:rPr>
        <w:t xml:space="preserve"> </w:t>
      </w:r>
      <w:hyperlink r:id="rId7">
        <w:r w:rsidRPr="6DB4F0A4">
          <w:rPr>
            <w:rStyle w:val="Hipervnculo"/>
            <w:rFonts w:ascii="Arial" w:hAnsi="Arial" w:cs="Arial"/>
            <w:sz w:val="20"/>
            <w:szCs w:val="20"/>
            <w:u w:val="none"/>
          </w:rPr>
          <w:t>C</w:t>
        </w:r>
        <w:r w:rsidR="00C1148A" w:rsidRPr="6DB4F0A4">
          <w:rPr>
            <w:rStyle w:val="Hipervnculo"/>
            <w:rFonts w:ascii="Arial" w:hAnsi="Arial" w:cs="Arial"/>
            <w:sz w:val="20"/>
            <w:szCs w:val="20"/>
            <w:u w:val="none"/>
          </w:rPr>
          <w:t>−</w:t>
        </w:r>
        <w:r w:rsidRPr="6DB4F0A4">
          <w:rPr>
            <w:rStyle w:val="Hipervnculo"/>
            <w:rFonts w:ascii="Arial" w:hAnsi="Arial" w:cs="Arial"/>
            <w:sz w:val="20"/>
            <w:szCs w:val="20"/>
            <w:u w:val="none"/>
          </w:rPr>
          <w:t>167 del 30/03/2020</w:t>
        </w:r>
      </w:hyperlink>
      <w:r w:rsidRPr="6DB4F0A4">
        <w:rPr>
          <w:rFonts w:ascii="Arial" w:hAnsi="Arial" w:cs="Arial"/>
          <w:sz w:val="20"/>
          <w:szCs w:val="20"/>
        </w:rPr>
        <w:t xml:space="preserve">, </w:t>
      </w:r>
      <w:hyperlink r:id="rId8">
        <w:r w:rsidRPr="6DB4F0A4">
          <w:rPr>
            <w:rStyle w:val="Hipervnculo"/>
            <w:rFonts w:ascii="Arial" w:hAnsi="Arial" w:cs="Arial"/>
            <w:sz w:val="20"/>
            <w:szCs w:val="20"/>
            <w:u w:val="none"/>
          </w:rPr>
          <w:t>C</w:t>
        </w:r>
        <w:r w:rsidR="00C1148A" w:rsidRPr="6DB4F0A4">
          <w:rPr>
            <w:rStyle w:val="Hipervnculo"/>
            <w:rFonts w:ascii="Arial" w:hAnsi="Arial" w:cs="Arial"/>
            <w:sz w:val="20"/>
            <w:szCs w:val="20"/>
            <w:u w:val="none"/>
          </w:rPr>
          <w:t>−</w:t>
        </w:r>
        <w:r w:rsidRPr="6DB4F0A4">
          <w:rPr>
            <w:rStyle w:val="Hipervnculo"/>
            <w:rFonts w:ascii="Arial" w:hAnsi="Arial" w:cs="Arial"/>
            <w:sz w:val="20"/>
            <w:szCs w:val="20"/>
            <w:u w:val="none"/>
          </w:rPr>
          <w:t>177 del 31/03/2020</w:t>
        </w:r>
      </w:hyperlink>
      <w:r w:rsidRPr="6DB4F0A4">
        <w:rPr>
          <w:rFonts w:ascii="Arial" w:hAnsi="Arial" w:cs="Arial"/>
          <w:sz w:val="20"/>
          <w:szCs w:val="20"/>
        </w:rPr>
        <w:t xml:space="preserve">, </w:t>
      </w:r>
      <w:hyperlink r:id="rId9">
        <w:r w:rsidRPr="6DB4F0A4">
          <w:rPr>
            <w:rStyle w:val="Hipervnculo"/>
            <w:rFonts w:ascii="Arial" w:hAnsi="Arial" w:cs="Arial"/>
            <w:sz w:val="20"/>
            <w:szCs w:val="20"/>
            <w:u w:val="none"/>
          </w:rPr>
          <w:t>C</w:t>
        </w:r>
        <w:r w:rsidR="00C1148A" w:rsidRPr="6DB4F0A4">
          <w:rPr>
            <w:rStyle w:val="Hipervnculo"/>
            <w:rFonts w:ascii="Arial" w:hAnsi="Arial" w:cs="Arial"/>
            <w:sz w:val="20"/>
            <w:szCs w:val="20"/>
            <w:u w:val="none"/>
          </w:rPr>
          <w:t>−</w:t>
        </w:r>
        <w:r w:rsidRPr="6DB4F0A4">
          <w:rPr>
            <w:rStyle w:val="Hipervnculo"/>
            <w:rFonts w:ascii="Arial" w:hAnsi="Arial" w:cs="Arial"/>
            <w:sz w:val="20"/>
            <w:szCs w:val="20"/>
            <w:u w:val="none"/>
          </w:rPr>
          <w:t>106 del 20/03/2020</w:t>
        </w:r>
      </w:hyperlink>
      <w:r w:rsidRPr="6DB4F0A4">
        <w:rPr>
          <w:rFonts w:ascii="Arial" w:hAnsi="Arial" w:cs="Arial"/>
          <w:sz w:val="20"/>
          <w:szCs w:val="20"/>
        </w:rPr>
        <w:t xml:space="preserve">, </w:t>
      </w:r>
      <w:hyperlink r:id="rId10">
        <w:r w:rsidRPr="6DB4F0A4">
          <w:rPr>
            <w:rStyle w:val="Hipervnculo"/>
            <w:rFonts w:ascii="Arial" w:hAnsi="Arial" w:cs="Arial"/>
            <w:sz w:val="20"/>
            <w:szCs w:val="20"/>
            <w:u w:val="none"/>
          </w:rPr>
          <w:t>C</w:t>
        </w:r>
        <w:r w:rsidR="00C1148A" w:rsidRPr="6DB4F0A4">
          <w:rPr>
            <w:rStyle w:val="Hipervnculo"/>
            <w:rFonts w:ascii="Arial" w:hAnsi="Arial" w:cs="Arial"/>
            <w:sz w:val="20"/>
            <w:szCs w:val="20"/>
            <w:u w:val="none"/>
          </w:rPr>
          <w:t>−</w:t>
        </w:r>
        <w:r w:rsidRPr="6DB4F0A4">
          <w:rPr>
            <w:rStyle w:val="Hipervnculo"/>
            <w:rFonts w:ascii="Arial" w:hAnsi="Arial" w:cs="Arial"/>
            <w:sz w:val="20"/>
            <w:szCs w:val="20"/>
            <w:u w:val="none"/>
          </w:rPr>
          <w:t>109 del 25/03/2020</w:t>
        </w:r>
      </w:hyperlink>
      <w:r w:rsidR="62D750D7" w:rsidRPr="6DB4F0A4">
        <w:rPr>
          <w:rFonts w:ascii="Arial" w:hAnsi="Arial" w:cs="Arial"/>
          <w:sz w:val="20"/>
          <w:szCs w:val="20"/>
        </w:rPr>
        <w:t xml:space="preserve">, </w:t>
      </w:r>
      <w:hyperlink r:id="rId11">
        <w:r w:rsidR="62D750D7" w:rsidRPr="6DB4F0A4">
          <w:rPr>
            <w:rStyle w:val="Hipervnculo"/>
            <w:rFonts w:ascii="Arial" w:hAnsi="Arial" w:cs="Arial"/>
            <w:sz w:val="20"/>
            <w:szCs w:val="20"/>
          </w:rPr>
          <w:t>C-131 del 6/04/2021</w:t>
        </w:r>
      </w:hyperlink>
      <w:r w:rsidR="00EC1F3E" w:rsidRPr="6DB4F0A4">
        <w:rPr>
          <w:rFonts w:ascii="Arial" w:hAnsi="Arial" w:cs="Arial"/>
          <w:sz w:val="20"/>
          <w:szCs w:val="20"/>
        </w:rPr>
        <w:t xml:space="preserve">) </w:t>
      </w:r>
      <w:hyperlink r:id="rId12">
        <w:r w:rsidR="00EC1F3E" w:rsidRPr="6DB4F0A4">
          <w:rPr>
            <w:rStyle w:val="Hipervnculo"/>
            <w:rFonts w:ascii="Arial" w:hAnsi="Arial" w:cs="Arial"/>
            <w:sz w:val="20"/>
            <w:szCs w:val="20"/>
          </w:rPr>
          <w:t>C-048 del 21/02/2020</w:t>
        </w:r>
      </w:hyperlink>
    </w:p>
    <w:p w14:paraId="1755528A" w14:textId="77777777" w:rsidR="00930D11" w:rsidRPr="005576C5" w:rsidRDefault="00930D11" w:rsidP="00382CD8">
      <w:pPr>
        <w:spacing w:after="0" w:line="240" w:lineRule="auto"/>
        <w:jc w:val="both"/>
        <w:rPr>
          <w:rFonts w:ascii="Arial" w:hAnsi="Arial" w:cs="Arial"/>
          <w:sz w:val="20"/>
          <w:szCs w:val="20"/>
        </w:rPr>
      </w:pPr>
    </w:p>
    <w:p w14:paraId="46145DD7" w14:textId="3F4C265D" w:rsidR="003072BA" w:rsidRDefault="003072BA" w:rsidP="00382CD8">
      <w:pPr>
        <w:pStyle w:val="NormalWeb"/>
        <w:spacing w:before="0" w:beforeAutospacing="0" w:after="0" w:afterAutospacing="0"/>
        <w:jc w:val="both"/>
        <w:rPr>
          <w:rFonts w:ascii="Arial" w:hAnsi="Arial" w:cs="Arial"/>
          <w:sz w:val="22"/>
          <w:szCs w:val="22"/>
        </w:rPr>
      </w:pPr>
      <w:bookmarkStart w:id="30" w:name="27"/>
      <w:r w:rsidRPr="005576C5">
        <w:rPr>
          <w:rFonts w:ascii="Arial" w:hAnsi="Arial" w:cs="Arial"/>
          <w:bCs/>
          <w:sz w:val="22"/>
          <w:szCs w:val="22"/>
        </w:rPr>
        <w:t>ARTÍCULO 27. BANCO DE PROGRAMAS Y PROYECTOS DE INVERSIÓN NACIONAL.</w:t>
      </w:r>
      <w:bookmarkEnd w:id="30"/>
      <w:r w:rsidRPr="005576C5">
        <w:rPr>
          <w:rFonts w:ascii="Arial" w:hAnsi="Arial" w:cs="Arial"/>
          <w:sz w:val="22"/>
          <w:szCs w:val="22"/>
        </w:rPr>
        <w:t> El Banco de Programas y Proyectos de Inversión Nacional es un instrumento para la planeación que registra los programas y proyectos viables técnica, ambiental y socioeconómicamente, susceptibles de financiación con recursos del Presupuesto General de la Nación.</w:t>
      </w:r>
    </w:p>
    <w:p w14:paraId="67689A65" w14:textId="77777777" w:rsidR="00930D11" w:rsidRPr="005576C5" w:rsidRDefault="00930D11" w:rsidP="00382CD8">
      <w:pPr>
        <w:pStyle w:val="NormalWeb"/>
        <w:spacing w:before="0" w:beforeAutospacing="0" w:after="0" w:afterAutospacing="0"/>
        <w:jc w:val="both"/>
        <w:rPr>
          <w:rFonts w:ascii="Arial" w:hAnsi="Arial" w:cs="Arial"/>
          <w:sz w:val="22"/>
          <w:szCs w:val="22"/>
        </w:rPr>
      </w:pPr>
    </w:p>
    <w:p w14:paraId="1660CA3D" w14:textId="68DF4BE3"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Los Ministerios, Departamentos Administrativos, la Contraloría, la Procuraduría, la Veeduría, la Registraduría, la Fiscalía y las entidades del orden nacional deberán preparar y evaluar los programas que vayan a ser ejecutados, en desarrollo de los lineamientos del plan y para el cumplimiento de los planes de acción.</w:t>
      </w:r>
    </w:p>
    <w:p w14:paraId="596F2DF0"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1A3B446E" w14:textId="19422E4D"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El Departamento Nacional de Planeación conceptuará sobre tales programas de inversión y los registrará en el Banco de Programas y Proyectos de Inversión Nacional.</w:t>
      </w:r>
    </w:p>
    <w:p w14:paraId="1AF6F8D9"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6EBCE143" w14:textId="0FB54B24"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El Departamento Nacional de Planeación tendrá la obligación de mantener actualizada la información que se registra en el Banco de Programas y Proyectos de Inversión Nacional.</w:t>
      </w:r>
    </w:p>
    <w:p w14:paraId="3910614C"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1EA2D10F" w14:textId="44716372"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El Banco de Programas y Proyectos de Inversión Nacional se articulará con la Unidad de Gestión de Proyectos contemplada en el artículo</w:t>
      </w:r>
      <w:r w:rsidR="00C06B23">
        <w:rPr>
          <w:rFonts w:ascii="Arial" w:hAnsi="Arial" w:cs="Arial"/>
          <w:sz w:val="22"/>
          <w:szCs w:val="22"/>
        </w:rPr>
        <w:t xml:space="preserve"> 58</w:t>
      </w:r>
      <w:r w:rsidRPr="005576C5">
        <w:rPr>
          <w:rFonts w:ascii="Arial" w:hAnsi="Arial" w:cs="Arial"/>
          <w:sz w:val="22"/>
          <w:szCs w:val="22"/>
        </w:rPr>
        <w:t xml:space="preserve"> de la Ley 70 de 1993. </w:t>
      </w:r>
    </w:p>
    <w:p w14:paraId="4D00E727"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673AF6C7" w14:textId="36B09BBC" w:rsidR="003072BA" w:rsidRDefault="003072BA" w:rsidP="00382CD8">
      <w:pPr>
        <w:pStyle w:val="NormalWeb"/>
        <w:spacing w:before="0" w:beforeAutospacing="0" w:after="0" w:afterAutospacing="0"/>
        <w:jc w:val="both"/>
        <w:rPr>
          <w:rFonts w:ascii="Arial" w:hAnsi="Arial" w:cs="Arial"/>
          <w:sz w:val="22"/>
          <w:szCs w:val="22"/>
        </w:rPr>
      </w:pPr>
      <w:bookmarkStart w:id="31" w:name="28"/>
      <w:r w:rsidRPr="005576C5">
        <w:rPr>
          <w:rFonts w:ascii="Arial" w:hAnsi="Arial" w:cs="Arial"/>
          <w:bCs/>
          <w:sz w:val="22"/>
          <w:szCs w:val="22"/>
        </w:rPr>
        <w:t>ARTÍCULO 28. ARMONIZACIÓN Y SUJECIÓN DE LOS PRESUPUESTOS OFICIALES AL PLAN.</w:t>
      </w:r>
      <w:bookmarkEnd w:id="31"/>
      <w:r w:rsidRPr="005576C5">
        <w:rPr>
          <w:rFonts w:ascii="Arial" w:hAnsi="Arial" w:cs="Arial"/>
          <w:sz w:val="22"/>
          <w:szCs w:val="22"/>
        </w:rPr>
        <w:t> Con el fin de garantizar la debida coherencia y armonización entre la formulación presupuestal y el Plan Nacional de Desarrollo, se observarán en lo pertinente las reglas previstas para el efecto por la ley orgánica del presupuesto.</w:t>
      </w:r>
    </w:p>
    <w:p w14:paraId="30534999"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5C1A1153" w14:textId="112A0EC6" w:rsidR="003072BA" w:rsidRPr="005576C5" w:rsidRDefault="003072BA" w:rsidP="00382CD8">
      <w:pPr>
        <w:pStyle w:val="centrado"/>
        <w:spacing w:before="0" w:beforeAutospacing="0" w:after="0" w:afterAutospacing="0"/>
        <w:jc w:val="center"/>
        <w:rPr>
          <w:rFonts w:ascii="Arial" w:hAnsi="Arial" w:cs="Arial"/>
          <w:b/>
          <w:sz w:val="22"/>
          <w:szCs w:val="22"/>
        </w:rPr>
      </w:pPr>
      <w:bookmarkStart w:id="32" w:name="Nivel007"/>
      <w:r w:rsidRPr="005576C5">
        <w:rPr>
          <w:rFonts w:ascii="Arial" w:hAnsi="Arial" w:cs="Arial"/>
          <w:b/>
          <w:sz w:val="22"/>
          <w:szCs w:val="22"/>
        </w:rPr>
        <w:t>CAPÍTULO VII</w:t>
      </w:r>
      <w:bookmarkEnd w:id="32"/>
    </w:p>
    <w:p w14:paraId="73875112" w14:textId="3641FE0F" w:rsidR="003072BA" w:rsidRDefault="003072BA" w:rsidP="00382CD8">
      <w:pPr>
        <w:pStyle w:val="centrado"/>
        <w:spacing w:before="0" w:beforeAutospacing="0" w:after="0" w:afterAutospacing="0"/>
        <w:jc w:val="center"/>
        <w:rPr>
          <w:rStyle w:val="baj"/>
          <w:rFonts w:ascii="Arial" w:hAnsi="Arial" w:cs="Arial"/>
          <w:b/>
          <w:sz w:val="22"/>
          <w:szCs w:val="22"/>
        </w:rPr>
      </w:pPr>
      <w:r w:rsidRPr="005576C5">
        <w:rPr>
          <w:rStyle w:val="baj"/>
          <w:rFonts w:ascii="Arial" w:hAnsi="Arial" w:cs="Arial"/>
          <w:b/>
          <w:sz w:val="22"/>
          <w:szCs w:val="22"/>
        </w:rPr>
        <w:t>EVALUACIÓN DEL PLAN</w:t>
      </w:r>
    </w:p>
    <w:p w14:paraId="1CBC5673" w14:textId="77777777" w:rsidR="00143EA1" w:rsidRPr="005576C5" w:rsidRDefault="00143EA1" w:rsidP="00382CD8">
      <w:pPr>
        <w:pStyle w:val="centrado"/>
        <w:spacing w:before="0" w:beforeAutospacing="0" w:after="0" w:afterAutospacing="0"/>
        <w:jc w:val="center"/>
        <w:rPr>
          <w:rFonts w:ascii="Arial" w:hAnsi="Arial" w:cs="Arial"/>
          <w:b/>
          <w:sz w:val="22"/>
          <w:szCs w:val="22"/>
        </w:rPr>
      </w:pPr>
    </w:p>
    <w:p w14:paraId="293E11CE" w14:textId="0D1DF020" w:rsidR="003072BA" w:rsidRDefault="003072BA" w:rsidP="00382CD8">
      <w:pPr>
        <w:pStyle w:val="NormalWeb"/>
        <w:spacing w:before="0" w:beforeAutospacing="0" w:after="0" w:afterAutospacing="0"/>
        <w:jc w:val="both"/>
        <w:rPr>
          <w:rFonts w:ascii="Arial" w:hAnsi="Arial" w:cs="Arial"/>
          <w:sz w:val="22"/>
          <w:szCs w:val="22"/>
        </w:rPr>
      </w:pPr>
      <w:bookmarkStart w:id="33" w:name="29"/>
      <w:r w:rsidRPr="005576C5">
        <w:rPr>
          <w:rFonts w:ascii="Arial" w:hAnsi="Arial" w:cs="Arial"/>
          <w:bCs/>
          <w:sz w:val="22"/>
          <w:szCs w:val="22"/>
        </w:rPr>
        <w:t>ARTÍCULO 29. EVALUACIÓN. </w:t>
      </w:r>
      <w:bookmarkEnd w:id="33"/>
      <w:r w:rsidRPr="005576C5">
        <w:rPr>
          <w:rFonts w:ascii="Arial" w:hAnsi="Arial" w:cs="Arial"/>
          <w:sz w:val="22"/>
          <w:szCs w:val="22"/>
        </w:rPr>
        <w:t>Corresponde al Departamento Nacional de Planeación, en su condición de entidad nacional de planeación, diseñar y organizar los sistemas de evaluación de gestión y de resultados de la administración, tanto en lo relacionado con políticas como con proyectos de inversión, y señalar los responsables, términos, y condiciones para realizar la evaluación. Dichos sistemas tendrán en cuenta el cumplimiento de las metas, la cobertura y calidad de los servicios y los costos unitarios, y establecerán los procedimientos y obligaciones para el suministro de la información por parte de las entidades.</w:t>
      </w:r>
    </w:p>
    <w:p w14:paraId="5091A8F5"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4D3DE5D3" w14:textId="35CE468F"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Para los efectos previstos en este artículo todos los organismos de la administración pública nacional deberán elaborar, con base en los lineamientos del Plan Nacional de Desarrollo y de las funciones que le señale la ley, un plan indicativo cuatrienal con planes de acción anuales que se constituirá en la base para la posterior evaluación de resultados.</w:t>
      </w:r>
    </w:p>
    <w:p w14:paraId="45759C9D"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5AA6AF42" w14:textId="77777777"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El Departamento Nacional de Planeación presentará al Conpes, en el mes de abril de cada año, un informe sobre el resultado del total de las evaluaciones con un documento que se constituirá en la base para el diseño del plan de inversiones del próximo año.</w:t>
      </w:r>
    </w:p>
    <w:p w14:paraId="479E6E7D" w14:textId="4C060382"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lastRenderedPageBreak/>
        <w:t>De acuerdo con la organización del sistema las principales entidades ejecutoras desarrollarán sus propios sistemas de evaluación y el DNP podrá efectuar de manera selectiva directa o indirectamente la evaluación de programas y proyectos de cualquier entidad nacional, regional o territorial responsable. La organización del sistema de evaluación se establecerá mediante decreto.</w:t>
      </w:r>
    </w:p>
    <w:p w14:paraId="1DC16F37"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68A71AAC" w14:textId="20D4546B" w:rsidR="003072BA" w:rsidRDefault="003072BA" w:rsidP="00382CD8">
      <w:pPr>
        <w:pStyle w:val="NormalWeb"/>
        <w:spacing w:before="0" w:beforeAutospacing="0" w:after="0" w:afterAutospacing="0"/>
        <w:jc w:val="both"/>
        <w:rPr>
          <w:rFonts w:ascii="Arial" w:hAnsi="Arial" w:cs="Arial"/>
          <w:sz w:val="22"/>
          <w:szCs w:val="22"/>
        </w:rPr>
      </w:pPr>
      <w:r w:rsidRPr="005576C5">
        <w:rPr>
          <w:rStyle w:val="baj"/>
          <w:rFonts w:ascii="Arial" w:hAnsi="Arial" w:cs="Arial"/>
          <w:bCs/>
          <w:sz w:val="22"/>
          <w:szCs w:val="22"/>
        </w:rPr>
        <w:t>PARÁGRAFO 1.</w:t>
      </w:r>
      <w:r w:rsidRPr="005576C5">
        <w:rPr>
          <w:rFonts w:ascii="Arial" w:hAnsi="Arial" w:cs="Arial"/>
          <w:sz w:val="22"/>
          <w:szCs w:val="22"/>
        </w:rPr>
        <w:t xml:space="preserve"> Para efectos de este artículo, se aplicarán los principios de eficiencia, de eficacia y responsabilidad, conforme lo disponga la Ley Orgánica de Ordenamiento Territorial, en lo pertinente. </w:t>
      </w:r>
    </w:p>
    <w:p w14:paraId="0CB752A2"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6DB727FA" w14:textId="6FE9C872" w:rsidR="003072BA" w:rsidRDefault="003072BA" w:rsidP="00382CD8">
      <w:pPr>
        <w:pStyle w:val="NormalWeb"/>
        <w:spacing w:before="0" w:beforeAutospacing="0" w:after="0" w:afterAutospacing="0"/>
        <w:jc w:val="both"/>
        <w:rPr>
          <w:rFonts w:ascii="Arial" w:hAnsi="Arial" w:cs="Arial"/>
          <w:sz w:val="22"/>
          <w:szCs w:val="22"/>
        </w:rPr>
      </w:pPr>
      <w:bookmarkStart w:id="34" w:name="30"/>
      <w:r w:rsidRPr="005576C5">
        <w:rPr>
          <w:rFonts w:ascii="Arial" w:hAnsi="Arial" w:cs="Arial"/>
          <w:bCs/>
          <w:sz w:val="22"/>
          <w:szCs w:val="22"/>
        </w:rPr>
        <w:t>ARTÍCULO 30. INFORMES AL CONGRESO.</w:t>
      </w:r>
      <w:bookmarkEnd w:id="34"/>
      <w:r w:rsidRPr="005576C5">
        <w:rPr>
          <w:rFonts w:ascii="Arial" w:hAnsi="Arial" w:cs="Arial"/>
          <w:sz w:val="22"/>
          <w:szCs w:val="22"/>
        </w:rPr>
        <w:t> El Presidente de la República presentará al Congreso, al inicio de cada legislatura, un informe detallado sobre la ejecución del Plan Nacional de Desarrollo y de sus distintos componentes.</w:t>
      </w:r>
    </w:p>
    <w:p w14:paraId="76BBB512"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26858673" w14:textId="7B82F254"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Igualmente, el Presidente de la República, al presentar el presupuesto de rentas y la Ley de Apropiaciones al Congreso, deberá rendir un informe sobre la forma como se está dando cumplimiento al plan de inversiones públicas aprobado en el plan de desarrollo, sustentando la correspondencia entre dicha iniciativa y el Plan Nacional de Desarrollo.</w:t>
      </w:r>
    </w:p>
    <w:p w14:paraId="699780B7"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6B83C184" w14:textId="15858511" w:rsidR="003072BA" w:rsidRPr="005576C5" w:rsidRDefault="003072BA" w:rsidP="00382CD8">
      <w:pPr>
        <w:pStyle w:val="centrado"/>
        <w:spacing w:before="0" w:beforeAutospacing="0" w:after="0" w:afterAutospacing="0"/>
        <w:jc w:val="center"/>
        <w:rPr>
          <w:rFonts w:ascii="Arial" w:hAnsi="Arial" w:cs="Arial"/>
          <w:b/>
          <w:sz w:val="22"/>
          <w:szCs w:val="22"/>
        </w:rPr>
      </w:pPr>
      <w:bookmarkStart w:id="35" w:name="Nivel008"/>
      <w:r w:rsidRPr="005576C5">
        <w:rPr>
          <w:rFonts w:ascii="Arial" w:hAnsi="Arial" w:cs="Arial"/>
          <w:b/>
          <w:sz w:val="22"/>
          <w:szCs w:val="22"/>
        </w:rPr>
        <w:t>CAPÍTULO VIII</w:t>
      </w:r>
      <w:bookmarkEnd w:id="35"/>
    </w:p>
    <w:p w14:paraId="00E33525" w14:textId="7431E496" w:rsidR="003072BA" w:rsidRDefault="003072BA" w:rsidP="00382CD8">
      <w:pPr>
        <w:pStyle w:val="centrado"/>
        <w:spacing w:before="0" w:beforeAutospacing="0" w:after="0" w:afterAutospacing="0"/>
        <w:jc w:val="center"/>
        <w:rPr>
          <w:rStyle w:val="baj"/>
          <w:rFonts w:ascii="Arial" w:hAnsi="Arial" w:cs="Arial"/>
          <w:b/>
          <w:sz w:val="22"/>
          <w:szCs w:val="22"/>
        </w:rPr>
      </w:pPr>
      <w:r w:rsidRPr="005576C5">
        <w:rPr>
          <w:rStyle w:val="baj"/>
          <w:rFonts w:ascii="Arial" w:hAnsi="Arial" w:cs="Arial"/>
          <w:b/>
          <w:sz w:val="22"/>
          <w:szCs w:val="22"/>
        </w:rPr>
        <w:t>LOS PLANES DE DESARROLLO DE LAS ENTIDADES TERRITORIALES</w:t>
      </w:r>
    </w:p>
    <w:p w14:paraId="391B5537" w14:textId="77777777" w:rsidR="00143EA1" w:rsidRPr="005576C5" w:rsidRDefault="00143EA1" w:rsidP="00382CD8">
      <w:pPr>
        <w:pStyle w:val="centrado"/>
        <w:spacing w:before="0" w:beforeAutospacing="0" w:after="0" w:afterAutospacing="0"/>
        <w:jc w:val="center"/>
        <w:rPr>
          <w:rFonts w:ascii="Arial" w:hAnsi="Arial" w:cs="Arial"/>
          <w:b/>
          <w:sz w:val="22"/>
          <w:szCs w:val="22"/>
        </w:rPr>
      </w:pPr>
    </w:p>
    <w:p w14:paraId="277A77C0" w14:textId="7962EA7F" w:rsidR="003072BA" w:rsidRDefault="003072BA" w:rsidP="00382CD8">
      <w:pPr>
        <w:pStyle w:val="NormalWeb"/>
        <w:spacing w:before="0" w:beforeAutospacing="0" w:after="0" w:afterAutospacing="0"/>
        <w:jc w:val="both"/>
        <w:rPr>
          <w:rFonts w:ascii="Arial" w:hAnsi="Arial" w:cs="Arial"/>
          <w:sz w:val="22"/>
          <w:szCs w:val="22"/>
        </w:rPr>
      </w:pPr>
      <w:bookmarkStart w:id="36" w:name="31"/>
      <w:r w:rsidRPr="005576C5">
        <w:rPr>
          <w:rFonts w:ascii="Arial" w:hAnsi="Arial" w:cs="Arial"/>
          <w:bCs/>
          <w:sz w:val="22"/>
          <w:szCs w:val="22"/>
        </w:rPr>
        <w:t>ARTÍCULO 31. CONTENIDO DE LOS PLANES DE DESARROLLO DE LAS ENTIDADES TERRITORIALES.</w:t>
      </w:r>
      <w:bookmarkEnd w:id="36"/>
      <w:r w:rsidRPr="005576C5">
        <w:rPr>
          <w:rFonts w:ascii="Arial" w:hAnsi="Arial" w:cs="Arial"/>
          <w:sz w:val="22"/>
          <w:szCs w:val="22"/>
        </w:rPr>
        <w:t> Los planes de desarrollo de las entidades territoriales estarán conformados por una parte estratégica y un plan de inversiones a mediano y corto plazo, en los términos y condiciones que de manera general reglamenten las Asambleas Departamentales y los Concejos Distritales y Municipales o las autoridades administrativas que hicieren sus veces, siguiendo los criterios de formulación establecidos en la presente Ley.</w:t>
      </w:r>
    </w:p>
    <w:p w14:paraId="62CAFD87"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58CD70CE" w14:textId="7EC33FA1"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 xml:space="preserve">Las autoridades de las entidades territoriales indígenas definirán en los alcances y los procedimientos para la elaboración, aprobación, ejecución, evaluación y seguimiento de los planes, de acuerdo con sus usos y costumbres, atendiendo los principios generales de esta Ley y haciendo compatibles los tiempos de presentación y la articulación con los procesos presupuestales, de tal manera que se logre la coordinación y concertación de la planeación con las autoridades de las demás entidades territoriales y con la Nación. </w:t>
      </w:r>
    </w:p>
    <w:p w14:paraId="236D0B8F"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5C6D693C" w14:textId="29614165" w:rsidR="003072BA" w:rsidRDefault="003072BA" w:rsidP="00382CD8">
      <w:pPr>
        <w:pStyle w:val="NormalWeb"/>
        <w:spacing w:before="0" w:beforeAutospacing="0" w:after="0" w:afterAutospacing="0"/>
        <w:jc w:val="both"/>
        <w:rPr>
          <w:rFonts w:ascii="Arial" w:hAnsi="Arial" w:cs="Arial"/>
          <w:sz w:val="22"/>
          <w:szCs w:val="22"/>
        </w:rPr>
      </w:pPr>
      <w:bookmarkStart w:id="37" w:name="32"/>
      <w:r w:rsidRPr="005576C5">
        <w:rPr>
          <w:rFonts w:ascii="Arial" w:hAnsi="Arial" w:cs="Arial"/>
          <w:bCs/>
          <w:sz w:val="22"/>
          <w:szCs w:val="22"/>
        </w:rPr>
        <w:t>ARTÍCULO 32. ALCANCE DE LA PLANEACIÓN EN LAS ENTIDADES TERRITORIALES.</w:t>
      </w:r>
      <w:bookmarkEnd w:id="37"/>
      <w:r w:rsidRPr="005576C5">
        <w:rPr>
          <w:rFonts w:ascii="Arial" w:hAnsi="Arial" w:cs="Arial"/>
          <w:sz w:val="22"/>
          <w:szCs w:val="22"/>
        </w:rPr>
        <w:t> Las entidades territoriales tienen autonomía en materia de planeación del desarrollo económico, social y de la gestión ambiental, en el marco de las competencias, recursos y responsabilidades que les ha atribuido la Constitución y la ley.</w:t>
      </w:r>
    </w:p>
    <w:p w14:paraId="13168E5F"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6C6B1596" w14:textId="5D3DCD0B"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Los planes de desarrollo de las entidades territoriales, sin prejuicio de su autonomía, deberán tener en cuenta para su elaboración las políticas y estrategias del Plan Nacional de Desarrollo para garantizar la coherencia.</w:t>
      </w:r>
    </w:p>
    <w:p w14:paraId="26F004C0"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6327FFD2" w14:textId="3E4EAD6D" w:rsidR="003072BA" w:rsidRPr="005576C5" w:rsidRDefault="003072BA" w:rsidP="00382CD8">
      <w:pPr>
        <w:pStyle w:val="centrado"/>
        <w:spacing w:before="0" w:beforeAutospacing="0" w:after="0" w:afterAutospacing="0"/>
        <w:jc w:val="center"/>
        <w:rPr>
          <w:rFonts w:ascii="Arial" w:hAnsi="Arial" w:cs="Arial"/>
          <w:b/>
          <w:sz w:val="22"/>
          <w:szCs w:val="22"/>
        </w:rPr>
      </w:pPr>
      <w:bookmarkStart w:id="38" w:name="Nivel009"/>
      <w:r w:rsidRPr="005576C5">
        <w:rPr>
          <w:rFonts w:ascii="Arial" w:hAnsi="Arial" w:cs="Arial"/>
          <w:b/>
          <w:sz w:val="22"/>
          <w:szCs w:val="22"/>
        </w:rPr>
        <w:t>CAPÍTULO IX</w:t>
      </w:r>
      <w:bookmarkEnd w:id="38"/>
    </w:p>
    <w:p w14:paraId="3243B62D" w14:textId="60F306D9" w:rsidR="003072BA" w:rsidRDefault="003072BA" w:rsidP="00382CD8">
      <w:pPr>
        <w:pStyle w:val="centrado"/>
        <w:spacing w:before="0" w:beforeAutospacing="0" w:after="0" w:afterAutospacing="0"/>
        <w:jc w:val="center"/>
        <w:rPr>
          <w:rStyle w:val="baj"/>
          <w:rFonts w:ascii="Arial" w:hAnsi="Arial" w:cs="Arial"/>
          <w:b/>
          <w:sz w:val="22"/>
          <w:szCs w:val="22"/>
        </w:rPr>
      </w:pPr>
      <w:r w:rsidRPr="005576C5">
        <w:rPr>
          <w:rStyle w:val="baj"/>
          <w:rFonts w:ascii="Arial" w:hAnsi="Arial" w:cs="Arial"/>
          <w:b/>
          <w:sz w:val="22"/>
          <w:szCs w:val="22"/>
        </w:rPr>
        <w:t>AUTORIDADES E INSTANCIAS TERRITORIALES DE PLANEACIÓN</w:t>
      </w:r>
    </w:p>
    <w:p w14:paraId="665AAF83" w14:textId="77777777" w:rsidR="00143EA1" w:rsidRPr="005576C5" w:rsidRDefault="00143EA1" w:rsidP="00382CD8">
      <w:pPr>
        <w:pStyle w:val="centrado"/>
        <w:spacing w:before="0" w:beforeAutospacing="0" w:after="0" w:afterAutospacing="0"/>
        <w:jc w:val="center"/>
        <w:rPr>
          <w:rFonts w:ascii="Arial" w:hAnsi="Arial" w:cs="Arial"/>
          <w:b/>
          <w:sz w:val="22"/>
          <w:szCs w:val="22"/>
        </w:rPr>
      </w:pPr>
    </w:p>
    <w:p w14:paraId="6AB0B489" w14:textId="77777777" w:rsidR="003072BA" w:rsidRPr="005576C5" w:rsidRDefault="003072BA" w:rsidP="00382CD8">
      <w:pPr>
        <w:pStyle w:val="NormalWeb"/>
        <w:spacing w:before="0" w:beforeAutospacing="0" w:after="0" w:afterAutospacing="0"/>
        <w:jc w:val="both"/>
        <w:rPr>
          <w:rFonts w:ascii="Arial" w:hAnsi="Arial" w:cs="Arial"/>
          <w:sz w:val="22"/>
          <w:szCs w:val="22"/>
        </w:rPr>
      </w:pPr>
      <w:bookmarkStart w:id="39" w:name="33"/>
      <w:r w:rsidRPr="005576C5">
        <w:rPr>
          <w:rFonts w:ascii="Arial" w:hAnsi="Arial" w:cs="Arial"/>
          <w:bCs/>
          <w:sz w:val="22"/>
          <w:szCs w:val="22"/>
        </w:rPr>
        <w:t>ARTÍCULO 33. AUTORIDADES E INSTANCIAS DE PLANEACIÓN EN LAS ENTIDADES TERRITORIALES.</w:t>
      </w:r>
      <w:bookmarkEnd w:id="39"/>
      <w:r w:rsidRPr="005576C5">
        <w:rPr>
          <w:rFonts w:ascii="Arial" w:hAnsi="Arial" w:cs="Arial"/>
          <w:sz w:val="22"/>
          <w:szCs w:val="22"/>
        </w:rPr>
        <w:t> Son autoridades de planeación en las entidades territoriales:</w:t>
      </w:r>
    </w:p>
    <w:p w14:paraId="180AE3F5" w14:textId="77777777"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lastRenderedPageBreak/>
        <w:t>1. El Alcalde o Gobernador, que será el máximo orientador de la planeación en la respectiva entidad territorial.</w:t>
      </w:r>
    </w:p>
    <w:p w14:paraId="34818DB4" w14:textId="77777777" w:rsidR="00143EA1" w:rsidRDefault="00143EA1" w:rsidP="00382CD8">
      <w:pPr>
        <w:pStyle w:val="NormalWeb"/>
        <w:spacing w:before="0" w:beforeAutospacing="0" w:after="0" w:afterAutospacing="0"/>
        <w:jc w:val="both"/>
        <w:rPr>
          <w:rFonts w:ascii="Arial" w:hAnsi="Arial" w:cs="Arial"/>
          <w:sz w:val="22"/>
          <w:szCs w:val="22"/>
        </w:rPr>
      </w:pPr>
    </w:p>
    <w:p w14:paraId="74D7EEF7" w14:textId="133A0940"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2. El Consejo de Gobierno Municipal, Departamental o Distrital, o aquellas dependencias equivalentes dentro de la estructura administrativa de las entidades territoriales que llegaren a surgir en aplicación de las normas constitucionales que autoricen su creación.</w:t>
      </w:r>
    </w:p>
    <w:p w14:paraId="73038CDD" w14:textId="77777777" w:rsidR="00143EA1" w:rsidRDefault="00143EA1" w:rsidP="00382CD8">
      <w:pPr>
        <w:pStyle w:val="NormalWeb"/>
        <w:spacing w:before="0" w:beforeAutospacing="0" w:after="0" w:afterAutospacing="0"/>
        <w:jc w:val="both"/>
        <w:rPr>
          <w:rFonts w:ascii="Arial" w:hAnsi="Arial" w:cs="Arial"/>
          <w:sz w:val="22"/>
          <w:szCs w:val="22"/>
        </w:rPr>
      </w:pPr>
    </w:p>
    <w:p w14:paraId="1AF76614" w14:textId="692607BB"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3. La Secretaría, Departamento Administrativo u Oficina de Planeación, que desarrollará las orientaciones de planeación impartidas por el) Alcalde o Gobernador, dirigirá y coordinará técnicamente el trabajo de formulación del Plan con las Secretarías y Departamentos Administrativos, y las entidades descentralizadas departamentales o nacionales que operen en la jurisdicción.</w:t>
      </w:r>
    </w:p>
    <w:p w14:paraId="3037C4AA" w14:textId="77777777" w:rsidR="00143EA1" w:rsidRDefault="00143EA1" w:rsidP="00382CD8">
      <w:pPr>
        <w:pStyle w:val="NormalWeb"/>
        <w:spacing w:before="0" w:beforeAutospacing="0" w:after="0" w:afterAutospacing="0"/>
        <w:jc w:val="both"/>
        <w:rPr>
          <w:rFonts w:ascii="Arial" w:hAnsi="Arial" w:cs="Arial"/>
          <w:sz w:val="22"/>
          <w:szCs w:val="22"/>
        </w:rPr>
      </w:pPr>
    </w:p>
    <w:p w14:paraId="2013D9EB" w14:textId="6A3FE4C2"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4. Las demás Secretarías, Departamentos Administrativos u Oficinas especializadas en su respectivo ámbito funcional, de acuerdo con las orientaciones de las autoridades precedentes.</w:t>
      </w:r>
    </w:p>
    <w:p w14:paraId="349BDF3E" w14:textId="77777777"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Son instancias de planeación en las entidades territoriales:</w:t>
      </w:r>
    </w:p>
    <w:p w14:paraId="67F95721" w14:textId="77777777" w:rsidR="00143EA1" w:rsidRDefault="00143EA1" w:rsidP="00382CD8">
      <w:pPr>
        <w:pStyle w:val="NormalWeb"/>
        <w:spacing w:before="0" w:beforeAutospacing="0" w:after="0" w:afterAutospacing="0"/>
        <w:jc w:val="both"/>
        <w:rPr>
          <w:rFonts w:ascii="Arial" w:hAnsi="Arial" w:cs="Arial"/>
          <w:sz w:val="22"/>
          <w:szCs w:val="22"/>
        </w:rPr>
      </w:pPr>
    </w:p>
    <w:p w14:paraId="5AD02351" w14:textId="66806D98"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1. Las Asambleas Departamentales, los Concejos Municipales, Distritales y de las Entidades Territoriales Indígenas, respectivamente.</w:t>
      </w:r>
    </w:p>
    <w:p w14:paraId="3749B33B" w14:textId="77777777" w:rsidR="00143EA1" w:rsidRDefault="00143EA1" w:rsidP="00382CD8">
      <w:pPr>
        <w:pStyle w:val="NormalWeb"/>
        <w:spacing w:before="0" w:beforeAutospacing="0" w:after="0" w:afterAutospacing="0"/>
        <w:jc w:val="both"/>
        <w:rPr>
          <w:rFonts w:ascii="Arial" w:hAnsi="Arial" w:cs="Arial"/>
          <w:sz w:val="22"/>
          <w:szCs w:val="22"/>
        </w:rPr>
      </w:pPr>
    </w:p>
    <w:p w14:paraId="7DE7B370" w14:textId="639070F1"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2. Los Consejos Territoriales de Planeación Municipal, Departamental, Distrital, o de las Entidades Territoriales Indígenas, y aquellas dependencias equivalentes dentro de la estructura administrativa de las entidades territoriales que llegaren a surgir en aplicación de las normas constitucionales que autorizan su creación.</w:t>
      </w:r>
    </w:p>
    <w:p w14:paraId="064F291E" w14:textId="77777777" w:rsidR="00143EA1" w:rsidRDefault="00143EA1" w:rsidP="00382CD8">
      <w:pPr>
        <w:pStyle w:val="NormalWeb"/>
        <w:spacing w:before="0" w:beforeAutospacing="0" w:after="0" w:afterAutospacing="0"/>
        <w:jc w:val="both"/>
        <w:rPr>
          <w:rStyle w:val="baj"/>
          <w:rFonts w:ascii="Arial" w:hAnsi="Arial" w:cs="Arial"/>
          <w:bCs/>
          <w:sz w:val="22"/>
          <w:szCs w:val="22"/>
        </w:rPr>
      </w:pPr>
    </w:p>
    <w:p w14:paraId="568CBD8B" w14:textId="216DA492"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Style w:val="baj"/>
          <w:rFonts w:ascii="Arial" w:hAnsi="Arial" w:cs="Arial"/>
          <w:bCs/>
          <w:sz w:val="22"/>
          <w:szCs w:val="22"/>
        </w:rPr>
        <w:t>PARÁGRAFO. </w:t>
      </w:r>
      <w:r w:rsidRPr="005576C5">
        <w:rPr>
          <w:rFonts w:ascii="Arial" w:hAnsi="Arial" w:cs="Arial"/>
          <w:sz w:val="22"/>
          <w:szCs w:val="22"/>
        </w:rPr>
        <w:t xml:space="preserve">Si surgieren nuevas entidades territoriales, las dependencias que dentro de sus estructuras se creen y sean equivalentes a las citadas en el presente artículo, tendrán el mismo carácter funcional respecto de aquéllas. </w:t>
      </w:r>
    </w:p>
    <w:p w14:paraId="7B941FA3" w14:textId="77777777" w:rsidR="00143EA1" w:rsidRDefault="00143EA1" w:rsidP="00382CD8">
      <w:pPr>
        <w:pStyle w:val="NormalWeb"/>
        <w:spacing w:before="0" w:beforeAutospacing="0" w:after="0" w:afterAutospacing="0"/>
        <w:jc w:val="both"/>
        <w:rPr>
          <w:rFonts w:ascii="Arial" w:hAnsi="Arial" w:cs="Arial"/>
          <w:bCs/>
          <w:sz w:val="22"/>
          <w:szCs w:val="22"/>
        </w:rPr>
      </w:pPr>
      <w:bookmarkStart w:id="40" w:name="34"/>
    </w:p>
    <w:p w14:paraId="70504E91" w14:textId="25E92098"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bCs/>
          <w:sz w:val="22"/>
          <w:szCs w:val="22"/>
        </w:rPr>
        <w:t>ARTÍCULO 34. CONSEJOS TERRITORIALES DE PLANEACIÓN. </w:t>
      </w:r>
      <w:bookmarkEnd w:id="40"/>
      <w:r w:rsidRPr="005576C5">
        <w:rPr>
          <w:rFonts w:ascii="Arial" w:hAnsi="Arial" w:cs="Arial"/>
          <w:sz w:val="22"/>
          <w:szCs w:val="22"/>
        </w:rPr>
        <w:t>Los Consejos Territoriales de Planeación del orden departamental, distrital o municipal, estarán integrados por las personas que designe el Gobernador o el Alcalde de las ternas que presenten las correspondientes autoridades y organizaciones, de acuerdo con la composición que definan las Asambleas o Concejos, según sea el caso.</w:t>
      </w:r>
    </w:p>
    <w:p w14:paraId="07C8396B" w14:textId="77777777" w:rsidR="00143EA1" w:rsidRDefault="00143EA1" w:rsidP="00382CD8">
      <w:pPr>
        <w:pStyle w:val="NormalWeb"/>
        <w:spacing w:before="0" w:beforeAutospacing="0" w:after="0" w:afterAutospacing="0"/>
        <w:jc w:val="both"/>
        <w:rPr>
          <w:rFonts w:ascii="Arial" w:hAnsi="Arial" w:cs="Arial"/>
          <w:sz w:val="22"/>
          <w:szCs w:val="22"/>
        </w:rPr>
      </w:pPr>
    </w:p>
    <w:p w14:paraId="53E2FF0B" w14:textId="7C8EA7CC"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Los Consejos Territoriales de las nuevas categorías de entidades territoriales que se creen en desarrollo de la Constitución vigente, estarán integrados por las personas que designe su máxima autoridad administrativa, de las ternas que presenten las correspondientes autoridades y organizaciones, de acuerdo con la composición que definan los organismos que fueren equivalentes a las corporaciones administrativas existentes en los Departamentos o Municipios.</w:t>
      </w:r>
    </w:p>
    <w:p w14:paraId="465F3844" w14:textId="77777777"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Dichos Consejos, como mínimo, deberán estar integrados por representantes de su jurisdicción territorial de los sectores económicos, sociales, ecológicos, educativos, culturales y comunitarios.</w:t>
      </w:r>
    </w:p>
    <w:p w14:paraId="4DFE586D" w14:textId="274F7E89"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El Consejo Consultivo de Planificación de los territorios indígenas, estará integrado por las autoridades indígenas tradicionales y por representantes de todos los sectores de las comunidades, designados éstos por el Consejo Indígena Territorial, de ternas que presenten cada uno de los sectores de las comunidades o sus organizaciones.</w:t>
      </w:r>
    </w:p>
    <w:p w14:paraId="2FB61E3E"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76E3B3C5" w14:textId="6737B6AB"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 xml:space="preserve">Con el fin de articular la planeación departamental con la municipal, en el Consejo Departamental de planeación participarán representantes de los municipios. </w:t>
      </w:r>
    </w:p>
    <w:p w14:paraId="187474F2" w14:textId="6CFEB84C" w:rsidR="003072BA" w:rsidRDefault="003072BA" w:rsidP="00382CD8">
      <w:pPr>
        <w:pStyle w:val="NormalWeb"/>
        <w:spacing w:before="0" w:beforeAutospacing="0" w:after="0" w:afterAutospacing="0"/>
        <w:jc w:val="both"/>
        <w:rPr>
          <w:rFonts w:ascii="Arial" w:hAnsi="Arial" w:cs="Arial"/>
          <w:sz w:val="22"/>
          <w:szCs w:val="22"/>
        </w:rPr>
      </w:pPr>
      <w:bookmarkStart w:id="41" w:name="35"/>
      <w:r w:rsidRPr="005576C5">
        <w:rPr>
          <w:rFonts w:ascii="Arial" w:hAnsi="Arial" w:cs="Arial"/>
          <w:bCs/>
          <w:sz w:val="22"/>
          <w:szCs w:val="22"/>
        </w:rPr>
        <w:lastRenderedPageBreak/>
        <w:t>ARTÍCULO 35. FUNCIONES DE LOS CONSEJOS TERRITORIALES DE PLANEACIÓN. </w:t>
      </w:r>
      <w:bookmarkEnd w:id="41"/>
      <w:r w:rsidRPr="005576C5">
        <w:rPr>
          <w:rFonts w:ascii="Arial" w:hAnsi="Arial" w:cs="Arial"/>
          <w:sz w:val="22"/>
          <w:szCs w:val="22"/>
        </w:rPr>
        <w:t xml:space="preserve"> Son funciones de los Consejos Territoriales de Planeación las mismas definidas para el Consejo Nacional, en cuanto sean compatibles</w:t>
      </w:r>
      <w:r w:rsidR="00CC5175" w:rsidRPr="005576C5">
        <w:rPr>
          <w:rFonts w:ascii="Arial" w:hAnsi="Arial" w:cs="Arial"/>
          <w:sz w:val="22"/>
          <w:szCs w:val="22"/>
        </w:rPr>
        <w:t>.</w:t>
      </w:r>
    </w:p>
    <w:p w14:paraId="02F13FF0"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36BF4778" w14:textId="7C2E8545" w:rsidR="003072BA" w:rsidRDefault="003072BA" w:rsidP="00382CD8">
      <w:pPr>
        <w:pStyle w:val="NormalWeb"/>
        <w:spacing w:before="0" w:beforeAutospacing="0" w:after="0" w:afterAutospacing="0"/>
        <w:jc w:val="both"/>
        <w:rPr>
          <w:rFonts w:ascii="Arial" w:hAnsi="Arial" w:cs="Arial"/>
          <w:sz w:val="22"/>
          <w:szCs w:val="22"/>
        </w:rPr>
      </w:pPr>
      <w:r w:rsidRPr="005576C5">
        <w:rPr>
          <w:rStyle w:val="baj"/>
          <w:rFonts w:ascii="Arial" w:hAnsi="Arial" w:cs="Arial"/>
          <w:bCs/>
          <w:sz w:val="22"/>
          <w:szCs w:val="22"/>
        </w:rPr>
        <w:t>PARÁGRAFO. </w:t>
      </w:r>
      <w:r w:rsidRPr="005576C5">
        <w:rPr>
          <w:rFonts w:ascii="Arial" w:hAnsi="Arial" w:cs="Arial"/>
          <w:sz w:val="22"/>
          <w:szCs w:val="22"/>
        </w:rPr>
        <w:t>La dependencia de planeación de la correspondiente entidad territorial prestará al respectivo Consejo, el apoyo administrativo y logístico que sea indispensable para su funcionamiento.</w:t>
      </w:r>
    </w:p>
    <w:p w14:paraId="1FBB92EB"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0331E51C" w14:textId="6B5FF6AD" w:rsidR="003072BA" w:rsidRPr="005576C5" w:rsidRDefault="003072BA" w:rsidP="00382CD8">
      <w:pPr>
        <w:pStyle w:val="centrado"/>
        <w:spacing w:before="0" w:beforeAutospacing="0" w:after="0" w:afterAutospacing="0"/>
        <w:jc w:val="center"/>
        <w:rPr>
          <w:rFonts w:ascii="Arial" w:hAnsi="Arial" w:cs="Arial"/>
          <w:b/>
          <w:sz w:val="22"/>
          <w:szCs w:val="22"/>
        </w:rPr>
      </w:pPr>
      <w:bookmarkStart w:id="42" w:name="Nivel010"/>
      <w:r w:rsidRPr="005576C5">
        <w:rPr>
          <w:rFonts w:ascii="Arial" w:hAnsi="Arial" w:cs="Arial"/>
          <w:b/>
          <w:sz w:val="22"/>
          <w:szCs w:val="22"/>
        </w:rPr>
        <w:t>CAPÍTULO X</w:t>
      </w:r>
      <w:bookmarkEnd w:id="42"/>
    </w:p>
    <w:p w14:paraId="2396463A" w14:textId="7A000CAC" w:rsidR="003072BA" w:rsidRDefault="003072BA" w:rsidP="00382CD8">
      <w:pPr>
        <w:pStyle w:val="centrado"/>
        <w:spacing w:before="0" w:beforeAutospacing="0" w:after="0" w:afterAutospacing="0"/>
        <w:jc w:val="center"/>
        <w:rPr>
          <w:rStyle w:val="baj"/>
          <w:rFonts w:ascii="Arial" w:hAnsi="Arial" w:cs="Arial"/>
          <w:b/>
          <w:sz w:val="22"/>
          <w:szCs w:val="22"/>
        </w:rPr>
      </w:pPr>
      <w:r w:rsidRPr="005576C5">
        <w:rPr>
          <w:rStyle w:val="baj"/>
          <w:rFonts w:ascii="Arial" w:hAnsi="Arial" w:cs="Arial"/>
          <w:b/>
          <w:sz w:val="22"/>
          <w:szCs w:val="22"/>
        </w:rPr>
        <w:t>PROCEDIMIENTOS PARA LOS PLANES TERRITORIALES DE DESARROLLO</w:t>
      </w:r>
    </w:p>
    <w:p w14:paraId="6EF31160" w14:textId="77777777" w:rsidR="00143EA1" w:rsidRPr="005576C5" w:rsidRDefault="00143EA1" w:rsidP="00382CD8">
      <w:pPr>
        <w:pStyle w:val="centrado"/>
        <w:spacing w:before="0" w:beforeAutospacing="0" w:after="0" w:afterAutospacing="0"/>
        <w:jc w:val="center"/>
        <w:rPr>
          <w:rFonts w:ascii="Arial" w:hAnsi="Arial" w:cs="Arial"/>
          <w:b/>
          <w:sz w:val="22"/>
          <w:szCs w:val="22"/>
        </w:rPr>
      </w:pPr>
    </w:p>
    <w:p w14:paraId="3BC8F244" w14:textId="513CEA25" w:rsidR="003072BA" w:rsidRDefault="003072BA" w:rsidP="00382CD8">
      <w:pPr>
        <w:pStyle w:val="NormalWeb"/>
        <w:spacing w:before="0" w:beforeAutospacing="0" w:after="0" w:afterAutospacing="0"/>
        <w:jc w:val="both"/>
        <w:rPr>
          <w:rFonts w:ascii="Arial" w:hAnsi="Arial" w:cs="Arial"/>
          <w:sz w:val="22"/>
          <w:szCs w:val="22"/>
        </w:rPr>
      </w:pPr>
      <w:bookmarkStart w:id="43" w:name="36"/>
      <w:r w:rsidRPr="005576C5">
        <w:rPr>
          <w:rFonts w:ascii="Arial" w:hAnsi="Arial" w:cs="Arial"/>
          <w:bCs/>
          <w:sz w:val="22"/>
          <w:szCs w:val="22"/>
        </w:rPr>
        <w:t>ARTÍCULO 36. </w:t>
      </w:r>
      <w:bookmarkEnd w:id="43"/>
      <w:r w:rsidRPr="005576C5">
        <w:rPr>
          <w:rFonts w:ascii="Arial" w:hAnsi="Arial" w:cs="Arial"/>
          <w:sz w:val="22"/>
          <w:szCs w:val="22"/>
        </w:rPr>
        <w:t xml:space="preserve">En materia de elaboración, aprobación, ejecución, seguimiento y evaluación de los planes de desarrollo de las entidades territoriales, se aplicarán, en cuanto sean compatibles, las mismas reglas previstas en esta Ley para el Plan Nacional de Desarrollo. </w:t>
      </w:r>
    </w:p>
    <w:p w14:paraId="28EF63E9"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2702DF30" w14:textId="77777777" w:rsidR="003072BA" w:rsidRPr="005576C5" w:rsidRDefault="003072BA" w:rsidP="00382CD8">
      <w:pPr>
        <w:pStyle w:val="NormalWeb"/>
        <w:spacing w:before="0" w:beforeAutospacing="0" w:after="0" w:afterAutospacing="0"/>
        <w:jc w:val="both"/>
        <w:rPr>
          <w:rFonts w:ascii="Arial" w:hAnsi="Arial" w:cs="Arial"/>
          <w:sz w:val="22"/>
          <w:szCs w:val="22"/>
        </w:rPr>
      </w:pPr>
      <w:bookmarkStart w:id="44" w:name="37"/>
      <w:r w:rsidRPr="005576C5">
        <w:rPr>
          <w:rFonts w:ascii="Arial" w:hAnsi="Arial" w:cs="Arial"/>
          <w:bCs/>
          <w:sz w:val="22"/>
          <w:szCs w:val="22"/>
        </w:rPr>
        <w:t>ARTÍCULO 37. </w:t>
      </w:r>
      <w:bookmarkEnd w:id="44"/>
      <w:r w:rsidRPr="005576C5">
        <w:rPr>
          <w:rFonts w:ascii="Arial" w:hAnsi="Arial" w:cs="Arial"/>
          <w:sz w:val="22"/>
          <w:szCs w:val="22"/>
        </w:rPr>
        <w:t>Para los efectos del procedimiento correspondiente, se entiende que:</w:t>
      </w:r>
    </w:p>
    <w:p w14:paraId="010FD3E2" w14:textId="77777777" w:rsidR="00143EA1" w:rsidRDefault="00143EA1" w:rsidP="00382CD8">
      <w:pPr>
        <w:pStyle w:val="NormalWeb"/>
        <w:spacing w:before="0" w:beforeAutospacing="0" w:after="0" w:afterAutospacing="0"/>
        <w:jc w:val="both"/>
        <w:rPr>
          <w:rFonts w:ascii="Arial" w:hAnsi="Arial" w:cs="Arial"/>
          <w:sz w:val="22"/>
          <w:szCs w:val="22"/>
        </w:rPr>
      </w:pPr>
    </w:p>
    <w:p w14:paraId="34390F07" w14:textId="177866E3"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a) En lugar del Departamento Nacional de Planeación actuará la Secretaría, Departamento Administrativo u oficina de Planeación de la entidad territorial o la dependencia que haga sus veces;</w:t>
      </w:r>
    </w:p>
    <w:p w14:paraId="5351D3C3" w14:textId="77777777" w:rsidR="00143EA1" w:rsidRDefault="00143EA1" w:rsidP="00382CD8">
      <w:pPr>
        <w:pStyle w:val="NormalWeb"/>
        <w:spacing w:before="0" w:beforeAutospacing="0" w:after="0" w:afterAutospacing="0"/>
        <w:jc w:val="both"/>
        <w:rPr>
          <w:rFonts w:ascii="Arial" w:hAnsi="Arial" w:cs="Arial"/>
          <w:sz w:val="22"/>
          <w:szCs w:val="22"/>
        </w:rPr>
      </w:pPr>
    </w:p>
    <w:p w14:paraId="0C024A2D" w14:textId="0535B27D"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b) En lugar del Conpes, actuará el Consejo de Gobierno, o la autoridad de planeación que le sea equivalente en las otras entidades territoriales. En lugar del Consejo Nacional de Planeación lo hará el respectivo Consejo Territorial de Planeación que se organice en desarrollo de lo dispuesto por la presente Ley;</w:t>
      </w:r>
    </w:p>
    <w:p w14:paraId="780D264C"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27F21D04" w14:textId="5F580433"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 xml:space="preserve">c) En lugar del Congreso, la Asamblea, Concejo o la instancia de planeación que le sea equivalente en las otras entidades territoriales. </w:t>
      </w:r>
    </w:p>
    <w:p w14:paraId="4EA5F5F6"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0E4FF15B" w14:textId="4FD9CB9D" w:rsidR="003072BA" w:rsidRDefault="003072BA" w:rsidP="00382CD8">
      <w:pPr>
        <w:pStyle w:val="NormalWeb"/>
        <w:spacing w:before="0" w:beforeAutospacing="0" w:after="0" w:afterAutospacing="0"/>
        <w:jc w:val="both"/>
        <w:rPr>
          <w:rFonts w:ascii="Arial" w:hAnsi="Arial" w:cs="Arial"/>
          <w:sz w:val="22"/>
          <w:szCs w:val="22"/>
        </w:rPr>
      </w:pPr>
      <w:bookmarkStart w:id="45" w:name="38"/>
      <w:r w:rsidRPr="005576C5">
        <w:rPr>
          <w:rFonts w:ascii="Arial" w:hAnsi="Arial" w:cs="Arial"/>
          <w:bCs/>
          <w:sz w:val="22"/>
          <w:szCs w:val="22"/>
        </w:rPr>
        <w:t>ARTÍCULO 38. LOS PLANES DE LAS ENTIDADES TERRITORIALES.</w:t>
      </w:r>
      <w:bookmarkEnd w:id="45"/>
      <w:r w:rsidRPr="005576C5">
        <w:rPr>
          <w:rFonts w:ascii="Arial" w:hAnsi="Arial" w:cs="Arial"/>
          <w:sz w:val="22"/>
          <w:szCs w:val="22"/>
        </w:rPr>
        <w:t> Se adoptarán con el fin de garantizar el uso eficiente de los recursos y el desempeño adecuado de sus funciones. La concertación de que trata el artículo</w:t>
      </w:r>
      <w:r w:rsidR="00C06B23">
        <w:rPr>
          <w:rFonts w:ascii="Arial" w:hAnsi="Arial" w:cs="Arial"/>
          <w:sz w:val="22"/>
          <w:szCs w:val="22"/>
        </w:rPr>
        <w:t xml:space="preserve"> 339</w:t>
      </w:r>
      <w:r w:rsidRPr="005576C5">
        <w:rPr>
          <w:rFonts w:ascii="Arial" w:hAnsi="Arial" w:cs="Arial"/>
          <w:sz w:val="22"/>
          <w:szCs w:val="22"/>
        </w:rPr>
        <w:t> de la Constitución procederá cuando se trate de programas y proyectos de responsabilidad compartida entre la Nación y las entidades territoriales, o que deban ser objeto de cofinanciación.</w:t>
      </w:r>
    </w:p>
    <w:p w14:paraId="7165196D"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6EB19EB9" w14:textId="380AE98A"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 xml:space="preserve">Los programas y proyectos de cofinanciación de las entidades territoriales tendrán como prioridad el gasto público social y en su distribución territorial se deberán tener en cuenta el tamaño poblacional, el número de personas con necesidades básicas insatisfechas y la eficiencia fiscal y administrativa. </w:t>
      </w:r>
    </w:p>
    <w:p w14:paraId="15AE1AD8"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2F230376" w14:textId="53487D6D" w:rsidR="003072BA" w:rsidRDefault="003072BA" w:rsidP="00382CD8">
      <w:pPr>
        <w:pStyle w:val="NormalWeb"/>
        <w:spacing w:before="0" w:beforeAutospacing="0" w:after="0" w:afterAutospacing="0"/>
        <w:jc w:val="both"/>
        <w:rPr>
          <w:rFonts w:ascii="Arial" w:hAnsi="Arial" w:cs="Arial"/>
          <w:sz w:val="22"/>
          <w:szCs w:val="22"/>
        </w:rPr>
      </w:pPr>
      <w:bookmarkStart w:id="46" w:name="39"/>
      <w:r w:rsidRPr="005576C5">
        <w:rPr>
          <w:rFonts w:ascii="Arial" w:hAnsi="Arial" w:cs="Arial"/>
          <w:bCs/>
          <w:sz w:val="22"/>
          <w:szCs w:val="22"/>
        </w:rPr>
        <w:t>ARTÍCULO 39. ELABORACIÓN. </w:t>
      </w:r>
      <w:bookmarkEnd w:id="46"/>
      <w:r w:rsidRPr="005576C5">
        <w:rPr>
          <w:rFonts w:ascii="Arial" w:hAnsi="Arial" w:cs="Arial"/>
          <w:sz w:val="22"/>
          <w:szCs w:val="22"/>
        </w:rPr>
        <w:t>Para efecto de la elaboración del proyecto de plan, se observarán en cuanto sean compatibles las normas previstas para el Plan Nacional, sin embargo deberá tenerse especialmente en cuenta lo siguiente:</w:t>
      </w:r>
    </w:p>
    <w:p w14:paraId="1F0097D7"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6D48A134" w14:textId="77777777"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1. El Alcalde o Gobernador elegido impartirá las orientaciones para la elaboración de los planes de desarrollo conforme al programa de gobierno presentado al inscribirse como candidato.</w:t>
      </w:r>
    </w:p>
    <w:p w14:paraId="3E21F70E" w14:textId="77777777" w:rsidR="00143EA1" w:rsidRDefault="00143EA1" w:rsidP="00382CD8">
      <w:pPr>
        <w:pStyle w:val="NormalWeb"/>
        <w:spacing w:before="0" w:beforeAutospacing="0" w:after="0" w:afterAutospacing="0"/>
        <w:jc w:val="both"/>
        <w:rPr>
          <w:rFonts w:ascii="Arial" w:hAnsi="Arial" w:cs="Arial"/>
          <w:sz w:val="22"/>
          <w:szCs w:val="22"/>
        </w:rPr>
      </w:pPr>
    </w:p>
    <w:p w14:paraId="165D31D8" w14:textId="3235343E"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2. Una vez elegido el Alcalde o Gobernador respectivo, todas las dependencias de la administración territorial y, en particular, las autoridades y organismos de planeación, le prestarán a los candidatos electos y a las personas que éstos designen para el efecto, todo el apoyo administrativo, técnico y de información que sea necesario para la elaboración del plan.</w:t>
      </w:r>
    </w:p>
    <w:p w14:paraId="104DD8F4" w14:textId="77777777"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lastRenderedPageBreak/>
        <w:t>Los programas y proyectos de cofinanciación de las entidades territoriales tendrán como prioridad el gasto público social y en su distribución territorial se deberá tener en cuenta el tamaño poblacional, el número de personas con necesidades básicas insatisfechas y la eficiencia fiscal y administrativa.</w:t>
      </w:r>
    </w:p>
    <w:p w14:paraId="4B933A26" w14:textId="77777777" w:rsidR="00143EA1" w:rsidRDefault="00143EA1" w:rsidP="00382CD8">
      <w:pPr>
        <w:pStyle w:val="NormalWeb"/>
        <w:spacing w:before="0" w:beforeAutospacing="0" w:after="0" w:afterAutospacing="0"/>
        <w:jc w:val="both"/>
        <w:rPr>
          <w:rFonts w:ascii="Arial" w:hAnsi="Arial" w:cs="Arial"/>
          <w:sz w:val="22"/>
          <w:szCs w:val="22"/>
        </w:rPr>
      </w:pPr>
    </w:p>
    <w:p w14:paraId="1588C5EF" w14:textId="380FA755"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3. El Alcalde o Gobernador, presentará por conducto del secretario de planeación o jefe de la oficina que haga sus veces en la respectiva entidad territorial, a consideración del Consejo de Gobierno o el cuerpo que haga sus veces, el proyecto del plan en forma integral o por elementos o componentes del mismo.</w:t>
      </w:r>
    </w:p>
    <w:p w14:paraId="488905A6" w14:textId="77777777" w:rsidR="00143EA1" w:rsidRDefault="00143EA1" w:rsidP="00382CD8">
      <w:pPr>
        <w:pStyle w:val="NormalWeb"/>
        <w:spacing w:before="0" w:beforeAutospacing="0" w:after="0" w:afterAutospacing="0"/>
        <w:jc w:val="both"/>
        <w:rPr>
          <w:rFonts w:ascii="Arial" w:hAnsi="Arial" w:cs="Arial"/>
          <w:sz w:val="22"/>
          <w:szCs w:val="22"/>
        </w:rPr>
      </w:pPr>
    </w:p>
    <w:p w14:paraId="3B1E2BA1" w14:textId="58F19FB7"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Dicho Consejo de Gobierno consolidará el documento que contenga la totalidad de las partes del plan, dentro de los dos (2) meses siguientes a la posesión del respectivo Alcalde o Gobernador conforme a la Constitución Política y a las disposiciones de la presente Ley.</w:t>
      </w:r>
    </w:p>
    <w:p w14:paraId="02783764" w14:textId="77777777" w:rsidR="00143EA1" w:rsidRDefault="00143EA1" w:rsidP="00382CD8">
      <w:pPr>
        <w:pStyle w:val="NormalWeb"/>
        <w:spacing w:before="0" w:beforeAutospacing="0" w:after="0" w:afterAutospacing="0"/>
        <w:jc w:val="both"/>
        <w:rPr>
          <w:rFonts w:ascii="Arial" w:hAnsi="Arial" w:cs="Arial"/>
          <w:sz w:val="22"/>
          <w:szCs w:val="22"/>
        </w:rPr>
      </w:pPr>
    </w:p>
    <w:p w14:paraId="0F7C961C" w14:textId="4BAA9DCD"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4. Simultáneamente a la presentación del proyecto de plan a consideración del Consejo de Gobierno o el cuerpo que haga sus veces, la respectiva administración territorial convocará a constituirse al Consejo Territorial de Planeación.</w:t>
      </w:r>
    </w:p>
    <w:p w14:paraId="6B749BE9"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399762C0" w14:textId="738E1CB2"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5. El proyecto de plan como documento consolidado, será presentado por el Alcalde o Gobernador a consideración de los Consejos Territoriales de Planeación, a más tardar dentro de los dos (2) meses siguientes a la fecha de su posesión, para análisis y discusión del mismo y con el propósito de que rinda su concepto y formule las recomendaciones que considere convenientes.</w:t>
      </w:r>
    </w:p>
    <w:p w14:paraId="2DEFDDF7"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7FB42A86" w14:textId="66230599"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En la misma oportunidad, la máxima autoridad administrativa deberá enviar copia de esta información a la respectiva corporación de elección popular.</w:t>
      </w:r>
    </w:p>
    <w:p w14:paraId="689AB99D"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3DD06186" w14:textId="12CF9F9E"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6. El respectivo Consejo Territorial de Planeación deberá realizar su labor antes de transcurrido un (1) mes contado desde la fecha en que haya presentado ante dicho Consejo el documento consolidado del respectivo plan.</w:t>
      </w:r>
    </w:p>
    <w:p w14:paraId="422B333C"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7E3A1B7B" w14:textId="0E595F8A"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Si transcurriere dicho mes sin que el respectivo Consejo Territorial se hubiere reunido o pronunciado sobre la totalidad o parte del proyecto del plan, considerará surtido el requisito en esa fecha.</w:t>
      </w:r>
    </w:p>
    <w:p w14:paraId="15B2E356"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163D3AAB" w14:textId="0AC8288C"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Tanto los Consejos Territoriales de Planeación, como los Concejos y Asambleas, verificarán la correspondencia de los planes con los programas de gobierno que hayan sido registrados al momento de la inscripción como candidato por el Alcalde o Gobernador electo.</w:t>
      </w:r>
    </w:p>
    <w:p w14:paraId="3BC82F38"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1823F1CF" w14:textId="09C83F34" w:rsidR="003072BA" w:rsidRDefault="003072BA" w:rsidP="00382CD8">
      <w:pPr>
        <w:pStyle w:val="NormalWeb"/>
        <w:spacing w:before="0" w:beforeAutospacing="0" w:after="0" w:afterAutospacing="0"/>
        <w:jc w:val="both"/>
        <w:rPr>
          <w:rFonts w:ascii="Arial" w:hAnsi="Arial" w:cs="Arial"/>
          <w:sz w:val="22"/>
          <w:szCs w:val="22"/>
        </w:rPr>
      </w:pPr>
      <w:r w:rsidRPr="005576C5">
        <w:rPr>
          <w:rStyle w:val="baj"/>
          <w:rFonts w:ascii="Arial" w:hAnsi="Arial" w:cs="Arial"/>
          <w:bCs/>
          <w:sz w:val="22"/>
          <w:szCs w:val="22"/>
        </w:rPr>
        <w:t>PARÁGRAFO. </w:t>
      </w:r>
      <w:r w:rsidRPr="005576C5">
        <w:rPr>
          <w:rFonts w:ascii="Arial" w:hAnsi="Arial" w:cs="Arial"/>
          <w:sz w:val="22"/>
          <w:szCs w:val="22"/>
        </w:rPr>
        <w:t xml:space="preserve">Las disposiciones de este artículo se aplicarán respecto de la máxima autoridad administrativa y corporación de elección popular de las demás entidades territoriales. </w:t>
      </w:r>
    </w:p>
    <w:p w14:paraId="622D68C8"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36005051" w14:textId="0319B805" w:rsidR="003072BA" w:rsidRDefault="003072BA" w:rsidP="00382CD8">
      <w:pPr>
        <w:pStyle w:val="NormalWeb"/>
        <w:spacing w:before="0" w:beforeAutospacing="0" w:after="0" w:afterAutospacing="0"/>
        <w:jc w:val="both"/>
        <w:rPr>
          <w:rFonts w:ascii="Arial" w:hAnsi="Arial" w:cs="Arial"/>
          <w:sz w:val="22"/>
          <w:szCs w:val="22"/>
        </w:rPr>
      </w:pPr>
      <w:bookmarkStart w:id="47" w:name="40"/>
      <w:r w:rsidRPr="005576C5">
        <w:rPr>
          <w:rFonts w:ascii="Arial" w:hAnsi="Arial" w:cs="Arial"/>
          <w:bCs/>
          <w:sz w:val="22"/>
          <w:szCs w:val="22"/>
        </w:rPr>
        <w:t>ARTÍCULO 40. APROBACIÓN. </w:t>
      </w:r>
      <w:bookmarkEnd w:id="47"/>
      <w:r w:rsidRPr="005576C5">
        <w:rPr>
          <w:rFonts w:ascii="Arial" w:hAnsi="Arial" w:cs="Arial"/>
          <w:sz w:val="22"/>
          <w:szCs w:val="22"/>
        </w:rPr>
        <w:t>Los planes serán sometidos a la consideración de la Asamblea o Concejo dentro de los primeros cuatro (4) meses del respectivo período del Gobernador o Alcalde para su aprobación. La Asamblea o Concejo deberá decidir sobre los Planes dentro del mes siguiente a su presentación y si transcurre ese lapso sin adoptar decisión alguna, el Gobernador o Alcalde podrá adoptarlos mediante decreto. Para estos efectos y si a ello hubiere lugar, el respectivo Gobernador o Alcalde convocará a sesiones extraordinarias a la correspondiente Asamblea o Concejo.</w:t>
      </w:r>
    </w:p>
    <w:p w14:paraId="0CB558DC" w14:textId="77777777" w:rsidR="00143EA1" w:rsidRPr="005576C5" w:rsidRDefault="00143EA1" w:rsidP="00382CD8">
      <w:pPr>
        <w:pStyle w:val="NormalWeb"/>
        <w:spacing w:before="0" w:beforeAutospacing="0" w:after="0" w:afterAutospacing="0"/>
        <w:jc w:val="both"/>
        <w:rPr>
          <w:rFonts w:ascii="Arial" w:hAnsi="Arial" w:cs="Arial"/>
          <w:sz w:val="22"/>
          <w:szCs w:val="22"/>
        </w:rPr>
      </w:pPr>
    </w:p>
    <w:p w14:paraId="17D418BA" w14:textId="5DB07993" w:rsidR="003072BA" w:rsidRDefault="003072BA" w:rsidP="00382CD8">
      <w:pPr>
        <w:pStyle w:val="NormalWeb"/>
        <w:spacing w:before="0" w:beforeAutospacing="0" w:after="0" w:afterAutospacing="0"/>
        <w:jc w:val="both"/>
        <w:rPr>
          <w:rFonts w:ascii="Arial" w:hAnsi="Arial" w:cs="Arial"/>
          <w:sz w:val="22"/>
          <w:szCs w:val="22"/>
        </w:rPr>
      </w:pPr>
      <w:bookmarkStart w:id="48" w:name="41"/>
      <w:r w:rsidRPr="005576C5">
        <w:rPr>
          <w:rFonts w:ascii="Arial" w:hAnsi="Arial" w:cs="Arial"/>
          <w:bCs/>
          <w:sz w:val="22"/>
          <w:szCs w:val="22"/>
        </w:rPr>
        <w:lastRenderedPageBreak/>
        <w:t>ARTÍCULO 41. PLANES DE ACCIÓN EN LAS ENTIDADES TERRITORIALES.</w:t>
      </w:r>
      <w:bookmarkEnd w:id="48"/>
      <w:r w:rsidRPr="005576C5">
        <w:rPr>
          <w:rFonts w:ascii="Arial" w:hAnsi="Arial" w:cs="Arial"/>
          <w:sz w:val="22"/>
          <w:szCs w:val="22"/>
        </w:rPr>
        <w:t> Con base en los planes generales departamentales o municipales aprobados por el correspondiente Concejo o Asamblea, cada secretaría y departamento administrativo preparará, con la coordinación de la oficina de planeación, su correspondiente plan de acción y lo someterá a la aprobación del respectivo Consejo de Gobierno departamental, distrital o municipal. En el caso de los sectores financiados con transferencias nacionales, especialmente educación y salud, estos planes deberán ajustarse a las normas legales establecidas para dichas transferencias.</w:t>
      </w:r>
    </w:p>
    <w:p w14:paraId="5634EB72" w14:textId="77777777" w:rsidR="00A937F1" w:rsidRPr="005576C5" w:rsidRDefault="00A937F1" w:rsidP="00382CD8">
      <w:pPr>
        <w:pStyle w:val="NormalWeb"/>
        <w:spacing w:before="0" w:beforeAutospacing="0" w:after="0" w:afterAutospacing="0"/>
        <w:jc w:val="both"/>
        <w:rPr>
          <w:rFonts w:ascii="Arial" w:hAnsi="Arial" w:cs="Arial"/>
          <w:sz w:val="22"/>
          <w:szCs w:val="22"/>
        </w:rPr>
      </w:pPr>
    </w:p>
    <w:p w14:paraId="33D9A624" w14:textId="303701C6" w:rsidR="003072BA" w:rsidRDefault="003072BA" w:rsidP="00382CD8">
      <w:pPr>
        <w:pStyle w:val="NormalWeb"/>
        <w:spacing w:before="0" w:beforeAutospacing="0" w:after="0" w:afterAutospacing="0"/>
        <w:jc w:val="both"/>
        <w:rPr>
          <w:rFonts w:ascii="Arial" w:hAnsi="Arial" w:cs="Arial"/>
        </w:rPr>
      </w:pPr>
      <w:r w:rsidRPr="005576C5">
        <w:rPr>
          <w:rFonts w:ascii="Arial" w:hAnsi="Arial" w:cs="Arial"/>
          <w:sz w:val="22"/>
          <w:szCs w:val="22"/>
        </w:rPr>
        <w:t>Para el caso de los municipios, además de los planes de desarrollo regulados por la presente Ley, contarán con un plan de ordenamiento que se regirá por las disposiciones especiales sobre la materia. El Gobierno Nacional y los departamentos brindarán las orientaciones y apoyo técnico para la elaboración de los planes de ordenamiento territorial.</w:t>
      </w:r>
      <w:r w:rsidRPr="005576C5">
        <w:rPr>
          <w:rFonts w:ascii="Arial" w:hAnsi="Arial" w:cs="Arial"/>
        </w:rPr>
        <w:t xml:space="preserve"> </w:t>
      </w:r>
    </w:p>
    <w:p w14:paraId="494BE5C4" w14:textId="77777777" w:rsidR="00A937F1" w:rsidRPr="005576C5" w:rsidRDefault="00A937F1" w:rsidP="00382CD8">
      <w:pPr>
        <w:pStyle w:val="NormalWeb"/>
        <w:spacing w:before="0" w:beforeAutospacing="0" w:after="0" w:afterAutospacing="0"/>
        <w:jc w:val="both"/>
        <w:rPr>
          <w:rFonts w:ascii="Arial" w:hAnsi="Arial" w:cs="Arial"/>
          <w:sz w:val="22"/>
          <w:szCs w:val="22"/>
        </w:rPr>
      </w:pPr>
    </w:p>
    <w:p w14:paraId="655086B9" w14:textId="7FBA6C10" w:rsidR="003072BA" w:rsidRDefault="003072BA" w:rsidP="00382CD8">
      <w:pPr>
        <w:pStyle w:val="NormalWeb"/>
        <w:spacing w:before="0" w:beforeAutospacing="0" w:after="0" w:afterAutospacing="0"/>
        <w:jc w:val="both"/>
        <w:rPr>
          <w:rFonts w:ascii="Arial" w:hAnsi="Arial" w:cs="Arial"/>
        </w:rPr>
      </w:pPr>
      <w:bookmarkStart w:id="49" w:name="42"/>
      <w:r w:rsidRPr="005576C5">
        <w:rPr>
          <w:rFonts w:ascii="Arial" w:hAnsi="Arial" w:cs="Arial"/>
          <w:bCs/>
          <w:sz w:val="22"/>
          <w:szCs w:val="22"/>
        </w:rPr>
        <w:t>ARTÍCULO 42. EVALUACIÓN. </w:t>
      </w:r>
      <w:bookmarkEnd w:id="49"/>
      <w:r w:rsidRPr="005576C5">
        <w:rPr>
          <w:rFonts w:ascii="Arial" w:hAnsi="Arial" w:cs="Arial"/>
          <w:sz w:val="22"/>
          <w:szCs w:val="22"/>
        </w:rPr>
        <w:t>Corresponde a los organismos departamentales de planeación efectuar la evaluación de gestión y resultados de los planes y programas de desarrollo e inversión tanto del respectivo departamento, como de los municipios de su jurisdicción.</w:t>
      </w:r>
      <w:r w:rsidRPr="005576C5">
        <w:rPr>
          <w:rFonts w:ascii="Arial" w:hAnsi="Arial" w:cs="Arial"/>
        </w:rPr>
        <w:t xml:space="preserve"> </w:t>
      </w:r>
    </w:p>
    <w:p w14:paraId="2DD0962D" w14:textId="77777777" w:rsidR="00A937F1" w:rsidRPr="005576C5" w:rsidRDefault="00A937F1" w:rsidP="00382CD8">
      <w:pPr>
        <w:pStyle w:val="NormalWeb"/>
        <w:spacing w:before="0" w:beforeAutospacing="0" w:after="0" w:afterAutospacing="0"/>
        <w:jc w:val="both"/>
        <w:rPr>
          <w:rFonts w:ascii="Arial" w:hAnsi="Arial" w:cs="Arial"/>
          <w:sz w:val="22"/>
          <w:szCs w:val="22"/>
        </w:rPr>
      </w:pPr>
    </w:p>
    <w:p w14:paraId="79FB818D" w14:textId="584C6F88" w:rsidR="003072BA" w:rsidRDefault="003072BA" w:rsidP="00382CD8">
      <w:pPr>
        <w:pStyle w:val="NormalWeb"/>
        <w:spacing w:before="0" w:beforeAutospacing="0" w:after="0" w:afterAutospacing="0"/>
        <w:jc w:val="both"/>
        <w:rPr>
          <w:rFonts w:ascii="Arial" w:hAnsi="Arial" w:cs="Arial"/>
        </w:rPr>
      </w:pPr>
      <w:bookmarkStart w:id="50" w:name="43"/>
      <w:r w:rsidRPr="005576C5">
        <w:rPr>
          <w:rFonts w:ascii="Arial" w:hAnsi="Arial" w:cs="Arial"/>
          <w:bCs/>
          <w:sz w:val="22"/>
          <w:szCs w:val="22"/>
        </w:rPr>
        <w:t>ARTÍCULO 43. INFORME DEL GOBERNADOR O ALCALDE.</w:t>
      </w:r>
      <w:bookmarkEnd w:id="50"/>
      <w:r w:rsidRPr="005576C5">
        <w:rPr>
          <w:rFonts w:ascii="Arial" w:hAnsi="Arial" w:cs="Arial"/>
          <w:sz w:val="22"/>
          <w:szCs w:val="22"/>
        </w:rPr>
        <w:t> El Gobernador o Alcalde presentará informe anual de la ejecución de los planes a la respectiva Asamblea o Concejo o la autoridad administrativa que hiciere sus veces en los otros tipos de entidades territoriales que llegaren a crearse.</w:t>
      </w:r>
      <w:r w:rsidRPr="005576C5">
        <w:rPr>
          <w:rFonts w:ascii="Arial" w:hAnsi="Arial" w:cs="Arial"/>
        </w:rPr>
        <w:t xml:space="preserve"> </w:t>
      </w:r>
    </w:p>
    <w:p w14:paraId="075F93DE" w14:textId="77777777" w:rsidR="00A937F1" w:rsidRPr="005576C5" w:rsidRDefault="00A937F1" w:rsidP="00382CD8">
      <w:pPr>
        <w:pStyle w:val="NormalWeb"/>
        <w:spacing w:before="0" w:beforeAutospacing="0" w:after="0" w:afterAutospacing="0"/>
        <w:jc w:val="both"/>
        <w:rPr>
          <w:rFonts w:ascii="Arial" w:hAnsi="Arial" w:cs="Arial"/>
          <w:sz w:val="22"/>
          <w:szCs w:val="22"/>
        </w:rPr>
      </w:pPr>
    </w:p>
    <w:p w14:paraId="3A1E98EE" w14:textId="4B74BA0A" w:rsidR="003072BA" w:rsidRDefault="003072BA" w:rsidP="00382CD8">
      <w:pPr>
        <w:pStyle w:val="NormalWeb"/>
        <w:spacing w:before="0" w:beforeAutospacing="0" w:after="0" w:afterAutospacing="0"/>
        <w:jc w:val="both"/>
        <w:rPr>
          <w:rFonts w:ascii="Arial" w:hAnsi="Arial" w:cs="Arial"/>
        </w:rPr>
      </w:pPr>
      <w:bookmarkStart w:id="51" w:name="44"/>
      <w:r w:rsidRPr="005576C5">
        <w:rPr>
          <w:rFonts w:ascii="Arial" w:hAnsi="Arial" w:cs="Arial"/>
          <w:bCs/>
          <w:sz w:val="22"/>
          <w:szCs w:val="22"/>
        </w:rPr>
        <w:t>ARTÍCULO 44. ARMONIZACIÓN CON LOS PRESUPUESTOS.</w:t>
      </w:r>
      <w:bookmarkEnd w:id="51"/>
      <w:r w:rsidRPr="005576C5">
        <w:rPr>
          <w:rFonts w:ascii="Arial" w:hAnsi="Arial" w:cs="Arial"/>
          <w:sz w:val="22"/>
          <w:szCs w:val="22"/>
        </w:rPr>
        <w:t> En los presupuestos anuales se debe reflejar el plan plurianual de inversión. Las Asambleas y Concejos definirán los procedimientos a través de los cuales los Planes Territoriales serán armonizados con los respectivos presupuestos.</w:t>
      </w:r>
      <w:r w:rsidRPr="005576C5">
        <w:rPr>
          <w:rFonts w:ascii="Arial" w:hAnsi="Arial" w:cs="Arial"/>
        </w:rPr>
        <w:t xml:space="preserve"> </w:t>
      </w:r>
    </w:p>
    <w:p w14:paraId="5811E1CE" w14:textId="77777777" w:rsidR="00A937F1" w:rsidRPr="005576C5" w:rsidRDefault="00A937F1" w:rsidP="00382CD8">
      <w:pPr>
        <w:pStyle w:val="NormalWeb"/>
        <w:spacing w:before="0" w:beforeAutospacing="0" w:after="0" w:afterAutospacing="0"/>
        <w:jc w:val="both"/>
        <w:rPr>
          <w:rFonts w:ascii="Arial" w:hAnsi="Arial" w:cs="Arial"/>
          <w:sz w:val="22"/>
          <w:szCs w:val="22"/>
        </w:rPr>
      </w:pPr>
    </w:p>
    <w:p w14:paraId="4F0C4D77" w14:textId="25C3F2CF" w:rsidR="003072BA" w:rsidRDefault="003072BA" w:rsidP="00382CD8">
      <w:pPr>
        <w:pStyle w:val="NormalWeb"/>
        <w:spacing w:before="0" w:beforeAutospacing="0" w:after="0" w:afterAutospacing="0"/>
        <w:jc w:val="both"/>
        <w:rPr>
          <w:rFonts w:ascii="Arial" w:hAnsi="Arial" w:cs="Arial"/>
        </w:rPr>
      </w:pPr>
      <w:bookmarkStart w:id="52" w:name="45"/>
      <w:r w:rsidRPr="005576C5">
        <w:rPr>
          <w:rFonts w:ascii="Arial" w:hAnsi="Arial" w:cs="Arial"/>
          <w:bCs/>
          <w:sz w:val="22"/>
          <w:szCs w:val="22"/>
        </w:rPr>
        <w:t>ARTÍCULO 45. ARTICULACIÓN Y AJUSTE DE LOS PLANES.</w:t>
      </w:r>
      <w:bookmarkEnd w:id="52"/>
      <w:r w:rsidRPr="005576C5">
        <w:rPr>
          <w:rFonts w:ascii="Arial" w:hAnsi="Arial" w:cs="Arial"/>
          <w:sz w:val="22"/>
          <w:szCs w:val="22"/>
        </w:rPr>
        <w:t> Los planes de las entidades territoriales de los diversos niveles, entre sí y con respecto al Plan Nacional, tendrán en cuenta las políticas, estrategias y programas que son de interés mutuo y le dan coherencia a las acciones gubernamentales. Si durante la vigencia del plan de las entidades territoriales se establecen nuevos planes en las entidades del nivel más amplio, el respectivo mandatario podrá presentar para la aprobación de la Asamblea o del Concejo, ajustes a su plan plurianual de inversiones, para hacerlo consistente con aquéllos.</w:t>
      </w:r>
      <w:r w:rsidRPr="005576C5">
        <w:rPr>
          <w:rFonts w:ascii="Arial" w:hAnsi="Arial" w:cs="Arial"/>
        </w:rPr>
        <w:t xml:space="preserve"> </w:t>
      </w:r>
    </w:p>
    <w:p w14:paraId="6946B4E1" w14:textId="77777777" w:rsidR="00A937F1" w:rsidRPr="005576C5" w:rsidRDefault="00A937F1" w:rsidP="00382CD8">
      <w:pPr>
        <w:pStyle w:val="NormalWeb"/>
        <w:spacing w:before="0" w:beforeAutospacing="0" w:after="0" w:afterAutospacing="0"/>
        <w:jc w:val="both"/>
        <w:rPr>
          <w:rFonts w:ascii="Arial" w:hAnsi="Arial" w:cs="Arial"/>
          <w:sz w:val="22"/>
          <w:szCs w:val="22"/>
        </w:rPr>
      </w:pPr>
    </w:p>
    <w:p w14:paraId="2604A141" w14:textId="65ACB240" w:rsidR="003072BA" w:rsidRDefault="003072BA" w:rsidP="00382CD8">
      <w:pPr>
        <w:pStyle w:val="NormalWeb"/>
        <w:spacing w:before="0" w:beforeAutospacing="0" w:after="0" w:afterAutospacing="0"/>
        <w:jc w:val="both"/>
        <w:rPr>
          <w:rFonts w:ascii="Arial" w:hAnsi="Arial" w:cs="Arial"/>
          <w:sz w:val="22"/>
          <w:szCs w:val="22"/>
        </w:rPr>
      </w:pPr>
      <w:bookmarkStart w:id="53" w:name="46"/>
      <w:r w:rsidRPr="005576C5">
        <w:rPr>
          <w:rFonts w:ascii="Arial" w:hAnsi="Arial" w:cs="Arial"/>
          <w:bCs/>
          <w:sz w:val="22"/>
          <w:szCs w:val="22"/>
        </w:rPr>
        <w:t>ARTÍCULO 46. </w:t>
      </w:r>
      <w:bookmarkEnd w:id="53"/>
      <w:r w:rsidRPr="005576C5">
        <w:rPr>
          <w:rFonts w:ascii="Arial" w:hAnsi="Arial" w:cs="Arial"/>
          <w:sz w:val="22"/>
          <w:szCs w:val="22"/>
        </w:rPr>
        <w:t>Los procedimientos para la elaboración, aprobación, ejecución y evaluación de los planes de desarrollo de las entidades territoriales que se llegaren a organizar en desarrollo de las normas constitucionales que autorizan su creación, se aplicarán en relación con las dependencias, oficinas y organismos que sean equivalentes a los que pertenecen a la estructura de las entidades territoriales ya existentes, y a los cuales esta Ley otorga competencias en materia de planeación.</w:t>
      </w:r>
    </w:p>
    <w:p w14:paraId="2D3F279B" w14:textId="77777777" w:rsidR="00A937F1" w:rsidRPr="005576C5" w:rsidRDefault="00A937F1" w:rsidP="00382CD8">
      <w:pPr>
        <w:pStyle w:val="NormalWeb"/>
        <w:spacing w:before="0" w:beforeAutospacing="0" w:after="0" w:afterAutospacing="0"/>
        <w:jc w:val="both"/>
        <w:rPr>
          <w:rFonts w:ascii="Arial" w:hAnsi="Arial" w:cs="Arial"/>
          <w:sz w:val="22"/>
          <w:szCs w:val="22"/>
        </w:rPr>
      </w:pPr>
    </w:p>
    <w:p w14:paraId="1AAAF7FB" w14:textId="3B334D74" w:rsidR="003072BA" w:rsidRPr="005576C5" w:rsidRDefault="003072BA" w:rsidP="00382CD8">
      <w:pPr>
        <w:pStyle w:val="centrado"/>
        <w:spacing w:before="0" w:beforeAutospacing="0" w:after="0" w:afterAutospacing="0"/>
        <w:jc w:val="center"/>
        <w:rPr>
          <w:rFonts w:ascii="Arial" w:hAnsi="Arial" w:cs="Arial"/>
          <w:b/>
          <w:sz w:val="22"/>
          <w:szCs w:val="22"/>
        </w:rPr>
      </w:pPr>
      <w:bookmarkStart w:id="54" w:name="Nivel011"/>
      <w:r w:rsidRPr="005576C5">
        <w:rPr>
          <w:rFonts w:ascii="Arial" w:hAnsi="Arial" w:cs="Arial"/>
          <w:b/>
          <w:sz w:val="22"/>
          <w:szCs w:val="22"/>
        </w:rPr>
        <w:t>CAPÍTULO XI</w:t>
      </w:r>
      <w:bookmarkEnd w:id="54"/>
    </w:p>
    <w:p w14:paraId="6A48117F" w14:textId="14500CEA" w:rsidR="003072BA" w:rsidRDefault="003072BA" w:rsidP="00382CD8">
      <w:pPr>
        <w:pStyle w:val="centrado"/>
        <w:spacing w:before="0" w:beforeAutospacing="0" w:after="0" w:afterAutospacing="0"/>
        <w:jc w:val="center"/>
        <w:rPr>
          <w:rStyle w:val="baj"/>
          <w:rFonts w:ascii="Arial" w:hAnsi="Arial" w:cs="Arial"/>
          <w:b/>
          <w:sz w:val="22"/>
          <w:szCs w:val="22"/>
        </w:rPr>
      </w:pPr>
      <w:r w:rsidRPr="005576C5">
        <w:rPr>
          <w:rStyle w:val="baj"/>
          <w:rFonts w:ascii="Arial" w:hAnsi="Arial" w:cs="Arial"/>
          <w:b/>
          <w:sz w:val="22"/>
          <w:szCs w:val="22"/>
        </w:rPr>
        <w:t>PLANEACIÓN REGIONAL</w:t>
      </w:r>
    </w:p>
    <w:p w14:paraId="5E0C2C19" w14:textId="77777777" w:rsidR="00A937F1" w:rsidRPr="005576C5" w:rsidRDefault="00A937F1" w:rsidP="00382CD8">
      <w:pPr>
        <w:pStyle w:val="centrado"/>
        <w:spacing w:before="0" w:beforeAutospacing="0" w:after="0" w:afterAutospacing="0"/>
        <w:jc w:val="center"/>
        <w:rPr>
          <w:rFonts w:ascii="Arial" w:hAnsi="Arial" w:cs="Arial"/>
          <w:b/>
          <w:sz w:val="22"/>
          <w:szCs w:val="22"/>
        </w:rPr>
      </w:pPr>
    </w:p>
    <w:p w14:paraId="69D434D0" w14:textId="3A2F1E21" w:rsidR="003072BA" w:rsidRDefault="003072BA" w:rsidP="00382CD8">
      <w:pPr>
        <w:pStyle w:val="NormalWeb"/>
        <w:spacing w:before="0" w:beforeAutospacing="0" w:after="0" w:afterAutospacing="0"/>
        <w:jc w:val="both"/>
        <w:rPr>
          <w:rFonts w:ascii="Arial" w:hAnsi="Arial" w:cs="Arial"/>
          <w:sz w:val="22"/>
          <w:szCs w:val="22"/>
        </w:rPr>
      </w:pPr>
      <w:bookmarkStart w:id="55" w:name="47"/>
      <w:r w:rsidRPr="005576C5">
        <w:rPr>
          <w:rFonts w:ascii="Arial" w:hAnsi="Arial" w:cs="Arial"/>
          <w:bCs/>
          <w:sz w:val="22"/>
          <w:szCs w:val="22"/>
        </w:rPr>
        <w:t>ARTÍCULO 47. FUNCIONES ESPECIALES DE LAS REGIONES DE PLANIFICACIÓN EN RELACIÓN CON EL PLAN DE DESARROLLO.</w:t>
      </w:r>
      <w:bookmarkEnd w:id="55"/>
      <w:r w:rsidRPr="005576C5">
        <w:rPr>
          <w:rFonts w:ascii="Arial" w:hAnsi="Arial" w:cs="Arial"/>
          <w:sz w:val="22"/>
          <w:szCs w:val="22"/>
        </w:rPr>
        <w:t xml:space="preserve"> Además de las funciones para las cuales fueron creadas, corresponderá a las regiones de planificación legalmente existentes a la fecha de vigencia de esta Ley, contribuir a que haya la debida coherencia y articulación entre la planeación nacional y la de las entidades territoriales, así como promover y preparar planes y programas que sean de interés mutuo de la Nación y de los departamentos, asesorar técnica y </w:t>
      </w:r>
      <w:r w:rsidRPr="005576C5">
        <w:rPr>
          <w:rFonts w:ascii="Arial" w:hAnsi="Arial" w:cs="Arial"/>
          <w:sz w:val="22"/>
          <w:szCs w:val="22"/>
        </w:rPr>
        <w:lastRenderedPageBreak/>
        <w:t>administrativamente a las oficinas de planeación departamentales, y apoyar los procesos de descentralización. Así mismo, les corresponderá ejercer las funciones y atribuciones que esta Ley asigna expresamente a las regiones administrativas y de planificación hasta su transformación en éstas.</w:t>
      </w:r>
    </w:p>
    <w:p w14:paraId="3CA39A4D" w14:textId="77777777" w:rsidR="00A937F1" w:rsidRPr="005576C5" w:rsidRDefault="00A937F1" w:rsidP="00382CD8">
      <w:pPr>
        <w:pStyle w:val="NormalWeb"/>
        <w:spacing w:before="0" w:beforeAutospacing="0" w:after="0" w:afterAutospacing="0"/>
        <w:jc w:val="both"/>
        <w:rPr>
          <w:rFonts w:ascii="Arial" w:hAnsi="Arial" w:cs="Arial"/>
          <w:sz w:val="22"/>
          <w:szCs w:val="22"/>
        </w:rPr>
      </w:pPr>
    </w:p>
    <w:p w14:paraId="13CFC3F3" w14:textId="5E6EF525" w:rsidR="003072BA" w:rsidRDefault="003072BA" w:rsidP="00382CD8">
      <w:pPr>
        <w:pStyle w:val="NormalWeb"/>
        <w:spacing w:before="0" w:beforeAutospacing="0" w:after="0" w:afterAutospacing="0"/>
        <w:jc w:val="both"/>
        <w:rPr>
          <w:rFonts w:ascii="Arial" w:hAnsi="Arial" w:cs="Arial"/>
        </w:rPr>
      </w:pPr>
      <w:r w:rsidRPr="005576C5">
        <w:rPr>
          <w:rStyle w:val="baj"/>
          <w:rFonts w:ascii="Arial" w:hAnsi="Arial" w:cs="Arial"/>
          <w:bCs/>
          <w:sz w:val="22"/>
          <w:szCs w:val="22"/>
        </w:rPr>
        <w:t>PARÁGRAFO. </w:t>
      </w:r>
      <w:r w:rsidRPr="005576C5">
        <w:rPr>
          <w:rFonts w:ascii="Arial" w:hAnsi="Arial" w:cs="Arial"/>
          <w:sz w:val="22"/>
          <w:szCs w:val="22"/>
        </w:rPr>
        <w:t>Las funciones y competencias de las regiones de planificación a las cuales se refiere esta Ley, serán asumidas por las regiones administrativas y de planificación que se organicen en desarrollo del artículo</w:t>
      </w:r>
      <w:r w:rsidR="00C06B23">
        <w:rPr>
          <w:rFonts w:ascii="Arial" w:hAnsi="Arial" w:cs="Arial"/>
          <w:sz w:val="22"/>
          <w:szCs w:val="22"/>
        </w:rPr>
        <w:t xml:space="preserve"> 306</w:t>
      </w:r>
      <w:r w:rsidRPr="005576C5">
        <w:rPr>
          <w:rFonts w:ascii="Arial" w:hAnsi="Arial" w:cs="Arial"/>
          <w:sz w:val="22"/>
          <w:szCs w:val="22"/>
        </w:rPr>
        <w:t> de la Constitución Política.</w:t>
      </w:r>
      <w:r w:rsidRPr="005576C5">
        <w:rPr>
          <w:rFonts w:ascii="Arial" w:hAnsi="Arial" w:cs="Arial"/>
        </w:rPr>
        <w:t xml:space="preserve"> </w:t>
      </w:r>
    </w:p>
    <w:p w14:paraId="61BF7EC8" w14:textId="77777777" w:rsidR="00A937F1" w:rsidRPr="005576C5" w:rsidRDefault="00A937F1" w:rsidP="00382CD8">
      <w:pPr>
        <w:pStyle w:val="NormalWeb"/>
        <w:spacing w:before="0" w:beforeAutospacing="0" w:after="0" w:afterAutospacing="0"/>
        <w:jc w:val="both"/>
        <w:rPr>
          <w:rFonts w:ascii="Arial" w:hAnsi="Arial" w:cs="Arial"/>
          <w:sz w:val="22"/>
          <w:szCs w:val="22"/>
        </w:rPr>
      </w:pPr>
    </w:p>
    <w:p w14:paraId="249D0CE2" w14:textId="0A6F9F8B" w:rsidR="003072BA" w:rsidRDefault="003072BA" w:rsidP="00382CD8">
      <w:pPr>
        <w:pStyle w:val="NormalWeb"/>
        <w:spacing w:before="0" w:beforeAutospacing="0" w:after="0" w:afterAutospacing="0"/>
        <w:jc w:val="both"/>
        <w:rPr>
          <w:rFonts w:ascii="Arial" w:hAnsi="Arial" w:cs="Arial"/>
          <w:sz w:val="22"/>
          <w:szCs w:val="22"/>
        </w:rPr>
      </w:pPr>
      <w:bookmarkStart w:id="56" w:name="48"/>
      <w:r w:rsidRPr="005576C5">
        <w:rPr>
          <w:rFonts w:ascii="Arial" w:hAnsi="Arial" w:cs="Arial"/>
          <w:bCs/>
          <w:sz w:val="22"/>
          <w:szCs w:val="22"/>
        </w:rPr>
        <w:t>ARTÍCULO 48. AUTORIDADES E INSTANCIAS REGIONALES DE PLANEACIÓN. </w:t>
      </w:r>
      <w:bookmarkEnd w:id="56"/>
      <w:r w:rsidRPr="005576C5">
        <w:rPr>
          <w:rFonts w:ascii="Arial" w:hAnsi="Arial" w:cs="Arial"/>
          <w:sz w:val="22"/>
          <w:szCs w:val="22"/>
        </w:rPr>
        <w:t>Son autoridades regionales de planeación: Las correspondientes a la rama ejecutiva de las regiones que se constituyan en desarrollo del artículo </w:t>
      </w:r>
      <w:r w:rsidR="00C06B23">
        <w:rPr>
          <w:rFonts w:ascii="Arial" w:hAnsi="Arial" w:cs="Arial"/>
          <w:sz w:val="22"/>
          <w:szCs w:val="22"/>
        </w:rPr>
        <w:t xml:space="preserve">307 </w:t>
      </w:r>
      <w:r w:rsidRPr="005576C5">
        <w:rPr>
          <w:rFonts w:ascii="Arial" w:hAnsi="Arial" w:cs="Arial"/>
          <w:sz w:val="22"/>
          <w:szCs w:val="22"/>
        </w:rPr>
        <w:t>de la Constitución Nacional.</w:t>
      </w:r>
    </w:p>
    <w:p w14:paraId="774845A6" w14:textId="77777777" w:rsidR="00A937F1" w:rsidRPr="005576C5" w:rsidRDefault="00A937F1" w:rsidP="00382CD8">
      <w:pPr>
        <w:pStyle w:val="NormalWeb"/>
        <w:spacing w:before="0" w:beforeAutospacing="0" w:after="0" w:afterAutospacing="0"/>
        <w:jc w:val="both"/>
        <w:rPr>
          <w:rFonts w:ascii="Arial" w:hAnsi="Arial" w:cs="Arial"/>
          <w:sz w:val="22"/>
          <w:szCs w:val="22"/>
        </w:rPr>
      </w:pPr>
    </w:p>
    <w:p w14:paraId="3803F825" w14:textId="323CDBF0"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Son instancias regionales de planeación: Las correspondientes corporaciones de elección popular y los consejos consultivos de planeación.</w:t>
      </w:r>
    </w:p>
    <w:p w14:paraId="63CE61AC" w14:textId="77777777" w:rsidR="00A937F1" w:rsidRPr="005576C5" w:rsidRDefault="00A937F1" w:rsidP="00382CD8">
      <w:pPr>
        <w:pStyle w:val="NormalWeb"/>
        <w:spacing w:before="0" w:beforeAutospacing="0" w:after="0" w:afterAutospacing="0"/>
        <w:jc w:val="both"/>
        <w:rPr>
          <w:rFonts w:ascii="Arial" w:hAnsi="Arial" w:cs="Arial"/>
          <w:sz w:val="22"/>
          <w:szCs w:val="22"/>
        </w:rPr>
      </w:pPr>
    </w:p>
    <w:p w14:paraId="0B536635" w14:textId="79B70C02" w:rsidR="003072BA" w:rsidRPr="005576C5" w:rsidRDefault="003072BA" w:rsidP="00382CD8">
      <w:pPr>
        <w:pStyle w:val="centrado"/>
        <w:spacing w:before="0" w:beforeAutospacing="0" w:after="0" w:afterAutospacing="0"/>
        <w:jc w:val="center"/>
        <w:rPr>
          <w:rFonts w:ascii="Arial" w:hAnsi="Arial" w:cs="Arial"/>
          <w:b/>
          <w:sz w:val="22"/>
          <w:szCs w:val="22"/>
        </w:rPr>
      </w:pPr>
      <w:bookmarkStart w:id="57" w:name="Nivel012"/>
      <w:r w:rsidRPr="005576C5">
        <w:rPr>
          <w:rFonts w:ascii="Arial" w:hAnsi="Arial" w:cs="Arial"/>
          <w:b/>
          <w:sz w:val="22"/>
          <w:szCs w:val="22"/>
        </w:rPr>
        <w:t>CAPÍTULO XII</w:t>
      </w:r>
      <w:bookmarkEnd w:id="57"/>
    </w:p>
    <w:p w14:paraId="11E0AC15" w14:textId="55F9EAA8" w:rsidR="003072BA" w:rsidRDefault="003072BA" w:rsidP="00382CD8">
      <w:pPr>
        <w:pStyle w:val="centrado"/>
        <w:spacing w:before="0" w:beforeAutospacing="0" w:after="0" w:afterAutospacing="0"/>
        <w:jc w:val="center"/>
        <w:rPr>
          <w:rStyle w:val="baj"/>
          <w:rFonts w:ascii="Arial" w:hAnsi="Arial" w:cs="Arial"/>
          <w:b/>
          <w:sz w:val="22"/>
          <w:szCs w:val="22"/>
        </w:rPr>
      </w:pPr>
      <w:r w:rsidRPr="005576C5">
        <w:rPr>
          <w:rStyle w:val="baj"/>
          <w:rFonts w:ascii="Arial" w:hAnsi="Arial" w:cs="Arial"/>
          <w:b/>
          <w:sz w:val="22"/>
          <w:szCs w:val="22"/>
        </w:rPr>
        <w:t>DISPOSICIONES GENERALES</w:t>
      </w:r>
    </w:p>
    <w:p w14:paraId="6FAC1348" w14:textId="77777777" w:rsidR="00A937F1" w:rsidRPr="005576C5" w:rsidRDefault="00A937F1" w:rsidP="00382CD8">
      <w:pPr>
        <w:pStyle w:val="centrado"/>
        <w:spacing w:before="0" w:beforeAutospacing="0" w:after="0" w:afterAutospacing="0"/>
        <w:jc w:val="center"/>
        <w:rPr>
          <w:rFonts w:ascii="Arial" w:hAnsi="Arial" w:cs="Arial"/>
          <w:b/>
          <w:sz w:val="22"/>
          <w:szCs w:val="22"/>
        </w:rPr>
      </w:pPr>
    </w:p>
    <w:p w14:paraId="73366F8D" w14:textId="77777777" w:rsidR="003072BA" w:rsidRPr="005576C5" w:rsidRDefault="003072BA" w:rsidP="00382CD8">
      <w:pPr>
        <w:pStyle w:val="NormalWeb"/>
        <w:spacing w:before="0" w:beforeAutospacing="0" w:after="0" w:afterAutospacing="0"/>
        <w:jc w:val="both"/>
        <w:rPr>
          <w:rFonts w:ascii="Arial" w:hAnsi="Arial" w:cs="Arial"/>
          <w:sz w:val="22"/>
          <w:szCs w:val="22"/>
        </w:rPr>
      </w:pPr>
      <w:bookmarkStart w:id="58" w:name="49"/>
      <w:r w:rsidRPr="005576C5">
        <w:rPr>
          <w:rFonts w:ascii="Arial" w:hAnsi="Arial" w:cs="Arial"/>
          <w:bCs/>
          <w:sz w:val="22"/>
          <w:szCs w:val="22"/>
        </w:rPr>
        <w:t>ARTÍCULO 49. APOYO TÉCNICO Y ADMINISTRATIVO.</w:t>
      </w:r>
      <w:bookmarkEnd w:id="58"/>
      <w:r w:rsidRPr="005576C5">
        <w:rPr>
          <w:rFonts w:ascii="Arial" w:hAnsi="Arial" w:cs="Arial"/>
          <w:sz w:val="22"/>
          <w:szCs w:val="22"/>
        </w:rPr>
        <w:t> Para los efectos de los procesos de planeación de que trata la presente Ley asígnanse las siguientes responsabilidades de apoyo técnico y administrativo:</w:t>
      </w:r>
    </w:p>
    <w:p w14:paraId="0F8893BB" w14:textId="77777777" w:rsidR="00A937F1" w:rsidRDefault="00A937F1" w:rsidP="00382CD8">
      <w:pPr>
        <w:pStyle w:val="NormalWeb"/>
        <w:spacing w:before="0" w:beforeAutospacing="0" w:after="0" w:afterAutospacing="0"/>
        <w:jc w:val="both"/>
        <w:rPr>
          <w:rFonts w:ascii="Arial" w:hAnsi="Arial" w:cs="Arial"/>
          <w:sz w:val="22"/>
          <w:szCs w:val="22"/>
        </w:rPr>
      </w:pPr>
    </w:p>
    <w:p w14:paraId="0A6270D5" w14:textId="7E549FEF" w:rsidR="003072BA" w:rsidRPr="005576C5"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1. El Departamento Administrativo Nacional de Estadística, Dane, de acuerdo con el Departamento Nacional de Planeación y los organismos de planeación departamentales y municipales, establecerá un sistema de información que permita elaborar diagnósticos y realizar labores de seguimiento, evaluación y control de los planes de desarrollo por parte de las entidades nacionales y territoriales de planeación.</w:t>
      </w:r>
    </w:p>
    <w:p w14:paraId="387C29AE" w14:textId="77777777" w:rsidR="00A937F1" w:rsidRDefault="00A937F1" w:rsidP="00382CD8">
      <w:pPr>
        <w:pStyle w:val="NormalWeb"/>
        <w:spacing w:before="0" w:beforeAutospacing="0" w:after="0" w:afterAutospacing="0"/>
        <w:jc w:val="both"/>
        <w:rPr>
          <w:rFonts w:ascii="Arial" w:hAnsi="Arial" w:cs="Arial"/>
          <w:sz w:val="22"/>
          <w:szCs w:val="22"/>
        </w:rPr>
      </w:pPr>
    </w:p>
    <w:p w14:paraId="7D8F518C" w14:textId="0E57C0D2"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2. El Departamento Nacional de Planeación, organizará y pondrá en funcionamiento un sistema de evaluación posterior del Plan Nacional de Desarrollo y de los planes de las entidades territoriales, que será coordinado, dirigido y orientado por el mismo Departamento.</w:t>
      </w:r>
    </w:p>
    <w:p w14:paraId="578CEC23" w14:textId="77777777" w:rsidR="00A937F1" w:rsidRPr="005576C5" w:rsidRDefault="00A937F1" w:rsidP="00382CD8">
      <w:pPr>
        <w:pStyle w:val="NormalWeb"/>
        <w:spacing w:before="0" w:beforeAutospacing="0" w:after="0" w:afterAutospacing="0"/>
        <w:jc w:val="both"/>
        <w:rPr>
          <w:rFonts w:ascii="Arial" w:hAnsi="Arial" w:cs="Arial"/>
          <w:sz w:val="22"/>
          <w:szCs w:val="22"/>
        </w:rPr>
      </w:pPr>
    </w:p>
    <w:p w14:paraId="671BC96D" w14:textId="37288771"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3. Las entidades territoriales, a través de sus organismos de Planeación, organizarán y pondrán en funcionamiento bancos de programas y proyectos y sistemas de información para la planeación. El Departamento Nacional de Planeación organizará las metodologías, criterios y procedimientos que permitan integrar estos sistemas para la planeación y una Red Nacional de Bancos de Programas y Proyectos, de acuerdo con lo que se disponga en el reglamento.</w:t>
      </w:r>
    </w:p>
    <w:p w14:paraId="28E0DA90" w14:textId="77777777" w:rsidR="00A937F1" w:rsidRPr="005576C5" w:rsidRDefault="00A937F1" w:rsidP="00382CD8">
      <w:pPr>
        <w:pStyle w:val="NormalWeb"/>
        <w:spacing w:before="0" w:beforeAutospacing="0" w:after="0" w:afterAutospacing="0"/>
        <w:jc w:val="both"/>
        <w:rPr>
          <w:rFonts w:ascii="Arial" w:hAnsi="Arial" w:cs="Arial"/>
          <w:sz w:val="22"/>
          <w:szCs w:val="22"/>
        </w:rPr>
      </w:pPr>
    </w:p>
    <w:p w14:paraId="300B3CD4" w14:textId="552D8660" w:rsidR="003072BA" w:rsidRDefault="003072BA" w:rsidP="00382CD8">
      <w:pPr>
        <w:pStyle w:val="NormalWeb"/>
        <w:spacing w:before="0" w:beforeAutospacing="0" w:after="0" w:afterAutospacing="0"/>
        <w:jc w:val="both"/>
        <w:rPr>
          <w:rFonts w:ascii="Arial" w:hAnsi="Arial" w:cs="Arial"/>
          <w:sz w:val="22"/>
          <w:szCs w:val="22"/>
        </w:rPr>
      </w:pPr>
      <w:r w:rsidRPr="005576C5">
        <w:rPr>
          <w:rFonts w:ascii="Arial" w:hAnsi="Arial" w:cs="Arial"/>
          <w:sz w:val="22"/>
          <w:szCs w:val="22"/>
        </w:rPr>
        <w:t>4. Los departamentos, distritos y municipios con 100.000 o más habitantes cumplirán lo establecido en el numeral anterior en un plazo máximo de dieciocho meses y los demás municipios, en un plazo máximo de tres años, contados a partir de la vigencia de la presente Ley, para lo cual los departamentos prestarán el apoyo necesario.</w:t>
      </w:r>
    </w:p>
    <w:p w14:paraId="4E88F654" w14:textId="77777777" w:rsidR="00A937F1" w:rsidRPr="005576C5" w:rsidRDefault="00A937F1" w:rsidP="00382CD8">
      <w:pPr>
        <w:pStyle w:val="NormalWeb"/>
        <w:spacing w:before="0" w:beforeAutospacing="0" w:after="0" w:afterAutospacing="0"/>
        <w:jc w:val="both"/>
        <w:rPr>
          <w:rFonts w:ascii="Arial" w:hAnsi="Arial" w:cs="Arial"/>
          <w:sz w:val="22"/>
          <w:szCs w:val="22"/>
        </w:rPr>
      </w:pPr>
    </w:p>
    <w:p w14:paraId="62B5BC90" w14:textId="775ECC1B" w:rsidR="003072BA" w:rsidRDefault="003072BA" w:rsidP="00382CD8">
      <w:pPr>
        <w:pStyle w:val="NormalWeb"/>
        <w:spacing w:before="0" w:beforeAutospacing="0" w:after="0" w:afterAutospacing="0"/>
        <w:jc w:val="both"/>
        <w:rPr>
          <w:rFonts w:ascii="Arial" w:hAnsi="Arial" w:cs="Arial"/>
        </w:rPr>
      </w:pPr>
      <w:r w:rsidRPr="005576C5">
        <w:rPr>
          <w:rFonts w:ascii="Arial" w:hAnsi="Arial" w:cs="Arial"/>
          <w:sz w:val="22"/>
          <w:szCs w:val="22"/>
        </w:rPr>
        <w:t>5. Los programas y proyectos que se presenten con base en el respectivo banco de proyectos tendrán prioridad para acceder al sistema de cofinanciación y a los demás programas a ser ejecutados en los niveles territoriales, de conformidad con los reglamentos del Gobierno Nacional y de las autoridades competentes.</w:t>
      </w:r>
      <w:r w:rsidRPr="005576C5">
        <w:rPr>
          <w:rFonts w:ascii="Arial" w:hAnsi="Arial" w:cs="Arial"/>
        </w:rPr>
        <w:t xml:space="preserve"> </w:t>
      </w:r>
    </w:p>
    <w:p w14:paraId="0AC90E9D" w14:textId="77777777" w:rsidR="00A937F1" w:rsidRPr="005576C5" w:rsidRDefault="00A937F1" w:rsidP="00382CD8">
      <w:pPr>
        <w:pStyle w:val="NormalWeb"/>
        <w:spacing w:before="0" w:beforeAutospacing="0" w:after="0" w:afterAutospacing="0"/>
        <w:jc w:val="both"/>
        <w:rPr>
          <w:rFonts w:ascii="Arial" w:hAnsi="Arial" w:cs="Arial"/>
          <w:sz w:val="22"/>
          <w:szCs w:val="22"/>
        </w:rPr>
      </w:pPr>
    </w:p>
    <w:p w14:paraId="07F16777" w14:textId="5E42589A" w:rsidR="003072BA" w:rsidRDefault="003072BA" w:rsidP="00382CD8">
      <w:pPr>
        <w:pStyle w:val="NormalWeb"/>
        <w:spacing w:before="0" w:beforeAutospacing="0" w:after="0" w:afterAutospacing="0"/>
        <w:jc w:val="both"/>
        <w:rPr>
          <w:rFonts w:ascii="Arial" w:hAnsi="Arial" w:cs="Arial"/>
        </w:rPr>
      </w:pPr>
      <w:bookmarkStart w:id="59" w:name="50"/>
      <w:r w:rsidRPr="005576C5">
        <w:rPr>
          <w:rFonts w:ascii="Arial" w:hAnsi="Arial" w:cs="Arial"/>
          <w:bCs/>
          <w:sz w:val="22"/>
          <w:szCs w:val="22"/>
        </w:rPr>
        <w:t>ARTÍCULO 50. ADECUACIÓN INSTITUCIONAL.</w:t>
      </w:r>
      <w:bookmarkEnd w:id="59"/>
      <w:r w:rsidRPr="005576C5">
        <w:rPr>
          <w:rFonts w:ascii="Arial" w:hAnsi="Arial" w:cs="Arial"/>
          <w:sz w:val="22"/>
          <w:szCs w:val="22"/>
        </w:rPr>
        <w:t xml:space="preserve"> Para los efectos de la adecuación institucional exigida por lo dispuesto en la presente Ley, créase una Comisión integrada por tres senadores y </w:t>
      </w:r>
      <w:r w:rsidRPr="005576C5">
        <w:rPr>
          <w:rFonts w:ascii="Arial" w:hAnsi="Arial" w:cs="Arial"/>
          <w:sz w:val="22"/>
          <w:szCs w:val="22"/>
        </w:rPr>
        <w:lastRenderedPageBreak/>
        <w:t>tres representantes de la comisiones tercera de cada Cámara, para que, en coordinación con el Presidente de la República, en el término de seis meses contados a partir de la vigencia de la presente Ley, acuerden las reformas a la estructura y funciones del Departamento Nacional de Planeación.</w:t>
      </w:r>
      <w:r w:rsidRPr="005576C5">
        <w:rPr>
          <w:rFonts w:ascii="Arial" w:hAnsi="Arial" w:cs="Arial"/>
        </w:rPr>
        <w:t xml:space="preserve"> </w:t>
      </w:r>
    </w:p>
    <w:p w14:paraId="324DF54C" w14:textId="77777777" w:rsidR="00A937F1" w:rsidRPr="005576C5" w:rsidRDefault="00A937F1" w:rsidP="00382CD8">
      <w:pPr>
        <w:pStyle w:val="NormalWeb"/>
        <w:spacing w:before="0" w:beforeAutospacing="0" w:after="0" w:afterAutospacing="0"/>
        <w:jc w:val="both"/>
        <w:rPr>
          <w:rFonts w:ascii="Arial" w:hAnsi="Arial" w:cs="Arial"/>
          <w:sz w:val="22"/>
          <w:szCs w:val="22"/>
        </w:rPr>
      </w:pPr>
    </w:p>
    <w:p w14:paraId="531B064A" w14:textId="28979A80" w:rsidR="003072BA" w:rsidRDefault="003072BA" w:rsidP="00382CD8">
      <w:pPr>
        <w:pStyle w:val="NormalWeb"/>
        <w:spacing w:before="0" w:beforeAutospacing="0" w:after="0" w:afterAutospacing="0"/>
        <w:jc w:val="both"/>
        <w:rPr>
          <w:rFonts w:ascii="Arial" w:hAnsi="Arial" w:cs="Arial"/>
          <w:sz w:val="22"/>
          <w:szCs w:val="22"/>
        </w:rPr>
      </w:pPr>
      <w:bookmarkStart w:id="60" w:name="51"/>
      <w:r w:rsidRPr="005576C5">
        <w:rPr>
          <w:rFonts w:ascii="Arial" w:hAnsi="Arial" w:cs="Arial"/>
          <w:bCs/>
          <w:sz w:val="22"/>
          <w:szCs w:val="22"/>
        </w:rPr>
        <w:t>ARTÍCULO 51. RÉGIMEN DE TRANSICIÓN DE LOS CORPES.</w:t>
      </w:r>
      <w:bookmarkEnd w:id="60"/>
      <w:r w:rsidRPr="005576C5">
        <w:rPr>
          <w:rFonts w:ascii="Arial" w:hAnsi="Arial" w:cs="Arial"/>
          <w:sz w:val="22"/>
          <w:szCs w:val="22"/>
        </w:rPr>
        <w:t> Los Consejos Regionales de Planificación, creados por las disposiciones legales, promoverán dentro del término de dos años contados a partir de la promulgación de esta Ley, la organización de las regiones de que trata el artículo</w:t>
      </w:r>
      <w:r w:rsidR="00C06B23">
        <w:rPr>
          <w:rFonts w:ascii="Arial" w:hAnsi="Arial" w:cs="Arial"/>
          <w:sz w:val="22"/>
          <w:szCs w:val="22"/>
        </w:rPr>
        <w:t xml:space="preserve"> 306</w:t>
      </w:r>
      <w:r w:rsidRPr="005576C5">
        <w:rPr>
          <w:rFonts w:ascii="Arial" w:hAnsi="Arial" w:cs="Arial"/>
          <w:sz w:val="22"/>
          <w:szCs w:val="22"/>
        </w:rPr>
        <w:t> de la Constitución y los gobernadores deberán definir los términos de dicha transición, dentro de los seis meses siguientes a la entrada en vigencia de esta Ley.</w:t>
      </w:r>
    </w:p>
    <w:p w14:paraId="5B0EEC2D" w14:textId="77777777" w:rsidR="00A937F1" w:rsidRPr="005576C5" w:rsidRDefault="00A937F1" w:rsidP="00382CD8">
      <w:pPr>
        <w:pStyle w:val="NormalWeb"/>
        <w:spacing w:before="0" w:beforeAutospacing="0" w:after="0" w:afterAutospacing="0"/>
        <w:jc w:val="both"/>
        <w:rPr>
          <w:rFonts w:ascii="Arial" w:hAnsi="Arial" w:cs="Arial"/>
          <w:sz w:val="22"/>
          <w:szCs w:val="22"/>
        </w:rPr>
      </w:pPr>
    </w:p>
    <w:p w14:paraId="4ECD185A" w14:textId="4B69E0FA" w:rsidR="003072BA" w:rsidRDefault="003072BA" w:rsidP="00382CD8">
      <w:pPr>
        <w:pStyle w:val="NormalWeb"/>
        <w:spacing w:before="0" w:beforeAutospacing="0" w:after="0" w:afterAutospacing="0"/>
        <w:jc w:val="both"/>
        <w:rPr>
          <w:rFonts w:ascii="Arial" w:hAnsi="Arial" w:cs="Arial"/>
          <w:sz w:val="22"/>
          <w:szCs w:val="22"/>
        </w:rPr>
      </w:pPr>
      <w:r w:rsidRPr="005576C5">
        <w:rPr>
          <w:rStyle w:val="baj"/>
          <w:rFonts w:ascii="Arial" w:hAnsi="Arial" w:cs="Arial"/>
          <w:bCs/>
          <w:sz w:val="22"/>
          <w:szCs w:val="22"/>
        </w:rPr>
        <w:t>PARÁGRAFO 1.</w:t>
      </w:r>
      <w:r w:rsidRPr="005576C5">
        <w:rPr>
          <w:rFonts w:ascii="Arial" w:hAnsi="Arial" w:cs="Arial"/>
          <w:sz w:val="22"/>
          <w:szCs w:val="22"/>
        </w:rPr>
        <w:t> Concluidos los dos años la organización administrativa y financiera de los actuales Consejos Regionales de Planificación, Corpes, dejará de existir. El Gobierno Nacional reglamentará lo dispuesto en el presente artículo.</w:t>
      </w:r>
    </w:p>
    <w:p w14:paraId="37E8B010" w14:textId="77777777" w:rsidR="00A937F1" w:rsidRPr="005576C5" w:rsidRDefault="00A937F1" w:rsidP="00382CD8">
      <w:pPr>
        <w:pStyle w:val="NormalWeb"/>
        <w:spacing w:before="0" w:beforeAutospacing="0" w:after="0" w:afterAutospacing="0"/>
        <w:jc w:val="both"/>
        <w:rPr>
          <w:rFonts w:ascii="Arial" w:hAnsi="Arial" w:cs="Arial"/>
          <w:sz w:val="22"/>
          <w:szCs w:val="22"/>
        </w:rPr>
      </w:pPr>
    </w:p>
    <w:p w14:paraId="449B0B3A" w14:textId="74B71619" w:rsidR="003072BA" w:rsidRDefault="003072BA" w:rsidP="00382CD8">
      <w:pPr>
        <w:pStyle w:val="NormalWeb"/>
        <w:spacing w:before="0" w:beforeAutospacing="0" w:after="0" w:afterAutospacing="0"/>
        <w:jc w:val="both"/>
        <w:rPr>
          <w:rFonts w:ascii="Arial" w:hAnsi="Arial" w:cs="Arial"/>
        </w:rPr>
      </w:pPr>
      <w:r w:rsidRPr="005576C5">
        <w:rPr>
          <w:rStyle w:val="baj"/>
          <w:rFonts w:ascii="Arial" w:hAnsi="Arial" w:cs="Arial"/>
          <w:bCs/>
          <w:sz w:val="22"/>
          <w:szCs w:val="22"/>
        </w:rPr>
        <w:t>PARÁGRAFO 2.</w:t>
      </w:r>
      <w:r w:rsidRPr="005576C5">
        <w:rPr>
          <w:rFonts w:ascii="Arial" w:hAnsi="Arial" w:cs="Arial"/>
          <w:sz w:val="22"/>
          <w:szCs w:val="22"/>
        </w:rPr>
        <w:t> Mientras se constituyen las Regiones Administrativas y de Planificación, las funciones y atribuciones que les son asignadas en esta Ley, serán ejercidas por los actuales Corpes.</w:t>
      </w:r>
      <w:r w:rsidRPr="005576C5">
        <w:rPr>
          <w:rFonts w:ascii="Arial" w:hAnsi="Arial" w:cs="Arial"/>
        </w:rPr>
        <w:t xml:space="preserve"> </w:t>
      </w:r>
    </w:p>
    <w:p w14:paraId="2ED7B771" w14:textId="77777777" w:rsidR="00A937F1" w:rsidRPr="005576C5" w:rsidRDefault="00A937F1" w:rsidP="00382CD8">
      <w:pPr>
        <w:pStyle w:val="NormalWeb"/>
        <w:spacing w:before="0" w:beforeAutospacing="0" w:after="0" w:afterAutospacing="0"/>
        <w:jc w:val="both"/>
        <w:rPr>
          <w:rFonts w:ascii="Arial" w:hAnsi="Arial" w:cs="Arial"/>
          <w:sz w:val="22"/>
          <w:szCs w:val="22"/>
        </w:rPr>
      </w:pPr>
    </w:p>
    <w:p w14:paraId="0B0A8B30" w14:textId="24A5355B" w:rsidR="003072BA" w:rsidRDefault="003072BA" w:rsidP="00382CD8">
      <w:pPr>
        <w:pStyle w:val="NormalWeb"/>
        <w:spacing w:before="0" w:beforeAutospacing="0" w:after="0" w:afterAutospacing="0"/>
        <w:jc w:val="both"/>
        <w:rPr>
          <w:rFonts w:ascii="Arial" w:hAnsi="Arial" w:cs="Arial"/>
          <w:sz w:val="22"/>
          <w:szCs w:val="22"/>
        </w:rPr>
      </w:pPr>
      <w:bookmarkStart w:id="61" w:name="52"/>
      <w:r w:rsidRPr="005576C5">
        <w:rPr>
          <w:rFonts w:ascii="Arial" w:hAnsi="Arial" w:cs="Arial"/>
          <w:bCs/>
          <w:sz w:val="22"/>
          <w:szCs w:val="22"/>
        </w:rPr>
        <w:t>ARTÍCULO 52. VIGENCIA.</w:t>
      </w:r>
      <w:bookmarkEnd w:id="61"/>
      <w:r w:rsidRPr="005576C5">
        <w:rPr>
          <w:rFonts w:ascii="Arial" w:hAnsi="Arial" w:cs="Arial"/>
          <w:sz w:val="22"/>
          <w:szCs w:val="22"/>
        </w:rPr>
        <w:t> La presente Ley rige a partir de la fecha de su promulgación.</w:t>
      </w:r>
    </w:p>
    <w:p w14:paraId="70FCAC96" w14:textId="77777777" w:rsidR="00A937F1" w:rsidRPr="005576C5" w:rsidRDefault="00A937F1" w:rsidP="00382CD8">
      <w:pPr>
        <w:pStyle w:val="NormalWeb"/>
        <w:spacing w:before="0" w:beforeAutospacing="0" w:after="0" w:afterAutospacing="0"/>
        <w:jc w:val="both"/>
        <w:rPr>
          <w:rFonts w:ascii="Arial" w:hAnsi="Arial" w:cs="Arial"/>
          <w:sz w:val="22"/>
          <w:szCs w:val="22"/>
        </w:rPr>
      </w:pPr>
    </w:p>
    <w:p w14:paraId="2E8A5F1F" w14:textId="77777777" w:rsidR="003072BA" w:rsidRPr="005576C5" w:rsidRDefault="003072BA" w:rsidP="00382CD8">
      <w:pPr>
        <w:pStyle w:val="centrado"/>
        <w:spacing w:before="0" w:beforeAutospacing="0" w:after="0" w:afterAutospacing="0"/>
        <w:jc w:val="center"/>
        <w:rPr>
          <w:rFonts w:ascii="Arial" w:hAnsi="Arial" w:cs="Arial"/>
          <w:sz w:val="22"/>
          <w:szCs w:val="22"/>
        </w:rPr>
      </w:pPr>
      <w:r w:rsidRPr="005576C5">
        <w:rPr>
          <w:rFonts w:ascii="Arial" w:hAnsi="Arial" w:cs="Arial"/>
          <w:sz w:val="22"/>
          <w:szCs w:val="22"/>
        </w:rPr>
        <w:t>El Presidente del honorable Senado de la República,</w:t>
      </w:r>
    </w:p>
    <w:p w14:paraId="0D6FE1F6" w14:textId="2AEFF979" w:rsidR="003072BA" w:rsidRPr="005576C5" w:rsidRDefault="003072BA" w:rsidP="00382CD8">
      <w:pPr>
        <w:pStyle w:val="centrado"/>
        <w:spacing w:before="0" w:beforeAutospacing="0" w:after="0" w:afterAutospacing="0"/>
        <w:jc w:val="center"/>
        <w:rPr>
          <w:rStyle w:val="baj"/>
          <w:rFonts w:ascii="Arial" w:hAnsi="Arial" w:cs="Arial"/>
          <w:bCs/>
          <w:sz w:val="22"/>
          <w:szCs w:val="22"/>
        </w:rPr>
      </w:pPr>
      <w:r w:rsidRPr="005576C5">
        <w:rPr>
          <w:rStyle w:val="baj"/>
          <w:rFonts w:ascii="Arial" w:hAnsi="Arial" w:cs="Arial"/>
          <w:bCs/>
          <w:sz w:val="22"/>
          <w:szCs w:val="22"/>
        </w:rPr>
        <w:t>JORGE RAMÓN ELÍAS NADER</w:t>
      </w:r>
    </w:p>
    <w:p w14:paraId="183C489A" w14:textId="77777777" w:rsidR="003072BA" w:rsidRPr="005576C5" w:rsidRDefault="003072BA" w:rsidP="00382CD8">
      <w:pPr>
        <w:pStyle w:val="centrado"/>
        <w:spacing w:before="0" w:beforeAutospacing="0" w:after="0" w:afterAutospacing="0"/>
        <w:jc w:val="center"/>
        <w:rPr>
          <w:rFonts w:ascii="Arial" w:hAnsi="Arial" w:cs="Arial"/>
          <w:sz w:val="22"/>
          <w:szCs w:val="22"/>
        </w:rPr>
      </w:pPr>
      <w:r w:rsidRPr="005576C5">
        <w:rPr>
          <w:rFonts w:ascii="Arial" w:hAnsi="Arial" w:cs="Arial"/>
          <w:sz w:val="22"/>
          <w:szCs w:val="22"/>
        </w:rPr>
        <w:t>El Presidente de la honorable Cámara de Representantes,</w:t>
      </w:r>
    </w:p>
    <w:p w14:paraId="5BB9F231" w14:textId="371C11B6" w:rsidR="003072BA" w:rsidRPr="005576C5" w:rsidRDefault="003072BA" w:rsidP="00382CD8">
      <w:pPr>
        <w:pStyle w:val="centrado"/>
        <w:spacing w:before="0" w:beforeAutospacing="0" w:after="0" w:afterAutospacing="0"/>
        <w:jc w:val="center"/>
        <w:rPr>
          <w:rStyle w:val="baj"/>
          <w:rFonts w:ascii="Arial" w:hAnsi="Arial" w:cs="Arial"/>
          <w:bCs/>
          <w:sz w:val="22"/>
          <w:szCs w:val="22"/>
        </w:rPr>
      </w:pPr>
      <w:r w:rsidRPr="005576C5">
        <w:rPr>
          <w:rStyle w:val="baj"/>
          <w:rFonts w:ascii="Arial" w:hAnsi="Arial" w:cs="Arial"/>
          <w:bCs/>
          <w:sz w:val="22"/>
          <w:szCs w:val="22"/>
        </w:rPr>
        <w:t>FRANCISCO JOSÉ JATTIN SAFAR</w:t>
      </w:r>
    </w:p>
    <w:p w14:paraId="078D2F20" w14:textId="77777777" w:rsidR="003072BA" w:rsidRPr="005576C5" w:rsidRDefault="003072BA" w:rsidP="00382CD8">
      <w:pPr>
        <w:pStyle w:val="centrado"/>
        <w:spacing w:before="0" w:beforeAutospacing="0" w:after="0" w:afterAutospacing="0"/>
        <w:jc w:val="center"/>
        <w:rPr>
          <w:rFonts w:ascii="Arial" w:hAnsi="Arial" w:cs="Arial"/>
          <w:sz w:val="22"/>
          <w:szCs w:val="22"/>
        </w:rPr>
      </w:pPr>
      <w:r w:rsidRPr="005576C5">
        <w:rPr>
          <w:rFonts w:ascii="Arial" w:hAnsi="Arial" w:cs="Arial"/>
          <w:sz w:val="22"/>
          <w:szCs w:val="22"/>
        </w:rPr>
        <w:t>El Secretario General del Senado,</w:t>
      </w:r>
    </w:p>
    <w:p w14:paraId="4E5592A0" w14:textId="1B81D2D5" w:rsidR="003072BA" w:rsidRPr="005576C5" w:rsidRDefault="003072BA" w:rsidP="00382CD8">
      <w:pPr>
        <w:pStyle w:val="centrado"/>
        <w:spacing w:before="0" w:beforeAutospacing="0" w:after="0" w:afterAutospacing="0"/>
        <w:jc w:val="center"/>
        <w:rPr>
          <w:rStyle w:val="baj"/>
          <w:rFonts w:ascii="Arial" w:hAnsi="Arial" w:cs="Arial"/>
          <w:bCs/>
          <w:sz w:val="22"/>
          <w:szCs w:val="22"/>
        </w:rPr>
      </w:pPr>
      <w:r w:rsidRPr="005576C5">
        <w:rPr>
          <w:rStyle w:val="baj"/>
          <w:rFonts w:ascii="Arial" w:hAnsi="Arial" w:cs="Arial"/>
          <w:bCs/>
          <w:sz w:val="22"/>
          <w:szCs w:val="22"/>
        </w:rPr>
        <w:t>PEDRO PUMAREJO VEGA</w:t>
      </w:r>
    </w:p>
    <w:p w14:paraId="43E6E036" w14:textId="77777777" w:rsidR="003072BA" w:rsidRPr="005576C5" w:rsidRDefault="003072BA" w:rsidP="00382CD8">
      <w:pPr>
        <w:pStyle w:val="centrado"/>
        <w:spacing w:before="0" w:beforeAutospacing="0" w:after="0" w:afterAutospacing="0"/>
        <w:jc w:val="center"/>
        <w:rPr>
          <w:rFonts w:ascii="Arial" w:hAnsi="Arial" w:cs="Arial"/>
          <w:sz w:val="22"/>
          <w:szCs w:val="22"/>
        </w:rPr>
      </w:pPr>
      <w:r w:rsidRPr="005576C5">
        <w:rPr>
          <w:rFonts w:ascii="Arial" w:hAnsi="Arial" w:cs="Arial"/>
          <w:sz w:val="22"/>
          <w:szCs w:val="22"/>
        </w:rPr>
        <w:t>El Secretario General de la Cámara de Representantes,</w:t>
      </w:r>
    </w:p>
    <w:p w14:paraId="0B345A87" w14:textId="39C0605E" w:rsidR="003072BA" w:rsidRPr="005576C5" w:rsidRDefault="003072BA" w:rsidP="00382CD8">
      <w:pPr>
        <w:pStyle w:val="centrado"/>
        <w:spacing w:before="0" w:beforeAutospacing="0" w:after="0" w:afterAutospacing="0"/>
        <w:jc w:val="center"/>
        <w:rPr>
          <w:rStyle w:val="baj"/>
          <w:rFonts w:ascii="Arial" w:hAnsi="Arial" w:cs="Arial"/>
          <w:bCs/>
          <w:sz w:val="22"/>
          <w:szCs w:val="22"/>
        </w:rPr>
      </w:pPr>
      <w:r w:rsidRPr="005576C5">
        <w:rPr>
          <w:rStyle w:val="baj"/>
          <w:rFonts w:ascii="Arial" w:hAnsi="Arial" w:cs="Arial"/>
          <w:bCs/>
          <w:sz w:val="22"/>
          <w:szCs w:val="22"/>
        </w:rPr>
        <w:t>DIEGO VIVAS TAFUR</w:t>
      </w:r>
    </w:p>
    <w:p w14:paraId="72819786" w14:textId="77777777" w:rsidR="003072BA" w:rsidRPr="005576C5" w:rsidRDefault="003072BA" w:rsidP="00382CD8">
      <w:pPr>
        <w:pStyle w:val="centrado"/>
        <w:spacing w:before="0" w:beforeAutospacing="0" w:after="0" w:afterAutospacing="0"/>
        <w:jc w:val="center"/>
        <w:rPr>
          <w:rFonts w:ascii="Arial" w:hAnsi="Arial" w:cs="Arial"/>
          <w:sz w:val="22"/>
          <w:szCs w:val="22"/>
        </w:rPr>
      </w:pPr>
      <w:r w:rsidRPr="005576C5">
        <w:rPr>
          <w:rStyle w:val="baj"/>
          <w:rFonts w:ascii="Arial" w:hAnsi="Arial" w:cs="Arial"/>
          <w:bCs/>
          <w:sz w:val="22"/>
          <w:szCs w:val="22"/>
        </w:rPr>
        <w:t>REPÚBLICA DE COLOMBIA - GOBIERNO NACIONAL</w:t>
      </w:r>
    </w:p>
    <w:p w14:paraId="709EEF81" w14:textId="722D30E8" w:rsidR="003072BA" w:rsidRPr="005576C5" w:rsidRDefault="003072BA" w:rsidP="00382CD8">
      <w:pPr>
        <w:pStyle w:val="centrado"/>
        <w:spacing w:before="0" w:beforeAutospacing="0" w:after="0" w:afterAutospacing="0"/>
        <w:jc w:val="center"/>
        <w:rPr>
          <w:rFonts w:ascii="Arial" w:hAnsi="Arial" w:cs="Arial"/>
          <w:sz w:val="22"/>
          <w:szCs w:val="22"/>
        </w:rPr>
      </w:pPr>
      <w:r w:rsidRPr="005576C5">
        <w:rPr>
          <w:rFonts w:ascii="Arial" w:hAnsi="Arial" w:cs="Arial"/>
          <w:sz w:val="22"/>
          <w:szCs w:val="22"/>
        </w:rPr>
        <w:t>Publíquese y Ejecútese</w:t>
      </w:r>
    </w:p>
    <w:p w14:paraId="1C572393" w14:textId="64094FF7" w:rsidR="003072BA" w:rsidRPr="005576C5" w:rsidRDefault="003072BA" w:rsidP="00382CD8">
      <w:pPr>
        <w:pStyle w:val="centrado"/>
        <w:spacing w:before="0" w:beforeAutospacing="0" w:after="0" w:afterAutospacing="0"/>
        <w:jc w:val="center"/>
        <w:rPr>
          <w:rFonts w:ascii="Arial" w:hAnsi="Arial" w:cs="Arial"/>
          <w:sz w:val="22"/>
          <w:szCs w:val="22"/>
        </w:rPr>
      </w:pPr>
      <w:r w:rsidRPr="005576C5">
        <w:rPr>
          <w:rFonts w:ascii="Arial" w:hAnsi="Arial" w:cs="Arial"/>
          <w:sz w:val="22"/>
          <w:szCs w:val="22"/>
        </w:rPr>
        <w:t>Dada en Santafé de Bogotá, D.C., a 15 julio 1994</w:t>
      </w:r>
    </w:p>
    <w:p w14:paraId="55FC6DAE" w14:textId="415F03CD" w:rsidR="003072BA" w:rsidRPr="005576C5" w:rsidRDefault="003072BA" w:rsidP="00382CD8">
      <w:pPr>
        <w:pStyle w:val="centrado"/>
        <w:spacing w:before="0" w:beforeAutospacing="0" w:after="0" w:afterAutospacing="0"/>
        <w:jc w:val="center"/>
        <w:rPr>
          <w:rStyle w:val="baj"/>
          <w:rFonts w:ascii="Arial" w:hAnsi="Arial" w:cs="Arial"/>
          <w:bCs/>
          <w:sz w:val="22"/>
          <w:szCs w:val="22"/>
        </w:rPr>
      </w:pPr>
      <w:r w:rsidRPr="005576C5">
        <w:rPr>
          <w:rStyle w:val="baj"/>
          <w:rFonts w:ascii="Arial" w:hAnsi="Arial" w:cs="Arial"/>
          <w:bCs/>
          <w:sz w:val="22"/>
          <w:szCs w:val="22"/>
        </w:rPr>
        <w:t>CÉSAR GAVIRIA TRUJILLO</w:t>
      </w:r>
    </w:p>
    <w:p w14:paraId="50089DA7" w14:textId="77777777" w:rsidR="003072BA" w:rsidRPr="005576C5" w:rsidRDefault="003072BA" w:rsidP="00382CD8">
      <w:pPr>
        <w:pStyle w:val="centrado"/>
        <w:spacing w:before="0" w:beforeAutospacing="0" w:after="0" w:afterAutospacing="0"/>
        <w:jc w:val="center"/>
        <w:rPr>
          <w:rFonts w:ascii="Arial" w:hAnsi="Arial" w:cs="Arial"/>
          <w:sz w:val="22"/>
          <w:szCs w:val="22"/>
        </w:rPr>
      </w:pPr>
      <w:r w:rsidRPr="005576C5">
        <w:rPr>
          <w:rFonts w:ascii="Arial" w:hAnsi="Arial" w:cs="Arial"/>
          <w:sz w:val="22"/>
          <w:szCs w:val="22"/>
        </w:rPr>
        <w:t>El Ministro de Gobierno,</w:t>
      </w:r>
    </w:p>
    <w:p w14:paraId="7594E9A7" w14:textId="2937FEEA" w:rsidR="003072BA" w:rsidRPr="005576C5" w:rsidRDefault="003072BA" w:rsidP="00382CD8">
      <w:pPr>
        <w:pStyle w:val="centrado"/>
        <w:spacing w:before="0" w:beforeAutospacing="0" w:after="0" w:afterAutospacing="0"/>
        <w:jc w:val="center"/>
        <w:rPr>
          <w:rStyle w:val="baj"/>
          <w:rFonts w:ascii="Arial" w:hAnsi="Arial" w:cs="Arial"/>
          <w:bCs/>
          <w:sz w:val="22"/>
          <w:szCs w:val="22"/>
        </w:rPr>
      </w:pPr>
      <w:r w:rsidRPr="005576C5">
        <w:rPr>
          <w:rStyle w:val="baj"/>
          <w:rFonts w:ascii="Arial" w:hAnsi="Arial" w:cs="Arial"/>
          <w:bCs/>
          <w:sz w:val="22"/>
          <w:szCs w:val="22"/>
        </w:rPr>
        <w:t>FABIO VILLEGAS RAMÍREZ</w:t>
      </w:r>
    </w:p>
    <w:p w14:paraId="6CD4B1A3" w14:textId="77777777" w:rsidR="003072BA" w:rsidRPr="005576C5" w:rsidRDefault="003072BA" w:rsidP="00382CD8">
      <w:pPr>
        <w:pStyle w:val="centrado"/>
        <w:spacing w:before="0" w:beforeAutospacing="0" w:after="0" w:afterAutospacing="0"/>
        <w:jc w:val="center"/>
        <w:rPr>
          <w:rFonts w:ascii="Arial" w:hAnsi="Arial" w:cs="Arial"/>
          <w:sz w:val="22"/>
          <w:szCs w:val="22"/>
        </w:rPr>
      </w:pPr>
      <w:r w:rsidRPr="005576C5">
        <w:rPr>
          <w:rFonts w:ascii="Arial" w:hAnsi="Arial" w:cs="Arial"/>
          <w:sz w:val="22"/>
          <w:szCs w:val="22"/>
        </w:rPr>
        <w:t>El Viceministro de Hacienda y Crédito Público,  </w:t>
      </w:r>
    </w:p>
    <w:p w14:paraId="36AFB1BA" w14:textId="77777777" w:rsidR="003072BA" w:rsidRPr="005576C5" w:rsidRDefault="003072BA" w:rsidP="00382CD8">
      <w:pPr>
        <w:pStyle w:val="centrado"/>
        <w:spacing w:before="0" w:beforeAutospacing="0" w:after="0" w:afterAutospacing="0"/>
        <w:jc w:val="center"/>
        <w:rPr>
          <w:rFonts w:ascii="Arial" w:hAnsi="Arial" w:cs="Arial"/>
          <w:sz w:val="22"/>
          <w:szCs w:val="22"/>
        </w:rPr>
      </w:pPr>
      <w:r w:rsidRPr="005576C5">
        <w:rPr>
          <w:rFonts w:ascii="Arial" w:hAnsi="Arial" w:cs="Arial"/>
          <w:sz w:val="22"/>
          <w:szCs w:val="22"/>
        </w:rPr>
        <w:t>encargado de las funciones del Despacho del  </w:t>
      </w:r>
    </w:p>
    <w:p w14:paraId="0D41FBA0" w14:textId="77777777" w:rsidR="003072BA" w:rsidRPr="005576C5" w:rsidRDefault="003072BA" w:rsidP="00382CD8">
      <w:pPr>
        <w:pStyle w:val="centrado"/>
        <w:spacing w:before="0" w:beforeAutospacing="0" w:after="0" w:afterAutospacing="0"/>
        <w:jc w:val="center"/>
        <w:rPr>
          <w:rFonts w:ascii="Arial" w:hAnsi="Arial" w:cs="Arial"/>
          <w:sz w:val="22"/>
          <w:szCs w:val="22"/>
        </w:rPr>
      </w:pPr>
      <w:r w:rsidRPr="005576C5">
        <w:rPr>
          <w:rFonts w:ascii="Arial" w:hAnsi="Arial" w:cs="Arial"/>
          <w:sz w:val="22"/>
          <w:szCs w:val="22"/>
        </w:rPr>
        <w:t>Ministro de Hacienda y Crédito Público,</w:t>
      </w:r>
    </w:p>
    <w:p w14:paraId="375ECE71" w14:textId="4C0D5AAE" w:rsidR="003072BA" w:rsidRPr="005576C5" w:rsidRDefault="003072BA" w:rsidP="00382CD8">
      <w:pPr>
        <w:pStyle w:val="centrado"/>
        <w:spacing w:before="0" w:beforeAutospacing="0" w:after="0" w:afterAutospacing="0"/>
        <w:jc w:val="center"/>
        <w:rPr>
          <w:rStyle w:val="baj"/>
          <w:rFonts w:ascii="Arial" w:hAnsi="Arial" w:cs="Arial"/>
          <w:bCs/>
          <w:sz w:val="22"/>
          <w:szCs w:val="22"/>
        </w:rPr>
      </w:pPr>
      <w:r w:rsidRPr="005576C5">
        <w:rPr>
          <w:rStyle w:val="baj"/>
          <w:rFonts w:ascii="Arial" w:hAnsi="Arial" w:cs="Arial"/>
          <w:bCs/>
          <w:sz w:val="22"/>
          <w:szCs w:val="22"/>
        </w:rPr>
        <w:t>HÉCTOR JOSÉ CADENA CLAVIJO</w:t>
      </w:r>
    </w:p>
    <w:p w14:paraId="4B228A0F" w14:textId="77777777" w:rsidR="003072BA" w:rsidRPr="005576C5" w:rsidRDefault="003072BA" w:rsidP="00382CD8">
      <w:pPr>
        <w:pStyle w:val="centrado"/>
        <w:spacing w:before="0" w:beforeAutospacing="0" w:after="0" w:afterAutospacing="0"/>
        <w:jc w:val="center"/>
        <w:rPr>
          <w:rFonts w:ascii="Arial" w:hAnsi="Arial" w:cs="Arial"/>
          <w:sz w:val="22"/>
          <w:szCs w:val="22"/>
        </w:rPr>
      </w:pPr>
      <w:r w:rsidRPr="005576C5">
        <w:rPr>
          <w:rFonts w:ascii="Arial" w:hAnsi="Arial" w:cs="Arial"/>
          <w:sz w:val="22"/>
          <w:szCs w:val="22"/>
        </w:rPr>
        <w:t>El Director General de Departamento Nacional de Planeación,</w:t>
      </w:r>
    </w:p>
    <w:p w14:paraId="07174675" w14:textId="77777777" w:rsidR="003072BA" w:rsidRPr="005576C5" w:rsidRDefault="003072BA" w:rsidP="00382CD8">
      <w:pPr>
        <w:pStyle w:val="centrado"/>
        <w:spacing w:before="0" w:beforeAutospacing="0" w:after="0" w:afterAutospacing="0"/>
        <w:jc w:val="center"/>
        <w:rPr>
          <w:rFonts w:ascii="Arial" w:hAnsi="Arial" w:cs="Arial"/>
          <w:sz w:val="22"/>
          <w:szCs w:val="22"/>
        </w:rPr>
      </w:pPr>
      <w:r w:rsidRPr="005576C5">
        <w:rPr>
          <w:rStyle w:val="baj"/>
          <w:rFonts w:ascii="Arial" w:hAnsi="Arial" w:cs="Arial"/>
          <w:bCs/>
          <w:sz w:val="22"/>
          <w:szCs w:val="22"/>
        </w:rPr>
        <w:t>ARMANDO MONTENEGRO TRUJILLO</w:t>
      </w:r>
    </w:p>
    <w:p w14:paraId="19994D34" w14:textId="77777777" w:rsidR="003072BA" w:rsidRPr="005576C5" w:rsidRDefault="003072BA" w:rsidP="00382CD8">
      <w:pPr>
        <w:pStyle w:val="NormalWeb"/>
        <w:spacing w:before="0" w:beforeAutospacing="0" w:after="0" w:afterAutospacing="0"/>
        <w:jc w:val="both"/>
        <w:rPr>
          <w:rFonts w:ascii="Arial" w:hAnsi="Arial" w:cs="Arial"/>
          <w:sz w:val="22"/>
          <w:szCs w:val="22"/>
        </w:rPr>
      </w:pPr>
    </w:p>
    <w:p w14:paraId="65799BA9" w14:textId="77777777" w:rsidR="003072BA" w:rsidRPr="005576C5" w:rsidRDefault="003072BA" w:rsidP="00382CD8">
      <w:pPr>
        <w:spacing w:after="0" w:line="240" w:lineRule="auto"/>
        <w:jc w:val="center"/>
        <w:rPr>
          <w:rFonts w:ascii="Arial" w:eastAsia="Times New Roman" w:hAnsi="Arial" w:cs="Arial"/>
          <w:bCs/>
          <w:lang w:eastAsia="es-CO"/>
        </w:rPr>
      </w:pPr>
    </w:p>
    <w:p w14:paraId="1FB1DFC7" w14:textId="5DE34A8E" w:rsidR="00AA1465" w:rsidRPr="005576C5" w:rsidRDefault="00AA1465" w:rsidP="00382CD8">
      <w:pPr>
        <w:spacing w:after="0" w:line="240" w:lineRule="auto"/>
        <w:jc w:val="both"/>
        <w:rPr>
          <w:rFonts w:ascii="Arial" w:eastAsia="Times New Roman" w:hAnsi="Arial" w:cs="Arial"/>
          <w:lang w:eastAsia="es-CO"/>
        </w:rPr>
      </w:pPr>
    </w:p>
    <w:sectPr w:rsidR="00AA1465" w:rsidRPr="005576C5" w:rsidSect="00E142EE">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465"/>
    <w:rsid w:val="000213C9"/>
    <w:rsid w:val="00060C5A"/>
    <w:rsid w:val="00143EA1"/>
    <w:rsid w:val="003072BA"/>
    <w:rsid w:val="003633A1"/>
    <w:rsid w:val="00382CD8"/>
    <w:rsid w:val="003E2BFF"/>
    <w:rsid w:val="003E60D4"/>
    <w:rsid w:val="00523460"/>
    <w:rsid w:val="005576C5"/>
    <w:rsid w:val="00637329"/>
    <w:rsid w:val="007E008A"/>
    <w:rsid w:val="008738E7"/>
    <w:rsid w:val="008870EF"/>
    <w:rsid w:val="00930D11"/>
    <w:rsid w:val="0099479D"/>
    <w:rsid w:val="009B321A"/>
    <w:rsid w:val="009D2F6E"/>
    <w:rsid w:val="00A937F1"/>
    <w:rsid w:val="00AA1465"/>
    <w:rsid w:val="00B06CDD"/>
    <w:rsid w:val="00B4400D"/>
    <w:rsid w:val="00C06B23"/>
    <w:rsid w:val="00C1148A"/>
    <w:rsid w:val="00C47F13"/>
    <w:rsid w:val="00C850D7"/>
    <w:rsid w:val="00CC5175"/>
    <w:rsid w:val="00DA53D7"/>
    <w:rsid w:val="00E142EE"/>
    <w:rsid w:val="00EC1F3E"/>
    <w:rsid w:val="062C6E53"/>
    <w:rsid w:val="0FD4EB63"/>
    <w:rsid w:val="129DDA2A"/>
    <w:rsid w:val="14FBC5A6"/>
    <w:rsid w:val="19B7D4D4"/>
    <w:rsid w:val="1EFBC9AF"/>
    <w:rsid w:val="1F3B40EB"/>
    <w:rsid w:val="21B91267"/>
    <w:rsid w:val="223BFD43"/>
    <w:rsid w:val="3FF08F97"/>
    <w:rsid w:val="4635EFD7"/>
    <w:rsid w:val="4715363A"/>
    <w:rsid w:val="4C8CB24B"/>
    <w:rsid w:val="4E69AF2E"/>
    <w:rsid w:val="62D750D7"/>
    <w:rsid w:val="6DB4F0A4"/>
    <w:rsid w:val="70A02611"/>
    <w:rsid w:val="77AD7AF1"/>
    <w:rsid w:val="7F2532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C3D2"/>
  <w15:chartTrackingRefBased/>
  <w15:docId w15:val="{97095C8C-C320-4C28-BF3B-C81928DE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AA146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AA1465"/>
  </w:style>
  <w:style w:type="character" w:styleId="Hipervnculo">
    <w:name w:val="Hyperlink"/>
    <w:basedOn w:val="Fuentedeprrafopredeter"/>
    <w:uiPriority w:val="99"/>
    <w:unhideWhenUsed/>
    <w:rsid w:val="00AA1465"/>
    <w:rPr>
      <w:color w:val="0000FF"/>
      <w:u w:val="single"/>
    </w:rPr>
  </w:style>
  <w:style w:type="paragraph" w:styleId="NormalWeb">
    <w:name w:val="Normal (Web)"/>
    <w:basedOn w:val="Normal"/>
    <w:uiPriority w:val="99"/>
    <w:unhideWhenUsed/>
    <w:rsid w:val="00AA146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ordeespecial">
    <w:name w:val="borde_especial"/>
    <w:basedOn w:val="Normal"/>
    <w:rsid w:val="003072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aj">
    <w:name w:val="i_aj"/>
    <w:basedOn w:val="Fuentedeprrafopredeter"/>
    <w:rsid w:val="003072BA"/>
  </w:style>
  <w:style w:type="character" w:customStyle="1" w:styleId="Mencinsinresolver1">
    <w:name w:val="Mención sin resolver1"/>
    <w:basedOn w:val="Fuentedeprrafopredeter"/>
    <w:uiPriority w:val="99"/>
    <w:semiHidden/>
    <w:unhideWhenUsed/>
    <w:rsid w:val="00B44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918264">
      <w:bodyDiv w:val="1"/>
      <w:marLeft w:val="0"/>
      <w:marRight w:val="0"/>
      <w:marTop w:val="0"/>
      <w:marBottom w:val="0"/>
      <w:divBdr>
        <w:top w:val="none" w:sz="0" w:space="0" w:color="auto"/>
        <w:left w:val="none" w:sz="0" w:space="0" w:color="auto"/>
        <w:bottom w:val="none" w:sz="0" w:space="0" w:color="auto"/>
        <w:right w:val="none" w:sz="0" w:space="0" w:color="auto"/>
      </w:divBdr>
    </w:div>
    <w:div w:id="1213157070">
      <w:bodyDiv w:val="1"/>
      <w:marLeft w:val="0"/>
      <w:marRight w:val="0"/>
      <w:marTop w:val="0"/>
      <w:marBottom w:val="0"/>
      <w:divBdr>
        <w:top w:val="none" w:sz="0" w:space="0" w:color="auto"/>
        <w:left w:val="none" w:sz="0" w:space="0" w:color="auto"/>
        <w:bottom w:val="none" w:sz="0" w:space="0" w:color="auto"/>
        <w:right w:val="none" w:sz="0" w:space="0" w:color="auto"/>
      </w:divBdr>
    </w:div>
    <w:div w:id="1223053482">
      <w:bodyDiv w:val="1"/>
      <w:marLeft w:val="0"/>
      <w:marRight w:val="0"/>
      <w:marTop w:val="0"/>
      <w:marBottom w:val="0"/>
      <w:divBdr>
        <w:top w:val="none" w:sz="0" w:space="0" w:color="auto"/>
        <w:left w:val="none" w:sz="0" w:space="0" w:color="auto"/>
        <w:bottom w:val="none" w:sz="0" w:space="0" w:color="auto"/>
        <w:right w:val="none" w:sz="0" w:space="0" w:color="auto"/>
      </w:divBdr>
    </w:div>
    <w:div w:id="1297102690">
      <w:bodyDiv w:val="1"/>
      <w:marLeft w:val="0"/>
      <w:marRight w:val="0"/>
      <w:marTop w:val="0"/>
      <w:marBottom w:val="0"/>
      <w:divBdr>
        <w:top w:val="none" w:sz="0" w:space="0" w:color="auto"/>
        <w:left w:val="none" w:sz="0" w:space="0" w:color="auto"/>
        <w:bottom w:val="none" w:sz="0" w:space="0" w:color="auto"/>
        <w:right w:val="none" w:sz="0" w:space="0" w:color="auto"/>
      </w:divBdr>
    </w:div>
    <w:div w:id="139769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C-177%20de%20202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relatoria.colombiacompra.gov.co/ficha/C-167%20de%202020" TargetMode="External"/><Relationship Id="rId12" Type="http://schemas.openxmlformats.org/officeDocument/2006/relationships/hyperlink" Target="https://relatoria.colombiacompra.gov.co/ficha/C-048%20%20de%20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latoria.colombiacompra.gov.co/ficha/C-131%20de%202021" TargetMode="External"/><Relationship Id="rId5" Type="http://schemas.openxmlformats.org/officeDocument/2006/relationships/settings" Target="settings.xml"/><Relationship Id="rId10" Type="http://schemas.openxmlformats.org/officeDocument/2006/relationships/hyperlink" Target="http://relatoria.colombiacompra.gov.co/ficha/C-109%20de%202020" TargetMode="External"/><Relationship Id="rId4" Type="http://schemas.openxmlformats.org/officeDocument/2006/relationships/styles" Target="styles.xml"/><Relationship Id="rId9" Type="http://schemas.openxmlformats.org/officeDocument/2006/relationships/hyperlink" Target="http://relatoria.colombiacompra.gov.co/ficha/C-106%20de%202020"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63E4B-9D40-4378-A56B-EDE92C2D607A}">
  <ds:schemaRefs>
    <ds:schemaRef ds:uri="http://schemas.microsoft.com/office/infopath/2007/PartnerControls"/>
    <ds:schemaRef ds:uri="http://purl.org/dc/dcmitype/"/>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a6cb9e4b-f1d1-4245-83ec-6cad768d538a"/>
    <ds:schemaRef ds:uri="http://schemas.openxmlformats.org/package/2006/metadata/core-properties"/>
    <ds:schemaRef ds:uri="9d85dbaf-23eb-4e57-a637-93dcacc8b1a1"/>
  </ds:schemaRefs>
</ds:datastoreItem>
</file>

<file path=customXml/itemProps2.xml><?xml version="1.0" encoding="utf-8"?>
<ds:datastoreItem xmlns:ds="http://schemas.openxmlformats.org/officeDocument/2006/customXml" ds:itemID="{36C8FE7B-1810-4E97-9D45-BC6BFBB50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332039-35F2-4D93-9C68-0CC65117C9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7484</Words>
  <Characters>41163</Characters>
  <Application>Microsoft Office Word</Application>
  <DocSecurity>0</DocSecurity>
  <Lines>343</Lines>
  <Paragraphs>97</Paragraphs>
  <ScaleCrop>false</ScaleCrop>
  <Company/>
  <LinksUpToDate>false</LinksUpToDate>
  <CharactersWithSpaces>48550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Raul Sarmiento Cantillo</dc:creator>
  <cp:keywords/>
  <dc:description/>
  <cp:lastModifiedBy>Melissa Fernández Reinoso</cp:lastModifiedBy>
  <cp:revision>2</cp:revision>
  <dcterms:created xsi:type="dcterms:W3CDTF">2022-08-04T16:32:00Z</dcterms:created>
  <dcterms:modified xsi:type="dcterms:W3CDTF">2022-08-04T16:32:00Z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