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1B24F75D" w:rsidP="1B24F75D" w:rsidRDefault="1B24F75D" w14:paraId="43308898" w14:textId="2D07CD96">
      <w:pPr>
        <w:spacing w:after="0" w:line="240" w:lineRule="auto"/>
        <w:ind w:left="1701" w:right="1581"/>
        <w:jc w:val="both"/>
        <w:rPr>
          <w:rFonts w:ascii="Arial" w:hAnsi="Arial" w:eastAsia="Arial" w:cs="Arial"/>
          <w:color w:val="FF0000"/>
          <w:sz w:val="20"/>
          <w:szCs w:val="20"/>
        </w:rPr>
      </w:pPr>
    </w:p>
    <w:p w:rsidR="1B24F75D" w:rsidP="1B24F75D" w:rsidRDefault="1B24F75D" w14:paraId="5B6D95A1" w14:textId="7BE14CDF">
      <w:pPr>
        <w:spacing w:after="0" w:line="240" w:lineRule="auto"/>
        <w:ind w:left="1701" w:right="1581"/>
        <w:jc w:val="both"/>
        <w:rPr>
          <w:rFonts w:ascii="Arial" w:hAnsi="Arial" w:eastAsia="Arial" w:cs="Arial"/>
          <w:color w:val="FF0000"/>
          <w:sz w:val="20"/>
          <w:szCs w:val="20"/>
        </w:rPr>
      </w:pPr>
    </w:p>
    <w:p w:rsidR="1B24F75D" w:rsidP="1B24F75D" w:rsidRDefault="1B24F75D" w14:paraId="45F4231F" w14:textId="6155C425">
      <w:pPr>
        <w:spacing w:after="0" w:line="240" w:lineRule="auto"/>
        <w:ind w:left="1701" w:right="1581"/>
        <w:jc w:val="both"/>
        <w:rPr>
          <w:rFonts w:ascii="Arial" w:hAnsi="Arial" w:eastAsia="Arial" w:cs="Arial"/>
          <w:color w:val="FF0000"/>
          <w:sz w:val="20"/>
          <w:szCs w:val="20"/>
        </w:rPr>
      </w:pPr>
    </w:p>
    <w:p w:rsidR="1B24F75D" w:rsidP="1B24F75D" w:rsidRDefault="1B24F75D" w14:paraId="1D4C16B8" w14:textId="039B56BB">
      <w:pPr>
        <w:spacing w:after="0" w:line="240" w:lineRule="auto"/>
        <w:ind w:left="1701" w:right="1581"/>
        <w:jc w:val="both"/>
        <w:rPr>
          <w:rFonts w:ascii="Arial" w:hAnsi="Arial" w:eastAsia="Arial" w:cs="Arial"/>
          <w:color w:val="FF0000"/>
          <w:sz w:val="20"/>
          <w:szCs w:val="20"/>
        </w:rPr>
      </w:pPr>
    </w:p>
    <w:p w:rsidR="1B24F75D" w:rsidP="1B24F75D" w:rsidRDefault="1B24F75D" w14:paraId="1E01F4D4" w14:textId="616331CF">
      <w:pPr>
        <w:spacing w:after="0" w:line="240" w:lineRule="auto"/>
        <w:ind w:left="1701" w:right="1581"/>
        <w:jc w:val="both"/>
        <w:rPr>
          <w:rFonts w:ascii="Arial" w:hAnsi="Arial" w:eastAsia="Arial" w:cs="Arial"/>
          <w:color w:val="FF0000"/>
          <w:sz w:val="20"/>
          <w:szCs w:val="20"/>
        </w:rPr>
      </w:pPr>
    </w:p>
    <w:p w:rsidRPr="00A1468E" w:rsidR="00834A62" w:rsidP="004F10A7" w:rsidRDefault="001E253E" w14:paraId="387D6D28" w14:textId="0FBC2C56">
      <w:pPr>
        <w:spacing w:after="0" w:line="240" w:lineRule="auto"/>
        <w:ind w:left="1701" w:right="1581"/>
        <w:jc w:val="both"/>
        <w:rPr>
          <w:rFonts w:ascii="Arial" w:hAnsi="Arial" w:eastAsia="Arial" w:cs="Arial"/>
          <w:color w:val="FF0000"/>
          <w:sz w:val="20"/>
          <w:szCs w:val="20"/>
        </w:rPr>
      </w:pPr>
      <w:bookmarkStart w:name="_Hlk48982220" w:id="0"/>
      <w:bookmarkStart w:name="_Hlk47297296" w:id="1"/>
      <w:r w:rsidRPr="5FD86245">
        <w:rPr>
          <w:rFonts w:ascii="Arial" w:hAnsi="Arial" w:eastAsia="Arial" w:cs="Arial"/>
          <w:color w:val="FF0000"/>
          <w:sz w:val="20"/>
          <w:szCs w:val="20"/>
        </w:rPr>
        <w:t xml:space="preserve">Nota: la siguiente norma se trascribe completa, pero de ella la Agencia Nacional de Contratación Pública –Colombia Compra Eficiente– solo ha emitido conceptos que interpretan las siguientes disposiciones relacionadas con la contratación estatal: </w:t>
      </w:r>
      <w:r w:rsidRPr="5FD86245" w:rsidR="00834A62">
        <w:rPr>
          <w:rFonts w:ascii="Arial" w:hAnsi="Arial" w:eastAsia="Arial" w:cs="Arial"/>
          <w:color w:val="FF0000"/>
          <w:sz w:val="20"/>
          <w:szCs w:val="20"/>
        </w:rPr>
        <w:t xml:space="preserve">3, </w:t>
      </w:r>
      <w:r w:rsidRPr="5FD86245" w:rsidR="00065C19">
        <w:rPr>
          <w:rFonts w:ascii="Arial" w:hAnsi="Arial" w:eastAsia="Arial" w:cs="Arial"/>
          <w:color w:val="FF0000"/>
          <w:sz w:val="20"/>
          <w:szCs w:val="20"/>
        </w:rPr>
        <w:t xml:space="preserve">9, 11, </w:t>
      </w:r>
      <w:r w:rsidRPr="5FD86245" w:rsidR="00834A62">
        <w:rPr>
          <w:rFonts w:ascii="Arial" w:hAnsi="Arial" w:eastAsia="Arial" w:cs="Arial"/>
          <w:color w:val="FF0000"/>
          <w:sz w:val="20"/>
          <w:szCs w:val="20"/>
        </w:rPr>
        <w:t>14,</w:t>
      </w:r>
      <w:r w:rsidRPr="5FD86245" w:rsidR="00507EA7">
        <w:rPr>
          <w:rFonts w:ascii="Arial" w:hAnsi="Arial" w:eastAsia="Arial" w:cs="Arial"/>
          <w:color w:val="FF0000"/>
          <w:sz w:val="20"/>
          <w:szCs w:val="20"/>
        </w:rPr>
        <w:t xml:space="preserve"> 17</w:t>
      </w:r>
      <w:r w:rsidRPr="5FD86245" w:rsidR="00834A62">
        <w:rPr>
          <w:rFonts w:ascii="Arial" w:hAnsi="Arial" w:eastAsia="Arial" w:cs="Arial"/>
          <w:color w:val="FF0000"/>
          <w:sz w:val="20"/>
          <w:szCs w:val="20"/>
        </w:rPr>
        <w:t xml:space="preserve">, </w:t>
      </w:r>
      <w:r w:rsidRPr="5FD86245" w:rsidR="00F40B37">
        <w:rPr>
          <w:rFonts w:ascii="Arial" w:hAnsi="Arial" w:eastAsia="Arial" w:cs="Arial"/>
          <w:color w:val="FF0000"/>
          <w:sz w:val="20"/>
          <w:szCs w:val="20"/>
        </w:rPr>
        <w:t xml:space="preserve">28, </w:t>
      </w:r>
      <w:r w:rsidRPr="5FD86245" w:rsidR="00507EA7">
        <w:rPr>
          <w:rFonts w:ascii="Arial" w:hAnsi="Arial" w:eastAsia="Arial" w:cs="Arial"/>
          <w:color w:val="FF0000"/>
          <w:sz w:val="20"/>
          <w:szCs w:val="20"/>
        </w:rPr>
        <w:t>37, 38</w:t>
      </w:r>
      <w:r w:rsidRPr="5FD86245" w:rsidR="00834A62">
        <w:rPr>
          <w:rFonts w:ascii="Arial" w:hAnsi="Arial" w:eastAsia="Arial" w:cs="Arial"/>
          <w:color w:val="FF0000"/>
          <w:sz w:val="20"/>
          <w:szCs w:val="20"/>
        </w:rPr>
        <w:t xml:space="preserve">, </w:t>
      </w:r>
      <w:r w:rsidRPr="5FD86245" w:rsidR="00601817">
        <w:rPr>
          <w:rFonts w:ascii="Arial" w:hAnsi="Arial" w:eastAsia="Arial" w:cs="Arial"/>
          <w:color w:val="FF0000"/>
          <w:sz w:val="20"/>
          <w:szCs w:val="20"/>
        </w:rPr>
        <w:t>42, 44,</w:t>
      </w:r>
      <w:r w:rsidRPr="5FD86245" w:rsidR="3A4B9DC8">
        <w:rPr>
          <w:rFonts w:ascii="Arial" w:hAnsi="Arial" w:eastAsia="Arial" w:cs="Arial"/>
          <w:color w:val="FF0000"/>
          <w:sz w:val="20"/>
          <w:szCs w:val="20"/>
        </w:rPr>
        <w:t xml:space="preserve"> 47, </w:t>
      </w:r>
      <w:r w:rsidRPr="5FD86245" w:rsidR="00601817">
        <w:rPr>
          <w:rFonts w:ascii="Arial" w:hAnsi="Arial" w:eastAsia="Arial" w:cs="Arial"/>
          <w:color w:val="FF0000"/>
          <w:sz w:val="20"/>
          <w:szCs w:val="20"/>
        </w:rPr>
        <w:t xml:space="preserve">50, 65, </w:t>
      </w:r>
      <w:r w:rsidRPr="5FD86245" w:rsidR="00374238">
        <w:rPr>
          <w:rFonts w:ascii="Arial" w:hAnsi="Arial" w:eastAsia="Arial" w:cs="Arial"/>
          <w:color w:val="FF0000"/>
          <w:sz w:val="20"/>
          <w:szCs w:val="20"/>
        </w:rPr>
        <w:t xml:space="preserve">87, </w:t>
      </w:r>
      <w:r w:rsidRPr="5FD86245" w:rsidR="00601817">
        <w:rPr>
          <w:rFonts w:ascii="Arial" w:hAnsi="Arial" w:eastAsia="Arial" w:cs="Arial"/>
          <w:color w:val="FF0000"/>
          <w:sz w:val="20"/>
          <w:szCs w:val="20"/>
        </w:rPr>
        <w:t>91,</w:t>
      </w:r>
      <w:r w:rsidRPr="5FD86245" w:rsidR="00374238">
        <w:rPr>
          <w:rFonts w:ascii="Arial" w:hAnsi="Arial" w:eastAsia="Arial" w:cs="Arial"/>
          <w:color w:val="FF0000"/>
          <w:sz w:val="20"/>
          <w:szCs w:val="20"/>
        </w:rPr>
        <w:t xml:space="preserve"> </w:t>
      </w:r>
      <w:r w:rsidRPr="5FD86245" w:rsidR="67CD0DCE">
        <w:rPr>
          <w:rFonts w:ascii="Arial" w:hAnsi="Arial" w:eastAsia="Arial" w:cs="Arial"/>
          <w:color w:val="FF0000"/>
          <w:sz w:val="20"/>
          <w:szCs w:val="20"/>
        </w:rPr>
        <w:t xml:space="preserve">97, </w:t>
      </w:r>
      <w:r w:rsidRPr="5FD86245" w:rsidR="00374238">
        <w:rPr>
          <w:rFonts w:ascii="Arial" w:hAnsi="Arial" w:eastAsia="Arial" w:cs="Arial"/>
          <w:color w:val="FF0000"/>
          <w:sz w:val="20"/>
          <w:szCs w:val="20"/>
        </w:rPr>
        <w:t>112, 141, 160,</w:t>
      </w:r>
      <w:r w:rsidRPr="5FD86245" w:rsidR="006B4ED3">
        <w:rPr>
          <w:rFonts w:ascii="Arial" w:hAnsi="Arial" w:eastAsia="Arial" w:cs="Arial"/>
          <w:color w:val="FF0000"/>
          <w:sz w:val="20"/>
          <w:szCs w:val="20"/>
        </w:rPr>
        <w:t xml:space="preserve"> 164</w:t>
      </w:r>
      <w:r w:rsidRPr="5FD86245" w:rsidR="00374238">
        <w:rPr>
          <w:rFonts w:ascii="Arial" w:hAnsi="Arial" w:eastAsia="Arial" w:cs="Arial"/>
          <w:color w:val="FF0000"/>
          <w:sz w:val="20"/>
          <w:szCs w:val="20"/>
        </w:rPr>
        <w:t xml:space="preserve"> </w:t>
      </w:r>
      <w:r w:rsidRPr="5FD86245" w:rsidR="227C07C0">
        <w:rPr>
          <w:rFonts w:ascii="Arial" w:hAnsi="Arial" w:eastAsia="Arial" w:cs="Arial"/>
          <w:color w:val="FF0000"/>
          <w:sz w:val="20"/>
          <w:szCs w:val="20"/>
        </w:rPr>
        <w:t xml:space="preserve">y </w:t>
      </w:r>
      <w:r w:rsidRPr="5FD86245" w:rsidR="00374238">
        <w:rPr>
          <w:rFonts w:ascii="Arial" w:hAnsi="Arial" w:eastAsia="Arial" w:cs="Arial"/>
          <w:color w:val="FF0000"/>
          <w:sz w:val="20"/>
          <w:szCs w:val="20"/>
        </w:rPr>
        <w:t>176</w:t>
      </w:r>
      <w:r w:rsidRPr="5FD86245" w:rsidR="323ACD7B">
        <w:rPr>
          <w:rFonts w:ascii="Arial" w:hAnsi="Arial" w:eastAsia="Arial" w:cs="Arial"/>
          <w:color w:val="FF0000"/>
          <w:sz w:val="20"/>
          <w:szCs w:val="20"/>
        </w:rPr>
        <w:t>.</w:t>
      </w:r>
      <w:r w:rsidRPr="5FD86245" w:rsidR="00023223">
        <w:rPr>
          <w:rFonts w:ascii="Arial" w:hAnsi="Arial" w:eastAsia="Arial" w:cs="Arial"/>
          <w:color w:val="FF0000"/>
          <w:sz w:val="20"/>
          <w:szCs w:val="20"/>
        </w:rPr>
        <w:t xml:space="preserve"> </w:t>
      </w:r>
      <w:r w:rsidRPr="5FD86245" w:rsidR="00374238">
        <w:rPr>
          <w:rFonts w:ascii="Arial" w:hAnsi="Arial" w:eastAsia="Arial" w:cs="Arial"/>
          <w:color w:val="FF0000"/>
          <w:sz w:val="20"/>
          <w:szCs w:val="20"/>
        </w:rPr>
        <w:t xml:space="preserve"> </w:t>
      </w:r>
      <w:bookmarkEnd w:id="0"/>
    </w:p>
    <w:p w:rsidRPr="00A1468E" w:rsidR="004F10A7" w:rsidP="00655FB2" w:rsidRDefault="004F10A7" w14:paraId="32088867" w14:textId="3172A17C">
      <w:pPr>
        <w:spacing w:after="0" w:line="240" w:lineRule="auto"/>
        <w:ind w:right="13"/>
        <w:jc w:val="both"/>
        <w:rPr>
          <w:rStyle w:val="normaltextrun"/>
          <w:rFonts w:ascii="Arial" w:hAnsi="Arial" w:cs="Arial"/>
          <w:b/>
          <w:bCs/>
          <w:color w:val="FF0000"/>
          <w:sz w:val="20"/>
          <w:szCs w:val="20"/>
          <w:shd w:val="clear" w:color="auto" w:fill="FFFFFF"/>
        </w:rPr>
      </w:pPr>
    </w:p>
    <w:p w:rsidRPr="00A1468E" w:rsidR="004F10A7" w:rsidP="004F10A7" w:rsidRDefault="004F10A7" w14:paraId="15A9E4D8" w14:textId="1863F2E6">
      <w:pPr>
        <w:spacing w:after="0" w:line="240" w:lineRule="auto"/>
        <w:ind w:left="1701" w:right="1581"/>
        <w:jc w:val="both"/>
        <w:rPr>
          <w:rStyle w:val="normaltextrun"/>
          <w:rFonts w:ascii="Arial" w:hAnsi="Arial" w:cs="Arial"/>
          <w:b/>
          <w:bCs/>
          <w:sz w:val="20"/>
          <w:szCs w:val="20"/>
          <w:shd w:val="clear" w:color="auto" w:fill="FFFFFF"/>
        </w:rPr>
      </w:pPr>
      <w:bookmarkStart w:name="_Hlk48982691" w:id="2"/>
      <w:bookmarkStart w:name="_Hlk48982233" w:id="3"/>
      <w:r w:rsidRPr="00A1468E">
        <w:rPr>
          <w:rFonts w:ascii="Arial" w:hAnsi="Arial" w:eastAsia="Arial" w:cs="Arial"/>
          <w:color w:val="FF0000"/>
          <w:sz w:val="20"/>
          <w:szCs w:val="20"/>
        </w:rPr>
        <w:t>Los conceptos se relacionan al pie de cada disposición, y abren dando “clic” en el hipervínculo</w:t>
      </w:r>
      <w:bookmarkEnd w:id="2"/>
      <w:r w:rsidRPr="00A1468E">
        <w:rPr>
          <w:rFonts w:ascii="Arial" w:hAnsi="Arial" w:eastAsia="Arial" w:cs="Arial"/>
          <w:color w:val="FF0000"/>
          <w:sz w:val="20"/>
          <w:szCs w:val="20"/>
        </w:rPr>
        <w:t>.</w:t>
      </w:r>
      <w:bookmarkEnd w:id="3"/>
    </w:p>
    <w:bookmarkEnd w:id="1"/>
    <w:p w:rsidRPr="00A1468E" w:rsidR="00834A62" w:rsidP="002E127B" w:rsidRDefault="00834A62" w14:paraId="1F2086C2" w14:textId="3DDE790C">
      <w:pPr>
        <w:spacing w:after="0" w:line="240" w:lineRule="auto"/>
        <w:jc w:val="center"/>
        <w:rPr>
          <w:rFonts w:ascii="Arial" w:hAnsi="Arial" w:eastAsia="Times New Roman" w:cs="Arial"/>
          <w:b/>
          <w:bCs/>
          <w:lang w:eastAsia="es-CO"/>
        </w:rPr>
      </w:pPr>
    </w:p>
    <w:p w:rsidRPr="00A1468E" w:rsidR="00834A62" w:rsidP="002E127B" w:rsidRDefault="00834A62" w14:paraId="1AD6A085" w14:textId="77777777">
      <w:pPr>
        <w:spacing w:after="0" w:line="240" w:lineRule="auto"/>
        <w:jc w:val="center"/>
        <w:rPr>
          <w:rFonts w:ascii="Arial" w:hAnsi="Arial" w:eastAsia="Times New Roman" w:cs="Arial"/>
          <w:b/>
          <w:bCs/>
          <w:lang w:eastAsia="es-CO"/>
        </w:rPr>
      </w:pPr>
    </w:p>
    <w:p w:rsidRPr="00A1468E" w:rsidR="00575CFB" w:rsidP="002E127B" w:rsidRDefault="00575CFB" w14:paraId="0EE09ED3" w14:textId="5738F49F">
      <w:pPr>
        <w:spacing w:after="0" w:line="240" w:lineRule="auto"/>
        <w:jc w:val="center"/>
        <w:rPr>
          <w:rFonts w:ascii="Arial" w:hAnsi="Arial" w:eastAsia="Times New Roman" w:cs="Arial"/>
          <w:b/>
          <w:bCs/>
          <w:lang w:eastAsia="es-CO"/>
        </w:rPr>
      </w:pPr>
      <w:r w:rsidRPr="00A1468E">
        <w:rPr>
          <w:rFonts w:ascii="Arial" w:hAnsi="Arial" w:eastAsia="Times New Roman" w:cs="Arial"/>
          <w:b/>
          <w:bCs/>
          <w:lang w:eastAsia="es-CO"/>
        </w:rPr>
        <w:t>LEY 1437 DE 2011</w:t>
      </w:r>
    </w:p>
    <w:p w:rsidRPr="00A1468E" w:rsidR="009A63DA" w:rsidP="002E127B" w:rsidRDefault="009A63DA" w14:paraId="71E8DF6E" w14:textId="77777777">
      <w:pPr>
        <w:spacing w:after="0" w:line="240" w:lineRule="auto"/>
        <w:jc w:val="center"/>
        <w:rPr>
          <w:rFonts w:ascii="Arial" w:hAnsi="Arial" w:eastAsia="Times New Roman" w:cs="Arial"/>
          <w:b/>
          <w:bCs/>
          <w:lang w:eastAsia="es-CO"/>
        </w:rPr>
      </w:pPr>
    </w:p>
    <w:p w:rsidRPr="00A1468E" w:rsidR="00575CFB" w:rsidP="002E127B" w:rsidRDefault="00575CFB" w14:paraId="2F9C93EA" w14:textId="77777777">
      <w:pPr>
        <w:spacing w:after="0" w:line="240" w:lineRule="auto"/>
        <w:jc w:val="center"/>
        <w:rPr>
          <w:rFonts w:ascii="Arial" w:hAnsi="Arial" w:eastAsia="Times New Roman" w:cs="Arial"/>
          <w:b/>
          <w:bCs/>
          <w:lang w:eastAsia="es-CO"/>
        </w:rPr>
      </w:pPr>
      <w:r w:rsidRPr="00A1468E">
        <w:rPr>
          <w:rFonts w:ascii="Arial" w:hAnsi="Arial" w:eastAsia="Times New Roman" w:cs="Arial"/>
          <w:b/>
          <w:bCs/>
          <w:lang w:eastAsia="es-CO"/>
        </w:rPr>
        <w:t>Por la cual se expide el Código de Procedimiento Administrativo y de lo Contencioso Administrativo.</w:t>
      </w:r>
    </w:p>
    <w:p w:rsidRPr="00A1468E" w:rsidR="000F6317" w:rsidP="002E127B" w:rsidRDefault="000F6317" w14:paraId="7B51652C" w14:textId="77777777">
      <w:pPr>
        <w:spacing w:after="0" w:line="240" w:lineRule="auto"/>
        <w:jc w:val="center"/>
        <w:rPr>
          <w:rFonts w:ascii="Arial" w:hAnsi="Arial" w:cs="Arial"/>
        </w:rPr>
      </w:pPr>
    </w:p>
    <w:p w:rsidR="00C657ED" w:rsidP="002E127B" w:rsidRDefault="00C657ED" w14:paraId="41513DCA" w14:textId="75DF714E">
      <w:pPr>
        <w:spacing w:after="0" w:line="240" w:lineRule="auto"/>
        <w:jc w:val="center"/>
        <w:rPr>
          <w:rFonts w:ascii="Arial" w:hAnsi="Arial" w:eastAsia="Times New Roman" w:cs="Arial"/>
          <w:b/>
          <w:bCs/>
          <w:lang w:eastAsia="es-CO"/>
        </w:rPr>
      </w:pPr>
      <w:r w:rsidRPr="00A1468E">
        <w:rPr>
          <w:rFonts w:ascii="Arial" w:hAnsi="Arial" w:eastAsia="Times New Roman" w:cs="Arial"/>
          <w:b/>
          <w:bCs/>
          <w:lang w:eastAsia="es-CO"/>
        </w:rPr>
        <w:t>EL CONGRESO DE COLOMBIA</w:t>
      </w:r>
    </w:p>
    <w:p w:rsidRPr="00A1468E" w:rsidR="00FB2EFD" w:rsidP="002E127B" w:rsidRDefault="00FB2EFD" w14:paraId="180AB274" w14:textId="77777777">
      <w:pPr>
        <w:spacing w:after="0" w:line="240" w:lineRule="auto"/>
        <w:jc w:val="center"/>
        <w:rPr>
          <w:rFonts w:ascii="Arial" w:hAnsi="Arial" w:eastAsia="Times New Roman" w:cs="Arial"/>
          <w:b/>
          <w:bCs/>
          <w:lang w:eastAsia="es-CO"/>
        </w:rPr>
      </w:pPr>
    </w:p>
    <w:p w:rsidRPr="00A1468E" w:rsidR="00C657ED" w:rsidP="002E127B" w:rsidRDefault="00C657ED" w14:paraId="64BC4D2A" w14:textId="0DD072CE">
      <w:pPr>
        <w:spacing w:after="0" w:line="240" w:lineRule="auto"/>
        <w:jc w:val="center"/>
        <w:rPr>
          <w:rFonts w:ascii="Arial" w:hAnsi="Arial" w:eastAsia="Times New Roman" w:cs="Arial"/>
          <w:b/>
          <w:bCs/>
          <w:lang w:eastAsia="es-CO"/>
        </w:rPr>
      </w:pPr>
      <w:r w:rsidRPr="00A1468E">
        <w:rPr>
          <w:rFonts w:ascii="Arial" w:hAnsi="Arial" w:eastAsia="Times New Roman" w:cs="Arial"/>
          <w:b/>
          <w:bCs/>
          <w:lang w:eastAsia="es-CO"/>
        </w:rPr>
        <w:t>DECRETA:</w:t>
      </w:r>
    </w:p>
    <w:p w:rsidRPr="00A1468E" w:rsidR="009A63DA" w:rsidP="002E127B" w:rsidRDefault="009A63DA" w14:paraId="10D0F56C" w14:textId="77777777">
      <w:pPr>
        <w:spacing w:after="0" w:line="240" w:lineRule="auto"/>
        <w:jc w:val="center"/>
        <w:rPr>
          <w:rFonts w:ascii="Arial" w:hAnsi="Arial" w:eastAsia="Times New Roman" w:cs="Arial"/>
          <w:b/>
          <w:bCs/>
          <w:lang w:eastAsia="es-CO"/>
        </w:rPr>
      </w:pPr>
    </w:p>
    <w:p w:rsidRPr="00A1468E" w:rsidR="00C657ED" w:rsidP="002E127B" w:rsidRDefault="00C657ED" w14:paraId="26E93BD8" w14:textId="3B63E6A2">
      <w:pPr>
        <w:spacing w:after="0" w:line="240" w:lineRule="auto"/>
        <w:jc w:val="center"/>
        <w:rPr>
          <w:rFonts w:ascii="Arial" w:hAnsi="Arial" w:eastAsia="Times New Roman" w:cs="Arial"/>
          <w:b/>
          <w:bCs/>
          <w:lang w:eastAsia="es-CO"/>
        </w:rPr>
      </w:pPr>
      <w:bookmarkStart w:name="PARTE_PRIMERA" w:id="4"/>
      <w:r w:rsidRPr="00A1468E">
        <w:rPr>
          <w:rFonts w:ascii="Arial" w:hAnsi="Arial" w:eastAsia="Times New Roman" w:cs="Arial"/>
          <w:b/>
          <w:bCs/>
          <w:lang w:eastAsia="es-CO"/>
        </w:rPr>
        <w:t>PARTE PRIMERA.</w:t>
      </w:r>
      <w:bookmarkEnd w:id="4"/>
    </w:p>
    <w:p w:rsidRPr="00A1468E" w:rsidR="00C657ED" w:rsidP="002E127B" w:rsidRDefault="00C657ED" w14:paraId="5CA9A369" w14:textId="31C056AE">
      <w:pPr>
        <w:spacing w:after="0" w:line="240" w:lineRule="auto"/>
        <w:jc w:val="center"/>
        <w:rPr>
          <w:rFonts w:ascii="Arial" w:hAnsi="Arial" w:eastAsia="Times New Roman" w:cs="Arial"/>
          <w:b/>
          <w:bCs/>
          <w:lang w:eastAsia="es-CO"/>
        </w:rPr>
      </w:pPr>
      <w:r w:rsidRPr="00A1468E">
        <w:rPr>
          <w:rFonts w:ascii="Arial" w:hAnsi="Arial" w:eastAsia="Times New Roman" w:cs="Arial"/>
          <w:b/>
          <w:bCs/>
          <w:lang w:eastAsia="es-CO"/>
        </w:rPr>
        <w:t>PROCEDIMIENTO ADMINISTRATIVO.</w:t>
      </w:r>
    </w:p>
    <w:p w:rsidRPr="00A1468E" w:rsidR="009A63DA" w:rsidP="002E127B" w:rsidRDefault="009A63DA" w14:paraId="3ACA1625" w14:textId="77777777">
      <w:pPr>
        <w:spacing w:after="0" w:line="240" w:lineRule="auto"/>
        <w:jc w:val="center"/>
        <w:rPr>
          <w:rFonts w:ascii="Arial" w:hAnsi="Arial" w:eastAsia="Times New Roman" w:cs="Arial"/>
          <w:b/>
          <w:bCs/>
          <w:lang w:eastAsia="es-CO"/>
        </w:rPr>
      </w:pPr>
    </w:p>
    <w:p w:rsidRPr="00A1468E" w:rsidR="00C657ED" w:rsidP="002E127B" w:rsidRDefault="00C657ED" w14:paraId="72EEDA18" w14:textId="685CA2A1">
      <w:pPr>
        <w:spacing w:after="0" w:line="240" w:lineRule="auto"/>
        <w:jc w:val="center"/>
        <w:rPr>
          <w:rFonts w:ascii="Arial" w:hAnsi="Arial" w:eastAsia="Times New Roman" w:cs="Arial"/>
          <w:b/>
          <w:bCs/>
          <w:lang w:eastAsia="es-CO"/>
        </w:rPr>
      </w:pPr>
      <w:bookmarkStart w:name="TÍTULO_I-I" w:id="5"/>
      <w:r w:rsidRPr="00A1468E">
        <w:rPr>
          <w:rFonts w:ascii="Arial" w:hAnsi="Arial" w:eastAsia="Times New Roman" w:cs="Arial"/>
          <w:b/>
          <w:bCs/>
          <w:lang w:eastAsia="es-CO"/>
        </w:rPr>
        <w:t>TÍTULO I</w:t>
      </w:r>
      <w:bookmarkEnd w:id="5"/>
    </w:p>
    <w:p w:rsidRPr="00A1468E" w:rsidR="00C657ED" w:rsidP="002E127B" w:rsidRDefault="00C657ED" w14:paraId="5031BA96" w14:textId="26457802">
      <w:pPr>
        <w:spacing w:after="0" w:line="240" w:lineRule="auto"/>
        <w:jc w:val="center"/>
        <w:rPr>
          <w:rFonts w:ascii="Arial" w:hAnsi="Arial" w:eastAsia="Times New Roman" w:cs="Arial"/>
          <w:b/>
          <w:bCs/>
          <w:lang w:eastAsia="es-CO"/>
        </w:rPr>
      </w:pPr>
      <w:r w:rsidRPr="00A1468E">
        <w:rPr>
          <w:rFonts w:ascii="Arial" w:hAnsi="Arial" w:eastAsia="Times New Roman" w:cs="Arial"/>
          <w:b/>
          <w:bCs/>
          <w:lang w:eastAsia="es-CO"/>
        </w:rPr>
        <w:t>DISPOSICIONES GENERALES</w:t>
      </w:r>
    </w:p>
    <w:p w:rsidRPr="00A1468E" w:rsidR="009A63DA" w:rsidP="002E127B" w:rsidRDefault="009A63DA" w14:paraId="37914B97" w14:textId="77777777">
      <w:pPr>
        <w:spacing w:after="0" w:line="240" w:lineRule="auto"/>
        <w:jc w:val="center"/>
        <w:rPr>
          <w:rFonts w:ascii="Arial" w:hAnsi="Arial" w:eastAsia="Times New Roman" w:cs="Arial"/>
          <w:b/>
          <w:bCs/>
          <w:lang w:eastAsia="es-CO"/>
        </w:rPr>
      </w:pPr>
    </w:p>
    <w:p w:rsidRPr="00A1468E" w:rsidR="00C657ED" w:rsidP="002E127B" w:rsidRDefault="00C657ED" w14:paraId="1ECFEDAD" w14:textId="44D7E111">
      <w:pPr>
        <w:spacing w:after="0" w:line="240" w:lineRule="auto"/>
        <w:jc w:val="center"/>
        <w:rPr>
          <w:rFonts w:ascii="Arial" w:hAnsi="Arial" w:eastAsia="Times New Roman" w:cs="Arial"/>
          <w:b/>
          <w:bCs/>
          <w:lang w:eastAsia="es-CO"/>
        </w:rPr>
      </w:pPr>
      <w:bookmarkStart w:name="CAPÍTULO_I-I-I" w:id="6"/>
      <w:r w:rsidRPr="00A1468E">
        <w:rPr>
          <w:rFonts w:ascii="Arial" w:hAnsi="Arial" w:eastAsia="Times New Roman" w:cs="Arial"/>
          <w:b/>
          <w:bCs/>
          <w:lang w:eastAsia="es-CO"/>
        </w:rPr>
        <w:t>CAPÍTULO I</w:t>
      </w:r>
      <w:bookmarkEnd w:id="6"/>
    </w:p>
    <w:p w:rsidRPr="00A1468E" w:rsidR="00C657ED" w:rsidP="002E127B" w:rsidRDefault="00C657ED" w14:paraId="29DDCFE1" w14:textId="28E21634">
      <w:pPr>
        <w:spacing w:after="0" w:line="240" w:lineRule="auto"/>
        <w:jc w:val="center"/>
        <w:rPr>
          <w:rFonts w:ascii="Arial" w:hAnsi="Arial" w:eastAsia="Times New Roman" w:cs="Arial"/>
          <w:b/>
          <w:bCs/>
          <w:lang w:eastAsia="es-CO"/>
        </w:rPr>
      </w:pPr>
      <w:r w:rsidRPr="00A1468E">
        <w:rPr>
          <w:rFonts w:ascii="Arial" w:hAnsi="Arial" w:eastAsia="Times New Roman" w:cs="Arial"/>
          <w:b/>
          <w:bCs/>
          <w:lang w:eastAsia="es-CO"/>
        </w:rPr>
        <w:t>FINALIDAD, ÁMBITO DE APLICACIÓN Y PRINCIPIOS</w:t>
      </w:r>
    </w:p>
    <w:p w:rsidRPr="00A1468E" w:rsidR="000F6317" w:rsidP="002E127B" w:rsidRDefault="000F6317" w14:paraId="1C0B2CEA" w14:textId="77777777">
      <w:pPr>
        <w:spacing w:after="0" w:line="240" w:lineRule="auto"/>
        <w:jc w:val="center"/>
        <w:rPr>
          <w:rFonts w:ascii="Arial" w:hAnsi="Arial" w:eastAsia="Times New Roman" w:cs="Arial"/>
          <w:lang w:eastAsia="es-CO"/>
        </w:rPr>
      </w:pPr>
    </w:p>
    <w:p w:rsidRPr="00A1468E" w:rsidR="00C657ED" w:rsidP="002E127B" w:rsidRDefault="00C657ED" w14:paraId="3D7CAFE6" w14:textId="77777777">
      <w:pPr>
        <w:spacing w:after="0" w:line="240" w:lineRule="auto"/>
        <w:jc w:val="both"/>
        <w:rPr>
          <w:rFonts w:ascii="Arial" w:hAnsi="Arial" w:eastAsia="Times New Roman" w:cs="Arial"/>
          <w:lang w:eastAsia="es-CO"/>
        </w:rPr>
      </w:pPr>
      <w:bookmarkStart w:name="1" w:id="7"/>
      <w:r w:rsidRPr="00A1468E">
        <w:rPr>
          <w:rFonts w:ascii="Arial" w:hAnsi="Arial" w:eastAsia="Times New Roman" w:cs="Arial"/>
          <w:lang w:eastAsia="es-CO"/>
        </w:rPr>
        <w:t>ARTÍCULO 1o. FINALIDAD DE LA PARTE PRIMERA.</w:t>
      </w:r>
      <w:bookmarkEnd w:id="7"/>
      <w:r w:rsidRPr="00A1468E">
        <w:rPr>
          <w:rFonts w:ascii="Arial" w:hAnsi="Arial" w:eastAsia="Times New Roman" w:cs="Arial"/>
          <w:lang w:eastAsia="es-CO"/>
        </w:rPr>
        <w:t> Las normas de esta Parte Primera tienen como finalidad proteger y garantizar los derechos y libertades de las personas, la primacía de los intereses generales, la sujeción de las autoridades a la Constitución y demás preceptos del ordenamiento jurídico, el cumplimiento de los fines estatales, el funcionamiento eficiente y democrático de la administración, y la observancia de los deberes del Estado y de los particulares.</w:t>
      </w:r>
    </w:p>
    <w:p w:rsidRPr="00A1468E" w:rsidR="000F6317" w:rsidP="002E127B" w:rsidRDefault="000F6317" w14:paraId="2EBB79B7" w14:textId="77777777">
      <w:pPr>
        <w:spacing w:after="0" w:line="240" w:lineRule="auto"/>
        <w:jc w:val="both"/>
        <w:rPr>
          <w:rFonts w:ascii="Arial" w:hAnsi="Arial" w:eastAsia="Times New Roman" w:cs="Arial"/>
          <w:lang w:eastAsia="es-CO"/>
        </w:rPr>
      </w:pPr>
      <w:bookmarkStart w:name="2" w:id="8"/>
    </w:p>
    <w:p w:rsidRPr="00A1468E" w:rsidR="00C657ED" w:rsidP="002E127B" w:rsidRDefault="00C657ED" w14:paraId="7374D721" w14:textId="73C6DA8E">
      <w:pPr>
        <w:spacing w:after="0" w:line="240" w:lineRule="auto"/>
        <w:jc w:val="both"/>
        <w:rPr>
          <w:rFonts w:ascii="Arial" w:hAnsi="Arial" w:eastAsia="Times New Roman" w:cs="Arial"/>
          <w:lang w:eastAsia="es-CO"/>
        </w:rPr>
      </w:pPr>
      <w:r w:rsidRPr="00A1468E">
        <w:rPr>
          <w:rFonts w:ascii="Arial" w:hAnsi="Arial" w:eastAsia="Times New Roman" w:cs="Arial"/>
          <w:lang w:eastAsia="es-CO"/>
        </w:rPr>
        <w:t>ARTÍCULO 2o. ÁMBITO DE APLICACIÓN.</w:t>
      </w:r>
      <w:bookmarkEnd w:id="8"/>
      <w:r w:rsidRPr="00A1468E">
        <w:rPr>
          <w:rFonts w:ascii="Arial" w:hAnsi="Arial" w:eastAsia="Times New Roman" w:cs="Arial"/>
          <w:lang w:eastAsia="es-CO"/>
        </w:rPr>
        <w:t> Las normas de esta Parte Primera del Código se aplican a todos los organismos y entidades que conforman las ramas del poder público en sus distintos órdenes, sectores y niveles, a los órganos autónomos e independientes del Estado y a los particulares, cuando cumplan funciones administrativas. A todos ellos se les dará el nombre de autoridades.</w:t>
      </w:r>
    </w:p>
    <w:p w:rsidRPr="00A1468E" w:rsidR="000F6317" w:rsidP="002E127B" w:rsidRDefault="000F6317" w14:paraId="5166A453" w14:textId="77777777">
      <w:pPr>
        <w:spacing w:after="0" w:line="240" w:lineRule="auto"/>
        <w:jc w:val="both"/>
        <w:rPr>
          <w:rFonts w:ascii="Arial" w:hAnsi="Arial" w:eastAsia="Times New Roman" w:cs="Arial"/>
          <w:lang w:eastAsia="es-CO"/>
        </w:rPr>
      </w:pPr>
    </w:p>
    <w:p w:rsidRPr="00A1468E" w:rsidR="00C657ED" w:rsidP="002E127B" w:rsidRDefault="00C657ED" w14:paraId="646DFF41" w14:textId="69392C55">
      <w:pPr>
        <w:spacing w:after="0" w:line="240" w:lineRule="auto"/>
        <w:jc w:val="both"/>
        <w:rPr>
          <w:rFonts w:ascii="Arial" w:hAnsi="Arial" w:eastAsia="Times New Roman" w:cs="Arial"/>
          <w:lang w:eastAsia="es-CO"/>
        </w:rPr>
      </w:pPr>
      <w:r w:rsidRPr="00A1468E">
        <w:rPr>
          <w:rFonts w:ascii="Arial" w:hAnsi="Arial" w:eastAsia="Times New Roman" w:cs="Arial"/>
          <w:lang w:eastAsia="es-CO"/>
        </w:rPr>
        <w:t>Las disposiciones de esta Parte Primera no se aplicarán en los procedimientos militares o de policía que por su naturaleza requieran decisiones de aplicación inmediata, para evitar o remediar perturbaciones de orden público en los aspectos de defensa nacional, seguridad, tranquilidad, salubridad, y circulación de personas y cosas. Tampoco se aplicarán para ejercer la facultad de libre nombramiento y remoción.</w:t>
      </w:r>
    </w:p>
    <w:p w:rsidRPr="00A1468E" w:rsidR="000F6317" w:rsidP="002E127B" w:rsidRDefault="000F6317" w14:paraId="439ACBA6" w14:textId="77777777">
      <w:pPr>
        <w:spacing w:after="0" w:line="240" w:lineRule="auto"/>
        <w:jc w:val="both"/>
        <w:rPr>
          <w:rFonts w:ascii="Arial" w:hAnsi="Arial" w:eastAsia="Times New Roman" w:cs="Arial"/>
          <w:lang w:eastAsia="es-CO"/>
        </w:rPr>
      </w:pPr>
    </w:p>
    <w:p w:rsidRPr="00A1468E" w:rsidR="00C657ED" w:rsidP="002E127B" w:rsidRDefault="00C657ED" w14:paraId="6AE63A9A" w14:textId="69BAF01F">
      <w:pPr>
        <w:spacing w:after="0" w:line="240" w:lineRule="auto"/>
        <w:jc w:val="both"/>
        <w:rPr>
          <w:rFonts w:ascii="Arial" w:hAnsi="Arial" w:eastAsia="Times New Roman" w:cs="Arial"/>
          <w:lang w:eastAsia="es-CO"/>
        </w:rPr>
      </w:pPr>
      <w:r w:rsidRPr="00A1468E">
        <w:rPr>
          <w:rFonts w:ascii="Arial" w:hAnsi="Arial" w:eastAsia="Times New Roman" w:cs="Arial"/>
          <w:lang w:eastAsia="es-CO"/>
        </w:rPr>
        <w:t>Las autoridades sujetarán sus actuaciones a los procedimientos que se establecen en este Código, sin perjuicio de los procedimientos regulados en leyes especiales. En lo no previsto en los mismos se aplicarán las disposiciones de este Código.</w:t>
      </w:r>
    </w:p>
    <w:p w:rsidRPr="00A1468E" w:rsidR="000F6317" w:rsidP="002E127B" w:rsidRDefault="000F6317" w14:paraId="62BFD2A1" w14:textId="77777777">
      <w:pPr>
        <w:spacing w:after="0" w:line="240" w:lineRule="auto"/>
        <w:jc w:val="both"/>
        <w:rPr>
          <w:rFonts w:ascii="Arial" w:hAnsi="Arial" w:eastAsia="Times New Roman" w:cs="Arial"/>
          <w:lang w:eastAsia="es-CO"/>
        </w:rPr>
      </w:pPr>
      <w:bookmarkStart w:name="3" w:id="9"/>
    </w:p>
    <w:p w:rsidRPr="00A1468E" w:rsidR="00522D6C" w:rsidP="002E127B" w:rsidRDefault="00522D6C" w14:paraId="36925C67" w14:textId="248378D9">
      <w:pPr>
        <w:spacing w:after="0" w:line="240" w:lineRule="auto"/>
        <w:jc w:val="both"/>
        <w:rPr>
          <w:rFonts w:ascii="Arial" w:hAnsi="Arial" w:eastAsia="Times New Roman" w:cs="Arial"/>
          <w:lang w:eastAsia="es-CO"/>
        </w:rPr>
      </w:pPr>
      <w:r w:rsidRPr="00A1468E">
        <w:rPr>
          <w:rFonts w:ascii="Arial" w:hAnsi="Arial" w:eastAsia="Times New Roman" w:cs="Arial"/>
          <w:lang w:eastAsia="es-CO"/>
        </w:rPr>
        <w:t>ARTÍCULO 3o. PRINCIPIOS.</w:t>
      </w:r>
      <w:bookmarkEnd w:id="9"/>
      <w:r w:rsidRPr="00A1468E">
        <w:rPr>
          <w:rFonts w:ascii="Arial" w:hAnsi="Arial" w:eastAsia="Times New Roman" w:cs="Arial"/>
          <w:lang w:eastAsia="es-CO"/>
        </w:rPr>
        <w:t> Todas las autoridades deberán interpretar y aplicar las disposiciones que regulan las actuaciones y procedimientos administrativos a la luz de los principios consagrados en la Constitución Política, en la Parte Primera de este Código y en las leyes especiales.</w:t>
      </w:r>
    </w:p>
    <w:p w:rsidRPr="00A1468E" w:rsidR="000F6317" w:rsidP="002E127B" w:rsidRDefault="000F6317" w14:paraId="4BB14083" w14:textId="77777777">
      <w:pPr>
        <w:spacing w:after="0" w:line="240" w:lineRule="auto"/>
        <w:jc w:val="both"/>
        <w:rPr>
          <w:rFonts w:ascii="Arial" w:hAnsi="Arial" w:eastAsia="Times New Roman" w:cs="Arial"/>
          <w:lang w:eastAsia="es-CO"/>
        </w:rPr>
      </w:pPr>
    </w:p>
    <w:p w:rsidRPr="00A1468E" w:rsidR="00522D6C" w:rsidP="002E127B" w:rsidRDefault="00522D6C" w14:paraId="27EFA6DF" w14:textId="7400545C">
      <w:pPr>
        <w:spacing w:after="0" w:line="240" w:lineRule="auto"/>
        <w:jc w:val="both"/>
        <w:rPr>
          <w:rFonts w:ascii="Arial" w:hAnsi="Arial" w:eastAsia="Times New Roman" w:cs="Arial"/>
          <w:lang w:eastAsia="es-CO"/>
        </w:rPr>
      </w:pPr>
      <w:r w:rsidRPr="00A1468E">
        <w:rPr>
          <w:rFonts w:ascii="Arial" w:hAnsi="Arial" w:eastAsia="Times New Roman" w:cs="Arial"/>
          <w:lang w:eastAsia="es-CO"/>
        </w:rPr>
        <w:t>Las actuaciones administrativas se desarrollarán, especialmente, con arreglo a los principios del debido proceso, igualdad, imparcialidad, buena fe, moralidad, participación, responsabilidad, transparencia, publicidad, coordinación, eficacia, economía y celeridad.</w:t>
      </w:r>
    </w:p>
    <w:p w:rsidRPr="00A1468E" w:rsidR="000F6317" w:rsidP="002E127B" w:rsidRDefault="000F6317" w14:paraId="52973CA2" w14:textId="77777777">
      <w:pPr>
        <w:spacing w:after="0" w:line="240" w:lineRule="auto"/>
        <w:jc w:val="both"/>
        <w:rPr>
          <w:rFonts w:ascii="Arial" w:hAnsi="Arial" w:eastAsia="Times New Roman" w:cs="Arial"/>
          <w:lang w:eastAsia="es-CO"/>
        </w:rPr>
      </w:pPr>
    </w:p>
    <w:p w:rsidRPr="00A1468E" w:rsidR="00522D6C" w:rsidP="002E127B" w:rsidRDefault="00522D6C" w14:paraId="2FE18F7B" w14:textId="6A04BB6D">
      <w:pPr>
        <w:spacing w:after="0" w:line="240" w:lineRule="auto"/>
        <w:jc w:val="both"/>
        <w:rPr>
          <w:rFonts w:ascii="Arial" w:hAnsi="Arial" w:eastAsia="Times New Roman" w:cs="Arial"/>
          <w:lang w:eastAsia="es-CO"/>
        </w:rPr>
      </w:pPr>
      <w:r w:rsidRPr="00A1468E">
        <w:rPr>
          <w:rFonts w:ascii="Arial" w:hAnsi="Arial" w:eastAsia="Times New Roman" w:cs="Arial"/>
          <w:lang w:eastAsia="es-CO"/>
        </w:rPr>
        <w:t>1. En virtud del principio del debido proceso, las actuaciones administrativas se adelantarán de conformidad con las normas de procedimiento y competencia establecidas en la Constitución y la ley, con plena garantía de los derechos de representación, defensa y contradicción.</w:t>
      </w:r>
    </w:p>
    <w:p w:rsidRPr="00A1468E" w:rsidR="005A5025" w:rsidP="002E127B" w:rsidRDefault="005A5025" w14:paraId="572A7F6E" w14:textId="77777777">
      <w:pPr>
        <w:spacing w:after="0" w:line="240" w:lineRule="auto"/>
        <w:jc w:val="both"/>
        <w:rPr>
          <w:rFonts w:ascii="Arial" w:hAnsi="Arial" w:eastAsia="Times New Roman" w:cs="Arial"/>
          <w:lang w:eastAsia="es-CO"/>
        </w:rPr>
      </w:pPr>
    </w:p>
    <w:p w:rsidR="00522D6C" w:rsidP="002E127B" w:rsidRDefault="00522D6C" w14:paraId="7B4A2CAF" w14:textId="66B8B5FC">
      <w:pPr>
        <w:spacing w:after="0" w:line="240" w:lineRule="auto"/>
        <w:jc w:val="both"/>
        <w:rPr>
          <w:rFonts w:ascii="Arial" w:hAnsi="Arial" w:eastAsia="Times New Roman" w:cs="Arial"/>
          <w:lang w:eastAsia="es-CO"/>
        </w:rPr>
      </w:pPr>
      <w:r w:rsidRPr="00A1468E">
        <w:rPr>
          <w:rFonts w:ascii="Arial" w:hAnsi="Arial" w:eastAsia="Times New Roman" w:cs="Arial"/>
          <w:lang w:eastAsia="es-CO"/>
        </w:rPr>
        <w:t>En materia administrativa sancionatoria, se observarán adicionalmente los principios de legalidad de las faltas y de las sanciones, de presunción de inocencia, de no </w:t>
      </w:r>
      <w:proofErr w:type="spellStart"/>
      <w:r w:rsidRPr="00A1468E">
        <w:rPr>
          <w:rFonts w:ascii="Arial" w:hAnsi="Arial" w:eastAsia="Times New Roman" w:cs="Arial"/>
          <w:lang w:eastAsia="es-CO"/>
        </w:rPr>
        <w:t>reformatio</w:t>
      </w:r>
      <w:proofErr w:type="spellEnd"/>
      <w:r w:rsidRPr="00A1468E">
        <w:rPr>
          <w:rFonts w:ascii="Arial" w:hAnsi="Arial" w:eastAsia="Times New Roman" w:cs="Arial"/>
          <w:lang w:eastAsia="es-CO"/>
        </w:rPr>
        <w:t xml:space="preserve"> in </w:t>
      </w:r>
      <w:proofErr w:type="spellStart"/>
      <w:r w:rsidRPr="00A1468E">
        <w:rPr>
          <w:rFonts w:ascii="Arial" w:hAnsi="Arial" w:eastAsia="Times New Roman" w:cs="Arial"/>
          <w:lang w:eastAsia="es-CO"/>
        </w:rPr>
        <w:t>pejus</w:t>
      </w:r>
      <w:proofErr w:type="spellEnd"/>
      <w:r w:rsidRPr="00A1468E">
        <w:rPr>
          <w:rFonts w:ascii="Arial" w:hAnsi="Arial" w:eastAsia="Times New Roman" w:cs="Arial"/>
          <w:lang w:eastAsia="es-CO"/>
        </w:rPr>
        <w:t xml:space="preserve"> y non bis in </w:t>
      </w:r>
      <w:proofErr w:type="spellStart"/>
      <w:r w:rsidRPr="00A1468E">
        <w:rPr>
          <w:rFonts w:ascii="Arial" w:hAnsi="Arial" w:eastAsia="Times New Roman" w:cs="Arial"/>
          <w:lang w:eastAsia="es-CO"/>
        </w:rPr>
        <w:t>idem</w:t>
      </w:r>
      <w:proofErr w:type="spellEnd"/>
      <w:r w:rsidRPr="00A1468E">
        <w:rPr>
          <w:rFonts w:ascii="Arial" w:hAnsi="Arial" w:eastAsia="Times New Roman" w:cs="Arial"/>
          <w:lang w:eastAsia="es-CO"/>
        </w:rPr>
        <w:t>.</w:t>
      </w:r>
    </w:p>
    <w:p w:rsidR="00F50C6A" w:rsidP="002E127B" w:rsidRDefault="00F50C6A" w14:paraId="47C3CFA4" w14:textId="77777777">
      <w:pPr>
        <w:spacing w:after="0" w:line="240" w:lineRule="auto"/>
        <w:jc w:val="both"/>
        <w:rPr>
          <w:rFonts w:ascii="Arial" w:hAnsi="Arial" w:eastAsia="Times New Roman" w:cs="Arial"/>
          <w:lang w:eastAsia="es-CO"/>
        </w:rPr>
      </w:pPr>
    </w:p>
    <w:p w:rsidRPr="00F50C6A" w:rsidR="00F50C6A" w:rsidP="002E127B" w:rsidRDefault="00F50C6A" w14:paraId="5F93991E" w14:textId="2607A9F6">
      <w:pPr>
        <w:spacing w:after="0" w:line="240" w:lineRule="auto"/>
        <w:jc w:val="both"/>
        <w:rPr>
          <w:rFonts w:ascii="Arial" w:hAnsi="Arial" w:eastAsia="Times New Roman" w:cs="Arial"/>
          <w:sz w:val="20"/>
          <w:szCs w:val="20"/>
          <w:lang w:eastAsia="es-CO"/>
        </w:rPr>
      </w:pPr>
      <w:r>
        <w:rPr>
          <w:rFonts w:ascii="Arial" w:hAnsi="Arial" w:eastAsia="Times New Roman" w:cs="Arial"/>
          <w:sz w:val="20"/>
          <w:szCs w:val="20"/>
          <w:lang w:eastAsia="es-CO"/>
        </w:rPr>
        <w:t xml:space="preserve">Ver conceptos: </w:t>
      </w:r>
      <w:hyperlink w:history="1" r:id="rId9">
        <w:r w:rsidRPr="00F50C6A">
          <w:rPr>
            <w:rStyle w:val="Hyperlink"/>
            <w:rFonts w:ascii="Arial" w:hAnsi="Arial" w:eastAsia="Times New Roman" w:cs="Arial"/>
            <w:sz w:val="20"/>
            <w:szCs w:val="20"/>
            <w:lang w:eastAsia="es-CO"/>
          </w:rPr>
          <w:t>C-194 del 13/05/2021</w:t>
        </w:r>
      </w:hyperlink>
    </w:p>
    <w:p w:rsidRPr="00A1468E" w:rsidR="005A5025" w:rsidP="002E127B" w:rsidRDefault="005A5025" w14:paraId="5FF12963" w14:textId="77777777">
      <w:pPr>
        <w:spacing w:after="0" w:line="240" w:lineRule="auto"/>
        <w:jc w:val="both"/>
        <w:rPr>
          <w:rFonts w:ascii="Arial" w:hAnsi="Arial" w:eastAsia="Times New Roman" w:cs="Arial"/>
          <w:lang w:eastAsia="es-CO"/>
        </w:rPr>
      </w:pPr>
    </w:p>
    <w:p w:rsidRPr="00A1468E" w:rsidR="00522D6C" w:rsidP="002E127B" w:rsidRDefault="00522D6C" w14:paraId="53A78DCC" w14:textId="30C0EAAE">
      <w:pPr>
        <w:spacing w:after="0" w:line="240" w:lineRule="auto"/>
        <w:jc w:val="both"/>
        <w:rPr>
          <w:rFonts w:ascii="Arial" w:hAnsi="Arial" w:eastAsia="Times New Roman" w:cs="Arial"/>
          <w:lang w:eastAsia="es-CO"/>
        </w:rPr>
      </w:pPr>
      <w:r w:rsidRPr="00A1468E">
        <w:rPr>
          <w:rFonts w:ascii="Arial" w:hAnsi="Arial" w:eastAsia="Times New Roman" w:cs="Arial"/>
          <w:lang w:eastAsia="es-CO"/>
        </w:rPr>
        <w:t>2. En virtud del principio de igualdad, las autoridades darán el mismo trato y protección a las personas e instituciones que intervengan en las actuaciones bajo su conocimiento. No obstante, serán objeto de trato y protección especial las personas que por su condición económica, física o mental se encuentran en circunstancias de debilidad manifiesta.</w:t>
      </w:r>
    </w:p>
    <w:p w:rsidRPr="00A1468E" w:rsidR="00580FD4" w:rsidP="002E127B" w:rsidRDefault="00580FD4" w14:paraId="73F7EAC7" w14:textId="77777777">
      <w:pPr>
        <w:spacing w:after="0" w:line="240" w:lineRule="auto"/>
        <w:jc w:val="both"/>
        <w:rPr>
          <w:rFonts w:ascii="Arial" w:hAnsi="Arial" w:eastAsia="Times New Roman" w:cs="Arial"/>
          <w:lang w:eastAsia="es-CO"/>
        </w:rPr>
      </w:pPr>
    </w:p>
    <w:p w:rsidRPr="00A1468E" w:rsidR="0095613E" w:rsidP="002E127B" w:rsidRDefault="0095613E" w14:paraId="6D729AE5" w14:textId="460CB5E0">
      <w:pPr>
        <w:spacing w:after="0" w:line="240" w:lineRule="auto"/>
        <w:jc w:val="both"/>
        <w:rPr>
          <w:rFonts w:ascii="Arial" w:hAnsi="Arial" w:eastAsia="Times New Roman" w:cs="Arial"/>
          <w:sz w:val="20"/>
          <w:szCs w:val="20"/>
          <w:lang w:eastAsia="es-CO"/>
        </w:rPr>
      </w:pPr>
      <w:r w:rsidRPr="00A1468E">
        <w:rPr>
          <w:rFonts w:ascii="Arial" w:hAnsi="Arial" w:eastAsia="Times New Roman" w:cs="Arial"/>
          <w:sz w:val="20"/>
          <w:szCs w:val="20"/>
          <w:lang w:eastAsia="es-CO"/>
        </w:rPr>
        <w:t xml:space="preserve">(Ver conceptos: </w:t>
      </w:r>
      <w:hyperlink w:history="1" r:id="rId10">
        <w:r w:rsidRPr="004945FE">
          <w:rPr>
            <w:rStyle w:val="Hyperlink"/>
            <w:rFonts w:ascii="Arial" w:hAnsi="Arial" w:eastAsia="Times New Roman" w:cs="Arial"/>
            <w:sz w:val="20"/>
            <w:szCs w:val="20"/>
            <w:lang w:eastAsia="es-CO"/>
          </w:rPr>
          <w:t>4201912000007640 del 16/12/2019</w:t>
        </w:r>
      </w:hyperlink>
      <w:r w:rsidRPr="004945FE">
        <w:rPr>
          <w:rFonts w:ascii="Arial" w:hAnsi="Arial" w:eastAsia="Times New Roman" w:cs="Arial"/>
          <w:sz w:val="20"/>
          <w:szCs w:val="20"/>
          <w:u w:val="single"/>
          <w:lang w:eastAsia="es-CO"/>
        </w:rPr>
        <w:t>,</w:t>
      </w:r>
      <w:r w:rsidRPr="00A1468E" w:rsidR="00D511EA">
        <w:rPr>
          <w:rFonts w:ascii="Arial" w:hAnsi="Arial" w:eastAsia="Times New Roman" w:cs="Arial"/>
          <w:sz w:val="20"/>
          <w:szCs w:val="20"/>
          <w:lang w:eastAsia="es-CO"/>
        </w:rPr>
        <w:t xml:space="preserve"> </w:t>
      </w:r>
      <w:hyperlink w:history="1" r:id="rId11">
        <w:r w:rsidRPr="00A1468E" w:rsidR="00D511EA">
          <w:rPr>
            <w:rStyle w:val="Hyperlink"/>
            <w:rFonts w:ascii="Arial" w:hAnsi="Arial" w:eastAsia="Times New Roman" w:cs="Arial"/>
            <w:sz w:val="20"/>
            <w:szCs w:val="20"/>
            <w:u w:val="none"/>
            <w:lang w:eastAsia="es-CO"/>
          </w:rPr>
          <w:t>C</w:t>
        </w:r>
        <w:r w:rsidRPr="00A1468E" w:rsidR="00580FD4">
          <w:rPr>
            <w:rStyle w:val="Hyperlink"/>
            <w:rFonts w:ascii="Arial" w:hAnsi="Arial" w:eastAsia="Times New Roman" w:cs="Arial"/>
            <w:sz w:val="20"/>
            <w:szCs w:val="20"/>
            <w:u w:val="none"/>
            <w:lang w:eastAsia="es-CO"/>
          </w:rPr>
          <w:t>−</w:t>
        </w:r>
        <w:r w:rsidRPr="00A1468E" w:rsidR="00D511EA">
          <w:rPr>
            <w:rStyle w:val="Hyperlink"/>
            <w:rFonts w:ascii="Arial" w:hAnsi="Arial" w:eastAsia="Times New Roman" w:cs="Arial"/>
            <w:sz w:val="20"/>
            <w:szCs w:val="20"/>
            <w:u w:val="none"/>
            <w:lang w:eastAsia="es-CO"/>
          </w:rPr>
          <w:t>113 del 25/03/2020</w:t>
        </w:r>
      </w:hyperlink>
      <w:r w:rsidRPr="00A1468E" w:rsidR="00580FD4">
        <w:rPr>
          <w:rFonts w:ascii="Arial" w:hAnsi="Arial" w:eastAsia="Times New Roman" w:cs="Arial"/>
          <w:sz w:val="20"/>
          <w:szCs w:val="20"/>
          <w:lang w:eastAsia="es-CO"/>
        </w:rPr>
        <w:t>)</w:t>
      </w:r>
    </w:p>
    <w:p w:rsidRPr="00A1468E" w:rsidR="00580FD4" w:rsidP="002E127B" w:rsidRDefault="00580FD4" w14:paraId="7D014362" w14:textId="77777777">
      <w:pPr>
        <w:spacing w:after="0" w:line="240" w:lineRule="auto"/>
        <w:jc w:val="both"/>
        <w:rPr>
          <w:rFonts w:ascii="Arial" w:hAnsi="Arial" w:eastAsia="Times New Roman" w:cs="Arial"/>
          <w:lang w:eastAsia="es-CO"/>
        </w:rPr>
      </w:pPr>
    </w:p>
    <w:p w:rsidRPr="00A1468E" w:rsidR="00522D6C" w:rsidP="002E127B" w:rsidRDefault="00522D6C" w14:paraId="5DF7B20F" w14:textId="3864BE72">
      <w:pPr>
        <w:spacing w:after="0" w:line="240" w:lineRule="auto"/>
        <w:jc w:val="both"/>
        <w:rPr>
          <w:rFonts w:ascii="Arial" w:hAnsi="Arial" w:eastAsia="Times New Roman" w:cs="Arial"/>
          <w:lang w:eastAsia="es-CO"/>
        </w:rPr>
      </w:pPr>
      <w:r w:rsidRPr="00A1468E">
        <w:rPr>
          <w:rFonts w:ascii="Arial" w:hAnsi="Arial" w:eastAsia="Times New Roman" w:cs="Arial"/>
          <w:lang w:eastAsia="es-CO"/>
        </w:rPr>
        <w:t>3. En virtud del principio de imparcialidad, las autoridades deberán actuar teniendo en cuenta que la finalidad de los procedimientos consiste en asegurar y garantizar los derechos de todas las personas sin discriminación alguna y sin tener en consideración factores de afecto o de interés y, en general, cualquier clase de motivación subjetiva.</w:t>
      </w:r>
    </w:p>
    <w:p w:rsidRPr="00A1468E" w:rsidR="00531499" w:rsidP="002E127B" w:rsidRDefault="00531499" w14:paraId="0BEAFD93" w14:textId="77777777">
      <w:pPr>
        <w:spacing w:after="0" w:line="240" w:lineRule="auto"/>
        <w:jc w:val="both"/>
        <w:rPr>
          <w:rFonts w:ascii="Arial" w:hAnsi="Arial" w:eastAsia="Times New Roman" w:cs="Arial"/>
          <w:lang w:eastAsia="es-CO"/>
        </w:rPr>
      </w:pPr>
    </w:p>
    <w:p w:rsidRPr="00A1468E" w:rsidR="2F5009D3" w:rsidP="002E127B" w:rsidRDefault="2F5009D3" w14:paraId="6077DF16" w14:textId="104F1A63">
      <w:pPr>
        <w:spacing w:after="0" w:line="240" w:lineRule="auto"/>
        <w:jc w:val="both"/>
        <w:rPr>
          <w:rFonts w:ascii="Arial" w:hAnsi="Arial" w:eastAsia="Arial" w:cs="Arial"/>
          <w:sz w:val="20"/>
          <w:szCs w:val="20"/>
        </w:rPr>
      </w:pPr>
      <w:r w:rsidRPr="00A1468E">
        <w:rPr>
          <w:rFonts w:ascii="Arial" w:hAnsi="Arial" w:eastAsia="Times New Roman" w:cs="Arial"/>
          <w:sz w:val="20"/>
          <w:szCs w:val="20"/>
          <w:lang w:eastAsia="es-CO"/>
        </w:rPr>
        <w:t>(Ver concepto</w:t>
      </w:r>
      <w:r w:rsidRPr="00A1468E" w:rsidR="00F40B37">
        <w:rPr>
          <w:rFonts w:ascii="Arial" w:hAnsi="Arial" w:eastAsia="Times New Roman" w:cs="Arial"/>
          <w:sz w:val="20"/>
          <w:szCs w:val="20"/>
          <w:lang w:eastAsia="es-CO"/>
        </w:rPr>
        <w:t>s</w:t>
      </w:r>
      <w:r w:rsidRPr="00A1468E">
        <w:rPr>
          <w:rFonts w:ascii="Arial" w:hAnsi="Arial" w:eastAsia="Times New Roman" w:cs="Arial"/>
          <w:sz w:val="20"/>
          <w:szCs w:val="20"/>
          <w:lang w:eastAsia="es-CO"/>
        </w:rPr>
        <w:t xml:space="preserve">: </w:t>
      </w:r>
      <w:hyperlink w:history="1" r:id="rId12">
        <w:r w:rsidRPr="004945FE">
          <w:rPr>
            <w:rStyle w:val="Hyperlink"/>
            <w:rFonts w:ascii="Arial" w:hAnsi="Arial" w:eastAsia="Times New Roman" w:cs="Arial"/>
            <w:sz w:val="20"/>
            <w:szCs w:val="20"/>
            <w:lang w:eastAsia="es-CO"/>
          </w:rPr>
          <w:t>C</w:t>
        </w:r>
        <w:r w:rsidRPr="004945FE" w:rsidR="00531499">
          <w:rPr>
            <w:rStyle w:val="Hyperlink"/>
            <w:rFonts w:ascii="Arial" w:hAnsi="Arial" w:eastAsia="Times New Roman" w:cs="Arial"/>
            <w:sz w:val="20"/>
            <w:szCs w:val="20"/>
            <w:lang w:eastAsia="es-CO"/>
          </w:rPr>
          <w:t>−</w:t>
        </w:r>
        <w:r w:rsidRPr="004945FE">
          <w:rPr>
            <w:rStyle w:val="Hyperlink"/>
            <w:rFonts w:ascii="Arial" w:hAnsi="Arial" w:eastAsia="Times New Roman" w:cs="Arial"/>
            <w:sz w:val="20"/>
            <w:szCs w:val="20"/>
            <w:lang w:eastAsia="es-CO"/>
          </w:rPr>
          <w:t xml:space="preserve">439 del </w:t>
        </w:r>
        <w:r w:rsidRPr="004945FE">
          <w:rPr>
            <w:rStyle w:val="Hyperlink"/>
            <w:rFonts w:ascii="Arial" w:hAnsi="Arial" w:eastAsia="Arial" w:cs="Arial"/>
            <w:sz w:val="20"/>
            <w:szCs w:val="20"/>
          </w:rPr>
          <w:t>27/07/2020</w:t>
        </w:r>
      </w:hyperlink>
      <w:r w:rsidRPr="00A1468E">
        <w:rPr>
          <w:rFonts w:ascii="Arial" w:hAnsi="Arial" w:eastAsia="Arial" w:cs="Arial"/>
          <w:sz w:val="20"/>
          <w:szCs w:val="20"/>
        </w:rPr>
        <w:t>)</w:t>
      </w:r>
    </w:p>
    <w:p w:rsidRPr="00A1468E" w:rsidR="00531499" w:rsidP="002E127B" w:rsidRDefault="00531499" w14:paraId="396703C6" w14:textId="77777777">
      <w:pPr>
        <w:spacing w:after="0" w:line="240" w:lineRule="auto"/>
        <w:jc w:val="both"/>
        <w:rPr>
          <w:rFonts w:ascii="Arial" w:hAnsi="Arial" w:eastAsia="Times New Roman" w:cs="Arial"/>
          <w:lang w:eastAsia="es-CO"/>
        </w:rPr>
      </w:pPr>
    </w:p>
    <w:p w:rsidRPr="00A1468E" w:rsidR="00522D6C" w:rsidP="002E127B" w:rsidRDefault="00522D6C" w14:paraId="0276D952" w14:textId="014F5657">
      <w:pPr>
        <w:spacing w:after="0" w:line="240" w:lineRule="auto"/>
        <w:jc w:val="both"/>
        <w:rPr>
          <w:rFonts w:ascii="Arial" w:hAnsi="Arial" w:eastAsia="Times New Roman" w:cs="Arial"/>
          <w:lang w:eastAsia="es-CO"/>
        </w:rPr>
      </w:pPr>
      <w:r w:rsidRPr="00A1468E">
        <w:rPr>
          <w:rFonts w:ascii="Arial" w:hAnsi="Arial" w:eastAsia="Times New Roman" w:cs="Arial"/>
          <w:lang w:eastAsia="es-CO"/>
        </w:rPr>
        <w:t>4. En virtud del principio de buena fe, las autoridades y los particulares presumirán el comportamiento leal y fiel de unos y otros en el ejercicio de sus competencias, derechos y deberes.</w:t>
      </w:r>
    </w:p>
    <w:p w:rsidRPr="00A1468E" w:rsidR="00531499" w:rsidP="002E127B" w:rsidRDefault="00531499" w14:paraId="5BAFECEB" w14:textId="77777777">
      <w:pPr>
        <w:spacing w:after="0" w:line="240" w:lineRule="auto"/>
        <w:jc w:val="both"/>
        <w:rPr>
          <w:rFonts w:ascii="Arial" w:hAnsi="Arial" w:eastAsia="Times New Roman" w:cs="Arial"/>
          <w:lang w:eastAsia="es-CO"/>
        </w:rPr>
      </w:pPr>
    </w:p>
    <w:p w:rsidRPr="00A1468E" w:rsidR="00522D6C" w:rsidP="002E127B" w:rsidRDefault="00522D6C" w14:paraId="247BD989" w14:textId="77777777">
      <w:pPr>
        <w:spacing w:after="0" w:line="240" w:lineRule="auto"/>
        <w:jc w:val="both"/>
        <w:rPr>
          <w:rFonts w:ascii="Arial" w:hAnsi="Arial" w:eastAsia="Times New Roman" w:cs="Arial"/>
          <w:lang w:eastAsia="es-CO"/>
        </w:rPr>
      </w:pPr>
      <w:r w:rsidRPr="00A1468E">
        <w:rPr>
          <w:rFonts w:ascii="Arial" w:hAnsi="Arial" w:eastAsia="Times New Roman" w:cs="Arial"/>
          <w:lang w:eastAsia="es-CO"/>
        </w:rPr>
        <w:t>5. En virtud del principio de moralidad, todas las personas y los servidores públicos están obligados a actuar con rectitud, lealtad y honestidad en las actuaciones administrativas.</w:t>
      </w:r>
    </w:p>
    <w:p w:rsidRPr="00A1468E" w:rsidR="00531499" w:rsidP="002E127B" w:rsidRDefault="00531499" w14:paraId="130E0F7E" w14:textId="77777777">
      <w:pPr>
        <w:spacing w:after="0" w:line="240" w:lineRule="auto"/>
        <w:jc w:val="both"/>
        <w:rPr>
          <w:rFonts w:ascii="Arial" w:hAnsi="Arial" w:eastAsia="Times New Roman" w:cs="Arial"/>
          <w:lang w:eastAsia="es-CO"/>
        </w:rPr>
      </w:pPr>
    </w:p>
    <w:p w:rsidRPr="00A1468E" w:rsidR="00522D6C" w:rsidP="002E127B" w:rsidRDefault="00522D6C" w14:paraId="3E551FD5" w14:textId="0720DEC0">
      <w:pPr>
        <w:spacing w:after="0" w:line="240" w:lineRule="auto"/>
        <w:jc w:val="both"/>
        <w:rPr>
          <w:rFonts w:ascii="Arial" w:hAnsi="Arial" w:eastAsia="Times New Roman" w:cs="Arial"/>
          <w:lang w:eastAsia="es-CO"/>
        </w:rPr>
      </w:pPr>
      <w:r w:rsidRPr="00A1468E">
        <w:rPr>
          <w:rFonts w:ascii="Arial" w:hAnsi="Arial" w:eastAsia="Times New Roman" w:cs="Arial"/>
          <w:lang w:eastAsia="es-CO"/>
        </w:rPr>
        <w:t>6. En virtud del principio de participación, las autoridades promoverán y atenderán las iniciativas de los ciudadanos, organizaciones y comunidades encaminadas a intervenir en los procesos de deliberación, formulación, ejecución, control y evaluación de la gestión pública.</w:t>
      </w:r>
    </w:p>
    <w:p w:rsidRPr="00A1468E" w:rsidR="00531499" w:rsidP="002E127B" w:rsidRDefault="00531499" w14:paraId="317C0660" w14:textId="77777777">
      <w:pPr>
        <w:spacing w:after="0" w:line="240" w:lineRule="auto"/>
        <w:jc w:val="both"/>
        <w:rPr>
          <w:rFonts w:ascii="Arial" w:hAnsi="Arial" w:eastAsia="Times New Roman" w:cs="Arial"/>
          <w:lang w:eastAsia="es-CO"/>
        </w:rPr>
      </w:pPr>
    </w:p>
    <w:p w:rsidRPr="00A1468E" w:rsidR="00522D6C" w:rsidP="002E127B" w:rsidRDefault="00522D6C" w14:paraId="62B30EA9" w14:textId="1D7520E7">
      <w:pPr>
        <w:spacing w:after="0" w:line="240" w:lineRule="auto"/>
        <w:jc w:val="both"/>
        <w:rPr>
          <w:rFonts w:ascii="Arial" w:hAnsi="Arial" w:eastAsia="Times New Roman" w:cs="Arial"/>
          <w:lang w:eastAsia="es-CO"/>
        </w:rPr>
      </w:pPr>
      <w:r w:rsidRPr="00A1468E">
        <w:rPr>
          <w:rFonts w:ascii="Arial" w:hAnsi="Arial" w:eastAsia="Times New Roman" w:cs="Arial"/>
          <w:lang w:eastAsia="es-CO"/>
        </w:rPr>
        <w:t>7. En virtud del principio de responsabilidad, las autoridades y sus agentes asumirán las consecuencias por sus decisiones, omisiones o extralimitación de funciones, de acuerdo con la Constitución, las leyes y los reglamentos.</w:t>
      </w:r>
    </w:p>
    <w:p w:rsidRPr="00A1468E" w:rsidR="00531499" w:rsidP="002E127B" w:rsidRDefault="00531499" w14:paraId="61BB778F" w14:textId="77777777">
      <w:pPr>
        <w:spacing w:after="0" w:line="240" w:lineRule="auto"/>
        <w:jc w:val="both"/>
        <w:rPr>
          <w:rFonts w:ascii="Arial" w:hAnsi="Arial" w:eastAsia="Times New Roman" w:cs="Arial"/>
          <w:lang w:eastAsia="es-CO"/>
        </w:rPr>
      </w:pPr>
    </w:p>
    <w:p w:rsidRPr="00A1468E" w:rsidR="00522D6C" w:rsidP="002E127B" w:rsidRDefault="00522D6C" w14:paraId="0A4652E6" w14:textId="7E0D5D26">
      <w:pPr>
        <w:spacing w:after="0" w:line="240" w:lineRule="auto"/>
        <w:jc w:val="both"/>
        <w:rPr>
          <w:rFonts w:ascii="Arial" w:hAnsi="Arial" w:eastAsia="Times New Roman" w:cs="Arial"/>
          <w:lang w:eastAsia="es-CO"/>
        </w:rPr>
      </w:pPr>
      <w:r w:rsidRPr="00A1468E">
        <w:rPr>
          <w:rFonts w:ascii="Arial" w:hAnsi="Arial" w:eastAsia="Times New Roman" w:cs="Arial"/>
          <w:lang w:eastAsia="es-CO"/>
        </w:rPr>
        <w:t>8. En virtud del principio de transparencia, la actividad administrativa es del dominio público, por consiguiente, toda persona puede conocer las actuaciones de la administración, salvo reserva legal.</w:t>
      </w:r>
    </w:p>
    <w:p w:rsidRPr="00A1468E" w:rsidR="00531499" w:rsidP="002E127B" w:rsidRDefault="00531499" w14:paraId="7BB27457" w14:textId="77777777">
      <w:pPr>
        <w:spacing w:after="0" w:line="240" w:lineRule="auto"/>
        <w:jc w:val="both"/>
        <w:rPr>
          <w:rFonts w:ascii="Arial" w:hAnsi="Arial" w:eastAsia="Times New Roman" w:cs="Arial"/>
          <w:lang w:eastAsia="es-CO"/>
        </w:rPr>
      </w:pPr>
    </w:p>
    <w:p w:rsidRPr="00A1468E" w:rsidR="00522D6C" w:rsidP="002E127B" w:rsidRDefault="00522D6C" w14:paraId="46E6EB71" w14:textId="6FE6936B">
      <w:pPr>
        <w:spacing w:after="0" w:line="240" w:lineRule="auto"/>
        <w:jc w:val="both"/>
        <w:rPr>
          <w:rFonts w:ascii="Arial" w:hAnsi="Arial" w:eastAsia="Times New Roman" w:cs="Arial"/>
          <w:lang w:eastAsia="es-CO"/>
        </w:rPr>
      </w:pPr>
      <w:r w:rsidRPr="00A1468E">
        <w:rPr>
          <w:rFonts w:ascii="Arial" w:hAnsi="Arial" w:eastAsia="Times New Roman" w:cs="Arial"/>
          <w:lang w:eastAsia="es-CO"/>
        </w:rPr>
        <w:t xml:space="preserve">9. En virtud del principio de publicidad, las autoridades darán a conocer al público y a los interesados, en forma sistemática y permanente, sin que medie petición alguna, sus actos, contratos y resoluciones, mediante las comunicaciones, notificaciones y publicaciones que ordene la ley, incluyendo el empleo de tecnologías que permitan difundir de manera masiva tal información de conformidad con lo dispuesto en este Código. Cuando el interesado deba asumir el costo de la publicación, esta no podrá exceder en ningún caso el valor de </w:t>
      </w:r>
      <w:proofErr w:type="gramStart"/>
      <w:r w:rsidRPr="00A1468E">
        <w:rPr>
          <w:rFonts w:ascii="Arial" w:hAnsi="Arial" w:eastAsia="Times New Roman" w:cs="Arial"/>
          <w:lang w:eastAsia="es-CO"/>
        </w:rPr>
        <w:t>la misma</w:t>
      </w:r>
      <w:proofErr w:type="gramEnd"/>
      <w:r w:rsidRPr="00A1468E">
        <w:rPr>
          <w:rFonts w:ascii="Arial" w:hAnsi="Arial" w:eastAsia="Times New Roman" w:cs="Arial"/>
          <w:lang w:eastAsia="es-CO"/>
        </w:rPr>
        <w:t>.</w:t>
      </w:r>
    </w:p>
    <w:p w:rsidRPr="00A1468E" w:rsidR="57E2CCE9" w:rsidP="002E127B" w:rsidRDefault="57E2CCE9" w14:paraId="14839930" w14:textId="338CE983">
      <w:pPr>
        <w:spacing w:after="0" w:line="240" w:lineRule="auto"/>
        <w:jc w:val="both"/>
        <w:rPr>
          <w:rFonts w:ascii="Arial" w:hAnsi="Arial" w:eastAsia="Times New Roman" w:cs="Arial"/>
          <w:lang w:eastAsia="es-CO"/>
        </w:rPr>
      </w:pPr>
    </w:p>
    <w:p w:rsidRPr="00A1468E" w:rsidR="00522D6C" w:rsidP="002E127B" w:rsidRDefault="00522D6C" w14:paraId="23E31622" w14:textId="77777777">
      <w:pPr>
        <w:spacing w:after="0" w:line="240" w:lineRule="auto"/>
        <w:jc w:val="both"/>
        <w:rPr>
          <w:rFonts w:ascii="Arial" w:hAnsi="Arial" w:eastAsia="Times New Roman" w:cs="Arial"/>
          <w:lang w:eastAsia="es-CO"/>
        </w:rPr>
      </w:pPr>
      <w:r w:rsidRPr="00A1468E">
        <w:rPr>
          <w:rFonts w:ascii="Arial" w:hAnsi="Arial" w:eastAsia="Times New Roman" w:cs="Arial"/>
          <w:lang w:eastAsia="es-CO"/>
        </w:rPr>
        <w:t>10. En virtud del principio de coordinación, las autoridades concertarán sus actividades con las de otras instancias estatales en el cumplimiento de sus cometidos y en el reconocimiento de sus derechos a los particulares.</w:t>
      </w:r>
    </w:p>
    <w:p w:rsidRPr="00A1468E" w:rsidR="00531499" w:rsidP="002E127B" w:rsidRDefault="00531499" w14:paraId="6C4902C6" w14:textId="77777777">
      <w:pPr>
        <w:spacing w:after="0" w:line="240" w:lineRule="auto"/>
        <w:jc w:val="both"/>
        <w:rPr>
          <w:rFonts w:ascii="Arial" w:hAnsi="Arial" w:eastAsia="Times New Roman" w:cs="Arial"/>
          <w:lang w:eastAsia="es-CO"/>
        </w:rPr>
      </w:pPr>
    </w:p>
    <w:p w:rsidRPr="00A1468E" w:rsidR="00522D6C" w:rsidP="002E127B" w:rsidRDefault="00522D6C" w14:paraId="59D4E626" w14:textId="67DB89F9">
      <w:pPr>
        <w:spacing w:after="0" w:line="240" w:lineRule="auto"/>
        <w:jc w:val="both"/>
        <w:rPr>
          <w:rFonts w:ascii="Arial" w:hAnsi="Arial" w:eastAsia="Times New Roman" w:cs="Arial"/>
          <w:lang w:eastAsia="es-CO"/>
        </w:rPr>
      </w:pPr>
      <w:r w:rsidRPr="00A1468E">
        <w:rPr>
          <w:rFonts w:ascii="Arial" w:hAnsi="Arial" w:eastAsia="Times New Roman" w:cs="Arial"/>
          <w:lang w:eastAsia="es-CO"/>
        </w:rPr>
        <w:t>11. En virtud del principio de eficacia, las autoridades buscarán que los procedimientos logren su finalidad y, para el efecto, removerán de oficio los obstáculos puramente formales, evitarán decisiones inhibitorias, dilaciones o retardos y sanearán, de acuerdo con este Código las irregularidades procedimentales que se presenten, en procura de la efectividad del derecho material objeto de la actuación administrativa.</w:t>
      </w:r>
    </w:p>
    <w:p w:rsidRPr="00A1468E" w:rsidR="00531499" w:rsidP="002E127B" w:rsidRDefault="00531499" w14:paraId="38FB1745" w14:textId="77777777">
      <w:pPr>
        <w:spacing w:after="0" w:line="240" w:lineRule="auto"/>
        <w:jc w:val="both"/>
        <w:rPr>
          <w:rFonts w:ascii="Arial" w:hAnsi="Arial" w:eastAsia="Times New Roman" w:cs="Arial"/>
          <w:lang w:eastAsia="es-CO"/>
        </w:rPr>
      </w:pPr>
    </w:p>
    <w:p w:rsidRPr="00A1468E" w:rsidR="00522D6C" w:rsidP="002E127B" w:rsidRDefault="00522D6C" w14:paraId="578E2ACD" w14:textId="47FC66A8">
      <w:pPr>
        <w:spacing w:after="0" w:line="240" w:lineRule="auto"/>
        <w:jc w:val="both"/>
        <w:rPr>
          <w:rFonts w:ascii="Arial" w:hAnsi="Arial" w:eastAsia="Times New Roman" w:cs="Arial"/>
          <w:lang w:eastAsia="es-CO"/>
        </w:rPr>
      </w:pPr>
      <w:r w:rsidRPr="00A1468E">
        <w:rPr>
          <w:rFonts w:ascii="Arial" w:hAnsi="Arial" w:eastAsia="Times New Roman" w:cs="Arial"/>
          <w:lang w:eastAsia="es-CO"/>
        </w:rPr>
        <w:t>12. En virtud del principio de economía, las autoridades deberán proceder con austeridad y eficiencia, optimizar el uso del tiempo y de los demás recursos, procurando el más alto nivel de calidad en sus actuaciones y la protección de los derechos de las personas.</w:t>
      </w:r>
    </w:p>
    <w:p w:rsidRPr="00A1468E" w:rsidR="00531499" w:rsidP="002E127B" w:rsidRDefault="00531499" w14:paraId="278ECF77" w14:textId="77777777">
      <w:pPr>
        <w:spacing w:after="0" w:line="240" w:lineRule="auto"/>
        <w:jc w:val="both"/>
        <w:rPr>
          <w:rFonts w:ascii="Arial" w:hAnsi="Arial" w:eastAsia="Times New Roman" w:cs="Arial"/>
          <w:lang w:eastAsia="es-CO"/>
        </w:rPr>
      </w:pPr>
    </w:p>
    <w:p w:rsidRPr="00A1468E" w:rsidR="00522D6C" w:rsidP="002E127B" w:rsidRDefault="00522D6C" w14:paraId="040CE300" w14:textId="13B87C8C">
      <w:pPr>
        <w:spacing w:after="0" w:line="240" w:lineRule="auto"/>
        <w:jc w:val="both"/>
        <w:rPr>
          <w:rFonts w:ascii="Arial" w:hAnsi="Arial" w:eastAsia="Times New Roman" w:cs="Arial"/>
          <w:lang w:eastAsia="es-CO"/>
        </w:rPr>
      </w:pPr>
      <w:r w:rsidRPr="00A1468E">
        <w:rPr>
          <w:rFonts w:ascii="Arial" w:hAnsi="Arial" w:eastAsia="Times New Roman" w:cs="Arial"/>
          <w:lang w:eastAsia="es-CO"/>
        </w:rPr>
        <w:t>13. En virtud del principio de celeridad, las autoridades impulsarán oficiosamente los procedimientos, e incentivarán el uso de las tecnologías de la información y las comunicaciones, a efectos de que los procedimientos se adelanten con diligencia, dentro de los términos legales y sin dilaciones injustificadas.</w:t>
      </w:r>
    </w:p>
    <w:p w:rsidRPr="00A1468E" w:rsidR="57E2CCE9" w:rsidP="002E127B" w:rsidRDefault="57E2CCE9" w14:paraId="70884E73" w14:textId="7F9EC750">
      <w:pPr>
        <w:spacing w:after="0" w:line="240" w:lineRule="auto"/>
        <w:jc w:val="both"/>
        <w:rPr>
          <w:rFonts w:ascii="Arial" w:hAnsi="Arial" w:eastAsia="Times New Roman" w:cs="Arial"/>
          <w:lang w:eastAsia="es-CO"/>
        </w:rPr>
      </w:pPr>
    </w:p>
    <w:p w:rsidRPr="00A1468E" w:rsidR="0039314A" w:rsidP="002E127B" w:rsidRDefault="0039314A" w14:paraId="503D34DC" w14:textId="2CB9E272">
      <w:pPr>
        <w:pStyle w:val="NormalWeb"/>
        <w:spacing w:before="0" w:beforeAutospacing="0" w:after="0" w:afterAutospacing="0"/>
        <w:jc w:val="both"/>
        <w:rPr>
          <w:rFonts w:ascii="Arial" w:hAnsi="Arial" w:cs="Arial"/>
          <w:sz w:val="22"/>
          <w:szCs w:val="22"/>
        </w:rPr>
      </w:pPr>
      <w:bookmarkStart w:name="4" w:id="10"/>
      <w:r w:rsidRPr="00A1468E">
        <w:rPr>
          <w:rFonts w:ascii="Arial" w:hAnsi="Arial" w:cs="Arial"/>
          <w:sz w:val="22"/>
          <w:szCs w:val="22"/>
        </w:rPr>
        <w:t>ARTÍCULO 4o. FORMAS DE INICIAR LAS ACTUACIONES ADMINISTRATIVAS.</w:t>
      </w:r>
      <w:bookmarkEnd w:id="10"/>
      <w:r w:rsidRPr="00A1468E">
        <w:rPr>
          <w:rFonts w:ascii="Arial" w:hAnsi="Arial" w:cs="Arial"/>
          <w:sz w:val="22"/>
          <w:szCs w:val="22"/>
        </w:rPr>
        <w:t> Las actuaciones administrativas podrán iniciarse:</w:t>
      </w:r>
    </w:p>
    <w:p w:rsidRPr="00A1468E" w:rsidR="00531499" w:rsidP="002E127B" w:rsidRDefault="00531499" w14:paraId="52D6E626" w14:textId="77777777">
      <w:pPr>
        <w:pStyle w:val="NormalWeb"/>
        <w:spacing w:before="0" w:beforeAutospacing="0" w:after="0" w:afterAutospacing="0"/>
        <w:jc w:val="both"/>
        <w:rPr>
          <w:rFonts w:ascii="Arial" w:hAnsi="Arial" w:cs="Arial"/>
          <w:sz w:val="22"/>
          <w:szCs w:val="22"/>
        </w:rPr>
      </w:pPr>
    </w:p>
    <w:p w:rsidRPr="00A1468E" w:rsidR="0039314A" w:rsidP="002E127B" w:rsidRDefault="0039314A" w14:paraId="5721C7F8" w14:textId="3690248C">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 Por quienes ejerciten el derecho de petición, en interés general.</w:t>
      </w:r>
    </w:p>
    <w:p w:rsidRPr="00A1468E" w:rsidR="00531499" w:rsidP="002E127B" w:rsidRDefault="00531499" w14:paraId="01905823" w14:textId="77777777">
      <w:pPr>
        <w:pStyle w:val="NormalWeb"/>
        <w:spacing w:before="0" w:beforeAutospacing="0" w:after="0" w:afterAutospacing="0"/>
        <w:jc w:val="both"/>
        <w:rPr>
          <w:rFonts w:ascii="Arial" w:hAnsi="Arial" w:cs="Arial"/>
          <w:sz w:val="22"/>
          <w:szCs w:val="22"/>
        </w:rPr>
      </w:pPr>
    </w:p>
    <w:p w:rsidRPr="00A1468E" w:rsidR="0039314A" w:rsidP="002E127B" w:rsidRDefault="0039314A" w14:paraId="46014C16" w14:textId="19483119">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2. Por quienes ejerciten el derecho de petición, en interés particular.</w:t>
      </w:r>
    </w:p>
    <w:p w:rsidRPr="00A1468E" w:rsidR="00531499" w:rsidP="002E127B" w:rsidRDefault="00531499" w14:paraId="0FEBB34B" w14:textId="77777777">
      <w:pPr>
        <w:pStyle w:val="NormalWeb"/>
        <w:spacing w:before="0" w:beforeAutospacing="0" w:after="0" w:afterAutospacing="0"/>
        <w:jc w:val="both"/>
        <w:rPr>
          <w:rFonts w:ascii="Arial" w:hAnsi="Arial" w:cs="Arial"/>
          <w:sz w:val="22"/>
          <w:szCs w:val="22"/>
        </w:rPr>
      </w:pPr>
    </w:p>
    <w:p w:rsidRPr="00A1468E" w:rsidR="0039314A" w:rsidP="002E127B" w:rsidRDefault="0039314A" w14:paraId="3AD0BD69" w14:textId="1991F834">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3. Por quienes obren en cumplimiento de una obligación o deber legal.</w:t>
      </w:r>
    </w:p>
    <w:p w:rsidRPr="00A1468E" w:rsidR="00531499" w:rsidP="002E127B" w:rsidRDefault="00531499" w14:paraId="11D7E8A0" w14:textId="77777777">
      <w:pPr>
        <w:pStyle w:val="NormalWeb"/>
        <w:spacing w:before="0" w:beforeAutospacing="0" w:after="0" w:afterAutospacing="0"/>
        <w:jc w:val="both"/>
        <w:rPr>
          <w:rFonts w:ascii="Arial" w:hAnsi="Arial" w:cs="Arial"/>
          <w:sz w:val="22"/>
          <w:szCs w:val="22"/>
        </w:rPr>
      </w:pPr>
    </w:p>
    <w:p w:rsidRPr="00A1468E" w:rsidR="0039314A" w:rsidP="002E127B" w:rsidRDefault="0039314A" w14:paraId="74FF41AE" w14:textId="6049FF66">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4. Por las autoridades, oficiosamente.</w:t>
      </w:r>
    </w:p>
    <w:p w:rsidRPr="00A1468E" w:rsidR="00531499" w:rsidP="002E127B" w:rsidRDefault="00531499" w14:paraId="6CB226EE" w14:textId="77777777">
      <w:pPr>
        <w:pStyle w:val="centrado"/>
        <w:spacing w:before="0" w:beforeAutospacing="0" w:after="0" w:afterAutospacing="0"/>
        <w:jc w:val="center"/>
        <w:rPr>
          <w:rFonts w:ascii="Arial" w:hAnsi="Arial" w:cs="Arial"/>
          <w:b/>
          <w:bCs/>
          <w:sz w:val="22"/>
          <w:szCs w:val="22"/>
        </w:rPr>
      </w:pPr>
      <w:bookmarkStart w:name="CAPÍTULO_II-I-I" w:id="11"/>
    </w:p>
    <w:p w:rsidRPr="00A1468E" w:rsidR="0039314A" w:rsidP="002E127B" w:rsidRDefault="0039314A" w14:paraId="7F87968F" w14:textId="3EA5B3DC">
      <w:pPr>
        <w:pStyle w:val="centrado"/>
        <w:spacing w:before="0" w:beforeAutospacing="0" w:after="0" w:afterAutospacing="0"/>
        <w:jc w:val="center"/>
        <w:rPr>
          <w:rFonts w:ascii="Arial" w:hAnsi="Arial" w:cs="Arial"/>
          <w:b/>
          <w:bCs/>
          <w:sz w:val="22"/>
          <w:szCs w:val="22"/>
        </w:rPr>
      </w:pPr>
      <w:r w:rsidRPr="00A1468E">
        <w:rPr>
          <w:rFonts w:ascii="Arial" w:hAnsi="Arial" w:cs="Arial"/>
          <w:b/>
          <w:bCs/>
          <w:sz w:val="22"/>
          <w:szCs w:val="22"/>
        </w:rPr>
        <w:t>CAPÍTULO II</w:t>
      </w:r>
      <w:bookmarkEnd w:id="11"/>
    </w:p>
    <w:p w:rsidRPr="00A1468E" w:rsidR="0039314A" w:rsidP="002E127B" w:rsidRDefault="0039314A" w14:paraId="0FA7F0F3" w14:textId="77777777">
      <w:pPr>
        <w:pStyle w:val="centrado"/>
        <w:spacing w:before="0" w:beforeAutospacing="0" w:after="0" w:afterAutospacing="0"/>
        <w:jc w:val="center"/>
        <w:rPr>
          <w:rFonts w:ascii="Arial" w:hAnsi="Arial" w:cs="Arial"/>
          <w:b/>
          <w:bCs/>
          <w:sz w:val="22"/>
          <w:szCs w:val="22"/>
        </w:rPr>
      </w:pPr>
      <w:r w:rsidRPr="00A1468E">
        <w:rPr>
          <w:rStyle w:val="baj"/>
          <w:rFonts w:ascii="Arial" w:hAnsi="Arial" w:cs="Arial"/>
          <w:b/>
          <w:bCs/>
          <w:sz w:val="22"/>
          <w:szCs w:val="22"/>
        </w:rPr>
        <w:t>DERECHOS, DEBERES, PROHIBICIONES, IMPEDIMENTOS Y RECUSACIONES.</w:t>
      </w:r>
    </w:p>
    <w:p w:rsidRPr="00A1468E" w:rsidR="0039314A" w:rsidP="002E127B" w:rsidRDefault="0039314A" w14:paraId="38D35DA3" w14:textId="098C6C01">
      <w:pPr>
        <w:spacing w:after="0" w:line="240" w:lineRule="auto"/>
        <w:rPr>
          <w:rFonts w:ascii="Arial" w:hAnsi="Arial" w:cs="Arial"/>
        </w:rPr>
      </w:pPr>
    </w:p>
    <w:p w:rsidRPr="00A1468E" w:rsidR="0039314A" w:rsidP="002E127B" w:rsidRDefault="0039314A" w14:paraId="1FBC1B5F" w14:textId="77777777">
      <w:pPr>
        <w:pStyle w:val="NormalWeb"/>
        <w:spacing w:before="0" w:beforeAutospacing="0" w:after="0" w:afterAutospacing="0"/>
        <w:jc w:val="both"/>
        <w:rPr>
          <w:rFonts w:ascii="Arial" w:hAnsi="Arial" w:cs="Arial"/>
          <w:sz w:val="22"/>
          <w:szCs w:val="22"/>
        </w:rPr>
      </w:pPr>
      <w:bookmarkStart w:name="5" w:id="12"/>
      <w:r w:rsidRPr="00A1468E">
        <w:rPr>
          <w:rFonts w:ascii="Arial" w:hAnsi="Arial" w:cs="Arial"/>
          <w:sz w:val="22"/>
          <w:szCs w:val="22"/>
        </w:rPr>
        <w:t>ARTÍCULO 5. DERECHOS DE LAS PERSONAS ANTE LAS AUTORIDADES.</w:t>
      </w:r>
      <w:bookmarkEnd w:id="12"/>
      <w:r w:rsidRPr="00A1468E">
        <w:rPr>
          <w:rFonts w:ascii="Arial" w:hAnsi="Arial" w:cs="Arial"/>
          <w:sz w:val="22"/>
          <w:szCs w:val="22"/>
        </w:rPr>
        <w:t> En sus relaciones con las autoridades toda persona tiene derecho a:</w:t>
      </w:r>
    </w:p>
    <w:p w:rsidRPr="00A1468E" w:rsidR="00531499" w:rsidP="002E127B" w:rsidRDefault="00531499" w14:paraId="1694A493" w14:textId="77777777">
      <w:pPr>
        <w:pStyle w:val="NormalWeb"/>
        <w:spacing w:before="0" w:beforeAutospacing="0" w:after="0" w:afterAutospacing="0"/>
        <w:jc w:val="both"/>
        <w:rPr>
          <w:rFonts w:ascii="Arial" w:hAnsi="Arial" w:cs="Arial"/>
          <w:sz w:val="22"/>
          <w:szCs w:val="22"/>
        </w:rPr>
      </w:pPr>
    </w:p>
    <w:p w:rsidRPr="00A1468E" w:rsidR="0039314A" w:rsidP="002E127B" w:rsidRDefault="0039314A" w14:paraId="0E72C73C" w14:textId="6B18196F">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 Presentar peticiones en cualquiera de sus modalidades, verbalmente, o por escrito, o por cualquier otro medio idóneo y sin necesidad de apoderado, así como a obtener información y orientación acerca de los requisitos que las disposiciones vigentes exijan para tal efecto.</w:t>
      </w:r>
    </w:p>
    <w:p w:rsidRPr="00A1468E" w:rsidR="00531499" w:rsidP="002E127B" w:rsidRDefault="00531499" w14:paraId="713F6A45" w14:textId="77777777">
      <w:pPr>
        <w:pStyle w:val="NormalWeb"/>
        <w:spacing w:before="0" w:beforeAutospacing="0" w:after="0" w:afterAutospacing="0"/>
        <w:jc w:val="both"/>
        <w:rPr>
          <w:rFonts w:ascii="Arial" w:hAnsi="Arial" w:cs="Arial"/>
          <w:sz w:val="22"/>
          <w:szCs w:val="22"/>
        </w:rPr>
      </w:pPr>
    </w:p>
    <w:p w:rsidR="0039314A" w:rsidP="002E127B" w:rsidRDefault="0039314A" w14:paraId="6451F35B" w14:textId="22836B06">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Las anteriores actuaciones podrán ser adelantadas o promovidas por cualquier medio tecnológico o electrónico disponible en la entidad, aún por fuera de las horas de atención al público.</w:t>
      </w:r>
    </w:p>
    <w:p w:rsidRPr="00F07B37" w:rsidR="00D524CD" w:rsidP="002E127B" w:rsidRDefault="00D524CD" w14:paraId="26AD779C" w14:textId="67D25883">
      <w:pPr>
        <w:pStyle w:val="NormalWeb"/>
        <w:spacing w:before="0" w:beforeAutospacing="0" w:after="0" w:afterAutospacing="0"/>
        <w:jc w:val="both"/>
        <w:rPr>
          <w:rFonts w:ascii="Arial" w:hAnsi="Arial" w:cs="Arial"/>
          <w:sz w:val="20"/>
          <w:szCs w:val="20"/>
        </w:rPr>
      </w:pPr>
    </w:p>
    <w:p w:rsidRPr="00F07B37" w:rsidR="00D524CD" w:rsidP="3A1FCC28" w:rsidRDefault="00D524CD" w14:paraId="0B9A8650" w14:textId="5C167DC3">
      <w:pPr>
        <w:pStyle w:val="NormalWeb"/>
        <w:spacing w:before="0" w:beforeAutospacing="0" w:after="0" w:afterAutospacing="0"/>
        <w:jc w:val="both"/>
        <w:rPr>
          <w:rFonts w:ascii="Arial" w:hAnsi="Arial" w:cs="Arial"/>
          <w:sz w:val="20"/>
          <w:szCs w:val="20"/>
        </w:rPr>
      </w:pPr>
      <w:r w:rsidRPr="00F07B37">
        <w:rPr>
          <w:rFonts w:ascii="Arial" w:hAnsi="Arial" w:cs="Arial"/>
          <w:sz w:val="20"/>
          <w:szCs w:val="20"/>
        </w:rPr>
        <w:t>(Ver concepto</w:t>
      </w:r>
      <w:r w:rsidRPr="00F07B37" w:rsidR="2E165410">
        <w:rPr>
          <w:rFonts w:ascii="Arial" w:hAnsi="Arial" w:cs="Arial"/>
          <w:sz w:val="20"/>
          <w:szCs w:val="20"/>
        </w:rPr>
        <w:t>s</w:t>
      </w:r>
      <w:r w:rsidRPr="00F07B37">
        <w:rPr>
          <w:rFonts w:ascii="Arial" w:hAnsi="Arial" w:cs="Arial"/>
          <w:sz w:val="20"/>
          <w:szCs w:val="20"/>
        </w:rPr>
        <w:t xml:space="preserve">: </w:t>
      </w:r>
      <w:hyperlink r:id="rId13">
        <w:r w:rsidRPr="00F07B37">
          <w:rPr>
            <w:rStyle w:val="Hyperlink"/>
            <w:rFonts w:ascii="Arial" w:hAnsi="Arial" w:cs="Arial"/>
            <w:sz w:val="20"/>
            <w:szCs w:val="20"/>
          </w:rPr>
          <w:t>C</w:t>
        </w:r>
        <w:r w:rsidRPr="00F07B37" w:rsidR="009B0A94">
          <w:rPr>
            <w:rStyle w:val="Hyperlink"/>
            <w:rFonts w:ascii="Arial" w:hAnsi="Arial" w:cs="Arial"/>
            <w:sz w:val="20"/>
            <w:szCs w:val="20"/>
          </w:rPr>
          <w:t>−</w:t>
        </w:r>
        <w:r w:rsidRPr="00F07B37">
          <w:rPr>
            <w:rStyle w:val="Hyperlink"/>
            <w:rFonts w:ascii="Arial" w:hAnsi="Arial" w:cs="Arial"/>
            <w:sz w:val="20"/>
            <w:szCs w:val="20"/>
          </w:rPr>
          <w:t>707 de 2020</w:t>
        </w:r>
        <w:r w:rsidRPr="00F07B37" w:rsidR="68F5799D">
          <w:rPr>
            <w:rStyle w:val="Hyperlink"/>
            <w:rFonts w:ascii="Arial" w:hAnsi="Arial" w:cs="Arial"/>
            <w:sz w:val="20"/>
            <w:szCs w:val="20"/>
          </w:rPr>
          <w:t>,</w:t>
        </w:r>
      </w:hyperlink>
      <w:r w:rsidRPr="00F07B37" w:rsidR="68F5799D">
        <w:rPr>
          <w:rFonts w:ascii="Arial" w:hAnsi="Arial" w:cs="Arial"/>
          <w:sz w:val="20"/>
          <w:szCs w:val="20"/>
        </w:rPr>
        <w:t xml:space="preserve"> </w:t>
      </w:r>
      <w:hyperlink r:id="rId14">
        <w:r w:rsidRPr="00F07B37" w:rsidR="68F5799D">
          <w:rPr>
            <w:rStyle w:val="Hyperlink"/>
            <w:rFonts w:ascii="Arial" w:hAnsi="Arial" w:cs="Arial"/>
            <w:sz w:val="20"/>
            <w:szCs w:val="20"/>
          </w:rPr>
          <w:t>C-193 del 03/05/2021</w:t>
        </w:r>
      </w:hyperlink>
    </w:p>
    <w:p w:rsidRPr="00A1468E" w:rsidR="00531499" w:rsidP="002E127B" w:rsidRDefault="00531499" w14:paraId="3B993D0A" w14:textId="77777777">
      <w:pPr>
        <w:pStyle w:val="NormalWeb"/>
        <w:spacing w:before="0" w:beforeAutospacing="0" w:after="0" w:afterAutospacing="0"/>
        <w:jc w:val="both"/>
        <w:rPr>
          <w:rFonts w:ascii="Arial" w:hAnsi="Arial" w:cs="Arial"/>
          <w:sz w:val="22"/>
          <w:szCs w:val="22"/>
        </w:rPr>
      </w:pPr>
    </w:p>
    <w:p w:rsidRPr="00A1468E" w:rsidR="0039314A" w:rsidP="002E127B" w:rsidRDefault="0039314A" w14:paraId="36F1CA7E" w14:textId="28DCD9B8">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2. Conocer, salvo expresa reserva legal, el estado de cualquier actuación o trámite y obtener copias, a su costa, de los respectivos documentos.</w:t>
      </w:r>
    </w:p>
    <w:p w:rsidRPr="00A1468E" w:rsidR="00531499" w:rsidP="002E127B" w:rsidRDefault="00531499" w14:paraId="7E2AAD0D" w14:textId="77777777">
      <w:pPr>
        <w:pStyle w:val="NormalWeb"/>
        <w:spacing w:before="0" w:beforeAutospacing="0" w:after="0" w:afterAutospacing="0"/>
        <w:jc w:val="both"/>
        <w:rPr>
          <w:rFonts w:ascii="Arial" w:hAnsi="Arial" w:cs="Arial"/>
          <w:sz w:val="22"/>
          <w:szCs w:val="22"/>
        </w:rPr>
      </w:pPr>
    </w:p>
    <w:p w:rsidRPr="00A1468E" w:rsidR="0039314A" w:rsidP="002E127B" w:rsidRDefault="0039314A" w14:paraId="74F214D8" w14:textId="6BAD32D2">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3. Salvo reserva legal, obtener información que repose en los registros y archivos públicos en los términos previstos por la Constitución y las leyes.</w:t>
      </w:r>
    </w:p>
    <w:p w:rsidRPr="00A1468E" w:rsidR="00024788" w:rsidP="002E127B" w:rsidRDefault="00024788" w14:paraId="6E839779" w14:textId="77777777">
      <w:pPr>
        <w:pStyle w:val="NormalWeb"/>
        <w:spacing w:before="0" w:beforeAutospacing="0" w:after="0" w:afterAutospacing="0"/>
        <w:jc w:val="both"/>
        <w:rPr>
          <w:rFonts w:ascii="Arial" w:hAnsi="Arial" w:cs="Arial"/>
          <w:sz w:val="22"/>
          <w:szCs w:val="22"/>
        </w:rPr>
      </w:pPr>
    </w:p>
    <w:p w:rsidRPr="00A1468E" w:rsidR="0039314A" w:rsidP="002E127B" w:rsidRDefault="0039314A" w14:paraId="061690D8" w14:textId="77777777">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4. Obtener respuesta oportuna y eficaz a sus peticiones en los plazos establecidos para el efecto.</w:t>
      </w:r>
    </w:p>
    <w:p w:rsidRPr="00A1468E" w:rsidR="00531499" w:rsidP="002E127B" w:rsidRDefault="00531499" w14:paraId="4C4C3A3B" w14:textId="77777777">
      <w:pPr>
        <w:pStyle w:val="NormalWeb"/>
        <w:spacing w:before="0" w:beforeAutospacing="0" w:after="0" w:afterAutospacing="0"/>
        <w:jc w:val="both"/>
        <w:rPr>
          <w:rFonts w:ascii="Arial" w:hAnsi="Arial" w:cs="Arial"/>
          <w:sz w:val="22"/>
          <w:szCs w:val="22"/>
        </w:rPr>
      </w:pPr>
    </w:p>
    <w:p w:rsidRPr="00A1468E" w:rsidR="0039314A" w:rsidP="002E127B" w:rsidRDefault="0039314A" w14:paraId="2ABF5103" w14:textId="463DCF73">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5. Ser tratado con el respeto y la consideración debida a la dignidad de la persona humana.</w:t>
      </w:r>
    </w:p>
    <w:p w:rsidRPr="00A1468E" w:rsidR="00531499" w:rsidP="002E127B" w:rsidRDefault="00531499" w14:paraId="1E68CBEC" w14:textId="77777777">
      <w:pPr>
        <w:pStyle w:val="NormalWeb"/>
        <w:spacing w:before="0" w:beforeAutospacing="0" w:after="0" w:afterAutospacing="0"/>
        <w:jc w:val="both"/>
        <w:rPr>
          <w:rFonts w:ascii="Arial" w:hAnsi="Arial" w:cs="Arial"/>
          <w:sz w:val="22"/>
          <w:szCs w:val="22"/>
        </w:rPr>
      </w:pPr>
    </w:p>
    <w:p w:rsidRPr="00A1468E" w:rsidR="0039314A" w:rsidP="002E127B" w:rsidRDefault="0039314A" w14:paraId="0893AFD1" w14:textId="5A98D592">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6. Recibir atención especial y preferente si se trata de personas en situación de discapacidad, niños, niñas, adolescentes, mujeres gestantes o adultos mayores, y en general de personas en estado de indefensión o de debilidad manifiesta de conformidad con el artículo </w:t>
      </w:r>
      <w:r w:rsidRPr="002E1BF4">
        <w:rPr>
          <w:rFonts w:ascii="Arial" w:hAnsi="Arial" w:cs="Arial"/>
          <w:sz w:val="22"/>
          <w:szCs w:val="22"/>
        </w:rPr>
        <w:t>13</w:t>
      </w:r>
      <w:r w:rsidRPr="00A1468E">
        <w:rPr>
          <w:rFonts w:ascii="Arial" w:hAnsi="Arial" w:cs="Arial"/>
          <w:sz w:val="22"/>
          <w:szCs w:val="22"/>
        </w:rPr>
        <w:t> de la Constitución Política.</w:t>
      </w:r>
    </w:p>
    <w:p w:rsidRPr="00A1468E" w:rsidR="00531499" w:rsidP="002E127B" w:rsidRDefault="00531499" w14:paraId="55F1A2D8" w14:textId="77777777">
      <w:pPr>
        <w:pStyle w:val="NormalWeb"/>
        <w:spacing w:before="0" w:beforeAutospacing="0" w:after="0" w:afterAutospacing="0"/>
        <w:jc w:val="both"/>
        <w:rPr>
          <w:rFonts w:ascii="Arial" w:hAnsi="Arial" w:cs="Arial"/>
          <w:sz w:val="22"/>
          <w:szCs w:val="22"/>
        </w:rPr>
      </w:pPr>
    </w:p>
    <w:p w:rsidRPr="00A1468E" w:rsidR="0039314A" w:rsidP="002E127B" w:rsidRDefault="0039314A" w14:paraId="24CCA298" w14:textId="3563EFC2">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7. Exigir el cumplimiento de las responsabilidades de los servidores públicos y de los particulares que cumplan funciones administrativas.</w:t>
      </w:r>
    </w:p>
    <w:p w:rsidRPr="00A1468E" w:rsidR="00531499" w:rsidP="002E127B" w:rsidRDefault="00531499" w14:paraId="6CCC6204" w14:textId="77777777">
      <w:pPr>
        <w:pStyle w:val="NormalWeb"/>
        <w:spacing w:before="0" w:beforeAutospacing="0" w:after="0" w:afterAutospacing="0"/>
        <w:jc w:val="both"/>
        <w:rPr>
          <w:rFonts w:ascii="Arial" w:hAnsi="Arial" w:cs="Arial"/>
          <w:sz w:val="22"/>
          <w:szCs w:val="22"/>
        </w:rPr>
      </w:pPr>
    </w:p>
    <w:p w:rsidRPr="00A1468E" w:rsidR="0039314A" w:rsidP="002E127B" w:rsidRDefault="0039314A" w14:paraId="59866780" w14:textId="3201093E">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8. A formular alegaciones y aportar documentos u otros elementos de prueba en cualquier actuación administrativa en la cual tenga interés, a que dichos documentos sean valorados y tenidos en cuenta por las autoridades al momento de decidir y a que estas le informen al interviniente cuál ha sido el resultado de su participación en el procedimiento correspondiente.</w:t>
      </w:r>
    </w:p>
    <w:p w:rsidRPr="00A1468E" w:rsidR="00531499" w:rsidP="002E127B" w:rsidRDefault="00531499" w14:paraId="628B669B" w14:textId="77777777">
      <w:pPr>
        <w:pStyle w:val="NormalWeb"/>
        <w:spacing w:before="0" w:beforeAutospacing="0" w:after="0" w:afterAutospacing="0"/>
        <w:jc w:val="both"/>
        <w:rPr>
          <w:rFonts w:ascii="Arial" w:hAnsi="Arial" w:cs="Arial"/>
          <w:sz w:val="22"/>
          <w:szCs w:val="22"/>
        </w:rPr>
      </w:pPr>
    </w:p>
    <w:p w:rsidRPr="00A1468E" w:rsidR="0039314A" w:rsidP="002E127B" w:rsidRDefault="0039314A" w14:paraId="143D81E1" w14:textId="77D93321">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9. Cualquier otro que le reconozca la Constitución y las leyes.</w:t>
      </w:r>
    </w:p>
    <w:p w:rsidRPr="00A1468E" w:rsidR="0039314A" w:rsidP="002E127B" w:rsidRDefault="0039314A" w14:paraId="16AC4931" w14:textId="18EC3EA0">
      <w:pPr>
        <w:spacing w:after="0" w:line="240" w:lineRule="auto"/>
        <w:rPr>
          <w:rFonts w:ascii="Arial" w:hAnsi="Arial" w:cs="Arial"/>
        </w:rPr>
      </w:pPr>
    </w:p>
    <w:p w:rsidR="32CF9B8E" w:rsidP="32CF9B8E" w:rsidRDefault="32CF9B8E" w14:paraId="0A4C4A6B" w14:textId="409A7550">
      <w:pPr>
        <w:pStyle w:val="Normal"/>
        <w:spacing w:after="0" w:line="240" w:lineRule="auto"/>
        <w:rPr>
          <w:rFonts w:ascii="Arial" w:hAnsi="Arial" w:cs="Arial"/>
          <w:sz w:val="20"/>
          <w:szCs w:val="20"/>
        </w:rPr>
      </w:pPr>
      <w:r w:rsidRPr="32CF9B8E" w:rsidR="32CF9B8E">
        <w:rPr>
          <w:rFonts w:ascii="Arial" w:hAnsi="Arial" w:cs="Arial"/>
          <w:sz w:val="20"/>
          <w:szCs w:val="20"/>
        </w:rPr>
        <w:t xml:space="preserve">Ver conceptos: </w:t>
      </w:r>
      <w:hyperlink r:id="R39c146529daf4dfd">
        <w:r w:rsidRPr="32CF9B8E" w:rsidR="32CF9B8E">
          <w:rPr>
            <w:rStyle w:val="Hyperlink"/>
            <w:rFonts w:ascii="Arial" w:hAnsi="Arial" w:cs="Arial"/>
            <w:sz w:val="20"/>
            <w:szCs w:val="20"/>
          </w:rPr>
          <w:t>C-441 del 24/07/2020</w:t>
        </w:r>
      </w:hyperlink>
    </w:p>
    <w:p w:rsidR="32CF9B8E" w:rsidP="32CF9B8E" w:rsidRDefault="32CF9B8E" w14:paraId="3245B1EE" w14:textId="4AE099B3">
      <w:pPr>
        <w:pStyle w:val="Normal"/>
        <w:spacing w:after="0" w:line="240" w:lineRule="auto"/>
        <w:rPr>
          <w:rFonts w:ascii="Arial" w:hAnsi="Arial" w:cs="Arial"/>
        </w:rPr>
      </w:pPr>
    </w:p>
    <w:p w:rsidRPr="00A1468E" w:rsidR="0039314A" w:rsidP="002E127B" w:rsidRDefault="0039314A" w14:paraId="6A8095F8" w14:textId="77777777">
      <w:pPr>
        <w:pStyle w:val="NormalWeb"/>
        <w:spacing w:before="0" w:beforeAutospacing="0" w:after="0" w:afterAutospacing="0"/>
        <w:jc w:val="both"/>
        <w:rPr>
          <w:rFonts w:ascii="Arial" w:hAnsi="Arial" w:cs="Arial"/>
          <w:sz w:val="22"/>
          <w:szCs w:val="22"/>
        </w:rPr>
      </w:pPr>
      <w:bookmarkStart w:name="6" w:id="13"/>
      <w:r w:rsidRPr="00A1468E">
        <w:rPr>
          <w:rFonts w:ascii="Arial" w:hAnsi="Arial" w:cs="Arial"/>
          <w:sz w:val="22"/>
          <w:szCs w:val="22"/>
        </w:rPr>
        <w:t>ARTÍCULO 6o. DEBERES DE LAS PERSONAS.</w:t>
      </w:r>
      <w:bookmarkEnd w:id="13"/>
      <w:r w:rsidRPr="00A1468E">
        <w:rPr>
          <w:rFonts w:ascii="Arial" w:hAnsi="Arial" w:cs="Arial"/>
          <w:sz w:val="22"/>
          <w:szCs w:val="22"/>
        </w:rPr>
        <w:t> Correlativamente con los derechos que les asisten, las personas tienen, en las actuaciones ante las autoridades, los siguientes deberes:</w:t>
      </w:r>
    </w:p>
    <w:p w:rsidRPr="00A1468E" w:rsidR="00531499" w:rsidP="002E127B" w:rsidRDefault="00531499" w14:paraId="2550992A" w14:textId="77777777">
      <w:pPr>
        <w:pStyle w:val="NormalWeb"/>
        <w:spacing w:before="0" w:beforeAutospacing="0" w:after="0" w:afterAutospacing="0"/>
        <w:jc w:val="both"/>
        <w:rPr>
          <w:rFonts w:ascii="Arial" w:hAnsi="Arial" w:cs="Arial"/>
          <w:sz w:val="22"/>
          <w:szCs w:val="22"/>
        </w:rPr>
      </w:pPr>
    </w:p>
    <w:p w:rsidRPr="00A1468E" w:rsidR="0039314A" w:rsidP="002E127B" w:rsidRDefault="0039314A" w14:paraId="62063BA2" w14:textId="3A2B2C55">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 Acatar la Constitución y las leyes.</w:t>
      </w:r>
    </w:p>
    <w:p w:rsidRPr="00A1468E" w:rsidR="00531499" w:rsidP="002E127B" w:rsidRDefault="00531499" w14:paraId="395929F1" w14:textId="77777777">
      <w:pPr>
        <w:pStyle w:val="NormalWeb"/>
        <w:spacing w:before="0" w:beforeAutospacing="0" w:after="0" w:afterAutospacing="0"/>
        <w:jc w:val="both"/>
        <w:rPr>
          <w:rFonts w:ascii="Arial" w:hAnsi="Arial" w:cs="Arial"/>
          <w:sz w:val="22"/>
          <w:szCs w:val="22"/>
        </w:rPr>
      </w:pPr>
    </w:p>
    <w:p w:rsidRPr="00A1468E" w:rsidR="0039314A" w:rsidP="002E127B" w:rsidRDefault="0039314A" w14:paraId="242AAF50" w14:textId="2010A365">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2. Obrar conforme al principio de buena fe, absteniéndose de emplear maniobras dilatorias en las actuaciones, y de efectuar o aportar, a sabiendas, declaraciones o documentos falsos o hacer afirmaciones temerarias, entre otras conductas.</w:t>
      </w:r>
    </w:p>
    <w:p w:rsidRPr="00A1468E" w:rsidR="00531499" w:rsidP="002E127B" w:rsidRDefault="00531499" w14:paraId="2F2C78A7" w14:textId="77777777">
      <w:pPr>
        <w:pStyle w:val="NormalWeb"/>
        <w:spacing w:before="0" w:beforeAutospacing="0" w:after="0" w:afterAutospacing="0"/>
        <w:jc w:val="both"/>
        <w:rPr>
          <w:rFonts w:ascii="Arial" w:hAnsi="Arial" w:cs="Arial"/>
          <w:sz w:val="22"/>
          <w:szCs w:val="22"/>
        </w:rPr>
      </w:pPr>
    </w:p>
    <w:p w:rsidRPr="00A1468E" w:rsidR="0039314A" w:rsidP="002E127B" w:rsidRDefault="0039314A" w14:paraId="14945466" w14:textId="2CAACAA2">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3. Ejercer con responsabilidad sus derechos, y en consecuencia abstenerse de reiterar solicitudes evidentemente improcedentes.</w:t>
      </w:r>
    </w:p>
    <w:p w:rsidRPr="00A1468E" w:rsidR="00531499" w:rsidP="002E127B" w:rsidRDefault="00531499" w14:paraId="7A77697F" w14:textId="77777777">
      <w:pPr>
        <w:pStyle w:val="NormalWeb"/>
        <w:spacing w:before="0" w:beforeAutospacing="0" w:after="0" w:afterAutospacing="0"/>
        <w:jc w:val="both"/>
        <w:rPr>
          <w:rFonts w:ascii="Arial" w:hAnsi="Arial" w:cs="Arial"/>
          <w:sz w:val="22"/>
          <w:szCs w:val="22"/>
        </w:rPr>
      </w:pPr>
    </w:p>
    <w:p w:rsidRPr="00A1468E" w:rsidR="0039314A" w:rsidP="002E127B" w:rsidRDefault="0039314A" w14:paraId="197699B6" w14:textId="581D634D">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4. Observar un trato respetuoso con los servidores públicos.</w:t>
      </w:r>
    </w:p>
    <w:p w:rsidRPr="00A1468E" w:rsidR="00531499" w:rsidP="002E127B" w:rsidRDefault="00531499" w14:paraId="5AAF7CE8" w14:textId="77777777">
      <w:pPr>
        <w:pStyle w:val="NormalWeb"/>
        <w:spacing w:before="0" w:beforeAutospacing="0" w:after="0" w:afterAutospacing="0"/>
        <w:jc w:val="both"/>
        <w:rPr>
          <w:rStyle w:val="baj"/>
          <w:rFonts w:ascii="Arial" w:hAnsi="Arial" w:cs="Arial"/>
          <w:sz w:val="22"/>
          <w:szCs w:val="22"/>
        </w:rPr>
      </w:pPr>
    </w:p>
    <w:p w:rsidR="0039314A" w:rsidP="002E127B" w:rsidRDefault="0039314A" w14:paraId="75F3879F" w14:textId="79B843DC">
      <w:pPr>
        <w:pStyle w:val="NormalWeb"/>
        <w:spacing w:before="0" w:beforeAutospacing="0" w:after="0" w:afterAutospacing="0"/>
        <w:jc w:val="both"/>
        <w:rPr>
          <w:rFonts w:ascii="Arial" w:hAnsi="Arial" w:cs="Arial"/>
          <w:sz w:val="22"/>
          <w:szCs w:val="22"/>
        </w:rPr>
      </w:pPr>
      <w:r w:rsidRPr="00A1468E">
        <w:rPr>
          <w:rStyle w:val="baj"/>
          <w:rFonts w:ascii="Arial" w:hAnsi="Arial" w:cs="Arial"/>
          <w:sz w:val="22"/>
          <w:szCs w:val="22"/>
        </w:rPr>
        <w:t>PARÁGRAFO.</w:t>
      </w:r>
      <w:r w:rsidRPr="00A1468E">
        <w:rPr>
          <w:rFonts w:ascii="Arial" w:hAnsi="Arial" w:cs="Arial"/>
          <w:sz w:val="22"/>
          <w:szCs w:val="22"/>
        </w:rPr>
        <w:t> El incumplimiento de estos deberes no podrá ser invocado por la administración como pretexto para desconocer el derecho reclamado por el particular. Empero podrá dar lugar a las sanciones penales, disciplinarias o de policía que sean del caso según la ley.</w:t>
      </w:r>
    </w:p>
    <w:p w:rsidRPr="00A1468E" w:rsidR="009B0A94" w:rsidP="002E127B" w:rsidRDefault="009B0A94" w14:paraId="2D1056D8" w14:textId="77777777">
      <w:pPr>
        <w:pStyle w:val="NormalWeb"/>
        <w:spacing w:before="0" w:beforeAutospacing="0" w:after="0" w:afterAutospacing="0"/>
        <w:jc w:val="both"/>
        <w:rPr>
          <w:rFonts w:ascii="Arial" w:hAnsi="Arial" w:cs="Arial"/>
          <w:sz w:val="22"/>
          <w:szCs w:val="22"/>
        </w:rPr>
      </w:pPr>
    </w:p>
    <w:p w:rsidRPr="00A1468E" w:rsidR="0039314A" w:rsidP="002E127B" w:rsidRDefault="0039314A" w14:paraId="0E294277" w14:textId="77777777">
      <w:pPr>
        <w:pStyle w:val="NormalWeb"/>
        <w:spacing w:before="0" w:beforeAutospacing="0" w:after="0" w:afterAutospacing="0"/>
        <w:jc w:val="both"/>
        <w:rPr>
          <w:rFonts w:ascii="Arial" w:hAnsi="Arial" w:cs="Arial"/>
          <w:sz w:val="22"/>
          <w:szCs w:val="22"/>
        </w:rPr>
      </w:pPr>
      <w:bookmarkStart w:name="7" w:id="14"/>
      <w:r w:rsidRPr="00A1468E">
        <w:rPr>
          <w:rFonts w:ascii="Arial" w:hAnsi="Arial" w:cs="Arial"/>
          <w:sz w:val="22"/>
          <w:szCs w:val="22"/>
        </w:rPr>
        <w:t>ARTÍCULO 7o. DEBERES DE LAS AUTORIDADES EN LA ATENCIÓN AL PÚBLICO.</w:t>
      </w:r>
      <w:bookmarkEnd w:id="14"/>
      <w:r w:rsidRPr="00A1468E">
        <w:rPr>
          <w:rFonts w:ascii="Arial" w:hAnsi="Arial" w:cs="Arial"/>
          <w:sz w:val="22"/>
          <w:szCs w:val="22"/>
        </w:rPr>
        <w:t> Las autoridades tendrán, frente a las personas que ante ellas acudan y en relación con los asuntos que tramiten, los siguientes deberes:</w:t>
      </w:r>
    </w:p>
    <w:p w:rsidRPr="00A1468E" w:rsidR="00531499" w:rsidP="002E127B" w:rsidRDefault="00531499" w14:paraId="62CFA1A2" w14:textId="77777777">
      <w:pPr>
        <w:pStyle w:val="NormalWeb"/>
        <w:spacing w:before="0" w:beforeAutospacing="0" w:after="0" w:afterAutospacing="0"/>
        <w:jc w:val="both"/>
        <w:rPr>
          <w:rFonts w:ascii="Arial" w:hAnsi="Arial" w:cs="Arial"/>
          <w:sz w:val="22"/>
          <w:szCs w:val="22"/>
        </w:rPr>
      </w:pPr>
    </w:p>
    <w:p w:rsidRPr="00A1468E" w:rsidR="0039314A" w:rsidP="002E127B" w:rsidRDefault="0039314A" w14:paraId="5FE78195" w14:textId="5300DA9D">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 Dar trato respetuoso, considerado y diligente a todas las personas sin distinción.</w:t>
      </w:r>
    </w:p>
    <w:p w:rsidRPr="00A1468E" w:rsidR="00531499" w:rsidP="002E127B" w:rsidRDefault="00531499" w14:paraId="7B8DBB35" w14:textId="77777777">
      <w:pPr>
        <w:pStyle w:val="NormalWeb"/>
        <w:spacing w:before="0" w:beforeAutospacing="0" w:after="0" w:afterAutospacing="0"/>
        <w:jc w:val="both"/>
        <w:rPr>
          <w:rFonts w:ascii="Arial" w:hAnsi="Arial" w:cs="Arial"/>
          <w:sz w:val="22"/>
          <w:szCs w:val="22"/>
        </w:rPr>
      </w:pPr>
    </w:p>
    <w:p w:rsidRPr="00A1468E" w:rsidR="0039314A" w:rsidP="002E127B" w:rsidRDefault="0039314A" w14:paraId="4F630D5D" w14:textId="5278B392">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2. Garantizar atención personal al público, como mínimo durante cuarenta (40) horas a la semana, las cuales se distribuirán en horarios que satisfagan las necesidades del servicio.</w:t>
      </w:r>
    </w:p>
    <w:p w:rsidRPr="00A1468E" w:rsidR="00531499" w:rsidP="002E127B" w:rsidRDefault="00531499" w14:paraId="35A91357" w14:textId="77777777">
      <w:pPr>
        <w:pStyle w:val="NormalWeb"/>
        <w:spacing w:before="0" w:beforeAutospacing="0" w:after="0" w:afterAutospacing="0"/>
        <w:jc w:val="both"/>
        <w:rPr>
          <w:rFonts w:ascii="Arial" w:hAnsi="Arial" w:cs="Arial"/>
          <w:sz w:val="22"/>
          <w:szCs w:val="22"/>
        </w:rPr>
      </w:pPr>
    </w:p>
    <w:p w:rsidRPr="00A1468E" w:rsidR="0039314A" w:rsidP="002E127B" w:rsidRDefault="0039314A" w14:paraId="260499A1" w14:textId="0753D1ED">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3. Atender a todas las personas que hubieran ingresado a sus oficinas dentro del horario normal de atención.</w:t>
      </w:r>
    </w:p>
    <w:p w:rsidRPr="00A1468E" w:rsidR="00531499" w:rsidP="002E127B" w:rsidRDefault="00531499" w14:paraId="6D0CA870" w14:textId="77777777">
      <w:pPr>
        <w:pStyle w:val="NormalWeb"/>
        <w:spacing w:before="0" w:beforeAutospacing="0" w:after="0" w:afterAutospacing="0"/>
        <w:jc w:val="both"/>
        <w:rPr>
          <w:rFonts w:ascii="Arial" w:hAnsi="Arial" w:cs="Arial"/>
          <w:sz w:val="22"/>
          <w:szCs w:val="22"/>
        </w:rPr>
      </w:pPr>
    </w:p>
    <w:p w:rsidRPr="00A1468E" w:rsidR="0039314A" w:rsidP="002E127B" w:rsidRDefault="0039314A" w14:paraId="19867E19" w14:textId="046E2CF6">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4. Establecer un sistema de turnos acorde con las necesidades del servicio y las nuevas tecnologías, para la ordenada atención de peticiones, quejas, denuncias o reclamos, sin perjuicio de lo señalado en el numeral 6 del artículo </w:t>
      </w:r>
      <w:r w:rsidRPr="002E1BF4">
        <w:rPr>
          <w:rFonts w:ascii="Arial" w:hAnsi="Arial" w:cs="Arial"/>
          <w:sz w:val="22"/>
          <w:szCs w:val="22"/>
        </w:rPr>
        <w:t>5</w:t>
      </w:r>
      <w:r w:rsidRPr="00A1468E">
        <w:rPr>
          <w:rFonts w:ascii="Arial" w:hAnsi="Arial" w:cs="Arial"/>
          <w:sz w:val="22"/>
          <w:szCs w:val="22"/>
        </w:rPr>
        <w:t>o de este Código.</w:t>
      </w:r>
    </w:p>
    <w:p w:rsidRPr="00A1468E" w:rsidR="00531499" w:rsidP="002E127B" w:rsidRDefault="00531499" w14:paraId="2C80D0FE" w14:textId="77777777">
      <w:pPr>
        <w:pStyle w:val="NormalWeb"/>
        <w:spacing w:before="0" w:beforeAutospacing="0" w:after="0" w:afterAutospacing="0"/>
        <w:jc w:val="both"/>
        <w:rPr>
          <w:rFonts w:ascii="Arial" w:hAnsi="Arial" w:cs="Arial"/>
          <w:sz w:val="22"/>
          <w:szCs w:val="22"/>
        </w:rPr>
      </w:pPr>
    </w:p>
    <w:p w:rsidRPr="00A1468E" w:rsidR="0039314A" w:rsidP="002E127B" w:rsidRDefault="0039314A" w14:paraId="57A038EE" w14:textId="19A6BBD6">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5. Expedir, hacer visible y actualizar anualmente una carta de trato digno al usuario donde la respectiva autoridad especifique todos los derechos de los usuarios y los medios puestos a su disposición para garantizarlos efectivamente.</w:t>
      </w:r>
    </w:p>
    <w:p w:rsidRPr="00A1468E" w:rsidR="00531499" w:rsidP="002E127B" w:rsidRDefault="00531499" w14:paraId="43563ADB" w14:textId="77777777">
      <w:pPr>
        <w:pStyle w:val="NormalWeb"/>
        <w:spacing w:before="0" w:beforeAutospacing="0" w:after="0" w:afterAutospacing="0"/>
        <w:jc w:val="both"/>
        <w:rPr>
          <w:rFonts w:ascii="Arial" w:hAnsi="Arial" w:cs="Arial"/>
          <w:sz w:val="22"/>
          <w:szCs w:val="22"/>
        </w:rPr>
      </w:pPr>
    </w:p>
    <w:p w:rsidRPr="00A1468E" w:rsidR="0039314A" w:rsidP="002E127B" w:rsidRDefault="0039314A" w14:paraId="38B4F6FA" w14:textId="7BEFD31F">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6. Tramitar las peticiones que lleguen vía fax o por medios electrónicos, de conformidad con lo previsto en el numeral 1 del artículo </w:t>
      </w:r>
      <w:r w:rsidRPr="002E1BF4">
        <w:rPr>
          <w:rFonts w:ascii="Arial" w:hAnsi="Arial" w:cs="Arial"/>
          <w:sz w:val="22"/>
          <w:szCs w:val="22"/>
        </w:rPr>
        <w:t>5</w:t>
      </w:r>
      <w:r w:rsidRPr="00A1468E">
        <w:rPr>
          <w:rFonts w:ascii="Arial" w:hAnsi="Arial" w:cs="Arial"/>
          <w:sz w:val="22"/>
          <w:szCs w:val="22"/>
        </w:rPr>
        <w:t>o de este Código.</w:t>
      </w:r>
    </w:p>
    <w:p w:rsidRPr="00A1468E" w:rsidR="00531499" w:rsidP="002E127B" w:rsidRDefault="00531499" w14:paraId="122D061D" w14:textId="77777777">
      <w:pPr>
        <w:pStyle w:val="NormalWeb"/>
        <w:spacing w:before="0" w:beforeAutospacing="0" w:after="0" w:afterAutospacing="0"/>
        <w:jc w:val="both"/>
        <w:rPr>
          <w:rFonts w:ascii="Arial" w:hAnsi="Arial" w:cs="Arial"/>
          <w:sz w:val="22"/>
          <w:szCs w:val="22"/>
        </w:rPr>
      </w:pPr>
    </w:p>
    <w:p w:rsidRPr="00A1468E" w:rsidR="0039314A" w:rsidP="002E127B" w:rsidRDefault="0039314A" w14:paraId="1173999C" w14:textId="5E1CCE8E">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7. Atribuir a dependencias especializadas la función de atender quejas y reclamos, y dar orientación al público.</w:t>
      </w:r>
    </w:p>
    <w:p w:rsidRPr="00A1468E" w:rsidR="00531499" w:rsidP="002E127B" w:rsidRDefault="00531499" w14:paraId="770A5D06" w14:textId="77777777">
      <w:pPr>
        <w:pStyle w:val="NormalWeb"/>
        <w:spacing w:before="0" w:beforeAutospacing="0" w:after="0" w:afterAutospacing="0"/>
        <w:jc w:val="both"/>
        <w:rPr>
          <w:rFonts w:ascii="Arial" w:hAnsi="Arial" w:cs="Arial"/>
          <w:sz w:val="22"/>
          <w:szCs w:val="22"/>
        </w:rPr>
      </w:pPr>
    </w:p>
    <w:p w:rsidRPr="00A1468E" w:rsidR="0039314A" w:rsidP="002E127B" w:rsidRDefault="0039314A" w14:paraId="1AD89F69" w14:textId="645048EB">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8. Adoptar medios tecnológicos para el trámite y resolución de peticiones, y permitir el uso de medios alternativos para quienes no dispongan de aquellos.</w:t>
      </w:r>
    </w:p>
    <w:p w:rsidRPr="00A1468E" w:rsidR="00531499" w:rsidP="002E127B" w:rsidRDefault="00531499" w14:paraId="7DDC0E01" w14:textId="77777777">
      <w:pPr>
        <w:pStyle w:val="NormalWeb"/>
        <w:spacing w:before="0" w:beforeAutospacing="0" w:after="0" w:afterAutospacing="0"/>
        <w:jc w:val="both"/>
        <w:rPr>
          <w:rFonts w:ascii="Arial" w:hAnsi="Arial" w:cs="Arial"/>
          <w:sz w:val="22"/>
          <w:szCs w:val="22"/>
        </w:rPr>
      </w:pPr>
    </w:p>
    <w:p w:rsidRPr="00A1468E" w:rsidR="0039314A" w:rsidP="002E127B" w:rsidRDefault="0039314A" w14:paraId="0368394B" w14:textId="639FA078">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9. Habilitar espacios idóneos para la consulta de expedientes y documentos, así como para la atención cómoda y ordenada del público.</w:t>
      </w:r>
    </w:p>
    <w:p w:rsidRPr="00A1468E" w:rsidR="00531499" w:rsidP="002E127B" w:rsidRDefault="00531499" w14:paraId="1EC3E051" w14:textId="77777777">
      <w:pPr>
        <w:pStyle w:val="NormalWeb"/>
        <w:spacing w:before="0" w:beforeAutospacing="0" w:after="0" w:afterAutospacing="0"/>
        <w:jc w:val="both"/>
        <w:rPr>
          <w:rFonts w:ascii="Arial" w:hAnsi="Arial" w:cs="Arial"/>
          <w:sz w:val="22"/>
          <w:szCs w:val="22"/>
        </w:rPr>
      </w:pPr>
    </w:p>
    <w:p w:rsidRPr="00A1468E" w:rsidR="0039314A" w:rsidP="002E127B" w:rsidRDefault="0039314A" w14:paraId="506AA3EC" w14:textId="7E124A93">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10. Todos los demás que señalen la Constitución, la ley y los reglamentos.</w:t>
      </w:r>
    </w:p>
    <w:p w:rsidRPr="00A1468E" w:rsidR="0039314A" w:rsidP="002E127B" w:rsidRDefault="0039314A" w14:paraId="261F7EFC" w14:textId="5B814117">
      <w:pPr>
        <w:spacing w:after="0" w:line="240" w:lineRule="auto"/>
        <w:rPr>
          <w:rFonts w:ascii="Arial" w:hAnsi="Arial" w:cs="Arial"/>
        </w:rPr>
      </w:pPr>
    </w:p>
    <w:p w:rsidRPr="00A1468E" w:rsidR="0039314A" w:rsidP="002E127B" w:rsidRDefault="0039314A" w14:paraId="215752C1" w14:textId="77777777">
      <w:pPr>
        <w:pStyle w:val="NormalWeb"/>
        <w:spacing w:before="0" w:beforeAutospacing="0" w:after="0" w:afterAutospacing="0"/>
        <w:jc w:val="both"/>
        <w:rPr>
          <w:rFonts w:ascii="Arial" w:hAnsi="Arial" w:cs="Arial"/>
          <w:sz w:val="22"/>
          <w:szCs w:val="22"/>
        </w:rPr>
      </w:pPr>
      <w:bookmarkStart w:name="8" w:id="15"/>
      <w:r w:rsidRPr="00A1468E">
        <w:rPr>
          <w:rFonts w:ascii="Arial" w:hAnsi="Arial" w:cs="Arial"/>
          <w:sz w:val="22"/>
          <w:szCs w:val="22"/>
        </w:rPr>
        <w:t>ARTÍCULO 8o. DEBER DE INFORMACIÓN AL PÚBLICO. </w:t>
      </w:r>
      <w:bookmarkEnd w:id="15"/>
      <w:r w:rsidRPr="00A1468E">
        <w:rPr>
          <w:rFonts w:ascii="Arial" w:hAnsi="Arial" w:cs="Arial"/>
          <w:sz w:val="22"/>
          <w:szCs w:val="22"/>
        </w:rPr>
        <w:t>Las autoridades deberán mantener a disposición de toda persona información completa y actualizada, en el sitio de atención y en la página electrónica, y suministrarla a través de los medios impresos y electrónicos de que disponga, y por medio telefónico o por correo, sobre los siguientes aspectos:</w:t>
      </w:r>
    </w:p>
    <w:p w:rsidRPr="00A1468E" w:rsidR="00531499" w:rsidP="002E127B" w:rsidRDefault="00531499" w14:paraId="22927461" w14:textId="77777777">
      <w:pPr>
        <w:pStyle w:val="NormalWeb"/>
        <w:spacing w:before="0" w:beforeAutospacing="0" w:after="0" w:afterAutospacing="0"/>
        <w:jc w:val="both"/>
        <w:rPr>
          <w:rFonts w:ascii="Arial" w:hAnsi="Arial" w:cs="Arial"/>
          <w:sz w:val="22"/>
          <w:szCs w:val="22"/>
        </w:rPr>
      </w:pPr>
    </w:p>
    <w:p w:rsidRPr="00A1468E" w:rsidR="0039314A" w:rsidP="002E127B" w:rsidRDefault="0039314A" w14:paraId="2E0E7B59" w14:textId="08AAFC01">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 Las normas básicas que determinan su competencia.</w:t>
      </w:r>
    </w:p>
    <w:p w:rsidRPr="00A1468E" w:rsidR="00531499" w:rsidP="002E127B" w:rsidRDefault="00531499" w14:paraId="4FBB7C78" w14:textId="77777777">
      <w:pPr>
        <w:pStyle w:val="NormalWeb"/>
        <w:spacing w:before="0" w:beforeAutospacing="0" w:after="0" w:afterAutospacing="0"/>
        <w:jc w:val="both"/>
        <w:rPr>
          <w:rFonts w:ascii="Arial" w:hAnsi="Arial" w:cs="Arial"/>
          <w:sz w:val="22"/>
          <w:szCs w:val="22"/>
        </w:rPr>
      </w:pPr>
    </w:p>
    <w:p w:rsidRPr="00A1468E" w:rsidR="0039314A" w:rsidP="002E127B" w:rsidRDefault="0039314A" w14:paraId="7C9ED8E0" w14:textId="678761B0">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2. Las funciones de sus distintas dependencias y los servicios que prestan.</w:t>
      </w:r>
    </w:p>
    <w:p w:rsidRPr="00A1468E" w:rsidR="00531499" w:rsidP="002E127B" w:rsidRDefault="00531499" w14:paraId="151629D0" w14:textId="77777777">
      <w:pPr>
        <w:pStyle w:val="NormalWeb"/>
        <w:spacing w:before="0" w:beforeAutospacing="0" w:after="0" w:afterAutospacing="0"/>
        <w:jc w:val="both"/>
        <w:rPr>
          <w:rFonts w:ascii="Arial" w:hAnsi="Arial" w:cs="Arial"/>
          <w:sz w:val="22"/>
          <w:szCs w:val="22"/>
        </w:rPr>
      </w:pPr>
    </w:p>
    <w:p w:rsidRPr="00A1468E" w:rsidR="0039314A" w:rsidP="002E127B" w:rsidRDefault="0039314A" w14:paraId="74F2F784" w14:textId="66A2F822">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3. Las regulaciones, procedimientos, trámites y términos a que están sujetas las actuaciones de los particulares frente al respectivo organismo o entidad.</w:t>
      </w:r>
    </w:p>
    <w:p w:rsidRPr="00A1468E" w:rsidR="00531499" w:rsidP="002E127B" w:rsidRDefault="00531499" w14:paraId="014A4836" w14:textId="77777777">
      <w:pPr>
        <w:pStyle w:val="NormalWeb"/>
        <w:spacing w:before="0" w:beforeAutospacing="0" w:after="0" w:afterAutospacing="0"/>
        <w:jc w:val="both"/>
        <w:rPr>
          <w:rFonts w:ascii="Arial" w:hAnsi="Arial" w:cs="Arial"/>
          <w:sz w:val="22"/>
          <w:szCs w:val="22"/>
        </w:rPr>
      </w:pPr>
    </w:p>
    <w:p w:rsidRPr="00A1468E" w:rsidR="0039314A" w:rsidP="002E127B" w:rsidRDefault="0039314A" w14:paraId="280E83C2" w14:textId="0E4ED4E7">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4. Los actos administrativos de carácter general que expidan y los documentos de interés público relativos a cada uno de ellos.</w:t>
      </w:r>
    </w:p>
    <w:p w:rsidRPr="00A1468E" w:rsidR="00531499" w:rsidP="002E127B" w:rsidRDefault="00531499" w14:paraId="192F5D6C" w14:textId="77777777">
      <w:pPr>
        <w:pStyle w:val="NormalWeb"/>
        <w:spacing w:before="0" w:beforeAutospacing="0" w:after="0" w:afterAutospacing="0"/>
        <w:jc w:val="both"/>
        <w:rPr>
          <w:rFonts w:ascii="Arial" w:hAnsi="Arial" w:cs="Arial"/>
          <w:sz w:val="22"/>
          <w:szCs w:val="22"/>
        </w:rPr>
      </w:pPr>
    </w:p>
    <w:p w:rsidRPr="00A1468E" w:rsidR="0039314A" w:rsidP="002E127B" w:rsidRDefault="0039314A" w14:paraId="4FE1663E" w14:textId="19C0EC21">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5. Los documentos que deben ser suministrados por las personas según la actuación de que se trate.</w:t>
      </w:r>
    </w:p>
    <w:p w:rsidRPr="00A1468E" w:rsidR="00531499" w:rsidP="002E127B" w:rsidRDefault="00531499" w14:paraId="60A4D45C" w14:textId="77777777">
      <w:pPr>
        <w:pStyle w:val="NormalWeb"/>
        <w:spacing w:before="0" w:beforeAutospacing="0" w:after="0" w:afterAutospacing="0"/>
        <w:jc w:val="both"/>
        <w:rPr>
          <w:rFonts w:ascii="Arial" w:hAnsi="Arial" w:cs="Arial"/>
          <w:sz w:val="22"/>
          <w:szCs w:val="22"/>
        </w:rPr>
      </w:pPr>
    </w:p>
    <w:p w:rsidRPr="00A1468E" w:rsidR="0039314A" w:rsidP="002E127B" w:rsidRDefault="0039314A" w14:paraId="151C3E47" w14:textId="491FB663">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6. Las dependencias responsables según la actuación, su localización, los horarios de trabajo y demás indicaciones que sean necesarias para que toda persona pueda cumplir sus obligaciones o ejercer sus derechos.</w:t>
      </w:r>
    </w:p>
    <w:p w:rsidRPr="00A1468E" w:rsidR="00531499" w:rsidP="002E127B" w:rsidRDefault="00531499" w14:paraId="26EFDAFC" w14:textId="77777777">
      <w:pPr>
        <w:pStyle w:val="NormalWeb"/>
        <w:spacing w:before="0" w:beforeAutospacing="0" w:after="0" w:afterAutospacing="0"/>
        <w:jc w:val="both"/>
        <w:rPr>
          <w:rFonts w:ascii="Arial" w:hAnsi="Arial" w:cs="Arial"/>
          <w:sz w:val="22"/>
          <w:szCs w:val="22"/>
        </w:rPr>
      </w:pPr>
    </w:p>
    <w:p w:rsidRPr="00A1468E" w:rsidR="0039314A" w:rsidP="002E127B" w:rsidRDefault="0039314A" w14:paraId="778DF6E4" w14:textId="73FCF6D5">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7. La dependencia, y el cargo o nombre del servidor a quien debe dirigirse en caso de una queja o reclamo.</w:t>
      </w:r>
    </w:p>
    <w:p w:rsidRPr="00A1468E" w:rsidR="002429AC" w:rsidP="002E127B" w:rsidRDefault="002429AC" w14:paraId="4A9644B6" w14:textId="77777777">
      <w:pPr>
        <w:pStyle w:val="NormalWeb"/>
        <w:spacing w:before="0" w:beforeAutospacing="0" w:after="0" w:afterAutospacing="0"/>
        <w:jc w:val="both"/>
        <w:rPr>
          <w:rFonts w:ascii="Arial" w:hAnsi="Arial" w:cs="Arial"/>
          <w:sz w:val="22"/>
          <w:szCs w:val="22"/>
        </w:rPr>
      </w:pPr>
    </w:p>
    <w:p w:rsidRPr="00A1468E" w:rsidR="0039314A" w:rsidP="002E127B" w:rsidRDefault="0039314A" w14:paraId="1C458583" w14:textId="77777777">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8. Los proyectos específicos de regulación y la información en que se fundamenten, con el objeto de recibir opiniones, sugerencias o propuestas alternativas. Para el efecto, deberán señalar el plazo dentro del cual se podrán presentar observaciones, de las cuales se dejará registro público. En todo caso la autoridad adoptará autónomamente la decisión que a su juicio sirva mejor el interés general.</w:t>
      </w:r>
    </w:p>
    <w:p w:rsidRPr="00A1468E" w:rsidR="00531499" w:rsidP="002E127B" w:rsidRDefault="00531499" w14:paraId="4C0DFAC4" w14:textId="77777777">
      <w:pPr>
        <w:pStyle w:val="NormalWeb"/>
        <w:spacing w:before="0" w:beforeAutospacing="0" w:after="0" w:afterAutospacing="0"/>
        <w:jc w:val="both"/>
        <w:rPr>
          <w:rStyle w:val="baj"/>
          <w:rFonts w:ascii="Arial" w:hAnsi="Arial" w:cs="Arial"/>
          <w:sz w:val="22"/>
          <w:szCs w:val="22"/>
        </w:rPr>
      </w:pPr>
    </w:p>
    <w:p w:rsidRPr="00A1468E" w:rsidR="0039314A" w:rsidP="002E127B" w:rsidRDefault="0039314A" w14:paraId="321FAFA8" w14:textId="5AB0CF4F">
      <w:pPr>
        <w:pStyle w:val="NormalWeb"/>
        <w:spacing w:before="0" w:beforeAutospacing="0" w:after="0" w:afterAutospacing="0"/>
        <w:jc w:val="both"/>
        <w:rPr>
          <w:rFonts w:ascii="Arial" w:hAnsi="Arial" w:cs="Arial"/>
          <w:sz w:val="22"/>
          <w:szCs w:val="22"/>
        </w:rPr>
      </w:pPr>
      <w:r w:rsidRPr="00A1468E">
        <w:rPr>
          <w:rStyle w:val="baj"/>
          <w:rFonts w:ascii="Arial" w:hAnsi="Arial" w:cs="Arial"/>
          <w:sz w:val="22"/>
          <w:szCs w:val="22"/>
        </w:rPr>
        <w:t>PARÁGRAFO.</w:t>
      </w:r>
      <w:r w:rsidRPr="00A1468E">
        <w:rPr>
          <w:rFonts w:ascii="Arial" w:hAnsi="Arial" w:cs="Arial"/>
          <w:sz w:val="22"/>
          <w:szCs w:val="22"/>
        </w:rPr>
        <w:t> Para obtener estas informaciones en ningún caso se requerirá la presencia del interesado.</w:t>
      </w:r>
    </w:p>
    <w:p w:rsidRPr="00A1468E" w:rsidR="0039314A" w:rsidP="002E127B" w:rsidRDefault="0039314A" w14:paraId="04A29B4C" w14:textId="4F5A0EB7">
      <w:pPr>
        <w:spacing w:after="0" w:line="240" w:lineRule="auto"/>
        <w:rPr>
          <w:rFonts w:ascii="Arial" w:hAnsi="Arial" w:cs="Arial"/>
        </w:rPr>
      </w:pPr>
    </w:p>
    <w:p w:rsidRPr="00A1468E" w:rsidR="0039314A" w:rsidP="002E127B" w:rsidRDefault="0039314A" w14:paraId="6D2C6F39" w14:textId="77777777">
      <w:pPr>
        <w:pStyle w:val="NormalWeb"/>
        <w:spacing w:before="0" w:beforeAutospacing="0" w:after="0" w:afterAutospacing="0"/>
        <w:jc w:val="both"/>
        <w:rPr>
          <w:rFonts w:ascii="Arial" w:hAnsi="Arial" w:cs="Arial"/>
          <w:sz w:val="22"/>
          <w:szCs w:val="22"/>
        </w:rPr>
      </w:pPr>
      <w:bookmarkStart w:name="9" w:id="16"/>
      <w:r w:rsidRPr="00A1468E">
        <w:rPr>
          <w:rFonts w:ascii="Arial" w:hAnsi="Arial" w:cs="Arial"/>
          <w:sz w:val="22"/>
          <w:szCs w:val="22"/>
        </w:rPr>
        <w:t>ARTÍCULO 9o. PROHIBICIONES.</w:t>
      </w:r>
      <w:bookmarkEnd w:id="16"/>
      <w:r w:rsidRPr="00A1468E">
        <w:rPr>
          <w:rFonts w:ascii="Arial" w:hAnsi="Arial" w:cs="Arial"/>
          <w:sz w:val="22"/>
          <w:szCs w:val="22"/>
        </w:rPr>
        <w:t> A las autoridades les queda especialmente prohibido:</w:t>
      </w:r>
    </w:p>
    <w:p w:rsidRPr="00A1468E" w:rsidR="00531499" w:rsidP="002E127B" w:rsidRDefault="00531499" w14:paraId="2D5D9C28" w14:textId="77777777">
      <w:pPr>
        <w:pStyle w:val="NormalWeb"/>
        <w:spacing w:before="0" w:beforeAutospacing="0" w:after="0" w:afterAutospacing="0"/>
        <w:jc w:val="both"/>
        <w:rPr>
          <w:rFonts w:ascii="Arial" w:hAnsi="Arial" w:cs="Arial"/>
          <w:sz w:val="22"/>
          <w:szCs w:val="22"/>
        </w:rPr>
      </w:pPr>
    </w:p>
    <w:p w:rsidRPr="00A1468E" w:rsidR="0039314A" w:rsidP="002E127B" w:rsidRDefault="0039314A" w14:paraId="5CB3DBE3" w14:textId="4CF35055">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 Negarse a recibir las peticiones o a expedir constancias sobre las mismas.</w:t>
      </w:r>
    </w:p>
    <w:p w:rsidRPr="00A1468E" w:rsidR="00531499" w:rsidP="002E127B" w:rsidRDefault="00531499" w14:paraId="56F1F8C2" w14:textId="77777777">
      <w:pPr>
        <w:pStyle w:val="NormalWeb"/>
        <w:spacing w:before="0" w:beforeAutospacing="0" w:after="0" w:afterAutospacing="0"/>
        <w:jc w:val="both"/>
        <w:rPr>
          <w:rFonts w:ascii="Arial" w:hAnsi="Arial" w:cs="Arial"/>
          <w:sz w:val="22"/>
          <w:szCs w:val="22"/>
        </w:rPr>
      </w:pPr>
    </w:p>
    <w:p w:rsidRPr="00A1468E" w:rsidR="0039314A" w:rsidP="002E127B" w:rsidRDefault="0039314A" w14:paraId="7B0768CE" w14:textId="7B3C64BF">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2. Negarse a recibir los escritos, las declaraciones o liquidaciones privadas necesarias para cumplir con una obligación legal, lo cual no obsta para prevenir al peticionario sobre eventuales deficiencias de su actuación o del escrito que presenta.</w:t>
      </w:r>
    </w:p>
    <w:p w:rsidRPr="00A1468E" w:rsidR="00531499" w:rsidP="002E127B" w:rsidRDefault="00531499" w14:paraId="2446D3E4" w14:textId="77777777">
      <w:pPr>
        <w:pStyle w:val="NormalWeb"/>
        <w:spacing w:before="0" w:beforeAutospacing="0" w:after="0" w:afterAutospacing="0"/>
        <w:jc w:val="both"/>
        <w:rPr>
          <w:rFonts w:ascii="Arial" w:hAnsi="Arial" w:cs="Arial"/>
          <w:sz w:val="22"/>
          <w:szCs w:val="22"/>
        </w:rPr>
      </w:pPr>
    </w:p>
    <w:p w:rsidRPr="00A1468E" w:rsidR="0039314A" w:rsidP="002E127B" w:rsidRDefault="0039314A" w14:paraId="664CA2C4" w14:textId="1BE1109B">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3. Exigir la presentación personal de peticiones, recursos o documentos cuando la ley no lo exija.</w:t>
      </w:r>
    </w:p>
    <w:p w:rsidRPr="00A1468E" w:rsidR="00531499" w:rsidP="002E127B" w:rsidRDefault="00531499" w14:paraId="2497FA70" w14:textId="77777777">
      <w:pPr>
        <w:pStyle w:val="NormalWeb"/>
        <w:spacing w:before="0" w:beforeAutospacing="0" w:after="0" w:afterAutospacing="0"/>
        <w:jc w:val="both"/>
        <w:rPr>
          <w:rFonts w:ascii="Arial" w:hAnsi="Arial" w:cs="Arial"/>
          <w:sz w:val="22"/>
          <w:szCs w:val="22"/>
        </w:rPr>
      </w:pPr>
    </w:p>
    <w:p w:rsidRPr="00A1468E" w:rsidR="0039314A" w:rsidP="002E127B" w:rsidRDefault="0039314A" w14:paraId="250D23D4" w14:textId="4C3B938A">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4. Exigir constancias, certificaciones o documentos que reposen en la respectiva entidad.</w:t>
      </w:r>
    </w:p>
    <w:p w:rsidRPr="00A1468E" w:rsidR="00531499" w:rsidP="002E127B" w:rsidRDefault="00531499" w14:paraId="4D694CA6" w14:textId="77777777">
      <w:pPr>
        <w:pStyle w:val="NormalWeb"/>
        <w:spacing w:before="0" w:beforeAutospacing="0" w:after="0" w:afterAutospacing="0"/>
        <w:jc w:val="both"/>
        <w:rPr>
          <w:rFonts w:ascii="Arial" w:hAnsi="Arial" w:cs="Arial"/>
          <w:sz w:val="22"/>
          <w:szCs w:val="22"/>
        </w:rPr>
      </w:pPr>
    </w:p>
    <w:p w:rsidRPr="00A1468E" w:rsidR="0039314A" w:rsidP="002429AC" w:rsidRDefault="0039314A" w14:paraId="042441B4" w14:textId="58E2D0F1">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5. Exigir documentos no previstos por las normas legales aplicables a los procedimientos de que trate la gestión o crear requisitos o formalidades adicionales de conformidad con el artículo </w:t>
      </w:r>
      <w:r w:rsidRPr="002E1BF4">
        <w:rPr>
          <w:rFonts w:ascii="Arial" w:hAnsi="Arial" w:cs="Arial"/>
          <w:sz w:val="22"/>
          <w:szCs w:val="22"/>
        </w:rPr>
        <w:t>84</w:t>
      </w:r>
      <w:r w:rsidRPr="00A1468E">
        <w:rPr>
          <w:rFonts w:ascii="Arial" w:hAnsi="Arial" w:cs="Arial"/>
          <w:sz w:val="22"/>
          <w:szCs w:val="22"/>
        </w:rPr>
        <w:t> de la Constitución Política.</w:t>
      </w:r>
    </w:p>
    <w:p w:rsidRPr="00A1468E" w:rsidR="00531499" w:rsidP="002429AC" w:rsidRDefault="00531499" w14:paraId="4B4B0E2E" w14:textId="67FFF1D6">
      <w:pPr>
        <w:pStyle w:val="NormalWeb"/>
        <w:spacing w:before="0" w:beforeAutospacing="0" w:after="0" w:afterAutospacing="0"/>
        <w:jc w:val="both"/>
        <w:rPr>
          <w:rFonts w:ascii="Arial" w:hAnsi="Arial" w:cs="Arial"/>
          <w:sz w:val="22"/>
          <w:szCs w:val="22"/>
        </w:rPr>
      </w:pPr>
    </w:p>
    <w:p w:rsidRPr="00A1468E" w:rsidR="00435F5D" w:rsidP="002429AC" w:rsidRDefault="00435F5D" w14:paraId="160BC632" w14:textId="6B7A5A87">
      <w:pPr>
        <w:spacing w:after="0" w:line="270" w:lineRule="exact"/>
        <w:jc w:val="both"/>
        <w:rPr>
          <w:rFonts w:ascii="Arial" w:hAnsi="Arial" w:cs="Arial"/>
          <w:sz w:val="20"/>
          <w:szCs w:val="20"/>
        </w:rPr>
      </w:pPr>
      <w:r w:rsidRPr="7076258B">
        <w:rPr>
          <w:rFonts w:ascii="Arial" w:hAnsi="Arial" w:cs="Arial"/>
          <w:sz w:val="20"/>
          <w:szCs w:val="20"/>
        </w:rPr>
        <w:t xml:space="preserve">(Ver conceptos: </w:t>
      </w:r>
      <w:hyperlink r:id="rId15">
        <w:r w:rsidRPr="7076258B">
          <w:rPr>
            <w:rStyle w:val="Hyperlink"/>
            <w:rFonts w:ascii="Arial" w:hAnsi="Arial" w:cs="Arial"/>
            <w:sz w:val="20"/>
            <w:szCs w:val="20"/>
          </w:rPr>
          <w:t>C−411 del 23/07/2020,</w:t>
        </w:r>
      </w:hyperlink>
      <w:r w:rsidRPr="7076258B" w:rsidR="7076258B">
        <w:rPr>
          <w:rFonts w:ascii="Arial" w:hAnsi="Arial" w:cs="Arial"/>
          <w:sz w:val="20"/>
          <w:szCs w:val="20"/>
        </w:rPr>
        <w:t xml:space="preserve"> </w:t>
      </w:r>
      <w:hyperlink r:id="rId16">
        <w:r w:rsidRPr="7076258B" w:rsidR="7076258B">
          <w:rPr>
            <w:rStyle w:val="Hyperlink"/>
            <w:rFonts w:ascii="Arial" w:hAnsi="Arial" w:cs="Arial"/>
            <w:sz w:val="20"/>
            <w:szCs w:val="20"/>
          </w:rPr>
          <w:t>C-147 del 17/03/2020</w:t>
        </w:r>
      </w:hyperlink>
    </w:p>
    <w:p w:rsidRPr="00A1468E" w:rsidR="00435F5D" w:rsidP="002429AC" w:rsidRDefault="00435F5D" w14:paraId="60ED98CC" w14:textId="77777777">
      <w:pPr>
        <w:pStyle w:val="NormalWeb"/>
        <w:spacing w:before="0" w:beforeAutospacing="0" w:after="0" w:afterAutospacing="0"/>
        <w:jc w:val="both"/>
        <w:rPr>
          <w:rFonts w:ascii="Arial" w:hAnsi="Arial" w:cs="Arial"/>
          <w:sz w:val="22"/>
          <w:szCs w:val="22"/>
        </w:rPr>
      </w:pPr>
    </w:p>
    <w:p w:rsidRPr="00A1468E" w:rsidR="0039314A" w:rsidP="002429AC" w:rsidRDefault="0039314A" w14:paraId="7DF94704" w14:textId="5BAE5DA3">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6. Reproducir actos suspendidos o anulados por la Jurisdicción de lo Contencioso Administrativo cuando no hayan desaparecido los fundamentos legales de la anulación o suspensión.</w:t>
      </w:r>
    </w:p>
    <w:p w:rsidRPr="00A1468E" w:rsidR="00531499" w:rsidP="002E127B" w:rsidRDefault="00531499" w14:paraId="5A302699" w14:textId="77777777">
      <w:pPr>
        <w:pStyle w:val="NormalWeb"/>
        <w:spacing w:before="0" w:beforeAutospacing="0" w:after="0" w:afterAutospacing="0"/>
        <w:jc w:val="both"/>
        <w:rPr>
          <w:rFonts w:ascii="Arial" w:hAnsi="Arial" w:cs="Arial"/>
          <w:sz w:val="22"/>
          <w:szCs w:val="22"/>
        </w:rPr>
      </w:pPr>
    </w:p>
    <w:p w:rsidRPr="00A1468E" w:rsidR="0039314A" w:rsidP="002E127B" w:rsidRDefault="0039314A" w14:paraId="5F26603C" w14:textId="196BDDFE">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7. Asignar la orientación y atención del ciudadano a personal no capacitado para ello.</w:t>
      </w:r>
    </w:p>
    <w:p w:rsidRPr="00A1468E" w:rsidR="00531499" w:rsidP="002E127B" w:rsidRDefault="00531499" w14:paraId="7F1D03E6" w14:textId="77777777">
      <w:pPr>
        <w:pStyle w:val="NormalWeb"/>
        <w:spacing w:before="0" w:beforeAutospacing="0" w:after="0" w:afterAutospacing="0"/>
        <w:jc w:val="both"/>
        <w:rPr>
          <w:rFonts w:ascii="Arial" w:hAnsi="Arial" w:cs="Arial"/>
          <w:sz w:val="22"/>
          <w:szCs w:val="22"/>
        </w:rPr>
      </w:pPr>
    </w:p>
    <w:p w:rsidRPr="00A1468E" w:rsidR="0039314A" w:rsidP="002E127B" w:rsidRDefault="0039314A" w14:paraId="5E46BA55" w14:textId="0445A6CF">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8. Negarse a recibir los escritos de interposición y sustentación de recursos.</w:t>
      </w:r>
    </w:p>
    <w:p w:rsidRPr="00A1468E" w:rsidR="00531499" w:rsidP="002E127B" w:rsidRDefault="00531499" w14:paraId="7D7235D3" w14:textId="77777777">
      <w:pPr>
        <w:pStyle w:val="NormalWeb"/>
        <w:spacing w:before="0" w:beforeAutospacing="0" w:after="0" w:afterAutospacing="0"/>
        <w:jc w:val="both"/>
        <w:rPr>
          <w:rFonts w:ascii="Arial" w:hAnsi="Arial" w:cs="Arial"/>
          <w:sz w:val="22"/>
          <w:szCs w:val="22"/>
        </w:rPr>
      </w:pPr>
    </w:p>
    <w:p w:rsidRPr="00A1468E" w:rsidR="00531499" w:rsidP="002E127B" w:rsidRDefault="0039314A" w14:paraId="71DDA62C" w14:textId="6E540EE2">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9. No dar traslado de los documentos recibidos a quien deba decidir, dentro del término legal.</w:t>
      </w:r>
    </w:p>
    <w:p w:rsidRPr="00A1468E" w:rsidR="00531499" w:rsidP="002E127B" w:rsidRDefault="00531499" w14:paraId="3B9750F2" w14:textId="77777777">
      <w:pPr>
        <w:pStyle w:val="NormalWeb"/>
        <w:spacing w:before="0" w:beforeAutospacing="0" w:after="0" w:afterAutospacing="0"/>
        <w:jc w:val="both"/>
        <w:rPr>
          <w:rFonts w:ascii="Arial" w:hAnsi="Arial" w:cs="Arial"/>
          <w:sz w:val="22"/>
          <w:szCs w:val="22"/>
        </w:rPr>
      </w:pPr>
    </w:p>
    <w:p w:rsidRPr="00A1468E" w:rsidR="0039314A" w:rsidP="002E127B" w:rsidRDefault="0039314A" w14:paraId="4471F6EB" w14:textId="5F3CD3D4">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10. Demorar en forma injustificada la producción del acto, su comunicación o notificación.</w:t>
      </w:r>
    </w:p>
    <w:p w:rsidRPr="00A1468E" w:rsidR="00531499" w:rsidP="002E127B" w:rsidRDefault="00531499" w14:paraId="10AD22FB" w14:textId="77777777">
      <w:pPr>
        <w:pStyle w:val="NormalWeb"/>
        <w:spacing w:before="0" w:beforeAutospacing="0" w:after="0" w:afterAutospacing="0"/>
        <w:jc w:val="both"/>
        <w:rPr>
          <w:rFonts w:ascii="Arial" w:hAnsi="Arial" w:cs="Arial"/>
          <w:sz w:val="22"/>
          <w:szCs w:val="22"/>
        </w:rPr>
      </w:pPr>
    </w:p>
    <w:p w:rsidRPr="00A1468E" w:rsidR="0039314A" w:rsidP="002E127B" w:rsidRDefault="0039314A" w14:paraId="631A7115" w14:textId="29CBF61B">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11. Ejecutar un acto que no se encuentre en firme.</w:t>
      </w:r>
    </w:p>
    <w:p w:rsidRPr="00A1468E" w:rsidR="00531499" w:rsidP="002E127B" w:rsidRDefault="00531499" w14:paraId="3FBDDFE2" w14:textId="77777777">
      <w:pPr>
        <w:pStyle w:val="NormalWeb"/>
        <w:spacing w:before="0" w:beforeAutospacing="0" w:after="0" w:afterAutospacing="0"/>
        <w:jc w:val="both"/>
        <w:rPr>
          <w:rFonts w:ascii="Arial" w:hAnsi="Arial" w:cs="Arial"/>
          <w:sz w:val="22"/>
          <w:szCs w:val="22"/>
        </w:rPr>
      </w:pPr>
    </w:p>
    <w:p w:rsidRPr="00A1468E" w:rsidR="0039314A" w:rsidP="002E127B" w:rsidRDefault="0039314A" w14:paraId="0871190F" w14:textId="5D23C15C">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12. Dilatar o entrabar el cumplimiento de las decisiones en firme o de las providencias judiciales.</w:t>
      </w:r>
    </w:p>
    <w:p w:rsidRPr="00A1468E" w:rsidR="00531499" w:rsidP="002E127B" w:rsidRDefault="00531499" w14:paraId="01D18658" w14:textId="77777777">
      <w:pPr>
        <w:pStyle w:val="NormalWeb"/>
        <w:spacing w:before="0" w:beforeAutospacing="0" w:after="0" w:afterAutospacing="0"/>
        <w:jc w:val="both"/>
        <w:rPr>
          <w:rFonts w:ascii="Arial" w:hAnsi="Arial" w:cs="Arial"/>
          <w:sz w:val="22"/>
          <w:szCs w:val="22"/>
        </w:rPr>
      </w:pPr>
    </w:p>
    <w:p w:rsidRPr="00A1468E" w:rsidR="0039314A" w:rsidP="002E127B" w:rsidRDefault="0039314A" w14:paraId="75DB1389" w14:textId="7242A56F">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13. No hacer lo que legalmente corresponda para que se incluyan dentro de los presupuestos públicos apropiaciones suficientes para el cumplimiento de las sentencias que condenen a la administración.</w:t>
      </w:r>
    </w:p>
    <w:p w:rsidRPr="00A1468E" w:rsidR="00531499" w:rsidP="002E127B" w:rsidRDefault="00531499" w14:paraId="619F1FFC" w14:textId="77777777">
      <w:pPr>
        <w:pStyle w:val="NormalWeb"/>
        <w:spacing w:before="0" w:beforeAutospacing="0" w:after="0" w:afterAutospacing="0"/>
        <w:jc w:val="both"/>
        <w:rPr>
          <w:rFonts w:ascii="Arial" w:hAnsi="Arial" w:cs="Arial"/>
          <w:sz w:val="22"/>
          <w:szCs w:val="22"/>
        </w:rPr>
      </w:pPr>
    </w:p>
    <w:p w:rsidRPr="00A1468E" w:rsidR="0039314A" w:rsidP="002E127B" w:rsidRDefault="0039314A" w14:paraId="70896CB9" w14:textId="5E1B8A8D">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14. No practicar oportunamente las pruebas decretadas o denegar sin justa causa las solicitadas.</w:t>
      </w:r>
    </w:p>
    <w:p w:rsidRPr="00A1468E" w:rsidR="00531499" w:rsidP="002E127B" w:rsidRDefault="00531499" w14:paraId="4353C878" w14:textId="77777777">
      <w:pPr>
        <w:pStyle w:val="NormalWeb"/>
        <w:spacing w:before="0" w:beforeAutospacing="0" w:after="0" w:afterAutospacing="0"/>
        <w:jc w:val="both"/>
        <w:rPr>
          <w:rFonts w:ascii="Arial" w:hAnsi="Arial" w:cs="Arial"/>
          <w:sz w:val="22"/>
          <w:szCs w:val="22"/>
        </w:rPr>
      </w:pPr>
    </w:p>
    <w:p w:rsidRPr="00A1468E" w:rsidR="0039314A" w:rsidP="002E127B" w:rsidRDefault="0039314A" w14:paraId="631CDC15" w14:textId="309AF272">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15. Entrabar la notificación de los actos y providencias que requieran esa formalidad.</w:t>
      </w:r>
    </w:p>
    <w:p w:rsidRPr="00A1468E" w:rsidR="00531499" w:rsidP="002E127B" w:rsidRDefault="00531499" w14:paraId="14E0E6E6" w14:textId="77777777">
      <w:pPr>
        <w:pStyle w:val="NormalWeb"/>
        <w:spacing w:before="0" w:beforeAutospacing="0" w:after="0" w:afterAutospacing="0"/>
        <w:jc w:val="both"/>
        <w:rPr>
          <w:rFonts w:ascii="Arial" w:hAnsi="Arial" w:cs="Arial"/>
          <w:sz w:val="22"/>
          <w:szCs w:val="22"/>
        </w:rPr>
      </w:pPr>
    </w:p>
    <w:p w:rsidRPr="00A1468E" w:rsidR="0039314A" w:rsidP="002E127B" w:rsidRDefault="0039314A" w14:paraId="6533FA9A" w14:textId="0CF45801">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16. Intimidar de alguna manera a quienes quieran acudir ante la Jurisdicción de lo Contencioso Administrativo para el control de sus actos.</w:t>
      </w:r>
    </w:p>
    <w:p w:rsidRPr="00A1468E" w:rsidR="0039314A" w:rsidP="002E127B" w:rsidRDefault="0039314A" w14:paraId="1621D225" w14:textId="1306B271">
      <w:pPr>
        <w:spacing w:after="0" w:line="240" w:lineRule="auto"/>
        <w:rPr>
          <w:rFonts w:ascii="Arial" w:hAnsi="Arial" w:cs="Arial"/>
        </w:rPr>
      </w:pPr>
    </w:p>
    <w:p w:rsidRPr="00A1468E" w:rsidR="0039314A" w:rsidP="002E127B" w:rsidRDefault="0039314A" w14:paraId="2A879402" w14:textId="01D274B2">
      <w:pPr>
        <w:pStyle w:val="NormalWeb"/>
        <w:spacing w:before="0" w:beforeAutospacing="0" w:after="0" w:afterAutospacing="0"/>
        <w:jc w:val="both"/>
        <w:rPr>
          <w:rFonts w:ascii="Arial" w:hAnsi="Arial" w:cs="Arial"/>
          <w:sz w:val="22"/>
          <w:szCs w:val="22"/>
        </w:rPr>
      </w:pPr>
      <w:bookmarkStart w:name="10" w:id="17"/>
      <w:r w:rsidRPr="00A1468E">
        <w:rPr>
          <w:rFonts w:ascii="Arial" w:hAnsi="Arial" w:cs="Arial"/>
          <w:sz w:val="22"/>
          <w:szCs w:val="22"/>
        </w:rPr>
        <w:t>ARTÍCULO 10. DEBER DE APLICACIÓN UNIFORME DE LAS NORMAS Y LA JURISPRUDENCIA.</w:t>
      </w:r>
      <w:bookmarkEnd w:id="17"/>
      <w:r w:rsidRPr="00A1468E">
        <w:rPr>
          <w:rFonts w:ascii="Arial" w:hAnsi="Arial" w:cs="Arial"/>
          <w:sz w:val="22"/>
          <w:szCs w:val="22"/>
        </w:rPr>
        <w:t>  Al resolver los asuntos de su competencia, las autoridades aplicarán las disposiciones constitucionales, legales y reglamentarias de manera uniforme a situaciones que tengan los mismos supuestos fácticos y jurídicos. Con este propósito, al adoptar las decisiones de su competencia, deberán tener en cuenta las sentencias de unificación jurisprudencial del Consejo de Estado en las que se interpreten y apliquen dichas normas.</w:t>
      </w:r>
    </w:p>
    <w:p w:rsidRPr="00A1468E" w:rsidR="0039314A" w:rsidP="002E127B" w:rsidRDefault="0039314A" w14:paraId="50EE262A" w14:textId="701CDAAE">
      <w:pPr>
        <w:spacing w:after="0" w:line="240" w:lineRule="auto"/>
        <w:rPr>
          <w:rFonts w:ascii="Arial" w:hAnsi="Arial" w:cs="Arial"/>
        </w:rPr>
      </w:pPr>
    </w:p>
    <w:p w:rsidRPr="00A1468E" w:rsidR="0039314A" w:rsidP="002E127B" w:rsidRDefault="0039314A" w14:paraId="5B3AF8B7" w14:textId="77777777">
      <w:pPr>
        <w:pStyle w:val="NormalWeb"/>
        <w:spacing w:before="0" w:beforeAutospacing="0" w:after="0" w:afterAutospacing="0"/>
        <w:jc w:val="both"/>
        <w:rPr>
          <w:rFonts w:ascii="Arial" w:hAnsi="Arial" w:cs="Arial"/>
          <w:sz w:val="22"/>
          <w:szCs w:val="22"/>
        </w:rPr>
      </w:pPr>
      <w:bookmarkStart w:name="11" w:id="18"/>
      <w:r w:rsidRPr="00A1468E">
        <w:rPr>
          <w:rFonts w:ascii="Arial" w:hAnsi="Arial" w:cs="Arial"/>
          <w:sz w:val="22"/>
          <w:szCs w:val="22"/>
        </w:rPr>
        <w:t>ARTÍCULO 11. CONFLICTOS DE INTERÉS Y CAUSALES DE IMPEDIMENTO Y RECUSACIÓN.</w:t>
      </w:r>
      <w:bookmarkEnd w:id="18"/>
      <w:r w:rsidRPr="00A1468E">
        <w:rPr>
          <w:rFonts w:ascii="Arial" w:hAnsi="Arial" w:cs="Arial"/>
          <w:sz w:val="22"/>
          <w:szCs w:val="22"/>
        </w:rPr>
        <w:t> Cuando el interés general propio de la función pública entre en conflicto con el interés particular y directo del servidor público, este deberá declararse impedido. Todo servidor público que deba adelantar o sustanciar actuaciones administrativas, realizar investigaciones, practicar pruebas o pronunciar decisiones definitivas podrá ser recusado si no manifiesta su impedimento por:</w:t>
      </w:r>
    </w:p>
    <w:p w:rsidRPr="00A1468E" w:rsidR="00531499" w:rsidP="002E127B" w:rsidRDefault="00531499" w14:paraId="39B431BE" w14:textId="77777777">
      <w:pPr>
        <w:pStyle w:val="NormalWeb"/>
        <w:spacing w:before="0" w:beforeAutospacing="0" w:after="0" w:afterAutospacing="0"/>
        <w:jc w:val="both"/>
        <w:rPr>
          <w:rFonts w:ascii="Arial" w:hAnsi="Arial" w:cs="Arial"/>
          <w:sz w:val="22"/>
          <w:szCs w:val="22"/>
        </w:rPr>
      </w:pPr>
    </w:p>
    <w:p w:rsidRPr="00A1468E" w:rsidR="0039314A" w:rsidP="002E127B" w:rsidRDefault="0039314A" w14:paraId="00646E0F" w14:textId="7E024F96">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 Tener interés particular y directo en la regulación, gestión, control o decisión del asunto, o tenerlo su cónyuge, compañero o compañera permanente, o alguno de sus parientes dentro del cuarto grado de consanguinidad, segundo de afinidad o primero civil, o su socio o socios de hecho o de derecho.</w:t>
      </w:r>
    </w:p>
    <w:p w:rsidRPr="00A1468E" w:rsidR="00796349" w:rsidP="002E127B" w:rsidRDefault="00796349" w14:paraId="761353C3" w14:textId="77777777">
      <w:pPr>
        <w:pStyle w:val="NormalWeb"/>
        <w:spacing w:before="0" w:beforeAutospacing="0" w:after="0" w:afterAutospacing="0"/>
        <w:jc w:val="both"/>
        <w:rPr>
          <w:rFonts w:ascii="Arial" w:hAnsi="Arial" w:cs="Arial"/>
          <w:sz w:val="22"/>
          <w:szCs w:val="22"/>
        </w:rPr>
      </w:pPr>
    </w:p>
    <w:p w:rsidRPr="00A1468E" w:rsidR="0039314A" w:rsidP="002E127B" w:rsidRDefault="0039314A" w14:paraId="27DEE64E" w14:textId="27EACEFC">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2. Haber conocido del asunto, en oportunidad anterior, el servidor, su cónyuge, compañero permanente o alguno de sus parientes indicados en el numeral precedente.</w:t>
      </w:r>
    </w:p>
    <w:p w:rsidRPr="00A1468E" w:rsidR="00796349" w:rsidP="002E127B" w:rsidRDefault="00796349" w14:paraId="2514AEBF" w14:textId="77777777">
      <w:pPr>
        <w:pStyle w:val="NormalWeb"/>
        <w:spacing w:before="0" w:beforeAutospacing="0" w:after="0" w:afterAutospacing="0"/>
        <w:jc w:val="both"/>
        <w:rPr>
          <w:rFonts w:ascii="Arial" w:hAnsi="Arial" w:cs="Arial"/>
          <w:sz w:val="22"/>
          <w:szCs w:val="22"/>
        </w:rPr>
      </w:pPr>
    </w:p>
    <w:p w:rsidRPr="00A1468E" w:rsidR="0039314A" w:rsidP="002E127B" w:rsidRDefault="0039314A" w14:paraId="2D36024D" w14:textId="5E816536">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3. Ser el servidor, su cónyuge, compañero permanente o alguno de sus parientes arriba indicados, curador o tutor de persona interesada en el asunto.</w:t>
      </w:r>
    </w:p>
    <w:p w:rsidRPr="00A1468E" w:rsidR="00796349" w:rsidP="002E127B" w:rsidRDefault="00796349" w14:paraId="525F51CE" w14:textId="77777777">
      <w:pPr>
        <w:pStyle w:val="NormalWeb"/>
        <w:spacing w:before="0" w:beforeAutospacing="0" w:after="0" w:afterAutospacing="0"/>
        <w:jc w:val="both"/>
        <w:rPr>
          <w:rFonts w:ascii="Arial" w:hAnsi="Arial" w:cs="Arial"/>
          <w:sz w:val="22"/>
          <w:szCs w:val="22"/>
        </w:rPr>
      </w:pPr>
    </w:p>
    <w:p w:rsidRPr="00A1468E" w:rsidR="0039314A" w:rsidP="002E127B" w:rsidRDefault="0039314A" w14:paraId="0C02FC2C" w14:textId="25809EF8">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4. Ser alguno de los interesados en la actuación administrativa: representante, apoderado, dependiente, mandatario o administrador de los negocios del servidor público.</w:t>
      </w:r>
    </w:p>
    <w:p w:rsidRPr="00A1468E" w:rsidR="00796349" w:rsidP="002E127B" w:rsidRDefault="00796349" w14:paraId="73B3FBBB" w14:textId="77777777">
      <w:pPr>
        <w:pStyle w:val="NormalWeb"/>
        <w:spacing w:before="0" w:beforeAutospacing="0" w:after="0" w:afterAutospacing="0"/>
        <w:jc w:val="both"/>
        <w:rPr>
          <w:rFonts w:ascii="Arial" w:hAnsi="Arial" w:cs="Arial"/>
          <w:sz w:val="22"/>
          <w:szCs w:val="22"/>
        </w:rPr>
      </w:pPr>
    </w:p>
    <w:p w:rsidRPr="00A1468E" w:rsidR="0039314A" w:rsidP="002E127B" w:rsidRDefault="0039314A" w14:paraId="6990E04D" w14:textId="2DD23124">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5. Existir litigio o controversia ante autoridades administrativas o jurisdiccionales entre el servidor, su cónyuge, compañero permanente, o alguno de sus parientes indicados en el numeral 1, y cualquiera de los interesados en la actuación, su representante o apoderado.</w:t>
      </w:r>
    </w:p>
    <w:p w:rsidRPr="00A1468E" w:rsidR="00796349" w:rsidP="002E127B" w:rsidRDefault="00796349" w14:paraId="0AEA0F28" w14:textId="77777777">
      <w:pPr>
        <w:pStyle w:val="NormalWeb"/>
        <w:spacing w:before="0" w:beforeAutospacing="0" w:after="0" w:afterAutospacing="0"/>
        <w:jc w:val="both"/>
        <w:rPr>
          <w:rFonts w:ascii="Arial" w:hAnsi="Arial" w:cs="Arial"/>
          <w:sz w:val="22"/>
          <w:szCs w:val="22"/>
        </w:rPr>
      </w:pPr>
    </w:p>
    <w:p w:rsidRPr="00A1468E" w:rsidR="0039314A" w:rsidP="002E127B" w:rsidRDefault="0039314A" w14:paraId="75F9CC47" w14:textId="5ACD23FA">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6. Haber formulado alguno de los interesados en la actuación, su representante o apoderado, denuncia penal contra el servidor, su cónyuge, compañero permanente, o pariente hasta el segundo grado de consanguinidad, segundo de afinidad o primero civil, antes de iniciarse la actuación administrativa; o después, siempre que la denuncia se refiera a hechos ajenos a la actuación y que el denunciado se halle vinculado a la investigación penal.</w:t>
      </w:r>
    </w:p>
    <w:p w:rsidRPr="00A1468E" w:rsidR="00796349" w:rsidP="002E127B" w:rsidRDefault="00796349" w14:paraId="46D4B2A2" w14:textId="77777777">
      <w:pPr>
        <w:pStyle w:val="NormalWeb"/>
        <w:spacing w:before="0" w:beforeAutospacing="0" w:after="0" w:afterAutospacing="0"/>
        <w:jc w:val="both"/>
        <w:rPr>
          <w:rFonts w:ascii="Arial" w:hAnsi="Arial" w:cs="Arial"/>
          <w:sz w:val="22"/>
          <w:szCs w:val="22"/>
        </w:rPr>
      </w:pPr>
    </w:p>
    <w:p w:rsidRPr="00A1468E" w:rsidR="0039314A" w:rsidP="002E127B" w:rsidRDefault="0039314A" w14:paraId="0B1EA5A0" w14:textId="03A62467">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7. Haber formulado el servidor, su cónyuge, compañero permanente o pariente hasta el segundo grado de consanguinidad, segundo de afinidad o primero civil, denuncia penal contra una de las personas interesadas en la actuación administrativa o su representante o apoderado, o estar aquellos legitimados para intervenir como parte civil en el respectivo proceso penal.</w:t>
      </w:r>
    </w:p>
    <w:p w:rsidRPr="00A1468E" w:rsidR="00A1468E" w:rsidP="002E127B" w:rsidRDefault="00A1468E" w14:paraId="17CF383F" w14:textId="77777777">
      <w:pPr>
        <w:pStyle w:val="NormalWeb"/>
        <w:spacing w:before="0" w:beforeAutospacing="0" w:after="0" w:afterAutospacing="0"/>
        <w:jc w:val="both"/>
        <w:rPr>
          <w:rFonts w:ascii="Arial" w:hAnsi="Arial" w:cs="Arial"/>
          <w:sz w:val="22"/>
          <w:szCs w:val="22"/>
        </w:rPr>
      </w:pPr>
    </w:p>
    <w:p w:rsidRPr="00A1468E" w:rsidR="0039314A" w:rsidP="002E127B" w:rsidRDefault="0039314A" w14:paraId="31C498E8" w14:textId="77777777">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8. Existir enemistad grave por hechos ajenos a la actuación administrativa, o amistad entrañable entre el servidor y alguna de las personas interesadas en la actuación administrativa, su representante o apoderado.</w:t>
      </w:r>
    </w:p>
    <w:p w:rsidRPr="00A1468E" w:rsidR="00796349" w:rsidP="002E127B" w:rsidRDefault="00796349" w14:paraId="6AEDAF91" w14:textId="77777777">
      <w:pPr>
        <w:pStyle w:val="NormalWeb"/>
        <w:spacing w:before="0" w:beforeAutospacing="0" w:after="0" w:afterAutospacing="0"/>
        <w:jc w:val="both"/>
        <w:rPr>
          <w:rFonts w:ascii="Arial" w:hAnsi="Arial" w:cs="Arial"/>
          <w:sz w:val="22"/>
          <w:szCs w:val="22"/>
        </w:rPr>
      </w:pPr>
    </w:p>
    <w:p w:rsidRPr="00A1468E" w:rsidR="0039314A" w:rsidP="002E127B" w:rsidRDefault="0039314A" w14:paraId="5E2AD572" w14:textId="68D5BE2D">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9. Ser el servidor, su cónyuge, compañero permanente o alguno de sus parientes en segundo grado de consanguinidad, primero de afinidad o primero civil, acreedor o deudor de alguna de las personas interesadas en la actuación administrativa, su representante o apoderado, salvo cuando se trate de persona de derecho público, establecimiento de crédito o sociedad anónima.</w:t>
      </w:r>
    </w:p>
    <w:p w:rsidRPr="00A1468E" w:rsidR="00796349" w:rsidP="002E127B" w:rsidRDefault="00796349" w14:paraId="52403351" w14:textId="77777777">
      <w:pPr>
        <w:pStyle w:val="NormalWeb"/>
        <w:spacing w:before="0" w:beforeAutospacing="0" w:after="0" w:afterAutospacing="0"/>
        <w:jc w:val="both"/>
        <w:rPr>
          <w:rFonts w:ascii="Arial" w:hAnsi="Arial" w:cs="Arial"/>
          <w:sz w:val="22"/>
          <w:szCs w:val="22"/>
        </w:rPr>
      </w:pPr>
    </w:p>
    <w:p w:rsidRPr="00A1468E" w:rsidR="0039314A" w:rsidP="002E127B" w:rsidRDefault="0039314A" w14:paraId="2C4B5619" w14:textId="348E4D82">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10. Ser el servidor, su cónyuge, compañero permanente o alguno de sus parientes indicados en el numeral anterior, socio de alguna de las personas interesadas en la actuación administrativa o su representante o apoderado en sociedad de personas.</w:t>
      </w:r>
    </w:p>
    <w:p w:rsidRPr="00A1468E" w:rsidR="00796349" w:rsidP="002E127B" w:rsidRDefault="00796349" w14:paraId="2F71BA42" w14:textId="77777777">
      <w:pPr>
        <w:pStyle w:val="NormalWeb"/>
        <w:spacing w:before="0" w:beforeAutospacing="0" w:after="0" w:afterAutospacing="0"/>
        <w:jc w:val="both"/>
        <w:rPr>
          <w:rFonts w:ascii="Arial" w:hAnsi="Arial" w:cs="Arial"/>
          <w:sz w:val="22"/>
          <w:szCs w:val="22"/>
        </w:rPr>
      </w:pPr>
    </w:p>
    <w:p w:rsidRPr="00A1468E" w:rsidR="0039314A" w:rsidP="002E127B" w:rsidRDefault="0039314A" w14:paraId="6132D532" w14:textId="03FD8205">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 xml:space="preserve">11. Haber dado el servidor consejo o concepto por fuera de la actuación administrativa sobre las cuestiones materia de </w:t>
      </w:r>
      <w:proofErr w:type="gramStart"/>
      <w:r w:rsidRPr="00A1468E">
        <w:rPr>
          <w:rFonts w:ascii="Arial" w:hAnsi="Arial" w:cs="Arial"/>
          <w:sz w:val="22"/>
          <w:szCs w:val="22"/>
        </w:rPr>
        <w:t>la misma</w:t>
      </w:r>
      <w:proofErr w:type="gramEnd"/>
      <w:r w:rsidRPr="00A1468E">
        <w:rPr>
          <w:rFonts w:ascii="Arial" w:hAnsi="Arial" w:cs="Arial"/>
          <w:sz w:val="22"/>
          <w:szCs w:val="22"/>
        </w:rPr>
        <w:t>, o haber intervenido en esta como apoderado, Agente del Ministerio Público, perito o testigo. Sin embargo, no tendrán el carácter de concepto las referencias o explicaciones que el servidor público haga sobre el contenido de una decisión tomada por la administración.</w:t>
      </w:r>
    </w:p>
    <w:p w:rsidRPr="00A1468E" w:rsidR="00796349" w:rsidP="002E127B" w:rsidRDefault="00796349" w14:paraId="4A908AD8" w14:textId="77777777">
      <w:pPr>
        <w:pStyle w:val="NormalWeb"/>
        <w:spacing w:before="0" w:beforeAutospacing="0" w:after="0" w:afterAutospacing="0"/>
        <w:jc w:val="both"/>
        <w:rPr>
          <w:rFonts w:ascii="Arial" w:hAnsi="Arial" w:cs="Arial"/>
          <w:sz w:val="22"/>
          <w:szCs w:val="22"/>
        </w:rPr>
      </w:pPr>
    </w:p>
    <w:p w:rsidRPr="00A1468E" w:rsidR="0039314A" w:rsidP="002E127B" w:rsidRDefault="0039314A" w14:paraId="7629D061" w14:textId="3903318C">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12. Ser el servidor, su cónyuge, compañero permanente o alguno de sus parientes indicados en el numeral 1, heredero o legatario de alguna de las personas interesadas en la actuación administrativa.</w:t>
      </w:r>
    </w:p>
    <w:p w:rsidRPr="00A1468E" w:rsidR="00796349" w:rsidP="002E127B" w:rsidRDefault="00796349" w14:paraId="6A6D80C3" w14:textId="77777777">
      <w:pPr>
        <w:pStyle w:val="NormalWeb"/>
        <w:spacing w:before="0" w:beforeAutospacing="0" w:after="0" w:afterAutospacing="0"/>
        <w:jc w:val="both"/>
        <w:rPr>
          <w:rFonts w:ascii="Arial" w:hAnsi="Arial" w:cs="Arial"/>
          <w:sz w:val="22"/>
          <w:szCs w:val="22"/>
        </w:rPr>
      </w:pPr>
    </w:p>
    <w:p w:rsidRPr="00A1468E" w:rsidR="0039314A" w:rsidP="002E127B" w:rsidRDefault="0039314A" w14:paraId="3D2C04B0" w14:textId="262B6925">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13. Tener el servidor, su cónyuge, compañero permanente o alguno de sus parientes en segundo grado de consanguinidad o primero civil, decisión administrativa pendiente en que se controvierta la misma cuestión jurídica que él debe resolver.</w:t>
      </w:r>
    </w:p>
    <w:p w:rsidRPr="00A1468E" w:rsidR="00796349" w:rsidP="002E127B" w:rsidRDefault="00796349" w14:paraId="23B6BF4B" w14:textId="77777777">
      <w:pPr>
        <w:pStyle w:val="NormalWeb"/>
        <w:spacing w:before="0" w:beforeAutospacing="0" w:after="0" w:afterAutospacing="0"/>
        <w:jc w:val="both"/>
        <w:rPr>
          <w:rFonts w:ascii="Arial" w:hAnsi="Arial" w:cs="Arial"/>
          <w:sz w:val="22"/>
          <w:szCs w:val="22"/>
        </w:rPr>
      </w:pPr>
    </w:p>
    <w:p w:rsidRPr="00A1468E" w:rsidR="0039314A" w:rsidP="002E127B" w:rsidRDefault="0039314A" w14:paraId="5CBC99B2" w14:textId="05F1AE42">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14. Haber hecho parte de listas de candidatos a cuerpos colegiados de elección popular inscritas o integradas también por el interesado en el período electoral coincidente con la actuación administrativa o en alguno de los dos períodos anteriores.</w:t>
      </w:r>
    </w:p>
    <w:p w:rsidRPr="00A1468E" w:rsidR="00796349" w:rsidP="002E127B" w:rsidRDefault="00796349" w14:paraId="799A539D" w14:textId="77777777">
      <w:pPr>
        <w:pStyle w:val="NormalWeb"/>
        <w:spacing w:before="0" w:beforeAutospacing="0" w:after="0" w:afterAutospacing="0"/>
        <w:jc w:val="both"/>
        <w:rPr>
          <w:rFonts w:ascii="Arial" w:hAnsi="Arial" w:cs="Arial"/>
          <w:sz w:val="22"/>
          <w:szCs w:val="22"/>
        </w:rPr>
      </w:pPr>
    </w:p>
    <w:p w:rsidRPr="00A1468E" w:rsidR="0039314A" w:rsidP="002E127B" w:rsidRDefault="0039314A" w14:paraId="4A611FA0" w14:textId="34D56542">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15. Haber sido recomendado por el interesado en la actuación para llegar al cargo que ocupa el servidor público o haber sido señalado por este como referencia con el mismo fin.</w:t>
      </w:r>
    </w:p>
    <w:p w:rsidRPr="00A1468E" w:rsidR="00796349" w:rsidP="002E127B" w:rsidRDefault="00796349" w14:paraId="38FCB5BD" w14:textId="77777777">
      <w:pPr>
        <w:pStyle w:val="NormalWeb"/>
        <w:spacing w:before="0" w:beforeAutospacing="0" w:after="0" w:afterAutospacing="0"/>
        <w:jc w:val="both"/>
        <w:rPr>
          <w:rFonts w:ascii="Arial" w:hAnsi="Arial" w:cs="Arial"/>
          <w:sz w:val="22"/>
          <w:szCs w:val="22"/>
        </w:rPr>
      </w:pPr>
    </w:p>
    <w:p w:rsidRPr="00A1468E" w:rsidR="0039314A" w:rsidP="47F4ACF4" w:rsidRDefault="0039314A" w14:paraId="0B070E6D" w14:textId="3086A88B">
      <w:pPr>
        <w:pStyle w:val="NormalWeb"/>
        <w:spacing w:before="0" w:beforeAutospacing="0" w:after="0" w:afterAutospacing="0"/>
        <w:jc w:val="both"/>
        <w:rPr>
          <w:rFonts w:ascii="Arial" w:hAnsi="Arial" w:cs="Arial"/>
          <w:sz w:val="22"/>
          <w:szCs w:val="22"/>
        </w:rPr>
      </w:pPr>
      <w:r w:rsidRPr="47F4ACF4">
        <w:rPr>
          <w:rFonts w:ascii="Arial" w:hAnsi="Arial" w:cs="Arial"/>
          <w:sz w:val="22"/>
          <w:szCs w:val="22"/>
        </w:rPr>
        <w:t>16. Dentro del año anterior, haber tenido interés directo o haber actuado como representante, asesor, presidente, gerente, director, miembro de Junta Directiva o socio de gremio, sindicato, sociedad, asociación o grupo social o económico interesado en el asunto objeto de definición.</w:t>
      </w:r>
    </w:p>
    <w:p w:rsidRPr="00F07B37" w:rsidR="47F4ACF4" w:rsidP="47F4ACF4" w:rsidRDefault="47F4ACF4" w14:paraId="5C42A2BB" w14:textId="402E1C23">
      <w:pPr>
        <w:pStyle w:val="NormalWeb"/>
        <w:spacing w:before="0" w:beforeAutospacing="0" w:after="0" w:afterAutospacing="0"/>
        <w:jc w:val="both"/>
        <w:rPr>
          <w:rFonts w:ascii="Arial" w:hAnsi="Arial" w:cs="Arial"/>
          <w:sz w:val="20"/>
          <w:szCs w:val="20"/>
        </w:rPr>
      </w:pPr>
    </w:p>
    <w:p w:rsidRPr="00F07B37" w:rsidR="127C7400" w:rsidP="5FD86245" w:rsidRDefault="127C7400" w14:paraId="50A2622A" w14:textId="446811FE">
      <w:pPr>
        <w:pStyle w:val="NormalWeb"/>
        <w:spacing w:before="0" w:beforeAutospacing="0" w:after="0" w:afterAutospacing="0"/>
        <w:jc w:val="both"/>
        <w:rPr>
          <w:rFonts w:ascii="Arial" w:hAnsi="Arial" w:cs="Arial"/>
          <w:sz w:val="20"/>
          <w:szCs w:val="20"/>
        </w:rPr>
      </w:pPr>
      <w:r w:rsidRPr="00F07B37">
        <w:rPr>
          <w:rFonts w:ascii="Arial" w:hAnsi="Arial" w:cs="Arial"/>
          <w:sz w:val="20"/>
          <w:szCs w:val="20"/>
        </w:rPr>
        <w:t>Ver conceptos: (</w:t>
      </w:r>
      <w:hyperlink r:id="rId17">
        <w:r w:rsidRPr="00F07B37">
          <w:rPr>
            <w:rStyle w:val="Hyperlink"/>
            <w:rFonts w:ascii="Arial" w:hAnsi="Arial" w:cs="Arial"/>
            <w:sz w:val="20"/>
            <w:szCs w:val="20"/>
          </w:rPr>
          <w:t>C-449 del 31/08/2021</w:t>
        </w:r>
        <w:r w:rsidRPr="00F07B37" w:rsidR="7B24C6D3">
          <w:rPr>
            <w:rStyle w:val="Hyperlink"/>
            <w:rFonts w:ascii="Arial" w:hAnsi="Arial" w:cs="Arial"/>
            <w:sz w:val="20"/>
            <w:szCs w:val="20"/>
          </w:rPr>
          <w:t>, C-610 del 27/09/2021,</w:t>
        </w:r>
      </w:hyperlink>
      <w:r w:rsidRPr="00F07B37">
        <w:rPr>
          <w:rFonts w:ascii="Arial" w:hAnsi="Arial" w:cs="Arial"/>
          <w:sz w:val="20"/>
          <w:szCs w:val="20"/>
        </w:rPr>
        <w:t xml:space="preserve"> </w:t>
      </w:r>
      <w:hyperlink r:id="rId18">
        <w:r w:rsidRPr="00F07B37">
          <w:rPr>
            <w:rStyle w:val="Hyperlink"/>
            <w:rFonts w:ascii="Arial" w:hAnsi="Arial" w:cs="Arial"/>
            <w:sz w:val="20"/>
            <w:szCs w:val="20"/>
          </w:rPr>
          <w:t>C-031 del 06/02/2020</w:t>
        </w:r>
      </w:hyperlink>
      <w:r w:rsidRPr="00F07B37">
        <w:rPr>
          <w:rFonts w:ascii="Arial" w:hAnsi="Arial" w:cs="Arial"/>
          <w:sz w:val="20"/>
          <w:szCs w:val="20"/>
        </w:rPr>
        <w:t>)</w:t>
      </w:r>
    </w:p>
    <w:p w:rsidRPr="00A1468E" w:rsidR="0039314A" w:rsidP="002E127B" w:rsidRDefault="0039314A" w14:paraId="28C12226" w14:textId="51D4D3F3">
      <w:pPr>
        <w:spacing w:after="0" w:line="240" w:lineRule="auto"/>
        <w:rPr>
          <w:rFonts w:ascii="Arial" w:hAnsi="Arial" w:cs="Arial"/>
        </w:rPr>
      </w:pPr>
    </w:p>
    <w:p w:rsidRPr="00A1468E" w:rsidR="0039314A" w:rsidP="002E127B" w:rsidRDefault="0039314A" w14:paraId="1447C846" w14:textId="77777777">
      <w:pPr>
        <w:pStyle w:val="NormalWeb"/>
        <w:spacing w:before="0" w:beforeAutospacing="0" w:after="0" w:afterAutospacing="0"/>
        <w:jc w:val="both"/>
        <w:rPr>
          <w:rFonts w:ascii="Arial" w:hAnsi="Arial" w:cs="Arial"/>
          <w:sz w:val="22"/>
          <w:szCs w:val="22"/>
        </w:rPr>
      </w:pPr>
      <w:bookmarkStart w:name="12" w:id="19"/>
      <w:r w:rsidRPr="00A1468E">
        <w:rPr>
          <w:rFonts w:ascii="Arial" w:hAnsi="Arial" w:cs="Arial"/>
          <w:sz w:val="22"/>
          <w:szCs w:val="22"/>
        </w:rPr>
        <w:t>ARTÍCULO 12. TRÁMITE DE LOS IMPEDIMENTOS Y RECUSACIONES.</w:t>
      </w:r>
      <w:bookmarkEnd w:id="19"/>
      <w:r w:rsidRPr="00A1468E">
        <w:rPr>
          <w:rFonts w:ascii="Arial" w:hAnsi="Arial" w:cs="Arial"/>
          <w:sz w:val="22"/>
          <w:szCs w:val="22"/>
        </w:rPr>
        <w:t xml:space="preserve"> En caso de impedimento el servidor enviará dentro de los tres (3) días siguientes a su conocimiento la actuación con escrito motivado al superior, o si no lo tuviere, a la cabeza del respectivo sector administrativo. A falta de todos los anteriores, al Procurador General de la Nación cuando se trate de autoridades nacionales o del </w:t>
      </w:r>
      <w:proofErr w:type="gramStart"/>
      <w:r w:rsidRPr="00A1468E">
        <w:rPr>
          <w:rFonts w:ascii="Arial" w:hAnsi="Arial" w:cs="Arial"/>
          <w:sz w:val="22"/>
          <w:szCs w:val="22"/>
        </w:rPr>
        <w:t>Alcalde</w:t>
      </w:r>
      <w:proofErr w:type="gramEnd"/>
      <w:r w:rsidRPr="00A1468E">
        <w:rPr>
          <w:rFonts w:ascii="Arial" w:hAnsi="Arial" w:cs="Arial"/>
          <w:sz w:val="22"/>
          <w:szCs w:val="22"/>
        </w:rPr>
        <w:t xml:space="preserve"> Mayor del Distrito Capital, o al procurador regional en el caso de las autoridades territoriales.</w:t>
      </w:r>
    </w:p>
    <w:p w:rsidRPr="00A1468E" w:rsidR="00796349" w:rsidP="002E127B" w:rsidRDefault="00796349" w14:paraId="180F79A9" w14:textId="77777777">
      <w:pPr>
        <w:pStyle w:val="NormalWeb"/>
        <w:spacing w:before="0" w:beforeAutospacing="0" w:after="0" w:afterAutospacing="0"/>
        <w:jc w:val="both"/>
        <w:rPr>
          <w:rFonts w:ascii="Arial" w:hAnsi="Arial" w:cs="Arial"/>
          <w:sz w:val="22"/>
          <w:szCs w:val="22"/>
        </w:rPr>
      </w:pPr>
    </w:p>
    <w:p w:rsidRPr="00A1468E" w:rsidR="0039314A" w:rsidP="002E127B" w:rsidRDefault="0039314A" w14:paraId="20DAEF50" w14:textId="37517FAC">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La autoridad competente decidirá de plano sobre el impedimento dentro de los diez (10) días siguientes a la fecha de su recibo. Si acepta el impedimento, determinará a quién corresponde el conocimiento del asunto, pudiendo, si es preciso, designar un funcionario </w:t>
      </w:r>
      <w:r w:rsidRPr="00A1468E">
        <w:rPr>
          <w:rStyle w:val="iaj"/>
          <w:rFonts w:ascii="Arial" w:hAnsi="Arial" w:cs="Arial"/>
          <w:sz w:val="22"/>
          <w:szCs w:val="22"/>
        </w:rPr>
        <w:t>ad hoc</w:t>
      </w:r>
      <w:r w:rsidRPr="00A1468E">
        <w:rPr>
          <w:rFonts w:ascii="Arial" w:hAnsi="Arial" w:cs="Arial"/>
          <w:sz w:val="22"/>
          <w:szCs w:val="22"/>
        </w:rPr>
        <w:t>. En el mismo acto ordenará la entrega del expediente.</w:t>
      </w:r>
    </w:p>
    <w:p w:rsidRPr="00A1468E" w:rsidR="0052700F" w:rsidP="002E127B" w:rsidRDefault="0052700F" w14:paraId="4C9BC86B" w14:textId="77777777">
      <w:pPr>
        <w:pStyle w:val="NormalWeb"/>
        <w:spacing w:before="0" w:beforeAutospacing="0" w:after="0" w:afterAutospacing="0"/>
        <w:jc w:val="both"/>
        <w:rPr>
          <w:rFonts w:ascii="Arial" w:hAnsi="Arial" w:cs="Arial"/>
          <w:sz w:val="22"/>
          <w:szCs w:val="22"/>
        </w:rPr>
      </w:pPr>
    </w:p>
    <w:p w:rsidRPr="00A1468E" w:rsidR="0039314A" w:rsidP="002E127B" w:rsidRDefault="0039314A" w14:paraId="0A1B874A" w14:textId="77777777">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Cuando cualquier persona presente una recusación, el recusado manifestará si acepta o no la causal invocada, dentro de los cinco (5) días siguientes a la fecha de su formulación. Vencido este término, se seguirá el trámite señalado en el inciso anterior.</w:t>
      </w:r>
    </w:p>
    <w:p w:rsidRPr="00A1468E" w:rsidR="00796349" w:rsidP="002E127B" w:rsidRDefault="00796349" w14:paraId="3679D35F" w14:textId="77777777">
      <w:pPr>
        <w:pStyle w:val="NormalWeb"/>
        <w:spacing w:before="0" w:beforeAutospacing="0" w:after="0" w:afterAutospacing="0"/>
        <w:jc w:val="both"/>
        <w:rPr>
          <w:rFonts w:ascii="Arial" w:hAnsi="Arial" w:cs="Arial"/>
          <w:sz w:val="22"/>
          <w:szCs w:val="22"/>
        </w:rPr>
      </w:pPr>
    </w:p>
    <w:p w:rsidRPr="00A1468E" w:rsidR="0039314A" w:rsidP="47F4ACF4" w:rsidRDefault="0039314A" w14:paraId="5D21D056" w14:textId="24BB09F5">
      <w:pPr>
        <w:pStyle w:val="NormalWeb"/>
        <w:spacing w:before="0" w:beforeAutospacing="0" w:after="0" w:afterAutospacing="0"/>
        <w:jc w:val="both"/>
        <w:rPr>
          <w:rFonts w:ascii="Arial" w:hAnsi="Arial" w:cs="Arial"/>
          <w:sz w:val="22"/>
          <w:szCs w:val="22"/>
        </w:rPr>
      </w:pPr>
      <w:r w:rsidRPr="47F4ACF4">
        <w:rPr>
          <w:rFonts w:ascii="Arial" w:hAnsi="Arial" w:cs="Arial"/>
          <w:sz w:val="22"/>
          <w:szCs w:val="22"/>
        </w:rPr>
        <w:t>La actuación administrativa se suspenderá desde la manifestación del impedimento o desde la presentación de la recusación, hasta cuando se decida. Sin embargo, el cómputo de los términos para que proceda el silencio administrativo se reiniciará una vez vencidos los plazos a que hace referencia el inciso 1 de este artículo.</w:t>
      </w:r>
    </w:p>
    <w:p w:rsidR="47F4ACF4" w:rsidP="47F4ACF4" w:rsidRDefault="47F4ACF4" w14:paraId="6F47B446" w14:textId="5459490C">
      <w:pPr>
        <w:pStyle w:val="NormalWeb"/>
        <w:spacing w:before="0" w:beforeAutospacing="0" w:after="0" w:afterAutospacing="0"/>
        <w:jc w:val="both"/>
        <w:rPr>
          <w:rFonts w:ascii="Arial" w:hAnsi="Arial" w:cs="Arial"/>
          <w:sz w:val="22"/>
          <w:szCs w:val="22"/>
        </w:rPr>
      </w:pPr>
    </w:p>
    <w:p w:rsidRPr="00B76F45" w:rsidR="1CFB0377" w:rsidP="47F4ACF4" w:rsidRDefault="00B76F45" w14:paraId="7921EE19" w14:textId="2363148F">
      <w:pPr>
        <w:pStyle w:val="NormalWeb"/>
        <w:spacing w:before="0" w:beforeAutospacing="0" w:after="0" w:afterAutospacing="0"/>
        <w:jc w:val="both"/>
        <w:rPr>
          <w:rFonts w:ascii="Arial" w:hAnsi="Arial" w:cs="Arial"/>
          <w:sz w:val="20"/>
          <w:szCs w:val="20"/>
        </w:rPr>
      </w:pPr>
      <w:r>
        <w:rPr>
          <w:rFonts w:ascii="Arial" w:hAnsi="Arial" w:cs="Arial"/>
          <w:sz w:val="20"/>
          <w:szCs w:val="20"/>
        </w:rPr>
        <w:t>(</w:t>
      </w:r>
      <w:r w:rsidRPr="00B76F45" w:rsidR="1CFB0377">
        <w:rPr>
          <w:rFonts w:ascii="Arial" w:hAnsi="Arial" w:cs="Arial"/>
          <w:sz w:val="20"/>
          <w:szCs w:val="20"/>
        </w:rPr>
        <w:t xml:space="preserve">Ver conceptos: </w:t>
      </w:r>
      <w:hyperlink r:id="rId19">
        <w:r w:rsidRPr="00B76F45" w:rsidR="1CFB0377">
          <w:rPr>
            <w:rStyle w:val="Hyperlink"/>
            <w:rFonts w:ascii="Arial" w:hAnsi="Arial" w:cs="Arial"/>
            <w:sz w:val="20"/>
            <w:szCs w:val="20"/>
          </w:rPr>
          <w:t>C-449 del 31/08/2021</w:t>
        </w:r>
      </w:hyperlink>
      <w:r w:rsidRPr="00B76F45" w:rsidR="1CFB0377">
        <w:rPr>
          <w:rFonts w:ascii="Arial" w:hAnsi="Arial" w:cs="Arial"/>
          <w:sz w:val="20"/>
          <w:szCs w:val="20"/>
        </w:rPr>
        <w:t>)</w:t>
      </w:r>
    </w:p>
    <w:p w:rsidRPr="00A1468E" w:rsidR="00796349" w:rsidP="002E127B" w:rsidRDefault="00796349" w14:paraId="2D398F3B" w14:textId="77777777">
      <w:pPr>
        <w:pStyle w:val="centrado"/>
        <w:spacing w:before="0" w:beforeAutospacing="0" w:after="0" w:afterAutospacing="0"/>
        <w:jc w:val="center"/>
        <w:rPr>
          <w:rFonts w:ascii="Arial" w:hAnsi="Arial" w:cs="Arial"/>
          <w:sz w:val="22"/>
          <w:szCs w:val="22"/>
        </w:rPr>
      </w:pPr>
      <w:bookmarkStart w:name="TÍTULO_II-I" w:id="20"/>
    </w:p>
    <w:p w:rsidRPr="00A1468E" w:rsidR="0039314A" w:rsidP="002E127B" w:rsidRDefault="0039314A" w14:paraId="646148F6" w14:textId="5219A4F0">
      <w:pPr>
        <w:pStyle w:val="centrado"/>
        <w:spacing w:before="0" w:beforeAutospacing="0" w:after="0" w:afterAutospacing="0"/>
        <w:jc w:val="center"/>
        <w:rPr>
          <w:rFonts w:ascii="Arial" w:hAnsi="Arial" w:cs="Arial"/>
          <w:b/>
          <w:bCs/>
          <w:sz w:val="22"/>
          <w:szCs w:val="22"/>
        </w:rPr>
      </w:pPr>
      <w:r w:rsidRPr="00A1468E">
        <w:rPr>
          <w:rFonts w:ascii="Arial" w:hAnsi="Arial" w:cs="Arial"/>
          <w:b/>
          <w:bCs/>
          <w:sz w:val="22"/>
          <w:szCs w:val="22"/>
        </w:rPr>
        <w:t>TÍTULO II</w:t>
      </w:r>
      <w:bookmarkEnd w:id="20"/>
    </w:p>
    <w:p w:rsidRPr="00A1468E" w:rsidR="0039314A" w:rsidP="002E127B" w:rsidRDefault="0039314A" w14:paraId="0338E4D4" w14:textId="3CD97E94">
      <w:pPr>
        <w:pStyle w:val="centrado"/>
        <w:spacing w:before="0" w:beforeAutospacing="0" w:after="0" w:afterAutospacing="0"/>
        <w:jc w:val="center"/>
        <w:rPr>
          <w:rFonts w:ascii="Arial" w:hAnsi="Arial" w:cs="Arial"/>
          <w:b/>
          <w:bCs/>
          <w:sz w:val="22"/>
          <w:szCs w:val="22"/>
        </w:rPr>
      </w:pPr>
      <w:r w:rsidRPr="00A1468E">
        <w:rPr>
          <w:rStyle w:val="baj"/>
          <w:rFonts w:ascii="Arial" w:hAnsi="Arial" w:cs="Arial"/>
          <w:b/>
          <w:bCs/>
          <w:sz w:val="22"/>
          <w:szCs w:val="22"/>
        </w:rPr>
        <w:t>DERECHO DE PETICIÓN</w:t>
      </w:r>
    </w:p>
    <w:p w:rsidRPr="00A1468E" w:rsidR="0052700F" w:rsidP="002E127B" w:rsidRDefault="0052700F" w14:paraId="75AE5F8C" w14:textId="77777777">
      <w:pPr>
        <w:pStyle w:val="centrado"/>
        <w:spacing w:before="0" w:beforeAutospacing="0" w:after="0" w:afterAutospacing="0"/>
        <w:jc w:val="center"/>
        <w:rPr>
          <w:rFonts w:ascii="Arial" w:hAnsi="Arial" w:cs="Arial"/>
          <w:b/>
          <w:bCs/>
          <w:sz w:val="22"/>
          <w:szCs w:val="22"/>
        </w:rPr>
      </w:pPr>
    </w:p>
    <w:p w:rsidRPr="00A1468E" w:rsidR="0039314A" w:rsidP="002E127B" w:rsidRDefault="0039314A" w14:paraId="11426CF1" w14:textId="7ED9C31C">
      <w:pPr>
        <w:pStyle w:val="centrado"/>
        <w:spacing w:before="0" w:beforeAutospacing="0" w:after="0" w:afterAutospacing="0"/>
        <w:jc w:val="center"/>
        <w:rPr>
          <w:rFonts w:ascii="Arial" w:hAnsi="Arial" w:cs="Arial"/>
          <w:b/>
          <w:bCs/>
          <w:sz w:val="22"/>
          <w:szCs w:val="22"/>
        </w:rPr>
      </w:pPr>
      <w:bookmarkStart w:name="CAPÍTULO_I-II-I" w:id="21"/>
      <w:r w:rsidRPr="00A1468E">
        <w:rPr>
          <w:rFonts w:ascii="Arial" w:hAnsi="Arial" w:cs="Arial"/>
          <w:b/>
          <w:bCs/>
          <w:sz w:val="22"/>
          <w:szCs w:val="22"/>
        </w:rPr>
        <w:t>CAPÍTULO I</w:t>
      </w:r>
      <w:bookmarkEnd w:id="21"/>
    </w:p>
    <w:p w:rsidRPr="00A1468E" w:rsidR="0039314A" w:rsidP="002E127B" w:rsidRDefault="0039314A" w14:paraId="3C5A1B7D" w14:textId="031F1717">
      <w:pPr>
        <w:pStyle w:val="centrado"/>
        <w:spacing w:before="0" w:beforeAutospacing="0" w:after="0" w:afterAutospacing="0"/>
        <w:jc w:val="center"/>
        <w:rPr>
          <w:rFonts w:ascii="Arial" w:hAnsi="Arial" w:cs="Arial"/>
          <w:b/>
          <w:bCs/>
          <w:sz w:val="22"/>
          <w:szCs w:val="22"/>
        </w:rPr>
      </w:pPr>
      <w:r w:rsidRPr="00A1468E">
        <w:rPr>
          <w:rStyle w:val="baj"/>
          <w:rFonts w:ascii="Arial" w:hAnsi="Arial" w:cs="Arial"/>
          <w:b/>
          <w:bCs/>
          <w:sz w:val="22"/>
          <w:szCs w:val="22"/>
        </w:rPr>
        <w:t>DERECHO DE PETICIÓN ANTE AUTORIDADES. REGLAS GENERALES</w:t>
      </w:r>
    </w:p>
    <w:p w:rsidRPr="00A1468E" w:rsidR="0039314A" w:rsidP="002E127B" w:rsidRDefault="0039314A" w14:paraId="67DD5E41" w14:textId="6B2274CE">
      <w:pPr>
        <w:spacing w:after="0" w:line="240" w:lineRule="auto"/>
        <w:rPr>
          <w:rFonts w:ascii="Arial" w:hAnsi="Arial" w:cs="Arial"/>
        </w:rPr>
      </w:pPr>
    </w:p>
    <w:p w:rsidRPr="00A1468E" w:rsidR="0039314A" w:rsidP="002E127B" w:rsidRDefault="0039314A" w14:paraId="3275C745" w14:textId="4775FC0A">
      <w:pPr>
        <w:pStyle w:val="NormalWeb"/>
        <w:spacing w:before="0" w:beforeAutospacing="0" w:after="0" w:afterAutospacing="0"/>
        <w:jc w:val="both"/>
        <w:rPr>
          <w:rFonts w:ascii="Arial" w:hAnsi="Arial" w:cs="Arial"/>
          <w:sz w:val="22"/>
          <w:szCs w:val="22"/>
        </w:rPr>
      </w:pPr>
      <w:bookmarkStart w:name="13" w:id="22"/>
      <w:r w:rsidRPr="00A1468E">
        <w:rPr>
          <w:rFonts w:ascii="Arial" w:hAnsi="Arial" w:cs="Arial"/>
          <w:sz w:val="22"/>
          <w:szCs w:val="22"/>
        </w:rPr>
        <w:t>ARTÍCULO 13. OBJETO Y MODALIDADES DEL DERECHO DE PETICIÓN ANTE AUTORIDADES.</w:t>
      </w:r>
      <w:bookmarkEnd w:id="22"/>
      <w:r w:rsidRPr="00A1468E">
        <w:rPr>
          <w:rFonts w:ascii="Arial" w:hAnsi="Arial" w:cs="Arial"/>
          <w:sz w:val="22"/>
          <w:szCs w:val="22"/>
        </w:rPr>
        <w:t> Toda persona tiene derecho a presentar peticiones respetuosas a las autoridades, en los términos señalados en este código, por motivos de interés general o particular, y a obtener pronta resolución completa y de fondo sobre la misma.</w:t>
      </w:r>
    </w:p>
    <w:p w:rsidRPr="00A1468E" w:rsidR="00796349" w:rsidP="002E127B" w:rsidRDefault="00796349" w14:paraId="13B5CBD1" w14:textId="77777777">
      <w:pPr>
        <w:pStyle w:val="NormalWeb"/>
        <w:spacing w:before="0" w:beforeAutospacing="0" w:after="0" w:afterAutospacing="0"/>
        <w:jc w:val="both"/>
        <w:rPr>
          <w:rFonts w:ascii="Arial" w:hAnsi="Arial" w:cs="Arial"/>
          <w:sz w:val="22"/>
          <w:szCs w:val="22"/>
        </w:rPr>
      </w:pPr>
    </w:p>
    <w:p w:rsidRPr="00A1468E" w:rsidR="0039314A" w:rsidP="002E127B" w:rsidRDefault="0039314A" w14:paraId="6B6A6BDE" w14:textId="32A445EB">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Toda actuación que inicie cualquier persona ante las autoridades implica el ejercicio del derecho de petición consagrado en el artículo </w:t>
      </w:r>
      <w:r w:rsidRPr="002E1BF4">
        <w:rPr>
          <w:rFonts w:ascii="Arial" w:hAnsi="Arial" w:cs="Arial"/>
          <w:sz w:val="22"/>
          <w:szCs w:val="22"/>
        </w:rPr>
        <w:t>23</w:t>
      </w:r>
      <w:r w:rsidRPr="00A1468E">
        <w:rPr>
          <w:rFonts w:ascii="Arial" w:hAnsi="Arial" w:cs="Arial"/>
          <w:sz w:val="22"/>
          <w:szCs w:val="22"/>
        </w:rPr>
        <w:t> de la Constitución Política, sin que sea necesario invocarlo. Mediante él, entre otras actuaciones, se podrá solicitar: el reconocimiento de un derecho, la intervención de una entidad o funcionario, la resolución de una situación jurídica, la prestación de un servicio, requerir información, consultar, examinar y requerir copias de documentos, formular consultas, quejas, denuncias y reclamos e interponer recursos.</w:t>
      </w:r>
    </w:p>
    <w:p w:rsidRPr="00A1468E" w:rsidR="00796349" w:rsidP="002E127B" w:rsidRDefault="00796349" w14:paraId="2BEBAD21" w14:textId="77777777">
      <w:pPr>
        <w:pStyle w:val="NormalWeb"/>
        <w:spacing w:before="0" w:beforeAutospacing="0" w:after="0" w:afterAutospacing="0"/>
        <w:jc w:val="both"/>
        <w:rPr>
          <w:rFonts w:ascii="Arial" w:hAnsi="Arial" w:cs="Arial"/>
          <w:sz w:val="22"/>
          <w:szCs w:val="22"/>
        </w:rPr>
      </w:pPr>
    </w:p>
    <w:p w:rsidRPr="00A1468E" w:rsidR="0039314A" w:rsidP="002E127B" w:rsidRDefault="0039314A" w14:paraId="6CB920A0" w14:textId="4058DB8E">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 xml:space="preserve">El ejercicio del derecho de petición es gratuito y puede realizarse sin necesidad de representación a través de abogado, o de persona mayor cuando se trate de menores </w:t>
      </w:r>
      <w:proofErr w:type="gramStart"/>
      <w:r w:rsidRPr="00A1468E">
        <w:rPr>
          <w:rFonts w:ascii="Arial" w:hAnsi="Arial" w:cs="Arial"/>
          <w:sz w:val="22"/>
          <w:szCs w:val="22"/>
        </w:rPr>
        <w:t>en relación a</w:t>
      </w:r>
      <w:proofErr w:type="gramEnd"/>
      <w:r w:rsidRPr="00A1468E">
        <w:rPr>
          <w:rFonts w:ascii="Arial" w:hAnsi="Arial" w:cs="Arial"/>
          <w:sz w:val="22"/>
          <w:szCs w:val="22"/>
        </w:rPr>
        <w:t xml:space="preserve"> las entidades dedicadas a su protección o formación.</w:t>
      </w:r>
    </w:p>
    <w:p w:rsidRPr="00A1468E" w:rsidR="57E2CCE9" w:rsidP="002E127B" w:rsidRDefault="57E2CCE9" w14:paraId="2EEBCE16" w14:textId="4F4F7695">
      <w:pPr>
        <w:pStyle w:val="NormalWeb"/>
        <w:spacing w:before="0" w:beforeAutospacing="0" w:after="0" w:afterAutospacing="0"/>
        <w:rPr>
          <w:rFonts w:ascii="Arial" w:hAnsi="Arial" w:cs="Arial"/>
          <w:sz w:val="22"/>
          <w:szCs w:val="22"/>
        </w:rPr>
      </w:pPr>
    </w:p>
    <w:p w:rsidRPr="00A1468E" w:rsidR="00C22B56" w:rsidP="00796349" w:rsidRDefault="00C22B56" w14:paraId="2F787504" w14:textId="1452F163">
      <w:pPr>
        <w:pStyle w:val="NormalWeb"/>
        <w:spacing w:before="0" w:beforeAutospacing="0" w:after="0" w:afterAutospacing="0"/>
        <w:jc w:val="both"/>
        <w:rPr>
          <w:rFonts w:ascii="Arial" w:hAnsi="Arial" w:cs="Arial"/>
          <w:sz w:val="22"/>
          <w:szCs w:val="22"/>
        </w:rPr>
      </w:pPr>
      <w:bookmarkStart w:name="14" w:id="23"/>
      <w:r w:rsidRPr="00A1468E">
        <w:rPr>
          <w:rFonts w:ascii="Arial" w:hAnsi="Arial" w:cs="Arial"/>
          <w:sz w:val="22"/>
          <w:szCs w:val="22"/>
        </w:rPr>
        <w:t>ARTÍCULO 14. TÉRMINOS PARA RESOLVER LAS DISTINTAS MODALIDADES DE PETICIONES.</w:t>
      </w:r>
      <w:bookmarkEnd w:id="23"/>
      <w:r w:rsidRPr="00A1468E">
        <w:rPr>
          <w:rStyle w:val="iaj"/>
          <w:rFonts w:ascii="Arial" w:hAnsi="Arial" w:cs="Arial"/>
          <w:sz w:val="22"/>
          <w:szCs w:val="22"/>
        </w:rPr>
        <w:t> </w:t>
      </w:r>
      <w:r w:rsidRPr="00A1468E">
        <w:rPr>
          <w:rFonts w:ascii="Arial" w:hAnsi="Arial" w:cs="Arial"/>
          <w:sz w:val="22"/>
          <w:szCs w:val="22"/>
        </w:rPr>
        <w:t xml:space="preserve"> Salvo norma legal especial y so pena de sanción disciplinaria, toda petición deberá resolverse dentro de los quince (15) días siguientes a su recepción. Estará sometida a término especial la resolución de las siguientes peticiones:</w:t>
      </w:r>
    </w:p>
    <w:p w:rsidRPr="00A1468E" w:rsidR="00796349" w:rsidP="00796349" w:rsidRDefault="00796349" w14:paraId="215B5845" w14:textId="77777777">
      <w:pPr>
        <w:pStyle w:val="NormalWeb"/>
        <w:spacing w:before="0" w:beforeAutospacing="0" w:after="0" w:afterAutospacing="0"/>
        <w:jc w:val="both"/>
        <w:rPr>
          <w:rFonts w:ascii="Arial" w:hAnsi="Arial" w:cs="Arial"/>
          <w:sz w:val="22"/>
          <w:szCs w:val="22"/>
        </w:rPr>
      </w:pPr>
    </w:p>
    <w:p w:rsidRPr="00A1468E" w:rsidR="00C22B56" w:rsidP="00796349" w:rsidRDefault="00C22B56" w14:paraId="3B2DDC17" w14:textId="0B5D9CF7">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rsidRPr="00A1468E" w:rsidR="00796349" w:rsidP="002E127B" w:rsidRDefault="00796349" w14:paraId="28362E74" w14:textId="77777777">
      <w:pPr>
        <w:pStyle w:val="NormalWeb"/>
        <w:spacing w:before="0" w:beforeAutospacing="0" w:after="0" w:afterAutospacing="0"/>
        <w:jc w:val="both"/>
        <w:rPr>
          <w:rFonts w:ascii="Arial" w:hAnsi="Arial" w:cs="Arial"/>
          <w:sz w:val="22"/>
          <w:szCs w:val="22"/>
        </w:rPr>
      </w:pPr>
    </w:p>
    <w:p w:rsidRPr="00A1468E" w:rsidR="00C22B56" w:rsidP="002E127B" w:rsidRDefault="00C22B56" w14:paraId="69613CB0" w14:textId="48560CCF">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2. Las peticiones mediante las cuales se eleva una consulta a las autoridades en relación con las materias a su cargo deberán resolverse dentro de los treinta (30) días siguientes a su recepción.</w:t>
      </w:r>
    </w:p>
    <w:p w:rsidRPr="00A1468E" w:rsidR="00796349" w:rsidP="002E127B" w:rsidRDefault="00796349" w14:paraId="523FCC18" w14:textId="77777777">
      <w:pPr>
        <w:pStyle w:val="NormalWeb"/>
        <w:spacing w:before="0" w:beforeAutospacing="0" w:after="0" w:afterAutospacing="0"/>
        <w:jc w:val="both"/>
        <w:rPr>
          <w:rStyle w:val="baj"/>
          <w:rFonts w:ascii="Arial" w:hAnsi="Arial" w:cs="Arial"/>
          <w:sz w:val="22"/>
          <w:szCs w:val="22"/>
        </w:rPr>
      </w:pPr>
    </w:p>
    <w:p w:rsidRPr="00A1468E" w:rsidR="00C22B56" w:rsidP="002E127B" w:rsidRDefault="00C22B56" w14:paraId="52622013" w14:textId="41A0D608">
      <w:pPr>
        <w:pStyle w:val="NormalWeb"/>
        <w:spacing w:before="0" w:beforeAutospacing="0" w:after="0" w:afterAutospacing="0"/>
        <w:jc w:val="both"/>
        <w:rPr>
          <w:rFonts w:ascii="Arial" w:hAnsi="Arial" w:cs="Arial"/>
          <w:sz w:val="22"/>
          <w:szCs w:val="22"/>
        </w:rPr>
      </w:pPr>
      <w:r w:rsidRPr="00A1468E">
        <w:rPr>
          <w:rStyle w:val="baj"/>
          <w:rFonts w:ascii="Arial" w:hAnsi="Arial" w:cs="Arial"/>
          <w:sz w:val="22"/>
          <w:szCs w:val="22"/>
        </w:rPr>
        <w:t>PARÁGRAFO.</w:t>
      </w:r>
      <w:r w:rsidRPr="00A1468E">
        <w:rPr>
          <w:rFonts w:ascii="Arial" w:hAnsi="Arial" w:cs="Arial"/>
          <w:sz w:val="22"/>
          <w:szCs w:val="22"/>
        </w:rPr>
        <w:t> 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p>
    <w:p w:rsidRPr="00A1468E" w:rsidR="00796349" w:rsidP="002E127B" w:rsidRDefault="00796349" w14:paraId="430E31DF" w14:textId="77777777">
      <w:pPr>
        <w:spacing w:after="0" w:line="240" w:lineRule="auto"/>
        <w:rPr>
          <w:rFonts w:ascii="Arial" w:hAnsi="Arial" w:cs="Arial"/>
        </w:rPr>
      </w:pPr>
    </w:p>
    <w:p w:rsidRPr="00A1468E" w:rsidR="00C22B56" w:rsidP="002E127B" w:rsidRDefault="00C22B56" w14:paraId="3C9C6F85" w14:textId="4C98AAF7">
      <w:pPr>
        <w:spacing w:after="0" w:line="240" w:lineRule="auto"/>
        <w:rPr>
          <w:rFonts w:ascii="Arial" w:hAnsi="Arial" w:cs="Arial"/>
          <w:sz w:val="20"/>
          <w:szCs w:val="20"/>
        </w:rPr>
      </w:pPr>
      <w:r w:rsidRPr="00A1468E">
        <w:rPr>
          <w:rFonts w:ascii="Arial" w:hAnsi="Arial" w:cs="Arial"/>
          <w:sz w:val="20"/>
          <w:szCs w:val="20"/>
        </w:rPr>
        <w:t xml:space="preserve">(Ver conceptos: </w:t>
      </w:r>
      <w:hyperlink w:history="1" r:id="rId20">
        <w:r w:rsidRPr="00F01FC9" w:rsidR="00C76D11">
          <w:rPr>
            <w:rStyle w:val="Hyperlink"/>
            <w:rFonts w:ascii="Arial" w:hAnsi="Arial" w:cs="Arial"/>
            <w:sz w:val="20"/>
            <w:szCs w:val="20"/>
          </w:rPr>
          <w:t>C</w:t>
        </w:r>
        <w:r w:rsidRPr="00F01FC9" w:rsidR="00F7178F">
          <w:rPr>
            <w:rStyle w:val="Hyperlink"/>
            <w:rFonts w:ascii="Arial" w:hAnsi="Arial" w:cs="Arial"/>
            <w:sz w:val="20"/>
            <w:szCs w:val="20"/>
          </w:rPr>
          <w:t>−</w:t>
        </w:r>
        <w:r w:rsidRPr="00F01FC9" w:rsidR="00C76D11">
          <w:rPr>
            <w:rStyle w:val="Hyperlink"/>
            <w:rFonts w:ascii="Arial" w:hAnsi="Arial" w:cs="Arial"/>
            <w:sz w:val="20"/>
            <w:szCs w:val="20"/>
          </w:rPr>
          <w:t>201 del 13/04/2020</w:t>
        </w:r>
      </w:hyperlink>
      <w:r w:rsidRPr="00A1468E" w:rsidR="00F7178F">
        <w:rPr>
          <w:rFonts w:ascii="Arial" w:hAnsi="Arial" w:cs="Arial"/>
          <w:sz w:val="20"/>
          <w:szCs w:val="20"/>
        </w:rPr>
        <w:t>)</w:t>
      </w:r>
    </w:p>
    <w:p w:rsidRPr="00A1468E" w:rsidR="00796349" w:rsidP="002E127B" w:rsidRDefault="00796349" w14:paraId="07ADB226" w14:textId="77777777">
      <w:pPr>
        <w:pStyle w:val="NormalWeb"/>
        <w:spacing w:before="0" w:beforeAutospacing="0" w:after="0" w:afterAutospacing="0"/>
        <w:jc w:val="both"/>
        <w:rPr>
          <w:rFonts w:ascii="Arial" w:hAnsi="Arial" w:cs="Arial"/>
          <w:sz w:val="22"/>
          <w:szCs w:val="22"/>
        </w:rPr>
      </w:pPr>
      <w:bookmarkStart w:name="15" w:id="24"/>
    </w:p>
    <w:p w:rsidRPr="00A1468E" w:rsidR="0039314A" w:rsidP="002E127B" w:rsidRDefault="0039314A" w14:paraId="0D29794B" w14:textId="5A330F34">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ARTÍCULO 15. PRESENTACIÓN Y RADICACIÓN DE PETICIONES.</w:t>
      </w:r>
      <w:bookmarkEnd w:id="24"/>
      <w:r w:rsidRPr="00A1468E">
        <w:rPr>
          <w:rFonts w:ascii="Arial" w:hAnsi="Arial" w:cs="Arial"/>
          <w:sz w:val="22"/>
          <w:szCs w:val="22"/>
        </w:rPr>
        <w:t xml:space="preserve"> Las peticiones podrán presentarse verbalmente y deberá quedar constancia de </w:t>
      </w:r>
      <w:proofErr w:type="gramStart"/>
      <w:r w:rsidRPr="00A1468E">
        <w:rPr>
          <w:rFonts w:ascii="Arial" w:hAnsi="Arial" w:cs="Arial"/>
          <w:sz w:val="22"/>
          <w:szCs w:val="22"/>
        </w:rPr>
        <w:t>la misma</w:t>
      </w:r>
      <w:proofErr w:type="gramEnd"/>
      <w:r w:rsidRPr="00A1468E">
        <w:rPr>
          <w:rFonts w:ascii="Arial" w:hAnsi="Arial" w:cs="Arial"/>
          <w:sz w:val="22"/>
          <w:szCs w:val="22"/>
        </w:rPr>
        <w:t>, o por escrito, y a través de cualquier medio idóneo para la comunicación o transferencia de datos. Los recursos se presentarán conforme a las normas especiales de este código.</w:t>
      </w:r>
    </w:p>
    <w:p w:rsidRPr="00A1468E" w:rsidR="00F7178F" w:rsidP="002E127B" w:rsidRDefault="00F7178F" w14:paraId="68F33930" w14:textId="77777777">
      <w:pPr>
        <w:pStyle w:val="NormalWeb"/>
        <w:spacing w:before="0" w:beforeAutospacing="0" w:after="0" w:afterAutospacing="0"/>
        <w:jc w:val="both"/>
        <w:rPr>
          <w:rFonts w:ascii="Arial" w:hAnsi="Arial" w:cs="Arial"/>
          <w:sz w:val="22"/>
          <w:szCs w:val="22"/>
        </w:rPr>
      </w:pPr>
    </w:p>
    <w:p w:rsidRPr="00A1468E" w:rsidR="0039314A" w:rsidP="002E127B" w:rsidRDefault="0039314A" w14:paraId="0B1EEBDF" w14:textId="631CF516">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Cuando una petición no se acompañe de los documentos e informaciones requeridos por la ley, en el acto de recibo la autoridad deberá indicar al peticionario los que falten.</w:t>
      </w:r>
    </w:p>
    <w:p w:rsidRPr="00A1468E" w:rsidR="00F7178F" w:rsidP="002E127B" w:rsidRDefault="00F7178F" w14:paraId="6BB7A252" w14:textId="77777777">
      <w:pPr>
        <w:pStyle w:val="NormalWeb"/>
        <w:spacing w:before="0" w:beforeAutospacing="0" w:after="0" w:afterAutospacing="0"/>
        <w:jc w:val="both"/>
        <w:rPr>
          <w:rFonts w:ascii="Arial" w:hAnsi="Arial" w:cs="Arial"/>
          <w:sz w:val="22"/>
          <w:szCs w:val="22"/>
        </w:rPr>
      </w:pPr>
    </w:p>
    <w:p w:rsidRPr="00A1468E" w:rsidR="0039314A" w:rsidP="002E127B" w:rsidRDefault="0039314A" w14:paraId="3C4B7146" w14:textId="55E5CB5D">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Si este insiste en que se radique, así se hará dejando constancia de los requisitos o documentos faltantes. Si quien presenta una petición verbal pide constancia de haberla presentado, el funcionario la expedirá en forma sucinta.</w:t>
      </w:r>
    </w:p>
    <w:p w:rsidRPr="00A1468E" w:rsidR="00F7178F" w:rsidP="002E127B" w:rsidRDefault="00F7178F" w14:paraId="3884D312" w14:textId="77777777">
      <w:pPr>
        <w:pStyle w:val="NormalWeb"/>
        <w:spacing w:before="0" w:beforeAutospacing="0" w:after="0" w:afterAutospacing="0"/>
        <w:jc w:val="both"/>
        <w:rPr>
          <w:rFonts w:ascii="Arial" w:hAnsi="Arial" w:cs="Arial"/>
          <w:sz w:val="22"/>
          <w:szCs w:val="22"/>
        </w:rPr>
      </w:pPr>
    </w:p>
    <w:p w:rsidRPr="00A1468E" w:rsidR="0039314A" w:rsidP="002E127B" w:rsidRDefault="0039314A" w14:paraId="35456B2A" w14:textId="7EDB276F">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Las autoridades podrán exigir que ciertas peticiones se presenten por escrito, y pondrán a disposición de los interesados, sin costo, a menos que una ley expresamente señale lo contrario, formularios y otros instrumentos estandarizados para facilitar su diligenciamiento. En todo caso, los peticionarios no quedarán impedidos para aportar o formular con su petición argumentos, pruebas o documentos adicionales que los formularios no contemplen, sin que por su utilización las autoridades queden relevadas del deber de resolver sobre todos los aspectos y pruebas que les sean planteados o presentados más allá del contenido de dichos formularios.</w:t>
      </w:r>
    </w:p>
    <w:p w:rsidRPr="00A1468E" w:rsidR="00F7178F" w:rsidP="002E127B" w:rsidRDefault="00F7178F" w14:paraId="1CED12A7" w14:textId="77777777">
      <w:pPr>
        <w:pStyle w:val="NormalWeb"/>
        <w:spacing w:before="0" w:beforeAutospacing="0" w:after="0" w:afterAutospacing="0"/>
        <w:jc w:val="both"/>
        <w:rPr>
          <w:rFonts w:ascii="Arial" w:hAnsi="Arial" w:cs="Arial"/>
          <w:sz w:val="22"/>
          <w:szCs w:val="22"/>
        </w:rPr>
      </w:pPr>
    </w:p>
    <w:p w:rsidRPr="00A1468E" w:rsidR="0039314A" w:rsidP="002E127B" w:rsidRDefault="0039314A" w14:paraId="432CF0D7" w14:textId="5AA23C38">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A la petición escrita se podrá acompañar una copia que, recibida por el funcionario respectivo con anotación de la fecha y hora de su presentación, y del número y clase de los documentos anexos, tendrá el mismo valor legal del original y se devolverá al interesado a través de cualquier medio idóneo para la comunicación o transferencia de datos. Esta autenticación no causará costo alguno al peticionario.</w:t>
      </w:r>
    </w:p>
    <w:p w:rsidRPr="00A1468E" w:rsidR="002F4F50" w:rsidP="002E127B" w:rsidRDefault="002F4F50" w14:paraId="29D3084A" w14:textId="77777777">
      <w:pPr>
        <w:pStyle w:val="NormalWeb"/>
        <w:spacing w:before="0" w:beforeAutospacing="0" w:after="0" w:afterAutospacing="0"/>
        <w:jc w:val="both"/>
        <w:rPr>
          <w:rStyle w:val="baj"/>
          <w:rFonts w:ascii="Arial" w:hAnsi="Arial" w:cs="Arial"/>
          <w:sz w:val="22"/>
          <w:szCs w:val="22"/>
        </w:rPr>
      </w:pPr>
    </w:p>
    <w:p w:rsidR="0039314A" w:rsidP="002E127B" w:rsidRDefault="0039314A" w14:paraId="2E2045FE" w14:textId="75A2472F">
      <w:pPr>
        <w:pStyle w:val="NormalWeb"/>
        <w:spacing w:before="0" w:beforeAutospacing="0" w:after="0" w:afterAutospacing="0"/>
        <w:jc w:val="both"/>
        <w:rPr>
          <w:rFonts w:ascii="Arial" w:hAnsi="Arial" w:cs="Arial"/>
          <w:sz w:val="22"/>
          <w:szCs w:val="22"/>
        </w:rPr>
      </w:pPr>
      <w:r w:rsidRPr="00A1468E">
        <w:rPr>
          <w:rStyle w:val="baj"/>
          <w:rFonts w:ascii="Arial" w:hAnsi="Arial" w:cs="Arial"/>
          <w:sz w:val="22"/>
          <w:szCs w:val="22"/>
        </w:rPr>
        <w:t>PARÁGRAFO 1o.</w:t>
      </w:r>
      <w:r w:rsidRPr="00A1468E">
        <w:rPr>
          <w:rFonts w:ascii="Arial" w:hAnsi="Arial" w:cs="Arial"/>
          <w:sz w:val="22"/>
          <w:szCs w:val="22"/>
        </w:rPr>
        <w:t> En caso de que la petición sea enviada a través de cualquier medio idóneo para la comunicación o transferencia de datos, esta tendrá como datos de fecha y hora de radicación, así como el número y clase de documentos recibidos, los registrados en el medio por el cual se han recibido los documentos.</w:t>
      </w:r>
    </w:p>
    <w:p w:rsidRPr="00A1468E" w:rsidR="00F01FC9" w:rsidP="002E127B" w:rsidRDefault="00F01FC9" w14:paraId="6D91DE97" w14:textId="77777777">
      <w:pPr>
        <w:pStyle w:val="NormalWeb"/>
        <w:spacing w:before="0" w:beforeAutospacing="0" w:after="0" w:afterAutospacing="0"/>
        <w:jc w:val="both"/>
        <w:rPr>
          <w:rFonts w:ascii="Arial" w:hAnsi="Arial" w:cs="Arial"/>
          <w:sz w:val="22"/>
          <w:szCs w:val="22"/>
        </w:rPr>
      </w:pPr>
    </w:p>
    <w:p w:rsidRPr="00A1468E" w:rsidR="0039314A" w:rsidP="002E127B" w:rsidRDefault="0039314A" w14:paraId="2729EB9B" w14:textId="1FF1D893">
      <w:pPr>
        <w:pStyle w:val="NormalWeb"/>
        <w:spacing w:before="0" w:beforeAutospacing="0" w:after="0" w:afterAutospacing="0"/>
        <w:jc w:val="both"/>
        <w:rPr>
          <w:rFonts w:ascii="Arial" w:hAnsi="Arial" w:cs="Arial"/>
          <w:sz w:val="22"/>
          <w:szCs w:val="22"/>
        </w:rPr>
      </w:pPr>
      <w:r w:rsidRPr="00A1468E">
        <w:rPr>
          <w:rStyle w:val="baj"/>
          <w:rFonts w:ascii="Arial" w:hAnsi="Arial" w:cs="Arial"/>
          <w:sz w:val="22"/>
          <w:szCs w:val="22"/>
        </w:rPr>
        <w:t>PARÁGRAFO 2o.</w:t>
      </w:r>
      <w:r w:rsidRPr="00A1468E">
        <w:rPr>
          <w:rFonts w:ascii="Arial" w:hAnsi="Arial" w:cs="Arial"/>
          <w:sz w:val="22"/>
          <w:szCs w:val="22"/>
        </w:rPr>
        <w:t> Ninguna autoridad podrá negarse a la recepción y radicación de solicitudes y peticiones respetuosas.</w:t>
      </w:r>
    </w:p>
    <w:p w:rsidRPr="00A1468E" w:rsidR="002F4F50" w:rsidP="002E127B" w:rsidRDefault="002F4F50" w14:paraId="2D195ECF" w14:textId="77777777">
      <w:pPr>
        <w:pStyle w:val="NormalWeb"/>
        <w:spacing w:before="0" w:beforeAutospacing="0" w:after="0" w:afterAutospacing="0"/>
        <w:jc w:val="both"/>
        <w:rPr>
          <w:rStyle w:val="baj"/>
          <w:rFonts w:ascii="Arial" w:hAnsi="Arial" w:cs="Arial"/>
          <w:sz w:val="22"/>
          <w:szCs w:val="22"/>
        </w:rPr>
      </w:pPr>
    </w:p>
    <w:p w:rsidRPr="00A1468E" w:rsidR="0039314A" w:rsidP="002E127B" w:rsidRDefault="0039314A" w14:paraId="0E4053FB" w14:textId="6A327758">
      <w:pPr>
        <w:pStyle w:val="NormalWeb"/>
        <w:spacing w:before="0" w:beforeAutospacing="0" w:after="0" w:afterAutospacing="0"/>
        <w:jc w:val="both"/>
        <w:rPr>
          <w:rFonts w:ascii="Arial" w:hAnsi="Arial" w:cs="Arial"/>
          <w:sz w:val="22"/>
          <w:szCs w:val="22"/>
        </w:rPr>
      </w:pPr>
      <w:r w:rsidRPr="00A1468E">
        <w:rPr>
          <w:rStyle w:val="baj"/>
          <w:rFonts w:ascii="Arial" w:hAnsi="Arial" w:cs="Arial"/>
          <w:sz w:val="22"/>
          <w:szCs w:val="22"/>
        </w:rPr>
        <w:t>PARÁGRAFO 3o.</w:t>
      </w:r>
      <w:r w:rsidRPr="00A1468E">
        <w:rPr>
          <w:rFonts w:ascii="Arial" w:hAnsi="Arial" w:cs="Arial"/>
          <w:sz w:val="22"/>
          <w:szCs w:val="22"/>
        </w:rPr>
        <w:t> Cuando la petición se presente verbalmente ella deberá efectuarse en la oficina o dependencia que cada entidad defina para ese efecto. El Gobierno Nacional reglamentará la materia en un plazo no mayor a noventa (90) días, a partir de la promulgación de la presente ley.</w:t>
      </w:r>
    </w:p>
    <w:p w:rsidRPr="00A1468E" w:rsidR="0039314A" w:rsidP="002E127B" w:rsidRDefault="0039314A" w14:paraId="30B0EAD6" w14:textId="424C834C">
      <w:pPr>
        <w:spacing w:after="0" w:line="240" w:lineRule="auto"/>
        <w:rPr>
          <w:rFonts w:ascii="Arial" w:hAnsi="Arial" w:cs="Arial"/>
        </w:rPr>
      </w:pPr>
    </w:p>
    <w:p w:rsidRPr="00A1468E" w:rsidR="0039314A" w:rsidP="002E127B" w:rsidRDefault="0039314A" w14:paraId="0E2DE4F8" w14:textId="181E19B3">
      <w:pPr>
        <w:pStyle w:val="NormalWeb"/>
        <w:spacing w:before="0" w:beforeAutospacing="0" w:after="0" w:afterAutospacing="0"/>
        <w:jc w:val="both"/>
        <w:rPr>
          <w:rFonts w:ascii="Arial" w:hAnsi="Arial" w:cs="Arial"/>
          <w:sz w:val="22"/>
          <w:szCs w:val="22"/>
        </w:rPr>
      </w:pPr>
      <w:bookmarkStart w:name="16" w:id="25"/>
      <w:r w:rsidRPr="00A1468E">
        <w:rPr>
          <w:rFonts w:ascii="Arial" w:hAnsi="Arial" w:cs="Arial"/>
          <w:sz w:val="22"/>
          <w:szCs w:val="22"/>
        </w:rPr>
        <w:t>ARTÍCULO 16. CONTENIDO DE LAS PETICIONES</w:t>
      </w:r>
      <w:bookmarkEnd w:id="25"/>
      <w:r w:rsidRPr="00A1468E" w:rsidR="00CD6227">
        <w:rPr>
          <w:rFonts w:ascii="Arial" w:hAnsi="Arial" w:cs="Arial"/>
          <w:sz w:val="22"/>
          <w:szCs w:val="22"/>
        </w:rPr>
        <w:t xml:space="preserve">. </w:t>
      </w:r>
      <w:r w:rsidRPr="00A1468E">
        <w:rPr>
          <w:rFonts w:ascii="Arial" w:hAnsi="Arial" w:cs="Arial"/>
          <w:sz w:val="22"/>
          <w:szCs w:val="22"/>
        </w:rPr>
        <w:t>Toda petición deberá contener, por lo menos:</w:t>
      </w:r>
    </w:p>
    <w:p w:rsidRPr="00A1468E" w:rsidR="002F4F50" w:rsidP="002E127B" w:rsidRDefault="002F4F50" w14:paraId="0E13C873" w14:textId="77777777">
      <w:pPr>
        <w:pStyle w:val="NormalWeb"/>
        <w:spacing w:before="0" w:beforeAutospacing="0" w:after="0" w:afterAutospacing="0"/>
        <w:jc w:val="both"/>
        <w:rPr>
          <w:rFonts w:ascii="Arial" w:hAnsi="Arial" w:cs="Arial"/>
          <w:sz w:val="22"/>
          <w:szCs w:val="22"/>
        </w:rPr>
      </w:pPr>
    </w:p>
    <w:p w:rsidRPr="00A1468E" w:rsidR="0039314A" w:rsidP="002E127B" w:rsidRDefault="0039314A" w14:paraId="11B5ADAD" w14:textId="27AC0A4C">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 La designación de la autoridad a la que se dirige.</w:t>
      </w:r>
    </w:p>
    <w:p w:rsidRPr="00A1468E" w:rsidR="002F4F50" w:rsidP="002E127B" w:rsidRDefault="002F4F50" w14:paraId="46C2E8BC" w14:textId="77777777">
      <w:pPr>
        <w:pStyle w:val="NormalWeb"/>
        <w:spacing w:before="0" w:beforeAutospacing="0" w:after="0" w:afterAutospacing="0"/>
        <w:jc w:val="both"/>
        <w:rPr>
          <w:rFonts w:ascii="Arial" w:hAnsi="Arial" w:cs="Arial"/>
          <w:sz w:val="22"/>
          <w:szCs w:val="22"/>
        </w:rPr>
      </w:pPr>
    </w:p>
    <w:p w:rsidRPr="00A1468E" w:rsidR="0039314A" w:rsidP="002E127B" w:rsidRDefault="0039314A" w14:paraId="01D48671" w14:textId="55CC9DFA">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2. Los nombres y apellidos completos del solicitante y de su representante y o apoderado, si es el caso, con indicación de su documento de identidad y de la dirección donde recibirá correspondencia. El peticionario podrá agregar el número de fax o la dirección electrónica. Si el peticionario es una persona privada que deba estar inscrita en el registro mercantil, estará obligada a indicar su dirección electrónica.</w:t>
      </w:r>
    </w:p>
    <w:p w:rsidRPr="00A1468E" w:rsidR="002F4F50" w:rsidP="002E127B" w:rsidRDefault="002F4F50" w14:paraId="5E985D31" w14:textId="77777777">
      <w:pPr>
        <w:pStyle w:val="NormalWeb"/>
        <w:spacing w:before="0" w:beforeAutospacing="0" w:after="0" w:afterAutospacing="0"/>
        <w:jc w:val="both"/>
        <w:rPr>
          <w:rFonts w:ascii="Arial" w:hAnsi="Arial" w:cs="Arial"/>
          <w:sz w:val="22"/>
          <w:szCs w:val="22"/>
        </w:rPr>
      </w:pPr>
    </w:p>
    <w:p w:rsidRPr="00A1468E" w:rsidR="0039314A" w:rsidP="002E127B" w:rsidRDefault="0039314A" w14:paraId="42E17255" w14:textId="251981E1">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3. El objeto de la petición.</w:t>
      </w:r>
    </w:p>
    <w:p w:rsidRPr="00A1468E" w:rsidR="002F4F50" w:rsidP="002E127B" w:rsidRDefault="002F4F50" w14:paraId="19C2AC72" w14:textId="77777777">
      <w:pPr>
        <w:pStyle w:val="NormalWeb"/>
        <w:spacing w:before="0" w:beforeAutospacing="0" w:after="0" w:afterAutospacing="0"/>
        <w:jc w:val="both"/>
        <w:rPr>
          <w:rFonts w:ascii="Arial" w:hAnsi="Arial" w:cs="Arial"/>
          <w:sz w:val="22"/>
          <w:szCs w:val="22"/>
        </w:rPr>
      </w:pPr>
    </w:p>
    <w:p w:rsidRPr="00A1468E" w:rsidR="0039314A" w:rsidP="002E127B" w:rsidRDefault="0039314A" w14:paraId="5DEBF3E8" w14:textId="163C1372">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4. Las razones en las que fundamenta su petición.</w:t>
      </w:r>
    </w:p>
    <w:p w:rsidRPr="00A1468E" w:rsidR="002F4F50" w:rsidP="002E127B" w:rsidRDefault="002F4F50" w14:paraId="2A00F3EC" w14:textId="77777777">
      <w:pPr>
        <w:pStyle w:val="NormalWeb"/>
        <w:spacing w:before="0" w:beforeAutospacing="0" w:after="0" w:afterAutospacing="0"/>
        <w:jc w:val="both"/>
        <w:rPr>
          <w:rFonts w:ascii="Arial" w:hAnsi="Arial" w:cs="Arial"/>
          <w:sz w:val="22"/>
          <w:szCs w:val="22"/>
        </w:rPr>
      </w:pPr>
    </w:p>
    <w:p w:rsidRPr="00A1468E" w:rsidR="0039314A" w:rsidP="002E127B" w:rsidRDefault="0039314A" w14:paraId="3FF8F1A2" w14:textId="5C5E5573">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5. La relación de los documentos que desee presentar para iniciar el trámite.</w:t>
      </w:r>
    </w:p>
    <w:p w:rsidRPr="00A1468E" w:rsidR="002F4F50" w:rsidP="002E127B" w:rsidRDefault="002F4F50" w14:paraId="1AA3F0DE" w14:textId="77777777">
      <w:pPr>
        <w:pStyle w:val="NormalWeb"/>
        <w:spacing w:before="0" w:beforeAutospacing="0" w:after="0" w:afterAutospacing="0"/>
        <w:jc w:val="both"/>
        <w:rPr>
          <w:rFonts w:ascii="Arial" w:hAnsi="Arial" w:cs="Arial"/>
          <w:sz w:val="22"/>
          <w:szCs w:val="22"/>
        </w:rPr>
      </w:pPr>
    </w:p>
    <w:p w:rsidRPr="00A1468E" w:rsidR="0039314A" w:rsidP="002E127B" w:rsidRDefault="0039314A" w14:paraId="4C5AB256" w14:textId="019A61BB">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6. La firma del peticionario cuando fuere el caso.</w:t>
      </w:r>
    </w:p>
    <w:p w:rsidRPr="00A1468E" w:rsidR="002F4F50" w:rsidP="002E127B" w:rsidRDefault="002F4F50" w14:paraId="5278F9E8" w14:textId="77777777">
      <w:pPr>
        <w:pStyle w:val="NormalWeb"/>
        <w:spacing w:before="0" w:beforeAutospacing="0" w:after="0" w:afterAutospacing="0"/>
        <w:jc w:val="both"/>
        <w:rPr>
          <w:rStyle w:val="baj"/>
          <w:rFonts w:ascii="Arial" w:hAnsi="Arial" w:cs="Arial"/>
          <w:sz w:val="22"/>
          <w:szCs w:val="22"/>
        </w:rPr>
      </w:pPr>
    </w:p>
    <w:p w:rsidRPr="00A1468E" w:rsidR="0039314A" w:rsidP="002E127B" w:rsidRDefault="0039314A" w14:paraId="4E7868F4" w14:textId="1E5C3564">
      <w:pPr>
        <w:pStyle w:val="NormalWeb"/>
        <w:spacing w:before="0" w:beforeAutospacing="0" w:after="0" w:afterAutospacing="0"/>
        <w:jc w:val="both"/>
        <w:rPr>
          <w:rFonts w:ascii="Arial" w:hAnsi="Arial" w:cs="Arial"/>
          <w:sz w:val="22"/>
          <w:szCs w:val="22"/>
        </w:rPr>
      </w:pPr>
      <w:r w:rsidRPr="00A1468E">
        <w:rPr>
          <w:rStyle w:val="baj"/>
          <w:rFonts w:ascii="Arial" w:hAnsi="Arial" w:cs="Arial"/>
          <w:sz w:val="22"/>
          <w:szCs w:val="22"/>
        </w:rPr>
        <w:t>PARÁGRAFO 1o.</w:t>
      </w:r>
      <w:r w:rsidRPr="00A1468E">
        <w:rPr>
          <w:rFonts w:ascii="Arial" w:hAnsi="Arial" w:cs="Arial"/>
          <w:sz w:val="22"/>
          <w:szCs w:val="22"/>
        </w:rPr>
        <w:t> La autoridad tiene la obligación de examinar integralmente la petición, y en ningún caso la estimará incompleta por falta de requisitos o documentos que no se encuentren dentro del marco jurídico vigente, que no sean necesarios para resolverla o que se encuentren dentro de sus archivos.</w:t>
      </w:r>
    </w:p>
    <w:p w:rsidRPr="00A1468E" w:rsidR="002F4F50" w:rsidP="002E127B" w:rsidRDefault="002F4F50" w14:paraId="66AEF64B" w14:textId="77777777">
      <w:pPr>
        <w:pStyle w:val="NormalWeb"/>
        <w:spacing w:before="0" w:beforeAutospacing="0" w:after="0" w:afterAutospacing="0"/>
        <w:jc w:val="both"/>
        <w:rPr>
          <w:rStyle w:val="baj"/>
          <w:rFonts w:ascii="Arial" w:hAnsi="Arial" w:cs="Arial"/>
          <w:sz w:val="22"/>
          <w:szCs w:val="22"/>
        </w:rPr>
      </w:pPr>
    </w:p>
    <w:p w:rsidRPr="00A1468E" w:rsidR="0039314A" w:rsidP="002E127B" w:rsidRDefault="0039314A" w14:paraId="7C5F3F10" w14:textId="061820CC">
      <w:pPr>
        <w:pStyle w:val="NormalWeb"/>
        <w:spacing w:before="0" w:beforeAutospacing="0" w:after="0" w:afterAutospacing="0"/>
        <w:jc w:val="both"/>
        <w:rPr>
          <w:rFonts w:ascii="Arial" w:hAnsi="Arial" w:cs="Arial"/>
          <w:sz w:val="22"/>
          <w:szCs w:val="22"/>
        </w:rPr>
      </w:pPr>
      <w:r w:rsidRPr="00A1468E">
        <w:rPr>
          <w:rStyle w:val="baj"/>
          <w:rFonts w:ascii="Arial" w:hAnsi="Arial" w:cs="Arial"/>
          <w:sz w:val="22"/>
          <w:szCs w:val="22"/>
        </w:rPr>
        <w:t>PARÁGRAFO 2o.</w:t>
      </w:r>
      <w:r w:rsidRPr="00A1468E">
        <w:rPr>
          <w:rFonts w:ascii="Arial" w:hAnsi="Arial" w:cs="Arial"/>
          <w:sz w:val="22"/>
          <w:szCs w:val="22"/>
        </w:rPr>
        <w:t> En ningún caso podrá ser rechazada la petición por motivos de fundamentación inadecuada o incompleta.</w:t>
      </w:r>
    </w:p>
    <w:p w:rsidRPr="00A1468E" w:rsidR="0039314A" w:rsidP="002E127B" w:rsidRDefault="0039314A" w14:paraId="581DA1D6" w14:textId="69557BD4">
      <w:pPr>
        <w:spacing w:after="0" w:line="240" w:lineRule="auto"/>
        <w:rPr>
          <w:rFonts w:ascii="Arial" w:hAnsi="Arial" w:cs="Arial"/>
        </w:rPr>
      </w:pPr>
    </w:p>
    <w:p w:rsidRPr="00A1468E" w:rsidR="0039314A" w:rsidP="002E127B" w:rsidRDefault="0039314A" w14:paraId="03D66C2F" w14:textId="25D55145">
      <w:pPr>
        <w:pStyle w:val="NormalWeb"/>
        <w:spacing w:before="0" w:beforeAutospacing="0" w:after="0" w:afterAutospacing="0"/>
        <w:jc w:val="both"/>
        <w:rPr>
          <w:rFonts w:ascii="Arial" w:hAnsi="Arial" w:cs="Arial"/>
          <w:sz w:val="22"/>
          <w:szCs w:val="22"/>
        </w:rPr>
      </w:pPr>
      <w:bookmarkStart w:name="17" w:id="26"/>
      <w:r w:rsidRPr="00A1468E">
        <w:rPr>
          <w:rFonts w:ascii="Arial" w:hAnsi="Arial" w:cs="Arial"/>
          <w:sz w:val="22"/>
          <w:szCs w:val="22"/>
        </w:rPr>
        <w:t>ARTÍCULO 17. PETICIONES INCOMPLETAS Y DESISTIMIENTO TÁCITO.</w:t>
      </w:r>
      <w:bookmarkEnd w:id="26"/>
      <w:r w:rsidRPr="00A1468E">
        <w:rPr>
          <w:rStyle w:val="iaj"/>
          <w:rFonts w:ascii="Arial" w:hAnsi="Arial" w:cs="Arial"/>
          <w:sz w:val="22"/>
          <w:szCs w:val="22"/>
        </w:rPr>
        <w:t> </w:t>
      </w:r>
      <w:r w:rsidRPr="00A1468E">
        <w:rPr>
          <w:rFonts w:ascii="Arial" w:hAnsi="Arial" w:cs="Arial"/>
          <w:sz w:val="22"/>
          <w:szCs w:val="22"/>
        </w:rPr>
        <w:t xml:space="preserve"> En virtud del principio de eficacia, cuando la autoridad constate que una petición ya radicada está incompleta o que el peticionario deba realizar una gestión de trámite a su cargo, necesaria para adoptar una decisión de fondo, y que la actuación pueda continuar sin oponerse a la ley, requerirá al peticionario dentro de los diez (10) días siguientes a la fecha de radicación para que la complete en el término máximo de un (1) mes.</w:t>
      </w:r>
    </w:p>
    <w:p w:rsidRPr="00A1468E" w:rsidR="002F4F50" w:rsidP="002E127B" w:rsidRDefault="002F4F50" w14:paraId="321955D2" w14:textId="77777777">
      <w:pPr>
        <w:pStyle w:val="NormalWeb"/>
        <w:spacing w:before="0" w:beforeAutospacing="0" w:after="0" w:afterAutospacing="0"/>
        <w:jc w:val="both"/>
        <w:rPr>
          <w:rFonts w:ascii="Arial" w:hAnsi="Arial" w:cs="Arial"/>
          <w:sz w:val="22"/>
          <w:szCs w:val="22"/>
        </w:rPr>
      </w:pPr>
    </w:p>
    <w:p w:rsidRPr="00A1468E" w:rsidR="0039314A" w:rsidP="002E127B" w:rsidRDefault="0039314A" w14:paraId="5400E798" w14:textId="0F7C641D">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A partir del día siguiente en que el interesado aporte los documentos o informes requeridos, se reactivará el término para resolver la petición.</w:t>
      </w:r>
    </w:p>
    <w:p w:rsidRPr="00A1468E" w:rsidR="002F4F50" w:rsidP="002E127B" w:rsidRDefault="002F4F50" w14:paraId="0377E51A" w14:textId="77777777">
      <w:pPr>
        <w:pStyle w:val="NormalWeb"/>
        <w:spacing w:before="0" w:beforeAutospacing="0" w:after="0" w:afterAutospacing="0"/>
        <w:jc w:val="both"/>
        <w:rPr>
          <w:rFonts w:ascii="Arial" w:hAnsi="Arial" w:cs="Arial"/>
          <w:sz w:val="22"/>
          <w:szCs w:val="22"/>
        </w:rPr>
      </w:pPr>
    </w:p>
    <w:p w:rsidRPr="00A1468E" w:rsidR="0039314A" w:rsidP="002E127B" w:rsidRDefault="0039314A" w14:paraId="41C1859D" w14:textId="10FE365A">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Se entenderá que el peticionario ha desistido de su solicitud o de la actuación cuando no satisfaga el requerimiento, salvo que antes de vencer el plazo concedido solicite prórroga hasta por un término igual.</w:t>
      </w:r>
    </w:p>
    <w:p w:rsidRPr="00A1468E" w:rsidR="002F4F50" w:rsidP="002E127B" w:rsidRDefault="002F4F50" w14:paraId="011A7BF8" w14:textId="77777777">
      <w:pPr>
        <w:pStyle w:val="NormalWeb"/>
        <w:spacing w:before="0" w:beforeAutospacing="0" w:after="0" w:afterAutospacing="0"/>
        <w:jc w:val="both"/>
        <w:rPr>
          <w:rFonts w:ascii="Arial" w:hAnsi="Arial" w:cs="Arial"/>
          <w:sz w:val="22"/>
          <w:szCs w:val="22"/>
        </w:rPr>
      </w:pPr>
    </w:p>
    <w:p w:rsidRPr="00A1468E" w:rsidR="0039314A" w:rsidP="00311099" w:rsidRDefault="0039314A" w14:paraId="382FB83E" w14:textId="1274B787">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Vencidos los términos establecidos en este artículo, sin que el peticionario haya cumplido el requerimiento, la autoridad decretará el desistimiento y el archivo del expediente, mediante acto administrativo motivado, que se notificará personalmente, contra el cual únicamente procede recurso de reposición, sin perjuicio de que la respectiva solicitud pueda ser nuevamente presentada con el lleno de los requisitos legales.</w:t>
      </w:r>
    </w:p>
    <w:p w:rsidRPr="00A1468E" w:rsidR="00311099" w:rsidP="00311099" w:rsidRDefault="00311099" w14:paraId="22B16939" w14:textId="0B1E6582">
      <w:pPr>
        <w:pStyle w:val="NormalWeb"/>
        <w:spacing w:before="0" w:beforeAutospacing="0" w:after="0" w:afterAutospacing="0"/>
        <w:jc w:val="both"/>
        <w:rPr>
          <w:rFonts w:ascii="Arial" w:hAnsi="Arial" w:cs="Arial"/>
          <w:sz w:val="22"/>
          <w:szCs w:val="22"/>
        </w:rPr>
      </w:pPr>
    </w:p>
    <w:p w:rsidRPr="00A1468E" w:rsidR="00311099" w:rsidP="00311099" w:rsidRDefault="00311099" w14:paraId="4581F263" w14:textId="75D24C59">
      <w:pPr>
        <w:spacing w:after="0"/>
        <w:rPr>
          <w:rFonts w:ascii="Arial" w:hAnsi="Arial" w:cs="Arial"/>
          <w:sz w:val="20"/>
          <w:szCs w:val="20"/>
        </w:rPr>
      </w:pPr>
      <w:r w:rsidRPr="00A1468E">
        <w:rPr>
          <w:rFonts w:ascii="Arial" w:hAnsi="Arial" w:cs="Arial"/>
          <w:sz w:val="20"/>
          <w:szCs w:val="20"/>
        </w:rPr>
        <w:t xml:space="preserve">(Ver conceptos: </w:t>
      </w:r>
      <w:hyperlink w:history="1" r:id="rId21">
        <w:r w:rsidRPr="00992A96">
          <w:rPr>
            <w:rStyle w:val="Hyperlink"/>
            <w:rFonts w:ascii="Arial" w:hAnsi="Arial" w:cs="Arial"/>
            <w:sz w:val="20"/>
            <w:szCs w:val="20"/>
          </w:rPr>
          <w:t xml:space="preserve">C−459 del </w:t>
        </w:r>
        <w:r w:rsidRPr="00992A96">
          <w:rPr>
            <w:rStyle w:val="Hyperlink"/>
            <w:rFonts w:ascii="Arial" w:hAnsi="Arial" w:eastAsia="Calibri" w:cs="Arial"/>
            <w:sz w:val="20"/>
            <w:szCs w:val="20"/>
          </w:rPr>
          <w:t>28/07/2020</w:t>
        </w:r>
      </w:hyperlink>
      <w:r w:rsidRPr="00A1468E">
        <w:rPr>
          <w:rFonts w:ascii="Arial" w:hAnsi="Arial" w:eastAsia="Calibri" w:cs="Arial"/>
          <w:sz w:val="20"/>
          <w:szCs w:val="20"/>
        </w:rPr>
        <w:t>)</w:t>
      </w:r>
    </w:p>
    <w:p w:rsidRPr="00A1468E" w:rsidR="002F4F50" w:rsidP="00311099" w:rsidRDefault="002F4F50" w14:paraId="6687A4DE" w14:textId="77777777">
      <w:pPr>
        <w:pStyle w:val="bordeespecial"/>
        <w:spacing w:before="0" w:beforeAutospacing="0" w:after="0" w:afterAutospacing="0"/>
        <w:jc w:val="both"/>
        <w:rPr>
          <w:rFonts w:ascii="Arial" w:hAnsi="Arial" w:cs="Arial"/>
          <w:sz w:val="22"/>
          <w:szCs w:val="22"/>
        </w:rPr>
      </w:pPr>
    </w:p>
    <w:p w:rsidRPr="00A1468E" w:rsidR="0039314A" w:rsidP="00311099" w:rsidRDefault="0039314A" w14:paraId="72435B63" w14:textId="039B888E">
      <w:pPr>
        <w:pStyle w:val="NormalWeb"/>
        <w:spacing w:before="0" w:beforeAutospacing="0" w:after="0" w:afterAutospacing="0"/>
        <w:jc w:val="both"/>
        <w:rPr>
          <w:rFonts w:ascii="Arial" w:hAnsi="Arial" w:cs="Arial"/>
          <w:sz w:val="22"/>
          <w:szCs w:val="22"/>
        </w:rPr>
      </w:pPr>
      <w:bookmarkStart w:name="18" w:id="27"/>
      <w:r w:rsidRPr="00A1468E">
        <w:rPr>
          <w:rFonts w:ascii="Arial" w:hAnsi="Arial" w:cs="Arial"/>
          <w:sz w:val="22"/>
          <w:szCs w:val="22"/>
        </w:rPr>
        <w:t>ARTÍCULO 18. DESISTIMIENTO EXPRESO DE LA PETICIÓN.</w:t>
      </w:r>
      <w:bookmarkEnd w:id="27"/>
      <w:r w:rsidRPr="00A1468E">
        <w:rPr>
          <w:rStyle w:val="iaj"/>
          <w:rFonts w:ascii="Arial" w:hAnsi="Arial" w:cs="Arial"/>
          <w:sz w:val="22"/>
          <w:szCs w:val="22"/>
        </w:rPr>
        <w:t> </w:t>
      </w:r>
      <w:r w:rsidRPr="00A1468E">
        <w:rPr>
          <w:rFonts w:ascii="Arial" w:hAnsi="Arial" w:cs="Arial"/>
          <w:sz w:val="22"/>
          <w:szCs w:val="22"/>
        </w:rPr>
        <w:t xml:space="preserve"> Los interesados podrán desistir en cualquier tiempo de sus peticiones, sin perjuicio de que la respectiva solicitud pueda ser nuevamente presentada con el lleno de los requisitos legales, pero las autoridades podrán continuar de oficio la actuación si la consideran necesaria por razones de interés público; en tal caso expedirán resolución motivada.</w:t>
      </w:r>
    </w:p>
    <w:p w:rsidRPr="00A1468E" w:rsidR="00F73675" w:rsidP="002E127B" w:rsidRDefault="00F73675" w14:paraId="34CFFC66" w14:textId="0C26E99E">
      <w:pPr>
        <w:spacing w:after="0" w:line="240" w:lineRule="auto"/>
        <w:rPr>
          <w:rFonts w:ascii="Arial" w:hAnsi="Arial" w:cs="Arial"/>
        </w:rPr>
      </w:pPr>
    </w:p>
    <w:p w:rsidRPr="00A1468E" w:rsidR="00FB5F6F" w:rsidP="002E127B" w:rsidRDefault="00F73675" w14:paraId="0481F3E0" w14:textId="00D263D1">
      <w:pPr>
        <w:pStyle w:val="NormalWeb"/>
        <w:spacing w:before="0" w:beforeAutospacing="0" w:after="0" w:afterAutospacing="0"/>
        <w:jc w:val="both"/>
        <w:rPr>
          <w:rFonts w:ascii="Arial" w:hAnsi="Arial" w:cs="Arial"/>
          <w:sz w:val="22"/>
          <w:szCs w:val="22"/>
        </w:rPr>
      </w:pPr>
      <w:bookmarkStart w:name="19" w:id="28"/>
      <w:r w:rsidRPr="00A1468E">
        <w:rPr>
          <w:rFonts w:ascii="Arial" w:hAnsi="Arial" w:cs="Arial"/>
          <w:sz w:val="22"/>
          <w:szCs w:val="22"/>
        </w:rPr>
        <w:t>ARTÍCULO 19. PETICIONES IRRESPETUOSAS, OSCURAS O REITERATIVAS.</w:t>
      </w:r>
      <w:bookmarkEnd w:id="28"/>
      <w:r w:rsidRPr="00A1468E">
        <w:rPr>
          <w:rFonts w:ascii="Arial" w:hAnsi="Arial" w:cs="Arial"/>
          <w:sz w:val="22"/>
          <w:szCs w:val="22"/>
        </w:rPr>
        <w:t xml:space="preserve">  Toda petición debe ser respetuosa so pena de rechazo. Solo cuando no se comprenda la finalidad u objeto de la petición esta se devolverá al interesado para que la corrija o aclare dentro de los diez (10) días siguientes. En caso de no corregirse o aclararse, se archivará la petición. </w:t>
      </w:r>
    </w:p>
    <w:p w:rsidRPr="00A1468E" w:rsidR="00F73675" w:rsidP="002E127B" w:rsidRDefault="00F73675" w14:paraId="2A12A993" w14:textId="087590E0">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En ningún caso se devolverán peticiones que se consideren inadecuadas o incompletas.</w:t>
      </w:r>
    </w:p>
    <w:p w:rsidRPr="00A1468E" w:rsidR="00FB5F6F" w:rsidP="002E127B" w:rsidRDefault="00FB5F6F" w14:paraId="79CF8D30" w14:textId="77777777">
      <w:pPr>
        <w:pStyle w:val="NormalWeb"/>
        <w:spacing w:before="0" w:beforeAutospacing="0" w:after="0" w:afterAutospacing="0"/>
        <w:jc w:val="both"/>
        <w:rPr>
          <w:rFonts w:ascii="Arial" w:hAnsi="Arial" w:cs="Arial"/>
          <w:sz w:val="22"/>
          <w:szCs w:val="22"/>
        </w:rPr>
      </w:pPr>
    </w:p>
    <w:p w:rsidRPr="00A1468E" w:rsidR="00F73675" w:rsidP="002E127B" w:rsidRDefault="00F73675" w14:paraId="2900420C" w14:textId="4BDD09D8">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Respecto de peticiones reiterativas ya resueltas, la autoridad podrá remitirse a las respuestas anteriores, salvo que se trate de derechos imprescriptibles, o de peticiones que se hubieren negado por no acreditar requisitos, siempre que en la nueva petición se subsane.</w:t>
      </w:r>
    </w:p>
    <w:p w:rsidRPr="00A1468E" w:rsidR="57E2CCE9" w:rsidP="002E127B" w:rsidRDefault="57E2CCE9" w14:paraId="771485EB" w14:textId="036C0A42">
      <w:pPr>
        <w:pStyle w:val="NormalWeb"/>
        <w:spacing w:before="0" w:beforeAutospacing="0" w:after="0" w:afterAutospacing="0"/>
        <w:jc w:val="both"/>
        <w:rPr>
          <w:rFonts w:ascii="Arial" w:hAnsi="Arial" w:cs="Arial"/>
          <w:sz w:val="22"/>
          <w:szCs w:val="22"/>
        </w:rPr>
      </w:pPr>
    </w:p>
    <w:p w:rsidRPr="00A1468E" w:rsidR="00123184" w:rsidP="002E127B" w:rsidRDefault="00123184" w14:paraId="4182C3A5" w14:textId="134F244F">
      <w:pPr>
        <w:pStyle w:val="NormalWeb"/>
        <w:spacing w:before="0" w:beforeAutospacing="0" w:after="0" w:afterAutospacing="0"/>
        <w:jc w:val="both"/>
        <w:rPr>
          <w:rFonts w:ascii="Arial" w:hAnsi="Arial" w:cs="Arial"/>
          <w:sz w:val="22"/>
          <w:szCs w:val="22"/>
        </w:rPr>
      </w:pPr>
      <w:bookmarkStart w:name="20" w:id="29"/>
      <w:r w:rsidRPr="00A1468E">
        <w:rPr>
          <w:rFonts w:ascii="Arial" w:hAnsi="Arial" w:cs="Arial"/>
          <w:sz w:val="22"/>
          <w:szCs w:val="22"/>
        </w:rPr>
        <w:t>ARTÍCULO 20. ATENCIÓN PRIORITARIA DE PETICIONES.</w:t>
      </w:r>
      <w:bookmarkEnd w:id="29"/>
      <w:r w:rsidRPr="00A1468E">
        <w:rPr>
          <w:rStyle w:val="iaj"/>
          <w:rFonts w:ascii="Arial" w:hAnsi="Arial" w:cs="Arial"/>
          <w:sz w:val="22"/>
          <w:szCs w:val="22"/>
        </w:rPr>
        <w:t> </w:t>
      </w:r>
      <w:r w:rsidRPr="00A1468E">
        <w:rPr>
          <w:rFonts w:ascii="Arial" w:hAnsi="Arial" w:cs="Arial"/>
          <w:sz w:val="22"/>
          <w:szCs w:val="22"/>
        </w:rPr>
        <w:t>Las autoridades darán atención prioritaria a las peticiones de reconocimiento de un derecho fundamental cuando deban ser resueltas para evitar un perjuicio irremediable al peticionario, quien deberá probar sumariamente la titularidad del derecho y el riesgo del perjuicio invocado.</w:t>
      </w:r>
    </w:p>
    <w:p w:rsidRPr="00A1468E" w:rsidR="00E75FD1" w:rsidP="002E127B" w:rsidRDefault="00E75FD1" w14:paraId="473B4975" w14:textId="77777777">
      <w:pPr>
        <w:pStyle w:val="NormalWeb"/>
        <w:spacing w:before="0" w:beforeAutospacing="0" w:after="0" w:afterAutospacing="0"/>
        <w:jc w:val="both"/>
        <w:rPr>
          <w:rFonts w:ascii="Arial" w:hAnsi="Arial" w:cs="Arial"/>
          <w:sz w:val="22"/>
          <w:szCs w:val="22"/>
        </w:rPr>
      </w:pPr>
    </w:p>
    <w:p w:rsidRPr="00A1468E" w:rsidR="00123184" w:rsidP="002E127B" w:rsidRDefault="00123184" w14:paraId="50986B4E" w14:textId="78E6BF06">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Cuando por razones de salud o de seguridad personal esté en peligro inminente la vida o la integridad del destinatario de la medida solicitada, la autoridad adoptará de inmediato las medidas de urgencia necesarias para conjurar dicho peligro, sin perjuicio del trámite que deba darse a la petición. Si la petición la realiza un periodista, para el ejercicio de su actividad, se tramitará preferencialmente.</w:t>
      </w:r>
    </w:p>
    <w:p w:rsidRPr="00A1468E" w:rsidR="00E75FD1" w:rsidP="002E127B" w:rsidRDefault="00E75FD1" w14:paraId="0AAF4D7E" w14:textId="77777777">
      <w:pPr>
        <w:pStyle w:val="NormalWeb"/>
        <w:spacing w:before="0" w:beforeAutospacing="0" w:after="0" w:afterAutospacing="0"/>
        <w:jc w:val="both"/>
        <w:rPr>
          <w:rFonts w:ascii="Arial" w:hAnsi="Arial" w:cs="Arial"/>
          <w:sz w:val="22"/>
          <w:szCs w:val="22"/>
        </w:rPr>
      </w:pPr>
      <w:bookmarkStart w:name="21" w:id="30"/>
    </w:p>
    <w:p w:rsidRPr="00A1468E" w:rsidR="00123184" w:rsidP="002E127B" w:rsidRDefault="00123184" w14:paraId="2F28F5EF" w14:textId="5E30B314">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ARTÍCULO 21. FUNCIONARIO SIN COMPETENCIA.</w:t>
      </w:r>
      <w:bookmarkEnd w:id="30"/>
      <w:r w:rsidRPr="00A1468E">
        <w:rPr>
          <w:rStyle w:val="iaj"/>
          <w:rFonts w:ascii="Arial" w:hAnsi="Arial" w:cs="Arial"/>
          <w:sz w:val="22"/>
          <w:szCs w:val="22"/>
        </w:rPr>
        <w:t> </w:t>
      </w:r>
      <w:r w:rsidRPr="00A1468E">
        <w:rPr>
          <w:rFonts w:ascii="Arial" w:hAnsi="Arial" w:cs="Arial"/>
          <w:sz w:val="22"/>
          <w:szCs w:val="22"/>
        </w:rPr>
        <w:t xml:space="preserve"> Si la autoridad a quien se dirige la petición no es la competente, se informará de inmediato al interesado si este actúa verbalmente, o dentro de los cinco (5) días siguientes al de la recepción, si obró por escrito. Dentro del término señalado remitirá la petición al competente y enviará copia del oficio remisorio al peticionario o en caso de no existir funcionario competente así se lo comunicará. Los términos para decidir o responder se contarán a partir del día siguiente a la recepción de la Petición por la autoridad competente.</w:t>
      </w:r>
    </w:p>
    <w:p w:rsidRPr="00A1468E" w:rsidR="00E75FD1" w:rsidP="002E127B" w:rsidRDefault="00E75FD1" w14:paraId="2B364ED8" w14:textId="77777777">
      <w:pPr>
        <w:pStyle w:val="NormalWeb"/>
        <w:spacing w:before="0" w:beforeAutospacing="0" w:after="0" w:afterAutospacing="0"/>
        <w:jc w:val="both"/>
        <w:rPr>
          <w:rFonts w:ascii="Arial" w:hAnsi="Arial" w:cs="Arial"/>
          <w:sz w:val="22"/>
          <w:szCs w:val="22"/>
        </w:rPr>
      </w:pPr>
      <w:bookmarkStart w:name="22" w:id="31"/>
    </w:p>
    <w:p w:rsidRPr="00A1468E" w:rsidR="00123184" w:rsidP="002E127B" w:rsidRDefault="00123184" w14:paraId="7009009D" w14:textId="0D52F1F1">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ARTÍCULO 22. ORGANIZACIÓN PARA EL TRÁMITE INTERNO Y DECISIÓN DE LAS PETICIONES.</w:t>
      </w:r>
      <w:bookmarkEnd w:id="31"/>
      <w:r w:rsidRPr="00A1468E">
        <w:rPr>
          <w:rFonts w:ascii="Arial" w:hAnsi="Arial" w:cs="Arial"/>
          <w:sz w:val="22"/>
          <w:szCs w:val="22"/>
        </w:rPr>
        <w:t>  Las autoridades reglamentarán la tramitación interna de las peticiones que les corresponda resolver, y la manera de atender las quejas para garantizar el buen funcionamiento de los servicios a su cargo.</w:t>
      </w:r>
    </w:p>
    <w:p w:rsidRPr="00A1468E" w:rsidR="00E75FD1" w:rsidP="002E127B" w:rsidRDefault="00E75FD1" w14:paraId="6865917E" w14:textId="77777777">
      <w:pPr>
        <w:pStyle w:val="NormalWeb"/>
        <w:spacing w:before="0" w:beforeAutospacing="0" w:after="0" w:afterAutospacing="0"/>
        <w:jc w:val="both"/>
        <w:rPr>
          <w:rFonts w:ascii="Arial" w:hAnsi="Arial" w:cs="Arial"/>
          <w:sz w:val="22"/>
          <w:szCs w:val="22"/>
        </w:rPr>
      </w:pPr>
    </w:p>
    <w:p w:rsidRPr="00A1468E" w:rsidR="00123184" w:rsidP="002E127B" w:rsidRDefault="00123184" w14:paraId="24697B40" w14:textId="5D7B908E">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 xml:space="preserve">Cuando más de diez (10) personas formulen peticiones análogas, de información, de interés general o de consulta, la Administración podrá dar una única respuesta que publicará en un diario de amplia circulación, la pondrá en su página web y entregará copias de </w:t>
      </w:r>
      <w:proofErr w:type="gramStart"/>
      <w:r w:rsidRPr="00A1468E">
        <w:rPr>
          <w:rFonts w:ascii="Arial" w:hAnsi="Arial" w:cs="Arial"/>
          <w:sz w:val="22"/>
          <w:szCs w:val="22"/>
        </w:rPr>
        <w:t>la misma</w:t>
      </w:r>
      <w:proofErr w:type="gramEnd"/>
      <w:r w:rsidRPr="00A1468E">
        <w:rPr>
          <w:rFonts w:ascii="Arial" w:hAnsi="Arial" w:cs="Arial"/>
          <w:sz w:val="22"/>
          <w:szCs w:val="22"/>
        </w:rPr>
        <w:t xml:space="preserve"> a quienes las soliciten.</w:t>
      </w:r>
    </w:p>
    <w:p w:rsidRPr="00A1468E" w:rsidR="00123184" w:rsidP="002E127B" w:rsidRDefault="00123184" w14:paraId="0BA89064" w14:textId="48ABF632">
      <w:pPr>
        <w:spacing w:after="0" w:line="240" w:lineRule="auto"/>
        <w:rPr>
          <w:rFonts w:ascii="Arial" w:hAnsi="Arial" w:cs="Arial"/>
        </w:rPr>
      </w:pPr>
    </w:p>
    <w:p w:rsidRPr="00A1468E" w:rsidR="00123184" w:rsidP="002E127B" w:rsidRDefault="00123184" w14:paraId="5CB80413" w14:textId="42185EB3">
      <w:pPr>
        <w:pStyle w:val="NormalWeb"/>
        <w:spacing w:before="0" w:beforeAutospacing="0" w:after="0" w:afterAutospacing="0"/>
        <w:jc w:val="both"/>
        <w:rPr>
          <w:rFonts w:ascii="Arial" w:hAnsi="Arial" w:cs="Arial"/>
          <w:sz w:val="22"/>
          <w:szCs w:val="22"/>
        </w:rPr>
      </w:pPr>
      <w:bookmarkStart w:name="23" w:id="32"/>
      <w:r w:rsidRPr="00A1468E">
        <w:rPr>
          <w:rFonts w:ascii="Arial" w:hAnsi="Arial" w:cs="Arial"/>
          <w:sz w:val="22"/>
          <w:szCs w:val="22"/>
        </w:rPr>
        <w:t>ARTÍCULO 23. DEBERES ESPECIALES DE LOS PERSONEROS DISTRITALES Y MUNICIPALES Y DE LOS SERVIDORES DE LA PROCURADURÍA Y LA DEFENSORÍA DEL PUEBLO.</w:t>
      </w:r>
      <w:bookmarkEnd w:id="32"/>
      <w:r w:rsidRPr="00A1468E">
        <w:rPr>
          <w:rStyle w:val="iaj"/>
          <w:rFonts w:ascii="Arial" w:hAnsi="Arial" w:cs="Arial"/>
          <w:sz w:val="22"/>
          <w:szCs w:val="22"/>
        </w:rPr>
        <w:t> </w:t>
      </w:r>
      <w:r w:rsidRPr="00A1468E">
        <w:rPr>
          <w:rFonts w:ascii="Arial" w:hAnsi="Arial" w:cs="Arial"/>
          <w:sz w:val="22"/>
          <w:szCs w:val="22"/>
        </w:rPr>
        <w:t xml:space="preserve"> Los servidores de la Procuraduría General de la Nación, de la Defensoría del Pueblo, así como los personeros distritales y municipales, según la órbita de competencia, tienen el deber de prestar asistencia eficaz e inmediata a toda persona que la solicite, para garantizarle el ejercicio del derecho constitucional de petición. Si fuere necesario, deberán intervenir ante las autoridades competentes con el objeto de exigirles, en cada caso concreto, el cumplimiento de sus deberes legales. Así mismo recibirán, en sustitución de dichas autoridades, las peticiones, quejas, reclamos o recursos que aquellas se hubieren abstenido de recibir, y se cerciorarán de su debida tramitación.</w:t>
      </w:r>
    </w:p>
    <w:p w:rsidRPr="00A1468E" w:rsidR="00E75FD1" w:rsidP="002E127B" w:rsidRDefault="00E75FD1" w14:paraId="39C55A17" w14:textId="77777777">
      <w:pPr>
        <w:pStyle w:val="centrado"/>
        <w:spacing w:before="0" w:beforeAutospacing="0" w:after="0" w:afterAutospacing="0"/>
        <w:jc w:val="center"/>
        <w:rPr>
          <w:rFonts w:ascii="Arial" w:hAnsi="Arial" w:cs="Arial"/>
          <w:sz w:val="22"/>
          <w:szCs w:val="22"/>
        </w:rPr>
      </w:pPr>
      <w:bookmarkStart w:name="CAPÍTULO_II-II-I" w:id="33"/>
    </w:p>
    <w:p w:rsidRPr="00A1468E" w:rsidR="00123184" w:rsidP="002E127B" w:rsidRDefault="00123184" w14:paraId="6AAA91AD" w14:textId="75F1D310">
      <w:pPr>
        <w:pStyle w:val="centrado"/>
        <w:spacing w:before="0" w:beforeAutospacing="0" w:after="0" w:afterAutospacing="0"/>
        <w:jc w:val="center"/>
        <w:rPr>
          <w:rFonts w:ascii="Arial" w:hAnsi="Arial" w:cs="Arial"/>
          <w:b/>
          <w:bCs/>
          <w:sz w:val="22"/>
          <w:szCs w:val="22"/>
        </w:rPr>
      </w:pPr>
      <w:r w:rsidRPr="00A1468E">
        <w:rPr>
          <w:rFonts w:ascii="Arial" w:hAnsi="Arial" w:cs="Arial"/>
          <w:b/>
          <w:bCs/>
          <w:sz w:val="22"/>
          <w:szCs w:val="22"/>
        </w:rPr>
        <w:t>CAPÍTULO II</w:t>
      </w:r>
      <w:bookmarkEnd w:id="33"/>
    </w:p>
    <w:p w:rsidRPr="00A1468E" w:rsidR="00123184" w:rsidP="002E127B" w:rsidRDefault="00123184" w14:paraId="2CA39136" w14:textId="77777777">
      <w:pPr>
        <w:pStyle w:val="centrado"/>
        <w:spacing w:before="0" w:beforeAutospacing="0" w:after="0" w:afterAutospacing="0"/>
        <w:jc w:val="center"/>
        <w:rPr>
          <w:rFonts w:ascii="Arial" w:hAnsi="Arial" w:cs="Arial"/>
          <w:b/>
          <w:bCs/>
          <w:sz w:val="22"/>
          <w:szCs w:val="22"/>
        </w:rPr>
      </w:pPr>
      <w:r w:rsidRPr="00A1468E">
        <w:rPr>
          <w:rStyle w:val="baj"/>
          <w:rFonts w:ascii="Arial" w:hAnsi="Arial" w:cs="Arial"/>
          <w:b/>
          <w:bCs/>
          <w:sz w:val="22"/>
          <w:szCs w:val="22"/>
        </w:rPr>
        <w:t>DERECHO DE PETICIÓN ANTE AUTORIDADES. REGLAS ESPECIALES.</w:t>
      </w:r>
    </w:p>
    <w:p w:rsidRPr="00A1468E" w:rsidR="00123184" w:rsidP="002E127B" w:rsidRDefault="00123184" w14:paraId="1A0685A8" w14:textId="631E060F">
      <w:pPr>
        <w:spacing w:after="0" w:line="240" w:lineRule="auto"/>
        <w:rPr>
          <w:rFonts w:ascii="Arial" w:hAnsi="Arial" w:cs="Arial"/>
        </w:rPr>
      </w:pPr>
    </w:p>
    <w:p w:rsidRPr="00A1468E" w:rsidR="00123184" w:rsidP="002E127B" w:rsidRDefault="00123184" w14:paraId="07424AFD" w14:textId="1B905B90">
      <w:pPr>
        <w:pStyle w:val="NormalWeb"/>
        <w:spacing w:before="0" w:beforeAutospacing="0" w:after="0" w:afterAutospacing="0"/>
        <w:jc w:val="both"/>
        <w:rPr>
          <w:rFonts w:ascii="Arial" w:hAnsi="Arial" w:cs="Arial"/>
          <w:sz w:val="22"/>
          <w:szCs w:val="22"/>
        </w:rPr>
      </w:pPr>
      <w:bookmarkStart w:name="24" w:id="34"/>
      <w:r w:rsidRPr="00A1468E">
        <w:rPr>
          <w:rFonts w:ascii="Arial" w:hAnsi="Arial" w:cs="Arial"/>
          <w:sz w:val="22"/>
          <w:szCs w:val="22"/>
        </w:rPr>
        <w:t>ARTÍCULO 24. INFORMACIONES Y DOCUMENTOS RESERVADOS</w:t>
      </w:r>
      <w:bookmarkEnd w:id="34"/>
      <w:r w:rsidRPr="00A1468E" w:rsidR="006A4E7C">
        <w:rPr>
          <w:rFonts w:ascii="Arial" w:hAnsi="Arial" w:cs="Arial"/>
          <w:sz w:val="22"/>
          <w:szCs w:val="22"/>
        </w:rPr>
        <w:t xml:space="preserve">. </w:t>
      </w:r>
      <w:r w:rsidRPr="00A1468E">
        <w:rPr>
          <w:rFonts w:ascii="Arial" w:hAnsi="Arial" w:cs="Arial"/>
          <w:sz w:val="22"/>
          <w:szCs w:val="22"/>
        </w:rPr>
        <w:t>Solo tendrán carácter reservado las informaciones y documentos expresamente sometidos a reserva por la Constitución Política o la ley, y en especial:</w:t>
      </w:r>
    </w:p>
    <w:p w:rsidRPr="00A1468E" w:rsidR="00E75FD1" w:rsidP="002E127B" w:rsidRDefault="00E75FD1" w14:paraId="293B7AA7" w14:textId="77777777">
      <w:pPr>
        <w:pStyle w:val="NormalWeb"/>
        <w:spacing w:before="0" w:beforeAutospacing="0" w:after="0" w:afterAutospacing="0"/>
        <w:jc w:val="both"/>
        <w:rPr>
          <w:rFonts w:ascii="Arial" w:hAnsi="Arial" w:cs="Arial"/>
          <w:sz w:val="22"/>
          <w:szCs w:val="22"/>
        </w:rPr>
      </w:pPr>
    </w:p>
    <w:p w:rsidRPr="00A1468E" w:rsidR="00123184" w:rsidP="002E127B" w:rsidRDefault="00123184" w14:paraId="15436DEE" w14:textId="11DB6843">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 Los relacionados con la defensa o seguridad nacionales.</w:t>
      </w:r>
    </w:p>
    <w:p w:rsidRPr="00A1468E" w:rsidR="00E75FD1" w:rsidP="002E127B" w:rsidRDefault="00E75FD1" w14:paraId="644F4943" w14:textId="77777777">
      <w:pPr>
        <w:pStyle w:val="NormalWeb"/>
        <w:spacing w:before="0" w:beforeAutospacing="0" w:after="0" w:afterAutospacing="0"/>
        <w:jc w:val="both"/>
        <w:rPr>
          <w:rFonts w:ascii="Arial" w:hAnsi="Arial" w:cs="Arial"/>
          <w:sz w:val="22"/>
          <w:szCs w:val="22"/>
        </w:rPr>
      </w:pPr>
    </w:p>
    <w:p w:rsidRPr="00A1468E" w:rsidR="00123184" w:rsidP="002E127B" w:rsidRDefault="00123184" w14:paraId="56DD08C5" w14:textId="69DD27DD">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2. Las instrucciones en materia diplomática o sobre negociaciones reservadas.</w:t>
      </w:r>
    </w:p>
    <w:p w:rsidRPr="00A1468E" w:rsidR="00E75FD1" w:rsidP="002E127B" w:rsidRDefault="00E75FD1" w14:paraId="1BC64B59" w14:textId="77777777">
      <w:pPr>
        <w:pStyle w:val="NormalWeb"/>
        <w:spacing w:before="0" w:beforeAutospacing="0" w:after="0" w:afterAutospacing="0"/>
        <w:jc w:val="both"/>
        <w:rPr>
          <w:rFonts w:ascii="Arial" w:hAnsi="Arial" w:cs="Arial"/>
          <w:sz w:val="22"/>
          <w:szCs w:val="22"/>
        </w:rPr>
      </w:pPr>
    </w:p>
    <w:p w:rsidRPr="00A1468E" w:rsidR="00123184" w:rsidP="002E127B" w:rsidRDefault="00123184" w14:paraId="78A64814" w14:textId="50BA7278">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3. Los que involucren derechos a la privacidad e intimidad de las personas, incluidas en las hojas de vida, la historia laboral y los expedientes pensionales y demás registros de personal que obren en los archivos de las instituciones públicas o privadas, así como la historia clínica.</w:t>
      </w:r>
    </w:p>
    <w:p w:rsidRPr="00A1468E" w:rsidR="00E75FD1" w:rsidP="002E127B" w:rsidRDefault="00E75FD1" w14:paraId="7DDE12A3" w14:textId="77777777">
      <w:pPr>
        <w:pStyle w:val="NormalWeb"/>
        <w:spacing w:before="0" w:beforeAutospacing="0" w:after="0" w:afterAutospacing="0"/>
        <w:jc w:val="both"/>
        <w:rPr>
          <w:rFonts w:ascii="Arial" w:hAnsi="Arial" w:cs="Arial"/>
          <w:sz w:val="22"/>
          <w:szCs w:val="22"/>
        </w:rPr>
      </w:pPr>
    </w:p>
    <w:p w:rsidRPr="00A1468E" w:rsidR="00123184" w:rsidP="002E127B" w:rsidRDefault="00123184" w14:paraId="1E28114B" w14:textId="2145626F">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4. Los relativos a las condiciones financieras de las operaciones de crédito público y tesorería que realice la nación, así como a los estudios técnicos de valoración de los activos de la nación. Estos documentos e informaciones estarán sometidos a reserva por un término de seis (6) meses contados a partir de la realización de la respectiva operación.</w:t>
      </w:r>
    </w:p>
    <w:p w:rsidRPr="00A1468E" w:rsidR="00E75FD1" w:rsidP="002E127B" w:rsidRDefault="00E75FD1" w14:paraId="3BF98511" w14:textId="77777777">
      <w:pPr>
        <w:pStyle w:val="NormalWeb"/>
        <w:spacing w:before="0" w:beforeAutospacing="0" w:after="0" w:afterAutospacing="0"/>
        <w:jc w:val="both"/>
        <w:rPr>
          <w:rFonts w:ascii="Arial" w:hAnsi="Arial" w:cs="Arial"/>
          <w:sz w:val="22"/>
          <w:szCs w:val="22"/>
        </w:rPr>
      </w:pPr>
    </w:p>
    <w:p w:rsidRPr="00A1468E" w:rsidR="00123184" w:rsidP="002E127B" w:rsidRDefault="00123184" w14:paraId="022C1EA0" w14:textId="206FC0A6">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5. Los datos referentes a la información financiera y comercial, en los términos de la Ley Estatutaria </w:t>
      </w:r>
      <w:r w:rsidRPr="002E1BF4">
        <w:rPr>
          <w:rFonts w:ascii="Arial" w:hAnsi="Arial" w:cs="Arial"/>
          <w:sz w:val="22"/>
          <w:szCs w:val="22"/>
        </w:rPr>
        <w:t>1266</w:t>
      </w:r>
      <w:r w:rsidRPr="00A1468E">
        <w:rPr>
          <w:rFonts w:ascii="Arial" w:hAnsi="Arial" w:cs="Arial"/>
          <w:sz w:val="22"/>
          <w:szCs w:val="22"/>
        </w:rPr>
        <w:t> de 2008.</w:t>
      </w:r>
    </w:p>
    <w:p w:rsidRPr="00A1468E" w:rsidR="00E75FD1" w:rsidP="002E127B" w:rsidRDefault="00E75FD1" w14:paraId="3E8E2C89" w14:textId="77777777">
      <w:pPr>
        <w:pStyle w:val="NormalWeb"/>
        <w:spacing w:before="0" w:beforeAutospacing="0" w:after="0" w:afterAutospacing="0"/>
        <w:jc w:val="both"/>
        <w:rPr>
          <w:rFonts w:ascii="Arial" w:hAnsi="Arial" w:cs="Arial"/>
          <w:sz w:val="22"/>
          <w:szCs w:val="22"/>
        </w:rPr>
      </w:pPr>
    </w:p>
    <w:p w:rsidRPr="00A1468E" w:rsidR="00123184" w:rsidP="002E127B" w:rsidRDefault="00123184" w14:paraId="719F9253" w14:textId="6E72A0C2">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6. Los protegidos por el secreto comercial o industrial, así como los planes estratégicos de las empresas públicas de servicios públicos.</w:t>
      </w:r>
    </w:p>
    <w:p w:rsidRPr="00A1468E" w:rsidR="00E75FD1" w:rsidP="002E127B" w:rsidRDefault="00E75FD1" w14:paraId="522BC254" w14:textId="77777777">
      <w:pPr>
        <w:pStyle w:val="NormalWeb"/>
        <w:spacing w:before="0" w:beforeAutospacing="0" w:after="0" w:afterAutospacing="0"/>
        <w:jc w:val="both"/>
        <w:rPr>
          <w:rFonts w:ascii="Arial" w:hAnsi="Arial" w:cs="Arial"/>
          <w:sz w:val="22"/>
          <w:szCs w:val="22"/>
        </w:rPr>
      </w:pPr>
    </w:p>
    <w:p w:rsidRPr="00A1468E" w:rsidR="00123184" w:rsidP="002E127B" w:rsidRDefault="00123184" w14:paraId="11BD6ED2" w14:textId="6F4F598F">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7. Los amparados por el secreto profesional.</w:t>
      </w:r>
    </w:p>
    <w:p w:rsidRPr="00A1468E" w:rsidR="00E75FD1" w:rsidP="002E127B" w:rsidRDefault="00E75FD1" w14:paraId="495704B3" w14:textId="77777777">
      <w:pPr>
        <w:pStyle w:val="NormalWeb"/>
        <w:spacing w:before="0" w:beforeAutospacing="0" w:after="0" w:afterAutospacing="0"/>
        <w:jc w:val="both"/>
        <w:rPr>
          <w:rFonts w:ascii="Arial" w:hAnsi="Arial" w:cs="Arial"/>
          <w:sz w:val="22"/>
          <w:szCs w:val="22"/>
        </w:rPr>
      </w:pPr>
    </w:p>
    <w:p w:rsidRPr="00A1468E" w:rsidR="00123184" w:rsidP="002E127B" w:rsidRDefault="00123184" w14:paraId="2B5131A7" w14:textId="73CAE242">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8. Los datos genéticos humanos.</w:t>
      </w:r>
    </w:p>
    <w:p w:rsidRPr="00A1468E" w:rsidR="00E75FD1" w:rsidP="002E127B" w:rsidRDefault="00E75FD1" w14:paraId="290FD139" w14:textId="77777777">
      <w:pPr>
        <w:pStyle w:val="NormalWeb"/>
        <w:spacing w:before="0" w:beforeAutospacing="0" w:after="0" w:afterAutospacing="0"/>
        <w:jc w:val="both"/>
        <w:rPr>
          <w:rStyle w:val="baj"/>
          <w:rFonts w:ascii="Arial" w:hAnsi="Arial" w:cs="Arial"/>
          <w:sz w:val="22"/>
          <w:szCs w:val="22"/>
        </w:rPr>
      </w:pPr>
    </w:p>
    <w:p w:rsidRPr="00A1468E" w:rsidR="00123184" w:rsidP="002E127B" w:rsidRDefault="00123184" w14:paraId="64EA9275" w14:textId="0C1575BD">
      <w:pPr>
        <w:pStyle w:val="NormalWeb"/>
        <w:spacing w:before="0" w:beforeAutospacing="0" w:after="0" w:afterAutospacing="0"/>
        <w:jc w:val="both"/>
        <w:rPr>
          <w:rFonts w:ascii="Arial" w:hAnsi="Arial" w:cs="Arial"/>
          <w:sz w:val="22"/>
          <w:szCs w:val="22"/>
        </w:rPr>
      </w:pPr>
      <w:r w:rsidRPr="00A1468E">
        <w:rPr>
          <w:rStyle w:val="baj"/>
          <w:rFonts w:ascii="Arial" w:hAnsi="Arial" w:cs="Arial"/>
          <w:sz w:val="22"/>
          <w:szCs w:val="22"/>
        </w:rPr>
        <w:t>PARÁGRAFO.</w:t>
      </w:r>
      <w:r w:rsidRPr="00A1468E">
        <w:rPr>
          <w:rFonts w:ascii="Arial" w:hAnsi="Arial" w:cs="Arial"/>
          <w:sz w:val="22"/>
          <w:szCs w:val="22"/>
        </w:rPr>
        <w:t>  Para efecto de la solicitud de información de carácter reservado, enunciada en los numerales 3, 5, 6 y 7 solo podrá ser solicitada por el titular de la información, por sus apoderados o por personas autorizadas con facultad expresa para acceder a esa información.</w:t>
      </w:r>
    </w:p>
    <w:p w:rsidRPr="00A1468E" w:rsidR="00E52C49" w:rsidP="002E127B" w:rsidRDefault="00E52C49" w14:paraId="6DC6D532" w14:textId="77777777">
      <w:pPr>
        <w:pStyle w:val="NormalWeb"/>
        <w:spacing w:before="0" w:beforeAutospacing="0" w:after="0" w:afterAutospacing="0"/>
        <w:jc w:val="both"/>
        <w:rPr>
          <w:rFonts w:ascii="Arial" w:hAnsi="Arial" w:cs="Arial"/>
          <w:sz w:val="22"/>
          <w:szCs w:val="22"/>
        </w:rPr>
      </w:pPr>
    </w:p>
    <w:p w:rsidRPr="00A1468E" w:rsidR="00123184" w:rsidP="002E127B" w:rsidRDefault="00123184" w14:paraId="5160819B" w14:textId="2DF7A852">
      <w:pPr>
        <w:pStyle w:val="NormalWeb"/>
        <w:spacing w:before="0" w:beforeAutospacing="0" w:after="0" w:afterAutospacing="0"/>
        <w:jc w:val="both"/>
        <w:rPr>
          <w:rFonts w:ascii="Arial" w:hAnsi="Arial" w:cs="Arial"/>
          <w:sz w:val="22"/>
          <w:szCs w:val="22"/>
        </w:rPr>
      </w:pPr>
      <w:bookmarkStart w:name="25" w:id="35"/>
      <w:r w:rsidRPr="00A1468E">
        <w:rPr>
          <w:rFonts w:ascii="Arial" w:hAnsi="Arial" w:cs="Arial"/>
          <w:sz w:val="22"/>
          <w:szCs w:val="22"/>
        </w:rPr>
        <w:t>ARTÍCULO 25. RECHAZO DE LAS PETICIONES DE INFORMACIÓN POR MOTIVO DE RESERVA.</w:t>
      </w:r>
      <w:bookmarkEnd w:id="35"/>
      <w:r w:rsidRPr="00A1468E">
        <w:rPr>
          <w:rStyle w:val="iaj"/>
          <w:rFonts w:ascii="Arial" w:hAnsi="Arial" w:cs="Arial"/>
          <w:sz w:val="22"/>
          <w:szCs w:val="22"/>
        </w:rPr>
        <w:t> </w:t>
      </w:r>
      <w:r w:rsidRPr="00A1468E">
        <w:rPr>
          <w:rFonts w:ascii="Arial" w:hAnsi="Arial" w:cs="Arial"/>
          <w:sz w:val="22"/>
          <w:szCs w:val="22"/>
        </w:rPr>
        <w:t>Toda decisión que rechace la petición de informaciones o documentos será motivada, indicará en forma precisa las disposiciones legales que impiden la entrega de información o documentos pertinentes y deberá notificarse al peticionario. Contra la decisión que rechace la petición de informaciones o documentos por motivos de reserva legal, no procede recurso alguno, salvo lo previsto en el artículo siguiente.</w:t>
      </w:r>
    </w:p>
    <w:p w:rsidRPr="00A1468E" w:rsidR="00F05FFF" w:rsidP="002E127B" w:rsidRDefault="00F05FFF" w14:paraId="06803538" w14:textId="77777777">
      <w:pPr>
        <w:pStyle w:val="NormalWeb"/>
        <w:spacing w:before="0" w:beforeAutospacing="0" w:after="0" w:afterAutospacing="0"/>
        <w:jc w:val="both"/>
        <w:rPr>
          <w:rFonts w:ascii="Arial" w:hAnsi="Arial" w:cs="Arial"/>
          <w:sz w:val="22"/>
          <w:szCs w:val="22"/>
        </w:rPr>
      </w:pPr>
    </w:p>
    <w:p w:rsidRPr="00A1468E" w:rsidR="00123184" w:rsidP="002E127B" w:rsidRDefault="00123184" w14:paraId="7E58F4F7" w14:textId="77777777">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La restricción por reserva legal no se extenderá a otras piezas del respectivo expediente o actuación que no estén cubiertas por ella.</w:t>
      </w:r>
    </w:p>
    <w:p w:rsidRPr="00A1468E" w:rsidR="00123184" w:rsidP="002E127B" w:rsidRDefault="00123184" w14:paraId="24932971" w14:textId="6C2B9FD8">
      <w:pPr>
        <w:spacing w:after="0" w:line="240" w:lineRule="auto"/>
        <w:rPr>
          <w:rFonts w:ascii="Arial" w:hAnsi="Arial" w:cs="Arial"/>
        </w:rPr>
      </w:pPr>
    </w:p>
    <w:p w:rsidRPr="00A1468E" w:rsidR="00123184" w:rsidP="002E127B" w:rsidRDefault="00123184" w14:paraId="3CA99FA7" w14:textId="1101214B">
      <w:pPr>
        <w:pStyle w:val="NormalWeb"/>
        <w:spacing w:before="0" w:beforeAutospacing="0" w:after="0" w:afterAutospacing="0"/>
        <w:jc w:val="both"/>
        <w:rPr>
          <w:rFonts w:ascii="Arial" w:hAnsi="Arial" w:cs="Arial"/>
          <w:sz w:val="22"/>
          <w:szCs w:val="22"/>
        </w:rPr>
      </w:pPr>
      <w:bookmarkStart w:name="26" w:id="36"/>
      <w:r w:rsidRPr="00A1468E">
        <w:rPr>
          <w:rFonts w:ascii="Arial" w:hAnsi="Arial" w:cs="Arial"/>
          <w:sz w:val="22"/>
          <w:szCs w:val="22"/>
        </w:rPr>
        <w:t>ARTÍCULO 26. INSISTENCIA DEL SOLICITANTE EN CASO DE RESERVA.</w:t>
      </w:r>
      <w:bookmarkEnd w:id="36"/>
      <w:r w:rsidRPr="00A1468E">
        <w:rPr>
          <w:rFonts w:ascii="Arial" w:hAnsi="Arial" w:cs="Arial"/>
          <w:sz w:val="22"/>
          <w:szCs w:val="22"/>
        </w:rPr>
        <w:t>  Si la persona interesada insistiere en su petición de información o de documentos ante la autoridad que invoca la reserva, corresponderá al Tribunal Administrativo con jurisdicción en el lugar donde se encuentren los documentos, si se trata de autoridades nacionales, departamentales o del Distrito Capital de Bogotá, o al juez administrativo si se trata de autoridades distritales y municipales decidir en única instancia si se niega o se acepta, total o parcialmente la petición formulada.</w:t>
      </w:r>
    </w:p>
    <w:p w:rsidRPr="00A1468E" w:rsidR="00E75FD1" w:rsidP="002E127B" w:rsidRDefault="00E75FD1" w14:paraId="7984ED59" w14:textId="77777777">
      <w:pPr>
        <w:pStyle w:val="NormalWeb"/>
        <w:spacing w:before="0" w:beforeAutospacing="0" w:after="0" w:afterAutospacing="0"/>
        <w:jc w:val="both"/>
        <w:rPr>
          <w:rFonts w:ascii="Arial" w:hAnsi="Arial" w:cs="Arial"/>
          <w:sz w:val="22"/>
          <w:szCs w:val="22"/>
        </w:rPr>
      </w:pPr>
    </w:p>
    <w:p w:rsidRPr="00A1468E" w:rsidR="00123184" w:rsidP="002E127B" w:rsidRDefault="00123184" w14:paraId="525EAE12" w14:textId="60A01CFD">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Para ello, el funcionario respectivo enviará la documentación correspondiente al tribunal o al juez administrativo, el cual decidirá dentro de los diez (10) días siguientes. Este término se interrumpirá en los siguientes casos:</w:t>
      </w:r>
    </w:p>
    <w:p w:rsidRPr="00A1468E" w:rsidR="00E75FD1" w:rsidP="002E127B" w:rsidRDefault="00E75FD1" w14:paraId="3BA84E46" w14:textId="77777777">
      <w:pPr>
        <w:pStyle w:val="NormalWeb"/>
        <w:spacing w:before="0" w:beforeAutospacing="0" w:after="0" w:afterAutospacing="0"/>
        <w:jc w:val="both"/>
        <w:rPr>
          <w:rFonts w:ascii="Arial" w:hAnsi="Arial" w:cs="Arial"/>
          <w:sz w:val="22"/>
          <w:szCs w:val="22"/>
        </w:rPr>
      </w:pPr>
    </w:p>
    <w:p w:rsidRPr="00A1468E" w:rsidR="00123184" w:rsidP="002E127B" w:rsidRDefault="00123184" w14:paraId="1548D1AB" w14:textId="7B926E8F">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 Cuando el tribunal o el juez administrativo solicite copia o fotocopia de los documentos sobre cuya divulgación deba decidir, o cualquier otra información que requieran, y hasta la fecha en la cual las reciba oficialmente.</w:t>
      </w:r>
    </w:p>
    <w:p w:rsidRPr="00A1468E" w:rsidR="00E75FD1" w:rsidP="002E127B" w:rsidRDefault="00E75FD1" w14:paraId="32C7124B" w14:textId="77777777">
      <w:pPr>
        <w:pStyle w:val="NormalWeb"/>
        <w:spacing w:before="0" w:beforeAutospacing="0" w:after="0" w:afterAutospacing="0"/>
        <w:jc w:val="both"/>
        <w:rPr>
          <w:rFonts w:ascii="Arial" w:hAnsi="Arial" w:cs="Arial"/>
          <w:sz w:val="22"/>
          <w:szCs w:val="22"/>
        </w:rPr>
      </w:pPr>
    </w:p>
    <w:p w:rsidRPr="00A1468E" w:rsidR="00123184" w:rsidP="002E127B" w:rsidRDefault="00123184" w14:paraId="25A03A88" w14:textId="42CFA3AE">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2. Cuando la autoridad solicite, a la sección del Consejo de Estado que el reglamento disponga, asumir conocimiento del asunto en atención a su importancia jurídica o con el objeto de unificar criterios sobre el tema. Si al cabo de cinco (5) días la sección guarda silencio, o decide no avocar conocimiento, la actuación continuará ante el respectivo tribunal o juzgado administrativo.</w:t>
      </w:r>
    </w:p>
    <w:p w:rsidRPr="00A1468E" w:rsidR="00E75FD1" w:rsidP="002E127B" w:rsidRDefault="00E75FD1" w14:paraId="4464659F" w14:textId="77777777">
      <w:pPr>
        <w:pStyle w:val="NormalWeb"/>
        <w:spacing w:before="0" w:beforeAutospacing="0" w:after="0" w:afterAutospacing="0"/>
        <w:jc w:val="both"/>
        <w:rPr>
          <w:rFonts w:ascii="Arial" w:hAnsi="Arial" w:cs="Arial"/>
          <w:sz w:val="22"/>
          <w:szCs w:val="22"/>
        </w:rPr>
      </w:pPr>
      <w:bookmarkStart w:name="27" w:id="37"/>
    </w:p>
    <w:p w:rsidRPr="00A1468E" w:rsidR="00123184" w:rsidP="002E127B" w:rsidRDefault="00123184" w14:paraId="18D27657" w14:textId="7366E301">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ARTÍCULO 27. INAPLICABILIDAD DE LAS EXCEPCIONES.</w:t>
      </w:r>
      <w:bookmarkEnd w:id="37"/>
      <w:r w:rsidRPr="00A1468E">
        <w:rPr>
          <w:rStyle w:val="iaj"/>
          <w:rFonts w:ascii="Arial" w:hAnsi="Arial" w:cs="Arial"/>
          <w:sz w:val="22"/>
          <w:szCs w:val="22"/>
        </w:rPr>
        <w:t> </w:t>
      </w:r>
      <w:r w:rsidRPr="00A1468E">
        <w:rPr>
          <w:rFonts w:ascii="Arial" w:hAnsi="Arial" w:cs="Arial"/>
          <w:sz w:val="22"/>
          <w:szCs w:val="22"/>
        </w:rPr>
        <w:t xml:space="preserve"> El carácter reservado de una información o de determinados documentos, no será oponible a las autoridades judiciales, legislativas, ni a las autoridades administrativas </w:t>
      </w:r>
      <w:proofErr w:type="gramStart"/>
      <w:r w:rsidRPr="00A1468E">
        <w:rPr>
          <w:rFonts w:ascii="Arial" w:hAnsi="Arial" w:cs="Arial"/>
          <w:sz w:val="22"/>
          <w:szCs w:val="22"/>
        </w:rPr>
        <w:t>que</w:t>
      </w:r>
      <w:proofErr w:type="gramEnd"/>
      <w:r w:rsidRPr="00A1468E">
        <w:rPr>
          <w:rFonts w:ascii="Arial" w:hAnsi="Arial" w:cs="Arial"/>
          <w:sz w:val="22"/>
          <w:szCs w:val="22"/>
        </w:rPr>
        <w:t xml:space="preserve"> siendo constitucional o legalmente competentes para ello, los soliciten para el debido ejercicio de sus funciones. Corresponde a dichas autoridades asegurar la reserva de las informaciones y documentos que lleguen a conocer en desarrollo de lo previsto en este artículo.</w:t>
      </w:r>
    </w:p>
    <w:p w:rsidRPr="00A1468E" w:rsidR="65FC0780" w:rsidP="002E127B" w:rsidRDefault="65FC0780" w14:paraId="3E7AF108" w14:textId="1D4A5FBE">
      <w:pPr>
        <w:pStyle w:val="NormalWeb"/>
        <w:spacing w:before="0" w:beforeAutospacing="0" w:after="0" w:afterAutospacing="0"/>
        <w:jc w:val="both"/>
        <w:rPr>
          <w:rFonts w:ascii="Arial" w:hAnsi="Arial" w:cs="Arial"/>
          <w:sz w:val="22"/>
          <w:szCs w:val="22"/>
        </w:rPr>
      </w:pPr>
    </w:p>
    <w:p w:rsidRPr="00A1468E" w:rsidR="65C87396" w:rsidP="002E127B" w:rsidRDefault="65C87396" w14:paraId="3FA7CFCC" w14:textId="4D1F965F">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ARTÍCULO 28. ALCANCE DE LOS CONCEPTOS. Salvo disposición legal en contrario, los conceptos emitidos por las autoridades como respuestas a peticiones realizadas en ejercicio del derecho a formular consultas no serán de obligatorio cumplimiento o ejecución.</w:t>
      </w:r>
    </w:p>
    <w:p w:rsidRPr="00A1468E" w:rsidR="00FE1423" w:rsidP="00FE1423" w:rsidRDefault="00FE1423" w14:paraId="72948786" w14:textId="77777777">
      <w:pPr>
        <w:pStyle w:val="NormalWeb"/>
        <w:spacing w:before="0" w:beforeAutospacing="0" w:after="0" w:afterAutospacing="0" w:line="270" w:lineRule="atLeast"/>
        <w:jc w:val="both"/>
        <w:rPr>
          <w:rFonts w:ascii="Arial" w:hAnsi="Arial" w:cs="Arial"/>
          <w:sz w:val="20"/>
          <w:szCs w:val="20"/>
        </w:rPr>
      </w:pPr>
    </w:p>
    <w:p w:rsidR="5BD4D2C7" w:rsidP="32CF9B8E" w:rsidRDefault="5BD4D2C7" w14:paraId="25A11D07" w14:textId="052C7F6C">
      <w:pPr>
        <w:pStyle w:val="NormalWeb"/>
        <w:spacing w:before="0" w:beforeAutospacing="off" w:after="0" w:afterAutospacing="off" w:line="270" w:lineRule="atLeast"/>
        <w:jc w:val="both"/>
        <w:rPr>
          <w:rFonts w:ascii="Arial" w:hAnsi="Arial" w:cs="Arial"/>
          <w:sz w:val="20"/>
          <w:szCs w:val="20"/>
        </w:rPr>
      </w:pPr>
      <w:r w:rsidRPr="32CF9B8E" w:rsidR="5BD4D2C7">
        <w:rPr>
          <w:rFonts w:ascii="Arial" w:hAnsi="Arial" w:cs="Arial"/>
          <w:sz w:val="20"/>
          <w:szCs w:val="20"/>
        </w:rPr>
        <w:t>(Ver concepto</w:t>
      </w:r>
      <w:r w:rsidRPr="32CF9B8E" w:rsidR="3B20BAA1">
        <w:rPr>
          <w:rFonts w:ascii="Arial" w:hAnsi="Arial" w:cs="Arial"/>
          <w:sz w:val="20"/>
          <w:szCs w:val="20"/>
        </w:rPr>
        <w:t>s</w:t>
      </w:r>
      <w:r w:rsidRPr="32CF9B8E" w:rsidR="5BD4D2C7">
        <w:rPr>
          <w:rFonts w:ascii="Arial" w:hAnsi="Arial" w:cs="Arial"/>
          <w:sz w:val="20"/>
          <w:szCs w:val="20"/>
        </w:rPr>
        <w:t>:</w:t>
      </w:r>
      <w:r w:rsidRPr="32CF9B8E" w:rsidR="3D75A4F3">
        <w:rPr>
          <w:rFonts w:ascii="Arial" w:hAnsi="Arial" w:cs="Arial"/>
          <w:sz w:val="20"/>
          <w:szCs w:val="20"/>
        </w:rPr>
        <w:t xml:space="preserve">  </w:t>
      </w:r>
      <w:hyperlink r:id="Rb64ec6c5a5904f5e">
        <w:r w:rsidRPr="32CF9B8E" w:rsidR="3D75A4F3">
          <w:rPr>
            <w:rStyle w:val="Hyperlink"/>
            <w:rFonts w:ascii="Arial" w:hAnsi="Arial" w:cs="Arial"/>
            <w:sz w:val="20"/>
            <w:szCs w:val="20"/>
          </w:rPr>
          <w:t>C−317 del 11/06/2020</w:t>
        </w:r>
      </w:hyperlink>
      <w:r w:rsidRPr="32CF9B8E" w:rsidR="3D75A4F3">
        <w:rPr>
          <w:rFonts w:ascii="Arial" w:hAnsi="Arial" w:cs="Arial"/>
          <w:sz w:val="20"/>
          <w:szCs w:val="20"/>
          <w:u w:val="single"/>
        </w:rPr>
        <w:t xml:space="preserve">, </w:t>
      </w:r>
      <w:hyperlink r:id="R3df387769fa74adf">
        <w:r w:rsidRPr="32CF9B8E" w:rsidR="3D75A4F3">
          <w:rPr>
            <w:rStyle w:val="Hyperlink"/>
            <w:rFonts w:ascii="Arial" w:hAnsi="Arial" w:cs="Arial"/>
            <w:sz w:val="20"/>
            <w:szCs w:val="20"/>
          </w:rPr>
          <w:t>C−337 del 26/06</w:t>
        </w:r>
        <w:r w:rsidRPr="32CF9B8E" w:rsidR="2FEA1A9E">
          <w:rPr>
            <w:rStyle w:val="Hyperlink"/>
            <w:rFonts w:ascii="Arial" w:hAnsi="Arial" w:cs="Arial"/>
            <w:sz w:val="20"/>
            <w:szCs w:val="20"/>
          </w:rPr>
          <w:t>/</w:t>
        </w:r>
        <w:r w:rsidRPr="32CF9B8E" w:rsidR="3D75A4F3">
          <w:rPr>
            <w:rStyle w:val="Hyperlink"/>
            <w:rFonts w:ascii="Arial" w:hAnsi="Arial" w:cs="Arial"/>
            <w:sz w:val="20"/>
            <w:szCs w:val="20"/>
          </w:rPr>
          <w:t>2020</w:t>
        </w:r>
      </w:hyperlink>
      <w:r w:rsidRPr="32CF9B8E" w:rsidR="3D75A4F3">
        <w:rPr>
          <w:rFonts w:ascii="Arial" w:hAnsi="Arial" w:cs="Arial"/>
          <w:sz w:val="20"/>
          <w:szCs w:val="20"/>
          <w:u w:val="single"/>
        </w:rPr>
        <w:t xml:space="preserve">, </w:t>
      </w:r>
      <w:hyperlink r:id="R37eef56bbd35445d">
        <w:r w:rsidRPr="32CF9B8E" w:rsidR="3D75A4F3">
          <w:rPr>
            <w:rStyle w:val="Hyperlink"/>
            <w:rFonts w:ascii="Arial" w:hAnsi="Arial" w:cs="Arial"/>
            <w:sz w:val="20"/>
            <w:szCs w:val="20"/>
          </w:rPr>
          <w:t>C</w:t>
        </w:r>
        <w:r w:rsidRPr="32CF9B8E" w:rsidR="4C41FE7E">
          <w:rPr>
            <w:rStyle w:val="Hyperlink"/>
            <w:rFonts w:ascii="Arial" w:hAnsi="Arial" w:cs="Arial"/>
            <w:sz w:val="20"/>
            <w:szCs w:val="20"/>
          </w:rPr>
          <w:t>−</w:t>
        </w:r>
        <w:r w:rsidRPr="32CF9B8E" w:rsidR="3D75A4F3">
          <w:rPr>
            <w:rStyle w:val="Hyperlink"/>
            <w:rFonts w:ascii="Arial" w:hAnsi="Arial" w:cs="Arial"/>
            <w:sz w:val="20"/>
            <w:szCs w:val="20"/>
          </w:rPr>
          <w:t>353 del 30</w:t>
        </w:r>
        <w:r w:rsidRPr="32CF9B8E" w:rsidR="4C41FE7E">
          <w:rPr>
            <w:rStyle w:val="Hyperlink"/>
            <w:rFonts w:ascii="Arial" w:hAnsi="Arial" w:cs="Arial"/>
            <w:sz w:val="20"/>
            <w:szCs w:val="20"/>
          </w:rPr>
          <w:t>/0</w:t>
        </w:r>
        <w:r w:rsidRPr="32CF9B8E" w:rsidR="3D75A4F3">
          <w:rPr>
            <w:rStyle w:val="Hyperlink"/>
            <w:rFonts w:ascii="Arial" w:hAnsi="Arial" w:cs="Arial"/>
            <w:sz w:val="20"/>
            <w:szCs w:val="20"/>
          </w:rPr>
          <w:t>6</w:t>
        </w:r>
        <w:r w:rsidRPr="32CF9B8E" w:rsidR="4C41FE7E">
          <w:rPr>
            <w:rStyle w:val="Hyperlink"/>
            <w:rFonts w:ascii="Arial" w:hAnsi="Arial" w:cs="Arial"/>
            <w:sz w:val="20"/>
            <w:szCs w:val="20"/>
          </w:rPr>
          <w:t>/</w:t>
        </w:r>
        <w:r w:rsidRPr="32CF9B8E" w:rsidR="3D75A4F3">
          <w:rPr>
            <w:rStyle w:val="Hyperlink"/>
            <w:rFonts w:ascii="Arial" w:hAnsi="Arial" w:cs="Arial"/>
            <w:sz w:val="20"/>
            <w:szCs w:val="20"/>
          </w:rPr>
          <w:t>2020</w:t>
        </w:r>
      </w:hyperlink>
      <w:r w:rsidRPr="32CF9B8E" w:rsidR="4C41FE7E">
        <w:rPr>
          <w:rFonts w:ascii="Arial" w:hAnsi="Arial" w:cs="Arial"/>
          <w:sz w:val="20"/>
          <w:szCs w:val="20"/>
          <w:u w:val="single"/>
        </w:rPr>
        <w:t xml:space="preserve">, </w:t>
      </w:r>
      <w:hyperlink r:id="R08847329c487444c">
        <w:r w:rsidRPr="32CF9B8E" w:rsidR="5BD4D2C7">
          <w:rPr>
            <w:rStyle w:val="Hyperlink"/>
            <w:rFonts w:ascii="Arial" w:hAnsi="Arial" w:cs="Arial"/>
            <w:sz w:val="20"/>
            <w:szCs w:val="20"/>
          </w:rPr>
          <w:t>C</w:t>
        </w:r>
        <w:r w:rsidRPr="32CF9B8E" w:rsidR="137CD2DB">
          <w:rPr>
            <w:rStyle w:val="Hyperlink"/>
            <w:rFonts w:ascii="Arial" w:hAnsi="Arial" w:cs="Arial"/>
            <w:sz w:val="20"/>
            <w:szCs w:val="20"/>
          </w:rPr>
          <w:t>−</w:t>
        </w:r>
        <w:r w:rsidRPr="32CF9B8E" w:rsidR="5BD4D2C7">
          <w:rPr>
            <w:rStyle w:val="Hyperlink"/>
            <w:rFonts w:ascii="Arial" w:hAnsi="Arial" w:cs="Arial"/>
            <w:sz w:val="20"/>
            <w:szCs w:val="20"/>
          </w:rPr>
          <w:t>439 del 27/07/2020</w:t>
        </w:r>
      </w:hyperlink>
      <w:r w:rsidRPr="32CF9B8E" w:rsidR="017A2507">
        <w:rPr>
          <w:rFonts w:ascii="Arial" w:hAnsi="Arial" w:cs="Arial"/>
          <w:sz w:val="20"/>
          <w:szCs w:val="20"/>
          <w:u w:val="single"/>
        </w:rPr>
        <w:t xml:space="preserve">, </w:t>
      </w:r>
      <w:hyperlink r:id="Ra5134918cf174f24">
        <w:r w:rsidRPr="32CF9B8E" w:rsidR="017A2507">
          <w:rPr>
            <w:rStyle w:val="Hyperlink"/>
            <w:rFonts w:ascii="Arial" w:hAnsi="Arial" w:cs="Arial"/>
            <w:sz w:val="20"/>
            <w:szCs w:val="20"/>
          </w:rPr>
          <w:t>C</w:t>
        </w:r>
        <w:r w:rsidRPr="32CF9B8E" w:rsidR="1D7789E0">
          <w:rPr>
            <w:rStyle w:val="Hyperlink"/>
            <w:rFonts w:ascii="Arial" w:hAnsi="Arial" w:cs="Arial"/>
            <w:sz w:val="20"/>
            <w:szCs w:val="20"/>
          </w:rPr>
          <w:t>−</w:t>
        </w:r>
        <w:r w:rsidRPr="32CF9B8E" w:rsidR="017A2507">
          <w:rPr>
            <w:rStyle w:val="Hyperlink"/>
            <w:rFonts w:ascii="Arial" w:hAnsi="Arial" w:cs="Arial"/>
            <w:sz w:val="20"/>
            <w:szCs w:val="20"/>
          </w:rPr>
          <w:t>511 del 06/08/2020</w:t>
        </w:r>
      </w:hyperlink>
      <w:r w:rsidRPr="32CF9B8E" w:rsidR="3A59DF84">
        <w:rPr>
          <w:rStyle w:val="Hyperlink"/>
          <w:rFonts w:ascii="Arial" w:hAnsi="Arial" w:cs="Arial"/>
          <w:sz w:val="20"/>
          <w:szCs w:val="20"/>
        </w:rPr>
        <w:t xml:space="preserve">, </w:t>
      </w:r>
      <w:hyperlink r:id="R3942a47f32124ed3">
        <w:r w:rsidRPr="32CF9B8E" w:rsidR="3A59DF84">
          <w:rPr>
            <w:rStyle w:val="Hyperlink"/>
            <w:rFonts w:ascii="Arial" w:hAnsi="Arial" w:cs="Arial"/>
            <w:sz w:val="20"/>
            <w:szCs w:val="20"/>
          </w:rPr>
          <w:t>C</w:t>
        </w:r>
        <w:r w:rsidRPr="32CF9B8E" w:rsidR="00C95977">
          <w:rPr>
            <w:rStyle w:val="Hyperlink"/>
            <w:rFonts w:ascii="Arial" w:hAnsi="Arial" w:cs="Arial"/>
            <w:sz w:val="20"/>
            <w:szCs w:val="20"/>
          </w:rPr>
          <w:t>−</w:t>
        </w:r>
        <w:r w:rsidRPr="32CF9B8E" w:rsidR="3A59DF84">
          <w:rPr>
            <w:rStyle w:val="Hyperlink"/>
            <w:rFonts w:ascii="Arial" w:hAnsi="Arial" w:cs="Arial"/>
            <w:sz w:val="20"/>
            <w:szCs w:val="20"/>
          </w:rPr>
          <w:t>7</w:t>
        </w:r>
        <w:r w:rsidRPr="32CF9B8E" w:rsidR="3A59DF84">
          <w:rPr>
            <w:rStyle w:val="Hyperlink"/>
            <w:rFonts w:ascii="Arial" w:hAnsi="Arial" w:cs="Arial"/>
            <w:sz w:val="20"/>
            <w:szCs w:val="20"/>
          </w:rPr>
          <w:t>28</w:t>
        </w:r>
        <w:r w:rsidRPr="32CF9B8E" w:rsidR="3A59DF84">
          <w:rPr>
            <w:rStyle w:val="Hyperlink"/>
            <w:rFonts w:ascii="Arial" w:hAnsi="Arial" w:cs="Arial"/>
            <w:sz w:val="20"/>
            <w:szCs w:val="20"/>
          </w:rPr>
          <w:t xml:space="preserve"> del 14/12/2020</w:t>
        </w:r>
      </w:hyperlink>
      <w:r w:rsidRPr="32CF9B8E" w:rsidR="74D01A91">
        <w:rPr>
          <w:rFonts w:ascii="Arial" w:hAnsi="Arial" w:cs="Arial"/>
          <w:sz w:val="20"/>
          <w:szCs w:val="20"/>
        </w:rPr>
        <w:t xml:space="preserve">, </w:t>
      </w:r>
      <w:hyperlink r:id="Ra755239296934c16">
        <w:r w:rsidRPr="32CF9B8E" w:rsidR="10228C83">
          <w:rPr>
            <w:rStyle w:val="Hyperlink"/>
            <w:rFonts w:ascii="Arial" w:hAnsi="Arial" w:cs="Arial"/>
            <w:sz w:val="20"/>
            <w:szCs w:val="20"/>
          </w:rPr>
          <w:t>C-313 del 29/06/2021</w:t>
        </w:r>
      </w:hyperlink>
      <w:r w:rsidRPr="32CF9B8E" w:rsidR="5A3B279A">
        <w:rPr>
          <w:rFonts w:ascii="Arial" w:hAnsi="Arial" w:cs="Arial"/>
          <w:sz w:val="20"/>
          <w:szCs w:val="20"/>
        </w:rPr>
        <w:t xml:space="preserve">, </w:t>
      </w:r>
      <w:hyperlink r:id="Rbf52b32a56f341c6">
        <w:r w:rsidRPr="32CF9B8E" w:rsidR="5A3B279A">
          <w:rPr>
            <w:rStyle w:val="Hyperlink"/>
            <w:rFonts w:ascii="Arial" w:hAnsi="Arial" w:cs="Arial"/>
            <w:sz w:val="20"/>
            <w:szCs w:val="20"/>
          </w:rPr>
          <w:t>C-564 del 12/0/2021</w:t>
        </w:r>
      </w:hyperlink>
      <w:r w:rsidRPr="32CF9B8E" w:rsidR="14F98214">
        <w:rPr>
          <w:rFonts w:ascii="Arial" w:hAnsi="Arial" w:cs="Arial"/>
          <w:sz w:val="20"/>
          <w:szCs w:val="20"/>
        </w:rPr>
        <w:t xml:space="preserve">, </w:t>
      </w:r>
      <w:hyperlink r:id="R9e1eca9ee9a84524">
        <w:r w:rsidRPr="32CF9B8E" w:rsidR="14F98214">
          <w:rPr>
            <w:rStyle w:val="Hyperlink"/>
            <w:rFonts w:ascii="Arial" w:hAnsi="Arial" w:cs="Arial"/>
            <w:sz w:val="20"/>
            <w:szCs w:val="20"/>
          </w:rPr>
          <w:t>C-577 del 13/10/2021,</w:t>
        </w:r>
      </w:hyperlink>
      <w:r w:rsidRPr="32CF9B8E" w:rsidR="32CF9B8E">
        <w:rPr>
          <w:rFonts w:ascii="Arial" w:hAnsi="Arial" w:cs="Arial"/>
          <w:sz w:val="20"/>
          <w:szCs w:val="20"/>
        </w:rPr>
        <w:t xml:space="preserve"> </w:t>
      </w:r>
      <w:hyperlink r:id="R8f0c0b32f7204997">
        <w:r w:rsidRPr="32CF9B8E" w:rsidR="32CF9B8E">
          <w:rPr>
            <w:rStyle w:val="Hyperlink"/>
            <w:rFonts w:ascii="Arial" w:hAnsi="Arial" w:cs="Arial"/>
            <w:sz w:val="20"/>
            <w:szCs w:val="20"/>
          </w:rPr>
          <w:t>C-451 del 14/07/2020,</w:t>
        </w:r>
      </w:hyperlink>
      <w:r w:rsidRPr="32CF9B8E" w:rsidR="32CF9B8E">
        <w:rPr>
          <w:rFonts w:ascii="Arial" w:hAnsi="Arial" w:cs="Arial"/>
          <w:sz w:val="20"/>
          <w:szCs w:val="20"/>
        </w:rPr>
        <w:t xml:space="preserve"> </w:t>
      </w:r>
      <w:hyperlink r:id="R7d626e3fca45498f">
        <w:r w:rsidRPr="32CF9B8E" w:rsidR="32CF9B8E">
          <w:rPr>
            <w:rStyle w:val="Hyperlink"/>
            <w:rFonts w:ascii="Arial" w:hAnsi="Arial" w:cs="Arial"/>
            <w:sz w:val="20"/>
            <w:szCs w:val="20"/>
          </w:rPr>
          <w:t>C-602 del 18/09/2020</w:t>
        </w:r>
      </w:hyperlink>
      <w:r w:rsidRPr="32CF9B8E" w:rsidR="32CF9B8E">
        <w:rPr>
          <w:rFonts w:ascii="Arial" w:hAnsi="Arial" w:cs="Arial"/>
          <w:sz w:val="20"/>
          <w:szCs w:val="20"/>
        </w:rPr>
        <w:t xml:space="preserve"> , </w:t>
      </w:r>
      <w:hyperlink r:id="R858d59c948cd4855">
        <w:r w:rsidRPr="32CF9B8E" w:rsidR="32CF9B8E">
          <w:rPr>
            <w:rStyle w:val="Hyperlink"/>
            <w:rFonts w:ascii="Arial" w:hAnsi="Arial" w:cs="Arial"/>
            <w:sz w:val="20"/>
            <w:szCs w:val="20"/>
          </w:rPr>
          <w:t>C-772 del 13/01/2020</w:t>
        </w:r>
      </w:hyperlink>
      <w:r w:rsidRPr="32CF9B8E" w:rsidR="32CF9B8E">
        <w:rPr>
          <w:rFonts w:ascii="Arial" w:hAnsi="Arial" w:cs="Arial"/>
          <w:sz w:val="20"/>
          <w:szCs w:val="20"/>
        </w:rPr>
        <w:t xml:space="preserve"> </w:t>
      </w:r>
      <w:hyperlink r:id="R21047fca2cee44e6">
        <w:r w:rsidRPr="32CF9B8E" w:rsidR="32CF9B8E">
          <w:rPr>
            <w:rStyle w:val="Hyperlink"/>
            <w:rFonts w:ascii="Arial" w:hAnsi="Arial" w:cs="Arial"/>
            <w:sz w:val="20"/>
            <w:szCs w:val="20"/>
          </w:rPr>
          <w:t>C-776 del 15/01/2021</w:t>
        </w:r>
      </w:hyperlink>
    </w:p>
    <w:p w:rsidRPr="00A1468E" w:rsidR="00DA45ED" w:rsidP="00FE1423" w:rsidRDefault="00DA45ED" w14:paraId="7B0B5B7B" w14:textId="77777777">
      <w:pPr>
        <w:pStyle w:val="NormalWeb"/>
        <w:spacing w:before="0" w:beforeAutospacing="0" w:after="0" w:afterAutospacing="0"/>
        <w:jc w:val="both"/>
        <w:rPr>
          <w:rFonts w:ascii="Arial" w:hAnsi="Arial" w:cs="Arial"/>
          <w:sz w:val="22"/>
          <w:szCs w:val="22"/>
        </w:rPr>
      </w:pPr>
      <w:bookmarkStart w:name="29" w:id="38"/>
    </w:p>
    <w:p w:rsidRPr="00A1468E" w:rsidR="008A40B4" w:rsidP="00FE1423" w:rsidRDefault="008A40B4" w14:paraId="40DA0E30" w14:textId="45DBC0D6">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ARTÍCULO 29. REPRODUCCIÓN DE DOCUMENTOS</w:t>
      </w:r>
      <w:bookmarkEnd w:id="38"/>
      <w:r w:rsidRPr="00A1468E" w:rsidR="000F6924">
        <w:rPr>
          <w:rFonts w:ascii="Arial" w:hAnsi="Arial" w:cs="Arial"/>
          <w:sz w:val="22"/>
          <w:szCs w:val="22"/>
        </w:rPr>
        <w:t xml:space="preserve">. </w:t>
      </w:r>
      <w:r w:rsidRPr="00A1468E">
        <w:rPr>
          <w:rFonts w:ascii="Arial" w:hAnsi="Arial" w:cs="Arial"/>
          <w:sz w:val="22"/>
          <w:szCs w:val="22"/>
        </w:rPr>
        <w:t>En ningún caso el precio de las copias podrá exceder el valor de la reproducción. Los costos de la expedición de las copias correrán por cuenta del interesado en obtenerlas.</w:t>
      </w:r>
    </w:p>
    <w:p w:rsidRPr="00A1468E" w:rsidR="00BA5991" w:rsidP="00FE1423" w:rsidRDefault="00BA5991" w14:paraId="58B840E7" w14:textId="77777777">
      <w:pPr>
        <w:pStyle w:val="NormalWeb"/>
        <w:spacing w:before="0" w:beforeAutospacing="0" w:after="0" w:afterAutospacing="0"/>
        <w:jc w:val="both"/>
        <w:rPr>
          <w:rFonts w:ascii="Arial" w:hAnsi="Arial" w:cs="Arial"/>
          <w:sz w:val="22"/>
          <w:szCs w:val="22"/>
        </w:rPr>
      </w:pPr>
    </w:p>
    <w:p w:rsidRPr="00A1468E" w:rsidR="008A40B4" w:rsidP="002E127B" w:rsidRDefault="008A40B4" w14:paraId="085F233A" w14:textId="77777777">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El valor de la reproducción no podrá ser superior al valor comercial de referencia en el mercado.</w:t>
      </w:r>
    </w:p>
    <w:p w:rsidRPr="00A1468E" w:rsidR="00DA45ED" w:rsidP="002E127B" w:rsidRDefault="00DA45ED" w14:paraId="6737C7AB" w14:textId="77777777">
      <w:pPr>
        <w:pStyle w:val="NormalWeb"/>
        <w:spacing w:before="0" w:beforeAutospacing="0" w:after="0" w:afterAutospacing="0"/>
        <w:jc w:val="both"/>
        <w:rPr>
          <w:rFonts w:ascii="Arial" w:hAnsi="Arial" w:cs="Arial"/>
          <w:sz w:val="22"/>
          <w:szCs w:val="22"/>
        </w:rPr>
      </w:pPr>
      <w:bookmarkStart w:name="30" w:id="39"/>
    </w:p>
    <w:p w:rsidRPr="00A1468E" w:rsidR="008A40B4" w:rsidP="002E127B" w:rsidRDefault="008A40B4" w14:paraId="351E113B" w14:textId="4645F8A0">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ARTÍCULO 30. PETICIONES ENTRE AUTORIDADES.</w:t>
      </w:r>
      <w:bookmarkEnd w:id="39"/>
      <w:r w:rsidRPr="00A1468E">
        <w:rPr>
          <w:rStyle w:val="iaj"/>
          <w:rFonts w:ascii="Arial" w:hAnsi="Arial" w:cs="Arial"/>
          <w:sz w:val="22"/>
          <w:szCs w:val="22"/>
        </w:rPr>
        <w:t> </w:t>
      </w:r>
      <w:r w:rsidRPr="00A1468E">
        <w:rPr>
          <w:rFonts w:ascii="Arial" w:hAnsi="Arial" w:cs="Arial"/>
          <w:sz w:val="22"/>
          <w:szCs w:val="22"/>
        </w:rPr>
        <w:t xml:space="preserve"> Cuando una autoridad formule una petición de información o de documentos a otra, esta deberá resolverla en un término no mayor de diez (10) días. En los demás casos, resolverá las solicitudes dentro de los plazos previstos en el artículo </w:t>
      </w:r>
      <w:r w:rsidRPr="002E1BF4">
        <w:rPr>
          <w:rFonts w:ascii="Arial" w:hAnsi="Arial" w:cs="Arial"/>
          <w:sz w:val="22"/>
          <w:szCs w:val="22"/>
        </w:rPr>
        <w:t>14</w:t>
      </w:r>
      <w:r w:rsidRPr="00A1468E">
        <w:rPr>
          <w:rFonts w:ascii="Arial" w:hAnsi="Arial" w:cs="Arial"/>
          <w:sz w:val="22"/>
          <w:szCs w:val="22"/>
        </w:rPr>
        <w:t>.</w:t>
      </w:r>
    </w:p>
    <w:p w:rsidRPr="00A1468E" w:rsidR="00DA45ED" w:rsidP="002E127B" w:rsidRDefault="00DA45ED" w14:paraId="6643E987" w14:textId="77777777">
      <w:pPr>
        <w:pStyle w:val="NormalWeb"/>
        <w:spacing w:before="0" w:beforeAutospacing="0" w:after="0" w:afterAutospacing="0"/>
        <w:jc w:val="both"/>
        <w:rPr>
          <w:rFonts w:ascii="Arial" w:hAnsi="Arial" w:cs="Arial"/>
          <w:sz w:val="22"/>
          <w:szCs w:val="22"/>
        </w:rPr>
      </w:pPr>
      <w:bookmarkStart w:name="31" w:id="40"/>
    </w:p>
    <w:p w:rsidRPr="00A1468E" w:rsidR="008A40B4" w:rsidP="002E127B" w:rsidRDefault="008A40B4" w14:paraId="37542236" w14:textId="7D0A7481">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ARTÍCULO 31. FALTA DISCIPLINARIA.</w:t>
      </w:r>
      <w:bookmarkEnd w:id="40"/>
      <w:r w:rsidRPr="00A1468E">
        <w:rPr>
          <w:rStyle w:val="iaj"/>
          <w:rFonts w:ascii="Arial" w:hAnsi="Arial" w:cs="Arial"/>
          <w:sz w:val="22"/>
          <w:szCs w:val="22"/>
        </w:rPr>
        <w:t> </w:t>
      </w:r>
      <w:r w:rsidRPr="00A1468E">
        <w:rPr>
          <w:rFonts w:ascii="Arial" w:hAnsi="Arial" w:cs="Arial"/>
          <w:sz w:val="22"/>
          <w:szCs w:val="22"/>
        </w:rPr>
        <w:t xml:space="preserve"> La falta de atención a las peticiones y a los términos para resolver, la contravención a las prohibiciones y el desconocimiento de los derechos de las personas de que trata esta Parte Primera del Código, constituirán falta para el servidor público y darán lugar a las sanciones correspondientes de acuerdo con el régimen disciplinario.</w:t>
      </w:r>
    </w:p>
    <w:p w:rsidRPr="00A1468E" w:rsidR="00DA45ED" w:rsidP="002E127B" w:rsidRDefault="00DA45ED" w14:paraId="65C36A5F" w14:textId="77777777">
      <w:pPr>
        <w:pStyle w:val="centrado"/>
        <w:spacing w:before="0" w:beforeAutospacing="0" w:after="0" w:afterAutospacing="0"/>
        <w:jc w:val="center"/>
        <w:rPr>
          <w:rFonts w:ascii="Arial" w:hAnsi="Arial" w:cs="Arial"/>
          <w:sz w:val="22"/>
          <w:szCs w:val="22"/>
        </w:rPr>
      </w:pPr>
      <w:bookmarkStart w:name="CAPÍTULO_III-II-I" w:id="41"/>
    </w:p>
    <w:p w:rsidRPr="00A1468E" w:rsidR="008A40B4" w:rsidP="002E127B" w:rsidRDefault="008A40B4" w14:paraId="15E153C1" w14:textId="593B0C57">
      <w:pPr>
        <w:pStyle w:val="centrado"/>
        <w:spacing w:before="0" w:beforeAutospacing="0" w:after="0" w:afterAutospacing="0"/>
        <w:jc w:val="center"/>
        <w:rPr>
          <w:rFonts w:ascii="Arial" w:hAnsi="Arial" w:cs="Arial"/>
          <w:b/>
          <w:bCs/>
          <w:sz w:val="22"/>
          <w:szCs w:val="22"/>
        </w:rPr>
      </w:pPr>
      <w:r w:rsidRPr="00A1468E">
        <w:rPr>
          <w:rFonts w:ascii="Arial" w:hAnsi="Arial" w:cs="Arial"/>
          <w:b/>
          <w:bCs/>
          <w:sz w:val="22"/>
          <w:szCs w:val="22"/>
        </w:rPr>
        <w:t>CAPÍTULO III</w:t>
      </w:r>
      <w:bookmarkEnd w:id="41"/>
    </w:p>
    <w:p w:rsidRPr="00A1468E" w:rsidR="008A40B4" w:rsidP="002E127B" w:rsidRDefault="008A40B4" w14:paraId="0056CAA4" w14:textId="77777777">
      <w:pPr>
        <w:pStyle w:val="centrado"/>
        <w:spacing w:before="0" w:beforeAutospacing="0" w:after="0" w:afterAutospacing="0"/>
        <w:jc w:val="center"/>
        <w:rPr>
          <w:rFonts w:ascii="Arial" w:hAnsi="Arial" w:cs="Arial"/>
          <w:b/>
          <w:bCs/>
          <w:sz w:val="22"/>
          <w:szCs w:val="22"/>
        </w:rPr>
      </w:pPr>
      <w:r w:rsidRPr="00A1468E">
        <w:rPr>
          <w:rStyle w:val="baj"/>
          <w:rFonts w:ascii="Arial" w:hAnsi="Arial" w:cs="Arial"/>
          <w:b/>
          <w:bCs/>
          <w:sz w:val="22"/>
          <w:szCs w:val="22"/>
        </w:rPr>
        <w:t>DERECHO DE PETICIÓN ANTE ORGANIZACIONES E INSTITUCIONES PRIVADAS.</w:t>
      </w:r>
    </w:p>
    <w:p w:rsidRPr="00A1468E" w:rsidR="008A40B4" w:rsidP="002E127B" w:rsidRDefault="008A40B4" w14:paraId="1CA8998C" w14:textId="14D4A936">
      <w:pPr>
        <w:spacing w:after="0" w:line="240" w:lineRule="auto"/>
        <w:rPr>
          <w:rFonts w:ascii="Arial" w:hAnsi="Arial" w:cs="Arial"/>
        </w:rPr>
      </w:pPr>
    </w:p>
    <w:p w:rsidRPr="00A1468E" w:rsidR="008A40B4" w:rsidP="002E127B" w:rsidRDefault="008A40B4" w14:paraId="0B174A89" w14:textId="15246417">
      <w:pPr>
        <w:pStyle w:val="NormalWeb"/>
        <w:spacing w:before="0" w:beforeAutospacing="0" w:after="0" w:afterAutospacing="0"/>
        <w:jc w:val="both"/>
        <w:rPr>
          <w:rFonts w:ascii="Arial" w:hAnsi="Arial" w:cs="Arial"/>
          <w:sz w:val="22"/>
          <w:szCs w:val="22"/>
        </w:rPr>
      </w:pPr>
      <w:bookmarkStart w:name="32" w:id="42"/>
      <w:r w:rsidRPr="00A1468E">
        <w:rPr>
          <w:rFonts w:ascii="Arial" w:hAnsi="Arial" w:cs="Arial"/>
          <w:sz w:val="22"/>
          <w:szCs w:val="22"/>
        </w:rPr>
        <w:t>ARTÍCULO 32. DERECHO DE PETICIÓN ANTE ORGANIZACIONES PRIVADAS PARA GARANTIZAR LOS DERECHOS FUNDAMENTALES.</w:t>
      </w:r>
      <w:bookmarkEnd w:id="42"/>
      <w:r w:rsidRPr="00A1468E">
        <w:rPr>
          <w:rStyle w:val="iaj"/>
          <w:rFonts w:ascii="Arial" w:hAnsi="Arial" w:cs="Arial"/>
          <w:sz w:val="22"/>
          <w:szCs w:val="22"/>
        </w:rPr>
        <w:t> </w:t>
      </w:r>
      <w:r w:rsidRPr="00A1468E">
        <w:rPr>
          <w:rFonts w:ascii="Arial" w:hAnsi="Arial" w:cs="Arial"/>
          <w:sz w:val="22"/>
          <w:szCs w:val="22"/>
        </w:rPr>
        <w:t xml:space="preserve"> Toda persona podrá ejercer el derecho de petición para garantizar sus derechos fundamentales ante organizaciones privadas con o sin personería jurídica, tales como sociedades, corporaciones, fundaciones, asociaciones, organizaciones religiosas, cooperativas, instituciones financieras o clubes.</w:t>
      </w:r>
    </w:p>
    <w:p w:rsidRPr="00A1468E" w:rsidR="00DA45ED" w:rsidP="002E127B" w:rsidRDefault="00DA45ED" w14:paraId="7E43AEEF" w14:textId="77777777">
      <w:pPr>
        <w:pStyle w:val="NormalWeb"/>
        <w:spacing w:before="0" w:beforeAutospacing="0" w:after="0" w:afterAutospacing="0"/>
        <w:jc w:val="both"/>
        <w:rPr>
          <w:rFonts w:ascii="Arial" w:hAnsi="Arial" w:cs="Arial"/>
          <w:sz w:val="22"/>
          <w:szCs w:val="22"/>
        </w:rPr>
      </w:pPr>
    </w:p>
    <w:p w:rsidRPr="00A1468E" w:rsidR="008A40B4" w:rsidP="002E127B" w:rsidRDefault="008A40B4" w14:paraId="17930DE3" w14:textId="30207723">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Salvo norma legal especial, el trámite y resolución de estas peticiones estarán sometidos a los principios y reglas establecidos en el Capítulo I de este título.</w:t>
      </w:r>
    </w:p>
    <w:p w:rsidRPr="00A1468E" w:rsidR="00DA45ED" w:rsidP="002E127B" w:rsidRDefault="00DA45ED" w14:paraId="6F193049" w14:textId="77777777">
      <w:pPr>
        <w:pStyle w:val="NormalWeb"/>
        <w:spacing w:before="0" w:beforeAutospacing="0" w:after="0" w:afterAutospacing="0"/>
        <w:jc w:val="both"/>
        <w:rPr>
          <w:rFonts w:ascii="Arial" w:hAnsi="Arial" w:cs="Arial"/>
          <w:sz w:val="22"/>
          <w:szCs w:val="22"/>
        </w:rPr>
      </w:pPr>
    </w:p>
    <w:p w:rsidRPr="00A1468E" w:rsidR="008A40B4" w:rsidP="002E127B" w:rsidRDefault="008A40B4" w14:paraId="70C7117C" w14:textId="3A55227F">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Las organizaciones privadas solo podrán invocar la reserva de la información solicitada en los casos expresamente establecidos en la Constitución Política y la ley.</w:t>
      </w:r>
    </w:p>
    <w:p w:rsidRPr="00A1468E" w:rsidR="00DA45ED" w:rsidP="002E127B" w:rsidRDefault="00DA45ED" w14:paraId="2089AF5F" w14:textId="77777777">
      <w:pPr>
        <w:pStyle w:val="NormalWeb"/>
        <w:spacing w:before="0" w:beforeAutospacing="0" w:after="0" w:afterAutospacing="0"/>
        <w:jc w:val="both"/>
        <w:rPr>
          <w:rFonts w:ascii="Arial" w:hAnsi="Arial" w:cs="Arial"/>
          <w:sz w:val="22"/>
          <w:szCs w:val="22"/>
        </w:rPr>
      </w:pPr>
    </w:p>
    <w:p w:rsidRPr="00A1468E" w:rsidR="008A40B4" w:rsidP="002E127B" w:rsidRDefault="008A40B4" w14:paraId="1FF6B883" w14:textId="345E4BAB">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Las peticiones ante las empresas o personas que administran archivos y bases de datos de carácter financiero, crediticio, comercial, de servicios y las provenientes de terceros países se regirán por lo dispuesto en la Ley Estatutaria del Hábeas Data.</w:t>
      </w:r>
    </w:p>
    <w:p w:rsidRPr="00A1468E" w:rsidR="00DA45ED" w:rsidP="002E127B" w:rsidRDefault="00DA45ED" w14:paraId="39D97205" w14:textId="77777777">
      <w:pPr>
        <w:pStyle w:val="NormalWeb"/>
        <w:spacing w:before="0" w:beforeAutospacing="0" w:after="0" w:afterAutospacing="0"/>
        <w:jc w:val="both"/>
        <w:rPr>
          <w:rStyle w:val="baj"/>
          <w:rFonts w:ascii="Arial" w:hAnsi="Arial" w:cs="Arial"/>
          <w:sz w:val="22"/>
          <w:szCs w:val="22"/>
        </w:rPr>
      </w:pPr>
    </w:p>
    <w:p w:rsidRPr="00A1468E" w:rsidR="008A40B4" w:rsidP="002E127B" w:rsidRDefault="008A40B4" w14:paraId="571133CF" w14:textId="5D199797">
      <w:pPr>
        <w:pStyle w:val="NormalWeb"/>
        <w:spacing w:before="0" w:beforeAutospacing="0" w:after="0" w:afterAutospacing="0"/>
        <w:jc w:val="both"/>
        <w:rPr>
          <w:rFonts w:ascii="Arial" w:hAnsi="Arial" w:cs="Arial"/>
          <w:sz w:val="22"/>
          <w:szCs w:val="22"/>
        </w:rPr>
      </w:pPr>
      <w:r w:rsidRPr="00A1468E">
        <w:rPr>
          <w:rStyle w:val="baj"/>
          <w:rFonts w:ascii="Arial" w:hAnsi="Arial" w:cs="Arial"/>
          <w:sz w:val="22"/>
          <w:szCs w:val="22"/>
        </w:rPr>
        <w:t>PARÁGRAFO 1o.</w:t>
      </w:r>
      <w:r w:rsidRPr="00A1468E">
        <w:rPr>
          <w:rFonts w:ascii="Arial" w:hAnsi="Arial" w:cs="Arial"/>
          <w:sz w:val="22"/>
          <w:szCs w:val="22"/>
        </w:rPr>
        <w:t> Este derecho también podrá ejercerse ante personas naturales cuando frente a ellas el solicitante se encuentre en situaciones de indefensión, subordinación o la persona natural se encuentre ejerciendo una función o posición dominante frente al peticionario.</w:t>
      </w:r>
    </w:p>
    <w:p w:rsidRPr="00A1468E" w:rsidR="00DA45ED" w:rsidP="002E127B" w:rsidRDefault="00DA45ED" w14:paraId="73839A4D" w14:textId="77777777">
      <w:pPr>
        <w:pStyle w:val="NormalWeb"/>
        <w:spacing w:before="0" w:beforeAutospacing="0" w:after="0" w:afterAutospacing="0"/>
        <w:jc w:val="both"/>
        <w:rPr>
          <w:rStyle w:val="baj"/>
          <w:rFonts w:ascii="Arial" w:hAnsi="Arial" w:cs="Arial"/>
          <w:sz w:val="22"/>
          <w:szCs w:val="22"/>
        </w:rPr>
      </w:pPr>
    </w:p>
    <w:p w:rsidRPr="00A1468E" w:rsidR="008A40B4" w:rsidP="002E127B" w:rsidRDefault="008A40B4" w14:paraId="49FD6B35" w14:textId="25BC8D68">
      <w:pPr>
        <w:pStyle w:val="NormalWeb"/>
        <w:spacing w:before="0" w:beforeAutospacing="0" w:after="0" w:afterAutospacing="0"/>
        <w:jc w:val="both"/>
        <w:rPr>
          <w:rFonts w:ascii="Arial" w:hAnsi="Arial" w:cs="Arial"/>
          <w:sz w:val="22"/>
          <w:szCs w:val="22"/>
        </w:rPr>
      </w:pPr>
      <w:r w:rsidRPr="00A1468E">
        <w:rPr>
          <w:rStyle w:val="baj"/>
          <w:rFonts w:ascii="Arial" w:hAnsi="Arial" w:cs="Arial"/>
          <w:sz w:val="22"/>
          <w:szCs w:val="22"/>
        </w:rPr>
        <w:t>PARÁGRAFO 2o.</w:t>
      </w:r>
      <w:r w:rsidRPr="00A1468E">
        <w:rPr>
          <w:rFonts w:ascii="Arial" w:hAnsi="Arial" w:cs="Arial"/>
          <w:sz w:val="22"/>
          <w:szCs w:val="22"/>
        </w:rPr>
        <w:t> Los personeros municipales y distritales y la Defensoría del Pueblo prestarán asistencia eficaz e inmediata a toda persona que la solicite, para garantizarle el ejercicio del derecho constitucional de petición que hubiere ejercido o desee ejercer ante organizaciones o instituciones privadas.</w:t>
      </w:r>
    </w:p>
    <w:p w:rsidRPr="00A1468E" w:rsidR="00FE1423" w:rsidP="002E127B" w:rsidRDefault="00FE1423" w14:paraId="4D89A3F9" w14:textId="77777777">
      <w:pPr>
        <w:pStyle w:val="NormalWeb"/>
        <w:spacing w:before="0" w:beforeAutospacing="0" w:after="0" w:afterAutospacing="0"/>
        <w:jc w:val="both"/>
        <w:rPr>
          <w:rFonts w:ascii="Arial" w:hAnsi="Arial" w:cs="Arial"/>
          <w:sz w:val="22"/>
          <w:szCs w:val="22"/>
        </w:rPr>
      </w:pPr>
    </w:p>
    <w:p w:rsidRPr="00A1468E" w:rsidR="008A40B4" w:rsidP="002E127B" w:rsidRDefault="008A40B4" w14:paraId="1A06B662" w14:textId="77777777">
      <w:pPr>
        <w:pStyle w:val="NormalWeb"/>
        <w:spacing w:before="0" w:beforeAutospacing="0" w:after="0" w:afterAutospacing="0"/>
        <w:jc w:val="both"/>
        <w:rPr>
          <w:rFonts w:ascii="Arial" w:hAnsi="Arial" w:cs="Arial"/>
          <w:sz w:val="22"/>
          <w:szCs w:val="22"/>
        </w:rPr>
      </w:pPr>
      <w:r w:rsidRPr="00A1468E">
        <w:rPr>
          <w:rStyle w:val="baj"/>
          <w:rFonts w:ascii="Arial" w:hAnsi="Arial" w:cs="Arial"/>
          <w:sz w:val="22"/>
          <w:szCs w:val="22"/>
        </w:rPr>
        <w:t>PARÁGRAFO 3o.</w:t>
      </w:r>
      <w:r w:rsidRPr="00A1468E">
        <w:rPr>
          <w:rFonts w:ascii="Arial" w:hAnsi="Arial" w:cs="Arial"/>
          <w:sz w:val="22"/>
          <w:szCs w:val="22"/>
        </w:rPr>
        <w:t> Ninguna entidad privada podrá negarse a la recepción y radicación de solicitudes y peticiones respetuosas, so pena de incurrir en sanciones y/o multas por parte de las autoridades competentes.</w:t>
      </w:r>
    </w:p>
    <w:p w:rsidRPr="00A1468E" w:rsidR="00DA45ED" w:rsidP="002E127B" w:rsidRDefault="00DA45ED" w14:paraId="7C22D889" w14:textId="77777777">
      <w:pPr>
        <w:pStyle w:val="NormalWeb"/>
        <w:spacing w:before="0" w:beforeAutospacing="0" w:after="0" w:afterAutospacing="0"/>
        <w:jc w:val="both"/>
        <w:rPr>
          <w:rFonts w:ascii="Arial" w:hAnsi="Arial" w:cs="Arial"/>
          <w:sz w:val="22"/>
          <w:szCs w:val="22"/>
        </w:rPr>
      </w:pPr>
      <w:bookmarkStart w:name="33" w:id="43"/>
    </w:p>
    <w:p w:rsidRPr="00A1468E" w:rsidR="008A40B4" w:rsidP="002E127B" w:rsidRDefault="008A40B4" w14:paraId="22F9F1FD" w14:textId="264A920D">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ARTÍCULO 33. DERECHO DE PETICIÓN DE LOS USUARIOS ANTE INSTITUCIONES PRIVADAS.</w:t>
      </w:r>
      <w:bookmarkEnd w:id="43"/>
      <w:r w:rsidRPr="00A1468E">
        <w:rPr>
          <w:rStyle w:val="iaj"/>
          <w:rFonts w:ascii="Arial" w:hAnsi="Arial" w:cs="Arial"/>
          <w:sz w:val="22"/>
          <w:szCs w:val="22"/>
        </w:rPr>
        <w:t> </w:t>
      </w:r>
      <w:r w:rsidRPr="00A1468E">
        <w:rPr>
          <w:rFonts w:ascii="Arial" w:hAnsi="Arial" w:cs="Arial"/>
          <w:sz w:val="22"/>
          <w:szCs w:val="22"/>
        </w:rPr>
        <w:t>Sin perjuicio de lo dispuesto en leyes especiales, a las Cajas de Compensación Familiar, a las Instituciones del Sistema de Seguridad Social Integral, a las entidades que conforman el sistema financiero y bursátil y a aquellas empresas que prestan servicios públicos y servicios públicos domiciliarios, que se rijan por el derecho privado, se les aplicarán en sus relaciones con los usuarios, en lo pertinente, las disposiciones sobre derecho de petición previstas en los dos capítulos anteriores.</w:t>
      </w:r>
    </w:p>
    <w:p w:rsidRPr="00A1468E" w:rsidR="00DA45ED" w:rsidP="002E127B" w:rsidRDefault="00DA45ED" w14:paraId="0304D4B3" w14:textId="77777777">
      <w:pPr>
        <w:pStyle w:val="centrado"/>
        <w:spacing w:before="0" w:beforeAutospacing="0" w:after="0" w:afterAutospacing="0"/>
        <w:jc w:val="center"/>
        <w:rPr>
          <w:rFonts w:ascii="Arial" w:hAnsi="Arial" w:cs="Arial"/>
          <w:sz w:val="22"/>
          <w:szCs w:val="22"/>
        </w:rPr>
      </w:pPr>
      <w:bookmarkStart w:name="TÍTULO_III-I" w:id="44"/>
    </w:p>
    <w:p w:rsidRPr="00A1468E" w:rsidR="008A40B4" w:rsidP="002E127B" w:rsidRDefault="008A40B4" w14:paraId="7429F17D" w14:textId="5AC58207">
      <w:pPr>
        <w:pStyle w:val="centrado"/>
        <w:spacing w:before="0" w:beforeAutospacing="0" w:after="0" w:afterAutospacing="0"/>
        <w:jc w:val="center"/>
        <w:rPr>
          <w:rFonts w:ascii="Arial" w:hAnsi="Arial" w:cs="Arial"/>
          <w:b/>
          <w:bCs/>
          <w:sz w:val="22"/>
          <w:szCs w:val="22"/>
        </w:rPr>
      </w:pPr>
      <w:r w:rsidRPr="00A1468E">
        <w:rPr>
          <w:rFonts w:ascii="Arial" w:hAnsi="Arial" w:cs="Arial"/>
          <w:b/>
          <w:bCs/>
          <w:sz w:val="22"/>
          <w:szCs w:val="22"/>
        </w:rPr>
        <w:t>TÍTULO III</w:t>
      </w:r>
      <w:bookmarkEnd w:id="44"/>
    </w:p>
    <w:p w:rsidRPr="00A1468E" w:rsidR="008A40B4" w:rsidP="002E127B" w:rsidRDefault="008A40B4" w14:paraId="08223FC6" w14:textId="661A3AFB">
      <w:pPr>
        <w:pStyle w:val="centrado"/>
        <w:spacing w:before="0" w:beforeAutospacing="0" w:after="0" w:afterAutospacing="0"/>
        <w:jc w:val="center"/>
        <w:rPr>
          <w:rFonts w:ascii="Arial" w:hAnsi="Arial" w:cs="Arial"/>
          <w:b/>
          <w:bCs/>
          <w:sz w:val="22"/>
          <w:szCs w:val="22"/>
        </w:rPr>
      </w:pPr>
      <w:r w:rsidRPr="00A1468E">
        <w:rPr>
          <w:rStyle w:val="baj"/>
          <w:rFonts w:ascii="Arial" w:hAnsi="Arial" w:cs="Arial"/>
          <w:b/>
          <w:bCs/>
          <w:sz w:val="22"/>
          <w:szCs w:val="22"/>
        </w:rPr>
        <w:t>PROCEDIMIENTO ADMINISTRATIVO GENERAL</w:t>
      </w:r>
    </w:p>
    <w:p w:rsidRPr="00A1468E" w:rsidR="005E23C3" w:rsidP="002E127B" w:rsidRDefault="005E23C3" w14:paraId="04CE24E9" w14:textId="77777777">
      <w:pPr>
        <w:pStyle w:val="centrado"/>
        <w:spacing w:before="0" w:beforeAutospacing="0" w:after="0" w:afterAutospacing="0"/>
        <w:jc w:val="center"/>
        <w:rPr>
          <w:rFonts w:ascii="Arial" w:hAnsi="Arial" w:cs="Arial"/>
          <w:b/>
          <w:bCs/>
          <w:sz w:val="22"/>
          <w:szCs w:val="22"/>
        </w:rPr>
      </w:pPr>
    </w:p>
    <w:p w:rsidRPr="00A1468E" w:rsidR="008A40B4" w:rsidP="002E127B" w:rsidRDefault="008A40B4" w14:paraId="24F5500B" w14:textId="1755AA5E">
      <w:pPr>
        <w:pStyle w:val="centrado"/>
        <w:spacing w:before="0" w:beforeAutospacing="0" w:after="0" w:afterAutospacing="0"/>
        <w:jc w:val="center"/>
        <w:rPr>
          <w:rFonts w:ascii="Arial" w:hAnsi="Arial" w:cs="Arial"/>
          <w:b/>
          <w:bCs/>
          <w:sz w:val="22"/>
          <w:szCs w:val="22"/>
        </w:rPr>
      </w:pPr>
      <w:bookmarkStart w:name="CAPÍTULO_I-III-I" w:id="45"/>
      <w:r w:rsidRPr="00A1468E">
        <w:rPr>
          <w:rFonts w:ascii="Arial" w:hAnsi="Arial" w:cs="Arial"/>
          <w:b/>
          <w:bCs/>
          <w:sz w:val="22"/>
          <w:szCs w:val="22"/>
        </w:rPr>
        <w:t>CAPÍTULO I</w:t>
      </w:r>
      <w:bookmarkEnd w:id="45"/>
    </w:p>
    <w:p w:rsidRPr="00A1468E" w:rsidR="008A40B4" w:rsidP="002E127B" w:rsidRDefault="008A40B4" w14:paraId="720C89EA" w14:textId="4C75A34D">
      <w:pPr>
        <w:pStyle w:val="centrado"/>
        <w:spacing w:before="0" w:beforeAutospacing="0" w:after="0" w:afterAutospacing="0"/>
        <w:jc w:val="center"/>
        <w:rPr>
          <w:rFonts w:ascii="Arial" w:hAnsi="Arial" w:cs="Arial"/>
          <w:b/>
          <w:bCs/>
          <w:sz w:val="22"/>
          <w:szCs w:val="22"/>
        </w:rPr>
      </w:pPr>
      <w:r w:rsidRPr="00A1468E">
        <w:rPr>
          <w:rStyle w:val="baj"/>
          <w:rFonts w:ascii="Arial" w:hAnsi="Arial" w:cs="Arial"/>
          <w:b/>
          <w:bCs/>
          <w:sz w:val="22"/>
          <w:szCs w:val="22"/>
        </w:rPr>
        <w:t>REGLAS GENERALES</w:t>
      </w:r>
    </w:p>
    <w:p w:rsidRPr="00A1468E" w:rsidR="008A40B4" w:rsidP="002E127B" w:rsidRDefault="008A40B4" w14:paraId="6613C0A1" w14:textId="6B609B96">
      <w:pPr>
        <w:spacing w:after="0" w:line="240" w:lineRule="auto"/>
        <w:rPr>
          <w:rFonts w:ascii="Arial" w:hAnsi="Arial" w:cs="Arial"/>
        </w:rPr>
      </w:pPr>
    </w:p>
    <w:p w:rsidRPr="00A1468E" w:rsidR="008A40B4" w:rsidP="002E127B" w:rsidRDefault="008A40B4" w14:paraId="1ED1CC9D" w14:textId="77777777">
      <w:pPr>
        <w:pStyle w:val="NormalWeb"/>
        <w:spacing w:before="0" w:beforeAutospacing="0" w:after="0" w:afterAutospacing="0"/>
        <w:jc w:val="both"/>
        <w:rPr>
          <w:rFonts w:ascii="Arial" w:hAnsi="Arial" w:cs="Arial"/>
          <w:sz w:val="22"/>
          <w:szCs w:val="22"/>
        </w:rPr>
      </w:pPr>
      <w:bookmarkStart w:name="34" w:id="46"/>
      <w:r w:rsidRPr="00A1468E">
        <w:rPr>
          <w:rFonts w:ascii="Arial" w:hAnsi="Arial" w:cs="Arial"/>
          <w:sz w:val="22"/>
          <w:szCs w:val="22"/>
        </w:rPr>
        <w:t>ARTÍCULO 34. PROCEDIMIENTO ADMINISTRATIVO COMÚN Y PRINCIPAL.</w:t>
      </w:r>
      <w:bookmarkEnd w:id="46"/>
      <w:r w:rsidRPr="00A1468E">
        <w:rPr>
          <w:rFonts w:ascii="Arial" w:hAnsi="Arial" w:cs="Arial"/>
          <w:sz w:val="22"/>
          <w:szCs w:val="22"/>
        </w:rPr>
        <w:t> Las actuaciones administrativas se sujetarán al procedimiento administrativo común y principal que se establece en este Código, sin perjuicio de los procedimientos administrativos regulados por leyes especiales. En lo no previsto en dichas leyes se aplicarán las disposiciones de esta Parte Primera del Código.</w:t>
      </w:r>
    </w:p>
    <w:p w:rsidRPr="00A1468E" w:rsidR="008A40B4" w:rsidP="002E127B" w:rsidRDefault="008A40B4" w14:paraId="71A35AA1" w14:textId="743DAB0C">
      <w:pPr>
        <w:spacing w:after="0" w:line="240" w:lineRule="auto"/>
        <w:rPr>
          <w:rFonts w:ascii="Arial" w:hAnsi="Arial" w:cs="Arial"/>
        </w:rPr>
      </w:pPr>
    </w:p>
    <w:p w:rsidRPr="00A1468E" w:rsidR="71AF48EE" w:rsidP="196F0A69" w:rsidRDefault="71AF48EE" w14:paraId="24C4BF62" w14:textId="1659A964">
      <w:pPr>
        <w:spacing w:after="0" w:line="240" w:lineRule="auto"/>
        <w:rPr>
          <w:rFonts w:ascii="Arial" w:hAnsi="Arial" w:cs="Arial"/>
          <w:sz w:val="18"/>
          <w:szCs w:val="18"/>
        </w:rPr>
      </w:pPr>
      <w:r w:rsidRPr="00A1468E">
        <w:rPr>
          <w:rFonts w:ascii="Arial" w:hAnsi="Arial" w:cs="Arial"/>
          <w:sz w:val="20"/>
          <w:szCs w:val="20"/>
        </w:rPr>
        <w:t xml:space="preserve">(Ver conceptos: </w:t>
      </w:r>
      <w:hyperlink r:id="rId31">
        <w:r w:rsidRPr="00992A96">
          <w:rPr>
            <w:rStyle w:val="Hyperlink"/>
            <w:rFonts w:ascii="Arial" w:hAnsi="Arial" w:cs="Arial"/>
            <w:sz w:val="20"/>
            <w:szCs w:val="20"/>
          </w:rPr>
          <w:t>C</w:t>
        </w:r>
        <w:r w:rsidR="00992A96">
          <w:rPr>
            <w:rStyle w:val="Hyperlink"/>
            <w:rFonts w:ascii="Arial" w:hAnsi="Arial" w:cs="Arial"/>
            <w:sz w:val="20"/>
            <w:szCs w:val="20"/>
          </w:rPr>
          <w:t>−</w:t>
        </w:r>
        <w:r w:rsidRPr="00992A96">
          <w:rPr>
            <w:rStyle w:val="Hyperlink"/>
            <w:rFonts w:ascii="Arial" w:hAnsi="Arial" w:cs="Arial"/>
            <w:sz w:val="20"/>
            <w:szCs w:val="20"/>
          </w:rPr>
          <w:t>464 del 06/08/2020</w:t>
        </w:r>
      </w:hyperlink>
      <w:r w:rsidRPr="00992A96" w:rsidR="6BFAD807">
        <w:rPr>
          <w:rFonts w:ascii="Arial" w:hAnsi="Arial" w:cs="Arial"/>
          <w:sz w:val="20"/>
          <w:szCs w:val="20"/>
          <w:u w:val="single"/>
        </w:rPr>
        <w:t xml:space="preserve"> , </w:t>
      </w:r>
      <w:hyperlink w:history="1" r:id="rId32">
        <w:r w:rsidRPr="00992A96" w:rsidR="6BFAD807">
          <w:rPr>
            <w:rStyle w:val="Hyperlink"/>
            <w:rFonts w:ascii="Arial" w:hAnsi="Arial" w:cs="Arial"/>
            <w:sz w:val="20"/>
            <w:szCs w:val="20"/>
          </w:rPr>
          <w:t>C</w:t>
        </w:r>
        <w:r w:rsidR="00992A96">
          <w:rPr>
            <w:rStyle w:val="Hyperlink"/>
            <w:rFonts w:ascii="Arial" w:hAnsi="Arial" w:cs="Arial"/>
            <w:sz w:val="20"/>
            <w:szCs w:val="20"/>
          </w:rPr>
          <w:t>−</w:t>
        </w:r>
        <w:r w:rsidRPr="00992A96" w:rsidR="6BFAD807">
          <w:rPr>
            <w:rStyle w:val="Hyperlink"/>
            <w:rFonts w:ascii="Arial" w:hAnsi="Arial" w:cs="Arial"/>
            <w:sz w:val="20"/>
            <w:szCs w:val="20"/>
          </w:rPr>
          <w:t>524 del 18/08/2020</w:t>
        </w:r>
      </w:hyperlink>
      <w:r w:rsidRPr="00A1468E" w:rsidR="6BFAD807">
        <w:rPr>
          <w:rFonts w:ascii="Arial" w:hAnsi="Arial" w:cs="Arial"/>
          <w:sz w:val="20"/>
          <w:szCs w:val="20"/>
        </w:rPr>
        <w:t xml:space="preserve"> </w:t>
      </w:r>
      <w:r w:rsidRPr="00A1468E" w:rsidR="00526BD8">
        <w:rPr>
          <w:rFonts w:ascii="Arial" w:hAnsi="Arial" w:cs="Arial"/>
          <w:sz w:val="20"/>
          <w:szCs w:val="20"/>
        </w:rPr>
        <w:t>)</w:t>
      </w:r>
    </w:p>
    <w:p w:rsidRPr="00A1468E" w:rsidR="196F0A69" w:rsidP="196F0A69" w:rsidRDefault="196F0A69" w14:paraId="77C6BAD3" w14:textId="52274BD6">
      <w:pPr>
        <w:spacing w:after="0" w:line="240" w:lineRule="auto"/>
        <w:rPr>
          <w:rFonts w:ascii="Arial" w:hAnsi="Arial" w:cs="Arial"/>
        </w:rPr>
      </w:pPr>
    </w:p>
    <w:p w:rsidRPr="00A1468E" w:rsidR="008A40B4" w:rsidP="002E127B" w:rsidRDefault="008A40B4" w14:paraId="22D8CA27" w14:textId="77777777">
      <w:pPr>
        <w:pStyle w:val="NormalWeb"/>
        <w:spacing w:before="0" w:beforeAutospacing="0" w:after="0" w:afterAutospacing="0"/>
        <w:jc w:val="both"/>
        <w:rPr>
          <w:rFonts w:ascii="Arial" w:hAnsi="Arial" w:cs="Arial"/>
          <w:sz w:val="22"/>
          <w:szCs w:val="22"/>
        </w:rPr>
      </w:pPr>
      <w:bookmarkStart w:name="35" w:id="47"/>
      <w:r w:rsidRPr="00A1468E">
        <w:rPr>
          <w:rFonts w:ascii="Arial" w:hAnsi="Arial" w:cs="Arial"/>
          <w:sz w:val="22"/>
          <w:szCs w:val="22"/>
        </w:rPr>
        <w:t>ARTÍCULO 35. TRÁMITE DE LA ACTUACIÓN Y AUDIENCIAS.</w:t>
      </w:r>
      <w:bookmarkEnd w:id="47"/>
      <w:r w:rsidRPr="00A1468E">
        <w:rPr>
          <w:rFonts w:ascii="Arial" w:hAnsi="Arial" w:cs="Arial"/>
          <w:sz w:val="22"/>
          <w:szCs w:val="22"/>
        </w:rPr>
        <w:t> Los procedimientos administrativos se adelantarán por escrito, verbalmente, o por medios electrónicos de conformidad con lo dispuesto en este Código o la ley.</w:t>
      </w:r>
    </w:p>
    <w:p w:rsidRPr="00A1468E" w:rsidR="00DA45ED" w:rsidP="002E127B" w:rsidRDefault="00DA45ED" w14:paraId="03047E99" w14:textId="77777777">
      <w:pPr>
        <w:pStyle w:val="NormalWeb"/>
        <w:spacing w:before="0" w:beforeAutospacing="0" w:after="0" w:afterAutospacing="0"/>
        <w:jc w:val="both"/>
        <w:rPr>
          <w:rFonts w:ascii="Arial" w:hAnsi="Arial" w:cs="Arial"/>
          <w:sz w:val="22"/>
          <w:szCs w:val="22"/>
        </w:rPr>
      </w:pPr>
    </w:p>
    <w:p w:rsidRPr="00A1468E" w:rsidR="008A40B4" w:rsidP="002E127B" w:rsidRDefault="008A40B4" w14:paraId="71CFF0CA" w14:textId="7CD7EF4E">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Cuando las autoridades procedan de oficio, los procedimientos administrativos únicamente podrán iniciarse mediante escrito, y por medio electrónico sólo cuando lo autoricen este Código o la ley, debiendo informar de la iniciación de la actuación al interesado para el ejercicio del derecho de defensa.</w:t>
      </w:r>
    </w:p>
    <w:p w:rsidRPr="00A1468E" w:rsidR="00DA45ED" w:rsidP="002E127B" w:rsidRDefault="00DA45ED" w14:paraId="714E4950" w14:textId="77777777">
      <w:pPr>
        <w:pStyle w:val="NormalWeb"/>
        <w:spacing w:before="0" w:beforeAutospacing="0" w:after="0" w:afterAutospacing="0"/>
        <w:jc w:val="both"/>
        <w:rPr>
          <w:rFonts w:ascii="Arial" w:hAnsi="Arial" w:cs="Arial"/>
          <w:sz w:val="22"/>
          <w:szCs w:val="22"/>
        </w:rPr>
      </w:pPr>
    </w:p>
    <w:p w:rsidRPr="00A1468E" w:rsidR="008A40B4" w:rsidP="002E127B" w:rsidRDefault="008A40B4" w14:paraId="51555F2E" w14:textId="5E795F6A">
      <w:pPr>
        <w:pStyle w:val="NormalWeb"/>
        <w:spacing w:before="0" w:beforeAutospacing="0" w:after="0" w:afterAutospacing="0"/>
        <w:jc w:val="both"/>
        <w:rPr>
          <w:rFonts w:ascii="Arial" w:hAnsi="Arial" w:cs="Arial"/>
          <w:sz w:val="22"/>
          <w:szCs w:val="22"/>
        </w:rPr>
      </w:pPr>
      <w:r w:rsidRPr="3369A702">
        <w:rPr>
          <w:rFonts w:ascii="Arial" w:hAnsi="Arial" w:cs="Arial"/>
          <w:sz w:val="22"/>
          <w:szCs w:val="22"/>
        </w:rPr>
        <w:t>Las autoridades podrán decretar la práctica de audiencias en el curso de las actuaciones con el objeto de promover la participación ciudadana, asegurar el derecho de contradicción, o contribuir a la pronta adopción de decisiones. De toda audiencia se dejará constancia de lo acontecido en ella.</w:t>
      </w:r>
    </w:p>
    <w:p w:rsidR="3369A702" w:rsidP="3369A702" w:rsidRDefault="3369A702" w14:paraId="46F50957" w14:textId="17D42915">
      <w:pPr>
        <w:pStyle w:val="NormalWeb"/>
        <w:spacing w:before="0" w:beforeAutospacing="0" w:after="0" w:afterAutospacing="0"/>
        <w:jc w:val="both"/>
        <w:rPr>
          <w:rFonts w:ascii="Arial" w:hAnsi="Arial" w:cs="Arial"/>
          <w:sz w:val="22"/>
          <w:szCs w:val="22"/>
        </w:rPr>
      </w:pPr>
    </w:p>
    <w:p w:rsidRPr="00C526D4" w:rsidR="2B1C41EB" w:rsidP="3369A702" w:rsidRDefault="2B1C41EB" w14:paraId="56EA35F5" w14:textId="26E704F7">
      <w:pPr>
        <w:pStyle w:val="NormalWeb"/>
        <w:spacing w:before="0" w:beforeAutospacing="0" w:after="0" w:afterAutospacing="0"/>
        <w:jc w:val="both"/>
        <w:rPr>
          <w:rFonts w:ascii="Arial" w:hAnsi="Arial" w:cs="Arial"/>
          <w:sz w:val="20"/>
          <w:szCs w:val="20"/>
        </w:rPr>
      </w:pPr>
      <w:r w:rsidRPr="00C526D4">
        <w:rPr>
          <w:rFonts w:ascii="Arial" w:hAnsi="Arial" w:cs="Arial"/>
          <w:sz w:val="20"/>
          <w:szCs w:val="20"/>
        </w:rPr>
        <w:t xml:space="preserve">(ver conceptos: </w:t>
      </w:r>
      <w:hyperlink r:id="rId33">
        <w:r w:rsidRPr="00C526D4">
          <w:rPr>
            <w:rStyle w:val="Hyperlink"/>
            <w:rFonts w:ascii="Arial" w:hAnsi="Arial" w:cs="Arial"/>
            <w:sz w:val="20"/>
            <w:szCs w:val="20"/>
          </w:rPr>
          <w:t>C</w:t>
        </w:r>
        <w:r w:rsidRPr="00C526D4" w:rsidR="00C526D4">
          <w:rPr>
            <w:rStyle w:val="Hyperlink"/>
            <w:rFonts w:ascii="Arial" w:hAnsi="Arial" w:cs="Arial"/>
            <w:sz w:val="20"/>
            <w:szCs w:val="20"/>
          </w:rPr>
          <w:t>−</w:t>
        </w:r>
        <w:r w:rsidRPr="00C526D4">
          <w:rPr>
            <w:rStyle w:val="Hyperlink"/>
            <w:rFonts w:ascii="Arial" w:hAnsi="Arial" w:cs="Arial"/>
            <w:sz w:val="20"/>
            <w:szCs w:val="20"/>
          </w:rPr>
          <w:t>756 del 28/12/2020</w:t>
        </w:r>
      </w:hyperlink>
      <w:r w:rsidRPr="00C526D4">
        <w:rPr>
          <w:rFonts w:ascii="Arial" w:hAnsi="Arial" w:cs="Arial"/>
          <w:sz w:val="20"/>
          <w:szCs w:val="20"/>
        </w:rPr>
        <w:t>)</w:t>
      </w:r>
    </w:p>
    <w:p w:rsidRPr="00A1468E" w:rsidR="008A40B4" w:rsidP="002E127B" w:rsidRDefault="008A40B4" w14:paraId="533153D5" w14:textId="635F70CE">
      <w:pPr>
        <w:spacing w:after="0" w:line="240" w:lineRule="auto"/>
        <w:rPr>
          <w:rFonts w:ascii="Arial" w:hAnsi="Arial" w:cs="Arial"/>
        </w:rPr>
      </w:pPr>
    </w:p>
    <w:p w:rsidRPr="00A1468E" w:rsidR="008A40B4" w:rsidP="002E127B" w:rsidRDefault="008A40B4" w14:paraId="2669F057" w14:textId="77777777">
      <w:pPr>
        <w:pStyle w:val="NormalWeb"/>
        <w:spacing w:before="0" w:beforeAutospacing="0" w:after="0" w:afterAutospacing="0"/>
        <w:jc w:val="both"/>
        <w:rPr>
          <w:rFonts w:ascii="Arial" w:hAnsi="Arial" w:cs="Arial"/>
          <w:sz w:val="22"/>
          <w:szCs w:val="22"/>
        </w:rPr>
      </w:pPr>
      <w:bookmarkStart w:name="36" w:id="48"/>
      <w:r w:rsidRPr="00A1468E">
        <w:rPr>
          <w:rFonts w:ascii="Arial" w:hAnsi="Arial" w:cs="Arial"/>
          <w:sz w:val="22"/>
          <w:szCs w:val="22"/>
        </w:rPr>
        <w:t>ARTÍCULO 36. FORMACIÓN Y EXAMEN DE EXPEDIENTES.</w:t>
      </w:r>
      <w:bookmarkEnd w:id="48"/>
      <w:r w:rsidRPr="00A1468E">
        <w:rPr>
          <w:rFonts w:ascii="Arial" w:hAnsi="Arial" w:cs="Arial"/>
          <w:sz w:val="22"/>
          <w:szCs w:val="22"/>
        </w:rPr>
        <w:t> Los documentos y diligencias relacionados con una misma actuación se organizarán en un solo expediente, al cual se acumularán, con el fin de evitar decisiones contradictorias, de oficio o a petición de interesado, cualesquiera otros que se tramiten ante la misma autoridad.</w:t>
      </w:r>
    </w:p>
    <w:p w:rsidRPr="00A1468E" w:rsidR="00DA45ED" w:rsidP="002E127B" w:rsidRDefault="00DA45ED" w14:paraId="05A9677C" w14:textId="77777777">
      <w:pPr>
        <w:pStyle w:val="NormalWeb"/>
        <w:spacing w:before="0" w:beforeAutospacing="0" w:after="0" w:afterAutospacing="0"/>
        <w:jc w:val="both"/>
        <w:rPr>
          <w:rFonts w:ascii="Arial" w:hAnsi="Arial" w:cs="Arial"/>
          <w:sz w:val="22"/>
          <w:szCs w:val="22"/>
        </w:rPr>
      </w:pPr>
    </w:p>
    <w:p w:rsidRPr="00A1468E" w:rsidR="008A40B4" w:rsidP="002E127B" w:rsidRDefault="008A40B4" w14:paraId="49360AE7" w14:textId="5F777AA8">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Si las actuaciones se tramitaren ante distintas autoridades, la acumulación se hará en la entidad u organismo donde se realizó la primera actuación. Si alguna de ellas se opone a la acumulación, podrá acudirse, sin más trámite, al mecanismo de definición de competencias administrativas.</w:t>
      </w:r>
    </w:p>
    <w:p w:rsidRPr="00A1468E" w:rsidR="00DA45ED" w:rsidP="002E127B" w:rsidRDefault="00DA45ED" w14:paraId="776B9FA4" w14:textId="77777777">
      <w:pPr>
        <w:pStyle w:val="NormalWeb"/>
        <w:spacing w:before="0" w:beforeAutospacing="0" w:after="0" w:afterAutospacing="0"/>
        <w:jc w:val="both"/>
        <w:rPr>
          <w:rFonts w:ascii="Arial" w:hAnsi="Arial" w:cs="Arial"/>
          <w:sz w:val="22"/>
          <w:szCs w:val="22"/>
        </w:rPr>
      </w:pPr>
    </w:p>
    <w:p w:rsidRPr="00A1468E" w:rsidR="008A40B4" w:rsidP="002E127B" w:rsidRDefault="008A40B4" w14:paraId="394D1CD4" w14:textId="4EF3BB77">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Con los documentos que por mandato de la Constitución Política o de la ley tengan el carácter de reservados y obren dentro de un expediente, se hará cuaderno separado.</w:t>
      </w:r>
    </w:p>
    <w:p w:rsidRPr="00A1468E" w:rsidR="008A40B4" w:rsidP="002E127B" w:rsidRDefault="008A40B4" w14:paraId="5E57D3D8" w14:textId="4EA3D51B">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Cualquier persona tendrá derecho a examinar los expedientes en el estado en que se encuentren, salvo los documentos o cuadernos sujetos a reserva y a obtener copias y certificaciones sobre los mismos, las cuales se entregarán en los plazos señalados en el artículo </w:t>
      </w:r>
      <w:r w:rsidRPr="002E1BF4">
        <w:rPr>
          <w:rFonts w:ascii="Arial" w:hAnsi="Arial" w:cs="Arial"/>
          <w:sz w:val="22"/>
          <w:szCs w:val="22"/>
        </w:rPr>
        <w:t>14</w:t>
      </w:r>
      <w:r w:rsidRPr="00A1468E">
        <w:rPr>
          <w:rFonts w:ascii="Arial" w:hAnsi="Arial" w:cs="Arial"/>
          <w:sz w:val="22"/>
          <w:szCs w:val="22"/>
        </w:rPr>
        <w:t>.</w:t>
      </w:r>
    </w:p>
    <w:p w:rsidRPr="00A1468E" w:rsidR="00DA45ED" w:rsidP="002E127B" w:rsidRDefault="00DA45ED" w14:paraId="623BA2C9" w14:textId="77777777">
      <w:pPr>
        <w:pStyle w:val="NormalWeb"/>
        <w:spacing w:before="0" w:beforeAutospacing="0" w:after="0" w:afterAutospacing="0"/>
        <w:jc w:val="both"/>
        <w:rPr>
          <w:rFonts w:ascii="Arial" w:hAnsi="Arial" w:eastAsia="Arial" w:cs="Arial"/>
          <w:sz w:val="22"/>
          <w:szCs w:val="22"/>
        </w:rPr>
      </w:pPr>
    </w:p>
    <w:p w:rsidRPr="00A1468E" w:rsidR="0F9E3B98" w:rsidP="002E127B" w:rsidRDefault="0F9E3B98" w14:paraId="683A4E61" w14:textId="76D8477E">
      <w:pPr>
        <w:pStyle w:val="NormalWeb"/>
        <w:spacing w:before="0" w:beforeAutospacing="0" w:after="0" w:afterAutospacing="0"/>
        <w:jc w:val="both"/>
        <w:rPr>
          <w:rFonts w:ascii="Arial" w:hAnsi="Arial" w:cs="Arial"/>
          <w:sz w:val="22"/>
          <w:szCs w:val="22"/>
        </w:rPr>
      </w:pPr>
      <w:r w:rsidRPr="00A1468E">
        <w:rPr>
          <w:rFonts w:ascii="Arial" w:hAnsi="Arial" w:eastAsia="Arial" w:cs="Arial"/>
          <w:sz w:val="22"/>
          <w:szCs w:val="22"/>
        </w:rPr>
        <w:t xml:space="preserve">ARTÍCULO 37. DEBER DE COMUNICAR LAS ACTUACIONES ADMINISTRATIVAS A TERCEROS. </w:t>
      </w:r>
      <w:r w:rsidRPr="00A1468E">
        <w:rPr>
          <w:rFonts w:ascii="Arial" w:hAnsi="Arial" w:cs="Arial"/>
          <w:sz w:val="22"/>
          <w:szCs w:val="22"/>
        </w:rPr>
        <w:t xml:space="preserve">Cuando en una actuación administrativa de contenido particular y concreto la autoridad advierta que terceras personas puedan resultar directamente afectadas por la decisión, les comunicará la existencia de la actuación, el objeto de </w:t>
      </w:r>
      <w:proofErr w:type="gramStart"/>
      <w:r w:rsidRPr="00A1468E">
        <w:rPr>
          <w:rFonts w:ascii="Arial" w:hAnsi="Arial" w:cs="Arial"/>
          <w:sz w:val="22"/>
          <w:szCs w:val="22"/>
        </w:rPr>
        <w:t>la misma</w:t>
      </w:r>
      <w:proofErr w:type="gramEnd"/>
      <w:r w:rsidRPr="00A1468E">
        <w:rPr>
          <w:rFonts w:ascii="Arial" w:hAnsi="Arial" w:cs="Arial"/>
          <w:sz w:val="22"/>
          <w:szCs w:val="22"/>
        </w:rPr>
        <w:t xml:space="preserve"> y el nombre del peticionario, si lo hubiere, para que puedan constituirse como parte y hacer valer sus derechos.</w:t>
      </w:r>
    </w:p>
    <w:p w:rsidRPr="00A1468E" w:rsidR="57E2CCE9" w:rsidP="002E127B" w:rsidRDefault="57E2CCE9" w14:paraId="605AF0FC" w14:textId="6641E1BB">
      <w:pPr>
        <w:pStyle w:val="NormalWeb"/>
        <w:spacing w:before="0" w:beforeAutospacing="0" w:after="0" w:afterAutospacing="0"/>
        <w:jc w:val="both"/>
        <w:rPr>
          <w:rFonts w:ascii="Arial" w:hAnsi="Arial" w:cs="Arial"/>
          <w:sz w:val="22"/>
          <w:szCs w:val="22"/>
        </w:rPr>
      </w:pPr>
    </w:p>
    <w:p w:rsidRPr="00A1468E" w:rsidR="0F9E3B98" w:rsidP="00EF16D9" w:rsidRDefault="0F9E3B98" w14:paraId="315FD2C3" w14:textId="53648D1A">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La comunicación se remitirá a la dirección o correo electrónico que se conozca si no hay otro medio más eficaz. De no ser posible dicha comunicación, o tratándose de terceros indeterminados, la información se divulgará a través de un medio masivo de comunicación nacional o local, según el caso, o a través de cualquier otro mecanismo eficaz, habida cuenta de las condiciones de los posibles interesados. De tales actuaciones se dejará constancia escrita en el expediente.</w:t>
      </w:r>
    </w:p>
    <w:p w:rsidRPr="00A1468E" w:rsidR="00EF16D9" w:rsidP="00EF16D9" w:rsidRDefault="00EF16D9" w14:paraId="5FE98BD8" w14:textId="77777777">
      <w:pPr>
        <w:pStyle w:val="NormalWeb"/>
        <w:spacing w:before="0" w:beforeAutospacing="0" w:after="0" w:afterAutospacing="0"/>
        <w:jc w:val="both"/>
        <w:rPr>
          <w:rFonts w:ascii="Arial" w:hAnsi="Arial" w:cs="Arial"/>
          <w:sz w:val="18"/>
          <w:szCs w:val="18"/>
        </w:rPr>
      </w:pPr>
    </w:p>
    <w:p w:rsidRPr="00A1468E" w:rsidR="00EF16D9" w:rsidP="00EF16D9" w:rsidRDefault="00EF16D9" w14:paraId="6DC1BFEB" w14:textId="5F79F633">
      <w:pPr>
        <w:pStyle w:val="NormalWeb"/>
        <w:spacing w:before="0" w:beforeAutospacing="0" w:after="0" w:afterAutospacing="0"/>
        <w:jc w:val="both"/>
        <w:rPr>
          <w:rFonts w:ascii="Arial" w:hAnsi="Arial" w:cs="Arial"/>
          <w:sz w:val="20"/>
          <w:szCs w:val="20"/>
        </w:rPr>
      </w:pPr>
      <w:r w:rsidRPr="00A1468E">
        <w:rPr>
          <w:rFonts w:ascii="Arial" w:hAnsi="Arial" w:cs="Arial"/>
          <w:sz w:val="20"/>
          <w:szCs w:val="20"/>
        </w:rPr>
        <w:t xml:space="preserve">(Ver </w:t>
      </w:r>
      <w:r w:rsidRPr="00A1468E" w:rsidR="0043191F">
        <w:rPr>
          <w:rFonts w:ascii="Arial" w:hAnsi="Arial" w:cs="Arial"/>
          <w:sz w:val="20"/>
          <w:szCs w:val="20"/>
        </w:rPr>
        <w:t>c</w:t>
      </w:r>
      <w:r w:rsidRPr="00A1468E">
        <w:rPr>
          <w:rFonts w:ascii="Arial" w:hAnsi="Arial" w:cs="Arial"/>
          <w:sz w:val="20"/>
          <w:szCs w:val="20"/>
        </w:rPr>
        <w:t xml:space="preserve">onceptos: </w:t>
      </w:r>
      <w:hyperlink w:history="1" r:id="rId34">
        <w:r w:rsidRPr="00C526D4">
          <w:rPr>
            <w:rStyle w:val="Hyperlink"/>
            <w:rFonts w:ascii="Arial" w:hAnsi="Arial" w:cs="Arial"/>
            <w:sz w:val="20"/>
            <w:szCs w:val="20"/>
          </w:rPr>
          <w:t>4201912000006639 del 29/11/2019</w:t>
        </w:r>
      </w:hyperlink>
      <w:r w:rsidRPr="00A1468E">
        <w:rPr>
          <w:rFonts w:ascii="Arial" w:hAnsi="Arial" w:cs="Arial"/>
          <w:sz w:val="20"/>
          <w:szCs w:val="20"/>
        </w:rPr>
        <w:t>)</w:t>
      </w:r>
    </w:p>
    <w:p w:rsidRPr="00A1468E" w:rsidR="57E2CCE9" w:rsidP="00EF16D9" w:rsidRDefault="57E2CCE9" w14:paraId="57CF9D9C" w14:textId="07298FDC">
      <w:pPr>
        <w:pStyle w:val="NormalWeb"/>
        <w:spacing w:before="0" w:beforeAutospacing="0" w:after="0" w:afterAutospacing="0"/>
        <w:jc w:val="both"/>
        <w:rPr>
          <w:rFonts w:ascii="Arial" w:hAnsi="Arial" w:cs="Arial"/>
          <w:sz w:val="22"/>
          <w:szCs w:val="22"/>
        </w:rPr>
      </w:pPr>
    </w:p>
    <w:p w:rsidRPr="00A1468E" w:rsidR="0F9E3B98" w:rsidP="00EF16D9" w:rsidRDefault="0F9E3B98" w14:paraId="3475F707" w14:textId="5E997E5D">
      <w:pPr>
        <w:spacing w:after="0" w:line="240" w:lineRule="auto"/>
        <w:jc w:val="both"/>
        <w:rPr>
          <w:rFonts w:ascii="Arial" w:hAnsi="Arial" w:eastAsia="Arial" w:cs="Arial"/>
        </w:rPr>
      </w:pPr>
      <w:r w:rsidRPr="00A1468E">
        <w:rPr>
          <w:rFonts w:ascii="Arial" w:hAnsi="Arial" w:eastAsia="Arial" w:cs="Arial"/>
        </w:rPr>
        <w:t>ARTÍCULO 38. INTERVENCIÓN DE TERCEROS. Los terceros podrán intervenir en las actuaciones administrativas con los mismos derechos, deberes y responsabilidades de quienes son parte interesada, en los siguientes casos:</w:t>
      </w:r>
    </w:p>
    <w:p w:rsidRPr="00A1468E" w:rsidR="00DA45ED" w:rsidP="002E127B" w:rsidRDefault="00DA45ED" w14:paraId="666F751D" w14:textId="77777777">
      <w:pPr>
        <w:spacing w:after="0" w:line="240" w:lineRule="auto"/>
        <w:jc w:val="both"/>
        <w:rPr>
          <w:rFonts w:ascii="Arial" w:hAnsi="Arial" w:eastAsia="Arial" w:cs="Arial"/>
        </w:rPr>
      </w:pPr>
    </w:p>
    <w:p w:rsidRPr="00A1468E" w:rsidR="0F9E3B98" w:rsidP="002E127B" w:rsidRDefault="0F9E3B98" w14:paraId="05566BD4" w14:textId="221A4FAD">
      <w:pPr>
        <w:spacing w:after="0" w:line="240" w:lineRule="auto"/>
        <w:jc w:val="both"/>
        <w:rPr>
          <w:rFonts w:ascii="Arial" w:hAnsi="Arial" w:cs="Arial"/>
        </w:rPr>
      </w:pPr>
      <w:r w:rsidRPr="00A1468E">
        <w:rPr>
          <w:rFonts w:ascii="Arial" w:hAnsi="Arial" w:eastAsia="Arial" w:cs="Arial"/>
        </w:rPr>
        <w:t xml:space="preserve">1. Cuando hayan promovido la actuación administrativa sancionatoria en calidad de denunciantes, resulten afectados con la conducta por la cual se adelanta la investigación, o estén en capacidad de aportar pruebas que contribuyan a dilucidar los hechos materia de </w:t>
      </w:r>
      <w:proofErr w:type="gramStart"/>
      <w:r w:rsidRPr="00A1468E">
        <w:rPr>
          <w:rFonts w:ascii="Arial" w:hAnsi="Arial" w:eastAsia="Arial" w:cs="Arial"/>
        </w:rPr>
        <w:t>la misma</w:t>
      </w:r>
      <w:proofErr w:type="gramEnd"/>
      <w:r w:rsidRPr="00A1468E">
        <w:rPr>
          <w:rFonts w:ascii="Arial" w:hAnsi="Arial" w:eastAsia="Arial" w:cs="Arial"/>
        </w:rPr>
        <w:t>.</w:t>
      </w:r>
    </w:p>
    <w:p w:rsidRPr="00A1468E" w:rsidR="00DA45ED" w:rsidP="002E127B" w:rsidRDefault="00DA45ED" w14:paraId="03BACCBC" w14:textId="77777777">
      <w:pPr>
        <w:spacing w:after="0" w:line="240" w:lineRule="auto"/>
        <w:jc w:val="both"/>
        <w:rPr>
          <w:rFonts w:ascii="Arial" w:hAnsi="Arial" w:eastAsia="Arial" w:cs="Arial"/>
        </w:rPr>
      </w:pPr>
    </w:p>
    <w:p w:rsidRPr="00A1468E" w:rsidR="0F9E3B98" w:rsidP="002E127B" w:rsidRDefault="0F9E3B98" w14:paraId="713F2DD1" w14:textId="5CECCE7F">
      <w:pPr>
        <w:spacing w:after="0" w:line="240" w:lineRule="auto"/>
        <w:jc w:val="both"/>
        <w:rPr>
          <w:rFonts w:ascii="Arial" w:hAnsi="Arial" w:cs="Arial"/>
        </w:rPr>
      </w:pPr>
      <w:r w:rsidRPr="00A1468E">
        <w:rPr>
          <w:rFonts w:ascii="Arial" w:hAnsi="Arial" w:eastAsia="Arial" w:cs="Arial"/>
        </w:rPr>
        <w:t>2. Cuando sus derechos o su situación jurídica puedan resultar afectados con la actuación administrativa adelantada en interés particular, o cuando la decisión que sobre ella recaiga pueda ocasionarles perjuicios.</w:t>
      </w:r>
    </w:p>
    <w:p w:rsidRPr="00A1468E" w:rsidR="00DA45ED" w:rsidP="002E127B" w:rsidRDefault="00DA45ED" w14:paraId="14F925E1" w14:textId="77777777">
      <w:pPr>
        <w:spacing w:after="0" w:line="240" w:lineRule="auto"/>
        <w:jc w:val="both"/>
        <w:rPr>
          <w:rFonts w:ascii="Arial" w:hAnsi="Arial" w:eastAsia="Arial" w:cs="Arial"/>
        </w:rPr>
      </w:pPr>
    </w:p>
    <w:p w:rsidRPr="00A1468E" w:rsidR="0F9E3B98" w:rsidP="002E127B" w:rsidRDefault="0F9E3B98" w14:paraId="0B9E9B33" w14:textId="64E6FBE9">
      <w:pPr>
        <w:spacing w:after="0" w:line="240" w:lineRule="auto"/>
        <w:jc w:val="both"/>
        <w:rPr>
          <w:rFonts w:ascii="Arial" w:hAnsi="Arial" w:eastAsia="Arial" w:cs="Arial"/>
        </w:rPr>
      </w:pPr>
      <w:r w:rsidRPr="00A1468E">
        <w:rPr>
          <w:rFonts w:ascii="Arial" w:hAnsi="Arial" w:eastAsia="Arial" w:cs="Arial"/>
        </w:rPr>
        <w:t>3. Cuando la actuación haya sido iniciada en interés general.</w:t>
      </w:r>
    </w:p>
    <w:p w:rsidRPr="00A1468E" w:rsidR="00A34888" w:rsidP="002E127B" w:rsidRDefault="00A34888" w14:paraId="0C5AFD61" w14:textId="77777777">
      <w:pPr>
        <w:spacing w:after="0" w:line="240" w:lineRule="auto"/>
        <w:jc w:val="both"/>
        <w:rPr>
          <w:rFonts w:ascii="Arial" w:hAnsi="Arial" w:cs="Arial"/>
        </w:rPr>
      </w:pPr>
    </w:p>
    <w:p w:rsidRPr="00A1468E" w:rsidR="0F9E3B98" w:rsidP="002E127B" w:rsidRDefault="0F9E3B98" w14:paraId="69F1DABB" w14:textId="101EA07F">
      <w:pPr>
        <w:spacing w:after="0" w:line="240" w:lineRule="auto"/>
        <w:jc w:val="both"/>
        <w:rPr>
          <w:rFonts w:ascii="Arial" w:hAnsi="Arial" w:cs="Arial"/>
        </w:rPr>
      </w:pPr>
      <w:r w:rsidRPr="00A1468E">
        <w:rPr>
          <w:rFonts w:ascii="Arial" w:hAnsi="Arial" w:eastAsia="Arial" w:cs="Arial"/>
        </w:rPr>
        <w:t xml:space="preserve">PARÁGRAFO. La petición deberá reunir los requisitos previstos en el artículo </w:t>
      </w:r>
      <w:r w:rsidRPr="002E1BF4">
        <w:rPr>
          <w:rFonts w:ascii="Arial" w:hAnsi="Arial" w:eastAsia="Arial" w:cs="Arial"/>
        </w:rPr>
        <w:t>16</w:t>
      </w:r>
      <w:r w:rsidRPr="00A1468E">
        <w:rPr>
          <w:rFonts w:ascii="Arial" w:hAnsi="Arial" w:eastAsia="Arial" w:cs="Arial"/>
        </w:rPr>
        <w:t xml:space="preserve"> y en ella se indicará cuál es el interés de participar en la actuación y se allegarán o solicitarán las pruebas que el interesado pretenda hacer valer. La autoridad que la tramita la resolverá de plano y contra esta decisión no procederá recurso alguno.</w:t>
      </w:r>
    </w:p>
    <w:p w:rsidRPr="00A1468E" w:rsidR="00DA45ED" w:rsidP="002E127B" w:rsidRDefault="00DA45ED" w14:paraId="64132102" w14:textId="77777777">
      <w:pPr>
        <w:spacing w:after="0" w:line="240" w:lineRule="auto"/>
        <w:jc w:val="both"/>
        <w:rPr>
          <w:rFonts w:ascii="Arial" w:hAnsi="Arial" w:eastAsia="Arial" w:cs="Arial"/>
        </w:rPr>
      </w:pPr>
    </w:p>
    <w:p w:rsidRPr="00A1468E" w:rsidR="0F9E3B98" w:rsidP="002E127B" w:rsidRDefault="0F9E3B98" w14:paraId="6C8BD9E9" w14:textId="06FB07A5">
      <w:pPr>
        <w:spacing w:after="0" w:line="240" w:lineRule="auto"/>
        <w:jc w:val="both"/>
        <w:rPr>
          <w:rFonts w:ascii="Arial" w:hAnsi="Arial" w:eastAsia="Arial" w:cs="Arial"/>
          <w:sz w:val="20"/>
          <w:szCs w:val="20"/>
        </w:rPr>
      </w:pPr>
      <w:r w:rsidRPr="00A1468E">
        <w:rPr>
          <w:rFonts w:ascii="Arial" w:hAnsi="Arial" w:eastAsia="Arial" w:cs="Arial"/>
          <w:sz w:val="20"/>
          <w:szCs w:val="20"/>
        </w:rPr>
        <w:t>(</w:t>
      </w:r>
      <w:r w:rsidRPr="00A1468E" w:rsidR="006F736C">
        <w:rPr>
          <w:rFonts w:ascii="Arial" w:hAnsi="Arial" w:eastAsia="Arial" w:cs="Arial"/>
          <w:sz w:val="20"/>
          <w:szCs w:val="20"/>
        </w:rPr>
        <w:t>Ver c</w:t>
      </w:r>
      <w:r w:rsidRPr="00A1468E">
        <w:rPr>
          <w:rFonts w:ascii="Arial" w:hAnsi="Arial" w:eastAsia="Arial" w:cs="Arial"/>
          <w:sz w:val="20"/>
          <w:szCs w:val="20"/>
        </w:rPr>
        <w:t>oncepto</w:t>
      </w:r>
      <w:r w:rsidRPr="00A1468E" w:rsidR="006F736C">
        <w:rPr>
          <w:rFonts w:ascii="Arial" w:hAnsi="Arial" w:eastAsia="Arial" w:cs="Arial"/>
          <w:sz w:val="20"/>
          <w:szCs w:val="20"/>
        </w:rPr>
        <w:t>s:</w:t>
      </w:r>
      <w:r w:rsidRPr="00A1468E" w:rsidR="00A34888">
        <w:rPr>
          <w:rFonts w:ascii="Arial" w:hAnsi="Arial" w:cs="Arial"/>
          <w:sz w:val="20"/>
          <w:szCs w:val="20"/>
        </w:rPr>
        <w:t xml:space="preserve"> </w:t>
      </w:r>
      <w:hyperlink w:history="1" r:id="rId35">
        <w:r w:rsidRPr="00D16182" w:rsidR="00A34888">
          <w:rPr>
            <w:rStyle w:val="Hyperlink"/>
            <w:rFonts w:ascii="Arial" w:hAnsi="Arial" w:cs="Arial"/>
            <w:sz w:val="20"/>
            <w:szCs w:val="20"/>
          </w:rPr>
          <w:t>4201912000006639 del 29/11/2019</w:t>
        </w:r>
      </w:hyperlink>
      <w:r w:rsidRPr="00A1468E" w:rsidR="00DA45ED">
        <w:rPr>
          <w:rFonts w:ascii="Arial" w:hAnsi="Arial" w:eastAsia="Arial" w:cs="Arial"/>
          <w:sz w:val="20"/>
          <w:szCs w:val="20"/>
        </w:rPr>
        <w:t>)</w:t>
      </w:r>
    </w:p>
    <w:p w:rsidRPr="00A1468E" w:rsidR="008A40B4" w:rsidP="002E127B" w:rsidRDefault="008A40B4" w14:paraId="405F0A5F" w14:textId="191DACD1">
      <w:pPr>
        <w:spacing w:after="0" w:line="240" w:lineRule="auto"/>
        <w:jc w:val="both"/>
        <w:rPr>
          <w:rFonts w:ascii="Arial" w:hAnsi="Arial" w:eastAsia="Arial" w:cs="Arial"/>
        </w:rPr>
      </w:pPr>
    </w:p>
    <w:p w:rsidRPr="00A1468E" w:rsidR="008A40B4" w:rsidP="002E127B" w:rsidRDefault="008A40B4" w14:paraId="1F1A0346" w14:textId="77777777">
      <w:pPr>
        <w:pStyle w:val="NormalWeb"/>
        <w:spacing w:before="0" w:beforeAutospacing="0" w:after="0" w:afterAutospacing="0"/>
        <w:jc w:val="both"/>
        <w:rPr>
          <w:rFonts w:ascii="Arial" w:hAnsi="Arial" w:cs="Arial"/>
          <w:sz w:val="22"/>
          <w:szCs w:val="22"/>
        </w:rPr>
      </w:pPr>
      <w:bookmarkStart w:name="39" w:id="49"/>
      <w:r w:rsidRPr="00A1468E">
        <w:rPr>
          <w:rFonts w:ascii="Arial" w:hAnsi="Arial" w:cs="Arial"/>
          <w:sz w:val="22"/>
          <w:szCs w:val="22"/>
        </w:rPr>
        <w:t>ARTÍCULO 39. CONFLICTOS DE COMPETENCIA ADMINISTRATIVA.</w:t>
      </w:r>
      <w:bookmarkEnd w:id="49"/>
      <w:r w:rsidRPr="00A1468E">
        <w:rPr>
          <w:rFonts w:ascii="Arial" w:hAnsi="Arial" w:cs="Arial"/>
          <w:sz w:val="22"/>
          <w:szCs w:val="22"/>
        </w:rPr>
        <w:t> Los conflictos de competencia administrativa se promoverán de oficio o por solicitud de la persona interesada. La autoridad que se considere incompetente remitirá la actuación a la que estime competente; si esta también se declara incompetente, remitirá inmediatamente la actuación a la Sala de Consulta y Servicio Civil del Consejo de Estado en relación con autoridades del orden nacional o al Tribunal Administrativo correspondiente en relación con autoridades del orden departamental, distrital o municipal. En caso de que el conflicto involucre autoridades nacionales y territoriales, o autoridades territoriales de distintos departamentos, conocerá la Sala de Consulta y Servicio Civil del Consejo de Estado.</w:t>
      </w:r>
    </w:p>
    <w:p w:rsidRPr="00A1468E" w:rsidR="006F736C" w:rsidP="002E127B" w:rsidRDefault="006F736C" w14:paraId="62779147" w14:textId="77777777">
      <w:pPr>
        <w:pStyle w:val="NormalWeb"/>
        <w:spacing w:before="0" w:beforeAutospacing="0" w:after="0" w:afterAutospacing="0"/>
        <w:jc w:val="both"/>
        <w:rPr>
          <w:rFonts w:ascii="Arial" w:hAnsi="Arial" w:cs="Arial"/>
          <w:sz w:val="22"/>
          <w:szCs w:val="22"/>
        </w:rPr>
      </w:pPr>
    </w:p>
    <w:p w:rsidRPr="00A1468E" w:rsidR="008A40B4" w:rsidP="002E127B" w:rsidRDefault="008A40B4" w14:paraId="43FC6251" w14:textId="5191D3CF">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De igual manera se procederá cuando dos autoridades administrativas se consideren competentes para conocer y definir un asunto determinado.</w:t>
      </w:r>
    </w:p>
    <w:p w:rsidRPr="00A1468E" w:rsidR="006F736C" w:rsidP="002E127B" w:rsidRDefault="006F736C" w14:paraId="345A3853" w14:textId="77777777">
      <w:pPr>
        <w:pStyle w:val="NormalWeb"/>
        <w:spacing w:before="0" w:beforeAutospacing="0" w:after="0" w:afterAutospacing="0"/>
        <w:jc w:val="both"/>
        <w:rPr>
          <w:rFonts w:ascii="Arial" w:hAnsi="Arial" w:cs="Arial"/>
          <w:sz w:val="22"/>
          <w:szCs w:val="22"/>
        </w:rPr>
      </w:pPr>
    </w:p>
    <w:p w:rsidRPr="00A1468E" w:rsidR="008A40B4" w:rsidP="002E127B" w:rsidRDefault="008A40B4" w14:paraId="4454A35E" w14:textId="200D2BE8">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 xml:space="preserve">En los dos eventos descritos se observará el siguiente procedimiento: recibida la actuación en </w:t>
      </w:r>
      <w:proofErr w:type="gramStart"/>
      <w:r w:rsidRPr="00A1468E">
        <w:rPr>
          <w:rFonts w:ascii="Arial" w:hAnsi="Arial" w:cs="Arial"/>
          <w:sz w:val="22"/>
          <w:szCs w:val="22"/>
        </w:rPr>
        <w:t>Secretaría</w:t>
      </w:r>
      <w:proofErr w:type="gramEnd"/>
      <w:r w:rsidRPr="00A1468E">
        <w:rPr>
          <w:rFonts w:ascii="Arial" w:hAnsi="Arial" w:cs="Arial"/>
          <w:sz w:val="22"/>
          <w:szCs w:val="22"/>
        </w:rPr>
        <w:t xml:space="preserve"> se comunicará por el medio más eficaz a las autoridades involucradas y a los particulares interesados y se fijará un edicto por el término de cinco (5) días, plazo en el que estas podrán presentar alegatos o consideraciones. Vencido el anterior término, la Sala de Consulta y Servicio Civil del Consejo de Estado o el tribunal, según el caso, decidirá dentro de los veinte (20) días siguientes. Contra esta decisión no procederá recurso alguno.</w:t>
      </w:r>
    </w:p>
    <w:p w:rsidRPr="00A1468E" w:rsidR="008A40B4" w:rsidP="002E127B" w:rsidRDefault="008A40B4" w14:paraId="7E0C1886" w14:textId="5205CBC6">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Mientras se resuelve el conflicto, los términos señalados en el artículo </w:t>
      </w:r>
      <w:r w:rsidRPr="002E1BF4">
        <w:rPr>
          <w:rFonts w:ascii="Arial" w:hAnsi="Arial" w:cs="Arial"/>
          <w:sz w:val="22"/>
          <w:szCs w:val="22"/>
        </w:rPr>
        <w:t>14</w:t>
      </w:r>
      <w:r w:rsidRPr="00A1468E">
        <w:rPr>
          <w:rFonts w:ascii="Arial" w:hAnsi="Arial" w:cs="Arial"/>
          <w:sz w:val="22"/>
          <w:szCs w:val="22"/>
        </w:rPr>
        <w:t> se suspenderán.</w:t>
      </w:r>
    </w:p>
    <w:p w:rsidRPr="00A1468E" w:rsidR="008A40B4" w:rsidP="002E127B" w:rsidRDefault="008A40B4" w14:paraId="3115C28B" w14:textId="042FA837">
      <w:pPr>
        <w:spacing w:after="0" w:line="240" w:lineRule="auto"/>
        <w:rPr>
          <w:rFonts w:ascii="Arial" w:hAnsi="Arial" w:cs="Arial"/>
        </w:rPr>
      </w:pPr>
    </w:p>
    <w:p w:rsidRPr="00A1468E" w:rsidR="008A40B4" w:rsidP="002E127B" w:rsidRDefault="008A40B4" w14:paraId="2AD51DB2" w14:textId="77777777">
      <w:pPr>
        <w:pStyle w:val="NormalWeb"/>
        <w:spacing w:before="0" w:beforeAutospacing="0" w:after="0" w:afterAutospacing="0"/>
        <w:jc w:val="both"/>
        <w:rPr>
          <w:rFonts w:ascii="Arial" w:hAnsi="Arial" w:cs="Arial"/>
          <w:sz w:val="22"/>
          <w:szCs w:val="22"/>
        </w:rPr>
      </w:pPr>
      <w:bookmarkStart w:name="40" w:id="50"/>
      <w:r w:rsidRPr="00A1468E">
        <w:rPr>
          <w:rFonts w:ascii="Arial" w:hAnsi="Arial" w:cs="Arial"/>
          <w:sz w:val="22"/>
          <w:szCs w:val="22"/>
        </w:rPr>
        <w:t>ARTÍCULO 40. PRUEBAS.</w:t>
      </w:r>
      <w:bookmarkEnd w:id="50"/>
      <w:r w:rsidRPr="00A1468E">
        <w:rPr>
          <w:rFonts w:ascii="Arial" w:hAnsi="Arial" w:cs="Arial"/>
          <w:sz w:val="22"/>
          <w:szCs w:val="22"/>
        </w:rPr>
        <w:t> Durante la actuación administrativa y hasta antes de que se profiera la decisión de fondo se podrán aportar, pedir y practicar pruebas de oficio o a petición del interesado sin requisitos especiales. Contra el acto que decida la solicitud de pruebas no proceden recursos. El interesado contará con la oportunidad de controvertir las pruebas aportadas o practicadas dentro de la actuación, antes de que se dicte una decisión de fondo.</w:t>
      </w:r>
    </w:p>
    <w:p w:rsidRPr="00A1468E" w:rsidR="00C16A49" w:rsidP="002E127B" w:rsidRDefault="00C16A49" w14:paraId="6F44619C" w14:textId="77777777">
      <w:pPr>
        <w:pStyle w:val="NormalWeb"/>
        <w:spacing w:before="0" w:beforeAutospacing="0" w:after="0" w:afterAutospacing="0"/>
        <w:jc w:val="both"/>
        <w:rPr>
          <w:rFonts w:ascii="Arial" w:hAnsi="Arial" w:cs="Arial"/>
          <w:sz w:val="22"/>
          <w:szCs w:val="22"/>
        </w:rPr>
      </w:pPr>
    </w:p>
    <w:p w:rsidR="008A40B4" w:rsidP="002E127B" w:rsidRDefault="008A40B4" w14:paraId="741D60A9" w14:textId="7F8FF8E8">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Los gastos que ocasione la práctica de pruebas correrán por cuenta de quien las pidió. Si son varios los interesados, los gastos se distribuirán en cuotas iguales.</w:t>
      </w:r>
    </w:p>
    <w:p w:rsidRPr="00A1468E" w:rsidR="00D7342B" w:rsidP="002E127B" w:rsidRDefault="00D7342B" w14:paraId="514CD3CB" w14:textId="77777777">
      <w:pPr>
        <w:pStyle w:val="NormalWeb"/>
        <w:spacing w:before="0" w:beforeAutospacing="0" w:after="0" w:afterAutospacing="0"/>
        <w:jc w:val="both"/>
        <w:rPr>
          <w:rFonts w:ascii="Arial" w:hAnsi="Arial" w:cs="Arial"/>
          <w:sz w:val="22"/>
          <w:szCs w:val="22"/>
        </w:rPr>
      </w:pPr>
    </w:p>
    <w:p w:rsidRPr="00A1468E" w:rsidR="008A40B4" w:rsidP="002E127B" w:rsidRDefault="008A40B4" w14:paraId="261217A7" w14:textId="77777777">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Serán admisibles todos los medios de prueba señalados en el Código de Procedimiento Civil.</w:t>
      </w:r>
    </w:p>
    <w:p w:rsidRPr="00A1468E" w:rsidR="008A40B4" w:rsidP="002E127B" w:rsidRDefault="008A40B4" w14:paraId="1F2216A5" w14:textId="2D617D6F">
      <w:pPr>
        <w:spacing w:after="0" w:line="240" w:lineRule="auto"/>
        <w:rPr>
          <w:rFonts w:ascii="Arial" w:hAnsi="Arial" w:cs="Arial"/>
        </w:rPr>
      </w:pPr>
    </w:p>
    <w:p w:rsidRPr="00A1468E" w:rsidR="008A40B4" w:rsidP="002E127B" w:rsidRDefault="008A40B4" w14:paraId="79CB7B86" w14:textId="77777777">
      <w:pPr>
        <w:pStyle w:val="NormalWeb"/>
        <w:spacing w:before="0" w:beforeAutospacing="0" w:after="0" w:afterAutospacing="0"/>
        <w:jc w:val="both"/>
        <w:rPr>
          <w:rFonts w:ascii="Arial" w:hAnsi="Arial" w:cs="Arial"/>
          <w:sz w:val="22"/>
          <w:szCs w:val="22"/>
        </w:rPr>
      </w:pPr>
      <w:bookmarkStart w:name="41" w:id="51"/>
      <w:r w:rsidRPr="00A1468E">
        <w:rPr>
          <w:rFonts w:ascii="Arial" w:hAnsi="Arial" w:cs="Arial"/>
          <w:sz w:val="22"/>
          <w:szCs w:val="22"/>
        </w:rPr>
        <w:t>ARTÍCULO 41. CORRECCIÓN DE IRREGULARIDADES EN LA ACTUACIÓN ADMINISTRATIVA.</w:t>
      </w:r>
      <w:bookmarkEnd w:id="51"/>
      <w:r w:rsidRPr="00A1468E">
        <w:rPr>
          <w:rFonts w:ascii="Arial" w:hAnsi="Arial" w:cs="Arial"/>
          <w:sz w:val="22"/>
          <w:szCs w:val="22"/>
        </w:rPr>
        <w:t> La autoridad, en cualquier momento anterior a la expedición del acto, de oficio o a petición de parte, corregirá las irregularidades que se hayan presentado en la actuación administrativa para ajustarla a derecho, y adoptará las medidas necesarias para concluirla.</w:t>
      </w:r>
    </w:p>
    <w:p w:rsidRPr="00A1468E" w:rsidR="0087934D" w:rsidP="002E127B" w:rsidRDefault="0087934D" w14:paraId="48A86A28" w14:textId="56A9FCAB">
      <w:pPr>
        <w:spacing w:after="0" w:line="240" w:lineRule="auto"/>
        <w:jc w:val="both"/>
        <w:rPr>
          <w:rFonts w:ascii="Arial" w:hAnsi="Arial" w:eastAsia="Times New Roman" w:cs="Arial"/>
          <w:lang w:eastAsia="es-CO"/>
        </w:rPr>
      </w:pPr>
    </w:p>
    <w:p w:rsidRPr="00A1468E" w:rsidR="68E76EF9" w:rsidP="002E127B" w:rsidRDefault="68E76EF9" w14:paraId="07DBF1BB" w14:textId="30D71AB8">
      <w:pPr>
        <w:spacing w:after="0" w:line="240" w:lineRule="auto"/>
        <w:jc w:val="both"/>
        <w:rPr>
          <w:rFonts w:ascii="Arial" w:hAnsi="Arial" w:cs="Arial"/>
        </w:rPr>
      </w:pPr>
      <w:r w:rsidRPr="00A1468E">
        <w:rPr>
          <w:rFonts w:ascii="Arial" w:hAnsi="Arial" w:eastAsia="Arial" w:cs="Arial"/>
        </w:rPr>
        <w:t>ARTÍCULO 42. CONTENIDO DE LA DECISIÓN. Habiéndose dado oportunidad a los interesados para expresar sus opiniones, y con base en las pruebas e informes disponibles, se tomará la decisión, que será motivada.</w:t>
      </w:r>
    </w:p>
    <w:p w:rsidRPr="00A1468E" w:rsidR="00C16A49" w:rsidP="002E127B" w:rsidRDefault="00C16A49" w14:paraId="7017AC33" w14:textId="77777777">
      <w:pPr>
        <w:spacing w:after="0" w:line="240" w:lineRule="auto"/>
        <w:jc w:val="both"/>
        <w:rPr>
          <w:rFonts w:ascii="Arial" w:hAnsi="Arial" w:eastAsia="Arial" w:cs="Arial"/>
        </w:rPr>
      </w:pPr>
    </w:p>
    <w:p w:rsidRPr="00A1468E" w:rsidR="68E76EF9" w:rsidP="002E127B" w:rsidRDefault="68E76EF9" w14:paraId="0C3DA272" w14:textId="64857CF5">
      <w:pPr>
        <w:spacing w:after="0" w:line="240" w:lineRule="auto"/>
        <w:jc w:val="both"/>
        <w:rPr>
          <w:rFonts w:ascii="Arial" w:hAnsi="Arial" w:cs="Arial"/>
        </w:rPr>
      </w:pPr>
      <w:r w:rsidRPr="00A1468E">
        <w:rPr>
          <w:rFonts w:ascii="Arial" w:hAnsi="Arial" w:eastAsia="Arial" w:cs="Arial"/>
        </w:rPr>
        <w:t>La decisión resolverá todas las peticiones que hayan sido oportunamente planteadas dentro de la actuación por el peticionario y por los terceros reconocidos.</w:t>
      </w:r>
    </w:p>
    <w:p w:rsidRPr="00A1468E" w:rsidR="00C16A49" w:rsidP="002E127B" w:rsidRDefault="00C16A49" w14:paraId="52B4F621" w14:textId="77777777">
      <w:pPr>
        <w:spacing w:after="0" w:line="240" w:lineRule="auto"/>
        <w:jc w:val="both"/>
        <w:rPr>
          <w:rFonts w:ascii="Arial" w:hAnsi="Arial" w:eastAsia="Arial" w:cs="Arial"/>
        </w:rPr>
      </w:pPr>
    </w:p>
    <w:p w:rsidRPr="00A1468E" w:rsidR="00C16A49" w:rsidP="002E127B" w:rsidRDefault="68E76EF9" w14:paraId="27C92394" w14:textId="2AAE8E28">
      <w:pPr>
        <w:spacing w:after="0" w:line="240" w:lineRule="auto"/>
        <w:jc w:val="both"/>
        <w:rPr>
          <w:rFonts w:ascii="Arial" w:hAnsi="Arial" w:eastAsia="Arial" w:cs="Arial"/>
          <w:sz w:val="20"/>
          <w:szCs w:val="20"/>
        </w:rPr>
      </w:pPr>
      <w:r w:rsidRPr="00A1468E">
        <w:rPr>
          <w:rFonts w:ascii="Arial" w:hAnsi="Arial" w:eastAsia="Arial" w:cs="Arial"/>
          <w:sz w:val="20"/>
          <w:szCs w:val="20"/>
        </w:rPr>
        <w:t>(</w:t>
      </w:r>
      <w:r w:rsidRPr="00A1468E" w:rsidR="00C16A49">
        <w:rPr>
          <w:rFonts w:ascii="Arial" w:hAnsi="Arial" w:eastAsia="Arial" w:cs="Arial"/>
          <w:sz w:val="20"/>
          <w:szCs w:val="20"/>
        </w:rPr>
        <w:t xml:space="preserve">Ver </w:t>
      </w:r>
      <w:r w:rsidRPr="00A1468E">
        <w:rPr>
          <w:rFonts w:ascii="Arial" w:hAnsi="Arial" w:eastAsia="Arial" w:cs="Arial"/>
          <w:sz w:val="20"/>
          <w:szCs w:val="20"/>
        </w:rPr>
        <w:t>concepto</w:t>
      </w:r>
      <w:r w:rsidRPr="00A1468E" w:rsidR="00C16A49">
        <w:rPr>
          <w:rFonts w:ascii="Arial" w:hAnsi="Arial" w:eastAsia="Arial" w:cs="Arial"/>
          <w:sz w:val="20"/>
          <w:szCs w:val="20"/>
        </w:rPr>
        <w:t>s:</w:t>
      </w:r>
      <w:r w:rsidRPr="00A1468E">
        <w:rPr>
          <w:rFonts w:ascii="Arial" w:hAnsi="Arial" w:eastAsia="Arial" w:cs="Arial"/>
          <w:sz w:val="20"/>
          <w:szCs w:val="20"/>
        </w:rPr>
        <w:t xml:space="preserve"> </w:t>
      </w:r>
      <w:hyperlink w:history="1" r:id="rId36">
        <w:r w:rsidRPr="00D16182">
          <w:rPr>
            <w:rStyle w:val="Hyperlink"/>
            <w:rFonts w:ascii="Arial" w:hAnsi="Arial" w:eastAsia="Arial" w:cs="Arial"/>
            <w:sz w:val="20"/>
            <w:szCs w:val="20"/>
          </w:rPr>
          <w:t>C</w:t>
        </w:r>
        <w:r w:rsidRPr="00D16182" w:rsidR="00C16A49">
          <w:rPr>
            <w:rStyle w:val="Hyperlink"/>
            <w:rFonts w:ascii="Arial" w:hAnsi="Arial" w:eastAsia="Arial" w:cs="Arial"/>
            <w:sz w:val="20"/>
            <w:szCs w:val="20"/>
          </w:rPr>
          <w:t>−</w:t>
        </w:r>
        <w:r w:rsidRPr="00D16182">
          <w:rPr>
            <w:rStyle w:val="Hyperlink"/>
            <w:rFonts w:ascii="Arial" w:hAnsi="Arial" w:eastAsia="Arial" w:cs="Arial"/>
            <w:sz w:val="20"/>
            <w:szCs w:val="20"/>
          </w:rPr>
          <w:t>128 del 03/03/2020</w:t>
        </w:r>
      </w:hyperlink>
      <w:r w:rsidRPr="00A1468E" w:rsidR="00C16A49">
        <w:rPr>
          <w:rFonts w:ascii="Arial" w:hAnsi="Arial" w:eastAsia="Arial" w:cs="Arial"/>
          <w:sz w:val="20"/>
          <w:szCs w:val="20"/>
        </w:rPr>
        <w:t>)</w:t>
      </w:r>
    </w:p>
    <w:p w:rsidRPr="00A1468E" w:rsidR="68E76EF9" w:rsidP="002E127B" w:rsidRDefault="68E76EF9" w14:paraId="73F03178" w14:textId="03532543">
      <w:pPr>
        <w:spacing w:after="0" w:line="240" w:lineRule="auto"/>
        <w:jc w:val="both"/>
        <w:rPr>
          <w:rFonts w:ascii="Arial" w:hAnsi="Arial" w:eastAsia="Arial" w:cs="Arial"/>
        </w:rPr>
      </w:pPr>
      <w:r w:rsidRPr="00A1468E">
        <w:rPr>
          <w:rFonts w:ascii="Arial" w:hAnsi="Arial" w:eastAsia="Arial" w:cs="Arial"/>
        </w:rPr>
        <w:t xml:space="preserve"> </w:t>
      </w:r>
    </w:p>
    <w:p w:rsidRPr="00A1468E" w:rsidR="00514FBC" w:rsidP="002E127B" w:rsidRDefault="00514FBC" w14:paraId="4D601530" w14:textId="53DA8163">
      <w:pPr>
        <w:spacing w:after="0" w:line="240" w:lineRule="auto"/>
        <w:jc w:val="both"/>
        <w:rPr>
          <w:rFonts w:ascii="Arial" w:hAnsi="Arial" w:eastAsia="Arial" w:cs="Arial"/>
        </w:rPr>
      </w:pPr>
      <w:bookmarkStart w:name="43" w:id="52"/>
      <w:r w:rsidRPr="00A1468E">
        <w:rPr>
          <w:rFonts w:ascii="Arial" w:hAnsi="Arial" w:cs="Arial"/>
        </w:rPr>
        <w:t>ARTÍCULO 43. ACTOS DEFINITIVOS.</w:t>
      </w:r>
      <w:bookmarkEnd w:id="52"/>
      <w:r w:rsidRPr="00A1468E">
        <w:rPr>
          <w:rFonts w:ascii="Arial" w:hAnsi="Arial" w:cs="Arial"/>
        </w:rPr>
        <w:t> Son actos definitivos los que decidan directa o indirectamente el fondo del asunto o hagan imposible continuar la actuación.</w:t>
      </w:r>
    </w:p>
    <w:p w:rsidRPr="00A1468E" w:rsidR="00C16A49" w:rsidP="002E127B" w:rsidRDefault="00C16A49" w14:paraId="31D2E5A4" w14:textId="77777777">
      <w:pPr>
        <w:spacing w:after="0" w:line="240" w:lineRule="auto"/>
        <w:jc w:val="both"/>
        <w:rPr>
          <w:rFonts w:ascii="Arial" w:hAnsi="Arial" w:eastAsia="Arial" w:cs="Arial"/>
        </w:rPr>
      </w:pPr>
    </w:p>
    <w:p w:rsidRPr="00A1468E" w:rsidR="00C16A49" w:rsidP="002E127B" w:rsidRDefault="481E537C" w14:paraId="7A27FC21" w14:textId="77777777">
      <w:pPr>
        <w:spacing w:after="0" w:line="240" w:lineRule="auto"/>
        <w:jc w:val="both"/>
        <w:rPr>
          <w:rFonts w:ascii="Arial" w:hAnsi="Arial" w:eastAsia="Arial" w:cs="Arial"/>
        </w:rPr>
      </w:pPr>
      <w:r w:rsidRPr="00A1468E">
        <w:rPr>
          <w:rFonts w:ascii="Arial" w:hAnsi="Arial" w:eastAsia="Arial" w:cs="Arial"/>
        </w:rPr>
        <w:t xml:space="preserve">Artículo 44. Decisiones discrecionales. En la medida en que el contenido de una decisión de carácter general o particular sea discrecional, debe ser adecuada a los fines de la norma </w:t>
      </w:r>
    </w:p>
    <w:p w:rsidRPr="00A1468E" w:rsidR="481E537C" w:rsidP="002E127B" w:rsidRDefault="481E537C" w14:paraId="62069894" w14:textId="1522FBF1">
      <w:pPr>
        <w:spacing w:after="0" w:line="240" w:lineRule="auto"/>
        <w:jc w:val="both"/>
        <w:rPr>
          <w:rFonts w:ascii="Arial" w:hAnsi="Arial" w:eastAsia="Arial" w:cs="Arial"/>
        </w:rPr>
      </w:pPr>
      <w:r w:rsidRPr="00A1468E">
        <w:rPr>
          <w:rFonts w:ascii="Arial" w:hAnsi="Arial" w:eastAsia="Arial" w:cs="Arial"/>
        </w:rPr>
        <w:t xml:space="preserve">que la autoriza, y proporcional a los hechos que le sirven de causa.  </w:t>
      </w:r>
      <w:r w:rsidRPr="00A1468E">
        <w:rPr>
          <w:rFonts w:ascii="Arial" w:hAnsi="Arial" w:cs="Arial"/>
        </w:rPr>
        <w:t xml:space="preserve"> </w:t>
      </w:r>
    </w:p>
    <w:p w:rsidRPr="00A1468E" w:rsidR="00C16A49" w:rsidP="002E127B" w:rsidRDefault="00C16A49" w14:paraId="092D3B35" w14:textId="77777777">
      <w:pPr>
        <w:spacing w:after="0" w:line="240" w:lineRule="auto"/>
        <w:jc w:val="both"/>
        <w:rPr>
          <w:rFonts w:ascii="Arial" w:hAnsi="Arial" w:eastAsia="Arial" w:cs="Arial"/>
        </w:rPr>
      </w:pPr>
    </w:p>
    <w:p w:rsidRPr="00A1468E" w:rsidR="481E537C" w:rsidP="002E127B" w:rsidRDefault="481E537C" w14:paraId="2BAAF209" w14:textId="35379B31">
      <w:pPr>
        <w:spacing w:after="0" w:line="240" w:lineRule="auto"/>
        <w:jc w:val="both"/>
        <w:rPr>
          <w:rFonts w:ascii="Arial" w:hAnsi="Arial" w:eastAsia="Arial" w:cs="Arial"/>
          <w:sz w:val="20"/>
          <w:szCs w:val="20"/>
        </w:rPr>
      </w:pPr>
      <w:r w:rsidRPr="00A1468E">
        <w:rPr>
          <w:rFonts w:ascii="Arial" w:hAnsi="Arial" w:eastAsia="Arial" w:cs="Arial"/>
          <w:sz w:val="20"/>
          <w:szCs w:val="20"/>
        </w:rPr>
        <w:t>(</w:t>
      </w:r>
      <w:r w:rsidRPr="00A1468E" w:rsidR="004341BA">
        <w:rPr>
          <w:rFonts w:ascii="Arial" w:hAnsi="Arial" w:eastAsia="Arial" w:cs="Arial"/>
          <w:sz w:val="20"/>
          <w:szCs w:val="20"/>
        </w:rPr>
        <w:t>V</w:t>
      </w:r>
      <w:r w:rsidRPr="00A1468E">
        <w:rPr>
          <w:rFonts w:ascii="Arial" w:hAnsi="Arial" w:eastAsia="Arial" w:cs="Arial"/>
          <w:sz w:val="20"/>
          <w:szCs w:val="20"/>
        </w:rPr>
        <w:t xml:space="preserve">er conceptos: </w:t>
      </w:r>
      <w:hyperlink w:history="1" r:id="rId37">
        <w:r w:rsidRPr="00D16182">
          <w:rPr>
            <w:rStyle w:val="Hyperlink"/>
            <w:rFonts w:ascii="Arial" w:hAnsi="Arial" w:eastAsia="Arial" w:cs="Arial"/>
            <w:sz w:val="20"/>
            <w:szCs w:val="20"/>
          </w:rPr>
          <w:t>C</w:t>
        </w:r>
        <w:r w:rsidRPr="00D16182" w:rsidR="004341BA">
          <w:rPr>
            <w:rStyle w:val="Hyperlink"/>
            <w:rFonts w:ascii="Arial" w:hAnsi="Arial" w:eastAsia="Arial" w:cs="Arial"/>
            <w:sz w:val="20"/>
            <w:szCs w:val="20"/>
          </w:rPr>
          <w:t>−</w:t>
        </w:r>
        <w:r w:rsidRPr="00D16182">
          <w:rPr>
            <w:rStyle w:val="Hyperlink"/>
            <w:rFonts w:ascii="Arial" w:hAnsi="Arial" w:eastAsia="Arial" w:cs="Arial"/>
            <w:sz w:val="20"/>
            <w:szCs w:val="20"/>
          </w:rPr>
          <w:t xml:space="preserve">007 del </w:t>
        </w:r>
        <w:r w:rsidRPr="00D16182" w:rsidR="00746056">
          <w:rPr>
            <w:rStyle w:val="Hyperlink"/>
            <w:rFonts w:ascii="Arial" w:hAnsi="Arial" w:eastAsia="Arial" w:cs="Arial"/>
            <w:sz w:val="20"/>
            <w:szCs w:val="20"/>
          </w:rPr>
          <w:t>04/05/</w:t>
        </w:r>
        <w:r w:rsidRPr="00D16182">
          <w:rPr>
            <w:rStyle w:val="Hyperlink"/>
            <w:rFonts w:ascii="Arial" w:hAnsi="Arial" w:eastAsia="Arial" w:cs="Arial"/>
            <w:sz w:val="20"/>
            <w:szCs w:val="20"/>
          </w:rPr>
          <w:t>2020</w:t>
        </w:r>
      </w:hyperlink>
      <w:r w:rsidRPr="00A1468E" w:rsidR="004341BA">
        <w:rPr>
          <w:rFonts w:ascii="Arial" w:hAnsi="Arial" w:eastAsia="Arial" w:cs="Arial"/>
          <w:sz w:val="20"/>
          <w:szCs w:val="20"/>
        </w:rPr>
        <w:t>)</w:t>
      </w:r>
      <w:r w:rsidRPr="00A1468E">
        <w:rPr>
          <w:rFonts w:ascii="Arial" w:hAnsi="Arial" w:eastAsia="Arial" w:cs="Arial"/>
          <w:sz w:val="20"/>
          <w:szCs w:val="20"/>
        </w:rPr>
        <w:t xml:space="preserve"> </w:t>
      </w:r>
    </w:p>
    <w:p w:rsidRPr="00A1468E" w:rsidR="00C16A49" w:rsidP="002E127B" w:rsidRDefault="00C16A49" w14:paraId="2EA1ED8D" w14:textId="77777777">
      <w:pPr>
        <w:spacing w:after="0" w:line="240" w:lineRule="auto"/>
        <w:jc w:val="both"/>
        <w:rPr>
          <w:rFonts w:ascii="Arial" w:hAnsi="Arial" w:eastAsia="Times New Roman" w:cs="Arial"/>
          <w:lang w:eastAsia="es-CO"/>
        </w:rPr>
      </w:pPr>
      <w:bookmarkStart w:name="45" w:id="53"/>
    </w:p>
    <w:p w:rsidRPr="00A1468E" w:rsidR="00514FBC" w:rsidP="002E127B" w:rsidRDefault="00514FBC" w14:paraId="543A17C3" w14:textId="02C08459">
      <w:pPr>
        <w:spacing w:after="0" w:line="240" w:lineRule="auto"/>
        <w:jc w:val="both"/>
        <w:rPr>
          <w:rFonts w:ascii="Arial" w:hAnsi="Arial" w:eastAsia="Times New Roman" w:cs="Arial"/>
          <w:lang w:eastAsia="es-CO"/>
        </w:rPr>
      </w:pPr>
      <w:r w:rsidRPr="00A1468E">
        <w:rPr>
          <w:rFonts w:ascii="Arial" w:hAnsi="Arial" w:eastAsia="Times New Roman" w:cs="Arial"/>
          <w:lang w:eastAsia="es-CO"/>
        </w:rPr>
        <w:t>ARTÍCULO 45. CORRECCIÓN DE ERRORES FORMALES.</w:t>
      </w:r>
      <w:bookmarkEnd w:id="53"/>
      <w:r w:rsidRPr="00A1468E">
        <w:rPr>
          <w:rFonts w:ascii="Arial" w:hAnsi="Arial" w:eastAsia="Times New Roman" w:cs="Arial"/>
          <w:lang w:eastAsia="es-CO"/>
        </w:rPr>
        <w:t> En cualquier tiempo, de oficio o a petición de parte, se podrán corregir los errores simplemente formales contenidos en los actos administrativos, ya sean aritméticos, de digitación, de transcripción o de omisión de palabras. En ningún caso la corrección dará lugar a cambios en el sentido material de la decisión, ni revivirá los términos legales para demandar el acto. Realizada la corrección, esta deberá ser notificada o comunicada a todos los interesados, según corresponda.</w:t>
      </w:r>
    </w:p>
    <w:p w:rsidRPr="00A1468E" w:rsidR="004341BA" w:rsidP="002E127B" w:rsidRDefault="004341BA" w14:paraId="6D0537DE" w14:textId="77777777">
      <w:pPr>
        <w:spacing w:after="0" w:line="240" w:lineRule="auto"/>
        <w:jc w:val="center"/>
        <w:rPr>
          <w:rFonts w:ascii="Arial" w:hAnsi="Arial" w:eastAsia="Times New Roman" w:cs="Arial"/>
          <w:lang w:eastAsia="es-CO"/>
        </w:rPr>
      </w:pPr>
      <w:bookmarkStart w:name="CAPÍTULO_II-III-I" w:id="54"/>
    </w:p>
    <w:p w:rsidRPr="00A1468E" w:rsidR="00514FBC" w:rsidP="002E127B" w:rsidRDefault="00514FBC" w14:paraId="53AE77B8" w14:textId="49554570">
      <w:pPr>
        <w:spacing w:after="0" w:line="240" w:lineRule="auto"/>
        <w:jc w:val="center"/>
        <w:rPr>
          <w:rFonts w:ascii="Arial" w:hAnsi="Arial" w:eastAsia="Times New Roman" w:cs="Arial"/>
          <w:b/>
          <w:bCs/>
          <w:lang w:eastAsia="es-CO"/>
        </w:rPr>
      </w:pPr>
      <w:r w:rsidRPr="00A1468E">
        <w:rPr>
          <w:rFonts w:ascii="Arial" w:hAnsi="Arial" w:eastAsia="Times New Roman" w:cs="Arial"/>
          <w:b/>
          <w:bCs/>
          <w:lang w:eastAsia="es-CO"/>
        </w:rPr>
        <w:t>CAPÍTULO II</w:t>
      </w:r>
      <w:bookmarkEnd w:id="54"/>
    </w:p>
    <w:p w:rsidRPr="00A1468E" w:rsidR="00514FBC" w:rsidP="002E127B" w:rsidRDefault="00514FBC" w14:paraId="6733AC8D" w14:textId="77777777">
      <w:pPr>
        <w:spacing w:after="0" w:line="240" w:lineRule="auto"/>
        <w:jc w:val="center"/>
        <w:rPr>
          <w:rFonts w:ascii="Arial" w:hAnsi="Arial" w:eastAsia="Times New Roman" w:cs="Arial"/>
          <w:b/>
          <w:bCs/>
          <w:lang w:eastAsia="es-CO"/>
        </w:rPr>
      </w:pPr>
      <w:r w:rsidRPr="00A1468E">
        <w:rPr>
          <w:rFonts w:ascii="Arial" w:hAnsi="Arial" w:eastAsia="Times New Roman" w:cs="Arial"/>
          <w:b/>
          <w:bCs/>
          <w:lang w:eastAsia="es-CO"/>
        </w:rPr>
        <w:t>MECANISMOS DE CONSULTA PREVIA.</w:t>
      </w:r>
    </w:p>
    <w:p w:rsidRPr="00A1468E" w:rsidR="00514FBC" w:rsidP="002E127B" w:rsidRDefault="00514FBC" w14:paraId="446F8DD7" w14:textId="7C3D35CF">
      <w:pPr>
        <w:spacing w:after="0" w:line="240" w:lineRule="auto"/>
        <w:rPr>
          <w:rFonts w:ascii="Arial" w:hAnsi="Arial" w:eastAsia="Times New Roman" w:cs="Arial"/>
          <w:lang w:eastAsia="es-CO"/>
        </w:rPr>
      </w:pPr>
    </w:p>
    <w:p w:rsidRPr="00A1468E" w:rsidR="00514FBC" w:rsidP="002E127B" w:rsidRDefault="00514FBC" w14:paraId="06A14B2C" w14:textId="77777777">
      <w:pPr>
        <w:spacing w:after="0" w:line="240" w:lineRule="auto"/>
        <w:jc w:val="both"/>
        <w:rPr>
          <w:rFonts w:ascii="Arial" w:hAnsi="Arial" w:eastAsia="Times New Roman" w:cs="Arial"/>
          <w:lang w:eastAsia="es-CO"/>
        </w:rPr>
      </w:pPr>
      <w:bookmarkStart w:name="46" w:id="55"/>
      <w:r w:rsidRPr="00A1468E">
        <w:rPr>
          <w:rFonts w:ascii="Arial" w:hAnsi="Arial" w:eastAsia="Times New Roman" w:cs="Arial"/>
          <w:lang w:eastAsia="es-CO"/>
        </w:rPr>
        <w:t>ARTÍCULO 46. CONSULTA OBLIGATORIA.</w:t>
      </w:r>
      <w:bookmarkEnd w:id="55"/>
      <w:r w:rsidRPr="00A1468E">
        <w:rPr>
          <w:rFonts w:ascii="Arial" w:hAnsi="Arial" w:eastAsia="Times New Roman" w:cs="Arial"/>
          <w:lang w:eastAsia="es-CO"/>
        </w:rPr>
        <w:t> Cuando la Constitución o la ley ordenen la realización de una consulta previa a la adopción de una decisión administrativa, dicha consulta deberá realizarse dentro de los términos señalados en las normas respectivas, so pena de nulidad de la decisión que se llegare a adoptar.</w:t>
      </w:r>
    </w:p>
    <w:p w:rsidRPr="00A1468E" w:rsidR="004341BA" w:rsidP="002E127B" w:rsidRDefault="004341BA" w14:paraId="46DD13A2" w14:textId="77777777">
      <w:pPr>
        <w:spacing w:after="0" w:line="240" w:lineRule="auto"/>
        <w:jc w:val="center"/>
        <w:rPr>
          <w:rFonts w:ascii="Arial" w:hAnsi="Arial" w:eastAsia="Times New Roman" w:cs="Arial"/>
          <w:lang w:eastAsia="es-CO"/>
        </w:rPr>
      </w:pPr>
      <w:bookmarkStart w:name="CAPÍTULO_III-III-I" w:id="56"/>
    </w:p>
    <w:p w:rsidRPr="00A1468E" w:rsidR="00514FBC" w:rsidP="002E127B" w:rsidRDefault="00514FBC" w14:paraId="74CD9732" w14:textId="6755BFBD">
      <w:pPr>
        <w:spacing w:after="0" w:line="240" w:lineRule="auto"/>
        <w:jc w:val="center"/>
        <w:rPr>
          <w:rFonts w:ascii="Arial" w:hAnsi="Arial" w:eastAsia="Times New Roman" w:cs="Arial"/>
          <w:b/>
          <w:bCs/>
          <w:lang w:eastAsia="es-CO"/>
        </w:rPr>
      </w:pPr>
      <w:r w:rsidRPr="00A1468E">
        <w:rPr>
          <w:rFonts w:ascii="Arial" w:hAnsi="Arial" w:eastAsia="Times New Roman" w:cs="Arial"/>
          <w:b/>
          <w:bCs/>
          <w:lang w:eastAsia="es-CO"/>
        </w:rPr>
        <w:t>CAPÍTULO III</w:t>
      </w:r>
      <w:bookmarkEnd w:id="56"/>
    </w:p>
    <w:p w:rsidRPr="00A1468E" w:rsidR="00514FBC" w:rsidP="002E127B" w:rsidRDefault="00514FBC" w14:paraId="0E2E4C8F" w14:textId="77777777">
      <w:pPr>
        <w:spacing w:after="0" w:line="240" w:lineRule="auto"/>
        <w:jc w:val="center"/>
        <w:rPr>
          <w:rFonts w:ascii="Arial" w:hAnsi="Arial" w:eastAsia="Times New Roman" w:cs="Arial"/>
          <w:b/>
          <w:bCs/>
          <w:lang w:eastAsia="es-CO"/>
        </w:rPr>
      </w:pPr>
      <w:r w:rsidRPr="00A1468E">
        <w:rPr>
          <w:rFonts w:ascii="Arial" w:hAnsi="Arial" w:eastAsia="Times New Roman" w:cs="Arial"/>
          <w:b/>
          <w:bCs/>
          <w:lang w:eastAsia="es-CO"/>
        </w:rPr>
        <w:t>PROCEDIMIENTO ADMINISTRATIVO SANCIONATORIO.</w:t>
      </w:r>
    </w:p>
    <w:p w:rsidRPr="00A1468E" w:rsidR="00514FBC" w:rsidP="002E127B" w:rsidRDefault="00514FBC" w14:paraId="213BB2F0" w14:textId="2A471973">
      <w:pPr>
        <w:spacing w:after="0" w:line="240" w:lineRule="auto"/>
        <w:rPr>
          <w:rFonts w:ascii="Arial" w:hAnsi="Arial" w:eastAsia="Times New Roman" w:cs="Arial"/>
          <w:lang w:eastAsia="es-CO"/>
        </w:rPr>
      </w:pPr>
    </w:p>
    <w:p w:rsidRPr="00A1468E" w:rsidR="00514FBC" w:rsidP="002E127B" w:rsidRDefault="00514FBC" w14:paraId="0A4C6261" w14:textId="04A82454">
      <w:pPr>
        <w:spacing w:after="0" w:line="240" w:lineRule="auto"/>
        <w:jc w:val="both"/>
        <w:rPr>
          <w:rFonts w:ascii="Arial" w:hAnsi="Arial" w:eastAsia="Times New Roman" w:cs="Arial"/>
          <w:lang w:eastAsia="es-CO"/>
        </w:rPr>
      </w:pPr>
      <w:bookmarkStart w:name="47" w:id="57"/>
      <w:r w:rsidRPr="00A1468E">
        <w:rPr>
          <w:rFonts w:ascii="Arial" w:hAnsi="Arial" w:eastAsia="Times New Roman" w:cs="Arial"/>
          <w:lang w:eastAsia="es-CO"/>
        </w:rPr>
        <w:t>ARTÍCULO 47. PROCEDIMIENTO ADMINISTRATIVO SANCIONATORIO.</w:t>
      </w:r>
      <w:bookmarkEnd w:id="57"/>
      <w:r w:rsidRPr="00A1468E">
        <w:rPr>
          <w:rFonts w:ascii="Arial" w:hAnsi="Arial" w:eastAsia="Times New Roman" w:cs="Arial"/>
          <w:lang w:eastAsia="es-CO"/>
        </w:rPr>
        <w:t> Los procedimientos administrativos de carácter sancionatorio no regulados por leyes especiales o por el Código Disciplinario Único se sujetarán a las disposiciones de esta Parte Primera del Código. Los preceptos de este Código se aplicarán también en lo no previsto por dichas leyes.</w:t>
      </w:r>
    </w:p>
    <w:p w:rsidRPr="00A1468E" w:rsidR="004341BA" w:rsidP="002E127B" w:rsidRDefault="004341BA" w14:paraId="41864BEF" w14:textId="77777777">
      <w:pPr>
        <w:spacing w:after="0" w:line="240" w:lineRule="auto"/>
        <w:jc w:val="both"/>
        <w:rPr>
          <w:rFonts w:ascii="Arial" w:hAnsi="Arial" w:eastAsia="Times New Roman" w:cs="Arial"/>
          <w:lang w:eastAsia="es-CO"/>
        </w:rPr>
      </w:pPr>
    </w:p>
    <w:p w:rsidRPr="00A1468E" w:rsidR="00514FBC" w:rsidP="002E127B" w:rsidRDefault="00514FBC" w14:paraId="2F66D7C4" w14:textId="77777777">
      <w:pPr>
        <w:spacing w:after="0" w:line="240" w:lineRule="auto"/>
        <w:jc w:val="both"/>
        <w:rPr>
          <w:rFonts w:ascii="Arial" w:hAnsi="Arial" w:eastAsia="Times New Roman" w:cs="Arial"/>
          <w:lang w:eastAsia="es-CO"/>
        </w:rPr>
      </w:pPr>
      <w:r w:rsidRPr="00A1468E">
        <w:rPr>
          <w:rFonts w:ascii="Arial" w:hAnsi="Arial" w:eastAsia="Times New Roman" w:cs="Arial"/>
          <w:lang w:eastAsia="es-CO"/>
        </w:rPr>
        <w:t xml:space="preserve">Las actuaciones administrativas de naturaleza sancionatoria podrán iniciarse de oficio o por solicitud de cualquier persona. Cuando como resultado de averiguaciones preliminares, la autoridad establezca que existen méritos para adelantar un procedimiento sancionatorio, así lo comunicará al interesado. Concluidas las averiguaciones preliminares, si fuere del caso, formulará cargos mediante acto administrativo en el que señalará, con precisión y claridad, los hechos que lo originan, las personas naturales o jurídicas objeto de la investigación, las disposiciones presuntamente vulneradas y las sanciones o medidas que </w:t>
      </w:r>
      <w:proofErr w:type="spellStart"/>
      <w:r w:rsidRPr="00A1468E">
        <w:rPr>
          <w:rFonts w:ascii="Arial" w:hAnsi="Arial" w:eastAsia="Times New Roman" w:cs="Arial"/>
          <w:lang w:eastAsia="es-CO"/>
        </w:rPr>
        <w:t>serian</w:t>
      </w:r>
      <w:proofErr w:type="spellEnd"/>
      <w:r w:rsidRPr="00A1468E">
        <w:rPr>
          <w:rFonts w:ascii="Arial" w:hAnsi="Arial" w:eastAsia="Times New Roman" w:cs="Arial"/>
          <w:lang w:eastAsia="es-CO"/>
        </w:rPr>
        <w:t xml:space="preserve"> procedentes Este acto administrativo deberá ser notificado personalmente a los investigados. Contra esta decisión no procede recurso.</w:t>
      </w:r>
    </w:p>
    <w:p w:rsidRPr="00A1468E" w:rsidR="004341BA" w:rsidP="002E127B" w:rsidRDefault="004341BA" w14:paraId="002D7D24" w14:textId="77777777">
      <w:pPr>
        <w:spacing w:after="0" w:line="240" w:lineRule="auto"/>
        <w:jc w:val="both"/>
        <w:rPr>
          <w:rFonts w:ascii="Arial" w:hAnsi="Arial" w:eastAsia="Times New Roman" w:cs="Arial"/>
          <w:lang w:eastAsia="es-CO"/>
        </w:rPr>
      </w:pPr>
    </w:p>
    <w:p w:rsidRPr="00A1468E" w:rsidR="00514FBC" w:rsidP="002E127B" w:rsidRDefault="00514FBC" w14:paraId="17703A58" w14:textId="5CBE00B1">
      <w:pPr>
        <w:spacing w:after="0" w:line="240" w:lineRule="auto"/>
        <w:jc w:val="both"/>
        <w:rPr>
          <w:rFonts w:ascii="Arial" w:hAnsi="Arial" w:eastAsia="Times New Roman" w:cs="Arial"/>
          <w:lang w:eastAsia="es-CO"/>
        </w:rPr>
      </w:pPr>
      <w:r w:rsidRPr="00A1468E">
        <w:rPr>
          <w:rFonts w:ascii="Arial" w:hAnsi="Arial" w:eastAsia="Times New Roman" w:cs="Arial"/>
          <w:lang w:eastAsia="es-CO"/>
        </w:rPr>
        <w:t>Los investigados podrán, dentro de los quince (15) días siguientes a la notificación de la formulación de cargos, presentar los descargos y solicitar o aportar las pruebas que pretendan hacer valer. Serán rechazadas de manera motivada, las inconducentes, las impertinentes y las superfluas y no se atenderán las practicadas ilegalmente.</w:t>
      </w:r>
    </w:p>
    <w:p w:rsidRPr="00A1468E" w:rsidR="004341BA" w:rsidP="002E127B" w:rsidRDefault="004341BA" w14:paraId="1CBDB0D4" w14:textId="77777777">
      <w:pPr>
        <w:spacing w:after="0" w:line="240" w:lineRule="auto"/>
        <w:jc w:val="both"/>
        <w:rPr>
          <w:rFonts w:ascii="Arial" w:hAnsi="Arial" w:eastAsia="Times New Roman" w:cs="Arial"/>
          <w:lang w:eastAsia="es-CO"/>
        </w:rPr>
      </w:pPr>
    </w:p>
    <w:p w:rsidR="00514FBC" w:rsidP="002E127B" w:rsidRDefault="00514FBC" w14:paraId="477B0807" w14:textId="6C2684B3">
      <w:pPr>
        <w:spacing w:after="0" w:line="240" w:lineRule="auto"/>
        <w:jc w:val="both"/>
        <w:rPr>
          <w:rFonts w:ascii="Arial" w:hAnsi="Arial" w:eastAsia="Times New Roman" w:cs="Arial"/>
          <w:lang w:eastAsia="es-CO"/>
        </w:rPr>
      </w:pPr>
      <w:r w:rsidRPr="00A1468E">
        <w:rPr>
          <w:rFonts w:ascii="Arial" w:hAnsi="Arial" w:eastAsia="Times New Roman" w:cs="Arial"/>
          <w:lang w:eastAsia="es-CO"/>
        </w:rPr>
        <w:t>PARÁGRAFO. Las actuaciones administrativas contractuales sancionatorias, incluyendo los recursos, se regirán por lo dispuesto en las normas especiales sobre la materia.</w:t>
      </w:r>
    </w:p>
    <w:p w:rsidR="002658D7" w:rsidP="002E127B" w:rsidRDefault="002658D7" w14:paraId="67188527" w14:textId="77777777">
      <w:pPr>
        <w:spacing w:after="0" w:line="240" w:lineRule="auto"/>
        <w:jc w:val="both"/>
        <w:rPr>
          <w:rFonts w:ascii="Arial" w:hAnsi="Arial" w:eastAsia="Times New Roman" w:cs="Arial"/>
          <w:lang w:eastAsia="es-CO"/>
        </w:rPr>
      </w:pPr>
    </w:p>
    <w:p w:rsidRPr="002658D7" w:rsidR="002658D7" w:rsidP="0A40F69E" w:rsidRDefault="002658D7" w14:paraId="03FC389F" w14:textId="53C490C3">
      <w:pPr>
        <w:spacing w:after="0" w:line="240" w:lineRule="auto"/>
        <w:jc w:val="both"/>
        <w:rPr>
          <w:rFonts w:ascii="Arial" w:hAnsi="Arial" w:eastAsia="Arial" w:cs="Arial"/>
          <w:color w:val="000000" w:themeColor="text1"/>
          <w:sz w:val="20"/>
          <w:szCs w:val="20"/>
        </w:rPr>
      </w:pPr>
      <w:r w:rsidRPr="0A40F69E">
        <w:rPr>
          <w:rFonts w:ascii="Arial" w:hAnsi="Arial" w:eastAsia="Times New Roman" w:cs="Arial"/>
          <w:sz w:val="20"/>
          <w:szCs w:val="20"/>
          <w:lang w:eastAsia="es-CO"/>
        </w:rPr>
        <w:t xml:space="preserve">Ver conceptos: </w:t>
      </w:r>
      <w:hyperlink r:id="rId38">
        <w:r w:rsidRPr="0A40F69E">
          <w:rPr>
            <w:rStyle w:val="Hyperlink"/>
            <w:rFonts w:ascii="Arial" w:hAnsi="Arial" w:eastAsia="Times New Roman" w:cs="Arial"/>
            <w:sz w:val="20"/>
            <w:szCs w:val="20"/>
            <w:lang w:eastAsia="es-CO"/>
          </w:rPr>
          <w:t>C-194 del 13/05/2021</w:t>
        </w:r>
      </w:hyperlink>
      <w:r w:rsidRPr="0A40F69E" w:rsidR="6ECD64CA">
        <w:rPr>
          <w:rFonts w:ascii="Arial" w:hAnsi="Arial" w:eastAsia="Times New Roman" w:cs="Arial"/>
          <w:sz w:val="20"/>
          <w:szCs w:val="20"/>
          <w:lang w:eastAsia="es-CO"/>
        </w:rPr>
        <w:t xml:space="preserve"> </w:t>
      </w:r>
      <w:hyperlink r:id="rId39">
        <w:r w:rsidRPr="0A40F69E" w:rsidR="79B874D9">
          <w:rPr>
            <w:rStyle w:val="Hyperlink"/>
            <w:rFonts w:ascii="Arial" w:hAnsi="Arial" w:eastAsia="Times New Roman" w:cs="Arial"/>
            <w:sz w:val="20"/>
            <w:szCs w:val="20"/>
            <w:lang w:eastAsia="es-CO"/>
          </w:rPr>
          <w:t>C-708</w:t>
        </w:r>
        <w:r w:rsidRPr="0A40F69E" w:rsidR="6ECD64CA">
          <w:rPr>
            <w:rStyle w:val="Hyperlink"/>
            <w:rFonts w:ascii="Arial" w:hAnsi="Arial" w:eastAsia="Times New Roman" w:cs="Arial"/>
            <w:sz w:val="20"/>
            <w:szCs w:val="20"/>
            <w:lang w:eastAsia="es-CO"/>
          </w:rPr>
          <w:t xml:space="preserve"> de 18/01/2</w:t>
        </w:r>
        <w:r w:rsidRPr="0A40F69E" w:rsidR="33DC3D2C">
          <w:rPr>
            <w:rStyle w:val="Hyperlink"/>
            <w:rFonts w:ascii="Arial" w:hAnsi="Arial" w:eastAsia="Times New Roman" w:cs="Arial"/>
            <w:sz w:val="20"/>
            <w:szCs w:val="20"/>
            <w:lang w:eastAsia="es-CO"/>
          </w:rPr>
          <w:t>021</w:t>
        </w:r>
      </w:hyperlink>
    </w:p>
    <w:p w:rsidRPr="00A1468E" w:rsidR="00514FBC" w:rsidP="002E127B" w:rsidRDefault="00514FBC" w14:paraId="55EFC803" w14:textId="34358929">
      <w:pPr>
        <w:spacing w:after="0" w:line="240" w:lineRule="auto"/>
        <w:rPr>
          <w:rFonts w:ascii="Arial" w:hAnsi="Arial" w:eastAsia="Times New Roman" w:cs="Arial"/>
          <w:lang w:eastAsia="es-CO"/>
        </w:rPr>
      </w:pPr>
    </w:p>
    <w:p w:rsidRPr="00A1468E" w:rsidR="00514FBC" w:rsidP="002E127B" w:rsidRDefault="00514FBC" w14:paraId="6AD90244" w14:textId="77777777">
      <w:pPr>
        <w:spacing w:after="0" w:line="240" w:lineRule="auto"/>
        <w:jc w:val="both"/>
        <w:rPr>
          <w:rFonts w:ascii="Arial" w:hAnsi="Arial" w:eastAsia="Times New Roman" w:cs="Arial"/>
          <w:lang w:eastAsia="es-CO"/>
        </w:rPr>
      </w:pPr>
      <w:bookmarkStart w:name="48" w:id="58"/>
      <w:r w:rsidRPr="00A1468E">
        <w:rPr>
          <w:rFonts w:ascii="Arial" w:hAnsi="Arial" w:eastAsia="Times New Roman" w:cs="Arial"/>
          <w:lang w:eastAsia="es-CO"/>
        </w:rPr>
        <w:t>ARTÍCULO 48. PERÍODO PROBATORIO.</w:t>
      </w:r>
      <w:bookmarkEnd w:id="58"/>
      <w:r w:rsidRPr="00A1468E">
        <w:rPr>
          <w:rFonts w:ascii="Arial" w:hAnsi="Arial" w:eastAsia="Times New Roman" w:cs="Arial"/>
          <w:lang w:eastAsia="es-CO"/>
        </w:rPr>
        <w:t> Cuando deban practicarse pruebas se señalará un término no mayor a treinta (30) días. Cuando sean tres (3) o más investigados o se deban practicar en el exterior el término probatorio podrá ser hasta de sesenta (60) días.</w:t>
      </w:r>
    </w:p>
    <w:p w:rsidRPr="00A1468E" w:rsidR="004341BA" w:rsidP="002E127B" w:rsidRDefault="004341BA" w14:paraId="3AAD4E78" w14:textId="77777777">
      <w:pPr>
        <w:spacing w:after="0" w:line="240" w:lineRule="auto"/>
        <w:jc w:val="both"/>
        <w:rPr>
          <w:rFonts w:ascii="Arial" w:hAnsi="Arial" w:eastAsia="Times New Roman" w:cs="Arial"/>
          <w:lang w:eastAsia="es-CO"/>
        </w:rPr>
      </w:pPr>
    </w:p>
    <w:p w:rsidRPr="00A1468E" w:rsidR="00514FBC" w:rsidP="002E127B" w:rsidRDefault="00514FBC" w14:paraId="2238C91D" w14:textId="7DD6F621">
      <w:pPr>
        <w:spacing w:after="0" w:line="240" w:lineRule="auto"/>
        <w:jc w:val="both"/>
        <w:rPr>
          <w:rFonts w:ascii="Arial" w:hAnsi="Arial" w:eastAsia="Times New Roman" w:cs="Arial"/>
          <w:lang w:eastAsia="es-CO"/>
        </w:rPr>
      </w:pPr>
      <w:r w:rsidRPr="00A1468E">
        <w:rPr>
          <w:rFonts w:ascii="Arial" w:hAnsi="Arial" w:eastAsia="Times New Roman" w:cs="Arial"/>
          <w:lang w:eastAsia="es-CO"/>
        </w:rPr>
        <w:t>Vencido el período probatorio se dará traslado al investigado por diez (10) días para que presente los alegatos respectivos.</w:t>
      </w:r>
    </w:p>
    <w:p w:rsidRPr="00A1468E" w:rsidR="00514FBC" w:rsidP="002E127B" w:rsidRDefault="00514FBC" w14:paraId="77883247" w14:textId="04DBC310">
      <w:pPr>
        <w:spacing w:after="0" w:line="240" w:lineRule="auto"/>
        <w:rPr>
          <w:rFonts w:ascii="Arial" w:hAnsi="Arial" w:eastAsia="Times New Roman" w:cs="Arial"/>
          <w:lang w:eastAsia="es-CO"/>
        </w:rPr>
      </w:pPr>
    </w:p>
    <w:p w:rsidRPr="00A1468E" w:rsidR="00514FBC" w:rsidP="002E127B" w:rsidRDefault="00514FBC" w14:paraId="3EFDB857" w14:textId="77777777">
      <w:pPr>
        <w:spacing w:after="0" w:line="240" w:lineRule="auto"/>
        <w:jc w:val="both"/>
        <w:rPr>
          <w:rFonts w:ascii="Arial" w:hAnsi="Arial" w:eastAsia="Times New Roman" w:cs="Arial"/>
          <w:lang w:eastAsia="es-CO"/>
        </w:rPr>
      </w:pPr>
      <w:bookmarkStart w:name="49" w:id="59"/>
      <w:r w:rsidRPr="00A1468E">
        <w:rPr>
          <w:rFonts w:ascii="Arial" w:hAnsi="Arial" w:eastAsia="Times New Roman" w:cs="Arial"/>
          <w:lang w:eastAsia="es-CO"/>
        </w:rPr>
        <w:t>ARTÍCULO 49. CONTENIDO DE LA DECISIÓN.</w:t>
      </w:r>
      <w:bookmarkEnd w:id="59"/>
      <w:r w:rsidRPr="00A1468E">
        <w:rPr>
          <w:rFonts w:ascii="Arial" w:hAnsi="Arial" w:eastAsia="Times New Roman" w:cs="Arial"/>
          <w:lang w:eastAsia="es-CO"/>
        </w:rPr>
        <w:t> El funcionario competente proferirá el acto administrativo definitivo dentro de los treinta (30) días siguientes a la presentación de los alegatos.</w:t>
      </w:r>
    </w:p>
    <w:p w:rsidRPr="00A1468E" w:rsidR="004341BA" w:rsidP="002E127B" w:rsidRDefault="004341BA" w14:paraId="3D582CDD" w14:textId="77777777">
      <w:pPr>
        <w:spacing w:after="0" w:line="240" w:lineRule="auto"/>
        <w:jc w:val="both"/>
        <w:rPr>
          <w:rFonts w:ascii="Arial" w:hAnsi="Arial" w:eastAsia="Times New Roman" w:cs="Arial"/>
          <w:lang w:eastAsia="es-CO"/>
        </w:rPr>
      </w:pPr>
    </w:p>
    <w:p w:rsidR="00514FBC" w:rsidP="002E127B" w:rsidRDefault="00514FBC" w14:paraId="2695C6D6" w14:textId="23C154C2">
      <w:pPr>
        <w:spacing w:after="0" w:line="240" w:lineRule="auto"/>
        <w:jc w:val="both"/>
        <w:rPr>
          <w:rFonts w:ascii="Arial" w:hAnsi="Arial" w:eastAsia="Times New Roman" w:cs="Arial"/>
          <w:lang w:eastAsia="es-CO"/>
        </w:rPr>
      </w:pPr>
      <w:r w:rsidRPr="00A1468E">
        <w:rPr>
          <w:rFonts w:ascii="Arial" w:hAnsi="Arial" w:eastAsia="Times New Roman" w:cs="Arial"/>
          <w:lang w:eastAsia="es-CO"/>
        </w:rPr>
        <w:t>El acto administrativo que ponga fin al procedimiento administrativo de carácter sancionatorio deberá contener:</w:t>
      </w:r>
    </w:p>
    <w:p w:rsidRPr="00A1468E" w:rsidR="00303D76" w:rsidP="002E127B" w:rsidRDefault="00303D76" w14:paraId="4ADD65E6" w14:textId="77777777">
      <w:pPr>
        <w:spacing w:after="0" w:line="240" w:lineRule="auto"/>
        <w:jc w:val="both"/>
        <w:rPr>
          <w:rFonts w:ascii="Arial" w:hAnsi="Arial" w:eastAsia="Times New Roman" w:cs="Arial"/>
          <w:lang w:eastAsia="es-CO"/>
        </w:rPr>
      </w:pPr>
    </w:p>
    <w:p w:rsidRPr="00A1468E" w:rsidR="00514FBC" w:rsidP="002E127B" w:rsidRDefault="00514FBC" w14:paraId="5AF9C26D" w14:textId="77777777">
      <w:pPr>
        <w:spacing w:after="0" w:line="240" w:lineRule="auto"/>
        <w:jc w:val="both"/>
        <w:rPr>
          <w:rFonts w:ascii="Arial" w:hAnsi="Arial" w:eastAsia="Times New Roman" w:cs="Arial"/>
          <w:lang w:eastAsia="es-CO"/>
        </w:rPr>
      </w:pPr>
      <w:r w:rsidRPr="00A1468E">
        <w:rPr>
          <w:rFonts w:ascii="Arial" w:hAnsi="Arial" w:eastAsia="Times New Roman" w:cs="Arial"/>
          <w:lang w:eastAsia="es-CO"/>
        </w:rPr>
        <w:t xml:space="preserve">1. La individualización de la persona natural </w:t>
      </w:r>
      <w:proofErr w:type="spellStart"/>
      <w:r w:rsidRPr="00A1468E">
        <w:rPr>
          <w:rFonts w:ascii="Arial" w:hAnsi="Arial" w:eastAsia="Times New Roman" w:cs="Arial"/>
          <w:lang w:eastAsia="es-CO"/>
        </w:rPr>
        <w:t>ó</w:t>
      </w:r>
      <w:proofErr w:type="spellEnd"/>
      <w:r w:rsidRPr="00A1468E">
        <w:rPr>
          <w:rFonts w:ascii="Arial" w:hAnsi="Arial" w:eastAsia="Times New Roman" w:cs="Arial"/>
          <w:lang w:eastAsia="es-CO"/>
        </w:rPr>
        <w:t xml:space="preserve"> jurídica a sancionar.</w:t>
      </w:r>
    </w:p>
    <w:p w:rsidRPr="00A1468E" w:rsidR="004341BA" w:rsidP="002E127B" w:rsidRDefault="004341BA" w14:paraId="61432437" w14:textId="77777777">
      <w:pPr>
        <w:spacing w:after="0" w:line="240" w:lineRule="auto"/>
        <w:jc w:val="both"/>
        <w:rPr>
          <w:rFonts w:ascii="Arial" w:hAnsi="Arial" w:eastAsia="Times New Roman" w:cs="Arial"/>
          <w:lang w:eastAsia="es-CO"/>
        </w:rPr>
      </w:pPr>
    </w:p>
    <w:p w:rsidRPr="00A1468E" w:rsidR="00514FBC" w:rsidP="002E127B" w:rsidRDefault="00514FBC" w14:paraId="3AA4C2C3" w14:textId="7ABDDFE4">
      <w:pPr>
        <w:spacing w:after="0" w:line="240" w:lineRule="auto"/>
        <w:jc w:val="both"/>
        <w:rPr>
          <w:rFonts w:ascii="Arial" w:hAnsi="Arial" w:eastAsia="Times New Roman" w:cs="Arial"/>
          <w:lang w:eastAsia="es-CO"/>
        </w:rPr>
      </w:pPr>
      <w:r w:rsidRPr="00A1468E">
        <w:rPr>
          <w:rFonts w:ascii="Arial" w:hAnsi="Arial" w:eastAsia="Times New Roman" w:cs="Arial"/>
          <w:lang w:eastAsia="es-CO"/>
        </w:rPr>
        <w:t>2. El análisis de hechos y pruebas con base en los cuales se impone la sanción.</w:t>
      </w:r>
    </w:p>
    <w:p w:rsidRPr="00A1468E" w:rsidR="004341BA" w:rsidP="002E127B" w:rsidRDefault="004341BA" w14:paraId="5E7F697A" w14:textId="77777777">
      <w:pPr>
        <w:spacing w:after="0" w:line="240" w:lineRule="auto"/>
        <w:jc w:val="both"/>
        <w:rPr>
          <w:rFonts w:ascii="Arial" w:hAnsi="Arial" w:eastAsia="Times New Roman" w:cs="Arial"/>
          <w:lang w:eastAsia="es-CO"/>
        </w:rPr>
      </w:pPr>
    </w:p>
    <w:p w:rsidRPr="00A1468E" w:rsidR="00514FBC" w:rsidP="002E127B" w:rsidRDefault="00514FBC" w14:paraId="5DD093A5" w14:textId="67D12B85">
      <w:pPr>
        <w:spacing w:after="0" w:line="240" w:lineRule="auto"/>
        <w:jc w:val="both"/>
        <w:rPr>
          <w:rFonts w:ascii="Arial" w:hAnsi="Arial" w:eastAsia="Times New Roman" w:cs="Arial"/>
          <w:lang w:eastAsia="es-CO"/>
        </w:rPr>
      </w:pPr>
      <w:r w:rsidRPr="00A1468E">
        <w:rPr>
          <w:rFonts w:ascii="Arial" w:hAnsi="Arial" w:eastAsia="Times New Roman" w:cs="Arial"/>
          <w:lang w:eastAsia="es-CO"/>
        </w:rPr>
        <w:t>3. Las normas infringidas con los hechos probados.</w:t>
      </w:r>
    </w:p>
    <w:p w:rsidRPr="00A1468E" w:rsidR="00514FBC" w:rsidP="002E127B" w:rsidRDefault="00514FBC" w14:paraId="25BD14DB" w14:textId="58FE5731">
      <w:pPr>
        <w:spacing w:after="0" w:line="240" w:lineRule="auto"/>
        <w:jc w:val="both"/>
        <w:rPr>
          <w:rFonts w:ascii="Arial" w:hAnsi="Arial" w:eastAsia="Times New Roman" w:cs="Arial"/>
          <w:lang w:eastAsia="es-CO"/>
        </w:rPr>
      </w:pPr>
      <w:r w:rsidRPr="00A1468E">
        <w:rPr>
          <w:rFonts w:ascii="Arial" w:hAnsi="Arial" w:eastAsia="Times New Roman" w:cs="Arial"/>
          <w:lang w:eastAsia="es-CO"/>
        </w:rPr>
        <w:t>4. La decisión final de archivo o sanción y la correspondiente fundamentación.</w:t>
      </w:r>
    </w:p>
    <w:p w:rsidRPr="00A1468E" w:rsidR="00514FBC" w:rsidP="002E127B" w:rsidRDefault="00514FBC" w14:paraId="77EC41E6" w14:textId="77777777">
      <w:pPr>
        <w:spacing w:after="0" w:line="240" w:lineRule="auto"/>
        <w:jc w:val="both"/>
        <w:rPr>
          <w:rFonts w:ascii="Arial" w:hAnsi="Arial" w:eastAsia="Arial" w:cs="Arial"/>
        </w:rPr>
      </w:pPr>
    </w:p>
    <w:p w:rsidRPr="00A1468E" w:rsidR="481E537C" w:rsidP="002E127B" w:rsidRDefault="481E537C" w14:paraId="02372D2E" w14:textId="6F77B9EF">
      <w:pPr>
        <w:spacing w:after="0" w:line="240" w:lineRule="auto"/>
        <w:jc w:val="both"/>
        <w:rPr>
          <w:rFonts w:ascii="Arial" w:hAnsi="Arial" w:eastAsia="Arial" w:cs="Arial"/>
        </w:rPr>
      </w:pPr>
      <w:r w:rsidRPr="00A1468E">
        <w:rPr>
          <w:rFonts w:ascii="Arial" w:hAnsi="Arial" w:eastAsia="Arial" w:cs="Arial"/>
        </w:rPr>
        <w:t xml:space="preserve">Artículo 50. GRADUACIÓN DE LAS SANCIONES. Salvo lo dispuesto en leyes especiales, la gravedad de las faltas y el rigor de las sanciones por infracciones administrativas se graduarán atendiendo a los siguientes criterios, en cuanto resultaren aplicables:  </w:t>
      </w:r>
    </w:p>
    <w:p w:rsidRPr="00A1468E" w:rsidR="481E537C" w:rsidP="002E127B" w:rsidRDefault="481E537C" w14:paraId="134BACA1" w14:textId="48AAF98C">
      <w:pPr>
        <w:spacing w:after="0" w:line="240" w:lineRule="auto"/>
        <w:jc w:val="both"/>
        <w:rPr>
          <w:rFonts w:ascii="Arial" w:hAnsi="Arial" w:eastAsia="Arial" w:cs="Arial"/>
        </w:rPr>
      </w:pPr>
      <w:r w:rsidRPr="00A1468E">
        <w:rPr>
          <w:rFonts w:ascii="Arial" w:hAnsi="Arial" w:eastAsia="Arial" w:cs="Arial"/>
        </w:rPr>
        <w:t xml:space="preserve">   </w:t>
      </w:r>
    </w:p>
    <w:p w:rsidRPr="00A1468E" w:rsidR="481E537C" w:rsidP="002E127B" w:rsidRDefault="481E537C" w14:paraId="7D3C6E60" w14:textId="1DAA8225">
      <w:pPr>
        <w:spacing w:after="0" w:line="240" w:lineRule="auto"/>
        <w:jc w:val="both"/>
        <w:rPr>
          <w:rFonts w:ascii="Arial" w:hAnsi="Arial" w:eastAsia="Arial" w:cs="Arial"/>
        </w:rPr>
      </w:pPr>
      <w:r w:rsidRPr="00A1468E">
        <w:rPr>
          <w:rFonts w:ascii="Arial" w:hAnsi="Arial" w:eastAsia="Arial" w:cs="Arial"/>
        </w:rPr>
        <w:t xml:space="preserve">1. Daño o peligro generado a los intereses jurídicos tutelados.     </w:t>
      </w:r>
    </w:p>
    <w:p w:rsidRPr="00A1468E" w:rsidR="004341BA" w:rsidP="002E127B" w:rsidRDefault="004341BA" w14:paraId="0F52B2CC" w14:textId="77777777">
      <w:pPr>
        <w:spacing w:after="0" w:line="240" w:lineRule="auto"/>
        <w:jc w:val="both"/>
        <w:rPr>
          <w:rFonts w:ascii="Arial" w:hAnsi="Arial" w:eastAsia="Arial" w:cs="Arial"/>
        </w:rPr>
      </w:pPr>
    </w:p>
    <w:p w:rsidRPr="00A1468E" w:rsidR="481E537C" w:rsidP="002E127B" w:rsidRDefault="481E537C" w14:paraId="3C130AB2" w14:textId="037735AC">
      <w:pPr>
        <w:spacing w:after="0" w:line="240" w:lineRule="auto"/>
        <w:jc w:val="both"/>
        <w:rPr>
          <w:rFonts w:ascii="Arial" w:hAnsi="Arial" w:eastAsia="Arial" w:cs="Arial"/>
        </w:rPr>
      </w:pPr>
      <w:r w:rsidRPr="00A1468E">
        <w:rPr>
          <w:rFonts w:ascii="Arial" w:hAnsi="Arial" w:eastAsia="Arial" w:cs="Arial"/>
        </w:rPr>
        <w:t xml:space="preserve">2. Beneficio económico obtenido por el infractor para sí o a favor de un tercero.     </w:t>
      </w:r>
    </w:p>
    <w:p w:rsidRPr="00A1468E" w:rsidR="004341BA" w:rsidP="002E127B" w:rsidRDefault="004341BA" w14:paraId="495FDFF1" w14:textId="77777777">
      <w:pPr>
        <w:spacing w:after="0" w:line="240" w:lineRule="auto"/>
        <w:jc w:val="both"/>
        <w:rPr>
          <w:rFonts w:ascii="Arial" w:hAnsi="Arial" w:eastAsia="Arial" w:cs="Arial"/>
        </w:rPr>
      </w:pPr>
    </w:p>
    <w:p w:rsidRPr="00A1468E" w:rsidR="481E537C" w:rsidP="002E127B" w:rsidRDefault="481E537C" w14:paraId="36F4B5A9" w14:textId="72A1EF22">
      <w:pPr>
        <w:spacing w:after="0" w:line="240" w:lineRule="auto"/>
        <w:jc w:val="both"/>
        <w:rPr>
          <w:rFonts w:ascii="Arial" w:hAnsi="Arial" w:eastAsia="Arial" w:cs="Arial"/>
        </w:rPr>
      </w:pPr>
      <w:r w:rsidRPr="00A1468E">
        <w:rPr>
          <w:rFonts w:ascii="Arial" w:hAnsi="Arial" w:eastAsia="Arial" w:cs="Arial"/>
        </w:rPr>
        <w:t xml:space="preserve">3. Reincidencia en la comisión de la infracción.     </w:t>
      </w:r>
    </w:p>
    <w:p w:rsidRPr="00A1468E" w:rsidR="004341BA" w:rsidP="002E127B" w:rsidRDefault="004341BA" w14:paraId="035C3851" w14:textId="77777777">
      <w:pPr>
        <w:spacing w:after="0" w:line="240" w:lineRule="auto"/>
        <w:jc w:val="both"/>
        <w:rPr>
          <w:rFonts w:ascii="Arial" w:hAnsi="Arial" w:eastAsia="Arial" w:cs="Arial"/>
        </w:rPr>
      </w:pPr>
    </w:p>
    <w:p w:rsidRPr="00A1468E" w:rsidR="481E537C" w:rsidP="002E127B" w:rsidRDefault="481E537C" w14:paraId="12491F82" w14:textId="7E1EEC4D">
      <w:pPr>
        <w:spacing w:after="0" w:line="240" w:lineRule="auto"/>
        <w:jc w:val="both"/>
        <w:rPr>
          <w:rFonts w:ascii="Arial" w:hAnsi="Arial" w:eastAsia="Arial" w:cs="Arial"/>
        </w:rPr>
      </w:pPr>
      <w:r w:rsidRPr="00A1468E">
        <w:rPr>
          <w:rFonts w:ascii="Arial" w:hAnsi="Arial" w:eastAsia="Arial" w:cs="Arial"/>
        </w:rPr>
        <w:t xml:space="preserve">4. Resistencia, negativa u obstrucción a la acción investigadora o de supervisión.     </w:t>
      </w:r>
    </w:p>
    <w:p w:rsidRPr="00A1468E" w:rsidR="004341BA" w:rsidP="002E127B" w:rsidRDefault="004341BA" w14:paraId="24CD192D" w14:textId="77777777">
      <w:pPr>
        <w:spacing w:after="0" w:line="240" w:lineRule="auto"/>
        <w:jc w:val="both"/>
        <w:rPr>
          <w:rFonts w:ascii="Arial" w:hAnsi="Arial" w:eastAsia="Arial" w:cs="Arial"/>
        </w:rPr>
      </w:pPr>
    </w:p>
    <w:p w:rsidRPr="00A1468E" w:rsidR="481E537C" w:rsidP="002E127B" w:rsidRDefault="481E537C" w14:paraId="06A5484A" w14:textId="03E93619">
      <w:pPr>
        <w:spacing w:after="0" w:line="240" w:lineRule="auto"/>
        <w:jc w:val="both"/>
        <w:rPr>
          <w:rFonts w:ascii="Arial" w:hAnsi="Arial" w:eastAsia="Arial" w:cs="Arial"/>
        </w:rPr>
      </w:pPr>
      <w:r w:rsidRPr="00A1468E">
        <w:rPr>
          <w:rFonts w:ascii="Arial" w:hAnsi="Arial" w:eastAsia="Arial" w:cs="Arial"/>
        </w:rPr>
        <w:t xml:space="preserve">5. Utilización de medios fraudulentos o utilización de persona interpuesta para ocultar la infracción u ocultar sus efectos.     </w:t>
      </w:r>
    </w:p>
    <w:p w:rsidRPr="00A1468E" w:rsidR="004341BA" w:rsidP="002E127B" w:rsidRDefault="004341BA" w14:paraId="4F62B194" w14:textId="77777777">
      <w:pPr>
        <w:spacing w:after="0" w:line="240" w:lineRule="auto"/>
        <w:jc w:val="both"/>
        <w:rPr>
          <w:rFonts w:ascii="Arial" w:hAnsi="Arial" w:eastAsia="Arial" w:cs="Arial"/>
        </w:rPr>
      </w:pPr>
    </w:p>
    <w:p w:rsidRPr="00A1468E" w:rsidR="481E537C" w:rsidP="002E127B" w:rsidRDefault="481E537C" w14:paraId="2759CAE8" w14:textId="6B4BA0BF">
      <w:pPr>
        <w:spacing w:after="0" w:line="240" w:lineRule="auto"/>
        <w:jc w:val="both"/>
        <w:rPr>
          <w:rFonts w:ascii="Arial" w:hAnsi="Arial" w:eastAsia="Arial" w:cs="Arial"/>
        </w:rPr>
      </w:pPr>
      <w:r w:rsidRPr="00A1468E">
        <w:rPr>
          <w:rFonts w:ascii="Arial" w:hAnsi="Arial" w:eastAsia="Arial" w:cs="Arial"/>
        </w:rPr>
        <w:t xml:space="preserve">6. Grado de prudencia y diligencia con que se hayan atendido los deberes o se hayan aplicado las normas legales pertinentes.     </w:t>
      </w:r>
    </w:p>
    <w:p w:rsidRPr="00A1468E" w:rsidR="004341BA" w:rsidP="002E127B" w:rsidRDefault="004341BA" w14:paraId="69091BE0" w14:textId="77777777">
      <w:pPr>
        <w:spacing w:after="0" w:line="240" w:lineRule="auto"/>
        <w:jc w:val="both"/>
        <w:rPr>
          <w:rFonts w:ascii="Arial" w:hAnsi="Arial" w:eastAsia="Arial" w:cs="Arial"/>
        </w:rPr>
      </w:pPr>
    </w:p>
    <w:p w:rsidRPr="00A1468E" w:rsidR="481E537C" w:rsidP="002E127B" w:rsidRDefault="481E537C" w14:paraId="3139C30B" w14:textId="18434DB7">
      <w:pPr>
        <w:spacing w:after="0" w:line="240" w:lineRule="auto"/>
        <w:jc w:val="both"/>
        <w:rPr>
          <w:rFonts w:ascii="Arial" w:hAnsi="Arial" w:eastAsia="Arial" w:cs="Arial"/>
        </w:rPr>
      </w:pPr>
      <w:r w:rsidRPr="00A1468E">
        <w:rPr>
          <w:rFonts w:ascii="Arial" w:hAnsi="Arial" w:eastAsia="Arial" w:cs="Arial"/>
        </w:rPr>
        <w:t>7. Renuencia o desacato en el cumplimiento de las órdenes impartidas por la autoridad competente.   </w:t>
      </w:r>
    </w:p>
    <w:p w:rsidRPr="00A1468E" w:rsidR="004341BA" w:rsidP="002E127B" w:rsidRDefault="004341BA" w14:paraId="39EB27F9" w14:textId="77777777">
      <w:pPr>
        <w:spacing w:after="0" w:line="240" w:lineRule="auto"/>
        <w:jc w:val="both"/>
        <w:rPr>
          <w:rFonts w:ascii="Arial" w:hAnsi="Arial" w:eastAsia="Arial" w:cs="Arial"/>
        </w:rPr>
      </w:pPr>
    </w:p>
    <w:p w:rsidRPr="00A1468E" w:rsidR="481E537C" w:rsidP="00C40D92" w:rsidRDefault="481E537C" w14:paraId="674EC82F" w14:textId="1D7F5BA2">
      <w:pPr>
        <w:spacing w:after="0" w:line="240" w:lineRule="auto"/>
        <w:jc w:val="both"/>
        <w:rPr>
          <w:rFonts w:ascii="Arial" w:hAnsi="Arial" w:eastAsia="Arial" w:cs="Arial"/>
        </w:rPr>
      </w:pPr>
      <w:r w:rsidRPr="00A1468E">
        <w:rPr>
          <w:rFonts w:ascii="Arial" w:hAnsi="Arial" w:eastAsia="Arial" w:cs="Arial"/>
        </w:rPr>
        <w:t xml:space="preserve">8. Reconocimiento o aceptación expresa de la infracción antes del decreto de pruebas.     </w:t>
      </w:r>
    </w:p>
    <w:p w:rsidRPr="00A1468E" w:rsidR="004341BA" w:rsidP="00C40D92" w:rsidRDefault="004341BA" w14:paraId="3826309F" w14:textId="77777777">
      <w:pPr>
        <w:pStyle w:val="NormalWeb"/>
        <w:spacing w:before="0" w:beforeAutospacing="0" w:after="0" w:afterAutospacing="0"/>
        <w:jc w:val="both"/>
        <w:rPr>
          <w:rFonts w:ascii="Arial" w:hAnsi="Arial" w:eastAsia="Arial" w:cs="Arial"/>
          <w:sz w:val="20"/>
          <w:szCs w:val="20"/>
        </w:rPr>
      </w:pPr>
    </w:p>
    <w:p w:rsidRPr="00A1468E" w:rsidR="00F84091" w:rsidP="00C40D92" w:rsidRDefault="004341BA" w14:paraId="79FD0550" w14:textId="2A0E37E6">
      <w:pPr>
        <w:spacing w:after="0" w:line="270" w:lineRule="exact"/>
        <w:jc w:val="both"/>
        <w:rPr>
          <w:rFonts w:ascii="Arial" w:hAnsi="Arial" w:eastAsia="Arial" w:cs="Arial"/>
          <w:color w:val="4B4949"/>
          <w:sz w:val="20"/>
          <w:szCs w:val="20"/>
        </w:rPr>
      </w:pPr>
      <w:r w:rsidRPr="585A36E2">
        <w:rPr>
          <w:rFonts w:ascii="Arial" w:hAnsi="Arial" w:eastAsia="Arial" w:cs="Arial"/>
          <w:sz w:val="20"/>
          <w:szCs w:val="20"/>
        </w:rPr>
        <w:t>(</w:t>
      </w:r>
      <w:r w:rsidRPr="585A36E2" w:rsidR="481E537C">
        <w:rPr>
          <w:rFonts w:ascii="Arial" w:hAnsi="Arial" w:eastAsia="Arial" w:cs="Arial"/>
          <w:sz w:val="20"/>
          <w:szCs w:val="20"/>
        </w:rPr>
        <w:t xml:space="preserve">Ver conceptos: </w:t>
      </w:r>
      <w:hyperlink r:id="rId40">
        <w:r w:rsidRPr="585A36E2" w:rsidR="481E537C">
          <w:rPr>
            <w:rStyle w:val="Hyperlink"/>
            <w:rFonts w:ascii="Arial" w:hAnsi="Arial" w:eastAsia="Arial" w:cs="Arial"/>
            <w:sz w:val="20"/>
            <w:szCs w:val="20"/>
          </w:rPr>
          <w:t>C</w:t>
        </w:r>
        <w:r w:rsidRPr="585A36E2">
          <w:rPr>
            <w:rStyle w:val="Hyperlink"/>
            <w:rFonts w:ascii="Arial" w:hAnsi="Arial" w:eastAsia="Arial" w:cs="Arial"/>
            <w:sz w:val="20"/>
            <w:szCs w:val="20"/>
          </w:rPr>
          <w:t>−</w:t>
        </w:r>
        <w:r w:rsidRPr="585A36E2" w:rsidR="481E537C">
          <w:rPr>
            <w:rStyle w:val="Hyperlink"/>
            <w:rFonts w:ascii="Arial" w:hAnsi="Arial" w:eastAsia="Arial" w:cs="Arial"/>
            <w:sz w:val="20"/>
            <w:szCs w:val="20"/>
          </w:rPr>
          <w:t>219 del 29</w:t>
        </w:r>
        <w:r w:rsidRPr="585A36E2">
          <w:rPr>
            <w:rStyle w:val="Hyperlink"/>
            <w:rFonts w:ascii="Arial" w:hAnsi="Arial" w:eastAsia="Arial" w:cs="Arial"/>
            <w:sz w:val="20"/>
            <w:szCs w:val="20"/>
          </w:rPr>
          <w:t>/0</w:t>
        </w:r>
        <w:r w:rsidRPr="585A36E2" w:rsidR="481E537C">
          <w:rPr>
            <w:rStyle w:val="Hyperlink"/>
            <w:rFonts w:ascii="Arial" w:hAnsi="Arial" w:eastAsia="Arial" w:cs="Arial"/>
            <w:sz w:val="20"/>
            <w:szCs w:val="20"/>
          </w:rPr>
          <w:t>4</w:t>
        </w:r>
        <w:r w:rsidRPr="585A36E2">
          <w:rPr>
            <w:rStyle w:val="Hyperlink"/>
            <w:rFonts w:ascii="Arial" w:hAnsi="Arial" w:eastAsia="Arial" w:cs="Arial"/>
            <w:sz w:val="20"/>
            <w:szCs w:val="20"/>
          </w:rPr>
          <w:t>/</w:t>
        </w:r>
        <w:r w:rsidRPr="585A36E2" w:rsidR="481E537C">
          <w:rPr>
            <w:rStyle w:val="Hyperlink"/>
            <w:rFonts w:ascii="Arial" w:hAnsi="Arial" w:eastAsia="Arial" w:cs="Arial"/>
            <w:sz w:val="20"/>
            <w:szCs w:val="20"/>
          </w:rPr>
          <w:t>2020</w:t>
        </w:r>
      </w:hyperlink>
      <w:bookmarkStart w:name="51" w:id="60"/>
      <w:r w:rsidRPr="585A36E2" w:rsidR="00F84091">
        <w:rPr>
          <w:rFonts w:ascii="Arial" w:hAnsi="Arial" w:eastAsia="Arial" w:cs="Arial"/>
          <w:sz w:val="20"/>
          <w:szCs w:val="20"/>
          <w:u w:val="single"/>
        </w:rPr>
        <w:t xml:space="preserve">, </w:t>
      </w:r>
      <w:hyperlink r:id="rId41">
        <w:r w:rsidRPr="585A36E2" w:rsidR="00F84091">
          <w:rPr>
            <w:rStyle w:val="Hyperlink"/>
            <w:rFonts w:ascii="Arial" w:hAnsi="Arial" w:eastAsia="Arial" w:cs="Arial"/>
            <w:sz w:val="20"/>
            <w:szCs w:val="20"/>
          </w:rPr>
          <w:t>C−434 del 29/07/2020</w:t>
        </w:r>
        <w:r w:rsidRPr="585A36E2" w:rsidR="07C8A0B9">
          <w:rPr>
            <w:rStyle w:val="Hyperlink"/>
            <w:rFonts w:ascii="Arial" w:hAnsi="Arial" w:eastAsia="Arial" w:cs="Arial"/>
            <w:sz w:val="20"/>
            <w:szCs w:val="20"/>
          </w:rPr>
          <w:t>,</w:t>
        </w:r>
      </w:hyperlink>
      <w:r w:rsidRPr="585A36E2" w:rsidR="07C8A0B9">
        <w:rPr>
          <w:rFonts w:ascii="Arial" w:hAnsi="Arial" w:eastAsia="Arial" w:cs="Arial"/>
          <w:sz w:val="20"/>
          <w:szCs w:val="20"/>
        </w:rPr>
        <w:t xml:space="preserve"> </w:t>
      </w:r>
      <w:hyperlink r:id="rId42">
        <w:r w:rsidRPr="585A36E2" w:rsidR="07C8A0B9">
          <w:rPr>
            <w:rStyle w:val="Hyperlink"/>
            <w:rFonts w:ascii="Arial" w:hAnsi="Arial" w:eastAsia="Arial" w:cs="Arial"/>
            <w:sz w:val="20"/>
            <w:szCs w:val="20"/>
          </w:rPr>
          <w:t>C-194 del 13/05/2021</w:t>
        </w:r>
      </w:hyperlink>
      <w:r w:rsidRPr="585A36E2" w:rsidR="00F84091">
        <w:rPr>
          <w:rFonts w:ascii="Arial" w:hAnsi="Arial" w:eastAsia="Arial" w:cs="Arial"/>
          <w:sz w:val="20"/>
          <w:szCs w:val="20"/>
        </w:rPr>
        <w:t>)</w:t>
      </w:r>
    </w:p>
    <w:p w:rsidRPr="00A1468E" w:rsidR="004341BA" w:rsidP="00C40D92" w:rsidRDefault="004341BA" w14:paraId="07CE0401" w14:textId="77777777">
      <w:pPr>
        <w:pStyle w:val="NormalWeb"/>
        <w:spacing w:before="0" w:beforeAutospacing="0" w:after="0" w:afterAutospacing="0"/>
        <w:jc w:val="both"/>
        <w:rPr>
          <w:rFonts w:ascii="Arial" w:hAnsi="Arial" w:eastAsia="Arial" w:cs="Arial"/>
          <w:sz w:val="22"/>
          <w:szCs w:val="22"/>
        </w:rPr>
      </w:pPr>
    </w:p>
    <w:p w:rsidRPr="00A1468E" w:rsidR="008F1676" w:rsidP="00C40D92" w:rsidRDefault="008F1676" w14:paraId="6951CE92" w14:textId="6A89F077">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ARTÍCULO 51. DE LA RENUENCIA A SUMINISTRAR</w:t>
      </w:r>
      <w:r w:rsidRPr="00A1468E" w:rsidR="00017EA9">
        <w:rPr>
          <w:rFonts w:ascii="Arial" w:hAnsi="Arial" w:cs="Arial"/>
          <w:sz w:val="22"/>
          <w:szCs w:val="22"/>
        </w:rPr>
        <w:t xml:space="preserve"> </w:t>
      </w:r>
      <w:r w:rsidRPr="00A1468E">
        <w:rPr>
          <w:rFonts w:ascii="Arial" w:hAnsi="Arial" w:cs="Arial"/>
          <w:sz w:val="22"/>
          <w:szCs w:val="22"/>
        </w:rPr>
        <w:t>INFORMACIÓN.</w:t>
      </w:r>
      <w:bookmarkEnd w:id="60"/>
      <w:r w:rsidRPr="00A1468E">
        <w:rPr>
          <w:rFonts w:ascii="Arial" w:hAnsi="Arial" w:cs="Arial"/>
          <w:sz w:val="22"/>
          <w:szCs w:val="22"/>
        </w:rPr>
        <w:t> Las personas particulares, sean estas naturales o jurídicas, que se rehúsen a presentar los informes o documentos requeridos en el curso de las investigaciones administrativas, los oculten, impidan o no autoricen el acceso a sus archivos a los funcionarios competentes, o remitan la información solicitada con errores significativos o en forma incompleta, serán sancionadas con multa a favor del Tesoro Nacional o de la respectiva entidad territorial, según corresponda, hasta de cien (100) salarios mínimos mensuales legales vigentes al momento de la ocurrencia de los hechos. La autoridad podrá imponer multas sucesivas al renuente, en los términos del artículo </w:t>
      </w:r>
      <w:r w:rsidRPr="002E1BF4">
        <w:rPr>
          <w:rFonts w:ascii="Arial" w:hAnsi="Arial" w:cs="Arial"/>
          <w:sz w:val="22"/>
          <w:szCs w:val="22"/>
        </w:rPr>
        <w:t>90</w:t>
      </w:r>
      <w:r w:rsidRPr="00A1468E">
        <w:rPr>
          <w:rFonts w:ascii="Arial" w:hAnsi="Arial" w:cs="Arial"/>
          <w:sz w:val="22"/>
          <w:szCs w:val="22"/>
        </w:rPr>
        <w:t> de este Código.</w:t>
      </w:r>
    </w:p>
    <w:p w:rsidRPr="00A1468E" w:rsidR="00017EA9" w:rsidP="002E127B" w:rsidRDefault="00017EA9" w14:paraId="7D20367F" w14:textId="77777777">
      <w:pPr>
        <w:pStyle w:val="NormalWeb"/>
        <w:spacing w:before="0" w:beforeAutospacing="0" w:after="0" w:afterAutospacing="0"/>
        <w:jc w:val="both"/>
        <w:rPr>
          <w:rFonts w:ascii="Arial" w:hAnsi="Arial" w:cs="Arial"/>
          <w:sz w:val="22"/>
          <w:szCs w:val="22"/>
        </w:rPr>
      </w:pPr>
    </w:p>
    <w:p w:rsidRPr="00A1468E" w:rsidR="008F1676" w:rsidP="002E127B" w:rsidRDefault="008F1676" w14:paraId="026EA0D8" w14:textId="01679087">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La sanción a la que se refiere el anterior inciso se aplicará sin perjuicio de la obligación de suministrar o permitir el acceso a la información o a los documentos requeridos.</w:t>
      </w:r>
    </w:p>
    <w:p w:rsidRPr="00A1468E" w:rsidR="00017EA9" w:rsidP="002E127B" w:rsidRDefault="00017EA9" w14:paraId="4B56F4DA" w14:textId="77777777">
      <w:pPr>
        <w:pStyle w:val="NormalWeb"/>
        <w:spacing w:before="0" w:beforeAutospacing="0" w:after="0" w:afterAutospacing="0"/>
        <w:jc w:val="both"/>
        <w:rPr>
          <w:rFonts w:ascii="Arial" w:hAnsi="Arial" w:cs="Arial"/>
          <w:sz w:val="22"/>
          <w:szCs w:val="22"/>
        </w:rPr>
      </w:pPr>
    </w:p>
    <w:p w:rsidRPr="00A1468E" w:rsidR="008F1676" w:rsidP="002E127B" w:rsidRDefault="008F1676" w14:paraId="691D1DDD" w14:textId="5D1D6274">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Dicha sanción se impondrá mediante resolución motivada, previo traslado de la solicitud de explicaciones a la persona a sancionar, quien tendrá un término de diez (10) días para presentarlas.</w:t>
      </w:r>
    </w:p>
    <w:p w:rsidRPr="00A1468E" w:rsidR="00017EA9" w:rsidP="002E127B" w:rsidRDefault="00017EA9" w14:paraId="091A9D9E" w14:textId="77777777">
      <w:pPr>
        <w:pStyle w:val="NormalWeb"/>
        <w:spacing w:before="0" w:beforeAutospacing="0" w:after="0" w:afterAutospacing="0"/>
        <w:jc w:val="both"/>
        <w:rPr>
          <w:rFonts w:ascii="Arial" w:hAnsi="Arial" w:cs="Arial"/>
          <w:sz w:val="22"/>
          <w:szCs w:val="22"/>
        </w:rPr>
      </w:pPr>
    </w:p>
    <w:p w:rsidRPr="00A1468E" w:rsidR="008F1676" w:rsidP="002E127B" w:rsidRDefault="008F1676" w14:paraId="1D0F8540" w14:textId="57D7B3D3">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La resolución que ponga fin a la actuación por renuencia deberá expedirse y notificarse dentro de los dos (2) meses siguientes al vencimiento del término para dar respuesta a la solicitud de explicaciones. Contra esta resolución procede el recurso de reposición, el cual deberá interponerse dentro de los cinco (5) días siguientes a la fecha de la notificación.</w:t>
      </w:r>
    </w:p>
    <w:p w:rsidRPr="00A1468E" w:rsidR="00017EA9" w:rsidP="002E127B" w:rsidRDefault="00017EA9" w14:paraId="1F9448E7" w14:textId="77777777">
      <w:pPr>
        <w:pStyle w:val="NormalWeb"/>
        <w:spacing w:before="0" w:beforeAutospacing="0" w:after="0" w:afterAutospacing="0"/>
        <w:jc w:val="both"/>
        <w:rPr>
          <w:rStyle w:val="baj"/>
          <w:rFonts w:ascii="Arial" w:hAnsi="Arial" w:cs="Arial"/>
          <w:sz w:val="22"/>
          <w:szCs w:val="22"/>
        </w:rPr>
      </w:pPr>
    </w:p>
    <w:p w:rsidRPr="00A1468E" w:rsidR="008F1676" w:rsidP="002E127B" w:rsidRDefault="008F1676" w14:paraId="7777AA2F" w14:textId="61FC1A92">
      <w:pPr>
        <w:pStyle w:val="NormalWeb"/>
        <w:spacing w:before="0" w:beforeAutospacing="0" w:after="0" w:afterAutospacing="0"/>
        <w:jc w:val="both"/>
        <w:rPr>
          <w:rFonts w:ascii="Arial" w:hAnsi="Arial" w:cs="Arial"/>
          <w:sz w:val="22"/>
          <w:szCs w:val="22"/>
        </w:rPr>
      </w:pPr>
      <w:r w:rsidRPr="00A1468E">
        <w:rPr>
          <w:rStyle w:val="baj"/>
          <w:rFonts w:ascii="Arial" w:hAnsi="Arial" w:cs="Arial"/>
          <w:sz w:val="22"/>
          <w:szCs w:val="22"/>
        </w:rPr>
        <w:t>PARÁGRAFO.</w:t>
      </w:r>
      <w:r w:rsidRPr="00A1468E">
        <w:rPr>
          <w:rFonts w:ascii="Arial" w:hAnsi="Arial" w:cs="Arial"/>
          <w:sz w:val="22"/>
          <w:szCs w:val="22"/>
        </w:rPr>
        <w:t> Esta actuación no suspende ni interrumpe el desarrollo del procedimiento administrativo sancionatorio que se esté adelantando para establecer la comisión de infracciones a disposiciones administrativas.</w:t>
      </w:r>
    </w:p>
    <w:p w:rsidRPr="00A1468E" w:rsidR="008F1676" w:rsidP="002E127B" w:rsidRDefault="008F1676" w14:paraId="44C8C748" w14:textId="16BD950C">
      <w:pPr>
        <w:spacing w:after="0" w:line="240" w:lineRule="auto"/>
        <w:rPr>
          <w:rFonts w:ascii="Arial" w:hAnsi="Arial" w:cs="Arial"/>
        </w:rPr>
      </w:pPr>
    </w:p>
    <w:p w:rsidRPr="00A1468E" w:rsidR="008F1676" w:rsidP="002E127B" w:rsidRDefault="008F1676" w14:paraId="6591F8E2" w14:textId="77777777">
      <w:pPr>
        <w:pStyle w:val="NormalWeb"/>
        <w:spacing w:before="0" w:beforeAutospacing="0" w:after="0" w:afterAutospacing="0"/>
        <w:jc w:val="both"/>
        <w:rPr>
          <w:rFonts w:ascii="Arial" w:hAnsi="Arial" w:cs="Arial"/>
          <w:sz w:val="22"/>
          <w:szCs w:val="22"/>
        </w:rPr>
      </w:pPr>
      <w:bookmarkStart w:name="52" w:id="61"/>
      <w:r w:rsidRPr="00A1468E">
        <w:rPr>
          <w:rFonts w:ascii="Arial" w:hAnsi="Arial" w:cs="Arial"/>
          <w:sz w:val="22"/>
          <w:szCs w:val="22"/>
        </w:rPr>
        <w:t>ARTÍCULO 52. CADUCIDAD DE LA FACULTAD SANCIONATORIA. </w:t>
      </w:r>
      <w:bookmarkEnd w:id="61"/>
      <w:r w:rsidRPr="00A1468E">
        <w:rPr>
          <w:rFonts w:ascii="Arial" w:hAnsi="Arial" w:cs="Arial"/>
          <w:sz w:val="22"/>
          <w:szCs w:val="22"/>
        </w:rPr>
        <w:t xml:space="preserve">Salvo lo dispuesto en leyes especiales, la facultad que tienen las autoridades para imponer </w:t>
      </w:r>
      <w:proofErr w:type="gramStart"/>
      <w:r w:rsidRPr="00A1468E">
        <w:rPr>
          <w:rFonts w:ascii="Arial" w:hAnsi="Arial" w:cs="Arial"/>
          <w:sz w:val="22"/>
          <w:szCs w:val="22"/>
        </w:rPr>
        <w:t>sanciones caduca</w:t>
      </w:r>
      <w:proofErr w:type="gramEnd"/>
      <w:r w:rsidRPr="00A1468E">
        <w:rPr>
          <w:rFonts w:ascii="Arial" w:hAnsi="Arial" w:cs="Arial"/>
          <w:sz w:val="22"/>
          <w:szCs w:val="22"/>
        </w:rPr>
        <w:t xml:space="preserve"> a los tres (3) años de ocurrido el hecho, la conducta u omisión que pudiere ocasionarlas, término dentro del cual el acto administrativo que impone la sanción debe haber sido expedido y notificado. Dicho acto sancionatorio es diferente de los actos que resuelven los recursos, los cuales deberán ser decididos, so pena de pérdida de competencia, en un término de un (1) año contado a partir de su debida y oportuna interposición. Si los recursos no se deciden en el término fijado en esta disposición, se entenderán fallados a favor del recurrente, sin perjuicio de la responsabilidad patrimonial y disciplinaria que tal abstención genere para el funcionario encargado de resolver.</w:t>
      </w:r>
    </w:p>
    <w:p w:rsidRPr="00A1468E" w:rsidR="00017EA9" w:rsidP="002E127B" w:rsidRDefault="00017EA9" w14:paraId="1987D6A0" w14:textId="77777777">
      <w:pPr>
        <w:pStyle w:val="NormalWeb"/>
        <w:spacing w:before="0" w:beforeAutospacing="0" w:after="0" w:afterAutospacing="0"/>
        <w:jc w:val="both"/>
        <w:rPr>
          <w:rFonts w:ascii="Arial" w:hAnsi="Arial" w:cs="Arial"/>
          <w:sz w:val="22"/>
          <w:szCs w:val="22"/>
        </w:rPr>
      </w:pPr>
    </w:p>
    <w:p w:rsidR="008F1676" w:rsidP="002E127B" w:rsidRDefault="008F1676" w14:paraId="75F01296" w14:textId="33C07EBD">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Cuando se trate de un hecho o conducta continuada, este término se contará desde el día siguiente a aquel en que cesó la infracción y/o la ejecución.</w:t>
      </w:r>
    </w:p>
    <w:p w:rsidRPr="00A1468E" w:rsidR="00920898" w:rsidP="002E127B" w:rsidRDefault="00920898" w14:paraId="7ACAF98A" w14:textId="77777777">
      <w:pPr>
        <w:pStyle w:val="NormalWeb"/>
        <w:spacing w:before="0" w:beforeAutospacing="0" w:after="0" w:afterAutospacing="0"/>
        <w:jc w:val="both"/>
        <w:rPr>
          <w:rFonts w:ascii="Arial" w:hAnsi="Arial" w:cs="Arial"/>
          <w:sz w:val="22"/>
          <w:szCs w:val="22"/>
        </w:rPr>
      </w:pPr>
    </w:p>
    <w:p w:rsidRPr="00A1468E" w:rsidR="008F1676" w:rsidP="002E127B" w:rsidRDefault="008F1676" w14:paraId="1605FACF" w14:textId="77777777">
      <w:pPr>
        <w:pStyle w:val="NormalWeb"/>
        <w:spacing w:before="0" w:beforeAutospacing="0" w:after="0" w:afterAutospacing="0"/>
        <w:jc w:val="both"/>
        <w:rPr>
          <w:rFonts w:ascii="Arial" w:hAnsi="Arial" w:cs="Arial"/>
          <w:sz w:val="22"/>
          <w:szCs w:val="22"/>
        </w:rPr>
      </w:pPr>
      <w:r w:rsidRPr="0A4851CD">
        <w:rPr>
          <w:rFonts w:ascii="Arial" w:hAnsi="Arial" w:cs="Arial"/>
          <w:sz w:val="22"/>
          <w:szCs w:val="22"/>
        </w:rPr>
        <w:t>La sanción decretada por acto administrativo prescribirá al cabo de cinco (5) años contados a partir de la fecha de la ejecutoria.</w:t>
      </w:r>
    </w:p>
    <w:p w:rsidR="0A4851CD" w:rsidP="0A4851CD" w:rsidRDefault="0A4851CD" w14:paraId="58C38983" w14:textId="34C393BC">
      <w:pPr>
        <w:pStyle w:val="NormalWeb"/>
        <w:spacing w:before="0" w:beforeAutospacing="0" w:after="0" w:afterAutospacing="0"/>
        <w:jc w:val="both"/>
      </w:pPr>
    </w:p>
    <w:p w:rsidR="305F44A0" w:rsidP="0A40F69E" w:rsidRDefault="00163132" w14:paraId="10956722" w14:textId="66805BEE">
      <w:pPr>
        <w:pStyle w:val="NormalWeb"/>
        <w:spacing w:before="0" w:beforeAutospacing="0" w:after="0" w:afterAutospacing="0"/>
        <w:jc w:val="both"/>
        <w:rPr>
          <w:rFonts w:ascii="Arial" w:hAnsi="Arial" w:eastAsia="Arial" w:cs="Arial"/>
          <w:color w:val="000000" w:themeColor="text1"/>
          <w:sz w:val="20"/>
          <w:szCs w:val="20"/>
        </w:rPr>
      </w:pPr>
      <w:hyperlink r:id="rId43">
        <w:r w:rsidRPr="0A40F69E" w:rsidR="756865CF">
          <w:rPr>
            <w:rStyle w:val="Hyperlink"/>
            <w:rFonts w:ascii="Arial" w:hAnsi="Arial" w:eastAsia="Arial" w:cs="Arial"/>
            <w:sz w:val="20"/>
            <w:szCs w:val="20"/>
          </w:rPr>
          <w:t xml:space="preserve">C-708 </w:t>
        </w:r>
        <w:r w:rsidRPr="0A40F69E" w:rsidR="305F44A0">
          <w:rPr>
            <w:rStyle w:val="Hyperlink"/>
            <w:rFonts w:ascii="Arial" w:hAnsi="Arial" w:eastAsia="Arial" w:cs="Arial"/>
            <w:sz w:val="20"/>
            <w:szCs w:val="20"/>
          </w:rPr>
          <w:t>de 18/01/202</w:t>
        </w:r>
        <w:r w:rsidRPr="0A40F69E" w:rsidR="07C29A3A">
          <w:rPr>
            <w:rStyle w:val="Hyperlink"/>
            <w:rFonts w:ascii="Arial" w:hAnsi="Arial" w:eastAsia="Arial" w:cs="Arial"/>
            <w:sz w:val="20"/>
            <w:szCs w:val="20"/>
          </w:rPr>
          <w:t>1</w:t>
        </w:r>
      </w:hyperlink>
    </w:p>
    <w:p w:rsidRPr="00A1468E" w:rsidR="00017EA9" w:rsidP="002E127B" w:rsidRDefault="00017EA9" w14:paraId="6C72AEF2" w14:textId="77777777">
      <w:pPr>
        <w:pStyle w:val="centrado"/>
        <w:spacing w:before="0" w:beforeAutospacing="0" w:after="0" w:afterAutospacing="0"/>
        <w:jc w:val="center"/>
        <w:rPr>
          <w:rFonts w:ascii="Arial" w:hAnsi="Arial" w:cs="Arial"/>
          <w:sz w:val="22"/>
          <w:szCs w:val="22"/>
        </w:rPr>
      </w:pPr>
      <w:bookmarkStart w:name="CAPÍTULO_IV-III-I" w:id="62"/>
    </w:p>
    <w:p w:rsidRPr="00A1468E" w:rsidR="008F1676" w:rsidP="002E127B" w:rsidRDefault="008F1676" w14:paraId="7E73837A" w14:textId="5FA99EA2">
      <w:pPr>
        <w:pStyle w:val="centrado"/>
        <w:spacing w:before="0" w:beforeAutospacing="0" w:after="0" w:afterAutospacing="0"/>
        <w:jc w:val="center"/>
        <w:rPr>
          <w:rFonts w:ascii="Arial" w:hAnsi="Arial" w:cs="Arial"/>
          <w:b/>
          <w:bCs/>
          <w:sz w:val="22"/>
          <w:szCs w:val="22"/>
        </w:rPr>
      </w:pPr>
      <w:r w:rsidRPr="00A1468E">
        <w:rPr>
          <w:rFonts w:ascii="Arial" w:hAnsi="Arial" w:cs="Arial"/>
          <w:b/>
          <w:bCs/>
          <w:sz w:val="22"/>
          <w:szCs w:val="22"/>
        </w:rPr>
        <w:t>CAPÍTULO IV</w:t>
      </w:r>
      <w:bookmarkEnd w:id="62"/>
    </w:p>
    <w:p w:rsidRPr="00A1468E" w:rsidR="009C494D" w:rsidP="002E127B" w:rsidRDefault="008F1676" w14:paraId="0946A101" w14:textId="77777777">
      <w:pPr>
        <w:pStyle w:val="centrado"/>
        <w:spacing w:before="0" w:beforeAutospacing="0" w:after="0" w:afterAutospacing="0"/>
        <w:jc w:val="center"/>
        <w:rPr>
          <w:rStyle w:val="baj"/>
          <w:rFonts w:ascii="Arial" w:hAnsi="Arial" w:cs="Arial"/>
          <w:b/>
          <w:bCs/>
          <w:sz w:val="22"/>
          <w:szCs w:val="22"/>
        </w:rPr>
      </w:pPr>
      <w:r w:rsidRPr="00A1468E">
        <w:rPr>
          <w:rStyle w:val="baj"/>
          <w:rFonts w:ascii="Arial" w:hAnsi="Arial" w:cs="Arial"/>
          <w:b/>
          <w:bCs/>
          <w:sz w:val="22"/>
          <w:szCs w:val="22"/>
        </w:rPr>
        <w:t xml:space="preserve">UTILIZACIÓN DE MEDIOS ELECTRÓNICOS EN EL PROCEDIMIENTO </w:t>
      </w:r>
    </w:p>
    <w:p w:rsidRPr="00A1468E" w:rsidR="008F1676" w:rsidP="002E127B" w:rsidRDefault="008F1676" w14:paraId="3087ECF0" w14:textId="642C0EF4">
      <w:pPr>
        <w:pStyle w:val="centrado"/>
        <w:spacing w:before="0" w:beforeAutospacing="0" w:after="0" w:afterAutospacing="0"/>
        <w:jc w:val="center"/>
        <w:rPr>
          <w:rFonts w:ascii="Arial" w:hAnsi="Arial" w:cs="Arial"/>
          <w:b/>
          <w:bCs/>
          <w:sz w:val="22"/>
          <w:szCs w:val="22"/>
        </w:rPr>
      </w:pPr>
      <w:r w:rsidRPr="00A1468E">
        <w:rPr>
          <w:rStyle w:val="baj"/>
          <w:rFonts w:ascii="Arial" w:hAnsi="Arial" w:cs="Arial"/>
          <w:b/>
          <w:bCs/>
          <w:sz w:val="22"/>
          <w:szCs w:val="22"/>
        </w:rPr>
        <w:t>ADMINISTRATIVO.</w:t>
      </w:r>
    </w:p>
    <w:p w:rsidRPr="00A1468E" w:rsidR="008F1676" w:rsidP="002E127B" w:rsidRDefault="008F1676" w14:paraId="6999725A" w14:textId="06AE636B">
      <w:pPr>
        <w:spacing w:after="0" w:line="240" w:lineRule="auto"/>
        <w:rPr>
          <w:rFonts w:ascii="Arial" w:hAnsi="Arial" w:cs="Arial"/>
        </w:rPr>
      </w:pPr>
    </w:p>
    <w:p w:rsidRPr="00A1468E" w:rsidR="008F1676" w:rsidP="002E127B" w:rsidRDefault="008F1676" w14:paraId="3EC4C541" w14:textId="77777777">
      <w:pPr>
        <w:pStyle w:val="NormalWeb"/>
        <w:spacing w:before="0" w:beforeAutospacing="0" w:after="0" w:afterAutospacing="0"/>
        <w:jc w:val="both"/>
        <w:rPr>
          <w:rFonts w:ascii="Arial" w:hAnsi="Arial" w:cs="Arial"/>
          <w:sz w:val="22"/>
          <w:szCs w:val="22"/>
        </w:rPr>
      </w:pPr>
      <w:bookmarkStart w:name="53" w:id="63"/>
      <w:r w:rsidRPr="00A1468E">
        <w:rPr>
          <w:rFonts w:ascii="Arial" w:hAnsi="Arial" w:cs="Arial"/>
          <w:sz w:val="22"/>
          <w:szCs w:val="22"/>
        </w:rPr>
        <w:t>ARTÍCULO 53. PROCEDIMIENTOS Y TRÁMITES ADMINISTRATIVOS A TRAVÉS DE MEDIOS ELECTRÓNICOS.</w:t>
      </w:r>
      <w:bookmarkEnd w:id="63"/>
      <w:r w:rsidRPr="00A1468E">
        <w:rPr>
          <w:rFonts w:ascii="Arial" w:hAnsi="Arial" w:cs="Arial"/>
          <w:sz w:val="22"/>
          <w:szCs w:val="22"/>
        </w:rPr>
        <w:t> Los procedimientos y trámites administrativos podrán realizarse a través de medios electrónicos. Para garantizar la igualdad de acceso a la administración, la autoridad deberá asegurar mecanismos suficientes y adecuados de acceso gratuito a los medios electrónicos, o permitir el uso alternativo de otros procedimientos.</w:t>
      </w:r>
    </w:p>
    <w:p w:rsidRPr="00A1468E" w:rsidR="00017EA9" w:rsidP="002E127B" w:rsidRDefault="00017EA9" w14:paraId="12053F90" w14:textId="77777777">
      <w:pPr>
        <w:pStyle w:val="NormalWeb"/>
        <w:spacing w:before="0" w:beforeAutospacing="0" w:after="0" w:afterAutospacing="0"/>
        <w:jc w:val="both"/>
        <w:rPr>
          <w:rFonts w:ascii="Arial" w:hAnsi="Arial" w:cs="Arial"/>
          <w:sz w:val="22"/>
          <w:szCs w:val="22"/>
        </w:rPr>
      </w:pPr>
    </w:p>
    <w:p w:rsidRPr="00A1468E" w:rsidR="008F1676" w:rsidP="002E127B" w:rsidRDefault="008F1676" w14:paraId="1DD0314C" w14:textId="12F10195">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En cuanto sean compatibles con la naturaleza de los procedimientos administrativos, se aplicarán las disposiciones de la Ley </w:t>
      </w:r>
      <w:r w:rsidRPr="002E1BF4">
        <w:rPr>
          <w:rFonts w:ascii="Arial" w:hAnsi="Arial" w:cs="Arial"/>
          <w:sz w:val="22"/>
          <w:szCs w:val="22"/>
        </w:rPr>
        <w:t>527</w:t>
      </w:r>
      <w:r w:rsidRPr="00A1468E">
        <w:rPr>
          <w:rFonts w:ascii="Arial" w:hAnsi="Arial" w:cs="Arial"/>
          <w:sz w:val="22"/>
          <w:szCs w:val="22"/>
        </w:rPr>
        <w:t> de 1999 y las normas que la sustituyan, adicionen o modifiquen.</w:t>
      </w:r>
    </w:p>
    <w:p w:rsidRPr="00A1468E" w:rsidR="008F1676" w:rsidP="002E127B" w:rsidRDefault="008F1676" w14:paraId="56FFEC8D" w14:textId="6E6420E5">
      <w:pPr>
        <w:spacing w:after="0" w:line="240" w:lineRule="auto"/>
        <w:rPr>
          <w:rFonts w:ascii="Arial" w:hAnsi="Arial" w:cs="Arial"/>
        </w:rPr>
      </w:pPr>
    </w:p>
    <w:p w:rsidR="69BFDE42" w:rsidP="69BFDE42" w:rsidRDefault="00B76F45" w14:paraId="4BFFCB59" w14:textId="2B186953">
      <w:pPr>
        <w:spacing w:after="0" w:line="240" w:lineRule="auto"/>
        <w:rPr>
          <w:rFonts w:ascii="Arial" w:hAnsi="Arial" w:cs="Arial"/>
          <w:sz w:val="18"/>
          <w:szCs w:val="18"/>
        </w:rPr>
      </w:pPr>
      <w:r>
        <w:rPr>
          <w:rFonts w:ascii="Arial" w:hAnsi="Arial" w:cs="Arial"/>
          <w:sz w:val="20"/>
          <w:szCs w:val="20"/>
        </w:rPr>
        <w:t>(</w:t>
      </w:r>
      <w:r w:rsidRPr="69BFDE42" w:rsidR="69BFDE42">
        <w:rPr>
          <w:rFonts w:ascii="Arial" w:hAnsi="Arial" w:cs="Arial"/>
          <w:sz w:val="20"/>
          <w:szCs w:val="20"/>
        </w:rPr>
        <w:t xml:space="preserve">Ver Conceptos: </w:t>
      </w:r>
      <w:hyperlink r:id="rId44">
        <w:r w:rsidRPr="69BFDE42" w:rsidR="69BFDE42">
          <w:rPr>
            <w:rStyle w:val="Hyperlink"/>
            <w:rFonts w:ascii="Arial" w:hAnsi="Arial" w:cs="Arial"/>
            <w:sz w:val="20"/>
            <w:szCs w:val="20"/>
          </w:rPr>
          <w:t>C-243 del 24-03-2020</w:t>
        </w:r>
      </w:hyperlink>
    </w:p>
    <w:p w:rsidR="69BFDE42" w:rsidP="69BFDE42" w:rsidRDefault="69BFDE42" w14:paraId="5171CFB2" w14:textId="13B88E5B">
      <w:pPr>
        <w:spacing w:after="0" w:line="240" w:lineRule="auto"/>
        <w:rPr>
          <w:rFonts w:ascii="Arial" w:hAnsi="Arial" w:cs="Arial"/>
        </w:rPr>
      </w:pPr>
    </w:p>
    <w:p w:rsidRPr="00A1468E" w:rsidR="008F1676" w:rsidP="002E127B" w:rsidRDefault="008F1676" w14:paraId="3322C30D" w14:textId="77777777">
      <w:pPr>
        <w:pStyle w:val="NormalWeb"/>
        <w:spacing w:before="0" w:beforeAutospacing="0" w:after="0" w:afterAutospacing="0"/>
        <w:jc w:val="both"/>
        <w:rPr>
          <w:rFonts w:ascii="Arial" w:hAnsi="Arial" w:cs="Arial"/>
          <w:sz w:val="22"/>
          <w:szCs w:val="22"/>
        </w:rPr>
      </w:pPr>
      <w:bookmarkStart w:name="54" w:id="64"/>
      <w:r w:rsidRPr="00A1468E">
        <w:rPr>
          <w:rFonts w:ascii="Arial" w:hAnsi="Arial" w:cs="Arial"/>
          <w:sz w:val="22"/>
          <w:szCs w:val="22"/>
        </w:rPr>
        <w:t>ARTÍCULO 54. REGISTRO PARA EL USO DE MEDIOS ELECTRÓNICOS.</w:t>
      </w:r>
      <w:bookmarkEnd w:id="64"/>
      <w:r w:rsidRPr="00A1468E">
        <w:rPr>
          <w:rFonts w:ascii="Arial" w:hAnsi="Arial" w:cs="Arial"/>
          <w:sz w:val="22"/>
          <w:szCs w:val="22"/>
        </w:rPr>
        <w:t> Toda persona tiene el derecho de actuar ante las autoridades utilizando medios electrónicos, caso en el cual deberá registrar su dirección de correo electrónico en la base de datos dispuesta para tal fin. Sí así lo hace, las autoridades continuarán la actuación por este medio, a menos que el interesado solicite recibir notificaciones o comunicaciones por otro medio diferente.</w:t>
      </w:r>
    </w:p>
    <w:p w:rsidRPr="00A1468E" w:rsidR="00017EA9" w:rsidP="002E127B" w:rsidRDefault="00017EA9" w14:paraId="7878AE0E" w14:textId="77777777">
      <w:pPr>
        <w:pStyle w:val="NormalWeb"/>
        <w:spacing w:before="0" w:beforeAutospacing="0" w:after="0" w:afterAutospacing="0"/>
        <w:jc w:val="both"/>
        <w:rPr>
          <w:rFonts w:ascii="Arial" w:hAnsi="Arial" w:cs="Arial"/>
          <w:sz w:val="22"/>
          <w:szCs w:val="22"/>
        </w:rPr>
      </w:pPr>
    </w:p>
    <w:p w:rsidRPr="00A1468E" w:rsidR="008F1676" w:rsidP="002E127B" w:rsidRDefault="008F1676" w14:paraId="57A19DCB" w14:textId="124EEA21">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Las peticiones de información y consulta hechas a través de correo electrónico no requerirán del referido registro y podrán ser atendidas por la misma vía.</w:t>
      </w:r>
    </w:p>
    <w:p w:rsidRPr="00A1468E" w:rsidR="00017EA9" w:rsidP="002E127B" w:rsidRDefault="00017EA9" w14:paraId="2D304AD6" w14:textId="77777777">
      <w:pPr>
        <w:pStyle w:val="NormalWeb"/>
        <w:spacing w:before="0" w:beforeAutospacing="0" w:after="0" w:afterAutospacing="0"/>
        <w:jc w:val="both"/>
        <w:rPr>
          <w:rFonts w:ascii="Arial" w:hAnsi="Arial" w:cs="Arial"/>
          <w:sz w:val="22"/>
          <w:szCs w:val="22"/>
        </w:rPr>
      </w:pPr>
    </w:p>
    <w:p w:rsidRPr="00A1468E" w:rsidR="008F1676" w:rsidP="69BFDE42" w:rsidRDefault="008F1676" w14:paraId="6E2F46F1" w14:textId="759B483A">
      <w:pPr>
        <w:pStyle w:val="NormalWeb"/>
        <w:spacing w:before="0" w:beforeAutospacing="0" w:after="0" w:afterAutospacing="0"/>
        <w:jc w:val="both"/>
        <w:rPr>
          <w:rFonts w:ascii="Arial" w:hAnsi="Arial" w:cs="Arial"/>
          <w:sz w:val="22"/>
          <w:szCs w:val="22"/>
        </w:rPr>
      </w:pPr>
      <w:r w:rsidRPr="69BFDE42">
        <w:rPr>
          <w:rFonts w:ascii="Arial" w:hAnsi="Arial" w:cs="Arial"/>
          <w:sz w:val="22"/>
          <w:szCs w:val="22"/>
        </w:rPr>
        <w:t>Las actuaciones en este caso se entenderán hechas en término siempre que hubiesen sido registrados hasta antes de las doce de la noche y se radicarán el siguiente día hábil.</w:t>
      </w:r>
    </w:p>
    <w:p w:rsidR="69BFDE42" w:rsidP="69BFDE42" w:rsidRDefault="69BFDE42" w14:paraId="28D8C3CB" w14:textId="1AE555F3">
      <w:pPr>
        <w:pStyle w:val="NormalWeb"/>
        <w:spacing w:before="0" w:beforeAutospacing="0" w:after="0" w:afterAutospacing="0"/>
        <w:jc w:val="both"/>
        <w:rPr>
          <w:rFonts w:ascii="Arial" w:hAnsi="Arial" w:cs="Arial"/>
          <w:sz w:val="22"/>
          <w:szCs w:val="22"/>
        </w:rPr>
      </w:pPr>
    </w:p>
    <w:p w:rsidR="69BFDE42" w:rsidP="69BFDE42" w:rsidRDefault="00B76F45" w14:paraId="30A1C41E" w14:textId="628D518B">
      <w:pPr>
        <w:spacing w:after="0" w:line="240" w:lineRule="auto"/>
        <w:rPr>
          <w:rFonts w:ascii="Arial" w:hAnsi="Arial" w:cs="Arial"/>
          <w:sz w:val="18"/>
          <w:szCs w:val="18"/>
        </w:rPr>
      </w:pPr>
      <w:r>
        <w:rPr>
          <w:rFonts w:ascii="Arial" w:hAnsi="Arial" w:cs="Arial"/>
          <w:sz w:val="20"/>
          <w:szCs w:val="20"/>
        </w:rPr>
        <w:t>(</w:t>
      </w:r>
      <w:r w:rsidRPr="69BFDE42" w:rsidR="69BFDE42">
        <w:rPr>
          <w:rFonts w:ascii="Arial" w:hAnsi="Arial" w:cs="Arial"/>
          <w:sz w:val="20"/>
          <w:szCs w:val="20"/>
        </w:rPr>
        <w:t xml:space="preserve">Ver Conceptos: </w:t>
      </w:r>
      <w:hyperlink r:id="rId45">
        <w:r w:rsidRPr="69BFDE42" w:rsidR="69BFDE42">
          <w:rPr>
            <w:rStyle w:val="Hyperlink"/>
            <w:rFonts w:ascii="Arial" w:hAnsi="Arial" w:cs="Arial"/>
            <w:sz w:val="20"/>
            <w:szCs w:val="20"/>
          </w:rPr>
          <w:t>C-243 del 24-03-2020</w:t>
        </w:r>
      </w:hyperlink>
    </w:p>
    <w:p w:rsidRPr="00A1468E" w:rsidR="009C494D" w:rsidP="002E127B" w:rsidRDefault="009C494D" w14:paraId="612EC0FF" w14:textId="77777777">
      <w:pPr>
        <w:pStyle w:val="NormalWeb"/>
        <w:spacing w:before="0" w:beforeAutospacing="0" w:after="0" w:afterAutospacing="0"/>
        <w:jc w:val="both"/>
        <w:rPr>
          <w:rFonts w:ascii="Arial" w:hAnsi="Arial" w:cs="Arial"/>
          <w:sz w:val="22"/>
          <w:szCs w:val="22"/>
        </w:rPr>
      </w:pPr>
    </w:p>
    <w:p w:rsidRPr="00A1468E" w:rsidR="008F1676" w:rsidP="002E127B" w:rsidRDefault="008F1676" w14:paraId="65D9CDCC" w14:textId="77777777">
      <w:pPr>
        <w:pStyle w:val="NormalWeb"/>
        <w:spacing w:before="0" w:beforeAutospacing="0" w:after="0" w:afterAutospacing="0"/>
        <w:jc w:val="both"/>
        <w:rPr>
          <w:rFonts w:ascii="Arial" w:hAnsi="Arial" w:cs="Arial"/>
          <w:sz w:val="22"/>
          <w:szCs w:val="22"/>
        </w:rPr>
      </w:pPr>
      <w:bookmarkStart w:name="55" w:id="65"/>
      <w:r w:rsidRPr="00A1468E">
        <w:rPr>
          <w:rFonts w:ascii="Arial" w:hAnsi="Arial" w:cs="Arial"/>
          <w:sz w:val="22"/>
          <w:szCs w:val="22"/>
        </w:rPr>
        <w:t>ARTÍCULO 55. DOCUMENTO PÚBLICO EN MEDIO ELECTRÓNICO.</w:t>
      </w:r>
      <w:bookmarkEnd w:id="65"/>
      <w:r w:rsidRPr="00A1468E">
        <w:rPr>
          <w:rFonts w:ascii="Arial" w:hAnsi="Arial" w:cs="Arial"/>
          <w:sz w:val="22"/>
          <w:szCs w:val="22"/>
        </w:rPr>
        <w:t> Los documentos públicos autorizados o suscritos por medios electrónicos tienen la validez y fuerza probatoria que le confieren a los mismos las disposiciones del Código de Procedimiento Civil.</w:t>
      </w:r>
    </w:p>
    <w:p w:rsidRPr="00A1468E" w:rsidR="00AB28E2" w:rsidP="002E127B" w:rsidRDefault="00AB28E2" w14:paraId="6824B0A8" w14:textId="77777777">
      <w:pPr>
        <w:pStyle w:val="NormalWeb"/>
        <w:spacing w:before="0" w:beforeAutospacing="0" w:after="0" w:afterAutospacing="0"/>
        <w:jc w:val="both"/>
        <w:rPr>
          <w:rFonts w:ascii="Arial" w:hAnsi="Arial" w:cs="Arial"/>
          <w:sz w:val="22"/>
          <w:szCs w:val="22"/>
        </w:rPr>
      </w:pPr>
    </w:p>
    <w:p w:rsidRPr="00A1468E" w:rsidR="008F1676" w:rsidP="69BFDE42" w:rsidRDefault="008F1676" w14:paraId="6FB8FFD8" w14:textId="7A6AA40E">
      <w:pPr>
        <w:pStyle w:val="NormalWeb"/>
        <w:spacing w:before="0" w:beforeAutospacing="0" w:after="0" w:afterAutospacing="0"/>
        <w:jc w:val="both"/>
        <w:rPr>
          <w:rFonts w:ascii="Arial" w:hAnsi="Arial" w:cs="Arial"/>
          <w:sz w:val="22"/>
          <w:szCs w:val="22"/>
        </w:rPr>
      </w:pPr>
      <w:r w:rsidRPr="69BFDE42">
        <w:rPr>
          <w:rFonts w:ascii="Arial" w:hAnsi="Arial" w:cs="Arial"/>
          <w:sz w:val="22"/>
          <w:szCs w:val="22"/>
        </w:rPr>
        <w:t>Las reproducciones efectuadas a partir de los respectivos archivos electrónicos se reputarán auténticas para todos los efectos legales.</w:t>
      </w:r>
    </w:p>
    <w:p w:rsidR="69BFDE42" w:rsidP="69BFDE42" w:rsidRDefault="69BFDE42" w14:paraId="05E2963B" w14:textId="00D920B9">
      <w:pPr>
        <w:pStyle w:val="NormalWeb"/>
        <w:spacing w:before="0" w:beforeAutospacing="0" w:after="0" w:afterAutospacing="0"/>
        <w:jc w:val="both"/>
        <w:rPr>
          <w:rFonts w:ascii="Arial" w:hAnsi="Arial" w:cs="Arial"/>
          <w:sz w:val="22"/>
          <w:szCs w:val="22"/>
        </w:rPr>
      </w:pPr>
    </w:p>
    <w:p w:rsidR="69BFDE42" w:rsidP="69BFDE42" w:rsidRDefault="00B76F45" w14:paraId="6EED422C" w14:textId="627E2AC5">
      <w:pPr>
        <w:spacing w:after="0" w:line="240" w:lineRule="auto"/>
        <w:rPr>
          <w:rFonts w:ascii="Arial" w:hAnsi="Arial" w:cs="Arial"/>
          <w:sz w:val="18"/>
          <w:szCs w:val="18"/>
        </w:rPr>
      </w:pPr>
      <w:r>
        <w:rPr>
          <w:rFonts w:ascii="Arial" w:hAnsi="Arial" w:cs="Arial"/>
          <w:sz w:val="20"/>
          <w:szCs w:val="20"/>
        </w:rPr>
        <w:t>(</w:t>
      </w:r>
      <w:r w:rsidRPr="69BFDE42" w:rsidR="69BFDE42">
        <w:rPr>
          <w:rFonts w:ascii="Arial" w:hAnsi="Arial" w:cs="Arial"/>
          <w:sz w:val="20"/>
          <w:szCs w:val="20"/>
        </w:rPr>
        <w:t xml:space="preserve">Ver Conceptos: </w:t>
      </w:r>
      <w:hyperlink r:id="rId46">
        <w:r w:rsidRPr="69BFDE42" w:rsidR="69BFDE42">
          <w:rPr>
            <w:rStyle w:val="Hyperlink"/>
            <w:rFonts w:ascii="Arial" w:hAnsi="Arial" w:cs="Arial"/>
            <w:sz w:val="20"/>
            <w:szCs w:val="20"/>
          </w:rPr>
          <w:t>C-243 del 24-03-2020</w:t>
        </w:r>
      </w:hyperlink>
    </w:p>
    <w:p w:rsidR="69BFDE42" w:rsidP="69BFDE42" w:rsidRDefault="69BFDE42" w14:paraId="4145E9F8" w14:textId="19F471A5">
      <w:pPr>
        <w:pStyle w:val="NormalWeb"/>
        <w:spacing w:before="0" w:beforeAutospacing="0" w:after="0" w:afterAutospacing="0"/>
        <w:jc w:val="both"/>
        <w:rPr>
          <w:rFonts w:ascii="Arial" w:hAnsi="Arial" w:cs="Arial"/>
          <w:sz w:val="22"/>
          <w:szCs w:val="22"/>
        </w:rPr>
      </w:pPr>
    </w:p>
    <w:p w:rsidRPr="00A1468E" w:rsidR="008F1676" w:rsidP="002E127B" w:rsidRDefault="008F1676" w14:paraId="273C0186" w14:textId="629A1BBC">
      <w:pPr>
        <w:spacing w:after="0" w:line="240" w:lineRule="auto"/>
        <w:rPr>
          <w:rFonts w:ascii="Arial" w:hAnsi="Arial" w:cs="Arial"/>
        </w:rPr>
      </w:pPr>
    </w:p>
    <w:p w:rsidRPr="00A1468E" w:rsidR="008F1676" w:rsidP="002E127B" w:rsidRDefault="008F1676" w14:paraId="4413357D" w14:textId="77777777">
      <w:pPr>
        <w:pStyle w:val="NormalWeb"/>
        <w:spacing w:before="0" w:beforeAutospacing="0" w:after="0" w:afterAutospacing="0"/>
        <w:jc w:val="both"/>
        <w:rPr>
          <w:rFonts w:ascii="Arial" w:hAnsi="Arial" w:cs="Arial"/>
          <w:sz w:val="22"/>
          <w:szCs w:val="22"/>
        </w:rPr>
      </w:pPr>
      <w:bookmarkStart w:name="56" w:id="66"/>
      <w:r w:rsidRPr="00A1468E">
        <w:rPr>
          <w:rFonts w:ascii="Arial" w:hAnsi="Arial" w:cs="Arial"/>
          <w:sz w:val="22"/>
          <w:szCs w:val="22"/>
        </w:rPr>
        <w:t>ARTÍCULO 56. NOTIFICACIÓN ELECTRÓNICA.</w:t>
      </w:r>
      <w:bookmarkEnd w:id="66"/>
      <w:r w:rsidRPr="00A1468E">
        <w:rPr>
          <w:rFonts w:ascii="Arial" w:hAnsi="Arial" w:cs="Arial"/>
          <w:sz w:val="22"/>
          <w:szCs w:val="22"/>
        </w:rPr>
        <w:t> Las autoridades podrán notificar sus actos a través de medios electrónicos, siempre que el administrado haya aceptado este medio de notificación.</w:t>
      </w:r>
    </w:p>
    <w:p w:rsidRPr="00A1468E" w:rsidR="00AB28E2" w:rsidP="002E127B" w:rsidRDefault="00AB28E2" w14:paraId="66AE872B" w14:textId="77777777">
      <w:pPr>
        <w:pStyle w:val="NormalWeb"/>
        <w:spacing w:before="0" w:beforeAutospacing="0" w:after="0" w:afterAutospacing="0"/>
        <w:jc w:val="both"/>
        <w:rPr>
          <w:rFonts w:ascii="Arial" w:hAnsi="Arial" w:cs="Arial"/>
          <w:sz w:val="22"/>
          <w:szCs w:val="22"/>
        </w:rPr>
      </w:pPr>
    </w:p>
    <w:p w:rsidRPr="00A1468E" w:rsidR="008F1676" w:rsidP="002E127B" w:rsidRDefault="008F1676" w14:paraId="2FF7E503" w14:textId="4D26DB0E">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Sin embargo, durante el desarrollo de la actuación el interesado podrá solicitar a la autoridad que las notificaciones sucesivas no se realicen por medios electrónicos, sino de conformidad con los otros medios previstos en el Capítulo Quinto del presente Título.</w:t>
      </w:r>
    </w:p>
    <w:p w:rsidRPr="00A1468E" w:rsidR="00AB28E2" w:rsidP="002E127B" w:rsidRDefault="00AB28E2" w14:paraId="464BDB6C" w14:textId="77777777">
      <w:pPr>
        <w:pStyle w:val="NormalWeb"/>
        <w:spacing w:before="0" w:beforeAutospacing="0" w:after="0" w:afterAutospacing="0"/>
        <w:jc w:val="both"/>
        <w:rPr>
          <w:rFonts w:ascii="Arial" w:hAnsi="Arial" w:cs="Arial"/>
          <w:sz w:val="22"/>
          <w:szCs w:val="22"/>
        </w:rPr>
      </w:pPr>
    </w:p>
    <w:p w:rsidRPr="00A1468E" w:rsidR="008F1676" w:rsidP="69BFDE42" w:rsidRDefault="008F1676" w14:paraId="54196D72" w14:textId="02D87D4E">
      <w:pPr>
        <w:pStyle w:val="NormalWeb"/>
        <w:spacing w:before="0" w:beforeAutospacing="0" w:after="0" w:afterAutospacing="0"/>
        <w:jc w:val="both"/>
        <w:rPr>
          <w:rFonts w:ascii="Arial" w:hAnsi="Arial" w:cs="Arial"/>
          <w:sz w:val="22"/>
          <w:szCs w:val="22"/>
        </w:rPr>
      </w:pPr>
      <w:r w:rsidRPr="69BFDE42">
        <w:rPr>
          <w:rFonts w:ascii="Arial" w:hAnsi="Arial" w:cs="Arial"/>
          <w:sz w:val="22"/>
          <w:szCs w:val="22"/>
        </w:rPr>
        <w:t>La notificación quedará surtida a partir de la fecha y hora en que el administrado acceda al acto administrativo, fecha y hora que deberá certificar la administración.</w:t>
      </w:r>
    </w:p>
    <w:p w:rsidR="69BFDE42" w:rsidP="69BFDE42" w:rsidRDefault="69BFDE42" w14:paraId="782C3E1C" w14:textId="04FEB023">
      <w:pPr>
        <w:pStyle w:val="NormalWeb"/>
        <w:spacing w:before="0" w:beforeAutospacing="0" w:after="0" w:afterAutospacing="0"/>
        <w:jc w:val="both"/>
        <w:rPr>
          <w:rFonts w:ascii="Arial" w:hAnsi="Arial" w:cs="Arial"/>
          <w:sz w:val="22"/>
          <w:szCs w:val="22"/>
        </w:rPr>
      </w:pPr>
    </w:p>
    <w:p w:rsidR="69BFDE42" w:rsidP="69BFDE42" w:rsidRDefault="00B76F45" w14:paraId="34ECF8AE" w14:textId="1D3BA946">
      <w:pPr>
        <w:spacing w:after="0" w:line="240" w:lineRule="auto"/>
        <w:rPr>
          <w:rFonts w:ascii="Arial" w:hAnsi="Arial" w:cs="Arial"/>
          <w:sz w:val="18"/>
          <w:szCs w:val="18"/>
        </w:rPr>
      </w:pPr>
      <w:r>
        <w:rPr>
          <w:rFonts w:ascii="Arial" w:hAnsi="Arial" w:cs="Arial"/>
          <w:sz w:val="20"/>
          <w:szCs w:val="20"/>
        </w:rPr>
        <w:t>(</w:t>
      </w:r>
      <w:r w:rsidRPr="69BFDE42" w:rsidR="69BFDE42">
        <w:rPr>
          <w:rFonts w:ascii="Arial" w:hAnsi="Arial" w:cs="Arial"/>
          <w:sz w:val="20"/>
          <w:szCs w:val="20"/>
        </w:rPr>
        <w:t xml:space="preserve">Ver Conceptos: </w:t>
      </w:r>
      <w:hyperlink r:id="rId47">
        <w:r w:rsidRPr="69BFDE42" w:rsidR="69BFDE42">
          <w:rPr>
            <w:rStyle w:val="Hyperlink"/>
            <w:rFonts w:ascii="Arial" w:hAnsi="Arial" w:cs="Arial"/>
            <w:sz w:val="20"/>
            <w:szCs w:val="20"/>
          </w:rPr>
          <w:t>C-243 del 24-03-2020</w:t>
        </w:r>
      </w:hyperlink>
    </w:p>
    <w:p w:rsidR="69BFDE42" w:rsidP="69BFDE42" w:rsidRDefault="69BFDE42" w14:paraId="0D03599C" w14:textId="76A224DF">
      <w:pPr>
        <w:pStyle w:val="NormalWeb"/>
        <w:spacing w:before="0" w:beforeAutospacing="0" w:after="0" w:afterAutospacing="0"/>
        <w:jc w:val="both"/>
        <w:rPr>
          <w:rFonts w:ascii="Arial" w:hAnsi="Arial" w:cs="Arial"/>
          <w:sz w:val="22"/>
          <w:szCs w:val="22"/>
        </w:rPr>
      </w:pPr>
    </w:p>
    <w:p w:rsidRPr="00A1468E" w:rsidR="008F1676" w:rsidP="002E127B" w:rsidRDefault="008F1676" w14:paraId="6E888195" w14:textId="508469B7">
      <w:pPr>
        <w:spacing w:after="0" w:line="240" w:lineRule="auto"/>
        <w:rPr>
          <w:rFonts w:ascii="Arial" w:hAnsi="Arial" w:cs="Arial"/>
        </w:rPr>
      </w:pPr>
    </w:p>
    <w:p w:rsidRPr="00A1468E" w:rsidR="008F1676" w:rsidP="69BFDE42" w:rsidRDefault="008F1676" w14:paraId="05E022CD" w14:textId="77777777">
      <w:pPr>
        <w:pStyle w:val="NormalWeb"/>
        <w:spacing w:before="0" w:beforeAutospacing="0" w:after="0" w:afterAutospacing="0"/>
        <w:jc w:val="both"/>
        <w:rPr>
          <w:rFonts w:ascii="Arial" w:hAnsi="Arial" w:cs="Arial"/>
          <w:sz w:val="22"/>
          <w:szCs w:val="22"/>
        </w:rPr>
      </w:pPr>
      <w:bookmarkStart w:name="57" w:id="67"/>
      <w:r w:rsidRPr="69BFDE42">
        <w:rPr>
          <w:rFonts w:ascii="Arial" w:hAnsi="Arial" w:cs="Arial"/>
          <w:sz w:val="22"/>
          <w:szCs w:val="22"/>
        </w:rPr>
        <w:t>ARTÍCULO 57. ACTO ADMINISTRATIVO ELECTRÓNICO.</w:t>
      </w:r>
      <w:bookmarkEnd w:id="67"/>
      <w:r w:rsidRPr="69BFDE42">
        <w:rPr>
          <w:rFonts w:ascii="Arial" w:hAnsi="Arial" w:cs="Arial"/>
          <w:sz w:val="22"/>
          <w:szCs w:val="22"/>
        </w:rPr>
        <w:t> Las autoridades, en el ejercicio de sus funciones, podrán emitir válidamente actos administrativos por medios electrónicos siempre y cuando se asegure su autenticidad, integridad y disponibilidad de acuerdo con la ley.</w:t>
      </w:r>
    </w:p>
    <w:p w:rsidR="69BFDE42" w:rsidP="69BFDE42" w:rsidRDefault="69BFDE42" w14:paraId="7A785766" w14:textId="345E1DB3">
      <w:pPr>
        <w:pStyle w:val="NormalWeb"/>
        <w:spacing w:before="0" w:beforeAutospacing="0" w:after="0" w:afterAutospacing="0"/>
        <w:jc w:val="both"/>
        <w:rPr>
          <w:rFonts w:ascii="Arial" w:hAnsi="Arial" w:cs="Arial"/>
          <w:sz w:val="22"/>
          <w:szCs w:val="22"/>
        </w:rPr>
      </w:pPr>
    </w:p>
    <w:p w:rsidR="69BFDE42" w:rsidP="69BFDE42" w:rsidRDefault="00B76F45" w14:paraId="67E5F3D7" w14:textId="14D9B6E0">
      <w:pPr>
        <w:spacing w:after="0" w:line="240" w:lineRule="auto"/>
        <w:rPr>
          <w:rFonts w:ascii="Arial" w:hAnsi="Arial" w:cs="Arial"/>
          <w:sz w:val="18"/>
          <w:szCs w:val="18"/>
        </w:rPr>
      </w:pPr>
      <w:r>
        <w:rPr>
          <w:rFonts w:ascii="Arial" w:hAnsi="Arial" w:cs="Arial"/>
          <w:sz w:val="20"/>
          <w:szCs w:val="20"/>
        </w:rPr>
        <w:t>(</w:t>
      </w:r>
      <w:r w:rsidRPr="69BFDE42" w:rsidR="69BFDE42">
        <w:rPr>
          <w:rFonts w:ascii="Arial" w:hAnsi="Arial" w:cs="Arial"/>
          <w:sz w:val="20"/>
          <w:szCs w:val="20"/>
        </w:rPr>
        <w:t xml:space="preserve">Ver Conceptos: </w:t>
      </w:r>
      <w:hyperlink r:id="rId48">
        <w:r w:rsidRPr="69BFDE42" w:rsidR="69BFDE42">
          <w:rPr>
            <w:rStyle w:val="Hyperlink"/>
            <w:rFonts w:ascii="Arial" w:hAnsi="Arial" w:cs="Arial"/>
            <w:sz w:val="20"/>
            <w:szCs w:val="20"/>
          </w:rPr>
          <w:t>C-243 del 24-03-2020</w:t>
        </w:r>
      </w:hyperlink>
    </w:p>
    <w:p w:rsidRPr="00A1468E" w:rsidR="008F1676" w:rsidP="002E127B" w:rsidRDefault="008F1676" w14:paraId="02A3B4B8" w14:textId="672DA004">
      <w:pPr>
        <w:spacing w:after="0" w:line="240" w:lineRule="auto"/>
        <w:rPr>
          <w:rFonts w:ascii="Arial" w:hAnsi="Arial" w:cs="Arial"/>
        </w:rPr>
      </w:pPr>
    </w:p>
    <w:p w:rsidRPr="00A1468E" w:rsidR="008F1676" w:rsidP="002E127B" w:rsidRDefault="008F1676" w14:paraId="5D58AAB1" w14:textId="77777777">
      <w:pPr>
        <w:pStyle w:val="NormalWeb"/>
        <w:spacing w:before="0" w:beforeAutospacing="0" w:after="0" w:afterAutospacing="0"/>
        <w:jc w:val="both"/>
        <w:rPr>
          <w:rFonts w:ascii="Arial" w:hAnsi="Arial" w:cs="Arial"/>
          <w:sz w:val="22"/>
          <w:szCs w:val="22"/>
        </w:rPr>
      </w:pPr>
      <w:bookmarkStart w:name="58" w:id="68"/>
      <w:r w:rsidRPr="00A1468E">
        <w:rPr>
          <w:rFonts w:ascii="Arial" w:hAnsi="Arial" w:cs="Arial"/>
          <w:sz w:val="22"/>
          <w:szCs w:val="22"/>
        </w:rPr>
        <w:t>ARTÍCULO 58. ARCHIVO ELECTRÓNICO DE DOCUMENTOS.</w:t>
      </w:r>
      <w:bookmarkEnd w:id="68"/>
      <w:r w:rsidRPr="00A1468E">
        <w:rPr>
          <w:rFonts w:ascii="Arial" w:hAnsi="Arial" w:cs="Arial"/>
          <w:sz w:val="22"/>
          <w:szCs w:val="22"/>
        </w:rPr>
        <w:t> Cuando el procedimiento administrativo se adelante utilizando medios electrónicos, los documentos deberán ser archivados en este mismo medio. Podrán almacenarse por medios electrónicos, todos los documentos utilizados en las actuaciones administrativas.</w:t>
      </w:r>
    </w:p>
    <w:p w:rsidRPr="00A1468E" w:rsidR="00AB28E2" w:rsidP="002E127B" w:rsidRDefault="00AB28E2" w14:paraId="03AE4B81" w14:textId="77777777">
      <w:pPr>
        <w:pStyle w:val="NormalWeb"/>
        <w:spacing w:before="0" w:beforeAutospacing="0" w:after="0" w:afterAutospacing="0"/>
        <w:jc w:val="both"/>
        <w:rPr>
          <w:rFonts w:ascii="Arial" w:hAnsi="Arial" w:cs="Arial"/>
          <w:sz w:val="22"/>
          <w:szCs w:val="22"/>
        </w:rPr>
      </w:pPr>
    </w:p>
    <w:p w:rsidRPr="00A1468E" w:rsidR="008F1676" w:rsidP="69BFDE42" w:rsidRDefault="008F1676" w14:paraId="2D993CD1" w14:textId="5C60ABDE">
      <w:pPr>
        <w:pStyle w:val="NormalWeb"/>
        <w:spacing w:before="0" w:beforeAutospacing="0" w:after="0" w:afterAutospacing="0"/>
        <w:jc w:val="both"/>
        <w:rPr>
          <w:rFonts w:ascii="Arial" w:hAnsi="Arial" w:cs="Arial"/>
          <w:sz w:val="22"/>
          <w:szCs w:val="22"/>
        </w:rPr>
      </w:pPr>
      <w:r w:rsidRPr="69BFDE42">
        <w:rPr>
          <w:rFonts w:ascii="Arial" w:hAnsi="Arial" w:cs="Arial"/>
          <w:sz w:val="22"/>
          <w:szCs w:val="22"/>
        </w:rPr>
        <w:t xml:space="preserve">La conservación de los documentos electrónicos que contengan actos administrativos de carácter </w:t>
      </w:r>
      <w:proofErr w:type="gramStart"/>
      <w:r w:rsidRPr="69BFDE42">
        <w:rPr>
          <w:rFonts w:ascii="Arial" w:hAnsi="Arial" w:cs="Arial"/>
          <w:sz w:val="22"/>
          <w:szCs w:val="22"/>
        </w:rPr>
        <w:t>individual,</w:t>
      </w:r>
      <w:proofErr w:type="gramEnd"/>
      <w:r w:rsidRPr="69BFDE42">
        <w:rPr>
          <w:rFonts w:ascii="Arial" w:hAnsi="Arial" w:cs="Arial"/>
          <w:sz w:val="22"/>
          <w:szCs w:val="22"/>
        </w:rPr>
        <w:t xml:space="preserve"> deberá asegurar la autenticidad e integridad de la información necesaria para reproducirlos, y registrar las fechas de expedición, notificación y archivo.</w:t>
      </w:r>
    </w:p>
    <w:p w:rsidR="69BFDE42" w:rsidP="69BFDE42" w:rsidRDefault="69BFDE42" w14:paraId="00C4D433" w14:textId="320D8A72">
      <w:pPr>
        <w:pStyle w:val="NormalWeb"/>
        <w:spacing w:before="0" w:beforeAutospacing="0" w:after="0" w:afterAutospacing="0"/>
        <w:jc w:val="both"/>
        <w:rPr>
          <w:rFonts w:ascii="Arial" w:hAnsi="Arial" w:cs="Arial"/>
          <w:sz w:val="22"/>
          <w:szCs w:val="22"/>
        </w:rPr>
      </w:pPr>
    </w:p>
    <w:p w:rsidR="69BFDE42" w:rsidP="69BFDE42" w:rsidRDefault="00B76F45" w14:paraId="4B23C89F" w14:textId="7F497E0C">
      <w:pPr>
        <w:spacing w:after="0" w:line="240" w:lineRule="auto"/>
        <w:rPr>
          <w:rFonts w:ascii="Arial" w:hAnsi="Arial" w:cs="Arial"/>
          <w:sz w:val="18"/>
          <w:szCs w:val="18"/>
        </w:rPr>
      </w:pPr>
      <w:r>
        <w:rPr>
          <w:rFonts w:ascii="Arial" w:hAnsi="Arial" w:cs="Arial"/>
          <w:sz w:val="20"/>
          <w:szCs w:val="20"/>
        </w:rPr>
        <w:t>(</w:t>
      </w:r>
      <w:r w:rsidRPr="69BFDE42" w:rsidR="69BFDE42">
        <w:rPr>
          <w:rFonts w:ascii="Arial" w:hAnsi="Arial" w:cs="Arial"/>
          <w:sz w:val="20"/>
          <w:szCs w:val="20"/>
        </w:rPr>
        <w:t xml:space="preserve">Ver Conceptos: </w:t>
      </w:r>
      <w:hyperlink r:id="rId49">
        <w:r w:rsidRPr="69BFDE42" w:rsidR="69BFDE42">
          <w:rPr>
            <w:rStyle w:val="Hyperlink"/>
            <w:rFonts w:ascii="Arial" w:hAnsi="Arial" w:cs="Arial"/>
            <w:sz w:val="20"/>
            <w:szCs w:val="20"/>
          </w:rPr>
          <w:t>C-243 del 24-03-2020</w:t>
        </w:r>
      </w:hyperlink>
    </w:p>
    <w:p w:rsidRPr="00A1468E" w:rsidR="008F1676" w:rsidP="002E127B" w:rsidRDefault="008F1676" w14:paraId="6ABEF9B6" w14:textId="50933DE6">
      <w:pPr>
        <w:spacing w:after="0" w:line="240" w:lineRule="auto"/>
        <w:rPr>
          <w:rFonts w:ascii="Arial" w:hAnsi="Arial" w:cs="Arial"/>
        </w:rPr>
      </w:pPr>
    </w:p>
    <w:p w:rsidRPr="00A1468E" w:rsidR="008F1676" w:rsidP="002E127B" w:rsidRDefault="008F1676" w14:paraId="3B7EA883" w14:textId="77777777">
      <w:pPr>
        <w:pStyle w:val="NormalWeb"/>
        <w:spacing w:before="0" w:beforeAutospacing="0" w:after="0" w:afterAutospacing="0"/>
        <w:jc w:val="both"/>
        <w:rPr>
          <w:rFonts w:ascii="Arial" w:hAnsi="Arial" w:cs="Arial"/>
          <w:sz w:val="22"/>
          <w:szCs w:val="22"/>
        </w:rPr>
      </w:pPr>
      <w:bookmarkStart w:name="59" w:id="69"/>
      <w:r w:rsidRPr="00A1468E">
        <w:rPr>
          <w:rFonts w:ascii="Arial" w:hAnsi="Arial" w:cs="Arial"/>
          <w:sz w:val="22"/>
          <w:szCs w:val="22"/>
        </w:rPr>
        <w:t>ARTÍCULO 59. EXPEDIENTE ELECTRÓNICO.</w:t>
      </w:r>
      <w:bookmarkEnd w:id="69"/>
      <w:r w:rsidRPr="00A1468E">
        <w:rPr>
          <w:rFonts w:ascii="Arial" w:hAnsi="Arial" w:cs="Arial"/>
          <w:sz w:val="22"/>
          <w:szCs w:val="22"/>
        </w:rPr>
        <w:t> El expediente electrónico es el conjunto de documentos electrónicos correspondientes a un procedimiento administrativo, cualquiera que sea el tipo de información que contengan.</w:t>
      </w:r>
    </w:p>
    <w:p w:rsidRPr="00A1468E" w:rsidR="00AB28E2" w:rsidP="002E127B" w:rsidRDefault="00AB28E2" w14:paraId="7B63ACF5" w14:textId="77777777">
      <w:pPr>
        <w:pStyle w:val="NormalWeb"/>
        <w:spacing w:before="0" w:beforeAutospacing="0" w:after="0" w:afterAutospacing="0"/>
        <w:jc w:val="both"/>
        <w:rPr>
          <w:rFonts w:ascii="Arial" w:hAnsi="Arial" w:cs="Arial"/>
          <w:sz w:val="22"/>
          <w:szCs w:val="22"/>
        </w:rPr>
      </w:pPr>
    </w:p>
    <w:p w:rsidRPr="00A1468E" w:rsidR="008F1676" w:rsidP="002E127B" w:rsidRDefault="008F1676" w14:paraId="05138AED" w14:textId="3BBA7693">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El foliado de los expedientes electrónicos se llevará a cabo mediante un índice electrónico, firmado digitalmente por la autoridad, órgano o entidad actuante, según proceda. Este índice garantizará la integridad del expediente electrónico y permitirá su recuperación cuando se requiera.</w:t>
      </w:r>
    </w:p>
    <w:p w:rsidRPr="00A1468E" w:rsidR="00AB28E2" w:rsidP="002E127B" w:rsidRDefault="00AB28E2" w14:paraId="257B8D62" w14:textId="77777777">
      <w:pPr>
        <w:pStyle w:val="NormalWeb"/>
        <w:spacing w:before="0" w:beforeAutospacing="0" w:after="0" w:afterAutospacing="0"/>
        <w:jc w:val="both"/>
        <w:rPr>
          <w:rFonts w:ascii="Arial" w:hAnsi="Arial" w:cs="Arial"/>
          <w:sz w:val="22"/>
          <w:szCs w:val="22"/>
        </w:rPr>
      </w:pPr>
    </w:p>
    <w:p w:rsidRPr="00A1468E" w:rsidR="008F1676" w:rsidP="69BFDE42" w:rsidRDefault="008F1676" w14:paraId="59C557B3" w14:textId="39EF1EC0">
      <w:pPr>
        <w:pStyle w:val="NormalWeb"/>
        <w:spacing w:before="0" w:beforeAutospacing="0" w:after="0" w:afterAutospacing="0"/>
        <w:jc w:val="both"/>
        <w:rPr>
          <w:rFonts w:ascii="Arial" w:hAnsi="Arial" w:cs="Arial"/>
          <w:sz w:val="22"/>
          <w:szCs w:val="22"/>
        </w:rPr>
      </w:pPr>
      <w:r w:rsidRPr="69BFDE42">
        <w:rPr>
          <w:rFonts w:ascii="Arial" w:hAnsi="Arial" w:cs="Arial"/>
          <w:sz w:val="22"/>
          <w:szCs w:val="22"/>
        </w:rPr>
        <w:t>La autoridad respectiva conservará copias de seguridad periódicas que cumplan con los requisitos de archivo y conservación en medios electrónicos, de conformidad con la ley.</w:t>
      </w:r>
    </w:p>
    <w:p w:rsidR="69BFDE42" w:rsidP="69BFDE42" w:rsidRDefault="69BFDE42" w14:paraId="1595D584" w14:textId="42A7888B">
      <w:pPr>
        <w:pStyle w:val="NormalWeb"/>
        <w:spacing w:before="0" w:beforeAutospacing="0" w:after="0" w:afterAutospacing="0"/>
        <w:jc w:val="both"/>
        <w:rPr>
          <w:rFonts w:ascii="Arial" w:hAnsi="Arial" w:cs="Arial"/>
          <w:sz w:val="22"/>
          <w:szCs w:val="22"/>
        </w:rPr>
      </w:pPr>
    </w:p>
    <w:p w:rsidR="69BFDE42" w:rsidP="69BFDE42" w:rsidRDefault="00B76F45" w14:paraId="0D0CFD51" w14:textId="417587EC">
      <w:pPr>
        <w:spacing w:after="0" w:line="240" w:lineRule="auto"/>
        <w:rPr>
          <w:rFonts w:ascii="Arial" w:hAnsi="Arial" w:cs="Arial"/>
          <w:sz w:val="18"/>
          <w:szCs w:val="18"/>
        </w:rPr>
      </w:pPr>
      <w:r>
        <w:rPr>
          <w:rFonts w:ascii="Arial" w:hAnsi="Arial" w:cs="Arial"/>
          <w:sz w:val="20"/>
          <w:szCs w:val="20"/>
        </w:rPr>
        <w:t>(</w:t>
      </w:r>
      <w:r w:rsidRPr="69BFDE42" w:rsidR="69BFDE42">
        <w:rPr>
          <w:rFonts w:ascii="Arial" w:hAnsi="Arial" w:cs="Arial"/>
          <w:sz w:val="20"/>
          <w:szCs w:val="20"/>
        </w:rPr>
        <w:t xml:space="preserve">Ver Conceptos: </w:t>
      </w:r>
      <w:hyperlink r:id="rId50">
        <w:r w:rsidRPr="69BFDE42" w:rsidR="69BFDE42">
          <w:rPr>
            <w:rStyle w:val="Hyperlink"/>
            <w:rFonts w:ascii="Arial" w:hAnsi="Arial" w:cs="Arial"/>
            <w:sz w:val="20"/>
            <w:szCs w:val="20"/>
          </w:rPr>
          <w:t>C-243 del 24-03-2020</w:t>
        </w:r>
      </w:hyperlink>
    </w:p>
    <w:p w:rsidRPr="00A1468E" w:rsidR="008F1676" w:rsidP="002E127B" w:rsidRDefault="008F1676" w14:paraId="02C25150" w14:textId="0FEBB615">
      <w:pPr>
        <w:spacing w:after="0" w:line="240" w:lineRule="auto"/>
        <w:rPr>
          <w:rFonts w:ascii="Arial" w:hAnsi="Arial" w:cs="Arial"/>
        </w:rPr>
      </w:pPr>
    </w:p>
    <w:p w:rsidRPr="00A1468E" w:rsidR="008F1676" w:rsidP="002E127B" w:rsidRDefault="008F1676" w14:paraId="73B61106" w14:textId="77777777">
      <w:pPr>
        <w:pStyle w:val="NormalWeb"/>
        <w:spacing w:before="0" w:beforeAutospacing="0" w:after="0" w:afterAutospacing="0"/>
        <w:jc w:val="both"/>
        <w:rPr>
          <w:rFonts w:ascii="Arial" w:hAnsi="Arial" w:cs="Arial"/>
          <w:sz w:val="22"/>
          <w:szCs w:val="22"/>
        </w:rPr>
      </w:pPr>
      <w:bookmarkStart w:name="60" w:id="70"/>
      <w:r w:rsidRPr="00A1468E">
        <w:rPr>
          <w:rFonts w:ascii="Arial" w:hAnsi="Arial" w:cs="Arial"/>
          <w:sz w:val="22"/>
          <w:szCs w:val="22"/>
        </w:rPr>
        <w:t>ARTÍCULO 60. SEDE ELECTRÓNICA.</w:t>
      </w:r>
      <w:bookmarkEnd w:id="70"/>
      <w:r w:rsidRPr="00A1468E">
        <w:rPr>
          <w:rFonts w:ascii="Arial" w:hAnsi="Arial" w:cs="Arial"/>
          <w:sz w:val="22"/>
          <w:szCs w:val="22"/>
        </w:rPr>
        <w:t> Toda autoridad deberá tener al menos una dirección electrónica.</w:t>
      </w:r>
    </w:p>
    <w:p w:rsidRPr="00A1468E" w:rsidR="00AB28E2" w:rsidP="002E127B" w:rsidRDefault="00AB28E2" w14:paraId="186A64A4" w14:textId="77777777">
      <w:pPr>
        <w:pStyle w:val="NormalWeb"/>
        <w:spacing w:before="0" w:beforeAutospacing="0" w:after="0" w:afterAutospacing="0"/>
        <w:jc w:val="both"/>
        <w:rPr>
          <w:rFonts w:ascii="Arial" w:hAnsi="Arial" w:cs="Arial"/>
          <w:sz w:val="22"/>
          <w:szCs w:val="22"/>
        </w:rPr>
      </w:pPr>
    </w:p>
    <w:p w:rsidR="008F1676" w:rsidP="002E127B" w:rsidRDefault="008F1676" w14:paraId="2AB7FE68" w14:textId="63C5B128">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La autoridad respectiva garantizará condiciones de calidad, seguridad, disponibilidad, accesibilidad, neutralidad e interoperabilidad de la información de acuerdo con los estándares que defina el Gobierno Nacional.</w:t>
      </w:r>
    </w:p>
    <w:p w:rsidRPr="00A1468E" w:rsidR="00E51957" w:rsidP="002E127B" w:rsidRDefault="00E51957" w14:paraId="322A3688" w14:textId="77777777">
      <w:pPr>
        <w:pStyle w:val="NormalWeb"/>
        <w:spacing w:before="0" w:beforeAutospacing="0" w:after="0" w:afterAutospacing="0"/>
        <w:jc w:val="both"/>
        <w:rPr>
          <w:rFonts w:ascii="Arial" w:hAnsi="Arial" w:cs="Arial"/>
          <w:sz w:val="22"/>
          <w:szCs w:val="22"/>
        </w:rPr>
      </w:pPr>
    </w:p>
    <w:p w:rsidRPr="00A1468E" w:rsidR="008F1676" w:rsidP="69BFDE42" w:rsidRDefault="008F1676" w14:paraId="6FA7A37C" w14:textId="77777777">
      <w:pPr>
        <w:pStyle w:val="NormalWeb"/>
        <w:spacing w:before="0" w:beforeAutospacing="0" w:after="0" w:afterAutospacing="0"/>
        <w:jc w:val="both"/>
        <w:rPr>
          <w:rFonts w:ascii="Arial" w:hAnsi="Arial" w:cs="Arial"/>
          <w:sz w:val="22"/>
          <w:szCs w:val="22"/>
        </w:rPr>
      </w:pPr>
      <w:r w:rsidRPr="69BFDE42">
        <w:rPr>
          <w:rFonts w:ascii="Arial" w:hAnsi="Arial" w:cs="Arial"/>
          <w:sz w:val="22"/>
          <w:szCs w:val="22"/>
        </w:rPr>
        <w:t>Podrá establecerse una sede electrónica común o compartida por varias autoridades, siempre y cuando se identifique claramente quién es el responsable de garantizar las condiciones de calidad, seguridad, disponibilidad, accesibilidad, neutralidad e interoperabilidad. Así mismo, cada autoridad usuaria de la sede compartida será responsable de la integridad, autenticidad y actualización de la información y de los servicios ofrecidos por este medio.</w:t>
      </w:r>
    </w:p>
    <w:p w:rsidR="69BFDE42" w:rsidP="69BFDE42" w:rsidRDefault="69BFDE42" w14:paraId="6E154C23" w14:textId="55E1F4EA">
      <w:pPr>
        <w:pStyle w:val="NormalWeb"/>
        <w:spacing w:before="0" w:beforeAutospacing="0" w:after="0" w:afterAutospacing="0"/>
        <w:jc w:val="both"/>
        <w:rPr>
          <w:rFonts w:ascii="Arial" w:hAnsi="Arial" w:cs="Arial"/>
          <w:sz w:val="22"/>
          <w:szCs w:val="22"/>
        </w:rPr>
      </w:pPr>
    </w:p>
    <w:p w:rsidR="69BFDE42" w:rsidP="69BFDE42" w:rsidRDefault="00B76F45" w14:paraId="7C527F10" w14:textId="54EC426C">
      <w:pPr>
        <w:spacing w:after="0" w:line="240" w:lineRule="auto"/>
        <w:rPr>
          <w:rFonts w:ascii="Arial" w:hAnsi="Arial" w:cs="Arial"/>
          <w:sz w:val="18"/>
          <w:szCs w:val="18"/>
        </w:rPr>
      </w:pPr>
      <w:r>
        <w:rPr>
          <w:rFonts w:ascii="Arial" w:hAnsi="Arial" w:cs="Arial"/>
          <w:sz w:val="20"/>
          <w:szCs w:val="20"/>
        </w:rPr>
        <w:t>(</w:t>
      </w:r>
      <w:r w:rsidRPr="69BFDE42" w:rsidR="69BFDE42">
        <w:rPr>
          <w:rFonts w:ascii="Arial" w:hAnsi="Arial" w:cs="Arial"/>
          <w:sz w:val="20"/>
          <w:szCs w:val="20"/>
        </w:rPr>
        <w:t xml:space="preserve">Ver Conceptos: </w:t>
      </w:r>
      <w:hyperlink r:id="rId51">
        <w:r w:rsidRPr="69BFDE42" w:rsidR="69BFDE42">
          <w:rPr>
            <w:rStyle w:val="Hyperlink"/>
            <w:rFonts w:ascii="Arial" w:hAnsi="Arial" w:cs="Arial"/>
            <w:sz w:val="20"/>
            <w:szCs w:val="20"/>
          </w:rPr>
          <w:t>C-243 del 24-03-2020</w:t>
        </w:r>
      </w:hyperlink>
    </w:p>
    <w:p w:rsidRPr="00A1468E" w:rsidR="008F1676" w:rsidP="002E127B" w:rsidRDefault="008F1676" w14:paraId="0D37C5BC" w14:textId="44A39E5A">
      <w:pPr>
        <w:spacing w:after="0" w:line="240" w:lineRule="auto"/>
        <w:rPr>
          <w:rFonts w:ascii="Arial" w:hAnsi="Arial" w:cs="Arial"/>
        </w:rPr>
      </w:pPr>
    </w:p>
    <w:p w:rsidRPr="00A1468E" w:rsidR="008F1676" w:rsidP="002E127B" w:rsidRDefault="008F1676" w14:paraId="2FA9702D" w14:textId="77777777">
      <w:pPr>
        <w:pStyle w:val="NormalWeb"/>
        <w:spacing w:before="0" w:beforeAutospacing="0" w:after="0" w:afterAutospacing="0"/>
        <w:jc w:val="both"/>
        <w:rPr>
          <w:rFonts w:ascii="Arial" w:hAnsi="Arial" w:cs="Arial"/>
          <w:sz w:val="22"/>
          <w:szCs w:val="22"/>
        </w:rPr>
      </w:pPr>
      <w:bookmarkStart w:name="61" w:id="71"/>
      <w:r w:rsidRPr="00A1468E">
        <w:rPr>
          <w:rFonts w:ascii="Arial" w:hAnsi="Arial" w:cs="Arial"/>
          <w:sz w:val="22"/>
          <w:szCs w:val="22"/>
        </w:rPr>
        <w:t>ARTÍCULO 61. RECEPCIÓN DE DOCUMENTOS ELECTRÓNICOS POR PARTE DE LAS AUTORIDADES.</w:t>
      </w:r>
      <w:bookmarkEnd w:id="71"/>
      <w:r w:rsidRPr="00A1468E">
        <w:rPr>
          <w:rFonts w:ascii="Arial" w:hAnsi="Arial" w:cs="Arial"/>
          <w:sz w:val="22"/>
          <w:szCs w:val="22"/>
        </w:rPr>
        <w:t> Para la recepción de mensajes de datos dentro de una actuación administrativa las autoridades deberán:</w:t>
      </w:r>
    </w:p>
    <w:p w:rsidRPr="00A1468E" w:rsidR="00AB28E2" w:rsidP="002E127B" w:rsidRDefault="00AB28E2" w14:paraId="6D4ED40E" w14:textId="77777777">
      <w:pPr>
        <w:pStyle w:val="NormalWeb"/>
        <w:spacing w:before="0" w:beforeAutospacing="0" w:after="0" w:afterAutospacing="0"/>
        <w:jc w:val="both"/>
        <w:rPr>
          <w:rFonts w:ascii="Arial" w:hAnsi="Arial" w:cs="Arial"/>
          <w:sz w:val="22"/>
          <w:szCs w:val="22"/>
        </w:rPr>
      </w:pPr>
    </w:p>
    <w:p w:rsidRPr="00A1468E" w:rsidR="008F1676" w:rsidP="002E127B" w:rsidRDefault="008F1676" w14:paraId="12412EA4" w14:textId="53FEB411">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 Llevar un estricto control y relación de los mensajes recibidos en los sistemas de información incluyendo la fecha y hora de recepción.</w:t>
      </w:r>
    </w:p>
    <w:p w:rsidRPr="00A1468E" w:rsidR="00AB28E2" w:rsidP="002E127B" w:rsidRDefault="00AB28E2" w14:paraId="59AD8B5D" w14:textId="77777777">
      <w:pPr>
        <w:pStyle w:val="NormalWeb"/>
        <w:spacing w:before="0" w:beforeAutospacing="0" w:after="0" w:afterAutospacing="0"/>
        <w:jc w:val="both"/>
        <w:rPr>
          <w:rFonts w:ascii="Arial" w:hAnsi="Arial" w:cs="Arial"/>
          <w:sz w:val="22"/>
          <w:szCs w:val="22"/>
        </w:rPr>
      </w:pPr>
    </w:p>
    <w:p w:rsidRPr="00A1468E" w:rsidR="008F1676" w:rsidP="002E127B" w:rsidRDefault="008F1676" w14:paraId="69A6F735" w14:textId="0429FBCD">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2. Mantener la casilla del correo electrónico con capacidad suficiente y contar con las medidas adecuadas de protección de la información.</w:t>
      </w:r>
    </w:p>
    <w:p w:rsidRPr="00A1468E" w:rsidR="00AB28E2" w:rsidP="002E127B" w:rsidRDefault="00AB28E2" w14:paraId="2B9F9369" w14:textId="77777777">
      <w:pPr>
        <w:pStyle w:val="NormalWeb"/>
        <w:spacing w:before="0" w:beforeAutospacing="0" w:after="0" w:afterAutospacing="0"/>
        <w:jc w:val="both"/>
        <w:rPr>
          <w:rFonts w:ascii="Arial" w:hAnsi="Arial" w:cs="Arial"/>
          <w:sz w:val="22"/>
          <w:szCs w:val="22"/>
        </w:rPr>
      </w:pPr>
    </w:p>
    <w:p w:rsidRPr="00A1468E" w:rsidR="008F1676" w:rsidP="69BFDE42" w:rsidRDefault="008F1676" w14:paraId="45669DD8" w14:textId="71C848D9">
      <w:pPr>
        <w:pStyle w:val="NormalWeb"/>
        <w:spacing w:before="0" w:beforeAutospacing="0" w:after="0" w:afterAutospacing="0"/>
        <w:jc w:val="both"/>
        <w:rPr>
          <w:rFonts w:ascii="Arial" w:hAnsi="Arial" w:cs="Arial"/>
          <w:sz w:val="22"/>
          <w:szCs w:val="22"/>
        </w:rPr>
      </w:pPr>
      <w:r w:rsidRPr="69BFDE42">
        <w:rPr>
          <w:rFonts w:ascii="Arial" w:hAnsi="Arial" w:cs="Arial"/>
          <w:sz w:val="22"/>
          <w:szCs w:val="22"/>
        </w:rPr>
        <w:t xml:space="preserve">3. Enviar un mensaje acusando el recibo de las comunicaciones entrantes indicando la fecha de </w:t>
      </w:r>
      <w:proofErr w:type="gramStart"/>
      <w:r w:rsidRPr="69BFDE42">
        <w:rPr>
          <w:rFonts w:ascii="Arial" w:hAnsi="Arial" w:cs="Arial"/>
          <w:sz w:val="22"/>
          <w:szCs w:val="22"/>
        </w:rPr>
        <w:t>la misma</w:t>
      </w:r>
      <w:proofErr w:type="gramEnd"/>
      <w:r w:rsidRPr="69BFDE42">
        <w:rPr>
          <w:rFonts w:ascii="Arial" w:hAnsi="Arial" w:cs="Arial"/>
          <w:sz w:val="22"/>
          <w:szCs w:val="22"/>
        </w:rPr>
        <w:t xml:space="preserve"> y el número de radicado asignado.</w:t>
      </w:r>
    </w:p>
    <w:p w:rsidR="69BFDE42" w:rsidP="69BFDE42" w:rsidRDefault="69BFDE42" w14:paraId="57A2D19B" w14:textId="62AD1E46">
      <w:pPr>
        <w:pStyle w:val="NormalWeb"/>
        <w:spacing w:before="0" w:beforeAutospacing="0" w:after="0" w:afterAutospacing="0"/>
        <w:jc w:val="both"/>
        <w:rPr>
          <w:rFonts w:ascii="Arial" w:hAnsi="Arial" w:cs="Arial"/>
          <w:sz w:val="22"/>
          <w:szCs w:val="22"/>
        </w:rPr>
      </w:pPr>
    </w:p>
    <w:p w:rsidR="69BFDE42" w:rsidP="69BFDE42" w:rsidRDefault="00B76F45" w14:paraId="5B7E28DA" w14:textId="06BD1356">
      <w:pPr>
        <w:spacing w:after="0" w:line="240" w:lineRule="auto"/>
        <w:rPr>
          <w:rFonts w:ascii="Arial" w:hAnsi="Arial" w:cs="Arial"/>
          <w:sz w:val="18"/>
          <w:szCs w:val="18"/>
        </w:rPr>
      </w:pPr>
      <w:r>
        <w:rPr>
          <w:rFonts w:ascii="Arial" w:hAnsi="Arial" w:cs="Arial"/>
          <w:sz w:val="20"/>
          <w:szCs w:val="20"/>
        </w:rPr>
        <w:t>(</w:t>
      </w:r>
      <w:r w:rsidRPr="69BFDE42" w:rsidR="69BFDE42">
        <w:rPr>
          <w:rFonts w:ascii="Arial" w:hAnsi="Arial" w:cs="Arial"/>
          <w:sz w:val="20"/>
          <w:szCs w:val="20"/>
        </w:rPr>
        <w:t xml:space="preserve">Ver Conceptos: </w:t>
      </w:r>
      <w:hyperlink r:id="rId52">
        <w:r w:rsidRPr="69BFDE42" w:rsidR="69BFDE42">
          <w:rPr>
            <w:rStyle w:val="Hyperlink"/>
            <w:rFonts w:ascii="Arial" w:hAnsi="Arial" w:cs="Arial"/>
            <w:sz w:val="20"/>
            <w:szCs w:val="20"/>
          </w:rPr>
          <w:t>C-243 del 24-03-2020</w:t>
        </w:r>
      </w:hyperlink>
    </w:p>
    <w:p w:rsidRPr="00A1468E" w:rsidR="008F1676" w:rsidP="002E127B" w:rsidRDefault="008F1676" w14:paraId="0CC24F66" w14:textId="23E6F03F">
      <w:pPr>
        <w:spacing w:after="0" w:line="240" w:lineRule="auto"/>
        <w:rPr>
          <w:rFonts w:ascii="Arial" w:hAnsi="Arial" w:cs="Arial"/>
        </w:rPr>
      </w:pPr>
    </w:p>
    <w:p w:rsidRPr="00A1468E" w:rsidR="008F1676" w:rsidP="002E127B" w:rsidRDefault="008F1676" w14:paraId="156CAD10" w14:textId="77777777">
      <w:pPr>
        <w:pStyle w:val="NormalWeb"/>
        <w:spacing w:before="0" w:beforeAutospacing="0" w:after="0" w:afterAutospacing="0"/>
        <w:jc w:val="both"/>
        <w:rPr>
          <w:rFonts w:ascii="Arial" w:hAnsi="Arial" w:cs="Arial"/>
          <w:sz w:val="22"/>
          <w:szCs w:val="22"/>
        </w:rPr>
      </w:pPr>
      <w:bookmarkStart w:name="62" w:id="72"/>
      <w:r w:rsidRPr="00A1468E">
        <w:rPr>
          <w:rFonts w:ascii="Arial" w:hAnsi="Arial" w:cs="Arial"/>
          <w:sz w:val="22"/>
          <w:szCs w:val="22"/>
        </w:rPr>
        <w:t>ARTÍCULO 62. PRUEBA DE RECEPCIÓN Y ENVÍO DE MENSAJES DE DATOS POR LA AUTORIDAD.</w:t>
      </w:r>
      <w:bookmarkEnd w:id="72"/>
      <w:r w:rsidRPr="00A1468E">
        <w:rPr>
          <w:rFonts w:ascii="Arial" w:hAnsi="Arial" w:cs="Arial"/>
          <w:sz w:val="22"/>
          <w:szCs w:val="22"/>
        </w:rPr>
        <w:t> Para efectos de demostrar el envío y la recepción de comunicaciones, se aplicarán las siguientes reglas:</w:t>
      </w:r>
    </w:p>
    <w:p w:rsidRPr="00A1468E" w:rsidR="00AB28E2" w:rsidP="002E127B" w:rsidRDefault="00AB28E2" w14:paraId="0038E953" w14:textId="77777777">
      <w:pPr>
        <w:pStyle w:val="NormalWeb"/>
        <w:spacing w:before="0" w:beforeAutospacing="0" w:after="0" w:afterAutospacing="0"/>
        <w:jc w:val="both"/>
        <w:rPr>
          <w:rFonts w:ascii="Arial" w:hAnsi="Arial" w:cs="Arial"/>
          <w:sz w:val="22"/>
          <w:szCs w:val="22"/>
        </w:rPr>
      </w:pPr>
    </w:p>
    <w:p w:rsidRPr="00A1468E" w:rsidR="008F1676" w:rsidP="002E127B" w:rsidRDefault="008F1676" w14:paraId="0537EA5A" w14:textId="6D9B7734">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 El mensaje de datos emitido por la autoridad para acusar recibo de una comunicación, será prueba tanto del envío hecho por el interesado como de su recepción por la autoridad.</w:t>
      </w:r>
    </w:p>
    <w:p w:rsidRPr="00A1468E" w:rsidR="00AB28E2" w:rsidP="002E127B" w:rsidRDefault="00AB28E2" w14:paraId="36661793" w14:textId="77777777">
      <w:pPr>
        <w:pStyle w:val="NormalWeb"/>
        <w:spacing w:before="0" w:beforeAutospacing="0" w:after="0" w:afterAutospacing="0"/>
        <w:jc w:val="both"/>
        <w:rPr>
          <w:rFonts w:ascii="Arial" w:hAnsi="Arial" w:cs="Arial"/>
          <w:sz w:val="22"/>
          <w:szCs w:val="22"/>
        </w:rPr>
      </w:pPr>
    </w:p>
    <w:p w:rsidRPr="00A1468E" w:rsidR="008F1676" w:rsidP="002E127B" w:rsidRDefault="008F1676" w14:paraId="4D262043" w14:textId="225BCA21">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2. Cuando fallen los medios electrónicos de la autoridad, que impidan a las personas enviar sus escritos, peticiones o documentos, el remitente podrá insistir en su envío dentro de los tres (3) días siguientes, o remitir el documento por otro medio dentro del mismo término, siempre y cuando exista constancia de los hechos constitutivos de la falla en el servicio.</w:t>
      </w:r>
    </w:p>
    <w:p w:rsidRPr="00A1468E" w:rsidR="008F1676" w:rsidP="002E127B" w:rsidRDefault="008F1676" w14:paraId="4AB09291" w14:textId="05A3447D">
      <w:pPr>
        <w:spacing w:after="0" w:line="240" w:lineRule="auto"/>
        <w:rPr>
          <w:rFonts w:ascii="Arial" w:hAnsi="Arial" w:cs="Arial"/>
        </w:rPr>
      </w:pPr>
    </w:p>
    <w:p w:rsidRPr="00A1468E" w:rsidR="008F1676" w:rsidP="69BFDE42" w:rsidRDefault="008F1676" w14:paraId="72F3918D" w14:textId="77777777">
      <w:pPr>
        <w:pStyle w:val="NormalWeb"/>
        <w:spacing w:before="0" w:beforeAutospacing="0" w:after="0" w:afterAutospacing="0"/>
        <w:jc w:val="both"/>
        <w:rPr>
          <w:rFonts w:ascii="Arial" w:hAnsi="Arial" w:cs="Arial"/>
          <w:sz w:val="22"/>
          <w:szCs w:val="22"/>
        </w:rPr>
      </w:pPr>
      <w:bookmarkStart w:name="63" w:id="73"/>
      <w:r w:rsidRPr="69BFDE42">
        <w:rPr>
          <w:rFonts w:ascii="Arial" w:hAnsi="Arial" w:cs="Arial"/>
          <w:sz w:val="22"/>
          <w:szCs w:val="22"/>
        </w:rPr>
        <w:t>ARTÍCULO 63. SESIONES VIRTUALES.</w:t>
      </w:r>
      <w:bookmarkEnd w:id="73"/>
      <w:r w:rsidRPr="69BFDE42">
        <w:rPr>
          <w:rFonts w:ascii="Arial" w:hAnsi="Arial" w:cs="Arial"/>
          <w:sz w:val="22"/>
          <w:szCs w:val="22"/>
        </w:rPr>
        <w:t> Los comités, consejos, juntas y demás organismos colegiados en la organización interna de las autoridades, podrán deliberar, votar y decidir en conferencia virtual, utilizando los medios electrónicos idóneos y dejando constancia de lo actuado por ese mismo medio con los atributos de seguridad necesarios.</w:t>
      </w:r>
    </w:p>
    <w:p w:rsidR="69BFDE42" w:rsidP="69BFDE42" w:rsidRDefault="69BFDE42" w14:paraId="0E613F17" w14:textId="051525BA">
      <w:pPr>
        <w:pStyle w:val="NormalWeb"/>
        <w:spacing w:before="0" w:beforeAutospacing="0" w:after="0" w:afterAutospacing="0"/>
        <w:jc w:val="both"/>
        <w:rPr>
          <w:rFonts w:ascii="Arial" w:hAnsi="Arial" w:cs="Arial"/>
          <w:sz w:val="22"/>
          <w:szCs w:val="22"/>
        </w:rPr>
      </w:pPr>
    </w:p>
    <w:p w:rsidR="69BFDE42" w:rsidP="69BFDE42" w:rsidRDefault="00B76F45" w14:paraId="3B69C9A2" w14:textId="1E9B8583">
      <w:pPr>
        <w:spacing w:after="0" w:line="240" w:lineRule="auto"/>
        <w:rPr>
          <w:rFonts w:ascii="Arial" w:hAnsi="Arial" w:cs="Arial"/>
          <w:sz w:val="18"/>
          <w:szCs w:val="18"/>
        </w:rPr>
      </w:pPr>
      <w:r>
        <w:rPr>
          <w:rFonts w:ascii="Arial" w:hAnsi="Arial" w:cs="Arial"/>
          <w:sz w:val="20"/>
          <w:szCs w:val="20"/>
        </w:rPr>
        <w:t>(</w:t>
      </w:r>
      <w:r w:rsidRPr="69BFDE42" w:rsidR="69BFDE42">
        <w:rPr>
          <w:rFonts w:ascii="Arial" w:hAnsi="Arial" w:cs="Arial"/>
          <w:sz w:val="20"/>
          <w:szCs w:val="20"/>
        </w:rPr>
        <w:t xml:space="preserve">Ver Conceptos: </w:t>
      </w:r>
      <w:hyperlink r:id="rId53">
        <w:r w:rsidRPr="69BFDE42" w:rsidR="69BFDE42">
          <w:rPr>
            <w:rStyle w:val="Hyperlink"/>
            <w:rFonts w:ascii="Arial" w:hAnsi="Arial" w:cs="Arial"/>
            <w:sz w:val="20"/>
            <w:szCs w:val="20"/>
          </w:rPr>
          <w:t>C-243 del 24-03-2020</w:t>
        </w:r>
      </w:hyperlink>
    </w:p>
    <w:p w:rsidRPr="00A1468E" w:rsidR="008F1676" w:rsidP="002E127B" w:rsidRDefault="008F1676" w14:paraId="0523B601" w14:textId="638719F8">
      <w:pPr>
        <w:spacing w:after="0" w:line="240" w:lineRule="auto"/>
        <w:rPr>
          <w:rFonts w:ascii="Arial" w:hAnsi="Arial" w:cs="Arial"/>
        </w:rPr>
      </w:pPr>
    </w:p>
    <w:p w:rsidRPr="00A1468E" w:rsidR="008F1676" w:rsidP="69BFDE42" w:rsidRDefault="008F1676" w14:paraId="4609E781" w14:textId="77777777">
      <w:pPr>
        <w:pStyle w:val="NormalWeb"/>
        <w:spacing w:before="0" w:beforeAutospacing="0" w:after="0" w:afterAutospacing="0"/>
        <w:jc w:val="both"/>
        <w:rPr>
          <w:rFonts w:ascii="Arial" w:hAnsi="Arial" w:cs="Arial"/>
          <w:sz w:val="22"/>
          <w:szCs w:val="22"/>
        </w:rPr>
      </w:pPr>
      <w:bookmarkStart w:name="64" w:id="74"/>
      <w:r w:rsidRPr="69BFDE42">
        <w:rPr>
          <w:rFonts w:ascii="Arial" w:hAnsi="Arial" w:cs="Arial"/>
          <w:sz w:val="22"/>
          <w:szCs w:val="22"/>
        </w:rPr>
        <w:t>ARTÍCULO 64. ESTÁNDARES Y PROTOCOLOS.</w:t>
      </w:r>
      <w:bookmarkEnd w:id="74"/>
      <w:r w:rsidRPr="69BFDE42">
        <w:rPr>
          <w:rFonts w:ascii="Arial" w:hAnsi="Arial" w:cs="Arial"/>
          <w:sz w:val="22"/>
          <w:szCs w:val="22"/>
        </w:rPr>
        <w:t> Sin perjuicio de la vigencia dispuesta en este Código en relación con las anteriores disposiciones, el Gobierno Nacional establecerá los estándares y protocolos que deberán cumplir las autoridades para incorporar en forma gradual la aplicación de medios electrónicos en los procedimientos administrativos.</w:t>
      </w:r>
    </w:p>
    <w:p w:rsidR="69BFDE42" w:rsidP="69BFDE42" w:rsidRDefault="69BFDE42" w14:paraId="317462C3" w14:textId="6E87D0F1">
      <w:pPr>
        <w:pStyle w:val="NormalWeb"/>
        <w:spacing w:before="0" w:beforeAutospacing="0" w:after="0" w:afterAutospacing="0"/>
        <w:jc w:val="both"/>
        <w:rPr>
          <w:rFonts w:ascii="Arial" w:hAnsi="Arial" w:cs="Arial"/>
          <w:sz w:val="22"/>
          <w:szCs w:val="22"/>
        </w:rPr>
      </w:pPr>
    </w:p>
    <w:p w:rsidR="69BFDE42" w:rsidP="69BFDE42" w:rsidRDefault="00B76F45" w14:paraId="452D3879" w14:textId="4F5DC011">
      <w:pPr>
        <w:spacing w:after="0" w:line="240" w:lineRule="auto"/>
        <w:rPr>
          <w:rFonts w:ascii="Arial" w:hAnsi="Arial" w:cs="Arial"/>
          <w:sz w:val="18"/>
          <w:szCs w:val="18"/>
        </w:rPr>
      </w:pPr>
      <w:r>
        <w:rPr>
          <w:rFonts w:ascii="Arial" w:hAnsi="Arial" w:cs="Arial"/>
          <w:sz w:val="20"/>
          <w:szCs w:val="20"/>
        </w:rPr>
        <w:t>(</w:t>
      </w:r>
      <w:r w:rsidRPr="69BFDE42" w:rsidR="69BFDE42">
        <w:rPr>
          <w:rFonts w:ascii="Arial" w:hAnsi="Arial" w:cs="Arial"/>
          <w:sz w:val="20"/>
          <w:szCs w:val="20"/>
        </w:rPr>
        <w:t xml:space="preserve">Ver Conceptos: </w:t>
      </w:r>
      <w:hyperlink r:id="rId54">
        <w:r w:rsidRPr="69BFDE42" w:rsidR="69BFDE42">
          <w:rPr>
            <w:rStyle w:val="Hyperlink"/>
            <w:rFonts w:ascii="Arial" w:hAnsi="Arial" w:cs="Arial"/>
            <w:sz w:val="20"/>
            <w:szCs w:val="20"/>
          </w:rPr>
          <w:t>C-243 del 24-03-2020</w:t>
        </w:r>
      </w:hyperlink>
    </w:p>
    <w:p w:rsidRPr="00A1468E" w:rsidR="00AB28E2" w:rsidP="002E127B" w:rsidRDefault="00AB28E2" w14:paraId="73524F1D" w14:textId="77777777">
      <w:pPr>
        <w:pStyle w:val="centrado"/>
        <w:spacing w:before="0" w:beforeAutospacing="0" w:after="0" w:afterAutospacing="0"/>
        <w:jc w:val="center"/>
        <w:rPr>
          <w:rFonts w:ascii="Arial" w:hAnsi="Arial" w:cs="Arial"/>
          <w:sz w:val="22"/>
          <w:szCs w:val="22"/>
        </w:rPr>
      </w:pPr>
    </w:p>
    <w:p w:rsidRPr="00A1468E" w:rsidR="008F1676" w:rsidP="002E127B" w:rsidRDefault="008F1676" w14:paraId="050320F9" w14:textId="0937990D">
      <w:pPr>
        <w:pStyle w:val="centrado"/>
        <w:spacing w:before="0" w:beforeAutospacing="0" w:after="0" w:afterAutospacing="0"/>
        <w:jc w:val="center"/>
        <w:rPr>
          <w:rFonts w:ascii="Arial" w:hAnsi="Arial" w:cs="Arial"/>
          <w:b/>
          <w:bCs/>
          <w:sz w:val="22"/>
          <w:szCs w:val="22"/>
        </w:rPr>
      </w:pPr>
      <w:r w:rsidRPr="00A1468E">
        <w:rPr>
          <w:rFonts w:ascii="Arial" w:hAnsi="Arial" w:cs="Arial"/>
          <w:b/>
          <w:bCs/>
          <w:sz w:val="22"/>
          <w:szCs w:val="22"/>
        </w:rPr>
        <w:t>CAPÍTULO V</w:t>
      </w:r>
    </w:p>
    <w:p w:rsidRPr="00A1468E" w:rsidR="008F1676" w:rsidP="002E127B" w:rsidRDefault="008F1676" w14:paraId="6414B384" w14:textId="1612AC7F">
      <w:pPr>
        <w:pStyle w:val="centrado"/>
        <w:spacing w:before="0" w:beforeAutospacing="0" w:after="0" w:afterAutospacing="0"/>
        <w:jc w:val="center"/>
        <w:rPr>
          <w:rFonts w:ascii="Arial" w:hAnsi="Arial" w:cs="Arial"/>
          <w:b/>
          <w:bCs/>
          <w:sz w:val="22"/>
          <w:szCs w:val="22"/>
        </w:rPr>
      </w:pPr>
      <w:r w:rsidRPr="00A1468E">
        <w:rPr>
          <w:rStyle w:val="baj"/>
          <w:rFonts w:ascii="Arial" w:hAnsi="Arial" w:cs="Arial"/>
          <w:b/>
          <w:bCs/>
          <w:sz w:val="22"/>
          <w:szCs w:val="22"/>
        </w:rPr>
        <w:t>PUBLICACIONES, CITACIONES, COMUNICACIONES Y NOTIFICACIONES</w:t>
      </w:r>
      <w:r w:rsidRPr="00A1468E">
        <w:rPr>
          <w:rFonts w:ascii="Arial" w:hAnsi="Arial" w:cs="Arial"/>
          <w:b/>
          <w:bCs/>
          <w:sz w:val="22"/>
          <w:szCs w:val="22"/>
        </w:rPr>
        <w:t>.</w:t>
      </w:r>
    </w:p>
    <w:p w:rsidRPr="00A1468E" w:rsidR="00575CFB" w:rsidP="002E127B" w:rsidRDefault="00575CFB" w14:paraId="7D7D6DCE" w14:textId="70D9BB29">
      <w:pPr>
        <w:spacing w:after="0" w:line="240" w:lineRule="auto"/>
        <w:rPr>
          <w:rFonts w:ascii="Arial" w:hAnsi="Arial" w:eastAsia="Times New Roman" w:cs="Arial"/>
          <w:lang w:eastAsia="es-CO"/>
        </w:rPr>
      </w:pPr>
    </w:p>
    <w:p w:rsidRPr="00A1468E" w:rsidR="00575CFB" w:rsidP="002E127B" w:rsidRDefault="00575CFB" w14:paraId="4FEA64B5" w14:textId="753FFB7F">
      <w:pPr>
        <w:spacing w:after="0" w:line="240" w:lineRule="auto"/>
        <w:jc w:val="both"/>
        <w:rPr>
          <w:rFonts w:ascii="Arial" w:hAnsi="Arial" w:eastAsia="Times New Roman" w:cs="Arial"/>
          <w:lang w:eastAsia="es-CO"/>
        </w:rPr>
      </w:pPr>
      <w:bookmarkStart w:name="65" w:id="75"/>
      <w:r w:rsidRPr="00A1468E">
        <w:rPr>
          <w:rFonts w:ascii="Arial" w:hAnsi="Arial" w:eastAsia="Times New Roman" w:cs="Arial"/>
          <w:lang w:eastAsia="es-CO"/>
        </w:rPr>
        <w:t>ARTÍCULO 65. DEBER DE PUBLICACIÓN DE LOS ACTOS ADMINISTRATIVOS DE CARÁCTER GENERAL.</w:t>
      </w:r>
      <w:bookmarkEnd w:id="75"/>
      <w:r w:rsidRPr="00A1468E">
        <w:rPr>
          <w:rFonts w:ascii="Arial" w:hAnsi="Arial" w:eastAsia="Times New Roman" w:cs="Arial"/>
          <w:lang w:eastAsia="es-CO"/>
        </w:rPr>
        <w:t>  Los actos administrativos de carácter general no serán obligatorios mientras no hayan sido publicados en el Diario Oficial o en las gacetas territoriales, según el caso.</w:t>
      </w:r>
    </w:p>
    <w:p w:rsidRPr="00A1468E" w:rsidR="57E2CCE9" w:rsidP="002E127B" w:rsidRDefault="57E2CCE9" w14:paraId="5A10E04F" w14:textId="7B9FEC9A">
      <w:pPr>
        <w:spacing w:after="0" w:line="240" w:lineRule="auto"/>
        <w:jc w:val="both"/>
        <w:rPr>
          <w:rFonts w:ascii="Arial" w:hAnsi="Arial" w:eastAsia="Times New Roman" w:cs="Arial"/>
          <w:lang w:eastAsia="es-CO"/>
        </w:rPr>
      </w:pPr>
    </w:p>
    <w:p w:rsidRPr="00A1468E" w:rsidR="00575CFB" w:rsidP="002E127B" w:rsidRDefault="00575CFB" w14:paraId="007F97DE" w14:textId="77777777">
      <w:pPr>
        <w:spacing w:after="0" w:line="240" w:lineRule="auto"/>
        <w:jc w:val="both"/>
        <w:rPr>
          <w:rFonts w:ascii="Arial" w:hAnsi="Arial" w:eastAsia="Times New Roman" w:cs="Arial"/>
          <w:lang w:eastAsia="es-CO"/>
        </w:rPr>
      </w:pPr>
      <w:r w:rsidRPr="00A1468E">
        <w:rPr>
          <w:rFonts w:ascii="Arial" w:hAnsi="Arial" w:eastAsia="Times New Roman" w:cs="Arial"/>
          <w:lang w:eastAsia="es-CO"/>
        </w:rPr>
        <w:t>Las entidades de la administración central y descentralizada de los entes territoriales que no cuenten con un órgano oficial de publicidad podrán divulgar esos actos mediante la fijación de avisos, la distribución de volantes, la inserción en otros medios, la publicación en la página electrónica o por bando, en tanto estos medios garanticen amplia divulgación.</w:t>
      </w:r>
    </w:p>
    <w:p w:rsidRPr="00A1468E" w:rsidR="57E2CCE9" w:rsidP="002E127B" w:rsidRDefault="57E2CCE9" w14:paraId="121E19EE" w14:textId="42C7AC64">
      <w:pPr>
        <w:spacing w:after="0" w:line="240" w:lineRule="auto"/>
        <w:jc w:val="both"/>
        <w:rPr>
          <w:rFonts w:ascii="Arial" w:hAnsi="Arial" w:eastAsia="Times New Roman" w:cs="Arial"/>
          <w:lang w:eastAsia="es-CO"/>
        </w:rPr>
      </w:pPr>
    </w:p>
    <w:p w:rsidRPr="00A1468E" w:rsidR="00575CFB" w:rsidP="002E127B" w:rsidRDefault="00575CFB" w14:paraId="39F1D7C5" w14:textId="77777777">
      <w:pPr>
        <w:spacing w:after="0" w:line="240" w:lineRule="auto"/>
        <w:jc w:val="both"/>
        <w:rPr>
          <w:rFonts w:ascii="Arial" w:hAnsi="Arial" w:eastAsia="Times New Roman" w:cs="Arial"/>
          <w:lang w:eastAsia="es-CO"/>
        </w:rPr>
      </w:pPr>
      <w:r w:rsidRPr="00A1468E">
        <w:rPr>
          <w:rFonts w:ascii="Arial" w:hAnsi="Arial" w:eastAsia="Times New Roman" w:cs="Arial"/>
          <w:lang w:eastAsia="es-CO"/>
        </w:rPr>
        <w:t xml:space="preserve">Las decisiones que pongan término a una actuación administrativa iniciada con una petición de interés </w:t>
      </w:r>
      <w:proofErr w:type="gramStart"/>
      <w:r w:rsidRPr="00A1468E">
        <w:rPr>
          <w:rFonts w:ascii="Arial" w:hAnsi="Arial" w:eastAsia="Times New Roman" w:cs="Arial"/>
          <w:lang w:eastAsia="es-CO"/>
        </w:rPr>
        <w:t>general,</w:t>
      </w:r>
      <w:proofErr w:type="gramEnd"/>
      <w:r w:rsidRPr="00A1468E">
        <w:rPr>
          <w:rFonts w:ascii="Arial" w:hAnsi="Arial" w:eastAsia="Times New Roman" w:cs="Arial"/>
          <w:lang w:eastAsia="es-CO"/>
        </w:rPr>
        <w:t xml:space="preserve"> se comunicarán por cualquier medio eficaz.</w:t>
      </w:r>
    </w:p>
    <w:p w:rsidRPr="00A1468E" w:rsidR="57E2CCE9" w:rsidP="002E127B" w:rsidRDefault="57E2CCE9" w14:paraId="480D07DA" w14:textId="1DF4A3EB">
      <w:pPr>
        <w:spacing w:after="0" w:line="240" w:lineRule="auto"/>
        <w:jc w:val="both"/>
        <w:rPr>
          <w:rFonts w:ascii="Arial" w:hAnsi="Arial" w:eastAsia="Times New Roman" w:cs="Arial"/>
          <w:lang w:eastAsia="es-CO"/>
        </w:rPr>
      </w:pPr>
    </w:p>
    <w:p w:rsidRPr="00A1468E" w:rsidR="00575CFB" w:rsidP="002E127B" w:rsidRDefault="00575CFB" w14:paraId="0DEF7C48" w14:textId="77777777">
      <w:pPr>
        <w:spacing w:after="0" w:line="240" w:lineRule="auto"/>
        <w:jc w:val="both"/>
        <w:rPr>
          <w:rFonts w:ascii="Arial" w:hAnsi="Arial" w:eastAsia="Times New Roman" w:cs="Arial"/>
          <w:lang w:eastAsia="es-CO"/>
        </w:rPr>
      </w:pPr>
      <w:r w:rsidRPr="00A1468E">
        <w:rPr>
          <w:rFonts w:ascii="Arial" w:hAnsi="Arial" w:eastAsia="Times New Roman" w:cs="Arial"/>
          <w:lang w:eastAsia="es-CO"/>
        </w:rPr>
        <w:t>En caso de fuerza mayor que impida la publicación en el Diario Oficial, el Gobierno Nacional podrá disponer que la misma se haga a través de un medio masivo de comunicación eficaz.</w:t>
      </w:r>
    </w:p>
    <w:p w:rsidRPr="00A1468E" w:rsidR="00D64455" w:rsidP="002E127B" w:rsidRDefault="00D64455" w14:paraId="553FCEE6" w14:textId="77777777">
      <w:pPr>
        <w:spacing w:after="0" w:line="240" w:lineRule="auto"/>
        <w:jc w:val="both"/>
        <w:rPr>
          <w:rFonts w:ascii="Arial" w:hAnsi="Arial" w:eastAsia="Times New Roman" w:cs="Arial"/>
          <w:lang w:eastAsia="es-CO"/>
        </w:rPr>
      </w:pPr>
    </w:p>
    <w:p w:rsidRPr="00A1468E" w:rsidR="00575CFB" w:rsidP="002E127B" w:rsidRDefault="00575CFB" w14:paraId="377FA1AF" w14:textId="24BF2D76">
      <w:pPr>
        <w:spacing w:after="0" w:line="240" w:lineRule="auto"/>
        <w:jc w:val="both"/>
        <w:rPr>
          <w:rFonts w:ascii="Arial" w:hAnsi="Arial" w:eastAsia="Times New Roman" w:cs="Arial"/>
          <w:lang w:eastAsia="es-CO"/>
        </w:rPr>
      </w:pPr>
      <w:r w:rsidRPr="00A1468E">
        <w:rPr>
          <w:rFonts w:ascii="Arial" w:hAnsi="Arial" w:eastAsia="Times New Roman" w:cs="Arial"/>
          <w:lang w:eastAsia="es-CO"/>
        </w:rPr>
        <w:t>PARÁGRAFO. También deberán publicarse los actos de nombramiento y los actos de elección distintos a los de voto popular.</w:t>
      </w:r>
    </w:p>
    <w:p w:rsidRPr="00A1468E" w:rsidR="00D64455" w:rsidP="002E127B" w:rsidRDefault="00D64455" w14:paraId="3EA0926E" w14:textId="77777777">
      <w:pPr>
        <w:spacing w:after="0" w:line="240" w:lineRule="auto"/>
        <w:jc w:val="both"/>
        <w:rPr>
          <w:rFonts w:ascii="Arial" w:hAnsi="Arial" w:cs="Arial"/>
        </w:rPr>
      </w:pPr>
    </w:p>
    <w:p w:rsidRPr="00A1468E" w:rsidR="005C5C7D" w:rsidP="002E127B" w:rsidRDefault="000D53E9" w14:paraId="1D39EE26" w14:textId="41F11142">
      <w:pPr>
        <w:spacing w:after="0" w:line="240" w:lineRule="auto"/>
        <w:jc w:val="both"/>
        <w:rPr>
          <w:rFonts w:ascii="Arial" w:hAnsi="Arial" w:eastAsia="Times New Roman" w:cs="Arial"/>
          <w:sz w:val="20"/>
          <w:szCs w:val="20"/>
          <w:lang w:eastAsia="es-CO"/>
        </w:rPr>
      </w:pPr>
      <w:r w:rsidRPr="00A1468E">
        <w:rPr>
          <w:rFonts w:ascii="Arial" w:hAnsi="Arial" w:cs="Arial"/>
          <w:sz w:val="20"/>
          <w:szCs w:val="20"/>
        </w:rPr>
        <w:t xml:space="preserve">(Ver conceptos: </w:t>
      </w:r>
      <w:hyperlink w:history="1" r:id="rId55">
        <w:r w:rsidRPr="0028541D">
          <w:rPr>
            <w:rStyle w:val="Hyperlink"/>
            <w:rFonts w:ascii="Arial" w:hAnsi="Arial" w:cs="Arial"/>
            <w:sz w:val="20"/>
            <w:szCs w:val="20"/>
          </w:rPr>
          <w:t>4201912000007508 del 17/12/2019</w:t>
        </w:r>
      </w:hyperlink>
      <w:r w:rsidRPr="0028541D" w:rsidR="005C5C7D">
        <w:rPr>
          <w:rFonts w:ascii="Arial" w:hAnsi="Arial" w:cs="Arial"/>
          <w:sz w:val="20"/>
          <w:szCs w:val="20"/>
          <w:u w:val="single"/>
        </w:rPr>
        <w:t xml:space="preserve">, </w:t>
      </w:r>
      <w:hyperlink w:history="1" r:id="rId56">
        <w:r w:rsidRPr="0028541D" w:rsidR="00864A26">
          <w:rPr>
            <w:rStyle w:val="Hyperlink"/>
            <w:rFonts w:ascii="Arial" w:hAnsi="Arial" w:eastAsia="Times New Roman" w:cs="Arial"/>
            <w:sz w:val="20"/>
            <w:szCs w:val="20"/>
            <w:lang w:eastAsia="es-CO"/>
          </w:rPr>
          <w:t>4201912000007641 del 24/12/2019</w:t>
        </w:r>
      </w:hyperlink>
      <w:r w:rsidRPr="00A1468E" w:rsidR="00D64455">
        <w:rPr>
          <w:rFonts w:ascii="Arial" w:hAnsi="Arial" w:eastAsia="Times New Roman" w:cs="Arial"/>
          <w:sz w:val="20"/>
          <w:szCs w:val="20"/>
          <w:lang w:eastAsia="es-CO"/>
        </w:rPr>
        <w:t>)</w:t>
      </w:r>
      <w:r w:rsidRPr="00A1468E" w:rsidR="005D1DBE">
        <w:rPr>
          <w:rFonts w:ascii="Arial" w:hAnsi="Arial" w:cs="Arial"/>
        </w:rPr>
        <w:t xml:space="preserve"> </w:t>
      </w:r>
    </w:p>
    <w:p w:rsidRPr="00A1468E" w:rsidR="00FE68C2" w:rsidP="002E127B" w:rsidRDefault="00FE68C2" w14:paraId="79840306" w14:textId="5874E8B3">
      <w:pPr>
        <w:spacing w:after="0" w:line="240" w:lineRule="auto"/>
        <w:jc w:val="both"/>
        <w:rPr>
          <w:rFonts w:ascii="Arial" w:hAnsi="Arial" w:eastAsia="Times New Roman" w:cs="Arial"/>
          <w:lang w:eastAsia="es-CO"/>
        </w:rPr>
      </w:pPr>
    </w:p>
    <w:p w:rsidRPr="00A1468E" w:rsidR="00FE68C2" w:rsidP="002E127B" w:rsidRDefault="00FE68C2" w14:paraId="12E3E7CE" w14:textId="77777777">
      <w:pPr>
        <w:pStyle w:val="NormalWeb"/>
        <w:spacing w:before="0" w:beforeAutospacing="0" w:after="0" w:afterAutospacing="0"/>
        <w:jc w:val="both"/>
        <w:rPr>
          <w:rFonts w:ascii="Arial" w:hAnsi="Arial" w:cs="Arial"/>
          <w:sz w:val="22"/>
          <w:szCs w:val="22"/>
        </w:rPr>
      </w:pPr>
      <w:bookmarkStart w:name="66" w:id="76"/>
      <w:r w:rsidRPr="00A1468E">
        <w:rPr>
          <w:rFonts w:ascii="Arial" w:hAnsi="Arial" w:cs="Arial"/>
          <w:sz w:val="22"/>
          <w:szCs w:val="22"/>
        </w:rPr>
        <w:t>ARTÍCULO 66. DEBER DE NOTIFICACIÓN DE LOS ACTOS ADMINISTRATIVOS DE CARÁCTER PARTICULAR Y CONCRETO.</w:t>
      </w:r>
      <w:bookmarkEnd w:id="76"/>
      <w:r w:rsidRPr="00A1468E">
        <w:rPr>
          <w:rFonts w:ascii="Arial" w:hAnsi="Arial" w:cs="Arial"/>
          <w:sz w:val="22"/>
          <w:szCs w:val="22"/>
        </w:rPr>
        <w:t> Los actos administrativos de carácter particular deberán ser notificados en los términos establecidos en las disposiciones siguientes.</w:t>
      </w:r>
    </w:p>
    <w:p w:rsidRPr="00A1468E" w:rsidR="00FE68C2" w:rsidP="002E127B" w:rsidRDefault="00FE68C2" w14:paraId="4C4082DC" w14:textId="5EA4D6EE">
      <w:pPr>
        <w:spacing w:after="0" w:line="240" w:lineRule="auto"/>
        <w:rPr>
          <w:rFonts w:ascii="Arial" w:hAnsi="Arial" w:cs="Arial"/>
        </w:rPr>
      </w:pPr>
    </w:p>
    <w:p w:rsidRPr="00A1468E" w:rsidR="00FE68C2" w:rsidP="002E127B" w:rsidRDefault="00FE68C2" w14:paraId="61E9052A" w14:textId="77777777">
      <w:pPr>
        <w:pStyle w:val="NormalWeb"/>
        <w:spacing w:before="0" w:beforeAutospacing="0" w:after="0" w:afterAutospacing="0"/>
        <w:jc w:val="both"/>
        <w:rPr>
          <w:rFonts w:ascii="Arial" w:hAnsi="Arial" w:cs="Arial"/>
          <w:sz w:val="22"/>
          <w:szCs w:val="22"/>
        </w:rPr>
      </w:pPr>
      <w:bookmarkStart w:name="67" w:id="77"/>
      <w:r w:rsidRPr="00A1468E">
        <w:rPr>
          <w:rFonts w:ascii="Arial" w:hAnsi="Arial" w:cs="Arial"/>
          <w:sz w:val="22"/>
          <w:szCs w:val="22"/>
        </w:rPr>
        <w:t>ARTÍCULO 67. NOTIFICACIÓN PERSONAL.</w:t>
      </w:r>
      <w:bookmarkEnd w:id="77"/>
      <w:r w:rsidRPr="00A1468E">
        <w:rPr>
          <w:rFonts w:ascii="Arial" w:hAnsi="Arial" w:cs="Arial"/>
          <w:sz w:val="22"/>
          <w:szCs w:val="22"/>
        </w:rPr>
        <w:t> Las decisiones que pongan término a una actuación administrativa se notificarán personalmente al interesado, a su representante o apoderado, o a la persona debidamente autorizada por el interesado para notificarse.</w:t>
      </w:r>
    </w:p>
    <w:p w:rsidRPr="00A1468E" w:rsidR="00D64455" w:rsidP="002E127B" w:rsidRDefault="00D64455" w14:paraId="5A5E59C8" w14:textId="77777777">
      <w:pPr>
        <w:pStyle w:val="NormalWeb"/>
        <w:spacing w:before="0" w:beforeAutospacing="0" w:after="0" w:afterAutospacing="0"/>
        <w:jc w:val="both"/>
        <w:rPr>
          <w:rFonts w:ascii="Arial" w:hAnsi="Arial" w:cs="Arial"/>
          <w:sz w:val="22"/>
          <w:szCs w:val="22"/>
        </w:rPr>
      </w:pPr>
    </w:p>
    <w:p w:rsidRPr="00A1468E" w:rsidR="00FE68C2" w:rsidP="002E127B" w:rsidRDefault="00FE68C2" w14:paraId="437814E4" w14:textId="74D63FE6">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En la diligencia de notificación se entregará al interesado copia íntegra, auténtica y gratuita del acto administrativo, con anotación de la fecha y la hora, los recursos que legalmente proceden, las autoridades ante quienes deben interponerse y los plazos para hacerlo.</w:t>
      </w:r>
    </w:p>
    <w:p w:rsidRPr="00A1468E" w:rsidR="00D64455" w:rsidP="002E127B" w:rsidRDefault="00D64455" w14:paraId="5A1B685B" w14:textId="77777777">
      <w:pPr>
        <w:pStyle w:val="NormalWeb"/>
        <w:spacing w:before="0" w:beforeAutospacing="0" w:after="0" w:afterAutospacing="0"/>
        <w:jc w:val="both"/>
        <w:rPr>
          <w:rFonts w:ascii="Arial" w:hAnsi="Arial" w:cs="Arial"/>
          <w:sz w:val="22"/>
          <w:szCs w:val="22"/>
        </w:rPr>
      </w:pPr>
    </w:p>
    <w:p w:rsidRPr="00A1468E" w:rsidR="00FE68C2" w:rsidP="002E127B" w:rsidRDefault="00FE68C2" w14:paraId="70C65999" w14:textId="70A737FA">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El incumplimiento de cualquiera de estos requisitos invalidará la notificación.</w:t>
      </w:r>
    </w:p>
    <w:p w:rsidRPr="00A1468E" w:rsidR="00D64455" w:rsidP="002E127B" w:rsidRDefault="00D64455" w14:paraId="7793E56D" w14:textId="77777777">
      <w:pPr>
        <w:pStyle w:val="NormalWeb"/>
        <w:spacing w:before="0" w:beforeAutospacing="0" w:after="0" w:afterAutospacing="0"/>
        <w:jc w:val="both"/>
        <w:rPr>
          <w:rFonts w:ascii="Arial" w:hAnsi="Arial" w:cs="Arial"/>
          <w:sz w:val="22"/>
          <w:szCs w:val="22"/>
        </w:rPr>
      </w:pPr>
    </w:p>
    <w:p w:rsidRPr="00A1468E" w:rsidR="00FE68C2" w:rsidP="002E127B" w:rsidRDefault="00FE68C2" w14:paraId="04683C92" w14:textId="687F52AF">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La notificación personal para dar cumplimiento a todas las diligencias previstas en el inciso anterior también podrá efectuarse mediante una cualquiera de las siguientes modalidades:</w:t>
      </w:r>
    </w:p>
    <w:p w:rsidRPr="00A1468E" w:rsidR="00D64455" w:rsidP="002E127B" w:rsidRDefault="00D64455" w14:paraId="3EE8E97A" w14:textId="77777777">
      <w:pPr>
        <w:pStyle w:val="NormalWeb"/>
        <w:spacing w:before="0" w:beforeAutospacing="0" w:after="0" w:afterAutospacing="0"/>
        <w:jc w:val="both"/>
        <w:rPr>
          <w:rFonts w:ascii="Arial" w:hAnsi="Arial" w:cs="Arial"/>
          <w:sz w:val="22"/>
          <w:szCs w:val="22"/>
        </w:rPr>
      </w:pPr>
    </w:p>
    <w:p w:rsidRPr="00A1468E" w:rsidR="00FE68C2" w:rsidP="002E127B" w:rsidRDefault="00FE68C2" w14:paraId="2DE8556D" w14:textId="7FD58F57">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 Por medio electrónico. Procederá siempre y cuando el interesado acepte ser notificado de esta manera.</w:t>
      </w:r>
    </w:p>
    <w:p w:rsidRPr="00A1468E" w:rsidR="00D64455" w:rsidP="002E127B" w:rsidRDefault="00D64455" w14:paraId="43E5067B" w14:textId="77777777">
      <w:pPr>
        <w:pStyle w:val="NormalWeb"/>
        <w:spacing w:before="0" w:beforeAutospacing="0" w:after="0" w:afterAutospacing="0"/>
        <w:jc w:val="both"/>
        <w:rPr>
          <w:rFonts w:ascii="Arial" w:hAnsi="Arial" w:cs="Arial"/>
          <w:sz w:val="22"/>
          <w:szCs w:val="22"/>
        </w:rPr>
      </w:pPr>
    </w:p>
    <w:p w:rsidRPr="00A1468E" w:rsidR="00FE68C2" w:rsidP="002E127B" w:rsidRDefault="00FE68C2" w14:paraId="45220CC4" w14:textId="0851C451">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La administración podrá establecer este tipo de notificación para determinados actos administrativos de carácter masivo que tengan origen en convocatorias públicas. En la reglamentación de la convocatoria impartirá a los interesados las instrucciones pertinentes, y establecerá modalidades alternativas de notificación personal para quienes no cuenten con acceso al medio electrónico.</w:t>
      </w:r>
    </w:p>
    <w:p w:rsidRPr="00A1468E" w:rsidR="00D64455" w:rsidP="002E127B" w:rsidRDefault="00D64455" w14:paraId="78D53FB1" w14:textId="77777777">
      <w:pPr>
        <w:pStyle w:val="NormalWeb"/>
        <w:spacing w:before="0" w:beforeAutospacing="0" w:after="0" w:afterAutospacing="0"/>
        <w:jc w:val="both"/>
        <w:rPr>
          <w:rFonts w:ascii="Arial" w:hAnsi="Arial" w:cs="Arial"/>
          <w:sz w:val="22"/>
          <w:szCs w:val="22"/>
        </w:rPr>
      </w:pPr>
    </w:p>
    <w:p w:rsidRPr="00A1468E" w:rsidR="00FE68C2" w:rsidP="002E127B" w:rsidRDefault="00FE68C2" w14:paraId="465090B2" w14:textId="44367938">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2. En estrados. Toda decisión que se adopte en audiencia pública será notificada verbalmente en estrados, debiéndose dejar precisa constancia de las decisiones adoptadas y de la circunstancia de que dichas decisiones quedaron notificadas. A partir del día siguiente a la notificación se contarán los términos para la interposición de recursos.</w:t>
      </w:r>
    </w:p>
    <w:p w:rsidRPr="00A1468E" w:rsidR="00FE68C2" w:rsidP="002E127B" w:rsidRDefault="00FE68C2" w14:paraId="1BCBE02C" w14:textId="27F96E27">
      <w:pPr>
        <w:spacing w:after="0" w:line="240" w:lineRule="auto"/>
        <w:rPr>
          <w:rFonts w:ascii="Arial" w:hAnsi="Arial" w:cs="Arial"/>
        </w:rPr>
      </w:pPr>
    </w:p>
    <w:p w:rsidRPr="00A1468E" w:rsidR="00FE68C2" w:rsidP="002E127B" w:rsidRDefault="00FE68C2" w14:paraId="7763B3D9" w14:textId="77777777">
      <w:pPr>
        <w:pStyle w:val="NormalWeb"/>
        <w:spacing w:before="0" w:beforeAutospacing="0" w:after="0" w:afterAutospacing="0"/>
        <w:jc w:val="both"/>
        <w:rPr>
          <w:rFonts w:ascii="Arial" w:hAnsi="Arial" w:cs="Arial"/>
          <w:sz w:val="22"/>
          <w:szCs w:val="22"/>
        </w:rPr>
      </w:pPr>
      <w:bookmarkStart w:name="68" w:id="78"/>
      <w:r w:rsidRPr="00A1468E">
        <w:rPr>
          <w:rFonts w:ascii="Arial" w:hAnsi="Arial" w:cs="Arial"/>
          <w:sz w:val="22"/>
          <w:szCs w:val="22"/>
        </w:rPr>
        <w:t>ARTÍCULO 68. CITACIONES PARA NOTIFICACIÓN PERSONAL.</w:t>
      </w:r>
      <w:bookmarkEnd w:id="78"/>
      <w:r w:rsidRPr="00A1468E">
        <w:rPr>
          <w:rFonts w:ascii="Arial" w:hAnsi="Arial" w:cs="Arial"/>
          <w:sz w:val="22"/>
          <w:szCs w:val="22"/>
        </w:rPr>
        <w:t> Si no hay otro medio más eficaz de informar al interesado, se le enviará una citación a la dirección, al número de fax o al correo electrónico que figuren en el expediente o puedan obtenerse del registro mercantil, para que comparezca a la diligencia de notificación personal. El envío de la citación se hará dentro de los cinco (5) días siguientes a la expedición del acto, y de dicha diligencia se dejará constancia en el expediente.</w:t>
      </w:r>
    </w:p>
    <w:p w:rsidRPr="00A1468E" w:rsidR="00D64455" w:rsidP="002E127B" w:rsidRDefault="00D64455" w14:paraId="348DE995" w14:textId="77777777">
      <w:pPr>
        <w:pStyle w:val="NormalWeb"/>
        <w:spacing w:before="0" w:beforeAutospacing="0" w:after="0" w:afterAutospacing="0"/>
        <w:jc w:val="both"/>
        <w:rPr>
          <w:rFonts w:ascii="Arial" w:hAnsi="Arial" w:cs="Arial"/>
          <w:sz w:val="22"/>
          <w:szCs w:val="22"/>
        </w:rPr>
      </w:pPr>
    </w:p>
    <w:p w:rsidRPr="00A1468E" w:rsidR="00FE68C2" w:rsidP="002E127B" w:rsidRDefault="00FE68C2" w14:paraId="46F7910E" w14:textId="4CDC2540">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Cuando se desconozca la información sobre el destinatario señalada en el inciso anterior, la citación se publicará en la página electrónica o en un lugar de acceso al público de la respectiva entidad por el término de cinco (5) días.</w:t>
      </w:r>
    </w:p>
    <w:p w:rsidRPr="00A1468E" w:rsidR="00FE68C2" w:rsidP="002E127B" w:rsidRDefault="00FE68C2" w14:paraId="22849E6E" w14:textId="27038398">
      <w:pPr>
        <w:spacing w:after="0" w:line="240" w:lineRule="auto"/>
        <w:rPr>
          <w:rFonts w:ascii="Arial" w:hAnsi="Arial" w:cs="Arial"/>
        </w:rPr>
      </w:pPr>
    </w:p>
    <w:p w:rsidRPr="00A1468E" w:rsidR="00FE68C2" w:rsidP="002E127B" w:rsidRDefault="00FE68C2" w14:paraId="54BE9B5B" w14:textId="77777777">
      <w:pPr>
        <w:pStyle w:val="NormalWeb"/>
        <w:spacing w:before="0" w:beforeAutospacing="0" w:after="0" w:afterAutospacing="0"/>
        <w:jc w:val="both"/>
        <w:rPr>
          <w:rFonts w:ascii="Arial" w:hAnsi="Arial" w:cs="Arial"/>
          <w:sz w:val="22"/>
          <w:szCs w:val="22"/>
        </w:rPr>
      </w:pPr>
      <w:bookmarkStart w:name="69" w:id="79"/>
      <w:r w:rsidRPr="00A1468E">
        <w:rPr>
          <w:rFonts w:ascii="Arial" w:hAnsi="Arial" w:cs="Arial"/>
          <w:sz w:val="22"/>
          <w:szCs w:val="22"/>
        </w:rPr>
        <w:t>ARTÍCULO 69. NOTIFICACIÓN POR AVISO.</w:t>
      </w:r>
      <w:bookmarkEnd w:id="79"/>
      <w:r w:rsidRPr="00A1468E">
        <w:rPr>
          <w:rFonts w:ascii="Arial" w:hAnsi="Arial" w:cs="Arial"/>
          <w:sz w:val="22"/>
          <w:szCs w:val="22"/>
        </w:rPr>
        <w:t> Si no pudiere hacerse la notificación personal al cabo de los cinco (5) días del envío de la citación, esta se hará por medio de aviso que se remitirá a la dirección, al número de fax o al correo electrónico que figuren en el expediente o puedan obtenerse del registro mercantil, acompañado de copia íntegra del acto administrativo. El aviso deberá indicar la fecha y la del acto que se notifica, la autoridad que lo expidió, los recursos que legalmente proceden, las autoridades ante quienes deben interponerse, los plazos respectivos y la advertencia de que la notificación se considerará surtida al finalizar el día siguiente al de la entrega del aviso en el lugar de destino.</w:t>
      </w:r>
    </w:p>
    <w:p w:rsidRPr="00A1468E" w:rsidR="00D64455" w:rsidP="002E127B" w:rsidRDefault="00D64455" w14:paraId="0ED06901" w14:textId="77777777">
      <w:pPr>
        <w:pStyle w:val="NormalWeb"/>
        <w:spacing w:before="0" w:beforeAutospacing="0" w:after="0" w:afterAutospacing="0"/>
        <w:jc w:val="both"/>
        <w:rPr>
          <w:rFonts w:ascii="Arial" w:hAnsi="Arial" w:cs="Arial"/>
          <w:sz w:val="22"/>
          <w:szCs w:val="22"/>
        </w:rPr>
      </w:pPr>
    </w:p>
    <w:p w:rsidRPr="00A1468E" w:rsidR="00FE68C2" w:rsidP="002E127B" w:rsidRDefault="00FE68C2" w14:paraId="2F5AD125" w14:textId="4346D118">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Cuando se desconozca la información sobre el destinatario, el aviso, con copia íntegra del acto administrativo, se publicará en la página electrónica y en todo caso en un lugar de acceso al público de la respectiva entidad por el término de cinco (5) días, con la advertencia de que la notificación se considerará surtida al finalizar el día siguiente al retiro del aviso.</w:t>
      </w:r>
    </w:p>
    <w:p w:rsidRPr="00A1468E" w:rsidR="00FE68C2" w:rsidP="002E127B" w:rsidRDefault="00FE68C2" w14:paraId="4A163F2C" w14:textId="77777777">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En el expediente se dejará constancia de la remisión o publicación del aviso y de la fecha en que por este medio quedará surtida la notificación personal.</w:t>
      </w:r>
    </w:p>
    <w:p w:rsidRPr="00A1468E" w:rsidR="00FE68C2" w:rsidP="002E127B" w:rsidRDefault="00FE68C2" w14:paraId="528266CE" w14:textId="01534B05">
      <w:pPr>
        <w:spacing w:after="0" w:line="240" w:lineRule="auto"/>
        <w:rPr>
          <w:rFonts w:ascii="Arial" w:hAnsi="Arial" w:cs="Arial"/>
        </w:rPr>
      </w:pPr>
    </w:p>
    <w:p w:rsidRPr="00A1468E" w:rsidR="00FE68C2" w:rsidP="002E127B" w:rsidRDefault="00FE68C2" w14:paraId="6FAED549" w14:textId="77777777">
      <w:pPr>
        <w:pStyle w:val="NormalWeb"/>
        <w:spacing w:before="0" w:beforeAutospacing="0" w:after="0" w:afterAutospacing="0"/>
        <w:jc w:val="both"/>
        <w:rPr>
          <w:rFonts w:ascii="Arial" w:hAnsi="Arial" w:cs="Arial"/>
          <w:sz w:val="22"/>
          <w:szCs w:val="22"/>
        </w:rPr>
      </w:pPr>
      <w:bookmarkStart w:name="70" w:id="80"/>
      <w:r w:rsidRPr="00A1468E">
        <w:rPr>
          <w:rFonts w:ascii="Arial" w:hAnsi="Arial" w:cs="Arial"/>
          <w:sz w:val="22"/>
          <w:szCs w:val="22"/>
        </w:rPr>
        <w:t>ARTÍCULO 70. NOTIFICACIÓN DE LOS ACTOS DE INSCRIPCIÓN O REGISTRO.</w:t>
      </w:r>
      <w:bookmarkEnd w:id="80"/>
      <w:r w:rsidRPr="00A1468E">
        <w:rPr>
          <w:rFonts w:ascii="Arial" w:hAnsi="Arial" w:cs="Arial"/>
          <w:sz w:val="22"/>
          <w:szCs w:val="22"/>
        </w:rPr>
        <w:t> Los actos de inscripción realizados por las entidades encargadas de llevar los registros públicos se entenderán notificados el día en que se efectúe la correspondiente anotación. Si el acto de inscripción hubiere sido solicitado por entidad o persona distinta de quien aparezca como titular del derecho, la inscripción deberá comunicarse a dicho titular por cualquier medio idóneo, dentro de los cinco (5) días siguientes a la correspondiente anotación.</w:t>
      </w:r>
    </w:p>
    <w:p w:rsidRPr="00A1468E" w:rsidR="00FE68C2" w:rsidP="002E127B" w:rsidRDefault="00FE68C2" w14:paraId="2139334E" w14:textId="1C9E7C7E">
      <w:pPr>
        <w:spacing w:after="0" w:line="240" w:lineRule="auto"/>
        <w:rPr>
          <w:rFonts w:ascii="Arial" w:hAnsi="Arial" w:cs="Arial"/>
        </w:rPr>
      </w:pPr>
    </w:p>
    <w:p w:rsidRPr="00A1468E" w:rsidR="00FE68C2" w:rsidP="002E127B" w:rsidRDefault="00FE68C2" w14:paraId="2A71EC76" w14:textId="556FA06F">
      <w:pPr>
        <w:pStyle w:val="NormalWeb"/>
        <w:spacing w:before="0" w:beforeAutospacing="0" w:after="0" w:afterAutospacing="0"/>
        <w:jc w:val="both"/>
        <w:rPr>
          <w:rFonts w:ascii="Arial" w:hAnsi="Arial" w:cs="Arial"/>
          <w:sz w:val="22"/>
          <w:szCs w:val="22"/>
        </w:rPr>
      </w:pPr>
      <w:bookmarkStart w:name="71" w:id="81"/>
      <w:r w:rsidRPr="00A1468E">
        <w:rPr>
          <w:rFonts w:ascii="Arial" w:hAnsi="Arial" w:cs="Arial"/>
          <w:sz w:val="22"/>
          <w:szCs w:val="22"/>
        </w:rPr>
        <w:t>ARTÍCULO 71. AUTORIZACIÓN PARA RECIBIR LA NOTIFICACIÓN.</w:t>
      </w:r>
      <w:bookmarkEnd w:id="81"/>
      <w:r w:rsidRPr="00A1468E">
        <w:rPr>
          <w:rFonts w:ascii="Arial" w:hAnsi="Arial" w:cs="Arial"/>
          <w:sz w:val="22"/>
          <w:szCs w:val="22"/>
        </w:rPr>
        <w:t>  Cualquier persona que deba notificarse de un acto administrativo podrá autorizar a otra para que se notifique en su nombre, mediante escrito que requerirá presentación personal. El autorizado solo estará facultado para recibir la notificación y, por tanto, cualquier manifestación que haga en relación con el acto administrativo se tendrá, de pleno derecho, por no realizada.</w:t>
      </w:r>
    </w:p>
    <w:p w:rsidRPr="00A1468E" w:rsidR="00D64455" w:rsidP="002E127B" w:rsidRDefault="00D64455" w14:paraId="4DBB6B95" w14:textId="77777777">
      <w:pPr>
        <w:pStyle w:val="NormalWeb"/>
        <w:spacing w:before="0" w:beforeAutospacing="0" w:after="0" w:afterAutospacing="0"/>
        <w:jc w:val="both"/>
        <w:rPr>
          <w:rFonts w:ascii="Arial" w:hAnsi="Arial" w:cs="Arial"/>
          <w:sz w:val="22"/>
          <w:szCs w:val="22"/>
        </w:rPr>
      </w:pPr>
    </w:p>
    <w:p w:rsidRPr="00A1468E" w:rsidR="00FE68C2" w:rsidP="002E127B" w:rsidRDefault="00FE68C2" w14:paraId="6F893C63" w14:textId="4EBD42E0">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Lo anterior sin perjuicio del derecho de postulación.</w:t>
      </w:r>
    </w:p>
    <w:p w:rsidRPr="00A1468E" w:rsidR="00D64455" w:rsidP="002E127B" w:rsidRDefault="00D64455" w14:paraId="2432DFB7" w14:textId="77777777">
      <w:pPr>
        <w:pStyle w:val="NormalWeb"/>
        <w:spacing w:before="0" w:beforeAutospacing="0" w:after="0" w:afterAutospacing="0"/>
        <w:jc w:val="both"/>
        <w:rPr>
          <w:rFonts w:ascii="Arial" w:hAnsi="Arial" w:cs="Arial"/>
          <w:sz w:val="22"/>
          <w:szCs w:val="22"/>
        </w:rPr>
      </w:pPr>
    </w:p>
    <w:p w:rsidRPr="00A1468E" w:rsidR="00FE68C2" w:rsidP="002E127B" w:rsidRDefault="00FE68C2" w14:paraId="7EDE93C7" w14:textId="071AA4D9">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En todo caso, será necesaria la presentación personal del poder cuando se trate de notificación del reconocimiento de un derecho con cargo a recursos públicos, de naturaleza pública o de seguridad social.</w:t>
      </w:r>
    </w:p>
    <w:p w:rsidRPr="00A1468E" w:rsidR="009419D2" w:rsidP="002E127B" w:rsidRDefault="009419D2" w14:paraId="0F08752C" w14:textId="77777777">
      <w:pPr>
        <w:pStyle w:val="NormalWeb"/>
        <w:spacing w:before="0" w:beforeAutospacing="0" w:after="0" w:afterAutospacing="0"/>
        <w:jc w:val="both"/>
        <w:rPr>
          <w:rFonts w:ascii="Arial" w:hAnsi="Arial" w:cs="Arial"/>
          <w:sz w:val="22"/>
          <w:szCs w:val="22"/>
        </w:rPr>
      </w:pPr>
      <w:bookmarkStart w:name="72" w:id="82"/>
    </w:p>
    <w:p w:rsidRPr="00A1468E" w:rsidR="00FE68C2" w:rsidP="002E127B" w:rsidRDefault="00FE68C2" w14:paraId="320A6417" w14:textId="662AB256">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ARTÍCULO 72. FALTA O IRREGULARIDAD DE LAS NOTIFICACIONES Y NOTIFICACIÓN POR CONDUCTA CONCLUYENTE.</w:t>
      </w:r>
      <w:bookmarkEnd w:id="82"/>
      <w:r w:rsidRPr="00A1468E">
        <w:rPr>
          <w:rFonts w:ascii="Arial" w:hAnsi="Arial" w:cs="Arial"/>
          <w:sz w:val="22"/>
          <w:szCs w:val="22"/>
        </w:rPr>
        <w:t> Sin el lleno de los anteriores requisitos no se tendrá por hecha la notificación, ni producirá efectos legales la decisión, a menos que la parte interesada revele que conoce el acto, consienta la decisión o interponga los recursos legales.</w:t>
      </w:r>
    </w:p>
    <w:p w:rsidRPr="00A1468E" w:rsidR="00FE68C2" w:rsidP="002E127B" w:rsidRDefault="00FE68C2" w14:paraId="53AE9ED8" w14:textId="5283C9FD">
      <w:pPr>
        <w:spacing w:after="0" w:line="240" w:lineRule="auto"/>
        <w:rPr>
          <w:rFonts w:ascii="Arial" w:hAnsi="Arial" w:cs="Arial"/>
        </w:rPr>
      </w:pPr>
    </w:p>
    <w:p w:rsidRPr="00A1468E" w:rsidR="00FE68C2" w:rsidP="002E127B" w:rsidRDefault="00FE68C2" w14:paraId="6D10B229" w14:textId="77777777">
      <w:pPr>
        <w:pStyle w:val="NormalWeb"/>
        <w:spacing w:before="0" w:beforeAutospacing="0" w:after="0" w:afterAutospacing="0"/>
        <w:jc w:val="both"/>
        <w:rPr>
          <w:rFonts w:ascii="Arial" w:hAnsi="Arial" w:cs="Arial"/>
          <w:sz w:val="22"/>
          <w:szCs w:val="22"/>
        </w:rPr>
      </w:pPr>
      <w:bookmarkStart w:name="73" w:id="83"/>
      <w:r w:rsidRPr="00A1468E">
        <w:rPr>
          <w:rFonts w:ascii="Arial" w:hAnsi="Arial" w:cs="Arial"/>
          <w:sz w:val="22"/>
          <w:szCs w:val="22"/>
        </w:rPr>
        <w:t>ARTÍCULO 73. PUBLICIDAD O NOTIFICACIÓN A TERCEROS DE QUIENES SE DESCONOZCA SU DOMICILIO.</w:t>
      </w:r>
      <w:bookmarkEnd w:id="83"/>
      <w:r w:rsidRPr="00A1468E">
        <w:rPr>
          <w:rFonts w:ascii="Arial" w:hAnsi="Arial" w:cs="Arial"/>
          <w:sz w:val="22"/>
          <w:szCs w:val="22"/>
        </w:rPr>
        <w:t> Cuando, a juicio de las autoridades, los actos administrativos de carácter particular afecten en forma directa e inmediata a terceros que no intervinieron en la actuación y de quienes se desconozca su domicilio, ordenarán publicar la parte resolutiva en la página electrónica de la entidad y en un medio masivo de comunicación en el territorio donde sea competente quien expidió las decisiones. En caso de ser conocido su domicilio se procederá a la notificación personal.</w:t>
      </w:r>
    </w:p>
    <w:p w:rsidRPr="00A1468E" w:rsidR="009419D2" w:rsidP="002E127B" w:rsidRDefault="009419D2" w14:paraId="10398D22" w14:textId="77777777">
      <w:pPr>
        <w:pStyle w:val="centrado"/>
        <w:spacing w:before="0" w:beforeAutospacing="0" w:after="0" w:afterAutospacing="0"/>
        <w:jc w:val="center"/>
        <w:rPr>
          <w:rFonts w:ascii="Arial" w:hAnsi="Arial" w:cs="Arial"/>
          <w:sz w:val="22"/>
          <w:szCs w:val="22"/>
        </w:rPr>
      </w:pPr>
      <w:bookmarkStart w:name="CAPÍTULO_VI-III-I" w:id="84"/>
    </w:p>
    <w:p w:rsidRPr="00A1468E" w:rsidR="00FE68C2" w:rsidP="002E127B" w:rsidRDefault="00FE68C2" w14:paraId="348FCC1A" w14:textId="27127DF4">
      <w:pPr>
        <w:pStyle w:val="centrado"/>
        <w:spacing w:before="0" w:beforeAutospacing="0" w:after="0" w:afterAutospacing="0"/>
        <w:jc w:val="center"/>
        <w:rPr>
          <w:rFonts w:ascii="Arial" w:hAnsi="Arial" w:cs="Arial"/>
          <w:b/>
          <w:bCs/>
          <w:sz w:val="22"/>
          <w:szCs w:val="22"/>
        </w:rPr>
      </w:pPr>
      <w:r w:rsidRPr="00A1468E">
        <w:rPr>
          <w:rFonts w:ascii="Arial" w:hAnsi="Arial" w:cs="Arial"/>
          <w:b/>
          <w:bCs/>
          <w:sz w:val="22"/>
          <w:szCs w:val="22"/>
        </w:rPr>
        <w:t>CAPÍTULO VI</w:t>
      </w:r>
      <w:bookmarkEnd w:id="84"/>
    </w:p>
    <w:p w:rsidRPr="00A1468E" w:rsidR="00FE68C2" w:rsidP="002E127B" w:rsidRDefault="00FE68C2" w14:paraId="0B95C901" w14:textId="0B76C0D3">
      <w:pPr>
        <w:pStyle w:val="centrado"/>
        <w:spacing w:before="0" w:beforeAutospacing="0" w:after="0" w:afterAutospacing="0"/>
        <w:jc w:val="center"/>
        <w:rPr>
          <w:rFonts w:ascii="Arial" w:hAnsi="Arial" w:cs="Arial"/>
          <w:b/>
          <w:bCs/>
          <w:sz w:val="22"/>
          <w:szCs w:val="22"/>
        </w:rPr>
      </w:pPr>
      <w:r w:rsidRPr="00A1468E">
        <w:rPr>
          <w:rStyle w:val="baj"/>
          <w:rFonts w:ascii="Arial" w:hAnsi="Arial" w:cs="Arial"/>
          <w:b/>
          <w:bCs/>
          <w:sz w:val="22"/>
          <w:szCs w:val="22"/>
        </w:rPr>
        <w:t>RECURSOS</w:t>
      </w:r>
    </w:p>
    <w:p w:rsidRPr="00A1468E" w:rsidR="00FE68C2" w:rsidP="002E127B" w:rsidRDefault="00FE68C2" w14:paraId="0C4CF0C0" w14:textId="0AE81338">
      <w:pPr>
        <w:spacing w:after="0" w:line="240" w:lineRule="auto"/>
        <w:rPr>
          <w:rFonts w:ascii="Arial" w:hAnsi="Arial" w:cs="Arial"/>
        </w:rPr>
      </w:pPr>
    </w:p>
    <w:p w:rsidRPr="00A1468E" w:rsidR="00FE68C2" w:rsidP="002E127B" w:rsidRDefault="00FE68C2" w14:paraId="7EBCB0DD" w14:textId="77777777">
      <w:pPr>
        <w:pStyle w:val="NormalWeb"/>
        <w:spacing w:before="0" w:beforeAutospacing="0" w:after="0" w:afterAutospacing="0"/>
        <w:jc w:val="both"/>
        <w:rPr>
          <w:rFonts w:ascii="Arial" w:hAnsi="Arial" w:cs="Arial"/>
          <w:sz w:val="22"/>
          <w:szCs w:val="22"/>
        </w:rPr>
      </w:pPr>
      <w:bookmarkStart w:name="74" w:id="85"/>
      <w:r w:rsidRPr="00A1468E">
        <w:rPr>
          <w:rFonts w:ascii="Arial" w:hAnsi="Arial" w:cs="Arial"/>
          <w:sz w:val="22"/>
          <w:szCs w:val="22"/>
        </w:rPr>
        <w:t>ARTÍCULO 74. RECURSOS CONTRA LOS ACTOS ADMINISTRATIVOS.</w:t>
      </w:r>
      <w:bookmarkEnd w:id="85"/>
      <w:r w:rsidRPr="00A1468E">
        <w:rPr>
          <w:rFonts w:ascii="Arial" w:hAnsi="Arial" w:cs="Arial"/>
          <w:sz w:val="22"/>
          <w:szCs w:val="22"/>
        </w:rPr>
        <w:t> Por regla general, contra los actos definitivos procederán los siguientes recursos:</w:t>
      </w:r>
    </w:p>
    <w:p w:rsidRPr="00A1468E" w:rsidR="009419D2" w:rsidP="002E127B" w:rsidRDefault="009419D2" w14:paraId="248C4656" w14:textId="77777777">
      <w:pPr>
        <w:pStyle w:val="NormalWeb"/>
        <w:spacing w:before="0" w:beforeAutospacing="0" w:after="0" w:afterAutospacing="0"/>
        <w:jc w:val="both"/>
        <w:rPr>
          <w:rFonts w:ascii="Arial" w:hAnsi="Arial" w:cs="Arial"/>
          <w:sz w:val="22"/>
          <w:szCs w:val="22"/>
        </w:rPr>
      </w:pPr>
    </w:p>
    <w:p w:rsidRPr="00A1468E" w:rsidR="00FE68C2" w:rsidP="002E127B" w:rsidRDefault="00FE68C2" w14:paraId="27DA1A8D" w14:textId="0435F1DC">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 El de reposición, ante quien expidió la decisión para que la aclare, modifique, adicione o revoque.</w:t>
      </w:r>
    </w:p>
    <w:p w:rsidRPr="00A1468E" w:rsidR="009419D2" w:rsidP="002E127B" w:rsidRDefault="009419D2" w14:paraId="021BDE9C" w14:textId="77777777">
      <w:pPr>
        <w:pStyle w:val="bordeespecial"/>
        <w:spacing w:before="0" w:beforeAutospacing="0" w:after="0" w:afterAutospacing="0"/>
        <w:jc w:val="both"/>
        <w:rPr>
          <w:rFonts w:ascii="Arial" w:hAnsi="Arial" w:cs="Arial"/>
          <w:sz w:val="22"/>
          <w:szCs w:val="22"/>
        </w:rPr>
      </w:pPr>
    </w:p>
    <w:p w:rsidRPr="00A1468E" w:rsidR="00FE68C2" w:rsidP="002E127B" w:rsidRDefault="00FE68C2" w14:paraId="58C69CD6" w14:textId="77777777">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2. El de apelación, para ante el inmediato superior administrativo o funcional con el mismo propósito.</w:t>
      </w:r>
    </w:p>
    <w:p w:rsidRPr="00A1468E" w:rsidR="009419D2" w:rsidP="002E127B" w:rsidRDefault="009419D2" w14:paraId="66378D42" w14:textId="77777777">
      <w:pPr>
        <w:pStyle w:val="NormalWeb"/>
        <w:spacing w:before="0" w:beforeAutospacing="0" w:after="0" w:afterAutospacing="0"/>
        <w:jc w:val="both"/>
        <w:rPr>
          <w:rFonts w:ascii="Arial" w:hAnsi="Arial" w:cs="Arial"/>
          <w:sz w:val="22"/>
          <w:szCs w:val="22"/>
        </w:rPr>
      </w:pPr>
    </w:p>
    <w:p w:rsidRPr="00A1468E" w:rsidR="00FE68C2" w:rsidP="002E127B" w:rsidRDefault="00FE68C2" w14:paraId="567B9FE6" w14:textId="313C0278">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 xml:space="preserve">No habrá apelación de las decisiones de los </w:t>
      </w:r>
      <w:proofErr w:type="gramStart"/>
      <w:r w:rsidRPr="00A1468E">
        <w:rPr>
          <w:rFonts w:ascii="Arial" w:hAnsi="Arial" w:cs="Arial"/>
          <w:sz w:val="22"/>
          <w:szCs w:val="22"/>
        </w:rPr>
        <w:t>Ministros</w:t>
      </w:r>
      <w:proofErr w:type="gramEnd"/>
      <w:r w:rsidRPr="00A1468E">
        <w:rPr>
          <w:rFonts w:ascii="Arial" w:hAnsi="Arial" w:cs="Arial"/>
          <w:sz w:val="22"/>
          <w:szCs w:val="22"/>
        </w:rPr>
        <w:t>, Directores de Departamento Administrativo, superintendentes y representantes legales de las entidades descentralizadas ni de los directores u organismos superiores de los órganos constitucionales autónomos.</w:t>
      </w:r>
    </w:p>
    <w:p w:rsidRPr="00A1468E" w:rsidR="009419D2" w:rsidP="002E127B" w:rsidRDefault="009419D2" w14:paraId="4D301F32" w14:textId="77777777">
      <w:pPr>
        <w:pStyle w:val="NormalWeb"/>
        <w:spacing w:before="0" w:beforeAutospacing="0" w:after="0" w:afterAutospacing="0"/>
        <w:jc w:val="both"/>
        <w:rPr>
          <w:rFonts w:ascii="Arial" w:hAnsi="Arial" w:cs="Arial"/>
          <w:sz w:val="22"/>
          <w:szCs w:val="22"/>
        </w:rPr>
      </w:pPr>
    </w:p>
    <w:p w:rsidRPr="00A1468E" w:rsidR="00FE68C2" w:rsidP="002E127B" w:rsidRDefault="00FE68C2" w14:paraId="5FB21272" w14:textId="7C330ABE">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Tampoco serán apelables aquellas decisiones proferidas por los representantes legales y jefes superiores de las entidades y organismos del nivel territorial.</w:t>
      </w:r>
    </w:p>
    <w:p w:rsidRPr="00A1468E" w:rsidR="009419D2" w:rsidP="002E127B" w:rsidRDefault="009419D2" w14:paraId="18AA6730" w14:textId="77777777">
      <w:pPr>
        <w:pStyle w:val="NormalWeb"/>
        <w:spacing w:before="0" w:beforeAutospacing="0" w:after="0" w:afterAutospacing="0"/>
        <w:jc w:val="both"/>
        <w:rPr>
          <w:rFonts w:ascii="Arial" w:hAnsi="Arial" w:cs="Arial"/>
          <w:sz w:val="22"/>
          <w:szCs w:val="22"/>
        </w:rPr>
      </w:pPr>
    </w:p>
    <w:p w:rsidRPr="00A1468E" w:rsidR="00FE68C2" w:rsidP="002E127B" w:rsidRDefault="00FE68C2" w14:paraId="71B5B8B5" w14:textId="78881C16">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3. El de queja, cuando se rechace el de apelación.</w:t>
      </w:r>
    </w:p>
    <w:p w:rsidRPr="00A1468E" w:rsidR="009419D2" w:rsidP="002E127B" w:rsidRDefault="009419D2" w14:paraId="487D94D5" w14:textId="77777777">
      <w:pPr>
        <w:pStyle w:val="NormalWeb"/>
        <w:spacing w:before="0" w:beforeAutospacing="0" w:after="0" w:afterAutospacing="0"/>
        <w:jc w:val="both"/>
        <w:rPr>
          <w:rFonts w:ascii="Arial" w:hAnsi="Arial" w:cs="Arial"/>
          <w:sz w:val="22"/>
          <w:szCs w:val="22"/>
        </w:rPr>
      </w:pPr>
    </w:p>
    <w:p w:rsidRPr="00A1468E" w:rsidR="00FE68C2" w:rsidP="002E127B" w:rsidRDefault="00FE68C2" w14:paraId="637BF6AE" w14:textId="7BF3868C">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El recurso de queja es facultativo y podrá interponerse directamente ante el superior del funcionario que dictó la decisión, mediante escrito al que deberá acompañarse copia de la providencia que haya negado el recurso.</w:t>
      </w:r>
    </w:p>
    <w:p w:rsidRPr="00A1468E" w:rsidR="009419D2" w:rsidP="002E127B" w:rsidRDefault="009419D2" w14:paraId="6D47F0F3" w14:textId="77777777">
      <w:pPr>
        <w:pStyle w:val="NormalWeb"/>
        <w:spacing w:before="0" w:beforeAutospacing="0" w:after="0" w:afterAutospacing="0"/>
        <w:jc w:val="both"/>
        <w:rPr>
          <w:rFonts w:ascii="Arial" w:hAnsi="Arial" w:cs="Arial"/>
          <w:sz w:val="22"/>
          <w:szCs w:val="22"/>
        </w:rPr>
      </w:pPr>
    </w:p>
    <w:p w:rsidRPr="00A1468E" w:rsidR="00FE68C2" w:rsidP="002E127B" w:rsidRDefault="00FE68C2" w14:paraId="25B36607" w14:textId="5C456531">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De este recurso se podrá hacer uso dentro de los cinco (5) días siguientes a la notificación de la decisión.</w:t>
      </w:r>
    </w:p>
    <w:p w:rsidRPr="00A1468E" w:rsidR="009419D2" w:rsidP="002E127B" w:rsidRDefault="009419D2" w14:paraId="0DA84508" w14:textId="77777777">
      <w:pPr>
        <w:pStyle w:val="NormalWeb"/>
        <w:spacing w:before="0" w:beforeAutospacing="0" w:after="0" w:afterAutospacing="0"/>
        <w:jc w:val="both"/>
        <w:rPr>
          <w:rFonts w:ascii="Arial" w:hAnsi="Arial" w:cs="Arial"/>
          <w:sz w:val="22"/>
          <w:szCs w:val="22"/>
        </w:rPr>
      </w:pPr>
    </w:p>
    <w:p w:rsidRPr="00A1468E" w:rsidR="00FE68C2" w:rsidP="002E127B" w:rsidRDefault="00FE68C2" w14:paraId="6E5DD4D6" w14:textId="23584DAA">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Recibido el escrito, el superior ordenará inmediatamente la remisión del expediente, y decidirá lo que sea del caso.</w:t>
      </w:r>
    </w:p>
    <w:p w:rsidRPr="00A1468E" w:rsidR="009419D2" w:rsidP="002E127B" w:rsidRDefault="009419D2" w14:paraId="70E4DF0B" w14:textId="77777777">
      <w:pPr>
        <w:pStyle w:val="NormalWeb"/>
        <w:spacing w:before="0" w:beforeAutospacing="0" w:after="0" w:afterAutospacing="0"/>
        <w:jc w:val="both"/>
        <w:rPr>
          <w:rFonts w:ascii="Arial" w:hAnsi="Arial" w:cs="Arial"/>
          <w:sz w:val="22"/>
          <w:szCs w:val="22"/>
        </w:rPr>
      </w:pPr>
      <w:bookmarkStart w:name="75" w:id="86"/>
    </w:p>
    <w:p w:rsidRPr="00A1468E" w:rsidR="00FE68C2" w:rsidP="002E127B" w:rsidRDefault="00FE68C2" w14:paraId="798B7465" w14:textId="0B6D0852">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ARTÍCULO 75. IMPROCEDENCIA.</w:t>
      </w:r>
      <w:bookmarkEnd w:id="86"/>
      <w:r w:rsidRPr="00A1468E">
        <w:rPr>
          <w:rFonts w:ascii="Arial" w:hAnsi="Arial" w:cs="Arial"/>
          <w:sz w:val="22"/>
          <w:szCs w:val="22"/>
        </w:rPr>
        <w:t> No habrá recurso contra los actos de carácter general, ni contra los de trámite, preparatorios, o de ejecución excepto en los casos previstos en norma expresa.</w:t>
      </w:r>
    </w:p>
    <w:p w:rsidRPr="00A1468E" w:rsidR="009419D2" w:rsidP="002E127B" w:rsidRDefault="009419D2" w14:paraId="57A22CEC" w14:textId="77777777">
      <w:pPr>
        <w:pStyle w:val="NormalWeb"/>
        <w:spacing w:before="0" w:beforeAutospacing="0" w:after="0" w:afterAutospacing="0"/>
        <w:jc w:val="both"/>
        <w:rPr>
          <w:rFonts w:ascii="Arial" w:hAnsi="Arial" w:cs="Arial"/>
          <w:sz w:val="22"/>
          <w:szCs w:val="22"/>
        </w:rPr>
      </w:pPr>
      <w:bookmarkStart w:name="76" w:id="87"/>
    </w:p>
    <w:p w:rsidRPr="00A1468E" w:rsidR="00FE68C2" w:rsidP="002E127B" w:rsidRDefault="00FE68C2" w14:paraId="59DAE79D" w14:textId="7D06858C">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ARTÍCULO 76. OPORTUNIDAD Y PRESENTACIÓN.</w:t>
      </w:r>
      <w:bookmarkEnd w:id="87"/>
      <w:r w:rsidRPr="00A1468E">
        <w:rPr>
          <w:rFonts w:ascii="Arial" w:hAnsi="Arial" w:cs="Arial"/>
          <w:sz w:val="22"/>
          <w:szCs w:val="22"/>
        </w:rPr>
        <w:t> Los recursos de reposición y apelación deberán interponerse por escrito en la diligencia de notificación personal, o dentro de los diez (10) días siguientes a ella, o a la notificación por aviso, o al vencimiento del término de publicación, según el caso. Los recursos contra los actos presuntos podrán interponerse en cualquier tiempo, salvo en el evento en que se haya acudido ante el juez.</w:t>
      </w:r>
    </w:p>
    <w:p w:rsidRPr="00A1468E" w:rsidR="007C7C31" w:rsidP="002E127B" w:rsidRDefault="007C7C31" w14:paraId="7E3E374E" w14:textId="77777777">
      <w:pPr>
        <w:pStyle w:val="NormalWeb"/>
        <w:spacing w:before="0" w:beforeAutospacing="0" w:after="0" w:afterAutospacing="0"/>
        <w:jc w:val="both"/>
        <w:rPr>
          <w:rFonts w:ascii="Arial" w:hAnsi="Arial" w:cs="Arial"/>
          <w:sz w:val="22"/>
          <w:szCs w:val="22"/>
        </w:rPr>
      </w:pPr>
    </w:p>
    <w:p w:rsidRPr="00A1468E" w:rsidR="00FE68C2" w:rsidP="002E127B" w:rsidRDefault="00FE68C2" w14:paraId="3DF4480E" w14:textId="34FE9B6C">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Los recursos se presentarán ante el funcionario que dictó la decisión, salvo lo dispuesto para el de queja, y si quien fuere competente no quisiere recibirlos podrán presentarse ante el procurador regional o ante el personero municipal, para que ordene recibirlos y tramitarlos, e imponga las sanciones correspondientes, si a ello hubiere lugar.</w:t>
      </w:r>
    </w:p>
    <w:p w:rsidRPr="00A1468E" w:rsidR="007C7C31" w:rsidP="002E127B" w:rsidRDefault="007C7C31" w14:paraId="269D565A" w14:textId="77777777">
      <w:pPr>
        <w:pStyle w:val="NormalWeb"/>
        <w:spacing w:before="0" w:beforeAutospacing="0" w:after="0" w:afterAutospacing="0"/>
        <w:jc w:val="both"/>
        <w:rPr>
          <w:rFonts w:ascii="Arial" w:hAnsi="Arial" w:cs="Arial"/>
          <w:sz w:val="22"/>
          <w:szCs w:val="22"/>
        </w:rPr>
      </w:pPr>
    </w:p>
    <w:p w:rsidRPr="00A1468E" w:rsidR="00FE68C2" w:rsidP="002E127B" w:rsidRDefault="00FE68C2" w14:paraId="5F7D08A4" w14:textId="77777777">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El recurso de apelación podrá interponerse directamente, o como subsidiario del de reposición y cuando proceda será obligatorio para acceder a la jurisdicción.</w:t>
      </w:r>
    </w:p>
    <w:p w:rsidRPr="00A1468E" w:rsidR="00FE68C2" w:rsidP="002E127B" w:rsidRDefault="00FE68C2" w14:paraId="5AC16753" w14:textId="77777777">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Los recursos de reposición y de queja no serán obligatorios.</w:t>
      </w:r>
    </w:p>
    <w:p w:rsidRPr="00A1468E" w:rsidR="009419D2" w:rsidP="002E127B" w:rsidRDefault="009419D2" w14:paraId="44299C2E" w14:textId="77777777">
      <w:pPr>
        <w:pStyle w:val="NormalWeb"/>
        <w:spacing w:before="0" w:beforeAutospacing="0" w:after="0" w:afterAutospacing="0"/>
        <w:jc w:val="both"/>
        <w:rPr>
          <w:rFonts w:ascii="Arial" w:hAnsi="Arial" w:cs="Arial"/>
          <w:sz w:val="22"/>
          <w:szCs w:val="22"/>
        </w:rPr>
      </w:pPr>
      <w:bookmarkStart w:name="77" w:id="88"/>
    </w:p>
    <w:p w:rsidRPr="00A1468E" w:rsidR="00FE68C2" w:rsidP="002E127B" w:rsidRDefault="00FE68C2" w14:paraId="2E4513B4" w14:textId="1C24A062">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ARTÍCULO 77. REQUISITOS.</w:t>
      </w:r>
      <w:bookmarkEnd w:id="88"/>
      <w:r w:rsidRPr="00A1468E">
        <w:rPr>
          <w:rFonts w:ascii="Arial" w:hAnsi="Arial" w:cs="Arial"/>
          <w:sz w:val="22"/>
          <w:szCs w:val="22"/>
        </w:rPr>
        <w:t> Por regla general los recursos se interpondrán por escrito que no requiere de presentación personal si quien lo presenta ha sido reconocido en la actuación. Igualmente, podrán presentarse por medios electrónicos.</w:t>
      </w:r>
    </w:p>
    <w:p w:rsidRPr="00A1468E" w:rsidR="00FE68C2" w:rsidP="002E127B" w:rsidRDefault="00FE68C2" w14:paraId="2B11B49D" w14:textId="77777777">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Los recursos deberán reunir, además, los siguientes requisitos:</w:t>
      </w:r>
    </w:p>
    <w:p w:rsidRPr="00A1468E" w:rsidR="009419D2" w:rsidP="002E127B" w:rsidRDefault="009419D2" w14:paraId="7E42CCF2" w14:textId="77777777">
      <w:pPr>
        <w:pStyle w:val="NormalWeb"/>
        <w:spacing w:before="0" w:beforeAutospacing="0" w:after="0" w:afterAutospacing="0"/>
        <w:jc w:val="both"/>
        <w:rPr>
          <w:rFonts w:ascii="Arial" w:hAnsi="Arial" w:cs="Arial"/>
          <w:sz w:val="22"/>
          <w:szCs w:val="22"/>
        </w:rPr>
      </w:pPr>
    </w:p>
    <w:p w:rsidRPr="00A1468E" w:rsidR="00FE68C2" w:rsidP="002E127B" w:rsidRDefault="00FE68C2" w14:paraId="614AA4CE" w14:textId="0B595C9E">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 Interponerse dentro del plazo legal, por el interesado o su representante o apoderado debidamente constituido.</w:t>
      </w:r>
    </w:p>
    <w:p w:rsidRPr="00A1468E" w:rsidR="009419D2" w:rsidP="002E127B" w:rsidRDefault="009419D2" w14:paraId="72EF32B6" w14:textId="77777777">
      <w:pPr>
        <w:pStyle w:val="NormalWeb"/>
        <w:spacing w:before="0" w:beforeAutospacing="0" w:after="0" w:afterAutospacing="0"/>
        <w:jc w:val="both"/>
        <w:rPr>
          <w:rFonts w:ascii="Arial" w:hAnsi="Arial" w:cs="Arial"/>
          <w:sz w:val="22"/>
          <w:szCs w:val="22"/>
        </w:rPr>
      </w:pPr>
    </w:p>
    <w:p w:rsidRPr="00A1468E" w:rsidR="00FE68C2" w:rsidP="002E127B" w:rsidRDefault="00FE68C2" w14:paraId="07A14E67" w14:textId="63BD5EEA">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2. Sustentarse con expresión concreta de los motivos de inconformidad.</w:t>
      </w:r>
    </w:p>
    <w:p w:rsidRPr="00A1468E" w:rsidR="009419D2" w:rsidP="002E127B" w:rsidRDefault="009419D2" w14:paraId="1632F2FC" w14:textId="77777777">
      <w:pPr>
        <w:pStyle w:val="NormalWeb"/>
        <w:spacing w:before="0" w:beforeAutospacing="0" w:after="0" w:afterAutospacing="0"/>
        <w:jc w:val="both"/>
        <w:rPr>
          <w:rFonts w:ascii="Arial" w:hAnsi="Arial" w:cs="Arial"/>
          <w:sz w:val="22"/>
          <w:szCs w:val="22"/>
        </w:rPr>
      </w:pPr>
    </w:p>
    <w:p w:rsidRPr="00A1468E" w:rsidR="00FE68C2" w:rsidP="002E127B" w:rsidRDefault="00FE68C2" w14:paraId="5249778B" w14:textId="5D796C0C">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3. Solicitar y aportar las pruebas que se pretende hacer valer.</w:t>
      </w:r>
    </w:p>
    <w:p w:rsidRPr="00A1468E" w:rsidR="009419D2" w:rsidP="002E127B" w:rsidRDefault="009419D2" w14:paraId="1571756E" w14:textId="77777777">
      <w:pPr>
        <w:pStyle w:val="NormalWeb"/>
        <w:spacing w:before="0" w:beforeAutospacing="0" w:after="0" w:afterAutospacing="0"/>
        <w:jc w:val="both"/>
        <w:rPr>
          <w:rFonts w:ascii="Arial" w:hAnsi="Arial" w:cs="Arial"/>
          <w:sz w:val="22"/>
          <w:szCs w:val="22"/>
        </w:rPr>
      </w:pPr>
    </w:p>
    <w:p w:rsidRPr="00A1468E" w:rsidR="00FE68C2" w:rsidP="002E127B" w:rsidRDefault="00FE68C2" w14:paraId="677BFD30" w14:textId="3BA0733B">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4. Indicar el nombre y la dirección del recurrente, así como la dirección electrónica si desea ser notificado por este medio.</w:t>
      </w:r>
    </w:p>
    <w:p w:rsidRPr="00A1468E" w:rsidR="009419D2" w:rsidP="002E127B" w:rsidRDefault="009419D2" w14:paraId="2D7DF1FE" w14:textId="77777777">
      <w:pPr>
        <w:pStyle w:val="NormalWeb"/>
        <w:spacing w:before="0" w:beforeAutospacing="0" w:after="0" w:afterAutospacing="0"/>
        <w:jc w:val="both"/>
        <w:rPr>
          <w:rFonts w:ascii="Arial" w:hAnsi="Arial" w:cs="Arial"/>
          <w:sz w:val="22"/>
          <w:szCs w:val="22"/>
        </w:rPr>
      </w:pPr>
    </w:p>
    <w:p w:rsidRPr="00A1468E" w:rsidR="00FE68C2" w:rsidP="002E127B" w:rsidRDefault="00FE68C2" w14:paraId="1AAD17A5" w14:textId="3CB2AC04">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 xml:space="preserve">Sólo los abogados en ejercicio podrán ser apoderados. Si </w:t>
      </w:r>
      <w:proofErr w:type="gramStart"/>
      <w:r w:rsidRPr="00A1468E">
        <w:rPr>
          <w:rFonts w:ascii="Arial" w:hAnsi="Arial" w:cs="Arial"/>
          <w:sz w:val="22"/>
          <w:szCs w:val="22"/>
        </w:rPr>
        <w:t>el recurrente obra</w:t>
      </w:r>
      <w:proofErr w:type="gramEnd"/>
      <w:r w:rsidRPr="00A1468E">
        <w:rPr>
          <w:rFonts w:ascii="Arial" w:hAnsi="Arial" w:cs="Arial"/>
          <w:sz w:val="22"/>
          <w:szCs w:val="22"/>
        </w:rPr>
        <w:t xml:space="preserve"> como agente oficioso, deberá acreditar la calidad de abogado en ejercicio, y prestar la caución que se le señale para garantizar que la persona por quien obra ratificará su actuación dentro del término de dos (2) meses.</w:t>
      </w:r>
    </w:p>
    <w:p w:rsidRPr="00A1468E" w:rsidR="009419D2" w:rsidP="002E127B" w:rsidRDefault="009419D2" w14:paraId="093BB1D4" w14:textId="77777777">
      <w:pPr>
        <w:pStyle w:val="NormalWeb"/>
        <w:spacing w:before="0" w:beforeAutospacing="0" w:after="0" w:afterAutospacing="0"/>
        <w:jc w:val="both"/>
        <w:rPr>
          <w:rFonts w:ascii="Arial" w:hAnsi="Arial" w:cs="Arial"/>
          <w:sz w:val="22"/>
          <w:szCs w:val="22"/>
        </w:rPr>
      </w:pPr>
    </w:p>
    <w:p w:rsidRPr="00A1468E" w:rsidR="00FE68C2" w:rsidP="002E127B" w:rsidRDefault="00FE68C2" w14:paraId="7D70DC6B" w14:textId="53B95D43">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Si no hay ratificación se hará efectiva la caución y se archivará el expediente.</w:t>
      </w:r>
    </w:p>
    <w:p w:rsidRPr="00A1468E" w:rsidR="00FE68C2" w:rsidP="002E127B" w:rsidRDefault="00FE68C2" w14:paraId="6DC50003" w14:textId="77777777">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Para el trámite del recurso el recurrente no está en la obligación de pagar la suma que el acto recurrido le exija. Con todo, podrá pagar lo que reconoce deber.</w:t>
      </w:r>
    </w:p>
    <w:p w:rsidRPr="00A1468E" w:rsidR="009419D2" w:rsidP="002E127B" w:rsidRDefault="009419D2" w14:paraId="75690B64" w14:textId="77777777">
      <w:pPr>
        <w:pStyle w:val="NormalWeb"/>
        <w:spacing w:before="0" w:beforeAutospacing="0" w:after="0" w:afterAutospacing="0"/>
        <w:jc w:val="both"/>
        <w:rPr>
          <w:rFonts w:ascii="Arial" w:hAnsi="Arial" w:cs="Arial"/>
          <w:sz w:val="22"/>
          <w:szCs w:val="22"/>
        </w:rPr>
      </w:pPr>
      <w:bookmarkStart w:name="78" w:id="89"/>
    </w:p>
    <w:p w:rsidRPr="00A1468E" w:rsidR="00FE68C2" w:rsidP="002E127B" w:rsidRDefault="00FE68C2" w14:paraId="5AD61B81" w14:textId="331E071F">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ARTÍCULO 78. RECHAZO DEL RECURSO.</w:t>
      </w:r>
      <w:bookmarkEnd w:id="89"/>
      <w:r w:rsidRPr="00A1468E">
        <w:rPr>
          <w:rFonts w:ascii="Arial" w:hAnsi="Arial" w:cs="Arial"/>
          <w:sz w:val="22"/>
          <w:szCs w:val="22"/>
        </w:rPr>
        <w:t> Si el escrito con el cual se formula el recurso no se presenta con los requisitos previstos en los numerales 1, 2 y 4 del artículo anterior, el funcionario competente deberá rechazarlo. Contra el rechazo del recurso de apelación procederá el de queja.</w:t>
      </w:r>
    </w:p>
    <w:p w:rsidRPr="00A1468E" w:rsidR="009419D2" w:rsidP="002E127B" w:rsidRDefault="009419D2" w14:paraId="1B1A2E79" w14:textId="77777777">
      <w:pPr>
        <w:pStyle w:val="NormalWeb"/>
        <w:spacing w:before="0" w:beforeAutospacing="0" w:after="0" w:afterAutospacing="0"/>
        <w:jc w:val="both"/>
        <w:rPr>
          <w:rFonts w:ascii="Arial" w:hAnsi="Arial" w:cs="Arial"/>
          <w:sz w:val="22"/>
          <w:szCs w:val="22"/>
        </w:rPr>
      </w:pPr>
      <w:bookmarkStart w:name="79" w:id="90"/>
    </w:p>
    <w:p w:rsidRPr="00A1468E" w:rsidR="00FE68C2" w:rsidP="002E127B" w:rsidRDefault="00FE68C2" w14:paraId="06D64DCE" w14:textId="2CE65366">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ARTÍCULO 79. TRÁMITE DE LOS RECURSOS Y PRUEBAS.</w:t>
      </w:r>
      <w:bookmarkEnd w:id="90"/>
      <w:r w:rsidRPr="00A1468E">
        <w:rPr>
          <w:rFonts w:ascii="Arial" w:hAnsi="Arial" w:cs="Arial"/>
          <w:sz w:val="22"/>
          <w:szCs w:val="22"/>
        </w:rPr>
        <w:t> Los recursos se tramitarán en el efecto suspensivo.</w:t>
      </w:r>
    </w:p>
    <w:p w:rsidRPr="00A1468E" w:rsidR="009419D2" w:rsidP="002E127B" w:rsidRDefault="009419D2" w14:paraId="78363EB0" w14:textId="77777777">
      <w:pPr>
        <w:pStyle w:val="NormalWeb"/>
        <w:spacing w:before="0" w:beforeAutospacing="0" w:after="0" w:afterAutospacing="0"/>
        <w:jc w:val="both"/>
        <w:rPr>
          <w:rFonts w:ascii="Arial" w:hAnsi="Arial" w:cs="Arial"/>
          <w:sz w:val="22"/>
          <w:szCs w:val="22"/>
        </w:rPr>
      </w:pPr>
    </w:p>
    <w:p w:rsidRPr="00A1468E" w:rsidR="00FE68C2" w:rsidP="002E127B" w:rsidRDefault="00FE68C2" w14:paraId="66737DE6" w14:textId="56759732">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Los recursos de reposición y de apelación deberán resolverse de plano, a no ser que al interponerlos se haya solicitado la práctica de pruebas, o que el funcionario que ha de decidir el recurso considere necesario decretarlas de oficio.</w:t>
      </w:r>
    </w:p>
    <w:p w:rsidRPr="00A1468E" w:rsidR="009419D2" w:rsidP="002E127B" w:rsidRDefault="009419D2" w14:paraId="01B1DCC2" w14:textId="77777777">
      <w:pPr>
        <w:pStyle w:val="NormalWeb"/>
        <w:spacing w:before="0" w:beforeAutospacing="0" w:after="0" w:afterAutospacing="0"/>
        <w:jc w:val="both"/>
        <w:rPr>
          <w:rFonts w:ascii="Arial" w:hAnsi="Arial" w:cs="Arial"/>
          <w:sz w:val="22"/>
          <w:szCs w:val="22"/>
        </w:rPr>
      </w:pPr>
    </w:p>
    <w:p w:rsidRPr="00A1468E" w:rsidR="00FE68C2" w:rsidP="002E127B" w:rsidRDefault="00FE68C2" w14:paraId="77B1C4E1" w14:textId="540FEADC">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Cuando con un recurso se presenten pruebas, si se trata de un trámite en el que interviene más de una parte, deberá darse traslado a las demás por el término de cinco (5) días.</w:t>
      </w:r>
    </w:p>
    <w:p w:rsidRPr="00A1468E" w:rsidR="009419D2" w:rsidP="002E127B" w:rsidRDefault="009419D2" w14:paraId="72496ADC" w14:textId="77777777">
      <w:pPr>
        <w:pStyle w:val="NormalWeb"/>
        <w:spacing w:before="0" w:beforeAutospacing="0" w:after="0" w:afterAutospacing="0"/>
        <w:jc w:val="both"/>
        <w:rPr>
          <w:rFonts w:ascii="Arial" w:hAnsi="Arial" w:cs="Arial"/>
          <w:sz w:val="22"/>
          <w:szCs w:val="22"/>
        </w:rPr>
      </w:pPr>
    </w:p>
    <w:p w:rsidRPr="00A1468E" w:rsidR="00FE68C2" w:rsidP="002E127B" w:rsidRDefault="00FE68C2" w14:paraId="79DAF441" w14:textId="1F6EA1FF">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Cuando sea del caso practicar pruebas, se señalará para ello un término no mayor de treinta (30) días. Los términos inferiores podrán prorrogarse por una sola vez, sin que con la prórroga el término exceda de treinta (30) días.</w:t>
      </w:r>
    </w:p>
    <w:p w:rsidRPr="00A1468E" w:rsidR="009419D2" w:rsidP="002E127B" w:rsidRDefault="009419D2" w14:paraId="4F6D128C" w14:textId="77777777">
      <w:pPr>
        <w:pStyle w:val="NormalWeb"/>
        <w:spacing w:before="0" w:beforeAutospacing="0" w:after="0" w:afterAutospacing="0"/>
        <w:jc w:val="both"/>
        <w:rPr>
          <w:rFonts w:ascii="Arial" w:hAnsi="Arial" w:cs="Arial"/>
          <w:sz w:val="22"/>
          <w:szCs w:val="22"/>
        </w:rPr>
      </w:pPr>
    </w:p>
    <w:p w:rsidRPr="00A1468E" w:rsidR="00FE68C2" w:rsidP="002E127B" w:rsidRDefault="00FE68C2" w14:paraId="5FD96004" w14:textId="059565BF">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En el acto que decrete la práctica de pruebas se indicará el día en que vence el término probatorio.</w:t>
      </w:r>
    </w:p>
    <w:p w:rsidRPr="00A1468E" w:rsidR="009419D2" w:rsidP="002E127B" w:rsidRDefault="009419D2" w14:paraId="348CCCB0" w14:textId="77777777">
      <w:pPr>
        <w:pStyle w:val="NormalWeb"/>
        <w:spacing w:before="0" w:beforeAutospacing="0" w:after="0" w:afterAutospacing="0"/>
        <w:jc w:val="both"/>
        <w:rPr>
          <w:rFonts w:ascii="Arial" w:hAnsi="Arial" w:cs="Arial"/>
          <w:sz w:val="22"/>
          <w:szCs w:val="22"/>
        </w:rPr>
      </w:pPr>
      <w:bookmarkStart w:name="80" w:id="91"/>
    </w:p>
    <w:p w:rsidR="00FE68C2" w:rsidP="002E127B" w:rsidRDefault="00FE68C2" w14:paraId="0789911C" w14:textId="0460C4B8">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ARTÍCULO 80. DECISIÓN DE LOS RECURSOS.</w:t>
      </w:r>
      <w:bookmarkEnd w:id="91"/>
      <w:r w:rsidRPr="00A1468E">
        <w:rPr>
          <w:rFonts w:ascii="Arial" w:hAnsi="Arial" w:cs="Arial"/>
          <w:sz w:val="22"/>
          <w:szCs w:val="22"/>
        </w:rPr>
        <w:t> Vencido el período probatorio, si a ello hubiere lugar, y sin necesidad de acto que así lo declare, deberá proferirse la decisión motivada que resuelva el recurso.</w:t>
      </w:r>
    </w:p>
    <w:p w:rsidRPr="00A1468E" w:rsidR="008C24E8" w:rsidP="002E127B" w:rsidRDefault="008C24E8" w14:paraId="0F6784E3" w14:textId="77777777">
      <w:pPr>
        <w:pStyle w:val="NormalWeb"/>
        <w:spacing w:before="0" w:beforeAutospacing="0" w:after="0" w:afterAutospacing="0"/>
        <w:jc w:val="both"/>
        <w:rPr>
          <w:rFonts w:ascii="Arial" w:hAnsi="Arial" w:cs="Arial"/>
          <w:sz w:val="22"/>
          <w:szCs w:val="22"/>
        </w:rPr>
      </w:pPr>
    </w:p>
    <w:p w:rsidRPr="00A1468E" w:rsidR="00FE68C2" w:rsidP="002E127B" w:rsidRDefault="00FE68C2" w14:paraId="4390A4EE" w14:textId="77777777">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La decisión resolverá todas las peticiones que hayan sido oportunamente planteadas y las que surjan con motivo del recurso.</w:t>
      </w:r>
    </w:p>
    <w:p w:rsidRPr="00A1468E" w:rsidR="00FE68C2" w:rsidP="002E127B" w:rsidRDefault="00FE68C2" w14:paraId="7D6A1841" w14:textId="566BF56E">
      <w:pPr>
        <w:spacing w:after="0" w:line="240" w:lineRule="auto"/>
        <w:rPr>
          <w:rFonts w:ascii="Arial" w:hAnsi="Arial" w:cs="Arial"/>
        </w:rPr>
      </w:pPr>
    </w:p>
    <w:p w:rsidRPr="00A1468E" w:rsidR="00FE68C2" w:rsidP="002E127B" w:rsidRDefault="00FE68C2" w14:paraId="6A3165DB" w14:textId="77777777">
      <w:pPr>
        <w:pStyle w:val="NormalWeb"/>
        <w:spacing w:before="0" w:beforeAutospacing="0" w:after="0" w:afterAutospacing="0"/>
        <w:jc w:val="both"/>
        <w:rPr>
          <w:rFonts w:ascii="Arial" w:hAnsi="Arial" w:cs="Arial"/>
          <w:sz w:val="22"/>
          <w:szCs w:val="22"/>
        </w:rPr>
      </w:pPr>
      <w:bookmarkStart w:name="81" w:id="92"/>
      <w:r w:rsidRPr="00A1468E">
        <w:rPr>
          <w:rFonts w:ascii="Arial" w:hAnsi="Arial" w:cs="Arial"/>
          <w:sz w:val="22"/>
          <w:szCs w:val="22"/>
        </w:rPr>
        <w:t>ARTÍCULO 81. DESISTIMIENTO.</w:t>
      </w:r>
      <w:bookmarkEnd w:id="92"/>
      <w:r w:rsidRPr="00A1468E">
        <w:rPr>
          <w:rFonts w:ascii="Arial" w:hAnsi="Arial" w:cs="Arial"/>
          <w:sz w:val="22"/>
          <w:szCs w:val="22"/>
        </w:rPr>
        <w:t> De los recursos podrá desistirse en cualquier tiempo.</w:t>
      </w:r>
    </w:p>
    <w:p w:rsidRPr="00A1468E" w:rsidR="00FE68C2" w:rsidP="002E127B" w:rsidRDefault="00FE68C2" w14:paraId="12C56877" w14:textId="5CB12B2C">
      <w:pPr>
        <w:spacing w:after="0" w:line="240" w:lineRule="auto"/>
        <w:rPr>
          <w:rFonts w:ascii="Arial" w:hAnsi="Arial" w:cs="Arial"/>
        </w:rPr>
      </w:pPr>
    </w:p>
    <w:p w:rsidRPr="00A1468E" w:rsidR="00FE68C2" w:rsidP="002E127B" w:rsidRDefault="00FE68C2" w14:paraId="3A454684" w14:textId="77777777">
      <w:pPr>
        <w:pStyle w:val="NormalWeb"/>
        <w:spacing w:before="0" w:beforeAutospacing="0" w:after="0" w:afterAutospacing="0"/>
        <w:jc w:val="both"/>
        <w:rPr>
          <w:rFonts w:ascii="Arial" w:hAnsi="Arial" w:cs="Arial"/>
          <w:sz w:val="22"/>
          <w:szCs w:val="22"/>
        </w:rPr>
      </w:pPr>
      <w:bookmarkStart w:name="82" w:id="93"/>
      <w:r w:rsidRPr="00A1468E">
        <w:rPr>
          <w:rFonts w:ascii="Arial" w:hAnsi="Arial" w:cs="Arial"/>
          <w:sz w:val="22"/>
          <w:szCs w:val="22"/>
        </w:rPr>
        <w:t>ARTÍCULO 82. GRUPOS ESPECIALIZADOS PARA PREPARAR LA DECISIÓN DE LOS RECURSOS.</w:t>
      </w:r>
      <w:bookmarkEnd w:id="93"/>
      <w:r w:rsidRPr="00A1468E">
        <w:rPr>
          <w:rFonts w:ascii="Arial" w:hAnsi="Arial" w:cs="Arial"/>
          <w:sz w:val="22"/>
          <w:szCs w:val="22"/>
        </w:rPr>
        <w:t> La autoridad podrá crear, en su organización, grupos especializados para elaborar los proyectos de decisión de los recursos de reposición y apelación.</w:t>
      </w:r>
    </w:p>
    <w:p w:rsidRPr="00A1468E" w:rsidR="009419D2" w:rsidP="002E127B" w:rsidRDefault="009419D2" w14:paraId="07262D4B" w14:textId="77777777">
      <w:pPr>
        <w:pStyle w:val="centrado"/>
        <w:spacing w:before="0" w:beforeAutospacing="0" w:after="0" w:afterAutospacing="0"/>
        <w:jc w:val="center"/>
        <w:rPr>
          <w:rFonts w:ascii="Arial" w:hAnsi="Arial" w:cs="Arial"/>
          <w:sz w:val="22"/>
          <w:szCs w:val="22"/>
        </w:rPr>
      </w:pPr>
      <w:bookmarkStart w:name="CAPÍTULO_VII-III-I" w:id="94"/>
    </w:p>
    <w:p w:rsidRPr="00A1468E" w:rsidR="00FE68C2" w:rsidP="002E127B" w:rsidRDefault="00FE68C2" w14:paraId="7A119B48" w14:textId="65D0278E">
      <w:pPr>
        <w:pStyle w:val="centrado"/>
        <w:spacing w:before="0" w:beforeAutospacing="0" w:after="0" w:afterAutospacing="0"/>
        <w:jc w:val="center"/>
        <w:rPr>
          <w:rFonts w:ascii="Arial" w:hAnsi="Arial" w:cs="Arial"/>
          <w:b/>
          <w:bCs/>
          <w:sz w:val="22"/>
          <w:szCs w:val="22"/>
        </w:rPr>
      </w:pPr>
      <w:r w:rsidRPr="00A1468E">
        <w:rPr>
          <w:rFonts w:ascii="Arial" w:hAnsi="Arial" w:cs="Arial"/>
          <w:b/>
          <w:bCs/>
          <w:sz w:val="22"/>
          <w:szCs w:val="22"/>
        </w:rPr>
        <w:t>CAPÍTULO VII</w:t>
      </w:r>
      <w:bookmarkEnd w:id="94"/>
    </w:p>
    <w:p w:rsidR="00FE68C2" w:rsidP="00FB2EFD" w:rsidRDefault="00FE68C2" w14:paraId="752DE510" w14:textId="704022AF">
      <w:pPr>
        <w:pStyle w:val="centrado"/>
        <w:spacing w:before="0" w:beforeAutospacing="0" w:after="0" w:afterAutospacing="0"/>
        <w:jc w:val="center"/>
        <w:rPr>
          <w:rFonts w:ascii="Arial" w:hAnsi="Arial" w:cs="Arial"/>
          <w:b/>
          <w:bCs/>
          <w:sz w:val="22"/>
          <w:szCs w:val="22"/>
        </w:rPr>
      </w:pPr>
      <w:r w:rsidRPr="00A1468E">
        <w:rPr>
          <w:rStyle w:val="baj"/>
          <w:rFonts w:ascii="Arial" w:hAnsi="Arial" w:cs="Arial"/>
          <w:b/>
          <w:bCs/>
          <w:sz w:val="22"/>
          <w:szCs w:val="22"/>
        </w:rPr>
        <w:t>SILENCIO ADMINISTRATIVO</w:t>
      </w:r>
    </w:p>
    <w:p w:rsidRPr="00FB2EFD" w:rsidR="00FB2EFD" w:rsidP="00FB2EFD" w:rsidRDefault="00FB2EFD" w14:paraId="677F99D8" w14:textId="77777777">
      <w:pPr>
        <w:pStyle w:val="centrado"/>
        <w:spacing w:before="0" w:beforeAutospacing="0" w:after="0" w:afterAutospacing="0"/>
        <w:jc w:val="center"/>
        <w:rPr>
          <w:rFonts w:ascii="Arial" w:hAnsi="Arial" w:cs="Arial"/>
          <w:b/>
          <w:bCs/>
          <w:sz w:val="22"/>
          <w:szCs w:val="22"/>
        </w:rPr>
      </w:pPr>
    </w:p>
    <w:p w:rsidRPr="00A1468E" w:rsidR="00FE68C2" w:rsidP="002E127B" w:rsidRDefault="00FE68C2" w14:paraId="7CB98973" w14:textId="77777777">
      <w:pPr>
        <w:pStyle w:val="NormalWeb"/>
        <w:spacing w:before="0" w:beforeAutospacing="0" w:after="0" w:afterAutospacing="0"/>
        <w:jc w:val="both"/>
        <w:rPr>
          <w:rFonts w:ascii="Arial" w:hAnsi="Arial" w:cs="Arial"/>
          <w:sz w:val="22"/>
          <w:szCs w:val="22"/>
        </w:rPr>
      </w:pPr>
      <w:bookmarkStart w:name="83" w:id="95"/>
      <w:r w:rsidRPr="00A1468E">
        <w:rPr>
          <w:rFonts w:ascii="Arial" w:hAnsi="Arial" w:cs="Arial"/>
          <w:sz w:val="22"/>
          <w:szCs w:val="22"/>
        </w:rPr>
        <w:t>ARTÍCULO 83. SILENCIO NEGATIVO.</w:t>
      </w:r>
      <w:bookmarkEnd w:id="95"/>
      <w:r w:rsidRPr="00A1468E">
        <w:rPr>
          <w:rFonts w:ascii="Arial" w:hAnsi="Arial" w:cs="Arial"/>
          <w:sz w:val="22"/>
          <w:szCs w:val="22"/>
        </w:rPr>
        <w:t> Transcurridos tres (3) meses contados a partir de la presentación de una petición sin que se haya notificado decisión que la resuelva, se entenderá que esta es negativa.</w:t>
      </w:r>
    </w:p>
    <w:p w:rsidRPr="00A1468E" w:rsidR="009419D2" w:rsidP="002E127B" w:rsidRDefault="009419D2" w14:paraId="4E3A7629" w14:textId="77777777">
      <w:pPr>
        <w:pStyle w:val="NormalWeb"/>
        <w:spacing w:before="0" w:beforeAutospacing="0" w:after="0" w:afterAutospacing="0"/>
        <w:jc w:val="both"/>
        <w:rPr>
          <w:rFonts w:ascii="Arial" w:hAnsi="Arial" w:cs="Arial"/>
          <w:sz w:val="22"/>
          <w:szCs w:val="22"/>
        </w:rPr>
      </w:pPr>
    </w:p>
    <w:p w:rsidRPr="00A1468E" w:rsidR="00FE68C2" w:rsidP="002E127B" w:rsidRDefault="00FE68C2" w14:paraId="74DAFDAE" w14:textId="5FE0CD8D">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 xml:space="preserve">En los casos en que la ley </w:t>
      </w:r>
      <w:proofErr w:type="gramStart"/>
      <w:r w:rsidRPr="00A1468E">
        <w:rPr>
          <w:rFonts w:ascii="Arial" w:hAnsi="Arial" w:cs="Arial"/>
          <w:sz w:val="22"/>
          <w:szCs w:val="22"/>
        </w:rPr>
        <w:t>señale</w:t>
      </w:r>
      <w:proofErr w:type="gramEnd"/>
      <w:r w:rsidRPr="00A1468E">
        <w:rPr>
          <w:rFonts w:ascii="Arial" w:hAnsi="Arial" w:cs="Arial"/>
          <w:sz w:val="22"/>
          <w:szCs w:val="22"/>
        </w:rPr>
        <w:t xml:space="preserve"> un plazo superior a los tres (3) meses para resolver la petición sin que esta se hubiere decidido, el silencio administrativo se producirá al cabo de un (1) mes contado a partir de la fecha en que debió adoptarse la decisión.</w:t>
      </w:r>
    </w:p>
    <w:p w:rsidRPr="00A1468E" w:rsidR="009419D2" w:rsidP="002E127B" w:rsidRDefault="009419D2" w14:paraId="610D1260" w14:textId="77777777">
      <w:pPr>
        <w:pStyle w:val="NormalWeb"/>
        <w:spacing w:before="0" w:beforeAutospacing="0" w:after="0" w:afterAutospacing="0"/>
        <w:jc w:val="both"/>
        <w:rPr>
          <w:rFonts w:ascii="Arial" w:hAnsi="Arial" w:cs="Arial"/>
          <w:sz w:val="22"/>
          <w:szCs w:val="22"/>
        </w:rPr>
      </w:pPr>
    </w:p>
    <w:p w:rsidRPr="00A1468E" w:rsidR="00FE68C2" w:rsidP="002E127B" w:rsidRDefault="00FE68C2" w14:paraId="1042F4A0" w14:textId="33D3D7DD">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La ocurrencia del silencio administrativo negativo no eximirá de responsabilidad a las autoridades. Tampoco las excusará del deber de decidir sobre la petición inicial, salvo que el interesado haya hecho uso de los recursos contra el acto presunto, o que habiendo acudido ante la Jurisdicción de lo Contencioso Administrativo se haya notificado auto admisorio de la demanda.</w:t>
      </w:r>
    </w:p>
    <w:p w:rsidRPr="00A1468E" w:rsidR="00FE68C2" w:rsidP="002E127B" w:rsidRDefault="00FE68C2" w14:paraId="73AF4DB4" w14:textId="4D86C597">
      <w:pPr>
        <w:spacing w:after="0" w:line="240" w:lineRule="auto"/>
        <w:rPr>
          <w:rFonts w:ascii="Arial" w:hAnsi="Arial" w:cs="Arial"/>
        </w:rPr>
      </w:pPr>
    </w:p>
    <w:p w:rsidRPr="00A1468E" w:rsidR="00FE68C2" w:rsidP="002E127B" w:rsidRDefault="00FE68C2" w14:paraId="2744D958" w14:textId="77777777">
      <w:pPr>
        <w:pStyle w:val="NormalWeb"/>
        <w:spacing w:before="0" w:beforeAutospacing="0" w:after="0" w:afterAutospacing="0"/>
        <w:jc w:val="both"/>
        <w:rPr>
          <w:rFonts w:ascii="Arial" w:hAnsi="Arial" w:cs="Arial"/>
          <w:sz w:val="22"/>
          <w:szCs w:val="22"/>
        </w:rPr>
      </w:pPr>
      <w:bookmarkStart w:name="84" w:id="96"/>
      <w:r w:rsidRPr="00A1468E">
        <w:rPr>
          <w:rFonts w:ascii="Arial" w:hAnsi="Arial" w:cs="Arial"/>
          <w:sz w:val="22"/>
          <w:szCs w:val="22"/>
        </w:rPr>
        <w:t>ARTÍCULO 84. SILENCIO POSITIVO.</w:t>
      </w:r>
      <w:bookmarkEnd w:id="96"/>
      <w:r w:rsidRPr="00A1468E">
        <w:rPr>
          <w:rFonts w:ascii="Arial" w:hAnsi="Arial" w:cs="Arial"/>
          <w:sz w:val="22"/>
          <w:szCs w:val="22"/>
        </w:rPr>
        <w:t> Solamente en los casos expresamente previstos en disposiciones legales especiales, el silencio de la administración equivale a decisión positiva.</w:t>
      </w:r>
    </w:p>
    <w:p w:rsidRPr="00A1468E" w:rsidR="009419D2" w:rsidP="002E127B" w:rsidRDefault="009419D2" w14:paraId="14C47933" w14:textId="77777777">
      <w:pPr>
        <w:pStyle w:val="NormalWeb"/>
        <w:spacing w:before="0" w:beforeAutospacing="0" w:after="0" w:afterAutospacing="0"/>
        <w:jc w:val="both"/>
        <w:rPr>
          <w:rFonts w:ascii="Arial" w:hAnsi="Arial" w:cs="Arial"/>
          <w:sz w:val="22"/>
          <w:szCs w:val="22"/>
        </w:rPr>
      </w:pPr>
    </w:p>
    <w:p w:rsidRPr="00A1468E" w:rsidR="00FE68C2" w:rsidP="002E127B" w:rsidRDefault="00FE68C2" w14:paraId="1752CEA0" w14:textId="46570E18">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Los términos para que se entienda producida la decisión positiva presunta comienzan a contarse a partir del día en que se presentó la petición o recurso.</w:t>
      </w:r>
    </w:p>
    <w:p w:rsidRPr="00A1468E" w:rsidR="009419D2" w:rsidP="002E127B" w:rsidRDefault="009419D2" w14:paraId="667464D3" w14:textId="77777777">
      <w:pPr>
        <w:pStyle w:val="NormalWeb"/>
        <w:spacing w:before="0" w:beforeAutospacing="0" w:after="0" w:afterAutospacing="0"/>
        <w:jc w:val="both"/>
        <w:rPr>
          <w:rFonts w:ascii="Arial" w:hAnsi="Arial" w:cs="Arial"/>
          <w:sz w:val="22"/>
          <w:szCs w:val="22"/>
        </w:rPr>
      </w:pPr>
    </w:p>
    <w:p w:rsidRPr="00A1468E" w:rsidR="00FE68C2" w:rsidP="002E127B" w:rsidRDefault="00FE68C2" w14:paraId="5ECD98CE" w14:textId="1C438C91">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El acto positivo presunto podrá ser objeto de revocación directa en los términos de este Código.</w:t>
      </w:r>
    </w:p>
    <w:p w:rsidRPr="00A1468E" w:rsidR="00FE68C2" w:rsidP="002E127B" w:rsidRDefault="00FE68C2" w14:paraId="106BF805" w14:textId="506A6222">
      <w:pPr>
        <w:spacing w:after="0" w:line="240" w:lineRule="auto"/>
        <w:rPr>
          <w:rFonts w:ascii="Arial" w:hAnsi="Arial" w:cs="Arial"/>
        </w:rPr>
      </w:pPr>
    </w:p>
    <w:p w:rsidRPr="00A1468E" w:rsidR="00FE68C2" w:rsidP="002E127B" w:rsidRDefault="00FE68C2" w14:paraId="1916A1D9" w14:textId="344ED1F5">
      <w:pPr>
        <w:pStyle w:val="NormalWeb"/>
        <w:spacing w:before="0" w:beforeAutospacing="0" w:after="0" w:afterAutospacing="0"/>
        <w:jc w:val="both"/>
        <w:rPr>
          <w:rFonts w:ascii="Arial" w:hAnsi="Arial" w:cs="Arial"/>
          <w:sz w:val="22"/>
          <w:szCs w:val="22"/>
        </w:rPr>
      </w:pPr>
      <w:bookmarkStart w:name="85" w:id="97"/>
      <w:r w:rsidRPr="00A1468E">
        <w:rPr>
          <w:rFonts w:ascii="Arial" w:hAnsi="Arial" w:cs="Arial"/>
          <w:sz w:val="22"/>
          <w:szCs w:val="22"/>
        </w:rPr>
        <w:t>ARTÍCULO 85. PROCEDIMIENTO PARA INVOCAR EL SILENCIO ADMINISTRATIVO POSITIVO.</w:t>
      </w:r>
      <w:bookmarkEnd w:id="97"/>
      <w:r w:rsidRPr="00A1468E">
        <w:rPr>
          <w:rFonts w:ascii="Arial" w:hAnsi="Arial" w:cs="Arial"/>
          <w:sz w:val="22"/>
          <w:szCs w:val="22"/>
        </w:rPr>
        <w:t> La persona que se hallare en las condiciones previstas en las disposiciones legales que establecen el beneficio del silencio administrativo positivo, protocolizará la constancia o copia de que trata el artículo </w:t>
      </w:r>
      <w:r w:rsidRPr="002E1BF4">
        <w:rPr>
          <w:rFonts w:ascii="Arial" w:hAnsi="Arial" w:cs="Arial"/>
          <w:sz w:val="22"/>
          <w:szCs w:val="22"/>
        </w:rPr>
        <w:t>15</w:t>
      </w:r>
      <w:r w:rsidRPr="00A1468E">
        <w:rPr>
          <w:rFonts w:ascii="Arial" w:hAnsi="Arial" w:cs="Arial"/>
          <w:sz w:val="22"/>
          <w:szCs w:val="22"/>
        </w:rPr>
        <w:t>, junto con una declaración jurada de no haberle sido notificada la decisión dentro del término previsto.</w:t>
      </w:r>
    </w:p>
    <w:p w:rsidRPr="00A1468E" w:rsidR="007C7C31" w:rsidP="002E127B" w:rsidRDefault="007C7C31" w14:paraId="14A0D8D9" w14:textId="77777777">
      <w:pPr>
        <w:pStyle w:val="NormalWeb"/>
        <w:spacing w:before="0" w:beforeAutospacing="0" w:after="0" w:afterAutospacing="0"/>
        <w:jc w:val="both"/>
        <w:rPr>
          <w:rFonts w:ascii="Arial" w:hAnsi="Arial" w:cs="Arial"/>
          <w:sz w:val="22"/>
          <w:szCs w:val="22"/>
        </w:rPr>
      </w:pPr>
    </w:p>
    <w:p w:rsidRPr="00A1468E" w:rsidR="00FE68C2" w:rsidP="002E127B" w:rsidRDefault="00FE68C2" w14:paraId="144BC6FE" w14:textId="79ABB9AC">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La escritura y sus copias auténticas producirán todos los efectos legales de la decisión favorable que se pidió, y es deber de todas las personas y autoridades reconocerla así.</w:t>
      </w:r>
    </w:p>
    <w:p w:rsidRPr="00A1468E" w:rsidR="007C7C31" w:rsidP="002E127B" w:rsidRDefault="007C7C31" w14:paraId="4BFEE834" w14:textId="77777777">
      <w:pPr>
        <w:pStyle w:val="NormalWeb"/>
        <w:spacing w:before="0" w:beforeAutospacing="0" w:after="0" w:afterAutospacing="0"/>
        <w:jc w:val="both"/>
        <w:rPr>
          <w:rFonts w:ascii="Arial" w:hAnsi="Arial" w:cs="Arial"/>
          <w:sz w:val="22"/>
          <w:szCs w:val="22"/>
        </w:rPr>
      </w:pPr>
    </w:p>
    <w:p w:rsidRPr="00A1468E" w:rsidR="00FE68C2" w:rsidP="002E127B" w:rsidRDefault="00FE68C2" w14:paraId="3A1DCADA" w14:textId="77777777">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Para efectos de la protocolización de los documentos de que trata este artículo se entenderá que ellos carecen de valor económico.</w:t>
      </w:r>
    </w:p>
    <w:p w:rsidRPr="00A1468E" w:rsidR="009419D2" w:rsidP="002E127B" w:rsidRDefault="009419D2" w14:paraId="11E5D193" w14:textId="77777777">
      <w:pPr>
        <w:pStyle w:val="NormalWeb"/>
        <w:spacing w:before="0" w:beforeAutospacing="0" w:after="0" w:afterAutospacing="0"/>
        <w:jc w:val="both"/>
        <w:rPr>
          <w:rFonts w:ascii="Arial" w:hAnsi="Arial" w:cs="Arial"/>
          <w:sz w:val="22"/>
          <w:szCs w:val="22"/>
        </w:rPr>
      </w:pPr>
      <w:bookmarkStart w:name="86" w:id="98"/>
    </w:p>
    <w:p w:rsidRPr="00A1468E" w:rsidR="00FE68C2" w:rsidP="002E127B" w:rsidRDefault="00FE68C2" w14:paraId="7895F8A8" w14:textId="0847BE72">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ARTÍCULO 86. SILENCIO ADMINISTRATIVO EN RECURSOS.</w:t>
      </w:r>
      <w:bookmarkEnd w:id="98"/>
      <w:r w:rsidRPr="00A1468E">
        <w:rPr>
          <w:rFonts w:ascii="Arial" w:hAnsi="Arial" w:cs="Arial"/>
          <w:sz w:val="22"/>
          <w:szCs w:val="22"/>
        </w:rPr>
        <w:t> Salvo lo dispuesto en el artículo </w:t>
      </w:r>
      <w:r w:rsidRPr="002E1BF4">
        <w:rPr>
          <w:rFonts w:ascii="Arial" w:hAnsi="Arial" w:cs="Arial"/>
          <w:sz w:val="22"/>
          <w:szCs w:val="22"/>
        </w:rPr>
        <w:t>52</w:t>
      </w:r>
      <w:r w:rsidRPr="00A1468E">
        <w:rPr>
          <w:rFonts w:ascii="Arial" w:hAnsi="Arial" w:cs="Arial"/>
          <w:sz w:val="22"/>
          <w:szCs w:val="22"/>
        </w:rPr>
        <w:t> de este Código, transcurrido un plazo de dos (2) meses, contados a partir de la interposición de los recursos de reposición o apelación sin que se haya notificado decisión expresa sobre ellos, se entenderá que la decisión es negativa.</w:t>
      </w:r>
    </w:p>
    <w:p w:rsidRPr="00A1468E" w:rsidR="009419D2" w:rsidP="002E127B" w:rsidRDefault="009419D2" w14:paraId="472608E6" w14:textId="77777777">
      <w:pPr>
        <w:pStyle w:val="NormalWeb"/>
        <w:spacing w:before="0" w:beforeAutospacing="0" w:after="0" w:afterAutospacing="0"/>
        <w:jc w:val="both"/>
        <w:rPr>
          <w:rFonts w:ascii="Arial" w:hAnsi="Arial" w:cs="Arial"/>
          <w:sz w:val="22"/>
          <w:szCs w:val="22"/>
        </w:rPr>
      </w:pPr>
    </w:p>
    <w:p w:rsidRPr="00A1468E" w:rsidR="00FE68C2" w:rsidP="002E127B" w:rsidRDefault="00FE68C2" w14:paraId="2C7137E6" w14:textId="38A5AE8C">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El plazo mencionado se suspenderá mientras dure la práctica de pruebas.</w:t>
      </w:r>
    </w:p>
    <w:p w:rsidRPr="00A1468E" w:rsidR="009419D2" w:rsidP="002E127B" w:rsidRDefault="009419D2" w14:paraId="6C8C2D0A" w14:textId="77777777">
      <w:pPr>
        <w:pStyle w:val="NormalWeb"/>
        <w:spacing w:before="0" w:beforeAutospacing="0" w:after="0" w:afterAutospacing="0"/>
        <w:jc w:val="both"/>
        <w:rPr>
          <w:rFonts w:ascii="Arial" w:hAnsi="Arial" w:cs="Arial"/>
          <w:sz w:val="22"/>
          <w:szCs w:val="22"/>
        </w:rPr>
      </w:pPr>
    </w:p>
    <w:p w:rsidRPr="00A1468E" w:rsidR="00FE68C2" w:rsidP="002E127B" w:rsidRDefault="00FE68C2" w14:paraId="0E7A3791" w14:textId="0D1F0250">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La ocurrencia del silencio negativo previsto en este artículo no exime a la autoridad de responsabilidad, ni le impide resolver siempre que no se hubiere notificado auto admisorio de la demanda cuando el interesado haya acudido ante la Jurisdicción de lo Contencioso Administrativo.</w:t>
      </w:r>
    </w:p>
    <w:p w:rsidRPr="00A1468E" w:rsidR="007C7C31" w:rsidP="002E127B" w:rsidRDefault="007C7C31" w14:paraId="79A86E5B" w14:textId="77777777">
      <w:pPr>
        <w:pStyle w:val="NormalWeb"/>
        <w:spacing w:before="0" w:beforeAutospacing="0" w:after="0" w:afterAutospacing="0"/>
        <w:jc w:val="both"/>
        <w:rPr>
          <w:rFonts w:ascii="Arial" w:hAnsi="Arial" w:cs="Arial"/>
          <w:sz w:val="22"/>
          <w:szCs w:val="22"/>
        </w:rPr>
      </w:pPr>
    </w:p>
    <w:p w:rsidRPr="00A1468E" w:rsidR="00FE68C2" w:rsidP="7076258B" w:rsidRDefault="00FE68C2" w14:paraId="01B27452" w14:textId="2203F652">
      <w:pPr>
        <w:pStyle w:val="NormalWeb"/>
        <w:spacing w:before="0" w:beforeAutospacing="0" w:after="0" w:afterAutospacing="0"/>
        <w:jc w:val="both"/>
        <w:rPr>
          <w:rFonts w:ascii="Arial" w:hAnsi="Arial" w:cs="Arial"/>
          <w:b/>
          <w:bCs/>
          <w:sz w:val="22"/>
          <w:szCs w:val="22"/>
        </w:rPr>
      </w:pPr>
      <w:r w:rsidRPr="7076258B">
        <w:rPr>
          <w:rFonts w:ascii="Arial" w:hAnsi="Arial" w:cs="Arial"/>
          <w:sz w:val="22"/>
          <w:szCs w:val="22"/>
        </w:rPr>
        <w:t>La no resolución oportuna de los recursos constituye falta disciplinaria </w:t>
      </w:r>
      <w:r w:rsidRPr="7076258B">
        <w:rPr>
          <w:rStyle w:val="baj"/>
          <w:rFonts w:ascii="Arial" w:hAnsi="Arial" w:cs="Arial"/>
          <w:sz w:val="22"/>
          <w:szCs w:val="22"/>
        </w:rPr>
        <w:t>gravísima</w:t>
      </w:r>
      <w:r w:rsidRPr="7076258B">
        <w:rPr>
          <w:rFonts w:ascii="Arial" w:hAnsi="Arial" w:cs="Arial"/>
          <w:sz w:val="22"/>
          <w:szCs w:val="22"/>
        </w:rPr>
        <w:t>.</w:t>
      </w:r>
    </w:p>
    <w:p w:rsidR="7076258B" w:rsidP="7076258B" w:rsidRDefault="7076258B" w14:paraId="09B83053" w14:textId="5A308C28">
      <w:pPr>
        <w:pStyle w:val="NormalWeb"/>
        <w:spacing w:before="0" w:beforeAutospacing="0" w:after="0" w:afterAutospacing="0"/>
        <w:jc w:val="both"/>
        <w:rPr>
          <w:rFonts w:ascii="Arial" w:hAnsi="Arial" w:cs="Arial"/>
          <w:sz w:val="22"/>
          <w:szCs w:val="22"/>
        </w:rPr>
      </w:pPr>
    </w:p>
    <w:p w:rsidR="7076258B" w:rsidP="7076258B" w:rsidRDefault="00B76F45" w14:paraId="13724DF4" w14:textId="5A9E1EF8">
      <w:pPr>
        <w:pStyle w:val="NormalWeb"/>
        <w:spacing w:before="0" w:beforeAutospacing="0" w:after="0" w:afterAutospacing="0"/>
        <w:jc w:val="both"/>
        <w:rPr>
          <w:rFonts w:ascii="Arial" w:hAnsi="Arial" w:cs="Arial"/>
          <w:sz w:val="18"/>
          <w:szCs w:val="18"/>
        </w:rPr>
      </w:pPr>
      <w:r>
        <w:rPr>
          <w:rFonts w:ascii="Arial" w:hAnsi="Arial" w:cs="Arial"/>
          <w:sz w:val="20"/>
          <w:szCs w:val="20"/>
        </w:rPr>
        <w:t>(</w:t>
      </w:r>
      <w:r w:rsidRPr="7076258B" w:rsidR="7076258B">
        <w:rPr>
          <w:rFonts w:ascii="Arial" w:hAnsi="Arial" w:cs="Arial"/>
          <w:sz w:val="20"/>
          <w:szCs w:val="20"/>
        </w:rPr>
        <w:t xml:space="preserve">Ver concepto: </w:t>
      </w:r>
      <w:hyperlink r:id="rId57">
        <w:r w:rsidRPr="7076258B" w:rsidR="7076258B">
          <w:rPr>
            <w:rStyle w:val="Hyperlink"/>
            <w:rFonts w:ascii="Arial" w:hAnsi="Arial" w:cs="Arial"/>
            <w:sz w:val="20"/>
            <w:szCs w:val="20"/>
          </w:rPr>
          <w:t>C-219 del 29/04/2020</w:t>
        </w:r>
      </w:hyperlink>
    </w:p>
    <w:p w:rsidRPr="00A1468E" w:rsidR="007C7C31" w:rsidP="002E127B" w:rsidRDefault="007C7C31" w14:paraId="7C422111" w14:textId="77777777">
      <w:pPr>
        <w:pStyle w:val="centrado"/>
        <w:spacing w:before="0" w:beforeAutospacing="0" w:after="0" w:afterAutospacing="0"/>
        <w:jc w:val="center"/>
        <w:rPr>
          <w:rFonts w:ascii="Arial" w:hAnsi="Arial" w:cs="Arial"/>
          <w:b/>
          <w:bCs/>
          <w:sz w:val="22"/>
          <w:szCs w:val="22"/>
        </w:rPr>
      </w:pPr>
      <w:bookmarkStart w:name="CAPÍTULO_VIII-III-I" w:id="99"/>
    </w:p>
    <w:p w:rsidRPr="00A1468E" w:rsidR="00FE68C2" w:rsidP="002E127B" w:rsidRDefault="00FE68C2" w14:paraId="0ABAAAD2" w14:textId="253DE07E">
      <w:pPr>
        <w:pStyle w:val="centrado"/>
        <w:spacing w:before="0" w:beforeAutospacing="0" w:after="0" w:afterAutospacing="0"/>
        <w:jc w:val="center"/>
        <w:rPr>
          <w:rFonts w:ascii="Arial" w:hAnsi="Arial" w:cs="Arial"/>
          <w:b/>
          <w:bCs/>
          <w:sz w:val="22"/>
          <w:szCs w:val="22"/>
        </w:rPr>
      </w:pPr>
      <w:r w:rsidRPr="00A1468E">
        <w:rPr>
          <w:rFonts w:ascii="Arial" w:hAnsi="Arial" w:cs="Arial"/>
          <w:b/>
          <w:bCs/>
          <w:sz w:val="22"/>
          <w:szCs w:val="22"/>
        </w:rPr>
        <w:t>CAPÍTULO VIII</w:t>
      </w:r>
      <w:bookmarkEnd w:id="99"/>
    </w:p>
    <w:p w:rsidRPr="00A1468E" w:rsidR="00FE68C2" w:rsidP="002E127B" w:rsidRDefault="00FE68C2" w14:paraId="3637DF9B" w14:textId="51DA0043">
      <w:pPr>
        <w:pStyle w:val="centrado"/>
        <w:spacing w:before="0" w:beforeAutospacing="0" w:after="0" w:afterAutospacing="0"/>
        <w:jc w:val="center"/>
        <w:rPr>
          <w:rFonts w:ascii="Arial" w:hAnsi="Arial" w:cs="Arial"/>
          <w:b/>
          <w:bCs/>
          <w:sz w:val="22"/>
          <w:szCs w:val="22"/>
        </w:rPr>
      </w:pPr>
      <w:r w:rsidRPr="00A1468E">
        <w:rPr>
          <w:rStyle w:val="baj"/>
          <w:rFonts w:ascii="Arial" w:hAnsi="Arial" w:cs="Arial"/>
          <w:b/>
          <w:bCs/>
          <w:sz w:val="22"/>
          <w:szCs w:val="22"/>
        </w:rPr>
        <w:t>CONCLUSIÓN DEL PROCEDIMIENTO ADMINISTRATIVO</w:t>
      </w:r>
    </w:p>
    <w:p w:rsidRPr="00A1468E" w:rsidR="00FE68C2" w:rsidP="002E127B" w:rsidRDefault="00FE68C2" w14:paraId="18100E0C" w14:textId="77777777">
      <w:pPr>
        <w:spacing w:after="0" w:line="240" w:lineRule="auto"/>
        <w:jc w:val="both"/>
        <w:rPr>
          <w:rFonts w:ascii="Arial" w:hAnsi="Arial" w:eastAsia="Times New Roman" w:cs="Arial"/>
          <w:b/>
          <w:bCs/>
          <w:lang w:eastAsia="es-CO"/>
        </w:rPr>
      </w:pPr>
    </w:p>
    <w:p w:rsidRPr="00A1468E" w:rsidR="009D4E5C" w:rsidP="002E127B" w:rsidRDefault="009D4E5C" w14:paraId="40C69A10" w14:textId="77777777">
      <w:pPr>
        <w:pStyle w:val="NormalWeb"/>
        <w:spacing w:before="0" w:beforeAutospacing="0" w:after="0" w:afterAutospacing="0"/>
        <w:jc w:val="both"/>
        <w:rPr>
          <w:rFonts w:ascii="Arial" w:hAnsi="Arial" w:cs="Arial"/>
          <w:sz w:val="22"/>
          <w:szCs w:val="22"/>
        </w:rPr>
      </w:pPr>
      <w:bookmarkStart w:name="87" w:id="100"/>
      <w:r w:rsidRPr="00A1468E">
        <w:rPr>
          <w:rFonts w:ascii="Arial" w:hAnsi="Arial" w:cs="Arial"/>
          <w:sz w:val="22"/>
          <w:szCs w:val="22"/>
        </w:rPr>
        <w:t>ARTÍCULO 87. FIRMEZA DE LOS ACTOS ADMINISTRATIVOS.</w:t>
      </w:r>
      <w:bookmarkEnd w:id="100"/>
      <w:r w:rsidRPr="00A1468E">
        <w:rPr>
          <w:rFonts w:ascii="Arial" w:hAnsi="Arial" w:cs="Arial"/>
          <w:sz w:val="22"/>
          <w:szCs w:val="22"/>
        </w:rPr>
        <w:t> Los actos administrativos quedarán en firme:</w:t>
      </w:r>
    </w:p>
    <w:p w:rsidRPr="00A1468E" w:rsidR="009419D2" w:rsidP="002E127B" w:rsidRDefault="009419D2" w14:paraId="49DD3F1B" w14:textId="77777777">
      <w:pPr>
        <w:pStyle w:val="NormalWeb"/>
        <w:spacing w:before="0" w:beforeAutospacing="0" w:after="0" w:afterAutospacing="0"/>
        <w:jc w:val="both"/>
        <w:rPr>
          <w:rFonts w:ascii="Arial" w:hAnsi="Arial" w:cs="Arial"/>
          <w:sz w:val="22"/>
          <w:szCs w:val="22"/>
        </w:rPr>
      </w:pPr>
    </w:p>
    <w:p w:rsidRPr="00A1468E" w:rsidR="009D4E5C" w:rsidP="002E127B" w:rsidRDefault="009D4E5C" w14:paraId="1E1126DD" w14:textId="7C61AAAA">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 Cuando contra ellos no proceda ningún recurso, desde el día siguiente al de su notificación, comunicación o publicación según el caso.</w:t>
      </w:r>
    </w:p>
    <w:p w:rsidRPr="00A1468E" w:rsidR="009419D2" w:rsidP="002E127B" w:rsidRDefault="009419D2" w14:paraId="4BE77E4D" w14:textId="77777777">
      <w:pPr>
        <w:pStyle w:val="NormalWeb"/>
        <w:spacing w:before="0" w:beforeAutospacing="0" w:after="0" w:afterAutospacing="0"/>
        <w:jc w:val="both"/>
        <w:rPr>
          <w:rFonts w:ascii="Arial" w:hAnsi="Arial" w:cs="Arial"/>
          <w:sz w:val="22"/>
          <w:szCs w:val="22"/>
        </w:rPr>
      </w:pPr>
    </w:p>
    <w:p w:rsidRPr="00A1468E" w:rsidR="009D4E5C" w:rsidP="002E127B" w:rsidRDefault="009D4E5C" w14:paraId="130CB7F7" w14:textId="47CAD8AF">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2. Desde el día siguiente a la publicación, comunicación o notificación de la decisión sobre los recursos interpuestos.</w:t>
      </w:r>
    </w:p>
    <w:p w:rsidRPr="00A1468E" w:rsidR="009419D2" w:rsidP="002E127B" w:rsidRDefault="009419D2" w14:paraId="1481E23D" w14:textId="77777777">
      <w:pPr>
        <w:pStyle w:val="NormalWeb"/>
        <w:spacing w:before="0" w:beforeAutospacing="0" w:after="0" w:afterAutospacing="0"/>
        <w:jc w:val="both"/>
        <w:rPr>
          <w:rFonts w:ascii="Arial" w:hAnsi="Arial" w:cs="Arial"/>
          <w:sz w:val="22"/>
          <w:szCs w:val="22"/>
        </w:rPr>
      </w:pPr>
    </w:p>
    <w:p w:rsidRPr="00A1468E" w:rsidR="009D4E5C" w:rsidP="002E127B" w:rsidRDefault="009D4E5C" w14:paraId="69FA43BD" w14:textId="0AE529D1">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3. Desde el día siguiente al del vencimiento del término para interponer los recursos, si estos no fueron interpuestos, o se hubiere renunciado expresamente a ellos.</w:t>
      </w:r>
    </w:p>
    <w:p w:rsidRPr="00A1468E" w:rsidR="009419D2" w:rsidP="002E127B" w:rsidRDefault="009419D2" w14:paraId="4BC18CAA" w14:textId="77777777">
      <w:pPr>
        <w:pStyle w:val="NormalWeb"/>
        <w:spacing w:before="0" w:beforeAutospacing="0" w:after="0" w:afterAutospacing="0"/>
        <w:jc w:val="both"/>
        <w:rPr>
          <w:rFonts w:ascii="Arial" w:hAnsi="Arial" w:cs="Arial"/>
          <w:sz w:val="22"/>
          <w:szCs w:val="22"/>
        </w:rPr>
      </w:pPr>
    </w:p>
    <w:p w:rsidRPr="00A1468E" w:rsidR="009D4E5C" w:rsidP="002E127B" w:rsidRDefault="009D4E5C" w14:paraId="41058EAA" w14:textId="55D0F12F">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4. Desde el día siguiente al de la notificación de la aceptación del desistimiento de los recursos.</w:t>
      </w:r>
    </w:p>
    <w:p w:rsidRPr="00A1468E" w:rsidR="009419D2" w:rsidP="002E127B" w:rsidRDefault="009419D2" w14:paraId="79986A90" w14:textId="77777777">
      <w:pPr>
        <w:pStyle w:val="NormalWeb"/>
        <w:spacing w:before="0" w:beforeAutospacing="0" w:after="0" w:afterAutospacing="0"/>
        <w:jc w:val="both"/>
        <w:rPr>
          <w:rFonts w:ascii="Arial" w:hAnsi="Arial" w:cs="Arial"/>
          <w:sz w:val="22"/>
          <w:szCs w:val="22"/>
        </w:rPr>
      </w:pPr>
    </w:p>
    <w:p w:rsidRPr="00A1468E" w:rsidR="009D4E5C" w:rsidP="002E127B" w:rsidRDefault="009D4E5C" w14:paraId="0D3EE3E8" w14:textId="1C8C9882">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5. Desde el día siguiente al de la protocolización a que alude el artículo </w:t>
      </w:r>
      <w:r w:rsidRPr="002E1BF4">
        <w:rPr>
          <w:rFonts w:ascii="Arial" w:hAnsi="Arial" w:cs="Arial"/>
          <w:sz w:val="22"/>
          <w:szCs w:val="22"/>
        </w:rPr>
        <w:t>85</w:t>
      </w:r>
      <w:r w:rsidRPr="00A1468E">
        <w:rPr>
          <w:rFonts w:ascii="Arial" w:hAnsi="Arial" w:cs="Arial"/>
          <w:sz w:val="22"/>
          <w:szCs w:val="22"/>
        </w:rPr>
        <w:t> para el silencio administrativo positivo.</w:t>
      </w:r>
    </w:p>
    <w:p w:rsidRPr="00A1468E" w:rsidR="57E2CCE9" w:rsidP="002E127B" w:rsidRDefault="57E2CCE9" w14:paraId="70F5335F" w14:textId="4AE975AA">
      <w:pPr>
        <w:pStyle w:val="NormalWeb"/>
        <w:spacing w:before="0" w:beforeAutospacing="0" w:after="0" w:afterAutospacing="0"/>
        <w:jc w:val="both"/>
        <w:rPr>
          <w:rFonts w:ascii="Arial" w:hAnsi="Arial" w:cs="Arial"/>
          <w:sz w:val="22"/>
          <w:szCs w:val="22"/>
        </w:rPr>
      </w:pPr>
    </w:p>
    <w:p w:rsidRPr="00A1468E" w:rsidR="00A76441" w:rsidP="002E127B" w:rsidRDefault="3889447A" w14:paraId="366A9403" w14:textId="4AFD7D78">
      <w:pPr>
        <w:spacing w:after="0" w:line="240" w:lineRule="auto"/>
        <w:jc w:val="both"/>
        <w:rPr>
          <w:rFonts w:ascii="Arial" w:hAnsi="Arial" w:eastAsia="Times New Roman" w:cs="Arial"/>
          <w:sz w:val="20"/>
          <w:szCs w:val="20"/>
          <w:lang w:eastAsia="es-CO"/>
        </w:rPr>
      </w:pPr>
      <w:r w:rsidRPr="32CF9B8E" w:rsidR="52ED1295">
        <w:rPr>
          <w:rFonts w:ascii="Arial" w:hAnsi="Arial" w:cs="Arial"/>
          <w:sz w:val="20"/>
          <w:szCs w:val="20"/>
        </w:rPr>
        <w:t>(Ver</w:t>
      </w:r>
      <w:r w:rsidRPr="32CF9B8E" w:rsidR="785AB648">
        <w:rPr>
          <w:rFonts w:ascii="Arial" w:hAnsi="Arial" w:cs="Arial"/>
          <w:sz w:val="20"/>
          <w:szCs w:val="20"/>
        </w:rPr>
        <w:t xml:space="preserve"> conceptos</w:t>
      </w:r>
      <w:r w:rsidRPr="32CF9B8E" w:rsidR="0A2DCC6D">
        <w:rPr>
          <w:rFonts w:ascii="Arial" w:hAnsi="Arial" w:cs="Arial"/>
          <w:sz w:val="20"/>
          <w:szCs w:val="20"/>
        </w:rPr>
        <w:t>:</w:t>
      </w:r>
      <w:r w:rsidRPr="32CF9B8E" w:rsidR="785AB648">
        <w:rPr>
          <w:rFonts w:ascii="Arial" w:hAnsi="Arial" w:cs="Arial"/>
          <w:sz w:val="20"/>
          <w:szCs w:val="20"/>
        </w:rPr>
        <w:t xml:space="preserve"> </w:t>
      </w:r>
      <w:hyperlink r:id="R2c2f065e910b4e6b">
        <w:r w:rsidRPr="32CF9B8E" w:rsidR="6D3AF107">
          <w:rPr>
            <w:rStyle w:val="Hyperlink"/>
            <w:rFonts w:ascii="Arial" w:hAnsi="Arial" w:eastAsia="Times New Roman" w:cs="Arial"/>
            <w:sz w:val="20"/>
            <w:szCs w:val="20"/>
            <w:lang w:eastAsia="es-CO"/>
          </w:rPr>
          <w:t>C−376 del 30/06/2020</w:t>
        </w:r>
      </w:hyperlink>
      <w:r w:rsidRPr="32CF9B8E" w:rsidR="6D3AF107">
        <w:rPr>
          <w:rFonts w:ascii="Arial" w:hAnsi="Arial" w:eastAsia="Times New Roman" w:cs="Arial"/>
          <w:color w:val="000000" w:themeColor="text1" w:themeTint="FF" w:themeShade="FF"/>
          <w:sz w:val="20"/>
          <w:szCs w:val="20"/>
          <w:u w:val="single"/>
          <w:lang w:eastAsia="es-CO"/>
        </w:rPr>
        <w:t xml:space="preserve">, </w:t>
      </w:r>
      <w:hyperlink r:id="Rc640df96a2834a73">
        <w:r w:rsidRPr="32CF9B8E" w:rsidR="6D3AF107">
          <w:rPr>
            <w:rStyle w:val="Hyperlink"/>
            <w:rFonts w:ascii="Arial" w:hAnsi="Arial" w:eastAsia="Times New Roman" w:cs="Arial"/>
            <w:sz w:val="20"/>
            <w:szCs w:val="20"/>
            <w:lang w:eastAsia="es-CO"/>
          </w:rPr>
          <w:t>C−454 del 06/07/2020</w:t>
        </w:r>
      </w:hyperlink>
      <w:r w:rsidRPr="32CF9B8E" w:rsidR="6D3AF107">
        <w:rPr>
          <w:rFonts w:ascii="Arial" w:hAnsi="Arial" w:eastAsia="Times New Roman" w:cs="Arial"/>
          <w:color w:val="000000" w:themeColor="text1" w:themeTint="FF" w:themeShade="FF"/>
          <w:sz w:val="20"/>
          <w:szCs w:val="20"/>
          <w:lang w:eastAsia="es-CO"/>
        </w:rPr>
        <w:t>)</w:t>
      </w:r>
      <w:r w:rsidRPr="32CF9B8E" w:rsidR="2ABD6BDD">
        <w:rPr>
          <w:rFonts w:ascii="Arial" w:hAnsi="Arial" w:eastAsia="Times New Roman" w:cs="Arial"/>
          <w:color w:val="000000" w:themeColor="text1" w:themeTint="FF" w:themeShade="FF"/>
          <w:sz w:val="20"/>
          <w:szCs w:val="20"/>
          <w:lang w:eastAsia="es-CO"/>
        </w:rPr>
        <w:t xml:space="preserve"> </w:t>
      </w:r>
      <w:hyperlink r:id="R9d671d498e684909">
        <w:r w:rsidRPr="32CF9B8E" w:rsidR="2ABD6BDD">
          <w:rPr>
            <w:rStyle w:val="Hyperlink"/>
            <w:rFonts w:ascii="Arial" w:hAnsi="Arial" w:eastAsia="Times New Roman" w:cs="Arial"/>
            <w:sz w:val="20"/>
            <w:szCs w:val="20"/>
            <w:lang w:eastAsia="es-CO"/>
          </w:rPr>
          <w:t>C-269 del 3/06/2021</w:t>
        </w:r>
      </w:hyperlink>
      <w:r w:rsidRPr="32CF9B8E" w:rsidR="3327AB6E">
        <w:rPr>
          <w:rFonts w:ascii="Arial" w:hAnsi="Arial" w:eastAsia="Times New Roman" w:cs="Arial"/>
          <w:sz w:val="20"/>
          <w:szCs w:val="20"/>
          <w:lang w:eastAsia="es-CO"/>
        </w:rPr>
        <w:t xml:space="preserve"> , </w:t>
      </w:r>
      <w:hyperlink r:id="Rda3cb587a73f4ddb">
        <w:r w:rsidRPr="32CF9B8E" w:rsidR="3327AB6E">
          <w:rPr>
            <w:rStyle w:val="Hyperlink"/>
            <w:rFonts w:ascii="Arial" w:hAnsi="Arial" w:eastAsia="Times New Roman" w:cs="Arial"/>
            <w:sz w:val="20"/>
            <w:szCs w:val="20"/>
            <w:lang w:eastAsia="es-CO"/>
          </w:rPr>
          <w:t>C –420 del 28/07/2020</w:t>
        </w:r>
      </w:hyperlink>
      <w:r w:rsidRPr="32CF9B8E" w:rsidR="32CF9B8E">
        <w:rPr>
          <w:rFonts w:ascii="Arial" w:hAnsi="Arial" w:eastAsia="Times New Roman" w:cs="Arial"/>
          <w:sz w:val="20"/>
          <w:szCs w:val="20"/>
          <w:lang w:eastAsia="es-CO"/>
        </w:rPr>
        <w:t xml:space="preserve">  </w:t>
      </w:r>
      <w:hyperlink r:id="Reafa70e62b4a4560">
        <w:r w:rsidRPr="32CF9B8E" w:rsidR="32CF9B8E">
          <w:rPr>
            <w:rStyle w:val="Hyperlink"/>
            <w:rFonts w:ascii="Arial" w:hAnsi="Arial" w:eastAsia="Times New Roman" w:cs="Arial"/>
            <w:sz w:val="20"/>
            <w:szCs w:val="20"/>
            <w:lang w:eastAsia="es-CO"/>
          </w:rPr>
          <w:t>C-553 del 24/08/2020</w:t>
        </w:r>
      </w:hyperlink>
    </w:p>
    <w:p w:rsidRPr="00A1468E" w:rsidR="009419D2" w:rsidP="002E127B" w:rsidRDefault="009419D2" w14:paraId="621E315A" w14:textId="77777777">
      <w:pPr>
        <w:spacing w:after="0" w:line="240" w:lineRule="auto"/>
        <w:jc w:val="both"/>
        <w:rPr>
          <w:rFonts w:ascii="Arial" w:hAnsi="Arial" w:eastAsia="Times New Roman" w:cs="Arial"/>
          <w:lang w:eastAsia="es-CO"/>
        </w:rPr>
      </w:pPr>
    </w:p>
    <w:p w:rsidRPr="00A1468E" w:rsidR="007742B1" w:rsidP="002E127B" w:rsidRDefault="007742B1" w14:paraId="0AA413F5" w14:textId="77777777">
      <w:pPr>
        <w:spacing w:after="0" w:line="240" w:lineRule="auto"/>
        <w:jc w:val="both"/>
        <w:rPr>
          <w:rFonts w:ascii="Arial" w:hAnsi="Arial" w:eastAsia="Times New Roman" w:cs="Arial"/>
          <w:lang w:eastAsia="es-CO"/>
        </w:rPr>
      </w:pPr>
      <w:bookmarkStart w:name="88" w:id="101"/>
      <w:r w:rsidRPr="00A1468E">
        <w:rPr>
          <w:rFonts w:ascii="Arial" w:hAnsi="Arial" w:eastAsia="Times New Roman" w:cs="Arial"/>
          <w:lang w:eastAsia="es-CO"/>
        </w:rPr>
        <w:t>ARTÍCULO 88. PRESUNCIÓN DE LEGALIDAD DEL ACTO ADMINISTRATIVO.</w:t>
      </w:r>
      <w:bookmarkEnd w:id="101"/>
      <w:r w:rsidRPr="00A1468E">
        <w:rPr>
          <w:rFonts w:ascii="Arial" w:hAnsi="Arial" w:eastAsia="Times New Roman" w:cs="Arial"/>
          <w:lang w:eastAsia="es-CO"/>
        </w:rPr>
        <w:t> Los actos administrativos se presumen legales mientras no hayan sido anulados por la Jurisdicción de lo Contencioso Administrativo. Cuando fueren suspendidos, no podrán ejecutarse hasta tanto se resuelva definitivamente sobre su legalidad o se levante dicha medida cautelar.</w:t>
      </w:r>
    </w:p>
    <w:p w:rsidRPr="00A1468E" w:rsidR="007742B1" w:rsidP="002E127B" w:rsidRDefault="007742B1" w14:paraId="539E5740" w14:textId="70E145F1">
      <w:pPr>
        <w:spacing w:after="0" w:line="240" w:lineRule="auto"/>
        <w:rPr>
          <w:rFonts w:ascii="Arial" w:hAnsi="Arial" w:eastAsia="Times New Roman" w:cs="Arial"/>
          <w:lang w:eastAsia="es-CO"/>
        </w:rPr>
      </w:pPr>
    </w:p>
    <w:p w:rsidRPr="00A1468E" w:rsidR="007742B1" w:rsidP="002E127B" w:rsidRDefault="007742B1" w14:paraId="7C860365" w14:textId="77777777">
      <w:pPr>
        <w:spacing w:after="0" w:line="240" w:lineRule="auto"/>
        <w:jc w:val="both"/>
        <w:rPr>
          <w:rFonts w:ascii="Arial" w:hAnsi="Arial" w:eastAsia="Times New Roman" w:cs="Arial"/>
          <w:lang w:eastAsia="es-CO"/>
        </w:rPr>
      </w:pPr>
      <w:bookmarkStart w:name="89" w:id="102"/>
      <w:r w:rsidRPr="00A1468E">
        <w:rPr>
          <w:rFonts w:ascii="Arial" w:hAnsi="Arial" w:eastAsia="Times New Roman" w:cs="Arial"/>
          <w:lang w:eastAsia="es-CO"/>
        </w:rPr>
        <w:t>ARTÍCULO 89. CARÁCTER EJECUTORIO DE LOS ACTOS EXPEDIDOS POR LAS AUTORIDADES.</w:t>
      </w:r>
      <w:bookmarkEnd w:id="102"/>
      <w:r w:rsidRPr="00A1468E">
        <w:rPr>
          <w:rFonts w:ascii="Arial" w:hAnsi="Arial" w:eastAsia="Times New Roman" w:cs="Arial"/>
          <w:lang w:eastAsia="es-CO"/>
        </w:rPr>
        <w:t> Salvo disposición legal en contrario, los actos en firme serán suficientes para que las autoridades, por sí mismas, puedan ejecutarlos de inmediato. En consecuencia, su ejecución material procederá sin mediación de otra autoridad. Para tal efecto podrá requerirse, si fuere necesario, el apoyo o la colaboración de la Policía Nacional.</w:t>
      </w:r>
    </w:p>
    <w:p w:rsidRPr="00A1468E" w:rsidR="007742B1" w:rsidP="002E127B" w:rsidRDefault="007742B1" w14:paraId="3C3D2F08" w14:textId="0D452936">
      <w:pPr>
        <w:spacing w:after="0" w:line="240" w:lineRule="auto"/>
        <w:rPr>
          <w:rFonts w:ascii="Arial" w:hAnsi="Arial" w:eastAsia="Times New Roman" w:cs="Arial"/>
          <w:lang w:eastAsia="es-CO"/>
        </w:rPr>
      </w:pPr>
    </w:p>
    <w:p w:rsidRPr="00A1468E" w:rsidR="007742B1" w:rsidP="002E127B" w:rsidRDefault="007742B1" w14:paraId="12420AC5" w14:textId="77777777">
      <w:pPr>
        <w:spacing w:after="0" w:line="240" w:lineRule="auto"/>
        <w:jc w:val="both"/>
        <w:rPr>
          <w:rFonts w:ascii="Arial" w:hAnsi="Arial" w:eastAsia="Times New Roman" w:cs="Arial"/>
          <w:lang w:eastAsia="es-CO"/>
        </w:rPr>
      </w:pPr>
      <w:bookmarkStart w:name="90" w:id="103"/>
      <w:r w:rsidRPr="00A1468E">
        <w:rPr>
          <w:rFonts w:ascii="Arial" w:hAnsi="Arial" w:eastAsia="Times New Roman" w:cs="Arial"/>
          <w:lang w:eastAsia="es-CO"/>
        </w:rPr>
        <w:t>ARTÍCULO 90. EJECUCIÓN EN CASO DE RENUENCIA.</w:t>
      </w:r>
      <w:bookmarkEnd w:id="103"/>
      <w:r w:rsidRPr="00A1468E">
        <w:rPr>
          <w:rFonts w:ascii="Arial" w:hAnsi="Arial" w:eastAsia="Times New Roman" w:cs="Arial"/>
          <w:lang w:eastAsia="es-CO"/>
        </w:rPr>
        <w:t> Sin perjuicio de lo dispuesto en leyes especiales, cuando un acto administrativo imponga una obligación no dineraria a un particular y este se resistiere a cumplirla, la autoridad que expidió el acto le impondrá multas sucesivas mientras permanezca en rebeldía, concediéndole plazos razonables para que cumpla lo ordenado. Las multas podrán oscilar entre uno (1) y quinientos (500) salarios mínimos mensuales legales vigentes y serán impuestas con criterios de razonabilidad y proporcionalidad.</w:t>
      </w:r>
    </w:p>
    <w:p w:rsidRPr="00A1468E" w:rsidR="00477A1D" w:rsidP="002E127B" w:rsidRDefault="00477A1D" w14:paraId="350D302A" w14:textId="77777777">
      <w:pPr>
        <w:spacing w:after="0" w:line="240" w:lineRule="auto"/>
        <w:jc w:val="both"/>
        <w:rPr>
          <w:rFonts w:ascii="Arial" w:hAnsi="Arial" w:eastAsia="Times New Roman" w:cs="Arial"/>
          <w:lang w:eastAsia="es-CO"/>
        </w:rPr>
      </w:pPr>
    </w:p>
    <w:p w:rsidRPr="00A1468E" w:rsidR="00477A1D" w:rsidP="002E127B" w:rsidRDefault="007742B1" w14:paraId="1B520360" w14:textId="34582842">
      <w:pPr>
        <w:spacing w:after="0" w:line="240" w:lineRule="auto"/>
        <w:jc w:val="both"/>
        <w:rPr>
          <w:rFonts w:ascii="Arial" w:hAnsi="Arial" w:eastAsia="Times New Roman" w:cs="Arial"/>
          <w:lang w:eastAsia="es-CO"/>
        </w:rPr>
      </w:pPr>
      <w:r w:rsidRPr="00A1468E">
        <w:rPr>
          <w:rFonts w:ascii="Arial" w:hAnsi="Arial" w:eastAsia="Times New Roman" w:cs="Arial"/>
          <w:lang w:eastAsia="es-CO"/>
        </w:rPr>
        <w:t xml:space="preserve">La administración podrá realizar directamente o contratar la ejecución material de los actos </w:t>
      </w:r>
    </w:p>
    <w:p w:rsidRPr="00A1468E" w:rsidR="007742B1" w:rsidP="002E127B" w:rsidRDefault="007742B1" w14:paraId="0AA3D846" w14:textId="314ABD6E">
      <w:pPr>
        <w:spacing w:after="0" w:line="240" w:lineRule="auto"/>
        <w:jc w:val="both"/>
        <w:rPr>
          <w:rFonts w:ascii="Arial" w:hAnsi="Arial" w:eastAsia="Times New Roman" w:cs="Arial"/>
          <w:lang w:eastAsia="es-CO"/>
        </w:rPr>
      </w:pPr>
      <w:r w:rsidRPr="00A1468E">
        <w:rPr>
          <w:rFonts w:ascii="Arial" w:hAnsi="Arial" w:eastAsia="Times New Roman" w:cs="Arial"/>
          <w:lang w:eastAsia="es-CO"/>
        </w:rPr>
        <w:t>que corresponden al particular renuente, caso en el cual se le imputarán los gastos en que aquella incurra.</w:t>
      </w:r>
    </w:p>
    <w:p w:rsidRPr="00A1468E" w:rsidR="007A5211" w:rsidP="002E127B" w:rsidRDefault="007A5211" w14:paraId="23A3887A" w14:textId="53B76E6F">
      <w:pPr>
        <w:spacing w:after="0" w:line="240" w:lineRule="auto"/>
        <w:jc w:val="both"/>
        <w:rPr>
          <w:rFonts w:ascii="Arial" w:hAnsi="Arial" w:cs="Arial"/>
        </w:rPr>
      </w:pPr>
    </w:p>
    <w:p w:rsidRPr="00A1468E" w:rsidR="008C164B" w:rsidP="002E127B" w:rsidRDefault="008C164B" w14:paraId="2EE1E617" w14:textId="77777777">
      <w:pPr>
        <w:spacing w:after="0" w:line="240" w:lineRule="auto"/>
        <w:jc w:val="both"/>
        <w:rPr>
          <w:rFonts w:ascii="Arial" w:hAnsi="Arial" w:eastAsia="Times New Roman" w:cs="Arial"/>
          <w:lang w:eastAsia="es-CO"/>
        </w:rPr>
      </w:pPr>
      <w:bookmarkStart w:name="91" w:id="104"/>
      <w:r w:rsidRPr="00A1468E">
        <w:rPr>
          <w:rFonts w:ascii="Arial" w:hAnsi="Arial" w:eastAsia="Times New Roman" w:cs="Arial"/>
          <w:lang w:eastAsia="es-CO"/>
        </w:rPr>
        <w:t>ARTÍCULO 91. PÉRDIDA DE EJECUTORIEDAD DEL ACTO ADMINISTRATIVO.</w:t>
      </w:r>
      <w:bookmarkEnd w:id="104"/>
      <w:r w:rsidRPr="00A1468E">
        <w:rPr>
          <w:rFonts w:ascii="Arial" w:hAnsi="Arial" w:eastAsia="Times New Roman" w:cs="Arial"/>
          <w:lang w:eastAsia="es-CO"/>
        </w:rPr>
        <w:t> Salvo norma expresa en contrario, los actos administrativos en firme serán obligatorios mientras no hayan sido anulados por la Jurisdicción de lo Contencioso Administrativo. Perderán obligatoriedad y, por lo tanto, no podrán ser ejecutados en los siguientes casos:</w:t>
      </w:r>
    </w:p>
    <w:p w:rsidRPr="00A1468E" w:rsidR="00477A1D" w:rsidP="002E127B" w:rsidRDefault="00477A1D" w14:paraId="704726E8" w14:textId="77777777">
      <w:pPr>
        <w:spacing w:after="0" w:line="240" w:lineRule="auto"/>
        <w:jc w:val="both"/>
        <w:rPr>
          <w:rFonts w:ascii="Arial" w:hAnsi="Arial" w:eastAsia="Times New Roman" w:cs="Arial"/>
          <w:lang w:eastAsia="es-CO"/>
        </w:rPr>
      </w:pPr>
    </w:p>
    <w:p w:rsidRPr="00A1468E" w:rsidR="008C164B" w:rsidP="002E127B" w:rsidRDefault="008C164B" w14:paraId="2B44BC3A" w14:textId="038A6B68">
      <w:pPr>
        <w:spacing w:after="0" w:line="240" w:lineRule="auto"/>
        <w:jc w:val="both"/>
        <w:rPr>
          <w:rFonts w:ascii="Arial" w:hAnsi="Arial" w:eastAsia="Times New Roman" w:cs="Arial"/>
          <w:lang w:eastAsia="es-CO"/>
        </w:rPr>
      </w:pPr>
      <w:r w:rsidRPr="00A1468E">
        <w:rPr>
          <w:rFonts w:ascii="Arial" w:hAnsi="Arial" w:eastAsia="Times New Roman" w:cs="Arial"/>
          <w:lang w:eastAsia="es-CO"/>
        </w:rPr>
        <w:t>1. Cuando sean suspendidos provisionalmente sus efectos por la Jurisdicción de lo Contencioso Administrativo.</w:t>
      </w:r>
    </w:p>
    <w:p w:rsidRPr="00A1468E" w:rsidR="00477A1D" w:rsidP="002E127B" w:rsidRDefault="00477A1D" w14:paraId="18B670AA" w14:textId="77777777">
      <w:pPr>
        <w:spacing w:after="0" w:line="240" w:lineRule="auto"/>
        <w:jc w:val="both"/>
        <w:rPr>
          <w:rFonts w:ascii="Arial" w:hAnsi="Arial" w:eastAsia="Times New Roman" w:cs="Arial"/>
          <w:lang w:eastAsia="es-CO"/>
        </w:rPr>
      </w:pPr>
    </w:p>
    <w:p w:rsidRPr="00A1468E" w:rsidR="008C164B" w:rsidP="002E127B" w:rsidRDefault="008C164B" w14:paraId="06F5B592" w14:textId="74AC7FF9">
      <w:pPr>
        <w:spacing w:after="0" w:line="240" w:lineRule="auto"/>
        <w:jc w:val="both"/>
        <w:rPr>
          <w:rFonts w:ascii="Arial" w:hAnsi="Arial" w:eastAsia="Times New Roman" w:cs="Arial"/>
          <w:lang w:eastAsia="es-CO"/>
        </w:rPr>
      </w:pPr>
      <w:r w:rsidRPr="00A1468E">
        <w:rPr>
          <w:rFonts w:ascii="Arial" w:hAnsi="Arial" w:eastAsia="Times New Roman" w:cs="Arial"/>
          <w:lang w:eastAsia="es-CO"/>
        </w:rPr>
        <w:t>2. Cuando desaparezcan sus fundamentos de hecho o de derecho.</w:t>
      </w:r>
    </w:p>
    <w:p w:rsidRPr="00A1468E" w:rsidR="00477A1D" w:rsidP="002E127B" w:rsidRDefault="00477A1D" w14:paraId="4D9275CF" w14:textId="77777777">
      <w:pPr>
        <w:spacing w:after="0" w:line="240" w:lineRule="auto"/>
        <w:jc w:val="both"/>
        <w:rPr>
          <w:rFonts w:ascii="Arial" w:hAnsi="Arial" w:eastAsia="Times New Roman" w:cs="Arial"/>
          <w:lang w:eastAsia="es-CO"/>
        </w:rPr>
      </w:pPr>
    </w:p>
    <w:p w:rsidRPr="00A1468E" w:rsidR="008C164B" w:rsidP="002E127B" w:rsidRDefault="008C164B" w14:paraId="1B4353DE" w14:textId="2A0CF151">
      <w:pPr>
        <w:spacing w:after="0" w:line="240" w:lineRule="auto"/>
        <w:jc w:val="both"/>
        <w:rPr>
          <w:rFonts w:ascii="Arial" w:hAnsi="Arial" w:eastAsia="Times New Roman" w:cs="Arial"/>
          <w:lang w:eastAsia="es-CO"/>
        </w:rPr>
      </w:pPr>
      <w:r w:rsidRPr="00A1468E">
        <w:rPr>
          <w:rFonts w:ascii="Arial" w:hAnsi="Arial" w:eastAsia="Times New Roman" w:cs="Arial"/>
          <w:lang w:eastAsia="es-CO"/>
        </w:rPr>
        <w:t>3. Cuando al cabo de cinco (5) años de estar en firme, la autoridad no ha realizado los actos que le correspondan para ejecutarlos.</w:t>
      </w:r>
    </w:p>
    <w:p w:rsidRPr="00A1468E" w:rsidR="00477A1D" w:rsidP="002E127B" w:rsidRDefault="00477A1D" w14:paraId="519C641D" w14:textId="77777777">
      <w:pPr>
        <w:spacing w:after="0" w:line="240" w:lineRule="auto"/>
        <w:jc w:val="both"/>
        <w:rPr>
          <w:rFonts w:ascii="Arial" w:hAnsi="Arial" w:eastAsia="Times New Roman" w:cs="Arial"/>
          <w:lang w:eastAsia="es-CO"/>
        </w:rPr>
      </w:pPr>
    </w:p>
    <w:p w:rsidRPr="00A1468E" w:rsidR="008C164B" w:rsidP="002E127B" w:rsidRDefault="008C164B" w14:paraId="00F53D79" w14:textId="06BE67AF">
      <w:pPr>
        <w:spacing w:after="0" w:line="240" w:lineRule="auto"/>
        <w:jc w:val="both"/>
        <w:rPr>
          <w:rFonts w:ascii="Arial" w:hAnsi="Arial" w:eastAsia="Times New Roman" w:cs="Arial"/>
          <w:lang w:eastAsia="es-CO"/>
        </w:rPr>
      </w:pPr>
      <w:r w:rsidRPr="00A1468E">
        <w:rPr>
          <w:rFonts w:ascii="Arial" w:hAnsi="Arial" w:eastAsia="Times New Roman" w:cs="Arial"/>
          <w:lang w:eastAsia="es-CO"/>
        </w:rPr>
        <w:t>4. Cuando se cumpla la condición resolutoria a que se encuentre sometido el acto.</w:t>
      </w:r>
    </w:p>
    <w:p w:rsidRPr="00A1468E" w:rsidR="00477A1D" w:rsidP="002E127B" w:rsidRDefault="00477A1D" w14:paraId="2392E07B" w14:textId="77777777">
      <w:pPr>
        <w:spacing w:after="0" w:line="240" w:lineRule="auto"/>
        <w:jc w:val="both"/>
        <w:rPr>
          <w:rFonts w:ascii="Arial" w:hAnsi="Arial" w:eastAsia="Times New Roman" w:cs="Arial"/>
          <w:lang w:eastAsia="es-CO"/>
        </w:rPr>
      </w:pPr>
    </w:p>
    <w:p w:rsidRPr="00A1468E" w:rsidR="008C164B" w:rsidP="002E127B" w:rsidRDefault="008C164B" w14:paraId="5B440BEB" w14:textId="77B98792">
      <w:pPr>
        <w:spacing w:after="0" w:line="240" w:lineRule="auto"/>
        <w:jc w:val="both"/>
        <w:rPr>
          <w:rFonts w:ascii="Arial" w:hAnsi="Arial" w:eastAsia="Times New Roman" w:cs="Arial"/>
          <w:lang w:eastAsia="es-CO"/>
        </w:rPr>
      </w:pPr>
      <w:r w:rsidRPr="00A1468E">
        <w:rPr>
          <w:rFonts w:ascii="Arial" w:hAnsi="Arial" w:eastAsia="Times New Roman" w:cs="Arial"/>
          <w:lang w:eastAsia="es-CO"/>
        </w:rPr>
        <w:t>5. Cuando pierdan vigencia.</w:t>
      </w:r>
    </w:p>
    <w:p w:rsidRPr="00A1468E" w:rsidR="007A5211" w:rsidP="002E127B" w:rsidRDefault="007A5211" w14:paraId="78468E94" w14:textId="45D8C1A5">
      <w:pPr>
        <w:spacing w:after="0" w:line="240" w:lineRule="auto"/>
        <w:jc w:val="both"/>
        <w:rPr>
          <w:rFonts w:ascii="Arial" w:hAnsi="Arial" w:cs="Arial"/>
          <w:sz w:val="20"/>
          <w:szCs w:val="20"/>
        </w:rPr>
      </w:pPr>
    </w:p>
    <w:p w:rsidRPr="008C24E8" w:rsidR="007A5211" w:rsidP="32CF9B8E" w:rsidRDefault="008C164B" w14:paraId="2789B6C7" w14:textId="4716D9E7">
      <w:pPr>
        <w:pStyle w:val="Normal"/>
        <w:spacing w:after="0" w:line="240" w:lineRule="auto"/>
        <w:jc w:val="both"/>
        <w:rPr>
          <w:rFonts w:ascii="Arial" w:hAnsi="Arial" w:eastAsia="Times New Roman" w:cs="Arial"/>
          <w:sz w:val="20"/>
          <w:szCs w:val="20"/>
          <w:lang w:eastAsia="es-CO"/>
        </w:rPr>
      </w:pPr>
      <w:r w:rsidRPr="32CF9B8E" w:rsidR="5BC521F4">
        <w:rPr>
          <w:rFonts w:ascii="Arial" w:hAnsi="Arial" w:cs="Arial"/>
          <w:sz w:val="20"/>
          <w:szCs w:val="20"/>
        </w:rPr>
        <w:t>(Ver conceptos</w:t>
      </w:r>
      <w:r w:rsidRPr="32CF9B8E" w:rsidR="5C1D1AB3">
        <w:rPr>
          <w:rFonts w:ascii="Arial" w:hAnsi="Arial" w:cs="Arial"/>
          <w:sz w:val="20"/>
          <w:szCs w:val="20"/>
        </w:rPr>
        <w:t>:</w:t>
      </w:r>
      <w:r w:rsidRPr="32CF9B8E" w:rsidR="4E4BA646">
        <w:rPr>
          <w:rFonts w:ascii="Arial" w:hAnsi="Arial" w:cs="Arial"/>
          <w:sz w:val="20"/>
          <w:szCs w:val="20"/>
        </w:rPr>
        <w:t xml:space="preserve"> </w:t>
      </w:r>
      <w:hyperlink r:id="R9ad6068cc25843d8">
        <w:r w:rsidRPr="32CF9B8E" w:rsidR="4E4BA646">
          <w:rPr>
            <w:rStyle w:val="Hyperlink"/>
            <w:rFonts w:ascii="Arial" w:hAnsi="Arial" w:eastAsia="Arial" w:cs="Arial"/>
            <w:sz w:val="20"/>
            <w:szCs w:val="20"/>
          </w:rPr>
          <w:t>C−328 del 30/06/2020</w:t>
        </w:r>
      </w:hyperlink>
      <w:r w:rsidRPr="32CF9B8E" w:rsidR="090B0457">
        <w:rPr>
          <w:rFonts w:ascii="Arial" w:hAnsi="Arial" w:eastAsia="Arial" w:cs="Arial"/>
          <w:sz w:val="20"/>
          <w:szCs w:val="20"/>
        </w:rPr>
        <w:t xml:space="preserve">, </w:t>
      </w:r>
      <w:hyperlink r:id="R56bded62640f4e56">
        <w:r w:rsidRPr="32CF9B8E" w:rsidR="090B0457">
          <w:rPr>
            <w:rStyle w:val="Hyperlink"/>
            <w:rFonts w:ascii="Arial" w:hAnsi="Arial" w:eastAsia="Arial" w:cs="Arial"/>
            <w:sz w:val="20"/>
            <w:szCs w:val="20"/>
          </w:rPr>
          <w:t>C-549 del 28/08/2020,</w:t>
        </w:r>
      </w:hyperlink>
      <w:r w:rsidRPr="32CF9B8E" w:rsidR="030517D9">
        <w:rPr>
          <w:rFonts w:ascii="Arial" w:hAnsi="Arial" w:eastAsia="Arial" w:cs="Arial"/>
          <w:sz w:val="20"/>
          <w:szCs w:val="20"/>
        </w:rPr>
        <w:t xml:space="preserve"> </w:t>
      </w:r>
      <w:hyperlink r:id="Rffb1b6327cbb4b0e">
        <w:r w:rsidRPr="32CF9B8E" w:rsidR="030517D9">
          <w:rPr>
            <w:rStyle w:val="Hyperlink"/>
            <w:rFonts w:ascii="Arial" w:hAnsi="Arial" w:eastAsia="Arial" w:cs="Arial"/>
            <w:sz w:val="20"/>
            <w:szCs w:val="20"/>
          </w:rPr>
          <w:t>C-317 del 10/06/2020,</w:t>
        </w:r>
      </w:hyperlink>
      <w:r w:rsidRPr="32CF9B8E" w:rsidR="32CF9B8E">
        <w:rPr>
          <w:rFonts w:ascii="Arial" w:hAnsi="Arial" w:eastAsia="Arial" w:cs="Arial"/>
          <w:sz w:val="20"/>
          <w:szCs w:val="20"/>
        </w:rPr>
        <w:t xml:space="preserve"> </w:t>
      </w:r>
      <w:hyperlink r:id="R6d40db4c70474cbe">
        <w:r w:rsidRPr="32CF9B8E" w:rsidR="3327AB6E">
          <w:rPr>
            <w:rStyle w:val="Hyperlink"/>
            <w:rFonts w:ascii="Arial" w:hAnsi="Arial" w:eastAsia="Times New Roman" w:cs="Arial"/>
            <w:sz w:val="20"/>
            <w:szCs w:val="20"/>
            <w:lang w:eastAsia="es-CO"/>
          </w:rPr>
          <w:t>C –420 del 28/07/2020</w:t>
        </w:r>
      </w:hyperlink>
    </w:p>
    <w:p w:rsidRPr="00A1468E" w:rsidR="0039117F" w:rsidP="002E127B" w:rsidRDefault="0039117F" w14:paraId="221DFB77" w14:textId="7344BC33">
      <w:pPr>
        <w:spacing w:after="0" w:line="240" w:lineRule="auto"/>
        <w:jc w:val="both"/>
        <w:rPr>
          <w:rFonts w:ascii="Arial" w:hAnsi="Arial" w:cs="Arial"/>
        </w:rPr>
      </w:pPr>
    </w:p>
    <w:p w:rsidRPr="00A1468E" w:rsidR="0039117F" w:rsidP="002E127B" w:rsidRDefault="0039117F" w14:paraId="7D65EF9E" w14:textId="0DA396B3">
      <w:pPr>
        <w:pStyle w:val="NormalWeb"/>
        <w:spacing w:before="0" w:beforeAutospacing="0" w:after="0" w:afterAutospacing="0"/>
        <w:jc w:val="both"/>
        <w:rPr>
          <w:rFonts w:ascii="Arial" w:hAnsi="Arial" w:cs="Arial"/>
          <w:sz w:val="22"/>
          <w:szCs w:val="22"/>
        </w:rPr>
      </w:pPr>
      <w:bookmarkStart w:name="92" w:id="105"/>
      <w:r w:rsidRPr="00A1468E">
        <w:rPr>
          <w:rFonts w:ascii="Arial" w:hAnsi="Arial" w:cs="Arial"/>
          <w:sz w:val="22"/>
          <w:szCs w:val="22"/>
        </w:rPr>
        <w:t>ARTÍCULO 92. EXCEPCIÓN DE PÉRDIDA DE EJECUTORIEDAD.</w:t>
      </w:r>
      <w:bookmarkEnd w:id="105"/>
      <w:r w:rsidRPr="00A1468E">
        <w:rPr>
          <w:rFonts w:ascii="Arial" w:hAnsi="Arial" w:cs="Arial"/>
          <w:sz w:val="22"/>
          <w:szCs w:val="22"/>
        </w:rPr>
        <w:t> Cuando el interesado se oponga a la ejecución de un acto administrativo alegando que ha perdido fuerza ejecutoria, quien lo produjo podrá suspenderla y deberá resolver dentro de un término de quince (15) días. El acto que decida la excepción no será susceptible de recurso alguno, pero podrá ser impugnado por vía jurisdiccional.</w:t>
      </w:r>
    </w:p>
    <w:p w:rsidRPr="00A1468E" w:rsidR="00753508" w:rsidP="002E127B" w:rsidRDefault="00753508" w14:paraId="57D8F7EA" w14:textId="77777777">
      <w:pPr>
        <w:pStyle w:val="NormalWeb"/>
        <w:spacing w:before="0" w:beforeAutospacing="0" w:after="0" w:afterAutospacing="0"/>
        <w:jc w:val="both"/>
        <w:rPr>
          <w:rFonts w:ascii="Arial" w:hAnsi="Arial" w:cs="Arial"/>
          <w:sz w:val="22"/>
          <w:szCs w:val="22"/>
        </w:rPr>
      </w:pPr>
    </w:p>
    <w:p w:rsidRPr="00A1468E" w:rsidR="0039117F" w:rsidP="002E127B" w:rsidRDefault="0039117F" w14:paraId="4AA671EA" w14:textId="3348F6E9">
      <w:pPr>
        <w:pStyle w:val="centrado"/>
        <w:spacing w:before="0" w:beforeAutospacing="0" w:after="0" w:afterAutospacing="0"/>
        <w:jc w:val="center"/>
        <w:rPr>
          <w:rFonts w:ascii="Arial" w:hAnsi="Arial" w:cs="Arial"/>
          <w:b/>
          <w:bCs/>
          <w:sz w:val="22"/>
          <w:szCs w:val="22"/>
        </w:rPr>
      </w:pPr>
      <w:bookmarkStart w:name="CAPÍTULO_IX-III-I" w:id="106"/>
      <w:r w:rsidRPr="00A1468E">
        <w:rPr>
          <w:rFonts w:ascii="Arial" w:hAnsi="Arial" w:cs="Arial"/>
          <w:b/>
          <w:bCs/>
          <w:sz w:val="22"/>
          <w:szCs w:val="22"/>
        </w:rPr>
        <w:t>CAPÍTULO IX</w:t>
      </w:r>
      <w:bookmarkEnd w:id="106"/>
    </w:p>
    <w:p w:rsidRPr="00A1468E" w:rsidR="0039117F" w:rsidP="002E127B" w:rsidRDefault="0039117F" w14:paraId="6E6CFF0A" w14:textId="11352A0E">
      <w:pPr>
        <w:pStyle w:val="centrado"/>
        <w:spacing w:before="0" w:beforeAutospacing="0" w:after="0" w:afterAutospacing="0"/>
        <w:jc w:val="center"/>
        <w:rPr>
          <w:rFonts w:ascii="Arial" w:hAnsi="Arial" w:cs="Arial"/>
          <w:b/>
          <w:bCs/>
          <w:sz w:val="22"/>
          <w:szCs w:val="22"/>
        </w:rPr>
      </w:pPr>
      <w:r w:rsidRPr="00A1468E">
        <w:rPr>
          <w:rStyle w:val="baj"/>
          <w:rFonts w:ascii="Arial" w:hAnsi="Arial" w:cs="Arial"/>
          <w:b/>
          <w:bCs/>
          <w:sz w:val="22"/>
          <w:szCs w:val="22"/>
        </w:rPr>
        <w:t>REVOCACIÓN DIRECTA DE LOS ACTOS ADMINISTRATIVOS</w:t>
      </w:r>
    </w:p>
    <w:p w:rsidRPr="00A1468E" w:rsidR="0039117F" w:rsidP="002E127B" w:rsidRDefault="0039117F" w14:paraId="66810516" w14:textId="39ABB043">
      <w:pPr>
        <w:spacing w:after="0" w:line="240" w:lineRule="auto"/>
        <w:rPr>
          <w:rFonts w:ascii="Arial" w:hAnsi="Arial" w:cs="Arial"/>
          <w:b/>
          <w:bCs/>
        </w:rPr>
      </w:pPr>
    </w:p>
    <w:p w:rsidRPr="00A1468E" w:rsidR="0039117F" w:rsidP="002E127B" w:rsidRDefault="0039117F" w14:paraId="7EAD10E7" w14:textId="77777777">
      <w:pPr>
        <w:pStyle w:val="NormalWeb"/>
        <w:spacing w:before="0" w:beforeAutospacing="0" w:after="0" w:afterAutospacing="0"/>
        <w:jc w:val="both"/>
        <w:rPr>
          <w:rFonts w:ascii="Arial" w:hAnsi="Arial" w:cs="Arial"/>
          <w:sz w:val="22"/>
          <w:szCs w:val="22"/>
        </w:rPr>
      </w:pPr>
      <w:bookmarkStart w:name="93" w:id="107"/>
      <w:r w:rsidRPr="00A1468E">
        <w:rPr>
          <w:rFonts w:ascii="Arial" w:hAnsi="Arial" w:cs="Arial"/>
          <w:sz w:val="22"/>
          <w:szCs w:val="22"/>
        </w:rPr>
        <w:t>ARTÍCULO 93. CAUSALES DE REVOCACIÓN.</w:t>
      </w:r>
      <w:bookmarkEnd w:id="107"/>
      <w:r w:rsidRPr="00A1468E">
        <w:rPr>
          <w:rFonts w:ascii="Arial" w:hAnsi="Arial" w:cs="Arial"/>
          <w:sz w:val="22"/>
          <w:szCs w:val="22"/>
        </w:rPr>
        <w:t> Los actos administrativos deberán ser revocados por las mismas autoridades que los hayan expedido o por sus inmediatos superiores jerárquicos o funcionales, de oficio o a solicitud de parte, en cualquiera de los siguientes casos:</w:t>
      </w:r>
    </w:p>
    <w:p w:rsidRPr="00A1468E" w:rsidR="00753508" w:rsidP="002E127B" w:rsidRDefault="00753508" w14:paraId="312D780E" w14:textId="77777777">
      <w:pPr>
        <w:pStyle w:val="NormalWeb"/>
        <w:spacing w:before="0" w:beforeAutospacing="0" w:after="0" w:afterAutospacing="0"/>
        <w:jc w:val="both"/>
        <w:rPr>
          <w:rFonts w:ascii="Arial" w:hAnsi="Arial" w:cs="Arial"/>
          <w:sz w:val="22"/>
          <w:szCs w:val="22"/>
        </w:rPr>
      </w:pPr>
    </w:p>
    <w:p w:rsidRPr="00A1468E" w:rsidR="0039117F" w:rsidP="002E127B" w:rsidRDefault="0039117F" w14:paraId="506E6E0B" w14:textId="0A95D588">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 Cuando sea manifiesta su oposición a la Constitución Política o a la ley.</w:t>
      </w:r>
    </w:p>
    <w:p w:rsidRPr="00A1468E" w:rsidR="00753508" w:rsidP="002E127B" w:rsidRDefault="00753508" w14:paraId="5E25F426" w14:textId="77777777">
      <w:pPr>
        <w:pStyle w:val="NormalWeb"/>
        <w:spacing w:before="0" w:beforeAutospacing="0" w:after="0" w:afterAutospacing="0"/>
        <w:jc w:val="both"/>
        <w:rPr>
          <w:rFonts w:ascii="Arial" w:hAnsi="Arial" w:cs="Arial"/>
          <w:sz w:val="22"/>
          <w:szCs w:val="22"/>
        </w:rPr>
      </w:pPr>
    </w:p>
    <w:p w:rsidRPr="00A1468E" w:rsidR="0039117F" w:rsidP="002E127B" w:rsidRDefault="0039117F" w14:paraId="37808D37" w14:textId="38638D06">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2. Cuando no estén conformes con el interés público o social, o atenten contra él.</w:t>
      </w:r>
    </w:p>
    <w:p w:rsidRPr="00A1468E" w:rsidR="00753508" w:rsidP="002E127B" w:rsidRDefault="00753508" w14:paraId="2E57DFE8" w14:textId="77777777">
      <w:pPr>
        <w:pStyle w:val="NormalWeb"/>
        <w:spacing w:before="0" w:beforeAutospacing="0" w:after="0" w:afterAutospacing="0"/>
        <w:jc w:val="both"/>
        <w:rPr>
          <w:rFonts w:ascii="Arial" w:hAnsi="Arial" w:cs="Arial"/>
          <w:sz w:val="22"/>
          <w:szCs w:val="22"/>
        </w:rPr>
      </w:pPr>
    </w:p>
    <w:p w:rsidRPr="00A1468E" w:rsidR="0039117F" w:rsidP="002E127B" w:rsidRDefault="0039117F" w14:paraId="59B63C10" w14:textId="709FFFF0">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3. Cuando con ellos se cause agravio injustificado a una persona.</w:t>
      </w:r>
    </w:p>
    <w:p w:rsidRPr="00A1468E" w:rsidR="00DF3298" w:rsidP="002E127B" w:rsidRDefault="00DF3298" w14:paraId="452A918C" w14:textId="77777777">
      <w:pPr>
        <w:pStyle w:val="NormalWeb"/>
        <w:spacing w:before="0" w:beforeAutospacing="0" w:after="0" w:afterAutospacing="0"/>
        <w:jc w:val="both"/>
        <w:rPr>
          <w:rFonts w:ascii="Arial" w:hAnsi="Arial" w:cs="Arial"/>
          <w:sz w:val="22"/>
          <w:szCs w:val="22"/>
        </w:rPr>
      </w:pPr>
    </w:p>
    <w:p w:rsidRPr="00A1468E" w:rsidR="0039117F" w:rsidP="002E127B" w:rsidRDefault="0039117F" w14:paraId="7422780A" w14:textId="77777777">
      <w:pPr>
        <w:pStyle w:val="NormalWeb"/>
        <w:spacing w:before="0" w:beforeAutospacing="0" w:after="0" w:afterAutospacing="0"/>
        <w:jc w:val="both"/>
        <w:rPr>
          <w:rFonts w:ascii="Arial" w:hAnsi="Arial" w:cs="Arial"/>
          <w:sz w:val="22"/>
          <w:szCs w:val="22"/>
        </w:rPr>
      </w:pPr>
      <w:bookmarkStart w:name="94" w:id="108"/>
      <w:r w:rsidRPr="00A1468E">
        <w:rPr>
          <w:rFonts w:ascii="Arial" w:hAnsi="Arial" w:cs="Arial"/>
          <w:sz w:val="22"/>
          <w:szCs w:val="22"/>
        </w:rPr>
        <w:t>ARTÍCULO 94. IMPROCEDENCIA.</w:t>
      </w:r>
      <w:bookmarkEnd w:id="108"/>
      <w:r w:rsidRPr="00A1468E">
        <w:rPr>
          <w:rFonts w:ascii="Arial" w:hAnsi="Arial" w:cs="Arial"/>
          <w:sz w:val="22"/>
          <w:szCs w:val="22"/>
        </w:rPr>
        <w:t> La revocación directa de los actos administrativos a solicitud de parte no procederá por la causal del numeral 1 del artículo anterior, cuando el peticionario haya interpuesto los recursos de que dichos actos sean susceptibles, ni en relación con los cuales haya operado la caducidad para su control judicial.</w:t>
      </w:r>
    </w:p>
    <w:p w:rsidRPr="00A1468E" w:rsidR="0039117F" w:rsidP="002E127B" w:rsidRDefault="0039117F" w14:paraId="69641789" w14:textId="53365F6F">
      <w:pPr>
        <w:spacing w:after="0" w:line="240" w:lineRule="auto"/>
        <w:rPr>
          <w:rFonts w:ascii="Arial" w:hAnsi="Arial" w:cs="Arial"/>
        </w:rPr>
      </w:pPr>
    </w:p>
    <w:p w:rsidRPr="00A1468E" w:rsidR="0039117F" w:rsidP="002E127B" w:rsidRDefault="0039117F" w14:paraId="3FE7BF02" w14:textId="77777777">
      <w:pPr>
        <w:pStyle w:val="NormalWeb"/>
        <w:spacing w:before="0" w:beforeAutospacing="0" w:after="0" w:afterAutospacing="0"/>
        <w:jc w:val="both"/>
        <w:rPr>
          <w:rFonts w:ascii="Arial" w:hAnsi="Arial" w:cs="Arial"/>
          <w:sz w:val="22"/>
          <w:szCs w:val="22"/>
        </w:rPr>
      </w:pPr>
      <w:bookmarkStart w:name="95" w:id="109"/>
      <w:r w:rsidRPr="00A1468E">
        <w:rPr>
          <w:rFonts w:ascii="Arial" w:hAnsi="Arial" w:cs="Arial"/>
          <w:sz w:val="22"/>
          <w:szCs w:val="22"/>
        </w:rPr>
        <w:t>ARTÍCULO 95. OPORTUNIDAD.</w:t>
      </w:r>
      <w:bookmarkEnd w:id="109"/>
      <w:r w:rsidRPr="00A1468E">
        <w:rPr>
          <w:rFonts w:ascii="Arial" w:hAnsi="Arial" w:cs="Arial"/>
          <w:sz w:val="22"/>
          <w:szCs w:val="22"/>
        </w:rPr>
        <w:t> La revocación directa de los actos administrativos podrá cumplirse aun cuando se haya acudido ante la Jurisdicción de lo Contencioso Administrativo, siempre que no se haya notificado auto admisorio de la demanda.</w:t>
      </w:r>
    </w:p>
    <w:p w:rsidRPr="00A1468E" w:rsidR="00753508" w:rsidP="002E127B" w:rsidRDefault="00753508" w14:paraId="32C7E01E" w14:textId="77777777">
      <w:pPr>
        <w:pStyle w:val="NormalWeb"/>
        <w:spacing w:before="0" w:beforeAutospacing="0" w:after="0" w:afterAutospacing="0"/>
        <w:jc w:val="both"/>
        <w:rPr>
          <w:rFonts w:ascii="Arial" w:hAnsi="Arial" w:cs="Arial"/>
          <w:sz w:val="22"/>
          <w:szCs w:val="22"/>
        </w:rPr>
      </w:pPr>
    </w:p>
    <w:p w:rsidRPr="00A1468E" w:rsidR="0039117F" w:rsidP="002E127B" w:rsidRDefault="0039117F" w14:paraId="38977A35" w14:textId="67F81198">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Las solicitudes de revocación directa deberán ser resueltas por la autoridad competente dentro de los dos (2) meses siguientes a la presentación de la solicitud.</w:t>
      </w:r>
    </w:p>
    <w:p w:rsidRPr="00A1468E" w:rsidR="0090168E" w:rsidP="002E127B" w:rsidRDefault="0090168E" w14:paraId="7089FA80" w14:textId="77777777">
      <w:pPr>
        <w:pStyle w:val="NormalWeb"/>
        <w:spacing w:before="0" w:beforeAutospacing="0" w:after="0" w:afterAutospacing="0"/>
        <w:jc w:val="both"/>
        <w:rPr>
          <w:rFonts w:ascii="Arial" w:hAnsi="Arial" w:cs="Arial"/>
          <w:sz w:val="22"/>
          <w:szCs w:val="22"/>
        </w:rPr>
      </w:pPr>
    </w:p>
    <w:p w:rsidRPr="00A1468E" w:rsidR="0039117F" w:rsidP="002E127B" w:rsidRDefault="0039117F" w14:paraId="26380BDC" w14:textId="37772317">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Contra la decisión que resuelve la solicitud de revocación directa no procede recurso.</w:t>
      </w:r>
    </w:p>
    <w:p w:rsidRPr="00A1468E" w:rsidR="0090168E" w:rsidP="002E127B" w:rsidRDefault="0090168E" w14:paraId="72C2D520" w14:textId="77777777">
      <w:pPr>
        <w:pStyle w:val="NormalWeb"/>
        <w:spacing w:before="0" w:beforeAutospacing="0" w:after="0" w:afterAutospacing="0"/>
        <w:jc w:val="both"/>
        <w:rPr>
          <w:rStyle w:val="baj"/>
          <w:rFonts w:ascii="Arial" w:hAnsi="Arial" w:cs="Arial"/>
          <w:sz w:val="22"/>
          <w:szCs w:val="22"/>
        </w:rPr>
      </w:pPr>
    </w:p>
    <w:p w:rsidRPr="00A1468E" w:rsidR="0039117F" w:rsidP="002E127B" w:rsidRDefault="0039117F" w14:paraId="4F2BD123" w14:textId="02B19C38">
      <w:pPr>
        <w:pStyle w:val="NormalWeb"/>
        <w:spacing w:before="0" w:beforeAutospacing="0" w:after="0" w:afterAutospacing="0"/>
        <w:jc w:val="both"/>
        <w:rPr>
          <w:rFonts w:ascii="Arial" w:hAnsi="Arial" w:cs="Arial"/>
          <w:sz w:val="22"/>
          <w:szCs w:val="22"/>
        </w:rPr>
      </w:pPr>
      <w:r w:rsidRPr="00A1468E">
        <w:rPr>
          <w:rStyle w:val="baj"/>
          <w:rFonts w:ascii="Arial" w:hAnsi="Arial" w:cs="Arial"/>
          <w:sz w:val="22"/>
          <w:szCs w:val="22"/>
        </w:rPr>
        <w:t>PARÁGRAFO.</w:t>
      </w:r>
      <w:r w:rsidRPr="00A1468E">
        <w:rPr>
          <w:rFonts w:ascii="Arial" w:hAnsi="Arial" w:cs="Arial"/>
          <w:sz w:val="22"/>
          <w:szCs w:val="22"/>
        </w:rPr>
        <w:t xml:space="preserve"> No obstante, en el curso de un proceso judicial, hasta antes de que se profiera sentencia de segunda instancia, de oficio o a petición del interesado o del Ministerio Público, las autoridades demandadas podrán formular oferta de revocatoria de los actos administrativos impugnados previa aprobación del Comité de Conciliación de la entidad. La oferta de revocatoria señalará los actos y las decisiones objeto de </w:t>
      </w:r>
      <w:proofErr w:type="gramStart"/>
      <w:r w:rsidRPr="00A1468E">
        <w:rPr>
          <w:rFonts w:ascii="Arial" w:hAnsi="Arial" w:cs="Arial"/>
          <w:sz w:val="22"/>
          <w:szCs w:val="22"/>
        </w:rPr>
        <w:t>la misma</w:t>
      </w:r>
      <w:proofErr w:type="gramEnd"/>
      <w:r w:rsidRPr="00A1468E">
        <w:rPr>
          <w:rFonts w:ascii="Arial" w:hAnsi="Arial" w:cs="Arial"/>
          <w:sz w:val="22"/>
          <w:szCs w:val="22"/>
        </w:rPr>
        <w:t xml:space="preserve"> y la forma en que se propone restablecer el derecho conculcado o reparar los perjuicios causados con los actos demandados.</w:t>
      </w:r>
    </w:p>
    <w:p w:rsidRPr="00A1468E" w:rsidR="0090168E" w:rsidP="002E127B" w:rsidRDefault="0090168E" w14:paraId="7AF2FDF6" w14:textId="77777777">
      <w:pPr>
        <w:pStyle w:val="NormalWeb"/>
        <w:spacing w:before="0" w:beforeAutospacing="0" w:after="0" w:afterAutospacing="0"/>
        <w:jc w:val="both"/>
        <w:rPr>
          <w:rFonts w:ascii="Arial" w:hAnsi="Arial" w:cs="Arial"/>
          <w:sz w:val="22"/>
          <w:szCs w:val="22"/>
        </w:rPr>
      </w:pPr>
    </w:p>
    <w:p w:rsidRPr="00A1468E" w:rsidR="0039117F" w:rsidP="002E127B" w:rsidRDefault="0039117F" w14:paraId="5F02F9DD" w14:textId="785BF5D6">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Si el Juez encuentra que la oferta se ajusta al ordenamiento jurídico, ordenará ponerla en conocimiento del demandante quien deberá manifestar si la acepta en el término que se le señale para tal efecto, evento en el cual el proceso se dará por terminado mediante auto que prestará mérito ejecutivo, en el que se especificarán las obligaciones que la autoridad demandada deberá cumplir a partir de su ejecutoria.</w:t>
      </w:r>
    </w:p>
    <w:p w:rsidRPr="00A1468E" w:rsidR="0039117F" w:rsidP="002E127B" w:rsidRDefault="0039117F" w14:paraId="10387E70" w14:textId="5705C3DF">
      <w:pPr>
        <w:spacing w:after="0" w:line="240" w:lineRule="auto"/>
        <w:rPr>
          <w:rFonts w:ascii="Arial" w:hAnsi="Arial" w:cs="Arial"/>
        </w:rPr>
      </w:pPr>
    </w:p>
    <w:p w:rsidRPr="00A1468E" w:rsidR="0039117F" w:rsidP="002E127B" w:rsidRDefault="0039117F" w14:paraId="6257386C" w14:textId="77777777">
      <w:pPr>
        <w:pStyle w:val="NormalWeb"/>
        <w:spacing w:before="0" w:beforeAutospacing="0" w:after="0" w:afterAutospacing="0"/>
        <w:jc w:val="both"/>
        <w:rPr>
          <w:rFonts w:ascii="Arial" w:hAnsi="Arial" w:cs="Arial"/>
          <w:sz w:val="22"/>
          <w:szCs w:val="22"/>
        </w:rPr>
      </w:pPr>
      <w:bookmarkStart w:name="96" w:id="110"/>
      <w:r w:rsidRPr="00A1468E">
        <w:rPr>
          <w:rFonts w:ascii="Arial" w:hAnsi="Arial" w:cs="Arial"/>
          <w:sz w:val="22"/>
          <w:szCs w:val="22"/>
        </w:rPr>
        <w:t>ARTÍCULO 96. EFECTOS.</w:t>
      </w:r>
      <w:bookmarkEnd w:id="110"/>
      <w:r w:rsidRPr="00A1468E">
        <w:rPr>
          <w:rFonts w:ascii="Arial" w:hAnsi="Arial" w:cs="Arial"/>
          <w:sz w:val="22"/>
          <w:szCs w:val="22"/>
        </w:rPr>
        <w:t> Ni la petición de revocación de un acto, ni la decisión que sobre ella recaiga revivirán los términos legales para demandar el acto ante la Jurisdicción de lo Contencioso Administrativo, ni darán lugar a la aplicación del silencio administrativo.</w:t>
      </w:r>
    </w:p>
    <w:p w:rsidRPr="00A1468E" w:rsidR="0039117F" w:rsidP="002E127B" w:rsidRDefault="0039117F" w14:paraId="471C67BE" w14:textId="13382572">
      <w:pPr>
        <w:spacing w:after="0" w:line="240" w:lineRule="auto"/>
        <w:rPr>
          <w:rFonts w:ascii="Arial" w:hAnsi="Arial" w:cs="Arial"/>
        </w:rPr>
      </w:pPr>
    </w:p>
    <w:p w:rsidRPr="00A1468E" w:rsidR="0039117F" w:rsidP="002E127B" w:rsidRDefault="0039117F" w14:paraId="27C4BC11" w14:textId="77777777">
      <w:pPr>
        <w:pStyle w:val="NormalWeb"/>
        <w:spacing w:before="0" w:beforeAutospacing="0" w:after="0" w:afterAutospacing="0"/>
        <w:jc w:val="both"/>
        <w:rPr>
          <w:rFonts w:ascii="Arial" w:hAnsi="Arial" w:cs="Arial"/>
          <w:sz w:val="22"/>
          <w:szCs w:val="22"/>
        </w:rPr>
      </w:pPr>
      <w:bookmarkStart w:name="97" w:id="111"/>
      <w:r w:rsidRPr="00A1468E">
        <w:rPr>
          <w:rFonts w:ascii="Arial" w:hAnsi="Arial" w:cs="Arial"/>
          <w:sz w:val="22"/>
          <w:szCs w:val="22"/>
        </w:rPr>
        <w:t>ARTÍCULO 97. REVOCACIÓN DE ACTOS DE CARÁCTER PARTICULAR Y CONCRETO.</w:t>
      </w:r>
      <w:bookmarkEnd w:id="111"/>
      <w:r w:rsidRPr="00A1468E">
        <w:rPr>
          <w:rFonts w:ascii="Arial" w:hAnsi="Arial" w:cs="Arial"/>
          <w:sz w:val="22"/>
          <w:szCs w:val="22"/>
        </w:rPr>
        <w:t> Salvo las excepciones establecidas en la ley, cuando un acto administrativo, bien sea expreso o ficto, haya creado o modificado una situación jurídica de carácter particular y concreto o reconocido un derecho de igual categoría, no podrá ser revocado sin el consentimiento previo, expreso y escrito del respectivo titular.</w:t>
      </w:r>
    </w:p>
    <w:p w:rsidRPr="00A1468E" w:rsidR="0090168E" w:rsidP="002E127B" w:rsidRDefault="0090168E" w14:paraId="064D4F0C" w14:textId="77777777">
      <w:pPr>
        <w:pStyle w:val="NormalWeb"/>
        <w:spacing w:before="0" w:beforeAutospacing="0" w:after="0" w:afterAutospacing="0"/>
        <w:jc w:val="both"/>
        <w:rPr>
          <w:rFonts w:ascii="Arial" w:hAnsi="Arial" w:cs="Arial"/>
          <w:sz w:val="22"/>
          <w:szCs w:val="22"/>
        </w:rPr>
      </w:pPr>
    </w:p>
    <w:p w:rsidRPr="00A1468E" w:rsidR="0039117F" w:rsidP="002E127B" w:rsidRDefault="0039117F" w14:paraId="416F9C10" w14:textId="6C013B50">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Si el titular niega su consentimiento y la autoridad considera que el acto es contrario a la Constitución o a la ley, deberá demandarlo ante la Jurisdicción de lo Contencioso Administrativo.</w:t>
      </w:r>
    </w:p>
    <w:p w:rsidRPr="00A1468E" w:rsidR="0090168E" w:rsidP="002E127B" w:rsidRDefault="0090168E" w14:paraId="0D0650C8" w14:textId="77777777">
      <w:pPr>
        <w:pStyle w:val="NormalWeb"/>
        <w:spacing w:before="0" w:beforeAutospacing="0" w:after="0" w:afterAutospacing="0"/>
        <w:jc w:val="both"/>
        <w:rPr>
          <w:rFonts w:ascii="Arial" w:hAnsi="Arial" w:cs="Arial"/>
          <w:sz w:val="22"/>
          <w:szCs w:val="22"/>
        </w:rPr>
      </w:pPr>
    </w:p>
    <w:p w:rsidRPr="00A1468E" w:rsidR="0039117F" w:rsidP="002E127B" w:rsidRDefault="0039117F" w14:paraId="71C2DB04" w14:textId="5EDE30E3">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Si la Administración considera que el acto ocurrió por medios ilegales o fraudulentos lo demandará sin acudir al procedimiento previo de conciliación y solicitará al juez su suspensión provisional.</w:t>
      </w:r>
    </w:p>
    <w:p w:rsidRPr="00A1468E" w:rsidR="0090168E" w:rsidP="002E127B" w:rsidRDefault="0090168E" w14:paraId="60DD4482" w14:textId="77777777">
      <w:pPr>
        <w:pStyle w:val="NormalWeb"/>
        <w:spacing w:before="0" w:beforeAutospacing="0" w:after="0" w:afterAutospacing="0"/>
        <w:jc w:val="both"/>
        <w:rPr>
          <w:rStyle w:val="baj"/>
          <w:rFonts w:ascii="Arial" w:hAnsi="Arial" w:cs="Arial"/>
          <w:sz w:val="22"/>
          <w:szCs w:val="22"/>
        </w:rPr>
      </w:pPr>
    </w:p>
    <w:p w:rsidRPr="00A1468E" w:rsidR="0039117F" w:rsidP="0E52AAEA" w:rsidRDefault="0039117F" w14:paraId="28C4EA40" w14:textId="28F981A3">
      <w:pPr>
        <w:pStyle w:val="NormalWeb"/>
        <w:spacing w:before="0" w:beforeAutospacing="0" w:after="0" w:afterAutospacing="0"/>
        <w:jc w:val="both"/>
        <w:rPr>
          <w:rFonts w:ascii="Arial" w:hAnsi="Arial" w:cs="Arial"/>
          <w:sz w:val="22"/>
          <w:szCs w:val="22"/>
        </w:rPr>
      </w:pPr>
      <w:r w:rsidRPr="00A1468E">
        <w:rPr>
          <w:rStyle w:val="baj"/>
          <w:rFonts w:ascii="Arial" w:hAnsi="Arial" w:cs="Arial"/>
          <w:sz w:val="22"/>
          <w:szCs w:val="22"/>
        </w:rPr>
        <w:t>PARÁGRAFO.</w:t>
      </w:r>
      <w:r w:rsidRPr="00A1468E">
        <w:rPr>
          <w:rFonts w:ascii="Arial" w:hAnsi="Arial" w:cs="Arial"/>
          <w:sz w:val="22"/>
          <w:szCs w:val="22"/>
        </w:rPr>
        <w:t> En el trámite de la revocación directa se garantizarán los derechos de audiencia y defensa.</w:t>
      </w:r>
    </w:p>
    <w:p w:rsidRPr="00A1468E" w:rsidR="0E52AAEA" w:rsidP="0E52AAEA" w:rsidRDefault="0E52AAEA" w14:paraId="568E743C" w14:textId="5548470F">
      <w:pPr>
        <w:pStyle w:val="NormalWeb"/>
        <w:spacing w:before="0" w:beforeAutospacing="0" w:after="0" w:afterAutospacing="0"/>
        <w:jc w:val="both"/>
        <w:rPr>
          <w:rFonts w:ascii="Arial" w:hAnsi="Arial" w:cs="Arial"/>
          <w:sz w:val="22"/>
          <w:szCs w:val="22"/>
        </w:rPr>
      </w:pPr>
    </w:p>
    <w:p w:rsidRPr="00A1468E" w:rsidR="76983742" w:rsidP="2177E288" w:rsidRDefault="76983742" w14:paraId="168536BA" w14:textId="38259D28">
      <w:pPr>
        <w:pStyle w:val="NormalWeb"/>
        <w:spacing w:before="0" w:beforeAutospacing="0" w:after="0" w:afterAutospacing="0"/>
        <w:jc w:val="both"/>
        <w:rPr>
          <w:rFonts w:ascii="Arial" w:hAnsi="Arial" w:cs="Arial"/>
          <w:sz w:val="20"/>
          <w:szCs w:val="20"/>
        </w:rPr>
      </w:pPr>
      <w:r w:rsidRPr="7DA3E699">
        <w:rPr>
          <w:rFonts w:ascii="Arial" w:hAnsi="Arial" w:cs="Arial"/>
          <w:sz w:val="20"/>
          <w:szCs w:val="20"/>
        </w:rPr>
        <w:t xml:space="preserve">(Ver conceptos: </w:t>
      </w:r>
      <w:hyperlink r:id="rId64">
        <w:r w:rsidRPr="7DA3E699">
          <w:rPr>
            <w:rStyle w:val="Hyperlink"/>
            <w:rFonts w:ascii="Arial" w:hAnsi="Arial" w:cs="Arial"/>
            <w:sz w:val="20"/>
            <w:szCs w:val="20"/>
          </w:rPr>
          <w:t>C</w:t>
        </w:r>
        <w:r w:rsidRPr="7DA3E699" w:rsidR="0067752E">
          <w:rPr>
            <w:rStyle w:val="Hyperlink"/>
            <w:rFonts w:ascii="Arial" w:hAnsi="Arial" w:cs="Arial"/>
            <w:sz w:val="20"/>
            <w:szCs w:val="20"/>
          </w:rPr>
          <w:t>−</w:t>
        </w:r>
        <w:r w:rsidRPr="7DA3E699">
          <w:rPr>
            <w:rStyle w:val="Hyperlink"/>
            <w:rFonts w:ascii="Arial" w:hAnsi="Arial" w:cs="Arial"/>
            <w:sz w:val="20"/>
            <w:szCs w:val="20"/>
          </w:rPr>
          <w:t>524 del 18/08/2020</w:t>
        </w:r>
        <w:r w:rsidRPr="7DA3E699" w:rsidR="259E4822">
          <w:rPr>
            <w:rStyle w:val="Hyperlink"/>
            <w:rFonts w:ascii="Arial" w:hAnsi="Arial" w:cs="Arial"/>
            <w:sz w:val="20"/>
            <w:szCs w:val="20"/>
          </w:rPr>
          <w:t>,</w:t>
        </w:r>
      </w:hyperlink>
      <w:r w:rsidRPr="7DA3E699" w:rsidR="259E4822">
        <w:rPr>
          <w:rFonts w:ascii="Arial" w:hAnsi="Arial" w:cs="Arial"/>
          <w:sz w:val="20"/>
          <w:szCs w:val="20"/>
        </w:rPr>
        <w:t xml:space="preserve"> </w:t>
      </w:r>
      <w:hyperlink r:id="rId65">
        <w:r w:rsidRPr="7DA3E699" w:rsidR="259E4822">
          <w:rPr>
            <w:rStyle w:val="Hyperlink"/>
            <w:rFonts w:ascii="Arial" w:hAnsi="Arial" w:eastAsia="Arial" w:cs="Arial"/>
            <w:sz w:val="20"/>
            <w:szCs w:val="20"/>
            <w:lang w:val="es-MX"/>
          </w:rPr>
          <w:t>C – 363 del 14/09/2021</w:t>
        </w:r>
      </w:hyperlink>
      <w:r w:rsidRPr="7DA3E699">
        <w:rPr>
          <w:rFonts w:ascii="Arial" w:hAnsi="Arial" w:cs="Arial"/>
          <w:sz w:val="20"/>
          <w:szCs w:val="20"/>
        </w:rPr>
        <w:t xml:space="preserve">) </w:t>
      </w:r>
    </w:p>
    <w:p w:rsidRPr="00A1468E" w:rsidR="0090168E" w:rsidP="002E127B" w:rsidRDefault="0090168E" w14:paraId="6777618D" w14:textId="77777777">
      <w:pPr>
        <w:pStyle w:val="centrado"/>
        <w:spacing w:before="0" w:beforeAutospacing="0" w:after="0" w:afterAutospacing="0"/>
        <w:jc w:val="center"/>
        <w:rPr>
          <w:rFonts w:ascii="Arial" w:hAnsi="Arial" w:cs="Arial"/>
          <w:sz w:val="22"/>
          <w:szCs w:val="22"/>
        </w:rPr>
      </w:pPr>
      <w:bookmarkStart w:name="TÍTULO_IV-I" w:id="112"/>
    </w:p>
    <w:p w:rsidRPr="00A1468E" w:rsidR="0039117F" w:rsidP="002E127B" w:rsidRDefault="0039117F" w14:paraId="03630A46" w14:textId="5806A1EE">
      <w:pPr>
        <w:pStyle w:val="centrado"/>
        <w:spacing w:before="0" w:beforeAutospacing="0" w:after="0" w:afterAutospacing="0"/>
        <w:jc w:val="center"/>
        <w:rPr>
          <w:rFonts w:ascii="Arial" w:hAnsi="Arial" w:cs="Arial"/>
          <w:b/>
          <w:bCs/>
          <w:sz w:val="22"/>
          <w:szCs w:val="22"/>
        </w:rPr>
      </w:pPr>
      <w:r w:rsidRPr="00A1468E">
        <w:rPr>
          <w:rFonts w:ascii="Arial" w:hAnsi="Arial" w:cs="Arial"/>
          <w:b/>
          <w:bCs/>
          <w:sz w:val="22"/>
          <w:szCs w:val="22"/>
        </w:rPr>
        <w:t>TÍTULO IV</w:t>
      </w:r>
      <w:bookmarkEnd w:id="112"/>
    </w:p>
    <w:p w:rsidRPr="00A1468E" w:rsidR="0039117F" w:rsidP="002E127B" w:rsidRDefault="0039117F" w14:paraId="098DC0DA" w14:textId="117F02F4">
      <w:pPr>
        <w:pStyle w:val="centrado"/>
        <w:spacing w:before="0" w:beforeAutospacing="0" w:after="0" w:afterAutospacing="0"/>
        <w:jc w:val="center"/>
        <w:rPr>
          <w:rFonts w:ascii="Arial" w:hAnsi="Arial" w:cs="Arial"/>
          <w:b/>
          <w:bCs/>
          <w:sz w:val="22"/>
          <w:szCs w:val="22"/>
        </w:rPr>
      </w:pPr>
      <w:r w:rsidRPr="00A1468E">
        <w:rPr>
          <w:rStyle w:val="baj"/>
          <w:rFonts w:ascii="Arial" w:hAnsi="Arial" w:cs="Arial"/>
          <w:b/>
          <w:bCs/>
          <w:sz w:val="22"/>
          <w:szCs w:val="22"/>
        </w:rPr>
        <w:t>PROCEDIMIENTO ADMINISTRATIVO DE COBRO COACTIVO</w:t>
      </w:r>
    </w:p>
    <w:p w:rsidRPr="00A1468E" w:rsidR="005621AA" w:rsidP="002E127B" w:rsidRDefault="005621AA" w14:paraId="496BB8C6" w14:textId="77777777">
      <w:pPr>
        <w:pStyle w:val="centrado"/>
        <w:spacing w:before="0" w:beforeAutospacing="0" w:after="0" w:afterAutospacing="0"/>
        <w:jc w:val="center"/>
        <w:rPr>
          <w:rFonts w:ascii="Arial" w:hAnsi="Arial" w:cs="Arial"/>
          <w:b/>
          <w:bCs/>
          <w:sz w:val="22"/>
          <w:szCs w:val="22"/>
        </w:rPr>
      </w:pPr>
    </w:p>
    <w:p w:rsidRPr="00A1468E" w:rsidR="0039117F" w:rsidP="002E127B" w:rsidRDefault="0039117F" w14:paraId="1DB2BD62" w14:textId="5D8F5ECF">
      <w:pPr>
        <w:pStyle w:val="NormalWeb"/>
        <w:spacing w:before="0" w:beforeAutospacing="0" w:after="0" w:afterAutospacing="0"/>
        <w:jc w:val="both"/>
        <w:rPr>
          <w:rFonts w:ascii="Arial" w:hAnsi="Arial" w:cs="Arial"/>
          <w:sz w:val="22"/>
          <w:szCs w:val="22"/>
        </w:rPr>
      </w:pPr>
      <w:bookmarkStart w:name="98" w:id="113"/>
      <w:r w:rsidRPr="00A1468E">
        <w:rPr>
          <w:rFonts w:ascii="Arial" w:hAnsi="Arial" w:cs="Arial"/>
          <w:sz w:val="22"/>
          <w:szCs w:val="22"/>
        </w:rPr>
        <w:t>ARTÍCULO 98. DEBER DE RECAUDO Y PRERROGATIVA DEL COBRO COACTIVO.</w:t>
      </w:r>
      <w:bookmarkEnd w:id="113"/>
      <w:r w:rsidRPr="00A1468E">
        <w:rPr>
          <w:rFonts w:ascii="Arial" w:hAnsi="Arial" w:cs="Arial"/>
          <w:sz w:val="22"/>
          <w:szCs w:val="22"/>
        </w:rPr>
        <w:t> Las entidades públicas definidas en el parágrafo del artículo </w:t>
      </w:r>
      <w:r w:rsidRPr="002E1BF4">
        <w:rPr>
          <w:rFonts w:ascii="Arial" w:hAnsi="Arial" w:cs="Arial"/>
          <w:sz w:val="22"/>
          <w:szCs w:val="22"/>
        </w:rPr>
        <w:t>104</w:t>
      </w:r>
      <w:r w:rsidRPr="00A1468E">
        <w:rPr>
          <w:rFonts w:ascii="Arial" w:hAnsi="Arial" w:cs="Arial"/>
          <w:sz w:val="22"/>
          <w:szCs w:val="22"/>
        </w:rPr>
        <w:t> deberán recaudar las obligaciones creadas en su favor, que consten en documentos que presten mérito ejecutivo de conformidad con este Código. Para tal efecto, están revestidas de la prerrogativa de cobro coactivo o podrán acudir ante los jueces competentes.</w:t>
      </w:r>
    </w:p>
    <w:p w:rsidRPr="00A1468E" w:rsidR="0039117F" w:rsidP="002E127B" w:rsidRDefault="0039117F" w14:paraId="6D181943" w14:textId="402B72CF">
      <w:pPr>
        <w:spacing w:after="0" w:line="240" w:lineRule="auto"/>
        <w:rPr>
          <w:rFonts w:ascii="Arial" w:hAnsi="Arial" w:cs="Arial"/>
        </w:rPr>
      </w:pPr>
    </w:p>
    <w:p w:rsidRPr="00A1468E" w:rsidR="0039117F" w:rsidP="002E127B" w:rsidRDefault="0039117F" w14:paraId="508E162D" w14:textId="77777777">
      <w:pPr>
        <w:pStyle w:val="NormalWeb"/>
        <w:spacing w:before="0" w:beforeAutospacing="0" w:after="0" w:afterAutospacing="0"/>
        <w:jc w:val="both"/>
        <w:rPr>
          <w:rFonts w:ascii="Arial" w:hAnsi="Arial" w:cs="Arial"/>
          <w:sz w:val="22"/>
          <w:szCs w:val="22"/>
        </w:rPr>
      </w:pPr>
      <w:bookmarkStart w:name="99" w:id="114"/>
      <w:r w:rsidRPr="00A1468E">
        <w:rPr>
          <w:rFonts w:ascii="Arial" w:hAnsi="Arial" w:cs="Arial"/>
          <w:sz w:val="22"/>
          <w:szCs w:val="22"/>
        </w:rPr>
        <w:t>ARTÍCULO 99. DOCUMENTOS QUE PRESTAN MÉRITO EJECUTIVO A FAVOR DEL ESTADO.</w:t>
      </w:r>
      <w:bookmarkEnd w:id="114"/>
      <w:r w:rsidRPr="00A1468E">
        <w:rPr>
          <w:rFonts w:ascii="Arial" w:hAnsi="Arial" w:cs="Arial"/>
          <w:sz w:val="22"/>
          <w:szCs w:val="22"/>
        </w:rPr>
        <w:t> Prestarán mérito ejecutivo para su cobro coactivo, siempre que en ellos conste una obligación clara, expresa y exigible, los siguientes documentos:</w:t>
      </w:r>
    </w:p>
    <w:p w:rsidRPr="00A1468E" w:rsidR="0090168E" w:rsidP="002E127B" w:rsidRDefault="0090168E" w14:paraId="7E7BEC07" w14:textId="77777777">
      <w:pPr>
        <w:pStyle w:val="NormalWeb"/>
        <w:spacing w:before="0" w:beforeAutospacing="0" w:after="0" w:afterAutospacing="0"/>
        <w:jc w:val="both"/>
        <w:rPr>
          <w:rFonts w:ascii="Arial" w:hAnsi="Arial" w:cs="Arial"/>
          <w:sz w:val="22"/>
          <w:szCs w:val="22"/>
        </w:rPr>
      </w:pPr>
    </w:p>
    <w:p w:rsidRPr="00A1468E" w:rsidR="0039117F" w:rsidP="002E127B" w:rsidRDefault="0039117F" w14:paraId="75F5997B" w14:textId="6E1A7646">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 Todo acto administrativo ejecutoriado que imponga a favor de las entidades públicas a las que alude el parágrafo del artículo </w:t>
      </w:r>
      <w:r w:rsidRPr="002E1BF4">
        <w:rPr>
          <w:rFonts w:ascii="Arial" w:hAnsi="Arial" w:cs="Arial"/>
          <w:sz w:val="22"/>
          <w:szCs w:val="22"/>
        </w:rPr>
        <w:t>104</w:t>
      </w:r>
      <w:r w:rsidRPr="00A1468E">
        <w:rPr>
          <w:rFonts w:ascii="Arial" w:hAnsi="Arial" w:cs="Arial"/>
          <w:sz w:val="22"/>
          <w:szCs w:val="22"/>
        </w:rPr>
        <w:t>, la obligación de pagar una suma líquida de dinero, en los casos previstos en la ley.</w:t>
      </w:r>
    </w:p>
    <w:p w:rsidRPr="00A1468E" w:rsidR="0090168E" w:rsidP="002E127B" w:rsidRDefault="0090168E" w14:paraId="65C7D6CE" w14:textId="77777777">
      <w:pPr>
        <w:pStyle w:val="NormalWeb"/>
        <w:spacing w:before="0" w:beforeAutospacing="0" w:after="0" w:afterAutospacing="0"/>
        <w:jc w:val="both"/>
        <w:rPr>
          <w:rFonts w:ascii="Arial" w:hAnsi="Arial" w:cs="Arial"/>
          <w:sz w:val="22"/>
          <w:szCs w:val="22"/>
        </w:rPr>
      </w:pPr>
    </w:p>
    <w:p w:rsidRPr="00A1468E" w:rsidR="0039117F" w:rsidP="002E127B" w:rsidRDefault="0039117F" w14:paraId="6A0DFB6B" w14:textId="751D47CD">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2. Las sentencias y demás decisiones jurisdiccionales ejecutoriadas que impongan a favor del tesoro nacional, o de las entidades públicas a las que alude el parágrafo del artículo </w:t>
      </w:r>
      <w:r w:rsidRPr="002E1BF4">
        <w:rPr>
          <w:rFonts w:ascii="Arial" w:hAnsi="Arial" w:cs="Arial"/>
          <w:sz w:val="22"/>
          <w:szCs w:val="22"/>
        </w:rPr>
        <w:t>104</w:t>
      </w:r>
      <w:r w:rsidRPr="00A1468E">
        <w:rPr>
          <w:rFonts w:ascii="Arial" w:hAnsi="Arial" w:cs="Arial"/>
          <w:sz w:val="22"/>
          <w:szCs w:val="22"/>
        </w:rPr>
        <w:t>, la obligación de pagar una suma líquida de dinero.</w:t>
      </w:r>
    </w:p>
    <w:p w:rsidRPr="00A1468E" w:rsidR="0090168E" w:rsidP="002E127B" w:rsidRDefault="0090168E" w14:paraId="159C4CBF" w14:textId="77777777">
      <w:pPr>
        <w:pStyle w:val="NormalWeb"/>
        <w:spacing w:before="0" w:beforeAutospacing="0" w:after="0" w:afterAutospacing="0"/>
        <w:jc w:val="both"/>
        <w:rPr>
          <w:rFonts w:ascii="Arial" w:hAnsi="Arial" w:cs="Arial"/>
          <w:sz w:val="22"/>
          <w:szCs w:val="22"/>
        </w:rPr>
      </w:pPr>
    </w:p>
    <w:p w:rsidRPr="00A1468E" w:rsidR="0039117F" w:rsidP="002E127B" w:rsidRDefault="0039117F" w14:paraId="35731BE7" w14:textId="3E887FD1">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3. Los contratos o los documentos en que constan sus garantías, junto con el acto administrativo que declara el incumplimiento o la caducidad. Igualmente lo serán el acta de liquidación del contrato o cualquier acto administrativo proferido con ocasión de la actividad contractual.</w:t>
      </w:r>
    </w:p>
    <w:p w:rsidRPr="00A1468E" w:rsidR="0090168E" w:rsidP="002E127B" w:rsidRDefault="0090168E" w14:paraId="2A83EDB8" w14:textId="77777777">
      <w:pPr>
        <w:pStyle w:val="NormalWeb"/>
        <w:spacing w:before="0" w:beforeAutospacing="0" w:after="0" w:afterAutospacing="0"/>
        <w:jc w:val="both"/>
        <w:rPr>
          <w:rFonts w:ascii="Arial" w:hAnsi="Arial" w:cs="Arial"/>
          <w:sz w:val="22"/>
          <w:szCs w:val="22"/>
        </w:rPr>
      </w:pPr>
    </w:p>
    <w:p w:rsidRPr="00A1468E" w:rsidR="0039117F" w:rsidP="002E127B" w:rsidRDefault="0039117F" w14:paraId="1C023334" w14:textId="2838EA5E">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 xml:space="preserve">4. Las demás garantías </w:t>
      </w:r>
      <w:proofErr w:type="gramStart"/>
      <w:r w:rsidRPr="00A1468E">
        <w:rPr>
          <w:rFonts w:ascii="Arial" w:hAnsi="Arial" w:cs="Arial"/>
          <w:sz w:val="22"/>
          <w:szCs w:val="22"/>
        </w:rPr>
        <w:t>que</w:t>
      </w:r>
      <w:proofErr w:type="gramEnd"/>
      <w:r w:rsidRPr="00A1468E">
        <w:rPr>
          <w:rFonts w:ascii="Arial" w:hAnsi="Arial" w:cs="Arial"/>
          <w:sz w:val="22"/>
          <w:szCs w:val="22"/>
        </w:rPr>
        <w:t xml:space="preserve"> a favor de las entidades públicas, antes indicadas, se presten por cualquier concepto, las cuales se integrarán con el acto administrativo ejecutoriado que declare la obligación.</w:t>
      </w:r>
    </w:p>
    <w:p w:rsidRPr="00A1468E" w:rsidR="0090168E" w:rsidP="002E127B" w:rsidRDefault="0090168E" w14:paraId="102AC1C1" w14:textId="77777777">
      <w:pPr>
        <w:pStyle w:val="NormalWeb"/>
        <w:spacing w:before="0" w:beforeAutospacing="0" w:after="0" w:afterAutospacing="0"/>
        <w:jc w:val="both"/>
        <w:rPr>
          <w:rFonts w:ascii="Arial" w:hAnsi="Arial" w:cs="Arial"/>
          <w:sz w:val="22"/>
          <w:szCs w:val="22"/>
        </w:rPr>
      </w:pPr>
    </w:p>
    <w:p w:rsidRPr="00A1468E" w:rsidR="0039117F" w:rsidP="002E127B" w:rsidRDefault="0039117F" w14:paraId="1B7313E8" w14:textId="22436FF5">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5. Las demás que consten en documentos que provengan del deudor.</w:t>
      </w:r>
    </w:p>
    <w:p w:rsidRPr="00A1468E" w:rsidR="0039117F" w:rsidP="002E127B" w:rsidRDefault="0039117F" w14:paraId="28CF5FBC" w14:textId="5357C1FC">
      <w:pPr>
        <w:spacing w:after="0" w:line="240" w:lineRule="auto"/>
        <w:rPr>
          <w:rFonts w:ascii="Arial" w:hAnsi="Arial" w:cs="Arial"/>
        </w:rPr>
      </w:pPr>
    </w:p>
    <w:p w:rsidRPr="00A1468E" w:rsidR="0039117F" w:rsidP="002E127B" w:rsidRDefault="0039117F" w14:paraId="36986878" w14:textId="77777777">
      <w:pPr>
        <w:pStyle w:val="NormalWeb"/>
        <w:spacing w:before="0" w:beforeAutospacing="0" w:after="0" w:afterAutospacing="0"/>
        <w:jc w:val="both"/>
        <w:rPr>
          <w:rFonts w:ascii="Arial" w:hAnsi="Arial" w:cs="Arial"/>
          <w:sz w:val="22"/>
          <w:szCs w:val="22"/>
        </w:rPr>
      </w:pPr>
      <w:bookmarkStart w:name="100" w:id="115"/>
      <w:r w:rsidRPr="00A1468E">
        <w:rPr>
          <w:rFonts w:ascii="Arial" w:hAnsi="Arial" w:cs="Arial"/>
          <w:sz w:val="22"/>
          <w:szCs w:val="22"/>
        </w:rPr>
        <w:t>ARTÍCULO 100. REGLAS DE PROCEDIMIENTO.</w:t>
      </w:r>
      <w:bookmarkEnd w:id="115"/>
      <w:r w:rsidRPr="00A1468E">
        <w:rPr>
          <w:rFonts w:ascii="Arial" w:hAnsi="Arial" w:cs="Arial"/>
          <w:sz w:val="22"/>
          <w:szCs w:val="22"/>
        </w:rPr>
        <w:t> Para los procedimientos de cobro coactivo se aplicarán las siguientes reglas:</w:t>
      </w:r>
    </w:p>
    <w:p w:rsidRPr="00A1468E" w:rsidR="0090168E" w:rsidP="002E127B" w:rsidRDefault="0090168E" w14:paraId="3769E290" w14:textId="77777777">
      <w:pPr>
        <w:pStyle w:val="NormalWeb"/>
        <w:spacing w:before="0" w:beforeAutospacing="0" w:after="0" w:afterAutospacing="0"/>
        <w:jc w:val="both"/>
        <w:rPr>
          <w:rFonts w:ascii="Arial" w:hAnsi="Arial" w:cs="Arial"/>
          <w:sz w:val="22"/>
          <w:szCs w:val="22"/>
        </w:rPr>
      </w:pPr>
    </w:p>
    <w:p w:rsidRPr="00A1468E" w:rsidR="0039117F" w:rsidP="002E127B" w:rsidRDefault="0039117F" w14:paraId="0FEC8DC7" w14:textId="68B9B537">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 Los que tengan reglas especiales se regirán por ellas.</w:t>
      </w:r>
    </w:p>
    <w:p w:rsidRPr="00A1468E" w:rsidR="0090168E" w:rsidP="002E127B" w:rsidRDefault="0090168E" w14:paraId="5B72998B" w14:textId="77777777">
      <w:pPr>
        <w:pStyle w:val="NormalWeb"/>
        <w:spacing w:before="0" w:beforeAutospacing="0" w:after="0" w:afterAutospacing="0"/>
        <w:jc w:val="both"/>
        <w:rPr>
          <w:rFonts w:ascii="Arial" w:hAnsi="Arial" w:cs="Arial"/>
          <w:sz w:val="22"/>
          <w:szCs w:val="22"/>
        </w:rPr>
      </w:pPr>
    </w:p>
    <w:p w:rsidRPr="00A1468E" w:rsidR="0039117F" w:rsidP="002E127B" w:rsidRDefault="0039117F" w14:paraId="0107B808" w14:textId="74257125">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2. Los que no tengan reglas especiales se regirán por lo dispuesto en este título y en el Estatuto Tributario.</w:t>
      </w:r>
    </w:p>
    <w:p w:rsidRPr="00A1468E" w:rsidR="0090168E" w:rsidP="002E127B" w:rsidRDefault="0090168E" w14:paraId="04EB0DFD" w14:textId="77777777">
      <w:pPr>
        <w:pStyle w:val="NormalWeb"/>
        <w:spacing w:before="0" w:beforeAutospacing="0" w:after="0" w:afterAutospacing="0"/>
        <w:jc w:val="both"/>
        <w:rPr>
          <w:rFonts w:ascii="Arial" w:hAnsi="Arial" w:cs="Arial"/>
          <w:sz w:val="22"/>
          <w:szCs w:val="22"/>
        </w:rPr>
      </w:pPr>
    </w:p>
    <w:p w:rsidRPr="00A1468E" w:rsidR="0039117F" w:rsidP="002E127B" w:rsidRDefault="0039117F" w14:paraId="202BA8E1" w14:textId="56794223">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3. A aquellos relativos al cobro de obligaciones de carácter tributario se aplicarán las disposiciones del Estatuto Tributario.</w:t>
      </w:r>
    </w:p>
    <w:p w:rsidRPr="00A1468E" w:rsidR="0090168E" w:rsidP="002E127B" w:rsidRDefault="0090168E" w14:paraId="1643B90A" w14:textId="77777777">
      <w:pPr>
        <w:pStyle w:val="NormalWeb"/>
        <w:spacing w:before="0" w:beforeAutospacing="0" w:after="0" w:afterAutospacing="0"/>
        <w:jc w:val="both"/>
        <w:rPr>
          <w:rFonts w:ascii="Arial" w:hAnsi="Arial" w:cs="Arial"/>
          <w:sz w:val="22"/>
          <w:szCs w:val="22"/>
        </w:rPr>
      </w:pPr>
    </w:p>
    <w:p w:rsidRPr="00A1468E" w:rsidR="0039117F" w:rsidP="002E127B" w:rsidRDefault="0039117F" w14:paraId="45FA8C64" w14:textId="48844B25">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En todo caso, para los aspectos no previstos en el Estatuto Tributario o en las respectivas normas especiales, en cuanto fueren compatibles con esos regímenes, se aplicarán las reglas de procedimiento establecidas en la Parte Primera de este Código y, en su defecto, el Código de Procedimiento Civil en lo relativo al proceso ejecutivo singular.</w:t>
      </w:r>
    </w:p>
    <w:p w:rsidRPr="00A1468E" w:rsidR="0039117F" w:rsidP="002E127B" w:rsidRDefault="0039117F" w14:paraId="37E8B6B3" w14:textId="3F1E6C01">
      <w:pPr>
        <w:spacing w:after="0" w:line="240" w:lineRule="auto"/>
        <w:rPr>
          <w:rFonts w:ascii="Arial" w:hAnsi="Arial" w:cs="Arial"/>
        </w:rPr>
      </w:pPr>
    </w:p>
    <w:p w:rsidR="0039117F" w:rsidP="002E127B" w:rsidRDefault="0039117F" w14:paraId="75B5D56E" w14:textId="5E7726DB">
      <w:pPr>
        <w:pStyle w:val="NormalWeb"/>
        <w:spacing w:before="0" w:beforeAutospacing="0" w:after="0" w:afterAutospacing="0"/>
        <w:jc w:val="both"/>
        <w:rPr>
          <w:rFonts w:ascii="Arial" w:hAnsi="Arial" w:cs="Arial"/>
          <w:sz w:val="22"/>
          <w:szCs w:val="22"/>
        </w:rPr>
      </w:pPr>
      <w:bookmarkStart w:name="101" w:id="116"/>
      <w:r w:rsidRPr="00A1468E">
        <w:rPr>
          <w:rFonts w:ascii="Arial" w:hAnsi="Arial" w:cs="Arial"/>
          <w:sz w:val="22"/>
          <w:szCs w:val="22"/>
        </w:rPr>
        <w:t>ARTÍCULO 101. CONTROL JURISDICCIONAL.</w:t>
      </w:r>
      <w:bookmarkEnd w:id="116"/>
      <w:r w:rsidRPr="00A1468E">
        <w:rPr>
          <w:rFonts w:ascii="Arial" w:hAnsi="Arial" w:cs="Arial"/>
          <w:sz w:val="22"/>
          <w:szCs w:val="22"/>
        </w:rPr>
        <w:t> Sólo serán demandables ante la Jurisdicción de lo Contencioso Administrativo, en los términos de la Parte Segunda de este Código, los actos administrativos que deciden las excepciones a favor del deudor, los que ordenan llevar adelante la ejecución y los que liquiden el crédito.</w:t>
      </w:r>
    </w:p>
    <w:p w:rsidRPr="00A1468E" w:rsidR="00282EBD" w:rsidP="002E127B" w:rsidRDefault="00282EBD" w14:paraId="1C1A9653" w14:textId="77777777">
      <w:pPr>
        <w:pStyle w:val="NormalWeb"/>
        <w:spacing w:before="0" w:beforeAutospacing="0" w:after="0" w:afterAutospacing="0"/>
        <w:jc w:val="both"/>
        <w:rPr>
          <w:rFonts w:ascii="Arial" w:hAnsi="Arial" w:cs="Arial"/>
          <w:sz w:val="22"/>
          <w:szCs w:val="22"/>
        </w:rPr>
      </w:pPr>
    </w:p>
    <w:p w:rsidRPr="00A1468E" w:rsidR="0039117F" w:rsidP="002E127B" w:rsidRDefault="0039117F" w14:paraId="5BC9C615" w14:textId="77777777">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La admisión de la demanda contra los anteriores actos o contra el que constituye el título ejecutivo no suspende el procedimiento de cobro coactivo. Únicamente habrá lugar a la suspensión del procedimiento administrativo de cobro coactivo:</w:t>
      </w:r>
    </w:p>
    <w:p w:rsidRPr="00A1468E" w:rsidR="0090168E" w:rsidP="002E127B" w:rsidRDefault="0090168E" w14:paraId="76C2792B" w14:textId="77777777">
      <w:pPr>
        <w:pStyle w:val="NormalWeb"/>
        <w:spacing w:before="0" w:beforeAutospacing="0" w:after="0" w:afterAutospacing="0"/>
        <w:jc w:val="both"/>
        <w:rPr>
          <w:rFonts w:ascii="Arial" w:hAnsi="Arial" w:cs="Arial"/>
          <w:sz w:val="22"/>
          <w:szCs w:val="22"/>
        </w:rPr>
      </w:pPr>
    </w:p>
    <w:p w:rsidRPr="00A1468E" w:rsidR="0039117F" w:rsidP="002E127B" w:rsidRDefault="0039117F" w14:paraId="66C10DD6" w14:textId="0D22451F">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 Cuando el acto administrativo que constituye el título ejecutivo haya sido suspendido provisionalmente por la Jurisdicción de lo Contencioso Administrativo; y</w:t>
      </w:r>
    </w:p>
    <w:p w:rsidRPr="00A1468E" w:rsidR="0090168E" w:rsidP="002E127B" w:rsidRDefault="0090168E" w14:paraId="6E3650BE" w14:textId="77777777">
      <w:pPr>
        <w:pStyle w:val="NormalWeb"/>
        <w:spacing w:before="0" w:beforeAutospacing="0" w:after="0" w:afterAutospacing="0"/>
        <w:jc w:val="both"/>
        <w:rPr>
          <w:rFonts w:ascii="Arial" w:hAnsi="Arial" w:cs="Arial"/>
          <w:sz w:val="22"/>
          <w:szCs w:val="22"/>
        </w:rPr>
      </w:pPr>
    </w:p>
    <w:p w:rsidRPr="00A1468E" w:rsidR="0039117F" w:rsidP="002E127B" w:rsidRDefault="0039117F" w14:paraId="173CAE66" w14:textId="1DAF6EB1">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2. A solicitud del ejecutado, cuando proferido el acto que decida las excepciones o el que ordene seguir adelante la ejecución, según el caso, esté pendiente el resultado de un proceso contencioso administrativo de nulidad contra el título ejecutivo, salvo lo dispuesto en leyes especiales. Esta suspensión no dará lugar al levantamiento de medidas cautelares, ni impide el decreto y práctica de medidas cautelares.</w:t>
      </w:r>
    </w:p>
    <w:p w:rsidRPr="00A1468E" w:rsidR="0090168E" w:rsidP="002E127B" w:rsidRDefault="0090168E" w14:paraId="7124FB29" w14:textId="77777777">
      <w:pPr>
        <w:pStyle w:val="NormalWeb"/>
        <w:spacing w:before="0" w:beforeAutospacing="0" w:after="0" w:afterAutospacing="0"/>
        <w:jc w:val="both"/>
        <w:rPr>
          <w:rStyle w:val="baj"/>
          <w:rFonts w:ascii="Arial" w:hAnsi="Arial" w:cs="Arial"/>
          <w:sz w:val="22"/>
          <w:szCs w:val="22"/>
        </w:rPr>
      </w:pPr>
    </w:p>
    <w:p w:rsidRPr="00A1468E" w:rsidR="0039117F" w:rsidP="002E127B" w:rsidRDefault="0039117F" w14:paraId="0DFB48DD" w14:textId="34C47E10">
      <w:pPr>
        <w:pStyle w:val="NormalWeb"/>
        <w:spacing w:before="0" w:beforeAutospacing="0" w:after="0" w:afterAutospacing="0"/>
        <w:jc w:val="both"/>
        <w:rPr>
          <w:rFonts w:ascii="Arial" w:hAnsi="Arial" w:cs="Arial"/>
          <w:sz w:val="22"/>
          <w:szCs w:val="22"/>
        </w:rPr>
      </w:pPr>
      <w:r w:rsidRPr="00A1468E">
        <w:rPr>
          <w:rStyle w:val="baj"/>
          <w:rFonts w:ascii="Arial" w:hAnsi="Arial" w:cs="Arial"/>
          <w:sz w:val="22"/>
          <w:szCs w:val="22"/>
        </w:rPr>
        <w:t>PARÁGRAFO.</w:t>
      </w:r>
      <w:r w:rsidRPr="00A1468E">
        <w:rPr>
          <w:rFonts w:ascii="Arial" w:hAnsi="Arial" w:cs="Arial"/>
          <w:sz w:val="22"/>
          <w:szCs w:val="22"/>
        </w:rPr>
        <w:t> Los procesos judiciales contra los actos administrativos proferidos en el procedimiento administrativo de cobro coactivo tendrán prelación, sin perjuicio de la que corresponda, según la Constitución Política y otras leyes para otros procesos.</w:t>
      </w:r>
    </w:p>
    <w:p w:rsidRPr="00A1468E" w:rsidR="0090168E" w:rsidP="002E127B" w:rsidRDefault="0090168E" w14:paraId="2D295F74" w14:textId="77777777">
      <w:pPr>
        <w:pStyle w:val="centrado"/>
        <w:spacing w:before="0" w:beforeAutospacing="0" w:after="0" w:afterAutospacing="0"/>
        <w:jc w:val="center"/>
        <w:rPr>
          <w:rFonts w:ascii="Arial" w:hAnsi="Arial" w:cs="Arial"/>
          <w:sz w:val="22"/>
          <w:szCs w:val="22"/>
        </w:rPr>
      </w:pPr>
      <w:bookmarkStart w:name="TÍTULO_V-I" w:id="117"/>
    </w:p>
    <w:p w:rsidRPr="00A1468E" w:rsidR="0039117F" w:rsidP="002E127B" w:rsidRDefault="0039117F" w14:paraId="7C26F689" w14:textId="50A0F5CC">
      <w:pPr>
        <w:pStyle w:val="centrado"/>
        <w:spacing w:before="0" w:beforeAutospacing="0" w:after="0" w:afterAutospacing="0"/>
        <w:jc w:val="center"/>
        <w:rPr>
          <w:rFonts w:ascii="Arial" w:hAnsi="Arial" w:cs="Arial"/>
          <w:b/>
          <w:bCs/>
          <w:sz w:val="22"/>
          <w:szCs w:val="22"/>
        </w:rPr>
      </w:pPr>
      <w:r w:rsidRPr="00A1468E">
        <w:rPr>
          <w:rFonts w:ascii="Arial" w:hAnsi="Arial" w:cs="Arial"/>
          <w:b/>
          <w:bCs/>
          <w:sz w:val="22"/>
          <w:szCs w:val="22"/>
        </w:rPr>
        <w:t>TÍTULO V</w:t>
      </w:r>
      <w:bookmarkEnd w:id="117"/>
    </w:p>
    <w:p w:rsidRPr="00A1468E" w:rsidR="0039117F" w:rsidP="002E127B" w:rsidRDefault="0039117F" w14:paraId="7DCCE512" w14:textId="4A0284ED">
      <w:pPr>
        <w:pStyle w:val="centrado"/>
        <w:spacing w:before="0" w:beforeAutospacing="0" w:after="0" w:afterAutospacing="0"/>
        <w:jc w:val="center"/>
        <w:rPr>
          <w:rFonts w:ascii="Arial" w:hAnsi="Arial" w:cs="Arial"/>
          <w:b/>
          <w:bCs/>
          <w:sz w:val="22"/>
          <w:szCs w:val="22"/>
        </w:rPr>
      </w:pPr>
      <w:r w:rsidRPr="00A1468E">
        <w:rPr>
          <w:rStyle w:val="baj"/>
          <w:rFonts w:ascii="Arial" w:hAnsi="Arial" w:cs="Arial"/>
          <w:b/>
          <w:bCs/>
          <w:sz w:val="22"/>
          <w:szCs w:val="22"/>
        </w:rPr>
        <w:t>EXTENSIÓN DE LA JURISPRUDENCIA DEL CONSEJO DE ESTADO</w:t>
      </w:r>
    </w:p>
    <w:p w:rsidRPr="00A1468E" w:rsidR="0039117F" w:rsidP="002E127B" w:rsidRDefault="0039117F" w14:paraId="387CD4C2" w14:textId="273FB338">
      <w:pPr>
        <w:spacing w:after="0" w:line="240" w:lineRule="auto"/>
        <w:rPr>
          <w:rFonts w:ascii="Arial" w:hAnsi="Arial" w:cs="Arial"/>
        </w:rPr>
      </w:pPr>
    </w:p>
    <w:p w:rsidRPr="00A1468E" w:rsidR="0039117F" w:rsidP="002E127B" w:rsidRDefault="0039117F" w14:paraId="27FADBA3" w14:textId="26859492">
      <w:pPr>
        <w:pStyle w:val="NormalWeb"/>
        <w:spacing w:before="0" w:beforeAutospacing="0" w:after="0" w:afterAutospacing="0"/>
        <w:jc w:val="both"/>
        <w:rPr>
          <w:rFonts w:ascii="Arial" w:hAnsi="Arial" w:cs="Arial"/>
          <w:sz w:val="22"/>
          <w:szCs w:val="22"/>
        </w:rPr>
      </w:pPr>
      <w:bookmarkStart w:name="102" w:id="118"/>
      <w:r w:rsidRPr="00A1468E">
        <w:rPr>
          <w:rFonts w:ascii="Arial" w:hAnsi="Arial" w:cs="Arial"/>
          <w:sz w:val="22"/>
          <w:szCs w:val="22"/>
        </w:rPr>
        <w:t>ARTÍCULO 102. EXTENSIÓN DE LA JURISPRUDENCIA DEL CONSEJO DE ESTADO A TERCEROS POR PARTE DE LAS AUTORIDADES.</w:t>
      </w:r>
      <w:bookmarkEnd w:id="118"/>
      <w:r w:rsidRPr="00A1468E">
        <w:rPr>
          <w:rFonts w:ascii="Arial" w:hAnsi="Arial" w:cs="Arial"/>
          <w:sz w:val="22"/>
          <w:szCs w:val="22"/>
        </w:rPr>
        <w:t> </w:t>
      </w:r>
    </w:p>
    <w:p w:rsidRPr="00A1468E" w:rsidR="0090168E" w:rsidP="002E127B" w:rsidRDefault="0090168E" w14:paraId="50068E15" w14:textId="77777777">
      <w:pPr>
        <w:pStyle w:val="NormalWeb"/>
        <w:spacing w:before="0" w:beforeAutospacing="0" w:after="0" w:afterAutospacing="0"/>
        <w:jc w:val="both"/>
        <w:rPr>
          <w:rFonts w:ascii="Arial" w:hAnsi="Arial" w:cs="Arial"/>
          <w:sz w:val="22"/>
          <w:szCs w:val="22"/>
        </w:rPr>
      </w:pPr>
    </w:p>
    <w:p w:rsidRPr="00A1468E" w:rsidR="0039117F" w:rsidP="002E127B" w:rsidRDefault="0039117F" w14:paraId="601AE5FB" w14:textId="737DB2F5">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Las autoridades deberán extender los efectos de una sentencia de unificación jurisprudencial dictada por el Consejo de Estado, en la que se haya reconocido un derecho, a quienes lo soliciten y acrediten los mismos supuestos fácticos y jurídicos.</w:t>
      </w:r>
    </w:p>
    <w:p w:rsidRPr="00A1468E" w:rsidR="0090168E" w:rsidP="002E127B" w:rsidRDefault="0090168E" w14:paraId="00EE824E" w14:textId="77777777">
      <w:pPr>
        <w:pStyle w:val="NormalWeb"/>
        <w:spacing w:before="0" w:beforeAutospacing="0" w:after="0" w:afterAutospacing="0"/>
        <w:jc w:val="both"/>
        <w:rPr>
          <w:rFonts w:ascii="Arial" w:hAnsi="Arial" w:cs="Arial"/>
          <w:sz w:val="22"/>
          <w:szCs w:val="22"/>
        </w:rPr>
      </w:pPr>
    </w:p>
    <w:p w:rsidRPr="00A1468E" w:rsidR="0039117F" w:rsidP="002E127B" w:rsidRDefault="0039117F" w14:paraId="67EDE65E" w14:textId="31EA348B">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Para tal efecto el interesado presentará petición ante la autoridad legalmente competente para reconocer el derecho, siempre que la pretensión judicial no haya caducado. Dicha petición contendrá, además de los requisitos generales, los siguientes:</w:t>
      </w:r>
    </w:p>
    <w:p w:rsidRPr="00A1468E" w:rsidR="0090168E" w:rsidP="002E127B" w:rsidRDefault="0090168E" w14:paraId="607C6BCB" w14:textId="77777777">
      <w:pPr>
        <w:pStyle w:val="NormalWeb"/>
        <w:spacing w:before="0" w:beforeAutospacing="0" w:after="0" w:afterAutospacing="0"/>
        <w:jc w:val="both"/>
        <w:rPr>
          <w:rFonts w:ascii="Arial" w:hAnsi="Arial" w:cs="Arial"/>
          <w:sz w:val="22"/>
          <w:szCs w:val="22"/>
        </w:rPr>
      </w:pPr>
    </w:p>
    <w:p w:rsidRPr="00A1468E" w:rsidR="0039117F" w:rsidP="002E127B" w:rsidRDefault="0039117F" w14:paraId="2CABA0AE" w14:textId="59099A97">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 Justificación razonada que evidencie que el peticionario se encuentra en la misma situación de hecho y de derecho en la que se encontraba el demandante al cual se le reconoció el derecho en la sentencia de unificación invocada.</w:t>
      </w:r>
    </w:p>
    <w:p w:rsidRPr="00A1468E" w:rsidR="0090168E" w:rsidP="002E127B" w:rsidRDefault="0090168E" w14:paraId="5CFE2428" w14:textId="77777777">
      <w:pPr>
        <w:pStyle w:val="NormalWeb"/>
        <w:spacing w:before="0" w:beforeAutospacing="0" w:after="0" w:afterAutospacing="0"/>
        <w:jc w:val="both"/>
        <w:rPr>
          <w:rFonts w:ascii="Arial" w:hAnsi="Arial" w:cs="Arial"/>
          <w:sz w:val="22"/>
          <w:szCs w:val="22"/>
        </w:rPr>
      </w:pPr>
    </w:p>
    <w:p w:rsidRPr="00A1468E" w:rsidR="0039117F" w:rsidP="002E127B" w:rsidRDefault="0039117F" w14:paraId="4F4008B4" w14:textId="2040475B">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2. Las pruebas que tenga en su poder, enunciando las que reposen en los archivos de la entidad, así como las que haría valer si hubiere necesidad de ir a un proceso.</w:t>
      </w:r>
    </w:p>
    <w:p w:rsidRPr="00A1468E" w:rsidR="0090168E" w:rsidP="002E127B" w:rsidRDefault="0090168E" w14:paraId="3DF6809D" w14:textId="77777777">
      <w:pPr>
        <w:pStyle w:val="NormalWeb"/>
        <w:spacing w:before="0" w:beforeAutospacing="0" w:after="0" w:afterAutospacing="0"/>
        <w:jc w:val="both"/>
        <w:rPr>
          <w:rFonts w:ascii="Arial" w:hAnsi="Arial" w:cs="Arial"/>
          <w:sz w:val="22"/>
          <w:szCs w:val="22"/>
        </w:rPr>
      </w:pPr>
    </w:p>
    <w:p w:rsidRPr="00A1468E" w:rsidR="0039117F" w:rsidP="002E127B" w:rsidRDefault="0039117F" w14:paraId="669AC4E5" w14:textId="1CBDF1EB">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3. Copia o al menos la referencia de la sentencia de unificación que invoca a su favor.</w:t>
      </w:r>
    </w:p>
    <w:p w:rsidRPr="00A1468E" w:rsidR="0090168E" w:rsidP="002E127B" w:rsidRDefault="0090168E" w14:paraId="00E94077" w14:textId="77777777">
      <w:pPr>
        <w:pStyle w:val="NormalWeb"/>
        <w:spacing w:before="0" w:beforeAutospacing="0" w:after="0" w:afterAutospacing="0"/>
        <w:jc w:val="both"/>
        <w:rPr>
          <w:rFonts w:ascii="Arial" w:hAnsi="Arial" w:cs="Arial"/>
          <w:sz w:val="22"/>
          <w:szCs w:val="22"/>
        </w:rPr>
      </w:pPr>
    </w:p>
    <w:p w:rsidRPr="00A1468E" w:rsidR="0039117F" w:rsidP="002E127B" w:rsidRDefault="0039117F" w14:paraId="5A80676C" w14:textId="34B0E260">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Si se hubiere formulado una petición anterior con el mismo propósito sin haber solicitado la extensión de la jurisprudencia, el interesado deberá indicarlo así, caso en el cual, al resolverse la solicitud de extensión, se entenderá resuelta la primera solicitud.</w:t>
      </w:r>
    </w:p>
    <w:p w:rsidRPr="00A1468E" w:rsidR="0090168E" w:rsidP="002E127B" w:rsidRDefault="0090168E" w14:paraId="27E6E409" w14:textId="77777777">
      <w:pPr>
        <w:pStyle w:val="NormalWeb"/>
        <w:spacing w:before="0" w:beforeAutospacing="0" w:after="0" w:afterAutospacing="0"/>
        <w:jc w:val="both"/>
        <w:rPr>
          <w:rFonts w:ascii="Arial" w:hAnsi="Arial" w:cs="Arial"/>
          <w:sz w:val="22"/>
          <w:szCs w:val="22"/>
        </w:rPr>
      </w:pPr>
    </w:p>
    <w:p w:rsidR="0039117F" w:rsidP="002E127B" w:rsidRDefault="0039117F" w14:paraId="0B0C7919" w14:textId="61AC38DC">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La autoridad decidirá con fundamento en las disposiciones constitucionales, legales y reglamentarias aplicables y teniendo en cuenta la interpretación que de ellas se hizo en la sentencia de unificación invocada, así como los demás elementos jurídicos que regulen el fondo de la petición y el cumplimiento de todos los presupuestos para que ella sea procedente.</w:t>
      </w:r>
    </w:p>
    <w:p w:rsidRPr="00A1468E" w:rsidR="00282EBD" w:rsidP="002E127B" w:rsidRDefault="00282EBD" w14:paraId="270E3168" w14:textId="77777777">
      <w:pPr>
        <w:pStyle w:val="NormalWeb"/>
        <w:spacing w:before="0" w:beforeAutospacing="0" w:after="0" w:afterAutospacing="0"/>
        <w:jc w:val="both"/>
        <w:rPr>
          <w:rFonts w:ascii="Arial" w:hAnsi="Arial" w:cs="Arial"/>
          <w:sz w:val="22"/>
          <w:szCs w:val="22"/>
        </w:rPr>
      </w:pPr>
    </w:p>
    <w:p w:rsidRPr="00A1468E" w:rsidR="0039117F" w:rsidP="002E127B" w:rsidRDefault="0039117F" w14:paraId="382B14EF" w14:textId="77777777">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Esta decisión se adoptará dentro de los treinta (30) días siguientes a su recepción, y las autoridades podrán negar la petición con fundamento en las siguientes consideraciones:</w:t>
      </w:r>
    </w:p>
    <w:p w:rsidRPr="00A1468E" w:rsidR="0090168E" w:rsidP="002E127B" w:rsidRDefault="0090168E" w14:paraId="7395FD31" w14:textId="77777777">
      <w:pPr>
        <w:pStyle w:val="NormalWeb"/>
        <w:spacing w:before="0" w:beforeAutospacing="0" w:after="0" w:afterAutospacing="0"/>
        <w:jc w:val="both"/>
        <w:rPr>
          <w:rFonts w:ascii="Arial" w:hAnsi="Arial" w:cs="Arial"/>
          <w:sz w:val="22"/>
          <w:szCs w:val="22"/>
        </w:rPr>
      </w:pPr>
    </w:p>
    <w:p w:rsidRPr="00A1468E" w:rsidR="0039117F" w:rsidP="002E127B" w:rsidRDefault="0039117F" w14:paraId="6ABAF0D3" w14:textId="0C9963CA">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 Exponiendo las razones por las cuales considera que la decisión no puede adoptarse sin que se surta un período probatorio en el cual tenga la oportunidad de solicitar las pruebas para demostrar que el demandante carece del derecho invocado. En tal caso estará obligada a enunciar cuáles son tales medios de prueba y a sustentar de forma clara lo indispensable que resultan los medios probatorios ya mencionados.</w:t>
      </w:r>
    </w:p>
    <w:p w:rsidRPr="00A1468E" w:rsidR="0090168E" w:rsidP="002E127B" w:rsidRDefault="0090168E" w14:paraId="36BCED26" w14:textId="77777777">
      <w:pPr>
        <w:pStyle w:val="NormalWeb"/>
        <w:spacing w:before="0" w:beforeAutospacing="0" w:after="0" w:afterAutospacing="0"/>
        <w:jc w:val="both"/>
        <w:rPr>
          <w:rFonts w:ascii="Arial" w:hAnsi="Arial" w:cs="Arial"/>
          <w:sz w:val="22"/>
          <w:szCs w:val="22"/>
        </w:rPr>
      </w:pPr>
    </w:p>
    <w:p w:rsidRPr="00A1468E" w:rsidR="0039117F" w:rsidP="002E127B" w:rsidRDefault="0039117F" w14:paraId="20B5CDCF" w14:textId="5C1F4593">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2. Exponiendo las razones por las cuales estima que la situación del solicitante es distinta a la resuelta en la sentencia de unificación invocada y no es procedente la extensión de sus efectos.</w:t>
      </w:r>
    </w:p>
    <w:p w:rsidRPr="00A1468E" w:rsidR="0090168E" w:rsidP="002E127B" w:rsidRDefault="0090168E" w14:paraId="769464FC" w14:textId="77777777">
      <w:pPr>
        <w:pStyle w:val="NormalWeb"/>
        <w:spacing w:before="0" w:beforeAutospacing="0" w:after="0" w:afterAutospacing="0"/>
        <w:jc w:val="both"/>
        <w:rPr>
          <w:rFonts w:ascii="Arial" w:hAnsi="Arial" w:cs="Arial"/>
          <w:sz w:val="22"/>
          <w:szCs w:val="22"/>
        </w:rPr>
      </w:pPr>
    </w:p>
    <w:p w:rsidRPr="00A1468E" w:rsidR="0039117F" w:rsidP="002E127B" w:rsidRDefault="0039117F" w14:paraId="79A53B0A" w14:textId="7EA4197D">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3. Exponiendo clara y razonadamente los argumentos por los cuales las normas a aplicar no deben interpretarse en la forma indicada en la sentencia de unificación. En este evento, el Consejo de Estado se pronunciará expresamente sobre dichos argumentos y podrá mantener o modificar su posición, en el caso de que el peticionario acuda a él, en los términos del artículo </w:t>
      </w:r>
      <w:r w:rsidRPr="002E1BF4">
        <w:rPr>
          <w:rFonts w:ascii="Arial" w:hAnsi="Arial" w:cs="Arial"/>
          <w:sz w:val="22"/>
          <w:szCs w:val="22"/>
        </w:rPr>
        <w:t>269</w:t>
      </w:r>
      <w:r w:rsidRPr="00A1468E">
        <w:rPr>
          <w:rFonts w:ascii="Arial" w:hAnsi="Arial" w:cs="Arial"/>
          <w:sz w:val="22"/>
          <w:szCs w:val="22"/>
        </w:rPr>
        <w:t>.</w:t>
      </w:r>
    </w:p>
    <w:p w:rsidRPr="00A1468E" w:rsidR="0090168E" w:rsidP="002E127B" w:rsidRDefault="0090168E" w14:paraId="6A8C2C0D" w14:textId="77777777">
      <w:pPr>
        <w:pStyle w:val="NormalWeb"/>
        <w:spacing w:before="0" w:beforeAutospacing="0" w:after="0" w:afterAutospacing="0"/>
        <w:jc w:val="both"/>
        <w:rPr>
          <w:rFonts w:ascii="Arial" w:hAnsi="Arial" w:cs="Arial"/>
          <w:sz w:val="22"/>
          <w:szCs w:val="22"/>
        </w:rPr>
      </w:pPr>
    </w:p>
    <w:p w:rsidRPr="00A1468E" w:rsidR="0039117F" w:rsidP="002E127B" w:rsidRDefault="0039117F" w14:paraId="561E0AF3" w14:textId="685AE18A">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Contra el acto que reconoce el derecho no proceden los recursos administrativos correspondientes, sin perjuicio del control jurisdiccional a que hubiere lugar. Si se niega total o parcialmente la petición de extensión de la jurisprudencia o la autoridad guarda silencio sobre ella, no habrá tampoco lugar a recursos administrativos ni a control jurisdiccional respecto de lo negado. En estos casos, el solicitante podrá acudir dentro de los treinta (30) días siguientes ante el Consejo de Estado en los términos del artículo </w:t>
      </w:r>
      <w:r w:rsidRPr="002E1BF4">
        <w:rPr>
          <w:rFonts w:ascii="Arial" w:hAnsi="Arial" w:cs="Arial"/>
          <w:sz w:val="22"/>
          <w:szCs w:val="22"/>
        </w:rPr>
        <w:t>269</w:t>
      </w:r>
      <w:r w:rsidRPr="00A1468E">
        <w:rPr>
          <w:rFonts w:ascii="Arial" w:hAnsi="Arial" w:cs="Arial"/>
          <w:sz w:val="22"/>
          <w:szCs w:val="22"/>
        </w:rPr>
        <w:t> de este Código.</w:t>
      </w:r>
    </w:p>
    <w:p w:rsidRPr="00A1468E" w:rsidR="0090168E" w:rsidP="002E127B" w:rsidRDefault="0090168E" w14:paraId="1B29C46B" w14:textId="77777777">
      <w:pPr>
        <w:pStyle w:val="NormalWeb"/>
        <w:spacing w:before="0" w:beforeAutospacing="0" w:after="0" w:afterAutospacing="0"/>
        <w:jc w:val="both"/>
        <w:rPr>
          <w:rFonts w:ascii="Arial" w:hAnsi="Arial" w:cs="Arial"/>
          <w:sz w:val="22"/>
          <w:szCs w:val="22"/>
        </w:rPr>
      </w:pPr>
    </w:p>
    <w:p w:rsidRPr="00A1468E" w:rsidR="0039117F" w:rsidP="002E127B" w:rsidRDefault="0039117F" w14:paraId="5996F9BF" w14:textId="384764E1">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La solicitud de extensión de la jurisprudencia suspende los términos para la presentación de la demanda que procediere ante la Jurisdicción de lo Contencioso Administrativo.</w:t>
      </w:r>
    </w:p>
    <w:p w:rsidRPr="00A1468E" w:rsidR="0090168E" w:rsidP="002E127B" w:rsidRDefault="0090168E" w14:paraId="211227EF" w14:textId="77777777">
      <w:pPr>
        <w:pStyle w:val="NormalWeb"/>
        <w:spacing w:before="0" w:beforeAutospacing="0" w:after="0" w:afterAutospacing="0"/>
        <w:jc w:val="both"/>
        <w:rPr>
          <w:rFonts w:ascii="Arial" w:hAnsi="Arial" w:cs="Arial"/>
          <w:sz w:val="22"/>
          <w:szCs w:val="22"/>
        </w:rPr>
      </w:pPr>
    </w:p>
    <w:p w:rsidRPr="00A1468E" w:rsidR="0039117F" w:rsidP="002E127B" w:rsidRDefault="0039117F" w14:paraId="6678A9DD" w14:textId="57C7CBC8">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Los términos para la presentación de la demanda en los casos anteriormente señalados se reanudarán al vencimiento del plazo de treinta (30) días establecidos para acudir ante el Consejo de Estado cuando el interesado decidiere no hacerlo o, en su caso, de conformidad con lo dispuesto en el artículo </w:t>
      </w:r>
      <w:r w:rsidRPr="002E1BF4">
        <w:rPr>
          <w:rFonts w:ascii="Arial" w:hAnsi="Arial" w:cs="Arial"/>
          <w:sz w:val="22"/>
          <w:szCs w:val="22"/>
        </w:rPr>
        <w:t>269</w:t>
      </w:r>
      <w:r w:rsidRPr="00A1468E">
        <w:rPr>
          <w:rFonts w:ascii="Arial" w:hAnsi="Arial" w:cs="Arial"/>
          <w:sz w:val="22"/>
          <w:szCs w:val="22"/>
        </w:rPr>
        <w:t> de este Código.</w:t>
      </w:r>
    </w:p>
    <w:p w:rsidRPr="00A1468E" w:rsidR="0090168E" w:rsidP="002E127B" w:rsidRDefault="0090168E" w14:paraId="0623B07F" w14:textId="77777777">
      <w:pPr>
        <w:pStyle w:val="centrado"/>
        <w:spacing w:before="0" w:beforeAutospacing="0" w:after="0" w:afterAutospacing="0"/>
        <w:jc w:val="center"/>
        <w:rPr>
          <w:rFonts w:ascii="Arial" w:hAnsi="Arial" w:cs="Arial"/>
          <w:sz w:val="22"/>
          <w:szCs w:val="22"/>
        </w:rPr>
      </w:pPr>
      <w:bookmarkStart w:name="PARTE_SEGUNDA" w:id="119"/>
    </w:p>
    <w:p w:rsidRPr="00A1468E" w:rsidR="0039117F" w:rsidP="002E127B" w:rsidRDefault="0039117F" w14:paraId="2CE84C9A" w14:textId="047A983E">
      <w:pPr>
        <w:pStyle w:val="centrado"/>
        <w:spacing w:before="0" w:beforeAutospacing="0" w:after="0" w:afterAutospacing="0"/>
        <w:jc w:val="center"/>
        <w:rPr>
          <w:rFonts w:ascii="Arial" w:hAnsi="Arial" w:cs="Arial"/>
          <w:b/>
          <w:bCs/>
          <w:sz w:val="22"/>
          <w:szCs w:val="22"/>
        </w:rPr>
      </w:pPr>
      <w:r w:rsidRPr="00A1468E">
        <w:rPr>
          <w:rFonts w:ascii="Arial" w:hAnsi="Arial" w:cs="Arial"/>
          <w:b/>
          <w:bCs/>
          <w:sz w:val="22"/>
          <w:szCs w:val="22"/>
        </w:rPr>
        <w:t>PARTE SEGUNDA</w:t>
      </w:r>
      <w:bookmarkEnd w:id="119"/>
    </w:p>
    <w:p w:rsidRPr="00A1468E" w:rsidR="0039117F" w:rsidP="002E127B" w:rsidRDefault="0039117F" w14:paraId="66CF7D1F" w14:textId="6E2F43B5">
      <w:pPr>
        <w:pStyle w:val="centrado"/>
        <w:spacing w:before="0" w:beforeAutospacing="0" w:after="0" w:afterAutospacing="0"/>
        <w:jc w:val="center"/>
        <w:rPr>
          <w:rStyle w:val="baj"/>
          <w:rFonts w:ascii="Arial" w:hAnsi="Arial" w:cs="Arial"/>
          <w:b/>
          <w:bCs/>
          <w:sz w:val="22"/>
          <w:szCs w:val="22"/>
        </w:rPr>
      </w:pPr>
      <w:r w:rsidRPr="00A1468E">
        <w:rPr>
          <w:rStyle w:val="baj"/>
          <w:rFonts w:ascii="Arial" w:hAnsi="Arial" w:cs="Arial"/>
          <w:b/>
          <w:bCs/>
          <w:sz w:val="22"/>
          <w:szCs w:val="22"/>
        </w:rPr>
        <w:t>ORGANIZACIÓN DE LA JURISDICCIÓN DE LO CONTENCIOSO ADMINISTRATIVO Y DE SUS FUNCIONES JURISDICCIONAL Y CONSULTIVA</w:t>
      </w:r>
    </w:p>
    <w:p w:rsidRPr="00A1468E" w:rsidR="00DF3298" w:rsidP="002E127B" w:rsidRDefault="00DF3298" w14:paraId="5380B97E" w14:textId="77777777">
      <w:pPr>
        <w:pStyle w:val="centrado"/>
        <w:spacing w:before="0" w:beforeAutospacing="0" w:after="0" w:afterAutospacing="0"/>
        <w:jc w:val="center"/>
        <w:rPr>
          <w:rFonts w:ascii="Arial" w:hAnsi="Arial" w:cs="Arial"/>
          <w:b/>
          <w:bCs/>
          <w:sz w:val="22"/>
          <w:szCs w:val="22"/>
        </w:rPr>
      </w:pPr>
    </w:p>
    <w:p w:rsidRPr="00A1468E" w:rsidR="0039117F" w:rsidP="002E127B" w:rsidRDefault="0039117F" w14:paraId="40FFEB8C" w14:textId="5DB24E90">
      <w:pPr>
        <w:pStyle w:val="centrado"/>
        <w:spacing w:before="0" w:beforeAutospacing="0" w:after="0" w:afterAutospacing="0"/>
        <w:jc w:val="center"/>
        <w:rPr>
          <w:rFonts w:ascii="Arial" w:hAnsi="Arial" w:cs="Arial"/>
          <w:b/>
          <w:bCs/>
          <w:sz w:val="22"/>
          <w:szCs w:val="22"/>
        </w:rPr>
      </w:pPr>
      <w:bookmarkStart w:name="TÍTULO_I-II" w:id="120"/>
      <w:r w:rsidRPr="00A1468E">
        <w:rPr>
          <w:rFonts w:ascii="Arial" w:hAnsi="Arial" w:cs="Arial"/>
          <w:b/>
          <w:bCs/>
          <w:sz w:val="22"/>
          <w:szCs w:val="22"/>
        </w:rPr>
        <w:t>TÍTULO I</w:t>
      </w:r>
      <w:bookmarkEnd w:id="120"/>
    </w:p>
    <w:p w:rsidRPr="00A1468E" w:rsidR="0039117F" w:rsidP="002E127B" w:rsidRDefault="0039117F" w14:paraId="34FC392B" w14:textId="1C7CDBAE">
      <w:pPr>
        <w:pStyle w:val="centrado"/>
        <w:spacing w:before="0" w:beforeAutospacing="0" w:after="0" w:afterAutospacing="0"/>
        <w:jc w:val="center"/>
        <w:rPr>
          <w:rFonts w:ascii="Arial" w:hAnsi="Arial" w:cs="Arial"/>
          <w:b/>
          <w:bCs/>
          <w:sz w:val="22"/>
          <w:szCs w:val="22"/>
        </w:rPr>
      </w:pPr>
      <w:r w:rsidRPr="00A1468E">
        <w:rPr>
          <w:rStyle w:val="baj"/>
          <w:rFonts w:ascii="Arial" w:hAnsi="Arial" w:cs="Arial"/>
          <w:b/>
          <w:bCs/>
          <w:sz w:val="22"/>
          <w:szCs w:val="22"/>
        </w:rPr>
        <w:t>PRINCIPIOS Y OBJETO DE LA JURISDICCIÓN DE LO CONTENCIOSO ADMINISTRATIVO</w:t>
      </w:r>
    </w:p>
    <w:p w:rsidRPr="00A1468E" w:rsidR="0039117F" w:rsidP="002E127B" w:rsidRDefault="0039117F" w14:paraId="4B2A0242" w14:textId="2236AF5C">
      <w:pPr>
        <w:spacing w:after="0" w:line="240" w:lineRule="auto"/>
        <w:rPr>
          <w:rFonts w:ascii="Arial" w:hAnsi="Arial" w:cs="Arial"/>
        </w:rPr>
      </w:pPr>
    </w:p>
    <w:p w:rsidRPr="00A1468E" w:rsidR="0039117F" w:rsidP="002E127B" w:rsidRDefault="0039117F" w14:paraId="25A57D70" w14:textId="77777777">
      <w:pPr>
        <w:pStyle w:val="NormalWeb"/>
        <w:spacing w:before="0" w:beforeAutospacing="0" w:after="0" w:afterAutospacing="0"/>
        <w:jc w:val="both"/>
        <w:rPr>
          <w:rFonts w:ascii="Arial" w:hAnsi="Arial" w:cs="Arial"/>
          <w:sz w:val="22"/>
          <w:szCs w:val="22"/>
        </w:rPr>
      </w:pPr>
      <w:bookmarkStart w:name="103" w:id="121"/>
      <w:r w:rsidRPr="00A1468E">
        <w:rPr>
          <w:rFonts w:ascii="Arial" w:hAnsi="Arial" w:cs="Arial"/>
          <w:sz w:val="22"/>
          <w:szCs w:val="22"/>
        </w:rPr>
        <w:t>ARTÍCULO 103. OBJETO Y PRINCIPIOS.</w:t>
      </w:r>
      <w:bookmarkEnd w:id="121"/>
      <w:r w:rsidRPr="00A1468E">
        <w:rPr>
          <w:rFonts w:ascii="Arial" w:hAnsi="Arial" w:cs="Arial"/>
          <w:sz w:val="22"/>
          <w:szCs w:val="22"/>
        </w:rPr>
        <w:t> Los procesos que se adelanten ante la jurisdicción de lo Contencioso Administrativo tienen por objeto la efectividad de los derechos reconocidos en la Constitución Política y la ley y la preservación del orden jurídico.</w:t>
      </w:r>
    </w:p>
    <w:p w:rsidRPr="00A1468E" w:rsidR="009F538B" w:rsidP="002E127B" w:rsidRDefault="009F538B" w14:paraId="3D37E24D" w14:textId="77777777">
      <w:pPr>
        <w:pStyle w:val="NormalWeb"/>
        <w:spacing w:before="0" w:beforeAutospacing="0" w:after="0" w:afterAutospacing="0"/>
        <w:jc w:val="both"/>
        <w:rPr>
          <w:rFonts w:ascii="Arial" w:hAnsi="Arial" w:cs="Arial"/>
          <w:sz w:val="22"/>
          <w:szCs w:val="22"/>
        </w:rPr>
      </w:pPr>
    </w:p>
    <w:p w:rsidRPr="00A1468E" w:rsidR="0039117F" w:rsidP="002E127B" w:rsidRDefault="0039117F" w14:paraId="58C9F4E6" w14:textId="0715A2F7">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En la aplicación e interpretación de las normas de este Código deberán observarse los principios constitucionales y los del derecho procesal.</w:t>
      </w:r>
    </w:p>
    <w:p w:rsidRPr="00A1468E" w:rsidR="00DF3298" w:rsidP="002E127B" w:rsidRDefault="00DF3298" w14:paraId="64197F72" w14:textId="77777777">
      <w:pPr>
        <w:pStyle w:val="NormalWeb"/>
        <w:spacing w:before="0" w:beforeAutospacing="0" w:after="0" w:afterAutospacing="0"/>
        <w:jc w:val="both"/>
        <w:rPr>
          <w:rFonts w:ascii="Arial" w:hAnsi="Arial" w:cs="Arial"/>
          <w:sz w:val="22"/>
          <w:szCs w:val="22"/>
        </w:rPr>
      </w:pPr>
    </w:p>
    <w:p w:rsidRPr="00A1468E" w:rsidR="0039117F" w:rsidP="002E127B" w:rsidRDefault="0039117F" w14:paraId="56C4F2C5" w14:textId="77777777">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 xml:space="preserve">En virtud del principio de igualdad, todo cambio de la jurisprudencia sobre el alcance y contenido de la </w:t>
      </w:r>
      <w:proofErr w:type="gramStart"/>
      <w:r w:rsidRPr="00A1468E">
        <w:rPr>
          <w:rFonts w:ascii="Arial" w:hAnsi="Arial" w:cs="Arial"/>
          <w:sz w:val="22"/>
          <w:szCs w:val="22"/>
        </w:rPr>
        <w:t>norma,</w:t>
      </w:r>
      <w:proofErr w:type="gramEnd"/>
      <w:r w:rsidRPr="00A1468E">
        <w:rPr>
          <w:rFonts w:ascii="Arial" w:hAnsi="Arial" w:cs="Arial"/>
          <w:sz w:val="22"/>
          <w:szCs w:val="22"/>
        </w:rPr>
        <w:t xml:space="preserve"> debe ser expresa y suficientemente explicado y motivado en la providencia que lo contenga.</w:t>
      </w:r>
    </w:p>
    <w:p w:rsidRPr="00A1468E" w:rsidR="009F538B" w:rsidP="002E127B" w:rsidRDefault="009F538B" w14:paraId="01F30C0F" w14:textId="77777777">
      <w:pPr>
        <w:pStyle w:val="NormalWeb"/>
        <w:spacing w:before="0" w:beforeAutospacing="0" w:after="0" w:afterAutospacing="0"/>
        <w:jc w:val="both"/>
        <w:rPr>
          <w:rFonts w:ascii="Arial" w:hAnsi="Arial" w:cs="Arial"/>
          <w:sz w:val="22"/>
          <w:szCs w:val="22"/>
        </w:rPr>
      </w:pPr>
    </w:p>
    <w:p w:rsidRPr="00A1468E" w:rsidR="0039117F" w:rsidP="002E127B" w:rsidRDefault="0039117F" w14:paraId="5CA259E3" w14:textId="23F17A71">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Quien acuda ante la Jurisdicción de lo Contencioso Administrativo, en cumplimiento del deber constitucional de colaboración para el buen funcionamiento de la administración de justicia, estará en la obligación de cumplir con las cargas procesales y probatorias previstas en este Código.</w:t>
      </w:r>
    </w:p>
    <w:p w:rsidRPr="00A1468E" w:rsidR="00F14CC9" w:rsidP="002E127B" w:rsidRDefault="00F14CC9" w14:paraId="7910C44E" w14:textId="1347EC09">
      <w:pPr>
        <w:spacing w:after="0" w:line="240" w:lineRule="auto"/>
        <w:jc w:val="both"/>
        <w:rPr>
          <w:rFonts w:ascii="Arial" w:hAnsi="Arial" w:cs="Arial"/>
        </w:rPr>
      </w:pPr>
    </w:p>
    <w:p w:rsidRPr="00A1468E" w:rsidR="00F14CC9" w:rsidP="002E127B" w:rsidRDefault="00F14CC9" w14:paraId="1A2256B8" w14:textId="77777777">
      <w:pPr>
        <w:spacing w:after="0" w:line="240" w:lineRule="auto"/>
        <w:jc w:val="both"/>
        <w:rPr>
          <w:rFonts w:ascii="Arial" w:hAnsi="Arial" w:eastAsia="Times New Roman" w:cs="Arial"/>
          <w:lang w:eastAsia="es-CO"/>
        </w:rPr>
      </w:pPr>
      <w:bookmarkStart w:name="104" w:id="122"/>
      <w:r w:rsidRPr="00A1468E">
        <w:rPr>
          <w:rFonts w:ascii="Arial" w:hAnsi="Arial" w:eastAsia="Times New Roman" w:cs="Arial"/>
          <w:lang w:eastAsia="es-CO"/>
        </w:rPr>
        <w:t>ARTÍCULO 104. DE LA JURISDICCIÓN DE LO CONTENCIOSO ADMINISTRATIVO.</w:t>
      </w:r>
      <w:bookmarkEnd w:id="122"/>
      <w:r w:rsidRPr="00A1468E">
        <w:rPr>
          <w:rFonts w:ascii="Arial" w:hAnsi="Arial" w:eastAsia="Times New Roman" w:cs="Arial"/>
          <w:lang w:eastAsia="es-CO"/>
        </w:rPr>
        <w:t> La Jurisdicción de lo Contencioso Administrativo está instituida para conocer, además de lo dispuesto en la Constitución Política y en leyes especiales, de las controversias y litigios originados en actos, contratos, hechos, omisiones y operaciones, sujetos al derecho administrativo, en los que estén involucradas las entidades públicas, o los particulares cuando ejerzan función administrativa.</w:t>
      </w:r>
    </w:p>
    <w:p w:rsidRPr="00A1468E" w:rsidR="009F538B" w:rsidP="002E127B" w:rsidRDefault="009F538B" w14:paraId="4D55782D" w14:textId="77777777">
      <w:pPr>
        <w:spacing w:after="0" w:line="240" w:lineRule="auto"/>
        <w:jc w:val="both"/>
        <w:rPr>
          <w:rFonts w:ascii="Arial" w:hAnsi="Arial" w:eastAsia="Times New Roman" w:cs="Arial"/>
          <w:lang w:eastAsia="es-CO"/>
        </w:rPr>
      </w:pPr>
    </w:p>
    <w:p w:rsidRPr="00A1468E" w:rsidR="00F14CC9" w:rsidP="002E127B" w:rsidRDefault="00F14CC9" w14:paraId="32658811" w14:textId="1D7C870B">
      <w:pPr>
        <w:spacing w:after="0" w:line="240" w:lineRule="auto"/>
        <w:jc w:val="both"/>
        <w:rPr>
          <w:rFonts w:ascii="Arial" w:hAnsi="Arial" w:eastAsia="Times New Roman" w:cs="Arial"/>
          <w:lang w:eastAsia="es-CO"/>
        </w:rPr>
      </w:pPr>
      <w:r w:rsidRPr="00A1468E">
        <w:rPr>
          <w:rFonts w:ascii="Arial" w:hAnsi="Arial" w:eastAsia="Times New Roman" w:cs="Arial"/>
          <w:lang w:eastAsia="es-CO"/>
        </w:rPr>
        <w:t>Igualmente conocerá de los siguientes procesos:</w:t>
      </w:r>
    </w:p>
    <w:p w:rsidRPr="00A1468E" w:rsidR="009F538B" w:rsidP="002E127B" w:rsidRDefault="009F538B" w14:paraId="192AE414" w14:textId="77777777">
      <w:pPr>
        <w:spacing w:after="0" w:line="240" w:lineRule="auto"/>
        <w:jc w:val="both"/>
        <w:rPr>
          <w:rFonts w:ascii="Arial" w:hAnsi="Arial" w:eastAsia="Times New Roman" w:cs="Arial"/>
          <w:lang w:eastAsia="es-CO"/>
        </w:rPr>
      </w:pPr>
    </w:p>
    <w:p w:rsidRPr="00A1468E" w:rsidR="00F14CC9" w:rsidP="002E127B" w:rsidRDefault="00F14CC9" w14:paraId="7C21C8FE" w14:textId="19D4F0E9">
      <w:pPr>
        <w:spacing w:after="0" w:line="240" w:lineRule="auto"/>
        <w:jc w:val="both"/>
        <w:rPr>
          <w:rFonts w:ascii="Arial" w:hAnsi="Arial" w:eastAsia="Times New Roman" w:cs="Arial"/>
          <w:lang w:eastAsia="es-CO"/>
        </w:rPr>
      </w:pPr>
      <w:r w:rsidRPr="00A1468E">
        <w:rPr>
          <w:rFonts w:ascii="Arial" w:hAnsi="Arial" w:eastAsia="Times New Roman" w:cs="Arial"/>
          <w:lang w:eastAsia="es-CO"/>
        </w:rPr>
        <w:t>1. Los relativos a la responsabilidad extracontractual de cualquier entidad pública, cualquiera que sea el régimen aplicable.</w:t>
      </w:r>
    </w:p>
    <w:p w:rsidRPr="00A1468E" w:rsidR="00771155" w:rsidP="002E127B" w:rsidRDefault="00771155" w14:paraId="2C00506D" w14:textId="77777777">
      <w:pPr>
        <w:spacing w:after="0" w:line="240" w:lineRule="auto"/>
        <w:jc w:val="both"/>
        <w:rPr>
          <w:rFonts w:ascii="Arial" w:hAnsi="Arial" w:eastAsia="Times New Roman" w:cs="Arial"/>
          <w:lang w:eastAsia="es-CO"/>
        </w:rPr>
      </w:pPr>
    </w:p>
    <w:p w:rsidRPr="00A1468E" w:rsidR="00F14CC9" w:rsidP="002E127B" w:rsidRDefault="00F14CC9" w14:paraId="3728A9CA" w14:textId="0F7F9192">
      <w:pPr>
        <w:spacing w:after="0" w:line="240" w:lineRule="auto"/>
        <w:jc w:val="both"/>
        <w:rPr>
          <w:rFonts w:ascii="Arial" w:hAnsi="Arial" w:eastAsia="Times New Roman" w:cs="Arial"/>
          <w:lang w:eastAsia="es-CO"/>
        </w:rPr>
      </w:pPr>
      <w:r w:rsidRPr="00A1468E">
        <w:rPr>
          <w:rFonts w:ascii="Arial" w:hAnsi="Arial" w:eastAsia="Times New Roman" w:cs="Arial"/>
          <w:lang w:eastAsia="es-CO"/>
        </w:rPr>
        <w:t>2. Los relativos a los contratos, cualquiera que sea su régimen, en los que sea parte una entidad pública o un particular en ejercicio de funciones propias del Estado.</w:t>
      </w:r>
    </w:p>
    <w:p w:rsidRPr="00A1468E" w:rsidR="00771155" w:rsidP="002E127B" w:rsidRDefault="00771155" w14:paraId="409EC1C2" w14:textId="77777777">
      <w:pPr>
        <w:spacing w:after="0" w:line="240" w:lineRule="auto"/>
        <w:jc w:val="both"/>
        <w:rPr>
          <w:rFonts w:ascii="Arial" w:hAnsi="Arial" w:eastAsia="Times New Roman" w:cs="Arial"/>
          <w:lang w:eastAsia="es-CO"/>
        </w:rPr>
      </w:pPr>
    </w:p>
    <w:p w:rsidRPr="00A1468E" w:rsidR="00F14CC9" w:rsidP="002E127B" w:rsidRDefault="00F14CC9" w14:paraId="2E068B6B" w14:textId="231A3CE4">
      <w:pPr>
        <w:spacing w:after="0" w:line="240" w:lineRule="auto"/>
        <w:jc w:val="both"/>
        <w:rPr>
          <w:rFonts w:ascii="Arial" w:hAnsi="Arial" w:eastAsia="Times New Roman" w:cs="Arial"/>
          <w:lang w:eastAsia="es-CO"/>
        </w:rPr>
      </w:pPr>
      <w:r w:rsidRPr="00A1468E">
        <w:rPr>
          <w:rFonts w:ascii="Arial" w:hAnsi="Arial" w:eastAsia="Times New Roman" w:cs="Arial"/>
          <w:lang w:eastAsia="es-CO"/>
        </w:rPr>
        <w:t>3. Los relativos a contratos celebrados por cualquier entidad prestadora de servicios públicos domiciliarios en los cuales se incluyan o hayan debido incluirse cláusulas exorbitantes.</w:t>
      </w:r>
    </w:p>
    <w:p w:rsidRPr="00A1468E" w:rsidR="00771155" w:rsidP="002E127B" w:rsidRDefault="00771155" w14:paraId="206D51E5" w14:textId="77777777">
      <w:pPr>
        <w:spacing w:after="0" w:line="240" w:lineRule="auto"/>
        <w:jc w:val="both"/>
        <w:rPr>
          <w:rFonts w:ascii="Arial" w:hAnsi="Arial" w:eastAsia="Times New Roman" w:cs="Arial"/>
          <w:lang w:eastAsia="es-CO"/>
        </w:rPr>
      </w:pPr>
    </w:p>
    <w:p w:rsidRPr="00A1468E" w:rsidR="00F14CC9" w:rsidP="002E127B" w:rsidRDefault="00F14CC9" w14:paraId="4C1F43F7" w14:textId="257BFB88">
      <w:pPr>
        <w:spacing w:after="0" w:line="240" w:lineRule="auto"/>
        <w:jc w:val="both"/>
        <w:rPr>
          <w:rFonts w:ascii="Arial" w:hAnsi="Arial" w:eastAsia="Times New Roman" w:cs="Arial"/>
          <w:lang w:eastAsia="es-CO"/>
        </w:rPr>
      </w:pPr>
      <w:r w:rsidRPr="00A1468E">
        <w:rPr>
          <w:rFonts w:ascii="Arial" w:hAnsi="Arial" w:eastAsia="Times New Roman" w:cs="Arial"/>
          <w:lang w:eastAsia="es-CO"/>
        </w:rPr>
        <w:t>4. Los relativos a la relación legal y reglamentaria entre los servidores públicos y el Estado, y la seguridad social de los mismos, cuando dicho régimen esté administrado por una persona de derecho público.</w:t>
      </w:r>
    </w:p>
    <w:p w:rsidRPr="00A1468E" w:rsidR="00771155" w:rsidP="002E127B" w:rsidRDefault="00771155" w14:paraId="13CA0CE0" w14:textId="77777777">
      <w:pPr>
        <w:spacing w:after="0" w:line="240" w:lineRule="auto"/>
        <w:jc w:val="both"/>
        <w:rPr>
          <w:rFonts w:ascii="Arial" w:hAnsi="Arial" w:eastAsia="Times New Roman" w:cs="Arial"/>
          <w:lang w:eastAsia="es-CO"/>
        </w:rPr>
      </w:pPr>
    </w:p>
    <w:p w:rsidRPr="00A1468E" w:rsidR="00F14CC9" w:rsidP="002E127B" w:rsidRDefault="00F14CC9" w14:paraId="667F2821" w14:textId="1CEB8E98">
      <w:pPr>
        <w:spacing w:after="0" w:line="240" w:lineRule="auto"/>
        <w:jc w:val="both"/>
        <w:rPr>
          <w:rFonts w:ascii="Arial" w:hAnsi="Arial" w:eastAsia="Times New Roman" w:cs="Arial"/>
          <w:lang w:eastAsia="es-CO"/>
        </w:rPr>
      </w:pPr>
      <w:r w:rsidRPr="00A1468E">
        <w:rPr>
          <w:rFonts w:ascii="Arial" w:hAnsi="Arial" w:eastAsia="Times New Roman" w:cs="Arial"/>
          <w:lang w:eastAsia="es-CO"/>
        </w:rPr>
        <w:t>5. Los que se originen en actos políticos o de gobierno.</w:t>
      </w:r>
    </w:p>
    <w:p w:rsidRPr="00A1468E" w:rsidR="00771155" w:rsidP="002E127B" w:rsidRDefault="00771155" w14:paraId="0495FA36" w14:textId="77777777">
      <w:pPr>
        <w:spacing w:after="0" w:line="240" w:lineRule="auto"/>
        <w:jc w:val="both"/>
        <w:rPr>
          <w:rFonts w:ascii="Arial" w:hAnsi="Arial" w:eastAsia="Times New Roman" w:cs="Arial"/>
          <w:lang w:eastAsia="es-CO"/>
        </w:rPr>
      </w:pPr>
    </w:p>
    <w:p w:rsidRPr="00A1468E" w:rsidR="00F14CC9" w:rsidP="002E127B" w:rsidRDefault="00F14CC9" w14:paraId="37336C2E" w14:textId="495CB4EE">
      <w:pPr>
        <w:spacing w:after="0" w:line="240" w:lineRule="auto"/>
        <w:jc w:val="both"/>
        <w:rPr>
          <w:rFonts w:ascii="Arial" w:hAnsi="Arial" w:eastAsia="Times New Roman" w:cs="Arial"/>
          <w:lang w:eastAsia="es-CO"/>
        </w:rPr>
      </w:pPr>
      <w:r w:rsidRPr="00A1468E">
        <w:rPr>
          <w:rFonts w:ascii="Arial" w:hAnsi="Arial" w:eastAsia="Times New Roman" w:cs="Arial"/>
          <w:lang w:eastAsia="es-CO"/>
        </w:rPr>
        <w:t>6. Los ejecutivos derivados de las condenas impuestas y las conciliaciones aprobadas por esta jurisdicción, así como los provenientes de laudos arbitrales en que hubiere sido parte una entidad pública; e, igualmente los originados en los contratos celebrados por esas entidades.</w:t>
      </w:r>
    </w:p>
    <w:p w:rsidRPr="00A1468E" w:rsidR="00771155" w:rsidP="002E127B" w:rsidRDefault="00771155" w14:paraId="6238A633" w14:textId="77777777">
      <w:pPr>
        <w:spacing w:after="0" w:line="240" w:lineRule="auto"/>
        <w:jc w:val="both"/>
        <w:rPr>
          <w:rFonts w:ascii="Arial" w:hAnsi="Arial" w:eastAsia="Times New Roman" w:cs="Arial"/>
          <w:lang w:eastAsia="es-CO"/>
        </w:rPr>
      </w:pPr>
    </w:p>
    <w:p w:rsidRPr="00A1468E" w:rsidR="00F14CC9" w:rsidP="002E127B" w:rsidRDefault="00F14CC9" w14:paraId="4AC9F3A8" w14:textId="08ACA4BD">
      <w:pPr>
        <w:spacing w:after="0" w:line="240" w:lineRule="auto"/>
        <w:jc w:val="both"/>
        <w:rPr>
          <w:rFonts w:ascii="Arial" w:hAnsi="Arial" w:eastAsia="Times New Roman" w:cs="Arial"/>
          <w:lang w:eastAsia="es-CO"/>
        </w:rPr>
      </w:pPr>
      <w:r w:rsidRPr="00A1468E">
        <w:rPr>
          <w:rFonts w:ascii="Arial" w:hAnsi="Arial" w:eastAsia="Times New Roman" w:cs="Arial"/>
          <w:lang w:eastAsia="es-CO"/>
        </w:rPr>
        <w:t>7. Los recursos extraordinarios contra laudos arbitrales que definan conflictos relativos a contratos celebrados por entidades públicas o por particulares en ejercicio de funciones propias del Estado.</w:t>
      </w:r>
    </w:p>
    <w:p w:rsidRPr="00A1468E" w:rsidR="00771155" w:rsidP="002E127B" w:rsidRDefault="00771155" w14:paraId="477701C0" w14:textId="77777777">
      <w:pPr>
        <w:spacing w:after="0" w:line="240" w:lineRule="auto"/>
        <w:jc w:val="both"/>
        <w:rPr>
          <w:rFonts w:ascii="Arial" w:hAnsi="Arial" w:eastAsia="Times New Roman" w:cs="Arial"/>
          <w:lang w:eastAsia="es-CO"/>
        </w:rPr>
      </w:pPr>
    </w:p>
    <w:p w:rsidRPr="00A1468E" w:rsidR="00F14CC9" w:rsidP="002E127B" w:rsidRDefault="00F14CC9" w14:paraId="409550CB" w14:textId="324CCD91">
      <w:pPr>
        <w:spacing w:after="0" w:line="240" w:lineRule="auto"/>
        <w:jc w:val="both"/>
        <w:rPr>
          <w:rFonts w:ascii="Arial" w:hAnsi="Arial" w:eastAsia="Times New Roman" w:cs="Arial"/>
          <w:lang w:eastAsia="es-CO"/>
        </w:rPr>
      </w:pPr>
      <w:r w:rsidRPr="00A1468E">
        <w:rPr>
          <w:rFonts w:ascii="Arial" w:hAnsi="Arial" w:eastAsia="Times New Roman" w:cs="Arial"/>
          <w:lang w:eastAsia="es-CO"/>
        </w:rPr>
        <w:t>PARÁGRAFO. Para los solos efectos de este Código, se entiende por entidad pública todo órgano, organismo o entidad estatal, con independencia de su denominación; las sociedades o empresas en las que el Estado tenga una participación igual o superior al 50% de su capital; y los entes con aportes o participación estatal igual o superior al 50%.</w:t>
      </w:r>
    </w:p>
    <w:p w:rsidRPr="00A1468E" w:rsidR="00771155" w:rsidP="002E127B" w:rsidRDefault="00771155" w14:paraId="20D25E89" w14:textId="77777777">
      <w:pPr>
        <w:pStyle w:val="NormalWeb"/>
        <w:spacing w:before="0" w:beforeAutospacing="0" w:after="0" w:afterAutospacing="0"/>
        <w:jc w:val="both"/>
        <w:rPr>
          <w:rFonts w:ascii="Arial" w:hAnsi="Arial" w:cs="Arial"/>
          <w:sz w:val="22"/>
          <w:szCs w:val="22"/>
        </w:rPr>
      </w:pPr>
      <w:bookmarkStart w:name="105" w:id="123"/>
    </w:p>
    <w:p w:rsidRPr="00A1468E" w:rsidR="0039117F" w:rsidP="002E127B" w:rsidRDefault="0039117F" w14:paraId="1F28EE7C" w14:textId="0C0E6F59">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ARTÍCULO 105. EXCEPCIONES.</w:t>
      </w:r>
      <w:bookmarkEnd w:id="123"/>
      <w:r w:rsidRPr="00A1468E">
        <w:rPr>
          <w:rFonts w:ascii="Arial" w:hAnsi="Arial" w:cs="Arial"/>
          <w:sz w:val="22"/>
          <w:szCs w:val="22"/>
        </w:rPr>
        <w:t> La Jurisdicción de lo Contencioso Administrativo no conocerá de los siguientes asuntos:</w:t>
      </w:r>
    </w:p>
    <w:p w:rsidRPr="00A1468E" w:rsidR="00BD15F5" w:rsidP="002E127B" w:rsidRDefault="00BD15F5" w14:paraId="1A88D7E2" w14:textId="77777777">
      <w:pPr>
        <w:pStyle w:val="NormalWeb"/>
        <w:spacing w:before="0" w:beforeAutospacing="0" w:after="0" w:afterAutospacing="0"/>
        <w:jc w:val="both"/>
        <w:rPr>
          <w:rFonts w:ascii="Arial" w:hAnsi="Arial" w:cs="Arial"/>
          <w:sz w:val="22"/>
          <w:szCs w:val="22"/>
        </w:rPr>
      </w:pPr>
    </w:p>
    <w:p w:rsidRPr="00A1468E" w:rsidR="0039117F" w:rsidP="002E127B" w:rsidRDefault="0039117F" w14:paraId="0051E02B" w14:textId="03D4ECB0">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 Las controversias relativas a la responsabilidad extracontractual y a los contratos celebrados por entidades públicas que tengan el carácter de instituciones financieras, aseguradoras, intermediarios de seguros o intermediarios de valores vigilados por la Superintendencia Financiera, cuando correspondan al giro ordinario de los negocios de dichas entidades, incluyendo los procesos ejecutivos.</w:t>
      </w:r>
    </w:p>
    <w:p w:rsidRPr="00A1468E" w:rsidR="00BD15F5" w:rsidP="002E127B" w:rsidRDefault="00BD15F5" w14:paraId="2B8B66BF" w14:textId="77777777">
      <w:pPr>
        <w:pStyle w:val="NormalWeb"/>
        <w:spacing w:before="0" w:beforeAutospacing="0" w:after="0" w:afterAutospacing="0"/>
        <w:jc w:val="both"/>
        <w:rPr>
          <w:rFonts w:ascii="Arial" w:hAnsi="Arial" w:cs="Arial"/>
          <w:sz w:val="22"/>
          <w:szCs w:val="22"/>
        </w:rPr>
      </w:pPr>
    </w:p>
    <w:p w:rsidRPr="00A1468E" w:rsidR="0039117F" w:rsidP="002E127B" w:rsidRDefault="0039117F" w14:paraId="60119248" w14:textId="0ECEB892">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2. Las decisiones proferidas por autoridades administrativas en ejercicio de funciones jurisdiccionales, sin perjuicio de las competencias en materia de recursos contra dichas decisiones atribuidas a esta jurisdicción. Las decisiones que una autoridad administrativa adopte en ejercicio de la función jurisdiccional estarán identificadas con la expresión que corresponde hacer a los jueces precediendo la parte resolutiva de sus sentencias y deberán ser adoptadas en un proveído independiente que no podrá mezclarse con decisiones que correspondan al ejercicio de función administrativa, las cuales, si tienen relación con el mismo asunto, deberán constar en acto administrativo separado.</w:t>
      </w:r>
    </w:p>
    <w:p w:rsidRPr="00A1468E" w:rsidR="00BD15F5" w:rsidP="002E127B" w:rsidRDefault="00BD15F5" w14:paraId="54B85AEF" w14:textId="77777777">
      <w:pPr>
        <w:pStyle w:val="NormalWeb"/>
        <w:spacing w:before="0" w:beforeAutospacing="0" w:after="0" w:afterAutospacing="0"/>
        <w:jc w:val="both"/>
        <w:rPr>
          <w:rFonts w:ascii="Arial" w:hAnsi="Arial" w:cs="Arial"/>
          <w:sz w:val="22"/>
          <w:szCs w:val="22"/>
        </w:rPr>
      </w:pPr>
    </w:p>
    <w:p w:rsidRPr="00A1468E" w:rsidR="0039117F" w:rsidP="002E127B" w:rsidRDefault="0039117F" w14:paraId="1D25CAFF" w14:textId="1DF17F96">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3. Las decisiones proferidas en juicios de policía regulados especialmente por la ley.</w:t>
      </w:r>
    </w:p>
    <w:p w:rsidRPr="00A1468E" w:rsidR="00BD15F5" w:rsidP="002E127B" w:rsidRDefault="00BD15F5" w14:paraId="79F03B0C" w14:textId="77777777">
      <w:pPr>
        <w:pStyle w:val="NormalWeb"/>
        <w:spacing w:before="0" w:beforeAutospacing="0" w:after="0" w:afterAutospacing="0"/>
        <w:jc w:val="both"/>
        <w:rPr>
          <w:rFonts w:ascii="Arial" w:hAnsi="Arial" w:cs="Arial"/>
          <w:sz w:val="22"/>
          <w:szCs w:val="22"/>
        </w:rPr>
      </w:pPr>
    </w:p>
    <w:p w:rsidRPr="00A1468E" w:rsidR="0039117F" w:rsidP="002E127B" w:rsidRDefault="0039117F" w14:paraId="4DE95DA5" w14:textId="3F855A91">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4. Los conflictos de carácter laboral surgidos entre las entidades públicas y sus trabajadores oficiales.</w:t>
      </w:r>
    </w:p>
    <w:p w:rsidRPr="00A1468E" w:rsidR="00BD15F5" w:rsidP="002E127B" w:rsidRDefault="00BD15F5" w14:paraId="3FF21551" w14:textId="77777777">
      <w:pPr>
        <w:pStyle w:val="centrado"/>
        <w:spacing w:before="0" w:beforeAutospacing="0" w:after="0" w:afterAutospacing="0"/>
        <w:jc w:val="center"/>
        <w:rPr>
          <w:rFonts w:ascii="Arial" w:hAnsi="Arial" w:cs="Arial"/>
          <w:sz w:val="22"/>
          <w:szCs w:val="22"/>
        </w:rPr>
      </w:pPr>
      <w:bookmarkStart w:name="TÍTULO_II-II" w:id="124"/>
    </w:p>
    <w:p w:rsidRPr="00A1468E" w:rsidR="0039117F" w:rsidP="002E127B" w:rsidRDefault="0039117F" w14:paraId="0CBA67F3" w14:textId="7D04753A">
      <w:pPr>
        <w:pStyle w:val="centrado"/>
        <w:spacing w:before="0" w:beforeAutospacing="0" w:after="0" w:afterAutospacing="0"/>
        <w:jc w:val="center"/>
        <w:rPr>
          <w:rFonts w:ascii="Arial" w:hAnsi="Arial" w:cs="Arial"/>
          <w:b/>
          <w:bCs/>
          <w:sz w:val="22"/>
          <w:szCs w:val="22"/>
        </w:rPr>
      </w:pPr>
      <w:r w:rsidRPr="00A1468E">
        <w:rPr>
          <w:rFonts w:ascii="Arial" w:hAnsi="Arial" w:cs="Arial"/>
          <w:b/>
          <w:bCs/>
          <w:sz w:val="22"/>
          <w:szCs w:val="22"/>
        </w:rPr>
        <w:t>TÍTULO II</w:t>
      </w:r>
      <w:bookmarkEnd w:id="124"/>
    </w:p>
    <w:p w:rsidRPr="00A1468E" w:rsidR="0039117F" w:rsidP="002E127B" w:rsidRDefault="0039117F" w14:paraId="6632830E" w14:textId="4862F3A2">
      <w:pPr>
        <w:pStyle w:val="centrado"/>
        <w:spacing w:before="0" w:beforeAutospacing="0" w:after="0" w:afterAutospacing="0"/>
        <w:jc w:val="center"/>
        <w:rPr>
          <w:rStyle w:val="baj"/>
          <w:rFonts w:ascii="Arial" w:hAnsi="Arial" w:cs="Arial"/>
          <w:b/>
          <w:bCs/>
          <w:sz w:val="22"/>
          <w:szCs w:val="22"/>
        </w:rPr>
      </w:pPr>
      <w:r w:rsidRPr="00A1468E">
        <w:rPr>
          <w:rStyle w:val="baj"/>
          <w:rFonts w:ascii="Arial" w:hAnsi="Arial" w:cs="Arial"/>
          <w:b/>
          <w:bCs/>
          <w:sz w:val="22"/>
          <w:szCs w:val="22"/>
        </w:rPr>
        <w:t>ORGANIZACIÓN DE LA JURISDICCIÓN DE LO CONTENCIOSO ADMINISTRATIVO.</w:t>
      </w:r>
    </w:p>
    <w:p w:rsidRPr="00A1468E" w:rsidR="0003729F" w:rsidP="002E127B" w:rsidRDefault="0003729F" w14:paraId="172971E2" w14:textId="77777777">
      <w:pPr>
        <w:pStyle w:val="centrado"/>
        <w:spacing w:before="0" w:beforeAutospacing="0" w:after="0" w:afterAutospacing="0"/>
        <w:jc w:val="center"/>
        <w:rPr>
          <w:rFonts w:ascii="Arial" w:hAnsi="Arial" w:cs="Arial"/>
          <w:b/>
          <w:bCs/>
          <w:sz w:val="22"/>
          <w:szCs w:val="22"/>
        </w:rPr>
      </w:pPr>
    </w:p>
    <w:p w:rsidRPr="00A1468E" w:rsidR="0039117F" w:rsidP="002E127B" w:rsidRDefault="0039117F" w14:paraId="3ADAAF9D" w14:textId="2F123C2A">
      <w:pPr>
        <w:pStyle w:val="centrado"/>
        <w:spacing w:before="0" w:beforeAutospacing="0" w:after="0" w:afterAutospacing="0"/>
        <w:jc w:val="center"/>
        <w:rPr>
          <w:rFonts w:ascii="Arial" w:hAnsi="Arial" w:cs="Arial"/>
          <w:b/>
          <w:bCs/>
          <w:sz w:val="22"/>
          <w:szCs w:val="22"/>
        </w:rPr>
      </w:pPr>
      <w:bookmarkStart w:name="CAPÍTULO_I-II-II" w:id="125"/>
      <w:r w:rsidRPr="00A1468E">
        <w:rPr>
          <w:rFonts w:ascii="Arial" w:hAnsi="Arial" w:cs="Arial"/>
          <w:b/>
          <w:bCs/>
          <w:sz w:val="22"/>
          <w:szCs w:val="22"/>
        </w:rPr>
        <w:t>CAPÍTULO I</w:t>
      </w:r>
      <w:bookmarkEnd w:id="125"/>
    </w:p>
    <w:p w:rsidRPr="00A1468E" w:rsidR="0039117F" w:rsidP="002E127B" w:rsidRDefault="0039117F" w14:paraId="728FF9B7" w14:textId="699AE81A">
      <w:pPr>
        <w:pStyle w:val="centrado"/>
        <w:spacing w:before="0" w:beforeAutospacing="0" w:after="0" w:afterAutospacing="0"/>
        <w:jc w:val="center"/>
        <w:rPr>
          <w:rFonts w:ascii="Arial" w:hAnsi="Arial" w:cs="Arial"/>
          <w:b/>
          <w:bCs/>
          <w:sz w:val="22"/>
          <w:szCs w:val="22"/>
        </w:rPr>
      </w:pPr>
      <w:r w:rsidRPr="00A1468E">
        <w:rPr>
          <w:rStyle w:val="baj"/>
          <w:rFonts w:ascii="Arial" w:hAnsi="Arial" w:cs="Arial"/>
          <w:b/>
          <w:bCs/>
          <w:sz w:val="22"/>
          <w:szCs w:val="22"/>
        </w:rPr>
        <w:t>INTEGRACIÓN</w:t>
      </w:r>
    </w:p>
    <w:p w:rsidRPr="00A1468E" w:rsidR="0039117F" w:rsidP="002E127B" w:rsidRDefault="0039117F" w14:paraId="186BDFF6" w14:textId="4528AD07">
      <w:pPr>
        <w:spacing w:after="0" w:line="240" w:lineRule="auto"/>
        <w:rPr>
          <w:rFonts w:ascii="Arial" w:hAnsi="Arial" w:cs="Arial"/>
        </w:rPr>
      </w:pPr>
    </w:p>
    <w:p w:rsidRPr="00A1468E" w:rsidR="0039117F" w:rsidP="002E127B" w:rsidRDefault="0039117F" w14:paraId="7D7BAB38" w14:textId="77777777">
      <w:pPr>
        <w:pStyle w:val="NormalWeb"/>
        <w:spacing w:before="0" w:beforeAutospacing="0" w:after="0" w:afterAutospacing="0"/>
        <w:jc w:val="both"/>
        <w:rPr>
          <w:rFonts w:ascii="Arial" w:hAnsi="Arial" w:cs="Arial"/>
          <w:sz w:val="22"/>
          <w:szCs w:val="22"/>
        </w:rPr>
      </w:pPr>
      <w:bookmarkStart w:name="106" w:id="126"/>
      <w:r w:rsidRPr="00A1468E">
        <w:rPr>
          <w:rFonts w:ascii="Arial" w:hAnsi="Arial" w:cs="Arial"/>
          <w:sz w:val="22"/>
          <w:szCs w:val="22"/>
        </w:rPr>
        <w:t>ARTÍCULO 106. INTEGRACIÓN DE LA JURISDICCIÓN DE LO CONTENCIOSO ADMINISTRATIVO.</w:t>
      </w:r>
      <w:bookmarkEnd w:id="126"/>
      <w:r w:rsidRPr="00A1468E">
        <w:rPr>
          <w:rFonts w:ascii="Arial" w:hAnsi="Arial" w:cs="Arial"/>
          <w:sz w:val="22"/>
          <w:szCs w:val="22"/>
        </w:rPr>
        <w:t> La Jurisdicción de lo Contencioso Administrativo está integrada por el Consejo de Estado, los Tribunales Administrativos y los juzgados administrativos.</w:t>
      </w:r>
    </w:p>
    <w:p w:rsidRPr="00A1468E" w:rsidR="00BD15F5" w:rsidP="002E127B" w:rsidRDefault="00BD15F5" w14:paraId="647C80B9" w14:textId="77777777">
      <w:pPr>
        <w:pStyle w:val="centrado"/>
        <w:spacing w:before="0" w:beforeAutospacing="0" w:after="0" w:afterAutospacing="0"/>
        <w:jc w:val="center"/>
        <w:rPr>
          <w:rFonts w:ascii="Arial" w:hAnsi="Arial" w:cs="Arial"/>
          <w:b/>
          <w:bCs/>
          <w:sz w:val="22"/>
          <w:szCs w:val="22"/>
        </w:rPr>
      </w:pPr>
      <w:bookmarkStart w:name="CAPÍTULO_II-II-II" w:id="127"/>
    </w:p>
    <w:p w:rsidRPr="00A1468E" w:rsidR="0039117F" w:rsidP="002E127B" w:rsidRDefault="0039117F" w14:paraId="0C646ECB" w14:textId="76C72D45">
      <w:pPr>
        <w:pStyle w:val="centrado"/>
        <w:spacing w:before="0" w:beforeAutospacing="0" w:after="0" w:afterAutospacing="0"/>
        <w:jc w:val="center"/>
        <w:rPr>
          <w:rFonts w:ascii="Arial" w:hAnsi="Arial" w:cs="Arial"/>
          <w:b/>
          <w:bCs/>
          <w:sz w:val="22"/>
          <w:szCs w:val="22"/>
        </w:rPr>
      </w:pPr>
      <w:r w:rsidRPr="00A1468E">
        <w:rPr>
          <w:rFonts w:ascii="Arial" w:hAnsi="Arial" w:cs="Arial"/>
          <w:b/>
          <w:bCs/>
          <w:sz w:val="22"/>
          <w:szCs w:val="22"/>
        </w:rPr>
        <w:t>CAPÍTULO II</w:t>
      </w:r>
      <w:bookmarkEnd w:id="127"/>
    </w:p>
    <w:p w:rsidRPr="00A1468E" w:rsidR="0039117F" w:rsidP="002E127B" w:rsidRDefault="0039117F" w14:paraId="03FB2782" w14:textId="5220AB9F">
      <w:pPr>
        <w:pStyle w:val="centrado"/>
        <w:spacing w:before="0" w:beforeAutospacing="0" w:after="0" w:afterAutospacing="0"/>
        <w:jc w:val="center"/>
        <w:rPr>
          <w:rFonts w:ascii="Arial" w:hAnsi="Arial" w:cs="Arial"/>
          <w:sz w:val="22"/>
          <w:szCs w:val="22"/>
        </w:rPr>
      </w:pPr>
      <w:r w:rsidRPr="00A1468E">
        <w:rPr>
          <w:rStyle w:val="baj"/>
          <w:rFonts w:ascii="Arial" w:hAnsi="Arial" w:cs="Arial"/>
          <w:b/>
          <w:bCs/>
          <w:sz w:val="22"/>
          <w:szCs w:val="22"/>
        </w:rPr>
        <w:t>DEL CONSEJO DE ESTADO</w:t>
      </w:r>
    </w:p>
    <w:p w:rsidRPr="00A1468E" w:rsidR="0039117F" w:rsidP="002E127B" w:rsidRDefault="0039117F" w14:paraId="55275DD3" w14:textId="17632AE0">
      <w:pPr>
        <w:spacing w:after="0" w:line="240" w:lineRule="auto"/>
        <w:rPr>
          <w:rFonts w:ascii="Arial" w:hAnsi="Arial" w:cs="Arial"/>
        </w:rPr>
      </w:pPr>
    </w:p>
    <w:p w:rsidRPr="00A1468E" w:rsidR="0039117F" w:rsidP="002E127B" w:rsidRDefault="0039117F" w14:paraId="624738F3" w14:textId="77777777">
      <w:pPr>
        <w:pStyle w:val="NormalWeb"/>
        <w:spacing w:before="0" w:beforeAutospacing="0" w:after="0" w:afterAutospacing="0"/>
        <w:jc w:val="both"/>
        <w:rPr>
          <w:rFonts w:ascii="Arial" w:hAnsi="Arial" w:cs="Arial"/>
          <w:sz w:val="22"/>
          <w:szCs w:val="22"/>
        </w:rPr>
      </w:pPr>
      <w:bookmarkStart w:name="107" w:id="128"/>
      <w:r w:rsidRPr="00A1468E">
        <w:rPr>
          <w:rFonts w:ascii="Arial" w:hAnsi="Arial" w:cs="Arial"/>
          <w:sz w:val="22"/>
          <w:szCs w:val="22"/>
        </w:rPr>
        <w:t>ARTÍCULO 107. INTEGRACIÓN Y COMPOSICIÓN.</w:t>
      </w:r>
      <w:bookmarkEnd w:id="128"/>
      <w:r w:rsidRPr="00A1468E">
        <w:rPr>
          <w:rFonts w:ascii="Arial" w:hAnsi="Arial" w:cs="Arial"/>
          <w:sz w:val="22"/>
          <w:szCs w:val="22"/>
        </w:rPr>
        <w:t> El Consejo de Estado es el Tribunal Supremo de lo Contencioso Administrativo y Cuerpo Supremo Consultivo del Gobierno. Estará integrado por treinta y un (31) Magistrados.</w:t>
      </w:r>
    </w:p>
    <w:p w:rsidRPr="00A1468E" w:rsidR="00BD15F5" w:rsidP="002E127B" w:rsidRDefault="00BD15F5" w14:paraId="4519E687" w14:textId="77777777">
      <w:pPr>
        <w:pStyle w:val="NormalWeb"/>
        <w:spacing w:before="0" w:beforeAutospacing="0" w:after="0" w:afterAutospacing="0"/>
        <w:jc w:val="both"/>
        <w:rPr>
          <w:rFonts w:ascii="Arial" w:hAnsi="Arial" w:cs="Arial"/>
          <w:sz w:val="22"/>
          <w:szCs w:val="22"/>
        </w:rPr>
      </w:pPr>
    </w:p>
    <w:p w:rsidRPr="00A1468E" w:rsidR="0039117F" w:rsidP="002E127B" w:rsidRDefault="0039117F" w14:paraId="61609F30" w14:textId="52709BE8">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Ejercerá sus funciones por medio de tres (3) salas, integradas así: la Plena, por todos sus miembros; la de lo Contencioso Administrativo, por veintisiete (27) Magistrados y la de Consulta y Servicio Civil, por los cuatro (4) Magistrados restantes.</w:t>
      </w:r>
    </w:p>
    <w:p w:rsidRPr="00A1468E" w:rsidR="00BD15F5" w:rsidP="002E127B" w:rsidRDefault="00BD15F5" w14:paraId="582C36D6" w14:textId="77777777">
      <w:pPr>
        <w:pStyle w:val="NormalWeb"/>
        <w:spacing w:before="0" w:beforeAutospacing="0" w:after="0" w:afterAutospacing="0"/>
        <w:jc w:val="both"/>
        <w:rPr>
          <w:rFonts w:ascii="Arial" w:hAnsi="Arial" w:cs="Arial"/>
          <w:sz w:val="22"/>
          <w:szCs w:val="22"/>
        </w:rPr>
      </w:pPr>
    </w:p>
    <w:p w:rsidRPr="00A1468E" w:rsidR="0039117F" w:rsidP="002E127B" w:rsidRDefault="0039117F" w14:paraId="52C7D744" w14:textId="0DAD9B51">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 xml:space="preserve">Igualmente, tendrá una Sala de Gobierno, conformada por el </w:t>
      </w:r>
      <w:proofErr w:type="gramStart"/>
      <w:r w:rsidRPr="00A1468E">
        <w:rPr>
          <w:rFonts w:ascii="Arial" w:hAnsi="Arial" w:cs="Arial"/>
          <w:sz w:val="22"/>
          <w:szCs w:val="22"/>
        </w:rPr>
        <w:t>Presidente</w:t>
      </w:r>
      <w:proofErr w:type="gramEnd"/>
      <w:r w:rsidRPr="00A1468E">
        <w:rPr>
          <w:rFonts w:ascii="Arial" w:hAnsi="Arial" w:cs="Arial"/>
          <w:sz w:val="22"/>
          <w:szCs w:val="22"/>
        </w:rPr>
        <w:t xml:space="preserve"> y el Vicepresidente del Consejo de Estado y por los Presidentes de la Sala de Consulta y Servicio Civil y de las secciones de la Sala de lo Contencioso Administrativo.</w:t>
      </w:r>
    </w:p>
    <w:p w:rsidRPr="00A1468E" w:rsidR="00BD15F5" w:rsidP="002E127B" w:rsidRDefault="00BD15F5" w14:paraId="4CFC5589" w14:textId="77777777">
      <w:pPr>
        <w:pStyle w:val="NormalWeb"/>
        <w:spacing w:before="0" w:beforeAutospacing="0" w:after="0" w:afterAutospacing="0"/>
        <w:jc w:val="both"/>
        <w:rPr>
          <w:rFonts w:ascii="Arial" w:hAnsi="Arial" w:cs="Arial"/>
          <w:sz w:val="22"/>
          <w:szCs w:val="22"/>
        </w:rPr>
      </w:pPr>
    </w:p>
    <w:p w:rsidRPr="00A1468E" w:rsidR="0039117F" w:rsidP="002E127B" w:rsidRDefault="0039117F" w14:paraId="579A3BF2" w14:textId="3340835D">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Créanse en el Consejo de Estado las salas especiales de decisión, además de las reguladas en este Código, encargadas de decidir los procesos sometidos a la Sala Plena de lo Contencioso Administrativo, que esta les encomiende, salvo de los procesos de pérdida de investidura y de nulidad por inconstitucionalidad. Estas Salas estarán integradas por cuatro (4) Magistrados, uno por cada una de las secciones que la conforman, con exclusión de la que hubiere conocido del asunto, si fuere el caso.</w:t>
      </w:r>
    </w:p>
    <w:p w:rsidRPr="00A1468E" w:rsidR="00BD15F5" w:rsidP="002E127B" w:rsidRDefault="00BD15F5" w14:paraId="3E59C0B7" w14:textId="77777777">
      <w:pPr>
        <w:pStyle w:val="NormalWeb"/>
        <w:spacing w:before="0" w:beforeAutospacing="0" w:after="0" w:afterAutospacing="0"/>
        <w:jc w:val="both"/>
        <w:rPr>
          <w:rFonts w:ascii="Arial" w:hAnsi="Arial" w:cs="Arial"/>
          <w:sz w:val="22"/>
          <w:szCs w:val="22"/>
        </w:rPr>
      </w:pPr>
    </w:p>
    <w:p w:rsidRPr="00A1468E" w:rsidR="0039117F" w:rsidP="002E127B" w:rsidRDefault="0039117F" w14:paraId="52FA9080" w14:textId="11FD52AF">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La integración y funcionamiento de dichas salas especiales, se hará de conformidad con lo que al respecto establezca el reglamento interno.</w:t>
      </w:r>
    </w:p>
    <w:p w:rsidRPr="00A1468E" w:rsidR="0039117F" w:rsidP="002E127B" w:rsidRDefault="0039117F" w14:paraId="71865351" w14:textId="076A3EF1">
      <w:pPr>
        <w:spacing w:after="0" w:line="240" w:lineRule="auto"/>
        <w:rPr>
          <w:rFonts w:ascii="Arial" w:hAnsi="Arial" w:cs="Arial"/>
        </w:rPr>
      </w:pPr>
    </w:p>
    <w:p w:rsidRPr="00A1468E" w:rsidR="0039117F" w:rsidP="002E127B" w:rsidRDefault="0039117F" w14:paraId="49373BF1" w14:textId="77777777">
      <w:pPr>
        <w:pStyle w:val="NormalWeb"/>
        <w:spacing w:before="0" w:beforeAutospacing="0" w:after="0" w:afterAutospacing="0"/>
        <w:jc w:val="both"/>
        <w:rPr>
          <w:rFonts w:ascii="Arial" w:hAnsi="Arial" w:cs="Arial"/>
          <w:sz w:val="22"/>
          <w:szCs w:val="22"/>
        </w:rPr>
      </w:pPr>
      <w:bookmarkStart w:name="108" w:id="129"/>
      <w:r w:rsidRPr="00A1468E">
        <w:rPr>
          <w:rFonts w:ascii="Arial" w:hAnsi="Arial" w:cs="Arial"/>
          <w:sz w:val="22"/>
          <w:szCs w:val="22"/>
        </w:rPr>
        <w:t>ARTÍCULO 108. ELECCIÓN DE DIGNATARIOS.</w:t>
      </w:r>
      <w:bookmarkEnd w:id="129"/>
      <w:r w:rsidRPr="00A1468E">
        <w:rPr>
          <w:rFonts w:ascii="Arial" w:hAnsi="Arial" w:cs="Arial"/>
          <w:sz w:val="22"/>
          <w:szCs w:val="22"/>
        </w:rPr>
        <w:t xml:space="preserve"> El </w:t>
      </w:r>
      <w:proofErr w:type="gramStart"/>
      <w:r w:rsidRPr="00A1468E">
        <w:rPr>
          <w:rFonts w:ascii="Arial" w:hAnsi="Arial" w:cs="Arial"/>
          <w:sz w:val="22"/>
          <w:szCs w:val="22"/>
        </w:rPr>
        <w:t>Presidente</w:t>
      </w:r>
      <w:proofErr w:type="gramEnd"/>
      <w:r w:rsidRPr="00A1468E">
        <w:rPr>
          <w:rFonts w:ascii="Arial" w:hAnsi="Arial" w:cs="Arial"/>
          <w:sz w:val="22"/>
          <w:szCs w:val="22"/>
        </w:rPr>
        <w:t xml:space="preserve"> del Consejo de Estado será elegido por la misma corporación para el período de un (1) año y podrá ser reelegido indefinidamente y ejercerá las funciones que le confieren la Constitución, la ley y el reglamento interno.</w:t>
      </w:r>
    </w:p>
    <w:p w:rsidRPr="00A1468E" w:rsidR="00BD15F5" w:rsidP="002E127B" w:rsidRDefault="00BD15F5" w14:paraId="6B983AF9" w14:textId="77777777">
      <w:pPr>
        <w:pStyle w:val="NormalWeb"/>
        <w:spacing w:before="0" w:beforeAutospacing="0" w:after="0" w:afterAutospacing="0"/>
        <w:jc w:val="both"/>
        <w:rPr>
          <w:rFonts w:ascii="Arial" w:hAnsi="Arial" w:cs="Arial"/>
          <w:sz w:val="22"/>
          <w:szCs w:val="22"/>
        </w:rPr>
      </w:pPr>
    </w:p>
    <w:p w:rsidRPr="00A1468E" w:rsidR="0039117F" w:rsidP="002E127B" w:rsidRDefault="0039117F" w14:paraId="67036D95" w14:textId="14430EB7">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 xml:space="preserve">El Consejo también elegirá un </w:t>
      </w:r>
      <w:proofErr w:type="gramStart"/>
      <w:r w:rsidRPr="00A1468E">
        <w:rPr>
          <w:rFonts w:ascii="Arial" w:hAnsi="Arial" w:cs="Arial"/>
          <w:sz w:val="22"/>
          <w:szCs w:val="22"/>
        </w:rPr>
        <w:t>Vicepresidente</w:t>
      </w:r>
      <w:proofErr w:type="gramEnd"/>
      <w:r w:rsidRPr="00A1468E">
        <w:rPr>
          <w:rFonts w:ascii="Arial" w:hAnsi="Arial" w:cs="Arial"/>
          <w:sz w:val="22"/>
          <w:szCs w:val="22"/>
        </w:rPr>
        <w:t>, en la misma forma y para el mismo período del Presidente, encargado de reemplazarlo en sus faltas temporales y de ejercer las demás funciones que le asigne el reglamento interno.</w:t>
      </w:r>
    </w:p>
    <w:p w:rsidRPr="00A1468E" w:rsidR="00BD15F5" w:rsidP="002E127B" w:rsidRDefault="00BD15F5" w14:paraId="176581FD" w14:textId="77777777">
      <w:pPr>
        <w:pStyle w:val="NormalWeb"/>
        <w:spacing w:before="0" w:beforeAutospacing="0" w:after="0" w:afterAutospacing="0"/>
        <w:jc w:val="both"/>
        <w:rPr>
          <w:rFonts w:ascii="Arial" w:hAnsi="Arial" w:cs="Arial"/>
          <w:sz w:val="22"/>
          <w:szCs w:val="22"/>
        </w:rPr>
      </w:pPr>
    </w:p>
    <w:p w:rsidRPr="00A1468E" w:rsidR="0039117F" w:rsidP="002E127B" w:rsidRDefault="0039117F" w14:paraId="098FCF97" w14:textId="4A1B6103">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 xml:space="preserve">Cada sala o sección elegirá un </w:t>
      </w:r>
      <w:proofErr w:type="gramStart"/>
      <w:r w:rsidRPr="00A1468E">
        <w:rPr>
          <w:rFonts w:ascii="Arial" w:hAnsi="Arial" w:cs="Arial"/>
          <w:sz w:val="22"/>
          <w:szCs w:val="22"/>
        </w:rPr>
        <w:t>Presidente</w:t>
      </w:r>
      <w:proofErr w:type="gramEnd"/>
      <w:r w:rsidRPr="00A1468E">
        <w:rPr>
          <w:rFonts w:ascii="Arial" w:hAnsi="Arial" w:cs="Arial"/>
          <w:sz w:val="22"/>
          <w:szCs w:val="22"/>
        </w:rPr>
        <w:t xml:space="preserve"> para el período de un (1) año y podrá ser reelegido indefinidamente.</w:t>
      </w:r>
    </w:p>
    <w:p w:rsidRPr="00A1468E" w:rsidR="0039117F" w:rsidP="002E127B" w:rsidRDefault="0039117F" w14:paraId="6D1B7AE4" w14:textId="2C388ED8">
      <w:pPr>
        <w:spacing w:after="0" w:line="240" w:lineRule="auto"/>
        <w:rPr>
          <w:rFonts w:ascii="Arial" w:hAnsi="Arial" w:cs="Arial"/>
        </w:rPr>
      </w:pPr>
    </w:p>
    <w:p w:rsidRPr="00A1468E" w:rsidR="0039117F" w:rsidP="002E127B" w:rsidRDefault="0039117F" w14:paraId="52466F05" w14:textId="77777777">
      <w:pPr>
        <w:pStyle w:val="NormalWeb"/>
        <w:spacing w:before="0" w:beforeAutospacing="0" w:after="0" w:afterAutospacing="0"/>
        <w:jc w:val="both"/>
        <w:rPr>
          <w:rFonts w:ascii="Arial" w:hAnsi="Arial" w:cs="Arial"/>
          <w:sz w:val="22"/>
          <w:szCs w:val="22"/>
        </w:rPr>
      </w:pPr>
      <w:bookmarkStart w:name="109" w:id="130"/>
      <w:r w:rsidRPr="00A1468E">
        <w:rPr>
          <w:rFonts w:ascii="Arial" w:hAnsi="Arial" w:cs="Arial"/>
          <w:sz w:val="22"/>
          <w:szCs w:val="22"/>
        </w:rPr>
        <w:t>ARTÍCULO 109. ATRIBUCIONES DE LA SALA PLENA.</w:t>
      </w:r>
      <w:bookmarkEnd w:id="130"/>
      <w:r w:rsidRPr="00A1468E">
        <w:rPr>
          <w:rFonts w:ascii="Arial" w:hAnsi="Arial" w:cs="Arial"/>
          <w:sz w:val="22"/>
          <w:szCs w:val="22"/>
        </w:rPr>
        <w:t> La Sala Plena del Consejo de Estado tendrá las siguientes atribuciones:</w:t>
      </w:r>
    </w:p>
    <w:p w:rsidRPr="00A1468E" w:rsidR="00BD15F5" w:rsidP="002E127B" w:rsidRDefault="00BD15F5" w14:paraId="187BA7C2" w14:textId="77777777">
      <w:pPr>
        <w:pStyle w:val="NormalWeb"/>
        <w:spacing w:before="0" w:beforeAutospacing="0" w:after="0" w:afterAutospacing="0"/>
        <w:jc w:val="both"/>
        <w:rPr>
          <w:rFonts w:ascii="Arial" w:hAnsi="Arial" w:cs="Arial"/>
          <w:sz w:val="22"/>
          <w:szCs w:val="22"/>
        </w:rPr>
      </w:pPr>
    </w:p>
    <w:p w:rsidRPr="00A1468E" w:rsidR="0039117F" w:rsidP="002E127B" w:rsidRDefault="0039117F" w14:paraId="731DE5C2" w14:textId="10CCB655">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 Darse su propio reglamento.</w:t>
      </w:r>
    </w:p>
    <w:p w:rsidRPr="00A1468E" w:rsidR="00BD15F5" w:rsidP="002E127B" w:rsidRDefault="00BD15F5" w14:paraId="4B13BA42" w14:textId="77777777">
      <w:pPr>
        <w:pStyle w:val="NormalWeb"/>
        <w:spacing w:before="0" w:beforeAutospacing="0" w:after="0" w:afterAutospacing="0"/>
        <w:jc w:val="both"/>
        <w:rPr>
          <w:rFonts w:ascii="Arial" w:hAnsi="Arial" w:cs="Arial"/>
          <w:sz w:val="22"/>
          <w:szCs w:val="22"/>
        </w:rPr>
      </w:pPr>
    </w:p>
    <w:p w:rsidRPr="00A1468E" w:rsidR="0039117F" w:rsidP="002E127B" w:rsidRDefault="0039117F" w14:paraId="5D04469A" w14:textId="5ADF7EE3">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2. Elegir a los Magistrados que integran la Corporación.</w:t>
      </w:r>
    </w:p>
    <w:p w:rsidRPr="00A1468E" w:rsidR="00BD15F5" w:rsidP="002E127B" w:rsidRDefault="00BD15F5" w14:paraId="1B575615" w14:textId="77777777">
      <w:pPr>
        <w:pStyle w:val="NormalWeb"/>
        <w:spacing w:before="0" w:beforeAutospacing="0" w:after="0" w:afterAutospacing="0"/>
        <w:jc w:val="both"/>
        <w:rPr>
          <w:rFonts w:ascii="Arial" w:hAnsi="Arial" w:cs="Arial"/>
          <w:sz w:val="22"/>
          <w:szCs w:val="22"/>
        </w:rPr>
      </w:pPr>
    </w:p>
    <w:p w:rsidRPr="00A1468E" w:rsidR="0039117F" w:rsidP="002E127B" w:rsidRDefault="0039117F" w14:paraId="081556FE" w14:textId="4EDD501D">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 xml:space="preserve">3. Elegir al </w:t>
      </w:r>
      <w:proofErr w:type="gramStart"/>
      <w:r w:rsidRPr="00A1468E">
        <w:rPr>
          <w:rFonts w:ascii="Arial" w:hAnsi="Arial" w:cs="Arial"/>
          <w:sz w:val="22"/>
          <w:szCs w:val="22"/>
        </w:rPr>
        <w:t>Secretario General</w:t>
      </w:r>
      <w:proofErr w:type="gramEnd"/>
      <w:r w:rsidRPr="00A1468E">
        <w:rPr>
          <w:rFonts w:ascii="Arial" w:hAnsi="Arial" w:cs="Arial"/>
          <w:sz w:val="22"/>
          <w:szCs w:val="22"/>
        </w:rPr>
        <w:t>.</w:t>
      </w:r>
    </w:p>
    <w:p w:rsidRPr="00A1468E" w:rsidR="00BD15F5" w:rsidP="002E127B" w:rsidRDefault="00BD15F5" w14:paraId="694F537E" w14:textId="77777777">
      <w:pPr>
        <w:pStyle w:val="NormalWeb"/>
        <w:spacing w:before="0" w:beforeAutospacing="0" w:after="0" w:afterAutospacing="0"/>
        <w:jc w:val="both"/>
        <w:rPr>
          <w:rFonts w:ascii="Arial" w:hAnsi="Arial" w:cs="Arial"/>
          <w:sz w:val="22"/>
          <w:szCs w:val="22"/>
        </w:rPr>
      </w:pPr>
    </w:p>
    <w:p w:rsidRPr="00A1468E" w:rsidR="0039117F" w:rsidP="002E127B" w:rsidRDefault="0039117F" w14:paraId="35B707F8" w14:textId="008E2C8A">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4. Elegir los demás empleados de la corporación, con excepción de los de las salas, de las secciones y de los despachos, los cuales serán designados por cada una de aquellas o por los respectivos Magistrados. Esta atribución podrá delegarse en la Sala de Gobierno.</w:t>
      </w:r>
    </w:p>
    <w:p w:rsidRPr="00A1468E" w:rsidR="00BD15F5" w:rsidP="002E127B" w:rsidRDefault="00BD15F5" w14:paraId="6E08E2D0" w14:textId="77777777">
      <w:pPr>
        <w:pStyle w:val="NormalWeb"/>
        <w:spacing w:before="0" w:beforeAutospacing="0" w:after="0" w:afterAutospacing="0"/>
        <w:jc w:val="both"/>
        <w:rPr>
          <w:rFonts w:ascii="Arial" w:hAnsi="Arial" w:cs="Arial"/>
          <w:sz w:val="22"/>
          <w:szCs w:val="22"/>
        </w:rPr>
      </w:pPr>
    </w:p>
    <w:p w:rsidRPr="00A1468E" w:rsidR="0039117F" w:rsidP="002E127B" w:rsidRDefault="0039117F" w14:paraId="06591E5C" w14:textId="4A9FC301">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6. Distribuir las funciones de la Sala de lo Contencioso Administrativo que no deban ser ejercidas en pleno, entre las Salas de Decisión que organice la ley, las secciones y subsecciones que la constituyen, con base en los criterios de especialidad y de volumen de trabajo.</w:t>
      </w:r>
    </w:p>
    <w:p w:rsidRPr="00A1468E" w:rsidR="00BD15F5" w:rsidP="002E127B" w:rsidRDefault="00BD15F5" w14:paraId="1A1505D5" w14:textId="77777777">
      <w:pPr>
        <w:pStyle w:val="NormalWeb"/>
        <w:spacing w:before="0" w:beforeAutospacing="0" w:after="0" w:afterAutospacing="0"/>
        <w:jc w:val="both"/>
        <w:rPr>
          <w:rFonts w:ascii="Arial" w:hAnsi="Arial" w:cs="Arial"/>
          <w:sz w:val="22"/>
          <w:szCs w:val="22"/>
        </w:rPr>
      </w:pPr>
    </w:p>
    <w:p w:rsidRPr="00A1468E" w:rsidR="0039117F" w:rsidP="002E127B" w:rsidRDefault="0039117F" w14:paraId="23EE727C" w14:textId="65F24384">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7. Integrar las comisiones que deba designar para el buen funcionamiento de la Corporación.</w:t>
      </w:r>
    </w:p>
    <w:p w:rsidRPr="00A1468E" w:rsidR="00BD15F5" w:rsidP="002E127B" w:rsidRDefault="00BD15F5" w14:paraId="564ABC3C" w14:textId="77777777">
      <w:pPr>
        <w:pStyle w:val="NormalWeb"/>
        <w:spacing w:before="0" w:beforeAutospacing="0" w:after="0" w:afterAutospacing="0"/>
        <w:jc w:val="both"/>
        <w:rPr>
          <w:rFonts w:ascii="Arial" w:hAnsi="Arial" w:cs="Arial"/>
          <w:sz w:val="22"/>
          <w:szCs w:val="22"/>
        </w:rPr>
      </w:pPr>
    </w:p>
    <w:p w:rsidRPr="00A1468E" w:rsidR="0039117F" w:rsidP="002E127B" w:rsidRDefault="0039117F" w14:paraId="0DAAC855" w14:textId="338D7EEB">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8. Hacer la evaluación del factor cualitativo de la calificación de servicios de los Magistrados de los Tribunales Administrativos, que servirá de base para la calificación integral.</w:t>
      </w:r>
    </w:p>
    <w:p w:rsidRPr="00A1468E" w:rsidR="00BD15F5" w:rsidP="002E127B" w:rsidRDefault="00BD15F5" w14:paraId="63BF7BA2" w14:textId="77777777">
      <w:pPr>
        <w:pStyle w:val="NormalWeb"/>
        <w:spacing w:before="0" w:beforeAutospacing="0" w:after="0" w:afterAutospacing="0"/>
        <w:jc w:val="both"/>
        <w:rPr>
          <w:rFonts w:ascii="Arial" w:hAnsi="Arial" w:cs="Arial"/>
          <w:sz w:val="22"/>
          <w:szCs w:val="22"/>
        </w:rPr>
      </w:pPr>
    </w:p>
    <w:p w:rsidRPr="00A1468E" w:rsidR="0039117F" w:rsidP="002E127B" w:rsidRDefault="0039117F" w14:paraId="6BD40AB7" w14:textId="0C2432DA">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9. Elegir, de terna enviada por la Corte Suprema de Justicia, para períodos de dos (2) años, al Auditor General de la República o a quien deba reemplazarlo en sus faltas temporales o absolutas, sin que en ningún caso pueda reelegirlo.</w:t>
      </w:r>
    </w:p>
    <w:p w:rsidRPr="00A1468E" w:rsidR="00BD15F5" w:rsidP="002E127B" w:rsidRDefault="00BD15F5" w14:paraId="6F95DEF1" w14:textId="77777777">
      <w:pPr>
        <w:pStyle w:val="NormalWeb"/>
        <w:spacing w:before="0" w:beforeAutospacing="0" w:after="0" w:afterAutospacing="0"/>
        <w:jc w:val="both"/>
        <w:rPr>
          <w:rFonts w:ascii="Arial" w:hAnsi="Arial" w:cs="Arial"/>
          <w:sz w:val="22"/>
          <w:szCs w:val="22"/>
        </w:rPr>
      </w:pPr>
    </w:p>
    <w:p w:rsidRPr="00A1468E" w:rsidR="0039117F" w:rsidP="002E127B" w:rsidRDefault="0039117F" w14:paraId="40AC0445" w14:textId="43F6D6A9">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10. Elegir el integrante de la terna para la elección de Procurador General de la Nación.</w:t>
      </w:r>
    </w:p>
    <w:p w:rsidRPr="00A1468E" w:rsidR="00BD15F5" w:rsidP="002E127B" w:rsidRDefault="00BD15F5" w14:paraId="29DDB511" w14:textId="77777777">
      <w:pPr>
        <w:pStyle w:val="NormalWeb"/>
        <w:spacing w:before="0" w:beforeAutospacing="0" w:after="0" w:afterAutospacing="0"/>
        <w:jc w:val="both"/>
        <w:rPr>
          <w:rFonts w:ascii="Arial" w:hAnsi="Arial" w:cs="Arial"/>
          <w:sz w:val="22"/>
          <w:szCs w:val="22"/>
        </w:rPr>
      </w:pPr>
    </w:p>
    <w:p w:rsidRPr="00A1468E" w:rsidR="0039117F" w:rsidP="002E127B" w:rsidRDefault="0039117F" w14:paraId="222C9339" w14:textId="6396C3AD">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11. Elegir el integrante de la terna para la elección de Contralor General de la República.</w:t>
      </w:r>
    </w:p>
    <w:p w:rsidRPr="00A1468E" w:rsidR="00BD15F5" w:rsidP="002E127B" w:rsidRDefault="00BD15F5" w14:paraId="4E6159F3" w14:textId="77777777">
      <w:pPr>
        <w:pStyle w:val="NormalWeb"/>
        <w:spacing w:before="0" w:beforeAutospacing="0" w:after="0" w:afterAutospacing="0"/>
        <w:jc w:val="both"/>
        <w:rPr>
          <w:rFonts w:ascii="Arial" w:hAnsi="Arial" w:cs="Arial"/>
          <w:sz w:val="22"/>
          <w:szCs w:val="22"/>
        </w:rPr>
      </w:pPr>
    </w:p>
    <w:p w:rsidRPr="00A1468E" w:rsidR="0039117F" w:rsidP="002E127B" w:rsidRDefault="0039117F" w14:paraId="2318C87A" w14:textId="39781243">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12. Elegir los integrantes de tres (3) ternas para la elección de Magistrados de la Corte Constitucional.</w:t>
      </w:r>
    </w:p>
    <w:p w:rsidRPr="00A1468E" w:rsidR="00BD15F5" w:rsidP="002E127B" w:rsidRDefault="00BD15F5" w14:paraId="1ABA5684" w14:textId="77777777">
      <w:pPr>
        <w:pStyle w:val="NormalWeb"/>
        <w:spacing w:before="0" w:beforeAutospacing="0" w:after="0" w:afterAutospacing="0"/>
        <w:jc w:val="both"/>
        <w:rPr>
          <w:rFonts w:ascii="Arial" w:hAnsi="Arial" w:cs="Arial"/>
          <w:sz w:val="22"/>
          <w:szCs w:val="22"/>
        </w:rPr>
      </w:pPr>
    </w:p>
    <w:p w:rsidRPr="00A1468E" w:rsidR="0039117F" w:rsidP="002E127B" w:rsidRDefault="0039117F" w14:paraId="08CFB0D6" w14:textId="07C48F4E">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13. Elegir tres (3) Magistrados para la Sala Administrativa del Consejo Superior de la Judicatura.</w:t>
      </w:r>
    </w:p>
    <w:p w:rsidRPr="00A1468E" w:rsidR="00BD15F5" w:rsidP="002E127B" w:rsidRDefault="00BD15F5" w14:paraId="00509EA1" w14:textId="77777777">
      <w:pPr>
        <w:pStyle w:val="NormalWeb"/>
        <w:spacing w:before="0" w:beforeAutospacing="0" w:after="0" w:afterAutospacing="0"/>
        <w:jc w:val="both"/>
        <w:rPr>
          <w:rFonts w:ascii="Arial" w:hAnsi="Arial" w:cs="Arial"/>
          <w:sz w:val="22"/>
          <w:szCs w:val="22"/>
        </w:rPr>
      </w:pPr>
    </w:p>
    <w:p w:rsidRPr="00A1468E" w:rsidR="0039117F" w:rsidP="002E127B" w:rsidRDefault="0039117F" w14:paraId="22BFC448" w14:textId="38DC3826">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14. Emitir concepto en el caso previsto en el inciso 2o del numeral 3 del artículo </w:t>
      </w:r>
      <w:r w:rsidRPr="002E1BF4">
        <w:rPr>
          <w:rFonts w:ascii="Arial" w:hAnsi="Arial" w:cs="Arial"/>
          <w:sz w:val="22"/>
          <w:szCs w:val="22"/>
        </w:rPr>
        <w:t>237</w:t>
      </w:r>
      <w:r w:rsidRPr="00A1468E">
        <w:rPr>
          <w:rFonts w:ascii="Arial" w:hAnsi="Arial" w:cs="Arial"/>
          <w:sz w:val="22"/>
          <w:szCs w:val="22"/>
        </w:rPr>
        <w:t> de la Constitución Política.</w:t>
      </w:r>
    </w:p>
    <w:p w:rsidRPr="00A1468E" w:rsidR="00BD15F5" w:rsidP="002E127B" w:rsidRDefault="00BD15F5" w14:paraId="12E260E9" w14:textId="77777777">
      <w:pPr>
        <w:pStyle w:val="NormalWeb"/>
        <w:spacing w:before="0" w:beforeAutospacing="0" w:after="0" w:afterAutospacing="0"/>
        <w:jc w:val="both"/>
        <w:rPr>
          <w:rFonts w:ascii="Arial" w:hAnsi="Arial" w:cs="Arial"/>
          <w:sz w:val="22"/>
          <w:szCs w:val="22"/>
        </w:rPr>
      </w:pPr>
    </w:p>
    <w:p w:rsidRPr="00A1468E" w:rsidR="0039117F" w:rsidP="002E127B" w:rsidRDefault="0039117F" w14:paraId="31D9BD06" w14:textId="2FE22CEE">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15. Ejercer las demás funciones que le prescriban la Constitución, la ley y el reglamento.</w:t>
      </w:r>
    </w:p>
    <w:p w:rsidRPr="00A1468E" w:rsidR="00BD15F5" w:rsidP="002E127B" w:rsidRDefault="00BD15F5" w14:paraId="21BFB951" w14:textId="77777777">
      <w:pPr>
        <w:pStyle w:val="NormalWeb"/>
        <w:spacing w:before="0" w:beforeAutospacing="0" w:after="0" w:afterAutospacing="0"/>
        <w:jc w:val="both"/>
        <w:rPr>
          <w:rStyle w:val="baj"/>
          <w:rFonts w:ascii="Arial" w:hAnsi="Arial" w:cs="Arial"/>
          <w:sz w:val="22"/>
          <w:szCs w:val="22"/>
        </w:rPr>
      </w:pPr>
    </w:p>
    <w:p w:rsidRPr="00A1468E" w:rsidR="0039117F" w:rsidP="002E127B" w:rsidRDefault="0039117F" w14:paraId="093551DF" w14:textId="11AC8039">
      <w:pPr>
        <w:pStyle w:val="NormalWeb"/>
        <w:spacing w:before="0" w:beforeAutospacing="0" w:after="0" w:afterAutospacing="0"/>
        <w:jc w:val="both"/>
        <w:rPr>
          <w:rFonts w:ascii="Arial" w:hAnsi="Arial" w:cs="Arial"/>
          <w:sz w:val="22"/>
          <w:szCs w:val="22"/>
        </w:rPr>
      </w:pPr>
      <w:r w:rsidRPr="00A1468E">
        <w:rPr>
          <w:rStyle w:val="baj"/>
          <w:rFonts w:ascii="Arial" w:hAnsi="Arial" w:cs="Arial"/>
          <w:sz w:val="22"/>
          <w:szCs w:val="22"/>
        </w:rPr>
        <w:t>PARÁGRAFO.</w:t>
      </w:r>
      <w:r w:rsidRPr="00A1468E">
        <w:rPr>
          <w:rFonts w:ascii="Arial" w:hAnsi="Arial" w:cs="Arial"/>
          <w:sz w:val="22"/>
          <w:szCs w:val="22"/>
        </w:rPr>
        <w:t> El concepto de que trata el numeral 14 del presente artículo no estará sometido a reserva.</w:t>
      </w:r>
    </w:p>
    <w:p w:rsidRPr="00A1468E" w:rsidR="0039117F" w:rsidP="002E127B" w:rsidRDefault="0039117F" w14:paraId="5D927E73" w14:textId="53350B27">
      <w:pPr>
        <w:spacing w:after="0" w:line="240" w:lineRule="auto"/>
        <w:rPr>
          <w:rFonts w:ascii="Arial" w:hAnsi="Arial" w:cs="Arial"/>
        </w:rPr>
      </w:pPr>
    </w:p>
    <w:p w:rsidRPr="00A1468E" w:rsidR="0039117F" w:rsidP="002E127B" w:rsidRDefault="0039117F" w14:paraId="5809E295" w14:textId="77777777">
      <w:pPr>
        <w:pStyle w:val="NormalWeb"/>
        <w:spacing w:before="0" w:beforeAutospacing="0" w:after="0" w:afterAutospacing="0"/>
        <w:jc w:val="both"/>
        <w:rPr>
          <w:rFonts w:ascii="Arial" w:hAnsi="Arial" w:cs="Arial"/>
          <w:sz w:val="22"/>
          <w:szCs w:val="22"/>
        </w:rPr>
      </w:pPr>
      <w:bookmarkStart w:name="110" w:id="131"/>
      <w:r w:rsidRPr="00A1468E">
        <w:rPr>
          <w:rFonts w:ascii="Arial" w:hAnsi="Arial" w:cs="Arial"/>
          <w:sz w:val="22"/>
          <w:szCs w:val="22"/>
        </w:rPr>
        <w:t>ARTÍCULO 110. INTEGRACIÓN DE LA SALA DE LO CONTENCIOSO ADMINISTRATIVO.</w:t>
      </w:r>
      <w:bookmarkEnd w:id="131"/>
      <w:r w:rsidRPr="00A1468E">
        <w:rPr>
          <w:rFonts w:ascii="Arial" w:hAnsi="Arial" w:cs="Arial"/>
          <w:sz w:val="22"/>
          <w:szCs w:val="22"/>
        </w:rPr>
        <w:t> La Sala de lo Contencioso Administrativo se dividirá en cinco (5) secciones, cada una de las cuales ejercerá separadamente las funciones que de conformidad con su especialidad y cantidad de trabajo le asigne la Sala Plena del Consejo de Estado, de acuerdo con la ley y el reglamento interno de la Corporación y estarán integradas de la siguiente manera:</w:t>
      </w:r>
    </w:p>
    <w:p w:rsidRPr="00A1468E" w:rsidR="00BD15F5" w:rsidP="002E127B" w:rsidRDefault="00BD15F5" w14:paraId="01D7F786" w14:textId="77777777">
      <w:pPr>
        <w:pStyle w:val="NormalWeb"/>
        <w:spacing w:before="0" w:beforeAutospacing="0" w:after="0" w:afterAutospacing="0"/>
        <w:jc w:val="both"/>
        <w:rPr>
          <w:rFonts w:ascii="Arial" w:hAnsi="Arial" w:cs="Arial"/>
          <w:sz w:val="22"/>
          <w:szCs w:val="22"/>
        </w:rPr>
      </w:pPr>
    </w:p>
    <w:p w:rsidRPr="00A1468E" w:rsidR="0039117F" w:rsidP="002E127B" w:rsidRDefault="0039117F" w14:paraId="0E46620C" w14:textId="46AD4FB7">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La Sección Primera, por cuatro (4) Magistrados.</w:t>
      </w:r>
    </w:p>
    <w:p w:rsidRPr="00A1468E" w:rsidR="00BD15F5" w:rsidP="002E127B" w:rsidRDefault="00BD15F5" w14:paraId="030CEAE3" w14:textId="77777777">
      <w:pPr>
        <w:pStyle w:val="NormalWeb"/>
        <w:spacing w:before="0" w:beforeAutospacing="0" w:after="0" w:afterAutospacing="0"/>
        <w:jc w:val="both"/>
        <w:rPr>
          <w:rFonts w:ascii="Arial" w:hAnsi="Arial" w:cs="Arial"/>
          <w:sz w:val="22"/>
          <w:szCs w:val="22"/>
        </w:rPr>
      </w:pPr>
    </w:p>
    <w:p w:rsidRPr="00A1468E" w:rsidR="0039117F" w:rsidP="002E127B" w:rsidRDefault="0039117F" w14:paraId="3D2C19C3" w14:textId="553F9390">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La Sección Segunda se dividirá en dos (2) subsecciones, cada una de las cuales estará integrada por tres (3) Magistrados.</w:t>
      </w:r>
    </w:p>
    <w:p w:rsidRPr="00A1468E" w:rsidR="00BD15F5" w:rsidP="002E127B" w:rsidRDefault="00BD15F5" w14:paraId="6E952016" w14:textId="77777777">
      <w:pPr>
        <w:pStyle w:val="NormalWeb"/>
        <w:spacing w:before="0" w:beforeAutospacing="0" w:after="0" w:afterAutospacing="0"/>
        <w:jc w:val="both"/>
        <w:rPr>
          <w:rFonts w:ascii="Arial" w:hAnsi="Arial" w:cs="Arial"/>
          <w:sz w:val="22"/>
          <w:szCs w:val="22"/>
        </w:rPr>
      </w:pPr>
    </w:p>
    <w:p w:rsidRPr="00A1468E" w:rsidR="0039117F" w:rsidP="002E127B" w:rsidRDefault="0039117F" w14:paraId="5FE5188B" w14:textId="219BBC57">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La Sección Tercera se dividirá en tres (3) subsecciones, cada una de las cuales estará integrada por tres (3) Magistrados.</w:t>
      </w:r>
    </w:p>
    <w:p w:rsidRPr="00A1468E" w:rsidR="00BD15F5" w:rsidP="002E127B" w:rsidRDefault="00BD15F5" w14:paraId="221BA418" w14:textId="77777777">
      <w:pPr>
        <w:pStyle w:val="NormalWeb"/>
        <w:spacing w:before="0" w:beforeAutospacing="0" w:after="0" w:afterAutospacing="0"/>
        <w:jc w:val="both"/>
        <w:rPr>
          <w:rFonts w:ascii="Arial" w:hAnsi="Arial" w:cs="Arial"/>
          <w:sz w:val="22"/>
          <w:szCs w:val="22"/>
        </w:rPr>
      </w:pPr>
    </w:p>
    <w:p w:rsidRPr="00A1468E" w:rsidR="0039117F" w:rsidP="002E127B" w:rsidRDefault="0039117F" w14:paraId="72EB6A01" w14:textId="69FCCB99">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La Sección Cuarta, por cuatro (4) Magistrados, y</w:t>
      </w:r>
    </w:p>
    <w:p w:rsidRPr="00A1468E" w:rsidR="00BD15F5" w:rsidP="002E127B" w:rsidRDefault="00BD15F5" w14:paraId="6B2EA05F" w14:textId="77777777">
      <w:pPr>
        <w:pStyle w:val="NormalWeb"/>
        <w:spacing w:before="0" w:beforeAutospacing="0" w:after="0" w:afterAutospacing="0"/>
        <w:jc w:val="both"/>
        <w:rPr>
          <w:rFonts w:ascii="Arial" w:hAnsi="Arial" w:cs="Arial"/>
          <w:sz w:val="22"/>
          <w:szCs w:val="22"/>
        </w:rPr>
      </w:pPr>
    </w:p>
    <w:p w:rsidRPr="00A1468E" w:rsidR="0039117F" w:rsidP="002E127B" w:rsidRDefault="0039117F" w14:paraId="4C4E9C94" w14:textId="1972FBB2">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La Sección Quinta, por cuatro (4) Magistrados.</w:t>
      </w:r>
    </w:p>
    <w:p w:rsidRPr="00A1468E" w:rsidR="00BD15F5" w:rsidP="002E127B" w:rsidRDefault="00BD15F5" w14:paraId="702FA6FD" w14:textId="77777777">
      <w:pPr>
        <w:pStyle w:val="NormalWeb"/>
        <w:spacing w:before="0" w:beforeAutospacing="0" w:after="0" w:afterAutospacing="0"/>
        <w:jc w:val="both"/>
        <w:rPr>
          <w:rFonts w:ascii="Arial" w:hAnsi="Arial" w:cs="Arial"/>
          <w:sz w:val="22"/>
          <w:szCs w:val="22"/>
        </w:rPr>
      </w:pPr>
    </w:p>
    <w:p w:rsidRPr="00A1468E" w:rsidR="0039117F" w:rsidP="002E127B" w:rsidRDefault="0039117F" w14:paraId="7ED9A91C" w14:textId="76CB4C01">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Sin perjuicio de las específicas competencias que atribuya la ley, el Reglamento de la Corporación determinará y asignará los asuntos y las materias cuyo conocimiento corresponda a cada sección y a las respectivas subsecciones.</w:t>
      </w:r>
    </w:p>
    <w:p w:rsidRPr="00A1468E" w:rsidR="00BD15F5" w:rsidP="002E127B" w:rsidRDefault="00BD15F5" w14:paraId="27F305E8" w14:textId="77777777">
      <w:pPr>
        <w:pStyle w:val="NormalWeb"/>
        <w:spacing w:before="0" w:beforeAutospacing="0" w:after="0" w:afterAutospacing="0"/>
        <w:jc w:val="both"/>
        <w:rPr>
          <w:rStyle w:val="baj"/>
          <w:rFonts w:ascii="Arial" w:hAnsi="Arial" w:cs="Arial"/>
          <w:sz w:val="22"/>
          <w:szCs w:val="22"/>
        </w:rPr>
      </w:pPr>
    </w:p>
    <w:p w:rsidRPr="00A1468E" w:rsidR="0039117F" w:rsidP="002E127B" w:rsidRDefault="0039117F" w14:paraId="7F39A515" w14:textId="6F263603">
      <w:pPr>
        <w:pStyle w:val="NormalWeb"/>
        <w:spacing w:before="0" w:beforeAutospacing="0" w:after="0" w:afterAutospacing="0"/>
        <w:jc w:val="both"/>
        <w:rPr>
          <w:rFonts w:ascii="Arial" w:hAnsi="Arial" w:cs="Arial"/>
          <w:sz w:val="22"/>
          <w:szCs w:val="22"/>
        </w:rPr>
      </w:pPr>
      <w:r w:rsidRPr="00A1468E">
        <w:rPr>
          <w:rStyle w:val="baj"/>
          <w:rFonts w:ascii="Arial" w:hAnsi="Arial" w:cs="Arial"/>
          <w:sz w:val="22"/>
          <w:szCs w:val="22"/>
        </w:rPr>
        <w:t>PARÁGRAFO.</w:t>
      </w:r>
      <w:r w:rsidRPr="00A1468E">
        <w:rPr>
          <w:rFonts w:ascii="Arial" w:hAnsi="Arial" w:cs="Arial"/>
          <w:sz w:val="22"/>
          <w:szCs w:val="22"/>
        </w:rPr>
        <w:t xml:space="preserve"> Es atribución del </w:t>
      </w:r>
      <w:proofErr w:type="gramStart"/>
      <w:r w:rsidRPr="00A1468E">
        <w:rPr>
          <w:rFonts w:ascii="Arial" w:hAnsi="Arial" w:cs="Arial"/>
          <w:sz w:val="22"/>
          <w:szCs w:val="22"/>
        </w:rPr>
        <w:t>Presidente</w:t>
      </w:r>
      <w:proofErr w:type="gramEnd"/>
      <w:r w:rsidRPr="00A1468E">
        <w:rPr>
          <w:rFonts w:ascii="Arial" w:hAnsi="Arial" w:cs="Arial"/>
          <w:sz w:val="22"/>
          <w:szCs w:val="22"/>
        </w:rPr>
        <w:t xml:space="preserve"> del Consejo de Estado, resolver los conflictos de competencia entre las secciones de la Sala de lo Contencioso de la Corporación.</w:t>
      </w:r>
    </w:p>
    <w:p w:rsidRPr="00A1468E" w:rsidR="0039117F" w:rsidP="002E127B" w:rsidRDefault="0039117F" w14:paraId="617F1807" w14:textId="31364FA7">
      <w:pPr>
        <w:spacing w:after="0" w:line="240" w:lineRule="auto"/>
        <w:rPr>
          <w:rFonts w:ascii="Arial" w:hAnsi="Arial" w:cs="Arial"/>
        </w:rPr>
      </w:pPr>
    </w:p>
    <w:p w:rsidRPr="00A1468E" w:rsidR="0039117F" w:rsidP="002E127B" w:rsidRDefault="0039117F" w14:paraId="63C9B90E" w14:textId="77777777">
      <w:pPr>
        <w:pStyle w:val="NormalWeb"/>
        <w:spacing w:before="0" w:beforeAutospacing="0" w:after="0" w:afterAutospacing="0"/>
        <w:jc w:val="both"/>
        <w:rPr>
          <w:rFonts w:ascii="Arial" w:hAnsi="Arial" w:cs="Arial"/>
          <w:sz w:val="22"/>
          <w:szCs w:val="22"/>
        </w:rPr>
      </w:pPr>
      <w:bookmarkStart w:name="111" w:id="132"/>
      <w:r w:rsidRPr="00A1468E">
        <w:rPr>
          <w:rFonts w:ascii="Arial" w:hAnsi="Arial" w:cs="Arial"/>
          <w:sz w:val="22"/>
          <w:szCs w:val="22"/>
        </w:rPr>
        <w:t>ARTÍCULO 111. FUNCIONES DE LA SALA PLENA DE LO CONTENCIOSO ADMINISTRATIVO.</w:t>
      </w:r>
      <w:bookmarkEnd w:id="132"/>
      <w:r w:rsidRPr="00A1468E">
        <w:rPr>
          <w:rFonts w:ascii="Arial" w:hAnsi="Arial" w:cs="Arial"/>
          <w:sz w:val="22"/>
          <w:szCs w:val="22"/>
        </w:rPr>
        <w:t> La Sala de lo Contencioso administrativo en pleno tendrá las siguientes funciones:</w:t>
      </w:r>
    </w:p>
    <w:p w:rsidRPr="00A1468E" w:rsidR="00BD15F5" w:rsidP="002E127B" w:rsidRDefault="00BD15F5" w14:paraId="4136F523" w14:textId="77777777">
      <w:pPr>
        <w:pStyle w:val="NormalWeb"/>
        <w:spacing w:before="0" w:beforeAutospacing="0" w:after="0" w:afterAutospacing="0"/>
        <w:jc w:val="both"/>
        <w:rPr>
          <w:rFonts w:ascii="Arial" w:hAnsi="Arial" w:cs="Arial"/>
          <w:sz w:val="22"/>
          <w:szCs w:val="22"/>
        </w:rPr>
      </w:pPr>
    </w:p>
    <w:p w:rsidRPr="00A1468E" w:rsidR="0039117F" w:rsidP="002E127B" w:rsidRDefault="0039117F" w14:paraId="4CCD393C" w14:textId="0B9A8041">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 Conocer de todos los procesos contenciosos administrativos cuyo juzgamiento atribuya la ley al Consejo de Estado y que específicamente no se hayan asignado a las secciones.</w:t>
      </w:r>
    </w:p>
    <w:p w:rsidRPr="00A1468E" w:rsidR="00BD15F5" w:rsidP="002E127B" w:rsidRDefault="00BD15F5" w14:paraId="2FF92908" w14:textId="77777777">
      <w:pPr>
        <w:pStyle w:val="NormalWeb"/>
        <w:spacing w:before="0" w:beforeAutospacing="0" w:after="0" w:afterAutospacing="0"/>
        <w:jc w:val="both"/>
        <w:rPr>
          <w:rFonts w:ascii="Arial" w:hAnsi="Arial" w:cs="Arial"/>
          <w:sz w:val="22"/>
          <w:szCs w:val="22"/>
        </w:rPr>
      </w:pPr>
    </w:p>
    <w:p w:rsidRPr="00A1468E" w:rsidR="0039117F" w:rsidP="002E127B" w:rsidRDefault="0039117F" w14:paraId="781982E4" w14:textId="19292B78">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2. Resolver los recursos extraordinarios de revisión contra las sentencias dictadas por las secciones o subsecciones y los demás que sean de su competencia.</w:t>
      </w:r>
    </w:p>
    <w:p w:rsidRPr="00A1468E" w:rsidR="0003729F" w:rsidP="002E127B" w:rsidRDefault="0003729F" w14:paraId="5B75673E" w14:textId="77777777">
      <w:pPr>
        <w:pStyle w:val="NormalWeb"/>
        <w:spacing w:before="0" w:beforeAutospacing="0" w:after="0" w:afterAutospacing="0"/>
        <w:jc w:val="both"/>
        <w:rPr>
          <w:rFonts w:ascii="Arial" w:hAnsi="Arial" w:cs="Arial"/>
          <w:sz w:val="22"/>
          <w:szCs w:val="22"/>
        </w:rPr>
      </w:pPr>
    </w:p>
    <w:p w:rsidRPr="00A1468E" w:rsidR="0039117F" w:rsidP="002E127B" w:rsidRDefault="0039117F" w14:paraId="05BF6BB4" w14:textId="77777777">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3. Dictar sentencia, cuando asuma la competencia, en los asuntos que le remitan las secciones por su importancia jurídica o trascendencia económica o social o por necesidad de unificar o sentar jurisprudencia. Esta competencia será asumida a petición de parte o a solicitud del Ministerio Público o de oficio cuando así lo decida la Sala Plena.</w:t>
      </w:r>
    </w:p>
    <w:p w:rsidRPr="00A1468E" w:rsidR="00BD15F5" w:rsidP="002E127B" w:rsidRDefault="00BD15F5" w14:paraId="357FB146" w14:textId="77777777">
      <w:pPr>
        <w:pStyle w:val="NormalWeb"/>
        <w:spacing w:before="0" w:beforeAutospacing="0" w:after="0" w:afterAutospacing="0"/>
        <w:jc w:val="both"/>
        <w:rPr>
          <w:rFonts w:ascii="Arial" w:hAnsi="Arial" w:cs="Arial"/>
          <w:sz w:val="22"/>
          <w:szCs w:val="22"/>
        </w:rPr>
      </w:pPr>
    </w:p>
    <w:p w:rsidRPr="00A1468E" w:rsidR="0039117F" w:rsidP="002E127B" w:rsidRDefault="0039117F" w14:paraId="1B938A12" w14:textId="04A7D414">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4. Requerir a los tribunales el envío de determinados asuntos que estén conociendo en segunda instancia, que se encuentren para fallo, y que, por su importancia jurídica, trascendencia económica o social o necesidad de unificar jurisprudencia, deban ser resueltos por el Consejo de Estado a través de sus secciones o subsecciones.</w:t>
      </w:r>
    </w:p>
    <w:p w:rsidRPr="00A1468E" w:rsidR="00BD15F5" w:rsidP="002E127B" w:rsidRDefault="00BD15F5" w14:paraId="3CB31C09" w14:textId="77777777">
      <w:pPr>
        <w:pStyle w:val="NormalWeb"/>
        <w:spacing w:before="0" w:beforeAutospacing="0" w:after="0" w:afterAutospacing="0"/>
        <w:jc w:val="both"/>
        <w:rPr>
          <w:rFonts w:ascii="Arial" w:hAnsi="Arial" w:cs="Arial"/>
          <w:sz w:val="22"/>
          <w:szCs w:val="22"/>
        </w:rPr>
      </w:pPr>
    </w:p>
    <w:p w:rsidRPr="00A1468E" w:rsidR="0039117F" w:rsidP="002E127B" w:rsidRDefault="0039117F" w14:paraId="0624986E" w14:textId="7EC09222">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5. Conocer de la nulidad por inconstitucionalidad que se promueva contra los decretos cuyo control no corresponda a la Corte Constitucional.</w:t>
      </w:r>
    </w:p>
    <w:p w:rsidRPr="00A1468E" w:rsidR="00BD15F5" w:rsidP="002E127B" w:rsidRDefault="00BD15F5" w14:paraId="530187E1" w14:textId="77777777">
      <w:pPr>
        <w:pStyle w:val="NormalWeb"/>
        <w:spacing w:before="0" w:beforeAutospacing="0" w:after="0" w:afterAutospacing="0"/>
        <w:jc w:val="both"/>
        <w:rPr>
          <w:rFonts w:ascii="Arial" w:hAnsi="Arial" w:cs="Arial"/>
          <w:sz w:val="22"/>
          <w:szCs w:val="22"/>
        </w:rPr>
      </w:pPr>
    </w:p>
    <w:p w:rsidRPr="00A1468E" w:rsidR="0039117F" w:rsidP="002E127B" w:rsidRDefault="0039117F" w14:paraId="44F856CD" w14:textId="0C567D9C">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6.</w:t>
      </w:r>
      <w:r w:rsidRPr="00A1468E" w:rsidR="00BD15F5">
        <w:rPr>
          <w:rFonts w:ascii="Arial" w:hAnsi="Arial" w:cs="Arial"/>
          <w:sz w:val="22"/>
          <w:szCs w:val="22"/>
        </w:rPr>
        <w:t xml:space="preserve"> </w:t>
      </w:r>
      <w:r w:rsidRPr="00A1468E">
        <w:rPr>
          <w:rFonts w:ascii="Arial" w:hAnsi="Arial" w:cs="Arial"/>
          <w:sz w:val="22"/>
          <w:szCs w:val="22"/>
        </w:rPr>
        <w:t>Conocer de la pérdida de investidura de los congresistas, de conformidad con el procedimiento establecido en la ley.</w:t>
      </w:r>
    </w:p>
    <w:p w:rsidRPr="00A1468E" w:rsidR="00BD15F5" w:rsidP="002E127B" w:rsidRDefault="00BD15F5" w14:paraId="2ED07C36" w14:textId="77777777">
      <w:pPr>
        <w:pStyle w:val="NormalWeb"/>
        <w:spacing w:before="0" w:beforeAutospacing="0" w:after="0" w:afterAutospacing="0"/>
        <w:jc w:val="both"/>
        <w:rPr>
          <w:rFonts w:ascii="Arial" w:hAnsi="Arial" w:cs="Arial"/>
          <w:sz w:val="22"/>
          <w:szCs w:val="22"/>
        </w:rPr>
      </w:pPr>
    </w:p>
    <w:p w:rsidRPr="00A1468E" w:rsidR="0039117F" w:rsidP="002E127B" w:rsidRDefault="0039117F" w14:paraId="47440D38" w14:textId="3F154A4F">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7. Conocer del recurso extraordinario especial de revisión de las sentencias de pérdida de investidura de los congresistas. En estos casos, los Magistrados del Consejo de Estado que participaron en la decisión impugnada no serán recusables ni podrán declararse impedidos por ese solo hecho.</w:t>
      </w:r>
    </w:p>
    <w:p w:rsidRPr="00A1468E" w:rsidR="00BD15F5" w:rsidP="002E127B" w:rsidRDefault="00BD15F5" w14:paraId="26B1DD76" w14:textId="77777777">
      <w:pPr>
        <w:pStyle w:val="NormalWeb"/>
        <w:spacing w:before="0" w:beforeAutospacing="0" w:after="0" w:afterAutospacing="0"/>
        <w:jc w:val="both"/>
        <w:rPr>
          <w:rFonts w:ascii="Arial" w:hAnsi="Arial" w:cs="Arial"/>
          <w:sz w:val="22"/>
          <w:szCs w:val="22"/>
        </w:rPr>
      </w:pPr>
    </w:p>
    <w:p w:rsidRPr="00A1468E" w:rsidR="0039117F" w:rsidP="002E127B" w:rsidRDefault="0039117F" w14:paraId="4AEB0AE5" w14:textId="0D057DA5">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8. Ejercer el control inmediato de legalidad de los actos de carácter general dictados por autoridades nacionales con fundamento y durante los estados de excepción.</w:t>
      </w:r>
    </w:p>
    <w:p w:rsidRPr="00A1468E" w:rsidR="00BD15F5" w:rsidP="002E127B" w:rsidRDefault="00BD15F5" w14:paraId="3EB87DBD" w14:textId="77777777">
      <w:pPr>
        <w:pStyle w:val="NormalWeb"/>
        <w:spacing w:before="0" w:beforeAutospacing="0" w:after="0" w:afterAutospacing="0"/>
        <w:jc w:val="both"/>
        <w:rPr>
          <w:rStyle w:val="baj"/>
          <w:rFonts w:ascii="Arial" w:hAnsi="Arial" w:cs="Arial"/>
          <w:sz w:val="22"/>
          <w:szCs w:val="22"/>
        </w:rPr>
      </w:pPr>
    </w:p>
    <w:p w:rsidRPr="00A1468E" w:rsidR="0039117F" w:rsidP="002E127B" w:rsidRDefault="0039117F" w14:paraId="360DC491" w14:textId="7B6076BF">
      <w:pPr>
        <w:pStyle w:val="NormalWeb"/>
        <w:spacing w:before="0" w:beforeAutospacing="0" w:after="0" w:afterAutospacing="0"/>
        <w:jc w:val="both"/>
        <w:rPr>
          <w:rFonts w:ascii="Arial" w:hAnsi="Arial" w:cs="Arial"/>
          <w:sz w:val="22"/>
          <w:szCs w:val="22"/>
        </w:rPr>
      </w:pPr>
      <w:r w:rsidRPr="00A1468E">
        <w:rPr>
          <w:rStyle w:val="baj"/>
          <w:rFonts w:ascii="Arial" w:hAnsi="Arial" w:cs="Arial"/>
          <w:sz w:val="22"/>
          <w:szCs w:val="22"/>
        </w:rPr>
        <w:t>PARÁGRAFO.</w:t>
      </w:r>
      <w:r w:rsidRPr="00A1468E">
        <w:rPr>
          <w:rFonts w:ascii="Arial" w:hAnsi="Arial" w:cs="Arial"/>
          <w:sz w:val="22"/>
          <w:szCs w:val="22"/>
        </w:rPr>
        <w:t> La Corte Suprema de Justicia conocerá de los procesos contra los actos administrativos emitidos por el Consejo de Estado.</w:t>
      </w:r>
    </w:p>
    <w:p w:rsidRPr="00A1468E" w:rsidR="003262A7" w:rsidP="002E127B" w:rsidRDefault="003262A7" w14:paraId="09058A56" w14:textId="3498B7F9">
      <w:pPr>
        <w:spacing w:after="0" w:line="240" w:lineRule="auto"/>
        <w:jc w:val="both"/>
        <w:rPr>
          <w:rFonts w:ascii="Arial" w:hAnsi="Arial" w:eastAsia="Times New Roman" w:cs="Arial"/>
          <w:lang w:eastAsia="es-CO"/>
        </w:rPr>
      </w:pPr>
    </w:p>
    <w:p w:rsidRPr="00A1468E" w:rsidR="78EB7B11" w:rsidP="002E127B" w:rsidRDefault="78EB7B11" w14:paraId="5BA81D7A" w14:textId="19A0D1F9">
      <w:pPr>
        <w:spacing w:after="0" w:line="240" w:lineRule="auto"/>
        <w:jc w:val="both"/>
        <w:rPr>
          <w:rFonts w:ascii="Arial" w:hAnsi="Arial" w:cs="Arial"/>
        </w:rPr>
      </w:pPr>
      <w:r w:rsidRPr="00A1468E">
        <w:rPr>
          <w:rFonts w:ascii="Arial" w:hAnsi="Arial" w:eastAsia="Arial" w:cs="Arial"/>
        </w:rPr>
        <w:t>ARTÍCULO 112. INTEGRACIÓN Y FUNCIONES DE LA SALA DE CONSULTA Y SERVICIO CIVIL. La Sala de Consulta y Servicio Civil estará integrada por cuatro (4) Magistrados. Sus miembros no tomarán parte en el ejercicio de las funciones jurisdiccionales.</w:t>
      </w:r>
    </w:p>
    <w:p w:rsidRPr="00A1468E" w:rsidR="00BD15F5" w:rsidP="002E127B" w:rsidRDefault="00BD15F5" w14:paraId="4CA05715" w14:textId="77777777">
      <w:pPr>
        <w:spacing w:after="0" w:line="240" w:lineRule="auto"/>
        <w:jc w:val="both"/>
        <w:rPr>
          <w:rFonts w:ascii="Arial" w:hAnsi="Arial" w:eastAsia="Arial" w:cs="Arial"/>
        </w:rPr>
      </w:pPr>
    </w:p>
    <w:p w:rsidRPr="00A1468E" w:rsidR="78EB7B11" w:rsidP="002E127B" w:rsidRDefault="78EB7B11" w14:paraId="06B7D86E" w14:textId="2FD6BFC6">
      <w:pPr>
        <w:spacing w:after="0" w:line="240" w:lineRule="auto"/>
        <w:jc w:val="both"/>
        <w:rPr>
          <w:rFonts w:ascii="Arial" w:hAnsi="Arial" w:eastAsia="Arial" w:cs="Arial"/>
        </w:rPr>
      </w:pPr>
      <w:r w:rsidRPr="00A1468E">
        <w:rPr>
          <w:rFonts w:ascii="Arial" w:hAnsi="Arial" w:eastAsia="Arial" w:cs="Arial"/>
        </w:rPr>
        <w:t>Los conceptos de la Sala no serán vinculantes, salvo que la ley disponga lo contrario.</w:t>
      </w:r>
    </w:p>
    <w:p w:rsidRPr="00A1468E" w:rsidR="005F1210" w:rsidP="005F1210" w:rsidRDefault="005F1210" w14:paraId="663214DD" w14:textId="77777777">
      <w:pPr>
        <w:pStyle w:val="NormalWeb"/>
        <w:spacing w:before="0" w:beforeAutospacing="0" w:after="0" w:afterAutospacing="0" w:line="270" w:lineRule="atLeast"/>
        <w:jc w:val="both"/>
        <w:rPr>
          <w:rFonts w:ascii="Arial" w:hAnsi="Arial" w:cs="Arial"/>
          <w:sz w:val="20"/>
          <w:szCs w:val="20"/>
        </w:rPr>
      </w:pPr>
    </w:p>
    <w:p w:rsidRPr="00A1468E" w:rsidR="005F1210" w:rsidP="32CF9B8E" w:rsidRDefault="005F1210" w14:paraId="78EB088D" w14:textId="39385A69">
      <w:pPr>
        <w:pStyle w:val="NormalWeb"/>
        <w:spacing w:before="0" w:beforeAutospacing="off" w:after="0" w:afterAutospacing="off" w:line="270" w:lineRule="atLeast"/>
        <w:jc w:val="both"/>
        <w:rPr>
          <w:rStyle w:val="Hyperlink"/>
          <w:rFonts w:ascii="Arial" w:hAnsi="Arial" w:cs="Arial"/>
          <w:sz w:val="20"/>
          <w:szCs w:val="20"/>
        </w:rPr>
      </w:pPr>
      <w:r w:rsidRPr="32CF9B8E" w:rsidR="0BFF0FEF">
        <w:rPr>
          <w:rFonts w:ascii="Arial" w:hAnsi="Arial" w:cs="Arial"/>
          <w:sz w:val="20"/>
          <w:szCs w:val="20"/>
        </w:rPr>
        <w:t xml:space="preserve">(Ver conceptos: </w:t>
      </w:r>
      <w:hyperlink r:id="R615a881f9ed442bf">
        <w:r w:rsidRPr="32CF9B8E" w:rsidR="0BFF0FEF">
          <w:rPr>
            <w:rStyle w:val="Hyperlink"/>
            <w:rFonts w:ascii="Arial" w:hAnsi="Arial" w:cs="Arial"/>
            <w:sz w:val="20"/>
            <w:szCs w:val="20"/>
          </w:rPr>
          <w:t>C−317 del 11/06/2020</w:t>
        </w:r>
      </w:hyperlink>
      <w:r w:rsidRPr="32CF9B8E" w:rsidR="0BFF0FEF">
        <w:rPr>
          <w:rFonts w:ascii="Arial" w:hAnsi="Arial" w:cs="Arial"/>
          <w:sz w:val="20"/>
          <w:szCs w:val="20"/>
          <w:u w:val="single"/>
        </w:rPr>
        <w:t xml:space="preserve">, </w:t>
      </w:r>
      <w:hyperlink r:id="R98384982ef844746">
        <w:r w:rsidRPr="32CF9B8E" w:rsidR="0BFF0FEF">
          <w:rPr>
            <w:rStyle w:val="Hyperlink"/>
            <w:rFonts w:ascii="Arial" w:hAnsi="Arial" w:cs="Arial"/>
            <w:sz w:val="20"/>
            <w:szCs w:val="20"/>
          </w:rPr>
          <w:t>C−337 del 26/06/2020</w:t>
        </w:r>
      </w:hyperlink>
      <w:r w:rsidRPr="32CF9B8E" w:rsidR="0BFF0FEF">
        <w:rPr>
          <w:rFonts w:ascii="Arial" w:hAnsi="Arial" w:cs="Arial"/>
          <w:sz w:val="20"/>
          <w:szCs w:val="20"/>
          <w:u w:val="single"/>
        </w:rPr>
        <w:t xml:space="preserve">, </w:t>
      </w:r>
      <w:hyperlink r:id="R381342d648974c8a">
        <w:r w:rsidRPr="32CF9B8E" w:rsidR="26D35E03">
          <w:rPr>
            <w:rStyle w:val="Hyperlink"/>
            <w:rFonts w:ascii="Arial" w:hAnsi="Arial" w:cs="Arial"/>
            <w:sz w:val="20"/>
            <w:szCs w:val="20"/>
          </w:rPr>
          <w:t>C</w:t>
        </w:r>
        <w:r w:rsidRPr="32CF9B8E" w:rsidR="0BFF0FEF">
          <w:rPr>
            <w:rStyle w:val="Hyperlink"/>
            <w:rFonts w:ascii="Arial" w:hAnsi="Arial" w:cs="Arial"/>
            <w:sz w:val="20"/>
            <w:szCs w:val="20"/>
          </w:rPr>
          <w:t>−353 del 30/06/2020,</w:t>
        </w:r>
      </w:hyperlink>
      <w:r w:rsidRPr="32CF9B8E" w:rsidR="32CF9B8E">
        <w:rPr>
          <w:rFonts w:ascii="Arial" w:hAnsi="Arial" w:cs="Arial"/>
          <w:sz w:val="20"/>
          <w:szCs w:val="20"/>
        </w:rPr>
        <w:t xml:space="preserve"> </w:t>
      </w:r>
      <w:hyperlink r:id="Rb7c9c100d888422e">
        <w:r w:rsidRPr="32CF9B8E" w:rsidR="32CF9B8E">
          <w:rPr>
            <w:rStyle w:val="Hyperlink"/>
            <w:rFonts w:ascii="Arial" w:hAnsi="Arial" w:cs="Arial"/>
            <w:sz w:val="20"/>
            <w:szCs w:val="20"/>
          </w:rPr>
          <w:t>C-451 del 14/07/2020,</w:t>
        </w:r>
      </w:hyperlink>
      <w:r w:rsidRPr="32CF9B8E" w:rsidR="32CF9B8E">
        <w:rPr>
          <w:rFonts w:ascii="Arial" w:hAnsi="Arial" w:cs="Arial"/>
          <w:sz w:val="20"/>
          <w:szCs w:val="20"/>
        </w:rPr>
        <w:t xml:space="preserve"> </w:t>
      </w:r>
      <w:hyperlink r:id="R6ebdffba9ae04edb">
        <w:r w:rsidRPr="32CF9B8E" w:rsidR="32CF9B8E">
          <w:rPr>
            <w:rStyle w:val="Hyperlink"/>
            <w:rFonts w:ascii="Arial" w:hAnsi="Arial" w:cs="Arial"/>
            <w:sz w:val="20"/>
            <w:szCs w:val="20"/>
          </w:rPr>
          <w:t>C-602  del 18/09/2020</w:t>
        </w:r>
      </w:hyperlink>
    </w:p>
    <w:p w:rsidRPr="00A1468E" w:rsidR="00BD15F5" w:rsidP="005F1210" w:rsidRDefault="00BD15F5" w14:paraId="03E4BF36" w14:textId="77777777">
      <w:pPr>
        <w:spacing w:after="0" w:line="240" w:lineRule="auto"/>
        <w:jc w:val="both"/>
        <w:rPr>
          <w:rFonts w:ascii="Arial" w:hAnsi="Arial" w:eastAsia="Arial" w:cs="Arial"/>
        </w:rPr>
      </w:pPr>
    </w:p>
    <w:p w:rsidRPr="00A1468E" w:rsidR="78EB7B11" w:rsidP="005F1210" w:rsidRDefault="78EB7B11" w14:paraId="6D487F50" w14:textId="35727AFB">
      <w:pPr>
        <w:spacing w:after="0" w:line="240" w:lineRule="auto"/>
        <w:jc w:val="both"/>
        <w:rPr>
          <w:rFonts w:ascii="Arial" w:hAnsi="Arial" w:cs="Arial"/>
        </w:rPr>
      </w:pPr>
      <w:r w:rsidRPr="00A1468E">
        <w:rPr>
          <w:rFonts w:ascii="Arial" w:hAnsi="Arial" w:eastAsia="Arial" w:cs="Arial"/>
        </w:rPr>
        <w:t>La Sala de Consulta y Servicio Civil tendrá las siguientes atribuciones:</w:t>
      </w:r>
    </w:p>
    <w:p w:rsidRPr="00A1468E" w:rsidR="00BD15F5" w:rsidP="002E127B" w:rsidRDefault="00BD15F5" w14:paraId="466896EA" w14:textId="77777777">
      <w:pPr>
        <w:spacing w:after="0" w:line="240" w:lineRule="auto"/>
        <w:jc w:val="both"/>
        <w:rPr>
          <w:rFonts w:ascii="Arial" w:hAnsi="Arial" w:eastAsia="Arial" w:cs="Arial"/>
        </w:rPr>
      </w:pPr>
    </w:p>
    <w:p w:rsidRPr="00A1468E" w:rsidR="78EB7B11" w:rsidP="002E127B" w:rsidRDefault="78EB7B11" w14:paraId="303B9D6F" w14:textId="3E39B1D9">
      <w:pPr>
        <w:spacing w:after="0" w:line="240" w:lineRule="auto"/>
        <w:jc w:val="both"/>
        <w:rPr>
          <w:rFonts w:ascii="Arial" w:hAnsi="Arial" w:cs="Arial"/>
        </w:rPr>
      </w:pPr>
      <w:r w:rsidRPr="00A1468E">
        <w:rPr>
          <w:rFonts w:ascii="Arial" w:hAnsi="Arial" w:eastAsia="Arial" w:cs="Arial"/>
        </w:rPr>
        <w:t xml:space="preserve">1. Absolver las consultas generales o particulares que le formule el Gobierno Nacional, a través de sus </w:t>
      </w:r>
      <w:proofErr w:type="gramStart"/>
      <w:r w:rsidRPr="00A1468E">
        <w:rPr>
          <w:rFonts w:ascii="Arial" w:hAnsi="Arial" w:eastAsia="Arial" w:cs="Arial"/>
        </w:rPr>
        <w:t>Ministros</w:t>
      </w:r>
      <w:proofErr w:type="gramEnd"/>
      <w:r w:rsidRPr="00A1468E">
        <w:rPr>
          <w:rFonts w:ascii="Arial" w:hAnsi="Arial" w:eastAsia="Arial" w:cs="Arial"/>
        </w:rPr>
        <w:t xml:space="preserve"> y Directores de Departamento Administrativo.</w:t>
      </w:r>
    </w:p>
    <w:p w:rsidRPr="00A1468E" w:rsidR="00BD15F5" w:rsidP="002E127B" w:rsidRDefault="00BD15F5" w14:paraId="7851A0E8" w14:textId="77777777">
      <w:pPr>
        <w:spacing w:after="0" w:line="240" w:lineRule="auto"/>
        <w:jc w:val="both"/>
        <w:rPr>
          <w:rFonts w:ascii="Arial" w:hAnsi="Arial" w:eastAsia="Arial" w:cs="Arial"/>
        </w:rPr>
      </w:pPr>
    </w:p>
    <w:p w:rsidRPr="00A1468E" w:rsidR="78EB7B11" w:rsidP="002E127B" w:rsidRDefault="78EB7B11" w14:paraId="6D30B51A" w14:textId="79882DCA">
      <w:pPr>
        <w:spacing w:after="0" w:line="240" w:lineRule="auto"/>
        <w:jc w:val="both"/>
        <w:rPr>
          <w:rFonts w:ascii="Arial" w:hAnsi="Arial" w:cs="Arial"/>
        </w:rPr>
      </w:pPr>
      <w:r w:rsidRPr="00A1468E">
        <w:rPr>
          <w:rFonts w:ascii="Arial" w:hAnsi="Arial" w:eastAsia="Arial" w:cs="Arial"/>
        </w:rPr>
        <w:t xml:space="preserve">2. Revisar o preparar a petición del Gobierno Nacional proyectos de ley y de códigos. El proyecto se entregará al Gobierno por conducto del </w:t>
      </w:r>
      <w:proofErr w:type="gramStart"/>
      <w:r w:rsidRPr="00A1468E">
        <w:rPr>
          <w:rFonts w:ascii="Arial" w:hAnsi="Arial" w:eastAsia="Arial" w:cs="Arial"/>
        </w:rPr>
        <w:t>Ministro</w:t>
      </w:r>
      <w:proofErr w:type="gramEnd"/>
      <w:r w:rsidRPr="00A1468E">
        <w:rPr>
          <w:rFonts w:ascii="Arial" w:hAnsi="Arial" w:eastAsia="Arial" w:cs="Arial"/>
        </w:rPr>
        <w:t xml:space="preserve"> o Director del Departamento Administrativo correspondiente, para su presentación a la consideración del Congreso de la República.</w:t>
      </w:r>
    </w:p>
    <w:p w:rsidRPr="00A1468E" w:rsidR="00BD15F5" w:rsidP="002E127B" w:rsidRDefault="00BD15F5" w14:paraId="2A756113" w14:textId="77777777">
      <w:pPr>
        <w:spacing w:after="0" w:line="240" w:lineRule="auto"/>
        <w:jc w:val="both"/>
        <w:rPr>
          <w:rFonts w:ascii="Arial" w:hAnsi="Arial" w:eastAsia="Arial" w:cs="Arial"/>
        </w:rPr>
      </w:pPr>
    </w:p>
    <w:p w:rsidRPr="00A1468E" w:rsidR="78EB7B11" w:rsidP="002E127B" w:rsidRDefault="78EB7B11" w14:paraId="00B607DC" w14:textId="6E96CE4D">
      <w:pPr>
        <w:spacing w:after="0" w:line="240" w:lineRule="auto"/>
        <w:jc w:val="both"/>
        <w:rPr>
          <w:rFonts w:ascii="Arial" w:hAnsi="Arial" w:cs="Arial"/>
        </w:rPr>
      </w:pPr>
      <w:r w:rsidRPr="00A1468E">
        <w:rPr>
          <w:rFonts w:ascii="Arial" w:hAnsi="Arial" w:eastAsia="Arial" w:cs="Arial"/>
        </w:rPr>
        <w:t>3. Preparar a petición de la Sala Plena del Consejo de Estado o por iniciativa propia proyectos de acto legislativo y de ley.</w:t>
      </w:r>
    </w:p>
    <w:p w:rsidRPr="00A1468E" w:rsidR="00BD15F5" w:rsidP="002E127B" w:rsidRDefault="00BD15F5" w14:paraId="21E11FC4" w14:textId="77777777">
      <w:pPr>
        <w:spacing w:after="0" w:line="240" w:lineRule="auto"/>
        <w:jc w:val="both"/>
        <w:rPr>
          <w:rFonts w:ascii="Arial" w:hAnsi="Arial" w:eastAsia="Arial" w:cs="Arial"/>
        </w:rPr>
      </w:pPr>
    </w:p>
    <w:p w:rsidRPr="00A1468E" w:rsidR="78EB7B11" w:rsidP="002E127B" w:rsidRDefault="78EB7B11" w14:paraId="0F341151" w14:textId="7419EE8A">
      <w:pPr>
        <w:spacing w:after="0" w:line="240" w:lineRule="auto"/>
        <w:jc w:val="both"/>
        <w:rPr>
          <w:rFonts w:ascii="Arial" w:hAnsi="Arial" w:cs="Arial"/>
        </w:rPr>
      </w:pPr>
      <w:r w:rsidRPr="00A1468E">
        <w:rPr>
          <w:rFonts w:ascii="Arial" w:hAnsi="Arial" w:eastAsia="Arial" w:cs="Arial"/>
        </w:rPr>
        <w:t>4. Revisar a petición del Gobierno los proyectos de compilaciones de normas elaborados por este para efectos de su divulgación.</w:t>
      </w:r>
    </w:p>
    <w:p w:rsidRPr="00A1468E" w:rsidR="00BD15F5" w:rsidP="002E127B" w:rsidRDefault="00BD15F5" w14:paraId="2AD616CF" w14:textId="77777777">
      <w:pPr>
        <w:spacing w:after="0" w:line="240" w:lineRule="auto"/>
        <w:jc w:val="both"/>
        <w:rPr>
          <w:rFonts w:ascii="Arial" w:hAnsi="Arial" w:eastAsia="Arial" w:cs="Arial"/>
        </w:rPr>
      </w:pPr>
    </w:p>
    <w:p w:rsidRPr="00A1468E" w:rsidR="78EB7B11" w:rsidP="002E127B" w:rsidRDefault="78EB7B11" w14:paraId="5B3C892C" w14:textId="548C70F4">
      <w:pPr>
        <w:spacing w:after="0" w:line="240" w:lineRule="auto"/>
        <w:jc w:val="both"/>
        <w:rPr>
          <w:rFonts w:ascii="Arial" w:hAnsi="Arial" w:cs="Arial"/>
        </w:rPr>
      </w:pPr>
      <w:r w:rsidRPr="00A1468E">
        <w:rPr>
          <w:rFonts w:ascii="Arial" w:hAnsi="Arial" w:eastAsia="Arial" w:cs="Arial"/>
        </w:rPr>
        <w:t>5. Realizar los estudios que sobre temas de interés para la Administración Pública la Sala estime necesarios para proponer reformas normativas.</w:t>
      </w:r>
    </w:p>
    <w:p w:rsidRPr="00A1468E" w:rsidR="00BD15F5" w:rsidP="002E127B" w:rsidRDefault="00BD15F5" w14:paraId="16C6E1CF" w14:textId="77777777">
      <w:pPr>
        <w:spacing w:after="0" w:line="240" w:lineRule="auto"/>
        <w:jc w:val="both"/>
        <w:rPr>
          <w:rFonts w:ascii="Arial" w:hAnsi="Arial" w:eastAsia="Arial" w:cs="Arial"/>
        </w:rPr>
      </w:pPr>
    </w:p>
    <w:p w:rsidRPr="00A1468E" w:rsidR="78EB7B11" w:rsidP="002E127B" w:rsidRDefault="78EB7B11" w14:paraId="1E1A0A58" w14:textId="3439DD50">
      <w:pPr>
        <w:spacing w:after="0" w:line="240" w:lineRule="auto"/>
        <w:jc w:val="both"/>
        <w:rPr>
          <w:rFonts w:ascii="Arial" w:hAnsi="Arial" w:cs="Arial"/>
        </w:rPr>
      </w:pPr>
      <w:r w:rsidRPr="00A1468E">
        <w:rPr>
          <w:rFonts w:ascii="Arial" w:hAnsi="Arial" w:eastAsia="Arial" w:cs="Arial"/>
        </w:rPr>
        <w:t xml:space="preserve">6. Conceptuar sobre los contratos que se proyecte celebrar con empresas privadas colombianas escogidas por concurso público de méritos para efectuar el control fiscal de la gestión administrativa nacional, de conformidad con lo previsto en el artículo </w:t>
      </w:r>
      <w:r w:rsidRPr="002E1BF4">
        <w:rPr>
          <w:rFonts w:ascii="Arial" w:hAnsi="Arial" w:eastAsia="Arial" w:cs="Arial"/>
        </w:rPr>
        <w:t>267</w:t>
      </w:r>
      <w:r w:rsidRPr="00A1468E">
        <w:rPr>
          <w:rFonts w:ascii="Arial" w:hAnsi="Arial" w:eastAsia="Arial" w:cs="Arial"/>
        </w:rPr>
        <w:t xml:space="preserve"> de la Constitución Política.</w:t>
      </w:r>
    </w:p>
    <w:p w:rsidRPr="00A1468E" w:rsidR="00BD15F5" w:rsidP="002E127B" w:rsidRDefault="00BD15F5" w14:paraId="0DDE310A" w14:textId="77777777">
      <w:pPr>
        <w:spacing w:after="0" w:line="240" w:lineRule="auto"/>
        <w:jc w:val="both"/>
        <w:rPr>
          <w:rFonts w:ascii="Arial" w:hAnsi="Arial" w:eastAsia="Arial" w:cs="Arial"/>
        </w:rPr>
      </w:pPr>
    </w:p>
    <w:p w:rsidRPr="00A1468E" w:rsidR="78EB7B11" w:rsidP="002E127B" w:rsidRDefault="78EB7B11" w14:paraId="66A1EEB8" w14:textId="66D17E11">
      <w:pPr>
        <w:spacing w:after="0" w:line="240" w:lineRule="auto"/>
        <w:jc w:val="both"/>
        <w:rPr>
          <w:rFonts w:ascii="Arial" w:hAnsi="Arial" w:cs="Arial"/>
        </w:rPr>
      </w:pPr>
      <w:r w:rsidRPr="00A1468E">
        <w:rPr>
          <w:rFonts w:ascii="Arial" w:hAnsi="Arial" w:eastAsia="Arial" w:cs="Arial"/>
        </w:rPr>
        <w:t>7. Emitir concepto a petición del Gobierno Nacional, en relación con las controversias que se presenten entre entidades del nivel nacional o entre estas y entidades del nivel territorial, con el fin de precaver un eventual litigio.</w:t>
      </w:r>
    </w:p>
    <w:p w:rsidRPr="00A1468E" w:rsidR="00BD15F5" w:rsidP="002E127B" w:rsidRDefault="00BD15F5" w14:paraId="072DC6B1" w14:textId="77777777">
      <w:pPr>
        <w:spacing w:after="0" w:line="240" w:lineRule="auto"/>
        <w:jc w:val="both"/>
        <w:rPr>
          <w:rFonts w:ascii="Arial" w:hAnsi="Arial" w:eastAsia="Arial" w:cs="Arial"/>
        </w:rPr>
      </w:pPr>
    </w:p>
    <w:p w:rsidRPr="00A1468E" w:rsidR="78EB7B11" w:rsidP="002E127B" w:rsidRDefault="78EB7B11" w14:paraId="40793DA0" w14:textId="200BFE76">
      <w:pPr>
        <w:spacing w:after="0" w:line="240" w:lineRule="auto"/>
        <w:jc w:val="both"/>
        <w:rPr>
          <w:rFonts w:ascii="Arial" w:hAnsi="Arial" w:cs="Arial"/>
        </w:rPr>
      </w:pPr>
      <w:r w:rsidRPr="00A1468E">
        <w:rPr>
          <w:rFonts w:ascii="Arial" w:hAnsi="Arial" w:eastAsia="Arial" w:cs="Arial"/>
        </w:rPr>
        <w:t>8. Verificar, de conformidad con el Código Electoral, si cada candidato a la Presidencia de la República reúne o no los requisitos constitucionales y expedir la correspondiente certificación.</w:t>
      </w:r>
    </w:p>
    <w:p w:rsidRPr="00A1468E" w:rsidR="00BD15F5" w:rsidP="002E127B" w:rsidRDefault="00BD15F5" w14:paraId="750437AF" w14:textId="77777777">
      <w:pPr>
        <w:spacing w:after="0" w:line="240" w:lineRule="auto"/>
        <w:jc w:val="both"/>
        <w:rPr>
          <w:rFonts w:ascii="Arial" w:hAnsi="Arial" w:eastAsia="Arial" w:cs="Arial"/>
        </w:rPr>
      </w:pPr>
    </w:p>
    <w:p w:rsidRPr="00A1468E" w:rsidR="78EB7B11" w:rsidP="002E127B" w:rsidRDefault="78EB7B11" w14:paraId="10867714" w14:textId="022C3545">
      <w:pPr>
        <w:spacing w:after="0" w:line="240" w:lineRule="auto"/>
        <w:jc w:val="both"/>
        <w:rPr>
          <w:rFonts w:ascii="Arial" w:hAnsi="Arial" w:cs="Arial"/>
        </w:rPr>
      </w:pPr>
      <w:r w:rsidRPr="00A1468E">
        <w:rPr>
          <w:rFonts w:ascii="Arial" w:hAnsi="Arial" w:eastAsia="Arial" w:cs="Arial"/>
        </w:rPr>
        <w:t>9. Ejercer control previo de legalidad de los Convenios de Derecho Público Interno con las Iglesias, Confesiones y Denominaciones Religiosas, sus Federaciones y Confederaciones, de conformidad con lo dispuesto en la ley.</w:t>
      </w:r>
    </w:p>
    <w:p w:rsidRPr="00A1468E" w:rsidR="00BD15F5" w:rsidP="002E127B" w:rsidRDefault="00BD15F5" w14:paraId="4ECAF5FD" w14:textId="77777777">
      <w:pPr>
        <w:spacing w:after="0" w:line="240" w:lineRule="auto"/>
        <w:jc w:val="both"/>
        <w:rPr>
          <w:rFonts w:ascii="Arial" w:hAnsi="Arial" w:eastAsia="Arial" w:cs="Arial"/>
        </w:rPr>
      </w:pPr>
    </w:p>
    <w:p w:rsidRPr="00A1468E" w:rsidR="78EB7B11" w:rsidP="002E127B" w:rsidRDefault="78EB7B11" w14:paraId="4FFF0CA9" w14:textId="3DD92771">
      <w:pPr>
        <w:spacing w:after="0" w:line="240" w:lineRule="auto"/>
        <w:jc w:val="both"/>
        <w:rPr>
          <w:rFonts w:ascii="Arial" w:hAnsi="Arial" w:cs="Arial"/>
        </w:rPr>
      </w:pPr>
      <w:r w:rsidRPr="00A1468E">
        <w:rPr>
          <w:rFonts w:ascii="Arial" w:hAnsi="Arial" w:eastAsia="Arial" w:cs="Arial"/>
        </w:rPr>
        <w:t>10. Resolver los conflictos de competencias administrativas entre organismos del orden nacional o entre tales organismos y una entidad territorial o descentralizada, o entre cualesquiera de estas cuando no estén comprendidas en la jurisdicción territorial de un solo tribunal administrativo.</w:t>
      </w:r>
    </w:p>
    <w:p w:rsidRPr="00A1468E" w:rsidR="00BD15F5" w:rsidP="002E127B" w:rsidRDefault="00BD15F5" w14:paraId="040CF3D5" w14:textId="77777777">
      <w:pPr>
        <w:spacing w:after="0" w:line="240" w:lineRule="auto"/>
        <w:jc w:val="both"/>
        <w:rPr>
          <w:rFonts w:ascii="Arial" w:hAnsi="Arial" w:eastAsia="Arial" w:cs="Arial"/>
        </w:rPr>
      </w:pPr>
    </w:p>
    <w:p w:rsidRPr="00A1468E" w:rsidR="78EB7B11" w:rsidP="002E127B" w:rsidRDefault="78EB7B11" w14:paraId="68851925" w14:textId="5B4BBFE1">
      <w:pPr>
        <w:spacing w:after="0" w:line="240" w:lineRule="auto"/>
        <w:jc w:val="both"/>
        <w:rPr>
          <w:rFonts w:ascii="Arial" w:hAnsi="Arial" w:cs="Arial"/>
        </w:rPr>
      </w:pPr>
      <w:r w:rsidRPr="00A1468E">
        <w:rPr>
          <w:rFonts w:ascii="Arial" w:hAnsi="Arial" w:eastAsia="Arial" w:cs="Arial"/>
        </w:rPr>
        <w:t>11. Presentar anualmente un informe público de labores.</w:t>
      </w:r>
    </w:p>
    <w:p w:rsidRPr="00A1468E" w:rsidR="00BD15F5" w:rsidP="002E127B" w:rsidRDefault="00BD15F5" w14:paraId="243DB62C" w14:textId="77777777">
      <w:pPr>
        <w:spacing w:after="0" w:line="240" w:lineRule="auto"/>
        <w:jc w:val="both"/>
        <w:rPr>
          <w:rFonts w:ascii="Arial" w:hAnsi="Arial" w:eastAsia="Arial" w:cs="Arial"/>
        </w:rPr>
      </w:pPr>
    </w:p>
    <w:p w:rsidRPr="00A1468E" w:rsidR="78EB7B11" w:rsidP="002E127B" w:rsidRDefault="78EB7B11" w14:paraId="03F05EE7" w14:textId="7FF2E4BA">
      <w:pPr>
        <w:spacing w:after="0" w:line="240" w:lineRule="auto"/>
        <w:jc w:val="both"/>
        <w:rPr>
          <w:rFonts w:ascii="Arial" w:hAnsi="Arial" w:cs="Arial"/>
        </w:rPr>
      </w:pPr>
      <w:r w:rsidRPr="00A1468E">
        <w:rPr>
          <w:rFonts w:ascii="Arial" w:hAnsi="Arial" w:eastAsia="Arial" w:cs="Arial"/>
        </w:rPr>
        <w:t>12. Ejercer las demás funciones que le prescriban la Constitución y la ley.</w:t>
      </w:r>
    </w:p>
    <w:p w:rsidRPr="00A1468E" w:rsidR="00BD15F5" w:rsidP="002E127B" w:rsidRDefault="00BD15F5" w14:paraId="1F89FDB5" w14:textId="77777777">
      <w:pPr>
        <w:spacing w:after="0" w:line="240" w:lineRule="auto"/>
        <w:jc w:val="both"/>
        <w:rPr>
          <w:rFonts w:ascii="Arial" w:hAnsi="Arial" w:eastAsia="Arial" w:cs="Arial"/>
        </w:rPr>
      </w:pPr>
    </w:p>
    <w:p w:rsidRPr="00A1468E" w:rsidR="78EB7B11" w:rsidP="002E127B" w:rsidRDefault="78EB7B11" w14:paraId="74170BCB" w14:textId="6E828089">
      <w:pPr>
        <w:spacing w:after="0" w:line="240" w:lineRule="auto"/>
        <w:jc w:val="both"/>
        <w:rPr>
          <w:rFonts w:ascii="Arial" w:hAnsi="Arial" w:cs="Arial"/>
        </w:rPr>
      </w:pPr>
      <w:r w:rsidRPr="00A1468E">
        <w:rPr>
          <w:rFonts w:ascii="Arial" w:hAnsi="Arial" w:eastAsia="Arial" w:cs="Arial"/>
        </w:rPr>
        <w:t>PARÁGRAFO 1o. Los conceptos de la Sala de Consulta y Servicio Civil estarán amparados por reserva legal de seis (6) meses. Esta podrá ser prorrogada hasta por cuatro (4) años por el Gobierno Nacional. Si transcurridos los seis (6) meses a los que se refiere este parágrafo el Gobierno Nacional no se ha pronunciado en ningún sentido, automáticamente se levantará la reserva.</w:t>
      </w:r>
    </w:p>
    <w:p w:rsidRPr="00A1468E" w:rsidR="00BD15F5" w:rsidP="002E127B" w:rsidRDefault="00BD15F5" w14:paraId="4D35B919" w14:textId="77777777">
      <w:pPr>
        <w:spacing w:after="0" w:line="240" w:lineRule="auto"/>
        <w:jc w:val="both"/>
        <w:rPr>
          <w:rFonts w:ascii="Arial" w:hAnsi="Arial" w:eastAsia="Arial" w:cs="Arial"/>
        </w:rPr>
      </w:pPr>
    </w:p>
    <w:p w:rsidRPr="00A1468E" w:rsidR="78EB7B11" w:rsidP="002E127B" w:rsidRDefault="78EB7B11" w14:paraId="3FCF2277" w14:textId="0BD6DF00">
      <w:pPr>
        <w:spacing w:after="0" w:line="240" w:lineRule="auto"/>
        <w:jc w:val="both"/>
        <w:rPr>
          <w:rFonts w:ascii="Arial" w:hAnsi="Arial" w:cs="Arial"/>
        </w:rPr>
      </w:pPr>
      <w:r w:rsidRPr="00A1468E">
        <w:rPr>
          <w:rFonts w:ascii="Arial" w:hAnsi="Arial" w:eastAsia="Arial" w:cs="Arial"/>
        </w:rPr>
        <w:t>En todo caso, el Gobierno Nacional podrá levantar la reserva en cualquier tiempo.</w:t>
      </w:r>
    </w:p>
    <w:p w:rsidRPr="00A1468E" w:rsidR="00BD15F5" w:rsidP="002E127B" w:rsidRDefault="00BD15F5" w14:paraId="375F5ED6" w14:textId="77777777">
      <w:pPr>
        <w:spacing w:after="0" w:line="240" w:lineRule="auto"/>
        <w:jc w:val="both"/>
        <w:rPr>
          <w:rFonts w:ascii="Arial" w:hAnsi="Arial" w:eastAsia="Arial" w:cs="Arial"/>
        </w:rPr>
      </w:pPr>
    </w:p>
    <w:p w:rsidRPr="00A1468E" w:rsidR="78EB7B11" w:rsidP="002E127B" w:rsidRDefault="78EB7B11" w14:paraId="21F13E95" w14:textId="210AD378">
      <w:pPr>
        <w:spacing w:after="0" w:line="240" w:lineRule="auto"/>
        <w:jc w:val="both"/>
        <w:rPr>
          <w:rFonts w:ascii="Arial" w:hAnsi="Arial" w:cs="Arial"/>
        </w:rPr>
      </w:pPr>
      <w:r w:rsidRPr="00A1468E">
        <w:rPr>
          <w:rFonts w:ascii="Arial" w:hAnsi="Arial" w:eastAsia="Arial" w:cs="Arial"/>
        </w:rPr>
        <w:t xml:space="preserve">PARÁGRAFO 2o. A invitación de la Sala, los </w:t>
      </w:r>
      <w:proofErr w:type="gramStart"/>
      <w:r w:rsidRPr="00A1468E">
        <w:rPr>
          <w:rFonts w:ascii="Arial" w:hAnsi="Arial" w:eastAsia="Arial" w:cs="Arial"/>
        </w:rPr>
        <w:t>Ministros</w:t>
      </w:r>
      <w:proofErr w:type="gramEnd"/>
      <w:r w:rsidRPr="00A1468E">
        <w:rPr>
          <w:rFonts w:ascii="Arial" w:hAnsi="Arial" w:eastAsia="Arial" w:cs="Arial"/>
        </w:rPr>
        <w:t>, los Jefes de Departamento Administrativo, y los funcionarios que unos y otros requieran, podrán concurrir a las deliberaciones del Consejo de Estado cuando este haya de ejercer su función consultiva, pero la votación de los Magistrados se hará una vez que todos se hayan retirado. La Sala realizará las audiencias y requerirá las informaciones y documentación que considere necesarias para el ejercicio de sus funciones.</w:t>
      </w:r>
    </w:p>
    <w:p w:rsidRPr="00A1468E" w:rsidR="00FE338C" w:rsidP="002E127B" w:rsidRDefault="00FE338C" w14:paraId="59E6E213" w14:textId="77777777">
      <w:pPr>
        <w:spacing w:after="0" w:line="240" w:lineRule="auto"/>
        <w:jc w:val="both"/>
        <w:rPr>
          <w:rFonts w:ascii="Arial" w:hAnsi="Arial" w:eastAsia="Times New Roman" w:cs="Arial"/>
          <w:lang w:eastAsia="es-CO"/>
        </w:rPr>
      </w:pPr>
    </w:p>
    <w:p w:rsidRPr="00A1468E" w:rsidR="78EB7B11" w:rsidP="002E127B" w:rsidRDefault="78EB7B11" w14:paraId="2819AD41" w14:textId="23F03D48">
      <w:pPr>
        <w:spacing w:after="0" w:line="240" w:lineRule="auto"/>
        <w:jc w:val="both"/>
        <w:rPr>
          <w:rFonts w:ascii="Arial" w:hAnsi="Arial" w:eastAsia="Arial" w:cs="Arial"/>
          <w:sz w:val="20"/>
          <w:szCs w:val="20"/>
        </w:rPr>
      </w:pPr>
      <w:r w:rsidRPr="00A1468E">
        <w:rPr>
          <w:rFonts w:ascii="Arial" w:hAnsi="Arial" w:eastAsia="Times New Roman" w:cs="Arial"/>
          <w:sz w:val="20"/>
          <w:szCs w:val="20"/>
          <w:lang w:eastAsia="es-CO"/>
        </w:rPr>
        <w:t>(Ver concepto</w:t>
      </w:r>
      <w:r w:rsidRPr="00A1468E" w:rsidR="00FE338C">
        <w:rPr>
          <w:rFonts w:ascii="Arial" w:hAnsi="Arial" w:eastAsia="Times New Roman" w:cs="Arial"/>
          <w:sz w:val="20"/>
          <w:szCs w:val="20"/>
          <w:lang w:eastAsia="es-CO"/>
        </w:rPr>
        <w:t>s</w:t>
      </w:r>
      <w:r w:rsidRPr="00A1468E">
        <w:rPr>
          <w:rFonts w:ascii="Arial" w:hAnsi="Arial" w:eastAsia="Times New Roman" w:cs="Arial"/>
          <w:sz w:val="20"/>
          <w:szCs w:val="20"/>
          <w:lang w:eastAsia="es-CO"/>
        </w:rPr>
        <w:t>:</w:t>
      </w:r>
      <w:r w:rsidRPr="00A1468E" w:rsidR="00AF088E">
        <w:rPr>
          <w:rFonts w:ascii="Arial" w:hAnsi="Arial" w:cs="Arial"/>
          <w:sz w:val="20"/>
          <w:szCs w:val="20"/>
        </w:rPr>
        <w:t xml:space="preserve"> </w:t>
      </w:r>
      <w:hyperlink w:history="1" r:id="rId69">
        <w:r w:rsidRPr="009D6F05" w:rsidR="00AF088E">
          <w:rPr>
            <w:rStyle w:val="Hyperlink"/>
            <w:rFonts w:ascii="Arial" w:hAnsi="Arial" w:cs="Arial"/>
            <w:sz w:val="20"/>
            <w:szCs w:val="20"/>
          </w:rPr>
          <w:t>C−337 del 26/06/2020</w:t>
        </w:r>
      </w:hyperlink>
      <w:r w:rsidRPr="009D6F05" w:rsidR="00537B51">
        <w:rPr>
          <w:rFonts w:ascii="Arial" w:hAnsi="Arial" w:cs="Arial"/>
          <w:sz w:val="20"/>
          <w:szCs w:val="20"/>
          <w:u w:val="single"/>
        </w:rPr>
        <w:t xml:space="preserve">, </w:t>
      </w:r>
      <w:hyperlink w:history="1" r:id="rId70">
        <w:r w:rsidRPr="009D6F05">
          <w:rPr>
            <w:rStyle w:val="Hyperlink"/>
            <w:rFonts w:ascii="Arial" w:hAnsi="Arial" w:eastAsia="Times New Roman" w:cs="Arial"/>
            <w:sz w:val="20"/>
            <w:szCs w:val="20"/>
            <w:lang w:eastAsia="es-CO"/>
          </w:rPr>
          <w:t>C</w:t>
        </w:r>
        <w:r w:rsidRPr="009D6F05" w:rsidR="00FE338C">
          <w:rPr>
            <w:rStyle w:val="Hyperlink"/>
            <w:rFonts w:ascii="Arial" w:hAnsi="Arial" w:eastAsia="Times New Roman" w:cs="Arial"/>
            <w:sz w:val="20"/>
            <w:szCs w:val="20"/>
            <w:lang w:eastAsia="es-CO"/>
          </w:rPr>
          <w:t>−</w:t>
        </w:r>
        <w:r w:rsidRPr="009D6F05">
          <w:rPr>
            <w:rStyle w:val="Hyperlink"/>
            <w:rFonts w:ascii="Arial" w:hAnsi="Arial" w:eastAsia="Times New Roman" w:cs="Arial"/>
            <w:sz w:val="20"/>
            <w:szCs w:val="20"/>
            <w:lang w:eastAsia="es-CO"/>
          </w:rPr>
          <w:t xml:space="preserve">439 del </w:t>
        </w:r>
        <w:r w:rsidRPr="009D6F05">
          <w:rPr>
            <w:rStyle w:val="Hyperlink"/>
            <w:rFonts w:ascii="Arial" w:hAnsi="Arial" w:eastAsia="Arial" w:cs="Arial"/>
            <w:sz w:val="20"/>
            <w:szCs w:val="20"/>
          </w:rPr>
          <w:t>27/07/2020</w:t>
        </w:r>
      </w:hyperlink>
      <w:r w:rsidRPr="00A1468E">
        <w:rPr>
          <w:rFonts w:ascii="Arial" w:hAnsi="Arial" w:eastAsia="Arial" w:cs="Arial"/>
          <w:sz w:val="20"/>
          <w:szCs w:val="20"/>
        </w:rPr>
        <w:t>)</w:t>
      </w:r>
    </w:p>
    <w:p w:rsidRPr="00A1468E" w:rsidR="00FE338C" w:rsidP="002E127B" w:rsidRDefault="00FE338C" w14:paraId="6E561C17" w14:textId="77777777">
      <w:pPr>
        <w:pStyle w:val="NormalWeb"/>
        <w:spacing w:before="0" w:beforeAutospacing="0" w:after="0" w:afterAutospacing="0"/>
        <w:jc w:val="both"/>
        <w:rPr>
          <w:rFonts w:ascii="Arial" w:hAnsi="Arial" w:cs="Arial"/>
          <w:sz w:val="22"/>
          <w:szCs w:val="22"/>
        </w:rPr>
      </w:pPr>
      <w:bookmarkStart w:name="113" w:id="133"/>
    </w:p>
    <w:p w:rsidR="00D872FB" w:rsidP="002E127B" w:rsidRDefault="00D872FB" w14:paraId="1E7000FB" w14:textId="6DFA8BDD">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ARTÍCULO 113. CONCEPTO PREVIO DE LA SALA DE CONSULTA Y SERVICIO CIVIL.</w:t>
      </w:r>
      <w:bookmarkEnd w:id="133"/>
      <w:r w:rsidRPr="00A1468E">
        <w:rPr>
          <w:rFonts w:ascii="Arial" w:hAnsi="Arial" w:cs="Arial"/>
          <w:sz w:val="22"/>
          <w:szCs w:val="22"/>
        </w:rPr>
        <w:t> La Sala de Consulta y Servicio Civil deberá ser previamente oída en los siguientes asuntos:</w:t>
      </w:r>
    </w:p>
    <w:p w:rsidRPr="00A1468E" w:rsidR="00705030" w:rsidP="002E127B" w:rsidRDefault="00705030" w14:paraId="3FD49027" w14:textId="77777777">
      <w:pPr>
        <w:pStyle w:val="NormalWeb"/>
        <w:spacing w:before="0" w:beforeAutospacing="0" w:after="0" w:afterAutospacing="0"/>
        <w:jc w:val="both"/>
        <w:rPr>
          <w:rFonts w:ascii="Arial" w:hAnsi="Arial" w:cs="Arial"/>
          <w:sz w:val="22"/>
          <w:szCs w:val="22"/>
        </w:rPr>
      </w:pPr>
    </w:p>
    <w:p w:rsidRPr="00A1468E" w:rsidR="00D872FB" w:rsidP="002E127B" w:rsidRDefault="00D872FB" w14:paraId="49E25B00" w14:textId="77777777">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 Proyectos de ley o proyectos de disposiciones administrativas, cualquiera que fuere su rango y objeto, que afecten la organización, competencia o funcionamiento del Consejo de Estado.</w:t>
      </w:r>
    </w:p>
    <w:p w:rsidRPr="00A1468E" w:rsidR="005A74D7" w:rsidP="002E127B" w:rsidRDefault="005A74D7" w14:paraId="4D124FEA" w14:textId="77777777">
      <w:pPr>
        <w:pStyle w:val="NormalWeb"/>
        <w:spacing w:before="0" w:beforeAutospacing="0" w:after="0" w:afterAutospacing="0"/>
        <w:jc w:val="both"/>
        <w:rPr>
          <w:rFonts w:ascii="Arial" w:hAnsi="Arial" w:cs="Arial"/>
          <w:sz w:val="22"/>
          <w:szCs w:val="22"/>
        </w:rPr>
      </w:pPr>
    </w:p>
    <w:p w:rsidRPr="00A1468E" w:rsidR="00D872FB" w:rsidP="002E127B" w:rsidRDefault="00D872FB" w14:paraId="0BC9FA3A" w14:textId="2D450D0C">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 xml:space="preserve">2. Todo asunto en </w:t>
      </w:r>
      <w:proofErr w:type="gramStart"/>
      <w:r w:rsidRPr="00A1468E">
        <w:rPr>
          <w:rFonts w:ascii="Arial" w:hAnsi="Arial" w:cs="Arial"/>
          <w:sz w:val="22"/>
          <w:szCs w:val="22"/>
        </w:rPr>
        <w:t>que</w:t>
      </w:r>
      <w:proofErr w:type="gramEnd"/>
      <w:r w:rsidRPr="00A1468E">
        <w:rPr>
          <w:rFonts w:ascii="Arial" w:hAnsi="Arial" w:cs="Arial"/>
          <w:sz w:val="22"/>
          <w:szCs w:val="22"/>
        </w:rPr>
        <w:t xml:space="preserve"> por precepto expreso de una ley, haya de consultarse a la Sala de Consulta y Servicio Civil.</w:t>
      </w:r>
    </w:p>
    <w:p w:rsidRPr="00A1468E" w:rsidR="005A74D7" w:rsidP="002E127B" w:rsidRDefault="005A74D7" w14:paraId="0F7A913A" w14:textId="77777777">
      <w:pPr>
        <w:pStyle w:val="NormalWeb"/>
        <w:spacing w:before="0" w:beforeAutospacing="0" w:after="0" w:afterAutospacing="0"/>
        <w:jc w:val="both"/>
        <w:rPr>
          <w:rStyle w:val="baj"/>
          <w:rFonts w:ascii="Arial" w:hAnsi="Arial" w:cs="Arial"/>
          <w:sz w:val="22"/>
          <w:szCs w:val="22"/>
        </w:rPr>
      </w:pPr>
    </w:p>
    <w:p w:rsidRPr="00A1468E" w:rsidR="00D872FB" w:rsidP="002E127B" w:rsidRDefault="00D872FB" w14:paraId="5E9133C6" w14:textId="52909395">
      <w:pPr>
        <w:pStyle w:val="NormalWeb"/>
        <w:spacing w:before="0" w:beforeAutospacing="0" w:after="0" w:afterAutospacing="0"/>
        <w:jc w:val="both"/>
        <w:rPr>
          <w:rFonts w:ascii="Arial" w:hAnsi="Arial" w:cs="Arial"/>
          <w:sz w:val="22"/>
          <w:szCs w:val="22"/>
        </w:rPr>
      </w:pPr>
      <w:r w:rsidRPr="00A1468E">
        <w:rPr>
          <w:rStyle w:val="baj"/>
          <w:rFonts w:ascii="Arial" w:hAnsi="Arial" w:cs="Arial"/>
          <w:sz w:val="22"/>
          <w:szCs w:val="22"/>
        </w:rPr>
        <w:t>PARÁGRAFO.</w:t>
      </w:r>
      <w:r w:rsidRPr="00A1468E">
        <w:rPr>
          <w:rFonts w:ascii="Arial" w:hAnsi="Arial" w:cs="Arial"/>
          <w:sz w:val="22"/>
          <w:szCs w:val="22"/>
        </w:rPr>
        <w:t xml:space="preserve"> En los casos contemplados en el anterior y en el presente artículo, los conceptos serán remitidos al </w:t>
      </w:r>
      <w:proofErr w:type="gramStart"/>
      <w:r w:rsidRPr="00A1468E">
        <w:rPr>
          <w:rFonts w:ascii="Arial" w:hAnsi="Arial" w:cs="Arial"/>
          <w:sz w:val="22"/>
          <w:szCs w:val="22"/>
        </w:rPr>
        <w:t>Presidente</w:t>
      </w:r>
      <w:proofErr w:type="gramEnd"/>
      <w:r w:rsidRPr="00A1468E">
        <w:rPr>
          <w:rFonts w:ascii="Arial" w:hAnsi="Arial" w:cs="Arial"/>
          <w:sz w:val="22"/>
          <w:szCs w:val="22"/>
        </w:rPr>
        <w:t xml:space="preserve"> de la República o al Ministro o jefe Departamento Administrativo que los haya solicitado, así como a la Secretaría Jurídica de la Presidencia de la República.</w:t>
      </w:r>
    </w:p>
    <w:p w:rsidRPr="00A1468E" w:rsidR="00D872FB" w:rsidP="002E127B" w:rsidRDefault="00D872FB" w14:paraId="037C0F52" w14:textId="6C22063B">
      <w:pPr>
        <w:spacing w:after="0" w:line="240" w:lineRule="auto"/>
        <w:rPr>
          <w:rFonts w:ascii="Arial" w:hAnsi="Arial" w:cs="Arial"/>
        </w:rPr>
      </w:pPr>
    </w:p>
    <w:p w:rsidRPr="00A1468E" w:rsidR="00D872FB" w:rsidP="002E127B" w:rsidRDefault="00D872FB" w14:paraId="49646ED7" w14:textId="77777777">
      <w:pPr>
        <w:pStyle w:val="NormalWeb"/>
        <w:spacing w:before="0" w:beforeAutospacing="0" w:after="0" w:afterAutospacing="0"/>
        <w:jc w:val="both"/>
        <w:rPr>
          <w:rFonts w:ascii="Arial" w:hAnsi="Arial" w:cs="Arial"/>
          <w:sz w:val="22"/>
          <w:szCs w:val="22"/>
        </w:rPr>
      </w:pPr>
      <w:bookmarkStart w:name="114" w:id="134"/>
      <w:r w:rsidRPr="00A1468E">
        <w:rPr>
          <w:rFonts w:ascii="Arial" w:hAnsi="Arial" w:cs="Arial"/>
          <w:sz w:val="22"/>
          <w:szCs w:val="22"/>
        </w:rPr>
        <w:t>ARTÍCULO 114. FUNCIONES DE LA SALA DE GOBIERNO.</w:t>
      </w:r>
      <w:bookmarkEnd w:id="134"/>
      <w:r w:rsidRPr="00A1468E">
        <w:rPr>
          <w:rFonts w:ascii="Arial" w:hAnsi="Arial" w:cs="Arial"/>
          <w:sz w:val="22"/>
          <w:szCs w:val="22"/>
        </w:rPr>
        <w:t> Corresponde a la Sala de Gobierno:</w:t>
      </w:r>
    </w:p>
    <w:p w:rsidRPr="00A1468E" w:rsidR="005A74D7" w:rsidP="002E127B" w:rsidRDefault="005A74D7" w14:paraId="2B743A62" w14:textId="77777777">
      <w:pPr>
        <w:pStyle w:val="NormalWeb"/>
        <w:spacing w:before="0" w:beforeAutospacing="0" w:after="0" w:afterAutospacing="0"/>
        <w:jc w:val="both"/>
        <w:rPr>
          <w:rFonts w:ascii="Arial" w:hAnsi="Arial" w:cs="Arial"/>
          <w:sz w:val="22"/>
          <w:szCs w:val="22"/>
        </w:rPr>
      </w:pPr>
    </w:p>
    <w:p w:rsidRPr="00A1468E" w:rsidR="00D872FB" w:rsidP="002E127B" w:rsidRDefault="00D872FB" w14:paraId="2CFD14D5" w14:textId="7055ED0F">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 Examinar la hoja de vida de los candidatos para desempeñar cualquier empleo cuya elección corresponda a la Sala Plena e informar a esta sobre el resultado respectivo.</w:t>
      </w:r>
    </w:p>
    <w:p w:rsidRPr="00A1468E" w:rsidR="005A74D7" w:rsidP="002E127B" w:rsidRDefault="005A74D7" w14:paraId="3A1E370A" w14:textId="77777777">
      <w:pPr>
        <w:pStyle w:val="NormalWeb"/>
        <w:spacing w:before="0" w:beforeAutospacing="0" w:after="0" w:afterAutospacing="0"/>
        <w:jc w:val="both"/>
        <w:rPr>
          <w:rFonts w:ascii="Arial" w:hAnsi="Arial" w:cs="Arial"/>
          <w:sz w:val="22"/>
          <w:szCs w:val="22"/>
        </w:rPr>
      </w:pPr>
    </w:p>
    <w:p w:rsidRPr="00A1468E" w:rsidR="00D872FB" w:rsidP="002E127B" w:rsidRDefault="00D872FB" w14:paraId="04150A59" w14:textId="24F084AA">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2. Elegir conforme a la delegación de la Sala Plena los empleados de la corporación, con excepción de los que deban elegir las salas, secciones y despachos.</w:t>
      </w:r>
    </w:p>
    <w:p w:rsidRPr="00A1468E" w:rsidR="005A74D7" w:rsidP="002E127B" w:rsidRDefault="005A74D7" w14:paraId="07D44F2C" w14:textId="77777777">
      <w:pPr>
        <w:pStyle w:val="NormalWeb"/>
        <w:spacing w:before="0" w:beforeAutospacing="0" w:after="0" w:afterAutospacing="0"/>
        <w:jc w:val="both"/>
        <w:rPr>
          <w:rFonts w:ascii="Arial" w:hAnsi="Arial" w:cs="Arial"/>
          <w:sz w:val="22"/>
          <w:szCs w:val="22"/>
        </w:rPr>
      </w:pPr>
    </w:p>
    <w:p w:rsidRPr="00A1468E" w:rsidR="00D872FB" w:rsidP="002E127B" w:rsidRDefault="00D872FB" w14:paraId="363A9914" w14:textId="343246D6">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 xml:space="preserve">3. Asesorar al </w:t>
      </w:r>
      <w:proofErr w:type="gramStart"/>
      <w:r w:rsidRPr="00A1468E">
        <w:rPr>
          <w:rFonts w:ascii="Arial" w:hAnsi="Arial" w:cs="Arial"/>
          <w:sz w:val="22"/>
          <w:szCs w:val="22"/>
        </w:rPr>
        <w:t>Presidente</w:t>
      </w:r>
      <w:proofErr w:type="gramEnd"/>
      <w:r w:rsidRPr="00A1468E">
        <w:rPr>
          <w:rFonts w:ascii="Arial" w:hAnsi="Arial" w:cs="Arial"/>
          <w:sz w:val="22"/>
          <w:szCs w:val="22"/>
        </w:rPr>
        <w:t xml:space="preserve"> de la Corporación cuando este lo solicite.</w:t>
      </w:r>
    </w:p>
    <w:p w:rsidRPr="00A1468E" w:rsidR="005A74D7" w:rsidP="002E127B" w:rsidRDefault="005A74D7" w14:paraId="20A16510" w14:textId="77777777">
      <w:pPr>
        <w:pStyle w:val="NormalWeb"/>
        <w:spacing w:before="0" w:beforeAutospacing="0" w:after="0" w:afterAutospacing="0"/>
        <w:jc w:val="both"/>
        <w:rPr>
          <w:rFonts w:ascii="Arial" w:hAnsi="Arial" w:cs="Arial"/>
          <w:sz w:val="22"/>
          <w:szCs w:val="22"/>
        </w:rPr>
      </w:pPr>
    </w:p>
    <w:p w:rsidRPr="00A1468E" w:rsidR="00D872FB" w:rsidP="002E127B" w:rsidRDefault="00D872FB" w14:paraId="010F5635" w14:textId="76EDECC6">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4. Estudiar la hoja de vida de los candidatos al premio José Ignacio de Márquez y presentar las evaluaciones a la Sala Plena.</w:t>
      </w:r>
    </w:p>
    <w:p w:rsidRPr="00A1468E" w:rsidR="005A74D7" w:rsidP="002E127B" w:rsidRDefault="005A74D7" w14:paraId="508D33CB" w14:textId="77777777">
      <w:pPr>
        <w:pStyle w:val="NormalWeb"/>
        <w:spacing w:before="0" w:beforeAutospacing="0" w:after="0" w:afterAutospacing="0"/>
        <w:jc w:val="both"/>
        <w:rPr>
          <w:rFonts w:ascii="Arial" w:hAnsi="Arial" w:cs="Arial"/>
          <w:sz w:val="22"/>
          <w:szCs w:val="22"/>
        </w:rPr>
      </w:pPr>
    </w:p>
    <w:p w:rsidRPr="00A1468E" w:rsidR="00D872FB" w:rsidP="002E127B" w:rsidRDefault="00D872FB" w14:paraId="446ADCBC" w14:textId="6AAED779">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5. Cumplir las comisiones que le confiera la Sala Plena.</w:t>
      </w:r>
    </w:p>
    <w:p w:rsidRPr="00A1468E" w:rsidR="005A74D7" w:rsidP="002E127B" w:rsidRDefault="005A74D7" w14:paraId="711622BB" w14:textId="77777777">
      <w:pPr>
        <w:pStyle w:val="NormalWeb"/>
        <w:spacing w:before="0" w:beforeAutospacing="0" w:after="0" w:afterAutospacing="0"/>
        <w:jc w:val="both"/>
        <w:rPr>
          <w:rFonts w:ascii="Arial" w:hAnsi="Arial" w:cs="Arial"/>
          <w:sz w:val="22"/>
          <w:szCs w:val="22"/>
        </w:rPr>
      </w:pPr>
    </w:p>
    <w:p w:rsidRPr="00A1468E" w:rsidR="00D872FB" w:rsidP="002E127B" w:rsidRDefault="00D872FB" w14:paraId="52A2FBF4" w14:textId="5408CFBB">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6. Cumplir las demás funciones que le señalen la ley y el reglamento interno.</w:t>
      </w:r>
    </w:p>
    <w:p w:rsidRPr="00A1468E" w:rsidR="00D872FB" w:rsidP="002E127B" w:rsidRDefault="00D872FB" w14:paraId="51A894E9" w14:textId="793F4C0D">
      <w:pPr>
        <w:spacing w:after="0" w:line="240" w:lineRule="auto"/>
        <w:rPr>
          <w:rFonts w:ascii="Arial" w:hAnsi="Arial" w:cs="Arial"/>
        </w:rPr>
      </w:pPr>
    </w:p>
    <w:p w:rsidRPr="00A1468E" w:rsidR="00D872FB" w:rsidP="002E127B" w:rsidRDefault="00D872FB" w14:paraId="4B657D3E" w14:textId="77777777">
      <w:pPr>
        <w:pStyle w:val="NormalWeb"/>
        <w:spacing w:before="0" w:beforeAutospacing="0" w:after="0" w:afterAutospacing="0"/>
        <w:jc w:val="both"/>
        <w:rPr>
          <w:rFonts w:ascii="Arial" w:hAnsi="Arial" w:cs="Arial"/>
          <w:sz w:val="22"/>
          <w:szCs w:val="22"/>
        </w:rPr>
      </w:pPr>
      <w:bookmarkStart w:name="115" w:id="135"/>
      <w:r w:rsidRPr="00A1468E">
        <w:rPr>
          <w:rFonts w:ascii="Arial" w:hAnsi="Arial" w:cs="Arial"/>
          <w:sz w:val="22"/>
          <w:szCs w:val="22"/>
        </w:rPr>
        <w:t>ARTÍCULO 115. CONJUECES.</w:t>
      </w:r>
      <w:bookmarkEnd w:id="135"/>
      <w:r w:rsidRPr="00A1468E">
        <w:rPr>
          <w:rFonts w:ascii="Arial" w:hAnsi="Arial" w:cs="Arial"/>
          <w:sz w:val="22"/>
          <w:szCs w:val="22"/>
        </w:rPr>
        <w:t> Los conjueces suplirán las faltas de los Magistrados por impedimento o recusación, dirimirán los empates que se presenten en la Sala Plena de lo Contencioso Administrativo, en la Sala de lo Contencioso Administrativo en sus diferentes secciones y en Sala de Consulta y Servicio Civil, e intervendrán en las mismas para completar la mayoría decisoria, cuando esta no se hubiere logrado.</w:t>
      </w:r>
    </w:p>
    <w:p w:rsidRPr="00A1468E" w:rsidR="005A74D7" w:rsidP="002E127B" w:rsidRDefault="005A74D7" w14:paraId="49F9E49A" w14:textId="77777777">
      <w:pPr>
        <w:pStyle w:val="NormalWeb"/>
        <w:spacing w:before="0" w:beforeAutospacing="0" w:after="0" w:afterAutospacing="0"/>
        <w:jc w:val="both"/>
        <w:rPr>
          <w:rFonts w:ascii="Arial" w:hAnsi="Arial" w:cs="Arial"/>
          <w:sz w:val="22"/>
          <w:szCs w:val="22"/>
        </w:rPr>
      </w:pPr>
    </w:p>
    <w:p w:rsidRPr="00A1468E" w:rsidR="00D872FB" w:rsidP="002E127B" w:rsidRDefault="00D872FB" w14:paraId="0F82A21F" w14:textId="0C559320">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Serán designados conjueces, por sorteo y según determine el reglamento de la corporación, los Magistrados de las Salas de lo Contencioso Administrativo y de Consulta y Servicio Civil de la Corporación.</w:t>
      </w:r>
    </w:p>
    <w:p w:rsidRPr="00A1468E" w:rsidR="005A74D7" w:rsidP="002E127B" w:rsidRDefault="005A74D7" w14:paraId="7BD12379" w14:textId="77777777">
      <w:pPr>
        <w:pStyle w:val="NormalWeb"/>
        <w:spacing w:before="0" w:beforeAutospacing="0" w:after="0" w:afterAutospacing="0"/>
        <w:jc w:val="both"/>
        <w:rPr>
          <w:rFonts w:ascii="Arial" w:hAnsi="Arial" w:cs="Arial"/>
          <w:sz w:val="22"/>
          <w:szCs w:val="22"/>
        </w:rPr>
      </w:pPr>
    </w:p>
    <w:p w:rsidRPr="00A1468E" w:rsidR="00D872FB" w:rsidP="002E127B" w:rsidRDefault="00D872FB" w14:paraId="219236A3" w14:textId="12C3C7B5">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Cuando por cualquier causa no fuere posible designar a los Magistrados de la Corporación, se nombrarán como conjueces, de acuerdo con las leyes procesales y el reglamento interno, a las personas que reúnan los requisitos y calidades para desempeñar los cargos de Magistrado en propiedad, sin que obste el haber llegado a la edad de retiro forzoso, las cuales en todo caso no podrán ser miembros de las corporaciones públicas, empleados o trabajadores de ninguna entidad que cumpla funciones públicas, durante el período de sus funciones. Sus servicios serán remunerados.</w:t>
      </w:r>
    </w:p>
    <w:p w:rsidRPr="00A1468E" w:rsidR="005A74D7" w:rsidP="002E127B" w:rsidRDefault="005A74D7" w14:paraId="4C9CCC8B" w14:textId="77777777">
      <w:pPr>
        <w:pStyle w:val="NormalWeb"/>
        <w:spacing w:before="0" w:beforeAutospacing="0" w:after="0" w:afterAutospacing="0"/>
        <w:jc w:val="both"/>
        <w:rPr>
          <w:rFonts w:ascii="Arial" w:hAnsi="Arial" w:cs="Arial"/>
          <w:sz w:val="22"/>
          <w:szCs w:val="22"/>
        </w:rPr>
      </w:pPr>
    </w:p>
    <w:p w:rsidRPr="00A1468E" w:rsidR="00D872FB" w:rsidP="002E127B" w:rsidRDefault="00D872FB" w14:paraId="0146C79C" w14:textId="7C34C144">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Los conjueces tienen los mismos deberes y atribuciones que los Magistrados y estarán sujetos a las mismas responsabilidades de estos.</w:t>
      </w:r>
    </w:p>
    <w:p w:rsidRPr="00A1468E" w:rsidR="005B2C7D" w:rsidP="002E127B" w:rsidRDefault="005B2C7D" w14:paraId="0EE752EE" w14:textId="77777777">
      <w:pPr>
        <w:pStyle w:val="NormalWeb"/>
        <w:spacing w:before="0" w:beforeAutospacing="0" w:after="0" w:afterAutospacing="0"/>
        <w:jc w:val="both"/>
        <w:rPr>
          <w:rFonts w:ascii="Arial" w:hAnsi="Arial" w:cs="Arial"/>
          <w:sz w:val="22"/>
          <w:szCs w:val="22"/>
        </w:rPr>
      </w:pPr>
    </w:p>
    <w:p w:rsidRPr="00A1468E" w:rsidR="00D872FB" w:rsidP="002E127B" w:rsidRDefault="00D872FB" w14:paraId="13646E96" w14:textId="77777777">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La elección y el sorteo de los conjueces se harán por la Sala Plena de lo Contencioso Administrativo, por la Sala de lo Contencioso Administrativo en sus diferentes secciones y por la Sala de Consulta y Servicio Civil, según el caso.</w:t>
      </w:r>
    </w:p>
    <w:p w:rsidRPr="00A1468E" w:rsidR="005A74D7" w:rsidP="002E127B" w:rsidRDefault="005A74D7" w14:paraId="16129DB3" w14:textId="77777777">
      <w:pPr>
        <w:pStyle w:val="NormalWeb"/>
        <w:spacing w:before="0" w:beforeAutospacing="0" w:after="0" w:afterAutospacing="0"/>
        <w:jc w:val="both"/>
        <w:rPr>
          <w:rStyle w:val="baj"/>
          <w:rFonts w:ascii="Arial" w:hAnsi="Arial" w:cs="Arial"/>
          <w:sz w:val="22"/>
          <w:szCs w:val="22"/>
        </w:rPr>
      </w:pPr>
    </w:p>
    <w:p w:rsidRPr="00A1468E" w:rsidR="00D872FB" w:rsidP="002E127B" w:rsidRDefault="00D872FB" w14:paraId="0EF32BD7" w14:textId="365FD8F2">
      <w:pPr>
        <w:pStyle w:val="NormalWeb"/>
        <w:spacing w:before="0" w:beforeAutospacing="0" w:after="0" w:afterAutospacing="0"/>
        <w:jc w:val="both"/>
        <w:rPr>
          <w:rFonts w:ascii="Arial" w:hAnsi="Arial" w:cs="Arial"/>
          <w:sz w:val="22"/>
          <w:szCs w:val="22"/>
        </w:rPr>
      </w:pPr>
      <w:r w:rsidRPr="00A1468E">
        <w:rPr>
          <w:rStyle w:val="baj"/>
          <w:rFonts w:ascii="Arial" w:hAnsi="Arial" w:cs="Arial"/>
          <w:sz w:val="22"/>
          <w:szCs w:val="22"/>
        </w:rPr>
        <w:t>PARÁGRAFO.</w:t>
      </w:r>
      <w:r w:rsidRPr="00A1468E">
        <w:rPr>
          <w:rFonts w:ascii="Arial" w:hAnsi="Arial" w:cs="Arial"/>
          <w:sz w:val="22"/>
          <w:szCs w:val="22"/>
        </w:rPr>
        <w:t> En los Tribunales Administrativos, cuando no pueda obtenerse la mayoría decisoria en sala, por impedimento o recusación de uno de sus Magistrados o por empate entre sus miembros, se llamará por turno a otro de los Magistrados de la respectiva corporación, para que integre la Sala de Decisión, y solo en defecto de estos, de acuerdo con las leyes procesales y el reglamento de la corporación, se sortearán los conjueces necesarios.</w:t>
      </w:r>
    </w:p>
    <w:p w:rsidRPr="00A1468E" w:rsidR="00D872FB" w:rsidP="002E127B" w:rsidRDefault="00D872FB" w14:paraId="5587E126" w14:textId="43AA9F16">
      <w:pPr>
        <w:spacing w:after="0" w:line="240" w:lineRule="auto"/>
        <w:rPr>
          <w:rFonts w:ascii="Arial" w:hAnsi="Arial" w:cs="Arial"/>
        </w:rPr>
      </w:pPr>
    </w:p>
    <w:p w:rsidRPr="00A1468E" w:rsidR="00D872FB" w:rsidP="002E127B" w:rsidRDefault="00D872FB" w14:paraId="58D545B8" w14:textId="77777777">
      <w:pPr>
        <w:pStyle w:val="NormalWeb"/>
        <w:spacing w:before="0" w:beforeAutospacing="0" w:after="0" w:afterAutospacing="0"/>
        <w:jc w:val="both"/>
        <w:rPr>
          <w:rFonts w:ascii="Arial" w:hAnsi="Arial" w:cs="Arial"/>
          <w:sz w:val="22"/>
          <w:szCs w:val="22"/>
        </w:rPr>
      </w:pPr>
      <w:bookmarkStart w:name="116" w:id="136"/>
      <w:r w:rsidRPr="00A1468E">
        <w:rPr>
          <w:rFonts w:ascii="Arial" w:hAnsi="Arial" w:cs="Arial"/>
          <w:sz w:val="22"/>
          <w:szCs w:val="22"/>
        </w:rPr>
        <w:t>ARTÍCULO 116. POSESIÓN Y DURACIÓN DEL CARGO DE CONJUEZ.</w:t>
      </w:r>
      <w:bookmarkEnd w:id="136"/>
      <w:r w:rsidRPr="00A1468E">
        <w:rPr>
          <w:rFonts w:ascii="Arial" w:hAnsi="Arial" w:cs="Arial"/>
          <w:sz w:val="22"/>
          <w:szCs w:val="22"/>
        </w:rPr>
        <w:t xml:space="preserve"> Designado el conjuez, deberá tomar posesión del cargo ante el </w:t>
      </w:r>
      <w:proofErr w:type="gramStart"/>
      <w:r w:rsidRPr="00A1468E">
        <w:rPr>
          <w:rFonts w:ascii="Arial" w:hAnsi="Arial" w:cs="Arial"/>
          <w:sz w:val="22"/>
          <w:szCs w:val="22"/>
        </w:rPr>
        <w:t>Presidente</w:t>
      </w:r>
      <w:proofErr w:type="gramEnd"/>
      <w:r w:rsidRPr="00A1468E">
        <w:rPr>
          <w:rFonts w:ascii="Arial" w:hAnsi="Arial" w:cs="Arial"/>
          <w:sz w:val="22"/>
          <w:szCs w:val="22"/>
        </w:rPr>
        <w:t xml:space="preserve"> de la sala o sección respectiva, por una sola vez, y cuando fuere sorteado bastará la simple comunicación para que asuma sus funciones.</w:t>
      </w:r>
    </w:p>
    <w:p w:rsidRPr="00A1468E" w:rsidR="005A74D7" w:rsidP="002E127B" w:rsidRDefault="005A74D7" w14:paraId="102F760D" w14:textId="77777777">
      <w:pPr>
        <w:pStyle w:val="NormalWeb"/>
        <w:spacing w:before="0" w:beforeAutospacing="0" w:after="0" w:afterAutospacing="0"/>
        <w:jc w:val="both"/>
        <w:rPr>
          <w:rFonts w:ascii="Arial" w:hAnsi="Arial" w:cs="Arial"/>
          <w:sz w:val="22"/>
          <w:szCs w:val="22"/>
        </w:rPr>
      </w:pPr>
    </w:p>
    <w:p w:rsidRPr="00A1468E" w:rsidR="00D872FB" w:rsidP="002E127B" w:rsidRDefault="00D872FB" w14:paraId="08E098A9" w14:textId="03A5F187">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Cuando los Magistrados sean designados conjueces sólo se requerirá la comunicación para que asuman su función de integrar la respectiva sala.</w:t>
      </w:r>
    </w:p>
    <w:p w:rsidRPr="00A1468E" w:rsidR="005A74D7" w:rsidP="002E127B" w:rsidRDefault="005A74D7" w14:paraId="5956372A" w14:textId="77777777">
      <w:pPr>
        <w:pStyle w:val="NormalWeb"/>
        <w:spacing w:before="0" w:beforeAutospacing="0" w:after="0" w:afterAutospacing="0"/>
        <w:jc w:val="both"/>
        <w:rPr>
          <w:rFonts w:ascii="Arial" w:hAnsi="Arial" w:cs="Arial"/>
          <w:sz w:val="22"/>
          <w:szCs w:val="22"/>
        </w:rPr>
      </w:pPr>
    </w:p>
    <w:p w:rsidRPr="00A1468E" w:rsidR="00D872FB" w:rsidP="002E127B" w:rsidRDefault="00D872FB" w14:paraId="79BB3067" w14:textId="6045302E">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Los conjueces que entren a conocer de un asunto deberán actuar hasta que termine completamente la instancia o recurso, aunque concluya el período para el cual fueron elegidos, pero si se modifica la integración de la sala, los nuevos Magistrados desplazarán a los conjueces, siempre que respecto de aquellos no se les predique causal de impedimento o recusación que dé lugar al nombramiento de estos.</w:t>
      </w:r>
    </w:p>
    <w:p w:rsidRPr="00A1468E" w:rsidR="00D872FB" w:rsidP="002E127B" w:rsidRDefault="00D872FB" w14:paraId="1D3CEA56" w14:textId="5B8F3A05">
      <w:pPr>
        <w:spacing w:after="0" w:line="240" w:lineRule="auto"/>
        <w:rPr>
          <w:rFonts w:ascii="Arial" w:hAnsi="Arial" w:cs="Arial"/>
        </w:rPr>
      </w:pPr>
    </w:p>
    <w:p w:rsidRPr="00A1468E" w:rsidR="00D872FB" w:rsidP="002E127B" w:rsidRDefault="00D872FB" w14:paraId="44F6B617" w14:textId="77777777">
      <w:pPr>
        <w:pStyle w:val="NormalWeb"/>
        <w:spacing w:before="0" w:beforeAutospacing="0" w:after="0" w:afterAutospacing="0"/>
        <w:jc w:val="both"/>
        <w:rPr>
          <w:rFonts w:ascii="Arial" w:hAnsi="Arial" w:cs="Arial"/>
          <w:sz w:val="22"/>
          <w:szCs w:val="22"/>
        </w:rPr>
      </w:pPr>
      <w:bookmarkStart w:name="117" w:id="137"/>
      <w:r w:rsidRPr="00A1468E">
        <w:rPr>
          <w:rFonts w:ascii="Arial" w:hAnsi="Arial" w:cs="Arial"/>
          <w:sz w:val="22"/>
          <w:szCs w:val="22"/>
        </w:rPr>
        <w:t>ARTÍCULO 117. COMISIÓN PARA LA PRÁCTICA DE PRUEBAS Y DILIGENCIAS.</w:t>
      </w:r>
      <w:bookmarkEnd w:id="137"/>
      <w:r w:rsidRPr="00A1468E">
        <w:rPr>
          <w:rFonts w:ascii="Arial" w:hAnsi="Arial" w:cs="Arial"/>
          <w:sz w:val="22"/>
          <w:szCs w:val="22"/>
        </w:rPr>
        <w:t> El Consejo de Estado podrá comisionar a los Magistrados Auxiliares, a los Tribunales Administrativos y a los jueces para la práctica de pruebas y de diligencias necesarias para el ejercicio de sus funciones.</w:t>
      </w:r>
    </w:p>
    <w:p w:rsidRPr="00A1468E" w:rsidR="005A74D7" w:rsidP="002E127B" w:rsidRDefault="005A74D7" w14:paraId="5EB953AC" w14:textId="77777777">
      <w:pPr>
        <w:pStyle w:val="NormalWeb"/>
        <w:spacing w:before="0" w:beforeAutospacing="0" w:after="0" w:afterAutospacing="0"/>
        <w:jc w:val="both"/>
        <w:rPr>
          <w:rFonts w:ascii="Arial" w:hAnsi="Arial" w:cs="Arial"/>
          <w:sz w:val="22"/>
          <w:szCs w:val="22"/>
        </w:rPr>
      </w:pPr>
    </w:p>
    <w:p w:rsidRPr="00A1468E" w:rsidR="00D872FB" w:rsidP="002E127B" w:rsidRDefault="00D872FB" w14:paraId="47B469D2" w14:textId="20B1C402">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Igualmente, podrá comisionar mediante exhorto directamente a los cónsules o a los agentes diplomáticos de Colombia en el país respectivo para que practiquen la diligencia, de conformidad con las leyes nacionales y la devuelvan directamente.</w:t>
      </w:r>
    </w:p>
    <w:p w:rsidRPr="00A1468E" w:rsidR="00D872FB" w:rsidP="002E127B" w:rsidRDefault="00D872FB" w14:paraId="6F4C727B" w14:textId="06CBCA40">
      <w:pPr>
        <w:spacing w:after="0" w:line="240" w:lineRule="auto"/>
        <w:rPr>
          <w:rFonts w:ascii="Arial" w:hAnsi="Arial" w:cs="Arial"/>
        </w:rPr>
      </w:pPr>
    </w:p>
    <w:p w:rsidRPr="00A1468E" w:rsidR="00D872FB" w:rsidP="002E127B" w:rsidRDefault="00D872FB" w14:paraId="62D0C6AD" w14:textId="77777777">
      <w:pPr>
        <w:pStyle w:val="NormalWeb"/>
        <w:spacing w:before="0" w:beforeAutospacing="0" w:after="0" w:afterAutospacing="0"/>
        <w:jc w:val="both"/>
        <w:rPr>
          <w:rFonts w:ascii="Arial" w:hAnsi="Arial" w:cs="Arial"/>
          <w:sz w:val="22"/>
          <w:szCs w:val="22"/>
        </w:rPr>
      </w:pPr>
      <w:bookmarkStart w:name="118" w:id="138"/>
      <w:r w:rsidRPr="00A1468E">
        <w:rPr>
          <w:rFonts w:ascii="Arial" w:hAnsi="Arial" w:cs="Arial"/>
          <w:sz w:val="22"/>
          <w:szCs w:val="22"/>
        </w:rPr>
        <w:t>ARTÍCULO 118. LABORES DEL CONSEJO DE ESTADO EN VACACIONES.</w:t>
      </w:r>
      <w:bookmarkEnd w:id="138"/>
      <w:r w:rsidRPr="00A1468E">
        <w:rPr>
          <w:rFonts w:ascii="Arial" w:hAnsi="Arial" w:cs="Arial"/>
          <w:sz w:val="22"/>
          <w:szCs w:val="22"/>
        </w:rPr>
        <w:t> El Consejo de Estado deberá actuar, aún en época de vacaciones, por convocatoria del Gobierno Nacional, cuando sea necesario su dictamen, por disposición de la Constitución Política. También podrá el Gobierno convocar a la Sala de Consulta y Servicio Civil, cuando a juicio de aquel las necesidades públicas lo exijan.</w:t>
      </w:r>
    </w:p>
    <w:p w:rsidRPr="00A1468E" w:rsidR="00D872FB" w:rsidP="002E127B" w:rsidRDefault="00D872FB" w14:paraId="7E62CD8F" w14:textId="531AA7C8">
      <w:pPr>
        <w:spacing w:after="0" w:line="240" w:lineRule="auto"/>
        <w:rPr>
          <w:rFonts w:ascii="Arial" w:hAnsi="Arial" w:cs="Arial"/>
        </w:rPr>
      </w:pPr>
    </w:p>
    <w:p w:rsidRPr="00A1468E" w:rsidR="00D872FB" w:rsidP="002E127B" w:rsidRDefault="00D872FB" w14:paraId="2F74EAAD" w14:textId="77777777">
      <w:pPr>
        <w:pStyle w:val="NormalWeb"/>
        <w:spacing w:before="0" w:beforeAutospacing="0" w:after="0" w:afterAutospacing="0"/>
        <w:jc w:val="both"/>
        <w:rPr>
          <w:rFonts w:ascii="Arial" w:hAnsi="Arial" w:cs="Arial"/>
          <w:sz w:val="22"/>
          <w:szCs w:val="22"/>
        </w:rPr>
      </w:pPr>
      <w:bookmarkStart w:name="119" w:id="139"/>
      <w:r w:rsidRPr="00A1468E">
        <w:rPr>
          <w:rFonts w:ascii="Arial" w:hAnsi="Arial" w:cs="Arial"/>
          <w:sz w:val="22"/>
          <w:szCs w:val="22"/>
        </w:rPr>
        <w:t>ARTÍCULO 119. LICENCIAS Y PERMISOS.</w:t>
      </w:r>
      <w:bookmarkEnd w:id="139"/>
      <w:r w:rsidRPr="00A1468E">
        <w:rPr>
          <w:rFonts w:ascii="Arial" w:hAnsi="Arial" w:cs="Arial"/>
          <w:sz w:val="22"/>
          <w:szCs w:val="22"/>
        </w:rPr>
        <w:t> El Consejo de Estado podrá conceder licencia a los Magistrados del Consejo de Estado y de los Tribunales Administrativos para separarse de sus destinos hasta por noventa (90) días en un año y designar los interinos a que haya lugar.</w:t>
      </w:r>
    </w:p>
    <w:p w:rsidRPr="00A1468E" w:rsidR="005A74D7" w:rsidP="002E127B" w:rsidRDefault="005A74D7" w14:paraId="59EA3021" w14:textId="77777777">
      <w:pPr>
        <w:pStyle w:val="NormalWeb"/>
        <w:spacing w:before="0" w:beforeAutospacing="0" w:after="0" w:afterAutospacing="0"/>
        <w:jc w:val="both"/>
        <w:rPr>
          <w:rFonts w:ascii="Arial" w:hAnsi="Arial" w:cs="Arial"/>
          <w:sz w:val="22"/>
          <w:szCs w:val="22"/>
        </w:rPr>
      </w:pPr>
    </w:p>
    <w:p w:rsidRPr="00A1468E" w:rsidR="00D872FB" w:rsidP="002E127B" w:rsidRDefault="00D872FB" w14:paraId="335BAEEA" w14:textId="40A375C7">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 xml:space="preserve">El </w:t>
      </w:r>
      <w:proofErr w:type="gramStart"/>
      <w:r w:rsidRPr="00A1468E">
        <w:rPr>
          <w:rFonts w:ascii="Arial" w:hAnsi="Arial" w:cs="Arial"/>
          <w:sz w:val="22"/>
          <w:szCs w:val="22"/>
        </w:rPr>
        <w:t>Presidente</w:t>
      </w:r>
      <w:proofErr w:type="gramEnd"/>
      <w:r w:rsidRPr="00A1468E">
        <w:rPr>
          <w:rFonts w:ascii="Arial" w:hAnsi="Arial" w:cs="Arial"/>
          <w:sz w:val="22"/>
          <w:szCs w:val="22"/>
        </w:rPr>
        <w:t xml:space="preserve"> del Consejo de Estado o del respectivo tribunal administrativo podrá conceder permiso, hasta por cinco (5) días en cada mes, a los magistrados de la corporación correspondiente.</w:t>
      </w:r>
    </w:p>
    <w:p w:rsidRPr="00A1468E" w:rsidR="00D872FB" w:rsidP="002E127B" w:rsidRDefault="00D872FB" w14:paraId="5F520619" w14:textId="08453DDB">
      <w:pPr>
        <w:spacing w:after="0" w:line="240" w:lineRule="auto"/>
        <w:rPr>
          <w:rFonts w:ascii="Arial" w:hAnsi="Arial" w:cs="Arial"/>
        </w:rPr>
      </w:pPr>
    </w:p>
    <w:p w:rsidRPr="00A1468E" w:rsidR="00D872FB" w:rsidP="002E127B" w:rsidRDefault="00D872FB" w14:paraId="68C0C4AC" w14:textId="77777777">
      <w:pPr>
        <w:pStyle w:val="NormalWeb"/>
        <w:spacing w:before="0" w:beforeAutospacing="0" w:after="0" w:afterAutospacing="0"/>
        <w:jc w:val="both"/>
        <w:rPr>
          <w:rFonts w:ascii="Arial" w:hAnsi="Arial" w:cs="Arial"/>
          <w:sz w:val="22"/>
          <w:szCs w:val="22"/>
        </w:rPr>
      </w:pPr>
      <w:bookmarkStart w:name="120" w:id="140"/>
      <w:r w:rsidRPr="00A1468E">
        <w:rPr>
          <w:rFonts w:ascii="Arial" w:hAnsi="Arial" w:cs="Arial"/>
          <w:sz w:val="22"/>
          <w:szCs w:val="22"/>
        </w:rPr>
        <w:t>ARTÍCULO 120. AUXILIARES DE LOS MAGISTRADOS DEL CONSEJO DE ESTADO.</w:t>
      </w:r>
      <w:bookmarkEnd w:id="140"/>
      <w:r w:rsidRPr="00A1468E">
        <w:rPr>
          <w:rFonts w:ascii="Arial" w:hAnsi="Arial" w:cs="Arial"/>
          <w:sz w:val="22"/>
          <w:szCs w:val="22"/>
        </w:rPr>
        <w:t> Cada Magistrado del Consejo de Estado tendrá al menos dos Magistrados auxiliares de su libre nombramiento y remoción.</w:t>
      </w:r>
    </w:p>
    <w:p w:rsidRPr="00A1468E" w:rsidR="00D872FB" w:rsidP="002E127B" w:rsidRDefault="00D872FB" w14:paraId="4645E149" w14:textId="6362A232">
      <w:pPr>
        <w:spacing w:after="0" w:line="240" w:lineRule="auto"/>
        <w:rPr>
          <w:rFonts w:ascii="Arial" w:hAnsi="Arial" w:cs="Arial"/>
        </w:rPr>
      </w:pPr>
    </w:p>
    <w:p w:rsidRPr="00A1468E" w:rsidR="00D872FB" w:rsidP="002E127B" w:rsidRDefault="00D872FB" w14:paraId="01E08F74" w14:textId="77777777">
      <w:pPr>
        <w:pStyle w:val="NormalWeb"/>
        <w:spacing w:before="0" w:beforeAutospacing="0" w:after="0" w:afterAutospacing="0"/>
        <w:jc w:val="both"/>
        <w:rPr>
          <w:rFonts w:ascii="Arial" w:hAnsi="Arial" w:cs="Arial"/>
          <w:sz w:val="22"/>
          <w:szCs w:val="22"/>
        </w:rPr>
      </w:pPr>
      <w:bookmarkStart w:name="121" w:id="141"/>
      <w:r w:rsidRPr="00A1468E">
        <w:rPr>
          <w:rFonts w:ascii="Arial" w:hAnsi="Arial" w:cs="Arial"/>
          <w:sz w:val="22"/>
          <w:szCs w:val="22"/>
        </w:rPr>
        <w:t>ARTÍCULO 121. ÓRGANO OFICIAL DE DIVULGACIÓN DEL CONSEJO DE ESTADO.</w:t>
      </w:r>
      <w:bookmarkEnd w:id="141"/>
      <w:r w:rsidRPr="00A1468E">
        <w:rPr>
          <w:rFonts w:ascii="Arial" w:hAnsi="Arial" w:cs="Arial"/>
          <w:sz w:val="22"/>
          <w:szCs w:val="22"/>
        </w:rPr>
        <w:t> El Consejo de Estado tendrá los medios de divulgación necesarios para realizar la publicidad de sus actuaciones. Para cada vigencia fiscal se deberá incluir en el presupuesto de gastos de la Nación una apropiación especial destinada a ello.</w:t>
      </w:r>
    </w:p>
    <w:p w:rsidRPr="00A1468E" w:rsidR="005A74D7" w:rsidP="002E127B" w:rsidRDefault="005A74D7" w14:paraId="2F0D7C38" w14:textId="77777777">
      <w:pPr>
        <w:pStyle w:val="centrado"/>
        <w:spacing w:before="0" w:beforeAutospacing="0" w:after="0" w:afterAutospacing="0"/>
        <w:jc w:val="center"/>
        <w:rPr>
          <w:rFonts w:ascii="Arial" w:hAnsi="Arial" w:cs="Arial"/>
          <w:sz w:val="22"/>
          <w:szCs w:val="22"/>
        </w:rPr>
      </w:pPr>
      <w:bookmarkStart w:name="CAPÍTULO_III-II-II" w:id="142"/>
    </w:p>
    <w:p w:rsidRPr="00A1468E" w:rsidR="00D872FB" w:rsidP="002E127B" w:rsidRDefault="00D872FB" w14:paraId="1EEC1821" w14:textId="3F9B13A8">
      <w:pPr>
        <w:pStyle w:val="centrado"/>
        <w:spacing w:before="0" w:beforeAutospacing="0" w:after="0" w:afterAutospacing="0"/>
        <w:jc w:val="center"/>
        <w:rPr>
          <w:rFonts w:ascii="Arial" w:hAnsi="Arial" w:cs="Arial"/>
          <w:b/>
          <w:bCs/>
          <w:sz w:val="22"/>
          <w:szCs w:val="22"/>
        </w:rPr>
      </w:pPr>
      <w:r w:rsidRPr="00A1468E">
        <w:rPr>
          <w:rFonts w:ascii="Arial" w:hAnsi="Arial" w:cs="Arial"/>
          <w:b/>
          <w:bCs/>
          <w:sz w:val="22"/>
          <w:szCs w:val="22"/>
        </w:rPr>
        <w:t>CAPÍTULO III</w:t>
      </w:r>
      <w:bookmarkEnd w:id="142"/>
    </w:p>
    <w:p w:rsidR="00D872FB" w:rsidP="00FB2EFD" w:rsidRDefault="00D872FB" w14:paraId="0E55AD4D" w14:textId="4FA3F5F4">
      <w:pPr>
        <w:pStyle w:val="centrado"/>
        <w:spacing w:before="0" w:beforeAutospacing="0" w:after="0" w:afterAutospacing="0"/>
        <w:jc w:val="center"/>
        <w:rPr>
          <w:rFonts w:ascii="Arial" w:hAnsi="Arial" w:cs="Arial"/>
          <w:b/>
          <w:bCs/>
          <w:sz w:val="22"/>
          <w:szCs w:val="22"/>
        </w:rPr>
      </w:pPr>
      <w:r w:rsidRPr="00A1468E">
        <w:rPr>
          <w:rStyle w:val="baj"/>
          <w:rFonts w:ascii="Arial" w:hAnsi="Arial" w:cs="Arial"/>
          <w:b/>
          <w:bCs/>
          <w:sz w:val="22"/>
          <w:szCs w:val="22"/>
        </w:rPr>
        <w:t>DE LOS TRIBUNALES ADMINISTRATIVOS</w:t>
      </w:r>
    </w:p>
    <w:p w:rsidRPr="00FB2EFD" w:rsidR="00FB2EFD" w:rsidP="00FB2EFD" w:rsidRDefault="00FB2EFD" w14:paraId="601F7ECF" w14:textId="77777777">
      <w:pPr>
        <w:pStyle w:val="centrado"/>
        <w:spacing w:before="0" w:beforeAutospacing="0" w:after="0" w:afterAutospacing="0"/>
        <w:jc w:val="center"/>
        <w:rPr>
          <w:rFonts w:ascii="Arial" w:hAnsi="Arial" w:cs="Arial"/>
          <w:b/>
          <w:bCs/>
          <w:sz w:val="22"/>
          <w:szCs w:val="22"/>
        </w:rPr>
      </w:pPr>
    </w:p>
    <w:p w:rsidRPr="00A1468E" w:rsidR="00D872FB" w:rsidP="002E127B" w:rsidRDefault="00D872FB" w14:paraId="07E628F6" w14:textId="77777777">
      <w:pPr>
        <w:pStyle w:val="NormalWeb"/>
        <w:spacing w:before="0" w:beforeAutospacing="0" w:after="0" w:afterAutospacing="0"/>
        <w:jc w:val="both"/>
        <w:rPr>
          <w:rFonts w:ascii="Arial" w:hAnsi="Arial" w:cs="Arial"/>
          <w:sz w:val="22"/>
          <w:szCs w:val="22"/>
        </w:rPr>
      </w:pPr>
      <w:bookmarkStart w:name="122" w:id="143"/>
      <w:r w:rsidRPr="00A1468E">
        <w:rPr>
          <w:rFonts w:ascii="Arial" w:hAnsi="Arial" w:cs="Arial"/>
          <w:sz w:val="22"/>
          <w:szCs w:val="22"/>
        </w:rPr>
        <w:t>ARTÍCULO 122. JURISDICCIÓN.</w:t>
      </w:r>
      <w:bookmarkEnd w:id="143"/>
      <w:r w:rsidRPr="00A1468E">
        <w:rPr>
          <w:rFonts w:ascii="Arial" w:hAnsi="Arial" w:cs="Arial"/>
          <w:sz w:val="22"/>
          <w:szCs w:val="22"/>
        </w:rPr>
        <w:t> Los Tribunales Administrativos son creados por la Sala Administrativa del Consejo Superior de la Judicatura para el cumplimiento de las funciones que determine la ley procesal en cada distrito judicial administrativo. Tienen el número de Magistrados que determine la Sala Administrativa del Consejo Superior de la Judicatura que, en todo caso, no será menor de tres (3).</w:t>
      </w:r>
    </w:p>
    <w:p w:rsidRPr="00A1468E" w:rsidR="005A74D7" w:rsidP="002E127B" w:rsidRDefault="005A74D7" w14:paraId="3B86641F" w14:textId="77777777">
      <w:pPr>
        <w:pStyle w:val="NormalWeb"/>
        <w:spacing w:before="0" w:beforeAutospacing="0" w:after="0" w:afterAutospacing="0"/>
        <w:jc w:val="both"/>
        <w:rPr>
          <w:rFonts w:ascii="Arial" w:hAnsi="Arial" w:cs="Arial"/>
          <w:sz w:val="22"/>
          <w:szCs w:val="22"/>
        </w:rPr>
      </w:pPr>
    </w:p>
    <w:p w:rsidRPr="00A1468E" w:rsidR="00D872FB" w:rsidP="002E127B" w:rsidRDefault="00D872FB" w14:paraId="23BE0B82" w14:textId="7E4516BE">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Los Tribunales Administrativos ejercerán sus funciones por conducto de la Sala Plena, integrada por la totalidad de los Magistrados; por la Sala de Gobierno, por las salas especializadas y por las demás salas de decisión plurales e impares, de acuerdo con la ley.</w:t>
      </w:r>
    </w:p>
    <w:p w:rsidRPr="00A1468E" w:rsidR="00D872FB" w:rsidP="002E127B" w:rsidRDefault="00D872FB" w14:paraId="4CCC3F29" w14:textId="2DBBBEB9">
      <w:pPr>
        <w:spacing w:after="0" w:line="240" w:lineRule="auto"/>
        <w:rPr>
          <w:rFonts w:ascii="Arial" w:hAnsi="Arial" w:cs="Arial"/>
        </w:rPr>
      </w:pPr>
    </w:p>
    <w:p w:rsidRPr="00A1468E" w:rsidR="00D872FB" w:rsidP="002E127B" w:rsidRDefault="00D872FB" w14:paraId="529FE5EE" w14:textId="77777777">
      <w:pPr>
        <w:pStyle w:val="NormalWeb"/>
        <w:spacing w:before="0" w:beforeAutospacing="0" w:after="0" w:afterAutospacing="0"/>
        <w:jc w:val="both"/>
        <w:rPr>
          <w:rFonts w:ascii="Arial" w:hAnsi="Arial" w:cs="Arial"/>
          <w:sz w:val="22"/>
          <w:szCs w:val="22"/>
        </w:rPr>
      </w:pPr>
      <w:bookmarkStart w:name="123" w:id="144"/>
      <w:r w:rsidRPr="00A1468E">
        <w:rPr>
          <w:rFonts w:ascii="Arial" w:hAnsi="Arial" w:cs="Arial"/>
          <w:sz w:val="22"/>
          <w:szCs w:val="22"/>
        </w:rPr>
        <w:t>ARTÍCULO 123. SALA PLENA.</w:t>
      </w:r>
      <w:bookmarkEnd w:id="144"/>
      <w:r w:rsidRPr="00A1468E">
        <w:rPr>
          <w:rFonts w:ascii="Arial" w:hAnsi="Arial" w:cs="Arial"/>
          <w:sz w:val="22"/>
          <w:szCs w:val="22"/>
        </w:rPr>
        <w:t> La Sala Plena de los Tribunales Administrativos ejercerá las siguientes funciones:</w:t>
      </w:r>
    </w:p>
    <w:p w:rsidRPr="00A1468E" w:rsidR="005A74D7" w:rsidP="002E127B" w:rsidRDefault="005A74D7" w14:paraId="40BCFC07" w14:textId="77777777">
      <w:pPr>
        <w:pStyle w:val="NormalWeb"/>
        <w:spacing w:before="0" w:beforeAutospacing="0" w:after="0" w:afterAutospacing="0"/>
        <w:jc w:val="both"/>
        <w:rPr>
          <w:rFonts w:ascii="Arial" w:hAnsi="Arial" w:cs="Arial"/>
          <w:sz w:val="22"/>
          <w:szCs w:val="22"/>
        </w:rPr>
      </w:pPr>
    </w:p>
    <w:p w:rsidRPr="00A1468E" w:rsidR="00D872FB" w:rsidP="002E127B" w:rsidRDefault="00D872FB" w14:paraId="5B44B3BA" w14:textId="1690814C">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 Elegir los jueces de lo contencioso administrativo de listas que, conforme a las normas sobre carrera judicial le remita la Sala Administrativa del respectivo Consejo Seccional de la Judicatura.</w:t>
      </w:r>
    </w:p>
    <w:p w:rsidRPr="00A1468E" w:rsidR="005A74D7" w:rsidP="002E127B" w:rsidRDefault="005A74D7" w14:paraId="5DF6488E" w14:textId="77777777">
      <w:pPr>
        <w:pStyle w:val="NormalWeb"/>
        <w:spacing w:before="0" w:beforeAutospacing="0" w:after="0" w:afterAutospacing="0"/>
        <w:jc w:val="both"/>
        <w:rPr>
          <w:rFonts w:ascii="Arial" w:hAnsi="Arial" w:cs="Arial"/>
          <w:sz w:val="22"/>
          <w:szCs w:val="22"/>
        </w:rPr>
      </w:pPr>
    </w:p>
    <w:p w:rsidRPr="00A1468E" w:rsidR="00D872FB" w:rsidP="002E127B" w:rsidRDefault="00D872FB" w14:paraId="75AFBF5B" w14:textId="2D1D73F5">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2. Nominar los candidatos que han de integrar las ternas correspondientes a las elecciones de contralor departamental y de contralores distritales y municipales, dentro del mes inmediatamente anterior a la elección.</w:t>
      </w:r>
    </w:p>
    <w:p w:rsidRPr="00A1468E" w:rsidR="005A74D7" w:rsidP="002E127B" w:rsidRDefault="005A74D7" w14:paraId="5D259BC5" w14:textId="77777777">
      <w:pPr>
        <w:pStyle w:val="NormalWeb"/>
        <w:spacing w:before="0" w:beforeAutospacing="0" w:after="0" w:afterAutospacing="0"/>
        <w:jc w:val="both"/>
        <w:rPr>
          <w:rFonts w:ascii="Arial" w:hAnsi="Arial" w:cs="Arial"/>
          <w:sz w:val="22"/>
          <w:szCs w:val="22"/>
        </w:rPr>
      </w:pPr>
    </w:p>
    <w:p w:rsidRPr="00A1468E" w:rsidR="00D872FB" w:rsidP="002E127B" w:rsidRDefault="00D872FB" w14:paraId="724D0FA0" w14:textId="4C4A6586">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3. Hacer la evaluación del factor cualitativo de la calificación de servicios de los jueces del respectivo distrito judicial, que servirá de base para la calificación integral.</w:t>
      </w:r>
    </w:p>
    <w:p w:rsidRPr="00A1468E" w:rsidR="005A74D7" w:rsidP="002E127B" w:rsidRDefault="005A74D7" w14:paraId="529E4EC4" w14:textId="77777777">
      <w:pPr>
        <w:pStyle w:val="NormalWeb"/>
        <w:spacing w:before="0" w:beforeAutospacing="0" w:after="0" w:afterAutospacing="0"/>
        <w:jc w:val="both"/>
        <w:rPr>
          <w:rFonts w:ascii="Arial" w:hAnsi="Arial" w:cs="Arial"/>
          <w:sz w:val="22"/>
          <w:szCs w:val="22"/>
        </w:rPr>
      </w:pPr>
    </w:p>
    <w:p w:rsidRPr="00A1468E" w:rsidR="00D872FB" w:rsidP="002E127B" w:rsidRDefault="00D872FB" w14:paraId="115D59D9" w14:textId="06D5C975">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4. Dirimir los conflictos de competencias que surjan entre las secciones o subsecciones del mismo tribunal y aquellos que se susciten entre dos jueces administrativos del mismo distrito.</w:t>
      </w:r>
    </w:p>
    <w:p w:rsidRPr="00A1468E" w:rsidR="005A74D7" w:rsidP="002E127B" w:rsidRDefault="005A74D7" w14:paraId="2EEFFCD5" w14:textId="77777777">
      <w:pPr>
        <w:pStyle w:val="NormalWeb"/>
        <w:spacing w:before="0" w:beforeAutospacing="0" w:after="0" w:afterAutospacing="0"/>
        <w:jc w:val="both"/>
        <w:rPr>
          <w:rFonts w:ascii="Arial" w:hAnsi="Arial" w:cs="Arial"/>
          <w:sz w:val="22"/>
          <w:szCs w:val="22"/>
        </w:rPr>
      </w:pPr>
    </w:p>
    <w:p w:rsidRPr="00A1468E" w:rsidR="00D872FB" w:rsidP="002E127B" w:rsidRDefault="00D872FB" w14:paraId="454CA2E3" w14:textId="1E409710">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5. Las demás que le asigne la ley.</w:t>
      </w:r>
    </w:p>
    <w:p w:rsidRPr="00A1468E" w:rsidR="005A74D7" w:rsidP="002E127B" w:rsidRDefault="005A74D7" w14:paraId="28272483" w14:textId="77777777">
      <w:pPr>
        <w:pStyle w:val="NormalWeb"/>
        <w:spacing w:before="0" w:beforeAutospacing="0" w:after="0" w:afterAutospacing="0"/>
        <w:jc w:val="both"/>
        <w:rPr>
          <w:rFonts w:ascii="Arial" w:hAnsi="Arial" w:cs="Arial"/>
          <w:sz w:val="22"/>
          <w:szCs w:val="22"/>
        </w:rPr>
      </w:pPr>
      <w:bookmarkStart w:name="124" w:id="145"/>
    </w:p>
    <w:p w:rsidRPr="00A1468E" w:rsidR="00CF7896" w:rsidP="002E127B" w:rsidRDefault="00CF7896" w14:paraId="1758EDC3" w14:textId="47C33DD0">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ARTÍCULO 124. RÉGIMEN.</w:t>
      </w:r>
      <w:bookmarkEnd w:id="145"/>
      <w:r w:rsidRPr="00A1468E">
        <w:rPr>
          <w:rFonts w:ascii="Arial" w:hAnsi="Arial" w:cs="Arial"/>
          <w:sz w:val="22"/>
          <w:szCs w:val="22"/>
        </w:rPr>
        <w:t> Los juzgados administrativos que de conformidad con las necesidades de la administración de justicia establezca la Sala Administrativa del Consejo Superior de la Judicatura para el cumplimiento de las funciones que prevea la ley procesal en cada circuito o municipio, integran la Jurisdicción de lo Contencioso Administrativo. Sus características, denominación y número serán fijados por esa misma Corporación, de conformidad con lo dispuesto en la Ley Estatutaria de la Administración de Justicia.</w:t>
      </w:r>
    </w:p>
    <w:p w:rsidRPr="00A1468E" w:rsidR="005A74D7" w:rsidP="002E127B" w:rsidRDefault="005A74D7" w14:paraId="0F646D2E" w14:textId="77777777">
      <w:pPr>
        <w:pStyle w:val="centrado"/>
        <w:spacing w:before="0" w:beforeAutospacing="0" w:after="0" w:afterAutospacing="0"/>
        <w:jc w:val="center"/>
        <w:rPr>
          <w:rFonts w:ascii="Arial" w:hAnsi="Arial" w:cs="Arial"/>
          <w:sz w:val="22"/>
          <w:szCs w:val="22"/>
        </w:rPr>
      </w:pPr>
      <w:bookmarkStart w:name="CAPÍTULO_V-II-II" w:id="146"/>
    </w:p>
    <w:p w:rsidRPr="00A1468E" w:rsidR="00CF7896" w:rsidP="002E127B" w:rsidRDefault="00CF7896" w14:paraId="49A61979" w14:textId="3350BDFE">
      <w:pPr>
        <w:pStyle w:val="centrado"/>
        <w:spacing w:before="0" w:beforeAutospacing="0" w:after="0" w:afterAutospacing="0"/>
        <w:jc w:val="center"/>
        <w:rPr>
          <w:rFonts w:ascii="Arial" w:hAnsi="Arial" w:cs="Arial"/>
          <w:b/>
          <w:bCs/>
          <w:sz w:val="22"/>
          <w:szCs w:val="22"/>
        </w:rPr>
      </w:pPr>
      <w:r w:rsidRPr="00A1468E">
        <w:rPr>
          <w:rFonts w:ascii="Arial" w:hAnsi="Arial" w:cs="Arial"/>
          <w:b/>
          <w:bCs/>
          <w:sz w:val="22"/>
          <w:szCs w:val="22"/>
        </w:rPr>
        <w:t>CAPÍTULO V</w:t>
      </w:r>
      <w:bookmarkEnd w:id="146"/>
    </w:p>
    <w:p w:rsidRPr="00A1468E" w:rsidR="00CF7896" w:rsidP="002E127B" w:rsidRDefault="00CF7896" w14:paraId="042C0350" w14:textId="3B95773D">
      <w:pPr>
        <w:pStyle w:val="centrado"/>
        <w:spacing w:before="0" w:beforeAutospacing="0" w:after="0" w:afterAutospacing="0"/>
        <w:jc w:val="center"/>
        <w:rPr>
          <w:rFonts w:ascii="Arial" w:hAnsi="Arial" w:cs="Arial"/>
          <w:b/>
          <w:bCs/>
          <w:sz w:val="22"/>
          <w:szCs w:val="22"/>
        </w:rPr>
      </w:pPr>
      <w:r w:rsidRPr="00A1468E">
        <w:rPr>
          <w:rStyle w:val="baj"/>
          <w:rFonts w:ascii="Arial" w:hAnsi="Arial" w:cs="Arial"/>
          <w:b/>
          <w:bCs/>
          <w:sz w:val="22"/>
          <w:szCs w:val="22"/>
        </w:rPr>
        <w:t>DECISIONES EN LA JURISDICCIÓN DE LO CONTENCIOSO ADMINISTRATIVO</w:t>
      </w:r>
    </w:p>
    <w:p w:rsidRPr="00A1468E" w:rsidR="005B2C7D" w:rsidP="002E127B" w:rsidRDefault="005B2C7D" w14:paraId="3078F411" w14:textId="77777777">
      <w:pPr>
        <w:pStyle w:val="centrado"/>
        <w:spacing w:before="0" w:beforeAutospacing="0" w:after="0" w:afterAutospacing="0"/>
        <w:jc w:val="center"/>
        <w:rPr>
          <w:rFonts w:ascii="Arial" w:hAnsi="Arial" w:cs="Arial"/>
          <w:b/>
          <w:bCs/>
          <w:sz w:val="22"/>
          <w:szCs w:val="22"/>
        </w:rPr>
      </w:pPr>
    </w:p>
    <w:p w:rsidRPr="00A1468E" w:rsidR="00CF7896" w:rsidP="002E127B" w:rsidRDefault="00CF7896" w14:paraId="1F85E4BB" w14:textId="3D2F4E02">
      <w:pPr>
        <w:pStyle w:val="NormalWeb"/>
        <w:spacing w:before="0" w:beforeAutospacing="0" w:after="0" w:afterAutospacing="0"/>
        <w:jc w:val="both"/>
        <w:rPr>
          <w:rFonts w:ascii="Arial" w:hAnsi="Arial" w:cs="Arial"/>
          <w:sz w:val="22"/>
          <w:szCs w:val="22"/>
        </w:rPr>
      </w:pPr>
      <w:bookmarkStart w:name="125" w:id="147"/>
      <w:r w:rsidRPr="00A1468E">
        <w:rPr>
          <w:rFonts w:ascii="Arial" w:hAnsi="Arial" w:cs="Arial"/>
          <w:sz w:val="22"/>
          <w:szCs w:val="22"/>
        </w:rPr>
        <w:t>ARTÍCULO 125. DE LA EXPEDICIÓN DE PROVIDENCIAS.</w:t>
      </w:r>
      <w:bookmarkEnd w:id="147"/>
      <w:r w:rsidRPr="00A1468E">
        <w:rPr>
          <w:rFonts w:ascii="Arial" w:hAnsi="Arial" w:cs="Arial"/>
          <w:sz w:val="22"/>
          <w:szCs w:val="22"/>
        </w:rPr>
        <w:t> Será competencia del juez o Magistrado Ponente dictar los autos interlocutorios y de trámite; sin embargo, en el caso de los jueces colegiados, las decisiones a que se refieren los numerales 1, 2, 3 y 4 del artículo </w:t>
      </w:r>
      <w:r w:rsidRPr="002E1BF4">
        <w:rPr>
          <w:rFonts w:ascii="Arial" w:hAnsi="Arial" w:cs="Arial"/>
          <w:sz w:val="22"/>
          <w:szCs w:val="22"/>
        </w:rPr>
        <w:t>243</w:t>
      </w:r>
      <w:r w:rsidRPr="00A1468E">
        <w:rPr>
          <w:rFonts w:ascii="Arial" w:hAnsi="Arial" w:cs="Arial"/>
          <w:sz w:val="22"/>
          <w:szCs w:val="22"/>
        </w:rPr>
        <w:t> de este Código serán de la sala, excepto en los procesos de única instancia. Corresponderá a los jueces, las salas, secciones y subsecciones de decisión dictar las sentencias. Los autos que resuelvan los recursos de súplica serán dictados por las salas, secciones y subsecciones de decisión con exclusión del Magistrado que hubiere proferido el auto objeto de la súplica.</w:t>
      </w:r>
    </w:p>
    <w:p w:rsidRPr="00A1468E" w:rsidR="00CF7896" w:rsidP="002E127B" w:rsidRDefault="00CF7896" w14:paraId="6EA48B16" w14:textId="4562AA18">
      <w:pPr>
        <w:spacing w:after="0" w:line="240" w:lineRule="auto"/>
        <w:rPr>
          <w:rFonts w:ascii="Arial" w:hAnsi="Arial" w:cs="Arial"/>
        </w:rPr>
      </w:pPr>
    </w:p>
    <w:p w:rsidRPr="00A1468E" w:rsidR="00CF7896" w:rsidP="002E127B" w:rsidRDefault="00CF7896" w14:paraId="3978AAD4" w14:textId="77777777">
      <w:pPr>
        <w:pStyle w:val="NormalWeb"/>
        <w:spacing w:before="0" w:beforeAutospacing="0" w:after="0" w:afterAutospacing="0"/>
        <w:jc w:val="both"/>
        <w:rPr>
          <w:rFonts w:ascii="Arial" w:hAnsi="Arial" w:cs="Arial"/>
          <w:sz w:val="22"/>
          <w:szCs w:val="22"/>
        </w:rPr>
      </w:pPr>
      <w:bookmarkStart w:name="126" w:id="148"/>
      <w:r w:rsidRPr="00A1468E">
        <w:rPr>
          <w:rFonts w:ascii="Arial" w:hAnsi="Arial" w:cs="Arial"/>
          <w:sz w:val="22"/>
          <w:szCs w:val="22"/>
        </w:rPr>
        <w:t>ARTÍCULO 126. QUÓRUM DELIBERATORIO EN EL CONSEJO DE ESTADO.</w:t>
      </w:r>
      <w:bookmarkEnd w:id="148"/>
      <w:r w:rsidRPr="00A1468E">
        <w:rPr>
          <w:rFonts w:ascii="Arial" w:hAnsi="Arial" w:cs="Arial"/>
          <w:sz w:val="22"/>
          <w:szCs w:val="22"/>
        </w:rPr>
        <w:t> El Consejo de Estado en pleno o cualquiera de sus salas, secciones o subsecciones necesitará para deliberar válidamente la asistencia de la mayoría de sus miembros.</w:t>
      </w:r>
    </w:p>
    <w:p w:rsidRPr="00A1468E" w:rsidR="00CF7896" w:rsidP="002E127B" w:rsidRDefault="00CF7896" w14:paraId="653E46C7" w14:textId="75244231">
      <w:pPr>
        <w:spacing w:after="0" w:line="240" w:lineRule="auto"/>
        <w:rPr>
          <w:rFonts w:ascii="Arial" w:hAnsi="Arial" w:cs="Arial"/>
        </w:rPr>
      </w:pPr>
    </w:p>
    <w:p w:rsidRPr="00A1468E" w:rsidR="00CF7896" w:rsidP="6E210938" w:rsidRDefault="00CF7896" w14:paraId="138E702E" w14:textId="47E9CED3">
      <w:pPr>
        <w:pStyle w:val="NormalWeb"/>
        <w:spacing w:before="0" w:beforeAutospacing="0" w:after="0" w:afterAutospacing="0"/>
        <w:jc w:val="both"/>
        <w:rPr>
          <w:rFonts w:ascii="Arial" w:hAnsi="Arial" w:cs="Arial"/>
          <w:sz w:val="22"/>
          <w:szCs w:val="22"/>
        </w:rPr>
      </w:pPr>
      <w:bookmarkStart w:name="127" w:id="149"/>
      <w:r w:rsidRPr="6E210938">
        <w:rPr>
          <w:rFonts w:ascii="Arial" w:hAnsi="Arial" w:cs="Arial"/>
          <w:sz w:val="22"/>
          <w:szCs w:val="22"/>
        </w:rPr>
        <w:t>ARTÍCULO 127. QUÓRUM PARA ELECCIONES EN EL CONSEJO DE ESTADO.</w:t>
      </w:r>
      <w:bookmarkEnd w:id="149"/>
      <w:r w:rsidRPr="6E210938">
        <w:rPr>
          <w:rFonts w:ascii="Arial" w:hAnsi="Arial" w:cs="Arial"/>
          <w:sz w:val="22"/>
          <w:szCs w:val="22"/>
        </w:rPr>
        <w:t xml:space="preserve"> El quórum para las elecciones que realice el Consejo de Estado en pleno o cualquiera de sus salas, secciones o subsecciones será el establecido por el reglamento de la </w:t>
      </w:r>
    </w:p>
    <w:p w:rsidRPr="00A1468E" w:rsidR="00CF7896" w:rsidP="6E210938" w:rsidRDefault="00CF7896" w14:paraId="64927080" w14:textId="15777933">
      <w:pPr>
        <w:pStyle w:val="NormalWeb"/>
        <w:spacing w:before="0" w:beforeAutospacing="0" w:after="0" w:afterAutospacing="0"/>
        <w:jc w:val="both"/>
        <w:rPr>
          <w:rFonts w:ascii="Arial" w:hAnsi="Arial" w:cs="Arial"/>
          <w:sz w:val="22"/>
          <w:szCs w:val="22"/>
        </w:rPr>
      </w:pPr>
    </w:p>
    <w:p w:rsidRPr="00A1468E" w:rsidR="00CF7896" w:rsidP="6E210938" w:rsidRDefault="00CF7896" w14:paraId="212E303D" w14:textId="3DCD8FA8">
      <w:pPr>
        <w:pStyle w:val="NormalWeb"/>
        <w:spacing w:before="0" w:beforeAutospacing="0" w:after="0" w:afterAutospacing="0"/>
        <w:jc w:val="both"/>
        <w:rPr>
          <w:rFonts w:ascii="Arial" w:hAnsi="Arial" w:cs="Arial"/>
          <w:sz w:val="22"/>
          <w:szCs w:val="22"/>
        </w:rPr>
      </w:pPr>
      <w:r w:rsidRPr="6E210938">
        <w:rPr>
          <w:rFonts w:ascii="Arial" w:hAnsi="Arial" w:cs="Arial"/>
          <w:sz w:val="22"/>
          <w:szCs w:val="22"/>
        </w:rPr>
        <w:t>Corporación.</w:t>
      </w:r>
    </w:p>
    <w:p w:rsidRPr="00A1468E" w:rsidR="00CF7896" w:rsidP="002E127B" w:rsidRDefault="00CF7896" w14:paraId="03FD55E0" w14:textId="0B0C4C16">
      <w:pPr>
        <w:spacing w:after="0" w:line="240" w:lineRule="auto"/>
        <w:rPr>
          <w:rFonts w:ascii="Arial" w:hAnsi="Arial" w:cs="Arial"/>
        </w:rPr>
      </w:pPr>
    </w:p>
    <w:p w:rsidRPr="00A1468E" w:rsidR="00CF7896" w:rsidP="002E127B" w:rsidRDefault="00CF7896" w14:paraId="28D43151" w14:textId="77777777">
      <w:pPr>
        <w:pStyle w:val="NormalWeb"/>
        <w:spacing w:before="0" w:beforeAutospacing="0" w:after="0" w:afterAutospacing="0"/>
        <w:jc w:val="both"/>
        <w:rPr>
          <w:rFonts w:ascii="Arial" w:hAnsi="Arial" w:cs="Arial"/>
          <w:sz w:val="22"/>
          <w:szCs w:val="22"/>
        </w:rPr>
      </w:pPr>
      <w:bookmarkStart w:name="128" w:id="150"/>
      <w:r w:rsidRPr="00A1468E">
        <w:rPr>
          <w:rFonts w:ascii="Arial" w:hAnsi="Arial" w:cs="Arial"/>
          <w:sz w:val="22"/>
          <w:szCs w:val="22"/>
        </w:rPr>
        <w:t>ARTÍCULO 128. QUÓRUM PARA OTRAS DECISIONES EN EL CONSEJO DE ESTADO.</w:t>
      </w:r>
      <w:bookmarkEnd w:id="150"/>
      <w:r w:rsidRPr="00A1468E">
        <w:rPr>
          <w:rFonts w:ascii="Arial" w:hAnsi="Arial" w:cs="Arial"/>
          <w:sz w:val="22"/>
          <w:szCs w:val="22"/>
        </w:rPr>
        <w:t> Toda decisión de carácter jurisdiccional o no, diferente de la indicada en el artículo anterior, que tomen el Consejo de Estado en Pleno o cualquiera de sus salas, secciones, o subsecciones o los Tribunales Administrativos, o cualquiera de sus secciones, requerirá para su deliberación y decisión, de la asistencia y voto favorable de la mayoría de sus miembros.</w:t>
      </w:r>
    </w:p>
    <w:p w:rsidRPr="00A1468E" w:rsidR="005A74D7" w:rsidP="002E127B" w:rsidRDefault="005A74D7" w14:paraId="470FFF4C"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6F74BA14" w14:textId="71CFAC40">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Si en la votación no se lograre la mayoría absoluta, se repetirá aquella, y si tampoco se obtuviere, se procederá al sorteo de conjuez o conjueces, según el caso, para dirimir el empate o para conseguir tal mayoría.</w:t>
      </w:r>
    </w:p>
    <w:p w:rsidRPr="00A1468E" w:rsidR="005A74D7" w:rsidP="002E127B" w:rsidRDefault="005A74D7" w14:paraId="6764F21A"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6C13804F" w14:textId="4BC1DDC0">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Es obligación de todos los Magistrados participar en la deliberación y decisión de los asuntos que deban ser fallados por la corporación en pleno y, en su caso, por la sala o sección a la que pertenezcan, salvo cuando medie causa legal de impedimento aceptada por la corporación, enfermedad o calamidad doméstica debidamente comprobadas, u otra razón legal que imponga separación temporal del cargo. El incumplimiento sin justa causa de este deber es causal de mala conducta.</w:t>
      </w:r>
    </w:p>
    <w:p w:rsidRPr="00A1468E" w:rsidR="005A74D7" w:rsidP="002E127B" w:rsidRDefault="005A74D7" w14:paraId="345E2E8C"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432E3808" w14:textId="26A8CA1B">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El reglamento interno señalará los días y horas de cada semana en que ella, sus salas y sus secciones celebrarán reuniones para la deliberación y decisión de los asuntos de su competencia.</w:t>
      </w:r>
    </w:p>
    <w:p w:rsidRPr="00A1468E" w:rsidR="005A74D7" w:rsidP="002E127B" w:rsidRDefault="005A74D7" w14:paraId="7375CAD6"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5F2862F2" w14:textId="1C2C884E">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Cuando quiera que el número de los Magistrados que deban separarse del conocimiento de un asunto por impedimento o recusación o por causal legal de separación del cargo disminuya el quórum decisorio, para completarlo se acudirá a la designación de conjueces.</w:t>
      </w:r>
    </w:p>
    <w:p w:rsidRPr="00A1468E" w:rsidR="00CF7896" w:rsidP="002E127B" w:rsidRDefault="00CF7896" w14:paraId="2B68C82A" w14:textId="08F35DEB">
      <w:pPr>
        <w:spacing w:after="0" w:line="240" w:lineRule="auto"/>
        <w:rPr>
          <w:rFonts w:ascii="Arial" w:hAnsi="Arial" w:cs="Arial"/>
        </w:rPr>
      </w:pPr>
    </w:p>
    <w:p w:rsidRPr="00A1468E" w:rsidR="00CF7896" w:rsidP="002E127B" w:rsidRDefault="00CF7896" w14:paraId="6DD3BC76" w14:textId="2B37EB98">
      <w:pPr>
        <w:pStyle w:val="NormalWeb"/>
        <w:spacing w:before="0" w:beforeAutospacing="0" w:after="0" w:afterAutospacing="0"/>
        <w:jc w:val="both"/>
        <w:rPr>
          <w:rFonts w:ascii="Arial" w:hAnsi="Arial" w:cs="Arial"/>
          <w:sz w:val="22"/>
          <w:szCs w:val="22"/>
        </w:rPr>
      </w:pPr>
      <w:bookmarkStart w:name="129" w:id="151"/>
      <w:r w:rsidRPr="00A1468E">
        <w:rPr>
          <w:rFonts w:ascii="Arial" w:hAnsi="Arial" w:cs="Arial"/>
          <w:sz w:val="22"/>
          <w:szCs w:val="22"/>
        </w:rPr>
        <w:t>ARTÍCULO 129. FIRMA DE PROVIDENCIAS, CONCEPTOS, DICTÁMENES, SALVAMENTOS DE VOTO Y ACLARACIONES DE VOTO.</w:t>
      </w:r>
      <w:bookmarkEnd w:id="151"/>
      <w:r w:rsidRPr="00A1468E">
        <w:rPr>
          <w:rFonts w:ascii="Arial" w:hAnsi="Arial" w:cs="Arial"/>
          <w:sz w:val="22"/>
          <w:szCs w:val="22"/>
        </w:rPr>
        <w:t> Las providencias, conceptos o dictámenes del Consejo de Estado, o de sus salas, secciones, subsecciones, o de los Tribunales Administrativos, o de cualquiera de sus secciones, una vez acordados, deberán ser firmados por los miembros de la corporación que hubieran intervenido en su adopción, aún por los que hayan disentido. Al pie de la providencia, concepto o dictamen se dejará constancia de los Magistrados ausentes. Quienes participaron en las deliberaciones, pero no en la votación del proyecto, no tendrán derecho a votarlo.</w:t>
      </w:r>
    </w:p>
    <w:p w:rsidRPr="00A1468E" w:rsidR="005B2C7D" w:rsidP="002E127B" w:rsidRDefault="005B2C7D" w14:paraId="1B5601A2"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6EF1E676" w14:textId="77777777">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 xml:space="preserve">Los Magistrados discrepantes tendrán derecho a salvar o aclarar el voto. Para ese efecto, una vez firmada y notificada la providencia, concepto o dictamen, el expediente permanecerá en </w:t>
      </w:r>
      <w:proofErr w:type="gramStart"/>
      <w:r w:rsidRPr="00A1468E">
        <w:rPr>
          <w:rFonts w:ascii="Arial" w:hAnsi="Arial" w:cs="Arial"/>
          <w:sz w:val="22"/>
          <w:szCs w:val="22"/>
        </w:rPr>
        <w:t>secretaría</w:t>
      </w:r>
      <w:proofErr w:type="gramEnd"/>
      <w:r w:rsidRPr="00A1468E">
        <w:rPr>
          <w:rFonts w:ascii="Arial" w:hAnsi="Arial" w:cs="Arial"/>
          <w:sz w:val="22"/>
          <w:szCs w:val="22"/>
        </w:rPr>
        <w:t xml:space="preserve"> por el término común de cinco (5) días. La decisión, concepto o dictamen tendrá la fecha en que se adoptó. El salvamento o aclaración deberá ser firmado por su autor y se agregará al expediente.</w:t>
      </w:r>
    </w:p>
    <w:p w:rsidRPr="00A1468E" w:rsidR="005A74D7" w:rsidP="002E127B" w:rsidRDefault="005A74D7" w14:paraId="304783E6"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512336C6" w14:textId="429BDD9B">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Si dentro del término legal el Magistrado discrepante no sustentare el salvamento o la aclaración de voto, sin justa causa, perderá este derecho.</w:t>
      </w:r>
    </w:p>
    <w:p w:rsidRPr="00A1468E" w:rsidR="005A74D7" w:rsidP="002E127B" w:rsidRDefault="005A74D7" w14:paraId="70914EFC" w14:textId="77777777">
      <w:pPr>
        <w:pStyle w:val="NormalWeb"/>
        <w:spacing w:before="0" w:beforeAutospacing="0" w:after="0" w:afterAutospacing="0"/>
        <w:jc w:val="both"/>
        <w:rPr>
          <w:rFonts w:ascii="Arial" w:hAnsi="Arial" w:cs="Arial"/>
          <w:b/>
          <w:bCs/>
          <w:sz w:val="22"/>
          <w:szCs w:val="22"/>
        </w:rPr>
      </w:pPr>
    </w:p>
    <w:p w:rsidRPr="00A1468E" w:rsidR="00CF7896" w:rsidP="002E127B" w:rsidRDefault="00CF7896" w14:paraId="4EF93826" w14:textId="700C4150">
      <w:pPr>
        <w:pStyle w:val="centrado"/>
        <w:spacing w:before="0" w:beforeAutospacing="0" w:after="0" w:afterAutospacing="0"/>
        <w:jc w:val="center"/>
        <w:rPr>
          <w:rFonts w:ascii="Arial" w:hAnsi="Arial" w:cs="Arial"/>
          <w:b/>
          <w:bCs/>
          <w:sz w:val="22"/>
          <w:szCs w:val="22"/>
        </w:rPr>
      </w:pPr>
      <w:bookmarkStart w:name="CAPÍTULO_VI-II-II" w:id="152"/>
      <w:r w:rsidRPr="00A1468E">
        <w:rPr>
          <w:rFonts w:ascii="Arial" w:hAnsi="Arial" w:cs="Arial"/>
          <w:b/>
          <w:bCs/>
          <w:sz w:val="22"/>
          <w:szCs w:val="22"/>
        </w:rPr>
        <w:t>CAPÍTULO VI</w:t>
      </w:r>
      <w:bookmarkEnd w:id="152"/>
    </w:p>
    <w:p w:rsidRPr="00A1468E" w:rsidR="00CF7896" w:rsidP="002E127B" w:rsidRDefault="00CF7896" w14:paraId="49EBEB10" w14:textId="21329852">
      <w:pPr>
        <w:pStyle w:val="centrado"/>
        <w:spacing w:before="0" w:beforeAutospacing="0" w:after="0" w:afterAutospacing="0"/>
        <w:jc w:val="center"/>
        <w:rPr>
          <w:rFonts w:ascii="Arial" w:hAnsi="Arial" w:cs="Arial"/>
          <w:b/>
          <w:bCs/>
          <w:sz w:val="22"/>
          <w:szCs w:val="22"/>
        </w:rPr>
      </w:pPr>
      <w:r w:rsidRPr="00A1468E">
        <w:rPr>
          <w:rStyle w:val="baj"/>
          <w:rFonts w:ascii="Arial" w:hAnsi="Arial" w:cs="Arial"/>
          <w:b/>
          <w:bCs/>
          <w:sz w:val="22"/>
          <w:szCs w:val="22"/>
        </w:rPr>
        <w:t>IMPEDIMENTOS Y RECUSACIONES</w:t>
      </w:r>
    </w:p>
    <w:p w:rsidRPr="00A1468E" w:rsidR="00CF7896" w:rsidP="002E127B" w:rsidRDefault="00CF7896" w14:paraId="7AA595CF" w14:textId="786F23F6">
      <w:pPr>
        <w:spacing w:after="0" w:line="240" w:lineRule="auto"/>
        <w:rPr>
          <w:rFonts w:ascii="Arial" w:hAnsi="Arial" w:cs="Arial"/>
        </w:rPr>
      </w:pPr>
    </w:p>
    <w:p w:rsidRPr="00A1468E" w:rsidR="00CF7896" w:rsidP="002E127B" w:rsidRDefault="00CF7896" w14:paraId="3D710D9A" w14:textId="09E8E821">
      <w:pPr>
        <w:pStyle w:val="NormalWeb"/>
        <w:spacing w:before="0" w:beforeAutospacing="0" w:after="0" w:afterAutospacing="0"/>
        <w:jc w:val="both"/>
        <w:rPr>
          <w:rFonts w:ascii="Arial" w:hAnsi="Arial" w:cs="Arial"/>
          <w:sz w:val="22"/>
          <w:szCs w:val="22"/>
        </w:rPr>
      </w:pPr>
      <w:bookmarkStart w:name="130" w:id="153"/>
      <w:r w:rsidRPr="00A1468E">
        <w:rPr>
          <w:rFonts w:ascii="Arial" w:hAnsi="Arial" w:cs="Arial"/>
          <w:sz w:val="22"/>
          <w:szCs w:val="22"/>
        </w:rPr>
        <w:t>ARTÍCULO 130. CAUSALES.</w:t>
      </w:r>
      <w:bookmarkEnd w:id="153"/>
      <w:r w:rsidRPr="00A1468E">
        <w:rPr>
          <w:rFonts w:ascii="Arial" w:hAnsi="Arial" w:cs="Arial"/>
          <w:sz w:val="22"/>
          <w:szCs w:val="22"/>
        </w:rPr>
        <w:t> Los magistrados y jueces deberán declararse impedidos, o serán recusables, en los casos señalados en el artículo </w:t>
      </w:r>
      <w:r w:rsidRPr="002E1BF4">
        <w:rPr>
          <w:rFonts w:ascii="Arial" w:hAnsi="Arial" w:cs="Arial"/>
          <w:sz w:val="22"/>
          <w:szCs w:val="22"/>
        </w:rPr>
        <w:t>150</w:t>
      </w:r>
      <w:r w:rsidRPr="00A1468E">
        <w:rPr>
          <w:rFonts w:ascii="Arial" w:hAnsi="Arial" w:cs="Arial"/>
          <w:sz w:val="22"/>
          <w:szCs w:val="22"/>
        </w:rPr>
        <w:t> del Código de Procedimiento Civil y, además, en los siguientes eventos:</w:t>
      </w:r>
    </w:p>
    <w:p w:rsidRPr="00A1468E" w:rsidR="00F71AC0" w:rsidP="002E127B" w:rsidRDefault="00F71AC0" w14:paraId="19531761"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352399E6" w14:textId="5AC381B0">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 Cuando el juez, su cónyuge, compañero o compañera permanente, o alguno de sus parientes hasta el segundo grado de consanguinidad, segundo de afinidad o único civil, hubieren participado en la expedición del acto enjuiciado, en la formación o celebración del contrato o en la ejecución del hecho u operación administrativa materia de la controversia.</w:t>
      </w:r>
    </w:p>
    <w:p w:rsidRPr="00A1468E" w:rsidR="00F71AC0" w:rsidP="002E127B" w:rsidRDefault="00F71AC0" w14:paraId="638EA93E"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31D3D4F0" w14:textId="23B4A0EF">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2. Cuando el juez, su cónyuge, compañero o compañera permanente, o alguno de sus parientes hasta el segundo grado de consanguinidad, segundo de afinidad o único civil, hubieren intervenido en condición de árbitro, de parte, de tercero interesado, de apoderado, de testigo, de perito o de agente del Ministerio Público, en el proceso arbitral respecto de cuyo laudo se esté surtiendo el correspondiente recurso de anulación ante la Jurisdicción de lo Contencioso Administrativo.</w:t>
      </w:r>
    </w:p>
    <w:p w:rsidRPr="00A1468E" w:rsidR="0076697C" w:rsidP="002E127B" w:rsidRDefault="0076697C" w14:paraId="40E67E2A"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269CC080" w14:textId="1B0C4602">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3. Cuando el cónyuge, compañero o compañera permanente, o alguno de los parientes del juez hasta el segundo grado de consanguinidad, segundo de afinidad o único civil, tengan la condición de servidores públicos en los niveles directivo, asesor o ejecutivo en una de las entidades públicas que concurran al respectivo proceso en calidad de parte o de tercero interesado.</w:t>
      </w:r>
    </w:p>
    <w:p w:rsidRPr="00A1468E" w:rsidR="0076697C" w:rsidP="002E127B" w:rsidRDefault="0076697C" w14:paraId="677F9269"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6691A2A6" w14:textId="6582D704">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4. Cuando el cónyuge, compañero o compañera permanente, o alguno de los parientes del juez hasta el segundo grado de consanguinidad, segundo de afinidad o único civil, tengan la calidad de asesores o contratistas de alguna de las partes o de los terceros interesados vinculados al proceso, o tengan la condición de representantes legales o socios mayoritarios de una de las sociedades contratistas de alguna de las partes o de los terceros interesados.</w:t>
      </w:r>
    </w:p>
    <w:p w:rsidRPr="00A1468E" w:rsidR="0076697C" w:rsidP="002E127B" w:rsidRDefault="0076697C" w14:paraId="699BB7C0" w14:textId="77777777">
      <w:pPr>
        <w:pStyle w:val="NormalWeb"/>
        <w:spacing w:before="0" w:beforeAutospacing="0" w:after="0" w:afterAutospacing="0"/>
        <w:jc w:val="both"/>
        <w:rPr>
          <w:rFonts w:ascii="Arial" w:hAnsi="Arial" w:cs="Arial"/>
          <w:sz w:val="22"/>
          <w:szCs w:val="22"/>
        </w:rPr>
      </w:pPr>
      <w:bookmarkStart w:name="131" w:id="154"/>
    </w:p>
    <w:p w:rsidRPr="00A1468E" w:rsidR="00CF7896" w:rsidP="002E127B" w:rsidRDefault="00CF7896" w14:paraId="3F368F56" w14:textId="30954598">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ARTÍCULO 131. TRÁMITE DE LOS IMPEDIMENTOS.</w:t>
      </w:r>
      <w:bookmarkEnd w:id="154"/>
      <w:r w:rsidRPr="00A1468E">
        <w:rPr>
          <w:rFonts w:ascii="Arial" w:hAnsi="Arial" w:cs="Arial"/>
          <w:sz w:val="22"/>
          <w:szCs w:val="22"/>
        </w:rPr>
        <w:t> Para el trámite de los impedimentos se observarán las siguientes reglas:</w:t>
      </w:r>
    </w:p>
    <w:p w:rsidRPr="00A1468E" w:rsidR="0076697C" w:rsidP="002E127B" w:rsidRDefault="0076697C" w14:paraId="14A0DD58"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2B25A538" w14:textId="15E5314C">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 El juez administrativo en quien concurra alguna de las causales de que trata el artículo anterior deberá declararse impedido cuando advierta su existencia, expresando los hechos en que se fundamenta, en escrito dirigido al juez que le siga en turno para que resuelva de plano si es o no fundado y, de aceptarla, asumirá el conocimiento del asunto; si no, lo devolverá para que aquel continúe con el trámite. Si se trata de juez único, ordenará remitir el expediente al correspondiente tribunal para que decida si el impedimento es fundado, caso en el cual designará el juez </w:t>
      </w:r>
      <w:r w:rsidRPr="00A1468E">
        <w:rPr>
          <w:rStyle w:val="iaj"/>
          <w:rFonts w:ascii="Arial" w:hAnsi="Arial" w:cs="Arial"/>
          <w:sz w:val="22"/>
          <w:szCs w:val="22"/>
        </w:rPr>
        <w:t>ad hoc </w:t>
      </w:r>
      <w:r w:rsidRPr="00A1468E">
        <w:rPr>
          <w:rFonts w:ascii="Arial" w:hAnsi="Arial" w:cs="Arial"/>
          <w:sz w:val="22"/>
          <w:szCs w:val="22"/>
        </w:rPr>
        <w:t>que lo reemplace. En caso contrario, devolverá el expediente para que el mismo juez continúe con el asunto.</w:t>
      </w:r>
    </w:p>
    <w:p w:rsidRPr="00A1468E" w:rsidR="0076697C" w:rsidP="002E127B" w:rsidRDefault="0076697C" w14:paraId="2634A5FD"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5E401A0D" w14:textId="7A583D4D">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2. Si el juez en quien concurra la causal de impedimento estima que comprende a todos los jueces administrativos, pasará el expediente al superior expresando los hechos en que se fundamenta. De aceptarse el impedimento, el tribunal designará conjuez para el conocimiento del asunto.</w:t>
      </w:r>
    </w:p>
    <w:p w:rsidRPr="00A1468E" w:rsidR="0076697C" w:rsidP="002E127B" w:rsidRDefault="0076697C" w14:paraId="7CAA8751"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5C345437" w14:textId="4CD0ADDB">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3. Cuando en un Magistrado concurra alguna de las causales señaladas en el artículo anterior, deberá declararse impedido en escrito dirigido al ponente, o a quien le siga en turno si el impedido es este, expresando los hechos en que se fundamenta tan pronto como advierta su existencia, para que la sala, sección o subsección resuelva de plano sobre la legalidad del impedimento. Si lo encuentra fundado, lo aceptará y sólo cuando se afecte el quórum decisorio se ordenará sorteo de conjuez.</w:t>
      </w:r>
    </w:p>
    <w:p w:rsidRPr="00A1468E" w:rsidR="0076697C" w:rsidP="002E127B" w:rsidRDefault="0076697C" w14:paraId="2E49F0C6"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5E8FA69C" w14:textId="351629AF">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 xml:space="preserve">4. Si el impedimento comprende a todos los integrantes de la sección o subsección del Consejo de Estado o del tribunal, el expediente se enviará a la sección o subsección que le siga en turno en el orden numérico, para que decida de plano sobre el impedimento; si lo declara fundado, avocará el conocimiento del proceso. En caso contrario, devolverá el expediente para que la misma sección o subsección continúe el trámite </w:t>
      </w:r>
      <w:proofErr w:type="gramStart"/>
      <w:r w:rsidRPr="00A1468E">
        <w:rPr>
          <w:rFonts w:ascii="Arial" w:hAnsi="Arial" w:cs="Arial"/>
          <w:sz w:val="22"/>
          <w:szCs w:val="22"/>
        </w:rPr>
        <w:t>del mismo</w:t>
      </w:r>
      <w:proofErr w:type="gramEnd"/>
      <w:r w:rsidRPr="00A1468E">
        <w:rPr>
          <w:rFonts w:ascii="Arial" w:hAnsi="Arial" w:cs="Arial"/>
          <w:sz w:val="22"/>
          <w:szCs w:val="22"/>
        </w:rPr>
        <w:t>.</w:t>
      </w:r>
    </w:p>
    <w:p w:rsidRPr="00A1468E" w:rsidR="0076697C" w:rsidP="002E127B" w:rsidRDefault="0076697C" w14:paraId="4356A941"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47F78656" w14:textId="65A6995E">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5. Si el impedimento comprende a todo el Tribunal Administrativo, el expediente se enviará a la Sección del Consejo de Estado que conoce del tema relacionado con la materia objeto de controversia, para que decida de plano. Si se declara fundado, devolverá el expediente al tribunal de origen para el sorteo de conjueces, quienes deberán conocer del asunto. En caso contrario, devolverá el expediente al referido tribunal para que continúe su trámite.</w:t>
      </w:r>
    </w:p>
    <w:p w:rsidRPr="00A1468E" w:rsidR="0076697C" w:rsidP="002E127B" w:rsidRDefault="0076697C" w14:paraId="3BD4F39A"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7DE97F02" w14:textId="6EA7F0FC">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6. Si el impedimento comprende a todos los miembros de la Sala Plena de lo Contencioso Administrativo, o de la Sala de Consulta y Servicio Civil del Consejo de Estado, sus integrantes deberán declararse impedidos en forma conjunta o separada, expresando los hechos en que se fundamenta. Declarado el impedimento por la sala respectiva se procederá al sorteo de conjueces quienes de encontrar fundado el impedimento asumirán el conocimiento del asunto.</w:t>
      </w:r>
    </w:p>
    <w:p w:rsidRPr="00A1468E" w:rsidR="0076697C" w:rsidP="002E127B" w:rsidRDefault="0076697C" w14:paraId="47B2BAB7"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01BA73E7" w14:textId="73921EC1">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7. Las decisiones que se profieran durante el trámite de los impedimentos no son susceptibles de recurso alguno.</w:t>
      </w:r>
    </w:p>
    <w:p w:rsidRPr="00A1468E" w:rsidR="00CF7896" w:rsidP="002E127B" w:rsidRDefault="00CF7896" w14:paraId="68FD2847" w14:textId="2EB1C7D6">
      <w:pPr>
        <w:spacing w:after="0" w:line="240" w:lineRule="auto"/>
        <w:rPr>
          <w:rFonts w:ascii="Arial" w:hAnsi="Arial" w:cs="Arial"/>
        </w:rPr>
      </w:pPr>
    </w:p>
    <w:p w:rsidRPr="00A1468E" w:rsidR="00CF7896" w:rsidP="002E127B" w:rsidRDefault="00CF7896" w14:paraId="52FF10F3" w14:textId="77777777">
      <w:pPr>
        <w:pStyle w:val="NormalWeb"/>
        <w:spacing w:before="0" w:beforeAutospacing="0" w:after="0" w:afterAutospacing="0"/>
        <w:jc w:val="both"/>
        <w:rPr>
          <w:rFonts w:ascii="Arial" w:hAnsi="Arial" w:cs="Arial"/>
          <w:sz w:val="22"/>
          <w:szCs w:val="22"/>
        </w:rPr>
      </w:pPr>
      <w:bookmarkStart w:name="132" w:id="155"/>
      <w:r w:rsidRPr="00A1468E">
        <w:rPr>
          <w:rFonts w:ascii="Arial" w:hAnsi="Arial" w:cs="Arial"/>
          <w:sz w:val="22"/>
          <w:szCs w:val="22"/>
        </w:rPr>
        <w:t>ARTÍCULO 132. TRÁMITE DE LAS RECUSACIONES.</w:t>
      </w:r>
      <w:bookmarkEnd w:id="155"/>
      <w:r w:rsidRPr="00A1468E">
        <w:rPr>
          <w:rFonts w:ascii="Arial" w:hAnsi="Arial" w:cs="Arial"/>
          <w:sz w:val="22"/>
          <w:szCs w:val="22"/>
        </w:rPr>
        <w:t> Para el trámite de las recusaciones se observarán las siguientes reglas:</w:t>
      </w:r>
    </w:p>
    <w:p w:rsidRPr="00A1468E" w:rsidR="0076697C" w:rsidP="002E127B" w:rsidRDefault="0076697C" w14:paraId="06D6EF51"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1E3A0D00" w14:textId="754C2FE9">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 La recusación se propondrá por escrito ante el juez o Magistrado Ponente con expresión de la causal legal y de los hechos en que se fundamente, acompañando las pruebas que se pretendan hacer valer.</w:t>
      </w:r>
    </w:p>
    <w:p w:rsidRPr="00A1468E" w:rsidR="0076697C" w:rsidP="002E127B" w:rsidRDefault="0076697C" w14:paraId="7E98B255"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341180DB" w14:textId="7EA798AA">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2. Cuando el recusado sea un juez administrativo, mediante auto expresará si acepta los hechos y la procedencia de la causal y enviará el expediente al juez que le siga en turno para que resuelva de plano si es o no fundada la recusación; en caso positivo, asumirá el conocimiento del asunto, si lo encuentra infundado, lo devolverá para que aquel continúe el trámite. Si se trata de juez único, remitirá el expediente al correspondiente tribunal para que decida si la recusación es fundada, caso en el cual designará juez </w:t>
      </w:r>
      <w:r w:rsidRPr="00A1468E">
        <w:rPr>
          <w:rStyle w:val="iaj"/>
          <w:rFonts w:ascii="Arial" w:hAnsi="Arial" w:cs="Arial"/>
          <w:sz w:val="22"/>
          <w:szCs w:val="22"/>
        </w:rPr>
        <w:t>ad hoc </w:t>
      </w:r>
      <w:r w:rsidRPr="00A1468E">
        <w:rPr>
          <w:rFonts w:ascii="Arial" w:hAnsi="Arial" w:cs="Arial"/>
          <w:sz w:val="22"/>
          <w:szCs w:val="22"/>
        </w:rPr>
        <w:t>que lo reemplace; en caso contrario, devolverá el expediente para que el mismo juez continúe el trámite del proceso. Si la recusación comprende a todos los jueces administrativos, el juez recusado pasará el expediente al superior expresando los hechos en que se fundamenta. De aceptarse, el tribunal designará conjuez para el conocimiento del asunto.</w:t>
      </w:r>
    </w:p>
    <w:p w:rsidRPr="00A1468E" w:rsidR="0076697C" w:rsidP="002E127B" w:rsidRDefault="0076697C" w14:paraId="3304F68D"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1E8932D1" w14:textId="42FE5B64">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3. Cuando el recusado sea un Magistrado, mediante escrito dirigido al ponente, o a quien le siga en turno si el recusado es este, expresará si acepta o no la procedencia de la causal y los hechos en que se fundamenta, para que la sala, sección o subsección resuelva de plano sobre la recusación. Si la encuentra fundada, la aceptará y sólo cuando se afecte el quórum decisorio se ordenará sorteo de conjuez.</w:t>
      </w:r>
    </w:p>
    <w:p w:rsidRPr="00A1468E" w:rsidR="0076697C" w:rsidP="002E127B" w:rsidRDefault="0076697C" w14:paraId="43C23145"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106F4CED" w14:textId="6073564A">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 xml:space="preserve">4. Si la recusación comprende a toda la sección o subsección del Consejo de Estado o del tribunal, se presentará ante los recusados para que manifiesten conjunta o separadamente si aceptan o no la recusación. El expediente se enviará a la sección o subsección que le siga en turno, para que decida de plano sobre la recusación; si la declara fundada, avocará el conocimiento del proceso, en caso contrario, devolverá el expediente para que la misma sección o subsección continúe el trámite </w:t>
      </w:r>
      <w:proofErr w:type="gramStart"/>
      <w:r w:rsidRPr="00A1468E">
        <w:rPr>
          <w:rFonts w:ascii="Arial" w:hAnsi="Arial" w:cs="Arial"/>
          <w:sz w:val="22"/>
          <w:szCs w:val="22"/>
        </w:rPr>
        <w:t>del mismo</w:t>
      </w:r>
      <w:proofErr w:type="gramEnd"/>
      <w:r w:rsidRPr="00A1468E">
        <w:rPr>
          <w:rFonts w:ascii="Arial" w:hAnsi="Arial" w:cs="Arial"/>
          <w:sz w:val="22"/>
          <w:szCs w:val="22"/>
        </w:rPr>
        <w:t>.</w:t>
      </w:r>
    </w:p>
    <w:p w:rsidRPr="00A1468E" w:rsidR="0076697C" w:rsidP="002E127B" w:rsidRDefault="0076697C" w14:paraId="042AE16A"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18E6E123" w14:textId="0BE8FC7C">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5. Si la recusación comprende a todo el Tribunal Administrativo, se presentará ante los recusados para que manifiesten conjunta o separadamente si aceptan o no la recusación. El expediente se enviará a la Sección del Consejo de Estado que conoce del tema relacionado con la materia objeto de controversia, para que decida de plano. Si se declara fundada la recusación, enviará el expediente al tribunal de origen para el sorteo de conjueces, quienes deberán conocer del asunto. En caso contrario, devolverá el expediente al referido tribunal para que continúe su trámite.</w:t>
      </w:r>
    </w:p>
    <w:p w:rsidRPr="00A1468E" w:rsidR="0076697C" w:rsidP="002E127B" w:rsidRDefault="0076697C" w14:paraId="7FA57D46"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6C57C8AA" w14:textId="7C16541B">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6. Cuando la recusación comprenda a todos los miembros de la Sala Plena de lo Contencioso Administrativo o de la Sala de Consulta y Servicio Civil del Consejo de Estado, se presentará a los recusados para que manifiesten en forma conjunta o separada si la aceptan o no. Aceptada la recusación por la sala respectiva, se procederá al sorteo de Conjueces para que asuman el conocimiento del proceso, en caso contrario, la misma sala continuará el trámite del proceso.</w:t>
      </w:r>
    </w:p>
    <w:p w:rsidRPr="00A1468E" w:rsidR="0076697C" w:rsidP="002E127B" w:rsidRDefault="0076697C" w14:paraId="1AA14D83"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7EBA1080" w14:textId="0AC3F52C">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7. Las decisiones que se profieran durante el trámite de las recusaciones no son susceptibles de recurso alguno.</w:t>
      </w:r>
    </w:p>
    <w:p w:rsidRPr="00A1468E" w:rsidR="0076697C" w:rsidP="002E127B" w:rsidRDefault="0076697C" w14:paraId="35D07DFE"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4317EA52" w14:textId="39275ABB">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En el mismo auto mediante el cual se declare infundada la recusación, si se encontrare que la parte recusante y su apoderado han actuado con temeridad o mala fe, se les condenará solidariamente a pagar una multa en favor del Consejo Superior de la Judicatura de cinco (5) a diez (10) salarios mínimos mensuales legales vigentes, sin perjuicio de la investigación disciplinaria a que hubiere lugar.</w:t>
      </w:r>
    </w:p>
    <w:p w:rsidRPr="00A1468E" w:rsidR="0076697C" w:rsidP="002E127B" w:rsidRDefault="0076697C" w14:paraId="7A52FC32"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07853451" w14:textId="1A7E4CBF">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La decisión, en cuanto a la multa, será susceptible únicamente de reposición.</w:t>
      </w:r>
    </w:p>
    <w:p w:rsidRPr="00A1468E" w:rsidR="0076697C" w:rsidP="002E127B" w:rsidRDefault="0076697C" w14:paraId="5023E1EE" w14:textId="77777777">
      <w:pPr>
        <w:pStyle w:val="centrado"/>
        <w:spacing w:before="0" w:beforeAutospacing="0" w:after="0" w:afterAutospacing="0"/>
        <w:jc w:val="center"/>
        <w:rPr>
          <w:rFonts w:ascii="Arial" w:hAnsi="Arial" w:cs="Arial"/>
          <w:sz w:val="22"/>
          <w:szCs w:val="22"/>
        </w:rPr>
      </w:pPr>
      <w:bookmarkStart w:name="CAPÍTULO_VII-II-II" w:id="156"/>
    </w:p>
    <w:p w:rsidRPr="00A1468E" w:rsidR="00CF7896" w:rsidP="002E127B" w:rsidRDefault="00CF7896" w14:paraId="1C34C9D1" w14:textId="2D0A37D0">
      <w:pPr>
        <w:pStyle w:val="centrado"/>
        <w:spacing w:before="0" w:beforeAutospacing="0" w:after="0" w:afterAutospacing="0"/>
        <w:jc w:val="center"/>
        <w:rPr>
          <w:rFonts w:ascii="Arial" w:hAnsi="Arial" w:cs="Arial"/>
          <w:b/>
          <w:bCs/>
          <w:sz w:val="22"/>
          <w:szCs w:val="22"/>
        </w:rPr>
      </w:pPr>
      <w:r w:rsidRPr="00A1468E">
        <w:rPr>
          <w:rFonts w:ascii="Arial" w:hAnsi="Arial" w:cs="Arial"/>
          <w:b/>
          <w:bCs/>
          <w:sz w:val="22"/>
          <w:szCs w:val="22"/>
        </w:rPr>
        <w:t>CAPÍTULO VII</w:t>
      </w:r>
      <w:bookmarkEnd w:id="156"/>
    </w:p>
    <w:p w:rsidRPr="00A1468E" w:rsidR="00CF7896" w:rsidP="002E127B" w:rsidRDefault="00CF7896" w14:paraId="302F07DB" w14:textId="77777777">
      <w:pPr>
        <w:pStyle w:val="centrado"/>
        <w:spacing w:before="0" w:beforeAutospacing="0" w:after="0" w:afterAutospacing="0"/>
        <w:jc w:val="center"/>
        <w:rPr>
          <w:rFonts w:ascii="Arial" w:hAnsi="Arial" w:cs="Arial"/>
          <w:b/>
          <w:bCs/>
          <w:sz w:val="22"/>
          <w:szCs w:val="22"/>
        </w:rPr>
      </w:pPr>
      <w:r w:rsidRPr="00A1468E">
        <w:rPr>
          <w:rStyle w:val="baj"/>
          <w:rFonts w:ascii="Arial" w:hAnsi="Arial" w:cs="Arial"/>
          <w:b/>
          <w:bCs/>
          <w:sz w:val="22"/>
          <w:szCs w:val="22"/>
        </w:rPr>
        <w:t>IMPEDIMENTOS Y RECUSACIONES DE LOS AGENTES DEL MINISTERIO PÚBLICO</w:t>
      </w:r>
      <w:r w:rsidRPr="00A1468E">
        <w:rPr>
          <w:rFonts w:ascii="Arial" w:hAnsi="Arial" w:cs="Arial"/>
          <w:b/>
          <w:bCs/>
          <w:sz w:val="22"/>
          <w:szCs w:val="22"/>
        </w:rPr>
        <w:t>.</w:t>
      </w:r>
    </w:p>
    <w:p w:rsidRPr="00A1468E" w:rsidR="00CF7896" w:rsidP="002E127B" w:rsidRDefault="00CF7896" w14:paraId="174D277D" w14:textId="0B9F5203">
      <w:pPr>
        <w:spacing w:after="0" w:line="240" w:lineRule="auto"/>
        <w:rPr>
          <w:rFonts w:ascii="Arial" w:hAnsi="Arial" w:cs="Arial"/>
        </w:rPr>
      </w:pPr>
    </w:p>
    <w:p w:rsidRPr="00A1468E" w:rsidR="00CF7896" w:rsidP="002E127B" w:rsidRDefault="00CF7896" w14:paraId="05F0B277" w14:textId="77777777">
      <w:pPr>
        <w:pStyle w:val="NormalWeb"/>
        <w:spacing w:before="0" w:beforeAutospacing="0" w:after="0" w:afterAutospacing="0"/>
        <w:jc w:val="both"/>
        <w:rPr>
          <w:rFonts w:ascii="Arial" w:hAnsi="Arial" w:cs="Arial"/>
          <w:sz w:val="22"/>
          <w:szCs w:val="22"/>
        </w:rPr>
      </w:pPr>
      <w:bookmarkStart w:name="133" w:id="157"/>
      <w:r w:rsidRPr="00A1468E">
        <w:rPr>
          <w:rFonts w:ascii="Arial" w:hAnsi="Arial" w:cs="Arial"/>
          <w:sz w:val="22"/>
          <w:szCs w:val="22"/>
        </w:rPr>
        <w:t>ARTÍCULO 133. IMPEDIMENTOS Y RECUSACIONES DE LOS AGENTES DEL MINISTERIO PÚBLICO ANTE ESTA JURISDICCIÓN.</w:t>
      </w:r>
      <w:bookmarkEnd w:id="157"/>
      <w:r w:rsidRPr="00A1468E">
        <w:rPr>
          <w:rFonts w:ascii="Arial" w:hAnsi="Arial" w:cs="Arial"/>
          <w:sz w:val="22"/>
          <w:szCs w:val="22"/>
        </w:rPr>
        <w:t> Las causales de recusación y de impedimento previstas en este Código para los Magistrados del Consejo de Estado, Magistrados de los Tribunales y jueces administrativos, también son aplicables a los agentes del Ministerio Público cuando actúen ante la Jurisdicción de lo Contencioso Administrativo.</w:t>
      </w:r>
    </w:p>
    <w:p w:rsidRPr="00A1468E" w:rsidR="00CF7896" w:rsidP="002E127B" w:rsidRDefault="00CF7896" w14:paraId="7DFB40B7" w14:textId="7A19FBCD">
      <w:pPr>
        <w:spacing w:after="0" w:line="240" w:lineRule="auto"/>
        <w:rPr>
          <w:rFonts w:ascii="Arial" w:hAnsi="Arial" w:cs="Arial"/>
        </w:rPr>
      </w:pPr>
    </w:p>
    <w:p w:rsidRPr="00A1468E" w:rsidR="00CF7896" w:rsidP="002E127B" w:rsidRDefault="00CF7896" w14:paraId="2AEEA33E" w14:textId="77777777">
      <w:pPr>
        <w:pStyle w:val="NormalWeb"/>
        <w:spacing w:before="0" w:beforeAutospacing="0" w:after="0" w:afterAutospacing="0"/>
        <w:jc w:val="both"/>
        <w:rPr>
          <w:rFonts w:ascii="Arial" w:hAnsi="Arial" w:cs="Arial"/>
          <w:sz w:val="22"/>
          <w:szCs w:val="22"/>
        </w:rPr>
      </w:pPr>
      <w:bookmarkStart w:name="134" w:id="158"/>
      <w:r w:rsidRPr="00A1468E">
        <w:rPr>
          <w:rFonts w:ascii="Arial" w:hAnsi="Arial" w:cs="Arial"/>
          <w:sz w:val="22"/>
          <w:szCs w:val="22"/>
        </w:rPr>
        <w:t>ARTÍCULO 134. OPORTUNIDAD Y TRÁMITE.</w:t>
      </w:r>
      <w:bookmarkEnd w:id="158"/>
      <w:r w:rsidRPr="00A1468E">
        <w:rPr>
          <w:rFonts w:ascii="Arial" w:hAnsi="Arial" w:cs="Arial"/>
          <w:sz w:val="22"/>
          <w:szCs w:val="22"/>
        </w:rPr>
        <w:t> El agente del Ministerio Público, en quien concurra algún motivo de impedimento, deberá declararse impedido expresando la causal y los hechos en que se fundamente, mediante escrito dirigido al juez, sala, sección o subsección que esté conociendo del asunto para que decida si se acepta o no el impedimento. En caso positivo, se dispondrá su reemplazo por quien le siga en orden numérico atendiendo a su especialidad. Si se tratare de agente único se solicitará a la Procuraduría General de la Nación, la designación del funcionario que lo reemplace.</w:t>
      </w:r>
    </w:p>
    <w:p w:rsidRPr="00A1468E" w:rsidR="0076697C" w:rsidP="002E127B" w:rsidRDefault="0076697C" w14:paraId="16795D7F"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1FF9579E" w14:textId="4A4364A8">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La recusación del agente del Ministerio Público se propondrá ante el juez, sala, sección o subsección del tribunal o del Consejo de Estado que conozca del asunto, para que resuelva de plano, previa manifestación del recusado, sobre si acepta o no la causal y los hechos. Si se acepta la recusación, dispondrá su reemplazo por quien le siga en orden numérico atendiendo a su especialidad. Si se tratare de agente único, se solicitará a la Procuraduría General de la Nación la designación del funcionario que lo reemplace.</w:t>
      </w:r>
    </w:p>
    <w:p w:rsidRPr="00A1468E" w:rsidR="0076697C" w:rsidP="002E127B" w:rsidRDefault="0076697C" w14:paraId="4E350323" w14:textId="77777777">
      <w:pPr>
        <w:pStyle w:val="NormalWeb"/>
        <w:spacing w:before="0" w:beforeAutospacing="0" w:after="0" w:afterAutospacing="0"/>
        <w:jc w:val="both"/>
        <w:rPr>
          <w:rStyle w:val="baj"/>
          <w:rFonts w:ascii="Arial" w:hAnsi="Arial" w:cs="Arial"/>
          <w:sz w:val="22"/>
          <w:szCs w:val="22"/>
        </w:rPr>
      </w:pPr>
    </w:p>
    <w:p w:rsidRPr="00A1468E" w:rsidR="00CF7896" w:rsidP="002E127B" w:rsidRDefault="00CF7896" w14:paraId="3BA316ED" w14:textId="49048A28">
      <w:pPr>
        <w:pStyle w:val="NormalWeb"/>
        <w:spacing w:before="0" w:beforeAutospacing="0" w:after="0" w:afterAutospacing="0"/>
        <w:jc w:val="both"/>
        <w:rPr>
          <w:rFonts w:ascii="Arial" w:hAnsi="Arial" w:cs="Arial"/>
          <w:sz w:val="22"/>
          <w:szCs w:val="22"/>
        </w:rPr>
      </w:pPr>
      <w:r w:rsidRPr="00A1468E">
        <w:rPr>
          <w:rStyle w:val="baj"/>
          <w:rFonts w:ascii="Arial" w:hAnsi="Arial" w:cs="Arial"/>
          <w:sz w:val="22"/>
          <w:szCs w:val="22"/>
        </w:rPr>
        <w:t>PARÁGRAFO.</w:t>
      </w:r>
      <w:r w:rsidRPr="00A1468E">
        <w:rPr>
          <w:rFonts w:ascii="Arial" w:hAnsi="Arial" w:cs="Arial"/>
          <w:sz w:val="22"/>
          <w:szCs w:val="22"/>
        </w:rPr>
        <w:t> Si el Procurador General de la Nación es separado del conocimiento del proceso, por causa de impedimento o recusación, lo reemplazará el Viceprocurador.</w:t>
      </w:r>
    </w:p>
    <w:p w:rsidRPr="00A1468E" w:rsidR="0076697C" w:rsidP="002E127B" w:rsidRDefault="0076697C" w14:paraId="6854A9AB" w14:textId="77777777">
      <w:pPr>
        <w:pStyle w:val="centrado"/>
        <w:spacing w:before="0" w:beforeAutospacing="0" w:after="0" w:afterAutospacing="0"/>
        <w:jc w:val="center"/>
        <w:rPr>
          <w:rFonts w:ascii="Arial" w:hAnsi="Arial" w:cs="Arial"/>
          <w:b/>
          <w:bCs/>
          <w:sz w:val="22"/>
          <w:szCs w:val="22"/>
        </w:rPr>
      </w:pPr>
      <w:bookmarkStart w:name="TÍTULO_III-II" w:id="159"/>
    </w:p>
    <w:p w:rsidRPr="00A1468E" w:rsidR="00CF7896" w:rsidP="002E127B" w:rsidRDefault="00CF7896" w14:paraId="7AB3435B" w14:textId="4A64E0D5">
      <w:pPr>
        <w:pStyle w:val="centrado"/>
        <w:spacing w:before="0" w:beforeAutospacing="0" w:after="0" w:afterAutospacing="0"/>
        <w:jc w:val="center"/>
        <w:rPr>
          <w:rFonts w:ascii="Arial" w:hAnsi="Arial" w:cs="Arial"/>
          <w:b/>
          <w:bCs/>
          <w:sz w:val="22"/>
          <w:szCs w:val="22"/>
        </w:rPr>
      </w:pPr>
      <w:r w:rsidRPr="00A1468E">
        <w:rPr>
          <w:rFonts w:ascii="Arial" w:hAnsi="Arial" w:cs="Arial"/>
          <w:b/>
          <w:bCs/>
          <w:sz w:val="22"/>
          <w:szCs w:val="22"/>
        </w:rPr>
        <w:t>TÍTULO III</w:t>
      </w:r>
      <w:bookmarkEnd w:id="159"/>
    </w:p>
    <w:p w:rsidRPr="00A1468E" w:rsidR="00CF7896" w:rsidP="002E127B" w:rsidRDefault="00CF7896" w14:paraId="4A2C0247" w14:textId="1B121EB4">
      <w:pPr>
        <w:pStyle w:val="centrado"/>
        <w:spacing w:before="0" w:beforeAutospacing="0" w:after="0" w:afterAutospacing="0"/>
        <w:jc w:val="center"/>
        <w:rPr>
          <w:rFonts w:ascii="Arial" w:hAnsi="Arial" w:cs="Arial"/>
          <w:b/>
          <w:bCs/>
          <w:sz w:val="22"/>
          <w:szCs w:val="22"/>
        </w:rPr>
      </w:pPr>
      <w:r w:rsidRPr="00A1468E">
        <w:rPr>
          <w:rStyle w:val="baj"/>
          <w:rFonts w:ascii="Arial" w:hAnsi="Arial" w:cs="Arial"/>
          <w:b/>
          <w:bCs/>
          <w:sz w:val="22"/>
          <w:szCs w:val="22"/>
        </w:rPr>
        <w:t>MEDIOS DE CONTROL</w:t>
      </w:r>
    </w:p>
    <w:p w:rsidRPr="00A1468E" w:rsidR="00CF7896" w:rsidP="002E127B" w:rsidRDefault="00CF7896" w14:paraId="15604054" w14:textId="12FDFF2F">
      <w:pPr>
        <w:spacing w:after="0" w:line="240" w:lineRule="auto"/>
        <w:rPr>
          <w:rFonts w:ascii="Arial" w:hAnsi="Arial" w:cs="Arial"/>
        </w:rPr>
      </w:pPr>
    </w:p>
    <w:p w:rsidRPr="00A1468E" w:rsidR="00CF7896" w:rsidP="002E127B" w:rsidRDefault="00CF7896" w14:paraId="28908486" w14:textId="06ABE0A9">
      <w:pPr>
        <w:pStyle w:val="NormalWeb"/>
        <w:spacing w:before="0" w:beforeAutospacing="0" w:after="0" w:afterAutospacing="0"/>
        <w:jc w:val="both"/>
        <w:rPr>
          <w:rFonts w:ascii="Arial" w:hAnsi="Arial" w:cs="Arial"/>
          <w:sz w:val="22"/>
          <w:szCs w:val="22"/>
        </w:rPr>
      </w:pPr>
      <w:bookmarkStart w:name="135" w:id="160"/>
      <w:r w:rsidRPr="00A1468E">
        <w:rPr>
          <w:rFonts w:ascii="Arial" w:hAnsi="Arial" w:cs="Arial"/>
          <w:sz w:val="22"/>
          <w:szCs w:val="22"/>
        </w:rPr>
        <w:t>ARTÍCULO 135. NULIDAD POR INCONSTITUCIONALIDAD.</w:t>
      </w:r>
      <w:bookmarkEnd w:id="160"/>
      <w:r w:rsidRPr="00A1468E">
        <w:rPr>
          <w:rFonts w:ascii="Arial" w:hAnsi="Arial" w:cs="Arial"/>
          <w:sz w:val="22"/>
          <w:szCs w:val="22"/>
        </w:rPr>
        <w:t> Los ciudadanos podrán, en cualquier tiempo, solicitar por sí, o por medio de representante, que se declare la nulidad de los decretos de carácter general dictados por el Gobierno Nacional, cuya revisión no corresponda a la Corte Constitucional en los términos de los artículos </w:t>
      </w:r>
      <w:r w:rsidRPr="002E1BF4">
        <w:rPr>
          <w:rFonts w:ascii="Arial" w:hAnsi="Arial" w:cs="Arial"/>
          <w:sz w:val="22"/>
          <w:szCs w:val="22"/>
        </w:rPr>
        <w:t>237</w:t>
      </w:r>
      <w:r w:rsidRPr="00A1468E">
        <w:rPr>
          <w:rFonts w:ascii="Arial" w:hAnsi="Arial" w:cs="Arial"/>
          <w:sz w:val="22"/>
          <w:szCs w:val="22"/>
        </w:rPr>
        <w:t> y </w:t>
      </w:r>
      <w:r w:rsidRPr="002E1BF4">
        <w:rPr>
          <w:rFonts w:ascii="Arial" w:hAnsi="Arial" w:cs="Arial"/>
          <w:sz w:val="22"/>
          <w:szCs w:val="22"/>
        </w:rPr>
        <w:t>241</w:t>
      </w:r>
      <w:r w:rsidRPr="00A1468E">
        <w:rPr>
          <w:rFonts w:ascii="Arial" w:hAnsi="Arial" w:cs="Arial"/>
          <w:sz w:val="22"/>
          <w:szCs w:val="22"/>
        </w:rPr>
        <w:t> de la Constitución Política, por infracción directa de la Constitución.</w:t>
      </w:r>
    </w:p>
    <w:p w:rsidRPr="00A1468E" w:rsidR="0076697C" w:rsidP="002E127B" w:rsidRDefault="0076697C" w14:paraId="0E941703"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4B38D063" w14:textId="49CC46CC">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También podrán pedir la nulidad por inconstitucionalidad de los actos de carácter general que por expresa disposición constitucional sean expedidos por entidades u organismos distintos del Gobierno Nacional.</w:t>
      </w:r>
    </w:p>
    <w:p w:rsidRPr="00A1468E" w:rsidR="0076697C" w:rsidP="002E127B" w:rsidRDefault="0076697C" w14:paraId="39031094" w14:textId="77777777">
      <w:pPr>
        <w:pStyle w:val="NormalWeb"/>
        <w:spacing w:before="0" w:beforeAutospacing="0" w:after="0" w:afterAutospacing="0"/>
        <w:jc w:val="both"/>
        <w:rPr>
          <w:rStyle w:val="baj"/>
          <w:rFonts w:ascii="Arial" w:hAnsi="Arial" w:cs="Arial"/>
          <w:sz w:val="22"/>
          <w:szCs w:val="22"/>
        </w:rPr>
      </w:pPr>
    </w:p>
    <w:p w:rsidRPr="00A1468E" w:rsidR="00CF7896" w:rsidP="002E127B" w:rsidRDefault="00CF7896" w14:paraId="33FD28FC" w14:textId="6D00211C">
      <w:pPr>
        <w:pStyle w:val="NormalWeb"/>
        <w:spacing w:before="0" w:beforeAutospacing="0" w:after="0" w:afterAutospacing="0"/>
        <w:jc w:val="both"/>
        <w:rPr>
          <w:rFonts w:ascii="Arial" w:hAnsi="Arial" w:cs="Arial"/>
          <w:sz w:val="22"/>
          <w:szCs w:val="22"/>
        </w:rPr>
      </w:pPr>
      <w:r w:rsidRPr="00A1468E">
        <w:rPr>
          <w:rStyle w:val="baj"/>
          <w:rFonts w:ascii="Arial" w:hAnsi="Arial" w:cs="Arial"/>
          <w:sz w:val="22"/>
          <w:szCs w:val="22"/>
        </w:rPr>
        <w:t>PARÁGRAFO.</w:t>
      </w:r>
      <w:r w:rsidRPr="00A1468E">
        <w:rPr>
          <w:rFonts w:ascii="Arial" w:hAnsi="Arial" w:cs="Arial"/>
          <w:sz w:val="22"/>
          <w:szCs w:val="22"/>
        </w:rPr>
        <w:t> El Consejo de Estado no estará limitado para proferir su decisión a los cargos formulados en la demanda. En consecuencia, podrá fundar la declaración de nulidad por inconstitucionalidad en la violación de cualquier norma constitucional. Igualmente podrá pronunciarse en la sentencia sobre las normas que, a su juicio, conforman unidad normativa con aquellas otras demandadas que declare nulas por inconstitucionales.</w:t>
      </w:r>
    </w:p>
    <w:p w:rsidRPr="00A1468E" w:rsidR="0076697C" w:rsidP="002E127B" w:rsidRDefault="0076697C" w14:paraId="1D1ACB0F" w14:textId="77777777">
      <w:pPr>
        <w:pStyle w:val="NormalWeb"/>
        <w:spacing w:before="0" w:beforeAutospacing="0" w:after="0" w:afterAutospacing="0"/>
        <w:jc w:val="both"/>
        <w:rPr>
          <w:rFonts w:ascii="Arial" w:hAnsi="Arial" w:cs="Arial"/>
          <w:sz w:val="22"/>
          <w:szCs w:val="22"/>
        </w:rPr>
      </w:pPr>
      <w:bookmarkStart w:name="136" w:id="161"/>
    </w:p>
    <w:p w:rsidRPr="00A1468E" w:rsidR="00CF7896" w:rsidP="002E127B" w:rsidRDefault="00CF7896" w14:paraId="06139C92" w14:textId="4B587F5C">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ARTÍCULO 136. CONTROL INMEDIATO DE LEGALIDAD.</w:t>
      </w:r>
      <w:bookmarkEnd w:id="161"/>
      <w:r w:rsidRPr="00A1468E">
        <w:rPr>
          <w:rFonts w:ascii="Arial" w:hAnsi="Arial" w:cs="Arial"/>
          <w:sz w:val="22"/>
          <w:szCs w:val="22"/>
        </w:rPr>
        <w:t> Las medidas de carácter general que sean dictadas en ejercicio de la función administrativa y como desarrollo de los decretos legislativos durante los Estados de Excepción, tendrán un control inmediato de legalidad, ejercido por la Jurisdicción de lo Contencioso Administrativo en el lugar donde se expidan, si se tratare de entidades territoriales, o del Consejo de Estado si emanaren de autoridades nacionales, de acuerdo con las reglas de competencia establecidas en este Código.</w:t>
      </w:r>
    </w:p>
    <w:p w:rsidRPr="00A1468E" w:rsidR="0076697C" w:rsidP="002E127B" w:rsidRDefault="0076697C" w14:paraId="40D1277B"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396A4EE7" w14:textId="27ECC1BD">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Las autoridades competentes que los expidan enviarán los actos administrativos a la autoridad judicial indicada, dentro de las cuarenta y ocho (48) horas siguientes a su expedición. Si no se efectuare el envío, la autoridad judicial competente aprehenderá de oficio su conocimiento.</w:t>
      </w:r>
    </w:p>
    <w:p w:rsidRPr="00A1468E" w:rsidR="00CF7896" w:rsidP="002E127B" w:rsidRDefault="00CF7896" w14:paraId="3E61C0CB" w14:textId="32E47FE3">
      <w:pPr>
        <w:spacing w:after="0" w:line="240" w:lineRule="auto"/>
        <w:rPr>
          <w:rFonts w:ascii="Arial" w:hAnsi="Arial" w:cs="Arial"/>
        </w:rPr>
      </w:pPr>
    </w:p>
    <w:p w:rsidRPr="00A1468E" w:rsidR="00CF7896" w:rsidP="002E127B" w:rsidRDefault="00CF7896" w14:paraId="472E1386" w14:textId="77777777">
      <w:pPr>
        <w:pStyle w:val="NormalWeb"/>
        <w:spacing w:before="0" w:beforeAutospacing="0" w:after="0" w:afterAutospacing="0"/>
        <w:jc w:val="both"/>
        <w:rPr>
          <w:rFonts w:ascii="Arial" w:hAnsi="Arial" w:cs="Arial"/>
          <w:sz w:val="22"/>
          <w:szCs w:val="22"/>
        </w:rPr>
      </w:pPr>
      <w:bookmarkStart w:name="137" w:id="162"/>
      <w:r w:rsidRPr="00A1468E">
        <w:rPr>
          <w:rFonts w:ascii="Arial" w:hAnsi="Arial" w:cs="Arial"/>
          <w:sz w:val="22"/>
          <w:szCs w:val="22"/>
        </w:rPr>
        <w:t>ARTÍCULO 137. NULIDAD.</w:t>
      </w:r>
      <w:bookmarkEnd w:id="162"/>
      <w:r w:rsidRPr="00A1468E">
        <w:rPr>
          <w:rFonts w:ascii="Arial" w:hAnsi="Arial" w:cs="Arial"/>
          <w:sz w:val="22"/>
          <w:szCs w:val="22"/>
        </w:rPr>
        <w:t> Toda persona podrá solicitar por sí, o por medio de representante, que se declare la nulidad de los actos administrativos de carácter general.</w:t>
      </w:r>
    </w:p>
    <w:p w:rsidRPr="00A1468E" w:rsidR="00CF7896" w:rsidP="002E127B" w:rsidRDefault="00CF7896" w14:paraId="4DAFC51C" w14:textId="77777777">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Procederá cuando hayan sido expedidos con infracción de las normas en que deberían fundarse, o sin competencia, o en forma irregular, o con desconocimiento del derecho de audiencia y defensa, o mediante falsa motivación, o con desviación de las atribuciones propias de quien los profirió.</w:t>
      </w:r>
    </w:p>
    <w:p w:rsidRPr="00A1468E" w:rsidR="0076697C" w:rsidP="002E127B" w:rsidRDefault="0076697C" w14:paraId="56D96F0B"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6B299D4F" w14:textId="030AF804">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También puede pedirse que se declare la nulidad de las circulares de servicio y de los actos de certificación y registro.</w:t>
      </w:r>
    </w:p>
    <w:p w:rsidRPr="00A1468E" w:rsidR="0076697C" w:rsidP="002E127B" w:rsidRDefault="0076697C" w14:paraId="20BC6FFC"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3684CD3F" w14:textId="6E85DEAC">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Excepcionalmente podrá pedirse la nulidad de actos administrativos de contenido particular en los siguientes casos:</w:t>
      </w:r>
    </w:p>
    <w:p w:rsidRPr="00A1468E" w:rsidR="0076697C" w:rsidP="002E127B" w:rsidRDefault="0076697C" w14:paraId="2170E620"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1FC2B2F2" w14:textId="7820E7FE">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 Cuando con la demanda no se persiga o de la sentencia de nulidad que se produjere no se genere el restablecimiento automático de un derecho subjetivo a favor del demandante o de un tercero.</w:t>
      </w:r>
    </w:p>
    <w:p w:rsidRPr="00A1468E" w:rsidR="0076697C" w:rsidP="002E127B" w:rsidRDefault="0076697C" w14:paraId="3EDAEE91"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0B57A537" w14:textId="03390E01">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2. Cuando se trate de recuperar bienes de uso público.</w:t>
      </w:r>
    </w:p>
    <w:p w:rsidRPr="00A1468E" w:rsidR="0076697C" w:rsidP="002E127B" w:rsidRDefault="0076697C" w14:paraId="2488A68C"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3C69E468" w14:textId="6FFEFEFA">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3. Cuando los efectos nocivos del acto administrativo afecten en materia grave el orden público, político, económico, social o ecológico.</w:t>
      </w:r>
    </w:p>
    <w:p w:rsidRPr="00A1468E" w:rsidR="0076697C" w:rsidP="002E127B" w:rsidRDefault="0076697C" w14:paraId="63B72D41"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456C30D0" w14:textId="296A07BA">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4. Cuando la ley lo consagre expresamente.</w:t>
      </w:r>
    </w:p>
    <w:p w:rsidRPr="00A1468E" w:rsidR="0076697C" w:rsidP="002E127B" w:rsidRDefault="0076697C" w14:paraId="03620B5D" w14:textId="77777777">
      <w:pPr>
        <w:pStyle w:val="NormalWeb"/>
        <w:spacing w:before="0" w:beforeAutospacing="0" w:after="0" w:afterAutospacing="0"/>
        <w:jc w:val="both"/>
        <w:rPr>
          <w:rStyle w:val="baj"/>
          <w:rFonts w:ascii="Arial" w:hAnsi="Arial" w:cs="Arial"/>
          <w:sz w:val="22"/>
          <w:szCs w:val="22"/>
        </w:rPr>
      </w:pPr>
    </w:p>
    <w:p w:rsidR="00CF7896" w:rsidP="002E127B" w:rsidRDefault="00CF7896" w14:paraId="62997CE4" w14:textId="76EB2D76">
      <w:pPr>
        <w:pStyle w:val="NormalWeb"/>
        <w:spacing w:before="0" w:beforeAutospacing="0" w:after="0" w:afterAutospacing="0"/>
        <w:jc w:val="both"/>
        <w:rPr>
          <w:rFonts w:ascii="Arial" w:hAnsi="Arial" w:cs="Arial"/>
          <w:sz w:val="22"/>
          <w:szCs w:val="22"/>
        </w:rPr>
      </w:pPr>
      <w:r w:rsidRPr="00A1468E">
        <w:rPr>
          <w:rStyle w:val="baj"/>
          <w:rFonts w:ascii="Arial" w:hAnsi="Arial" w:cs="Arial"/>
          <w:sz w:val="22"/>
          <w:szCs w:val="22"/>
        </w:rPr>
        <w:t>PARÁGRAFO.</w:t>
      </w:r>
      <w:r w:rsidRPr="00A1468E">
        <w:rPr>
          <w:rFonts w:ascii="Arial" w:hAnsi="Arial" w:cs="Arial"/>
          <w:sz w:val="22"/>
          <w:szCs w:val="22"/>
        </w:rPr>
        <w:t> Si de la demanda se desprendiere que se persigue el restablecimiento automático de un derecho, se tramitará conforme a las reglas del artículo siguiente.</w:t>
      </w:r>
    </w:p>
    <w:p w:rsidR="004C252D" w:rsidP="002E127B" w:rsidRDefault="004C252D" w14:paraId="373BF15E" w14:textId="11A77366">
      <w:pPr>
        <w:pStyle w:val="NormalWeb"/>
        <w:spacing w:before="0" w:beforeAutospacing="0" w:after="0" w:afterAutospacing="0"/>
        <w:jc w:val="both"/>
        <w:rPr>
          <w:rFonts w:ascii="Arial" w:hAnsi="Arial" w:cs="Arial"/>
          <w:sz w:val="22"/>
          <w:szCs w:val="22"/>
        </w:rPr>
      </w:pPr>
    </w:p>
    <w:p w:rsidRPr="00D87E7D" w:rsidR="004C252D" w:rsidP="004C252D" w:rsidRDefault="004C252D" w14:paraId="35A4E843" w14:textId="20E7394A">
      <w:pPr>
        <w:pStyle w:val="BodyText"/>
        <w:ind w:left="0"/>
        <w:jc w:val="both"/>
        <w:rPr>
          <w:w w:val="105"/>
          <w:sz w:val="20"/>
          <w:szCs w:val="20"/>
          <w:lang w:val="es-CO"/>
        </w:rPr>
      </w:pPr>
      <w:r w:rsidRPr="00D87E7D">
        <w:rPr>
          <w:w w:val="105"/>
          <w:sz w:val="20"/>
          <w:szCs w:val="20"/>
          <w:lang w:val="es-CO"/>
        </w:rPr>
        <w:t xml:space="preserve">(Ver concepto: </w:t>
      </w:r>
      <w:hyperlink w:history="1" r:id="rId71">
        <w:r w:rsidRPr="000A2EC1">
          <w:rPr>
            <w:rStyle w:val="Hyperlink"/>
            <w:w w:val="105"/>
            <w:sz w:val="20"/>
            <w:szCs w:val="20"/>
            <w:lang w:val="es-CO"/>
          </w:rPr>
          <w:t>C</w:t>
        </w:r>
        <w:r w:rsidRPr="000A2EC1" w:rsidR="00D87E7D">
          <w:rPr>
            <w:rStyle w:val="Hyperlink"/>
            <w:w w:val="105"/>
            <w:sz w:val="20"/>
            <w:szCs w:val="20"/>
            <w:lang w:val="es-CO"/>
          </w:rPr>
          <w:t>−</w:t>
        </w:r>
        <w:r w:rsidRPr="000A2EC1">
          <w:rPr>
            <w:rStyle w:val="Hyperlink"/>
            <w:w w:val="105"/>
            <w:sz w:val="20"/>
            <w:szCs w:val="20"/>
            <w:lang w:val="es-CO"/>
          </w:rPr>
          <w:t>600 del 13/10/2020</w:t>
        </w:r>
      </w:hyperlink>
      <w:r w:rsidRPr="00D87E7D">
        <w:rPr>
          <w:w w:val="105"/>
          <w:sz w:val="20"/>
          <w:szCs w:val="20"/>
          <w:lang w:val="es-CO"/>
        </w:rPr>
        <w:t>)</w:t>
      </w:r>
    </w:p>
    <w:p w:rsidRPr="00A1468E" w:rsidR="0076697C" w:rsidP="002E127B" w:rsidRDefault="0076697C" w14:paraId="27C1EDFF" w14:textId="77777777">
      <w:pPr>
        <w:pStyle w:val="NormalWeb"/>
        <w:spacing w:before="0" w:beforeAutospacing="0" w:after="0" w:afterAutospacing="0"/>
        <w:jc w:val="both"/>
        <w:rPr>
          <w:rFonts w:ascii="Arial" w:hAnsi="Arial" w:cs="Arial"/>
          <w:sz w:val="22"/>
          <w:szCs w:val="22"/>
        </w:rPr>
      </w:pPr>
      <w:bookmarkStart w:name="138" w:id="163"/>
    </w:p>
    <w:p w:rsidRPr="00A1468E" w:rsidR="00CF7896" w:rsidP="002E127B" w:rsidRDefault="00CF7896" w14:paraId="12996C02" w14:textId="635AA6E8">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ARTÍCULO 138. NULIDAD Y RESTABLECIMIENTO DEL DERECHO.</w:t>
      </w:r>
      <w:bookmarkEnd w:id="163"/>
      <w:r w:rsidRPr="00A1468E">
        <w:rPr>
          <w:rFonts w:ascii="Arial" w:hAnsi="Arial" w:cs="Arial"/>
          <w:sz w:val="22"/>
          <w:szCs w:val="22"/>
        </w:rPr>
        <w:t xml:space="preserve"> Toda persona que se crea lesionada en un derecho subjetivo amparado en una norma </w:t>
      </w:r>
      <w:proofErr w:type="gramStart"/>
      <w:r w:rsidRPr="00A1468E">
        <w:rPr>
          <w:rFonts w:ascii="Arial" w:hAnsi="Arial" w:cs="Arial"/>
          <w:sz w:val="22"/>
          <w:szCs w:val="22"/>
        </w:rPr>
        <w:t>jurídica,</w:t>
      </w:r>
      <w:proofErr w:type="gramEnd"/>
      <w:r w:rsidRPr="00A1468E">
        <w:rPr>
          <w:rFonts w:ascii="Arial" w:hAnsi="Arial" w:cs="Arial"/>
          <w:sz w:val="22"/>
          <w:szCs w:val="22"/>
        </w:rPr>
        <w:t xml:space="preserve"> podrá pedir que se declare la nulidad del acto administrativo particular, expreso o presunto, y se le restablezca el derecho; también podrá solicitar que se le repare el daño. La nulidad procederá por las mismas causales establecidas en el inciso segundo del artículo anterior.</w:t>
      </w:r>
    </w:p>
    <w:p w:rsidRPr="00A1468E" w:rsidR="0076697C" w:rsidP="002E127B" w:rsidRDefault="0076697C" w14:paraId="436B2B7B"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22D13EE7" w14:textId="55D40FB3">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Igualmente podrá pretenderse la nulidad del acto administrativo general y pedirse el restablecimiento del derecho directamente violado por este al particular demandante o la reparación del daño causado a dicho particular por el mismo, siempre y cuando la demanda se presente en tiempo, esto es, dentro de los cuatro (4) meses siguientes a su publicación. Si existe un acto intermedio, de ejecución o cumplimiento del acto general, el término anterior se contará a partir de la notificación de aquel.</w:t>
      </w:r>
    </w:p>
    <w:p w:rsidRPr="00A1468E" w:rsidR="00CF7896" w:rsidP="002E127B" w:rsidRDefault="00CF7896" w14:paraId="5066E3E8" w14:textId="5175CC3D">
      <w:pPr>
        <w:spacing w:after="0" w:line="240" w:lineRule="auto"/>
        <w:rPr>
          <w:rFonts w:ascii="Arial" w:hAnsi="Arial" w:cs="Arial"/>
        </w:rPr>
      </w:pPr>
    </w:p>
    <w:p w:rsidRPr="00A1468E" w:rsidR="00CF7896" w:rsidP="002E127B" w:rsidRDefault="00CF7896" w14:paraId="164219C5" w14:textId="77777777">
      <w:pPr>
        <w:pStyle w:val="NormalWeb"/>
        <w:spacing w:before="0" w:beforeAutospacing="0" w:after="0" w:afterAutospacing="0"/>
        <w:jc w:val="both"/>
        <w:rPr>
          <w:rFonts w:ascii="Arial" w:hAnsi="Arial" w:cs="Arial"/>
          <w:sz w:val="22"/>
          <w:szCs w:val="22"/>
        </w:rPr>
      </w:pPr>
      <w:bookmarkStart w:name="139" w:id="164"/>
      <w:r w:rsidRPr="00A1468E">
        <w:rPr>
          <w:rFonts w:ascii="Arial" w:hAnsi="Arial" w:cs="Arial"/>
          <w:sz w:val="22"/>
          <w:szCs w:val="22"/>
        </w:rPr>
        <w:t>ARTÍCULO 139. NULIDAD ELECTORAL.</w:t>
      </w:r>
      <w:bookmarkEnd w:id="164"/>
      <w:r w:rsidRPr="00A1468E">
        <w:rPr>
          <w:rFonts w:ascii="Arial" w:hAnsi="Arial" w:cs="Arial"/>
          <w:sz w:val="22"/>
          <w:szCs w:val="22"/>
        </w:rPr>
        <w:t xml:space="preserve"> Cualquier persona podrá pedir la nulidad de los actos de elección por voto popular o por cuerpos electorales, así como de los actos de nombramiento que expidan las entidades y </w:t>
      </w:r>
      <w:proofErr w:type="gramStart"/>
      <w:r w:rsidRPr="00A1468E">
        <w:rPr>
          <w:rFonts w:ascii="Arial" w:hAnsi="Arial" w:cs="Arial"/>
          <w:sz w:val="22"/>
          <w:szCs w:val="22"/>
        </w:rPr>
        <w:t>autoridades públicas</w:t>
      </w:r>
      <w:proofErr w:type="gramEnd"/>
      <w:r w:rsidRPr="00A1468E">
        <w:rPr>
          <w:rFonts w:ascii="Arial" w:hAnsi="Arial" w:cs="Arial"/>
          <w:sz w:val="22"/>
          <w:szCs w:val="22"/>
        </w:rPr>
        <w:t xml:space="preserve"> de todo orden. Igualmente podrá pedir la nulidad de los actos de llamamiento para proveer vacantes en las corporaciones públicas.</w:t>
      </w:r>
    </w:p>
    <w:p w:rsidRPr="00A1468E" w:rsidR="005802BE" w:rsidP="002E127B" w:rsidRDefault="005802BE" w14:paraId="58A905B9"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00E34FEB" w14:textId="2F292624">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En elecciones por voto popular, las decisiones adoptadas por las autoridades electorales que resuelvan sobre reclamaciones o irregularidades respecto de la votación o de los escrutinios, deberán demandarse junto con el acto que declara la elección. El demandante deberá precisar en qué etapas o registros electorales se presentan las irregularidades o vicios que inciden en el acto de elección.</w:t>
      </w:r>
    </w:p>
    <w:p w:rsidRPr="00A1468E" w:rsidR="005802BE" w:rsidP="002E127B" w:rsidRDefault="005802BE" w14:paraId="21067AE2"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2B7DAA70" w14:textId="5F82BBAE">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En todo caso, las decisiones de naturaleza electoral no serán susceptibles de ser controvertidas mediante la utilización de los mecanismos para proteger los derechos e intereses colectivos regulados en la Ley </w:t>
      </w:r>
      <w:r w:rsidRPr="002E1BF4">
        <w:rPr>
          <w:rFonts w:ascii="Arial" w:hAnsi="Arial" w:cs="Arial"/>
          <w:sz w:val="22"/>
          <w:szCs w:val="22"/>
        </w:rPr>
        <w:t>472</w:t>
      </w:r>
      <w:r w:rsidRPr="00A1468E">
        <w:rPr>
          <w:rFonts w:ascii="Arial" w:hAnsi="Arial" w:cs="Arial"/>
          <w:sz w:val="22"/>
          <w:szCs w:val="22"/>
        </w:rPr>
        <w:t> de 1998.</w:t>
      </w:r>
    </w:p>
    <w:p w:rsidRPr="00A1468E" w:rsidR="00CF7896" w:rsidP="002E127B" w:rsidRDefault="00CF7896" w14:paraId="0F0049C8" w14:textId="10A500BA">
      <w:pPr>
        <w:spacing w:after="0" w:line="240" w:lineRule="auto"/>
        <w:rPr>
          <w:rFonts w:ascii="Arial" w:hAnsi="Arial" w:cs="Arial"/>
        </w:rPr>
      </w:pPr>
    </w:p>
    <w:p w:rsidRPr="00A1468E" w:rsidR="00CF7896" w:rsidP="002E127B" w:rsidRDefault="00CF7896" w14:paraId="191B3A63" w14:textId="491CCD7A">
      <w:pPr>
        <w:pStyle w:val="NormalWeb"/>
        <w:spacing w:before="0" w:beforeAutospacing="0" w:after="0" w:afterAutospacing="0"/>
        <w:jc w:val="both"/>
        <w:rPr>
          <w:rFonts w:ascii="Arial" w:hAnsi="Arial" w:cs="Arial"/>
          <w:sz w:val="22"/>
          <w:szCs w:val="22"/>
        </w:rPr>
      </w:pPr>
      <w:bookmarkStart w:name="140" w:id="165"/>
      <w:r w:rsidRPr="00A1468E">
        <w:rPr>
          <w:rFonts w:ascii="Arial" w:hAnsi="Arial" w:cs="Arial"/>
          <w:sz w:val="22"/>
          <w:szCs w:val="22"/>
        </w:rPr>
        <w:t>ARTÍCULO 140. REPARACIÓN DIRECTA.</w:t>
      </w:r>
      <w:bookmarkEnd w:id="165"/>
      <w:r w:rsidRPr="00A1468E">
        <w:rPr>
          <w:rFonts w:ascii="Arial" w:hAnsi="Arial" w:cs="Arial"/>
          <w:sz w:val="22"/>
          <w:szCs w:val="22"/>
        </w:rPr>
        <w:t> En los términos del artículo </w:t>
      </w:r>
      <w:r w:rsidRPr="002E1BF4">
        <w:rPr>
          <w:rFonts w:ascii="Arial" w:hAnsi="Arial" w:cs="Arial"/>
          <w:sz w:val="22"/>
          <w:szCs w:val="22"/>
        </w:rPr>
        <w:t>90</w:t>
      </w:r>
      <w:r w:rsidRPr="00A1468E">
        <w:rPr>
          <w:rFonts w:ascii="Arial" w:hAnsi="Arial" w:cs="Arial"/>
          <w:sz w:val="22"/>
          <w:szCs w:val="22"/>
        </w:rPr>
        <w:t> de la Constitución Política, la persona interesada podrá demandar directamente la reparación del daño antijurídico producido por la acción u omisión de los agentes del Estado.</w:t>
      </w:r>
    </w:p>
    <w:p w:rsidRPr="00A1468E" w:rsidR="005802BE" w:rsidP="002E127B" w:rsidRDefault="005802BE" w14:paraId="63BA678B"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449BB70D" w14:textId="2519A422">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 xml:space="preserve">De conformidad con el inciso anterior, el Estado responderá, entre otras, cuando la causa del daño sea un hecho, una omisión, una operación administrativa o la ocupación temporal o permanente de inmueble por causa de trabajos públicos o por cualquiera otra causa imputable a una entidad pública o a un particular que haya obrado siguiendo una expresa instrucción de </w:t>
      </w:r>
      <w:proofErr w:type="gramStart"/>
      <w:r w:rsidRPr="00A1468E">
        <w:rPr>
          <w:rFonts w:ascii="Arial" w:hAnsi="Arial" w:cs="Arial"/>
          <w:sz w:val="22"/>
          <w:szCs w:val="22"/>
        </w:rPr>
        <w:t>la misma</w:t>
      </w:r>
      <w:proofErr w:type="gramEnd"/>
      <w:r w:rsidRPr="00A1468E">
        <w:rPr>
          <w:rFonts w:ascii="Arial" w:hAnsi="Arial" w:cs="Arial"/>
          <w:sz w:val="22"/>
          <w:szCs w:val="22"/>
        </w:rPr>
        <w:t>.</w:t>
      </w:r>
    </w:p>
    <w:p w:rsidRPr="00A1468E" w:rsidR="005802BE" w:rsidP="002E127B" w:rsidRDefault="005802BE" w14:paraId="03DDE952" w14:textId="77777777">
      <w:pPr>
        <w:pStyle w:val="NormalWeb"/>
        <w:spacing w:before="0" w:beforeAutospacing="0" w:after="0" w:afterAutospacing="0"/>
        <w:jc w:val="both"/>
        <w:rPr>
          <w:rFonts w:ascii="Arial" w:hAnsi="Arial" w:cs="Arial"/>
          <w:sz w:val="22"/>
          <w:szCs w:val="22"/>
        </w:rPr>
      </w:pPr>
    </w:p>
    <w:p w:rsidR="00CF7896" w:rsidP="002E127B" w:rsidRDefault="00CF7896" w14:paraId="3F31E560" w14:textId="1145DC43">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Las entidades públicas deberán promover la misma pretensión cuando resulten perjudicadas por la actuación de un particular o de otra entidad pública.</w:t>
      </w:r>
    </w:p>
    <w:p w:rsidRPr="00A1468E" w:rsidR="00705030" w:rsidP="002E127B" w:rsidRDefault="00705030" w14:paraId="401FAF49"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78395B3E" w14:textId="77777777">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 xml:space="preserve">En todos los casos en los que en la </w:t>
      </w:r>
      <w:proofErr w:type="spellStart"/>
      <w:r w:rsidRPr="00A1468E">
        <w:rPr>
          <w:rFonts w:ascii="Arial" w:hAnsi="Arial" w:cs="Arial"/>
          <w:sz w:val="22"/>
          <w:szCs w:val="22"/>
        </w:rPr>
        <w:t>causación</w:t>
      </w:r>
      <w:proofErr w:type="spellEnd"/>
      <w:r w:rsidRPr="00A1468E">
        <w:rPr>
          <w:rFonts w:ascii="Arial" w:hAnsi="Arial" w:cs="Arial"/>
          <w:sz w:val="22"/>
          <w:szCs w:val="22"/>
        </w:rPr>
        <w:t xml:space="preserve"> del daño estén involucrados particulares y entidades públicas, en la sentencia se determinará la proporción por la cual debe responder cada una de ellas, teniendo en cuenta la influencia causal del hecho o la omisión en la ocurrencia del daño.</w:t>
      </w:r>
    </w:p>
    <w:p w:rsidRPr="00A1468E" w:rsidR="00CF7896" w:rsidP="002E127B" w:rsidRDefault="00CF7896" w14:paraId="11173C85" w14:textId="77777777">
      <w:pPr>
        <w:pStyle w:val="NormalWeb"/>
        <w:spacing w:before="0" w:beforeAutospacing="0" w:after="0" w:afterAutospacing="0"/>
        <w:jc w:val="both"/>
        <w:rPr>
          <w:rFonts w:ascii="Arial" w:hAnsi="Arial" w:cs="Arial"/>
          <w:sz w:val="22"/>
          <w:szCs w:val="22"/>
        </w:rPr>
      </w:pPr>
    </w:p>
    <w:p w:rsidRPr="00A1468E" w:rsidR="003262A7" w:rsidP="002E127B" w:rsidRDefault="003262A7" w14:paraId="005F3B3F" w14:textId="77777777">
      <w:pPr>
        <w:pStyle w:val="NormalWeb"/>
        <w:spacing w:before="0" w:beforeAutospacing="0" w:after="0" w:afterAutospacing="0"/>
        <w:jc w:val="both"/>
        <w:rPr>
          <w:rFonts w:ascii="Arial" w:hAnsi="Arial" w:cs="Arial"/>
          <w:sz w:val="22"/>
          <w:szCs w:val="22"/>
        </w:rPr>
      </w:pPr>
      <w:bookmarkStart w:name="141" w:id="166"/>
      <w:r w:rsidRPr="00A1468E">
        <w:rPr>
          <w:rFonts w:ascii="Arial" w:hAnsi="Arial" w:cs="Arial"/>
          <w:sz w:val="22"/>
          <w:szCs w:val="22"/>
        </w:rPr>
        <w:t>ARTÍCULO 141. CONTROVERSIAS CONTRACTUALES.</w:t>
      </w:r>
      <w:bookmarkEnd w:id="166"/>
      <w:r w:rsidRPr="00A1468E">
        <w:rPr>
          <w:rFonts w:ascii="Arial" w:hAnsi="Arial" w:cs="Arial"/>
          <w:sz w:val="22"/>
          <w:szCs w:val="22"/>
        </w:rPr>
        <w:t> Cualquiera de las partes de un contrato del Estado podrá pedir que se declare su existencia o su nulidad, que se ordene su revisión, que se declare su incumplimiento, que se declare la nulidad de los actos administrativos contractuales, que se condene al responsable a indemnizar los perjuicios, y que se hagan otras declaraciones y condenas. Así mismo, el interesado podrá solicitar la liquidación judicial del contrato cuando esta no se haya logrado de mutuo acuerdo y la entidad estatal no lo haya liquidado unilateralmente dentro de los dos (2) meses siguientes al vencimiento del plazo convenido para liquidar de mutuo acuerdo o, en su defecto, del término establecido por la ley.</w:t>
      </w:r>
    </w:p>
    <w:p w:rsidRPr="00A1468E" w:rsidR="00A312BD" w:rsidP="002E127B" w:rsidRDefault="00A312BD" w14:paraId="3E4F0A46" w14:textId="77777777">
      <w:pPr>
        <w:pStyle w:val="NormalWeb"/>
        <w:spacing w:before="0" w:beforeAutospacing="0" w:after="0" w:afterAutospacing="0"/>
        <w:jc w:val="both"/>
        <w:rPr>
          <w:rFonts w:ascii="Arial" w:hAnsi="Arial" w:cs="Arial"/>
          <w:sz w:val="22"/>
          <w:szCs w:val="22"/>
        </w:rPr>
      </w:pPr>
    </w:p>
    <w:p w:rsidRPr="00A1468E" w:rsidR="003262A7" w:rsidP="002E127B" w:rsidRDefault="003262A7" w14:paraId="60709D07" w14:textId="10E58986">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Los actos proferidos antes de la celebración del contrato, con ocasión de la actividad contractual, podrán demandarse en los términos de los artículos </w:t>
      </w:r>
      <w:r w:rsidRPr="002E1BF4">
        <w:rPr>
          <w:rFonts w:ascii="Arial" w:hAnsi="Arial" w:cs="Arial"/>
          <w:sz w:val="22"/>
          <w:szCs w:val="22"/>
        </w:rPr>
        <w:t>137</w:t>
      </w:r>
      <w:r w:rsidRPr="00A1468E">
        <w:rPr>
          <w:rFonts w:ascii="Arial" w:hAnsi="Arial" w:cs="Arial"/>
          <w:sz w:val="22"/>
          <w:szCs w:val="22"/>
        </w:rPr>
        <w:t> y </w:t>
      </w:r>
      <w:r w:rsidRPr="002E1BF4">
        <w:rPr>
          <w:rFonts w:ascii="Arial" w:hAnsi="Arial" w:cs="Arial"/>
          <w:sz w:val="22"/>
          <w:szCs w:val="22"/>
        </w:rPr>
        <w:t>138</w:t>
      </w:r>
      <w:r w:rsidRPr="00A1468E">
        <w:rPr>
          <w:rFonts w:ascii="Arial" w:hAnsi="Arial" w:cs="Arial"/>
          <w:sz w:val="22"/>
          <w:szCs w:val="22"/>
        </w:rPr>
        <w:t> de este Código, según el caso.</w:t>
      </w:r>
    </w:p>
    <w:p w:rsidRPr="00A1468E" w:rsidR="00A312BD" w:rsidP="002E127B" w:rsidRDefault="00A312BD" w14:paraId="26EC723B" w14:textId="77777777">
      <w:pPr>
        <w:pStyle w:val="NormalWeb"/>
        <w:spacing w:before="0" w:beforeAutospacing="0" w:after="0" w:afterAutospacing="0"/>
        <w:jc w:val="both"/>
        <w:rPr>
          <w:rFonts w:ascii="Arial" w:hAnsi="Arial" w:cs="Arial"/>
          <w:sz w:val="22"/>
          <w:szCs w:val="22"/>
        </w:rPr>
      </w:pPr>
    </w:p>
    <w:p w:rsidRPr="00A1468E" w:rsidR="003262A7" w:rsidP="002E127B" w:rsidRDefault="003262A7" w14:paraId="5B44F7C6" w14:textId="7949FFEF">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El Ministerio Público o un tercero que acredite un interés directo podrán pedir que se declare la nulidad absoluta del contrato. El juez administrativo podrá declararla de oficio cuando esté plenamente demostrada en el proceso, siempre y cuando en él hayan intervenido las partes contratantes o sus causahabientes.</w:t>
      </w:r>
    </w:p>
    <w:p w:rsidRPr="00A1468E" w:rsidR="00A312BD" w:rsidP="002E127B" w:rsidRDefault="00A312BD" w14:paraId="6C451519" w14:textId="77777777">
      <w:pPr>
        <w:tabs>
          <w:tab w:val="left" w:pos="3697"/>
        </w:tabs>
        <w:spacing w:after="0" w:line="240" w:lineRule="auto"/>
        <w:jc w:val="both"/>
        <w:rPr>
          <w:rFonts w:ascii="Arial" w:hAnsi="Arial" w:eastAsia="Times New Roman" w:cs="Arial"/>
          <w:lang w:eastAsia="es-CO"/>
        </w:rPr>
      </w:pPr>
    </w:p>
    <w:p w:rsidR="003262A7" w:rsidP="002E127B" w:rsidRDefault="00A312BD" w14:paraId="61D6894F" w14:textId="02DCC20A">
      <w:pPr>
        <w:tabs>
          <w:tab w:val="left" w:pos="3697"/>
        </w:tabs>
        <w:spacing w:after="0" w:line="240" w:lineRule="auto"/>
        <w:jc w:val="both"/>
        <w:rPr>
          <w:rFonts w:ascii="Arial" w:hAnsi="Arial" w:eastAsia="Times New Roman" w:cs="Arial"/>
          <w:sz w:val="20"/>
          <w:szCs w:val="20"/>
          <w:lang w:eastAsia="es-CO"/>
        </w:rPr>
      </w:pPr>
      <w:r w:rsidRPr="7076258B">
        <w:rPr>
          <w:rFonts w:ascii="Arial" w:hAnsi="Arial" w:eastAsia="Times New Roman" w:cs="Arial"/>
          <w:sz w:val="20"/>
          <w:szCs w:val="20"/>
          <w:lang w:eastAsia="es-CO"/>
        </w:rPr>
        <w:t>(</w:t>
      </w:r>
      <w:r w:rsidRPr="7076258B" w:rsidR="003262A7">
        <w:rPr>
          <w:rFonts w:ascii="Arial" w:hAnsi="Arial" w:eastAsia="Times New Roman" w:cs="Arial"/>
          <w:sz w:val="20"/>
          <w:szCs w:val="20"/>
          <w:lang w:eastAsia="es-CO"/>
        </w:rPr>
        <w:t>Ver conceptos</w:t>
      </w:r>
      <w:r w:rsidRPr="7076258B">
        <w:rPr>
          <w:rFonts w:ascii="Arial" w:hAnsi="Arial" w:eastAsia="Times New Roman" w:cs="Arial"/>
          <w:sz w:val="20"/>
          <w:szCs w:val="20"/>
          <w:lang w:eastAsia="es-CO"/>
        </w:rPr>
        <w:t>:</w:t>
      </w:r>
      <w:r w:rsidRPr="7076258B" w:rsidR="003262A7">
        <w:rPr>
          <w:rFonts w:ascii="Arial" w:hAnsi="Arial" w:eastAsia="Times New Roman" w:cs="Arial"/>
          <w:sz w:val="20"/>
          <w:szCs w:val="20"/>
          <w:lang w:eastAsia="es-CO"/>
        </w:rPr>
        <w:t xml:space="preserve"> </w:t>
      </w:r>
      <w:hyperlink r:id="rId72">
        <w:r w:rsidRPr="7076258B" w:rsidR="009464E7">
          <w:rPr>
            <w:rStyle w:val="Hyperlink"/>
            <w:rFonts w:ascii="Arial" w:hAnsi="Arial" w:eastAsia="Times New Roman" w:cs="Arial"/>
            <w:sz w:val="20"/>
            <w:szCs w:val="20"/>
            <w:lang w:eastAsia="es-CO"/>
          </w:rPr>
          <w:t>C</w:t>
        </w:r>
        <w:r w:rsidRPr="7076258B">
          <w:rPr>
            <w:rStyle w:val="Hyperlink"/>
            <w:rFonts w:ascii="Arial" w:hAnsi="Arial" w:eastAsia="Times New Roman" w:cs="Arial"/>
            <w:sz w:val="20"/>
            <w:szCs w:val="20"/>
            <w:lang w:eastAsia="es-CO"/>
          </w:rPr>
          <w:t>−</w:t>
        </w:r>
        <w:r w:rsidRPr="7076258B" w:rsidR="009464E7">
          <w:rPr>
            <w:rStyle w:val="Hyperlink"/>
            <w:rFonts w:ascii="Arial" w:hAnsi="Arial" w:eastAsia="Times New Roman" w:cs="Arial"/>
            <w:sz w:val="20"/>
            <w:szCs w:val="20"/>
            <w:lang w:eastAsia="es-CO"/>
          </w:rPr>
          <w:t>147 del 17/03/2020</w:t>
        </w:r>
      </w:hyperlink>
      <w:r w:rsidRPr="7076258B" w:rsidR="00801204">
        <w:rPr>
          <w:rFonts w:ascii="Arial" w:hAnsi="Arial" w:eastAsia="Times New Roman" w:cs="Arial"/>
          <w:sz w:val="20"/>
          <w:szCs w:val="20"/>
          <w:lang w:eastAsia="es-CO"/>
        </w:rPr>
        <w:t xml:space="preserve">, </w:t>
      </w:r>
      <w:hyperlink r:id="rId73">
        <w:r w:rsidRPr="7076258B" w:rsidR="00BA0747">
          <w:rPr>
            <w:rStyle w:val="Hyperlink"/>
            <w:rFonts w:ascii="Arial" w:hAnsi="Arial" w:eastAsia="Times New Roman" w:cs="Arial"/>
            <w:sz w:val="20"/>
            <w:szCs w:val="20"/>
            <w:lang w:eastAsia="es-CO"/>
          </w:rPr>
          <w:t>C-078 del 17/03/2021</w:t>
        </w:r>
      </w:hyperlink>
    </w:p>
    <w:p w:rsidRPr="00A1468E" w:rsidR="00DC62DE" w:rsidP="002E127B" w:rsidRDefault="00DC62DE" w14:paraId="01BBEF26" w14:textId="77777777">
      <w:pPr>
        <w:tabs>
          <w:tab w:val="left" w:pos="3697"/>
        </w:tabs>
        <w:spacing w:after="0" w:line="240" w:lineRule="auto"/>
        <w:jc w:val="both"/>
        <w:rPr>
          <w:rFonts w:ascii="Arial" w:hAnsi="Arial" w:eastAsia="Times New Roman" w:cs="Arial"/>
          <w:sz w:val="20"/>
          <w:szCs w:val="20"/>
          <w:lang w:eastAsia="es-CO"/>
        </w:rPr>
      </w:pPr>
    </w:p>
    <w:p w:rsidRPr="00A1468E" w:rsidR="00CF7896" w:rsidP="002E127B" w:rsidRDefault="00CF7896" w14:paraId="6F0A928A" w14:textId="151D4CD8">
      <w:pPr>
        <w:pStyle w:val="NormalWeb"/>
        <w:spacing w:before="0" w:beforeAutospacing="0" w:after="0" w:afterAutospacing="0"/>
        <w:jc w:val="both"/>
        <w:rPr>
          <w:rFonts w:ascii="Arial" w:hAnsi="Arial" w:cs="Arial"/>
          <w:sz w:val="22"/>
          <w:szCs w:val="22"/>
        </w:rPr>
      </w:pPr>
      <w:bookmarkStart w:name="142" w:id="167"/>
      <w:r w:rsidRPr="00A1468E">
        <w:rPr>
          <w:rFonts w:ascii="Arial" w:hAnsi="Arial" w:cs="Arial"/>
          <w:sz w:val="22"/>
          <w:szCs w:val="22"/>
        </w:rPr>
        <w:t>ARTÍCULO 142. REPETICIÓN.</w:t>
      </w:r>
      <w:bookmarkEnd w:id="167"/>
      <w:r w:rsidRPr="00A1468E">
        <w:rPr>
          <w:rFonts w:ascii="Arial" w:hAnsi="Arial" w:cs="Arial"/>
          <w:sz w:val="22"/>
          <w:szCs w:val="22"/>
        </w:rPr>
        <w:t xml:space="preserve"> Cuando el Estado haya debido hacer un reconocimiento indemnizatorio con ocasión de una condena, conciliación u otra forma de terminación de conflictos que sean consecuencia de la conducta dolosa o gravemente culposa del servidor o </w:t>
      </w:r>
      <w:proofErr w:type="gramStart"/>
      <w:r w:rsidRPr="00A1468E">
        <w:rPr>
          <w:rFonts w:ascii="Arial" w:hAnsi="Arial" w:cs="Arial"/>
          <w:sz w:val="22"/>
          <w:szCs w:val="22"/>
        </w:rPr>
        <w:t>ex servidor</w:t>
      </w:r>
      <w:proofErr w:type="gramEnd"/>
      <w:r w:rsidRPr="00A1468E">
        <w:rPr>
          <w:rFonts w:ascii="Arial" w:hAnsi="Arial" w:cs="Arial"/>
          <w:sz w:val="22"/>
          <w:szCs w:val="22"/>
        </w:rPr>
        <w:t xml:space="preserve"> público o del particular en ejercicio de funciones públicas, la entidad respectiva deberá repetir contra estos por lo pagado.</w:t>
      </w:r>
    </w:p>
    <w:p w:rsidRPr="00A1468E" w:rsidR="00CF63B4" w:rsidP="002E127B" w:rsidRDefault="00CF63B4" w14:paraId="2019B36B"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03A4B9D6" w14:textId="77777777">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 xml:space="preserve">La pretensión de repetición también podrá intentarse mediante el llamamiento en garantía del servidor o </w:t>
      </w:r>
      <w:proofErr w:type="gramStart"/>
      <w:r w:rsidRPr="00A1468E">
        <w:rPr>
          <w:rFonts w:ascii="Arial" w:hAnsi="Arial" w:cs="Arial"/>
          <w:sz w:val="22"/>
          <w:szCs w:val="22"/>
        </w:rPr>
        <w:t>ex servidor</w:t>
      </w:r>
      <w:proofErr w:type="gramEnd"/>
      <w:r w:rsidRPr="00A1468E">
        <w:rPr>
          <w:rFonts w:ascii="Arial" w:hAnsi="Arial" w:cs="Arial"/>
          <w:sz w:val="22"/>
          <w:szCs w:val="22"/>
        </w:rPr>
        <w:t xml:space="preserve"> público o del particular en ejercicio de funciones públicas, dentro del proceso de responsabilidad contra la entidad pública.</w:t>
      </w:r>
    </w:p>
    <w:p w:rsidRPr="00A1468E" w:rsidR="00693746" w:rsidP="002E127B" w:rsidRDefault="00693746" w14:paraId="322EA610"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617A0A67" w14:textId="4B19A729">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Cuando se ejerza la pretensión autónoma de repetición, el certificado del pagador, tesorero o servidor público que cumpla tales funciones en el cual conste que la entidad realizó el pago será prueba suficiente para iniciar el proceso con pretensión de repetición contra el funcionario responsable del daño.</w:t>
      </w:r>
    </w:p>
    <w:p w:rsidRPr="00A1468E" w:rsidR="00CF7896" w:rsidP="002E127B" w:rsidRDefault="00CF7896" w14:paraId="21EDEC15" w14:textId="42A5894E">
      <w:pPr>
        <w:spacing w:after="0" w:line="240" w:lineRule="auto"/>
        <w:rPr>
          <w:rFonts w:ascii="Arial" w:hAnsi="Arial" w:cs="Arial"/>
        </w:rPr>
      </w:pPr>
    </w:p>
    <w:p w:rsidRPr="00A1468E" w:rsidR="00CF7896" w:rsidP="002E127B" w:rsidRDefault="00CF7896" w14:paraId="3F86B33A" w14:textId="7BC4B4BA">
      <w:pPr>
        <w:pStyle w:val="NormalWeb"/>
        <w:spacing w:before="0" w:beforeAutospacing="0" w:after="0" w:afterAutospacing="0"/>
        <w:jc w:val="both"/>
        <w:rPr>
          <w:rFonts w:ascii="Arial" w:hAnsi="Arial" w:cs="Arial"/>
          <w:sz w:val="22"/>
          <w:szCs w:val="22"/>
        </w:rPr>
      </w:pPr>
      <w:bookmarkStart w:name="143" w:id="168"/>
      <w:r w:rsidRPr="00A1468E">
        <w:rPr>
          <w:rFonts w:ascii="Arial" w:hAnsi="Arial" w:cs="Arial"/>
          <w:sz w:val="22"/>
          <w:szCs w:val="22"/>
        </w:rPr>
        <w:t>ARTÍCULO 143. PÉRDIDA DE INVESTIDURA.</w:t>
      </w:r>
      <w:bookmarkEnd w:id="168"/>
      <w:r w:rsidRPr="00A1468E">
        <w:rPr>
          <w:rFonts w:ascii="Arial" w:hAnsi="Arial" w:cs="Arial"/>
          <w:sz w:val="22"/>
          <w:szCs w:val="22"/>
        </w:rPr>
        <w:t> A solicitud de la Mesa Directiva de la Cámara correspondiente o de cualquier ciudadano y por las causas establecidas en la Constitución, se podrá demandar la pérdida de investidura de congresistas.</w:t>
      </w:r>
    </w:p>
    <w:p w:rsidRPr="00A1468E" w:rsidR="003641B2" w:rsidP="002E127B" w:rsidRDefault="003641B2" w14:paraId="44564BCA"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2D968A7E" w14:textId="77777777">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Igualmente, la Mesa Directiva de la Asamblea Departamental, del Concejo Municipal, o de la junta administradora local, así como cualquier ciudadano, podrá pedir la pérdida de investidura de diputados, concejales y ediles.</w:t>
      </w:r>
    </w:p>
    <w:p w:rsidRPr="00A1468E" w:rsidR="00CF7896" w:rsidP="002E127B" w:rsidRDefault="00CF7896" w14:paraId="034BD620" w14:textId="639158D7">
      <w:pPr>
        <w:spacing w:after="0" w:line="240" w:lineRule="auto"/>
        <w:rPr>
          <w:rFonts w:ascii="Arial" w:hAnsi="Arial" w:cs="Arial"/>
        </w:rPr>
      </w:pPr>
    </w:p>
    <w:p w:rsidRPr="00A1468E" w:rsidR="00CF7896" w:rsidP="002E127B" w:rsidRDefault="00CF7896" w14:paraId="0F622EA5" w14:textId="77777777">
      <w:pPr>
        <w:pStyle w:val="NormalWeb"/>
        <w:spacing w:before="0" w:beforeAutospacing="0" w:after="0" w:afterAutospacing="0"/>
        <w:jc w:val="both"/>
        <w:rPr>
          <w:rFonts w:ascii="Arial" w:hAnsi="Arial" w:cs="Arial"/>
          <w:sz w:val="22"/>
          <w:szCs w:val="22"/>
        </w:rPr>
      </w:pPr>
      <w:bookmarkStart w:name="144" w:id="169"/>
      <w:r w:rsidRPr="00A1468E">
        <w:rPr>
          <w:rFonts w:ascii="Arial" w:hAnsi="Arial" w:cs="Arial"/>
          <w:sz w:val="22"/>
          <w:szCs w:val="22"/>
        </w:rPr>
        <w:t>ARTÍCULO 144. PROTECCIÓN DE LOS DERECHOS E INTERESES COLECTIVOS.</w:t>
      </w:r>
      <w:bookmarkEnd w:id="169"/>
      <w:r w:rsidRPr="00A1468E">
        <w:rPr>
          <w:rFonts w:ascii="Arial" w:hAnsi="Arial" w:cs="Arial"/>
          <w:sz w:val="22"/>
          <w:szCs w:val="22"/>
        </w:rPr>
        <w:t> Cualquier persona puede demandar la protección de los derechos e intereses colectivos para lo cual podrá pedir que se adopten las medidas necesarias con el fin de evitar el daño contingente, hacer cesar el peligro, la amenaza, la vulneración o agravio sobre los mismos, o restituir las cosas a su estado anterior cuando fuere posible.</w:t>
      </w:r>
    </w:p>
    <w:p w:rsidRPr="00A1468E" w:rsidR="00693746" w:rsidP="002E127B" w:rsidRDefault="00693746" w14:paraId="4F6E4C1A"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44A41914" w14:textId="5A0A1256">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 xml:space="preserve">Cuando la vulneración de los derechos e intereses colectivos provenga de la actividad de una entidad pública, podrá demandarse su protección, inclusive cuando la conducta vulnerante sea un acto administrativo o un contrato, sin </w:t>
      </w:r>
      <w:proofErr w:type="gramStart"/>
      <w:r w:rsidRPr="00A1468E">
        <w:rPr>
          <w:rFonts w:ascii="Arial" w:hAnsi="Arial" w:cs="Arial"/>
          <w:sz w:val="22"/>
          <w:szCs w:val="22"/>
        </w:rPr>
        <w:t>que</w:t>
      </w:r>
      <w:proofErr w:type="gramEnd"/>
      <w:r w:rsidRPr="00A1468E">
        <w:rPr>
          <w:rFonts w:ascii="Arial" w:hAnsi="Arial" w:cs="Arial"/>
          <w:sz w:val="22"/>
          <w:szCs w:val="22"/>
        </w:rPr>
        <w:t xml:space="preserve"> en uno u otro evento, pueda el juez anular el acto o el contrato, sin perjuicio de que pueda adoptar las medidas que sean necesarias para hacer cesar la amenaza o vulneración de los derechos colectivos.</w:t>
      </w:r>
    </w:p>
    <w:p w:rsidRPr="00A1468E" w:rsidR="00693746" w:rsidP="002E127B" w:rsidRDefault="00693746" w14:paraId="0832C66C"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41455B75" w14:textId="641B5903">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Antes de presentar la demanda para la protección de los derechos e intereses colectivos, el demandante debe solicitar a la autoridad o al particular en ejercicio de funciones administrativas que adopte las medidas necesarias de protección del derecho o interés colectivo amenazado o violado. Si la autoridad no atiende dicha reclamación dentro de los quince (15) días siguientes a la presentación de la solicitud o se niega a ello, podrá acudirse ante el juez. Excepcionalmente, se podrá prescindir de este requisito, cuando exista inminente peligro de ocurrir un perjuicio irremediable en contra de los derechos e intereses colectivos, situación que deberá sustentarse en la demanda.</w:t>
      </w:r>
    </w:p>
    <w:p w:rsidRPr="00A1468E" w:rsidR="00CF7896" w:rsidP="002E127B" w:rsidRDefault="00CF7896" w14:paraId="1CD26821" w14:textId="1EF2DA27">
      <w:pPr>
        <w:spacing w:after="0" w:line="240" w:lineRule="auto"/>
        <w:rPr>
          <w:rFonts w:ascii="Arial" w:hAnsi="Arial" w:cs="Arial"/>
        </w:rPr>
      </w:pPr>
    </w:p>
    <w:p w:rsidRPr="00A1468E" w:rsidR="00CF7896" w:rsidP="002E127B" w:rsidRDefault="00CF7896" w14:paraId="4EF17E8C" w14:textId="77777777">
      <w:pPr>
        <w:pStyle w:val="NormalWeb"/>
        <w:spacing w:before="0" w:beforeAutospacing="0" w:after="0" w:afterAutospacing="0"/>
        <w:jc w:val="both"/>
        <w:rPr>
          <w:rFonts w:ascii="Arial" w:hAnsi="Arial" w:cs="Arial"/>
          <w:sz w:val="22"/>
          <w:szCs w:val="22"/>
        </w:rPr>
      </w:pPr>
      <w:bookmarkStart w:name="145" w:id="170"/>
      <w:r w:rsidRPr="00A1468E">
        <w:rPr>
          <w:rFonts w:ascii="Arial" w:hAnsi="Arial" w:cs="Arial"/>
          <w:sz w:val="22"/>
          <w:szCs w:val="22"/>
        </w:rPr>
        <w:t>ARTÍCULO 145. REPARACIÓN DE LOS PERJUICIOS CAUSADOS A UN GRUPO.</w:t>
      </w:r>
      <w:bookmarkEnd w:id="170"/>
      <w:r w:rsidRPr="00A1468E">
        <w:rPr>
          <w:rFonts w:ascii="Arial" w:hAnsi="Arial" w:cs="Arial"/>
          <w:sz w:val="22"/>
          <w:szCs w:val="22"/>
        </w:rPr>
        <w:t> Cualquier persona perteneciente a un número plural o a un conjunto de personas que reúnan condiciones uniformes respecto de una misma causa que les originó perjuicios individuales, puede solicitar en nombre del conjunto la declaratoria de responsabilidad patrimonial del Estado y el reconocimiento y pago de indemnización de los perjuicios causados al grupo, en los términos preceptuados por la norma especial que regula la materia.</w:t>
      </w:r>
    </w:p>
    <w:p w:rsidRPr="00A1468E" w:rsidR="00CF7896" w:rsidP="002E127B" w:rsidRDefault="00CF7896" w14:paraId="2190A26B" w14:textId="65A7D77E">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Cuando un acto administrativo de carácter particular afecte a veinte (20) o más personas individualmente determinadas, podrá solicitarse su nulidad si es necesaria para determinar la responsabilidad, siempre que algún integrante del grupo hubiere agotado el recurso administrativo obligatorio.</w:t>
      </w:r>
    </w:p>
    <w:p w:rsidRPr="00A1468E" w:rsidR="00CF7896" w:rsidP="002E127B" w:rsidRDefault="00CF7896" w14:paraId="583746D7" w14:textId="3EBDFF7A">
      <w:pPr>
        <w:spacing w:after="0" w:line="240" w:lineRule="auto"/>
        <w:rPr>
          <w:rFonts w:ascii="Arial" w:hAnsi="Arial" w:cs="Arial"/>
        </w:rPr>
      </w:pPr>
    </w:p>
    <w:p w:rsidRPr="00A1468E" w:rsidR="00CF7896" w:rsidP="002E127B" w:rsidRDefault="00CF7896" w14:paraId="5BA58C15" w14:textId="77777777">
      <w:pPr>
        <w:pStyle w:val="NormalWeb"/>
        <w:spacing w:before="0" w:beforeAutospacing="0" w:after="0" w:afterAutospacing="0"/>
        <w:jc w:val="both"/>
        <w:rPr>
          <w:rFonts w:ascii="Arial" w:hAnsi="Arial" w:cs="Arial"/>
          <w:sz w:val="22"/>
          <w:szCs w:val="22"/>
        </w:rPr>
      </w:pPr>
      <w:bookmarkStart w:name="146" w:id="171"/>
      <w:r w:rsidRPr="00A1468E">
        <w:rPr>
          <w:rFonts w:ascii="Arial" w:hAnsi="Arial" w:cs="Arial"/>
          <w:sz w:val="22"/>
          <w:szCs w:val="22"/>
        </w:rPr>
        <w:t>ARTÍCULO 146. CUMPLIMIENTO DE NORMAS CON FUERZA MATERIAL DE LEY O DE ACTOS ADMINISTRATIVOS.</w:t>
      </w:r>
      <w:bookmarkEnd w:id="171"/>
      <w:r w:rsidRPr="00A1468E">
        <w:rPr>
          <w:rFonts w:ascii="Arial" w:hAnsi="Arial" w:cs="Arial"/>
          <w:sz w:val="22"/>
          <w:szCs w:val="22"/>
        </w:rPr>
        <w:t> Toda persona podrá acudir ante la Jurisdicción de lo Contencioso Administrativo, previa constitución de renuencia, para hacer efectivo el cumplimiento de cualesquiera normas aplicables con fuerza material de ley o actos administrativos.</w:t>
      </w:r>
    </w:p>
    <w:p w:rsidRPr="00A1468E" w:rsidR="00CF7896" w:rsidP="002E127B" w:rsidRDefault="00CF7896" w14:paraId="78FBE3A2" w14:textId="42B84B42">
      <w:pPr>
        <w:spacing w:after="0" w:line="240" w:lineRule="auto"/>
        <w:rPr>
          <w:rFonts w:ascii="Arial" w:hAnsi="Arial" w:cs="Arial"/>
        </w:rPr>
      </w:pPr>
    </w:p>
    <w:p w:rsidRPr="00A1468E" w:rsidR="00CF7896" w:rsidP="002E127B" w:rsidRDefault="00CF7896" w14:paraId="7258AE2B" w14:textId="19ECAD33">
      <w:pPr>
        <w:pStyle w:val="NormalWeb"/>
        <w:spacing w:before="0" w:beforeAutospacing="0" w:after="0" w:afterAutospacing="0"/>
        <w:jc w:val="both"/>
        <w:rPr>
          <w:rFonts w:ascii="Arial" w:hAnsi="Arial" w:cs="Arial"/>
          <w:sz w:val="22"/>
          <w:szCs w:val="22"/>
        </w:rPr>
      </w:pPr>
      <w:bookmarkStart w:name="147" w:id="172"/>
      <w:r w:rsidRPr="00A1468E">
        <w:rPr>
          <w:rFonts w:ascii="Arial" w:hAnsi="Arial" w:cs="Arial"/>
          <w:sz w:val="22"/>
          <w:szCs w:val="22"/>
        </w:rPr>
        <w:t>ARTÍCULO 147. NULIDAD DE LAS CARTAS DE NATURALEZA Y DE LAS RESOLUCIONES DE AUTORIZACIÓN DE INSCRIPCIÓN.</w:t>
      </w:r>
      <w:bookmarkEnd w:id="172"/>
      <w:r w:rsidRPr="00A1468E">
        <w:rPr>
          <w:rFonts w:ascii="Arial" w:hAnsi="Arial" w:cs="Arial"/>
          <w:sz w:val="22"/>
          <w:szCs w:val="22"/>
        </w:rPr>
        <w:t> Cualquier persona podrá pedir que se declare la nulidad de cartas de naturaleza y de resoluciones de autorización de inscripción dentro de la oportunidad y por las causales prescritas en los artículos </w:t>
      </w:r>
      <w:r w:rsidRPr="002E1BF4">
        <w:rPr>
          <w:rFonts w:ascii="Arial" w:hAnsi="Arial" w:cs="Arial"/>
          <w:sz w:val="22"/>
          <w:szCs w:val="22"/>
        </w:rPr>
        <w:t>20</w:t>
      </w:r>
      <w:r w:rsidRPr="00A1468E">
        <w:rPr>
          <w:rFonts w:ascii="Arial" w:hAnsi="Arial" w:cs="Arial"/>
          <w:sz w:val="22"/>
          <w:szCs w:val="22"/>
        </w:rPr>
        <w:t> y </w:t>
      </w:r>
      <w:r w:rsidRPr="002E1BF4">
        <w:rPr>
          <w:rFonts w:ascii="Arial" w:hAnsi="Arial" w:cs="Arial"/>
          <w:sz w:val="22"/>
          <w:szCs w:val="22"/>
        </w:rPr>
        <w:t>21</w:t>
      </w:r>
      <w:r w:rsidRPr="00A1468E">
        <w:rPr>
          <w:rFonts w:ascii="Arial" w:hAnsi="Arial" w:cs="Arial"/>
          <w:sz w:val="22"/>
          <w:szCs w:val="22"/>
        </w:rPr>
        <w:t> de la Ley 43 de 1993.</w:t>
      </w:r>
    </w:p>
    <w:p w:rsidRPr="00A1468E" w:rsidR="00693746" w:rsidP="002E127B" w:rsidRDefault="00693746" w14:paraId="3821A006"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4F1E8C40" w14:textId="332BF34D">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Proferida la sentencia en la que se declare la nulidad del respectivo acto, se notificará legalmente y se remitirá al Ministerio de Relaciones Exteriores dentro de los diez (10) días siguientes a su ejecutoria copia certificada de la misma. Igualmente, si fuere del caso, en la sentencia se ordenará tomar las copias pertinentes y remitirlas a las autoridades competentes para que investiguen las posibles infracciones de carácter penal.</w:t>
      </w:r>
    </w:p>
    <w:p w:rsidRPr="00A1468E" w:rsidR="00693746" w:rsidP="002E127B" w:rsidRDefault="00693746" w14:paraId="6ACAF489" w14:textId="77777777">
      <w:pPr>
        <w:spacing w:after="0" w:line="240" w:lineRule="auto"/>
        <w:rPr>
          <w:rFonts w:ascii="Arial" w:hAnsi="Arial" w:cs="Arial"/>
        </w:rPr>
      </w:pPr>
    </w:p>
    <w:p w:rsidRPr="00A1468E" w:rsidR="00CF7896" w:rsidP="002E127B" w:rsidRDefault="00CF7896" w14:paraId="6704C0A5" w14:textId="77777777">
      <w:pPr>
        <w:pStyle w:val="NormalWeb"/>
        <w:spacing w:before="0" w:beforeAutospacing="0" w:after="0" w:afterAutospacing="0"/>
        <w:jc w:val="both"/>
        <w:rPr>
          <w:rFonts w:ascii="Arial" w:hAnsi="Arial" w:cs="Arial"/>
          <w:sz w:val="22"/>
          <w:szCs w:val="22"/>
        </w:rPr>
      </w:pPr>
      <w:bookmarkStart w:name="148" w:id="173"/>
      <w:r w:rsidRPr="00A1468E">
        <w:rPr>
          <w:rFonts w:ascii="Arial" w:hAnsi="Arial" w:cs="Arial"/>
          <w:sz w:val="22"/>
          <w:szCs w:val="22"/>
        </w:rPr>
        <w:t>ARTÍCULO 148. CONTROL POR VÍA DE EXCEPCIÓN.</w:t>
      </w:r>
      <w:bookmarkEnd w:id="173"/>
      <w:r w:rsidRPr="00A1468E">
        <w:rPr>
          <w:rFonts w:ascii="Arial" w:hAnsi="Arial" w:cs="Arial"/>
          <w:sz w:val="22"/>
          <w:szCs w:val="22"/>
        </w:rPr>
        <w:t xml:space="preserve"> En los procesos que se adelanten ante la Jurisdicción de lo Contencioso Administrativo, el juez podrá, de oficio o a petición de parte, inaplicar con efectos </w:t>
      </w:r>
      <w:proofErr w:type="spellStart"/>
      <w:r w:rsidRPr="00A1468E">
        <w:rPr>
          <w:rFonts w:ascii="Arial" w:hAnsi="Arial" w:cs="Arial"/>
          <w:sz w:val="22"/>
          <w:szCs w:val="22"/>
        </w:rPr>
        <w:t>interpartes</w:t>
      </w:r>
      <w:proofErr w:type="spellEnd"/>
      <w:r w:rsidRPr="00A1468E">
        <w:rPr>
          <w:rFonts w:ascii="Arial" w:hAnsi="Arial" w:cs="Arial"/>
          <w:sz w:val="22"/>
          <w:szCs w:val="22"/>
        </w:rPr>
        <w:t xml:space="preserve"> los actos administrativos cuando vulneren la Constitución Política o la ley.</w:t>
      </w:r>
    </w:p>
    <w:p w:rsidRPr="00A1468E" w:rsidR="00693746" w:rsidP="002E127B" w:rsidRDefault="00693746" w14:paraId="265BF7F0"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3C5F79FF" w14:textId="49CBB141">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La decisión consistente en inaplicar un acto administrativo sólo producirá efectos en relación con el proceso dentro del cual se adopte.</w:t>
      </w:r>
    </w:p>
    <w:p w:rsidRPr="00A1468E" w:rsidR="00693746" w:rsidP="002E127B" w:rsidRDefault="00693746" w14:paraId="01B41B87" w14:textId="77777777">
      <w:pPr>
        <w:pStyle w:val="centrado"/>
        <w:spacing w:before="0" w:beforeAutospacing="0" w:after="0" w:afterAutospacing="0"/>
        <w:jc w:val="center"/>
        <w:rPr>
          <w:rFonts w:ascii="Arial" w:hAnsi="Arial" w:cs="Arial"/>
          <w:sz w:val="22"/>
          <w:szCs w:val="22"/>
        </w:rPr>
      </w:pPr>
      <w:bookmarkStart w:name="TÍTULO_IV-II" w:id="174"/>
    </w:p>
    <w:p w:rsidRPr="00A1468E" w:rsidR="00CF7896" w:rsidP="002E127B" w:rsidRDefault="00CF7896" w14:paraId="35D7EF5F" w14:textId="21309245">
      <w:pPr>
        <w:pStyle w:val="centrado"/>
        <w:spacing w:before="0" w:beforeAutospacing="0" w:after="0" w:afterAutospacing="0"/>
        <w:jc w:val="center"/>
        <w:rPr>
          <w:rFonts w:ascii="Arial" w:hAnsi="Arial" w:cs="Arial"/>
          <w:b/>
          <w:bCs/>
          <w:sz w:val="22"/>
          <w:szCs w:val="22"/>
        </w:rPr>
      </w:pPr>
      <w:r w:rsidRPr="00A1468E">
        <w:rPr>
          <w:rFonts w:ascii="Arial" w:hAnsi="Arial" w:cs="Arial"/>
          <w:b/>
          <w:bCs/>
          <w:sz w:val="22"/>
          <w:szCs w:val="22"/>
        </w:rPr>
        <w:t>TÍTULO IV</w:t>
      </w:r>
      <w:bookmarkEnd w:id="174"/>
    </w:p>
    <w:p w:rsidRPr="00A1468E" w:rsidR="00CF7896" w:rsidP="002E127B" w:rsidRDefault="00CF7896" w14:paraId="3806F125" w14:textId="5F68215A">
      <w:pPr>
        <w:pStyle w:val="centrado"/>
        <w:spacing w:before="0" w:beforeAutospacing="0" w:after="0" w:afterAutospacing="0"/>
        <w:jc w:val="center"/>
        <w:rPr>
          <w:rFonts w:ascii="Arial" w:hAnsi="Arial" w:cs="Arial"/>
          <w:b/>
          <w:bCs/>
          <w:sz w:val="22"/>
          <w:szCs w:val="22"/>
        </w:rPr>
      </w:pPr>
      <w:r w:rsidRPr="00A1468E">
        <w:rPr>
          <w:rStyle w:val="baj"/>
          <w:rFonts w:ascii="Arial" w:hAnsi="Arial" w:cs="Arial"/>
          <w:b/>
          <w:bCs/>
          <w:sz w:val="22"/>
          <w:szCs w:val="22"/>
        </w:rPr>
        <w:t>DISTRIBUCIÓN DE LAS COMPETENCIAS</w:t>
      </w:r>
    </w:p>
    <w:p w:rsidRPr="00A1468E" w:rsidR="003641B2" w:rsidP="002E127B" w:rsidRDefault="003641B2" w14:paraId="5798F23C" w14:textId="77777777">
      <w:pPr>
        <w:pStyle w:val="centrado"/>
        <w:spacing w:before="0" w:beforeAutospacing="0" w:after="0" w:afterAutospacing="0"/>
        <w:jc w:val="center"/>
        <w:rPr>
          <w:rFonts w:ascii="Arial" w:hAnsi="Arial" w:cs="Arial"/>
          <w:b/>
          <w:bCs/>
          <w:sz w:val="22"/>
          <w:szCs w:val="22"/>
        </w:rPr>
      </w:pPr>
    </w:p>
    <w:p w:rsidRPr="00A1468E" w:rsidR="00CF7896" w:rsidP="002E127B" w:rsidRDefault="00CF7896" w14:paraId="7D5DE5EA" w14:textId="38D4740E">
      <w:pPr>
        <w:pStyle w:val="centrado"/>
        <w:spacing w:before="0" w:beforeAutospacing="0" w:after="0" w:afterAutospacing="0"/>
        <w:jc w:val="center"/>
        <w:rPr>
          <w:rFonts w:ascii="Arial" w:hAnsi="Arial" w:cs="Arial"/>
          <w:b/>
          <w:bCs/>
          <w:sz w:val="22"/>
          <w:szCs w:val="22"/>
        </w:rPr>
      </w:pPr>
      <w:bookmarkStart w:name="CAPÍTULO_I-IV-II" w:id="175"/>
      <w:r w:rsidRPr="00A1468E">
        <w:rPr>
          <w:rFonts w:ascii="Arial" w:hAnsi="Arial" w:cs="Arial"/>
          <w:b/>
          <w:bCs/>
          <w:sz w:val="22"/>
          <w:szCs w:val="22"/>
        </w:rPr>
        <w:t>CAPÍTULO I</w:t>
      </w:r>
      <w:bookmarkEnd w:id="175"/>
    </w:p>
    <w:p w:rsidRPr="00A1468E" w:rsidR="00CF7896" w:rsidP="002E127B" w:rsidRDefault="00CF7896" w14:paraId="164A3B2B" w14:textId="49750850">
      <w:pPr>
        <w:pStyle w:val="centrado"/>
        <w:spacing w:before="0" w:beforeAutospacing="0" w:after="0" w:afterAutospacing="0"/>
        <w:jc w:val="center"/>
        <w:rPr>
          <w:rFonts w:ascii="Arial" w:hAnsi="Arial" w:cs="Arial"/>
          <w:b/>
          <w:bCs/>
          <w:sz w:val="22"/>
          <w:szCs w:val="22"/>
        </w:rPr>
      </w:pPr>
      <w:r w:rsidRPr="00A1468E">
        <w:rPr>
          <w:rStyle w:val="baj"/>
          <w:rFonts w:ascii="Arial" w:hAnsi="Arial" w:cs="Arial"/>
          <w:b/>
          <w:bCs/>
          <w:sz w:val="22"/>
          <w:szCs w:val="22"/>
        </w:rPr>
        <w:t>COMPETENCIA DEL CONSEJO DE ESTADO</w:t>
      </w:r>
    </w:p>
    <w:p w:rsidRPr="00A1468E" w:rsidR="00CF7896" w:rsidP="002E127B" w:rsidRDefault="00CF7896" w14:paraId="38CCAF85" w14:textId="7590C695">
      <w:pPr>
        <w:spacing w:after="0" w:line="240" w:lineRule="auto"/>
        <w:rPr>
          <w:rFonts w:ascii="Arial" w:hAnsi="Arial" w:cs="Arial"/>
        </w:rPr>
      </w:pPr>
    </w:p>
    <w:p w:rsidRPr="00A1468E" w:rsidR="00CF7896" w:rsidP="002E127B" w:rsidRDefault="00CF7896" w14:paraId="1F76656C" w14:textId="46181EB1">
      <w:pPr>
        <w:pStyle w:val="NormalWeb"/>
        <w:spacing w:before="0" w:beforeAutospacing="0" w:after="0" w:afterAutospacing="0"/>
        <w:jc w:val="both"/>
        <w:rPr>
          <w:rFonts w:ascii="Arial" w:hAnsi="Arial" w:cs="Arial"/>
          <w:sz w:val="22"/>
          <w:szCs w:val="22"/>
        </w:rPr>
      </w:pPr>
      <w:bookmarkStart w:name="149" w:id="176"/>
      <w:r w:rsidRPr="00A1468E">
        <w:rPr>
          <w:rFonts w:ascii="Arial" w:hAnsi="Arial" w:cs="Arial"/>
          <w:sz w:val="22"/>
          <w:szCs w:val="22"/>
        </w:rPr>
        <w:t>ARTÍCULO 149. COMPETENCIA DEL CONSEJO DE ESTADO EN ÚNICA INSTANCIA.</w:t>
      </w:r>
      <w:bookmarkEnd w:id="176"/>
    </w:p>
    <w:p w:rsidRPr="00A1468E" w:rsidR="003641B2" w:rsidP="002E127B" w:rsidRDefault="003641B2" w14:paraId="265E568C"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1C1DAD7D" w14:textId="77777777">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El Consejo de Estado, en Sala Plena de lo Contencioso Administrativo, por intermedio de sus Secciones, Subsecciones o Salas especiales, con arreglo a la distribución de trabajo que la Sala disponga, conocerá en única instancia de los siguientes asuntos:</w:t>
      </w:r>
    </w:p>
    <w:p w:rsidRPr="00A1468E" w:rsidR="00693746" w:rsidP="002E127B" w:rsidRDefault="00693746" w14:paraId="1A023A07"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44C98738" w14:textId="05D6BC4B">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 De los de nulidad de los actos administrativos expedidos por las autoridades del orden nacional o por las personas o entidades de derecho privado cuando cumplan funciones administrativas del mismo orden.</w:t>
      </w:r>
    </w:p>
    <w:p w:rsidRPr="00A1468E" w:rsidR="00693746" w:rsidP="002E127B" w:rsidRDefault="00693746" w14:paraId="518AEB10"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02554451" w14:textId="0C2AF1CF">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2. De los de nulidad y restablecimiento del derecho que carezcan de cuantía, en los cuales se controviertan actos administrativos expedidos por autoridades del orden nacional.</w:t>
      </w:r>
    </w:p>
    <w:p w:rsidRPr="00A1468E" w:rsidR="003641B2" w:rsidP="002E127B" w:rsidRDefault="003641B2" w14:paraId="668B4779"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1C2A8A28" w14:textId="77777777">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 xml:space="preserve">También conocerá de las demandas </w:t>
      </w:r>
      <w:proofErr w:type="gramStart"/>
      <w:r w:rsidRPr="00A1468E">
        <w:rPr>
          <w:rFonts w:ascii="Arial" w:hAnsi="Arial" w:cs="Arial"/>
          <w:sz w:val="22"/>
          <w:szCs w:val="22"/>
        </w:rPr>
        <w:t>que</w:t>
      </w:r>
      <w:proofErr w:type="gramEnd"/>
      <w:r w:rsidRPr="00A1468E">
        <w:rPr>
          <w:rFonts w:ascii="Arial" w:hAnsi="Arial" w:cs="Arial"/>
          <w:sz w:val="22"/>
          <w:szCs w:val="22"/>
        </w:rPr>
        <w:t xml:space="preserve"> en ejercicio de la indicada acción, y sin atención a la cuantía se promuevan en contra de los actos expedidos por el Procurador General de la Nación en ejercicio del poder disciplinario y las demás decisiones que profiera como supremo Director del Ministerio Público.</w:t>
      </w:r>
    </w:p>
    <w:p w:rsidRPr="00A1468E" w:rsidR="00693746" w:rsidP="002E127B" w:rsidRDefault="00693746" w14:paraId="1F980774"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2702D2E3" w14:textId="26629FA5">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 xml:space="preserve">3. De la nulidad del acto de elección del </w:t>
      </w:r>
      <w:proofErr w:type="gramStart"/>
      <w:r w:rsidRPr="00A1468E">
        <w:rPr>
          <w:rFonts w:ascii="Arial" w:hAnsi="Arial" w:cs="Arial"/>
          <w:sz w:val="22"/>
          <w:szCs w:val="22"/>
        </w:rPr>
        <w:t>Presidente</w:t>
      </w:r>
      <w:proofErr w:type="gramEnd"/>
      <w:r w:rsidRPr="00A1468E">
        <w:rPr>
          <w:rFonts w:ascii="Arial" w:hAnsi="Arial" w:cs="Arial"/>
          <w:sz w:val="22"/>
          <w:szCs w:val="22"/>
        </w:rPr>
        <w:t xml:space="preserve"> y el Vicepresidente de la República, de los Senadores, de los Representantes a la Cámara, de los Representantes al Parlamento Andino, del Alcalde Mayor de Bogotá, de los miembros de la Junta Directiva o Consejo Directivo de las entidades públicas del orden nacional, de los entes autónomos del orden nacional y de las Comisiones de Regulación.</w:t>
      </w:r>
    </w:p>
    <w:p w:rsidRPr="00A1468E" w:rsidR="00693746" w:rsidP="002E127B" w:rsidRDefault="00693746" w14:paraId="0942C497" w14:textId="77777777">
      <w:pPr>
        <w:pStyle w:val="NormalWeb"/>
        <w:spacing w:before="0" w:beforeAutospacing="0" w:after="0" w:afterAutospacing="0"/>
        <w:jc w:val="both"/>
        <w:rPr>
          <w:rFonts w:ascii="Arial" w:hAnsi="Arial" w:cs="Arial"/>
          <w:sz w:val="22"/>
          <w:szCs w:val="22"/>
        </w:rPr>
      </w:pPr>
    </w:p>
    <w:p w:rsidRPr="00A1468E" w:rsidR="00693746" w:rsidP="00693746" w:rsidRDefault="00CF7896" w14:paraId="03921F04" w14:textId="77777777">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 xml:space="preserve">4. De la nulidad de los actos de elección expedidos por el Congreso de la República, sus Cámaras y sus Comisiones, la Corte Suprema de Justicia, la Corte Constitucional, el Consejo Superior de la Judicatura, la Junta Directiva o Consejo Directivo de los entes </w:t>
      </w:r>
    </w:p>
    <w:p w:rsidRPr="00A1468E" w:rsidR="00CF7896" w:rsidP="00693746" w:rsidRDefault="00CF7896" w14:paraId="5F47C20B" w14:textId="617C95F7">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autónomos del orden nacional y las Comisiones de Regulación.</w:t>
      </w:r>
    </w:p>
    <w:p w:rsidRPr="00A1468E" w:rsidR="00693746" w:rsidP="002E127B" w:rsidRDefault="00693746" w14:paraId="3A6E522A"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5EEC0D8A" w14:textId="17BCA0B7">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5. De la nulidad de los actos de nombramiento de los representantes legales de las entidades públicas del orden nacional.</w:t>
      </w:r>
    </w:p>
    <w:p w:rsidRPr="00A1468E" w:rsidR="00693746" w:rsidP="002E127B" w:rsidRDefault="00693746" w14:paraId="493E28AB"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20D05667" w14:textId="3552EC40">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6. De los que se promuevan contra actos administrativos relativos a la nacionalidad y a la ciudadanía.</w:t>
      </w:r>
    </w:p>
    <w:p w:rsidRPr="00A1468E" w:rsidR="00693746" w:rsidP="002E127B" w:rsidRDefault="00693746" w14:paraId="6BDE8762"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738F7D24" w14:textId="52FC993C">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7. Del recurso de anulación contra laudos arbitrales proferidos en conflictos originados en contratos celebrados por una entidad pública, por las causales y dentro del término prescrito en las normas que rigen la materia. Contra la sentencia que resuelva este recurso sólo procederá el recurso de revisión.</w:t>
      </w:r>
    </w:p>
    <w:p w:rsidRPr="00A1468E" w:rsidR="00693746" w:rsidP="002E127B" w:rsidRDefault="00693746" w14:paraId="7EA8DF77" w14:textId="77777777">
      <w:pPr>
        <w:spacing w:after="0" w:line="240" w:lineRule="auto"/>
        <w:jc w:val="both"/>
        <w:rPr>
          <w:rFonts w:ascii="Arial" w:hAnsi="Arial" w:cs="Arial"/>
        </w:rPr>
      </w:pPr>
    </w:p>
    <w:p w:rsidRPr="00A1468E" w:rsidR="00CF7896" w:rsidP="002E127B" w:rsidRDefault="00CF7896" w14:paraId="60A220A8" w14:textId="77777777">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8. De los relativos a la propiedad industrial, en los casos previstos en la ley.</w:t>
      </w:r>
    </w:p>
    <w:p w:rsidRPr="00A1468E" w:rsidR="00693746" w:rsidP="002E127B" w:rsidRDefault="00693746" w14:paraId="7D023D34"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46CBACF0" w14:textId="61E72EFB">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 xml:space="preserve">9. De la nulidad con restablecimiento, contra los actos administrativos expedidos por el Instituto Colombiano de Desarrollo Rural, </w:t>
      </w:r>
      <w:proofErr w:type="spellStart"/>
      <w:r w:rsidRPr="00A1468E">
        <w:rPr>
          <w:rFonts w:ascii="Arial" w:hAnsi="Arial" w:cs="Arial"/>
          <w:sz w:val="22"/>
          <w:szCs w:val="22"/>
        </w:rPr>
        <w:t>Incoder</w:t>
      </w:r>
      <w:proofErr w:type="spellEnd"/>
      <w:r w:rsidRPr="00A1468E">
        <w:rPr>
          <w:rFonts w:ascii="Arial" w:hAnsi="Arial" w:cs="Arial"/>
          <w:sz w:val="22"/>
          <w:szCs w:val="22"/>
        </w:rPr>
        <w:t>, o la entidad que haga sus veces, que inicien las diligencias administrativas de extinción del dominio; clarificación de la propiedad, deslinde y recuperación de baldíos.</w:t>
      </w:r>
    </w:p>
    <w:p w:rsidRPr="00A1468E" w:rsidR="00693746" w:rsidP="002E127B" w:rsidRDefault="00693746" w14:paraId="58AAAD1E"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0EB66036" w14:textId="59F2F4EA">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10. De la revisión contra los actos de extinción del dominio agrario, o contra las resoluciones que decidan de fondo los procedimientos sobre clarificación, deslinde y recuperación de baldíos.</w:t>
      </w:r>
    </w:p>
    <w:p w:rsidRPr="00A1468E" w:rsidR="00693746" w:rsidP="002E127B" w:rsidRDefault="00693746" w14:paraId="373B0615"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0595B61C" w14:textId="26C03842">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11. De los relacionados con la declaración administrativa de extinción del dominio o propiedad de inmuebles urbanos y de los muebles de cualquier naturaleza.</w:t>
      </w:r>
    </w:p>
    <w:p w:rsidRPr="00A1468E" w:rsidR="00693746" w:rsidP="002E127B" w:rsidRDefault="00693746" w14:paraId="38801DEF"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5B781661" w14:textId="6E651FC1">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 xml:space="preserve">12. De los de nulidad de los actos del Instituto Colombiano de Desarrollo Rural, </w:t>
      </w:r>
      <w:proofErr w:type="spellStart"/>
      <w:r w:rsidRPr="00A1468E">
        <w:rPr>
          <w:rFonts w:ascii="Arial" w:hAnsi="Arial" w:cs="Arial"/>
          <w:sz w:val="22"/>
          <w:szCs w:val="22"/>
        </w:rPr>
        <w:t>Incoder</w:t>
      </w:r>
      <w:proofErr w:type="spellEnd"/>
      <w:r w:rsidRPr="00A1468E">
        <w:rPr>
          <w:rFonts w:ascii="Arial" w:hAnsi="Arial" w:cs="Arial"/>
          <w:sz w:val="22"/>
          <w:szCs w:val="22"/>
        </w:rPr>
        <w:t>, o de la entidad que haga sus veces, en los casos previstos en la ley.</w:t>
      </w:r>
    </w:p>
    <w:p w:rsidRPr="00A1468E" w:rsidR="00693746" w:rsidP="002E127B" w:rsidRDefault="00693746" w14:paraId="480A69B5"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28FF68A6" w14:textId="2609262E">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13. De la repetición que el Estado ejerza contra el Presidente de la República o quien haga sus veces, Senadores y Representantes, Ministros del Despacho, Directores de Departamento Administrativo, Procurador General de la Nación, Contralor General de la República, Fiscal General de la Nación, Magistrados de la Corte Suprema de Justicia, de la Corte Constitucional, del Consejo Superior de la Judicatura, Registrador Nacional del Estado Civil, Auditor General de la República, magistrados de los tribunales superiores de distrito judicial, de los tribunales administrativos y del Tribunal Superior Militar y, en general, de los representantes legales de los órganos y entidades del orden nacional.</w:t>
      </w:r>
    </w:p>
    <w:p w:rsidRPr="00A1468E" w:rsidR="00693746" w:rsidP="002E127B" w:rsidRDefault="00693746" w14:paraId="3D0389BD"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695E60E0" w14:textId="19C5315D">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14. De todos los demás de carácter Contencioso Administrativo para los cuales no exista regla especial de competencia.</w:t>
      </w:r>
    </w:p>
    <w:p w:rsidRPr="00A1468E" w:rsidR="00693746" w:rsidP="002E127B" w:rsidRDefault="00693746" w14:paraId="4DEACB4E" w14:textId="77777777">
      <w:pPr>
        <w:pStyle w:val="NormalWeb"/>
        <w:spacing w:before="0" w:beforeAutospacing="0" w:after="0" w:afterAutospacing="0"/>
        <w:jc w:val="both"/>
        <w:rPr>
          <w:rStyle w:val="baj"/>
          <w:rFonts w:ascii="Arial" w:hAnsi="Arial" w:cs="Arial"/>
          <w:sz w:val="22"/>
          <w:szCs w:val="22"/>
        </w:rPr>
      </w:pPr>
    </w:p>
    <w:p w:rsidRPr="00A1468E" w:rsidR="00CF7896" w:rsidP="002E127B" w:rsidRDefault="00CF7896" w14:paraId="64B75088" w14:textId="0841CC6B">
      <w:pPr>
        <w:pStyle w:val="NormalWeb"/>
        <w:spacing w:before="0" w:beforeAutospacing="0" w:after="0" w:afterAutospacing="0"/>
        <w:jc w:val="both"/>
        <w:rPr>
          <w:rFonts w:ascii="Arial" w:hAnsi="Arial" w:cs="Arial"/>
          <w:sz w:val="22"/>
          <w:szCs w:val="22"/>
        </w:rPr>
      </w:pPr>
      <w:r w:rsidRPr="00A1468E">
        <w:rPr>
          <w:rStyle w:val="baj"/>
          <w:rFonts w:ascii="Arial" w:hAnsi="Arial" w:cs="Arial"/>
          <w:sz w:val="22"/>
          <w:szCs w:val="22"/>
        </w:rPr>
        <w:t>PARÁGRAFO 1o.</w:t>
      </w:r>
      <w:r w:rsidRPr="00A1468E">
        <w:rPr>
          <w:rFonts w:ascii="Arial" w:hAnsi="Arial" w:cs="Arial"/>
          <w:sz w:val="22"/>
          <w:szCs w:val="22"/>
        </w:rPr>
        <w:t> La Corte Suprema de Justicia conocerá de la nulidad contra los actos de elección y nombramiento efectuados por el Consejo de Estado.</w:t>
      </w:r>
    </w:p>
    <w:p w:rsidRPr="00A1468E" w:rsidR="003641B2" w:rsidP="002E127B" w:rsidRDefault="003641B2" w14:paraId="5F4BE815"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67996578" w14:textId="77777777">
      <w:pPr>
        <w:pStyle w:val="NormalWeb"/>
        <w:spacing w:before="0" w:beforeAutospacing="0" w:after="0" w:afterAutospacing="0"/>
        <w:jc w:val="both"/>
        <w:rPr>
          <w:rFonts w:ascii="Arial" w:hAnsi="Arial" w:cs="Arial"/>
          <w:sz w:val="22"/>
          <w:szCs w:val="22"/>
        </w:rPr>
      </w:pPr>
      <w:r w:rsidRPr="00A1468E">
        <w:rPr>
          <w:rStyle w:val="baj"/>
          <w:rFonts w:ascii="Arial" w:hAnsi="Arial" w:cs="Arial"/>
          <w:sz w:val="22"/>
          <w:szCs w:val="22"/>
        </w:rPr>
        <w:t>PARÁGRAFO 2o.</w:t>
      </w:r>
      <w:r w:rsidRPr="00A1468E">
        <w:rPr>
          <w:rFonts w:ascii="Arial" w:hAnsi="Arial" w:cs="Arial"/>
          <w:sz w:val="22"/>
          <w:szCs w:val="22"/>
        </w:rPr>
        <w:t> De las acciones de repetición que el Estado ejerza contra los Magistrados del Consejo de Estado, conocerá la Corte Suprema de Justicia en Sala Plena.</w:t>
      </w:r>
    </w:p>
    <w:p w:rsidRPr="00A1468E" w:rsidR="00693746" w:rsidP="002E127B" w:rsidRDefault="00693746" w14:paraId="33D84822" w14:textId="77777777">
      <w:pPr>
        <w:pStyle w:val="NormalWeb"/>
        <w:spacing w:before="0" w:beforeAutospacing="0" w:after="0" w:afterAutospacing="0"/>
        <w:jc w:val="both"/>
        <w:rPr>
          <w:rStyle w:val="baj"/>
          <w:rFonts w:ascii="Arial" w:hAnsi="Arial" w:cs="Arial"/>
          <w:sz w:val="22"/>
          <w:szCs w:val="22"/>
        </w:rPr>
      </w:pPr>
      <w:bookmarkStart w:name="150" w:id="177"/>
    </w:p>
    <w:p w:rsidRPr="00A1468E" w:rsidR="00CF7896" w:rsidP="002E127B" w:rsidRDefault="00CF7896" w14:paraId="7C9FB3BF" w14:textId="64C7E985">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ARTÍCULO 150. COMPETENCIA DEL CONSEJO DE ESTADO EN SEGUNDA INSTANCIA Y CAMBIO DE RADICACIÓN.</w:t>
      </w:r>
      <w:bookmarkEnd w:id="177"/>
      <w:r w:rsidRPr="00A1468E">
        <w:rPr>
          <w:rFonts w:ascii="Arial" w:hAnsi="Arial" w:cs="Arial"/>
          <w:sz w:val="22"/>
          <w:szCs w:val="22"/>
        </w:rPr>
        <w:t> El Consejo de Estado, en Sala de lo Contencioso Administrativo conocerá en segunda instancia de las apelaciones de las sentencias dictadas en primera instancia por los tribunales administrativos y de las apelaciones de autos susceptibles de este medio de impugnación, así como de los recursos de queja cuando no se conceda el de apelación por parte de los tribunales, o se conceda en un efecto distinto del que corresponda, o no se concedan los extraordinarios de revisión o de unificación de jurisprudencia.</w:t>
      </w:r>
    </w:p>
    <w:p w:rsidRPr="00A1468E" w:rsidR="00693746" w:rsidP="002E127B" w:rsidRDefault="00693746" w14:paraId="30394C9E"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15BFADC9" w14:textId="0B53FDB9">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El Consejo de Estado, en Sala de lo Contencioso Administrativo, conocerá de las peticiones de cambio de radicación de un proceso o actuación, que se podrá disponer excepcionalmente cuando en el lugar en donde se esté adelantando existan circunstancias que puedan afectar el orden público, la imparcialidad o la independencia de la administración de justicia, las garantías procesales o la seguridad o integridad de los intervinientes.</w:t>
      </w:r>
    </w:p>
    <w:p w:rsidRPr="00A1468E" w:rsidR="00693746" w:rsidP="002E127B" w:rsidRDefault="00693746" w14:paraId="4063F982"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757AB42F" w14:textId="213D1BE6">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Adicionalmente, podrá ordenarse el cambio de radicación cuando se adviertan deficiencias de gestión y celeridad de los procesos, previo concepto de la Sala Administrativa del Consejo Superior de la Judicatura.</w:t>
      </w:r>
    </w:p>
    <w:p w:rsidRPr="00A1468E" w:rsidR="00693746" w:rsidP="002E127B" w:rsidRDefault="00693746" w14:paraId="63F6DFEB" w14:textId="77777777">
      <w:pPr>
        <w:pStyle w:val="NormalWeb"/>
        <w:spacing w:before="0" w:beforeAutospacing="0" w:after="0" w:afterAutospacing="0"/>
        <w:jc w:val="both"/>
        <w:rPr>
          <w:rStyle w:val="baj"/>
          <w:rFonts w:ascii="Arial" w:hAnsi="Arial" w:cs="Arial"/>
          <w:sz w:val="22"/>
          <w:szCs w:val="22"/>
        </w:rPr>
      </w:pPr>
    </w:p>
    <w:p w:rsidRPr="00A1468E" w:rsidR="00CF7896" w:rsidP="002E127B" w:rsidRDefault="00CF7896" w14:paraId="7F5F69CE" w14:textId="5667B77B">
      <w:pPr>
        <w:pStyle w:val="NormalWeb"/>
        <w:spacing w:before="0" w:beforeAutospacing="0" w:after="0" w:afterAutospacing="0"/>
        <w:jc w:val="both"/>
        <w:rPr>
          <w:rFonts w:ascii="Arial" w:hAnsi="Arial" w:cs="Arial"/>
          <w:sz w:val="22"/>
          <w:szCs w:val="22"/>
        </w:rPr>
      </w:pPr>
      <w:r w:rsidRPr="00A1468E">
        <w:rPr>
          <w:rStyle w:val="baj"/>
          <w:rFonts w:ascii="Arial" w:hAnsi="Arial" w:cs="Arial"/>
          <w:sz w:val="22"/>
          <w:szCs w:val="22"/>
        </w:rPr>
        <w:t>PARÁGRAFO.</w:t>
      </w:r>
      <w:r w:rsidRPr="00A1468E">
        <w:rPr>
          <w:rFonts w:ascii="Arial" w:hAnsi="Arial" w:cs="Arial"/>
          <w:sz w:val="22"/>
          <w:szCs w:val="22"/>
        </w:rPr>
        <w:t> En todas las jurisdicciones las solicitudes de cambio de radicación podrán ser formuladas por la Agencia Nacional de Defensa Jurídica del Estado.</w:t>
      </w:r>
    </w:p>
    <w:p w:rsidRPr="00A1468E" w:rsidR="00693746" w:rsidP="002E127B" w:rsidRDefault="00693746" w14:paraId="792BDA54" w14:textId="77777777">
      <w:pPr>
        <w:pStyle w:val="centrado"/>
        <w:spacing w:before="0" w:beforeAutospacing="0" w:after="0" w:afterAutospacing="0"/>
        <w:jc w:val="center"/>
        <w:rPr>
          <w:rFonts w:ascii="Arial" w:hAnsi="Arial" w:cs="Arial"/>
          <w:sz w:val="22"/>
          <w:szCs w:val="22"/>
        </w:rPr>
      </w:pPr>
      <w:bookmarkStart w:name="CAPÍTULO_II-IV-II" w:id="178"/>
    </w:p>
    <w:p w:rsidRPr="00A1468E" w:rsidR="00CF7896" w:rsidP="002E127B" w:rsidRDefault="00CF7896" w14:paraId="19B2AB23" w14:textId="7C0BFEF9">
      <w:pPr>
        <w:pStyle w:val="centrado"/>
        <w:spacing w:before="0" w:beforeAutospacing="0" w:after="0" w:afterAutospacing="0"/>
        <w:jc w:val="center"/>
        <w:rPr>
          <w:rFonts w:ascii="Arial" w:hAnsi="Arial" w:cs="Arial"/>
          <w:b/>
          <w:bCs/>
          <w:sz w:val="22"/>
          <w:szCs w:val="22"/>
        </w:rPr>
      </w:pPr>
      <w:r w:rsidRPr="00A1468E">
        <w:rPr>
          <w:rFonts w:ascii="Arial" w:hAnsi="Arial" w:cs="Arial"/>
          <w:b/>
          <w:bCs/>
          <w:sz w:val="22"/>
          <w:szCs w:val="22"/>
        </w:rPr>
        <w:t>CAPÍTULO II</w:t>
      </w:r>
      <w:bookmarkEnd w:id="178"/>
    </w:p>
    <w:p w:rsidRPr="00A1468E" w:rsidR="00CF7896" w:rsidP="002E127B" w:rsidRDefault="00CF7896" w14:paraId="765C1AB4" w14:textId="7341A38B">
      <w:pPr>
        <w:pStyle w:val="centrado"/>
        <w:spacing w:before="0" w:beforeAutospacing="0" w:after="0" w:afterAutospacing="0"/>
        <w:jc w:val="center"/>
        <w:rPr>
          <w:rFonts w:ascii="Arial" w:hAnsi="Arial" w:cs="Arial"/>
          <w:sz w:val="22"/>
          <w:szCs w:val="22"/>
        </w:rPr>
      </w:pPr>
      <w:r w:rsidRPr="00A1468E">
        <w:rPr>
          <w:rStyle w:val="baj"/>
          <w:rFonts w:ascii="Arial" w:hAnsi="Arial" w:cs="Arial"/>
          <w:b/>
          <w:bCs/>
          <w:sz w:val="22"/>
          <w:szCs w:val="22"/>
        </w:rPr>
        <w:t>COMPETENCIA DE LOS TRIBUNALES ADMINISTRATIVOS</w:t>
      </w:r>
    </w:p>
    <w:p w:rsidRPr="00A1468E" w:rsidR="00CF7896" w:rsidP="002E127B" w:rsidRDefault="00CF7896" w14:paraId="4679660C" w14:textId="2263D2E9">
      <w:pPr>
        <w:spacing w:after="0" w:line="240" w:lineRule="auto"/>
        <w:rPr>
          <w:rFonts w:ascii="Arial" w:hAnsi="Arial" w:cs="Arial"/>
        </w:rPr>
      </w:pPr>
    </w:p>
    <w:p w:rsidRPr="00A1468E" w:rsidR="00CF7896" w:rsidP="002E127B" w:rsidRDefault="00CF7896" w14:paraId="3A4CC189" w14:textId="77777777">
      <w:pPr>
        <w:pStyle w:val="NormalWeb"/>
        <w:spacing w:before="0" w:beforeAutospacing="0" w:after="0" w:afterAutospacing="0"/>
        <w:jc w:val="both"/>
        <w:rPr>
          <w:rFonts w:ascii="Arial" w:hAnsi="Arial" w:cs="Arial"/>
          <w:sz w:val="22"/>
          <w:szCs w:val="22"/>
        </w:rPr>
      </w:pPr>
      <w:bookmarkStart w:name="151" w:id="179"/>
      <w:r w:rsidRPr="00A1468E">
        <w:rPr>
          <w:rFonts w:ascii="Arial" w:hAnsi="Arial" w:cs="Arial"/>
          <w:sz w:val="22"/>
          <w:szCs w:val="22"/>
        </w:rPr>
        <w:t>ARTÍCULO 151. COMPETENCIA DE LOS TRIBUNALES ADMINISTRATIVOS EN ÚNICA INSTANCIA.</w:t>
      </w:r>
      <w:bookmarkEnd w:id="179"/>
      <w:r w:rsidRPr="00A1468E">
        <w:rPr>
          <w:rFonts w:ascii="Arial" w:hAnsi="Arial" w:cs="Arial"/>
          <w:sz w:val="22"/>
          <w:szCs w:val="22"/>
        </w:rPr>
        <w:t> Los Tribunales Administrativos conocerán de los siguientes procesos privativamente y en única instancia:</w:t>
      </w:r>
    </w:p>
    <w:p w:rsidRPr="00A1468E" w:rsidR="00693746" w:rsidP="002E127B" w:rsidRDefault="00693746" w14:paraId="70101E57"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2DA9832E" w14:textId="6A9EFB00">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 De los de nulidad y restablecimiento del derecho que carezcan de cuantía y en los cuales se controviertan actos administrativos del orden departamental, distrital o municipal.</w:t>
      </w:r>
    </w:p>
    <w:p w:rsidRPr="00A1468E" w:rsidR="00693746" w:rsidP="002E127B" w:rsidRDefault="00693746" w14:paraId="154BEF61"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5B1A5074" w14:textId="3568ECA9">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2. De los procesos de nulidad y restablecimiento del derecho que carezcan de cuantía, en que se controviertan sanciones disciplinarias administrativas distintas a las que originen retiro temporal o definitivo del servicio, impuestas por las autoridades departamentales.</w:t>
      </w:r>
    </w:p>
    <w:p w:rsidRPr="00A1468E" w:rsidR="00693746" w:rsidP="002E127B" w:rsidRDefault="00693746" w14:paraId="1BF1E405"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1B8D5CB1" w14:textId="1D2B29DE">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3. De los de definición de competencias administrativas entre entidades públicas del orden departamental, distrital o municipal o entre cualesquiera de ellas cuando estén comprendidas en el territorio de su jurisdicción.</w:t>
      </w:r>
    </w:p>
    <w:p w:rsidRPr="00A1468E" w:rsidR="00693746" w:rsidP="002E127B" w:rsidRDefault="00693746" w14:paraId="1329D8F1"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1929B105" w14:textId="29C55A67">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4. De las observaciones que formula el gobernador del departamento acerca de la constitucionalidad y legalidad de los acuerdos municipales, y sobre las objeciones, por los mismos motivos, a los proyectos de ordenanzas.</w:t>
      </w:r>
    </w:p>
    <w:p w:rsidRPr="00A1468E" w:rsidR="00693746" w:rsidP="002E127B" w:rsidRDefault="00693746" w14:paraId="568F1BC5"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6F78C190" w14:textId="47745FE1">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5. De las observaciones que los gobernadores formulen a los actos de los alcaldes, por razones de inconstitucionalidad o ilegalidad.</w:t>
      </w:r>
    </w:p>
    <w:p w:rsidRPr="00A1468E" w:rsidR="00CF7896" w:rsidP="002E127B" w:rsidRDefault="00CF7896" w14:paraId="06A6ACB9" w14:textId="77777777">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6. De las objeciones que formulen los alcaldes a los proyectos de acuerdos municipales o distritales, por ser contrarios al ordenamiento jurídico superior.</w:t>
      </w:r>
    </w:p>
    <w:p w:rsidRPr="00A1468E" w:rsidR="00693746" w:rsidP="002E127B" w:rsidRDefault="00693746" w14:paraId="0730AE96"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433CEEFA" w14:textId="4B293706">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7. Del recurso de insistencia previsto en la parte primera de este Código, cuando la autoridad que profiera o deba proferir la decisión sea del orden nacional o departamental o del Distrito Capital de Bogotá.</w:t>
      </w:r>
    </w:p>
    <w:p w:rsidRPr="00A1468E" w:rsidR="00693746" w:rsidP="002E127B" w:rsidRDefault="00693746" w14:paraId="153C6AF4"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13A8C863" w14:textId="71A655F4">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8. De la nulidad y restablecimiento del derecho contra los actos de expropiación de que tratan las leyes sobre reforma urbana.</w:t>
      </w:r>
    </w:p>
    <w:p w:rsidRPr="00A1468E" w:rsidR="00693746" w:rsidP="002E127B" w:rsidRDefault="00693746" w14:paraId="29333966"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4D1C3017" w14:textId="49DFC91D">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9. De la nulidad del acto de elección de alcaldes y de miembros de corporaciones públicas de municipios con menos de setenta mil (70.000) habitantes que no sean capital de departamento. El número de habitantes se acreditará con la información oficial del Departamento Administrativo Nacional de Estadísticas –DANE–.</w:t>
      </w:r>
    </w:p>
    <w:p w:rsidRPr="00A1468E" w:rsidR="00693746" w:rsidP="002E127B" w:rsidRDefault="00693746" w14:paraId="0025D458"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4D6DD00D" w14:textId="03E19535">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La competencia por razón del territorio le corresponderá al tribunal con jurisdicción en el respectivo departamento.</w:t>
      </w:r>
    </w:p>
    <w:p w:rsidRPr="00A1468E" w:rsidR="00693746" w:rsidP="002E127B" w:rsidRDefault="00693746" w14:paraId="231A1FA5"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2962024E" w14:textId="7B205998">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10. De la nulidad de los actos de elección expedidos por las asambleas departamentales y por los concejos municipales en municipios de setenta mil (70.000) habitantes o más que no sean capital de departamento. El número de habitantes se acreditará con la información oficial del Departamento Administrativo Nacional de Estadísticas –DANE–.</w:t>
      </w:r>
    </w:p>
    <w:p w:rsidRPr="00A1468E" w:rsidR="00693746" w:rsidP="002E127B" w:rsidRDefault="00693746" w14:paraId="02BE22B7"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2FFF2980" w14:textId="3C3CC77F">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La competencia por razón del territorio le corresponderá al tribunal con jurisdicción en el respectivo departamento.</w:t>
      </w:r>
    </w:p>
    <w:p w:rsidRPr="00A1468E" w:rsidR="00693746" w:rsidP="002E127B" w:rsidRDefault="00693746" w14:paraId="5131C425"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6AE7F20F" w14:textId="53467635">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11. De la nulidad del acto de elección de miembros de juntas o consejos directivos de entidades públicas del orden departamental, distrital o municipal.</w:t>
      </w:r>
    </w:p>
    <w:p w:rsidRPr="00A1468E" w:rsidR="00693746" w:rsidP="002E127B" w:rsidRDefault="00693746" w14:paraId="654ED38B"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5F3E0C21" w14:textId="7D3E97B4">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12. De los de nulidad contra el acto de elección de los empleados públicos del orden nacional de los niveles asesor, profesional, técnico y asistencial o el equivalente a cualquiera de estos niveles efectuado por las autoridades del orden nacional, los entes autónomos y las comisiones de regulación.</w:t>
      </w:r>
    </w:p>
    <w:p w:rsidRPr="00A1468E" w:rsidR="00693746" w:rsidP="002E127B" w:rsidRDefault="00693746" w14:paraId="52B98FD4"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6A64305E" w14:textId="003029A0">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La competencia por razón del territorio corresponde al tribunal del lugar donde el nombrado preste o deba prestar los servicios.</w:t>
      </w:r>
    </w:p>
    <w:p w:rsidRPr="00A1468E" w:rsidR="00693746" w:rsidP="002E127B" w:rsidRDefault="00693746" w14:paraId="213EC59F"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20A072F2" w14:textId="1C165EC7">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13. De los de nulidad electoral del acto de elección de los empleados públicos de los niveles asesor, profesional, técnico y asistencial o el equivalente a cualquiera de estos niveles efectuado por las autoridades del orden distrital y departamental.</w:t>
      </w:r>
    </w:p>
    <w:p w:rsidRPr="00A1468E" w:rsidR="00693746" w:rsidP="002E127B" w:rsidRDefault="00693746" w14:paraId="3D7D1A38"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46667DDD" w14:textId="33CF9468">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La competencia por razón del territorio corresponde al tribunal del lugar donde el nombrado preste o deba prestar los servicios.</w:t>
      </w:r>
    </w:p>
    <w:p w:rsidRPr="00A1468E" w:rsidR="00693746" w:rsidP="002E127B" w:rsidRDefault="00693746" w14:paraId="23A13EC8"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64F759DB" w14:textId="0363B847">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14. Del control inmediato de legalidad de los actos de carácter general que sean proferidos en ejercicio de la función administrativa durante los Estados de Excepción y como desarrollo de los decretos legislativos que fueren dictados por autoridades territoriales departamentales y municipales, cuya competencia corresponderá al tribunal del lugar donde se expidan.</w:t>
      </w:r>
    </w:p>
    <w:p w:rsidRPr="00A1468E" w:rsidR="00CF7896" w:rsidP="002E127B" w:rsidRDefault="00CF7896" w14:paraId="003F06D8" w14:textId="7BF240F7">
      <w:pPr>
        <w:spacing w:after="0" w:line="240" w:lineRule="auto"/>
        <w:rPr>
          <w:rFonts w:ascii="Arial" w:hAnsi="Arial" w:cs="Arial"/>
        </w:rPr>
      </w:pPr>
    </w:p>
    <w:p w:rsidRPr="00A1468E" w:rsidR="00CF7896" w:rsidP="002E127B" w:rsidRDefault="00CF7896" w14:paraId="0CF64F9C" w14:textId="77777777">
      <w:pPr>
        <w:pStyle w:val="NormalWeb"/>
        <w:spacing w:before="0" w:beforeAutospacing="0" w:after="0" w:afterAutospacing="0"/>
        <w:jc w:val="both"/>
        <w:rPr>
          <w:rFonts w:ascii="Arial" w:hAnsi="Arial" w:cs="Arial"/>
          <w:sz w:val="22"/>
          <w:szCs w:val="22"/>
        </w:rPr>
      </w:pPr>
      <w:bookmarkStart w:name="152" w:id="180"/>
      <w:r w:rsidRPr="00A1468E">
        <w:rPr>
          <w:rFonts w:ascii="Arial" w:hAnsi="Arial" w:cs="Arial"/>
          <w:sz w:val="22"/>
          <w:szCs w:val="22"/>
        </w:rPr>
        <w:t>ARTÍCULO 152. COMPETENCIA DE LOS TRIBUNALES ADMINISTRATIVOS EN PRIMERA INSTANCIA.</w:t>
      </w:r>
      <w:bookmarkEnd w:id="180"/>
      <w:r w:rsidRPr="00A1468E">
        <w:rPr>
          <w:rFonts w:ascii="Arial" w:hAnsi="Arial" w:cs="Arial"/>
          <w:sz w:val="22"/>
          <w:szCs w:val="22"/>
        </w:rPr>
        <w:t> Los Tribunales Administrativos conocerán en primera instancia de los siguientes asuntos:</w:t>
      </w:r>
    </w:p>
    <w:p w:rsidRPr="00A1468E" w:rsidR="00693746" w:rsidP="002E127B" w:rsidRDefault="00693746" w14:paraId="51D4E9EB"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6058BD8E" w14:textId="17B33A6B">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 De los de nulidad de los actos administrativos proferidos por funcionarios u organismos del orden departamental, o por las personas o entidades de derecho privado cuando cumplan funciones administrativas de los citados órdenes.</w:t>
      </w:r>
    </w:p>
    <w:p w:rsidRPr="00A1468E" w:rsidR="00693746" w:rsidP="002E127B" w:rsidRDefault="00693746" w14:paraId="68E17D84"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476CED68" w14:textId="701ECE69">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2. De los de nulidad y restablecimiento del derecho de carácter laboral que no provengan de un contrato de trabajo, en los cuales se controviertan actos administrativos de cualquier autoridad, cuando la cuantía exceda de cincuenta (50) salarios mínimos legales mensuales vigentes.</w:t>
      </w:r>
    </w:p>
    <w:p w:rsidRPr="00A1468E" w:rsidR="00693746" w:rsidP="002E127B" w:rsidRDefault="00693746" w14:paraId="64EF0C04"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38DC90DD" w14:textId="2D991608">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3. De los de nulidad y restablecimiento del derecho en que se controviertan actos administrativos de cualquier autoridad, cuando la cuantía exceda de trescientos (300) salarios mínimos legales mensuales vigentes, y, sin atención a la cuantía, de los actos que se expidan en ejercicio del poder disciplinario asignado a los funcionarios de la Procuraduría General de la Nación, diferentes al Procurador General de la Nación.</w:t>
      </w:r>
    </w:p>
    <w:p w:rsidRPr="00A1468E" w:rsidR="00693746" w:rsidP="002E127B" w:rsidRDefault="00693746" w14:paraId="22A107FB"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00AE3F36" w14:textId="41ACF0DC">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4. De los que se promuevan sobre el monto, distribución o asignación de impuestos, contribuciones y tasas nacionales, departamentales, municipales o distritales, cuando la cuantía sea superior a cien (100) salarios mínimos legales mensuales vigentes.</w:t>
      </w:r>
    </w:p>
    <w:p w:rsidRPr="00A1468E" w:rsidR="00693746" w:rsidP="002E127B" w:rsidRDefault="00693746" w14:paraId="44DD3AE8"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37BBB4B0" w14:textId="16BBFCC8">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5. De los relativos a los contratos, cualquiera que sea su régimen, en que sea parte una entidad pública en sus distintos órdenes o un particular en ejercicio de funciones propias del Estado, y de los contratos celebrados por cualquier entidad prestadora de servicios públicos domiciliarios en los cuales se incluyan cláusulas exorbitantes, cuando la cuantía exceda de quinientos (500) salarios mínimos legales mensuales vigentes.</w:t>
      </w:r>
    </w:p>
    <w:p w:rsidRPr="00A1468E" w:rsidR="00693746" w:rsidP="002E127B" w:rsidRDefault="00693746" w14:paraId="35820786"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370F9503" w14:textId="76299D3C">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6. De los de reparación directa, inclusive aquellos provenientes de la acción u omisión de los agentes judiciales, cuando la cuantía exceda de quinientos (500) salarios mínimos legales mensuales vigentes.</w:t>
      </w:r>
    </w:p>
    <w:p w:rsidRPr="00A1468E" w:rsidR="00693746" w:rsidP="002E127B" w:rsidRDefault="00693746" w14:paraId="1509B0DA"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6BD4678F" w14:textId="58677BEA">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7. De los procesos ejecutivos, cuya cuantía exceda de mil quinientos (1.500) salarios mínimos legales mensuales vigentes.</w:t>
      </w:r>
    </w:p>
    <w:p w:rsidRPr="00A1468E" w:rsidR="00693746" w:rsidP="002E127B" w:rsidRDefault="00693746" w14:paraId="354B89B0"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4E95C020" w14:textId="2FD263CD">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8. De la nulidad del acto de elección de contralor departamental, de los diputados a las asambleas departamentales; de concejales del Distrito Capital de Bogotá; de los alcaldes, personeros, contralores municipales y miembros de corporaciones públicas de los municipios y distritos y demás autoridades municipales con setenta mil (70.000) o más habitantes, o que sean capital de departamento. El número de habitantes se acreditará con la información oficial del Departamento Administrativo Nacional de Estadísticas – DANE. La competencia por razón del territorio corresponde al Tribunal con jurisdicción en el respectivo departamento.</w:t>
      </w:r>
    </w:p>
    <w:p w:rsidRPr="00A1468E" w:rsidR="00693746" w:rsidP="002E127B" w:rsidRDefault="00693746" w14:paraId="034E869F"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50DC9B7F" w14:textId="77D36174">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9. De la nulidad del acto de nombramiento de los empleados públicos del nivel directivo o su equivalente efectuado por autoridades del orden nacional y por las autoridades Distritales, Departamentales o Municipales, en municipios con más de setenta mil (70.000) habitantes o que sean capital de departamento.</w:t>
      </w:r>
    </w:p>
    <w:p w:rsidRPr="00A1468E" w:rsidR="00693746" w:rsidP="002E127B" w:rsidRDefault="00693746" w14:paraId="6E1A00EB"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3A462EBB" w14:textId="768F2F64">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10. De los de nulidad de los actos administrativos de las entidades territoriales y descentralizadas de carácter departamental, distrital o municipal que deban someterse para su validez a la aprobación de autoridad superior, o que hayan sido dictados en virtud de delegación de funciones hecha por la misma.</w:t>
      </w:r>
    </w:p>
    <w:p w:rsidRPr="00A1468E" w:rsidR="00693746" w:rsidP="002E127B" w:rsidRDefault="00693746" w14:paraId="480CD638"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317B7C60" w14:textId="76A2365F">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 xml:space="preserve">11. De la repetición que el Estado ejerza contra los servidores o </w:t>
      </w:r>
      <w:proofErr w:type="gramStart"/>
      <w:r w:rsidRPr="00A1468E">
        <w:rPr>
          <w:rFonts w:ascii="Arial" w:hAnsi="Arial" w:cs="Arial"/>
          <w:sz w:val="22"/>
          <w:szCs w:val="22"/>
        </w:rPr>
        <w:t>ex servidores</w:t>
      </w:r>
      <w:proofErr w:type="gramEnd"/>
      <w:r w:rsidRPr="00A1468E">
        <w:rPr>
          <w:rFonts w:ascii="Arial" w:hAnsi="Arial" w:cs="Arial"/>
          <w:sz w:val="22"/>
          <w:szCs w:val="22"/>
        </w:rPr>
        <w:t xml:space="preserve"> públicos y personas privadas que cumplan funciones públicas, incluidos los agentes judiciales, cuando la cuantía exceda de quinientos (500) salarios mínimos legales mensuales vigentes y cuya competencia no estuviere asignada al Consejo de Estado en única instancia.</w:t>
      </w:r>
    </w:p>
    <w:p w:rsidRPr="00A1468E" w:rsidR="00693746" w:rsidP="002E127B" w:rsidRDefault="00693746" w14:paraId="4867B00E"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695F2A71" w14:textId="0B654DD6">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12. De la nulidad contra las resoluciones de adjudicación de baldíos.</w:t>
      </w:r>
    </w:p>
    <w:p w:rsidRPr="00A1468E" w:rsidR="00693746" w:rsidP="002E127B" w:rsidRDefault="00693746" w14:paraId="60841181"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02EC1A67" w14:textId="4CD9F475">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13. De los de expropiación de que tratan las leyes agrarias.</w:t>
      </w:r>
    </w:p>
    <w:p w:rsidRPr="00A1468E" w:rsidR="00693746" w:rsidP="002E127B" w:rsidRDefault="00693746" w14:paraId="38D021AD"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36BDA3BB" w14:textId="45A07C5F">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14. De los que se promuevan contra los actos de expropiación por vía administrativa.</w:t>
      </w:r>
    </w:p>
    <w:p w:rsidRPr="00A1468E" w:rsidR="00693746" w:rsidP="002E127B" w:rsidRDefault="00693746" w14:paraId="1D483E86"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243F0D43" w14:textId="23A8C988">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15. De la pérdida de investidura de diputados, concejales y ediles, de conformidad con el procedimiento establecido en la ley. En estos eventos el fallo se proferirá por la Sala Plena del tribunal.</w:t>
      </w:r>
    </w:p>
    <w:p w:rsidRPr="00A1468E" w:rsidR="00693746" w:rsidP="002E127B" w:rsidRDefault="00693746" w14:paraId="6CAAFDDA"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21EC8308" w14:textId="77936588">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16. De los relativos a la protección de derechos e intereses colectivos, reparación de daños causados a un grupo y de cumplimiento, contra las autoridades del orden nacional o las personas privadas que dentro de ese mismo ámbito desempeñen funciones administrativas.</w:t>
      </w:r>
    </w:p>
    <w:p w:rsidRPr="00A1468E" w:rsidR="00CF7896" w:rsidP="002E127B" w:rsidRDefault="00CF7896" w14:paraId="096B8C85" w14:textId="76D98050">
      <w:pPr>
        <w:spacing w:after="0" w:line="240" w:lineRule="auto"/>
        <w:rPr>
          <w:rFonts w:ascii="Arial" w:hAnsi="Arial" w:cs="Arial"/>
        </w:rPr>
      </w:pPr>
    </w:p>
    <w:p w:rsidR="00CF7896" w:rsidP="002E127B" w:rsidRDefault="00CF7896" w14:paraId="7DFA9025" w14:textId="202EA80F">
      <w:pPr>
        <w:pStyle w:val="NormalWeb"/>
        <w:spacing w:before="0" w:beforeAutospacing="0" w:after="0" w:afterAutospacing="0"/>
        <w:jc w:val="both"/>
        <w:rPr>
          <w:rFonts w:ascii="Arial" w:hAnsi="Arial" w:cs="Arial"/>
          <w:sz w:val="22"/>
          <w:szCs w:val="22"/>
        </w:rPr>
      </w:pPr>
      <w:bookmarkStart w:name="153" w:id="181"/>
      <w:r w:rsidRPr="00A1468E">
        <w:rPr>
          <w:rFonts w:ascii="Arial" w:hAnsi="Arial" w:cs="Arial"/>
          <w:sz w:val="22"/>
          <w:szCs w:val="22"/>
        </w:rPr>
        <w:t>ARTÍCULO 153. COMPETENCIA DE LOS TRIBUNALES ADMINISTRATIVOS EN SEGUNDA INSTANCIA.</w:t>
      </w:r>
      <w:bookmarkEnd w:id="181"/>
      <w:r w:rsidRPr="00A1468E">
        <w:rPr>
          <w:rFonts w:ascii="Arial" w:hAnsi="Arial" w:cs="Arial"/>
          <w:sz w:val="22"/>
          <w:szCs w:val="22"/>
        </w:rPr>
        <w:t> Los tribunales administrativos conocerán en segunda instancia de las apelaciones de las sentencias dictadas en primera instancia por los jueces administrativos y de las apelaciones de autos susceptibles de este medio de impugnación, así como de los recursos de queja cuando no se conceda el de apelación o se conceda en un efecto distinto del que corresponda.</w:t>
      </w:r>
    </w:p>
    <w:p w:rsidRPr="00A1468E" w:rsidR="004F13AA" w:rsidP="002E127B" w:rsidRDefault="004F13AA" w14:paraId="38F1FCCD"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1078E6BD" w14:textId="382C0CE6">
      <w:pPr>
        <w:pStyle w:val="centrado"/>
        <w:spacing w:before="0" w:beforeAutospacing="0" w:after="0" w:afterAutospacing="0"/>
        <w:jc w:val="center"/>
        <w:rPr>
          <w:rFonts w:ascii="Arial" w:hAnsi="Arial" w:cs="Arial"/>
          <w:b/>
          <w:bCs/>
          <w:sz w:val="22"/>
          <w:szCs w:val="22"/>
        </w:rPr>
      </w:pPr>
      <w:bookmarkStart w:name="CAPÍTULO_III-IV-II" w:id="182"/>
      <w:r w:rsidRPr="00A1468E">
        <w:rPr>
          <w:rFonts w:ascii="Arial" w:hAnsi="Arial" w:cs="Arial"/>
          <w:b/>
          <w:bCs/>
          <w:sz w:val="22"/>
          <w:szCs w:val="22"/>
        </w:rPr>
        <w:t>CAPÍTULO III</w:t>
      </w:r>
      <w:bookmarkEnd w:id="182"/>
    </w:p>
    <w:p w:rsidRPr="00A1468E" w:rsidR="00CF7896" w:rsidP="002E127B" w:rsidRDefault="00CF7896" w14:paraId="0938878D" w14:textId="0CF7A1B5">
      <w:pPr>
        <w:pStyle w:val="centrado"/>
        <w:spacing w:before="0" w:beforeAutospacing="0" w:after="0" w:afterAutospacing="0"/>
        <w:jc w:val="center"/>
        <w:rPr>
          <w:rFonts w:ascii="Arial" w:hAnsi="Arial" w:cs="Arial"/>
          <w:b/>
          <w:bCs/>
          <w:sz w:val="22"/>
          <w:szCs w:val="22"/>
        </w:rPr>
      </w:pPr>
      <w:r w:rsidRPr="00A1468E">
        <w:rPr>
          <w:rStyle w:val="baj"/>
          <w:rFonts w:ascii="Arial" w:hAnsi="Arial" w:cs="Arial"/>
          <w:b/>
          <w:bCs/>
          <w:sz w:val="22"/>
          <w:szCs w:val="22"/>
        </w:rPr>
        <w:t>COMPETENCIA DE LOS JUECES ADMINISTRATIVOS</w:t>
      </w:r>
    </w:p>
    <w:p w:rsidRPr="00A1468E" w:rsidR="00CF7896" w:rsidP="002E127B" w:rsidRDefault="00CF7896" w14:paraId="58B4EA1D" w14:textId="36D42503">
      <w:pPr>
        <w:spacing w:after="0" w:line="240" w:lineRule="auto"/>
        <w:rPr>
          <w:rFonts w:ascii="Arial" w:hAnsi="Arial" w:cs="Arial"/>
        </w:rPr>
      </w:pPr>
    </w:p>
    <w:p w:rsidRPr="00A1468E" w:rsidR="00CF7896" w:rsidP="002E127B" w:rsidRDefault="00CF7896" w14:paraId="2F8635B9" w14:textId="77777777">
      <w:pPr>
        <w:pStyle w:val="NormalWeb"/>
        <w:spacing w:before="0" w:beforeAutospacing="0" w:after="0" w:afterAutospacing="0"/>
        <w:jc w:val="both"/>
        <w:rPr>
          <w:rFonts w:ascii="Arial" w:hAnsi="Arial" w:cs="Arial"/>
          <w:sz w:val="22"/>
          <w:szCs w:val="22"/>
        </w:rPr>
      </w:pPr>
      <w:bookmarkStart w:name="154" w:id="183"/>
      <w:r w:rsidRPr="00A1468E">
        <w:rPr>
          <w:rFonts w:ascii="Arial" w:hAnsi="Arial" w:cs="Arial"/>
          <w:sz w:val="22"/>
          <w:szCs w:val="22"/>
        </w:rPr>
        <w:t>ARTÍCULO 154. COMPETENCIA DE LOS JUECES ADMINISTRATIVOS EN ÚNICA INSTANCIA.</w:t>
      </w:r>
      <w:bookmarkEnd w:id="183"/>
      <w:r w:rsidRPr="00A1468E">
        <w:rPr>
          <w:rFonts w:ascii="Arial" w:hAnsi="Arial" w:cs="Arial"/>
          <w:sz w:val="22"/>
          <w:szCs w:val="22"/>
        </w:rPr>
        <w:t> Los jueces administrativos conocerán en única instancia:</w:t>
      </w:r>
    </w:p>
    <w:p w:rsidRPr="00A1468E" w:rsidR="00693746" w:rsidP="002E127B" w:rsidRDefault="00693746" w14:paraId="2FF85C15"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4AC7D638" w14:textId="039CC32E">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 Del recurso de insistencia previsto en la parte primera de este Código, cuando la providencia haya sido proferida por funcionario o autoridad del orden municipal o distrital.</w:t>
      </w:r>
    </w:p>
    <w:p w:rsidRPr="00A1468E" w:rsidR="00693746" w:rsidP="002E127B" w:rsidRDefault="00693746" w14:paraId="76A6CF70"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6F71FE47" w14:textId="65F15716">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2. De la nulidad y restablecimiento del derecho que carezca de cuantía, en que se controviertan sanciones disciplinarias administrativas distintas a las que originen retiro temporal o definitivo del servicio, impuestas por las autoridades municipales.</w:t>
      </w:r>
    </w:p>
    <w:p w:rsidRPr="00A1468E" w:rsidR="00CF7896" w:rsidP="002E127B" w:rsidRDefault="00CF7896" w14:paraId="0334E521" w14:textId="787103D4">
      <w:pPr>
        <w:spacing w:after="0" w:line="240" w:lineRule="auto"/>
        <w:rPr>
          <w:rFonts w:ascii="Arial" w:hAnsi="Arial" w:cs="Arial"/>
        </w:rPr>
      </w:pPr>
    </w:p>
    <w:p w:rsidRPr="00A1468E" w:rsidR="00CF7896" w:rsidP="002E127B" w:rsidRDefault="00CF7896" w14:paraId="1F46D5DE" w14:textId="77777777">
      <w:pPr>
        <w:pStyle w:val="NormalWeb"/>
        <w:spacing w:before="0" w:beforeAutospacing="0" w:after="0" w:afterAutospacing="0"/>
        <w:jc w:val="both"/>
        <w:rPr>
          <w:rFonts w:ascii="Arial" w:hAnsi="Arial" w:cs="Arial"/>
          <w:sz w:val="22"/>
          <w:szCs w:val="22"/>
        </w:rPr>
      </w:pPr>
      <w:bookmarkStart w:name="155" w:id="184"/>
      <w:r w:rsidRPr="00A1468E">
        <w:rPr>
          <w:rFonts w:ascii="Arial" w:hAnsi="Arial" w:cs="Arial"/>
          <w:sz w:val="22"/>
          <w:szCs w:val="22"/>
        </w:rPr>
        <w:t>ARTÍCULO 155. COMPETENCIA DE LOS JUECES ADMINISTRATIVOS EN PRIMERA INSTANCIA.</w:t>
      </w:r>
      <w:bookmarkEnd w:id="184"/>
      <w:r w:rsidRPr="00A1468E">
        <w:rPr>
          <w:rFonts w:ascii="Arial" w:hAnsi="Arial" w:cs="Arial"/>
          <w:sz w:val="22"/>
          <w:szCs w:val="22"/>
        </w:rPr>
        <w:t> Los jueces administrativos conocerán en primera instancia de los siguientes asuntos:</w:t>
      </w:r>
    </w:p>
    <w:p w:rsidRPr="00A1468E" w:rsidR="00693746" w:rsidP="002E127B" w:rsidRDefault="00693746" w14:paraId="5CC85F3E"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7B8765F0" w14:textId="19EBF4CD">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 De los de nulidad de los actos administrativos proferidos por funcionarios u organismos del orden distrital y municipal, o por las personas privadas sujetas a este régimen del mismo orden cuando cumplan funciones administrativas.</w:t>
      </w:r>
    </w:p>
    <w:p w:rsidRPr="00A1468E" w:rsidR="003641B2" w:rsidP="002E127B" w:rsidRDefault="003641B2" w14:paraId="0C1B1ABE"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145E9330" w14:textId="77777777">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2. De los de nulidad y restablecimiento del derecho de carácter laboral, que no provengan de un contrato de trabajo, en los cuales se controviertan actos administrativos de cualquier autoridad, cuando la cuantía no exceda de cincuenta (50) salarios mínimos legales mensuales vigentes.</w:t>
      </w:r>
    </w:p>
    <w:p w:rsidRPr="00A1468E" w:rsidR="00693746" w:rsidP="002E127B" w:rsidRDefault="00693746" w14:paraId="6896970B"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0B415A9A" w14:textId="0DFAC650">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3. De los de nulidad y restablecimiento del derecho en que se controviertan actos administrativos de cualquier autoridad, cuando la cuantía no exceda de trescientos (300) salarios mínimos legales mensuales vigentes.</w:t>
      </w:r>
    </w:p>
    <w:p w:rsidRPr="00A1468E" w:rsidR="00693746" w:rsidP="002E127B" w:rsidRDefault="00693746" w14:paraId="0E978C2A"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653D8854" w14:textId="742D72BC">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4. De los procesos que se promuevan sobre el monto, distribución o asignación de impuestos, contribuciones y tasas nacionales, departamentales, municipales o distritales, cuando la cuantía no exceda de cien (100) salarios mínimos legales mensuales vigentes.</w:t>
      </w:r>
    </w:p>
    <w:p w:rsidRPr="00A1468E" w:rsidR="00693746" w:rsidP="002E127B" w:rsidRDefault="00693746" w14:paraId="0C840256"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04A3FC2D" w14:textId="66E8D017">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5. De los relativos a los contratos, cualquiera que sea su régimen, en que sea parte una entidad pública en sus distintos órdenes o un particular en ejercicio de funciones propias del Estado, y de los contratos celebrados por cualquier entidad prestadora de servicios públicos domiciliarios en los cuales se incluyan cláusulas exorbitantes, cuando la cuantía no exceda de quinientos (500) salarios mínimos legales mensuales vigentes.</w:t>
      </w:r>
    </w:p>
    <w:p w:rsidRPr="00A1468E" w:rsidR="00693746" w:rsidP="002E127B" w:rsidRDefault="00693746" w14:paraId="083BE47C"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220DEEEA" w14:textId="3F5A5A02">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6. De los de reparación directa, inclusive aquellos provenientes de la acción u omisión de los agentes judiciales, cuando la cuantía no exceda de quinientos (500) salarios mínimos legales mensuales vigentes.</w:t>
      </w:r>
    </w:p>
    <w:p w:rsidRPr="00A1468E" w:rsidR="00693746" w:rsidP="002E127B" w:rsidRDefault="00693746" w14:paraId="629F6856"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0B935310" w14:textId="7CB90FC8">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7. De los procesos ejecutivos, cuando la cuantía no exceda de mil quinientos (1.500) salarios mínimos legales mensuales vigentes.</w:t>
      </w:r>
    </w:p>
    <w:p w:rsidRPr="00A1468E" w:rsidR="00693746" w:rsidP="002E127B" w:rsidRDefault="00693746" w14:paraId="7DD837BE"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2DE64E4D" w14:textId="18728EAD">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 xml:space="preserve">8. De las acciones de repetición que el Estado ejerza contra los servidores o </w:t>
      </w:r>
      <w:proofErr w:type="gramStart"/>
      <w:r w:rsidRPr="00A1468E">
        <w:rPr>
          <w:rFonts w:ascii="Arial" w:hAnsi="Arial" w:cs="Arial"/>
          <w:sz w:val="22"/>
          <w:szCs w:val="22"/>
        </w:rPr>
        <w:t>ex servidores</w:t>
      </w:r>
      <w:proofErr w:type="gramEnd"/>
      <w:r w:rsidRPr="00A1468E">
        <w:rPr>
          <w:rFonts w:ascii="Arial" w:hAnsi="Arial" w:cs="Arial"/>
          <w:sz w:val="22"/>
          <w:szCs w:val="22"/>
        </w:rPr>
        <w:t xml:space="preserve"> públicos y personas privadas que cumplan funciones públicas, incluidos los agentes judiciales, cuando la cuantía no exceda de quinientos (500) salarios mínimos legales mensuales vigentes y cuya competencia no estuviere asignada al Consejo de Estado en única instancia.</w:t>
      </w:r>
    </w:p>
    <w:p w:rsidRPr="00A1468E" w:rsidR="00693746" w:rsidP="002E127B" w:rsidRDefault="00693746" w14:paraId="1AD9570B"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7756B05E" w14:textId="6ADF7D5D">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9. De la nulidad de los actos de elección, distintos de los de voto popular, que no tengan asignada otra competencia y de actos de nombramiento efectuados por autoridades del orden municipal, en municipios con menos de setenta mil (70.000) habitantes que no sean capital de departamento. El número de habitantes se acreditará con la información oficial del Departamento Administrativo Nacional de Estadísticas – DANE –.</w:t>
      </w:r>
    </w:p>
    <w:p w:rsidRPr="00A1468E" w:rsidR="00693746" w:rsidP="002E127B" w:rsidRDefault="00693746" w14:paraId="03CD533C"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53B90287" w14:textId="1EECF706">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10. De los relativos a la protección de derechos e intereses colectivos, reparación de daños causados a un grupo y de cumplimiento, contra las autoridades de los niveles departamental, distrital, municipal o local o las personas privadas que dentro de esos mismos ámbitos desempeñen funciones administrativas.</w:t>
      </w:r>
    </w:p>
    <w:p w:rsidRPr="00A1468E" w:rsidR="00693746" w:rsidP="002E127B" w:rsidRDefault="00693746" w14:paraId="2BAA30DC"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7BA2E2F6" w14:textId="22C565BE">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11. La de nulidad del acto de calificación y clasificación de los proponentes, expedida por las Cámaras de Comercio de conformidad con el inciso 3o, del artículo </w:t>
      </w:r>
      <w:r w:rsidRPr="002E1BF4">
        <w:rPr>
          <w:rFonts w:ascii="Arial" w:hAnsi="Arial" w:cs="Arial"/>
          <w:sz w:val="22"/>
          <w:szCs w:val="22"/>
        </w:rPr>
        <w:t>6</w:t>
      </w:r>
      <w:r w:rsidRPr="00A1468E">
        <w:rPr>
          <w:rFonts w:ascii="Arial" w:hAnsi="Arial" w:cs="Arial"/>
          <w:sz w:val="22"/>
          <w:szCs w:val="22"/>
        </w:rPr>
        <w:t>.3 de la Ley 1150 de 2007.</w:t>
      </w:r>
    </w:p>
    <w:p w:rsidRPr="00A1468E" w:rsidR="00693746" w:rsidP="002E127B" w:rsidRDefault="00693746" w14:paraId="031BC797"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32E9E31D" w14:textId="3B212F2E">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12. De la nulidad de los actos de elección de los jueces de paz.</w:t>
      </w:r>
    </w:p>
    <w:p w:rsidRPr="00A1468E" w:rsidR="00693746" w:rsidP="002E127B" w:rsidRDefault="00693746" w14:paraId="1EFF2A21"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51BAB12A" w14:textId="5BC49118">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13. De los demás asuntos que les asignen leyes especiales.</w:t>
      </w:r>
    </w:p>
    <w:p w:rsidRPr="00A1468E" w:rsidR="00693746" w:rsidP="002E127B" w:rsidRDefault="00693746" w14:paraId="1D5CB209" w14:textId="77777777">
      <w:pPr>
        <w:pStyle w:val="centrado"/>
        <w:spacing w:before="0" w:beforeAutospacing="0" w:after="0" w:afterAutospacing="0"/>
        <w:jc w:val="center"/>
        <w:rPr>
          <w:rFonts w:ascii="Arial" w:hAnsi="Arial" w:cs="Arial"/>
          <w:sz w:val="22"/>
          <w:szCs w:val="22"/>
        </w:rPr>
      </w:pPr>
      <w:bookmarkStart w:name="CAPÍTULO_IV-IV-II" w:id="185"/>
    </w:p>
    <w:p w:rsidRPr="00A1468E" w:rsidR="00CF7896" w:rsidP="002E127B" w:rsidRDefault="00CF7896" w14:paraId="022B8C1A" w14:textId="1303618B">
      <w:pPr>
        <w:pStyle w:val="centrado"/>
        <w:spacing w:before="0" w:beforeAutospacing="0" w:after="0" w:afterAutospacing="0"/>
        <w:jc w:val="center"/>
        <w:rPr>
          <w:rFonts w:ascii="Arial" w:hAnsi="Arial" w:cs="Arial"/>
          <w:b/>
          <w:bCs/>
          <w:sz w:val="22"/>
          <w:szCs w:val="22"/>
        </w:rPr>
      </w:pPr>
      <w:r w:rsidRPr="00A1468E">
        <w:rPr>
          <w:rFonts w:ascii="Arial" w:hAnsi="Arial" w:cs="Arial"/>
          <w:b/>
          <w:bCs/>
          <w:sz w:val="22"/>
          <w:szCs w:val="22"/>
        </w:rPr>
        <w:t>CAPÍTULO IV</w:t>
      </w:r>
      <w:bookmarkEnd w:id="185"/>
    </w:p>
    <w:p w:rsidRPr="00A1468E" w:rsidR="00CF7896" w:rsidP="002E127B" w:rsidRDefault="00CF7896" w14:paraId="5BAA6DE0" w14:textId="03C1BB3C">
      <w:pPr>
        <w:pStyle w:val="centrado"/>
        <w:spacing w:before="0" w:beforeAutospacing="0" w:after="0" w:afterAutospacing="0"/>
        <w:jc w:val="center"/>
        <w:rPr>
          <w:rFonts w:ascii="Arial" w:hAnsi="Arial" w:cs="Arial"/>
          <w:b/>
          <w:bCs/>
          <w:sz w:val="22"/>
          <w:szCs w:val="22"/>
        </w:rPr>
      </w:pPr>
      <w:r w:rsidRPr="00A1468E">
        <w:rPr>
          <w:rStyle w:val="baj"/>
          <w:rFonts w:ascii="Arial" w:hAnsi="Arial" w:cs="Arial"/>
          <w:b/>
          <w:bCs/>
          <w:sz w:val="22"/>
          <w:szCs w:val="22"/>
        </w:rPr>
        <w:t>DETERMINACIÓN DE COMPETENCIAS</w:t>
      </w:r>
    </w:p>
    <w:p w:rsidRPr="00A1468E" w:rsidR="00CF7896" w:rsidP="002E127B" w:rsidRDefault="00CF7896" w14:paraId="34461F91" w14:textId="0020507C">
      <w:pPr>
        <w:spacing w:after="0" w:line="240" w:lineRule="auto"/>
        <w:rPr>
          <w:rFonts w:ascii="Arial" w:hAnsi="Arial" w:cs="Arial"/>
        </w:rPr>
      </w:pPr>
    </w:p>
    <w:p w:rsidRPr="00A1468E" w:rsidR="00CF7896" w:rsidP="002E127B" w:rsidRDefault="00CF7896" w14:paraId="0135CB75" w14:textId="77777777">
      <w:pPr>
        <w:pStyle w:val="NormalWeb"/>
        <w:spacing w:before="0" w:beforeAutospacing="0" w:after="0" w:afterAutospacing="0"/>
        <w:jc w:val="both"/>
        <w:rPr>
          <w:rFonts w:ascii="Arial" w:hAnsi="Arial" w:cs="Arial"/>
          <w:sz w:val="22"/>
          <w:szCs w:val="22"/>
        </w:rPr>
      </w:pPr>
      <w:bookmarkStart w:name="156" w:id="186"/>
      <w:r w:rsidRPr="00A1468E">
        <w:rPr>
          <w:rFonts w:ascii="Arial" w:hAnsi="Arial" w:cs="Arial"/>
          <w:sz w:val="22"/>
          <w:szCs w:val="22"/>
        </w:rPr>
        <w:t>ARTÍCULO 156. COMPETENCIA POR RAZÓN DEL TERRITORIO.</w:t>
      </w:r>
      <w:bookmarkEnd w:id="186"/>
      <w:r w:rsidRPr="00A1468E">
        <w:rPr>
          <w:rFonts w:ascii="Arial" w:hAnsi="Arial" w:cs="Arial"/>
          <w:sz w:val="22"/>
          <w:szCs w:val="22"/>
        </w:rPr>
        <w:t> Para la determinación de la competencia por razón del territorio se observarán las siguientes reglas:</w:t>
      </w:r>
    </w:p>
    <w:p w:rsidRPr="00A1468E" w:rsidR="00693746" w:rsidP="002E127B" w:rsidRDefault="00693746" w14:paraId="2271BFA3"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07CAE973" w14:textId="67CC44A1">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 En los de nulidad, por el lugar donde se expidió el acto.</w:t>
      </w:r>
    </w:p>
    <w:p w:rsidRPr="00A1468E" w:rsidR="00693746" w:rsidP="002E127B" w:rsidRDefault="00693746" w14:paraId="04FFFD93"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0E6A9F1F" w14:textId="00D1A051">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2. En los de nulidad y restablecimiento se determinará por el lugar donde se expidió el acto, o por el del domicilio del demandante, siempre y cuando la entidad demandada tenga oficina en dicho lugar.</w:t>
      </w:r>
    </w:p>
    <w:p w:rsidRPr="00A1468E" w:rsidR="00693746" w:rsidP="002E127B" w:rsidRDefault="00693746" w14:paraId="4BE9CF03"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2B672C09" w14:textId="6BAFA214">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3. En los asuntos de nulidad y restablecimiento del derecho de carácter laboral se determinará por el último lugar donde se prestaron o debieron prestarse los servicios.</w:t>
      </w:r>
    </w:p>
    <w:p w:rsidRPr="00A1468E" w:rsidR="00693746" w:rsidP="002E127B" w:rsidRDefault="00693746" w14:paraId="1043AFB1"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30112734" w14:textId="63B77656">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4. En los contractuales y en los ejecutivos originados en contratos estatales se determinará por el lugar donde se ejecutó o debió ejecutarse el contrato. Si este comprendiere varios departamentos será tribunal competente a prevención el que elija el demandante.</w:t>
      </w:r>
    </w:p>
    <w:p w:rsidRPr="00A1468E" w:rsidR="00693746" w:rsidP="002E127B" w:rsidRDefault="00693746" w14:paraId="17B6914C"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1D19D47D" w14:textId="0FB7C2BD">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5. En los asuntos agrarios que no estén atribuidos al Consejo de Estado, conocerá el tribunal del lugar de ubicación del inmueble. Si este comprendiere varios departamentos será tribunal competente a prevención el que elija el demandante.</w:t>
      </w:r>
    </w:p>
    <w:p w:rsidRPr="00A1468E" w:rsidR="00693746" w:rsidP="002E127B" w:rsidRDefault="00693746" w14:paraId="1ED2B852"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02F99266" w14:textId="51F0D2C5">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6. En los de reparación directa se determinará por el lugar donde se produjeron los hechos, las omisiones o las operaciones administrativas, o por el domicilio o sede principal de la entidad demandada a elección del demandante.</w:t>
      </w:r>
    </w:p>
    <w:p w:rsidRPr="00A1468E" w:rsidR="00693746" w:rsidP="002E127B" w:rsidRDefault="00693746" w14:paraId="35A1A7C6"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3B71F9C1" w14:textId="14F5D2B8">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7. En los que se promuevan sobre el monto, distribución o asignación de impuestos, tasas y contribuciones nacionales, departamentales, municipales o distritales, se determinará por el lugar donde se presentó o debió presentarse la declaración, en los casos en que esta proceda; en los demás casos, en el lugar donde se practicó la liquidación.</w:t>
      </w:r>
    </w:p>
    <w:p w:rsidRPr="00A1468E" w:rsidR="00693746" w:rsidP="002E127B" w:rsidRDefault="00693746" w14:paraId="5480DF09"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1E874722" w14:textId="15AE22FC">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8. En los casos de imposición de sanciones, la competencia se determinará por el lugar donde se realizó el acto o el hecho que dio origen a la sanción.</w:t>
      </w:r>
    </w:p>
    <w:p w:rsidRPr="00A1468E" w:rsidR="00693746" w:rsidP="002E127B" w:rsidRDefault="00693746" w14:paraId="68337223"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46C0A643" w14:textId="6EF92CAA">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9. En las ejecuciones de las condenas impuestas por la Jurisdicción de lo Contencioso Administrativo o de las obligaciones contenidas en una conciliación aprobada por esta jurisdicción, será competente el juez que profirió la providencia respectiva.</w:t>
      </w:r>
    </w:p>
    <w:p w:rsidRPr="00A1468E" w:rsidR="00CF7896" w:rsidP="002E127B" w:rsidRDefault="00CF7896" w14:paraId="67B73A0B" w14:textId="18AE96A3">
      <w:pPr>
        <w:spacing w:after="0" w:line="240" w:lineRule="auto"/>
        <w:rPr>
          <w:rFonts w:ascii="Arial" w:hAnsi="Arial" w:cs="Arial"/>
        </w:rPr>
      </w:pPr>
    </w:p>
    <w:p w:rsidRPr="00A1468E" w:rsidR="00CF7896" w:rsidP="002E127B" w:rsidRDefault="00CF7896" w14:paraId="7B3AB2CD" w14:textId="56785D63">
      <w:pPr>
        <w:pStyle w:val="NormalWeb"/>
        <w:spacing w:before="0" w:beforeAutospacing="0" w:after="0" w:afterAutospacing="0"/>
        <w:jc w:val="both"/>
        <w:rPr>
          <w:rFonts w:ascii="Arial" w:hAnsi="Arial" w:cs="Arial"/>
          <w:sz w:val="22"/>
          <w:szCs w:val="22"/>
        </w:rPr>
      </w:pPr>
      <w:bookmarkStart w:name="157" w:id="187"/>
      <w:r w:rsidRPr="00A1468E">
        <w:rPr>
          <w:rFonts w:ascii="Arial" w:hAnsi="Arial" w:cs="Arial"/>
          <w:sz w:val="22"/>
          <w:szCs w:val="22"/>
        </w:rPr>
        <w:t>ARTÍCULO 157. COMPETENCIA POR RAZÓN DE LA CUANTÍA.</w:t>
      </w:r>
      <w:bookmarkEnd w:id="187"/>
      <w:r w:rsidRPr="00A1468E">
        <w:rPr>
          <w:rFonts w:ascii="Arial" w:hAnsi="Arial" w:cs="Arial"/>
          <w:sz w:val="22"/>
          <w:szCs w:val="22"/>
        </w:rPr>
        <w:t xml:space="preserve"> Para efectos de competencia, cuando sea del caso, la cuantía se determinará por el valor de la multa impuesta o de los perjuicios causados, según la estimación razonada hecha por el actor en la demanda, sin que en ello pueda considerarse la estimación de los perjuicios morales, salvo que estos últimos sean los únicos que se reclamen. En asuntos de carácter tributario, la cuantía se establecerá por el valor de la suma discutida por concepto de impuestos, tasas, contribuciones y sanciones.</w:t>
      </w:r>
    </w:p>
    <w:p w:rsidRPr="00A1468E" w:rsidR="00693746" w:rsidP="002E127B" w:rsidRDefault="00693746" w14:paraId="2CE4BF11" w14:textId="77777777">
      <w:pPr>
        <w:pStyle w:val="NormalWeb"/>
        <w:spacing w:before="0" w:beforeAutospacing="0" w:after="0" w:afterAutospacing="0"/>
        <w:jc w:val="both"/>
        <w:rPr>
          <w:rFonts w:ascii="Arial" w:hAnsi="Arial" w:cs="Arial"/>
          <w:sz w:val="22"/>
          <w:szCs w:val="22"/>
        </w:rPr>
      </w:pPr>
    </w:p>
    <w:p w:rsidR="00CF7896" w:rsidP="002E127B" w:rsidRDefault="00CF7896" w14:paraId="15EA5783" w14:textId="15B9D714">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Para los efectos aquí contemplados, cuando en la demanda se acumulen varias pretensiones, la cuantía se determinará por el valor de la pretensión mayor.</w:t>
      </w:r>
    </w:p>
    <w:p w:rsidRPr="00A1468E" w:rsidR="004F13AA" w:rsidP="002E127B" w:rsidRDefault="004F13AA" w14:paraId="157CDD41" w14:textId="77777777">
      <w:pPr>
        <w:pStyle w:val="NormalWeb"/>
        <w:spacing w:before="0" w:beforeAutospacing="0" w:after="0" w:afterAutospacing="0"/>
        <w:jc w:val="both"/>
        <w:rPr>
          <w:rFonts w:ascii="Arial" w:hAnsi="Arial" w:cs="Arial"/>
          <w:sz w:val="22"/>
          <w:szCs w:val="22"/>
        </w:rPr>
      </w:pPr>
    </w:p>
    <w:p w:rsidR="00CF7896" w:rsidP="002E127B" w:rsidRDefault="00CF7896" w14:paraId="5A2C0BF0" w14:textId="7240C8EC">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En las acciones de nulidad y restablecimiento del derecho no podrá prescindirse de la estimación razonada de la cuantía, so pretexto de renunciar al restablecimiento.</w:t>
      </w:r>
    </w:p>
    <w:p w:rsidRPr="00A1468E" w:rsidR="004F13AA" w:rsidP="002E127B" w:rsidRDefault="004F13AA" w14:paraId="3A68FC6C"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66D2DDBD" w14:textId="77777777">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La cuantía se determinará por el valor de las pretensiones al tiempo de la demanda, sin tomar en cuenta los frutos, intereses, multas o perjuicios reclamados como accesorios, que se causen con posterioridad a la presentación de aquella.</w:t>
      </w:r>
    </w:p>
    <w:p w:rsidRPr="00A1468E" w:rsidR="00693746" w:rsidP="002E127B" w:rsidRDefault="00693746" w14:paraId="37BCA1B6"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4291768C" w14:textId="62A38F48">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Cuando se reclame el pago de prestaciones periódicas de término indefinido, como pensiones, la cuantía se determinará por el valor de lo que se pretenda por tal concepto desde cuando se causaron y hasta la presentación de la demanda, sin pasar de tres (3) años.</w:t>
      </w:r>
    </w:p>
    <w:p w:rsidRPr="00A1468E" w:rsidR="00CF7896" w:rsidP="002E127B" w:rsidRDefault="00CF7896" w14:paraId="4C27835D" w14:textId="66B5519F">
      <w:pPr>
        <w:spacing w:after="0" w:line="240" w:lineRule="auto"/>
        <w:rPr>
          <w:rFonts w:ascii="Arial" w:hAnsi="Arial" w:cs="Arial"/>
        </w:rPr>
      </w:pPr>
    </w:p>
    <w:p w:rsidRPr="00A1468E" w:rsidR="00CF7896" w:rsidP="002E127B" w:rsidRDefault="00CF7896" w14:paraId="22E76532" w14:textId="77777777">
      <w:pPr>
        <w:pStyle w:val="NormalWeb"/>
        <w:spacing w:before="0" w:beforeAutospacing="0" w:after="0" w:afterAutospacing="0"/>
        <w:jc w:val="both"/>
        <w:rPr>
          <w:rFonts w:ascii="Arial" w:hAnsi="Arial" w:cs="Arial"/>
          <w:sz w:val="22"/>
          <w:szCs w:val="22"/>
        </w:rPr>
      </w:pPr>
      <w:bookmarkStart w:name="158" w:id="188"/>
      <w:r w:rsidRPr="00A1468E">
        <w:rPr>
          <w:rFonts w:ascii="Arial" w:hAnsi="Arial" w:cs="Arial"/>
          <w:sz w:val="22"/>
          <w:szCs w:val="22"/>
        </w:rPr>
        <w:t>ARTÍCULO 158. CONFLICTOS DE COMPETENCIA.</w:t>
      </w:r>
      <w:bookmarkEnd w:id="188"/>
      <w:r w:rsidRPr="00A1468E">
        <w:rPr>
          <w:rFonts w:ascii="Arial" w:hAnsi="Arial" w:cs="Arial"/>
          <w:sz w:val="22"/>
          <w:szCs w:val="22"/>
        </w:rPr>
        <w:t> Los conflictos de competencia entre los Tribunales Administrativos y entre estos y los jueces administrativos de diferentes distritos judiciales, serán decididos de oficio o a petición de parte por el Consejo de Estado, conforme al siguiente procedimiento:</w:t>
      </w:r>
    </w:p>
    <w:p w:rsidRPr="00A1468E" w:rsidR="00693746" w:rsidP="002E127B" w:rsidRDefault="00693746" w14:paraId="5E5BDD6B"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222203E9" w14:textId="55093C51">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Cuando una Sala o sección de un tribunal o un juez administrativo declarare su incompetencia para conocer de un proceso por considerar que corresponde a otro Tribunal o a un juez administrativo de otro distrito judicial, ordenará remitirlo a este, mediante auto contra el cual sólo procede el recurso de reposición. Si el tribunal o juez que recibe el expediente también se declara incompetente, remitirá el proceso al Consejo de Estado para que decida el conflicto.</w:t>
      </w:r>
    </w:p>
    <w:p w:rsidRPr="00A1468E" w:rsidR="00693746" w:rsidP="002E127B" w:rsidRDefault="00693746" w14:paraId="0D360BDB" w14:textId="77777777">
      <w:pPr>
        <w:pStyle w:val="NormalWeb"/>
        <w:spacing w:before="0" w:beforeAutospacing="0" w:after="0" w:afterAutospacing="0"/>
        <w:jc w:val="both"/>
        <w:rPr>
          <w:rFonts w:ascii="Arial" w:hAnsi="Arial" w:cs="Arial"/>
          <w:sz w:val="22"/>
          <w:szCs w:val="22"/>
        </w:rPr>
      </w:pPr>
    </w:p>
    <w:p w:rsidR="00CF7896" w:rsidP="002E127B" w:rsidRDefault="00CF7896" w14:paraId="0DFCC5D5" w14:textId="68A88A48">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Recibido el expediente y efectuado el reparto entre las secciones, según la especialidad, el Ponente dispondrá que se dé traslado a las partes por el término común de tres (3) días, para que presenten sus alegatos; vencido el traslado, el conflicto se resolverá en un plazo de diez (10) días, mediante auto que ordenará remitir el expediente al competente. Contra este auto no procede ningún recurso.</w:t>
      </w:r>
    </w:p>
    <w:p w:rsidRPr="00A1468E" w:rsidR="004F13AA" w:rsidP="002E127B" w:rsidRDefault="004F13AA" w14:paraId="24CDDE33"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353E3B18" w14:textId="2724A68B">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Si el conflicto se presenta entre jueces administrativos de un mismo distrito judicial, este será decidido por el Tribunal Administrativo respectivo, de conformidad con el procedimiento establecido en este artículo.</w:t>
      </w:r>
    </w:p>
    <w:p w:rsidRPr="00A1468E" w:rsidR="003641B2" w:rsidP="002E127B" w:rsidRDefault="003641B2" w14:paraId="4415F8D0"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2F6DE2D5" w14:textId="77777777">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La falta de competencia no afectará la validez de la actuación cumplida hasta la decisión del conflicto.</w:t>
      </w:r>
    </w:p>
    <w:p w:rsidR="004F13AA" w:rsidP="002E127B" w:rsidRDefault="004F13AA" w14:paraId="3FBA6A14" w14:textId="77777777">
      <w:pPr>
        <w:pStyle w:val="centrado"/>
        <w:spacing w:before="0" w:beforeAutospacing="0" w:after="0" w:afterAutospacing="0"/>
        <w:jc w:val="center"/>
        <w:rPr>
          <w:rFonts w:ascii="Arial" w:hAnsi="Arial" w:cs="Arial"/>
          <w:b/>
          <w:bCs/>
          <w:sz w:val="22"/>
          <w:szCs w:val="22"/>
        </w:rPr>
      </w:pPr>
      <w:bookmarkStart w:name="TÍTULO_V-II" w:id="189"/>
    </w:p>
    <w:p w:rsidRPr="00A1468E" w:rsidR="00CF7896" w:rsidP="002E127B" w:rsidRDefault="00CF7896" w14:paraId="25A3DA6D" w14:textId="29CCCCFD">
      <w:pPr>
        <w:pStyle w:val="centrado"/>
        <w:spacing w:before="0" w:beforeAutospacing="0" w:after="0" w:afterAutospacing="0"/>
        <w:jc w:val="center"/>
        <w:rPr>
          <w:rFonts w:ascii="Arial" w:hAnsi="Arial" w:cs="Arial"/>
          <w:b/>
          <w:bCs/>
          <w:sz w:val="22"/>
          <w:szCs w:val="22"/>
        </w:rPr>
      </w:pPr>
      <w:r w:rsidRPr="00A1468E">
        <w:rPr>
          <w:rFonts w:ascii="Arial" w:hAnsi="Arial" w:cs="Arial"/>
          <w:b/>
          <w:bCs/>
          <w:sz w:val="22"/>
          <w:szCs w:val="22"/>
        </w:rPr>
        <w:t>TÍTULO V</w:t>
      </w:r>
      <w:bookmarkEnd w:id="189"/>
    </w:p>
    <w:p w:rsidRPr="00A1468E" w:rsidR="00CF7896" w:rsidP="002E127B" w:rsidRDefault="00CF7896" w14:paraId="19FF414C" w14:textId="2A694398">
      <w:pPr>
        <w:pStyle w:val="centrado"/>
        <w:spacing w:before="0" w:beforeAutospacing="0" w:after="0" w:afterAutospacing="0"/>
        <w:jc w:val="center"/>
        <w:rPr>
          <w:rFonts w:ascii="Arial" w:hAnsi="Arial" w:cs="Arial"/>
          <w:b/>
          <w:bCs/>
          <w:sz w:val="22"/>
          <w:szCs w:val="22"/>
        </w:rPr>
      </w:pPr>
      <w:r w:rsidRPr="00A1468E">
        <w:rPr>
          <w:rStyle w:val="baj"/>
          <w:rFonts w:ascii="Arial" w:hAnsi="Arial" w:cs="Arial"/>
          <w:b/>
          <w:bCs/>
          <w:sz w:val="22"/>
          <w:szCs w:val="22"/>
        </w:rPr>
        <w:t>DEMANDA Y PROCESO CONTENCIOSO ADMINISTRATIVO</w:t>
      </w:r>
    </w:p>
    <w:p w:rsidRPr="00A1468E" w:rsidR="003641B2" w:rsidP="002E127B" w:rsidRDefault="003641B2" w14:paraId="1D066092" w14:textId="77777777">
      <w:pPr>
        <w:pStyle w:val="centrado"/>
        <w:spacing w:before="0" w:beforeAutospacing="0" w:after="0" w:afterAutospacing="0"/>
        <w:jc w:val="center"/>
        <w:rPr>
          <w:rFonts w:ascii="Arial" w:hAnsi="Arial" w:cs="Arial"/>
          <w:b/>
          <w:bCs/>
          <w:sz w:val="22"/>
          <w:szCs w:val="22"/>
        </w:rPr>
      </w:pPr>
    </w:p>
    <w:p w:rsidRPr="00A1468E" w:rsidR="00CF7896" w:rsidP="002E127B" w:rsidRDefault="00CF7896" w14:paraId="7078AED6" w14:textId="30E0DD47">
      <w:pPr>
        <w:pStyle w:val="centrado"/>
        <w:spacing w:before="0" w:beforeAutospacing="0" w:after="0" w:afterAutospacing="0"/>
        <w:jc w:val="center"/>
        <w:rPr>
          <w:rFonts w:ascii="Arial" w:hAnsi="Arial" w:cs="Arial"/>
          <w:b/>
          <w:bCs/>
          <w:sz w:val="22"/>
          <w:szCs w:val="22"/>
        </w:rPr>
      </w:pPr>
      <w:bookmarkStart w:name="CAPÍTULO_I-V-II" w:id="190"/>
      <w:r w:rsidRPr="00A1468E">
        <w:rPr>
          <w:rFonts w:ascii="Arial" w:hAnsi="Arial" w:cs="Arial"/>
          <w:b/>
          <w:bCs/>
          <w:sz w:val="22"/>
          <w:szCs w:val="22"/>
        </w:rPr>
        <w:t>CAPÍTULO I</w:t>
      </w:r>
      <w:bookmarkEnd w:id="190"/>
    </w:p>
    <w:p w:rsidRPr="00A1468E" w:rsidR="00CF7896" w:rsidP="002E127B" w:rsidRDefault="00CF7896" w14:paraId="60D84AB7" w14:textId="3A38A6F1">
      <w:pPr>
        <w:pStyle w:val="centrado"/>
        <w:spacing w:before="0" w:beforeAutospacing="0" w:after="0" w:afterAutospacing="0"/>
        <w:jc w:val="center"/>
        <w:rPr>
          <w:rFonts w:ascii="Arial" w:hAnsi="Arial" w:cs="Arial"/>
          <w:b/>
          <w:bCs/>
          <w:sz w:val="22"/>
          <w:szCs w:val="22"/>
        </w:rPr>
      </w:pPr>
      <w:r w:rsidRPr="00A1468E">
        <w:rPr>
          <w:rStyle w:val="baj"/>
          <w:rFonts w:ascii="Arial" w:hAnsi="Arial" w:cs="Arial"/>
          <w:b/>
          <w:bCs/>
          <w:sz w:val="22"/>
          <w:szCs w:val="22"/>
        </w:rPr>
        <w:t>CAPACIDAD, REPRESENTACIÓN Y DERECHO DE POSTULACIÓN</w:t>
      </w:r>
    </w:p>
    <w:p w:rsidRPr="00A1468E" w:rsidR="00CF7896" w:rsidP="002E127B" w:rsidRDefault="00CF7896" w14:paraId="64B73BCD" w14:textId="6D719078">
      <w:pPr>
        <w:spacing w:after="0" w:line="240" w:lineRule="auto"/>
        <w:rPr>
          <w:rFonts w:ascii="Arial" w:hAnsi="Arial" w:cs="Arial"/>
        </w:rPr>
      </w:pPr>
    </w:p>
    <w:p w:rsidRPr="00A1468E" w:rsidR="00CF7896" w:rsidP="002E127B" w:rsidRDefault="00CF7896" w14:paraId="647E01D6" w14:textId="77777777">
      <w:pPr>
        <w:pStyle w:val="NormalWeb"/>
        <w:spacing w:before="0" w:beforeAutospacing="0" w:after="0" w:afterAutospacing="0"/>
        <w:jc w:val="both"/>
        <w:rPr>
          <w:rFonts w:ascii="Arial" w:hAnsi="Arial" w:cs="Arial"/>
          <w:sz w:val="22"/>
          <w:szCs w:val="22"/>
        </w:rPr>
      </w:pPr>
      <w:bookmarkStart w:name="159" w:id="191"/>
      <w:r w:rsidRPr="00A1468E">
        <w:rPr>
          <w:rFonts w:ascii="Arial" w:hAnsi="Arial" w:cs="Arial"/>
          <w:sz w:val="22"/>
          <w:szCs w:val="22"/>
        </w:rPr>
        <w:t>ARTÍCULO 159. CAPACIDAD Y REPRESENTACIÓN.</w:t>
      </w:r>
      <w:bookmarkEnd w:id="191"/>
      <w:r w:rsidRPr="00A1468E">
        <w:rPr>
          <w:rFonts w:ascii="Arial" w:hAnsi="Arial" w:cs="Arial"/>
          <w:sz w:val="22"/>
          <w:szCs w:val="22"/>
        </w:rPr>
        <w:t xml:space="preserve"> Las entidades públicas, los particulares que cumplen funciones públicas y los demás sujetos de derecho que de acuerdo con la ley tengan capacidad para comparecer al proceso, podrán obrar como demandantes, demandados o intervinientes en los procesos </w:t>
      </w:r>
      <w:proofErr w:type="gramStart"/>
      <w:r w:rsidRPr="00A1468E">
        <w:rPr>
          <w:rFonts w:ascii="Arial" w:hAnsi="Arial" w:cs="Arial"/>
          <w:sz w:val="22"/>
          <w:szCs w:val="22"/>
        </w:rPr>
        <w:t>contencioso administrativos</w:t>
      </w:r>
      <w:proofErr w:type="gramEnd"/>
      <w:r w:rsidRPr="00A1468E">
        <w:rPr>
          <w:rFonts w:ascii="Arial" w:hAnsi="Arial" w:cs="Arial"/>
          <w:sz w:val="22"/>
          <w:szCs w:val="22"/>
        </w:rPr>
        <w:t>, por medio de sus representantes, debidamente acreditados.</w:t>
      </w:r>
    </w:p>
    <w:p w:rsidRPr="00A1468E" w:rsidR="00693746" w:rsidP="002E127B" w:rsidRDefault="00693746" w14:paraId="43CF86CA"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51194AD4" w14:textId="38C04979">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 xml:space="preserve">La entidad, órgano u organismo estatal estará representada, para efectos judiciales, por el </w:t>
      </w:r>
      <w:proofErr w:type="gramStart"/>
      <w:r w:rsidRPr="00A1468E">
        <w:rPr>
          <w:rFonts w:ascii="Arial" w:hAnsi="Arial" w:cs="Arial"/>
          <w:sz w:val="22"/>
          <w:szCs w:val="22"/>
        </w:rPr>
        <w:t>Ministro</w:t>
      </w:r>
      <w:proofErr w:type="gramEnd"/>
      <w:r w:rsidRPr="00A1468E">
        <w:rPr>
          <w:rFonts w:ascii="Arial" w:hAnsi="Arial" w:cs="Arial"/>
          <w:sz w:val="22"/>
          <w:szCs w:val="22"/>
        </w:rPr>
        <w:t>, Director de Departamento Administrativo, Superintendente, Registrador Nacional del Estado Civil, Procurador General de la Nación, Contralor General de la República o Fiscal General de la Nación o por la persona de mayor jerarquía en la entidad que expidió el acto o produjo el hecho.</w:t>
      </w:r>
    </w:p>
    <w:p w:rsidRPr="00A1468E" w:rsidR="00693746" w:rsidP="002E127B" w:rsidRDefault="00693746" w14:paraId="500C604C"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525889EC" w14:textId="0B72D970">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 xml:space="preserve">El </w:t>
      </w:r>
      <w:proofErr w:type="gramStart"/>
      <w:r w:rsidRPr="00A1468E">
        <w:rPr>
          <w:rFonts w:ascii="Arial" w:hAnsi="Arial" w:cs="Arial"/>
          <w:sz w:val="22"/>
          <w:szCs w:val="22"/>
        </w:rPr>
        <w:t>Presidente</w:t>
      </w:r>
      <w:proofErr w:type="gramEnd"/>
      <w:r w:rsidRPr="00A1468E">
        <w:rPr>
          <w:rFonts w:ascii="Arial" w:hAnsi="Arial" w:cs="Arial"/>
          <w:sz w:val="22"/>
          <w:szCs w:val="22"/>
        </w:rPr>
        <w:t xml:space="preserve"> del Senado representa a la Nación en cuanto se relacione con la Rama Legislativa; y el Director Ejecutivo de Administración Judicial la representa en cuanto se relacione con la Rama Judicial, salvo si se trata de procesos en los que deba ser parte la Fiscalía General de la Nación.</w:t>
      </w:r>
    </w:p>
    <w:p w:rsidRPr="00A1468E" w:rsidR="00693746" w:rsidP="002E127B" w:rsidRDefault="00693746" w14:paraId="2B51D6C4"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29AFF395" w14:textId="05D72FCF">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 xml:space="preserve">En los procesos sobre impuestos, tasas o contribuciones, la representación de las entidades públicas la tendrán el </w:t>
      </w:r>
      <w:proofErr w:type="gramStart"/>
      <w:r w:rsidRPr="00A1468E">
        <w:rPr>
          <w:rFonts w:ascii="Arial" w:hAnsi="Arial" w:cs="Arial"/>
          <w:sz w:val="22"/>
          <w:szCs w:val="22"/>
        </w:rPr>
        <w:t>Director General</w:t>
      </w:r>
      <w:proofErr w:type="gramEnd"/>
      <w:r w:rsidRPr="00A1468E">
        <w:rPr>
          <w:rFonts w:ascii="Arial" w:hAnsi="Arial" w:cs="Arial"/>
          <w:sz w:val="22"/>
          <w:szCs w:val="22"/>
        </w:rPr>
        <w:t xml:space="preserve"> de Impuestos y Aduanas Nacionales en lo de su competencia, o el funcionario que expidió el acto.</w:t>
      </w:r>
    </w:p>
    <w:p w:rsidRPr="00A1468E" w:rsidR="00693746" w:rsidP="002E127B" w:rsidRDefault="00693746" w14:paraId="54346886" w14:textId="77777777">
      <w:pPr>
        <w:pStyle w:val="NormalWeb"/>
        <w:spacing w:before="0" w:beforeAutospacing="0" w:after="0" w:afterAutospacing="0"/>
        <w:jc w:val="both"/>
        <w:rPr>
          <w:rFonts w:ascii="Arial" w:hAnsi="Arial" w:cs="Arial"/>
          <w:sz w:val="22"/>
          <w:szCs w:val="22"/>
        </w:rPr>
      </w:pPr>
    </w:p>
    <w:p w:rsidRPr="00A1468E" w:rsidR="00CF7896" w:rsidP="002E127B" w:rsidRDefault="00CF7896" w14:paraId="5E207497" w14:textId="791EC9B0">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En materia contractual, la representación la ejercerá el servidor público de mayor jerarquía de las dependencias a que se refiere el literal b), del numeral 1 del artículo </w:t>
      </w:r>
      <w:r w:rsidRPr="002E1BF4">
        <w:rPr>
          <w:rFonts w:ascii="Arial" w:hAnsi="Arial" w:cs="Arial"/>
          <w:sz w:val="22"/>
          <w:szCs w:val="22"/>
        </w:rPr>
        <w:t>2</w:t>
      </w:r>
      <w:r w:rsidRPr="00A1468E">
        <w:rPr>
          <w:rFonts w:ascii="Arial" w:hAnsi="Arial" w:cs="Arial"/>
          <w:sz w:val="22"/>
          <w:szCs w:val="22"/>
        </w:rPr>
        <w:t xml:space="preserve">o de la Ley 80 de 1993, o la ley que la modifique o sustituya. Cuando el contrato o acto haya sido suscrito directamente por el </w:t>
      </w:r>
      <w:proofErr w:type="gramStart"/>
      <w:r w:rsidRPr="00A1468E">
        <w:rPr>
          <w:rFonts w:ascii="Arial" w:hAnsi="Arial" w:cs="Arial"/>
          <w:sz w:val="22"/>
          <w:szCs w:val="22"/>
        </w:rPr>
        <w:t>Presidente</w:t>
      </w:r>
      <w:proofErr w:type="gramEnd"/>
      <w:r w:rsidRPr="00A1468E">
        <w:rPr>
          <w:rFonts w:ascii="Arial" w:hAnsi="Arial" w:cs="Arial"/>
          <w:sz w:val="22"/>
          <w:szCs w:val="22"/>
        </w:rPr>
        <w:t xml:space="preserve"> de la República en nombre de la Nación, la representación de esta se ejercerá por el Director del Departamento Administrativo de la Presidencia de la República.</w:t>
      </w:r>
    </w:p>
    <w:p w:rsidRPr="00A1468E" w:rsidR="00693746" w:rsidP="002E127B" w:rsidRDefault="00693746" w14:paraId="402D946B" w14:textId="77777777">
      <w:pPr>
        <w:pStyle w:val="NormalWeb"/>
        <w:spacing w:before="0" w:beforeAutospacing="0" w:after="0" w:afterAutospacing="0"/>
        <w:jc w:val="both"/>
        <w:rPr>
          <w:rFonts w:ascii="Arial" w:hAnsi="Arial" w:cs="Arial"/>
          <w:sz w:val="22"/>
          <w:szCs w:val="22"/>
        </w:rPr>
      </w:pPr>
    </w:p>
    <w:p w:rsidRPr="00A1468E" w:rsidR="00CF7896" w:rsidP="00693746" w:rsidRDefault="00CF7896" w14:paraId="14BE8F06" w14:textId="1CB11597">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Las entidades y órganos que conforman el sector central de las administraciones del nivel territorial están representadas por el respectivo gobernador o alcalde distrital o municipal. En los procesos originados en la actividad de los órganos de control del nivel territorial, la representación judicial corresponderá al respectivo personero o contralor.</w:t>
      </w:r>
    </w:p>
    <w:p w:rsidRPr="00A1468E" w:rsidR="003262A7" w:rsidP="002E127B" w:rsidRDefault="003262A7" w14:paraId="6EEDF3CF" w14:textId="77777777">
      <w:pPr>
        <w:spacing w:after="0" w:line="240" w:lineRule="auto"/>
        <w:jc w:val="both"/>
        <w:rPr>
          <w:rFonts w:ascii="Arial" w:hAnsi="Arial" w:eastAsia="Times New Roman" w:cs="Arial"/>
          <w:lang w:eastAsia="es-CO"/>
        </w:rPr>
      </w:pPr>
    </w:p>
    <w:p w:rsidR="00022589" w:rsidP="002E127B" w:rsidRDefault="00022589" w14:paraId="2CAA1B50" w14:textId="7589644F">
      <w:pPr>
        <w:spacing w:after="0" w:line="240" w:lineRule="auto"/>
        <w:jc w:val="both"/>
        <w:rPr>
          <w:rFonts w:ascii="Arial" w:hAnsi="Arial" w:eastAsia="Times New Roman" w:cs="Arial"/>
          <w:lang w:eastAsia="es-CO"/>
        </w:rPr>
      </w:pPr>
      <w:bookmarkStart w:name="160" w:id="192"/>
      <w:r w:rsidRPr="00A1468E">
        <w:rPr>
          <w:rFonts w:ascii="Arial" w:hAnsi="Arial" w:eastAsia="Times New Roman" w:cs="Arial"/>
          <w:lang w:eastAsia="es-CO"/>
        </w:rPr>
        <w:t>ARTÍCULO 160. DERECHO DE POSTULACIÓN.</w:t>
      </w:r>
      <w:bookmarkEnd w:id="192"/>
      <w:r w:rsidRPr="00A1468E">
        <w:rPr>
          <w:rFonts w:ascii="Arial" w:hAnsi="Arial" w:eastAsia="Times New Roman" w:cs="Arial"/>
          <w:lang w:eastAsia="es-CO"/>
        </w:rPr>
        <w:t> Quienes comparezcan al proceso deberán hacerlo por conducto de abogado inscrito, excepto en los casos en que la ley permita su intervención directa.</w:t>
      </w:r>
    </w:p>
    <w:p w:rsidRPr="00A1468E" w:rsidR="004F13AA" w:rsidP="002E127B" w:rsidRDefault="004F13AA" w14:paraId="32DA170C" w14:textId="77777777">
      <w:pPr>
        <w:spacing w:after="0" w:line="240" w:lineRule="auto"/>
        <w:jc w:val="both"/>
        <w:rPr>
          <w:rFonts w:ascii="Arial" w:hAnsi="Arial" w:eastAsia="Times New Roman" w:cs="Arial"/>
          <w:lang w:eastAsia="es-CO"/>
        </w:rPr>
      </w:pPr>
    </w:p>
    <w:p w:rsidRPr="00A1468E" w:rsidR="00022589" w:rsidP="002E127B" w:rsidRDefault="00022589" w14:paraId="14E6993E" w14:textId="0C6A9B70">
      <w:pPr>
        <w:spacing w:after="0" w:line="240" w:lineRule="auto"/>
        <w:jc w:val="both"/>
        <w:rPr>
          <w:rFonts w:ascii="Arial" w:hAnsi="Arial" w:eastAsia="Times New Roman" w:cs="Arial"/>
          <w:lang w:eastAsia="es-CO"/>
        </w:rPr>
      </w:pPr>
      <w:r w:rsidRPr="00A1468E">
        <w:rPr>
          <w:rFonts w:ascii="Arial" w:hAnsi="Arial" w:eastAsia="Times New Roman" w:cs="Arial"/>
          <w:lang w:eastAsia="es-CO"/>
        </w:rPr>
        <w:t>Los abogados vinculados a las entidades públicas pueden representarlas en los procesos contenciosos administrativos mediante poder otorgado en la forma ordinaria, o mediante delegación general o particular efectuada en acto administrativo.</w:t>
      </w:r>
    </w:p>
    <w:p w:rsidRPr="00A1468E" w:rsidR="00693746" w:rsidP="002E127B" w:rsidRDefault="00693746" w14:paraId="70D9D7F9" w14:textId="77777777">
      <w:pPr>
        <w:spacing w:after="0" w:line="240" w:lineRule="auto"/>
        <w:jc w:val="both"/>
        <w:rPr>
          <w:rFonts w:ascii="Arial" w:hAnsi="Arial" w:eastAsia="Times New Roman" w:cs="Arial"/>
          <w:lang w:eastAsia="es-CO"/>
        </w:rPr>
      </w:pPr>
    </w:p>
    <w:p w:rsidRPr="00A1468E" w:rsidR="00585EBF" w:rsidP="002E127B" w:rsidRDefault="00585EBF" w14:paraId="7143EB81" w14:textId="4855952D">
      <w:pPr>
        <w:spacing w:after="0" w:line="240" w:lineRule="auto"/>
        <w:jc w:val="both"/>
        <w:rPr>
          <w:rFonts w:ascii="Arial" w:hAnsi="Arial" w:eastAsia="Times New Roman" w:cs="Arial"/>
          <w:sz w:val="20"/>
          <w:szCs w:val="20"/>
          <w:lang w:eastAsia="es-CO"/>
        </w:rPr>
      </w:pPr>
      <w:r w:rsidRPr="00A1468E">
        <w:rPr>
          <w:rFonts w:ascii="Arial" w:hAnsi="Arial" w:eastAsia="Times New Roman" w:cs="Arial"/>
          <w:sz w:val="20"/>
          <w:szCs w:val="20"/>
          <w:lang w:eastAsia="es-CO"/>
        </w:rPr>
        <w:t xml:space="preserve">(Ver conceptos: </w:t>
      </w:r>
      <w:hyperlink w:history="1" r:id="rId74">
        <w:r w:rsidRPr="00A1468E">
          <w:rPr>
            <w:rStyle w:val="Hyperlink"/>
            <w:rFonts w:ascii="Arial" w:hAnsi="Arial" w:eastAsia="Times New Roman" w:cs="Arial"/>
            <w:sz w:val="20"/>
            <w:szCs w:val="20"/>
            <w:lang w:eastAsia="es-CO"/>
          </w:rPr>
          <w:t>4201913000005082 del 17/10/2019</w:t>
        </w:r>
      </w:hyperlink>
      <w:r w:rsidRPr="00A1468E" w:rsidR="00693746">
        <w:rPr>
          <w:rFonts w:ascii="Arial" w:hAnsi="Arial" w:eastAsia="Times New Roman" w:cs="Arial"/>
          <w:sz w:val="20"/>
          <w:szCs w:val="20"/>
          <w:lang w:eastAsia="es-CO"/>
        </w:rPr>
        <w:t>)</w:t>
      </w:r>
    </w:p>
    <w:p w:rsidRPr="00A1468E" w:rsidR="00693746" w:rsidP="002E127B" w:rsidRDefault="00693746" w14:paraId="4B31CE3A" w14:textId="77777777">
      <w:pPr>
        <w:pStyle w:val="centrado"/>
        <w:spacing w:before="0" w:beforeAutospacing="0" w:after="0" w:afterAutospacing="0"/>
        <w:jc w:val="center"/>
        <w:rPr>
          <w:rFonts w:ascii="Arial" w:hAnsi="Arial" w:cs="Arial"/>
          <w:sz w:val="22"/>
          <w:szCs w:val="22"/>
        </w:rPr>
      </w:pPr>
      <w:bookmarkStart w:name="CAPÍTULO_II-V-II" w:id="193"/>
    </w:p>
    <w:p w:rsidRPr="00A1468E" w:rsidR="00A0506D" w:rsidP="002E127B" w:rsidRDefault="00A0506D" w14:paraId="7CF55566" w14:textId="2352E21B">
      <w:pPr>
        <w:pStyle w:val="centrado"/>
        <w:spacing w:before="0" w:beforeAutospacing="0" w:after="0" w:afterAutospacing="0"/>
        <w:jc w:val="center"/>
        <w:rPr>
          <w:rFonts w:ascii="Arial" w:hAnsi="Arial" w:cs="Arial"/>
          <w:b/>
          <w:bCs/>
          <w:sz w:val="22"/>
          <w:szCs w:val="22"/>
        </w:rPr>
      </w:pPr>
      <w:r w:rsidRPr="00A1468E">
        <w:rPr>
          <w:rFonts w:ascii="Arial" w:hAnsi="Arial" w:cs="Arial"/>
          <w:b/>
          <w:bCs/>
          <w:sz w:val="22"/>
          <w:szCs w:val="22"/>
        </w:rPr>
        <w:t>CAPÍTULO II</w:t>
      </w:r>
      <w:bookmarkEnd w:id="193"/>
    </w:p>
    <w:p w:rsidRPr="00A1468E" w:rsidR="00A0506D" w:rsidP="002E127B" w:rsidRDefault="00A0506D" w14:paraId="6ADA2130" w14:textId="3DB8EF04">
      <w:pPr>
        <w:pStyle w:val="centrado"/>
        <w:spacing w:before="0" w:beforeAutospacing="0" w:after="0" w:afterAutospacing="0"/>
        <w:jc w:val="center"/>
        <w:rPr>
          <w:rFonts w:ascii="Arial" w:hAnsi="Arial" w:cs="Arial"/>
          <w:b/>
          <w:bCs/>
          <w:sz w:val="22"/>
          <w:szCs w:val="22"/>
        </w:rPr>
      </w:pPr>
      <w:r w:rsidRPr="00A1468E">
        <w:rPr>
          <w:rStyle w:val="baj"/>
          <w:rFonts w:ascii="Arial" w:hAnsi="Arial" w:cs="Arial"/>
          <w:b/>
          <w:bCs/>
          <w:sz w:val="22"/>
          <w:szCs w:val="22"/>
        </w:rPr>
        <w:t>REQUISITOS DE PROCEDIBILIDAD</w:t>
      </w:r>
    </w:p>
    <w:p w:rsidRPr="00A1468E" w:rsidR="00A0506D" w:rsidP="002E127B" w:rsidRDefault="00A0506D" w14:paraId="4D382772" w14:textId="5930C659">
      <w:pPr>
        <w:spacing w:after="0" w:line="240" w:lineRule="auto"/>
        <w:rPr>
          <w:rFonts w:ascii="Arial" w:hAnsi="Arial" w:cs="Arial"/>
        </w:rPr>
      </w:pPr>
    </w:p>
    <w:p w:rsidRPr="00A1468E" w:rsidR="00A0506D" w:rsidP="002E127B" w:rsidRDefault="00A0506D" w14:paraId="7E4E27BD" w14:textId="77777777">
      <w:pPr>
        <w:pStyle w:val="NormalWeb"/>
        <w:spacing w:before="0" w:beforeAutospacing="0" w:after="0" w:afterAutospacing="0"/>
        <w:jc w:val="both"/>
        <w:rPr>
          <w:rFonts w:ascii="Arial" w:hAnsi="Arial" w:cs="Arial"/>
          <w:sz w:val="22"/>
          <w:szCs w:val="22"/>
        </w:rPr>
      </w:pPr>
      <w:bookmarkStart w:name="161" w:id="194"/>
      <w:r w:rsidRPr="00A1468E">
        <w:rPr>
          <w:rFonts w:ascii="Arial" w:hAnsi="Arial" w:cs="Arial"/>
          <w:sz w:val="22"/>
          <w:szCs w:val="22"/>
        </w:rPr>
        <w:t>ARTÍCULO 161. REQUISITOS PREVIOS PARA DEMANDAR.</w:t>
      </w:r>
      <w:bookmarkEnd w:id="194"/>
      <w:r w:rsidRPr="00A1468E">
        <w:rPr>
          <w:rFonts w:ascii="Arial" w:hAnsi="Arial" w:cs="Arial"/>
          <w:sz w:val="22"/>
          <w:szCs w:val="22"/>
        </w:rPr>
        <w:t> La presentación de la demanda se someterá al cumplimiento de requisitos previos en los siguientes casos:</w:t>
      </w:r>
    </w:p>
    <w:p w:rsidRPr="00A1468E" w:rsidR="000F2E97" w:rsidP="002E127B" w:rsidRDefault="000F2E97" w14:paraId="1B4FC2BA" w14:textId="77777777">
      <w:pPr>
        <w:pStyle w:val="NormalWeb"/>
        <w:spacing w:before="0" w:beforeAutospacing="0" w:after="0" w:afterAutospacing="0"/>
        <w:jc w:val="both"/>
        <w:rPr>
          <w:rFonts w:ascii="Arial" w:hAnsi="Arial" w:cs="Arial"/>
          <w:sz w:val="22"/>
          <w:szCs w:val="22"/>
        </w:rPr>
      </w:pPr>
    </w:p>
    <w:p w:rsidRPr="00A1468E" w:rsidR="00A0506D" w:rsidP="002E127B" w:rsidRDefault="00A0506D" w14:paraId="17576A02" w14:textId="3F3625AA">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 Cuando los asuntos sean conciliables, el trámite de la conciliación extrajudicial constituirá requisito de procedibilidad de toda demanda en que se formulen pretensiones relativas a nulidad con restablecimiento del derecho, reparación directa y controversias contractuales.</w:t>
      </w:r>
    </w:p>
    <w:p w:rsidRPr="00A1468E" w:rsidR="000F2E97" w:rsidP="002E127B" w:rsidRDefault="000F2E97" w14:paraId="11E186BD" w14:textId="77777777">
      <w:pPr>
        <w:pStyle w:val="NormalWeb"/>
        <w:spacing w:before="0" w:beforeAutospacing="0" w:after="0" w:afterAutospacing="0"/>
        <w:jc w:val="both"/>
        <w:rPr>
          <w:rFonts w:ascii="Arial" w:hAnsi="Arial" w:cs="Arial"/>
          <w:sz w:val="22"/>
          <w:szCs w:val="22"/>
        </w:rPr>
      </w:pPr>
    </w:p>
    <w:p w:rsidRPr="00A1468E" w:rsidR="00A0506D" w:rsidP="002E127B" w:rsidRDefault="00A0506D" w14:paraId="0F8A9B62" w14:textId="5DEE167C">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En los demás asuntos podrá adelantarse la conciliación extrajudicial siempre y cuando no se encuentre expresamente prohibida.</w:t>
      </w:r>
    </w:p>
    <w:p w:rsidRPr="00A1468E" w:rsidR="000F2E97" w:rsidP="002E127B" w:rsidRDefault="000F2E97" w14:paraId="30CFC754" w14:textId="77777777">
      <w:pPr>
        <w:pStyle w:val="NormalWeb"/>
        <w:spacing w:before="0" w:beforeAutospacing="0" w:after="0" w:afterAutospacing="0"/>
        <w:jc w:val="both"/>
        <w:rPr>
          <w:rFonts w:ascii="Arial" w:hAnsi="Arial" w:cs="Arial"/>
          <w:sz w:val="22"/>
          <w:szCs w:val="22"/>
        </w:rPr>
      </w:pPr>
    </w:p>
    <w:p w:rsidRPr="00A1468E" w:rsidR="00A0506D" w:rsidP="002E127B" w:rsidRDefault="00A0506D" w14:paraId="5377AB1C" w14:textId="2196C9FE">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Cuando la Administración demande un acto administrativo que ocurrió por medios ilegales o fraudulentos, no será necesario el procedimiento previo de conciliación.</w:t>
      </w:r>
    </w:p>
    <w:p w:rsidRPr="00A1468E" w:rsidR="000F2E97" w:rsidP="002E127B" w:rsidRDefault="000F2E97" w14:paraId="16785663" w14:textId="77777777">
      <w:pPr>
        <w:pStyle w:val="NormalWeb"/>
        <w:spacing w:before="0" w:beforeAutospacing="0" w:after="0" w:afterAutospacing="0"/>
        <w:jc w:val="both"/>
        <w:rPr>
          <w:rFonts w:ascii="Arial" w:hAnsi="Arial" w:cs="Arial"/>
          <w:sz w:val="22"/>
          <w:szCs w:val="22"/>
        </w:rPr>
      </w:pPr>
    </w:p>
    <w:p w:rsidRPr="00A1468E" w:rsidR="00A0506D" w:rsidP="002E127B" w:rsidRDefault="00A0506D" w14:paraId="30EC26F7" w14:textId="13FAC586">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2. Cuando se pretenda la nulidad de un acto administrativo particular deberán haberse ejercido y decidido los recursos que de acuerdo con la ley fueren obligatorios. El silencio negativo en relación con la primera petición permitirá demandar directamente el acto presunto.</w:t>
      </w:r>
    </w:p>
    <w:p w:rsidRPr="00A1468E" w:rsidR="000F2E97" w:rsidP="002E127B" w:rsidRDefault="000F2E97" w14:paraId="68350FB3" w14:textId="77777777">
      <w:pPr>
        <w:pStyle w:val="NormalWeb"/>
        <w:spacing w:before="0" w:beforeAutospacing="0" w:after="0" w:afterAutospacing="0"/>
        <w:jc w:val="both"/>
        <w:rPr>
          <w:rFonts w:ascii="Arial" w:hAnsi="Arial" w:cs="Arial"/>
          <w:sz w:val="22"/>
          <w:szCs w:val="22"/>
        </w:rPr>
      </w:pPr>
    </w:p>
    <w:p w:rsidR="00A0506D" w:rsidP="002E127B" w:rsidRDefault="00A0506D" w14:paraId="6E9FAABE" w14:textId="205D8269">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Si las autoridades administrativas no hubieran dado oportunidad de interponer los recursos procedentes, no será exigible el requisito al que se refiere este numeral.</w:t>
      </w:r>
    </w:p>
    <w:p w:rsidRPr="00A1468E" w:rsidR="00220972" w:rsidP="002E127B" w:rsidRDefault="00220972" w14:paraId="3E60C50B" w14:textId="77777777">
      <w:pPr>
        <w:pStyle w:val="NormalWeb"/>
        <w:spacing w:before="0" w:beforeAutospacing="0" w:after="0" w:afterAutospacing="0"/>
        <w:jc w:val="both"/>
        <w:rPr>
          <w:rFonts w:ascii="Arial" w:hAnsi="Arial" w:cs="Arial"/>
          <w:sz w:val="22"/>
          <w:szCs w:val="22"/>
        </w:rPr>
      </w:pPr>
    </w:p>
    <w:p w:rsidRPr="00A1468E" w:rsidR="00A0506D" w:rsidP="002E127B" w:rsidRDefault="00A0506D" w14:paraId="3F572799" w14:textId="17D84E5E">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3. Cuando se pretenda el cumplimiento de una norma con fuerza material de ley o de un acto administrativo, se requiere la constitución en renuencia de la demandada en los términos del artículo </w:t>
      </w:r>
      <w:r w:rsidRPr="002E1BF4">
        <w:rPr>
          <w:rFonts w:ascii="Arial" w:hAnsi="Arial" w:cs="Arial"/>
          <w:sz w:val="22"/>
          <w:szCs w:val="22"/>
        </w:rPr>
        <w:t>8</w:t>
      </w:r>
      <w:r w:rsidRPr="00A1468E">
        <w:rPr>
          <w:rFonts w:ascii="Arial" w:hAnsi="Arial" w:cs="Arial"/>
          <w:sz w:val="22"/>
          <w:szCs w:val="22"/>
        </w:rPr>
        <w:t>o de la Ley 393 de 1997.</w:t>
      </w:r>
    </w:p>
    <w:p w:rsidRPr="00A1468E" w:rsidR="000F2E97" w:rsidP="002E127B" w:rsidRDefault="000F2E97" w14:paraId="1B7A50C5" w14:textId="77777777">
      <w:pPr>
        <w:pStyle w:val="NormalWeb"/>
        <w:spacing w:before="0" w:beforeAutospacing="0" w:after="0" w:afterAutospacing="0"/>
        <w:jc w:val="both"/>
        <w:rPr>
          <w:rFonts w:ascii="Arial" w:hAnsi="Arial" w:cs="Arial"/>
          <w:sz w:val="22"/>
          <w:szCs w:val="22"/>
        </w:rPr>
      </w:pPr>
    </w:p>
    <w:p w:rsidRPr="00A1468E" w:rsidR="00A0506D" w:rsidP="002E127B" w:rsidRDefault="00A0506D" w14:paraId="0D96DD4B" w14:textId="0B2C62C6">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4. Cuando se pretenda la protección de derechos e intereses colectivos se deberá efectuar la reclamación prevista en el artículo </w:t>
      </w:r>
      <w:r w:rsidRPr="002E1BF4">
        <w:rPr>
          <w:rFonts w:ascii="Arial" w:hAnsi="Arial" w:cs="Arial"/>
          <w:sz w:val="22"/>
          <w:szCs w:val="22"/>
        </w:rPr>
        <w:t>144</w:t>
      </w:r>
      <w:r w:rsidRPr="00A1468E">
        <w:rPr>
          <w:rFonts w:ascii="Arial" w:hAnsi="Arial" w:cs="Arial"/>
          <w:sz w:val="22"/>
          <w:szCs w:val="22"/>
        </w:rPr>
        <w:t> de este Código.</w:t>
      </w:r>
    </w:p>
    <w:p w:rsidRPr="00A1468E" w:rsidR="000F2E97" w:rsidP="002E127B" w:rsidRDefault="000F2E97" w14:paraId="4E8C55D0" w14:textId="77777777">
      <w:pPr>
        <w:pStyle w:val="NormalWeb"/>
        <w:spacing w:before="0" w:beforeAutospacing="0" w:after="0" w:afterAutospacing="0"/>
        <w:jc w:val="both"/>
        <w:rPr>
          <w:rFonts w:ascii="Arial" w:hAnsi="Arial" w:cs="Arial"/>
          <w:sz w:val="22"/>
          <w:szCs w:val="22"/>
        </w:rPr>
      </w:pPr>
    </w:p>
    <w:p w:rsidRPr="00A1468E" w:rsidR="00A0506D" w:rsidP="002E127B" w:rsidRDefault="00A0506D" w14:paraId="6FB44F60" w14:textId="3E794D04">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5. Cuando el Estado pretenda recuperar lo pagado por una condena, conciliación u otra forma de terminación de un conflicto, se requiere que previamente haya realizado dicho pago.</w:t>
      </w:r>
    </w:p>
    <w:p w:rsidRPr="00A1468E" w:rsidR="000F2E97" w:rsidP="002E127B" w:rsidRDefault="000F2E97" w14:paraId="3679DB90" w14:textId="77777777">
      <w:pPr>
        <w:pStyle w:val="NormalWeb"/>
        <w:spacing w:before="0" w:beforeAutospacing="0" w:after="0" w:afterAutospacing="0"/>
        <w:jc w:val="both"/>
        <w:rPr>
          <w:rFonts w:ascii="Arial" w:hAnsi="Arial" w:cs="Arial"/>
          <w:sz w:val="22"/>
          <w:szCs w:val="22"/>
        </w:rPr>
      </w:pPr>
    </w:p>
    <w:p w:rsidRPr="00A1468E" w:rsidR="00A0506D" w:rsidP="002E127B" w:rsidRDefault="00A0506D" w14:paraId="7355FA80" w14:textId="09D42C75">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 xml:space="preserve">6. </w:t>
      </w:r>
      <w:r w:rsidRPr="00A1468E" w:rsidR="003B49EB">
        <w:rPr>
          <w:rFonts w:ascii="Arial" w:hAnsi="Arial" w:cs="Arial"/>
          <w:sz w:val="22"/>
          <w:szCs w:val="22"/>
        </w:rPr>
        <w:t>Inexequible</w:t>
      </w:r>
    </w:p>
    <w:p w:rsidRPr="00A1468E" w:rsidR="000F2E97" w:rsidP="002E127B" w:rsidRDefault="000F2E97" w14:paraId="4A327686" w14:textId="77777777">
      <w:pPr>
        <w:pStyle w:val="NormalWeb"/>
        <w:spacing w:before="0" w:beforeAutospacing="0" w:after="0" w:afterAutospacing="0"/>
        <w:jc w:val="both"/>
        <w:rPr>
          <w:rStyle w:val="baj"/>
          <w:rFonts w:ascii="Arial" w:hAnsi="Arial" w:cs="Arial"/>
          <w:sz w:val="22"/>
          <w:szCs w:val="22"/>
        </w:rPr>
      </w:pPr>
    </w:p>
    <w:p w:rsidRPr="00A1468E" w:rsidR="00223AAB" w:rsidP="002E127B" w:rsidRDefault="00223AAB" w14:paraId="04E076AC" w14:textId="7AB631AF">
      <w:pPr>
        <w:spacing w:after="0" w:line="240" w:lineRule="auto"/>
        <w:jc w:val="center"/>
        <w:rPr>
          <w:rFonts w:ascii="Arial" w:hAnsi="Arial" w:eastAsia="Times New Roman" w:cs="Arial"/>
          <w:b/>
          <w:bCs/>
          <w:lang w:eastAsia="es-CO"/>
        </w:rPr>
      </w:pPr>
      <w:bookmarkStart w:name="CAPÍTULO_III-V-II" w:id="195"/>
      <w:r w:rsidRPr="00A1468E">
        <w:rPr>
          <w:rFonts w:ascii="Arial" w:hAnsi="Arial" w:eastAsia="Times New Roman" w:cs="Arial"/>
          <w:b/>
          <w:bCs/>
          <w:lang w:eastAsia="es-CO"/>
        </w:rPr>
        <w:t>CAPÍTULO III</w:t>
      </w:r>
      <w:bookmarkEnd w:id="195"/>
    </w:p>
    <w:p w:rsidRPr="00A1468E" w:rsidR="00223AAB" w:rsidP="002E127B" w:rsidRDefault="00223AAB" w14:paraId="323548D3" w14:textId="3A9D007C">
      <w:pPr>
        <w:spacing w:after="0" w:line="240" w:lineRule="auto"/>
        <w:jc w:val="center"/>
        <w:rPr>
          <w:rFonts w:ascii="Arial" w:hAnsi="Arial" w:eastAsia="Times New Roman" w:cs="Arial"/>
          <w:b/>
          <w:bCs/>
          <w:lang w:eastAsia="es-CO"/>
        </w:rPr>
      </w:pPr>
      <w:r w:rsidRPr="00A1468E">
        <w:rPr>
          <w:rFonts w:ascii="Arial" w:hAnsi="Arial" w:eastAsia="Times New Roman" w:cs="Arial"/>
          <w:b/>
          <w:bCs/>
          <w:lang w:eastAsia="es-CO"/>
        </w:rPr>
        <w:t>REQUISITOS DE LA DEMANDA</w:t>
      </w:r>
    </w:p>
    <w:p w:rsidRPr="00A1468E" w:rsidR="000F2E97" w:rsidP="002E127B" w:rsidRDefault="000F2E97" w14:paraId="6B606F3D" w14:textId="77777777">
      <w:pPr>
        <w:spacing w:after="0" w:line="240" w:lineRule="auto"/>
        <w:jc w:val="center"/>
        <w:rPr>
          <w:rFonts w:ascii="Arial" w:hAnsi="Arial" w:eastAsia="Times New Roman" w:cs="Arial"/>
          <w:lang w:eastAsia="es-CO"/>
        </w:rPr>
      </w:pPr>
    </w:p>
    <w:p w:rsidRPr="00A1468E" w:rsidR="00223AAB" w:rsidP="002E127B" w:rsidRDefault="00223AAB" w14:paraId="4137A42A" w14:textId="77777777">
      <w:pPr>
        <w:spacing w:after="0" w:line="240" w:lineRule="auto"/>
        <w:jc w:val="both"/>
        <w:rPr>
          <w:rFonts w:ascii="Arial" w:hAnsi="Arial" w:eastAsia="Times New Roman" w:cs="Arial"/>
          <w:lang w:eastAsia="es-CO"/>
        </w:rPr>
      </w:pPr>
      <w:bookmarkStart w:name="162" w:id="196"/>
      <w:r w:rsidRPr="00A1468E">
        <w:rPr>
          <w:rFonts w:ascii="Arial" w:hAnsi="Arial" w:eastAsia="Times New Roman" w:cs="Arial"/>
          <w:lang w:eastAsia="es-CO"/>
        </w:rPr>
        <w:t>ARTÍCULO 162. CONTENIDO DE LA DEMANDA.</w:t>
      </w:r>
      <w:bookmarkEnd w:id="196"/>
      <w:r w:rsidRPr="00A1468E">
        <w:rPr>
          <w:rFonts w:ascii="Arial" w:hAnsi="Arial" w:eastAsia="Times New Roman" w:cs="Arial"/>
          <w:lang w:eastAsia="es-CO"/>
        </w:rPr>
        <w:t> Toda demanda deberá dirigirse a quien sea competente y contendrá:</w:t>
      </w:r>
    </w:p>
    <w:p w:rsidRPr="00A1468E" w:rsidR="001A5D47" w:rsidP="002E127B" w:rsidRDefault="001A5D47" w14:paraId="0E3F55FB" w14:textId="77777777">
      <w:pPr>
        <w:spacing w:after="0" w:line="240" w:lineRule="auto"/>
        <w:jc w:val="both"/>
        <w:rPr>
          <w:rFonts w:ascii="Arial" w:hAnsi="Arial" w:eastAsia="Times New Roman" w:cs="Arial"/>
          <w:lang w:eastAsia="es-CO"/>
        </w:rPr>
      </w:pPr>
    </w:p>
    <w:p w:rsidRPr="00A1468E" w:rsidR="00223AAB" w:rsidP="002E127B" w:rsidRDefault="00223AAB" w14:paraId="0EA1AD1D" w14:textId="2EEE7D08">
      <w:pPr>
        <w:spacing w:after="0" w:line="240" w:lineRule="auto"/>
        <w:jc w:val="both"/>
        <w:rPr>
          <w:rFonts w:ascii="Arial" w:hAnsi="Arial" w:eastAsia="Times New Roman" w:cs="Arial"/>
          <w:lang w:eastAsia="es-CO"/>
        </w:rPr>
      </w:pPr>
      <w:r w:rsidRPr="00A1468E">
        <w:rPr>
          <w:rFonts w:ascii="Arial" w:hAnsi="Arial" w:eastAsia="Times New Roman" w:cs="Arial"/>
          <w:lang w:eastAsia="es-CO"/>
        </w:rPr>
        <w:t>1. La designación de las partes y de sus representantes.</w:t>
      </w:r>
    </w:p>
    <w:p w:rsidRPr="00A1468E" w:rsidR="001A5D47" w:rsidP="002E127B" w:rsidRDefault="001A5D47" w14:paraId="4F77A132" w14:textId="77777777">
      <w:pPr>
        <w:spacing w:after="0" w:line="240" w:lineRule="auto"/>
        <w:jc w:val="both"/>
        <w:rPr>
          <w:rFonts w:ascii="Arial" w:hAnsi="Arial" w:eastAsia="Times New Roman" w:cs="Arial"/>
          <w:lang w:eastAsia="es-CO"/>
        </w:rPr>
      </w:pPr>
    </w:p>
    <w:p w:rsidRPr="00A1468E" w:rsidR="00223AAB" w:rsidP="002E127B" w:rsidRDefault="00223AAB" w14:paraId="6B7ADA72" w14:textId="2ED228E5">
      <w:pPr>
        <w:spacing w:after="0" w:line="240" w:lineRule="auto"/>
        <w:jc w:val="both"/>
        <w:rPr>
          <w:rFonts w:ascii="Arial" w:hAnsi="Arial" w:eastAsia="Times New Roman" w:cs="Arial"/>
          <w:lang w:eastAsia="es-CO"/>
        </w:rPr>
      </w:pPr>
      <w:r w:rsidRPr="00A1468E">
        <w:rPr>
          <w:rFonts w:ascii="Arial" w:hAnsi="Arial" w:eastAsia="Times New Roman" w:cs="Arial"/>
          <w:lang w:eastAsia="es-CO"/>
        </w:rPr>
        <w:t>2. Lo que se pretenda, expresado con precisión y claridad. Las varias pretensiones se formularán por separado, con observancia de lo dispuesto en este mismo Código para la acumulación de pretensiones.</w:t>
      </w:r>
    </w:p>
    <w:p w:rsidRPr="00A1468E" w:rsidR="001A5D47" w:rsidP="002E127B" w:rsidRDefault="001A5D47" w14:paraId="4F7E942D" w14:textId="77777777">
      <w:pPr>
        <w:spacing w:after="0" w:line="240" w:lineRule="auto"/>
        <w:jc w:val="both"/>
        <w:rPr>
          <w:rFonts w:ascii="Arial" w:hAnsi="Arial" w:eastAsia="Times New Roman" w:cs="Arial"/>
          <w:lang w:eastAsia="es-CO"/>
        </w:rPr>
      </w:pPr>
    </w:p>
    <w:p w:rsidRPr="00A1468E" w:rsidR="00223AAB" w:rsidP="002E127B" w:rsidRDefault="00223AAB" w14:paraId="631B27FF" w14:textId="3B6FEA5C">
      <w:pPr>
        <w:spacing w:after="0" w:line="240" w:lineRule="auto"/>
        <w:jc w:val="both"/>
        <w:rPr>
          <w:rFonts w:ascii="Arial" w:hAnsi="Arial" w:eastAsia="Times New Roman" w:cs="Arial"/>
          <w:lang w:eastAsia="es-CO"/>
        </w:rPr>
      </w:pPr>
      <w:r w:rsidRPr="00A1468E">
        <w:rPr>
          <w:rFonts w:ascii="Arial" w:hAnsi="Arial" w:eastAsia="Times New Roman" w:cs="Arial"/>
          <w:lang w:eastAsia="es-CO"/>
        </w:rPr>
        <w:t>3. Los hechos y omisiones que sirvan de fundamento a las pretensiones, debidamente determinados, clasificados y numerados.</w:t>
      </w:r>
    </w:p>
    <w:p w:rsidRPr="00A1468E" w:rsidR="001A5D47" w:rsidP="002E127B" w:rsidRDefault="001A5D47" w14:paraId="258D7669" w14:textId="77777777">
      <w:pPr>
        <w:spacing w:after="0" w:line="240" w:lineRule="auto"/>
        <w:jc w:val="both"/>
        <w:rPr>
          <w:rFonts w:ascii="Arial" w:hAnsi="Arial" w:eastAsia="Times New Roman" w:cs="Arial"/>
          <w:lang w:eastAsia="es-CO"/>
        </w:rPr>
      </w:pPr>
    </w:p>
    <w:p w:rsidRPr="00A1468E" w:rsidR="00223AAB" w:rsidP="002E127B" w:rsidRDefault="00223AAB" w14:paraId="23DA40B9" w14:textId="46076A7F">
      <w:pPr>
        <w:spacing w:after="0" w:line="240" w:lineRule="auto"/>
        <w:jc w:val="both"/>
        <w:rPr>
          <w:rFonts w:ascii="Arial" w:hAnsi="Arial" w:eastAsia="Times New Roman" w:cs="Arial"/>
          <w:lang w:eastAsia="es-CO"/>
        </w:rPr>
      </w:pPr>
      <w:r w:rsidRPr="00A1468E">
        <w:rPr>
          <w:rFonts w:ascii="Arial" w:hAnsi="Arial" w:eastAsia="Times New Roman" w:cs="Arial"/>
          <w:lang w:eastAsia="es-CO"/>
        </w:rPr>
        <w:t>4. Los fundamentos de derecho de las pretensiones. Cuando se trate de la impugnación de un acto administrativo deberán indicarse las normas violadas y explicarse el concepto de su violación.</w:t>
      </w:r>
    </w:p>
    <w:p w:rsidRPr="00A1468E" w:rsidR="001A5D47" w:rsidP="002E127B" w:rsidRDefault="001A5D47" w14:paraId="25D75F45" w14:textId="77777777">
      <w:pPr>
        <w:spacing w:after="0" w:line="240" w:lineRule="auto"/>
        <w:jc w:val="both"/>
        <w:rPr>
          <w:rFonts w:ascii="Arial" w:hAnsi="Arial" w:eastAsia="Times New Roman" w:cs="Arial"/>
          <w:lang w:eastAsia="es-CO"/>
        </w:rPr>
      </w:pPr>
    </w:p>
    <w:p w:rsidRPr="00A1468E" w:rsidR="00223AAB" w:rsidP="002E127B" w:rsidRDefault="00223AAB" w14:paraId="06F1BFF1" w14:textId="3F045FAE">
      <w:pPr>
        <w:spacing w:after="0" w:line="240" w:lineRule="auto"/>
        <w:jc w:val="both"/>
        <w:rPr>
          <w:rFonts w:ascii="Arial" w:hAnsi="Arial" w:eastAsia="Times New Roman" w:cs="Arial"/>
          <w:lang w:eastAsia="es-CO"/>
        </w:rPr>
      </w:pPr>
      <w:r w:rsidRPr="00A1468E">
        <w:rPr>
          <w:rFonts w:ascii="Arial" w:hAnsi="Arial" w:eastAsia="Times New Roman" w:cs="Arial"/>
          <w:lang w:eastAsia="es-CO"/>
        </w:rPr>
        <w:t>5. La petición de las pruebas que el demandante pretende hacer valer. En todo caso, este deberá aportar todas las documentales que se encuentren en su poder.</w:t>
      </w:r>
    </w:p>
    <w:p w:rsidRPr="00A1468E" w:rsidR="001A5D47" w:rsidP="002E127B" w:rsidRDefault="001A5D47" w14:paraId="76CB7892" w14:textId="77777777">
      <w:pPr>
        <w:spacing w:after="0" w:line="240" w:lineRule="auto"/>
        <w:jc w:val="both"/>
        <w:rPr>
          <w:rFonts w:ascii="Arial" w:hAnsi="Arial" w:eastAsia="Times New Roman" w:cs="Arial"/>
          <w:lang w:eastAsia="es-CO"/>
        </w:rPr>
      </w:pPr>
    </w:p>
    <w:p w:rsidRPr="00A1468E" w:rsidR="00223AAB" w:rsidP="002E127B" w:rsidRDefault="00223AAB" w14:paraId="035D4603" w14:textId="526E915D">
      <w:pPr>
        <w:spacing w:after="0" w:line="240" w:lineRule="auto"/>
        <w:jc w:val="both"/>
        <w:rPr>
          <w:rFonts w:ascii="Arial" w:hAnsi="Arial" w:eastAsia="Times New Roman" w:cs="Arial"/>
          <w:lang w:eastAsia="es-CO"/>
        </w:rPr>
      </w:pPr>
      <w:r w:rsidRPr="00A1468E">
        <w:rPr>
          <w:rFonts w:ascii="Arial" w:hAnsi="Arial" w:eastAsia="Times New Roman" w:cs="Arial"/>
          <w:lang w:eastAsia="es-CO"/>
        </w:rPr>
        <w:t>6. La estimación razonada de la cuantía, cuando sea necesaria para determinar la competencia.</w:t>
      </w:r>
    </w:p>
    <w:p w:rsidRPr="00A1468E" w:rsidR="001A5D47" w:rsidP="002E127B" w:rsidRDefault="001A5D47" w14:paraId="26AF91A8" w14:textId="77777777">
      <w:pPr>
        <w:spacing w:after="0" w:line="240" w:lineRule="auto"/>
        <w:jc w:val="both"/>
        <w:rPr>
          <w:rFonts w:ascii="Arial" w:hAnsi="Arial" w:eastAsia="Times New Roman" w:cs="Arial"/>
          <w:lang w:eastAsia="es-CO"/>
        </w:rPr>
      </w:pPr>
    </w:p>
    <w:p w:rsidRPr="00A1468E" w:rsidR="00223AAB" w:rsidP="002E127B" w:rsidRDefault="00223AAB" w14:paraId="2C53A32E" w14:textId="76DD666E">
      <w:pPr>
        <w:spacing w:after="0" w:line="240" w:lineRule="auto"/>
        <w:jc w:val="both"/>
        <w:rPr>
          <w:rFonts w:ascii="Arial" w:hAnsi="Arial" w:eastAsia="Times New Roman" w:cs="Arial"/>
          <w:lang w:eastAsia="es-CO"/>
        </w:rPr>
      </w:pPr>
      <w:r w:rsidRPr="00A1468E">
        <w:rPr>
          <w:rFonts w:ascii="Arial" w:hAnsi="Arial" w:eastAsia="Times New Roman" w:cs="Arial"/>
          <w:lang w:eastAsia="es-CO"/>
        </w:rPr>
        <w:t>7. El lugar y dirección donde las partes y el apoderado de quien demanda recibirán las notificaciones personales. Para tal efecto, podrán indicar también su dirección electrónica.</w:t>
      </w:r>
    </w:p>
    <w:p w:rsidRPr="00A1468E" w:rsidR="00223AAB" w:rsidP="002E127B" w:rsidRDefault="00223AAB" w14:paraId="1FA7D722" w14:textId="3873B213">
      <w:pPr>
        <w:spacing w:after="0" w:line="240" w:lineRule="auto"/>
        <w:rPr>
          <w:rFonts w:ascii="Arial" w:hAnsi="Arial" w:eastAsia="Times New Roman" w:cs="Arial"/>
          <w:lang w:eastAsia="es-CO"/>
        </w:rPr>
      </w:pPr>
    </w:p>
    <w:p w:rsidRPr="00A1468E" w:rsidR="00223AAB" w:rsidP="002E127B" w:rsidRDefault="00223AAB" w14:paraId="04F4E868" w14:textId="77777777">
      <w:pPr>
        <w:spacing w:after="0" w:line="240" w:lineRule="auto"/>
        <w:jc w:val="both"/>
        <w:rPr>
          <w:rFonts w:ascii="Arial" w:hAnsi="Arial" w:eastAsia="Times New Roman" w:cs="Arial"/>
          <w:lang w:eastAsia="es-CO"/>
        </w:rPr>
      </w:pPr>
      <w:bookmarkStart w:name="163" w:id="197"/>
      <w:r w:rsidRPr="00A1468E">
        <w:rPr>
          <w:rFonts w:ascii="Arial" w:hAnsi="Arial" w:eastAsia="Times New Roman" w:cs="Arial"/>
          <w:lang w:eastAsia="es-CO"/>
        </w:rPr>
        <w:t>ARTÍCULO 163. INDIVIDUALIZACIÓN DE LAS PRETENSIONES.</w:t>
      </w:r>
      <w:bookmarkEnd w:id="197"/>
      <w:r w:rsidRPr="00A1468E">
        <w:rPr>
          <w:rFonts w:ascii="Arial" w:hAnsi="Arial" w:eastAsia="Times New Roman" w:cs="Arial"/>
          <w:lang w:eastAsia="es-CO"/>
        </w:rPr>
        <w:t> Cuando se pretenda la nulidad de un acto administrativo este se debe individualizar con toda precisión. Si el acto fue objeto de recursos ante la administración se entenderán demandados los actos que los resolvieron.</w:t>
      </w:r>
    </w:p>
    <w:p w:rsidRPr="00A1468E" w:rsidR="001A5D47" w:rsidP="002E127B" w:rsidRDefault="001A5D47" w14:paraId="4C3F7C96" w14:textId="77777777">
      <w:pPr>
        <w:spacing w:after="0" w:line="240" w:lineRule="auto"/>
        <w:jc w:val="both"/>
        <w:rPr>
          <w:rFonts w:ascii="Arial" w:hAnsi="Arial" w:eastAsia="Times New Roman" w:cs="Arial"/>
          <w:lang w:eastAsia="es-CO"/>
        </w:rPr>
      </w:pPr>
    </w:p>
    <w:p w:rsidRPr="00A1468E" w:rsidR="00223AAB" w:rsidP="002E127B" w:rsidRDefault="00223AAB" w14:paraId="428481F9" w14:textId="498346CA">
      <w:pPr>
        <w:spacing w:after="0" w:line="240" w:lineRule="auto"/>
        <w:jc w:val="both"/>
        <w:rPr>
          <w:rFonts w:ascii="Arial" w:hAnsi="Arial" w:eastAsia="Times New Roman" w:cs="Arial"/>
          <w:lang w:eastAsia="es-CO"/>
        </w:rPr>
      </w:pPr>
      <w:r w:rsidRPr="00A1468E">
        <w:rPr>
          <w:rFonts w:ascii="Arial" w:hAnsi="Arial" w:eastAsia="Times New Roman" w:cs="Arial"/>
          <w:lang w:eastAsia="es-CO"/>
        </w:rPr>
        <w:t>Cuando se pretendan declaraciones o condenas diferentes de la declaración de nulidad de un acto, deberán enunciarse clara y separadamente en la demanda.</w:t>
      </w:r>
    </w:p>
    <w:p w:rsidRPr="00A1468E" w:rsidR="00A0506D" w:rsidP="002E127B" w:rsidRDefault="00A0506D" w14:paraId="10AD61B6" w14:textId="77777777">
      <w:pPr>
        <w:spacing w:after="0" w:line="240" w:lineRule="auto"/>
        <w:jc w:val="both"/>
        <w:rPr>
          <w:rFonts w:ascii="Arial" w:hAnsi="Arial" w:eastAsia="Times New Roman" w:cs="Arial"/>
          <w:lang w:eastAsia="es-CO"/>
        </w:rPr>
      </w:pPr>
    </w:p>
    <w:p w:rsidRPr="00A1468E" w:rsidR="003D3B02" w:rsidP="002E127B" w:rsidRDefault="003D3B02" w14:paraId="1C8B9F66" w14:textId="286738CC">
      <w:pPr>
        <w:spacing w:after="0" w:line="240" w:lineRule="auto"/>
        <w:jc w:val="both"/>
        <w:rPr>
          <w:rFonts w:ascii="Arial" w:hAnsi="Arial" w:eastAsia="Times New Roman" w:cs="Arial"/>
          <w:lang w:eastAsia="es-CO"/>
        </w:rPr>
      </w:pPr>
      <w:bookmarkStart w:name="164" w:id="198"/>
      <w:r w:rsidRPr="00A1468E">
        <w:rPr>
          <w:rFonts w:ascii="Arial" w:hAnsi="Arial" w:eastAsia="Times New Roman" w:cs="Arial"/>
          <w:lang w:eastAsia="es-CO"/>
        </w:rPr>
        <w:t>ARTÍCULO 164. OPORTUNIDAD PARA PRESENTAR LA DEMANDA.</w:t>
      </w:r>
      <w:bookmarkEnd w:id="198"/>
      <w:r w:rsidRPr="00A1468E">
        <w:rPr>
          <w:rFonts w:ascii="Arial" w:hAnsi="Arial" w:eastAsia="Times New Roman" w:cs="Arial"/>
          <w:lang w:eastAsia="es-CO"/>
        </w:rPr>
        <w:t> La demanda deberá ser presentada:</w:t>
      </w:r>
    </w:p>
    <w:p w:rsidRPr="00A1468E" w:rsidR="000F58A6" w:rsidP="002E127B" w:rsidRDefault="000F58A6" w14:paraId="1AFAB6B0" w14:textId="77777777">
      <w:pPr>
        <w:spacing w:after="0" w:line="240" w:lineRule="auto"/>
        <w:jc w:val="both"/>
        <w:rPr>
          <w:rFonts w:ascii="Arial" w:hAnsi="Arial" w:eastAsia="Times New Roman" w:cs="Arial"/>
          <w:lang w:eastAsia="es-CO"/>
        </w:rPr>
      </w:pPr>
    </w:p>
    <w:p w:rsidRPr="00A1468E" w:rsidR="003D3B02" w:rsidP="002E127B" w:rsidRDefault="003D3B02" w14:paraId="336ED6D6" w14:textId="77777777">
      <w:pPr>
        <w:spacing w:after="0" w:line="240" w:lineRule="auto"/>
        <w:jc w:val="both"/>
        <w:rPr>
          <w:rFonts w:ascii="Arial" w:hAnsi="Arial" w:eastAsia="Times New Roman" w:cs="Arial"/>
          <w:lang w:eastAsia="es-CO"/>
        </w:rPr>
      </w:pPr>
      <w:r w:rsidRPr="00A1468E">
        <w:rPr>
          <w:rFonts w:ascii="Arial" w:hAnsi="Arial" w:eastAsia="Times New Roman" w:cs="Arial"/>
          <w:lang w:eastAsia="es-CO"/>
        </w:rPr>
        <w:t>1. En cualquier tiempo, cuando:</w:t>
      </w:r>
    </w:p>
    <w:p w:rsidRPr="00A1468E" w:rsidR="001A5D47" w:rsidP="002E127B" w:rsidRDefault="001A5D47" w14:paraId="7874AFE6" w14:textId="77777777">
      <w:pPr>
        <w:spacing w:after="0" w:line="240" w:lineRule="auto"/>
        <w:jc w:val="both"/>
        <w:rPr>
          <w:rFonts w:ascii="Arial" w:hAnsi="Arial" w:eastAsia="Times New Roman" w:cs="Arial"/>
          <w:lang w:eastAsia="es-CO"/>
        </w:rPr>
      </w:pPr>
    </w:p>
    <w:p w:rsidRPr="00A1468E" w:rsidR="003D3B02" w:rsidP="002E127B" w:rsidRDefault="003D3B02" w14:paraId="3E348DDC" w14:textId="3A9B7217">
      <w:pPr>
        <w:spacing w:after="0" w:line="240" w:lineRule="auto"/>
        <w:jc w:val="both"/>
        <w:rPr>
          <w:rFonts w:ascii="Arial" w:hAnsi="Arial" w:eastAsia="Times New Roman" w:cs="Arial"/>
          <w:lang w:eastAsia="es-CO"/>
        </w:rPr>
      </w:pPr>
      <w:r w:rsidRPr="00A1468E">
        <w:rPr>
          <w:rFonts w:ascii="Arial" w:hAnsi="Arial" w:eastAsia="Times New Roman" w:cs="Arial"/>
          <w:lang w:eastAsia="es-CO"/>
        </w:rPr>
        <w:t>a) Se pretenda la nulidad en los términos del artículo </w:t>
      </w:r>
      <w:hyperlink w:history="1" w:anchor="137" r:id="rId75">
        <w:r w:rsidRPr="00A1468E">
          <w:rPr>
            <w:rFonts w:ascii="Arial" w:hAnsi="Arial" w:eastAsia="Times New Roman" w:cs="Arial"/>
            <w:lang w:eastAsia="es-CO"/>
          </w:rPr>
          <w:t>137</w:t>
        </w:r>
      </w:hyperlink>
      <w:r w:rsidRPr="00A1468E">
        <w:rPr>
          <w:rFonts w:ascii="Arial" w:hAnsi="Arial" w:eastAsia="Times New Roman" w:cs="Arial"/>
          <w:lang w:eastAsia="es-CO"/>
        </w:rPr>
        <w:t> de este Código;</w:t>
      </w:r>
    </w:p>
    <w:p w:rsidRPr="00A1468E" w:rsidR="001A5D47" w:rsidP="002E127B" w:rsidRDefault="001A5D47" w14:paraId="4E2DC577" w14:textId="77777777">
      <w:pPr>
        <w:spacing w:after="0" w:line="240" w:lineRule="auto"/>
        <w:jc w:val="both"/>
        <w:rPr>
          <w:rFonts w:ascii="Arial" w:hAnsi="Arial" w:eastAsia="Times New Roman" w:cs="Arial"/>
          <w:lang w:eastAsia="es-CO"/>
        </w:rPr>
      </w:pPr>
    </w:p>
    <w:p w:rsidRPr="00A1468E" w:rsidR="003D3B02" w:rsidP="002E127B" w:rsidRDefault="003D3B02" w14:paraId="0132FAA8" w14:textId="2F8CF8B3">
      <w:pPr>
        <w:spacing w:after="0" w:line="240" w:lineRule="auto"/>
        <w:jc w:val="both"/>
        <w:rPr>
          <w:rFonts w:ascii="Arial" w:hAnsi="Arial" w:eastAsia="Times New Roman" w:cs="Arial"/>
          <w:lang w:eastAsia="es-CO"/>
        </w:rPr>
      </w:pPr>
      <w:r w:rsidRPr="00A1468E">
        <w:rPr>
          <w:rFonts w:ascii="Arial" w:hAnsi="Arial" w:eastAsia="Times New Roman" w:cs="Arial"/>
          <w:lang w:eastAsia="es-CO"/>
        </w:rPr>
        <w:t>b) El objeto del litigio lo constituyan bienes estatales imprescriptibles e inenajenables;</w:t>
      </w:r>
    </w:p>
    <w:p w:rsidRPr="00A1468E" w:rsidR="001A5D47" w:rsidP="002E127B" w:rsidRDefault="001A5D47" w14:paraId="2BF1544E" w14:textId="77777777">
      <w:pPr>
        <w:spacing w:after="0" w:line="240" w:lineRule="auto"/>
        <w:jc w:val="both"/>
        <w:rPr>
          <w:rFonts w:ascii="Arial" w:hAnsi="Arial" w:eastAsia="Times New Roman" w:cs="Arial"/>
          <w:lang w:eastAsia="es-CO"/>
        </w:rPr>
      </w:pPr>
    </w:p>
    <w:p w:rsidRPr="00A1468E" w:rsidR="003D3B02" w:rsidP="008566C8" w:rsidRDefault="003D3B02" w14:paraId="7A367950" w14:textId="3C396CC6">
      <w:pPr>
        <w:spacing w:after="0" w:line="240" w:lineRule="auto"/>
        <w:jc w:val="both"/>
        <w:rPr>
          <w:rFonts w:ascii="Arial" w:hAnsi="Arial" w:eastAsia="Times New Roman" w:cs="Arial"/>
          <w:lang w:eastAsia="es-CO"/>
        </w:rPr>
      </w:pPr>
      <w:r w:rsidRPr="00A1468E">
        <w:rPr>
          <w:rFonts w:ascii="Arial" w:hAnsi="Arial" w:eastAsia="Times New Roman" w:cs="Arial"/>
          <w:lang w:eastAsia="es-CO"/>
        </w:rPr>
        <w:t xml:space="preserve">c) Se dirija contra actos que reconozcan o nieguen total o parcialmente prestaciones </w:t>
      </w:r>
    </w:p>
    <w:p w:rsidRPr="00A1468E" w:rsidR="008566C8" w:rsidP="008566C8" w:rsidRDefault="008566C8" w14:paraId="020ECC56" w14:textId="77777777">
      <w:pPr>
        <w:spacing w:after="0" w:line="240" w:lineRule="auto"/>
        <w:jc w:val="both"/>
        <w:rPr>
          <w:rFonts w:ascii="Arial" w:hAnsi="Arial" w:eastAsia="Times New Roman" w:cs="Arial"/>
          <w:lang w:eastAsia="es-CO"/>
        </w:rPr>
      </w:pPr>
    </w:p>
    <w:p w:rsidRPr="00A1468E" w:rsidR="003D3B02" w:rsidP="002E127B" w:rsidRDefault="003D3B02" w14:paraId="16D8E8B7" w14:textId="77777777">
      <w:pPr>
        <w:spacing w:after="0" w:line="240" w:lineRule="auto"/>
        <w:jc w:val="both"/>
        <w:rPr>
          <w:rFonts w:ascii="Arial" w:hAnsi="Arial" w:eastAsia="Times New Roman" w:cs="Arial"/>
          <w:lang w:eastAsia="es-CO"/>
        </w:rPr>
      </w:pPr>
      <w:r w:rsidRPr="00A1468E">
        <w:rPr>
          <w:rFonts w:ascii="Arial" w:hAnsi="Arial" w:eastAsia="Times New Roman" w:cs="Arial"/>
          <w:lang w:eastAsia="es-CO"/>
        </w:rPr>
        <w:t>d) Se dirija contra actos producto del silencio administrativo;</w:t>
      </w:r>
    </w:p>
    <w:p w:rsidRPr="00A1468E" w:rsidR="008566C8" w:rsidP="002E127B" w:rsidRDefault="008566C8" w14:paraId="003C7424" w14:textId="77777777">
      <w:pPr>
        <w:spacing w:after="0" w:line="240" w:lineRule="auto"/>
        <w:jc w:val="both"/>
        <w:rPr>
          <w:rFonts w:ascii="Arial" w:hAnsi="Arial" w:eastAsia="Times New Roman" w:cs="Arial"/>
          <w:lang w:eastAsia="es-CO"/>
        </w:rPr>
      </w:pPr>
    </w:p>
    <w:p w:rsidRPr="00A1468E" w:rsidR="003D3B02" w:rsidP="002E127B" w:rsidRDefault="003D3B02" w14:paraId="1A646CE7" w14:textId="0CC1C202">
      <w:pPr>
        <w:spacing w:after="0" w:line="240" w:lineRule="auto"/>
        <w:jc w:val="both"/>
        <w:rPr>
          <w:rFonts w:ascii="Arial" w:hAnsi="Arial" w:eastAsia="Times New Roman" w:cs="Arial"/>
          <w:lang w:eastAsia="es-CO"/>
        </w:rPr>
      </w:pPr>
      <w:r w:rsidRPr="00A1468E">
        <w:rPr>
          <w:rFonts w:ascii="Arial" w:hAnsi="Arial" w:eastAsia="Times New Roman" w:cs="Arial"/>
          <w:lang w:eastAsia="es-CO"/>
        </w:rPr>
        <w:t>e) Se solicite el cumplimiento de una norma con fuerza material de ley o de un acto administrativo, siempre que este último no haya perdido fuerza ejecutoria;</w:t>
      </w:r>
    </w:p>
    <w:p w:rsidRPr="00A1468E" w:rsidR="008566C8" w:rsidP="002E127B" w:rsidRDefault="008566C8" w14:paraId="7B7F7EDF" w14:textId="77777777">
      <w:pPr>
        <w:spacing w:after="0" w:line="240" w:lineRule="auto"/>
        <w:jc w:val="both"/>
        <w:rPr>
          <w:rFonts w:ascii="Arial" w:hAnsi="Arial" w:eastAsia="Times New Roman" w:cs="Arial"/>
          <w:lang w:eastAsia="es-CO"/>
        </w:rPr>
      </w:pPr>
    </w:p>
    <w:p w:rsidRPr="00A1468E" w:rsidR="003D3B02" w:rsidP="002E127B" w:rsidRDefault="003D3B02" w14:paraId="19B2AB25" w14:textId="2A403008">
      <w:pPr>
        <w:spacing w:after="0" w:line="240" w:lineRule="auto"/>
        <w:jc w:val="both"/>
        <w:rPr>
          <w:rFonts w:ascii="Arial" w:hAnsi="Arial" w:eastAsia="Times New Roman" w:cs="Arial"/>
          <w:lang w:eastAsia="es-CO"/>
        </w:rPr>
      </w:pPr>
      <w:r w:rsidRPr="00A1468E">
        <w:rPr>
          <w:rFonts w:ascii="Arial" w:hAnsi="Arial" w:eastAsia="Times New Roman" w:cs="Arial"/>
          <w:lang w:eastAsia="es-CO"/>
        </w:rPr>
        <w:t>f) En los demás casos expresamente establecidos en la ley.</w:t>
      </w:r>
    </w:p>
    <w:p w:rsidRPr="00A1468E" w:rsidR="008566C8" w:rsidP="002E127B" w:rsidRDefault="008566C8" w14:paraId="74BC51D0" w14:textId="77777777">
      <w:pPr>
        <w:spacing w:after="0" w:line="240" w:lineRule="auto"/>
        <w:jc w:val="both"/>
        <w:rPr>
          <w:rFonts w:ascii="Arial" w:hAnsi="Arial" w:eastAsia="Times New Roman" w:cs="Arial"/>
          <w:lang w:eastAsia="es-CO"/>
        </w:rPr>
      </w:pPr>
    </w:p>
    <w:p w:rsidRPr="00A1468E" w:rsidR="003D3B02" w:rsidP="002E127B" w:rsidRDefault="003D3B02" w14:paraId="765C5A05" w14:textId="65331BBF">
      <w:pPr>
        <w:spacing w:after="0" w:line="240" w:lineRule="auto"/>
        <w:jc w:val="both"/>
        <w:rPr>
          <w:rFonts w:ascii="Arial" w:hAnsi="Arial" w:eastAsia="Times New Roman" w:cs="Arial"/>
          <w:lang w:eastAsia="es-CO"/>
        </w:rPr>
      </w:pPr>
      <w:r w:rsidRPr="00A1468E">
        <w:rPr>
          <w:rFonts w:ascii="Arial" w:hAnsi="Arial" w:eastAsia="Times New Roman" w:cs="Arial"/>
          <w:lang w:eastAsia="es-CO"/>
        </w:rPr>
        <w:t>2. En los siguientes términos, so pena de que opere la caducidad:</w:t>
      </w:r>
    </w:p>
    <w:p w:rsidRPr="00A1468E" w:rsidR="008566C8" w:rsidP="002E127B" w:rsidRDefault="008566C8" w14:paraId="27770692" w14:textId="77777777">
      <w:pPr>
        <w:spacing w:after="0" w:line="240" w:lineRule="auto"/>
        <w:jc w:val="both"/>
        <w:rPr>
          <w:rFonts w:ascii="Arial" w:hAnsi="Arial" w:eastAsia="Times New Roman" w:cs="Arial"/>
          <w:lang w:eastAsia="es-CO"/>
        </w:rPr>
      </w:pPr>
    </w:p>
    <w:p w:rsidRPr="00A1468E" w:rsidR="003D3B02" w:rsidP="002E127B" w:rsidRDefault="003D3B02" w14:paraId="4FF658C4" w14:textId="779B9A2F">
      <w:pPr>
        <w:spacing w:after="0" w:line="240" w:lineRule="auto"/>
        <w:jc w:val="both"/>
        <w:rPr>
          <w:rFonts w:ascii="Arial" w:hAnsi="Arial" w:eastAsia="Times New Roman" w:cs="Arial"/>
          <w:lang w:eastAsia="es-CO"/>
        </w:rPr>
      </w:pPr>
      <w:r w:rsidRPr="00A1468E">
        <w:rPr>
          <w:rFonts w:ascii="Arial" w:hAnsi="Arial" w:eastAsia="Times New Roman" w:cs="Arial"/>
          <w:lang w:eastAsia="es-CO"/>
        </w:rPr>
        <w:t>a) Cuando se pretenda la nulidad de un acto administrativo electoral, el término será de treinta (30) días. Si la elección se declara en audiencia pública el término se contará a partir del día siguiente; en los demás casos de elección y en los de nombramientos se cuenta a partir del día siguiente al de su publicación efectuada en la forma prevista en el inciso 1o del artículo </w:t>
      </w:r>
      <w:hyperlink w:history="1" w:anchor="65" r:id="rId76">
        <w:r w:rsidRPr="00A1468E">
          <w:rPr>
            <w:rFonts w:ascii="Arial" w:hAnsi="Arial" w:eastAsia="Times New Roman" w:cs="Arial"/>
            <w:lang w:eastAsia="es-CO"/>
          </w:rPr>
          <w:t>65</w:t>
        </w:r>
      </w:hyperlink>
      <w:r w:rsidRPr="00A1468E">
        <w:rPr>
          <w:rFonts w:ascii="Arial" w:hAnsi="Arial" w:eastAsia="Times New Roman" w:cs="Arial"/>
          <w:lang w:eastAsia="es-CO"/>
        </w:rPr>
        <w:t> de este Código.</w:t>
      </w:r>
    </w:p>
    <w:p w:rsidRPr="00A1468E" w:rsidR="008566C8" w:rsidP="002E127B" w:rsidRDefault="008566C8" w14:paraId="7055FEEE" w14:textId="77777777">
      <w:pPr>
        <w:spacing w:after="0" w:line="240" w:lineRule="auto"/>
        <w:jc w:val="both"/>
        <w:rPr>
          <w:rFonts w:ascii="Arial" w:hAnsi="Arial" w:eastAsia="Times New Roman" w:cs="Arial"/>
          <w:lang w:eastAsia="es-CO"/>
        </w:rPr>
      </w:pPr>
    </w:p>
    <w:p w:rsidRPr="00A1468E" w:rsidR="003D3B02" w:rsidP="002E127B" w:rsidRDefault="003D3B02" w14:paraId="38B84739" w14:textId="1C43CE81">
      <w:pPr>
        <w:spacing w:after="0" w:line="240" w:lineRule="auto"/>
        <w:jc w:val="both"/>
        <w:rPr>
          <w:rFonts w:ascii="Arial" w:hAnsi="Arial" w:eastAsia="Times New Roman" w:cs="Arial"/>
          <w:lang w:eastAsia="es-CO"/>
        </w:rPr>
      </w:pPr>
      <w:r w:rsidRPr="00A1468E">
        <w:rPr>
          <w:rFonts w:ascii="Arial" w:hAnsi="Arial" w:eastAsia="Times New Roman" w:cs="Arial"/>
          <w:lang w:eastAsia="es-CO"/>
        </w:rPr>
        <w:t>En las elecciones o nombramientos que requieren confirmación, el término para demandar se contará a partir del día siguiente a la confirmación;</w:t>
      </w:r>
    </w:p>
    <w:p w:rsidRPr="00A1468E" w:rsidR="008566C8" w:rsidP="002E127B" w:rsidRDefault="008566C8" w14:paraId="6AF2C94C" w14:textId="77777777">
      <w:pPr>
        <w:spacing w:after="0" w:line="240" w:lineRule="auto"/>
        <w:jc w:val="both"/>
        <w:rPr>
          <w:rFonts w:ascii="Arial" w:hAnsi="Arial" w:eastAsia="Times New Roman" w:cs="Arial"/>
          <w:lang w:eastAsia="es-CO"/>
        </w:rPr>
      </w:pPr>
    </w:p>
    <w:p w:rsidRPr="00A1468E" w:rsidR="003D3B02" w:rsidP="002E127B" w:rsidRDefault="003D3B02" w14:paraId="186484D6" w14:textId="2B54B00E">
      <w:pPr>
        <w:spacing w:after="0" w:line="240" w:lineRule="auto"/>
        <w:jc w:val="both"/>
        <w:rPr>
          <w:rFonts w:ascii="Arial" w:hAnsi="Arial" w:eastAsia="Times New Roman" w:cs="Arial"/>
          <w:lang w:eastAsia="es-CO"/>
        </w:rPr>
      </w:pPr>
      <w:r w:rsidRPr="00A1468E">
        <w:rPr>
          <w:rFonts w:ascii="Arial" w:hAnsi="Arial" w:eastAsia="Times New Roman" w:cs="Arial"/>
          <w:lang w:eastAsia="es-CO"/>
        </w:rPr>
        <w:t>b) Cuando se pretenda la nulidad de las cartas de naturaleza y de las resoluciones de autorización de inscripción de nacionales, el término será de diez (10) años contados a partir de la fecha de su expedición;</w:t>
      </w:r>
    </w:p>
    <w:p w:rsidRPr="00A1468E" w:rsidR="00975B2F" w:rsidP="002E127B" w:rsidRDefault="00975B2F" w14:paraId="4CA61C82" w14:textId="77777777">
      <w:pPr>
        <w:spacing w:after="0" w:line="240" w:lineRule="auto"/>
        <w:jc w:val="both"/>
        <w:rPr>
          <w:rFonts w:ascii="Arial" w:hAnsi="Arial" w:eastAsia="Times New Roman" w:cs="Arial"/>
          <w:lang w:eastAsia="es-CO"/>
        </w:rPr>
      </w:pPr>
    </w:p>
    <w:p w:rsidRPr="00A1468E" w:rsidR="003D3B02" w:rsidP="002E127B" w:rsidRDefault="003D3B02" w14:paraId="6348CAE6" w14:textId="5E9D1E73">
      <w:pPr>
        <w:spacing w:after="0" w:line="240" w:lineRule="auto"/>
        <w:jc w:val="both"/>
        <w:rPr>
          <w:rFonts w:ascii="Arial" w:hAnsi="Arial" w:eastAsia="Times New Roman" w:cs="Arial"/>
          <w:lang w:eastAsia="es-CO"/>
        </w:rPr>
      </w:pPr>
      <w:r w:rsidRPr="00A1468E">
        <w:rPr>
          <w:rFonts w:ascii="Arial" w:hAnsi="Arial" w:eastAsia="Times New Roman" w:cs="Arial"/>
          <w:lang w:eastAsia="es-CO"/>
        </w:rPr>
        <w:t>c) Cuando se pretenda la nulidad o la nulidad y restablecimiento del derecho de los actos previos a la celebración del contrato, el término será de cuatro (4) meses contados a partir del día siguiente a su comunicación, notificación, ejecución o publicación, según el caso;</w:t>
      </w:r>
    </w:p>
    <w:p w:rsidRPr="00A1468E" w:rsidR="00975B2F" w:rsidP="002E127B" w:rsidRDefault="00975B2F" w14:paraId="7A8C57ED" w14:textId="77777777">
      <w:pPr>
        <w:spacing w:after="0" w:line="240" w:lineRule="auto"/>
        <w:jc w:val="both"/>
        <w:rPr>
          <w:rFonts w:ascii="Arial" w:hAnsi="Arial" w:eastAsia="Times New Roman" w:cs="Arial"/>
          <w:lang w:eastAsia="es-CO"/>
        </w:rPr>
      </w:pPr>
    </w:p>
    <w:p w:rsidRPr="00A1468E" w:rsidR="003D3B02" w:rsidP="002E127B" w:rsidRDefault="003D3B02" w14:paraId="7A9CCC7E" w14:textId="1BA0954C">
      <w:pPr>
        <w:spacing w:after="0" w:line="240" w:lineRule="auto"/>
        <w:jc w:val="both"/>
        <w:rPr>
          <w:rFonts w:ascii="Arial" w:hAnsi="Arial" w:eastAsia="Times New Roman" w:cs="Arial"/>
          <w:lang w:eastAsia="es-CO"/>
        </w:rPr>
      </w:pPr>
      <w:r w:rsidRPr="00A1468E">
        <w:rPr>
          <w:rFonts w:ascii="Arial" w:hAnsi="Arial" w:eastAsia="Times New Roman" w:cs="Arial"/>
          <w:lang w:eastAsia="es-CO"/>
        </w:rPr>
        <w:t>d) Cuando se pretenda la nulidad y restablecimiento del derecho, la demanda deberá presentarse dentro del término de cuatro (4) meses contados a partir del día siguiente al de la comunicación, notificación, ejecución o publicación del acto administrativo, según el caso, salvo las excepciones establecidas en otras disposiciones legales;</w:t>
      </w:r>
    </w:p>
    <w:p w:rsidRPr="00A1468E" w:rsidR="00975B2F" w:rsidP="002E127B" w:rsidRDefault="00975B2F" w14:paraId="6CA49FC0" w14:textId="77777777">
      <w:pPr>
        <w:spacing w:after="0" w:line="240" w:lineRule="auto"/>
        <w:jc w:val="both"/>
        <w:rPr>
          <w:rFonts w:ascii="Arial" w:hAnsi="Arial" w:eastAsia="Times New Roman" w:cs="Arial"/>
          <w:lang w:eastAsia="es-CO"/>
        </w:rPr>
      </w:pPr>
    </w:p>
    <w:p w:rsidRPr="00A1468E" w:rsidR="003D3B02" w:rsidP="002E127B" w:rsidRDefault="003D3B02" w14:paraId="6C5DF009" w14:textId="75161EB3">
      <w:pPr>
        <w:spacing w:after="0" w:line="240" w:lineRule="auto"/>
        <w:jc w:val="both"/>
        <w:rPr>
          <w:rFonts w:ascii="Arial" w:hAnsi="Arial" w:eastAsia="Times New Roman" w:cs="Arial"/>
          <w:lang w:eastAsia="es-CO"/>
        </w:rPr>
      </w:pPr>
      <w:r w:rsidRPr="00A1468E">
        <w:rPr>
          <w:rFonts w:ascii="Arial" w:hAnsi="Arial" w:eastAsia="Times New Roman" w:cs="Arial"/>
          <w:lang w:eastAsia="es-CO"/>
        </w:rPr>
        <w:t>e) Cuando se pretenda la nulidad y la nulidad y restablecimiento del derecho de los actos administrativos de adjudicación de baldíos proferidos por la autoridad agraria correspondiente, la demanda deberá presentarse en el término de dos (2) años, siguientes a su ejecutoria o desde su publicación en el Diario Oficial, según el caso. Para los terceros, el término para demandar se contará a partir del día siguiente de la inscripción del acto en la respectiva Oficina de Instrumentos Públicos;</w:t>
      </w:r>
    </w:p>
    <w:p w:rsidRPr="00A1468E" w:rsidR="00975B2F" w:rsidP="002E127B" w:rsidRDefault="00975B2F" w14:paraId="246DC852" w14:textId="77777777">
      <w:pPr>
        <w:spacing w:after="0" w:line="240" w:lineRule="auto"/>
        <w:jc w:val="both"/>
        <w:rPr>
          <w:rFonts w:ascii="Arial" w:hAnsi="Arial" w:eastAsia="Times New Roman" w:cs="Arial"/>
          <w:lang w:eastAsia="es-CO"/>
        </w:rPr>
      </w:pPr>
    </w:p>
    <w:p w:rsidRPr="00A1468E" w:rsidR="003D3B02" w:rsidP="002E127B" w:rsidRDefault="003D3B02" w14:paraId="6ACE899F" w14:textId="02918A28">
      <w:pPr>
        <w:spacing w:after="0" w:line="240" w:lineRule="auto"/>
        <w:jc w:val="both"/>
        <w:rPr>
          <w:rFonts w:ascii="Arial" w:hAnsi="Arial" w:eastAsia="Times New Roman" w:cs="Arial"/>
          <w:lang w:eastAsia="es-CO"/>
        </w:rPr>
      </w:pPr>
      <w:r w:rsidRPr="00A1468E">
        <w:rPr>
          <w:rFonts w:ascii="Arial" w:hAnsi="Arial" w:eastAsia="Times New Roman" w:cs="Arial"/>
          <w:lang w:eastAsia="es-CO"/>
        </w:rPr>
        <w:t>f) Cuando se pretenda la revisión de los actos de extinción del dominio agrario o la de los que decidan de fondo los procedimientos de clarificación, deslinde y recuperación de los baldíos, la demanda deberá interponerse dentro del término de quince (15) días siguientes al de su ejecutoria. Para los terceros, el término de caducidad será de treinta (30) días y se contará a partir del día siguiente al de la inscripción del acto en la correspondiente Oficina de Instrumentos Públicos;</w:t>
      </w:r>
    </w:p>
    <w:p w:rsidRPr="00A1468E" w:rsidR="00975B2F" w:rsidP="002E127B" w:rsidRDefault="00975B2F" w14:paraId="0A2B0C82" w14:textId="77777777">
      <w:pPr>
        <w:spacing w:after="0" w:line="240" w:lineRule="auto"/>
        <w:jc w:val="both"/>
        <w:rPr>
          <w:rFonts w:ascii="Arial" w:hAnsi="Arial" w:eastAsia="Times New Roman" w:cs="Arial"/>
          <w:lang w:eastAsia="es-CO"/>
        </w:rPr>
      </w:pPr>
    </w:p>
    <w:p w:rsidRPr="00A1468E" w:rsidR="003D3B02" w:rsidP="002E127B" w:rsidRDefault="003D3B02" w14:paraId="10827873" w14:textId="22AAB694">
      <w:pPr>
        <w:spacing w:after="0" w:line="240" w:lineRule="auto"/>
        <w:jc w:val="both"/>
        <w:rPr>
          <w:rFonts w:ascii="Arial" w:hAnsi="Arial" w:eastAsia="Times New Roman" w:cs="Arial"/>
          <w:lang w:eastAsia="es-CO"/>
        </w:rPr>
      </w:pPr>
      <w:r w:rsidRPr="00A1468E">
        <w:rPr>
          <w:rFonts w:ascii="Arial" w:hAnsi="Arial" w:eastAsia="Times New Roman" w:cs="Arial"/>
          <w:lang w:eastAsia="es-CO"/>
        </w:rPr>
        <w:t>g) Cuando se pretenda la expropiación de un inmueble agrario, la demanda deberá presentarse por parte de la autoridad competente dentro de los dos (2) meses, contados a partir del día siguiente al de la ejecutoria del acto administrativo que ordene adelantar dicha actuación;</w:t>
      </w:r>
    </w:p>
    <w:p w:rsidRPr="00A1468E" w:rsidR="00975B2F" w:rsidP="002E127B" w:rsidRDefault="00975B2F" w14:paraId="73F8F133" w14:textId="77777777">
      <w:pPr>
        <w:spacing w:after="0" w:line="240" w:lineRule="auto"/>
        <w:jc w:val="both"/>
        <w:rPr>
          <w:rFonts w:ascii="Arial" w:hAnsi="Arial" w:eastAsia="Times New Roman" w:cs="Arial"/>
          <w:lang w:eastAsia="es-CO"/>
        </w:rPr>
      </w:pPr>
    </w:p>
    <w:p w:rsidRPr="00A1468E" w:rsidR="003D3B02" w:rsidP="002E127B" w:rsidRDefault="003D3B02" w14:paraId="7853859A" w14:textId="308B884E">
      <w:pPr>
        <w:spacing w:after="0" w:line="240" w:lineRule="auto"/>
        <w:jc w:val="both"/>
        <w:rPr>
          <w:rFonts w:ascii="Arial" w:hAnsi="Arial" w:eastAsia="Times New Roman" w:cs="Arial"/>
          <w:lang w:eastAsia="es-CO"/>
        </w:rPr>
      </w:pPr>
      <w:r w:rsidRPr="00A1468E">
        <w:rPr>
          <w:rFonts w:ascii="Arial" w:hAnsi="Arial" w:eastAsia="Times New Roman" w:cs="Arial"/>
          <w:lang w:eastAsia="es-CO"/>
        </w:rPr>
        <w:t xml:space="preserve">h) Cuando se pretenda la declaratoria de responsabilidad y el reconocimiento y pago de indemnización de los perjuicios causados a un grupo, la demanda deberá promoverse dentro de los dos (2) años siguientes a la fecha en que se causó el daño. Sin embargo, si el daño causado al grupo proviene de un acto administrativo y se pretende la nulidad </w:t>
      </w:r>
      <w:proofErr w:type="gramStart"/>
      <w:r w:rsidRPr="00A1468E">
        <w:rPr>
          <w:rFonts w:ascii="Arial" w:hAnsi="Arial" w:eastAsia="Times New Roman" w:cs="Arial"/>
          <w:lang w:eastAsia="es-CO"/>
        </w:rPr>
        <w:t>del mismo</w:t>
      </w:r>
      <w:proofErr w:type="gramEnd"/>
      <w:r w:rsidRPr="00A1468E">
        <w:rPr>
          <w:rFonts w:ascii="Arial" w:hAnsi="Arial" w:eastAsia="Times New Roman" w:cs="Arial"/>
          <w:lang w:eastAsia="es-CO"/>
        </w:rPr>
        <w:t>, la demanda con tal solicitud deberá presentarse dentro del término de cuatro (4) meses contados a partir del día siguiente al de la comunicación, notificación, ejecución o publicación del acto administrativo;</w:t>
      </w:r>
    </w:p>
    <w:p w:rsidRPr="00A1468E" w:rsidR="00975B2F" w:rsidP="002E127B" w:rsidRDefault="00975B2F" w14:paraId="26158AB4" w14:textId="77777777">
      <w:pPr>
        <w:spacing w:after="0" w:line="240" w:lineRule="auto"/>
        <w:jc w:val="both"/>
        <w:rPr>
          <w:rFonts w:ascii="Arial" w:hAnsi="Arial" w:eastAsia="Times New Roman" w:cs="Arial"/>
          <w:lang w:eastAsia="es-CO"/>
        </w:rPr>
      </w:pPr>
    </w:p>
    <w:p w:rsidRPr="00A1468E" w:rsidR="003D3B02" w:rsidP="002E127B" w:rsidRDefault="003D3B02" w14:paraId="37395D22" w14:textId="304A1BB4">
      <w:pPr>
        <w:spacing w:after="0" w:line="240" w:lineRule="auto"/>
        <w:jc w:val="both"/>
        <w:rPr>
          <w:rFonts w:ascii="Arial" w:hAnsi="Arial" w:eastAsia="Times New Roman" w:cs="Arial"/>
          <w:lang w:eastAsia="es-CO"/>
        </w:rPr>
      </w:pPr>
      <w:r w:rsidRPr="00A1468E">
        <w:rPr>
          <w:rFonts w:ascii="Arial" w:hAnsi="Arial" w:eastAsia="Times New Roman" w:cs="Arial"/>
          <w:lang w:eastAsia="es-CO"/>
        </w:rPr>
        <w:t xml:space="preserve">i) Cuando se pretenda la reparación directa, la demanda deberá presentarse dentro del término de dos (2) años, contados a partir del día siguiente al de la ocurrencia de la acción u omisión causante del daño, o de cuando el demandante tuvo o debió tener conocimiento </w:t>
      </w:r>
      <w:proofErr w:type="gramStart"/>
      <w:r w:rsidRPr="00A1468E">
        <w:rPr>
          <w:rFonts w:ascii="Arial" w:hAnsi="Arial" w:eastAsia="Times New Roman" w:cs="Arial"/>
          <w:lang w:eastAsia="es-CO"/>
        </w:rPr>
        <w:t>del mismo</w:t>
      </w:r>
      <w:proofErr w:type="gramEnd"/>
      <w:r w:rsidRPr="00A1468E">
        <w:rPr>
          <w:rFonts w:ascii="Arial" w:hAnsi="Arial" w:eastAsia="Times New Roman" w:cs="Arial"/>
          <w:lang w:eastAsia="es-CO"/>
        </w:rPr>
        <w:t xml:space="preserve"> si fue en fecha posterior y siempre que pruebe la imposibilidad de haberlo conocido en la fecha de su ocurrencia.</w:t>
      </w:r>
    </w:p>
    <w:p w:rsidRPr="00A1468E" w:rsidR="00975B2F" w:rsidP="002E127B" w:rsidRDefault="00975B2F" w14:paraId="243D9A88" w14:textId="77777777">
      <w:pPr>
        <w:spacing w:after="0" w:line="240" w:lineRule="auto"/>
        <w:jc w:val="both"/>
        <w:rPr>
          <w:rFonts w:ascii="Arial" w:hAnsi="Arial" w:eastAsia="Times New Roman" w:cs="Arial"/>
          <w:lang w:eastAsia="es-CO"/>
        </w:rPr>
      </w:pPr>
    </w:p>
    <w:p w:rsidRPr="00A1468E" w:rsidR="003D3B02" w:rsidP="002E127B" w:rsidRDefault="003D3B02" w14:paraId="2EB6A251" w14:textId="2376EBB7">
      <w:pPr>
        <w:spacing w:after="0" w:line="240" w:lineRule="auto"/>
        <w:jc w:val="both"/>
        <w:rPr>
          <w:rFonts w:ascii="Arial" w:hAnsi="Arial" w:eastAsia="Times New Roman" w:cs="Arial"/>
          <w:lang w:eastAsia="es-CO"/>
        </w:rPr>
      </w:pPr>
      <w:r w:rsidRPr="00A1468E">
        <w:rPr>
          <w:rFonts w:ascii="Arial" w:hAnsi="Arial" w:eastAsia="Times New Roman" w:cs="Arial"/>
          <w:lang w:eastAsia="es-CO"/>
        </w:rPr>
        <w:t xml:space="preserve">Sin embargo, el término para formular la pretensión de reparación directa derivada del delito de desaparición </w:t>
      </w:r>
      <w:proofErr w:type="gramStart"/>
      <w:r w:rsidRPr="00A1468E">
        <w:rPr>
          <w:rFonts w:ascii="Arial" w:hAnsi="Arial" w:eastAsia="Times New Roman" w:cs="Arial"/>
          <w:lang w:eastAsia="es-CO"/>
        </w:rPr>
        <w:t>forzada,</w:t>
      </w:r>
      <w:proofErr w:type="gramEnd"/>
      <w:r w:rsidRPr="00A1468E">
        <w:rPr>
          <w:rFonts w:ascii="Arial" w:hAnsi="Arial" w:eastAsia="Times New Roman" w:cs="Arial"/>
          <w:lang w:eastAsia="es-CO"/>
        </w:rPr>
        <w:t xml:space="preserve"> se contará a partir de la fecha en que aparezca la víctima o en su defecto desde la ejecutoria del fallo definitivo adoptado en el proceso penal, sin perjuicio de que la demanda con tal pretensión pueda intentarse desde el momento en que ocurrieron los hechos que dieron lugar a la desaparición;</w:t>
      </w:r>
    </w:p>
    <w:p w:rsidRPr="00A1468E" w:rsidR="00975B2F" w:rsidP="002E127B" w:rsidRDefault="00975B2F" w14:paraId="37DB5401" w14:textId="77777777">
      <w:pPr>
        <w:spacing w:after="0" w:line="240" w:lineRule="auto"/>
        <w:jc w:val="both"/>
        <w:rPr>
          <w:rFonts w:ascii="Arial" w:hAnsi="Arial" w:eastAsia="Times New Roman" w:cs="Arial"/>
          <w:lang w:eastAsia="es-CO"/>
        </w:rPr>
      </w:pPr>
    </w:p>
    <w:p w:rsidRPr="00A1468E" w:rsidR="003D3B02" w:rsidP="002E127B" w:rsidRDefault="003D3B02" w14:paraId="2F7DC369" w14:textId="6A5E1F15">
      <w:pPr>
        <w:spacing w:after="0" w:line="240" w:lineRule="auto"/>
        <w:jc w:val="both"/>
        <w:rPr>
          <w:rFonts w:ascii="Arial" w:hAnsi="Arial" w:eastAsia="Times New Roman" w:cs="Arial"/>
          <w:lang w:eastAsia="es-CO"/>
        </w:rPr>
      </w:pPr>
      <w:r w:rsidRPr="00A1468E">
        <w:rPr>
          <w:rFonts w:ascii="Arial" w:hAnsi="Arial" w:eastAsia="Times New Roman" w:cs="Arial"/>
          <w:lang w:eastAsia="es-CO"/>
        </w:rPr>
        <w:t>j) En las relativas a contratos el término para demandar será de dos (2) años que se contarán a partir del día siguiente a la ocurrencia de los motivos de hecho o de derecho que les sirvan de fundamento.</w:t>
      </w:r>
    </w:p>
    <w:p w:rsidRPr="00A1468E" w:rsidR="00975B2F" w:rsidP="002E127B" w:rsidRDefault="00975B2F" w14:paraId="4CF31F82" w14:textId="77777777">
      <w:pPr>
        <w:spacing w:after="0" w:line="240" w:lineRule="auto"/>
        <w:jc w:val="both"/>
        <w:rPr>
          <w:rFonts w:ascii="Arial" w:hAnsi="Arial" w:eastAsia="Times New Roman" w:cs="Arial"/>
          <w:lang w:eastAsia="es-CO"/>
        </w:rPr>
      </w:pPr>
    </w:p>
    <w:p w:rsidRPr="00A1468E" w:rsidR="003D3B02" w:rsidP="002E127B" w:rsidRDefault="003D3B02" w14:paraId="06BE5FA6" w14:textId="74326900">
      <w:pPr>
        <w:spacing w:after="0" w:line="240" w:lineRule="auto"/>
        <w:jc w:val="both"/>
        <w:rPr>
          <w:rFonts w:ascii="Arial" w:hAnsi="Arial" w:eastAsia="Times New Roman" w:cs="Arial"/>
          <w:lang w:eastAsia="es-CO"/>
        </w:rPr>
      </w:pPr>
      <w:r w:rsidRPr="00A1468E">
        <w:rPr>
          <w:rFonts w:ascii="Arial" w:hAnsi="Arial" w:eastAsia="Times New Roman" w:cs="Arial"/>
          <w:lang w:eastAsia="es-CO"/>
        </w:rPr>
        <w:t>Cuando se pretenda la nulidad absoluta o relativa del contrato, el término para demandar será de dos (2) años que se empezarán a contar desde el día siguiente al de su perfeccionamiento. En todo caso, podrá demandarse la nulidad absoluta del contrato mientras este se encuentre vigente.</w:t>
      </w:r>
    </w:p>
    <w:p w:rsidRPr="00A1468E" w:rsidR="003D3B02" w:rsidP="002E127B" w:rsidRDefault="003D3B02" w14:paraId="5068283D" w14:textId="77777777">
      <w:pPr>
        <w:spacing w:after="0" w:line="240" w:lineRule="auto"/>
        <w:jc w:val="both"/>
        <w:rPr>
          <w:rFonts w:ascii="Arial" w:hAnsi="Arial" w:eastAsia="Times New Roman" w:cs="Arial"/>
          <w:lang w:eastAsia="es-CO"/>
        </w:rPr>
      </w:pPr>
      <w:r w:rsidRPr="00A1468E">
        <w:rPr>
          <w:rFonts w:ascii="Arial" w:hAnsi="Arial" w:eastAsia="Times New Roman" w:cs="Arial"/>
          <w:lang w:eastAsia="es-CO"/>
        </w:rPr>
        <w:t>En los siguientes contratos, el término de dos (2) años se contará así:</w:t>
      </w:r>
    </w:p>
    <w:p w:rsidRPr="00A1468E" w:rsidR="00975B2F" w:rsidP="002E127B" w:rsidRDefault="00975B2F" w14:paraId="4C1B96E2" w14:textId="77777777">
      <w:pPr>
        <w:spacing w:after="0" w:line="240" w:lineRule="auto"/>
        <w:jc w:val="both"/>
        <w:rPr>
          <w:rFonts w:ascii="Arial" w:hAnsi="Arial" w:eastAsia="Times New Roman" w:cs="Arial"/>
          <w:lang w:eastAsia="es-CO"/>
        </w:rPr>
      </w:pPr>
    </w:p>
    <w:p w:rsidRPr="00A1468E" w:rsidR="003D3B02" w:rsidP="002E127B" w:rsidRDefault="003D3B02" w14:paraId="46DC8A32" w14:textId="260C9778">
      <w:pPr>
        <w:spacing w:after="0" w:line="240" w:lineRule="auto"/>
        <w:jc w:val="both"/>
        <w:rPr>
          <w:rFonts w:ascii="Arial" w:hAnsi="Arial" w:eastAsia="Times New Roman" w:cs="Arial"/>
          <w:lang w:eastAsia="es-CO"/>
        </w:rPr>
      </w:pPr>
      <w:r w:rsidRPr="00A1468E">
        <w:rPr>
          <w:rFonts w:ascii="Arial" w:hAnsi="Arial" w:eastAsia="Times New Roman" w:cs="Arial"/>
          <w:lang w:eastAsia="es-CO"/>
        </w:rPr>
        <w:t>i) En los de ejecución instantánea desde el día siguiente a cuando se cumplió o debió cumplirse el objeto del contrato;</w:t>
      </w:r>
    </w:p>
    <w:p w:rsidRPr="00A1468E" w:rsidR="0064400C" w:rsidP="002E127B" w:rsidRDefault="0064400C" w14:paraId="332EE84F" w14:textId="77777777">
      <w:pPr>
        <w:spacing w:after="0" w:line="240" w:lineRule="auto"/>
        <w:jc w:val="both"/>
        <w:rPr>
          <w:rFonts w:ascii="Arial" w:hAnsi="Arial" w:eastAsia="Times New Roman" w:cs="Arial"/>
          <w:lang w:eastAsia="es-CO"/>
        </w:rPr>
      </w:pPr>
    </w:p>
    <w:p w:rsidRPr="00A1468E" w:rsidR="003D3B02" w:rsidP="002E127B" w:rsidRDefault="003D3B02" w14:paraId="15AE786F" w14:textId="52CD908A">
      <w:pPr>
        <w:spacing w:after="0" w:line="240" w:lineRule="auto"/>
        <w:jc w:val="both"/>
        <w:rPr>
          <w:rFonts w:ascii="Arial" w:hAnsi="Arial" w:eastAsia="Times New Roman" w:cs="Arial"/>
          <w:lang w:eastAsia="es-CO"/>
        </w:rPr>
      </w:pPr>
      <w:proofErr w:type="spellStart"/>
      <w:r w:rsidRPr="00A1468E">
        <w:rPr>
          <w:rFonts w:ascii="Arial" w:hAnsi="Arial" w:eastAsia="Times New Roman" w:cs="Arial"/>
          <w:lang w:eastAsia="es-CO"/>
        </w:rPr>
        <w:t>ii</w:t>
      </w:r>
      <w:proofErr w:type="spellEnd"/>
      <w:r w:rsidRPr="00A1468E">
        <w:rPr>
          <w:rFonts w:ascii="Arial" w:hAnsi="Arial" w:eastAsia="Times New Roman" w:cs="Arial"/>
          <w:lang w:eastAsia="es-CO"/>
        </w:rPr>
        <w:t>) En los que no requieran de liquidación, desde el día siguiente al de la terminación del contrato por cualquier causa;</w:t>
      </w:r>
    </w:p>
    <w:p w:rsidRPr="00A1468E" w:rsidR="0064400C" w:rsidP="002E127B" w:rsidRDefault="0064400C" w14:paraId="02CC208C" w14:textId="77777777">
      <w:pPr>
        <w:spacing w:after="0" w:line="240" w:lineRule="auto"/>
        <w:jc w:val="both"/>
        <w:rPr>
          <w:rFonts w:ascii="Arial" w:hAnsi="Arial" w:eastAsia="Times New Roman" w:cs="Arial"/>
          <w:lang w:eastAsia="es-CO"/>
        </w:rPr>
      </w:pPr>
    </w:p>
    <w:p w:rsidRPr="00A1468E" w:rsidR="003D3B02" w:rsidP="002E127B" w:rsidRDefault="003D3B02" w14:paraId="614EECC0" w14:textId="2992E0F0">
      <w:pPr>
        <w:spacing w:after="0" w:line="240" w:lineRule="auto"/>
        <w:jc w:val="both"/>
        <w:rPr>
          <w:rFonts w:ascii="Arial" w:hAnsi="Arial" w:eastAsia="Times New Roman" w:cs="Arial"/>
          <w:lang w:eastAsia="es-CO"/>
        </w:rPr>
      </w:pPr>
      <w:proofErr w:type="spellStart"/>
      <w:r w:rsidRPr="00A1468E">
        <w:rPr>
          <w:rFonts w:ascii="Arial" w:hAnsi="Arial" w:eastAsia="Times New Roman" w:cs="Arial"/>
          <w:lang w:eastAsia="es-CO"/>
        </w:rPr>
        <w:t>iii</w:t>
      </w:r>
      <w:proofErr w:type="spellEnd"/>
      <w:r w:rsidRPr="00A1468E">
        <w:rPr>
          <w:rFonts w:ascii="Arial" w:hAnsi="Arial" w:eastAsia="Times New Roman" w:cs="Arial"/>
          <w:lang w:eastAsia="es-CO"/>
        </w:rPr>
        <w:t>) En los que requieran de liquidación y esta sea efectuada de común acuerdo por las partes, desde el día siguiente al de la firma del acta;</w:t>
      </w:r>
    </w:p>
    <w:p w:rsidRPr="00A1468E" w:rsidR="0064400C" w:rsidP="002E127B" w:rsidRDefault="0064400C" w14:paraId="156DB080" w14:textId="77777777">
      <w:pPr>
        <w:spacing w:after="0" w:line="240" w:lineRule="auto"/>
        <w:jc w:val="both"/>
        <w:rPr>
          <w:rFonts w:ascii="Arial" w:hAnsi="Arial" w:eastAsia="Times New Roman" w:cs="Arial"/>
          <w:lang w:eastAsia="es-CO"/>
        </w:rPr>
      </w:pPr>
    </w:p>
    <w:p w:rsidRPr="00A1468E" w:rsidR="003D3B02" w:rsidP="002E127B" w:rsidRDefault="003D3B02" w14:paraId="544AA5C4" w14:textId="74BE22BC">
      <w:pPr>
        <w:spacing w:after="0" w:line="240" w:lineRule="auto"/>
        <w:jc w:val="both"/>
        <w:rPr>
          <w:rFonts w:ascii="Arial" w:hAnsi="Arial" w:eastAsia="Times New Roman" w:cs="Arial"/>
          <w:lang w:eastAsia="es-CO"/>
        </w:rPr>
      </w:pPr>
      <w:proofErr w:type="spellStart"/>
      <w:r w:rsidRPr="00A1468E">
        <w:rPr>
          <w:rFonts w:ascii="Arial" w:hAnsi="Arial" w:eastAsia="Times New Roman" w:cs="Arial"/>
          <w:lang w:eastAsia="es-CO"/>
        </w:rPr>
        <w:t>iv</w:t>
      </w:r>
      <w:proofErr w:type="spellEnd"/>
      <w:r w:rsidRPr="00A1468E">
        <w:rPr>
          <w:rFonts w:ascii="Arial" w:hAnsi="Arial" w:eastAsia="Times New Roman" w:cs="Arial"/>
          <w:lang w:eastAsia="es-CO"/>
        </w:rPr>
        <w:t>) En los que requieran de liquidación y esta sea efectuada unilateralmente por la administración, desde el día siguiente al de la ejecutoria del acto administrativo que la apruebe;</w:t>
      </w:r>
    </w:p>
    <w:p w:rsidRPr="00A1468E" w:rsidR="0064400C" w:rsidP="002E127B" w:rsidRDefault="0064400C" w14:paraId="3D476981" w14:textId="77777777">
      <w:pPr>
        <w:spacing w:after="0" w:line="240" w:lineRule="auto"/>
        <w:jc w:val="both"/>
        <w:rPr>
          <w:rFonts w:ascii="Arial" w:hAnsi="Arial" w:eastAsia="Times New Roman" w:cs="Arial"/>
          <w:lang w:eastAsia="es-CO"/>
        </w:rPr>
      </w:pPr>
    </w:p>
    <w:p w:rsidRPr="00A1468E" w:rsidR="003D3B02" w:rsidP="002E127B" w:rsidRDefault="003D3B02" w14:paraId="4EC626E5" w14:textId="77777777">
      <w:pPr>
        <w:spacing w:after="0" w:line="240" w:lineRule="auto"/>
        <w:jc w:val="both"/>
        <w:rPr>
          <w:rFonts w:ascii="Arial" w:hAnsi="Arial" w:eastAsia="Times New Roman" w:cs="Arial"/>
          <w:lang w:eastAsia="es-CO"/>
        </w:rPr>
      </w:pPr>
      <w:r w:rsidRPr="00A1468E">
        <w:rPr>
          <w:rFonts w:ascii="Arial" w:hAnsi="Arial" w:eastAsia="Times New Roman" w:cs="Arial"/>
          <w:lang w:eastAsia="es-CO"/>
        </w:rPr>
        <w:t>v) En los que requieran de liquidación y esta no se logre por mutuo acuerdo o no se practique por la administración unilateralmente, una vez cumplido el término de dos (2) meses contados a partir del vencimiento del plazo convenido para hacerlo bilateralmente o, en su defecto, del término de los cuatro (4) meses siguientes a la terminación del contrato o la expedición del acto que lo ordene o del acuerdo que la disponga;</w:t>
      </w:r>
    </w:p>
    <w:p w:rsidRPr="00A1468E" w:rsidR="0064400C" w:rsidP="002E127B" w:rsidRDefault="0064400C" w14:paraId="665793AF" w14:textId="77777777">
      <w:pPr>
        <w:spacing w:after="0" w:line="240" w:lineRule="auto"/>
        <w:jc w:val="both"/>
        <w:rPr>
          <w:rFonts w:ascii="Arial" w:hAnsi="Arial" w:eastAsia="Times New Roman" w:cs="Arial"/>
          <w:lang w:eastAsia="es-CO"/>
        </w:rPr>
      </w:pPr>
    </w:p>
    <w:p w:rsidRPr="00A1468E" w:rsidR="003D3B02" w:rsidP="002E127B" w:rsidRDefault="003D3B02" w14:paraId="22CEFF1A" w14:textId="77A74038">
      <w:pPr>
        <w:spacing w:after="0" w:line="240" w:lineRule="auto"/>
        <w:jc w:val="both"/>
        <w:rPr>
          <w:rFonts w:ascii="Arial" w:hAnsi="Arial" w:eastAsia="Times New Roman" w:cs="Arial"/>
          <w:lang w:eastAsia="es-CO"/>
        </w:rPr>
      </w:pPr>
      <w:r w:rsidRPr="00A1468E">
        <w:rPr>
          <w:rFonts w:ascii="Arial" w:hAnsi="Arial" w:eastAsia="Times New Roman" w:cs="Arial"/>
          <w:lang w:eastAsia="es-CO"/>
        </w:rPr>
        <w:t>k) Cuando se pretenda la ejecución con títulos derivados del contrato, de decisiones judiciales proferidas por la Jurisdicción de lo Contencioso Administrativo en cualquier materia y de laudos arbitrales contractuales estatales, el término para solicitar su ejecución será de cinco (5) años contados a partir de la exigibilidad de la obligación en ellos contenida;</w:t>
      </w:r>
    </w:p>
    <w:p w:rsidRPr="00A1468E" w:rsidR="0064400C" w:rsidP="002E127B" w:rsidRDefault="0064400C" w14:paraId="79B6C922" w14:textId="77777777">
      <w:pPr>
        <w:spacing w:after="0" w:line="240" w:lineRule="auto"/>
        <w:jc w:val="both"/>
        <w:rPr>
          <w:rFonts w:ascii="Arial" w:hAnsi="Arial" w:eastAsia="Times New Roman" w:cs="Arial"/>
          <w:lang w:eastAsia="es-CO"/>
        </w:rPr>
      </w:pPr>
    </w:p>
    <w:p w:rsidR="003D3B02" w:rsidP="002E127B" w:rsidRDefault="003D3B02" w14:paraId="7A1D4F19" w14:textId="48C99DC7">
      <w:pPr>
        <w:spacing w:after="0" w:line="240" w:lineRule="auto"/>
        <w:jc w:val="both"/>
        <w:rPr>
          <w:rFonts w:ascii="Arial" w:hAnsi="Arial" w:eastAsia="Times New Roman" w:cs="Arial"/>
          <w:lang w:eastAsia="es-CO"/>
        </w:rPr>
      </w:pPr>
      <w:r w:rsidRPr="00A1468E">
        <w:rPr>
          <w:rFonts w:ascii="Arial" w:hAnsi="Arial" w:eastAsia="Times New Roman" w:cs="Arial"/>
          <w:lang w:eastAsia="es-CO"/>
        </w:rPr>
        <w:t>l) Cuando se pretenda repetir para recuperar lo pagado como consecuencia de una condena, conciliación u otra forma de terminación de un conflicto, el término será de dos (2) años, contados a partir del día siguiente de la fecha del pago, o, a más tardar desde el vencimiento del plazo con que cuenta la administración para el pago de condenas de conformidad con lo previsto en este Código.</w:t>
      </w:r>
    </w:p>
    <w:p w:rsidR="00D65DED" w:rsidP="002E127B" w:rsidRDefault="00D65DED" w14:paraId="0BC126C1" w14:textId="77777777">
      <w:pPr>
        <w:spacing w:after="0" w:line="240" w:lineRule="auto"/>
        <w:jc w:val="both"/>
        <w:rPr>
          <w:rFonts w:ascii="Arial" w:hAnsi="Arial" w:eastAsia="Times New Roman" w:cs="Arial"/>
          <w:lang w:eastAsia="es-CO"/>
        </w:rPr>
      </w:pPr>
    </w:p>
    <w:p w:rsidRPr="00D65DED" w:rsidR="00D65DED" w:rsidP="002E127B" w:rsidRDefault="00D65DED" w14:paraId="565CF6D6" w14:textId="30578258">
      <w:pPr>
        <w:spacing w:after="0" w:line="240" w:lineRule="auto"/>
        <w:jc w:val="both"/>
        <w:rPr>
          <w:rFonts w:ascii="Arial" w:hAnsi="Arial" w:eastAsia="Times New Roman" w:cs="Arial"/>
          <w:sz w:val="20"/>
          <w:szCs w:val="20"/>
          <w:lang w:eastAsia="es-CO"/>
        </w:rPr>
      </w:pPr>
      <w:r>
        <w:rPr>
          <w:rFonts w:ascii="Arial" w:hAnsi="Arial" w:eastAsia="Times New Roman" w:cs="Arial"/>
          <w:sz w:val="20"/>
          <w:szCs w:val="20"/>
          <w:lang w:eastAsia="es-CO"/>
        </w:rPr>
        <w:t xml:space="preserve">Ver concepto: </w:t>
      </w:r>
      <w:hyperlink w:history="1" r:id="rId77">
        <w:r w:rsidRPr="00E11952" w:rsidR="00E11952">
          <w:rPr>
            <w:rStyle w:val="Hyperlink"/>
            <w:rFonts w:ascii="Arial" w:hAnsi="Arial" w:eastAsia="Times New Roman" w:cs="Arial"/>
            <w:sz w:val="20"/>
            <w:szCs w:val="20"/>
            <w:lang w:eastAsia="es-CO"/>
          </w:rPr>
          <w:t>C-220 del 18/05/2021</w:t>
        </w:r>
      </w:hyperlink>
    </w:p>
    <w:p w:rsidRPr="00A1468E" w:rsidR="0064400C" w:rsidP="002E127B" w:rsidRDefault="0064400C" w14:paraId="1BD14F74" w14:textId="77777777">
      <w:pPr>
        <w:pStyle w:val="NormalWeb"/>
        <w:spacing w:before="0" w:beforeAutospacing="0" w:after="0" w:afterAutospacing="0"/>
        <w:jc w:val="both"/>
        <w:rPr>
          <w:rFonts w:ascii="Arial" w:hAnsi="Arial" w:cs="Arial"/>
          <w:sz w:val="22"/>
          <w:szCs w:val="22"/>
        </w:rPr>
      </w:pPr>
      <w:bookmarkStart w:name="165" w:id="199"/>
    </w:p>
    <w:p w:rsidRPr="00A1468E" w:rsidR="00EB2AF7" w:rsidP="002E127B" w:rsidRDefault="00EB2AF7" w14:paraId="1810F9F9" w14:textId="744F287E">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ARTÍCULO 165. ACUMULACIÓN DE PRETENSIONES.</w:t>
      </w:r>
      <w:bookmarkEnd w:id="199"/>
      <w:r w:rsidRPr="00A1468E">
        <w:rPr>
          <w:rFonts w:ascii="Arial" w:hAnsi="Arial" w:cs="Arial"/>
          <w:sz w:val="22"/>
          <w:szCs w:val="22"/>
        </w:rPr>
        <w:t> En la demanda se podrán acumular pretensiones de nulidad, de nulidad y de restablecimiento del derecho, relativas a contratos y de reparación directa, siempre que sean conexas y concurran los siguientes requisitos:</w:t>
      </w:r>
    </w:p>
    <w:p w:rsidRPr="00A1468E" w:rsidR="00DC1D11" w:rsidP="002E127B" w:rsidRDefault="00DC1D11" w14:paraId="65FDCDA1" w14:textId="77777777">
      <w:pPr>
        <w:pStyle w:val="NormalWeb"/>
        <w:spacing w:before="0" w:beforeAutospacing="0" w:after="0" w:afterAutospacing="0"/>
        <w:jc w:val="both"/>
        <w:rPr>
          <w:rFonts w:ascii="Arial" w:hAnsi="Arial" w:cs="Arial"/>
          <w:sz w:val="22"/>
          <w:szCs w:val="22"/>
        </w:rPr>
      </w:pPr>
    </w:p>
    <w:p w:rsidRPr="00A1468E" w:rsidR="00EB2AF7" w:rsidP="002E127B" w:rsidRDefault="00EB2AF7" w14:paraId="5E52873E" w14:textId="5332FC17">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 Que el juez sea competente para conocer de todas. No obstante, cuando se acumulen pretensiones de nulidad con cualesquiera otras, será competente para conocer de ellas el juez de la nulidad. Cuando en la demanda se afirme que el daño ha sido causado por la acción u omisión de un agente estatal y de un particular, podrán acumularse tales pretensiones y la Jurisdicción Contencioso Administrativa será competente para su conocimiento y resolución.</w:t>
      </w:r>
    </w:p>
    <w:p w:rsidRPr="00A1468E" w:rsidR="00DC1D11" w:rsidP="002E127B" w:rsidRDefault="00DC1D11" w14:paraId="5D45E38C" w14:textId="77777777">
      <w:pPr>
        <w:pStyle w:val="NormalWeb"/>
        <w:spacing w:before="0" w:beforeAutospacing="0" w:after="0" w:afterAutospacing="0"/>
        <w:jc w:val="both"/>
        <w:rPr>
          <w:rFonts w:ascii="Arial" w:hAnsi="Arial" w:cs="Arial"/>
          <w:sz w:val="22"/>
          <w:szCs w:val="22"/>
        </w:rPr>
      </w:pPr>
    </w:p>
    <w:p w:rsidRPr="00A1468E" w:rsidR="00EB2AF7" w:rsidP="002E127B" w:rsidRDefault="00EB2AF7" w14:paraId="1F1B41CC" w14:textId="54C67A12">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2. Que las pretensiones no se excluyan entre sí, salvo que se propongan como principales y subsidiarias.</w:t>
      </w:r>
    </w:p>
    <w:p w:rsidRPr="00A1468E" w:rsidR="00DC1D11" w:rsidP="002E127B" w:rsidRDefault="00DC1D11" w14:paraId="2F374E7E" w14:textId="77777777">
      <w:pPr>
        <w:pStyle w:val="NormalWeb"/>
        <w:spacing w:before="0" w:beforeAutospacing="0" w:after="0" w:afterAutospacing="0"/>
        <w:jc w:val="both"/>
        <w:rPr>
          <w:rFonts w:ascii="Arial" w:hAnsi="Arial" w:cs="Arial"/>
          <w:sz w:val="22"/>
          <w:szCs w:val="22"/>
        </w:rPr>
      </w:pPr>
    </w:p>
    <w:p w:rsidRPr="00A1468E" w:rsidR="00EB2AF7" w:rsidP="002E127B" w:rsidRDefault="00EB2AF7" w14:paraId="73B7F4A4" w14:textId="5D3757FC">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3. Que no haya operado la caducidad respecto de alguna de ellas.</w:t>
      </w:r>
    </w:p>
    <w:p w:rsidRPr="00A1468E" w:rsidR="00DC1D11" w:rsidP="002E127B" w:rsidRDefault="00DC1D11" w14:paraId="40D1EF5A" w14:textId="77777777">
      <w:pPr>
        <w:pStyle w:val="NormalWeb"/>
        <w:spacing w:before="0" w:beforeAutospacing="0" w:after="0" w:afterAutospacing="0"/>
        <w:jc w:val="both"/>
        <w:rPr>
          <w:rFonts w:ascii="Arial" w:hAnsi="Arial" w:cs="Arial"/>
          <w:sz w:val="22"/>
          <w:szCs w:val="22"/>
        </w:rPr>
      </w:pPr>
    </w:p>
    <w:p w:rsidRPr="00A1468E" w:rsidR="00EB2AF7" w:rsidP="002E127B" w:rsidRDefault="00EB2AF7" w14:paraId="733126FE" w14:textId="77CAF97C">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4. Que todas deban tramitarse por el mismo procedimiento.</w:t>
      </w:r>
    </w:p>
    <w:p w:rsidRPr="00A1468E" w:rsidR="00EB2AF7" w:rsidP="002E127B" w:rsidRDefault="00EB2AF7" w14:paraId="3FB1E25F" w14:textId="50D81959">
      <w:pPr>
        <w:spacing w:after="0" w:line="240" w:lineRule="auto"/>
        <w:rPr>
          <w:rFonts w:ascii="Arial" w:hAnsi="Arial" w:cs="Arial"/>
        </w:rPr>
      </w:pPr>
    </w:p>
    <w:p w:rsidRPr="00A1468E" w:rsidR="00EB2AF7" w:rsidP="002E127B" w:rsidRDefault="00EB2AF7" w14:paraId="26463958" w14:textId="77777777">
      <w:pPr>
        <w:pStyle w:val="NormalWeb"/>
        <w:spacing w:before="0" w:beforeAutospacing="0" w:after="0" w:afterAutospacing="0"/>
        <w:jc w:val="both"/>
        <w:rPr>
          <w:rFonts w:ascii="Arial" w:hAnsi="Arial" w:cs="Arial"/>
          <w:sz w:val="22"/>
          <w:szCs w:val="22"/>
        </w:rPr>
      </w:pPr>
      <w:bookmarkStart w:name="166" w:id="200"/>
      <w:r w:rsidRPr="00A1468E">
        <w:rPr>
          <w:rFonts w:ascii="Arial" w:hAnsi="Arial" w:cs="Arial"/>
          <w:sz w:val="22"/>
          <w:szCs w:val="22"/>
        </w:rPr>
        <w:t>ARTÍCULO 166. ANEXOS DE LA DEMANDA.</w:t>
      </w:r>
      <w:bookmarkEnd w:id="200"/>
      <w:r w:rsidRPr="00A1468E">
        <w:rPr>
          <w:rFonts w:ascii="Arial" w:hAnsi="Arial" w:cs="Arial"/>
          <w:sz w:val="22"/>
          <w:szCs w:val="22"/>
        </w:rPr>
        <w:t> A la demanda deberá acompañarse:</w:t>
      </w:r>
    </w:p>
    <w:p w:rsidRPr="00A1468E" w:rsidR="00DC1D11" w:rsidP="002E127B" w:rsidRDefault="00DC1D11" w14:paraId="0504F610" w14:textId="77777777">
      <w:pPr>
        <w:pStyle w:val="NormalWeb"/>
        <w:spacing w:before="0" w:beforeAutospacing="0" w:after="0" w:afterAutospacing="0"/>
        <w:jc w:val="both"/>
        <w:rPr>
          <w:rFonts w:ascii="Arial" w:hAnsi="Arial" w:cs="Arial"/>
          <w:sz w:val="22"/>
          <w:szCs w:val="22"/>
        </w:rPr>
      </w:pPr>
    </w:p>
    <w:p w:rsidRPr="00A1468E" w:rsidR="00EB2AF7" w:rsidP="002E127B" w:rsidRDefault="00EB2AF7" w14:paraId="6F12AED8" w14:textId="0D515A61">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 Copia del acto acusado, con las constancias de su publicación, comunicación, notificación o ejecución, según el caso. Si se alega el silencio administrativo, las pruebas que lo demuestren, y si la pretensión es de repetición, la prueba del pago total de la obligación.</w:t>
      </w:r>
    </w:p>
    <w:p w:rsidRPr="00A1468E" w:rsidR="00DC1D11" w:rsidP="002E127B" w:rsidRDefault="00DC1D11" w14:paraId="4F6E9ED7" w14:textId="77777777">
      <w:pPr>
        <w:pStyle w:val="NormalWeb"/>
        <w:spacing w:before="0" w:beforeAutospacing="0" w:after="0" w:afterAutospacing="0"/>
        <w:jc w:val="both"/>
        <w:rPr>
          <w:rFonts w:ascii="Arial" w:hAnsi="Arial" w:cs="Arial"/>
          <w:sz w:val="22"/>
          <w:szCs w:val="22"/>
        </w:rPr>
      </w:pPr>
    </w:p>
    <w:p w:rsidRPr="00A1468E" w:rsidR="00EB2AF7" w:rsidP="002E127B" w:rsidRDefault="00EB2AF7" w14:paraId="3ACA986B" w14:textId="2A60677B">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 xml:space="preserve">Cuando el acto no ha sido publicado o se deniega la copia o la certificación sobre su publicación, se expresará así en la demanda bajo juramento que se considerará prestado por la presentación de </w:t>
      </w:r>
      <w:proofErr w:type="gramStart"/>
      <w:r w:rsidRPr="00A1468E">
        <w:rPr>
          <w:rFonts w:ascii="Arial" w:hAnsi="Arial" w:cs="Arial"/>
          <w:sz w:val="22"/>
          <w:szCs w:val="22"/>
        </w:rPr>
        <w:t>la misma</w:t>
      </w:r>
      <w:proofErr w:type="gramEnd"/>
      <w:r w:rsidRPr="00A1468E">
        <w:rPr>
          <w:rFonts w:ascii="Arial" w:hAnsi="Arial" w:cs="Arial"/>
          <w:sz w:val="22"/>
          <w:szCs w:val="22"/>
        </w:rPr>
        <w:t>, con la indicación de la oficina donde se encuentre el original o el periódico, gaceta o boletín en que se hubiere publicado de acuerdo con la ley, a fin de que se solicite por el Juez o Magistrado Ponente antes de la admisión de la demanda. Igualmente, se podrá indicar que el acto demandado se encuentra en el sitio web de la respectiva entidad para todos los fines legales.</w:t>
      </w:r>
    </w:p>
    <w:p w:rsidRPr="00A1468E" w:rsidR="00DC1D11" w:rsidP="002E127B" w:rsidRDefault="00DC1D11" w14:paraId="19594544" w14:textId="77777777">
      <w:pPr>
        <w:pStyle w:val="NormalWeb"/>
        <w:spacing w:before="0" w:beforeAutospacing="0" w:after="0" w:afterAutospacing="0"/>
        <w:jc w:val="both"/>
        <w:rPr>
          <w:rFonts w:ascii="Arial" w:hAnsi="Arial" w:cs="Arial"/>
          <w:sz w:val="22"/>
          <w:szCs w:val="22"/>
        </w:rPr>
      </w:pPr>
    </w:p>
    <w:p w:rsidRPr="00A1468E" w:rsidR="00EB2AF7" w:rsidP="002E127B" w:rsidRDefault="00EB2AF7" w14:paraId="094615C5" w14:textId="61D0910B">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2. Los documentos y pruebas anticipadas que se pretenda hacer valer y que se encuentren en poder del demandante, así como los dictámenes periciales necesarios para probar su derecho.</w:t>
      </w:r>
    </w:p>
    <w:p w:rsidRPr="00A1468E" w:rsidR="00DC1D11" w:rsidP="002E127B" w:rsidRDefault="00DC1D11" w14:paraId="22479741" w14:textId="77777777">
      <w:pPr>
        <w:pStyle w:val="NormalWeb"/>
        <w:spacing w:before="0" w:beforeAutospacing="0" w:after="0" w:afterAutospacing="0"/>
        <w:jc w:val="both"/>
        <w:rPr>
          <w:rFonts w:ascii="Arial" w:hAnsi="Arial" w:cs="Arial"/>
          <w:sz w:val="22"/>
          <w:szCs w:val="22"/>
        </w:rPr>
      </w:pPr>
    </w:p>
    <w:p w:rsidRPr="00A1468E" w:rsidR="00EB2AF7" w:rsidP="002E127B" w:rsidRDefault="00EB2AF7" w14:paraId="60BDD253" w14:textId="10C2F542">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3. El documento idóneo que acredite el carácter con que el actor se presenta al proceso, cuando tenga la representación de otra persona, o cuando el derecho que reclama proviene de haberlo otro transmitido a cualquier título.</w:t>
      </w:r>
    </w:p>
    <w:p w:rsidRPr="00A1468E" w:rsidR="00DC1D11" w:rsidP="002E127B" w:rsidRDefault="00DC1D11" w14:paraId="39BE45B4" w14:textId="77777777">
      <w:pPr>
        <w:pStyle w:val="NormalWeb"/>
        <w:spacing w:before="0" w:beforeAutospacing="0" w:after="0" w:afterAutospacing="0"/>
        <w:jc w:val="both"/>
        <w:rPr>
          <w:rFonts w:ascii="Arial" w:hAnsi="Arial" w:cs="Arial"/>
          <w:sz w:val="22"/>
          <w:szCs w:val="22"/>
        </w:rPr>
      </w:pPr>
    </w:p>
    <w:p w:rsidRPr="00A1468E" w:rsidR="00EB2AF7" w:rsidP="002E127B" w:rsidRDefault="00EB2AF7" w14:paraId="6D3A96FC" w14:textId="2F826DE2">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4. La prueba de la existencia y representación en el caso de las personas jurídicas de derecho privado. Cuando se trate de personas de derecho público que intervengan en el proceso, la prueba de su existencia y representación, salvo en relación con la Nación, los departamentos y los municipios y las demás entidades creadas por la Constitución y la ley.</w:t>
      </w:r>
    </w:p>
    <w:p w:rsidRPr="00A1468E" w:rsidR="00DC1D11" w:rsidP="002E127B" w:rsidRDefault="00DC1D11" w14:paraId="2990FB80" w14:textId="77777777">
      <w:pPr>
        <w:pStyle w:val="NormalWeb"/>
        <w:spacing w:before="0" w:beforeAutospacing="0" w:after="0" w:afterAutospacing="0"/>
        <w:jc w:val="both"/>
        <w:rPr>
          <w:rFonts w:ascii="Arial" w:hAnsi="Arial" w:cs="Arial"/>
          <w:sz w:val="22"/>
          <w:szCs w:val="22"/>
        </w:rPr>
      </w:pPr>
    </w:p>
    <w:p w:rsidRPr="00A1468E" w:rsidR="00EB2AF7" w:rsidP="002E127B" w:rsidRDefault="00EB2AF7" w14:paraId="7BBF43C5" w14:textId="5384D29F">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5. Copias de la demanda y de sus anexos para la notificación a las partes y al Ministerio Público.</w:t>
      </w:r>
    </w:p>
    <w:p w:rsidRPr="00A1468E" w:rsidR="00EB2AF7" w:rsidP="002E127B" w:rsidRDefault="00EB2AF7" w14:paraId="7397D114" w14:textId="3A0D19E5">
      <w:pPr>
        <w:spacing w:after="0" w:line="240" w:lineRule="auto"/>
        <w:rPr>
          <w:rFonts w:ascii="Arial" w:hAnsi="Arial" w:cs="Arial"/>
        </w:rPr>
      </w:pPr>
    </w:p>
    <w:p w:rsidRPr="00A1468E" w:rsidR="00EB2AF7" w:rsidP="002E127B" w:rsidRDefault="00EB2AF7" w14:paraId="223CD77D" w14:textId="77777777">
      <w:pPr>
        <w:pStyle w:val="NormalWeb"/>
        <w:spacing w:before="0" w:beforeAutospacing="0" w:after="0" w:afterAutospacing="0"/>
        <w:jc w:val="both"/>
        <w:rPr>
          <w:rFonts w:ascii="Arial" w:hAnsi="Arial" w:cs="Arial"/>
          <w:sz w:val="22"/>
          <w:szCs w:val="22"/>
        </w:rPr>
      </w:pPr>
      <w:bookmarkStart w:name="167" w:id="201"/>
      <w:r w:rsidRPr="00A1468E">
        <w:rPr>
          <w:rFonts w:ascii="Arial" w:hAnsi="Arial" w:cs="Arial"/>
          <w:sz w:val="22"/>
          <w:szCs w:val="22"/>
        </w:rPr>
        <w:t>ARTÍCULO 167. NORMAS JURÍDICAS DE ALCANCE NO NACIONAL.</w:t>
      </w:r>
      <w:bookmarkEnd w:id="201"/>
      <w:r w:rsidRPr="00A1468E">
        <w:rPr>
          <w:rFonts w:ascii="Arial" w:hAnsi="Arial" w:cs="Arial"/>
          <w:sz w:val="22"/>
          <w:szCs w:val="22"/>
        </w:rPr>
        <w:t> Si el demandante invoca como violadas normas que no tengan alcance nacional, deberá acompañarlas en copia del texto que las contenga.</w:t>
      </w:r>
    </w:p>
    <w:p w:rsidRPr="00A1468E" w:rsidR="00DC1D11" w:rsidP="002E127B" w:rsidRDefault="00DC1D11" w14:paraId="5EE0AC26" w14:textId="77777777">
      <w:pPr>
        <w:pStyle w:val="NormalWeb"/>
        <w:spacing w:before="0" w:beforeAutospacing="0" w:after="0" w:afterAutospacing="0"/>
        <w:jc w:val="both"/>
        <w:rPr>
          <w:rFonts w:ascii="Arial" w:hAnsi="Arial" w:cs="Arial"/>
          <w:sz w:val="22"/>
          <w:szCs w:val="22"/>
        </w:rPr>
      </w:pPr>
    </w:p>
    <w:p w:rsidRPr="00A1468E" w:rsidR="00EB2AF7" w:rsidP="002E127B" w:rsidRDefault="00EB2AF7" w14:paraId="1323AD8E" w14:textId="23A7291B">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Con todo, no será necesario acompañar su copia, en el caso de que las normas de carácter local que se señalen infringidas se encuentren en el sitio web de la respectiva entidad, circunstancia que deberá ser manifestada en la demanda con indicación del sitio de internet correspondiente.</w:t>
      </w:r>
    </w:p>
    <w:p w:rsidRPr="00A1468E" w:rsidR="00F47A8A" w:rsidP="002E127B" w:rsidRDefault="00F47A8A" w14:paraId="02766FD5" w14:textId="77777777">
      <w:pPr>
        <w:pStyle w:val="centrado"/>
        <w:spacing w:before="0" w:beforeAutospacing="0" w:after="0" w:afterAutospacing="0"/>
        <w:jc w:val="center"/>
        <w:rPr>
          <w:rFonts w:ascii="Arial" w:hAnsi="Arial" w:cs="Arial"/>
          <w:b/>
          <w:bCs/>
          <w:sz w:val="22"/>
          <w:szCs w:val="22"/>
        </w:rPr>
      </w:pPr>
      <w:bookmarkStart w:name="CAPÍTULO_IV-V-II" w:id="202"/>
    </w:p>
    <w:p w:rsidRPr="00A1468E" w:rsidR="00EB2AF7" w:rsidP="002E127B" w:rsidRDefault="00EB2AF7" w14:paraId="5AC5DD94" w14:textId="34285CE7">
      <w:pPr>
        <w:pStyle w:val="centrado"/>
        <w:spacing w:before="0" w:beforeAutospacing="0" w:after="0" w:afterAutospacing="0"/>
        <w:jc w:val="center"/>
        <w:rPr>
          <w:rFonts w:ascii="Arial" w:hAnsi="Arial" w:cs="Arial"/>
          <w:b/>
          <w:bCs/>
          <w:sz w:val="22"/>
          <w:szCs w:val="22"/>
        </w:rPr>
      </w:pPr>
      <w:r w:rsidRPr="00A1468E">
        <w:rPr>
          <w:rFonts w:ascii="Arial" w:hAnsi="Arial" w:cs="Arial"/>
          <w:b/>
          <w:bCs/>
          <w:sz w:val="22"/>
          <w:szCs w:val="22"/>
        </w:rPr>
        <w:t>CAPÍTULO IV</w:t>
      </w:r>
      <w:bookmarkEnd w:id="202"/>
    </w:p>
    <w:p w:rsidRPr="00A1468E" w:rsidR="00EB2AF7" w:rsidP="002E127B" w:rsidRDefault="00EB2AF7" w14:paraId="73D24B0F" w14:textId="0B80EB2E">
      <w:pPr>
        <w:pStyle w:val="centrado"/>
        <w:spacing w:before="0" w:beforeAutospacing="0" w:after="0" w:afterAutospacing="0"/>
        <w:jc w:val="center"/>
        <w:rPr>
          <w:rFonts w:ascii="Arial" w:hAnsi="Arial" w:cs="Arial"/>
          <w:b/>
          <w:bCs/>
          <w:sz w:val="22"/>
          <w:szCs w:val="22"/>
        </w:rPr>
      </w:pPr>
      <w:r w:rsidRPr="00A1468E">
        <w:rPr>
          <w:rStyle w:val="baj"/>
          <w:rFonts w:ascii="Arial" w:hAnsi="Arial" w:cs="Arial"/>
          <w:b/>
          <w:bCs/>
          <w:sz w:val="22"/>
          <w:szCs w:val="22"/>
        </w:rPr>
        <w:t>TRÁMITE DE LA DEMANDA</w:t>
      </w:r>
    </w:p>
    <w:p w:rsidRPr="00A1468E" w:rsidR="00DC1D11" w:rsidP="002E127B" w:rsidRDefault="00DC1D11" w14:paraId="67D7DDB5" w14:textId="77777777">
      <w:pPr>
        <w:spacing w:after="0" w:line="240" w:lineRule="auto"/>
        <w:rPr>
          <w:rFonts w:ascii="Arial" w:hAnsi="Arial" w:cs="Arial"/>
          <w:b/>
          <w:bCs/>
        </w:rPr>
      </w:pPr>
    </w:p>
    <w:p w:rsidRPr="00A1468E" w:rsidR="00EB2AF7" w:rsidP="002E127B" w:rsidRDefault="00EB2AF7" w14:paraId="55C2A9AA" w14:textId="77777777">
      <w:pPr>
        <w:pStyle w:val="NormalWeb"/>
        <w:spacing w:before="0" w:beforeAutospacing="0" w:after="0" w:afterAutospacing="0"/>
        <w:jc w:val="both"/>
        <w:rPr>
          <w:rFonts w:ascii="Arial" w:hAnsi="Arial" w:cs="Arial"/>
          <w:sz w:val="22"/>
          <w:szCs w:val="22"/>
        </w:rPr>
      </w:pPr>
      <w:bookmarkStart w:name="168" w:id="203"/>
      <w:r w:rsidRPr="00A1468E">
        <w:rPr>
          <w:rFonts w:ascii="Arial" w:hAnsi="Arial" w:cs="Arial"/>
          <w:sz w:val="22"/>
          <w:szCs w:val="22"/>
        </w:rPr>
        <w:t>ARTÍCULO 168. FALTA DE JURISDICCIÓN O DE COMPETENCIA.</w:t>
      </w:r>
      <w:bookmarkEnd w:id="203"/>
      <w:r w:rsidRPr="00A1468E">
        <w:rPr>
          <w:rFonts w:ascii="Arial" w:hAnsi="Arial" w:cs="Arial"/>
          <w:sz w:val="22"/>
          <w:szCs w:val="22"/>
        </w:rPr>
        <w:t> En caso de falta de jurisdicción o de competencia, mediante decisión motivada el Juez ordenará remitir el expediente al competente, en caso de que existiere, a la mayor brevedad posible. Para todos los efectos legales se tendrá en cuenta la presentación inicial hecha ante la corporación o juzgado que ordena la remisión.</w:t>
      </w:r>
    </w:p>
    <w:p w:rsidRPr="00A1468E" w:rsidR="00EB2AF7" w:rsidP="002E127B" w:rsidRDefault="00EB2AF7" w14:paraId="27F3B7A0" w14:textId="7D46D3FF">
      <w:pPr>
        <w:spacing w:after="0" w:line="240" w:lineRule="auto"/>
        <w:rPr>
          <w:rFonts w:ascii="Arial" w:hAnsi="Arial" w:cs="Arial"/>
        </w:rPr>
      </w:pPr>
    </w:p>
    <w:p w:rsidRPr="00A1468E" w:rsidR="00EB2AF7" w:rsidP="002E127B" w:rsidRDefault="00EB2AF7" w14:paraId="4BD838EF" w14:textId="77777777">
      <w:pPr>
        <w:pStyle w:val="NormalWeb"/>
        <w:spacing w:before="0" w:beforeAutospacing="0" w:after="0" w:afterAutospacing="0"/>
        <w:jc w:val="both"/>
        <w:rPr>
          <w:rFonts w:ascii="Arial" w:hAnsi="Arial" w:cs="Arial"/>
          <w:sz w:val="22"/>
          <w:szCs w:val="22"/>
        </w:rPr>
      </w:pPr>
      <w:bookmarkStart w:name="169" w:id="204"/>
      <w:r w:rsidRPr="00A1468E">
        <w:rPr>
          <w:rFonts w:ascii="Arial" w:hAnsi="Arial" w:cs="Arial"/>
          <w:sz w:val="22"/>
          <w:szCs w:val="22"/>
        </w:rPr>
        <w:t>ARTÍCULO 169. RECHAZO DE LA DEMANDA.</w:t>
      </w:r>
      <w:bookmarkEnd w:id="204"/>
      <w:r w:rsidRPr="00A1468E">
        <w:rPr>
          <w:rFonts w:ascii="Arial" w:hAnsi="Arial" w:cs="Arial"/>
          <w:sz w:val="22"/>
          <w:szCs w:val="22"/>
        </w:rPr>
        <w:t> Se rechazará la demanda y se ordenará la devolución de los anexos en los siguientes casos:</w:t>
      </w:r>
    </w:p>
    <w:p w:rsidRPr="00A1468E" w:rsidR="00DC1D11" w:rsidP="002E127B" w:rsidRDefault="00DC1D11" w14:paraId="273774FF" w14:textId="77777777">
      <w:pPr>
        <w:pStyle w:val="NormalWeb"/>
        <w:spacing w:before="0" w:beforeAutospacing="0" w:after="0" w:afterAutospacing="0"/>
        <w:jc w:val="both"/>
        <w:rPr>
          <w:rFonts w:ascii="Arial" w:hAnsi="Arial" w:cs="Arial"/>
          <w:sz w:val="22"/>
          <w:szCs w:val="22"/>
        </w:rPr>
      </w:pPr>
    </w:p>
    <w:p w:rsidRPr="00A1468E" w:rsidR="00EB2AF7" w:rsidP="002E127B" w:rsidRDefault="00EB2AF7" w14:paraId="410D116D" w14:textId="213FCA0F">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 Cuando hubiere operado la caducidad.</w:t>
      </w:r>
    </w:p>
    <w:p w:rsidRPr="00A1468E" w:rsidR="00DC1D11" w:rsidP="002E127B" w:rsidRDefault="00DC1D11" w14:paraId="55853D29" w14:textId="77777777">
      <w:pPr>
        <w:pStyle w:val="NormalWeb"/>
        <w:spacing w:before="0" w:beforeAutospacing="0" w:after="0" w:afterAutospacing="0"/>
        <w:jc w:val="both"/>
        <w:rPr>
          <w:rFonts w:ascii="Arial" w:hAnsi="Arial" w:cs="Arial"/>
          <w:sz w:val="22"/>
          <w:szCs w:val="22"/>
        </w:rPr>
      </w:pPr>
    </w:p>
    <w:p w:rsidRPr="00A1468E" w:rsidR="00EB2AF7" w:rsidP="002E127B" w:rsidRDefault="00EB2AF7" w14:paraId="2D624BF4" w14:textId="1590226C">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2. Cuando habiendo sido inadmitida no se hubiere corregido la demanda dentro de la oportunidad legalmente establecida.</w:t>
      </w:r>
    </w:p>
    <w:p w:rsidRPr="00A1468E" w:rsidR="00DC1D11" w:rsidP="002E127B" w:rsidRDefault="00DC1D11" w14:paraId="48B4111E" w14:textId="77777777">
      <w:pPr>
        <w:pStyle w:val="NormalWeb"/>
        <w:spacing w:before="0" w:beforeAutospacing="0" w:after="0" w:afterAutospacing="0"/>
        <w:jc w:val="both"/>
        <w:rPr>
          <w:rFonts w:ascii="Arial" w:hAnsi="Arial" w:cs="Arial"/>
          <w:sz w:val="22"/>
          <w:szCs w:val="22"/>
        </w:rPr>
      </w:pPr>
    </w:p>
    <w:p w:rsidRPr="00A1468E" w:rsidR="00EB2AF7" w:rsidP="002E127B" w:rsidRDefault="00EB2AF7" w14:paraId="2F08A2D0" w14:textId="73882303">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3. Cuando el asunto no sea susceptible de control judicial.</w:t>
      </w:r>
    </w:p>
    <w:p w:rsidRPr="00A1468E" w:rsidR="00EB2AF7" w:rsidP="002E127B" w:rsidRDefault="00EB2AF7" w14:paraId="795AD0DD" w14:textId="3F017C72">
      <w:pPr>
        <w:spacing w:after="0" w:line="240" w:lineRule="auto"/>
        <w:rPr>
          <w:rFonts w:ascii="Arial" w:hAnsi="Arial" w:cs="Arial"/>
        </w:rPr>
      </w:pPr>
    </w:p>
    <w:p w:rsidRPr="00A1468E" w:rsidR="00EB2AF7" w:rsidP="002E127B" w:rsidRDefault="00EB2AF7" w14:paraId="2C0B9D2E" w14:textId="14ACEDE3">
      <w:pPr>
        <w:pStyle w:val="NormalWeb"/>
        <w:spacing w:before="0" w:beforeAutospacing="0" w:after="0" w:afterAutospacing="0"/>
        <w:jc w:val="both"/>
        <w:rPr>
          <w:rFonts w:ascii="Arial" w:hAnsi="Arial" w:cs="Arial"/>
          <w:sz w:val="22"/>
          <w:szCs w:val="22"/>
        </w:rPr>
      </w:pPr>
      <w:bookmarkStart w:name="170" w:id="205"/>
      <w:r w:rsidRPr="00A1468E">
        <w:rPr>
          <w:rFonts w:ascii="Arial" w:hAnsi="Arial" w:cs="Arial"/>
          <w:sz w:val="22"/>
          <w:szCs w:val="22"/>
        </w:rPr>
        <w:t>ARTÍCULO 170. INADMISIÓN DE LA DEMANDA.</w:t>
      </w:r>
      <w:bookmarkEnd w:id="205"/>
      <w:r w:rsidRPr="00A1468E">
        <w:rPr>
          <w:rFonts w:ascii="Arial" w:hAnsi="Arial" w:cs="Arial"/>
          <w:sz w:val="22"/>
          <w:szCs w:val="22"/>
        </w:rPr>
        <w:t> Se inadmitirá la demanda que carezca de los requisitos señalados en la ley por auto susceptible de reposición, en el que se expondrán sus defectos, para que el demandante los corrija en el plazo de diez (10) días. Si no lo hiciere se rechazará la demanda.</w:t>
      </w:r>
    </w:p>
    <w:p w:rsidRPr="00A1468E" w:rsidR="00F47A8A" w:rsidP="002E127B" w:rsidRDefault="00F47A8A" w14:paraId="492ED716" w14:textId="77777777">
      <w:pPr>
        <w:pStyle w:val="NormalWeb"/>
        <w:spacing w:before="0" w:beforeAutospacing="0" w:after="0" w:afterAutospacing="0"/>
        <w:jc w:val="both"/>
        <w:rPr>
          <w:rFonts w:ascii="Arial" w:hAnsi="Arial" w:cs="Arial"/>
          <w:sz w:val="22"/>
          <w:szCs w:val="22"/>
        </w:rPr>
      </w:pPr>
    </w:p>
    <w:p w:rsidRPr="00A1468E" w:rsidR="00EB2AF7" w:rsidP="002E127B" w:rsidRDefault="00EB2AF7" w14:paraId="298C4947" w14:textId="77777777">
      <w:pPr>
        <w:pStyle w:val="NormalWeb"/>
        <w:spacing w:before="0" w:beforeAutospacing="0" w:after="0" w:afterAutospacing="0"/>
        <w:jc w:val="both"/>
        <w:rPr>
          <w:rFonts w:ascii="Arial" w:hAnsi="Arial" w:cs="Arial"/>
          <w:sz w:val="22"/>
          <w:szCs w:val="22"/>
        </w:rPr>
      </w:pPr>
      <w:bookmarkStart w:name="171" w:id="206"/>
      <w:r w:rsidRPr="00A1468E">
        <w:rPr>
          <w:rFonts w:ascii="Arial" w:hAnsi="Arial" w:cs="Arial"/>
          <w:sz w:val="22"/>
          <w:szCs w:val="22"/>
        </w:rPr>
        <w:t>ARTÍCULO 171. ADMISIÓN DE LA DEMANDA.</w:t>
      </w:r>
      <w:bookmarkEnd w:id="206"/>
      <w:r w:rsidRPr="00A1468E">
        <w:rPr>
          <w:rFonts w:ascii="Arial" w:hAnsi="Arial" w:cs="Arial"/>
          <w:sz w:val="22"/>
          <w:szCs w:val="22"/>
        </w:rPr>
        <w:t xml:space="preserve"> El juez admitirá la demanda que reúna los requisitos legales y le dará el trámite que le </w:t>
      </w:r>
      <w:proofErr w:type="gramStart"/>
      <w:r w:rsidRPr="00A1468E">
        <w:rPr>
          <w:rFonts w:ascii="Arial" w:hAnsi="Arial" w:cs="Arial"/>
          <w:sz w:val="22"/>
          <w:szCs w:val="22"/>
        </w:rPr>
        <w:t>corresponda</w:t>
      </w:r>
      <w:proofErr w:type="gramEnd"/>
      <w:r w:rsidRPr="00A1468E">
        <w:rPr>
          <w:rFonts w:ascii="Arial" w:hAnsi="Arial" w:cs="Arial"/>
          <w:sz w:val="22"/>
          <w:szCs w:val="22"/>
        </w:rPr>
        <w:t xml:space="preserve"> aunque el demandante haya indicado una vía procesal inadecuada, mediante auto en el que dispondrá:</w:t>
      </w:r>
    </w:p>
    <w:p w:rsidRPr="00A1468E" w:rsidR="00DC1D11" w:rsidP="002E127B" w:rsidRDefault="00DC1D11" w14:paraId="21E92895" w14:textId="77777777">
      <w:pPr>
        <w:pStyle w:val="NormalWeb"/>
        <w:spacing w:before="0" w:beforeAutospacing="0" w:after="0" w:afterAutospacing="0"/>
        <w:jc w:val="both"/>
        <w:rPr>
          <w:rFonts w:ascii="Arial" w:hAnsi="Arial" w:cs="Arial"/>
          <w:sz w:val="22"/>
          <w:szCs w:val="22"/>
        </w:rPr>
      </w:pPr>
    </w:p>
    <w:p w:rsidRPr="00A1468E" w:rsidR="00EB2AF7" w:rsidP="002E127B" w:rsidRDefault="00EB2AF7" w14:paraId="05E3ED35" w14:textId="4599373E">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 Que se notifique personalmente a la parte demandada y por Estado al actor.</w:t>
      </w:r>
    </w:p>
    <w:p w:rsidRPr="00A1468E" w:rsidR="00DC1D11" w:rsidP="002E127B" w:rsidRDefault="00DC1D11" w14:paraId="453DB672" w14:textId="77777777">
      <w:pPr>
        <w:pStyle w:val="NormalWeb"/>
        <w:spacing w:before="0" w:beforeAutospacing="0" w:after="0" w:afterAutospacing="0"/>
        <w:jc w:val="both"/>
        <w:rPr>
          <w:rFonts w:ascii="Arial" w:hAnsi="Arial" w:cs="Arial"/>
          <w:sz w:val="22"/>
          <w:szCs w:val="22"/>
        </w:rPr>
      </w:pPr>
    </w:p>
    <w:p w:rsidRPr="00A1468E" w:rsidR="00EB2AF7" w:rsidP="002E127B" w:rsidRDefault="00EB2AF7" w14:paraId="140FB783" w14:textId="08C6948E">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2. Que se notifique personalmente al Ministerio Público.</w:t>
      </w:r>
    </w:p>
    <w:p w:rsidRPr="00A1468E" w:rsidR="00DC1D11" w:rsidP="002E127B" w:rsidRDefault="00DC1D11" w14:paraId="1CACCF03" w14:textId="77777777">
      <w:pPr>
        <w:pStyle w:val="NormalWeb"/>
        <w:spacing w:before="0" w:beforeAutospacing="0" w:after="0" w:afterAutospacing="0"/>
        <w:jc w:val="both"/>
        <w:rPr>
          <w:rFonts w:ascii="Arial" w:hAnsi="Arial" w:cs="Arial"/>
          <w:sz w:val="22"/>
          <w:szCs w:val="22"/>
        </w:rPr>
      </w:pPr>
    </w:p>
    <w:p w:rsidRPr="00A1468E" w:rsidR="00EB2AF7" w:rsidP="002E127B" w:rsidRDefault="00EB2AF7" w14:paraId="39FFEB57" w14:textId="6B8D095B">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3. Que se notifique personalmente a los sujetos que, según la demanda o las actuaciones acusadas, tengan interés directo en el resultado del proceso.</w:t>
      </w:r>
    </w:p>
    <w:p w:rsidRPr="00A1468E" w:rsidR="00DC1D11" w:rsidP="002E127B" w:rsidRDefault="00DC1D11" w14:paraId="6F61BB11" w14:textId="77777777">
      <w:pPr>
        <w:pStyle w:val="NormalWeb"/>
        <w:spacing w:before="0" w:beforeAutospacing="0" w:after="0" w:afterAutospacing="0"/>
        <w:jc w:val="both"/>
        <w:rPr>
          <w:rFonts w:ascii="Arial" w:hAnsi="Arial" w:cs="Arial"/>
          <w:sz w:val="22"/>
          <w:szCs w:val="22"/>
        </w:rPr>
      </w:pPr>
    </w:p>
    <w:p w:rsidRPr="00A1468E" w:rsidR="00EB2AF7" w:rsidP="002E127B" w:rsidRDefault="00EB2AF7" w14:paraId="29F43EC6" w14:textId="2C8E6FBF">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4. Que el demandante deposite, en el término que al efecto se le señale, la suma que los reglamentos establezcan para pagar los gastos ordinarios del proceso, cuando hubiere lugar a ellos. El remanente, si existiere, se devolverá al interesado, cuando el proceso finalice. En las acciones cuya pretensión sea exclusivamente la nulidad del acto demandado no habrá lugar al pago de gastos ordinarios del proceso.</w:t>
      </w:r>
    </w:p>
    <w:p w:rsidRPr="00A1468E" w:rsidR="00DC1D11" w:rsidP="002E127B" w:rsidRDefault="00DC1D11" w14:paraId="59ADFF86" w14:textId="77777777">
      <w:pPr>
        <w:pStyle w:val="NormalWeb"/>
        <w:spacing w:before="0" w:beforeAutospacing="0" w:after="0" w:afterAutospacing="0"/>
        <w:jc w:val="both"/>
        <w:rPr>
          <w:rFonts w:ascii="Arial" w:hAnsi="Arial" w:cs="Arial"/>
          <w:sz w:val="22"/>
          <w:szCs w:val="22"/>
        </w:rPr>
      </w:pPr>
    </w:p>
    <w:p w:rsidRPr="00A1468E" w:rsidR="00EB2AF7" w:rsidP="002E127B" w:rsidRDefault="00EB2AF7" w14:paraId="1A19076D" w14:textId="13525C5C">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5. Que cuando se demande la nulidad de un acto administrativo en que pueda estar interesada la comunidad, se informe a esta de la existencia del proceso a través del sitio web de la Jurisdicción de lo Contencioso Administrativo. Lo anterior, sin perjuicio de que el juez, cuando lo estime necesario, disponga simultáneamente la divulgación a través de otros medios de comunicación, teniendo en cuenta el alcance o ámbito de aplicación del acto demandado.</w:t>
      </w:r>
    </w:p>
    <w:p w:rsidRPr="00A1468E" w:rsidR="00DC1D11" w:rsidP="002E127B" w:rsidRDefault="00DC1D11" w14:paraId="7CFD2270" w14:textId="77777777">
      <w:pPr>
        <w:pStyle w:val="NormalWeb"/>
        <w:spacing w:before="0" w:beforeAutospacing="0" w:after="0" w:afterAutospacing="0"/>
        <w:jc w:val="both"/>
        <w:rPr>
          <w:rStyle w:val="baj"/>
          <w:rFonts w:ascii="Arial" w:hAnsi="Arial" w:cs="Arial"/>
          <w:sz w:val="22"/>
          <w:szCs w:val="22"/>
        </w:rPr>
      </w:pPr>
    </w:p>
    <w:p w:rsidRPr="00A1468E" w:rsidR="00EB2AF7" w:rsidP="002E127B" w:rsidRDefault="00EB2AF7" w14:paraId="4D3E9DBD" w14:textId="0330AA2D">
      <w:pPr>
        <w:pStyle w:val="NormalWeb"/>
        <w:spacing w:before="0" w:beforeAutospacing="0" w:after="0" w:afterAutospacing="0"/>
        <w:jc w:val="both"/>
        <w:rPr>
          <w:rFonts w:ascii="Arial" w:hAnsi="Arial" w:cs="Arial"/>
          <w:sz w:val="22"/>
          <w:szCs w:val="22"/>
        </w:rPr>
      </w:pPr>
      <w:r w:rsidRPr="00A1468E">
        <w:rPr>
          <w:rStyle w:val="baj"/>
          <w:rFonts w:ascii="Arial" w:hAnsi="Arial" w:cs="Arial"/>
          <w:sz w:val="22"/>
          <w:szCs w:val="22"/>
        </w:rPr>
        <w:t>PARÁGRAFO</w:t>
      </w:r>
      <w:r w:rsidRPr="00A1468E">
        <w:rPr>
          <w:rFonts w:ascii="Arial" w:hAnsi="Arial" w:cs="Arial"/>
          <w:sz w:val="22"/>
          <w:szCs w:val="22"/>
        </w:rPr>
        <w:t> transitorio. Mientras entra en funcionamiento o se habilita el sitio web de que trata el numeral 5 del presente artículo, el juez dispondrá de la publicación en el sitio web del Consejo de Estado o en otro medio de comunicación eficaz.</w:t>
      </w:r>
    </w:p>
    <w:p w:rsidRPr="00A1468E" w:rsidR="00EB2AF7" w:rsidP="002E127B" w:rsidRDefault="00EB2AF7" w14:paraId="76363DE3" w14:textId="161F1555">
      <w:pPr>
        <w:spacing w:after="0" w:line="240" w:lineRule="auto"/>
        <w:rPr>
          <w:rFonts w:ascii="Arial" w:hAnsi="Arial" w:cs="Arial"/>
        </w:rPr>
      </w:pPr>
    </w:p>
    <w:p w:rsidRPr="00A1468E" w:rsidR="00EB2AF7" w:rsidP="002E127B" w:rsidRDefault="00EB2AF7" w14:paraId="19F132B1" w14:textId="32A00A6E">
      <w:pPr>
        <w:pStyle w:val="NormalWeb"/>
        <w:spacing w:before="0" w:beforeAutospacing="0" w:after="0" w:afterAutospacing="0"/>
        <w:jc w:val="both"/>
        <w:rPr>
          <w:rFonts w:ascii="Arial" w:hAnsi="Arial" w:cs="Arial"/>
          <w:sz w:val="22"/>
          <w:szCs w:val="22"/>
        </w:rPr>
      </w:pPr>
      <w:bookmarkStart w:name="172" w:id="207"/>
      <w:r w:rsidRPr="00A1468E">
        <w:rPr>
          <w:rFonts w:ascii="Arial" w:hAnsi="Arial" w:cs="Arial"/>
          <w:sz w:val="22"/>
          <w:szCs w:val="22"/>
        </w:rPr>
        <w:t>ARTÍCULO 172. TRASLADO DE LA DEMANDA.</w:t>
      </w:r>
      <w:bookmarkEnd w:id="207"/>
      <w:r w:rsidRPr="00A1468E">
        <w:rPr>
          <w:rFonts w:ascii="Arial" w:hAnsi="Arial" w:cs="Arial"/>
          <w:sz w:val="22"/>
          <w:szCs w:val="22"/>
        </w:rPr>
        <w:t> De la demanda se correrá traslado al demandado, al Ministerio Público y a los sujetos que, según la demanda o las actuaciones acusadas, tengan interés directo en el resultado del proceso, por el término de treinta (30) días, plazo que comenzará a correr de conformidad con lo previsto en los artículos </w:t>
      </w:r>
      <w:r w:rsidRPr="002E1BF4">
        <w:rPr>
          <w:rFonts w:ascii="Arial" w:hAnsi="Arial" w:cs="Arial"/>
          <w:sz w:val="22"/>
          <w:szCs w:val="22"/>
        </w:rPr>
        <w:t>199</w:t>
      </w:r>
      <w:r w:rsidRPr="00A1468E">
        <w:rPr>
          <w:rFonts w:ascii="Arial" w:hAnsi="Arial" w:cs="Arial"/>
          <w:sz w:val="22"/>
          <w:szCs w:val="22"/>
        </w:rPr>
        <w:t> y </w:t>
      </w:r>
      <w:r w:rsidRPr="002E1BF4">
        <w:rPr>
          <w:rFonts w:ascii="Arial" w:hAnsi="Arial" w:cs="Arial"/>
          <w:sz w:val="22"/>
          <w:szCs w:val="22"/>
        </w:rPr>
        <w:t>200</w:t>
      </w:r>
      <w:r w:rsidRPr="00A1468E">
        <w:rPr>
          <w:rFonts w:ascii="Arial" w:hAnsi="Arial" w:cs="Arial"/>
          <w:sz w:val="22"/>
          <w:szCs w:val="22"/>
        </w:rPr>
        <w:t> de este Código y dentro del cual deberán contestar la demanda, proponer excepciones, solicitar pruebas, llamar en garantía, y en su caso, presentar demanda de reconvención.</w:t>
      </w:r>
    </w:p>
    <w:p w:rsidRPr="00A1468E" w:rsidR="00EB2AF7" w:rsidP="002E127B" w:rsidRDefault="00EB2AF7" w14:paraId="55326247" w14:textId="418224FC">
      <w:pPr>
        <w:spacing w:after="0" w:line="240" w:lineRule="auto"/>
        <w:rPr>
          <w:rFonts w:ascii="Arial" w:hAnsi="Arial" w:cs="Arial"/>
        </w:rPr>
      </w:pPr>
    </w:p>
    <w:p w:rsidRPr="00A1468E" w:rsidR="00EB2AF7" w:rsidP="002E127B" w:rsidRDefault="00EB2AF7" w14:paraId="08F11D8E" w14:textId="77777777">
      <w:pPr>
        <w:pStyle w:val="NormalWeb"/>
        <w:spacing w:before="0" w:beforeAutospacing="0" w:after="0" w:afterAutospacing="0"/>
        <w:jc w:val="both"/>
        <w:rPr>
          <w:rFonts w:ascii="Arial" w:hAnsi="Arial" w:cs="Arial"/>
          <w:sz w:val="22"/>
          <w:szCs w:val="22"/>
        </w:rPr>
      </w:pPr>
      <w:bookmarkStart w:name="173" w:id="208"/>
      <w:r w:rsidRPr="00A1468E">
        <w:rPr>
          <w:rFonts w:ascii="Arial" w:hAnsi="Arial" w:cs="Arial"/>
          <w:sz w:val="22"/>
          <w:szCs w:val="22"/>
        </w:rPr>
        <w:t>ARTÍCULO 173. REFORMA DE LA DEMANDA.</w:t>
      </w:r>
      <w:bookmarkEnd w:id="208"/>
      <w:r w:rsidRPr="00A1468E">
        <w:rPr>
          <w:rFonts w:ascii="Arial" w:hAnsi="Arial" w:cs="Arial"/>
          <w:sz w:val="22"/>
          <w:szCs w:val="22"/>
        </w:rPr>
        <w:t> El demandante podrá adicionar, aclarar o modificar la demanda, por una sola vez, conforme a las siguientes reglas:</w:t>
      </w:r>
    </w:p>
    <w:p w:rsidRPr="00A1468E" w:rsidR="00DC1D11" w:rsidP="002E127B" w:rsidRDefault="00DC1D11" w14:paraId="61B9BBAD" w14:textId="77777777">
      <w:pPr>
        <w:pStyle w:val="NormalWeb"/>
        <w:spacing w:before="0" w:beforeAutospacing="0" w:after="0" w:afterAutospacing="0"/>
        <w:jc w:val="both"/>
        <w:rPr>
          <w:rFonts w:ascii="Arial" w:hAnsi="Arial" w:cs="Arial"/>
          <w:sz w:val="22"/>
          <w:szCs w:val="22"/>
        </w:rPr>
      </w:pPr>
    </w:p>
    <w:p w:rsidRPr="00A1468E" w:rsidR="00EB2AF7" w:rsidP="002E127B" w:rsidRDefault="00EB2AF7" w14:paraId="2507894F" w14:textId="38D1BFD9">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 La reforma podrá proponerse hasta el vencimiento de los diez (10) días siguientes al traslado de la demanda. De la admisión de la reforma se correrá traslado mediante notificación por estado y por la mitad del término inicial. Sin embargo, si se llama a nuevas personas al proceso, de la admisión de la demanda y de su reforma se les notificará personalmente y se les correrá traslado por el término inicial.</w:t>
      </w:r>
    </w:p>
    <w:p w:rsidRPr="00A1468E" w:rsidR="00DC1D11" w:rsidP="002E127B" w:rsidRDefault="00DC1D11" w14:paraId="2B0DC1A4" w14:textId="77777777">
      <w:pPr>
        <w:pStyle w:val="NormalWeb"/>
        <w:spacing w:before="0" w:beforeAutospacing="0" w:after="0" w:afterAutospacing="0"/>
        <w:jc w:val="both"/>
        <w:rPr>
          <w:rStyle w:val="baj"/>
          <w:rFonts w:ascii="Arial" w:hAnsi="Arial" w:cs="Arial"/>
          <w:sz w:val="22"/>
          <w:szCs w:val="22"/>
        </w:rPr>
      </w:pPr>
    </w:p>
    <w:p w:rsidRPr="00A1468E" w:rsidR="00EB2AF7" w:rsidP="002E127B" w:rsidRDefault="00EB2AF7" w14:paraId="3B9473BE" w14:textId="1E0B1ABF">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2. La reforma de la demanda podrá referirse a las partes, las pretensiones, los hechos en que estas se fundamentan o a las pruebas.</w:t>
      </w:r>
    </w:p>
    <w:p w:rsidRPr="00A1468E" w:rsidR="009375E1" w:rsidP="002E127B" w:rsidRDefault="009375E1" w14:paraId="34BCD506" w14:textId="77777777">
      <w:pPr>
        <w:pStyle w:val="NormalWeb"/>
        <w:spacing w:before="0" w:beforeAutospacing="0" w:after="0" w:afterAutospacing="0"/>
        <w:jc w:val="both"/>
        <w:rPr>
          <w:rFonts w:ascii="Arial" w:hAnsi="Arial" w:cs="Arial"/>
          <w:sz w:val="22"/>
          <w:szCs w:val="22"/>
        </w:rPr>
      </w:pPr>
    </w:p>
    <w:p w:rsidRPr="00A1468E" w:rsidR="00EB2AF7" w:rsidP="002E127B" w:rsidRDefault="00EB2AF7" w14:paraId="49290316" w14:textId="17B92493">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3. No podrá sustituirse la totalidad de las personas demandantes o demandadas ni todas las pretensiones de la demanda. Frente a nuevas pretensiones deberán cumplirse los requisitos de procedibilidad.</w:t>
      </w:r>
    </w:p>
    <w:p w:rsidRPr="00A1468E" w:rsidR="00EB2AF7" w:rsidP="002E127B" w:rsidRDefault="00EB2AF7" w14:paraId="45682C46" w14:textId="77777777">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La reforma podrá integrarse en un solo documento con la demanda inicial. Igualmente, el juez podrá disponer que el demandante la integre en un soto documento con la demanda inicial.</w:t>
      </w:r>
    </w:p>
    <w:p w:rsidRPr="00A1468E" w:rsidR="00EB2AF7" w:rsidP="002E127B" w:rsidRDefault="00EB2AF7" w14:paraId="487745A2" w14:textId="4B4514CE">
      <w:pPr>
        <w:spacing w:after="0" w:line="240" w:lineRule="auto"/>
        <w:rPr>
          <w:rFonts w:ascii="Arial" w:hAnsi="Arial" w:cs="Arial"/>
        </w:rPr>
      </w:pPr>
    </w:p>
    <w:p w:rsidRPr="00A1468E" w:rsidR="00EB2AF7" w:rsidP="002E127B" w:rsidRDefault="00EB2AF7" w14:paraId="22B72747" w14:textId="77777777">
      <w:pPr>
        <w:pStyle w:val="NormalWeb"/>
        <w:spacing w:before="0" w:beforeAutospacing="0" w:after="0" w:afterAutospacing="0"/>
        <w:jc w:val="both"/>
        <w:rPr>
          <w:rFonts w:ascii="Arial" w:hAnsi="Arial" w:cs="Arial"/>
          <w:sz w:val="22"/>
          <w:szCs w:val="22"/>
        </w:rPr>
      </w:pPr>
      <w:bookmarkStart w:name="174" w:id="209"/>
      <w:r w:rsidRPr="00A1468E">
        <w:rPr>
          <w:rFonts w:ascii="Arial" w:hAnsi="Arial" w:cs="Arial"/>
          <w:sz w:val="22"/>
          <w:szCs w:val="22"/>
        </w:rPr>
        <w:t>ARTÍCULO 174. RETIRO DE LA DEMANDA.</w:t>
      </w:r>
      <w:bookmarkEnd w:id="209"/>
      <w:r w:rsidRPr="00A1468E">
        <w:rPr>
          <w:rFonts w:ascii="Arial" w:hAnsi="Arial" w:cs="Arial"/>
          <w:sz w:val="22"/>
          <w:szCs w:val="22"/>
        </w:rPr>
        <w:t> El demandante podrá retirar la demanda siempre que no se hubiere notificado a ninguno de los demandados ni al Ministerio Público y no se hubieren practicado medidas cautelares.</w:t>
      </w:r>
    </w:p>
    <w:p w:rsidRPr="00A1468E" w:rsidR="00EB2AF7" w:rsidP="002E127B" w:rsidRDefault="00EB2AF7" w14:paraId="676A96F2" w14:textId="343C0392">
      <w:pPr>
        <w:spacing w:after="0" w:line="240" w:lineRule="auto"/>
        <w:rPr>
          <w:rFonts w:ascii="Arial" w:hAnsi="Arial" w:cs="Arial"/>
        </w:rPr>
      </w:pPr>
    </w:p>
    <w:p w:rsidRPr="00A1468E" w:rsidR="00EB2AF7" w:rsidP="002E127B" w:rsidRDefault="00EB2AF7" w14:paraId="7F2DBF0A" w14:textId="77777777">
      <w:pPr>
        <w:pStyle w:val="NormalWeb"/>
        <w:spacing w:before="0" w:beforeAutospacing="0" w:after="0" w:afterAutospacing="0"/>
        <w:jc w:val="both"/>
        <w:rPr>
          <w:rFonts w:ascii="Arial" w:hAnsi="Arial" w:cs="Arial"/>
          <w:sz w:val="22"/>
          <w:szCs w:val="22"/>
        </w:rPr>
      </w:pPr>
      <w:bookmarkStart w:name="175" w:id="210"/>
      <w:r w:rsidRPr="00A1468E">
        <w:rPr>
          <w:rFonts w:ascii="Arial" w:hAnsi="Arial" w:cs="Arial"/>
          <w:sz w:val="22"/>
          <w:szCs w:val="22"/>
        </w:rPr>
        <w:t>ARTÍCULO 175. CONTESTACIÓN DE LA DEMANDA.</w:t>
      </w:r>
      <w:bookmarkEnd w:id="210"/>
      <w:r w:rsidRPr="00A1468E">
        <w:rPr>
          <w:rFonts w:ascii="Arial" w:hAnsi="Arial" w:cs="Arial"/>
          <w:sz w:val="22"/>
          <w:szCs w:val="22"/>
        </w:rPr>
        <w:t> Durante el término de traslado, el demandado tendrá la facultad de contestar la demanda mediante escrito, que contendrá:</w:t>
      </w:r>
    </w:p>
    <w:p w:rsidRPr="00A1468E" w:rsidR="009375E1" w:rsidP="002E127B" w:rsidRDefault="009375E1" w14:paraId="29DAB7A6" w14:textId="77777777">
      <w:pPr>
        <w:pStyle w:val="NormalWeb"/>
        <w:spacing w:before="0" w:beforeAutospacing="0" w:after="0" w:afterAutospacing="0"/>
        <w:jc w:val="both"/>
        <w:rPr>
          <w:rFonts w:ascii="Arial" w:hAnsi="Arial" w:cs="Arial"/>
          <w:sz w:val="22"/>
          <w:szCs w:val="22"/>
        </w:rPr>
      </w:pPr>
    </w:p>
    <w:p w:rsidRPr="00A1468E" w:rsidR="00EB2AF7" w:rsidP="002E127B" w:rsidRDefault="00EB2AF7" w14:paraId="1906EFE0" w14:textId="7D61BE9E">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 El nombre del demandado, su domicilio y el de su representante o apoderado, en caso de no comparecer por sí mismo.</w:t>
      </w:r>
    </w:p>
    <w:p w:rsidRPr="00A1468E" w:rsidR="009375E1" w:rsidP="002E127B" w:rsidRDefault="009375E1" w14:paraId="6DE778C0" w14:textId="77777777">
      <w:pPr>
        <w:pStyle w:val="NormalWeb"/>
        <w:spacing w:before="0" w:beforeAutospacing="0" w:after="0" w:afterAutospacing="0"/>
        <w:jc w:val="both"/>
        <w:rPr>
          <w:rFonts w:ascii="Arial" w:hAnsi="Arial" w:cs="Arial"/>
          <w:sz w:val="22"/>
          <w:szCs w:val="22"/>
        </w:rPr>
      </w:pPr>
    </w:p>
    <w:p w:rsidRPr="00A1468E" w:rsidR="00EB2AF7" w:rsidP="002E127B" w:rsidRDefault="00EB2AF7" w14:paraId="3A2D26FD" w14:textId="46C425B5">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2. Un pronunciamiento sobre las pretensiones y los hechos de la demanda.</w:t>
      </w:r>
    </w:p>
    <w:p w:rsidRPr="00A1468E" w:rsidR="009375E1" w:rsidP="002E127B" w:rsidRDefault="009375E1" w14:paraId="639DA3A0" w14:textId="77777777">
      <w:pPr>
        <w:pStyle w:val="NormalWeb"/>
        <w:spacing w:before="0" w:beforeAutospacing="0" w:after="0" w:afterAutospacing="0"/>
        <w:jc w:val="both"/>
        <w:rPr>
          <w:rFonts w:ascii="Arial" w:hAnsi="Arial" w:cs="Arial"/>
          <w:sz w:val="22"/>
          <w:szCs w:val="22"/>
        </w:rPr>
      </w:pPr>
    </w:p>
    <w:p w:rsidRPr="00A1468E" w:rsidR="00EB2AF7" w:rsidP="002E127B" w:rsidRDefault="00EB2AF7" w14:paraId="713D7DBE" w14:textId="64106272">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3. Las excepciones.</w:t>
      </w:r>
    </w:p>
    <w:p w:rsidRPr="00A1468E" w:rsidR="009375E1" w:rsidP="002E127B" w:rsidRDefault="009375E1" w14:paraId="282AE76D" w14:textId="77777777">
      <w:pPr>
        <w:pStyle w:val="NormalWeb"/>
        <w:spacing w:before="0" w:beforeAutospacing="0" w:after="0" w:afterAutospacing="0"/>
        <w:jc w:val="both"/>
        <w:rPr>
          <w:rFonts w:ascii="Arial" w:hAnsi="Arial" w:cs="Arial"/>
          <w:sz w:val="22"/>
          <w:szCs w:val="22"/>
        </w:rPr>
      </w:pPr>
    </w:p>
    <w:p w:rsidRPr="00A1468E" w:rsidR="00EB2AF7" w:rsidP="002E127B" w:rsidRDefault="00EB2AF7" w14:paraId="5F0DC6F3" w14:textId="319B26C3">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4. La relación de las pruebas que se acompañen y la petición de aquellas cuya práctica se solicite. En todo caso, el demandado deberá aportar con la contestación de la demanda todas las pruebas que tenga en su poder y que pretenda hacer valer en el proceso.</w:t>
      </w:r>
    </w:p>
    <w:p w:rsidRPr="00A1468E" w:rsidR="009375E1" w:rsidP="002E127B" w:rsidRDefault="009375E1" w14:paraId="53F2A5A6" w14:textId="77777777">
      <w:pPr>
        <w:pStyle w:val="NormalWeb"/>
        <w:spacing w:before="0" w:beforeAutospacing="0" w:after="0" w:afterAutospacing="0"/>
        <w:jc w:val="both"/>
        <w:rPr>
          <w:rFonts w:ascii="Arial" w:hAnsi="Arial" w:cs="Arial"/>
          <w:sz w:val="22"/>
          <w:szCs w:val="22"/>
        </w:rPr>
      </w:pPr>
    </w:p>
    <w:p w:rsidRPr="00A1468E" w:rsidR="00EB2AF7" w:rsidP="002E127B" w:rsidRDefault="00EB2AF7" w14:paraId="2E964BE5" w14:textId="2AE5F762">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 xml:space="preserve">5. Los dictámenes periciales que considere necesarios para oponerse a las pretensiones de la demanda. Si la parte demandada decide aportar la prueba pericial con la contestación de la demanda, deberá manifestarlo al juez dentro del plazo inicial del traslado de </w:t>
      </w:r>
      <w:proofErr w:type="gramStart"/>
      <w:r w:rsidRPr="00A1468E">
        <w:rPr>
          <w:rFonts w:ascii="Arial" w:hAnsi="Arial" w:cs="Arial"/>
          <w:sz w:val="22"/>
          <w:szCs w:val="22"/>
        </w:rPr>
        <w:t>la misma</w:t>
      </w:r>
      <w:proofErr w:type="gramEnd"/>
      <w:r w:rsidRPr="00A1468E">
        <w:rPr>
          <w:rFonts w:ascii="Arial" w:hAnsi="Arial" w:cs="Arial"/>
          <w:sz w:val="22"/>
          <w:szCs w:val="22"/>
        </w:rPr>
        <w:t xml:space="preserve"> establecido en el artículo </w:t>
      </w:r>
      <w:r w:rsidRPr="002E1BF4">
        <w:rPr>
          <w:rFonts w:ascii="Arial" w:hAnsi="Arial" w:cs="Arial"/>
          <w:sz w:val="22"/>
          <w:szCs w:val="22"/>
        </w:rPr>
        <w:t>172</w:t>
      </w:r>
      <w:r w:rsidRPr="00A1468E">
        <w:rPr>
          <w:rFonts w:ascii="Arial" w:hAnsi="Arial" w:cs="Arial"/>
          <w:sz w:val="22"/>
          <w:szCs w:val="22"/>
        </w:rPr>
        <w:t> de este Código, caso en el cual se ampliará hasta por treinta (30) días más, contados a partir del vencimiento del término inicial para contestar la demanda. En este último evento de no adjuntar el dictamen con la contestación, se entenderá que esta fue presentada en forma extemporánea.</w:t>
      </w:r>
    </w:p>
    <w:p w:rsidRPr="00A1468E" w:rsidR="009375E1" w:rsidP="002E127B" w:rsidRDefault="009375E1" w14:paraId="3D0775F6" w14:textId="77777777">
      <w:pPr>
        <w:pStyle w:val="NormalWeb"/>
        <w:spacing w:before="0" w:beforeAutospacing="0" w:after="0" w:afterAutospacing="0"/>
        <w:jc w:val="both"/>
        <w:rPr>
          <w:rFonts w:ascii="Arial" w:hAnsi="Arial" w:cs="Arial"/>
          <w:sz w:val="22"/>
          <w:szCs w:val="22"/>
        </w:rPr>
      </w:pPr>
    </w:p>
    <w:p w:rsidRPr="00A1468E" w:rsidR="00EB2AF7" w:rsidP="002E127B" w:rsidRDefault="00EB2AF7" w14:paraId="56EA4E15" w14:textId="1EC9C140">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6. La fundamentación fáctica y jurídica de la defensa.</w:t>
      </w:r>
    </w:p>
    <w:p w:rsidRPr="00A1468E" w:rsidR="009375E1" w:rsidP="002E127B" w:rsidRDefault="009375E1" w14:paraId="1641E724" w14:textId="77777777">
      <w:pPr>
        <w:pStyle w:val="NormalWeb"/>
        <w:spacing w:before="0" w:beforeAutospacing="0" w:after="0" w:afterAutospacing="0"/>
        <w:jc w:val="both"/>
        <w:rPr>
          <w:rFonts w:ascii="Arial" w:hAnsi="Arial" w:cs="Arial"/>
          <w:sz w:val="22"/>
          <w:szCs w:val="22"/>
        </w:rPr>
      </w:pPr>
    </w:p>
    <w:p w:rsidRPr="00A1468E" w:rsidR="00EB2AF7" w:rsidP="002E127B" w:rsidRDefault="00EB2AF7" w14:paraId="75C256D0" w14:textId="624543AB">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7. El lugar donde el demandado, su representante o apoderado recibirán las notificaciones personales y las comunicaciones procesales. Para este efecto, cuando la demandada sea una entidad pública, deberá incluir su dirección electrónica. Los particulares la incluirán en caso de que la tuvieren.</w:t>
      </w:r>
    </w:p>
    <w:p w:rsidRPr="00A1468E" w:rsidR="009375E1" w:rsidP="002E127B" w:rsidRDefault="009375E1" w14:paraId="1DBBABA9" w14:textId="77777777">
      <w:pPr>
        <w:pStyle w:val="NormalWeb"/>
        <w:spacing w:before="0" w:beforeAutospacing="0" w:after="0" w:afterAutospacing="0"/>
        <w:jc w:val="both"/>
        <w:rPr>
          <w:rStyle w:val="baj"/>
          <w:rFonts w:ascii="Arial" w:hAnsi="Arial" w:cs="Arial"/>
          <w:sz w:val="22"/>
          <w:szCs w:val="22"/>
        </w:rPr>
      </w:pPr>
    </w:p>
    <w:p w:rsidRPr="00A1468E" w:rsidR="00EB2AF7" w:rsidP="002E127B" w:rsidRDefault="00EB2AF7" w14:paraId="3B896BF0" w14:textId="794D18C1">
      <w:pPr>
        <w:pStyle w:val="NormalWeb"/>
        <w:spacing w:before="0" w:beforeAutospacing="0" w:after="0" w:afterAutospacing="0"/>
        <w:jc w:val="both"/>
        <w:rPr>
          <w:rFonts w:ascii="Arial" w:hAnsi="Arial" w:cs="Arial"/>
          <w:sz w:val="22"/>
          <w:szCs w:val="22"/>
        </w:rPr>
      </w:pPr>
      <w:r w:rsidRPr="00A1468E">
        <w:rPr>
          <w:rStyle w:val="baj"/>
          <w:rFonts w:ascii="Arial" w:hAnsi="Arial" w:cs="Arial"/>
          <w:sz w:val="22"/>
          <w:szCs w:val="22"/>
        </w:rPr>
        <w:t>PARÁGRAFO 1o.</w:t>
      </w:r>
      <w:r w:rsidRPr="00A1468E">
        <w:rPr>
          <w:rFonts w:ascii="Arial" w:hAnsi="Arial" w:cs="Arial"/>
          <w:sz w:val="22"/>
          <w:szCs w:val="22"/>
        </w:rPr>
        <w:t> Durante el término para dar respuesta a la demanda, la entidad pública demandada o el particular que ejerza funciones administrativas demandado deberá allegar el expediente administrativo que contenga los antecedentes de la actuación objeto del proceso y que se encuentren en su poder.</w:t>
      </w:r>
    </w:p>
    <w:p w:rsidRPr="00A1468E" w:rsidR="009375E1" w:rsidP="002E127B" w:rsidRDefault="009375E1" w14:paraId="1ADEC6A1" w14:textId="77777777">
      <w:pPr>
        <w:pStyle w:val="NormalWeb"/>
        <w:spacing w:before="0" w:beforeAutospacing="0" w:after="0" w:afterAutospacing="0"/>
        <w:jc w:val="both"/>
        <w:rPr>
          <w:rFonts w:ascii="Arial" w:hAnsi="Arial" w:cs="Arial"/>
          <w:sz w:val="22"/>
          <w:szCs w:val="22"/>
        </w:rPr>
      </w:pPr>
    </w:p>
    <w:p w:rsidRPr="00A1468E" w:rsidR="00EB2AF7" w:rsidP="002E127B" w:rsidRDefault="00EB2AF7" w14:paraId="21FEB220" w14:textId="43B53C80">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Cuando se trate de demandas por responsabilidad médica, con la contestación de la demanda se deberá adjuntar copia íntegra y auténtica de la historia clínica pertinente, a la cual se agregará la transcripción completa y clara de la misma, debidamente certificada y firmada por el médico que haga la transcripción.</w:t>
      </w:r>
    </w:p>
    <w:p w:rsidRPr="00A1468E" w:rsidR="009375E1" w:rsidP="002E127B" w:rsidRDefault="009375E1" w14:paraId="3D20CE31" w14:textId="77777777">
      <w:pPr>
        <w:pStyle w:val="NormalWeb"/>
        <w:spacing w:before="0" w:beforeAutospacing="0" w:after="0" w:afterAutospacing="0"/>
        <w:jc w:val="both"/>
        <w:rPr>
          <w:rFonts w:ascii="Arial" w:hAnsi="Arial" w:cs="Arial"/>
          <w:sz w:val="22"/>
          <w:szCs w:val="22"/>
        </w:rPr>
      </w:pPr>
    </w:p>
    <w:p w:rsidRPr="00A1468E" w:rsidR="00EB2AF7" w:rsidP="002E127B" w:rsidRDefault="00EB2AF7" w14:paraId="43044A98" w14:textId="6F76D6F1">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La inobservancia de estos deberes constituye falta disciplinaria gravísima del funcionario encargado del asunto.</w:t>
      </w:r>
    </w:p>
    <w:p w:rsidRPr="00A1468E" w:rsidR="009375E1" w:rsidP="002E127B" w:rsidRDefault="009375E1" w14:paraId="591A75F0" w14:textId="77777777">
      <w:pPr>
        <w:pStyle w:val="NormalWeb"/>
        <w:spacing w:before="0" w:beforeAutospacing="0" w:after="0" w:afterAutospacing="0"/>
        <w:jc w:val="both"/>
        <w:rPr>
          <w:rStyle w:val="baj"/>
          <w:rFonts w:ascii="Arial" w:hAnsi="Arial" w:cs="Arial"/>
          <w:sz w:val="22"/>
          <w:szCs w:val="22"/>
        </w:rPr>
      </w:pPr>
    </w:p>
    <w:p w:rsidRPr="00A1468E" w:rsidR="00EB2AF7" w:rsidP="002E127B" w:rsidRDefault="00EB2AF7" w14:paraId="16AE8250" w14:textId="2E930458">
      <w:pPr>
        <w:pStyle w:val="NormalWeb"/>
        <w:spacing w:before="0" w:beforeAutospacing="0" w:after="0" w:afterAutospacing="0"/>
        <w:jc w:val="both"/>
        <w:rPr>
          <w:rFonts w:ascii="Arial" w:hAnsi="Arial" w:cs="Arial"/>
          <w:sz w:val="22"/>
          <w:szCs w:val="22"/>
        </w:rPr>
      </w:pPr>
      <w:r w:rsidRPr="00A1468E">
        <w:rPr>
          <w:rStyle w:val="baj"/>
          <w:rFonts w:ascii="Arial" w:hAnsi="Arial" w:cs="Arial"/>
          <w:sz w:val="22"/>
          <w:szCs w:val="22"/>
        </w:rPr>
        <w:t>PARÁGRAFO 2o.</w:t>
      </w:r>
      <w:r w:rsidRPr="00A1468E">
        <w:rPr>
          <w:rFonts w:ascii="Arial" w:hAnsi="Arial" w:cs="Arial"/>
          <w:sz w:val="22"/>
          <w:szCs w:val="22"/>
        </w:rPr>
        <w:t xml:space="preserve"> Cuando se formulen excepciones se correrá traslado de </w:t>
      </w:r>
      <w:proofErr w:type="gramStart"/>
      <w:r w:rsidRPr="00A1468E">
        <w:rPr>
          <w:rFonts w:ascii="Arial" w:hAnsi="Arial" w:cs="Arial"/>
          <w:sz w:val="22"/>
          <w:szCs w:val="22"/>
        </w:rPr>
        <w:t>las mismas</w:t>
      </w:r>
      <w:proofErr w:type="gramEnd"/>
      <w:r w:rsidRPr="00A1468E">
        <w:rPr>
          <w:rFonts w:ascii="Arial" w:hAnsi="Arial" w:cs="Arial"/>
          <w:sz w:val="22"/>
          <w:szCs w:val="22"/>
        </w:rPr>
        <w:t xml:space="preserve"> por secretaría, sin necesidad de auto que lo ordene, por el término de tres (3) días.</w:t>
      </w:r>
    </w:p>
    <w:p w:rsidRPr="00A1468E" w:rsidR="009375E1" w:rsidP="002E127B" w:rsidRDefault="009375E1" w14:paraId="58FAF7F3" w14:textId="77777777">
      <w:pPr>
        <w:pStyle w:val="NormalWeb"/>
        <w:spacing w:before="0" w:beforeAutospacing="0" w:after="0" w:afterAutospacing="0"/>
        <w:jc w:val="both"/>
        <w:rPr>
          <w:rStyle w:val="baj"/>
          <w:rFonts w:ascii="Arial" w:hAnsi="Arial" w:cs="Arial"/>
          <w:sz w:val="22"/>
          <w:szCs w:val="22"/>
        </w:rPr>
      </w:pPr>
    </w:p>
    <w:p w:rsidRPr="00A1468E" w:rsidR="00EB2AF7" w:rsidP="002E127B" w:rsidRDefault="00EB2AF7" w14:paraId="3FC9E96A" w14:textId="514B835A">
      <w:pPr>
        <w:pStyle w:val="NormalWeb"/>
        <w:spacing w:before="0" w:beforeAutospacing="0" w:after="0" w:afterAutospacing="0"/>
        <w:jc w:val="both"/>
        <w:rPr>
          <w:rFonts w:ascii="Arial" w:hAnsi="Arial" w:cs="Arial"/>
          <w:sz w:val="22"/>
          <w:szCs w:val="22"/>
        </w:rPr>
      </w:pPr>
      <w:r w:rsidRPr="00A1468E">
        <w:rPr>
          <w:rStyle w:val="baj"/>
          <w:rFonts w:ascii="Arial" w:hAnsi="Arial" w:cs="Arial"/>
          <w:sz w:val="22"/>
          <w:szCs w:val="22"/>
        </w:rPr>
        <w:t>PARÁGRAFO 3o.</w:t>
      </w:r>
      <w:r w:rsidRPr="00A1468E">
        <w:rPr>
          <w:rFonts w:ascii="Arial" w:hAnsi="Arial" w:cs="Arial"/>
          <w:sz w:val="22"/>
          <w:szCs w:val="22"/>
        </w:rPr>
        <w:t> Cuando se aporte el dictamen pericial con la contestación de la demanda, quedará a disposición del demandante por secretaría, sin necesidad de auto que lo ordene.</w:t>
      </w:r>
    </w:p>
    <w:p w:rsidRPr="00A1468E" w:rsidR="009375E1" w:rsidP="002E127B" w:rsidRDefault="009375E1" w14:paraId="0812B8E3" w14:textId="77777777">
      <w:pPr>
        <w:spacing w:after="0" w:line="240" w:lineRule="auto"/>
        <w:jc w:val="both"/>
        <w:rPr>
          <w:rFonts w:ascii="Arial" w:hAnsi="Arial" w:eastAsia="Times New Roman" w:cs="Arial"/>
          <w:lang w:eastAsia="es-CO"/>
        </w:rPr>
      </w:pPr>
      <w:bookmarkStart w:name="176" w:id="211"/>
    </w:p>
    <w:p w:rsidRPr="00A1468E" w:rsidR="009D269A" w:rsidP="002E127B" w:rsidRDefault="009D269A" w14:paraId="1781D707" w14:textId="672B6D73">
      <w:pPr>
        <w:spacing w:after="0" w:line="240" w:lineRule="auto"/>
        <w:jc w:val="both"/>
        <w:rPr>
          <w:rFonts w:ascii="Arial" w:hAnsi="Arial" w:eastAsia="Times New Roman" w:cs="Arial"/>
          <w:lang w:eastAsia="es-CO"/>
        </w:rPr>
      </w:pPr>
      <w:r w:rsidRPr="00A1468E">
        <w:rPr>
          <w:rFonts w:ascii="Arial" w:hAnsi="Arial" w:eastAsia="Times New Roman" w:cs="Arial"/>
          <w:lang w:eastAsia="es-CO"/>
        </w:rPr>
        <w:t>ARTÍCULO 176. ALLANAMIENTO A LA DEMANDA Y TRANSACCIÓN.</w:t>
      </w:r>
      <w:bookmarkEnd w:id="211"/>
      <w:r w:rsidRPr="00A1468E">
        <w:rPr>
          <w:rFonts w:ascii="Arial" w:hAnsi="Arial" w:eastAsia="Times New Roman" w:cs="Arial"/>
          <w:lang w:eastAsia="es-CO"/>
        </w:rPr>
        <w:t xml:space="preserve"> Cuando la pretensión comprenda aspectos que por su naturaleza son conciliables, para allanarse a la demanda la Nación requerirá autorización del Gobierno Nacional y las demás entidades públicas requerirán previa autorización expresa y escrita del </w:t>
      </w:r>
      <w:proofErr w:type="gramStart"/>
      <w:r w:rsidRPr="00A1468E">
        <w:rPr>
          <w:rFonts w:ascii="Arial" w:hAnsi="Arial" w:eastAsia="Times New Roman" w:cs="Arial"/>
          <w:lang w:eastAsia="es-CO"/>
        </w:rPr>
        <w:t>Ministro</w:t>
      </w:r>
      <w:proofErr w:type="gramEnd"/>
      <w:r w:rsidRPr="00A1468E">
        <w:rPr>
          <w:rFonts w:ascii="Arial" w:hAnsi="Arial" w:eastAsia="Times New Roman" w:cs="Arial"/>
          <w:lang w:eastAsia="es-CO"/>
        </w:rPr>
        <w:t>, Jefe de Departamento Administrativo, Gobernador o Alcalde o de la autoridad que las represente o a cuyo Despacho estén vinculadas o adscritas. En los casos de órganos u organismos autónomos e independientes, tal autorización deberá expedirla el servidor de mayor jerarquía en la entidad.</w:t>
      </w:r>
    </w:p>
    <w:p w:rsidRPr="00A1468E" w:rsidR="009375E1" w:rsidP="002E127B" w:rsidRDefault="009375E1" w14:paraId="3AA9B13E" w14:textId="77777777">
      <w:pPr>
        <w:spacing w:after="0" w:line="240" w:lineRule="auto"/>
        <w:jc w:val="both"/>
        <w:rPr>
          <w:rFonts w:ascii="Arial" w:hAnsi="Arial" w:eastAsia="Times New Roman" w:cs="Arial"/>
          <w:lang w:eastAsia="es-CO"/>
        </w:rPr>
      </w:pPr>
    </w:p>
    <w:p w:rsidRPr="00A1468E" w:rsidR="009D269A" w:rsidP="002E127B" w:rsidRDefault="009D269A" w14:paraId="6B22EF19" w14:textId="2F070077">
      <w:pPr>
        <w:spacing w:after="0" w:line="240" w:lineRule="auto"/>
        <w:jc w:val="both"/>
        <w:rPr>
          <w:rFonts w:ascii="Arial" w:hAnsi="Arial" w:eastAsia="Times New Roman" w:cs="Arial"/>
          <w:lang w:eastAsia="es-CO"/>
        </w:rPr>
      </w:pPr>
      <w:r w:rsidRPr="00A1468E">
        <w:rPr>
          <w:rFonts w:ascii="Arial" w:hAnsi="Arial" w:eastAsia="Times New Roman" w:cs="Arial"/>
          <w:lang w:eastAsia="es-CO"/>
        </w:rPr>
        <w:t>En el evento de allanamiento se dictará inmediatamente sentencia. Sin embargo, el juez podrá rechazar el allanamiento y decretar pruebas de oficio cuando advierta fraude o colusión o lo pida un tercero que intervenga en el proceso.</w:t>
      </w:r>
    </w:p>
    <w:p w:rsidRPr="00A1468E" w:rsidR="009375E1" w:rsidP="002E127B" w:rsidRDefault="009375E1" w14:paraId="25C4E019" w14:textId="77777777">
      <w:pPr>
        <w:spacing w:after="0" w:line="240" w:lineRule="auto"/>
        <w:jc w:val="both"/>
        <w:rPr>
          <w:rFonts w:ascii="Arial" w:hAnsi="Arial" w:eastAsia="Times New Roman" w:cs="Arial"/>
          <w:lang w:eastAsia="es-CO"/>
        </w:rPr>
      </w:pPr>
    </w:p>
    <w:p w:rsidRPr="00A1468E" w:rsidR="00F14CC9" w:rsidP="7CF0EBDC" w:rsidRDefault="00585EBF" w14:paraId="4936C6F2" w14:textId="204B1E79">
      <w:pPr>
        <w:spacing w:after="0" w:line="240" w:lineRule="auto"/>
        <w:jc w:val="both"/>
        <w:rPr>
          <w:rFonts w:ascii="Arial" w:hAnsi="Arial" w:eastAsia="Arial" w:cs="Arial"/>
          <w:sz w:val="20"/>
          <w:szCs w:val="20"/>
        </w:rPr>
      </w:pPr>
      <w:r w:rsidRPr="3BF593E3">
        <w:rPr>
          <w:rFonts w:ascii="Arial" w:hAnsi="Arial" w:eastAsia="Times New Roman" w:cs="Arial"/>
          <w:sz w:val="20"/>
          <w:szCs w:val="20"/>
          <w:lang w:eastAsia="es-CO"/>
        </w:rPr>
        <w:t xml:space="preserve">(Ver conceptos: </w:t>
      </w:r>
      <w:hyperlink r:id="rId78">
        <w:r w:rsidRPr="3BF593E3">
          <w:rPr>
            <w:rStyle w:val="Hyperlink"/>
            <w:rFonts w:ascii="Arial" w:hAnsi="Arial" w:eastAsia="Times New Roman" w:cs="Arial"/>
            <w:sz w:val="20"/>
            <w:szCs w:val="20"/>
            <w:lang w:eastAsia="es-CO"/>
          </w:rPr>
          <w:t>4201913000005082 del 17/10/2019</w:t>
        </w:r>
      </w:hyperlink>
      <w:r w:rsidRPr="3BF593E3" w:rsidR="009375E1">
        <w:rPr>
          <w:rFonts w:ascii="Arial" w:hAnsi="Arial" w:eastAsia="Times New Roman" w:cs="Arial"/>
          <w:sz w:val="20"/>
          <w:szCs w:val="20"/>
          <w:lang w:eastAsia="es-CO"/>
        </w:rPr>
        <w:t>)</w:t>
      </w:r>
      <w:r w:rsidRPr="3BF593E3" w:rsidR="17FE8B53">
        <w:rPr>
          <w:rFonts w:ascii="Arial" w:hAnsi="Arial" w:eastAsia="Times New Roman" w:cs="Arial"/>
          <w:sz w:val="20"/>
          <w:szCs w:val="20"/>
          <w:lang w:eastAsia="es-CO"/>
        </w:rPr>
        <w:t xml:space="preserve"> </w:t>
      </w:r>
      <w:r w:rsidRPr="3BF593E3" w:rsidR="17FE8B53">
        <w:rPr>
          <w:rFonts w:ascii="Arial" w:hAnsi="Arial" w:eastAsia="Arial" w:cs="Arial"/>
          <w:color w:val="000000" w:themeColor="text1"/>
          <w:sz w:val="19"/>
          <w:szCs w:val="19"/>
          <w:lang w:val="es"/>
        </w:rPr>
        <w:t>(</w:t>
      </w:r>
      <w:hyperlink r:id="rId79">
        <w:r w:rsidRPr="3BF593E3" w:rsidR="17FE8B53">
          <w:rPr>
            <w:rStyle w:val="Hyperlink"/>
            <w:rFonts w:ascii="Arial" w:hAnsi="Arial" w:eastAsia="Arial" w:cs="Arial"/>
            <w:sz w:val="19"/>
            <w:szCs w:val="19"/>
            <w:lang w:val="es"/>
          </w:rPr>
          <w:t>C-494 17/09/2021</w:t>
        </w:r>
      </w:hyperlink>
      <w:r w:rsidRPr="3BF593E3" w:rsidR="17FE8B53">
        <w:rPr>
          <w:rFonts w:ascii="Arial" w:hAnsi="Arial" w:eastAsia="Arial" w:cs="Arial"/>
          <w:color w:val="000000" w:themeColor="text1"/>
          <w:sz w:val="19"/>
          <w:szCs w:val="19"/>
          <w:lang w:val="es"/>
        </w:rPr>
        <w:t>)</w:t>
      </w:r>
    </w:p>
    <w:p w:rsidRPr="00A1468E" w:rsidR="009375E1" w:rsidP="002E127B" w:rsidRDefault="009375E1" w14:paraId="21B74AD7" w14:textId="77777777">
      <w:pPr>
        <w:pStyle w:val="NormalWeb"/>
        <w:spacing w:before="0" w:beforeAutospacing="0" w:after="0" w:afterAutospacing="0"/>
        <w:jc w:val="both"/>
        <w:rPr>
          <w:rFonts w:ascii="Arial" w:hAnsi="Arial" w:cs="Arial"/>
          <w:sz w:val="22"/>
          <w:szCs w:val="22"/>
        </w:rPr>
      </w:pPr>
      <w:bookmarkStart w:name="177" w:id="212"/>
    </w:p>
    <w:p w:rsidRPr="00A1468E" w:rsidR="00F5506B" w:rsidP="002E127B" w:rsidRDefault="00F5506B" w14:paraId="57EB28EF" w14:textId="7817C154">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ARTÍCULO 177. RECONVENCIÓN.</w:t>
      </w:r>
      <w:bookmarkEnd w:id="212"/>
      <w:r w:rsidRPr="00A1468E">
        <w:rPr>
          <w:rFonts w:ascii="Arial" w:hAnsi="Arial" w:cs="Arial"/>
          <w:sz w:val="22"/>
          <w:szCs w:val="22"/>
        </w:rPr>
        <w:t> Dentro del término de traslado de la admisión de la demanda o de su reforma, el demandado podrá proponer la de reconvención contra uno o varios de los demandantes, siempre que sea de competencia del mismo juez y no esté sometida a trámite especial. Sin embargo, se podrá reconvenir sin consideración a la cuantía y al factor territorial.</w:t>
      </w:r>
    </w:p>
    <w:p w:rsidRPr="00A1468E" w:rsidR="009375E1" w:rsidP="002E127B" w:rsidRDefault="009375E1" w14:paraId="42609C91" w14:textId="77777777">
      <w:pPr>
        <w:pStyle w:val="NormalWeb"/>
        <w:spacing w:before="0" w:beforeAutospacing="0" w:after="0" w:afterAutospacing="0"/>
        <w:jc w:val="both"/>
        <w:rPr>
          <w:rFonts w:ascii="Arial" w:hAnsi="Arial" w:cs="Arial"/>
          <w:sz w:val="22"/>
          <w:szCs w:val="22"/>
        </w:rPr>
      </w:pPr>
    </w:p>
    <w:p w:rsidR="00F5506B" w:rsidP="002E127B" w:rsidRDefault="00F5506B" w14:paraId="738E2B2B" w14:textId="775685EE">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Vencido el término del traslado de la demanda inicial a todos los demandados, se correrá traslado de la admisión de la demanda de reconvención al demandante por el mismo término de la inicial, mediante notificación por estado.</w:t>
      </w:r>
    </w:p>
    <w:p w:rsidRPr="00A1468E" w:rsidR="006B2B95" w:rsidP="002E127B" w:rsidRDefault="006B2B95" w14:paraId="4D5CE69C"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301B025D" w14:textId="77777777">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En lo sucesivo ambas demandas se sustanciarán conjuntamente y se decidirán en la misma sentencia.</w:t>
      </w:r>
    </w:p>
    <w:p w:rsidRPr="00A1468E" w:rsidR="00F5506B" w:rsidP="002E127B" w:rsidRDefault="00F5506B" w14:paraId="17367970" w14:textId="0F6333A1">
      <w:pPr>
        <w:spacing w:after="0" w:line="240" w:lineRule="auto"/>
        <w:rPr>
          <w:rFonts w:ascii="Arial" w:hAnsi="Arial" w:cs="Arial"/>
        </w:rPr>
      </w:pPr>
    </w:p>
    <w:p w:rsidRPr="00A1468E" w:rsidR="00F5506B" w:rsidP="002E127B" w:rsidRDefault="00F5506B" w14:paraId="1FDD7463" w14:textId="77777777">
      <w:pPr>
        <w:pStyle w:val="NormalWeb"/>
        <w:spacing w:before="0" w:beforeAutospacing="0" w:after="0" w:afterAutospacing="0"/>
        <w:jc w:val="both"/>
        <w:rPr>
          <w:rFonts w:ascii="Arial" w:hAnsi="Arial" w:cs="Arial"/>
          <w:sz w:val="22"/>
          <w:szCs w:val="22"/>
        </w:rPr>
      </w:pPr>
      <w:bookmarkStart w:name="178" w:id="213"/>
      <w:r w:rsidRPr="00A1468E">
        <w:rPr>
          <w:rFonts w:ascii="Arial" w:hAnsi="Arial" w:cs="Arial"/>
          <w:sz w:val="22"/>
          <w:szCs w:val="22"/>
        </w:rPr>
        <w:t>ARTÍCULO 178. DESISTIMIENTO TÁCITO.</w:t>
      </w:r>
      <w:bookmarkEnd w:id="213"/>
      <w:r w:rsidRPr="00A1468E">
        <w:rPr>
          <w:rFonts w:ascii="Arial" w:hAnsi="Arial" w:cs="Arial"/>
          <w:sz w:val="22"/>
          <w:szCs w:val="22"/>
        </w:rPr>
        <w:t> Transcurrido un plazo de treinta (30) días sin que se hubiese realizado el acto necesario para continuar el trámite de la demanda, del incidente o de cualquier otra actuación que se promueva a instancia de parte, el Juez ordenará a la parte interesada mediante auto que lo cumpla dentro de los quince (15) días siguientes.</w:t>
      </w:r>
    </w:p>
    <w:p w:rsidRPr="00A1468E" w:rsidR="009375E1" w:rsidP="002E127B" w:rsidRDefault="009375E1" w14:paraId="50908352"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0DC6C45F" w14:textId="6BC06FDE">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Vencido este último término sin que el demandante o quien promovió el trámite respectivo haya cumplido la carga o realizado el acto ordenado, quedará sin efectos la demanda o la solicitud, según el caso, y el juez dispondrá la terminación del proceso o de la actuación correspondiente, condenará en costas y perjuicios siempre que como consecuencia de la aplicación de esta disposición haya lugar al levantamiento de medidas cautelares.</w:t>
      </w:r>
    </w:p>
    <w:p w:rsidRPr="00A1468E" w:rsidR="009375E1" w:rsidP="002E127B" w:rsidRDefault="009375E1" w14:paraId="5DC342DE"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1D683227" w14:textId="66900A67">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El auto que ordena cumplir la carga o realizar el acto y el que tiene por desistida la demanda o la actuación, se notificará por estado.</w:t>
      </w:r>
    </w:p>
    <w:p w:rsidRPr="00A1468E" w:rsidR="00465795" w:rsidP="002E127B" w:rsidRDefault="00465795" w14:paraId="3EEC0CAD"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4158BA24" w14:textId="453FD579">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Decretado el desistimiento tácito, la demanda podrá presentarse por segunda vez, siempre que no haya operado la caducidad.</w:t>
      </w:r>
    </w:p>
    <w:p w:rsidRPr="00A1468E" w:rsidR="00465795" w:rsidP="002E127B" w:rsidRDefault="00465795" w14:paraId="3CED5082"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03E9C4DC" w14:textId="6BCAEE58">
      <w:pPr>
        <w:pStyle w:val="centrado"/>
        <w:spacing w:before="0" w:beforeAutospacing="0" w:after="0" w:afterAutospacing="0"/>
        <w:jc w:val="center"/>
        <w:rPr>
          <w:rFonts w:ascii="Arial" w:hAnsi="Arial" w:cs="Arial"/>
          <w:b/>
          <w:bCs/>
          <w:sz w:val="22"/>
          <w:szCs w:val="22"/>
        </w:rPr>
      </w:pPr>
      <w:bookmarkStart w:name="CAPÍTULO_V-V-II" w:id="214"/>
      <w:r w:rsidRPr="00A1468E">
        <w:rPr>
          <w:rFonts w:ascii="Arial" w:hAnsi="Arial" w:cs="Arial"/>
          <w:b/>
          <w:bCs/>
          <w:sz w:val="22"/>
          <w:szCs w:val="22"/>
        </w:rPr>
        <w:t>CAPÍTULO V</w:t>
      </w:r>
      <w:bookmarkEnd w:id="214"/>
    </w:p>
    <w:p w:rsidRPr="00A1468E" w:rsidR="00F5506B" w:rsidP="002E127B" w:rsidRDefault="00F5506B" w14:paraId="3A31CDDD" w14:textId="63268D5E">
      <w:pPr>
        <w:pStyle w:val="centrado"/>
        <w:spacing w:before="0" w:beforeAutospacing="0" w:after="0" w:afterAutospacing="0"/>
        <w:jc w:val="center"/>
        <w:rPr>
          <w:rFonts w:ascii="Arial" w:hAnsi="Arial" w:cs="Arial"/>
          <w:b/>
          <w:bCs/>
          <w:sz w:val="22"/>
          <w:szCs w:val="22"/>
        </w:rPr>
      </w:pPr>
      <w:r w:rsidRPr="00A1468E">
        <w:rPr>
          <w:rStyle w:val="baj"/>
          <w:rFonts w:ascii="Arial" w:hAnsi="Arial" w:cs="Arial"/>
          <w:b/>
          <w:bCs/>
          <w:sz w:val="22"/>
          <w:szCs w:val="22"/>
        </w:rPr>
        <w:t>ETAPAS DEL PROCESO Y COMPETENCIAS PARA SU INSTRUCCIÓN</w:t>
      </w:r>
    </w:p>
    <w:p w:rsidRPr="00A1468E" w:rsidR="00F5506B" w:rsidP="002E127B" w:rsidRDefault="00F5506B" w14:paraId="23B37BFE" w14:textId="26E91531">
      <w:pPr>
        <w:spacing w:after="0" w:line="240" w:lineRule="auto"/>
        <w:rPr>
          <w:rFonts w:ascii="Arial" w:hAnsi="Arial" w:cs="Arial"/>
        </w:rPr>
      </w:pPr>
    </w:p>
    <w:p w:rsidRPr="00A1468E" w:rsidR="00F5506B" w:rsidP="002E127B" w:rsidRDefault="00F5506B" w14:paraId="37A8778C" w14:textId="77777777">
      <w:pPr>
        <w:pStyle w:val="NormalWeb"/>
        <w:spacing w:before="0" w:beforeAutospacing="0" w:after="0" w:afterAutospacing="0"/>
        <w:jc w:val="both"/>
        <w:rPr>
          <w:rFonts w:ascii="Arial" w:hAnsi="Arial" w:cs="Arial"/>
          <w:sz w:val="22"/>
          <w:szCs w:val="22"/>
        </w:rPr>
      </w:pPr>
      <w:bookmarkStart w:name="179" w:id="215"/>
      <w:r w:rsidRPr="00A1468E">
        <w:rPr>
          <w:rFonts w:ascii="Arial" w:hAnsi="Arial" w:cs="Arial"/>
          <w:sz w:val="22"/>
          <w:szCs w:val="22"/>
        </w:rPr>
        <w:t>ARTÍCULO 179. ETAPAS.</w:t>
      </w:r>
      <w:bookmarkEnd w:id="215"/>
      <w:r w:rsidRPr="00A1468E">
        <w:rPr>
          <w:rFonts w:ascii="Arial" w:hAnsi="Arial" w:cs="Arial"/>
          <w:sz w:val="22"/>
          <w:szCs w:val="22"/>
        </w:rPr>
        <w:t> El proceso para adelantar y decidir todos los litigios respecto de los cuales este Código u otras leyes no señalen un trámite o procedimiento especial, en primera y en única instancia, se desarrollará en las siguientes etapas:</w:t>
      </w:r>
    </w:p>
    <w:p w:rsidRPr="00A1468E" w:rsidR="009375E1" w:rsidP="002E127B" w:rsidRDefault="009375E1" w14:paraId="3C15DCD4"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54FEF925" w14:textId="56DECAC5">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 La primera, desde la presentación de la demanda hasta la audiencia inicial.</w:t>
      </w:r>
    </w:p>
    <w:p w:rsidRPr="00A1468E" w:rsidR="009375E1" w:rsidP="002E127B" w:rsidRDefault="009375E1" w14:paraId="0FF69384"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54A8DEA0" w14:textId="2DC5951F">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2. La segunda, desde la finalización de la anterior hasta la culminación de la audiencia de pruebas, y</w:t>
      </w:r>
    </w:p>
    <w:p w:rsidRPr="00A1468E" w:rsidR="009375E1" w:rsidP="002E127B" w:rsidRDefault="009375E1" w14:paraId="09DBF5A9"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6D718653" w14:textId="0185ECD9">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3. La tercera, desde la terminación de la anterior, comprende la audiencia de alegaciones y juzgamiento y culmina con la notificación de la sentencia.</w:t>
      </w:r>
    </w:p>
    <w:p w:rsidRPr="00A1468E" w:rsidR="00F5506B" w:rsidP="002E127B" w:rsidRDefault="00F5506B" w14:paraId="373B1510" w14:textId="77777777">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Cuando se trate de asuntos de puro derecho o no fuere necesario practicar pruebas, el juez prescindirá de la segunda etapa y procederá a dictar la sentencia dentro de la audiencia inicial, dando previamente a las partes la posibilidad de presentar alegatos de conclusión.</w:t>
      </w:r>
    </w:p>
    <w:p w:rsidRPr="00A1468E" w:rsidR="00F5506B" w:rsidP="002E127B" w:rsidRDefault="00F5506B" w14:paraId="70A3EAD7" w14:textId="566C0A0B">
      <w:pPr>
        <w:spacing w:after="0" w:line="240" w:lineRule="auto"/>
        <w:rPr>
          <w:rFonts w:ascii="Arial" w:hAnsi="Arial" w:cs="Arial"/>
        </w:rPr>
      </w:pPr>
    </w:p>
    <w:p w:rsidRPr="00A1468E" w:rsidR="00F5506B" w:rsidP="002E127B" w:rsidRDefault="00F5506B" w14:paraId="5B7526C0" w14:textId="77777777">
      <w:pPr>
        <w:pStyle w:val="NormalWeb"/>
        <w:spacing w:before="0" w:beforeAutospacing="0" w:after="0" w:afterAutospacing="0"/>
        <w:jc w:val="both"/>
        <w:rPr>
          <w:rFonts w:ascii="Arial" w:hAnsi="Arial" w:cs="Arial"/>
          <w:sz w:val="22"/>
          <w:szCs w:val="22"/>
        </w:rPr>
      </w:pPr>
      <w:bookmarkStart w:name="180" w:id="216"/>
      <w:r w:rsidRPr="00A1468E">
        <w:rPr>
          <w:rFonts w:ascii="Arial" w:hAnsi="Arial" w:cs="Arial"/>
          <w:sz w:val="22"/>
          <w:szCs w:val="22"/>
        </w:rPr>
        <w:t>ARTÍCULO 180. AUDIENCIA INICIAL.</w:t>
      </w:r>
      <w:bookmarkEnd w:id="216"/>
      <w:r w:rsidRPr="00A1468E">
        <w:rPr>
          <w:rFonts w:ascii="Arial" w:hAnsi="Arial" w:cs="Arial"/>
          <w:sz w:val="22"/>
          <w:szCs w:val="22"/>
        </w:rPr>
        <w:t> Vencido el término de traslado de la demanda o de la de reconvención según el caso, el Juez o Magistrado Ponente, convocará a una audiencia que se sujetará a las siguientes reglas:</w:t>
      </w:r>
    </w:p>
    <w:p w:rsidRPr="00A1468E" w:rsidR="009375E1" w:rsidP="002E127B" w:rsidRDefault="009375E1" w14:paraId="2C8A98FB"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385C7C47" w14:textId="09CA2F70">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1. </w:t>
      </w:r>
      <w:r w:rsidRPr="00A1468E">
        <w:rPr>
          <w:rStyle w:val="baj"/>
          <w:rFonts w:ascii="Arial" w:hAnsi="Arial" w:cs="Arial"/>
          <w:sz w:val="22"/>
          <w:szCs w:val="22"/>
        </w:rPr>
        <w:t>Oportunidad. </w:t>
      </w:r>
      <w:r w:rsidRPr="00A1468E">
        <w:rPr>
          <w:rFonts w:ascii="Arial" w:hAnsi="Arial" w:cs="Arial"/>
          <w:sz w:val="22"/>
          <w:szCs w:val="22"/>
        </w:rPr>
        <w:t>La audiencia se llevará a cabo bajo la dirección del Juez o Magistrado Ponente dentro del mes siguiente al vencimiento del término de traslado de la demanda o del de su prórroga o del de la de reconvención o del de la contestación de las excepciones o del de la contestación de la demanda de reconvención, según el caso. El auto que señale fecha y hora para la audiencia se notificará por estado y no será susceptible de recursos.</w:t>
      </w:r>
    </w:p>
    <w:p w:rsidRPr="00A1468E" w:rsidR="009375E1" w:rsidP="002E127B" w:rsidRDefault="009375E1" w14:paraId="2AAF2687"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4F18722E" w14:textId="5C1B9EFD">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2. </w:t>
      </w:r>
      <w:r w:rsidRPr="00A1468E">
        <w:rPr>
          <w:rStyle w:val="baj"/>
          <w:rFonts w:ascii="Arial" w:hAnsi="Arial" w:cs="Arial"/>
          <w:sz w:val="22"/>
          <w:szCs w:val="22"/>
        </w:rPr>
        <w:t>Intervinientes. </w:t>
      </w:r>
      <w:r w:rsidRPr="00A1468E">
        <w:rPr>
          <w:rFonts w:ascii="Arial" w:hAnsi="Arial" w:cs="Arial"/>
          <w:sz w:val="22"/>
          <w:szCs w:val="22"/>
        </w:rPr>
        <w:t>Todos los apoderados deberán concurrir obligatoriamente. También podrán asistir las partes, los terceros y el Ministerio Público.</w:t>
      </w:r>
    </w:p>
    <w:p w:rsidRPr="00A1468E" w:rsidR="009375E1" w:rsidP="002E127B" w:rsidRDefault="009375E1" w14:paraId="6E1D7794"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77E12600" w14:textId="5FA593A1">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La inasistencia de quienes deban concurrir no impedirá la realización de la audiencia, salvo su aplazamiento por decisión del Juez o Magistrado Ponente.</w:t>
      </w:r>
    </w:p>
    <w:p w:rsidRPr="00A1468E" w:rsidR="009375E1" w:rsidP="002E127B" w:rsidRDefault="009375E1" w14:paraId="0B9B4B54"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137BBF4B" w14:textId="1C65E1FC">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3. </w:t>
      </w:r>
      <w:r w:rsidRPr="00A1468E">
        <w:rPr>
          <w:rStyle w:val="baj"/>
          <w:rFonts w:ascii="Arial" w:hAnsi="Arial" w:cs="Arial"/>
          <w:sz w:val="22"/>
          <w:szCs w:val="22"/>
        </w:rPr>
        <w:t>Aplazamiento. </w:t>
      </w:r>
      <w:r w:rsidRPr="00A1468E">
        <w:rPr>
          <w:rFonts w:ascii="Arial" w:hAnsi="Arial" w:cs="Arial"/>
          <w:sz w:val="22"/>
          <w:szCs w:val="22"/>
        </w:rPr>
        <w:t>La inasistencia a esta audiencia solo podrá excusarse mediante prueba siquiera sumaria de una justa causa.</w:t>
      </w:r>
    </w:p>
    <w:p w:rsidRPr="00A1468E" w:rsidR="009375E1" w:rsidP="002E127B" w:rsidRDefault="009375E1" w14:paraId="2D1DD56E"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0D666C4D" w14:textId="7B815EC6">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Cuando se presente la excusa con anterioridad a la audiencia y el juez la acepte, fijará nueva fecha y hora para su celebración dentro de los diez (10) días siguientes, por auto que no tendrá recursos. En ningún caso podrá haber otro aplazamiento.</w:t>
      </w:r>
    </w:p>
    <w:p w:rsidRPr="00A1468E" w:rsidR="009375E1" w:rsidP="002E127B" w:rsidRDefault="009375E1" w14:paraId="2BDCB6A1"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2D558776" w14:textId="6C91AE68">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El juez podrá admitir aquellas justificaciones que se presenten dentro de los tres (3) días siguientes a la realización de la audiencia siempre que se fundamenten en fuerza mayor o caso fortuito y solo tendrán el efecto de exonerar de las consecuencias pecuniarias adversas que se hubieren derivado de la inasistencia.</w:t>
      </w:r>
    </w:p>
    <w:p w:rsidRPr="00A1468E" w:rsidR="009375E1" w:rsidP="002E127B" w:rsidRDefault="009375E1" w14:paraId="216F9EA3"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453A8A44" w14:textId="4D57193A">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En este caso, el juez resolverá sobre la justificación mediante auto que se dictará dentro de los tres (3) días siguientes a su presentación y que será susceptible del recurso de reposición. Si la acepta, adoptará las medidas pertinentes.</w:t>
      </w:r>
    </w:p>
    <w:p w:rsidRPr="00A1468E" w:rsidR="009375E1" w:rsidP="002E127B" w:rsidRDefault="009375E1" w14:paraId="08B217AD"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71D728B8" w14:textId="5225A184">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4. </w:t>
      </w:r>
      <w:r w:rsidRPr="00A1468E">
        <w:rPr>
          <w:rStyle w:val="baj"/>
          <w:rFonts w:ascii="Arial" w:hAnsi="Arial" w:cs="Arial"/>
          <w:sz w:val="22"/>
          <w:szCs w:val="22"/>
        </w:rPr>
        <w:t>Consecuencias de la inasistencia. </w:t>
      </w:r>
      <w:r w:rsidRPr="00A1468E">
        <w:rPr>
          <w:rFonts w:ascii="Arial" w:hAnsi="Arial" w:cs="Arial"/>
          <w:sz w:val="22"/>
          <w:szCs w:val="22"/>
        </w:rPr>
        <w:t>Al apoderado que no concurra a la audiencia sin justa causa se le impondrá multa de dos (2) salarios mínimos legales mensuales vigentes.</w:t>
      </w:r>
    </w:p>
    <w:p w:rsidRPr="00A1468E" w:rsidR="00F5506B" w:rsidP="002E127B" w:rsidRDefault="00F5506B" w14:paraId="664208C3" w14:textId="77777777">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5. </w:t>
      </w:r>
      <w:r w:rsidRPr="00A1468E">
        <w:rPr>
          <w:rStyle w:val="baj"/>
          <w:rFonts w:ascii="Arial" w:hAnsi="Arial" w:cs="Arial"/>
          <w:sz w:val="22"/>
          <w:szCs w:val="22"/>
        </w:rPr>
        <w:t>Saneamiento. </w:t>
      </w:r>
      <w:r w:rsidRPr="00A1468E">
        <w:rPr>
          <w:rFonts w:ascii="Arial" w:hAnsi="Arial" w:cs="Arial"/>
          <w:sz w:val="22"/>
          <w:szCs w:val="22"/>
        </w:rPr>
        <w:t>El juez deberá decidir, de oficio o a petición de parte, sobre los vicios que se hayan presentado y adoptará las medidas de saneamiento necesarias para evitar sentencias inhibitorias.</w:t>
      </w:r>
    </w:p>
    <w:p w:rsidRPr="00A1468E" w:rsidR="009375E1" w:rsidP="002E127B" w:rsidRDefault="009375E1" w14:paraId="2EBE4DA6"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0E570CAA" w14:textId="33430FB4">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6. </w:t>
      </w:r>
      <w:r w:rsidRPr="00A1468E">
        <w:rPr>
          <w:rStyle w:val="baj"/>
          <w:rFonts w:ascii="Arial" w:hAnsi="Arial" w:cs="Arial"/>
          <w:sz w:val="22"/>
          <w:szCs w:val="22"/>
        </w:rPr>
        <w:t>Decisión de excepciones previas. </w:t>
      </w:r>
      <w:r w:rsidRPr="00A1468E">
        <w:rPr>
          <w:rFonts w:ascii="Arial" w:hAnsi="Arial" w:cs="Arial"/>
          <w:sz w:val="22"/>
          <w:szCs w:val="22"/>
        </w:rPr>
        <w:t>El Juez o Magistrado Ponente, de oficio o a petición de parte, resolverá sobre las excepciones previas y las de cosa juzgada, caducidad, transacción, conciliación, falta de legitimación en la causa y prescripción extintiva.</w:t>
      </w:r>
    </w:p>
    <w:p w:rsidRPr="00A1468E" w:rsidR="009375E1" w:rsidP="002E127B" w:rsidRDefault="009375E1" w14:paraId="35533360"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3C8D97D8" w14:textId="55B5AA4D">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Si excepcionalmente se requiere la práctica de pruebas, se suspenderá la audiencia, hasta por el término de diez (10) días, con el fin de recaudarlas. Al reanudar la audiencia se decidirá sobre tales excepciones.</w:t>
      </w:r>
    </w:p>
    <w:p w:rsidRPr="00A1468E" w:rsidR="009375E1" w:rsidP="002E127B" w:rsidRDefault="009375E1" w14:paraId="5500AB65"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1F071B41" w14:textId="53E6B6D3">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Si alguna de ellas prospera, el Juez o Magistrado Ponente dará por terminado el proceso, cuando a ello haya lugar. Igualmente, lo dará por terminado cuando en la misma audiencia advierta el incumplimiento de requisitos de procedibilidad.</w:t>
      </w:r>
    </w:p>
    <w:p w:rsidRPr="00A1468E" w:rsidR="009375E1" w:rsidP="002E127B" w:rsidRDefault="009375E1" w14:paraId="65F7123C" w14:textId="77777777">
      <w:pPr>
        <w:pStyle w:val="NormalWeb"/>
        <w:spacing w:before="0" w:beforeAutospacing="0" w:after="0" w:afterAutospacing="0"/>
        <w:jc w:val="both"/>
        <w:rPr>
          <w:rStyle w:val="baj"/>
          <w:rFonts w:ascii="Arial" w:hAnsi="Arial" w:cs="Arial"/>
          <w:sz w:val="22"/>
          <w:szCs w:val="22"/>
        </w:rPr>
      </w:pPr>
    </w:p>
    <w:p w:rsidRPr="00A1468E" w:rsidR="00F5506B" w:rsidP="002E127B" w:rsidRDefault="00F5506B" w14:paraId="6928BB46" w14:textId="1D8DDA29">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7. </w:t>
      </w:r>
      <w:r w:rsidRPr="00A1468E">
        <w:rPr>
          <w:rStyle w:val="baj"/>
          <w:rFonts w:ascii="Arial" w:hAnsi="Arial" w:cs="Arial"/>
          <w:sz w:val="22"/>
          <w:szCs w:val="22"/>
        </w:rPr>
        <w:t>Fijación del litigio. </w:t>
      </w:r>
      <w:r w:rsidRPr="00A1468E">
        <w:rPr>
          <w:rFonts w:ascii="Arial" w:hAnsi="Arial" w:cs="Arial"/>
          <w:sz w:val="22"/>
          <w:szCs w:val="22"/>
        </w:rPr>
        <w:t>Una vez resueltos todos los puntos relativos a las excepciones, el juez indagará a las partes sobre los hechos en los que están de acuerdo, y los demás extremos de la demanda o de su reforma, de la contestación o de la de reconvención, si a ello hubiere lugar, y con fundamento en la respuesta procederá a la fijación de litigio.</w:t>
      </w:r>
    </w:p>
    <w:p w:rsidRPr="00A1468E" w:rsidR="009375E1" w:rsidP="002E127B" w:rsidRDefault="009375E1" w14:paraId="1A3642FC"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5AA568E2" w14:textId="5283829B">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8. </w:t>
      </w:r>
      <w:r w:rsidRPr="00A1468E">
        <w:rPr>
          <w:rStyle w:val="baj"/>
          <w:rFonts w:ascii="Arial" w:hAnsi="Arial" w:cs="Arial"/>
          <w:sz w:val="22"/>
          <w:szCs w:val="22"/>
        </w:rPr>
        <w:t>Posibilidad de conciliación. </w:t>
      </w:r>
      <w:r w:rsidRPr="00A1468E">
        <w:rPr>
          <w:rFonts w:ascii="Arial" w:hAnsi="Arial" w:cs="Arial"/>
          <w:sz w:val="22"/>
          <w:szCs w:val="22"/>
        </w:rPr>
        <w:t>En cualquier fase de la audiencia el juez podrá invitar a las partes a conciliar sus diferencias, caso en el cual deberá proponer fórmulas de arreglo, sin que ello signifique prejuzgamiento.</w:t>
      </w:r>
    </w:p>
    <w:p w:rsidRPr="00A1468E" w:rsidR="009375E1" w:rsidP="002E127B" w:rsidRDefault="009375E1" w14:paraId="5F885500"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16B59AFE" w14:textId="2EB48CBF">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9. </w:t>
      </w:r>
      <w:r w:rsidRPr="00A1468E">
        <w:rPr>
          <w:rStyle w:val="baj"/>
          <w:rFonts w:ascii="Arial" w:hAnsi="Arial" w:cs="Arial"/>
          <w:sz w:val="22"/>
          <w:szCs w:val="22"/>
        </w:rPr>
        <w:t>Medidas cautelares. </w:t>
      </w:r>
      <w:r w:rsidRPr="00A1468E">
        <w:rPr>
          <w:rFonts w:ascii="Arial" w:hAnsi="Arial" w:cs="Arial"/>
          <w:sz w:val="22"/>
          <w:szCs w:val="22"/>
        </w:rPr>
        <w:t>En esta audiencia el Juez o Magistrado se pronunciará sobre la petición de medidas cautelares en el caso de que esta no hubiere sido decidida.</w:t>
      </w:r>
    </w:p>
    <w:p w:rsidRPr="00A1468E" w:rsidR="009375E1" w:rsidP="002E127B" w:rsidRDefault="009375E1" w14:paraId="6C3E0BBD"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5007C389" w14:textId="0C31C422">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10. </w:t>
      </w:r>
      <w:r w:rsidRPr="00A1468E">
        <w:rPr>
          <w:rStyle w:val="baj"/>
          <w:rFonts w:ascii="Arial" w:hAnsi="Arial" w:cs="Arial"/>
          <w:sz w:val="22"/>
          <w:szCs w:val="22"/>
        </w:rPr>
        <w:t>Decreto de pruebas. </w:t>
      </w:r>
      <w:r w:rsidRPr="00A1468E">
        <w:rPr>
          <w:rFonts w:ascii="Arial" w:hAnsi="Arial" w:cs="Arial"/>
          <w:sz w:val="22"/>
          <w:szCs w:val="22"/>
        </w:rPr>
        <w:t>Solo se decretarán las pruebas pedidas por las partes y los terceros, siempre y cuando sean necesarias para demostrar los hechos sobre los cuales exista disconformidad, en tanto no esté prohibida su demostración por confesión o las de oficio que el Juez o Magistrado Ponente considere indispensables para el esclarecimiento de la verdad.</w:t>
      </w:r>
    </w:p>
    <w:p w:rsidRPr="00A1468E" w:rsidR="009375E1" w:rsidP="002E127B" w:rsidRDefault="009375E1" w14:paraId="1949B305"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54E540A0" w14:textId="23554520">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En todo caso, el juez, antes de finalizar la audiencia, fijará fecha y hora para la audiencia de pruebas, la cual se llevará a cabo dentro de los cuarenta (40) días siguientes.</w:t>
      </w:r>
    </w:p>
    <w:p w:rsidRPr="00A1468E" w:rsidR="00F5506B" w:rsidP="002E127B" w:rsidRDefault="00F5506B" w14:paraId="79ED1C81" w14:textId="3B658ADA">
      <w:pPr>
        <w:spacing w:after="0" w:line="240" w:lineRule="auto"/>
        <w:rPr>
          <w:rFonts w:ascii="Arial" w:hAnsi="Arial" w:cs="Arial"/>
        </w:rPr>
      </w:pPr>
    </w:p>
    <w:p w:rsidRPr="00A1468E" w:rsidR="00F5506B" w:rsidP="002E127B" w:rsidRDefault="00F5506B" w14:paraId="186B6DA9" w14:textId="77777777">
      <w:pPr>
        <w:pStyle w:val="NormalWeb"/>
        <w:spacing w:before="0" w:beforeAutospacing="0" w:after="0" w:afterAutospacing="0"/>
        <w:jc w:val="both"/>
        <w:rPr>
          <w:rFonts w:ascii="Arial" w:hAnsi="Arial" w:cs="Arial"/>
          <w:sz w:val="22"/>
          <w:szCs w:val="22"/>
        </w:rPr>
      </w:pPr>
      <w:bookmarkStart w:name="181" w:id="217"/>
      <w:r w:rsidRPr="00A1468E">
        <w:rPr>
          <w:rFonts w:ascii="Arial" w:hAnsi="Arial" w:cs="Arial"/>
          <w:sz w:val="22"/>
          <w:szCs w:val="22"/>
        </w:rPr>
        <w:t>ARTÍCULO 181. AUDIENCIA DE PRUEBAS.</w:t>
      </w:r>
      <w:bookmarkEnd w:id="217"/>
      <w:r w:rsidRPr="00A1468E">
        <w:rPr>
          <w:rFonts w:ascii="Arial" w:hAnsi="Arial" w:cs="Arial"/>
          <w:sz w:val="22"/>
          <w:szCs w:val="22"/>
        </w:rPr>
        <w:t> En la fecha y hora señaladas para el efecto y con la dirección del Juez o Magistrado Ponente, se recaudarán todas las pruebas oportunamente solicitadas y decretadas. La audiencia se realizará sin interrupción durante los días consecutivos que sean necesarios, sin que la duración de esta pueda exceder de quince (15) días.</w:t>
      </w:r>
    </w:p>
    <w:p w:rsidRPr="00A1468E" w:rsidR="009375E1" w:rsidP="002E127B" w:rsidRDefault="009375E1" w14:paraId="4B895A99"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6C5ABC57" w14:textId="418CA456">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Las pruebas se practicarán en la misma audiencia, la cual excepcionalmente se podrá suspender en los siguientes casos:</w:t>
      </w:r>
    </w:p>
    <w:p w:rsidRPr="00A1468E" w:rsidR="009375E1" w:rsidP="002E127B" w:rsidRDefault="009375E1" w14:paraId="221B3F7A"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6FF84E8A" w14:textId="6F6573E0">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 En el evento de que sea necesario dar traslado de la prueba, de su objeción o de su tacha, por el término fijado por la ley.</w:t>
      </w:r>
    </w:p>
    <w:p w:rsidRPr="00A1468E" w:rsidR="009375E1" w:rsidP="002E127B" w:rsidRDefault="009375E1" w14:paraId="79F9CBB4"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23E9E491" w14:textId="0A5F02C4">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2. A criterio del juez y cuando atendiendo la complejidad lo considere necesario.</w:t>
      </w:r>
    </w:p>
    <w:p w:rsidRPr="00A1468E" w:rsidR="00F5506B" w:rsidP="002E127B" w:rsidRDefault="00F5506B" w14:paraId="5EF25FD2" w14:textId="77777777">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En esta misma audiencia el juez y al momento de finalizarla, señalará fecha y hora para la audiencia de alegaciones y juzgamiento, que deberá llevarse a cabo en un término no mayor a veinte (20) días, sin perjuicio de que por considerarla innecesaria ordene la presentación por escrito de los alegatos dentro de los diez (10) días siguientes, caso en el cual dictará sentencia en el término de veinte (20) días siguientes al vencimiento de aquel concedido para presentar alegatos. En las mismas oportunidades señaladas para alegar podrá el Ministerio Público presentar el concepto si a bien lo tiene.</w:t>
      </w:r>
    </w:p>
    <w:p w:rsidRPr="00A1468E" w:rsidR="00F5506B" w:rsidP="002E127B" w:rsidRDefault="00F5506B" w14:paraId="1352F0A1" w14:textId="7F08A28F">
      <w:pPr>
        <w:spacing w:after="0" w:line="240" w:lineRule="auto"/>
        <w:rPr>
          <w:rFonts w:ascii="Arial" w:hAnsi="Arial" w:cs="Arial"/>
        </w:rPr>
      </w:pPr>
    </w:p>
    <w:p w:rsidRPr="00A1468E" w:rsidR="00F5506B" w:rsidP="002E127B" w:rsidRDefault="00F5506B" w14:paraId="6FE61532" w14:textId="77777777">
      <w:pPr>
        <w:pStyle w:val="NormalWeb"/>
        <w:spacing w:before="0" w:beforeAutospacing="0" w:after="0" w:afterAutospacing="0"/>
        <w:jc w:val="both"/>
        <w:rPr>
          <w:rFonts w:ascii="Arial" w:hAnsi="Arial" w:cs="Arial"/>
          <w:sz w:val="22"/>
          <w:szCs w:val="22"/>
        </w:rPr>
      </w:pPr>
      <w:bookmarkStart w:name="182" w:id="218"/>
      <w:r w:rsidRPr="00A1468E">
        <w:rPr>
          <w:rFonts w:ascii="Arial" w:hAnsi="Arial" w:cs="Arial"/>
          <w:sz w:val="22"/>
          <w:szCs w:val="22"/>
        </w:rPr>
        <w:t>ARTÍCULO 182. AUDIENCIA DE ALEGACIONES Y JUZGAMIENTO.</w:t>
      </w:r>
      <w:bookmarkEnd w:id="218"/>
      <w:r w:rsidRPr="00A1468E">
        <w:rPr>
          <w:rFonts w:ascii="Arial" w:hAnsi="Arial" w:cs="Arial"/>
          <w:sz w:val="22"/>
          <w:szCs w:val="22"/>
        </w:rPr>
        <w:t> Sin perjuicio de lo dispuesto en el inciso final del artículo anterior, esta audiencia deberá realizarse ante el juez, sala, sección o subsección correspondiente y en ella se observarán las siguientes reglas:</w:t>
      </w:r>
    </w:p>
    <w:p w:rsidRPr="00A1468E" w:rsidR="009375E1" w:rsidP="002E127B" w:rsidRDefault="009375E1" w14:paraId="1082F850"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68C80EA8" w14:textId="095156FE">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 En la fecha y hora señalados se oirán los alegatos, primero al demandante, seguidamente a tos terceros de la parte activa cuando los hubiere, luego al demandado y finalmente a los terceros de la parte pasiva si los hubiere, hasta por veinte (20) minutos a cada uno. También se oirá al Ministerio Público cuando este a bien lo tenga. El juez podrá interrogar a los intervinientes sobre lo planteado en los alegatos.</w:t>
      </w:r>
    </w:p>
    <w:p w:rsidRPr="00A1468E" w:rsidR="009375E1" w:rsidP="002E127B" w:rsidRDefault="009375E1" w14:paraId="4C938E66"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5DE727A9" w14:textId="0B7CC4B8">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2. Inmediatamente, el juez, de ser posible, informará el sentido de la sentencia en forma oral, aún en el evento en que las partes se hayan retirado de la audiencia y la consignará por escrito dentro de los diez (10) días siguientes.</w:t>
      </w:r>
    </w:p>
    <w:p w:rsidRPr="00A1468E" w:rsidR="009375E1" w:rsidP="002E127B" w:rsidRDefault="009375E1" w14:paraId="25D2FBF5"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07E95610" w14:textId="53CACACD">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3. Cuando no fuere posible indicar el sentido de la sentencia la proferirá por escrito dentro de los treinta (30) días siguientes. En la audiencia el Juez o Magistrado Ponente dejará constancia del motivo por el cual no es posible indicar el sentido de la decisión en ese momento.</w:t>
      </w:r>
    </w:p>
    <w:p w:rsidRPr="00A1468E" w:rsidR="00F5506B" w:rsidP="002E127B" w:rsidRDefault="00F5506B" w14:paraId="1D976B39" w14:textId="2A18A58B">
      <w:pPr>
        <w:spacing w:after="0" w:line="240" w:lineRule="auto"/>
        <w:rPr>
          <w:rFonts w:ascii="Arial" w:hAnsi="Arial" w:cs="Arial"/>
        </w:rPr>
      </w:pPr>
    </w:p>
    <w:p w:rsidRPr="00A1468E" w:rsidR="00F5506B" w:rsidP="002E127B" w:rsidRDefault="00F5506B" w14:paraId="54F92127" w14:textId="77777777">
      <w:pPr>
        <w:pStyle w:val="NormalWeb"/>
        <w:spacing w:before="0" w:beforeAutospacing="0" w:after="0" w:afterAutospacing="0"/>
        <w:jc w:val="both"/>
        <w:rPr>
          <w:rFonts w:ascii="Arial" w:hAnsi="Arial" w:cs="Arial"/>
          <w:sz w:val="22"/>
          <w:szCs w:val="22"/>
        </w:rPr>
      </w:pPr>
      <w:bookmarkStart w:name="183" w:id="219"/>
      <w:r w:rsidRPr="00A1468E">
        <w:rPr>
          <w:rFonts w:ascii="Arial" w:hAnsi="Arial" w:cs="Arial"/>
          <w:sz w:val="22"/>
          <w:szCs w:val="22"/>
        </w:rPr>
        <w:t>ARTÍCULO 183. ACTAS Y REGISTRO DE LAS AUDIENCIAS Y DILIGENCIAS.</w:t>
      </w:r>
      <w:bookmarkEnd w:id="219"/>
      <w:r w:rsidRPr="00A1468E">
        <w:rPr>
          <w:rFonts w:ascii="Arial" w:hAnsi="Arial" w:cs="Arial"/>
          <w:sz w:val="22"/>
          <w:szCs w:val="22"/>
        </w:rPr>
        <w:t> Las audiencias y diligencias serán presididas por el Juez o Magistrado Ponente. En el caso de jueces colegiados podrán concurrir los magistrados que integran la sala, sección o subsección si a bien lo tienen. Tratándose de la audiencia de alegaciones y juzgamiento esta se celebrará de acuerdo con el quórum requerido para adoptar la decisión.</w:t>
      </w:r>
    </w:p>
    <w:p w:rsidRPr="00A1468E" w:rsidR="009375E1" w:rsidP="002E127B" w:rsidRDefault="009375E1" w14:paraId="508275D8"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7479BEE4" w14:textId="0E93A08A">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Para efectos de su registro se tendrán en cuenta las siguientes reglas:</w:t>
      </w:r>
    </w:p>
    <w:p w:rsidRPr="00A1468E" w:rsidR="009375E1" w:rsidP="002E127B" w:rsidRDefault="009375E1" w14:paraId="04318B87"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7D9D15FA" w14:textId="37EFC3A6">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 De cada audiencia se levantará un acta, la cual contendrá:</w:t>
      </w:r>
    </w:p>
    <w:p w:rsidRPr="00A1468E" w:rsidR="009375E1" w:rsidP="002E127B" w:rsidRDefault="009375E1" w14:paraId="6DE1CE1F"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0E61206B" w14:textId="7BC273CF">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a) El lugar y la fecha con indicación de la hora de inicio y finalización, así como de las suspensiones y las reanudaciones;</w:t>
      </w:r>
    </w:p>
    <w:p w:rsidRPr="00A1468E" w:rsidR="009375E1" w:rsidP="002E127B" w:rsidRDefault="009375E1" w14:paraId="3C38580C"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3F256171" w14:textId="0AAD7A45">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b) El nombre completo de los jueces;</w:t>
      </w:r>
    </w:p>
    <w:p w:rsidRPr="00A1468E" w:rsidR="009375E1" w:rsidP="002E127B" w:rsidRDefault="009375E1" w14:paraId="249C0393"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18180B36" w14:textId="589699ED">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c) Los datos de las partes, sus abogados y representantes;</w:t>
      </w:r>
    </w:p>
    <w:p w:rsidRPr="00A1468E" w:rsidR="009375E1" w:rsidP="002E127B" w:rsidRDefault="009375E1" w14:paraId="48C14F0A"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6D72E451" w14:textId="1041D627">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d) Un resumen del desarrollo de la audiencia, con indicación, cuando participen en esta, del nombre de los testigos, peritos, intérpretes y demás auxiliares de la justicia, así como la referencia de los documentos leídos y de los otros elementos probatorios reproducidos, con mención de las conclusiones de las partes;</w:t>
      </w:r>
    </w:p>
    <w:p w:rsidRPr="00A1468E" w:rsidR="009375E1" w:rsidP="002E127B" w:rsidRDefault="009375E1" w14:paraId="57DEF88D"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6BADDF20" w14:textId="3B02074D">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e) Las solicitudes y decisiones producidas en el curso de la audiencia y las objeciones de las partes y los recursos propuestos;</w:t>
      </w:r>
    </w:p>
    <w:p w:rsidRPr="00A1468E" w:rsidR="009375E1" w:rsidP="002E127B" w:rsidRDefault="009375E1" w14:paraId="271F63F9"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0855B774" w14:textId="1FF2226D">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f) La constancia sobre el cumplimiento de las formalidades esenciales de cada acto procesal surtido en la audiencia;</w:t>
      </w:r>
    </w:p>
    <w:p w:rsidRPr="00A1468E" w:rsidR="009375E1" w:rsidP="002E127B" w:rsidRDefault="009375E1" w14:paraId="2F18547B"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5B6B951C" w14:textId="7A4B2005">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g) Las constancias que el Juez o el magistrado ponente, o la Sala, Sección o Subsección ordenen registrar y las que soliciten las partes sobre lo acontecido en la audiencia;</w:t>
      </w:r>
    </w:p>
    <w:p w:rsidRPr="00A1468E" w:rsidR="009375E1" w:rsidP="002E127B" w:rsidRDefault="009375E1" w14:paraId="353DCE82"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4944474F" w14:textId="536DC57A">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h) Cuando así corresponda, el sentido de la sentencia;</w:t>
      </w:r>
    </w:p>
    <w:p w:rsidRPr="00A1468E" w:rsidR="009375E1" w:rsidP="002E127B" w:rsidRDefault="009375E1" w14:paraId="63877728"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5B70905E" w14:textId="1F282E5D">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i) La firma de las partes o de sus representantes y del Juez o Magistrado Ponente y de los integrantes de la Sala, Sección o Subsección, según el evento. En caso de renuencia de los primeros, se dejará constancia de ello.</w:t>
      </w:r>
    </w:p>
    <w:p w:rsidRPr="00A1468E" w:rsidR="009375E1" w:rsidP="002E127B" w:rsidRDefault="009375E1" w14:paraId="2FBC23DB"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085F4ADB" w14:textId="5EF31D69">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2. En los casos en que el juez lo estime necesario podrá ordenar la transcripción literal total o parcial de la audiencia o diligencia, para que conste como anexo.</w:t>
      </w:r>
    </w:p>
    <w:p w:rsidRPr="00A1468E" w:rsidR="009375E1" w:rsidP="002E127B" w:rsidRDefault="009375E1" w14:paraId="3D4DCFA0"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4AC76BD4" w14:textId="5FB852D0">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3. Se deberá realizar una grabación del debate, mediante cualquier mecanismo técnico; dicha grabación deberá conservarse en los términos que ordenan las normas sobre retención documental.</w:t>
      </w:r>
    </w:p>
    <w:p w:rsidRPr="00A1468E" w:rsidR="00F5506B" w:rsidP="002E127B" w:rsidRDefault="00F5506B" w14:paraId="5F808DAA" w14:textId="6D2313B3">
      <w:pPr>
        <w:spacing w:after="0" w:line="240" w:lineRule="auto"/>
        <w:rPr>
          <w:rFonts w:ascii="Arial" w:hAnsi="Arial" w:cs="Arial"/>
        </w:rPr>
      </w:pPr>
    </w:p>
    <w:p w:rsidRPr="00A1468E" w:rsidR="00F5506B" w:rsidP="002E127B" w:rsidRDefault="00F5506B" w14:paraId="61C790F1" w14:textId="77777777">
      <w:pPr>
        <w:pStyle w:val="NormalWeb"/>
        <w:spacing w:before="0" w:beforeAutospacing="0" w:after="0" w:afterAutospacing="0"/>
        <w:jc w:val="both"/>
        <w:rPr>
          <w:rFonts w:ascii="Arial" w:hAnsi="Arial" w:cs="Arial"/>
          <w:sz w:val="22"/>
          <w:szCs w:val="22"/>
        </w:rPr>
      </w:pPr>
      <w:bookmarkStart w:name="184" w:id="220"/>
      <w:r w:rsidRPr="00A1468E">
        <w:rPr>
          <w:rFonts w:ascii="Arial" w:hAnsi="Arial" w:cs="Arial"/>
          <w:sz w:val="22"/>
          <w:szCs w:val="22"/>
        </w:rPr>
        <w:t>ARTÍCULO 184. PROCESO ESPECIAL PARA LA NULIDAD POR INCONSTITUCIONALIDAD.</w:t>
      </w:r>
      <w:bookmarkEnd w:id="220"/>
      <w:r w:rsidRPr="00A1468E">
        <w:rPr>
          <w:rFonts w:ascii="Arial" w:hAnsi="Arial" w:cs="Arial"/>
          <w:sz w:val="22"/>
          <w:szCs w:val="22"/>
        </w:rPr>
        <w:t> La sustanciación y ponencia de los procesos contenciosos de nulidad por inconstitucionalidad corresponderá a uno de los Magistrados de la Sección respectiva, según la materia, y el fallo a la Sala Plena. Se tramitará según las siguientes reglas y procedimiento:</w:t>
      </w:r>
    </w:p>
    <w:p w:rsidRPr="00A1468E" w:rsidR="009375E1" w:rsidP="002E127B" w:rsidRDefault="009375E1" w14:paraId="2284B139"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401053C1" w14:textId="75B7AD6A">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 En la demanda de nulidad por inconstitucionalidad se deberán indicar las normas constitucionales que se consideren infringidas y exponer en el concepto de violación las razones que sustentan la inconstitucionalidad alegada.</w:t>
      </w:r>
    </w:p>
    <w:p w:rsidRPr="00A1468E" w:rsidR="009375E1" w:rsidP="002E127B" w:rsidRDefault="009375E1" w14:paraId="3AEC43F3"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4D69E3A9" w14:textId="6550BCF1">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2. La demanda, su trámite y contestación se sujetarán, en lo no dispuesto en el presente artículo, por lo previsto en los artículos </w:t>
      </w:r>
      <w:r w:rsidRPr="00D62C4A">
        <w:rPr>
          <w:rFonts w:ascii="Arial" w:hAnsi="Arial" w:cs="Arial"/>
          <w:sz w:val="22"/>
          <w:szCs w:val="22"/>
        </w:rPr>
        <w:t>162</w:t>
      </w:r>
      <w:r w:rsidRPr="00A1468E">
        <w:rPr>
          <w:rFonts w:ascii="Arial" w:hAnsi="Arial" w:cs="Arial"/>
          <w:sz w:val="22"/>
          <w:szCs w:val="22"/>
        </w:rPr>
        <w:t> a </w:t>
      </w:r>
      <w:r w:rsidRPr="00D62C4A">
        <w:rPr>
          <w:rFonts w:ascii="Arial" w:hAnsi="Arial" w:cs="Arial"/>
          <w:sz w:val="22"/>
          <w:szCs w:val="22"/>
        </w:rPr>
        <w:t>175</w:t>
      </w:r>
      <w:r w:rsidRPr="00A1468E">
        <w:rPr>
          <w:rFonts w:ascii="Arial" w:hAnsi="Arial" w:cs="Arial"/>
          <w:sz w:val="22"/>
          <w:szCs w:val="22"/>
        </w:rPr>
        <w:t> de este Código. Contra los autos proferidos por el ponente solo procederá el recurso de reposición, excepto el que decrete la suspensión provisional y el que rechace la demanda, los cuales serán susceptibles del recurso de súplica ante la Sala Plena.</w:t>
      </w:r>
    </w:p>
    <w:p w:rsidRPr="00A1468E" w:rsidR="009375E1" w:rsidP="002E127B" w:rsidRDefault="009375E1" w14:paraId="7B4E50D3"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724FAE59" w14:textId="14F7A3A9">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3. Recibida la demanda y efectuado el reparto, el Magistrado Ponente se pronunciará sobre su admisibilidad dentro de los diez (10) días siguientes. Cuando la demanda no cumpla alguno de los requisitos previstos en este Código, se le concederán tres (3) días al demandante para que proceda a corregirla señalándole con precisión los requisitos incumplidos. Si no lo hiciere en dicho plazo se rechazará.</w:t>
      </w:r>
    </w:p>
    <w:p w:rsidRPr="00A1468E" w:rsidR="009375E1" w:rsidP="002E127B" w:rsidRDefault="009375E1" w14:paraId="69E86A60"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75E07202" w14:textId="067FA4F8">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4. Si la demanda reúne los requisitos legales, el Magistrado Ponente mediante auto deberá admitirla y además dispondrá:</w:t>
      </w:r>
    </w:p>
    <w:p w:rsidRPr="00A1468E" w:rsidR="009375E1" w:rsidP="002E127B" w:rsidRDefault="009375E1" w14:paraId="54B4CD01"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3E82A34C" w14:textId="1445CC21">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a) Que se notifique a la entidad o autoridad que profirió el acto y a las personas que, según la demanda o los actos acusados, tengan interés directo en el resultado del proceso, de conformidad con lo dispuesto en este Código, para que en el término de diez (10) días puedan contestar la demanda, proponer excepciones y solicitar pruebas. Igualmente, se le notificará al Procurador General de la Nación, quien obligatoriamente deberá rendir concepto;</w:t>
      </w:r>
    </w:p>
    <w:p w:rsidRPr="00A1468E" w:rsidR="009375E1" w:rsidP="002E127B" w:rsidRDefault="009375E1" w14:paraId="4BBA0178"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34BF7C18" w14:textId="37296FFD">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b) Que se fije en la Secretaría un aviso sobre la existencia del proceso por el mismo término a que se refiere el numeral anterior, plazo durante el cual cualquier ciudadano podrá intervenir por escrito para defender o impugnar la legalidad del acto administrativo. Adicionalmente, ordenará la publicación del aviso en el sitio web de la Jurisdicción de lo Contencioso Administrativo;</w:t>
      </w:r>
    </w:p>
    <w:p w:rsidRPr="00A1468E" w:rsidR="009375E1" w:rsidP="002E127B" w:rsidRDefault="009375E1" w14:paraId="10DEB0AE"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31086442" w14:textId="39D73A27">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c) Que el correspondiente funcionario envíe los antecedentes administrativos, dentro del término que al efecto se le señale. El incumplimiento por parte del encargado del asunto lo hará incurso en falta disciplinaria gravísima y no impedirá que se profiera la decisión de fondo en el proceso.</w:t>
      </w:r>
    </w:p>
    <w:p w:rsidRPr="00A1468E" w:rsidR="009375E1" w:rsidP="002E127B" w:rsidRDefault="009375E1" w14:paraId="2FF934A8"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29FB1304" w14:textId="4A2CB3C4">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En el mismo auto que admite la demanda, el magistrado ponente podrá invitar a entidades públicas, a organizaciones privadas y a expertos en las materias relacionadas con el tema del proceso a presentar por escrito su concepto acerca de puntos relevantes para la elaboración del proyecto de fallo, dentro del plazo prudencial que se señale.</w:t>
      </w:r>
    </w:p>
    <w:p w:rsidRPr="00A1468E" w:rsidR="009375E1" w:rsidP="002E127B" w:rsidRDefault="009375E1" w14:paraId="0A361522"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20154E88" w14:textId="0665CB54">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En el caso de que se haya solicitado la suspensión provisional del acto, se resolverá por el Magistrado Ponente en el mismo auto en el que se admite la demanda.</w:t>
      </w:r>
    </w:p>
    <w:p w:rsidRPr="00A1468E" w:rsidR="009375E1" w:rsidP="002E127B" w:rsidRDefault="009375E1" w14:paraId="32F62498"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6C727538" w14:textId="57D574FE">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5. Vencido el término de que trata el literal a) del numeral anterior, y en caso de que se considere necesario, se abrirá el proceso a pruebas por un término que no excederá de diez (10) días, que se contará desde la ejecutoria del auto que las decrete.</w:t>
      </w:r>
    </w:p>
    <w:p w:rsidRPr="00A1468E" w:rsidR="009375E1" w:rsidP="002E127B" w:rsidRDefault="009375E1" w14:paraId="549821D7"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7E07DFEC" w14:textId="27E69969">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6. Practicadas las pruebas o vencido el término probatorio, o cuando no fuere necesario practicar pruebas y se haya prescindido de este trámite, según el caso, se correrá traslado por el término improrrogable de diez (10) días al Procurador General de la Nación, sin necesidad de auto que así lo disponga, para que rinda concepto.</w:t>
      </w:r>
    </w:p>
    <w:p w:rsidRPr="00A1468E" w:rsidR="009375E1" w:rsidP="002E127B" w:rsidRDefault="009375E1" w14:paraId="097FE213"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0F26673C" w14:textId="6B5726FF">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7. Vencido el término de traslado al Procurador, el ponente registrará el proyecto de fallo dentro de los quince (15) días siguientes a la fecha de entrada al despacho para sentencia. La Sala Plena deberá adoptar el fallo dentro de los veinte (20) días siguientes, salvo que existan otros asuntos que gocen de prelación constitucional.</w:t>
      </w:r>
    </w:p>
    <w:p w:rsidRPr="00A1468E" w:rsidR="00F5506B" w:rsidP="002E127B" w:rsidRDefault="00F5506B" w14:paraId="4F531E12" w14:textId="0A10B9DD">
      <w:pPr>
        <w:spacing w:after="0" w:line="240" w:lineRule="auto"/>
        <w:rPr>
          <w:rFonts w:ascii="Arial" w:hAnsi="Arial" w:cs="Arial"/>
        </w:rPr>
      </w:pPr>
    </w:p>
    <w:p w:rsidRPr="00A1468E" w:rsidR="00F5506B" w:rsidP="002E127B" w:rsidRDefault="00F5506B" w14:paraId="42B577FF" w14:textId="2E994427">
      <w:pPr>
        <w:pStyle w:val="NormalWeb"/>
        <w:spacing w:before="0" w:beforeAutospacing="0" w:after="0" w:afterAutospacing="0"/>
        <w:jc w:val="both"/>
        <w:rPr>
          <w:rFonts w:ascii="Arial" w:hAnsi="Arial" w:cs="Arial"/>
          <w:sz w:val="22"/>
          <w:szCs w:val="22"/>
        </w:rPr>
      </w:pPr>
      <w:bookmarkStart w:name="185" w:id="221"/>
      <w:r w:rsidRPr="00A1468E">
        <w:rPr>
          <w:rFonts w:ascii="Arial" w:hAnsi="Arial" w:cs="Arial"/>
          <w:sz w:val="22"/>
          <w:szCs w:val="22"/>
        </w:rPr>
        <w:t>ARTÍCULO 185. TRÁMITE DEL CONTROL INMEDIATO DE LEGALIDAD DE ACTOS.</w:t>
      </w:r>
      <w:bookmarkEnd w:id="221"/>
      <w:r w:rsidRPr="00A1468E">
        <w:rPr>
          <w:rFonts w:ascii="Arial" w:hAnsi="Arial" w:cs="Arial"/>
          <w:sz w:val="22"/>
          <w:szCs w:val="22"/>
        </w:rPr>
        <w:t> Recibida la copia auténtica del texto de los actos administrativos a los que se refiere el control inmediato de legalidad de que trata el artículo </w:t>
      </w:r>
      <w:r w:rsidRPr="00D62C4A">
        <w:rPr>
          <w:rFonts w:ascii="Arial" w:hAnsi="Arial" w:cs="Arial"/>
          <w:sz w:val="22"/>
          <w:szCs w:val="22"/>
        </w:rPr>
        <w:t>136</w:t>
      </w:r>
      <w:r w:rsidRPr="00A1468E">
        <w:rPr>
          <w:rFonts w:ascii="Arial" w:hAnsi="Arial" w:cs="Arial"/>
          <w:sz w:val="22"/>
          <w:szCs w:val="22"/>
        </w:rPr>
        <w:t xml:space="preserve"> de este Código o aprendido de oficio el conocimiento de su legalidad en caso de inobservancia del deber de envío de </w:t>
      </w:r>
      <w:proofErr w:type="gramStart"/>
      <w:r w:rsidRPr="00A1468E">
        <w:rPr>
          <w:rFonts w:ascii="Arial" w:hAnsi="Arial" w:cs="Arial"/>
          <w:sz w:val="22"/>
          <w:szCs w:val="22"/>
        </w:rPr>
        <w:t>los mismos</w:t>
      </w:r>
      <w:proofErr w:type="gramEnd"/>
      <w:r w:rsidRPr="00A1468E">
        <w:rPr>
          <w:rFonts w:ascii="Arial" w:hAnsi="Arial" w:cs="Arial"/>
          <w:sz w:val="22"/>
          <w:szCs w:val="22"/>
        </w:rPr>
        <w:t>, se procederá así:</w:t>
      </w:r>
    </w:p>
    <w:p w:rsidRPr="00A1468E" w:rsidR="009375E1" w:rsidP="002E127B" w:rsidRDefault="009375E1" w14:paraId="0E9F579C"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46C95B36" w14:textId="3EB70749">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 La sustanciación y ponencia corresponderá a uno de los Magistrados de la Corporación y el fallo a la Sala Plena.</w:t>
      </w:r>
    </w:p>
    <w:p w:rsidRPr="00A1468E" w:rsidR="009375E1" w:rsidP="002E127B" w:rsidRDefault="009375E1" w14:paraId="5AD7E6D4"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35BCFDD6" w14:textId="2B459598">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2. Repartido el negocio, el Magistrado Ponente ordenará que se fije en la Secretaría un aviso sobre la existencia del proceso, por el término de diez (10) días, durante los cuales cualquier ciudadano podrá intervenir por escrito para defender o impugnar la legalidad del acto administrativo. Adicionalmente, ordenará la publicación del aviso en el sitio web de la Jurisdicción de lo Contencioso Administrativo.</w:t>
      </w:r>
    </w:p>
    <w:p w:rsidRPr="00A1468E" w:rsidR="00465795" w:rsidP="002E127B" w:rsidRDefault="00465795" w14:paraId="2788AFDA"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2E62BEB4" w14:textId="77777777">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3. En el mismo auto que admite la demanda, el Magistrado Ponente podrá invitar a entidades públicas, a organizaciones privadas y a expertos en las materias relacionadas con el tema del proceso a presentar por escrito su concepto acerca de puntos relevantes para la elaboración del proyecto de fallo, dentro del plazo prudencial que se señale.</w:t>
      </w:r>
    </w:p>
    <w:p w:rsidRPr="00A1468E" w:rsidR="009375E1" w:rsidP="002E127B" w:rsidRDefault="009375E1" w14:paraId="6C1A3FE0"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1D3ACF91" w14:textId="27BF2C7B">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4. Cuando para la decisión sea menester el conocimiento de los trámites que antecedieron al acto demandado o de hechos relevantes para adoptar la decisión, el Magistrado Ponente podrá decretar en el auto admisorio de la demanda las pruebas que estime conducentes, las cuales se practicarán en el término de diez (10) días.</w:t>
      </w:r>
    </w:p>
    <w:p w:rsidRPr="00A1468E" w:rsidR="009375E1" w:rsidP="002E127B" w:rsidRDefault="009375E1" w14:paraId="23F7A2DE"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7439AEC9" w14:textId="4611625F">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5. Expirado el término de la publicación del aviso o vencido el término probatorio cuando este fuere procedente, pasará el asunto al Ministerio Público para que dentro de los diez (10) días siguientes rinda concepto.</w:t>
      </w:r>
    </w:p>
    <w:p w:rsidRPr="00A1468E" w:rsidR="009375E1" w:rsidP="002E127B" w:rsidRDefault="009375E1" w14:paraId="3C240138"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63F34F4D" w14:textId="6E2FD5A5">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6. Vencido el traslado para rendir concepto por el Ministerio Público, el Magistrado o Ponente registrará el proyecto de fallo dentro de los quince (15) días siguientes a la fecha de entrada al Despacho para sentencia. La Sala Plena de la respectiva Corporación adoptará el fallo dentro de los veinte (20) días siguientes, salvo que existan otros asuntos que gocen de prelación constitucional.</w:t>
      </w:r>
    </w:p>
    <w:p w:rsidRPr="00A1468E" w:rsidR="00F5506B" w:rsidP="002E127B" w:rsidRDefault="00F5506B" w14:paraId="08362799" w14:textId="4C4F98EF">
      <w:pPr>
        <w:spacing w:after="0" w:line="240" w:lineRule="auto"/>
        <w:rPr>
          <w:rFonts w:ascii="Arial" w:hAnsi="Arial" w:cs="Arial"/>
        </w:rPr>
      </w:pPr>
    </w:p>
    <w:p w:rsidRPr="00A1468E" w:rsidR="00F5506B" w:rsidP="002E127B" w:rsidRDefault="00F5506B" w14:paraId="2099DE45" w14:textId="77777777">
      <w:pPr>
        <w:pStyle w:val="NormalWeb"/>
        <w:spacing w:before="0" w:beforeAutospacing="0" w:after="0" w:afterAutospacing="0"/>
        <w:jc w:val="both"/>
        <w:rPr>
          <w:rFonts w:ascii="Arial" w:hAnsi="Arial" w:cs="Arial"/>
          <w:sz w:val="22"/>
          <w:szCs w:val="22"/>
        </w:rPr>
      </w:pPr>
      <w:bookmarkStart w:name="186" w:id="222"/>
      <w:r w:rsidRPr="00A1468E">
        <w:rPr>
          <w:rFonts w:ascii="Arial" w:hAnsi="Arial" w:cs="Arial"/>
          <w:sz w:val="22"/>
          <w:szCs w:val="22"/>
        </w:rPr>
        <w:t>ARTÍCULO 186. ACTUACIONES A TRAVÉS DE MEDIOS ELECTRÓNICOS.</w:t>
      </w:r>
      <w:bookmarkEnd w:id="222"/>
      <w:r w:rsidRPr="00A1468E">
        <w:rPr>
          <w:rFonts w:ascii="Arial" w:hAnsi="Arial" w:cs="Arial"/>
          <w:sz w:val="22"/>
          <w:szCs w:val="22"/>
        </w:rPr>
        <w:t> Todas las actuaciones judiciales susceptibles de surtirse en forma escrita se podrán realizar a través de medios electrónicos, siempre y cuando en su envío y recepción se garantice su autenticidad, integridad, conservación y posterior consulta, de conformidad con la ley. La autoridad judicial deberá contar con mecanismos que permitan acusar recibo de la información recibida, a través de este medio.</w:t>
      </w:r>
    </w:p>
    <w:p w:rsidRPr="00A1468E" w:rsidR="009375E1" w:rsidP="002E127B" w:rsidRDefault="009375E1" w14:paraId="4CB7AF0E" w14:textId="77777777">
      <w:pPr>
        <w:pStyle w:val="NormalWeb"/>
        <w:spacing w:before="0" w:beforeAutospacing="0" w:after="0" w:afterAutospacing="0"/>
        <w:jc w:val="both"/>
        <w:rPr>
          <w:rStyle w:val="baj"/>
          <w:rFonts w:ascii="Arial" w:hAnsi="Arial" w:cs="Arial"/>
          <w:sz w:val="22"/>
          <w:szCs w:val="22"/>
        </w:rPr>
      </w:pPr>
    </w:p>
    <w:p w:rsidRPr="00A1468E" w:rsidR="00F5506B" w:rsidP="002E127B" w:rsidRDefault="00F5506B" w14:paraId="49F0ADB2" w14:textId="24AAEFA1">
      <w:pPr>
        <w:pStyle w:val="NormalWeb"/>
        <w:spacing w:before="0" w:beforeAutospacing="0" w:after="0" w:afterAutospacing="0"/>
        <w:jc w:val="both"/>
        <w:rPr>
          <w:rFonts w:ascii="Arial" w:hAnsi="Arial" w:cs="Arial"/>
          <w:sz w:val="22"/>
          <w:szCs w:val="22"/>
        </w:rPr>
      </w:pPr>
      <w:r w:rsidRPr="00A1468E">
        <w:rPr>
          <w:rStyle w:val="baj"/>
          <w:rFonts w:ascii="Arial" w:hAnsi="Arial" w:cs="Arial"/>
          <w:sz w:val="22"/>
          <w:szCs w:val="22"/>
        </w:rPr>
        <w:t>PARÁGRAFO.</w:t>
      </w:r>
      <w:r w:rsidRPr="00A1468E">
        <w:rPr>
          <w:rFonts w:ascii="Arial" w:hAnsi="Arial" w:cs="Arial"/>
          <w:sz w:val="22"/>
          <w:szCs w:val="22"/>
        </w:rPr>
        <w:t> La Sala Administrativa del Consejo Superior de la Judicatura adoptará las medidas necesarias para que en un plazo no mayor de cinco (5) años, contados a partir de la vigencia del presente Código, sea implementado con todas las condiciones técnicas necesarias el expediente judicial electrónico, que consistirá en un conjunto de documentos electrónicos correspondientes a las actuaciones judiciales que puedan adelantarse en forma escrita dentro de un proceso.</w:t>
      </w:r>
    </w:p>
    <w:p w:rsidRPr="00A1468E" w:rsidR="00465795" w:rsidP="002E127B" w:rsidRDefault="00465795" w14:paraId="3ED47A38" w14:textId="77777777">
      <w:pPr>
        <w:pStyle w:val="centrado"/>
        <w:spacing w:before="0" w:beforeAutospacing="0" w:after="0" w:afterAutospacing="0"/>
        <w:jc w:val="center"/>
        <w:rPr>
          <w:rFonts w:ascii="Arial" w:hAnsi="Arial" w:cs="Arial"/>
          <w:b/>
          <w:bCs/>
          <w:sz w:val="22"/>
          <w:szCs w:val="22"/>
        </w:rPr>
      </w:pPr>
      <w:bookmarkStart w:name="CAPÍTULO_VI-V-II" w:id="223"/>
    </w:p>
    <w:p w:rsidRPr="00A1468E" w:rsidR="00F5506B" w:rsidP="002E127B" w:rsidRDefault="00F5506B" w14:paraId="31445B15" w14:textId="590A4276">
      <w:pPr>
        <w:pStyle w:val="centrado"/>
        <w:spacing w:before="0" w:beforeAutospacing="0" w:after="0" w:afterAutospacing="0"/>
        <w:jc w:val="center"/>
        <w:rPr>
          <w:rFonts w:ascii="Arial" w:hAnsi="Arial" w:cs="Arial"/>
          <w:b/>
          <w:bCs/>
          <w:sz w:val="22"/>
          <w:szCs w:val="22"/>
        </w:rPr>
      </w:pPr>
      <w:r w:rsidRPr="00A1468E">
        <w:rPr>
          <w:rFonts w:ascii="Arial" w:hAnsi="Arial" w:cs="Arial"/>
          <w:b/>
          <w:bCs/>
          <w:sz w:val="22"/>
          <w:szCs w:val="22"/>
        </w:rPr>
        <w:t>CAPÍTULO VI</w:t>
      </w:r>
      <w:bookmarkEnd w:id="223"/>
    </w:p>
    <w:p w:rsidRPr="00A1468E" w:rsidR="00465795" w:rsidP="002E127B" w:rsidRDefault="00465795" w14:paraId="53C25747" w14:textId="77777777">
      <w:pPr>
        <w:pStyle w:val="centrado"/>
        <w:spacing w:before="0" w:beforeAutospacing="0" w:after="0" w:afterAutospacing="0"/>
        <w:jc w:val="center"/>
        <w:rPr>
          <w:rFonts w:ascii="Arial" w:hAnsi="Arial" w:cs="Arial"/>
          <w:b/>
          <w:bCs/>
          <w:sz w:val="22"/>
          <w:szCs w:val="22"/>
        </w:rPr>
      </w:pPr>
    </w:p>
    <w:p w:rsidRPr="00A1468E" w:rsidR="00F5506B" w:rsidP="002E127B" w:rsidRDefault="00F5506B" w14:paraId="2667112B" w14:textId="77777777">
      <w:pPr>
        <w:pStyle w:val="centrado"/>
        <w:spacing w:before="0" w:beforeAutospacing="0" w:after="0" w:afterAutospacing="0"/>
        <w:jc w:val="center"/>
        <w:rPr>
          <w:rFonts w:ascii="Arial" w:hAnsi="Arial" w:cs="Arial"/>
          <w:b/>
          <w:bCs/>
          <w:sz w:val="22"/>
          <w:szCs w:val="22"/>
        </w:rPr>
      </w:pPr>
      <w:r w:rsidRPr="00A1468E">
        <w:rPr>
          <w:rStyle w:val="baj"/>
          <w:rFonts w:ascii="Arial" w:hAnsi="Arial" w:cs="Arial"/>
          <w:b/>
          <w:bCs/>
          <w:sz w:val="22"/>
          <w:szCs w:val="22"/>
        </w:rPr>
        <w:t>SENTENCIA</w:t>
      </w:r>
      <w:r w:rsidRPr="00A1468E">
        <w:rPr>
          <w:rFonts w:ascii="Arial" w:hAnsi="Arial" w:cs="Arial"/>
          <w:b/>
          <w:bCs/>
          <w:sz w:val="22"/>
          <w:szCs w:val="22"/>
        </w:rPr>
        <w:t>.</w:t>
      </w:r>
    </w:p>
    <w:p w:rsidRPr="00A1468E" w:rsidR="00F5506B" w:rsidP="002E127B" w:rsidRDefault="00F5506B" w14:paraId="5B0A5E9C" w14:textId="3DC39570">
      <w:pPr>
        <w:spacing w:after="0" w:line="240" w:lineRule="auto"/>
        <w:rPr>
          <w:rFonts w:ascii="Arial" w:hAnsi="Arial" w:cs="Arial"/>
        </w:rPr>
      </w:pPr>
    </w:p>
    <w:p w:rsidRPr="00A1468E" w:rsidR="00F5506B" w:rsidP="002E127B" w:rsidRDefault="00F5506B" w14:paraId="37DC6528" w14:textId="77777777">
      <w:pPr>
        <w:pStyle w:val="NormalWeb"/>
        <w:spacing w:before="0" w:beforeAutospacing="0" w:after="0" w:afterAutospacing="0"/>
        <w:jc w:val="both"/>
        <w:rPr>
          <w:rFonts w:ascii="Arial" w:hAnsi="Arial" w:cs="Arial"/>
          <w:sz w:val="22"/>
          <w:szCs w:val="22"/>
        </w:rPr>
      </w:pPr>
      <w:bookmarkStart w:name="187" w:id="224"/>
      <w:r w:rsidRPr="00A1468E">
        <w:rPr>
          <w:rFonts w:ascii="Arial" w:hAnsi="Arial" w:cs="Arial"/>
          <w:sz w:val="22"/>
          <w:szCs w:val="22"/>
        </w:rPr>
        <w:t>ARTÍCULO 187. CONTENIDO DE LA SENTENCIA.</w:t>
      </w:r>
      <w:bookmarkEnd w:id="224"/>
      <w:r w:rsidRPr="00A1468E">
        <w:rPr>
          <w:rFonts w:ascii="Arial" w:hAnsi="Arial" w:cs="Arial"/>
          <w:sz w:val="22"/>
          <w:szCs w:val="22"/>
        </w:rPr>
        <w:t> La sentencia tiene que ser motivada. En ella se hará un breve resumen de la demanda y de su contestación y un análisis crítico de las pruebas y de los razonamientos legales, de equidad y doctrinarios estrictamente necesarios para fundamentar las conclusiones, exponiéndolos con brevedad y precisión y citando los textos legales que se apliquen.</w:t>
      </w:r>
    </w:p>
    <w:p w:rsidRPr="00A1468E" w:rsidR="009375E1" w:rsidP="002E127B" w:rsidRDefault="009375E1" w14:paraId="65FB4C52"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1D218B3F" w14:textId="1348AC01">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 xml:space="preserve">En la sentencia se decidirá sobre las excepciones propuestas y sobre cualquiera otra que el fallador encuentre probada El silencio del inferior no impedirá que el superior estudie y decida </w:t>
      </w:r>
      <w:proofErr w:type="gramStart"/>
      <w:r w:rsidRPr="00A1468E">
        <w:rPr>
          <w:rFonts w:ascii="Arial" w:hAnsi="Arial" w:cs="Arial"/>
          <w:sz w:val="22"/>
          <w:szCs w:val="22"/>
        </w:rPr>
        <w:t>todas la excepciones</w:t>
      </w:r>
      <w:proofErr w:type="gramEnd"/>
      <w:r w:rsidRPr="00A1468E">
        <w:rPr>
          <w:rFonts w:ascii="Arial" w:hAnsi="Arial" w:cs="Arial"/>
          <w:sz w:val="22"/>
          <w:szCs w:val="22"/>
        </w:rPr>
        <w:t xml:space="preserve"> de fondo, propuestas o no, sin perjuicio de la no </w:t>
      </w:r>
      <w:proofErr w:type="spellStart"/>
      <w:r w:rsidRPr="00A1468E">
        <w:rPr>
          <w:rStyle w:val="iaj"/>
          <w:rFonts w:ascii="Arial" w:hAnsi="Arial" w:cs="Arial"/>
          <w:sz w:val="22"/>
          <w:szCs w:val="22"/>
        </w:rPr>
        <w:t>reformatio</w:t>
      </w:r>
      <w:proofErr w:type="spellEnd"/>
      <w:r w:rsidRPr="00A1468E">
        <w:rPr>
          <w:rStyle w:val="iaj"/>
          <w:rFonts w:ascii="Arial" w:hAnsi="Arial" w:cs="Arial"/>
          <w:sz w:val="22"/>
          <w:szCs w:val="22"/>
        </w:rPr>
        <w:t xml:space="preserve"> in </w:t>
      </w:r>
      <w:proofErr w:type="spellStart"/>
      <w:r w:rsidRPr="00A1468E">
        <w:rPr>
          <w:rStyle w:val="iaj"/>
          <w:rFonts w:ascii="Arial" w:hAnsi="Arial" w:cs="Arial"/>
          <w:sz w:val="22"/>
          <w:szCs w:val="22"/>
        </w:rPr>
        <w:t>pejus</w:t>
      </w:r>
      <w:proofErr w:type="spellEnd"/>
      <w:r w:rsidRPr="00A1468E">
        <w:rPr>
          <w:rFonts w:ascii="Arial" w:hAnsi="Arial" w:cs="Arial"/>
          <w:sz w:val="22"/>
          <w:szCs w:val="22"/>
        </w:rPr>
        <w:t>.</w:t>
      </w:r>
    </w:p>
    <w:p w:rsidRPr="00A1468E" w:rsidR="009375E1" w:rsidP="002E127B" w:rsidRDefault="009375E1" w14:paraId="00052593"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2AE7AFF4" w14:textId="74ABDB33">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Para restablecer el derecho particular, la Jurisdicción de lo Contencioso Administrativo podrá estatuir disposiciones nuevas en reemplazo de las acusadas y modificar o reformar estas.</w:t>
      </w:r>
    </w:p>
    <w:p w:rsidRPr="00A1468E" w:rsidR="00F5506B" w:rsidP="002E127B" w:rsidRDefault="00F5506B" w14:paraId="1555E2BC" w14:textId="77777777">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Las condenas al pago o devolución de una cantidad líquida de dinero se ajustarán tomando como base el Índice de Precios al Consumidor.</w:t>
      </w:r>
    </w:p>
    <w:p w:rsidRPr="00A1468E" w:rsidR="00F5506B" w:rsidP="002E127B" w:rsidRDefault="00F5506B" w14:paraId="1AE7F787" w14:textId="607F1732">
      <w:pPr>
        <w:spacing w:after="0" w:line="240" w:lineRule="auto"/>
        <w:rPr>
          <w:rFonts w:ascii="Arial" w:hAnsi="Arial" w:cs="Arial"/>
        </w:rPr>
      </w:pPr>
    </w:p>
    <w:p w:rsidRPr="00A1468E" w:rsidR="00F5506B" w:rsidP="002E127B" w:rsidRDefault="00F5506B" w14:paraId="500FB67B" w14:textId="77777777">
      <w:pPr>
        <w:pStyle w:val="NormalWeb"/>
        <w:spacing w:before="0" w:beforeAutospacing="0" w:after="0" w:afterAutospacing="0"/>
        <w:jc w:val="both"/>
        <w:rPr>
          <w:rFonts w:ascii="Arial" w:hAnsi="Arial" w:cs="Arial"/>
          <w:sz w:val="22"/>
          <w:szCs w:val="22"/>
        </w:rPr>
      </w:pPr>
      <w:bookmarkStart w:name="188" w:id="225"/>
      <w:r w:rsidRPr="00A1468E">
        <w:rPr>
          <w:rFonts w:ascii="Arial" w:hAnsi="Arial" w:cs="Arial"/>
          <w:sz w:val="22"/>
          <w:szCs w:val="22"/>
        </w:rPr>
        <w:t>ARTÍCULO 188. CONDENA EN COSTAS.</w:t>
      </w:r>
      <w:bookmarkEnd w:id="225"/>
      <w:r w:rsidRPr="00A1468E">
        <w:rPr>
          <w:rFonts w:ascii="Arial" w:hAnsi="Arial" w:cs="Arial"/>
          <w:sz w:val="22"/>
          <w:szCs w:val="22"/>
        </w:rPr>
        <w:t> Salvo en los procesos en que se ventile un interés público, la sentencia dispondrá sobre la condena en costas, cuya liquidación y ejecución se regirán por las normas del Código de Procedimiento Civil.</w:t>
      </w:r>
    </w:p>
    <w:p w:rsidRPr="00A1468E" w:rsidR="00F5506B" w:rsidP="002E127B" w:rsidRDefault="00F5506B" w14:paraId="05D86E9E" w14:textId="06A9CC1C">
      <w:pPr>
        <w:spacing w:after="0" w:line="240" w:lineRule="auto"/>
        <w:rPr>
          <w:rFonts w:ascii="Arial" w:hAnsi="Arial" w:cs="Arial"/>
        </w:rPr>
      </w:pPr>
    </w:p>
    <w:p w:rsidRPr="00A1468E" w:rsidR="00F5506B" w:rsidP="002E127B" w:rsidRDefault="00F5506B" w14:paraId="5B186662" w14:textId="77777777">
      <w:pPr>
        <w:pStyle w:val="NormalWeb"/>
        <w:spacing w:before="0" w:beforeAutospacing="0" w:after="0" w:afterAutospacing="0"/>
        <w:jc w:val="both"/>
        <w:rPr>
          <w:rFonts w:ascii="Arial" w:hAnsi="Arial" w:cs="Arial"/>
          <w:sz w:val="22"/>
          <w:szCs w:val="22"/>
        </w:rPr>
      </w:pPr>
      <w:bookmarkStart w:name="189" w:id="226"/>
      <w:r w:rsidRPr="00A1468E">
        <w:rPr>
          <w:rFonts w:ascii="Arial" w:hAnsi="Arial" w:cs="Arial"/>
          <w:sz w:val="22"/>
          <w:szCs w:val="22"/>
        </w:rPr>
        <w:t>ARTÍCULO 189. EFECTOS DE LA SENTENCIA.</w:t>
      </w:r>
      <w:bookmarkEnd w:id="226"/>
      <w:r w:rsidRPr="00A1468E">
        <w:rPr>
          <w:rFonts w:ascii="Arial" w:hAnsi="Arial" w:cs="Arial"/>
          <w:sz w:val="22"/>
          <w:szCs w:val="22"/>
        </w:rPr>
        <w:t> La sentencia que declare la nulidad de un acto administrativo en un proceso tendrá fuerza de cosa juzgada </w:t>
      </w:r>
      <w:r w:rsidRPr="00A1468E">
        <w:rPr>
          <w:rStyle w:val="iaj"/>
          <w:rFonts w:ascii="Arial" w:hAnsi="Arial" w:cs="Arial"/>
          <w:sz w:val="22"/>
          <w:szCs w:val="22"/>
        </w:rPr>
        <w:t>erga omnes</w:t>
      </w:r>
      <w:r w:rsidRPr="00A1468E">
        <w:rPr>
          <w:rFonts w:ascii="Arial" w:hAnsi="Arial" w:cs="Arial"/>
          <w:sz w:val="22"/>
          <w:szCs w:val="22"/>
        </w:rPr>
        <w:t>. La que niegue la nulidad pedida producirá cosa juzgada </w:t>
      </w:r>
      <w:r w:rsidRPr="00A1468E">
        <w:rPr>
          <w:rStyle w:val="iaj"/>
          <w:rFonts w:ascii="Arial" w:hAnsi="Arial" w:cs="Arial"/>
          <w:sz w:val="22"/>
          <w:szCs w:val="22"/>
        </w:rPr>
        <w:t xml:space="preserve">erga </w:t>
      </w:r>
      <w:proofErr w:type="gramStart"/>
      <w:r w:rsidRPr="00A1468E">
        <w:rPr>
          <w:rStyle w:val="iaj"/>
          <w:rFonts w:ascii="Arial" w:hAnsi="Arial" w:cs="Arial"/>
          <w:sz w:val="22"/>
          <w:szCs w:val="22"/>
        </w:rPr>
        <w:t>omnes</w:t>
      </w:r>
      <w:proofErr w:type="gramEnd"/>
      <w:r w:rsidRPr="00A1468E">
        <w:rPr>
          <w:rStyle w:val="iaj"/>
          <w:rFonts w:ascii="Arial" w:hAnsi="Arial" w:cs="Arial"/>
          <w:sz w:val="22"/>
          <w:szCs w:val="22"/>
        </w:rPr>
        <w:t> </w:t>
      </w:r>
      <w:r w:rsidRPr="00A1468E">
        <w:rPr>
          <w:rFonts w:ascii="Arial" w:hAnsi="Arial" w:cs="Arial"/>
          <w:sz w:val="22"/>
          <w:szCs w:val="22"/>
        </w:rPr>
        <w:t>pero solo en relación con la </w:t>
      </w:r>
      <w:r w:rsidRPr="00A1468E">
        <w:rPr>
          <w:rStyle w:val="iaj"/>
          <w:rFonts w:ascii="Arial" w:hAnsi="Arial" w:cs="Arial"/>
          <w:sz w:val="22"/>
          <w:szCs w:val="22"/>
        </w:rPr>
        <w:t>causa petendi </w:t>
      </w:r>
      <w:r w:rsidRPr="00A1468E">
        <w:rPr>
          <w:rFonts w:ascii="Arial" w:hAnsi="Arial" w:cs="Arial"/>
          <w:sz w:val="22"/>
          <w:szCs w:val="22"/>
        </w:rPr>
        <w:t>juzgada. Las que declaren la legalidad de las medidas que se revisen en ejercicio del control inmediato de legalidad producirán efectos </w:t>
      </w:r>
      <w:r w:rsidRPr="00A1468E">
        <w:rPr>
          <w:rStyle w:val="iaj"/>
          <w:rFonts w:ascii="Arial" w:hAnsi="Arial" w:cs="Arial"/>
          <w:sz w:val="22"/>
          <w:szCs w:val="22"/>
        </w:rPr>
        <w:t>erga omnes </w:t>
      </w:r>
      <w:r w:rsidRPr="00A1468E">
        <w:rPr>
          <w:rFonts w:ascii="Arial" w:hAnsi="Arial" w:cs="Arial"/>
          <w:sz w:val="22"/>
          <w:szCs w:val="22"/>
        </w:rPr>
        <w:t>solo en relación con las normas jurídicas superiores frente a las cuales se haga el examen.</w:t>
      </w:r>
    </w:p>
    <w:p w:rsidRPr="00A1468E" w:rsidR="009375E1" w:rsidP="002E127B" w:rsidRDefault="009375E1" w14:paraId="5F24A3A3"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521CA647" w14:textId="22E8FC52">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Cuando por sentencia ejecutoriada se declare la nulidad de una ordenanza o de un acuerdo distrital o municipal, en todo o en parte, quedarán sin efectos en lo pertinente sus decretos reglamentarios.</w:t>
      </w:r>
    </w:p>
    <w:p w:rsidRPr="00A1468E" w:rsidR="009375E1" w:rsidP="002E127B" w:rsidRDefault="009375E1" w14:paraId="3D312F1B"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3023C21E" w14:textId="2F19400F">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Las sentencias de nulidad sobre los actos proferidos en virtud del numeral 2 del artículo </w:t>
      </w:r>
      <w:r w:rsidRPr="00D62C4A">
        <w:rPr>
          <w:rFonts w:ascii="Arial" w:hAnsi="Arial" w:cs="Arial"/>
          <w:sz w:val="22"/>
          <w:szCs w:val="22"/>
        </w:rPr>
        <w:t>237</w:t>
      </w:r>
      <w:r w:rsidRPr="00A1468E">
        <w:rPr>
          <w:rFonts w:ascii="Arial" w:hAnsi="Arial" w:cs="Arial"/>
          <w:sz w:val="22"/>
          <w:szCs w:val="22"/>
        </w:rPr>
        <w:t> de la Constitución Política, tienen efectos hacia el futuro y de cosa juzgada </w:t>
      </w:r>
      <w:r w:rsidRPr="00A1468E">
        <w:rPr>
          <w:rStyle w:val="baj"/>
          <w:rFonts w:ascii="Arial" w:hAnsi="Arial" w:cs="Arial"/>
          <w:sz w:val="22"/>
          <w:szCs w:val="22"/>
        </w:rPr>
        <w:t>constitucional</w:t>
      </w:r>
      <w:r w:rsidRPr="00A1468E">
        <w:rPr>
          <w:rFonts w:ascii="Arial" w:hAnsi="Arial" w:cs="Arial"/>
          <w:sz w:val="22"/>
          <w:szCs w:val="22"/>
        </w:rPr>
        <w:t>. Sin embargo, el juez podrá disponer unos efectos diferentes.</w:t>
      </w:r>
    </w:p>
    <w:p w:rsidRPr="00A1468E" w:rsidR="009375E1" w:rsidP="002E127B" w:rsidRDefault="009375E1" w14:paraId="0C367107"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7FF0E42A" w14:textId="29D930EB">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 xml:space="preserve">La sentencia dictada en procesos relativos a contratos, reparación directa y </w:t>
      </w:r>
      <w:proofErr w:type="gramStart"/>
      <w:r w:rsidRPr="00A1468E">
        <w:rPr>
          <w:rFonts w:ascii="Arial" w:hAnsi="Arial" w:cs="Arial"/>
          <w:sz w:val="22"/>
          <w:szCs w:val="22"/>
        </w:rPr>
        <w:t>cumplimiento,</w:t>
      </w:r>
      <w:proofErr w:type="gramEnd"/>
      <w:r w:rsidRPr="00A1468E">
        <w:rPr>
          <w:rFonts w:ascii="Arial" w:hAnsi="Arial" w:cs="Arial"/>
          <w:sz w:val="22"/>
          <w:szCs w:val="22"/>
        </w:rPr>
        <w:t xml:space="preserve"> producirá efectos de cosa juzgada frente a otro proceso que tenga el mismo objeto y la misma causa y siempre que entre ambos haya identidad jurídica de partes.</w:t>
      </w:r>
    </w:p>
    <w:p w:rsidRPr="00A1468E" w:rsidR="009375E1" w:rsidP="002E127B" w:rsidRDefault="009375E1" w14:paraId="13E585E4"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576E20BC" w14:textId="1F9AE23A">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La sentencia proferida en procesos de restablecimiento del derecho aprovechará a quien hubiere intervenido en ellos y obtenido esta declaración a su favor.</w:t>
      </w:r>
    </w:p>
    <w:p w:rsidRPr="00A1468E" w:rsidR="009375E1" w:rsidP="002E127B" w:rsidRDefault="009375E1" w14:paraId="40DACE15"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36EAA157" w14:textId="674E45DB">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Las sentencias ejecutoriadas serán obligatorias y quedan sometidas a la formalidad del registro de acuerdo con la ley.</w:t>
      </w:r>
    </w:p>
    <w:p w:rsidRPr="00A1468E" w:rsidR="009375E1" w:rsidP="002E127B" w:rsidRDefault="009375E1" w14:paraId="75AD6527"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623C66A9" w14:textId="2520C835">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En los procesos de nulidad y restablecimiento del derecho, la entidad demandada, dentro de los veinte (20) días hábiles siguientes a la notificación de la sentencia que resuelva definitivamente el proceso, cuando resulte imposible cumplir la orden de reintegro del demandante al cargo del cual fue desvinculado porque la entidad desapareció o porque el cargo fue suprimido y no existe en la entidad un cargo de la misma naturaleza y categoría del que desempeñaba en el momento de la desvinculación, podrá solicitar al juez de primera instancia la fijación de una indemnización compensatoria.</w:t>
      </w:r>
    </w:p>
    <w:p w:rsidRPr="00A1468E" w:rsidR="009375E1" w:rsidP="002E127B" w:rsidRDefault="009375E1" w14:paraId="00BBB30F"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423B5C5A" w14:textId="180E8973">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De la solicitud se correrá traslado al demandante por el término de diez (10) días, término durante el cual podrá oponerse y pedir pruebas o aceptar la suma estimada por la parte demandada al presentar la solicitud. En todo caso, la suma se fijará teniendo en cuenta los parámetros de la legislación laboral para el despido injusto y el auto que la señale solo será susceptible de recurso de reposición.</w:t>
      </w:r>
    </w:p>
    <w:p w:rsidRPr="00A1468E" w:rsidR="009375E1" w:rsidP="002E127B" w:rsidRDefault="009375E1" w14:paraId="0D16994D" w14:textId="77777777">
      <w:pPr>
        <w:pStyle w:val="NormalWeb"/>
        <w:spacing w:before="0" w:beforeAutospacing="0" w:after="0" w:afterAutospacing="0"/>
        <w:jc w:val="both"/>
        <w:rPr>
          <w:rStyle w:val="baj"/>
          <w:rFonts w:ascii="Arial" w:hAnsi="Arial" w:cs="Arial"/>
          <w:sz w:val="22"/>
          <w:szCs w:val="22"/>
        </w:rPr>
      </w:pPr>
      <w:bookmarkStart w:name="190" w:id="227"/>
    </w:p>
    <w:p w:rsidRPr="00A1468E" w:rsidR="00F5506B" w:rsidP="002E127B" w:rsidRDefault="00F5506B" w14:paraId="1EBB87A7" w14:textId="619B1EA0">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ARTÍCULO 190. DEDUCCIÓN POR VALORIZACIÓN.</w:t>
      </w:r>
      <w:bookmarkEnd w:id="227"/>
      <w:r w:rsidRPr="00A1468E">
        <w:rPr>
          <w:rFonts w:ascii="Arial" w:hAnsi="Arial" w:cs="Arial"/>
          <w:sz w:val="22"/>
          <w:szCs w:val="22"/>
        </w:rPr>
        <w:t> En la sentencia que ordene reparar el daño por ocupación de inmueble ajeno se deducirá del total de la indemnización la suma que las partes hayan calculado como valorización por el trabajo realizado, a menos que ya hubiera sido pagada la mencionada contribución.</w:t>
      </w:r>
    </w:p>
    <w:p w:rsidRPr="00A1468E" w:rsidR="00465795" w:rsidP="002E127B" w:rsidRDefault="00465795" w14:paraId="16F2C62E"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1B4FCA17" w14:textId="77777777">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En esta clase de procesos, cuando se condenare a la entidad pública o a una privada que cumpla funciones públicas al pago de lo que valga la parte ocupada del inmueble, la sentencia protocolizada y registrada obrará como título traslaticio de dominio.</w:t>
      </w:r>
    </w:p>
    <w:p w:rsidRPr="00A1468E" w:rsidR="00F5506B" w:rsidP="002E127B" w:rsidRDefault="00F5506B" w14:paraId="5F08A593" w14:textId="3703E050">
      <w:pPr>
        <w:spacing w:after="0" w:line="240" w:lineRule="auto"/>
        <w:rPr>
          <w:rFonts w:ascii="Arial" w:hAnsi="Arial" w:cs="Arial"/>
        </w:rPr>
      </w:pPr>
    </w:p>
    <w:p w:rsidRPr="00A1468E" w:rsidR="00F5506B" w:rsidP="002E127B" w:rsidRDefault="00F5506B" w14:paraId="69C4F4B5" w14:textId="77777777">
      <w:pPr>
        <w:pStyle w:val="NormalWeb"/>
        <w:spacing w:before="0" w:beforeAutospacing="0" w:after="0" w:afterAutospacing="0"/>
        <w:jc w:val="both"/>
        <w:rPr>
          <w:rFonts w:ascii="Arial" w:hAnsi="Arial" w:cs="Arial"/>
          <w:sz w:val="22"/>
          <w:szCs w:val="22"/>
        </w:rPr>
      </w:pPr>
      <w:bookmarkStart w:name="191" w:id="228"/>
      <w:r w:rsidRPr="00A1468E">
        <w:rPr>
          <w:rFonts w:ascii="Arial" w:hAnsi="Arial" w:cs="Arial"/>
          <w:sz w:val="22"/>
          <w:szCs w:val="22"/>
        </w:rPr>
        <w:t>ARTÍCULO 191. TRANSMISIÓN DE LA PROPIEDAD.</w:t>
      </w:r>
      <w:bookmarkEnd w:id="228"/>
      <w:r w:rsidRPr="00A1468E">
        <w:rPr>
          <w:rFonts w:ascii="Arial" w:hAnsi="Arial" w:cs="Arial"/>
          <w:sz w:val="22"/>
          <w:szCs w:val="22"/>
        </w:rPr>
        <w:t> Si se tratare de ocupación permanente de una propiedad inmueble, y se condenare a una entidad pública, o a una entidad privada que cumpla funciones públicas al pago de lo que valga la parte ocupada, la sentencia protocolizada y registrada obrará como título traslaticio de dominio.</w:t>
      </w:r>
    </w:p>
    <w:p w:rsidRPr="00A1468E" w:rsidR="00F5506B" w:rsidP="002E127B" w:rsidRDefault="00F5506B" w14:paraId="43ECAAB5" w14:textId="2AC11F87">
      <w:pPr>
        <w:spacing w:after="0" w:line="240" w:lineRule="auto"/>
        <w:rPr>
          <w:rFonts w:ascii="Arial" w:hAnsi="Arial" w:cs="Arial"/>
        </w:rPr>
      </w:pPr>
    </w:p>
    <w:p w:rsidRPr="00A1468E" w:rsidR="00F5506B" w:rsidP="002E127B" w:rsidRDefault="00F5506B" w14:paraId="695DAB42" w14:textId="77777777">
      <w:pPr>
        <w:pStyle w:val="NormalWeb"/>
        <w:spacing w:before="0" w:beforeAutospacing="0" w:after="0" w:afterAutospacing="0"/>
        <w:jc w:val="both"/>
        <w:rPr>
          <w:rFonts w:ascii="Arial" w:hAnsi="Arial" w:cs="Arial"/>
          <w:sz w:val="22"/>
          <w:szCs w:val="22"/>
        </w:rPr>
      </w:pPr>
      <w:bookmarkStart w:name="192" w:id="229"/>
      <w:r w:rsidRPr="00A1468E">
        <w:rPr>
          <w:rFonts w:ascii="Arial" w:hAnsi="Arial" w:cs="Arial"/>
          <w:sz w:val="22"/>
          <w:szCs w:val="22"/>
        </w:rPr>
        <w:t>ARTÍCULO 192. CUMPLIMIENTO DE SENTENCIAS O CONCILIACIONES POR PARTE DE LAS ENTIDADES PÚBLICAS.</w:t>
      </w:r>
      <w:bookmarkEnd w:id="229"/>
      <w:r w:rsidRPr="00A1468E">
        <w:rPr>
          <w:rFonts w:ascii="Arial" w:hAnsi="Arial" w:cs="Arial"/>
          <w:sz w:val="22"/>
          <w:szCs w:val="22"/>
        </w:rPr>
        <w:t> Cuando la sentencia imponga una condena que no implique el pago o devolución de una cantidad líquida de dinero, la autoridad a quien corresponda su ejecución dentro del término de treinta (30) días contados desde su comunicación, adoptará las medidas necesarias para su cumplimiento.</w:t>
      </w:r>
    </w:p>
    <w:p w:rsidRPr="00A1468E" w:rsidR="009375E1" w:rsidP="002E127B" w:rsidRDefault="009375E1" w14:paraId="2099255C"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497FE415" w14:textId="4DE335F0">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Las condenas impuestas a entidades públicas consistentes en el pago o devolución de una suma de dinero serán cumplidas en un plazo máximo de diez (10) meses, contados a partir de la fecha de la ejecutoria de la sentencia. Para tal efecto, el beneficiario deberá presentar la solicitud de pago correspondiente a la entidad obligada.</w:t>
      </w:r>
    </w:p>
    <w:p w:rsidRPr="00A1468E" w:rsidR="009375E1" w:rsidP="002E127B" w:rsidRDefault="009375E1" w14:paraId="2982972A"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4A5DE30D" w14:textId="2E3B06DA">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Las cantidades líquidas reconocidas en providencias que impongan o liquiden una condena o que aprueben una conciliación devengarán intereses moratorios a partir de la ejecutoria de la respectiva sentencia o del auto, según lo previsto en este Código.</w:t>
      </w:r>
    </w:p>
    <w:p w:rsidRPr="00A1468E" w:rsidR="009375E1" w:rsidP="002E127B" w:rsidRDefault="009375E1" w14:paraId="6E05E49C"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0EDC595E" w14:textId="11EDE20E">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Cuando el fallo de primera instancia sea de carácter condenatorio y contra el mismo se interponga el recurso de apelación, el Juez o Magistrado deberá citar a audiencia de conciliación, que deberá celebrarse antes de resolver sobre la concesión del recurso. La asistencia a esta audiencia será obligatoria. Si el apelante no asiste a la audiencia, se declarará desierto el recurso.</w:t>
      </w:r>
    </w:p>
    <w:p w:rsidRPr="00A1468E" w:rsidR="009375E1" w:rsidP="002E127B" w:rsidRDefault="009375E1" w14:paraId="01513127" w14:textId="77777777">
      <w:pPr>
        <w:pStyle w:val="NormalWeb"/>
        <w:spacing w:before="0" w:beforeAutospacing="0" w:after="0" w:afterAutospacing="0"/>
        <w:jc w:val="both"/>
        <w:rPr>
          <w:rFonts w:ascii="Arial" w:hAnsi="Arial" w:cs="Arial"/>
          <w:sz w:val="22"/>
          <w:szCs w:val="22"/>
        </w:rPr>
      </w:pPr>
    </w:p>
    <w:p w:rsidR="00F5506B" w:rsidP="002E127B" w:rsidRDefault="00F5506B" w14:paraId="242B37A4" w14:textId="55E860E7">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 xml:space="preserve">Cumplidos tres (3) meses desde la ejecutoria de la providencia que imponga o liquide una condena o de la que apruebe una conciliación, sin que los beneficiarios hayan acudido ante la entidad responsable para hacerla efectiva, cesará la </w:t>
      </w:r>
      <w:proofErr w:type="spellStart"/>
      <w:r w:rsidRPr="00A1468E">
        <w:rPr>
          <w:rFonts w:ascii="Arial" w:hAnsi="Arial" w:cs="Arial"/>
          <w:sz w:val="22"/>
          <w:szCs w:val="22"/>
        </w:rPr>
        <w:t>causación</w:t>
      </w:r>
      <w:proofErr w:type="spellEnd"/>
      <w:r w:rsidRPr="00A1468E">
        <w:rPr>
          <w:rFonts w:ascii="Arial" w:hAnsi="Arial" w:cs="Arial"/>
          <w:sz w:val="22"/>
          <w:szCs w:val="22"/>
        </w:rPr>
        <w:t xml:space="preserve"> de intereses desde entonces hasta cuando se presente la solicitud.</w:t>
      </w:r>
    </w:p>
    <w:p w:rsidRPr="00A1468E" w:rsidR="005A01CC" w:rsidP="002E127B" w:rsidRDefault="005A01CC" w14:paraId="4EDA5D61"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29024F18" w14:textId="22D764EF">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 xml:space="preserve">En asuntos de carácter laboral, cuando se condene al reintegro, si dentro del término de tres (3) meses siguientes a la ejecutoria de la providencia que así lo disponga, este no pudiere llevarse a cabo por causas imputables al interesado, en adelante cesará la </w:t>
      </w:r>
      <w:proofErr w:type="spellStart"/>
      <w:r w:rsidRPr="00A1468E">
        <w:rPr>
          <w:rFonts w:ascii="Arial" w:hAnsi="Arial" w:cs="Arial"/>
          <w:sz w:val="22"/>
          <w:szCs w:val="22"/>
        </w:rPr>
        <w:t>causación</w:t>
      </w:r>
      <w:proofErr w:type="spellEnd"/>
      <w:r w:rsidRPr="00A1468E">
        <w:rPr>
          <w:rFonts w:ascii="Arial" w:hAnsi="Arial" w:cs="Arial"/>
          <w:sz w:val="22"/>
          <w:szCs w:val="22"/>
        </w:rPr>
        <w:t xml:space="preserve"> de emolumentos de todo tipo.</w:t>
      </w:r>
    </w:p>
    <w:p w:rsidRPr="00A1468E" w:rsidR="009375E1" w:rsidP="002E127B" w:rsidRDefault="009375E1" w14:paraId="2C3E7C44"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58A10E41" w14:textId="2E91D8FF">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El incumplimiento por parte de las autoridades de las disposiciones relacionadas con el reconocimiento y pago de créditos judicialmente reconocidos acarreará las sanciones penales, disciplinarias, fiscales y patrimoniales a que haya lugar.</w:t>
      </w:r>
    </w:p>
    <w:p w:rsidRPr="00A1468E" w:rsidR="009375E1" w:rsidP="002E127B" w:rsidRDefault="009375E1" w14:paraId="3BE05A7C"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35ACB8D8" w14:textId="7431F712">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Ejecutoriada la sentencia, para su cumplimiento, la Secretaría remitirá los oficios correspondientes.</w:t>
      </w:r>
    </w:p>
    <w:p w:rsidRPr="00A1468E" w:rsidR="00F5506B" w:rsidP="002E127B" w:rsidRDefault="00F5506B" w14:paraId="3E3BF928" w14:textId="28FC2515">
      <w:pPr>
        <w:spacing w:after="0" w:line="240" w:lineRule="auto"/>
        <w:rPr>
          <w:rFonts w:ascii="Arial" w:hAnsi="Arial" w:cs="Arial"/>
        </w:rPr>
      </w:pPr>
    </w:p>
    <w:p w:rsidRPr="00A1468E" w:rsidR="00F5506B" w:rsidP="002E127B" w:rsidRDefault="00F5506B" w14:paraId="1DD24056" w14:textId="77777777">
      <w:pPr>
        <w:pStyle w:val="NormalWeb"/>
        <w:spacing w:before="0" w:beforeAutospacing="0" w:after="0" w:afterAutospacing="0"/>
        <w:jc w:val="both"/>
        <w:rPr>
          <w:rFonts w:ascii="Arial" w:hAnsi="Arial" w:cs="Arial"/>
          <w:sz w:val="22"/>
          <w:szCs w:val="22"/>
        </w:rPr>
      </w:pPr>
      <w:bookmarkStart w:name="193" w:id="230"/>
      <w:r w:rsidRPr="00A1468E">
        <w:rPr>
          <w:rFonts w:ascii="Arial" w:hAnsi="Arial" w:cs="Arial"/>
          <w:sz w:val="22"/>
          <w:szCs w:val="22"/>
        </w:rPr>
        <w:t>ARTÍCULO 193. CONDENAS EN ABSTRACTO.</w:t>
      </w:r>
      <w:bookmarkEnd w:id="230"/>
      <w:r w:rsidRPr="00A1468E">
        <w:rPr>
          <w:rFonts w:ascii="Arial" w:hAnsi="Arial" w:cs="Arial"/>
          <w:sz w:val="22"/>
          <w:szCs w:val="22"/>
        </w:rPr>
        <w:t> Las condenas al pago de frutos, intereses, mejoras, perjuicios y otros semejantes, impuestas en auto o sentencia, cuando su cuantía no hubiere sido establecida en el proceso, se harán en forma genérica, señalando las bases con arreglo a las cuales se hará la liquidación incidental, en los términos previstos en este Código y en el Código de Procedimiento Civil.</w:t>
      </w:r>
    </w:p>
    <w:p w:rsidRPr="00A1468E" w:rsidR="009375E1" w:rsidP="002E127B" w:rsidRDefault="009375E1" w14:paraId="3FD61FFB"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25FADDB0" w14:textId="6C276EE4">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Cuando la condena se haga en abstracto se liquidará por incidente que deberá promover el interesado, mediante escrito que contenga la liquidación motivada y especificada de su cuantía, dentro de los sesenta (60) días siguientes a la ejecutoria de la sentencia o al de la fecha de la notificación del auto de obedecimiento al superior, según fuere el caso. Vencido dicho término caducará el derecho y el juez rechazará de plano la liquidación extemporánea. Dicho auto es susceptible del recurso de apelación.</w:t>
      </w:r>
    </w:p>
    <w:p w:rsidRPr="00A1468E" w:rsidR="00F5506B" w:rsidP="002E127B" w:rsidRDefault="00F5506B" w14:paraId="2417767E" w14:textId="1495C377">
      <w:pPr>
        <w:spacing w:after="0" w:line="240" w:lineRule="auto"/>
        <w:rPr>
          <w:rFonts w:ascii="Arial" w:hAnsi="Arial" w:cs="Arial"/>
        </w:rPr>
      </w:pPr>
    </w:p>
    <w:p w:rsidRPr="00A1468E" w:rsidR="00F5506B" w:rsidP="002E127B" w:rsidRDefault="00F5506B" w14:paraId="3329732D" w14:textId="77777777">
      <w:pPr>
        <w:pStyle w:val="NormalWeb"/>
        <w:spacing w:before="0" w:beforeAutospacing="0" w:after="0" w:afterAutospacing="0"/>
        <w:jc w:val="both"/>
        <w:rPr>
          <w:rFonts w:ascii="Arial" w:hAnsi="Arial" w:cs="Arial"/>
          <w:sz w:val="22"/>
          <w:szCs w:val="22"/>
        </w:rPr>
      </w:pPr>
      <w:bookmarkStart w:name="194" w:id="231"/>
      <w:r w:rsidRPr="00A1468E">
        <w:rPr>
          <w:rFonts w:ascii="Arial" w:hAnsi="Arial" w:cs="Arial"/>
          <w:sz w:val="22"/>
          <w:szCs w:val="22"/>
        </w:rPr>
        <w:t>ARTÍCULO 194. APORTES AL FONDO DE CONTINGENCIAS.</w:t>
      </w:r>
      <w:bookmarkEnd w:id="231"/>
      <w:r w:rsidRPr="00A1468E">
        <w:rPr>
          <w:rFonts w:ascii="Arial" w:hAnsi="Arial" w:cs="Arial"/>
          <w:sz w:val="22"/>
          <w:szCs w:val="22"/>
        </w:rPr>
        <w:t xml:space="preserve"> Todas las entidades que constituyan una sección del Presupuesto General de la </w:t>
      </w:r>
      <w:proofErr w:type="gramStart"/>
      <w:r w:rsidRPr="00A1468E">
        <w:rPr>
          <w:rFonts w:ascii="Arial" w:hAnsi="Arial" w:cs="Arial"/>
          <w:sz w:val="22"/>
          <w:szCs w:val="22"/>
        </w:rPr>
        <w:t>Nación,</w:t>
      </w:r>
      <w:proofErr w:type="gramEnd"/>
      <w:r w:rsidRPr="00A1468E">
        <w:rPr>
          <w:rFonts w:ascii="Arial" w:hAnsi="Arial" w:cs="Arial"/>
          <w:sz w:val="22"/>
          <w:szCs w:val="22"/>
        </w:rPr>
        <w:t xml:space="preserve"> deberán efectuar una valoración de sus contingencias judiciales, en los términos que defina el Gobierno Nacional, para todos los procesos judiciales que se adelanten en su contra.</w:t>
      </w:r>
    </w:p>
    <w:p w:rsidRPr="00A1468E" w:rsidR="009375E1" w:rsidP="002E127B" w:rsidRDefault="009375E1" w14:paraId="1C453CEE"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5834500D" w14:textId="086F2AD3">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Con base en lo anterior, las mencionadas entidades deberán efectuar aportes al Fondo de Contingencias de que trata la Ley </w:t>
      </w:r>
      <w:r w:rsidRPr="00D62C4A">
        <w:rPr>
          <w:rFonts w:ascii="Arial" w:hAnsi="Arial" w:cs="Arial"/>
          <w:sz w:val="22"/>
          <w:szCs w:val="22"/>
        </w:rPr>
        <w:t>448</w:t>
      </w:r>
      <w:r w:rsidRPr="00A1468E">
        <w:rPr>
          <w:rFonts w:ascii="Arial" w:hAnsi="Arial" w:cs="Arial"/>
          <w:sz w:val="22"/>
          <w:szCs w:val="22"/>
        </w:rPr>
        <w:t> de 1998, o las normas que la modifiquen o sustituyan, en los montos, condiciones, porcentajes, cuantías y plazos que determine el Ministerio de Hacienda y Crédito Público con el fin de atender, oportunamente, las obligaciones dinerarias contenidas en providencias judiciales en firme.</w:t>
      </w:r>
    </w:p>
    <w:p w:rsidRPr="00A1468E" w:rsidR="009375E1" w:rsidP="002E127B" w:rsidRDefault="009375E1" w14:paraId="47004CDE"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69EFE03B" w14:textId="13402315">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Esta disposición también se aplicará a las entidades territoriales y demás descentralizadas de todo orden obligadas al manejo presupuestal de contingencias y sometidas a dicho régimen de conformidad con la Ley </w:t>
      </w:r>
      <w:r w:rsidRPr="00D62C4A">
        <w:rPr>
          <w:rFonts w:ascii="Arial" w:hAnsi="Arial" w:cs="Arial"/>
          <w:sz w:val="22"/>
          <w:szCs w:val="22"/>
        </w:rPr>
        <w:t>448</w:t>
      </w:r>
      <w:r w:rsidRPr="00A1468E">
        <w:rPr>
          <w:rFonts w:ascii="Arial" w:hAnsi="Arial" w:cs="Arial"/>
          <w:sz w:val="22"/>
          <w:szCs w:val="22"/>
        </w:rPr>
        <w:t> de 1998 y las disposiciones que la reglamenten.</w:t>
      </w:r>
    </w:p>
    <w:p w:rsidRPr="00A1468E" w:rsidR="009375E1" w:rsidP="002E127B" w:rsidRDefault="009375E1" w14:paraId="7D86EC45" w14:textId="77777777">
      <w:pPr>
        <w:pStyle w:val="NormalWeb"/>
        <w:spacing w:before="0" w:beforeAutospacing="0" w:after="0" w:afterAutospacing="0"/>
        <w:jc w:val="both"/>
        <w:rPr>
          <w:rStyle w:val="baj"/>
          <w:rFonts w:ascii="Arial" w:hAnsi="Arial" w:cs="Arial"/>
          <w:sz w:val="22"/>
          <w:szCs w:val="22"/>
        </w:rPr>
      </w:pPr>
    </w:p>
    <w:p w:rsidRPr="00A1468E" w:rsidR="00F5506B" w:rsidP="002E127B" w:rsidRDefault="00F5506B" w14:paraId="327A2BA6" w14:textId="7191B2D8">
      <w:pPr>
        <w:pStyle w:val="NormalWeb"/>
        <w:spacing w:before="0" w:beforeAutospacing="0" w:after="0" w:afterAutospacing="0"/>
        <w:jc w:val="both"/>
        <w:rPr>
          <w:rFonts w:ascii="Arial" w:hAnsi="Arial" w:cs="Arial"/>
          <w:sz w:val="22"/>
          <w:szCs w:val="22"/>
        </w:rPr>
      </w:pPr>
      <w:r w:rsidRPr="00A1468E">
        <w:rPr>
          <w:rStyle w:val="baj"/>
          <w:rFonts w:ascii="Arial" w:hAnsi="Arial" w:cs="Arial"/>
          <w:sz w:val="22"/>
          <w:szCs w:val="22"/>
        </w:rPr>
        <w:t>PARÁGRAFO</w:t>
      </w:r>
      <w:r w:rsidRPr="00A1468E">
        <w:rPr>
          <w:rFonts w:ascii="Arial" w:hAnsi="Arial" w:cs="Arial"/>
          <w:sz w:val="22"/>
          <w:szCs w:val="22"/>
        </w:rPr>
        <w:t> </w:t>
      </w:r>
      <w:r w:rsidRPr="00A1468E">
        <w:rPr>
          <w:rStyle w:val="baj"/>
          <w:rFonts w:ascii="Arial" w:hAnsi="Arial" w:cs="Arial"/>
          <w:sz w:val="22"/>
          <w:szCs w:val="22"/>
        </w:rPr>
        <w:t>TRANSITORIO</w:t>
      </w:r>
      <w:r w:rsidRPr="00A1468E">
        <w:rPr>
          <w:rFonts w:ascii="Arial" w:hAnsi="Arial" w:cs="Arial"/>
          <w:sz w:val="22"/>
          <w:szCs w:val="22"/>
        </w:rPr>
        <w:t>. La presente disposición no se aplica de manera inmediata a los procesos judiciales que a la fecha de la vigencia del presente Código se adelantan en contra de las entidades públicas. La valoración de su contingencia, el monto y las condiciones de los aportes al Fondo de Contingencias, se hará teniendo en cuenta la disponibilidad de recursos y de acuerdo con las condiciones y gradualidad definidos en la reglamentación que para el efecto se expida.</w:t>
      </w:r>
    </w:p>
    <w:p w:rsidRPr="00A1468E" w:rsidR="009375E1" w:rsidP="002E127B" w:rsidRDefault="009375E1" w14:paraId="28569370"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13E94E95" w14:textId="3C23112C">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 xml:space="preserve">No </w:t>
      </w:r>
      <w:proofErr w:type="gramStart"/>
      <w:r w:rsidRPr="00A1468E">
        <w:rPr>
          <w:rFonts w:ascii="Arial" w:hAnsi="Arial" w:cs="Arial"/>
          <w:sz w:val="22"/>
          <w:szCs w:val="22"/>
        </w:rPr>
        <w:t>obstante</w:t>
      </w:r>
      <w:proofErr w:type="gramEnd"/>
      <w:r w:rsidRPr="00A1468E">
        <w:rPr>
          <w:rFonts w:ascii="Arial" w:hAnsi="Arial" w:cs="Arial"/>
          <w:sz w:val="22"/>
          <w:szCs w:val="22"/>
        </w:rPr>
        <w:t xml:space="preserve"> lo anterior, en la medida en que una contingencia se encuentre debidamente provisionada en el Fondo de Contingencias, y se genere la obligación de pago de la condena, este se hará con base en el procedimiento descrito en el artículo siguiente. Los procesos cuya condena quede ejecutoriada antes de valorar la contingencia, se pagarán directamente con cargo al presupuesto de la respectiva entidad, dentro de los doce (12) meses siguientes a la ejecutoria de la providencia, previa la correspondiente solicitud de pago.</w:t>
      </w:r>
    </w:p>
    <w:p w:rsidRPr="00A1468E" w:rsidR="009375E1" w:rsidP="002E127B" w:rsidRDefault="009375E1" w14:paraId="19B7282A"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78786458" w14:textId="1C62E9FC">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Las entidades priorizarán, dentro del marco de gasto del sector correspondiente, los recursos para atender las condenas y para aportar al Fondo de Contingencias según la valoración que se haya efectuado.</w:t>
      </w:r>
    </w:p>
    <w:p w:rsidRPr="00A1468E" w:rsidR="00F5506B" w:rsidP="002E127B" w:rsidRDefault="00F5506B" w14:paraId="3DAE8957" w14:textId="228C8EE7">
      <w:pPr>
        <w:spacing w:after="0" w:line="240" w:lineRule="auto"/>
        <w:rPr>
          <w:rFonts w:ascii="Arial" w:hAnsi="Arial" w:cs="Arial"/>
        </w:rPr>
      </w:pPr>
    </w:p>
    <w:p w:rsidRPr="00A1468E" w:rsidR="00F5506B" w:rsidP="002E127B" w:rsidRDefault="00F5506B" w14:paraId="6BD7B4BB" w14:textId="77777777">
      <w:pPr>
        <w:pStyle w:val="NormalWeb"/>
        <w:spacing w:before="0" w:beforeAutospacing="0" w:after="0" w:afterAutospacing="0"/>
        <w:jc w:val="both"/>
        <w:rPr>
          <w:rFonts w:ascii="Arial" w:hAnsi="Arial" w:cs="Arial"/>
          <w:sz w:val="22"/>
          <w:szCs w:val="22"/>
        </w:rPr>
      </w:pPr>
      <w:bookmarkStart w:name="195" w:id="232"/>
      <w:r w:rsidRPr="00A1468E">
        <w:rPr>
          <w:rFonts w:ascii="Arial" w:hAnsi="Arial" w:cs="Arial"/>
          <w:sz w:val="22"/>
          <w:szCs w:val="22"/>
        </w:rPr>
        <w:t>ARTÍCULO 195. TRÁMITE PARA EL PAGO DE CONDENAS O CONCILIACIONES.</w:t>
      </w:r>
      <w:bookmarkEnd w:id="232"/>
      <w:r w:rsidRPr="00A1468E">
        <w:rPr>
          <w:rFonts w:ascii="Arial" w:hAnsi="Arial" w:cs="Arial"/>
          <w:sz w:val="22"/>
          <w:szCs w:val="22"/>
        </w:rPr>
        <w:t> El trámite de pago de condenas y conciliaciones se sujetará a las siguientes reglas:</w:t>
      </w:r>
    </w:p>
    <w:p w:rsidRPr="00A1468E" w:rsidR="009375E1" w:rsidP="002E127B" w:rsidRDefault="009375E1" w14:paraId="5BE23890" w14:textId="77777777">
      <w:pPr>
        <w:pStyle w:val="NormalWeb"/>
        <w:spacing w:before="0" w:beforeAutospacing="0" w:after="0" w:afterAutospacing="0"/>
        <w:jc w:val="both"/>
        <w:rPr>
          <w:rFonts w:ascii="Arial" w:hAnsi="Arial" w:cs="Arial"/>
          <w:sz w:val="22"/>
          <w:szCs w:val="22"/>
        </w:rPr>
      </w:pPr>
    </w:p>
    <w:p w:rsidR="00F5506B" w:rsidP="002E127B" w:rsidRDefault="00F5506B" w14:paraId="4D3D59E0" w14:textId="13DB2FE2">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 Ejecutoriada la providencia que imponga una condena o apruebe una conciliación cuya contingencia haya sido provisionada en el Fondo de Contingencias, la entidad obligada, en un plazo máximo de diez (10) días, requerirá al Fondo el giro de los recursos para el respectivo pago.</w:t>
      </w:r>
    </w:p>
    <w:p w:rsidRPr="00A1468E" w:rsidR="006B2B95" w:rsidP="002E127B" w:rsidRDefault="006B2B95" w14:paraId="5AC89E5B"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45ADCE9A" w14:textId="77777777">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2. El Fondo adelantará los trámites correspondientes para girar los recursos a la entidad obligada en el menor tiempo posible, respetando el orden de radicación de los requerimientos a que se refiere el numeral anterior.</w:t>
      </w:r>
    </w:p>
    <w:p w:rsidRPr="00A1468E" w:rsidR="009375E1" w:rsidP="002E127B" w:rsidRDefault="009375E1" w14:paraId="073FA568"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37DBB6D3" w14:textId="10A0E360">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3. La entidad obligada deberá realizar el pago efectivo de la condena al beneficiario, dentro de los cinco (5) días siguientes a la recepción de los recursos.</w:t>
      </w:r>
    </w:p>
    <w:p w:rsidRPr="00A1468E" w:rsidR="009375E1" w:rsidP="002E127B" w:rsidRDefault="009375E1" w14:paraId="7086C170"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03017E12" w14:textId="5CDC7D42">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4. Las sumas de dinero reconocidas en providencias que impongan o liquiden una condena o que aprueben una conciliación, devengarán intereses moratorios a una tasa equivalente al DTF desde su ejecutoria. No obstante, una vez vencido el término de los diez (10) meses de que trata el inciso segundo del artículo </w:t>
      </w:r>
      <w:r w:rsidRPr="00D62C4A">
        <w:rPr>
          <w:rFonts w:ascii="Arial" w:hAnsi="Arial" w:cs="Arial"/>
          <w:sz w:val="22"/>
          <w:szCs w:val="22"/>
        </w:rPr>
        <w:t>192</w:t>
      </w:r>
      <w:r w:rsidRPr="00A1468E">
        <w:rPr>
          <w:rFonts w:ascii="Arial" w:hAnsi="Arial" w:cs="Arial"/>
          <w:sz w:val="22"/>
          <w:szCs w:val="22"/>
        </w:rPr>
        <w:t xml:space="preserve"> de este Código o el de los cinco (5) días establecidos en el numeral anterior, lo que ocurra primero, sin que la entidad obligada hubiese realizado el pago efectivo del crédito judicialmente reconocido, las cantidades líquidas adeudadas causarán un </w:t>
      </w:r>
      <w:proofErr w:type="gramStart"/>
      <w:r w:rsidRPr="00A1468E">
        <w:rPr>
          <w:rFonts w:ascii="Arial" w:hAnsi="Arial" w:cs="Arial"/>
          <w:sz w:val="22"/>
          <w:szCs w:val="22"/>
        </w:rPr>
        <w:t>interés moratoria</w:t>
      </w:r>
      <w:proofErr w:type="gramEnd"/>
      <w:r w:rsidRPr="00A1468E">
        <w:rPr>
          <w:rFonts w:ascii="Arial" w:hAnsi="Arial" w:cs="Arial"/>
          <w:sz w:val="22"/>
          <w:szCs w:val="22"/>
        </w:rPr>
        <w:t xml:space="preserve"> a la tasa comercial.</w:t>
      </w:r>
    </w:p>
    <w:p w:rsidRPr="00A1468E" w:rsidR="009375E1" w:rsidP="002E127B" w:rsidRDefault="009375E1" w14:paraId="4574BAAC"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298D1392" w14:textId="5A17285F">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 xml:space="preserve">La ordenación del gasto y la verificación de requisitos de los </w:t>
      </w:r>
      <w:proofErr w:type="gramStart"/>
      <w:r w:rsidRPr="00A1468E">
        <w:rPr>
          <w:rFonts w:ascii="Arial" w:hAnsi="Arial" w:cs="Arial"/>
          <w:sz w:val="22"/>
          <w:szCs w:val="22"/>
        </w:rPr>
        <w:t>beneficiarios,</w:t>
      </w:r>
      <w:proofErr w:type="gramEnd"/>
      <w:r w:rsidRPr="00A1468E">
        <w:rPr>
          <w:rFonts w:ascii="Arial" w:hAnsi="Arial" w:cs="Arial"/>
          <w:sz w:val="22"/>
          <w:szCs w:val="22"/>
        </w:rPr>
        <w:t xml:space="preserve"> radica exclusivamente en cada una de las entidades, sin que implique responsabilidad alguna para las demás entidades que participan en el proceso de pago de las sentencias o conciliaciones, ni para el Fondo de Contingencias. En todo caso, las acciones de repetición a que haya lugar con ocasión de los pagos que se realicen con cargo al Fondo de Contingencias, deberán ser adelantadas por la entidad condenada.</w:t>
      </w:r>
    </w:p>
    <w:p w:rsidRPr="00A1468E" w:rsidR="009375E1" w:rsidP="002E127B" w:rsidRDefault="009375E1" w14:paraId="326BAE36" w14:textId="77777777">
      <w:pPr>
        <w:pStyle w:val="NormalWeb"/>
        <w:spacing w:before="0" w:beforeAutospacing="0" w:after="0" w:afterAutospacing="0"/>
        <w:jc w:val="both"/>
        <w:rPr>
          <w:rStyle w:val="baj"/>
          <w:rFonts w:ascii="Arial" w:hAnsi="Arial" w:cs="Arial"/>
          <w:sz w:val="22"/>
          <w:szCs w:val="22"/>
        </w:rPr>
      </w:pPr>
    </w:p>
    <w:p w:rsidRPr="00A1468E" w:rsidR="00F5506B" w:rsidP="002E127B" w:rsidRDefault="00F5506B" w14:paraId="24349897" w14:textId="2A2A437C">
      <w:pPr>
        <w:pStyle w:val="NormalWeb"/>
        <w:spacing w:before="0" w:beforeAutospacing="0" w:after="0" w:afterAutospacing="0"/>
        <w:jc w:val="both"/>
        <w:rPr>
          <w:rFonts w:ascii="Arial" w:hAnsi="Arial" w:cs="Arial"/>
          <w:sz w:val="22"/>
          <w:szCs w:val="22"/>
        </w:rPr>
      </w:pPr>
      <w:r w:rsidRPr="00A1468E">
        <w:rPr>
          <w:rStyle w:val="baj"/>
          <w:rFonts w:ascii="Arial" w:hAnsi="Arial" w:cs="Arial"/>
          <w:sz w:val="22"/>
          <w:szCs w:val="22"/>
        </w:rPr>
        <w:t>PARÁGRAFO 1o.</w:t>
      </w:r>
      <w:r w:rsidRPr="00A1468E">
        <w:rPr>
          <w:rFonts w:ascii="Arial" w:hAnsi="Arial" w:cs="Arial"/>
          <w:sz w:val="22"/>
          <w:szCs w:val="22"/>
        </w:rPr>
        <w:t> El Gobierno Nacional reglamentará el procedimiento necesario con el fin de que se cumplan los términos para el pago efectivo a los beneficiarios. El incumplimiento a las disposiciones relacionadas con el reconocimiento de créditos judicialmente reconocidos y con el cumplimiento de la totalidad de los requisitos acarreará las sanciones penales, disciplinarias y fiscales a que haya lugar.</w:t>
      </w:r>
    </w:p>
    <w:p w:rsidRPr="00A1468E" w:rsidR="009375E1" w:rsidP="002E127B" w:rsidRDefault="009375E1" w14:paraId="71FDCDA7" w14:textId="77777777">
      <w:pPr>
        <w:pStyle w:val="NormalWeb"/>
        <w:spacing w:before="0" w:beforeAutospacing="0" w:after="0" w:afterAutospacing="0"/>
        <w:jc w:val="both"/>
        <w:rPr>
          <w:rStyle w:val="baj"/>
          <w:rFonts w:ascii="Arial" w:hAnsi="Arial" w:cs="Arial"/>
          <w:sz w:val="22"/>
          <w:szCs w:val="22"/>
        </w:rPr>
      </w:pPr>
    </w:p>
    <w:p w:rsidRPr="00A1468E" w:rsidR="00F5506B" w:rsidP="002E127B" w:rsidRDefault="00F5506B" w14:paraId="10CE9673" w14:textId="68071000">
      <w:pPr>
        <w:pStyle w:val="NormalWeb"/>
        <w:spacing w:before="0" w:beforeAutospacing="0" w:after="0" w:afterAutospacing="0"/>
        <w:jc w:val="both"/>
        <w:rPr>
          <w:rFonts w:ascii="Arial" w:hAnsi="Arial" w:cs="Arial"/>
          <w:sz w:val="22"/>
          <w:szCs w:val="22"/>
        </w:rPr>
      </w:pPr>
      <w:r w:rsidRPr="00A1468E">
        <w:rPr>
          <w:rStyle w:val="baj"/>
          <w:rFonts w:ascii="Arial" w:hAnsi="Arial" w:cs="Arial"/>
          <w:sz w:val="22"/>
          <w:szCs w:val="22"/>
        </w:rPr>
        <w:t>PARÁGRAFO 2o.</w:t>
      </w:r>
      <w:r w:rsidRPr="00A1468E">
        <w:rPr>
          <w:rFonts w:ascii="Arial" w:hAnsi="Arial" w:cs="Arial"/>
          <w:sz w:val="22"/>
          <w:szCs w:val="22"/>
        </w:rPr>
        <w:t> El monto asignado para sentencias y conciliaciones no se puede trasladar a otros rubros, y en todo caso serán inembargables, así como los recursos del Fondo de Contingencias. La orden de embargo de estos recursos será falta disciplinaria.</w:t>
      </w:r>
    </w:p>
    <w:p w:rsidRPr="00A1468E" w:rsidR="009375E1" w:rsidP="002E127B" w:rsidRDefault="009375E1" w14:paraId="36E878D5" w14:textId="77777777">
      <w:pPr>
        <w:pStyle w:val="centrado"/>
        <w:spacing w:before="0" w:beforeAutospacing="0" w:after="0" w:afterAutospacing="0"/>
        <w:jc w:val="center"/>
        <w:rPr>
          <w:rFonts w:ascii="Arial" w:hAnsi="Arial" w:cs="Arial"/>
          <w:sz w:val="22"/>
          <w:szCs w:val="22"/>
        </w:rPr>
      </w:pPr>
      <w:bookmarkStart w:name="CAPÍTULO_VII-V-II" w:id="233"/>
    </w:p>
    <w:p w:rsidRPr="00A1468E" w:rsidR="00F5506B" w:rsidP="002E127B" w:rsidRDefault="00F5506B" w14:paraId="1F5CA5E9" w14:textId="79A4979C">
      <w:pPr>
        <w:pStyle w:val="centrado"/>
        <w:spacing w:before="0" w:beforeAutospacing="0" w:after="0" w:afterAutospacing="0"/>
        <w:jc w:val="center"/>
        <w:rPr>
          <w:rFonts w:ascii="Arial" w:hAnsi="Arial" w:cs="Arial"/>
          <w:b/>
          <w:bCs/>
          <w:sz w:val="22"/>
          <w:szCs w:val="22"/>
        </w:rPr>
      </w:pPr>
      <w:r w:rsidRPr="00A1468E">
        <w:rPr>
          <w:rFonts w:ascii="Arial" w:hAnsi="Arial" w:cs="Arial"/>
          <w:b/>
          <w:bCs/>
          <w:sz w:val="22"/>
          <w:szCs w:val="22"/>
        </w:rPr>
        <w:t>CAPÍTULO VII</w:t>
      </w:r>
      <w:bookmarkEnd w:id="233"/>
    </w:p>
    <w:p w:rsidRPr="00A1468E" w:rsidR="00F5506B" w:rsidP="002E127B" w:rsidRDefault="00F5506B" w14:paraId="40559437" w14:textId="3A592758">
      <w:pPr>
        <w:pStyle w:val="centrado"/>
        <w:spacing w:before="0" w:beforeAutospacing="0" w:after="0" w:afterAutospacing="0"/>
        <w:jc w:val="center"/>
        <w:rPr>
          <w:rFonts w:ascii="Arial" w:hAnsi="Arial" w:cs="Arial"/>
          <w:b/>
          <w:bCs/>
          <w:sz w:val="22"/>
          <w:szCs w:val="22"/>
        </w:rPr>
      </w:pPr>
      <w:r w:rsidRPr="00A1468E">
        <w:rPr>
          <w:rStyle w:val="baj"/>
          <w:rFonts w:ascii="Arial" w:hAnsi="Arial" w:cs="Arial"/>
          <w:b/>
          <w:bCs/>
          <w:sz w:val="22"/>
          <w:szCs w:val="22"/>
        </w:rPr>
        <w:t>NOTIFICACIONES</w:t>
      </w:r>
    </w:p>
    <w:p w:rsidRPr="00A1468E" w:rsidR="00F5506B" w:rsidP="002E127B" w:rsidRDefault="00F5506B" w14:paraId="2E23E124" w14:textId="0F70635E">
      <w:pPr>
        <w:spacing w:after="0" w:line="240" w:lineRule="auto"/>
        <w:rPr>
          <w:rFonts w:ascii="Arial" w:hAnsi="Arial" w:cs="Arial"/>
        </w:rPr>
      </w:pPr>
    </w:p>
    <w:p w:rsidRPr="00A1468E" w:rsidR="00F5506B" w:rsidP="002E127B" w:rsidRDefault="00F5506B" w14:paraId="3180EFC8" w14:textId="77777777">
      <w:pPr>
        <w:pStyle w:val="NormalWeb"/>
        <w:spacing w:before="0" w:beforeAutospacing="0" w:after="0" w:afterAutospacing="0"/>
        <w:jc w:val="both"/>
        <w:rPr>
          <w:rFonts w:ascii="Arial" w:hAnsi="Arial" w:cs="Arial"/>
          <w:sz w:val="22"/>
          <w:szCs w:val="22"/>
        </w:rPr>
      </w:pPr>
      <w:bookmarkStart w:name="196" w:id="234"/>
      <w:r w:rsidRPr="00A1468E">
        <w:rPr>
          <w:rFonts w:ascii="Arial" w:hAnsi="Arial" w:cs="Arial"/>
          <w:sz w:val="22"/>
          <w:szCs w:val="22"/>
        </w:rPr>
        <w:t>ARTÍCULO 196. NOTIFICACIÓN DE LAS PROVIDENCIAS.</w:t>
      </w:r>
      <w:bookmarkEnd w:id="234"/>
      <w:r w:rsidRPr="00A1468E">
        <w:rPr>
          <w:rFonts w:ascii="Arial" w:hAnsi="Arial" w:cs="Arial"/>
          <w:sz w:val="22"/>
          <w:szCs w:val="22"/>
        </w:rPr>
        <w:t> Las providencias se notificarán a las partes y demás interesados con las formalidades prescritas en este Código y en lo no previsto, de conformidad con lo dispuesto en el Código de Procedimiento Civil.</w:t>
      </w:r>
    </w:p>
    <w:p w:rsidRPr="00A1468E" w:rsidR="00F5506B" w:rsidP="002E127B" w:rsidRDefault="00F5506B" w14:paraId="3A7B8CFF" w14:textId="65A0B469">
      <w:pPr>
        <w:spacing w:after="0" w:line="240" w:lineRule="auto"/>
        <w:rPr>
          <w:rFonts w:ascii="Arial" w:hAnsi="Arial" w:cs="Arial"/>
        </w:rPr>
      </w:pPr>
    </w:p>
    <w:p w:rsidRPr="00A1468E" w:rsidR="00F5506B" w:rsidP="002E127B" w:rsidRDefault="00F5506B" w14:paraId="30DCD519" w14:textId="0077624A">
      <w:pPr>
        <w:pStyle w:val="NormalWeb"/>
        <w:spacing w:before="0" w:beforeAutospacing="0" w:after="0" w:afterAutospacing="0"/>
        <w:jc w:val="both"/>
        <w:rPr>
          <w:rFonts w:ascii="Arial" w:hAnsi="Arial" w:cs="Arial"/>
          <w:sz w:val="22"/>
          <w:szCs w:val="22"/>
        </w:rPr>
      </w:pPr>
      <w:bookmarkStart w:name="197" w:id="235"/>
      <w:r w:rsidRPr="00A1468E">
        <w:rPr>
          <w:rFonts w:ascii="Arial" w:hAnsi="Arial" w:cs="Arial"/>
          <w:sz w:val="22"/>
          <w:szCs w:val="22"/>
        </w:rPr>
        <w:t>ARTÍCULO197.DIRECCIÓN ELECTRÓNICA PARA EFECTOS DE NOTIFICACIONES.</w:t>
      </w:r>
      <w:bookmarkEnd w:id="235"/>
      <w:r w:rsidRPr="00A1468E">
        <w:rPr>
          <w:rFonts w:ascii="Arial" w:hAnsi="Arial" w:cs="Arial"/>
          <w:sz w:val="22"/>
          <w:szCs w:val="22"/>
        </w:rPr>
        <w:t> Las entidades públicas de todos los niveles, las privadas que cumplan funciones públicas y el Ministerio Público que actúe ante esta jurisdicción, deben tener un buzón de correo electrónico exclusivamente para recibir notificaciones judiciales.</w:t>
      </w:r>
    </w:p>
    <w:p w:rsidRPr="00A1468E" w:rsidR="00F5506B" w:rsidP="002E127B" w:rsidRDefault="00F5506B" w14:paraId="22E7FE58" w14:textId="77777777">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Para los efectos de este Código se entenderán como personales las notificaciones surtidas a través del buzón de correo electrónico.</w:t>
      </w:r>
    </w:p>
    <w:p w:rsidRPr="00A1468E" w:rsidR="00F5506B" w:rsidP="002E127B" w:rsidRDefault="00F5506B" w14:paraId="39153CC7" w14:textId="613600E0">
      <w:pPr>
        <w:spacing w:after="0" w:line="240" w:lineRule="auto"/>
        <w:rPr>
          <w:rFonts w:ascii="Arial" w:hAnsi="Arial" w:cs="Arial"/>
        </w:rPr>
      </w:pPr>
    </w:p>
    <w:p w:rsidRPr="00A1468E" w:rsidR="00F5506B" w:rsidP="002E127B" w:rsidRDefault="00F5506B" w14:paraId="7EC96AB7" w14:textId="77777777">
      <w:pPr>
        <w:pStyle w:val="NormalWeb"/>
        <w:spacing w:before="0" w:beforeAutospacing="0" w:after="0" w:afterAutospacing="0"/>
        <w:jc w:val="both"/>
        <w:rPr>
          <w:rFonts w:ascii="Arial" w:hAnsi="Arial" w:cs="Arial"/>
          <w:sz w:val="22"/>
          <w:szCs w:val="22"/>
        </w:rPr>
      </w:pPr>
      <w:bookmarkStart w:name="198" w:id="236"/>
      <w:r w:rsidRPr="00A1468E">
        <w:rPr>
          <w:rFonts w:ascii="Arial" w:hAnsi="Arial" w:cs="Arial"/>
          <w:sz w:val="22"/>
          <w:szCs w:val="22"/>
        </w:rPr>
        <w:t>ARTÍCULO 198. PROCEDENCIA DE LA NOTIFICACIÓN PERSONAL.</w:t>
      </w:r>
      <w:bookmarkEnd w:id="236"/>
      <w:r w:rsidRPr="00A1468E">
        <w:rPr>
          <w:rFonts w:ascii="Arial" w:hAnsi="Arial" w:cs="Arial"/>
          <w:sz w:val="22"/>
          <w:szCs w:val="22"/>
        </w:rPr>
        <w:t> Deberán notificarse personalmente las siguientes providencias:</w:t>
      </w:r>
    </w:p>
    <w:p w:rsidRPr="00A1468E" w:rsidR="009375E1" w:rsidP="002E127B" w:rsidRDefault="009375E1" w14:paraId="1316EDAD"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100FF92D" w14:textId="6FCC7E51">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 Al demandado, el auto que admita la demanda.</w:t>
      </w:r>
    </w:p>
    <w:p w:rsidRPr="00A1468E" w:rsidR="009375E1" w:rsidP="002E127B" w:rsidRDefault="009375E1" w14:paraId="744A0F3F"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4FD6EF37" w14:textId="71A8D040">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2. A los terceros, la primera providencia que se dicte respecto de ellos.</w:t>
      </w:r>
    </w:p>
    <w:p w:rsidRPr="00A1468E" w:rsidR="009375E1" w:rsidP="002E127B" w:rsidRDefault="009375E1" w14:paraId="73E29057"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03A3EFD8" w14:textId="5837E895">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3. Al Ministerio Público el auto admisorio de la demanda, salvo que intervenga como demandante. Igualmente, se le notificará el auto admisorio del recurso en segunda instancia o del recurso extraordinario en cuanto no actúe como demandante o demandado.</w:t>
      </w:r>
    </w:p>
    <w:p w:rsidRPr="00A1468E" w:rsidR="009375E1" w:rsidP="002E127B" w:rsidRDefault="009375E1" w14:paraId="0094DE43"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4334E34C" w14:textId="55C84F3E">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4. Las demás para las cuales este Código ordene expresamente la notificación personal.</w:t>
      </w:r>
    </w:p>
    <w:p w:rsidRPr="00A1468E" w:rsidR="00F5506B" w:rsidP="002E127B" w:rsidRDefault="00F5506B" w14:paraId="5F00AC6E" w14:textId="6A1F508F">
      <w:pPr>
        <w:spacing w:after="0" w:line="240" w:lineRule="auto"/>
        <w:rPr>
          <w:rFonts w:ascii="Arial" w:hAnsi="Arial" w:cs="Arial"/>
        </w:rPr>
      </w:pPr>
    </w:p>
    <w:p w:rsidRPr="00A1468E" w:rsidR="00F5506B" w:rsidP="002E127B" w:rsidRDefault="00F5506B" w14:paraId="37E3DF4A" w14:textId="476DEB64">
      <w:pPr>
        <w:pStyle w:val="NormalWeb"/>
        <w:spacing w:before="0" w:beforeAutospacing="0" w:after="0" w:afterAutospacing="0"/>
        <w:jc w:val="both"/>
        <w:rPr>
          <w:rFonts w:ascii="Arial" w:hAnsi="Arial" w:cs="Arial"/>
          <w:sz w:val="22"/>
          <w:szCs w:val="22"/>
        </w:rPr>
      </w:pPr>
      <w:bookmarkStart w:name="199" w:id="237"/>
      <w:r w:rsidRPr="00A1468E">
        <w:rPr>
          <w:rFonts w:ascii="Arial" w:hAnsi="Arial" w:cs="Arial"/>
          <w:sz w:val="22"/>
          <w:szCs w:val="22"/>
        </w:rPr>
        <w:t>ARTÍCULO 199. NOTIFICACIÓN PERSONAL DEL AUTO ADMISORIO Y DEL MANDAMIENTO DE PAGO A ENTIDADES PÚBLICAS, AL MINISTERIO PÚBLICO, A PERSONAS PRIVADAS QUE EJERZAN FUNCIONES PÚBLICAS Y A PARTICULARES QUE DEBAN ESTAR INSCRITOS EN EL REGISTRO MERCANTIL.</w:t>
      </w:r>
      <w:bookmarkEnd w:id="237"/>
      <w:r w:rsidRPr="00A1468E">
        <w:rPr>
          <w:rFonts w:ascii="Arial" w:hAnsi="Arial" w:cs="Arial"/>
          <w:sz w:val="22"/>
          <w:szCs w:val="22"/>
        </w:rPr>
        <w:t> El auto admisorio de la demanda y el mandamiento de pago contra las entidades públicas y las personas privadas que ejerzan funciones propias del Estado se deben notificar personalmente a sus representantes legales o a quienes estos hayan delegado la facultad de recibir notificaciones, o directamente a las personas naturales, según el caso, y al Ministerio Público, mediante mensaje dirigido al buzón electrónico para notificaciones judiciales a que se refiere el artículo </w:t>
      </w:r>
      <w:r w:rsidRPr="00D62C4A">
        <w:rPr>
          <w:rFonts w:ascii="Arial" w:hAnsi="Arial" w:cs="Arial"/>
          <w:sz w:val="22"/>
          <w:szCs w:val="22"/>
        </w:rPr>
        <w:t>197</w:t>
      </w:r>
      <w:r w:rsidRPr="00A1468E">
        <w:rPr>
          <w:rFonts w:ascii="Arial" w:hAnsi="Arial" w:cs="Arial"/>
          <w:sz w:val="22"/>
          <w:szCs w:val="22"/>
        </w:rPr>
        <w:t> de este código.</w:t>
      </w:r>
    </w:p>
    <w:p w:rsidRPr="00A1468E" w:rsidR="009375E1" w:rsidP="002E127B" w:rsidRDefault="009375E1" w14:paraId="2E69F689"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3BF9DFDE" w14:textId="4E625BD6">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De esta misma forma se deberá notificar el auto admisorio de la demanda a los particulares inscritos en el registro mercantil en la dirección electrónica por ellos dispuesta para recibir notificaciones judiciales.</w:t>
      </w:r>
    </w:p>
    <w:p w:rsidRPr="00A1468E" w:rsidR="009375E1" w:rsidP="002E127B" w:rsidRDefault="009375E1" w14:paraId="205AF6C5"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7C0E1426" w14:textId="3223BEC9">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El mensaje deberá identificar la notificación que se realiza y contener copia de la providencia a notificar y de la demanda.</w:t>
      </w:r>
    </w:p>
    <w:p w:rsidRPr="00A1468E" w:rsidR="009375E1" w:rsidP="002E127B" w:rsidRDefault="009375E1" w14:paraId="0F539B0D" w14:textId="77777777">
      <w:pPr>
        <w:pStyle w:val="NormalWeb"/>
        <w:spacing w:before="0" w:beforeAutospacing="0" w:after="0" w:afterAutospacing="0"/>
        <w:jc w:val="both"/>
        <w:rPr>
          <w:rFonts w:ascii="Arial" w:hAnsi="Arial" w:cs="Arial"/>
          <w:sz w:val="22"/>
          <w:szCs w:val="22"/>
        </w:rPr>
      </w:pPr>
    </w:p>
    <w:p w:rsidRPr="00A1468E" w:rsidR="009375E1" w:rsidP="002E127B" w:rsidRDefault="00F5506B" w14:paraId="57DE676A" w14:textId="2F273CC8">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 xml:space="preserve">Se presumirá que el destinatario ha recibido la notificación cuando el iniciador </w:t>
      </w:r>
      <w:proofErr w:type="spellStart"/>
      <w:r w:rsidRPr="00A1468E">
        <w:rPr>
          <w:rFonts w:ascii="Arial" w:hAnsi="Arial" w:cs="Arial"/>
          <w:sz w:val="22"/>
          <w:szCs w:val="22"/>
        </w:rPr>
        <w:t>recepcione</w:t>
      </w:r>
      <w:proofErr w:type="spellEnd"/>
      <w:r w:rsidRPr="00A1468E">
        <w:rPr>
          <w:rFonts w:ascii="Arial" w:hAnsi="Arial" w:cs="Arial"/>
          <w:sz w:val="22"/>
          <w:szCs w:val="22"/>
        </w:rPr>
        <w:t xml:space="preserve"> acuse de recibo o se pueda por otro medio constatar el acceso del destinatario al mensaje. </w:t>
      </w:r>
    </w:p>
    <w:p w:rsidRPr="00A1468E" w:rsidR="009375E1" w:rsidP="002E127B" w:rsidRDefault="009375E1" w14:paraId="44CE0875"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4327E11A" w14:textId="0A324000">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El secretario hará constar este hecho en el expediente.</w:t>
      </w:r>
    </w:p>
    <w:p w:rsidRPr="00A1468E" w:rsidR="009375E1" w:rsidP="002E127B" w:rsidRDefault="009375E1" w14:paraId="0599BA9F"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6BF3807A" w14:textId="157005C3">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En este evento, las copias de la demanda y de sus anexos quedarán en la secretaría a disposición del notificado y el traslado o los términos que conceda el auto notificado, sólo comenzarán a correr al vencimiento del término común de veinticinco (25) días después de surtida la última notificación. Deberá remitirse de manera inmediata y a través del servicio postal autorizado, copia de la demanda, de sus anexos y del auto admisorio, sin perjuicio de las copias que deban quedar en el expediente a su disposición de conformidad con lo establecido en este inciso.</w:t>
      </w:r>
    </w:p>
    <w:p w:rsidRPr="00A1468E" w:rsidR="001C0A07" w:rsidP="002E127B" w:rsidRDefault="001C0A07" w14:paraId="3D1E9FCC" w14:textId="77777777">
      <w:pPr>
        <w:pStyle w:val="NormalWeb"/>
        <w:spacing w:before="0" w:beforeAutospacing="0" w:after="0" w:afterAutospacing="0"/>
        <w:jc w:val="both"/>
        <w:rPr>
          <w:rFonts w:ascii="Arial" w:hAnsi="Arial" w:cs="Arial"/>
          <w:sz w:val="22"/>
          <w:szCs w:val="22"/>
        </w:rPr>
      </w:pPr>
    </w:p>
    <w:p w:rsidR="00F5506B" w:rsidP="002E127B" w:rsidRDefault="00F5506B" w14:paraId="7794C6F2" w14:textId="7F0262A2">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En los procesos que se tramiten ante cualquier jurisdicción en donde sea demandada una entidad pública, deberá notificarse también a la Agencia Nacional de Defensa Jurídica del Estado, en los mismos términos y para los mismos efectos previstos en este artículo. En este evento se aplicará también lo dispuesto en el inciso anterior.</w:t>
      </w:r>
    </w:p>
    <w:p w:rsidRPr="00A1468E" w:rsidR="006B2B95" w:rsidP="002E127B" w:rsidRDefault="006B2B95" w14:paraId="198ED212"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21A13138" w14:textId="77777777">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La notificación de la Agencia Nacional de Defensa Jurídica del Estado se hará en los términos establecidos y con la remisión de los documentos a que se refiere este artículo para la parte demandada.</w:t>
      </w:r>
    </w:p>
    <w:p w:rsidRPr="00A1468E" w:rsidR="00F5506B" w:rsidP="002E127B" w:rsidRDefault="00F5506B" w14:paraId="2B96F38B" w14:textId="3EDC39F5">
      <w:pPr>
        <w:spacing w:after="0" w:line="240" w:lineRule="auto"/>
        <w:rPr>
          <w:rFonts w:ascii="Arial" w:hAnsi="Arial" w:cs="Arial"/>
        </w:rPr>
      </w:pPr>
    </w:p>
    <w:p w:rsidRPr="00A1468E" w:rsidR="00F5506B" w:rsidP="002E127B" w:rsidRDefault="00F5506B" w14:paraId="5909F4E2" w14:textId="7521EC00">
      <w:pPr>
        <w:pStyle w:val="NormalWeb"/>
        <w:spacing w:before="0" w:beforeAutospacing="0" w:after="0" w:afterAutospacing="0"/>
        <w:jc w:val="both"/>
        <w:rPr>
          <w:rFonts w:ascii="Arial" w:hAnsi="Arial" w:cs="Arial"/>
          <w:sz w:val="22"/>
          <w:szCs w:val="22"/>
        </w:rPr>
      </w:pPr>
      <w:bookmarkStart w:name="200" w:id="238"/>
      <w:r w:rsidRPr="00A1468E">
        <w:rPr>
          <w:rFonts w:ascii="Arial" w:hAnsi="Arial" w:cs="Arial"/>
          <w:sz w:val="22"/>
          <w:szCs w:val="22"/>
        </w:rPr>
        <w:t>ARTÍCULO 200. FORMA DE PRACTICAR LA NOTIFICACIÓN PERSONAL DEL AUTO ADMISORIO DE LA DEMANDA A OTRAS PERSONAS DE DERECHO PRIVADO.</w:t>
      </w:r>
      <w:bookmarkEnd w:id="238"/>
      <w:r w:rsidRPr="00A1468E">
        <w:rPr>
          <w:rFonts w:ascii="Arial" w:hAnsi="Arial" w:cs="Arial"/>
          <w:sz w:val="22"/>
          <w:szCs w:val="22"/>
        </w:rPr>
        <w:t> Para la práctica de la notificación personal que deba hacerse a personas de derecho privado que no tengan dirección electrónica para notificaciones judiciales por no estar inscritas en el registro mercantil, se procederá de acuerdo con lo previsto en los artículos </w:t>
      </w:r>
      <w:r w:rsidRPr="00D62C4A">
        <w:rPr>
          <w:rFonts w:ascii="Arial" w:hAnsi="Arial" w:cs="Arial"/>
          <w:sz w:val="22"/>
          <w:szCs w:val="22"/>
        </w:rPr>
        <w:t>315</w:t>
      </w:r>
      <w:r w:rsidRPr="00A1468E">
        <w:rPr>
          <w:rFonts w:ascii="Arial" w:hAnsi="Arial" w:cs="Arial"/>
          <w:sz w:val="22"/>
          <w:szCs w:val="22"/>
        </w:rPr>
        <w:t> y </w:t>
      </w:r>
      <w:r w:rsidRPr="00D62C4A">
        <w:rPr>
          <w:rFonts w:ascii="Arial" w:hAnsi="Arial" w:cs="Arial"/>
          <w:sz w:val="22"/>
          <w:szCs w:val="22"/>
        </w:rPr>
        <w:t>318</w:t>
      </w:r>
      <w:r w:rsidRPr="00A1468E">
        <w:rPr>
          <w:rFonts w:ascii="Arial" w:hAnsi="Arial" w:cs="Arial"/>
          <w:sz w:val="22"/>
          <w:szCs w:val="22"/>
        </w:rPr>
        <w:t> del Código de Procedimiento Civil.</w:t>
      </w:r>
    </w:p>
    <w:p w:rsidRPr="00A1468E" w:rsidR="00F5506B" w:rsidP="002E127B" w:rsidRDefault="00F5506B" w14:paraId="6E0476B0" w14:textId="7E754694">
      <w:pPr>
        <w:spacing w:after="0" w:line="240" w:lineRule="auto"/>
        <w:rPr>
          <w:rFonts w:ascii="Arial" w:hAnsi="Arial" w:cs="Arial"/>
        </w:rPr>
      </w:pPr>
    </w:p>
    <w:p w:rsidRPr="00A1468E" w:rsidR="00F5506B" w:rsidP="002E127B" w:rsidRDefault="00F5506B" w14:paraId="3C4A300E" w14:textId="77777777">
      <w:pPr>
        <w:pStyle w:val="NormalWeb"/>
        <w:spacing w:before="0" w:beforeAutospacing="0" w:after="0" w:afterAutospacing="0"/>
        <w:jc w:val="both"/>
        <w:rPr>
          <w:rFonts w:ascii="Arial" w:hAnsi="Arial" w:cs="Arial"/>
          <w:sz w:val="22"/>
          <w:szCs w:val="22"/>
        </w:rPr>
      </w:pPr>
      <w:bookmarkStart w:name="201" w:id="239"/>
      <w:r w:rsidRPr="00A1468E">
        <w:rPr>
          <w:rFonts w:ascii="Arial" w:hAnsi="Arial" w:cs="Arial"/>
          <w:sz w:val="22"/>
          <w:szCs w:val="22"/>
        </w:rPr>
        <w:t>ARTÍCULO 201. NOTIFICACIONES POR ESTADO.</w:t>
      </w:r>
      <w:bookmarkEnd w:id="239"/>
      <w:r w:rsidRPr="00A1468E">
        <w:rPr>
          <w:rFonts w:ascii="Arial" w:hAnsi="Arial" w:cs="Arial"/>
          <w:sz w:val="22"/>
          <w:szCs w:val="22"/>
        </w:rPr>
        <w:t xml:space="preserve"> Los autos no sujetos al requisito de la notificación personal se notificarán por medio de anotación en estados electrónicos para consulta en línea bajo la responsabilidad del </w:t>
      </w:r>
      <w:proofErr w:type="gramStart"/>
      <w:r w:rsidRPr="00A1468E">
        <w:rPr>
          <w:rFonts w:ascii="Arial" w:hAnsi="Arial" w:cs="Arial"/>
          <w:sz w:val="22"/>
          <w:szCs w:val="22"/>
        </w:rPr>
        <w:t>Secretario</w:t>
      </w:r>
      <w:proofErr w:type="gramEnd"/>
      <w:r w:rsidRPr="00A1468E">
        <w:rPr>
          <w:rFonts w:ascii="Arial" w:hAnsi="Arial" w:cs="Arial"/>
          <w:sz w:val="22"/>
          <w:szCs w:val="22"/>
        </w:rPr>
        <w:t>. La inserción en el estado se hará el día siguiente al de la fecha del auto y en ella ha de constar:</w:t>
      </w:r>
    </w:p>
    <w:p w:rsidRPr="00A1468E" w:rsidR="001C0A07" w:rsidP="002E127B" w:rsidRDefault="001C0A07" w14:paraId="49FE9888"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05225524" w14:textId="7421A688">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 La identificación del proceso.</w:t>
      </w:r>
    </w:p>
    <w:p w:rsidRPr="00A1468E" w:rsidR="001C0A07" w:rsidP="002E127B" w:rsidRDefault="001C0A07" w14:paraId="5B2213E7"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11290792" w14:textId="472E6D40">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2. Los nombres del demandante y el demandado.</w:t>
      </w:r>
    </w:p>
    <w:p w:rsidRPr="00A1468E" w:rsidR="001C0A07" w:rsidP="002E127B" w:rsidRDefault="001C0A07" w14:paraId="6D32A39B"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6E141612" w14:textId="45627516">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3. La fecha del auto y el cuaderno en que se halla.</w:t>
      </w:r>
    </w:p>
    <w:p w:rsidRPr="00A1468E" w:rsidR="001C0A07" w:rsidP="002E127B" w:rsidRDefault="001C0A07" w14:paraId="13DC01E4"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139FACEC" w14:textId="4ABB709D">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 xml:space="preserve">4. La fecha del estado y la firma del </w:t>
      </w:r>
      <w:proofErr w:type="gramStart"/>
      <w:r w:rsidRPr="00A1468E">
        <w:rPr>
          <w:rFonts w:ascii="Arial" w:hAnsi="Arial" w:cs="Arial"/>
          <w:sz w:val="22"/>
          <w:szCs w:val="22"/>
        </w:rPr>
        <w:t>Secretario</w:t>
      </w:r>
      <w:proofErr w:type="gramEnd"/>
      <w:r w:rsidRPr="00A1468E">
        <w:rPr>
          <w:rFonts w:ascii="Arial" w:hAnsi="Arial" w:cs="Arial"/>
          <w:sz w:val="22"/>
          <w:szCs w:val="22"/>
        </w:rPr>
        <w:t>.</w:t>
      </w:r>
    </w:p>
    <w:p w:rsidRPr="00A1468E" w:rsidR="001C0A07" w:rsidP="002E127B" w:rsidRDefault="001C0A07" w14:paraId="3630729E"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6FB9A14A" w14:textId="7A414CE9">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El estado se insertará en los medios informáticos de la Rama Judicial y permanecerá allí en calidad de medio notificador durante el respectivo día.</w:t>
      </w:r>
    </w:p>
    <w:p w:rsidRPr="00A1468E" w:rsidR="001C0A07" w:rsidP="002E127B" w:rsidRDefault="001C0A07" w14:paraId="097CDF70"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3F6D7FA1" w14:textId="131E38FC">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 xml:space="preserve">De las notificaciones hechas por estado el </w:t>
      </w:r>
      <w:proofErr w:type="gramStart"/>
      <w:r w:rsidRPr="00A1468E">
        <w:rPr>
          <w:rFonts w:ascii="Arial" w:hAnsi="Arial" w:cs="Arial"/>
          <w:sz w:val="22"/>
          <w:szCs w:val="22"/>
        </w:rPr>
        <w:t>Secretario</w:t>
      </w:r>
      <w:proofErr w:type="gramEnd"/>
      <w:r w:rsidRPr="00A1468E">
        <w:rPr>
          <w:rFonts w:ascii="Arial" w:hAnsi="Arial" w:cs="Arial"/>
          <w:sz w:val="22"/>
          <w:szCs w:val="22"/>
        </w:rPr>
        <w:t xml:space="preserve"> dejará certificación con su firma al pie de la providencia notificada y se enviará un mensaje de datos a quienes hayan suministrado su dirección electrónica.</w:t>
      </w:r>
    </w:p>
    <w:p w:rsidRPr="00A1468E" w:rsidR="001C0A07" w:rsidP="002E127B" w:rsidRDefault="001C0A07" w14:paraId="4022D3A5"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66C6251E" w14:textId="7BA9E77E">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De los estados que hayan sido fijados electrónicamente se conservará un archivo disponible para la consulta permanente en línea por cualquier interesado, por el término mínimo de diez (10) años.</w:t>
      </w:r>
    </w:p>
    <w:p w:rsidRPr="00A1468E" w:rsidR="001C0A07" w:rsidP="002E127B" w:rsidRDefault="001C0A07" w14:paraId="43949320"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5A8AE3BC" w14:textId="57611CA4">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Cada juzgado dispondrá del número suficiente de equipos electrónicos al acceso del público para la consulta de los estados.</w:t>
      </w:r>
    </w:p>
    <w:p w:rsidRPr="00A1468E" w:rsidR="00F5506B" w:rsidP="002E127B" w:rsidRDefault="00F5506B" w14:paraId="1D4F9C75" w14:textId="16946E88">
      <w:pPr>
        <w:spacing w:after="0" w:line="240" w:lineRule="auto"/>
        <w:rPr>
          <w:rFonts w:ascii="Arial" w:hAnsi="Arial" w:cs="Arial"/>
        </w:rPr>
      </w:pPr>
    </w:p>
    <w:p w:rsidRPr="00A1468E" w:rsidR="00F5506B" w:rsidP="002E127B" w:rsidRDefault="00F5506B" w14:paraId="12320355" w14:textId="77777777">
      <w:pPr>
        <w:pStyle w:val="NormalWeb"/>
        <w:spacing w:before="0" w:beforeAutospacing="0" w:after="0" w:afterAutospacing="0"/>
        <w:jc w:val="both"/>
        <w:rPr>
          <w:rFonts w:ascii="Arial" w:hAnsi="Arial" w:cs="Arial"/>
          <w:sz w:val="22"/>
          <w:szCs w:val="22"/>
        </w:rPr>
      </w:pPr>
      <w:bookmarkStart w:name="202" w:id="240"/>
      <w:r w:rsidRPr="00A1468E">
        <w:rPr>
          <w:rFonts w:ascii="Arial" w:hAnsi="Arial" w:cs="Arial"/>
          <w:sz w:val="22"/>
          <w:szCs w:val="22"/>
        </w:rPr>
        <w:t>ARTÍCULO 202. NOTIFICACIÓN EN AUDIENCIAS Y DILIGENCIAS O EN ESTRADOS.</w:t>
      </w:r>
      <w:bookmarkEnd w:id="240"/>
      <w:r w:rsidRPr="00A1468E">
        <w:rPr>
          <w:rFonts w:ascii="Arial" w:hAnsi="Arial" w:cs="Arial"/>
          <w:sz w:val="22"/>
          <w:szCs w:val="22"/>
        </w:rPr>
        <w:t xml:space="preserve"> Toda decisión que se adopte en audiencia pública o en el transcurso de una diligencia se notificará en estrados y las partes se considerarán </w:t>
      </w:r>
      <w:proofErr w:type="gramStart"/>
      <w:r w:rsidRPr="00A1468E">
        <w:rPr>
          <w:rFonts w:ascii="Arial" w:hAnsi="Arial" w:cs="Arial"/>
          <w:sz w:val="22"/>
          <w:szCs w:val="22"/>
        </w:rPr>
        <w:t>notificadas</w:t>
      </w:r>
      <w:proofErr w:type="gramEnd"/>
      <w:r w:rsidRPr="00A1468E">
        <w:rPr>
          <w:rFonts w:ascii="Arial" w:hAnsi="Arial" w:cs="Arial"/>
          <w:sz w:val="22"/>
          <w:szCs w:val="22"/>
        </w:rPr>
        <w:t xml:space="preserve"> aunque no hayan concurrido.</w:t>
      </w:r>
    </w:p>
    <w:p w:rsidRPr="00A1468E" w:rsidR="00F5506B" w:rsidP="002E127B" w:rsidRDefault="00F5506B" w14:paraId="23B68AA7" w14:textId="35DCFA68">
      <w:pPr>
        <w:spacing w:after="0" w:line="240" w:lineRule="auto"/>
        <w:rPr>
          <w:rFonts w:ascii="Arial" w:hAnsi="Arial" w:cs="Arial"/>
        </w:rPr>
      </w:pPr>
    </w:p>
    <w:p w:rsidRPr="00A1468E" w:rsidR="00F5506B" w:rsidP="002E127B" w:rsidRDefault="00F5506B" w14:paraId="2CF1FA0B" w14:textId="77777777">
      <w:pPr>
        <w:pStyle w:val="NormalWeb"/>
        <w:spacing w:before="0" w:beforeAutospacing="0" w:after="0" w:afterAutospacing="0"/>
        <w:jc w:val="both"/>
        <w:rPr>
          <w:rFonts w:ascii="Arial" w:hAnsi="Arial" w:cs="Arial"/>
          <w:sz w:val="22"/>
          <w:szCs w:val="22"/>
        </w:rPr>
      </w:pPr>
      <w:bookmarkStart w:name="203" w:id="241"/>
      <w:r w:rsidRPr="00A1468E">
        <w:rPr>
          <w:rFonts w:ascii="Arial" w:hAnsi="Arial" w:cs="Arial"/>
          <w:sz w:val="22"/>
          <w:szCs w:val="22"/>
        </w:rPr>
        <w:t>ARTÍCULO 203. NOTIFICACIÓN DE LAS SENTENCIAS.</w:t>
      </w:r>
      <w:bookmarkEnd w:id="241"/>
      <w:r w:rsidRPr="00A1468E">
        <w:rPr>
          <w:rFonts w:ascii="Arial" w:hAnsi="Arial" w:cs="Arial"/>
          <w:sz w:val="22"/>
          <w:szCs w:val="22"/>
        </w:rPr>
        <w:t> Las sentencias se notificarán, dentro de los tres (3) días siguientes a su fecha, mediante envío de su texto a través de mensaje al buzón electrónico para notificaciones judiciales. En este caso, al expediente se anexará la constancia de recibo generada por el sistema de información, y se entenderá surtida la notificación en tal fecha.</w:t>
      </w:r>
    </w:p>
    <w:p w:rsidRPr="00A1468E" w:rsidR="001C0A07" w:rsidP="002E127B" w:rsidRDefault="001C0A07" w14:paraId="221681A9"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5A123583" w14:textId="70F447EE">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A quienes no se les deba o pueda notificar por vía electrónica, se les notificará por medio de edicto en la forma prevista en el artículo </w:t>
      </w:r>
      <w:r w:rsidRPr="00D62C4A">
        <w:rPr>
          <w:rFonts w:ascii="Arial" w:hAnsi="Arial" w:cs="Arial"/>
          <w:sz w:val="22"/>
          <w:szCs w:val="22"/>
        </w:rPr>
        <w:t>323</w:t>
      </w:r>
      <w:r w:rsidRPr="00A1468E">
        <w:rPr>
          <w:rFonts w:ascii="Arial" w:hAnsi="Arial" w:cs="Arial"/>
          <w:sz w:val="22"/>
          <w:szCs w:val="22"/>
        </w:rPr>
        <w:t> del Código de Procedimiento Civil.</w:t>
      </w:r>
    </w:p>
    <w:p w:rsidRPr="00A1468E" w:rsidR="001C0A07" w:rsidP="002E127B" w:rsidRDefault="001C0A07" w14:paraId="33A0E24A"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74783713" w14:textId="3B046B9B">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Una vez en firme la sentencia, se comunicará al obligado, haciéndole entrega de copia íntegra de la misma, para su ejecución y cumplimiento.</w:t>
      </w:r>
    </w:p>
    <w:p w:rsidRPr="00A1468E" w:rsidR="00F5506B" w:rsidP="002E127B" w:rsidRDefault="00F5506B" w14:paraId="42E5D53B" w14:textId="3E160793">
      <w:pPr>
        <w:spacing w:after="0" w:line="240" w:lineRule="auto"/>
        <w:rPr>
          <w:rFonts w:ascii="Arial" w:hAnsi="Arial" w:cs="Arial"/>
        </w:rPr>
      </w:pPr>
    </w:p>
    <w:p w:rsidR="00F5506B" w:rsidP="001C0A07" w:rsidRDefault="00F5506B" w14:paraId="472AF92D" w14:textId="171DCD3D">
      <w:pPr>
        <w:pStyle w:val="NormalWeb"/>
        <w:spacing w:before="0" w:beforeAutospacing="0" w:after="0" w:afterAutospacing="0"/>
        <w:jc w:val="both"/>
        <w:rPr>
          <w:rFonts w:ascii="Arial" w:hAnsi="Arial" w:cs="Arial"/>
          <w:sz w:val="22"/>
          <w:szCs w:val="22"/>
        </w:rPr>
      </w:pPr>
      <w:bookmarkStart w:name="204" w:id="242"/>
      <w:r w:rsidRPr="00A1468E">
        <w:rPr>
          <w:rFonts w:ascii="Arial" w:hAnsi="Arial" w:cs="Arial"/>
          <w:sz w:val="22"/>
          <w:szCs w:val="22"/>
        </w:rPr>
        <w:t>ARTÍCULO 204. AUTOS QUE NO REQUIEREN NOTIFICACIÓN.</w:t>
      </w:r>
      <w:bookmarkEnd w:id="242"/>
      <w:r w:rsidRPr="00A1468E">
        <w:rPr>
          <w:rFonts w:ascii="Arial" w:hAnsi="Arial" w:cs="Arial"/>
          <w:sz w:val="22"/>
          <w:szCs w:val="22"/>
        </w:rPr>
        <w:t xml:space="preserve"> No requieren notificación los autos que contengan órdenes dirigidas exclusivamente al </w:t>
      </w:r>
      <w:proofErr w:type="gramStart"/>
      <w:r w:rsidRPr="00A1468E">
        <w:rPr>
          <w:rFonts w:ascii="Arial" w:hAnsi="Arial" w:cs="Arial"/>
          <w:sz w:val="22"/>
          <w:szCs w:val="22"/>
        </w:rPr>
        <w:t>Secretario</w:t>
      </w:r>
      <w:proofErr w:type="gramEnd"/>
      <w:r w:rsidRPr="00A1468E">
        <w:rPr>
          <w:rFonts w:ascii="Arial" w:hAnsi="Arial" w:cs="Arial"/>
          <w:sz w:val="22"/>
          <w:szCs w:val="22"/>
        </w:rPr>
        <w:t>. Al final de ellos se incluirá la orden “cúmplase”.</w:t>
      </w:r>
    </w:p>
    <w:p w:rsidRPr="00A1468E" w:rsidR="006B2B95" w:rsidP="001C0A07" w:rsidRDefault="006B2B95" w14:paraId="6D5768AF"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56A5FEF3" w14:textId="77777777">
      <w:pPr>
        <w:pStyle w:val="NormalWeb"/>
        <w:spacing w:before="0" w:beforeAutospacing="0" w:after="0" w:afterAutospacing="0"/>
        <w:jc w:val="both"/>
        <w:rPr>
          <w:rFonts w:ascii="Arial" w:hAnsi="Arial" w:cs="Arial"/>
          <w:sz w:val="22"/>
          <w:szCs w:val="22"/>
        </w:rPr>
      </w:pPr>
      <w:bookmarkStart w:name="205" w:id="243"/>
      <w:r w:rsidRPr="00A1468E">
        <w:rPr>
          <w:rFonts w:ascii="Arial" w:hAnsi="Arial" w:cs="Arial"/>
          <w:sz w:val="22"/>
          <w:szCs w:val="22"/>
        </w:rPr>
        <w:t>ARTÍCULO 205. NOTIFICACIÓN POR MEDIOS ELECTRÓNICOS.</w:t>
      </w:r>
      <w:bookmarkEnd w:id="243"/>
      <w:r w:rsidRPr="00A1468E">
        <w:rPr>
          <w:rFonts w:ascii="Arial" w:hAnsi="Arial" w:cs="Arial"/>
          <w:sz w:val="22"/>
          <w:szCs w:val="22"/>
        </w:rPr>
        <w:t> Además de los casos contemplados en los artículos anteriores, se podrán notificar las providencias a través de medios electrónicos, a quien haya aceptado expresamente este medio de notificación.</w:t>
      </w:r>
    </w:p>
    <w:p w:rsidRPr="00A1468E" w:rsidR="001C0A07" w:rsidP="002E127B" w:rsidRDefault="001C0A07" w14:paraId="3CF1D0C6"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393294AF" w14:textId="60872DB8">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 xml:space="preserve">En este caso, la providencia a ser notificada se remitirá por el </w:t>
      </w:r>
      <w:proofErr w:type="gramStart"/>
      <w:r w:rsidRPr="00A1468E">
        <w:rPr>
          <w:rFonts w:ascii="Arial" w:hAnsi="Arial" w:cs="Arial"/>
          <w:sz w:val="22"/>
          <w:szCs w:val="22"/>
        </w:rPr>
        <w:t>Secretario</w:t>
      </w:r>
      <w:proofErr w:type="gramEnd"/>
      <w:r w:rsidRPr="00A1468E">
        <w:rPr>
          <w:rFonts w:ascii="Arial" w:hAnsi="Arial" w:cs="Arial"/>
          <w:sz w:val="22"/>
          <w:szCs w:val="22"/>
        </w:rPr>
        <w:t xml:space="preserve"> a la dirección electrónica registrada y para su envío se deberán utilizar los mecanismos que garanticen la autenticidad e integridad del mensaje. Se presumirá que el destinatario ha recibido la notificación cuando el iniciador </w:t>
      </w:r>
      <w:proofErr w:type="spellStart"/>
      <w:r w:rsidRPr="00A1468E">
        <w:rPr>
          <w:rFonts w:ascii="Arial" w:hAnsi="Arial" w:cs="Arial"/>
          <w:sz w:val="22"/>
          <w:szCs w:val="22"/>
        </w:rPr>
        <w:t>recepcione</w:t>
      </w:r>
      <w:proofErr w:type="spellEnd"/>
      <w:r w:rsidRPr="00A1468E">
        <w:rPr>
          <w:rFonts w:ascii="Arial" w:hAnsi="Arial" w:cs="Arial"/>
          <w:sz w:val="22"/>
          <w:szCs w:val="22"/>
        </w:rPr>
        <w:t xml:space="preserve"> acuse de recibo o se pueda por otro medio constatar el acceso del destinatario al mensaje. El </w:t>
      </w:r>
      <w:proofErr w:type="gramStart"/>
      <w:r w:rsidRPr="00A1468E">
        <w:rPr>
          <w:rFonts w:ascii="Arial" w:hAnsi="Arial" w:cs="Arial"/>
          <w:sz w:val="22"/>
          <w:szCs w:val="22"/>
        </w:rPr>
        <w:t>Secretario</w:t>
      </w:r>
      <w:proofErr w:type="gramEnd"/>
      <w:r w:rsidRPr="00A1468E">
        <w:rPr>
          <w:rFonts w:ascii="Arial" w:hAnsi="Arial" w:cs="Arial"/>
          <w:sz w:val="22"/>
          <w:szCs w:val="22"/>
        </w:rPr>
        <w:t xml:space="preserve"> hará constar este hecho en el expediente.</w:t>
      </w:r>
    </w:p>
    <w:p w:rsidRPr="00A1468E" w:rsidR="001C0A07" w:rsidP="002E127B" w:rsidRDefault="001C0A07" w14:paraId="7D6D2A3E" w14:textId="77777777">
      <w:pPr>
        <w:pStyle w:val="NormalWeb"/>
        <w:spacing w:before="0" w:beforeAutospacing="0" w:after="0" w:afterAutospacing="0"/>
        <w:jc w:val="both"/>
        <w:rPr>
          <w:rFonts w:ascii="Arial" w:hAnsi="Arial" w:cs="Arial"/>
          <w:sz w:val="22"/>
          <w:szCs w:val="22"/>
        </w:rPr>
      </w:pPr>
    </w:p>
    <w:p w:rsidRPr="00A1468E" w:rsidR="00F5506B" w:rsidP="002E127B" w:rsidRDefault="00F5506B" w14:paraId="647EC055" w14:textId="729C9E2D">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De las notificaciones realizadas electrónicamente se conservarán los registros para consulta permanente en línea por cualquier interesado.</w:t>
      </w:r>
    </w:p>
    <w:p w:rsidRPr="00A1468E" w:rsidR="00F5506B" w:rsidP="002E127B" w:rsidRDefault="00F5506B" w14:paraId="6DA57702" w14:textId="5FFA7D24">
      <w:pPr>
        <w:spacing w:after="0" w:line="240" w:lineRule="auto"/>
        <w:rPr>
          <w:rFonts w:ascii="Arial" w:hAnsi="Arial" w:cs="Arial"/>
        </w:rPr>
      </w:pPr>
    </w:p>
    <w:p w:rsidRPr="00A1468E" w:rsidR="00F5506B" w:rsidP="002E127B" w:rsidRDefault="00F5506B" w14:paraId="7FD38AC6" w14:textId="77777777">
      <w:pPr>
        <w:pStyle w:val="NormalWeb"/>
        <w:spacing w:before="0" w:beforeAutospacing="0" w:after="0" w:afterAutospacing="0"/>
        <w:jc w:val="both"/>
        <w:rPr>
          <w:rFonts w:ascii="Arial" w:hAnsi="Arial" w:cs="Arial"/>
          <w:sz w:val="22"/>
          <w:szCs w:val="22"/>
        </w:rPr>
      </w:pPr>
      <w:bookmarkStart w:name="206" w:id="244"/>
      <w:r w:rsidRPr="00A1468E">
        <w:rPr>
          <w:rFonts w:ascii="Arial" w:hAnsi="Arial" w:cs="Arial"/>
          <w:sz w:val="22"/>
          <w:szCs w:val="22"/>
        </w:rPr>
        <w:t>ARTÍCULO 206. DEBER DE COLABORACIÓN.</w:t>
      </w:r>
      <w:bookmarkEnd w:id="244"/>
      <w:r w:rsidRPr="00A1468E">
        <w:rPr>
          <w:rFonts w:ascii="Arial" w:hAnsi="Arial" w:cs="Arial"/>
          <w:sz w:val="22"/>
          <w:szCs w:val="22"/>
        </w:rPr>
        <w:t> Los empleados de cada despacho judicial deberán asistir y auxiliar a los usuarios en la debida utilización de las herramientas tecnológicas que se dispongan en cada oficina para la consulta de información sobre las actuaciones judiciales.</w:t>
      </w:r>
    </w:p>
    <w:p w:rsidRPr="00A1468E" w:rsidR="00465795" w:rsidP="002E127B" w:rsidRDefault="00465795" w14:paraId="70293A8A" w14:textId="77777777">
      <w:pPr>
        <w:pStyle w:val="centrado"/>
        <w:spacing w:before="0" w:beforeAutospacing="0" w:after="0" w:afterAutospacing="0"/>
        <w:jc w:val="center"/>
        <w:rPr>
          <w:rFonts w:ascii="Arial" w:hAnsi="Arial" w:cs="Arial"/>
          <w:b/>
          <w:bCs/>
          <w:sz w:val="22"/>
          <w:szCs w:val="22"/>
        </w:rPr>
      </w:pPr>
      <w:bookmarkStart w:name="CAPÍTULO_VIII-V-II" w:id="245"/>
    </w:p>
    <w:p w:rsidRPr="00A1468E" w:rsidR="001316A7" w:rsidP="002E127B" w:rsidRDefault="001316A7" w14:paraId="33D454BA" w14:textId="09473590">
      <w:pPr>
        <w:pStyle w:val="centrado"/>
        <w:spacing w:before="0" w:beforeAutospacing="0" w:after="0" w:afterAutospacing="0"/>
        <w:jc w:val="center"/>
        <w:rPr>
          <w:rFonts w:ascii="Arial" w:hAnsi="Arial" w:cs="Arial"/>
          <w:b/>
          <w:bCs/>
          <w:sz w:val="22"/>
          <w:szCs w:val="22"/>
        </w:rPr>
      </w:pPr>
      <w:r w:rsidRPr="00A1468E">
        <w:rPr>
          <w:rFonts w:ascii="Arial" w:hAnsi="Arial" w:cs="Arial"/>
          <w:b/>
          <w:bCs/>
          <w:sz w:val="22"/>
          <w:szCs w:val="22"/>
        </w:rPr>
        <w:t>CAPÍTULO VIII</w:t>
      </w:r>
      <w:bookmarkEnd w:id="245"/>
    </w:p>
    <w:p w:rsidRPr="00A1468E" w:rsidR="001316A7" w:rsidP="002E127B" w:rsidRDefault="001316A7" w14:paraId="73C339A9" w14:textId="0BDE7995">
      <w:pPr>
        <w:pStyle w:val="centrado"/>
        <w:spacing w:before="0" w:beforeAutospacing="0" w:after="0" w:afterAutospacing="0"/>
        <w:jc w:val="center"/>
        <w:rPr>
          <w:rFonts w:ascii="Arial" w:hAnsi="Arial" w:cs="Arial"/>
          <w:b/>
          <w:bCs/>
          <w:sz w:val="22"/>
          <w:szCs w:val="22"/>
        </w:rPr>
      </w:pPr>
      <w:r w:rsidRPr="00A1468E">
        <w:rPr>
          <w:rStyle w:val="baj"/>
          <w:rFonts w:ascii="Arial" w:hAnsi="Arial" w:cs="Arial"/>
          <w:b/>
          <w:bCs/>
          <w:sz w:val="22"/>
          <w:szCs w:val="22"/>
        </w:rPr>
        <w:t>NULIDADES E INCIDENTES</w:t>
      </w:r>
    </w:p>
    <w:p w:rsidRPr="00A1468E" w:rsidR="00954F5C" w:rsidP="002E127B" w:rsidRDefault="00954F5C" w14:paraId="39CE0931" w14:textId="77777777">
      <w:pPr>
        <w:pStyle w:val="centrado"/>
        <w:spacing w:before="0" w:beforeAutospacing="0" w:after="0" w:afterAutospacing="0"/>
        <w:jc w:val="center"/>
        <w:rPr>
          <w:rFonts w:ascii="Arial" w:hAnsi="Arial" w:cs="Arial"/>
          <w:sz w:val="22"/>
          <w:szCs w:val="22"/>
        </w:rPr>
      </w:pPr>
    </w:p>
    <w:p w:rsidRPr="00A1468E" w:rsidR="001316A7" w:rsidP="002E127B" w:rsidRDefault="001316A7" w14:paraId="2387FD49" w14:textId="77777777">
      <w:pPr>
        <w:pStyle w:val="NormalWeb"/>
        <w:spacing w:before="0" w:beforeAutospacing="0" w:after="0" w:afterAutospacing="0"/>
        <w:jc w:val="both"/>
        <w:rPr>
          <w:rFonts w:ascii="Arial" w:hAnsi="Arial" w:cs="Arial"/>
          <w:sz w:val="22"/>
          <w:szCs w:val="22"/>
        </w:rPr>
      </w:pPr>
      <w:bookmarkStart w:name="207" w:id="246"/>
      <w:r w:rsidRPr="00A1468E">
        <w:rPr>
          <w:rFonts w:ascii="Arial" w:hAnsi="Arial" w:cs="Arial"/>
          <w:sz w:val="22"/>
          <w:szCs w:val="22"/>
        </w:rPr>
        <w:t>ARTÍCULO 207. CONTROL DE LEGALIDAD.</w:t>
      </w:r>
      <w:bookmarkEnd w:id="246"/>
      <w:r w:rsidRPr="00A1468E">
        <w:rPr>
          <w:rFonts w:ascii="Arial" w:hAnsi="Arial" w:cs="Arial"/>
          <w:sz w:val="22"/>
          <w:szCs w:val="22"/>
        </w:rPr>
        <w:t> Agotada cada etapa del proceso, el juez ejercerá el control de legalidad para sanear los vicios que acarrean nulidades, los cuales, salvo que se trate de hechos nuevos, no se podrán alegar en las etapas siguientes.</w:t>
      </w:r>
    </w:p>
    <w:p w:rsidRPr="00A1468E" w:rsidR="001316A7" w:rsidP="002E127B" w:rsidRDefault="001316A7" w14:paraId="2C99D9E4" w14:textId="0C342DBB">
      <w:pPr>
        <w:spacing w:after="0" w:line="240" w:lineRule="auto"/>
        <w:rPr>
          <w:rFonts w:ascii="Arial" w:hAnsi="Arial" w:cs="Arial"/>
        </w:rPr>
      </w:pPr>
    </w:p>
    <w:p w:rsidRPr="00A1468E" w:rsidR="001316A7" w:rsidP="002E127B" w:rsidRDefault="001316A7" w14:paraId="2548CFC7" w14:textId="77777777">
      <w:pPr>
        <w:pStyle w:val="NormalWeb"/>
        <w:spacing w:before="0" w:beforeAutospacing="0" w:after="0" w:afterAutospacing="0"/>
        <w:jc w:val="both"/>
        <w:rPr>
          <w:rFonts w:ascii="Arial" w:hAnsi="Arial" w:cs="Arial"/>
          <w:sz w:val="22"/>
          <w:szCs w:val="22"/>
        </w:rPr>
      </w:pPr>
      <w:bookmarkStart w:name="208" w:id="247"/>
      <w:r w:rsidRPr="00A1468E">
        <w:rPr>
          <w:rFonts w:ascii="Arial" w:hAnsi="Arial" w:cs="Arial"/>
          <w:sz w:val="22"/>
          <w:szCs w:val="22"/>
        </w:rPr>
        <w:t>ARTÍCULO 208. NULIDADES.</w:t>
      </w:r>
      <w:bookmarkEnd w:id="247"/>
      <w:r w:rsidRPr="00A1468E">
        <w:rPr>
          <w:rFonts w:ascii="Arial" w:hAnsi="Arial" w:cs="Arial"/>
          <w:sz w:val="22"/>
          <w:szCs w:val="22"/>
        </w:rPr>
        <w:t> Serán causales de nulidad en todos los procesos las señaladas en el Código de Procedimiento Civil y se tramitarán como incidente.</w:t>
      </w:r>
    </w:p>
    <w:p w:rsidRPr="00A1468E" w:rsidR="001316A7" w:rsidP="002E127B" w:rsidRDefault="001316A7" w14:paraId="7557D7DC" w14:textId="48CB0D9D">
      <w:pPr>
        <w:spacing w:after="0" w:line="240" w:lineRule="auto"/>
        <w:rPr>
          <w:rFonts w:ascii="Arial" w:hAnsi="Arial" w:cs="Arial"/>
        </w:rPr>
      </w:pPr>
    </w:p>
    <w:p w:rsidRPr="00A1468E" w:rsidR="001316A7" w:rsidP="002E127B" w:rsidRDefault="001316A7" w14:paraId="46011991" w14:textId="77777777">
      <w:pPr>
        <w:pStyle w:val="NormalWeb"/>
        <w:spacing w:before="0" w:beforeAutospacing="0" w:after="0" w:afterAutospacing="0"/>
        <w:jc w:val="both"/>
        <w:rPr>
          <w:rFonts w:ascii="Arial" w:hAnsi="Arial" w:cs="Arial"/>
          <w:sz w:val="22"/>
          <w:szCs w:val="22"/>
        </w:rPr>
      </w:pPr>
      <w:bookmarkStart w:name="209" w:id="248"/>
      <w:r w:rsidRPr="00A1468E">
        <w:rPr>
          <w:rFonts w:ascii="Arial" w:hAnsi="Arial" w:cs="Arial"/>
          <w:sz w:val="22"/>
          <w:szCs w:val="22"/>
        </w:rPr>
        <w:t>ARTÍCULO 209. INCIDENTES.</w:t>
      </w:r>
      <w:bookmarkEnd w:id="248"/>
      <w:r w:rsidRPr="00A1468E">
        <w:rPr>
          <w:rFonts w:ascii="Arial" w:hAnsi="Arial" w:cs="Arial"/>
          <w:sz w:val="22"/>
          <w:szCs w:val="22"/>
        </w:rPr>
        <w:t> Solo se tramitarán como incidente los siguientes asuntos:</w:t>
      </w:r>
    </w:p>
    <w:p w:rsidRPr="00A1468E" w:rsidR="00954F5C" w:rsidP="002E127B" w:rsidRDefault="00954F5C" w14:paraId="219A0D51" w14:textId="77777777">
      <w:pPr>
        <w:pStyle w:val="NormalWeb"/>
        <w:spacing w:before="0" w:beforeAutospacing="0" w:after="0" w:afterAutospacing="0"/>
        <w:jc w:val="both"/>
        <w:rPr>
          <w:rFonts w:ascii="Arial" w:hAnsi="Arial" w:cs="Arial"/>
          <w:sz w:val="22"/>
          <w:szCs w:val="22"/>
        </w:rPr>
      </w:pPr>
    </w:p>
    <w:p w:rsidRPr="00A1468E" w:rsidR="001316A7" w:rsidP="002E127B" w:rsidRDefault="001316A7" w14:paraId="333EB940" w14:textId="30D62018">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 Las nulidades del proceso.</w:t>
      </w:r>
    </w:p>
    <w:p w:rsidRPr="00A1468E" w:rsidR="00954F5C" w:rsidP="002E127B" w:rsidRDefault="00954F5C" w14:paraId="73F0BDCD" w14:textId="77777777">
      <w:pPr>
        <w:pStyle w:val="NormalWeb"/>
        <w:spacing w:before="0" w:beforeAutospacing="0" w:after="0" w:afterAutospacing="0"/>
        <w:jc w:val="both"/>
        <w:rPr>
          <w:rFonts w:ascii="Arial" w:hAnsi="Arial" w:cs="Arial"/>
          <w:sz w:val="22"/>
          <w:szCs w:val="22"/>
        </w:rPr>
      </w:pPr>
    </w:p>
    <w:p w:rsidRPr="00A1468E" w:rsidR="001316A7" w:rsidP="002E127B" w:rsidRDefault="001316A7" w14:paraId="0855A378" w14:textId="2DFD92AD">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2. La tacha de falsedad de documentos en el proceso ejecutivo sin formulación de excepciones y las demás situaciones previstas en el Código de Procedimiento Civil para ese proceso.</w:t>
      </w:r>
    </w:p>
    <w:p w:rsidRPr="00A1468E" w:rsidR="00954F5C" w:rsidP="002E127B" w:rsidRDefault="00954F5C" w14:paraId="3DFA1AC4" w14:textId="77777777">
      <w:pPr>
        <w:pStyle w:val="NormalWeb"/>
        <w:spacing w:before="0" w:beforeAutospacing="0" w:after="0" w:afterAutospacing="0"/>
        <w:jc w:val="both"/>
        <w:rPr>
          <w:rFonts w:ascii="Arial" w:hAnsi="Arial" w:cs="Arial"/>
          <w:sz w:val="22"/>
          <w:szCs w:val="22"/>
        </w:rPr>
      </w:pPr>
    </w:p>
    <w:p w:rsidRPr="00A1468E" w:rsidR="001316A7" w:rsidP="002E127B" w:rsidRDefault="001316A7" w14:paraId="586CF68D" w14:textId="75AE6232">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3. La regulación de honorarios de abogado, del apoderado o sustituto al que se le revocó el poder o la sustitución.</w:t>
      </w:r>
    </w:p>
    <w:p w:rsidRPr="00A1468E" w:rsidR="00954F5C" w:rsidP="002E127B" w:rsidRDefault="00954F5C" w14:paraId="7021310C" w14:textId="77777777">
      <w:pPr>
        <w:pStyle w:val="NormalWeb"/>
        <w:spacing w:before="0" w:beforeAutospacing="0" w:after="0" w:afterAutospacing="0"/>
        <w:jc w:val="both"/>
        <w:rPr>
          <w:rFonts w:ascii="Arial" w:hAnsi="Arial" w:cs="Arial"/>
          <w:sz w:val="22"/>
          <w:szCs w:val="22"/>
        </w:rPr>
      </w:pPr>
    </w:p>
    <w:p w:rsidRPr="00A1468E" w:rsidR="001316A7" w:rsidP="002E127B" w:rsidRDefault="001316A7" w14:paraId="673B75C2" w14:textId="3EE19BC2">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4. La liquidación de condenas en abstracto.</w:t>
      </w:r>
    </w:p>
    <w:p w:rsidRPr="00A1468E" w:rsidR="00954F5C" w:rsidP="002E127B" w:rsidRDefault="00954F5C" w14:paraId="3B774187" w14:textId="77777777">
      <w:pPr>
        <w:pStyle w:val="NormalWeb"/>
        <w:spacing w:before="0" w:beforeAutospacing="0" w:after="0" w:afterAutospacing="0"/>
        <w:jc w:val="both"/>
        <w:rPr>
          <w:rFonts w:ascii="Arial" w:hAnsi="Arial" w:cs="Arial"/>
          <w:sz w:val="22"/>
          <w:szCs w:val="22"/>
        </w:rPr>
      </w:pPr>
    </w:p>
    <w:p w:rsidRPr="00A1468E" w:rsidR="001316A7" w:rsidP="002E127B" w:rsidRDefault="001316A7" w14:paraId="6F217AF3" w14:textId="373B2170">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5. La adición de la sentencia en concreto cuando entre la fecha definitiva y la entrega de los bienes se hayan causado frutos o perjuicios reconocidos en la sentencia, en los términos del artículo </w:t>
      </w:r>
      <w:r w:rsidRPr="00D62C4A">
        <w:rPr>
          <w:rFonts w:ascii="Arial" w:hAnsi="Arial" w:cs="Arial"/>
          <w:sz w:val="22"/>
          <w:szCs w:val="22"/>
        </w:rPr>
        <w:t>308</w:t>
      </w:r>
      <w:r w:rsidRPr="00A1468E">
        <w:rPr>
          <w:rFonts w:ascii="Arial" w:hAnsi="Arial" w:cs="Arial"/>
          <w:sz w:val="22"/>
          <w:szCs w:val="22"/>
        </w:rPr>
        <w:t> del Código de Procedimiento Civil.</w:t>
      </w:r>
    </w:p>
    <w:p w:rsidRPr="00A1468E" w:rsidR="00954F5C" w:rsidP="002E127B" w:rsidRDefault="00954F5C" w14:paraId="17267B2B" w14:textId="77777777">
      <w:pPr>
        <w:pStyle w:val="NormalWeb"/>
        <w:spacing w:before="0" w:beforeAutospacing="0" w:after="0" w:afterAutospacing="0"/>
        <w:jc w:val="both"/>
        <w:rPr>
          <w:rFonts w:ascii="Arial" w:hAnsi="Arial" w:cs="Arial"/>
          <w:sz w:val="22"/>
          <w:szCs w:val="22"/>
        </w:rPr>
      </w:pPr>
    </w:p>
    <w:p w:rsidRPr="00A1468E" w:rsidR="001316A7" w:rsidP="002E127B" w:rsidRDefault="001316A7" w14:paraId="7276B68F" w14:textId="6919A046">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6. La liquidación o fijación del valor de las mejoras en caso de reconocimiento del derecho de retención.</w:t>
      </w:r>
    </w:p>
    <w:p w:rsidRPr="00A1468E" w:rsidR="00954F5C" w:rsidP="002E127B" w:rsidRDefault="00954F5C" w14:paraId="24DEA55E" w14:textId="77777777">
      <w:pPr>
        <w:pStyle w:val="NormalWeb"/>
        <w:spacing w:before="0" w:beforeAutospacing="0" w:after="0" w:afterAutospacing="0"/>
        <w:jc w:val="both"/>
        <w:rPr>
          <w:rFonts w:ascii="Arial" w:hAnsi="Arial" w:cs="Arial"/>
          <w:sz w:val="22"/>
          <w:szCs w:val="22"/>
        </w:rPr>
      </w:pPr>
    </w:p>
    <w:p w:rsidRPr="00A1468E" w:rsidR="001316A7" w:rsidP="002E127B" w:rsidRDefault="001316A7" w14:paraId="4F467692" w14:textId="3A4FDD04">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7. La oposición a la restitución del bien por el tercero poseedor.</w:t>
      </w:r>
    </w:p>
    <w:p w:rsidRPr="00A1468E" w:rsidR="00954F5C" w:rsidP="002E127B" w:rsidRDefault="00954F5C" w14:paraId="5C843037" w14:textId="77777777">
      <w:pPr>
        <w:pStyle w:val="NormalWeb"/>
        <w:spacing w:before="0" w:beforeAutospacing="0" w:after="0" w:afterAutospacing="0"/>
        <w:jc w:val="both"/>
        <w:rPr>
          <w:rFonts w:ascii="Arial" w:hAnsi="Arial" w:cs="Arial"/>
          <w:sz w:val="22"/>
          <w:szCs w:val="22"/>
        </w:rPr>
      </w:pPr>
    </w:p>
    <w:p w:rsidRPr="00A1468E" w:rsidR="001316A7" w:rsidP="002E127B" w:rsidRDefault="001316A7" w14:paraId="5D3FAB29" w14:textId="78B7C221">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8. Los consagrados en el capítulo de medidas cautelares en este Código.</w:t>
      </w:r>
    </w:p>
    <w:p w:rsidRPr="00A1468E" w:rsidR="00465795" w:rsidP="002E127B" w:rsidRDefault="00465795" w14:paraId="3C9F71E3" w14:textId="77777777">
      <w:pPr>
        <w:pStyle w:val="NormalWeb"/>
        <w:spacing w:before="0" w:beforeAutospacing="0" w:after="0" w:afterAutospacing="0"/>
        <w:jc w:val="both"/>
        <w:rPr>
          <w:rFonts w:ascii="Arial" w:hAnsi="Arial" w:cs="Arial"/>
          <w:sz w:val="22"/>
          <w:szCs w:val="22"/>
        </w:rPr>
      </w:pPr>
    </w:p>
    <w:p w:rsidRPr="00A1468E" w:rsidR="001316A7" w:rsidP="002E127B" w:rsidRDefault="001316A7" w14:paraId="6E9621DA" w14:textId="77777777">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9. Los incidentes previstos en normas especiales que establezcan procesos que conozca la Jurisdicción de lo Contencioso Administrativo.</w:t>
      </w:r>
    </w:p>
    <w:p w:rsidRPr="00A1468E" w:rsidR="001316A7" w:rsidP="002E127B" w:rsidRDefault="001316A7" w14:paraId="109D9FDC" w14:textId="563AA304">
      <w:pPr>
        <w:spacing w:after="0" w:line="240" w:lineRule="auto"/>
        <w:rPr>
          <w:rFonts w:ascii="Arial" w:hAnsi="Arial" w:cs="Arial"/>
        </w:rPr>
      </w:pPr>
    </w:p>
    <w:p w:rsidRPr="00A1468E" w:rsidR="001316A7" w:rsidP="002E127B" w:rsidRDefault="001316A7" w14:paraId="0A0A718C" w14:textId="77777777">
      <w:pPr>
        <w:pStyle w:val="NormalWeb"/>
        <w:spacing w:before="0" w:beforeAutospacing="0" w:after="0" w:afterAutospacing="0"/>
        <w:jc w:val="both"/>
        <w:rPr>
          <w:rFonts w:ascii="Arial" w:hAnsi="Arial" w:cs="Arial"/>
          <w:sz w:val="22"/>
          <w:szCs w:val="22"/>
        </w:rPr>
      </w:pPr>
      <w:bookmarkStart w:name="210" w:id="249"/>
      <w:r w:rsidRPr="00A1468E">
        <w:rPr>
          <w:rFonts w:ascii="Arial" w:hAnsi="Arial" w:cs="Arial"/>
          <w:sz w:val="22"/>
          <w:szCs w:val="22"/>
        </w:rPr>
        <w:t>ARTÍCULO 210. OPORTUNIDAD, TRÁMITE Y EFECTO DE LOS INCIDENTES Y DE OTRAS CUESTIONES ACCESORIAS.</w:t>
      </w:r>
      <w:bookmarkEnd w:id="249"/>
      <w:r w:rsidRPr="00A1468E">
        <w:rPr>
          <w:rFonts w:ascii="Arial" w:hAnsi="Arial" w:cs="Arial"/>
          <w:sz w:val="22"/>
          <w:szCs w:val="22"/>
        </w:rPr>
        <w:t> El incidente deberá proponerse verbalmente o por escrito durante las audiencias o una vez dictada la sentencia, según el caso, con base en todos los motivos existentes al tiempo de su iniciación, y no se admitirá luego incidente similar, a menos que se trate de hechos ocurridos con posterioridad.</w:t>
      </w:r>
    </w:p>
    <w:p w:rsidRPr="00A1468E" w:rsidR="00954F5C" w:rsidP="002E127B" w:rsidRDefault="00954F5C" w14:paraId="0C141218" w14:textId="77777777">
      <w:pPr>
        <w:pStyle w:val="NormalWeb"/>
        <w:spacing w:before="0" w:beforeAutospacing="0" w:after="0" w:afterAutospacing="0"/>
        <w:jc w:val="both"/>
        <w:rPr>
          <w:rFonts w:ascii="Arial" w:hAnsi="Arial" w:cs="Arial"/>
          <w:sz w:val="22"/>
          <w:szCs w:val="22"/>
        </w:rPr>
      </w:pPr>
    </w:p>
    <w:p w:rsidRPr="00A1468E" w:rsidR="001316A7" w:rsidP="002E127B" w:rsidRDefault="001316A7" w14:paraId="4DB2CB4B" w14:textId="36B9AC4F">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La solicitud y trámite se someterá a las siguientes reglas:</w:t>
      </w:r>
    </w:p>
    <w:p w:rsidRPr="00A1468E" w:rsidR="00954F5C" w:rsidP="002E127B" w:rsidRDefault="00954F5C" w14:paraId="0D956112" w14:textId="77777777">
      <w:pPr>
        <w:pStyle w:val="NormalWeb"/>
        <w:spacing w:before="0" w:beforeAutospacing="0" w:after="0" w:afterAutospacing="0"/>
        <w:jc w:val="both"/>
        <w:rPr>
          <w:rFonts w:ascii="Arial" w:hAnsi="Arial" w:cs="Arial"/>
          <w:sz w:val="22"/>
          <w:szCs w:val="22"/>
        </w:rPr>
      </w:pPr>
    </w:p>
    <w:p w:rsidRPr="00A1468E" w:rsidR="001316A7" w:rsidP="002E127B" w:rsidRDefault="001316A7" w14:paraId="5F2DE85E" w14:textId="228CC605">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 Quien promueva un incidente deberá expresar lo que pide, los hechos en que se funda y las pruebas que pretenda hacer valer.</w:t>
      </w:r>
    </w:p>
    <w:p w:rsidRPr="00A1468E" w:rsidR="00954F5C" w:rsidP="002E127B" w:rsidRDefault="00954F5C" w14:paraId="146B63D3" w14:textId="77777777">
      <w:pPr>
        <w:pStyle w:val="NormalWeb"/>
        <w:spacing w:before="0" w:beforeAutospacing="0" w:after="0" w:afterAutospacing="0"/>
        <w:jc w:val="both"/>
        <w:rPr>
          <w:rFonts w:ascii="Arial" w:hAnsi="Arial" w:cs="Arial"/>
          <w:sz w:val="22"/>
          <w:szCs w:val="22"/>
        </w:rPr>
      </w:pPr>
    </w:p>
    <w:p w:rsidRPr="00A1468E" w:rsidR="001316A7" w:rsidP="002E127B" w:rsidRDefault="001316A7" w14:paraId="7F383C1B" w14:textId="7906C974">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2. Del incidente promovido por una parte en audiencia se correrá traslado durante la misma a la otra para que se pronuncie y en seguida se decretarán y practicarán las pruebas en caso de ser necesarias.</w:t>
      </w:r>
    </w:p>
    <w:p w:rsidRPr="00A1468E" w:rsidR="00954F5C" w:rsidP="002E127B" w:rsidRDefault="00954F5C" w14:paraId="3D2F381B" w14:textId="77777777">
      <w:pPr>
        <w:pStyle w:val="NormalWeb"/>
        <w:spacing w:before="0" w:beforeAutospacing="0" w:after="0" w:afterAutospacing="0"/>
        <w:jc w:val="both"/>
        <w:rPr>
          <w:rFonts w:ascii="Arial" w:hAnsi="Arial" w:cs="Arial"/>
          <w:sz w:val="22"/>
          <w:szCs w:val="22"/>
        </w:rPr>
      </w:pPr>
    </w:p>
    <w:p w:rsidRPr="00A1468E" w:rsidR="001316A7" w:rsidP="002E127B" w:rsidRDefault="001316A7" w14:paraId="2B66CF78" w14:textId="578846F0">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3. Los incidentes no suspenderán el curso del proceso y serán resueltos en la audiencia siguiente a su formulación, salvo que propuestos en audiencia sea posible su decisión en la misma.</w:t>
      </w:r>
    </w:p>
    <w:p w:rsidRPr="00A1468E" w:rsidR="00954F5C" w:rsidP="002E127B" w:rsidRDefault="00954F5C" w14:paraId="121F5816" w14:textId="77777777">
      <w:pPr>
        <w:pStyle w:val="NormalWeb"/>
        <w:spacing w:before="0" w:beforeAutospacing="0" w:after="0" w:afterAutospacing="0"/>
        <w:jc w:val="both"/>
        <w:rPr>
          <w:rFonts w:ascii="Arial" w:hAnsi="Arial" w:cs="Arial"/>
          <w:sz w:val="22"/>
          <w:szCs w:val="22"/>
        </w:rPr>
      </w:pPr>
    </w:p>
    <w:p w:rsidRPr="00A1468E" w:rsidR="001316A7" w:rsidP="002E127B" w:rsidRDefault="001316A7" w14:paraId="22320B95" w14:textId="3504BEFA">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4. Cuando los incidentes sean de aquellos que se promueven después de proferida la sentencia o de la providencia con la cual se termine el proceso, el juez lo resolverá previa la práctica de las pruebas que estime necesarias. En estos casos podrá citar a una audiencia especial para resolverlo, si lo considera procedente.</w:t>
      </w:r>
    </w:p>
    <w:p w:rsidRPr="00A1468E" w:rsidR="00954F5C" w:rsidP="002E127B" w:rsidRDefault="00954F5C" w14:paraId="57BB387D" w14:textId="77777777">
      <w:pPr>
        <w:pStyle w:val="NormalWeb"/>
        <w:spacing w:before="0" w:beforeAutospacing="0" w:after="0" w:afterAutospacing="0"/>
        <w:jc w:val="both"/>
        <w:rPr>
          <w:rFonts w:ascii="Arial" w:hAnsi="Arial" w:cs="Arial"/>
          <w:sz w:val="22"/>
          <w:szCs w:val="22"/>
        </w:rPr>
      </w:pPr>
    </w:p>
    <w:p w:rsidRPr="00A1468E" w:rsidR="001316A7" w:rsidP="002E127B" w:rsidRDefault="001316A7" w14:paraId="74F31690" w14:textId="5783009C">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Cuando la cuestión accesoria planteada no deba tramitarse como incidente, el juez la decidirá de plano, a menos que el Código de Procedimiento Civil establezca un procedimiento especial o que hubiere hechos que probar, caso en el cual a la petición se acompañará prueba siquiera sumaria de ellos, sin perjuicio de que el juez pueda ordenar la práctica de pruebas.</w:t>
      </w:r>
    </w:p>
    <w:p w:rsidRPr="00A1468E" w:rsidR="00465795" w:rsidP="002E127B" w:rsidRDefault="00465795" w14:paraId="0C59FBE9" w14:textId="77777777">
      <w:pPr>
        <w:pStyle w:val="centrado"/>
        <w:spacing w:before="0" w:beforeAutospacing="0" w:after="0" w:afterAutospacing="0"/>
        <w:jc w:val="center"/>
        <w:rPr>
          <w:rFonts w:ascii="Arial" w:hAnsi="Arial" w:cs="Arial"/>
          <w:b/>
          <w:bCs/>
          <w:sz w:val="22"/>
          <w:szCs w:val="22"/>
        </w:rPr>
      </w:pPr>
      <w:bookmarkStart w:name="CAPÍTULO_IX-V-II" w:id="250"/>
    </w:p>
    <w:p w:rsidRPr="00A1468E" w:rsidR="001316A7" w:rsidP="002E127B" w:rsidRDefault="001316A7" w14:paraId="2CB57E6F" w14:textId="70EAF94E">
      <w:pPr>
        <w:pStyle w:val="centrado"/>
        <w:spacing w:before="0" w:beforeAutospacing="0" w:after="0" w:afterAutospacing="0"/>
        <w:jc w:val="center"/>
        <w:rPr>
          <w:rFonts w:ascii="Arial" w:hAnsi="Arial" w:cs="Arial"/>
          <w:b/>
          <w:bCs/>
          <w:sz w:val="22"/>
          <w:szCs w:val="22"/>
        </w:rPr>
      </w:pPr>
      <w:r w:rsidRPr="00A1468E">
        <w:rPr>
          <w:rFonts w:ascii="Arial" w:hAnsi="Arial" w:cs="Arial"/>
          <w:b/>
          <w:bCs/>
          <w:sz w:val="22"/>
          <w:szCs w:val="22"/>
        </w:rPr>
        <w:t>CAPÍTULO IX</w:t>
      </w:r>
      <w:bookmarkEnd w:id="250"/>
    </w:p>
    <w:p w:rsidRPr="00A1468E" w:rsidR="001316A7" w:rsidP="002E127B" w:rsidRDefault="001316A7" w14:paraId="49C0465C" w14:textId="016B1DAD">
      <w:pPr>
        <w:pStyle w:val="centrado"/>
        <w:spacing w:before="0" w:beforeAutospacing="0" w:after="0" w:afterAutospacing="0"/>
        <w:jc w:val="center"/>
        <w:rPr>
          <w:rFonts w:ascii="Arial" w:hAnsi="Arial" w:cs="Arial"/>
          <w:b/>
          <w:bCs/>
          <w:sz w:val="22"/>
          <w:szCs w:val="22"/>
        </w:rPr>
      </w:pPr>
      <w:r w:rsidRPr="00A1468E">
        <w:rPr>
          <w:rStyle w:val="baj"/>
          <w:rFonts w:ascii="Arial" w:hAnsi="Arial" w:cs="Arial"/>
          <w:b/>
          <w:bCs/>
          <w:sz w:val="22"/>
          <w:szCs w:val="22"/>
        </w:rPr>
        <w:t>PRUEBAS</w:t>
      </w:r>
    </w:p>
    <w:p w:rsidRPr="00A1468E" w:rsidR="001316A7" w:rsidP="002E127B" w:rsidRDefault="001316A7" w14:paraId="70580FAF" w14:textId="4472E8C1">
      <w:pPr>
        <w:spacing w:after="0" w:line="240" w:lineRule="auto"/>
        <w:rPr>
          <w:rFonts w:ascii="Arial" w:hAnsi="Arial" w:cs="Arial"/>
          <w:b/>
          <w:bCs/>
        </w:rPr>
      </w:pPr>
    </w:p>
    <w:p w:rsidRPr="00A1468E" w:rsidR="001316A7" w:rsidP="002E127B" w:rsidRDefault="001316A7" w14:paraId="7D5EABB9" w14:textId="77777777">
      <w:pPr>
        <w:pStyle w:val="NormalWeb"/>
        <w:spacing w:before="0" w:beforeAutospacing="0" w:after="0" w:afterAutospacing="0"/>
        <w:jc w:val="both"/>
        <w:rPr>
          <w:rFonts w:ascii="Arial" w:hAnsi="Arial" w:cs="Arial"/>
          <w:sz w:val="22"/>
          <w:szCs w:val="22"/>
        </w:rPr>
      </w:pPr>
      <w:bookmarkStart w:name="211" w:id="251"/>
      <w:r w:rsidRPr="00A1468E">
        <w:rPr>
          <w:rFonts w:ascii="Arial" w:hAnsi="Arial" w:cs="Arial"/>
          <w:sz w:val="22"/>
          <w:szCs w:val="22"/>
        </w:rPr>
        <w:t>ARTÍCULO 211. RÉGIMEN PROBATORIO.</w:t>
      </w:r>
      <w:bookmarkEnd w:id="251"/>
      <w:r w:rsidRPr="00A1468E">
        <w:rPr>
          <w:rFonts w:ascii="Arial" w:hAnsi="Arial" w:cs="Arial"/>
          <w:sz w:val="22"/>
          <w:szCs w:val="22"/>
        </w:rPr>
        <w:t> En los procesos que se adelanten ante la Jurisdicción de lo Contencioso Administrativo, en lo que no esté expresamente regulado en este Código, se aplicarán en materia probatoria las normas del Código de Procedimiento Civil.</w:t>
      </w:r>
    </w:p>
    <w:p w:rsidRPr="00A1468E" w:rsidR="001316A7" w:rsidP="002E127B" w:rsidRDefault="001316A7" w14:paraId="33EEE1DA" w14:textId="075809AF">
      <w:pPr>
        <w:spacing w:after="0" w:line="240" w:lineRule="auto"/>
        <w:rPr>
          <w:rFonts w:ascii="Arial" w:hAnsi="Arial" w:cs="Arial"/>
        </w:rPr>
      </w:pPr>
    </w:p>
    <w:p w:rsidRPr="00A1468E" w:rsidR="001316A7" w:rsidP="002E127B" w:rsidRDefault="001316A7" w14:paraId="6E5B3598" w14:textId="77777777">
      <w:pPr>
        <w:pStyle w:val="NormalWeb"/>
        <w:spacing w:before="0" w:beforeAutospacing="0" w:after="0" w:afterAutospacing="0"/>
        <w:jc w:val="both"/>
        <w:rPr>
          <w:rFonts w:ascii="Arial" w:hAnsi="Arial" w:cs="Arial"/>
          <w:sz w:val="22"/>
          <w:szCs w:val="22"/>
        </w:rPr>
      </w:pPr>
      <w:bookmarkStart w:name="212" w:id="252"/>
      <w:r w:rsidRPr="00A1468E">
        <w:rPr>
          <w:rFonts w:ascii="Arial" w:hAnsi="Arial" w:cs="Arial"/>
          <w:sz w:val="22"/>
          <w:szCs w:val="22"/>
        </w:rPr>
        <w:t>ARTÍCULO 212. OPORTUNIDADES PROBATORIAS.</w:t>
      </w:r>
      <w:bookmarkEnd w:id="252"/>
      <w:r w:rsidRPr="00A1468E">
        <w:rPr>
          <w:rFonts w:ascii="Arial" w:hAnsi="Arial" w:cs="Arial"/>
          <w:sz w:val="22"/>
          <w:szCs w:val="22"/>
        </w:rPr>
        <w:t> Para que sean apreciadas por el juez las pruebas deberán solicitarse, practicarse e incorporarse al proceso dentro de los términos y oportunidades señalados en este Código.</w:t>
      </w:r>
    </w:p>
    <w:p w:rsidRPr="00A1468E" w:rsidR="00954F5C" w:rsidP="002E127B" w:rsidRDefault="00954F5C" w14:paraId="3BA311AF" w14:textId="77777777">
      <w:pPr>
        <w:pStyle w:val="NormalWeb"/>
        <w:spacing w:before="0" w:beforeAutospacing="0" w:after="0" w:afterAutospacing="0"/>
        <w:jc w:val="both"/>
        <w:rPr>
          <w:rFonts w:ascii="Arial" w:hAnsi="Arial" w:cs="Arial"/>
          <w:sz w:val="22"/>
          <w:szCs w:val="22"/>
        </w:rPr>
      </w:pPr>
    </w:p>
    <w:p w:rsidRPr="00A1468E" w:rsidR="001316A7" w:rsidP="002E127B" w:rsidRDefault="001316A7" w14:paraId="3C23FA69" w14:textId="577842AF">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 xml:space="preserve">En primera instancia, son oportunidades para aportar o solicitar la práctica de pruebas: la demanda y su contestación; la reforma de </w:t>
      </w:r>
      <w:proofErr w:type="gramStart"/>
      <w:r w:rsidRPr="00A1468E">
        <w:rPr>
          <w:rFonts w:ascii="Arial" w:hAnsi="Arial" w:cs="Arial"/>
          <w:sz w:val="22"/>
          <w:szCs w:val="22"/>
        </w:rPr>
        <w:t>la misma</w:t>
      </w:r>
      <w:proofErr w:type="gramEnd"/>
      <w:r w:rsidRPr="00A1468E">
        <w:rPr>
          <w:rFonts w:ascii="Arial" w:hAnsi="Arial" w:cs="Arial"/>
          <w:sz w:val="22"/>
          <w:szCs w:val="22"/>
        </w:rPr>
        <w:t xml:space="preserve"> y su respuesta; la demanda de reconvención y su contestación; las excepciones y la oposición a las mismas; y los incidentes y su respuesta, en este último evento circunscritas a la cuestión planteada.</w:t>
      </w:r>
    </w:p>
    <w:p w:rsidRPr="00A1468E" w:rsidR="00954F5C" w:rsidP="002E127B" w:rsidRDefault="00954F5C" w14:paraId="2B84EADF" w14:textId="77777777">
      <w:pPr>
        <w:pStyle w:val="NormalWeb"/>
        <w:spacing w:before="0" w:beforeAutospacing="0" w:after="0" w:afterAutospacing="0"/>
        <w:jc w:val="both"/>
        <w:rPr>
          <w:rFonts w:ascii="Arial" w:hAnsi="Arial" w:cs="Arial"/>
          <w:sz w:val="22"/>
          <w:szCs w:val="22"/>
        </w:rPr>
      </w:pPr>
    </w:p>
    <w:p w:rsidRPr="00A1468E" w:rsidR="001316A7" w:rsidP="002E127B" w:rsidRDefault="001316A7" w14:paraId="4B4A6117" w14:textId="79EA45CE">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Las partes podrán presentar los dictámenes periciales necesarios para probar su derecho, o podrán solicitar la designación de perito, en las oportunidades probatorias anteriormente señaladas.</w:t>
      </w:r>
    </w:p>
    <w:p w:rsidRPr="00A1468E" w:rsidR="00954F5C" w:rsidP="002E127B" w:rsidRDefault="00954F5C" w14:paraId="36ED9C03" w14:textId="77777777">
      <w:pPr>
        <w:pStyle w:val="NormalWeb"/>
        <w:spacing w:before="0" w:beforeAutospacing="0" w:after="0" w:afterAutospacing="0"/>
        <w:jc w:val="both"/>
        <w:rPr>
          <w:rFonts w:ascii="Arial" w:hAnsi="Arial" w:cs="Arial"/>
          <w:sz w:val="22"/>
          <w:szCs w:val="22"/>
        </w:rPr>
      </w:pPr>
    </w:p>
    <w:p w:rsidRPr="00A1468E" w:rsidR="001316A7" w:rsidP="002E127B" w:rsidRDefault="001316A7" w14:paraId="7F7B8C1D" w14:textId="25332A61">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En segunda instancia, cuando se trate de apelación de sentencia, en el término de ejecutoria del auto que admite el recurso, las partes podrán pedir pruebas, que se decretarán únicamente en los siguientes casos:</w:t>
      </w:r>
    </w:p>
    <w:p w:rsidRPr="00A1468E" w:rsidR="00954F5C" w:rsidP="002E127B" w:rsidRDefault="00954F5C" w14:paraId="57EEE0CE" w14:textId="77777777">
      <w:pPr>
        <w:pStyle w:val="NormalWeb"/>
        <w:spacing w:before="0" w:beforeAutospacing="0" w:after="0" w:afterAutospacing="0"/>
        <w:jc w:val="both"/>
        <w:rPr>
          <w:rFonts w:ascii="Arial" w:hAnsi="Arial" w:cs="Arial"/>
          <w:sz w:val="22"/>
          <w:szCs w:val="22"/>
        </w:rPr>
      </w:pPr>
    </w:p>
    <w:p w:rsidRPr="00A1468E" w:rsidR="001316A7" w:rsidP="002E127B" w:rsidRDefault="001316A7" w14:paraId="41BB2FCB" w14:textId="5486F196">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 Cuando las partes las pidan de común acuerdo. En caso de que existan terceros diferentes al simple coadyuvante o impugnante se requerirá su anuencia.</w:t>
      </w:r>
    </w:p>
    <w:p w:rsidRPr="00A1468E" w:rsidR="00954F5C" w:rsidP="002E127B" w:rsidRDefault="00954F5C" w14:paraId="003D5462" w14:textId="77777777">
      <w:pPr>
        <w:pStyle w:val="NormalWeb"/>
        <w:spacing w:before="0" w:beforeAutospacing="0" w:after="0" w:afterAutospacing="0"/>
        <w:jc w:val="both"/>
        <w:rPr>
          <w:rFonts w:ascii="Arial" w:hAnsi="Arial" w:cs="Arial"/>
          <w:sz w:val="22"/>
          <w:szCs w:val="22"/>
        </w:rPr>
      </w:pPr>
    </w:p>
    <w:p w:rsidRPr="00A1468E" w:rsidR="001316A7" w:rsidP="002E127B" w:rsidRDefault="001316A7" w14:paraId="452550F1" w14:textId="02332C76">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2. Cuando decretadas en la primera instancia, se dejaron de practicar sin culpa de la parte que las pidió, pero solo con el fin de practicarlas o de cumplir requisitos que les falten para su perfeccionamiento.</w:t>
      </w:r>
    </w:p>
    <w:p w:rsidRPr="00A1468E" w:rsidR="00954F5C" w:rsidP="002E127B" w:rsidRDefault="00954F5C" w14:paraId="25BDAB82" w14:textId="77777777">
      <w:pPr>
        <w:pStyle w:val="NormalWeb"/>
        <w:spacing w:before="0" w:beforeAutospacing="0" w:after="0" w:afterAutospacing="0"/>
        <w:jc w:val="both"/>
        <w:rPr>
          <w:rFonts w:ascii="Arial" w:hAnsi="Arial" w:cs="Arial"/>
          <w:sz w:val="22"/>
          <w:szCs w:val="22"/>
        </w:rPr>
      </w:pPr>
    </w:p>
    <w:p w:rsidRPr="00A1468E" w:rsidR="001316A7" w:rsidP="002E127B" w:rsidRDefault="001316A7" w14:paraId="439F115B" w14:textId="4BDAD8D8">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3. Cuando versen sobre hechos acaecidos después de transcurrida la oportunidad para pedir pruebas en primera instancia, pero solamente para demostrar o desvirtuar estos hechos.</w:t>
      </w:r>
    </w:p>
    <w:p w:rsidRPr="00A1468E" w:rsidR="00954F5C" w:rsidP="002E127B" w:rsidRDefault="00954F5C" w14:paraId="7F15532C" w14:textId="77777777">
      <w:pPr>
        <w:pStyle w:val="NormalWeb"/>
        <w:spacing w:before="0" w:beforeAutospacing="0" w:after="0" w:afterAutospacing="0"/>
        <w:jc w:val="both"/>
        <w:rPr>
          <w:rFonts w:ascii="Arial" w:hAnsi="Arial" w:cs="Arial"/>
          <w:sz w:val="22"/>
          <w:szCs w:val="22"/>
        </w:rPr>
      </w:pPr>
    </w:p>
    <w:p w:rsidRPr="00A1468E" w:rsidR="001316A7" w:rsidP="002E127B" w:rsidRDefault="001316A7" w14:paraId="4869A7CD" w14:textId="78696A06">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4. Cuando se trate de pruebas que no pudieron solicitarse en la primera instancia por fuerza mayor o caso fortuito o por obra de la parte contraria.</w:t>
      </w:r>
    </w:p>
    <w:p w:rsidRPr="00A1468E" w:rsidR="00954F5C" w:rsidP="002E127B" w:rsidRDefault="00954F5C" w14:paraId="4EFACCD6" w14:textId="77777777">
      <w:pPr>
        <w:pStyle w:val="NormalWeb"/>
        <w:spacing w:before="0" w:beforeAutospacing="0" w:after="0" w:afterAutospacing="0"/>
        <w:jc w:val="both"/>
        <w:rPr>
          <w:rFonts w:ascii="Arial" w:hAnsi="Arial" w:cs="Arial"/>
          <w:sz w:val="22"/>
          <w:szCs w:val="22"/>
        </w:rPr>
      </w:pPr>
    </w:p>
    <w:p w:rsidR="001316A7" w:rsidP="002E127B" w:rsidRDefault="001316A7" w14:paraId="185731DA" w14:textId="33B98527">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5. Cuando con ellas se trate de desvirtuar las pruebas de que tratan los numerales 3 y 4, las cuales deberán solicitarse dentro del término de ejecutoria del auto que las decreta.</w:t>
      </w:r>
    </w:p>
    <w:p w:rsidRPr="00A1468E" w:rsidR="006B2B95" w:rsidP="002E127B" w:rsidRDefault="006B2B95" w14:paraId="6F36010E" w14:textId="77777777">
      <w:pPr>
        <w:pStyle w:val="NormalWeb"/>
        <w:spacing w:before="0" w:beforeAutospacing="0" w:after="0" w:afterAutospacing="0"/>
        <w:jc w:val="both"/>
        <w:rPr>
          <w:rFonts w:ascii="Arial" w:hAnsi="Arial" w:cs="Arial"/>
          <w:sz w:val="22"/>
          <w:szCs w:val="22"/>
        </w:rPr>
      </w:pPr>
    </w:p>
    <w:p w:rsidRPr="00A1468E" w:rsidR="001316A7" w:rsidP="002E127B" w:rsidRDefault="001316A7" w14:paraId="64202B85" w14:textId="77777777">
      <w:pPr>
        <w:pStyle w:val="NormalWeb"/>
        <w:spacing w:before="0" w:beforeAutospacing="0" w:after="0" w:afterAutospacing="0"/>
        <w:jc w:val="both"/>
        <w:rPr>
          <w:rFonts w:ascii="Arial" w:hAnsi="Arial" w:cs="Arial"/>
          <w:sz w:val="22"/>
          <w:szCs w:val="22"/>
        </w:rPr>
      </w:pPr>
      <w:r w:rsidRPr="00A1468E">
        <w:rPr>
          <w:rStyle w:val="baj"/>
          <w:rFonts w:ascii="Arial" w:hAnsi="Arial" w:cs="Arial"/>
          <w:sz w:val="22"/>
          <w:szCs w:val="22"/>
        </w:rPr>
        <w:t>PARÁGRAFO.</w:t>
      </w:r>
      <w:r w:rsidRPr="00A1468E">
        <w:rPr>
          <w:rFonts w:ascii="Arial" w:hAnsi="Arial" w:cs="Arial"/>
          <w:sz w:val="22"/>
          <w:szCs w:val="22"/>
        </w:rPr>
        <w:t> Si las pruebas pedidas en segunda instancia fueren procedentes se decretará un término para practicarlas que no podrá exceder de diez (10) días hábiles.</w:t>
      </w:r>
    </w:p>
    <w:p w:rsidRPr="00A1468E" w:rsidR="001316A7" w:rsidP="002E127B" w:rsidRDefault="001316A7" w14:paraId="4132776A" w14:textId="06910C15">
      <w:pPr>
        <w:spacing w:after="0" w:line="240" w:lineRule="auto"/>
        <w:rPr>
          <w:rFonts w:ascii="Arial" w:hAnsi="Arial" w:cs="Arial"/>
        </w:rPr>
      </w:pPr>
    </w:p>
    <w:p w:rsidRPr="00A1468E" w:rsidR="001316A7" w:rsidP="002E127B" w:rsidRDefault="001316A7" w14:paraId="481BFF24" w14:textId="77777777">
      <w:pPr>
        <w:pStyle w:val="NormalWeb"/>
        <w:spacing w:before="0" w:beforeAutospacing="0" w:after="0" w:afterAutospacing="0"/>
        <w:jc w:val="both"/>
        <w:rPr>
          <w:rFonts w:ascii="Arial" w:hAnsi="Arial" w:cs="Arial"/>
          <w:sz w:val="22"/>
          <w:szCs w:val="22"/>
        </w:rPr>
      </w:pPr>
      <w:bookmarkStart w:name="213" w:id="253"/>
      <w:r w:rsidRPr="00A1468E">
        <w:rPr>
          <w:rFonts w:ascii="Arial" w:hAnsi="Arial" w:cs="Arial"/>
          <w:sz w:val="22"/>
          <w:szCs w:val="22"/>
        </w:rPr>
        <w:t>ARTÍCULO 213. PRUEBAS DE OFICIO.</w:t>
      </w:r>
      <w:bookmarkEnd w:id="253"/>
      <w:r w:rsidRPr="00A1468E">
        <w:rPr>
          <w:rFonts w:ascii="Arial" w:hAnsi="Arial" w:cs="Arial"/>
          <w:sz w:val="22"/>
          <w:szCs w:val="22"/>
        </w:rPr>
        <w:t xml:space="preserve"> En cualquiera de las instancias el Juez o Magistrado Ponente podrá decretar de oficio las pruebas que considere necesarias para el esclarecimiento de la verdad. Se deberán decretar y practicar </w:t>
      </w:r>
      <w:proofErr w:type="gramStart"/>
      <w:r w:rsidRPr="00A1468E">
        <w:rPr>
          <w:rFonts w:ascii="Arial" w:hAnsi="Arial" w:cs="Arial"/>
          <w:sz w:val="22"/>
          <w:szCs w:val="22"/>
        </w:rPr>
        <w:t>conjuntamente con</w:t>
      </w:r>
      <w:proofErr w:type="gramEnd"/>
      <w:r w:rsidRPr="00A1468E">
        <w:rPr>
          <w:rFonts w:ascii="Arial" w:hAnsi="Arial" w:cs="Arial"/>
          <w:sz w:val="22"/>
          <w:szCs w:val="22"/>
        </w:rPr>
        <w:t xml:space="preserve"> las pedidas por las partes.</w:t>
      </w:r>
    </w:p>
    <w:p w:rsidRPr="00A1468E" w:rsidR="00954F5C" w:rsidP="002E127B" w:rsidRDefault="00954F5C" w14:paraId="79F8534C" w14:textId="77777777">
      <w:pPr>
        <w:pStyle w:val="NormalWeb"/>
        <w:spacing w:before="0" w:beforeAutospacing="0" w:after="0" w:afterAutospacing="0"/>
        <w:jc w:val="both"/>
        <w:rPr>
          <w:rFonts w:ascii="Arial" w:hAnsi="Arial" w:cs="Arial"/>
          <w:sz w:val="22"/>
          <w:szCs w:val="22"/>
        </w:rPr>
      </w:pPr>
    </w:p>
    <w:p w:rsidR="001316A7" w:rsidP="002E127B" w:rsidRDefault="001316A7" w14:paraId="7517D58D" w14:textId="05D378C4">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Además, oídas las alegaciones el Juez o la Sala, sección o subsección antes de dictar sentencia también podrá disponer que se practiquen las pruebas necesarias para esclarecer puntos oscuros o difusos de la contienda. Para practicarlas deberá señalar un término de hasta diez (10) días.</w:t>
      </w:r>
    </w:p>
    <w:p w:rsidRPr="00A1468E" w:rsidR="006B2B95" w:rsidP="002E127B" w:rsidRDefault="006B2B95" w14:paraId="1CCCA24A" w14:textId="77777777">
      <w:pPr>
        <w:pStyle w:val="NormalWeb"/>
        <w:spacing w:before="0" w:beforeAutospacing="0" w:after="0" w:afterAutospacing="0"/>
        <w:jc w:val="both"/>
        <w:rPr>
          <w:rFonts w:ascii="Arial" w:hAnsi="Arial" w:cs="Arial"/>
          <w:sz w:val="22"/>
          <w:szCs w:val="22"/>
        </w:rPr>
      </w:pPr>
    </w:p>
    <w:p w:rsidRPr="00A1468E" w:rsidR="001316A7" w:rsidP="002E127B" w:rsidRDefault="001316A7" w14:paraId="2E687B62" w14:textId="46A095AD">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En todo caso, dentro del término de ejecutoria del auto que decrete pruebas de oficio, las partes podrán aportar o solicitar, por una sola vez, nuevas pruebas, siempre que fueren indispensables para contraprobar aquellas decretadas de oficio. Tales pruebas, según el caso, serán practicadas dentro de los diez (10) días siguientes al auto que las decrete.</w:t>
      </w:r>
    </w:p>
    <w:p w:rsidRPr="00A1468E" w:rsidR="001316A7" w:rsidP="002E127B" w:rsidRDefault="001316A7" w14:paraId="79522D7F" w14:textId="64594F03">
      <w:pPr>
        <w:spacing w:after="0" w:line="240" w:lineRule="auto"/>
        <w:rPr>
          <w:rFonts w:ascii="Arial" w:hAnsi="Arial" w:cs="Arial"/>
        </w:rPr>
      </w:pPr>
    </w:p>
    <w:p w:rsidRPr="00A1468E" w:rsidR="001316A7" w:rsidP="002E127B" w:rsidRDefault="001316A7" w14:paraId="60A86B9A" w14:textId="0FB1CEA1">
      <w:pPr>
        <w:pStyle w:val="NormalWeb"/>
        <w:spacing w:before="0" w:beforeAutospacing="0" w:after="0" w:afterAutospacing="0"/>
        <w:jc w:val="both"/>
        <w:rPr>
          <w:rFonts w:ascii="Arial" w:hAnsi="Arial" w:cs="Arial"/>
          <w:sz w:val="22"/>
          <w:szCs w:val="22"/>
        </w:rPr>
      </w:pPr>
      <w:bookmarkStart w:name="214" w:id="254"/>
      <w:r w:rsidRPr="00A1468E">
        <w:rPr>
          <w:rFonts w:ascii="Arial" w:hAnsi="Arial" w:cs="Arial"/>
          <w:sz w:val="22"/>
          <w:szCs w:val="22"/>
        </w:rPr>
        <w:t>ARTÍCULO 214. EXCLUSIÓN DE LA PRUEBA POR LA VIOLACIÓN AL DEBIDO PROCESO.</w:t>
      </w:r>
      <w:bookmarkEnd w:id="254"/>
      <w:r w:rsidRPr="00A1468E">
        <w:rPr>
          <w:rFonts w:ascii="Arial" w:hAnsi="Arial" w:cs="Arial"/>
          <w:sz w:val="22"/>
          <w:szCs w:val="22"/>
        </w:rPr>
        <w:t> Toda prueba obtenida con violación al debido proceso será nula de pleno derecho, por lo que deberá excluirse de la actuación procesal.</w:t>
      </w:r>
    </w:p>
    <w:p w:rsidRPr="00A1468E" w:rsidR="00465795" w:rsidP="002E127B" w:rsidRDefault="00465795" w14:paraId="3350B7C0" w14:textId="77777777">
      <w:pPr>
        <w:pStyle w:val="NormalWeb"/>
        <w:spacing w:before="0" w:beforeAutospacing="0" w:after="0" w:afterAutospacing="0"/>
        <w:jc w:val="both"/>
        <w:rPr>
          <w:rFonts w:ascii="Arial" w:hAnsi="Arial" w:cs="Arial"/>
          <w:sz w:val="22"/>
          <w:szCs w:val="22"/>
        </w:rPr>
      </w:pPr>
    </w:p>
    <w:p w:rsidRPr="00A1468E" w:rsidR="001316A7" w:rsidP="002E127B" w:rsidRDefault="001316A7" w14:paraId="3834E68F" w14:textId="3AA6229B">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 xml:space="preserve">Igual tratamiento recibirán las pruebas que sean consecuencia necesaria de las pruebas excluidas o las que solo puedan explicarse </w:t>
      </w:r>
      <w:proofErr w:type="gramStart"/>
      <w:r w:rsidRPr="00A1468E">
        <w:rPr>
          <w:rFonts w:ascii="Arial" w:hAnsi="Arial" w:cs="Arial"/>
          <w:sz w:val="22"/>
          <w:szCs w:val="22"/>
        </w:rPr>
        <w:t>en razón de</w:t>
      </w:r>
      <w:proofErr w:type="gramEnd"/>
      <w:r w:rsidRPr="00A1468E">
        <w:rPr>
          <w:rFonts w:ascii="Arial" w:hAnsi="Arial" w:cs="Arial"/>
          <w:sz w:val="22"/>
          <w:szCs w:val="22"/>
        </w:rPr>
        <w:t xml:space="preserve"> la existencia de aquellas.</w:t>
      </w:r>
    </w:p>
    <w:p w:rsidRPr="00A1468E" w:rsidR="00465795" w:rsidP="002E127B" w:rsidRDefault="00465795" w14:paraId="128A76B1" w14:textId="77777777">
      <w:pPr>
        <w:pStyle w:val="NormalWeb"/>
        <w:spacing w:before="0" w:beforeAutospacing="0" w:after="0" w:afterAutospacing="0"/>
        <w:jc w:val="both"/>
        <w:rPr>
          <w:rFonts w:ascii="Arial" w:hAnsi="Arial" w:cs="Arial"/>
          <w:sz w:val="22"/>
          <w:szCs w:val="22"/>
        </w:rPr>
      </w:pPr>
    </w:p>
    <w:p w:rsidRPr="00A1468E" w:rsidR="001316A7" w:rsidP="002E127B" w:rsidRDefault="001316A7" w14:paraId="607DE034" w14:textId="77777777">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 xml:space="preserve">La prueba practicada dentro de una actuación declarada </w:t>
      </w:r>
      <w:proofErr w:type="gramStart"/>
      <w:r w:rsidRPr="00A1468E">
        <w:rPr>
          <w:rFonts w:ascii="Arial" w:hAnsi="Arial" w:cs="Arial"/>
          <w:sz w:val="22"/>
          <w:szCs w:val="22"/>
        </w:rPr>
        <w:t>nula,</w:t>
      </w:r>
      <w:proofErr w:type="gramEnd"/>
      <w:r w:rsidRPr="00A1468E">
        <w:rPr>
          <w:rFonts w:ascii="Arial" w:hAnsi="Arial" w:cs="Arial"/>
          <w:sz w:val="22"/>
          <w:szCs w:val="22"/>
        </w:rPr>
        <w:t xml:space="preserve"> conservará su validez y tendrá eficacia respecto de quienes tuvieron oportunidad de contradecirla.</w:t>
      </w:r>
    </w:p>
    <w:p w:rsidRPr="00A1468E" w:rsidR="001316A7" w:rsidP="002E127B" w:rsidRDefault="001316A7" w14:paraId="580F0614" w14:textId="51391D00">
      <w:pPr>
        <w:spacing w:after="0" w:line="240" w:lineRule="auto"/>
        <w:rPr>
          <w:rFonts w:ascii="Arial" w:hAnsi="Arial" w:cs="Arial"/>
        </w:rPr>
      </w:pPr>
    </w:p>
    <w:p w:rsidRPr="00A1468E" w:rsidR="001316A7" w:rsidP="002E127B" w:rsidRDefault="001316A7" w14:paraId="11CC925C" w14:textId="451B5224">
      <w:pPr>
        <w:pStyle w:val="NormalWeb"/>
        <w:spacing w:before="0" w:beforeAutospacing="0" w:after="0" w:afterAutospacing="0"/>
        <w:jc w:val="both"/>
        <w:rPr>
          <w:rFonts w:ascii="Arial" w:hAnsi="Arial" w:cs="Arial"/>
          <w:sz w:val="22"/>
          <w:szCs w:val="22"/>
        </w:rPr>
      </w:pPr>
      <w:bookmarkStart w:name="215" w:id="255"/>
      <w:r w:rsidRPr="00A1468E">
        <w:rPr>
          <w:rFonts w:ascii="Arial" w:hAnsi="Arial" w:cs="Arial"/>
          <w:sz w:val="22"/>
          <w:szCs w:val="22"/>
        </w:rPr>
        <w:t xml:space="preserve">ARTÍCULO 215. VALOR PROBATORIO DE LAS </w:t>
      </w:r>
      <w:proofErr w:type="spellStart"/>
      <w:r w:rsidRPr="00A1468E">
        <w:rPr>
          <w:rFonts w:ascii="Arial" w:hAnsi="Arial" w:cs="Arial"/>
          <w:sz w:val="22"/>
          <w:szCs w:val="22"/>
        </w:rPr>
        <w:t>COPIAS.</w:t>
      </w:r>
      <w:bookmarkEnd w:id="255"/>
      <w:r w:rsidRPr="00A1468E">
        <w:rPr>
          <w:rFonts w:ascii="Arial" w:hAnsi="Arial" w:cs="Arial"/>
          <w:sz w:val="22"/>
          <w:szCs w:val="22"/>
        </w:rPr>
        <w:t>La</w:t>
      </w:r>
      <w:proofErr w:type="spellEnd"/>
      <w:r w:rsidRPr="00A1468E">
        <w:rPr>
          <w:rFonts w:ascii="Arial" w:hAnsi="Arial" w:cs="Arial"/>
          <w:sz w:val="22"/>
          <w:szCs w:val="22"/>
        </w:rPr>
        <w:t xml:space="preserve"> regla prevista en el inciso anterior no se aplicará cuando se trate de títulos ejecutivos, caso en el cual los documentos que los contengan deberán cumplir los requisitos exigidos en la ley.</w:t>
      </w:r>
    </w:p>
    <w:p w:rsidRPr="00A1468E" w:rsidR="001316A7" w:rsidP="002E127B" w:rsidRDefault="001316A7" w14:paraId="70177EF4" w14:textId="0453AF69">
      <w:pPr>
        <w:spacing w:after="0" w:line="240" w:lineRule="auto"/>
        <w:rPr>
          <w:rFonts w:ascii="Arial" w:hAnsi="Arial" w:cs="Arial"/>
        </w:rPr>
      </w:pPr>
    </w:p>
    <w:p w:rsidRPr="00A1468E" w:rsidR="001316A7" w:rsidP="002E127B" w:rsidRDefault="001316A7" w14:paraId="506E44EF" w14:textId="77777777">
      <w:pPr>
        <w:pStyle w:val="NormalWeb"/>
        <w:spacing w:before="0" w:beforeAutospacing="0" w:after="0" w:afterAutospacing="0"/>
        <w:jc w:val="both"/>
        <w:rPr>
          <w:rFonts w:ascii="Arial" w:hAnsi="Arial" w:cs="Arial"/>
          <w:sz w:val="22"/>
          <w:szCs w:val="22"/>
        </w:rPr>
      </w:pPr>
      <w:bookmarkStart w:name="216" w:id="256"/>
      <w:r w:rsidRPr="00A1468E">
        <w:rPr>
          <w:rFonts w:ascii="Arial" w:hAnsi="Arial" w:cs="Arial"/>
          <w:sz w:val="22"/>
          <w:szCs w:val="22"/>
        </w:rPr>
        <w:t>ARTÍCULO 216. UTILIZACIÓN DE MEDIOS ELECTRÓNICOS PARA EFECTOS PROBATORIOS.</w:t>
      </w:r>
      <w:bookmarkEnd w:id="256"/>
      <w:r w:rsidRPr="00A1468E">
        <w:rPr>
          <w:rFonts w:ascii="Arial" w:hAnsi="Arial" w:cs="Arial"/>
          <w:sz w:val="22"/>
          <w:szCs w:val="22"/>
        </w:rPr>
        <w:t> Será admisible la utilización de medios electrónicos para efectos probatorios, de conformidad con lo dispuesto en las normas que regulan la materia y en concordancia con las disposiciones de este Código y las del Código de Procedimiento Civil.</w:t>
      </w:r>
    </w:p>
    <w:p w:rsidRPr="00A1468E" w:rsidR="001316A7" w:rsidP="002E127B" w:rsidRDefault="001316A7" w14:paraId="31576D0D" w14:textId="197D077E">
      <w:pPr>
        <w:spacing w:after="0" w:line="240" w:lineRule="auto"/>
        <w:rPr>
          <w:rFonts w:ascii="Arial" w:hAnsi="Arial" w:cs="Arial"/>
        </w:rPr>
      </w:pPr>
    </w:p>
    <w:p w:rsidRPr="00A1468E" w:rsidR="001316A7" w:rsidP="002E127B" w:rsidRDefault="001316A7" w14:paraId="01FF589A" w14:textId="77777777">
      <w:pPr>
        <w:pStyle w:val="NormalWeb"/>
        <w:spacing w:before="0" w:beforeAutospacing="0" w:after="0" w:afterAutospacing="0"/>
        <w:jc w:val="both"/>
        <w:rPr>
          <w:rFonts w:ascii="Arial" w:hAnsi="Arial" w:cs="Arial"/>
          <w:sz w:val="22"/>
          <w:szCs w:val="22"/>
        </w:rPr>
      </w:pPr>
      <w:bookmarkStart w:name="217" w:id="257"/>
      <w:r w:rsidRPr="00A1468E">
        <w:rPr>
          <w:rFonts w:ascii="Arial" w:hAnsi="Arial" w:cs="Arial"/>
          <w:sz w:val="22"/>
          <w:szCs w:val="22"/>
        </w:rPr>
        <w:t>ARTÍCULO 217. DECLARACIÓN DE REPRESENTANTES DE LAS ENTIDADES PÚBLICAS.</w:t>
      </w:r>
      <w:bookmarkEnd w:id="257"/>
      <w:r w:rsidRPr="00A1468E">
        <w:rPr>
          <w:rFonts w:ascii="Arial" w:hAnsi="Arial" w:cs="Arial"/>
          <w:sz w:val="22"/>
          <w:szCs w:val="22"/>
        </w:rPr>
        <w:t> No valdrá la confesión de los representantes de las entidades públicas cualquiera que sea el orden al que pertenezcan o el régimen jurídico al que estén sometidas.</w:t>
      </w:r>
    </w:p>
    <w:p w:rsidRPr="00A1468E" w:rsidR="00954F5C" w:rsidP="002E127B" w:rsidRDefault="00954F5C" w14:paraId="336CE19C" w14:textId="77777777">
      <w:pPr>
        <w:pStyle w:val="NormalWeb"/>
        <w:spacing w:before="0" w:beforeAutospacing="0" w:after="0" w:afterAutospacing="0"/>
        <w:jc w:val="both"/>
        <w:rPr>
          <w:rFonts w:ascii="Arial" w:hAnsi="Arial" w:cs="Arial"/>
          <w:sz w:val="22"/>
          <w:szCs w:val="22"/>
        </w:rPr>
      </w:pPr>
    </w:p>
    <w:p w:rsidRPr="00A1468E" w:rsidR="001316A7" w:rsidP="002E127B" w:rsidRDefault="001316A7" w14:paraId="3BF6CD5C" w14:textId="6C953706">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 xml:space="preserve">Sin embargo, podrá pedirse que el representante administrativo de la entidad rinda informe escrito bajo juramento, sobre los hechos debatidos que a ella conciernan, determinados en la solicitud. El Juez ordenará rendir informe dentro del término que señale, con la advertencia de </w:t>
      </w:r>
      <w:proofErr w:type="gramStart"/>
      <w:r w:rsidRPr="00A1468E">
        <w:rPr>
          <w:rFonts w:ascii="Arial" w:hAnsi="Arial" w:cs="Arial"/>
          <w:sz w:val="22"/>
          <w:szCs w:val="22"/>
        </w:rPr>
        <w:t>que</w:t>
      </w:r>
      <w:proofErr w:type="gramEnd"/>
      <w:r w:rsidRPr="00A1468E">
        <w:rPr>
          <w:rFonts w:ascii="Arial" w:hAnsi="Arial" w:cs="Arial"/>
          <w:sz w:val="22"/>
          <w:szCs w:val="22"/>
        </w:rPr>
        <w:t xml:space="preserve"> si no se remite en oportunidad sin motivo justificado o no se rinde en forma explícita, se impondrá al responsable una multa de cinco (5) a diez (10) salarios mínimos mensuales legales vigentes.</w:t>
      </w:r>
    </w:p>
    <w:p w:rsidRPr="00A1468E" w:rsidR="001316A7" w:rsidP="002E127B" w:rsidRDefault="001316A7" w14:paraId="06310BDC" w14:textId="7317DE08">
      <w:pPr>
        <w:spacing w:after="0" w:line="240" w:lineRule="auto"/>
        <w:rPr>
          <w:rFonts w:ascii="Arial" w:hAnsi="Arial" w:cs="Arial"/>
        </w:rPr>
      </w:pPr>
    </w:p>
    <w:p w:rsidRPr="00A1468E" w:rsidR="001316A7" w:rsidP="002E127B" w:rsidRDefault="001316A7" w14:paraId="22A09B57" w14:textId="77777777">
      <w:pPr>
        <w:pStyle w:val="NormalWeb"/>
        <w:spacing w:before="0" w:beforeAutospacing="0" w:after="0" w:afterAutospacing="0"/>
        <w:jc w:val="both"/>
        <w:rPr>
          <w:rFonts w:ascii="Arial" w:hAnsi="Arial" w:cs="Arial"/>
          <w:sz w:val="22"/>
          <w:szCs w:val="22"/>
        </w:rPr>
      </w:pPr>
      <w:bookmarkStart w:name="218" w:id="258"/>
      <w:r w:rsidRPr="00A1468E">
        <w:rPr>
          <w:rFonts w:ascii="Arial" w:hAnsi="Arial" w:cs="Arial"/>
          <w:sz w:val="22"/>
          <w:szCs w:val="22"/>
        </w:rPr>
        <w:t>ARTÍCULO 218. PRUEBA PERICIAL.</w:t>
      </w:r>
      <w:bookmarkEnd w:id="258"/>
      <w:r w:rsidRPr="00A1468E">
        <w:rPr>
          <w:rFonts w:ascii="Arial" w:hAnsi="Arial" w:cs="Arial"/>
          <w:sz w:val="22"/>
          <w:szCs w:val="22"/>
        </w:rPr>
        <w:t> La prueba pericial se regirá por las normas del Código de Procedimiento Civil, salvo en lo que de manera expresa disponga este Código sobre la materia.</w:t>
      </w:r>
    </w:p>
    <w:p w:rsidRPr="00A1468E" w:rsidR="00954F5C" w:rsidP="002E127B" w:rsidRDefault="00954F5C" w14:paraId="2999F70E" w14:textId="77777777">
      <w:pPr>
        <w:pStyle w:val="NormalWeb"/>
        <w:spacing w:before="0" w:beforeAutospacing="0" w:after="0" w:afterAutospacing="0"/>
        <w:jc w:val="both"/>
        <w:rPr>
          <w:rFonts w:ascii="Arial" w:hAnsi="Arial" w:cs="Arial"/>
          <w:sz w:val="22"/>
          <w:szCs w:val="22"/>
        </w:rPr>
      </w:pPr>
    </w:p>
    <w:p w:rsidRPr="00A1468E" w:rsidR="001316A7" w:rsidP="002E127B" w:rsidRDefault="001316A7" w14:paraId="067416BA" w14:textId="75ADDA3B">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El juez excepcionalmente podrá prescindir de la lista de auxiliares de la justicia y designar expertos idóneos para la realización del dictamen pericial, cuando la complejidad de los asuntos materia del dictamen así lo amerite o ante la ausencia en las mismas de un perito o por la falta de aceptación de este.</w:t>
      </w:r>
    </w:p>
    <w:p w:rsidRPr="00A1468E" w:rsidR="001316A7" w:rsidP="002E127B" w:rsidRDefault="001316A7" w14:paraId="2E9880F0" w14:textId="12A7A40A">
      <w:pPr>
        <w:spacing w:after="0" w:line="240" w:lineRule="auto"/>
        <w:rPr>
          <w:rFonts w:ascii="Arial" w:hAnsi="Arial" w:cs="Arial"/>
        </w:rPr>
      </w:pPr>
    </w:p>
    <w:p w:rsidRPr="00A1468E" w:rsidR="001316A7" w:rsidP="002E127B" w:rsidRDefault="001316A7" w14:paraId="2B9746D6" w14:textId="77777777">
      <w:pPr>
        <w:pStyle w:val="NormalWeb"/>
        <w:spacing w:before="0" w:beforeAutospacing="0" w:after="0" w:afterAutospacing="0"/>
        <w:jc w:val="both"/>
        <w:rPr>
          <w:rFonts w:ascii="Arial" w:hAnsi="Arial" w:cs="Arial"/>
          <w:sz w:val="22"/>
          <w:szCs w:val="22"/>
        </w:rPr>
      </w:pPr>
      <w:bookmarkStart w:name="219" w:id="259"/>
      <w:r w:rsidRPr="00A1468E">
        <w:rPr>
          <w:rFonts w:ascii="Arial" w:hAnsi="Arial" w:cs="Arial"/>
          <w:sz w:val="22"/>
          <w:szCs w:val="22"/>
        </w:rPr>
        <w:t>ARTÍCULO 219. PRESENTACIÓN DE DICTÁMENES POR LAS PARTES.</w:t>
      </w:r>
      <w:bookmarkEnd w:id="259"/>
      <w:r w:rsidRPr="00A1468E">
        <w:rPr>
          <w:rFonts w:ascii="Arial" w:hAnsi="Arial" w:cs="Arial"/>
          <w:sz w:val="22"/>
          <w:szCs w:val="22"/>
        </w:rPr>
        <w:t> Las partes, en la oportunidad establecida en este Código, podrán aportar dictámenes emitidos por instituciones o profesionales especializados e idóneos.</w:t>
      </w:r>
    </w:p>
    <w:p w:rsidRPr="00A1468E" w:rsidR="00954F5C" w:rsidP="002E127B" w:rsidRDefault="00954F5C" w14:paraId="4F687B63" w14:textId="77777777">
      <w:pPr>
        <w:pStyle w:val="NormalWeb"/>
        <w:spacing w:before="0" w:beforeAutospacing="0" w:after="0" w:afterAutospacing="0"/>
        <w:jc w:val="both"/>
        <w:rPr>
          <w:rFonts w:ascii="Arial" w:hAnsi="Arial" w:cs="Arial"/>
          <w:sz w:val="22"/>
          <w:szCs w:val="22"/>
        </w:rPr>
      </w:pPr>
    </w:p>
    <w:p w:rsidRPr="00A1468E" w:rsidR="001316A7" w:rsidP="002E127B" w:rsidRDefault="001316A7" w14:paraId="65855CCD" w14:textId="444CBFD7">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 xml:space="preserve">Para tal efecto, al emitir su dictamen, los expertos deberán manifestar bajo juramento, que se entiende prestado por la firma del mismo, que no se encuentran incursos en las causales de impedimento para actuar como peritos en el respectivo proceso, que aceptan el régimen jurídico de responsabilidad como auxiliares de la justicia, que tienen los conocimientos necesarios para rendir el dictamen, indicando tas razones técnicas, de idoneidad y experiencia que sustenten dicha afirmación, y que han actuado leal y fielmente en el desempeño de su labor, con objetividad e imparcialidad, tomando en consideración tanto lo que pueda favorecer como lo que sea susceptible de causar perjuicio a cualquiera de las partes. Señalarán los documentos con base en los cuales rinden su dictamen y de no obrar en el expediente, de ser posible, los allegarán como anexo de este y el juramento comprenderá la afirmación de que todos los fundamentos </w:t>
      </w:r>
      <w:proofErr w:type="gramStart"/>
      <w:r w:rsidRPr="00A1468E">
        <w:rPr>
          <w:rFonts w:ascii="Arial" w:hAnsi="Arial" w:cs="Arial"/>
          <w:sz w:val="22"/>
          <w:szCs w:val="22"/>
        </w:rPr>
        <w:t>del mismo</w:t>
      </w:r>
      <w:proofErr w:type="gramEnd"/>
      <w:r w:rsidRPr="00A1468E">
        <w:rPr>
          <w:rFonts w:ascii="Arial" w:hAnsi="Arial" w:cs="Arial"/>
          <w:sz w:val="22"/>
          <w:szCs w:val="22"/>
        </w:rPr>
        <w:t xml:space="preserve"> son ciertos y fueron verificados personalmente por el perito.</w:t>
      </w:r>
    </w:p>
    <w:p w:rsidRPr="00A1468E" w:rsidR="00954F5C" w:rsidP="002E127B" w:rsidRDefault="00954F5C" w14:paraId="53649B7A" w14:textId="77777777">
      <w:pPr>
        <w:pStyle w:val="NormalWeb"/>
        <w:spacing w:before="0" w:beforeAutospacing="0" w:after="0" w:afterAutospacing="0"/>
        <w:jc w:val="both"/>
        <w:rPr>
          <w:rFonts w:ascii="Arial" w:hAnsi="Arial" w:cs="Arial"/>
          <w:sz w:val="22"/>
          <w:szCs w:val="22"/>
        </w:rPr>
      </w:pPr>
    </w:p>
    <w:p w:rsidRPr="00A1468E" w:rsidR="001316A7" w:rsidP="002E127B" w:rsidRDefault="001316A7" w14:paraId="4846153D" w14:textId="76526E76">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Son causales de impedimento para actuar como perito que darán lugar a tacharlo mediante el procedimiento establecido para los testigos, las siguientes:</w:t>
      </w:r>
    </w:p>
    <w:p w:rsidRPr="00A1468E" w:rsidR="00954F5C" w:rsidP="002E127B" w:rsidRDefault="00954F5C" w14:paraId="7CF45FDE" w14:textId="77777777">
      <w:pPr>
        <w:pStyle w:val="NormalWeb"/>
        <w:spacing w:before="0" w:beforeAutospacing="0" w:after="0" w:afterAutospacing="0"/>
        <w:jc w:val="both"/>
        <w:rPr>
          <w:rFonts w:ascii="Arial" w:hAnsi="Arial" w:cs="Arial"/>
          <w:sz w:val="22"/>
          <w:szCs w:val="22"/>
        </w:rPr>
      </w:pPr>
    </w:p>
    <w:p w:rsidRPr="00A1468E" w:rsidR="001316A7" w:rsidP="002E127B" w:rsidRDefault="001316A7" w14:paraId="43A9AD29" w14:textId="55AD85D7">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 Ser cónyuge, compañera o compañero permanente o tener vínculo de parentesco dentro del cuarto grado de consanguinidad, segundo de afinidad o primero civil con el funcionario que conozca del proceso, los empleados del despacho, las partes o apoderados que actúen en él, y con las personas que intervinieron en la elección de aquel.</w:t>
      </w:r>
    </w:p>
    <w:p w:rsidRPr="00A1468E" w:rsidR="00954F5C" w:rsidP="002E127B" w:rsidRDefault="00954F5C" w14:paraId="4209F171" w14:textId="77777777">
      <w:pPr>
        <w:pStyle w:val="NormalWeb"/>
        <w:spacing w:before="0" w:beforeAutospacing="0" w:after="0" w:afterAutospacing="0"/>
        <w:jc w:val="both"/>
        <w:rPr>
          <w:rFonts w:ascii="Arial" w:hAnsi="Arial" w:cs="Arial"/>
          <w:sz w:val="22"/>
          <w:szCs w:val="22"/>
        </w:rPr>
      </w:pPr>
    </w:p>
    <w:p w:rsidRPr="00A1468E" w:rsidR="001316A7" w:rsidP="002E127B" w:rsidRDefault="001316A7" w14:paraId="5F64DC3A" w14:textId="460ED4E3">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2. Tener interés, directo o indirecto, en la gestión o decisión objeto del proceso, distinto del derivado de la relación contractual establecida con la parte para quien rinde el dictamen.</w:t>
      </w:r>
    </w:p>
    <w:p w:rsidRPr="00A1468E" w:rsidR="00954F5C" w:rsidP="002E127B" w:rsidRDefault="00954F5C" w14:paraId="5D6C6007" w14:textId="77777777">
      <w:pPr>
        <w:pStyle w:val="NormalWeb"/>
        <w:spacing w:before="0" w:beforeAutospacing="0" w:after="0" w:afterAutospacing="0"/>
        <w:jc w:val="both"/>
        <w:rPr>
          <w:rFonts w:ascii="Arial" w:hAnsi="Arial" w:cs="Arial"/>
          <w:sz w:val="22"/>
          <w:szCs w:val="22"/>
        </w:rPr>
      </w:pPr>
    </w:p>
    <w:p w:rsidRPr="00A1468E" w:rsidR="001316A7" w:rsidP="002E127B" w:rsidRDefault="001316A7" w14:paraId="3B619136" w14:textId="128041E3">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3. Encontrarse dentro de las causales de exclusión indicadas en el Acuerdo número 1518 de 2002 expedido por el Consejo Superior de la Judicatura o la norma que lo sustituya, de las cuales no será aplicable la establecida en el numeral segundo relativa al domicilio del perito.</w:t>
      </w:r>
    </w:p>
    <w:p w:rsidRPr="00A1468E" w:rsidR="00954F5C" w:rsidP="002E127B" w:rsidRDefault="00954F5C" w14:paraId="001D62EB" w14:textId="77777777">
      <w:pPr>
        <w:pStyle w:val="NormalWeb"/>
        <w:spacing w:before="0" w:beforeAutospacing="0" w:after="0" w:afterAutospacing="0"/>
        <w:jc w:val="both"/>
        <w:rPr>
          <w:rFonts w:ascii="Arial" w:hAnsi="Arial" w:cs="Arial"/>
          <w:sz w:val="22"/>
          <w:szCs w:val="22"/>
        </w:rPr>
      </w:pPr>
    </w:p>
    <w:p w:rsidRPr="00A1468E" w:rsidR="001316A7" w:rsidP="002E127B" w:rsidRDefault="001316A7" w14:paraId="290C8CED" w14:textId="21ACE016">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4. Cualquier otra circunstancia que evidencie su falta de idoneidad profesional.</w:t>
      </w:r>
    </w:p>
    <w:p w:rsidRPr="00A1468E" w:rsidR="00954F5C" w:rsidP="002E127B" w:rsidRDefault="00954F5C" w14:paraId="12A304BA" w14:textId="77777777">
      <w:pPr>
        <w:pStyle w:val="NormalWeb"/>
        <w:spacing w:before="0" w:beforeAutospacing="0" w:after="0" w:afterAutospacing="0"/>
        <w:jc w:val="both"/>
        <w:rPr>
          <w:rFonts w:ascii="Arial" w:hAnsi="Arial" w:cs="Arial"/>
          <w:sz w:val="22"/>
          <w:szCs w:val="22"/>
        </w:rPr>
      </w:pPr>
    </w:p>
    <w:p w:rsidRPr="00A1468E" w:rsidR="001316A7" w:rsidP="002E127B" w:rsidRDefault="001316A7" w14:paraId="61871E70" w14:textId="0C2F6E31">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 xml:space="preserve">La configuración de cualquiera de las anteriores causales de </w:t>
      </w:r>
      <w:proofErr w:type="gramStart"/>
      <w:r w:rsidRPr="00A1468E">
        <w:rPr>
          <w:rFonts w:ascii="Arial" w:hAnsi="Arial" w:cs="Arial"/>
          <w:sz w:val="22"/>
          <w:szCs w:val="22"/>
        </w:rPr>
        <w:t>impedimento,</w:t>
      </w:r>
      <w:proofErr w:type="gramEnd"/>
      <w:r w:rsidRPr="00A1468E">
        <w:rPr>
          <w:rFonts w:ascii="Arial" w:hAnsi="Arial" w:cs="Arial"/>
          <w:sz w:val="22"/>
          <w:szCs w:val="22"/>
        </w:rPr>
        <w:t xml:space="preserve"> dará lugar a la tacha del perito.</w:t>
      </w:r>
    </w:p>
    <w:p w:rsidRPr="00A1468E" w:rsidR="00954F5C" w:rsidP="002E127B" w:rsidRDefault="00954F5C" w14:paraId="7F8F2110" w14:textId="77777777">
      <w:pPr>
        <w:pStyle w:val="NormalWeb"/>
        <w:spacing w:before="0" w:beforeAutospacing="0" w:after="0" w:afterAutospacing="0"/>
        <w:jc w:val="both"/>
        <w:rPr>
          <w:rFonts w:ascii="Arial" w:hAnsi="Arial" w:cs="Arial"/>
          <w:sz w:val="22"/>
          <w:szCs w:val="22"/>
        </w:rPr>
      </w:pPr>
    </w:p>
    <w:p w:rsidRPr="00A1468E" w:rsidR="001316A7" w:rsidP="002E127B" w:rsidRDefault="001316A7" w14:paraId="17A78D53" w14:textId="02688A52">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Cuando el dictamen pericial sea aportado por las partes, la tacha deberá ser formulada antes de la realización de la audiencia siguiente a la aportación del dictamen y se decidirá en esta.</w:t>
      </w:r>
    </w:p>
    <w:p w:rsidRPr="00A1468E" w:rsidR="00954F5C" w:rsidP="002E127B" w:rsidRDefault="00954F5C" w14:paraId="7761FF96" w14:textId="77777777">
      <w:pPr>
        <w:pStyle w:val="NormalWeb"/>
        <w:spacing w:before="0" w:beforeAutospacing="0" w:after="0" w:afterAutospacing="0"/>
        <w:jc w:val="both"/>
        <w:rPr>
          <w:rFonts w:ascii="Arial" w:hAnsi="Arial" w:cs="Arial"/>
          <w:sz w:val="22"/>
          <w:szCs w:val="22"/>
        </w:rPr>
      </w:pPr>
    </w:p>
    <w:p w:rsidRPr="00A1468E" w:rsidR="001316A7" w:rsidP="002E127B" w:rsidRDefault="001316A7" w14:paraId="11E56C71" w14:textId="12F90C85">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Cuando se trate de la tacha de peritos designados por el juez, se seguirá el trámite establecido por el Código de Procedimiento Civil.</w:t>
      </w:r>
    </w:p>
    <w:p w:rsidRPr="00A1468E" w:rsidR="00954F5C" w:rsidP="002E127B" w:rsidRDefault="00954F5C" w14:paraId="12329DCA" w14:textId="77777777">
      <w:pPr>
        <w:pStyle w:val="NormalWeb"/>
        <w:spacing w:before="0" w:beforeAutospacing="0" w:after="0" w:afterAutospacing="0"/>
        <w:jc w:val="both"/>
        <w:rPr>
          <w:rStyle w:val="baj"/>
          <w:rFonts w:ascii="Arial" w:hAnsi="Arial" w:cs="Arial"/>
          <w:sz w:val="22"/>
          <w:szCs w:val="22"/>
        </w:rPr>
      </w:pPr>
    </w:p>
    <w:p w:rsidRPr="00A1468E" w:rsidR="001316A7" w:rsidP="002E127B" w:rsidRDefault="001316A7" w14:paraId="297DE2E0" w14:textId="05972351">
      <w:pPr>
        <w:pStyle w:val="NormalWeb"/>
        <w:spacing w:before="0" w:beforeAutospacing="0" w:after="0" w:afterAutospacing="0"/>
        <w:jc w:val="both"/>
        <w:rPr>
          <w:rFonts w:ascii="Arial" w:hAnsi="Arial" w:cs="Arial"/>
          <w:sz w:val="22"/>
          <w:szCs w:val="22"/>
        </w:rPr>
      </w:pPr>
      <w:r w:rsidRPr="00A1468E">
        <w:rPr>
          <w:rStyle w:val="baj"/>
          <w:rFonts w:ascii="Arial" w:hAnsi="Arial" w:cs="Arial"/>
          <w:sz w:val="22"/>
          <w:szCs w:val="22"/>
        </w:rPr>
        <w:t>PARÁGRAFO.</w:t>
      </w:r>
      <w:r w:rsidRPr="00A1468E">
        <w:rPr>
          <w:rFonts w:ascii="Arial" w:hAnsi="Arial" w:cs="Arial"/>
          <w:sz w:val="22"/>
          <w:szCs w:val="22"/>
        </w:rPr>
        <w:t xml:space="preserve"> Las personas que elaboren un dictamen para ser presentado en un proceso </w:t>
      </w:r>
      <w:proofErr w:type="gramStart"/>
      <w:r w:rsidRPr="00A1468E">
        <w:rPr>
          <w:rFonts w:ascii="Arial" w:hAnsi="Arial" w:cs="Arial"/>
          <w:sz w:val="22"/>
          <w:szCs w:val="22"/>
        </w:rPr>
        <w:t>judicial,</w:t>
      </w:r>
      <w:proofErr w:type="gramEnd"/>
      <w:r w:rsidRPr="00A1468E">
        <w:rPr>
          <w:rFonts w:ascii="Arial" w:hAnsi="Arial" w:cs="Arial"/>
          <w:sz w:val="22"/>
          <w:szCs w:val="22"/>
        </w:rPr>
        <w:t xml:space="preserve"> estarán sujetas al régimen de responsabilidad consagrado para los peritos como auxiliares de la justicia.</w:t>
      </w:r>
    </w:p>
    <w:p w:rsidRPr="00A1468E" w:rsidR="001316A7" w:rsidP="002E127B" w:rsidRDefault="001316A7" w14:paraId="5D756B36" w14:textId="3ADC0D2C">
      <w:pPr>
        <w:spacing w:after="0" w:line="240" w:lineRule="auto"/>
        <w:rPr>
          <w:rFonts w:ascii="Arial" w:hAnsi="Arial" w:cs="Arial"/>
        </w:rPr>
      </w:pPr>
    </w:p>
    <w:p w:rsidRPr="00A1468E" w:rsidR="001316A7" w:rsidP="002E127B" w:rsidRDefault="001316A7" w14:paraId="7C9EED86" w14:textId="77777777">
      <w:pPr>
        <w:pStyle w:val="NormalWeb"/>
        <w:spacing w:before="0" w:beforeAutospacing="0" w:after="0" w:afterAutospacing="0"/>
        <w:jc w:val="both"/>
        <w:rPr>
          <w:rFonts w:ascii="Arial" w:hAnsi="Arial" w:cs="Arial"/>
          <w:sz w:val="22"/>
          <w:szCs w:val="22"/>
        </w:rPr>
      </w:pPr>
      <w:bookmarkStart w:name="220" w:id="260"/>
      <w:r w:rsidRPr="00A1468E">
        <w:rPr>
          <w:rFonts w:ascii="Arial" w:hAnsi="Arial" w:cs="Arial"/>
          <w:sz w:val="22"/>
          <w:szCs w:val="22"/>
        </w:rPr>
        <w:t>ARTÍCULO 220. CONTRADICCIÓN DEL DICTAMEN APORTADO POR LAS PARTES.</w:t>
      </w:r>
      <w:bookmarkEnd w:id="260"/>
      <w:r w:rsidRPr="00A1468E">
        <w:rPr>
          <w:rFonts w:ascii="Arial" w:hAnsi="Arial" w:cs="Arial"/>
          <w:sz w:val="22"/>
          <w:szCs w:val="22"/>
        </w:rPr>
        <w:t> Para la contradicción del dictamen se procederá así:</w:t>
      </w:r>
    </w:p>
    <w:p w:rsidRPr="00A1468E" w:rsidR="00954F5C" w:rsidP="002E127B" w:rsidRDefault="00954F5C" w14:paraId="349DE419" w14:textId="77777777">
      <w:pPr>
        <w:pStyle w:val="NormalWeb"/>
        <w:spacing w:before="0" w:beforeAutospacing="0" w:after="0" w:afterAutospacing="0"/>
        <w:jc w:val="both"/>
        <w:rPr>
          <w:rFonts w:ascii="Arial" w:hAnsi="Arial" w:cs="Arial"/>
          <w:sz w:val="22"/>
          <w:szCs w:val="22"/>
        </w:rPr>
      </w:pPr>
    </w:p>
    <w:p w:rsidRPr="00A1468E" w:rsidR="001316A7" w:rsidP="002E127B" w:rsidRDefault="001316A7" w14:paraId="780B37FF" w14:textId="26F23311">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 En la audiencia inicial se formularán las objeciones al dictamen y se solicitarán las aclaraciones y adiciones, que deberán tener relación directa con la cuestión materia del dictamen. La objeción podrá sustentarse con otro dictamen pericial de parte o solicitando la práctica de un nuevo dictamen, caso en el cual la designación del perito se hará en el auto que abra a prueba el proceso. También podrá sustentarse solicitando la declaración de testigos técnicos que, habiendo tenido participación en los hechos materia del proceso, tengan conocimientos profesionales o especializados en la materia.</w:t>
      </w:r>
    </w:p>
    <w:p w:rsidRPr="00A1468E" w:rsidR="00954F5C" w:rsidP="002E127B" w:rsidRDefault="00954F5C" w14:paraId="65106006" w14:textId="77777777">
      <w:pPr>
        <w:pStyle w:val="NormalWeb"/>
        <w:spacing w:before="0" w:beforeAutospacing="0" w:after="0" w:afterAutospacing="0"/>
        <w:jc w:val="both"/>
        <w:rPr>
          <w:rFonts w:ascii="Arial" w:hAnsi="Arial" w:cs="Arial"/>
          <w:sz w:val="22"/>
          <w:szCs w:val="22"/>
        </w:rPr>
      </w:pPr>
    </w:p>
    <w:p w:rsidRPr="00A1468E" w:rsidR="001316A7" w:rsidP="002E127B" w:rsidRDefault="001316A7" w14:paraId="61701776" w14:textId="28447384">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2. Durante la audiencia de pruebas se discutirán los dictámenes periciales, para lo cual se llamará a los peritos, con el fin de que expresen la razón y las conclusiones de su dictamen, así como la información que dio lugar al mismo y el origen de su conocimiento. Los peritos tendrán la facultad de consultar documentos, notas escritas y publicaciones y se pronunciarán sobre las peticiones de aclaración y adición, así como la objeción formulada en contra de su dictamen. Si es necesario, se dará lectura de los dictámenes periciales.</w:t>
      </w:r>
    </w:p>
    <w:p w:rsidRPr="00A1468E" w:rsidR="00954F5C" w:rsidP="002E127B" w:rsidRDefault="00954F5C" w14:paraId="0D5B4E0E" w14:textId="77777777">
      <w:pPr>
        <w:pStyle w:val="NormalWeb"/>
        <w:spacing w:before="0" w:beforeAutospacing="0" w:after="0" w:afterAutospacing="0"/>
        <w:jc w:val="both"/>
        <w:rPr>
          <w:rFonts w:ascii="Arial" w:hAnsi="Arial" w:cs="Arial"/>
          <w:sz w:val="22"/>
          <w:szCs w:val="22"/>
        </w:rPr>
      </w:pPr>
    </w:p>
    <w:p w:rsidRPr="00A1468E" w:rsidR="001316A7" w:rsidP="002E127B" w:rsidRDefault="001316A7" w14:paraId="24410461" w14:textId="4040B48D">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Al finalizar su relato, se permitirá que las partes formulen preguntas a los peritos, relacionadas exclusivamente con su dictamen, quienes las responderán en ese mismo acto. El juez rechazará las preguntas capciosas, sugestivas o impertinentes. Luego el juez podrá interrogarlos.</w:t>
      </w:r>
    </w:p>
    <w:p w:rsidRPr="00A1468E" w:rsidR="00954F5C" w:rsidP="002E127B" w:rsidRDefault="00954F5C" w14:paraId="3C411B42" w14:textId="77777777">
      <w:pPr>
        <w:pStyle w:val="NormalWeb"/>
        <w:spacing w:before="0" w:beforeAutospacing="0" w:after="0" w:afterAutospacing="0"/>
        <w:jc w:val="both"/>
        <w:rPr>
          <w:rFonts w:ascii="Arial" w:hAnsi="Arial" w:cs="Arial"/>
          <w:sz w:val="22"/>
          <w:szCs w:val="22"/>
        </w:rPr>
      </w:pPr>
    </w:p>
    <w:p w:rsidRPr="00A1468E" w:rsidR="001316A7" w:rsidP="002E127B" w:rsidRDefault="001316A7" w14:paraId="6D51B00A" w14:textId="7DE8F927">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3. Cuando la prueba pericial hubiese sido decretada por el Juez, se cumplirá el debate de que trata el numeral anterior en la audiencia de pruebas. En esa misma audiencia, las partes podrán solicitar adiciones o aclaraciones verbales al dictamen y formular objeción por error grave, sin perjuicio de lo previsto en el artículo </w:t>
      </w:r>
      <w:r w:rsidRPr="00D62C4A">
        <w:rPr>
          <w:rFonts w:ascii="Arial" w:hAnsi="Arial" w:cs="Arial"/>
          <w:sz w:val="22"/>
          <w:szCs w:val="22"/>
        </w:rPr>
        <w:t>222</w:t>
      </w:r>
      <w:r w:rsidRPr="00A1468E">
        <w:rPr>
          <w:rFonts w:ascii="Arial" w:hAnsi="Arial" w:cs="Arial"/>
          <w:sz w:val="22"/>
          <w:szCs w:val="22"/>
        </w:rPr>
        <w:t> de este Código.</w:t>
      </w:r>
    </w:p>
    <w:p w:rsidRPr="00A1468E" w:rsidR="001316A7" w:rsidP="002E127B" w:rsidRDefault="001316A7" w14:paraId="71DB4F50" w14:textId="28BF78E4">
      <w:pPr>
        <w:spacing w:after="0" w:line="240" w:lineRule="auto"/>
        <w:rPr>
          <w:rFonts w:ascii="Arial" w:hAnsi="Arial" w:cs="Arial"/>
        </w:rPr>
      </w:pPr>
    </w:p>
    <w:p w:rsidRPr="00A1468E" w:rsidR="001316A7" w:rsidP="002E127B" w:rsidRDefault="001316A7" w14:paraId="057EAE9F" w14:textId="77777777">
      <w:pPr>
        <w:pStyle w:val="NormalWeb"/>
        <w:spacing w:before="0" w:beforeAutospacing="0" w:after="0" w:afterAutospacing="0"/>
        <w:jc w:val="both"/>
        <w:rPr>
          <w:rFonts w:ascii="Arial" w:hAnsi="Arial" w:cs="Arial"/>
          <w:sz w:val="22"/>
          <w:szCs w:val="22"/>
        </w:rPr>
      </w:pPr>
      <w:bookmarkStart w:name="221" w:id="261"/>
      <w:r w:rsidRPr="00A1468E">
        <w:rPr>
          <w:rFonts w:ascii="Arial" w:hAnsi="Arial" w:cs="Arial"/>
          <w:sz w:val="22"/>
          <w:szCs w:val="22"/>
        </w:rPr>
        <w:t>ARTÍCULO 221. HONORARIOS DEL PERITO.</w:t>
      </w:r>
      <w:bookmarkEnd w:id="261"/>
      <w:r w:rsidRPr="00A1468E">
        <w:rPr>
          <w:rFonts w:ascii="Arial" w:hAnsi="Arial" w:cs="Arial"/>
          <w:sz w:val="22"/>
          <w:szCs w:val="22"/>
        </w:rPr>
        <w:t xml:space="preserve"> En el caso de que el juez decrete un dictamen pericial, los honorarios de los peritos se fijarán en el auto de traslado de las aclaraciones o complementaciones al dictamen, cuando estas han sido solicitadas; o, una vez vencido el término para solicitar las aclaraciones y complementaciones, cuando no se soliciten. Tratándose de los dictámenes presentados directamente por las partes, el juez solo fijará honorarios a los peritos en el caso de que las complementaciones a que haya habido lugar dentro del proceso lo </w:t>
      </w:r>
      <w:proofErr w:type="gramStart"/>
      <w:r w:rsidRPr="00A1468E">
        <w:rPr>
          <w:rFonts w:ascii="Arial" w:hAnsi="Arial" w:cs="Arial"/>
          <w:sz w:val="22"/>
          <w:szCs w:val="22"/>
        </w:rPr>
        <w:t>amerite</w:t>
      </w:r>
      <w:proofErr w:type="gramEnd"/>
      <w:r w:rsidRPr="00A1468E">
        <w:rPr>
          <w:rFonts w:ascii="Arial" w:hAnsi="Arial" w:cs="Arial"/>
          <w:sz w:val="22"/>
          <w:szCs w:val="22"/>
        </w:rPr>
        <w:t>.</w:t>
      </w:r>
    </w:p>
    <w:p w:rsidRPr="00A1468E" w:rsidR="00954F5C" w:rsidP="002E127B" w:rsidRDefault="00954F5C" w14:paraId="5267DB5A" w14:textId="77777777">
      <w:pPr>
        <w:pStyle w:val="NormalWeb"/>
        <w:spacing w:before="0" w:beforeAutospacing="0" w:after="0" w:afterAutospacing="0"/>
        <w:jc w:val="both"/>
        <w:rPr>
          <w:rFonts w:ascii="Arial" w:hAnsi="Arial" w:cs="Arial"/>
          <w:sz w:val="22"/>
          <w:szCs w:val="22"/>
        </w:rPr>
      </w:pPr>
    </w:p>
    <w:p w:rsidRPr="00A1468E" w:rsidR="001316A7" w:rsidP="002E127B" w:rsidRDefault="001316A7" w14:paraId="67FDB54B" w14:textId="548D7900">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Los honorarios de los peritos se señalarán de acuerdo con la tarifa oficial y cuando el dictamen se decrete de oficio se determinará lo que de ellos deba pagar cada parte. En el caso de que se trate de asunto de especial complejidad, la autoridad judicial podrá señalarles los honorarios a los peritos sin sujeción a la tarifa oficial.</w:t>
      </w:r>
    </w:p>
    <w:p w:rsidRPr="00A1468E" w:rsidR="00954F5C" w:rsidP="002E127B" w:rsidRDefault="00954F5C" w14:paraId="2262C26D" w14:textId="77777777">
      <w:pPr>
        <w:pStyle w:val="NormalWeb"/>
        <w:spacing w:before="0" w:beforeAutospacing="0" w:after="0" w:afterAutospacing="0"/>
        <w:jc w:val="both"/>
        <w:rPr>
          <w:rFonts w:ascii="Arial" w:hAnsi="Arial" w:cs="Arial"/>
          <w:sz w:val="22"/>
          <w:szCs w:val="22"/>
        </w:rPr>
      </w:pPr>
    </w:p>
    <w:p w:rsidRPr="00A1468E" w:rsidR="001316A7" w:rsidP="002E127B" w:rsidRDefault="001316A7" w14:paraId="0B20EC8B" w14:textId="7556EA2D">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Antes del vencimiento del traslado del escrito de objeciones, el objetante deberá presentar al despacho correspondiente, el comprobante del pago de los honorarios a su cargo hecho directamente al perito o los títulos de los depósitos judiciales, los cuales se le entregarán al perito sin necesidad de auto que lo ordene. En caso de inobservancia en el pago de los honorarios de los peritos dentro del término anterior, se entenderá desistida la objeción.</w:t>
      </w:r>
    </w:p>
    <w:p w:rsidRPr="00A1468E" w:rsidR="00954F5C" w:rsidP="002E127B" w:rsidRDefault="00954F5C" w14:paraId="6C992BD8" w14:textId="77777777">
      <w:pPr>
        <w:pStyle w:val="NormalWeb"/>
        <w:spacing w:before="0" w:beforeAutospacing="0" w:after="0" w:afterAutospacing="0"/>
        <w:jc w:val="both"/>
        <w:rPr>
          <w:rFonts w:ascii="Arial" w:hAnsi="Arial" w:cs="Arial"/>
          <w:sz w:val="22"/>
          <w:szCs w:val="22"/>
        </w:rPr>
      </w:pPr>
    </w:p>
    <w:p w:rsidRPr="00A1468E" w:rsidR="001316A7" w:rsidP="002E127B" w:rsidRDefault="001316A7" w14:paraId="091F525D" w14:textId="41C98FA9">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El perito restituirá los honorarios en el porcentaje que determine la providencia que declare la prosperidad de la objeción, dentro de los diez (10) días siguientes a la comunicación que se haga de la decisión, por medio de servicio postal autorizado. Si el perito no restituye los honorarios en el término señalado, la parte que los pagó podrá cobrarlos ejecutivamente. En este caso, el perito deberá ser excluido de la lista de auxiliares de la justicia, para lo cual se comunicará a quien corresponda, sin perjuicio de la acción disciplinaria a que hubiere lugar.</w:t>
      </w:r>
    </w:p>
    <w:p w:rsidRPr="00A1468E" w:rsidR="001316A7" w:rsidP="002E127B" w:rsidRDefault="001316A7" w14:paraId="11A7604D" w14:textId="4B33FB6C">
      <w:pPr>
        <w:spacing w:after="0" w:line="240" w:lineRule="auto"/>
        <w:rPr>
          <w:rFonts w:ascii="Arial" w:hAnsi="Arial" w:cs="Arial"/>
        </w:rPr>
      </w:pPr>
    </w:p>
    <w:p w:rsidRPr="00A1468E" w:rsidR="001316A7" w:rsidP="002E127B" w:rsidRDefault="001316A7" w14:paraId="5D262B62" w14:textId="77777777">
      <w:pPr>
        <w:pStyle w:val="NormalWeb"/>
        <w:spacing w:before="0" w:beforeAutospacing="0" w:after="0" w:afterAutospacing="0"/>
        <w:jc w:val="both"/>
        <w:rPr>
          <w:rFonts w:ascii="Arial" w:hAnsi="Arial" w:cs="Arial"/>
          <w:sz w:val="22"/>
          <w:szCs w:val="22"/>
        </w:rPr>
      </w:pPr>
      <w:bookmarkStart w:name="222" w:id="262"/>
      <w:r w:rsidRPr="00A1468E">
        <w:rPr>
          <w:rFonts w:ascii="Arial" w:hAnsi="Arial" w:cs="Arial"/>
          <w:sz w:val="22"/>
          <w:szCs w:val="22"/>
        </w:rPr>
        <w:t>ARTÍCULO 222. AMPLIACIÓN DE TÉRMINOS PARA LA CONTRADICCIÓN DEL DICTAMEN.</w:t>
      </w:r>
      <w:bookmarkEnd w:id="262"/>
      <w:r w:rsidRPr="00A1468E">
        <w:rPr>
          <w:rFonts w:ascii="Arial" w:hAnsi="Arial" w:cs="Arial"/>
          <w:sz w:val="22"/>
          <w:szCs w:val="22"/>
        </w:rPr>
        <w:t xml:space="preserve"> De oficio o a petición de parte, el juez podrá, previa ponderación de la complejidad del dictamen, ampliar el término del traslado </w:t>
      </w:r>
      <w:proofErr w:type="gramStart"/>
      <w:r w:rsidRPr="00A1468E">
        <w:rPr>
          <w:rFonts w:ascii="Arial" w:hAnsi="Arial" w:cs="Arial"/>
          <w:sz w:val="22"/>
          <w:szCs w:val="22"/>
        </w:rPr>
        <w:t>del mismo</w:t>
      </w:r>
      <w:proofErr w:type="gramEnd"/>
      <w:r w:rsidRPr="00A1468E">
        <w:rPr>
          <w:rFonts w:ascii="Arial" w:hAnsi="Arial" w:cs="Arial"/>
          <w:sz w:val="22"/>
          <w:szCs w:val="22"/>
        </w:rPr>
        <w:t xml:space="preserve"> o de las aclaraciones o complementaciones, sin que en ningún caso el término para la contradicción sea superior a diez (10) días.</w:t>
      </w:r>
    </w:p>
    <w:p w:rsidRPr="00A1468E" w:rsidR="00465795" w:rsidP="002E127B" w:rsidRDefault="00465795" w14:paraId="66B27D53" w14:textId="77777777">
      <w:pPr>
        <w:pStyle w:val="centrado"/>
        <w:spacing w:before="0" w:beforeAutospacing="0" w:after="0" w:afterAutospacing="0"/>
        <w:jc w:val="center"/>
        <w:rPr>
          <w:rFonts w:ascii="Arial" w:hAnsi="Arial" w:cs="Arial"/>
          <w:b/>
          <w:bCs/>
          <w:sz w:val="22"/>
          <w:szCs w:val="22"/>
        </w:rPr>
      </w:pPr>
      <w:bookmarkStart w:name="CAPÍTULO_X-V-II" w:id="263"/>
    </w:p>
    <w:p w:rsidRPr="00A1468E" w:rsidR="001316A7" w:rsidP="002E127B" w:rsidRDefault="001316A7" w14:paraId="1C5B3E66" w14:textId="055E1E8A">
      <w:pPr>
        <w:pStyle w:val="centrado"/>
        <w:spacing w:before="0" w:beforeAutospacing="0" w:after="0" w:afterAutospacing="0"/>
        <w:jc w:val="center"/>
        <w:rPr>
          <w:rFonts w:ascii="Arial" w:hAnsi="Arial" w:cs="Arial"/>
          <w:b/>
          <w:bCs/>
          <w:sz w:val="22"/>
          <w:szCs w:val="22"/>
        </w:rPr>
      </w:pPr>
      <w:r w:rsidRPr="00A1468E">
        <w:rPr>
          <w:rFonts w:ascii="Arial" w:hAnsi="Arial" w:cs="Arial"/>
          <w:b/>
          <w:bCs/>
          <w:sz w:val="22"/>
          <w:szCs w:val="22"/>
        </w:rPr>
        <w:t>CAPÍTULO X</w:t>
      </w:r>
      <w:bookmarkEnd w:id="263"/>
    </w:p>
    <w:p w:rsidR="001316A7" w:rsidP="00FB2EFD" w:rsidRDefault="001316A7" w14:paraId="7E28EC8F" w14:textId="44BAD8E3">
      <w:pPr>
        <w:pStyle w:val="centrado"/>
        <w:spacing w:before="0" w:beforeAutospacing="0" w:after="0" w:afterAutospacing="0"/>
        <w:jc w:val="center"/>
        <w:rPr>
          <w:rFonts w:ascii="Arial" w:hAnsi="Arial" w:cs="Arial"/>
          <w:b/>
          <w:bCs/>
          <w:sz w:val="22"/>
          <w:szCs w:val="22"/>
        </w:rPr>
      </w:pPr>
      <w:r w:rsidRPr="00A1468E">
        <w:rPr>
          <w:rStyle w:val="baj"/>
          <w:rFonts w:ascii="Arial" w:hAnsi="Arial" w:cs="Arial"/>
          <w:b/>
          <w:bCs/>
          <w:sz w:val="22"/>
          <w:szCs w:val="22"/>
        </w:rPr>
        <w:t>INTERVENCIÓN DE TERCEROS</w:t>
      </w:r>
    </w:p>
    <w:p w:rsidRPr="00FB2EFD" w:rsidR="00FB2EFD" w:rsidP="00FB2EFD" w:rsidRDefault="00FB2EFD" w14:paraId="4F1F4A2A" w14:textId="77777777">
      <w:pPr>
        <w:pStyle w:val="centrado"/>
        <w:spacing w:before="0" w:beforeAutospacing="0" w:after="0" w:afterAutospacing="0"/>
        <w:jc w:val="center"/>
        <w:rPr>
          <w:rFonts w:ascii="Arial" w:hAnsi="Arial" w:cs="Arial"/>
          <w:b/>
          <w:bCs/>
          <w:sz w:val="22"/>
          <w:szCs w:val="22"/>
        </w:rPr>
      </w:pPr>
    </w:p>
    <w:p w:rsidRPr="00A1468E" w:rsidR="001316A7" w:rsidP="002E127B" w:rsidRDefault="001316A7" w14:paraId="0308195F" w14:textId="77777777">
      <w:pPr>
        <w:pStyle w:val="NormalWeb"/>
        <w:spacing w:before="0" w:beforeAutospacing="0" w:after="0" w:afterAutospacing="0"/>
        <w:jc w:val="both"/>
        <w:rPr>
          <w:rFonts w:ascii="Arial" w:hAnsi="Arial" w:cs="Arial"/>
          <w:sz w:val="22"/>
          <w:szCs w:val="22"/>
        </w:rPr>
      </w:pPr>
      <w:bookmarkStart w:name="223" w:id="264"/>
      <w:r w:rsidRPr="00A1468E">
        <w:rPr>
          <w:rFonts w:ascii="Arial" w:hAnsi="Arial" w:cs="Arial"/>
          <w:sz w:val="22"/>
          <w:szCs w:val="22"/>
        </w:rPr>
        <w:t>ARTÍCULO 223. COADYUVANCIA EN LOS PROCESOS DE SIMPLE NULIDAD.</w:t>
      </w:r>
      <w:bookmarkEnd w:id="264"/>
      <w:r w:rsidRPr="00A1468E">
        <w:rPr>
          <w:rFonts w:ascii="Arial" w:hAnsi="Arial" w:cs="Arial"/>
          <w:sz w:val="22"/>
          <w:szCs w:val="22"/>
        </w:rPr>
        <w:t> En los procesos que se tramiten con ocasión de pretensiones de simple nulidad, desde la admisión de la demanda y hasta en la audiencia inicial, cualquier persona podrá pedir que se la tenga como coadyuvante del demandante o del demandado.</w:t>
      </w:r>
    </w:p>
    <w:p w:rsidRPr="00A1468E" w:rsidR="00954F5C" w:rsidP="002E127B" w:rsidRDefault="00954F5C" w14:paraId="1C7893C5" w14:textId="77777777">
      <w:pPr>
        <w:pStyle w:val="NormalWeb"/>
        <w:spacing w:before="0" w:beforeAutospacing="0" w:after="0" w:afterAutospacing="0"/>
        <w:jc w:val="both"/>
        <w:rPr>
          <w:rFonts w:ascii="Arial" w:hAnsi="Arial" w:cs="Arial"/>
          <w:sz w:val="22"/>
          <w:szCs w:val="22"/>
        </w:rPr>
      </w:pPr>
    </w:p>
    <w:p w:rsidRPr="00A1468E" w:rsidR="001316A7" w:rsidP="002E127B" w:rsidRDefault="001316A7" w14:paraId="68C208E2" w14:textId="687EBE61">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El coadyuvante podrá independientemente efectuar todos los actos procesales permitidos a la parte a la que ayuda, en cuanto no esté en oposición con los de esta.</w:t>
      </w:r>
    </w:p>
    <w:p w:rsidRPr="00A1468E" w:rsidR="00465795" w:rsidP="002E127B" w:rsidRDefault="00465795" w14:paraId="615A7849" w14:textId="77777777">
      <w:pPr>
        <w:pStyle w:val="NormalWeb"/>
        <w:spacing w:before="0" w:beforeAutospacing="0" w:after="0" w:afterAutospacing="0"/>
        <w:jc w:val="both"/>
        <w:rPr>
          <w:rFonts w:ascii="Arial" w:hAnsi="Arial" w:cs="Arial"/>
          <w:sz w:val="22"/>
          <w:szCs w:val="22"/>
        </w:rPr>
      </w:pPr>
    </w:p>
    <w:p w:rsidRPr="00A1468E" w:rsidR="001316A7" w:rsidP="002E127B" w:rsidRDefault="001316A7" w14:paraId="76DBA8DB" w14:textId="77777777">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Antes del vencimiento del término para aclarar, reformar o modificar la demanda, cualquier persona podrá intervenir para formular nuevos cargos o para solicitar que la anulación se extienda a otras disposiciones del mismo acto, caso en el cual se surtirán los mismos traslados ordenados para la reforma de la demanda principal.</w:t>
      </w:r>
    </w:p>
    <w:p w:rsidRPr="00A1468E" w:rsidR="001316A7" w:rsidP="002E127B" w:rsidRDefault="001316A7" w14:paraId="63E9D9D5" w14:textId="58C9AF54">
      <w:pPr>
        <w:spacing w:after="0" w:line="240" w:lineRule="auto"/>
        <w:rPr>
          <w:rFonts w:ascii="Arial" w:hAnsi="Arial" w:cs="Arial"/>
        </w:rPr>
      </w:pPr>
    </w:p>
    <w:p w:rsidRPr="00A1468E" w:rsidR="001316A7" w:rsidP="002E127B" w:rsidRDefault="001316A7" w14:paraId="1D56BF63" w14:textId="77777777">
      <w:pPr>
        <w:pStyle w:val="NormalWeb"/>
        <w:spacing w:before="0" w:beforeAutospacing="0" w:after="0" w:afterAutospacing="0"/>
        <w:jc w:val="both"/>
        <w:rPr>
          <w:rFonts w:ascii="Arial" w:hAnsi="Arial" w:cs="Arial"/>
          <w:sz w:val="22"/>
          <w:szCs w:val="22"/>
        </w:rPr>
      </w:pPr>
      <w:bookmarkStart w:name="224" w:id="265"/>
      <w:r w:rsidRPr="00A1468E">
        <w:rPr>
          <w:rFonts w:ascii="Arial" w:hAnsi="Arial" w:cs="Arial"/>
          <w:sz w:val="22"/>
          <w:szCs w:val="22"/>
        </w:rPr>
        <w:t>ARTÍCULO 224. COADYUVANCIA, LITISCONSORTE FACULTATIVO E INTERVENCIÓN AD EXCLUDENDUM EN LOS PROCESOS QUE SE TRAMITAN CON OCASIÓN DE PRETENSIONES DE NULIDAD Y RESTABLECIMIENTO DEL DERECHO, CONTRACTUALES Y DE REPARACIÓN DIRECTA.</w:t>
      </w:r>
      <w:bookmarkEnd w:id="265"/>
      <w:r w:rsidRPr="00A1468E">
        <w:rPr>
          <w:rFonts w:ascii="Arial" w:hAnsi="Arial" w:cs="Arial"/>
          <w:sz w:val="22"/>
          <w:szCs w:val="22"/>
        </w:rPr>
        <w:t xml:space="preserve"> Desde la admisión de la demanda y hasta antes de que se profiera el auto que fija fecha para la realización de la audiencia inicial, en los procesos con ocasión de pretensiones de nulidad y restablecimiento del derecho, contractuales y de reparación directa, cualquier persona que tenga interés directo, podrá pedir que se la tenga como coadyuvancia o impugnadora, litisconsorte o como interviniente ad </w:t>
      </w:r>
      <w:proofErr w:type="spellStart"/>
      <w:r w:rsidRPr="00A1468E">
        <w:rPr>
          <w:rFonts w:ascii="Arial" w:hAnsi="Arial" w:cs="Arial"/>
          <w:sz w:val="22"/>
          <w:szCs w:val="22"/>
        </w:rPr>
        <w:t>excludendum</w:t>
      </w:r>
      <w:proofErr w:type="spellEnd"/>
      <w:r w:rsidRPr="00A1468E">
        <w:rPr>
          <w:rFonts w:ascii="Arial" w:hAnsi="Arial" w:cs="Arial"/>
          <w:sz w:val="22"/>
          <w:szCs w:val="22"/>
        </w:rPr>
        <w:t>.</w:t>
      </w:r>
    </w:p>
    <w:p w:rsidRPr="00A1468E" w:rsidR="00954F5C" w:rsidP="002E127B" w:rsidRDefault="00954F5C" w14:paraId="669CB634" w14:textId="77777777">
      <w:pPr>
        <w:pStyle w:val="NormalWeb"/>
        <w:spacing w:before="0" w:beforeAutospacing="0" w:after="0" w:afterAutospacing="0"/>
        <w:jc w:val="both"/>
        <w:rPr>
          <w:rFonts w:ascii="Arial" w:hAnsi="Arial" w:cs="Arial"/>
          <w:sz w:val="22"/>
          <w:szCs w:val="22"/>
        </w:rPr>
      </w:pPr>
    </w:p>
    <w:p w:rsidRPr="00A1468E" w:rsidR="001316A7" w:rsidP="002E127B" w:rsidRDefault="001316A7" w14:paraId="23F8E7DF" w14:textId="4C57FD49">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El coadyuvante podrá efectuar los actos procesales permitidos a la parte que ayuda, en cuanto no estén en oposición con los de esta y no impliquen disposición del derecho en litigio.</w:t>
      </w:r>
    </w:p>
    <w:p w:rsidRPr="00A1468E" w:rsidR="00954F5C" w:rsidP="002E127B" w:rsidRDefault="00954F5C" w14:paraId="136003F5" w14:textId="77777777">
      <w:pPr>
        <w:pStyle w:val="NormalWeb"/>
        <w:spacing w:before="0" w:beforeAutospacing="0" w:after="0" w:afterAutospacing="0"/>
        <w:jc w:val="both"/>
        <w:rPr>
          <w:rFonts w:ascii="Arial" w:hAnsi="Arial" w:cs="Arial"/>
          <w:sz w:val="22"/>
          <w:szCs w:val="22"/>
        </w:rPr>
      </w:pPr>
    </w:p>
    <w:p w:rsidRPr="00A1468E" w:rsidR="001316A7" w:rsidP="002E127B" w:rsidRDefault="001316A7" w14:paraId="1EE4249D" w14:textId="2506DD2E">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 xml:space="preserve">En los litisconsorcios facultativos y en las intervenciones ad </w:t>
      </w:r>
      <w:proofErr w:type="spellStart"/>
      <w:r w:rsidRPr="00A1468E">
        <w:rPr>
          <w:rFonts w:ascii="Arial" w:hAnsi="Arial" w:cs="Arial"/>
          <w:sz w:val="22"/>
          <w:szCs w:val="22"/>
        </w:rPr>
        <w:t>excludendum</w:t>
      </w:r>
      <w:proofErr w:type="spellEnd"/>
      <w:r w:rsidRPr="00A1468E">
        <w:rPr>
          <w:rFonts w:ascii="Arial" w:hAnsi="Arial" w:cs="Arial"/>
          <w:sz w:val="22"/>
          <w:szCs w:val="22"/>
        </w:rPr>
        <w:t xml:space="preserve"> es requisito que no hubiere operado la caducidad. Igualmente, se requiere que la formulación de las pretensiones en demanda independiente hubiera dado lugar a la acumulación de procesos.</w:t>
      </w:r>
    </w:p>
    <w:p w:rsidRPr="00A1468E" w:rsidR="001316A7" w:rsidP="002E127B" w:rsidRDefault="001316A7" w14:paraId="315D6344" w14:textId="5ECCD261">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 xml:space="preserve">De la demanda del litisconsorte facultativo y el interviniente ad </w:t>
      </w:r>
      <w:proofErr w:type="spellStart"/>
      <w:r w:rsidRPr="00A1468E">
        <w:rPr>
          <w:rFonts w:ascii="Arial" w:hAnsi="Arial" w:cs="Arial"/>
          <w:sz w:val="22"/>
          <w:szCs w:val="22"/>
        </w:rPr>
        <w:t>excludendum</w:t>
      </w:r>
      <w:proofErr w:type="spellEnd"/>
      <w:r w:rsidRPr="00A1468E">
        <w:rPr>
          <w:rFonts w:ascii="Arial" w:hAnsi="Arial" w:cs="Arial"/>
          <w:sz w:val="22"/>
          <w:szCs w:val="22"/>
        </w:rPr>
        <w:t>, se dará traslado al demandado por el término establecido en el artículo </w:t>
      </w:r>
      <w:r w:rsidRPr="00D62C4A">
        <w:rPr>
          <w:rFonts w:ascii="Arial" w:hAnsi="Arial" w:cs="Arial"/>
          <w:sz w:val="22"/>
          <w:szCs w:val="22"/>
        </w:rPr>
        <w:t>172</w:t>
      </w:r>
      <w:r w:rsidRPr="00A1468E">
        <w:rPr>
          <w:rFonts w:ascii="Arial" w:hAnsi="Arial" w:cs="Arial"/>
          <w:sz w:val="22"/>
          <w:szCs w:val="22"/>
        </w:rPr>
        <w:t> de este Código.</w:t>
      </w:r>
    </w:p>
    <w:p w:rsidRPr="00A1468E" w:rsidR="001316A7" w:rsidP="002E127B" w:rsidRDefault="001316A7" w14:paraId="66B60570" w14:textId="6584841A">
      <w:pPr>
        <w:spacing w:after="0" w:line="240" w:lineRule="auto"/>
        <w:rPr>
          <w:rFonts w:ascii="Arial" w:hAnsi="Arial" w:cs="Arial"/>
        </w:rPr>
      </w:pPr>
    </w:p>
    <w:p w:rsidRPr="00A1468E" w:rsidR="001316A7" w:rsidP="002E127B" w:rsidRDefault="001316A7" w14:paraId="6FFB7C71" w14:textId="77777777">
      <w:pPr>
        <w:pStyle w:val="NormalWeb"/>
        <w:spacing w:before="0" w:beforeAutospacing="0" w:after="0" w:afterAutospacing="0"/>
        <w:jc w:val="both"/>
        <w:rPr>
          <w:rFonts w:ascii="Arial" w:hAnsi="Arial" w:cs="Arial"/>
          <w:sz w:val="22"/>
          <w:szCs w:val="22"/>
        </w:rPr>
      </w:pPr>
      <w:bookmarkStart w:name="225" w:id="266"/>
      <w:r w:rsidRPr="00A1468E">
        <w:rPr>
          <w:rFonts w:ascii="Arial" w:hAnsi="Arial" w:cs="Arial"/>
          <w:sz w:val="22"/>
          <w:szCs w:val="22"/>
        </w:rPr>
        <w:t>ARTÍCULO 225. LLAMAMIENTO EN GARANTÍA.</w:t>
      </w:r>
      <w:bookmarkEnd w:id="266"/>
      <w:r w:rsidRPr="00A1468E">
        <w:rPr>
          <w:rFonts w:ascii="Arial" w:hAnsi="Arial" w:cs="Arial"/>
          <w:sz w:val="22"/>
          <w:szCs w:val="22"/>
        </w:rPr>
        <w:t> Quien afirme tener derecho legal o contractual de exigir a un tercero la reparación integral del perjuicio que llegare a sufrir, o el reembolso total o parcial del pago que tuviere que hacer como resultado de la sentencia, podrá pedir la citación de aquel, para que en el mismo proceso se resuelva sobre tal relación.</w:t>
      </w:r>
    </w:p>
    <w:p w:rsidRPr="00A1468E" w:rsidR="00954F5C" w:rsidP="002E127B" w:rsidRDefault="00954F5C" w14:paraId="73DB7F9E" w14:textId="77777777">
      <w:pPr>
        <w:pStyle w:val="NormalWeb"/>
        <w:spacing w:before="0" w:beforeAutospacing="0" w:after="0" w:afterAutospacing="0"/>
        <w:jc w:val="both"/>
        <w:rPr>
          <w:rFonts w:ascii="Arial" w:hAnsi="Arial" w:cs="Arial"/>
          <w:sz w:val="22"/>
          <w:szCs w:val="22"/>
        </w:rPr>
      </w:pPr>
    </w:p>
    <w:p w:rsidR="001316A7" w:rsidP="002E127B" w:rsidRDefault="001316A7" w14:paraId="1DE1E454" w14:textId="76A86518">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El llamado, dentro del término de que disponga para responder el llamamiento que será de quince (15) días, podrá, a su vez, pedir la citación de un tercero en la misma forma que el demandante o el demandado.</w:t>
      </w:r>
    </w:p>
    <w:p w:rsidRPr="00A1468E" w:rsidR="00495080" w:rsidP="002E127B" w:rsidRDefault="00495080" w14:paraId="353B38C3" w14:textId="77777777">
      <w:pPr>
        <w:pStyle w:val="NormalWeb"/>
        <w:spacing w:before="0" w:beforeAutospacing="0" w:after="0" w:afterAutospacing="0"/>
        <w:jc w:val="both"/>
        <w:rPr>
          <w:rFonts w:ascii="Arial" w:hAnsi="Arial" w:cs="Arial"/>
          <w:sz w:val="22"/>
          <w:szCs w:val="22"/>
        </w:rPr>
      </w:pPr>
    </w:p>
    <w:p w:rsidRPr="00A1468E" w:rsidR="001316A7" w:rsidP="002E127B" w:rsidRDefault="001316A7" w14:paraId="7E0125EE" w14:textId="77777777">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El escrito de llamamiento deberá contener los siguientes requisitos:</w:t>
      </w:r>
    </w:p>
    <w:p w:rsidRPr="00A1468E" w:rsidR="00954F5C" w:rsidP="002E127B" w:rsidRDefault="00954F5C" w14:paraId="2E77F31B" w14:textId="77777777">
      <w:pPr>
        <w:pStyle w:val="NormalWeb"/>
        <w:spacing w:before="0" w:beforeAutospacing="0" w:after="0" w:afterAutospacing="0"/>
        <w:jc w:val="both"/>
        <w:rPr>
          <w:rFonts w:ascii="Arial" w:hAnsi="Arial" w:cs="Arial"/>
          <w:sz w:val="22"/>
          <w:szCs w:val="22"/>
        </w:rPr>
      </w:pPr>
    </w:p>
    <w:p w:rsidRPr="00A1468E" w:rsidR="001316A7" w:rsidP="002E127B" w:rsidRDefault="001316A7" w14:paraId="0D191D3D" w14:textId="46BBD219">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 El nombre del llamado y el de su representante si aquel no puede comparecer por sí al proceso.</w:t>
      </w:r>
    </w:p>
    <w:p w:rsidRPr="00A1468E" w:rsidR="00954F5C" w:rsidP="002E127B" w:rsidRDefault="00954F5C" w14:paraId="49FB4C8E" w14:textId="77777777">
      <w:pPr>
        <w:pStyle w:val="NormalWeb"/>
        <w:spacing w:before="0" w:beforeAutospacing="0" w:after="0" w:afterAutospacing="0"/>
        <w:jc w:val="both"/>
        <w:rPr>
          <w:rFonts w:ascii="Arial" w:hAnsi="Arial" w:cs="Arial"/>
          <w:sz w:val="22"/>
          <w:szCs w:val="22"/>
        </w:rPr>
      </w:pPr>
    </w:p>
    <w:p w:rsidRPr="00A1468E" w:rsidR="001316A7" w:rsidP="002E127B" w:rsidRDefault="001316A7" w14:paraId="178377B7" w14:textId="4AB62D79">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2. La indicación del domicilio del llamado, o en su defecto, de su residencia, y la de su habitación u oficina y los de su representante, según fuere el caso, o la manifestación de que se ignoran, lo último bajo juramento, que se entiende prestado por la sola presentación del escrito.</w:t>
      </w:r>
    </w:p>
    <w:p w:rsidRPr="00A1468E" w:rsidR="00954F5C" w:rsidP="002E127B" w:rsidRDefault="00954F5C" w14:paraId="57B73D12" w14:textId="77777777">
      <w:pPr>
        <w:pStyle w:val="NormalWeb"/>
        <w:spacing w:before="0" w:beforeAutospacing="0" w:after="0" w:afterAutospacing="0"/>
        <w:jc w:val="both"/>
        <w:rPr>
          <w:rFonts w:ascii="Arial" w:hAnsi="Arial" w:cs="Arial"/>
          <w:sz w:val="22"/>
          <w:szCs w:val="22"/>
        </w:rPr>
      </w:pPr>
    </w:p>
    <w:p w:rsidRPr="00A1468E" w:rsidR="001316A7" w:rsidP="002E127B" w:rsidRDefault="001316A7" w14:paraId="2994770E" w14:textId="48B4B602">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3. Los hechos en que se basa el llamamiento y los fundamentos de derecho que se invoquen.</w:t>
      </w:r>
    </w:p>
    <w:p w:rsidRPr="00A1468E" w:rsidR="00954F5C" w:rsidP="002E127B" w:rsidRDefault="00954F5C" w14:paraId="6C0612A7" w14:textId="77777777">
      <w:pPr>
        <w:pStyle w:val="NormalWeb"/>
        <w:spacing w:before="0" w:beforeAutospacing="0" w:after="0" w:afterAutospacing="0"/>
        <w:jc w:val="both"/>
        <w:rPr>
          <w:rFonts w:ascii="Arial" w:hAnsi="Arial" w:cs="Arial"/>
          <w:sz w:val="22"/>
          <w:szCs w:val="22"/>
        </w:rPr>
      </w:pPr>
    </w:p>
    <w:p w:rsidRPr="00A1468E" w:rsidR="001316A7" w:rsidP="002E127B" w:rsidRDefault="001316A7" w14:paraId="3FA82A2E" w14:textId="2BAECD48">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4. La dirección de la oficina o habitación donde quien hace el llamamiento y su apoderado recibirán notificaciones personales.</w:t>
      </w:r>
    </w:p>
    <w:p w:rsidRPr="00A1468E" w:rsidR="00954F5C" w:rsidP="002E127B" w:rsidRDefault="00954F5C" w14:paraId="55557F2D" w14:textId="77777777">
      <w:pPr>
        <w:pStyle w:val="NormalWeb"/>
        <w:spacing w:before="0" w:beforeAutospacing="0" w:after="0" w:afterAutospacing="0"/>
        <w:jc w:val="both"/>
        <w:rPr>
          <w:rFonts w:ascii="Arial" w:hAnsi="Arial" w:cs="Arial"/>
          <w:sz w:val="22"/>
          <w:szCs w:val="22"/>
        </w:rPr>
      </w:pPr>
    </w:p>
    <w:p w:rsidRPr="00A1468E" w:rsidR="001316A7" w:rsidP="002E127B" w:rsidRDefault="001316A7" w14:paraId="3166F53D" w14:textId="5AEB4EC7">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El llamamiento en garantía con fines de repetición se regirá por las normas de la Ley </w:t>
      </w:r>
      <w:r w:rsidRPr="00D62C4A">
        <w:rPr>
          <w:rFonts w:ascii="Arial" w:hAnsi="Arial" w:cs="Arial"/>
          <w:sz w:val="22"/>
          <w:szCs w:val="22"/>
        </w:rPr>
        <w:t>678</w:t>
      </w:r>
      <w:r w:rsidRPr="00A1468E">
        <w:rPr>
          <w:rFonts w:ascii="Arial" w:hAnsi="Arial" w:cs="Arial"/>
          <w:sz w:val="22"/>
          <w:szCs w:val="22"/>
        </w:rPr>
        <w:t> de 2001 o por aquellas que la reformen o adicionen.</w:t>
      </w:r>
    </w:p>
    <w:p w:rsidRPr="00A1468E" w:rsidR="001316A7" w:rsidP="002E127B" w:rsidRDefault="001316A7" w14:paraId="55DAE66C" w14:textId="4BFCC899">
      <w:pPr>
        <w:spacing w:after="0" w:line="240" w:lineRule="auto"/>
        <w:rPr>
          <w:rFonts w:ascii="Arial" w:hAnsi="Arial" w:cs="Arial"/>
        </w:rPr>
      </w:pPr>
    </w:p>
    <w:p w:rsidRPr="00A1468E" w:rsidR="001316A7" w:rsidP="002E127B" w:rsidRDefault="001316A7" w14:paraId="49C69F17" w14:textId="77777777">
      <w:pPr>
        <w:pStyle w:val="NormalWeb"/>
        <w:spacing w:before="0" w:beforeAutospacing="0" w:after="0" w:afterAutospacing="0"/>
        <w:jc w:val="both"/>
        <w:rPr>
          <w:rFonts w:ascii="Arial" w:hAnsi="Arial" w:cs="Arial"/>
          <w:sz w:val="22"/>
          <w:szCs w:val="22"/>
        </w:rPr>
      </w:pPr>
      <w:bookmarkStart w:name="226" w:id="267"/>
      <w:r w:rsidRPr="00A1468E">
        <w:rPr>
          <w:rFonts w:ascii="Arial" w:hAnsi="Arial" w:cs="Arial"/>
          <w:sz w:val="22"/>
          <w:szCs w:val="22"/>
        </w:rPr>
        <w:t>ARTÍCULO 226. IMPUGNACIÓN DE LAS DECISIONES SOBRE INTERVENCIÓN DE TERCEROS.</w:t>
      </w:r>
      <w:bookmarkEnd w:id="267"/>
      <w:r w:rsidRPr="00A1468E">
        <w:rPr>
          <w:rFonts w:ascii="Arial" w:hAnsi="Arial" w:cs="Arial"/>
          <w:sz w:val="22"/>
          <w:szCs w:val="22"/>
        </w:rPr>
        <w:t> El auto que acepta la solicitud de intervención en primera instancia será apelable en el efecto devolutivo y el que la niega en el suspensivo. El auto que la resuelva en única instancia será susceptible del recurso de súplica o del de reposición, según el juez sea individual o colegiado, y en los mismos efectos previstos para la apelación.</w:t>
      </w:r>
    </w:p>
    <w:p w:rsidRPr="00A1468E" w:rsidR="001316A7" w:rsidP="002E127B" w:rsidRDefault="001316A7" w14:paraId="63D217BC" w14:textId="3BA87AF6">
      <w:pPr>
        <w:spacing w:after="0" w:line="240" w:lineRule="auto"/>
        <w:rPr>
          <w:rFonts w:ascii="Arial" w:hAnsi="Arial" w:cs="Arial"/>
        </w:rPr>
      </w:pPr>
    </w:p>
    <w:p w:rsidRPr="00A1468E" w:rsidR="001316A7" w:rsidP="002E127B" w:rsidRDefault="001316A7" w14:paraId="0DE57419" w14:textId="77777777">
      <w:pPr>
        <w:pStyle w:val="NormalWeb"/>
        <w:spacing w:before="0" w:beforeAutospacing="0" w:after="0" w:afterAutospacing="0"/>
        <w:jc w:val="both"/>
        <w:rPr>
          <w:rFonts w:ascii="Arial" w:hAnsi="Arial" w:cs="Arial"/>
          <w:sz w:val="22"/>
          <w:szCs w:val="22"/>
        </w:rPr>
      </w:pPr>
      <w:bookmarkStart w:name="227" w:id="268"/>
      <w:r w:rsidRPr="00A1468E">
        <w:rPr>
          <w:rFonts w:ascii="Arial" w:hAnsi="Arial" w:cs="Arial"/>
          <w:sz w:val="22"/>
          <w:szCs w:val="22"/>
        </w:rPr>
        <w:t>ARTÍCULO 227. TRÁMITE Y ALCANCES DE LA INTERVENCIÓN DE TERCEROS.</w:t>
      </w:r>
      <w:bookmarkEnd w:id="268"/>
      <w:r w:rsidRPr="00A1468E">
        <w:rPr>
          <w:rFonts w:ascii="Arial" w:hAnsi="Arial" w:cs="Arial"/>
          <w:sz w:val="22"/>
          <w:szCs w:val="22"/>
        </w:rPr>
        <w:t> En lo no regulado en este Código sobre la intervención de terceros se aplicarán las normas del Código de Procedimiento Civil.</w:t>
      </w:r>
    </w:p>
    <w:p w:rsidRPr="00A1468E" w:rsidR="001316A7" w:rsidP="002E127B" w:rsidRDefault="001316A7" w14:paraId="36A38CAB" w14:textId="4981FFFD">
      <w:pPr>
        <w:spacing w:after="0" w:line="240" w:lineRule="auto"/>
        <w:rPr>
          <w:rFonts w:ascii="Arial" w:hAnsi="Arial" w:cs="Arial"/>
        </w:rPr>
      </w:pPr>
    </w:p>
    <w:p w:rsidR="001316A7" w:rsidP="002E127B" w:rsidRDefault="001316A7" w14:paraId="3B584EB1" w14:textId="18E3228F">
      <w:pPr>
        <w:pStyle w:val="NormalWeb"/>
        <w:spacing w:before="0" w:beforeAutospacing="0" w:after="0" w:afterAutospacing="0"/>
        <w:jc w:val="both"/>
        <w:rPr>
          <w:rFonts w:ascii="Arial" w:hAnsi="Arial" w:cs="Arial"/>
          <w:sz w:val="22"/>
          <w:szCs w:val="22"/>
        </w:rPr>
      </w:pPr>
      <w:bookmarkStart w:name="228" w:id="269"/>
      <w:r w:rsidRPr="00A1468E">
        <w:rPr>
          <w:rFonts w:ascii="Arial" w:hAnsi="Arial" w:cs="Arial"/>
          <w:sz w:val="22"/>
          <w:szCs w:val="22"/>
        </w:rPr>
        <w:t>ARTÍCULO 228. INTERVENCIÓN DE TERCEROS EN PROCESOS ELECTORALES E IMPROCEDENCIA EN LOS PROCESOS DE PÉRDIDAS DE INVESTIDURA.</w:t>
      </w:r>
      <w:bookmarkEnd w:id="269"/>
      <w:r w:rsidRPr="00A1468E">
        <w:rPr>
          <w:rFonts w:ascii="Arial" w:hAnsi="Arial" w:cs="Arial"/>
          <w:sz w:val="22"/>
          <w:szCs w:val="22"/>
        </w:rPr>
        <w:t> En los procesos electorales cualquier persona puede pedir que se la tenga como impugnador o coadyuvante. Su intervención solo se admitirá hasta el día inmediatamente anterior a la fecha de celebración de la audiencia inicial.</w:t>
      </w:r>
    </w:p>
    <w:p w:rsidRPr="00A1468E" w:rsidR="00495080" w:rsidP="002E127B" w:rsidRDefault="00495080" w14:paraId="5CB19546" w14:textId="77777777">
      <w:pPr>
        <w:pStyle w:val="NormalWeb"/>
        <w:spacing w:before="0" w:beforeAutospacing="0" w:after="0" w:afterAutospacing="0"/>
        <w:jc w:val="both"/>
        <w:rPr>
          <w:rFonts w:ascii="Arial" w:hAnsi="Arial" w:cs="Arial"/>
          <w:sz w:val="22"/>
          <w:szCs w:val="22"/>
        </w:rPr>
      </w:pPr>
    </w:p>
    <w:p w:rsidRPr="00A1468E" w:rsidR="001316A7" w:rsidP="002E127B" w:rsidRDefault="001316A7" w14:paraId="45CFBC95" w14:textId="77777777">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En los procesos de pérdida de investidura de miembros de corporaciones de elección popular no se admitirá intervención de terceros.</w:t>
      </w:r>
    </w:p>
    <w:p w:rsidRPr="00A1468E" w:rsidR="002C68B3" w:rsidP="002E127B" w:rsidRDefault="002C68B3" w14:paraId="51C0F247" w14:textId="721B65FB">
      <w:pPr>
        <w:spacing w:after="0" w:line="240" w:lineRule="auto"/>
        <w:jc w:val="both"/>
        <w:rPr>
          <w:rFonts w:ascii="Arial" w:hAnsi="Arial" w:cs="Arial"/>
          <w:b/>
          <w:bCs/>
        </w:rPr>
      </w:pPr>
    </w:p>
    <w:p w:rsidRPr="00A1468E" w:rsidR="002C68B3" w:rsidP="002E127B" w:rsidRDefault="002C68B3" w14:paraId="293919B8" w14:textId="7E6D14F5">
      <w:pPr>
        <w:pStyle w:val="centrado"/>
        <w:spacing w:before="0" w:beforeAutospacing="0" w:after="0" w:afterAutospacing="0"/>
        <w:jc w:val="center"/>
        <w:rPr>
          <w:rFonts w:ascii="Arial" w:hAnsi="Arial" w:cs="Arial"/>
          <w:b/>
          <w:bCs/>
          <w:sz w:val="22"/>
          <w:szCs w:val="22"/>
        </w:rPr>
      </w:pPr>
      <w:bookmarkStart w:name="CAPÍTULO_XI-V-II" w:id="270"/>
      <w:r w:rsidRPr="00A1468E">
        <w:rPr>
          <w:rFonts w:ascii="Arial" w:hAnsi="Arial" w:cs="Arial"/>
          <w:b/>
          <w:bCs/>
          <w:sz w:val="22"/>
          <w:szCs w:val="22"/>
        </w:rPr>
        <w:t>CAPÍTULO XI</w:t>
      </w:r>
      <w:bookmarkEnd w:id="270"/>
    </w:p>
    <w:p w:rsidRPr="00A1468E" w:rsidR="002C68B3" w:rsidP="002E127B" w:rsidRDefault="002C68B3" w14:paraId="0E9C69C9" w14:textId="39C9E3D4">
      <w:pPr>
        <w:pStyle w:val="centrado"/>
        <w:spacing w:before="0" w:beforeAutospacing="0" w:after="0" w:afterAutospacing="0"/>
        <w:jc w:val="center"/>
        <w:rPr>
          <w:rFonts w:ascii="Arial" w:hAnsi="Arial" w:cs="Arial"/>
          <w:b/>
          <w:bCs/>
          <w:sz w:val="22"/>
          <w:szCs w:val="22"/>
        </w:rPr>
      </w:pPr>
      <w:r w:rsidRPr="00A1468E">
        <w:rPr>
          <w:rStyle w:val="baj"/>
          <w:rFonts w:ascii="Arial" w:hAnsi="Arial" w:cs="Arial"/>
          <w:b/>
          <w:bCs/>
          <w:sz w:val="22"/>
          <w:szCs w:val="22"/>
        </w:rPr>
        <w:t>MEDIDAS CAUTELARES</w:t>
      </w:r>
    </w:p>
    <w:p w:rsidRPr="00A1468E" w:rsidR="002C68B3" w:rsidP="002E127B" w:rsidRDefault="002C68B3" w14:paraId="21930882" w14:textId="3EBC3022">
      <w:pPr>
        <w:spacing w:after="0" w:line="240" w:lineRule="auto"/>
        <w:rPr>
          <w:rFonts w:ascii="Arial" w:hAnsi="Arial" w:cs="Arial"/>
        </w:rPr>
      </w:pPr>
    </w:p>
    <w:p w:rsidRPr="00A1468E" w:rsidR="002C68B3" w:rsidP="002E127B" w:rsidRDefault="002C68B3" w14:paraId="20BA1774" w14:textId="77777777">
      <w:pPr>
        <w:pStyle w:val="NormalWeb"/>
        <w:spacing w:before="0" w:beforeAutospacing="0" w:after="0" w:afterAutospacing="0"/>
        <w:jc w:val="both"/>
        <w:rPr>
          <w:rFonts w:ascii="Arial" w:hAnsi="Arial" w:cs="Arial"/>
          <w:sz w:val="22"/>
          <w:szCs w:val="22"/>
        </w:rPr>
      </w:pPr>
      <w:bookmarkStart w:name="229" w:id="271"/>
      <w:r w:rsidRPr="00A1468E">
        <w:rPr>
          <w:rFonts w:ascii="Arial" w:hAnsi="Arial" w:cs="Arial"/>
          <w:sz w:val="22"/>
          <w:szCs w:val="22"/>
        </w:rPr>
        <w:t>ARTÍCULO 229. PROCEDENCIA DE MEDIDAS CAUTELARES.</w:t>
      </w:r>
      <w:bookmarkEnd w:id="271"/>
      <w:r w:rsidRPr="00A1468E">
        <w:rPr>
          <w:rFonts w:ascii="Arial" w:hAnsi="Arial" w:cs="Arial"/>
          <w:sz w:val="22"/>
          <w:szCs w:val="22"/>
        </w:rPr>
        <w:t> En todos los procesos declarativos que se adelanten ante esta jurisdicción, antes de ser notificado, el auto admisorio de la demanda o en cualquier estado del proceso, a petición de parte debidamente sustentada, podrá el Juez o Magistrado Ponente decretar, en providencia motivada, las medidas cautelares que considere necesarias para proteger y garantizar, provisionalmente, el objeto del proceso y la efectividad de la sentencia, de acuerdo con lo regulado en el presente capítulo.</w:t>
      </w:r>
    </w:p>
    <w:p w:rsidRPr="00A1468E" w:rsidR="00954F5C" w:rsidP="002E127B" w:rsidRDefault="00954F5C" w14:paraId="6B804136" w14:textId="77777777">
      <w:pPr>
        <w:pStyle w:val="NormalWeb"/>
        <w:spacing w:before="0" w:beforeAutospacing="0" w:after="0" w:afterAutospacing="0"/>
        <w:jc w:val="both"/>
        <w:rPr>
          <w:rFonts w:ascii="Arial" w:hAnsi="Arial" w:cs="Arial"/>
          <w:sz w:val="22"/>
          <w:szCs w:val="22"/>
        </w:rPr>
      </w:pPr>
    </w:p>
    <w:p w:rsidRPr="00A1468E" w:rsidR="002C68B3" w:rsidP="002E127B" w:rsidRDefault="002C68B3" w14:paraId="1E2287C6" w14:textId="6EC3E049">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La decisión sobre la medida cautelar no implica prejuzgamiento.</w:t>
      </w:r>
    </w:p>
    <w:p w:rsidRPr="00A1468E" w:rsidR="00954F5C" w:rsidP="002E127B" w:rsidRDefault="00954F5C" w14:paraId="1CBF3794" w14:textId="77777777">
      <w:pPr>
        <w:pStyle w:val="NormalWeb"/>
        <w:spacing w:before="0" w:beforeAutospacing="0" w:after="0" w:afterAutospacing="0"/>
        <w:jc w:val="both"/>
        <w:rPr>
          <w:rStyle w:val="baj"/>
          <w:rFonts w:ascii="Arial" w:hAnsi="Arial" w:cs="Arial"/>
          <w:sz w:val="22"/>
          <w:szCs w:val="22"/>
        </w:rPr>
      </w:pPr>
    </w:p>
    <w:p w:rsidRPr="00A1468E" w:rsidR="002C68B3" w:rsidP="002E127B" w:rsidRDefault="002C68B3" w14:paraId="2DBF671C" w14:textId="1A39B657">
      <w:pPr>
        <w:pStyle w:val="NormalWeb"/>
        <w:spacing w:before="0" w:beforeAutospacing="0" w:after="0" w:afterAutospacing="0"/>
        <w:jc w:val="both"/>
        <w:rPr>
          <w:rFonts w:ascii="Arial" w:hAnsi="Arial" w:cs="Arial"/>
          <w:sz w:val="22"/>
          <w:szCs w:val="22"/>
        </w:rPr>
      </w:pPr>
      <w:r w:rsidRPr="00A1468E">
        <w:rPr>
          <w:rStyle w:val="baj"/>
          <w:rFonts w:ascii="Arial" w:hAnsi="Arial" w:cs="Arial"/>
          <w:sz w:val="22"/>
          <w:szCs w:val="22"/>
        </w:rPr>
        <w:t>PARÁGRAFO.</w:t>
      </w:r>
      <w:r w:rsidRPr="00A1468E">
        <w:rPr>
          <w:rFonts w:ascii="Arial" w:hAnsi="Arial" w:cs="Arial"/>
          <w:sz w:val="22"/>
          <w:szCs w:val="22"/>
        </w:rPr>
        <w:t>  Las medidas cautelares en los procesos que tengan por finalidad la defensa y protección de los derechos e intereses colectivos </w:t>
      </w:r>
      <w:r w:rsidRPr="00A1468E">
        <w:rPr>
          <w:rStyle w:val="baj"/>
          <w:rFonts w:ascii="Arial" w:hAnsi="Arial" w:cs="Arial"/>
          <w:sz w:val="22"/>
          <w:szCs w:val="22"/>
        </w:rPr>
        <w:t>y en los procesos de tutela</w:t>
      </w:r>
      <w:r w:rsidRPr="00A1468E">
        <w:rPr>
          <w:rFonts w:ascii="Arial" w:hAnsi="Arial" w:cs="Arial"/>
          <w:sz w:val="22"/>
          <w:szCs w:val="22"/>
        </w:rPr>
        <w:t> del conocimiento de la Jurisdicción de lo Contencioso Administrativo se regirán por lo dispuesto en este capítulo y podrán ser decretadas de oficio.</w:t>
      </w:r>
    </w:p>
    <w:p w:rsidRPr="00A1468E" w:rsidR="002C68B3" w:rsidP="002E127B" w:rsidRDefault="002C68B3" w14:paraId="1AC5015F" w14:textId="5899537B">
      <w:pPr>
        <w:spacing w:after="0" w:line="240" w:lineRule="auto"/>
        <w:rPr>
          <w:rFonts w:ascii="Arial" w:hAnsi="Arial" w:cs="Arial"/>
        </w:rPr>
      </w:pPr>
    </w:p>
    <w:p w:rsidRPr="00A1468E" w:rsidR="002C68B3" w:rsidP="002E127B" w:rsidRDefault="002C68B3" w14:paraId="12D25768" w14:textId="77777777">
      <w:pPr>
        <w:pStyle w:val="NormalWeb"/>
        <w:spacing w:before="0" w:beforeAutospacing="0" w:after="0" w:afterAutospacing="0"/>
        <w:jc w:val="both"/>
        <w:rPr>
          <w:rFonts w:ascii="Arial" w:hAnsi="Arial" w:cs="Arial"/>
          <w:sz w:val="22"/>
          <w:szCs w:val="22"/>
        </w:rPr>
      </w:pPr>
      <w:bookmarkStart w:name="230" w:id="272"/>
      <w:r w:rsidRPr="00A1468E">
        <w:rPr>
          <w:rFonts w:ascii="Arial" w:hAnsi="Arial" w:cs="Arial"/>
          <w:sz w:val="22"/>
          <w:szCs w:val="22"/>
        </w:rPr>
        <w:t>ARTÍCULO 230. CONTENIDO Y ALCANCE DE LAS MEDIDAS CAUTELARES.</w:t>
      </w:r>
      <w:bookmarkEnd w:id="272"/>
      <w:r w:rsidRPr="00A1468E">
        <w:rPr>
          <w:rFonts w:ascii="Arial" w:hAnsi="Arial" w:cs="Arial"/>
          <w:sz w:val="22"/>
          <w:szCs w:val="22"/>
        </w:rPr>
        <w:t> Las medidas cautelares podrán ser preventivas, conservativas, anticipativas o de suspensión, y deberán tener relación directa y necesaria con las pretensiones de la demanda. Para el efecto, el Juez o Magistrado Ponente podrá decretar una o varias de las siguientes medidas:</w:t>
      </w:r>
    </w:p>
    <w:p w:rsidRPr="00A1468E" w:rsidR="00954F5C" w:rsidP="002E127B" w:rsidRDefault="00954F5C" w14:paraId="4A025769" w14:textId="77777777">
      <w:pPr>
        <w:pStyle w:val="NormalWeb"/>
        <w:spacing w:before="0" w:beforeAutospacing="0" w:after="0" w:afterAutospacing="0"/>
        <w:jc w:val="both"/>
        <w:rPr>
          <w:rFonts w:ascii="Arial" w:hAnsi="Arial" w:cs="Arial"/>
          <w:sz w:val="22"/>
          <w:szCs w:val="22"/>
        </w:rPr>
      </w:pPr>
    </w:p>
    <w:p w:rsidRPr="00A1468E" w:rsidR="002C68B3" w:rsidP="002E127B" w:rsidRDefault="002C68B3" w14:paraId="2A6FE59B" w14:textId="0D2470A6">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 Ordenar que se mantenga la situación, o que se restablezca al estado en que se encontraba antes de la conducta vulnerante o amenazante, cuando fuere posible.</w:t>
      </w:r>
    </w:p>
    <w:p w:rsidRPr="00A1468E" w:rsidR="00954F5C" w:rsidP="002E127B" w:rsidRDefault="00954F5C" w14:paraId="73EECC42" w14:textId="77777777">
      <w:pPr>
        <w:pStyle w:val="NormalWeb"/>
        <w:spacing w:before="0" w:beforeAutospacing="0" w:after="0" w:afterAutospacing="0"/>
        <w:jc w:val="both"/>
        <w:rPr>
          <w:rFonts w:ascii="Arial" w:hAnsi="Arial" w:cs="Arial"/>
          <w:sz w:val="22"/>
          <w:szCs w:val="22"/>
        </w:rPr>
      </w:pPr>
    </w:p>
    <w:p w:rsidRPr="00A1468E" w:rsidR="002C68B3" w:rsidP="002E127B" w:rsidRDefault="002C68B3" w14:paraId="21C84753" w14:textId="56E03F72">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2. Suspender un procedimiento o actuación administrativa, inclusive de carácter contractual. A esta medida solo acudirá el Juez o Magistrado Ponente cuando no exista otra posibilidad de conjurar o superar la situación que dé lugar a su adopción y, en todo caso, en cuanto ello fuere posible el Juez o Magistrado Ponente indicará las condiciones o señalará las pautas que deba observar la parte demandada para que pueda reanudar el procedimiento o actuación sobre la cual recaiga la medida.</w:t>
      </w:r>
    </w:p>
    <w:p w:rsidRPr="00A1468E" w:rsidR="00954F5C" w:rsidP="002E127B" w:rsidRDefault="00954F5C" w14:paraId="5B0F87CE" w14:textId="77777777">
      <w:pPr>
        <w:pStyle w:val="NormalWeb"/>
        <w:spacing w:before="0" w:beforeAutospacing="0" w:after="0" w:afterAutospacing="0"/>
        <w:jc w:val="both"/>
        <w:rPr>
          <w:rFonts w:ascii="Arial" w:hAnsi="Arial" w:cs="Arial"/>
          <w:sz w:val="22"/>
          <w:szCs w:val="22"/>
        </w:rPr>
      </w:pPr>
    </w:p>
    <w:p w:rsidRPr="00A1468E" w:rsidR="002C68B3" w:rsidP="002E127B" w:rsidRDefault="002C68B3" w14:paraId="1B64F0BB" w14:textId="2B1EE3A2">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3. Suspender provisionalmente los efectos de un acto administrativo.</w:t>
      </w:r>
    </w:p>
    <w:p w:rsidRPr="00A1468E" w:rsidR="00954F5C" w:rsidP="002E127B" w:rsidRDefault="00954F5C" w14:paraId="27CFA307" w14:textId="77777777">
      <w:pPr>
        <w:pStyle w:val="NormalWeb"/>
        <w:spacing w:before="0" w:beforeAutospacing="0" w:after="0" w:afterAutospacing="0"/>
        <w:jc w:val="both"/>
        <w:rPr>
          <w:rFonts w:ascii="Arial" w:hAnsi="Arial" w:cs="Arial"/>
          <w:sz w:val="22"/>
          <w:szCs w:val="22"/>
        </w:rPr>
      </w:pPr>
    </w:p>
    <w:p w:rsidRPr="00A1468E" w:rsidR="002C68B3" w:rsidP="002E127B" w:rsidRDefault="002C68B3" w14:paraId="0A73E48B" w14:textId="7DD9CE63">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4. Ordenar la adopción de una decisión administrativa, o la realización o demolición de una obra con el objeto de evitar o prevenir un perjuicio o la agravación de sus efectos.</w:t>
      </w:r>
    </w:p>
    <w:p w:rsidRPr="00A1468E" w:rsidR="00954F5C" w:rsidP="002E127B" w:rsidRDefault="00954F5C" w14:paraId="2787E2D9" w14:textId="77777777">
      <w:pPr>
        <w:pStyle w:val="NormalWeb"/>
        <w:spacing w:before="0" w:beforeAutospacing="0" w:after="0" w:afterAutospacing="0"/>
        <w:jc w:val="both"/>
        <w:rPr>
          <w:rFonts w:ascii="Arial" w:hAnsi="Arial" w:cs="Arial"/>
          <w:sz w:val="22"/>
          <w:szCs w:val="22"/>
        </w:rPr>
      </w:pPr>
    </w:p>
    <w:p w:rsidRPr="00A1468E" w:rsidR="002C68B3" w:rsidP="002E127B" w:rsidRDefault="002C68B3" w14:paraId="1B135B3A" w14:textId="63AE0F25">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5. Impartir órdenes o imponerle a cualquiera de las partes del proceso obligaciones de hacer o no hacer.</w:t>
      </w:r>
    </w:p>
    <w:p w:rsidRPr="00A1468E" w:rsidR="00954F5C" w:rsidP="002E127B" w:rsidRDefault="00954F5C" w14:paraId="2CAAD7FD" w14:textId="77777777">
      <w:pPr>
        <w:pStyle w:val="NormalWeb"/>
        <w:spacing w:before="0" w:beforeAutospacing="0" w:after="0" w:afterAutospacing="0"/>
        <w:jc w:val="both"/>
        <w:rPr>
          <w:rStyle w:val="baj"/>
          <w:rFonts w:ascii="Arial" w:hAnsi="Arial" w:cs="Arial"/>
          <w:sz w:val="22"/>
          <w:szCs w:val="22"/>
        </w:rPr>
      </w:pPr>
    </w:p>
    <w:p w:rsidRPr="00A1468E" w:rsidR="002C68B3" w:rsidP="002E127B" w:rsidRDefault="002C68B3" w14:paraId="509F726C" w14:textId="23166198">
      <w:pPr>
        <w:pStyle w:val="NormalWeb"/>
        <w:spacing w:before="0" w:beforeAutospacing="0" w:after="0" w:afterAutospacing="0"/>
        <w:jc w:val="both"/>
        <w:rPr>
          <w:rFonts w:ascii="Arial" w:hAnsi="Arial" w:cs="Arial"/>
          <w:sz w:val="22"/>
          <w:szCs w:val="22"/>
        </w:rPr>
      </w:pPr>
      <w:r w:rsidRPr="00A1468E">
        <w:rPr>
          <w:rStyle w:val="baj"/>
          <w:rFonts w:ascii="Arial" w:hAnsi="Arial" w:cs="Arial"/>
          <w:sz w:val="22"/>
          <w:szCs w:val="22"/>
        </w:rPr>
        <w:t>PARÁGRAFO.</w:t>
      </w:r>
      <w:r w:rsidRPr="00A1468E">
        <w:rPr>
          <w:rFonts w:ascii="Arial" w:hAnsi="Arial" w:cs="Arial"/>
          <w:sz w:val="22"/>
          <w:szCs w:val="22"/>
        </w:rPr>
        <w:t> Si la medida cautelar implica el ejercicio de una facultad que comporte elementos de índole discrecional, el Juez o Magistrado Ponente no podrá sustituir a la autoridad competente en la adopción de la decisión correspondiente, sino que deberá limitarse a ordenar su adopción dentro del plazo que fije para el efecto en atención a la urgencia o necesidad de la medida y siempre con arreglo a los límites y criterios establecidos para ello en el ordenamiento vigente.</w:t>
      </w:r>
    </w:p>
    <w:p w:rsidRPr="00A1468E" w:rsidR="002C68B3" w:rsidP="002E127B" w:rsidRDefault="002C68B3" w14:paraId="0FF57579" w14:textId="312CE199">
      <w:pPr>
        <w:spacing w:after="0" w:line="240" w:lineRule="auto"/>
        <w:rPr>
          <w:rFonts w:ascii="Arial" w:hAnsi="Arial" w:cs="Arial"/>
        </w:rPr>
      </w:pPr>
    </w:p>
    <w:p w:rsidRPr="00A1468E" w:rsidR="002C68B3" w:rsidP="002E127B" w:rsidRDefault="002C68B3" w14:paraId="56A86D6F" w14:textId="05F03B8E">
      <w:pPr>
        <w:pStyle w:val="NormalWeb"/>
        <w:spacing w:before="0" w:beforeAutospacing="0" w:after="0" w:afterAutospacing="0"/>
        <w:jc w:val="both"/>
        <w:rPr>
          <w:rFonts w:ascii="Arial" w:hAnsi="Arial" w:cs="Arial"/>
          <w:sz w:val="22"/>
          <w:szCs w:val="22"/>
        </w:rPr>
      </w:pPr>
      <w:bookmarkStart w:name="231" w:id="273"/>
      <w:r w:rsidRPr="00A1468E">
        <w:rPr>
          <w:rFonts w:ascii="Arial" w:hAnsi="Arial" w:cs="Arial"/>
          <w:sz w:val="22"/>
          <w:szCs w:val="22"/>
        </w:rPr>
        <w:t>ARTÍCULO 231. REQUISITOS PARA DECRETAR LAS MEDIDAS CAUTELARES.</w:t>
      </w:r>
      <w:bookmarkEnd w:id="273"/>
      <w:r w:rsidRPr="00A1468E">
        <w:rPr>
          <w:rFonts w:ascii="Arial" w:hAnsi="Arial" w:cs="Arial"/>
          <w:sz w:val="22"/>
          <w:szCs w:val="22"/>
        </w:rPr>
        <w:t xml:space="preserve"> Cuando se pretenda la nulidad de un acto administrativo, la suspensión provisional de sus efectos procederá por violación de las disposiciones invocadas en la demanda o en la solicitud que se realice en escrito separado, cuando tal violación surja del análisis del acto demandado y su confrontación con las normas superiores invocadas como violadas o del estudio de las pruebas allegadas con la solicitud. Cuando adicionalmente se pretenda el restablecimiento del derecho y la indemnización de perjuicios deberá probarse al menos sumariamente la existencia de </w:t>
      </w:r>
      <w:proofErr w:type="gramStart"/>
      <w:r w:rsidRPr="00A1468E">
        <w:rPr>
          <w:rFonts w:ascii="Arial" w:hAnsi="Arial" w:cs="Arial"/>
          <w:sz w:val="22"/>
          <w:szCs w:val="22"/>
        </w:rPr>
        <w:t>los mismos</w:t>
      </w:r>
      <w:proofErr w:type="gramEnd"/>
      <w:r w:rsidRPr="00A1468E">
        <w:rPr>
          <w:rFonts w:ascii="Arial" w:hAnsi="Arial" w:cs="Arial"/>
          <w:sz w:val="22"/>
          <w:szCs w:val="22"/>
        </w:rPr>
        <w:t>.</w:t>
      </w:r>
    </w:p>
    <w:p w:rsidRPr="00A1468E" w:rsidR="00954F5C" w:rsidP="002E127B" w:rsidRDefault="00954F5C" w14:paraId="6236E978" w14:textId="77777777">
      <w:pPr>
        <w:pStyle w:val="NormalWeb"/>
        <w:spacing w:before="0" w:beforeAutospacing="0" w:after="0" w:afterAutospacing="0"/>
        <w:jc w:val="both"/>
        <w:rPr>
          <w:rFonts w:ascii="Arial" w:hAnsi="Arial" w:cs="Arial"/>
          <w:sz w:val="22"/>
          <w:szCs w:val="22"/>
        </w:rPr>
      </w:pPr>
    </w:p>
    <w:p w:rsidRPr="00A1468E" w:rsidR="002C68B3" w:rsidP="002E127B" w:rsidRDefault="002C68B3" w14:paraId="167B2A4C" w14:textId="6FA77D0D">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En los demás casos, las medidas cautelares serán procedentes cuando concurran los siguientes requisitos:</w:t>
      </w:r>
    </w:p>
    <w:p w:rsidRPr="00A1468E" w:rsidR="00DC0DEE" w:rsidP="002E127B" w:rsidRDefault="00DC0DEE" w14:paraId="0E63184C" w14:textId="77777777">
      <w:pPr>
        <w:pStyle w:val="NormalWeb"/>
        <w:spacing w:before="0" w:beforeAutospacing="0" w:after="0" w:afterAutospacing="0"/>
        <w:jc w:val="both"/>
        <w:rPr>
          <w:rFonts w:ascii="Arial" w:hAnsi="Arial" w:cs="Arial"/>
          <w:sz w:val="22"/>
          <w:szCs w:val="22"/>
        </w:rPr>
      </w:pPr>
    </w:p>
    <w:p w:rsidRPr="00A1468E" w:rsidR="002C68B3" w:rsidP="002E127B" w:rsidRDefault="002C68B3" w14:paraId="0E125977" w14:textId="11B2AB52">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 Que la demanda esté razonablemente fundada en derecho.</w:t>
      </w:r>
    </w:p>
    <w:p w:rsidRPr="00A1468E" w:rsidR="00DC0DEE" w:rsidP="002E127B" w:rsidRDefault="00DC0DEE" w14:paraId="63AC060F" w14:textId="77777777">
      <w:pPr>
        <w:pStyle w:val="NormalWeb"/>
        <w:spacing w:before="0" w:beforeAutospacing="0" w:after="0" w:afterAutospacing="0"/>
        <w:jc w:val="both"/>
        <w:rPr>
          <w:rFonts w:ascii="Arial" w:hAnsi="Arial" w:cs="Arial"/>
          <w:sz w:val="22"/>
          <w:szCs w:val="22"/>
        </w:rPr>
      </w:pPr>
    </w:p>
    <w:p w:rsidRPr="00A1468E" w:rsidR="002C68B3" w:rsidP="002E127B" w:rsidRDefault="002C68B3" w14:paraId="70FED204" w14:textId="0AA7D53C">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2. Que el demandante haya demostrado, así fuere sumariamente, la titularidad del derecho o de los derechos invocados.</w:t>
      </w:r>
    </w:p>
    <w:p w:rsidRPr="00A1468E" w:rsidR="00DC0DEE" w:rsidP="002E127B" w:rsidRDefault="00DC0DEE" w14:paraId="6AD127A8" w14:textId="77777777">
      <w:pPr>
        <w:pStyle w:val="NormalWeb"/>
        <w:spacing w:before="0" w:beforeAutospacing="0" w:after="0" w:afterAutospacing="0"/>
        <w:jc w:val="both"/>
        <w:rPr>
          <w:rFonts w:ascii="Arial" w:hAnsi="Arial" w:cs="Arial"/>
          <w:sz w:val="22"/>
          <w:szCs w:val="22"/>
        </w:rPr>
      </w:pPr>
    </w:p>
    <w:p w:rsidRPr="00A1468E" w:rsidR="002C68B3" w:rsidP="002E127B" w:rsidRDefault="002C68B3" w14:paraId="7ACBCE99" w14:textId="59714E2E">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3. Que el demandante haya presentado los documentos, informaciones, argumentos y justificaciones que permitan concluir, mediante un juicio de ponderación de intereses, que resultaría más gravoso para el interés público negar la medida cautelar que concederla.</w:t>
      </w:r>
    </w:p>
    <w:p w:rsidRPr="00A1468E" w:rsidR="00DC0DEE" w:rsidP="002E127B" w:rsidRDefault="00DC0DEE" w14:paraId="7E8042C5" w14:textId="77777777">
      <w:pPr>
        <w:pStyle w:val="NormalWeb"/>
        <w:spacing w:before="0" w:beforeAutospacing="0" w:after="0" w:afterAutospacing="0"/>
        <w:jc w:val="both"/>
        <w:rPr>
          <w:rFonts w:ascii="Arial" w:hAnsi="Arial" w:cs="Arial"/>
          <w:sz w:val="22"/>
          <w:szCs w:val="22"/>
        </w:rPr>
      </w:pPr>
    </w:p>
    <w:p w:rsidRPr="00A1468E" w:rsidR="002C68B3" w:rsidP="002E127B" w:rsidRDefault="002C68B3" w14:paraId="77C1BA31" w14:textId="74EB35EA">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4. Que, adicionalmente, se cumpla una de las siguientes condiciones:</w:t>
      </w:r>
    </w:p>
    <w:p w:rsidRPr="00A1468E" w:rsidR="00DC0DEE" w:rsidP="002E127B" w:rsidRDefault="00DC0DEE" w14:paraId="0CEAA1BF" w14:textId="77777777">
      <w:pPr>
        <w:pStyle w:val="NormalWeb"/>
        <w:spacing w:before="0" w:beforeAutospacing="0" w:after="0" w:afterAutospacing="0"/>
        <w:jc w:val="both"/>
        <w:rPr>
          <w:rFonts w:ascii="Arial" w:hAnsi="Arial" w:cs="Arial"/>
          <w:sz w:val="22"/>
          <w:szCs w:val="22"/>
        </w:rPr>
      </w:pPr>
    </w:p>
    <w:p w:rsidRPr="00A1468E" w:rsidR="002C68B3" w:rsidP="002E127B" w:rsidRDefault="002C68B3" w14:paraId="5E10D852" w14:textId="198E8E02">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a) Que al no otorgarse la medida se cause un perjuicio irremediable, o</w:t>
      </w:r>
    </w:p>
    <w:p w:rsidRPr="00A1468E" w:rsidR="00DC0DEE" w:rsidP="002E127B" w:rsidRDefault="00DC0DEE" w14:paraId="161092DE" w14:textId="77777777">
      <w:pPr>
        <w:pStyle w:val="NormalWeb"/>
        <w:spacing w:before="0" w:beforeAutospacing="0" w:after="0" w:afterAutospacing="0"/>
        <w:jc w:val="both"/>
        <w:rPr>
          <w:rFonts w:ascii="Arial" w:hAnsi="Arial" w:cs="Arial"/>
          <w:sz w:val="22"/>
          <w:szCs w:val="22"/>
        </w:rPr>
      </w:pPr>
    </w:p>
    <w:p w:rsidRPr="00A1468E" w:rsidR="002C68B3" w:rsidP="002E127B" w:rsidRDefault="002C68B3" w14:paraId="474798A1" w14:textId="204BC6A6">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b) Que existan serios motivos para considerar que de no otorgarse la medida los efectos de la sentencia serían nugatorios.</w:t>
      </w:r>
    </w:p>
    <w:p w:rsidRPr="00A1468E" w:rsidR="00DC0DEE" w:rsidP="002E127B" w:rsidRDefault="00DC0DEE" w14:paraId="4B8969FA" w14:textId="77777777">
      <w:pPr>
        <w:pStyle w:val="NormalWeb"/>
        <w:spacing w:before="0" w:beforeAutospacing="0" w:after="0" w:afterAutospacing="0"/>
        <w:jc w:val="both"/>
        <w:rPr>
          <w:rFonts w:ascii="Arial" w:hAnsi="Arial" w:cs="Arial"/>
          <w:sz w:val="22"/>
          <w:szCs w:val="22"/>
        </w:rPr>
      </w:pPr>
      <w:bookmarkStart w:name="232" w:id="274"/>
    </w:p>
    <w:p w:rsidRPr="00A1468E" w:rsidR="001316A7" w:rsidP="002E127B" w:rsidRDefault="001316A7" w14:paraId="70930666" w14:textId="14DF09D8">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ARTÍCULO 232. CAUCIÓN.</w:t>
      </w:r>
      <w:bookmarkEnd w:id="274"/>
      <w:r w:rsidRPr="00A1468E">
        <w:rPr>
          <w:rFonts w:ascii="Arial" w:hAnsi="Arial" w:cs="Arial"/>
          <w:sz w:val="22"/>
          <w:szCs w:val="22"/>
        </w:rPr>
        <w:t> El solicitante deberá prestar caución con el fin de garantizar los perjuicios que se puedan ocasionar con la medida cautelar. El Juez o Magistrado Ponente determinará la modalidad, cuantía y demás condiciones de la caución, para lo cual podrá ofrecer alternativas al solicitante.</w:t>
      </w:r>
    </w:p>
    <w:p w:rsidRPr="00A1468E" w:rsidR="00DC0DEE" w:rsidP="002E127B" w:rsidRDefault="00DC0DEE" w14:paraId="0C458B1D" w14:textId="77777777">
      <w:pPr>
        <w:pStyle w:val="NormalWeb"/>
        <w:spacing w:before="0" w:beforeAutospacing="0" w:after="0" w:afterAutospacing="0"/>
        <w:jc w:val="both"/>
        <w:rPr>
          <w:rFonts w:ascii="Arial" w:hAnsi="Arial" w:cs="Arial"/>
          <w:sz w:val="22"/>
          <w:szCs w:val="22"/>
        </w:rPr>
      </w:pPr>
    </w:p>
    <w:p w:rsidRPr="00A1468E" w:rsidR="001316A7" w:rsidP="002E127B" w:rsidRDefault="001316A7" w14:paraId="536967BF" w14:textId="71B372BC">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La decisión que fija la caución o la que la niega será apelable junto con el auto que decrete la medida cautelar; la que acepte o rechace la caución prestada no será apelable.</w:t>
      </w:r>
    </w:p>
    <w:p w:rsidRPr="00A1468E" w:rsidR="00DC0DEE" w:rsidP="002E127B" w:rsidRDefault="00DC0DEE" w14:paraId="284837DE" w14:textId="77777777">
      <w:pPr>
        <w:pStyle w:val="NormalWeb"/>
        <w:spacing w:before="0" w:beforeAutospacing="0" w:after="0" w:afterAutospacing="0"/>
        <w:jc w:val="both"/>
        <w:rPr>
          <w:rFonts w:ascii="Arial" w:hAnsi="Arial" w:cs="Arial"/>
          <w:sz w:val="22"/>
          <w:szCs w:val="22"/>
        </w:rPr>
      </w:pPr>
    </w:p>
    <w:p w:rsidRPr="00A1468E" w:rsidR="001316A7" w:rsidP="002E127B" w:rsidRDefault="001316A7" w14:paraId="0DBDEB6C" w14:textId="62F691E7">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No se requerirá de caución cuando se trate de la suspensión provisional de los efectos de los actos administrativos, de los procesos que tengan por finalidad la defensa y protección de los derechos e intereses colectivos, de los procesos de tutela, ni cuando la solicitante de la medida cautelar sea una entidad pública.</w:t>
      </w:r>
    </w:p>
    <w:p w:rsidRPr="00A1468E" w:rsidR="001316A7" w:rsidP="002E127B" w:rsidRDefault="001316A7" w14:paraId="49FD4A54" w14:textId="7593F72B">
      <w:pPr>
        <w:spacing w:after="0" w:line="240" w:lineRule="auto"/>
        <w:rPr>
          <w:rFonts w:ascii="Arial" w:hAnsi="Arial" w:cs="Arial"/>
        </w:rPr>
      </w:pPr>
    </w:p>
    <w:p w:rsidRPr="00A1468E" w:rsidR="001316A7" w:rsidP="002E127B" w:rsidRDefault="001316A7" w14:paraId="151945EB" w14:textId="77777777">
      <w:pPr>
        <w:pStyle w:val="NormalWeb"/>
        <w:spacing w:before="0" w:beforeAutospacing="0" w:after="0" w:afterAutospacing="0"/>
        <w:jc w:val="both"/>
        <w:rPr>
          <w:rFonts w:ascii="Arial" w:hAnsi="Arial" w:cs="Arial"/>
          <w:sz w:val="22"/>
          <w:szCs w:val="22"/>
        </w:rPr>
      </w:pPr>
      <w:bookmarkStart w:name="233" w:id="275"/>
      <w:r w:rsidRPr="00A1468E">
        <w:rPr>
          <w:rFonts w:ascii="Arial" w:hAnsi="Arial" w:cs="Arial"/>
          <w:sz w:val="22"/>
          <w:szCs w:val="22"/>
        </w:rPr>
        <w:t>ARTÍCULO 233. PROCEDIMIENTO PARA LA ADOPCIÓN DE LAS MEDIDAS CAUTELARES.</w:t>
      </w:r>
      <w:bookmarkEnd w:id="275"/>
      <w:r w:rsidRPr="00A1468E">
        <w:rPr>
          <w:rFonts w:ascii="Arial" w:hAnsi="Arial" w:cs="Arial"/>
          <w:sz w:val="22"/>
          <w:szCs w:val="22"/>
        </w:rPr>
        <w:t> La medida cautelar podrá ser solicitada desde la presentación de la demanda y en cualquier estado del proceso.</w:t>
      </w:r>
    </w:p>
    <w:p w:rsidRPr="00A1468E" w:rsidR="00DC0DEE" w:rsidP="002E127B" w:rsidRDefault="00DC0DEE" w14:paraId="29376719" w14:textId="77777777">
      <w:pPr>
        <w:pStyle w:val="NormalWeb"/>
        <w:spacing w:before="0" w:beforeAutospacing="0" w:after="0" w:afterAutospacing="0"/>
        <w:jc w:val="both"/>
        <w:rPr>
          <w:rFonts w:ascii="Arial" w:hAnsi="Arial" w:cs="Arial"/>
          <w:sz w:val="22"/>
          <w:szCs w:val="22"/>
        </w:rPr>
      </w:pPr>
    </w:p>
    <w:p w:rsidRPr="00A1468E" w:rsidR="001316A7" w:rsidP="002E127B" w:rsidRDefault="001316A7" w14:paraId="059C1434" w14:textId="487E1D50">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El Juez o Magistrado Ponente al admitir la demanda, en auto separado, ordenará correr traslado de la solicitud de medida cautelar para que el demandado se pronuncie sobre ella en escrito separado dentro del término de cinco (5) días, plazo que correrá en forma independiente al de la contestación de la demanda.</w:t>
      </w:r>
    </w:p>
    <w:p w:rsidRPr="00A1468E" w:rsidR="00DC0DEE" w:rsidP="002E127B" w:rsidRDefault="00DC0DEE" w14:paraId="7EDD19BF" w14:textId="77777777">
      <w:pPr>
        <w:pStyle w:val="NormalWeb"/>
        <w:spacing w:before="0" w:beforeAutospacing="0" w:after="0" w:afterAutospacing="0"/>
        <w:jc w:val="both"/>
        <w:rPr>
          <w:rFonts w:ascii="Arial" w:hAnsi="Arial" w:cs="Arial"/>
          <w:sz w:val="22"/>
          <w:szCs w:val="22"/>
        </w:rPr>
      </w:pPr>
    </w:p>
    <w:p w:rsidRPr="00A1468E" w:rsidR="001316A7" w:rsidP="002E127B" w:rsidRDefault="001316A7" w14:paraId="4FBFBB79" w14:textId="1EE90793">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Esta decisión, que se notificará simultáneamente con el auto admisorio de la demanda, no será objeto de recursos. De la solicitud presentada en el curso del proceso, se dará traslado a la otra parte al día siguiente de su recepción en la forma establecida en el artículo </w:t>
      </w:r>
      <w:r w:rsidRPr="00D62C4A">
        <w:rPr>
          <w:rFonts w:ascii="Arial" w:hAnsi="Arial" w:cs="Arial"/>
          <w:sz w:val="22"/>
          <w:szCs w:val="22"/>
        </w:rPr>
        <w:t>108</w:t>
      </w:r>
      <w:r w:rsidRPr="00A1468E">
        <w:rPr>
          <w:rFonts w:ascii="Arial" w:hAnsi="Arial" w:cs="Arial"/>
          <w:sz w:val="22"/>
          <w:szCs w:val="22"/>
        </w:rPr>
        <w:t> del Código de Procedimiento Civil.</w:t>
      </w:r>
    </w:p>
    <w:p w:rsidRPr="00A1468E" w:rsidR="00DC0DEE" w:rsidP="002E127B" w:rsidRDefault="00DC0DEE" w14:paraId="22D04EB7" w14:textId="77777777">
      <w:pPr>
        <w:pStyle w:val="NormalWeb"/>
        <w:spacing w:before="0" w:beforeAutospacing="0" w:after="0" w:afterAutospacing="0"/>
        <w:jc w:val="both"/>
        <w:rPr>
          <w:rFonts w:ascii="Arial" w:hAnsi="Arial" w:cs="Arial"/>
          <w:sz w:val="22"/>
          <w:szCs w:val="22"/>
        </w:rPr>
      </w:pPr>
    </w:p>
    <w:p w:rsidRPr="00A1468E" w:rsidR="001316A7" w:rsidP="002E127B" w:rsidRDefault="001316A7" w14:paraId="0987EDB9" w14:textId="0331A695">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El auto que decida las medidas cautelares deberá proferirse dentro de los diez (10) días siguientes al vencimiento del término de que dispone el demandado para pronunciarse sobre ella. En este mismo auto el Juez o Magistrado Ponente deberá fijar la caución. La medida cautelar solo podrá hacerse efectiva a partir de la ejecutoria del auto que acepte la caución prestada.</w:t>
      </w:r>
    </w:p>
    <w:p w:rsidRPr="00A1468E" w:rsidR="001316A7" w:rsidP="002E127B" w:rsidRDefault="001316A7" w14:paraId="3EB780BD" w14:textId="2C6878E2">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Con todo, si la medida cautelar se solicita en audiencia se correrá traslado durante la misma a la otra parte para que se pronuncie sobre ella y una vez evaluada por el Juez o Magistrado Ponente podrá ser decretada en la misma audiencia.</w:t>
      </w:r>
    </w:p>
    <w:p w:rsidRPr="00A1468E" w:rsidR="00DC0DEE" w:rsidP="002E127B" w:rsidRDefault="00DC0DEE" w14:paraId="445F25BA" w14:textId="77777777">
      <w:pPr>
        <w:pStyle w:val="NormalWeb"/>
        <w:spacing w:before="0" w:beforeAutospacing="0" w:after="0" w:afterAutospacing="0"/>
        <w:jc w:val="both"/>
        <w:rPr>
          <w:rFonts w:ascii="Arial" w:hAnsi="Arial" w:cs="Arial"/>
          <w:sz w:val="22"/>
          <w:szCs w:val="22"/>
        </w:rPr>
      </w:pPr>
    </w:p>
    <w:p w:rsidRPr="00A1468E" w:rsidR="001316A7" w:rsidP="002E127B" w:rsidRDefault="001316A7" w14:paraId="20D2A4C9" w14:textId="6DE6A544">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Cuando la medida haya sido negada, podrá solicitarse nuevamente si se han presentado hechos sobrevinientes y en virtud de ellos se cumplen las condiciones requeridas para su decreto. Contra el auto que resuelva esta solicitud no procederá ningún recurso.</w:t>
      </w:r>
    </w:p>
    <w:p w:rsidRPr="00A1468E" w:rsidR="001316A7" w:rsidP="002E127B" w:rsidRDefault="001316A7" w14:paraId="4C08697E" w14:textId="11372C83">
      <w:pPr>
        <w:spacing w:after="0" w:line="240" w:lineRule="auto"/>
        <w:rPr>
          <w:rFonts w:ascii="Arial" w:hAnsi="Arial" w:cs="Arial"/>
        </w:rPr>
      </w:pPr>
    </w:p>
    <w:p w:rsidRPr="00A1468E" w:rsidR="001316A7" w:rsidP="002E127B" w:rsidRDefault="001316A7" w14:paraId="79C3E2A2" w14:textId="77777777">
      <w:pPr>
        <w:pStyle w:val="NormalWeb"/>
        <w:spacing w:before="0" w:beforeAutospacing="0" w:after="0" w:afterAutospacing="0"/>
        <w:jc w:val="both"/>
        <w:rPr>
          <w:rFonts w:ascii="Arial" w:hAnsi="Arial" w:cs="Arial"/>
          <w:sz w:val="22"/>
          <w:szCs w:val="22"/>
        </w:rPr>
      </w:pPr>
      <w:bookmarkStart w:name="234" w:id="276"/>
      <w:r w:rsidRPr="00A1468E">
        <w:rPr>
          <w:rFonts w:ascii="Arial" w:hAnsi="Arial" w:cs="Arial"/>
          <w:sz w:val="22"/>
          <w:szCs w:val="22"/>
        </w:rPr>
        <w:t>ARTÍCULO 234. MEDIDAS CAUTELARES DE URGENCIA.</w:t>
      </w:r>
      <w:bookmarkEnd w:id="276"/>
      <w:r w:rsidRPr="00A1468E">
        <w:rPr>
          <w:rFonts w:ascii="Arial" w:hAnsi="Arial" w:cs="Arial"/>
          <w:sz w:val="22"/>
          <w:szCs w:val="22"/>
        </w:rPr>
        <w:t xml:space="preserve"> Desde la presentación de la solicitud y sin previa notificación a la otra parte, el Juez o Magistrado Ponente podrá adoptar una medida cautelar, cuando cumplidos los requisitos para su adopción, se evidencie </w:t>
      </w:r>
      <w:proofErr w:type="gramStart"/>
      <w:r w:rsidRPr="00A1468E">
        <w:rPr>
          <w:rFonts w:ascii="Arial" w:hAnsi="Arial" w:cs="Arial"/>
          <w:sz w:val="22"/>
          <w:szCs w:val="22"/>
        </w:rPr>
        <w:t>que</w:t>
      </w:r>
      <w:proofErr w:type="gramEnd"/>
      <w:r w:rsidRPr="00A1468E">
        <w:rPr>
          <w:rFonts w:ascii="Arial" w:hAnsi="Arial" w:cs="Arial"/>
          <w:sz w:val="22"/>
          <w:szCs w:val="22"/>
        </w:rPr>
        <w:t xml:space="preserve"> por su urgencia, no es posible agotar el trámite previsto en el artículo anterior. Esta decisión será susceptible de los recursos a que haya lugar.</w:t>
      </w:r>
    </w:p>
    <w:p w:rsidRPr="00A1468E" w:rsidR="00DC0DEE" w:rsidP="002E127B" w:rsidRDefault="00DC0DEE" w14:paraId="557EF341" w14:textId="77777777">
      <w:pPr>
        <w:pStyle w:val="NormalWeb"/>
        <w:spacing w:before="0" w:beforeAutospacing="0" w:after="0" w:afterAutospacing="0"/>
        <w:jc w:val="both"/>
        <w:rPr>
          <w:rFonts w:ascii="Arial" w:hAnsi="Arial" w:cs="Arial"/>
          <w:sz w:val="22"/>
          <w:szCs w:val="22"/>
        </w:rPr>
      </w:pPr>
    </w:p>
    <w:p w:rsidRPr="00A1468E" w:rsidR="001316A7" w:rsidP="002E127B" w:rsidRDefault="001316A7" w14:paraId="6ADA5537" w14:textId="0CB34C33">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La medida así adoptada deberá comunicarse y cumplirse inmediatamente, previa la constitución de la caución señalada en el auto que la decrete.</w:t>
      </w:r>
    </w:p>
    <w:p w:rsidRPr="00A1468E" w:rsidR="001316A7" w:rsidP="002E127B" w:rsidRDefault="001316A7" w14:paraId="5503FC44" w14:textId="0246DD55">
      <w:pPr>
        <w:spacing w:after="0" w:line="240" w:lineRule="auto"/>
        <w:rPr>
          <w:rFonts w:ascii="Arial" w:hAnsi="Arial" w:cs="Arial"/>
        </w:rPr>
      </w:pPr>
    </w:p>
    <w:p w:rsidRPr="00A1468E" w:rsidR="001316A7" w:rsidP="002E127B" w:rsidRDefault="001316A7" w14:paraId="14F19C17" w14:textId="77777777">
      <w:pPr>
        <w:pStyle w:val="NormalWeb"/>
        <w:spacing w:before="0" w:beforeAutospacing="0" w:after="0" w:afterAutospacing="0"/>
        <w:jc w:val="both"/>
        <w:rPr>
          <w:rFonts w:ascii="Arial" w:hAnsi="Arial" w:cs="Arial"/>
          <w:sz w:val="22"/>
          <w:szCs w:val="22"/>
        </w:rPr>
      </w:pPr>
      <w:bookmarkStart w:name="235" w:id="277"/>
      <w:r w:rsidRPr="00A1468E">
        <w:rPr>
          <w:rFonts w:ascii="Arial" w:hAnsi="Arial" w:cs="Arial"/>
          <w:sz w:val="22"/>
          <w:szCs w:val="22"/>
        </w:rPr>
        <w:t>ARTÍCULO 235. LEVANTAMIENTO, MODIFICACIÓN Y REVOCATORIA DE LA MEDIDA CAUTELAR.</w:t>
      </w:r>
      <w:bookmarkEnd w:id="277"/>
      <w:r w:rsidRPr="00A1468E">
        <w:rPr>
          <w:rFonts w:ascii="Arial" w:hAnsi="Arial" w:cs="Arial"/>
          <w:sz w:val="22"/>
          <w:szCs w:val="22"/>
        </w:rPr>
        <w:t> El demandado o el afectado con la medida podrá solicitar el levantamiento de la medida cautelar prestando caución a satisfacción del Juez o Magistrado Ponente en los casos en que ello sea compatible con la naturaleza de la medida, para garantizar la reparación de los daños y perjuicios que se llegaren a causar.</w:t>
      </w:r>
    </w:p>
    <w:p w:rsidRPr="00A1468E" w:rsidR="00DC0DEE" w:rsidP="002E127B" w:rsidRDefault="00DC0DEE" w14:paraId="3820A598" w14:textId="77777777">
      <w:pPr>
        <w:pStyle w:val="NormalWeb"/>
        <w:spacing w:before="0" w:beforeAutospacing="0" w:after="0" w:afterAutospacing="0"/>
        <w:jc w:val="both"/>
        <w:rPr>
          <w:rFonts w:ascii="Arial" w:hAnsi="Arial" w:cs="Arial"/>
          <w:sz w:val="22"/>
          <w:szCs w:val="22"/>
        </w:rPr>
      </w:pPr>
    </w:p>
    <w:p w:rsidRPr="00A1468E" w:rsidR="001316A7" w:rsidP="002E127B" w:rsidRDefault="001316A7" w14:paraId="13FDDA9A" w14:textId="73A5BBC0">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La medida cautelar también podrá ser modificada o revocada en cualquier estado del proceso, de oficio o a petición de parte, cuando el Juez o Magistrado advierta que no se cumplieron los requisitos para su otorgamiento o que estos ya no se presentan o fueron superados, o que es necesario variarla para que se cumpla, según el caso; en estos eventos no se requerirá la caución de que trata el inciso anterior.</w:t>
      </w:r>
    </w:p>
    <w:p w:rsidRPr="00A1468E" w:rsidR="00DC0DEE" w:rsidP="002E127B" w:rsidRDefault="00DC0DEE" w14:paraId="0839510A" w14:textId="77777777">
      <w:pPr>
        <w:pStyle w:val="NormalWeb"/>
        <w:spacing w:before="0" w:beforeAutospacing="0" w:after="0" w:afterAutospacing="0"/>
        <w:jc w:val="both"/>
        <w:rPr>
          <w:rFonts w:ascii="Arial" w:hAnsi="Arial" w:cs="Arial"/>
          <w:sz w:val="22"/>
          <w:szCs w:val="22"/>
        </w:rPr>
      </w:pPr>
    </w:p>
    <w:p w:rsidRPr="00A1468E" w:rsidR="001316A7" w:rsidP="002E127B" w:rsidRDefault="001316A7" w14:paraId="0CB7FAEC" w14:textId="577D97E7">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La parte a favor de quien se otorga una medida está obligada a informar, dentro de los tres (3) días siguientes a su conocimiento, todo cambio sustancial que se produzca en las circunstancias que permitieron su decreto y que pueda dar lugar a su modificación o revocatoria. La omisión del cumplimiento de este deber, cuando la otra parte hubiere estado en imposibilidad de conocer dicha modificación, será sancionada con las multas o demás medidas que de acuerdo con las normas vigentes puede imponer el juez en ejercicio de sus poderes correccionales.</w:t>
      </w:r>
    </w:p>
    <w:p w:rsidRPr="00A1468E" w:rsidR="001316A7" w:rsidP="002E127B" w:rsidRDefault="001316A7" w14:paraId="0921F353" w14:textId="19E69120">
      <w:pPr>
        <w:spacing w:after="0" w:line="240" w:lineRule="auto"/>
        <w:rPr>
          <w:rFonts w:ascii="Arial" w:hAnsi="Arial" w:cs="Arial"/>
        </w:rPr>
      </w:pPr>
    </w:p>
    <w:p w:rsidRPr="00A1468E" w:rsidR="001316A7" w:rsidP="002E127B" w:rsidRDefault="001316A7" w14:paraId="7680647B" w14:textId="77777777">
      <w:pPr>
        <w:pStyle w:val="NormalWeb"/>
        <w:spacing w:before="0" w:beforeAutospacing="0" w:after="0" w:afterAutospacing="0"/>
        <w:jc w:val="both"/>
        <w:rPr>
          <w:rFonts w:ascii="Arial" w:hAnsi="Arial" w:cs="Arial"/>
          <w:sz w:val="22"/>
          <w:szCs w:val="22"/>
        </w:rPr>
      </w:pPr>
      <w:bookmarkStart w:name="236" w:id="278"/>
      <w:r w:rsidRPr="00A1468E">
        <w:rPr>
          <w:rFonts w:ascii="Arial" w:hAnsi="Arial" w:cs="Arial"/>
          <w:sz w:val="22"/>
          <w:szCs w:val="22"/>
        </w:rPr>
        <w:t>ARTÍCULO 236. RECURSOS.</w:t>
      </w:r>
      <w:bookmarkEnd w:id="278"/>
      <w:r w:rsidRPr="00A1468E">
        <w:rPr>
          <w:rFonts w:ascii="Arial" w:hAnsi="Arial" w:cs="Arial"/>
          <w:sz w:val="22"/>
          <w:szCs w:val="22"/>
        </w:rPr>
        <w:t> El auto que decrete una medida cautelar será susceptible del recurso de apelación o del de súplica, según el caso. Los recursos se concederán en el efecto devolutivo y deberán ser resueltos en un término máximo de veinte (20) días.</w:t>
      </w:r>
    </w:p>
    <w:p w:rsidRPr="00A1468E" w:rsidR="001316A7" w:rsidP="002E127B" w:rsidRDefault="001316A7" w14:paraId="369BBEC4" w14:textId="77777777">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Las decisiones relacionadas con el levantamiento, la modificación o revocatoria de las medidas cautelares no serán susceptibles de recurso alguno.</w:t>
      </w:r>
    </w:p>
    <w:p w:rsidRPr="00A1468E" w:rsidR="001316A7" w:rsidP="002E127B" w:rsidRDefault="001316A7" w14:paraId="0FF23741" w14:textId="3D5A3DB6">
      <w:pPr>
        <w:spacing w:after="0" w:line="240" w:lineRule="auto"/>
        <w:rPr>
          <w:rFonts w:ascii="Arial" w:hAnsi="Arial" w:cs="Arial"/>
        </w:rPr>
      </w:pPr>
    </w:p>
    <w:p w:rsidRPr="00A1468E" w:rsidR="001316A7" w:rsidP="002E127B" w:rsidRDefault="001316A7" w14:paraId="5A3E681E" w14:textId="77777777">
      <w:pPr>
        <w:pStyle w:val="NormalWeb"/>
        <w:spacing w:before="0" w:beforeAutospacing="0" w:after="0" w:afterAutospacing="0"/>
        <w:jc w:val="both"/>
        <w:rPr>
          <w:rFonts w:ascii="Arial" w:hAnsi="Arial" w:cs="Arial"/>
          <w:sz w:val="22"/>
          <w:szCs w:val="22"/>
        </w:rPr>
      </w:pPr>
      <w:bookmarkStart w:name="237" w:id="279"/>
      <w:r w:rsidRPr="00A1468E">
        <w:rPr>
          <w:rFonts w:ascii="Arial" w:hAnsi="Arial" w:cs="Arial"/>
          <w:sz w:val="22"/>
          <w:szCs w:val="22"/>
        </w:rPr>
        <w:t>ARTÍCULO 237. PROHIBICIÓN DE REPRODUCCIÓN DEL ACTO SUSPENDIDO O ANULADO.</w:t>
      </w:r>
      <w:bookmarkEnd w:id="279"/>
      <w:r w:rsidRPr="00A1468E">
        <w:rPr>
          <w:rFonts w:ascii="Arial" w:hAnsi="Arial" w:cs="Arial"/>
          <w:sz w:val="22"/>
          <w:szCs w:val="22"/>
        </w:rPr>
        <w:t> Ningún acto anulado o suspendido podrá ser reproducido si conserva en esencia las mismas disposiciones anuladas o suspendidas, a menos que con posterioridad a la sentencia o al auto, hayan desaparecido los fundamentos legales de la anulación o suspensión.</w:t>
      </w:r>
    </w:p>
    <w:p w:rsidRPr="00A1468E" w:rsidR="001316A7" w:rsidP="002E127B" w:rsidRDefault="001316A7" w14:paraId="272D26E2" w14:textId="49FE34BA">
      <w:pPr>
        <w:spacing w:after="0" w:line="240" w:lineRule="auto"/>
        <w:rPr>
          <w:rFonts w:ascii="Arial" w:hAnsi="Arial" w:cs="Arial"/>
        </w:rPr>
      </w:pPr>
    </w:p>
    <w:p w:rsidR="001316A7" w:rsidP="002E127B" w:rsidRDefault="001316A7" w14:paraId="0A3979BB" w14:textId="16C0E2B0">
      <w:pPr>
        <w:pStyle w:val="NormalWeb"/>
        <w:spacing w:before="0" w:beforeAutospacing="0" w:after="0" w:afterAutospacing="0"/>
        <w:jc w:val="both"/>
        <w:rPr>
          <w:rFonts w:ascii="Arial" w:hAnsi="Arial" w:cs="Arial"/>
          <w:sz w:val="22"/>
          <w:szCs w:val="22"/>
        </w:rPr>
      </w:pPr>
      <w:bookmarkStart w:name="238" w:id="280"/>
      <w:r w:rsidRPr="00A1468E">
        <w:rPr>
          <w:rFonts w:ascii="Arial" w:hAnsi="Arial" w:cs="Arial"/>
          <w:sz w:val="22"/>
          <w:szCs w:val="22"/>
        </w:rPr>
        <w:t>ARTÍCULO 238. PROCEDIMIENTO EN CASO DE REPRODUCCIÓN DEL ACTO SUSPENDIDO.</w:t>
      </w:r>
      <w:bookmarkEnd w:id="280"/>
      <w:r w:rsidRPr="00A1468E">
        <w:rPr>
          <w:rFonts w:ascii="Arial" w:hAnsi="Arial" w:cs="Arial"/>
          <w:sz w:val="22"/>
          <w:szCs w:val="22"/>
        </w:rPr>
        <w:t> Si se trata de la reproducción del acto suspendido, bastará solicitar la suspensión de los efectos del nuevo acto, acompañando al proceso copia de este. Esta solicitud se decidirá inmediatamente, cualquiera que sea el estado del proceso y en la sentencia definitiva se resolverá si se declara o no la nulidad de ambos actos.</w:t>
      </w:r>
    </w:p>
    <w:p w:rsidRPr="00A1468E" w:rsidR="00495080" w:rsidP="002E127B" w:rsidRDefault="00495080" w14:paraId="00C52C12" w14:textId="77777777">
      <w:pPr>
        <w:pStyle w:val="NormalWeb"/>
        <w:spacing w:before="0" w:beforeAutospacing="0" w:after="0" w:afterAutospacing="0"/>
        <w:jc w:val="both"/>
        <w:rPr>
          <w:rFonts w:ascii="Arial" w:hAnsi="Arial" w:cs="Arial"/>
          <w:sz w:val="22"/>
          <w:szCs w:val="22"/>
        </w:rPr>
      </w:pPr>
    </w:p>
    <w:p w:rsidRPr="00A1468E" w:rsidR="001316A7" w:rsidP="002E127B" w:rsidRDefault="001316A7" w14:paraId="59FFB54D" w14:textId="2894C2E0">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La solicitud de suspensión provisional será resuelta por auto del juez o Magistrado Ponente, contra el cual proceden los recursos señalados en el artículo </w:t>
      </w:r>
      <w:r w:rsidRPr="00D62C4A">
        <w:rPr>
          <w:rFonts w:ascii="Arial" w:hAnsi="Arial" w:cs="Arial"/>
          <w:sz w:val="22"/>
          <w:szCs w:val="22"/>
        </w:rPr>
        <w:t>236</w:t>
      </w:r>
      <w:r w:rsidRPr="00A1468E">
        <w:rPr>
          <w:rFonts w:ascii="Arial" w:hAnsi="Arial" w:cs="Arial"/>
          <w:sz w:val="22"/>
          <w:szCs w:val="22"/>
        </w:rPr>
        <w:t>, los que se decidirán de plano.</w:t>
      </w:r>
    </w:p>
    <w:p w:rsidRPr="00A1468E" w:rsidR="001316A7" w:rsidP="002E127B" w:rsidRDefault="001316A7" w14:paraId="41DB37EB" w14:textId="38399398">
      <w:pPr>
        <w:spacing w:after="0" w:line="240" w:lineRule="auto"/>
        <w:rPr>
          <w:rFonts w:ascii="Arial" w:hAnsi="Arial" w:cs="Arial"/>
        </w:rPr>
      </w:pPr>
    </w:p>
    <w:p w:rsidRPr="00A1468E" w:rsidR="001316A7" w:rsidP="002E127B" w:rsidRDefault="001316A7" w14:paraId="11FD1042" w14:textId="77777777">
      <w:pPr>
        <w:pStyle w:val="NormalWeb"/>
        <w:spacing w:before="0" w:beforeAutospacing="0" w:after="0" w:afterAutospacing="0"/>
        <w:jc w:val="both"/>
        <w:rPr>
          <w:rFonts w:ascii="Arial" w:hAnsi="Arial" w:cs="Arial"/>
          <w:sz w:val="22"/>
          <w:szCs w:val="22"/>
        </w:rPr>
      </w:pPr>
      <w:bookmarkStart w:name="239" w:id="281"/>
      <w:r w:rsidRPr="00A1468E">
        <w:rPr>
          <w:rFonts w:ascii="Arial" w:hAnsi="Arial" w:cs="Arial"/>
          <w:sz w:val="22"/>
          <w:szCs w:val="22"/>
        </w:rPr>
        <w:t>ARTÍCULO 239. PROCEDIMIENTO EN CASO DE REPRODUCCIÓN DEL ACTO ANULADO.</w:t>
      </w:r>
      <w:bookmarkEnd w:id="281"/>
      <w:r w:rsidRPr="00A1468E">
        <w:rPr>
          <w:rFonts w:ascii="Arial" w:hAnsi="Arial" w:cs="Arial"/>
          <w:sz w:val="22"/>
          <w:szCs w:val="22"/>
        </w:rPr>
        <w:t> El interesado podrá pedir la suspensión provisional y la nulidad del acto que reproduce un acto anulado, mediante escrito razonado dirigido al juez que decretó la anulación, con el que acompañará la copia del nuevo acto.</w:t>
      </w:r>
    </w:p>
    <w:p w:rsidRPr="00A1468E" w:rsidR="00DC0DEE" w:rsidP="002E127B" w:rsidRDefault="00DC0DEE" w14:paraId="149679A4" w14:textId="77777777">
      <w:pPr>
        <w:pStyle w:val="NormalWeb"/>
        <w:spacing w:before="0" w:beforeAutospacing="0" w:after="0" w:afterAutospacing="0"/>
        <w:jc w:val="both"/>
        <w:rPr>
          <w:rFonts w:ascii="Arial" w:hAnsi="Arial" w:cs="Arial"/>
          <w:sz w:val="22"/>
          <w:szCs w:val="22"/>
        </w:rPr>
      </w:pPr>
    </w:p>
    <w:p w:rsidRPr="00A1468E" w:rsidR="001316A7" w:rsidP="002E127B" w:rsidRDefault="001316A7" w14:paraId="34657E4E" w14:textId="13E007C3">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Si el juez o Magistrado Ponente considera fundada la acusación de reproducción ilegal, dispondrá que se suspendan de manera inmediata los efectos del nuevo acto, ordenará que se dé traslado de lo actuado a la entidad responsable de la reproducción y convocará a una audiencia, con el objeto de decidir sobre la nulidad.</w:t>
      </w:r>
    </w:p>
    <w:p w:rsidRPr="00A1468E" w:rsidR="00DC0DEE" w:rsidP="002E127B" w:rsidRDefault="00DC0DEE" w14:paraId="0B04DB16" w14:textId="77777777">
      <w:pPr>
        <w:pStyle w:val="NormalWeb"/>
        <w:spacing w:before="0" w:beforeAutospacing="0" w:after="0" w:afterAutospacing="0"/>
        <w:jc w:val="both"/>
        <w:rPr>
          <w:rFonts w:ascii="Arial" w:hAnsi="Arial" w:cs="Arial"/>
          <w:sz w:val="22"/>
          <w:szCs w:val="22"/>
        </w:rPr>
      </w:pPr>
    </w:p>
    <w:p w:rsidRPr="00A1468E" w:rsidR="001316A7" w:rsidP="002E127B" w:rsidRDefault="001316A7" w14:paraId="34AB575E" w14:textId="6BC54C16">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En esa audiencia, el juez o Magistrado Ponente decretará la nulidad del nuevo acto cuando encuentre demostrado que reproduce el acto anulado, y compulsará copias a las autoridades competentes para las investigaciones penales y disciplinarias a que hubiere lugar.</w:t>
      </w:r>
    </w:p>
    <w:p w:rsidRPr="00A1468E" w:rsidR="00DC0DEE" w:rsidP="002E127B" w:rsidRDefault="00DC0DEE" w14:paraId="71476343" w14:textId="77777777">
      <w:pPr>
        <w:pStyle w:val="NormalWeb"/>
        <w:spacing w:before="0" w:beforeAutospacing="0" w:after="0" w:afterAutospacing="0"/>
        <w:jc w:val="both"/>
        <w:rPr>
          <w:rFonts w:ascii="Arial" w:hAnsi="Arial" w:cs="Arial"/>
          <w:sz w:val="22"/>
          <w:szCs w:val="22"/>
        </w:rPr>
      </w:pPr>
    </w:p>
    <w:p w:rsidRPr="00A1468E" w:rsidR="001316A7" w:rsidP="002E127B" w:rsidRDefault="001316A7" w14:paraId="2C43939B" w14:textId="54558E78">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La solicitud será denegada, cuando de lo debatido en la audiencia se concluya que la reproducción ilegal no se configuró.</w:t>
      </w:r>
    </w:p>
    <w:p w:rsidRPr="00A1468E" w:rsidR="001316A7" w:rsidP="002E127B" w:rsidRDefault="001316A7" w14:paraId="37826EB6" w14:textId="5AB80117">
      <w:pPr>
        <w:spacing w:after="0" w:line="240" w:lineRule="auto"/>
        <w:rPr>
          <w:rFonts w:ascii="Arial" w:hAnsi="Arial" w:cs="Arial"/>
        </w:rPr>
      </w:pPr>
    </w:p>
    <w:p w:rsidRPr="00A1468E" w:rsidR="001316A7" w:rsidP="002E127B" w:rsidRDefault="001316A7" w14:paraId="21DE07F2" w14:textId="77777777">
      <w:pPr>
        <w:pStyle w:val="NormalWeb"/>
        <w:spacing w:before="0" w:beforeAutospacing="0" w:after="0" w:afterAutospacing="0"/>
        <w:jc w:val="both"/>
        <w:rPr>
          <w:rFonts w:ascii="Arial" w:hAnsi="Arial" w:cs="Arial"/>
          <w:sz w:val="22"/>
          <w:szCs w:val="22"/>
        </w:rPr>
      </w:pPr>
      <w:bookmarkStart w:name="240" w:id="282"/>
      <w:r w:rsidRPr="00A1468E">
        <w:rPr>
          <w:rFonts w:ascii="Arial" w:hAnsi="Arial" w:cs="Arial"/>
          <w:sz w:val="22"/>
          <w:szCs w:val="22"/>
        </w:rPr>
        <w:t>ARTÍCULO 240. RESPONSABILIDAD.</w:t>
      </w:r>
      <w:bookmarkEnd w:id="282"/>
      <w:r w:rsidRPr="00A1468E">
        <w:rPr>
          <w:rFonts w:ascii="Arial" w:hAnsi="Arial" w:cs="Arial"/>
          <w:sz w:val="22"/>
          <w:szCs w:val="22"/>
        </w:rPr>
        <w:t> Salvo los casos de suspensión provisional de actos administrativos de carácter general, cuando la medida cautelar sea revocada en el curso del proceso por considerar que su decreto era improcedente o cuando la sentencia sea desestimatoria, el solicitante responderá patrimonialmente por los perjuicios que se hayan causado, los cuales se liquidarán mediante incidente promovido dentro de los treinta (30) días siguientes a la ejecutoria de la providencia.</w:t>
      </w:r>
    </w:p>
    <w:p w:rsidRPr="00A1468E" w:rsidR="00DC0DEE" w:rsidP="002E127B" w:rsidRDefault="00DC0DEE" w14:paraId="010763FE" w14:textId="77777777">
      <w:pPr>
        <w:pStyle w:val="NormalWeb"/>
        <w:spacing w:before="0" w:beforeAutospacing="0" w:after="0" w:afterAutospacing="0"/>
        <w:jc w:val="both"/>
        <w:rPr>
          <w:rFonts w:ascii="Arial" w:hAnsi="Arial" w:cs="Arial"/>
          <w:sz w:val="22"/>
          <w:szCs w:val="22"/>
        </w:rPr>
      </w:pPr>
    </w:p>
    <w:p w:rsidRPr="00A1468E" w:rsidR="001316A7" w:rsidP="002E127B" w:rsidRDefault="001316A7" w14:paraId="5DE3A1DC" w14:textId="3182C68A">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Las providencias que resuelvan el incidente de responsabilidad de que trata este artículo serán susceptibles del recurso de apelación o de súplica, según el caso.</w:t>
      </w:r>
    </w:p>
    <w:p w:rsidRPr="00A1468E" w:rsidR="001316A7" w:rsidP="002E127B" w:rsidRDefault="001316A7" w14:paraId="00C551B0" w14:textId="600EC404">
      <w:pPr>
        <w:spacing w:after="0" w:line="240" w:lineRule="auto"/>
        <w:rPr>
          <w:rFonts w:ascii="Arial" w:hAnsi="Arial" w:cs="Arial"/>
        </w:rPr>
      </w:pPr>
    </w:p>
    <w:p w:rsidRPr="00A1468E" w:rsidR="001316A7" w:rsidP="002E127B" w:rsidRDefault="001316A7" w14:paraId="2CDB7B78" w14:textId="77777777">
      <w:pPr>
        <w:pStyle w:val="NormalWeb"/>
        <w:spacing w:before="0" w:beforeAutospacing="0" w:after="0" w:afterAutospacing="0"/>
        <w:jc w:val="both"/>
        <w:rPr>
          <w:rFonts w:ascii="Arial" w:hAnsi="Arial" w:cs="Arial"/>
          <w:sz w:val="22"/>
          <w:szCs w:val="22"/>
        </w:rPr>
      </w:pPr>
      <w:bookmarkStart w:name="241" w:id="283"/>
      <w:r w:rsidRPr="00A1468E">
        <w:rPr>
          <w:rFonts w:ascii="Arial" w:hAnsi="Arial" w:cs="Arial"/>
          <w:sz w:val="22"/>
          <w:szCs w:val="22"/>
        </w:rPr>
        <w:t>ARTÍCULO 241. SANCIONES.</w:t>
      </w:r>
      <w:bookmarkEnd w:id="283"/>
      <w:r w:rsidRPr="00A1468E">
        <w:rPr>
          <w:rFonts w:ascii="Arial" w:hAnsi="Arial" w:cs="Arial"/>
          <w:sz w:val="22"/>
          <w:szCs w:val="22"/>
        </w:rPr>
        <w:t> El incumplimiento de una medida cautelar dará lugar a la apertura de un incidente de desacato como consecuencia del cual se podrán imponer multas sucesivas por cada día de retardo en el cumplimiento hasta por el monto de dos (2) salarios mínimos mensuales legales vigentes a cargo del renuente, sin que sobrepase cincuenta (50) salarios mínimos mensuales legales vigentes.</w:t>
      </w:r>
    </w:p>
    <w:p w:rsidRPr="00A1468E" w:rsidR="00DC0DEE" w:rsidP="002E127B" w:rsidRDefault="00DC0DEE" w14:paraId="268CBC9F" w14:textId="77777777">
      <w:pPr>
        <w:pStyle w:val="NormalWeb"/>
        <w:spacing w:before="0" w:beforeAutospacing="0" w:after="0" w:afterAutospacing="0"/>
        <w:jc w:val="both"/>
        <w:rPr>
          <w:rFonts w:ascii="Arial" w:hAnsi="Arial" w:cs="Arial"/>
          <w:sz w:val="22"/>
          <w:szCs w:val="22"/>
        </w:rPr>
      </w:pPr>
    </w:p>
    <w:p w:rsidRPr="00A1468E" w:rsidR="001316A7" w:rsidP="002E127B" w:rsidRDefault="001316A7" w14:paraId="7B1C7CB7" w14:textId="1393C22C">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La sanción será impuesta al representante legal de la entidad o director de la entidad pública o al particular responsable del cumplimiento de la medida cautelar por la misma autoridad judicial que profirió la orden, mediante trámite incidental y será susceptible de los recursos de apelación en los procesos de doble instancia y de súplica en los de única instancia, los cuales se decidirán en el término de cinco (5) días.</w:t>
      </w:r>
    </w:p>
    <w:p w:rsidRPr="00A1468E" w:rsidR="00DC0DEE" w:rsidP="002E127B" w:rsidRDefault="00DC0DEE" w14:paraId="56722192" w14:textId="77777777">
      <w:pPr>
        <w:pStyle w:val="NormalWeb"/>
        <w:spacing w:before="0" w:beforeAutospacing="0" w:after="0" w:afterAutospacing="0"/>
        <w:jc w:val="both"/>
        <w:rPr>
          <w:rFonts w:ascii="Arial" w:hAnsi="Arial" w:cs="Arial"/>
          <w:sz w:val="22"/>
          <w:szCs w:val="22"/>
        </w:rPr>
      </w:pPr>
    </w:p>
    <w:p w:rsidRPr="00A1468E" w:rsidR="001316A7" w:rsidP="002E127B" w:rsidRDefault="001316A7" w14:paraId="0EE960D2" w14:textId="002CEC4E">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El incumplimiento de los términos para decidir sobre una medida cautelar constituye falta grave.</w:t>
      </w:r>
    </w:p>
    <w:p w:rsidRPr="00A1468E" w:rsidR="0036362D" w:rsidP="002E127B" w:rsidRDefault="0036362D" w14:paraId="74B3BF86" w14:textId="77777777">
      <w:pPr>
        <w:pStyle w:val="centrado"/>
        <w:spacing w:before="0" w:beforeAutospacing="0" w:after="0" w:afterAutospacing="0"/>
        <w:jc w:val="center"/>
        <w:rPr>
          <w:rFonts w:ascii="Arial" w:hAnsi="Arial" w:cs="Arial"/>
          <w:b/>
          <w:bCs/>
          <w:sz w:val="22"/>
          <w:szCs w:val="22"/>
        </w:rPr>
      </w:pPr>
      <w:bookmarkStart w:name="CAPÍTULO_XII-V-II" w:id="284"/>
    </w:p>
    <w:p w:rsidRPr="00A1468E" w:rsidR="001316A7" w:rsidP="002E127B" w:rsidRDefault="001316A7" w14:paraId="2A341C8D" w14:textId="11361A5B">
      <w:pPr>
        <w:pStyle w:val="centrado"/>
        <w:spacing w:before="0" w:beforeAutospacing="0" w:after="0" w:afterAutospacing="0"/>
        <w:jc w:val="center"/>
        <w:rPr>
          <w:rFonts w:ascii="Arial" w:hAnsi="Arial" w:cs="Arial"/>
          <w:b/>
          <w:bCs/>
          <w:sz w:val="22"/>
          <w:szCs w:val="22"/>
        </w:rPr>
      </w:pPr>
      <w:r w:rsidRPr="00A1468E">
        <w:rPr>
          <w:rFonts w:ascii="Arial" w:hAnsi="Arial" w:cs="Arial"/>
          <w:b/>
          <w:bCs/>
          <w:sz w:val="22"/>
          <w:szCs w:val="22"/>
        </w:rPr>
        <w:t>CAPÍTULO XII</w:t>
      </w:r>
      <w:bookmarkEnd w:id="284"/>
    </w:p>
    <w:p w:rsidRPr="00A1468E" w:rsidR="001316A7" w:rsidP="002E127B" w:rsidRDefault="001316A7" w14:paraId="2C3812E8" w14:textId="639DBC78">
      <w:pPr>
        <w:pStyle w:val="centrado"/>
        <w:spacing w:before="0" w:beforeAutospacing="0" w:after="0" w:afterAutospacing="0"/>
        <w:jc w:val="center"/>
        <w:rPr>
          <w:rFonts w:ascii="Arial" w:hAnsi="Arial" w:cs="Arial"/>
          <w:b/>
          <w:bCs/>
          <w:sz w:val="22"/>
          <w:szCs w:val="22"/>
        </w:rPr>
      </w:pPr>
      <w:r w:rsidRPr="00A1468E">
        <w:rPr>
          <w:rStyle w:val="baj"/>
          <w:rFonts w:ascii="Arial" w:hAnsi="Arial" w:cs="Arial"/>
          <w:b/>
          <w:bCs/>
          <w:sz w:val="22"/>
          <w:szCs w:val="22"/>
        </w:rPr>
        <w:t>RECURSOS ORDINARIOS Y TRÁMITE</w:t>
      </w:r>
    </w:p>
    <w:p w:rsidRPr="00A1468E" w:rsidR="001316A7" w:rsidP="002E127B" w:rsidRDefault="001316A7" w14:paraId="7E3A2545" w14:textId="737ECD32">
      <w:pPr>
        <w:spacing w:after="0" w:line="240" w:lineRule="auto"/>
        <w:rPr>
          <w:rFonts w:ascii="Arial" w:hAnsi="Arial" w:cs="Arial"/>
        </w:rPr>
      </w:pPr>
    </w:p>
    <w:p w:rsidRPr="00A1468E" w:rsidR="001316A7" w:rsidP="002E127B" w:rsidRDefault="001316A7" w14:paraId="17B4C3DA" w14:textId="77777777">
      <w:pPr>
        <w:pStyle w:val="NormalWeb"/>
        <w:spacing w:before="0" w:beforeAutospacing="0" w:after="0" w:afterAutospacing="0"/>
        <w:jc w:val="both"/>
        <w:rPr>
          <w:rFonts w:ascii="Arial" w:hAnsi="Arial" w:cs="Arial"/>
          <w:sz w:val="22"/>
          <w:szCs w:val="22"/>
        </w:rPr>
      </w:pPr>
      <w:bookmarkStart w:name="242" w:id="285"/>
      <w:r w:rsidRPr="00A1468E">
        <w:rPr>
          <w:rFonts w:ascii="Arial" w:hAnsi="Arial" w:cs="Arial"/>
          <w:sz w:val="22"/>
          <w:szCs w:val="22"/>
        </w:rPr>
        <w:t>ARTÍCULO 242. REPOSICIÓN.</w:t>
      </w:r>
      <w:bookmarkEnd w:id="285"/>
      <w:r w:rsidRPr="00A1468E">
        <w:rPr>
          <w:rFonts w:ascii="Arial" w:hAnsi="Arial" w:cs="Arial"/>
          <w:sz w:val="22"/>
          <w:szCs w:val="22"/>
        </w:rPr>
        <w:t> Salvo norma legal en contrario, el recurso de reposición procede contra los autos que no sean susceptibles de apelación o de súplica.</w:t>
      </w:r>
    </w:p>
    <w:p w:rsidRPr="00A1468E" w:rsidR="00DC0DEE" w:rsidP="002E127B" w:rsidRDefault="00DC0DEE" w14:paraId="19BCF2BF" w14:textId="77777777">
      <w:pPr>
        <w:pStyle w:val="NormalWeb"/>
        <w:spacing w:before="0" w:beforeAutospacing="0" w:after="0" w:afterAutospacing="0"/>
        <w:jc w:val="both"/>
        <w:rPr>
          <w:rFonts w:ascii="Arial" w:hAnsi="Arial" w:cs="Arial"/>
          <w:sz w:val="22"/>
          <w:szCs w:val="22"/>
        </w:rPr>
      </w:pPr>
    </w:p>
    <w:p w:rsidRPr="00A1468E" w:rsidR="001316A7" w:rsidP="002E127B" w:rsidRDefault="001316A7" w14:paraId="0CCA385F" w14:textId="375A2EAA">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En cuanto a su oportunidad y trámite se aplicará lo dispuesto en el Código de Procedimiento Civil.</w:t>
      </w:r>
    </w:p>
    <w:p w:rsidRPr="00A1468E" w:rsidR="001316A7" w:rsidP="002E127B" w:rsidRDefault="001316A7" w14:paraId="44E15480" w14:textId="6292DDF7">
      <w:pPr>
        <w:spacing w:after="0" w:line="240" w:lineRule="auto"/>
        <w:rPr>
          <w:rFonts w:ascii="Arial" w:hAnsi="Arial" w:cs="Arial"/>
        </w:rPr>
      </w:pPr>
    </w:p>
    <w:p w:rsidRPr="00A1468E" w:rsidR="001316A7" w:rsidP="002E127B" w:rsidRDefault="001316A7" w14:paraId="137390FD" w14:textId="77777777">
      <w:pPr>
        <w:pStyle w:val="NormalWeb"/>
        <w:spacing w:before="0" w:beforeAutospacing="0" w:after="0" w:afterAutospacing="0"/>
        <w:jc w:val="both"/>
        <w:rPr>
          <w:rFonts w:ascii="Arial" w:hAnsi="Arial" w:cs="Arial"/>
          <w:sz w:val="22"/>
          <w:szCs w:val="22"/>
        </w:rPr>
      </w:pPr>
      <w:bookmarkStart w:name="243" w:id="286"/>
      <w:r w:rsidRPr="00A1468E">
        <w:rPr>
          <w:rFonts w:ascii="Arial" w:hAnsi="Arial" w:cs="Arial"/>
          <w:sz w:val="22"/>
          <w:szCs w:val="22"/>
        </w:rPr>
        <w:t>ARTÍCULO 243. APELACIÓN.</w:t>
      </w:r>
      <w:bookmarkEnd w:id="286"/>
      <w:r w:rsidRPr="00A1468E">
        <w:rPr>
          <w:rFonts w:ascii="Arial" w:hAnsi="Arial" w:cs="Arial"/>
          <w:sz w:val="22"/>
          <w:szCs w:val="22"/>
        </w:rPr>
        <w:t> Son apelables las sentencias de primera instancia de los Tribunales y de los Jueces. También serán apelables los siguientes autos proferidos en la misma instancia por los jueces administrativos:</w:t>
      </w:r>
    </w:p>
    <w:p w:rsidRPr="00A1468E" w:rsidR="00DC0DEE" w:rsidP="002E127B" w:rsidRDefault="00DC0DEE" w14:paraId="5F99E259" w14:textId="77777777">
      <w:pPr>
        <w:pStyle w:val="NormalWeb"/>
        <w:spacing w:before="0" w:beforeAutospacing="0" w:after="0" w:afterAutospacing="0"/>
        <w:jc w:val="both"/>
        <w:rPr>
          <w:rFonts w:ascii="Arial" w:hAnsi="Arial" w:cs="Arial"/>
          <w:sz w:val="22"/>
          <w:szCs w:val="22"/>
        </w:rPr>
      </w:pPr>
    </w:p>
    <w:p w:rsidRPr="00A1468E" w:rsidR="001316A7" w:rsidP="002E127B" w:rsidRDefault="001316A7" w14:paraId="538DEF42" w14:textId="00B94BB4">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 El que rechace la demanda.</w:t>
      </w:r>
    </w:p>
    <w:p w:rsidRPr="00A1468E" w:rsidR="00DC0DEE" w:rsidP="002E127B" w:rsidRDefault="00DC0DEE" w14:paraId="24852788" w14:textId="77777777">
      <w:pPr>
        <w:pStyle w:val="NormalWeb"/>
        <w:spacing w:before="0" w:beforeAutospacing="0" w:after="0" w:afterAutospacing="0"/>
        <w:jc w:val="both"/>
        <w:rPr>
          <w:rFonts w:ascii="Arial" w:hAnsi="Arial" w:cs="Arial"/>
          <w:sz w:val="22"/>
          <w:szCs w:val="22"/>
        </w:rPr>
      </w:pPr>
    </w:p>
    <w:p w:rsidRPr="00A1468E" w:rsidR="001316A7" w:rsidP="002E127B" w:rsidRDefault="001316A7" w14:paraId="07209D68" w14:textId="2D8D65BF">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2. El que decrete una medida cautelar y el que resuelva los incidentes de responsabilidad y desacato en ese mismo trámite.</w:t>
      </w:r>
    </w:p>
    <w:p w:rsidRPr="00A1468E" w:rsidR="00DC0DEE" w:rsidP="002E127B" w:rsidRDefault="00DC0DEE" w14:paraId="73EEA259" w14:textId="77777777">
      <w:pPr>
        <w:pStyle w:val="NormalWeb"/>
        <w:spacing w:before="0" w:beforeAutospacing="0" w:after="0" w:afterAutospacing="0"/>
        <w:jc w:val="both"/>
        <w:rPr>
          <w:rFonts w:ascii="Arial" w:hAnsi="Arial" w:cs="Arial"/>
          <w:sz w:val="22"/>
          <w:szCs w:val="22"/>
        </w:rPr>
      </w:pPr>
    </w:p>
    <w:p w:rsidRPr="00A1468E" w:rsidR="001316A7" w:rsidP="002E127B" w:rsidRDefault="001316A7" w14:paraId="09435DE0" w14:textId="234A4966">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3. El que ponga fin al proceso.</w:t>
      </w:r>
    </w:p>
    <w:p w:rsidRPr="00A1468E" w:rsidR="00DC0DEE" w:rsidP="002E127B" w:rsidRDefault="00DC0DEE" w14:paraId="6AAAD4C3" w14:textId="77777777">
      <w:pPr>
        <w:pStyle w:val="NormalWeb"/>
        <w:spacing w:before="0" w:beforeAutospacing="0" w:after="0" w:afterAutospacing="0"/>
        <w:jc w:val="both"/>
        <w:rPr>
          <w:rFonts w:ascii="Arial" w:hAnsi="Arial" w:cs="Arial"/>
          <w:sz w:val="22"/>
          <w:szCs w:val="22"/>
        </w:rPr>
      </w:pPr>
    </w:p>
    <w:p w:rsidRPr="00A1468E" w:rsidR="001316A7" w:rsidP="002E127B" w:rsidRDefault="001316A7" w14:paraId="78750B9A" w14:textId="24D7176F">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4. El que apruebe conciliaciones extrajudiciales o judiciales, recurso que solo podrá ser interpuesto por el Ministerio Público.</w:t>
      </w:r>
    </w:p>
    <w:p w:rsidRPr="00A1468E" w:rsidR="00DC0DEE" w:rsidP="002E127B" w:rsidRDefault="00DC0DEE" w14:paraId="485A4259" w14:textId="77777777">
      <w:pPr>
        <w:pStyle w:val="NormalWeb"/>
        <w:spacing w:before="0" w:beforeAutospacing="0" w:after="0" w:afterAutospacing="0"/>
        <w:jc w:val="both"/>
        <w:rPr>
          <w:rFonts w:ascii="Arial" w:hAnsi="Arial" w:cs="Arial"/>
          <w:sz w:val="22"/>
          <w:szCs w:val="22"/>
        </w:rPr>
      </w:pPr>
    </w:p>
    <w:p w:rsidRPr="00A1468E" w:rsidR="001316A7" w:rsidP="002E127B" w:rsidRDefault="001316A7" w14:paraId="3D4AF9BF" w14:textId="36B13C12">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5. El que resuelva la liquidación de la condena o de los perjuicios.</w:t>
      </w:r>
    </w:p>
    <w:p w:rsidRPr="00A1468E" w:rsidR="00DC0DEE" w:rsidP="002E127B" w:rsidRDefault="00DC0DEE" w14:paraId="0884F22F" w14:textId="77777777">
      <w:pPr>
        <w:pStyle w:val="NormalWeb"/>
        <w:spacing w:before="0" w:beforeAutospacing="0" w:after="0" w:afterAutospacing="0"/>
        <w:jc w:val="both"/>
        <w:rPr>
          <w:rFonts w:ascii="Arial" w:hAnsi="Arial" w:cs="Arial"/>
          <w:sz w:val="22"/>
          <w:szCs w:val="22"/>
        </w:rPr>
      </w:pPr>
    </w:p>
    <w:p w:rsidRPr="00A1468E" w:rsidR="001316A7" w:rsidP="002E127B" w:rsidRDefault="001316A7" w14:paraId="005BF652" w14:textId="49B038EF">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6. El que decreta las nulidades procesales.</w:t>
      </w:r>
    </w:p>
    <w:p w:rsidRPr="00A1468E" w:rsidR="00DC0DEE" w:rsidP="002E127B" w:rsidRDefault="00DC0DEE" w14:paraId="438E2668" w14:textId="77777777">
      <w:pPr>
        <w:pStyle w:val="NormalWeb"/>
        <w:spacing w:before="0" w:beforeAutospacing="0" w:after="0" w:afterAutospacing="0"/>
        <w:jc w:val="both"/>
        <w:rPr>
          <w:rFonts w:ascii="Arial" w:hAnsi="Arial" w:cs="Arial"/>
          <w:sz w:val="22"/>
          <w:szCs w:val="22"/>
        </w:rPr>
      </w:pPr>
    </w:p>
    <w:p w:rsidRPr="00A1468E" w:rsidR="001316A7" w:rsidP="002E127B" w:rsidRDefault="001316A7" w14:paraId="63056AC6" w14:textId="6F4BA1E1">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7. El que niega la intervención de terceros.</w:t>
      </w:r>
    </w:p>
    <w:p w:rsidRPr="00A1468E" w:rsidR="00DC0DEE" w:rsidP="002E127B" w:rsidRDefault="00DC0DEE" w14:paraId="0107AC2F" w14:textId="77777777">
      <w:pPr>
        <w:pStyle w:val="NormalWeb"/>
        <w:spacing w:before="0" w:beforeAutospacing="0" w:after="0" w:afterAutospacing="0"/>
        <w:jc w:val="both"/>
        <w:rPr>
          <w:rFonts w:ascii="Arial" w:hAnsi="Arial" w:cs="Arial"/>
          <w:sz w:val="22"/>
          <w:szCs w:val="22"/>
        </w:rPr>
      </w:pPr>
    </w:p>
    <w:p w:rsidRPr="00A1468E" w:rsidR="001316A7" w:rsidP="002E127B" w:rsidRDefault="001316A7" w14:paraId="61DE169B" w14:textId="3F642C63">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8. El que prescinda de la audiencia de pruebas.</w:t>
      </w:r>
    </w:p>
    <w:p w:rsidRPr="00A1468E" w:rsidR="00DC0DEE" w:rsidP="002E127B" w:rsidRDefault="00DC0DEE" w14:paraId="2AC39912" w14:textId="77777777">
      <w:pPr>
        <w:pStyle w:val="NormalWeb"/>
        <w:spacing w:before="0" w:beforeAutospacing="0" w:after="0" w:afterAutospacing="0"/>
        <w:jc w:val="both"/>
        <w:rPr>
          <w:rFonts w:ascii="Arial" w:hAnsi="Arial" w:cs="Arial"/>
          <w:sz w:val="22"/>
          <w:szCs w:val="22"/>
        </w:rPr>
      </w:pPr>
    </w:p>
    <w:p w:rsidRPr="00A1468E" w:rsidR="001316A7" w:rsidP="002E127B" w:rsidRDefault="001316A7" w14:paraId="20161705" w14:textId="1E652EDD">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9. El que deniegue el decreto o práctica de alguna prueba pedida oportunamente.</w:t>
      </w:r>
    </w:p>
    <w:p w:rsidRPr="00A1468E" w:rsidR="00DC0DEE" w:rsidP="002E127B" w:rsidRDefault="00DC0DEE" w14:paraId="6154E4DF" w14:textId="77777777">
      <w:pPr>
        <w:pStyle w:val="NormalWeb"/>
        <w:spacing w:before="0" w:beforeAutospacing="0" w:after="0" w:afterAutospacing="0"/>
        <w:jc w:val="both"/>
        <w:rPr>
          <w:rFonts w:ascii="Arial" w:hAnsi="Arial" w:cs="Arial"/>
          <w:sz w:val="22"/>
          <w:szCs w:val="22"/>
        </w:rPr>
      </w:pPr>
    </w:p>
    <w:p w:rsidRPr="00A1468E" w:rsidR="001316A7" w:rsidP="002E127B" w:rsidRDefault="001316A7" w14:paraId="0A7DE513" w14:textId="2CD42324">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Los autos a que se refieren los numerales 1, 2, 3 y 4 relacionados anteriormente, serán apelables cuando sean proferidos por los tribunales administrativos en primera instancia.</w:t>
      </w:r>
    </w:p>
    <w:p w:rsidRPr="00A1468E" w:rsidR="00DC0DEE" w:rsidP="002E127B" w:rsidRDefault="00DC0DEE" w14:paraId="0CDA074D" w14:textId="77777777">
      <w:pPr>
        <w:pStyle w:val="NormalWeb"/>
        <w:spacing w:before="0" w:beforeAutospacing="0" w:after="0" w:afterAutospacing="0"/>
        <w:jc w:val="both"/>
        <w:rPr>
          <w:rFonts w:ascii="Arial" w:hAnsi="Arial" w:cs="Arial"/>
          <w:sz w:val="22"/>
          <w:szCs w:val="22"/>
        </w:rPr>
      </w:pPr>
    </w:p>
    <w:p w:rsidRPr="00A1468E" w:rsidR="001316A7" w:rsidP="002E127B" w:rsidRDefault="001316A7" w14:paraId="1AC9BD9B" w14:textId="10DD1778">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El recurso de apelación se concederá en el efecto suspensivo, salvo en los casos a que se refieren los numerales 2, 6, 7 y 9 de este artículo, que se concederán en el efecto devolutivo.</w:t>
      </w:r>
    </w:p>
    <w:p w:rsidRPr="00A1468E" w:rsidR="00DC0DEE" w:rsidP="002E127B" w:rsidRDefault="00DC0DEE" w14:paraId="53B6710D" w14:textId="77777777">
      <w:pPr>
        <w:pStyle w:val="NormalWeb"/>
        <w:spacing w:before="0" w:beforeAutospacing="0" w:after="0" w:afterAutospacing="0"/>
        <w:jc w:val="both"/>
        <w:rPr>
          <w:rStyle w:val="baj"/>
          <w:rFonts w:ascii="Arial" w:hAnsi="Arial" w:cs="Arial"/>
          <w:sz w:val="22"/>
          <w:szCs w:val="22"/>
        </w:rPr>
      </w:pPr>
    </w:p>
    <w:p w:rsidRPr="00A1468E" w:rsidR="001316A7" w:rsidP="002E127B" w:rsidRDefault="001316A7" w14:paraId="487BA386" w14:textId="2356CAFF">
      <w:pPr>
        <w:pStyle w:val="NormalWeb"/>
        <w:spacing w:before="0" w:beforeAutospacing="0" w:after="0" w:afterAutospacing="0"/>
        <w:jc w:val="both"/>
        <w:rPr>
          <w:rFonts w:ascii="Arial" w:hAnsi="Arial" w:cs="Arial"/>
          <w:sz w:val="22"/>
          <w:szCs w:val="22"/>
        </w:rPr>
      </w:pPr>
      <w:r w:rsidRPr="00A1468E">
        <w:rPr>
          <w:rStyle w:val="baj"/>
          <w:rFonts w:ascii="Arial" w:hAnsi="Arial" w:cs="Arial"/>
          <w:sz w:val="22"/>
          <w:szCs w:val="22"/>
        </w:rPr>
        <w:t>PARÁGRAFO.</w:t>
      </w:r>
      <w:r w:rsidRPr="00A1468E">
        <w:rPr>
          <w:rFonts w:ascii="Arial" w:hAnsi="Arial" w:cs="Arial"/>
          <w:sz w:val="22"/>
          <w:szCs w:val="22"/>
        </w:rPr>
        <w:t> La apelación solo procederá de conformidad con las normas del presente Código, incluso en aquellos trámites e incidentes que se rijan por el procedimiento civil.</w:t>
      </w:r>
    </w:p>
    <w:p w:rsidRPr="00A1468E" w:rsidR="001316A7" w:rsidP="002E127B" w:rsidRDefault="001316A7" w14:paraId="5D847ED3" w14:textId="7AC8D6F1">
      <w:pPr>
        <w:spacing w:after="0" w:line="240" w:lineRule="auto"/>
        <w:rPr>
          <w:rFonts w:ascii="Arial" w:hAnsi="Arial" w:cs="Arial"/>
        </w:rPr>
      </w:pPr>
    </w:p>
    <w:p w:rsidRPr="00A1468E" w:rsidR="001316A7" w:rsidP="002E127B" w:rsidRDefault="001316A7" w14:paraId="3F0242C3" w14:textId="77777777">
      <w:pPr>
        <w:pStyle w:val="NormalWeb"/>
        <w:spacing w:before="0" w:beforeAutospacing="0" w:after="0" w:afterAutospacing="0"/>
        <w:jc w:val="both"/>
        <w:rPr>
          <w:rFonts w:ascii="Arial" w:hAnsi="Arial" w:cs="Arial"/>
          <w:sz w:val="22"/>
          <w:szCs w:val="22"/>
        </w:rPr>
      </w:pPr>
      <w:bookmarkStart w:name="244" w:id="287"/>
      <w:r w:rsidRPr="00A1468E">
        <w:rPr>
          <w:rFonts w:ascii="Arial" w:hAnsi="Arial" w:cs="Arial"/>
          <w:sz w:val="22"/>
          <w:szCs w:val="22"/>
        </w:rPr>
        <w:t>ARTÍCULO 244. TRÁMITE DEL RECURSO DE APELACIÓN CONTRA AUTOS.</w:t>
      </w:r>
      <w:bookmarkEnd w:id="287"/>
      <w:r w:rsidRPr="00A1468E">
        <w:rPr>
          <w:rFonts w:ascii="Arial" w:hAnsi="Arial" w:cs="Arial"/>
          <w:sz w:val="22"/>
          <w:szCs w:val="22"/>
        </w:rPr>
        <w:t> La interposición y decisión del recurso de apelación contra autos se sujetará a las siguientes reglas:</w:t>
      </w:r>
    </w:p>
    <w:p w:rsidRPr="00A1468E" w:rsidR="00DC0DEE" w:rsidP="002E127B" w:rsidRDefault="00DC0DEE" w14:paraId="1E7BC72C" w14:textId="77777777">
      <w:pPr>
        <w:pStyle w:val="NormalWeb"/>
        <w:spacing w:before="0" w:beforeAutospacing="0" w:after="0" w:afterAutospacing="0"/>
        <w:jc w:val="both"/>
        <w:rPr>
          <w:rFonts w:ascii="Arial" w:hAnsi="Arial" w:cs="Arial"/>
          <w:sz w:val="22"/>
          <w:szCs w:val="22"/>
        </w:rPr>
      </w:pPr>
    </w:p>
    <w:p w:rsidRPr="00A1468E" w:rsidR="001316A7" w:rsidP="002E127B" w:rsidRDefault="001316A7" w14:paraId="54C81213" w14:textId="05EADF0E">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 xml:space="preserve">1. Si el auto se profiere en audiencia, la apelación deberá interponerse y sustentarse oralmente en el transcurso de </w:t>
      </w:r>
      <w:proofErr w:type="gramStart"/>
      <w:r w:rsidRPr="00A1468E">
        <w:rPr>
          <w:rFonts w:ascii="Arial" w:hAnsi="Arial" w:cs="Arial"/>
          <w:sz w:val="22"/>
          <w:szCs w:val="22"/>
        </w:rPr>
        <w:t>la misma</w:t>
      </w:r>
      <w:proofErr w:type="gramEnd"/>
      <w:r w:rsidRPr="00A1468E">
        <w:rPr>
          <w:rFonts w:ascii="Arial" w:hAnsi="Arial" w:cs="Arial"/>
          <w:sz w:val="22"/>
          <w:szCs w:val="22"/>
        </w:rPr>
        <w:t>. De inmediato el juez dará traslado del recurso a los demás sujetos procesales con el fin de que se pronuncien y a continuación procederá a resolver si lo concede o lo niega, de todo lo cual quedará constancia en el acta.</w:t>
      </w:r>
    </w:p>
    <w:p w:rsidRPr="00A1468E" w:rsidR="00DC0DEE" w:rsidP="002E127B" w:rsidRDefault="00DC0DEE" w14:paraId="1AE9812F" w14:textId="77777777">
      <w:pPr>
        <w:pStyle w:val="NormalWeb"/>
        <w:spacing w:before="0" w:beforeAutospacing="0" w:after="0" w:afterAutospacing="0"/>
        <w:jc w:val="both"/>
        <w:rPr>
          <w:rFonts w:ascii="Arial" w:hAnsi="Arial" w:cs="Arial"/>
          <w:sz w:val="22"/>
          <w:szCs w:val="22"/>
        </w:rPr>
      </w:pPr>
    </w:p>
    <w:p w:rsidRPr="00A1468E" w:rsidR="001316A7" w:rsidP="002E127B" w:rsidRDefault="001316A7" w14:paraId="1A6A3793" w14:textId="0D94A779">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2. Si el auto se notifica por estado, el recurso deberá interponerse y sustentarse por escrito dentro de los tres (3) días siguientes ante el juez que lo profirió. De la sustentación se dará traslado por Secretaría a los demás sujetos procesales por igual término, sin necesidad de auto que así lo ordene. Si ambas partes apelaron los términos serán comunes. El juez concederá el recurso en caso de que sea procedente y haya sido sustentado.</w:t>
      </w:r>
    </w:p>
    <w:p w:rsidRPr="00A1468E" w:rsidR="00DC0DEE" w:rsidP="002E127B" w:rsidRDefault="00DC0DEE" w14:paraId="278D79EF" w14:textId="77777777">
      <w:pPr>
        <w:pStyle w:val="NormalWeb"/>
        <w:spacing w:before="0" w:beforeAutospacing="0" w:after="0" w:afterAutospacing="0"/>
        <w:jc w:val="both"/>
        <w:rPr>
          <w:rFonts w:ascii="Arial" w:hAnsi="Arial" w:cs="Arial"/>
          <w:sz w:val="22"/>
          <w:szCs w:val="22"/>
        </w:rPr>
      </w:pPr>
    </w:p>
    <w:p w:rsidRPr="00A1468E" w:rsidR="001316A7" w:rsidP="002E127B" w:rsidRDefault="001316A7" w14:paraId="77E2BF9E" w14:textId="0B0DB2B5">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3. Una vez concedido el recurso, se remitirá el expediente al superior para que lo decida de plano.</w:t>
      </w:r>
    </w:p>
    <w:p w:rsidRPr="00A1468E" w:rsidR="00DC0DEE" w:rsidP="002E127B" w:rsidRDefault="00DC0DEE" w14:paraId="601E69EB" w14:textId="77777777">
      <w:pPr>
        <w:pStyle w:val="NormalWeb"/>
        <w:spacing w:before="0" w:beforeAutospacing="0" w:after="0" w:afterAutospacing="0"/>
        <w:jc w:val="both"/>
        <w:rPr>
          <w:rFonts w:ascii="Arial" w:hAnsi="Arial" w:cs="Arial"/>
          <w:sz w:val="22"/>
          <w:szCs w:val="22"/>
        </w:rPr>
      </w:pPr>
    </w:p>
    <w:p w:rsidRPr="00A1468E" w:rsidR="001316A7" w:rsidP="002E127B" w:rsidRDefault="001316A7" w14:paraId="50DDF999" w14:textId="5816072F">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4. Contra el auto que decide la apelación no procede ningún recurso.</w:t>
      </w:r>
    </w:p>
    <w:p w:rsidRPr="00A1468E" w:rsidR="001316A7" w:rsidP="002E127B" w:rsidRDefault="001316A7" w14:paraId="6EBD3D51" w14:textId="37BB9A85">
      <w:pPr>
        <w:spacing w:after="0" w:line="240" w:lineRule="auto"/>
        <w:rPr>
          <w:rFonts w:ascii="Arial" w:hAnsi="Arial" w:cs="Arial"/>
        </w:rPr>
      </w:pPr>
    </w:p>
    <w:p w:rsidRPr="00A1468E" w:rsidR="001316A7" w:rsidP="002E127B" w:rsidRDefault="001316A7" w14:paraId="6CE64B5A" w14:textId="499E65E6">
      <w:pPr>
        <w:pStyle w:val="NormalWeb"/>
        <w:spacing w:before="0" w:beforeAutospacing="0" w:after="0" w:afterAutospacing="0"/>
        <w:jc w:val="both"/>
        <w:rPr>
          <w:rFonts w:ascii="Arial" w:hAnsi="Arial" w:cs="Arial"/>
          <w:sz w:val="22"/>
          <w:szCs w:val="22"/>
        </w:rPr>
      </w:pPr>
      <w:bookmarkStart w:name="245" w:id="288"/>
      <w:r w:rsidRPr="00A1468E">
        <w:rPr>
          <w:rFonts w:ascii="Arial" w:hAnsi="Arial" w:cs="Arial"/>
          <w:sz w:val="22"/>
          <w:szCs w:val="22"/>
        </w:rPr>
        <w:t>ARTÍCULO 245. QUEJA.</w:t>
      </w:r>
      <w:bookmarkEnd w:id="288"/>
      <w:r w:rsidRPr="00A1468E">
        <w:rPr>
          <w:rFonts w:ascii="Arial" w:hAnsi="Arial" w:cs="Arial"/>
          <w:sz w:val="22"/>
          <w:szCs w:val="22"/>
        </w:rPr>
        <w:t> Este recurso procederá ante el superior cuando se niegue la apelación o se conceda en un efecto diferente, para que lo conceda si fuera procedente o corrija tal equivocación, según el caso. Igualmente, cuando no se concedan los recursos extraordinarios de revisión y unificación de jurisprudencia previstos en este Código. Para su trámite e interposición se aplicará lo establecido en el artículo </w:t>
      </w:r>
      <w:r w:rsidRPr="00D62C4A">
        <w:rPr>
          <w:rFonts w:ascii="Arial" w:hAnsi="Arial" w:cs="Arial"/>
          <w:sz w:val="22"/>
          <w:szCs w:val="22"/>
        </w:rPr>
        <w:t>378</w:t>
      </w:r>
      <w:r w:rsidRPr="00A1468E">
        <w:rPr>
          <w:rFonts w:ascii="Arial" w:hAnsi="Arial" w:cs="Arial"/>
          <w:sz w:val="22"/>
          <w:szCs w:val="22"/>
        </w:rPr>
        <w:t> del Código de Procedimiento Civil.</w:t>
      </w:r>
    </w:p>
    <w:p w:rsidRPr="00A1468E" w:rsidR="001316A7" w:rsidP="002E127B" w:rsidRDefault="001316A7" w14:paraId="59E5B082" w14:textId="09D24008">
      <w:pPr>
        <w:spacing w:after="0" w:line="240" w:lineRule="auto"/>
        <w:rPr>
          <w:rFonts w:ascii="Arial" w:hAnsi="Arial" w:cs="Arial"/>
        </w:rPr>
      </w:pPr>
    </w:p>
    <w:p w:rsidRPr="00A1468E" w:rsidR="001316A7" w:rsidP="002E127B" w:rsidRDefault="001316A7" w14:paraId="5BB14BF5" w14:textId="77777777">
      <w:pPr>
        <w:pStyle w:val="NormalWeb"/>
        <w:spacing w:before="0" w:beforeAutospacing="0" w:after="0" w:afterAutospacing="0"/>
        <w:jc w:val="both"/>
        <w:rPr>
          <w:rFonts w:ascii="Arial" w:hAnsi="Arial" w:cs="Arial"/>
          <w:sz w:val="22"/>
          <w:szCs w:val="22"/>
        </w:rPr>
      </w:pPr>
      <w:bookmarkStart w:name="246" w:id="289"/>
      <w:r w:rsidRPr="00A1468E">
        <w:rPr>
          <w:rFonts w:ascii="Arial" w:hAnsi="Arial" w:cs="Arial"/>
          <w:sz w:val="22"/>
          <w:szCs w:val="22"/>
        </w:rPr>
        <w:t>ARTÍCULO 246. SÚPLICA.</w:t>
      </w:r>
      <w:bookmarkEnd w:id="289"/>
      <w:r w:rsidRPr="00A1468E">
        <w:rPr>
          <w:rFonts w:ascii="Arial" w:hAnsi="Arial" w:cs="Arial"/>
          <w:sz w:val="22"/>
          <w:szCs w:val="22"/>
        </w:rPr>
        <w:t> El recurso de súplica procede contra los autos que por su naturaleza serían apelables, dictados por el Magistrado Ponente en el curso de la segunda o única instancia o durante el trámite de la apelación de un auto. También procede contra el auto que rechaza o declara desierta la apelación o el recurso extraordinario.</w:t>
      </w:r>
    </w:p>
    <w:p w:rsidRPr="00A1468E" w:rsidR="00DC0DEE" w:rsidP="002E127B" w:rsidRDefault="00DC0DEE" w14:paraId="2C392AF3" w14:textId="77777777">
      <w:pPr>
        <w:pStyle w:val="NormalWeb"/>
        <w:spacing w:before="0" w:beforeAutospacing="0" w:after="0" w:afterAutospacing="0"/>
        <w:jc w:val="both"/>
        <w:rPr>
          <w:rFonts w:ascii="Arial" w:hAnsi="Arial" w:cs="Arial"/>
          <w:sz w:val="22"/>
          <w:szCs w:val="22"/>
        </w:rPr>
      </w:pPr>
    </w:p>
    <w:p w:rsidRPr="00A1468E" w:rsidR="001316A7" w:rsidP="002E127B" w:rsidRDefault="001316A7" w14:paraId="3BBBE2F3" w14:textId="61EF1658">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Este recurso deberá interponerse dentro de los tres (3) días siguientes a la notificación del auto, en escrito dirigido a la Sala de que forma parte el ponente, con expresión de las razones en que se funda.</w:t>
      </w:r>
    </w:p>
    <w:p w:rsidRPr="00A1468E" w:rsidR="00DC0DEE" w:rsidP="002E127B" w:rsidRDefault="00DC0DEE" w14:paraId="0ED08020" w14:textId="77777777">
      <w:pPr>
        <w:pStyle w:val="NormalWeb"/>
        <w:spacing w:before="0" w:beforeAutospacing="0" w:after="0" w:afterAutospacing="0"/>
        <w:jc w:val="both"/>
        <w:rPr>
          <w:rFonts w:ascii="Arial" w:hAnsi="Arial" w:cs="Arial"/>
          <w:sz w:val="22"/>
          <w:szCs w:val="22"/>
        </w:rPr>
      </w:pPr>
    </w:p>
    <w:p w:rsidRPr="00A1468E" w:rsidR="001316A7" w:rsidP="002E127B" w:rsidRDefault="001316A7" w14:paraId="31FE622A" w14:textId="28318538">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 xml:space="preserve">El escrito se agregará al expediente y se mantendrá en la Secretaría por dos (2) días a disposición de la parte contraria; vencido el traslado, el </w:t>
      </w:r>
      <w:proofErr w:type="gramStart"/>
      <w:r w:rsidRPr="00A1468E">
        <w:rPr>
          <w:rFonts w:ascii="Arial" w:hAnsi="Arial" w:cs="Arial"/>
          <w:sz w:val="22"/>
          <w:szCs w:val="22"/>
        </w:rPr>
        <w:t>Secretario</w:t>
      </w:r>
      <w:proofErr w:type="gramEnd"/>
      <w:r w:rsidRPr="00A1468E">
        <w:rPr>
          <w:rFonts w:ascii="Arial" w:hAnsi="Arial" w:cs="Arial"/>
          <w:sz w:val="22"/>
          <w:szCs w:val="22"/>
        </w:rPr>
        <w:t xml:space="preserve"> pasará el expediente al Despacho del Magistrado que sigue en turno al que dictó la providencia, quien será el ponente para resolverlo ante la Sala, sección o subsección. Contra lo decidido no procederá recurso alguno.</w:t>
      </w:r>
    </w:p>
    <w:p w:rsidRPr="00A1468E" w:rsidR="001316A7" w:rsidP="002E127B" w:rsidRDefault="001316A7" w14:paraId="0708AF97" w14:textId="6FD009BD">
      <w:pPr>
        <w:spacing w:after="0" w:line="240" w:lineRule="auto"/>
        <w:rPr>
          <w:rFonts w:ascii="Arial" w:hAnsi="Arial" w:cs="Arial"/>
        </w:rPr>
      </w:pPr>
    </w:p>
    <w:p w:rsidRPr="00A1468E" w:rsidR="001316A7" w:rsidP="002E127B" w:rsidRDefault="001316A7" w14:paraId="7344EE86" w14:textId="77777777">
      <w:pPr>
        <w:pStyle w:val="NormalWeb"/>
        <w:spacing w:before="0" w:beforeAutospacing="0" w:after="0" w:afterAutospacing="0"/>
        <w:jc w:val="both"/>
        <w:rPr>
          <w:rFonts w:ascii="Arial" w:hAnsi="Arial" w:cs="Arial"/>
          <w:sz w:val="22"/>
          <w:szCs w:val="22"/>
        </w:rPr>
      </w:pPr>
      <w:bookmarkStart w:name="247" w:id="290"/>
      <w:r w:rsidRPr="00A1468E">
        <w:rPr>
          <w:rFonts w:ascii="Arial" w:hAnsi="Arial" w:cs="Arial"/>
          <w:sz w:val="22"/>
          <w:szCs w:val="22"/>
        </w:rPr>
        <w:t>ARTÍCULO 247. TRÁMITE DEL RECURSO DE APELACIÓN CONTRA SENTENCIAS.</w:t>
      </w:r>
      <w:bookmarkEnd w:id="290"/>
      <w:r w:rsidRPr="00A1468E">
        <w:rPr>
          <w:rFonts w:ascii="Arial" w:hAnsi="Arial" w:cs="Arial"/>
          <w:sz w:val="22"/>
          <w:szCs w:val="22"/>
        </w:rPr>
        <w:t> El recurso de apelación contra las sentencias proferidas en primera instancia se tramitará de acuerdo con el siguiente procedimiento:</w:t>
      </w:r>
    </w:p>
    <w:p w:rsidRPr="00A1468E" w:rsidR="00DC0DEE" w:rsidP="002E127B" w:rsidRDefault="00DC0DEE" w14:paraId="30EEC6C3" w14:textId="77777777">
      <w:pPr>
        <w:pStyle w:val="NormalWeb"/>
        <w:spacing w:before="0" w:beforeAutospacing="0" w:after="0" w:afterAutospacing="0"/>
        <w:jc w:val="both"/>
        <w:rPr>
          <w:rFonts w:ascii="Arial" w:hAnsi="Arial" w:cs="Arial"/>
          <w:sz w:val="22"/>
          <w:szCs w:val="22"/>
        </w:rPr>
      </w:pPr>
    </w:p>
    <w:p w:rsidRPr="00A1468E" w:rsidR="001316A7" w:rsidP="002E127B" w:rsidRDefault="001316A7" w14:paraId="367F6D23" w14:textId="1B1287C1">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 El recurso deberá interponerse y sustentarse ante la autoridad que profirió la providencia, dentro de los diez (10) días siguientes a su notificación.</w:t>
      </w:r>
    </w:p>
    <w:p w:rsidRPr="00A1468E" w:rsidR="00DC0DEE" w:rsidP="002E127B" w:rsidRDefault="00DC0DEE" w14:paraId="263E7F53" w14:textId="77777777">
      <w:pPr>
        <w:pStyle w:val="NormalWeb"/>
        <w:spacing w:before="0" w:beforeAutospacing="0" w:after="0" w:afterAutospacing="0"/>
        <w:jc w:val="both"/>
        <w:rPr>
          <w:rFonts w:ascii="Arial" w:hAnsi="Arial" w:cs="Arial"/>
          <w:sz w:val="22"/>
          <w:szCs w:val="22"/>
        </w:rPr>
      </w:pPr>
    </w:p>
    <w:p w:rsidRPr="00A1468E" w:rsidR="001316A7" w:rsidP="002E127B" w:rsidRDefault="001316A7" w14:paraId="518AA544" w14:textId="534C03E6">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 xml:space="preserve">2. Si el recurso fue sustentado oportunamente y reúne los demás requisitos legales, se concederá mediante auto en el que se </w:t>
      </w:r>
      <w:proofErr w:type="gramStart"/>
      <w:r w:rsidRPr="00A1468E">
        <w:rPr>
          <w:rFonts w:ascii="Arial" w:hAnsi="Arial" w:cs="Arial"/>
          <w:sz w:val="22"/>
          <w:szCs w:val="22"/>
        </w:rPr>
        <w:t>dispondrá</w:t>
      </w:r>
      <w:proofErr w:type="gramEnd"/>
      <w:r w:rsidRPr="00A1468E">
        <w:rPr>
          <w:rFonts w:ascii="Arial" w:hAnsi="Arial" w:cs="Arial"/>
          <w:sz w:val="22"/>
          <w:szCs w:val="22"/>
        </w:rPr>
        <w:t xml:space="preserve"> remitir el expediente al superior, quien decidirá de plano si no se hubiese pedido la práctica de pruebas. Si las partes pidieron pruebas, el superior decidirá si se decretan según lo previsto en este Código.</w:t>
      </w:r>
    </w:p>
    <w:p w:rsidRPr="00A1468E" w:rsidR="00DC0DEE" w:rsidP="002E127B" w:rsidRDefault="00DC0DEE" w14:paraId="4887523B" w14:textId="77777777">
      <w:pPr>
        <w:pStyle w:val="NormalWeb"/>
        <w:spacing w:before="0" w:beforeAutospacing="0" w:after="0" w:afterAutospacing="0"/>
        <w:jc w:val="both"/>
        <w:rPr>
          <w:rFonts w:ascii="Arial" w:hAnsi="Arial" w:cs="Arial"/>
          <w:sz w:val="22"/>
          <w:szCs w:val="22"/>
        </w:rPr>
      </w:pPr>
    </w:p>
    <w:p w:rsidRPr="00A1468E" w:rsidR="001316A7" w:rsidP="002E127B" w:rsidRDefault="001316A7" w14:paraId="4EF2FB77" w14:textId="57829B29">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3. Recibido el expediente por el superior, si este encuentra reunidos los requisitos decidirá sobre su admisión.</w:t>
      </w:r>
    </w:p>
    <w:p w:rsidRPr="00A1468E" w:rsidR="00DC0DEE" w:rsidP="002E127B" w:rsidRDefault="00DC0DEE" w14:paraId="303932ED" w14:textId="77777777">
      <w:pPr>
        <w:pStyle w:val="NormalWeb"/>
        <w:spacing w:before="0" w:beforeAutospacing="0" w:after="0" w:afterAutospacing="0"/>
        <w:jc w:val="both"/>
        <w:rPr>
          <w:rFonts w:ascii="Arial" w:hAnsi="Arial" w:cs="Arial"/>
          <w:sz w:val="22"/>
          <w:szCs w:val="22"/>
        </w:rPr>
      </w:pPr>
    </w:p>
    <w:p w:rsidRPr="00A1468E" w:rsidR="001316A7" w:rsidP="002E127B" w:rsidRDefault="001316A7" w14:paraId="5AA5F54C" w14:textId="62D44F65">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4. Admitido el recurso o vencido el término probatorio si a él hubiere lugar, el superior señalará fecha y hora para la audiencia de alegaciones y juzgamiento, que deberá llevarse a cabo en un término no mayor a veinte (20) días. Si el Magistrado Ponente considera innecesaria la celebración de audiencia ordenará, mediante auto que no admite recurso alguno, la presentación de los alegatos por escrito dentro de los diez (10) días siguientes, caso en el cual dictará sentencia en el término de los veinte (20) días siguientes. Vencido el término que tienen las partes para alegar, se surtirá traslado al Ministerio Público por el término de diez (10) días, sin retiro del expediente.</w:t>
      </w:r>
    </w:p>
    <w:p w:rsidRPr="00A1468E" w:rsidR="00DC0DEE" w:rsidP="002E127B" w:rsidRDefault="00DC0DEE" w14:paraId="2C45894B" w14:textId="77777777">
      <w:pPr>
        <w:pStyle w:val="NormalWeb"/>
        <w:spacing w:before="0" w:beforeAutospacing="0" w:after="0" w:afterAutospacing="0"/>
        <w:jc w:val="both"/>
        <w:rPr>
          <w:rFonts w:ascii="Arial" w:hAnsi="Arial" w:cs="Arial"/>
          <w:sz w:val="22"/>
          <w:szCs w:val="22"/>
        </w:rPr>
      </w:pPr>
    </w:p>
    <w:p w:rsidR="001316A7" w:rsidP="002E127B" w:rsidRDefault="001316A7" w14:paraId="490E590B" w14:textId="05F6B813">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5. En la audiencia de alegaciones y juzgamiento se aplicarán las mismas reglas establecidas para esa audiencia en primera instancia.</w:t>
      </w:r>
    </w:p>
    <w:p w:rsidRPr="00A1468E" w:rsidR="00495080" w:rsidP="002E127B" w:rsidRDefault="00495080" w14:paraId="65007755" w14:textId="77777777">
      <w:pPr>
        <w:pStyle w:val="NormalWeb"/>
        <w:spacing w:before="0" w:beforeAutospacing="0" w:after="0" w:afterAutospacing="0"/>
        <w:jc w:val="both"/>
        <w:rPr>
          <w:rFonts w:ascii="Arial" w:hAnsi="Arial" w:cs="Arial"/>
          <w:sz w:val="22"/>
          <w:szCs w:val="22"/>
        </w:rPr>
      </w:pPr>
    </w:p>
    <w:p w:rsidRPr="00A1468E" w:rsidR="001316A7" w:rsidP="002E127B" w:rsidRDefault="001316A7" w14:paraId="467AE312" w14:textId="77777777">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6. En la sentencia se ordenará devolver el expediente al juez de primera instancia para su obedecimiento y cumplimiento.</w:t>
      </w:r>
    </w:p>
    <w:p w:rsidRPr="00A1468E" w:rsidR="00DC0DEE" w:rsidP="002E127B" w:rsidRDefault="00DC0DEE" w14:paraId="52B9660B" w14:textId="77777777">
      <w:pPr>
        <w:pStyle w:val="centrado"/>
        <w:spacing w:before="0" w:beforeAutospacing="0" w:after="0" w:afterAutospacing="0"/>
        <w:jc w:val="center"/>
        <w:rPr>
          <w:rFonts w:ascii="Arial" w:hAnsi="Arial" w:cs="Arial"/>
          <w:b/>
          <w:bCs/>
          <w:sz w:val="22"/>
          <w:szCs w:val="22"/>
        </w:rPr>
      </w:pPr>
      <w:bookmarkStart w:name="TÍTULO_VI-II" w:id="291"/>
    </w:p>
    <w:p w:rsidRPr="00A1468E" w:rsidR="001316A7" w:rsidP="002E127B" w:rsidRDefault="001316A7" w14:paraId="73660ED7" w14:textId="3D95BEB1">
      <w:pPr>
        <w:pStyle w:val="centrado"/>
        <w:spacing w:before="0" w:beforeAutospacing="0" w:after="0" w:afterAutospacing="0"/>
        <w:jc w:val="center"/>
        <w:rPr>
          <w:rFonts w:ascii="Arial" w:hAnsi="Arial" w:cs="Arial"/>
          <w:b/>
          <w:bCs/>
          <w:sz w:val="22"/>
          <w:szCs w:val="22"/>
        </w:rPr>
      </w:pPr>
      <w:r w:rsidRPr="00A1468E">
        <w:rPr>
          <w:rFonts w:ascii="Arial" w:hAnsi="Arial" w:cs="Arial"/>
          <w:b/>
          <w:bCs/>
          <w:sz w:val="22"/>
          <w:szCs w:val="22"/>
        </w:rPr>
        <w:t>TÍTULO VI</w:t>
      </w:r>
      <w:bookmarkEnd w:id="291"/>
    </w:p>
    <w:p w:rsidRPr="00A1468E" w:rsidR="001316A7" w:rsidP="002E127B" w:rsidRDefault="001316A7" w14:paraId="2D543E20" w14:textId="34C1543C">
      <w:pPr>
        <w:pStyle w:val="centrado"/>
        <w:spacing w:before="0" w:beforeAutospacing="0" w:after="0" w:afterAutospacing="0"/>
        <w:jc w:val="center"/>
        <w:rPr>
          <w:rStyle w:val="baj"/>
          <w:rFonts w:ascii="Arial" w:hAnsi="Arial" w:cs="Arial"/>
          <w:b/>
          <w:bCs/>
          <w:sz w:val="22"/>
          <w:szCs w:val="22"/>
        </w:rPr>
      </w:pPr>
      <w:r w:rsidRPr="00A1468E">
        <w:rPr>
          <w:rStyle w:val="baj"/>
          <w:rFonts w:ascii="Arial" w:hAnsi="Arial" w:cs="Arial"/>
          <w:b/>
          <w:bCs/>
          <w:sz w:val="22"/>
          <w:szCs w:val="22"/>
        </w:rPr>
        <w:t>RECURSOS EXTRAORDINARIOS</w:t>
      </w:r>
    </w:p>
    <w:p w:rsidRPr="00A1468E" w:rsidR="0036362D" w:rsidP="002E127B" w:rsidRDefault="0036362D" w14:paraId="09ED07F8" w14:textId="77777777">
      <w:pPr>
        <w:pStyle w:val="centrado"/>
        <w:spacing w:before="0" w:beforeAutospacing="0" w:after="0" w:afterAutospacing="0"/>
        <w:jc w:val="center"/>
        <w:rPr>
          <w:rFonts w:ascii="Arial" w:hAnsi="Arial" w:cs="Arial"/>
          <w:b/>
          <w:bCs/>
          <w:sz w:val="22"/>
          <w:szCs w:val="22"/>
        </w:rPr>
      </w:pPr>
    </w:p>
    <w:p w:rsidRPr="00A1468E" w:rsidR="001316A7" w:rsidP="002E127B" w:rsidRDefault="001316A7" w14:paraId="13E01A62" w14:textId="77C943A8">
      <w:pPr>
        <w:pStyle w:val="centrado"/>
        <w:spacing w:before="0" w:beforeAutospacing="0" w:after="0" w:afterAutospacing="0"/>
        <w:jc w:val="center"/>
        <w:rPr>
          <w:rFonts w:ascii="Arial" w:hAnsi="Arial" w:cs="Arial"/>
          <w:b/>
          <w:bCs/>
          <w:sz w:val="22"/>
          <w:szCs w:val="22"/>
        </w:rPr>
      </w:pPr>
      <w:bookmarkStart w:name="CAPÍTULO_I-VI-II" w:id="292"/>
      <w:r w:rsidRPr="00A1468E">
        <w:rPr>
          <w:rFonts w:ascii="Arial" w:hAnsi="Arial" w:cs="Arial"/>
          <w:b/>
          <w:bCs/>
          <w:sz w:val="22"/>
          <w:szCs w:val="22"/>
        </w:rPr>
        <w:t>CAPÍTULO I</w:t>
      </w:r>
      <w:bookmarkEnd w:id="292"/>
    </w:p>
    <w:p w:rsidRPr="00A1468E" w:rsidR="001316A7" w:rsidP="002E127B" w:rsidRDefault="001316A7" w14:paraId="1760E364" w14:textId="7F357744">
      <w:pPr>
        <w:pStyle w:val="centrado"/>
        <w:spacing w:before="0" w:beforeAutospacing="0" w:after="0" w:afterAutospacing="0"/>
        <w:jc w:val="center"/>
        <w:rPr>
          <w:rFonts w:ascii="Arial" w:hAnsi="Arial" w:cs="Arial"/>
          <w:b/>
          <w:bCs/>
          <w:sz w:val="22"/>
          <w:szCs w:val="22"/>
        </w:rPr>
      </w:pPr>
      <w:r w:rsidRPr="00A1468E">
        <w:rPr>
          <w:rStyle w:val="baj"/>
          <w:rFonts w:ascii="Arial" w:hAnsi="Arial" w:cs="Arial"/>
          <w:b/>
          <w:bCs/>
          <w:sz w:val="22"/>
          <w:szCs w:val="22"/>
        </w:rPr>
        <w:t>RECURSO EXTRAORDINARIO DE REVISIÓN</w:t>
      </w:r>
    </w:p>
    <w:p w:rsidRPr="00A1468E" w:rsidR="001316A7" w:rsidP="002E127B" w:rsidRDefault="001316A7" w14:paraId="7B00393C" w14:textId="2D8C860C">
      <w:pPr>
        <w:spacing w:after="0" w:line="240" w:lineRule="auto"/>
        <w:rPr>
          <w:rFonts w:ascii="Arial" w:hAnsi="Arial" w:cs="Arial"/>
        </w:rPr>
      </w:pPr>
    </w:p>
    <w:p w:rsidRPr="00A1468E" w:rsidR="001316A7" w:rsidP="002E127B" w:rsidRDefault="001316A7" w14:paraId="52A09EB1" w14:textId="77777777">
      <w:pPr>
        <w:pStyle w:val="NormalWeb"/>
        <w:spacing w:before="0" w:beforeAutospacing="0" w:after="0" w:afterAutospacing="0"/>
        <w:jc w:val="both"/>
        <w:rPr>
          <w:rFonts w:ascii="Arial" w:hAnsi="Arial" w:cs="Arial"/>
          <w:sz w:val="22"/>
          <w:szCs w:val="22"/>
        </w:rPr>
      </w:pPr>
      <w:bookmarkStart w:name="248" w:id="293"/>
      <w:r w:rsidRPr="00A1468E">
        <w:rPr>
          <w:rFonts w:ascii="Arial" w:hAnsi="Arial" w:cs="Arial"/>
          <w:sz w:val="22"/>
          <w:szCs w:val="22"/>
        </w:rPr>
        <w:t>ARTÍCULO 248. PROCEDENCIA.</w:t>
      </w:r>
      <w:bookmarkEnd w:id="293"/>
      <w:r w:rsidRPr="00A1468E">
        <w:rPr>
          <w:rFonts w:ascii="Arial" w:hAnsi="Arial" w:cs="Arial"/>
          <w:sz w:val="22"/>
          <w:szCs w:val="22"/>
        </w:rPr>
        <w:t> El recurso extraordinario de revisión procede contra las sentencias ejecutoriadas dictadas por las secciones y subsecciones de la Sala de lo Contencioso Administrativo del Consejo de Estado, por los Tribunales Administrativos y por los jueces administrativos.</w:t>
      </w:r>
    </w:p>
    <w:p w:rsidRPr="00A1468E" w:rsidR="001316A7" w:rsidP="002E127B" w:rsidRDefault="001316A7" w14:paraId="76F4DBB7" w14:textId="02FF40DF">
      <w:pPr>
        <w:spacing w:after="0" w:line="240" w:lineRule="auto"/>
        <w:rPr>
          <w:rFonts w:ascii="Arial" w:hAnsi="Arial" w:cs="Arial"/>
        </w:rPr>
      </w:pPr>
    </w:p>
    <w:p w:rsidRPr="00A1468E" w:rsidR="001316A7" w:rsidP="002E127B" w:rsidRDefault="001316A7" w14:paraId="2A9DFF81" w14:textId="77777777">
      <w:pPr>
        <w:pStyle w:val="NormalWeb"/>
        <w:spacing w:before="0" w:beforeAutospacing="0" w:after="0" w:afterAutospacing="0"/>
        <w:jc w:val="both"/>
        <w:rPr>
          <w:rFonts w:ascii="Arial" w:hAnsi="Arial" w:cs="Arial"/>
          <w:sz w:val="22"/>
          <w:szCs w:val="22"/>
        </w:rPr>
      </w:pPr>
      <w:bookmarkStart w:name="249" w:id="294"/>
      <w:r w:rsidRPr="00A1468E">
        <w:rPr>
          <w:rFonts w:ascii="Arial" w:hAnsi="Arial" w:cs="Arial"/>
          <w:sz w:val="22"/>
          <w:szCs w:val="22"/>
        </w:rPr>
        <w:t>ARTÍCULO 249. COMPETENCIA.</w:t>
      </w:r>
      <w:bookmarkEnd w:id="294"/>
      <w:r w:rsidRPr="00A1468E">
        <w:rPr>
          <w:rFonts w:ascii="Arial" w:hAnsi="Arial" w:cs="Arial"/>
          <w:sz w:val="22"/>
          <w:szCs w:val="22"/>
        </w:rPr>
        <w:t> De los recursos de revisión contra las sentencias dictadas por las secciones o subsecciones del Consejo de Estado conocerá la Sala Plena de lo Contencioso Administrativo sin exclusión de la sección que profirió la decisión.</w:t>
      </w:r>
    </w:p>
    <w:p w:rsidRPr="00A1468E" w:rsidR="00DC0DEE" w:rsidP="002E127B" w:rsidRDefault="00DC0DEE" w14:paraId="2E17C319" w14:textId="77777777">
      <w:pPr>
        <w:pStyle w:val="NormalWeb"/>
        <w:spacing w:before="0" w:beforeAutospacing="0" w:after="0" w:afterAutospacing="0"/>
        <w:jc w:val="both"/>
        <w:rPr>
          <w:rFonts w:ascii="Arial" w:hAnsi="Arial" w:cs="Arial"/>
          <w:sz w:val="22"/>
          <w:szCs w:val="22"/>
        </w:rPr>
      </w:pPr>
    </w:p>
    <w:p w:rsidRPr="00A1468E" w:rsidR="001316A7" w:rsidP="002E127B" w:rsidRDefault="001316A7" w14:paraId="0995B9CC" w14:textId="259707ED">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De los recursos de revisión contra las sentencias ejecutoriadas proferidas por los Tribunales Administrativos conocerán las secciones y subsecciones del Consejo de Estado según la materia.</w:t>
      </w:r>
    </w:p>
    <w:p w:rsidRPr="00A1468E" w:rsidR="00DC0DEE" w:rsidP="002E127B" w:rsidRDefault="00DC0DEE" w14:paraId="1FBCBE87" w14:textId="77777777">
      <w:pPr>
        <w:pStyle w:val="NormalWeb"/>
        <w:spacing w:before="0" w:beforeAutospacing="0" w:after="0" w:afterAutospacing="0"/>
        <w:jc w:val="both"/>
        <w:rPr>
          <w:rFonts w:ascii="Arial" w:hAnsi="Arial" w:cs="Arial"/>
          <w:sz w:val="22"/>
          <w:szCs w:val="22"/>
        </w:rPr>
      </w:pPr>
    </w:p>
    <w:p w:rsidRPr="00A1468E" w:rsidR="001316A7" w:rsidP="002E127B" w:rsidRDefault="001316A7" w14:paraId="50057CFB" w14:textId="60A4722B">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De los recursos de revisión contra las sentencias ejecutoriadas proferidas por tos jueces administrativos conocerán los Tribunales Administrativos.</w:t>
      </w:r>
    </w:p>
    <w:p w:rsidRPr="00A1468E" w:rsidR="00DC0DEE" w:rsidP="002E127B" w:rsidRDefault="00DC0DEE" w14:paraId="6349314A" w14:textId="77777777">
      <w:pPr>
        <w:pStyle w:val="NormalWeb"/>
        <w:spacing w:before="0" w:beforeAutospacing="0" w:after="0" w:afterAutospacing="0"/>
        <w:jc w:val="both"/>
        <w:rPr>
          <w:rFonts w:ascii="Arial" w:hAnsi="Arial" w:cs="Arial"/>
          <w:sz w:val="22"/>
          <w:szCs w:val="22"/>
        </w:rPr>
      </w:pPr>
      <w:bookmarkStart w:name="250" w:id="295"/>
    </w:p>
    <w:p w:rsidRPr="00A1468E" w:rsidR="00012E1B" w:rsidP="002E127B" w:rsidRDefault="00012E1B" w14:paraId="093C3FFD" w14:textId="19D93306">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ARTÍCULO 250. CAUSALES DE REVISIÓN.</w:t>
      </w:r>
      <w:bookmarkEnd w:id="295"/>
      <w:r w:rsidRPr="00A1468E">
        <w:rPr>
          <w:rFonts w:ascii="Arial" w:hAnsi="Arial" w:cs="Arial"/>
          <w:sz w:val="22"/>
          <w:szCs w:val="22"/>
        </w:rPr>
        <w:t> Sin perjuicio de lo previsto en el artículo </w:t>
      </w:r>
      <w:r w:rsidRPr="00D62C4A">
        <w:rPr>
          <w:rFonts w:ascii="Arial" w:hAnsi="Arial" w:cs="Arial"/>
          <w:sz w:val="22"/>
          <w:szCs w:val="22"/>
        </w:rPr>
        <w:t>20</w:t>
      </w:r>
      <w:r w:rsidRPr="00A1468E">
        <w:rPr>
          <w:rFonts w:ascii="Arial" w:hAnsi="Arial" w:cs="Arial"/>
          <w:sz w:val="22"/>
          <w:szCs w:val="22"/>
        </w:rPr>
        <w:t> de la Ley 797 de 2003, son causales de revisión:</w:t>
      </w:r>
    </w:p>
    <w:p w:rsidRPr="00A1468E" w:rsidR="00DC0DEE" w:rsidP="002E127B" w:rsidRDefault="00DC0DEE" w14:paraId="122CB9AF"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676F8D7F" w14:textId="09F4DF71">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 Haberse encontrado o recobrado después de dictada la sentencia documentos decisivos, con los cuales se hubiera podido proferir una decisión diferente y que el recurrente no pudo aportarlos al proceso por fuerza mayor o caso fortuito o por obra de la parte contraria.</w:t>
      </w:r>
    </w:p>
    <w:p w:rsidRPr="00A1468E" w:rsidR="00DC0DEE" w:rsidP="002E127B" w:rsidRDefault="00DC0DEE" w14:paraId="13CD7376"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3D943101" w14:textId="58DC3AED">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2. Haberse dictado la sentencia con fundamento en documentos falsos o adulterados.</w:t>
      </w:r>
    </w:p>
    <w:p w:rsidRPr="00A1468E" w:rsidR="00DC0DEE" w:rsidP="002E127B" w:rsidRDefault="00DC0DEE" w14:paraId="00C3112D"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7928D478" w14:textId="4BD335C8">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3. Haberse dictado la sentencia con base en dictamen de peritos condenados penalmente por ilícitos cometidos en su expedición.</w:t>
      </w:r>
    </w:p>
    <w:p w:rsidRPr="00A1468E" w:rsidR="00DC0DEE" w:rsidP="002E127B" w:rsidRDefault="00DC0DEE" w14:paraId="209DCBFB"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2E6BE905" w14:textId="5676A4D1">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4. Haberse dictado sentencia penal que declare que hubo violencia o cohecho en el pronunciamiento de la sentencia.</w:t>
      </w:r>
    </w:p>
    <w:p w:rsidRPr="00A1468E" w:rsidR="00DC0DEE" w:rsidP="002E127B" w:rsidRDefault="00DC0DEE" w14:paraId="080D0A29"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7CD72E2B" w14:textId="60A72A42">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5. Existir nulidad originada en la sentencia que puso fin al proceso y contra la que no procede recurso de apelación.</w:t>
      </w:r>
    </w:p>
    <w:p w:rsidRPr="00A1468E" w:rsidR="00DC0DEE" w:rsidP="002E127B" w:rsidRDefault="00DC0DEE" w14:paraId="24CAC9E3"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66132127" w14:textId="774B74BF">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6. Aparecer, después de dictada la sentencia a favor de una persona, otra con mejor derecho para reclamar.</w:t>
      </w:r>
    </w:p>
    <w:p w:rsidRPr="00A1468E" w:rsidR="00DC0DEE" w:rsidP="002E127B" w:rsidRDefault="00DC0DEE" w14:paraId="7B35381E"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06EBC6FD" w14:textId="12AFBEBE">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7. No tener la persona en cuyo favor se decretó una prestación periódica, al tiempo del reconocimiento, la aptitud legal necesaria o perder esa aptitud con posterioridad a la sentencia o sobrevenir alguna de las causales legales para su pérdida.</w:t>
      </w:r>
    </w:p>
    <w:p w:rsidRPr="00A1468E" w:rsidR="00DC0DEE" w:rsidP="002E127B" w:rsidRDefault="00DC0DEE" w14:paraId="5502B93F"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1E3D8804" w14:textId="43B6C079">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8. Ser la sentencia contraria a otra anterior que constituya cosa juzgada entre las partes del proceso en que aquella fue dictada. Sin embargo, no habrá lugar a revisión si en el segundo proceso se propuso la excepción de cosa juzgada y fue rechazada.</w:t>
      </w:r>
    </w:p>
    <w:p w:rsidRPr="00A1468E" w:rsidR="00012E1B" w:rsidP="002E127B" w:rsidRDefault="00012E1B" w14:paraId="3997CC75" w14:textId="6489972D">
      <w:pPr>
        <w:spacing w:after="0" w:line="240" w:lineRule="auto"/>
        <w:rPr>
          <w:rFonts w:ascii="Arial" w:hAnsi="Arial" w:cs="Arial"/>
        </w:rPr>
      </w:pPr>
    </w:p>
    <w:p w:rsidRPr="00A1468E" w:rsidR="00012E1B" w:rsidP="002E127B" w:rsidRDefault="00012E1B" w14:paraId="0F8B7787" w14:textId="77777777">
      <w:pPr>
        <w:pStyle w:val="NormalWeb"/>
        <w:spacing w:before="0" w:beforeAutospacing="0" w:after="0" w:afterAutospacing="0"/>
        <w:jc w:val="both"/>
        <w:rPr>
          <w:rFonts w:ascii="Arial" w:hAnsi="Arial" w:cs="Arial"/>
          <w:sz w:val="22"/>
          <w:szCs w:val="22"/>
        </w:rPr>
      </w:pPr>
      <w:bookmarkStart w:name="251" w:id="296"/>
      <w:r w:rsidRPr="00A1468E">
        <w:rPr>
          <w:rFonts w:ascii="Arial" w:hAnsi="Arial" w:cs="Arial"/>
          <w:sz w:val="22"/>
          <w:szCs w:val="22"/>
        </w:rPr>
        <w:t>ARTÍCULO 251. TÉRMINO PARA INTERPONER EL RECURSO.</w:t>
      </w:r>
      <w:bookmarkEnd w:id="296"/>
      <w:r w:rsidRPr="00A1468E">
        <w:rPr>
          <w:rFonts w:ascii="Arial" w:hAnsi="Arial" w:cs="Arial"/>
          <w:sz w:val="22"/>
          <w:szCs w:val="22"/>
        </w:rPr>
        <w:t> El recurso podrá interponerse dentro del año siguiente a la ejecutoria de la respectiva sentencia.</w:t>
      </w:r>
    </w:p>
    <w:p w:rsidRPr="00A1468E" w:rsidR="00DC0DEE" w:rsidP="002E127B" w:rsidRDefault="00DC0DEE" w14:paraId="0AF39FB2"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74753368" w14:textId="0D798BC4">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En los casos contemplados en los numerales 3 y 4 del artículo precedente, deberá interponerse el recurso dentro del año siguiente a la ejecutoria de la sentencia penal que así lo declare.</w:t>
      </w:r>
    </w:p>
    <w:p w:rsidRPr="00A1468E" w:rsidR="00DC0DEE" w:rsidP="002E127B" w:rsidRDefault="00DC0DEE" w14:paraId="65E0BE0B"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4F4213EB" w14:textId="3F4219B3">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En el caso del numeral 7, el recurso deberá presentarse dentro del año siguiente a la ocurrencia de los motivos que dan lugar al recurso.</w:t>
      </w:r>
    </w:p>
    <w:p w:rsidRPr="00A1468E" w:rsidR="00DC0DEE" w:rsidP="002E127B" w:rsidRDefault="00DC0DEE" w14:paraId="450891C1"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3502F105" w14:textId="2627E846">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En los casos previstos en el artículo </w:t>
      </w:r>
      <w:r w:rsidRPr="00D62C4A">
        <w:rPr>
          <w:rFonts w:ascii="Arial" w:hAnsi="Arial" w:cs="Arial"/>
          <w:sz w:val="22"/>
          <w:szCs w:val="22"/>
        </w:rPr>
        <w:t>20</w:t>
      </w:r>
      <w:r w:rsidRPr="00A1468E">
        <w:rPr>
          <w:rFonts w:ascii="Arial" w:hAnsi="Arial" w:cs="Arial"/>
          <w:sz w:val="22"/>
          <w:szCs w:val="22"/>
        </w:rPr>
        <w:t> de la Ley 797 de 2003, el recurso deberá presentarse dentro de los cinco (5) años siguientes a la ejecutoria de la providencia judicial o en los casos de que ella no se requiera, dentro del mismo término contado a partir del perfeccionamiento del acuerdo transaccional o conciliatorio.</w:t>
      </w:r>
    </w:p>
    <w:p w:rsidRPr="00A1468E" w:rsidR="00012E1B" w:rsidP="002E127B" w:rsidRDefault="00012E1B" w14:paraId="4CE50DB4" w14:textId="74CC7ABE">
      <w:pPr>
        <w:spacing w:after="0" w:line="240" w:lineRule="auto"/>
        <w:rPr>
          <w:rFonts w:ascii="Arial" w:hAnsi="Arial" w:cs="Arial"/>
        </w:rPr>
      </w:pPr>
    </w:p>
    <w:p w:rsidRPr="00A1468E" w:rsidR="00012E1B" w:rsidP="002E127B" w:rsidRDefault="00012E1B" w14:paraId="0A4B97C6" w14:textId="77777777">
      <w:pPr>
        <w:pStyle w:val="NormalWeb"/>
        <w:spacing w:before="0" w:beforeAutospacing="0" w:after="0" w:afterAutospacing="0"/>
        <w:jc w:val="both"/>
        <w:rPr>
          <w:rFonts w:ascii="Arial" w:hAnsi="Arial" w:cs="Arial"/>
          <w:sz w:val="22"/>
          <w:szCs w:val="22"/>
        </w:rPr>
      </w:pPr>
      <w:bookmarkStart w:name="252" w:id="297"/>
      <w:r w:rsidRPr="00A1468E">
        <w:rPr>
          <w:rFonts w:ascii="Arial" w:hAnsi="Arial" w:cs="Arial"/>
          <w:sz w:val="22"/>
          <w:szCs w:val="22"/>
        </w:rPr>
        <w:t>ARTÍCULO 252. REQUISITOS DEL RECURSO.</w:t>
      </w:r>
      <w:bookmarkEnd w:id="297"/>
      <w:r w:rsidRPr="00A1468E">
        <w:rPr>
          <w:rFonts w:ascii="Arial" w:hAnsi="Arial" w:cs="Arial"/>
          <w:sz w:val="22"/>
          <w:szCs w:val="22"/>
        </w:rPr>
        <w:t> El recurso debe interponerse mediante escrito que deberá contener:</w:t>
      </w:r>
    </w:p>
    <w:p w:rsidRPr="00A1468E" w:rsidR="00DC0DEE" w:rsidP="002E127B" w:rsidRDefault="00DC0DEE" w14:paraId="4FDFF73B"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110A3131" w14:textId="638DBEDC">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 La designación de las partes y sus representantes.</w:t>
      </w:r>
    </w:p>
    <w:p w:rsidRPr="00A1468E" w:rsidR="00DC0DEE" w:rsidP="002E127B" w:rsidRDefault="00DC0DEE" w14:paraId="03E2A610"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4F0DE95C" w14:textId="5E1C6F31">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2. Nombre y domicilio del recurrente.</w:t>
      </w:r>
    </w:p>
    <w:p w:rsidRPr="00A1468E" w:rsidR="00DC0DEE" w:rsidP="002E127B" w:rsidRDefault="00DC0DEE" w14:paraId="67A440E0"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63BE4FFA" w14:textId="29095F93">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3. Los hechos u omisiones que le sirvan de fundamento.</w:t>
      </w:r>
    </w:p>
    <w:p w:rsidRPr="00A1468E" w:rsidR="00DC0DEE" w:rsidP="002E127B" w:rsidRDefault="00DC0DEE" w14:paraId="4257CB29"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170F16B2" w14:textId="2359AD3D">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4. La indicación precisa y razonada de la causal invocada.</w:t>
      </w:r>
    </w:p>
    <w:p w:rsidRPr="00A1468E" w:rsidR="00DC0DEE" w:rsidP="002E127B" w:rsidRDefault="00DC0DEE" w14:paraId="47C48255"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38E65B38" w14:textId="3274D963">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Con el recurso se deberá acompañar poder para su interposición y las pruebas documentales que el recurrente tenga en su poder y solicitará las que pretende hacer valer.</w:t>
      </w:r>
    </w:p>
    <w:p w:rsidRPr="00A1468E" w:rsidR="00012E1B" w:rsidP="002E127B" w:rsidRDefault="00012E1B" w14:paraId="784641CA" w14:textId="3D19C11B">
      <w:pPr>
        <w:spacing w:after="0" w:line="240" w:lineRule="auto"/>
        <w:rPr>
          <w:rFonts w:ascii="Arial" w:hAnsi="Arial" w:cs="Arial"/>
        </w:rPr>
      </w:pPr>
    </w:p>
    <w:p w:rsidRPr="00A1468E" w:rsidR="00012E1B" w:rsidP="002E127B" w:rsidRDefault="00012E1B" w14:paraId="3A56E967" w14:textId="77777777">
      <w:pPr>
        <w:pStyle w:val="NormalWeb"/>
        <w:spacing w:before="0" w:beforeAutospacing="0" w:after="0" w:afterAutospacing="0"/>
        <w:jc w:val="both"/>
        <w:rPr>
          <w:rFonts w:ascii="Arial" w:hAnsi="Arial" w:cs="Arial"/>
          <w:sz w:val="22"/>
          <w:szCs w:val="22"/>
        </w:rPr>
      </w:pPr>
      <w:bookmarkStart w:name="253" w:id="298"/>
      <w:r w:rsidRPr="00A1468E">
        <w:rPr>
          <w:rFonts w:ascii="Arial" w:hAnsi="Arial" w:cs="Arial"/>
          <w:sz w:val="22"/>
          <w:szCs w:val="22"/>
        </w:rPr>
        <w:t>ARTÍCULO 253. TRÁMITE.</w:t>
      </w:r>
      <w:bookmarkEnd w:id="298"/>
      <w:r w:rsidRPr="00A1468E">
        <w:rPr>
          <w:rFonts w:ascii="Arial" w:hAnsi="Arial" w:cs="Arial"/>
          <w:sz w:val="22"/>
          <w:szCs w:val="22"/>
        </w:rPr>
        <w:t> Admitido el recurso, ese auto se notificará personalmente a la contraparte y al Ministerio Público, para que lo contesten, si a bien tienen, y pidan pruebas, dentro del término de diez (10) días.</w:t>
      </w:r>
    </w:p>
    <w:p w:rsidRPr="00A1468E" w:rsidR="00012E1B" w:rsidP="002E127B" w:rsidRDefault="00012E1B" w14:paraId="3344FA8C" w14:textId="58C8C8C6">
      <w:pPr>
        <w:spacing w:after="0" w:line="240" w:lineRule="auto"/>
        <w:rPr>
          <w:rFonts w:ascii="Arial" w:hAnsi="Arial" w:cs="Arial"/>
        </w:rPr>
      </w:pPr>
    </w:p>
    <w:p w:rsidRPr="00A1468E" w:rsidR="00012E1B" w:rsidP="002E127B" w:rsidRDefault="00012E1B" w14:paraId="784C9670" w14:textId="77777777">
      <w:pPr>
        <w:pStyle w:val="NormalWeb"/>
        <w:spacing w:before="0" w:beforeAutospacing="0" w:after="0" w:afterAutospacing="0"/>
        <w:jc w:val="both"/>
        <w:rPr>
          <w:rFonts w:ascii="Arial" w:hAnsi="Arial" w:cs="Arial"/>
          <w:sz w:val="22"/>
          <w:szCs w:val="22"/>
        </w:rPr>
      </w:pPr>
      <w:bookmarkStart w:name="254" w:id="299"/>
      <w:r w:rsidRPr="00A1468E">
        <w:rPr>
          <w:rFonts w:ascii="Arial" w:hAnsi="Arial" w:cs="Arial"/>
          <w:sz w:val="22"/>
          <w:szCs w:val="22"/>
        </w:rPr>
        <w:t>ARTÍCULO 254. PRUEBAS.</w:t>
      </w:r>
      <w:bookmarkEnd w:id="299"/>
      <w:r w:rsidRPr="00A1468E">
        <w:rPr>
          <w:rFonts w:ascii="Arial" w:hAnsi="Arial" w:cs="Arial"/>
          <w:sz w:val="22"/>
          <w:szCs w:val="22"/>
        </w:rPr>
        <w:t> Si se decretaren pruebas de oficio o a solicitud de parte, se señalará un término máximo de treinta (30) días para practicarlas.</w:t>
      </w:r>
    </w:p>
    <w:p w:rsidRPr="00A1468E" w:rsidR="00012E1B" w:rsidP="002E127B" w:rsidRDefault="00012E1B" w14:paraId="2D342EC4" w14:textId="29CB423A">
      <w:pPr>
        <w:spacing w:after="0" w:line="240" w:lineRule="auto"/>
        <w:rPr>
          <w:rFonts w:ascii="Arial" w:hAnsi="Arial" w:cs="Arial"/>
        </w:rPr>
      </w:pPr>
    </w:p>
    <w:p w:rsidRPr="00A1468E" w:rsidR="00012E1B" w:rsidP="002E127B" w:rsidRDefault="00012E1B" w14:paraId="45F2D438" w14:textId="77777777">
      <w:pPr>
        <w:pStyle w:val="NormalWeb"/>
        <w:spacing w:before="0" w:beforeAutospacing="0" w:after="0" w:afterAutospacing="0"/>
        <w:jc w:val="both"/>
        <w:rPr>
          <w:rFonts w:ascii="Arial" w:hAnsi="Arial" w:cs="Arial"/>
          <w:sz w:val="22"/>
          <w:szCs w:val="22"/>
        </w:rPr>
      </w:pPr>
      <w:bookmarkStart w:name="255" w:id="300"/>
      <w:r w:rsidRPr="00A1468E">
        <w:rPr>
          <w:rFonts w:ascii="Arial" w:hAnsi="Arial" w:cs="Arial"/>
          <w:sz w:val="22"/>
          <w:szCs w:val="22"/>
        </w:rPr>
        <w:t>ARTÍCULO 255. SENTENCIA.</w:t>
      </w:r>
      <w:bookmarkEnd w:id="300"/>
      <w:r w:rsidRPr="00A1468E">
        <w:rPr>
          <w:rFonts w:ascii="Arial" w:hAnsi="Arial" w:cs="Arial"/>
          <w:sz w:val="22"/>
          <w:szCs w:val="22"/>
        </w:rPr>
        <w:t> Vencido el período probatorio se dictará sentencia.</w:t>
      </w:r>
    </w:p>
    <w:p w:rsidRPr="00A1468E" w:rsidR="00DC0DEE" w:rsidP="002E127B" w:rsidRDefault="00DC0DEE" w14:paraId="3F37D9B3" w14:textId="77777777">
      <w:pPr>
        <w:pStyle w:val="centrado"/>
        <w:spacing w:before="0" w:beforeAutospacing="0" w:after="0" w:afterAutospacing="0"/>
        <w:jc w:val="center"/>
        <w:rPr>
          <w:rFonts w:ascii="Arial" w:hAnsi="Arial" w:cs="Arial"/>
          <w:sz w:val="22"/>
          <w:szCs w:val="22"/>
        </w:rPr>
      </w:pPr>
      <w:bookmarkStart w:name="CAPÍTULO_II-VI-II" w:id="301"/>
    </w:p>
    <w:p w:rsidRPr="00A1468E" w:rsidR="00012E1B" w:rsidP="002E127B" w:rsidRDefault="00012E1B" w14:paraId="0FC438F8" w14:textId="35543644">
      <w:pPr>
        <w:pStyle w:val="centrado"/>
        <w:spacing w:before="0" w:beforeAutospacing="0" w:after="0" w:afterAutospacing="0"/>
        <w:jc w:val="center"/>
        <w:rPr>
          <w:rFonts w:ascii="Arial" w:hAnsi="Arial" w:cs="Arial"/>
          <w:b/>
          <w:bCs/>
          <w:sz w:val="22"/>
          <w:szCs w:val="22"/>
        </w:rPr>
      </w:pPr>
      <w:r w:rsidRPr="00A1468E">
        <w:rPr>
          <w:rFonts w:ascii="Arial" w:hAnsi="Arial" w:cs="Arial"/>
          <w:b/>
          <w:bCs/>
          <w:sz w:val="22"/>
          <w:szCs w:val="22"/>
        </w:rPr>
        <w:t>CAPÍTULO II</w:t>
      </w:r>
      <w:bookmarkEnd w:id="301"/>
    </w:p>
    <w:p w:rsidRPr="00A1468E" w:rsidR="0036362D" w:rsidP="002E127B" w:rsidRDefault="0036362D" w14:paraId="4F5C420E" w14:textId="77777777">
      <w:pPr>
        <w:pStyle w:val="centrado"/>
        <w:spacing w:before="0" w:beforeAutospacing="0" w:after="0" w:afterAutospacing="0"/>
        <w:jc w:val="center"/>
        <w:rPr>
          <w:rFonts w:ascii="Arial" w:hAnsi="Arial" w:cs="Arial"/>
          <w:b/>
          <w:bCs/>
          <w:sz w:val="22"/>
          <w:szCs w:val="22"/>
        </w:rPr>
      </w:pPr>
    </w:p>
    <w:p w:rsidRPr="00A1468E" w:rsidR="00012E1B" w:rsidP="002E127B" w:rsidRDefault="00012E1B" w14:paraId="75CA46A6" w14:textId="77777777">
      <w:pPr>
        <w:pStyle w:val="centrado"/>
        <w:spacing w:before="0" w:beforeAutospacing="0" w:after="0" w:afterAutospacing="0"/>
        <w:jc w:val="center"/>
        <w:rPr>
          <w:rFonts w:ascii="Arial" w:hAnsi="Arial" w:cs="Arial"/>
          <w:b/>
          <w:bCs/>
          <w:sz w:val="22"/>
          <w:szCs w:val="22"/>
        </w:rPr>
      </w:pPr>
      <w:r w:rsidRPr="00A1468E">
        <w:rPr>
          <w:rStyle w:val="baj"/>
          <w:rFonts w:ascii="Arial" w:hAnsi="Arial" w:cs="Arial"/>
          <w:b/>
          <w:bCs/>
          <w:sz w:val="22"/>
          <w:szCs w:val="22"/>
        </w:rPr>
        <w:t>RECURSO EXTRAORDINARIO DE UNIFICACIÓN DE JURISPRUDENCIA</w:t>
      </w:r>
      <w:r w:rsidRPr="00A1468E">
        <w:rPr>
          <w:rFonts w:ascii="Arial" w:hAnsi="Arial" w:cs="Arial"/>
          <w:b/>
          <w:bCs/>
          <w:sz w:val="22"/>
          <w:szCs w:val="22"/>
        </w:rPr>
        <w:t>.</w:t>
      </w:r>
    </w:p>
    <w:p w:rsidRPr="00A1468E" w:rsidR="00012E1B" w:rsidP="002E127B" w:rsidRDefault="00012E1B" w14:paraId="6C055639" w14:textId="5CA78FF4">
      <w:pPr>
        <w:spacing w:after="0" w:line="240" w:lineRule="auto"/>
        <w:rPr>
          <w:rFonts w:ascii="Arial" w:hAnsi="Arial" w:cs="Arial"/>
        </w:rPr>
      </w:pPr>
    </w:p>
    <w:p w:rsidRPr="00A1468E" w:rsidR="00012E1B" w:rsidP="002E127B" w:rsidRDefault="00012E1B" w14:paraId="23C9B5BB" w14:textId="77777777">
      <w:pPr>
        <w:pStyle w:val="NormalWeb"/>
        <w:spacing w:before="0" w:beforeAutospacing="0" w:after="0" w:afterAutospacing="0"/>
        <w:jc w:val="both"/>
        <w:rPr>
          <w:rFonts w:ascii="Arial" w:hAnsi="Arial" w:cs="Arial"/>
          <w:sz w:val="22"/>
          <w:szCs w:val="22"/>
        </w:rPr>
      </w:pPr>
      <w:bookmarkStart w:name="256" w:id="302"/>
      <w:r w:rsidRPr="00A1468E">
        <w:rPr>
          <w:rFonts w:ascii="Arial" w:hAnsi="Arial" w:cs="Arial"/>
          <w:sz w:val="22"/>
          <w:szCs w:val="22"/>
        </w:rPr>
        <w:t>ARTÍCULO 256. FINES.</w:t>
      </w:r>
      <w:bookmarkEnd w:id="302"/>
      <w:r w:rsidRPr="00A1468E">
        <w:rPr>
          <w:rFonts w:ascii="Arial" w:hAnsi="Arial" w:cs="Arial"/>
          <w:sz w:val="22"/>
          <w:szCs w:val="22"/>
        </w:rPr>
        <w:t> El recurso extraordinario de unificación de jurisprudencia tiene como fin asegurar la unidad de la interpretación del derecho, su aplicación uniforme y garantizar los derechos de las partes y de los terceros que resulten perjudicados con la providencia recurrida y, cuando fuere del caso, reparar los agravios inferidos a tales sujetos procesales.</w:t>
      </w:r>
    </w:p>
    <w:p w:rsidRPr="00A1468E" w:rsidR="00012E1B" w:rsidP="002E127B" w:rsidRDefault="00012E1B" w14:paraId="0C4D8581" w14:textId="234A5B02">
      <w:pPr>
        <w:spacing w:after="0" w:line="240" w:lineRule="auto"/>
        <w:rPr>
          <w:rFonts w:ascii="Arial" w:hAnsi="Arial" w:cs="Arial"/>
        </w:rPr>
      </w:pPr>
    </w:p>
    <w:p w:rsidRPr="00A1468E" w:rsidR="00012E1B" w:rsidP="002E127B" w:rsidRDefault="00012E1B" w14:paraId="15074CAE" w14:textId="77777777">
      <w:pPr>
        <w:pStyle w:val="NormalWeb"/>
        <w:spacing w:before="0" w:beforeAutospacing="0" w:after="0" w:afterAutospacing="0"/>
        <w:jc w:val="both"/>
        <w:rPr>
          <w:rFonts w:ascii="Arial" w:hAnsi="Arial" w:cs="Arial"/>
          <w:sz w:val="22"/>
          <w:szCs w:val="22"/>
        </w:rPr>
      </w:pPr>
      <w:bookmarkStart w:name="257" w:id="303"/>
      <w:r w:rsidRPr="00A1468E">
        <w:rPr>
          <w:rFonts w:ascii="Arial" w:hAnsi="Arial" w:cs="Arial"/>
          <w:sz w:val="22"/>
          <w:szCs w:val="22"/>
        </w:rPr>
        <w:t>ARTÍCULO 257. PROCEDENCIA.</w:t>
      </w:r>
      <w:bookmarkEnd w:id="303"/>
      <w:r w:rsidRPr="00A1468E">
        <w:rPr>
          <w:rFonts w:ascii="Arial" w:hAnsi="Arial" w:cs="Arial"/>
          <w:sz w:val="22"/>
          <w:szCs w:val="22"/>
        </w:rPr>
        <w:t> El recurso extraordinario de unificación de jurisprudencia procede contra las sentencias dictadas en única y segunda instancia por los tribunales administrativos. Tratándose de sentencias de contenido patrimonial o económico, el recurso procederá siempre que la cuantía de la condena o, en su defecto, de las pretensiones de la demanda, sea igual o exceda los siguientes montos vigentes al momento de la interposición del recurso:</w:t>
      </w:r>
    </w:p>
    <w:p w:rsidRPr="00A1468E" w:rsidR="00DC0DEE" w:rsidP="002E127B" w:rsidRDefault="00DC0DEE" w14:paraId="402E103C"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19CFD34F" w14:textId="4802C96B">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 Noventa (90) salarios mínimos mensuales legales vigentes, en los procesos de nulidad y restablecimiento del derecho de carácter laboral, que no provengan de un contrato de trabajo, en los cuales se controviertan actos administrativos de cualquier autoridad.</w:t>
      </w:r>
    </w:p>
    <w:p w:rsidRPr="00A1468E" w:rsidR="00012E1B" w:rsidP="002E127B" w:rsidRDefault="00012E1B" w14:paraId="21B71D49" w14:textId="77777777">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2. Doscientos cincuenta (250) salarios mínimos mensuales legales vigentes, en los procesos de nulidad y restablecimiento del derecho en que se controviertan actos administrativos de cualquier autoridad.</w:t>
      </w:r>
    </w:p>
    <w:p w:rsidRPr="00A1468E" w:rsidR="00592D7E" w:rsidP="002E127B" w:rsidRDefault="00592D7E" w14:paraId="020E58E1"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08EB347E" w14:textId="3D1FA51F">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3. Doscientos cincuenta (250) salarios mínimos mensuales legales vigentes, en los procesos que se promuevan sobre el monto, distribución o asignación de impuestos, contribuciones y tasas nacionales, departamentales, municipales o distritales.</w:t>
      </w:r>
    </w:p>
    <w:p w:rsidRPr="00A1468E" w:rsidR="00592D7E" w:rsidP="002E127B" w:rsidRDefault="00592D7E" w14:paraId="380F892F"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42497760" w14:textId="7B744F34">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4. Cuatrocientos cincuenta (450) salarios mensuales legales vigentes, en los procesos sobre contratos de las entidades estatales en sus distintos órdenes.</w:t>
      </w:r>
    </w:p>
    <w:p w:rsidRPr="00A1468E" w:rsidR="00592D7E" w:rsidP="002E127B" w:rsidRDefault="00592D7E" w14:paraId="1A25F5D6"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17758128" w14:textId="470EB441">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 xml:space="preserve">5. Cuatrocientos cincuenta (450) salarios mínimos mensuales legales vigentes, en los procesos de reparación directa y en las acciones de repetición que el Estado ejerza contra los servidores o </w:t>
      </w:r>
      <w:proofErr w:type="gramStart"/>
      <w:r w:rsidRPr="00A1468E">
        <w:rPr>
          <w:rFonts w:ascii="Arial" w:hAnsi="Arial" w:cs="Arial"/>
          <w:sz w:val="22"/>
          <w:szCs w:val="22"/>
        </w:rPr>
        <w:t>ex servidores</w:t>
      </w:r>
      <w:proofErr w:type="gramEnd"/>
      <w:r w:rsidRPr="00A1468E">
        <w:rPr>
          <w:rFonts w:ascii="Arial" w:hAnsi="Arial" w:cs="Arial"/>
          <w:sz w:val="22"/>
          <w:szCs w:val="22"/>
        </w:rPr>
        <w:t xml:space="preserve"> públicos y personas privadas que de conformidad con la ley cumplan funciones públicas.</w:t>
      </w:r>
    </w:p>
    <w:p w:rsidRPr="00A1468E" w:rsidR="00592D7E" w:rsidP="002E127B" w:rsidRDefault="00592D7E" w14:paraId="79369926"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11E8A8DC" w14:textId="7BD820C4">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El recurso de unificación de jurisprudencia no procederá para los asuntos previstos en los artículos </w:t>
      </w:r>
      <w:r w:rsidRPr="00D62C4A">
        <w:rPr>
          <w:rFonts w:ascii="Arial" w:hAnsi="Arial" w:cs="Arial"/>
          <w:sz w:val="22"/>
          <w:szCs w:val="22"/>
        </w:rPr>
        <w:t>86</w:t>
      </w:r>
      <w:r w:rsidRPr="00A1468E">
        <w:rPr>
          <w:rFonts w:ascii="Arial" w:hAnsi="Arial" w:cs="Arial"/>
          <w:sz w:val="22"/>
          <w:szCs w:val="22"/>
        </w:rPr>
        <w:t>, </w:t>
      </w:r>
      <w:r w:rsidRPr="00D62C4A">
        <w:rPr>
          <w:rFonts w:ascii="Arial" w:hAnsi="Arial" w:cs="Arial"/>
          <w:sz w:val="22"/>
          <w:szCs w:val="22"/>
        </w:rPr>
        <w:t>87</w:t>
      </w:r>
      <w:r w:rsidRPr="00A1468E">
        <w:rPr>
          <w:rFonts w:ascii="Arial" w:hAnsi="Arial" w:cs="Arial"/>
          <w:sz w:val="22"/>
          <w:szCs w:val="22"/>
        </w:rPr>
        <w:t> y </w:t>
      </w:r>
      <w:r w:rsidRPr="00D62C4A">
        <w:rPr>
          <w:rFonts w:ascii="Arial" w:hAnsi="Arial" w:cs="Arial"/>
          <w:sz w:val="22"/>
          <w:szCs w:val="22"/>
        </w:rPr>
        <w:t>88</w:t>
      </w:r>
      <w:r w:rsidRPr="00A1468E">
        <w:rPr>
          <w:rFonts w:ascii="Arial" w:hAnsi="Arial" w:cs="Arial"/>
          <w:sz w:val="22"/>
          <w:szCs w:val="22"/>
        </w:rPr>
        <w:t> de la Constitución Política.</w:t>
      </w:r>
    </w:p>
    <w:p w:rsidRPr="00A1468E" w:rsidR="00012E1B" w:rsidP="002E127B" w:rsidRDefault="00012E1B" w14:paraId="25A2C4C8" w14:textId="3E9E45A9">
      <w:pPr>
        <w:spacing w:after="0" w:line="240" w:lineRule="auto"/>
        <w:rPr>
          <w:rFonts w:ascii="Arial" w:hAnsi="Arial" w:cs="Arial"/>
        </w:rPr>
      </w:pPr>
    </w:p>
    <w:p w:rsidRPr="00A1468E" w:rsidR="00012E1B" w:rsidP="002E127B" w:rsidRDefault="00012E1B" w14:paraId="706403B8" w14:textId="77777777">
      <w:pPr>
        <w:pStyle w:val="NormalWeb"/>
        <w:spacing w:before="0" w:beforeAutospacing="0" w:after="0" w:afterAutospacing="0"/>
        <w:jc w:val="both"/>
        <w:rPr>
          <w:rFonts w:ascii="Arial" w:hAnsi="Arial" w:cs="Arial"/>
          <w:sz w:val="22"/>
          <w:szCs w:val="22"/>
        </w:rPr>
      </w:pPr>
      <w:bookmarkStart w:name="258" w:id="304"/>
      <w:r w:rsidRPr="00A1468E">
        <w:rPr>
          <w:rFonts w:ascii="Arial" w:hAnsi="Arial" w:cs="Arial"/>
          <w:sz w:val="22"/>
          <w:szCs w:val="22"/>
        </w:rPr>
        <w:t>ARTÍCULO 258. CAUSAL.</w:t>
      </w:r>
      <w:bookmarkEnd w:id="304"/>
      <w:r w:rsidRPr="00A1468E">
        <w:rPr>
          <w:rFonts w:ascii="Arial" w:hAnsi="Arial" w:cs="Arial"/>
          <w:sz w:val="22"/>
          <w:szCs w:val="22"/>
        </w:rPr>
        <w:t> Habrá lugar al recurso extraordinario de unificación de jurisprudencia cuando la sentencia impugnada contraríe o se oponga a una sentencia de unificación del Consejo de Estado.</w:t>
      </w:r>
    </w:p>
    <w:p w:rsidRPr="00A1468E" w:rsidR="00012E1B" w:rsidP="002E127B" w:rsidRDefault="00012E1B" w14:paraId="47EFAC98" w14:textId="58E32BCD">
      <w:pPr>
        <w:spacing w:after="0" w:line="240" w:lineRule="auto"/>
        <w:rPr>
          <w:rFonts w:ascii="Arial" w:hAnsi="Arial" w:cs="Arial"/>
        </w:rPr>
      </w:pPr>
    </w:p>
    <w:p w:rsidRPr="00A1468E" w:rsidR="00012E1B" w:rsidP="002E127B" w:rsidRDefault="00012E1B" w14:paraId="50BD1BB5" w14:textId="77777777">
      <w:pPr>
        <w:pStyle w:val="NormalWeb"/>
        <w:spacing w:before="0" w:beforeAutospacing="0" w:after="0" w:afterAutospacing="0"/>
        <w:jc w:val="both"/>
        <w:rPr>
          <w:rFonts w:ascii="Arial" w:hAnsi="Arial" w:cs="Arial"/>
          <w:sz w:val="22"/>
          <w:szCs w:val="22"/>
        </w:rPr>
      </w:pPr>
      <w:bookmarkStart w:name="259" w:id="305"/>
      <w:r w:rsidRPr="00A1468E">
        <w:rPr>
          <w:rFonts w:ascii="Arial" w:hAnsi="Arial" w:cs="Arial"/>
          <w:sz w:val="22"/>
          <w:szCs w:val="22"/>
        </w:rPr>
        <w:t>ARTÍCULO 259. COMPETENCIA.</w:t>
      </w:r>
      <w:bookmarkEnd w:id="305"/>
      <w:r w:rsidRPr="00A1468E">
        <w:rPr>
          <w:rFonts w:ascii="Arial" w:hAnsi="Arial" w:cs="Arial"/>
          <w:sz w:val="22"/>
          <w:szCs w:val="22"/>
        </w:rPr>
        <w:t> Del recurso extraordinario de unificación de jurisprudencia previsto en este capítulo conocerá, según el acuerdo correspondiente del Consejo de Estado y en atención a su especialidad, la respectiva sección de la Sala de lo Contencioso Administrativo de la misma Corporación.</w:t>
      </w:r>
    </w:p>
    <w:p w:rsidRPr="00A1468E" w:rsidR="00012E1B" w:rsidP="002E127B" w:rsidRDefault="00012E1B" w14:paraId="01DCDC74" w14:textId="1E143549">
      <w:pPr>
        <w:spacing w:after="0" w:line="240" w:lineRule="auto"/>
        <w:rPr>
          <w:rFonts w:ascii="Arial" w:hAnsi="Arial" w:cs="Arial"/>
        </w:rPr>
      </w:pPr>
    </w:p>
    <w:p w:rsidRPr="00A1468E" w:rsidR="00012E1B" w:rsidP="002E127B" w:rsidRDefault="00012E1B" w14:paraId="1101FE9F" w14:textId="77777777">
      <w:pPr>
        <w:pStyle w:val="NormalWeb"/>
        <w:spacing w:before="0" w:beforeAutospacing="0" w:after="0" w:afterAutospacing="0"/>
        <w:jc w:val="both"/>
        <w:rPr>
          <w:rFonts w:ascii="Arial" w:hAnsi="Arial" w:cs="Arial"/>
          <w:sz w:val="22"/>
          <w:szCs w:val="22"/>
        </w:rPr>
      </w:pPr>
      <w:bookmarkStart w:name="260" w:id="306"/>
      <w:r w:rsidRPr="00A1468E">
        <w:rPr>
          <w:rFonts w:ascii="Arial" w:hAnsi="Arial" w:cs="Arial"/>
          <w:sz w:val="22"/>
          <w:szCs w:val="22"/>
        </w:rPr>
        <w:t>ARTÍCULO 260. LEGITIMACIÓN.</w:t>
      </w:r>
      <w:bookmarkEnd w:id="306"/>
      <w:r w:rsidRPr="00A1468E">
        <w:rPr>
          <w:rFonts w:ascii="Arial" w:hAnsi="Arial" w:cs="Arial"/>
          <w:sz w:val="22"/>
          <w:szCs w:val="22"/>
        </w:rPr>
        <w:t> Se encuentran legitimados para interponer el recurso cualquiera de las partes o de los terceros procesales que hayan resultado agraviados por la providencia, quienes deberán actuar por medio de apoderado a quien se haya otorgado poder suficiente; sin embargo, no se requiere otorgamiento de nuevo poder.</w:t>
      </w:r>
    </w:p>
    <w:p w:rsidRPr="00A1468E" w:rsidR="00592D7E" w:rsidP="002E127B" w:rsidRDefault="00592D7E" w14:paraId="0B5B40E5" w14:textId="77777777">
      <w:pPr>
        <w:pStyle w:val="NormalWeb"/>
        <w:spacing w:before="0" w:beforeAutospacing="0" w:after="0" w:afterAutospacing="0"/>
        <w:jc w:val="both"/>
        <w:rPr>
          <w:rStyle w:val="baj"/>
          <w:rFonts w:ascii="Arial" w:hAnsi="Arial" w:cs="Arial"/>
          <w:sz w:val="22"/>
          <w:szCs w:val="22"/>
        </w:rPr>
      </w:pPr>
    </w:p>
    <w:p w:rsidRPr="00A1468E" w:rsidR="00012E1B" w:rsidP="002E127B" w:rsidRDefault="00012E1B" w14:paraId="1491E140" w14:textId="084CF4E2">
      <w:pPr>
        <w:pStyle w:val="NormalWeb"/>
        <w:spacing w:before="0" w:beforeAutospacing="0" w:after="0" w:afterAutospacing="0"/>
        <w:jc w:val="both"/>
        <w:rPr>
          <w:rFonts w:ascii="Arial" w:hAnsi="Arial" w:cs="Arial"/>
          <w:sz w:val="22"/>
          <w:szCs w:val="22"/>
        </w:rPr>
      </w:pPr>
      <w:r w:rsidRPr="00A1468E">
        <w:rPr>
          <w:rStyle w:val="baj"/>
          <w:rFonts w:ascii="Arial" w:hAnsi="Arial" w:cs="Arial"/>
          <w:sz w:val="22"/>
          <w:szCs w:val="22"/>
        </w:rPr>
        <w:t>PARÁGRAFO.</w:t>
      </w:r>
      <w:r w:rsidRPr="00A1468E">
        <w:rPr>
          <w:rFonts w:ascii="Arial" w:hAnsi="Arial" w:cs="Arial"/>
          <w:sz w:val="22"/>
          <w:szCs w:val="22"/>
        </w:rPr>
        <w:t> No podrá interponer el recurso quien no apeló la sentencia de primer grado ni adhirió a la apelación de la otra parte, cuando el fallo de segundo grado sea exclusivamente confirmatorio de aquella.</w:t>
      </w:r>
    </w:p>
    <w:p w:rsidRPr="00A1468E" w:rsidR="00012E1B" w:rsidP="002E127B" w:rsidRDefault="00012E1B" w14:paraId="3B7B034E" w14:textId="46D54CE9">
      <w:pPr>
        <w:spacing w:after="0" w:line="240" w:lineRule="auto"/>
        <w:rPr>
          <w:rFonts w:ascii="Arial" w:hAnsi="Arial" w:cs="Arial"/>
        </w:rPr>
      </w:pPr>
    </w:p>
    <w:p w:rsidRPr="00A1468E" w:rsidR="00012E1B" w:rsidP="002E127B" w:rsidRDefault="00012E1B" w14:paraId="793AA3DF" w14:textId="77777777">
      <w:pPr>
        <w:pStyle w:val="NormalWeb"/>
        <w:spacing w:before="0" w:beforeAutospacing="0" w:after="0" w:afterAutospacing="0"/>
        <w:jc w:val="both"/>
        <w:rPr>
          <w:rFonts w:ascii="Arial" w:hAnsi="Arial" w:cs="Arial"/>
          <w:sz w:val="22"/>
          <w:szCs w:val="22"/>
        </w:rPr>
      </w:pPr>
      <w:bookmarkStart w:name="261" w:id="307"/>
      <w:r w:rsidRPr="00A1468E">
        <w:rPr>
          <w:rFonts w:ascii="Arial" w:hAnsi="Arial" w:cs="Arial"/>
          <w:sz w:val="22"/>
          <w:szCs w:val="22"/>
        </w:rPr>
        <w:t>ARTÍCULO 261. INTERPOSICIÓN.</w:t>
      </w:r>
      <w:bookmarkEnd w:id="307"/>
      <w:r w:rsidRPr="00A1468E">
        <w:rPr>
          <w:rFonts w:ascii="Arial" w:hAnsi="Arial" w:cs="Arial"/>
          <w:sz w:val="22"/>
          <w:szCs w:val="22"/>
        </w:rPr>
        <w:t> El recurso extraordinario de unificación de jurisprudencia deberá interponerse por escrito ante el Tribunal Administrativo que expidió la providencia, a más tardar dentro los cinco (5) días siguientes a la ejecutoria de esta.</w:t>
      </w:r>
    </w:p>
    <w:p w:rsidRPr="00A1468E" w:rsidR="00592D7E" w:rsidP="002E127B" w:rsidRDefault="00592D7E" w14:paraId="0F1195C4"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59AD885D" w14:textId="5DB8A151">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En el auto en el que el Tribunal, en Sala de Decisión, conceda el recurso ordenará dar traslado por veinte (20) días al recurrente o recurrentes para que lo sustenten. Vencido este término, si el recurso se sustentó, dentro de los cinco (5) días siguientes remitirá el expediente a la respectiva sección del Consejo de Estado. Si no se sustenta dentro del término de traslado el recurso se declarará desierto.</w:t>
      </w:r>
    </w:p>
    <w:p w:rsidRPr="00A1468E" w:rsidR="00592D7E" w:rsidP="002E127B" w:rsidRDefault="00592D7E" w14:paraId="5BD0361B" w14:textId="77777777">
      <w:pPr>
        <w:pStyle w:val="NormalWeb"/>
        <w:spacing w:before="0" w:beforeAutospacing="0" w:after="0" w:afterAutospacing="0"/>
        <w:jc w:val="both"/>
        <w:rPr>
          <w:rFonts w:ascii="Arial" w:hAnsi="Arial" w:cs="Arial"/>
          <w:sz w:val="22"/>
          <w:szCs w:val="22"/>
        </w:rPr>
      </w:pPr>
    </w:p>
    <w:p w:rsidR="00012E1B" w:rsidP="002E127B" w:rsidRDefault="00012E1B" w14:paraId="7155366B" w14:textId="106E3E23">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La concesión del recurso no impide la ejecución de la sentencia, salvo cuando haya sido recurrida totalmente por ambas partes y por los terceros reconocidos en el proceso, pero aun en este caso si el recurso no comprende todas las decisiones, se cumplirá lo no recurrido.</w:t>
      </w:r>
    </w:p>
    <w:p w:rsidRPr="00A1468E" w:rsidR="00495080" w:rsidP="002E127B" w:rsidRDefault="00495080" w14:paraId="70528CCB"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6F561CA6" w14:textId="77777777">
      <w:pPr>
        <w:pStyle w:val="NormalWeb"/>
        <w:spacing w:before="0" w:beforeAutospacing="0" w:after="0" w:afterAutospacing="0"/>
        <w:jc w:val="both"/>
        <w:rPr>
          <w:rFonts w:ascii="Arial" w:hAnsi="Arial" w:cs="Arial"/>
          <w:sz w:val="22"/>
          <w:szCs w:val="22"/>
        </w:rPr>
      </w:pPr>
      <w:bookmarkStart w:name="262" w:id="308"/>
      <w:r w:rsidRPr="00A1468E">
        <w:rPr>
          <w:rFonts w:ascii="Arial" w:hAnsi="Arial" w:cs="Arial"/>
          <w:sz w:val="22"/>
          <w:szCs w:val="22"/>
        </w:rPr>
        <w:t>ARTÍCULO 262. REQUISITOS DEL RECURSO.</w:t>
      </w:r>
      <w:bookmarkEnd w:id="308"/>
      <w:r w:rsidRPr="00A1468E">
        <w:rPr>
          <w:rFonts w:ascii="Arial" w:hAnsi="Arial" w:cs="Arial"/>
          <w:sz w:val="22"/>
          <w:szCs w:val="22"/>
        </w:rPr>
        <w:t> El recurso extraordinario de unificación de jurisprudencia deberá contener.</w:t>
      </w:r>
    </w:p>
    <w:p w:rsidRPr="00A1468E" w:rsidR="00592D7E" w:rsidP="002E127B" w:rsidRDefault="00592D7E" w14:paraId="4F2600C5"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55960084" w14:textId="40DF3CA3">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 La designación de las partes.</w:t>
      </w:r>
    </w:p>
    <w:p w:rsidRPr="00A1468E" w:rsidR="00592D7E" w:rsidP="002E127B" w:rsidRDefault="00592D7E" w14:paraId="791FEB8B"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769EBDAA" w14:textId="7FF8714F">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2. La indicación de la providencia impugnada.</w:t>
      </w:r>
    </w:p>
    <w:p w:rsidRPr="00A1468E" w:rsidR="00592D7E" w:rsidP="002E127B" w:rsidRDefault="00592D7E" w14:paraId="778A1909"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42DF0A4F" w14:textId="589C1979">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3. La relación concreta, breve y sucinta de los hechos en litigio.</w:t>
      </w:r>
    </w:p>
    <w:p w:rsidRPr="00A1468E" w:rsidR="00592D7E" w:rsidP="002E127B" w:rsidRDefault="00592D7E" w14:paraId="0617D906"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019B53BE" w14:textId="07EF658F">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4. La indicación precisa de la sentencia de unificación jurisprudencial que se estima contrariada y las razones que le sirven de fundamento.</w:t>
      </w:r>
    </w:p>
    <w:p w:rsidRPr="00A1468E" w:rsidR="00012E1B" w:rsidP="002E127B" w:rsidRDefault="00012E1B" w14:paraId="3EE847BC" w14:textId="5BED65E3">
      <w:pPr>
        <w:spacing w:after="0" w:line="240" w:lineRule="auto"/>
        <w:rPr>
          <w:rFonts w:ascii="Arial" w:hAnsi="Arial" w:cs="Arial"/>
        </w:rPr>
      </w:pPr>
    </w:p>
    <w:p w:rsidRPr="00A1468E" w:rsidR="00012E1B" w:rsidP="002E127B" w:rsidRDefault="00012E1B" w14:paraId="7014DB79" w14:textId="77777777">
      <w:pPr>
        <w:pStyle w:val="NormalWeb"/>
        <w:spacing w:before="0" w:beforeAutospacing="0" w:after="0" w:afterAutospacing="0"/>
        <w:jc w:val="both"/>
        <w:rPr>
          <w:rFonts w:ascii="Arial" w:hAnsi="Arial" w:cs="Arial"/>
          <w:sz w:val="22"/>
          <w:szCs w:val="22"/>
        </w:rPr>
      </w:pPr>
      <w:bookmarkStart w:name="263" w:id="309"/>
      <w:r w:rsidRPr="00A1468E">
        <w:rPr>
          <w:rFonts w:ascii="Arial" w:hAnsi="Arial" w:cs="Arial"/>
          <w:sz w:val="22"/>
          <w:szCs w:val="22"/>
        </w:rPr>
        <w:t>ARTÍCULO 263. CUANTÍA DEL INTERÉS PARA RECURRIR.</w:t>
      </w:r>
      <w:bookmarkEnd w:id="309"/>
      <w:r w:rsidRPr="00A1468E">
        <w:rPr>
          <w:rFonts w:ascii="Arial" w:hAnsi="Arial" w:cs="Arial"/>
          <w:sz w:val="22"/>
          <w:szCs w:val="22"/>
        </w:rPr>
        <w:t> Cuando sea necesario tener en cuenta el valor del interés para recurrir y este no aparezca determinado, antes de resolver sobre la concesión del recurso, el ponente, en el Tribunal Administrativo, dispondrá que aquel se justiprecie por un perito, dentro del término que le señale y a costa del recurrente. Si por culpa de este, no se practica el dictamen, se declarará desierto el recurso. El dictamen no es objetable. Denegado el recurso por el Tribunal Administrativo o declarado desierto, el interesado podrá recurrir en queja ante el Consejo de Estado.</w:t>
      </w:r>
    </w:p>
    <w:p w:rsidRPr="00A1468E" w:rsidR="00012E1B" w:rsidP="002E127B" w:rsidRDefault="00012E1B" w14:paraId="6B34B700" w14:textId="3D6AA3D6">
      <w:pPr>
        <w:spacing w:after="0" w:line="240" w:lineRule="auto"/>
        <w:rPr>
          <w:rFonts w:ascii="Arial" w:hAnsi="Arial" w:cs="Arial"/>
        </w:rPr>
      </w:pPr>
    </w:p>
    <w:p w:rsidRPr="00A1468E" w:rsidR="00012E1B" w:rsidP="002E127B" w:rsidRDefault="00012E1B" w14:paraId="605D798D" w14:textId="77777777">
      <w:pPr>
        <w:pStyle w:val="NormalWeb"/>
        <w:spacing w:before="0" w:beforeAutospacing="0" w:after="0" w:afterAutospacing="0"/>
        <w:jc w:val="both"/>
        <w:rPr>
          <w:rFonts w:ascii="Arial" w:hAnsi="Arial" w:cs="Arial"/>
          <w:sz w:val="22"/>
          <w:szCs w:val="22"/>
        </w:rPr>
      </w:pPr>
      <w:bookmarkStart w:name="264" w:id="310"/>
      <w:r w:rsidRPr="00A1468E">
        <w:rPr>
          <w:rFonts w:ascii="Arial" w:hAnsi="Arial" w:cs="Arial"/>
          <w:sz w:val="22"/>
          <w:szCs w:val="22"/>
        </w:rPr>
        <w:t>ARTÍCULO 264. SUSPENSIÓN DE LA SENTENCIA RECURRIDA.</w:t>
      </w:r>
      <w:bookmarkEnd w:id="310"/>
      <w:r w:rsidRPr="00A1468E">
        <w:rPr>
          <w:rFonts w:ascii="Arial" w:hAnsi="Arial" w:cs="Arial"/>
          <w:sz w:val="22"/>
          <w:szCs w:val="22"/>
        </w:rPr>
        <w:t xml:space="preserve"> Cuando el recurrente fuere único, este podrá solicitar que se suspenda el cumplimiento de la providencia recurrida, para lo cual deberá prestar caución dentro de los diez (10) días siguientes a la notificación del auto que la ordene, para responder por los perjuicios que se llegaren a causar. La naturaleza y monto para prestarla serán fijados por el ponente en el tribunal. Si el recurrente no otorga la caución en la forma y términos ordenados, continuará el trámite del </w:t>
      </w:r>
      <w:proofErr w:type="gramStart"/>
      <w:r w:rsidRPr="00A1468E">
        <w:rPr>
          <w:rFonts w:ascii="Arial" w:hAnsi="Arial" w:cs="Arial"/>
          <w:sz w:val="22"/>
          <w:szCs w:val="22"/>
        </w:rPr>
        <w:t>recurso</w:t>
      </w:r>
      <w:proofErr w:type="gramEnd"/>
      <w:r w:rsidRPr="00A1468E">
        <w:rPr>
          <w:rFonts w:ascii="Arial" w:hAnsi="Arial" w:cs="Arial"/>
          <w:sz w:val="22"/>
          <w:szCs w:val="22"/>
        </w:rPr>
        <w:t xml:space="preserve"> pero no se suspenderá la ejecución de la sentencia.</w:t>
      </w:r>
    </w:p>
    <w:p w:rsidRPr="00A1468E" w:rsidR="00592D7E" w:rsidP="002E127B" w:rsidRDefault="00592D7E" w14:paraId="162ECFAF"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7D0D0E7B" w14:textId="32DAFD29">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El tribunal calificará la caución prestada, si la considera suficiente decretará en el mismo auto la suspensión del cumplimiento de la sentencia, en caso contrario la denegará.</w:t>
      </w:r>
    </w:p>
    <w:p w:rsidRPr="00A1468E" w:rsidR="00012E1B" w:rsidP="002E127B" w:rsidRDefault="00012E1B" w14:paraId="78F172FA" w14:textId="3F1C1193">
      <w:pPr>
        <w:spacing w:after="0" w:line="240" w:lineRule="auto"/>
        <w:rPr>
          <w:rFonts w:ascii="Arial" w:hAnsi="Arial" w:cs="Arial"/>
        </w:rPr>
      </w:pPr>
    </w:p>
    <w:p w:rsidRPr="00A1468E" w:rsidR="00012E1B" w:rsidP="002E127B" w:rsidRDefault="00012E1B" w14:paraId="61D4C90B" w14:textId="77777777">
      <w:pPr>
        <w:pStyle w:val="NormalWeb"/>
        <w:spacing w:before="0" w:beforeAutospacing="0" w:after="0" w:afterAutospacing="0"/>
        <w:jc w:val="both"/>
        <w:rPr>
          <w:rFonts w:ascii="Arial" w:hAnsi="Arial" w:cs="Arial"/>
          <w:sz w:val="22"/>
          <w:szCs w:val="22"/>
        </w:rPr>
      </w:pPr>
      <w:bookmarkStart w:name="265" w:id="311"/>
      <w:r w:rsidRPr="00A1468E">
        <w:rPr>
          <w:rFonts w:ascii="Arial" w:hAnsi="Arial" w:cs="Arial"/>
          <w:sz w:val="22"/>
          <w:szCs w:val="22"/>
        </w:rPr>
        <w:t>ARTÍCULO 265. ADMISIÓN DEL RECURSO.</w:t>
      </w:r>
      <w:bookmarkEnd w:id="311"/>
      <w:r w:rsidRPr="00A1468E">
        <w:rPr>
          <w:rFonts w:ascii="Arial" w:hAnsi="Arial" w:cs="Arial"/>
          <w:sz w:val="22"/>
          <w:szCs w:val="22"/>
        </w:rPr>
        <w:t> Concedido el recurso por el Tribunal y remitido el expediente al Consejo de Estado se someterá a reparto en la sección que corresponda.</w:t>
      </w:r>
    </w:p>
    <w:p w:rsidRPr="00A1468E" w:rsidR="00592D7E" w:rsidP="002E127B" w:rsidRDefault="00592D7E" w14:paraId="2CB78495"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3B319E50" w14:textId="6DCCC30B">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Si el recurso reúne los requisitos legales, el ponente lo admitirá. Si carece de los requisitos consagrados en el artículo </w:t>
      </w:r>
      <w:r w:rsidRPr="00D62C4A">
        <w:rPr>
          <w:rFonts w:ascii="Arial" w:hAnsi="Arial" w:cs="Arial"/>
          <w:sz w:val="22"/>
          <w:szCs w:val="22"/>
        </w:rPr>
        <w:t>262</w:t>
      </w:r>
      <w:r w:rsidRPr="00A1468E">
        <w:rPr>
          <w:rFonts w:ascii="Arial" w:hAnsi="Arial" w:cs="Arial"/>
          <w:sz w:val="22"/>
          <w:szCs w:val="22"/>
        </w:rPr>
        <w:t>, el ponente los señalará para que el recurrente los subsane en el término de cinco (5) días, y si no lo hiciere, lo inadmitirá y ordenará devolver el expediente al Tribunal de origen.</w:t>
      </w:r>
    </w:p>
    <w:p w:rsidRPr="00A1468E" w:rsidR="00592D7E" w:rsidP="002E127B" w:rsidRDefault="00592D7E" w14:paraId="41AE15BC"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79932B71" w14:textId="17661130">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El recurso será inadmitido cuando se presente cualquiera de las siguientes situaciones:</w:t>
      </w:r>
    </w:p>
    <w:p w:rsidRPr="00A1468E" w:rsidR="00592D7E" w:rsidP="002E127B" w:rsidRDefault="00592D7E" w14:paraId="52577806"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1DF679BA" w14:textId="78CA163D">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 Cuando, pese haberse concedido por el Tribunal, fuere improcedente, por no ser recurrible la providencia o no reúna los requisitos previstos en el artículo </w:t>
      </w:r>
      <w:r w:rsidRPr="00D62C4A">
        <w:rPr>
          <w:rFonts w:ascii="Arial" w:hAnsi="Arial" w:cs="Arial"/>
          <w:sz w:val="22"/>
          <w:szCs w:val="22"/>
        </w:rPr>
        <w:t>262</w:t>
      </w:r>
      <w:r w:rsidRPr="00A1468E">
        <w:rPr>
          <w:rFonts w:ascii="Arial" w:hAnsi="Arial" w:cs="Arial"/>
          <w:sz w:val="22"/>
          <w:szCs w:val="22"/>
        </w:rPr>
        <w:t>.</w:t>
      </w:r>
    </w:p>
    <w:p w:rsidRPr="00A1468E" w:rsidR="00592D7E" w:rsidP="002E127B" w:rsidRDefault="00592D7E" w14:paraId="3CF0FC8E"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13A888CC" w14:textId="00A45F84">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2. Cuando por cuantía, la providencia no fuere objeto de recurso extraordinario de unificación de jurisprudencia.</w:t>
      </w:r>
    </w:p>
    <w:p w:rsidRPr="00A1468E" w:rsidR="00012E1B" w:rsidP="002E127B" w:rsidRDefault="00012E1B" w14:paraId="4394C4BD" w14:textId="0415B6DF">
      <w:pPr>
        <w:spacing w:after="0" w:line="240" w:lineRule="auto"/>
        <w:rPr>
          <w:rFonts w:ascii="Arial" w:hAnsi="Arial" w:cs="Arial"/>
        </w:rPr>
      </w:pPr>
    </w:p>
    <w:p w:rsidR="00012E1B" w:rsidP="002E127B" w:rsidRDefault="00012E1B" w14:paraId="3D4C5D34" w14:textId="29F03DE9">
      <w:pPr>
        <w:pStyle w:val="NormalWeb"/>
        <w:spacing w:before="0" w:beforeAutospacing="0" w:after="0" w:afterAutospacing="0"/>
        <w:jc w:val="both"/>
        <w:rPr>
          <w:rFonts w:ascii="Arial" w:hAnsi="Arial" w:cs="Arial"/>
          <w:sz w:val="22"/>
          <w:szCs w:val="22"/>
        </w:rPr>
      </w:pPr>
      <w:bookmarkStart w:name="266" w:id="312"/>
      <w:r w:rsidRPr="00A1468E">
        <w:rPr>
          <w:rFonts w:ascii="Arial" w:hAnsi="Arial" w:cs="Arial"/>
          <w:sz w:val="22"/>
          <w:szCs w:val="22"/>
        </w:rPr>
        <w:t>ARTÍCULO 266. TRÁMITE DEL RECURSO.</w:t>
      </w:r>
      <w:bookmarkEnd w:id="312"/>
      <w:r w:rsidRPr="00A1468E">
        <w:rPr>
          <w:rFonts w:ascii="Arial" w:hAnsi="Arial" w:cs="Arial"/>
          <w:sz w:val="22"/>
          <w:szCs w:val="22"/>
        </w:rPr>
        <w:t> En el auto que admita el recurso se ordenará dar traslado por quince (15) días al opositor u opositores y al Ministerio Público, si este no fuere el recurrente.</w:t>
      </w:r>
    </w:p>
    <w:p w:rsidRPr="00A1468E" w:rsidR="00495080" w:rsidP="002E127B" w:rsidRDefault="00495080" w14:paraId="0083D85C"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35A065DD" w14:textId="77777777">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Vencido el término anterior, el ponente, dentro de los diez (10) siguientes, podrá citar a las partes a audiencia que se llevará a cabo dentro de los treinta (30) días contados a partir de la ejecutoria del auto que la señale, para oír a cada parte, por el término de veinte (20) minutos, en los asuntos que considere necesario.</w:t>
      </w:r>
    </w:p>
    <w:p w:rsidRPr="00A1468E" w:rsidR="00592D7E" w:rsidP="002E127B" w:rsidRDefault="00592D7E" w14:paraId="6E92898C"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65709E2F" w14:textId="59961AE4">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Celebrada la audiencia o fallida esta, por la no comparecencia de las partes, el ponente registrará proyecto de decisión, si fuere sentencia dentro de los cuarenta (40) días siguientes.</w:t>
      </w:r>
    </w:p>
    <w:p w:rsidRPr="00A1468E" w:rsidR="00012E1B" w:rsidP="002E127B" w:rsidRDefault="00012E1B" w14:paraId="2C71552E" w14:textId="50153B70">
      <w:pPr>
        <w:spacing w:after="0" w:line="240" w:lineRule="auto"/>
        <w:rPr>
          <w:rFonts w:ascii="Arial" w:hAnsi="Arial" w:cs="Arial"/>
        </w:rPr>
      </w:pPr>
    </w:p>
    <w:p w:rsidRPr="00A1468E" w:rsidR="00012E1B" w:rsidP="002E127B" w:rsidRDefault="00012E1B" w14:paraId="12DD92F7" w14:textId="77777777">
      <w:pPr>
        <w:pStyle w:val="NormalWeb"/>
        <w:spacing w:before="0" w:beforeAutospacing="0" w:after="0" w:afterAutospacing="0"/>
        <w:jc w:val="both"/>
        <w:rPr>
          <w:rFonts w:ascii="Arial" w:hAnsi="Arial" w:cs="Arial"/>
          <w:sz w:val="22"/>
          <w:szCs w:val="22"/>
        </w:rPr>
      </w:pPr>
      <w:bookmarkStart w:name="267" w:id="313"/>
      <w:r w:rsidRPr="00A1468E">
        <w:rPr>
          <w:rFonts w:ascii="Arial" w:hAnsi="Arial" w:cs="Arial"/>
          <w:sz w:val="22"/>
          <w:szCs w:val="22"/>
        </w:rPr>
        <w:t>ARTÍCULO 267. EFECTOS DE LA SENTENCIA.</w:t>
      </w:r>
      <w:bookmarkEnd w:id="313"/>
      <w:r w:rsidRPr="00A1468E">
        <w:rPr>
          <w:rFonts w:ascii="Arial" w:hAnsi="Arial" w:cs="Arial"/>
          <w:sz w:val="22"/>
          <w:szCs w:val="22"/>
        </w:rPr>
        <w:t> Si prospera el recurso, total o parcialmente, la sala anulará, en lo pertinente, la providencia recurrida y dictará la que deba reemplazarla o adoptará las decisiones que correspondan. Si el recurso es desestimado, se condenará en costas al recurrente.</w:t>
      </w:r>
    </w:p>
    <w:p w:rsidRPr="00A1468E" w:rsidR="00592D7E" w:rsidP="002E127B" w:rsidRDefault="00592D7E" w14:paraId="365534BC"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595BCB9F" w14:textId="06B3AF35">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Cuando el Consejo de Estado anule una providencia que se cumplió en forma total o parcial, declarará sin efecto los actos procesales realizados con tal fin y dispondrá que el juez de primera instancia proceda a las restituciones y adopte las medidas a que hubiere lugar.</w:t>
      </w:r>
    </w:p>
    <w:p w:rsidRPr="00A1468E" w:rsidR="00592D7E" w:rsidP="002E127B" w:rsidRDefault="00592D7E" w14:paraId="6966D212"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319F6DF3" w14:textId="2AC0E5A4">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Además, el Consejo de Estado ordenará al tribunal que en el auto de obedecimiento a lo resuelto por el superior cancele la caución de que trata el artículo </w:t>
      </w:r>
      <w:r w:rsidRPr="00D62C4A">
        <w:rPr>
          <w:rFonts w:ascii="Arial" w:hAnsi="Arial" w:cs="Arial"/>
          <w:sz w:val="22"/>
          <w:szCs w:val="22"/>
        </w:rPr>
        <w:t>264</w:t>
      </w:r>
      <w:r w:rsidRPr="00A1468E">
        <w:rPr>
          <w:rFonts w:ascii="Arial" w:hAnsi="Arial" w:cs="Arial"/>
          <w:sz w:val="22"/>
          <w:szCs w:val="22"/>
        </w:rPr>
        <w:t>. Si el recurso de unificación de jurisprudencia no prospera, la caución seguirá respondiendo por los perjuicios causados, los cuales se liquidarán y aprobarán ante el juez de primera instancia mediante incidente. Este, deberá proponerse dentro de los sesenta (60) días siguientes a la notificación del auto de obedecimiento a lo resuelto por el superior.</w:t>
      </w:r>
    </w:p>
    <w:p w:rsidRPr="00A1468E" w:rsidR="00012E1B" w:rsidP="002E127B" w:rsidRDefault="00012E1B" w14:paraId="4C49DF4A" w14:textId="2895E238">
      <w:pPr>
        <w:spacing w:after="0" w:line="240" w:lineRule="auto"/>
        <w:rPr>
          <w:rFonts w:ascii="Arial" w:hAnsi="Arial" w:cs="Arial"/>
        </w:rPr>
      </w:pPr>
    </w:p>
    <w:p w:rsidRPr="00A1468E" w:rsidR="00012E1B" w:rsidP="002E127B" w:rsidRDefault="00012E1B" w14:paraId="4907F5D2" w14:textId="77777777">
      <w:pPr>
        <w:pStyle w:val="NormalWeb"/>
        <w:spacing w:before="0" w:beforeAutospacing="0" w:after="0" w:afterAutospacing="0"/>
        <w:jc w:val="both"/>
        <w:rPr>
          <w:rFonts w:ascii="Arial" w:hAnsi="Arial" w:cs="Arial"/>
          <w:sz w:val="22"/>
          <w:szCs w:val="22"/>
        </w:rPr>
      </w:pPr>
      <w:bookmarkStart w:name="268" w:id="314"/>
      <w:r w:rsidRPr="00A1468E">
        <w:rPr>
          <w:rFonts w:ascii="Arial" w:hAnsi="Arial" w:cs="Arial"/>
          <w:sz w:val="22"/>
          <w:szCs w:val="22"/>
        </w:rPr>
        <w:t>ARTÍCULO 268. DESISTIMIENTO.</w:t>
      </w:r>
      <w:bookmarkEnd w:id="314"/>
      <w:r w:rsidRPr="00A1468E">
        <w:rPr>
          <w:rFonts w:ascii="Arial" w:hAnsi="Arial" w:cs="Arial"/>
          <w:sz w:val="22"/>
          <w:szCs w:val="22"/>
        </w:rPr>
        <w:t> El recurrente podrá desistir del recurso mientras no se haya dictado resolución judicial que ponga fin al mismo. Si el desistimiento sólo proviene de alguno de los recurrentes, el recurso continuará respecto de las personas no comprendidas en el desistimiento.</w:t>
      </w:r>
    </w:p>
    <w:p w:rsidRPr="00A1468E" w:rsidR="00592D7E" w:rsidP="002E127B" w:rsidRDefault="00592D7E" w14:paraId="3993D6C2"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516E4E42" w14:textId="1914447B">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El desistimiento debe ser incondicional salvo acuerdo de las partes y solo perjudica a los solicitantes y a sus causahabientes.</w:t>
      </w:r>
    </w:p>
    <w:p w:rsidRPr="00A1468E" w:rsidR="00592D7E" w:rsidP="002E127B" w:rsidRDefault="00592D7E" w14:paraId="37CE4731"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0FBD1312" w14:textId="7F8DF418">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El escrito de desistimiento deberá presentarse personalmente y cuando se acepte se condenará en costas a quien desistió, salvo que se interponga ante el Tribunal antes de haberse enviado al Consejo de Estado.</w:t>
      </w:r>
    </w:p>
    <w:p w:rsidRPr="00A1468E" w:rsidR="00592D7E" w:rsidP="002E127B" w:rsidRDefault="00592D7E" w14:paraId="03DA3FFF" w14:textId="77777777">
      <w:pPr>
        <w:pStyle w:val="NormalWeb"/>
        <w:spacing w:before="0" w:beforeAutospacing="0" w:after="0" w:afterAutospacing="0"/>
        <w:jc w:val="both"/>
        <w:rPr>
          <w:rFonts w:ascii="Arial" w:hAnsi="Arial" w:cs="Arial"/>
          <w:b/>
          <w:bCs/>
          <w:sz w:val="22"/>
          <w:szCs w:val="22"/>
        </w:rPr>
      </w:pPr>
    </w:p>
    <w:p w:rsidRPr="00A1468E" w:rsidR="00012E1B" w:rsidP="002E127B" w:rsidRDefault="00012E1B" w14:paraId="63914BE4" w14:textId="412D79FE">
      <w:pPr>
        <w:pStyle w:val="centrado"/>
        <w:spacing w:before="0" w:beforeAutospacing="0" w:after="0" w:afterAutospacing="0"/>
        <w:jc w:val="center"/>
        <w:rPr>
          <w:rFonts w:ascii="Arial" w:hAnsi="Arial" w:cs="Arial"/>
          <w:b/>
          <w:bCs/>
          <w:sz w:val="22"/>
          <w:szCs w:val="22"/>
        </w:rPr>
      </w:pPr>
      <w:bookmarkStart w:name="TÍTULO_VII-II" w:id="315"/>
      <w:r w:rsidRPr="00A1468E">
        <w:rPr>
          <w:rFonts w:ascii="Arial" w:hAnsi="Arial" w:cs="Arial"/>
          <w:b/>
          <w:bCs/>
          <w:sz w:val="22"/>
          <w:szCs w:val="22"/>
        </w:rPr>
        <w:t>TÍTULO VII</w:t>
      </w:r>
      <w:bookmarkEnd w:id="315"/>
    </w:p>
    <w:p w:rsidRPr="00A1468E" w:rsidR="00012E1B" w:rsidP="002E127B" w:rsidRDefault="00012E1B" w14:paraId="58194610" w14:textId="08ADDCB8">
      <w:pPr>
        <w:pStyle w:val="centrado"/>
        <w:spacing w:before="0" w:beforeAutospacing="0" w:after="0" w:afterAutospacing="0"/>
        <w:jc w:val="center"/>
        <w:rPr>
          <w:rFonts w:ascii="Arial" w:hAnsi="Arial" w:cs="Arial"/>
          <w:b/>
          <w:bCs/>
          <w:sz w:val="22"/>
          <w:szCs w:val="22"/>
        </w:rPr>
      </w:pPr>
      <w:r w:rsidRPr="00A1468E">
        <w:rPr>
          <w:rStyle w:val="baj"/>
          <w:rFonts w:ascii="Arial" w:hAnsi="Arial" w:cs="Arial"/>
          <w:b/>
          <w:bCs/>
          <w:sz w:val="22"/>
          <w:szCs w:val="22"/>
        </w:rPr>
        <w:t>EXTENSIÓN Y UNIFICACIÓN DE LA JURISPRUDENCIA</w:t>
      </w:r>
    </w:p>
    <w:p w:rsidRPr="00A1468E" w:rsidR="006944A9" w:rsidP="002E127B" w:rsidRDefault="006944A9" w14:paraId="7651F38B" w14:textId="77777777">
      <w:pPr>
        <w:pStyle w:val="centrado"/>
        <w:spacing w:before="0" w:beforeAutospacing="0" w:after="0" w:afterAutospacing="0"/>
        <w:jc w:val="center"/>
        <w:rPr>
          <w:rFonts w:ascii="Arial" w:hAnsi="Arial" w:cs="Arial"/>
          <w:b/>
          <w:bCs/>
          <w:sz w:val="22"/>
          <w:szCs w:val="22"/>
        </w:rPr>
      </w:pPr>
    </w:p>
    <w:p w:rsidRPr="00A1468E" w:rsidR="00012E1B" w:rsidP="002E127B" w:rsidRDefault="00012E1B" w14:paraId="5CA1C4A7" w14:textId="10F93159">
      <w:pPr>
        <w:pStyle w:val="centrado"/>
        <w:spacing w:before="0" w:beforeAutospacing="0" w:after="0" w:afterAutospacing="0"/>
        <w:jc w:val="center"/>
        <w:rPr>
          <w:rFonts w:ascii="Arial" w:hAnsi="Arial" w:cs="Arial"/>
          <w:b/>
          <w:bCs/>
          <w:sz w:val="22"/>
          <w:szCs w:val="22"/>
        </w:rPr>
      </w:pPr>
      <w:bookmarkStart w:name="CAPÍTULO_I-VII-II" w:id="316"/>
      <w:r w:rsidRPr="00A1468E">
        <w:rPr>
          <w:rFonts w:ascii="Arial" w:hAnsi="Arial" w:cs="Arial"/>
          <w:b/>
          <w:bCs/>
          <w:sz w:val="22"/>
          <w:szCs w:val="22"/>
        </w:rPr>
        <w:t>CAPÍTULO I</w:t>
      </w:r>
      <w:bookmarkEnd w:id="316"/>
    </w:p>
    <w:p w:rsidRPr="00A1468E" w:rsidR="00012E1B" w:rsidP="002E127B" w:rsidRDefault="00012E1B" w14:paraId="450229A3" w14:textId="42E6E724">
      <w:pPr>
        <w:pStyle w:val="centrado"/>
        <w:spacing w:before="0" w:beforeAutospacing="0" w:after="0" w:afterAutospacing="0"/>
        <w:jc w:val="center"/>
        <w:rPr>
          <w:rFonts w:ascii="Arial" w:hAnsi="Arial" w:cs="Arial"/>
          <w:b/>
          <w:bCs/>
          <w:sz w:val="22"/>
          <w:szCs w:val="22"/>
        </w:rPr>
      </w:pPr>
      <w:r w:rsidRPr="00A1468E">
        <w:rPr>
          <w:rStyle w:val="baj"/>
          <w:rFonts w:ascii="Arial" w:hAnsi="Arial" w:cs="Arial"/>
          <w:b/>
          <w:bCs/>
          <w:sz w:val="22"/>
          <w:szCs w:val="22"/>
        </w:rPr>
        <w:t>EXTENSIÓN DE LA JURISPRUDENCIA DEL CONSEJO DE ESTADO</w:t>
      </w:r>
    </w:p>
    <w:p w:rsidRPr="00A1468E" w:rsidR="00012E1B" w:rsidP="002E127B" w:rsidRDefault="00012E1B" w14:paraId="7F042C6D" w14:textId="36C5A486">
      <w:pPr>
        <w:spacing w:after="0" w:line="240" w:lineRule="auto"/>
        <w:rPr>
          <w:rFonts w:ascii="Arial" w:hAnsi="Arial" w:cs="Arial"/>
        </w:rPr>
      </w:pPr>
    </w:p>
    <w:p w:rsidRPr="00A1468E" w:rsidR="00012E1B" w:rsidP="002E127B" w:rsidRDefault="00012E1B" w14:paraId="5E29461C" w14:textId="572F712B">
      <w:pPr>
        <w:pStyle w:val="NormalWeb"/>
        <w:spacing w:before="0" w:beforeAutospacing="0" w:after="0" w:afterAutospacing="0"/>
        <w:jc w:val="both"/>
        <w:rPr>
          <w:rFonts w:ascii="Arial" w:hAnsi="Arial" w:cs="Arial"/>
          <w:sz w:val="22"/>
          <w:szCs w:val="22"/>
        </w:rPr>
      </w:pPr>
      <w:bookmarkStart w:name="269" w:id="317"/>
      <w:r w:rsidRPr="00A1468E">
        <w:rPr>
          <w:rFonts w:ascii="Arial" w:hAnsi="Arial" w:cs="Arial"/>
          <w:sz w:val="22"/>
          <w:szCs w:val="22"/>
        </w:rPr>
        <w:t>ARTÍCULO 269. PROCEDIMIENTO PARA LA EXTENSIÓN DE LA JURISPRUDENCIA DEL CONSEJO DE ESTADO A TERCEROS.</w:t>
      </w:r>
      <w:bookmarkEnd w:id="317"/>
      <w:r w:rsidRPr="00A1468E">
        <w:rPr>
          <w:rFonts w:ascii="Arial" w:hAnsi="Arial" w:cs="Arial"/>
          <w:sz w:val="22"/>
          <w:szCs w:val="22"/>
        </w:rPr>
        <w:t> Si se niega la extensión de los efectos de una sentencia de unificación o la autoridad hubiere guardado silencio en los términos del artículo </w:t>
      </w:r>
      <w:r w:rsidRPr="00D62C4A">
        <w:rPr>
          <w:rFonts w:ascii="Arial" w:hAnsi="Arial" w:cs="Arial"/>
          <w:sz w:val="22"/>
          <w:szCs w:val="22"/>
        </w:rPr>
        <w:t>102</w:t>
      </w:r>
      <w:r w:rsidRPr="00A1468E">
        <w:rPr>
          <w:rFonts w:ascii="Arial" w:hAnsi="Arial" w:cs="Arial"/>
          <w:sz w:val="22"/>
          <w:szCs w:val="22"/>
        </w:rPr>
        <w:t> de este Código, el interesado podrá acudir ante el Consejo de Estado mediante escrito razonado, al que acompañará la copia de la actuación surtida ante la autoridad competente.</w:t>
      </w:r>
    </w:p>
    <w:p w:rsidRPr="00A1468E" w:rsidR="00592D7E" w:rsidP="002E127B" w:rsidRDefault="00592D7E" w14:paraId="6050AB77"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71686470" w14:textId="1A1D1F74">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Del escrito se dará traslado a la administración demandada y a la Agencia Nacional de Defensa Jurídica del Estado por el término común de treinta (30) días para que aporten las pruebas que consideren. La administración y la Agencia Nacional de Defensa Jurídica del Estado podrán oponerse por las mismas razones a las que se refiere el artículo </w:t>
      </w:r>
      <w:r w:rsidRPr="00D62C4A">
        <w:rPr>
          <w:rFonts w:ascii="Arial" w:hAnsi="Arial" w:cs="Arial"/>
          <w:sz w:val="22"/>
          <w:szCs w:val="22"/>
        </w:rPr>
        <w:t>102</w:t>
      </w:r>
      <w:r w:rsidRPr="00A1468E">
        <w:rPr>
          <w:rFonts w:ascii="Arial" w:hAnsi="Arial" w:cs="Arial"/>
          <w:sz w:val="22"/>
          <w:szCs w:val="22"/>
        </w:rPr>
        <w:t> de este código.</w:t>
      </w:r>
    </w:p>
    <w:p w:rsidRPr="00A1468E" w:rsidR="00592D7E" w:rsidP="002E127B" w:rsidRDefault="00592D7E" w14:paraId="02BA90B6"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715E8B7A" w14:textId="754F6AA1">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Vencido el término de traslado referido anteriormente, se convocará a una audiencia que se celebrará en un plazo máximo de quince (15) días contados a partir de la notificación a las partes; en dicha audiencia se escuchará a las partes en sus alegatos y se adoptará la decisión a que haya lugar.</w:t>
      </w:r>
    </w:p>
    <w:p w:rsidRPr="00A1468E" w:rsidR="00592D7E" w:rsidP="002E127B" w:rsidRDefault="00592D7E" w14:paraId="398990F6"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5319C294" w14:textId="4A4E5116">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Si la solicitud se estima procedente, el Consejo de Estado ordenará la extensión de la jurisprudencia y el reconocimiento del derecho a que hubiere lugar. Esta decisión tendrá los mismos efectos del fallo aplicado.</w:t>
      </w:r>
    </w:p>
    <w:p w:rsidRPr="00A1468E" w:rsidR="00592D7E" w:rsidP="002E127B" w:rsidRDefault="00592D7E" w14:paraId="08BD3825"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1E4A79F7" w14:textId="6D8B0149">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Sin embargo, si la extensión del fallo implica el reconocimiento de un derecho patrimonial al peticionario, que deba ser liquidado, la liquidación se hará mediante el trámite incidental previsto para la condena </w:t>
      </w:r>
      <w:r w:rsidRPr="00A1468E">
        <w:rPr>
          <w:rStyle w:val="iaj"/>
          <w:rFonts w:ascii="Arial" w:hAnsi="Arial" w:cs="Arial"/>
          <w:sz w:val="22"/>
          <w:szCs w:val="22"/>
        </w:rPr>
        <w:t>in genere </w:t>
      </w:r>
      <w:r w:rsidRPr="00A1468E">
        <w:rPr>
          <w:rFonts w:ascii="Arial" w:hAnsi="Arial" w:cs="Arial"/>
          <w:sz w:val="22"/>
          <w:szCs w:val="22"/>
        </w:rPr>
        <w:t>y el escrito que lo promueva deberá ser presentado por el peticionario, ante la autoridad judicial que habría sido competente para conocer la acción que dio lugar a la extensión de la jurisprudencia, dentro de los treinta (30) días siguientes a la ejecutoria de la decisión del Consejo de Estado.</w:t>
      </w:r>
    </w:p>
    <w:p w:rsidRPr="00A1468E" w:rsidR="00592D7E" w:rsidP="002E127B" w:rsidRDefault="00592D7E" w14:paraId="7FAAE77C"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2A35B62C" w14:textId="5E1FA933">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Si el mecanismo para la reclamación del derecho sustancial fuera el de nulidad y restablecimiento del derecho, negada la solicitud se enviará el expediente a la autoridad administrativa para que resuelva el asunto de fondo, según las reglas generales, si no lo hubiere decidido con anterioridad. Si ya existiere decisión administrativa de fondo, o si el mecanismo judicial para la reclamación fuere diferente al de la pretensión de nulidad restablecimiento del derecho, con la ejecutoria de la providencia del Consejo de Estado se reanudará el término para demandar, conforme a las reglas establecidas para la presentación de la demanda.</w:t>
      </w:r>
    </w:p>
    <w:p w:rsidRPr="00A1468E" w:rsidR="00012E1B" w:rsidP="002E127B" w:rsidRDefault="00012E1B" w14:paraId="699A8DB9" w14:textId="5A7F77B5">
      <w:pPr>
        <w:spacing w:after="0" w:line="240" w:lineRule="auto"/>
        <w:rPr>
          <w:rFonts w:ascii="Arial" w:hAnsi="Arial" w:cs="Arial"/>
        </w:rPr>
      </w:pPr>
    </w:p>
    <w:p w:rsidRPr="00A1468E" w:rsidR="00012E1B" w:rsidP="002E127B" w:rsidRDefault="00012E1B" w14:paraId="693BE6F1" w14:textId="7BC83618">
      <w:pPr>
        <w:pStyle w:val="NormalWeb"/>
        <w:spacing w:before="0" w:beforeAutospacing="0" w:after="0" w:afterAutospacing="0"/>
        <w:jc w:val="both"/>
        <w:rPr>
          <w:rFonts w:ascii="Arial" w:hAnsi="Arial" w:cs="Arial"/>
          <w:sz w:val="22"/>
          <w:szCs w:val="22"/>
        </w:rPr>
      </w:pPr>
      <w:bookmarkStart w:name="270" w:id="318"/>
      <w:r w:rsidRPr="00A1468E">
        <w:rPr>
          <w:rFonts w:ascii="Arial" w:hAnsi="Arial" w:cs="Arial"/>
          <w:sz w:val="22"/>
          <w:szCs w:val="22"/>
        </w:rPr>
        <w:t>ARTÍCULO 270. SENTENCIAS DE UNIFICACIÓN JURISPRUDENCIAL.</w:t>
      </w:r>
      <w:bookmarkEnd w:id="318"/>
      <w:r w:rsidRPr="00A1468E">
        <w:rPr>
          <w:rFonts w:ascii="Arial" w:hAnsi="Arial" w:cs="Arial"/>
          <w:sz w:val="22"/>
          <w:szCs w:val="22"/>
        </w:rPr>
        <w:t> Para los efectos de este Código se tendrán como sentencias de unificación jurisprudencial las que profiera o haya proferido el Consejo de Estado por importancia jurídica o trascendencia económica o social o por necesidad de unificar o sentar jurisprudencia; las proferidas al decidir los recursos extraordinarios y las relativas al mecanismo eventual de revisión previsto en el artículo </w:t>
      </w:r>
      <w:r w:rsidRPr="00D62C4A">
        <w:rPr>
          <w:rFonts w:ascii="Arial" w:hAnsi="Arial" w:cs="Arial"/>
          <w:sz w:val="22"/>
          <w:szCs w:val="22"/>
        </w:rPr>
        <w:t>36A</w:t>
      </w:r>
      <w:r w:rsidRPr="00A1468E">
        <w:rPr>
          <w:rFonts w:ascii="Arial" w:hAnsi="Arial" w:cs="Arial"/>
          <w:sz w:val="22"/>
          <w:szCs w:val="22"/>
        </w:rPr>
        <w:t> de la Ley 270 de 1996, adicionado por el artículo </w:t>
      </w:r>
      <w:r w:rsidRPr="00D62C4A">
        <w:rPr>
          <w:rFonts w:ascii="Arial" w:hAnsi="Arial" w:cs="Arial"/>
          <w:sz w:val="22"/>
          <w:szCs w:val="22"/>
        </w:rPr>
        <w:t>11</w:t>
      </w:r>
      <w:r w:rsidRPr="00A1468E">
        <w:rPr>
          <w:rFonts w:ascii="Arial" w:hAnsi="Arial" w:cs="Arial"/>
          <w:sz w:val="22"/>
          <w:szCs w:val="22"/>
        </w:rPr>
        <w:t> de la Ley 1285 de 2009.</w:t>
      </w:r>
    </w:p>
    <w:p w:rsidRPr="00A1468E" w:rsidR="00012E1B" w:rsidP="002E127B" w:rsidRDefault="00012E1B" w14:paraId="0C4CBDF8" w14:textId="0D133194">
      <w:pPr>
        <w:spacing w:after="0" w:line="240" w:lineRule="auto"/>
        <w:rPr>
          <w:rFonts w:ascii="Arial" w:hAnsi="Arial" w:cs="Arial"/>
        </w:rPr>
      </w:pPr>
    </w:p>
    <w:p w:rsidRPr="00A1468E" w:rsidR="00012E1B" w:rsidP="002E127B" w:rsidRDefault="00012E1B" w14:paraId="77207FAC" w14:textId="77777777">
      <w:pPr>
        <w:pStyle w:val="NormalWeb"/>
        <w:spacing w:before="0" w:beforeAutospacing="0" w:after="0" w:afterAutospacing="0"/>
        <w:jc w:val="both"/>
        <w:rPr>
          <w:rFonts w:ascii="Arial" w:hAnsi="Arial" w:cs="Arial"/>
          <w:sz w:val="22"/>
          <w:szCs w:val="22"/>
        </w:rPr>
      </w:pPr>
      <w:bookmarkStart w:name="271" w:id="319"/>
      <w:r w:rsidRPr="00A1468E">
        <w:rPr>
          <w:rFonts w:ascii="Arial" w:hAnsi="Arial" w:cs="Arial"/>
          <w:sz w:val="22"/>
          <w:szCs w:val="22"/>
        </w:rPr>
        <w:t>ARTÍCULO 271. DECISIONES POR IMPORTANCIA JURÍDICA, TRASCENDENCIA ECONÓMICA O SOCIAL O NECESIDAD DE SENTAR JURISPRUDENCIA.</w:t>
      </w:r>
      <w:bookmarkEnd w:id="319"/>
      <w:r w:rsidRPr="00A1468E">
        <w:rPr>
          <w:rFonts w:ascii="Arial" w:hAnsi="Arial" w:cs="Arial"/>
          <w:sz w:val="22"/>
          <w:szCs w:val="22"/>
        </w:rPr>
        <w:t> Por razones de importancia jurídica, trascendencia económica o social o necesidad de sentar jurisprudencia, que ameriten la expedición de una sentencia de unificación jurisprudencial, el Consejo de Estado podrá asumir conocimiento de los asuntos pendientes de fallo, de oficio o a solicitud de parte, o por remisión de las secciones o subsecciones o de los tribunales, o a petición del Ministerio Público.</w:t>
      </w:r>
    </w:p>
    <w:p w:rsidRPr="00A1468E" w:rsidR="00592D7E" w:rsidP="002E127B" w:rsidRDefault="00592D7E" w14:paraId="25C1CB87"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34CEEC9C" w14:textId="1C924C6B">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En estos casos corresponde a la Sala Plena de lo Contencioso Administrativo del Consejo de Estado dictar sentencias de unificación jurisprudencial sobre los asuntos que provengan de las secciones. Las secciones de la Sala de lo Contencioso Administrativo del Consejo de Estado dictarán sentencias de unificación en esos mismos eventos en relación con los asuntos que provengan de las subsecciones de la corporación o de los tribunales, según el caso.</w:t>
      </w:r>
    </w:p>
    <w:p w:rsidRPr="00A1468E" w:rsidR="006944A9" w:rsidP="002E127B" w:rsidRDefault="006944A9" w14:paraId="338A6DC7"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0157F1B8" w14:textId="77777777">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Para asumir el trámite a solicitud de parte, la petición deberá formularse mediante una exposición sobre las circunstancias que imponen el conocimiento del proceso y las razones que determinan la importancia jurídica o trascendencia económica o social o a necesidad de unificar o sentar jurisprudencia.</w:t>
      </w:r>
    </w:p>
    <w:p w:rsidRPr="00A1468E" w:rsidR="00592D7E" w:rsidP="002E127B" w:rsidRDefault="00592D7E" w14:paraId="0B71BF71"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25E0D98A" w14:textId="16A9CEDD">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Los procesos susceptibles de este mecanismo que se tramiten ante los tribunales administrativos deben ser de única o de segunda instancia. En este caso, la solicitud que eleve una de las partes o el Ministerio Público para que el Consejo de Estado asuma el conocimiento del proceso no suspenderá su trámite, salvo que el Consejo de Estado adopte dicha decisión.</w:t>
      </w:r>
    </w:p>
    <w:p w:rsidRPr="00A1468E" w:rsidR="00592D7E" w:rsidP="002E127B" w:rsidRDefault="00592D7E" w14:paraId="03079281"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3E0657BA" w14:textId="5661DA7B">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La instancia competente decidirá si avoca o no el conocimiento del asunto, mediante auto no susceptible de recursos.</w:t>
      </w:r>
    </w:p>
    <w:p w:rsidRPr="00A1468E" w:rsidR="006944A9" w:rsidP="002E127B" w:rsidRDefault="006944A9" w14:paraId="5522D9E4" w14:textId="77777777">
      <w:pPr>
        <w:pStyle w:val="centrado"/>
        <w:spacing w:before="0" w:beforeAutospacing="0" w:after="0" w:afterAutospacing="0"/>
        <w:jc w:val="center"/>
        <w:rPr>
          <w:rFonts w:ascii="Arial" w:hAnsi="Arial" w:cs="Arial"/>
          <w:b/>
          <w:bCs/>
          <w:sz w:val="22"/>
          <w:szCs w:val="22"/>
        </w:rPr>
      </w:pPr>
      <w:bookmarkStart w:name="CAPÍTULO_II-VII-II" w:id="320"/>
    </w:p>
    <w:p w:rsidRPr="00A1468E" w:rsidR="00012E1B" w:rsidP="002E127B" w:rsidRDefault="00012E1B" w14:paraId="146062B0" w14:textId="7AB28D0A">
      <w:pPr>
        <w:pStyle w:val="centrado"/>
        <w:spacing w:before="0" w:beforeAutospacing="0" w:after="0" w:afterAutospacing="0"/>
        <w:jc w:val="center"/>
        <w:rPr>
          <w:rFonts w:ascii="Arial" w:hAnsi="Arial" w:cs="Arial"/>
          <w:b/>
          <w:bCs/>
          <w:sz w:val="22"/>
          <w:szCs w:val="22"/>
        </w:rPr>
      </w:pPr>
      <w:r w:rsidRPr="00A1468E">
        <w:rPr>
          <w:rFonts w:ascii="Arial" w:hAnsi="Arial" w:cs="Arial"/>
          <w:b/>
          <w:bCs/>
          <w:sz w:val="22"/>
          <w:szCs w:val="22"/>
        </w:rPr>
        <w:t>CAPÍTULO II</w:t>
      </w:r>
      <w:bookmarkEnd w:id="320"/>
    </w:p>
    <w:p w:rsidRPr="00A1468E" w:rsidR="00012E1B" w:rsidP="002E127B" w:rsidRDefault="00012E1B" w14:paraId="50B6A924" w14:textId="2ED9BDA2">
      <w:pPr>
        <w:pStyle w:val="centrado"/>
        <w:spacing w:before="0" w:beforeAutospacing="0" w:after="0" w:afterAutospacing="0"/>
        <w:jc w:val="center"/>
        <w:rPr>
          <w:rFonts w:ascii="Arial" w:hAnsi="Arial" w:cs="Arial"/>
          <w:b/>
          <w:bCs/>
          <w:sz w:val="22"/>
          <w:szCs w:val="22"/>
        </w:rPr>
      </w:pPr>
      <w:r w:rsidRPr="00A1468E">
        <w:rPr>
          <w:rStyle w:val="baj"/>
          <w:rFonts w:ascii="Arial" w:hAnsi="Arial" w:cs="Arial"/>
          <w:b/>
          <w:bCs/>
          <w:sz w:val="22"/>
          <w:szCs w:val="22"/>
        </w:rPr>
        <w:t>MECANISMO EVENTUAL DE REVISIÓN</w:t>
      </w:r>
    </w:p>
    <w:p w:rsidRPr="00A1468E" w:rsidR="00012E1B" w:rsidP="002E127B" w:rsidRDefault="00012E1B" w14:paraId="0A83B48E" w14:textId="20E1A81C">
      <w:pPr>
        <w:spacing w:after="0" w:line="240" w:lineRule="auto"/>
        <w:rPr>
          <w:rFonts w:ascii="Arial" w:hAnsi="Arial" w:cs="Arial"/>
        </w:rPr>
      </w:pPr>
    </w:p>
    <w:p w:rsidRPr="00A1468E" w:rsidR="00012E1B" w:rsidP="002E127B" w:rsidRDefault="00012E1B" w14:paraId="79B26354" w14:textId="7579F469">
      <w:pPr>
        <w:pStyle w:val="NormalWeb"/>
        <w:spacing w:before="0" w:beforeAutospacing="0" w:after="0" w:afterAutospacing="0"/>
        <w:jc w:val="both"/>
        <w:rPr>
          <w:rFonts w:ascii="Arial" w:hAnsi="Arial" w:cs="Arial"/>
          <w:sz w:val="22"/>
          <w:szCs w:val="22"/>
        </w:rPr>
      </w:pPr>
      <w:bookmarkStart w:name="272" w:id="321"/>
      <w:r w:rsidRPr="00A1468E">
        <w:rPr>
          <w:rFonts w:ascii="Arial" w:hAnsi="Arial" w:cs="Arial"/>
          <w:sz w:val="22"/>
          <w:szCs w:val="22"/>
        </w:rPr>
        <w:t>ARTÍCULO 272. FINALIDAD DE LA REVISIÓN EVENTUAL EN LAS ACCIONES POPULARES Y DE GRUPO.</w:t>
      </w:r>
      <w:bookmarkEnd w:id="321"/>
      <w:r w:rsidRPr="00A1468E">
        <w:rPr>
          <w:rFonts w:ascii="Arial" w:hAnsi="Arial" w:cs="Arial"/>
          <w:sz w:val="22"/>
          <w:szCs w:val="22"/>
        </w:rPr>
        <w:t> La finalidad de la revisión eventual establecida en el artículo </w:t>
      </w:r>
      <w:r w:rsidRPr="00D62C4A">
        <w:rPr>
          <w:rFonts w:ascii="Arial" w:hAnsi="Arial" w:cs="Arial"/>
          <w:sz w:val="22"/>
          <w:szCs w:val="22"/>
        </w:rPr>
        <w:t>36A</w:t>
      </w:r>
      <w:r w:rsidRPr="00A1468E">
        <w:rPr>
          <w:rFonts w:ascii="Arial" w:hAnsi="Arial" w:cs="Arial"/>
          <w:sz w:val="22"/>
          <w:szCs w:val="22"/>
        </w:rPr>
        <w:t> de la Ley 270 de 1996, Estatutaria de Administración de Justicia, adicionado por artículo </w:t>
      </w:r>
      <w:r w:rsidRPr="00D62C4A">
        <w:rPr>
          <w:rFonts w:ascii="Arial" w:hAnsi="Arial" w:cs="Arial"/>
          <w:sz w:val="22"/>
          <w:szCs w:val="22"/>
        </w:rPr>
        <w:t>11</w:t>
      </w:r>
      <w:r w:rsidRPr="00A1468E">
        <w:rPr>
          <w:rFonts w:ascii="Arial" w:hAnsi="Arial" w:cs="Arial"/>
          <w:sz w:val="22"/>
          <w:szCs w:val="22"/>
        </w:rPr>
        <w:t> de la Ley 1285 de 2009, es la de unificar la jurisprudencia en tratándose de los procesos promovidos para la protección de los derechos e intereses colectivos y la reparación de daños causados a un grupo y, en consecuencia, lograr la aplicación de la ley en condiciones iguales frente a la misma situación fáctica y jurídica.</w:t>
      </w:r>
    </w:p>
    <w:p w:rsidRPr="00A1468E" w:rsidR="00012E1B" w:rsidP="002E127B" w:rsidRDefault="00012E1B" w14:paraId="4B99931D" w14:textId="0BFAEE7A">
      <w:pPr>
        <w:spacing w:after="0" w:line="240" w:lineRule="auto"/>
        <w:rPr>
          <w:rFonts w:ascii="Arial" w:hAnsi="Arial" w:cs="Arial"/>
        </w:rPr>
      </w:pPr>
    </w:p>
    <w:p w:rsidRPr="00A1468E" w:rsidR="00012E1B" w:rsidP="002E127B" w:rsidRDefault="00012E1B" w14:paraId="5DAD9447" w14:textId="77777777">
      <w:pPr>
        <w:pStyle w:val="NormalWeb"/>
        <w:spacing w:before="0" w:beforeAutospacing="0" w:after="0" w:afterAutospacing="0"/>
        <w:jc w:val="both"/>
        <w:rPr>
          <w:rFonts w:ascii="Arial" w:hAnsi="Arial" w:cs="Arial"/>
          <w:sz w:val="22"/>
          <w:szCs w:val="22"/>
        </w:rPr>
      </w:pPr>
      <w:bookmarkStart w:name="273" w:id="322"/>
      <w:r w:rsidRPr="00A1468E">
        <w:rPr>
          <w:rFonts w:ascii="Arial" w:hAnsi="Arial" w:cs="Arial"/>
          <w:sz w:val="22"/>
          <w:szCs w:val="22"/>
        </w:rPr>
        <w:t>ARTÍCULO 273. PROCEDENCIA.</w:t>
      </w:r>
      <w:bookmarkEnd w:id="322"/>
      <w:r w:rsidRPr="00A1468E">
        <w:rPr>
          <w:rFonts w:ascii="Arial" w:hAnsi="Arial" w:cs="Arial"/>
          <w:sz w:val="22"/>
          <w:szCs w:val="22"/>
        </w:rPr>
        <w:t> La revisión eventual procederá, a petición de parte o del Ministerio Público, 'contra las sentencias o providencias que determinen la finalización o archivo de los procesos promovidos para la protección de los derechos e intereses colectivos y la reparación de daños causados a un grupo, proferidas por los Tribunales Administrativos, que no sean susceptibles del recurso de apelación ante el Consejo de Estado, en los siguientes casos:</w:t>
      </w:r>
    </w:p>
    <w:p w:rsidRPr="00A1468E" w:rsidR="00592D7E" w:rsidP="002E127B" w:rsidRDefault="00592D7E" w14:paraId="492D3F02"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671E5257" w14:textId="349B698E">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 Cuando la providencia objeto de la solicitud de revisión presente contradicciones o divergencias interpretativas, sobre el alcance de la ley aplicada entre tribunales.</w:t>
      </w:r>
    </w:p>
    <w:p w:rsidRPr="00A1468E" w:rsidR="00592D7E" w:rsidP="002E127B" w:rsidRDefault="00592D7E" w14:paraId="3E775E48"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1149B8B0" w14:textId="67D70212">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2. Cuando la providencia objeto de la solicitud se oponga en los mismos términos a que se refiere el numeral anterior a una sentencia de unificación del Consejo de Estado o a jurisprudencia reiterada de esta Corporación.</w:t>
      </w:r>
    </w:p>
    <w:p w:rsidRPr="00A1468E" w:rsidR="00012E1B" w:rsidP="002E127B" w:rsidRDefault="00012E1B" w14:paraId="543EECB0" w14:textId="0468BFA9">
      <w:pPr>
        <w:spacing w:after="0" w:line="240" w:lineRule="auto"/>
        <w:rPr>
          <w:rFonts w:ascii="Arial" w:hAnsi="Arial" w:cs="Arial"/>
        </w:rPr>
      </w:pPr>
    </w:p>
    <w:p w:rsidRPr="00A1468E" w:rsidR="00012E1B" w:rsidP="002E127B" w:rsidRDefault="00012E1B" w14:paraId="0D0AF0FC" w14:textId="77777777">
      <w:pPr>
        <w:pStyle w:val="NormalWeb"/>
        <w:spacing w:before="0" w:beforeAutospacing="0" w:after="0" w:afterAutospacing="0"/>
        <w:jc w:val="both"/>
        <w:rPr>
          <w:rFonts w:ascii="Arial" w:hAnsi="Arial" w:cs="Arial"/>
          <w:sz w:val="22"/>
          <w:szCs w:val="22"/>
        </w:rPr>
      </w:pPr>
      <w:bookmarkStart w:name="274" w:id="323"/>
      <w:r w:rsidRPr="00A1468E">
        <w:rPr>
          <w:rFonts w:ascii="Arial" w:hAnsi="Arial" w:cs="Arial"/>
          <w:sz w:val="22"/>
          <w:szCs w:val="22"/>
        </w:rPr>
        <w:t>ARTÍCULO 274. COMPETENCIA Y TRÁMITE.</w:t>
      </w:r>
      <w:bookmarkEnd w:id="323"/>
      <w:r w:rsidRPr="00A1468E">
        <w:rPr>
          <w:rFonts w:ascii="Arial" w:hAnsi="Arial" w:cs="Arial"/>
          <w:sz w:val="22"/>
          <w:szCs w:val="22"/>
        </w:rPr>
        <w:t> De la revisión eventual conocerá la sección que el reglamento determine según su especialidad y para su trámite se observarán las siguientes reglas:</w:t>
      </w:r>
    </w:p>
    <w:p w:rsidRPr="00A1468E" w:rsidR="00592D7E" w:rsidP="002E127B" w:rsidRDefault="00592D7E" w14:paraId="6788542D"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77CBAD3D" w14:textId="418D5F28">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 La petición deberá formularse dentro de los ocho (8) días siguientes al de la ejecutoria de la sentencia o providencia con la cual se ponga fin al respectivo proceso.</w:t>
      </w:r>
    </w:p>
    <w:p w:rsidRPr="00A1468E" w:rsidR="00592D7E" w:rsidP="002E127B" w:rsidRDefault="00592D7E" w14:paraId="77D2B7F5"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5BC1F81E" w14:textId="74122999">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2. En la petición deberá hacerse una exposición razonada sobre las circunstancias que imponen la revisión, y acompañarse a la misma copia de las providencias relacionadas con la solicitud.</w:t>
      </w:r>
    </w:p>
    <w:p w:rsidRPr="00A1468E" w:rsidR="00592D7E" w:rsidP="002E127B" w:rsidRDefault="00592D7E" w14:paraId="0A7C3CC8"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3B587396" w14:textId="69E82910">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3. Los Tribunales Administrativos, dentro del término de ocho (8) días contados a partir de la radicación de la petición, deberán remitir, con destino a la correspondiente sección que el reglamento determine, el expediente, para que dentro del término máximo de tres (3) meses, a partir de su recibo, esta resuelva, mediante auto motivado, sobre la petición de revisión.</w:t>
      </w:r>
    </w:p>
    <w:p w:rsidRPr="00A1468E" w:rsidR="00592D7E" w:rsidP="002E127B" w:rsidRDefault="00592D7E" w14:paraId="091C50DC"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4B570F6B" w14:textId="36DE4C27">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4. Cuando se decida no seleccionar una determinada providencia, cualquiera de las partes o el Ministerio Público podrá insistir en su petición, dentro de los cinco (5) días siguientes a la notificación de dicha decisión. La decisión de selección o no selección y la resolución de la insistencia serán motivadas.</w:t>
      </w:r>
    </w:p>
    <w:p w:rsidRPr="00A1468E" w:rsidR="00592D7E" w:rsidP="002E127B" w:rsidRDefault="00592D7E" w14:paraId="7E96FE49"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65F7521D" w14:textId="1E56AF7D">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5. La sentencia sobre las providencias seleccionadas para revisión será proferida, con el carácter de Sentencia de Unificación por la sección que el reglamento determine según su especialidad, dentro de los seis (6) meses siguientes a la fecha de su selección.</w:t>
      </w:r>
    </w:p>
    <w:p w:rsidRPr="00A1468E" w:rsidR="00592D7E" w:rsidP="002E127B" w:rsidRDefault="00592D7E" w14:paraId="60F2C480"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5C15FEFF" w14:textId="01A63959">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6. Si prospera la revisión, total o parcialmente, se invalidará, en lo pertinente, la sentencia o el auto, y se dictará la providencia de reemplazo o se adoptarán las disposiciones que correspondan, según el caso. Si la sentencia impugnada se cumplió en forma total o parcial, la Sentencia de Unificación dejará sin efectos los actos procesales realizados y dispondrá que el juez inferior ejecute las órdenes sobre las restituciones y adopte las medidas a que haya lugar.</w:t>
      </w:r>
    </w:p>
    <w:p w:rsidRPr="00A1468E" w:rsidR="00592D7E" w:rsidP="002E127B" w:rsidRDefault="00592D7E" w14:paraId="57EBE6EA" w14:textId="77777777">
      <w:pPr>
        <w:pStyle w:val="NormalWeb"/>
        <w:spacing w:before="0" w:beforeAutospacing="0" w:after="0" w:afterAutospacing="0"/>
        <w:jc w:val="both"/>
        <w:rPr>
          <w:rStyle w:val="baj"/>
          <w:rFonts w:ascii="Arial" w:hAnsi="Arial" w:cs="Arial"/>
          <w:sz w:val="22"/>
          <w:szCs w:val="22"/>
        </w:rPr>
      </w:pPr>
    </w:p>
    <w:p w:rsidRPr="00A1468E" w:rsidR="00012E1B" w:rsidP="002E127B" w:rsidRDefault="00012E1B" w14:paraId="52E45C05" w14:textId="10068510">
      <w:pPr>
        <w:pStyle w:val="NormalWeb"/>
        <w:spacing w:before="0" w:beforeAutospacing="0" w:after="0" w:afterAutospacing="0"/>
        <w:jc w:val="both"/>
        <w:rPr>
          <w:rFonts w:ascii="Arial" w:hAnsi="Arial" w:cs="Arial"/>
          <w:sz w:val="22"/>
          <w:szCs w:val="22"/>
        </w:rPr>
      </w:pPr>
      <w:r w:rsidRPr="00A1468E">
        <w:rPr>
          <w:rStyle w:val="baj"/>
          <w:rFonts w:ascii="Arial" w:hAnsi="Arial" w:cs="Arial"/>
          <w:sz w:val="22"/>
          <w:szCs w:val="22"/>
        </w:rPr>
        <w:t>PARÁGRAFO.</w:t>
      </w:r>
      <w:r w:rsidRPr="00A1468E">
        <w:rPr>
          <w:rFonts w:ascii="Arial" w:hAnsi="Arial" w:cs="Arial"/>
          <w:sz w:val="22"/>
          <w:szCs w:val="22"/>
        </w:rPr>
        <w:t xml:space="preserve"> La presentación de la solicitud y el trámite de la revisión </w:t>
      </w:r>
      <w:proofErr w:type="gramStart"/>
      <w:r w:rsidRPr="00A1468E">
        <w:rPr>
          <w:rFonts w:ascii="Arial" w:hAnsi="Arial" w:cs="Arial"/>
          <w:sz w:val="22"/>
          <w:szCs w:val="22"/>
        </w:rPr>
        <w:t>eventual,</w:t>
      </w:r>
      <w:proofErr w:type="gramEnd"/>
      <w:r w:rsidRPr="00A1468E">
        <w:rPr>
          <w:rFonts w:ascii="Arial" w:hAnsi="Arial" w:cs="Arial"/>
          <w:sz w:val="22"/>
          <w:szCs w:val="22"/>
        </w:rPr>
        <w:t xml:space="preserve"> no suspende la ejecución de la providencia objeto del mismo.</w:t>
      </w:r>
    </w:p>
    <w:p w:rsidRPr="00A1468E" w:rsidR="00592D7E" w:rsidP="002E127B" w:rsidRDefault="00592D7E" w14:paraId="652B796C"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1DAB0E6D" w14:textId="2F3E38AE">
      <w:pPr>
        <w:pStyle w:val="centrado"/>
        <w:spacing w:before="0" w:beforeAutospacing="0" w:after="0" w:afterAutospacing="0"/>
        <w:jc w:val="center"/>
        <w:rPr>
          <w:rFonts w:ascii="Arial" w:hAnsi="Arial" w:cs="Arial"/>
          <w:b/>
          <w:bCs/>
          <w:sz w:val="22"/>
          <w:szCs w:val="22"/>
        </w:rPr>
      </w:pPr>
      <w:bookmarkStart w:name="TÍTULO_VIII-II" w:id="324"/>
      <w:r w:rsidRPr="00A1468E">
        <w:rPr>
          <w:rFonts w:ascii="Arial" w:hAnsi="Arial" w:cs="Arial"/>
          <w:b/>
          <w:bCs/>
          <w:sz w:val="22"/>
          <w:szCs w:val="22"/>
        </w:rPr>
        <w:t>TÍTULO VIII</w:t>
      </w:r>
      <w:bookmarkEnd w:id="324"/>
    </w:p>
    <w:p w:rsidRPr="00A1468E" w:rsidR="00012E1B" w:rsidP="002E127B" w:rsidRDefault="00012E1B" w14:paraId="46552092" w14:textId="01113492">
      <w:pPr>
        <w:pStyle w:val="centrado"/>
        <w:spacing w:before="0" w:beforeAutospacing="0" w:after="0" w:afterAutospacing="0"/>
        <w:jc w:val="center"/>
        <w:rPr>
          <w:rFonts w:ascii="Arial" w:hAnsi="Arial" w:cs="Arial"/>
          <w:b/>
          <w:bCs/>
          <w:sz w:val="22"/>
          <w:szCs w:val="22"/>
        </w:rPr>
      </w:pPr>
      <w:r w:rsidRPr="00A1468E">
        <w:rPr>
          <w:rStyle w:val="baj"/>
          <w:rFonts w:ascii="Arial" w:hAnsi="Arial" w:cs="Arial"/>
          <w:b/>
          <w:bCs/>
          <w:sz w:val="22"/>
          <w:szCs w:val="22"/>
        </w:rPr>
        <w:t>DISPOSICIONES ESPECIALES PARA EL TRÁMITE Y DECISIÓN DE LAS PRETENSIONES DE CONTENIDO ELECTORAL</w:t>
      </w:r>
    </w:p>
    <w:p w:rsidRPr="00A1468E" w:rsidR="00012E1B" w:rsidP="002E127B" w:rsidRDefault="00012E1B" w14:paraId="4ACF6AFD" w14:textId="68456801">
      <w:pPr>
        <w:spacing w:after="0" w:line="240" w:lineRule="auto"/>
        <w:rPr>
          <w:rFonts w:ascii="Arial" w:hAnsi="Arial" w:cs="Arial"/>
          <w:b/>
          <w:bCs/>
        </w:rPr>
      </w:pPr>
    </w:p>
    <w:p w:rsidRPr="00A1468E" w:rsidR="00012E1B" w:rsidP="002E127B" w:rsidRDefault="00012E1B" w14:paraId="12483F9C" w14:textId="092EF554">
      <w:pPr>
        <w:pStyle w:val="NormalWeb"/>
        <w:spacing w:before="0" w:beforeAutospacing="0" w:after="0" w:afterAutospacing="0"/>
        <w:jc w:val="both"/>
        <w:rPr>
          <w:rFonts w:ascii="Arial" w:hAnsi="Arial" w:cs="Arial"/>
          <w:sz w:val="22"/>
          <w:szCs w:val="22"/>
        </w:rPr>
      </w:pPr>
      <w:bookmarkStart w:name="275" w:id="325"/>
      <w:r w:rsidRPr="00A1468E">
        <w:rPr>
          <w:rFonts w:ascii="Arial" w:hAnsi="Arial" w:cs="Arial"/>
          <w:sz w:val="22"/>
          <w:szCs w:val="22"/>
        </w:rPr>
        <w:t>ARTÍCULO 275. CAUSALES DE ANULACIÓN ELECTORAL.</w:t>
      </w:r>
      <w:bookmarkEnd w:id="325"/>
      <w:r w:rsidRPr="00A1468E">
        <w:rPr>
          <w:rFonts w:ascii="Arial" w:hAnsi="Arial" w:cs="Arial"/>
          <w:sz w:val="22"/>
          <w:szCs w:val="22"/>
        </w:rPr>
        <w:t> Los actos de elección o de nombramiento son nulos en los eventos previstos en el artículo </w:t>
      </w:r>
      <w:r w:rsidRPr="00D62C4A">
        <w:rPr>
          <w:rFonts w:ascii="Arial" w:hAnsi="Arial" w:cs="Arial"/>
          <w:sz w:val="22"/>
          <w:szCs w:val="22"/>
        </w:rPr>
        <w:t>137</w:t>
      </w:r>
      <w:r w:rsidRPr="00A1468E">
        <w:rPr>
          <w:rFonts w:ascii="Arial" w:hAnsi="Arial" w:cs="Arial"/>
          <w:sz w:val="22"/>
          <w:szCs w:val="22"/>
        </w:rPr>
        <w:t> de este Código y, además, cuando:</w:t>
      </w:r>
    </w:p>
    <w:p w:rsidRPr="00A1468E" w:rsidR="00592D7E" w:rsidP="002E127B" w:rsidRDefault="00592D7E" w14:paraId="11987E9E"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78BCF306" w14:textId="49B3CBA6">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 Se haya ejercido cualquier tipo de violencia sobre los nominadores, los electores o las autoridades electorales.</w:t>
      </w:r>
    </w:p>
    <w:p w:rsidRPr="00A1468E" w:rsidR="00592D7E" w:rsidP="002E127B" w:rsidRDefault="00592D7E" w14:paraId="45AB2DF1"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03C42598" w14:textId="223E28AD">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2. Se hayan destruido los documentos, elementos o el material electoral, así como cuando se haya ejercido cualquier tipo de violencia o sabotaje contra estos o contra los sistemas de votación, información, transmisión o consolidación de los resultados de las elecciones.</w:t>
      </w:r>
    </w:p>
    <w:p w:rsidRPr="00A1468E" w:rsidR="00592D7E" w:rsidP="002E127B" w:rsidRDefault="00592D7E" w14:paraId="698A82D7"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16E2E7CD" w14:textId="530E6020">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3. Los documentos electorales contengan datos contrarios a la verdad o hayan sido alterados con el propósito de modificar los resultados electorales.</w:t>
      </w:r>
    </w:p>
    <w:p w:rsidRPr="00A1468E" w:rsidR="00592D7E" w:rsidP="002E127B" w:rsidRDefault="00592D7E" w14:paraId="4B48B822"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19E36410" w14:textId="01CA5C6F">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4. Los votos emitidos en la respectiva elección se computen con violación del sistema constitucional o legalmente establecido para la distribución de curules o cargos por proveer.</w:t>
      </w:r>
    </w:p>
    <w:p w:rsidRPr="00A1468E" w:rsidR="00592D7E" w:rsidP="002E127B" w:rsidRDefault="00592D7E" w14:paraId="3080CAF1"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43828351" w14:textId="3FCCD7D5">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5. Se elijan candidatos o se nombren personas que no reúnan las calidades y requisitos constitucionales o legales de elegibilidad o que se hallen incursas en causales de inhabilidad.</w:t>
      </w:r>
    </w:p>
    <w:p w:rsidRPr="00A1468E" w:rsidR="00592D7E" w:rsidP="002E127B" w:rsidRDefault="00592D7E" w14:paraId="30A941DA" w14:textId="77777777">
      <w:pPr>
        <w:pStyle w:val="NormalWeb"/>
        <w:spacing w:before="0" w:beforeAutospacing="0" w:after="0" w:afterAutospacing="0"/>
        <w:jc w:val="both"/>
        <w:rPr>
          <w:rStyle w:val="baj"/>
          <w:rFonts w:ascii="Arial" w:hAnsi="Arial" w:cs="Arial"/>
          <w:sz w:val="22"/>
          <w:szCs w:val="22"/>
        </w:rPr>
      </w:pPr>
    </w:p>
    <w:p w:rsidRPr="00A1468E" w:rsidR="00012E1B" w:rsidP="002E127B" w:rsidRDefault="00012E1B" w14:paraId="62BD49A8" w14:textId="35F26F6C">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6. Los jurados de votación o los miembros de las comisiones escrutadoras sean cónyuges, compañeros permanentes o parientes de los candidatos hasta en tercer grado de consanguinidad, segundo de afinidad o único civil.</w:t>
      </w:r>
    </w:p>
    <w:p w:rsidRPr="00A1468E" w:rsidR="00592D7E" w:rsidP="002E127B" w:rsidRDefault="00592D7E" w14:paraId="60B0190F"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12BFB010" w14:textId="685003D6">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7. Tratándose de la elección por voto popular por circunscripciones distintas a la nacional, los electores no sean residentes en la respectiva circunscripción.</w:t>
      </w:r>
    </w:p>
    <w:p w:rsidRPr="00A1468E" w:rsidR="00592D7E" w:rsidP="002E127B" w:rsidRDefault="00592D7E" w14:paraId="429DAC10"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5ED21D38" w14:textId="1A622E01">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8. Tratándose de la elección por voto popular, el candidato incurra en doble militancia política </w:t>
      </w:r>
      <w:r w:rsidRPr="00A1468E">
        <w:rPr>
          <w:rStyle w:val="baj"/>
          <w:rFonts w:ascii="Arial" w:hAnsi="Arial" w:cs="Arial"/>
          <w:sz w:val="22"/>
          <w:szCs w:val="22"/>
        </w:rPr>
        <w:t>al momento de la elección</w:t>
      </w:r>
      <w:r w:rsidRPr="00A1468E">
        <w:rPr>
          <w:rFonts w:ascii="Arial" w:hAnsi="Arial" w:cs="Arial"/>
          <w:sz w:val="22"/>
          <w:szCs w:val="22"/>
        </w:rPr>
        <w:t>.</w:t>
      </w:r>
    </w:p>
    <w:p w:rsidRPr="00A1468E" w:rsidR="00592D7E" w:rsidP="002E127B" w:rsidRDefault="00592D7E" w14:paraId="76BA8E6A" w14:textId="77777777">
      <w:pPr>
        <w:pStyle w:val="NormalWeb"/>
        <w:spacing w:before="0" w:beforeAutospacing="0" w:after="0" w:afterAutospacing="0"/>
        <w:jc w:val="both"/>
        <w:rPr>
          <w:rFonts w:ascii="Arial" w:hAnsi="Arial" w:cs="Arial"/>
          <w:sz w:val="22"/>
          <w:szCs w:val="22"/>
        </w:rPr>
      </w:pPr>
      <w:bookmarkStart w:name="276" w:id="326"/>
    </w:p>
    <w:p w:rsidRPr="00A1468E" w:rsidR="00012E1B" w:rsidP="002E127B" w:rsidRDefault="00012E1B" w14:paraId="392E6BA0" w14:textId="06333D12">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ARTÍCULO 276. TRÁMITE DE LA DEMANDA.</w:t>
      </w:r>
      <w:bookmarkEnd w:id="326"/>
      <w:r w:rsidRPr="00A1468E">
        <w:rPr>
          <w:rFonts w:ascii="Arial" w:hAnsi="Arial" w:cs="Arial"/>
          <w:sz w:val="22"/>
          <w:szCs w:val="22"/>
        </w:rPr>
        <w:t> Recibida la demanda deberá ser repartida a más tardar el día siguiente hábil y se decidirá sobre su admisión dentro de los tres (3) días siguientes.</w:t>
      </w:r>
    </w:p>
    <w:p w:rsidRPr="00A1468E" w:rsidR="00592D7E" w:rsidP="002E127B" w:rsidRDefault="00592D7E" w14:paraId="1FAD7C0B"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44E3B98F" w14:textId="6DF65F28">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El auto admisorio de la demanda no es susceptible de recursos y quedará en firme al día siguiente al de la notificación por estado al demandante.</w:t>
      </w:r>
    </w:p>
    <w:p w:rsidRPr="00A1468E" w:rsidR="00592D7E" w:rsidP="002E127B" w:rsidRDefault="00592D7E" w14:paraId="0D3A3D58"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6F527405" w14:textId="337E3EC1">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Si la demanda no reúne los requisitos formales mediante auto no susceptible de recurso se concederá al demandante tres (3) días para que los subsane. En caso de no hacerlo se rechazará.</w:t>
      </w:r>
    </w:p>
    <w:p w:rsidRPr="00A1468E" w:rsidR="00592D7E" w:rsidP="002E127B" w:rsidRDefault="00592D7E" w14:paraId="0836A5AB"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4939D230" w14:textId="5D7C64DF">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Contra el auto que rechace la demanda procede el recurso de súplica ante el resto de los Magistrados o de reposición ante el juez administrativo en los procesos de única instancia y el de apelación en los de primera, los cuales deberán presentarse debidamente sustentados dentro de los dos (2) días siguientes al de la notificación de la decisión.</w:t>
      </w:r>
    </w:p>
    <w:p w:rsidRPr="00A1468E" w:rsidR="00012E1B" w:rsidP="002E127B" w:rsidRDefault="00012E1B" w14:paraId="4A414458" w14:textId="0E501A89">
      <w:pPr>
        <w:spacing w:after="0" w:line="240" w:lineRule="auto"/>
        <w:rPr>
          <w:rFonts w:ascii="Arial" w:hAnsi="Arial" w:cs="Arial"/>
        </w:rPr>
      </w:pPr>
    </w:p>
    <w:p w:rsidRPr="00A1468E" w:rsidR="00012E1B" w:rsidP="002E127B" w:rsidRDefault="00012E1B" w14:paraId="44E7B3B1" w14:textId="77777777">
      <w:pPr>
        <w:pStyle w:val="NormalWeb"/>
        <w:spacing w:before="0" w:beforeAutospacing="0" w:after="0" w:afterAutospacing="0"/>
        <w:jc w:val="both"/>
        <w:rPr>
          <w:rFonts w:ascii="Arial" w:hAnsi="Arial" w:cs="Arial"/>
          <w:sz w:val="22"/>
          <w:szCs w:val="22"/>
        </w:rPr>
      </w:pPr>
      <w:bookmarkStart w:name="277" w:id="327"/>
      <w:r w:rsidRPr="00A1468E">
        <w:rPr>
          <w:rFonts w:ascii="Arial" w:hAnsi="Arial" w:cs="Arial"/>
          <w:sz w:val="22"/>
          <w:szCs w:val="22"/>
        </w:rPr>
        <w:t>ARTÍCULO 277. CONTENIDO DEL AUTO ADMISORIO DE LA DEMANDA Y FORMAS DE PRACTICAR SU NOTIFICACIÓN.</w:t>
      </w:r>
      <w:bookmarkEnd w:id="327"/>
      <w:r w:rsidRPr="00A1468E">
        <w:rPr>
          <w:rFonts w:ascii="Arial" w:hAnsi="Arial" w:cs="Arial"/>
          <w:sz w:val="22"/>
          <w:szCs w:val="22"/>
        </w:rPr>
        <w:t> Si la demanda reúne los requisitos legales se admitirá mediante auto, en el que se dispondrá:</w:t>
      </w:r>
    </w:p>
    <w:p w:rsidRPr="00A1468E" w:rsidR="00592D7E" w:rsidP="002E127B" w:rsidRDefault="00592D7E" w14:paraId="2AA23FD4"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07E57155" w14:textId="3216AAC6">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 Que se notifique personalmente al elegido o nombrado, con sujeción a las siguientes reglas:</w:t>
      </w:r>
    </w:p>
    <w:p w:rsidRPr="00A1468E" w:rsidR="00592D7E" w:rsidP="002E127B" w:rsidRDefault="00592D7E" w14:paraId="5A0E7F23"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0839902A" w14:textId="60456074">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a) Cuando hubiere sido elegido o nombrado para un cargo unipersonal o se demande la nulidad del acto por las causales 5 y 8 del artículo </w:t>
      </w:r>
      <w:r w:rsidRPr="00D62C4A">
        <w:rPr>
          <w:rFonts w:ascii="Arial" w:hAnsi="Arial" w:cs="Arial"/>
          <w:sz w:val="22"/>
          <w:szCs w:val="22"/>
        </w:rPr>
        <w:t>275</w:t>
      </w:r>
      <w:r w:rsidRPr="00A1468E">
        <w:rPr>
          <w:rFonts w:ascii="Arial" w:hAnsi="Arial" w:cs="Arial"/>
          <w:sz w:val="22"/>
          <w:szCs w:val="22"/>
        </w:rPr>
        <w:t> de este Código relacionadas con la falta de las calidades y requisitos previstos en la Constitución, la ley o el reglamento, o por hallarse incursos en causales de inhabilidad o en doble militancia política </w:t>
      </w:r>
      <w:r w:rsidRPr="00A1468E">
        <w:rPr>
          <w:rStyle w:val="baj"/>
          <w:rFonts w:ascii="Arial" w:hAnsi="Arial" w:cs="Arial"/>
          <w:sz w:val="22"/>
          <w:szCs w:val="22"/>
        </w:rPr>
        <w:t>al momento de la elección</w:t>
      </w:r>
      <w:r w:rsidRPr="00A1468E">
        <w:rPr>
          <w:rFonts w:ascii="Arial" w:hAnsi="Arial" w:cs="Arial"/>
          <w:sz w:val="22"/>
          <w:szCs w:val="22"/>
        </w:rPr>
        <w:t>, la notificación personal se surtirá en la dirección suministrada por el demandante, mediante entrega de copia de la providencia que haga el citador a quien deba ser notificado, previa identificación de este mediante documento idóneo, y suscripción del acta respectiva en la que se anotará la fecha en que se práctica la notificación, el nombre del notificado y la providencia a notificar.</w:t>
      </w:r>
    </w:p>
    <w:p w:rsidRPr="00A1468E" w:rsidR="00592D7E" w:rsidP="002E127B" w:rsidRDefault="00592D7E" w14:paraId="4EB48BC8"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59466C9C" w14:textId="4DD064B6">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b) Si no se puede hacer la notificación personal de la providencia dentro de los dos (2) días siguientes a su expedición en la dirección informada por el demandante o este manifiesta que la ignora, se notificará al elegido o nombrado, sin necesidad de orden especial, mediante aviso que se publicará por una vez en dos (2) periódicos de amplia circulación en el territorio de la respectiva circunscripción electoral.</w:t>
      </w:r>
    </w:p>
    <w:p w:rsidRPr="00A1468E" w:rsidR="00592D7E" w:rsidP="002E127B" w:rsidRDefault="00592D7E" w14:paraId="23620278"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7DC16FC4" w14:textId="7F63668C">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c) El aviso deberá señalar su fecha y la de la providencia que se notifica, el nombre del demandante y del demandado, y la naturaleza del proceso, advirtiendo que la notificación se considerará surtida en el término de cinco (5) días contados a partir del día siguiente al de su publicación.</w:t>
      </w:r>
    </w:p>
    <w:p w:rsidRPr="00A1468E" w:rsidR="00592D7E" w:rsidP="002E127B" w:rsidRDefault="00592D7E" w14:paraId="293CF3EE"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00E99CE8" w14:textId="020587F2">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Igualmente, en el aviso de publicación se informará a la comunidad de la existencia del proceso, para que cualquier ciudadano con interés, dentro del mismo término anterior, intervenga impugnando o coadyuvando la demanda, o defendiendo el acto demandado.</w:t>
      </w:r>
    </w:p>
    <w:p w:rsidRPr="00A1468E" w:rsidR="00592D7E" w:rsidP="002E127B" w:rsidRDefault="00592D7E" w14:paraId="74C81C8E"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1D351692" w14:textId="7D9268B6">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La copia de la página del periódico en donde aparezca el aviso se agregará al expediente. Igualmente, copia del aviso se remitirá, por correo certificado, a la dirección indicada en la demanda como sitio de notificación del demandado y a la que figure en el directorio telefónico del lugar, de lo que se dejará constancia en el expediente.</w:t>
      </w:r>
    </w:p>
    <w:p w:rsidRPr="00A1468E" w:rsidR="00592D7E" w:rsidP="002E127B" w:rsidRDefault="00592D7E" w14:paraId="5B05837E"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18AFB1EA" w14:textId="60C99809">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d) Cuando se demande la elección por voto popular a cargos de corporaciones públicas con fundamento en las causales 1, 2, 3, 4, 6 y 7 del artículo </w:t>
      </w:r>
      <w:r w:rsidRPr="00D62C4A">
        <w:rPr>
          <w:rFonts w:ascii="Arial" w:hAnsi="Arial" w:cs="Arial"/>
          <w:sz w:val="22"/>
          <w:szCs w:val="22"/>
        </w:rPr>
        <w:t>275</w:t>
      </w:r>
      <w:r w:rsidRPr="00A1468E">
        <w:rPr>
          <w:rFonts w:ascii="Arial" w:hAnsi="Arial" w:cs="Arial"/>
          <w:sz w:val="22"/>
          <w:szCs w:val="22"/>
        </w:rPr>
        <w:t> de este Código relacionadas con irregularidades o vicios en la votación o en los escrutinios, caso en el cual se entenderán demandados todos los ciudadanos elegidos por los actos cuya nulidad se pretende, se les notificará la providencia por aviso en los términos de los literales anteriores.</w:t>
      </w:r>
    </w:p>
    <w:p w:rsidRPr="00A1468E" w:rsidR="00592D7E" w:rsidP="002E127B" w:rsidRDefault="00592D7E" w14:paraId="5AEDCC6D"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274918F1" w14:textId="3BFC58F7">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e) Los partidos o movimientos políticos y los grupos significativos de ciudadanos quedarán notificados mediante la publicación de los avisos aludidos.</w:t>
      </w:r>
    </w:p>
    <w:p w:rsidRPr="00A1468E" w:rsidR="00592D7E" w:rsidP="002E127B" w:rsidRDefault="00592D7E" w14:paraId="759D8FD8"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3A4E96DA" w14:textId="6FC8637C">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f) Las copias de la demanda y de sus nexos quedarán en la Secretaría a disposición del notificado, y el traslado o los términos que conceda el auto notificado solo comenzarán a correr tres (3) días después de la notificación personal o por aviso, según el caso.</w:t>
      </w:r>
    </w:p>
    <w:p w:rsidRPr="00A1468E" w:rsidR="00592D7E" w:rsidP="002E127B" w:rsidRDefault="00592D7E" w14:paraId="1009A5D3"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73FDFB5A" w14:textId="38A43ECA">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g) Si el demandante no acredita las publicaciones en la prensa requeridas para surtir las notificaciones por aviso previstas en los literales anteriores, dentro de los veinte (20) días siguientes a la notificación al Ministerio Público del auto que la ordena, se declarará terminado el proceso por abandono y se ordenará archivar el expediente.</w:t>
      </w:r>
    </w:p>
    <w:p w:rsidRPr="00A1468E" w:rsidR="00592D7E" w:rsidP="002E127B" w:rsidRDefault="00592D7E" w14:paraId="611CAAC0"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71A09F3B" w14:textId="5D2B4C58">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2. Que se notifique personalmente a la autoridad que expidió el acto y a la que intervino en su adopción, según el caso, mediante mensaje dirigido al buzón electrónico para notificaciones judiciales, en los términos previstos en este Código.</w:t>
      </w:r>
    </w:p>
    <w:p w:rsidRPr="00A1468E" w:rsidR="00592D7E" w:rsidP="002E127B" w:rsidRDefault="00592D7E" w14:paraId="6A54DC2F"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3A099E3C" w14:textId="23CF7F56">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3. Que se notifique personalmente al Ministerio Público, en los términos previstos de este Código.</w:t>
      </w:r>
    </w:p>
    <w:p w:rsidRPr="00A1468E" w:rsidR="00592D7E" w:rsidP="002E127B" w:rsidRDefault="00592D7E" w14:paraId="2E457C0D"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1E082AC2" w14:textId="548FDE06">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4. Que se notifique por estado al actor.</w:t>
      </w:r>
    </w:p>
    <w:p w:rsidRPr="00A1468E" w:rsidR="00592D7E" w:rsidP="002E127B" w:rsidRDefault="00592D7E" w14:paraId="5D501ACA"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3A5D087A" w14:textId="1121EB64">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5. Que se informe a la comunidad la existencia del proceso a través del sitio web de la Jurisdicción de lo Contencioso Administrativo o, en su defecto, a través de otros medios eficaces de comunicación, tales como radio o televisión institucional, teniendo en cuenta el alcance o ámbito de aplicación del acto de elección demandado.</w:t>
      </w:r>
    </w:p>
    <w:p w:rsidRPr="00A1468E" w:rsidR="00592D7E" w:rsidP="002E127B" w:rsidRDefault="00592D7E" w14:paraId="32527120"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1E1B0C69" w14:textId="6520B1D0">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 xml:space="preserve">6. Que, en tratándose de elección por voto popular, se informe al </w:t>
      </w:r>
      <w:proofErr w:type="gramStart"/>
      <w:r w:rsidRPr="00A1468E">
        <w:rPr>
          <w:rFonts w:ascii="Arial" w:hAnsi="Arial" w:cs="Arial"/>
          <w:sz w:val="22"/>
          <w:szCs w:val="22"/>
        </w:rPr>
        <w:t>Presidente</w:t>
      </w:r>
      <w:proofErr w:type="gramEnd"/>
      <w:r w:rsidRPr="00A1468E">
        <w:rPr>
          <w:rFonts w:ascii="Arial" w:hAnsi="Arial" w:cs="Arial"/>
          <w:sz w:val="22"/>
          <w:szCs w:val="22"/>
        </w:rPr>
        <w:t xml:space="preserve"> de la respectiva corporación pública, para que por su conducto se entere a los miembros de la corporación que han sido demandados.</w:t>
      </w:r>
    </w:p>
    <w:p w:rsidRPr="00A1468E" w:rsidR="00592D7E" w:rsidP="002E127B" w:rsidRDefault="00592D7E" w14:paraId="39EBE1EB"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0EB7D4B1" w14:textId="1FCA9612">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En el caso de que se haya pedido la suspensión provisional del acto acusado, la que debe solicitarse en la demanda, se resolverá en el mismo auto admisorio, el cual debe ser proferido por el juez, la sala o sección. Contra este auto solo procede en los procesos de única instancia el recurso de reposición y, en los de primera, el de apelación.</w:t>
      </w:r>
    </w:p>
    <w:p w:rsidRPr="00A1468E" w:rsidR="00012E1B" w:rsidP="002E127B" w:rsidRDefault="00012E1B" w14:paraId="3D6734C9" w14:textId="2946C2BF">
      <w:pPr>
        <w:spacing w:after="0" w:line="240" w:lineRule="auto"/>
        <w:rPr>
          <w:rFonts w:ascii="Arial" w:hAnsi="Arial" w:cs="Arial"/>
        </w:rPr>
      </w:pPr>
    </w:p>
    <w:p w:rsidRPr="00A1468E" w:rsidR="00012E1B" w:rsidP="002E127B" w:rsidRDefault="00012E1B" w14:paraId="3B60DC7C" w14:textId="77777777">
      <w:pPr>
        <w:pStyle w:val="NormalWeb"/>
        <w:spacing w:before="0" w:beforeAutospacing="0" w:after="0" w:afterAutospacing="0"/>
        <w:jc w:val="both"/>
        <w:rPr>
          <w:rFonts w:ascii="Arial" w:hAnsi="Arial" w:cs="Arial"/>
          <w:sz w:val="22"/>
          <w:szCs w:val="22"/>
        </w:rPr>
      </w:pPr>
      <w:bookmarkStart w:name="278" w:id="328"/>
      <w:r w:rsidRPr="00A1468E">
        <w:rPr>
          <w:rFonts w:ascii="Arial" w:hAnsi="Arial" w:cs="Arial"/>
          <w:sz w:val="22"/>
          <w:szCs w:val="22"/>
        </w:rPr>
        <w:t>ARTÍCULO 278. REFORMA DE LA DEMANDA.</w:t>
      </w:r>
      <w:bookmarkEnd w:id="328"/>
      <w:r w:rsidRPr="00A1468E">
        <w:rPr>
          <w:rFonts w:ascii="Arial" w:hAnsi="Arial" w:cs="Arial"/>
          <w:sz w:val="22"/>
          <w:szCs w:val="22"/>
        </w:rPr>
        <w:t> La demanda podrá reformarse por una sola vez dentro de los tres (3) días siguientes a la notificación del auto admisorio de la demanda al demandante y se resolverá dentro de los tres (3) días siguientes. Podrán adicionarse cargos contra el acto cuya nulidad se pretende siempre que no haya operado la caducidad, en caso contrario se rechazará la reforma en relación con estos cargos. Contra el auto que resuelva sobre la admisión de la reforma de la demanda no procederá recurso.</w:t>
      </w:r>
    </w:p>
    <w:p w:rsidRPr="00A1468E" w:rsidR="00012E1B" w:rsidP="002E127B" w:rsidRDefault="00012E1B" w14:paraId="1BA0ED77" w14:textId="57903C62">
      <w:pPr>
        <w:spacing w:after="0" w:line="240" w:lineRule="auto"/>
        <w:rPr>
          <w:rFonts w:ascii="Arial" w:hAnsi="Arial" w:cs="Arial"/>
        </w:rPr>
      </w:pPr>
    </w:p>
    <w:p w:rsidRPr="00A1468E" w:rsidR="00012E1B" w:rsidP="002E127B" w:rsidRDefault="00012E1B" w14:paraId="07C2AE4C" w14:textId="77777777">
      <w:pPr>
        <w:pStyle w:val="NormalWeb"/>
        <w:spacing w:before="0" w:beforeAutospacing="0" w:after="0" w:afterAutospacing="0"/>
        <w:jc w:val="both"/>
        <w:rPr>
          <w:rFonts w:ascii="Arial" w:hAnsi="Arial" w:cs="Arial"/>
          <w:sz w:val="22"/>
          <w:szCs w:val="22"/>
        </w:rPr>
      </w:pPr>
      <w:bookmarkStart w:name="279" w:id="329"/>
      <w:r w:rsidRPr="00A1468E">
        <w:rPr>
          <w:rFonts w:ascii="Arial" w:hAnsi="Arial" w:cs="Arial"/>
          <w:sz w:val="22"/>
          <w:szCs w:val="22"/>
        </w:rPr>
        <w:t>ARTÍCULO 279. CONTESTACIÓN DE LA DEMANDA.</w:t>
      </w:r>
      <w:bookmarkEnd w:id="329"/>
      <w:r w:rsidRPr="00A1468E">
        <w:rPr>
          <w:rFonts w:ascii="Arial" w:hAnsi="Arial" w:cs="Arial"/>
          <w:sz w:val="22"/>
          <w:szCs w:val="22"/>
        </w:rPr>
        <w:t> La demanda podrá ser contestada dentro de los quince (15) días siguientes al día de la notificación personal del auto admisorio de la demanda al demandado o al día de la publicación del aviso, según el caso.</w:t>
      </w:r>
    </w:p>
    <w:p w:rsidRPr="00A1468E" w:rsidR="00012E1B" w:rsidP="002E127B" w:rsidRDefault="00012E1B" w14:paraId="52A558B3" w14:textId="53694DB9">
      <w:pPr>
        <w:spacing w:after="0" w:line="240" w:lineRule="auto"/>
        <w:rPr>
          <w:rFonts w:ascii="Arial" w:hAnsi="Arial" w:cs="Arial"/>
        </w:rPr>
      </w:pPr>
    </w:p>
    <w:p w:rsidRPr="00A1468E" w:rsidR="00012E1B" w:rsidP="002E127B" w:rsidRDefault="00012E1B" w14:paraId="2C48A29F" w14:textId="77777777">
      <w:pPr>
        <w:pStyle w:val="NormalWeb"/>
        <w:spacing w:before="0" w:beforeAutospacing="0" w:after="0" w:afterAutospacing="0"/>
        <w:jc w:val="both"/>
        <w:rPr>
          <w:rFonts w:ascii="Arial" w:hAnsi="Arial" w:cs="Arial"/>
          <w:sz w:val="22"/>
          <w:szCs w:val="22"/>
        </w:rPr>
      </w:pPr>
      <w:bookmarkStart w:name="280" w:id="330"/>
      <w:r w:rsidRPr="00A1468E">
        <w:rPr>
          <w:rFonts w:ascii="Arial" w:hAnsi="Arial" w:cs="Arial"/>
          <w:sz w:val="22"/>
          <w:szCs w:val="22"/>
        </w:rPr>
        <w:t>ARTÍCULO 280. PROHIBICIÓN DEL DESISTIMIENTO.</w:t>
      </w:r>
      <w:bookmarkEnd w:id="330"/>
      <w:r w:rsidRPr="00A1468E">
        <w:rPr>
          <w:rFonts w:ascii="Arial" w:hAnsi="Arial" w:cs="Arial"/>
          <w:sz w:val="22"/>
          <w:szCs w:val="22"/>
        </w:rPr>
        <w:t> En los procesos electorales no habrá lugar al desistimiento de la demanda.</w:t>
      </w:r>
    </w:p>
    <w:p w:rsidRPr="00A1468E" w:rsidR="00012E1B" w:rsidP="002E127B" w:rsidRDefault="00012E1B" w14:paraId="79936E32" w14:textId="09D78F0C">
      <w:pPr>
        <w:spacing w:after="0" w:line="240" w:lineRule="auto"/>
        <w:rPr>
          <w:rFonts w:ascii="Arial" w:hAnsi="Arial" w:cs="Arial"/>
        </w:rPr>
      </w:pPr>
    </w:p>
    <w:p w:rsidRPr="00A1468E" w:rsidR="00012E1B" w:rsidP="002E127B" w:rsidRDefault="00012E1B" w14:paraId="27F77C76" w14:textId="77777777">
      <w:pPr>
        <w:pStyle w:val="NormalWeb"/>
        <w:spacing w:before="0" w:beforeAutospacing="0" w:after="0" w:afterAutospacing="0"/>
        <w:jc w:val="both"/>
        <w:rPr>
          <w:rFonts w:ascii="Arial" w:hAnsi="Arial" w:cs="Arial"/>
          <w:sz w:val="22"/>
          <w:szCs w:val="22"/>
        </w:rPr>
      </w:pPr>
      <w:bookmarkStart w:name="281" w:id="331"/>
      <w:r w:rsidRPr="00A1468E">
        <w:rPr>
          <w:rFonts w:ascii="Arial" w:hAnsi="Arial" w:cs="Arial"/>
          <w:sz w:val="22"/>
          <w:szCs w:val="22"/>
        </w:rPr>
        <w:t>ARTÍCULO 281. IMPROCEDENCIA DE ACUMULACIÓN DE CAUSALES DE NULIDAD OBJETIVAS Y SUBJETIVAS.</w:t>
      </w:r>
      <w:bookmarkEnd w:id="331"/>
      <w:r w:rsidRPr="00A1468E">
        <w:rPr>
          <w:rFonts w:ascii="Arial" w:hAnsi="Arial" w:cs="Arial"/>
          <w:sz w:val="22"/>
          <w:szCs w:val="22"/>
        </w:rPr>
        <w:t> En una misma demanda no pueden acumularse causales de nulidad relativas a vicios en las calidades, requisitos e inhabilidades del elegido o nombrado, con las que se funden en irregularidades en el proceso de votación y en el escrutinio.</w:t>
      </w:r>
    </w:p>
    <w:p w:rsidRPr="00A1468E" w:rsidR="00592D7E" w:rsidP="002E127B" w:rsidRDefault="00592D7E" w14:paraId="266AE9ED"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5C6E7DED" w14:textId="2D9774DC">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La indebida acumulación dará lugar a la inadmisión de la demanda para que se presenten de manera separada, sin que se afecte la caducidad del medio de control.</w:t>
      </w:r>
    </w:p>
    <w:p w:rsidRPr="00A1468E" w:rsidR="00012E1B" w:rsidP="002E127B" w:rsidRDefault="00012E1B" w14:paraId="15E1DCBE" w14:textId="6E9CDFF1">
      <w:pPr>
        <w:spacing w:after="0" w:line="240" w:lineRule="auto"/>
        <w:rPr>
          <w:rFonts w:ascii="Arial" w:hAnsi="Arial" w:cs="Arial"/>
        </w:rPr>
      </w:pPr>
    </w:p>
    <w:p w:rsidRPr="00A1468E" w:rsidR="00012E1B" w:rsidP="002E127B" w:rsidRDefault="00012E1B" w14:paraId="14DE313A" w14:textId="77777777">
      <w:pPr>
        <w:pStyle w:val="NormalWeb"/>
        <w:spacing w:before="0" w:beforeAutospacing="0" w:after="0" w:afterAutospacing="0"/>
        <w:jc w:val="both"/>
        <w:rPr>
          <w:rFonts w:ascii="Arial" w:hAnsi="Arial" w:cs="Arial"/>
          <w:sz w:val="22"/>
          <w:szCs w:val="22"/>
        </w:rPr>
      </w:pPr>
      <w:bookmarkStart w:name="282" w:id="332"/>
      <w:r w:rsidRPr="00A1468E">
        <w:rPr>
          <w:rFonts w:ascii="Arial" w:hAnsi="Arial" w:cs="Arial"/>
          <w:sz w:val="22"/>
          <w:szCs w:val="22"/>
        </w:rPr>
        <w:t>ARTÍCULO 282. ACUMULACIÓN DE PROCESOS.</w:t>
      </w:r>
      <w:bookmarkEnd w:id="332"/>
      <w:r w:rsidRPr="00A1468E">
        <w:rPr>
          <w:rFonts w:ascii="Arial" w:hAnsi="Arial" w:cs="Arial"/>
          <w:sz w:val="22"/>
          <w:szCs w:val="22"/>
        </w:rPr>
        <w:t> Deberán fallarse en una sola sentencia los procesos en que se impugne un mismo nombramiento, o una misma elección cuando la nulidad se impetre por irregularidades en la votación o en los escrutinios.</w:t>
      </w:r>
    </w:p>
    <w:p w:rsidRPr="00A1468E" w:rsidR="00592D7E" w:rsidP="002E127B" w:rsidRDefault="00592D7E" w14:paraId="50E3E072"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2B134D7F" w14:textId="13481F42">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Por otra parte, también se acumularán los procesos fundados en falta de requisitos o en inhabilidades cuando se refieran a un mismo demandado.</w:t>
      </w:r>
    </w:p>
    <w:p w:rsidRPr="00A1468E" w:rsidR="00592D7E" w:rsidP="002E127B" w:rsidRDefault="00592D7E" w14:paraId="478FCD34"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1E90C94C" w14:textId="51265B77">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 xml:space="preserve">En el Consejo de Estado y en los Tribunales Administrativos, vencido el término para contestar la demanda en el proceso que llegue primero a esta etapa, el </w:t>
      </w:r>
      <w:proofErr w:type="gramStart"/>
      <w:r w:rsidRPr="00A1468E">
        <w:rPr>
          <w:rFonts w:ascii="Arial" w:hAnsi="Arial" w:cs="Arial"/>
          <w:sz w:val="22"/>
          <w:szCs w:val="22"/>
        </w:rPr>
        <w:t>Secretario</w:t>
      </w:r>
      <w:proofErr w:type="gramEnd"/>
      <w:r w:rsidRPr="00A1468E">
        <w:rPr>
          <w:rFonts w:ascii="Arial" w:hAnsi="Arial" w:cs="Arial"/>
          <w:sz w:val="22"/>
          <w:szCs w:val="22"/>
        </w:rPr>
        <w:t xml:space="preserve"> informará al Magistrado Ponente el estado en que se encuentren los demás, para que se proceda a ordenar su acumulación.</w:t>
      </w:r>
    </w:p>
    <w:p w:rsidRPr="00A1468E" w:rsidR="00592D7E" w:rsidP="002E127B" w:rsidRDefault="00592D7E" w14:paraId="5201A0EB"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33871904" w14:textId="72C03016">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En los juzgados administrativos y para efectos de la acumulación, proferido el auto admisorio de la demanda el despacho ordenará remitir oficios a los demás juzgados del circuito judicial comunicando el auto respectivo.</w:t>
      </w:r>
    </w:p>
    <w:p w:rsidRPr="00A1468E" w:rsidR="00592D7E" w:rsidP="002E127B" w:rsidRDefault="00592D7E" w14:paraId="185489CE"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60D76EF7" w14:textId="23874AFD">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 xml:space="preserve">La decisión sobre la acumulación se adoptará por auto. Si se decreta, se ordenará fijar aviso que permanecerá fijado en la Secretaría por un (1) día convocando a las partes para la diligencia de sorteo del Magistrado Ponente o del juez de los procesos acumulados. Contra esta decisión no procede recurso. El señalamiento para la diligencia se hará para el día siguiente a la </w:t>
      </w:r>
      <w:proofErr w:type="spellStart"/>
      <w:r w:rsidRPr="00A1468E">
        <w:rPr>
          <w:rFonts w:ascii="Arial" w:hAnsi="Arial" w:cs="Arial"/>
          <w:sz w:val="22"/>
          <w:szCs w:val="22"/>
        </w:rPr>
        <w:t>desfijación</w:t>
      </w:r>
      <w:proofErr w:type="spellEnd"/>
      <w:r w:rsidRPr="00A1468E">
        <w:rPr>
          <w:rFonts w:ascii="Arial" w:hAnsi="Arial" w:cs="Arial"/>
          <w:sz w:val="22"/>
          <w:szCs w:val="22"/>
        </w:rPr>
        <w:t xml:space="preserve"> del aviso.</w:t>
      </w:r>
    </w:p>
    <w:p w:rsidRPr="00A1468E" w:rsidR="00592D7E" w:rsidP="002E127B" w:rsidRDefault="00592D7E" w14:paraId="2C512768"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43C8E2A1" w14:textId="7E3758A8">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 xml:space="preserve">Esta diligencia se practicará en presencia de los jueces, o de los Magistrados del Tribunal Administrativo o de los Magistrados de la Sección Quinta del Consejo de Estado a quienes fueron repartidos los procesos y del </w:t>
      </w:r>
      <w:proofErr w:type="gramStart"/>
      <w:r w:rsidRPr="00A1468E">
        <w:rPr>
          <w:rFonts w:ascii="Arial" w:hAnsi="Arial" w:cs="Arial"/>
          <w:sz w:val="22"/>
          <w:szCs w:val="22"/>
        </w:rPr>
        <w:t>Secretario</w:t>
      </w:r>
      <w:proofErr w:type="gramEnd"/>
      <w:r w:rsidRPr="00A1468E">
        <w:rPr>
          <w:rFonts w:ascii="Arial" w:hAnsi="Arial" w:cs="Arial"/>
          <w:sz w:val="22"/>
          <w:szCs w:val="22"/>
        </w:rPr>
        <w:t xml:space="preserve"> y a ella podrán asistir las partes, el Ministerio Público y los demás interesados.</w:t>
      </w:r>
    </w:p>
    <w:p w:rsidRPr="00A1468E" w:rsidR="00592D7E" w:rsidP="002E127B" w:rsidRDefault="00592D7E" w14:paraId="7BC613CF"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0CAB1FB8" w14:textId="40619CB8">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 xml:space="preserve">La falta de asistencia de alguna o algunas de las personas que tienen derecho a hacerlo no la invalidará, con tal que se verifique la asistencia de la mayoría de los jueces o Magistrados, o en su lugar del </w:t>
      </w:r>
      <w:proofErr w:type="gramStart"/>
      <w:r w:rsidRPr="00A1468E">
        <w:rPr>
          <w:rFonts w:ascii="Arial" w:hAnsi="Arial" w:cs="Arial"/>
          <w:sz w:val="22"/>
          <w:szCs w:val="22"/>
        </w:rPr>
        <w:t>Secretario</w:t>
      </w:r>
      <w:proofErr w:type="gramEnd"/>
      <w:r w:rsidRPr="00A1468E">
        <w:rPr>
          <w:rFonts w:ascii="Arial" w:hAnsi="Arial" w:cs="Arial"/>
          <w:sz w:val="22"/>
          <w:szCs w:val="22"/>
        </w:rPr>
        <w:t xml:space="preserve"> y dos testigos.</w:t>
      </w:r>
    </w:p>
    <w:p w:rsidRPr="00A1468E" w:rsidR="00012E1B" w:rsidP="002E127B" w:rsidRDefault="00012E1B" w14:paraId="1BEC9888" w14:textId="78F2EBA6">
      <w:pPr>
        <w:spacing w:after="0" w:line="240" w:lineRule="auto"/>
        <w:rPr>
          <w:rFonts w:ascii="Arial" w:hAnsi="Arial" w:cs="Arial"/>
        </w:rPr>
      </w:pPr>
    </w:p>
    <w:p w:rsidRPr="00A1468E" w:rsidR="00012E1B" w:rsidP="002E127B" w:rsidRDefault="00012E1B" w14:paraId="5EA46635" w14:textId="77777777">
      <w:pPr>
        <w:pStyle w:val="NormalWeb"/>
        <w:spacing w:before="0" w:beforeAutospacing="0" w:after="0" w:afterAutospacing="0"/>
        <w:jc w:val="both"/>
        <w:rPr>
          <w:rFonts w:ascii="Arial" w:hAnsi="Arial" w:cs="Arial"/>
          <w:sz w:val="22"/>
          <w:szCs w:val="22"/>
        </w:rPr>
      </w:pPr>
      <w:bookmarkStart w:name="283" w:id="333"/>
      <w:r w:rsidRPr="00A1468E">
        <w:rPr>
          <w:rFonts w:ascii="Arial" w:hAnsi="Arial" w:cs="Arial"/>
          <w:sz w:val="22"/>
          <w:szCs w:val="22"/>
        </w:rPr>
        <w:t>ARTÍCULO 283. AUDIENCIA INICIAL.</w:t>
      </w:r>
      <w:bookmarkEnd w:id="333"/>
      <w:r w:rsidRPr="00A1468E">
        <w:rPr>
          <w:rFonts w:ascii="Arial" w:hAnsi="Arial" w:cs="Arial"/>
          <w:sz w:val="22"/>
          <w:szCs w:val="22"/>
        </w:rPr>
        <w:t> Al día siguiente del vencimiento del término para contestar la demanda, el juez o Magistrado Ponente, mediante auto que no tendrá recurso, fijará fecha para la celebración de la audiencia inicial, la cual se llevará a cabo en un término no menor de cinco (5) días ni mayor de ocho (8) días a la fecha del auto que la fijé. Dicha audiencia tiene por objeto proveer al saneamiento, fijar el litigio y decretar pruebas.</w:t>
      </w:r>
    </w:p>
    <w:p w:rsidRPr="00A1468E" w:rsidR="00012E1B" w:rsidP="002E127B" w:rsidRDefault="00012E1B" w14:paraId="63F1E00F" w14:textId="77777777">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Cuando se trate de asuntos de puro derecho o no fuere necesario practicar pruebas, se procederá en la forma establecida en este Código para el proceso ordinario.</w:t>
      </w:r>
    </w:p>
    <w:p w:rsidRPr="00A1468E" w:rsidR="00012E1B" w:rsidP="002E127B" w:rsidRDefault="00012E1B" w14:paraId="512D935D" w14:textId="1A473E76">
      <w:pPr>
        <w:spacing w:after="0" w:line="240" w:lineRule="auto"/>
        <w:rPr>
          <w:rFonts w:ascii="Arial" w:hAnsi="Arial" w:cs="Arial"/>
        </w:rPr>
      </w:pPr>
    </w:p>
    <w:p w:rsidRPr="00A1468E" w:rsidR="00012E1B" w:rsidP="002E127B" w:rsidRDefault="00012E1B" w14:paraId="5C7B308C" w14:textId="472EF8A0">
      <w:pPr>
        <w:pStyle w:val="NormalWeb"/>
        <w:spacing w:before="0" w:beforeAutospacing="0" w:after="0" w:afterAutospacing="0"/>
        <w:jc w:val="both"/>
        <w:rPr>
          <w:rFonts w:ascii="Arial" w:hAnsi="Arial" w:cs="Arial"/>
          <w:sz w:val="22"/>
          <w:szCs w:val="22"/>
        </w:rPr>
      </w:pPr>
      <w:bookmarkStart w:name="284" w:id="334"/>
      <w:r w:rsidRPr="00A1468E">
        <w:rPr>
          <w:rFonts w:ascii="Arial" w:hAnsi="Arial" w:cs="Arial"/>
          <w:sz w:val="22"/>
          <w:szCs w:val="22"/>
        </w:rPr>
        <w:t>ARTÍCULO 284. NULIDADES.</w:t>
      </w:r>
      <w:bookmarkEnd w:id="334"/>
      <w:r w:rsidRPr="00A1468E">
        <w:rPr>
          <w:rFonts w:ascii="Arial" w:hAnsi="Arial" w:cs="Arial"/>
          <w:sz w:val="22"/>
          <w:szCs w:val="22"/>
        </w:rPr>
        <w:t> Las nulidades de carácter procesal se regirán por lo dispuesto en el artículo </w:t>
      </w:r>
      <w:r w:rsidRPr="00D62C4A">
        <w:rPr>
          <w:rFonts w:ascii="Arial" w:hAnsi="Arial" w:cs="Arial"/>
          <w:sz w:val="22"/>
          <w:szCs w:val="22"/>
        </w:rPr>
        <w:t>207</w:t>
      </w:r>
      <w:r w:rsidRPr="00A1468E">
        <w:rPr>
          <w:rFonts w:ascii="Arial" w:hAnsi="Arial" w:cs="Arial"/>
          <w:sz w:val="22"/>
          <w:szCs w:val="22"/>
        </w:rPr>
        <w:t> de este Código. La formulación extemporánea de nulidades se rechazará de plano y se tendrá como conducta dilatoria del proceso. Contra el auto que rechaza de plano una nulidad procesal no habrá recursos.</w:t>
      </w:r>
    </w:p>
    <w:p w:rsidRPr="00A1468E" w:rsidR="00012E1B" w:rsidP="002E127B" w:rsidRDefault="00012E1B" w14:paraId="7D025BEC" w14:textId="3A33F1C9">
      <w:pPr>
        <w:spacing w:after="0" w:line="240" w:lineRule="auto"/>
        <w:rPr>
          <w:rFonts w:ascii="Arial" w:hAnsi="Arial" w:cs="Arial"/>
        </w:rPr>
      </w:pPr>
    </w:p>
    <w:p w:rsidR="00012E1B" w:rsidP="002E127B" w:rsidRDefault="00012E1B" w14:paraId="5E8D709B" w14:textId="2181E261">
      <w:pPr>
        <w:pStyle w:val="NormalWeb"/>
        <w:spacing w:before="0" w:beforeAutospacing="0" w:after="0" w:afterAutospacing="0"/>
        <w:jc w:val="both"/>
        <w:rPr>
          <w:rFonts w:ascii="Arial" w:hAnsi="Arial" w:cs="Arial"/>
          <w:sz w:val="22"/>
          <w:szCs w:val="22"/>
        </w:rPr>
      </w:pPr>
      <w:bookmarkStart w:name="285" w:id="335"/>
      <w:r w:rsidRPr="00A1468E">
        <w:rPr>
          <w:rFonts w:ascii="Arial" w:hAnsi="Arial" w:cs="Arial"/>
          <w:sz w:val="22"/>
          <w:szCs w:val="22"/>
        </w:rPr>
        <w:t>ARTÍCULO 285. AUDIENCIA DE PRUEBAS.</w:t>
      </w:r>
      <w:bookmarkEnd w:id="335"/>
      <w:r w:rsidRPr="00A1468E">
        <w:rPr>
          <w:rFonts w:ascii="Arial" w:hAnsi="Arial" w:cs="Arial"/>
          <w:sz w:val="22"/>
          <w:szCs w:val="22"/>
        </w:rPr>
        <w:t> La audiencia de pruebas se regirá por lo establecido en este Código para el proceso ordinario.</w:t>
      </w:r>
    </w:p>
    <w:p w:rsidRPr="00A1468E" w:rsidR="00844A17" w:rsidP="002E127B" w:rsidRDefault="00844A17" w14:paraId="0ED6725E"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7325DE85" w14:textId="77777777">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Cuando se trate de pruebas documentales constitutivas de los antecedentes del acto de elección por voto popular, se deberán solicitar al Registrador Nacional de Estado Civil o al Consejo Nacional Electoral, quienes tendrán la obligación de enviarlos de manera inmediata.</w:t>
      </w:r>
    </w:p>
    <w:p w:rsidRPr="00A1468E" w:rsidR="00012E1B" w:rsidP="002E127B" w:rsidRDefault="00012E1B" w14:paraId="0ED689F5" w14:textId="75CF7958">
      <w:pPr>
        <w:spacing w:after="0" w:line="240" w:lineRule="auto"/>
        <w:rPr>
          <w:rFonts w:ascii="Arial" w:hAnsi="Arial" w:cs="Arial"/>
        </w:rPr>
      </w:pPr>
    </w:p>
    <w:p w:rsidRPr="00A1468E" w:rsidR="00012E1B" w:rsidP="002E127B" w:rsidRDefault="00012E1B" w14:paraId="5777365F" w14:textId="77777777">
      <w:pPr>
        <w:pStyle w:val="NormalWeb"/>
        <w:spacing w:before="0" w:beforeAutospacing="0" w:after="0" w:afterAutospacing="0"/>
        <w:jc w:val="both"/>
        <w:rPr>
          <w:rFonts w:ascii="Arial" w:hAnsi="Arial" w:cs="Arial"/>
          <w:sz w:val="22"/>
          <w:szCs w:val="22"/>
        </w:rPr>
      </w:pPr>
      <w:bookmarkStart w:name="286" w:id="336"/>
      <w:r w:rsidRPr="00A1468E">
        <w:rPr>
          <w:rFonts w:ascii="Arial" w:hAnsi="Arial" w:cs="Arial"/>
          <w:sz w:val="22"/>
          <w:szCs w:val="22"/>
        </w:rPr>
        <w:t>ARTÍCULO 286. AUDIENCIA DE ALEGACIONES Y DE JUZGAMIENTO.</w:t>
      </w:r>
      <w:bookmarkEnd w:id="336"/>
      <w:r w:rsidRPr="00A1468E">
        <w:rPr>
          <w:rFonts w:ascii="Arial" w:hAnsi="Arial" w:cs="Arial"/>
          <w:sz w:val="22"/>
          <w:szCs w:val="22"/>
        </w:rPr>
        <w:t> Practicadas las pruebas el juez o Magistrado Ponente fijará la fecha para la audiencia de alegaciones y de juzgamiento, la cual se sujetará a lo previsto para el proceso ordinario en este Código.</w:t>
      </w:r>
    </w:p>
    <w:p w:rsidRPr="00A1468E" w:rsidR="00012E1B" w:rsidP="002E127B" w:rsidRDefault="00012E1B" w14:paraId="136DC776" w14:textId="336F1031">
      <w:pPr>
        <w:spacing w:after="0" w:line="240" w:lineRule="auto"/>
        <w:rPr>
          <w:rFonts w:ascii="Arial" w:hAnsi="Arial" w:cs="Arial"/>
        </w:rPr>
      </w:pPr>
    </w:p>
    <w:p w:rsidRPr="00A1468E" w:rsidR="00012E1B" w:rsidP="002E127B" w:rsidRDefault="00012E1B" w14:paraId="7589B163" w14:textId="77777777">
      <w:pPr>
        <w:pStyle w:val="NormalWeb"/>
        <w:spacing w:before="0" w:beforeAutospacing="0" w:after="0" w:afterAutospacing="0"/>
        <w:jc w:val="both"/>
        <w:rPr>
          <w:rFonts w:ascii="Arial" w:hAnsi="Arial" w:cs="Arial"/>
          <w:sz w:val="22"/>
          <w:szCs w:val="22"/>
        </w:rPr>
      </w:pPr>
      <w:bookmarkStart w:name="287" w:id="337"/>
      <w:r w:rsidRPr="00A1468E">
        <w:rPr>
          <w:rFonts w:ascii="Arial" w:hAnsi="Arial" w:cs="Arial"/>
          <w:sz w:val="22"/>
          <w:szCs w:val="22"/>
        </w:rPr>
        <w:t>ARTÍCULO 287. PRESUPUESTOS DE LA SENTENCIA ANULATORIA DEL ACTO DE ELECCIÓN POPULAR.</w:t>
      </w:r>
      <w:bookmarkEnd w:id="337"/>
      <w:r w:rsidRPr="00A1468E">
        <w:rPr>
          <w:rFonts w:ascii="Arial" w:hAnsi="Arial" w:cs="Arial"/>
          <w:sz w:val="22"/>
          <w:szCs w:val="22"/>
        </w:rPr>
        <w:t> Para garantizar el respeto de la voluntad legítima mayoritaria de los electores habrá lugar a declarar la nulidad de la elección por voto popular, cuando el juez establezca que las irregularidades en la votación o en los escrutinios son de tal incidencia que de practicarse nuevos escrutinios serían otros los elegidos.</w:t>
      </w:r>
    </w:p>
    <w:p w:rsidRPr="00A1468E" w:rsidR="00012E1B" w:rsidP="002E127B" w:rsidRDefault="00012E1B" w14:paraId="3E6713A8" w14:textId="46CCFEF1">
      <w:pPr>
        <w:spacing w:after="0" w:line="240" w:lineRule="auto"/>
        <w:rPr>
          <w:rFonts w:ascii="Arial" w:hAnsi="Arial" w:cs="Arial"/>
        </w:rPr>
      </w:pPr>
    </w:p>
    <w:p w:rsidRPr="00A1468E" w:rsidR="00012E1B" w:rsidP="002E127B" w:rsidRDefault="00012E1B" w14:paraId="1369F511" w14:textId="77777777">
      <w:pPr>
        <w:pStyle w:val="NormalWeb"/>
        <w:spacing w:before="0" w:beforeAutospacing="0" w:after="0" w:afterAutospacing="0"/>
        <w:jc w:val="both"/>
        <w:rPr>
          <w:rFonts w:ascii="Arial" w:hAnsi="Arial" w:cs="Arial"/>
          <w:sz w:val="22"/>
          <w:szCs w:val="22"/>
        </w:rPr>
      </w:pPr>
      <w:bookmarkStart w:name="288" w:id="338"/>
      <w:r w:rsidRPr="00A1468E">
        <w:rPr>
          <w:rFonts w:ascii="Arial" w:hAnsi="Arial" w:cs="Arial"/>
          <w:sz w:val="22"/>
          <w:szCs w:val="22"/>
        </w:rPr>
        <w:t>ARTÍCULO 288. CONSECUENCIAS DE LA SENTENCIA DE ANULACIÓN.</w:t>
      </w:r>
      <w:bookmarkEnd w:id="338"/>
      <w:r w:rsidRPr="00A1468E">
        <w:rPr>
          <w:rFonts w:ascii="Arial" w:hAnsi="Arial" w:cs="Arial"/>
          <w:sz w:val="22"/>
          <w:szCs w:val="22"/>
        </w:rPr>
        <w:t> Las sentencias que disponen la nulidad del acto de elección tendrán las siguientes consecuencias:</w:t>
      </w:r>
    </w:p>
    <w:p w:rsidRPr="00A1468E" w:rsidR="00592D7E" w:rsidP="002E127B" w:rsidRDefault="00592D7E" w14:paraId="32760694"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62EB4944" w14:textId="0ABFF32B">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 Cuando se declare la nulidad del acto de elección por la causal señalada en el numeral 1 del artículo </w:t>
      </w:r>
      <w:r w:rsidRPr="00D62C4A">
        <w:rPr>
          <w:rFonts w:ascii="Arial" w:hAnsi="Arial" w:cs="Arial"/>
          <w:sz w:val="22"/>
          <w:szCs w:val="22"/>
        </w:rPr>
        <w:t>275</w:t>
      </w:r>
      <w:r w:rsidRPr="00A1468E">
        <w:rPr>
          <w:rFonts w:ascii="Arial" w:hAnsi="Arial" w:cs="Arial"/>
          <w:sz w:val="22"/>
          <w:szCs w:val="22"/>
        </w:rPr>
        <w:t> de este Código se ordenará repetir o realizar la elección en el puesto o puestos de votación afectados.</w:t>
      </w:r>
    </w:p>
    <w:p w:rsidRPr="00A1468E" w:rsidR="00592D7E" w:rsidP="002E127B" w:rsidRDefault="00592D7E" w14:paraId="613D584E"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7766A977" w14:textId="74E71C80">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Si los actos de violencia afectaron el derecho de voto a más del veinticinco (25) por ciento de los ciudadanos inscritos en el censo de una circunscripción electoral, se ordenará repetir la elección en toda la circunscripción.</w:t>
      </w:r>
    </w:p>
    <w:p w:rsidRPr="00A1468E" w:rsidR="00592D7E" w:rsidP="002E127B" w:rsidRDefault="00592D7E" w14:paraId="62794B92"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38802C6C" w14:textId="09718148">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2. Cuando se anule la elección, la sentencia dispondrá la cancelación de las credenciales correspondientes, declarar la elección de quienes finalmente resulten elegidos y les expedirá su credencial, si a ello hubiere lugar. De ser necesario el juez de conocimiento practicará nuevos escrutinios.</w:t>
      </w:r>
    </w:p>
    <w:p w:rsidRPr="00A1468E" w:rsidR="00592D7E" w:rsidP="002E127B" w:rsidRDefault="00592D7E" w14:paraId="729B2C0B"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2834FE2F" w14:textId="24E0E716">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3. En los casos previstos en los numerales 5 y 8 del artículo </w:t>
      </w:r>
      <w:r w:rsidRPr="00677A0A">
        <w:rPr>
          <w:rFonts w:ascii="Arial" w:hAnsi="Arial" w:cs="Arial"/>
          <w:sz w:val="22"/>
          <w:szCs w:val="22"/>
        </w:rPr>
        <w:t>275</w:t>
      </w:r>
      <w:r w:rsidRPr="00A1468E">
        <w:rPr>
          <w:rFonts w:ascii="Arial" w:hAnsi="Arial" w:cs="Arial"/>
          <w:sz w:val="22"/>
          <w:szCs w:val="22"/>
        </w:rPr>
        <w:t> de este Código, la nulidad del acto de elección por voto popular implica la cancelación de la respectiva credencial que se hará efectiva a la ejecutoria de la sentencia.</w:t>
      </w:r>
    </w:p>
    <w:p w:rsidRPr="00A1468E" w:rsidR="00592D7E" w:rsidP="002E127B" w:rsidRDefault="00592D7E" w14:paraId="79D561DC"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1408077A" w14:textId="2955DED8">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4. Cuando la nulidad del acto de elección sea declarada con fundamento en la causal 6 del artículo </w:t>
      </w:r>
      <w:r w:rsidRPr="00677A0A">
        <w:rPr>
          <w:rFonts w:ascii="Arial" w:hAnsi="Arial" w:cs="Arial"/>
          <w:sz w:val="22"/>
          <w:szCs w:val="22"/>
        </w:rPr>
        <w:t>275</w:t>
      </w:r>
      <w:r w:rsidRPr="00A1468E">
        <w:rPr>
          <w:rFonts w:ascii="Arial" w:hAnsi="Arial" w:cs="Arial"/>
          <w:sz w:val="22"/>
          <w:szCs w:val="22"/>
        </w:rPr>
        <w:t> de este Código, se anularán únicamente los votos del candidato o candidatos respecto de quiénes se configure esta situación y no afectará a los demás candidatos.</w:t>
      </w:r>
    </w:p>
    <w:p w:rsidRPr="00A1468E" w:rsidR="00592D7E" w:rsidP="002E127B" w:rsidRDefault="00592D7E" w14:paraId="2A8F9508"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47559047" w14:textId="299DECBB">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 xml:space="preserve">Si como consecuencia de lo resuelto debiere practicarse por el juez, tribunal o por el Consejo de Estado un nuevo escrutinio, se señalará en la misma sentencia día y hora para ello. Este señalamiento no podrá hacerse para antes del segundo día hábil siguiente al de la ejecutoria del fallo ni para después del quinto, contado en la misma forma. Estos términos podrán ampliarse prudencialmente cuando para la práctica de la diligencia fuere necesario allegar documentos que se encuentren en otras dependencias. En tal caso se </w:t>
      </w:r>
      <w:proofErr w:type="gramStart"/>
      <w:r w:rsidRPr="00A1468E">
        <w:rPr>
          <w:rFonts w:ascii="Arial" w:hAnsi="Arial" w:cs="Arial"/>
          <w:sz w:val="22"/>
          <w:szCs w:val="22"/>
        </w:rPr>
        <w:t>dispondrá</w:t>
      </w:r>
      <w:proofErr w:type="gramEnd"/>
      <w:r w:rsidRPr="00A1468E">
        <w:rPr>
          <w:rFonts w:ascii="Arial" w:hAnsi="Arial" w:cs="Arial"/>
          <w:sz w:val="22"/>
          <w:szCs w:val="22"/>
        </w:rPr>
        <w:t xml:space="preserve"> solicitarlos a la autoridad, funcionario o corporación en cuyo poder se encuentren, a fin de que los envíen a la mayor brevedad posible, bajo pena de multa de quince (15) a cien (100) salarios mínimos mensuales legales vigentes por toda demora injustificada, sin perjuicio de que se envíen copias de las piezas pertinentes del expediente a las autoridades competentes con el fin de que se investiguen las posibles infracciones a la legislación penal.</w:t>
      </w:r>
    </w:p>
    <w:p w:rsidRPr="00A1468E" w:rsidR="005472FB" w:rsidP="002E127B" w:rsidRDefault="005472FB" w14:paraId="6EFAE216"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388CC8C3" w14:textId="5E4743A4">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Corresponderá al Consejo de Estado ejecutar las sentencias que ordenen la práctica de un nuevo escrutinio, cuando hubieren sido dictadas en procesos de que conoce esta entidad en única instancia. En los demás casos la ejecución corresponderá al juez o tribunal que hubiere dictado el fallo de primera instancia. Estas reglas se aplicarán igualmente cuando se trate de la rectificación total o parcial de un escrutinio.</w:t>
      </w:r>
    </w:p>
    <w:p w:rsidRPr="00A1468E" w:rsidR="00592D7E" w:rsidP="002E127B" w:rsidRDefault="00592D7E" w14:paraId="188FCF2E" w14:textId="77777777">
      <w:pPr>
        <w:pStyle w:val="NormalWeb"/>
        <w:spacing w:before="0" w:beforeAutospacing="0" w:after="0" w:afterAutospacing="0"/>
        <w:jc w:val="both"/>
        <w:rPr>
          <w:rStyle w:val="baj"/>
          <w:rFonts w:ascii="Arial" w:hAnsi="Arial" w:cs="Arial"/>
          <w:sz w:val="22"/>
          <w:szCs w:val="22"/>
        </w:rPr>
      </w:pPr>
    </w:p>
    <w:p w:rsidRPr="00A1468E" w:rsidR="00012E1B" w:rsidP="002E127B" w:rsidRDefault="00012E1B" w14:paraId="0BFEB9EF" w14:textId="6155183D">
      <w:pPr>
        <w:pStyle w:val="NormalWeb"/>
        <w:spacing w:before="0" w:beforeAutospacing="0" w:after="0" w:afterAutospacing="0"/>
        <w:jc w:val="both"/>
        <w:rPr>
          <w:rFonts w:ascii="Arial" w:hAnsi="Arial" w:cs="Arial"/>
          <w:sz w:val="22"/>
          <w:szCs w:val="22"/>
        </w:rPr>
      </w:pPr>
      <w:r w:rsidRPr="00A1468E">
        <w:rPr>
          <w:rStyle w:val="baj"/>
          <w:rFonts w:ascii="Arial" w:hAnsi="Arial" w:cs="Arial"/>
          <w:sz w:val="22"/>
          <w:szCs w:val="22"/>
        </w:rPr>
        <w:t>PARÁGRAFO.</w:t>
      </w:r>
      <w:r w:rsidRPr="00A1468E">
        <w:rPr>
          <w:rFonts w:ascii="Arial" w:hAnsi="Arial" w:cs="Arial"/>
          <w:sz w:val="22"/>
          <w:szCs w:val="22"/>
        </w:rPr>
        <w:t> En los casos de nulidad por irregularidades en el proceso de votación y de escrutinios, la autoridad judicial que haga el nuevo escrutinio expedirá el acto de elección y las respectivas credenciales a quienes resulten elegidos y, por el mismo hecho, quedarán sin valor ni efecto las expedidas a otras personas.</w:t>
      </w:r>
    </w:p>
    <w:p w:rsidRPr="00A1468E" w:rsidR="00012E1B" w:rsidP="002E127B" w:rsidRDefault="00012E1B" w14:paraId="6EEA5213" w14:textId="501971D0">
      <w:pPr>
        <w:spacing w:after="0" w:line="240" w:lineRule="auto"/>
        <w:rPr>
          <w:rFonts w:ascii="Arial" w:hAnsi="Arial" w:cs="Arial"/>
        </w:rPr>
      </w:pPr>
    </w:p>
    <w:p w:rsidRPr="00A1468E" w:rsidR="00012E1B" w:rsidP="002E127B" w:rsidRDefault="00012E1B" w14:paraId="2E5BA641" w14:textId="77777777">
      <w:pPr>
        <w:pStyle w:val="NormalWeb"/>
        <w:spacing w:before="0" w:beforeAutospacing="0" w:after="0" w:afterAutospacing="0"/>
        <w:jc w:val="both"/>
        <w:rPr>
          <w:rFonts w:ascii="Arial" w:hAnsi="Arial" w:cs="Arial"/>
          <w:sz w:val="22"/>
          <w:szCs w:val="22"/>
        </w:rPr>
      </w:pPr>
      <w:bookmarkStart w:name="289" w:id="339"/>
      <w:r w:rsidRPr="00A1468E">
        <w:rPr>
          <w:rFonts w:ascii="Arial" w:hAnsi="Arial" w:cs="Arial"/>
          <w:sz w:val="22"/>
          <w:szCs w:val="22"/>
        </w:rPr>
        <w:t>ARTÍCULO 289. NOTIFICACIÓN Y COMUNICACIÓN DE LA SENTENCIA.</w:t>
      </w:r>
      <w:bookmarkEnd w:id="339"/>
      <w:r w:rsidRPr="00A1468E">
        <w:rPr>
          <w:rFonts w:ascii="Arial" w:hAnsi="Arial" w:cs="Arial"/>
          <w:sz w:val="22"/>
          <w:szCs w:val="22"/>
        </w:rPr>
        <w:t xml:space="preserve"> La sentencia se notificará personalmente, el día siguiente a su expedición, a las partes y al agente del Ministerio Público. Transcurridos dos (2) días sin que se haya hecho notificación personal, se notificará por edicto, que durará fijado por tres (3) días. Una vez ejecutoriada, la sentencia se comunicará de inmediato por el </w:t>
      </w:r>
      <w:proofErr w:type="gramStart"/>
      <w:r w:rsidRPr="00A1468E">
        <w:rPr>
          <w:rFonts w:ascii="Arial" w:hAnsi="Arial" w:cs="Arial"/>
          <w:sz w:val="22"/>
          <w:szCs w:val="22"/>
        </w:rPr>
        <w:t>Secretario</w:t>
      </w:r>
      <w:proofErr w:type="gramEnd"/>
      <w:r w:rsidRPr="00A1468E">
        <w:rPr>
          <w:rFonts w:ascii="Arial" w:hAnsi="Arial" w:cs="Arial"/>
          <w:sz w:val="22"/>
          <w:szCs w:val="22"/>
        </w:rPr>
        <w:t xml:space="preserve"> a las entidades u organismos correspondientes.</w:t>
      </w:r>
    </w:p>
    <w:p w:rsidRPr="00A1468E" w:rsidR="00012E1B" w:rsidP="002E127B" w:rsidRDefault="00012E1B" w14:paraId="0D05CF21" w14:textId="7B302A9A">
      <w:pPr>
        <w:spacing w:after="0" w:line="240" w:lineRule="auto"/>
        <w:rPr>
          <w:rFonts w:ascii="Arial" w:hAnsi="Arial" w:cs="Arial"/>
        </w:rPr>
      </w:pPr>
    </w:p>
    <w:p w:rsidRPr="00A1468E" w:rsidR="00012E1B" w:rsidP="002E127B" w:rsidRDefault="00012E1B" w14:paraId="32E7CB5A" w14:textId="44E0E3FB">
      <w:pPr>
        <w:pStyle w:val="NormalWeb"/>
        <w:spacing w:before="0" w:beforeAutospacing="0" w:after="0" w:afterAutospacing="0"/>
        <w:jc w:val="both"/>
        <w:rPr>
          <w:rFonts w:ascii="Arial" w:hAnsi="Arial" w:cs="Arial"/>
          <w:sz w:val="22"/>
          <w:szCs w:val="22"/>
        </w:rPr>
      </w:pPr>
      <w:bookmarkStart w:name="290" w:id="340"/>
      <w:r w:rsidRPr="00A1468E">
        <w:rPr>
          <w:rFonts w:ascii="Arial" w:hAnsi="Arial" w:cs="Arial"/>
          <w:sz w:val="22"/>
          <w:szCs w:val="22"/>
        </w:rPr>
        <w:t>ARTÍCULO 290. ACLARACIÓN DE LA SENTENCIA.</w:t>
      </w:r>
      <w:bookmarkEnd w:id="340"/>
      <w:r w:rsidRPr="00A1468E">
        <w:rPr>
          <w:rFonts w:ascii="Arial" w:hAnsi="Arial" w:cs="Arial"/>
          <w:sz w:val="22"/>
          <w:szCs w:val="22"/>
        </w:rPr>
        <w:t> Hasta los dos (2) días siguientes a aquel en el cual quede notifica</w:t>
      </w:r>
      <w:r w:rsidR="00E04B21">
        <w:rPr>
          <w:rFonts w:ascii="Arial" w:hAnsi="Arial" w:cs="Arial"/>
          <w:sz w:val="22"/>
          <w:szCs w:val="22"/>
        </w:rPr>
        <w:t xml:space="preserve">, </w:t>
      </w:r>
      <w:r w:rsidRPr="00A1468E">
        <w:rPr>
          <w:rFonts w:ascii="Arial" w:hAnsi="Arial" w:cs="Arial"/>
          <w:sz w:val="22"/>
          <w:szCs w:val="22"/>
        </w:rPr>
        <w:t>podrán las partes o el Ministerio Público pedir que la sentencia se aclare. La aclaración se hará por medio de auto que se notificará por estado al día siguiente de dictado y contra él no será admisible recurso alguno. En la misma forma se procederá cuando la aclaración sea denegada.</w:t>
      </w:r>
    </w:p>
    <w:p w:rsidRPr="00A1468E" w:rsidR="00012E1B" w:rsidP="002E127B" w:rsidRDefault="00012E1B" w14:paraId="0171158A" w14:textId="01DF4152">
      <w:pPr>
        <w:spacing w:after="0" w:line="240" w:lineRule="auto"/>
        <w:rPr>
          <w:rFonts w:ascii="Arial" w:hAnsi="Arial" w:cs="Arial"/>
        </w:rPr>
      </w:pPr>
    </w:p>
    <w:p w:rsidRPr="00A1468E" w:rsidR="00012E1B" w:rsidP="002E127B" w:rsidRDefault="00012E1B" w14:paraId="6A53FA70" w14:textId="77777777">
      <w:pPr>
        <w:pStyle w:val="NormalWeb"/>
        <w:spacing w:before="0" w:beforeAutospacing="0" w:after="0" w:afterAutospacing="0"/>
        <w:jc w:val="both"/>
        <w:rPr>
          <w:rFonts w:ascii="Arial" w:hAnsi="Arial" w:cs="Arial"/>
          <w:sz w:val="22"/>
          <w:szCs w:val="22"/>
        </w:rPr>
      </w:pPr>
      <w:bookmarkStart w:name="291" w:id="341"/>
      <w:r w:rsidRPr="00A1468E">
        <w:rPr>
          <w:rFonts w:ascii="Arial" w:hAnsi="Arial" w:cs="Arial"/>
          <w:sz w:val="22"/>
          <w:szCs w:val="22"/>
        </w:rPr>
        <w:t>ARTÍCULO 291. ADICIÓN DE LA SENTENCIA.</w:t>
      </w:r>
      <w:bookmarkEnd w:id="341"/>
      <w:r w:rsidRPr="00A1468E">
        <w:rPr>
          <w:rFonts w:ascii="Arial" w:hAnsi="Arial" w:cs="Arial"/>
          <w:sz w:val="22"/>
          <w:szCs w:val="22"/>
        </w:rPr>
        <w:t> Contra el auto que niegue la adición no procede recurso alguno.</w:t>
      </w:r>
    </w:p>
    <w:p w:rsidRPr="00A1468E" w:rsidR="00012E1B" w:rsidP="002E127B" w:rsidRDefault="00012E1B" w14:paraId="32BB9A71" w14:textId="6CD9A580">
      <w:pPr>
        <w:spacing w:after="0" w:line="240" w:lineRule="auto"/>
        <w:rPr>
          <w:rFonts w:ascii="Arial" w:hAnsi="Arial" w:cs="Arial"/>
        </w:rPr>
      </w:pPr>
    </w:p>
    <w:p w:rsidRPr="00A1468E" w:rsidR="00012E1B" w:rsidP="002E127B" w:rsidRDefault="00012E1B" w14:paraId="6220BABD" w14:textId="74AF20FA">
      <w:pPr>
        <w:pStyle w:val="NormalWeb"/>
        <w:spacing w:before="0" w:beforeAutospacing="0" w:after="0" w:afterAutospacing="0"/>
        <w:jc w:val="both"/>
        <w:rPr>
          <w:rFonts w:ascii="Arial" w:hAnsi="Arial" w:cs="Arial"/>
          <w:sz w:val="22"/>
          <w:szCs w:val="22"/>
        </w:rPr>
      </w:pPr>
      <w:bookmarkStart w:name="292" w:id="342"/>
      <w:r w:rsidRPr="00A1468E">
        <w:rPr>
          <w:rFonts w:ascii="Arial" w:hAnsi="Arial" w:cs="Arial"/>
          <w:sz w:val="22"/>
          <w:szCs w:val="22"/>
        </w:rPr>
        <w:t>ARTÍCULO 292. APELACIÓN DE LA SENTENCIA.</w:t>
      </w:r>
      <w:bookmarkEnd w:id="342"/>
      <w:r w:rsidRPr="00A1468E">
        <w:rPr>
          <w:rFonts w:ascii="Arial" w:hAnsi="Arial" w:cs="Arial"/>
          <w:sz w:val="22"/>
          <w:szCs w:val="22"/>
        </w:rPr>
        <w:t> El recurso se interpondrá y sustentará ante él </w:t>
      </w:r>
      <w:r w:rsidRPr="00A1468E">
        <w:rPr>
          <w:rStyle w:val="iaj"/>
          <w:rFonts w:ascii="Arial" w:hAnsi="Arial" w:cs="Arial"/>
          <w:sz w:val="22"/>
          <w:szCs w:val="22"/>
        </w:rPr>
        <w:t>a quo </w:t>
      </w:r>
      <w:r w:rsidRPr="00A1468E">
        <w:rPr>
          <w:rFonts w:ascii="Arial" w:hAnsi="Arial" w:cs="Arial"/>
          <w:sz w:val="22"/>
          <w:szCs w:val="22"/>
        </w:rPr>
        <w:t>en el acto de notificación o dentro de los cinco (5) días siguientes, y se concederá en el efecto suspensivo. Si el recurso no es sustentado oportunamente el inferior lo declarará desierto y ejecutoriada la sentencia.</w:t>
      </w:r>
    </w:p>
    <w:p w:rsidRPr="00A1468E" w:rsidR="00C8084F" w:rsidP="002E127B" w:rsidRDefault="00C8084F" w14:paraId="7D9102F0"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1CA8CEC3" w14:textId="77777777">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Sustentado el recurso, se enviará al superior a más tardar al día siguiente para que decida sobre su admisión. Si reúne los requisitos legales, será admitido mediante auto en el que ordenará a la Secretaría poner el memorial que lo fundamente a disposición de la parte contraria, por tres (3) días. Si ambas partes apelaren, los términos serán comunes.</w:t>
      </w:r>
    </w:p>
    <w:p w:rsidRPr="00A1468E" w:rsidR="00C8084F" w:rsidP="002E127B" w:rsidRDefault="00C8084F" w14:paraId="1503E692"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1310CA1C" w14:textId="051F18B7">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Contra el auto que concede y el qué admite la apelación no procede recurso.</w:t>
      </w:r>
    </w:p>
    <w:p w:rsidRPr="00A1468E" w:rsidR="00C8084F" w:rsidP="002E127B" w:rsidRDefault="00C8084F" w14:paraId="1489CA35" w14:textId="77777777">
      <w:pPr>
        <w:pStyle w:val="NormalWeb"/>
        <w:spacing w:before="0" w:beforeAutospacing="0" w:after="0" w:afterAutospacing="0"/>
        <w:jc w:val="both"/>
        <w:rPr>
          <w:rStyle w:val="baj"/>
          <w:rFonts w:ascii="Arial" w:hAnsi="Arial" w:cs="Arial"/>
          <w:sz w:val="22"/>
          <w:szCs w:val="22"/>
        </w:rPr>
      </w:pPr>
    </w:p>
    <w:p w:rsidRPr="00A1468E" w:rsidR="00012E1B" w:rsidP="002E127B" w:rsidRDefault="00012E1B" w14:paraId="062661A7" w14:textId="78FCC7CC">
      <w:pPr>
        <w:pStyle w:val="NormalWeb"/>
        <w:spacing w:before="0" w:beforeAutospacing="0" w:after="0" w:afterAutospacing="0"/>
        <w:jc w:val="both"/>
        <w:rPr>
          <w:rFonts w:ascii="Arial" w:hAnsi="Arial" w:cs="Arial"/>
          <w:sz w:val="22"/>
          <w:szCs w:val="22"/>
        </w:rPr>
      </w:pPr>
      <w:r w:rsidRPr="00A1468E">
        <w:rPr>
          <w:rStyle w:val="baj"/>
          <w:rFonts w:ascii="Arial" w:hAnsi="Arial" w:cs="Arial"/>
          <w:sz w:val="22"/>
          <w:szCs w:val="22"/>
        </w:rPr>
        <w:t>PARÁGRAFO.</w:t>
      </w:r>
      <w:r w:rsidRPr="00A1468E">
        <w:rPr>
          <w:rFonts w:ascii="Arial" w:hAnsi="Arial" w:cs="Arial"/>
          <w:sz w:val="22"/>
          <w:szCs w:val="22"/>
        </w:rPr>
        <w:t xml:space="preserve"> Los </w:t>
      </w:r>
      <w:proofErr w:type="gramStart"/>
      <w:r w:rsidRPr="00A1468E">
        <w:rPr>
          <w:rFonts w:ascii="Arial" w:hAnsi="Arial" w:cs="Arial"/>
          <w:sz w:val="22"/>
          <w:szCs w:val="22"/>
        </w:rPr>
        <w:t>Secretarios</w:t>
      </w:r>
      <w:proofErr w:type="gramEnd"/>
      <w:r w:rsidRPr="00A1468E">
        <w:rPr>
          <w:rFonts w:ascii="Arial" w:hAnsi="Arial" w:cs="Arial"/>
          <w:sz w:val="22"/>
          <w:szCs w:val="22"/>
        </w:rPr>
        <w:t xml:space="preserve"> serán responsables de las demoras que ocurran en el envío de los expedientes.</w:t>
      </w:r>
    </w:p>
    <w:p w:rsidRPr="00A1468E" w:rsidR="00012E1B" w:rsidP="002E127B" w:rsidRDefault="00012E1B" w14:paraId="097CF01B" w14:textId="6056B223">
      <w:pPr>
        <w:spacing w:after="0" w:line="240" w:lineRule="auto"/>
        <w:rPr>
          <w:rFonts w:ascii="Arial" w:hAnsi="Arial" w:cs="Arial"/>
        </w:rPr>
      </w:pPr>
    </w:p>
    <w:p w:rsidRPr="00A1468E" w:rsidR="00012E1B" w:rsidP="002E127B" w:rsidRDefault="00012E1B" w14:paraId="1913E446" w14:textId="77777777">
      <w:pPr>
        <w:pStyle w:val="NormalWeb"/>
        <w:spacing w:before="0" w:beforeAutospacing="0" w:after="0" w:afterAutospacing="0"/>
        <w:jc w:val="both"/>
        <w:rPr>
          <w:rFonts w:ascii="Arial" w:hAnsi="Arial" w:cs="Arial"/>
          <w:sz w:val="22"/>
          <w:szCs w:val="22"/>
        </w:rPr>
      </w:pPr>
      <w:bookmarkStart w:name="293" w:id="343"/>
      <w:r w:rsidRPr="00A1468E">
        <w:rPr>
          <w:rFonts w:ascii="Arial" w:hAnsi="Arial" w:cs="Arial"/>
          <w:sz w:val="22"/>
          <w:szCs w:val="22"/>
        </w:rPr>
        <w:t>ARTÍCULO 293. TRÁMITE DE LA SEGUNDA INSTANCIA.</w:t>
      </w:r>
      <w:bookmarkEnd w:id="343"/>
      <w:r w:rsidRPr="00A1468E">
        <w:rPr>
          <w:rFonts w:ascii="Arial" w:hAnsi="Arial" w:cs="Arial"/>
          <w:sz w:val="22"/>
          <w:szCs w:val="22"/>
        </w:rPr>
        <w:t> El trámite de la segunda instancia se surtirá de conformidad con las siguientes reglas:</w:t>
      </w:r>
    </w:p>
    <w:p w:rsidRPr="00A1468E" w:rsidR="00C8084F" w:rsidP="002E127B" w:rsidRDefault="00C8084F" w14:paraId="14B6A5EB"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2B290834" w14:textId="51B12A75">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 xml:space="preserve">1. El reparto del negocio se hará a más tardar dentro del segundo día a su llegada al tribunal o al Consejo de Estaco. El mismo día, o al siguiente, el ponente dispondrá en un solo auto sobre la admisión del recurso y que el expediente permanezca en </w:t>
      </w:r>
      <w:proofErr w:type="gramStart"/>
      <w:r w:rsidRPr="00A1468E">
        <w:rPr>
          <w:rFonts w:ascii="Arial" w:hAnsi="Arial" w:cs="Arial"/>
          <w:sz w:val="22"/>
          <w:szCs w:val="22"/>
        </w:rPr>
        <w:t>Secretaría</w:t>
      </w:r>
      <w:proofErr w:type="gramEnd"/>
      <w:r w:rsidRPr="00A1468E">
        <w:rPr>
          <w:rFonts w:ascii="Arial" w:hAnsi="Arial" w:cs="Arial"/>
          <w:sz w:val="22"/>
          <w:szCs w:val="22"/>
        </w:rPr>
        <w:t xml:space="preserve"> por tres (3) días para que las partes presenten sus alegatos por escrito.</w:t>
      </w:r>
    </w:p>
    <w:p w:rsidRPr="00A1468E" w:rsidR="00C8084F" w:rsidP="002E127B" w:rsidRDefault="00C8084F" w14:paraId="51FF3DAC"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602C8443" w14:textId="3E07F2ED">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2. Vencido el término de alegatos previa entrega del expediente, el agente del Ministerio Público deberá presentar su concepto, dentro de los cinco (5) días siguientes.</w:t>
      </w:r>
    </w:p>
    <w:p w:rsidRPr="00A1468E" w:rsidR="00C8084F" w:rsidP="002E127B" w:rsidRDefault="00C8084F" w14:paraId="07C18D4B"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26DAE239" w14:textId="47EDC594">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3. Los términos para fallar se reducirán a la mitad de los señalados para la primera instancia.</w:t>
      </w:r>
    </w:p>
    <w:p w:rsidRPr="00A1468E" w:rsidR="00C8084F" w:rsidP="002E127B" w:rsidRDefault="00C8084F" w14:paraId="319C5816"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36255D0E" w14:textId="27563783">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4. La apelación contra los autos se decidirá de plano.</w:t>
      </w:r>
    </w:p>
    <w:p w:rsidRPr="00A1468E" w:rsidR="00C8084F" w:rsidP="002E127B" w:rsidRDefault="00C8084F" w14:paraId="59C93985"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526FAC57" w14:textId="55EC0002">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5. En la segunda instancia no se podrán proponer hechos constitutivos de nulidad que debieron ser alegados en primera instancia, salvo la falta de competencia funcional y la indebida notificación del auto admisorio de la demanda al demandado o a su representarte.</w:t>
      </w:r>
    </w:p>
    <w:p w:rsidRPr="00A1468E" w:rsidR="00012E1B" w:rsidP="002E127B" w:rsidRDefault="00012E1B" w14:paraId="21335FAC" w14:textId="17B099A2">
      <w:pPr>
        <w:spacing w:after="0" w:line="240" w:lineRule="auto"/>
        <w:rPr>
          <w:rFonts w:ascii="Arial" w:hAnsi="Arial" w:cs="Arial"/>
        </w:rPr>
      </w:pPr>
    </w:p>
    <w:p w:rsidRPr="00A1468E" w:rsidR="00012E1B" w:rsidP="002E127B" w:rsidRDefault="00012E1B" w14:paraId="4AEA09B3" w14:textId="77777777">
      <w:pPr>
        <w:pStyle w:val="NormalWeb"/>
        <w:spacing w:before="0" w:beforeAutospacing="0" w:after="0" w:afterAutospacing="0"/>
        <w:jc w:val="both"/>
        <w:rPr>
          <w:rFonts w:ascii="Arial" w:hAnsi="Arial" w:cs="Arial"/>
          <w:sz w:val="22"/>
          <w:szCs w:val="22"/>
        </w:rPr>
      </w:pPr>
      <w:bookmarkStart w:name="294" w:id="344"/>
      <w:r w:rsidRPr="00A1468E">
        <w:rPr>
          <w:rFonts w:ascii="Arial" w:hAnsi="Arial" w:cs="Arial"/>
          <w:sz w:val="22"/>
          <w:szCs w:val="22"/>
        </w:rPr>
        <w:t>ARTÍCULO 294. NULIDADES ORIGINADAS EN LA SENTENCIA.</w:t>
      </w:r>
      <w:bookmarkEnd w:id="344"/>
      <w:r w:rsidRPr="00A1468E">
        <w:rPr>
          <w:rFonts w:ascii="Arial" w:hAnsi="Arial" w:cs="Arial"/>
          <w:sz w:val="22"/>
          <w:szCs w:val="22"/>
        </w:rPr>
        <w:t> La nulidad procesal originada en la sentencia únicamente procederá por incompetencia funcional, indebida notificación del auto admisorio de la demanda al demandado o a su representante, por omisión de la etapa de alegaciones y cuando la sentencia haya sido adoptada por un número inferior de Magistrados al previsto por la ley.</w:t>
      </w:r>
    </w:p>
    <w:p w:rsidRPr="00A1468E" w:rsidR="00C8084F" w:rsidP="002E127B" w:rsidRDefault="00C8084F" w14:paraId="49882471"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0F82E50F" w14:textId="1BA5FA83">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Mediante auto no susceptible de recuso, el juez o Magistrado Ponente rechazará de plano por improcedente la solicitud de nulidad contra la sentencia que se funde en causal distinta de las mencionadas.</w:t>
      </w:r>
    </w:p>
    <w:p w:rsidRPr="00A1468E" w:rsidR="00C8084F" w:rsidP="002E127B" w:rsidRDefault="00C8084F" w14:paraId="152A87BC" w14:textId="77777777">
      <w:pPr>
        <w:pStyle w:val="NormalWeb"/>
        <w:spacing w:before="0" w:beforeAutospacing="0" w:after="0" w:afterAutospacing="0"/>
        <w:jc w:val="both"/>
        <w:rPr>
          <w:rFonts w:ascii="Arial" w:hAnsi="Arial" w:cs="Arial"/>
          <w:sz w:val="22"/>
          <w:szCs w:val="22"/>
        </w:rPr>
      </w:pPr>
      <w:bookmarkStart w:name="295" w:id="345"/>
    </w:p>
    <w:p w:rsidRPr="00A1468E" w:rsidR="00012E1B" w:rsidP="002E127B" w:rsidRDefault="00012E1B" w14:paraId="6F3FF45C" w14:textId="6D02880F">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ARTÍCULO 295. PETICIONES IMPERTINENTES.</w:t>
      </w:r>
      <w:bookmarkEnd w:id="345"/>
      <w:r w:rsidRPr="00A1468E">
        <w:rPr>
          <w:rFonts w:ascii="Arial" w:hAnsi="Arial" w:cs="Arial"/>
          <w:sz w:val="22"/>
          <w:szCs w:val="22"/>
        </w:rPr>
        <w:t xml:space="preserve"> La presentación de peticiones </w:t>
      </w:r>
      <w:proofErr w:type="gramStart"/>
      <w:r w:rsidRPr="00A1468E">
        <w:rPr>
          <w:rFonts w:ascii="Arial" w:hAnsi="Arial" w:cs="Arial"/>
          <w:sz w:val="22"/>
          <w:szCs w:val="22"/>
        </w:rPr>
        <w:t>impertinentes</w:t>
      </w:r>
      <w:proofErr w:type="gramEnd"/>
      <w:r w:rsidRPr="00A1468E">
        <w:rPr>
          <w:rFonts w:ascii="Arial" w:hAnsi="Arial" w:cs="Arial"/>
          <w:sz w:val="22"/>
          <w:szCs w:val="22"/>
        </w:rPr>
        <w:t xml:space="preserve"> así como la interposición de recursos y nulidades improcedentes serán considerados como formas de dilatar el proceso y se sancionarán con multa de cinco (5) a diez (10) salarios mínimos mensuales legales vigentes.</w:t>
      </w:r>
    </w:p>
    <w:p w:rsidRPr="00A1468E" w:rsidR="00012E1B" w:rsidP="002E127B" w:rsidRDefault="00012E1B" w14:paraId="038E70A0" w14:textId="06EAED61">
      <w:pPr>
        <w:spacing w:after="0" w:line="240" w:lineRule="auto"/>
        <w:rPr>
          <w:rFonts w:ascii="Arial" w:hAnsi="Arial" w:cs="Arial"/>
        </w:rPr>
      </w:pPr>
    </w:p>
    <w:p w:rsidRPr="00A1468E" w:rsidR="00012E1B" w:rsidP="002E127B" w:rsidRDefault="00012E1B" w14:paraId="0A835FB4" w14:textId="77777777">
      <w:pPr>
        <w:pStyle w:val="NormalWeb"/>
        <w:spacing w:before="0" w:beforeAutospacing="0" w:after="0" w:afterAutospacing="0"/>
        <w:jc w:val="both"/>
        <w:rPr>
          <w:rFonts w:ascii="Arial" w:hAnsi="Arial" w:cs="Arial"/>
          <w:sz w:val="22"/>
          <w:szCs w:val="22"/>
        </w:rPr>
      </w:pPr>
      <w:bookmarkStart w:name="296" w:id="346"/>
      <w:r w:rsidRPr="00A1468E">
        <w:rPr>
          <w:rFonts w:ascii="Arial" w:hAnsi="Arial" w:cs="Arial"/>
          <w:sz w:val="22"/>
          <w:szCs w:val="22"/>
        </w:rPr>
        <w:t>ARTÍCULO 296. ASPECTOS NO REGULADOS.</w:t>
      </w:r>
      <w:bookmarkEnd w:id="346"/>
      <w:r w:rsidRPr="00A1468E">
        <w:rPr>
          <w:rFonts w:ascii="Arial" w:hAnsi="Arial" w:cs="Arial"/>
          <w:sz w:val="22"/>
          <w:szCs w:val="22"/>
        </w:rPr>
        <w:t> En lo no regulado en este título se aplicarán las disposiciones del proceso ordinario en tanto sean compatibles con la naturaleza del proceso electoral.</w:t>
      </w:r>
    </w:p>
    <w:p w:rsidRPr="00A1468E" w:rsidR="00460E00" w:rsidP="002E127B" w:rsidRDefault="00460E00" w14:paraId="6C0CCBED" w14:textId="77777777">
      <w:pPr>
        <w:pStyle w:val="centrado"/>
        <w:spacing w:before="0" w:beforeAutospacing="0" w:after="0" w:afterAutospacing="0"/>
        <w:jc w:val="center"/>
        <w:rPr>
          <w:rFonts w:ascii="Arial" w:hAnsi="Arial" w:cs="Arial"/>
          <w:b/>
          <w:bCs/>
          <w:sz w:val="22"/>
          <w:szCs w:val="22"/>
        </w:rPr>
      </w:pPr>
      <w:bookmarkStart w:name="TÍTULO_IX-II" w:id="347"/>
    </w:p>
    <w:p w:rsidRPr="00A1468E" w:rsidR="00012E1B" w:rsidP="002E127B" w:rsidRDefault="00012E1B" w14:paraId="23DB4FB8" w14:textId="0C1A71DA">
      <w:pPr>
        <w:pStyle w:val="centrado"/>
        <w:spacing w:before="0" w:beforeAutospacing="0" w:after="0" w:afterAutospacing="0"/>
        <w:jc w:val="center"/>
        <w:rPr>
          <w:rFonts w:ascii="Arial" w:hAnsi="Arial" w:cs="Arial"/>
          <w:b/>
          <w:bCs/>
          <w:sz w:val="22"/>
          <w:szCs w:val="22"/>
        </w:rPr>
      </w:pPr>
      <w:r w:rsidRPr="00A1468E">
        <w:rPr>
          <w:rFonts w:ascii="Arial" w:hAnsi="Arial" w:cs="Arial"/>
          <w:b/>
          <w:bCs/>
          <w:sz w:val="22"/>
          <w:szCs w:val="22"/>
        </w:rPr>
        <w:t>TÍTULO IX</w:t>
      </w:r>
      <w:bookmarkEnd w:id="347"/>
    </w:p>
    <w:p w:rsidRPr="00A1468E" w:rsidR="00012E1B" w:rsidP="002E127B" w:rsidRDefault="00012E1B" w14:paraId="2F8E0AB4" w14:textId="6D8E5D22">
      <w:pPr>
        <w:pStyle w:val="centrado"/>
        <w:spacing w:before="0" w:beforeAutospacing="0" w:after="0" w:afterAutospacing="0"/>
        <w:jc w:val="center"/>
        <w:rPr>
          <w:rFonts w:ascii="Arial" w:hAnsi="Arial" w:cs="Arial"/>
          <w:b/>
          <w:bCs/>
          <w:sz w:val="22"/>
          <w:szCs w:val="22"/>
        </w:rPr>
      </w:pPr>
      <w:r w:rsidRPr="00A1468E">
        <w:rPr>
          <w:rStyle w:val="baj"/>
          <w:rFonts w:ascii="Arial" w:hAnsi="Arial" w:cs="Arial"/>
          <w:b/>
          <w:bCs/>
          <w:sz w:val="22"/>
          <w:szCs w:val="22"/>
        </w:rPr>
        <w:t>PROCESO EJECUTIVO</w:t>
      </w:r>
    </w:p>
    <w:p w:rsidRPr="00A1468E" w:rsidR="00012E1B" w:rsidP="002E127B" w:rsidRDefault="00012E1B" w14:paraId="773D7274" w14:textId="68B551BA">
      <w:pPr>
        <w:spacing w:after="0" w:line="240" w:lineRule="auto"/>
        <w:rPr>
          <w:rFonts w:ascii="Arial" w:hAnsi="Arial" w:cs="Arial"/>
        </w:rPr>
      </w:pPr>
    </w:p>
    <w:p w:rsidRPr="00A1468E" w:rsidR="00012E1B" w:rsidP="002E127B" w:rsidRDefault="00012E1B" w14:paraId="0B5CCEE5" w14:textId="77777777">
      <w:pPr>
        <w:pStyle w:val="NormalWeb"/>
        <w:spacing w:before="0" w:beforeAutospacing="0" w:after="0" w:afterAutospacing="0"/>
        <w:jc w:val="both"/>
        <w:rPr>
          <w:rFonts w:ascii="Arial" w:hAnsi="Arial" w:cs="Arial"/>
          <w:sz w:val="22"/>
          <w:szCs w:val="22"/>
        </w:rPr>
      </w:pPr>
      <w:bookmarkStart w:name="297" w:id="348"/>
      <w:r w:rsidRPr="00A1468E">
        <w:rPr>
          <w:rFonts w:ascii="Arial" w:hAnsi="Arial" w:cs="Arial"/>
          <w:sz w:val="22"/>
          <w:szCs w:val="22"/>
        </w:rPr>
        <w:t>ARTÍCULO 297. TÍTULO EJECUTIVO.</w:t>
      </w:r>
      <w:bookmarkEnd w:id="348"/>
      <w:r w:rsidRPr="00A1468E">
        <w:rPr>
          <w:rFonts w:ascii="Arial" w:hAnsi="Arial" w:cs="Arial"/>
          <w:sz w:val="22"/>
          <w:szCs w:val="22"/>
        </w:rPr>
        <w:t> Para los efectos de este Código, constituyen título ejecutivo:</w:t>
      </w:r>
    </w:p>
    <w:p w:rsidRPr="00A1468E" w:rsidR="00594F8F" w:rsidP="002E127B" w:rsidRDefault="00594F8F" w14:paraId="075092C4"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0279D953" w14:textId="0F0D2BA8">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 Las sentencias debidamente ejecutoriadas proferidas por la Jurisdicción de lo Contencioso Administrativo, mediante las cuales se condene a una entidad pública al pago de sumas dinerarias.</w:t>
      </w:r>
    </w:p>
    <w:p w:rsidRPr="00A1468E" w:rsidR="00594F8F" w:rsidP="002E127B" w:rsidRDefault="00594F8F" w14:paraId="62D9F1D8"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1792E620" w14:textId="391B2EAA">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2. Las decisiones en firme proferidas en desarrollo de los mecanismos alternativos de solución de conflictos, en las que las entidades públicas queden obligadas al pago de sumas de dinero en forma clara, expresa y exigible.</w:t>
      </w:r>
    </w:p>
    <w:p w:rsidRPr="00A1468E" w:rsidR="00594F8F" w:rsidP="002E127B" w:rsidRDefault="00594F8F" w14:paraId="0511EBAB"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79930A1A" w14:textId="5E1FCD40">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3. Sin perjuicio de la prerrogativa del cobro coactivo que corresponde a los organismos y entidades públicas, prestarán mérito ejecutivo los contratos, los documentos en que consten sus garantías, junto con el acto administrativo a través del cual se declare su incumplimiento, el acta de liquidación del contrato, o cualquier acto proferido con ocasión de la actividad contractual, en los que consten obligaciones claras, expresas y exigibles, a cargo de las partes intervinientes en tales actuaciones.</w:t>
      </w:r>
    </w:p>
    <w:p w:rsidRPr="00A1468E" w:rsidR="00594F8F" w:rsidP="002E127B" w:rsidRDefault="00594F8F" w14:paraId="30A803A3"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18F78C4C" w14:textId="1B8AA350">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4. Las copias auténticas de los actos administrativos con constancia de ejecutoria, en los cuales conste el reconocimiento de un derecho o la existencia de una obligación clara, expresa, y exigible a cargo de la respectiva autoridad administrativa. La autoridad que expida el acto administrativo tendrá el deber de hacer constar que la copia auténtica corresponde al primer ejemplar.</w:t>
      </w:r>
    </w:p>
    <w:p w:rsidRPr="00A1468E" w:rsidR="00012E1B" w:rsidP="002E127B" w:rsidRDefault="00012E1B" w14:paraId="6BCDF508" w14:textId="38A05A4F">
      <w:pPr>
        <w:spacing w:after="0" w:line="240" w:lineRule="auto"/>
        <w:rPr>
          <w:rFonts w:ascii="Arial" w:hAnsi="Arial" w:cs="Arial"/>
        </w:rPr>
      </w:pPr>
    </w:p>
    <w:p w:rsidRPr="00A1468E" w:rsidR="00012E1B" w:rsidP="002E127B" w:rsidRDefault="00012E1B" w14:paraId="573E214D" w14:textId="77777777">
      <w:pPr>
        <w:pStyle w:val="NormalWeb"/>
        <w:spacing w:before="0" w:beforeAutospacing="0" w:after="0" w:afterAutospacing="0"/>
        <w:jc w:val="both"/>
        <w:rPr>
          <w:rFonts w:ascii="Arial" w:hAnsi="Arial" w:cs="Arial"/>
          <w:sz w:val="22"/>
          <w:szCs w:val="22"/>
        </w:rPr>
      </w:pPr>
      <w:bookmarkStart w:name="298" w:id="349"/>
      <w:r w:rsidRPr="00A1468E">
        <w:rPr>
          <w:rFonts w:ascii="Arial" w:hAnsi="Arial" w:cs="Arial"/>
          <w:sz w:val="22"/>
          <w:szCs w:val="22"/>
        </w:rPr>
        <w:t>ARTÍCULO 298. PROCEDIMIENTO.</w:t>
      </w:r>
      <w:bookmarkEnd w:id="349"/>
      <w:r w:rsidRPr="00A1468E">
        <w:rPr>
          <w:rFonts w:ascii="Arial" w:hAnsi="Arial" w:cs="Arial"/>
          <w:sz w:val="22"/>
          <w:szCs w:val="22"/>
        </w:rPr>
        <w:t> En los casos a que se refiere el numeral 1 del artículo anterior, si transcurrido un (1) año desde la ejecutoria de la sentencia condenatoria o de la fecha que ella señale, esta no se ha pagado, sin excepción alguna el juez que la profirió ordenará su cumplimiento inmediato.</w:t>
      </w:r>
    </w:p>
    <w:p w:rsidRPr="00A1468E" w:rsidR="00594F8F" w:rsidP="002E127B" w:rsidRDefault="00594F8F" w14:paraId="19E00D56"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0590684F" w14:textId="7AB55739">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En los casos a que se refiere el numeral 2 del artículo anterior, la orden de cumplimiento se emitirá transcurridos seis (6) meses desde la firmeza de la decisión o desde la fecha que en ella se señale, bajo las mismas condiciones y consecuencias establecidas para las sentencias como título ejecutivo. El juez competente en estos eventos se determinará de acuerdo con los factores territoriales y de cuantía establecidos en este Código.</w:t>
      </w:r>
    </w:p>
    <w:p w:rsidRPr="00A1468E" w:rsidR="00012E1B" w:rsidP="002E127B" w:rsidRDefault="00012E1B" w14:paraId="0FFE504E" w14:textId="436C57CF">
      <w:pPr>
        <w:spacing w:after="0" w:line="240" w:lineRule="auto"/>
        <w:rPr>
          <w:rFonts w:ascii="Arial" w:hAnsi="Arial" w:cs="Arial"/>
        </w:rPr>
      </w:pPr>
    </w:p>
    <w:p w:rsidRPr="00A1468E" w:rsidR="00012E1B" w:rsidP="002E127B" w:rsidRDefault="00012E1B" w14:paraId="2A5B7D41" w14:textId="77777777">
      <w:pPr>
        <w:pStyle w:val="NormalWeb"/>
        <w:spacing w:before="0" w:beforeAutospacing="0" w:after="0" w:afterAutospacing="0"/>
        <w:jc w:val="both"/>
        <w:rPr>
          <w:rFonts w:ascii="Arial" w:hAnsi="Arial" w:cs="Arial"/>
          <w:sz w:val="22"/>
          <w:szCs w:val="22"/>
        </w:rPr>
      </w:pPr>
      <w:bookmarkStart w:name="299" w:id="350"/>
      <w:r w:rsidRPr="00A1468E">
        <w:rPr>
          <w:rFonts w:ascii="Arial" w:hAnsi="Arial" w:cs="Arial"/>
          <w:sz w:val="22"/>
          <w:szCs w:val="22"/>
        </w:rPr>
        <w:t>ARTÍCULO 299. DE LA EJECUCIÓN EN MATERIA DE CONTRATOS Y DE CONDENAS A ENTIDADES PÚBLICAS.</w:t>
      </w:r>
      <w:bookmarkEnd w:id="350"/>
      <w:r w:rsidRPr="00A1468E">
        <w:rPr>
          <w:rFonts w:ascii="Arial" w:hAnsi="Arial" w:cs="Arial"/>
          <w:sz w:val="22"/>
          <w:szCs w:val="22"/>
        </w:rPr>
        <w:t> Salvo lo establecido en este Código para el cobro coactivo a favor de las entidades públicas, en la ejecución de los títulos derivados de las actuaciones relacionadas con contratos celebrados por entidades públicas, se observarán las reglas establecidas en el Código de Procedimiento Civil para el proceso ejecutivo de mayor cuantía.</w:t>
      </w:r>
    </w:p>
    <w:p w:rsidRPr="00A1468E" w:rsidR="00594F8F" w:rsidP="002E127B" w:rsidRDefault="00594F8F" w14:paraId="1EAF47C5" w14:textId="77777777">
      <w:pPr>
        <w:pStyle w:val="NormalWeb"/>
        <w:spacing w:before="0" w:beforeAutospacing="0" w:after="0" w:afterAutospacing="0"/>
        <w:jc w:val="both"/>
        <w:rPr>
          <w:rFonts w:ascii="Arial" w:hAnsi="Arial" w:cs="Arial"/>
          <w:sz w:val="22"/>
          <w:szCs w:val="22"/>
        </w:rPr>
      </w:pPr>
    </w:p>
    <w:p w:rsidRPr="00A1468E" w:rsidR="00594F8F" w:rsidP="002E127B" w:rsidRDefault="00012E1B" w14:paraId="54B6A889" w14:textId="7E6C6017">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 xml:space="preserve">Las condenas impuestas a entidades públicas consistentes en la liquidación o pago de una </w:t>
      </w:r>
    </w:p>
    <w:p w:rsidRPr="00A1468E" w:rsidR="00012E1B" w:rsidP="002E127B" w:rsidRDefault="00012E1B" w14:paraId="12E0F3F1" w14:textId="2E71898D">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suma de dinero serán ejecutadas ante esta misma jurisdicción según las reglas de competencia contenidas en este Código, si dentro de los diez (10) meses siguientes a la ejecutoria de la sentencia la entidad obligada no le ha dado cumplimiento.</w:t>
      </w:r>
    </w:p>
    <w:p w:rsidRPr="00A1468E" w:rsidR="00594F8F" w:rsidP="002E127B" w:rsidRDefault="00594F8F" w14:paraId="398841C4" w14:textId="77777777">
      <w:pPr>
        <w:pStyle w:val="centrado"/>
        <w:spacing w:before="0" w:beforeAutospacing="0" w:after="0" w:afterAutospacing="0"/>
        <w:jc w:val="center"/>
        <w:rPr>
          <w:rFonts w:ascii="Arial" w:hAnsi="Arial" w:cs="Arial"/>
          <w:sz w:val="22"/>
          <w:szCs w:val="22"/>
        </w:rPr>
      </w:pPr>
      <w:bookmarkStart w:name="TÍTULO_X-II" w:id="351"/>
    </w:p>
    <w:p w:rsidRPr="00A1468E" w:rsidR="00012E1B" w:rsidP="002E127B" w:rsidRDefault="00012E1B" w14:paraId="5AFB2969" w14:textId="0997DBC0">
      <w:pPr>
        <w:pStyle w:val="centrado"/>
        <w:spacing w:before="0" w:beforeAutospacing="0" w:after="0" w:afterAutospacing="0"/>
        <w:jc w:val="center"/>
        <w:rPr>
          <w:rFonts w:ascii="Arial" w:hAnsi="Arial" w:cs="Arial"/>
          <w:b/>
          <w:bCs/>
          <w:sz w:val="22"/>
          <w:szCs w:val="22"/>
        </w:rPr>
      </w:pPr>
      <w:r w:rsidRPr="00A1468E">
        <w:rPr>
          <w:rFonts w:ascii="Arial" w:hAnsi="Arial" w:cs="Arial"/>
          <w:b/>
          <w:bCs/>
          <w:sz w:val="22"/>
          <w:szCs w:val="22"/>
        </w:rPr>
        <w:t>TÍTULO X</w:t>
      </w:r>
      <w:bookmarkEnd w:id="351"/>
    </w:p>
    <w:p w:rsidRPr="00A1468E" w:rsidR="00012E1B" w:rsidP="002E127B" w:rsidRDefault="00012E1B" w14:paraId="70707835" w14:textId="77777777">
      <w:pPr>
        <w:pStyle w:val="centrado"/>
        <w:spacing w:before="0" w:beforeAutospacing="0" w:after="0" w:afterAutospacing="0"/>
        <w:jc w:val="center"/>
        <w:rPr>
          <w:rFonts w:ascii="Arial" w:hAnsi="Arial" w:cs="Arial"/>
          <w:b/>
          <w:bCs/>
          <w:sz w:val="22"/>
          <w:szCs w:val="22"/>
        </w:rPr>
      </w:pPr>
      <w:r w:rsidRPr="00A1468E">
        <w:rPr>
          <w:rStyle w:val="baj"/>
          <w:rFonts w:ascii="Arial" w:hAnsi="Arial" w:cs="Arial"/>
          <w:b/>
          <w:bCs/>
          <w:sz w:val="22"/>
          <w:szCs w:val="22"/>
        </w:rPr>
        <w:t>EL MINISTERIO PÚBLICO</w:t>
      </w:r>
      <w:r w:rsidRPr="00A1468E">
        <w:rPr>
          <w:rFonts w:ascii="Arial" w:hAnsi="Arial" w:cs="Arial"/>
          <w:b/>
          <w:bCs/>
          <w:sz w:val="22"/>
          <w:szCs w:val="22"/>
        </w:rPr>
        <w:t>.</w:t>
      </w:r>
    </w:p>
    <w:p w:rsidRPr="00A1468E" w:rsidR="00012E1B" w:rsidP="002E127B" w:rsidRDefault="00012E1B" w14:paraId="25C08C01" w14:textId="3B4FDD16">
      <w:pPr>
        <w:spacing w:after="0" w:line="240" w:lineRule="auto"/>
        <w:rPr>
          <w:rFonts w:ascii="Arial" w:hAnsi="Arial" w:cs="Arial"/>
        </w:rPr>
      </w:pPr>
    </w:p>
    <w:p w:rsidRPr="00A1468E" w:rsidR="00012E1B" w:rsidP="002E127B" w:rsidRDefault="00012E1B" w14:paraId="66C7DADA" w14:textId="77777777">
      <w:pPr>
        <w:pStyle w:val="NormalWeb"/>
        <w:spacing w:before="0" w:beforeAutospacing="0" w:after="0" w:afterAutospacing="0"/>
        <w:jc w:val="both"/>
        <w:rPr>
          <w:rFonts w:ascii="Arial" w:hAnsi="Arial" w:cs="Arial"/>
          <w:sz w:val="22"/>
          <w:szCs w:val="22"/>
        </w:rPr>
      </w:pPr>
      <w:bookmarkStart w:name="300" w:id="352"/>
      <w:r w:rsidRPr="00A1468E">
        <w:rPr>
          <w:rFonts w:ascii="Arial" w:hAnsi="Arial" w:cs="Arial"/>
          <w:sz w:val="22"/>
          <w:szCs w:val="22"/>
        </w:rPr>
        <w:t>ARTÍCULO 300. INTERVENCIÓN DEL MINISTERIO PÚBLICO.</w:t>
      </w:r>
      <w:bookmarkEnd w:id="352"/>
      <w:r w:rsidRPr="00A1468E">
        <w:rPr>
          <w:rFonts w:ascii="Arial" w:hAnsi="Arial" w:cs="Arial"/>
          <w:sz w:val="22"/>
          <w:szCs w:val="22"/>
        </w:rPr>
        <w:t> El Procurador General de la Nación intervendrá ante la Jurisdicción de lo Contencioso Administrativo directamente o:</w:t>
      </w:r>
    </w:p>
    <w:p w:rsidRPr="00A1468E" w:rsidR="00594F8F" w:rsidP="002E127B" w:rsidRDefault="00594F8F" w14:paraId="3F999C3C"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1C23CAE5" w14:textId="01E16984">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 Ante el Consejo de Estado, por medio de los Procuradores delegados distribuidos por el Procurador General de la Nación entre las secciones de la Sala de lo Contencioso Administrativo.</w:t>
      </w:r>
    </w:p>
    <w:p w:rsidRPr="00A1468E" w:rsidR="00594F8F" w:rsidP="002E127B" w:rsidRDefault="00594F8F" w14:paraId="698FA65D"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242B63AC" w14:textId="030B74E2">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2. Ante los Tribunales Administrativos y Juzgados Administrativos del Circuito, por medio de los Procuradores Judiciales para asuntos administrativos distribuidos por el Procurador General de la Nación.</w:t>
      </w:r>
    </w:p>
    <w:p w:rsidRPr="00A1468E" w:rsidR="00012E1B" w:rsidP="002E127B" w:rsidRDefault="00012E1B" w14:paraId="2F9B84F8" w14:textId="46EE3AB1">
      <w:pPr>
        <w:spacing w:after="0" w:line="240" w:lineRule="auto"/>
        <w:rPr>
          <w:rFonts w:ascii="Arial" w:hAnsi="Arial" w:cs="Arial"/>
        </w:rPr>
      </w:pPr>
    </w:p>
    <w:p w:rsidRPr="00A1468E" w:rsidR="00012E1B" w:rsidP="002E127B" w:rsidRDefault="00012E1B" w14:paraId="7C48DC81" w14:textId="77777777">
      <w:pPr>
        <w:pStyle w:val="NormalWeb"/>
        <w:spacing w:before="0" w:beforeAutospacing="0" w:after="0" w:afterAutospacing="0"/>
        <w:jc w:val="both"/>
        <w:rPr>
          <w:rFonts w:ascii="Arial" w:hAnsi="Arial" w:cs="Arial"/>
          <w:sz w:val="22"/>
          <w:szCs w:val="22"/>
        </w:rPr>
      </w:pPr>
      <w:bookmarkStart w:name="301" w:id="353"/>
      <w:r w:rsidRPr="00A1468E">
        <w:rPr>
          <w:rFonts w:ascii="Arial" w:hAnsi="Arial" w:cs="Arial"/>
          <w:sz w:val="22"/>
          <w:szCs w:val="22"/>
        </w:rPr>
        <w:t>ARTÍCULO 301. CALIDADES.</w:t>
      </w:r>
      <w:bookmarkEnd w:id="353"/>
      <w:r w:rsidRPr="00A1468E">
        <w:rPr>
          <w:rFonts w:ascii="Arial" w:hAnsi="Arial" w:cs="Arial"/>
          <w:sz w:val="22"/>
          <w:szCs w:val="22"/>
        </w:rPr>
        <w:t> Los procuradores delegados y judiciales deberán reunir las mismas calidades que se requieren para ser miembros de la corporación ante la cual habrán de actuar.</w:t>
      </w:r>
    </w:p>
    <w:p w:rsidRPr="00A1468E" w:rsidR="00012E1B" w:rsidP="002E127B" w:rsidRDefault="00012E1B" w14:paraId="12404CD5" w14:textId="3C4E8147">
      <w:pPr>
        <w:spacing w:after="0" w:line="240" w:lineRule="auto"/>
        <w:rPr>
          <w:rFonts w:ascii="Arial" w:hAnsi="Arial" w:cs="Arial"/>
        </w:rPr>
      </w:pPr>
    </w:p>
    <w:p w:rsidRPr="00A1468E" w:rsidR="00012E1B" w:rsidP="002E127B" w:rsidRDefault="00012E1B" w14:paraId="47D0468B" w14:textId="77777777">
      <w:pPr>
        <w:pStyle w:val="NormalWeb"/>
        <w:spacing w:before="0" w:beforeAutospacing="0" w:after="0" w:afterAutospacing="0"/>
        <w:jc w:val="both"/>
        <w:rPr>
          <w:rFonts w:ascii="Arial" w:hAnsi="Arial" w:cs="Arial"/>
          <w:sz w:val="22"/>
          <w:szCs w:val="22"/>
        </w:rPr>
      </w:pPr>
      <w:bookmarkStart w:name="302" w:id="354"/>
      <w:r w:rsidRPr="00A1468E">
        <w:rPr>
          <w:rFonts w:ascii="Arial" w:hAnsi="Arial" w:cs="Arial"/>
          <w:sz w:val="22"/>
          <w:szCs w:val="22"/>
        </w:rPr>
        <w:t>ARTÍCULO 302. DESIGNACIÓN.</w:t>
      </w:r>
      <w:bookmarkEnd w:id="354"/>
      <w:r w:rsidRPr="00A1468E">
        <w:rPr>
          <w:rFonts w:ascii="Arial" w:hAnsi="Arial" w:cs="Arial"/>
          <w:sz w:val="22"/>
          <w:szCs w:val="22"/>
        </w:rPr>
        <w:t> Los procuradores delegados y judiciales ante la Jurisdicción de lo Contencioso Administrativo serán designados por el Procurador General de la Nación de acuerdo con sus competencias.</w:t>
      </w:r>
    </w:p>
    <w:p w:rsidRPr="00A1468E" w:rsidR="00012E1B" w:rsidP="002E127B" w:rsidRDefault="00012E1B" w14:paraId="1C2F210F" w14:textId="2AC246A1">
      <w:pPr>
        <w:spacing w:after="0" w:line="240" w:lineRule="auto"/>
        <w:rPr>
          <w:rFonts w:ascii="Arial" w:hAnsi="Arial" w:cs="Arial"/>
        </w:rPr>
      </w:pPr>
    </w:p>
    <w:p w:rsidRPr="00A1468E" w:rsidR="00012E1B" w:rsidP="002E127B" w:rsidRDefault="00012E1B" w14:paraId="5713F8C4" w14:textId="77777777">
      <w:pPr>
        <w:pStyle w:val="NormalWeb"/>
        <w:spacing w:before="0" w:beforeAutospacing="0" w:after="0" w:afterAutospacing="0"/>
        <w:jc w:val="both"/>
        <w:rPr>
          <w:rFonts w:ascii="Arial" w:hAnsi="Arial" w:cs="Arial"/>
          <w:sz w:val="22"/>
          <w:szCs w:val="22"/>
        </w:rPr>
      </w:pPr>
      <w:bookmarkStart w:name="303" w:id="355"/>
      <w:r w:rsidRPr="00A1468E">
        <w:rPr>
          <w:rFonts w:ascii="Arial" w:hAnsi="Arial" w:cs="Arial"/>
          <w:sz w:val="22"/>
          <w:szCs w:val="22"/>
        </w:rPr>
        <w:t>ARTÍCULO 303. ATRIBUCIONES DEL MINISTERIO PÚBLICO.</w:t>
      </w:r>
      <w:bookmarkEnd w:id="355"/>
      <w:r w:rsidRPr="00A1468E">
        <w:rPr>
          <w:rFonts w:ascii="Arial" w:hAnsi="Arial" w:cs="Arial"/>
          <w:sz w:val="22"/>
          <w:szCs w:val="22"/>
        </w:rPr>
        <w:t> El Ministerio Público está facultado para actuar como demandante o como sujeto procesal especial y podrá intervenir en todos los procesos e incidentes que se adelanten ante la Jurisdicción de lo Contencioso Administrativo en defensa del orden jurídico, del patrimonio público y de los derechos y garantías fundamentales.</w:t>
      </w:r>
    </w:p>
    <w:p w:rsidRPr="00A1468E" w:rsidR="00594F8F" w:rsidP="002E127B" w:rsidRDefault="00594F8F" w14:paraId="2AC4DF44" w14:textId="77777777">
      <w:pPr>
        <w:pStyle w:val="NormalWeb"/>
        <w:spacing w:before="0" w:beforeAutospacing="0" w:after="0" w:afterAutospacing="0"/>
        <w:jc w:val="both"/>
        <w:rPr>
          <w:rFonts w:ascii="Arial" w:hAnsi="Arial" w:cs="Arial"/>
          <w:sz w:val="22"/>
          <w:szCs w:val="22"/>
        </w:rPr>
      </w:pPr>
    </w:p>
    <w:p w:rsidR="00012E1B" w:rsidP="002E127B" w:rsidRDefault="00012E1B" w14:paraId="343B5983" w14:textId="4443F0C5">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En los procesos ejecutivos se notificará personalmente al Ministerio Público el mandamiento de pago, la sentencia y el primer auto en la segunda instancia.</w:t>
      </w:r>
    </w:p>
    <w:p w:rsidRPr="00A1468E" w:rsidR="00844A17" w:rsidP="002E127B" w:rsidRDefault="00844A17" w14:paraId="7D789300"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63E5B60D" w14:textId="77777777">
      <w:pPr>
        <w:pStyle w:val="NormalWeb"/>
        <w:spacing w:before="0" w:beforeAutospacing="0" w:after="0" w:afterAutospacing="0"/>
        <w:jc w:val="both"/>
        <w:rPr>
          <w:rFonts w:ascii="Arial" w:hAnsi="Arial" w:cs="Arial"/>
          <w:sz w:val="22"/>
          <w:szCs w:val="22"/>
        </w:rPr>
      </w:pPr>
      <w:proofErr w:type="gramStart"/>
      <w:r w:rsidRPr="00A1468E">
        <w:rPr>
          <w:rFonts w:ascii="Arial" w:hAnsi="Arial" w:cs="Arial"/>
          <w:sz w:val="22"/>
          <w:szCs w:val="22"/>
        </w:rPr>
        <w:t>Además</w:t>
      </w:r>
      <w:proofErr w:type="gramEnd"/>
      <w:r w:rsidRPr="00A1468E">
        <w:rPr>
          <w:rFonts w:ascii="Arial" w:hAnsi="Arial" w:cs="Arial"/>
          <w:sz w:val="22"/>
          <w:szCs w:val="22"/>
        </w:rPr>
        <w:t xml:space="preserve"> tendrá las siguientes atribuciones especiales:</w:t>
      </w:r>
    </w:p>
    <w:p w:rsidRPr="00A1468E" w:rsidR="00594F8F" w:rsidP="002E127B" w:rsidRDefault="00594F8F" w14:paraId="26FC9B2D"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7E860B27" w14:textId="5DB5EAC6">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 xml:space="preserve">1. Solicitar la vinculación al proceso de los servidores o </w:t>
      </w:r>
      <w:proofErr w:type="gramStart"/>
      <w:r w:rsidRPr="00A1468E">
        <w:rPr>
          <w:rFonts w:ascii="Arial" w:hAnsi="Arial" w:cs="Arial"/>
          <w:sz w:val="22"/>
          <w:szCs w:val="22"/>
        </w:rPr>
        <w:t>ex servidores</w:t>
      </w:r>
      <w:proofErr w:type="gramEnd"/>
      <w:r w:rsidRPr="00A1468E">
        <w:rPr>
          <w:rFonts w:ascii="Arial" w:hAnsi="Arial" w:cs="Arial"/>
          <w:sz w:val="22"/>
          <w:szCs w:val="22"/>
        </w:rPr>
        <w:t xml:space="preserve"> públicos, que con su conducta dolosa o gravemente culposa, hayan dado lugar a la presentación de demandas que pretendan la reparación patrimonial a cargo de cualquier entidad pública.</w:t>
      </w:r>
    </w:p>
    <w:p w:rsidRPr="00A1468E" w:rsidR="00594F8F" w:rsidP="002E127B" w:rsidRDefault="00594F8F" w14:paraId="188FB93C"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7766CFB9" w14:textId="43D9E0BE">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2. Solicitar que se declare la nulidad de actos administrativos.</w:t>
      </w:r>
    </w:p>
    <w:p w:rsidRPr="00A1468E" w:rsidR="00594F8F" w:rsidP="002E127B" w:rsidRDefault="00594F8F" w14:paraId="16F94E1A"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3E3BF673" w14:textId="5CC1EEF6">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3. Pedir que se declare la nulidad absoluta de los contratos estatales.</w:t>
      </w:r>
    </w:p>
    <w:p w:rsidRPr="00A1468E" w:rsidR="00594F8F" w:rsidP="002E127B" w:rsidRDefault="00594F8F" w14:paraId="3423C27D"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1D6A7890" w14:textId="75360326">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4. Interponer los recursos contra los autos que aprueben o imprueben acuerdos logrados en conciliación judicial.</w:t>
      </w:r>
    </w:p>
    <w:p w:rsidRPr="00A1468E" w:rsidR="00594F8F" w:rsidP="002E127B" w:rsidRDefault="00594F8F" w14:paraId="39E3DCF5"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189FFD8A" w14:textId="5AE90EA6">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5. Interponer los recursos extraordinarios de que trata este Código.</w:t>
      </w:r>
    </w:p>
    <w:p w:rsidRPr="00A1468E" w:rsidR="00594F8F" w:rsidP="002E127B" w:rsidRDefault="00594F8F" w14:paraId="2802063B" w14:textId="77777777">
      <w:pPr>
        <w:pStyle w:val="NormalWeb"/>
        <w:spacing w:before="0" w:beforeAutospacing="0" w:after="0" w:afterAutospacing="0"/>
        <w:jc w:val="both"/>
        <w:rPr>
          <w:rFonts w:ascii="Arial" w:hAnsi="Arial" w:cs="Arial"/>
          <w:sz w:val="22"/>
          <w:szCs w:val="22"/>
        </w:rPr>
      </w:pPr>
    </w:p>
    <w:p w:rsidR="00012E1B" w:rsidP="002E127B" w:rsidRDefault="00012E1B" w14:paraId="4CCE46B6" w14:textId="15AC5440">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6. Solicitar la aplicación de la figura de la extensión de la jurisprudencia, y la aplicación del mecanismo de revisión eventual de providencias de que trata este Código.</w:t>
      </w:r>
    </w:p>
    <w:p w:rsidRPr="00A1468E" w:rsidR="00844A17" w:rsidP="002E127B" w:rsidRDefault="00844A17" w14:paraId="0F28C86F"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207B9B12" w14:textId="77777777">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7. Adelantar las conciliaciones prejudiciales o extrajudiciales.</w:t>
      </w:r>
    </w:p>
    <w:p w:rsidRPr="00A1468E" w:rsidR="00594F8F" w:rsidP="002E127B" w:rsidRDefault="00594F8F" w14:paraId="089FFC02" w14:textId="77777777">
      <w:pPr>
        <w:pStyle w:val="NormalWeb"/>
        <w:spacing w:before="0" w:beforeAutospacing="0" w:after="0" w:afterAutospacing="0"/>
        <w:jc w:val="both"/>
        <w:rPr>
          <w:rStyle w:val="baj"/>
          <w:rFonts w:ascii="Arial" w:hAnsi="Arial" w:cs="Arial"/>
          <w:sz w:val="22"/>
          <w:szCs w:val="22"/>
        </w:rPr>
      </w:pPr>
    </w:p>
    <w:p w:rsidRPr="00A1468E" w:rsidR="00012E1B" w:rsidP="002E127B" w:rsidRDefault="00012E1B" w14:paraId="40F8CB0B" w14:textId="70B5C6FE">
      <w:pPr>
        <w:pStyle w:val="NormalWeb"/>
        <w:spacing w:before="0" w:beforeAutospacing="0" w:after="0" w:afterAutospacing="0"/>
        <w:jc w:val="both"/>
        <w:rPr>
          <w:rFonts w:ascii="Arial" w:hAnsi="Arial" w:cs="Arial"/>
          <w:sz w:val="22"/>
          <w:szCs w:val="22"/>
        </w:rPr>
      </w:pPr>
      <w:r w:rsidRPr="00A1468E">
        <w:rPr>
          <w:rStyle w:val="baj"/>
          <w:rFonts w:ascii="Arial" w:hAnsi="Arial" w:cs="Arial"/>
          <w:sz w:val="22"/>
          <w:szCs w:val="22"/>
        </w:rPr>
        <w:t>PARÁGRAFO.</w:t>
      </w:r>
      <w:r w:rsidRPr="00A1468E">
        <w:rPr>
          <w:rFonts w:ascii="Arial" w:hAnsi="Arial" w:cs="Arial"/>
          <w:sz w:val="22"/>
          <w:szCs w:val="22"/>
        </w:rPr>
        <w:t> Presentada la solicitud de la conciliación, el agente del Ministerio Público, de oficio o por solicitud de la parte convocante, verificará la existencia de jurisprudencia unificada que resulte aplicable al caso, de acuerdo con lo regulado en el presente Código sobre la materia. De confirmarlo, si la autoridad demandada expresa su negativa a conciliar, suspenderá la audiencia para que el respectivo comité de conciliación reconsidere su posición y si es del caso, proponga una fórmula de arreglo para la reanudación de la audiencia o manifieste las razones por las cuales considera que no es aplicable la jurisprudencia unificada.</w:t>
      </w:r>
    </w:p>
    <w:p w:rsidRPr="00A1468E" w:rsidR="00594F8F" w:rsidP="002E127B" w:rsidRDefault="00594F8F" w14:paraId="201DE210" w14:textId="77777777">
      <w:pPr>
        <w:pStyle w:val="NormalWeb"/>
        <w:spacing w:before="0" w:beforeAutospacing="0" w:after="0" w:afterAutospacing="0"/>
        <w:jc w:val="both"/>
        <w:rPr>
          <w:rStyle w:val="baj"/>
          <w:rFonts w:ascii="Arial" w:hAnsi="Arial" w:cs="Arial"/>
          <w:sz w:val="22"/>
          <w:szCs w:val="22"/>
        </w:rPr>
      </w:pPr>
    </w:p>
    <w:p w:rsidRPr="00A1468E" w:rsidR="00012E1B" w:rsidP="002E127B" w:rsidRDefault="00012E1B" w14:paraId="7F1A7A34" w14:textId="21D61052">
      <w:pPr>
        <w:pStyle w:val="centrado"/>
        <w:spacing w:before="0" w:beforeAutospacing="0" w:after="0" w:afterAutospacing="0"/>
        <w:jc w:val="center"/>
        <w:rPr>
          <w:rFonts w:ascii="Arial" w:hAnsi="Arial" w:cs="Arial"/>
          <w:b/>
          <w:bCs/>
          <w:sz w:val="22"/>
          <w:szCs w:val="22"/>
        </w:rPr>
      </w:pPr>
      <w:bookmarkStart w:name="TÍTULO_XI-II" w:id="356"/>
      <w:r w:rsidRPr="00A1468E">
        <w:rPr>
          <w:rFonts w:ascii="Arial" w:hAnsi="Arial" w:cs="Arial"/>
          <w:b/>
          <w:bCs/>
          <w:sz w:val="22"/>
          <w:szCs w:val="22"/>
        </w:rPr>
        <w:t>TÍTULO XI</w:t>
      </w:r>
      <w:bookmarkEnd w:id="356"/>
    </w:p>
    <w:p w:rsidR="00012E1B" w:rsidP="00FB2EFD" w:rsidRDefault="00012E1B" w14:paraId="62FE31AC" w14:textId="3B1C6499">
      <w:pPr>
        <w:pStyle w:val="centrado"/>
        <w:spacing w:before="0" w:beforeAutospacing="0" w:after="0" w:afterAutospacing="0"/>
        <w:jc w:val="center"/>
        <w:rPr>
          <w:rFonts w:ascii="Arial" w:hAnsi="Arial" w:cs="Arial"/>
          <w:b/>
          <w:bCs/>
          <w:sz w:val="22"/>
          <w:szCs w:val="22"/>
        </w:rPr>
      </w:pPr>
      <w:r w:rsidRPr="00A1468E">
        <w:rPr>
          <w:rStyle w:val="baj"/>
          <w:rFonts w:ascii="Arial" w:hAnsi="Arial" w:cs="Arial"/>
          <w:b/>
          <w:bCs/>
          <w:sz w:val="22"/>
          <w:szCs w:val="22"/>
        </w:rPr>
        <w:t>PLAN ESPECIAL DE DESCONGESTIÓN, RÉGIMEN DE TRANSICIÓN, VIGENCIA Y DEROGATORIAS</w:t>
      </w:r>
    </w:p>
    <w:p w:rsidRPr="00FB2EFD" w:rsidR="00FB2EFD" w:rsidP="00FB2EFD" w:rsidRDefault="00FB2EFD" w14:paraId="4B4C0697" w14:textId="77777777">
      <w:pPr>
        <w:pStyle w:val="centrado"/>
        <w:spacing w:before="0" w:beforeAutospacing="0" w:after="0" w:afterAutospacing="0"/>
        <w:jc w:val="center"/>
        <w:rPr>
          <w:rFonts w:ascii="Arial" w:hAnsi="Arial" w:cs="Arial"/>
          <w:b/>
          <w:bCs/>
          <w:sz w:val="22"/>
          <w:szCs w:val="22"/>
        </w:rPr>
      </w:pPr>
    </w:p>
    <w:p w:rsidRPr="00A1468E" w:rsidR="00012E1B" w:rsidP="002E127B" w:rsidRDefault="00012E1B" w14:paraId="4CC47BEF" w14:textId="32A027C1">
      <w:pPr>
        <w:pStyle w:val="NormalWeb"/>
        <w:spacing w:before="0" w:beforeAutospacing="0" w:after="0" w:afterAutospacing="0"/>
        <w:jc w:val="both"/>
        <w:rPr>
          <w:rFonts w:ascii="Arial" w:hAnsi="Arial" w:cs="Arial"/>
          <w:sz w:val="22"/>
          <w:szCs w:val="22"/>
        </w:rPr>
      </w:pPr>
      <w:bookmarkStart w:name="304" w:id="357"/>
      <w:r w:rsidRPr="00A1468E">
        <w:rPr>
          <w:rFonts w:ascii="Arial" w:hAnsi="Arial" w:cs="Arial"/>
          <w:sz w:val="22"/>
          <w:szCs w:val="22"/>
        </w:rPr>
        <w:t>ARTÍCULO 304. PLAN ESPECIAL DE DESCONGESTIÓN.</w:t>
      </w:r>
      <w:bookmarkEnd w:id="357"/>
      <w:r w:rsidRPr="00A1468E">
        <w:rPr>
          <w:rFonts w:ascii="Arial" w:hAnsi="Arial" w:cs="Arial"/>
          <w:sz w:val="22"/>
          <w:szCs w:val="22"/>
        </w:rPr>
        <w:t>  Dentro del año siguiente contado a partir de la promulgación de la ley, el Consejo Superior de la Judicatura con la participación del Consejo de Estado, preparará y adoptará, entre otras medidas transitorias, un Plan Especial de Descongestión de la Jurisdicción de lo Contencioso Administrativo*, cuyo objetivo es el de llevar hasta su terminación todos los procesos judiciales promovidos antes de la entrada en vigencia de la presente ley y que se encuentren acumulados en los juzgados y tribunales administrativos y en el Consejo de Estado.</w:t>
      </w:r>
    </w:p>
    <w:p w:rsidRPr="00A1468E" w:rsidR="00DC5041" w:rsidP="002E127B" w:rsidRDefault="00DC5041" w14:paraId="416DE984"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7D120169" w14:textId="7009C23F">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El Plan Especial de Descongestión funcionará bajo la metodología de Gerencia de Proyecto, adscrito a la Sala Administrativa del Consejo Superior de la Judicatura, la cual contratará un gerente de proyecto de terna presentada por la Sala Plena del Consejo de Estado, corporación que tendrá en cuenta, especialmente, a profesionales con experiencia en diagnósticos sobre congestión judicial, conocimiento especializado sobre el funcionamiento la Jurisdicción de lo Contencioso Administrativo y en dirección y ejecución de proyectos en grandes organizaciones. El gerente de proyecto será responsable de dirigir la ejecución del plan y coordinar las tareas operativas con el Consejo de Estado, los tribunales y juzgados de lo contencioso administrativo y las demás instancias administrativas o judiciales involucradas.</w:t>
      </w:r>
    </w:p>
    <w:p w:rsidRPr="00A1468E" w:rsidR="00DC5041" w:rsidP="002E127B" w:rsidRDefault="00DC5041" w14:paraId="291A2CF9"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36CD159A" w14:textId="30A445E5">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El Plan Especial de Descongestión se ejecutará en el grupo de despachos judiciales seleccionados para el efecto, de acuerdo con los volúmenes de negocios a evacuar y funcionará en forma paralela a los despachos designados para asumir las nuevas competencias y procedimientos establecidos en esté Código. Estos despachos quedarán excluidos del reparto de acciones constitucionales.</w:t>
      </w:r>
    </w:p>
    <w:p w:rsidRPr="00A1468E" w:rsidR="00DC5041" w:rsidP="002E127B" w:rsidRDefault="00DC5041" w14:paraId="566E7321"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74C2838B" w14:textId="6C3C0A92">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El Plan Especial de Descongestión tendrá dos fases que se desarrollarán con base en los siguientes parámetros:</w:t>
      </w:r>
    </w:p>
    <w:p w:rsidRPr="00A1468E" w:rsidR="00DC5041" w:rsidP="002E127B" w:rsidRDefault="00DC5041" w14:paraId="4D9D700F"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653D5A17" w14:textId="6643AF00">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 Fase de Diagnóstico. Será ejecutada por personal contratado para el efecto, diferente a los empleados de los despachos. En ella se realizarán al menos las siguientes tareas:</w:t>
      </w:r>
    </w:p>
    <w:p w:rsidRPr="00A1468E" w:rsidR="00DC5041" w:rsidP="002E127B" w:rsidRDefault="00DC5041" w14:paraId="6D0685FA"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7DB60216" w14:textId="2BE0E038">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a) Inventario real de los procesos acumulados en cada despacho.</w:t>
      </w:r>
    </w:p>
    <w:p w:rsidRPr="00A1468E" w:rsidR="00012E1B" w:rsidP="002E127B" w:rsidRDefault="00012E1B" w14:paraId="4A7B0F1C" w14:textId="77777777">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b) Clasificación técnica de los procesos que cursan en cada despacho, aplicando metodologías de clasificación por especialidad, afinidad temática, cuantías, estado del trámite procesal, entre otras.</w:t>
      </w:r>
    </w:p>
    <w:p w:rsidRPr="00A1468E" w:rsidR="00DC5041" w:rsidP="002E127B" w:rsidRDefault="00DC5041" w14:paraId="2008D82B"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6DFF8E98" w14:textId="2E4ECC85">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c) Inventario clasificado de los procesos que cursan en cada circuito, distrito y acumulado nacional.</w:t>
      </w:r>
    </w:p>
    <w:p w:rsidRPr="00A1468E" w:rsidR="00DC5041" w:rsidP="002E127B" w:rsidRDefault="00DC5041" w14:paraId="231709C7"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000E4CDE" w14:textId="0E59B8E6">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d) Costeo y elaboración del presupuesto especial para el Plan Especial de Descongestión.</w:t>
      </w:r>
    </w:p>
    <w:p w:rsidRPr="00A1468E" w:rsidR="00DC5041" w:rsidP="002E127B" w:rsidRDefault="00DC5041" w14:paraId="0FDC1051"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3FA786A3" w14:textId="45DECFF0">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e) Análisis del mapa real de congestión y definición de las estrategias y medidas a tomar con base en los recursos humanos, financieros y de infraestructura física y tecnológica disponibles.</w:t>
      </w:r>
    </w:p>
    <w:p w:rsidRPr="00A1468E" w:rsidR="00DC5041" w:rsidP="002E127B" w:rsidRDefault="00DC5041" w14:paraId="01E1B771"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18E4F894" w14:textId="086ABD02">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f) Determinación de los despachos especiales que tendrán a su cargo el plan de descongestión, asignando la infraestructura física y tecnológica apropiada.</w:t>
      </w:r>
    </w:p>
    <w:p w:rsidRPr="00A1468E" w:rsidR="00DC5041" w:rsidP="002E127B" w:rsidRDefault="00DC5041" w14:paraId="03FC61EF"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23211352" w14:textId="4B4728FD">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3. Fase de Ejecución. En ella se realizarán al menos las siguientes labores:</w:t>
      </w:r>
    </w:p>
    <w:p w:rsidRPr="00A1468E" w:rsidR="00DC5041" w:rsidP="002E127B" w:rsidRDefault="00DC5041" w14:paraId="03F5AE90"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46EEE431" w14:textId="0445C726">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a) Capacitación de los funcionarios y empleados participantes.</w:t>
      </w:r>
    </w:p>
    <w:p w:rsidRPr="00A1468E" w:rsidR="00DC5041" w:rsidP="002E127B" w:rsidRDefault="00DC5041" w14:paraId="5A4599EB"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55B4F681" w14:textId="03366ECE">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b) Entrega de los procesos clasificados a evacuar por cada despacho, y señalamiento de metas.</w:t>
      </w:r>
    </w:p>
    <w:p w:rsidRPr="00A1468E" w:rsidR="00DC5041" w:rsidP="002E127B" w:rsidRDefault="00DC5041" w14:paraId="0A62EF00"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1A619060" w14:textId="3B2EB859">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c) Publicación y divulgación del plan a la comunidad en general y a todos los estamentos interesados.</w:t>
      </w:r>
    </w:p>
    <w:p w:rsidRPr="00A1468E" w:rsidR="00DC5041" w:rsidP="002E127B" w:rsidRDefault="00DC5041" w14:paraId="53077828"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2BEC80BA" w14:textId="10777D1D">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d) Coordinación, seguimiento y control a la ejecución del plan.</w:t>
      </w:r>
    </w:p>
    <w:p w:rsidRPr="00A1468E" w:rsidR="00DC5041" w:rsidP="002E127B" w:rsidRDefault="00DC5041" w14:paraId="7BDD02A2"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2B132ED9" w14:textId="60998054">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La ejecución del Plan Especial de Descongestión no podrá sobrepasar el término de cuatro (4) años contados a partir de su adopción por parte del Consejo de Estado y el Consejo Superior de la Judicatura.</w:t>
      </w:r>
    </w:p>
    <w:p w:rsidRPr="00A1468E" w:rsidR="00012E1B" w:rsidP="002E127B" w:rsidRDefault="00012E1B" w14:paraId="1A28CD78" w14:textId="0D7950ED">
      <w:pPr>
        <w:spacing w:after="0" w:line="240" w:lineRule="auto"/>
        <w:rPr>
          <w:rFonts w:ascii="Arial" w:hAnsi="Arial" w:cs="Arial"/>
        </w:rPr>
      </w:pPr>
    </w:p>
    <w:p w:rsidRPr="00A1468E" w:rsidR="00012E1B" w:rsidP="002E127B" w:rsidRDefault="00012E1B" w14:paraId="2A5F3D47" w14:textId="77777777">
      <w:pPr>
        <w:pStyle w:val="NormalWeb"/>
        <w:spacing w:before="0" w:beforeAutospacing="0" w:after="0" w:afterAutospacing="0"/>
        <w:jc w:val="both"/>
        <w:rPr>
          <w:rFonts w:ascii="Arial" w:hAnsi="Arial" w:cs="Arial"/>
          <w:sz w:val="22"/>
          <w:szCs w:val="22"/>
        </w:rPr>
      </w:pPr>
      <w:bookmarkStart w:name="305" w:id="358"/>
      <w:r w:rsidRPr="00A1468E">
        <w:rPr>
          <w:rFonts w:ascii="Arial" w:hAnsi="Arial" w:cs="Arial"/>
          <w:sz w:val="22"/>
          <w:szCs w:val="22"/>
        </w:rPr>
        <w:t>ARTÍCULO 305. IMPLANTACIÓN DEL NUEVO SISTEMA PROCESAL.</w:t>
      </w:r>
      <w:bookmarkEnd w:id="358"/>
      <w:r w:rsidRPr="00A1468E">
        <w:rPr>
          <w:rFonts w:ascii="Arial" w:hAnsi="Arial" w:cs="Arial"/>
          <w:sz w:val="22"/>
          <w:szCs w:val="22"/>
        </w:rPr>
        <w:t> Con el fin de conseguir la transición hacia la implantación del nuevo régimen procesal y de competencias previstos en este Código, el Consejo Superior de la Judicatura con la participación del Consejo de Estado, deberá realizar los análisis necesarios y tomar las decisiones correspondientes, por lo menos, en los siguientes asuntos:</w:t>
      </w:r>
    </w:p>
    <w:p w:rsidRPr="00A1468E" w:rsidR="00DC5041" w:rsidP="002E127B" w:rsidRDefault="00DC5041" w14:paraId="767CF6F4"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22BE879D" w14:textId="02223CA3">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1. Implantación de los nuevos despachos y su distribución a nivel de circuitos y distritos judiciales con base en las nuevas funciones y competencias y demás aspectos del nuevo régimen que permitan determinar la demanda de servidos por cada despacho, tribunal o corporación de la jurisdicción.</w:t>
      </w:r>
    </w:p>
    <w:p w:rsidRPr="00A1468E" w:rsidR="00DC5041" w:rsidP="002E127B" w:rsidRDefault="00DC5041" w14:paraId="2966D2DF"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02655C12" w14:textId="331AE242">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2. Número actual de jueces, magistrado y demás servidores judiciales para determinar, de acuerdo con las cargas esperadas de trabajo, los ajustes necesarios con el fin de atender con eficacia y eficiencia el nuevo sistema y, en consecuencia, asignar el personal requerido.</w:t>
      </w:r>
    </w:p>
    <w:p w:rsidRPr="00A1468E" w:rsidR="00DC5041" w:rsidP="002E127B" w:rsidRDefault="00DC5041" w14:paraId="70B1002F"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0589BD57" w14:textId="68B48722">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3. Previsión de la demanda y ejecución de planes de capacitación en el nuevo sistema a los jueces, magistrados y demás servidores judiciales.</w:t>
      </w:r>
    </w:p>
    <w:p w:rsidRPr="00A1468E" w:rsidR="00DC5041" w:rsidP="002E127B" w:rsidRDefault="00DC5041" w14:paraId="13481120"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103158D3" w14:textId="51610D4D">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4. Definición y dotación de la infraestructura requerida para el normal funcionamiento de la jurisdicción bajo el nuevo régimen y en particular en cuanto a las sedes, salas de audiencia, sistemas de grabación, equipos de video, computación, entre otros recursos físicos y tecnológicos.</w:t>
      </w:r>
    </w:p>
    <w:p w:rsidRPr="00A1468E" w:rsidR="00DC5041" w:rsidP="002E127B" w:rsidRDefault="00DC5041" w14:paraId="1300353F"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5029532F" w14:textId="4EC5BD69">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5. Diseño y puesta en operación de sistemas de información ordenados en este Código y los demás necesarios para su desarrollo y la adecuada administración de justicia en lo contencioso administrativo.</w:t>
      </w:r>
    </w:p>
    <w:p w:rsidRPr="00A1468E" w:rsidR="00012E1B" w:rsidP="002E127B" w:rsidRDefault="00012E1B" w14:paraId="5C691A09" w14:textId="0A076C09">
      <w:pPr>
        <w:spacing w:after="0" w:line="240" w:lineRule="auto"/>
        <w:rPr>
          <w:rFonts w:ascii="Arial" w:hAnsi="Arial" w:cs="Arial"/>
        </w:rPr>
      </w:pPr>
    </w:p>
    <w:p w:rsidRPr="00A1468E" w:rsidR="00012E1B" w:rsidP="002E127B" w:rsidRDefault="00012E1B" w14:paraId="4718B944" w14:textId="77777777">
      <w:pPr>
        <w:pStyle w:val="NormalWeb"/>
        <w:spacing w:before="0" w:beforeAutospacing="0" w:after="0" w:afterAutospacing="0"/>
        <w:jc w:val="both"/>
        <w:rPr>
          <w:rFonts w:ascii="Arial" w:hAnsi="Arial" w:cs="Arial"/>
          <w:sz w:val="22"/>
          <w:szCs w:val="22"/>
        </w:rPr>
      </w:pPr>
      <w:bookmarkStart w:name="306" w:id="359"/>
      <w:r w:rsidRPr="00A1468E">
        <w:rPr>
          <w:rFonts w:ascii="Arial" w:hAnsi="Arial" w:cs="Arial"/>
          <w:sz w:val="22"/>
          <w:szCs w:val="22"/>
        </w:rPr>
        <w:t>ARTÍCULO 306. ASPECTOS NO REGULADOS.</w:t>
      </w:r>
      <w:bookmarkEnd w:id="359"/>
      <w:r w:rsidRPr="00A1468E">
        <w:rPr>
          <w:rFonts w:ascii="Arial" w:hAnsi="Arial" w:cs="Arial"/>
          <w:sz w:val="22"/>
          <w:szCs w:val="22"/>
        </w:rPr>
        <w:t> En los aspectos no contemplados en este Código se seguirá el Código de Procedimiento Civil en lo que sea compatible con la naturaleza de los procesos y actuaciones que correspondan a la Jurisdicción de lo Contencioso Administrativo.</w:t>
      </w:r>
    </w:p>
    <w:p w:rsidRPr="00A1468E" w:rsidR="00012E1B" w:rsidP="002E127B" w:rsidRDefault="00012E1B" w14:paraId="1A88320F" w14:textId="59C846F2">
      <w:pPr>
        <w:spacing w:after="0" w:line="240" w:lineRule="auto"/>
        <w:rPr>
          <w:rFonts w:ascii="Arial" w:hAnsi="Arial" w:cs="Arial"/>
        </w:rPr>
      </w:pPr>
    </w:p>
    <w:p w:rsidRPr="00A1468E" w:rsidR="00012E1B" w:rsidP="002E127B" w:rsidRDefault="00012E1B" w14:paraId="75F52072" w14:textId="286459B2">
      <w:pPr>
        <w:pStyle w:val="NormalWeb"/>
        <w:spacing w:before="0" w:beforeAutospacing="0" w:after="0" w:afterAutospacing="0"/>
        <w:jc w:val="both"/>
        <w:rPr>
          <w:rFonts w:ascii="Arial" w:hAnsi="Arial" w:cs="Arial"/>
          <w:sz w:val="22"/>
          <w:szCs w:val="22"/>
        </w:rPr>
      </w:pPr>
      <w:bookmarkStart w:name="307" w:id="360"/>
      <w:r w:rsidRPr="00A1468E">
        <w:rPr>
          <w:rFonts w:ascii="Arial" w:hAnsi="Arial" w:cs="Arial"/>
          <w:sz w:val="22"/>
          <w:szCs w:val="22"/>
        </w:rPr>
        <w:t>ARTÍCULO 307. RECURSOS PARA LA IMPIMENTACIÓN Y DESARROLLO DEL CÓDIGO.</w:t>
      </w:r>
      <w:bookmarkEnd w:id="360"/>
      <w:r w:rsidRPr="00A1468E">
        <w:rPr>
          <w:rFonts w:ascii="Arial" w:hAnsi="Arial" w:cs="Arial"/>
          <w:sz w:val="22"/>
          <w:szCs w:val="22"/>
        </w:rPr>
        <w:t> La implementación y desarrollo de la presente ley se atenderá con los recursos que el Gobierno Nacional viene asignando a La Rama Judicial, en cumplimiento de lo dispuesto en el parágrafo transitorio del artículo </w:t>
      </w:r>
      <w:r w:rsidRPr="00677A0A">
        <w:rPr>
          <w:rFonts w:ascii="Arial" w:hAnsi="Arial" w:cs="Arial"/>
          <w:sz w:val="22"/>
          <w:szCs w:val="22"/>
        </w:rPr>
        <w:t>10</w:t>
      </w:r>
      <w:r w:rsidRPr="00A1468E">
        <w:rPr>
          <w:rFonts w:ascii="Arial" w:hAnsi="Arial" w:cs="Arial"/>
          <w:sz w:val="22"/>
          <w:szCs w:val="22"/>
        </w:rPr>
        <w:t> de la Ley 1285 de 2009, de acuerdo con las disponibilidades presupuestales, el Marco Fiscal de Mediano Plazo y el Marco de Gastos de Mediano Plazo.</w:t>
      </w:r>
    </w:p>
    <w:p w:rsidRPr="00A1468E" w:rsidR="00012E1B" w:rsidP="002E127B" w:rsidRDefault="00012E1B" w14:paraId="57EA9BB1" w14:textId="73569C29">
      <w:pPr>
        <w:spacing w:after="0" w:line="240" w:lineRule="auto"/>
        <w:rPr>
          <w:rFonts w:ascii="Arial" w:hAnsi="Arial" w:cs="Arial"/>
        </w:rPr>
      </w:pPr>
    </w:p>
    <w:p w:rsidRPr="00A1468E" w:rsidR="00012E1B" w:rsidP="002E127B" w:rsidRDefault="00012E1B" w14:paraId="5E63ACE4" w14:textId="77777777">
      <w:pPr>
        <w:pStyle w:val="NormalWeb"/>
        <w:spacing w:before="0" w:beforeAutospacing="0" w:after="0" w:afterAutospacing="0"/>
        <w:jc w:val="both"/>
        <w:rPr>
          <w:rFonts w:ascii="Arial" w:hAnsi="Arial" w:cs="Arial"/>
          <w:sz w:val="22"/>
          <w:szCs w:val="22"/>
        </w:rPr>
      </w:pPr>
      <w:bookmarkStart w:name="308" w:id="361"/>
      <w:r w:rsidRPr="00A1468E">
        <w:rPr>
          <w:rFonts w:ascii="Arial" w:hAnsi="Arial" w:cs="Arial"/>
          <w:sz w:val="22"/>
          <w:szCs w:val="22"/>
        </w:rPr>
        <w:t>ARTÍCULO 308. RÉGIMEN DE TRANSICIÓN Y VIGENCIA.</w:t>
      </w:r>
      <w:bookmarkEnd w:id="361"/>
      <w:r w:rsidRPr="00A1468E">
        <w:rPr>
          <w:rFonts w:ascii="Arial" w:hAnsi="Arial" w:cs="Arial"/>
          <w:sz w:val="22"/>
          <w:szCs w:val="22"/>
        </w:rPr>
        <w:t> El presente Código comenzará a regir el dos (2) de julio del año 2012.</w:t>
      </w:r>
    </w:p>
    <w:p w:rsidRPr="00A1468E" w:rsidR="00DC5041" w:rsidP="002E127B" w:rsidRDefault="00DC5041" w14:paraId="2A315A8A"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30EC8DA2" w14:textId="5CB1C076">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 xml:space="preserve">Este Código sólo se aplicará a los procedimientos y las actuaciones administrativas que se inicien, así como a las demandas y procesos que se instauren con posterioridad a la </w:t>
      </w:r>
      <w:proofErr w:type="gramStart"/>
      <w:r w:rsidRPr="00A1468E">
        <w:rPr>
          <w:rFonts w:ascii="Arial" w:hAnsi="Arial" w:cs="Arial"/>
          <w:sz w:val="22"/>
          <w:szCs w:val="22"/>
        </w:rPr>
        <w:t>entrada en vigencia</w:t>
      </w:r>
      <w:proofErr w:type="gramEnd"/>
      <w:r w:rsidRPr="00A1468E">
        <w:rPr>
          <w:rFonts w:ascii="Arial" w:hAnsi="Arial" w:cs="Arial"/>
          <w:sz w:val="22"/>
          <w:szCs w:val="22"/>
        </w:rPr>
        <w:t>.</w:t>
      </w:r>
    </w:p>
    <w:p w:rsidRPr="00A1468E" w:rsidR="00DC5041" w:rsidP="002E127B" w:rsidRDefault="00DC5041" w14:paraId="26B5B5F8" w14:textId="77777777">
      <w:pPr>
        <w:pStyle w:val="NormalWeb"/>
        <w:spacing w:before="0" w:beforeAutospacing="0" w:after="0" w:afterAutospacing="0"/>
        <w:jc w:val="both"/>
        <w:rPr>
          <w:rFonts w:ascii="Arial" w:hAnsi="Arial" w:cs="Arial"/>
          <w:sz w:val="22"/>
          <w:szCs w:val="22"/>
        </w:rPr>
      </w:pPr>
    </w:p>
    <w:p w:rsidRPr="00A1468E" w:rsidR="00012E1B" w:rsidP="002E127B" w:rsidRDefault="00012E1B" w14:paraId="7E023B6B" w14:textId="426B3AA5">
      <w:pPr>
        <w:pStyle w:val="NormalWeb"/>
        <w:spacing w:before="0" w:beforeAutospacing="0" w:after="0" w:afterAutospacing="0"/>
        <w:jc w:val="both"/>
        <w:rPr>
          <w:rFonts w:ascii="Arial" w:hAnsi="Arial" w:cs="Arial"/>
          <w:sz w:val="22"/>
          <w:szCs w:val="22"/>
        </w:rPr>
      </w:pPr>
      <w:r w:rsidRPr="00A1468E">
        <w:rPr>
          <w:rFonts w:ascii="Arial" w:hAnsi="Arial" w:cs="Arial"/>
          <w:sz w:val="22"/>
          <w:szCs w:val="22"/>
        </w:rPr>
        <w:t>Los procedimientos y las actuaciones administrativas, así como las demandas y procesos en curso a la vigencia de la presente ley seguirán rigiéndose y culminarán de conformidad con el régimen jurídico anterior.</w:t>
      </w:r>
    </w:p>
    <w:p w:rsidRPr="00A1468E" w:rsidR="00012E1B" w:rsidP="002E127B" w:rsidRDefault="00012E1B" w14:paraId="4A4D3E99" w14:textId="4B0C3904">
      <w:pPr>
        <w:spacing w:after="0" w:line="240" w:lineRule="auto"/>
        <w:rPr>
          <w:rFonts w:ascii="Arial" w:hAnsi="Arial" w:cs="Arial"/>
        </w:rPr>
      </w:pPr>
    </w:p>
    <w:p w:rsidR="00012E1B" w:rsidP="0B4BF184" w:rsidRDefault="00012E1B" w14:paraId="10674BC7" w14:textId="3ACEC5E8">
      <w:pPr>
        <w:pStyle w:val="NormalWeb"/>
        <w:spacing w:before="0" w:beforeAutospacing="0" w:after="0" w:afterAutospacing="0"/>
        <w:jc w:val="both"/>
        <w:rPr>
          <w:rFonts w:ascii="Arial" w:hAnsi="Arial" w:cs="Arial"/>
          <w:sz w:val="22"/>
          <w:szCs w:val="22"/>
        </w:rPr>
      </w:pPr>
      <w:bookmarkStart w:name="309" w:id="362"/>
      <w:r w:rsidRPr="0B4BF184">
        <w:rPr>
          <w:rFonts w:ascii="Arial" w:hAnsi="Arial" w:cs="Arial"/>
          <w:sz w:val="22"/>
          <w:szCs w:val="22"/>
        </w:rPr>
        <w:t>ARTÍCULO 309. DEROGACIONES.</w:t>
      </w:r>
      <w:bookmarkEnd w:id="362"/>
      <w:r w:rsidRPr="0B4BF184">
        <w:rPr>
          <w:rFonts w:ascii="Arial" w:hAnsi="Arial" w:cs="Arial"/>
          <w:sz w:val="22"/>
          <w:szCs w:val="22"/>
        </w:rPr>
        <w:t> </w:t>
      </w:r>
      <w:proofErr w:type="spellStart"/>
      <w:r w:rsidRPr="0B4BF184">
        <w:rPr>
          <w:rFonts w:ascii="Arial" w:hAnsi="Arial" w:cs="Arial"/>
          <w:sz w:val="22"/>
          <w:szCs w:val="22"/>
        </w:rPr>
        <w:t>Deróganse</w:t>
      </w:r>
      <w:proofErr w:type="spellEnd"/>
      <w:r w:rsidRPr="0B4BF184">
        <w:rPr>
          <w:rFonts w:ascii="Arial" w:hAnsi="Arial" w:cs="Arial"/>
          <w:sz w:val="22"/>
          <w:szCs w:val="22"/>
        </w:rPr>
        <w:t xml:space="preserve"> a partir de la vigencia dispuesta en el artículo anterior todas las disposiciones que sean contrarias a este Código, en especial, el Decreto 01 de 1984, el Decreto 2304 de 1989, los artículos 30 a 63 y 164 de la Ley 446 de 1998, la Ley 809 de 2003, la Ley 954 de 2005, la Ley 1107 de 2006, el artículo 73 de la Ley 270 de 1996, el artículo 9o de la Ley 962 de 2005, y los artículos 57 a 72 del Capítulo V, 102 a 112 del Capítulo VIII y 114 de la Ley 1395 de 2010.</w:t>
      </w:r>
    </w:p>
    <w:p w:rsidR="0B4BF184" w:rsidP="0B4BF184" w:rsidRDefault="0B4BF184" w14:paraId="32D171B3" w14:textId="3D44E960">
      <w:pPr>
        <w:pStyle w:val="NormalWeb"/>
        <w:spacing w:before="0" w:beforeAutospacing="0" w:after="0" w:afterAutospacing="0"/>
        <w:jc w:val="both"/>
        <w:rPr>
          <w:rFonts w:ascii="Arial" w:hAnsi="Arial" w:cs="Arial"/>
          <w:sz w:val="22"/>
          <w:szCs w:val="22"/>
        </w:rPr>
      </w:pPr>
    </w:p>
    <w:p w:rsidR="6DC6BB2C" w:rsidP="7076258B" w:rsidRDefault="6DC6BB2C" w14:paraId="3FEECB15" w14:textId="5CBC2DD3">
      <w:pPr>
        <w:pStyle w:val="NormalWeb"/>
        <w:spacing w:before="0" w:beforeAutospacing="0" w:after="0" w:afterAutospacing="0"/>
        <w:jc w:val="both"/>
        <w:rPr>
          <w:sz w:val="22"/>
          <w:szCs w:val="22"/>
        </w:rPr>
      </w:pPr>
      <w:r w:rsidRPr="7076258B">
        <w:rPr>
          <w:rFonts w:ascii="Arial" w:hAnsi="Arial" w:cs="Arial"/>
          <w:sz w:val="20"/>
          <w:szCs w:val="20"/>
        </w:rPr>
        <w:t xml:space="preserve">Ver conceptos: </w:t>
      </w:r>
      <w:hyperlink r:id="rId80">
        <w:r w:rsidRPr="7076258B">
          <w:rPr>
            <w:rStyle w:val="Hyperlink"/>
            <w:rFonts w:ascii="Arial" w:hAnsi="Arial" w:cs="Arial"/>
            <w:sz w:val="20"/>
            <w:szCs w:val="20"/>
          </w:rPr>
          <w:t>C-374 del 16/09/2021,</w:t>
        </w:r>
      </w:hyperlink>
      <w:r w:rsidRPr="7076258B" w:rsidR="7076258B">
        <w:rPr>
          <w:rFonts w:ascii="Arial" w:hAnsi="Arial" w:cs="Arial"/>
          <w:sz w:val="20"/>
          <w:szCs w:val="20"/>
        </w:rPr>
        <w:t xml:space="preserve"> </w:t>
      </w:r>
      <w:hyperlink r:id="rId81">
        <w:r w:rsidRPr="7076258B" w:rsidR="7076258B">
          <w:rPr>
            <w:rStyle w:val="Hyperlink"/>
            <w:rFonts w:ascii="Arial" w:hAnsi="Arial" w:cs="Arial"/>
            <w:sz w:val="20"/>
            <w:szCs w:val="20"/>
          </w:rPr>
          <w:t>CU-182 del 31/03/2020,</w:t>
        </w:r>
      </w:hyperlink>
      <w:r w:rsidRPr="7076258B" w:rsidR="7076258B">
        <w:rPr>
          <w:rFonts w:ascii="Arial" w:hAnsi="Arial" w:cs="Arial"/>
          <w:sz w:val="20"/>
          <w:szCs w:val="20"/>
        </w:rPr>
        <w:t xml:space="preserve"> </w:t>
      </w:r>
      <w:hyperlink r:id="rId82">
        <w:r w:rsidRPr="7076258B" w:rsidR="7076258B">
          <w:rPr>
            <w:rStyle w:val="Hyperlink"/>
            <w:rFonts w:ascii="Arial" w:hAnsi="Arial" w:cs="Arial"/>
            <w:sz w:val="20"/>
            <w:szCs w:val="20"/>
          </w:rPr>
          <w:t>C-204 del 31/01/2020</w:t>
        </w:r>
      </w:hyperlink>
    </w:p>
    <w:p w:rsidRPr="00A1468E" w:rsidR="00844A17" w:rsidP="002E127B" w:rsidRDefault="00844A17" w14:paraId="35EFCB20" w14:textId="77777777">
      <w:pPr>
        <w:pStyle w:val="NormalWeb"/>
        <w:spacing w:before="0" w:beforeAutospacing="0" w:after="0" w:afterAutospacing="0"/>
        <w:jc w:val="both"/>
        <w:rPr>
          <w:rFonts w:ascii="Arial" w:hAnsi="Arial" w:cs="Arial"/>
          <w:sz w:val="22"/>
          <w:szCs w:val="22"/>
        </w:rPr>
      </w:pPr>
    </w:p>
    <w:p w:rsidRPr="00A1468E" w:rsidR="00C21C8E" w:rsidP="002E127B" w:rsidRDefault="00C21C8E" w14:paraId="77FB0D73" w14:textId="77777777">
      <w:pPr>
        <w:pStyle w:val="centrado"/>
        <w:spacing w:before="0" w:beforeAutospacing="0" w:after="0" w:afterAutospacing="0"/>
        <w:jc w:val="center"/>
        <w:rPr>
          <w:rFonts w:ascii="Arial" w:hAnsi="Arial" w:cs="Arial"/>
          <w:sz w:val="22"/>
          <w:szCs w:val="22"/>
        </w:rPr>
      </w:pPr>
    </w:p>
    <w:p w:rsidRPr="00A1468E" w:rsidR="00012E1B" w:rsidP="002E127B" w:rsidRDefault="00012E1B" w14:paraId="45CB8D78" w14:textId="429F6539">
      <w:pPr>
        <w:pStyle w:val="centrado"/>
        <w:spacing w:before="0" w:beforeAutospacing="0" w:after="0" w:afterAutospacing="0"/>
        <w:jc w:val="center"/>
        <w:rPr>
          <w:rFonts w:ascii="Arial" w:hAnsi="Arial" w:cs="Arial"/>
          <w:sz w:val="22"/>
          <w:szCs w:val="22"/>
        </w:rPr>
      </w:pPr>
      <w:r w:rsidRPr="00A1468E">
        <w:rPr>
          <w:rFonts w:ascii="Arial" w:hAnsi="Arial" w:cs="Arial"/>
          <w:sz w:val="22"/>
          <w:szCs w:val="22"/>
        </w:rPr>
        <w:t xml:space="preserve">El </w:t>
      </w:r>
      <w:proofErr w:type="gramStart"/>
      <w:r w:rsidRPr="00A1468E">
        <w:rPr>
          <w:rFonts w:ascii="Arial" w:hAnsi="Arial" w:cs="Arial"/>
          <w:sz w:val="22"/>
          <w:szCs w:val="22"/>
        </w:rPr>
        <w:t>Presidente</w:t>
      </w:r>
      <w:proofErr w:type="gramEnd"/>
      <w:r w:rsidRPr="00A1468E">
        <w:rPr>
          <w:rFonts w:ascii="Arial" w:hAnsi="Arial" w:cs="Arial"/>
          <w:sz w:val="22"/>
          <w:szCs w:val="22"/>
        </w:rPr>
        <w:t xml:space="preserve"> del honorable Senado de la República,</w:t>
      </w:r>
    </w:p>
    <w:p w:rsidRPr="00A1468E" w:rsidR="00012E1B" w:rsidP="002E127B" w:rsidRDefault="00012E1B" w14:paraId="2CFF0CDC" w14:textId="77777777">
      <w:pPr>
        <w:pStyle w:val="centrado"/>
        <w:spacing w:before="0" w:beforeAutospacing="0" w:after="0" w:afterAutospacing="0"/>
        <w:jc w:val="center"/>
        <w:rPr>
          <w:rFonts w:ascii="Arial" w:hAnsi="Arial" w:cs="Arial"/>
          <w:sz w:val="22"/>
          <w:szCs w:val="22"/>
        </w:rPr>
      </w:pPr>
      <w:r w:rsidRPr="00A1468E">
        <w:rPr>
          <w:rStyle w:val="baj"/>
          <w:rFonts w:ascii="Arial" w:hAnsi="Arial" w:cs="Arial"/>
          <w:sz w:val="22"/>
          <w:szCs w:val="22"/>
        </w:rPr>
        <w:t>ARMANDO BENEDETTI VILLANEDA.</w:t>
      </w:r>
    </w:p>
    <w:p w:rsidRPr="00A1468E" w:rsidR="00012E1B" w:rsidP="002E127B" w:rsidRDefault="00012E1B" w14:paraId="4F9D2CB6" w14:textId="77777777">
      <w:pPr>
        <w:pStyle w:val="centrado"/>
        <w:spacing w:before="0" w:beforeAutospacing="0" w:after="0" w:afterAutospacing="0"/>
        <w:jc w:val="center"/>
        <w:rPr>
          <w:rFonts w:ascii="Arial" w:hAnsi="Arial" w:cs="Arial"/>
          <w:sz w:val="22"/>
          <w:szCs w:val="22"/>
        </w:rPr>
      </w:pPr>
      <w:r w:rsidRPr="00A1468E">
        <w:rPr>
          <w:rFonts w:ascii="Arial" w:hAnsi="Arial" w:cs="Arial"/>
          <w:sz w:val="22"/>
          <w:szCs w:val="22"/>
        </w:rPr>
        <w:t xml:space="preserve">El </w:t>
      </w:r>
      <w:proofErr w:type="gramStart"/>
      <w:r w:rsidRPr="00A1468E">
        <w:rPr>
          <w:rFonts w:ascii="Arial" w:hAnsi="Arial" w:cs="Arial"/>
          <w:sz w:val="22"/>
          <w:szCs w:val="22"/>
        </w:rPr>
        <w:t>Secretario General</w:t>
      </w:r>
      <w:proofErr w:type="gramEnd"/>
      <w:r w:rsidRPr="00A1468E">
        <w:rPr>
          <w:rFonts w:ascii="Arial" w:hAnsi="Arial" w:cs="Arial"/>
          <w:sz w:val="22"/>
          <w:szCs w:val="22"/>
        </w:rPr>
        <w:t xml:space="preserve"> del honorable Senado de la República,</w:t>
      </w:r>
    </w:p>
    <w:p w:rsidRPr="00A1468E" w:rsidR="00012E1B" w:rsidP="002E127B" w:rsidRDefault="00012E1B" w14:paraId="5BC92552" w14:textId="77777777">
      <w:pPr>
        <w:pStyle w:val="centrado"/>
        <w:spacing w:before="0" w:beforeAutospacing="0" w:after="0" w:afterAutospacing="0"/>
        <w:jc w:val="center"/>
        <w:rPr>
          <w:rFonts w:ascii="Arial" w:hAnsi="Arial" w:cs="Arial"/>
          <w:sz w:val="22"/>
          <w:szCs w:val="22"/>
        </w:rPr>
      </w:pPr>
      <w:r w:rsidRPr="00A1468E">
        <w:rPr>
          <w:rStyle w:val="baj"/>
          <w:rFonts w:ascii="Arial" w:hAnsi="Arial" w:cs="Arial"/>
          <w:sz w:val="22"/>
          <w:szCs w:val="22"/>
        </w:rPr>
        <w:t>EMILIO OTERO DAJUD.</w:t>
      </w:r>
    </w:p>
    <w:p w:rsidRPr="00A1468E" w:rsidR="00012E1B" w:rsidP="002E127B" w:rsidRDefault="00012E1B" w14:paraId="4EA9A782" w14:textId="77777777">
      <w:pPr>
        <w:pStyle w:val="centrado"/>
        <w:spacing w:before="0" w:beforeAutospacing="0" w:after="0" w:afterAutospacing="0"/>
        <w:jc w:val="center"/>
        <w:rPr>
          <w:rFonts w:ascii="Arial" w:hAnsi="Arial" w:cs="Arial"/>
          <w:sz w:val="22"/>
          <w:szCs w:val="22"/>
        </w:rPr>
      </w:pPr>
      <w:r w:rsidRPr="00A1468E">
        <w:rPr>
          <w:rFonts w:ascii="Arial" w:hAnsi="Arial" w:cs="Arial"/>
          <w:sz w:val="22"/>
          <w:szCs w:val="22"/>
        </w:rPr>
        <w:t xml:space="preserve">El </w:t>
      </w:r>
      <w:proofErr w:type="gramStart"/>
      <w:r w:rsidRPr="00A1468E">
        <w:rPr>
          <w:rFonts w:ascii="Arial" w:hAnsi="Arial" w:cs="Arial"/>
          <w:sz w:val="22"/>
          <w:szCs w:val="22"/>
        </w:rPr>
        <w:t>Presidente</w:t>
      </w:r>
      <w:proofErr w:type="gramEnd"/>
      <w:r w:rsidRPr="00A1468E">
        <w:rPr>
          <w:rFonts w:ascii="Arial" w:hAnsi="Arial" w:cs="Arial"/>
          <w:sz w:val="22"/>
          <w:szCs w:val="22"/>
        </w:rPr>
        <w:t xml:space="preserve"> de la honorable Cámara de Representantes,</w:t>
      </w:r>
    </w:p>
    <w:p w:rsidRPr="00A1468E" w:rsidR="00012E1B" w:rsidP="002E127B" w:rsidRDefault="00012E1B" w14:paraId="5D8C1592" w14:textId="77777777">
      <w:pPr>
        <w:pStyle w:val="centrado"/>
        <w:spacing w:before="0" w:beforeAutospacing="0" w:after="0" w:afterAutospacing="0"/>
        <w:jc w:val="center"/>
        <w:rPr>
          <w:rFonts w:ascii="Arial" w:hAnsi="Arial" w:cs="Arial"/>
          <w:sz w:val="22"/>
          <w:szCs w:val="22"/>
        </w:rPr>
      </w:pPr>
      <w:r w:rsidRPr="00A1468E">
        <w:rPr>
          <w:rStyle w:val="baj"/>
          <w:rFonts w:ascii="Arial" w:hAnsi="Arial" w:cs="Arial"/>
          <w:sz w:val="22"/>
          <w:szCs w:val="22"/>
        </w:rPr>
        <w:t>CARLOS ALBERTO ZULUAGA DÍAZ.</w:t>
      </w:r>
    </w:p>
    <w:p w:rsidRPr="00A1468E" w:rsidR="00012E1B" w:rsidP="002E127B" w:rsidRDefault="00012E1B" w14:paraId="622458BB" w14:textId="77777777">
      <w:pPr>
        <w:pStyle w:val="centrado"/>
        <w:spacing w:before="0" w:beforeAutospacing="0" w:after="0" w:afterAutospacing="0"/>
        <w:jc w:val="center"/>
        <w:rPr>
          <w:rFonts w:ascii="Arial" w:hAnsi="Arial" w:cs="Arial"/>
          <w:sz w:val="22"/>
          <w:szCs w:val="22"/>
        </w:rPr>
      </w:pPr>
      <w:r w:rsidRPr="00A1468E">
        <w:rPr>
          <w:rFonts w:ascii="Arial" w:hAnsi="Arial" w:cs="Arial"/>
          <w:sz w:val="22"/>
          <w:szCs w:val="22"/>
        </w:rPr>
        <w:t xml:space="preserve">El </w:t>
      </w:r>
      <w:proofErr w:type="gramStart"/>
      <w:r w:rsidRPr="00A1468E">
        <w:rPr>
          <w:rFonts w:ascii="Arial" w:hAnsi="Arial" w:cs="Arial"/>
          <w:sz w:val="22"/>
          <w:szCs w:val="22"/>
        </w:rPr>
        <w:t>Secretario General</w:t>
      </w:r>
      <w:proofErr w:type="gramEnd"/>
      <w:r w:rsidRPr="00A1468E">
        <w:rPr>
          <w:rFonts w:ascii="Arial" w:hAnsi="Arial" w:cs="Arial"/>
          <w:sz w:val="22"/>
          <w:szCs w:val="22"/>
        </w:rPr>
        <w:t xml:space="preserve"> de la honorable Cámara de Representantes,</w:t>
      </w:r>
    </w:p>
    <w:p w:rsidRPr="00A1468E" w:rsidR="00012E1B" w:rsidP="002E127B" w:rsidRDefault="00012E1B" w14:paraId="276CDDD8" w14:textId="77777777">
      <w:pPr>
        <w:pStyle w:val="centrado"/>
        <w:spacing w:before="0" w:beforeAutospacing="0" w:after="0" w:afterAutospacing="0"/>
        <w:jc w:val="center"/>
        <w:rPr>
          <w:rFonts w:ascii="Arial" w:hAnsi="Arial" w:cs="Arial"/>
          <w:sz w:val="22"/>
          <w:szCs w:val="22"/>
        </w:rPr>
      </w:pPr>
      <w:r w:rsidRPr="00A1468E">
        <w:rPr>
          <w:rStyle w:val="baj"/>
          <w:rFonts w:ascii="Arial" w:hAnsi="Arial" w:cs="Arial"/>
          <w:sz w:val="22"/>
          <w:szCs w:val="22"/>
        </w:rPr>
        <w:t>JESÚS ALFONSO RODRÍGUEZ CAMARGO.</w:t>
      </w:r>
    </w:p>
    <w:p w:rsidRPr="00A1468E" w:rsidR="00012E1B" w:rsidP="002E127B" w:rsidRDefault="00012E1B" w14:paraId="16876E21" w14:textId="77777777">
      <w:pPr>
        <w:pStyle w:val="centrado"/>
        <w:spacing w:before="0" w:beforeAutospacing="0" w:after="0" w:afterAutospacing="0"/>
        <w:jc w:val="center"/>
        <w:rPr>
          <w:rFonts w:ascii="Arial" w:hAnsi="Arial" w:cs="Arial"/>
          <w:sz w:val="22"/>
          <w:szCs w:val="22"/>
        </w:rPr>
      </w:pPr>
      <w:r w:rsidRPr="00A1468E">
        <w:rPr>
          <w:rFonts w:ascii="Arial" w:hAnsi="Arial" w:cs="Arial"/>
          <w:sz w:val="22"/>
          <w:szCs w:val="22"/>
        </w:rPr>
        <w:t>REPÚBLICA DE COLOMBIA - GOBIERNO NACIONAL</w:t>
      </w:r>
    </w:p>
    <w:p w:rsidRPr="00A1468E" w:rsidR="00012E1B" w:rsidP="002E127B" w:rsidRDefault="00012E1B" w14:paraId="6498A67A" w14:textId="77777777">
      <w:pPr>
        <w:pStyle w:val="centrado"/>
        <w:spacing w:before="0" w:beforeAutospacing="0" w:after="0" w:afterAutospacing="0"/>
        <w:jc w:val="center"/>
        <w:rPr>
          <w:rFonts w:ascii="Arial" w:hAnsi="Arial" w:cs="Arial"/>
          <w:sz w:val="22"/>
          <w:szCs w:val="22"/>
        </w:rPr>
      </w:pPr>
      <w:r w:rsidRPr="00A1468E">
        <w:rPr>
          <w:rFonts w:ascii="Arial" w:hAnsi="Arial" w:cs="Arial"/>
          <w:sz w:val="22"/>
          <w:szCs w:val="22"/>
        </w:rPr>
        <w:t>Publíquese y ejecútese.</w:t>
      </w:r>
    </w:p>
    <w:p w:rsidRPr="00A1468E" w:rsidR="00012E1B" w:rsidP="002E127B" w:rsidRDefault="00012E1B" w14:paraId="4F3782E4" w14:textId="77777777">
      <w:pPr>
        <w:pStyle w:val="centrado"/>
        <w:spacing w:before="0" w:beforeAutospacing="0" w:after="0" w:afterAutospacing="0"/>
        <w:jc w:val="center"/>
        <w:rPr>
          <w:rFonts w:ascii="Arial" w:hAnsi="Arial" w:cs="Arial"/>
          <w:sz w:val="22"/>
          <w:szCs w:val="22"/>
        </w:rPr>
      </w:pPr>
      <w:r w:rsidRPr="00A1468E">
        <w:rPr>
          <w:rFonts w:ascii="Arial" w:hAnsi="Arial" w:cs="Arial"/>
          <w:sz w:val="22"/>
          <w:szCs w:val="22"/>
        </w:rPr>
        <w:t>Dada en Bogotá, D. C., a 18 de enero de 2011.</w:t>
      </w:r>
    </w:p>
    <w:p w:rsidRPr="00A1468E" w:rsidR="00012E1B" w:rsidP="002E127B" w:rsidRDefault="00012E1B" w14:paraId="1FA5463D" w14:textId="77777777">
      <w:pPr>
        <w:pStyle w:val="centrado"/>
        <w:spacing w:before="0" w:beforeAutospacing="0" w:after="0" w:afterAutospacing="0"/>
        <w:jc w:val="center"/>
        <w:rPr>
          <w:rFonts w:ascii="Arial" w:hAnsi="Arial" w:cs="Arial"/>
          <w:sz w:val="22"/>
          <w:szCs w:val="22"/>
        </w:rPr>
      </w:pPr>
      <w:r w:rsidRPr="00A1468E">
        <w:rPr>
          <w:rStyle w:val="baj"/>
          <w:rFonts w:ascii="Arial" w:hAnsi="Arial" w:cs="Arial"/>
          <w:sz w:val="22"/>
          <w:szCs w:val="22"/>
        </w:rPr>
        <w:t>JUAN MANUEL SANTOS CALDERÓN</w:t>
      </w:r>
    </w:p>
    <w:p w:rsidRPr="00A1468E" w:rsidR="00012E1B" w:rsidP="002E127B" w:rsidRDefault="00012E1B" w14:paraId="22844ABC" w14:textId="77777777">
      <w:pPr>
        <w:pStyle w:val="centrado"/>
        <w:spacing w:before="0" w:beforeAutospacing="0" w:after="0" w:afterAutospacing="0"/>
        <w:jc w:val="center"/>
        <w:rPr>
          <w:rFonts w:ascii="Arial" w:hAnsi="Arial" w:cs="Arial"/>
          <w:sz w:val="22"/>
          <w:szCs w:val="22"/>
        </w:rPr>
      </w:pPr>
      <w:r w:rsidRPr="00A1468E">
        <w:rPr>
          <w:rFonts w:ascii="Arial" w:hAnsi="Arial" w:cs="Arial"/>
          <w:sz w:val="22"/>
          <w:szCs w:val="22"/>
        </w:rPr>
        <w:t xml:space="preserve">El </w:t>
      </w:r>
      <w:proofErr w:type="gramStart"/>
      <w:r w:rsidRPr="00A1468E">
        <w:rPr>
          <w:rFonts w:ascii="Arial" w:hAnsi="Arial" w:cs="Arial"/>
          <w:sz w:val="22"/>
          <w:szCs w:val="22"/>
        </w:rPr>
        <w:t>Ministro</w:t>
      </w:r>
      <w:proofErr w:type="gramEnd"/>
      <w:r w:rsidRPr="00A1468E">
        <w:rPr>
          <w:rFonts w:ascii="Arial" w:hAnsi="Arial" w:cs="Arial"/>
          <w:sz w:val="22"/>
          <w:szCs w:val="22"/>
        </w:rPr>
        <w:t xml:space="preserve"> del Interior y de Justicia,</w:t>
      </w:r>
    </w:p>
    <w:p w:rsidRPr="00A1468E" w:rsidR="00012E1B" w:rsidP="002E127B" w:rsidRDefault="00012E1B" w14:paraId="4833C718" w14:textId="77777777">
      <w:pPr>
        <w:pStyle w:val="centrado"/>
        <w:spacing w:before="0" w:beforeAutospacing="0" w:after="0" w:afterAutospacing="0"/>
        <w:jc w:val="center"/>
        <w:rPr>
          <w:rFonts w:ascii="Arial" w:hAnsi="Arial" w:cs="Arial"/>
          <w:sz w:val="22"/>
          <w:szCs w:val="22"/>
        </w:rPr>
      </w:pPr>
      <w:r w:rsidRPr="00A1468E">
        <w:rPr>
          <w:rStyle w:val="baj"/>
          <w:rFonts w:ascii="Arial" w:hAnsi="Arial" w:cs="Arial"/>
          <w:sz w:val="22"/>
          <w:szCs w:val="22"/>
        </w:rPr>
        <w:t>GERMÁN VARGAS LLERAS.</w:t>
      </w:r>
    </w:p>
    <w:p w:rsidRPr="00A1468E" w:rsidR="002C68B3" w:rsidP="002E127B" w:rsidRDefault="002C68B3" w14:paraId="2024465F" w14:textId="77777777">
      <w:pPr>
        <w:spacing w:after="0" w:line="240" w:lineRule="auto"/>
        <w:jc w:val="both"/>
        <w:rPr>
          <w:rFonts w:ascii="Arial" w:hAnsi="Arial" w:cs="Arial"/>
        </w:rPr>
      </w:pPr>
    </w:p>
    <w:sectPr w:rsidRPr="00A1468E" w:rsidR="002C68B3" w:rsidSect="002E127B">
      <w:pgSz w:w="12240" w:h="15840" w:orient="portrait"/>
      <w:pgMar w:top="1417" w:right="1701" w:bottom="1417" w:left="1701" w:header="737" w:footer="188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CFB"/>
    <w:rsid w:val="00012E1B"/>
    <w:rsid w:val="00017EA9"/>
    <w:rsid w:val="00022589"/>
    <w:rsid w:val="00023223"/>
    <w:rsid w:val="00024788"/>
    <w:rsid w:val="0003729F"/>
    <w:rsid w:val="00065152"/>
    <w:rsid w:val="00065C19"/>
    <w:rsid w:val="000A2EC1"/>
    <w:rsid w:val="000D0AED"/>
    <w:rsid w:val="000D53E9"/>
    <w:rsid w:val="000F2E97"/>
    <w:rsid w:val="000F58A6"/>
    <w:rsid w:val="000F6317"/>
    <w:rsid w:val="000F6924"/>
    <w:rsid w:val="00123184"/>
    <w:rsid w:val="001316A7"/>
    <w:rsid w:val="00140C6D"/>
    <w:rsid w:val="00163132"/>
    <w:rsid w:val="00193483"/>
    <w:rsid w:val="001A5D47"/>
    <w:rsid w:val="001B04C5"/>
    <w:rsid w:val="001C0A07"/>
    <w:rsid w:val="001E253E"/>
    <w:rsid w:val="001E7E92"/>
    <w:rsid w:val="00220972"/>
    <w:rsid w:val="00223AAB"/>
    <w:rsid w:val="002429AC"/>
    <w:rsid w:val="002658D7"/>
    <w:rsid w:val="002711FE"/>
    <w:rsid w:val="00282EBD"/>
    <w:rsid w:val="0028541D"/>
    <w:rsid w:val="002C5C70"/>
    <w:rsid w:val="002C68B3"/>
    <w:rsid w:val="002E127B"/>
    <w:rsid w:val="002E1BF4"/>
    <w:rsid w:val="002E61C6"/>
    <w:rsid w:val="002F4F50"/>
    <w:rsid w:val="002F4FF1"/>
    <w:rsid w:val="00303D76"/>
    <w:rsid w:val="00311099"/>
    <w:rsid w:val="003235D9"/>
    <w:rsid w:val="003262A7"/>
    <w:rsid w:val="00335CDF"/>
    <w:rsid w:val="00362CA0"/>
    <w:rsid w:val="0036362D"/>
    <w:rsid w:val="003641B2"/>
    <w:rsid w:val="00364A78"/>
    <w:rsid w:val="00374238"/>
    <w:rsid w:val="00374550"/>
    <w:rsid w:val="00377EAE"/>
    <w:rsid w:val="0039117F"/>
    <w:rsid w:val="0039314A"/>
    <w:rsid w:val="003B49EB"/>
    <w:rsid w:val="003D3B02"/>
    <w:rsid w:val="003F5DD8"/>
    <w:rsid w:val="00417EDA"/>
    <w:rsid w:val="0043191F"/>
    <w:rsid w:val="004341BA"/>
    <w:rsid w:val="00435F5D"/>
    <w:rsid w:val="00460E00"/>
    <w:rsid w:val="00465795"/>
    <w:rsid w:val="00465AE6"/>
    <w:rsid w:val="00477A1D"/>
    <w:rsid w:val="00492D76"/>
    <w:rsid w:val="004945FE"/>
    <w:rsid w:val="00495080"/>
    <w:rsid w:val="00496D27"/>
    <w:rsid w:val="004C252D"/>
    <w:rsid w:val="004F10A7"/>
    <w:rsid w:val="004F13AA"/>
    <w:rsid w:val="004F2539"/>
    <w:rsid w:val="00507EA7"/>
    <w:rsid w:val="00514FBC"/>
    <w:rsid w:val="00522D6C"/>
    <w:rsid w:val="00526BD8"/>
    <w:rsid w:val="0052700F"/>
    <w:rsid w:val="00531499"/>
    <w:rsid w:val="00537B51"/>
    <w:rsid w:val="005466D8"/>
    <w:rsid w:val="005472FB"/>
    <w:rsid w:val="005621AA"/>
    <w:rsid w:val="00575CFB"/>
    <w:rsid w:val="005802BE"/>
    <w:rsid w:val="00580417"/>
    <w:rsid w:val="00580FD4"/>
    <w:rsid w:val="00585EBF"/>
    <w:rsid w:val="00592D7E"/>
    <w:rsid w:val="00594F8F"/>
    <w:rsid w:val="005A01CC"/>
    <w:rsid w:val="005A5025"/>
    <w:rsid w:val="005A74D7"/>
    <w:rsid w:val="005B2C7D"/>
    <w:rsid w:val="005C5C7D"/>
    <w:rsid w:val="005D09E3"/>
    <w:rsid w:val="005D1DBE"/>
    <w:rsid w:val="005E23C3"/>
    <w:rsid w:val="005F1210"/>
    <w:rsid w:val="00601817"/>
    <w:rsid w:val="0064400C"/>
    <w:rsid w:val="00655FB2"/>
    <w:rsid w:val="006665CF"/>
    <w:rsid w:val="0067752E"/>
    <w:rsid w:val="00677A0A"/>
    <w:rsid w:val="00692632"/>
    <w:rsid w:val="00693746"/>
    <w:rsid w:val="006944A9"/>
    <w:rsid w:val="006A4E7C"/>
    <w:rsid w:val="006B2B95"/>
    <w:rsid w:val="006B4ED3"/>
    <w:rsid w:val="006D03DD"/>
    <w:rsid w:val="006F736C"/>
    <w:rsid w:val="00701798"/>
    <w:rsid w:val="00705030"/>
    <w:rsid w:val="00717929"/>
    <w:rsid w:val="007216E1"/>
    <w:rsid w:val="00735434"/>
    <w:rsid w:val="00746056"/>
    <w:rsid w:val="00753508"/>
    <w:rsid w:val="007631BC"/>
    <w:rsid w:val="0076697C"/>
    <w:rsid w:val="00771155"/>
    <w:rsid w:val="007742B1"/>
    <w:rsid w:val="00796349"/>
    <w:rsid w:val="007A5211"/>
    <w:rsid w:val="007A5A8E"/>
    <w:rsid w:val="007B5A80"/>
    <w:rsid w:val="007C7C31"/>
    <w:rsid w:val="00801204"/>
    <w:rsid w:val="008077BA"/>
    <w:rsid w:val="00834A62"/>
    <w:rsid w:val="00844A17"/>
    <w:rsid w:val="008566C8"/>
    <w:rsid w:val="00864A26"/>
    <w:rsid w:val="0087934D"/>
    <w:rsid w:val="008A40B4"/>
    <w:rsid w:val="008C164B"/>
    <w:rsid w:val="008C24E8"/>
    <w:rsid w:val="008F1676"/>
    <w:rsid w:val="0090168E"/>
    <w:rsid w:val="00920898"/>
    <w:rsid w:val="00925EB7"/>
    <w:rsid w:val="009375E1"/>
    <w:rsid w:val="009419D2"/>
    <w:rsid w:val="009464E7"/>
    <w:rsid w:val="00954F5C"/>
    <w:rsid w:val="0095613E"/>
    <w:rsid w:val="00975B2F"/>
    <w:rsid w:val="00992A96"/>
    <w:rsid w:val="009A63DA"/>
    <w:rsid w:val="009B0A94"/>
    <w:rsid w:val="009B5265"/>
    <w:rsid w:val="009C494D"/>
    <w:rsid w:val="009D269A"/>
    <w:rsid w:val="009D4E5C"/>
    <w:rsid w:val="009D6F05"/>
    <w:rsid w:val="009E2AB0"/>
    <w:rsid w:val="009F538B"/>
    <w:rsid w:val="00A0506D"/>
    <w:rsid w:val="00A052D1"/>
    <w:rsid w:val="00A1468E"/>
    <w:rsid w:val="00A312BD"/>
    <w:rsid w:val="00A33D67"/>
    <w:rsid w:val="00A34888"/>
    <w:rsid w:val="00A76441"/>
    <w:rsid w:val="00A834D5"/>
    <w:rsid w:val="00AA23EE"/>
    <w:rsid w:val="00AA4539"/>
    <w:rsid w:val="00AB23DD"/>
    <w:rsid w:val="00AB28E2"/>
    <w:rsid w:val="00AC1507"/>
    <w:rsid w:val="00AF088E"/>
    <w:rsid w:val="00B033F9"/>
    <w:rsid w:val="00B04386"/>
    <w:rsid w:val="00B26CAD"/>
    <w:rsid w:val="00B338C9"/>
    <w:rsid w:val="00B357CE"/>
    <w:rsid w:val="00B73792"/>
    <w:rsid w:val="00B76F45"/>
    <w:rsid w:val="00BA0747"/>
    <w:rsid w:val="00BA5991"/>
    <w:rsid w:val="00BC4ED6"/>
    <w:rsid w:val="00BD15F5"/>
    <w:rsid w:val="00BD5C4B"/>
    <w:rsid w:val="00BD6A41"/>
    <w:rsid w:val="00C009CD"/>
    <w:rsid w:val="00C16A49"/>
    <w:rsid w:val="00C21C8E"/>
    <w:rsid w:val="00C22B56"/>
    <w:rsid w:val="00C40D92"/>
    <w:rsid w:val="00C526D4"/>
    <w:rsid w:val="00C657ED"/>
    <w:rsid w:val="00C76D11"/>
    <w:rsid w:val="00C8084F"/>
    <w:rsid w:val="00C95977"/>
    <w:rsid w:val="00CB7564"/>
    <w:rsid w:val="00CD6227"/>
    <w:rsid w:val="00CF63B4"/>
    <w:rsid w:val="00CF7896"/>
    <w:rsid w:val="00D16182"/>
    <w:rsid w:val="00D45CFF"/>
    <w:rsid w:val="00D511EA"/>
    <w:rsid w:val="00D524CD"/>
    <w:rsid w:val="00D62C4A"/>
    <w:rsid w:val="00D64455"/>
    <w:rsid w:val="00D65DED"/>
    <w:rsid w:val="00D713A4"/>
    <w:rsid w:val="00D7342B"/>
    <w:rsid w:val="00D872FB"/>
    <w:rsid w:val="00D87E7D"/>
    <w:rsid w:val="00DA45ED"/>
    <w:rsid w:val="00DC0DEE"/>
    <w:rsid w:val="00DC1D11"/>
    <w:rsid w:val="00DC5041"/>
    <w:rsid w:val="00DC62DE"/>
    <w:rsid w:val="00DE656A"/>
    <w:rsid w:val="00DF1A90"/>
    <w:rsid w:val="00DF3298"/>
    <w:rsid w:val="00E00027"/>
    <w:rsid w:val="00E04B21"/>
    <w:rsid w:val="00E11952"/>
    <w:rsid w:val="00E37D41"/>
    <w:rsid w:val="00E43D27"/>
    <w:rsid w:val="00E51957"/>
    <w:rsid w:val="00E52C49"/>
    <w:rsid w:val="00E75FD1"/>
    <w:rsid w:val="00E7737E"/>
    <w:rsid w:val="00EA04A4"/>
    <w:rsid w:val="00EA3297"/>
    <w:rsid w:val="00EB2AF7"/>
    <w:rsid w:val="00EB48A6"/>
    <w:rsid w:val="00EF16D9"/>
    <w:rsid w:val="00F01FC9"/>
    <w:rsid w:val="00F05FFF"/>
    <w:rsid w:val="00F07B37"/>
    <w:rsid w:val="00F14CC9"/>
    <w:rsid w:val="00F40B37"/>
    <w:rsid w:val="00F47A8A"/>
    <w:rsid w:val="00F508E1"/>
    <w:rsid w:val="00F50C6A"/>
    <w:rsid w:val="00F5506B"/>
    <w:rsid w:val="00F63A19"/>
    <w:rsid w:val="00F7178F"/>
    <w:rsid w:val="00F71AC0"/>
    <w:rsid w:val="00F73675"/>
    <w:rsid w:val="00F84091"/>
    <w:rsid w:val="00F9275B"/>
    <w:rsid w:val="00F92942"/>
    <w:rsid w:val="00F94CD2"/>
    <w:rsid w:val="00FB1DBB"/>
    <w:rsid w:val="00FB2EFD"/>
    <w:rsid w:val="00FB5F6F"/>
    <w:rsid w:val="00FD1810"/>
    <w:rsid w:val="00FE1423"/>
    <w:rsid w:val="00FE338C"/>
    <w:rsid w:val="00FE4385"/>
    <w:rsid w:val="00FE68C2"/>
    <w:rsid w:val="00FE798F"/>
    <w:rsid w:val="017A2507"/>
    <w:rsid w:val="02CF3507"/>
    <w:rsid w:val="030517D9"/>
    <w:rsid w:val="06540114"/>
    <w:rsid w:val="07C29A3A"/>
    <w:rsid w:val="07C8A0B9"/>
    <w:rsid w:val="08A5431C"/>
    <w:rsid w:val="090B0457"/>
    <w:rsid w:val="0A2DCC6D"/>
    <w:rsid w:val="0A40F69E"/>
    <w:rsid w:val="0A4851CD"/>
    <w:rsid w:val="0A84646B"/>
    <w:rsid w:val="0B4BF184"/>
    <w:rsid w:val="0BFF0FEF"/>
    <w:rsid w:val="0E52AAEA"/>
    <w:rsid w:val="0E6D52A2"/>
    <w:rsid w:val="0F9E3B98"/>
    <w:rsid w:val="10228C83"/>
    <w:rsid w:val="127C7400"/>
    <w:rsid w:val="137CD2DB"/>
    <w:rsid w:val="1496FF14"/>
    <w:rsid w:val="14F98214"/>
    <w:rsid w:val="17FE8B53"/>
    <w:rsid w:val="1872C614"/>
    <w:rsid w:val="196F0A69"/>
    <w:rsid w:val="19DB9298"/>
    <w:rsid w:val="1A2B887D"/>
    <w:rsid w:val="1A2E1F4D"/>
    <w:rsid w:val="1B24F75D"/>
    <w:rsid w:val="1C140E75"/>
    <w:rsid w:val="1CFB0377"/>
    <w:rsid w:val="1D7789E0"/>
    <w:rsid w:val="1E96310D"/>
    <w:rsid w:val="1FA9C88C"/>
    <w:rsid w:val="1FEBCD5B"/>
    <w:rsid w:val="202AD7C9"/>
    <w:rsid w:val="2177E288"/>
    <w:rsid w:val="21E0D30E"/>
    <w:rsid w:val="223C7963"/>
    <w:rsid w:val="224BFC49"/>
    <w:rsid w:val="227C07C0"/>
    <w:rsid w:val="259E4822"/>
    <w:rsid w:val="25F51E3D"/>
    <w:rsid w:val="263DCFD6"/>
    <w:rsid w:val="26D35E03"/>
    <w:rsid w:val="2A9BDFE7"/>
    <w:rsid w:val="2A9BDFE7"/>
    <w:rsid w:val="2ABD6BDD"/>
    <w:rsid w:val="2B1C41EB"/>
    <w:rsid w:val="2E165410"/>
    <w:rsid w:val="2F5009D3"/>
    <w:rsid w:val="2FAE5FA9"/>
    <w:rsid w:val="2FEA1A9E"/>
    <w:rsid w:val="305F44A0"/>
    <w:rsid w:val="30643165"/>
    <w:rsid w:val="31BA12A5"/>
    <w:rsid w:val="31BA12A5"/>
    <w:rsid w:val="323ACD7B"/>
    <w:rsid w:val="3247028C"/>
    <w:rsid w:val="32CF9B8E"/>
    <w:rsid w:val="3327AB6E"/>
    <w:rsid w:val="3369A702"/>
    <w:rsid w:val="33DC3D2C"/>
    <w:rsid w:val="34A5B80A"/>
    <w:rsid w:val="3519778F"/>
    <w:rsid w:val="35A49850"/>
    <w:rsid w:val="35C37828"/>
    <w:rsid w:val="36B547F0"/>
    <w:rsid w:val="3889447A"/>
    <w:rsid w:val="3931FA5B"/>
    <w:rsid w:val="3A1FCC28"/>
    <w:rsid w:val="3A4B9DC8"/>
    <w:rsid w:val="3A59DF84"/>
    <w:rsid w:val="3B20BAA1"/>
    <w:rsid w:val="3B334338"/>
    <w:rsid w:val="3BF593E3"/>
    <w:rsid w:val="3C46BDCB"/>
    <w:rsid w:val="3D75A4F3"/>
    <w:rsid w:val="3E9029DA"/>
    <w:rsid w:val="40223621"/>
    <w:rsid w:val="41AB37F9"/>
    <w:rsid w:val="4249103D"/>
    <w:rsid w:val="42FBADD3"/>
    <w:rsid w:val="44C3E756"/>
    <w:rsid w:val="45BBF28E"/>
    <w:rsid w:val="45E3D9BB"/>
    <w:rsid w:val="463DDF4C"/>
    <w:rsid w:val="47F4ACF4"/>
    <w:rsid w:val="481E537C"/>
    <w:rsid w:val="487D3365"/>
    <w:rsid w:val="48F325B7"/>
    <w:rsid w:val="49CC1C2D"/>
    <w:rsid w:val="4C41FE7E"/>
    <w:rsid w:val="4E4BA646"/>
    <w:rsid w:val="4E616AAF"/>
    <w:rsid w:val="51F844BB"/>
    <w:rsid w:val="52ED1295"/>
    <w:rsid w:val="55AD3832"/>
    <w:rsid w:val="57E2CCE9"/>
    <w:rsid w:val="585A36E2"/>
    <w:rsid w:val="5A0D6938"/>
    <w:rsid w:val="5A3B279A"/>
    <w:rsid w:val="5AD3029D"/>
    <w:rsid w:val="5B14E0BF"/>
    <w:rsid w:val="5BC521F4"/>
    <w:rsid w:val="5BD4D2C7"/>
    <w:rsid w:val="5C1D1AB3"/>
    <w:rsid w:val="5D1BF272"/>
    <w:rsid w:val="5E250F6C"/>
    <w:rsid w:val="5E827BAB"/>
    <w:rsid w:val="5E8996D4"/>
    <w:rsid w:val="5F41DF09"/>
    <w:rsid w:val="5FD86245"/>
    <w:rsid w:val="60A037B3"/>
    <w:rsid w:val="65782A65"/>
    <w:rsid w:val="65782A65"/>
    <w:rsid w:val="65C87396"/>
    <w:rsid w:val="65FA4F73"/>
    <w:rsid w:val="65FC0780"/>
    <w:rsid w:val="6643DED2"/>
    <w:rsid w:val="67CD0DCE"/>
    <w:rsid w:val="68235D2D"/>
    <w:rsid w:val="68E76EF9"/>
    <w:rsid w:val="68F5799D"/>
    <w:rsid w:val="6910512A"/>
    <w:rsid w:val="69BFDE42"/>
    <w:rsid w:val="6BFAD807"/>
    <w:rsid w:val="6C9EE5A5"/>
    <w:rsid w:val="6D3AF107"/>
    <w:rsid w:val="6D6F5964"/>
    <w:rsid w:val="6DC6BB2C"/>
    <w:rsid w:val="6DD81CE7"/>
    <w:rsid w:val="6E210938"/>
    <w:rsid w:val="6ECD64CA"/>
    <w:rsid w:val="701B2440"/>
    <w:rsid w:val="70734786"/>
    <w:rsid w:val="7076258B"/>
    <w:rsid w:val="71AF48EE"/>
    <w:rsid w:val="71B0853F"/>
    <w:rsid w:val="73221663"/>
    <w:rsid w:val="737E3B1A"/>
    <w:rsid w:val="74D01A91"/>
    <w:rsid w:val="756865CF"/>
    <w:rsid w:val="76983742"/>
    <w:rsid w:val="770A4F36"/>
    <w:rsid w:val="77386229"/>
    <w:rsid w:val="785AB648"/>
    <w:rsid w:val="78EB7B11"/>
    <w:rsid w:val="79A226DF"/>
    <w:rsid w:val="79B874D9"/>
    <w:rsid w:val="7B24C6D3"/>
    <w:rsid w:val="7CF0EBDC"/>
    <w:rsid w:val="7D3BE67A"/>
    <w:rsid w:val="7DA3E69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6DD92"/>
  <w15:chartTrackingRefBased/>
  <w15:docId w15:val="{C7AFA342-18BF-4F6D-B7F1-9BFC4E098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entrado" w:customStyle="1">
    <w:name w:val="centrado"/>
    <w:basedOn w:val="Normal"/>
    <w:rsid w:val="00575CFB"/>
    <w:pPr>
      <w:spacing w:before="100" w:beforeAutospacing="1" w:after="100" w:afterAutospacing="1" w:line="240" w:lineRule="auto"/>
    </w:pPr>
    <w:rPr>
      <w:rFonts w:ascii="Times New Roman" w:hAnsi="Times New Roman" w:eastAsia="Times New Roman" w:cs="Times New Roman"/>
      <w:sz w:val="24"/>
      <w:szCs w:val="24"/>
      <w:lang w:eastAsia="es-CO"/>
    </w:rPr>
  </w:style>
  <w:style w:type="character" w:styleId="baj" w:customStyle="1">
    <w:name w:val="b_aj"/>
    <w:basedOn w:val="DefaultParagraphFont"/>
    <w:rsid w:val="00575CFB"/>
  </w:style>
  <w:style w:type="character" w:styleId="Hyperlink">
    <w:name w:val="Hyperlink"/>
    <w:basedOn w:val="DefaultParagraphFont"/>
    <w:uiPriority w:val="99"/>
    <w:unhideWhenUsed/>
    <w:rsid w:val="00575CFB"/>
    <w:rPr>
      <w:color w:val="0000FF"/>
      <w:u w:val="single"/>
    </w:rPr>
  </w:style>
  <w:style w:type="paragraph" w:styleId="NormalWeb">
    <w:name w:val="Normal (Web)"/>
    <w:basedOn w:val="Normal"/>
    <w:uiPriority w:val="99"/>
    <w:unhideWhenUsed/>
    <w:rsid w:val="00575CFB"/>
    <w:pPr>
      <w:spacing w:before="100" w:beforeAutospacing="1" w:after="100" w:afterAutospacing="1" w:line="240" w:lineRule="auto"/>
    </w:pPr>
    <w:rPr>
      <w:rFonts w:ascii="Times New Roman" w:hAnsi="Times New Roman" w:eastAsia="Times New Roman" w:cs="Times New Roman"/>
      <w:sz w:val="24"/>
      <w:szCs w:val="24"/>
      <w:lang w:eastAsia="es-CO"/>
    </w:rPr>
  </w:style>
  <w:style w:type="character" w:styleId="iaj" w:customStyle="1">
    <w:name w:val="i_aj"/>
    <w:basedOn w:val="DefaultParagraphFont"/>
    <w:rsid w:val="00575CFB"/>
  </w:style>
  <w:style w:type="paragraph" w:styleId="bordeespecial" w:customStyle="1">
    <w:name w:val="borde_especial"/>
    <w:basedOn w:val="Normal"/>
    <w:rsid w:val="00522D6C"/>
    <w:pPr>
      <w:spacing w:before="100" w:beforeAutospacing="1" w:after="100" w:afterAutospacing="1" w:line="240" w:lineRule="auto"/>
    </w:pPr>
    <w:rPr>
      <w:rFonts w:ascii="Times New Roman" w:hAnsi="Times New Roman" w:eastAsia="Times New Roman" w:cs="Times New Roman"/>
      <w:sz w:val="24"/>
      <w:szCs w:val="24"/>
      <w:lang w:eastAsia="es-CO"/>
    </w:rPr>
  </w:style>
  <w:style w:type="character" w:styleId="normaltextrun" w:customStyle="1">
    <w:name w:val="normaltextrun"/>
    <w:basedOn w:val="DefaultParagraphFont"/>
    <w:rsid w:val="00834A62"/>
  </w:style>
  <w:style w:type="character" w:styleId="UnresolvedMention">
    <w:name w:val="Unresolved Mention"/>
    <w:basedOn w:val="DefaultParagraphFont"/>
    <w:uiPriority w:val="99"/>
    <w:semiHidden/>
    <w:unhideWhenUsed/>
    <w:rsid w:val="00C009CD"/>
    <w:rPr>
      <w:color w:val="605E5C"/>
      <w:shd w:val="clear" w:color="auto" w:fill="E1DFDD"/>
    </w:rPr>
  </w:style>
  <w:style w:type="character" w:styleId="FollowedHyperlink">
    <w:name w:val="FollowedHyperlink"/>
    <w:basedOn w:val="DefaultParagraphFont"/>
    <w:uiPriority w:val="99"/>
    <w:semiHidden/>
    <w:unhideWhenUsed/>
    <w:rsid w:val="00D7342B"/>
    <w:rPr>
      <w:color w:val="954F72" w:themeColor="followedHyperlink"/>
      <w:u w:val="single"/>
    </w:rPr>
  </w:style>
  <w:style w:type="paragraph" w:styleId="BodyText">
    <w:name w:val="Body Text"/>
    <w:basedOn w:val="Normal"/>
    <w:link w:val="BodyTextChar"/>
    <w:uiPriority w:val="1"/>
    <w:semiHidden/>
    <w:unhideWhenUsed/>
    <w:qFormat/>
    <w:rsid w:val="004C252D"/>
    <w:pPr>
      <w:widowControl w:val="0"/>
      <w:autoSpaceDE w:val="0"/>
      <w:autoSpaceDN w:val="0"/>
      <w:spacing w:after="0" w:line="240" w:lineRule="auto"/>
      <w:ind w:left="100"/>
    </w:pPr>
    <w:rPr>
      <w:rFonts w:ascii="Arial" w:hAnsi="Arial" w:eastAsia="Arial" w:cs="Arial"/>
      <w:sz w:val="19"/>
      <w:szCs w:val="19"/>
      <w:lang w:val="es-ES"/>
    </w:rPr>
  </w:style>
  <w:style w:type="character" w:styleId="BodyTextChar" w:customStyle="1">
    <w:name w:val="Body Text Char"/>
    <w:basedOn w:val="DefaultParagraphFont"/>
    <w:link w:val="BodyText"/>
    <w:uiPriority w:val="1"/>
    <w:semiHidden/>
    <w:rsid w:val="004C252D"/>
    <w:rPr>
      <w:rFonts w:ascii="Arial" w:hAnsi="Arial" w:eastAsia="Arial" w:cs="Arial"/>
      <w:sz w:val="19"/>
      <w:szCs w:val="19"/>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9801">
      <w:bodyDiv w:val="1"/>
      <w:marLeft w:val="0"/>
      <w:marRight w:val="0"/>
      <w:marTop w:val="0"/>
      <w:marBottom w:val="0"/>
      <w:divBdr>
        <w:top w:val="none" w:sz="0" w:space="0" w:color="auto"/>
        <w:left w:val="none" w:sz="0" w:space="0" w:color="auto"/>
        <w:bottom w:val="none" w:sz="0" w:space="0" w:color="auto"/>
        <w:right w:val="none" w:sz="0" w:space="0" w:color="auto"/>
      </w:divBdr>
    </w:div>
    <w:div w:id="39524470">
      <w:bodyDiv w:val="1"/>
      <w:marLeft w:val="0"/>
      <w:marRight w:val="0"/>
      <w:marTop w:val="0"/>
      <w:marBottom w:val="0"/>
      <w:divBdr>
        <w:top w:val="none" w:sz="0" w:space="0" w:color="auto"/>
        <w:left w:val="none" w:sz="0" w:space="0" w:color="auto"/>
        <w:bottom w:val="none" w:sz="0" w:space="0" w:color="auto"/>
        <w:right w:val="none" w:sz="0" w:space="0" w:color="auto"/>
      </w:divBdr>
    </w:div>
    <w:div w:id="78214320">
      <w:bodyDiv w:val="1"/>
      <w:marLeft w:val="0"/>
      <w:marRight w:val="0"/>
      <w:marTop w:val="0"/>
      <w:marBottom w:val="0"/>
      <w:divBdr>
        <w:top w:val="none" w:sz="0" w:space="0" w:color="auto"/>
        <w:left w:val="none" w:sz="0" w:space="0" w:color="auto"/>
        <w:bottom w:val="none" w:sz="0" w:space="0" w:color="auto"/>
        <w:right w:val="none" w:sz="0" w:space="0" w:color="auto"/>
      </w:divBdr>
    </w:div>
    <w:div w:id="117378767">
      <w:bodyDiv w:val="1"/>
      <w:marLeft w:val="0"/>
      <w:marRight w:val="0"/>
      <w:marTop w:val="0"/>
      <w:marBottom w:val="0"/>
      <w:divBdr>
        <w:top w:val="none" w:sz="0" w:space="0" w:color="auto"/>
        <w:left w:val="none" w:sz="0" w:space="0" w:color="auto"/>
        <w:bottom w:val="none" w:sz="0" w:space="0" w:color="auto"/>
        <w:right w:val="none" w:sz="0" w:space="0" w:color="auto"/>
      </w:divBdr>
    </w:div>
    <w:div w:id="120540099">
      <w:bodyDiv w:val="1"/>
      <w:marLeft w:val="0"/>
      <w:marRight w:val="0"/>
      <w:marTop w:val="0"/>
      <w:marBottom w:val="0"/>
      <w:divBdr>
        <w:top w:val="none" w:sz="0" w:space="0" w:color="auto"/>
        <w:left w:val="none" w:sz="0" w:space="0" w:color="auto"/>
        <w:bottom w:val="none" w:sz="0" w:space="0" w:color="auto"/>
        <w:right w:val="none" w:sz="0" w:space="0" w:color="auto"/>
      </w:divBdr>
    </w:div>
    <w:div w:id="128939099">
      <w:bodyDiv w:val="1"/>
      <w:marLeft w:val="0"/>
      <w:marRight w:val="0"/>
      <w:marTop w:val="0"/>
      <w:marBottom w:val="0"/>
      <w:divBdr>
        <w:top w:val="none" w:sz="0" w:space="0" w:color="auto"/>
        <w:left w:val="none" w:sz="0" w:space="0" w:color="auto"/>
        <w:bottom w:val="none" w:sz="0" w:space="0" w:color="auto"/>
        <w:right w:val="none" w:sz="0" w:space="0" w:color="auto"/>
      </w:divBdr>
    </w:div>
    <w:div w:id="129714833">
      <w:bodyDiv w:val="1"/>
      <w:marLeft w:val="0"/>
      <w:marRight w:val="0"/>
      <w:marTop w:val="0"/>
      <w:marBottom w:val="0"/>
      <w:divBdr>
        <w:top w:val="none" w:sz="0" w:space="0" w:color="auto"/>
        <w:left w:val="none" w:sz="0" w:space="0" w:color="auto"/>
        <w:bottom w:val="none" w:sz="0" w:space="0" w:color="auto"/>
        <w:right w:val="none" w:sz="0" w:space="0" w:color="auto"/>
      </w:divBdr>
    </w:div>
    <w:div w:id="166869697">
      <w:bodyDiv w:val="1"/>
      <w:marLeft w:val="0"/>
      <w:marRight w:val="0"/>
      <w:marTop w:val="0"/>
      <w:marBottom w:val="0"/>
      <w:divBdr>
        <w:top w:val="none" w:sz="0" w:space="0" w:color="auto"/>
        <w:left w:val="none" w:sz="0" w:space="0" w:color="auto"/>
        <w:bottom w:val="none" w:sz="0" w:space="0" w:color="auto"/>
        <w:right w:val="none" w:sz="0" w:space="0" w:color="auto"/>
      </w:divBdr>
    </w:div>
    <w:div w:id="183440983">
      <w:bodyDiv w:val="1"/>
      <w:marLeft w:val="0"/>
      <w:marRight w:val="0"/>
      <w:marTop w:val="0"/>
      <w:marBottom w:val="0"/>
      <w:divBdr>
        <w:top w:val="none" w:sz="0" w:space="0" w:color="auto"/>
        <w:left w:val="none" w:sz="0" w:space="0" w:color="auto"/>
        <w:bottom w:val="none" w:sz="0" w:space="0" w:color="auto"/>
        <w:right w:val="none" w:sz="0" w:space="0" w:color="auto"/>
      </w:divBdr>
    </w:div>
    <w:div w:id="236865021">
      <w:bodyDiv w:val="1"/>
      <w:marLeft w:val="0"/>
      <w:marRight w:val="0"/>
      <w:marTop w:val="0"/>
      <w:marBottom w:val="0"/>
      <w:divBdr>
        <w:top w:val="none" w:sz="0" w:space="0" w:color="auto"/>
        <w:left w:val="none" w:sz="0" w:space="0" w:color="auto"/>
        <w:bottom w:val="none" w:sz="0" w:space="0" w:color="auto"/>
        <w:right w:val="none" w:sz="0" w:space="0" w:color="auto"/>
      </w:divBdr>
    </w:div>
    <w:div w:id="242833948">
      <w:bodyDiv w:val="1"/>
      <w:marLeft w:val="0"/>
      <w:marRight w:val="0"/>
      <w:marTop w:val="0"/>
      <w:marBottom w:val="0"/>
      <w:divBdr>
        <w:top w:val="none" w:sz="0" w:space="0" w:color="auto"/>
        <w:left w:val="none" w:sz="0" w:space="0" w:color="auto"/>
        <w:bottom w:val="none" w:sz="0" w:space="0" w:color="auto"/>
        <w:right w:val="none" w:sz="0" w:space="0" w:color="auto"/>
      </w:divBdr>
    </w:div>
    <w:div w:id="301691850">
      <w:bodyDiv w:val="1"/>
      <w:marLeft w:val="0"/>
      <w:marRight w:val="0"/>
      <w:marTop w:val="0"/>
      <w:marBottom w:val="0"/>
      <w:divBdr>
        <w:top w:val="none" w:sz="0" w:space="0" w:color="auto"/>
        <w:left w:val="none" w:sz="0" w:space="0" w:color="auto"/>
        <w:bottom w:val="none" w:sz="0" w:space="0" w:color="auto"/>
        <w:right w:val="none" w:sz="0" w:space="0" w:color="auto"/>
      </w:divBdr>
    </w:div>
    <w:div w:id="304358339">
      <w:bodyDiv w:val="1"/>
      <w:marLeft w:val="0"/>
      <w:marRight w:val="0"/>
      <w:marTop w:val="0"/>
      <w:marBottom w:val="0"/>
      <w:divBdr>
        <w:top w:val="none" w:sz="0" w:space="0" w:color="auto"/>
        <w:left w:val="none" w:sz="0" w:space="0" w:color="auto"/>
        <w:bottom w:val="none" w:sz="0" w:space="0" w:color="auto"/>
        <w:right w:val="none" w:sz="0" w:space="0" w:color="auto"/>
      </w:divBdr>
    </w:div>
    <w:div w:id="412122815">
      <w:bodyDiv w:val="1"/>
      <w:marLeft w:val="0"/>
      <w:marRight w:val="0"/>
      <w:marTop w:val="0"/>
      <w:marBottom w:val="0"/>
      <w:divBdr>
        <w:top w:val="none" w:sz="0" w:space="0" w:color="auto"/>
        <w:left w:val="none" w:sz="0" w:space="0" w:color="auto"/>
        <w:bottom w:val="none" w:sz="0" w:space="0" w:color="auto"/>
        <w:right w:val="none" w:sz="0" w:space="0" w:color="auto"/>
      </w:divBdr>
    </w:div>
    <w:div w:id="515929616">
      <w:bodyDiv w:val="1"/>
      <w:marLeft w:val="0"/>
      <w:marRight w:val="0"/>
      <w:marTop w:val="0"/>
      <w:marBottom w:val="0"/>
      <w:divBdr>
        <w:top w:val="none" w:sz="0" w:space="0" w:color="auto"/>
        <w:left w:val="none" w:sz="0" w:space="0" w:color="auto"/>
        <w:bottom w:val="none" w:sz="0" w:space="0" w:color="auto"/>
        <w:right w:val="none" w:sz="0" w:space="0" w:color="auto"/>
      </w:divBdr>
    </w:div>
    <w:div w:id="552233820">
      <w:bodyDiv w:val="1"/>
      <w:marLeft w:val="0"/>
      <w:marRight w:val="0"/>
      <w:marTop w:val="0"/>
      <w:marBottom w:val="0"/>
      <w:divBdr>
        <w:top w:val="none" w:sz="0" w:space="0" w:color="auto"/>
        <w:left w:val="none" w:sz="0" w:space="0" w:color="auto"/>
        <w:bottom w:val="none" w:sz="0" w:space="0" w:color="auto"/>
        <w:right w:val="none" w:sz="0" w:space="0" w:color="auto"/>
      </w:divBdr>
    </w:div>
    <w:div w:id="637614244">
      <w:bodyDiv w:val="1"/>
      <w:marLeft w:val="0"/>
      <w:marRight w:val="0"/>
      <w:marTop w:val="0"/>
      <w:marBottom w:val="0"/>
      <w:divBdr>
        <w:top w:val="none" w:sz="0" w:space="0" w:color="auto"/>
        <w:left w:val="none" w:sz="0" w:space="0" w:color="auto"/>
        <w:bottom w:val="none" w:sz="0" w:space="0" w:color="auto"/>
        <w:right w:val="none" w:sz="0" w:space="0" w:color="auto"/>
      </w:divBdr>
    </w:div>
    <w:div w:id="681014713">
      <w:bodyDiv w:val="1"/>
      <w:marLeft w:val="0"/>
      <w:marRight w:val="0"/>
      <w:marTop w:val="0"/>
      <w:marBottom w:val="0"/>
      <w:divBdr>
        <w:top w:val="none" w:sz="0" w:space="0" w:color="auto"/>
        <w:left w:val="none" w:sz="0" w:space="0" w:color="auto"/>
        <w:bottom w:val="none" w:sz="0" w:space="0" w:color="auto"/>
        <w:right w:val="none" w:sz="0" w:space="0" w:color="auto"/>
      </w:divBdr>
    </w:div>
    <w:div w:id="746804556">
      <w:bodyDiv w:val="1"/>
      <w:marLeft w:val="0"/>
      <w:marRight w:val="0"/>
      <w:marTop w:val="0"/>
      <w:marBottom w:val="0"/>
      <w:divBdr>
        <w:top w:val="none" w:sz="0" w:space="0" w:color="auto"/>
        <w:left w:val="none" w:sz="0" w:space="0" w:color="auto"/>
        <w:bottom w:val="none" w:sz="0" w:space="0" w:color="auto"/>
        <w:right w:val="none" w:sz="0" w:space="0" w:color="auto"/>
      </w:divBdr>
    </w:div>
    <w:div w:id="867255408">
      <w:bodyDiv w:val="1"/>
      <w:marLeft w:val="0"/>
      <w:marRight w:val="0"/>
      <w:marTop w:val="0"/>
      <w:marBottom w:val="0"/>
      <w:divBdr>
        <w:top w:val="none" w:sz="0" w:space="0" w:color="auto"/>
        <w:left w:val="none" w:sz="0" w:space="0" w:color="auto"/>
        <w:bottom w:val="none" w:sz="0" w:space="0" w:color="auto"/>
        <w:right w:val="none" w:sz="0" w:space="0" w:color="auto"/>
      </w:divBdr>
    </w:div>
    <w:div w:id="878667556">
      <w:bodyDiv w:val="1"/>
      <w:marLeft w:val="0"/>
      <w:marRight w:val="0"/>
      <w:marTop w:val="0"/>
      <w:marBottom w:val="0"/>
      <w:divBdr>
        <w:top w:val="none" w:sz="0" w:space="0" w:color="auto"/>
        <w:left w:val="none" w:sz="0" w:space="0" w:color="auto"/>
        <w:bottom w:val="none" w:sz="0" w:space="0" w:color="auto"/>
        <w:right w:val="none" w:sz="0" w:space="0" w:color="auto"/>
      </w:divBdr>
    </w:div>
    <w:div w:id="899562502">
      <w:bodyDiv w:val="1"/>
      <w:marLeft w:val="0"/>
      <w:marRight w:val="0"/>
      <w:marTop w:val="0"/>
      <w:marBottom w:val="0"/>
      <w:divBdr>
        <w:top w:val="none" w:sz="0" w:space="0" w:color="auto"/>
        <w:left w:val="none" w:sz="0" w:space="0" w:color="auto"/>
        <w:bottom w:val="none" w:sz="0" w:space="0" w:color="auto"/>
        <w:right w:val="none" w:sz="0" w:space="0" w:color="auto"/>
      </w:divBdr>
    </w:div>
    <w:div w:id="926425461">
      <w:bodyDiv w:val="1"/>
      <w:marLeft w:val="0"/>
      <w:marRight w:val="0"/>
      <w:marTop w:val="0"/>
      <w:marBottom w:val="0"/>
      <w:divBdr>
        <w:top w:val="none" w:sz="0" w:space="0" w:color="auto"/>
        <w:left w:val="none" w:sz="0" w:space="0" w:color="auto"/>
        <w:bottom w:val="none" w:sz="0" w:space="0" w:color="auto"/>
        <w:right w:val="none" w:sz="0" w:space="0" w:color="auto"/>
      </w:divBdr>
    </w:div>
    <w:div w:id="1235310900">
      <w:bodyDiv w:val="1"/>
      <w:marLeft w:val="0"/>
      <w:marRight w:val="0"/>
      <w:marTop w:val="0"/>
      <w:marBottom w:val="0"/>
      <w:divBdr>
        <w:top w:val="none" w:sz="0" w:space="0" w:color="auto"/>
        <w:left w:val="none" w:sz="0" w:space="0" w:color="auto"/>
        <w:bottom w:val="none" w:sz="0" w:space="0" w:color="auto"/>
        <w:right w:val="none" w:sz="0" w:space="0" w:color="auto"/>
      </w:divBdr>
    </w:div>
    <w:div w:id="1343388081">
      <w:bodyDiv w:val="1"/>
      <w:marLeft w:val="0"/>
      <w:marRight w:val="0"/>
      <w:marTop w:val="0"/>
      <w:marBottom w:val="0"/>
      <w:divBdr>
        <w:top w:val="none" w:sz="0" w:space="0" w:color="auto"/>
        <w:left w:val="none" w:sz="0" w:space="0" w:color="auto"/>
        <w:bottom w:val="none" w:sz="0" w:space="0" w:color="auto"/>
        <w:right w:val="none" w:sz="0" w:space="0" w:color="auto"/>
      </w:divBdr>
    </w:div>
    <w:div w:id="1441415382">
      <w:bodyDiv w:val="1"/>
      <w:marLeft w:val="0"/>
      <w:marRight w:val="0"/>
      <w:marTop w:val="0"/>
      <w:marBottom w:val="0"/>
      <w:divBdr>
        <w:top w:val="none" w:sz="0" w:space="0" w:color="auto"/>
        <w:left w:val="none" w:sz="0" w:space="0" w:color="auto"/>
        <w:bottom w:val="none" w:sz="0" w:space="0" w:color="auto"/>
        <w:right w:val="none" w:sz="0" w:space="0" w:color="auto"/>
      </w:divBdr>
    </w:div>
    <w:div w:id="1500199289">
      <w:bodyDiv w:val="1"/>
      <w:marLeft w:val="0"/>
      <w:marRight w:val="0"/>
      <w:marTop w:val="0"/>
      <w:marBottom w:val="0"/>
      <w:divBdr>
        <w:top w:val="none" w:sz="0" w:space="0" w:color="auto"/>
        <w:left w:val="none" w:sz="0" w:space="0" w:color="auto"/>
        <w:bottom w:val="none" w:sz="0" w:space="0" w:color="auto"/>
        <w:right w:val="none" w:sz="0" w:space="0" w:color="auto"/>
      </w:divBdr>
    </w:div>
    <w:div w:id="1601142325">
      <w:bodyDiv w:val="1"/>
      <w:marLeft w:val="0"/>
      <w:marRight w:val="0"/>
      <w:marTop w:val="0"/>
      <w:marBottom w:val="0"/>
      <w:divBdr>
        <w:top w:val="none" w:sz="0" w:space="0" w:color="auto"/>
        <w:left w:val="none" w:sz="0" w:space="0" w:color="auto"/>
        <w:bottom w:val="none" w:sz="0" w:space="0" w:color="auto"/>
        <w:right w:val="none" w:sz="0" w:space="0" w:color="auto"/>
      </w:divBdr>
    </w:div>
    <w:div w:id="1614437039">
      <w:bodyDiv w:val="1"/>
      <w:marLeft w:val="0"/>
      <w:marRight w:val="0"/>
      <w:marTop w:val="0"/>
      <w:marBottom w:val="0"/>
      <w:divBdr>
        <w:top w:val="none" w:sz="0" w:space="0" w:color="auto"/>
        <w:left w:val="none" w:sz="0" w:space="0" w:color="auto"/>
        <w:bottom w:val="none" w:sz="0" w:space="0" w:color="auto"/>
        <w:right w:val="none" w:sz="0" w:space="0" w:color="auto"/>
      </w:divBdr>
    </w:div>
    <w:div w:id="1619946472">
      <w:bodyDiv w:val="1"/>
      <w:marLeft w:val="0"/>
      <w:marRight w:val="0"/>
      <w:marTop w:val="0"/>
      <w:marBottom w:val="0"/>
      <w:divBdr>
        <w:top w:val="none" w:sz="0" w:space="0" w:color="auto"/>
        <w:left w:val="none" w:sz="0" w:space="0" w:color="auto"/>
        <w:bottom w:val="none" w:sz="0" w:space="0" w:color="auto"/>
        <w:right w:val="none" w:sz="0" w:space="0" w:color="auto"/>
      </w:divBdr>
    </w:div>
    <w:div w:id="1625961137">
      <w:bodyDiv w:val="1"/>
      <w:marLeft w:val="0"/>
      <w:marRight w:val="0"/>
      <w:marTop w:val="0"/>
      <w:marBottom w:val="0"/>
      <w:divBdr>
        <w:top w:val="none" w:sz="0" w:space="0" w:color="auto"/>
        <w:left w:val="none" w:sz="0" w:space="0" w:color="auto"/>
        <w:bottom w:val="none" w:sz="0" w:space="0" w:color="auto"/>
        <w:right w:val="none" w:sz="0" w:space="0" w:color="auto"/>
      </w:divBdr>
    </w:div>
    <w:div w:id="1640962373">
      <w:bodyDiv w:val="1"/>
      <w:marLeft w:val="0"/>
      <w:marRight w:val="0"/>
      <w:marTop w:val="0"/>
      <w:marBottom w:val="0"/>
      <w:divBdr>
        <w:top w:val="none" w:sz="0" w:space="0" w:color="auto"/>
        <w:left w:val="none" w:sz="0" w:space="0" w:color="auto"/>
        <w:bottom w:val="none" w:sz="0" w:space="0" w:color="auto"/>
        <w:right w:val="none" w:sz="0" w:space="0" w:color="auto"/>
      </w:divBdr>
    </w:div>
    <w:div w:id="1655526186">
      <w:bodyDiv w:val="1"/>
      <w:marLeft w:val="0"/>
      <w:marRight w:val="0"/>
      <w:marTop w:val="0"/>
      <w:marBottom w:val="0"/>
      <w:divBdr>
        <w:top w:val="none" w:sz="0" w:space="0" w:color="auto"/>
        <w:left w:val="none" w:sz="0" w:space="0" w:color="auto"/>
        <w:bottom w:val="none" w:sz="0" w:space="0" w:color="auto"/>
        <w:right w:val="none" w:sz="0" w:space="0" w:color="auto"/>
      </w:divBdr>
    </w:div>
    <w:div w:id="1722317792">
      <w:bodyDiv w:val="1"/>
      <w:marLeft w:val="0"/>
      <w:marRight w:val="0"/>
      <w:marTop w:val="0"/>
      <w:marBottom w:val="0"/>
      <w:divBdr>
        <w:top w:val="none" w:sz="0" w:space="0" w:color="auto"/>
        <w:left w:val="none" w:sz="0" w:space="0" w:color="auto"/>
        <w:bottom w:val="none" w:sz="0" w:space="0" w:color="auto"/>
        <w:right w:val="none" w:sz="0" w:space="0" w:color="auto"/>
      </w:divBdr>
    </w:div>
    <w:div w:id="1830634927">
      <w:bodyDiv w:val="1"/>
      <w:marLeft w:val="0"/>
      <w:marRight w:val="0"/>
      <w:marTop w:val="0"/>
      <w:marBottom w:val="0"/>
      <w:divBdr>
        <w:top w:val="none" w:sz="0" w:space="0" w:color="auto"/>
        <w:left w:val="none" w:sz="0" w:space="0" w:color="auto"/>
        <w:bottom w:val="none" w:sz="0" w:space="0" w:color="auto"/>
        <w:right w:val="none" w:sz="0" w:space="0" w:color="auto"/>
      </w:divBdr>
    </w:div>
    <w:div w:id="1950310163">
      <w:bodyDiv w:val="1"/>
      <w:marLeft w:val="0"/>
      <w:marRight w:val="0"/>
      <w:marTop w:val="0"/>
      <w:marBottom w:val="0"/>
      <w:divBdr>
        <w:top w:val="none" w:sz="0" w:space="0" w:color="auto"/>
        <w:left w:val="none" w:sz="0" w:space="0" w:color="auto"/>
        <w:bottom w:val="none" w:sz="0" w:space="0" w:color="auto"/>
        <w:right w:val="none" w:sz="0" w:space="0" w:color="auto"/>
      </w:divBdr>
    </w:div>
    <w:div w:id="1955749396">
      <w:bodyDiv w:val="1"/>
      <w:marLeft w:val="0"/>
      <w:marRight w:val="0"/>
      <w:marTop w:val="0"/>
      <w:marBottom w:val="0"/>
      <w:divBdr>
        <w:top w:val="none" w:sz="0" w:space="0" w:color="auto"/>
        <w:left w:val="none" w:sz="0" w:space="0" w:color="auto"/>
        <w:bottom w:val="none" w:sz="0" w:space="0" w:color="auto"/>
        <w:right w:val="none" w:sz="0" w:space="0" w:color="auto"/>
      </w:divBdr>
    </w:div>
    <w:div w:id="1965308460">
      <w:bodyDiv w:val="1"/>
      <w:marLeft w:val="0"/>
      <w:marRight w:val="0"/>
      <w:marTop w:val="0"/>
      <w:marBottom w:val="0"/>
      <w:divBdr>
        <w:top w:val="none" w:sz="0" w:space="0" w:color="auto"/>
        <w:left w:val="none" w:sz="0" w:space="0" w:color="auto"/>
        <w:bottom w:val="none" w:sz="0" w:space="0" w:color="auto"/>
        <w:right w:val="none" w:sz="0" w:space="0" w:color="auto"/>
      </w:divBdr>
    </w:div>
    <w:div w:id="1976176848">
      <w:bodyDiv w:val="1"/>
      <w:marLeft w:val="0"/>
      <w:marRight w:val="0"/>
      <w:marTop w:val="0"/>
      <w:marBottom w:val="0"/>
      <w:divBdr>
        <w:top w:val="none" w:sz="0" w:space="0" w:color="auto"/>
        <w:left w:val="none" w:sz="0" w:space="0" w:color="auto"/>
        <w:bottom w:val="none" w:sz="0" w:space="0" w:color="auto"/>
        <w:right w:val="none" w:sz="0" w:space="0" w:color="auto"/>
      </w:divBdr>
    </w:div>
    <w:div w:id="2002079732">
      <w:bodyDiv w:val="1"/>
      <w:marLeft w:val="0"/>
      <w:marRight w:val="0"/>
      <w:marTop w:val="0"/>
      <w:marBottom w:val="0"/>
      <w:divBdr>
        <w:top w:val="none" w:sz="0" w:space="0" w:color="auto"/>
        <w:left w:val="none" w:sz="0" w:space="0" w:color="auto"/>
        <w:bottom w:val="none" w:sz="0" w:space="0" w:color="auto"/>
        <w:right w:val="none" w:sz="0" w:space="0" w:color="auto"/>
      </w:divBdr>
    </w:div>
    <w:div w:id="2049404949">
      <w:bodyDiv w:val="1"/>
      <w:marLeft w:val="0"/>
      <w:marRight w:val="0"/>
      <w:marTop w:val="0"/>
      <w:marBottom w:val="0"/>
      <w:divBdr>
        <w:top w:val="none" w:sz="0" w:space="0" w:color="auto"/>
        <w:left w:val="none" w:sz="0" w:space="0" w:color="auto"/>
        <w:bottom w:val="none" w:sz="0" w:space="0" w:color="auto"/>
        <w:right w:val="none" w:sz="0" w:space="0" w:color="auto"/>
      </w:divBdr>
    </w:div>
    <w:div w:id="210877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relatoria.colombiacompra.gov.co/ficha/C-459%20de%202020" TargetMode="External" Id="rId21" /><Relationship Type="http://schemas.openxmlformats.org/officeDocument/2006/relationships/hyperlink" Target="http://relatoria.colombiacompra.gov.co/ficha/C-194%20de%202021" TargetMode="External" Id="rId42" /><Relationship Type="http://schemas.openxmlformats.org/officeDocument/2006/relationships/hyperlink" Target="https://relatoria.colombiacompra.gov.co/ficha/C-243%20de%202020" TargetMode="External" Id="rId47" /><Relationship Type="http://schemas.openxmlformats.org/officeDocument/2006/relationships/theme" Target="theme/theme1.xml" Id="rId84" /><Relationship Type="http://schemas.openxmlformats.org/officeDocument/2006/relationships/hyperlink" Target="https://relatoria.colombiacompra.gov.co/ficha/C-147%20de%202020" TargetMode="External" Id="rId16" /><Relationship Type="http://schemas.openxmlformats.org/officeDocument/2006/relationships/hyperlink" Target="http://relatoria.colombiacompra.gov.co/ficha/C-113%20de%202020" TargetMode="External" Id="rId11" /><Relationship Type="http://schemas.openxmlformats.org/officeDocument/2006/relationships/hyperlink" Target="http://relatoria.colombiacompra.gov.co/ficha/C-524%20de%202020" TargetMode="External" Id="rId32" /><Relationship Type="http://schemas.openxmlformats.org/officeDocument/2006/relationships/hyperlink" Target="http://relatoria.colombiacompra.gov.co/ficha/C-007%20de%202020" TargetMode="External" Id="rId37" /><Relationship Type="http://schemas.openxmlformats.org/officeDocument/2006/relationships/hyperlink" Target="https://relatoria.colombiacompra.gov.co/ficha/C-243%20de%202020" TargetMode="External" Id="rId53" /><Relationship Type="http://schemas.openxmlformats.org/officeDocument/2006/relationships/hyperlink" Target="http://relatoria.colombiacompra.gov.co/ficha/4201913000005082" TargetMode="External" Id="rId74" /><Relationship Type="http://schemas.openxmlformats.org/officeDocument/2006/relationships/hyperlink" Target="https://relatoria.colombiacompra.gov.co/ficha/C-494%20de%202021" TargetMode="External" Id="rId79" /><Relationship Type="http://schemas.openxmlformats.org/officeDocument/2006/relationships/numbering" Target="numbering.xml" Id="rId5" /><Relationship Type="http://schemas.openxmlformats.org/officeDocument/2006/relationships/hyperlink" Target="https://relatoria.colombiacompra.gov.co/ficha/C-204%20de%202020" TargetMode="External" Id="rId82" /><Relationship Type="http://schemas.openxmlformats.org/officeDocument/2006/relationships/hyperlink" Target="https://relatoria.colombiacompra.gov.co/ficha/C-449%20de%202021" TargetMode="External" Id="rId19" /><Relationship Type="http://schemas.openxmlformats.org/officeDocument/2006/relationships/hyperlink" Target="https://relatoria.colombiacompra.gov.co/ficha/C-193%20de%202021" TargetMode="External" Id="rId14" /><Relationship Type="http://schemas.openxmlformats.org/officeDocument/2006/relationships/hyperlink" Target="http://relatoria.colombiacompra.gov.co/ficha/4201912000006639" TargetMode="External" Id="rId35" /><Relationship Type="http://schemas.openxmlformats.org/officeDocument/2006/relationships/hyperlink" Target="https://relatoria.colombiacompra.gov.co/ficha/C-708%20de%202021" TargetMode="External" Id="rId43" /><Relationship Type="http://schemas.openxmlformats.org/officeDocument/2006/relationships/hyperlink" Target="https://relatoria.colombiacompra.gov.co/ficha/C-243%20de%202020" TargetMode="External" Id="rId48" /><Relationship Type="http://schemas.openxmlformats.org/officeDocument/2006/relationships/hyperlink" Target="http://relatoria.colombiacompra.gov.co/ficha/4201912000007641" TargetMode="External" Id="rId56" /><Relationship Type="http://schemas.openxmlformats.org/officeDocument/2006/relationships/hyperlink" Target="http://relatoria.colombiacompra.gov.co/ficha/C-524%20de%202020" TargetMode="External" Id="rId64" /><Relationship Type="http://schemas.openxmlformats.org/officeDocument/2006/relationships/hyperlink" Target="http://relatoria.colombiacompra.gov.co/ficha/C-337%20de%202020" TargetMode="External" Id="rId69" /><Relationship Type="http://schemas.openxmlformats.org/officeDocument/2006/relationships/hyperlink" Target="https://relatoria.colombiacompra.gov.co/ficha/C-220%20de%202021" TargetMode="External" Id="rId77" /><Relationship Type="http://schemas.openxmlformats.org/officeDocument/2006/relationships/webSettings" Target="webSettings.xml" Id="rId8" /><Relationship Type="http://schemas.openxmlformats.org/officeDocument/2006/relationships/hyperlink" Target="https://relatoria.colombiacompra.gov.co/ficha/C-243%20de%202020" TargetMode="External" Id="rId51" /><Relationship Type="http://schemas.openxmlformats.org/officeDocument/2006/relationships/hyperlink" Target="https://relatoria.colombiacompra.gov.co/ficha/C-147%20de%202020" TargetMode="External" Id="rId72" /><Relationship Type="http://schemas.openxmlformats.org/officeDocument/2006/relationships/hyperlink" Target="https://relatoria.colombiacompra.gov.co/ficha/C-374%20de%202021" TargetMode="External" Id="rId80" /><Relationship Type="http://schemas.openxmlformats.org/officeDocument/2006/relationships/customXml" Target="../customXml/item3.xml" Id="rId3" /><Relationship Type="http://schemas.openxmlformats.org/officeDocument/2006/relationships/hyperlink" Target="http://relatoria.colombiacompra.gov.co/ficha/C-439%20de%202020" TargetMode="External" Id="rId12" /><Relationship Type="http://schemas.openxmlformats.org/officeDocument/2006/relationships/hyperlink" Target="https://relatoria.colombiacompra.gov.co/ficha/C-449%20de%202021" TargetMode="External" Id="rId17" /><Relationship Type="http://schemas.openxmlformats.org/officeDocument/2006/relationships/hyperlink" Target="http://relatoria.colombiacompra.gov.co/ficha/C-756%20%20de%202020" TargetMode="External" Id="rId33" /><Relationship Type="http://schemas.openxmlformats.org/officeDocument/2006/relationships/hyperlink" Target="https://relatoria.colombiacompra.gov.co/ficha/C-194%20de%202021" TargetMode="External" Id="rId38" /><Relationship Type="http://schemas.openxmlformats.org/officeDocument/2006/relationships/hyperlink" Target="https://relatoria.colombiacompra.gov.co/ficha/C-243%20de%202020" TargetMode="External" Id="rId46" /><Relationship Type="http://schemas.openxmlformats.org/officeDocument/2006/relationships/hyperlink" Target="http://relatoria.colombiacompra.gov.co/ficha/C-201%20de%202020" TargetMode="External" Id="rId20" /><Relationship Type="http://schemas.openxmlformats.org/officeDocument/2006/relationships/hyperlink" Target="http://relatoria.colombiacompra.gov.co/ficha/C-434%20de%202020" TargetMode="External" Id="rId41" /><Relationship Type="http://schemas.openxmlformats.org/officeDocument/2006/relationships/hyperlink" Target="https://relatoria.colombiacompra.gov.co/ficha/C-243%20de%202020" TargetMode="External" Id="rId54" /><Relationship Type="http://schemas.openxmlformats.org/officeDocument/2006/relationships/hyperlink" Target="http://relatoria.colombiacompra.gov.co/ficha/C-439%20de%202020" TargetMode="External" Id="rId70" /><Relationship Type="http://schemas.openxmlformats.org/officeDocument/2006/relationships/hyperlink" Target="http://www.secretariasenado.gov.co/senado/basedoc/ley_1437_2011_pr003.html" TargetMode="External" Id="rId75" /><Relationship Type="http://schemas.openxmlformats.org/officeDocument/2006/relationships/fontTable" Target="fontTable.xml" Id="rId83"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relatoria.colombiacompra.gov.co/ficha/C-411%20de%202020" TargetMode="External" Id="rId15" /><Relationship Type="http://schemas.openxmlformats.org/officeDocument/2006/relationships/hyperlink" Target="http://relatoria.colombiacompra.gov.co/ficha/C-128%20de%202020" TargetMode="External" Id="rId36" /><Relationship Type="http://schemas.openxmlformats.org/officeDocument/2006/relationships/hyperlink" Target="https://relatoria.colombiacompra.gov.co/ficha/C-243%20de%202020" TargetMode="External" Id="rId49" /><Relationship Type="http://schemas.openxmlformats.org/officeDocument/2006/relationships/hyperlink" Target="https://relatoria.colombiacompra.gov.co/ficha/C-219%20de%202020" TargetMode="External" Id="rId57" /><Relationship Type="http://schemas.openxmlformats.org/officeDocument/2006/relationships/hyperlink" Target="http://relatoria.colombiacompra.gov.co/ficha/4201912000007640" TargetMode="External" Id="rId10" /><Relationship Type="http://schemas.openxmlformats.org/officeDocument/2006/relationships/hyperlink" Target="http://relatoria.colombiacompra.gov.co/ficha/C-464%20de%202020" TargetMode="External" Id="rId31" /><Relationship Type="http://schemas.openxmlformats.org/officeDocument/2006/relationships/hyperlink" Target="https://relatoria.colombiacompra.gov.co/ficha/C-243%20de%202020" TargetMode="External" Id="rId44" /><Relationship Type="http://schemas.openxmlformats.org/officeDocument/2006/relationships/hyperlink" Target="https://relatoria.colombiacompra.gov.co/ficha/C-243%20de%202020" TargetMode="External" Id="rId52" /><Relationship Type="http://schemas.openxmlformats.org/officeDocument/2006/relationships/hyperlink" Target="https://relatoria.colombiacompra.gov.co/ficha/C-363%20%20de%202021" TargetMode="External" Id="rId65" /><Relationship Type="http://schemas.openxmlformats.org/officeDocument/2006/relationships/hyperlink" Target="https://relatoria.colombiacompra.gov.co/ficha/C-078%20de%202021" TargetMode="External" Id="rId73" /><Relationship Type="http://schemas.openxmlformats.org/officeDocument/2006/relationships/hyperlink" Target="http://relatoria.colombiacompra.gov.co/ficha/4201913000005082" TargetMode="External" Id="rId78" /><Relationship Type="http://schemas.openxmlformats.org/officeDocument/2006/relationships/hyperlink" Target="https://relatoria.colombiacompra.gov.co/ficha/CU-182%20de%202020" TargetMode="External" Id="rId81" /><Relationship Type="http://schemas.openxmlformats.org/officeDocument/2006/relationships/customXml" Target="../customXml/item4.xml" Id="rId4" /><Relationship Type="http://schemas.openxmlformats.org/officeDocument/2006/relationships/hyperlink" Target="https://relatoria.colombiacompra.gov.co/ficha/C-194%20de%202021" TargetMode="External" Id="rId9" /><Relationship Type="http://schemas.openxmlformats.org/officeDocument/2006/relationships/hyperlink" Target="http://relatoria.colombiacompra.gov.co/ficha/C-707%20de%202020" TargetMode="External" Id="rId13" /><Relationship Type="http://schemas.openxmlformats.org/officeDocument/2006/relationships/hyperlink" Target="https://relatoria.colombiacompra.gov.co/ficha/C-031%20%20de%202020" TargetMode="External" Id="rId18" /><Relationship Type="http://schemas.openxmlformats.org/officeDocument/2006/relationships/hyperlink" Target="https://relatoria.colombiacompra.gov.co/ficha/C-708%20de%202021" TargetMode="External" Id="rId39" /><Relationship Type="http://schemas.openxmlformats.org/officeDocument/2006/relationships/hyperlink" Target="http://relatoria.colombiacompra.gov.co/ficha/4201912000006639" TargetMode="External" Id="rId34" /><Relationship Type="http://schemas.openxmlformats.org/officeDocument/2006/relationships/hyperlink" Target="https://relatoria.colombiacompra.gov.co/ficha/C-243%20de%202020" TargetMode="External" Id="rId50" /><Relationship Type="http://schemas.openxmlformats.org/officeDocument/2006/relationships/hyperlink" Target="http://relatoria.colombiacompra.gov.co/ficha/4201912000007508" TargetMode="External" Id="rId55" /><Relationship Type="http://schemas.openxmlformats.org/officeDocument/2006/relationships/hyperlink" Target="http://www.secretariasenado.gov.co/senado/basedoc/ley_1437_2011_pr001.html" TargetMode="External" Id="rId76" /><Relationship Type="http://schemas.openxmlformats.org/officeDocument/2006/relationships/settings" Target="settings.xml" Id="rId7" /><Relationship Type="http://schemas.openxmlformats.org/officeDocument/2006/relationships/hyperlink" Target="http://relatoria.colombiacompra.gov.co/ficha/C-600%20de%202020" TargetMode="External" Id="rId71" /><Relationship Type="http://schemas.openxmlformats.org/officeDocument/2006/relationships/customXml" Target="../customXml/item2.xml" Id="rId2" /><Relationship Type="http://schemas.openxmlformats.org/officeDocument/2006/relationships/hyperlink" Target="http://relatoria.colombiacompra.gov.co/ficha/C-219%20de%202020" TargetMode="External" Id="rId40" /><Relationship Type="http://schemas.openxmlformats.org/officeDocument/2006/relationships/hyperlink" Target="https://relatoria.colombiacompra.gov.co/ficha/C-243%20de%202020" TargetMode="External" Id="rId45" /><Relationship Type="http://schemas.openxmlformats.org/officeDocument/2006/relationships/hyperlink" Target="https://relatoria.colombiacompra.gov.co/ficha/C-441%20de%202020" TargetMode="External" Id="R39c146529daf4dfd" /><Relationship Type="http://schemas.openxmlformats.org/officeDocument/2006/relationships/hyperlink" Target="http://relatoria.colombiacompra.gov.co/ficha/C-317%20de%202020" TargetMode="External" Id="Rb64ec6c5a5904f5e" /><Relationship Type="http://schemas.openxmlformats.org/officeDocument/2006/relationships/hyperlink" Target="http://relatoria.colombiacompra.gov.co/ficha/C-337%20de%202020" TargetMode="External" Id="R3df387769fa74adf" /><Relationship Type="http://schemas.openxmlformats.org/officeDocument/2006/relationships/hyperlink" Target="http://relatoria.colombiacompra.gov.co/ficha/C-353%20de%202020" TargetMode="External" Id="R37eef56bbd35445d" /><Relationship Type="http://schemas.openxmlformats.org/officeDocument/2006/relationships/hyperlink" Target="http://relatoria.colombiacompra.gov.co/ficha/C-439%20de%202020" TargetMode="External" Id="R08847329c487444c" /><Relationship Type="http://schemas.openxmlformats.org/officeDocument/2006/relationships/hyperlink" Target="http://relatoria.colombiacompra.gov.co/ficha/C-511%20de%202020" TargetMode="External" Id="Ra5134918cf174f24" /><Relationship Type="http://schemas.openxmlformats.org/officeDocument/2006/relationships/hyperlink" Target="http://relatoria.colombiacompra.gov.co/ficha/C-728%20de%202020" TargetMode="External" Id="R3942a47f32124ed3" /><Relationship Type="http://schemas.openxmlformats.org/officeDocument/2006/relationships/hyperlink" Target="https://relatoria.colombiacompra.gov.co/ficha/C-313%20de%202021" TargetMode="External" Id="Ra755239296934c16" /><Relationship Type="http://schemas.openxmlformats.org/officeDocument/2006/relationships/hyperlink" Target="https://relatoria.colombiacompra.gov.co/ficha/C-564%20de%202021" TargetMode="External" Id="Rbf52b32a56f341c6" /><Relationship Type="http://schemas.openxmlformats.org/officeDocument/2006/relationships/hyperlink" Target="https://relatoria.colombiacompra.gov.co/ficha/C-577%20de%202021" TargetMode="External" Id="R9e1eca9ee9a84524" /><Relationship Type="http://schemas.openxmlformats.org/officeDocument/2006/relationships/hyperlink" Target="https://relatoria.colombiacompra.gov.co/ficha/C-451%20de%202020" TargetMode="External" Id="R8f0c0b32f7204997" /><Relationship Type="http://schemas.openxmlformats.org/officeDocument/2006/relationships/hyperlink" Target="https://relatoria.colombiacompra.gov.co/ficha/C-602%20de%202020" TargetMode="External" Id="R7d626e3fca45498f" /><Relationship Type="http://schemas.openxmlformats.org/officeDocument/2006/relationships/hyperlink" Target="https://relatoria.colombiacompra.gov.co/ficha/C-772%20de%202020" TargetMode="External" Id="R858d59c948cd4855" /><Relationship Type="http://schemas.openxmlformats.org/officeDocument/2006/relationships/hyperlink" Target="https://relatoria.colombiacompra.gov.co/ficha/C-776%20de%202020" TargetMode="External" Id="R21047fca2cee44e6" /><Relationship Type="http://schemas.openxmlformats.org/officeDocument/2006/relationships/hyperlink" Target="http://relatoria.colombiacompra.gov.co/ficha/C-376%20de%202020" TargetMode="External" Id="R2c2f065e910b4e6b" /><Relationship Type="http://schemas.openxmlformats.org/officeDocument/2006/relationships/hyperlink" Target="http://relatoria.colombiacompra.gov.co/ficha/C-454%20de%202020" TargetMode="External" Id="Rc640df96a2834a73" /><Relationship Type="http://schemas.openxmlformats.org/officeDocument/2006/relationships/hyperlink" Target="http://relatoria.colombiacompra.gov.co/ficha/C-269%20de%202021" TargetMode="External" Id="R9d671d498e684909" /><Relationship Type="http://schemas.openxmlformats.org/officeDocument/2006/relationships/hyperlink" Target="https://relatoria.colombiacompra.gov.co/ficha/C-420%20de%202020" TargetMode="External" Id="Rda3cb587a73f4ddb" /><Relationship Type="http://schemas.openxmlformats.org/officeDocument/2006/relationships/hyperlink" Target="https://relatoria.colombiacompra.gov.co/ficha/C-553%20de%202020" TargetMode="External" Id="Reafa70e62b4a4560" /><Relationship Type="http://schemas.openxmlformats.org/officeDocument/2006/relationships/hyperlink" Target="http://relatoria.colombiacompra.gov.co/ficha/C-328%20de%202020" TargetMode="External" Id="R9ad6068cc25843d8" /><Relationship Type="http://schemas.openxmlformats.org/officeDocument/2006/relationships/hyperlink" Target="http://relatoria.colombiacompra.gov.co/ficha/C-549%20de%202020" TargetMode="External" Id="R56bded62640f4e56" /><Relationship Type="http://schemas.openxmlformats.org/officeDocument/2006/relationships/hyperlink" Target="https://relatoria.colombiacompra.gov.co/ficha/C-317%20de%202020" TargetMode="External" Id="Rffb1b6327cbb4b0e" /><Relationship Type="http://schemas.openxmlformats.org/officeDocument/2006/relationships/hyperlink" Target="https://relatoria.colombiacompra.gov.co/ficha/C-420%20de%202020" TargetMode="External" Id="R6d40db4c70474cbe" /><Relationship Type="http://schemas.openxmlformats.org/officeDocument/2006/relationships/hyperlink" Target="http://relatoria.colombiacompra.gov.co/ficha/C-317%20de%202020" TargetMode="External" Id="R615a881f9ed442bf" /><Relationship Type="http://schemas.openxmlformats.org/officeDocument/2006/relationships/hyperlink" Target="http://relatoria.colombiacompra.gov.co/ficha/C-337%20de%202020" TargetMode="External" Id="R98384982ef844746" /><Relationship Type="http://schemas.openxmlformats.org/officeDocument/2006/relationships/hyperlink" Target="http://relatoria.colombiacompra.gov.co/ficha/C-353%20de%202020" TargetMode="External" Id="R381342d648974c8a" /><Relationship Type="http://schemas.openxmlformats.org/officeDocument/2006/relationships/hyperlink" Target="https://relatoria.colombiacompra.gov.co/ficha/C-451%20de%202020" TargetMode="External" Id="Rb7c9c100d888422e" /><Relationship Type="http://schemas.openxmlformats.org/officeDocument/2006/relationships/hyperlink" Target="https://relatoria.colombiacompra.gov.co/ficha/C-602%20de%202020" TargetMode="External" Id="R6ebdffba9ae04edb"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20C324-A69A-A149-85D9-400355B3AD36}">
  <ds:schemaRefs>
    <ds:schemaRef ds:uri="http://schemas.openxmlformats.org/officeDocument/2006/bibliography"/>
  </ds:schemaRefs>
</ds:datastoreItem>
</file>

<file path=customXml/itemProps2.xml><?xml version="1.0" encoding="utf-8"?>
<ds:datastoreItem xmlns:ds="http://schemas.openxmlformats.org/officeDocument/2006/customXml" ds:itemID="{F537538C-C8C4-473C-94BA-07DFD3B47CFA}">
  <ds:schemaRefs>
    <ds:schemaRef ds:uri="http://purl.org/dc/term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 ds:uri="http://schemas.openxmlformats.org/package/2006/metadata/core-properties"/>
    <ds:schemaRef ds:uri="a6cb9e4b-f1d1-4245-83ec-6cad768d538a"/>
    <ds:schemaRef ds:uri="9d85dbaf-23eb-4e57-a637-93dcacc8b1a1"/>
  </ds:schemaRefs>
</ds:datastoreItem>
</file>

<file path=customXml/itemProps3.xml><?xml version="1.0" encoding="utf-8"?>
<ds:datastoreItem xmlns:ds="http://schemas.openxmlformats.org/officeDocument/2006/customXml" ds:itemID="{D3E71A97-CDCB-4690-B043-C0CCAC1EE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C94AC7-DADC-43EB-AA57-09F2A67795E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jmanuel.castillo.lopez@gmail.com</dc:creator>
  <keywords/>
  <dc:description/>
  <lastModifiedBy>Edwin Johan Chocontá Quintero</lastModifiedBy>
  <revision>278</revision>
  <dcterms:created xsi:type="dcterms:W3CDTF">2020-03-31T17:53:00.0000000Z</dcterms:created>
  <dcterms:modified xsi:type="dcterms:W3CDTF">2022-07-18T15:49:05.8554698Z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