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816A42"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816A42">
        <w:rPr>
          <w:rFonts w:ascii="Arial" w:hAnsi="Arial" w:cs="Arial"/>
          <w:b/>
          <w:color w:val="000000" w:themeColor="text1"/>
          <w:sz w:val="16"/>
          <w:szCs w:val="16"/>
          <w:lang w:eastAsia="es-ES"/>
        </w:rPr>
        <w:tab/>
      </w:r>
      <w:r w:rsidR="0034177C" w:rsidRPr="00816A42">
        <w:rPr>
          <w:rFonts w:ascii="Arial" w:hAnsi="Arial" w:cs="Arial"/>
          <w:b/>
          <w:color w:val="000000" w:themeColor="text1"/>
          <w:sz w:val="16"/>
          <w:szCs w:val="16"/>
          <w:lang w:eastAsia="es-ES"/>
        </w:rPr>
        <w:t>CCE-DES-FM-17</w:t>
      </w:r>
    </w:p>
    <w:p w14:paraId="1AE4CCBD" w14:textId="77777777" w:rsidR="000D4F1E" w:rsidRPr="000D4F1E" w:rsidRDefault="000D4F1E" w:rsidP="00A726CB">
      <w:pPr>
        <w:jc w:val="both"/>
        <w:rPr>
          <w:rFonts w:ascii="Arial" w:eastAsia="Calibri" w:hAnsi="Arial" w:cs="Arial"/>
          <w:b/>
          <w:color w:val="000000" w:themeColor="text1"/>
          <w:sz w:val="16"/>
          <w:szCs w:val="16"/>
        </w:rPr>
      </w:pPr>
    </w:p>
    <w:p w14:paraId="4CFA8B6B" w14:textId="7D544E49" w:rsidR="005E58A6" w:rsidRDefault="005E58A6" w:rsidP="00A726CB">
      <w:pPr>
        <w:jc w:val="both"/>
        <w:rPr>
          <w:rFonts w:ascii="Arial" w:eastAsia="Calibri" w:hAnsi="Arial" w:cs="Arial"/>
          <w:color w:val="000000" w:themeColor="text1"/>
          <w:sz w:val="22"/>
        </w:rPr>
      </w:pPr>
      <w:r w:rsidRPr="00816A42">
        <w:rPr>
          <w:rFonts w:ascii="Arial" w:eastAsia="Calibri" w:hAnsi="Arial" w:cs="Arial"/>
          <w:b/>
          <w:color w:val="000000" w:themeColor="text1"/>
          <w:sz w:val="22"/>
        </w:rPr>
        <w:t>MIPYME</w:t>
      </w:r>
      <w:r w:rsidR="00512370">
        <w:rPr>
          <w:rFonts w:ascii="Arial" w:eastAsia="Calibri" w:hAnsi="Arial" w:cs="Arial"/>
          <w:b/>
          <w:color w:val="000000" w:themeColor="text1"/>
          <w:sz w:val="22"/>
        </w:rPr>
        <w:t xml:space="preserve">S </w:t>
      </w:r>
      <w:r w:rsidR="00A726CB" w:rsidRPr="006C15D5">
        <w:rPr>
          <w:rFonts w:ascii="Arial" w:eastAsia="Calibri" w:hAnsi="Arial" w:cs="Arial"/>
          <w:b/>
          <w:color w:val="000000" w:themeColor="text1"/>
          <w:sz w:val="22"/>
        </w:rPr>
        <w:t>–</w:t>
      </w:r>
      <w:r w:rsidR="00512370">
        <w:rPr>
          <w:rFonts w:ascii="Arial" w:eastAsia="Calibri" w:hAnsi="Arial" w:cs="Arial"/>
          <w:b/>
          <w:color w:val="000000" w:themeColor="text1"/>
          <w:sz w:val="22"/>
        </w:rPr>
        <w:t xml:space="preserve"> Noción </w:t>
      </w:r>
      <w:r w:rsidR="00512370">
        <w:rPr>
          <w:rFonts w:ascii="Arial" w:eastAsia="Calibri" w:hAnsi="Arial" w:cs="Arial"/>
          <w:b/>
          <w:color w:val="000000" w:themeColor="text1"/>
          <w:sz w:val="22"/>
        </w:rPr>
        <w:t>–</w:t>
      </w:r>
      <w:r w:rsidR="00512370">
        <w:rPr>
          <w:rFonts w:ascii="Arial" w:eastAsia="Calibri" w:hAnsi="Arial" w:cs="Arial"/>
          <w:b/>
          <w:color w:val="000000" w:themeColor="text1"/>
          <w:sz w:val="22"/>
        </w:rPr>
        <w:t xml:space="preserve"> A</w:t>
      </w:r>
      <w:r w:rsidRPr="00816A42">
        <w:rPr>
          <w:rFonts w:ascii="Arial" w:eastAsia="Calibri" w:hAnsi="Arial" w:cs="Arial"/>
          <w:b/>
          <w:color w:val="000000" w:themeColor="text1"/>
          <w:sz w:val="22"/>
        </w:rPr>
        <w:t>lcance</w:t>
      </w:r>
      <w:r w:rsidRPr="00816A42">
        <w:rPr>
          <w:rFonts w:ascii="Arial" w:eastAsia="Calibri" w:hAnsi="Arial" w:cs="Arial"/>
          <w:color w:val="000000" w:themeColor="text1"/>
          <w:sz w:val="22"/>
        </w:rPr>
        <w:t xml:space="preserve"> </w:t>
      </w:r>
    </w:p>
    <w:p w14:paraId="42C36947" w14:textId="77777777" w:rsidR="005E58A6" w:rsidRPr="00A726CB" w:rsidRDefault="005E58A6" w:rsidP="00A726CB">
      <w:pPr>
        <w:jc w:val="both"/>
        <w:rPr>
          <w:rFonts w:ascii="Arial" w:eastAsia="Calibri" w:hAnsi="Arial" w:cs="Arial"/>
          <w:bCs/>
          <w:color w:val="000000" w:themeColor="text1"/>
          <w:sz w:val="20"/>
          <w:szCs w:val="20"/>
        </w:rPr>
      </w:pPr>
    </w:p>
    <w:p w14:paraId="5DA480C3" w14:textId="77777777" w:rsidR="00A726CB" w:rsidRDefault="00A726CB" w:rsidP="00A726CB">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5E58A6" w:rsidRPr="00816A42">
        <w:rPr>
          <w:rFonts w:ascii="Arial" w:eastAsia="Calibri" w:hAnsi="Arial" w:cs="Arial"/>
          <w:bCs/>
          <w:color w:val="000000" w:themeColor="text1"/>
          <w:sz w:val="20"/>
          <w:szCs w:val="20"/>
        </w:rPr>
        <w:t>Pequeña y Mediana Empresa ─Mipyme─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14:paraId="5DAAA7BA" w14:textId="0AECACAF" w:rsidR="005E58A6" w:rsidRPr="00816A42" w:rsidRDefault="005E58A6" w:rsidP="00A726CB">
      <w:pPr>
        <w:jc w:val="both"/>
        <w:rPr>
          <w:rFonts w:ascii="Arial" w:eastAsia="Calibri" w:hAnsi="Arial" w:cs="Arial"/>
          <w:bCs/>
          <w:color w:val="000000" w:themeColor="text1"/>
          <w:sz w:val="20"/>
          <w:szCs w:val="20"/>
        </w:rPr>
      </w:pPr>
      <w:r w:rsidRPr="00816A42">
        <w:rPr>
          <w:rFonts w:ascii="Arial" w:eastAsia="Calibri" w:hAnsi="Arial" w:cs="Arial"/>
          <w:bCs/>
          <w:color w:val="000000" w:themeColor="text1"/>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76F169BA" w14:textId="77777777" w:rsidR="005E58A6" w:rsidRPr="00A726CB" w:rsidRDefault="005E58A6" w:rsidP="00A726CB">
      <w:pPr>
        <w:jc w:val="both"/>
        <w:rPr>
          <w:rFonts w:ascii="Arial" w:eastAsia="Calibri" w:hAnsi="Arial" w:cs="Arial"/>
          <w:b/>
          <w:color w:val="000000" w:themeColor="text1"/>
          <w:sz w:val="20"/>
          <w:szCs w:val="20"/>
        </w:rPr>
      </w:pPr>
    </w:p>
    <w:p w14:paraId="2671F8A3" w14:textId="0394B935" w:rsidR="005E58A6" w:rsidRPr="00816A42" w:rsidRDefault="005E58A6" w:rsidP="00A726CB">
      <w:pPr>
        <w:jc w:val="both"/>
        <w:rPr>
          <w:rFonts w:ascii="Arial" w:eastAsia="Calibri" w:hAnsi="Arial" w:cs="Arial"/>
          <w:b/>
          <w:color w:val="000000" w:themeColor="text1"/>
          <w:sz w:val="22"/>
        </w:rPr>
      </w:pPr>
      <w:r w:rsidRPr="00816A42">
        <w:rPr>
          <w:rFonts w:ascii="Arial" w:eastAsia="Calibri" w:hAnsi="Arial" w:cs="Arial"/>
          <w:b/>
          <w:color w:val="000000" w:themeColor="text1"/>
          <w:sz w:val="22"/>
        </w:rPr>
        <w:t xml:space="preserve">MIPYMES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Incentivos contractuales  </w:t>
      </w:r>
    </w:p>
    <w:p w14:paraId="7D5C46A0" w14:textId="77777777" w:rsidR="005E58A6" w:rsidRPr="00A726CB" w:rsidRDefault="005E58A6" w:rsidP="00A726CB">
      <w:pPr>
        <w:jc w:val="both"/>
        <w:rPr>
          <w:rFonts w:ascii="Arial" w:eastAsia="Calibri" w:hAnsi="Arial" w:cs="Arial"/>
          <w:b/>
          <w:color w:val="000000" w:themeColor="text1"/>
          <w:sz w:val="20"/>
          <w:szCs w:val="20"/>
        </w:rPr>
      </w:pPr>
    </w:p>
    <w:p w14:paraId="580E57EB" w14:textId="77777777" w:rsidR="005E58A6" w:rsidRPr="00816A42" w:rsidRDefault="005E58A6" w:rsidP="00A726CB">
      <w:pPr>
        <w:jc w:val="both"/>
        <w:rPr>
          <w:rFonts w:ascii="Arial" w:hAnsi="Arial" w:cs="Arial"/>
          <w:color w:val="000000" w:themeColor="text1"/>
          <w:sz w:val="20"/>
          <w:szCs w:val="20"/>
          <w:lang w:val="es-ES"/>
        </w:rPr>
      </w:pPr>
      <w:r w:rsidRPr="00816A42">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816A42">
        <w:rPr>
          <w:rFonts w:ascii="Arial" w:hAnsi="Arial" w:cs="Arial"/>
          <w:color w:val="000000" w:themeColor="text1"/>
          <w:sz w:val="20"/>
          <w:szCs w:val="20"/>
        </w:rPr>
        <w:t>modificado por el artículo 32 de la Ley 1450 de 2011─,</w:t>
      </w:r>
      <w:r w:rsidRPr="00816A42">
        <w:rPr>
          <w:rFonts w:ascii="Arial" w:hAnsi="Arial" w:cs="Arial"/>
          <w:color w:val="000000" w:themeColor="text1"/>
          <w:sz w:val="20"/>
          <w:szCs w:val="20"/>
          <w:lang w:val="es-ES"/>
        </w:rPr>
        <w:t xml:space="preserve"> adoptando medidas para incentivar la contratación pública, dentro de las que se pueden resaltar la «limitación territorial» a Mipymes y las «convocatorias limitadas a Mipymes», contenidas, respectivamente, en los artículos 2.2.1.2.4.2.3.  y 2.2.1.2.4.2.2. del Decreto 1082 de 2015.</w:t>
      </w:r>
    </w:p>
    <w:p w14:paraId="394FAC83" w14:textId="77777777" w:rsidR="005E58A6" w:rsidRPr="00A726CB" w:rsidRDefault="005E58A6" w:rsidP="00A726CB">
      <w:pPr>
        <w:jc w:val="both"/>
        <w:rPr>
          <w:rFonts w:ascii="Arial" w:hAnsi="Arial" w:cs="Arial"/>
          <w:color w:val="000000" w:themeColor="text1"/>
          <w:sz w:val="20"/>
          <w:szCs w:val="20"/>
          <w:lang w:val="es-ES"/>
        </w:rPr>
      </w:pPr>
    </w:p>
    <w:p w14:paraId="4099E4C6" w14:textId="22A5EBC6" w:rsidR="005E58A6" w:rsidRPr="00816A42" w:rsidRDefault="005E58A6" w:rsidP="00A726CB">
      <w:pPr>
        <w:jc w:val="both"/>
        <w:rPr>
          <w:rFonts w:ascii="Arial" w:eastAsia="Calibri" w:hAnsi="Arial" w:cs="Arial"/>
          <w:b/>
          <w:color w:val="000000" w:themeColor="text1"/>
          <w:sz w:val="22"/>
        </w:rPr>
      </w:pPr>
      <w:r w:rsidRPr="00816A42">
        <w:rPr>
          <w:rFonts w:ascii="Arial" w:eastAsia="Calibri" w:hAnsi="Arial" w:cs="Arial"/>
          <w:b/>
          <w:color w:val="000000" w:themeColor="text1"/>
          <w:sz w:val="22"/>
        </w:rPr>
        <w:t xml:space="preserve">MIPYMES NACIONALES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Inexistencia de Mipymes del orden territorial</w:t>
      </w:r>
    </w:p>
    <w:p w14:paraId="6AEA48D5" w14:textId="77777777" w:rsidR="005E58A6" w:rsidRPr="00A726CB" w:rsidRDefault="005E58A6" w:rsidP="00A726CB">
      <w:pPr>
        <w:jc w:val="both"/>
        <w:rPr>
          <w:rFonts w:ascii="Arial" w:eastAsia="Calibri" w:hAnsi="Arial" w:cs="Arial"/>
          <w:b/>
          <w:color w:val="000000" w:themeColor="text1"/>
          <w:sz w:val="20"/>
          <w:szCs w:val="20"/>
        </w:rPr>
      </w:pPr>
    </w:p>
    <w:p w14:paraId="38F90977" w14:textId="77777777" w:rsidR="005E58A6" w:rsidRPr="00816A42" w:rsidRDefault="005E58A6" w:rsidP="00A726CB">
      <w:pPr>
        <w:jc w:val="both"/>
        <w:rPr>
          <w:rFonts w:ascii="Arial" w:hAnsi="Arial" w:cs="Arial"/>
          <w:color w:val="000000" w:themeColor="text1"/>
          <w:sz w:val="20"/>
          <w:szCs w:val="20"/>
          <w:lang w:val="es-ES"/>
        </w:rPr>
      </w:pPr>
      <w:r w:rsidRPr="00816A42">
        <w:rPr>
          <w:rFonts w:ascii="Arial" w:hAnsi="Arial" w:cs="Arial"/>
          <w:color w:val="000000" w:themeColor="text1"/>
          <w:sz w:val="20"/>
          <w:szCs w:val="20"/>
          <w:lang w:val="es-ES"/>
        </w:rPr>
        <w:t>Los artículos 2.2.1.2.4.2.3. y 2.2.1.2.4.2.2. del Decreto 1082 de 2015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44ECFE42" w14:textId="77777777" w:rsidR="005E58A6" w:rsidRPr="00A726CB" w:rsidRDefault="005E58A6" w:rsidP="00A726CB">
      <w:pPr>
        <w:jc w:val="both"/>
        <w:rPr>
          <w:rFonts w:ascii="Arial" w:hAnsi="Arial" w:cs="Arial"/>
          <w:color w:val="000000" w:themeColor="text1"/>
          <w:sz w:val="20"/>
          <w:szCs w:val="20"/>
          <w:lang w:val="es-ES"/>
        </w:rPr>
      </w:pPr>
    </w:p>
    <w:p w14:paraId="52E3169F" w14:textId="32692EE1" w:rsidR="005E58A6" w:rsidRPr="00816A42" w:rsidRDefault="005E58A6" w:rsidP="00A726CB">
      <w:pPr>
        <w:jc w:val="both"/>
        <w:rPr>
          <w:rFonts w:ascii="Arial" w:eastAsia="Calibri" w:hAnsi="Arial" w:cs="Arial"/>
          <w:b/>
          <w:color w:val="000000" w:themeColor="text1"/>
          <w:sz w:val="22"/>
        </w:rPr>
      </w:pPr>
      <w:r w:rsidRPr="00816A42">
        <w:rPr>
          <w:rFonts w:ascii="Arial" w:eastAsia="Calibri" w:hAnsi="Arial" w:cs="Arial"/>
          <w:b/>
          <w:color w:val="000000" w:themeColor="text1"/>
          <w:sz w:val="22"/>
        </w:rPr>
        <w:t xml:space="preserve">CONVOCATORIAS LIMITADAS A MIPYMES NACIONALES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Requisitos</w:t>
      </w:r>
    </w:p>
    <w:p w14:paraId="6CE7BA22" w14:textId="77777777" w:rsidR="005E58A6" w:rsidRPr="00A726CB" w:rsidRDefault="005E58A6" w:rsidP="00A726CB">
      <w:pPr>
        <w:jc w:val="both"/>
        <w:rPr>
          <w:rFonts w:ascii="Arial" w:eastAsia="Calibri" w:hAnsi="Arial" w:cs="Arial"/>
          <w:b/>
          <w:color w:val="000000" w:themeColor="text1"/>
          <w:sz w:val="20"/>
          <w:szCs w:val="20"/>
        </w:rPr>
      </w:pPr>
    </w:p>
    <w:p w14:paraId="26970E80" w14:textId="77777777" w:rsidR="00360D00" w:rsidRDefault="005E58A6" w:rsidP="00360D00">
      <w:pPr>
        <w:spacing w:after="120"/>
        <w:jc w:val="both"/>
        <w:rPr>
          <w:rFonts w:ascii="Arial" w:hAnsi="Arial" w:cs="Arial"/>
          <w:color w:val="000000" w:themeColor="text1"/>
          <w:sz w:val="20"/>
          <w:szCs w:val="20"/>
          <w:lang w:val="es-ES"/>
        </w:rPr>
      </w:pPr>
      <w:r w:rsidRPr="00816A42">
        <w:rPr>
          <w:rFonts w:ascii="Arial" w:hAnsi="Arial" w:cs="Arial"/>
          <w:color w:val="000000" w:themeColor="text1"/>
          <w:sz w:val="20"/>
          <w:szCs w:val="20"/>
          <w:lang w:val="es-ES"/>
        </w:rPr>
        <w:t>El artículo 2.2.1.2.4.2.2. del Decreto 1082 de 2015 establece los requisitos a acreditar en las «convocatorias limitadas a Mipymes». El numeral primero limita cuantitativamente los procesos contractuales en los que se puede hacer la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790B163A" w14:textId="77777777" w:rsidR="00360D00" w:rsidRDefault="00360D00" w:rsidP="00360D00">
      <w:pPr>
        <w:spacing w:after="120"/>
        <w:jc w:val="both"/>
        <w:rPr>
          <w:rFonts w:ascii="Arial" w:hAnsi="Arial" w:cs="Arial"/>
          <w:color w:val="000000" w:themeColor="text1"/>
          <w:sz w:val="20"/>
          <w:szCs w:val="20"/>
          <w:lang w:val="es-ES"/>
        </w:rPr>
      </w:pPr>
    </w:p>
    <w:p w14:paraId="10DCAB88" w14:textId="396097E5" w:rsidR="005E58A6" w:rsidRPr="00816A42" w:rsidRDefault="005E58A6" w:rsidP="000D4F1E">
      <w:pPr>
        <w:jc w:val="both"/>
        <w:rPr>
          <w:rFonts w:ascii="Arial" w:hAnsi="Arial" w:cs="Arial"/>
          <w:color w:val="000000" w:themeColor="text1"/>
          <w:sz w:val="20"/>
          <w:szCs w:val="20"/>
          <w:lang w:val="es-ES"/>
        </w:rPr>
      </w:pPr>
      <w:r w:rsidRPr="00816A42">
        <w:rPr>
          <w:rFonts w:ascii="Arial" w:hAnsi="Arial" w:cs="Arial"/>
          <w:color w:val="000000" w:themeColor="text1"/>
          <w:sz w:val="20"/>
          <w:szCs w:val="20"/>
          <w:lang w:val="es-ES"/>
        </w:rPr>
        <w:lastRenderedPageBreak/>
        <w:t xml:space="preserve">El numeral segundo establece dos exigencias: por un lado, que al menos tres Mipymes nacionales presenten la solicitud formal de limitar el proceso contractual a Mipymes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 También ha dicho que la entidad estatal también debe aceptar las ofertas consorcios o uniones temporales formados exclusivamente por Mipyme y promesas de sociedad futura suscritas por Mipyme. </w:t>
      </w:r>
    </w:p>
    <w:p w14:paraId="7CAD3993" w14:textId="77777777" w:rsidR="005E58A6" w:rsidRPr="00A726CB" w:rsidRDefault="005E58A6" w:rsidP="000D4F1E">
      <w:pPr>
        <w:jc w:val="both"/>
        <w:rPr>
          <w:rFonts w:ascii="Arial" w:hAnsi="Arial" w:cs="Arial"/>
          <w:color w:val="000000" w:themeColor="text1"/>
          <w:sz w:val="20"/>
          <w:szCs w:val="20"/>
          <w:lang w:val="es-ES"/>
        </w:rPr>
      </w:pPr>
    </w:p>
    <w:p w14:paraId="1C86ACF2" w14:textId="7DC7EC75" w:rsidR="005E58A6" w:rsidRPr="00816A42" w:rsidRDefault="005E58A6" w:rsidP="000D4F1E">
      <w:pPr>
        <w:jc w:val="both"/>
        <w:rPr>
          <w:rFonts w:ascii="Arial" w:eastAsia="Calibri" w:hAnsi="Arial" w:cs="Arial"/>
          <w:b/>
          <w:color w:val="000000" w:themeColor="text1"/>
          <w:sz w:val="22"/>
        </w:rPr>
      </w:pPr>
      <w:r w:rsidRPr="00816A42">
        <w:rPr>
          <w:rFonts w:ascii="Arial" w:eastAsia="Calibri" w:hAnsi="Arial" w:cs="Arial"/>
          <w:b/>
          <w:color w:val="000000" w:themeColor="text1"/>
          <w:sz w:val="22"/>
        </w:rPr>
        <w:t xml:space="preserve">CONVOCATORIAS LIMITADAS A MIPYMES NACIONALES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Limitación territorial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Requisitos</w:t>
      </w:r>
    </w:p>
    <w:p w14:paraId="75A59328" w14:textId="77777777" w:rsidR="005E58A6" w:rsidRPr="00A726CB" w:rsidRDefault="005E58A6" w:rsidP="00A726CB">
      <w:pPr>
        <w:jc w:val="both"/>
        <w:rPr>
          <w:rFonts w:ascii="Arial" w:eastAsia="Calibri" w:hAnsi="Arial" w:cs="Arial"/>
          <w:b/>
          <w:color w:val="000000" w:themeColor="text1"/>
          <w:sz w:val="20"/>
          <w:szCs w:val="20"/>
        </w:rPr>
      </w:pPr>
    </w:p>
    <w:p w14:paraId="6C0B5E2A" w14:textId="77777777" w:rsidR="005E58A6" w:rsidRPr="00816A42" w:rsidRDefault="005E58A6" w:rsidP="00A726CB">
      <w:pPr>
        <w:jc w:val="both"/>
        <w:rPr>
          <w:rFonts w:ascii="Arial" w:hAnsi="Arial" w:cs="Arial"/>
          <w:color w:val="000000" w:themeColor="text1"/>
          <w:sz w:val="20"/>
          <w:szCs w:val="20"/>
          <w:lang w:val="es-ES"/>
        </w:rPr>
      </w:pPr>
      <w:r w:rsidRPr="00816A42">
        <w:rPr>
          <w:rFonts w:ascii="Arial" w:hAnsi="Arial" w:cs="Arial"/>
          <w:color w:val="000000" w:themeColor="text1"/>
          <w:sz w:val="20"/>
          <w:szCs w:val="20"/>
          <w:lang w:val="es-ES"/>
        </w:rPr>
        <w:t>Esta entidad ha sostenido que es discrecional la decisión de limitar territorialmente una convocatoria de Mipymes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p>
    <w:p w14:paraId="0B285C2F" w14:textId="77777777" w:rsidR="005E58A6" w:rsidRPr="00A726CB" w:rsidRDefault="005E58A6" w:rsidP="00A726CB">
      <w:pPr>
        <w:jc w:val="both"/>
        <w:rPr>
          <w:rFonts w:ascii="Arial" w:eastAsia="Calibri" w:hAnsi="Arial" w:cs="Arial"/>
          <w:b/>
          <w:color w:val="000000" w:themeColor="text1"/>
          <w:sz w:val="20"/>
          <w:szCs w:val="20"/>
        </w:rPr>
      </w:pPr>
    </w:p>
    <w:p w14:paraId="26653258" w14:textId="6A4B9EE0" w:rsidR="005E58A6" w:rsidRPr="00816A42" w:rsidRDefault="005E58A6" w:rsidP="00A726CB">
      <w:pPr>
        <w:jc w:val="both"/>
        <w:rPr>
          <w:rFonts w:ascii="Arial" w:eastAsia="Calibri" w:hAnsi="Arial" w:cs="Arial"/>
          <w:b/>
          <w:color w:val="000000" w:themeColor="text1"/>
          <w:sz w:val="22"/>
        </w:rPr>
      </w:pPr>
      <w:r w:rsidRPr="00816A42">
        <w:rPr>
          <w:rFonts w:ascii="Arial" w:eastAsia="Calibri" w:hAnsi="Arial" w:cs="Arial"/>
          <w:b/>
          <w:color w:val="000000" w:themeColor="text1"/>
          <w:sz w:val="22"/>
        </w:rPr>
        <w:t xml:space="preserve">CONVOCATORIAS LIMITADAS A MIPYMES NACIONALES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Procedencia </w:t>
      </w:r>
      <w:r w:rsidR="00512370">
        <w:rPr>
          <w:rFonts w:ascii="Arial" w:eastAsia="Calibri" w:hAnsi="Arial" w:cs="Arial"/>
          <w:b/>
          <w:color w:val="000000" w:themeColor="text1"/>
          <w:sz w:val="22"/>
        </w:rPr>
        <w:t>–</w:t>
      </w:r>
      <w:r w:rsidR="00512370">
        <w:rPr>
          <w:rFonts w:ascii="Arial" w:eastAsia="Calibri" w:hAnsi="Arial" w:cs="Arial"/>
          <w:b/>
          <w:color w:val="000000" w:themeColor="text1"/>
          <w:sz w:val="22"/>
        </w:rPr>
        <w:t xml:space="preserve"> </w:t>
      </w:r>
      <w:bookmarkStart w:id="2" w:name="_GoBack"/>
      <w:bookmarkEnd w:id="2"/>
      <w:r w:rsidRPr="00816A42">
        <w:rPr>
          <w:rFonts w:ascii="Arial" w:eastAsia="Calibri" w:hAnsi="Arial" w:cs="Arial"/>
          <w:b/>
          <w:color w:val="000000" w:themeColor="text1"/>
          <w:sz w:val="22"/>
        </w:rPr>
        <w:t>«limitación territorial»</w:t>
      </w:r>
    </w:p>
    <w:p w14:paraId="13492773" w14:textId="77777777" w:rsidR="005E58A6" w:rsidRPr="00A726CB" w:rsidRDefault="005E58A6" w:rsidP="00A726CB">
      <w:pPr>
        <w:jc w:val="both"/>
        <w:rPr>
          <w:rFonts w:ascii="Arial" w:eastAsia="Calibri" w:hAnsi="Arial" w:cs="Arial"/>
          <w:b/>
          <w:color w:val="000000" w:themeColor="text1"/>
          <w:sz w:val="20"/>
          <w:szCs w:val="20"/>
        </w:rPr>
      </w:pPr>
    </w:p>
    <w:p w14:paraId="787B1335" w14:textId="75EF21EE" w:rsidR="005E58A6" w:rsidRPr="00816A42" w:rsidRDefault="002C4DCA" w:rsidP="00A726CB">
      <w:pPr>
        <w:jc w:val="both"/>
        <w:rPr>
          <w:rFonts w:ascii="Arial" w:hAnsi="Arial" w:cs="Arial"/>
          <w:color w:val="000000" w:themeColor="text1"/>
          <w:sz w:val="20"/>
          <w:szCs w:val="20"/>
          <w:lang w:val="es-ES"/>
        </w:rPr>
      </w:pPr>
      <w:r w:rsidRPr="3D48F75B">
        <w:rPr>
          <w:rFonts w:ascii="Arial" w:hAnsi="Arial" w:cs="Arial"/>
          <w:color w:val="000000" w:themeColor="text1"/>
          <w:sz w:val="20"/>
          <w:szCs w:val="20"/>
          <w:lang w:val="es-ES"/>
        </w:rPr>
        <w:t xml:space="preserve">[…] </w:t>
      </w:r>
      <w:r w:rsidR="09BEBE96" w:rsidRPr="3D48F75B">
        <w:rPr>
          <w:rFonts w:ascii="Arial" w:hAnsi="Arial" w:cs="Arial"/>
          <w:color w:val="000000" w:themeColor="text1"/>
          <w:sz w:val="20"/>
          <w:szCs w:val="20"/>
          <w:lang w:val="es-ES"/>
        </w:rPr>
        <w:t>l</w:t>
      </w:r>
      <w:r w:rsidR="005E58A6" w:rsidRPr="3D48F75B">
        <w:rPr>
          <w:rFonts w:ascii="Arial" w:hAnsi="Arial" w:cs="Arial"/>
          <w:color w:val="000000" w:themeColor="text1"/>
          <w:sz w:val="20"/>
          <w:szCs w:val="20"/>
          <w:lang w:val="es-ES"/>
        </w:rPr>
        <w:t>a limitación a Mipymes nacionales a la que se refiere el artículo 2.2.1.2.4.2.2. del Decreto 1082 de 2015, opera de pleno derecho, pero no «limitación territorial» referida en el artículo 2.2.1.2.4.2.3. ibidem, pues esta es facultativa de la entidad. Las únicas exigencias son que la convocatoria esté limitada «a Mipyme nacionales domiciliadas en los departamentos o municipios en donde se va a ejecutar el contrato» y que la entidad justifique su decisión en los «estudios del sector».</w:t>
      </w:r>
    </w:p>
    <w:p w14:paraId="249CCD72" w14:textId="77777777" w:rsidR="005E58A6" w:rsidRPr="00A726CB" w:rsidRDefault="005E58A6" w:rsidP="00A726CB">
      <w:pPr>
        <w:jc w:val="both"/>
        <w:rPr>
          <w:rFonts w:ascii="Arial" w:eastAsia="Calibri" w:hAnsi="Arial" w:cs="Arial"/>
          <w:b/>
          <w:color w:val="000000" w:themeColor="text1"/>
          <w:sz w:val="20"/>
          <w:szCs w:val="20"/>
        </w:rPr>
      </w:pPr>
    </w:p>
    <w:p w14:paraId="2E824530" w14:textId="5DB337FA" w:rsidR="005E58A6" w:rsidRPr="00816A42" w:rsidRDefault="005E58A6" w:rsidP="00A726CB">
      <w:pPr>
        <w:jc w:val="both"/>
        <w:rPr>
          <w:rFonts w:ascii="Arial" w:eastAsia="Calibri" w:hAnsi="Arial" w:cs="Arial"/>
          <w:b/>
          <w:color w:val="000000" w:themeColor="text1"/>
          <w:sz w:val="22"/>
        </w:rPr>
      </w:pPr>
      <w:r w:rsidRPr="00816A42">
        <w:rPr>
          <w:rFonts w:ascii="Arial" w:eastAsia="Calibri" w:hAnsi="Arial" w:cs="Arial"/>
          <w:b/>
          <w:color w:val="000000" w:themeColor="text1"/>
          <w:sz w:val="22"/>
        </w:rPr>
        <w:t xml:space="preserve">CONVOCATORIAS LIMITADAS A MIPYMES NACIONALES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Limitación territorial </w:t>
      </w:r>
      <w:r w:rsidR="00A726CB" w:rsidRPr="006C15D5">
        <w:rPr>
          <w:rFonts w:ascii="Arial" w:eastAsia="Calibri" w:hAnsi="Arial" w:cs="Arial"/>
          <w:b/>
          <w:color w:val="000000" w:themeColor="text1"/>
          <w:sz w:val="22"/>
        </w:rPr>
        <w:t>–</w:t>
      </w:r>
      <w:r w:rsidRPr="00816A42">
        <w:rPr>
          <w:rFonts w:ascii="Arial" w:eastAsia="Calibri" w:hAnsi="Arial" w:cs="Arial"/>
          <w:b/>
          <w:color w:val="000000" w:themeColor="text1"/>
          <w:sz w:val="22"/>
        </w:rPr>
        <w:t xml:space="preserve"> Procedencia</w:t>
      </w:r>
    </w:p>
    <w:p w14:paraId="56A513CF" w14:textId="77777777" w:rsidR="005E58A6" w:rsidRPr="00A726CB" w:rsidRDefault="005E58A6" w:rsidP="00A726CB">
      <w:pPr>
        <w:jc w:val="both"/>
        <w:rPr>
          <w:rFonts w:ascii="Arial" w:eastAsia="Calibri" w:hAnsi="Arial" w:cs="Arial"/>
          <w:b/>
          <w:color w:val="000000" w:themeColor="text1"/>
          <w:sz w:val="20"/>
          <w:szCs w:val="20"/>
        </w:rPr>
      </w:pPr>
    </w:p>
    <w:p w14:paraId="15F5D015" w14:textId="126DC688" w:rsidR="005E58A6" w:rsidRPr="00816A42" w:rsidRDefault="002C4DCA" w:rsidP="3D48F75B">
      <w:pPr>
        <w:jc w:val="both"/>
        <w:rPr>
          <w:rFonts w:ascii="Arial" w:eastAsia="Calibri" w:hAnsi="Arial" w:cs="Arial"/>
          <w:color w:val="000000" w:themeColor="text1"/>
          <w:sz w:val="20"/>
          <w:szCs w:val="20"/>
        </w:rPr>
      </w:pPr>
      <w:r w:rsidRPr="3D48F75B">
        <w:rPr>
          <w:rFonts w:ascii="Arial" w:eastAsia="Calibri" w:hAnsi="Arial" w:cs="Arial"/>
          <w:color w:val="000000" w:themeColor="text1"/>
          <w:sz w:val="20"/>
          <w:szCs w:val="20"/>
        </w:rPr>
        <w:t xml:space="preserve">[…] </w:t>
      </w:r>
      <w:r w:rsidR="528C4147" w:rsidRPr="3D48F75B">
        <w:rPr>
          <w:rFonts w:ascii="Arial" w:eastAsia="Calibri" w:hAnsi="Arial" w:cs="Arial"/>
          <w:color w:val="000000" w:themeColor="text1"/>
          <w:sz w:val="20"/>
          <w:szCs w:val="20"/>
        </w:rPr>
        <w:t>u</w:t>
      </w:r>
      <w:r w:rsidR="005E58A6" w:rsidRPr="3D48F75B">
        <w:rPr>
          <w:rFonts w:ascii="Arial" w:eastAsia="Calibri" w:hAnsi="Arial" w:cs="Arial"/>
          <w:color w:val="000000" w:themeColor="text1"/>
          <w:sz w:val="20"/>
          <w:szCs w:val="20"/>
        </w:rPr>
        <w:t>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2D91177B" w14:textId="44E2F73F" w:rsidR="00CF6488" w:rsidRPr="000D4F1E" w:rsidRDefault="00CF6488" w:rsidP="00EB6D88">
      <w:pPr>
        <w:pStyle w:val="Default"/>
        <w:rPr>
          <w:sz w:val="20"/>
          <w:szCs w:val="20"/>
        </w:rPr>
      </w:pPr>
    </w:p>
    <w:p w14:paraId="523413D0" w14:textId="77777777" w:rsidR="000D4F1E" w:rsidRPr="000D4F1E" w:rsidRDefault="000D4F1E" w:rsidP="00EB6D88">
      <w:pPr>
        <w:pStyle w:val="Default"/>
        <w:rPr>
          <w:sz w:val="20"/>
          <w:szCs w:val="20"/>
        </w:rPr>
      </w:pPr>
    </w:p>
    <w:p w14:paraId="2A67B570" w14:textId="6191C1FE" w:rsidR="00EB6D88" w:rsidRPr="00EB6D88" w:rsidRDefault="00EB6D88" w:rsidP="00EB6D88">
      <w:pPr>
        <w:pStyle w:val="Default"/>
        <w:rPr>
          <w:sz w:val="22"/>
          <w:szCs w:val="22"/>
        </w:rPr>
      </w:pPr>
      <w:r w:rsidRPr="00EB6D88">
        <w:rPr>
          <w:sz w:val="22"/>
          <w:szCs w:val="22"/>
        </w:rPr>
        <w:t xml:space="preserve">Bogotá D.C., </w:t>
      </w:r>
      <w:r w:rsidRPr="00EB6D88">
        <w:rPr>
          <w:b/>
          <w:bCs/>
          <w:sz w:val="22"/>
          <w:szCs w:val="22"/>
        </w:rPr>
        <w:t xml:space="preserve">04/03/2020 Hora 14:29:26s </w:t>
      </w:r>
    </w:p>
    <w:p w14:paraId="68F499C5" w14:textId="67A84242" w:rsidR="00843A9F" w:rsidRPr="00EB6D88" w:rsidRDefault="00EB6D88" w:rsidP="00EB6D88">
      <w:pPr>
        <w:jc w:val="right"/>
        <w:rPr>
          <w:rFonts w:ascii="Arial" w:eastAsia="Calibri" w:hAnsi="Arial" w:cs="Arial"/>
          <w:color w:val="000000" w:themeColor="text1"/>
          <w:sz w:val="22"/>
        </w:rPr>
      </w:pPr>
      <w:r w:rsidRPr="00EB6D88">
        <w:rPr>
          <w:rFonts w:ascii="Arial" w:hAnsi="Arial" w:cs="Arial"/>
          <w:b/>
          <w:bCs/>
          <w:sz w:val="22"/>
        </w:rPr>
        <w:t>N° Radicado: 2202013000001599</w:t>
      </w:r>
    </w:p>
    <w:p w14:paraId="3EC917D2" w14:textId="77777777" w:rsidR="00496A2B" w:rsidRPr="00816A42" w:rsidRDefault="00496A2B" w:rsidP="00843A9F">
      <w:pPr>
        <w:rPr>
          <w:rFonts w:ascii="Arial" w:eastAsia="Calibri" w:hAnsi="Arial" w:cs="Arial"/>
          <w:color w:val="000000" w:themeColor="text1"/>
          <w:sz w:val="22"/>
        </w:rPr>
      </w:pPr>
    </w:p>
    <w:p w14:paraId="6AA42888" w14:textId="77777777" w:rsidR="00843A9F" w:rsidRPr="00816A42" w:rsidRDefault="00843A9F" w:rsidP="00843A9F">
      <w:pPr>
        <w:rPr>
          <w:rFonts w:ascii="Arial" w:eastAsia="Calibri" w:hAnsi="Arial" w:cs="Arial"/>
          <w:color w:val="000000" w:themeColor="text1"/>
          <w:sz w:val="22"/>
        </w:rPr>
      </w:pPr>
      <w:r w:rsidRPr="00816A42">
        <w:rPr>
          <w:rFonts w:ascii="Arial" w:eastAsia="Calibri" w:hAnsi="Arial" w:cs="Arial"/>
          <w:color w:val="000000" w:themeColor="text1"/>
          <w:sz w:val="22"/>
        </w:rPr>
        <w:t>Señor</w:t>
      </w:r>
    </w:p>
    <w:p w14:paraId="36B3E903" w14:textId="548597DA" w:rsidR="00843A9F" w:rsidRPr="00816A42" w:rsidRDefault="00956575" w:rsidP="00843A9F">
      <w:pPr>
        <w:rPr>
          <w:rFonts w:ascii="Arial" w:eastAsia="Calibri" w:hAnsi="Arial" w:cs="Arial"/>
          <w:b/>
          <w:color w:val="000000" w:themeColor="text1"/>
          <w:sz w:val="22"/>
        </w:rPr>
      </w:pPr>
      <w:r w:rsidRPr="00816A42">
        <w:rPr>
          <w:rFonts w:ascii="Arial" w:eastAsia="Calibri" w:hAnsi="Arial" w:cs="Arial"/>
          <w:b/>
          <w:color w:val="000000" w:themeColor="text1"/>
          <w:sz w:val="22"/>
        </w:rPr>
        <w:t>Germán A. Mantilla Pico</w:t>
      </w:r>
    </w:p>
    <w:p w14:paraId="241F6CD9" w14:textId="5FE57DCB" w:rsidR="000779DA" w:rsidRPr="00816A42" w:rsidRDefault="0097403A" w:rsidP="00843A9F">
      <w:pPr>
        <w:rPr>
          <w:rFonts w:ascii="Arial" w:eastAsia="Calibri" w:hAnsi="Arial" w:cs="Arial"/>
          <w:b/>
          <w:color w:val="000000" w:themeColor="text1"/>
          <w:sz w:val="22"/>
        </w:rPr>
      </w:pPr>
      <w:r w:rsidRPr="00816A42">
        <w:rPr>
          <w:rFonts w:ascii="Arial" w:eastAsia="Calibri" w:hAnsi="Arial" w:cs="Arial"/>
          <w:b/>
          <w:color w:val="000000" w:themeColor="text1"/>
          <w:sz w:val="22"/>
        </w:rPr>
        <w:t xml:space="preserve">Procuraduría </w:t>
      </w:r>
      <w:r w:rsidR="00304928" w:rsidRPr="00816A42">
        <w:rPr>
          <w:rFonts w:ascii="Arial" w:eastAsia="Calibri" w:hAnsi="Arial" w:cs="Arial"/>
          <w:b/>
          <w:color w:val="000000" w:themeColor="text1"/>
          <w:sz w:val="22"/>
        </w:rPr>
        <w:t>General de la Nación</w:t>
      </w:r>
    </w:p>
    <w:p w14:paraId="2EFED861" w14:textId="079C7A4D" w:rsidR="00843A9F" w:rsidRPr="00816A42" w:rsidRDefault="00956575" w:rsidP="00843A9F">
      <w:pPr>
        <w:rPr>
          <w:rFonts w:ascii="Arial" w:eastAsia="Calibri" w:hAnsi="Arial" w:cs="Arial"/>
          <w:color w:val="000000" w:themeColor="text1"/>
          <w:sz w:val="22"/>
        </w:rPr>
      </w:pPr>
      <w:r w:rsidRPr="00816A42">
        <w:rPr>
          <w:rFonts w:ascii="Arial" w:eastAsia="Calibri" w:hAnsi="Arial" w:cs="Arial"/>
          <w:color w:val="000000" w:themeColor="text1"/>
          <w:sz w:val="22"/>
        </w:rPr>
        <w:t>Girardot, Cundinamarca</w:t>
      </w:r>
    </w:p>
    <w:p w14:paraId="18AD101C" w14:textId="5ADF654A" w:rsidR="00843A9F" w:rsidRPr="00816A42" w:rsidRDefault="00843A9F" w:rsidP="00843A9F">
      <w:pPr>
        <w:ind w:firstLine="2694"/>
        <w:rPr>
          <w:rFonts w:ascii="Arial" w:eastAsia="Calibri" w:hAnsi="Arial" w:cs="Arial"/>
          <w:b/>
          <w:color w:val="000000" w:themeColor="text1"/>
          <w:sz w:val="22"/>
        </w:rPr>
      </w:pPr>
      <w:r w:rsidRPr="00816A42">
        <w:rPr>
          <w:rFonts w:ascii="Arial" w:eastAsia="Calibri" w:hAnsi="Arial" w:cs="Arial"/>
          <w:b/>
          <w:color w:val="000000" w:themeColor="text1"/>
          <w:sz w:val="22"/>
        </w:rPr>
        <w:t>Concepto C ─ 0</w:t>
      </w:r>
      <w:r w:rsidR="00291687" w:rsidRPr="00816A42">
        <w:rPr>
          <w:rFonts w:ascii="Arial" w:eastAsia="Calibri" w:hAnsi="Arial" w:cs="Arial"/>
          <w:b/>
          <w:color w:val="000000" w:themeColor="text1"/>
          <w:sz w:val="22"/>
        </w:rPr>
        <w:t>92</w:t>
      </w:r>
      <w:r w:rsidRPr="00816A42">
        <w:rPr>
          <w:rFonts w:ascii="Arial" w:eastAsia="Calibri" w:hAnsi="Arial" w:cs="Arial"/>
          <w:b/>
          <w:color w:val="000000" w:themeColor="text1"/>
          <w:sz w:val="22"/>
        </w:rPr>
        <w:t xml:space="preserve"> de 2020</w:t>
      </w:r>
    </w:p>
    <w:p w14:paraId="424FCA2E" w14:textId="77777777" w:rsidR="00843A9F" w:rsidRPr="00816A42" w:rsidRDefault="00843A9F" w:rsidP="00843A9F">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6A42" w:rsidRPr="00816A42" w14:paraId="0563E854" w14:textId="77777777" w:rsidTr="00ED0D12">
        <w:tc>
          <w:tcPr>
            <w:tcW w:w="2689" w:type="dxa"/>
            <w:hideMark/>
          </w:tcPr>
          <w:p w14:paraId="0A0C0F8B" w14:textId="77777777" w:rsidR="00843A9F" w:rsidRPr="00816A42" w:rsidRDefault="00843A9F" w:rsidP="00ED0D12">
            <w:pPr>
              <w:rPr>
                <w:rFonts w:ascii="Arial" w:eastAsia="Calibri" w:hAnsi="Arial" w:cs="Arial"/>
                <w:color w:val="000000" w:themeColor="text1"/>
                <w:sz w:val="22"/>
              </w:rPr>
            </w:pPr>
            <w:r w:rsidRPr="00816A42">
              <w:rPr>
                <w:rFonts w:ascii="Arial" w:eastAsia="Calibri" w:hAnsi="Arial" w:cs="Arial"/>
                <w:b/>
                <w:color w:val="000000" w:themeColor="text1"/>
                <w:sz w:val="22"/>
              </w:rPr>
              <w:lastRenderedPageBreak/>
              <w:t>Temas:</w:t>
            </w:r>
            <w:r w:rsidRPr="00816A42">
              <w:rPr>
                <w:rFonts w:ascii="Arial" w:eastAsia="Calibri" w:hAnsi="Arial" w:cs="Arial"/>
                <w:color w:val="000000" w:themeColor="text1"/>
                <w:sz w:val="22"/>
              </w:rPr>
              <w:t xml:space="preserve">           </w:t>
            </w:r>
          </w:p>
          <w:p w14:paraId="0BBD1041" w14:textId="77777777" w:rsidR="00843A9F" w:rsidRPr="00816A42" w:rsidRDefault="00843A9F" w:rsidP="00ED0D12">
            <w:pPr>
              <w:rPr>
                <w:rFonts w:ascii="Arial" w:eastAsia="Calibri" w:hAnsi="Arial" w:cs="Arial"/>
                <w:color w:val="000000" w:themeColor="text1"/>
                <w:sz w:val="22"/>
              </w:rPr>
            </w:pPr>
            <w:r w:rsidRPr="00816A42">
              <w:rPr>
                <w:rFonts w:ascii="Arial" w:eastAsia="Calibri" w:hAnsi="Arial" w:cs="Arial"/>
                <w:color w:val="000000" w:themeColor="text1"/>
                <w:sz w:val="22"/>
              </w:rPr>
              <w:t xml:space="preserve">                           </w:t>
            </w:r>
          </w:p>
        </w:tc>
        <w:tc>
          <w:tcPr>
            <w:tcW w:w="6237" w:type="dxa"/>
            <w:hideMark/>
          </w:tcPr>
          <w:p w14:paraId="6F254F66" w14:textId="7D83055A" w:rsidR="00843A9F" w:rsidRPr="00816A42" w:rsidRDefault="0094195E" w:rsidP="00B421A7">
            <w:pPr>
              <w:jc w:val="both"/>
              <w:rPr>
                <w:rFonts w:ascii="Arial" w:eastAsia="Calibri" w:hAnsi="Arial" w:cs="Arial"/>
                <w:color w:val="000000" w:themeColor="text1"/>
                <w:sz w:val="22"/>
                <w:highlight w:val="yellow"/>
              </w:rPr>
            </w:pPr>
            <w:r w:rsidRPr="00816A42">
              <w:rPr>
                <w:rFonts w:ascii="Arial" w:eastAsia="Calibri" w:hAnsi="Arial" w:cs="Arial"/>
                <w:color w:val="000000" w:themeColor="text1"/>
                <w:sz w:val="22"/>
              </w:rPr>
              <w:t>MIPYME ― Noción y alcance − Incentivos contractuales – normativa / MIPYMES NACIONALES ― Inexistencia de Mipymes del orden territorial / CONVOCATORIAS LIMITADAS A MIPYMES – Requisitos / LIMITACIÓN TERRITORIAL ─  Requisitos − Procedencia − No opera de pleno derecho.</w:t>
            </w:r>
          </w:p>
        </w:tc>
      </w:tr>
      <w:tr w:rsidR="00B267BF" w:rsidRPr="00816A42" w14:paraId="1195CCD9" w14:textId="77777777" w:rsidTr="00ED0D12">
        <w:tc>
          <w:tcPr>
            <w:tcW w:w="2689" w:type="dxa"/>
          </w:tcPr>
          <w:p w14:paraId="64D4A41F" w14:textId="77777777" w:rsidR="00843A9F" w:rsidRPr="00816A42" w:rsidRDefault="00843A9F" w:rsidP="00ED0D12">
            <w:pPr>
              <w:rPr>
                <w:rFonts w:ascii="Arial" w:eastAsia="Calibri" w:hAnsi="Arial" w:cs="Arial"/>
                <w:b/>
                <w:color w:val="000000" w:themeColor="text1"/>
                <w:sz w:val="22"/>
              </w:rPr>
            </w:pPr>
            <w:r w:rsidRPr="00816A42">
              <w:rPr>
                <w:rFonts w:ascii="Arial" w:eastAsia="Calibri" w:hAnsi="Arial" w:cs="Arial"/>
                <w:b/>
                <w:color w:val="000000" w:themeColor="text1"/>
                <w:sz w:val="22"/>
              </w:rPr>
              <w:t>Radicación:</w:t>
            </w:r>
            <w:r w:rsidRPr="00816A42">
              <w:rPr>
                <w:rFonts w:ascii="Arial" w:eastAsia="Calibri" w:hAnsi="Arial" w:cs="Arial"/>
                <w:color w:val="000000" w:themeColor="text1"/>
                <w:sz w:val="22"/>
              </w:rPr>
              <w:t xml:space="preserve">                              </w:t>
            </w:r>
          </w:p>
        </w:tc>
        <w:tc>
          <w:tcPr>
            <w:tcW w:w="6237" w:type="dxa"/>
          </w:tcPr>
          <w:p w14:paraId="4CA92FA6" w14:textId="0E85CDCF" w:rsidR="00843A9F" w:rsidRPr="00816A42" w:rsidRDefault="00843A9F" w:rsidP="00ED0D12">
            <w:pPr>
              <w:jc w:val="both"/>
              <w:rPr>
                <w:rFonts w:ascii="Arial" w:eastAsia="Calibri" w:hAnsi="Arial" w:cs="Arial"/>
                <w:color w:val="000000" w:themeColor="text1"/>
                <w:sz w:val="22"/>
              </w:rPr>
            </w:pPr>
            <w:r w:rsidRPr="00816A42">
              <w:rPr>
                <w:rFonts w:ascii="Arial" w:eastAsia="Calibri" w:hAnsi="Arial" w:cs="Arial"/>
                <w:color w:val="000000" w:themeColor="text1"/>
                <w:sz w:val="22"/>
              </w:rPr>
              <w:t>Respuesta a consulta # 420201</w:t>
            </w:r>
            <w:r w:rsidR="00324831" w:rsidRPr="00816A42">
              <w:rPr>
                <w:rFonts w:ascii="Arial" w:eastAsia="Calibri" w:hAnsi="Arial" w:cs="Arial"/>
                <w:color w:val="000000" w:themeColor="text1"/>
                <w:sz w:val="22"/>
              </w:rPr>
              <w:t>3</w:t>
            </w:r>
            <w:r w:rsidRPr="00816A42">
              <w:rPr>
                <w:rFonts w:ascii="Arial" w:eastAsia="Calibri" w:hAnsi="Arial" w:cs="Arial"/>
                <w:color w:val="000000" w:themeColor="text1"/>
                <w:sz w:val="22"/>
              </w:rPr>
              <w:t>0000006</w:t>
            </w:r>
            <w:r w:rsidR="00324831" w:rsidRPr="00816A42">
              <w:rPr>
                <w:rFonts w:ascii="Arial" w:eastAsia="Calibri" w:hAnsi="Arial" w:cs="Arial"/>
                <w:color w:val="000000" w:themeColor="text1"/>
                <w:sz w:val="22"/>
              </w:rPr>
              <w:t>56</w:t>
            </w:r>
          </w:p>
        </w:tc>
      </w:tr>
    </w:tbl>
    <w:p w14:paraId="3AE056A2" w14:textId="77777777" w:rsidR="00843A9F" w:rsidRPr="00816A42" w:rsidRDefault="00843A9F" w:rsidP="00843A9F">
      <w:pPr>
        <w:jc w:val="both"/>
        <w:rPr>
          <w:rFonts w:ascii="Arial" w:eastAsia="Calibri" w:hAnsi="Arial" w:cs="Arial"/>
          <w:color w:val="000000" w:themeColor="text1"/>
          <w:sz w:val="22"/>
        </w:rPr>
      </w:pPr>
    </w:p>
    <w:p w14:paraId="4B68485D" w14:textId="77777777" w:rsidR="00843A9F" w:rsidRPr="00816A42" w:rsidRDefault="00843A9F" w:rsidP="00843A9F">
      <w:pPr>
        <w:jc w:val="both"/>
        <w:rPr>
          <w:rFonts w:ascii="Arial" w:eastAsia="Calibri" w:hAnsi="Arial" w:cs="Arial"/>
          <w:color w:val="000000" w:themeColor="text1"/>
          <w:sz w:val="22"/>
        </w:rPr>
      </w:pPr>
    </w:p>
    <w:p w14:paraId="7AACE482" w14:textId="445983B0" w:rsidR="00843A9F" w:rsidRPr="00816A42" w:rsidRDefault="00843A9F" w:rsidP="00843A9F">
      <w:pPr>
        <w:rPr>
          <w:rFonts w:ascii="Arial" w:eastAsia="Calibri" w:hAnsi="Arial" w:cs="Arial"/>
          <w:color w:val="000000" w:themeColor="text1"/>
          <w:sz w:val="22"/>
        </w:rPr>
      </w:pPr>
      <w:r w:rsidRPr="00816A42">
        <w:rPr>
          <w:rFonts w:ascii="Arial" w:eastAsia="Calibri" w:hAnsi="Arial" w:cs="Arial"/>
          <w:color w:val="000000" w:themeColor="text1"/>
          <w:sz w:val="22"/>
        </w:rPr>
        <w:t>Estimado señor</w:t>
      </w:r>
      <w:r w:rsidR="00291687" w:rsidRPr="00816A42">
        <w:rPr>
          <w:rFonts w:ascii="Arial" w:eastAsia="Calibri" w:hAnsi="Arial" w:cs="Arial"/>
          <w:color w:val="000000" w:themeColor="text1"/>
          <w:sz w:val="22"/>
        </w:rPr>
        <w:t xml:space="preserve"> Mantilla Pico</w:t>
      </w:r>
      <w:r w:rsidRPr="00816A42">
        <w:rPr>
          <w:rFonts w:ascii="Arial" w:eastAsia="Calibri" w:hAnsi="Arial" w:cs="Arial"/>
          <w:color w:val="000000" w:themeColor="text1"/>
          <w:sz w:val="22"/>
        </w:rPr>
        <w:t>,</w:t>
      </w:r>
    </w:p>
    <w:p w14:paraId="55C74F6E" w14:textId="77777777" w:rsidR="00843A9F" w:rsidRPr="00816A42" w:rsidRDefault="00843A9F" w:rsidP="00843A9F">
      <w:pPr>
        <w:rPr>
          <w:rFonts w:ascii="Arial" w:eastAsia="Calibri" w:hAnsi="Arial" w:cs="Arial"/>
          <w:color w:val="000000" w:themeColor="text1"/>
          <w:sz w:val="22"/>
        </w:rPr>
      </w:pPr>
    </w:p>
    <w:p w14:paraId="5A3F00B5" w14:textId="0FE2995C" w:rsidR="00843A9F" w:rsidRPr="00816A42" w:rsidRDefault="00843A9F" w:rsidP="00843A9F">
      <w:pPr>
        <w:spacing w:line="276" w:lineRule="auto"/>
        <w:jc w:val="both"/>
        <w:rPr>
          <w:rFonts w:ascii="Arial" w:eastAsia="Calibri" w:hAnsi="Arial" w:cs="Arial"/>
          <w:color w:val="000000" w:themeColor="text1"/>
          <w:sz w:val="22"/>
        </w:rPr>
      </w:pPr>
      <w:r w:rsidRPr="00816A42">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00C5544C" w:rsidRPr="00816A42">
        <w:rPr>
          <w:rFonts w:ascii="Arial" w:eastAsia="Calibri" w:hAnsi="Arial" w:cs="Arial"/>
          <w:color w:val="000000" w:themeColor="text1"/>
          <w:sz w:val="22"/>
        </w:rPr>
        <w:t>30</w:t>
      </w:r>
      <w:r w:rsidRPr="00816A42">
        <w:rPr>
          <w:rFonts w:ascii="Arial" w:eastAsia="Calibri" w:hAnsi="Arial" w:cs="Arial"/>
          <w:color w:val="000000" w:themeColor="text1"/>
          <w:sz w:val="22"/>
        </w:rPr>
        <w:t xml:space="preserve"> de enero de 2020. </w:t>
      </w:r>
    </w:p>
    <w:p w14:paraId="3E0B001D" w14:textId="77777777" w:rsidR="00843A9F" w:rsidRPr="00816A42" w:rsidRDefault="00843A9F" w:rsidP="00843A9F">
      <w:pPr>
        <w:spacing w:line="276" w:lineRule="auto"/>
        <w:jc w:val="both"/>
        <w:rPr>
          <w:rFonts w:ascii="Arial" w:eastAsia="Calibri" w:hAnsi="Arial" w:cs="Arial"/>
          <w:color w:val="000000" w:themeColor="text1"/>
          <w:sz w:val="22"/>
        </w:rPr>
      </w:pPr>
    </w:p>
    <w:p w14:paraId="471022A4" w14:textId="77777777" w:rsidR="00843A9F" w:rsidRPr="00816A42" w:rsidRDefault="00843A9F" w:rsidP="00843A9F">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816A42">
        <w:rPr>
          <w:rFonts w:ascii="Arial" w:eastAsia="Calibri" w:hAnsi="Arial" w:cs="Arial"/>
          <w:b/>
          <w:color w:val="000000" w:themeColor="text1"/>
          <w:sz w:val="22"/>
        </w:rPr>
        <w:t xml:space="preserve">Problemas planteados </w:t>
      </w:r>
    </w:p>
    <w:p w14:paraId="510DB9B4" w14:textId="77777777" w:rsidR="00843A9F" w:rsidRPr="00816A42" w:rsidRDefault="00843A9F" w:rsidP="00843A9F">
      <w:pPr>
        <w:tabs>
          <w:tab w:val="left" w:pos="426"/>
        </w:tabs>
        <w:spacing w:line="276" w:lineRule="auto"/>
        <w:jc w:val="both"/>
        <w:rPr>
          <w:rFonts w:ascii="Arial" w:eastAsia="Calibri" w:hAnsi="Arial" w:cs="Arial"/>
          <w:b/>
          <w:color w:val="000000" w:themeColor="text1"/>
          <w:sz w:val="22"/>
        </w:rPr>
      </w:pPr>
    </w:p>
    <w:p w14:paraId="169A1D36" w14:textId="42BEBAD7" w:rsidR="00843A9F" w:rsidRPr="00816A42" w:rsidRDefault="00843A9F" w:rsidP="006D58A0">
      <w:pPr>
        <w:tabs>
          <w:tab w:val="left" w:pos="426"/>
        </w:tabs>
        <w:spacing w:line="276" w:lineRule="auto"/>
        <w:jc w:val="both"/>
        <w:rPr>
          <w:rFonts w:ascii="Arial" w:eastAsia="Calibri" w:hAnsi="Arial" w:cs="Arial"/>
          <w:color w:val="000000" w:themeColor="text1"/>
          <w:sz w:val="22"/>
        </w:rPr>
      </w:pPr>
      <w:r w:rsidRPr="00816A42">
        <w:rPr>
          <w:rFonts w:ascii="Arial" w:eastAsia="Calibri" w:hAnsi="Arial" w:cs="Arial"/>
          <w:color w:val="000000" w:themeColor="text1"/>
          <w:sz w:val="22"/>
        </w:rPr>
        <w:t>Usted realiza la siguiente pregunta: «</w:t>
      </w:r>
      <w:r w:rsidR="006D58A0" w:rsidRPr="00816A42">
        <w:rPr>
          <w:rFonts w:ascii="Arial" w:eastAsia="Calibri" w:hAnsi="Arial" w:cs="Arial"/>
          <w:color w:val="000000" w:themeColor="text1"/>
          <w:sz w:val="22"/>
        </w:rPr>
        <w:t>¿[…] el requisito establecido en el numeral segundo del artículo 2.2.1 .2.4.2.2 del Decreto 1082 de 2015, es aplicable o exigible para limitar un proceso contractual (Licitación Pública), cuando es</w:t>
      </w:r>
      <w:r w:rsidR="00656767" w:rsidRPr="00816A42">
        <w:rPr>
          <w:rFonts w:ascii="Arial" w:eastAsia="Calibri" w:hAnsi="Arial" w:cs="Arial"/>
          <w:color w:val="000000" w:themeColor="text1"/>
          <w:sz w:val="22"/>
        </w:rPr>
        <w:t>te</w:t>
      </w:r>
      <w:r w:rsidR="006D58A0" w:rsidRPr="00816A42">
        <w:rPr>
          <w:rFonts w:ascii="Arial" w:eastAsia="Calibri" w:hAnsi="Arial" w:cs="Arial"/>
          <w:color w:val="000000" w:themeColor="text1"/>
          <w:sz w:val="22"/>
        </w:rPr>
        <w:t xml:space="preserve"> se</w:t>
      </w:r>
      <w:r w:rsidR="00656767" w:rsidRPr="00816A42">
        <w:rPr>
          <w:rFonts w:ascii="Arial" w:eastAsia="Calibri" w:hAnsi="Arial" w:cs="Arial"/>
          <w:color w:val="000000" w:themeColor="text1"/>
          <w:sz w:val="22"/>
        </w:rPr>
        <w:t xml:space="preserve"> limita territorialmente</w:t>
      </w:r>
      <w:r w:rsidR="00864842" w:rsidRPr="00816A42">
        <w:rPr>
          <w:rFonts w:ascii="Arial" w:eastAsia="Calibri" w:hAnsi="Arial" w:cs="Arial"/>
          <w:color w:val="000000" w:themeColor="text1"/>
          <w:sz w:val="22"/>
        </w:rPr>
        <w:t xml:space="preserve"> según lo expuesto por el artículo </w:t>
      </w:r>
      <w:r w:rsidR="00C06E99" w:rsidRPr="00816A42">
        <w:rPr>
          <w:rFonts w:ascii="Arial" w:eastAsia="Calibri" w:hAnsi="Arial" w:cs="Arial"/>
          <w:color w:val="000000" w:themeColor="text1"/>
          <w:sz w:val="22"/>
        </w:rPr>
        <w:t xml:space="preserve">2.2.1.2.4.2.3. </w:t>
      </w:r>
      <w:r w:rsidR="006D58A0" w:rsidRPr="00816A42">
        <w:rPr>
          <w:rFonts w:ascii="Arial" w:eastAsia="Calibri" w:hAnsi="Arial" w:cs="Arial"/>
          <w:color w:val="000000" w:themeColor="text1"/>
          <w:sz w:val="22"/>
        </w:rPr>
        <w:t>del precitado Decreto?</w:t>
      </w:r>
      <w:r w:rsidRPr="00816A42">
        <w:rPr>
          <w:rFonts w:ascii="Arial" w:eastAsia="Calibri" w:hAnsi="Arial" w:cs="Arial"/>
          <w:color w:val="000000" w:themeColor="text1"/>
          <w:sz w:val="22"/>
        </w:rPr>
        <w:t>».</w:t>
      </w:r>
    </w:p>
    <w:p w14:paraId="315F6CE5" w14:textId="77777777" w:rsidR="00843A9F" w:rsidRPr="00816A42" w:rsidRDefault="00843A9F" w:rsidP="00843A9F">
      <w:pPr>
        <w:tabs>
          <w:tab w:val="left" w:pos="426"/>
        </w:tabs>
        <w:spacing w:line="276" w:lineRule="auto"/>
        <w:jc w:val="both"/>
        <w:rPr>
          <w:rFonts w:ascii="Arial" w:eastAsia="Calibri" w:hAnsi="Arial" w:cs="Arial"/>
          <w:color w:val="000000" w:themeColor="text1"/>
          <w:sz w:val="22"/>
        </w:rPr>
      </w:pPr>
    </w:p>
    <w:p w14:paraId="34E16396" w14:textId="7CFDCB4C" w:rsidR="00843A9F" w:rsidRPr="00816A42" w:rsidRDefault="00843A9F" w:rsidP="00843A9F">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816A42">
        <w:rPr>
          <w:rFonts w:ascii="Arial" w:eastAsia="Calibri" w:hAnsi="Arial" w:cs="Arial"/>
          <w:b/>
          <w:color w:val="000000" w:themeColor="text1"/>
          <w:sz w:val="22"/>
        </w:rPr>
        <w:t>Consideraciones</w:t>
      </w:r>
    </w:p>
    <w:p w14:paraId="45B63587" w14:textId="77777777" w:rsidR="00843A9F" w:rsidRPr="00816A42" w:rsidRDefault="00843A9F" w:rsidP="00843A9F">
      <w:pPr>
        <w:spacing w:line="276" w:lineRule="auto"/>
        <w:jc w:val="both"/>
        <w:rPr>
          <w:rFonts w:ascii="Arial" w:eastAsia="Calibri" w:hAnsi="Arial" w:cs="Arial"/>
          <w:color w:val="000000" w:themeColor="text1"/>
          <w:sz w:val="22"/>
        </w:rPr>
      </w:pPr>
    </w:p>
    <w:p w14:paraId="518BDC8A" w14:textId="77777777" w:rsidR="008567D7" w:rsidRPr="00816A42" w:rsidRDefault="008567D7" w:rsidP="008567D7">
      <w:pPr>
        <w:spacing w:line="276" w:lineRule="auto"/>
        <w:jc w:val="both"/>
        <w:rPr>
          <w:rFonts w:ascii="Arial" w:eastAsia="Calibri" w:hAnsi="Arial" w:cs="Arial"/>
          <w:color w:val="000000" w:themeColor="text1"/>
          <w:sz w:val="22"/>
        </w:rPr>
      </w:pPr>
      <w:r w:rsidRPr="00816A42">
        <w:rPr>
          <w:rFonts w:ascii="Arial" w:eastAsia="Calibri" w:hAnsi="Arial" w:cs="Arial"/>
          <w:color w:val="000000" w:themeColor="text1"/>
          <w:sz w:val="22"/>
        </w:rPr>
        <w:t>La Agencia Nacional de Contratación Pública―Colombia Compra Eficiente se ha pronunciado en diferentes conceptos sobre la posibilidad de limitar los procesos contractuales a Mipymes, en los conceptos del 5 y el 20 de agosto de 2019 ─Radicados Nos. 4201912000004241 y 4201913000005122─ y, recientemente en el concepto CU-021 de 2020 y C-050 de 2019 ─Radicados Nos. 4201912000008616 y 4202012000000281─, por lo que en esta ocasión se reiteran dichas consideraciones.</w:t>
      </w:r>
    </w:p>
    <w:p w14:paraId="7D986BBA"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lang w:val="es-ES"/>
        </w:rPr>
        <w:t xml:space="preserve">Según el artículo 2 de </w:t>
      </w:r>
      <w:r w:rsidRPr="00816A42">
        <w:rPr>
          <w:rFonts w:ascii="Arial" w:hAnsi="Arial" w:cs="Arial"/>
          <w:color w:val="000000" w:themeColor="text1"/>
          <w:sz w:val="22"/>
        </w:rPr>
        <w:t>La Ley 905 de 2004</w:t>
      </w:r>
      <w:r w:rsidRPr="00816A42">
        <w:rPr>
          <w:rStyle w:val="Refdenotaalpie"/>
          <w:rFonts w:ascii="Arial" w:hAnsi="Arial" w:cs="Arial"/>
          <w:color w:val="000000" w:themeColor="text1"/>
          <w:sz w:val="22"/>
        </w:rPr>
        <w:footnoteReference w:id="1"/>
      </w:r>
      <w:r w:rsidRPr="00816A42">
        <w:rPr>
          <w:rFonts w:ascii="Arial" w:hAnsi="Arial" w:cs="Arial"/>
          <w:color w:val="000000" w:themeColor="text1"/>
          <w:sz w:val="22"/>
        </w:rPr>
        <w:t xml:space="preserve">, que modificó la Ley 590 de 2000, la Micro, Pequeña y Mediana Empresa ─Mipyme─ es una «unidad de explotación económica, </w:t>
      </w:r>
      <w:r w:rsidRPr="00816A42">
        <w:rPr>
          <w:rFonts w:ascii="Arial" w:hAnsi="Arial" w:cs="Arial"/>
          <w:color w:val="000000" w:themeColor="text1"/>
          <w:sz w:val="22"/>
        </w:rPr>
        <w:lastRenderedPageBreak/>
        <w:t xml:space="preserve">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5B69B75A"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En ese sentido, la norma dispone que: i) la mediana empresa es aquella que tiene una planta de personal entre 51 y 200 trabajadores o activos totales por un valor entre 100.000 y 610.000 Unidades de valor Tributaria ─UVT─, ii) la pequeña empresa es aquella que tiene una planta de personal entre 11 y 50 trabajadores o activos totales por un valor entre 501 y 5000 salarios mínimos mensuales legales vigentes, y iii) la microempresa es aquella que tiene una planta de personal de 10 trabajadores o menos o activos totales por un valor inferior a 500 salarios mínimos legales mensuales</w:t>
      </w:r>
      <w:r w:rsidRPr="00816A42">
        <w:rPr>
          <w:rFonts w:ascii="Arial" w:hAnsi="Arial" w:cs="Arial"/>
          <w:color w:val="000000" w:themeColor="text1"/>
          <w:sz w:val="22"/>
          <w:vertAlign w:val="superscript"/>
        </w:rPr>
        <w:footnoteReference w:id="2"/>
      </w:r>
      <w:r w:rsidRPr="00816A42">
        <w:rPr>
          <w:rFonts w:ascii="Arial" w:hAnsi="Arial" w:cs="Arial"/>
          <w:color w:val="000000" w:themeColor="text1"/>
          <w:sz w:val="22"/>
        </w:rPr>
        <w:t>.</w:t>
      </w:r>
    </w:p>
    <w:p w14:paraId="01ABF069"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816A42">
        <w:rPr>
          <w:rStyle w:val="Refdenotaalpie"/>
          <w:rFonts w:ascii="Arial" w:hAnsi="Arial" w:cs="Arial"/>
          <w:color w:val="000000" w:themeColor="text1"/>
          <w:sz w:val="22"/>
        </w:rPr>
        <w:footnoteReference w:id="3"/>
      </w:r>
      <w:r w:rsidRPr="00816A42">
        <w:rPr>
          <w:rFonts w:ascii="Arial" w:hAnsi="Arial" w:cs="Arial"/>
          <w:color w:val="000000" w:themeColor="text1"/>
          <w:sz w:val="22"/>
        </w:rPr>
        <w:t>.</w:t>
      </w:r>
    </w:p>
    <w:p w14:paraId="3C329129"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7AF7A164"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Al respecto, el Consejo de Estado, Sala de lo Contencioso Administrativo, Sección Tercera, Subsección C, mediante sentencia con número de expediente 40.743, del 23 de mayo de 2012</w:t>
      </w:r>
      <w:r w:rsidRPr="00816A42">
        <w:rPr>
          <w:rStyle w:val="Refdenotaalpie"/>
          <w:rFonts w:ascii="Arial" w:hAnsi="Arial" w:cs="Arial"/>
          <w:color w:val="000000" w:themeColor="text1"/>
          <w:sz w:val="22"/>
        </w:rPr>
        <w:footnoteReference w:id="4"/>
      </w:r>
      <w:r w:rsidRPr="00816A42">
        <w:rPr>
          <w:rFonts w:ascii="Arial" w:hAnsi="Arial" w:cs="Arial"/>
          <w:color w:val="000000" w:themeColor="text1"/>
          <w:sz w:val="22"/>
        </w:rPr>
        <w:t xml:space="preserve">, con ponencia del Magistrado Enrique Gil Botero, destacó que las entidades </w:t>
      </w:r>
      <w:r w:rsidRPr="00816A42">
        <w:rPr>
          <w:rFonts w:ascii="Arial" w:hAnsi="Arial" w:cs="Arial"/>
          <w:color w:val="000000" w:themeColor="text1"/>
          <w:sz w:val="22"/>
        </w:rPr>
        <w:lastRenderedPageBreak/>
        <w:t>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08F785D3"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Junto con la promoción dispuesta en la Ley 590 de 2000 se encuentra el articulo 12 la Ley 1150 de 2007, modificado por el artículo 32 de la Ley 1450 de 2011, que estableció las convocatorias limitadas a Mipymes en contratación pública, en los siguientes términos:</w:t>
      </w:r>
    </w:p>
    <w:p w14:paraId="1AD592F2" w14:textId="77777777" w:rsidR="008567D7" w:rsidRPr="00816A42" w:rsidRDefault="008567D7" w:rsidP="008567D7">
      <w:pPr>
        <w:jc w:val="both"/>
        <w:rPr>
          <w:rFonts w:ascii="Arial" w:hAnsi="Arial" w:cs="Arial"/>
          <w:color w:val="000000" w:themeColor="text1"/>
          <w:sz w:val="22"/>
        </w:rPr>
      </w:pPr>
    </w:p>
    <w:p w14:paraId="0E731699" w14:textId="77777777" w:rsidR="008567D7" w:rsidRPr="00816A42" w:rsidRDefault="008567D7" w:rsidP="008567D7">
      <w:pPr>
        <w:ind w:left="709" w:right="709"/>
        <w:jc w:val="both"/>
        <w:rPr>
          <w:rFonts w:ascii="Arial" w:hAnsi="Arial" w:cs="Arial"/>
          <w:color w:val="000000" w:themeColor="text1"/>
          <w:sz w:val="21"/>
          <w:szCs w:val="21"/>
        </w:rPr>
      </w:pPr>
      <w:r w:rsidRPr="00816A42">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816A42">
        <w:rPr>
          <w:rFonts w:ascii="Arial" w:hAnsi="Arial" w:cs="Arial"/>
          <w:color w:val="000000" w:themeColor="text1"/>
          <w:sz w:val="21"/>
          <w:szCs w:val="21"/>
          <w:u w:val="single"/>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816A42">
        <w:rPr>
          <w:rFonts w:ascii="Arial" w:hAnsi="Arial" w:cs="Arial"/>
          <w:color w:val="000000" w:themeColor="text1"/>
          <w:sz w:val="21"/>
          <w:szCs w:val="21"/>
        </w:rPr>
        <w:t>.</w:t>
      </w:r>
    </w:p>
    <w:p w14:paraId="7036A666" w14:textId="77777777" w:rsidR="008567D7" w:rsidRPr="00816A42" w:rsidRDefault="008567D7" w:rsidP="008567D7">
      <w:pPr>
        <w:ind w:left="709" w:right="709"/>
        <w:jc w:val="both"/>
        <w:rPr>
          <w:rFonts w:ascii="Arial" w:hAnsi="Arial" w:cs="Arial"/>
          <w:color w:val="000000" w:themeColor="text1"/>
          <w:sz w:val="21"/>
          <w:szCs w:val="21"/>
        </w:rPr>
      </w:pPr>
    </w:p>
    <w:p w14:paraId="7B9A8772" w14:textId="77777777" w:rsidR="008567D7" w:rsidRPr="00816A42" w:rsidRDefault="008567D7" w:rsidP="008567D7">
      <w:pPr>
        <w:ind w:left="709" w:right="709"/>
        <w:jc w:val="both"/>
        <w:rPr>
          <w:rFonts w:ascii="Arial" w:hAnsi="Arial" w:cs="Arial"/>
          <w:color w:val="000000" w:themeColor="text1"/>
          <w:sz w:val="21"/>
          <w:szCs w:val="21"/>
        </w:rPr>
      </w:pPr>
      <w:r w:rsidRPr="00816A42">
        <w:rPr>
          <w:rFonts w:ascii="Arial" w:hAnsi="Arial" w:cs="Arial"/>
          <w:color w:val="000000" w:themeColor="text1"/>
          <w:sz w:val="21"/>
          <w:szCs w:val="21"/>
        </w:rPr>
        <w:t>Asimismo, el reglamento podrá establecer condiciones preferenciales en favor de la oferta de bienes y servicios producidos por las Mipymes, respetando los montos y las condiciones contenidas en los compromisos internacionales vigentes.</w:t>
      </w:r>
    </w:p>
    <w:p w14:paraId="724B0BEF" w14:textId="77777777" w:rsidR="008567D7" w:rsidRPr="00816A42" w:rsidRDefault="008567D7" w:rsidP="008567D7">
      <w:pPr>
        <w:ind w:left="709" w:right="709"/>
        <w:jc w:val="both"/>
        <w:rPr>
          <w:rFonts w:ascii="Arial" w:hAnsi="Arial" w:cs="Arial"/>
          <w:color w:val="000000" w:themeColor="text1"/>
          <w:sz w:val="21"/>
          <w:szCs w:val="21"/>
        </w:rPr>
      </w:pPr>
    </w:p>
    <w:p w14:paraId="4415C2D7" w14:textId="77777777" w:rsidR="008567D7" w:rsidRPr="00816A42" w:rsidRDefault="008567D7" w:rsidP="008567D7">
      <w:pPr>
        <w:ind w:left="709" w:right="709"/>
        <w:jc w:val="both"/>
        <w:rPr>
          <w:rFonts w:ascii="Arial" w:hAnsi="Arial" w:cs="Arial"/>
          <w:color w:val="000000" w:themeColor="text1"/>
          <w:sz w:val="21"/>
          <w:szCs w:val="21"/>
        </w:rPr>
      </w:pPr>
      <w:r w:rsidRPr="00816A42">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11E0850E" w14:textId="77777777" w:rsidR="008567D7" w:rsidRPr="00816A42" w:rsidRDefault="008567D7" w:rsidP="008567D7">
      <w:pPr>
        <w:ind w:left="709" w:right="709"/>
        <w:jc w:val="both"/>
        <w:rPr>
          <w:rFonts w:ascii="Arial" w:hAnsi="Arial" w:cs="Arial"/>
          <w:color w:val="000000" w:themeColor="text1"/>
          <w:sz w:val="21"/>
          <w:szCs w:val="21"/>
        </w:rPr>
      </w:pPr>
    </w:p>
    <w:p w14:paraId="6D5D207B" w14:textId="77777777" w:rsidR="008567D7" w:rsidRPr="00816A42" w:rsidRDefault="008567D7" w:rsidP="008567D7">
      <w:pPr>
        <w:ind w:left="709" w:right="709"/>
        <w:jc w:val="both"/>
        <w:rPr>
          <w:rFonts w:ascii="Arial" w:hAnsi="Arial" w:cs="Arial"/>
          <w:color w:val="000000" w:themeColor="text1"/>
          <w:sz w:val="21"/>
          <w:szCs w:val="21"/>
        </w:rPr>
      </w:pPr>
      <w:r w:rsidRPr="00816A42">
        <w:rPr>
          <w:rFonts w:ascii="Arial" w:hAnsi="Arial" w:cs="Arial"/>
          <w:color w:val="000000" w:themeColor="text1"/>
          <w:sz w:val="21"/>
          <w:szCs w:val="21"/>
        </w:rPr>
        <w:t xml:space="preserve">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w:t>
      </w:r>
      <w:r w:rsidRPr="00816A42">
        <w:rPr>
          <w:rFonts w:ascii="Arial" w:hAnsi="Arial" w:cs="Arial"/>
          <w:color w:val="000000" w:themeColor="text1"/>
          <w:sz w:val="21"/>
          <w:szCs w:val="21"/>
        </w:rPr>
        <w:lastRenderedPageBreak/>
        <w:t>de especial protección constitucional en las condiciones que señale el reglamento; siempre que se garanticen las condiciones de calidad y cumplimiento del objeto contractual.</w:t>
      </w:r>
    </w:p>
    <w:p w14:paraId="28B409F1" w14:textId="77777777" w:rsidR="008567D7" w:rsidRPr="00816A42" w:rsidRDefault="008567D7" w:rsidP="008567D7">
      <w:pPr>
        <w:ind w:left="709" w:right="709"/>
        <w:jc w:val="both"/>
        <w:rPr>
          <w:rFonts w:ascii="Arial" w:hAnsi="Arial" w:cs="Arial"/>
          <w:color w:val="000000" w:themeColor="text1"/>
          <w:sz w:val="21"/>
          <w:szCs w:val="21"/>
        </w:rPr>
      </w:pPr>
    </w:p>
    <w:p w14:paraId="1DEE34C0" w14:textId="77777777" w:rsidR="008567D7" w:rsidRPr="00816A42" w:rsidRDefault="008567D7" w:rsidP="008567D7">
      <w:pPr>
        <w:ind w:left="709" w:right="709"/>
        <w:jc w:val="both"/>
        <w:rPr>
          <w:rFonts w:ascii="Arial" w:hAnsi="Arial" w:cs="Arial"/>
          <w:color w:val="000000" w:themeColor="text1"/>
          <w:sz w:val="21"/>
          <w:szCs w:val="21"/>
        </w:rPr>
      </w:pPr>
      <w:r w:rsidRPr="00816A42">
        <w:rPr>
          <w:rFonts w:ascii="Arial" w:hAnsi="Arial" w:cs="Arial"/>
          <w:color w:val="000000" w:themeColor="text1"/>
          <w:sz w:val="21"/>
          <w:szCs w:val="21"/>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14:paraId="566A6731" w14:textId="77777777" w:rsidR="008567D7" w:rsidRPr="00816A42" w:rsidRDefault="008567D7" w:rsidP="008567D7">
      <w:pPr>
        <w:ind w:left="709" w:right="709"/>
        <w:jc w:val="both"/>
        <w:rPr>
          <w:rFonts w:ascii="Arial" w:hAnsi="Arial" w:cs="Arial"/>
          <w:color w:val="000000" w:themeColor="text1"/>
          <w:sz w:val="21"/>
          <w:szCs w:val="21"/>
        </w:rPr>
      </w:pPr>
    </w:p>
    <w:p w14:paraId="4B059A8B" w14:textId="77777777" w:rsidR="008567D7" w:rsidRPr="00816A42" w:rsidRDefault="008567D7" w:rsidP="008567D7">
      <w:pPr>
        <w:ind w:left="709" w:right="709"/>
        <w:jc w:val="both"/>
        <w:rPr>
          <w:rFonts w:ascii="Arial" w:hAnsi="Arial" w:cs="Arial"/>
          <w:color w:val="000000" w:themeColor="text1"/>
          <w:sz w:val="21"/>
          <w:szCs w:val="21"/>
        </w:rPr>
      </w:pPr>
      <w:r w:rsidRPr="00816A42">
        <w:rPr>
          <w:rFonts w:ascii="Arial" w:hAnsi="Arial" w:cs="Arial"/>
          <w:color w:val="000000" w:themeColor="text1"/>
          <w:sz w:val="21"/>
          <w:szCs w:val="21"/>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10694DF" w14:textId="77777777" w:rsidR="008567D7" w:rsidRPr="00816A42" w:rsidRDefault="008567D7" w:rsidP="008567D7">
      <w:pPr>
        <w:ind w:left="709" w:right="709"/>
        <w:jc w:val="both"/>
        <w:rPr>
          <w:rFonts w:ascii="Arial" w:hAnsi="Arial" w:cs="Arial"/>
          <w:color w:val="000000" w:themeColor="text1"/>
          <w:sz w:val="21"/>
          <w:szCs w:val="21"/>
        </w:rPr>
      </w:pPr>
    </w:p>
    <w:p w14:paraId="648A08B3" w14:textId="77777777" w:rsidR="008567D7" w:rsidRPr="00816A42" w:rsidRDefault="008567D7" w:rsidP="008567D7">
      <w:pPr>
        <w:ind w:left="709" w:right="709"/>
        <w:jc w:val="both"/>
        <w:rPr>
          <w:rFonts w:ascii="Arial" w:hAnsi="Arial" w:cs="Arial"/>
          <w:color w:val="000000" w:themeColor="text1"/>
          <w:sz w:val="21"/>
          <w:szCs w:val="21"/>
        </w:rPr>
      </w:pPr>
      <w:r w:rsidRPr="00816A42">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p>
    <w:p w14:paraId="1E7CA521" w14:textId="77777777" w:rsidR="008567D7" w:rsidRPr="00816A42" w:rsidRDefault="008567D7" w:rsidP="008567D7">
      <w:pPr>
        <w:jc w:val="both"/>
        <w:rPr>
          <w:rFonts w:ascii="Arial" w:hAnsi="Arial" w:cs="Arial"/>
          <w:color w:val="000000" w:themeColor="text1"/>
          <w:sz w:val="22"/>
        </w:rPr>
      </w:pPr>
    </w:p>
    <w:p w14:paraId="2ED79E42"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hAnsi="Arial" w:cs="Arial"/>
          <w:color w:val="000000" w:themeColor="text1"/>
          <w:sz w:val="22"/>
        </w:rPr>
        <w:t>L</w:t>
      </w:r>
      <w:r w:rsidRPr="00816A42">
        <w:rPr>
          <w:rFonts w:ascii="Arial" w:eastAsia="Calibri" w:hAnsi="Arial"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20DF1774"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Mipymes» y la </w:t>
      </w:r>
      <w:r w:rsidRPr="00816A42">
        <w:rPr>
          <w:rFonts w:ascii="Arial" w:hAnsi="Arial" w:cs="Arial"/>
          <w:color w:val="000000" w:themeColor="text1"/>
          <w:sz w:val="22"/>
          <w:lang w:val="es-CO"/>
        </w:rPr>
        <w:t>«limitación territorial» a Mipymes</w:t>
      </w:r>
      <w:r w:rsidRPr="00816A42">
        <w:rPr>
          <w:rFonts w:ascii="Arial" w:hAnsi="Arial" w:cs="Arial"/>
          <w:color w:val="000000" w:themeColor="text1"/>
          <w:sz w:val="22"/>
        </w:rPr>
        <w:t xml:space="preserve">, contenidas, respectivamente, en los artículos 2.2.1.2.4.2.2. y </w:t>
      </w:r>
      <w:r w:rsidRPr="00816A42">
        <w:rPr>
          <w:rFonts w:ascii="Arial" w:hAnsi="Arial" w:cs="Arial"/>
          <w:color w:val="000000" w:themeColor="text1"/>
          <w:sz w:val="22"/>
          <w:lang w:val="es-CO"/>
        </w:rPr>
        <w:t xml:space="preserve">2.2.1.2.4.2.3. </w:t>
      </w:r>
      <w:r w:rsidRPr="00816A42">
        <w:rPr>
          <w:rFonts w:ascii="Arial" w:hAnsi="Arial" w:cs="Arial"/>
          <w:color w:val="000000" w:themeColor="text1"/>
          <w:sz w:val="22"/>
        </w:rPr>
        <w:t>Este último dice lo siguiente:</w:t>
      </w:r>
    </w:p>
    <w:p w14:paraId="29938FF0" w14:textId="77777777" w:rsidR="008567D7" w:rsidRPr="00816A42" w:rsidRDefault="008567D7" w:rsidP="008567D7">
      <w:pPr>
        <w:ind w:firstLine="709"/>
        <w:jc w:val="both"/>
        <w:rPr>
          <w:rFonts w:ascii="Arial" w:hAnsi="Arial" w:cs="Arial"/>
          <w:color w:val="000000" w:themeColor="text1"/>
          <w:sz w:val="22"/>
        </w:rPr>
      </w:pPr>
    </w:p>
    <w:p w14:paraId="1D05B904" w14:textId="77777777" w:rsidR="008567D7" w:rsidRPr="00816A42" w:rsidRDefault="008567D7" w:rsidP="008567D7">
      <w:pPr>
        <w:ind w:left="709" w:right="760"/>
        <w:jc w:val="both"/>
        <w:rPr>
          <w:rFonts w:ascii="Arial" w:hAnsi="Arial" w:cs="Arial"/>
          <w:color w:val="000000" w:themeColor="text1"/>
          <w:sz w:val="21"/>
          <w:szCs w:val="21"/>
        </w:rPr>
      </w:pPr>
      <w:r w:rsidRPr="00816A42">
        <w:rPr>
          <w:rFonts w:ascii="Arial" w:hAnsi="Arial" w:cs="Arial"/>
          <w:color w:val="000000" w:themeColor="text1"/>
          <w:sz w:val="21"/>
          <w:szCs w:val="21"/>
          <w:lang w:val="es-CO"/>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7F978539" w14:textId="77777777" w:rsidR="008567D7" w:rsidRPr="00816A42" w:rsidRDefault="008567D7" w:rsidP="008567D7">
      <w:pPr>
        <w:ind w:left="709" w:right="760"/>
        <w:jc w:val="both"/>
        <w:rPr>
          <w:rFonts w:ascii="Arial" w:hAnsi="Arial" w:cs="Arial"/>
          <w:color w:val="000000" w:themeColor="text1"/>
          <w:sz w:val="21"/>
          <w:szCs w:val="21"/>
        </w:rPr>
      </w:pPr>
    </w:p>
    <w:p w14:paraId="72DED371" w14:textId="77777777" w:rsidR="008567D7" w:rsidRPr="00816A42" w:rsidRDefault="008567D7" w:rsidP="008567D7">
      <w:pPr>
        <w:ind w:right="760"/>
        <w:jc w:val="both"/>
        <w:rPr>
          <w:rFonts w:ascii="Arial" w:hAnsi="Arial" w:cs="Arial"/>
          <w:color w:val="000000" w:themeColor="text1"/>
          <w:sz w:val="22"/>
        </w:rPr>
      </w:pPr>
      <w:r w:rsidRPr="00816A42">
        <w:rPr>
          <w:rFonts w:ascii="Arial" w:hAnsi="Arial" w:cs="Arial"/>
          <w:color w:val="000000" w:themeColor="text1"/>
          <w:sz w:val="22"/>
        </w:rPr>
        <w:t>El artículo 2.2.1.2.4.2.2., por su parte, es del siguiente tenor:</w:t>
      </w:r>
    </w:p>
    <w:p w14:paraId="69627A14" w14:textId="77777777" w:rsidR="008567D7" w:rsidRPr="00816A42" w:rsidRDefault="008567D7" w:rsidP="008567D7">
      <w:pPr>
        <w:ind w:left="709" w:right="760"/>
        <w:jc w:val="both"/>
        <w:rPr>
          <w:rFonts w:ascii="Arial" w:hAnsi="Arial" w:cs="Arial"/>
          <w:color w:val="000000" w:themeColor="text1"/>
          <w:sz w:val="21"/>
          <w:szCs w:val="21"/>
        </w:rPr>
      </w:pPr>
    </w:p>
    <w:p w14:paraId="01F23DFE" w14:textId="77777777" w:rsidR="008567D7" w:rsidRPr="00816A42" w:rsidRDefault="008567D7" w:rsidP="008567D7">
      <w:pPr>
        <w:ind w:left="709" w:right="760"/>
        <w:jc w:val="both"/>
        <w:rPr>
          <w:rFonts w:ascii="Arial" w:hAnsi="Arial" w:cs="Arial"/>
          <w:color w:val="000000" w:themeColor="text1"/>
          <w:sz w:val="21"/>
          <w:szCs w:val="21"/>
          <w:lang w:val="es-CO"/>
        </w:rPr>
      </w:pPr>
      <w:r w:rsidRPr="00816A42">
        <w:rPr>
          <w:rFonts w:ascii="Arial" w:hAnsi="Arial" w:cs="Arial"/>
          <w:color w:val="000000" w:themeColor="text1"/>
          <w:sz w:val="21"/>
          <w:szCs w:val="21"/>
          <w:lang w:val="es-CO"/>
        </w:rPr>
        <w:t>La Entidad Estatal debe limitar a las Mipyme nacionales con mínimo un (1) año de existencia la convocatoria del Proceso de Contratación en la modalidad de licitación pública, selección abreviada y concurso de méritos cuando:</w:t>
      </w:r>
    </w:p>
    <w:p w14:paraId="4540DBE4" w14:textId="77777777" w:rsidR="008567D7" w:rsidRPr="00816A42" w:rsidRDefault="008567D7" w:rsidP="008567D7">
      <w:pPr>
        <w:ind w:left="709" w:right="760"/>
        <w:jc w:val="both"/>
        <w:rPr>
          <w:rFonts w:ascii="Arial" w:hAnsi="Arial" w:cs="Arial"/>
          <w:color w:val="000000" w:themeColor="text1"/>
          <w:sz w:val="21"/>
          <w:szCs w:val="21"/>
          <w:lang w:val="es-CO"/>
        </w:rPr>
      </w:pPr>
    </w:p>
    <w:p w14:paraId="64409085" w14:textId="77777777" w:rsidR="008567D7" w:rsidRPr="00816A42" w:rsidRDefault="008567D7" w:rsidP="008567D7">
      <w:pPr>
        <w:pStyle w:val="Prrafodelista"/>
        <w:ind w:left="709" w:right="760"/>
        <w:jc w:val="both"/>
        <w:rPr>
          <w:rFonts w:ascii="Arial" w:hAnsi="Arial" w:cs="Arial"/>
          <w:color w:val="000000" w:themeColor="text1"/>
          <w:sz w:val="21"/>
          <w:szCs w:val="21"/>
          <w:lang w:val="es-CO"/>
        </w:rPr>
      </w:pPr>
      <w:r w:rsidRPr="00816A42">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1BF5353B" w14:textId="77777777" w:rsidR="008567D7" w:rsidRPr="00816A42" w:rsidRDefault="008567D7" w:rsidP="008567D7">
      <w:pPr>
        <w:pStyle w:val="Prrafodelista"/>
        <w:ind w:left="709" w:right="760"/>
        <w:jc w:val="both"/>
        <w:rPr>
          <w:rFonts w:ascii="Arial" w:hAnsi="Arial" w:cs="Arial"/>
          <w:color w:val="000000" w:themeColor="text1"/>
          <w:sz w:val="21"/>
          <w:szCs w:val="21"/>
          <w:lang w:val="es-CO"/>
        </w:rPr>
      </w:pPr>
    </w:p>
    <w:p w14:paraId="2907D607" w14:textId="77777777" w:rsidR="008567D7" w:rsidRPr="00816A42" w:rsidRDefault="008567D7" w:rsidP="008567D7">
      <w:pPr>
        <w:pStyle w:val="Prrafodelista"/>
        <w:ind w:left="709" w:right="760"/>
        <w:jc w:val="both"/>
        <w:rPr>
          <w:rFonts w:ascii="Arial" w:hAnsi="Arial" w:cs="Arial"/>
          <w:color w:val="000000" w:themeColor="text1"/>
          <w:sz w:val="21"/>
          <w:szCs w:val="21"/>
          <w:lang w:val="es-CO"/>
        </w:rPr>
      </w:pPr>
      <w:r w:rsidRPr="00816A42">
        <w:rPr>
          <w:rFonts w:ascii="Arial" w:hAnsi="Arial" w:cs="Arial"/>
          <w:color w:val="000000" w:themeColor="text1"/>
          <w:sz w:val="21"/>
          <w:szCs w:val="21"/>
          <w:lang w:val="es-CO"/>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2CAA89DC" w14:textId="77777777" w:rsidR="008567D7" w:rsidRPr="00816A42" w:rsidRDefault="008567D7" w:rsidP="008567D7">
      <w:pPr>
        <w:jc w:val="both"/>
        <w:rPr>
          <w:rFonts w:ascii="Arial" w:hAnsi="Arial" w:cs="Arial"/>
          <w:color w:val="000000" w:themeColor="text1"/>
          <w:sz w:val="20"/>
          <w:szCs w:val="20"/>
          <w:lang w:val="es-CO"/>
        </w:rPr>
      </w:pPr>
    </w:p>
    <w:p w14:paraId="2577830F"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Puede decirse, entonces, que el Decreto 1082 de 2015 regula la limitación de convocatorias a Mipymes en dos normas distintas, las cuales, sin embargo, deben leerse conjunta y armónicamente. Por un lado, la que prevé los requisitos generales para que la entidad limite sus convocatorias a Mipymes nacionales «</w:t>
      </w:r>
      <w:r w:rsidRPr="00816A42">
        <w:rPr>
          <w:rFonts w:ascii="Arial" w:hAnsi="Arial" w:cs="Arial"/>
          <w:i/>
          <w:iCs/>
          <w:color w:val="000000" w:themeColor="text1"/>
          <w:sz w:val="22"/>
        </w:rPr>
        <w:t>infra</w:t>
      </w:r>
      <w:r w:rsidRPr="00816A42">
        <w:rPr>
          <w:rFonts w:ascii="Arial" w:hAnsi="Arial" w:cs="Arial"/>
          <w:color w:val="000000" w:themeColor="text1"/>
          <w:sz w:val="22"/>
        </w:rPr>
        <w:t xml:space="preserve"> literal a» y, por el otro, la que establece la posibilidad de regular la convocatoria a Mipymes nacionales domiciliadas en los departamentos o municipios en donde se va a ejecutar el contrato «</w:t>
      </w:r>
      <w:r w:rsidRPr="00816A42">
        <w:rPr>
          <w:rFonts w:ascii="Arial" w:hAnsi="Arial" w:cs="Arial"/>
          <w:i/>
          <w:iCs/>
          <w:color w:val="000000" w:themeColor="text1"/>
          <w:sz w:val="22"/>
        </w:rPr>
        <w:t xml:space="preserve">infra </w:t>
      </w:r>
      <w:r w:rsidRPr="00816A42">
        <w:rPr>
          <w:rFonts w:ascii="Arial" w:hAnsi="Arial" w:cs="Arial"/>
          <w:color w:val="000000" w:themeColor="text1"/>
          <w:sz w:val="22"/>
        </w:rPr>
        <w:t xml:space="preserve">literal b». </w:t>
      </w:r>
    </w:p>
    <w:p w14:paraId="74EB8A85"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Es de resaltar que 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0B2E19BD"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b/>
          <w:bCs/>
          <w:color w:val="000000" w:themeColor="text1"/>
          <w:sz w:val="22"/>
        </w:rPr>
        <w:t>a)</w:t>
      </w:r>
      <w:r w:rsidRPr="00816A42">
        <w:rPr>
          <w:rFonts w:ascii="Arial" w:hAnsi="Arial" w:cs="Arial"/>
          <w:color w:val="000000" w:themeColor="text1"/>
          <w:sz w:val="22"/>
        </w:rPr>
        <w:t xml:space="preserve"> El artículo 2.2.1.2.4.2.2. del Decreto 1082 de 2015 establece los requisitos que se deben acreditar en las «convocatorias limitadas a Mipymes». 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816A42">
        <w:rPr>
          <w:rStyle w:val="Refdenotaalpie"/>
          <w:rFonts w:ascii="Arial" w:hAnsi="Arial" w:cs="Arial"/>
          <w:color w:val="000000" w:themeColor="text1"/>
          <w:sz w:val="22"/>
        </w:rPr>
        <w:footnoteReference w:id="5"/>
      </w:r>
      <w:r w:rsidRPr="00816A42">
        <w:rPr>
          <w:rFonts w:ascii="Arial" w:hAnsi="Arial" w:cs="Arial"/>
          <w:color w:val="000000" w:themeColor="text1"/>
          <w:sz w:val="22"/>
        </w:rPr>
        <w:t xml:space="preserve">─, establecida diariamente por la Superintendencia Financiera de </w:t>
      </w:r>
      <w:r w:rsidRPr="00816A42">
        <w:rPr>
          <w:rFonts w:ascii="Arial" w:hAnsi="Arial" w:cs="Arial"/>
          <w:color w:val="000000" w:themeColor="text1"/>
          <w:sz w:val="22"/>
        </w:rPr>
        <w:lastRenderedPageBreak/>
        <w:t>Colombia, según lo que establece el artículo 40 de la Resolución Externa No. 1 de 2018 y la Circular Reglamentaria Externa- DODM-146, ambas expedidas por el Banco de la República.</w:t>
      </w:r>
    </w:p>
    <w:p w14:paraId="029E203C" w14:textId="77777777" w:rsidR="008567D7" w:rsidRPr="00816A42" w:rsidRDefault="008567D7" w:rsidP="008567D7">
      <w:pPr>
        <w:spacing w:before="120" w:line="276" w:lineRule="auto"/>
        <w:ind w:firstLine="709"/>
        <w:jc w:val="both"/>
        <w:rPr>
          <w:rFonts w:ascii="Arial" w:hAnsi="Arial" w:cs="Arial"/>
          <w:color w:val="000000" w:themeColor="text1"/>
          <w:sz w:val="22"/>
        </w:rPr>
      </w:pPr>
      <w:r w:rsidRPr="00816A42">
        <w:rPr>
          <w:rFonts w:ascii="Arial" w:hAnsi="Arial" w:cs="Arial"/>
          <w:color w:val="000000" w:themeColor="text1"/>
          <w:sz w:val="22"/>
        </w:rPr>
        <w:t>Para establecer dicha tasa, el Ministerio toma en cuenta como parámetros, por un lado, el promedio de la TRM</w:t>
      </w:r>
      <w:r w:rsidRPr="00816A42">
        <w:rPr>
          <w:rStyle w:val="Refdenotaalpie"/>
          <w:rFonts w:ascii="Arial" w:hAnsi="Arial" w:cs="Arial"/>
          <w:color w:val="000000" w:themeColor="text1"/>
          <w:sz w:val="22"/>
        </w:rPr>
        <w:footnoteReference w:id="6"/>
      </w:r>
      <w:r w:rsidRPr="00816A42">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816A42">
        <w:rPr>
          <w:rFonts w:ascii="Arial" w:hAnsi="Arial" w:cs="Arial"/>
          <w:color w:val="000000" w:themeColor="text1"/>
          <w:sz w:val="22"/>
          <w:lang w:val="es-CO"/>
        </w:rPr>
        <w:t xml:space="preserve">numeral 1º del artículo </w:t>
      </w:r>
      <w:r w:rsidRPr="00816A42">
        <w:rPr>
          <w:rFonts w:ascii="Arial" w:hAnsi="Arial" w:cs="Arial"/>
          <w:color w:val="000000" w:themeColor="text1"/>
          <w:sz w:val="22"/>
        </w:rPr>
        <w:t>2.2.1.2.4.2.2.</w:t>
      </w:r>
      <w:r w:rsidRPr="00816A42">
        <w:rPr>
          <w:rFonts w:ascii="Arial" w:hAnsi="Arial" w:cs="Arial"/>
          <w:color w:val="000000" w:themeColor="text1"/>
          <w:sz w:val="22"/>
          <w:lang w:val="es-CO"/>
        </w:rPr>
        <w:t xml:space="preserve"> del Decreto 1082 de 2015. Así lo ha hecho </w:t>
      </w:r>
      <w:r w:rsidRPr="00816A42">
        <w:rPr>
          <w:rFonts w:ascii="Arial" w:hAnsi="Arial" w:cs="Arial"/>
          <w:color w:val="000000" w:themeColor="text1"/>
          <w:sz w:val="22"/>
        </w:rPr>
        <w:t>para los periodos 2015</w:t>
      </w:r>
      <w:r w:rsidRPr="00816A42">
        <w:rPr>
          <w:rStyle w:val="Refdenotaalpie"/>
          <w:rFonts w:ascii="Arial" w:hAnsi="Arial" w:cs="Arial"/>
          <w:color w:val="000000" w:themeColor="text1"/>
          <w:sz w:val="22"/>
        </w:rPr>
        <w:footnoteReference w:id="7"/>
      </w:r>
      <w:r w:rsidRPr="00816A42">
        <w:rPr>
          <w:rFonts w:ascii="Arial" w:hAnsi="Arial" w:cs="Arial"/>
          <w:color w:val="000000" w:themeColor="text1"/>
          <w:sz w:val="22"/>
        </w:rPr>
        <w:t>-2017, 2018-2019 y 2020-2021 (vigente)</w:t>
      </w:r>
      <w:r w:rsidRPr="00816A42">
        <w:rPr>
          <w:rStyle w:val="Refdenotaalpie"/>
          <w:rFonts w:ascii="Arial" w:hAnsi="Arial" w:cs="Arial"/>
          <w:color w:val="000000" w:themeColor="text1"/>
          <w:sz w:val="22"/>
        </w:rPr>
        <w:footnoteReference w:id="8"/>
      </w:r>
      <w:r w:rsidRPr="00816A42">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14:paraId="07475699" w14:textId="77777777" w:rsidR="008567D7" w:rsidRPr="00816A42" w:rsidRDefault="008567D7" w:rsidP="008567D7">
      <w:pPr>
        <w:spacing w:before="120" w:line="276" w:lineRule="auto"/>
        <w:ind w:firstLine="708"/>
        <w:jc w:val="both"/>
        <w:rPr>
          <w:rFonts w:ascii="Arial" w:hAnsi="Arial" w:cs="Arial"/>
          <w:color w:val="000000" w:themeColor="text1"/>
          <w:sz w:val="22"/>
        </w:rPr>
      </w:pPr>
      <w:r w:rsidRPr="00816A42">
        <w:rPr>
          <w:rFonts w:ascii="Arial" w:hAnsi="Arial" w:cs="Arial"/>
          <w:color w:val="000000" w:themeColor="text1"/>
          <w:sz w:val="22"/>
        </w:rPr>
        <w:t>El numeral segundo establece dos exigencias: por un lado, que al menos tres (3) Mipymes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publica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816A42">
        <w:rPr>
          <w:rStyle w:val="Refdenotaalpie"/>
          <w:rFonts w:ascii="Arial" w:hAnsi="Arial" w:cs="Arial"/>
          <w:color w:val="000000" w:themeColor="text1"/>
          <w:sz w:val="22"/>
        </w:rPr>
        <w:footnoteReference w:id="9"/>
      </w:r>
      <w:r w:rsidRPr="00816A42">
        <w:rPr>
          <w:rFonts w:ascii="Arial" w:hAnsi="Arial" w:cs="Arial"/>
          <w:color w:val="000000" w:themeColor="text1"/>
          <w:sz w:val="22"/>
        </w:rPr>
        <w:t>.</w:t>
      </w:r>
      <w:r w:rsidRPr="00816A42">
        <w:rPr>
          <w:rFonts w:ascii="Arial" w:hAnsi="Arial" w:cs="Arial"/>
          <w:i/>
          <w:iCs/>
          <w:color w:val="000000" w:themeColor="text1"/>
          <w:sz w:val="22"/>
        </w:rPr>
        <w:t xml:space="preserve"> </w:t>
      </w:r>
      <w:r w:rsidRPr="00816A42">
        <w:rPr>
          <w:rFonts w:ascii="Arial" w:hAnsi="Arial" w:cs="Arial"/>
          <w:color w:val="000000" w:themeColor="text1"/>
          <w:sz w:val="22"/>
        </w:rPr>
        <w:t>También ha dicho que la entidad estatal debe aceptar las ofertas de consorcios o uniones temporales formados exclusivamente por Mipyme y promesas de sociedad futura suscritas por Mipyme»</w:t>
      </w:r>
      <w:r w:rsidRPr="00816A42">
        <w:rPr>
          <w:rStyle w:val="Refdenotaalpie"/>
          <w:rFonts w:ascii="Arial" w:hAnsi="Arial" w:cs="Arial"/>
          <w:color w:val="000000" w:themeColor="text1"/>
          <w:sz w:val="22"/>
        </w:rPr>
        <w:footnoteReference w:id="10"/>
      </w:r>
      <w:r w:rsidRPr="00816A42">
        <w:rPr>
          <w:rFonts w:ascii="Arial" w:hAnsi="Arial" w:cs="Arial"/>
          <w:color w:val="000000" w:themeColor="text1"/>
          <w:sz w:val="22"/>
        </w:rPr>
        <w:t xml:space="preserve">. </w:t>
      </w:r>
    </w:p>
    <w:p w14:paraId="56D1D2EC"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hAnsi="Arial" w:cs="Arial"/>
          <w:color w:val="000000" w:themeColor="text1"/>
          <w:sz w:val="22"/>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816A42">
        <w:rPr>
          <w:rFonts w:ascii="Arial" w:hAnsi="Arial" w:cs="Arial"/>
          <w:color w:val="000000" w:themeColor="text1"/>
          <w:sz w:val="22"/>
          <w:vertAlign w:val="superscript"/>
        </w:rPr>
        <w:footnoteReference w:id="11"/>
      </w:r>
      <w:r w:rsidRPr="00816A42">
        <w:rPr>
          <w:rFonts w:ascii="Arial" w:hAnsi="Arial" w:cs="Arial"/>
          <w:color w:val="000000" w:themeColor="text1"/>
          <w:sz w:val="22"/>
        </w:rPr>
        <w:t xml:space="preserve">. </w:t>
      </w:r>
    </w:p>
    <w:p w14:paraId="4A958011" w14:textId="77777777" w:rsidR="008567D7" w:rsidRPr="00816A42" w:rsidRDefault="008567D7" w:rsidP="008567D7">
      <w:pPr>
        <w:spacing w:before="120" w:line="276" w:lineRule="auto"/>
        <w:ind w:firstLine="708"/>
        <w:jc w:val="both"/>
        <w:rPr>
          <w:rFonts w:ascii="Arial" w:hAnsi="Arial" w:cs="Arial"/>
          <w:color w:val="000000" w:themeColor="text1"/>
          <w:sz w:val="22"/>
        </w:rPr>
      </w:pPr>
      <w:r w:rsidRPr="00816A42">
        <w:rPr>
          <w:rFonts w:ascii="Arial" w:hAnsi="Arial" w:cs="Arial"/>
          <w:b/>
          <w:bCs/>
          <w:color w:val="000000" w:themeColor="text1"/>
          <w:sz w:val="22"/>
        </w:rPr>
        <w:lastRenderedPageBreak/>
        <w:t>b)</w:t>
      </w:r>
      <w:r w:rsidRPr="00816A42">
        <w:rPr>
          <w:rFonts w:ascii="Arial" w:hAnsi="Arial" w:cs="Arial"/>
          <w:color w:val="000000" w:themeColor="text1"/>
          <w:sz w:val="22"/>
        </w:rPr>
        <w:t xml:space="preserve"> Cumplidos los dos requisitos del artículo 2.2.1.2.4.2.2. </w:t>
      </w:r>
      <w:r w:rsidRPr="00816A42">
        <w:rPr>
          <w:rFonts w:ascii="Arial" w:hAnsi="Arial" w:cs="Arial"/>
          <w:i/>
          <w:iCs/>
          <w:color w:val="000000" w:themeColor="text1"/>
          <w:sz w:val="22"/>
        </w:rPr>
        <w:t>ibidem</w:t>
      </w:r>
      <w:r w:rsidRPr="00816A42">
        <w:rPr>
          <w:rFonts w:ascii="Arial" w:hAnsi="Arial" w:cs="Arial"/>
          <w:color w:val="000000" w:themeColor="text1"/>
          <w:sz w:val="22"/>
        </w:rPr>
        <w:t>, la entidad puede ─no tiene que─ decidir si limita la convocatoria a las Mipymes nacionales domiciliadas en el municipio o departamento en el que se ejecutará el contrato</w:t>
      </w:r>
      <w:r w:rsidRPr="00816A42">
        <w:rPr>
          <w:rFonts w:ascii="Arial" w:hAnsi="Arial" w:cs="Arial"/>
          <w:color w:val="000000" w:themeColor="text1"/>
          <w:sz w:val="22"/>
          <w:vertAlign w:val="superscript"/>
        </w:rPr>
        <w:footnoteReference w:id="12"/>
      </w:r>
      <w:r w:rsidRPr="00816A42">
        <w:rPr>
          <w:rFonts w:ascii="Arial" w:hAnsi="Arial" w:cs="Arial"/>
          <w:color w:val="000000" w:themeColor="text1"/>
          <w:sz w:val="22"/>
        </w:rPr>
        <w:t xml:space="preserve">. Esto de acuerdo con  lo establecido en artículo 2.2.1.2.4.2.3. del Decreto 1082 de 2015, norma que se refiere a la facultad de la administración con el verbo infinitivo «poder», no «deber». </w:t>
      </w:r>
    </w:p>
    <w:p w14:paraId="645EDCA6"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color w:val="000000" w:themeColor="text1"/>
          <w:sz w:val="22"/>
        </w:rPr>
        <w:t xml:space="preserve">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816A42">
        <w:rPr>
          <w:rFonts w:ascii="Arial" w:hAnsi="Arial" w:cs="Arial"/>
          <w:color w:val="000000" w:themeColor="text1"/>
          <w:sz w:val="22"/>
        </w:rPr>
        <w:t>artículo 2.2.1.2.4.2.3. del Decreto 1082 de 2015,</w:t>
      </w:r>
      <w:r w:rsidRPr="00816A42">
        <w:rPr>
          <w:rFonts w:ascii="Arial" w:eastAsia="Calibri" w:hAnsi="Arial" w:cs="Arial"/>
          <w:color w:val="000000" w:themeColor="text1"/>
          <w:sz w:val="22"/>
        </w:rPr>
        <w:t xml:space="preserve"> las Mipymes beneficiadas deben tener su domicilio principal en el municipio o departamento donde se ejecutará el contrato para poder participar en una convocatoria limitada territorialmente</w:t>
      </w:r>
      <w:r w:rsidRPr="00816A42">
        <w:rPr>
          <w:rStyle w:val="Refdenotaalpie"/>
          <w:rFonts w:ascii="Arial" w:hAnsi="Arial" w:cs="Arial"/>
          <w:color w:val="000000" w:themeColor="text1"/>
          <w:sz w:val="22"/>
        </w:rPr>
        <w:footnoteReference w:id="13"/>
      </w:r>
      <w:r w:rsidRPr="00816A42">
        <w:rPr>
          <w:rFonts w:ascii="Arial" w:hAnsi="Arial" w:cs="Arial"/>
          <w:color w:val="000000" w:themeColor="text1"/>
          <w:sz w:val="22"/>
        </w:rPr>
        <w:t>.</w:t>
      </w:r>
    </w:p>
    <w:p w14:paraId="2643A94B"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color w:val="000000" w:themeColor="text1"/>
          <w:sz w:val="22"/>
        </w:rPr>
        <w:t xml:space="preserve">Adicionalmente, en la consulta No. 215130008193, del 9 de noviembre de 2015, esta Subdirección sostuvo que «[p]ara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816A42">
        <w:rPr>
          <w:rFonts w:ascii="Arial" w:eastAsia="Calibri" w:hAnsi="Arial" w:cs="Arial"/>
          <w:i/>
          <w:iCs/>
          <w:color w:val="000000" w:themeColor="text1"/>
          <w:sz w:val="22"/>
        </w:rPr>
        <w:t>ibidem</w:t>
      </w:r>
      <w:r w:rsidRPr="00816A42">
        <w:rPr>
          <w:rFonts w:ascii="Arial" w:eastAsia="Calibri" w:hAnsi="Arial" w:cs="Arial"/>
          <w:color w:val="000000" w:themeColor="text1"/>
          <w:sz w:val="22"/>
        </w:rPr>
        <w:t>. Este último, «debe entenderse en el sentido que si las Mipymes que manifiestan su interés en limitar la convocatoria son por lo menos tres Mipyme domiciliadas en el departamento o municipio, la limitación será territorial y no nacional». Este entendimiento de la norma, sin embargo, da lugar a dos interpretaciones sobre las que se deben hacer unas precisiones.</w:t>
      </w:r>
    </w:p>
    <w:p w14:paraId="0CC265AF"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i/>
          <w:iCs/>
          <w:color w:val="000000" w:themeColor="text1"/>
          <w:sz w:val="22"/>
        </w:rPr>
        <w:t>Por un lado</w:t>
      </w:r>
      <w:r w:rsidRPr="00816A42">
        <w:rPr>
          <w:rFonts w:ascii="Arial" w:eastAsia="Calibri" w:hAnsi="Arial" w:cs="Arial"/>
          <w:color w:val="000000" w:themeColor="text1"/>
          <w:sz w:val="22"/>
        </w:rPr>
        <w:t xml:space="preserve">, supone que la decisión de limitar territorialmente la convocatoria opera de pleno derecho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816A42">
        <w:rPr>
          <w:rFonts w:ascii="Arial" w:eastAsia="Calibri" w:hAnsi="Arial" w:cs="Arial"/>
          <w:i/>
          <w:iCs/>
          <w:color w:val="000000" w:themeColor="text1"/>
          <w:sz w:val="22"/>
        </w:rPr>
        <w:t>ibídem</w:t>
      </w:r>
      <w:r w:rsidRPr="00816A42">
        <w:rPr>
          <w:rFonts w:ascii="Arial" w:eastAsia="Calibri" w:hAnsi="Arial" w:cs="Arial"/>
          <w:color w:val="000000" w:themeColor="text1"/>
          <w:sz w:val="22"/>
        </w:rPr>
        <w:t xml:space="preserve">, pues esta, como ya se dijo, es facultativa para la entidad. Las únicas exigencias son que la convocatoria esté </w:t>
      </w:r>
      <w:r w:rsidRPr="00816A42">
        <w:rPr>
          <w:rFonts w:ascii="Arial" w:eastAsia="Calibri" w:hAnsi="Arial" w:cs="Arial"/>
          <w:color w:val="000000" w:themeColor="text1"/>
          <w:sz w:val="22"/>
        </w:rPr>
        <w:lastRenderedPageBreak/>
        <w:t>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18C3B056"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color w:val="000000" w:themeColor="text1"/>
          <w:sz w:val="22"/>
        </w:rPr>
        <w:t>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26508AD7"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i/>
          <w:iCs/>
          <w:color w:val="000000" w:themeColor="text1"/>
          <w:sz w:val="22"/>
        </w:rPr>
        <w:t>Por otro lado</w:t>
      </w:r>
      <w:r w:rsidRPr="00816A42">
        <w:rPr>
          <w:rFonts w:ascii="Arial" w:eastAsia="Calibri" w:hAnsi="Arial" w:cs="Arial"/>
          <w:color w:val="000000" w:themeColor="text1"/>
          <w:sz w:val="22"/>
        </w:rPr>
        <w:t>, supone que la decisión de la entidad únicamente puede darse si la solicitud provino de tres o más Mipymes domiciliadas en el municipio o departamento en donde se va a ejecutar el contrato. Sin embargo,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7AEB2B66"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color w:val="000000" w:themeColor="text1"/>
          <w:sz w:val="22"/>
        </w:rPr>
        <w:t>Puede pasar, por ejemplo, que tres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2AECEB55"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color w:val="000000" w:themeColor="text1"/>
          <w:sz w:val="22"/>
        </w:rPr>
        <w:lastRenderedPageBreak/>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5E0CD858"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color w:val="000000" w:themeColor="text1"/>
          <w:sz w:val="22"/>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816A42">
        <w:rPr>
          <w:rFonts w:ascii="Arial" w:eastAsia="Calibri" w:hAnsi="Arial" w:cs="Arial"/>
          <w:i/>
          <w:iCs/>
          <w:color w:val="000000" w:themeColor="text1"/>
          <w:sz w:val="22"/>
        </w:rPr>
        <w:t xml:space="preserve">motu propio </w:t>
      </w:r>
      <w:r w:rsidRPr="00816A42">
        <w:rPr>
          <w:rFonts w:ascii="Arial" w:eastAsia="Calibri" w:hAnsi="Arial" w:cs="Arial"/>
          <w:color w:val="000000" w:themeColor="text1"/>
          <w:sz w:val="22"/>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2DD49836" w14:textId="77777777" w:rsidR="008567D7" w:rsidRPr="00816A42" w:rsidRDefault="008567D7" w:rsidP="008567D7">
      <w:pPr>
        <w:spacing w:before="120" w:line="276" w:lineRule="auto"/>
        <w:ind w:firstLine="709"/>
        <w:jc w:val="both"/>
        <w:rPr>
          <w:rFonts w:ascii="Arial" w:eastAsia="Calibri" w:hAnsi="Arial" w:cs="Arial"/>
          <w:color w:val="000000" w:themeColor="text1"/>
          <w:sz w:val="22"/>
        </w:rPr>
      </w:pPr>
      <w:r w:rsidRPr="00816A42">
        <w:rPr>
          <w:rFonts w:ascii="Arial" w:eastAsia="Calibri" w:hAnsi="Arial" w:cs="Arial"/>
          <w:color w:val="000000" w:themeColor="text1"/>
          <w:sz w:val="22"/>
        </w:rPr>
        <w:t>En suma, e</w:t>
      </w:r>
      <w:r w:rsidRPr="00816A42">
        <w:rPr>
          <w:rFonts w:ascii="Arial" w:hAnsi="Arial" w:cs="Arial"/>
          <w:color w:val="000000" w:themeColor="text1"/>
          <w:sz w:val="22"/>
        </w:rPr>
        <w:t xml:space="preserve">l Decreto 1082 de 2015 regula la limitación de convocatorias a Mipymes en dos normas distintas que deben leerse conjunta y armónicamente. Por un lado, el artículo </w:t>
      </w:r>
      <w:r w:rsidRPr="00816A42">
        <w:rPr>
          <w:rFonts w:ascii="Arial" w:eastAsia="Calibri" w:hAnsi="Arial" w:cs="Arial"/>
          <w:color w:val="000000" w:themeColor="text1"/>
          <w:sz w:val="22"/>
        </w:rPr>
        <w:t xml:space="preserve">2.2.1.2.4.2.2. </w:t>
      </w:r>
      <w:r w:rsidRPr="00816A42">
        <w:rPr>
          <w:rFonts w:ascii="Arial" w:hAnsi="Arial" w:cs="Arial"/>
          <w:color w:val="000000" w:themeColor="text1"/>
          <w:sz w:val="22"/>
        </w:rPr>
        <w:t xml:space="preserve">prevé los requisitos generales para que la entidad limite sus convocatorias a Mipymes nacionales. Por el otro, el artículo </w:t>
      </w:r>
      <w:r w:rsidRPr="00816A42">
        <w:rPr>
          <w:rFonts w:ascii="Arial" w:eastAsia="Calibri" w:hAnsi="Arial" w:cs="Arial"/>
          <w:color w:val="000000" w:themeColor="text1"/>
          <w:sz w:val="22"/>
        </w:rPr>
        <w:t xml:space="preserve">2.2.1.2.4.2.3. </w:t>
      </w:r>
      <w:r w:rsidRPr="00816A42">
        <w:rPr>
          <w:rFonts w:ascii="Arial" w:hAnsi="Arial" w:cs="Arial"/>
          <w:color w:val="000000" w:themeColor="text1"/>
          <w:sz w:val="22"/>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816A42">
        <w:rPr>
          <w:rFonts w:ascii="Arial" w:eastAsia="Calibri" w:hAnsi="Arial" w:cs="Arial"/>
          <w:color w:val="000000" w:themeColor="text1"/>
          <w:sz w:val="22"/>
        </w:rPr>
        <w:t>2.2.1.2.4.2.2.</w:t>
      </w:r>
    </w:p>
    <w:p w14:paraId="2FCC7201" w14:textId="63036894" w:rsidR="00843A9F" w:rsidRPr="00816A42" w:rsidRDefault="008567D7" w:rsidP="00416625">
      <w:pPr>
        <w:spacing w:before="120" w:line="276" w:lineRule="auto"/>
        <w:ind w:firstLine="709"/>
        <w:jc w:val="both"/>
        <w:rPr>
          <w:rFonts w:ascii="Arial" w:hAnsi="Arial" w:cs="Arial"/>
          <w:color w:val="000000" w:themeColor="text1"/>
          <w:sz w:val="21"/>
          <w:szCs w:val="21"/>
          <w:lang w:val="es-CO"/>
        </w:rPr>
      </w:pPr>
      <w:r w:rsidRPr="00816A42">
        <w:rPr>
          <w:rFonts w:ascii="Arial" w:eastAsia="Calibri" w:hAnsi="Arial" w:cs="Arial"/>
          <w:color w:val="000000" w:themeColor="text1"/>
          <w:sz w:val="22"/>
        </w:rPr>
        <w:t xml:space="preserve">Sin perjuicio de lo anterior, la Agencia Nacional de Contratación Pública considera que lo recomendable es que las entidades establezcan </w:t>
      </w:r>
      <w:r w:rsidRPr="00816A42">
        <w:rPr>
          <w:rFonts w:ascii="Arial" w:eastAsia="Calibri" w:hAnsi="Arial" w:cs="Arial"/>
          <w:i/>
          <w:iCs/>
          <w:color w:val="000000" w:themeColor="text1"/>
          <w:sz w:val="22"/>
        </w:rPr>
        <w:t xml:space="preserve">ex ante </w:t>
      </w:r>
      <w:r w:rsidRPr="00816A42">
        <w:rPr>
          <w:rFonts w:ascii="Arial" w:eastAsia="Calibri" w:hAnsi="Arial" w:cs="Arial"/>
          <w:color w:val="000000" w:themeColor="text1"/>
          <w:sz w:val="22"/>
        </w:rPr>
        <w:t>las condiciones en las que, eventualmente, harían la «limitación territorial». Para tales fines, en el proyecto de pliego</w:t>
      </w:r>
      <w:r w:rsidR="00F025B2" w:rsidRPr="00816A42">
        <w:rPr>
          <w:rFonts w:ascii="Arial" w:eastAsia="Calibri" w:hAnsi="Arial" w:cs="Arial"/>
          <w:color w:val="000000" w:themeColor="text1"/>
          <w:sz w:val="22"/>
        </w:rPr>
        <w:t xml:space="preserve"> de cond</w:t>
      </w:r>
      <w:r w:rsidR="008951CD" w:rsidRPr="00816A42">
        <w:rPr>
          <w:rFonts w:ascii="Arial" w:eastAsia="Calibri" w:hAnsi="Arial" w:cs="Arial"/>
          <w:color w:val="000000" w:themeColor="text1"/>
          <w:sz w:val="22"/>
        </w:rPr>
        <w:t xml:space="preserve">iciones podrían </w:t>
      </w:r>
      <w:r w:rsidRPr="00816A42">
        <w:rPr>
          <w:rFonts w:ascii="Arial" w:eastAsia="Calibri" w:hAnsi="Arial" w:cs="Arial"/>
          <w:color w:val="000000" w:themeColor="text1"/>
          <w:sz w:val="22"/>
        </w:rPr>
        <w:t>establec</w:t>
      </w:r>
      <w:r w:rsidR="008951CD" w:rsidRPr="00816A42">
        <w:rPr>
          <w:rFonts w:ascii="Arial" w:eastAsia="Calibri" w:hAnsi="Arial" w:cs="Arial"/>
          <w:color w:val="000000" w:themeColor="text1"/>
          <w:sz w:val="22"/>
        </w:rPr>
        <w:t>er</w:t>
      </w:r>
      <w:r w:rsidRPr="00816A42">
        <w:rPr>
          <w:rFonts w:ascii="Arial" w:eastAsia="Calibri" w:hAnsi="Arial" w:cs="Arial"/>
          <w:color w:val="000000" w:themeColor="text1"/>
          <w:sz w:val="22"/>
        </w:rPr>
        <w:t xml:space="preserve"> claramente los términos de dicha limitación, los supuestos que darían lugar a su aplicación y, sobre todo, la forma como procedería la entidad si decide optar por limitar territorialmente la convocatoria previamente limitada a Mipymes, como por ejemplo, en relación con cuál o cuáles municipios o departamentos haría la limitación territorial de que trata el artículo 2.2.1.2.4.2.3. del Decreto 1082 de 2015.</w:t>
      </w:r>
    </w:p>
    <w:p w14:paraId="220B0245" w14:textId="77777777" w:rsidR="00494D1F" w:rsidRPr="00816A42" w:rsidRDefault="00494D1F" w:rsidP="00843A9F">
      <w:pPr>
        <w:spacing w:line="276" w:lineRule="auto"/>
        <w:ind w:left="709" w:right="709"/>
        <w:jc w:val="both"/>
        <w:rPr>
          <w:rFonts w:ascii="Arial" w:hAnsi="Arial" w:cs="Arial"/>
          <w:color w:val="000000" w:themeColor="text1"/>
          <w:sz w:val="21"/>
          <w:szCs w:val="21"/>
          <w:lang w:val="es-CO"/>
        </w:rPr>
      </w:pPr>
    </w:p>
    <w:p w14:paraId="513E59F1" w14:textId="77777777" w:rsidR="00843A9F" w:rsidRPr="00816A42" w:rsidRDefault="00843A9F" w:rsidP="00843A9F">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816A42">
        <w:rPr>
          <w:rFonts w:ascii="Arial" w:hAnsi="Arial" w:cs="Arial"/>
          <w:b/>
          <w:bCs/>
          <w:color w:val="000000" w:themeColor="text1"/>
          <w:sz w:val="22"/>
          <w:lang w:val="es-CO"/>
        </w:rPr>
        <w:t xml:space="preserve">Respuesta </w:t>
      </w:r>
    </w:p>
    <w:p w14:paraId="600D5AA0" w14:textId="77777777" w:rsidR="00843A9F" w:rsidRPr="00816A42" w:rsidRDefault="00843A9F" w:rsidP="00843A9F">
      <w:pPr>
        <w:spacing w:line="276" w:lineRule="auto"/>
        <w:jc w:val="both"/>
        <w:rPr>
          <w:rFonts w:ascii="Arial" w:hAnsi="Arial" w:cs="Arial"/>
          <w:color w:val="000000" w:themeColor="text1"/>
          <w:sz w:val="22"/>
          <w:lang w:val="es-CO"/>
        </w:rPr>
      </w:pPr>
    </w:p>
    <w:p w14:paraId="5C89F29D" w14:textId="0EF5FE59" w:rsidR="00843A9F" w:rsidRPr="00816A42" w:rsidRDefault="004C0830" w:rsidP="004C0830">
      <w:pPr>
        <w:tabs>
          <w:tab w:val="left" w:pos="7513"/>
        </w:tabs>
        <w:ind w:left="709" w:right="1325"/>
        <w:jc w:val="both"/>
        <w:rPr>
          <w:rFonts w:ascii="Arial" w:eastAsia="Calibri" w:hAnsi="Arial" w:cs="Arial"/>
          <w:color w:val="000000" w:themeColor="text1"/>
          <w:sz w:val="22"/>
        </w:rPr>
      </w:pPr>
      <w:r w:rsidRPr="00816A42">
        <w:rPr>
          <w:rFonts w:ascii="Arial" w:eastAsia="Calibri" w:hAnsi="Arial" w:cs="Arial"/>
          <w:color w:val="000000" w:themeColor="text1"/>
          <w:sz w:val="21"/>
          <w:szCs w:val="21"/>
        </w:rPr>
        <w:t xml:space="preserve">«¿[…] el requisito establecido en el numeral segundo del artículo 2.2.1 .2.4.2.2 del Decreto 1082 de 2015, es aplicable o exigible para limitar un proceso contractual (Licitación Pública), cuando este se limita </w:t>
      </w:r>
      <w:r w:rsidRPr="00816A42">
        <w:rPr>
          <w:rFonts w:ascii="Arial" w:eastAsia="Calibri" w:hAnsi="Arial" w:cs="Arial"/>
          <w:color w:val="000000" w:themeColor="text1"/>
          <w:sz w:val="21"/>
          <w:szCs w:val="21"/>
        </w:rPr>
        <w:lastRenderedPageBreak/>
        <w:t>territorialmente según lo expuesto por el artículo 2.2.1.2.4.2.3. del precitado Decreto?».</w:t>
      </w:r>
    </w:p>
    <w:p w14:paraId="6D1F094F" w14:textId="77777777" w:rsidR="004C0830" w:rsidRPr="00816A42" w:rsidRDefault="004C0830" w:rsidP="00843A9F">
      <w:pPr>
        <w:spacing w:line="276" w:lineRule="auto"/>
        <w:ind w:firstLine="708"/>
        <w:jc w:val="both"/>
        <w:rPr>
          <w:rFonts w:ascii="Arial" w:hAnsi="Arial" w:cs="Arial"/>
          <w:color w:val="000000" w:themeColor="text1"/>
          <w:sz w:val="22"/>
          <w:lang w:val="es-CO"/>
        </w:rPr>
      </w:pPr>
    </w:p>
    <w:p w14:paraId="4C61DCE8" w14:textId="3E014365" w:rsidR="004C0830" w:rsidRPr="00816A42" w:rsidRDefault="005824CD" w:rsidP="004C0830">
      <w:pPr>
        <w:spacing w:line="276" w:lineRule="auto"/>
        <w:ind w:firstLine="708"/>
        <w:jc w:val="both"/>
        <w:rPr>
          <w:rFonts w:ascii="Arial" w:eastAsia="Calibri" w:hAnsi="Arial" w:cs="Arial"/>
          <w:color w:val="000000" w:themeColor="text1"/>
          <w:sz w:val="22"/>
        </w:rPr>
      </w:pPr>
      <w:r w:rsidRPr="00816A42">
        <w:rPr>
          <w:rFonts w:ascii="Arial" w:hAnsi="Arial" w:cs="Arial"/>
          <w:color w:val="000000" w:themeColor="text1"/>
          <w:sz w:val="22"/>
          <w:lang w:val="es-CO"/>
        </w:rPr>
        <w:t>La</w:t>
      </w:r>
      <w:r w:rsidR="004C0830" w:rsidRPr="00816A42">
        <w:rPr>
          <w:rFonts w:ascii="Arial" w:eastAsia="Calibri" w:hAnsi="Arial" w:cs="Arial"/>
          <w:color w:val="000000" w:themeColor="text1"/>
          <w:sz w:val="22"/>
        </w:rPr>
        <w:t xml:space="preserve"> </w:t>
      </w:r>
      <w:r w:rsidR="0081435E" w:rsidRPr="00816A42">
        <w:rPr>
          <w:rFonts w:ascii="Arial" w:eastAsia="Calibri" w:hAnsi="Arial" w:cs="Arial"/>
          <w:color w:val="000000" w:themeColor="text1"/>
          <w:sz w:val="22"/>
        </w:rPr>
        <w:t xml:space="preserve">facultad </w:t>
      </w:r>
      <w:r w:rsidR="004C0830" w:rsidRPr="00816A42">
        <w:rPr>
          <w:rFonts w:ascii="Arial" w:eastAsia="Calibri" w:hAnsi="Arial" w:cs="Arial"/>
          <w:color w:val="000000" w:themeColor="text1"/>
          <w:sz w:val="22"/>
        </w:rPr>
        <w:t xml:space="preserve">de limitar «a Mipyme nacionales domiciliadas en los departamentos o municipios en donde se va a ejecutar el contrato», </w:t>
      </w:r>
      <w:r w:rsidR="0081435E" w:rsidRPr="00816A42">
        <w:rPr>
          <w:rFonts w:ascii="Arial" w:eastAsia="Calibri" w:hAnsi="Arial" w:cs="Arial"/>
          <w:color w:val="000000" w:themeColor="text1"/>
          <w:sz w:val="22"/>
        </w:rPr>
        <w:t xml:space="preserve">regulada en el artículo 2.2.1.2.4.2.3. del Decreto 1082 de 2015, </w:t>
      </w:r>
      <w:r w:rsidR="004C0830" w:rsidRPr="00816A42">
        <w:rPr>
          <w:rFonts w:ascii="Arial" w:eastAsia="Calibri" w:hAnsi="Arial" w:cs="Arial"/>
          <w:color w:val="000000" w:themeColor="text1"/>
          <w:sz w:val="22"/>
        </w:rPr>
        <w:t>es facultativa de la entidad</w:t>
      </w:r>
      <w:r w:rsidR="0054650B" w:rsidRPr="00816A42">
        <w:rPr>
          <w:rFonts w:ascii="Arial" w:eastAsia="Calibri" w:hAnsi="Arial" w:cs="Arial"/>
          <w:color w:val="000000" w:themeColor="text1"/>
          <w:sz w:val="22"/>
        </w:rPr>
        <w:t xml:space="preserve"> y debe estar</w:t>
      </w:r>
      <w:r w:rsidR="00AA64DA" w:rsidRPr="00816A42">
        <w:rPr>
          <w:rFonts w:ascii="Arial" w:eastAsia="Calibri" w:hAnsi="Arial" w:cs="Arial"/>
          <w:color w:val="000000" w:themeColor="text1"/>
          <w:sz w:val="22"/>
        </w:rPr>
        <w:t xml:space="preserve"> debidamente</w:t>
      </w:r>
      <w:r w:rsidR="0054650B" w:rsidRPr="00816A42">
        <w:rPr>
          <w:rFonts w:ascii="Arial" w:eastAsia="Calibri" w:hAnsi="Arial" w:cs="Arial"/>
          <w:color w:val="000000" w:themeColor="text1"/>
          <w:sz w:val="22"/>
        </w:rPr>
        <w:t xml:space="preserve"> justificada en los «estudios del sector»</w:t>
      </w:r>
      <w:r w:rsidR="0081435E" w:rsidRPr="00816A42">
        <w:rPr>
          <w:rFonts w:ascii="Arial" w:eastAsia="Calibri" w:hAnsi="Arial" w:cs="Arial"/>
          <w:color w:val="000000" w:themeColor="text1"/>
          <w:sz w:val="22"/>
        </w:rPr>
        <w:t xml:space="preserve">. Sin embargo, </w:t>
      </w:r>
      <w:r w:rsidR="00AA64DA" w:rsidRPr="00816A42">
        <w:rPr>
          <w:rFonts w:ascii="Arial" w:eastAsia="Calibri" w:hAnsi="Arial" w:cs="Arial"/>
          <w:color w:val="000000" w:themeColor="text1"/>
          <w:sz w:val="22"/>
        </w:rPr>
        <w:t xml:space="preserve">el ejercicio de dicha facultad </w:t>
      </w:r>
      <w:r w:rsidR="004C0830" w:rsidRPr="00816A42">
        <w:rPr>
          <w:rFonts w:ascii="Arial" w:eastAsia="Calibri" w:hAnsi="Arial" w:cs="Arial"/>
          <w:color w:val="000000" w:themeColor="text1"/>
          <w:sz w:val="22"/>
        </w:rPr>
        <w:t xml:space="preserve">está supeditada a que se </w:t>
      </w:r>
      <w:r w:rsidR="000F3256" w:rsidRPr="00816A42">
        <w:rPr>
          <w:rFonts w:ascii="Arial" w:eastAsia="Calibri" w:hAnsi="Arial" w:cs="Arial"/>
          <w:color w:val="000000" w:themeColor="text1"/>
          <w:sz w:val="22"/>
        </w:rPr>
        <w:t>cumplan</w:t>
      </w:r>
      <w:r w:rsidR="004C0830" w:rsidRPr="00816A42">
        <w:rPr>
          <w:rFonts w:ascii="Arial" w:eastAsia="Calibri" w:hAnsi="Arial" w:cs="Arial"/>
          <w:color w:val="000000" w:themeColor="text1"/>
          <w:sz w:val="22"/>
        </w:rPr>
        <w:t xml:space="preserve"> los requisitos establecidos en los numerales 1 y 2 del artículo 2.2.1.2.4.2.2.</w:t>
      </w:r>
      <w:r w:rsidR="0081435E" w:rsidRPr="00816A42">
        <w:rPr>
          <w:rFonts w:ascii="Arial" w:eastAsia="Calibri" w:hAnsi="Arial" w:cs="Arial"/>
          <w:color w:val="000000" w:themeColor="text1"/>
          <w:sz w:val="22"/>
        </w:rPr>
        <w:t xml:space="preserve"> </w:t>
      </w:r>
      <w:r w:rsidR="0081435E" w:rsidRPr="00816A42">
        <w:rPr>
          <w:rFonts w:ascii="Arial" w:eastAsia="Calibri" w:hAnsi="Arial" w:cs="Arial"/>
          <w:i/>
          <w:iCs/>
          <w:color w:val="000000" w:themeColor="text1"/>
          <w:sz w:val="22"/>
        </w:rPr>
        <w:t>ibidem</w:t>
      </w:r>
      <w:r w:rsidR="004C0830" w:rsidRPr="00816A42">
        <w:rPr>
          <w:rFonts w:ascii="Arial" w:eastAsia="Calibri" w:hAnsi="Arial" w:cs="Arial"/>
          <w:color w:val="000000" w:themeColor="text1"/>
          <w:sz w:val="22"/>
        </w:rPr>
        <w:t xml:space="preserve">. </w:t>
      </w:r>
      <w:r w:rsidR="0081435E" w:rsidRPr="00816A42">
        <w:rPr>
          <w:rFonts w:ascii="Arial" w:eastAsia="Calibri" w:hAnsi="Arial" w:cs="Arial"/>
          <w:color w:val="000000" w:themeColor="text1"/>
          <w:sz w:val="22"/>
        </w:rPr>
        <w:t>Así las cosas</w:t>
      </w:r>
      <w:r w:rsidR="004C0830" w:rsidRPr="00816A42">
        <w:rPr>
          <w:rFonts w:ascii="Arial" w:eastAsia="Calibri" w:hAnsi="Arial" w:cs="Arial"/>
          <w:color w:val="000000" w:themeColor="text1"/>
          <w:sz w:val="22"/>
        </w:rPr>
        <w:t xml:space="preserve">, si la entidad no recibió las solicitudes para limitar la convocatoria a Mipymes, no puede </w:t>
      </w:r>
      <w:r w:rsidR="004C0830" w:rsidRPr="00816A42">
        <w:rPr>
          <w:rFonts w:ascii="Arial" w:eastAsia="Calibri" w:hAnsi="Arial" w:cs="Arial"/>
          <w:i/>
          <w:iCs/>
          <w:color w:val="000000" w:themeColor="text1"/>
          <w:sz w:val="22"/>
        </w:rPr>
        <w:t xml:space="preserve">motu propio </w:t>
      </w:r>
      <w:r w:rsidR="004C0830" w:rsidRPr="00816A42">
        <w:rPr>
          <w:rFonts w:ascii="Arial" w:eastAsia="Calibri" w:hAnsi="Arial" w:cs="Arial"/>
          <w:color w:val="000000" w:themeColor="text1"/>
          <w:sz w:val="22"/>
        </w:rPr>
        <w:t xml:space="preserve">hacer la «limitación territorial» de que trata el artículo 2.2.1.2.4.2.3. del Decreto 1082 de 2015, </w:t>
      </w:r>
      <w:r w:rsidR="004C4A32" w:rsidRPr="00816A42">
        <w:rPr>
          <w:rFonts w:ascii="Arial" w:eastAsia="Calibri" w:hAnsi="Arial" w:cs="Arial"/>
          <w:color w:val="000000" w:themeColor="text1"/>
          <w:sz w:val="22"/>
        </w:rPr>
        <w:t>pues</w:t>
      </w:r>
      <w:r w:rsidR="0081435E" w:rsidRPr="00816A42">
        <w:rPr>
          <w:rFonts w:ascii="Arial" w:eastAsia="Calibri" w:hAnsi="Arial" w:cs="Arial"/>
          <w:color w:val="000000" w:themeColor="text1"/>
          <w:sz w:val="22"/>
        </w:rPr>
        <w:t xml:space="preserve">, se insiste, </w:t>
      </w:r>
      <w:r w:rsidR="004C0830" w:rsidRPr="00816A42">
        <w:rPr>
          <w:rFonts w:ascii="Arial" w:eastAsia="Calibri" w:hAnsi="Arial" w:cs="Arial"/>
          <w:color w:val="000000" w:themeColor="text1"/>
          <w:sz w:val="22"/>
        </w:rPr>
        <w:t xml:space="preserve">esta facultad solo puede ser ejercida ante la verificación de los supuestos legales establecidos en los </w:t>
      </w:r>
      <w:r w:rsidR="0081435E" w:rsidRPr="00816A42">
        <w:rPr>
          <w:rFonts w:ascii="Arial" w:eastAsia="Calibri" w:hAnsi="Arial" w:cs="Arial"/>
          <w:color w:val="000000" w:themeColor="text1"/>
          <w:sz w:val="22"/>
        </w:rPr>
        <w:t xml:space="preserve">dos </w:t>
      </w:r>
      <w:r w:rsidR="004C0830" w:rsidRPr="00816A42">
        <w:rPr>
          <w:rFonts w:ascii="Arial" w:eastAsia="Calibri" w:hAnsi="Arial" w:cs="Arial"/>
          <w:color w:val="000000" w:themeColor="text1"/>
          <w:sz w:val="22"/>
        </w:rPr>
        <w:t>numerales</w:t>
      </w:r>
      <w:r w:rsidR="004C4A32" w:rsidRPr="00816A42">
        <w:rPr>
          <w:rFonts w:ascii="Arial" w:eastAsia="Calibri" w:hAnsi="Arial" w:cs="Arial"/>
          <w:color w:val="000000" w:themeColor="text1"/>
          <w:sz w:val="22"/>
        </w:rPr>
        <w:t xml:space="preserve"> mencionados</w:t>
      </w:r>
      <w:r w:rsidR="004C0830" w:rsidRPr="00816A42">
        <w:rPr>
          <w:rFonts w:ascii="Arial" w:eastAsia="Calibri" w:hAnsi="Arial" w:cs="Arial"/>
          <w:color w:val="000000" w:themeColor="text1"/>
          <w:sz w:val="22"/>
        </w:rPr>
        <w:t>.</w:t>
      </w:r>
      <w:r w:rsidR="004F2050" w:rsidRPr="00816A42">
        <w:rPr>
          <w:rFonts w:ascii="Arial" w:eastAsia="Calibri" w:hAnsi="Arial" w:cs="Arial"/>
          <w:color w:val="000000" w:themeColor="text1"/>
          <w:sz w:val="22"/>
        </w:rPr>
        <w:t xml:space="preserve"> Lo anterior aplica</w:t>
      </w:r>
      <w:r w:rsidR="00841514" w:rsidRPr="00816A42">
        <w:rPr>
          <w:rFonts w:ascii="Arial" w:eastAsia="Calibri" w:hAnsi="Arial" w:cs="Arial"/>
          <w:color w:val="000000" w:themeColor="text1"/>
          <w:sz w:val="22"/>
        </w:rPr>
        <w:t>,</w:t>
      </w:r>
      <w:r w:rsidR="00462D1C" w:rsidRPr="00816A42">
        <w:rPr>
          <w:rFonts w:ascii="Arial" w:eastAsia="Calibri" w:hAnsi="Arial" w:cs="Arial"/>
          <w:color w:val="000000" w:themeColor="text1"/>
          <w:sz w:val="22"/>
        </w:rPr>
        <w:t xml:space="preserve"> de igual manera</w:t>
      </w:r>
      <w:r w:rsidR="00841514" w:rsidRPr="00816A42">
        <w:rPr>
          <w:rFonts w:ascii="Arial" w:eastAsia="Calibri" w:hAnsi="Arial" w:cs="Arial"/>
          <w:color w:val="000000" w:themeColor="text1"/>
          <w:sz w:val="22"/>
        </w:rPr>
        <w:t>,</w:t>
      </w:r>
      <w:r w:rsidR="00462D1C" w:rsidRPr="00816A42">
        <w:rPr>
          <w:rFonts w:ascii="Arial" w:eastAsia="Calibri" w:hAnsi="Arial" w:cs="Arial"/>
          <w:color w:val="000000" w:themeColor="text1"/>
          <w:sz w:val="22"/>
        </w:rPr>
        <w:t xml:space="preserve"> para los procedimientos de selección</w:t>
      </w:r>
      <w:r w:rsidR="00A67644" w:rsidRPr="00816A42">
        <w:rPr>
          <w:rFonts w:ascii="Arial" w:eastAsia="Calibri" w:hAnsi="Arial" w:cs="Arial"/>
          <w:color w:val="000000" w:themeColor="text1"/>
          <w:sz w:val="22"/>
        </w:rPr>
        <w:t xml:space="preserve"> de licitación pública, selección abreviada y concurso de méritos.</w:t>
      </w:r>
    </w:p>
    <w:p w14:paraId="3D1CA0AD" w14:textId="77777777" w:rsidR="00EF09B8" w:rsidRPr="00816A42" w:rsidRDefault="00EF09B8" w:rsidP="00841514">
      <w:pPr>
        <w:spacing w:line="276" w:lineRule="auto"/>
        <w:rPr>
          <w:rFonts w:ascii="Arial" w:eastAsia="Calibri" w:hAnsi="Arial" w:cs="Arial"/>
          <w:color w:val="000000" w:themeColor="text1"/>
          <w:sz w:val="22"/>
        </w:rPr>
      </w:pPr>
    </w:p>
    <w:p w14:paraId="53860DCF" w14:textId="7EF51C75" w:rsidR="00843A9F" w:rsidRPr="00816A42" w:rsidRDefault="00843A9F" w:rsidP="00841514">
      <w:pPr>
        <w:spacing w:line="276" w:lineRule="auto"/>
        <w:ind w:firstLine="708"/>
        <w:jc w:val="both"/>
        <w:rPr>
          <w:rFonts w:ascii="Arial" w:eastAsia="Calibri" w:hAnsi="Arial" w:cs="Arial"/>
          <w:color w:val="000000" w:themeColor="text1"/>
          <w:sz w:val="22"/>
        </w:rPr>
      </w:pPr>
      <w:r w:rsidRPr="00816A42">
        <w:rPr>
          <w:rFonts w:ascii="Arial" w:eastAsia="Calibri" w:hAnsi="Arial" w:cs="Arial"/>
          <w:color w:val="000000" w:themeColor="text1"/>
          <w:sz w:val="22"/>
        </w:rPr>
        <w:t>Este concepto tiene el alcance previsto en el artículo 28 del Código de Procedimiento Administrativo y de lo Contencioso Administrativo.</w:t>
      </w:r>
    </w:p>
    <w:p w14:paraId="58CCA5C0" w14:textId="77777777" w:rsidR="00843A9F" w:rsidRPr="00816A42" w:rsidRDefault="00843A9F" w:rsidP="00843A9F">
      <w:pPr>
        <w:spacing w:line="276" w:lineRule="auto"/>
        <w:ind w:firstLine="708"/>
        <w:jc w:val="both"/>
        <w:rPr>
          <w:rFonts w:ascii="Arial" w:eastAsia="Calibri" w:hAnsi="Arial" w:cs="Arial"/>
          <w:color w:val="000000" w:themeColor="text1"/>
          <w:sz w:val="22"/>
        </w:rPr>
      </w:pPr>
    </w:p>
    <w:p w14:paraId="3DFF91A3" w14:textId="77777777" w:rsidR="00843A9F" w:rsidRPr="00816A42" w:rsidRDefault="00843A9F" w:rsidP="00843A9F">
      <w:pPr>
        <w:jc w:val="both"/>
        <w:rPr>
          <w:rFonts w:ascii="Arial" w:eastAsia="Times New Roman" w:hAnsi="Arial" w:cs="Arial"/>
          <w:color w:val="000000" w:themeColor="text1"/>
          <w:sz w:val="22"/>
          <w:lang w:eastAsia="es-CO"/>
        </w:rPr>
      </w:pPr>
      <w:r w:rsidRPr="00816A42">
        <w:rPr>
          <w:rFonts w:ascii="Arial" w:eastAsia="Times New Roman" w:hAnsi="Arial" w:cs="Arial"/>
          <w:color w:val="000000" w:themeColor="text1"/>
          <w:sz w:val="22"/>
          <w:lang w:eastAsia="es-CO"/>
        </w:rPr>
        <w:t>Atentamente,</w:t>
      </w:r>
    </w:p>
    <w:p w14:paraId="108300B8" w14:textId="421A942D" w:rsidR="00843A9F" w:rsidRPr="00816A42" w:rsidRDefault="009D6E18" w:rsidP="00843A9F">
      <w:pPr>
        <w:jc w:val="center"/>
        <w:rPr>
          <w:rFonts w:ascii="Arial" w:eastAsia="Times New Roman" w:hAnsi="Arial" w:cs="Arial"/>
          <w:color w:val="000000" w:themeColor="text1"/>
          <w:sz w:val="18"/>
          <w:szCs w:val="20"/>
          <w:lang w:eastAsia="es-CO"/>
        </w:rPr>
      </w:pPr>
      <w:r>
        <w:rPr>
          <w:noProof/>
          <w:lang w:val="en-US"/>
        </w:rPr>
        <w:drawing>
          <wp:inline distT="0" distB="0" distL="0" distR="0" wp14:anchorId="10B36D20" wp14:editId="4E6E11E2">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617E1BC" w14:textId="77777777" w:rsidR="00843A9F" w:rsidRPr="00816A42" w:rsidRDefault="00843A9F" w:rsidP="007F6B46">
      <w:pPr>
        <w:spacing w:line="276" w:lineRule="auto"/>
        <w:jc w:val="both"/>
        <w:rPr>
          <w:rFonts w:ascii="Arial" w:eastAsia="Calibri" w:hAnsi="Arial" w:cs="Arial"/>
          <w:b/>
          <w:color w:val="000000" w:themeColor="text1"/>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16A42" w:rsidRPr="00816A42" w14:paraId="29396663" w14:textId="77777777" w:rsidTr="00FE42ED">
        <w:trPr>
          <w:trHeight w:val="315"/>
        </w:trPr>
        <w:tc>
          <w:tcPr>
            <w:tcW w:w="812" w:type="dxa"/>
            <w:vAlign w:val="center"/>
          </w:tcPr>
          <w:bookmarkEnd w:id="0"/>
          <w:bookmarkEnd w:id="1"/>
          <w:p w14:paraId="6F0CAE6B" w14:textId="77777777" w:rsidR="00FE42ED" w:rsidRPr="00816A42" w:rsidRDefault="00FE42ED"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4FEA146B" w:rsidR="00FE42ED" w:rsidRPr="00816A42" w:rsidRDefault="00EF09B8"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David Castellanos Carreño</w:t>
            </w:r>
          </w:p>
          <w:p w14:paraId="2103C8C1" w14:textId="61626D33" w:rsidR="00FE42ED" w:rsidRPr="00816A42" w:rsidRDefault="00EF09B8"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Contratista</w:t>
            </w:r>
          </w:p>
        </w:tc>
      </w:tr>
      <w:tr w:rsidR="00816A42" w:rsidRPr="00816A42" w14:paraId="5E7F46A1" w14:textId="77777777" w:rsidTr="00FE42ED">
        <w:trPr>
          <w:trHeight w:val="330"/>
        </w:trPr>
        <w:tc>
          <w:tcPr>
            <w:tcW w:w="812" w:type="dxa"/>
            <w:vAlign w:val="center"/>
          </w:tcPr>
          <w:p w14:paraId="1A19A861" w14:textId="77777777" w:rsidR="00FE42ED" w:rsidRPr="00816A42" w:rsidRDefault="00FE42ED"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570B6371" w:rsidR="00FE42ED" w:rsidRPr="00816A42" w:rsidRDefault="00494D1F"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Sebastián Ramírez Grisales</w:t>
            </w:r>
          </w:p>
          <w:p w14:paraId="45335CE3" w14:textId="24642862" w:rsidR="00FE42ED" w:rsidRPr="00816A42" w:rsidRDefault="00494D1F"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Contratista</w:t>
            </w:r>
          </w:p>
        </w:tc>
      </w:tr>
      <w:tr w:rsidR="008217B7" w:rsidRPr="00816A42" w14:paraId="791C214B" w14:textId="77777777" w:rsidTr="00FE42ED">
        <w:trPr>
          <w:trHeight w:val="300"/>
        </w:trPr>
        <w:tc>
          <w:tcPr>
            <w:tcW w:w="812" w:type="dxa"/>
            <w:vAlign w:val="center"/>
          </w:tcPr>
          <w:p w14:paraId="53C58A58" w14:textId="77777777" w:rsidR="00FE42ED" w:rsidRPr="00816A42" w:rsidRDefault="00FE42ED"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816A42" w:rsidRDefault="00FE42ED"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Fabián Gonzalo Marín Cortés</w:t>
            </w:r>
          </w:p>
          <w:p w14:paraId="65654530" w14:textId="12CFE913" w:rsidR="00FE42ED" w:rsidRPr="00816A42" w:rsidRDefault="00FE42ED" w:rsidP="00D01760">
            <w:pPr>
              <w:rPr>
                <w:rFonts w:ascii="Arial" w:eastAsia="Times New Roman" w:hAnsi="Arial" w:cs="Arial"/>
                <w:color w:val="000000" w:themeColor="text1"/>
                <w:sz w:val="16"/>
                <w:szCs w:val="16"/>
                <w:lang w:eastAsia="es-ES"/>
              </w:rPr>
            </w:pPr>
            <w:r w:rsidRPr="00816A42">
              <w:rPr>
                <w:rFonts w:ascii="Arial" w:eastAsia="Times New Roman" w:hAnsi="Arial" w:cs="Arial"/>
                <w:color w:val="000000" w:themeColor="text1"/>
                <w:sz w:val="16"/>
                <w:szCs w:val="16"/>
                <w:lang w:eastAsia="es-ES"/>
              </w:rPr>
              <w:t>Subdirector de Gestión Contractual</w:t>
            </w:r>
          </w:p>
        </w:tc>
      </w:tr>
    </w:tbl>
    <w:p w14:paraId="7EBF297E" w14:textId="5790A9B7" w:rsidR="007B0854" w:rsidRPr="00816A42" w:rsidRDefault="007B0854" w:rsidP="00D01760">
      <w:pPr>
        <w:spacing w:line="276" w:lineRule="auto"/>
        <w:jc w:val="both"/>
        <w:rPr>
          <w:rFonts w:ascii="Arial" w:eastAsia="Times New Roman" w:hAnsi="Arial" w:cs="Arial"/>
          <w:color w:val="000000" w:themeColor="text1"/>
          <w:sz w:val="18"/>
          <w:szCs w:val="18"/>
          <w:lang w:val="es-ES_tradnl" w:eastAsia="es-CO"/>
        </w:rPr>
      </w:pPr>
    </w:p>
    <w:sectPr w:rsidR="007B0854" w:rsidRPr="00816A4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1B188" w14:textId="77777777" w:rsidR="00964C78" w:rsidRDefault="00964C78">
      <w:r>
        <w:separator/>
      </w:r>
    </w:p>
  </w:endnote>
  <w:endnote w:type="continuationSeparator" w:id="0">
    <w:p w14:paraId="3510313A" w14:textId="77777777" w:rsidR="00964C78" w:rsidRDefault="009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0DEFE3CC" w:rsidR="008217B7" w:rsidRDefault="008217B7" w:rsidP="00B267BF">
    <w:pPr>
      <w:pStyle w:val="Sinespaciado"/>
      <w:jc w:val="center"/>
      <w:rPr>
        <w:rFonts w:ascii="Arial" w:hAnsi="Arial" w:cs="Arial"/>
        <w:sz w:val="18"/>
        <w:szCs w:val="18"/>
      </w:rPr>
    </w:pPr>
  </w:p>
  <w:p w14:paraId="7A3785F3" w14:textId="3B978188"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512370">
      <w:rPr>
        <w:rFonts w:ascii="Arial" w:hAnsi="Arial" w:cs="Arial"/>
        <w:b/>
        <w:bCs/>
        <w:noProof/>
        <w:color w:val="7F7F7F" w:themeColor="text1" w:themeTint="80"/>
        <w:sz w:val="16"/>
        <w:szCs w:val="16"/>
      </w:rPr>
      <w:t>3</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512370">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p>
  <w:p w14:paraId="48FC6A04" w14:textId="5FD1A7C9" w:rsidR="009047C5" w:rsidRDefault="3D48F75B" w:rsidP="00322937">
    <w:pPr>
      <w:pStyle w:val="Piedepgina"/>
      <w:jc w:val="center"/>
      <w:rPr>
        <w:lang w:val="es-ES"/>
      </w:rPr>
    </w:pPr>
    <w:r>
      <w:rPr>
        <w:noProof/>
        <w:lang w:val="en-US"/>
      </w:rPr>
      <w:drawing>
        <wp:inline distT="0" distB="0" distL="0" distR="0" wp14:anchorId="608B196D" wp14:editId="09EBD8EA">
          <wp:extent cx="3700130" cy="519139"/>
          <wp:effectExtent l="0" t="0" r="0" b="0"/>
          <wp:docPr id="5148674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54FC546" w14:textId="77777777" w:rsidR="00B267BF" w:rsidRDefault="00B267BF" w:rsidP="00B267BF">
    <w:pPr>
      <w:pStyle w:val="Sinespaciado"/>
      <w:jc w:val="center"/>
      <w:rPr>
        <w:rFonts w:ascii="Arial" w:hAnsi="Arial" w:cs="Arial"/>
        <w:sz w:val="18"/>
        <w:szCs w:val="18"/>
      </w:rPr>
    </w:pPr>
  </w:p>
  <w:p w14:paraId="6C0EFC49" w14:textId="77777777" w:rsidR="004A34D2" w:rsidRPr="00B267BF" w:rsidRDefault="004A34D2" w:rsidP="00B267BF">
    <w:pPr>
      <w:pStyle w:val="Piedepgina"/>
      <w:jc w:val="center"/>
      <w:rPr>
        <w:rFonts w:ascii="Arial"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92B0" w14:textId="77777777" w:rsidR="00964C78" w:rsidRDefault="00964C78">
      <w:r>
        <w:separator/>
      </w:r>
    </w:p>
  </w:footnote>
  <w:footnote w:type="continuationSeparator" w:id="0">
    <w:p w14:paraId="51B1A0E6" w14:textId="77777777" w:rsidR="00964C78" w:rsidRDefault="00964C78">
      <w:r>
        <w:continuationSeparator/>
      </w:r>
    </w:p>
  </w:footnote>
  <w:footnote w:id="1">
    <w:p w14:paraId="6632F8B5"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4C7C2945"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52481D06"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338E4AAB"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14:paraId="74D353A4" w14:textId="77777777" w:rsidR="008567D7" w:rsidRPr="00816A42" w:rsidRDefault="008567D7" w:rsidP="008567D7">
      <w:pPr>
        <w:pStyle w:val="Textonotapie"/>
        <w:jc w:val="both"/>
        <w:rPr>
          <w:rFonts w:ascii="Arial" w:hAnsi="Arial" w:cs="Arial"/>
          <w:color w:val="000000" w:themeColor="text1"/>
          <w:sz w:val="19"/>
          <w:szCs w:val="19"/>
          <w:lang w:val="es-ES"/>
        </w:rPr>
      </w:pPr>
    </w:p>
  </w:footnote>
  <w:footnote w:id="3">
    <w:p w14:paraId="6A3CAC64"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34AE753C" w14:textId="77777777" w:rsidR="008567D7" w:rsidRPr="00816A42" w:rsidRDefault="008567D7" w:rsidP="008567D7">
      <w:pPr>
        <w:pStyle w:val="Textonotapie"/>
        <w:jc w:val="both"/>
        <w:rPr>
          <w:rFonts w:ascii="Arial" w:hAnsi="Arial" w:cs="Arial"/>
          <w:color w:val="000000" w:themeColor="text1"/>
          <w:sz w:val="19"/>
          <w:szCs w:val="19"/>
        </w:rPr>
      </w:pPr>
      <w:r w:rsidRPr="00816A42">
        <w:rPr>
          <w:rFonts w:ascii="Arial" w:hAnsi="Arial" w:cs="Arial"/>
          <w:color w:val="000000" w:themeColor="text1"/>
          <w:sz w:val="19"/>
          <w:szCs w:val="19"/>
        </w:rPr>
        <w:tab/>
        <w:t>»4. Las entidades públicas del orden nacional, departamental y municipal preferirán en condiciones de igual precio, calidad y capacidad de suministros y servicio a las Mipymes nacionales».</w:t>
      </w:r>
    </w:p>
    <w:p w14:paraId="23D450C5" w14:textId="77777777" w:rsidR="008567D7" w:rsidRPr="00816A42" w:rsidRDefault="008567D7" w:rsidP="008567D7">
      <w:pPr>
        <w:pStyle w:val="Textonotapie"/>
        <w:jc w:val="both"/>
        <w:rPr>
          <w:rFonts w:ascii="Arial" w:hAnsi="Arial" w:cs="Arial"/>
          <w:color w:val="000000" w:themeColor="text1"/>
          <w:sz w:val="19"/>
          <w:szCs w:val="19"/>
          <w:lang w:val="es-CO"/>
        </w:rPr>
      </w:pPr>
    </w:p>
  </w:footnote>
  <w:footnote w:id="4">
    <w:p w14:paraId="232B6478"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52BA0D55"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p>
  </w:footnote>
  <w:footnote w:id="5">
    <w:p w14:paraId="469E697E"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4641EB07"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p>
  </w:footnote>
  <w:footnote w:id="6">
    <w:p w14:paraId="69E246BA"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La TRM diaria se puede consultar en </w:t>
      </w:r>
      <w:hyperlink r:id="rId1" w:history="1">
        <w:r w:rsidRPr="00816A42">
          <w:rPr>
            <w:rStyle w:val="Hipervnculo"/>
            <w:rFonts w:ascii="Arial" w:hAnsi="Arial" w:cs="Arial"/>
            <w:color w:val="000000" w:themeColor="text1"/>
            <w:sz w:val="19"/>
            <w:szCs w:val="19"/>
          </w:rPr>
          <w:t>https://www.banrep.gov.co/es/estadisticas/trm</w:t>
        </w:r>
      </w:hyperlink>
      <w:r w:rsidRPr="00816A42">
        <w:rPr>
          <w:rFonts w:ascii="Arial" w:hAnsi="Arial" w:cs="Arial"/>
          <w:color w:val="000000" w:themeColor="text1"/>
          <w:sz w:val="19"/>
          <w:szCs w:val="19"/>
        </w:rPr>
        <w:t>.</w:t>
      </w:r>
    </w:p>
    <w:p w14:paraId="28C04FF3"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p>
  </w:footnote>
  <w:footnote w:id="7">
    <w:p w14:paraId="74C7D2D9"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w:t>
      </w:r>
      <w:r w:rsidRPr="00816A42">
        <w:rPr>
          <w:rFonts w:ascii="Arial" w:hAnsi="Arial" w:cs="Arial"/>
          <w:color w:val="000000" w:themeColor="text1"/>
          <w:sz w:val="19"/>
          <w:szCs w:val="19"/>
          <w:lang w:val="es-ES"/>
        </w:rPr>
        <w:t>Fecha de expedición del Decreto 1082.</w:t>
      </w:r>
    </w:p>
    <w:p w14:paraId="30F0CA2A" w14:textId="77777777" w:rsidR="008567D7" w:rsidRPr="00816A42" w:rsidRDefault="008567D7" w:rsidP="008567D7">
      <w:pPr>
        <w:pStyle w:val="Textonotapie"/>
        <w:jc w:val="both"/>
        <w:rPr>
          <w:rFonts w:ascii="Arial" w:hAnsi="Arial" w:cs="Arial"/>
          <w:color w:val="000000" w:themeColor="text1"/>
          <w:sz w:val="19"/>
          <w:szCs w:val="19"/>
          <w:lang w:val="es-ES"/>
        </w:rPr>
      </w:pPr>
    </w:p>
  </w:footnote>
  <w:footnote w:id="8">
    <w:p w14:paraId="20888680"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w:t>
      </w:r>
      <w:hyperlink r:id="rId2" w:history="1">
        <w:r w:rsidRPr="00816A42">
          <w:rPr>
            <w:rStyle w:val="Hipervnculo"/>
            <w:rFonts w:ascii="Arial" w:hAnsi="Arial" w:cs="Arial"/>
            <w:color w:val="000000" w:themeColor="text1"/>
            <w:sz w:val="19"/>
            <w:szCs w:val="19"/>
          </w:rPr>
          <w:t>https://www.colombiacompra.gov.co/sites/cce_public/files/cce_documentos/umbrales_2020_-_2021.pdf</w:t>
        </w:r>
      </w:hyperlink>
    </w:p>
    <w:p w14:paraId="309C9CCA"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p>
  </w:footnote>
  <w:footnote w:id="9">
    <w:p w14:paraId="0337C562"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Ibidem.</w:t>
      </w:r>
    </w:p>
    <w:p w14:paraId="0D9BE578"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p>
  </w:footnote>
  <w:footnote w:id="10">
    <w:p w14:paraId="30BEEE29"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Concepto emitido en el radicado 4201913000005674, dictado el 27 de septiembre de 2019.</w:t>
      </w:r>
    </w:p>
  </w:footnote>
  <w:footnote w:id="11">
    <w:p w14:paraId="27C362E7" w14:textId="77777777" w:rsidR="008567D7" w:rsidRPr="00816A42" w:rsidRDefault="008567D7" w:rsidP="008567D7">
      <w:pPr>
        <w:pStyle w:val="Textonotapie"/>
        <w:jc w:val="both"/>
        <w:rPr>
          <w:rFonts w:ascii="Arial" w:hAnsi="Arial" w:cs="Arial"/>
          <w:color w:val="000000" w:themeColor="text1"/>
          <w:sz w:val="19"/>
          <w:szCs w:val="19"/>
        </w:rPr>
      </w:pPr>
    </w:p>
    <w:p w14:paraId="0DB600C0"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2">
    <w:p w14:paraId="1A478E82" w14:textId="77777777" w:rsidR="008567D7" w:rsidRPr="00816A42" w:rsidRDefault="008567D7" w:rsidP="008567D7">
      <w:pPr>
        <w:pStyle w:val="Textonotapie"/>
        <w:ind w:firstLine="708"/>
        <w:jc w:val="both"/>
        <w:rPr>
          <w:rFonts w:ascii="Arial" w:hAnsi="Arial" w:cs="Arial"/>
          <w:color w:val="000000" w:themeColor="text1"/>
          <w:sz w:val="19"/>
          <w:szCs w:val="19"/>
        </w:rPr>
      </w:pPr>
    </w:p>
    <w:p w14:paraId="4632D303"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6D6065D" w14:textId="77777777" w:rsidR="008567D7" w:rsidRPr="00816A42" w:rsidRDefault="008567D7" w:rsidP="008567D7">
      <w:pPr>
        <w:pStyle w:val="Textonotapie"/>
        <w:ind w:firstLine="708"/>
        <w:jc w:val="both"/>
        <w:rPr>
          <w:rFonts w:ascii="Arial" w:hAnsi="Arial" w:cs="Arial"/>
          <w:color w:val="000000" w:themeColor="text1"/>
          <w:sz w:val="19"/>
          <w:szCs w:val="19"/>
        </w:rPr>
      </w:pPr>
    </w:p>
  </w:footnote>
  <w:footnote w:id="13">
    <w:p w14:paraId="7BBEE351" w14:textId="77777777" w:rsidR="008567D7" w:rsidRPr="00816A42" w:rsidRDefault="008567D7" w:rsidP="008567D7">
      <w:pPr>
        <w:pStyle w:val="Textonotapie"/>
        <w:ind w:firstLine="708"/>
        <w:jc w:val="both"/>
        <w:rPr>
          <w:rFonts w:ascii="Arial" w:hAnsi="Arial" w:cs="Arial"/>
          <w:color w:val="000000" w:themeColor="text1"/>
          <w:sz w:val="19"/>
          <w:szCs w:val="19"/>
        </w:rPr>
      </w:pPr>
      <w:r w:rsidRPr="00816A42">
        <w:rPr>
          <w:rStyle w:val="Refdenotaalpie"/>
          <w:rFonts w:ascii="Arial" w:hAnsi="Arial" w:cs="Arial"/>
          <w:color w:val="000000" w:themeColor="text1"/>
          <w:sz w:val="19"/>
          <w:szCs w:val="19"/>
        </w:rPr>
        <w:footnoteRef/>
      </w:r>
      <w:r w:rsidRPr="00816A42">
        <w:rPr>
          <w:rFonts w:ascii="Arial" w:hAnsi="Arial" w:cs="Arial"/>
          <w:color w:val="000000" w:themeColor="text1"/>
          <w:sz w:val="19"/>
          <w:szCs w:val="19"/>
        </w:rPr>
        <w:t xml:space="preserve"> Cfr. Concepto emitido en el radicado 4201913000005674, dictado el 27 de septiembre de 2019.</w:t>
      </w:r>
    </w:p>
    <w:p w14:paraId="652389D8" w14:textId="77777777" w:rsidR="008567D7" w:rsidRPr="00816A42" w:rsidRDefault="008567D7" w:rsidP="008567D7">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0476792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5DF"/>
    <w:rsid w:val="000106B6"/>
    <w:rsid w:val="00011805"/>
    <w:rsid w:val="000120E5"/>
    <w:rsid w:val="00012559"/>
    <w:rsid w:val="000147A7"/>
    <w:rsid w:val="00027F96"/>
    <w:rsid w:val="000319FD"/>
    <w:rsid w:val="00043C2C"/>
    <w:rsid w:val="0004496E"/>
    <w:rsid w:val="0007798C"/>
    <w:rsid w:val="000779DA"/>
    <w:rsid w:val="0008318E"/>
    <w:rsid w:val="00084B97"/>
    <w:rsid w:val="000942EB"/>
    <w:rsid w:val="000A62DF"/>
    <w:rsid w:val="000A799A"/>
    <w:rsid w:val="000B103F"/>
    <w:rsid w:val="000C0E21"/>
    <w:rsid w:val="000C518F"/>
    <w:rsid w:val="000C6A57"/>
    <w:rsid w:val="000D2E42"/>
    <w:rsid w:val="000D3C4E"/>
    <w:rsid w:val="000D4F1E"/>
    <w:rsid w:val="000D5E84"/>
    <w:rsid w:val="000D6CCC"/>
    <w:rsid w:val="000E1110"/>
    <w:rsid w:val="000E16B0"/>
    <w:rsid w:val="000E3819"/>
    <w:rsid w:val="000F0550"/>
    <w:rsid w:val="000F0C34"/>
    <w:rsid w:val="000F14E8"/>
    <w:rsid w:val="000F3256"/>
    <w:rsid w:val="0010238C"/>
    <w:rsid w:val="00103915"/>
    <w:rsid w:val="00104831"/>
    <w:rsid w:val="00116617"/>
    <w:rsid w:val="001228A9"/>
    <w:rsid w:val="00122B23"/>
    <w:rsid w:val="00125434"/>
    <w:rsid w:val="00133DE7"/>
    <w:rsid w:val="00133E19"/>
    <w:rsid w:val="00137FFA"/>
    <w:rsid w:val="00144F15"/>
    <w:rsid w:val="001500E4"/>
    <w:rsid w:val="0015586B"/>
    <w:rsid w:val="0016094A"/>
    <w:rsid w:val="001617A0"/>
    <w:rsid w:val="00166BC4"/>
    <w:rsid w:val="00166D45"/>
    <w:rsid w:val="00174950"/>
    <w:rsid w:val="00176D0F"/>
    <w:rsid w:val="00185F9D"/>
    <w:rsid w:val="00191EF2"/>
    <w:rsid w:val="001A0528"/>
    <w:rsid w:val="001A61A8"/>
    <w:rsid w:val="001A7DB6"/>
    <w:rsid w:val="001B0444"/>
    <w:rsid w:val="001B4C9E"/>
    <w:rsid w:val="001B61DA"/>
    <w:rsid w:val="001C522D"/>
    <w:rsid w:val="001C69FA"/>
    <w:rsid w:val="001C706F"/>
    <w:rsid w:val="001F4B4E"/>
    <w:rsid w:val="00202370"/>
    <w:rsid w:val="0020632A"/>
    <w:rsid w:val="002079D7"/>
    <w:rsid w:val="002110EB"/>
    <w:rsid w:val="00211338"/>
    <w:rsid w:val="002113DE"/>
    <w:rsid w:val="00213AD9"/>
    <w:rsid w:val="002144C1"/>
    <w:rsid w:val="00221153"/>
    <w:rsid w:val="002244C4"/>
    <w:rsid w:val="00226640"/>
    <w:rsid w:val="00234B84"/>
    <w:rsid w:val="002625A6"/>
    <w:rsid w:val="00272BAD"/>
    <w:rsid w:val="00272F2C"/>
    <w:rsid w:val="00282620"/>
    <w:rsid w:val="00284CDB"/>
    <w:rsid w:val="00291687"/>
    <w:rsid w:val="0029347A"/>
    <w:rsid w:val="002A5CB9"/>
    <w:rsid w:val="002A602F"/>
    <w:rsid w:val="002A60A4"/>
    <w:rsid w:val="002B1BCC"/>
    <w:rsid w:val="002C2FF4"/>
    <w:rsid w:val="002C4C0C"/>
    <w:rsid w:val="002C4DCA"/>
    <w:rsid w:val="002C7F26"/>
    <w:rsid w:val="002D72E4"/>
    <w:rsid w:val="002E400B"/>
    <w:rsid w:val="002F0B91"/>
    <w:rsid w:val="002F14F6"/>
    <w:rsid w:val="003033BA"/>
    <w:rsid w:val="00304928"/>
    <w:rsid w:val="00311871"/>
    <w:rsid w:val="00321491"/>
    <w:rsid w:val="00322937"/>
    <w:rsid w:val="00324831"/>
    <w:rsid w:val="00326E5E"/>
    <w:rsid w:val="00330C77"/>
    <w:rsid w:val="0033282C"/>
    <w:rsid w:val="00336477"/>
    <w:rsid w:val="0034177C"/>
    <w:rsid w:val="0034680A"/>
    <w:rsid w:val="00353DD5"/>
    <w:rsid w:val="003569FF"/>
    <w:rsid w:val="00360D00"/>
    <w:rsid w:val="00360E32"/>
    <w:rsid w:val="00361899"/>
    <w:rsid w:val="00361CBC"/>
    <w:rsid w:val="00363CD0"/>
    <w:rsid w:val="0037617A"/>
    <w:rsid w:val="00376E8D"/>
    <w:rsid w:val="00382367"/>
    <w:rsid w:val="00386456"/>
    <w:rsid w:val="00387B79"/>
    <w:rsid w:val="00390643"/>
    <w:rsid w:val="00392A80"/>
    <w:rsid w:val="003952B8"/>
    <w:rsid w:val="00395994"/>
    <w:rsid w:val="003977BB"/>
    <w:rsid w:val="003A0878"/>
    <w:rsid w:val="003A1378"/>
    <w:rsid w:val="003A581E"/>
    <w:rsid w:val="003B0C9E"/>
    <w:rsid w:val="003B1E09"/>
    <w:rsid w:val="003B3E6A"/>
    <w:rsid w:val="003C08AD"/>
    <w:rsid w:val="003D172B"/>
    <w:rsid w:val="003E65C7"/>
    <w:rsid w:val="003F55C9"/>
    <w:rsid w:val="003F64E6"/>
    <w:rsid w:val="003F7726"/>
    <w:rsid w:val="004106DF"/>
    <w:rsid w:val="004133A5"/>
    <w:rsid w:val="00414A04"/>
    <w:rsid w:val="00416625"/>
    <w:rsid w:val="004204DA"/>
    <w:rsid w:val="00423F9F"/>
    <w:rsid w:val="00425781"/>
    <w:rsid w:val="0042603D"/>
    <w:rsid w:val="00426839"/>
    <w:rsid w:val="00432A6F"/>
    <w:rsid w:val="00433897"/>
    <w:rsid w:val="00433F35"/>
    <w:rsid w:val="004413E6"/>
    <w:rsid w:val="00441C91"/>
    <w:rsid w:val="004422D6"/>
    <w:rsid w:val="0044700D"/>
    <w:rsid w:val="0046003D"/>
    <w:rsid w:val="00460C4D"/>
    <w:rsid w:val="00462D1C"/>
    <w:rsid w:val="0049241A"/>
    <w:rsid w:val="00494D1F"/>
    <w:rsid w:val="004958B0"/>
    <w:rsid w:val="00496A2B"/>
    <w:rsid w:val="004A2C7A"/>
    <w:rsid w:val="004A34D2"/>
    <w:rsid w:val="004A478A"/>
    <w:rsid w:val="004A761D"/>
    <w:rsid w:val="004C0830"/>
    <w:rsid w:val="004C3F5E"/>
    <w:rsid w:val="004C4A32"/>
    <w:rsid w:val="004C5F82"/>
    <w:rsid w:val="004D0369"/>
    <w:rsid w:val="004E083F"/>
    <w:rsid w:val="004E762C"/>
    <w:rsid w:val="004F2050"/>
    <w:rsid w:val="004F306C"/>
    <w:rsid w:val="004F5D93"/>
    <w:rsid w:val="004F65F0"/>
    <w:rsid w:val="005076FA"/>
    <w:rsid w:val="0051074C"/>
    <w:rsid w:val="00512370"/>
    <w:rsid w:val="00513AF2"/>
    <w:rsid w:val="00525431"/>
    <w:rsid w:val="005257A4"/>
    <w:rsid w:val="00527DE5"/>
    <w:rsid w:val="005423F9"/>
    <w:rsid w:val="00543CB7"/>
    <w:rsid w:val="0054413A"/>
    <w:rsid w:val="0054650B"/>
    <w:rsid w:val="00553C26"/>
    <w:rsid w:val="00554806"/>
    <w:rsid w:val="00555B08"/>
    <w:rsid w:val="005564CA"/>
    <w:rsid w:val="0056182B"/>
    <w:rsid w:val="00573B94"/>
    <w:rsid w:val="005756AA"/>
    <w:rsid w:val="005824CD"/>
    <w:rsid w:val="005869CB"/>
    <w:rsid w:val="00592F48"/>
    <w:rsid w:val="00597A37"/>
    <w:rsid w:val="005A06B0"/>
    <w:rsid w:val="005A39CF"/>
    <w:rsid w:val="005A3A1B"/>
    <w:rsid w:val="005B4C99"/>
    <w:rsid w:val="005C040F"/>
    <w:rsid w:val="005C1A5E"/>
    <w:rsid w:val="005C3538"/>
    <w:rsid w:val="005D51FA"/>
    <w:rsid w:val="005D791B"/>
    <w:rsid w:val="005E1C01"/>
    <w:rsid w:val="005E58A6"/>
    <w:rsid w:val="005E7D41"/>
    <w:rsid w:val="005F2D28"/>
    <w:rsid w:val="005F511E"/>
    <w:rsid w:val="006023E2"/>
    <w:rsid w:val="006114D3"/>
    <w:rsid w:val="00614817"/>
    <w:rsid w:val="0062339A"/>
    <w:rsid w:val="0062491B"/>
    <w:rsid w:val="00633DBF"/>
    <w:rsid w:val="00655371"/>
    <w:rsid w:val="00656767"/>
    <w:rsid w:val="00660008"/>
    <w:rsid w:val="00664295"/>
    <w:rsid w:val="006712CC"/>
    <w:rsid w:val="00681518"/>
    <w:rsid w:val="00696286"/>
    <w:rsid w:val="00697665"/>
    <w:rsid w:val="006A76BF"/>
    <w:rsid w:val="006A7CB5"/>
    <w:rsid w:val="006A7FD0"/>
    <w:rsid w:val="006B457E"/>
    <w:rsid w:val="006C4164"/>
    <w:rsid w:val="006C7252"/>
    <w:rsid w:val="006D58A0"/>
    <w:rsid w:val="006D7687"/>
    <w:rsid w:val="006E0572"/>
    <w:rsid w:val="006E1368"/>
    <w:rsid w:val="006F44DE"/>
    <w:rsid w:val="006F46B8"/>
    <w:rsid w:val="00705631"/>
    <w:rsid w:val="00713E75"/>
    <w:rsid w:val="00715EAA"/>
    <w:rsid w:val="007215D3"/>
    <w:rsid w:val="0072750E"/>
    <w:rsid w:val="007300BC"/>
    <w:rsid w:val="00742DD2"/>
    <w:rsid w:val="0074503A"/>
    <w:rsid w:val="0074597D"/>
    <w:rsid w:val="00747317"/>
    <w:rsid w:val="00747C96"/>
    <w:rsid w:val="0075094E"/>
    <w:rsid w:val="00750EF3"/>
    <w:rsid w:val="007522E8"/>
    <w:rsid w:val="00753463"/>
    <w:rsid w:val="0075647A"/>
    <w:rsid w:val="00761D96"/>
    <w:rsid w:val="007634AD"/>
    <w:rsid w:val="00764FC8"/>
    <w:rsid w:val="00765038"/>
    <w:rsid w:val="00772D70"/>
    <w:rsid w:val="0078122E"/>
    <w:rsid w:val="00784A99"/>
    <w:rsid w:val="00786B31"/>
    <w:rsid w:val="00795647"/>
    <w:rsid w:val="007A6DE9"/>
    <w:rsid w:val="007B0854"/>
    <w:rsid w:val="007C1FFD"/>
    <w:rsid w:val="007C2A88"/>
    <w:rsid w:val="007D5AED"/>
    <w:rsid w:val="007D6C19"/>
    <w:rsid w:val="007E0807"/>
    <w:rsid w:val="007E0C01"/>
    <w:rsid w:val="007E3B41"/>
    <w:rsid w:val="007E4F42"/>
    <w:rsid w:val="007F2F12"/>
    <w:rsid w:val="007F6B46"/>
    <w:rsid w:val="007F72CB"/>
    <w:rsid w:val="008004FD"/>
    <w:rsid w:val="0081435E"/>
    <w:rsid w:val="00816A42"/>
    <w:rsid w:val="008217B7"/>
    <w:rsid w:val="00824F37"/>
    <w:rsid w:val="008259BE"/>
    <w:rsid w:val="00825FBA"/>
    <w:rsid w:val="0083119B"/>
    <w:rsid w:val="00835BEB"/>
    <w:rsid w:val="00836EAB"/>
    <w:rsid w:val="00837A2B"/>
    <w:rsid w:val="00841514"/>
    <w:rsid w:val="00843A9F"/>
    <w:rsid w:val="00847568"/>
    <w:rsid w:val="0085092D"/>
    <w:rsid w:val="00850F79"/>
    <w:rsid w:val="00853BC3"/>
    <w:rsid w:val="008567D7"/>
    <w:rsid w:val="00862BE6"/>
    <w:rsid w:val="00864842"/>
    <w:rsid w:val="00875F6C"/>
    <w:rsid w:val="00880C5F"/>
    <w:rsid w:val="00881B4D"/>
    <w:rsid w:val="00883BC6"/>
    <w:rsid w:val="00884F4A"/>
    <w:rsid w:val="00887008"/>
    <w:rsid w:val="008951CD"/>
    <w:rsid w:val="0089774F"/>
    <w:rsid w:val="008B6D8E"/>
    <w:rsid w:val="008C0134"/>
    <w:rsid w:val="008C491D"/>
    <w:rsid w:val="008C7421"/>
    <w:rsid w:val="008D4C93"/>
    <w:rsid w:val="008D5120"/>
    <w:rsid w:val="008E1C15"/>
    <w:rsid w:val="008F538E"/>
    <w:rsid w:val="00903CC1"/>
    <w:rsid w:val="009047C5"/>
    <w:rsid w:val="00922498"/>
    <w:rsid w:val="0094195E"/>
    <w:rsid w:val="00947449"/>
    <w:rsid w:val="0095385A"/>
    <w:rsid w:val="00956575"/>
    <w:rsid w:val="00957FB9"/>
    <w:rsid w:val="00964C78"/>
    <w:rsid w:val="009708EE"/>
    <w:rsid w:val="009716DB"/>
    <w:rsid w:val="0097403A"/>
    <w:rsid w:val="00974964"/>
    <w:rsid w:val="00977CF3"/>
    <w:rsid w:val="00987987"/>
    <w:rsid w:val="009916F2"/>
    <w:rsid w:val="00996477"/>
    <w:rsid w:val="009B4337"/>
    <w:rsid w:val="009B54FB"/>
    <w:rsid w:val="009C0DA0"/>
    <w:rsid w:val="009C5710"/>
    <w:rsid w:val="009C5D6B"/>
    <w:rsid w:val="009D15C4"/>
    <w:rsid w:val="009D67ED"/>
    <w:rsid w:val="009D6E18"/>
    <w:rsid w:val="009F59C2"/>
    <w:rsid w:val="009F7AAA"/>
    <w:rsid w:val="00A00A37"/>
    <w:rsid w:val="00A010A9"/>
    <w:rsid w:val="00A13275"/>
    <w:rsid w:val="00A1707E"/>
    <w:rsid w:val="00A21402"/>
    <w:rsid w:val="00A24560"/>
    <w:rsid w:val="00A27556"/>
    <w:rsid w:val="00A33C2A"/>
    <w:rsid w:val="00A33DB0"/>
    <w:rsid w:val="00A34538"/>
    <w:rsid w:val="00A37FB6"/>
    <w:rsid w:val="00A40115"/>
    <w:rsid w:val="00A43D9A"/>
    <w:rsid w:val="00A560B8"/>
    <w:rsid w:val="00A65045"/>
    <w:rsid w:val="00A67644"/>
    <w:rsid w:val="00A70773"/>
    <w:rsid w:val="00A708CF"/>
    <w:rsid w:val="00A726CB"/>
    <w:rsid w:val="00A74E75"/>
    <w:rsid w:val="00A84E38"/>
    <w:rsid w:val="00A953E2"/>
    <w:rsid w:val="00AA08E7"/>
    <w:rsid w:val="00AA442B"/>
    <w:rsid w:val="00AA64DA"/>
    <w:rsid w:val="00AA669D"/>
    <w:rsid w:val="00AB49D7"/>
    <w:rsid w:val="00AC35D9"/>
    <w:rsid w:val="00AC69D3"/>
    <w:rsid w:val="00AD1DC2"/>
    <w:rsid w:val="00AD585E"/>
    <w:rsid w:val="00AD5D76"/>
    <w:rsid w:val="00AE0698"/>
    <w:rsid w:val="00AE76B1"/>
    <w:rsid w:val="00AF0178"/>
    <w:rsid w:val="00AF15F0"/>
    <w:rsid w:val="00AF36B9"/>
    <w:rsid w:val="00AF46EE"/>
    <w:rsid w:val="00AF6356"/>
    <w:rsid w:val="00B03396"/>
    <w:rsid w:val="00B0572C"/>
    <w:rsid w:val="00B12409"/>
    <w:rsid w:val="00B13EC0"/>
    <w:rsid w:val="00B22E22"/>
    <w:rsid w:val="00B267BF"/>
    <w:rsid w:val="00B27D00"/>
    <w:rsid w:val="00B322ED"/>
    <w:rsid w:val="00B348D2"/>
    <w:rsid w:val="00B421A7"/>
    <w:rsid w:val="00B525CB"/>
    <w:rsid w:val="00B54256"/>
    <w:rsid w:val="00B54AAB"/>
    <w:rsid w:val="00B55837"/>
    <w:rsid w:val="00B63872"/>
    <w:rsid w:val="00B63CB2"/>
    <w:rsid w:val="00B64EDB"/>
    <w:rsid w:val="00B657C1"/>
    <w:rsid w:val="00B672C0"/>
    <w:rsid w:val="00B76E35"/>
    <w:rsid w:val="00B77B51"/>
    <w:rsid w:val="00B90DC2"/>
    <w:rsid w:val="00B91B8E"/>
    <w:rsid w:val="00B94F26"/>
    <w:rsid w:val="00BA592E"/>
    <w:rsid w:val="00BC21E0"/>
    <w:rsid w:val="00BC3AC6"/>
    <w:rsid w:val="00BC4FB2"/>
    <w:rsid w:val="00BD6C63"/>
    <w:rsid w:val="00BD78FE"/>
    <w:rsid w:val="00BF1C75"/>
    <w:rsid w:val="00BF2D00"/>
    <w:rsid w:val="00BF6FBF"/>
    <w:rsid w:val="00C068D4"/>
    <w:rsid w:val="00C06E99"/>
    <w:rsid w:val="00C2142E"/>
    <w:rsid w:val="00C22B3E"/>
    <w:rsid w:val="00C24282"/>
    <w:rsid w:val="00C24B6E"/>
    <w:rsid w:val="00C318DF"/>
    <w:rsid w:val="00C33F27"/>
    <w:rsid w:val="00C376F1"/>
    <w:rsid w:val="00C456C1"/>
    <w:rsid w:val="00C467B3"/>
    <w:rsid w:val="00C53362"/>
    <w:rsid w:val="00C53EC8"/>
    <w:rsid w:val="00C5544C"/>
    <w:rsid w:val="00C64F66"/>
    <w:rsid w:val="00C64FA1"/>
    <w:rsid w:val="00C65D2E"/>
    <w:rsid w:val="00C6647B"/>
    <w:rsid w:val="00C66506"/>
    <w:rsid w:val="00C73853"/>
    <w:rsid w:val="00C76596"/>
    <w:rsid w:val="00C839D9"/>
    <w:rsid w:val="00C95E59"/>
    <w:rsid w:val="00CB113F"/>
    <w:rsid w:val="00CC00CD"/>
    <w:rsid w:val="00CC297C"/>
    <w:rsid w:val="00CC511F"/>
    <w:rsid w:val="00CD428A"/>
    <w:rsid w:val="00CD7A12"/>
    <w:rsid w:val="00CF214E"/>
    <w:rsid w:val="00CF5536"/>
    <w:rsid w:val="00CF5CA1"/>
    <w:rsid w:val="00CF6488"/>
    <w:rsid w:val="00D01760"/>
    <w:rsid w:val="00D11CBA"/>
    <w:rsid w:val="00D16E39"/>
    <w:rsid w:val="00D223B6"/>
    <w:rsid w:val="00D26A1B"/>
    <w:rsid w:val="00D26DE3"/>
    <w:rsid w:val="00D27D60"/>
    <w:rsid w:val="00D3259D"/>
    <w:rsid w:val="00D346CA"/>
    <w:rsid w:val="00D35409"/>
    <w:rsid w:val="00D51E2D"/>
    <w:rsid w:val="00D60327"/>
    <w:rsid w:val="00D63979"/>
    <w:rsid w:val="00D72E9D"/>
    <w:rsid w:val="00D82CE5"/>
    <w:rsid w:val="00D976CA"/>
    <w:rsid w:val="00DA3A9A"/>
    <w:rsid w:val="00DA5AB1"/>
    <w:rsid w:val="00DC3A58"/>
    <w:rsid w:val="00DC62E5"/>
    <w:rsid w:val="00DD735D"/>
    <w:rsid w:val="00DE3119"/>
    <w:rsid w:val="00DE6789"/>
    <w:rsid w:val="00DF236B"/>
    <w:rsid w:val="00E018F6"/>
    <w:rsid w:val="00E11CE7"/>
    <w:rsid w:val="00E1272E"/>
    <w:rsid w:val="00E13AB8"/>
    <w:rsid w:val="00E17F5B"/>
    <w:rsid w:val="00E25CB3"/>
    <w:rsid w:val="00E314ED"/>
    <w:rsid w:val="00E33B62"/>
    <w:rsid w:val="00E4143A"/>
    <w:rsid w:val="00E43D26"/>
    <w:rsid w:val="00E4409A"/>
    <w:rsid w:val="00E54CE1"/>
    <w:rsid w:val="00E55A55"/>
    <w:rsid w:val="00E63781"/>
    <w:rsid w:val="00E85935"/>
    <w:rsid w:val="00E90B8F"/>
    <w:rsid w:val="00EA240B"/>
    <w:rsid w:val="00EA6BAD"/>
    <w:rsid w:val="00EB148F"/>
    <w:rsid w:val="00EB5EA8"/>
    <w:rsid w:val="00EB6D88"/>
    <w:rsid w:val="00EC5667"/>
    <w:rsid w:val="00ED43BD"/>
    <w:rsid w:val="00ED663E"/>
    <w:rsid w:val="00ED7E1B"/>
    <w:rsid w:val="00EE59B5"/>
    <w:rsid w:val="00EE6A26"/>
    <w:rsid w:val="00EF09B8"/>
    <w:rsid w:val="00EF3DE9"/>
    <w:rsid w:val="00EF41AF"/>
    <w:rsid w:val="00EF5D81"/>
    <w:rsid w:val="00F025B2"/>
    <w:rsid w:val="00F15818"/>
    <w:rsid w:val="00F4749E"/>
    <w:rsid w:val="00F50498"/>
    <w:rsid w:val="00F57B86"/>
    <w:rsid w:val="00F62FA9"/>
    <w:rsid w:val="00F84899"/>
    <w:rsid w:val="00F859F0"/>
    <w:rsid w:val="00FA4C62"/>
    <w:rsid w:val="00FA5365"/>
    <w:rsid w:val="00FB03D5"/>
    <w:rsid w:val="00FB199A"/>
    <w:rsid w:val="00FB45F8"/>
    <w:rsid w:val="00FD2AE6"/>
    <w:rsid w:val="00FD41D8"/>
    <w:rsid w:val="00FD5EAC"/>
    <w:rsid w:val="00FE141E"/>
    <w:rsid w:val="00FE3F16"/>
    <w:rsid w:val="00FE42ED"/>
    <w:rsid w:val="00FF1004"/>
    <w:rsid w:val="00FF2108"/>
    <w:rsid w:val="00FF4317"/>
    <w:rsid w:val="00FF499D"/>
    <w:rsid w:val="09BEBE96"/>
    <w:rsid w:val="3D48F75B"/>
    <w:rsid w:val="528C41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D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3199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C0EE-8163-4E24-990D-D74ADDF5A2E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67C9D0A-8920-46F7-825D-F3992A71A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FCC37-6565-44E9-A0FD-3AF02EB1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4488</Words>
  <Characters>25583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2020-03-04T19:29:00Z</cp:lastPrinted>
  <dcterms:created xsi:type="dcterms:W3CDTF">2020-08-06T22:03:00Z</dcterms:created>
  <dcterms:modified xsi:type="dcterms:W3CDTF">2020-08-06T22:03:00Z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