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5912" w14:textId="7D9B3601" w:rsidR="00DD5B04" w:rsidRPr="007E0D8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bookmarkStart w:id="0" w:name="_Hlk80951783"/>
      <w:bookmarkStart w:id="1" w:name="_Hlk96960152"/>
    </w:p>
    <w:p w14:paraId="4673BAAD" w14:textId="60CD686C" w:rsidR="007E0D8A" w:rsidRPr="007E0D8A" w:rsidRDefault="007E0D8A"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32BCE73" w14:textId="029BFC1B" w:rsidR="007E0D8A" w:rsidRPr="007E0D8A" w:rsidRDefault="007E0D8A"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584B21A" w14:textId="52A4AC88" w:rsidR="00B53E77" w:rsidRPr="00A14215" w:rsidRDefault="00B53E77" w:rsidP="00B53E77">
      <w:pPr>
        <w:tabs>
          <w:tab w:val="left" w:pos="7655"/>
        </w:tabs>
        <w:ind w:right="101"/>
        <w:jc w:val="both"/>
        <w:rPr>
          <w:rFonts w:ascii="Arial" w:eastAsia="Calibri" w:hAnsi="Arial" w:cs="Arial"/>
          <w:b/>
          <w:color w:val="000000"/>
          <w:sz w:val="22"/>
          <w:szCs w:val="22"/>
          <w:lang w:eastAsia="es-MX"/>
        </w:rPr>
      </w:pPr>
      <w:r w:rsidRPr="00A14215">
        <w:rPr>
          <w:rFonts w:ascii="Arial" w:eastAsia="Calibri" w:hAnsi="Arial" w:cs="Arial"/>
          <w:b/>
          <w:color w:val="000000"/>
          <w:sz w:val="22"/>
          <w:szCs w:val="22"/>
          <w:lang w:eastAsia="es-MX"/>
        </w:rPr>
        <w:t xml:space="preserve">SOCIEDADES </w:t>
      </w:r>
      <w:r w:rsidR="0072073A">
        <w:rPr>
          <w:rFonts w:ascii="Arial" w:eastAsia="Calibri" w:hAnsi="Arial" w:cs="Arial"/>
          <w:b/>
          <w:color w:val="000000"/>
          <w:sz w:val="22"/>
          <w:szCs w:val="22"/>
          <w:lang w:eastAsia="es-MX"/>
        </w:rPr>
        <w:t xml:space="preserve">POR ACCIONES </w:t>
      </w:r>
      <w:r w:rsidRPr="00A14215">
        <w:rPr>
          <w:rFonts w:ascii="Arial" w:eastAsia="Calibri" w:hAnsi="Arial" w:cs="Arial"/>
          <w:b/>
          <w:color w:val="000000"/>
          <w:sz w:val="22"/>
          <w:szCs w:val="22"/>
          <w:lang w:eastAsia="es-MX"/>
        </w:rPr>
        <w:t>SIMPLIFICADAS – Naturaleza jurídica</w:t>
      </w:r>
    </w:p>
    <w:p w14:paraId="3EB153C8" w14:textId="77777777" w:rsidR="00B53E77" w:rsidRPr="00A14215" w:rsidRDefault="00B53E77" w:rsidP="00B53E77">
      <w:pPr>
        <w:tabs>
          <w:tab w:val="left" w:pos="7655"/>
        </w:tabs>
        <w:ind w:right="101"/>
        <w:jc w:val="both"/>
        <w:rPr>
          <w:rFonts w:ascii="Arial" w:eastAsia="Calibri" w:hAnsi="Arial" w:cs="Arial"/>
          <w:b/>
          <w:color w:val="000000"/>
          <w:sz w:val="20"/>
          <w:szCs w:val="20"/>
          <w:lang w:eastAsia="es-MX"/>
        </w:rPr>
      </w:pPr>
    </w:p>
    <w:p w14:paraId="33E7EC4F" w14:textId="4AFB0467" w:rsidR="00B53E77" w:rsidRPr="00A14215" w:rsidRDefault="00A17165" w:rsidP="00B53E77">
      <w:pPr>
        <w:pStyle w:val="Textoindependiente"/>
        <w:spacing w:before="120" w:line="240" w:lineRule="auto"/>
        <w:ind w:right="49"/>
        <w:jc w:val="both"/>
        <w:rPr>
          <w:rFonts w:ascii="Arial" w:eastAsia="Calibri" w:hAnsi="Arial" w:cs="Arial"/>
          <w:color w:val="000000"/>
          <w:sz w:val="20"/>
          <w:szCs w:val="20"/>
          <w:lang w:eastAsia="es-MX"/>
        </w:rPr>
      </w:pPr>
      <w:r>
        <w:rPr>
          <w:rFonts w:ascii="Arial" w:eastAsia="Calibri" w:hAnsi="Arial" w:cs="Arial"/>
          <w:bCs/>
          <w:color w:val="000000"/>
          <w:sz w:val="20"/>
          <w:szCs w:val="20"/>
          <w:lang w:eastAsia="es-MX"/>
        </w:rPr>
        <w:t>[…]</w:t>
      </w:r>
      <w:r w:rsidR="00B53E77" w:rsidRPr="00A14215">
        <w:rPr>
          <w:rFonts w:ascii="Arial" w:eastAsia="Calibri" w:hAnsi="Arial" w:cs="Arial"/>
          <w:bCs/>
          <w:color w:val="000000"/>
          <w:sz w:val="20"/>
          <w:szCs w:val="20"/>
          <w:lang w:eastAsia="es-MX"/>
        </w:rPr>
        <w:t xml:space="preserve"> las sociedades comerciales se clasifican en dos grandes categorías: Sociedades de Capital y Sociedades de Personas. Al respecto la Corte Constitucional, en sentencia C-831 de 2010, señaló: </w:t>
      </w:r>
      <w:r w:rsidR="00B53E77" w:rsidRPr="00A14215">
        <w:rPr>
          <w:rFonts w:ascii="Arial" w:eastAsia="Times New Roman" w:hAnsi="Arial" w:cs="Arial"/>
          <w:color w:val="000000"/>
          <w:sz w:val="20"/>
          <w:szCs w:val="20"/>
          <w:lang w:val="es-US" w:eastAsia="es-MX"/>
        </w:rPr>
        <w:t>«</w:t>
      </w:r>
      <w:r w:rsidR="00B53E77" w:rsidRPr="00A14215">
        <w:rPr>
          <w:rFonts w:ascii="Arial" w:eastAsia="Calibri" w:hAnsi="Arial" w:cs="Arial"/>
          <w:bCs/>
          <w:i/>
          <w:iCs/>
          <w:color w:val="000000"/>
          <w:sz w:val="20"/>
          <w:szCs w:val="20"/>
          <w:lang w:eastAsia="es-MX"/>
        </w:rPr>
        <w:t>Desde el punto de, vista de la legislación mercantil, las sociedades pueden revestir distintas formas. Dos grandes categorías societarias son: i) las sociedades de personas, por aportes o cuotas, que comprenden a las limitadas, sociedades en comandita simple, colectivas y empresas unipersonales y, por otro lado ii) las sociedades de capital o por acciones, entre las que se encuentran: las anónimas, simplificadas por acciones (SAS), y comanditarias por acciones</w:t>
      </w:r>
      <w:r w:rsidR="00B53E77" w:rsidRPr="00A14215">
        <w:rPr>
          <w:rFonts w:ascii="Arial" w:eastAsia="Calibri" w:hAnsi="Arial" w:cs="Arial"/>
          <w:color w:val="000000"/>
          <w:sz w:val="20"/>
          <w:szCs w:val="20"/>
          <w:lang w:eastAsia="es-MX"/>
        </w:rPr>
        <w:t xml:space="preserve">». De acuerdo con lo indicado en el artículo 3 de la Ley 1258 de 2008, la S.A.S. es una sociedad de capitales cuya naturaleza será siempre comercial, independientemente de las actividades previstas en su objeto social. </w:t>
      </w:r>
    </w:p>
    <w:p w14:paraId="63616591" w14:textId="24BC5E2E" w:rsidR="00B53E77" w:rsidRPr="00A14215" w:rsidRDefault="00B53E77" w:rsidP="00B53E77">
      <w:pPr>
        <w:pStyle w:val="Textoindependiente"/>
        <w:spacing w:before="120" w:line="240" w:lineRule="auto"/>
        <w:ind w:right="49"/>
        <w:jc w:val="both"/>
        <w:rPr>
          <w:rFonts w:ascii="Arial" w:eastAsia="Calibri" w:hAnsi="Arial" w:cs="Arial"/>
          <w:b/>
          <w:bCs/>
          <w:color w:val="000000"/>
          <w:lang w:eastAsia="es-MX"/>
        </w:rPr>
      </w:pPr>
      <w:r w:rsidRPr="00A14215">
        <w:rPr>
          <w:rFonts w:ascii="Arial" w:eastAsia="Calibri" w:hAnsi="Arial" w:cs="Arial"/>
          <w:b/>
          <w:bCs/>
          <w:color w:val="000000"/>
          <w:lang w:eastAsia="es-MX"/>
        </w:rPr>
        <w:t>INH</w:t>
      </w:r>
      <w:r w:rsidR="009D5537">
        <w:rPr>
          <w:rFonts w:ascii="Arial" w:eastAsia="Calibri" w:hAnsi="Arial" w:cs="Arial"/>
          <w:b/>
          <w:bCs/>
          <w:color w:val="000000"/>
          <w:lang w:eastAsia="es-MX"/>
        </w:rPr>
        <w:t>A</w:t>
      </w:r>
      <w:r w:rsidRPr="00A14215">
        <w:rPr>
          <w:rFonts w:ascii="Arial" w:eastAsia="Calibri" w:hAnsi="Arial" w:cs="Arial"/>
          <w:b/>
          <w:bCs/>
          <w:color w:val="000000"/>
          <w:lang w:eastAsia="es-MX"/>
        </w:rPr>
        <w:t>BILIDADES - Definición</w:t>
      </w:r>
    </w:p>
    <w:p w14:paraId="2A8267D5" w14:textId="77777777" w:rsidR="00B53E77" w:rsidRPr="00A14215" w:rsidRDefault="00B53E77" w:rsidP="00B53E77">
      <w:pPr>
        <w:pStyle w:val="Textoindependiente"/>
        <w:spacing w:before="120" w:line="240" w:lineRule="auto"/>
        <w:ind w:right="49"/>
        <w:jc w:val="both"/>
        <w:rPr>
          <w:rFonts w:ascii="Arial" w:hAnsi="Arial" w:cs="Arial"/>
          <w:sz w:val="20"/>
          <w:szCs w:val="20"/>
        </w:rPr>
      </w:pPr>
      <w:r w:rsidRPr="00A14215">
        <w:rPr>
          <w:rFonts w:ascii="Arial" w:hAnsi="Arial" w:cs="Arial"/>
          <w:sz w:val="20"/>
          <w:szCs w:val="20"/>
        </w:rPr>
        <w:t>Las inhabilidades son prohibiciones para concurrir en los procedimientos de</w:t>
      </w:r>
      <w:r w:rsidRPr="00A14215">
        <w:rPr>
          <w:rFonts w:ascii="Arial" w:hAnsi="Arial" w:cs="Arial"/>
          <w:spacing w:val="1"/>
          <w:sz w:val="20"/>
          <w:szCs w:val="20"/>
        </w:rPr>
        <w:t xml:space="preserve"> </w:t>
      </w:r>
      <w:r w:rsidRPr="00A14215">
        <w:rPr>
          <w:rFonts w:ascii="Arial" w:hAnsi="Arial" w:cs="Arial"/>
          <w:sz w:val="20"/>
          <w:szCs w:val="20"/>
        </w:rPr>
        <w:t>selección</w:t>
      </w:r>
      <w:r w:rsidRPr="00A14215">
        <w:rPr>
          <w:rFonts w:ascii="Arial" w:hAnsi="Arial" w:cs="Arial"/>
          <w:spacing w:val="1"/>
          <w:sz w:val="20"/>
          <w:szCs w:val="20"/>
        </w:rPr>
        <w:t xml:space="preserve"> </w:t>
      </w:r>
      <w:r w:rsidRPr="00A14215">
        <w:rPr>
          <w:rFonts w:ascii="Arial" w:hAnsi="Arial" w:cs="Arial"/>
          <w:sz w:val="20"/>
          <w:szCs w:val="20"/>
        </w:rPr>
        <w:t>y</w:t>
      </w:r>
      <w:r w:rsidRPr="00A14215">
        <w:rPr>
          <w:rFonts w:ascii="Arial" w:hAnsi="Arial" w:cs="Arial"/>
          <w:spacing w:val="1"/>
          <w:sz w:val="20"/>
          <w:szCs w:val="20"/>
        </w:rPr>
        <w:t xml:space="preserve"> </w:t>
      </w:r>
      <w:r w:rsidRPr="00A14215">
        <w:rPr>
          <w:rFonts w:ascii="Arial" w:hAnsi="Arial" w:cs="Arial"/>
          <w:sz w:val="20"/>
          <w:szCs w:val="20"/>
        </w:rPr>
        <w:t>para</w:t>
      </w:r>
      <w:r w:rsidRPr="00A14215">
        <w:rPr>
          <w:rFonts w:ascii="Arial" w:hAnsi="Arial" w:cs="Arial"/>
          <w:spacing w:val="1"/>
          <w:sz w:val="20"/>
          <w:szCs w:val="20"/>
        </w:rPr>
        <w:t xml:space="preserve"> </w:t>
      </w:r>
      <w:r w:rsidRPr="00A14215">
        <w:rPr>
          <w:rFonts w:ascii="Arial" w:hAnsi="Arial" w:cs="Arial"/>
          <w:sz w:val="20"/>
          <w:szCs w:val="20"/>
        </w:rPr>
        <w:t>contratar</w:t>
      </w:r>
      <w:r w:rsidRPr="00A14215">
        <w:rPr>
          <w:rFonts w:ascii="Arial" w:hAnsi="Arial" w:cs="Arial"/>
          <w:spacing w:val="1"/>
          <w:sz w:val="20"/>
          <w:szCs w:val="20"/>
        </w:rPr>
        <w:t xml:space="preserve"> </w:t>
      </w:r>
      <w:r w:rsidRPr="00A14215">
        <w:rPr>
          <w:rFonts w:ascii="Arial" w:hAnsi="Arial" w:cs="Arial"/>
          <w:sz w:val="20"/>
          <w:szCs w:val="20"/>
        </w:rPr>
        <w:t>con</w:t>
      </w:r>
      <w:r w:rsidRPr="00A14215">
        <w:rPr>
          <w:rFonts w:ascii="Arial" w:hAnsi="Arial" w:cs="Arial"/>
          <w:spacing w:val="1"/>
          <w:sz w:val="20"/>
          <w:szCs w:val="20"/>
        </w:rPr>
        <w:t xml:space="preserve"> </w:t>
      </w:r>
      <w:r w:rsidRPr="00A14215">
        <w:rPr>
          <w:rFonts w:ascii="Arial" w:hAnsi="Arial" w:cs="Arial"/>
          <w:sz w:val="20"/>
          <w:szCs w:val="20"/>
        </w:rPr>
        <w:t>el</w:t>
      </w:r>
      <w:r w:rsidRPr="00A14215">
        <w:rPr>
          <w:rFonts w:ascii="Arial" w:hAnsi="Arial" w:cs="Arial"/>
          <w:spacing w:val="1"/>
          <w:sz w:val="20"/>
          <w:szCs w:val="20"/>
        </w:rPr>
        <w:t xml:space="preserve"> </w:t>
      </w:r>
      <w:r w:rsidRPr="00A14215">
        <w:rPr>
          <w:rFonts w:ascii="Arial" w:hAnsi="Arial" w:cs="Arial"/>
          <w:sz w:val="20"/>
          <w:szCs w:val="20"/>
        </w:rPr>
        <w:t>Estado,</w:t>
      </w:r>
      <w:r w:rsidRPr="00A14215">
        <w:rPr>
          <w:rFonts w:ascii="Arial" w:hAnsi="Arial" w:cs="Arial"/>
          <w:spacing w:val="1"/>
          <w:sz w:val="20"/>
          <w:szCs w:val="20"/>
        </w:rPr>
        <w:t xml:space="preserve"> </w:t>
      </w:r>
      <w:r w:rsidRPr="00A14215">
        <w:rPr>
          <w:rFonts w:ascii="Arial" w:hAnsi="Arial" w:cs="Arial"/>
          <w:sz w:val="20"/>
          <w:szCs w:val="20"/>
        </w:rPr>
        <w:t>que</w:t>
      </w:r>
      <w:r w:rsidRPr="00A14215">
        <w:rPr>
          <w:rFonts w:ascii="Arial" w:hAnsi="Arial" w:cs="Arial"/>
          <w:spacing w:val="1"/>
          <w:sz w:val="20"/>
          <w:szCs w:val="20"/>
        </w:rPr>
        <w:t xml:space="preserve"> </w:t>
      </w:r>
      <w:r w:rsidRPr="00A14215">
        <w:rPr>
          <w:rFonts w:ascii="Arial" w:hAnsi="Arial" w:cs="Arial"/>
          <w:sz w:val="20"/>
          <w:szCs w:val="20"/>
        </w:rPr>
        <w:t>se</w:t>
      </w:r>
      <w:r w:rsidRPr="00A14215">
        <w:rPr>
          <w:rFonts w:ascii="Arial" w:hAnsi="Arial" w:cs="Arial"/>
          <w:spacing w:val="1"/>
          <w:sz w:val="20"/>
          <w:szCs w:val="20"/>
        </w:rPr>
        <w:t xml:space="preserve"> </w:t>
      </w:r>
      <w:r w:rsidRPr="00A14215">
        <w:rPr>
          <w:rFonts w:ascii="Arial" w:hAnsi="Arial" w:cs="Arial"/>
          <w:sz w:val="20"/>
          <w:szCs w:val="20"/>
        </w:rPr>
        <w:t>derivan</w:t>
      </w:r>
      <w:r w:rsidRPr="00A14215">
        <w:rPr>
          <w:rFonts w:ascii="Arial" w:hAnsi="Arial" w:cs="Arial"/>
          <w:spacing w:val="1"/>
          <w:sz w:val="20"/>
          <w:szCs w:val="20"/>
        </w:rPr>
        <w:t xml:space="preserve"> </w:t>
      </w:r>
      <w:r w:rsidRPr="00A14215">
        <w:rPr>
          <w:rFonts w:ascii="Arial" w:hAnsi="Arial" w:cs="Arial"/>
          <w:sz w:val="20"/>
          <w:szCs w:val="20"/>
        </w:rPr>
        <w:t>i)</w:t>
      </w:r>
      <w:r w:rsidRPr="00A14215">
        <w:rPr>
          <w:rFonts w:ascii="Arial" w:hAnsi="Arial" w:cs="Arial"/>
          <w:spacing w:val="1"/>
          <w:sz w:val="20"/>
          <w:szCs w:val="20"/>
        </w:rPr>
        <w:t xml:space="preserve"> </w:t>
      </w:r>
      <w:r w:rsidRPr="00A14215">
        <w:rPr>
          <w:rFonts w:ascii="Arial" w:hAnsi="Arial" w:cs="Arial"/>
          <w:sz w:val="20"/>
          <w:szCs w:val="20"/>
        </w:rPr>
        <w:t>de</w:t>
      </w:r>
      <w:r w:rsidRPr="00A14215">
        <w:rPr>
          <w:rFonts w:ascii="Arial" w:hAnsi="Arial" w:cs="Arial"/>
          <w:spacing w:val="1"/>
          <w:sz w:val="20"/>
          <w:szCs w:val="20"/>
        </w:rPr>
        <w:t xml:space="preserve"> </w:t>
      </w:r>
      <w:r w:rsidRPr="00A14215">
        <w:rPr>
          <w:rFonts w:ascii="Arial" w:hAnsi="Arial" w:cs="Arial"/>
          <w:sz w:val="20"/>
          <w:szCs w:val="20"/>
        </w:rPr>
        <w:t>la</w:t>
      </w:r>
      <w:r w:rsidRPr="00A14215">
        <w:rPr>
          <w:rFonts w:ascii="Arial" w:hAnsi="Arial" w:cs="Arial"/>
          <w:spacing w:val="1"/>
          <w:sz w:val="20"/>
          <w:szCs w:val="20"/>
        </w:rPr>
        <w:t xml:space="preserve"> </w:t>
      </w:r>
      <w:r w:rsidRPr="00A14215">
        <w:rPr>
          <w:rFonts w:ascii="Arial" w:hAnsi="Arial" w:cs="Arial"/>
          <w:sz w:val="20"/>
          <w:szCs w:val="20"/>
        </w:rPr>
        <w:t>existencia</w:t>
      </w:r>
      <w:r w:rsidRPr="00A14215">
        <w:rPr>
          <w:rFonts w:ascii="Arial" w:hAnsi="Arial" w:cs="Arial"/>
          <w:spacing w:val="1"/>
          <w:sz w:val="20"/>
          <w:szCs w:val="20"/>
        </w:rPr>
        <w:t xml:space="preserve"> </w:t>
      </w:r>
      <w:r w:rsidRPr="00A14215">
        <w:rPr>
          <w:rFonts w:ascii="Arial" w:hAnsi="Arial" w:cs="Arial"/>
          <w:sz w:val="20"/>
          <w:szCs w:val="20"/>
        </w:rPr>
        <w:t>de</w:t>
      </w:r>
      <w:r w:rsidRPr="00A14215">
        <w:rPr>
          <w:rFonts w:ascii="Arial" w:hAnsi="Arial" w:cs="Arial"/>
          <w:spacing w:val="1"/>
          <w:sz w:val="20"/>
          <w:szCs w:val="20"/>
        </w:rPr>
        <w:t xml:space="preserve"> </w:t>
      </w:r>
      <w:r w:rsidRPr="00A14215">
        <w:rPr>
          <w:rFonts w:ascii="Arial" w:hAnsi="Arial" w:cs="Arial"/>
          <w:sz w:val="20"/>
          <w:szCs w:val="20"/>
        </w:rPr>
        <w:t>comportamientos reprochables de sanciones anteriormente impuestas, ii) de vínculos</w:t>
      </w:r>
      <w:r w:rsidRPr="00A14215">
        <w:rPr>
          <w:rFonts w:ascii="Arial" w:hAnsi="Arial" w:cs="Arial"/>
          <w:spacing w:val="1"/>
          <w:sz w:val="20"/>
          <w:szCs w:val="20"/>
        </w:rPr>
        <w:t xml:space="preserve"> </w:t>
      </w:r>
      <w:r w:rsidRPr="00A14215">
        <w:rPr>
          <w:rFonts w:ascii="Arial" w:hAnsi="Arial" w:cs="Arial"/>
          <w:spacing w:val="-1"/>
          <w:sz w:val="20"/>
          <w:szCs w:val="20"/>
        </w:rPr>
        <w:t xml:space="preserve">personales relativos al parentesco o al estado civil o </w:t>
      </w:r>
      <w:r w:rsidRPr="00A14215">
        <w:rPr>
          <w:rFonts w:ascii="Arial" w:hAnsi="Arial" w:cs="Arial"/>
          <w:sz w:val="20"/>
          <w:szCs w:val="20"/>
        </w:rPr>
        <w:t>iii) de una actividad u oficio que se</w:t>
      </w:r>
      <w:r w:rsidRPr="00A14215">
        <w:rPr>
          <w:rFonts w:ascii="Arial" w:hAnsi="Arial" w:cs="Arial"/>
          <w:spacing w:val="-59"/>
          <w:sz w:val="20"/>
          <w:szCs w:val="20"/>
        </w:rPr>
        <w:t xml:space="preserve"> </w:t>
      </w:r>
      <w:r w:rsidRPr="00A14215">
        <w:rPr>
          <w:rFonts w:ascii="Arial" w:hAnsi="Arial" w:cs="Arial"/>
          <w:sz w:val="20"/>
          <w:szCs w:val="20"/>
        </w:rPr>
        <w:t>desempeñó</w:t>
      </w:r>
      <w:r w:rsidRPr="00A14215">
        <w:rPr>
          <w:rFonts w:ascii="Arial" w:hAnsi="Arial" w:cs="Arial"/>
          <w:spacing w:val="-2"/>
          <w:sz w:val="20"/>
          <w:szCs w:val="20"/>
        </w:rPr>
        <w:t xml:space="preserve"> </w:t>
      </w:r>
      <w:r w:rsidRPr="00A14215">
        <w:rPr>
          <w:rFonts w:ascii="Arial" w:hAnsi="Arial" w:cs="Arial"/>
          <w:sz w:val="20"/>
          <w:szCs w:val="20"/>
        </w:rPr>
        <w:t>en</w:t>
      </w:r>
      <w:r w:rsidRPr="00A14215">
        <w:rPr>
          <w:rFonts w:ascii="Arial" w:hAnsi="Arial" w:cs="Arial"/>
          <w:spacing w:val="-1"/>
          <w:sz w:val="20"/>
          <w:szCs w:val="20"/>
        </w:rPr>
        <w:t xml:space="preserve"> </w:t>
      </w:r>
      <w:r w:rsidRPr="00A14215">
        <w:rPr>
          <w:rFonts w:ascii="Arial" w:hAnsi="Arial" w:cs="Arial"/>
          <w:sz w:val="20"/>
          <w:szCs w:val="20"/>
        </w:rPr>
        <w:t>el</w:t>
      </w:r>
      <w:r w:rsidRPr="00A14215">
        <w:rPr>
          <w:rFonts w:ascii="Arial" w:hAnsi="Arial" w:cs="Arial"/>
          <w:spacing w:val="-1"/>
          <w:sz w:val="20"/>
          <w:szCs w:val="20"/>
        </w:rPr>
        <w:t xml:space="preserve"> </w:t>
      </w:r>
      <w:r w:rsidRPr="00A14215">
        <w:rPr>
          <w:rFonts w:ascii="Arial" w:hAnsi="Arial" w:cs="Arial"/>
          <w:sz w:val="20"/>
          <w:szCs w:val="20"/>
        </w:rPr>
        <w:t>pasado.</w:t>
      </w:r>
    </w:p>
    <w:p w14:paraId="67D62F64" w14:textId="77777777" w:rsidR="00B53E77" w:rsidRPr="00A14215" w:rsidRDefault="00B53E77" w:rsidP="00B53E77">
      <w:pPr>
        <w:tabs>
          <w:tab w:val="left" w:pos="7655"/>
        </w:tabs>
        <w:ind w:right="101"/>
        <w:jc w:val="both"/>
        <w:rPr>
          <w:rFonts w:ascii="Arial" w:eastAsia="Calibri" w:hAnsi="Arial" w:cs="Arial"/>
          <w:bCs/>
          <w:color w:val="000000"/>
          <w:sz w:val="20"/>
          <w:szCs w:val="20"/>
          <w:lang w:eastAsia="es-MX"/>
        </w:rPr>
      </w:pPr>
    </w:p>
    <w:p w14:paraId="1EE50771" w14:textId="77777777" w:rsidR="00B53E77" w:rsidRPr="00A14215" w:rsidRDefault="00B53E77" w:rsidP="00B53E77">
      <w:pPr>
        <w:rPr>
          <w:rFonts w:ascii="Arial" w:hAnsi="Arial" w:cs="Arial"/>
          <w:b/>
          <w:bCs/>
          <w:sz w:val="22"/>
          <w:szCs w:val="22"/>
        </w:rPr>
      </w:pPr>
      <w:r w:rsidRPr="00A14215">
        <w:rPr>
          <w:rFonts w:ascii="Arial" w:hAnsi="Arial" w:cs="Arial"/>
          <w:b/>
          <w:bCs/>
          <w:sz w:val="22"/>
          <w:szCs w:val="22"/>
        </w:rPr>
        <w:t>INHABILIDADES E INCOMPATIBILIDADES – Aplicación restrictiva</w:t>
      </w:r>
    </w:p>
    <w:p w14:paraId="535B340B" w14:textId="77777777" w:rsidR="00B53E77" w:rsidRPr="00A14215" w:rsidRDefault="00B53E77" w:rsidP="00B53E77">
      <w:pPr>
        <w:rPr>
          <w:rFonts w:ascii="Arial" w:hAnsi="Arial" w:cs="Arial"/>
          <w:sz w:val="20"/>
          <w:szCs w:val="20"/>
        </w:rPr>
      </w:pPr>
    </w:p>
    <w:p w14:paraId="2DAEF35C" w14:textId="143CD51C" w:rsidR="00B53E77" w:rsidRDefault="00502B86" w:rsidP="00B53E77">
      <w:pPr>
        <w:tabs>
          <w:tab w:val="left" w:pos="7655"/>
        </w:tabs>
        <w:ind w:right="101"/>
        <w:jc w:val="both"/>
        <w:rPr>
          <w:rFonts w:ascii="Arial" w:eastAsiaTheme="minorEastAsia" w:hAnsi="Arial" w:cs="Arial"/>
          <w:sz w:val="20"/>
          <w:szCs w:val="20"/>
          <w:lang w:eastAsia="es-CO"/>
        </w:rPr>
      </w:pPr>
      <w:r w:rsidRPr="00502B86">
        <w:rPr>
          <w:rFonts w:ascii="Arial" w:eastAsiaTheme="minorEastAsia" w:hAnsi="Arial" w:cs="Arial"/>
          <w:sz w:val="20"/>
          <w:szCs w:val="20"/>
          <w:lang w:eastAsia="es-CO"/>
        </w:rPr>
        <w:t>Ahora bien, las inhabilidades e incompatibilidades –como ya se dijo– al considerarse restricciones o límites especiales a la capacidad para presentar ofertas y celebrar contratos estatales, solo pueden tipificarse en la ley –o sea, deben satisfacer el principio de legalidad– y su interpretación debe ser restrictiva.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7CC8449F" w14:textId="77777777" w:rsidR="00502B86" w:rsidRPr="00A14215" w:rsidRDefault="00502B86" w:rsidP="00B53E77">
      <w:pPr>
        <w:tabs>
          <w:tab w:val="left" w:pos="7655"/>
        </w:tabs>
        <w:ind w:right="101"/>
        <w:jc w:val="both"/>
        <w:rPr>
          <w:rFonts w:ascii="Arial" w:hAnsi="Arial" w:cs="Arial"/>
          <w:color w:val="000000"/>
          <w:sz w:val="20"/>
          <w:szCs w:val="20"/>
          <w:shd w:val="clear" w:color="auto" w:fill="FFFFFF"/>
          <w:lang w:val="es-US" w:eastAsia="es-MX"/>
        </w:rPr>
      </w:pPr>
    </w:p>
    <w:p w14:paraId="2BBAD8E1" w14:textId="77777777" w:rsidR="00B53E77" w:rsidRPr="00A14215" w:rsidRDefault="00B53E77" w:rsidP="00B53E77">
      <w:pPr>
        <w:tabs>
          <w:tab w:val="left" w:pos="7655"/>
        </w:tabs>
        <w:ind w:right="101"/>
        <w:jc w:val="both"/>
        <w:textAlignment w:val="baseline"/>
        <w:rPr>
          <w:rFonts w:ascii="Arial" w:hAnsi="Arial" w:cs="Arial"/>
          <w:color w:val="000000"/>
          <w:sz w:val="22"/>
          <w:szCs w:val="22"/>
          <w:lang w:val="es-US" w:eastAsia="es-MX"/>
        </w:rPr>
      </w:pPr>
      <w:r w:rsidRPr="00A14215">
        <w:rPr>
          <w:rFonts w:ascii="Arial" w:hAnsi="Arial" w:cs="Arial"/>
          <w:b/>
          <w:bCs/>
          <w:color w:val="000000"/>
          <w:sz w:val="22"/>
          <w:szCs w:val="22"/>
          <w:lang w:val="es-US" w:eastAsia="es-MX"/>
        </w:rPr>
        <w:t>INHABILIDADES E INCOMPATIBILIDADES</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Régimen –</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Literal d)</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 Numeral 2</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 Artículo 8</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Ley 80 de 1993</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Aplicación</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Impedimento</w:t>
      </w:r>
      <w:r w:rsidRPr="00A14215">
        <w:rPr>
          <w:rFonts w:ascii="Arial" w:hAnsi="Arial" w:cs="Arial"/>
          <w:color w:val="000000"/>
          <w:sz w:val="22"/>
          <w:szCs w:val="22"/>
          <w:lang w:val="es-US" w:eastAsia="es-MX"/>
        </w:rPr>
        <w:t> </w:t>
      </w:r>
    </w:p>
    <w:p w14:paraId="3A1EFC04" w14:textId="07F9D04C" w:rsidR="00B53E77" w:rsidRPr="00A14215" w:rsidRDefault="00B53E77" w:rsidP="00B53E77">
      <w:pPr>
        <w:pStyle w:val="Textoindependiente"/>
        <w:spacing w:before="120" w:line="240" w:lineRule="auto"/>
        <w:ind w:right="49"/>
        <w:jc w:val="both"/>
        <w:rPr>
          <w:rFonts w:ascii="Arial" w:hAnsi="Arial" w:cs="Arial"/>
          <w:sz w:val="20"/>
          <w:szCs w:val="20"/>
        </w:rPr>
      </w:pPr>
      <w:r w:rsidRPr="00A14215">
        <w:rPr>
          <w:rFonts w:ascii="Arial" w:hAnsi="Arial" w:cs="Arial"/>
          <w:sz w:val="20"/>
          <w:szCs w:val="20"/>
        </w:rPr>
        <w:t>De</w:t>
      </w:r>
      <w:r w:rsidRPr="00A14215">
        <w:rPr>
          <w:rFonts w:ascii="Arial" w:hAnsi="Arial" w:cs="Arial"/>
          <w:spacing w:val="-6"/>
          <w:sz w:val="20"/>
          <w:szCs w:val="20"/>
        </w:rPr>
        <w:t xml:space="preserve"> </w:t>
      </w:r>
      <w:r w:rsidRPr="00A14215">
        <w:rPr>
          <w:rFonts w:ascii="Arial" w:hAnsi="Arial" w:cs="Arial"/>
          <w:sz w:val="20"/>
          <w:szCs w:val="20"/>
        </w:rPr>
        <w:t>acuerdo</w:t>
      </w:r>
      <w:r w:rsidRPr="00A14215">
        <w:rPr>
          <w:rFonts w:ascii="Arial" w:hAnsi="Arial" w:cs="Arial"/>
          <w:spacing w:val="-6"/>
          <w:sz w:val="20"/>
          <w:szCs w:val="20"/>
        </w:rPr>
        <w:t xml:space="preserve"> </w:t>
      </w:r>
      <w:r w:rsidRPr="00A14215">
        <w:rPr>
          <w:rFonts w:ascii="Arial" w:hAnsi="Arial" w:cs="Arial"/>
          <w:sz w:val="20"/>
          <w:szCs w:val="20"/>
        </w:rPr>
        <w:t>con</w:t>
      </w:r>
      <w:r w:rsidRPr="00A14215">
        <w:rPr>
          <w:rFonts w:ascii="Arial" w:hAnsi="Arial" w:cs="Arial"/>
          <w:spacing w:val="-6"/>
          <w:sz w:val="20"/>
          <w:szCs w:val="20"/>
        </w:rPr>
        <w:t xml:space="preserve"> </w:t>
      </w:r>
      <w:r w:rsidRPr="00A14215">
        <w:rPr>
          <w:rFonts w:ascii="Arial" w:hAnsi="Arial" w:cs="Arial"/>
          <w:sz w:val="20"/>
          <w:szCs w:val="20"/>
        </w:rPr>
        <w:t>la</w:t>
      </w:r>
      <w:r w:rsidRPr="00A14215">
        <w:rPr>
          <w:rFonts w:ascii="Arial" w:hAnsi="Arial" w:cs="Arial"/>
          <w:spacing w:val="-6"/>
          <w:sz w:val="20"/>
          <w:szCs w:val="20"/>
        </w:rPr>
        <w:t xml:space="preserve"> </w:t>
      </w:r>
      <w:r w:rsidRPr="00A14215">
        <w:rPr>
          <w:rFonts w:ascii="Arial" w:hAnsi="Arial" w:cs="Arial"/>
          <w:sz w:val="20"/>
          <w:szCs w:val="20"/>
        </w:rPr>
        <w:t>inhabilidad</w:t>
      </w:r>
      <w:r w:rsidRPr="00A14215">
        <w:rPr>
          <w:rFonts w:ascii="Arial" w:hAnsi="Arial" w:cs="Arial"/>
          <w:spacing w:val="-6"/>
          <w:sz w:val="20"/>
          <w:szCs w:val="20"/>
        </w:rPr>
        <w:t xml:space="preserve"> </w:t>
      </w:r>
      <w:r w:rsidRPr="00A14215">
        <w:rPr>
          <w:rFonts w:ascii="Arial" w:hAnsi="Arial" w:cs="Arial"/>
          <w:sz w:val="20"/>
          <w:szCs w:val="20"/>
        </w:rPr>
        <w:t>del</w:t>
      </w:r>
      <w:r w:rsidRPr="00A14215">
        <w:rPr>
          <w:rFonts w:ascii="Arial" w:hAnsi="Arial" w:cs="Arial"/>
          <w:spacing w:val="-6"/>
          <w:sz w:val="20"/>
          <w:szCs w:val="20"/>
        </w:rPr>
        <w:t xml:space="preserve"> </w:t>
      </w:r>
      <w:r w:rsidRPr="00A14215">
        <w:rPr>
          <w:rFonts w:ascii="Arial" w:hAnsi="Arial" w:cs="Arial"/>
          <w:sz w:val="20"/>
          <w:szCs w:val="20"/>
        </w:rPr>
        <w:t>literal</w:t>
      </w:r>
      <w:r w:rsidRPr="00A14215">
        <w:rPr>
          <w:rFonts w:ascii="Arial" w:hAnsi="Arial" w:cs="Arial"/>
          <w:spacing w:val="-6"/>
          <w:sz w:val="20"/>
          <w:szCs w:val="20"/>
        </w:rPr>
        <w:t xml:space="preserve"> </w:t>
      </w:r>
      <w:r w:rsidRPr="00A14215">
        <w:rPr>
          <w:rFonts w:ascii="Arial" w:hAnsi="Arial" w:cs="Arial"/>
          <w:sz w:val="20"/>
          <w:szCs w:val="20"/>
        </w:rPr>
        <w:t>d),</w:t>
      </w:r>
      <w:r w:rsidRPr="00A14215">
        <w:rPr>
          <w:rFonts w:ascii="Arial" w:hAnsi="Arial" w:cs="Arial"/>
          <w:spacing w:val="-6"/>
          <w:sz w:val="20"/>
          <w:szCs w:val="20"/>
        </w:rPr>
        <w:t xml:space="preserve"> </w:t>
      </w:r>
      <w:r w:rsidRPr="00A14215">
        <w:rPr>
          <w:rFonts w:ascii="Arial" w:hAnsi="Arial" w:cs="Arial"/>
          <w:sz w:val="20"/>
          <w:szCs w:val="20"/>
        </w:rPr>
        <w:t>numeral</w:t>
      </w:r>
      <w:r w:rsidRPr="00A14215">
        <w:rPr>
          <w:rFonts w:ascii="Arial" w:hAnsi="Arial" w:cs="Arial"/>
          <w:spacing w:val="-6"/>
          <w:sz w:val="20"/>
          <w:szCs w:val="20"/>
        </w:rPr>
        <w:t xml:space="preserve"> </w:t>
      </w:r>
      <w:r w:rsidRPr="00A14215">
        <w:rPr>
          <w:rFonts w:ascii="Arial" w:hAnsi="Arial" w:cs="Arial"/>
          <w:sz w:val="20"/>
          <w:szCs w:val="20"/>
        </w:rPr>
        <w:t>2,</w:t>
      </w:r>
      <w:r w:rsidRPr="00A14215">
        <w:rPr>
          <w:rFonts w:ascii="Arial" w:hAnsi="Arial" w:cs="Arial"/>
          <w:spacing w:val="-6"/>
          <w:sz w:val="20"/>
          <w:szCs w:val="20"/>
        </w:rPr>
        <w:t xml:space="preserve"> </w:t>
      </w:r>
      <w:r w:rsidRPr="00A14215">
        <w:rPr>
          <w:rFonts w:ascii="Arial" w:hAnsi="Arial" w:cs="Arial"/>
          <w:sz w:val="20"/>
          <w:szCs w:val="20"/>
        </w:rPr>
        <w:t>del</w:t>
      </w:r>
      <w:r w:rsidRPr="00A14215">
        <w:rPr>
          <w:rFonts w:ascii="Arial" w:hAnsi="Arial" w:cs="Arial"/>
          <w:spacing w:val="-6"/>
          <w:sz w:val="20"/>
          <w:szCs w:val="20"/>
        </w:rPr>
        <w:t xml:space="preserve"> </w:t>
      </w:r>
      <w:r w:rsidRPr="00A14215">
        <w:rPr>
          <w:rFonts w:ascii="Arial" w:hAnsi="Arial" w:cs="Arial"/>
          <w:sz w:val="20"/>
          <w:szCs w:val="20"/>
        </w:rPr>
        <w:t>artículo</w:t>
      </w:r>
      <w:r w:rsidRPr="00A14215">
        <w:rPr>
          <w:rFonts w:ascii="Arial" w:hAnsi="Arial" w:cs="Arial"/>
          <w:spacing w:val="-6"/>
          <w:sz w:val="20"/>
          <w:szCs w:val="20"/>
        </w:rPr>
        <w:t xml:space="preserve"> </w:t>
      </w:r>
      <w:r w:rsidRPr="00A14215">
        <w:rPr>
          <w:rFonts w:ascii="Arial" w:hAnsi="Arial" w:cs="Arial"/>
          <w:sz w:val="20"/>
          <w:szCs w:val="20"/>
        </w:rPr>
        <w:t>8</w:t>
      </w:r>
      <w:r w:rsidRPr="00A14215">
        <w:rPr>
          <w:rFonts w:ascii="Arial" w:hAnsi="Arial" w:cs="Arial"/>
          <w:spacing w:val="-6"/>
          <w:sz w:val="20"/>
          <w:szCs w:val="20"/>
        </w:rPr>
        <w:t xml:space="preserve"> </w:t>
      </w:r>
      <w:r w:rsidRPr="00A14215">
        <w:rPr>
          <w:rFonts w:ascii="Arial" w:hAnsi="Arial" w:cs="Arial"/>
          <w:sz w:val="20"/>
          <w:szCs w:val="20"/>
        </w:rPr>
        <w:t>de</w:t>
      </w:r>
      <w:r w:rsidRPr="00A14215">
        <w:rPr>
          <w:rFonts w:ascii="Arial" w:hAnsi="Arial" w:cs="Arial"/>
          <w:spacing w:val="-6"/>
          <w:sz w:val="20"/>
          <w:szCs w:val="20"/>
        </w:rPr>
        <w:t xml:space="preserve"> </w:t>
      </w:r>
      <w:r w:rsidRPr="00A14215">
        <w:rPr>
          <w:rFonts w:ascii="Arial" w:hAnsi="Arial" w:cs="Arial"/>
          <w:sz w:val="20"/>
          <w:szCs w:val="20"/>
        </w:rPr>
        <w:t>la</w:t>
      </w:r>
      <w:r w:rsidRPr="00A14215">
        <w:rPr>
          <w:rFonts w:ascii="Arial" w:hAnsi="Arial" w:cs="Arial"/>
          <w:spacing w:val="-6"/>
          <w:sz w:val="20"/>
          <w:szCs w:val="20"/>
        </w:rPr>
        <w:t xml:space="preserve"> </w:t>
      </w:r>
      <w:r w:rsidRPr="00A14215">
        <w:rPr>
          <w:rFonts w:ascii="Arial" w:hAnsi="Arial" w:cs="Arial"/>
          <w:sz w:val="20"/>
          <w:szCs w:val="20"/>
        </w:rPr>
        <w:t>Ley</w:t>
      </w:r>
      <w:r w:rsidR="00F7751B">
        <w:rPr>
          <w:rFonts w:ascii="Arial" w:hAnsi="Arial" w:cs="Arial"/>
          <w:sz w:val="20"/>
          <w:szCs w:val="20"/>
        </w:rPr>
        <w:t xml:space="preserve"> 80 de</w:t>
      </w:r>
      <w:r w:rsidR="00F7751B">
        <w:rPr>
          <w:rFonts w:ascii="Arial" w:hAnsi="Arial" w:cs="Arial"/>
          <w:spacing w:val="-58"/>
          <w:sz w:val="20"/>
          <w:szCs w:val="20"/>
        </w:rPr>
        <w:t xml:space="preserve"> </w:t>
      </w:r>
      <w:r w:rsidRPr="00A14215">
        <w:rPr>
          <w:rFonts w:ascii="Arial" w:hAnsi="Arial" w:cs="Arial"/>
          <w:sz w:val="20"/>
          <w:szCs w:val="20"/>
        </w:rPr>
        <w:t xml:space="preserve"> 1993, unas sociedades comerciales estarán inhabilitadas para contratar con la</w:t>
      </w:r>
      <w:r w:rsidRPr="00A14215">
        <w:rPr>
          <w:rFonts w:ascii="Arial" w:hAnsi="Arial" w:cs="Arial"/>
          <w:spacing w:val="1"/>
          <w:sz w:val="20"/>
          <w:szCs w:val="20"/>
        </w:rPr>
        <w:t xml:space="preserve"> </w:t>
      </w:r>
      <w:r w:rsidRPr="00A14215">
        <w:rPr>
          <w:rFonts w:ascii="Arial" w:hAnsi="Arial" w:cs="Arial"/>
          <w:sz w:val="20"/>
          <w:szCs w:val="20"/>
        </w:rPr>
        <w:t>entidad</w:t>
      </w:r>
      <w:r w:rsidRPr="00A14215">
        <w:rPr>
          <w:rFonts w:ascii="Arial" w:hAnsi="Arial" w:cs="Arial"/>
          <w:spacing w:val="-7"/>
          <w:sz w:val="20"/>
          <w:szCs w:val="20"/>
        </w:rPr>
        <w:t xml:space="preserve"> </w:t>
      </w:r>
      <w:r w:rsidRPr="00A14215">
        <w:rPr>
          <w:rFonts w:ascii="Arial" w:hAnsi="Arial" w:cs="Arial"/>
          <w:sz w:val="20"/>
          <w:szCs w:val="20"/>
        </w:rPr>
        <w:t>a</w:t>
      </w:r>
      <w:r w:rsidRPr="00A14215">
        <w:rPr>
          <w:rFonts w:ascii="Arial" w:hAnsi="Arial" w:cs="Arial"/>
          <w:spacing w:val="-8"/>
          <w:sz w:val="20"/>
          <w:szCs w:val="20"/>
        </w:rPr>
        <w:t xml:space="preserve"> </w:t>
      </w:r>
      <w:r w:rsidRPr="00A14215">
        <w:rPr>
          <w:rFonts w:ascii="Arial" w:hAnsi="Arial" w:cs="Arial"/>
          <w:sz w:val="20"/>
          <w:szCs w:val="20"/>
        </w:rPr>
        <w:t>la</w:t>
      </w:r>
      <w:r w:rsidRPr="00A14215">
        <w:rPr>
          <w:rFonts w:ascii="Arial" w:hAnsi="Arial" w:cs="Arial"/>
          <w:spacing w:val="-8"/>
          <w:sz w:val="20"/>
          <w:szCs w:val="20"/>
        </w:rPr>
        <w:t xml:space="preserve"> </w:t>
      </w:r>
      <w:r w:rsidRPr="00A14215">
        <w:rPr>
          <w:rFonts w:ascii="Arial" w:hAnsi="Arial" w:cs="Arial"/>
          <w:sz w:val="20"/>
          <w:szCs w:val="20"/>
        </w:rPr>
        <w:t>que</w:t>
      </w:r>
      <w:r w:rsidRPr="00A14215">
        <w:rPr>
          <w:rFonts w:ascii="Arial" w:hAnsi="Arial" w:cs="Arial"/>
          <w:spacing w:val="-7"/>
          <w:sz w:val="20"/>
          <w:szCs w:val="20"/>
        </w:rPr>
        <w:t xml:space="preserve"> </w:t>
      </w:r>
      <w:r w:rsidRPr="00A14215">
        <w:rPr>
          <w:rFonts w:ascii="Arial" w:hAnsi="Arial" w:cs="Arial"/>
          <w:sz w:val="20"/>
          <w:szCs w:val="20"/>
        </w:rPr>
        <w:t>pertenezca</w:t>
      </w:r>
      <w:r w:rsidRPr="00A14215">
        <w:rPr>
          <w:rFonts w:ascii="Arial" w:hAnsi="Arial" w:cs="Arial"/>
          <w:spacing w:val="-7"/>
          <w:sz w:val="20"/>
          <w:szCs w:val="20"/>
        </w:rPr>
        <w:t xml:space="preserve"> </w:t>
      </w:r>
      <w:r w:rsidRPr="00A14215">
        <w:rPr>
          <w:rFonts w:ascii="Arial" w:hAnsi="Arial" w:cs="Arial"/>
          <w:sz w:val="20"/>
          <w:szCs w:val="20"/>
        </w:rPr>
        <w:t>un</w:t>
      </w:r>
      <w:r w:rsidRPr="00A14215">
        <w:rPr>
          <w:rFonts w:ascii="Arial" w:hAnsi="Arial" w:cs="Arial"/>
          <w:spacing w:val="-8"/>
          <w:sz w:val="20"/>
          <w:szCs w:val="20"/>
        </w:rPr>
        <w:t xml:space="preserve"> </w:t>
      </w:r>
      <w:r w:rsidRPr="00A14215">
        <w:rPr>
          <w:rFonts w:ascii="Arial" w:hAnsi="Arial" w:cs="Arial"/>
          <w:sz w:val="20"/>
          <w:szCs w:val="20"/>
        </w:rPr>
        <w:t>servidor</w:t>
      </w:r>
      <w:r w:rsidRPr="00A14215">
        <w:rPr>
          <w:rFonts w:ascii="Arial" w:hAnsi="Arial" w:cs="Arial"/>
          <w:spacing w:val="-7"/>
          <w:sz w:val="20"/>
          <w:szCs w:val="20"/>
        </w:rPr>
        <w:t xml:space="preserve"> </w:t>
      </w:r>
      <w:r w:rsidRPr="00A14215">
        <w:rPr>
          <w:rFonts w:ascii="Arial" w:hAnsi="Arial" w:cs="Arial"/>
          <w:sz w:val="20"/>
          <w:szCs w:val="20"/>
        </w:rPr>
        <w:t>público,</w:t>
      </w:r>
      <w:r w:rsidRPr="00A14215">
        <w:rPr>
          <w:rFonts w:ascii="Arial" w:hAnsi="Arial" w:cs="Arial"/>
          <w:spacing w:val="-7"/>
          <w:sz w:val="20"/>
          <w:szCs w:val="20"/>
        </w:rPr>
        <w:t xml:space="preserve"> </w:t>
      </w:r>
      <w:r w:rsidRPr="00A14215">
        <w:rPr>
          <w:rFonts w:ascii="Arial" w:hAnsi="Arial" w:cs="Arial"/>
          <w:sz w:val="20"/>
          <w:szCs w:val="20"/>
        </w:rPr>
        <w:t>así:</w:t>
      </w:r>
      <w:r w:rsidRPr="00A14215">
        <w:rPr>
          <w:rFonts w:ascii="Arial" w:hAnsi="Arial" w:cs="Arial"/>
          <w:spacing w:val="-8"/>
          <w:sz w:val="20"/>
          <w:szCs w:val="20"/>
        </w:rPr>
        <w:t xml:space="preserve"> </w:t>
      </w:r>
      <w:r w:rsidRPr="00A14215">
        <w:rPr>
          <w:rFonts w:ascii="Arial" w:hAnsi="Arial" w:cs="Arial"/>
          <w:sz w:val="20"/>
          <w:szCs w:val="20"/>
        </w:rPr>
        <w:t>i)</w:t>
      </w:r>
      <w:r w:rsidRPr="00A14215">
        <w:rPr>
          <w:rFonts w:ascii="Arial" w:hAnsi="Arial" w:cs="Arial"/>
          <w:spacing w:val="-7"/>
          <w:sz w:val="20"/>
          <w:szCs w:val="20"/>
        </w:rPr>
        <w:t xml:space="preserve"> </w:t>
      </w:r>
      <w:r w:rsidRPr="00A14215">
        <w:rPr>
          <w:rFonts w:ascii="Arial" w:hAnsi="Arial" w:cs="Arial"/>
          <w:sz w:val="20"/>
          <w:szCs w:val="20"/>
        </w:rPr>
        <w:t>que</w:t>
      </w:r>
      <w:r w:rsidRPr="00A14215">
        <w:rPr>
          <w:rFonts w:ascii="Arial" w:hAnsi="Arial" w:cs="Arial"/>
          <w:spacing w:val="-8"/>
          <w:sz w:val="20"/>
          <w:szCs w:val="20"/>
        </w:rPr>
        <w:t xml:space="preserve"> </w:t>
      </w:r>
      <w:r w:rsidRPr="00A14215">
        <w:rPr>
          <w:rFonts w:ascii="Arial" w:hAnsi="Arial" w:cs="Arial"/>
          <w:sz w:val="20"/>
          <w:szCs w:val="20"/>
        </w:rPr>
        <w:t>pertenezca</w:t>
      </w:r>
      <w:r w:rsidRPr="00A14215">
        <w:rPr>
          <w:rFonts w:ascii="Arial" w:hAnsi="Arial" w:cs="Arial"/>
          <w:spacing w:val="-7"/>
          <w:sz w:val="20"/>
          <w:szCs w:val="20"/>
        </w:rPr>
        <w:t xml:space="preserve"> </w:t>
      </w:r>
      <w:r w:rsidRPr="00A14215">
        <w:rPr>
          <w:rFonts w:ascii="Arial" w:hAnsi="Arial" w:cs="Arial"/>
          <w:sz w:val="20"/>
          <w:szCs w:val="20"/>
        </w:rPr>
        <w:t>al</w:t>
      </w:r>
      <w:r w:rsidRPr="00A14215">
        <w:rPr>
          <w:rFonts w:ascii="Arial" w:hAnsi="Arial" w:cs="Arial"/>
          <w:spacing w:val="-8"/>
          <w:sz w:val="20"/>
          <w:szCs w:val="20"/>
        </w:rPr>
        <w:t xml:space="preserve"> </w:t>
      </w:r>
      <w:r w:rsidRPr="00A14215">
        <w:rPr>
          <w:rFonts w:ascii="Arial" w:hAnsi="Arial" w:cs="Arial"/>
          <w:sz w:val="20"/>
          <w:szCs w:val="20"/>
        </w:rPr>
        <w:t>nivel</w:t>
      </w:r>
      <w:r w:rsidRPr="00A14215">
        <w:rPr>
          <w:rFonts w:ascii="Arial" w:hAnsi="Arial" w:cs="Arial"/>
          <w:spacing w:val="-7"/>
          <w:sz w:val="20"/>
          <w:szCs w:val="20"/>
        </w:rPr>
        <w:t xml:space="preserve"> </w:t>
      </w:r>
      <w:r w:rsidRPr="00A14215">
        <w:rPr>
          <w:rFonts w:ascii="Arial" w:hAnsi="Arial" w:cs="Arial"/>
          <w:sz w:val="20"/>
          <w:szCs w:val="20"/>
        </w:rPr>
        <w:t>directivo,</w:t>
      </w:r>
      <w:r w:rsidRPr="00A14215">
        <w:rPr>
          <w:rFonts w:ascii="Arial" w:hAnsi="Arial" w:cs="Arial"/>
          <w:spacing w:val="1"/>
          <w:sz w:val="20"/>
          <w:szCs w:val="20"/>
        </w:rPr>
        <w:t xml:space="preserve"> </w:t>
      </w:r>
      <w:r w:rsidRPr="00A14215">
        <w:rPr>
          <w:rFonts w:ascii="Arial" w:hAnsi="Arial" w:cs="Arial"/>
          <w:sz w:val="20"/>
          <w:szCs w:val="20"/>
        </w:rPr>
        <w:t>asesor,</w:t>
      </w:r>
      <w:r w:rsidRPr="00A14215">
        <w:rPr>
          <w:rFonts w:ascii="Arial" w:hAnsi="Arial" w:cs="Arial"/>
          <w:spacing w:val="-9"/>
          <w:sz w:val="20"/>
          <w:szCs w:val="20"/>
        </w:rPr>
        <w:t xml:space="preserve"> </w:t>
      </w:r>
      <w:r w:rsidRPr="00A14215">
        <w:rPr>
          <w:rFonts w:ascii="Arial" w:hAnsi="Arial" w:cs="Arial"/>
          <w:sz w:val="20"/>
          <w:szCs w:val="20"/>
        </w:rPr>
        <w:t>ejecutivo</w:t>
      </w:r>
      <w:r w:rsidRPr="00A14215">
        <w:rPr>
          <w:rFonts w:ascii="Arial" w:hAnsi="Arial" w:cs="Arial"/>
          <w:spacing w:val="-8"/>
          <w:sz w:val="20"/>
          <w:szCs w:val="20"/>
        </w:rPr>
        <w:t xml:space="preserve"> </w:t>
      </w:r>
      <w:r w:rsidRPr="00A14215">
        <w:rPr>
          <w:rFonts w:ascii="Arial" w:hAnsi="Arial" w:cs="Arial"/>
          <w:sz w:val="20"/>
          <w:szCs w:val="20"/>
        </w:rPr>
        <w:t>o</w:t>
      </w:r>
      <w:r w:rsidRPr="00A14215">
        <w:rPr>
          <w:rFonts w:ascii="Arial" w:hAnsi="Arial" w:cs="Arial"/>
          <w:spacing w:val="-10"/>
          <w:sz w:val="20"/>
          <w:szCs w:val="20"/>
        </w:rPr>
        <w:t xml:space="preserve"> </w:t>
      </w:r>
      <w:r w:rsidRPr="00A14215">
        <w:rPr>
          <w:rFonts w:ascii="Arial" w:hAnsi="Arial" w:cs="Arial"/>
          <w:sz w:val="20"/>
          <w:szCs w:val="20"/>
        </w:rPr>
        <w:t>miembro</w:t>
      </w:r>
      <w:r w:rsidRPr="00A14215">
        <w:rPr>
          <w:rFonts w:ascii="Arial" w:hAnsi="Arial" w:cs="Arial"/>
          <w:spacing w:val="-9"/>
          <w:sz w:val="20"/>
          <w:szCs w:val="20"/>
        </w:rPr>
        <w:t xml:space="preserve"> </w:t>
      </w:r>
      <w:r w:rsidRPr="00A14215">
        <w:rPr>
          <w:rFonts w:ascii="Arial" w:hAnsi="Arial" w:cs="Arial"/>
          <w:sz w:val="20"/>
          <w:szCs w:val="20"/>
        </w:rPr>
        <w:t>de</w:t>
      </w:r>
      <w:r w:rsidRPr="00A14215">
        <w:rPr>
          <w:rFonts w:ascii="Arial" w:hAnsi="Arial" w:cs="Arial"/>
          <w:spacing w:val="-10"/>
          <w:sz w:val="20"/>
          <w:szCs w:val="20"/>
        </w:rPr>
        <w:t xml:space="preserve"> </w:t>
      </w:r>
      <w:r w:rsidRPr="00A14215">
        <w:rPr>
          <w:rFonts w:ascii="Arial" w:hAnsi="Arial" w:cs="Arial"/>
          <w:sz w:val="20"/>
          <w:szCs w:val="20"/>
        </w:rPr>
        <w:t>la</w:t>
      </w:r>
      <w:r w:rsidRPr="00A14215">
        <w:rPr>
          <w:rFonts w:ascii="Arial" w:hAnsi="Arial" w:cs="Arial"/>
          <w:spacing w:val="-9"/>
          <w:sz w:val="20"/>
          <w:szCs w:val="20"/>
        </w:rPr>
        <w:t xml:space="preserve"> </w:t>
      </w:r>
      <w:r w:rsidRPr="00A14215">
        <w:rPr>
          <w:rFonts w:ascii="Arial" w:hAnsi="Arial" w:cs="Arial"/>
          <w:sz w:val="20"/>
          <w:szCs w:val="20"/>
        </w:rPr>
        <w:t>junta</w:t>
      </w:r>
      <w:r w:rsidRPr="00A14215">
        <w:rPr>
          <w:rFonts w:ascii="Arial" w:hAnsi="Arial" w:cs="Arial"/>
          <w:spacing w:val="-10"/>
          <w:sz w:val="20"/>
          <w:szCs w:val="20"/>
        </w:rPr>
        <w:t xml:space="preserve"> </w:t>
      </w:r>
      <w:r w:rsidRPr="00A14215">
        <w:rPr>
          <w:rFonts w:ascii="Arial" w:hAnsi="Arial" w:cs="Arial"/>
          <w:sz w:val="20"/>
          <w:szCs w:val="20"/>
        </w:rPr>
        <w:t>o</w:t>
      </w:r>
      <w:r w:rsidRPr="00A14215">
        <w:rPr>
          <w:rFonts w:ascii="Arial" w:hAnsi="Arial" w:cs="Arial"/>
          <w:spacing w:val="-9"/>
          <w:sz w:val="20"/>
          <w:szCs w:val="20"/>
        </w:rPr>
        <w:t xml:space="preserve"> </w:t>
      </w:r>
      <w:r w:rsidRPr="00A14215">
        <w:rPr>
          <w:rFonts w:ascii="Arial" w:hAnsi="Arial" w:cs="Arial"/>
          <w:sz w:val="20"/>
          <w:szCs w:val="20"/>
        </w:rPr>
        <w:t>consejo</w:t>
      </w:r>
      <w:r w:rsidRPr="00A14215">
        <w:rPr>
          <w:rFonts w:ascii="Arial" w:hAnsi="Arial" w:cs="Arial"/>
          <w:spacing w:val="-10"/>
          <w:sz w:val="20"/>
          <w:szCs w:val="20"/>
        </w:rPr>
        <w:t xml:space="preserve"> </w:t>
      </w:r>
      <w:r w:rsidRPr="00A14215">
        <w:rPr>
          <w:rFonts w:ascii="Arial" w:hAnsi="Arial" w:cs="Arial"/>
          <w:sz w:val="20"/>
          <w:szCs w:val="20"/>
        </w:rPr>
        <w:t>directivo</w:t>
      </w:r>
      <w:r w:rsidRPr="00A14215">
        <w:rPr>
          <w:rFonts w:ascii="Arial" w:hAnsi="Arial" w:cs="Arial"/>
          <w:spacing w:val="-8"/>
          <w:sz w:val="20"/>
          <w:szCs w:val="20"/>
        </w:rPr>
        <w:t xml:space="preserve"> </w:t>
      </w:r>
      <w:r w:rsidRPr="00A14215">
        <w:rPr>
          <w:rFonts w:ascii="Arial" w:hAnsi="Arial" w:cs="Arial"/>
          <w:sz w:val="20"/>
          <w:szCs w:val="20"/>
        </w:rPr>
        <w:t>de</w:t>
      </w:r>
      <w:r w:rsidRPr="00A14215">
        <w:rPr>
          <w:rFonts w:ascii="Arial" w:hAnsi="Arial" w:cs="Arial"/>
          <w:spacing w:val="-9"/>
          <w:sz w:val="20"/>
          <w:szCs w:val="20"/>
        </w:rPr>
        <w:t xml:space="preserve"> </w:t>
      </w:r>
      <w:r w:rsidRPr="00A14215">
        <w:rPr>
          <w:rFonts w:ascii="Arial" w:hAnsi="Arial" w:cs="Arial"/>
          <w:sz w:val="20"/>
          <w:szCs w:val="20"/>
        </w:rPr>
        <w:t>la</w:t>
      </w:r>
      <w:r w:rsidRPr="00A14215">
        <w:rPr>
          <w:rFonts w:ascii="Arial" w:hAnsi="Arial" w:cs="Arial"/>
          <w:spacing w:val="-10"/>
          <w:sz w:val="20"/>
          <w:szCs w:val="20"/>
        </w:rPr>
        <w:t xml:space="preserve"> </w:t>
      </w:r>
      <w:r w:rsidRPr="00A14215">
        <w:rPr>
          <w:rFonts w:ascii="Arial" w:hAnsi="Arial" w:cs="Arial"/>
          <w:sz w:val="20"/>
          <w:szCs w:val="20"/>
        </w:rPr>
        <w:t>entidad</w:t>
      </w:r>
      <w:r w:rsidRPr="00A14215">
        <w:rPr>
          <w:rFonts w:ascii="Arial" w:hAnsi="Arial" w:cs="Arial"/>
          <w:spacing w:val="-8"/>
          <w:sz w:val="20"/>
          <w:szCs w:val="20"/>
        </w:rPr>
        <w:t xml:space="preserve"> </w:t>
      </w:r>
      <w:r w:rsidRPr="00A14215">
        <w:rPr>
          <w:rFonts w:ascii="Arial" w:hAnsi="Arial" w:cs="Arial"/>
          <w:sz w:val="20"/>
          <w:szCs w:val="20"/>
        </w:rPr>
        <w:t>contratante</w:t>
      </w:r>
      <w:r w:rsidRPr="00A14215">
        <w:rPr>
          <w:rFonts w:ascii="Arial" w:hAnsi="Arial" w:cs="Arial"/>
          <w:spacing w:val="-10"/>
          <w:sz w:val="20"/>
          <w:szCs w:val="20"/>
        </w:rPr>
        <w:t xml:space="preserve"> </w:t>
      </w:r>
      <w:r w:rsidRPr="00A14215">
        <w:rPr>
          <w:rFonts w:ascii="Arial" w:hAnsi="Arial" w:cs="Arial"/>
          <w:sz w:val="20"/>
          <w:szCs w:val="20"/>
        </w:rPr>
        <w:t>y</w:t>
      </w:r>
      <w:r w:rsidRPr="00A14215">
        <w:rPr>
          <w:rFonts w:ascii="Arial" w:hAnsi="Arial" w:cs="Arial"/>
          <w:spacing w:val="-9"/>
          <w:sz w:val="20"/>
          <w:szCs w:val="20"/>
        </w:rPr>
        <w:t xml:space="preserve"> </w:t>
      </w:r>
      <w:r w:rsidRPr="00A14215">
        <w:rPr>
          <w:rFonts w:ascii="Arial" w:hAnsi="Arial" w:cs="Arial"/>
          <w:sz w:val="20"/>
          <w:szCs w:val="20"/>
        </w:rPr>
        <w:t>ii)</w:t>
      </w:r>
      <w:r w:rsidRPr="00A14215">
        <w:rPr>
          <w:rFonts w:ascii="Arial" w:hAnsi="Arial" w:cs="Arial"/>
          <w:spacing w:val="-59"/>
          <w:sz w:val="20"/>
          <w:szCs w:val="20"/>
        </w:rPr>
        <w:t xml:space="preserve"> </w:t>
      </w:r>
      <w:r w:rsidRPr="00A14215">
        <w:rPr>
          <w:rFonts w:ascii="Arial" w:hAnsi="Arial" w:cs="Arial"/>
          <w:sz w:val="20"/>
          <w:szCs w:val="20"/>
        </w:rPr>
        <w:t>que</w:t>
      </w:r>
      <w:r w:rsidRPr="00A14215">
        <w:rPr>
          <w:rFonts w:ascii="Arial" w:hAnsi="Arial" w:cs="Arial"/>
          <w:spacing w:val="-5"/>
          <w:sz w:val="20"/>
          <w:szCs w:val="20"/>
        </w:rPr>
        <w:t xml:space="preserve"> </w:t>
      </w:r>
      <w:r w:rsidRPr="00A14215">
        <w:rPr>
          <w:rFonts w:ascii="Arial" w:hAnsi="Arial" w:cs="Arial"/>
          <w:sz w:val="20"/>
          <w:szCs w:val="20"/>
        </w:rPr>
        <w:t>tenga</w:t>
      </w:r>
      <w:r w:rsidRPr="00A14215">
        <w:rPr>
          <w:rFonts w:ascii="Arial" w:hAnsi="Arial" w:cs="Arial"/>
          <w:spacing w:val="-4"/>
          <w:sz w:val="20"/>
          <w:szCs w:val="20"/>
        </w:rPr>
        <w:t xml:space="preserve"> </w:t>
      </w:r>
      <w:r w:rsidRPr="00A14215">
        <w:rPr>
          <w:rFonts w:ascii="Arial" w:hAnsi="Arial" w:cs="Arial"/>
          <w:sz w:val="20"/>
          <w:szCs w:val="20"/>
        </w:rPr>
        <w:t>participación</w:t>
      </w:r>
      <w:r w:rsidRPr="00A14215">
        <w:rPr>
          <w:rFonts w:ascii="Arial" w:hAnsi="Arial" w:cs="Arial"/>
          <w:spacing w:val="-5"/>
          <w:sz w:val="20"/>
          <w:szCs w:val="20"/>
        </w:rPr>
        <w:t xml:space="preserve"> </w:t>
      </w:r>
      <w:r w:rsidRPr="00A14215">
        <w:rPr>
          <w:rFonts w:ascii="Arial" w:hAnsi="Arial" w:cs="Arial"/>
          <w:sz w:val="20"/>
          <w:szCs w:val="20"/>
        </w:rPr>
        <w:t>en</w:t>
      </w:r>
      <w:r w:rsidRPr="00A14215">
        <w:rPr>
          <w:rFonts w:ascii="Arial" w:hAnsi="Arial" w:cs="Arial"/>
          <w:spacing w:val="-5"/>
          <w:sz w:val="20"/>
          <w:szCs w:val="20"/>
        </w:rPr>
        <w:t xml:space="preserve"> </w:t>
      </w:r>
      <w:r w:rsidRPr="00A14215">
        <w:rPr>
          <w:rFonts w:ascii="Arial" w:hAnsi="Arial" w:cs="Arial"/>
          <w:sz w:val="20"/>
          <w:szCs w:val="20"/>
        </w:rPr>
        <w:t>esas</w:t>
      </w:r>
      <w:r w:rsidRPr="00A14215">
        <w:rPr>
          <w:rFonts w:ascii="Arial" w:hAnsi="Arial" w:cs="Arial"/>
          <w:spacing w:val="-5"/>
          <w:sz w:val="20"/>
          <w:szCs w:val="20"/>
        </w:rPr>
        <w:t xml:space="preserve"> </w:t>
      </w:r>
      <w:r w:rsidRPr="00A14215">
        <w:rPr>
          <w:rFonts w:ascii="Arial" w:hAnsi="Arial" w:cs="Arial"/>
          <w:sz w:val="20"/>
          <w:szCs w:val="20"/>
        </w:rPr>
        <w:t>sociedades</w:t>
      </w:r>
      <w:r w:rsidRPr="00A14215">
        <w:rPr>
          <w:rFonts w:ascii="Arial" w:hAnsi="Arial" w:cs="Arial"/>
          <w:spacing w:val="-5"/>
          <w:sz w:val="20"/>
          <w:szCs w:val="20"/>
        </w:rPr>
        <w:t xml:space="preserve"> </w:t>
      </w:r>
      <w:r w:rsidRPr="00A14215">
        <w:rPr>
          <w:rFonts w:ascii="Arial" w:hAnsi="Arial" w:cs="Arial"/>
          <w:sz w:val="20"/>
          <w:szCs w:val="20"/>
        </w:rPr>
        <w:t>comerciales</w:t>
      </w:r>
      <w:r w:rsidRPr="00A14215">
        <w:rPr>
          <w:rFonts w:ascii="Arial" w:hAnsi="Arial" w:cs="Arial"/>
          <w:spacing w:val="-5"/>
          <w:sz w:val="20"/>
          <w:szCs w:val="20"/>
        </w:rPr>
        <w:t xml:space="preserve"> </w:t>
      </w:r>
      <w:r w:rsidRPr="00A14215">
        <w:rPr>
          <w:rFonts w:ascii="Arial" w:hAnsi="Arial" w:cs="Arial"/>
          <w:sz w:val="20"/>
          <w:szCs w:val="20"/>
        </w:rPr>
        <w:t>o</w:t>
      </w:r>
      <w:r w:rsidRPr="00A14215">
        <w:rPr>
          <w:rFonts w:ascii="Arial" w:hAnsi="Arial" w:cs="Arial"/>
          <w:spacing w:val="-5"/>
          <w:sz w:val="20"/>
          <w:szCs w:val="20"/>
        </w:rPr>
        <w:t xml:space="preserve"> </w:t>
      </w:r>
      <w:r w:rsidRPr="00A14215">
        <w:rPr>
          <w:rFonts w:ascii="Arial" w:hAnsi="Arial" w:cs="Arial"/>
          <w:sz w:val="20"/>
          <w:szCs w:val="20"/>
        </w:rPr>
        <w:t>ejerza</w:t>
      </w:r>
      <w:r w:rsidRPr="00A14215">
        <w:rPr>
          <w:rFonts w:ascii="Arial" w:hAnsi="Arial" w:cs="Arial"/>
          <w:spacing w:val="-5"/>
          <w:sz w:val="20"/>
          <w:szCs w:val="20"/>
        </w:rPr>
        <w:t xml:space="preserve"> </w:t>
      </w:r>
      <w:r w:rsidRPr="00A14215">
        <w:rPr>
          <w:rFonts w:ascii="Arial" w:hAnsi="Arial" w:cs="Arial"/>
          <w:sz w:val="20"/>
          <w:szCs w:val="20"/>
        </w:rPr>
        <w:t>un</w:t>
      </w:r>
      <w:r w:rsidRPr="00A14215">
        <w:rPr>
          <w:rFonts w:ascii="Arial" w:hAnsi="Arial" w:cs="Arial"/>
          <w:spacing w:val="-5"/>
          <w:sz w:val="20"/>
          <w:szCs w:val="20"/>
        </w:rPr>
        <w:t xml:space="preserve"> </w:t>
      </w:r>
      <w:r w:rsidRPr="00A14215">
        <w:rPr>
          <w:rFonts w:ascii="Arial" w:hAnsi="Arial" w:cs="Arial"/>
          <w:sz w:val="20"/>
          <w:szCs w:val="20"/>
        </w:rPr>
        <w:t>cargo</w:t>
      </w:r>
      <w:r w:rsidRPr="00A14215">
        <w:rPr>
          <w:rFonts w:ascii="Arial" w:hAnsi="Arial" w:cs="Arial"/>
          <w:spacing w:val="-5"/>
          <w:sz w:val="20"/>
          <w:szCs w:val="20"/>
        </w:rPr>
        <w:t xml:space="preserve"> </w:t>
      </w:r>
      <w:r w:rsidRPr="00A14215">
        <w:rPr>
          <w:rFonts w:ascii="Arial" w:hAnsi="Arial" w:cs="Arial"/>
          <w:sz w:val="20"/>
          <w:szCs w:val="20"/>
        </w:rPr>
        <w:t>de</w:t>
      </w:r>
      <w:r w:rsidRPr="00A14215">
        <w:rPr>
          <w:rFonts w:ascii="Arial" w:hAnsi="Arial" w:cs="Arial"/>
          <w:spacing w:val="-5"/>
          <w:sz w:val="20"/>
          <w:szCs w:val="20"/>
        </w:rPr>
        <w:t xml:space="preserve"> </w:t>
      </w:r>
      <w:r w:rsidRPr="00A14215">
        <w:rPr>
          <w:rFonts w:ascii="Arial" w:hAnsi="Arial" w:cs="Arial"/>
          <w:sz w:val="20"/>
          <w:szCs w:val="20"/>
        </w:rPr>
        <w:t>dirección</w:t>
      </w:r>
      <w:r w:rsidRPr="00A14215">
        <w:rPr>
          <w:rFonts w:ascii="Arial" w:hAnsi="Arial" w:cs="Arial"/>
          <w:spacing w:val="-59"/>
          <w:sz w:val="20"/>
          <w:szCs w:val="20"/>
        </w:rPr>
        <w:t xml:space="preserve"> </w:t>
      </w:r>
      <w:r w:rsidRPr="00A14215">
        <w:rPr>
          <w:rFonts w:ascii="Arial" w:hAnsi="Arial" w:cs="Arial"/>
          <w:sz w:val="20"/>
          <w:szCs w:val="20"/>
        </w:rPr>
        <w:t>o</w:t>
      </w:r>
      <w:r w:rsidRPr="00A14215">
        <w:rPr>
          <w:rFonts w:ascii="Arial" w:hAnsi="Arial" w:cs="Arial"/>
          <w:spacing w:val="-1"/>
          <w:sz w:val="20"/>
          <w:szCs w:val="20"/>
        </w:rPr>
        <w:t xml:space="preserve"> </w:t>
      </w:r>
      <w:r w:rsidRPr="00A14215">
        <w:rPr>
          <w:rFonts w:ascii="Arial" w:hAnsi="Arial" w:cs="Arial"/>
          <w:sz w:val="20"/>
          <w:szCs w:val="20"/>
        </w:rPr>
        <w:t>manejo.</w:t>
      </w:r>
    </w:p>
    <w:p w14:paraId="51B6FBD8" w14:textId="77777777" w:rsidR="00B53E77" w:rsidRDefault="00B53E77" w:rsidP="00B53E77">
      <w:pPr>
        <w:tabs>
          <w:tab w:val="left" w:pos="7655"/>
        </w:tabs>
        <w:ind w:right="101"/>
        <w:jc w:val="both"/>
        <w:textAlignment w:val="baseline"/>
        <w:rPr>
          <w:rFonts w:ascii="Arial" w:hAnsi="Arial" w:cs="Arial"/>
          <w:color w:val="000000"/>
          <w:sz w:val="22"/>
          <w:szCs w:val="22"/>
          <w:lang w:val="es-US" w:eastAsia="es-MX"/>
        </w:rPr>
      </w:pPr>
      <w:r w:rsidRPr="00A14215">
        <w:rPr>
          <w:rFonts w:ascii="Arial" w:hAnsi="Arial" w:cs="Arial"/>
          <w:b/>
          <w:bCs/>
          <w:color w:val="000000"/>
          <w:sz w:val="22"/>
          <w:szCs w:val="22"/>
          <w:lang w:val="es-US" w:eastAsia="es-MX"/>
        </w:rPr>
        <w:t>INHABILIDADES E INCOMPATIBILIDADES</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w:t>
      </w:r>
      <w:r w:rsidRPr="00A14215">
        <w:rPr>
          <w:rFonts w:ascii="Arial" w:hAnsi="Arial" w:cs="Arial"/>
          <w:b/>
          <w:bCs/>
          <w:color w:val="000000"/>
          <w:sz w:val="22"/>
          <w:szCs w:val="22"/>
          <w:lang w:val="es-MX" w:eastAsia="es-MX"/>
        </w:rPr>
        <w:t xml:space="preserve"> SOCIEDADES POR ACCIONES SIMPLIFICADAS - </w:t>
      </w:r>
      <w:r w:rsidRPr="00A14215">
        <w:rPr>
          <w:rFonts w:ascii="Arial" w:hAnsi="Arial" w:cs="Arial"/>
          <w:b/>
          <w:bCs/>
          <w:color w:val="000000"/>
          <w:sz w:val="22"/>
          <w:szCs w:val="22"/>
          <w:lang w:val="es-US" w:eastAsia="es-MX"/>
        </w:rPr>
        <w:t>Régimen –</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Literal d)</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 Numeral 2</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 Artículo 8</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Ley 80 de 1993</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Aplicación</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w:t>
      </w:r>
      <w:r w:rsidRPr="00A14215">
        <w:rPr>
          <w:rFonts w:ascii="Arial" w:hAnsi="Arial" w:cs="Arial"/>
          <w:b/>
          <w:bCs/>
          <w:color w:val="000000"/>
          <w:sz w:val="22"/>
          <w:szCs w:val="22"/>
          <w:lang w:val="es-MX" w:eastAsia="es-MX"/>
        </w:rPr>
        <w:t> </w:t>
      </w:r>
      <w:r w:rsidRPr="00A14215">
        <w:rPr>
          <w:rFonts w:ascii="Arial" w:hAnsi="Arial" w:cs="Arial"/>
          <w:b/>
          <w:bCs/>
          <w:color w:val="000000"/>
          <w:sz w:val="22"/>
          <w:szCs w:val="22"/>
          <w:lang w:val="es-US" w:eastAsia="es-MX"/>
        </w:rPr>
        <w:t>Impedimento</w:t>
      </w:r>
      <w:r w:rsidRPr="00A14215">
        <w:rPr>
          <w:rFonts w:ascii="Arial" w:hAnsi="Arial" w:cs="Arial"/>
          <w:color w:val="000000"/>
          <w:sz w:val="22"/>
          <w:szCs w:val="22"/>
          <w:lang w:val="es-US" w:eastAsia="es-MX"/>
        </w:rPr>
        <w:t> </w:t>
      </w:r>
    </w:p>
    <w:p w14:paraId="73E877DD" w14:textId="77777777" w:rsidR="00B53E77" w:rsidRDefault="00B53E77" w:rsidP="00B53E77">
      <w:pPr>
        <w:tabs>
          <w:tab w:val="left" w:pos="7655"/>
        </w:tabs>
        <w:ind w:right="101"/>
        <w:jc w:val="both"/>
        <w:textAlignment w:val="baseline"/>
        <w:rPr>
          <w:rFonts w:ascii="Arial" w:hAnsi="Arial" w:cs="Arial"/>
          <w:color w:val="000000"/>
          <w:sz w:val="22"/>
          <w:szCs w:val="22"/>
          <w:lang w:val="es-US" w:eastAsia="es-MX"/>
        </w:rPr>
      </w:pPr>
    </w:p>
    <w:p w14:paraId="384B56CA" w14:textId="77777777" w:rsidR="00B53E77" w:rsidRPr="00A14215" w:rsidRDefault="00B53E77" w:rsidP="00B53E77">
      <w:pPr>
        <w:tabs>
          <w:tab w:val="left" w:pos="7655"/>
        </w:tabs>
        <w:ind w:right="101"/>
        <w:jc w:val="both"/>
        <w:textAlignment w:val="baseline"/>
        <w:rPr>
          <w:rFonts w:ascii="Arial" w:hAnsi="Arial" w:cs="Arial"/>
          <w:color w:val="000000"/>
          <w:sz w:val="22"/>
          <w:szCs w:val="22"/>
          <w:lang w:val="es-US" w:eastAsia="es-MX"/>
        </w:rPr>
      </w:pPr>
      <w:r>
        <w:rPr>
          <w:rFonts w:ascii="Arial" w:hAnsi="Arial" w:cs="Arial"/>
          <w:color w:val="000000"/>
          <w:sz w:val="22"/>
          <w:szCs w:val="22"/>
          <w:lang w:val="es-US" w:eastAsia="es-MX"/>
        </w:rPr>
        <w:t>L</w:t>
      </w:r>
      <w:r w:rsidRPr="00A14215">
        <w:rPr>
          <w:rFonts w:ascii="Arial" w:hAnsi="Arial" w:cs="Arial"/>
          <w:sz w:val="20"/>
          <w:szCs w:val="20"/>
        </w:rPr>
        <w:t>a Ley 1258 de 2008 creó la sociedad por acciones simplificada -</w:t>
      </w:r>
      <w:r w:rsidRPr="00A14215">
        <w:rPr>
          <w:rFonts w:ascii="Arial" w:hAnsi="Arial" w:cs="Arial"/>
          <w:spacing w:val="1"/>
          <w:sz w:val="20"/>
          <w:szCs w:val="20"/>
        </w:rPr>
        <w:t xml:space="preserve"> </w:t>
      </w:r>
      <w:r w:rsidRPr="00A14215">
        <w:rPr>
          <w:rFonts w:ascii="Arial" w:hAnsi="Arial" w:cs="Arial"/>
          <w:sz w:val="20"/>
          <w:szCs w:val="20"/>
        </w:rPr>
        <w:t>SAS, conformada por una o varias personas naturales o jurídicas, quienes responden</w:t>
      </w:r>
      <w:r w:rsidRPr="00A14215">
        <w:rPr>
          <w:rFonts w:ascii="Arial" w:hAnsi="Arial" w:cs="Arial"/>
          <w:spacing w:val="1"/>
          <w:sz w:val="20"/>
          <w:szCs w:val="20"/>
        </w:rPr>
        <w:t xml:space="preserve"> </w:t>
      </w:r>
      <w:r w:rsidRPr="00A14215">
        <w:rPr>
          <w:rFonts w:ascii="Arial" w:hAnsi="Arial" w:cs="Arial"/>
          <w:sz w:val="20"/>
          <w:szCs w:val="20"/>
        </w:rPr>
        <w:t>hasta</w:t>
      </w:r>
      <w:r w:rsidRPr="00A14215">
        <w:rPr>
          <w:rFonts w:ascii="Arial" w:hAnsi="Arial" w:cs="Arial"/>
          <w:spacing w:val="-11"/>
          <w:sz w:val="20"/>
          <w:szCs w:val="20"/>
        </w:rPr>
        <w:t xml:space="preserve"> </w:t>
      </w:r>
      <w:r w:rsidRPr="00A14215">
        <w:rPr>
          <w:rFonts w:ascii="Arial" w:hAnsi="Arial" w:cs="Arial"/>
          <w:sz w:val="20"/>
          <w:szCs w:val="20"/>
        </w:rPr>
        <w:t>el</w:t>
      </w:r>
      <w:r w:rsidRPr="00A14215">
        <w:rPr>
          <w:rFonts w:ascii="Arial" w:hAnsi="Arial" w:cs="Arial"/>
          <w:spacing w:val="-10"/>
          <w:sz w:val="20"/>
          <w:szCs w:val="20"/>
        </w:rPr>
        <w:t xml:space="preserve"> </w:t>
      </w:r>
      <w:r w:rsidRPr="00A14215">
        <w:rPr>
          <w:rFonts w:ascii="Arial" w:hAnsi="Arial" w:cs="Arial"/>
          <w:sz w:val="20"/>
          <w:szCs w:val="20"/>
        </w:rPr>
        <w:t>monto</w:t>
      </w:r>
      <w:r w:rsidRPr="00A14215">
        <w:rPr>
          <w:rFonts w:ascii="Arial" w:hAnsi="Arial" w:cs="Arial"/>
          <w:spacing w:val="-10"/>
          <w:sz w:val="20"/>
          <w:szCs w:val="20"/>
        </w:rPr>
        <w:t xml:space="preserve"> </w:t>
      </w:r>
      <w:r w:rsidRPr="00A14215">
        <w:rPr>
          <w:rFonts w:ascii="Arial" w:hAnsi="Arial" w:cs="Arial"/>
          <w:sz w:val="20"/>
          <w:szCs w:val="20"/>
        </w:rPr>
        <w:t>de</w:t>
      </w:r>
      <w:r w:rsidRPr="00A14215">
        <w:rPr>
          <w:rFonts w:ascii="Arial" w:hAnsi="Arial" w:cs="Arial"/>
          <w:spacing w:val="-10"/>
          <w:sz w:val="20"/>
          <w:szCs w:val="20"/>
        </w:rPr>
        <w:t xml:space="preserve"> </w:t>
      </w:r>
      <w:r w:rsidRPr="00A14215">
        <w:rPr>
          <w:rFonts w:ascii="Arial" w:hAnsi="Arial" w:cs="Arial"/>
          <w:sz w:val="20"/>
          <w:szCs w:val="20"/>
        </w:rPr>
        <w:t>sus</w:t>
      </w:r>
      <w:r w:rsidRPr="00A14215">
        <w:rPr>
          <w:rFonts w:ascii="Arial" w:hAnsi="Arial" w:cs="Arial"/>
          <w:spacing w:val="-11"/>
          <w:sz w:val="20"/>
          <w:szCs w:val="20"/>
        </w:rPr>
        <w:t xml:space="preserve"> </w:t>
      </w:r>
      <w:r w:rsidRPr="00A14215">
        <w:rPr>
          <w:rFonts w:ascii="Arial" w:hAnsi="Arial" w:cs="Arial"/>
          <w:sz w:val="20"/>
          <w:szCs w:val="20"/>
        </w:rPr>
        <w:t>aportes.</w:t>
      </w:r>
      <w:r w:rsidRPr="00A14215">
        <w:rPr>
          <w:rFonts w:ascii="Arial" w:hAnsi="Arial" w:cs="Arial"/>
          <w:spacing w:val="-10"/>
          <w:sz w:val="20"/>
          <w:szCs w:val="20"/>
        </w:rPr>
        <w:t xml:space="preserve"> </w:t>
      </w:r>
      <w:r w:rsidRPr="00A14215">
        <w:rPr>
          <w:rFonts w:ascii="Arial" w:hAnsi="Arial" w:cs="Arial"/>
          <w:sz w:val="20"/>
          <w:szCs w:val="20"/>
        </w:rPr>
        <w:t>El</w:t>
      </w:r>
      <w:r w:rsidRPr="00A14215">
        <w:rPr>
          <w:rFonts w:ascii="Arial" w:hAnsi="Arial" w:cs="Arial"/>
          <w:spacing w:val="-10"/>
          <w:sz w:val="20"/>
          <w:szCs w:val="20"/>
        </w:rPr>
        <w:t xml:space="preserve"> </w:t>
      </w:r>
      <w:r w:rsidRPr="00A14215">
        <w:rPr>
          <w:rFonts w:ascii="Arial" w:hAnsi="Arial" w:cs="Arial"/>
          <w:sz w:val="20"/>
          <w:szCs w:val="20"/>
        </w:rPr>
        <w:t>artículo</w:t>
      </w:r>
      <w:r w:rsidRPr="00A14215">
        <w:rPr>
          <w:rFonts w:ascii="Arial" w:hAnsi="Arial" w:cs="Arial"/>
          <w:spacing w:val="-10"/>
          <w:sz w:val="20"/>
          <w:szCs w:val="20"/>
        </w:rPr>
        <w:t xml:space="preserve"> </w:t>
      </w:r>
      <w:r w:rsidRPr="00A14215">
        <w:rPr>
          <w:rFonts w:ascii="Arial" w:hAnsi="Arial" w:cs="Arial"/>
          <w:sz w:val="20"/>
          <w:szCs w:val="20"/>
        </w:rPr>
        <w:t>3</w:t>
      </w:r>
      <w:r w:rsidRPr="00A14215">
        <w:rPr>
          <w:rFonts w:ascii="Arial" w:hAnsi="Arial" w:cs="Arial"/>
          <w:spacing w:val="-10"/>
          <w:sz w:val="20"/>
          <w:szCs w:val="20"/>
        </w:rPr>
        <w:t xml:space="preserve"> </w:t>
      </w:r>
      <w:r w:rsidRPr="00A14215">
        <w:rPr>
          <w:rFonts w:ascii="Arial" w:hAnsi="Arial" w:cs="Arial"/>
          <w:sz w:val="20"/>
          <w:szCs w:val="20"/>
        </w:rPr>
        <w:lastRenderedPageBreak/>
        <w:t>establece</w:t>
      </w:r>
      <w:r w:rsidRPr="00A14215">
        <w:rPr>
          <w:rFonts w:ascii="Arial" w:hAnsi="Arial" w:cs="Arial"/>
          <w:spacing w:val="-11"/>
          <w:sz w:val="20"/>
          <w:szCs w:val="20"/>
        </w:rPr>
        <w:t xml:space="preserve"> </w:t>
      </w:r>
      <w:r w:rsidRPr="00A14215">
        <w:rPr>
          <w:rFonts w:ascii="Arial" w:hAnsi="Arial" w:cs="Arial"/>
          <w:sz w:val="20"/>
          <w:szCs w:val="20"/>
        </w:rPr>
        <w:t>que</w:t>
      </w:r>
      <w:r w:rsidRPr="00A14215">
        <w:rPr>
          <w:rFonts w:ascii="Arial" w:hAnsi="Arial" w:cs="Arial"/>
          <w:spacing w:val="-10"/>
          <w:sz w:val="20"/>
          <w:szCs w:val="20"/>
        </w:rPr>
        <w:t xml:space="preserve"> </w:t>
      </w:r>
      <w:r w:rsidRPr="00A14215">
        <w:rPr>
          <w:rFonts w:ascii="Arial" w:hAnsi="Arial" w:cs="Arial"/>
          <w:sz w:val="20"/>
          <w:szCs w:val="20"/>
        </w:rPr>
        <w:t>es</w:t>
      </w:r>
      <w:r w:rsidRPr="00A14215">
        <w:rPr>
          <w:rFonts w:ascii="Arial" w:hAnsi="Arial" w:cs="Arial"/>
          <w:spacing w:val="-10"/>
          <w:sz w:val="20"/>
          <w:szCs w:val="20"/>
        </w:rPr>
        <w:t xml:space="preserve"> </w:t>
      </w:r>
      <w:r w:rsidRPr="00A14215">
        <w:rPr>
          <w:rFonts w:ascii="Arial" w:hAnsi="Arial" w:cs="Arial"/>
          <w:sz w:val="20"/>
          <w:szCs w:val="20"/>
        </w:rPr>
        <w:t>una</w:t>
      </w:r>
      <w:r w:rsidRPr="00A14215">
        <w:rPr>
          <w:rFonts w:ascii="Arial" w:hAnsi="Arial" w:cs="Arial"/>
          <w:spacing w:val="-10"/>
          <w:sz w:val="20"/>
          <w:szCs w:val="20"/>
        </w:rPr>
        <w:t xml:space="preserve"> </w:t>
      </w:r>
      <w:r w:rsidRPr="00A14215">
        <w:rPr>
          <w:rFonts w:ascii="Arial" w:hAnsi="Arial" w:cs="Arial"/>
          <w:sz w:val="20"/>
          <w:szCs w:val="20"/>
        </w:rPr>
        <w:t>sociedad</w:t>
      </w:r>
      <w:r w:rsidRPr="00A14215">
        <w:rPr>
          <w:rFonts w:ascii="Arial" w:hAnsi="Arial" w:cs="Arial"/>
          <w:spacing w:val="-11"/>
          <w:sz w:val="20"/>
          <w:szCs w:val="20"/>
        </w:rPr>
        <w:t xml:space="preserve"> </w:t>
      </w:r>
      <w:r w:rsidRPr="00A14215">
        <w:rPr>
          <w:rFonts w:ascii="Arial" w:hAnsi="Arial" w:cs="Arial"/>
          <w:sz w:val="20"/>
          <w:szCs w:val="20"/>
        </w:rPr>
        <w:t>de</w:t>
      </w:r>
      <w:r w:rsidRPr="00A14215">
        <w:rPr>
          <w:rFonts w:ascii="Arial" w:hAnsi="Arial" w:cs="Arial"/>
          <w:spacing w:val="-10"/>
          <w:sz w:val="20"/>
          <w:szCs w:val="20"/>
        </w:rPr>
        <w:t xml:space="preserve"> </w:t>
      </w:r>
      <w:r w:rsidRPr="00A14215">
        <w:rPr>
          <w:rFonts w:ascii="Arial" w:hAnsi="Arial" w:cs="Arial"/>
          <w:sz w:val="20"/>
          <w:szCs w:val="20"/>
        </w:rPr>
        <w:t>capitales,</w:t>
      </w:r>
      <w:r w:rsidRPr="00A14215">
        <w:rPr>
          <w:rFonts w:ascii="Arial" w:hAnsi="Arial" w:cs="Arial"/>
          <w:spacing w:val="-59"/>
          <w:sz w:val="20"/>
          <w:szCs w:val="20"/>
        </w:rPr>
        <w:t xml:space="preserve"> </w:t>
      </w:r>
      <w:r w:rsidRPr="00A14215">
        <w:rPr>
          <w:rFonts w:ascii="Arial" w:hAnsi="Arial" w:cs="Arial"/>
          <w:sz w:val="20"/>
          <w:szCs w:val="20"/>
        </w:rPr>
        <w:t>y</w:t>
      </w:r>
      <w:r w:rsidRPr="00A14215">
        <w:rPr>
          <w:rFonts w:ascii="Arial" w:hAnsi="Arial" w:cs="Arial"/>
          <w:spacing w:val="-14"/>
          <w:sz w:val="20"/>
          <w:szCs w:val="20"/>
        </w:rPr>
        <w:t xml:space="preserve"> </w:t>
      </w:r>
      <w:r w:rsidRPr="00A14215">
        <w:rPr>
          <w:rFonts w:ascii="Arial" w:hAnsi="Arial" w:cs="Arial"/>
          <w:sz w:val="20"/>
          <w:szCs w:val="20"/>
        </w:rPr>
        <w:t>por</w:t>
      </w:r>
      <w:r w:rsidRPr="00A14215">
        <w:rPr>
          <w:rFonts w:ascii="Arial" w:hAnsi="Arial" w:cs="Arial"/>
          <w:spacing w:val="-13"/>
          <w:sz w:val="20"/>
          <w:szCs w:val="20"/>
        </w:rPr>
        <w:t xml:space="preserve"> </w:t>
      </w:r>
      <w:r w:rsidRPr="00A14215">
        <w:rPr>
          <w:rFonts w:ascii="Arial" w:hAnsi="Arial" w:cs="Arial"/>
          <w:sz w:val="20"/>
          <w:szCs w:val="20"/>
        </w:rPr>
        <w:t>lo</w:t>
      </w:r>
      <w:r w:rsidRPr="00A14215">
        <w:rPr>
          <w:rFonts w:ascii="Arial" w:hAnsi="Arial" w:cs="Arial"/>
          <w:spacing w:val="-13"/>
          <w:sz w:val="20"/>
          <w:szCs w:val="20"/>
        </w:rPr>
        <w:t xml:space="preserve"> </w:t>
      </w:r>
      <w:r w:rsidRPr="00A14215">
        <w:rPr>
          <w:rFonts w:ascii="Arial" w:hAnsi="Arial" w:cs="Arial"/>
          <w:sz w:val="20"/>
          <w:szCs w:val="20"/>
        </w:rPr>
        <w:t>tanto</w:t>
      </w:r>
      <w:r w:rsidRPr="00A14215">
        <w:rPr>
          <w:rFonts w:ascii="Arial" w:hAnsi="Arial" w:cs="Arial"/>
          <w:spacing w:val="-12"/>
          <w:sz w:val="20"/>
          <w:szCs w:val="20"/>
        </w:rPr>
        <w:t xml:space="preserve"> </w:t>
      </w:r>
      <w:r w:rsidRPr="00A14215">
        <w:rPr>
          <w:rFonts w:ascii="Arial" w:hAnsi="Arial" w:cs="Arial"/>
          <w:sz w:val="20"/>
          <w:szCs w:val="20"/>
        </w:rPr>
        <w:t>no</w:t>
      </w:r>
      <w:r w:rsidRPr="00A14215">
        <w:rPr>
          <w:rFonts w:ascii="Arial" w:hAnsi="Arial" w:cs="Arial"/>
          <w:spacing w:val="-13"/>
          <w:sz w:val="20"/>
          <w:szCs w:val="20"/>
        </w:rPr>
        <w:t xml:space="preserve"> </w:t>
      </w:r>
      <w:r w:rsidRPr="00A14215">
        <w:rPr>
          <w:rFonts w:ascii="Arial" w:hAnsi="Arial" w:cs="Arial"/>
          <w:sz w:val="20"/>
          <w:szCs w:val="20"/>
        </w:rPr>
        <w:t>le</w:t>
      </w:r>
      <w:r w:rsidRPr="00A14215">
        <w:rPr>
          <w:rFonts w:ascii="Arial" w:hAnsi="Arial" w:cs="Arial"/>
          <w:spacing w:val="-13"/>
          <w:sz w:val="20"/>
          <w:szCs w:val="20"/>
        </w:rPr>
        <w:t xml:space="preserve"> </w:t>
      </w:r>
      <w:r w:rsidRPr="00A14215">
        <w:rPr>
          <w:rFonts w:ascii="Arial" w:hAnsi="Arial" w:cs="Arial"/>
          <w:sz w:val="20"/>
          <w:szCs w:val="20"/>
        </w:rPr>
        <w:t>aplica</w:t>
      </w:r>
      <w:r w:rsidRPr="00A14215">
        <w:rPr>
          <w:rFonts w:ascii="Arial" w:hAnsi="Arial" w:cs="Arial"/>
          <w:spacing w:val="-13"/>
          <w:sz w:val="20"/>
          <w:szCs w:val="20"/>
        </w:rPr>
        <w:t xml:space="preserve"> </w:t>
      </w:r>
      <w:r w:rsidRPr="00A14215">
        <w:rPr>
          <w:rFonts w:ascii="Arial" w:hAnsi="Arial" w:cs="Arial"/>
          <w:sz w:val="20"/>
          <w:szCs w:val="20"/>
        </w:rPr>
        <w:t>la</w:t>
      </w:r>
      <w:r w:rsidRPr="00A14215">
        <w:rPr>
          <w:rFonts w:ascii="Arial" w:hAnsi="Arial" w:cs="Arial"/>
          <w:spacing w:val="-14"/>
          <w:sz w:val="20"/>
          <w:szCs w:val="20"/>
        </w:rPr>
        <w:t xml:space="preserve"> </w:t>
      </w:r>
      <w:r w:rsidRPr="00A14215">
        <w:rPr>
          <w:rFonts w:ascii="Arial" w:hAnsi="Arial" w:cs="Arial"/>
          <w:sz w:val="20"/>
          <w:szCs w:val="20"/>
        </w:rPr>
        <w:t>prohibición</w:t>
      </w:r>
      <w:r w:rsidRPr="00A14215">
        <w:rPr>
          <w:rFonts w:ascii="Arial" w:hAnsi="Arial" w:cs="Arial"/>
          <w:spacing w:val="-12"/>
          <w:sz w:val="20"/>
          <w:szCs w:val="20"/>
        </w:rPr>
        <w:t xml:space="preserve"> </w:t>
      </w:r>
      <w:r w:rsidRPr="00A14215">
        <w:rPr>
          <w:rFonts w:ascii="Arial" w:hAnsi="Arial" w:cs="Arial"/>
          <w:sz w:val="20"/>
          <w:szCs w:val="20"/>
        </w:rPr>
        <w:t>prevista</w:t>
      </w:r>
      <w:r w:rsidRPr="00A14215">
        <w:rPr>
          <w:rFonts w:ascii="Arial" w:hAnsi="Arial" w:cs="Arial"/>
          <w:spacing w:val="-12"/>
          <w:sz w:val="20"/>
          <w:szCs w:val="20"/>
        </w:rPr>
        <w:t xml:space="preserve"> </w:t>
      </w:r>
      <w:r w:rsidRPr="00A14215">
        <w:rPr>
          <w:rFonts w:ascii="Arial" w:hAnsi="Arial" w:cs="Arial"/>
          <w:sz w:val="20"/>
          <w:szCs w:val="20"/>
        </w:rPr>
        <w:t>en</w:t>
      </w:r>
      <w:r w:rsidRPr="00A14215">
        <w:rPr>
          <w:rFonts w:ascii="Arial" w:hAnsi="Arial" w:cs="Arial"/>
          <w:spacing w:val="-13"/>
          <w:sz w:val="20"/>
          <w:szCs w:val="20"/>
        </w:rPr>
        <w:t xml:space="preserve"> </w:t>
      </w:r>
      <w:r w:rsidRPr="00A14215">
        <w:rPr>
          <w:rFonts w:ascii="Arial" w:hAnsi="Arial" w:cs="Arial"/>
          <w:sz w:val="20"/>
          <w:szCs w:val="20"/>
        </w:rPr>
        <w:t>el</w:t>
      </w:r>
      <w:r w:rsidRPr="00A14215">
        <w:rPr>
          <w:rFonts w:ascii="Arial" w:hAnsi="Arial" w:cs="Arial"/>
          <w:spacing w:val="-13"/>
          <w:sz w:val="20"/>
          <w:szCs w:val="20"/>
        </w:rPr>
        <w:t xml:space="preserve"> </w:t>
      </w:r>
      <w:r w:rsidRPr="00A14215">
        <w:rPr>
          <w:rFonts w:ascii="Arial" w:hAnsi="Arial" w:cs="Arial"/>
          <w:sz w:val="20"/>
          <w:szCs w:val="20"/>
        </w:rPr>
        <w:t>literal</w:t>
      </w:r>
      <w:r w:rsidRPr="00A14215">
        <w:rPr>
          <w:rFonts w:ascii="Arial" w:hAnsi="Arial" w:cs="Arial"/>
          <w:spacing w:val="-13"/>
          <w:sz w:val="20"/>
          <w:szCs w:val="20"/>
        </w:rPr>
        <w:t xml:space="preserve"> </w:t>
      </w:r>
      <w:r w:rsidRPr="00A14215">
        <w:rPr>
          <w:rFonts w:ascii="Arial" w:hAnsi="Arial" w:cs="Arial"/>
          <w:sz w:val="20"/>
          <w:szCs w:val="20"/>
        </w:rPr>
        <w:t>d),</w:t>
      </w:r>
      <w:r w:rsidRPr="00A14215">
        <w:rPr>
          <w:rFonts w:ascii="Arial" w:hAnsi="Arial" w:cs="Arial"/>
          <w:spacing w:val="-13"/>
          <w:sz w:val="20"/>
          <w:szCs w:val="20"/>
        </w:rPr>
        <w:t xml:space="preserve"> </w:t>
      </w:r>
      <w:r w:rsidRPr="00A14215">
        <w:rPr>
          <w:rFonts w:ascii="Arial" w:hAnsi="Arial" w:cs="Arial"/>
          <w:sz w:val="20"/>
          <w:szCs w:val="20"/>
        </w:rPr>
        <w:t>del</w:t>
      </w:r>
      <w:r w:rsidRPr="00A14215">
        <w:rPr>
          <w:rFonts w:ascii="Arial" w:hAnsi="Arial" w:cs="Arial"/>
          <w:spacing w:val="-14"/>
          <w:sz w:val="20"/>
          <w:szCs w:val="20"/>
        </w:rPr>
        <w:t xml:space="preserve"> </w:t>
      </w:r>
      <w:r w:rsidRPr="00A14215">
        <w:rPr>
          <w:rFonts w:ascii="Arial" w:hAnsi="Arial" w:cs="Arial"/>
          <w:sz w:val="20"/>
          <w:szCs w:val="20"/>
        </w:rPr>
        <w:t>numeral</w:t>
      </w:r>
      <w:r w:rsidRPr="00A14215">
        <w:rPr>
          <w:rFonts w:ascii="Arial" w:hAnsi="Arial" w:cs="Arial"/>
          <w:spacing w:val="-13"/>
          <w:sz w:val="20"/>
          <w:szCs w:val="20"/>
        </w:rPr>
        <w:t xml:space="preserve"> </w:t>
      </w:r>
      <w:r w:rsidRPr="00A14215">
        <w:rPr>
          <w:rFonts w:ascii="Arial" w:hAnsi="Arial" w:cs="Arial"/>
          <w:sz w:val="20"/>
          <w:szCs w:val="20"/>
        </w:rPr>
        <w:t>2,</w:t>
      </w:r>
      <w:r w:rsidRPr="00A14215">
        <w:rPr>
          <w:rFonts w:ascii="Arial" w:hAnsi="Arial" w:cs="Arial"/>
          <w:spacing w:val="-13"/>
          <w:sz w:val="20"/>
          <w:szCs w:val="20"/>
        </w:rPr>
        <w:t xml:space="preserve"> </w:t>
      </w:r>
      <w:r w:rsidRPr="00A14215">
        <w:rPr>
          <w:rFonts w:ascii="Arial" w:hAnsi="Arial" w:cs="Arial"/>
          <w:sz w:val="20"/>
          <w:szCs w:val="20"/>
        </w:rPr>
        <w:t>del</w:t>
      </w:r>
      <w:r w:rsidRPr="00A14215">
        <w:rPr>
          <w:rFonts w:ascii="Arial" w:hAnsi="Arial" w:cs="Arial"/>
          <w:spacing w:val="-13"/>
          <w:sz w:val="20"/>
          <w:szCs w:val="20"/>
        </w:rPr>
        <w:t xml:space="preserve"> </w:t>
      </w:r>
      <w:r w:rsidRPr="00A14215">
        <w:rPr>
          <w:rFonts w:ascii="Arial" w:hAnsi="Arial" w:cs="Arial"/>
          <w:sz w:val="20"/>
          <w:szCs w:val="20"/>
        </w:rPr>
        <w:t>artículo</w:t>
      </w:r>
      <w:r w:rsidRPr="00A14215">
        <w:rPr>
          <w:rFonts w:ascii="Arial" w:hAnsi="Arial" w:cs="Arial"/>
          <w:spacing w:val="1"/>
          <w:sz w:val="20"/>
          <w:szCs w:val="20"/>
        </w:rPr>
        <w:t xml:space="preserve"> </w:t>
      </w:r>
      <w:r w:rsidRPr="00A14215">
        <w:rPr>
          <w:rFonts w:ascii="Arial" w:hAnsi="Arial" w:cs="Arial"/>
          <w:sz w:val="20"/>
          <w:szCs w:val="20"/>
        </w:rPr>
        <w:t>8</w:t>
      </w:r>
      <w:r w:rsidRPr="00A14215">
        <w:rPr>
          <w:rFonts w:ascii="Arial" w:hAnsi="Arial" w:cs="Arial"/>
          <w:spacing w:val="-2"/>
          <w:sz w:val="20"/>
          <w:szCs w:val="20"/>
        </w:rPr>
        <w:t xml:space="preserve"> </w:t>
      </w:r>
      <w:r w:rsidRPr="00A14215">
        <w:rPr>
          <w:rFonts w:ascii="Arial" w:hAnsi="Arial" w:cs="Arial"/>
          <w:sz w:val="20"/>
          <w:szCs w:val="20"/>
        </w:rPr>
        <w:t>de</w:t>
      </w:r>
      <w:r w:rsidRPr="00A14215">
        <w:rPr>
          <w:rFonts w:ascii="Arial" w:hAnsi="Arial" w:cs="Arial"/>
          <w:spacing w:val="-1"/>
          <w:sz w:val="20"/>
          <w:szCs w:val="20"/>
        </w:rPr>
        <w:t xml:space="preserve"> </w:t>
      </w:r>
      <w:r w:rsidRPr="00A14215">
        <w:rPr>
          <w:rFonts w:ascii="Arial" w:hAnsi="Arial" w:cs="Arial"/>
          <w:sz w:val="20"/>
          <w:szCs w:val="20"/>
        </w:rPr>
        <w:t>la</w:t>
      </w:r>
      <w:r w:rsidRPr="00A14215">
        <w:rPr>
          <w:rFonts w:ascii="Arial" w:hAnsi="Arial" w:cs="Arial"/>
          <w:spacing w:val="-1"/>
          <w:sz w:val="20"/>
          <w:szCs w:val="20"/>
        </w:rPr>
        <w:t xml:space="preserve"> </w:t>
      </w:r>
      <w:r w:rsidRPr="00A14215">
        <w:rPr>
          <w:rFonts w:ascii="Arial" w:hAnsi="Arial" w:cs="Arial"/>
          <w:sz w:val="20"/>
          <w:szCs w:val="20"/>
        </w:rPr>
        <w:t>Ley</w:t>
      </w:r>
      <w:r w:rsidRPr="00A14215">
        <w:rPr>
          <w:rFonts w:ascii="Arial" w:hAnsi="Arial" w:cs="Arial"/>
          <w:spacing w:val="-1"/>
          <w:sz w:val="20"/>
          <w:szCs w:val="20"/>
        </w:rPr>
        <w:t xml:space="preserve"> </w:t>
      </w:r>
      <w:r w:rsidRPr="00A14215">
        <w:rPr>
          <w:rFonts w:ascii="Arial" w:hAnsi="Arial" w:cs="Arial"/>
          <w:sz w:val="20"/>
          <w:szCs w:val="20"/>
        </w:rPr>
        <w:t>80</w:t>
      </w:r>
      <w:r w:rsidRPr="00A14215">
        <w:rPr>
          <w:rFonts w:ascii="Arial" w:hAnsi="Arial" w:cs="Arial"/>
          <w:spacing w:val="-1"/>
          <w:sz w:val="20"/>
          <w:szCs w:val="20"/>
        </w:rPr>
        <w:t xml:space="preserve"> </w:t>
      </w:r>
      <w:r w:rsidRPr="00A14215">
        <w:rPr>
          <w:rFonts w:ascii="Arial" w:hAnsi="Arial" w:cs="Arial"/>
          <w:sz w:val="20"/>
          <w:szCs w:val="20"/>
        </w:rPr>
        <w:t>de</w:t>
      </w:r>
      <w:r w:rsidRPr="00A14215">
        <w:rPr>
          <w:rFonts w:ascii="Arial" w:hAnsi="Arial" w:cs="Arial"/>
          <w:spacing w:val="-36"/>
          <w:sz w:val="20"/>
          <w:szCs w:val="20"/>
        </w:rPr>
        <w:t xml:space="preserve"> </w:t>
      </w:r>
      <w:r w:rsidRPr="00A14215">
        <w:rPr>
          <w:rFonts w:ascii="Arial" w:hAnsi="Arial" w:cs="Arial"/>
          <w:sz w:val="20"/>
          <w:szCs w:val="20"/>
        </w:rPr>
        <w:t>1993.</w:t>
      </w:r>
      <w:r>
        <w:rPr>
          <w:rFonts w:ascii="Arial" w:hAnsi="Arial" w:cs="Arial"/>
          <w:color w:val="000000"/>
          <w:sz w:val="22"/>
          <w:szCs w:val="22"/>
          <w:lang w:val="es-US" w:eastAsia="es-MX"/>
        </w:rPr>
        <w:t xml:space="preserve"> </w:t>
      </w:r>
      <w:r w:rsidRPr="000740F0">
        <w:rPr>
          <w:rFonts w:ascii="Arial" w:eastAsia="Arial MT" w:hAnsi="Arial" w:cs="Arial"/>
          <w:sz w:val="20"/>
          <w:szCs w:val="20"/>
          <w:lang w:val="es-ES" w:eastAsia="en-US"/>
        </w:rPr>
        <w:t>En consecuencia, la inhabilidad prevista en el literal d), numeral 2, artículo 8 de</w:t>
      </w:r>
      <w:r w:rsidRPr="000740F0">
        <w:rPr>
          <w:rFonts w:ascii="Arial" w:eastAsia="Arial MT" w:hAnsi="Arial" w:cs="Arial"/>
          <w:spacing w:val="1"/>
          <w:sz w:val="20"/>
          <w:szCs w:val="20"/>
          <w:lang w:val="es-ES" w:eastAsia="en-US"/>
        </w:rPr>
        <w:t xml:space="preserve"> </w:t>
      </w:r>
      <w:r w:rsidRPr="000740F0">
        <w:rPr>
          <w:rFonts w:ascii="Arial" w:eastAsia="Arial MT" w:hAnsi="Arial" w:cs="Arial"/>
          <w:sz w:val="20"/>
          <w:szCs w:val="20"/>
          <w:lang w:val="es-ES" w:eastAsia="en-US"/>
        </w:rPr>
        <w:t>la</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Ley</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80</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de</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1993,</w:t>
      </w:r>
      <w:r w:rsidRPr="000740F0">
        <w:rPr>
          <w:rFonts w:ascii="Arial" w:eastAsia="Arial MT" w:hAnsi="Arial" w:cs="Arial"/>
          <w:spacing w:val="-14"/>
          <w:sz w:val="20"/>
          <w:szCs w:val="20"/>
          <w:lang w:val="es-ES" w:eastAsia="en-US"/>
        </w:rPr>
        <w:t xml:space="preserve"> </w:t>
      </w:r>
      <w:r w:rsidRPr="000740F0">
        <w:rPr>
          <w:rFonts w:ascii="Arial" w:eastAsia="Arial MT" w:hAnsi="Arial" w:cs="Arial"/>
          <w:sz w:val="20"/>
          <w:szCs w:val="20"/>
          <w:lang w:val="es-ES" w:eastAsia="en-US"/>
        </w:rPr>
        <w:t>no</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aplica frente a</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las</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sociedades</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por</w:t>
      </w:r>
      <w:r w:rsidRPr="000740F0">
        <w:rPr>
          <w:rFonts w:ascii="Arial" w:eastAsia="Arial MT" w:hAnsi="Arial" w:cs="Arial"/>
          <w:spacing w:val="-14"/>
          <w:sz w:val="20"/>
          <w:szCs w:val="20"/>
          <w:lang w:val="es-ES" w:eastAsia="en-US"/>
        </w:rPr>
        <w:t xml:space="preserve"> </w:t>
      </w:r>
      <w:r w:rsidRPr="000740F0">
        <w:rPr>
          <w:rFonts w:ascii="Arial" w:eastAsia="Arial MT" w:hAnsi="Arial" w:cs="Arial"/>
          <w:sz w:val="20"/>
          <w:szCs w:val="20"/>
          <w:lang w:val="es-ES" w:eastAsia="en-US"/>
        </w:rPr>
        <w:t>acciones</w:t>
      </w:r>
      <w:r w:rsidRPr="000740F0">
        <w:rPr>
          <w:rFonts w:ascii="Arial" w:eastAsia="Arial MT" w:hAnsi="Arial" w:cs="Arial"/>
          <w:spacing w:val="-15"/>
          <w:sz w:val="20"/>
          <w:szCs w:val="20"/>
          <w:lang w:val="es-ES" w:eastAsia="en-US"/>
        </w:rPr>
        <w:t xml:space="preserve"> </w:t>
      </w:r>
      <w:r w:rsidRPr="000740F0">
        <w:rPr>
          <w:rFonts w:ascii="Arial" w:eastAsia="Arial MT" w:hAnsi="Arial" w:cs="Arial"/>
          <w:sz w:val="20"/>
          <w:szCs w:val="20"/>
          <w:lang w:val="es-ES" w:eastAsia="en-US"/>
        </w:rPr>
        <w:t xml:space="preserve">simplificadas. En efecto, </w:t>
      </w:r>
      <w:r w:rsidRPr="000740F0">
        <w:rPr>
          <w:rFonts w:ascii="Arial" w:eastAsia="Calibri" w:hAnsi="Arial" w:cs="Arial"/>
          <w:color w:val="000000" w:themeColor="text1"/>
          <w:sz w:val="20"/>
          <w:szCs w:val="20"/>
          <w:lang w:val="es-MX" w:eastAsia="en-US"/>
        </w:rPr>
        <w:t>teniendo en cuenta que</w:t>
      </w:r>
      <w:r w:rsidRPr="00A14215">
        <w:rPr>
          <w:rFonts w:ascii="Arial" w:eastAsia="Calibri" w:hAnsi="Arial" w:cs="Arial"/>
          <w:color w:val="000000" w:themeColor="text1"/>
          <w:sz w:val="20"/>
          <w:szCs w:val="20"/>
          <w:lang w:val="es-MX" w:eastAsia="en-US"/>
        </w:rPr>
        <w:t xml:space="preserve"> </w:t>
      </w:r>
      <w:r w:rsidRPr="000740F0">
        <w:rPr>
          <w:rFonts w:ascii="Arial" w:eastAsia="Calibri" w:hAnsi="Arial" w:cs="Arial"/>
          <w:color w:val="000000" w:themeColor="text1"/>
          <w:sz w:val="20"/>
          <w:szCs w:val="20"/>
          <w:lang w:val="es-MX" w:eastAsia="en-US"/>
        </w:rPr>
        <w:t xml:space="preserve">el régimen de inhabilidades e incompatibilidades es de aplicación restrictiva, esto es, solo aplica en las causales previstas en la ley, la norma expresa taxativamente el tipo de sociedades que están incursas en esa causal, por tanto, </w:t>
      </w:r>
      <w:r w:rsidRPr="000740F0">
        <w:rPr>
          <w:rFonts w:ascii="Arial" w:eastAsiaTheme="minorHAnsi" w:hAnsi="Arial" w:cs="Arial"/>
          <w:color w:val="000000" w:themeColor="text1"/>
          <w:sz w:val="20"/>
          <w:szCs w:val="20"/>
          <w:lang w:val="es-MX" w:eastAsia="en-US"/>
        </w:rPr>
        <w:t>la inhabilidad prevista en el literal d), numeral 2, artículo 8 de la Ley 80 de 1993, no le aplica a los socios de las sociedades por acciones simplificadas, ni a estas cuando entre sus socios se encuentra una persona inhabilitada.</w:t>
      </w:r>
    </w:p>
    <w:p w14:paraId="0ACA0CBD" w14:textId="77777777" w:rsidR="00D477B1" w:rsidRPr="007E0D8A" w:rsidRDefault="00D477B1" w:rsidP="007E0D8A">
      <w:pPr>
        <w:pStyle w:val="Textoindependiente"/>
        <w:ind w:left="4825"/>
        <w:rPr>
          <w:rFonts w:ascii="Arial" w:hAnsi="Arial" w:cs="Arial"/>
          <w:sz w:val="20"/>
        </w:rPr>
      </w:pPr>
    </w:p>
    <w:p w14:paraId="3ADE0727" w14:textId="4A3AD122" w:rsidR="00D21FC7" w:rsidRDefault="00D21FC7">
      <w:pPr>
        <w:spacing w:after="200" w:line="276" w:lineRule="auto"/>
        <w:rPr>
          <w:rFonts w:ascii="Arial" w:hAnsi="Arial" w:cs="Arial"/>
          <w:b/>
          <w:color w:val="585858"/>
          <w:sz w:val="18"/>
        </w:rPr>
      </w:pPr>
      <w:r>
        <w:rPr>
          <w:rFonts w:ascii="Arial" w:hAnsi="Arial" w:cs="Arial"/>
          <w:b/>
          <w:color w:val="585858"/>
          <w:sz w:val="18"/>
        </w:rPr>
        <w:br w:type="page"/>
      </w:r>
    </w:p>
    <w:p w14:paraId="272CF7BE" w14:textId="77777777" w:rsidR="0027358B" w:rsidRDefault="0027358B" w:rsidP="00DE56E1">
      <w:pPr>
        <w:ind w:right="101"/>
        <w:jc w:val="right"/>
        <w:rPr>
          <w:rFonts w:ascii="Arial" w:hAnsi="Arial" w:cs="Arial"/>
          <w:b/>
          <w:color w:val="585858"/>
          <w:sz w:val="16"/>
          <w:szCs w:val="16"/>
        </w:rPr>
      </w:pPr>
      <w:r>
        <w:rPr>
          <w:noProof/>
        </w:rPr>
        <w:lastRenderedPageBreak/>
        <w:drawing>
          <wp:inline distT="0" distB="0" distL="0" distR="0" wp14:anchorId="7A379209" wp14:editId="40EA504A">
            <wp:extent cx="2505075" cy="72390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05075" cy="723900"/>
                    </a:xfrm>
                    <a:prstGeom prst="rect">
                      <a:avLst/>
                    </a:prstGeom>
                  </pic:spPr>
                </pic:pic>
              </a:graphicData>
            </a:graphic>
          </wp:inline>
        </w:drawing>
      </w:r>
    </w:p>
    <w:p w14:paraId="7C646110" w14:textId="78170BCF" w:rsidR="007E0D8A" w:rsidRPr="00DE56E1" w:rsidRDefault="007E0D8A" w:rsidP="00DE56E1">
      <w:pPr>
        <w:ind w:right="101"/>
        <w:jc w:val="right"/>
        <w:rPr>
          <w:rFonts w:ascii="Arial" w:hAnsi="Arial" w:cs="Arial"/>
          <w:b/>
          <w:sz w:val="16"/>
          <w:szCs w:val="16"/>
        </w:rPr>
      </w:pPr>
      <w:r w:rsidRPr="00DE56E1">
        <w:rPr>
          <w:rFonts w:ascii="Arial" w:hAnsi="Arial" w:cs="Arial"/>
          <w:b/>
          <w:color w:val="585858"/>
          <w:sz w:val="16"/>
          <w:szCs w:val="16"/>
        </w:rPr>
        <w:t>CCE-DES-FM-17</w:t>
      </w:r>
    </w:p>
    <w:p w14:paraId="45C1FA6E" w14:textId="23EDCC47" w:rsidR="00AC4790" w:rsidRDefault="00AC4790" w:rsidP="00DE56E1">
      <w:pPr>
        <w:pStyle w:val="Textoindependiente"/>
        <w:spacing w:after="0" w:line="240" w:lineRule="auto"/>
        <w:ind w:right="6732"/>
        <w:rPr>
          <w:rFonts w:ascii="Arial" w:hAnsi="Arial" w:cs="Arial"/>
          <w:color w:val="4E4D4D"/>
        </w:rPr>
      </w:pPr>
    </w:p>
    <w:p w14:paraId="74C27B35" w14:textId="77777777" w:rsidR="00AC4790" w:rsidRDefault="00AC4790" w:rsidP="00DE56E1">
      <w:pPr>
        <w:pStyle w:val="Textoindependiente"/>
        <w:spacing w:after="0" w:line="240" w:lineRule="auto"/>
        <w:ind w:right="6732"/>
        <w:rPr>
          <w:rFonts w:ascii="Arial" w:hAnsi="Arial" w:cs="Arial"/>
          <w:color w:val="4E4D4D"/>
        </w:rPr>
      </w:pPr>
    </w:p>
    <w:p w14:paraId="31EC8F89" w14:textId="7DD3A3DB" w:rsidR="007E0D8A" w:rsidRDefault="007E0D8A" w:rsidP="0027358B">
      <w:pPr>
        <w:pStyle w:val="Textoindependiente"/>
        <w:spacing w:after="0" w:line="240" w:lineRule="auto"/>
        <w:ind w:right="5010"/>
        <w:rPr>
          <w:rFonts w:ascii="Arial" w:hAnsi="Arial" w:cs="Arial"/>
        </w:rPr>
      </w:pPr>
      <w:r w:rsidRPr="00DE56E1">
        <w:rPr>
          <w:rFonts w:ascii="Arial" w:hAnsi="Arial" w:cs="Arial"/>
        </w:rPr>
        <w:t>Bogotá D.C</w:t>
      </w:r>
      <w:r w:rsidR="0027358B">
        <w:rPr>
          <w:rFonts w:ascii="Arial" w:hAnsi="Arial" w:cs="Arial"/>
        </w:rPr>
        <w:t>, 28 de febrero de 2022</w:t>
      </w:r>
    </w:p>
    <w:p w14:paraId="615BBE43" w14:textId="6A76086F" w:rsidR="0027358B" w:rsidRPr="00DE56E1" w:rsidRDefault="0027358B" w:rsidP="0027358B">
      <w:pPr>
        <w:pStyle w:val="Textoindependiente"/>
        <w:spacing w:after="0" w:line="240" w:lineRule="auto"/>
        <w:ind w:right="6732"/>
        <w:jc w:val="right"/>
        <w:rPr>
          <w:rFonts w:ascii="Arial" w:hAnsi="Arial" w:cs="Arial"/>
        </w:rPr>
      </w:pPr>
      <w:r>
        <w:rPr>
          <w:noProof/>
        </w:rPr>
        <w:t xml:space="preserve">        </w:t>
      </w:r>
    </w:p>
    <w:p w14:paraId="51FD3196" w14:textId="0E3F0114" w:rsidR="00AC4790" w:rsidRDefault="00AC4790" w:rsidP="00AC4790">
      <w:pPr>
        <w:pStyle w:val="Textoindependiente"/>
        <w:spacing w:after="0" w:line="240" w:lineRule="auto"/>
        <w:ind w:right="6732"/>
        <w:rPr>
          <w:rFonts w:ascii="Arial" w:hAnsi="Arial" w:cs="Arial"/>
          <w:color w:val="4E4D4D"/>
        </w:rPr>
      </w:pPr>
    </w:p>
    <w:p w14:paraId="22191104" w14:textId="77777777" w:rsidR="00AC4790" w:rsidRPr="007E0D8A" w:rsidRDefault="00AC4790" w:rsidP="00DE56E1">
      <w:pPr>
        <w:pStyle w:val="Textoindependiente"/>
        <w:spacing w:after="0" w:line="240" w:lineRule="auto"/>
        <w:ind w:right="6732"/>
        <w:rPr>
          <w:rFonts w:ascii="Arial" w:hAnsi="Arial" w:cs="Arial"/>
          <w:color w:val="4E4D4D"/>
        </w:rPr>
      </w:pPr>
    </w:p>
    <w:p w14:paraId="5B4B43D3" w14:textId="660131D0" w:rsidR="007E0D8A" w:rsidRPr="007E0D8A" w:rsidRDefault="00AC4790" w:rsidP="00DE56E1">
      <w:pPr>
        <w:pStyle w:val="Textoindependiente"/>
        <w:spacing w:after="0" w:line="240" w:lineRule="auto"/>
        <w:ind w:right="6732"/>
        <w:rPr>
          <w:rFonts w:ascii="Arial" w:hAnsi="Arial" w:cs="Arial"/>
        </w:rPr>
      </w:pPr>
      <w:r>
        <w:rPr>
          <w:rFonts w:ascii="Arial" w:hAnsi="Arial" w:cs="Arial"/>
        </w:rPr>
        <w:t>Doctor</w:t>
      </w:r>
    </w:p>
    <w:p w14:paraId="7175D34F" w14:textId="49F1E3FB" w:rsidR="007E0D8A" w:rsidRPr="007E0D8A" w:rsidRDefault="00AC4790" w:rsidP="00AC4790">
      <w:pPr>
        <w:pStyle w:val="Textoindependiente"/>
        <w:spacing w:after="0"/>
        <w:rPr>
          <w:rFonts w:ascii="Arial" w:eastAsia="Arial" w:hAnsi="Arial" w:cs="Arial"/>
          <w:b/>
          <w:bCs/>
        </w:rPr>
      </w:pPr>
      <w:r w:rsidRPr="007E0D8A">
        <w:rPr>
          <w:rFonts w:ascii="Arial" w:eastAsia="Arial" w:hAnsi="Arial" w:cs="Arial"/>
          <w:b/>
          <w:bCs/>
        </w:rPr>
        <w:t>Jhonatan Estiven Villada Palacio</w:t>
      </w:r>
    </w:p>
    <w:p w14:paraId="50387FD9" w14:textId="77777777" w:rsidR="007E0D8A" w:rsidRPr="007E0D8A" w:rsidRDefault="007E0D8A" w:rsidP="00167D81">
      <w:pPr>
        <w:pStyle w:val="Textoindependiente"/>
        <w:spacing w:after="0"/>
        <w:rPr>
          <w:rFonts w:ascii="Arial" w:eastAsia="Arial" w:hAnsi="Arial" w:cs="Arial"/>
        </w:rPr>
      </w:pPr>
      <w:r w:rsidRPr="007E0D8A">
        <w:rPr>
          <w:rFonts w:ascii="Arial" w:eastAsia="Arial" w:hAnsi="Arial" w:cs="Arial"/>
        </w:rPr>
        <w:t xml:space="preserve">Vicepresidente Jurídico Asuntos Legales </w:t>
      </w:r>
    </w:p>
    <w:p w14:paraId="228D954E" w14:textId="77777777" w:rsidR="007E0D8A" w:rsidRPr="007E0D8A" w:rsidRDefault="007E0D8A" w:rsidP="00167D81">
      <w:pPr>
        <w:pStyle w:val="Textoindependiente"/>
        <w:spacing w:after="0"/>
        <w:rPr>
          <w:rFonts w:ascii="Arial" w:eastAsia="Arial" w:hAnsi="Arial" w:cs="Arial"/>
        </w:rPr>
      </w:pPr>
      <w:r w:rsidRPr="007E0D8A">
        <w:rPr>
          <w:rFonts w:ascii="Arial" w:eastAsia="Arial" w:hAnsi="Arial" w:cs="Arial"/>
        </w:rPr>
        <w:t>Empresas Públicas de Medellín E.S.P</w:t>
      </w:r>
    </w:p>
    <w:p w14:paraId="2CA59346" w14:textId="77777777" w:rsidR="007E0D8A" w:rsidRPr="007E0D8A" w:rsidRDefault="007E0D8A" w:rsidP="00167D81">
      <w:pPr>
        <w:pStyle w:val="Textoindependiente"/>
        <w:spacing w:after="0"/>
        <w:rPr>
          <w:rFonts w:ascii="Arial" w:eastAsia="Arial" w:hAnsi="Arial" w:cs="Arial"/>
        </w:rPr>
      </w:pPr>
      <w:r w:rsidRPr="007E0D8A">
        <w:rPr>
          <w:rFonts w:ascii="Arial" w:eastAsia="Arial" w:hAnsi="Arial" w:cs="Arial"/>
        </w:rPr>
        <w:t xml:space="preserve">Medellín, Antioquia </w:t>
      </w:r>
    </w:p>
    <w:p w14:paraId="670FB846" w14:textId="045753AE" w:rsidR="007E0D8A" w:rsidRPr="00DE56E1" w:rsidRDefault="007E0D8A" w:rsidP="00DE56E1">
      <w:pPr>
        <w:pStyle w:val="Textoindependiente"/>
        <w:spacing w:after="0"/>
        <w:rPr>
          <w:rFonts w:ascii="Arial" w:hAnsi="Arial" w:cs="Arial"/>
        </w:rPr>
      </w:pPr>
    </w:p>
    <w:p w14:paraId="2531E359" w14:textId="77777777" w:rsidR="00D477B1" w:rsidRPr="00DE56E1" w:rsidRDefault="00D477B1" w:rsidP="00DE56E1">
      <w:pPr>
        <w:pStyle w:val="Textoindependiente"/>
        <w:spacing w:after="0"/>
        <w:rPr>
          <w:rFonts w:ascii="Arial" w:hAnsi="Arial" w:cs="Arial"/>
        </w:rPr>
      </w:pPr>
    </w:p>
    <w:p w14:paraId="611D3915" w14:textId="56E0E79B" w:rsidR="007E0D8A" w:rsidRPr="00AC4790" w:rsidRDefault="007E0D8A" w:rsidP="00AC4790">
      <w:pPr>
        <w:pStyle w:val="Ttulo1"/>
        <w:spacing w:before="93"/>
        <w:ind w:left="2795"/>
        <w:jc w:val="both"/>
      </w:pPr>
      <w:r w:rsidRPr="00AC4790">
        <w:t>Concepto</w:t>
      </w:r>
      <w:r w:rsidRPr="00AC4790">
        <w:rPr>
          <w:spacing w:val="-5"/>
        </w:rPr>
        <w:t xml:space="preserve"> </w:t>
      </w:r>
      <w:r w:rsidRPr="00AC4790">
        <w:t>C</w:t>
      </w:r>
      <w:r w:rsidR="00AC4790">
        <w:t xml:space="preserve"> – </w:t>
      </w:r>
      <w:r w:rsidRPr="00AC4790">
        <w:t>028</w:t>
      </w:r>
      <w:r w:rsidRPr="00AC4790">
        <w:rPr>
          <w:spacing w:val="-5"/>
        </w:rPr>
        <w:t xml:space="preserve"> </w:t>
      </w:r>
      <w:r w:rsidRPr="00AC4790">
        <w:t>de</w:t>
      </w:r>
      <w:r w:rsidRPr="00AC4790">
        <w:rPr>
          <w:spacing w:val="-5"/>
        </w:rPr>
        <w:t xml:space="preserve"> </w:t>
      </w:r>
      <w:r w:rsidRPr="00AC4790">
        <w:t>2022</w:t>
      </w:r>
    </w:p>
    <w:p w14:paraId="3923CACC" w14:textId="77777777" w:rsidR="007E0D8A" w:rsidRPr="00AC4790" w:rsidRDefault="007E0D8A" w:rsidP="00AC4790">
      <w:pPr>
        <w:pStyle w:val="Textoindependiente"/>
        <w:spacing w:after="0"/>
        <w:jc w:val="both"/>
        <w:rPr>
          <w:rFonts w:ascii="Arial" w:hAnsi="Arial" w:cs="Arial"/>
          <w:b/>
        </w:rPr>
      </w:pPr>
    </w:p>
    <w:p w14:paraId="007AC2D2" w14:textId="113378FF" w:rsidR="00B53E77" w:rsidRDefault="00AC4790" w:rsidP="00DE56E1">
      <w:pPr>
        <w:pStyle w:val="Textoindependiente"/>
        <w:spacing w:line="240" w:lineRule="auto"/>
        <w:ind w:left="2410" w:right="493" w:hanging="2688"/>
        <w:jc w:val="both"/>
        <w:rPr>
          <w:rFonts w:ascii="Arial" w:hAnsi="Arial" w:cs="Arial"/>
          <w:bCs/>
          <w:lang w:val="es-US"/>
        </w:rPr>
      </w:pPr>
      <w:r>
        <w:rPr>
          <w:rFonts w:ascii="Arial" w:hAnsi="Arial" w:cs="Arial"/>
          <w:b/>
        </w:rPr>
        <w:t xml:space="preserve">     </w:t>
      </w:r>
      <w:r w:rsidR="007E0D8A" w:rsidRPr="00167D81">
        <w:rPr>
          <w:rFonts w:ascii="Arial" w:hAnsi="Arial" w:cs="Arial"/>
          <w:b/>
        </w:rPr>
        <w:t>Temas:</w:t>
      </w:r>
      <w:r w:rsidR="007E0D8A" w:rsidRPr="00167D81">
        <w:rPr>
          <w:rFonts w:ascii="Arial" w:hAnsi="Arial" w:cs="Arial"/>
          <w:b/>
        </w:rPr>
        <w:tab/>
      </w:r>
      <w:r w:rsidR="00B53E77" w:rsidRPr="00B53E77">
        <w:rPr>
          <w:rFonts w:ascii="Arial" w:hAnsi="Arial" w:cs="Arial"/>
          <w:bCs/>
        </w:rPr>
        <w:t xml:space="preserve">SOCIEDADES </w:t>
      </w:r>
      <w:r>
        <w:rPr>
          <w:rFonts w:ascii="Arial" w:hAnsi="Arial" w:cs="Arial"/>
          <w:bCs/>
        </w:rPr>
        <w:t>POR ACCIONES</w:t>
      </w:r>
      <w:r w:rsidR="00B53E77" w:rsidRPr="00B53E77">
        <w:rPr>
          <w:rFonts w:ascii="Arial" w:hAnsi="Arial" w:cs="Arial"/>
          <w:bCs/>
        </w:rPr>
        <w:t xml:space="preserve"> SIMPLIFICADAS – Naturaleza jurídica / IN</w:t>
      </w:r>
      <w:r>
        <w:rPr>
          <w:rFonts w:ascii="Arial" w:hAnsi="Arial" w:cs="Arial"/>
          <w:bCs/>
        </w:rPr>
        <w:t>H</w:t>
      </w:r>
      <w:r w:rsidR="00B53E77" w:rsidRPr="00B53E77">
        <w:rPr>
          <w:rFonts w:ascii="Arial" w:hAnsi="Arial" w:cs="Arial"/>
          <w:bCs/>
        </w:rPr>
        <w:t>A</w:t>
      </w:r>
      <w:r>
        <w:rPr>
          <w:rFonts w:ascii="Arial" w:hAnsi="Arial" w:cs="Arial"/>
          <w:bCs/>
        </w:rPr>
        <w:t>B</w:t>
      </w:r>
      <w:r w:rsidR="00B53E77" w:rsidRPr="00B53E77">
        <w:rPr>
          <w:rFonts w:ascii="Arial" w:hAnsi="Arial" w:cs="Arial"/>
          <w:bCs/>
        </w:rPr>
        <w:t xml:space="preserve">ILIDADES – Definición / INHABILIDADES E INCOMPATIBILIDADES – Aplicación restrictiva / </w:t>
      </w:r>
      <w:r w:rsidR="00B53E77" w:rsidRPr="00B53E77">
        <w:rPr>
          <w:rFonts w:ascii="Arial" w:hAnsi="Arial" w:cs="Arial"/>
          <w:bCs/>
          <w:lang w:val="es-US"/>
        </w:rPr>
        <w:t>INHABILIDADES E INCOMPATIBILIDADES</w:t>
      </w:r>
      <w:r w:rsidR="00741367">
        <w:rPr>
          <w:rFonts w:ascii="Arial" w:hAnsi="Arial" w:cs="Arial"/>
          <w:bCs/>
          <w:lang w:val="es-MX"/>
        </w:rPr>
        <w:t xml:space="preserve"> </w:t>
      </w:r>
      <w:r w:rsidR="00B53E77" w:rsidRPr="00B53E77">
        <w:rPr>
          <w:rFonts w:ascii="Arial" w:hAnsi="Arial" w:cs="Arial"/>
          <w:bCs/>
          <w:lang w:val="es-US"/>
        </w:rPr>
        <w:t>–</w:t>
      </w:r>
      <w:r w:rsidR="00B53E77" w:rsidRPr="00B53E77">
        <w:rPr>
          <w:rFonts w:ascii="Arial" w:hAnsi="Arial" w:cs="Arial"/>
          <w:bCs/>
          <w:lang w:val="es-MX"/>
        </w:rPr>
        <w:t> </w:t>
      </w:r>
      <w:r w:rsidR="00B53E77" w:rsidRPr="00B53E77">
        <w:rPr>
          <w:rFonts w:ascii="Arial" w:hAnsi="Arial" w:cs="Arial"/>
          <w:bCs/>
          <w:lang w:val="es-US"/>
        </w:rPr>
        <w:t>Régimen –</w:t>
      </w:r>
      <w:r w:rsidR="00B53E77" w:rsidRPr="00B53E77">
        <w:rPr>
          <w:rFonts w:ascii="Arial" w:hAnsi="Arial" w:cs="Arial"/>
          <w:bCs/>
          <w:lang w:val="es-MX"/>
        </w:rPr>
        <w:t> </w:t>
      </w:r>
      <w:r w:rsidR="00B53E77" w:rsidRPr="00B53E77">
        <w:rPr>
          <w:rFonts w:ascii="Arial" w:hAnsi="Arial" w:cs="Arial"/>
          <w:bCs/>
          <w:lang w:val="es-US"/>
        </w:rPr>
        <w:t>Literal d)</w:t>
      </w:r>
      <w:r w:rsidR="00B53E77" w:rsidRPr="00B53E77">
        <w:rPr>
          <w:rFonts w:ascii="Arial" w:hAnsi="Arial" w:cs="Arial"/>
          <w:bCs/>
          <w:lang w:val="es-MX"/>
        </w:rPr>
        <w:t> </w:t>
      </w:r>
      <w:r w:rsidR="00B53E77" w:rsidRPr="00B53E77">
        <w:rPr>
          <w:rFonts w:ascii="Arial" w:hAnsi="Arial" w:cs="Arial"/>
          <w:bCs/>
          <w:lang w:val="es-US"/>
        </w:rPr>
        <w:t>– Numeral 2</w:t>
      </w:r>
      <w:r w:rsidR="00B53E77" w:rsidRPr="00B53E77">
        <w:rPr>
          <w:rFonts w:ascii="Arial" w:hAnsi="Arial" w:cs="Arial"/>
          <w:bCs/>
          <w:lang w:val="es-MX"/>
        </w:rPr>
        <w:t> </w:t>
      </w:r>
      <w:r w:rsidR="00B53E77" w:rsidRPr="00B53E77">
        <w:rPr>
          <w:rFonts w:ascii="Arial" w:hAnsi="Arial" w:cs="Arial"/>
          <w:bCs/>
          <w:lang w:val="es-US"/>
        </w:rPr>
        <w:t>– Artículo 8</w:t>
      </w:r>
      <w:r w:rsidR="00B53E77" w:rsidRPr="00B53E77">
        <w:rPr>
          <w:rFonts w:ascii="Arial" w:hAnsi="Arial" w:cs="Arial"/>
          <w:bCs/>
          <w:lang w:val="es-MX"/>
        </w:rPr>
        <w:t> </w:t>
      </w:r>
      <w:r w:rsidR="00B53E77" w:rsidRPr="00B53E77">
        <w:rPr>
          <w:rFonts w:ascii="Arial" w:hAnsi="Arial" w:cs="Arial"/>
          <w:bCs/>
          <w:lang w:val="es-US"/>
        </w:rPr>
        <w:t>–</w:t>
      </w:r>
      <w:r w:rsidR="00B53E77" w:rsidRPr="00B53E77">
        <w:rPr>
          <w:rFonts w:ascii="Arial" w:hAnsi="Arial" w:cs="Arial"/>
          <w:bCs/>
          <w:lang w:val="es-MX"/>
        </w:rPr>
        <w:t> </w:t>
      </w:r>
      <w:r w:rsidR="00B53E77" w:rsidRPr="00B53E77">
        <w:rPr>
          <w:rFonts w:ascii="Arial" w:hAnsi="Arial" w:cs="Arial"/>
          <w:bCs/>
          <w:lang w:val="es-US"/>
        </w:rPr>
        <w:t>Ley 80 de 1993</w:t>
      </w:r>
      <w:r w:rsidR="00B53E77" w:rsidRPr="00B53E77">
        <w:rPr>
          <w:rFonts w:ascii="Arial" w:hAnsi="Arial" w:cs="Arial"/>
          <w:bCs/>
          <w:lang w:val="es-MX"/>
        </w:rPr>
        <w:t> </w:t>
      </w:r>
      <w:r w:rsidR="00B53E77" w:rsidRPr="00B53E77">
        <w:rPr>
          <w:rFonts w:ascii="Arial" w:hAnsi="Arial" w:cs="Arial"/>
          <w:bCs/>
          <w:lang w:val="es-US"/>
        </w:rPr>
        <w:t>–</w:t>
      </w:r>
      <w:r w:rsidR="00B53E77" w:rsidRPr="00B53E77">
        <w:rPr>
          <w:rFonts w:ascii="Arial" w:hAnsi="Arial" w:cs="Arial"/>
          <w:bCs/>
          <w:lang w:val="es-MX"/>
        </w:rPr>
        <w:t> </w:t>
      </w:r>
      <w:r w:rsidR="00B53E77" w:rsidRPr="00B53E77">
        <w:rPr>
          <w:rFonts w:ascii="Arial" w:hAnsi="Arial" w:cs="Arial"/>
          <w:bCs/>
          <w:lang w:val="es-US"/>
        </w:rPr>
        <w:t>Aplicación</w:t>
      </w:r>
      <w:r w:rsidR="00B53E77" w:rsidRPr="00B53E77">
        <w:rPr>
          <w:rFonts w:ascii="Arial" w:hAnsi="Arial" w:cs="Arial"/>
          <w:bCs/>
          <w:lang w:val="es-MX"/>
        </w:rPr>
        <w:t> </w:t>
      </w:r>
      <w:r w:rsidR="00B53E77" w:rsidRPr="00B53E77">
        <w:rPr>
          <w:rFonts w:ascii="Arial" w:hAnsi="Arial" w:cs="Arial"/>
          <w:bCs/>
          <w:lang w:val="es-US"/>
        </w:rPr>
        <w:t>–</w:t>
      </w:r>
      <w:r w:rsidR="00B53E77" w:rsidRPr="00B53E77">
        <w:rPr>
          <w:rFonts w:ascii="Arial" w:hAnsi="Arial" w:cs="Arial"/>
          <w:bCs/>
          <w:lang w:val="es-MX"/>
        </w:rPr>
        <w:t> </w:t>
      </w:r>
      <w:r w:rsidR="00B53E77" w:rsidRPr="00B53E77">
        <w:rPr>
          <w:rFonts w:ascii="Arial" w:hAnsi="Arial" w:cs="Arial"/>
          <w:bCs/>
          <w:lang w:val="es-US"/>
        </w:rPr>
        <w:t>Impedimento / INHABILIDADES E INCOMPATIBILIDADES</w:t>
      </w:r>
      <w:r w:rsidR="00B53E77" w:rsidRPr="00B53E77">
        <w:rPr>
          <w:rFonts w:ascii="Arial" w:hAnsi="Arial" w:cs="Arial"/>
          <w:bCs/>
          <w:lang w:val="es-MX"/>
        </w:rPr>
        <w:t> </w:t>
      </w:r>
      <w:r w:rsidR="00B53E77" w:rsidRPr="00B53E77">
        <w:rPr>
          <w:rFonts w:ascii="Arial" w:hAnsi="Arial" w:cs="Arial"/>
          <w:bCs/>
          <w:lang w:val="es-US"/>
        </w:rPr>
        <w:t>–</w:t>
      </w:r>
      <w:r w:rsidR="00B53E77" w:rsidRPr="00B53E77">
        <w:rPr>
          <w:rFonts w:ascii="Arial" w:hAnsi="Arial" w:cs="Arial"/>
          <w:bCs/>
          <w:lang w:val="es-MX"/>
        </w:rPr>
        <w:t xml:space="preserve"> SOCIEDADES POR ACCIONES SIMPLIFICADAS - </w:t>
      </w:r>
      <w:r w:rsidR="00B53E77" w:rsidRPr="00B53E77">
        <w:rPr>
          <w:rFonts w:ascii="Arial" w:hAnsi="Arial" w:cs="Arial"/>
          <w:bCs/>
          <w:lang w:val="es-US"/>
        </w:rPr>
        <w:t>Régimen –</w:t>
      </w:r>
      <w:r w:rsidR="00B53E77" w:rsidRPr="00B53E77">
        <w:rPr>
          <w:rFonts w:ascii="Arial" w:hAnsi="Arial" w:cs="Arial"/>
          <w:bCs/>
          <w:lang w:val="es-MX"/>
        </w:rPr>
        <w:t> </w:t>
      </w:r>
      <w:r w:rsidR="00B53E77" w:rsidRPr="00B53E77">
        <w:rPr>
          <w:rFonts w:ascii="Arial" w:hAnsi="Arial" w:cs="Arial"/>
          <w:bCs/>
          <w:lang w:val="es-US"/>
        </w:rPr>
        <w:t>Literal d)</w:t>
      </w:r>
      <w:r w:rsidR="00B53E77" w:rsidRPr="00B53E77">
        <w:rPr>
          <w:rFonts w:ascii="Arial" w:hAnsi="Arial" w:cs="Arial"/>
          <w:bCs/>
          <w:lang w:val="es-MX"/>
        </w:rPr>
        <w:t> </w:t>
      </w:r>
      <w:r w:rsidR="00B53E77" w:rsidRPr="00B53E77">
        <w:rPr>
          <w:rFonts w:ascii="Arial" w:hAnsi="Arial" w:cs="Arial"/>
          <w:bCs/>
          <w:lang w:val="es-US"/>
        </w:rPr>
        <w:t>– Numeral 2</w:t>
      </w:r>
      <w:r w:rsidR="00B53E77" w:rsidRPr="00B53E77">
        <w:rPr>
          <w:rFonts w:ascii="Arial" w:hAnsi="Arial" w:cs="Arial"/>
          <w:bCs/>
          <w:lang w:val="es-MX"/>
        </w:rPr>
        <w:t> </w:t>
      </w:r>
      <w:r w:rsidR="00B53E77" w:rsidRPr="00B53E77">
        <w:rPr>
          <w:rFonts w:ascii="Arial" w:hAnsi="Arial" w:cs="Arial"/>
          <w:bCs/>
          <w:lang w:val="es-US"/>
        </w:rPr>
        <w:t>– Artículo 8</w:t>
      </w:r>
      <w:r w:rsidR="00B53E77" w:rsidRPr="00B53E77">
        <w:rPr>
          <w:rFonts w:ascii="Arial" w:hAnsi="Arial" w:cs="Arial"/>
          <w:bCs/>
          <w:lang w:val="es-MX"/>
        </w:rPr>
        <w:t> </w:t>
      </w:r>
      <w:r w:rsidR="00B53E77" w:rsidRPr="00B53E77">
        <w:rPr>
          <w:rFonts w:ascii="Arial" w:hAnsi="Arial" w:cs="Arial"/>
          <w:bCs/>
          <w:lang w:val="es-US"/>
        </w:rPr>
        <w:t>–</w:t>
      </w:r>
      <w:r w:rsidR="00B53E77" w:rsidRPr="00B53E77">
        <w:rPr>
          <w:rFonts w:ascii="Arial" w:hAnsi="Arial" w:cs="Arial"/>
          <w:bCs/>
          <w:lang w:val="es-MX"/>
        </w:rPr>
        <w:t> </w:t>
      </w:r>
      <w:r w:rsidR="00B53E77" w:rsidRPr="00B53E77">
        <w:rPr>
          <w:rFonts w:ascii="Arial" w:hAnsi="Arial" w:cs="Arial"/>
          <w:bCs/>
          <w:lang w:val="es-US"/>
        </w:rPr>
        <w:t>Ley 80 de 1993</w:t>
      </w:r>
      <w:r w:rsidR="00B53E77" w:rsidRPr="00B53E77">
        <w:rPr>
          <w:rFonts w:ascii="Arial" w:hAnsi="Arial" w:cs="Arial"/>
          <w:bCs/>
          <w:lang w:val="es-MX"/>
        </w:rPr>
        <w:t> </w:t>
      </w:r>
      <w:r w:rsidR="00B53E77" w:rsidRPr="00B53E77">
        <w:rPr>
          <w:rFonts w:ascii="Arial" w:hAnsi="Arial" w:cs="Arial"/>
          <w:bCs/>
          <w:lang w:val="es-US"/>
        </w:rPr>
        <w:t>–</w:t>
      </w:r>
      <w:r w:rsidR="00B53E77" w:rsidRPr="00B53E77">
        <w:rPr>
          <w:rFonts w:ascii="Arial" w:hAnsi="Arial" w:cs="Arial"/>
          <w:bCs/>
          <w:lang w:val="es-MX"/>
        </w:rPr>
        <w:t> </w:t>
      </w:r>
      <w:r w:rsidR="00B53E77" w:rsidRPr="00B53E77">
        <w:rPr>
          <w:rFonts w:ascii="Arial" w:hAnsi="Arial" w:cs="Arial"/>
          <w:bCs/>
          <w:lang w:val="es-US"/>
        </w:rPr>
        <w:t>Aplicación</w:t>
      </w:r>
      <w:r w:rsidR="00B53E77" w:rsidRPr="00B53E77">
        <w:rPr>
          <w:rFonts w:ascii="Arial" w:hAnsi="Arial" w:cs="Arial"/>
          <w:bCs/>
          <w:lang w:val="es-MX"/>
        </w:rPr>
        <w:t> </w:t>
      </w:r>
      <w:r w:rsidR="00B53E77" w:rsidRPr="00B53E77">
        <w:rPr>
          <w:rFonts w:ascii="Arial" w:hAnsi="Arial" w:cs="Arial"/>
          <w:bCs/>
          <w:lang w:val="es-US"/>
        </w:rPr>
        <w:t>–</w:t>
      </w:r>
      <w:r w:rsidR="00B53E77" w:rsidRPr="00B53E77">
        <w:rPr>
          <w:rFonts w:ascii="Arial" w:hAnsi="Arial" w:cs="Arial"/>
          <w:bCs/>
          <w:lang w:val="es-MX"/>
        </w:rPr>
        <w:t> </w:t>
      </w:r>
      <w:r w:rsidR="00B53E77" w:rsidRPr="00B53E77">
        <w:rPr>
          <w:rFonts w:ascii="Arial" w:hAnsi="Arial" w:cs="Arial"/>
          <w:bCs/>
          <w:lang w:val="es-US"/>
        </w:rPr>
        <w:t>Impedimento </w:t>
      </w:r>
    </w:p>
    <w:p w14:paraId="648C0A37" w14:textId="5F70ABC6" w:rsidR="007E0D8A" w:rsidRPr="00DE56E1" w:rsidRDefault="007E0D8A" w:rsidP="00DE56E1">
      <w:pPr>
        <w:pStyle w:val="Textoindependiente"/>
        <w:tabs>
          <w:tab w:val="left" w:pos="2410"/>
        </w:tabs>
        <w:spacing w:after="0" w:line="240" w:lineRule="auto"/>
        <w:ind w:right="493"/>
        <w:jc w:val="both"/>
        <w:rPr>
          <w:rFonts w:ascii="Arial" w:hAnsi="Arial" w:cs="Arial"/>
        </w:rPr>
      </w:pPr>
      <w:r w:rsidRPr="00DE56E1">
        <w:rPr>
          <w:rFonts w:ascii="Arial" w:hAnsi="Arial" w:cs="Arial"/>
          <w:b/>
        </w:rPr>
        <w:t>Radicación:</w:t>
      </w:r>
      <w:r w:rsidRPr="00DE56E1">
        <w:rPr>
          <w:rFonts w:ascii="Arial" w:hAnsi="Arial" w:cs="Arial"/>
          <w:b/>
        </w:rPr>
        <w:tab/>
      </w:r>
      <w:r w:rsidRPr="00DE56E1">
        <w:rPr>
          <w:rFonts w:ascii="Arial" w:hAnsi="Arial" w:cs="Arial"/>
        </w:rPr>
        <w:t>Respuesta</w:t>
      </w:r>
      <w:r w:rsidRPr="00DE56E1">
        <w:rPr>
          <w:rFonts w:ascii="Arial" w:hAnsi="Arial" w:cs="Arial"/>
          <w:spacing w:val="-7"/>
        </w:rPr>
        <w:t xml:space="preserve"> </w:t>
      </w:r>
      <w:r w:rsidRPr="00DE56E1">
        <w:rPr>
          <w:rFonts w:ascii="Arial" w:hAnsi="Arial" w:cs="Arial"/>
        </w:rPr>
        <w:t>a</w:t>
      </w:r>
      <w:r w:rsidRPr="00DE56E1">
        <w:rPr>
          <w:rFonts w:ascii="Arial" w:hAnsi="Arial" w:cs="Arial"/>
          <w:spacing w:val="-6"/>
        </w:rPr>
        <w:t xml:space="preserve"> </w:t>
      </w:r>
      <w:r w:rsidRPr="00DE56E1">
        <w:rPr>
          <w:rFonts w:ascii="Arial" w:hAnsi="Arial" w:cs="Arial"/>
        </w:rPr>
        <w:t>consulta</w:t>
      </w:r>
      <w:r w:rsidRPr="00DE56E1">
        <w:rPr>
          <w:rFonts w:ascii="Arial" w:hAnsi="Arial" w:cs="Arial"/>
          <w:spacing w:val="-7"/>
        </w:rPr>
        <w:t xml:space="preserve"> </w:t>
      </w:r>
      <w:r w:rsidR="007C03C5" w:rsidRPr="00AC4790">
        <w:rPr>
          <w:rFonts w:ascii="Arial" w:hAnsi="Arial" w:cs="Arial"/>
        </w:rPr>
        <w:t>P20220117000292</w:t>
      </w:r>
    </w:p>
    <w:p w14:paraId="6B70D5FD" w14:textId="77777777" w:rsidR="007E0D8A" w:rsidRPr="007E0D8A" w:rsidRDefault="007E0D8A" w:rsidP="00DE56E1">
      <w:pPr>
        <w:pStyle w:val="Textoindependiente"/>
        <w:spacing w:after="0"/>
        <w:rPr>
          <w:rFonts w:ascii="Arial" w:hAnsi="Arial" w:cs="Arial"/>
          <w:sz w:val="24"/>
        </w:rPr>
      </w:pPr>
    </w:p>
    <w:p w14:paraId="4E57A4EC" w14:textId="77777777" w:rsidR="00AC4790" w:rsidRDefault="00AC4790" w:rsidP="00AC4790">
      <w:pPr>
        <w:pStyle w:val="Textoindependiente"/>
        <w:spacing w:after="0"/>
        <w:ind w:right="49"/>
        <w:jc w:val="both"/>
        <w:rPr>
          <w:rFonts w:ascii="Arial" w:hAnsi="Arial" w:cs="Arial"/>
        </w:rPr>
      </w:pPr>
    </w:p>
    <w:p w14:paraId="1FA003CC" w14:textId="7EB59B49" w:rsidR="007E0D8A" w:rsidRDefault="007E0D8A" w:rsidP="00AC4790">
      <w:pPr>
        <w:pStyle w:val="Textoindependiente"/>
        <w:spacing w:after="0"/>
        <w:ind w:right="49"/>
        <w:jc w:val="both"/>
        <w:rPr>
          <w:rFonts w:ascii="Arial" w:hAnsi="Arial" w:cs="Arial"/>
        </w:rPr>
      </w:pPr>
      <w:r w:rsidRPr="007E0D8A">
        <w:rPr>
          <w:rFonts w:ascii="Arial" w:hAnsi="Arial" w:cs="Arial"/>
        </w:rPr>
        <w:t>Estimado</w:t>
      </w:r>
      <w:r w:rsidRPr="007E0D8A">
        <w:rPr>
          <w:rFonts w:ascii="Arial" w:hAnsi="Arial" w:cs="Arial"/>
          <w:spacing w:val="-5"/>
        </w:rPr>
        <w:t xml:space="preserve"> </w:t>
      </w:r>
      <w:r w:rsidR="00AC4790">
        <w:rPr>
          <w:rFonts w:ascii="Arial" w:hAnsi="Arial" w:cs="Arial"/>
        </w:rPr>
        <w:t>doctor</w:t>
      </w:r>
      <w:r w:rsidR="00AC4790" w:rsidRPr="007E0D8A">
        <w:rPr>
          <w:rFonts w:ascii="Arial" w:hAnsi="Arial" w:cs="Arial"/>
        </w:rPr>
        <w:t xml:space="preserve"> </w:t>
      </w:r>
      <w:r w:rsidRPr="007E0D8A">
        <w:rPr>
          <w:rFonts w:ascii="Arial" w:hAnsi="Arial" w:cs="Arial"/>
        </w:rPr>
        <w:t>Villada:</w:t>
      </w:r>
    </w:p>
    <w:p w14:paraId="4812E348" w14:textId="77777777" w:rsidR="00AC4790" w:rsidRPr="007E0D8A" w:rsidRDefault="00AC4790" w:rsidP="00DE56E1">
      <w:pPr>
        <w:pStyle w:val="Textoindependiente"/>
        <w:spacing w:after="0"/>
        <w:ind w:right="49"/>
        <w:jc w:val="both"/>
        <w:rPr>
          <w:rFonts w:ascii="Arial" w:hAnsi="Arial" w:cs="Arial"/>
        </w:rPr>
      </w:pPr>
    </w:p>
    <w:p w14:paraId="1E28A7AB" w14:textId="181338C2" w:rsidR="007E0D8A" w:rsidRDefault="007E0D8A" w:rsidP="003F58A0">
      <w:pPr>
        <w:pStyle w:val="Textoindependiente"/>
        <w:spacing w:before="1" w:after="0"/>
        <w:ind w:right="49"/>
        <w:jc w:val="both"/>
        <w:rPr>
          <w:rFonts w:ascii="Arial" w:hAnsi="Arial" w:cs="Arial"/>
        </w:rPr>
      </w:pPr>
      <w:r w:rsidRPr="007E0D8A">
        <w:rPr>
          <w:rFonts w:ascii="Arial" w:hAnsi="Arial" w:cs="Arial"/>
        </w:rPr>
        <w:t>En ejercicio de la competencia otorgada por los artículos 11, numeral 8º, y 3º, numeral</w:t>
      </w:r>
      <w:r w:rsidRPr="007E0D8A">
        <w:rPr>
          <w:rFonts w:ascii="Arial" w:hAnsi="Arial" w:cs="Arial"/>
          <w:spacing w:val="1"/>
        </w:rPr>
        <w:t xml:space="preserve"> </w:t>
      </w:r>
      <w:r w:rsidRPr="007E0D8A">
        <w:rPr>
          <w:rFonts w:ascii="Arial" w:hAnsi="Arial" w:cs="Arial"/>
        </w:rPr>
        <w:t>5º, del Decreto Ley 4170 de 2011, la Agencia Nacional de Contratación Pública −</w:t>
      </w:r>
      <w:r w:rsidRPr="007E0D8A">
        <w:rPr>
          <w:rFonts w:ascii="Arial" w:hAnsi="Arial" w:cs="Arial"/>
          <w:spacing w:val="1"/>
        </w:rPr>
        <w:t xml:space="preserve"> </w:t>
      </w:r>
      <w:r w:rsidRPr="007E0D8A">
        <w:rPr>
          <w:rFonts w:ascii="Arial" w:hAnsi="Arial" w:cs="Arial"/>
        </w:rPr>
        <w:t>Colombia</w:t>
      </w:r>
      <w:r w:rsidRPr="007E0D8A">
        <w:rPr>
          <w:rFonts w:ascii="Arial" w:hAnsi="Arial" w:cs="Arial"/>
          <w:spacing w:val="-3"/>
        </w:rPr>
        <w:t xml:space="preserve"> </w:t>
      </w:r>
      <w:r w:rsidRPr="007E0D8A">
        <w:rPr>
          <w:rFonts w:ascii="Arial" w:hAnsi="Arial" w:cs="Arial"/>
        </w:rPr>
        <w:t>Compra</w:t>
      </w:r>
      <w:r w:rsidRPr="007E0D8A">
        <w:rPr>
          <w:rFonts w:ascii="Arial" w:hAnsi="Arial" w:cs="Arial"/>
          <w:spacing w:val="-2"/>
        </w:rPr>
        <w:t xml:space="preserve"> </w:t>
      </w:r>
      <w:r w:rsidRPr="007E0D8A">
        <w:rPr>
          <w:rFonts w:ascii="Arial" w:hAnsi="Arial" w:cs="Arial"/>
        </w:rPr>
        <w:t>Eficiente</w:t>
      </w:r>
      <w:r w:rsidRPr="007E0D8A">
        <w:rPr>
          <w:rFonts w:ascii="Arial" w:hAnsi="Arial" w:cs="Arial"/>
          <w:spacing w:val="-2"/>
        </w:rPr>
        <w:t xml:space="preserve"> </w:t>
      </w:r>
      <w:r w:rsidRPr="007E0D8A">
        <w:rPr>
          <w:rFonts w:ascii="Arial" w:hAnsi="Arial" w:cs="Arial"/>
        </w:rPr>
        <w:t>responde</w:t>
      </w:r>
      <w:r w:rsidRPr="007E0D8A">
        <w:rPr>
          <w:rFonts w:ascii="Arial" w:hAnsi="Arial" w:cs="Arial"/>
          <w:spacing w:val="-2"/>
        </w:rPr>
        <w:t xml:space="preserve"> </w:t>
      </w:r>
      <w:r w:rsidRPr="007E0D8A">
        <w:rPr>
          <w:rFonts w:ascii="Arial" w:hAnsi="Arial" w:cs="Arial"/>
        </w:rPr>
        <w:t>su</w:t>
      </w:r>
      <w:r w:rsidRPr="007E0D8A">
        <w:rPr>
          <w:rFonts w:ascii="Arial" w:hAnsi="Arial" w:cs="Arial"/>
          <w:spacing w:val="-2"/>
        </w:rPr>
        <w:t xml:space="preserve"> </w:t>
      </w:r>
      <w:r w:rsidRPr="007E0D8A">
        <w:rPr>
          <w:rFonts w:ascii="Arial" w:hAnsi="Arial" w:cs="Arial"/>
        </w:rPr>
        <w:t>consulta</w:t>
      </w:r>
      <w:r w:rsidRPr="007E0D8A">
        <w:rPr>
          <w:rFonts w:ascii="Arial" w:hAnsi="Arial" w:cs="Arial"/>
          <w:spacing w:val="-2"/>
        </w:rPr>
        <w:t xml:space="preserve"> </w:t>
      </w:r>
      <w:r w:rsidRPr="007E0D8A">
        <w:rPr>
          <w:rFonts w:ascii="Arial" w:hAnsi="Arial" w:cs="Arial"/>
        </w:rPr>
        <w:t>del</w:t>
      </w:r>
      <w:r w:rsidRPr="007E0D8A">
        <w:rPr>
          <w:rFonts w:ascii="Arial" w:hAnsi="Arial" w:cs="Arial"/>
          <w:spacing w:val="-2"/>
        </w:rPr>
        <w:t xml:space="preserve"> </w:t>
      </w:r>
      <w:r w:rsidRPr="007E0D8A">
        <w:rPr>
          <w:rFonts w:ascii="Arial" w:hAnsi="Arial" w:cs="Arial"/>
        </w:rPr>
        <w:t>1</w:t>
      </w:r>
      <w:r w:rsidR="00741367">
        <w:rPr>
          <w:rFonts w:ascii="Arial" w:hAnsi="Arial" w:cs="Arial"/>
        </w:rPr>
        <w:t>3</w:t>
      </w:r>
      <w:r w:rsidRPr="007E0D8A">
        <w:rPr>
          <w:rFonts w:ascii="Arial" w:hAnsi="Arial" w:cs="Arial"/>
          <w:spacing w:val="-2"/>
        </w:rPr>
        <w:t xml:space="preserve"> </w:t>
      </w:r>
      <w:r w:rsidRPr="007E0D8A">
        <w:rPr>
          <w:rFonts w:ascii="Arial" w:hAnsi="Arial" w:cs="Arial"/>
        </w:rPr>
        <w:t>de</w:t>
      </w:r>
      <w:r w:rsidRPr="007E0D8A">
        <w:rPr>
          <w:rFonts w:ascii="Arial" w:hAnsi="Arial" w:cs="Arial"/>
          <w:spacing w:val="-2"/>
        </w:rPr>
        <w:t xml:space="preserve"> </w:t>
      </w:r>
      <w:r w:rsidRPr="007E0D8A">
        <w:rPr>
          <w:rFonts w:ascii="Arial" w:hAnsi="Arial" w:cs="Arial"/>
        </w:rPr>
        <w:t>enero 2022</w:t>
      </w:r>
      <w:r w:rsidR="00741367">
        <w:rPr>
          <w:rFonts w:ascii="Arial" w:hAnsi="Arial" w:cs="Arial"/>
        </w:rPr>
        <w:t xml:space="preserve">, remitida por competencia a esta entidad el 17 de enero de 2022 mediante el oficio </w:t>
      </w:r>
      <w:r w:rsidR="00741367" w:rsidRPr="00741367">
        <w:rPr>
          <w:rFonts w:ascii="Arial" w:hAnsi="Arial" w:cs="Arial"/>
        </w:rPr>
        <w:t>20222040017951</w:t>
      </w:r>
      <w:r w:rsidR="00741367">
        <w:rPr>
          <w:rFonts w:ascii="Arial" w:hAnsi="Arial" w:cs="Arial"/>
        </w:rPr>
        <w:t xml:space="preserve"> del Departamento Administrativo de la Función Pública</w:t>
      </w:r>
      <w:r w:rsidRPr="007E0D8A">
        <w:rPr>
          <w:rFonts w:ascii="Arial" w:hAnsi="Arial" w:cs="Arial"/>
        </w:rPr>
        <w:t>.</w:t>
      </w:r>
    </w:p>
    <w:p w14:paraId="2E21270F" w14:textId="77777777" w:rsidR="003F58A0" w:rsidRPr="007E0D8A" w:rsidRDefault="003F58A0" w:rsidP="00DE56E1">
      <w:pPr>
        <w:pStyle w:val="Textoindependiente"/>
        <w:spacing w:before="1" w:after="0"/>
        <w:ind w:right="49"/>
        <w:jc w:val="both"/>
        <w:rPr>
          <w:rFonts w:ascii="Arial" w:hAnsi="Arial" w:cs="Arial"/>
        </w:rPr>
      </w:pPr>
    </w:p>
    <w:p w14:paraId="5718EC60" w14:textId="7907BD4E" w:rsidR="00B53E77" w:rsidRDefault="00B53E77" w:rsidP="00DE56E1">
      <w:pPr>
        <w:pStyle w:val="Ttulo1"/>
        <w:ind w:left="0" w:firstLine="0"/>
      </w:pPr>
      <w:r>
        <w:t xml:space="preserve">1. </w:t>
      </w:r>
      <w:r w:rsidR="007E0D8A" w:rsidRPr="007E0D8A">
        <w:t>Problemas</w:t>
      </w:r>
      <w:r w:rsidR="007E0D8A" w:rsidRPr="007E0D8A">
        <w:rPr>
          <w:spacing w:val="-10"/>
        </w:rPr>
        <w:t xml:space="preserve"> </w:t>
      </w:r>
      <w:r w:rsidR="007E0D8A" w:rsidRPr="007E0D8A">
        <w:t>planteados</w:t>
      </w:r>
    </w:p>
    <w:p w14:paraId="38F6532C" w14:textId="77777777" w:rsidR="003F58A0" w:rsidRPr="00167D81" w:rsidRDefault="003F58A0" w:rsidP="00DE56E1">
      <w:pPr>
        <w:pStyle w:val="Ttulo1"/>
        <w:ind w:left="0" w:firstLine="0"/>
      </w:pPr>
    </w:p>
    <w:p w14:paraId="0C77402F" w14:textId="179E1B5D" w:rsidR="00B53E77" w:rsidRDefault="007E0D8A" w:rsidP="003F58A0">
      <w:pPr>
        <w:pStyle w:val="Textoindependiente"/>
        <w:spacing w:after="0"/>
        <w:ind w:right="102"/>
        <w:jc w:val="both"/>
        <w:rPr>
          <w:rFonts w:ascii="Arial" w:hAnsi="Arial" w:cs="Arial"/>
        </w:rPr>
      </w:pPr>
      <w:r w:rsidRPr="007E0D8A">
        <w:rPr>
          <w:rFonts w:ascii="Arial" w:hAnsi="Arial" w:cs="Arial"/>
        </w:rPr>
        <w:lastRenderedPageBreak/>
        <w:t>Usted</w:t>
      </w:r>
      <w:r w:rsidRPr="007E0D8A">
        <w:rPr>
          <w:rFonts w:ascii="Arial" w:hAnsi="Arial" w:cs="Arial"/>
          <w:spacing w:val="54"/>
        </w:rPr>
        <w:t xml:space="preserve"> </w:t>
      </w:r>
      <w:r w:rsidRPr="007E0D8A">
        <w:rPr>
          <w:rFonts w:ascii="Arial" w:hAnsi="Arial" w:cs="Arial"/>
        </w:rPr>
        <w:t>expone</w:t>
      </w:r>
      <w:r w:rsidRPr="007E0D8A">
        <w:rPr>
          <w:rFonts w:ascii="Arial" w:hAnsi="Arial" w:cs="Arial"/>
          <w:spacing w:val="54"/>
        </w:rPr>
        <w:t xml:space="preserve"> </w:t>
      </w:r>
      <w:r w:rsidRPr="007E0D8A">
        <w:rPr>
          <w:rFonts w:ascii="Arial" w:hAnsi="Arial" w:cs="Arial"/>
        </w:rPr>
        <w:t>la</w:t>
      </w:r>
      <w:r w:rsidRPr="007E0D8A">
        <w:rPr>
          <w:rFonts w:ascii="Arial" w:hAnsi="Arial" w:cs="Arial"/>
          <w:spacing w:val="54"/>
        </w:rPr>
        <w:t xml:space="preserve"> </w:t>
      </w:r>
      <w:r w:rsidRPr="007E0D8A">
        <w:rPr>
          <w:rFonts w:ascii="Arial" w:hAnsi="Arial" w:cs="Arial"/>
        </w:rPr>
        <w:t>siguiente</w:t>
      </w:r>
      <w:r w:rsidRPr="007E0D8A">
        <w:rPr>
          <w:rFonts w:ascii="Arial" w:hAnsi="Arial" w:cs="Arial"/>
          <w:spacing w:val="55"/>
        </w:rPr>
        <w:t xml:space="preserve"> </w:t>
      </w:r>
      <w:r w:rsidRPr="007E0D8A">
        <w:rPr>
          <w:rFonts w:ascii="Arial" w:hAnsi="Arial" w:cs="Arial"/>
        </w:rPr>
        <w:t>inquietud:</w:t>
      </w:r>
      <w:r w:rsidRPr="007E0D8A">
        <w:rPr>
          <w:rFonts w:ascii="Arial" w:hAnsi="Arial" w:cs="Arial"/>
          <w:spacing w:val="55"/>
        </w:rPr>
        <w:t xml:space="preserve"> </w:t>
      </w:r>
      <w:r w:rsidRPr="007E0D8A">
        <w:rPr>
          <w:rFonts w:ascii="Arial" w:hAnsi="Arial" w:cs="Arial"/>
        </w:rPr>
        <w:t>«</w:t>
      </w:r>
      <w:r w:rsidR="00167D81" w:rsidRPr="00167D81">
        <w:rPr>
          <w:rFonts w:ascii="Arial" w:hAnsi="Arial" w:cs="Arial"/>
        </w:rPr>
        <w:t>solicito respetuosamente mediante esta comunicación concepto jurídico en relación con el alcance del Artículo 8, numeral 2, literal d) de la Ley 80 de 1993, con el fin de precisar si en su concepto, las sociedades por acciones simplificadas deben entenderse incluidas dentro</w:t>
      </w:r>
      <w:r w:rsidR="00167D81">
        <w:rPr>
          <w:rFonts w:ascii="Arial" w:hAnsi="Arial" w:cs="Arial"/>
        </w:rPr>
        <w:t xml:space="preserve"> </w:t>
      </w:r>
      <w:r w:rsidR="00167D81" w:rsidRPr="00167D81">
        <w:rPr>
          <w:rFonts w:ascii="Arial" w:hAnsi="Arial" w:cs="Arial"/>
        </w:rPr>
        <w:t>de sus destinatarias para efectos del régimen de inhabilidades e incompatibilidades</w:t>
      </w:r>
      <w:r w:rsidRPr="007E0D8A">
        <w:rPr>
          <w:rFonts w:ascii="Arial" w:hAnsi="Arial" w:cs="Arial"/>
        </w:rPr>
        <w:t>».</w:t>
      </w:r>
    </w:p>
    <w:p w14:paraId="278C7C4E" w14:textId="77777777" w:rsidR="003F58A0" w:rsidRDefault="003F58A0" w:rsidP="00DE56E1">
      <w:pPr>
        <w:pStyle w:val="Textoindependiente"/>
        <w:spacing w:after="0" w:line="240" w:lineRule="auto"/>
        <w:ind w:right="102"/>
        <w:jc w:val="both"/>
        <w:rPr>
          <w:rFonts w:ascii="Arial" w:hAnsi="Arial" w:cs="Arial"/>
        </w:rPr>
      </w:pPr>
    </w:p>
    <w:p w14:paraId="1AB253CD" w14:textId="78BEBBC1" w:rsidR="007E0D8A" w:rsidRDefault="00B53E77" w:rsidP="003F58A0">
      <w:pPr>
        <w:pStyle w:val="Textoindependiente"/>
        <w:spacing w:after="0" w:line="240" w:lineRule="auto"/>
        <w:ind w:right="102"/>
        <w:jc w:val="both"/>
        <w:rPr>
          <w:rFonts w:ascii="Arial" w:hAnsi="Arial" w:cs="Arial"/>
          <w:b/>
          <w:bCs/>
        </w:rPr>
      </w:pPr>
      <w:r w:rsidRPr="00B53E77">
        <w:rPr>
          <w:rFonts w:ascii="Arial" w:hAnsi="Arial" w:cs="Arial"/>
          <w:b/>
          <w:bCs/>
        </w:rPr>
        <w:t xml:space="preserve">2. </w:t>
      </w:r>
      <w:r w:rsidR="007E0D8A" w:rsidRPr="00B53E77">
        <w:rPr>
          <w:rFonts w:ascii="Arial" w:hAnsi="Arial" w:cs="Arial"/>
          <w:b/>
          <w:bCs/>
        </w:rPr>
        <w:t>Consideracion</w:t>
      </w:r>
      <w:r w:rsidRPr="00B53E77">
        <w:rPr>
          <w:rFonts w:ascii="Arial" w:hAnsi="Arial" w:cs="Arial"/>
          <w:b/>
          <w:bCs/>
        </w:rPr>
        <w:t>es</w:t>
      </w:r>
    </w:p>
    <w:p w14:paraId="4835CC2E" w14:textId="77777777" w:rsidR="003F58A0" w:rsidRPr="00B53E77" w:rsidRDefault="003F58A0" w:rsidP="00DE56E1">
      <w:pPr>
        <w:pStyle w:val="Textoindependiente"/>
        <w:spacing w:after="0" w:line="240" w:lineRule="auto"/>
        <w:ind w:right="102"/>
        <w:jc w:val="both"/>
        <w:rPr>
          <w:rFonts w:ascii="Arial" w:hAnsi="Arial" w:cs="Arial"/>
          <w:b/>
          <w:bCs/>
        </w:rPr>
      </w:pPr>
    </w:p>
    <w:p w14:paraId="63EF12E2" w14:textId="34751A0F" w:rsidR="00B53E77" w:rsidRDefault="007E0D8A" w:rsidP="00DE56E1">
      <w:pPr>
        <w:pStyle w:val="Textoindependiente"/>
        <w:ind w:right="51"/>
        <w:jc w:val="both"/>
        <w:rPr>
          <w:rFonts w:ascii="Arial" w:hAnsi="Arial" w:cs="Arial"/>
        </w:rPr>
      </w:pPr>
      <w:r w:rsidRPr="007E0D8A">
        <w:rPr>
          <w:rFonts w:ascii="Arial" w:hAnsi="Arial" w:cs="Arial"/>
        </w:rPr>
        <w:t xml:space="preserve">Para resolver esta consulta se analizarán los siguientes </w:t>
      </w:r>
      <w:r w:rsidRPr="008A1B5E">
        <w:rPr>
          <w:rFonts w:ascii="Arial" w:hAnsi="Arial" w:cs="Arial"/>
        </w:rPr>
        <w:t>temas: i) la clasificación de las</w:t>
      </w:r>
      <w:r w:rsidRPr="008A1B5E">
        <w:rPr>
          <w:rFonts w:ascii="Arial" w:hAnsi="Arial" w:cs="Arial"/>
          <w:spacing w:val="-59"/>
        </w:rPr>
        <w:t xml:space="preserve"> </w:t>
      </w:r>
      <w:r w:rsidRPr="008A1B5E">
        <w:rPr>
          <w:rFonts w:ascii="Arial" w:hAnsi="Arial" w:cs="Arial"/>
        </w:rPr>
        <w:t>sociedades comerciales, entre ellas las Sociedades</w:t>
      </w:r>
      <w:r w:rsidRPr="008A1B5E">
        <w:rPr>
          <w:rFonts w:ascii="Arial" w:hAnsi="Arial" w:cs="Arial"/>
          <w:spacing w:val="1"/>
        </w:rPr>
        <w:t xml:space="preserve"> </w:t>
      </w:r>
      <w:r w:rsidR="003F58A0">
        <w:rPr>
          <w:rFonts w:ascii="Arial" w:hAnsi="Arial" w:cs="Arial"/>
        </w:rPr>
        <w:t>por Acciones</w:t>
      </w:r>
      <w:r w:rsidR="003F58A0" w:rsidRPr="008A1B5E">
        <w:rPr>
          <w:rFonts w:ascii="Arial" w:hAnsi="Arial" w:cs="Arial"/>
        </w:rPr>
        <w:t xml:space="preserve"> </w:t>
      </w:r>
      <w:r w:rsidRPr="008A1B5E">
        <w:rPr>
          <w:rFonts w:ascii="Arial" w:hAnsi="Arial" w:cs="Arial"/>
        </w:rPr>
        <w:t>Simplificadas,</w:t>
      </w:r>
      <w:r w:rsidRPr="008A1B5E">
        <w:rPr>
          <w:rFonts w:ascii="Arial" w:hAnsi="Arial" w:cs="Arial"/>
          <w:spacing w:val="1"/>
        </w:rPr>
        <w:t xml:space="preserve"> </w:t>
      </w:r>
      <w:r w:rsidRPr="008A1B5E">
        <w:rPr>
          <w:rFonts w:ascii="Arial" w:hAnsi="Arial" w:cs="Arial"/>
        </w:rPr>
        <w:t>ii) el</w:t>
      </w:r>
      <w:r w:rsidRPr="008A1B5E">
        <w:rPr>
          <w:rFonts w:ascii="Arial" w:hAnsi="Arial" w:cs="Arial"/>
          <w:spacing w:val="1"/>
        </w:rPr>
        <w:t xml:space="preserve"> </w:t>
      </w:r>
      <w:r w:rsidRPr="008A1B5E">
        <w:rPr>
          <w:rFonts w:ascii="Arial" w:hAnsi="Arial" w:cs="Arial"/>
        </w:rPr>
        <w:t>régimen de inhabilidades e incompatibilidades en la contratación estatal, donde se</w:t>
      </w:r>
      <w:r w:rsidRPr="008A1B5E">
        <w:rPr>
          <w:rFonts w:ascii="Arial" w:hAnsi="Arial" w:cs="Arial"/>
          <w:spacing w:val="1"/>
        </w:rPr>
        <w:t xml:space="preserve"> </w:t>
      </w:r>
      <w:r w:rsidRPr="008A1B5E">
        <w:rPr>
          <w:rFonts w:ascii="Arial" w:hAnsi="Arial" w:cs="Arial"/>
        </w:rPr>
        <w:t>analizará cómo este consiste en un límite a la capacidad contractual, además, se</w:t>
      </w:r>
      <w:r w:rsidRPr="008A1B5E">
        <w:rPr>
          <w:rFonts w:ascii="Arial" w:hAnsi="Arial" w:cs="Arial"/>
          <w:spacing w:val="1"/>
        </w:rPr>
        <w:t xml:space="preserve"> </w:t>
      </w:r>
      <w:r w:rsidRPr="008A1B5E">
        <w:rPr>
          <w:rFonts w:ascii="Arial" w:hAnsi="Arial" w:cs="Arial"/>
        </w:rPr>
        <w:t>profundizará</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interpretación</w:t>
      </w:r>
      <w:r w:rsidRPr="008A1B5E">
        <w:rPr>
          <w:rFonts w:ascii="Arial" w:hAnsi="Arial" w:cs="Arial"/>
          <w:spacing w:val="1"/>
        </w:rPr>
        <w:t xml:space="preserve"> </w:t>
      </w:r>
      <w:r w:rsidRPr="008A1B5E">
        <w:rPr>
          <w:rFonts w:ascii="Arial" w:hAnsi="Arial" w:cs="Arial"/>
        </w:rPr>
        <w:t>restrictiva</w:t>
      </w:r>
      <w:r w:rsidRPr="008A1B5E">
        <w:rPr>
          <w:rFonts w:ascii="Arial" w:hAnsi="Arial" w:cs="Arial"/>
          <w:spacing w:val="1"/>
        </w:rPr>
        <w:t xml:space="preserve"> </w:t>
      </w:r>
      <w:r w:rsidRPr="008A1B5E">
        <w:rPr>
          <w:rFonts w:ascii="Arial" w:hAnsi="Arial" w:cs="Arial"/>
        </w:rPr>
        <w:t>como</w:t>
      </w:r>
      <w:r w:rsidRPr="008A1B5E">
        <w:rPr>
          <w:rFonts w:ascii="Arial" w:hAnsi="Arial" w:cs="Arial"/>
          <w:spacing w:val="1"/>
        </w:rPr>
        <w:t xml:space="preserve"> </w:t>
      </w:r>
      <w:r w:rsidRPr="008A1B5E">
        <w:rPr>
          <w:rFonts w:ascii="Arial" w:hAnsi="Arial" w:cs="Arial"/>
        </w:rPr>
        <w:t>criterio</w:t>
      </w:r>
      <w:r w:rsidRPr="008A1B5E">
        <w:rPr>
          <w:rFonts w:ascii="Arial" w:hAnsi="Arial" w:cs="Arial"/>
          <w:spacing w:val="1"/>
        </w:rPr>
        <w:t xml:space="preserve"> </w:t>
      </w:r>
      <w:r w:rsidRPr="008A1B5E">
        <w:rPr>
          <w:rFonts w:ascii="Arial" w:hAnsi="Arial" w:cs="Arial"/>
        </w:rPr>
        <w:t>hermenéutico</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los</w:t>
      </w:r>
      <w:r w:rsidRPr="008A1B5E">
        <w:rPr>
          <w:rFonts w:ascii="Arial" w:hAnsi="Arial" w:cs="Arial"/>
          <w:spacing w:val="1"/>
        </w:rPr>
        <w:t xml:space="preserve"> </w:t>
      </w:r>
      <w:r w:rsidRPr="008A1B5E">
        <w:rPr>
          <w:rFonts w:ascii="Arial" w:hAnsi="Arial" w:cs="Arial"/>
        </w:rPr>
        <w:t>enunciados normativos gravosos y la reserva de ley en la creación de causales de</w:t>
      </w:r>
      <w:r w:rsidRPr="008A1B5E">
        <w:rPr>
          <w:rFonts w:ascii="Arial" w:hAnsi="Arial" w:cs="Arial"/>
          <w:spacing w:val="1"/>
        </w:rPr>
        <w:t xml:space="preserve"> </w:t>
      </w:r>
      <w:r w:rsidRPr="008A1B5E">
        <w:rPr>
          <w:rFonts w:ascii="Arial" w:hAnsi="Arial" w:cs="Arial"/>
        </w:rPr>
        <w:t>inhabilidades</w:t>
      </w:r>
      <w:r w:rsidRPr="008A1B5E">
        <w:rPr>
          <w:rFonts w:ascii="Arial" w:hAnsi="Arial" w:cs="Arial"/>
          <w:spacing w:val="12"/>
        </w:rPr>
        <w:t xml:space="preserve"> </w:t>
      </w:r>
      <w:r w:rsidRPr="008A1B5E">
        <w:rPr>
          <w:rFonts w:ascii="Arial" w:hAnsi="Arial" w:cs="Arial"/>
        </w:rPr>
        <w:t>e</w:t>
      </w:r>
      <w:r w:rsidRPr="008A1B5E">
        <w:rPr>
          <w:rFonts w:ascii="Arial" w:hAnsi="Arial" w:cs="Arial"/>
          <w:spacing w:val="13"/>
        </w:rPr>
        <w:t xml:space="preserve"> </w:t>
      </w:r>
      <w:r w:rsidRPr="008A1B5E">
        <w:rPr>
          <w:rFonts w:ascii="Arial" w:hAnsi="Arial" w:cs="Arial"/>
        </w:rPr>
        <w:t>incompatibilidades,</w:t>
      </w:r>
      <w:r w:rsidRPr="008A1B5E">
        <w:rPr>
          <w:rFonts w:ascii="Arial" w:hAnsi="Arial" w:cs="Arial"/>
          <w:spacing w:val="13"/>
        </w:rPr>
        <w:t xml:space="preserve"> </w:t>
      </w:r>
      <w:r w:rsidRPr="008A1B5E">
        <w:rPr>
          <w:rFonts w:ascii="Arial" w:hAnsi="Arial" w:cs="Arial"/>
        </w:rPr>
        <w:t>y</w:t>
      </w:r>
      <w:r w:rsidRPr="008A1B5E">
        <w:rPr>
          <w:rFonts w:ascii="Arial" w:hAnsi="Arial" w:cs="Arial"/>
          <w:spacing w:val="12"/>
        </w:rPr>
        <w:t xml:space="preserve"> </w:t>
      </w:r>
      <w:r w:rsidRPr="008A1B5E">
        <w:rPr>
          <w:rFonts w:ascii="Arial" w:hAnsi="Arial" w:cs="Arial"/>
        </w:rPr>
        <w:t>iii)</w:t>
      </w:r>
      <w:r w:rsidRPr="008A1B5E">
        <w:rPr>
          <w:rFonts w:ascii="Arial" w:hAnsi="Arial" w:cs="Arial"/>
          <w:spacing w:val="13"/>
        </w:rPr>
        <w:t xml:space="preserve"> </w:t>
      </w:r>
      <w:r w:rsidR="003F58A0">
        <w:rPr>
          <w:rFonts w:ascii="Arial" w:hAnsi="Arial" w:cs="Arial"/>
          <w:spacing w:val="13"/>
        </w:rPr>
        <w:t xml:space="preserve">el alcance de </w:t>
      </w:r>
      <w:r w:rsidRPr="008A1B5E">
        <w:rPr>
          <w:rFonts w:ascii="Arial" w:hAnsi="Arial" w:cs="Arial"/>
        </w:rPr>
        <w:t>la</w:t>
      </w:r>
      <w:r w:rsidRPr="008A1B5E">
        <w:rPr>
          <w:rFonts w:ascii="Arial" w:hAnsi="Arial" w:cs="Arial"/>
          <w:spacing w:val="13"/>
        </w:rPr>
        <w:t xml:space="preserve"> </w:t>
      </w:r>
      <w:r w:rsidRPr="008A1B5E">
        <w:rPr>
          <w:rFonts w:ascii="Arial" w:hAnsi="Arial" w:cs="Arial"/>
        </w:rPr>
        <w:t>causal</w:t>
      </w:r>
      <w:r w:rsidRPr="008A1B5E">
        <w:rPr>
          <w:rFonts w:ascii="Arial" w:hAnsi="Arial" w:cs="Arial"/>
          <w:spacing w:val="12"/>
        </w:rPr>
        <w:t xml:space="preserve"> </w:t>
      </w:r>
      <w:r w:rsidRPr="008A1B5E">
        <w:rPr>
          <w:rFonts w:ascii="Arial" w:hAnsi="Arial" w:cs="Arial"/>
        </w:rPr>
        <w:t>del</w:t>
      </w:r>
      <w:r w:rsidRPr="008A1B5E">
        <w:rPr>
          <w:rFonts w:ascii="Arial" w:hAnsi="Arial" w:cs="Arial"/>
          <w:spacing w:val="13"/>
        </w:rPr>
        <w:t xml:space="preserve"> </w:t>
      </w:r>
      <w:r w:rsidRPr="008A1B5E">
        <w:rPr>
          <w:rFonts w:ascii="Arial" w:hAnsi="Arial" w:cs="Arial"/>
        </w:rPr>
        <w:t>literal</w:t>
      </w:r>
      <w:r w:rsidRPr="008A1B5E">
        <w:rPr>
          <w:rFonts w:ascii="Arial" w:hAnsi="Arial" w:cs="Arial"/>
          <w:spacing w:val="13"/>
        </w:rPr>
        <w:t xml:space="preserve"> </w:t>
      </w:r>
      <w:r w:rsidRPr="008A1B5E">
        <w:rPr>
          <w:rFonts w:ascii="Arial" w:hAnsi="Arial" w:cs="Arial"/>
        </w:rPr>
        <w:t>d),</w:t>
      </w:r>
      <w:r w:rsidRPr="008A1B5E">
        <w:rPr>
          <w:rFonts w:ascii="Arial" w:hAnsi="Arial" w:cs="Arial"/>
          <w:spacing w:val="12"/>
        </w:rPr>
        <w:t xml:space="preserve"> </w:t>
      </w:r>
      <w:r w:rsidRPr="008A1B5E">
        <w:rPr>
          <w:rFonts w:ascii="Arial" w:hAnsi="Arial" w:cs="Arial"/>
        </w:rPr>
        <w:t>numeral</w:t>
      </w:r>
      <w:r w:rsidRPr="008A1B5E">
        <w:rPr>
          <w:rFonts w:ascii="Arial" w:hAnsi="Arial" w:cs="Arial"/>
          <w:spacing w:val="13"/>
        </w:rPr>
        <w:t xml:space="preserve"> </w:t>
      </w:r>
      <w:r w:rsidRPr="008A1B5E">
        <w:rPr>
          <w:rFonts w:ascii="Arial" w:hAnsi="Arial" w:cs="Arial"/>
        </w:rPr>
        <w:t>2,</w:t>
      </w:r>
      <w:r w:rsidRPr="008A1B5E">
        <w:rPr>
          <w:rFonts w:ascii="Arial" w:hAnsi="Arial" w:cs="Arial"/>
          <w:spacing w:val="13"/>
        </w:rPr>
        <w:t xml:space="preserve"> </w:t>
      </w:r>
      <w:r w:rsidRPr="008A1B5E">
        <w:rPr>
          <w:rFonts w:ascii="Arial" w:hAnsi="Arial" w:cs="Arial"/>
        </w:rPr>
        <w:t>del</w:t>
      </w:r>
      <w:r w:rsidRPr="008A1B5E">
        <w:rPr>
          <w:rFonts w:ascii="Arial" w:hAnsi="Arial" w:cs="Arial"/>
          <w:spacing w:val="12"/>
        </w:rPr>
        <w:t xml:space="preserve"> </w:t>
      </w:r>
      <w:r w:rsidRPr="008A1B5E">
        <w:rPr>
          <w:rFonts w:ascii="Arial" w:hAnsi="Arial" w:cs="Arial"/>
        </w:rPr>
        <w:t>artículo</w:t>
      </w:r>
      <w:r w:rsidRPr="008A1B5E">
        <w:rPr>
          <w:rFonts w:ascii="Arial" w:hAnsi="Arial" w:cs="Arial"/>
          <w:spacing w:val="1"/>
        </w:rPr>
        <w:t xml:space="preserve"> </w:t>
      </w:r>
      <w:r w:rsidRPr="008A1B5E">
        <w:rPr>
          <w:rFonts w:ascii="Arial" w:hAnsi="Arial" w:cs="Arial"/>
        </w:rPr>
        <w:t>8</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la Ley</w:t>
      </w:r>
      <w:r w:rsidRPr="008A1B5E">
        <w:rPr>
          <w:rFonts w:ascii="Arial" w:hAnsi="Arial" w:cs="Arial"/>
          <w:spacing w:val="-1"/>
        </w:rPr>
        <w:t xml:space="preserve"> </w:t>
      </w:r>
      <w:r w:rsidRPr="008A1B5E">
        <w:rPr>
          <w:rFonts w:ascii="Arial" w:hAnsi="Arial" w:cs="Arial"/>
        </w:rPr>
        <w:t>80</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1993.</w:t>
      </w:r>
    </w:p>
    <w:p w14:paraId="12F402E9" w14:textId="7E918CA2" w:rsidR="007E0D8A" w:rsidRDefault="007E0D8A" w:rsidP="003F58A0">
      <w:pPr>
        <w:pStyle w:val="Textoindependiente"/>
        <w:spacing w:after="0"/>
        <w:ind w:right="51" w:firstLine="708"/>
        <w:jc w:val="both"/>
        <w:rPr>
          <w:rFonts w:ascii="Arial" w:hAnsi="Arial" w:cs="Arial"/>
        </w:rPr>
      </w:pPr>
      <w:r w:rsidRPr="008A1B5E">
        <w:rPr>
          <w:rFonts w:ascii="Arial" w:hAnsi="Arial" w:cs="Arial"/>
        </w:rPr>
        <w:t>La Agencia Nacional de Contratación Pública − Colombia Compra Eficiente se</w:t>
      </w:r>
      <w:r w:rsidRPr="008A1B5E">
        <w:rPr>
          <w:rFonts w:ascii="Arial" w:hAnsi="Arial" w:cs="Arial"/>
          <w:spacing w:val="1"/>
        </w:rPr>
        <w:t xml:space="preserve"> </w:t>
      </w:r>
      <w:r w:rsidRPr="008A1B5E">
        <w:rPr>
          <w:rFonts w:ascii="Arial" w:hAnsi="Arial" w:cs="Arial"/>
        </w:rPr>
        <w:t>pronunció sobre el régimen de inhabilidades e incompatibilidades, entre otros, en los</w:t>
      </w:r>
      <w:r w:rsidRPr="008A1B5E">
        <w:rPr>
          <w:rFonts w:ascii="Arial" w:hAnsi="Arial" w:cs="Arial"/>
          <w:spacing w:val="1"/>
        </w:rPr>
        <w:t xml:space="preserve"> </w:t>
      </w:r>
      <w:r w:rsidRPr="008A1B5E">
        <w:rPr>
          <w:rFonts w:ascii="Arial" w:hAnsi="Arial" w:cs="Arial"/>
          <w:spacing w:val="-1"/>
        </w:rPr>
        <w:t>siguientes</w:t>
      </w:r>
      <w:r w:rsidRPr="008A1B5E">
        <w:rPr>
          <w:rFonts w:ascii="Arial" w:hAnsi="Arial" w:cs="Arial"/>
          <w:spacing w:val="-14"/>
        </w:rPr>
        <w:t xml:space="preserve"> </w:t>
      </w:r>
      <w:r w:rsidRPr="008A1B5E">
        <w:rPr>
          <w:rFonts w:ascii="Arial" w:hAnsi="Arial" w:cs="Arial"/>
          <w:spacing w:val="-1"/>
        </w:rPr>
        <w:t>conceptos:</w:t>
      </w:r>
      <w:r w:rsidRPr="008A1B5E">
        <w:rPr>
          <w:rFonts w:ascii="Arial" w:hAnsi="Arial" w:cs="Arial"/>
          <w:spacing w:val="-14"/>
        </w:rPr>
        <w:t xml:space="preserve"> </w:t>
      </w:r>
      <w:r w:rsidRPr="008A1B5E">
        <w:rPr>
          <w:rFonts w:ascii="Arial" w:hAnsi="Arial" w:cs="Arial"/>
          <w:spacing w:val="-1"/>
        </w:rPr>
        <w:t>C–011</w:t>
      </w:r>
      <w:r w:rsidRPr="008A1B5E">
        <w:rPr>
          <w:rFonts w:ascii="Arial" w:hAnsi="Arial" w:cs="Arial"/>
          <w:spacing w:val="-14"/>
        </w:rPr>
        <w:t xml:space="preserve"> </w:t>
      </w:r>
      <w:r w:rsidRPr="008A1B5E">
        <w:rPr>
          <w:rFonts w:ascii="Arial" w:hAnsi="Arial" w:cs="Arial"/>
          <w:spacing w:val="-1"/>
        </w:rPr>
        <w:t>del</w:t>
      </w:r>
      <w:r w:rsidRPr="008A1B5E">
        <w:rPr>
          <w:rFonts w:ascii="Arial" w:hAnsi="Arial" w:cs="Arial"/>
          <w:spacing w:val="-14"/>
        </w:rPr>
        <w:t xml:space="preserve"> </w:t>
      </w:r>
      <w:r w:rsidRPr="008A1B5E">
        <w:rPr>
          <w:rFonts w:ascii="Arial" w:hAnsi="Arial" w:cs="Arial"/>
          <w:spacing w:val="-1"/>
        </w:rPr>
        <w:t>14</w:t>
      </w:r>
      <w:r w:rsidRPr="008A1B5E">
        <w:rPr>
          <w:rFonts w:ascii="Arial" w:hAnsi="Arial" w:cs="Arial"/>
          <w:spacing w:val="-14"/>
        </w:rPr>
        <w:t xml:space="preserve"> </w:t>
      </w:r>
      <w:r w:rsidRPr="008A1B5E">
        <w:rPr>
          <w:rFonts w:ascii="Arial" w:hAnsi="Arial" w:cs="Arial"/>
          <w:spacing w:val="-1"/>
        </w:rPr>
        <w:t>de</w:t>
      </w:r>
      <w:r w:rsidRPr="008A1B5E">
        <w:rPr>
          <w:rFonts w:ascii="Arial" w:hAnsi="Arial" w:cs="Arial"/>
          <w:spacing w:val="-14"/>
        </w:rPr>
        <w:t xml:space="preserve"> </w:t>
      </w:r>
      <w:r w:rsidRPr="008A1B5E">
        <w:rPr>
          <w:rFonts w:ascii="Arial" w:hAnsi="Arial" w:cs="Arial"/>
          <w:spacing w:val="-1"/>
        </w:rPr>
        <w:t>febrero</w:t>
      </w:r>
      <w:r w:rsidRPr="008A1B5E">
        <w:rPr>
          <w:rFonts w:ascii="Arial" w:hAnsi="Arial" w:cs="Arial"/>
          <w:spacing w:val="-13"/>
        </w:rPr>
        <w:t xml:space="preserve"> </w:t>
      </w:r>
      <w:r w:rsidRPr="008A1B5E">
        <w:rPr>
          <w:rFonts w:ascii="Arial" w:hAnsi="Arial" w:cs="Arial"/>
        </w:rPr>
        <w:t>de</w:t>
      </w:r>
      <w:r w:rsidRPr="008A1B5E">
        <w:rPr>
          <w:rFonts w:ascii="Arial" w:hAnsi="Arial" w:cs="Arial"/>
          <w:spacing w:val="-13"/>
        </w:rPr>
        <w:t xml:space="preserve"> </w:t>
      </w:r>
      <w:r w:rsidRPr="008A1B5E">
        <w:rPr>
          <w:rFonts w:ascii="Arial" w:hAnsi="Arial" w:cs="Arial"/>
        </w:rPr>
        <w:t>2020,</w:t>
      </w:r>
      <w:r w:rsidRPr="008A1B5E">
        <w:rPr>
          <w:rFonts w:ascii="Arial" w:hAnsi="Arial" w:cs="Arial"/>
          <w:spacing w:val="-14"/>
        </w:rPr>
        <w:t xml:space="preserve"> </w:t>
      </w:r>
      <w:r w:rsidRPr="008A1B5E">
        <w:rPr>
          <w:rFonts w:ascii="Arial" w:hAnsi="Arial" w:cs="Arial"/>
        </w:rPr>
        <w:t>C-090</w:t>
      </w:r>
      <w:r w:rsidRPr="008A1B5E">
        <w:rPr>
          <w:rFonts w:ascii="Arial" w:hAnsi="Arial" w:cs="Arial"/>
          <w:spacing w:val="-14"/>
        </w:rPr>
        <w:t xml:space="preserve"> </w:t>
      </w:r>
      <w:r w:rsidRPr="008A1B5E">
        <w:rPr>
          <w:rFonts w:ascii="Arial" w:hAnsi="Arial" w:cs="Arial"/>
        </w:rPr>
        <w:t>del</w:t>
      </w:r>
      <w:r w:rsidRPr="008A1B5E">
        <w:rPr>
          <w:rFonts w:ascii="Arial" w:hAnsi="Arial" w:cs="Arial"/>
          <w:spacing w:val="-14"/>
        </w:rPr>
        <w:t xml:space="preserve"> </w:t>
      </w:r>
      <w:r w:rsidRPr="008A1B5E">
        <w:rPr>
          <w:rFonts w:ascii="Arial" w:hAnsi="Arial" w:cs="Arial"/>
        </w:rPr>
        <w:t>24</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febrero</w:t>
      </w:r>
      <w:r w:rsidRPr="008A1B5E">
        <w:rPr>
          <w:rFonts w:ascii="Arial" w:hAnsi="Arial" w:cs="Arial"/>
          <w:spacing w:val="-13"/>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2020,</w:t>
      </w:r>
      <w:r w:rsidRPr="008A1B5E">
        <w:rPr>
          <w:rFonts w:ascii="Arial" w:hAnsi="Arial" w:cs="Arial"/>
          <w:spacing w:val="-58"/>
        </w:rPr>
        <w:t xml:space="preserve"> </w:t>
      </w:r>
      <w:r w:rsidRPr="008A1B5E">
        <w:rPr>
          <w:rFonts w:ascii="Arial" w:hAnsi="Arial" w:cs="Arial"/>
        </w:rPr>
        <w:t>C-125 del 3 de marzo de 2020, C-157 del 17 de marzo de 2020, C-273 del 21 de mayo</w:t>
      </w:r>
      <w:r w:rsidRPr="008A1B5E">
        <w:rPr>
          <w:rFonts w:ascii="Arial" w:hAnsi="Arial" w:cs="Arial"/>
          <w:spacing w:val="1"/>
        </w:rPr>
        <w:t xml:space="preserve"> </w:t>
      </w:r>
      <w:r w:rsidRPr="008A1B5E">
        <w:rPr>
          <w:rFonts w:ascii="Arial" w:hAnsi="Arial" w:cs="Arial"/>
        </w:rPr>
        <w:t>de 2020, C-386 del 24 de julio de 2020, C-580 del 21 de septiembre de 2020, C-650 del</w:t>
      </w:r>
      <w:r w:rsidRPr="008A1B5E">
        <w:rPr>
          <w:rFonts w:ascii="Arial" w:hAnsi="Arial" w:cs="Arial"/>
          <w:spacing w:val="-59"/>
        </w:rPr>
        <w:t xml:space="preserve"> </w:t>
      </w:r>
      <w:r w:rsidRPr="008A1B5E">
        <w:rPr>
          <w:rFonts w:ascii="Arial" w:hAnsi="Arial" w:cs="Arial"/>
        </w:rPr>
        <w:t>10</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noviembre</w:t>
      </w:r>
      <w:r w:rsidRPr="008A1B5E">
        <w:rPr>
          <w:rFonts w:ascii="Arial" w:hAnsi="Arial" w:cs="Arial"/>
          <w:spacing w:val="-13"/>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2020,</w:t>
      </w:r>
      <w:r w:rsidRPr="008A1B5E">
        <w:rPr>
          <w:rFonts w:ascii="Arial" w:hAnsi="Arial" w:cs="Arial"/>
          <w:spacing w:val="-13"/>
        </w:rPr>
        <w:t xml:space="preserve"> </w:t>
      </w:r>
      <w:r w:rsidRPr="008A1B5E">
        <w:rPr>
          <w:rFonts w:ascii="Arial" w:hAnsi="Arial" w:cs="Arial"/>
        </w:rPr>
        <w:t>C-684</w:t>
      </w:r>
      <w:r w:rsidRPr="008A1B5E">
        <w:rPr>
          <w:rFonts w:ascii="Arial" w:hAnsi="Arial" w:cs="Arial"/>
          <w:spacing w:val="-14"/>
        </w:rPr>
        <w:t xml:space="preserve"> </w:t>
      </w:r>
      <w:r w:rsidRPr="008A1B5E">
        <w:rPr>
          <w:rFonts w:ascii="Arial" w:hAnsi="Arial" w:cs="Arial"/>
        </w:rPr>
        <w:t>del</w:t>
      </w:r>
      <w:r w:rsidRPr="008A1B5E">
        <w:rPr>
          <w:rFonts w:ascii="Arial" w:hAnsi="Arial" w:cs="Arial"/>
          <w:spacing w:val="-14"/>
        </w:rPr>
        <w:t xml:space="preserve"> </w:t>
      </w:r>
      <w:r w:rsidRPr="008A1B5E">
        <w:rPr>
          <w:rFonts w:ascii="Arial" w:hAnsi="Arial" w:cs="Arial"/>
        </w:rPr>
        <w:t>24</w:t>
      </w:r>
      <w:r w:rsidRPr="008A1B5E">
        <w:rPr>
          <w:rFonts w:ascii="Arial" w:hAnsi="Arial" w:cs="Arial"/>
          <w:spacing w:val="-13"/>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noviembre</w:t>
      </w:r>
      <w:r w:rsidRPr="008A1B5E">
        <w:rPr>
          <w:rFonts w:ascii="Arial" w:hAnsi="Arial" w:cs="Arial"/>
          <w:spacing w:val="-13"/>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2020</w:t>
      </w:r>
      <w:r w:rsidR="00167D81" w:rsidRPr="008A1B5E">
        <w:rPr>
          <w:rFonts w:ascii="Arial" w:hAnsi="Arial" w:cs="Arial"/>
          <w:spacing w:val="-13"/>
        </w:rPr>
        <w:t>,</w:t>
      </w:r>
      <w:r w:rsidRPr="008A1B5E">
        <w:rPr>
          <w:rFonts w:ascii="Arial" w:hAnsi="Arial" w:cs="Arial"/>
          <w:spacing w:val="-14"/>
        </w:rPr>
        <w:t xml:space="preserve"> </w:t>
      </w:r>
      <w:r w:rsidRPr="008A1B5E">
        <w:rPr>
          <w:rFonts w:ascii="Arial" w:hAnsi="Arial" w:cs="Arial"/>
        </w:rPr>
        <w:t>C-815</w:t>
      </w:r>
      <w:r w:rsidRPr="008A1B5E">
        <w:rPr>
          <w:rFonts w:ascii="Arial" w:hAnsi="Arial" w:cs="Arial"/>
          <w:spacing w:val="-14"/>
        </w:rPr>
        <w:t xml:space="preserve"> </w:t>
      </w:r>
      <w:r w:rsidRPr="008A1B5E">
        <w:rPr>
          <w:rFonts w:ascii="Arial" w:hAnsi="Arial" w:cs="Arial"/>
        </w:rPr>
        <w:t>del</w:t>
      </w:r>
      <w:r w:rsidRPr="008A1B5E">
        <w:rPr>
          <w:rFonts w:ascii="Arial" w:hAnsi="Arial" w:cs="Arial"/>
          <w:spacing w:val="-13"/>
        </w:rPr>
        <w:t xml:space="preserve"> </w:t>
      </w:r>
      <w:r w:rsidRPr="008A1B5E">
        <w:rPr>
          <w:rFonts w:ascii="Arial" w:hAnsi="Arial" w:cs="Arial"/>
        </w:rPr>
        <w:t>18</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3"/>
        </w:rPr>
        <w:t xml:space="preserve"> </w:t>
      </w:r>
      <w:r w:rsidRPr="008A1B5E">
        <w:rPr>
          <w:rFonts w:ascii="Arial" w:hAnsi="Arial" w:cs="Arial"/>
        </w:rPr>
        <w:t>febrero</w:t>
      </w:r>
      <w:r w:rsidRPr="008A1B5E">
        <w:rPr>
          <w:rFonts w:ascii="Arial" w:hAnsi="Arial" w:cs="Arial"/>
          <w:spacing w:val="1"/>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2021</w:t>
      </w:r>
      <w:r w:rsidR="00167D81" w:rsidRPr="008A1B5E">
        <w:rPr>
          <w:rFonts w:ascii="Arial" w:hAnsi="Arial" w:cs="Arial"/>
        </w:rPr>
        <w:t xml:space="preserve"> y C-122 del 30 de marzo de 2021</w:t>
      </w:r>
      <w:r w:rsidRPr="008A1B5E">
        <w:rPr>
          <w:rFonts w:ascii="Arial" w:hAnsi="Arial" w:cs="Arial"/>
        </w:rPr>
        <w:t>.</w:t>
      </w:r>
      <w:r w:rsidRPr="008A1B5E">
        <w:rPr>
          <w:rFonts w:ascii="Arial" w:hAnsi="Arial" w:cs="Arial"/>
          <w:spacing w:val="-2"/>
        </w:rPr>
        <w:t xml:space="preserve"> </w:t>
      </w:r>
      <w:r w:rsidRPr="008A1B5E">
        <w:rPr>
          <w:rFonts w:ascii="Arial" w:hAnsi="Arial" w:cs="Arial"/>
        </w:rPr>
        <w:t>La</w:t>
      </w:r>
      <w:r w:rsidRPr="008A1B5E">
        <w:rPr>
          <w:rFonts w:ascii="Arial" w:hAnsi="Arial" w:cs="Arial"/>
          <w:spacing w:val="-2"/>
        </w:rPr>
        <w:t xml:space="preserve"> </w:t>
      </w:r>
      <w:r w:rsidRPr="008A1B5E">
        <w:rPr>
          <w:rFonts w:ascii="Arial" w:hAnsi="Arial" w:cs="Arial"/>
        </w:rPr>
        <w:t>tesis</w:t>
      </w:r>
      <w:r w:rsidRPr="008A1B5E">
        <w:rPr>
          <w:rFonts w:ascii="Arial" w:hAnsi="Arial" w:cs="Arial"/>
          <w:spacing w:val="-1"/>
        </w:rPr>
        <w:t xml:space="preserve"> </w:t>
      </w:r>
      <w:r w:rsidRPr="008A1B5E">
        <w:rPr>
          <w:rFonts w:ascii="Arial" w:hAnsi="Arial" w:cs="Arial"/>
        </w:rPr>
        <w:t>expuesta</w:t>
      </w:r>
      <w:r w:rsidRPr="008A1B5E">
        <w:rPr>
          <w:rFonts w:ascii="Arial" w:hAnsi="Arial" w:cs="Arial"/>
          <w:spacing w:val="-2"/>
        </w:rPr>
        <w:t xml:space="preserve"> </w:t>
      </w:r>
      <w:r w:rsidRPr="008A1B5E">
        <w:rPr>
          <w:rFonts w:ascii="Arial" w:hAnsi="Arial" w:cs="Arial"/>
        </w:rPr>
        <w:t>en</w:t>
      </w:r>
      <w:r w:rsidRPr="008A1B5E">
        <w:rPr>
          <w:rFonts w:ascii="Arial" w:hAnsi="Arial" w:cs="Arial"/>
          <w:spacing w:val="-2"/>
        </w:rPr>
        <w:t xml:space="preserve"> </w:t>
      </w:r>
      <w:r w:rsidRPr="008A1B5E">
        <w:rPr>
          <w:rFonts w:ascii="Arial" w:hAnsi="Arial" w:cs="Arial"/>
        </w:rPr>
        <w:t>dichos</w:t>
      </w:r>
      <w:r w:rsidRPr="008A1B5E">
        <w:rPr>
          <w:rFonts w:ascii="Arial" w:hAnsi="Arial" w:cs="Arial"/>
          <w:spacing w:val="-1"/>
        </w:rPr>
        <w:t xml:space="preserve"> </w:t>
      </w:r>
      <w:r w:rsidRPr="008A1B5E">
        <w:rPr>
          <w:rFonts w:ascii="Arial" w:hAnsi="Arial" w:cs="Arial"/>
        </w:rPr>
        <w:t>conceptos</w:t>
      </w:r>
      <w:r w:rsidRPr="008A1B5E">
        <w:rPr>
          <w:rFonts w:ascii="Arial" w:hAnsi="Arial" w:cs="Arial"/>
          <w:spacing w:val="-2"/>
        </w:rPr>
        <w:t xml:space="preserve"> </w:t>
      </w:r>
      <w:r w:rsidRPr="008A1B5E">
        <w:rPr>
          <w:rFonts w:ascii="Arial" w:hAnsi="Arial" w:cs="Arial"/>
        </w:rPr>
        <w:t>se</w:t>
      </w:r>
      <w:r w:rsidRPr="008A1B5E">
        <w:rPr>
          <w:rFonts w:ascii="Arial" w:hAnsi="Arial" w:cs="Arial"/>
          <w:spacing w:val="-2"/>
        </w:rPr>
        <w:t xml:space="preserve"> </w:t>
      </w:r>
      <w:r w:rsidRPr="008A1B5E">
        <w:rPr>
          <w:rFonts w:ascii="Arial" w:hAnsi="Arial" w:cs="Arial"/>
        </w:rPr>
        <w:t>reitera</w:t>
      </w:r>
      <w:r w:rsidRPr="008A1B5E">
        <w:rPr>
          <w:rFonts w:ascii="Arial" w:hAnsi="Arial" w:cs="Arial"/>
          <w:spacing w:val="-1"/>
        </w:rPr>
        <w:t xml:space="preserve"> </w:t>
      </w:r>
      <w:r w:rsidRPr="008A1B5E">
        <w:rPr>
          <w:rFonts w:ascii="Arial" w:hAnsi="Arial" w:cs="Arial"/>
        </w:rPr>
        <w:t>a</w:t>
      </w:r>
      <w:r w:rsidRPr="008A1B5E">
        <w:rPr>
          <w:rFonts w:ascii="Arial" w:hAnsi="Arial" w:cs="Arial"/>
          <w:spacing w:val="-2"/>
        </w:rPr>
        <w:t xml:space="preserve"> </w:t>
      </w:r>
      <w:r w:rsidRPr="008A1B5E">
        <w:rPr>
          <w:rFonts w:ascii="Arial" w:hAnsi="Arial" w:cs="Arial"/>
        </w:rPr>
        <w:t>continuación.</w:t>
      </w:r>
    </w:p>
    <w:p w14:paraId="30CD12CC" w14:textId="77777777" w:rsidR="003F58A0" w:rsidRPr="008A1B5E" w:rsidRDefault="003F58A0" w:rsidP="00DE56E1">
      <w:pPr>
        <w:pStyle w:val="Textoindependiente"/>
        <w:spacing w:after="0"/>
        <w:ind w:right="51" w:firstLine="708"/>
        <w:jc w:val="both"/>
        <w:rPr>
          <w:rFonts w:ascii="Arial" w:hAnsi="Arial" w:cs="Arial"/>
        </w:rPr>
      </w:pPr>
    </w:p>
    <w:p w14:paraId="34A548FF" w14:textId="33A4B323" w:rsidR="003F58A0" w:rsidRDefault="00133233" w:rsidP="00DE56E1">
      <w:pPr>
        <w:pStyle w:val="Ttulo1"/>
        <w:tabs>
          <w:tab w:val="left" w:pos="605"/>
        </w:tabs>
        <w:spacing w:line="276" w:lineRule="auto"/>
        <w:ind w:left="0" w:right="51" w:firstLine="0"/>
        <w:jc w:val="both"/>
      </w:pPr>
      <w:r>
        <w:t xml:space="preserve">2.1. </w:t>
      </w:r>
      <w:r w:rsidR="007E0D8A" w:rsidRPr="008A1B5E">
        <w:t>Clasificación</w:t>
      </w:r>
      <w:r w:rsidR="007E0D8A" w:rsidRPr="008A1B5E">
        <w:rPr>
          <w:spacing w:val="8"/>
        </w:rPr>
        <w:t xml:space="preserve"> </w:t>
      </w:r>
      <w:r w:rsidR="007E0D8A" w:rsidRPr="008A1B5E">
        <w:t>de</w:t>
      </w:r>
      <w:r w:rsidR="007E0D8A" w:rsidRPr="008A1B5E">
        <w:rPr>
          <w:spacing w:val="8"/>
        </w:rPr>
        <w:t xml:space="preserve"> </w:t>
      </w:r>
      <w:r w:rsidR="007E0D8A" w:rsidRPr="008A1B5E">
        <w:t>las</w:t>
      </w:r>
      <w:r w:rsidR="007E0D8A" w:rsidRPr="008A1B5E">
        <w:rPr>
          <w:spacing w:val="8"/>
        </w:rPr>
        <w:t xml:space="preserve"> </w:t>
      </w:r>
      <w:r w:rsidR="007E0D8A" w:rsidRPr="008A1B5E">
        <w:t>sociedades</w:t>
      </w:r>
      <w:r w:rsidR="007E0D8A" w:rsidRPr="008A1B5E">
        <w:rPr>
          <w:spacing w:val="8"/>
        </w:rPr>
        <w:t xml:space="preserve"> </w:t>
      </w:r>
      <w:r w:rsidR="007E0D8A" w:rsidRPr="008A1B5E">
        <w:t>comerciales.</w:t>
      </w:r>
      <w:r w:rsidR="007E0D8A" w:rsidRPr="008A1B5E">
        <w:rPr>
          <w:spacing w:val="8"/>
        </w:rPr>
        <w:t xml:space="preserve"> </w:t>
      </w:r>
      <w:r w:rsidR="007E0D8A" w:rsidRPr="008A1B5E">
        <w:t>Naturaleza</w:t>
      </w:r>
      <w:r w:rsidR="007E0D8A" w:rsidRPr="008A1B5E">
        <w:rPr>
          <w:spacing w:val="8"/>
        </w:rPr>
        <w:t xml:space="preserve"> </w:t>
      </w:r>
      <w:r w:rsidR="007E0D8A" w:rsidRPr="008A1B5E">
        <w:t>jurídica</w:t>
      </w:r>
      <w:r w:rsidR="007E0D8A" w:rsidRPr="008A1B5E">
        <w:rPr>
          <w:spacing w:val="9"/>
        </w:rPr>
        <w:t xml:space="preserve"> </w:t>
      </w:r>
      <w:r w:rsidR="007E0D8A" w:rsidRPr="008A1B5E">
        <w:t>de</w:t>
      </w:r>
      <w:r w:rsidR="007E0D8A" w:rsidRPr="008A1B5E">
        <w:rPr>
          <w:spacing w:val="8"/>
        </w:rPr>
        <w:t xml:space="preserve"> </w:t>
      </w:r>
      <w:r w:rsidR="007E0D8A" w:rsidRPr="008A1B5E">
        <w:t>las</w:t>
      </w:r>
      <w:r w:rsidR="007E0D8A" w:rsidRPr="008A1B5E">
        <w:rPr>
          <w:spacing w:val="-59"/>
        </w:rPr>
        <w:t xml:space="preserve"> </w:t>
      </w:r>
      <w:r w:rsidR="007E0D8A" w:rsidRPr="008A1B5E">
        <w:t>Sociedades</w:t>
      </w:r>
      <w:r w:rsidR="007E0D8A" w:rsidRPr="008A1B5E">
        <w:rPr>
          <w:spacing w:val="-2"/>
        </w:rPr>
        <w:t xml:space="preserve"> </w:t>
      </w:r>
      <w:r w:rsidR="003F58A0">
        <w:t>por Acciones</w:t>
      </w:r>
      <w:r w:rsidR="003F58A0" w:rsidRPr="008A1B5E">
        <w:rPr>
          <w:spacing w:val="-1"/>
        </w:rPr>
        <w:t xml:space="preserve"> </w:t>
      </w:r>
      <w:r w:rsidR="007E0D8A" w:rsidRPr="008A1B5E">
        <w:t>Simplificadas</w:t>
      </w:r>
    </w:p>
    <w:p w14:paraId="16AD15B4" w14:textId="77777777" w:rsidR="003F58A0" w:rsidRPr="008A1B5E" w:rsidRDefault="003F58A0" w:rsidP="00DE56E1">
      <w:pPr>
        <w:pStyle w:val="Ttulo1"/>
        <w:tabs>
          <w:tab w:val="left" w:pos="605"/>
        </w:tabs>
        <w:spacing w:line="276" w:lineRule="auto"/>
        <w:ind w:left="0" w:right="51" w:firstLine="0"/>
        <w:jc w:val="both"/>
      </w:pPr>
    </w:p>
    <w:p w14:paraId="15885F47" w14:textId="20252061" w:rsidR="007E0D8A" w:rsidRPr="008A1B5E" w:rsidRDefault="003F58A0" w:rsidP="00DE56E1">
      <w:pPr>
        <w:pStyle w:val="Textoindependiente"/>
        <w:spacing w:after="240"/>
        <w:ind w:right="51"/>
        <w:jc w:val="both"/>
        <w:rPr>
          <w:rFonts w:ascii="Arial" w:hAnsi="Arial" w:cs="Arial"/>
        </w:rPr>
      </w:pPr>
      <w:r>
        <w:rPr>
          <w:rFonts w:ascii="Arial" w:hAnsi="Arial" w:cs="Arial"/>
        </w:rPr>
        <w:t>L</w:t>
      </w:r>
      <w:r w:rsidR="007E0D8A" w:rsidRPr="008A1B5E">
        <w:rPr>
          <w:rFonts w:ascii="Arial" w:hAnsi="Arial" w:cs="Arial"/>
        </w:rPr>
        <w:t>a legislación mercantil</w:t>
      </w:r>
      <w:r>
        <w:rPr>
          <w:rFonts w:ascii="Arial" w:hAnsi="Arial" w:cs="Arial"/>
        </w:rPr>
        <w:t>, concretamente</w:t>
      </w:r>
      <w:r w:rsidR="007E0D8A" w:rsidRPr="008A1B5E">
        <w:rPr>
          <w:rFonts w:ascii="Arial" w:hAnsi="Arial" w:cs="Arial"/>
        </w:rPr>
        <w:t>,</w:t>
      </w:r>
      <w:r>
        <w:rPr>
          <w:rFonts w:ascii="Arial" w:hAnsi="Arial" w:cs="Arial"/>
        </w:rPr>
        <w:t xml:space="preserve"> el Código de Comercio,</w:t>
      </w:r>
      <w:r w:rsidR="007E0D8A" w:rsidRPr="008A1B5E">
        <w:rPr>
          <w:rFonts w:ascii="Arial" w:hAnsi="Arial" w:cs="Arial"/>
          <w:spacing w:val="61"/>
        </w:rPr>
        <w:t xml:space="preserve"> </w:t>
      </w:r>
      <w:r w:rsidR="007E0D8A" w:rsidRPr="008A1B5E">
        <w:rPr>
          <w:rFonts w:ascii="Arial" w:hAnsi="Arial" w:cs="Arial"/>
        </w:rPr>
        <w:t>identifica varios tipos</w:t>
      </w:r>
      <w:r w:rsidR="007E0D8A" w:rsidRPr="008A1B5E">
        <w:rPr>
          <w:rFonts w:ascii="Arial" w:hAnsi="Arial" w:cs="Arial"/>
          <w:spacing w:val="1"/>
        </w:rPr>
        <w:t xml:space="preserve"> </w:t>
      </w:r>
      <w:r w:rsidR="007E0D8A" w:rsidRPr="008A1B5E">
        <w:rPr>
          <w:rFonts w:ascii="Arial" w:hAnsi="Arial" w:cs="Arial"/>
          <w:spacing w:val="-1"/>
        </w:rPr>
        <w:t xml:space="preserve">de </w:t>
      </w:r>
      <w:r w:rsidR="007E0D8A" w:rsidRPr="008A1B5E">
        <w:rPr>
          <w:rFonts w:ascii="Arial" w:hAnsi="Arial" w:cs="Arial"/>
          <w:i/>
          <w:spacing w:val="-1"/>
        </w:rPr>
        <w:t xml:space="preserve">sociedades comerciales </w:t>
      </w:r>
      <w:r w:rsidR="007E0D8A" w:rsidRPr="008A1B5E">
        <w:rPr>
          <w:rFonts w:ascii="Arial" w:hAnsi="Arial" w:cs="Arial"/>
          <w:spacing w:val="-1"/>
        </w:rPr>
        <w:t xml:space="preserve">que pueden constituirse </w:t>
      </w:r>
      <w:r w:rsidR="007E0D8A" w:rsidRPr="008A1B5E">
        <w:rPr>
          <w:rFonts w:ascii="Arial" w:hAnsi="Arial" w:cs="Arial"/>
        </w:rPr>
        <w:t>para desarrollar actividades de es</w:t>
      </w:r>
      <w:r>
        <w:rPr>
          <w:rFonts w:ascii="Arial" w:hAnsi="Arial" w:cs="Arial"/>
        </w:rPr>
        <w:t>t</w:t>
      </w:r>
      <w:r w:rsidR="007E0D8A" w:rsidRPr="008A1B5E">
        <w:rPr>
          <w:rFonts w:ascii="Arial" w:hAnsi="Arial" w:cs="Arial"/>
        </w:rPr>
        <w:t>a</w:t>
      </w:r>
      <w:r>
        <w:rPr>
          <w:rFonts w:ascii="Arial" w:hAnsi="Arial" w:cs="Arial"/>
        </w:rPr>
        <w:t xml:space="preserve"> </w:t>
      </w:r>
      <w:r w:rsidR="007E0D8A" w:rsidRPr="008A1B5E">
        <w:rPr>
          <w:rFonts w:ascii="Arial" w:hAnsi="Arial" w:cs="Arial"/>
          <w:spacing w:val="-59"/>
        </w:rPr>
        <w:t xml:space="preserve"> </w:t>
      </w:r>
      <w:r w:rsidR="007E0D8A" w:rsidRPr="008A1B5E">
        <w:rPr>
          <w:rFonts w:ascii="Arial" w:hAnsi="Arial" w:cs="Arial"/>
        </w:rPr>
        <w:t xml:space="preserve">índole, estableciendo el régimen general de las personas jurídicas, delimitando </w:t>
      </w:r>
      <w:r>
        <w:rPr>
          <w:rFonts w:ascii="Arial" w:hAnsi="Arial" w:cs="Arial"/>
        </w:rPr>
        <w:t>sus</w:t>
      </w:r>
      <w:r w:rsidRPr="008A1B5E">
        <w:rPr>
          <w:rFonts w:ascii="Arial" w:hAnsi="Arial" w:cs="Arial"/>
          <w:spacing w:val="1"/>
        </w:rPr>
        <w:t xml:space="preserve"> </w:t>
      </w:r>
      <w:r w:rsidR="007E0D8A" w:rsidRPr="008A1B5E">
        <w:rPr>
          <w:rFonts w:ascii="Arial" w:hAnsi="Arial" w:cs="Arial"/>
        </w:rPr>
        <w:t>particularidades</w:t>
      </w:r>
      <w:r w:rsidR="007E0D8A" w:rsidRPr="008A1B5E">
        <w:rPr>
          <w:rFonts w:ascii="Arial" w:hAnsi="Arial" w:cs="Arial"/>
          <w:spacing w:val="-2"/>
        </w:rPr>
        <w:t xml:space="preserve"> </w:t>
      </w:r>
      <w:r w:rsidR="007E0D8A" w:rsidRPr="008A1B5E">
        <w:rPr>
          <w:rFonts w:ascii="Arial" w:hAnsi="Arial" w:cs="Arial"/>
        </w:rPr>
        <w:t>y</w:t>
      </w:r>
      <w:r w:rsidR="007E0D8A" w:rsidRPr="008A1B5E">
        <w:rPr>
          <w:rFonts w:ascii="Arial" w:hAnsi="Arial" w:cs="Arial"/>
          <w:spacing w:val="2"/>
        </w:rPr>
        <w:t xml:space="preserve"> </w:t>
      </w:r>
      <w:r>
        <w:rPr>
          <w:rFonts w:ascii="Arial" w:hAnsi="Arial" w:cs="Arial"/>
          <w:spacing w:val="2"/>
        </w:rPr>
        <w:t xml:space="preserve">los </w:t>
      </w:r>
      <w:r w:rsidR="007E0D8A" w:rsidRPr="008A1B5E">
        <w:rPr>
          <w:rFonts w:ascii="Arial" w:hAnsi="Arial" w:cs="Arial"/>
        </w:rPr>
        <w:t>principios que</w:t>
      </w:r>
      <w:r w:rsidR="007E0D8A" w:rsidRPr="008A1B5E">
        <w:rPr>
          <w:rFonts w:ascii="Arial" w:hAnsi="Arial" w:cs="Arial"/>
          <w:spacing w:val="9"/>
        </w:rPr>
        <w:t xml:space="preserve"> </w:t>
      </w:r>
      <w:r w:rsidR="007E0D8A" w:rsidRPr="008A1B5E">
        <w:rPr>
          <w:rFonts w:ascii="Arial" w:hAnsi="Arial" w:cs="Arial"/>
        </w:rPr>
        <w:t>rigen</w:t>
      </w:r>
      <w:r w:rsidR="007E0D8A" w:rsidRPr="008A1B5E">
        <w:rPr>
          <w:rFonts w:ascii="Arial" w:hAnsi="Arial" w:cs="Arial"/>
          <w:spacing w:val="3"/>
        </w:rPr>
        <w:t xml:space="preserve"> </w:t>
      </w:r>
      <w:r w:rsidR="007E0D8A" w:rsidRPr="008A1B5E">
        <w:rPr>
          <w:rFonts w:ascii="Arial" w:hAnsi="Arial" w:cs="Arial"/>
        </w:rPr>
        <w:t>el</w:t>
      </w:r>
      <w:r w:rsidR="007E0D8A" w:rsidRPr="008A1B5E">
        <w:rPr>
          <w:rFonts w:ascii="Arial" w:hAnsi="Arial" w:cs="Arial"/>
          <w:spacing w:val="-4"/>
        </w:rPr>
        <w:t xml:space="preserve"> </w:t>
      </w:r>
      <w:r w:rsidR="007E0D8A" w:rsidRPr="008A1B5E">
        <w:rPr>
          <w:rFonts w:ascii="Arial" w:hAnsi="Arial" w:cs="Arial"/>
        </w:rPr>
        <w:t>contrato</w:t>
      </w:r>
      <w:r w:rsidR="007E0D8A" w:rsidRPr="008A1B5E">
        <w:rPr>
          <w:rFonts w:ascii="Arial" w:hAnsi="Arial" w:cs="Arial"/>
          <w:spacing w:val="7"/>
        </w:rPr>
        <w:t xml:space="preserve"> </w:t>
      </w:r>
      <w:r w:rsidR="007E0D8A" w:rsidRPr="008A1B5E">
        <w:rPr>
          <w:rFonts w:ascii="Arial" w:hAnsi="Arial" w:cs="Arial"/>
        </w:rPr>
        <w:t>de</w:t>
      </w:r>
      <w:r w:rsidR="007E0D8A" w:rsidRPr="008A1B5E">
        <w:rPr>
          <w:rFonts w:ascii="Arial" w:hAnsi="Arial" w:cs="Arial"/>
          <w:spacing w:val="-4"/>
        </w:rPr>
        <w:t xml:space="preserve"> </w:t>
      </w:r>
      <w:r w:rsidR="007E0D8A" w:rsidRPr="008A1B5E">
        <w:rPr>
          <w:rFonts w:ascii="Arial" w:hAnsi="Arial" w:cs="Arial"/>
        </w:rPr>
        <w:t>sociedad.</w:t>
      </w:r>
      <w:r>
        <w:rPr>
          <w:rFonts w:ascii="Arial" w:hAnsi="Arial" w:cs="Arial"/>
        </w:rPr>
        <w:t xml:space="preserve"> </w:t>
      </w:r>
      <w:r w:rsidR="00322EFE">
        <w:rPr>
          <w:rFonts w:ascii="Arial" w:hAnsi="Arial" w:cs="Arial"/>
        </w:rPr>
        <w:t>Al respecto</w:t>
      </w:r>
      <w:r w:rsidR="007E0D8A" w:rsidRPr="008A1B5E">
        <w:rPr>
          <w:rFonts w:ascii="Arial" w:hAnsi="Arial" w:cs="Arial"/>
        </w:rPr>
        <w:t>,</w:t>
      </w:r>
      <w:r w:rsidR="007E0D8A" w:rsidRPr="008A1B5E">
        <w:rPr>
          <w:rFonts w:ascii="Arial" w:hAnsi="Arial" w:cs="Arial"/>
          <w:spacing w:val="-6"/>
        </w:rPr>
        <w:t xml:space="preserve"> </w:t>
      </w:r>
      <w:r w:rsidR="007E0D8A" w:rsidRPr="008A1B5E">
        <w:rPr>
          <w:rFonts w:ascii="Arial" w:hAnsi="Arial" w:cs="Arial"/>
        </w:rPr>
        <w:t>resultan</w:t>
      </w:r>
      <w:r w:rsidR="007E0D8A" w:rsidRPr="008A1B5E">
        <w:rPr>
          <w:rFonts w:ascii="Arial" w:hAnsi="Arial" w:cs="Arial"/>
          <w:spacing w:val="-6"/>
        </w:rPr>
        <w:t xml:space="preserve"> </w:t>
      </w:r>
      <w:r w:rsidR="007E0D8A" w:rsidRPr="008A1B5E">
        <w:rPr>
          <w:rFonts w:ascii="Arial" w:hAnsi="Arial" w:cs="Arial"/>
        </w:rPr>
        <w:t>relevantes</w:t>
      </w:r>
      <w:r w:rsidR="007E0D8A" w:rsidRPr="008A1B5E">
        <w:rPr>
          <w:rFonts w:ascii="Arial" w:hAnsi="Arial" w:cs="Arial"/>
          <w:spacing w:val="-6"/>
        </w:rPr>
        <w:t xml:space="preserve"> </w:t>
      </w:r>
      <w:r w:rsidR="007E0D8A" w:rsidRPr="008A1B5E">
        <w:rPr>
          <w:rFonts w:ascii="Arial" w:hAnsi="Arial" w:cs="Arial"/>
        </w:rPr>
        <w:t>los</w:t>
      </w:r>
      <w:r w:rsidR="007E0D8A" w:rsidRPr="008A1B5E">
        <w:rPr>
          <w:rFonts w:ascii="Arial" w:hAnsi="Arial" w:cs="Arial"/>
          <w:spacing w:val="-6"/>
        </w:rPr>
        <w:t xml:space="preserve"> </w:t>
      </w:r>
      <w:r w:rsidR="007E0D8A" w:rsidRPr="008A1B5E">
        <w:rPr>
          <w:rFonts w:ascii="Arial" w:hAnsi="Arial" w:cs="Arial"/>
        </w:rPr>
        <w:t>artículos</w:t>
      </w:r>
      <w:r w:rsidR="007E0D8A" w:rsidRPr="008A1B5E">
        <w:rPr>
          <w:rFonts w:ascii="Arial" w:hAnsi="Arial" w:cs="Arial"/>
          <w:spacing w:val="-6"/>
        </w:rPr>
        <w:t xml:space="preserve"> </w:t>
      </w:r>
      <w:r w:rsidR="007E0D8A" w:rsidRPr="008A1B5E">
        <w:rPr>
          <w:rFonts w:ascii="Arial" w:hAnsi="Arial" w:cs="Arial"/>
        </w:rPr>
        <w:t>98</w:t>
      </w:r>
      <w:r w:rsidR="007E0D8A" w:rsidRPr="008A1B5E">
        <w:rPr>
          <w:rFonts w:ascii="Arial" w:hAnsi="Arial" w:cs="Arial"/>
          <w:spacing w:val="-6"/>
        </w:rPr>
        <w:t xml:space="preserve"> </w:t>
      </w:r>
      <w:r w:rsidR="007E0D8A" w:rsidRPr="008A1B5E">
        <w:rPr>
          <w:rFonts w:ascii="Arial" w:hAnsi="Arial" w:cs="Arial"/>
        </w:rPr>
        <w:t>y</w:t>
      </w:r>
      <w:r w:rsidR="007E0D8A" w:rsidRPr="008A1B5E">
        <w:rPr>
          <w:rFonts w:ascii="Arial" w:hAnsi="Arial" w:cs="Arial"/>
          <w:spacing w:val="-7"/>
        </w:rPr>
        <w:t xml:space="preserve"> </w:t>
      </w:r>
      <w:r w:rsidR="007E0D8A" w:rsidRPr="008A1B5E">
        <w:rPr>
          <w:rFonts w:ascii="Arial" w:hAnsi="Arial" w:cs="Arial"/>
        </w:rPr>
        <w:t>100,</w:t>
      </w:r>
      <w:r w:rsidR="007E0D8A" w:rsidRPr="008A1B5E">
        <w:rPr>
          <w:rFonts w:ascii="Arial" w:hAnsi="Arial" w:cs="Arial"/>
          <w:spacing w:val="-6"/>
        </w:rPr>
        <w:t xml:space="preserve"> </w:t>
      </w:r>
      <w:r w:rsidR="007E0D8A" w:rsidRPr="008A1B5E">
        <w:rPr>
          <w:rFonts w:ascii="Arial" w:hAnsi="Arial" w:cs="Arial"/>
        </w:rPr>
        <w:t>de</w:t>
      </w:r>
      <w:r w:rsidR="007E0D8A" w:rsidRPr="008A1B5E">
        <w:rPr>
          <w:rFonts w:ascii="Arial" w:hAnsi="Arial" w:cs="Arial"/>
          <w:spacing w:val="-6"/>
        </w:rPr>
        <w:t xml:space="preserve"> </w:t>
      </w:r>
      <w:r w:rsidR="007E0D8A" w:rsidRPr="008A1B5E">
        <w:rPr>
          <w:rFonts w:ascii="Arial" w:hAnsi="Arial" w:cs="Arial"/>
        </w:rPr>
        <w:t>conformidad</w:t>
      </w:r>
      <w:r w:rsidR="007E0D8A" w:rsidRPr="008A1B5E">
        <w:rPr>
          <w:rFonts w:ascii="Arial" w:hAnsi="Arial" w:cs="Arial"/>
          <w:spacing w:val="-6"/>
        </w:rPr>
        <w:t xml:space="preserve"> </w:t>
      </w:r>
      <w:r w:rsidR="007E0D8A" w:rsidRPr="008A1B5E">
        <w:rPr>
          <w:rFonts w:ascii="Arial" w:hAnsi="Arial" w:cs="Arial"/>
        </w:rPr>
        <w:t>con</w:t>
      </w:r>
      <w:r w:rsidR="007E0D8A" w:rsidRPr="008A1B5E">
        <w:rPr>
          <w:rFonts w:ascii="Arial" w:hAnsi="Arial" w:cs="Arial"/>
          <w:spacing w:val="-6"/>
        </w:rPr>
        <w:t xml:space="preserve"> </w:t>
      </w:r>
      <w:r w:rsidR="007E0D8A" w:rsidRPr="008A1B5E">
        <w:rPr>
          <w:rFonts w:ascii="Arial" w:hAnsi="Arial" w:cs="Arial"/>
        </w:rPr>
        <w:t>los</w:t>
      </w:r>
      <w:r w:rsidR="00322EFE">
        <w:rPr>
          <w:rFonts w:ascii="Arial" w:hAnsi="Arial" w:cs="Arial"/>
        </w:rPr>
        <w:t xml:space="preserve"> </w:t>
      </w:r>
      <w:r w:rsidR="007E0D8A" w:rsidRPr="008A1B5E">
        <w:rPr>
          <w:rFonts w:ascii="Arial" w:hAnsi="Arial" w:cs="Arial"/>
          <w:spacing w:val="-59"/>
        </w:rPr>
        <w:t xml:space="preserve"> </w:t>
      </w:r>
      <w:r w:rsidR="007E0D8A" w:rsidRPr="008A1B5E">
        <w:rPr>
          <w:rFonts w:ascii="Arial" w:hAnsi="Arial" w:cs="Arial"/>
        </w:rPr>
        <w:t xml:space="preserve">cuales, respectivamente: i) existe contrato de </w:t>
      </w:r>
      <w:r w:rsidR="007E0D8A" w:rsidRPr="008A1B5E">
        <w:rPr>
          <w:rFonts w:ascii="Arial" w:hAnsi="Arial" w:cs="Arial"/>
          <w:i/>
        </w:rPr>
        <w:t xml:space="preserve">sociedad comercial </w:t>
      </w:r>
      <w:r w:rsidR="007E0D8A" w:rsidRPr="008A1B5E">
        <w:rPr>
          <w:rFonts w:ascii="Arial" w:hAnsi="Arial" w:cs="Arial"/>
        </w:rPr>
        <w:t>cuando dos o más</w:t>
      </w:r>
      <w:r w:rsidR="007E0D8A" w:rsidRPr="008A1B5E">
        <w:rPr>
          <w:rFonts w:ascii="Arial" w:hAnsi="Arial" w:cs="Arial"/>
          <w:spacing w:val="1"/>
        </w:rPr>
        <w:t xml:space="preserve"> </w:t>
      </w:r>
      <w:r w:rsidR="007E0D8A" w:rsidRPr="008A1B5E">
        <w:rPr>
          <w:rFonts w:ascii="Arial" w:hAnsi="Arial" w:cs="Arial"/>
        </w:rPr>
        <w:t xml:space="preserve">personas aportan dinero, trabajo u otro </w:t>
      </w:r>
      <w:r w:rsidR="007E0D8A" w:rsidRPr="008A1B5E">
        <w:rPr>
          <w:rFonts w:ascii="Arial" w:hAnsi="Arial" w:cs="Arial"/>
        </w:rPr>
        <w:lastRenderedPageBreak/>
        <w:t>bien, con el fin de repartirse las utilidades</w:t>
      </w:r>
      <w:r w:rsidR="00167D81" w:rsidRPr="008A1B5E">
        <w:rPr>
          <w:rStyle w:val="Refdenotaalpie"/>
          <w:rFonts w:ascii="Arial" w:hAnsi="Arial" w:cs="Arial"/>
        </w:rPr>
        <w:footnoteReference w:id="2"/>
      </w:r>
      <w:r w:rsidR="007E0D8A" w:rsidRPr="008A1B5E">
        <w:rPr>
          <w:rFonts w:ascii="Arial" w:hAnsi="Arial" w:cs="Arial"/>
        </w:rPr>
        <w:t>; y ii)</w:t>
      </w:r>
      <w:r w:rsidR="008A1B5E">
        <w:rPr>
          <w:rFonts w:ascii="Arial" w:hAnsi="Arial" w:cs="Arial"/>
        </w:rPr>
        <w:t xml:space="preserve"> </w:t>
      </w:r>
      <w:r w:rsidR="007E0D8A" w:rsidRPr="008A1B5E">
        <w:rPr>
          <w:rFonts w:ascii="Arial" w:hAnsi="Arial" w:cs="Arial"/>
          <w:spacing w:val="-59"/>
        </w:rPr>
        <w:t xml:space="preserve"> </w:t>
      </w:r>
      <w:r w:rsidR="007E0D8A" w:rsidRPr="008A1B5E">
        <w:rPr>
          <w:rFonts w:ascii="Arial" w:hAnsi="Arial" w:cs="Arial"/>
        </w:rPr>
        <w:t>se</w:t>
      </w:r>
      <w:r w:rsidR="007E0D8A" w:rsidRPr="008A1B5E">
        <w:rPr>
          <w:rFonts w:ascii="Arial" w:hAnsi="Arial" w:cs="Arial"/>
          <w:spacing w:val="1"/>
        </w:rPr>
        <w:t xml:space="preserve"> </w:t>
      </w:r>
      <w:r w:rsidR="007E0D8A" w:rsidRPr="008A1B5E">
        <w:rPr>
          <w:rFonts w:ascii="Arial" w:hAnsi="Arial" w:cs="Arial"/>
        </w:rPr>
        <w:t>entiende</w:t>
      </w:r>
      <w:r w:rsidR="007E0D8A" w:rsidRPr="008A1B5E">
        <w:rPr>
          <w:rFonts w:ascii="Arial" w:hAnsi="Arial" w:cs="Arial"/>
          <w:spacing w:val="1"/>
        </w:rPr>
        <w:t xml:space="preserve"> </w:t>
      </w:r>
      <w:r w:rsidR="007E0D8A" w:rsidRPr="008A1B5E">
        <w:rPr>
          <w:rFonts w:ascii="Arial" w:hAnsi="Arial" w:cs="Arial"/>
        </w:rPr>
        <w:t>que</w:t>
      </w:r>
      <w:r w:rsidR="007E0D8A" w:rsidRPr="008A1B5E">
        <w:rPr>
          <w:rFonts w:ascii="Arial" w:hAnsi="Arial" w:cs="Arial"/>
          <w:spacing w:val="1"/>
        </w:rPr>
        <w:t xml:space="preserve"> </w:t>
      </w:r>
      <w:r w:rsidR="007E0D8A" w:rsidRPr="008A1B5E">
        <w:rPr>
          <w:rFonts w:ascii="Arial" w:hAnsi="Arial" w:cs="Arial"/>
        </w:rPr>
        <w:t>son</w:t>
      </w:r>
      <w:r w:rsidR="007E0D8A" w:rsidRPr="008A1B5E">
        <w:rPr>
          <w:rFonts w:ascii="Arial" w:hAnsi="Arial" w:cs="Arial"/>
          <w:spacing w:val="1"/>
        </w:rPr>
        <w:t xml:space="preserve"> </w:t>
      </w:r>
      <w:r w:rsidR="007E0D8A" w:rsidRPr="008A1B5E">
        <w:rPr>
          <w:rFonts w:ascii="Arial" w:hAnsi="Arial" w:cs="Arial"/>
        </w:rPr>
        <w:t>comerciales</w:t>
      </w:r>
      <w:r w:rsidR="007E0D8A" w:rsidRPr="008A1B5E">
        <w:rPr>
          <w:rFonts w:ascii="Arial" w:hAnsi="Arial" w:cs="Arial"/>
          <w:spacing w:val="1"/>
        </w:rPr>
        <w:t xml:space="preserve"> </w:t>
      </w:r>
      <w:r w:rsidR="007E0D8A" w:rsidRPr="008A1B5E">
        <w:rPr>
          <w:rFonts w:ascii="Arial" w:hAnsi="Arial" w:cs="Arial"/>
        </w:rPr>
        <w:t>las</w:t>
      </w:r>
      <w:r w:rsidR="007E0D8A" w:rsidRPr="008A1B5E">
        <w:rPr>
          <w:rFonts w:ascii="Arial" w:hAnsi="Arial" w:cs="Arial"/>
          <w:spacing w:val="1"/>
        </w:rPr>
        <w:t xml:space="preserve"> </w:t>
      </w:r>
      <w:r w:rsidR="007E0D8A" w:rsidRPr="008A1B5E">
        <w:rPr>
          <w:rFonts w:ascii="Arial" w:hAnsi="Arial" w:cs="Arial"/>
        </w:rPr>
        <w:t>sociedades</w:t>
      </w:r>
      <w:r w:rsidR="007E0D8A" w:rsidRPr="008A1B5E">
        <w:rPr>
          <w:rFonts w:ascii="Arial" w:hAnsi="Arial" w:cs="Arial"/>
          <w:spacing w:val="1"/>
        </w:rPr>
        <w:t xml:space="preserve"> </w:t>
      </w:r>
      <w:r w:rsidR="007E0D8A" w:rsidRPr="008A1B5E">
        <w:rPr>
          <w:rFonts w:ascii="Arial" w:hAnsi="Arial" w:cs="Arial"/>
        </w:rPr>
        <w:t>creadas</w:t>
      </w:r>
      <w:r w:rsidR="007E0D8A" w:rsidRPr="008A1B5E">
        <w:rPr>
          <w:rFonts w:ascii="Arial" w:hAnsi="Arial" w:cs="Arial"/>
          <w:spacing w:val="1"/>
        </w:rPr>
        <w:t xml:space="preserve"> </w:t>
      </w:r>
      <w:r w:rsidR="007E0D8A" w:rsidRPr="008A1B5E">
        <w:rPr>
          <w:rFonts w:ascii="Arial" w:hAnsi="Arial" w:cs="Arial"/>
        </w:rPr>
        <w:t>para</w:t>
      </w:r>
      <w:r w:rsidR="007E0D8A" w:rsidRPr="008A1B5E">
        <w:rPr>
          <w:rFonts w:ascii="Arial" w:hAnsi="Arial" w:cs="Arial"/>
          <w:spacing w:val="1"/>
        </w:rPr>
        <w:t xml:space="preserve"> </w:t>
      </w:r>
      <w:r w:rsidR="007E0D8A" w:rsidRPr="008A1B5E">
        <w:rPr>
          <w:rFonts w:ascii="Arial" w:hAnsi="Arial" w:cs="Arial"/>
        </w:rPr>
        <w:t>ejecutar</w:t>
      </w:r>
      <w:r w:rsidR="007E0D8A" w:rsidRPr="008A1B5E">
        <w:rPr>
          <w:rFonts w:ascii="Arial" w:hAnsi="Arial" w:cs="Arial"/>
          <w:spacing w:val="1"/>
        </w:rPr>
        <w:t xml:space="preserve"> </w:t>
      </w:r>
      <w:r w:rsidR="007E0D8A" w:rsidRPr="008A1B5E">
        <w:rPr>
          <w:rFonts w:ascii="Arial" w:hAnsi="Arial" w:cs="Arial"/>
        </w:rPr>
        <w:t>actos</w:t>
      </w:r>
      <w:r w:rsidR="007E0D8A" w:rsidRPr="008A1B5E">
        <w:rPr>
          <w:rFonts w:ascii="Arial" w:hAnsi="Arial" w:cs="Arial"/>
          <w:spacing w:val="1"/>
        </w:rPr>
        <w:t xml:space="preserve"> </w:t>
      </w:r>
      <w:r w:rsidR="007E0D8A" w:rsidRPr="008A1B5E">
        <w:rPr>
          <w:rFonts w:ascii="Arial" w:hAnsi="Arial" w:cs="Arial"/>
        </w:rPr>
        <w:t>o</w:t>
      </w:r>
      <w:r w:rsidR="007E0D8A" w:rsidRPr="008A1B5E">
        <w:rPr>
          <w:rFonts w:ascii="Arial" w:hAnsi="Arial" w:cs="Arial"/>
          <w:spacing w:val="1"/>
        </w:rPr>
        <w:t xml:space="preserve"> </w:t>
      </w:r>
      <w:r w:rsidR="007E0D8A" w:rsidRPr="008A1B5E">
        <w:rPr>
          <w:rFonts w:ascii="Arial" w:hAnsi="Arial" w:cs="Arial"/>
        </w:rPr>
        <w:t>empresas</w:t>
      </w:r>
      <w:r w:rsidR="007E0D8A" w:rsidRPr="008A1B5E">
        <w:rPr>
          <w:rFonts w:ascii="Arial" w:hAnsi="Arial" w:cs="Arial"/>
          <w:spacing w:val="-1"/>
        </w:rPr>
        <w:t xml:space="preserve"> </w:t>
      </w:r>
      <w:r w:rsidR="007E0D8A" w:rsidRPr="008A1B5E">
        <w:rPr>
          <w:rFonts w:ascii="Arial" w:hAnsi="Arial" w:cs="Arial"/>
        </w:rPr>
        <w:t>mercantiles</w:t>
      </w:r>
      <w:r w:rsidR="00167D81" w:rsidRPr="008A1B5E">
        <w:rPr>
          <w:rStyle w:val="Refdenotaalpie"/>
          <w:rFonts w:ascii="Arial" w:hAnsi="Arial" w:cs="Arial"/>
        </w:rPr>
        <w:footnoteReference w:id="3"/>
      </w:r>
      <w:r w:rsidR="007E0D8A" w:rsidRPr="008A1B5E">
        <w:rPr>
          <w:rFonts w:ascii="Arial" w:hAnsi="Arial" w:cs="Arial"/>
        </w:rPr>
        <w:t>.</w:t>
      </w:r>
    </w:p>
    <w:p w14:paraId="15E09BC2" w14:textId="49858C0C" w:rsidR="007E0D8A" w:rsidRPr="008A1B5E" w:rsidRDefault="007E0D8A" w:rsidP="008A1B5E">
      <w:pPr>
        <w:pStyle w:val="Textoindependiente"/>
        <w:ind w:right="49" w:firstLine="708"/>
        <w:jc w:val="both"/>
        <w:rPr>
          <w:rFonts w:ascii="Arial" w:hAnsi="Arial" w:cs="Arial"/>
        </w:rPr>
      </w:pPr>
      <w:r w:rsidRPr="008A1B5E">
        <w:rPr>
          <w:rFonts w:ascii="Arial" w:hAnsi="Arial" w:cs="Arial"/>
          <w:spacing w:val="-2"/>
        </w:rPr>
        <w:t>Sobre</w:t>
      </w:r>
      <w:r w:rsidRPr="008A1B5E">
        <w:rPr>
          <w:rFonts w:ascii="Arial" w:hAnsi="Arial" w:cs="Arial"/>
          <w:spacing w:val="-14"/>
        </w:rPr>
        <w:t xml:space="preserve"> </w:t>
      </w:r>
      <w:r w:rsidRPr="008A1B5E">
        <w:rPr>
          <w:rFonts w:ascii="Arial" w:hAnsi="Arial" w:cs="Arial"/>
          <w:spacing w:val="-2"/>
        </w:rPr>
        <w:t>el</w:t>
      </w:r>
      <w:r w:rsidRPr="008A1B5E">
        <w:rPr>
          <w:rFonts w:ascii="Arial" w:hAnsi="Arial" w:cs="Arial"/>
          <w:spacing w:val="-13"/>
        </w:rPr>
        <w:t xml:space="preserve"> </w:t>
      </w:r>
      <w:r w:rsidRPr="008A1B5E">
        <w:rPr>
          <w:rFonts w:ascii="Arial" w:hAnsi="Arial" w:cs="Arial"/>
          <w:spacing w:val="-2"/>
        </w:rPr>
        <w:t>primer</w:t>
      </w:r>
      <w:r w:rsidRPr="008A1B5E">
        <w:rPr>
          <w:rFonts w:ascii="Arial" w:hAnsi="Arial" w:cs="Arial"/>
          <w:spacing w:val="-13"/>
        </w:rPr>
        <w:t xml:space="preserve"> </w:t>
      </w:r>
      <w:r w:rsidRPr="008A1B5E">
        <w:rPr>
          <w:rFonts w:ascii="Arial" w:hAnsi="Arial" w:cs="Arial"/>
          <w:spacing w:val="-2"/>
        </w:rPr>
        <w:t>aspecto,</w:t>
      </w:r>
      <w:r w:rsidRPr="008A1B5E">
        <w:rPr>
          <w:rFonts w:ascii="Arial" w:hAnsi="Arial" w:cs="Arial"/>
          <w:spacing w:val="-14"/>
        </w:rPr>
        <w:t xml:space="preserve"> </w:t>
      </w:r>
      <w:r w:rsidR="00322EFE">
        <w:rPr>
          <w:rFonts w:ascii="Arial" w:hAnsi="Arial" w:cs="Arial"/>
          <w:spacing w:val="-2"/>
        </w:rPr>
        <w:t>es necesario tener en cuenta</w:t>
      </w:r>
      <w:r w:rsidRPr="008A1B5E">
        <w:rPr>
          <w:rFonts w:ascii="Arial" w:hAnsi="Arial" w:cs="Arial"/>
          <w:spacing w:val="-13"/>
        </w:rPr>
        <w:t xml:space="preserve"> </w:t>
      </w:r>
      <w:r w:rsidRPr="008A1B5E">
        <w:rPr>
          <w:rFonts w:ascii="Arial" w:hAnsi="Arial" w:cs="Arial"/>
          <w:spacing w:val="-1"/>
        </w:rPr>
        <w:t>que,</w:t>
      </w:r>
      <w:r w:rsidRPr="008A1B5E">
        <w:rPr>
          <w:rFonts w:ascii="Arial" w:hAnsi="Arial" w:cs="Arial"/>
          <w:spacing w:val="-14"/>
        </w:rPr>
        <w:t xml:space="preserve"> </w:t>
      </w:r>
      <w:r w:rsidRPr="008A1B5E">
        <w:rPr>
          <w:rFonts w:ascii="Arial" w:hAnsi="Arial" w:cs="Arial"/>
          <w:spacing w:val="-1"/>
        </w:rPr>
        <w:t>como</w:t>
      </w:r>
      <w:r w:rsidRPr="008A1B5E">
        <w:rPr>
          <w:rFonts w:ascii="Arial" w:hAnsi="Arial" w:cs="Arial"/>
          <w:spacing w:val="-13"/>
        </w:rPr>
        <w:t xml:space="preserve"> </w:t>
      </w:r>
      <w:r w:rsidRPr="008A1B5E">
        <w:rPr>
          <w:rFonts w:ascii="Arial" w:hAnsi="Arial" w:cs="Arial"/>
          <w:spacing w:val="-1"/>
        </w:rPr>
        <w:t>regla</w:t>
      </w:r>
      <w:r w:rsidRPr="008A1B5E">
        <w:rPr>
          <w:rFonts w:ascii="Arial" w:hAnsi="Arial" w:cs="Arial"/>
          <w:spacing w:val="-13"/>
        </w:rPr>
        <w:t xml:space="preserve"> </w:t>
      </w:r>
      <w:r w:rsidRPr="008A1B5E">
        <w:rPr>
          <w:rFonts w:ascii="Arial" w:hAnsi="Arial" w:cs="Arial"/>
          <w:spacing w:val="-1"/>
        </w:rPr>
        <w:t>general,</w:t>
      </w:r>
      <w:r w:rsidRPr="008A1B5E">
        <w:rPr>
          <w:rFonts w:ascii="Arial" w:hAnsi="Arial" w:cs="Arial"/>
          <w:spacing w:val="-13"/>
        </w:rPr>
        <w:t xml:space="preserve"> </w:t>
      </w:r>
      <w:r w:rsidRPr="008A1B5E">
        <w:rPr>
          <w:rFonts w:ascii="Arial" w:hAnsi="Arial" w:cs="Arial"/>
          <w:spacing w:val="-1"/>
        </w:rPr>
        <w:t>las</w:t>
      </w:r>
      <w:r w:rsidRPr="008A1B5E">
        <w:rPr>
          <w:rFonts w:ascii="Arial" w:hAnsi="Arial" w:cs="Arial"/>
          <w:spacing w:val="-14"/>
        </w:rPr>
        <w:t xml:space="preserve"> </w:t>
      </w:r>
      <w:r w:rsidRPr="008A1B5E">
        <w:rPr>
          <w:rFonts w:ascii="Arial" w:hAnsi="Arial" w:cs="Arial"/>
          <w:spacing w:val="-1"/>
        </w:rPr>
        <w:t>sociedades</w:t>
      </w:r>
      <w:r w:rsidR="00322EFE">
        <w:rPr>
          <w:rFonts w:ascii="Arial" w:hAnsi="Arial" w:cs="Arial"/>
          <w:spacing w:val="-1"/>
        </w:rPr>
        <w:t xml:space="preserve"> </w:t>
      </w:r>
      <w:r w:rsidRPr="008A1B5E">
        <w:rPr>
          <w:rFonts w:ascii="Arial" w:hAnsi="Arial" w:cs="Arial"/>
          <w:spacing w:val="-58"/>
        </w:rPr>
        <w:t xml:space="preserve"> </w:t>
      </w:r>
      <w:r w:rsidRPr="008A1B5E">
        <w:rPr>
          <w:rFonts w:ascii="Arial" w:hAnsi="Arial" w:cs="Arial"/>
          <w:spacing w:val="-2"/>
        </w:rPr>
        <w:t>requieren</w:t>
      </w:r>
      <w:r w:rsidRPr="008A1B5E">
        <w:rPr>
          <w:rFonts w:ascii="Arial" w:hAnsi="Arial" w:cs="Arial"/>
          <w:spacing w:val="-14"/>
        </w:rPr>
        <w:t xml:space="preserve"> </w:t>
      </w:r>
      <w:r w:rsidRPr="008A1B5E">
        <w:rPr>
          <w:rFonts w:ascii="Arial" w:hAnsi="Arial" w:cs="Arial"/>
          <w:spacing w:val="-2"/>
        </w:rPr>
        <w:t>un</w:t>
      </w:r>
      <w:r w:rsidRPr="008A1B5E">
        <w:rPr>
          <w:rFonts w:ascii="Arial" w:hAnsi="Arial" w:cs="Arial"/>
          <w:spacing w:val="-13"/>
        </w:rPr>
        <w:t xml:space="preserve"> </w:t>
      </w:r>
      <w:r w:rsidRPr="008A1B5E">
        <w:rPr>
          <w:rFonts w:ascii="Arial" w:hAnsi="Arial" w:cs="Arial"/>
          <w:spacing w:val="-2"/>
        </w:rPr>
        <w:t>número</w:t>
      </w:r>
      <w:r w:rsidRPr="008A1B5E">
        <w:rPr>
          <w:rFonts w:ascii="Arial" w:hAnsi="Arial" w:cs="Arial"/>
          <w:spacing w:val="-13"/>
        </w:rPr>
        <w:t xml:space="preserve"> </w:t>
      </w:r>
      <w:r w:rsidRPr="008A1B5E">
        <w:rPr>
          <w:rFonts w:ascii="Arial" w:hAnsi="Arial" w:cs="Arial"/>
          <w:spacing w:val="-1"/>
        </w:rPr>
        <w:t>plural</w:t>
      </w:r>
      <w:r w:rsidRPr="008A1B5E">
        <w:rPr>
          <w:rFonts w:ascii="Arial" w:hAnsi="Arial" w:cs="Arial"/>
          <w:spacing w:val="-13"/>
        </w:rPr>
        <w:t xml:space="preserve"> </w:t>
      </w:r>
      <w:r w:rsidRPr="008A1B5E">
        <w:rPr>
          <w:rFonts w:ascii="Arial" w:hAnsi="Arial" w:cs="Arial"/>
          <w:spacing w:val="-1"/>
        </w:rPr>
        <w:t>de</w:t>
      </w:r>
      <w:r w:rsidRPr="008A1B5E">
        <w:rPr>
          <w:rFonts w:ascii="Arial" w:hAnsi="Arial" w:cs="Arial"/>
          <w:spacing w:val="-14"/>
        </w:rPr>
        <w:t xml:space="preserve"> </w:t>
      </w:r>
      <w:r w:rsidRPr="008A1B5E">
        <w:rPr>
          <w:rFonts w:ascii="Arial" w:hAnsi="Arial" w:cs="Arial"/>
          <w:spacing w:val="-1"/>
        </w:rPr>
        <w:t>socios</w:t>
      </w:r>
      <w:r w:rsidRPr="008A1B5E">
        <w:rPr>
          <w:rFonts w:ascii="Arial" w:hAnsi="Arial" w:cs="Arial"/>
          <w:spacing w:val="-13"/>
        </w:rPr>
        <w:t xml:space="preserve"> </w:t>
      </w:r>
      <w:r w:rsidRPr="008A1B5E">
        <w:rPr>
          <w:rFonts w:ascii="Arial" w:hAnsi="Arial" w:cs="Arial"/>
          <w:spacing w:val="-1"/>
        </w:rPr>
        <w:t>–regla</w:t>
      </w:r>
      <w:r w:rsidRPr="008A1B5E">
        <w:rPr>
          <w:rFonts w:ascii="Arial" w:hAnsi="Arial" w:cs="Arial"/>
          <w:spacing w:val="-13"/>
        </w:rPr>
        <w:t xml:space="preserve"> </w:t>
      </w:r>
      <w:r w:rsidRPr="008A1B5E">
        <w:rPr>
          <w:rFonts w:ascii="Arial" w:hAnsi="Arial" w:cs="Arial"/>
          <w:spacing w:val="-1"/>
        </w:rPr>
        <w:t>que</w:t>
      </w:r>
      <w:r w:rsidRPr="008A1B5E">
        <w:rPr>
          <w:rFonts w:ascii="Arial" w:hAnsi="Arial" w:cs="Arial"/>
          <w:spacing w:val="-13"/>
        </w:rPr>
        <w:t xml:space="preserve"> </w:t>
      </w:r>
      <w:r w:rsidRPr="008A1B5E">
        <w:rPr>
          <w:rFonts w:ascii="Arial" w:hAnsi="Arial" w:cs="Arial"/>
          <w:spacing w:val="-1"/>
        </w:rPr>
        <w:t>perdió</w:t>
      </w:r>
      <w:r w:rsidRPr="008A1B5E">
        <w:rPr>
          <w:rFonts w:ascii="Arial" w:hAnsi="Arial" w:cs="Arial"/>
          <w:spacing w:val="-13"/>
        </w:rPr>
        <w:t xml:space="preserve"> </w:t>
      </w:r>
      <w:r w:rsidRPr="008A1B5E">
        <w:rPr>
          <w:rFonts w:ascii="Arial" w:hAnsi="Arial" w:cs="Arial"/>
          <w:spacing w:val="-1"/>
        </w:rPr>
        <w:t>carácter</w:t>
      </w:r>
      <w:r w:rsidRPr="008A1B5E">
        <w:rPr>
          <w:rFonts w:ascii="Arial" w:hAnsi="Arial" w:cs="Arial"/>
          <w:spacing w:val="-14"/>
        </w:rPr>
        <w:t xml:space="preserve"> </w:t>
      </w:r>
      <w:r w:rsidRPr="008A1B5E">
        <w:rPr>
          <w:rFonts w:ascii="Arial" w:hAnsi="Arial" w:cs="Arial"/>
          <w:spacing w:val="-1"/>
        </w:rPr>
        <w:t>absoluto,</w:t>
      </w:r>
      <w:r w:rsidRPr="008A1B5E">
        <w:rPr>
          <w:rFonts w:ascii="Arial" w:hAnsi="Arial" w:cs="Arial"/>
          <w:spacing w:val="-13"/>
        </w:rPr>
        <w:t xml:space="preserve"> </w:t>
      </w:r>
      <w:r w:rsidRPr="008A1B5E">
        <w:rPr>
          <w:rFonts w:ascii="Arial" w:hAnsi="Arial" w:cs="Arial"/>
          <w:spacing w:val="-1"/>
        </w:rPr>
        <w:t>dada</w:t>
      </w:r>
      <w:r w:rsidRPr="008A1B5E">
        <w:rPr>
          <w:rFonts w:ascii="Arial" w:hAnsi="Arial" w:cs="Arial"/>
          <w:spacing w:val="-13"/>
        </w:rPr>
        <w:t xml:space="preserve"> </w:t>
      </w:r>
      <w:r w:rsidRPr="008A1B5E">
        <w:rPr>
          <w:rFonts w:ascii="Arial" w:hAnsi="Arial" w:cs="Arial"/>
          <w:spacing w:val="-1"/>
        </w:rPr>
        <w:t>la</w:t>
      </w:r>
      <w:r w:rsidRPr="008A1B5E">
        <w:rPr>
          <w:rFonts w:ascii="Arial" w:hAnsi="Arial" w:cs="Arial"/>
          <w:spacing w:val="-13"/>
        </w:rPr>
        <w:t xml:space="preserve"> </w:t>
      </w:r>
      <w:r w:rsidRPr="008A1B5E">
        <w:rPr>
          <w:rFonts w:ascii="Arial" w:hAnsi="Arial" w:cs="Arial"/>
          <w:spacing w:val="-1"/>
        </w:rPr>
        <w:t>posible</w:t>
      </w:r>
      <w:r w:rsidR="00322EFE">
        <w:rPr>
          <w:rFonts w:ascii="Arial" w:hAnsi="Arial" w:cs="Arial"/>
          <w:spacing w:val="-1"/>
        </w:rPr>
        <w:t xml:space="preserve"> </w:t>
      </w:r>
      <w:r w:rsidRPr="008A1B5E">
        <w:rPr>
          <w:rFonts w:ascii="Arial" w:hAnsi="Arial" w:cs="Arial"/>
        </w:rPr>
        <w:t>existencia sociedades unipersonales–; además, cada socio debe hacer aportes a la</w:t>
      </w:r>
      <w:r w:rsidRPr="008A1B5E">
        <w:rPr>
          <w:rFonts w:ascii="Arial" w:hAnsi="Arial" w:cs="Arial"/>
          <w:spacing w:val="1"/>
        </w:rPr>
        <w:t xml:space="preserve"> </w:t>
      </w:r>
      <w:r w:rsidRPr="008A1B5E">
        <w:rPr>
          <w:rFonts w:ascii="Arial" w:hAnsi="Arial" w:cs="Arial"/>
          <w:spacing w:val="-1"/>
        </w:rPr>
        <w:t>sociedad;</w:t>
      </w:r>
      <w:r w:rsidRPr="008A1B5E">
        <w:rPr>
          <w:rFonts w:ascii="Arial" w:hAnsi="Arial" w:cs="Arial"/>
          <w:spacing w:val="-14"/>
        </w:rPr>
        <w:t xml:space="preserve"> </w:t>
      </w:r>
      <w:r w:rsidRPr="008A1B5E">
        <w:rPr>
          <w:rFonts w:ascii="Arial" w:hAnsi="Arial" w:cs="Arial"/>
          <w:spacing w:val="-1"/>
        </w:rPr>
        <w:t>y</w:t>
      </w:r>
      <w:r w:rsidRPr="008A1B5E">
        <w:rPr>
          <w:rFonts w:ascii="Arial" w:hAnsi="Arial" w:cs="Arial"/>
          <w:spacing w:val="-14"/>
        </w:rPr>
        <w:t xml:space="preserve"> </w:t>
      </w:r>
      <w:r w:rsidRPr="008A1B5E">
        <w:rPr>
          <w:rFonts w:ascii="Arial" w:hAnsi="Arial" w:cs="Arial"/>
          <w:spacing w:val="-1"/>
        </w:rPr>
        <w:t>los</w:t>
      </w:r>
      <w:r w:rsidRPr="008A1B5E">
        <w:rPr>
          <w:rFonts w:ascii="Arial" w:hAnsi="Arial" w:cs="Arial"/>
          <w:spacing w:val="-14"/>
        </w:rPr>
        <w:t xml:space="preserve"> </w:t>
      </w:r>
      <w:r w:rsidRPr="008A1B5E">
        <w:rPr>
          <w:rFonts w:ascii="Arial" w:hAnsi="Arial" w:cs="Arial"/>
          <w:spacing w:val="-1"/>
        </w:rPr>
        <w:t>socios</w:t>
      </w:r>
      <w:r w:rsidRPr="008A1B5E">
        <w:rPr>
          <w:rFonts w:ascii="Arial" w:hAnsi="Arial" w:cs="Arial"/>
          <w:spacing w:val="-13"/>
        </w:rPr>
        <w:t xml:space="preserve"> </w:t>
      </w:r>
      <w:r w:rsidRPr="008A1B5E">
        <w:rPr>
          <w:rFonts w:ascii="Arial" w:hAnsi="Arial" w:cs="Arial"/>
          <w:spacing w:val="-1"/>
        </w:rPr>
        <w:t>deben</w:t>
      </w:r>
      <w:r w:rsidRPr="008A1B5E">
        <w:rPr>
          <w:rFonts w:ascii="Arial" w:hAnsi="Arial" w:cs="Arial"/>
          <w:spacing w:val="-14"/>
        </w:rPr>
        <w:t xml:space="preserve"> </w:t>
      </w:r>
      <w:r w:rsidRPr="008A1B5E">
        <w:rPr>
          <w:rFonts w:ascii="Arial" w:hAnsi="Arial" w:cs="Arial"/>
          <w:spacing w:val="-1"/>
        </w:rPr>
        <w:t>tener</w:t>
      </w:r>
      <w:r w:rsidRPr="008A1B5E">
        <w:rPr>
          <w:rFonts w:ascii="Arial" w:hAnsi="Arial" w:cs="Arial"/>
          <w:spacing w:val="-14"/>
        </w:rPr>
        <w:t xml:space="preserve"> </w:t>
      </w:r>
      <w:r w:rsidRPr="008A1B5E">
        <w:rPr>
          <w:rFonts w:ascii="Arial" w:hAnsi="Arial" w:cs="Arial"/>
          <w:spacing w:val="-1"/>
        </w:rPr>
        <w:t>ánimo</w:t>
      </w:r>
      <w:r w:rsidRPr="008A1B5E">
        <w:rPr>
          <w:rFonts w:ascii="Arial" w:hAnsi="Arial" w:cs="Arial"/>
          <w:spacing w:val="-13"/>
        </w:rPr>
        <w:t xml:space="preserve"> </w:t>
      </w:r>
      <w:r w:rsidRPr="008A1B5E">
        <w:rPr>
          <w:rFonts w:ascii="Arial" w:hAnsi="Arial" w:cs="Arial"/>
          <w:spacing w:val="-1"/>
        </w:rPr>
        <w:t>de</w:t>
      </w:r>
      <w:r w:rsidRPr="008A1B5E">
        <w:rPr>
          <w:rFonts w:ascii="Arial" w:hAnsi="Arial" w:cs="Arial"/>
          <w:spacing w:val="-14"/>
        </w:rPr>
        <w:t xml:space="preserve"> </w:t>
      </w:r>
      <w:r w:rsidRPr="008A1B5E">
        <w:rPr>
          <w:rFonts w:ascii="Arial" w:hAnsi="Arial" w:cs="Arial"/>
          <w:spacing w:val="-1"/>
        </w:rPr>
        <w:t>lucrarse</w:t>
      </w:r>
      <w:r w:rsidRPr="008A1B5E">
        <w:rPr>
          <w:rFonts w:ascii="Arial" w:hAnsi="Arial" w:cs="Arial"/>
          <w:spacing w:val="-14"/>
        </w:rPr>
        <w:t xml:space="preserve"> </w:t>
      </w:r>
      <w:r w:rsidRPr="008A1B5E">
        <w:rPr>
          <w:rFonts w:ascii="Arial" w:hAnsi="Arial" w:cs="Arial"/>
          <w:spacing w:val="-1"/>
        </w:rPr>
        <w:t>con</w:t>
      </w:r>
      <w:r w:rsidRPr="008A1B5E">
        <w:rPr>
          <w:rFonts w:ascii="Arial" w:hAnsi="Arial" w:cs="Arial"/>
          <w:spacing w:val="-13"/>
        </w:rPr>
        <w:t xml:space="preserve"> </w:t>
      </w:r>
      <w:r w:rsidRPr="008A1B5E">
        <w:rPr>
          <w:rFonts w:ascii="Arial" w:hAnsi="Arial" w:cs="Arial"/>
          <w:spacing w:val="-1"/>
        </w:rPr>
        <w:t>el</w:t>
      </w:r>
      <w:r w:rsidRPr="008A1B5E">
        <w:rPr>
          <w:rFonts w:ascii="Arial" w:hAnsi="Arial" w:cs="Arial"/>
          <w:spacing w:val="-14"/>
        </w:rPr>
        <w:t xml:space="preserve"> </w:t>
      </w:r>
      <w:r w:rsidRPr="008A1B5E">
        <w:rPr>
          <w:rFonts w:ascii="Arial" w:hAnsi="Arial" w:cs="Arial"/>
          <w:spacing w:val="-1"/>
        </w:rPr>
        <w:t>desarrollo</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3"/>
        </w:rPr>
        <w:t xml:space="preserve"> </w:t>
      </w:r>
      <w:r w:rsidRPr="008A1B5E">
        <w:rPr>
          <w:rFonts w:ascii="Arial" w:hAnsi="Arial" w:cs="Arial"/>
        </w:rPr>
        <w:t>la</w:t>
      </w:r>
      <w:r w:rsidRPr="008A1B5E">
        <w:rPr>
          <w:rFonts w:ascii="Arial" w:hAnsi="Arial" w:cs="Arial"/>
          <w:spacing w:val="-14"/>
        </w:rPr>
        <w:t xml:space="preserve"> </w:t>
      </w:r>
      <w:r w:rsidRPr="008A1B5E">
        <w:rPr>
          <w:rFonts w:ascii="Arial" w:hAnsi="Arial" w:cs="Arial"/>
        </w:rPr>
        <w:t>actividad</w:t>
      </w:r>
      <w:r w:rsidRPr="008A1B5E">
        <w:rPr>
          <w:rFonts w:ascii="Arial" w:hAnsi="Arial" w:cs="Arial"/>
          <w:spacing w:val="-14"/>
        </w:rPr>
        <w:t xml:space="preserve"> </w:t>
      </w:r>
      <w:r w:rsidRPr="008A1B5E">
        <w:rPr>
          <w:rFonts w:ascii="Arial" w:hAnsi="Arial" w:cs="Arial"/>
        </w:rPr>
        <w:t>que</w:t>
      </w:r>
      <w:r w:rsidR="00167D81" w:rsidRPr="008A1B5E">
        <w:rPr>
          <w:rFonts w:ascii="Arial" w:hAnsi="Arial" w:cs="Arial"/>
        </w:rPr>
        <w:t xml:space="preserve"> </w:t>
      </w:r>
      <w:r w:rsidRPr="008A1B5E">
        <w:rPr>
          <w:rFonts w:ascii="Arial" w:hAnsi="Arial" w:cs="Arial"/>
        </w:rPr>
        <w:t>constituya el objeto social, que en este caso se representa en la vocación de repartir</w:t>
      </w:r>
      <w:r w:rsidRPr="008A1B5E">
        <w:rPr>
          <w:rFonts w:ascii="Arial" w:hAnsi="Arial" w:cs="Arial"/>
          <w:spacing w:val="1"/>
        </w:rPr>
        <w:t xml:space="preserve"> </w:t>
      </w:r>
      <w:r w:rsidRPr="008A1B5E">
        <w:rPr>
          <w:rFonts w:ascii="Arial" w:hAnsi="Arial" w:cs="Arial"/>
          <w:spacing w:val="-1"/>
        </w:rPr>
        <w:t>utilidades.</w:t>
      </w:r>
      <w:r w:rsidRPr="008A1B5E">
        <w:rPr>
          <w:rFonts w:ascii="Arial" w:hAnsi="Arial" w:cs="Arial"/>
          <w:spacing w:val="-14"/>
        </w:rPr>
        <w:t xml:space="preserve"> </w:t>
      </w:r>
      <w:r w:rsidRPr="008A1B5E">
        <w:rPr>
          <w:rFonts w:ascii="Arial" w:hAnsi="Arial" w:cs="Arial"/>
          <w:spacing w:val="-1"/>
        </w:rPr>
        <w:t>De</w:t>
      </w:r>
      <w:r w:rsidRPr="008A1B5E">
        <w:rPr>
          <w:rFonts w:ascii="Arial" w:hAnsi="Arial" w:cs="Arial"/>
          <w:spacing w:val="-14"/>
        </w:rPr>
        <w:t xml:space="preserve"> </w:t>
      </w:r>
      <w:r w:rsidRPr="008A1B5E">
        <w:rPr>
          <w:rFonts w:ascii="Arial" w:hAnsi="Arial" w:cs="Arial"/>
          <w:spacing w:val="-1"/>
        </w:rPr>
        <w:t>esta</w:t>
      </w:r>
      <w:r w:rsidRPr="008A1B5E">
        <w:rPr>
          <w:rFonts w:ascii="Arial" w:hAnsi="Arial" w:cs="Arial"/>
          <w:spacing w:val="-14"/>
        </w:rPr>
        <w:t xml:space="preserve"> </w:t>
      </w:r>
      <w:r w:rsidRPr="008A1B5E">
        <w:rPr>
          <w:rFonts w:ascii="Arial" w:hAnsi="Arial" w:cs="Arial"/>
          <w:spacing w:val="-1"/>
        </w:rPr>
        <w:t>manera,</w:t>
      </w:r>
      <w:r w:rsidRPr="008A1B5E">
        <w:rPr>
          <w:rFonts w:ascii="Arial" w:hAnsi="Arial" w:cs="Arial"/>
          <w:spacing w:val="-14"/>
        </w:rPr>
        <w:t xml:space="preserve"> </w:t>
      </w:r>
      <w:r w:rsidRPr="008A1B5E">
        <w:rPr>
          <w:rFonts w:ascii="Arial" w:hAnsi="Arial" w:cs="Arial"/>
          <w:spacing w:val="-1"/>
        </w:rPr>
        <w:t>se</w:t>
      </w:r>
      <w:r w:rsidRPr="008A1B5E">
        <w:rPr>
          <w:rFonts w:ascii="Arial" w:hAnsi="Arial" w:cs="Arial"/>
          <w:spacing w:val="-14"/>
        </w:rPr>
        <w:t xml:space="preserve"> </w:t>
      </w:r>
      <w:r w:rsidRPr="008A1B5E">
        <w:rPr>
          <w:rFonts w:ascii="Arial" w:hAnsi="Arial" w:cs="Arial"/>
          <w:spacing w:val="-1"/>
        </w:rPr>
        <w:t>trata</w:t>
      </w:r>
      <w:r w:rsidRPr="008A1B5E">
        <w:rPr>
          <w:rFonts w:ascii="Arial" w:hAnsi="Arial" w:cs="Arial"/>
          <w:spacing w:val="-14"/>
        </w:rPr>
        <w:t xml:space="preserve"> </w:t>
      </w:r>
      <w:r w:rsidRPr="008A1B5E">
        <w:rPr>
          <w:rFonts w:ascii="Arial" w:hAnsi="Arial" w:cs="Arial"/>
          <w:spacing w:val="-1"/>
        </w:rPr>
        <w:t>de</w:t>
      </w:r>
      <w:r w:rsidRPr="008A1B5E">
        <w:rPr>
          <w:rFonts w:ascii="Arial" w:hAnsi="Arial" w:cs="Arial"/>
          <w:spacing w:val="-14"/>
        </w:rPr>
        <w:t xml:space="preserve"> </w:t>
      </w:r>
      <w:r w:rsidRPr="008A1B5E">
        <w:rPr>
          <w:rFonts w:ascii="Arial" w:hAnsi="Arial" w:cs="Arial"/>
          <w:spacing w:val="-1"/>
        </w:rPr>
        <w:t>elementos</w:t>
      </w:r>
      <w:r w:rsidRPr="008A1B5E">
        <w:rPr>
          <w:rFonts w:ascii="Arial" w:hAnsi="Arial" w:cs="Arial"/>
          <w:spacing w:val="-13"/>
        </w:rPr>
        <w:t xml:space="preserve"> </w:t>
      </w:r>
      <w:r w:rsidRPr="008A1B5E">
        <w:rPr>
          <w:rFonts w:ascii="Arial" w:hAnsi="Arial" w:cs="Arial"/>
        </w:rPr>
        <w:t>y</w:t>
      </w:r>
      <w:r w:rsidRPr="008A1B5E">
        <w:rPr>
          <w:rFonts w:ascii="Arial" w:hAnsi="Arial" w:cs="Arial"/>
          <w:spacing w:val="-14"/>
        </w:rPr>
        <w:t xml:space="preserve"> </w:t>
      </w:r>
      <w:r w:rsidRPr="008A1B5E">
        <w:rPr>
          <w:rFonts w:ascii="Arial" w:hAnsi="Arial" w:cs="Arial"/>
        </w:rPr>
        <w:t>requisitos</w:t>
      </w:r>
      <w:r w:rsidRPr="008A1B5E">
        <w:rPr>
          <w:rFonts w:ascii="Arial" w:hAnsi="Arial" w:cs="Arial"/>
          <w:spacing w:val="-14"/>
        </w:rPr>
        <w:t xml:space="preserve"> </w:t>
      </w:r>
      <w:r w:rsidRPr="008A1B5E">
        <w:rPr>
          <w:rFonts w:ascii="Arial" w:hAnsi="Arial" w:cs="Arial"/>
        </w:rPr>
        <w:t>necesarios</w:t>
      </w:r>
      <w:r w:rsidRPr="008A1B5E">
        <w:rPr>
          <w:rFonts w:ascii="Arial" w:hAnsi="Arial" w:cs="Arial"/>
          <w:spacing w:val="-14"/>
        </w:rPr>
        <w:t xml:space="preserve"> </w:t>
      </w:r>
      <w:r w:rsidRPr="008A1B5E">
        <w:rPr>
          <w:rFonts w:ascii="Arial" w:hAnsi="Arial" w:cs="Arial"/>
        </w:rPr>
        <w:t>para</w:t>
      </w:r>
      <w:r w:rsidRPr="008A1B5E">
        <w:rPr>
          <w:rFonts w:ascii="Arial" w:hAnsi="Arial" w:cs="Arial"/>
          <w:spacing w:val="-14"/>
        </w:rPr>
        <w:t xml:space="preserve"> </w:t>
      </w:r>
      <w:r w:rsidRPr="008A1B5E">
        <w:rPr>
          <w:rFonts w:ascii="Arial" w:hAnsi="Arial" w:cs="Arial"/>
        </w:rPr>
        <w:t>que</w:t>
      </w:r>
      <w:r w:rsidRPr="008A1B5E">
        <w:rPr>
          <w:rFonts w:ascii="Arial" w:hAnsi="Arial" w:cs="Arial"/>
          <w:spacing w:val="-14"/>
        </w:rPr>
        <w:t xml:space="preserve"> </w:t>
      </w:r>
      <w:r w:rsidRPr="008A1B5E">
        <w:rPr>
          <w:rFonts w:ascii="Arial" w:hAnsi="Arial" w:cs="Arial"/>
        </w:rPr>
        <w:t>exista</w:t>
      </w:r>
      <w:r w:rsidRPr="008A1B5E">
        <w:rPr>
          <w:rFonts w:ascii="Arial" w:hAnsi="Arial" w:cs="Arial"/>
          <w:spacing w:val="-58"/>
        </w:rPr>
        <w:t xml:space="preserve"> </w:t>
      </w:r>
      <w:r w:rsidR="00322EFE">
        <w:rPr>
          <w:rFonts w:ascii="Arial" w:hAnsi="Arial" w:cs="Arial"/>
          <w:spacing w:val="-58"/>
        </w:rPr>
        <w:t xml:space="preserve">                        </w:t>
      </w:r>
      <w:r w:rsidRPr="008A1B5E">
        <w:rPr>
          <w:rFonts w:ascii="Arial" w:hAnsi="Arial" w:cs="Arial"/>
        </w:rPr>
        <w:t>el</w:t>
      </w:r>
      <w:r w:rsidRPr="008A1B5E">
        <w:rPr>
          <w:rFonts w:ascii="Arial" w:hAnsi="Arial" w:cs="Arial"/>
          <w:spacing w:val="-9"/>
        </w:rPr>
        <w:t xml:space="preserve"> </w:t>
      </w:r>
      <w:r w:rsidRPr="008A1B5E">
        <w:rPr>
          <w:rFonts w:ascii="Arial" w:hAnsi="Arial" w:cs="Arial"/>
        </w:rPr>
        <w:t>contrato</w:t>
      </w:r>
      <w:r w:rsidRPr="008A1B5E">
        <w:rPr>
          <w:rFonts w:ascii="Arial" w:hAnsi="Arial" w:cs="Arial"/>
          <w:spacing w:val="-8"/>
        </w:rPr>
        <w:t xml:space="preserve"> </w:t>
      </w:r>
      <w:r w:rsidRPr="008A1B5E">
        <w:rPr>
          <w:rFonts w:ascii="Arial" w:hAnsi="Arial" w:cs="Arial"/>
        </w:rPr>
        <w:t>de</w:t>
      </w:r>
      <w:r w:rsidRPr="008A1B5E">
        <w:rPr>
          <w:rFonts w:ascii="Arial" w:hAnsi="Arial" w:cs="Arial"/>
          <w:spacing w:val="-8"/>
        </w:rPr>
        <w:t xml:space="preserve"> </w:t>
      </w:r>
      <w:r w:rsidRPr="008A1B5E">
        <w:rPr>
          <w:rFonts w:ascii="Arial" w:hAnsi="Arial" w:cs="Arial"/>
        </w:rPr>
        <w:t>sociedad</w:t>
      </w:r>
      <w:r w:rsidRPr="008A1B5E">
        <w:rPr>
          <w:rFonts w:ascii="Arial" w:hAnsi="Arial" w:cs="Arial"/>
          <w:spacing w:val="-8"/>
        </w:rPr>
        <w:t xml:space="preserve"> </w:t>
      </w:r>
      <w:r w:rsidRPr="008A1B5E">
        <w:rPr>
          <w:rFonts w:ascii="Arial" w:hAnsi="Arial" w:cs="Arial"/>
        </w:rPr>
        <w:t>y,</w:t>
      </w:r>
      <w:r w:rsidRPr="008A1B5E">
        <w:rPr>
          <w:rFonts w:ascii="Arial" w:hAnsi="Arial" w:cs="Arial"/>
          <w:spacing w:val="-8"/>
        </w:rPr>
        <w:t xml:space="preserve"> </w:t>
      </w:r>
      <w:r w:rsidRPr="008A1B5E">
        <w:rPr>
          <w:rFonts w:ascii="Arial" w:hAnsi="Arial" w:cs="Arial"/>
        </w:rPr>
        <w:t>por</w:t>
      </w:r>
      <w:r w:rsidRPr="008A1B5E">
        <w:rPr>
          <w:rFonts w:ascii="Arial" w:hAnsi="Arial" w:cs="Arial"/>
          <w:spacing w:val="-8"/>
        </w:rPr>
        <w:t xml:space="preserve"> </w:t>
      </w:r>
      <w:r w:rsidRPr="008A1B5E">
        <w:rPr>
          <w:rFonts w:ascii="Arial" w:hAnsi="Arial" w:cs="Arial"/>
        </w:rPr>
        <w:t>tanto,</w:t>
      </w:r>
      <w:r w:rsidRPr="008A1B5E">
        <w:rPr>
          <w:rFonts w:ascii="Arial" w:hAnsi="Arial" w:cs="Arial"/>
          <w:spacing w:val="-9"/>
        </w:rPr>
        <w:t xml:space="preserve"> </w:t>
      </w:r>
      <w:r w:rsidRPr="008A1B5E">
        <w:rPr>
          <w:rFonts w:ascii="Arial" w:hAnsi="Arial" w:cs="Arial"/>
        </w:rPr>
        <w:t>de</w:t>
      </w:r>
      <w:r w:rsidRPr="008A1B5E">
        <w:rPr>
          <w:rFonts w:ascii="Arial" w:hAnsi="Arial" w:cs="Arial"/>
          <w:spacing w:val="-8"/>
        </w:rPr>
        <w:t xml:space="preserve"> </w:t>
      </w:r>
      <w:r w:rsidRPr="008A1B5E">
        <w:rPr>
          <w:rFonts w:ascii="Arial" w:hAnsi="Arial" w:cs="Arial"/>
        </w:rPr>
        <w:t>la</w:t>
      </w:r>
      <w:r w:rsidRPr="008A1B5E">
        <w:rPr>
          <w:rFonts w:ascii="Arial" w:hAnsi="Arial" w:cs="Arial"/>
          <w:spacing w:val="-8"/>
        </w:rPr>
        <w:t xml:space="preserve"> </w:t>
      </w:r>
      <w:r w:rsidRPr="008A1B5E">
        <w:rPr>
          <w:rFonts w:ascii="Arial" w:hAnsi="Arial" w:cs="Arial"/>
        </w:rPr>
        <w:t>sociedad</w:t>
      </w:r>
      <w:r w:rsidRPr="008A1B5E">
        <w:rPr>
          <w:rFonts w:ascii="Arial" w:hAnsi="Arial" w:cs="Arial"/>
          <w:spacing w:val="-8"/>
        </w:rPr>
        <w:t xml:space="preserve"> </w:t>
      </w:r>
      <w:r w:rsidRPr="008A1B5E">
        <w:rPr>
          <w:rFonts w:ascii="Arial" w:hAnsi="Arial" w:cs="Arial"/>
        </w:rPr>
        <w:t>comercial.</w:t>
      </w:r>
    </w:p>
    <w:p w14:paraId="64C42968" w14:textId="235A8619" w:rsidR="007E0D8A" w:rsidRPr="008A1B5E" w:rsidRDefault="002640B6" w:rsidP="008A1B5E">
      <w:pPr>
        <w:pStyle w:val="Textoindependiente"/>
        <w:spacing w:before="120"/>
        <w:ind w:right="49" w:firstLine="708"/>
        <w:jc w:val="both"/>
        <w:rPr>
          <w:rFonts w:ascii="Arial" w:hAnsi="Arial" w:cs="Arial"/>
        </w:rPr>
      </w:pPr>
      <w:r>
        <w:rPr>
          <w:rFonts w:ascii="Arial" w:hAnsi="Arial" w:cs="Arial"/>
        </w:rPr>
        <w:t>En relación con</w:t>
      </w:r>
      <w:r w:rsidR="007E0D8A" w:rsidRPr="008A1B5E">
        <w:rPr>
          <w:rFonts w:ascii="Arial" w:hAnsi="Arial" w:cs="Arial"/>
        </w:rPr>
        <w:t xml:space="preserve"> el segundo aspecto citado, lo propio de las sociedades comerciales es</w:t>
      </w:r>
      <w:r w:rsidR="007E0D8A" w:rsidRPr="008A1B5E">
        <w:rPr>
          <w:rFonts w:ascii="Arial" w:hAnsi="Arial" w:cs="Arial"/>
          <w:spacing w:val="1"/>
        </w:rPr>
        <w:t xml:space="preserve"> </w:t>
      </w:r>
      <w:r w:rsidR="007E0D8A" w:rsidRPr="008A1B5E">
        <w:rPr>
          <w:rFonts w:ascii="Arial" w:hAnsi="Arial" w:cs="Arial"/>
          <w:spacing w:val="-3"/>
        </w:rPr>
        <w:t>realizar</w:t>
      </w:r>
      <w:r w:rsidR="007E0D8A" w:rsidRPr="008A1B5E">
        <w:rPr>
          <w:rFonts w:ascii="Arial" w:hAnsi="Arial" w:cs="Arial"/>
          <w:spacing w:val="-17"/>
        </w:rPr>
        <w:t xml:space="preserve"> </w:t>
      </w:r>
      <w:r w:rsidR="007E0D8A" w:rsidRPr="008A1B5E">
        <w:rPr>
          <w:rFonts w:ascii="Arial" w:hAnsi="Arial" w:cs="Arial"/>
          <w:spacing w:val="-3"/>
        </w:rPr>
        <w:t>actos</w:t>
      </w:r>
      <w:r w:rsidR="007E0D8A" w:rsidRPr="008A1B5E">
        <w:rPr>
          <w:rFonts w:ascii="Arial" w:hAnsi="Arial" w:cs="Arial"/>
          <w:spacing w:val="-17"/>
        </w:rPr>
        <w:t xml:space="preserve"> </w:t>
      </w:r>
      <w:r w:rsidR="007E0D8A" w:rsidRPr="008A1B5E">
        <w:rPr>
          <w:rFonts w:ascii="Arial" w:hAnsi="Arial" w:cs="Arial"/>
          <w:spacing w:val="-3"/>
        </w:rPr>
        <w:t>de</w:t>
      </w:r>
      <w:r w:rsidR="007E0D8A" w:rsidRPr="008A1B5E">
        <w:rPr>
          <w:rFonts w:ascii="Arial" w:hAnsi="Arial" w:cs="Arial"/>
          <w:spacing w:val="-17"/>
        </w:rPr>
        <w:t xml:space="preserve"> </w:t>
      </w:r>
      <w:r w:rsidR="007E0D8A" w:rsidRPr="008A1B5E">
        <w:rPr>
          <w:rFonts w:ascii="Arial" w:hAnsi="Arial" w:cs="Arial"/>
          <w:spacing w:val="-3"/>
        </w:rPr>
        <w:t>comercio</w:t>
      </w:r>
      <w:r w:rsidR="007E0D8A" w:rsidRPr="008A1B5E">
        <w:rPr>
          <w:rFonts w:ascii="Arial" w:hAnsi="Arial" w:cs="Arial"/>
          <w:spacing w:val="-17"/>
        </w:rPr>
        <w:t xml:space="preserve"> </w:t>
      </w:r>
      <w:r w:rsidR="007E0D8A" w:rsidRPr="008A1B5E">
        <w:rPr>
          <w:rFonts w:ascii="Arial" w:hAnsi="Arial" w:cs="Arial"/>
          <w:spacing w:val="-3"/>
        </w:rPr>
        <w:t>o</w:t>
      </w:r>
      <w:r w:rsidR="007E0D8A" w:rsidRPr="008A1B5E">
        <w:rPr>
          <w:rFonts w:ascii="Arial" w:hAnsi="Arial" w:cs="Arial"/>
          <w:spacing w:val="-17"/>
        </w:rPr>
        <w:t xml:space="preserve"> </w:t>
      </w:r>
      <w:r w:rsidR="007E0D8A" w:rsidRPr="008A1B5E">
        <w:rPr>
          <w:rFonts w:ascii="Arial" w:hAnsi="Arial" w:cs="Arial"/>
          <w:spacing w:val="-3"/>
        </w:rPr>
        <w:t>empresas</w:t>
      </w:r>
      <w:r w:rsidR="007E0D8A" w:rsidRPr="008A1B5E">
        <w:rPr>
          <w:rFonts w:ascii="Arial" w:hAnsi="Arial" w:cs="Arial"/>
          <w:spacing w:val="-17"/>
        </w:rPr>
        <w:t xml:space="preserve"> </w:t>
      </w:r>
      <w:r w:rsidR="007E0D8A" w:rsidRPr="008A1B5E">
        <w:rPr>
          <w:rFonts w:ascii="Arial" w:hAnsi="Arial" w:cs="Arial"/>
          <w:spacing w:val="-3"/>
        </w:rPr>
        <w:t>mercantiles,</w:t>
      </w:r>
      <w:r w:rsidR="007E0D8A" w:rsidRPr="008A1B5E">
        <w:rPr>
          <w:rFonts w:ascii="Arial" w:hAnsi="Arial" w:cs="Arial"/>
          <w:spacing w:val="-17"/>
        </w:rPr>
        <w:t xml:space="preserve"> </w:t>
      </w:r>
      <w:r w:rsidR="007E0D8A" w:rsidRPr="008A1B5E">
        <w:rPr>
          <w:rFonts w:ascii="Arial" w:hAnsi="Arial" w:cs="Arial"/>
          <w:spacing w:val="-2"/>
        </w:rPr>
        <w:t>de</w:t>
      </w:r>
      <w:r w:rsidR="007E0D8A" w:rsidRPr="008A1B5E">
        <w:rPr>
          <w:rFonts w:ascii="Arial" w:hAnsi="Arial" w:cs="Arial"/>
          <w:spacing w:val="-17"/>
        </w:rPr>
        <w:t xml:space="preserve"> </w:t>
      </w:r>
      <w:r w:rsidR="007E0D8A" w:rsidRPr="008A1B5E">
        <w:rPr>
          <w:rFonts w:ascii="Arial" w:hAnsi="Arial" w:cs="Arial"/>
          <w:spacing w:val="-2"/>
        </w:rPr>
        <w:t>ahí</w:t>
      </w:r>
      <w:r w:rsidR="007E0D8A" w:rsidRPr="008A1B5E">
        <w:rPr>
          <w:rFonts w:ascii="Arial" w:hAnsi="Arial" w:cs="Arial"/>
          <w:spacing w:val="-17"/>
        </w:rPr>
        <w:t xml:space="preserve"> </w:t>
      </w:r>
      <w:r w:rsidR="007E0D8A" w:rsidRPr="008A1B5E">
        <w:rPr>
          <w:rFonts w:ascii="Arial" w:hAnsi="Arial" w:cs="Arial"/>
          <w:spacing w:val="-2"/>
        </w:rPr>
        <w:t>que</w:t>
      </w:r>
      <w:r w:rsidR="007E0D8A" w:rsidRPr="008A1B5E">
        <w:rPr>
          <w:rFonts w:ascii="Arial" w:hAnsi="Arial" w:cs="Arial"/>
          <w:spacing w:val="-17"/>
        </w:rPr>
        <w:t xml:space="preserve"> </w:t>
      </w:r>
      <w:r w:rsidR="007E0D8A" w:rsidRPr="008A1B5E">
        <w:rPr>
          <w:rFonts w:ascii="Arial" w:hAnsi="Arial" w:cs="Arial"/>
          <w:spacing w:val="-2"/>
        </w:rPr>
        <w:t>el</w:t>
      </w:r>
      <w:r w:rsidR="007E0D8A" w:rsidRPr="008A1B5E">
        <w:rPr>
          <w:rFonts w:ascii="Arial" w:hAnsi="Arial" w:cs="Arial"/>
          <w:spacing w:val="-17"/>
        </w:rPr>
        <w:t xml:space="preserve"> </w:t>
      </w:r>
      <w:r w:rsidR="007E0D8A" w:rsidRPr="008A1B5E">
        <w:rPr>
          <w:rFonts w:ascii="Arial" w:hAnsi="Arial" w:cs="Arial"/>
          <w:spacing w:val="-2"/>
        </w:rPr>
        <w:t>inciso</w:t>
      </w:r>
      <w:r w:rsidR="007E0D8A" w:rsidRPr="008A1B5E">
        <w:rPr>
          <w:rFonts w:ascii="Arial" w:hAnsi="Arial" w:cs="Arial"/>
          <w:spacing w:val="-17"/>
        </w:rPr>
        <w:t xml:space="preserve"> </w:t>
      </w:r>
      <w:r w:rsidR="007E0D8A" w:rsidRPr="008A1B5E">
        <w:rPr>
          <w:rFonts w:ascii="Arial" w:hAnsi="Arial" w:cs="Arial"/>
          <w:spacing w:val="-2"/>
        </w:rPr>
        <w:t>primero</w:t>
      </w:r>
      <w:r w:rsidR="007E0D8A" w:rsidRPr="008A1B5E">
        <w:rPr>
          <w:rFonts w:ascii="Arial" w:hAnsi="Arial" w:cs="Arial"/>
          <w:spacing w:val="-17"/>
        </w:rPr>
        <w:t xml:space="preserve"> </w:t>
      </w:r>
      <w:r w:rsidR="007E0D8A" w:rsidRPr="008A1B5E">
        <w:rPr>
          <w:rFonts w:ascii="Arial" w:hAnsi="Arial" w:cs="Arial"/>
          <w:spacing w:val="-2"/>
        </w:rPr>
        <w:t>del</w:t>
      </w:r>
      <w:r w:rsidR="007E0D8A" w:rsidRPr="008A1B5E">
        <w:rPr>
          <w:rFonts w:ascii="Arial" w:hAnsi="Arial" w:cs="Arial"/>
          <w:spacing w:val="-17"/>
        </w:rPr>
        <w:t xml:space="preserve"> </w:t>
      </w:r>
      <w:r w:rsidR="007E0D8A" w:rsidRPr="008A1B5E">
        <w:rPr>
          <w:rFonts w:ascii="Arial" w:hAnsi="Arial" w:cs="Arial"/>
          <w:spacing w:val="-2"/>
        </w:rPr>
        <w:t>artículo</w:t>
      </w:r>
      <w:r w:rsidR="007E0D8A" w:rsidRPr="008A1B5E">
        <w:rPr>
          <w:rFonts w:ascii="Arial" w:hAnsi="Arial" w:cs="Arial"/>
          <w:spacing w:val="-59"/>
        </w:rPr>
        <w:t xml:space="preserve"> </w:t>
      </w:r>
      <w:r w:rsidR="007E0D8A" w:rsidRPr="008A1B5E">
        <w:rPr>
          <w:rFonts w:ascii="Arial" w:hAnsi="Arial" w:cs="Arial"/>
        </w:rPr>
        <w:t>100</w:t>
      </w:r>
      <w:r w:rsidR="007E0D8A" w:rsidRPr="008A1B5E">
        <w:rPr>
          <w:rFonts w:ascii="Arial" w:hAnsi="Arial" w:cs="Arial"/>
          <w:spacing w:val="-5"/>
        </w:rPr>
        <w:t xml:space="preserve"> </w:t>
      </w:r>
      <w:r w:rsidR="007E0D8A" w:rsidRPr="008A1B5E">
        <w:rPr>
          <w:rFonts w:ascii="Arial" w:hAnsi="Arial" w:cs="Arial"/>
        </w:rPr>
        <w:t>del</w:t>
      </w:r>
      <w:r w:rsidR="007E0D8A" w:rsidRPr="008A1B5E">
        <w:rPr>
          <w:rFonts w:ascii="Arial" w:hAnsi="Arial" w:cs="Arial"/>
          <w:spacing w:val="-4"/>
        </w:rPr>
        <w:t xml:space="preserve"> </w:t>
      </w:r>
      <w:r w:rsidR="007E0D8A" w:rsidRPr="008A1B5E">
        <w:rPr>
          <w:rFonts w:ascii="Arial" w:hAnsi="Arial" w:cs="Arial"/>
        </w:rPr>
        <w:t>Código</w:t>
      </w:r>
      <w:r w:rsidR="007E0D8A" w:rsidRPr="008A1B5E">
        <w:rPr>
          <w:rFonts w:ascii="Arial" w:hAnsi="Arial" w:cs="Arial"/>
          <w:spacing w:val="-4"/>
        </w:rPr>
        <w:t xml:space="preserve"> </w:t>
      </w:r>
      <w:r w:rsidR="007E0D8A" w:rsidRPr="008A1B5E">
        <w:rPr>
          <w:rFonts w:ascii="Arial" w:hAnsi="Arial" w:cs="Arial"/>
        </w:rPr>
        <w:t>de</w:t>
      </w:r>
      <w:r w:rsidR="007E0D8A" w:rsidRPr="008A1B5E">
        <w:rPr>
          <w:rFonts w:ascii="Arial" w:hAnsi="Arial" w:cs="Arial"/>
          <w:spacing w:val="-4"/>
        </w:rPr>
        <w:t xml:space="preserve"> </w:t>
      </w:r>
      <w:r w:rsidR="007E0D8A" w:rsidRPr="008A1B5E">
        <w:rPr>
          <w:rFonts w:ascii="Arial" w:hAnsi="Arial" w:cs="Arial"/>
        </w:rPr>
        <w:t>Comercio</w:t>
      </w:r>
      <w:r w:rsidR="007E0D8A" w:rsidRPr="008A1B5E">
        <w:rPr>
          <w:rFonts w:ascii="Arial" w:hAnsi="Arial" w:cs="Arial"/>
          <w:spacing w:val="-4"/>
        </w:rPr>
        <w:t xml:space="preserve"> </w:t>
      </w:r>
      <w:r w:rsidR="007E0D8A" w:rsidRPr="008A1B5E">
        <w:rPr>
          <w:rFonts w:ascii="Arial" w:hAnsi="Arial" w:cs="Arial"/>
        </w:rPr>
        <w:t>establezca</w:t>
      </w:r>
      <w:r w:rsidR="007E0D8A" w:rsidRPr="008A1B5E">
        <w:rPr>
          <w:rFonts w:ascii="Arial" w:hAnsi="Arial" w:cs="Arial"/>
          <w:spacing w:val="-4"/>
        </w:rPr>
        <w:t xml:space="preserve"> </w:t>
      </w:r>
      <w:r w:rsidR="007E0D8A" w:rsidRPr="008A1B5E">
        <w:rPr>
          <w:rFonts w:ascii="Arial" w:hAnsi="Arial" w:cs="Arial"/>
        </w:rPr>
        <w:t>que</w:t>
      </w:r>
      <w:r w:rsidR="007E0D8A" w:rsidRPr="008A1B5E">
        <w:rPr>
          <w:rFonts w:ascii="Arial" w:hAnsi="Arial" w:cs="Arial"/>
          <w:spacing w:val="-4"/>
        </w:rPr>
        <w:t xml:space="preserve"> </w:t>
      </w:r>
      <w:r w:rsidR="007E0D8A" w:rsidRPr="008A1B5E">
        <w:rPr>
          <w:rFonts w:ascii="Arial" w:hAnsi="Arial" w:cs="Arial"/>
        </w:rPr>
        <w:t>«se</w:t>
      </w:r>
      <w:r w:rsidR="007E0D8A" w:rsidRPr="008A1B5E">
        <w:rPr>
          <w:rFonts w:ascii="Arial" w:hAnsi="Arial" w:cs="Arial"/>
          <w:spacing w:val="-4"/>
        </w:rPr>
        <w:t xml:space="preserve"> </w:t>
      </w:r>
      <w:r w:rsidR="007E0D8A" w:rsidRPr="008A1B5E">
        <w:rPr>
          <w:rFonts w:ascii="Arial" w:hAnsi="Arial" w:cs="Arial"/>
        </w:rPr>
        <w:t>tendrán</w:t>
      </w:r>
      <w:r w:rsidR="007E0D8A" w:rsidRPr="008A1B5E">
        <w:rPr>
          <w:rFonts w:ascii="Arial" w:hAnsi="Arial" w:cs="Arial"/>
          <w:spacing w:val="-4"/>
        </w:rPr>
        <w:t xml:space="preserve"> </w:t>
      </w:r>
      <w:r w:rsidR="007E0D8A" w:rsidRPr="008A1B5E">
        <w:rPr>
          <w:rFonts w:ascii="Arial" w:hAnsi="Arial" w:cs="Arial"/>
        </w:rPr>
        <w:t>como</w:t>
      </w:r>
      <w:r w:rsidR="007E0D8A" w:rsidRPr="008A1B5E">
        <w:rPr>
          <w:rFonts w:ascii="Arial" w:hAnsi="Arial" w:cs="Arial"/>
          <w:spacing w:val="-4"/>
        </w:rPr>
        <w:t xml:space="preserve"> </w:t>
      </w:r>
      <w:r w:rsidR="007E0D8A" w:rsidRPr="008A1B5E">
        <w:rPr>
          <w:rFonts w:ascii="Arial" w:hAnsi="Arial" w:cs="Arial"/>
        </w:rPr>
        <w:t>comerciales,</w:t>
      </w:r>
      <w:r w:rsidR="007E0D8A" w:rsidRPr="008A1B5E">
        <w:rPr>
          <w:rFonts w:ascii="Arial" w:hAnsi="Arial" w:cs="Arial"/>
          <w:spacing w:val="-4"/>
        </w:rPr>
        <w:t xml:space="preserve"> </w:t>
      </w:r>
      <w:r w:rsidR="007E0D8A" w:rsidRPr="008A1B5E">
        <w:rPr>
          <w:rFonts w:ascii="Arial" w:hAnsi="Arial" w:cs="Arial"/>
        </w:rPr>
        <w:t>para</w:t>
      </w:r>
      <w:r w:rsidR="007E0D8A" w:rsidRPr="008A1B5E">
        <w:rPr>
          <w:rFonts w:ascii="Arial" w:hAnsi="Arial" w:cs="Arial"/>
          <w:spacing w:val="-4"/>
        </w:rPr>
        <w:t xml:space="preserve"> </w:t>
      </w:r>
      <w:r w:rsidR="007E0D8A" w:rsidRPr="008A1B5E">
        <w:rPr>
          <w:rFonts w:ascii="Arial" w:hAnsi="Arial" w:cs="Arial"/>
        </w:rPr>
        <w:t>todos</w:t>
      </w:r>
      <w:r w:rsidR="00322EFE">
        <w:rPr>
          <w:rFonts w:ascii="Arial" w:hAnsi="Arial" w:cs="Arial"/>
        </w:rPr>
        <w:t xml:space="preserve"> </w:t>
      </w:r>
      <w:r w:rsidR="007E0D8A" w:rsidRPr="008A1B5E">
        <w:rPr>
          <w:rFonts w:ascii="Arial" w:hAnsi="Arial" w:cs="Arial"/>
          <w:spacing w:val="-59"/>
        </w:rPr>
        <w:t xml:space="preserve"> </w:t>
      </w:r>
      <w:r w:rsidR="007E0D8A" w:rsidRPr="008A1B5E">
        <w:rPr>
          <w:rFonts w:ascii="Arial" w:hAnsi="Arial" w:cs="Arial"/>
        </w:rPr>
        <w:t>los</w:t>
      </w:r>
      <w:r w:rsidR="007E0D8A" w:rsidRPr="008A1B5E">
        <w:rPr>
          <w:rFonts w:ascii="Arial" w:hAnsi="Arial" w:cs="Arial"/>
          <w:spacing w:val="-14"/>
        </w:rPr>
        <w:t xml:space="preserve"> </w:t>
      </w:r>
      <w:r w:rsidR="007E0D8A" w:rsidRPr="008A1B5E">
        <w:rPr>
          <w:rFonts w:ascii="Arial" w:hAnsi="Arial" w:cs="Arial"/>
        </w:rPr>
        <w:t>efectos</w:t>
      </w:r>
      <w:r w:rsidR="007E0D8A" w:rsidRPr="008A1B5E">
        <w:rPr>
          <w:rFonts w:ascii="Arial" w:hAnsi="Arial" w:cs="Arial"/>
          <w:spacing w:val="-13"/>
        </w:rPr>
        <w:t xml:space="preserve"> </w:t>
      </w:r>
      <w:r w:rsidR="007E0D8A" w:rsidRPr="008A1B5E">
        <w:rPr>
          <w:rFonts w:ascii="Arial" w:hAnsi="Arial" w:cs="Arial"/>
        </w:rPr>
        <w:t>legales,</w:t>
      </w:r>
      <w:r w:rsidR="007E0D8A" w:rsidRPr="008A1B5E">
        <w:rPr>
          <w:rFonts w:ascii="Arial" w:hAnsi="Arial" w:cs="Arial"/>
          <w:spacing w:val="-13"/>
        </w:rPr>
        <w:t xml:space="preserve"> </w:t>
      </w:r>
      <w:r w:rsidR="007E0D8A" w:rsidRPr="008A1B5E">
        <w:rPr>
          <w:rFonts w:ascii="Arial" w:hAnsi="Arial" w:cs="Arial"/>
        </w:rPr>
        <w:t>las</w:t>
      </w:r>
      <w:r w:rsidR="007E0D8A" w:rsidRPr="008A1B5E">
        <w:rPr>
          <w:rFonts w:ascii="Arial" w:hAnsi="Arial" w:cs="Arial"/>
          <w:spacing w:val="-13"/>
        </w:rPr>
        <w:t xml:space="preserve"> </w:t>
      </w:r>
      <w:r w:rsidR="007E0D8A" w:rsidRPr="008A1B5E">
        <w:rPr>
          <w:rFonts w:ascii="Arial" w:hAnsi="Arial" w:cs="Arial"/>
        </w:rPr>
        <w:t>sociedades</w:t>
      </w:r>
      <w:r w:rsidR="007E0D8A" w:rsidRPr="008A1B5E">
        <w:rPr>
          <w:rFonts w:ascii="Arial" w:hAnsi="Arial" w:cs="Arial"/>
          <w:spacing w:val="-14"/>
        </w:rPr>
        <w:t xml:space="preserve"> </w:t>
      </w:r>
      <w:r w:rsidR="007E0D8A" w:rsidRPr="008A1B5E">
        <w:rPr>
          <w:rFonts w:ascii="Arial" w:hAnsi="Arial" w:cs="Arial"/>
        </w:rPr>
        <w:t>que</w:t>
      </w:r>
      <w:r w:rsidR="007E0D8A" w:rsidRPr="008A1B5E">
        <w:rPr>
          <w:rFonts w:ascii="Arial" w:hAnsi="Arial" w:cs="Arial"/>
          <w:spacing w:val="-13"/>
        </w:rPr>
        <w:t xml:space="preserve"> </w:t>
      </w:r>
      <w:r w:rsidR="007E0D8A" w:rsidRPr="008A1B5E">
        <w:rPr>
          <w:rFonts w:ascii="Arial" w:hAnsi="Arial" w:cs="Arial"/>
        </w:rPr>
        <w:t>se</w:t>
      </w:r>
      <w:r w:rsidR="007E0D8A" w:rsidRPr="008A1B5E">
        <w:rPr>
          <w:rFonts w:ascii="Arial" w:hAnsi="Arial" w:cs="Arial"/>
          <w:spacing w:val="-13"/>
        </w:rPr>
        <w:t xml:space="preserve"> </w:t>
      </w:r>
      <w:r w:rsidR="007E0D8A" w:rsidRPr="008A1B5E">
        <w:rPr>
          <w:rFonts w:ascii="Arial" w:hAnsi="Arial" w:cs="Arial"/>
        </w:rPr>
        <w:t>formen</w:t>
      </w:r>
      <w:r w:rsidR="007E0D8A" w:rsidRPr="008A1B5E">
        <w:rPr>
          <w:rFonts w:ascii="Arial" w:hAnsi="Arial" w:cs="Arial"/>
          <w:spacing w:val="-13"/>
        </w:rPr>
        <w:t xml:space="preserve"> </w:t>
      </w:r>
      <w:r w:rsidR="007E0D8A" w:rsidRPr="008A1B5E">
        <w:rPr>
          <w:rFonts w:ascii="Arial" w:hAnsi="Arial" w:cs="Arial"/>
        </w:rPr>
        <w:t>para</w:t>
      </w:r>
      <w:r w:rsidR="007E0D8A" w:rsidRPr="008A1B5E">
        <w:rPr>
          <w:rFonts w:ascii="Arial" w:hAnsi="Arial" w:cs="Arial"/>
          <w:spacing w:val="-13"/>
        </w:rPr>
        <w:t xml:space="preserve"> </w:t>
      </w:r>
      <w:r w:rsidR="007E0D8A" w:rsidRPr="008A1B5E">
        <w:rPr>
          <w:rFonts w:ascii="Arial" w:hAnsi="Arial" w:cs="Arial"/>
        </w:rPr>
        <w:t>la</w:t>
      </w:r>
      <w:r w:rsidR="007E0D8A" w:rsidRPr="008A1B5E">
        <w:rPr>
          <w:rFonts w:ascii="Arial" w:hAnsi="Arial" w:cs="Arial"/>
          <w:spacing w:val="-14"/>
        </w:rPr>
        <w:t xml:space="preserve"> </w:t>
      </w:r>
      <w:r w:rsidR="007E0D8A" w:rsidRPr="008A1B5E">
        <w:rPr>
          <w:rFonts w:ascii="Arial" w:hAnsi="Arial" w:cs="Arial"/>
        </w:rPr>
        <w:t>ejecución</w:t>
      </w:r>
      <w:r w:rsidR="007E0D8A" w:rsidRPr="008A1B5E">
        <w:rPr>
          <w:rFonts w:ascii="Arial" w:hAnsi="Arial" w:cs="Arial"/>
          <w:spacing w:val="-13"/>
        </w:rPr>
        <w:t xml:space="preserve"> </w:t>
      </w:r>
      <w:r w:rsidR="007E0D8A" w:rsidRPr="008A1B5E">
        <w:rPr>
          <w:rFonts w:ascii="Arial" w:hAnsi="Arial" w:cs="Arial"/>
        </w:rPr>
        <w:t>de</w:t>
      </w:r>
      <w:r w:rsidR="007E0D8A" w:rsidRPr="008A1B5E">
        <w:rPr>
          <w:rFonts w:ascii="Arial" w:hAnsi="Arial" w:cs="Arial"/>
          <w:spacing w:val="-13"/>
        </w:rPr>
        <w:t xml:space="preserve"> </w:t>
      </w:r>
      <w:r w:rsidR="007E0D8A" w:rsidRPr="008A1B5E">
        <w:rPr>
          <w:rFonts w:ascii="Arial" w:hAnsi="Arial" w:cs="Arial"/>
        </w:rPr>
        <w:t>actos</w:t>
      </w:r>
      <w:r w:rsidR="007E0D8A" w:rsidRPr="008A1B5E">
        <w:rPr>
          <w:rFonts w:ascii="Arial" w:hAnsi="Arial" w:cs="Arial"/>
          <w:spacing w:val="-13"/>
        </w:rPr>
        <w:t xml:space="preserve"> </w:t>
      </w:r>
      <w:r w:rsidR="007E0D8A" w:rsidRPr="008A1B5E">
        <w:rPr>
          <w:rFonts w:ascii="Arial" w:hAnsi="Arial" w:cs="Arial"/>
        </w:rPr>
        <w:t>o</w:t>
      </w:r>
      <w:r w:rsidR="007E0D8A" w:rsidRPr="008A1B5E">
        <w:rPr>
          <w:rFonts w:ascii="Arial" w:hAnsi="Arial" w:cs="Arial"/>
          <w:spacing w:val="-14"/>
        </w:rPr>
        <w:t xml:space="preserve"> </w:t>
      </w:r>
      <w:r w:rsidR="007E0D8A" w:rsidRPr="008A1B5E">
        <w:rPr>
          <w:rFonts w:ascii="Arial" w:hAnsi="Arial" w:cs="Arial"/>
        </w:rPr>
        <w:t>empresas</w:t>
      </w:r>
      <w:r w:rsidR="007E0D8A" w:rsidRPr="008A1B5E">
        <w:rPr>
          <w:rFonts w:ascii="Arial" w:hAnsi="Arial" w:cs="Arial"/>
          <w:spacing w:val="-58"/>
        </w:rPr>
        <w:t xml:space="preserve"> </w:t>
      </w:r>
      <w:r w:rsidR="007E0D8A" w:rsidRPr="008A1B5E">
        <w:rPr>
          <w:rFonts w:ascii="Arial" w:hAnsi="Arial" w:cs="Arial"/>
          <w:spacing w:val="-2"/>
        </w:rPr>
        <w:t>mercantiles.</w:t>
      </w:r>
      <w:r w:rsidR="007E0D8A" w:rsidRPr="008A1B5E">
        <w:rPr>
          <w:rFonts w:ascii="Arial" w:hAnsi="Arial" w:cs="Arial"/>
          <w:spacing w:val="-13"/>
        </w:rPr>
        <w:t xml:space="preserve"> </w:t>
      </w:r>
      <w:r w:rsidR="007E0D8A" w:rsidRPr="008A1B5E">
        <w:rPr>
          <w:rFonts w:ascii="Arial" w:hAnsi="Arial" w:cs="Arial"/>
          <w:spacing w:val="-2"/>
        </w:rPr>
        <w:t>Si</w:t>
      </w:r>
      <w:r w:rsidR="007E0D8A" w:rsidRPr="008A1B5E">
        <w:rPr>
          <w:rFonts w:ascii="Arial" w:hAnsi="Arial" w:cs="Arial"/>
          <w:spacing w:val="-13"/>
        </w:rPr>
        <w:t xml:space="preserve"> </w:t>
      </w:r>
      <w:r w:rsidR="007E0D8A" w:rsidRPr="008A1B5E">
        <w:rPr>
          <w:rFonts w:ascii="Arial" w:hAnsi="Arial" w:cs="Arial"/>
          <w:spacing w:val="-2"/>
        </w:rPr>
        <w:t>la</w:t>
      </w:r>
      <w:r w:rsidR="007E0D8A" w:rsidRPr="008A1B5E">
        <w:rPr>
          <w:rFonts w:ascii="Arial" w:hAnsi="Arial" w:cs="Arial"/>
          <w:spacing w:val="-13"/>
        </w:rPr>
        <w:t xml:space="preserve"> </w:t>
      </w:r>
      <w:r w:rsidR="007E0D8A" w:rsidRPr="008A1B5E">
        <w:rPr>
          <w:rFonts w:ascii="Arial" w:hAnsi="Arial" w:cs="Arial"/>
          <w:spacing w:val="-2"/>
        </w:rPr>
        <w:t>empresa</w:t>
      </w:r>
      <w:r w:rsidR="007E0D8A" w:rsidRPr="008A1B5E">
        <w:rPr>
          <w:rFonts w:ascii="Arial" w:hAnsi="Arial" w:cs="Arial"/>
          <w:spacing w:val="-13"/>
        </w:rPr>
        <w:t xml:space="preserve"> </w:t>
      </w:r>
      <w:r w:rsidR="007E0D8A" w:rsidRPr="008A1B5E">
        <w:rPr>
          <w:rFonts w:ascii="Arial" w:hAnsi="Arial" w:cs="Arial"/>
          <w:spacing w:val="-2"/>
        </w:rPr>
        <w:t>social</w:t>
      </w:r>
      <w:r w:rsidR="007E0D8A" w:rsidRPr="008A1B5E">
        <w:rPr>
          <w:rFonts w:ascii="Arial" w:hAnsi="Arial" w:cs="Arial"/>
          <w:spacing w:val="-13"/>
        </w:rPr>
        <w:t xml:space="preserve"> </w:t>
      </w:r>
      <w:r w:rsidR="007E0D8A" w:rsidRPr="008A1B5E">
        <w:rPr>
          <w:rFonts w:ascii="Arial" w:hAnsi="Arial" w:cs="Arial"/>
          <w:spacing w:val="-2"/>
        </w:rPr>
        <w:t>comprende</w:t>
      </w:r>
      <w:r w:rsidR="007E0D8A" w:rsidRPr="008A1B5E">
        <w:rPr>
          <w:rFonts w:ascii="Arial" w:hAnsi="Arial" w:cs="Arial"/>
          <w:spacing w:val="-13"/>
        </w:rPr>
        <w:t xml:space="preserve"> </w:t>
      </w:r>
      <w:r w:rsidR="007E0D8A" w:rsidRPr="008A1B5E">
        <w:rPr>
          <w:rFonts w:ascii="Arial" w:hAnsi="Arial" w:cs="Arial"/>
          <w:spacing w:val="-2"/>
        </w:rPr>
        <w:t>actos</w:t>
      </w:r>
      <w:r w:rsidR="007E0D8A" w:rsidRPr="008A1B5E">
        <w:rPr>
          <w:rFonts w:ascii="Arial" w:hAnsi="Arial" w:cs="Arial"/>
          <w:spacing w:val="-13"/>
        </w:rPr>
        <w:t xml:space="preserve"> </w:t>
      </w:r>
      <w:r w:rsidR="007E0D8A" w:rsidRPr="008A1B5E">
        <w:rPr>
          <w:rFonts w:ascii="Arial" w:hAnsi="Arial" w:cs="Arial"/>
          <w:spacing w:val="-2"/>
        </w:rPr>
        <w:t>mercantiles</w:t>
      </w:r>
      <w:r w:rsidR="007E0D8A" w:rsidRPr="008A1B5E">
        <w:rPr>
          <w:rFonts w:ascii="Arial" w:hAnsi="Arial" w:cs="Arial"/>
          <w:spacing w:val="-13"/>
        </w:rPr>
        <w:t xml:space="preserve"> </w:t>
      </w:r>
      <w:r w:rsidR="007E0D8A" w:rsidRPr="008A1B5E">
        <w:rPr>
          <w:rFonts w:ascii="Arial" w:hAnsi="Arial" w:cs="Arial"/>
          <w:spacing w:val="-1"/>
        </w:rPr>
        <w:t>y</w:t>
      </w:r>
      <w:r w:rsidR="007E0D8A" w:rsidRPr="008A1B5E">
        <w:rPr>
          <w:rFonts w:ascii="Arial" w:hAnsi="Arial" w:cs="Arial"/>
          <w:spacing w:val="-13"/>
        </w:rPr>
        <w:t xml:space="preserve"> </w:t>
      </w:r>
      <w:r w:rsidR="007E0D8A" w:rsidRPr="008A1B5E">
        <w:rPr>
          <w:rFonts w:ascii="Arial" w:hAnsi="Arial" w:cs="Arial"/>
          <w:spacing w:val="-1"/>
        </w:rPr>
        <w:t>actos</w:t>
      </w:r>
      <w:r w:rsidR="007E0D8A" w:rsidRPr="008A1B5E">
        <w:rPr>
          <w:rFonts w:ascii="Arial" w:hAnsi="Arial" w:cs="Arial"/>
          <w:spacing w:val="-13"/>
        </w:rPr>
        <w:t xml:space="preserve"> </w:t>
      </w:r>
      <w:r w:rsidR="007E0D8A" w:rsidRPr="008A1B5E">
        <w:rPr>
          <w:rFonts w:ascii="Arial" w:hAnsi="Arial" w:cs="Arial"/>
          <w:spacing w:val="-1"/>
        </w:rPr>
        <w:t>que</w:t>
      </w:r>
      <w:r w:rsidR="007E0D8A" w:rsidRPr="008A1B5E">
        <w:rPr>
          <w:rFonts w:ascii="Arial" w:hAnsi="Arial" w:cs="Arial"/>
          <w:spacing w:val="-13"/>
        </w:rPr>
        <w:t xml:space="preserve"> </w:t>
      </w:r>
      <w:r w:rsidR="007E0D8A" w:rsidRPr="008A1B5E">
        <w:rPr>
          <w:rFonts w:ascii="Arial" w:hAnsi="Arial" w:cs="Arial"/>
          <w:spacing w:val="-1"/>
        </w:rPr>
        <w:t>no</w:t>
      </w:r>
      <w:r w:rsidR="007E0D8A" w:rsidRPr="008A1B5E">
        <w:rPr>
          <w:rFonts w:ascii="Arial" w:hAnsi="Arial" w:cs="Arial"/>
          <w:spacing w:val="-13"/>
        </w:rPr>
        <w:t xml:space="preserve"> </w:t>
      </w:r>
      <w:r w:rsidR="007E0D8A" w:rsidRPr="008A1B5E">
        <w:rPr>
          <w:rFonts w:ascii="Arial" w:hAnsi="Arial" w:cs="Arial"/>
          <w:spacing w:val="-1"/>
        </w:rPr>
        <w:t>tengan</w:t>
      </w:r>
      <w:r w:rsidR="007E0D8A" w:rsidRPr="008A1B5E">
        <w:rPr>
          <w:rFonts w:ascii="Arial" w:hAnsi="Arial" w:cs="Arial"/>
          <w:spacing w:val="-12"/>
        </w:rPr>
        <w:t xml:space="preserve"> </w:t>
      </w:r>
      <w:r w:rsidR="007E0D8A" w:rsidRPr="008A1B5E">
        <w:rPr>
          <w:rFonts w:ascii="Arial" w:hAnsi="Arial" w:cs="Arial"/>
          <w:spacing w:val="-1"/>
        </w:rPr>
        <w:t>esa</w:t>
      </w:r>
      <w:r w:rsidR="00262640">
        <w:rPr>
          <w:rFonts w:ascii="Arial" w:hAnsi="Arial" w:cs="Arial"/>
          <w:spacing w:val="-1"/>
        </w:rPr>
        <w:t xml:space="preserve"> </w:t>
      </w:r>
      <w:r w:rsidR="007E0D8A" w:rsidRPr="008A1B5E">
        <w:rPr>
          <w:rFonts w:ascii="Arial" w:hAnsi="Arial" w:cs="Arial"/>
          <w:spacing w:val="-59"/>
        </w:rPr>
        <w:t xml:space="preserve"> </w:t>
      </w:r>
      <w:r w:rsidR="007E0D8A" w:rsidRPr="008A1B5E">
        <w:rPr>
          <w:rFonts w:ascii="Arial" w:hAnsi="Arial" w:cs="Arial"/>
        </w:rPr>
        <w:t>calidad,</w:t>
      </w:r>
      <w:r w:rsidR="007E0D8A" w:rsidRPr="008A1B5E">
        <w:rPr>
          <w:rFonts w:ascii="Arial" w:hAnsi="Arial" w:cs="Arial"/>
          <w:spacing w:val="-7"/>
        </w:rPr>
        <w:t xml:space="preserve"> </w:t>
      </w:r>
      <w:r w:rsidR="007E0D8A" w:rsidRPr="008A1B5E">
        <w:rPr>
          <w:rFonts w:ascii="Arial" w:hAnsi="Arial" w:cs="Arial"/>
        </w:rPr>
        <w:t>la</w:t>
      </w:r>
      <w:r w:rsidR="007E0D8A" w:rsidRPr="008A1B5E">
        <w:rPr>
          <w:rFonts w:ascii="Arial" w:hAnsi="Arial" w:cs="Arial"/>
          <w:spacing w:val="-7"/>
        </w:rPr>
        <w:t xml:space="preserve"> </w:t>
      </w:r>
      <w:r w:rsidR="007E0D8A" w:rsidRPr="008A1B5E">
        <w:rPr>
          <w:rFonts w:ascii="Arial" w:hAnsi="Arial" w:cs="Arial"/>
        </w:rPr>
        <w:t>sociedad</w:t>
      </w:r>
      <w:r w:rsidR="007E0D8A" w:rsidRPr="008A1B5E">
        <w:rPr>
          <w:rFonts w:ascii="Arial" w:hAnsi="Arial" w:cs="Arial"/>
          <w:spacing w:val="-7"/>
        </w:rPr>
        <w:t xml:space="preserve"> </w:t>
      </w:r>
      <w:r w:rsidR="007E0D8A" w:rsidRPr="008A1B5E">
        <w:rPr>
          <w:rFonts w:ascii="Arial" w:hAnsi="Arial" w:cs="Arial"/>
        </w:rPr>
        <w:t>será</w:t>
      </w:r>
      <w:r w:rsidR="007E0D8A" w:rsidRPr="008A1B5E">
        <w:rPr>
          <w:rFonts w:ascii="Arial" w:hAnsi="Arial" w:cs="Arial"/>
          <w:spacing w:val="-7"/>
        </w:rPr>
        <w:t xml:space="preserve"> </w:t>
      </w:r>
      <w:r w:rsidR="007E0D8A" w:rsidRPr="008A1B5E">
        <w:rPr>
          <w:rFonts w:ascii="Arial" w:hAnsi="Arial" w:cs="Arial"/>
        </w:rPr>
        <w:t>comercial».</w:t>
      </w:r>
    </w:p>
    <w:p w14:paraId="54756301" w14:textId="6EADCC8D" w:rsidR="007E0D8A" w:rsidRPr="008A1B5E" w:rsidRDefault="007E0D8A" w:rsidP="008A1B5E">
      <w:pPr>
        <w:pStyle w:val="Textoindependiente"/>
        <w:spacing w:before="120"/>
        <w:ind w:right="49" w:firstLine="708"/>
        <w:jc w:val="both"/>
        <w:rPr>
          <w:rFonts w:ascii="Arial" w:hAnsi="Arial" w:cs="Arial"/>
        </w:rPr>
      </w:pPr>
      <w:r w:rsidRPr="008A1B5E">
        <w:rPr>
          <w:rFonts w:ascii="Arial" w:hAnsi="Arial" w:cs="Arial"/>
          <w:spacing w:val="-3"/>
        </w:rPr>
        <w:t>Las</w:t>
      </w:r>
      <w:r w:rsidRPr="008A1B5E">
        <w:rPr>
          <w:rFonts w:ascii="Arial" w:hAnsi="Arial" w:cs="Arial"/>
          <w:spacing w:val="-13"/>
        </w:rPr>
        <w:t xml:space="preserve"> </w:t>
      </w:r>
      <w:r w:rsidRPr="008A1B5E">
        <w:rPr>
          <w:rFonts w:ascii="Arial" w:hAnsi="Arial" w:cs="Arial"/>
          <w:spacing w:val="-3"/>
        </w:rPr>
        <w:t>normas</w:t>
      </w:r>
      <w:r w:rsidRPr="008A1B5E">
        <w:rPr>
          <w:rFonts w:ascii="Arial" w:hAnsi="Arial" w:cs="Arial"/>
          <w:spacing w:val="-12"/>
        </w:rPr>
        <w:t xml:space="preserve"> </w:t>
      </w:r>
      <w:r w:rsidRPr="008A1B5E">
        <w:rPr>
          <w:rFonts w:ascii="Arial" w:hAnsi="Arial" w:cs="Arial"/>
          <w:spacing w:val="-3"/>
        </w:rPr>
        <w:t>indicadas</w:t>
      </w:r>
      <w:r w:rsidRPr="008A1B5E">
        <w:rPr>
          <w:rFonts w:ascii="Arial" w:hAnsi="Arial" w:cs="Arial"/>
          <w:spacing w:val="-13"/>
        </w:rPr>
        <w:t xml:space="preserve"> </w:t>
      </w:r>
      <w:r w:rsidRPr="008A1B5E">
        <w:rPr>
          <w:rFonts w:ascii="Arial" w:hAnsi="Arial" w:cs="Arial"/>
          <w:spacing w:val="-3"/>
        </w:rPr>
        <w:t>se</w:t>
      </w:r>
      <w:r w:rsidRPr="008A1B5E">
        <w:rPr>
          <w:rFonts w:ascii="Arial" w:hAnsi="Arial" w:cs="Arial"/>
          <w:spacing w:val="-12"/>
        </w:rPr>
        <w:t xml:space="preserve"> </w:t>
      </w:r>
      <w:r w:rsidRPr="008A1B5E">
        <w:rPr>
          <w:rFonts w:ascii="Arial" w:hAnsi="Arial" w:cs="Arial"/>
          <w:spacing w:val="-3"/>
        </w:rPr>
        <w:t>encuentran</w:t>
      </w:r>
      <w:r w:rsidRPr="008A1B5E">
        <w:rPr>
          <w:rFonts w:ascii="Arial" w:hAnsi="Arial" w:cs="Arial"/>
          <w:spacing w:val="-13"/>
        </w:rPr>
        <w:t xml:space="preserve"> </w:t>
      </w:r>
      <w:r w:rsidRPr="008A1B5E">
        <w:rPr>
          <w:rFonts w:ascii="Arial" w:hAnsi="Arial" w:cs="Arial"/>
          <w:spacing w:val="-3"/>
        </w:rPr>
        <w:t>en</w:t>
      </w:r>
      <w:r w:rsidRPr="008A1B5E">
        <w:rPr>
          <w:rFonts w:ascii="Arial" w:hAnsi="Arial" w:cs="Arial"/>
          <w:spacing w:val="-12"/>
        </w:rPr>
        <w:t xml:space="preserve"> </w:t>
      </w:r>
      <w:r w:rsidRPr="008A1B5E">
        <w:rPr>
          <w:rFonts w:ascii="Arial" w:hAnsi="Arial" w:cs="Arial"/>
          <w:spacing w:val="-3"/>
        </w:rPr>
        <w:t>el</w:t>
      </w:r>
      <w:r w:rsidRPr="008A1B5E">
        <w:rPr>
          <w:rFonts w:ascii="Arial" w:hAnsi="Arial" w:cs="Arial"/>
          <w:spacing w:val="-13"/>
        </w:rPr>
        <w:t xml:space="preserve"> </w:t>
      </w:r>
      <w:r w:rsidRPr="008A1B5E">
        <w:rPr>
          <w:rFonts w:ascii="Arial" w:hAnsi="Arial" w:cs="Arial"/>
          <w:spacing w:val="-3"/>
        </w:rPr>
        <w:t>Libro</w:t>
      </w:r>
      <w:r w:rsidRPr="008A1B5E">
        <w:rPr>
          <w:rFonts w:ascii="Arial" w:hAnsi="Arial" w:cs="Arial"/>
          <w:spacing w:val="-12"/>
        </w:rPr>
        <w:t xml:space="preserve"> </w:t>
      </w:r>
      <w:r w:rsidRPr="008A1B5E">
        <w:rPr>
          <w:rFonts w:ascii="Arial" w:hAnsi="Arial" w:cs="Arial"/>
          <w:spacing w:val="-3"/>
        </w:rPr>
        <w:t>Segundo</w:t>
      </w:r>
      <w:r w:rsidRPr="008A1B5E">
        <w:rPr>
          <w:rFonts w:ascii="Arial" w:hAnsi="Arial" w:cs="Arial"/>
          <w:spacing w:val="-13"/>
        </w:rPr>
        <w:t xml:space="preserve"> </w:t>
      </w:r>
      <w:r w:rsidRPr="008A1B5E">
        <w:rPr>
          <w:rFonts w:ascii="Arial" w:hAnsi="Arial" w:cs="Arial"/>
          <w:spacing w:val="-2"/>
        </w:rPr>
        <w:t>del</w:t>
      </w:r>
      <w:r w:rsidRPr="008A1B5E">
        <w:rPr>
          <w:rFonts w:ascii="Arial" w:hAnsi="Arial" w:cs="Arial"/>
          <w:spacing w:val="-12"/>
        </w:rPr>
        <w:t xml:space="preserve"> </w:t>
      </w:r>
      <w:r w:rsidRPr="008A1B5E">
        <w:rPr>
          <w:rFonts w:ascii="Arial" w:hAnsi="Arial" w:cs="Arial"/>
          <w:spacing w:val="-2"/>
        </w:rPr>
        <w:t>Código</w:t>
      </w:r>
      <w:r w:rsidRPr="008A1B5E">
        <w:rPr>
          <w:rFonts w:ascii="Arial" w:hAnsi="Arial" w:cs="Arial"/>
          <w:spacing w:val="-13"/>
        </w:rPr>
        <w:t xml:space="preserve"> </w:t>
      </w:r>
      <w:r w:rsidRPr="008A1B5E">
        <w:rPr>
          <w:rFonts w:ascii="Arial" w:hAnsi="Arial" w:cs="Arial"/>
          <w:spacing w:val="-2"/>
        </w:rPr>
        <w:t>de</w:t>
      </w:r>
      <w:r w:rsidRPr="008A1B5E">
        <w:rPr>
          <w:rFonts w:ascii="Arial" w:hAnsi="Arial" w:cs="Arial"/>
          <w:spacing w:val="-12"/>
        </w:rPr>
        <w:t xml:space="preserve"> </w:t>
      </w:r>
      <w:r w:rsidRPr="008A1B5E">
        <w:rPr>
          <w:rFonts w:ascii="Arial" w:hAnsi="Arial" w:cs="Arial"/>
          <w:spacing w:val="-2"/>
        </w:rPr>
        <w:t>Comercio,</w:t>
      </w:r>
      <w:r w:rsidRPr="008A1B5E">
        <w:rPr>
          <w:rFonts w:ascii="Arial" w:hAnsi="Arial" w:cs="Arial"/>
          <w:spacing w:val="-59"/>
        </w:rPr>
        <w:t xml:space="preserve"> </w:t>
      </w:r>
      <w:r w:rsidRPr="008A1B5E">
        <w:rPr>
          <w:rFonts w:ascii="Arial" w:hAnsi="Arial" w:cs="Arial"/>
        </w:rPr>
        <w:t>que se ocupa «De las Sociedades Comerciales», y regula las siguientes materias: el</w:t>
      </w:r>
      <w:r w:rsidRPr="008A1B5E">
        <w:rPr>
          <w:rFonts w:ascii="Arial" w:hAnsi="Arial" w:cs="Arial"/>
          <w:spacing w:val="1"/>
        </w:rPr>
        <w:t xml:space="preserve"> </w:t>
      </w:r>
      <w:r w:rsidRPr="008A1B5E">
        <w:rPr>
          <w:rFonts w:ascii="Arial" w:hAnsi="Arial" w:cs="Arial"/>
          <w:spacing w:val="-2"/>
        </w:rPr>
        <w:t>contrato</w:t>
      </w:r>
      <w:r w:rsidRPr="008A1B5E">
        <w:rPr>
          <w:rFonts w:ascii="Arial" w:hAnsi="Arial" w:cs="Arial"/>
          <w:spacing w:val="-13"/>
        </w:rPr>
        <w:t xml:space="preserve"> </w:t>
      </w:r>
      <w:r w:rsidRPr="008A1B5E">
        <w:rPr>
          <w:rFonts w:ascii="Arial" w:hAnsi="Arial" w:cs="Arial"/>
          <w:spacing w:val="-2"/>
        </w:rPr>
        <w:t>de</w:t>
      </w:r>
      <w:r w:rsidRPr="008A1B5E">
        <w:rPr>
          <w:rFonts w:ascii="Arial" w:hAnsi="Arial" w:cs="Arial"/>
          <w:spacing w:val="-13"/>
        </w:rPr>
        <w:t xml:space="preserve"> </w:t>
      </w:r>
      <w:r w:rsidRPr="008A1B5E">
        <w:rPr>
          <w:rFonts w:ascii="Arial" w:hAnsi="Arial" w:cs="Arial"/>
          <w:spacing w:val="-2"/>
        </w:rPr>
        <w:t>sociedad,</w:t>
      </w:r>
      <w:r w:rsidRPr="008A1B5E">
        <w:rPr>
          <w:rFonts w:ascii="Arial" w:hAnsi="Arial" w:cs="Arial"/>
          <w:spacing w:val="-13"/>
        </w:rPr>
        <w:t xml:space="preserve"> </w:t>
      </w:r>
      <w:r w:rsidRPr="008A1B5E">
        <w:rPr>
          <w:rFonts w:ascii="Arial" w:hAnsi="Arial" w:cs="Arial"/>
          <w:spacing w:val="-2"/>
        </w:rPr>
        <w:t>la</w:t>
      </w:r>
      <w:r w:rsidRPr="008A1B5E">
        <w:rPr>
          <w:rFonts w:ascii="Arial" w:hAnsi="Arial" w:cs="Arial"/>
          <w:spacing w:val="-13"/>
        </w:rPr>
        <w:t xml:space="preserve"> </w:t>
      </w:r>
      <w:r w:rsidRPr="008A1B5E">
        <w:rPr>
          <w:rFonts w:ascii="Arial" w:hAnsi="Arial" w:cs="Arial"/>
          <w:spacing w:val="-2"/>
        </w:rPr>
        <w:t>constitución</w:t>
      </w:r>
      <w:r w:rsidRPr="008A1B5E">
        <w:rPr>
          <w:rFonts w:ascii="Arial" w:hAnsi="Arial" w:cs="Arial"/>
          <w:spacing w:val="-13"/>
        </w:rPr>
        <w:t xml:space="preserve"> </w:t>
      </w:r>
      <w:r w:rsidRPr="008A1B5E">
        <w:rPr>
          <w:rFonts w:ascii="Arial" w:hAnsi="Arial" w:cs="Arial"/>
          <w:spacing w:val="-2"/>
        </w:rPr>
        <w:t>y</w:t>
      </w:r>
      <w:r w:rsidRPr="008A1B5E">
        <w:rPr>
          <w:rFonts w:ascii="Arial" w:hAnsi="Arial" w:cs="Arial"/>
          <w:spacing w:val="-13"/>
        </w:rPr>
        <w:t xml:space="preserve"> </w:t>
      </w:r>
      <w:r w:rsidRPr="008A1B5E">
        <w:rPr>
          <w:rFonts w:ascii="Arial" w:hAnsi="Arial" w:cs="Arial"/>
          <w:spacing w:val="-2"/>
        </w:rPr>
        <w:t>prueba</w:t>
      </w:r>
      <w:r w:rsidRPr="008A1B5E">
        <w:rPr>
          <w:rFonts w:ascii="Arial" w:hAnsi="Arial" w:cs="Arial"/>
          <w:spacing w:val="-13"/>
        </w:rPr>
        <w:t xml:space="preserve"> </w:t>
      </w:r>
      <w:r w:rsidRPr="008A1B5E">
        <w:rPr>
          <w:rFonts w:ascii="Arial" w:hAnsi="Arial" w:cs="Arial"/>
          <w:spacing w:val="-2"/>
        </w:rPr>
        <w:t>de</w:t>
      </w:r>
      <w:r w:rsidRPr="008A1B5E">
        <w:rPr>
          <w:rFonts w:ascii="Arial" w:hAnsi="Arial" w:cs="Arial"/>
          <w:spacing w:val="-13"/>
        </w:rPr>
        <w:t xml:space="preserve"> </w:t>
      </w:r>
      <w:r w:rsidRPr="008A1B5E">
        <w:rPr>
          <w:rFonts w:ascii="Arial" w:hAnsi="Arial" w:cs="Arial"/>
          <w:spacing w:val="-2"/>
        </w:rPr>
        <w:t>la</w:t>
      </w:r>
      <w:r w:rsidRPr="008A1B5E">
        <w:rPr>
          <w:rFonts w:ascii="Arial" w:hAnsi="Arial" w:cs="Arial"/>
          <w:spacing w:val="-13"/>
        </w:rPr>
        <w:t xml:space="preserve"> </w:t>
      </w:r>
      <w:r w:rsidRPr="008A1B5E">
        <w:rPr>
          <w:rFonts w:ascii="Arial" w:hAnsi="Arial" w:cs="Arial"/>
          <w:spacing w:val="-2"/>
        </w:rPr>
        <w:t>sociedad</w:t>
      </w:r>
      <w:r w:rsidRPr="008A1B5E">
        <w:rPr>
          <w:rFonts w:ascii="Arial" w:hAnsi="Arial" w:cs="Arial"/>
          <w:spacing w:val="-13"/>
        </w:rPr>
        <w:t xml:space="preserve"> </w:t>
      </w:r>
      <w:r w:rsidRPr="008A1B5E">
        <w:rPr>
          <w:rFonts w:ascii="Arial" w:hAnsi="Arial" w:cs="Arial"/>
          <w:spacing w:val="-1"/>
        </w:rPr>
        <w:t>comercial,</w:t>
      </w:r>
      <w:r w:rsidRPr="008A1B5E">
        <w:rPr>
          <w:rFonts w:ascii="Arial" w:hAnsi="Arial" w:cs="Arial"/>
          <w:spacing w:val="-13"/>
        </w:rPr>
        <w:t xml:space="preserve"> </w:t>
      </w:r>
      <w:r w:rsidRPr="008A1B5E">
        <w:rPr>
          <w:rFonts w:ascii="Arial" w:hAnsi="Arial" w:cs="Arial"/>
          <w:spacing w:val="-1"/>
        </w:rPr>
        <w:t>los</w:t>
      </w:r>
      <w:r w:rsidRPr="008A1B5E">
        <w:rPr>
          <w:rFonts w:ascii="Arial" w:hAnsi="Arial" w:cs="Arial"/>
          <w:spacing w:val="-13"/>
        </w:rPr>
        <w:t xml:space="preserve"> </w:t>
      </w:r>
      <w:r w:rsidRPr="008A1B5E">
        <w:rPr>
          <w:rFonts w:ascii="Arial" w:hAnsi="Arial" w:cs="Arial"/>
          <w:spacing w:val="-1"/>
        </w:rPr>
        <w:t>aportes</w:t>
      </w:r>
      <w:r w:rsidRPr="008A1B5E">
        <w:rPr>
          <w:rFonts w:ascii="Arial" w:hAnsi="Arial" w:cs="Arial"/>
          <w:spacing w:val="-13"/>
        </w:rPr>
        <w:t xml:space="preserve"> </w:t>
      </w:r>
      <w:r w:rsidRPr="008A1B5E">
        <w:rPr>
          <w:rFonts w:ascii="Arial" w:hAnsi="Arial" w:cs="Arial"/>
          <w:spacing w:val="-1"/>
        </w:rPr>
        <w:t>de</w:t>
      </w:r>
      <w:r w:rsidRPr="008A1B5E">
        <w:rPr>
          <w:rFonts w:ascii="Arial" w:hAnsi="Arial" w:cs="Arial"/>
          <w:spacing w:val="-13"/>
        </w:rPr>
        <w:t xml:space="preserve"> </w:t>
      </w:r>
      <w:r w:rsidRPr="008A1B5E">
        <w:rPr>
          <w:rFonts w:ascii="Arial" w:hAnsi="Arial" w:cs="Arial"/>
          <w:spacing w:val="-1"/>
        </w:rPr>
        <w:t>los</w:t>
      </w:r>
      <w:r w:rsidR="00F85A06">
        <w:rPr>
          <w:rFonts w:ascii="Arial" w:hAnsi="Arial" w:cs="Arial"/>
          <w:spacing w:val="-1"/>
        </w:rPr>
        <w:t xml:space="preserve"> </w:t>
      </w:r>
      <w:r w:rsidRPr="008A1B5E">
        <w:rPr>
          <w:rFonts w:ascii="Arial" w:hAnsi="Arial" w:cs="Arial"/>
          <w:spacing w:val="-59"/>
        </w:rPr>
        <w:t xml:space="preserve"> </w:t>
      </w:r>
      <w:r w:rsidRPr="008A1B5E">
        <w:rPr>
          <w:rFonts w:ascii="Arial" w:hAnsi="Arial" w:cs="Arial"/>
        </w:rPr>
        <w:t>asociados, las utilidades sociales, las reformas del contrato social, la transformación y</w:t>
      </w:r>
      <w:r w:rsidRPr="008A1B5E">
        <w:rPr>
          <w:rFonts w:ascii="Arial" w:hAnsi="Arial" w:cs="Arial"/>
          <w:spacing w:val="1"/>
        </w:rPr>
        <w:t xml:space="preserve"> </w:t>
      </w:r>
      <w:r w:rsidRPr="008A1B5E">
        <w:rPr>
          <w:rFonts w:ascii="Arial" w:hAnsi="Arial" w:cs="Arial"/>
          <w:spacing w:val="-3"/>
        </w:rPr>
        <w:t>fusión</w:t>
      </w:r>
      <w:r w:rsidRPr="008A1B5E">
        <w:rPr>
          <w:rFonts w:ascii="Arial" w:hAnsi="Arial" w:cs="Arial"/>
          <w:spacing w:val="-13"/>
        </w:rPr>
        <w:t xml:space="preserve"> </w:t>
      </w:r>
      <w:r w:rsidRPr="008A1B5E">
        <w:rPr>
          <w:rFonts w:ascii="Arial" w:hAnsi="Arial" w:cs="Arial"/>
          <w:spacing w:val="-3"/>
        </w:rPr>
        <w:t>de</w:t>
      </w:r>
      <w:r w:rsidRPr="008A1B5E">
        <w:rPr>
          <w:rFonts w:ascii="Arial" w:hAnsi="Arial" w:cs="Arial"/>
          <w:spacing w:val="-12"/>
        </w:rPr>
        <w:t xml:space="preserve"> </w:t>
      </w:r>
      <w:r w:rsidRPr="008A1B5E">
        <w:rPr>
          <w:rFonts w:ascii="Arial" w:hAnsi="Arial" w:cs="Arial"/>
          <w:spacing w:val="-3"/>
        </w:rPr>
        <w:t>las</w:t>
      </w:r>
      <w:r w:rsidRPr="008A1B5E">
        <w:rPr>
          <w:rFonts w:ascii="Arial" w:hAnsi="Arial" w:cs="Arial"/>
          <w:spacing w:val="-12"/>
        </w:rPr>
        <w:t xml:space="preserve"> </w:t>
      </w:r>
      <w:r w:rsidRPr="008A1B5E">
        <w:rPr>
          <w:rFonts w:ascii="Arial" w:hAnsi="Arial" w:cs="Arial"/>
          <w:spacing w:val="-3"/>
        </w:rPr>
        <w:t>sociedades,</w:t>
      </w:r>
      <w:r w:rsidRPr="008A1B5E">
        <w:rPr>
          <w:rFonts w:ascii="Arial" w:hAnsi="Arial" w:cs="Arial"/>
          <w:spacing w:val="-13"/>
        </w:rPr>
        <w:t xml:space="preserve"> </w:t>
      </w:r>
      <w:r w:rsidRPr="008A1B5E">
        <w:rPr>
          <w:rFonts w:ascii="Arial" w:hAnsi="Arial" w:cs="Arial"/>
          <w:spacing w:val="-3"/>
        </w:rPr>
        <w:t>la</w:t>
      </w:r>
      <w:r w:rsidRPr="008A1B5E">
        <w:rPr>
          <w:rFonts w:ascii="Arial" w:hAnsi="Arial" w:cs="Arial"/>
          <w:spacing w:val="-12"/>
        </w:rPr>
        <w:t xml:space="preserve"> </w:t>
      </w:r>
      <w:r w:rsidRPr="008A1B5E">
        <w:rPr>
          <w:rFonts w:ascii="Arial" w:hAnsi="Arial" w:cs="Arial"/>
          <w:spacing w:val="-3"/>
        </w:rPr>
        <w:t>asamblea</w:t>
      </w:r>
      <w:r w:rsidRPr="008A1B5E">
        <w:rPr>
          <w:rFonts w:ascii="Arial" w:hAnsi="Arial" w:cs="Arial"/>
          <w:spacing w:val="-12"/>
        </w:rPr>
        <w:t xml:space="preserve"> </w:t>
      </w:r>
      <w:r w:rsidRPr="008A1B5E">
        <w:rPr>
          <w:rFonts w:ascii="Arial" w:hAnsi="Arial" w:cs="Arial"/>
          <w:spacing w:val="-3"/>
        </w:rPr>
        <w:t>y</w:t>
      </w:r>
      <w:r w:rsidRPr="008A1B5E">
        <w:rPr>
          <w:rFonts w:ascii="Arial" w:hAnsi="Arial" w:cs="Arial"/>
          <w:spacing w:val="-12"/>
        </w:rPr>
        <w:t xml:space="preserve"> </w:t>
      </w:r>
      <w:r w:rsidRPr="008A1B5E">
        <w:rPr>
          <w:rFonts w:ascii="Arial" w:hAnsi="Arial" w:cs="Arial"/>
          <w:spacing w:val="-3"/>
        </w:rPr>
        <w:t>junta</w:t>
      </w:r>
      <w:r w:rsidRPr="008A1B5E">
        <w:rPr>
          <w:rFonts w:ascii="Arial" w:hAnsi="Arial" w:cs="Arial"/>
          <w:spacing w:val="-13"/>
        </w:rPr>
        <w:t xml:space="preserve"> </w:t>
      </w:r>
      <w:r w:rsidRPr="008A1B5E">
        <w:rPr>
          <w:rFonts w:ascii="Arial" w:hAnsi="Arial" w:cs="Arial"/>
          <w:spacing w:val="-3"/>
        </w:rPr>
        <w:t>de</w:t>
      </w:r>
      <w:r w:rsidRPr="008A1B5E">
        <w:rPr>
          <w:rFonts w:ascii="Arial" w:hAnsi="Arial" w:cs="Arial"/>
          <w:spacing w:val="-12"/>
        </w:rPr>
        <w:t xml:space="preserve"> </w:t>
      </w:r>
      <w:r w:rsidRPr="008A1B5E">
        <w:rPr>
          <w:rFonts w:ascii="Arial" w:hAnsi="Arial" w:cs="Arial"/>
          <w:spacing w:val="-3"/>
        </w:rPr>
        <w:t>socios</w:t>
      </w:r>
      <w:r w:rsidRPr="008A1B5E">
        <w:rPr>
          <w:rFonts w:ascii="Arial" w:hAnsi="Arial" w:cs="Arial"/>
          <w:spacing w:val="-12"/>
        </w:rPr>
        <w:t xml:space="preserve"> </w:t>
      </w:r>
      <w:r w:rsidRPr="008A1B5E">
        <w:rPr>
          <w:rFonts w:ascii="Arial" w:hAnsi="Arial" w:cs="Arial"/>
          <w:spacing w:val="-3"/>
        </w:rPr>
        <w:t>o</w:t>
      </w:r>
      <w:r w:rsidRPr="008A1B5E">
        <w:rPr>
          <w:rFonts w:ascii="Arial" w:hAnsi="Arial" w:cs="Arial"/>
          <w:spacing w:val="-12"/>
        </w:rPr>
        <w:t xml:space="preserve"> </w:t>
      </w:r>
      <w:r w:rsidRPr="008A1B5E">
        <w:rPr>
          <w:rFonts w:ascii="Arial" w:hAnsi="Arial" w:cs="Arial"/>
          <w:spacing w:val="-2"/>
        </w:rPr>
        <w:t>administradores,</w:t>
      </w:r>
      <w:r w:rsidRPr="008A1B5E">
        <w:rPr>
          <w:rFonts w:ascii="Arial" w:hAnsi="Arial" w:cs="Arial"/>
          <w:spacing w:val="-13"/>
        </w:rPr>
        <w:t xml:space="preserve"> </w:t>
      </w:r>
      <w:r w:rsidRPr="008A1B5E">
        <w:rPr>
          <w:rFonts w:ascii="Arial" w:hAnsi="Arial" w:cs="Arial"/>
          <w:spacing w:val="-2"/>
        </w:rPr>
        <w:t>el</w:t>
      </w:r>
      <w:r w:rsidRPr="008A1B5E">
        <w:rPr>
          <w:rFonts w:ascii="Arial" w:hAnsi="Arial" w:cs="Arial"/>
          <w:spacing w:val="-12"/>
        </w:rPr>
        <w:t xml:space="preserve"> </w:t>
      </w:r>
      <w:r w:rsidRPr="008A1B5E">
        <w:rPr>
          <w:rFonts w:ascii="Arial" w:hAnsi="Arial" w:cs="Arial"/>
          <w:spacing w:val="-2"/>
        </w:rPr>
        <w:t>revisor</w:t>
      </w:r>
      <w:r w:rsidRPr="008A1B5E">
        <w:rPr>
          <w:rFonts w:ascii="Arial" w:hAnsi="Arial" w:cs="Arial"/>
          <w:spacing w:val="-12"/>
        </w:rPr>
        <w:t xml:space="preserve"> </w:t>
      </w:r>
      <w:r w:rsidRPr="008A1B5E">
        <w:rPr>
          <w:rFonts w:ascii="Arial" w:hAnsi="Arial" w:cs="Arial"/>
          <w:spacing w:val="-2"/>
        </w:rPr>
        <w:t>fiscal,</w:t>
      </w:r>
      <w:r w:rsidRPr="008A1B5E">
        <w:rPr>
          <w:rFonts w:ascii="Arial" w:hAnsi="Arial" w:cs="Arial"/>
          <w:spacing w:val="-59"/>
        </w:rPr>
        <w:t xml:space="preserve"> </w:t>
      </w:r>
      <w:r w:rsidR="00F85A06">
        <w:rPr>
          <w:rFonts w:ascii="Arial" w:hAnsi="Arial" w:cs="Arial"/>
          <w:spacing w:val="-59"/>
        </w:rPr>
        <w:t xml:space="preserve">    </w:t>
      </w:r>
      <w:r w:rsidRPr="008A1B5E">
        <w:rPr>
          <w:rFonts w:ascii="Arial" w:hAnsi="Arial" w:cs="Arial"/>
          <w:spacing w:val="-3"/>
        </w:rPr>
        <w:t>la</w:t>
      </w:r>
      <w:r w:rsidRPr="008A1B5E">
        <w:rPr>
          <w:rFonts w:ascii="Arial" w:hAnsi="Arial" w:cs="Arial"/>
          <w:spacing w:val="-15"/>
        </w:rPr>
        <w:t xml:space="preserve"> </w:t>
      </w:r>
      <w:r w:rsidRPr="008A1B5E">
        <w:rPr>
          <w:rFonts w:ascii="Arial" w:hAnsi="Arial" w:cs="Arial"/>
          <w:spacing w:val="-3"/>
        </w:rPr>
        <w:t>disolución</w:t>
      </w:r>
      <w:r w:rsidRPr="008A1B5E">
        <w:rPr>
          <w:rFonts w:ascii="Arial" w:hAnsi="Arial" w:cs="Arial"/>
          <w:spacing w:val="-15"/>
        </w:rPr>
        <w:t xml:space="preserve"> </w:t>
      </w:r>
      <w:r w:rsidRPr="008A1B5E">
        <w:rPr>
          <w:rFonts w:ascii="Arial" w:hAnsi="Arial" w:cs="Arial"/>
          <w:spacing w:val="-3"/>
        </w:rPr>
        <w:t>de</w:t>
      </w:r>
      <w:r w:rsidRPr="008A1B5E">
        <w:rPr>
          <w:rFonts w:ascii="Arial" w:hAnsi="Arial" w:cs="Arial"/>
          <w:spacing w:val="-15"/>
        </w:rPr>
        <w:t xml:space="preserve"> </w:t>
      </w:r>
      <w:r w:rsidRPr="008A1B5E">
        <w:rPr>
          <w:rFonts w:ascii="Arial" w:hAnsi="Arial" w:cs="Arial"/>
          <w:spacing w:val="-3"/>
        </w:rPr>
        <w:t>la</w:t>
      </w:r>
      <w:r w:rsidRPr="008A1B5E">
        <w:rPr>
          <w:rFonts w:ascii="Arial" w:hAnsi="Arial" w:cs="Arial"/>
          <w:spacing w:val="-15"/>
        </w:rPr>
        <w:t xml:space="preserve"> </w:t>
      </w:r>
      <w:r w:rsidRPr="008A1B5E">
        <w:rPr>
          <w:rFonts w:ascii="Arial" w:hAnsi="Arial" w:cs="Arial"/>
          <w:spacing w:val="-3"/>
        </w:rPr>
        <w:t>sociedad,</w:t>
      </w:r>
      <w:r w:rsidRPr="008A1B5E">
        <w:rPr>
          <w:rFonts w:ascii="Arial" w:hAnsi="Arial" w:cs="Arial"/>
          <w:spacing w:val="-15"/>
        </w:rPr>
        <w:t xml:space="preserve"> </w:t>
      </w:r>
      <w:r w:rsidRPr="008A1B5E">
        <w:rPr>
          <w:rFonts w:ascii="Arial" w:hAnsi="Arial" w:cs="Arial"/>
          <w:spacing w:val="-3"/>
        </w:rPr>
        <w:t>la</w:t>
      </w:r>
      <w:r w:rsidRPr="008A1B5E">
        <w:rPr>
          <w:rFonts w:ascii="Arial" w:hAnsi="Arial" w:cs="Arial"/>
          <w:spacing w:val="-15"/>
        </w:rPr>
        <w:t xml:space="preserve"> </w:t>
      </w:r>
      <w:r w:rsidRPr="008A1B5E">
        <w:rPr>
          <w:rFonts w:ascii="Arial" w:hAnsi="Arial" w:cs="Arial"/>
          <w:spacing w:val="-3"/>
        </w:rPr>
        <w:t>liquidación</w:t>
      </w:r>
      <w:r w:rsidRPr="008A1B5E">
        <w:rPr>
          <w:rFonts w:ascii="Arial" w:hAnsi="Arial" w:cs="Arial"/>
          <w:spacing w:val="-15"/>
        </w:rPr>
        <w:t xml:space="preserve"> </w:t>
      </w:r>
      <w:r w:rsidRPr="008A1B5E">
        <w:rPr>
          <w:rFonts w:ascii="Arial" w:hAnsi="Arial" w:cs="Arial"/>
          <w:spacing w:val="-3"/>
        </w:rPr>
        <w:t>del</w:t>
      </w:r>
      <w:r w:rsidRPr="008A1B5E">
        <w:rPr>
          <w:rFonts w:ascii="Arial" w:hAnsi="Arial" w:cs="Arial"/>
          <w:spacing w:val="-15"/>
        </w:rPr>
        <w:t xml:space="preserve"> </w:t>
      </w:r>
      <w:r w:rsidRPr="008A1B5E">
        <w:rPr>
          <w:rFonts w:ascii="Arial" w:hAnsi="Arial" w:cs="Arial"/>
          <w:spacing w:val="-3"/>
        </w:rPr>
        <w:t>patrimonio</w:t>
      </w:r>
      <w:r w:rsidRPr="008A1B5E">
        <w:rPr>
          <w:rFonts w:ascii="Arial" w:hAnsi="Arial" w:cs="Arial"/>
          <w:spacing w:val="-15"/>
        </w:rPr>
        <w:t xml:space="preserve"> </w:t>
      </w:r>
      <w:r w:rsidRPr="008A1B5E">
        <w:rPr>
          <w:rFonts w:ascii="Arial" w:hAnsi="Arial" w:cs="Arial"/>
          <w:spacing w:val="-3"/>
        </w:rPr>
        <w:t>social,</w:t>
      </w:r>
      <w:r w:rsidRPr="008A1B5E">
        <w:rPr>
          <w:rFonts w:ascii="Arial" w:hAnsi="Arial" w:cs="Arial"/>
          <w:spacing w:val="-15"/>
        </w:rPr>
        <w:t xml:space="preserve"> </w:t>
      </w:r>
      <w:r w:rsidRPr="008A1B5E">
        <w:rPr>
          <w:rFonts w:ascii="Arial" w:hAnsi="Arial" w:cs="Arial"/>
          <w:spacing w:val="-2"/>
        </w:rPr>
        <w:t>las</w:t>
      </w:r>
      <w:r w:rsidRPr="008A1B5E">
        <w:rPr>
          <w:rFonts w:ascii="Arial" w:hAnsi="Arial" w:cs="Arial"/>
          <w:spacing w:val="-15"/>
        </w:rPr>
        <w:t xml:space="preserve"> </w:t>
      </w:r>
      <w:r w:rsidRPr="008A1B5E">
        <w:rPr>
          <w:rFonts w:ascii="Arial" w:hAnsi="Arial" w:cs="Arial"/>
          <w:spacing w:val="-2"/>
        </w:rPr>
        <w:t>matrices,</w:t>
      </w:r>
      <w:r w:rsidRPr="008A1B5E">
        <w:rPr>
          <w:rFonts w:ascii="Arial" w:hAnsi="Arial" w:cs="Arial"/>
          <w:spacing w:val="-15"/>
        </w:rPr>
        <w:t xml:space="preserve"> </w:t>
      </w:r>
      <w:r w:rsidRPr="008A1B5E">
        <w:rPr>
          <w:rFonts w:ascii="Arial" w:hAnsi="Arial" w:cs="Arial"/>
          <w:spacing w:val="-2"/>
        </w:rPr>
        <w:t>subordinadas</w:t>
      </w:r>
      <w:r w:rsidRPr="008A1B5E">
        <w:rPr>
          <w:rFonts w:ascii="Arial" w:hAnsi="Arial" w:cs="Arial"/>
          <w:spacing w:val="-59"/>
        </w:rPr>
        <w:t xml:space="preserve"> </w:t>
      </w:r>
      <w:r w:rsidRPr="008A1B5E">
        <w:rPr>
          <w:rFonts w:ascii="Arial" w:hAnsi="Arial" w:cs="Arial"/>
        </w:rPr>
        <w:t>y</w:t>
      </w:r>
      <w:r w:rsidRPr="008A1B5E">
        <w:rPr>
          <w:rFonts w:ascii="Arial" w:hAnsi="Arial" w:cs="Arial"/>
          <w:spacing w:val="-3"/>
        </w:rPr>
        <w:t xml:space="preserve"> </w:t>
      </w:r>
      <w:r w:rsidRPr="008A1B5E">
        <w:rPr>
          <w:rFonts w:ascii="Arial" w:hAnsi="Arial" w:cs="Arial"/>
        </w:rPr>
        <w:t>sucursales,</w:t>
      </w:r>
      <w:r w:rsidRPr="008A1B5E">
        <w:rPr>
          <w:rFonts w:ascii="Arial" w:hAnsi="Arial" w:cs="Arial"/>
          <w:spacing w:val="-2"/>
        </w:rPr>
        <w:t xml:space="preserve"> </w:t>
      </w:r>
      <w:r w:rsidRPr="008A1B5E">
        <w:rPr>
          <w:rFonts w:ascii="Arial" w:hAnsi="Arial" w:cs="Arial"/>
        </w:rPr>
        <w:t>la</w:t>
      </w:r>
      <w:r w:rsidRPr="008A1B5E">
        <w:rPr>
          <w:rFonts w:ascii="Arial" w:hAnsi="Arial" w:cs="Arial"/>
          <w:spacing w:val="-3"/>
        </w:rPr>
        <w:t xml:space="preserve"> </w:t>
      </w:r>
      <w:r w:rsidRPr="008A1B5E">
        <w:rPr>
          <w:rFonts w:ascii="Arial" w:hAnsi="Arial" w:cs="Arial"/>
        </w:rPr>
        <w:t>inspección</w:t>
      </w:r>
      <w:r w:rsidRPr="008A1B5E">
        <w:rPr>
          <w:rFonts w:ascii="Arial" w:hAnsi="Arial" w:cs="Arial"/>
          <w:spacing w:val="-2"/>
        </w:rPr>
        <w:t xml:space="preserve"> </w:t>
      </w:r>
      <w:r w:rsidRPr="008A1B5E">
        <w:rPr>
          <w:rFonts w:ascii="Arial" w:hAnsi="Arial" w:cs="Arial"/>
        </w:rPr>
        <w:t>y</w:t>
      </w:r>
      <w:r w:rsidRPr="008A1B5E">
        <w:rPr>
          <w:rFonts w:ascii="Arial" w:hAnsi="Arial" w:cs="Arial"/>
          <w:spacing w:val="-2"/>
        </w:rPr>
        <w:t xml:space="preserve"> </w:t>
      </w:r>
      <w:r w:rsidRPr="008A1B5E">
        <w:rPr>
          <w:rFonts w:ascii="Arial" w:hAnsi="Arial" w:cs="Arial"/>
        </w:rPr>
        <w:t>vigilancia</w:t>
      </w:r>
      <w:r w:rsidRPr="008A1B5E">
        <w:rPr>
          <w:rFonts w:ascii="Arial" w:hAnsi="Arial" w:cs="Arial"/>
          <w:spacing w:val="-3"/>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las</w:t>
      </w:r>
      <w:r w:rsidRPr="008A1B5E">
        <w:rPr>
          <w:rFonts w:ascii="Arial" w:hAnsi="Arial" w:cs="Arial"/>
          <w:spacing w:val="-2"/>
        </w:rPr>
        <w:t xml:space="preserve"> </w:t>
      </w:r>
      <w:r w:rsidRPr="008A1B5E">
        <w:rPr>
          <w:rFonts w:ascii="Arial" w:hAnsi="Arial" w:cs="Arial"/>
        </w:rPr>
        <w:t>sociedades,</w:t>
      </w:r>
      <w:r w:rsidRPr="008A1B5E">
        <w:rPr>
          <w:rFonts w:ascii="Arial" w:hAnsi="Arial" w:cs="Arial"/>
          <w:spacing w:val="-3"/>
        </w:rPr>
        <w:t xml:space="preserve"> </w:t>
      </w:r>
      <w:r w:rsidRPr="008A1B5E">
        <w:rPr>
          <w:rFonts w:ascii="Arial" w:hAnsi="Arial" w:cs="Arial"/>
        </w:rPr>
        <w:t>los</w:t>
      </w:r>
      <w:r w:rsidRPr="008A1B5E">
        <w:rPr>
          <w:rFonts w:ascii="Arial" w:hAnsi="Arial" w:cs="Arial"/>
          <w:spacing w:val="-2"/>
        </w:rPr>
        <w:t xml:space="preserve"> </w:t>
      </w:r>
      <w:r w:rsidRPr="008A1B5E">
        <w:rPr>
          <w:rFonts w:ascii="Arial" w:hAnsi="Arial" w:cs="Arial"/>
        </w:rPr>
        <w:t>balances</w:t>
      </w:r>
      <w:r w:rsidRPr="008A1B5E">
        <w:rPr>
          <w:rFonts w:ascii="Arial" w:hAnsi="Arial" w:cs="Arial"/>
          <w:spacing w:val="-2"/>
        </w:rPr>
        <w:t xml:space="preserve"> </w:t>
      </w:r>
      <w:r w:rsidRPr="008A1B5E">
        <w:rPr>
          <w:rFonts w:ascii="Arial" w:hAnsi="Arial" w:cs="Arial"/>
        </w:rPr>
        <w:t>y</w:t>
      </w:r>
      <w:r w:rsidRPr="008A1B5E">
        <w:rPr>
          <w:rFonts w:ascii="Arial" w:hAnsi="Arial" w:cs="Arial"/>
          <w:spacing w:val="-3"/>
        </w:rPr>
        <w:t xml:space="preserve"> </w:t>
      </w:r>
      <w:r w:rsidRPr="008A1B5E">
        <w:rPr>
          <w:rFonts w:ascii="Arial" w:hAnsi="Arial" w:cs="Arial"/>
        </w:rPr>
        <w:t>finalmente</w:t>
      </w:r>
      <w:r w:rsidRPr="008A1B5E">
        <w:rPr>
          <w:rFonts w:ascii="Arial" w:hAnsi="Arial" w:cs="Arial"/>
          <w:spacing w:val="-2"/>
        </w:rPr>
        <w:t xml:space="preserve"> </w:t>
      </w:r>
      <w:r w:rsidRPr="008A1B5E">
        <w:rPr>
          <w:rFonts w:ascii="Arial" w:hAnsi="Arial" w:cs="Arial"/>
        </w:rPr>
        <w:t>–lo</w:t>
      </w:r>
      <w:r w:rsidR="00322EFE">
        <w:rPr>
          <w:rFonts w:ascii="Arial" w:hAnsi="Arial" w:cs="Arial"/>
        </w:rPr>
        <w:t xml:space="preserve"> </w:t>
      </w:r>
      <w:r w:rsidRPr="008A1B5E">
        <w:rPr>
          <w:rFonts w:ascii="Arial" w:hAnsi="Arial" w:cs="Arial"/>
          <w:spacing w:val="-59"/>
        </w:rPr>
        <w:t xml:space="preserve"> </w:t>
      </w:r>
      <w:r w:rsidRPr="008A1B5E">
        <w:rPr>
          <w:rFonts w:ascii="Arial" w:hAnsi="Arial" w:cs="Arial"/>
        </w:rPr>
        <w:t>que más interesa para este concepto– las clases o tipos de sociedades: colectiva, en</w:t>
      </w:r>
      <w:r w:rsidRPr="008A1B5E">
        <w:rPr>
          <w:rFonts w:ascii="Arial" w:hAnsi="Arial" w:cs="Arial"/>
          <w:spacing w:val="1"/>
        </w:rPr>
        <w:t xml:space="preserve"> </w:t>
      </w:r>
      <w:r w:rsidRPr="008A1B5E">
        <w:rPr>
          <w:rFonts w:ascii="Arial" w:hAnsi="Arial" w:cs="Arial"/>
        </w:rPr>
        <w:t>comandita</w:t>
      </w:r>
      <w:r w:rsidRPr="008A1B5E">
        <w:rPr>
          <w:rFonts w:ascii="Arial" w:hAnsi="Arial" w:cs="Arial"/>
          <w:spacing w:val="-10"/>
        </w:rPr>
        <w:t xml:space="preserve"> </w:t>
      </w:r>
      <w:r w:rsidRPr="008A1B5E">
        <w:rPr>
          <w:rFonts w:ascii="Arial" w:hAnsi="Arial" w:cs="Arial"/>
        </w:rPr>
        <w:t>–simple</w:t>
      </w:r>
      <w:r w:rsidRPr="008A1B5E">
        <w:rPr>
          <w:rFonts w:ascii="Arial" w:hAnsi="Arial" w:cs="Arial"/>
          <w:spacing w:val="-9"/>
        </w:rPr>
        <w:t xml:space="preserve"> </w:t>
      </w:r>
      <w:r w:rsidRPr="008A1B5E">
        <w:rPr>
          <w:rFonts w:ascii="Arial" w:hAnsi="Arial" w:cs="Arial"/>
        </w:rPr>
        <w:t>y</w:t>
      </w:r>
      <w:r w:rsidRPr="008A1B5E">
        <w:rPr>
          <w:rFonts w:ascii="Arial" w:hAnsi="Arial" w:cs="Arial"/>
          <w:spacing w:val="-9"/>
        </w:rPr>
        <w:t xml:space="preserve"> </w:t>
      </w:r>
      <w:r w:rsidRPr="008A1B5E">
        <w:rPr>
          <w:rFonts w:ascii="Arial" w:hAnsi="Arial" w:cs="Arial"/>
        </w:rPr>
        <w:t>por</w:t>
      </w:r>
      <w:r w:rsidRPr="008A1B5E">
        <w:rPr>
          <w:rFonts w:ascii="Arial" w:hAnsi="Arial" w:cs="Arial"/>
          <w:spacing w:val="-9"/>
        </w:rPr>
        <w:t xml:space="preserve"> </w:t>
      </w:r>
      <w:r w:rsidRPr="008A1B5E">
        <w:rPr>
          <w:rFonts w:ascii="Arial" w:hAnsi="Arial" w:cs="Arial"/>
        </w:rPr>
        <w:t>acciones–,</w:t>
      </w:r>
      <w:r w:rsidRPr="008A1B5E">
        <w:rPr>
          <w:rFonts w:ascii="Arial" w:hAnsi="Arial" w:cs="Arial"/>
          <w:spacing w:val="-9"/>
        </w:rPr>
        <w:t xml:space="preserve"> </w:t>
      </w:r>
      <w:r w:rsidRPr="008A1B5E">
        <w:rPr>
          <w:rFonts w:ascii="Arial" w:hAnsi="Arial" w:cs="Arial"/>
        </w:rPr>
        <w:t>de</w:t>
      </w:r>
      <w:r w:rsidRPr="008A1B5E">
        <w:rPr>
          <w:rFonts w:ascii="Arial" w:hAnsi="Arial" w:cs="Arial"/>
          <w:spacing w:val="-9"/>
        </w:rPr>
        <w:t xml:space="preserve"> </w:t>
      </w:r>
      <w:r w:rsidRPr="008A1B5E">
        <w:rPr>
          <w:rFonts w:ascii="Arial" w:hAnsi="Arial" w:cs="Arial"/>
        </w:rPr>
        <w:t>responsabilidad</w:t>
      </w:r>
      <w:r w:rsidRPr="008A1B5E">
        <w:rPr>
          <w:rFonts w:ascii="Arial" w:hAnsi="Arial" w:cs="Arial"/>
          <w:spacing w:val="-9"/>
        </w:rPr>
        <w:t xml:space="preserve"> </w:t>
      </w:r>
      <w:r w:rsidRPr="008A1B5E">
        <w:rPr>
          <w:rFonts w:ascii="Arial" w:hAnsi="Arial" w:cs="Arial"/>
        </w:rPr>
        <w:t>limitada,</w:t>
      </w:r>
      <w:r w:rsidRPr="008A1B5E">
        <w:rPr>
          <w:rFonts w:ascii="Arial" w:hAnsi="Arial" w:cs="Arial"/>
          <w:spacing w:val="-9"/>
        </w:rPr>
        <w:t xml:space="preserve"> </w:t>
      </w:r>
      <w:r w:rsidRPr="008A1B5E">
        <w:rPr>
          <w:rFonts w:ascii="Arial" w:hAnsi="Arial" w:cs="Arial"/>
        </w:rPr>
        <w:t>anónima,</w:t>
      </w:r>
      <w:r w:rsidRPr="008A1B5E">
        <w:rPr>
          <w:rFonts w:ascii="Arial" w:hAnsi="Arial" w:cs="Arial"/>
          <w:spacing w:val="-9"/>
        </w:rPr>
        <w:t xml:space="preserve"> </w:t>
      </w:r>
      <w:r w:rsidRPr="008A1B5E">
        <w:rPr>
          <w:rFonts w:ascii="Arial" w:hAnsi="Arial" w:cs="Arial"/>
        </w:rPr>
        <w:t>de</w:t>
      </w:r>
      <w:r w:rsidRPr="008A1B5E">
        <w:rPr>
          <w:rFonts w:ascii="Arial" w:hAnsi="Arial" w:cs="Arial"/>
          <w:spacing w:val="-9"/>
        </w:rPr>
        <w:t xml:space="preserve"> </w:t>
      </w:r>
      <w:r w:rsidRPr="008A1B5E">
        <w:rPr>
          <w:rFonts w:ascii="Arial" w:hAnsi="Arial" w:cs="Arial"/>
        </w:rPr>
        <w:t>economía</w:t>
      </w:r>
      <w:r w:rsidRPr="008A1B5E">
        <w:rPr>
          <w:rFonts w:ascii="Arial" w:hAnsi="Arial" w:cs="Arial"/>
          <w:spacing w:val="-59"/>
        </w:rPr>
        <w:t xml:space="preserve"> </w:t>
      </w:r>
      <w:r w:rsidRPr="008A1B5E">
        <w:rPr>
          <w:rFonts w:ascii="Arial" w:hAnsi="Arial" w:cs="Arial"/>
        </w:rPr>
        <w:t>mixta,</w:t>
      </w:r>
      <w:r w:rsidRPr="008A1B5E">
        <w:rPr>
          <w:rFonts w:ascii="Arial" w:hAnsi="Arial" w:cs="Arial"/>
          <w:spacing w:val="-10"/>
        </w:rPr>
        <w:t xml:space="preserve"> </w:t>
      </w:r>
      <w:r w:rsidRPr="008A1B5E">
        <w:rPr>
          <w:rFonts w:ascii="Arial" w:hAnsi="Arial" w:cs="Arial"/>
        </w:rPr>
        <w:t>extranjeras,</w:t>
      </w:r>
      <w:r w:rsidRPr="008A1B5E">
        <w:rPr>
          <w:rFonts w:ascii="Arial" w:hAnsi="Arial" w:cs="Arial"/>
          <w:spacing w:val="-9"/>
        </w:rPr>
        <w:t xml:space="preserve"> </w:t>
      </w:r>
      <w:r w:rsidRPr="008A1B5E">
        <w:rPr>
          <w:rFonts w:ascii="Arial" w:hAnsi="Arial" w:cs="Arial"/>
        </w:rPr>
        <w:t>mercantiles</w:t>
      </w:r>
      <w:r w:rsidRPr="008A1B5E">
        <w:rPr>
          <w:rFonts w:ascii="Arial" w:hAnsi="Arial" w:cs="Arial"/>
          <w:spacing w:val="-9"/>
        </w:rPr>
        <w:t xml:space="preserve"> </w:t>
      </w:r>
      <w:r w:rsidRPr="008A1B5E">
        <w:rPr>
          <w:rFonts w:ascii="Arial" w:hAnsi="Arial" w:cs="Arial"/>
        </w:rPr>
        <w:t>de</w:t>
      </w:r>
      <w:r w:rsidRPr="008A1B5E">
        <w:rPr>
          <w:rFonts w:ascii="Arial" w:hAnsi="Arial" w:cs="Arial"/>
          <w:spacing w:val="-10"/>
        </w:rPr>
        <w:t xml:space="preserve"> </w:t>
      </w:r>
      <w:r w:rsidRPr="008A1B5E">
        <w:rPr>
          <w:rFonts w:ascii="Arial" w:hAnsi="Arial" w:cs="Arial"/>
        </w:rPr>
        <w:t>hecho</w:t>
      </w:r>
      <w:r w:rsidRPr="008A1B5E">
        <w:rPr>
          <w:rFonts w:ascii="Arial" w:hAnsi="Arial" w:cs="Arial"/>
          <w:spacing w:val="-9"/>
        </w:rPr>
        <w:t xml:space="preserve"> </w:t>
      </w:r>
      <w:r w:rsidRPr="008A1B5E">
        <w:rPr>
          <w:rFonts w:ascii="Arial" w:hAnsi="Arial" w:cs="Arial"/>
        </w:rPr>
        <w:t>y</w:t>
      </w:r>
      <w:r w:rsidRPr="008A1B5E">
        <w:rPr>
          <w:rFonts w:ascii="Arial" w:hAnsi="Arial" w:cs="Arial"/>
          <w:spacing w:val="-9"/>
        </w:rPr>
        <w:t xml:space="preserve"> </w:t>
      </w:r>
      <w:r w:rsidRPr="008A1B5E">
        <w:rPr>
          <w:rFonts w:ascii="Arial" w:hAnsi="Arial" w:cs="Arial"/>
        </w:rPr>
        <w:t>cuentas</w:t>
      </w:r>
      <w:r w:rsidRPr="008A1B5E">
        <w:rPr>
          <w:rFonts w:ascii="Arial" w:hAnsi="Arial" w:cs="Arial"/>
          <w:spacing w:val="-10"/>
        </w:rPr>
        <w:t xml:space="preserve"> </w:t>
      </w:r>
      <w:r w:rsidRPr="008A1B5E">
        <w:rPr>
          <w:rFonts w:ascii="Arial" w:hAnsi="Arial" w:cs="Arial"/>
        </w:rPr>
        <w:t>en</w:t>
      </w:r>
      <w:r w:rsidRPr="008A1B5E">
        <w:rPr>
          <w:rFonts w:ascii="Arial" w:hAnsi="Arial" w:cs="Arial"/>
          <w:spacing w:val="-9"/>
        </w:rPr>
        <w:t xml:space="preserve"> </w:t>
      </w:r>
      <w:r w:rsidRPr="008A1B5E">
        <w:rPr>
          <w:rFonts w:ascii="Arial" w:hAnsi="Arial" w:cs="Arial"/>
        </w:rPr>
        <w:t>participación.</w:t>
      </w:r>
    </w:p>
    <w:p w14:paraId="3664109B" w14:textId="619381F6" w:rsidR="007E0D8A" w:rsidRPr="008A1B5E" w:rsidRDefault="007E0D8A" w:rsidP="008A1B5E">
      <w:pPr>
        <w:pStyle w:val="Textoindependiente"/>
        <w:spacing w:before="120"/>
        <w:ind w:right="49" w:firstLine="708"/>
        <w:jc w:val="both"/>
        <w:rPr>
          <w:rFonts w:ascii="Arial" w:hAnsi="Arial" w:cs="Arial"/>
        </w:rPr>
      </w:pPr>
      <w:r w:rsidRPr="008A1B5E">
        <w:rPr>
          <w:rFonts w:ascii="Arial" w:hAnsi="Arial" w:cs="Arial"/>
        </w:rPr>
        <w:t>Los</w:t>
      </w:r>
      <w:r w:rsidRPr="008A1B5E">
        <w:rPr>
          <w:rFonts w:ascii="Arial" w:hAnsi="Arial" w:cs="Arial"/>
          <w:spacing w:val="-6"/>
        </w:rPr>
        <w:t xml:space="preserve"> </w:t>
      </w:r>
      <w:r w:rsidRPr="008A1B5E">
        <w:rPr>
          <w:rFonts w:ascii="Arial" w:hAnsi="Arial" w:cs="Arial"/>
        </w:rPr>
        <w:t>tipos</w:t>
      </w:r>
      <w:r w:rsidRPr="008A1B5E">
        <w:rPr>
          <w:rFonts w:ascii="Arial" w:hAnsi="Arial" w:cs="Arial"/>
          <w:spacing w:val="-6"/>
        </w:rPr>
        <w:t xml:space="preserve"> </w:t>
      </w:r>
      <w:r w:rsidRPr="008A1B5E">
        <w:rPr>
          <w:rFonts w:ascii="Arial" w:hAnsi="Arial" w:cs="Arial"/>
        </w:rPr>
        <w:t>o</w:t>
      </w:r>
      <w:r w:rsidRPr="008A1B5E">
        <w:rPr>
          <w:rFonts w:ascii="Arial" w:hAnsi="Arial" w:cs="Arial"/>
          <w:spacing w:val="-6"/>
        </w:rPr>
        <w:t xml:space="preserve"> </w:t>
      </w:r>
      <w:r w:rsidRPr="008A1B5E">
        <w:rPr>
          <w:rFonts w:ascii="Arial" w:hAnsi="Arial" w:cs="Arial"/>
        </w:rPr>
        <w:t>clases</w:t>
      </w:r>
      <w:r w:rsidRPr="008A1B5E">
        <w:rPr>
          <w:rFonts w:ascii="Arial" w:hAnsi="Arial" w:cs="Arial"/>
          <w:spacing w:val="-6"/>
        </w:rPr>
        <w:t xml:space="preserve"> </w:t>
      </w:r>
      <w:r w:rsidRPr="008A1B5E">
        <w:rPr>
          <w:rFonts w:ascii="Arial" w:hAnsi="Arial" w:cs="Arial"/>
        </w:rPr>
        <w:t>de</w:t>
      </w:r>
      <w:r w:rsidRPr="008A1B5E">
        <w:rPr>
          <w:rFonts w:ascii="Arial" w:hAnsi="Arial" w:cs="Arial"/>
          <w:spacing w:val="-6"/>
        </w:rPr>
        <w:t xml:space="preserve"> </w:t>
      </w:r>
      <w:r w:rsidRPr="008A1B5E">
        <w:rPr>
          <w:rFonts w:ascii="Arial" w:hAnsi="Arial" w:cs="Arial"/>
        </w:rPr>
        <w:t>sociedades</w:t>
      </w:r>
      <w:r w:rsidRPr="008A1B5E">
        <w:rPr>
          <w:rFonts w:ascii="Arial" w:hAnsi="Arial" w:cs="Arial"/>
          <w:spacing w:val="-6"/>
        </w:rPr>
        <w:t xml:space="preserve"> </w:t>
      </w:r>
      <w:r w:rsidRPr="008A1B5E">
        <w:rPr>
          <w:rFonts w:ascii="Arial" w:hAnsi="Arial" w:cs="Arial"/>
        </w:rPr>
        <w:t>comerciales</w:t>
      </w:r>
      <w:r w:rsidRPr="008A1B5E">
        <w:rPr>
          <w:rFonts w:ascii="Arial" w:hAnsi="Arial" w:cs="Arial"/>
          <w:spacing w:val="-6"/>
        </w:rPr>
        <w:t xml:space="preserve"> </w:t>
      </w:r>
      <w:r w:rsidRPr="008A1B5E">
        <w:rPr>
          <w:rFonts w:ascii="Arial" w:hAnsi="Arial" w:cs="Arial"/>
        </w:rPr>
        <w:t>citadas</w:t>
      </w:r>
      <w:r w:rsidRPr="008A1B5E">
        <w:rPr>
          <w:rFonts w:ascii="Arial" w:hAnsi="Arial" w:cs="Arial"/>
          <w:spacing w:val="-6"/>
        </w:rPr>
        <w:t xml:space="preserve"> </w:t>
      </w:r>
      <w:r w:rsidRPr="008A1B5E">
        <w:rPr>
          <w:rFonts w:ascii="Arial" w:hAnsi="Arial" w:cs="Arial"/>
        </w:rPr>
        <w:t>–entre</w:t>
      </w:r>
      <w:r w:rsidRPr="008A1B5E">
        <w:rPr>
          <w:rFonts w:ascii="Arial" w:hAnsi="Arial" w:cs="Arial"/>
          <w:spacing w:val="-6"/>
        </w:rPr>
        <w:t xml:space="preserve"> </w:t>
      </w:r>
      <w:r w:rsidRPr="008A1B5E">
        <w:rPr>
          <w:rFonts w:ascii="Arial" w:hAnsi="Arial" w:cs="Arial"/>
        </w:rPr>
        <w:t>otras,</w:t>
      </w:r>
      <w:r w:rsidRPr="008A1B5E">
        <w:rPr>
          <w:rFonts w:ascii="Arial" w:hAnsi="Arial" w:cs="Arial"/>
          <w:spacing w:val="-6"/>
        </w:rPr>
        <w:t xml:space="preserve"> </w:t>
      </w:r>
      <w:r w:rsidRPr="008A1B5E">
        <w:rPr>
          <w:rFonts w:ascii="Arial" w:hAnsi="Arial" w:cs="Arial"/>
        </w:rPr>
        <w:t>reguladas</w:t>
      </w:r>
      <w:r w:rsidRPr="008A1B5E">
        <w:rPr>
          <w:rFonts w:ascii="Arial" w:hAnsi="Arial" w:cs="Arial"/>
          <w:spacing w:val="-6"/>
        </w:rPr>
        <w:t xml:space="preserve"> </w:t>
      </w:r>
      <w:r w:rsidRPr="008A1B5E">
        <w:rPr>
          <w:rFonts w:ascii="Arial" w:hAnsi="Arial" w:cs="Arial"/>
        </w:rPr>
        <w:t>en</w:t>
      </w:r>
      <w:r w:rsidRPr="008A1B5E">
        <w:rPr>
          <w:rFonts w:ascii="Arial" w:hAnsi="Arial" w:cs="Arial"/>
          <w:spacing w:val="-59"/>
        </w:rPr>
        <w:t xml:space="preserve"> </w:t>
      </w:r>
      <w:r w:rsidRPr="008A1B5E">
        <w:rPr>
          <w:rFonts w:ascii="Arial" w:hAnsi="Arial" w:cs="Arial"/>
        </w:rPr>
        <w:t>leyes</w:t>
      </w:r>
      <w:r w:rsidRPr="008A1B5E">
        <w:rPr>
          <w:rFonts w:ascii="Arial" w:hAnsi="Arial" w:cs="Arial"/>
          <w:spacing w:val="-8"/>
        </w:rPr>
        <w:t xml:space="preserve"> </w:t>
      </w:r>
      <w:r w:rsidRPr="008A1B5E">
        <w:rPr>
          <w:rFonts w:ascii="Arial" w:hAnsi="Arial" w:cs="Arial"/>
        </w:rPr>
        <w:t>especiales;</w:t>
      </w:r>
      <w:r w:rsidRPr="008A1B5E">
        <w:rPr>
          <w:rFonts w:ascii="Arial" w:hAnsi="Arial" w:cs="Arial"/>
          <w:spacing w:val="-8"/>
        </w:rPr>
        <w:t xml:space="preserve"> </w:t>
      </w:r>
      <w:r w:rsidRPr="008A1B5E">
        <w:rPr>
          <w:rFonts w:ascii="Arial" w:hAnsi="Arial" w:cs="Arial"/>
        </w:rPr>
        <w:t>y</w:t>
      </w:r>
      <w:r w:rsidRPr="008A1B5E">
        <w:rPr>
          <w:rFonts w:ascii="Arial" w:hAnsi="Arial" w:cs="Arial"/>
          <w:spacing w:val="47"/>
        </w:rPr>
        <w:t xml:space="preserve"> </w:t>
      </w:r>
      <w:r w:rsidRPr="008A1B5E">
        <w:rPr>
          <w:rFonts w:ascii="Arial" w:hAnsi="Arial" w:cs="Arial"/>
        </w:rPr>
        <w:t>algunas</w:t>
      </w:r>
      <w:r w:rsidRPr="008A1B5E">
        <w:rPr>
          <w:rFonts w:ascii="Arial" w:hAnsi="Arial" w:cs="Arial"/>
          <w:spacing w:val="-8"/>
        </w:rPr>
        <w:t xml:space="preserve"> </w:t>
      </w:r>
      <w:r w:rsidRPr="008A1B5E">
        <w:rPr>
          <w:rFonts w:ascii="Arial" w:hAnsi="Arial" w:cs="Arial"/>
        </w:rPr>
        <w:t>atípicas,</w:t>
      </w:r>
      <w:r w:rsidRPr="008A1B5E">
        <w:rPr>
          <w:rFonts w:ascii="Arial" w:hAnsi="Arial" w:cs="Arial"/>
          <w:spacing w:val="-8"/>
        </w:rPr>
        <w:t xml:space="preserve"> </w:t>
      </w:r>
      <w:r w:rsidRPr="008A1B5E">
        <w:rPr>
          <w:rFonts w:ascii="Arial" w:hAnsi="Arial" w:cs="Arial"/>
        </w:rPr>
        <w:t>pues</w:t>
      </w:r>
      <w:r w:rsidRPr="008A1B5E">
        <w:rPr>
          <w:rFonts w:ascii="Arial" w:hAnsi="Arial" w:cs="Arial"/>
          <w:spacing w:val="-8"/>
        </w:rPr>
        <w:t xml:space="preserve"> </w:t>
      </w:r>
      <w:r w:rsidRPr="008A1B5E">
        <w:rPr>
          <w:rFonts w:ascii="Arial" w:hAnsi="Arial" w:cs="Arial"/>
        </w:rPr>
        <w:t>en</w:t>
      </w:r>
      <w:r w:rsidRPr="008A1B5E">
        <w:rPr>
          <w:rFonts w:ascii="Arial" w:hAnsi="Arial" w:cs="Arial"/>
          <w:spacing w:val="-8"/>
        </w:rPr>
        <w:t xml:space="preserve"> </w:t>
      </w:r>
      <w:r w:rsidRPr="008A1B5E">
        <w:rPr>
          <w:rFonts w:ascii="Arial" w:hAnsi="Arial" w:cs="Arial"/>
        </w:rPr>
        <w:t>el</w:t>
      </w:r>
      <w:r w:rsidRPr="008A1B5E">
        <w:rPr>
          <w:rFonts w:ascii="Arial" w:hAnsi="Arial" w:cs="Arial"/>
          <w:spacing w:val="-8"/>
        </w:rPr>
        <w:t xml:space="preserve"> </w:t>
      </w:r>
      <w:r w:rsidRPr="008A1B5E">
        <w:rPr>
          <w:rFonts w:ascii="Arial" w:hAnsi="Arial" w:cs="Arial"/>
        </w:rPr>
        <w:t>Código</w:t>
      </w:r>
      <w:r w:rsidRPr="008A1B5E">
        <w:rPr>
          <w:rFonts w:ascii="Arial" w:hAnsi="Arial" w:cs="Arial"/>
          <w:spacing w:val="-7"/>
        </w:rPr>
        <w:t xml:space="preserve"> </w:t>
      </w:r>
      <w:r w:rsidRPr="008A1B5E">
        <w:rPr>
          <w:rFonts w:ascii="Arial" w:hAnsi="Arial" w:cs="Arial"/>
        </w:rPr>
        <w:t>de</w:t>
      </w:r>
      <w:r w:rsidRPr="008A1B5E">
        <w:rPr>
          <w:rFonts w:ascii="Arial" w:hAnsi="Arial" w:cs="Arial"/>
          <w:spacing w:val="-8"/>
        </w:rPr>
        <w:t xml:space="preserve"> </w:t>
      </w:r>
      <w:r w:rsidRPr="008A1B5E">
        <w:rPr>
          <w:rFonts w:ascii="Arial" w:hAnsi="Arial" w:cs="Arial"/>
        </w:rPr>
        <w:t>Comercio</w:t>
      </w:r>
      <w:r w:rsidRPr="008A1B5E">
        <w:rPr>
          <w:rFonts w:ascii="Arial" w:hAnsi="Arial" w:cs="Arial"/>
          <w:spacing w:val="-8"/>
        </w:rPr>
        <w:t xml:space="preserve"> </w:t>
      </w:r>
      <w:r w:rsidRPr="008A1B5E">
        <w:rPr>
          <w:rFonts w:ascii="Arial" w:hAnsi="Arial" w:cs="Arial"/>
        </w:rPr>
        <w:t>no</w:t>
      </w:r>
      <w:r w:rsidRPr="008A1B5E">
        <w:rPr>
          <w:rFonts w:ascii="Arial" w:hAnsi="Arial" w:cs="Arial"/>
          <w:spacing w:val="-8"/>
        </w:rPr>
        <w:t xml:space="preserve"> </w:t>
      </w:r>
      <w:r w:rsidRPr="008A1B5E">
        <w:rPr>
          <w:rFonts w:ascii="Arial" w:hAnsi="Arial" w:cs="Arial"/>
        </w:rPr>
        <w:t>están</w:t>
      </w:r>
      <w:r w:rsidRPr="008A1B5E">
        <w:rPr>
          <w:rFonts w:ascii="Arial" w:hAnsi="Arial" w:cs="Arial"/>
          <w:spacing w:val="-8"/>
        </w:rPr>
        <w:t xml:space="preserve"> </w:t>
      </w:r>
      <w:r w:rsidRPr="008A1B5E">
        <w:rPr>
          <w:rFonts w:ascii="Arial" w:hAnsi="Arial" w:cs="Arial"/>
        </w:rPr>
        <w:t>todas</w:t>
      </w:r>
      <w:r w:rsidRPr="008A1B5E">
        <w:rPr>
          <w:rFonts w:ascii="Arial" w:hAnsi="Arial" w:cs="Arial"/>
          <w:spacing w:val="-8"/>
        </w:rPr>
        <w:t xml:space="preserve"> </w:t>
      </w:r>
      <w:r w:rsidRPr="008A1B5E">
        <w:rPr>
          <w:rFonts w:ascii="Arial" w:hAnsi="Arial" w:cs="Arial"/>
        </w:rPr>
        <w:t>las</w:t>
      </w:r>
      <w:r w:rsidRPr="008A1B5E">
        <w:rPr>
          <w:rFonts w:ascii="Arial" w:hAnsi="Arial" w:cs="Arial"/>
          <w:spacing w:val="-59"/>
        </w:rPr>
        <w:t xml:space="preserve"> </w:t>
      </w:r>
      <w:r w:rsidRPr="008A1B5E">
        <w:rPr>
          <w:rFonts w:ascii="Arial" w:hAnsi="Arial" w:cs="Arial"/>
        </w:rPr>
        <w:lastRenderedPageBreak/>
        <w:t>sociedades</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se</w:t>
      </w:r>
      <w:r w:rsidRPr="008A1B5E">
        <w:rPr>
          <w:rFonts w:ascii="Arial" w:hAnsi="Arial" w:cs="Arial"/>
          <w:spacing w:val="1"/>
        </w:rPr>
        <w:t xml:space="preserve"> </w:t>
      </w:r>
      <w:r w:rsidRPr="008A1B5E">
        <w:rPr>
          <w:rFonts w:ascii="Arial" w:hAnsi="Arial" w:cs="Arial"/>
        </w:rPr>
        <w:t>pueden</w:t>
      </w:r>
      <w:r w:rsidRPr="008A1B5E">
        <w:rPr>
          <w:rFonts w:ascii="Arial" w:hAnsi="Arial" w:cs="Arial"/>
          <w:spacing w:val="1"/>
        </w:rPr>
        <w:t xml:space="preserve"> </w:t>
      </w:r>
      <w:r w:rsidRPr="008A1B5E">
        <w:rPr>
          <w:rFonts w:ascii="Arial" w:hAnsi="Arial" w:cs="Arial"/>
        </w:rPr>
        <w:t>constituir–</w:t>
      </w:r>
      <w:r w:rsidRPr="008A1B5E">
        <w:rPr>
          <w:rFonts w:ascii="Arial" w:hAnsi="Arial" w:cs="Arial"/>
          <w:spacing w:val="1"/>
        </w:rPr>
        <w:t xml:space="preserve"> </w:t>
      </w:r>
      <w:r w:rsidRPr="008A1B5E">
        <w:rPr>
          <w:rFonts w:ascii="Arial" w:hAnsi="Arial" w:cs="Arial"/>
        </w:rPr>
        <w:t>se</w:t>
      </w:r>
      <w:r w:rsidRPr="008A1B5E">
        <w:rPr>
          <w:rFonts w:ascii="Arial" w:hAnsi="Arial" w:cs="Arial"/>
          <w:spacing w:val="1"/>
        </w:rPr>
        <w:t xml:space="preserve"> </w:t>
      </w:r>
      <w:r w:rsidRPr="008A1B5E">
        <w:rPr>
          <w:rFonts w:ascii="Arial" w:hAnsi="Arial" w:cs="Arial"/>
        </w:rPr>
        <w:t>agrupan</w:t>
      </w:r>
      <w:r w:rsidRPr="008A1B5E">
        <w:rPr>
          <w:rFonts w:ascii="Arial" w:hAnsi="Arial" w:cs="Arial"/>
          <w:spacing w:val="1"/>
        </w:rPr>
        <w:t xml:space="preserve"> </w:t>
      </w:r>
      <w:r w:rsidRPr="008A1B5E">
        <w:rPr>
          <w:rFonts w:ascii="Arial" w:hAnsi="Arial" w:cs="Arial"/>
        </w:rPr>
        <w:t>u</w:t>
      </w:r>
      <w:r w:rsidRPr="008A1B5E">
        <w:rPr>
          <w:rFonts w:ascii="Arial" w:hAnsi="Arial" w:cs="Arial"/>
          <w:spacing w:val="1"/>
        </w:rPr>
        <w:t xml:space="preserve"> </w:t>
      </w:r>
      <w:r w:rsidRPr="008A1B5E">
        <w:rPr>
          <w:rFonts w:ascii="Arial" w:hAnsi="Arial" w:cs="Arial"/>
        </w:rPr>
        <w:t>organizan,</w:t>
      </w:r>
      <w:r w:rsidRPr="008A1B5E">
        <w:rPr>
          <w:rFonts w:ascii="Arial" w:hAnsi="Arial" w:cs="Arial"/>
          <w:spacing w:val="1"/>
        </w:rPr>
        <w:t xml:space="preserve"> </w:t>
      </w:r>
      <w:r w:rsidRPr="008A1B5E">
        <w:rPr>
          <w:rFonts w:ascii="Arial" w:hAnsi="Arial" w:cs="Arial"/>
        </w:rPr>
        <w:t>doctrinaria</w:t>
      </w:r>
      <w:r w:rsidRPr="008A1B5E">
        <w:rPr>
          <w:rFonts w:ascii="Arial" w:hAnsi="Arial" w:cs="Arial"/>
          <w:spacing w:val="1"/>
        </w:rPr>
        <w:t xml:space="preserve"> </w:t>
      </w:r>
      <w:r w:rsidRPr="008A1B5E">
        <w:rPr>
          <w:rFonts w:ascii="Arial" w:hAnsi="Arial" w:cs="Arial"/>
        </w:rPr>
        <w:t>y</w:t>
      </w:r>
      <w:r w:rsidRPr="008A1B5E">
        <w:rPr>
          <w:rFonts w:ascii="Arial" w:hAnsi="Arial" w:cs="Arial"/>
          <w:spacing w:val="1"/>
        </w:rPr>
        <w:t xml:space="preserve"> </w:t>
      </w:r>
      <w:r w:rsidRPr="008A1B5E">
        <w:rPr>
          <w:rFonts w:ascii="Arial" w:hAnsi="Arial" w:cs="Arial"/>
        </w:rPr>
        <w:t>jurisprudencialmente en i) sociedades de capital y ii) sociedades de personas. Sin</w:t>
      </w:r>
      <w:r w:rsidRPr="008A1B5E">
        <w:rPr>
          <w:rFonts w:ascii="Arial" w:hAnsi="Arial" w:cs="Arial"/>
          <w:spacing w:val="1"/>
        </w:rPr>
        <w:t xml:space="preserve"> </w:t>
      </w:r>
      <w:r w:rsidRPr="008A1B5E">
        <w:rPr>
          <w:rFonts w:ascii="Arial" w:hAnsi="Arial" w:cs="Arial"/>
          <w:spacing w:val="-3"/>
        </w:rPr>
        <w:t>embargo,</w:t>
      </w:r>
      <w:r w:rsidRPr="008A1B5E">
        <w:rPr>
          <w:rFonts w:ascii="Arial" w:hAnsi="Arial" w:cs="Arial"/>
          <w:spacing w:val="-15"/>
        </w:rPr>
        <w:t xml:space="preserve"> </w:t>
      </w:r>
      <w:r w:rsidRPr="008A1B5E">
        <w:rPr>
          <w:rFonts w:ascii="Arial" w:hAnsi="Arial" w:cs="Arial"/>
          <w:spacing w:val="-3"/>
        </w:rPr>
        <w:t>el</w:t>
      </w:r>
      <w:r w:rsidRPr="008A1B5E">
        <w:rPr>
          <w:rFonts w:ascii="Arial" w:hAnsi="Arial" w:cs="Arial"/>
          <w:spacing w:val="-15"/>
        </w:rPr>
        <w:t xml:space="preserve"> </w:t>
      </w:r>
      <w:r w:rsidRPr="008A1B5E">
        <w:rPr>
          <w:rFonts w:ascii="Arial" w:hAnsi="Arial" w:cs="Arial"/>
          <w:spacing w:val="-3"/>
        </w:rPr>
        <w:t>Código</w:t>
      </w:r>
      <w:r w:rsidRPr="008A1B5E">
        <w:rPr>
          <w:rFonts w:ascii="Arial" w:hAnsi="Arial" w:cs="Arial"/>
          <w:spacing w:val="-15"/>
        </w:rPr>
        <w:t xml:space="preserve"> </w:t>
      </w:r>
      <w:r w:rsidRPr="008A1B5E">
        <w:rPr>
          <w:rFonts w:ascii="Arial" w:hAnsi="Arial" w:cs="Arial"/>
          <w:spacing w:val="-3"/>
        </w:rPr>
        <w:t>de</w:t>
      </w:r>
      <w:r w:rsidRPr="008A1B5E">
        <w:rPr>
          <w:rFonts w:ascii="Arial" w:hAnsi="Arial" w:cs="Arial"/>
          <w:spacing w:val="-15"/>
        </w:rPr>
        <w:t xml:space="preserve"> </w:t>
      </w:r>
      <w:r w:rsidRPr="008A1B5E">
        <w:rPr>
          <w:rFonts w:ascii="Arial" w:hAnsi="Arial" w:cs="Arial"/>
          <w:spacing w:val="-3"/>
        </w:rPr>
        <w:t>Comercio</w:t>
      </w:r>
      <w:r w:rsidRPr="008A1B5E">
        <w:rPr>
          <w:rFonts w:ascii="Arial" w:hAnsi="Arial" w:cs="Arial"/>
          <w:spacing w:val="-16"/>
        </w:rPr>
        <w:t xml:space="preserve"> </w:t>
      </w:r>
      <w:r w:rsidRPr="008A1B5E">
        <w:rPr>
          <w:rFonts w:ascii="Arial" w:hAnsi="Arial" w:cs="Arial"/>
          <w:spacing w:val="-3"/>
        </w:rPr>
        <w:t>no</w:t>
      </w:r>
      <w:r w:rsidRPr="008A1B5E">
        <w:rPr>
          <w:rFonts w:ascii="Arial" w:hAnsi="Arial" w:cs="Arial"/>
          <w:spacing w:val="-15"/>
        </w:rPr>
        <w:t xml:space="preserve"> </w:t>
      </w:r>
      <w:r w:rsidRPr="008A1B5E">
        <w:rPr>
          <w:rFonts w:ascii="Arial" w:hAnsi="Arial" w:cs="Arial"/>
          <w:spacing w:val="-3"/>
        </w:rPr>
        <w:t>establece</w:t>
      </w:r>
      <w:r w:rsidRPr="008A1B5E">
        <w:rPr>
          <w:rFonts w:ascii="Arial" w:hAnsi="Arial" w:cs="Arial"/>
          <w:spacing w:val="-15"/>
        </w:rPr>
        <w:t xml:space="preserve"> </w:t>
      </w:r>
      <w:r w:rsidRPr="008A1B5E">
        <w:rPr>
          <w:rFonts w:ascii="Arial" w:hAnsi="Arial" w:cs="Arial"/>
          <w:spacing w:val="-2"/>
        </w:rPr>
        <w:t>positivamente</w:t>
      </w:r>
      <w:r w:rsidRPr="008A1B5E">
        <w:rPr>
          <w:rFonts w:ascii="Arial" w:hAnsi="Arial" w:cs="Arial"/>
          <w:spacing w:val="-16"/>
        </w:rPr>
        <w:t xml:space="preserve"> </w:t>
      </w:r>
      <w:r w:rsidRPr="008A1B5E">
        <w:rPr>
          <w:rFonts w:ascii="Arial" w:hAnsi="Arial" w:cs="Arial"/>
          <w:spacing w:val="-2"/>
        </w:rPr>
        <w:t>esta</w:t>
      </w:r>
      <w:r w:rsidRPr="008A1B5E">
        <w:rPr>
          <w:rFonts w:ascii="Arial" w:hAnsi="Arial" w:cs="Arial"/>
          <w:spacing w:val="-58"/>
        </w:rPr>
        <w:t xml:space="preserve"> </w:t>
      </w:r>
      <w:r w:rsidRPr="008A1B5E">
        <w:rPr>
          <w:rFonts w:ascii="Arial" w:hAnsi="Arial" w:cs="Arial"/>
        </w:rPr>
        <w:t>clasificación,</w:t>
      </w:r>
      <w:r w:rsidRPr="008A1B5E">
        <w:rPr>
          <w:rFonts w:ascii="Arial" w:hAnsi="Arial" w:cs="Arial"/>
          <w:spacing w:val="-15"/>
        </w:rPr>
        <w:t xml:space="preserve"> </w:t>
      </w:r>
      <w:r w:rsidR="00322EFE">
        <w:rPr>
          <w:rFonts w:ascii="Arial" w:hAnsi="Arial" w:cs="Arial"/>
        </w:rPr>
        <w:t>pese a que</w:t>
      </w:r>
      <w:r w:rsidRPr="008A1B5E">
        <w:rPr>
          <w:rFonts w:ascii="Arial" w:hAnsi="Arial" w:cs="Arial"/>
          <w:spacing w:val="-15"/>
        </w:rPr>
        <w:t xml:space="preserve"> </w:t>
      </w:r>
      <w:r w:rsidRPr="008A1B5E">
        <w:rPr>
          <w:rFonts w:ascii="Arial" w:hAnsi="Arial" w:cs="Arial"/>
        </w:rPr>
        <w:t>su</w:t>
      </w:r>
      <w:r w:rsidRPr="008A1B5E">
        <w:rPr>
          <w:rFonts w:ascii="Arial" w:hAnsi="Arial" w:cs="Arial"/>
          <w:spacing w:val="-15"/>
        </w:rPr>
        <w:t xml:space="preserve"> </w:t>
      </w:r>
      <w:r w:rsidRPr="008A1B5E">
        <w:rPr>
          <w:rFonts w:ascii="Arial" w:hAnsi="Arial" w:cs="Arial"/>
        </w:rPr>
        <w:t>vigencia</w:t>
      </w:r>
      <w:r w:rsidRPr="008A1B5E">
        <w:rPr>
          <w:rFonts w:ascii="Arial" w:hAnsi="Arial" w:cs="Arial"/>
          <w:spacing w:val="-15"/>
        </w:rPr>
        <w:t xml:space="preserve"> </w:t>
      </w:r>
      <w:r w:rsidRPr="008A1B5E">
        <w:rPr>
          <w:rFonts w:ascii="Arial" w:hAnsi="Arial" w:cs="Arial"/>
        </w:rPr>
        <w:t>y</w:t>
      </w:r>
      <w:r w:rsidRPr="008A1B5E">
        <w:rPr>
          <w:rFonts w:ascii="Arial" w:hAnsi="Arial" w:cs="Arial"/>
          <w:spacing w:val="-15"/>
        </w:rPr>
        <w:t xml:space="preserve"> </w:t>
      </w:r>
      <w:r w:rsidRPr="008A1B5E">
        <w:rPr>
          <w:rFonts w:ascii="Arial" w:hAnsi="Arial" w:cs="Arial"/>
        </w:rPr>
        <w:t>validez</w:t>
      </w:r>
      <w:r w:rsidRPr="008A1B5E">
        <w:rPr>
          <w:rFonts w:ascii="Arial" w:hAnsi="Arial" w:cs="Arial"/>
          <w:spacing w:val="-15"/>
        </w:rPr>
        <w:t xml:space="preserve"> </w:t>
      </w:r>
      <w:r w:rsidRPr="008A1B5E">
        <w:rPr>
          <w:rFonts w:ascii="Arial" w:hAnsi="Arial" w:cs="Arial"/>
        </w:rPr>
        <w:t>es</w:t>
      </w:r>
      <w:r w:rsidRPr="008A1B5E">
        <w:rPr>
          <w:rFonts w:ascii="Arial" w:hAnsi="Arial" w:cs="Arial"/>
          <w:spacing w:val="-15"/>
        </w:rPr>
        <w:t xml:space="preserve"> </w:t>
      </w:r>
      <w:r w:rsidRPr="008A1B5E">
        <w:rPr>
          <w:rFonts w:ascii="Arial" w:hAnsi="Arial" w:cs="Arial"/>
        </w:rPr>
        <w:t>indiscutida</w:t>
      </w:r>
      <w:r w:rsidRPr="008A1B5E">
        <w:rPr>
          <w:rFonts w:ascii="Arial" w:hAnsi="Arial" w:cs="Arial"/>
          <w:spacing w:val="-15"/>
        </w:rPr>
        <w:t xml:space="preserve"> </w:t>
      </w:r>
      <w:r w:rsidRPr="008A1B5E">
        <w:rPr>
          <w:rFonts w:ascii="Arial" w:hAnsi="Arial" w:cs="Arial"/>
        </w:rPr>
        <w:t>en</w:t>
      </w:r>
      <w:r w:rsidRPr="008A1B5E">
        <w:rPr>
          <w:rFonts w:ascii="Arial" w:hAnsi="Arial" w:cs="Arial"/>
          <w:spacing w:val="-15"/>
        </w:rPr>
        <w:t xml:space="preserve"> </w:t>
      </w:r>
      <w:r w:rsidRPr="008A1B5E">
        <w:rPr>
          <w:rFonts w:ascii="Arial" w:hAnsi="Arial" w:cs="Arial"/>
        </w:rPr>
        <w:t>el</w:t>
      </w:r>
      <w:r w:rsidRPr="008A1B5E">
        <w:rPr>
          <w:rFonts w:ascii="Arial" w:hAnsi="Arial" w:cs="Arial"/>
          <w:spacing w:val="-15"/>
        </w:rPr>
        <w:t xml:space="preserve"> </w:t>
      </w:r>
      <w:r w:rsidRPr="008A1B5E">
        <w:rPr>
          <w:rFonts w:ascii="Arial" w:hAnsi="Arial" w:cs="Arial"/>
        </w:rPr>
        <w:t>ámbito</w:t>
      </w:r>
      <w:r w:rsidRPr="008A1B5E">
        <w:rPr>
          <w:rFonts w:ascii="Arial" w:hAnsi="Arial" w:cs="Arial"/>
          <w:spacing w:val="-15"/>
        </w:rPr>
        <w:t xml:space="preserve"> </w:t>
      </w:r>
      <w:r w:rsidRPr="008A1B5E">
        <w:rPr>
          <w:rFonts w:ascii="Arial" w:hAnsi="Arial" w:cs="Arial"/>
        </w:rPr>
        <w:t>mercantil.</w:t>
      </w:r>
    </w:p>
    <w:p w14:paraId="37DDCBB9" w14:textId="75BC3420" w:rsidR="007E0D8A" w:rsidRPr="008A1B5E" w:rsidRDefault="007E0D8A" w:rsidP="008A1B5E">
      <w:pPr>
        <w:pStyle w:val="Textoindependiente"/>
        <w:spacing w:before="120"/>
        <w:ind w:right="49" w:firstLine="708"/>
        <w:jc w:val="both"/>
        <w:rPr>
          <w:rFonts w:ascii="Arial" w:hAnsi="Arial" w:cs="Arial"/>
        </w:rPr>
      </w:pPr>
      <w:r w:rsidRPr="008A1B5E">
        <w:rPr>
          <w:rFonts w:ascii="Arial" w:hAnsi="Arial" w:cs="Arial"/>
        </w:rPr>
        <w:t>Sin embargo, esta clasificación no es la única posible. La doctrina del derecho</w:t>
      </w:r>
      <w:r w:rsidRPr="008A1B5E">
        <w:rPr>
          <w:rFonts w:ascii="Arial" w:hAnsi="Arial" w:cs="Arial"/>
          <w:spacing w:val="1"/>
        </w:rPr>
        <w:t xml:space="preserve"> </w:t>
      </w:r>
      <w:r w:rsidRPr="008A1B5E">
        <w:rPr>
          <w:rFonts w:ascii="Arial" w:hAnsi="Arial" w:cs="Arial"/>
          <w:spacing w:val="-2"/>
        </w:rPr>
        <w:t>comercial,</w:t>
      </w:r>
      <w:r w:rsidRPr="008A1B5E">
        <w:rPr>
          <w:rFonts w:ascii="Arial" w:hAnsi="Arial" w:cs="Arial"/>
          <w:spacing w:val="-14"/>
        </w:rPr>
        <w:t xml:space="preserve"> </w:t>
      </w:r>
      <w:r w:rsidRPr="008A1B5E">
        <w:rPr>
          <w:rFonts w:ascii="Arial" w:hAnsi="Arial" w:cs="Arial"/>
          <w:spacing w:val="-2"/>
        </w:rPr>
        <w:t>tanto</w:t>
      </w:r>
      <w:r w:rsidRPr="008A1B5E">
        <w:rPr>
          <w:rFonts w:ascii="Arial" w:hAnsi="Arial" w:cs="Arial"/>
          <w:spacing w:val="-13"/>
        </w:rPr>
        <w:t xml:space="preserve"> </w:t>
      </w:r>
      <w:r w:rsidRPr="008A1B5E">
        <w:rPr>
          <w:rFonts w:ascii="Arial" w:hAnsi="Arial" w:cs="Arial"/>
          <w:spacing w:val="-2"/>
        </w:rPr>
        <w:t>nacional</w:t>
      </w:r>
      <w:r w:rsidRPr="008A1B5E">
        <w:rPr>
          <w:rFonts w:ascii="Arial" w:hAnsi="Arial" w:cs="Arial"/>
          <w:spacing w:val="-13"/>
        </w:rPr>
        <w:t xml:space="preserve"> </w:t>
      </w:r>
      <w:r w:rsidRPr="008A1B5E">
        <w:rPr>
          <w:rFonts w:ascii="Arial" w:hAnsi="Arial" w:cs="Arial"/>
          <w:spacing w:val="-2"/>
        </w:rPr>
        <w:t>como</w:t>
      </w:r>
      <w:r w:rsidRPr="008A1B5E">
        <w:rPr>
          <w:rFonts w:ascii="Arial" w:hAnsi="Arial" w:cs="Arial"/>
          <w:spacing w:val="-13"/>
        </w:rPr>
        <w:t xml:space="preserve"> </w:t>
      </w:r>
      <w:r w:rsidRPr="008A1B5E">
        <w:rPr>
          <w:rFonts w:ascii="Arial" w:hAnsi="Arial" w:cs="Arial"/>
          <w:spacing w:val="-2"/>
        </w:rPr>
        <w:t>extranjera,</w:t>
      </w:r>
      <w:r w:rsidRPr="008A1B5E">
        <w:rPr>
          <w:rFonts w:ascii="Arial" w:hAnsi="Arial" w:cs="Arial"/>
          <w:spacing w:val="-13"/>
        </w:rPr>
        <w:t xml:space="preserve"> </w:t>
      </w:r>
      <w:r w:rsidRPr="008A1B5E">
        <w:rPr>
          <w:rFonts w:ascii="Arial" w:hAnsi="Arial" w:cs="Arial"/>
          <w:spacing w:val="-2"/>
        </w:rPr>
        <w:t>propone</w:t>
      </w:r>
      <w:r w:rsidRPr="008A1B5E">
        <w:rPr>
          <w:rFonts w:ascii="Arial" w:hAnsi="Arial" w:cs="Arial"/>
          <w:spacing w:val="-13"/>
        </w:rPr>
        <w:t xml:space="preserve"> </w:t>
      </w:r>
      <w:r w:rsidRPr="008A1B5E">
        <w:rPr>
          <w:rFonts w:ascii="Arial" w:hAnsi="Arial" w:cs="Arial"/>
          <w:spacing w:val="-2"/>
        </w:rPr>
        <w:t>otras,</w:t>
      </w:r>
      <w:r w:rsidRPr="008A1B5E">
        <w:rPr>
          <w:rFonts w:ascii="Arial" w:hAnsi="Arial" w:cs="Arial"/>
          <w:spacing w:val="-13"/>
        </w:rPr>
        <w:t xml:space="preserve"> </w:t>
      </w:r>
      <w:r w:rsidRPr="008A1B5E">
        <w:rPr>
          <w:rFonts w:ascii="Arial" w:hAnsi="Arial" w:cs="Arial"/>
          <w:spacing w:val="-2"/>
        </w:rPr>
        <w:t>atendiendo</w:t>
      </w:r>
      <w:r w:rsidRPr="008A1B5E">
        <w:rPr>
          <w:rFonts w:ascii="Arial" w:hAnsi="Arial" w:cs="Arial"/>
          <w:spacing w:val="-13"/>
        </w:rPr>
        <w:t xml:space="preserve"> </w:t>
      </w:r>
      <w:r w:rsidRPr="008A1B5E">
        <w:rPr>
          <w:rFonts w:ascii="Arial" w:hAnsi="Arial" w:cs="Arial"/>
          <w:spacing w:val="-1"/>
        </w:rPr>
        <w:t>a</w:t>
      </w:r>
      <w:r w:rsidRPr="008A1B5E">
        <w:rPr>
          <w:rFonts w:ascii="Arial" w:hAnsi="Arial" w:cs="Arial"/>
          <w:spacing w:val="-13"/>
        </w:rPr>
        <w:t xml:space="preserve"> </w:t>
      </w:r>
      <w:r w:rsidRPr="008A1B5E">
        <w:rPr>
          <w:rFonts w:ascii="Arial" w:hAnsi="Arial" w:cs="Arial"/>
          <w:spacing w:val="-1"/>
        </w:rPr>
        <w:t>diversos</w:t>
      </w:r>
      <w:r w:rsidRPr="008A1B5E">
        <w:rPr>
          <w:rFonts w:ascii="Arial" w:hAnsi="Arial" w:cs="Arial"/>
          <w:spacing w:val="-13"/>
        </w:rPr>
        <w:t xml:space="preserve"> </w:t>
      </w:r>
      <w:r w:rsidRPr="008A1B5E">
        <w:rPr>
          <w:rFonts w:ascii="Arial" w:hAnsi="Arial" w:cs="Arial"/>
          <w:spacing w:val="-1"/>
        </w:rPr>
        <w:t>aspectos</w:t>
      </w:r>
      <w:r w:rsidRPr="008A1B5E">
        <w:rPr>
          <w:rFonts w:ascii="Arial" w:hAnsi="Arial" w:cs="Arial"/>
          <w:spacing w:val="-59"/>
        </w:rPr>
        <w:t xml:space="preserve"> </w:t>
      </w:r>
      <w:r w:rsidR="00322EFE">
        <w:rPr>
          <w:rFonts w:ascii="Arial" w:hAnsi="Arial" w:cs="Arial"/>
          <w:spacing w:val="-59"/>
        </w:rPr>
        <w:t xml:space="preserve">                    </w:t>
      </w:r>
      <w:r w:rsidRPr="008A1B5E">
        <w:rPr>
          <w:rFonts w:ascii="Arial" w:hAnsi="Arial" w:cs="Arial"/>
          <w:spacing w:val="-1"/>
        </w:rPr>
        <w:t>o</w:t>
      </w:r>
      <w:r w:rsidRPr="008A1B5E">
        <w:rPr>
          <w:rFonts w:ascii="Arial" w:hAnsi="Arial" w:cs="Arial"/>
          <w:spacing w:val="-15"/>
        </w:rPr>
        <w:t xml:space="preserve"> </w:t>
      </w:r>
      <w:r w:rsidRPr="008A1B5E">
        <w:rPr>
          <w:rFonts w:ascii="Arial" w:hAnsi="Arial" w:cs="Arial"/>
          <w:spacing w:val="-1"/>
        </w:rPr>
        <w:t>características</w:t>
      </w:r>
      <w:r w:rsidRPr="008A1B5E">
        <w:rPr>
          <w:rFonts w:ascii="Arial" w:hAnsi="Arial" w:cs="Arial"/>
          <w:spacing w:val="-14"/>
        </w:rPr>
        <w:t xml:space="preserve"> </w:t>
      </w:r>
      <w:r w:rsidRPr="008A1B5E">
        <w:rPr>
          <w:rFonts w:ascii="Arial" w:hAnsi="Arial" w:cs="Arial"/>
          <w:spacing w:val="-1"/>
        </w:rPr>
        <w:t>de</w:t>
      </w:r>
      <w:r w:rsidRPr="008A1B5E">
        <w:rPr>
          <w:rFonts w:ascii="Arial" w:hAnsi="Arial" w:cs="Arial"/>
          <w:spacing w:val="-14"/>
        </w:rPr>
        <w:t xml:space="preserve"> </w:t>
      </w:r>
      <w:r w:rsidRPr="008A1B5E">
        <w:rPr>
          <w:rFonts w:ascii="Arial" w:hAnsi="Arial" w:cs="Arial"/>
          <w:spacing w:val="-1"/>
        </w:rPr>
        <w:t>las</w:t>
      </w:r>
      <w:r w:rsidRPr="008A1B5E">
        <w:rPr>
          <w:rFonts w:ascii="Arial" w:hAnsi="Arial" w:cs="Arial"/>
          <w:spacing w:val="-14"/>
        </w:rPr>
        <w:t xml:space="preserve"> </w:t>
      </w:r>
      <w:r w:rsidRPr="008A1B5E">
        <w:rPr>
          <w:rFonts w:ascii="Arial" w:hAnsi="Arial" w:cs="Arial"/>
          <w:spacing w:val="-1"/>
        </w:rPr>
        <w:t>sociedades.</w:t>
      </w:r>
      <w:r w:rsidRPr="008A1B5E">
        <w:rPr>
          <w:rFonts w:ascii="Arial" w:hAnsi="Arial" w:cs="Arial"/>
          <w:spacing w:val="-15"/>
        </w:rPr>
        <w:t xml:space="preserve"> </w:t>
      </w:r>
      <w:r w:rsidRPr="008A1B5E">
        <w:rPr>
          <w:rFonts w:ascii="Arial" w:hAnsi="Arial" w:cs="Arial"/>
          <w:spacing w:val="-1"/>
        </w:rPr>
        <w:t>Por</w:t>
      </w:r>
      <w:r w:rsidRPr="008A1B5E">
        <w:rPr>
          <w:rFonts w:ascii="Arial" w:hAnsi="Arial" w:cs="Arial"/>
          <w:spacing w:val="-14"/>
        </w:rPr>
        <w:t xml:space="preserve"> </w:t>
      </w:r>
      <w:r w:rsidRPr="008A1B5E">
        <w:rPr>
          <w:rFonts w:ascii="Arial" w:hAnsi="Arial" w:cs="Arial"/>
          <w:spacing w:val="-1"/>
        </w:rPr>
        <w:t>ejemplo,</w:t>
      </w:r>
      <w:r w:rsidRPr="008A1B5E">
        <w:rPr>
          <w:rFonts w:ascii="Arial" w:hAnsi="Arial" w:cs="Arial"/>
          <w:spacing w:val="-14"/>
        </w:rPr>
        <w:t xml:space="preserve"> </w:t>
      </w:r>
      <w:r w:rsidRPr="008A1B5E">
        <w:rPr>
          <w:rFonts w:ascii="Arial" w:hAnsi="Arial" w:cs="Arial"/>
        </w:rPr>
        <w:t>la</w:t>
      </w:r>
      <w:r w:rsidRPr="008A1B5E">
        <w:rPr>
          <w:rFonts w:ascii="Arial" w:hAnsi="Arial" w:cs="Arial"/>
          <w:spacing w:val="-14"/>
        </w:rPr>
        <w:t xml:space="preserve"> </w:t>
      </w:r>
      <w:r w:rsidRPr="008A1B5E">
        <w:rPr>
          <w:rFonts w:ascii="Arial" w:hAnsi="Arial" w:cs="Arial"/>
        </w:rPr>
        <w:t>categorización</w:t>
      </w:r>
      <w:r w:rsidRPr="008A1B5E">
        <w:rPr>
          <w:rFonts w:ascii="Arial" w:hAnsi="Arial" w:cs="Arial"/>
          <w:spacing w:val="-15"/>
        </w:rPr>
        <w:t xml:space="preserve"> </w:t>
      </w:r>
      <w:r w:rsidRPr="008A1B5E">
        <w:rPr>
          <w:rFonts w:ascii="Arial" w:hAnsi="Arial" w:cs="Arial"/>
        </w:rPr>
        <w:t>citada</w:t>
      </w:r>
      <w:r w:rsidRPr="008A1B5E">
        <w:rPr>
          <w:rFonts w:ascii="Arial" w:hAnsi="Arial" w:cs="Arial"/>
          <w:spacing w:val="-14"/>
        </w:rPr>
        <w:t xml:space="preserve"> </w:t>
      </w:r>
      <w:r w:rsidRPr="008A1B5E">
        <w:rPr>
          <w:rFonts w:ascii="Arial" w:hAnsi="Arial" w:cs="Arial"/>
        </w:rPr>
        <w:t>antes</w:t>
      </w:r>
      <w:r w:rsidRPr="008A1B5E">
        <w:rPr>
          <w:rFonts w:ascii="Arial" w:hAnsi="Arial" w:cs="Arial"/>
          <w:spacing w:val="-14"/>
        </w:rPr>
        <w:t xml:space="preserve"> </w:t>
      </w:r>
      <w:r w:rsidRPr="008A1B5E">
        <w:rPr>
          <w:rFonts w:ascii="Arial" w:hAnsi="Arial" w:cs="Arial"/>
        </w:rPr>
        <w:t>atiende</w:t>
      </w:r>
      <w:r w:rsidRPr="008A1B5E">
        <w:rPr>
          <w:rFonts w:ascii="Arial" w:hAnsi="Arial" w:cs="Arial"/>
          <w:spacing w:val="-14"/>
        </w:rPr>
        <w:t xml:space="preserve"> </w:t>
      </w:r>
      <w:r w:rsidRPr="008A1B5E">
        <w:rPr>
          <w:rFonts w:ascii="Arial" w:hAnsi="Arial" w:cs="Arial"/>
        </w:rPr>
        <w:t>a</w:t>
      </w:r>
      <w:r w:rsidR="00322EFE">
        <w:rPr>
          <w:rFonts w:ascii="Arial" w:hAnsi="Arial" w:cs="Arial"/>
        </w:rPr>
        <w:t xml:space="preserve"> </w:t>
      </w:r>
      <w:r w:rsidRPr="008A1B5E">
        <w:rPr>
          <w:rFonts w:ascii="Arial" w:hAnsi="Arial" w:cs="Arial"/>
          <w:spacing w:val="-59"/>
        </w:rPr>
        <w:t xml:space="preserve"> </w:t>
      </w:r>
      <w:r w:rsidRPr="008A1B5E">
        <w:rPr>
          <w:rFonts w:ascii="Arial" w:hAnsi="Arial" w:cs="Arial"/>
        </w:rPr>
        <w:t>la</w:t>
      </w:r>
      <w:r w:rsidRPr="008A1B5E">
        <w:rPr>
          <w:rFonts w:ascii="Arial" w:hAnsi="Arial" w:cs="Arial"/>
          <w:spacing w:val="-14"/>
        </w:rPr>
        <w:t xml:space="preserve"> </w:t>
      </w:r>
      <w:r w:rsidRPr="008A1B5E">
        <w:rPr>
          <w:rFonts w:ascii="Arial" w:hAnsi="Arial" w:cs="Arial"/>
        </w:rPr>
        <w:t>relevancia</w:t>
      </w:r>
      <w:r w:rsidRPr="008A1B5E">
        <w:rPr>
          <w:rFonts w:ascii="Arial" w:hAnsi="Arial" w:cs="Arial"/>
          <w:spacing w:val="-13"/>
        </w:rPr>
        <w:t xml:space="preserve"> </w:t>
      </w:r>
      <w:r w:rsidRPr="008A1B5E">
        <w:rPr>
          <w:rFonts w:ascii="Arial" w:hAnsi="Arial" w:cs="Arial"/>
        </w:rPr>
        <w:t>que</w:t>
      </w:r>
      <w:r w:rsidRPr="008A1B5E">
        <w:rPr>
          <w:rFonts w:ascii="Arial" w:hAnsi="Arial" w:cs="Arial"/>
          <w:spacing w:val="-14"/>
        </w:rPr>
        <w:t xml:space="preserve"> </w:t>
      </w:r>
      <w:r w:rsidRPr="008A1B5E">
        <w:rPr>
          <w:rFonts w:ascii="Arial" w:hAnsi="Arial" w:cs="Arial"/>
        </w:rPr>
        <w:t>tienen</w:t>
      </w:r>
      <w:r w:rsidRPr="008A1B5E">
        <w:rPr>
          <w:rFonts w:ascii="Arial" w:hAnsi="Arial" w:cs="Arial"/>
          <w:spacing w:val="-13"/>
        </w:rPr>
        <w:t xml:space="preserve"> </w:t>
      </w:r>
      <w:r w:rsidRPr="008A1B5E">
        <w:rPr>
          <w:rFonts w:ascii="Arial" w:hAnsi="Arial" w:cs="Arial"/>
        </w:rPr>
        <w:t>los</w:t>
      </w:r>
      <w:r w:rsidRPr="008A1B5E">
        <w:rPr>
          <w:rFonts w:ascii="Arial" w:hAnsi="Arial" w:cs="Arial"/>
          <w:spacing w:val="-14"/>
        </w:rPr>
        <w:t xml:space="preserve"> </w:t>
      </w:r>
      <w:r w:rsidRPr="008A1B5E">
        <w:rPr>
          <w:rFonts w:ascii="Arial" w:hAnsi="Arial" w:cs="Arial"/>
        </w:rPr>
        <w:t>socios</w:t>
      </w:r>
      <w:r w:rsidRPr="008A1B5E">
        <w:rPr>
          <w:rFonts w:ascii="Arial" w:hAnsi="Arial" w:cs="Arial"/>
          <w:spacing w:val="-13"/>
        </w:rPr>
        <w:t xml:space="preserve"> </w:t>
      </w:r>
      <w:r w:rsidRPr="008A1B5E">
        <w:rPr>
          <w:rFonts w:ascii="Arial" w:hAnsi="Arial" w:cs="Arial"/>
        </w:rPr>
        <w:t>o</w:t>
      </w:r>
      <w:r w:rsidRPr="008A1B5E">
        <w:rPr>
          <w:rFonts w:ascii="Arial" w:hAnsi="Arial" w:cs="Arial"/>
          <w:spacing w:val="-14"/>
        </w:rPr>
        <w:t xml:space="preserve"> </w:t>
      </w:r>
      <w:r w:rsidRPr="008A1B5E">
        <w:rPr>
          <w:rFonts w:ascii="Arial" w:hAnsi="Arial" w:cs="Arial"/>
        </w:rPr>
        <w:t>el</w:t>
      </w:r>
      <w:r w:rsidRPr="008A1B5E">
        <w:rPr>
          <w:rFonts w:ascii="Arial" w:hAnsi="Arial" w:cs="Arial"/>
          <w:spacing w:val="-13"/>
        </w:rPr>
        <w:t xml:space="preserve"> </w:t>
      </w:r>
      <w:r w:rsidRPr="008A1B5E">
        <w:rPr>
          <w:rFonts w:ascii="Arial" w:hAnsi="Arial" w:cs="Arial"/>
        </w:rPr>
        <w:t>capital</w:t>
      </w:r>
      <w:r w:rsidRPr="008A1B5E">
        <w:rPr>
          <w:rFonts w:ascii="Arial" w:hAnsi="Arial" w:cs="Arial"/>
          <w:spacing w:val="-14"/>
        </w:rPr>
        <w:t xml:space="preserve"> </w:t>
      </w:r>
      <w:r w:rsidRPr="008A1B5E">
        <w:rPr>
          <w:rFonts w:ascii="Arial" w:hAnsi="Arial" w:cs="Arial"/>
        </w:rPr>
        <w:t>en</w:t>
      </w:r>
      <w:r w:rsidRPr="008A1B5E">
        <w:rPr>
          <w:rFonts w:ascii="Arial" w:hAnsi="Arial" w:cs="Arial"/>
          <w:spacing w:val="-13"/>
        </w:rPr>
        <w:t xml:space="preserve"> </w:t>
      </w:r>
      <w:r w:rsidRPr="008A1B5E">
        <w:rPr>
          <w:rFonts w:ascii="Arial" w:hAnsi="Arial" w:cs="Arial"/>
        </w:rPr>
        <w:t>las</w:t>
      </w:r>
      <w:r w:rsidRPr="008A1B5E">
        <w:rPr>
          <w:rFonts w:ascii="Arial" w:hAnsi="Arial" w:cs="Arial"/>
          <w:spacing w:val="-14"/>
        </w:rPr>
        <w:t xml:space="preserve"> </w:t>
      </w:r>
      <w:r w:rsidRPr="008A1B5E">
        <w:rPr>
          <w:rFonts w:ascii="Arial" w:hAnsi="Arial" w:cs="Arial"/>
        </w:rPr>
        <w:t>sociedades;</w:t>
      </w:r>
      <w:r w:rsidRPr="008A1B5E">
        <w:rPr>
          <w:rFonts w:ascii="Arial" w:hAnsi="Arial" w:cs="Arial"/>
          <w:spacing w:val="-13"/>
        </w:rPr>
        <w:t xml:space="preserve"> </w:t>
      </w:r>
      <w:r w:rsidRPr="008A1B5E">
        <w:rPr>
          <w:rFonts w:ascii="Arial" w:hAnsi="Arial" w:cs="Arial"/>
        </w:rPr>
        <w:t>pero</w:t>
      </w:r>
      <w:r w:rsidRPr="008A1B5E">
        <w:rPr>
          <w:rFonts w:ascii="Arial" w:hAnsi="Arial" w:cs="Arial"/>
          <w:spacing w:val="-14"/>
        </w:rPr>
        <w:t xml:space="preserve"> </w:t>
      </w:r>
      <w:r w:rsidRPr="008A1B5E">
        <w:rPr>
          <w:rFonts w:ascii="Arial" w:hAnsi="Arial" w:cs="Arial"/>
        </w:rPr>
        <w:t>para</w:t>
      </w:r>
      <w:r w:rsidRPr="008A1B5E">
        <w:rPr>
          <w:rFonts w:ascii="Arial" w:hAnsi="Arial" w:cs="Arial"/>
          <w:spacing w:val="-13"/>
        </w:rPr>
        <w:t xml:space="preserve"> </w:t>
      </w:r>
      <w:r w:rsidRPr="008A1B5E">
        <w:rPr>
          <w:rFonts w:ascii="Arial" w:hAnsi="Arial" w:cs="Arial"/>
        </w:rPr>
        <w:t>otros</w:t>
      </w:r>
      <w:r w:rsidRPr="008A1B5E">
        <w:rPr>
          <w:rFonts w:ascii="Arial" w:hAnsi="Arial" w:cs="Arial"/>
          <w:spacing w:val="-14"/>
        </w:rPr>
        <w:t xml:space="preserve"> </w:t>
      </w:r>
      <w:r w:rsidRPr="008A1B5E">
        <w:rPr>
          <w:rFonts w:ascii="Arial" w:hAnsi="Arial" w:cs="Arial"/>
        </w:rPr>
        <w:t>autores</w:t>
      </w:r>
      <w:r w:rsidRPr="008A1B5E">
        <w:rPr>
          <w:rFonts w:ascii="Arial" w:hAnsi="Arial" w:cs="Arial"/>
          <w:spacing w:val="-58"/>
        </w:rPr>
        <w:t xml:space="preserve"> </w:t>
      </w:r>
      <w:r w:rsidR="00322EFE">
        <w:rPr>
          <w:rFonts w:ascii="Arial" w:hAnsi="Arial" w:cs="Arial"/>
          <w:spacing w:val="-58"/>
        </w:rPr>
        <w:t xml:space="preserve">                    </w:t>
      </w:r>
      <w:r w:rsidRPr="008A1B5E">
        <w:rPr>
          <w:rFonts w:ascii="Arial" w:hAnsi="Arial" w:cs="Arial"/>
        </w:rPr>
        <w:t>el factor determinante de la clasificación son las cuotas en las que se divide el capital –</w:t>
      </w:r>
      <w:r w:rsidRPr="008A1B5E">
        <w:rPr>
          <w:rFonts w:ascii="Arial" w:hAnsi="Arial" w:cs="Arial"/>
          <w:spacing w:val="-59"/>
        </w:rPr>
        <w:t xml:space="preserve"> </w:t>
      </w:r>
      <w:r w:rsidRPr="008A1B5E">
        <w:rPr>
          <w:rFonts w:ascii="Arial" w:hAnsi="Arial" w:cs="Arial"/>
          <w:spacing w:val="-3"/>
        </w:rPr>
        <w:t>sociedades</w:t>
      </w:r>
      <w:r w:rsidRPr="008A1B5E">
        <w:rPr>
          <w:rFonts w:ascii="Arial" w:hAnsi="Arial" w:cs="Arial"/>
          <w:spacing w:val="-12"/>
        </w:rPr>
        <w:t xml:space="preserve"> </w:t>
      </w:r>
      <w:r w:rsidRPr="008A1B5E">
        <w:rPr>
          <w:rFonts w:ascii="Arial" w:hAnsi="Arial" w:cs="Arial"/>
          <w:spacing w:val="-3"/>
        </w:rPr>
        <w:t>de</w:t>
      </w:r>
      <w:r w:rsidRPr="008A1B5E">
        <w:rPr>
          <w:rFonts w:ascii="Arial" w:hAnsi="Arial" w:cs="Arial"/>
          <w:spacing w:val="-12"/>
        </w:rPr>
        <w:t xml:space="preserve"> </w:t>
      </w:r>
      <w:r w:rsidRPr="008A1B5E">
        <w:rPr>
          <w:rFonts w:ascii="Arial" w:hAnsi="Arial" w:cs="Arial"/>
          <w:spacing w:val="-3"/>
        </w:rPr>
        <w:t>partes</w:t>
      </w:r>
      <w:r w:rsidRPr="008A1B5E">
        <w:rPr>
          <w:rFonts w:ascii="Arial" w:hAnsi="Arial" w:cs="Arial"/>
          <w:spacing w:val="-12"/>
        </w:rPr>
        <w:t xml:space="preserve"> </w:t>
      </w:r>
      <w:r w:rsidRPr="008A1B5E">
        <w:rPr>
          <w:rFonts w:ascii="Arial" w:hAnsi="Arial" w:cs="Arial"/>
          <w:spacing w:val="-3"/>
        </w:rPr>
        <w:t>de</w:t>
      </w:r>
      <w:r w:rsidRPr="008A1B5E">
        <w:rPr>
          <w:rFonts w:ascii="Arial" w:hAnsi="Arial" w:cs="Arial"/>
          <w:spacing w:val="-12"/>
        </w:rPr>
        <w:t xml:space="preserve"> </w:t>
      </w:r>
      <w:r w:rsidRPr="008A1B5E">
        <w:rPr>
          <w:rFonts w:ascii="Arial" w:hAnsi="Arial" w:cs="Arial"/>
          <w:spacing w:val="-3"/>
        </w:rPr>
        <w:t>interés</w:t>
      </w:r>
      <w:r w:rsidR="00322EFE">
        <w:rPr>
          <w:rFonts w:ascii="Arial" w:hAnsi="Arial" w:cs="Arial"/>
          <w:spacing w:val="-3"/>
        </w:rPr>
        <w:t>,</w:t>
      </w:r>
      <w:r w:rsidRPr="008A1B5E">
        <w:rPr>
          <w:rFonts w:ascii="Arial" w:hAnsi="Arial" w:cs="Arial"/>
          <w:spacing w:val="-12"/>
        </w:rPr>
        <w:t xml:space="preserve"> </w:t>
      </w:r>
      <w:r w:rsidRPr="008A1B5E">
        <w:rPr>
          <w:rFonts w:ascii="Arial" w:hAnsi="Arial" w:cs="Arial"/>
          <w:spacing w:val="-3"/>
        </w:rPr>
        <w:t>sociedades</w:t>
      </w:r>
      <w:r w:rsidRPr="008A1B5E">
        <w:rPr>
          <w:rFonts w:ascii="Arial" w:hAnsi="Arial" w:cs="Arial"/>
          <w:spacing w:val="-12"/>
        </w:rPr>
        <w:t xml:space="preserve"> </w:t>
      </w:r>
      <w:r w:rsidRPr="008A1B5E">
        <w:rPr>
          <w:rFonts w:ascii="Arial" w:hAnsi="Arial" w:cs="Arial"/>
          <w:spacing w:val="-2"/>
        </w:rPr>
        <w:t>por</w:t>
      </w:r>
      <w:r w:rsidRPr="008A1B5E">
        <w:rPr>
          <w:rFonts w:ascii="Arial" w:hAnsi="Arial" w:cs="Arial"/>
          <w:spacing w:val="-12"/>
        </w:rPr>
        <w:t xml:space="preserve"> </w:t>
      </w:r>
      <w:r w:rsidRPr="008A1B5E">
        <w:rPr>
          <w:rFonts w:ascii="Arial" w:hAnsi="Arial" w:cs="Arial"/>
          <w:spacing w:val="-2"/>
        </w:rPr>
        <w:t>cuotas</w:t>
      </w:r>
      <w:r w:rsidRPr="008A1B5E">
        <w:rPr>
          <w:rFonts w:ascii="Arial" w:hAnsi="Arial" w:cs="Arial"/>
          <w:spacing w:val="-12"/>
        </w:rPr>
        <w:t xml:space="preserve"> </w:t>
      </w:r>
      <w:r w:rsidRPr="008A1B5E">
        <w:rPr>
          <w:rFonts w:ascii="Arial" w:hAnsi="Arial" w:cs="Arial"/>
          <w:spacing w:val="-2"/>
        </w:rPr>
        <w:t>y</w:t>
      </w:r>
      <w:r w:rsidRPr="008A1B5E">
        <w:rPr>
          <w:rFonts w:ascii="Arial" w:hAnsi="Arial" w:cs="Arial"/>
          <w:spacing w:val="-12"/>
        </w:rPr>
        <w:t xml:space="preserve"> </w:t>
      </w:r>
      <w:r w:rsidRPr="008A1B5E">
        <w:rPr>
          <w:rFonts w:ascii="Arial" w:hAnsi="Arial" w:cs="Arial"/>
          <w:spacing w:val="-2"/>
        </w:rPr>
        <w:t>sociedades</w:t>
      </w:r>
      <w:r w:rsidRPr="008A1B5E">
        <w:rPr>
          <w:rFonts w:ascii="Arial" w:hAnsi="Arial" w:cs="Arial"/>
          <w:spacing w:val="-12"/>
        </w:rPr>
        <w:t xml:space="preserve"> </w:t>
      </w:r>
      <w:r w:rsidRPr="008A1B5E">
        <w:rPr>
          <w:rFonts w:ascii="Arial" w:hAnsi="Arial" w:cs="Arial"/>
          <w:spacing w:val="-2"/>
        </w:rPr>
        <w:t>por</w:t>
      </w:r>
      <w:r w:rsidRPr="008A1B5E">
        <w:rPr>
          <w:rFonts w:ascii="Arial" w:hAnsi="Arial" w:cs="Arial"/>
          <w:spacing w:val="-12"/>
        </w:rPr>
        <w:t xml:space="preserve"> </w:t>
      </w:r>
      <w:r w:rsidRPr="008A1B5E">
        <w:rPr>
          <w:rFonts w:ascii="Arial" w:hAnsi="Arial" w:cs="Arial"/>
          <w:spacing w:val="-2"/>
        </w:rPr>
        <w:t>acciones–;</w:t>
      </w:r>
      <w:r w:rsidRPr="008A1B5E">
        <w:rPr>
          <w:rFonts w:ascii="Arial" w:hAnsi="Arial" w:cs="Arial"/>
          <w:spacing w:val="-12"/>
        </w:rPr>
        <w:t xml:space="preserve"> </w:t>
      </w:r>
      <w:r w:rsidRPr="008A1B5E">
        <w:rPr>
          <w:rFonts w:ascii="Arial" w:hAnsi="Arial" w:cs="Arial"/>
          <w:spacing w:val="-2"/>
        </w:rPr>
        <w:t>otros</w:t>
      </w:r>
      <w:r w:rsidR="00322EFE">
        <w:rPr>
          <w:rFonts w:ascii="Arial" w:hAnsi="Arial" w:cs="Arial"/>
          <w:spacing w:val="-2"/>
        </w:rPr>
        <w:t xml:space="preserve"> </w:t>
      </w:r>
      <w:r w:rsidRPr="008A1B5E">
        <w:rPr>
          <w:rFonts w:ascii="Arial" w:hAnsi="Arial" w:cs="Arial"/>
          <w:spacing w:val="-58"/>
        </w:rPr>
        <w:t xml:space="preserve"> </w:t>
      </w:r>
      <w:r w:rsidRPr="008A1B5E">
        <w:rPr>
          <w:rFonts w:ascii="Arial" w:hAnsi="Arial" w:cs="Arial"/>
          <w:spacing w:val="-1"/>
        </w:rPr>
        <w:t>las</w:t>
      </w:r>
      <w:r w:rsidRPr="008A1B5E">
        <w:rPr>
          <w:rFonts w:ascii="Arial" w:hAnsi="Arial" w:cs="Arial"/>
          <w:spacing w:val="-15"/>
        </w:rPr>
        <w:t xml:space="preserve"> </w:t>
      </w:r>
      <w:r w:rsidRPr="008A1B5E">
        <w:rPr>
          <w:rFonts w:ascii="Arial" w:hAnsi="Arial" w:cs="Arial"/>
          <w:spacing w:val="-1"/>
        </w:rPr>
        <w:t>clasifican</w:t>
      </w:r>
      <w:r w:rsidRPr="008A1B5E">
        <w:rPr>
          <w:rFonts w:ascii="Arial" w:hAnsi="Arial" w:cs="Arial"/>
          <w:spacing w:val="-14"/>
        </w:rPr>
        <w:t xml:space="preserve"> </w:t>
      </w:r>
      <w:r w:rsidRPr="008A1B5E">
        <w:rPr>
          <w:rFonts w:ascii="Arial" w:hAnsi="Arial" w:cs="Arial"/>
          <w:spacing w:val="-1"/>
        </w:rPr>
        <w:t>según</w:t>
      </w:r>
      <w:r w:rsidRPr="008A1B5E">
        <w:rPr>
          <w:rFonts w:ascii="Arial" w:hAnsi="Arial" w:cs="Arial"/>
          <w:spacing w:val="-14"/>
        </w:rPr>
        <w:t xml:space="preserve"> </w:t>
      </w:r>
      <w:r w:rsidRPr="008A1B5E">
        <w:rPr>
          <w:rFonts w:ascii="Arial" w:hAnsi="Arial" w:cs="Arial"/>
        </w:rPr>
        <w:t>la</w:t>
      </w:r>
      <w:r w:rsidRPr="008A1B5E">
        <w:rPr>
          <w:rFonts w:ascii="Arial" w:hAnsi="Arial" w:cs="Arial"/>
          <w:spacing w:val="-14"/>
        </w:rPr>
        <w:t xml:space="preserve"> </w:t>
      </w:r>
      <w:r w:rsidRPr="008A1B5E">
        <w:rPr>
          <w:rFonts w:ascii="Arial" w:hAnsi="Arial" w:cs="Arial"/>
        </w:rPr>
        <w:t>nacionalidad</w:t>
      </w:r>
      <w:r w:rsidRPr="008A1B5E">
        <w:rPr>
          <w:rFonts w:ascii="Arial" w:hAnsi="Arial" w:cs="Arial"/>
          <w:spacing w:val="-14"/>
        </w:rPr>
        <w:t xml:space="preserve"> </w:t>
      </w:r>
      <w:r w:rsidRPr="008A1B5E">
        <w:rPr>
          <w:rFonts w:ascii="Arial" w:hAnsi="Arial" w:cs="Arial"/>
        </w:rPr>
        <w:t>–nacionales</w:t>
      </w:r>
      <w:r w:rsidRPr="008A1B5E">
        <w:rPr>
          <w:rFonts w:ascii="Arial" w:hAnsi="Arial" w:cs="Arial"/>
          <w:spacing w:val="-14"/>
        </w:rPr>
        <w:t xml:space="preserve"> </w:t>
      </w:r>
      <w:r w:rsidRPr="008A1B5E">
        <w:rPr>
          <w:rFonts w:ascii="Arial" w:hAnsi="Arial" w:cs="Arial"/>
        </w:rPr>
        <w:t>y</w:t>
      </w:r>
      <w:r w:rsidRPr="008A1B5E">
        <w:rPr>
          <w:rFonts w:ascii="Arial" w:hAnsi="Arial" w:cs="Arial"/>
          <w:spacing w:val="-14"/>
        </w:rPr>
        <w:t xml:space="preserve"> </w:t>
      </w:r>
      <w:r w:rsidRPr="008A1B5E">
        <w:rPr>
          <w:rFonts w:ascii="Arial" w:hAnsi="Arial" w:cs="Arial"/>
        </w:rPr>
        <w:t>extranjeras–</w:t>
      </w:r>
      <w:r w:rsidR="00322EFE">
        <w:rPr>
          <w:rFonts w:ascii="Arial" w:hAnsi="Arial" w:cs="Arial"/>
        </w:rPr>
        <w:t>,</w:t>
      </w:r>
      <w:r w:rsidRPr="008A1B5E">
        <w:rPr>
          <w:rFonts w:ascii="Arial" w:hAnsi="Arial" w:cs="Arial"/>
          <w:spacing w:val="-15"/>
        </w:rPr>
        <w:t xml:space="preserve"> </w:t>
      </w:r>
      <w:r w:rsidRPr="008A1B5E">
        <w:rPr>
          <w:rFonts w:ascii="Arial" w:hAnsi="Arial" w:cs="Arial"/>
        </w:rPr>
        <w:t>o</w:t>
      </w:r>
      <w:r w:rsidRPr="008A1B5E">
        <w:rPr>
          <w:rFonts w:ascii="Arial" w:hAnsi="Arial" w:cs="Arial"/>
          <w:spacing w:val="-14"/>
        </w:rPr>
        <w:t xml:space="preserve"> </w:t>
      </w:r>
      <w:r w:rsidRPr="008A1B5E">
        <w:rPr>
          <w:rFonts w:ascii="Arial" w:hAnsi="Arial" w:cs="Arial"/>
        </w:rPr>
        <w:t>según</w:t>
      </w:r>
      <w:r w:rsidRPr="008A1B5E">
        <w:rPr>
          <w:rFonts w:ascii="Arial" w:hAnsi="Arial" w:cs="Arial"/>
          <w:spacing w:val="-14"/>
        </w:rPr>
        <w:t xml:space="preserve"> </w:t>
      </w:r>
      <w:r w:rsidRPr="008A1B5E">
        <w:rPr>
          <w:rFonts w:ascii="Arial" w:hAnsi="Arial" w:cs="Arial"/>
        </w:rPr>
        <w:t>el</w:t>
      </w:r>
      <w:r w:rsidRPr="008A1B5E">
        <w:rPr>
          <w:rFonts w:ascii="Arial" w:hAnsi="Arial" w:cs="Arial"/>
          <w:spacing w:val="-14"/>
        </w:rPr>
        <w:t xml:space="preserve"> </w:t>
      </w:r>
      <w:r w:rsidRPr="008A1B5E">
        <w:rPr>
          <w:rFonts w:ascii="Arial" w:hAnsi="Arial" w:cs="Arial"/>
        </w:rPr>
        <w:t>sector</w:t>
      </w:r>
      <w:r w:rsidRPr="008A1B5E">
        <w:rPr>
          <w:rFonts w:ascii="Arial" w:hAnsi="Arial" w:cs="Arial"/>
          <w:spacing w:val="-14"/>
        </w:rPr>
        <w:t xml:space="preserve"> </w:t>
      </w:r>
      <w:r w:rsidRPr="008A1B5E">
        <w:rPr>
          <w:rFonts w:ascii="Arial" w:hAnsi="Arial" w:cs="Arial"/>
        </w:rPr>
        <w:t>del</w:t>
      </w:r>
      <w:r w:rsidRPr="008A1B5E">
        <w:rPr>
          <w:rFonts w:ascii="Arial" w:hAnsi="Arial" w:cs="Arial"/>
          <w:spacing w:val="-14"/>
        </w:rPr>
        <w:t xml:space="preserve"> </w:t>
      </w:r>
      <w:r w:rsidRPr="008A1B5E">
        <w:rPr>
          <w:rFonts w:ascii="Arial" w:hAnsi="Arial" w:cs="Arial"/>
        </w:rPr>
        <w:t>que</w:t>
      </w:r>
      <w:r w:rsidRPr="008A1B5E">
        <w:rPr>
          <w:rFonts w:ascii="Arial" w:hAnsi="Arial" w:cs="Arial"/>
          <w:spacing w:val="-59"/>
        </w:rPr>
        <w:t xml:space="preserve"> </w:t>
      </w:r>
      <w:r w:rsidR="00322EFE">
        <w:rPr>
          <w:rFonts w:ascii="Arial" w:hAnsi="Arial" w:cs="Arial"/>
          <w:spacing w:val="-59"/>
        </w:rPr>
        <w:t xml:space="preserve">                                           </w:t>
      </w:r>
      <w:r w:rsidRPr="008A1B5E">
        <w:rPr>
          <w:rFonts w:ascii="Arial" w:hAnsi="Arial" w:cs="Arial"/>
        </w:rPr>
        <w:t>forman</w:t>
      </w:r>
      <w:r w:rsidRPr="008A1B5E">
        <w:rPr>
          <w:rFonts w:ascii="Arial" w:hAnsi="Arial" w:cs="Arial"/>
          <w:spacing w:val="-8"/>
        </w:rPr>
        <w:t xml:space="preserve"> </w:t>
      </w:r>
      <w:r w:rsidRPr="008A1B5E">
        <w:rPr>
          <w:rFonts w:ascii="Arial" w:hAnsi="Arial" w:cs="Arial"/>
        </w:rPr>
        <w:t>parte</w:t>
      </w:r>
      <w:r w:rsidRPr="008A1B5E">
        <w:rPr>
          <w:rFonts w:ascii="Arial" w:hAnsi="Arial" w:cs="Arial"/>
          <w:spacing w:val="-8"/>
        </w:rPr>
        <w:t xml:space="preserve"> </w:t>
      </w:r>
      <w:r w:rsidRPr="008A1B5E">
        <w:rPr>
          <w:rFonts w:ascii="Arial" w:hAnsi="Arial" w:cs="Arial"/>
        </w:rPr>
        <w:t>–privado</w:t>
      </w:r>
      <w:r w:rsidRPr="008A1B5E">
        <w:rPr>
          <w:rFonts w:ascii="Arial" w:hAnsi="Arial" w:cs="Arial"/>
          <w:spacing w:val="-7"/>
        </w:rPr>
        <w:t xml:space="preserve"> </w:t>
      </w:r>
      <w:r w:rsidRPr="008A1B5E">
        <w:rPr>
          <w:rFonts w:ascii="Arial" w:hAnsi="Arial" w:cs="Arial"/>
        </w:rPr>
        <w:t>o</w:t>
      </w:r>
      <w:r w:rsidRPr="008A1B5E">
        <w:rPr>
          <w:rFonts w:ascii="Arial" w:hAnsi="Arial" w:cs="Arial"/>
          <w:spacing w:val="-8"/>
        </w:rPr>
        <w:t xml:space="preserve"> </w:t>
      </w:r>
      <w:r w:rsidRPr="008A1B5E">
        <w:rPr>
          <w:rFonts w:ascii="Arial" w:hAnsi="Arial" w:cs="Arial"/>
        </w:rPr>
        <w:t>público–</w:t>
      </w:r>
      <w:r w:rsidR="00322EFE">
        <w:rPr>
          <w:rFonts w:ascii="Arial" w:hAnsi="Arial" w:cs="Arial"/>
        </w:rPr>
        <w:t>,</w:t>
      </w:r>
      <w:r w:rsidRPr="008A1B5E">
        <w:rPr>
          <w:rFonts w:ascii="Arial" w:hAnsi="Arial" w:cs="Arial"/>
          <w:spacing w:val="-8"/>
        </w:rPr>
        <w:t xml:space="preserve"> </w:t>
      </w:r>
      <w:r w:rsidRPr="008A1B5E">
        <w:rPr>
          <w:rFonts w:ascii="Arial" w:hAnsi="Arial" w:cs="Arial"/>
        </w:rPr>
        <w:t>entre</w:t>
      </w:r>
      <w:r w:rsidRPr="008A1B5E">
        <w:rPr>
          <w:rFonts w:ascii="Arial" w:hAnsi="Arial" w:cs="Arial"/>
          <w:spacing w:val="-8"/>
        </w:rPr>
        <w:t xml:space="preserve"> </w:t>
      </w:r>
      <w:r w:rsidRPr="008A1B5E">
        <w:rPr>
          <w:rFonts w:ascii="Arial" w:hAnsi="Arial" w:cs="Arial"/>
        </w:rPr>
        <w:t>otros</w:t>
      </w:r>
      <w:r w:rsidRPr="008A1B5E">
        <w:rPr>
          <w:rFonts w:ascii="Arial" w:hAnsi="Arial" w:cs="Arial"/>
          <w:spacing w:val="-7"/>
        </w:rPr>
        <w:t xml:space="preserve"> </w:t>
      </w:r>
      <w:r w:rsidRPr="008A1B5E">
        <w:rPr>
          <w:rFonts w:ascii="Arial" w:hAnsi="Arial" w:cs="Arial"/>
        </w:rPr>
        <w:t>criterios</w:t>
      </w:r>
      <w:r w:rsidR="00167D81" w:rsidRPr="008A1B5E">
        <w:rPr>
          <w:rStyle w:val="Refdenotaalpie"/>
          <w:rFonts w:ascii="Arial" w:hAnsi="Arial" w:cs="Arial"/>
        </w:rPr>
        <w:footnoteReference w:id="4"/>
      </w:r>
      <w:r w:rsidRPr="008A1B5E">
        <w:rPr>
          <w:rFonts w:ascii="Arial" w:hAnsi="Arial" w:cs="Arial"/>
        </w:rPr>
        <w:t>.</w:t>
      </w:r>
    </w:p>
    <w:p w14:paraId="7D2E7D9A" w14:textId="23661BAF" w:rsidR="007E0D8A" w:rsidRPr="008A1B5E" w:rsidRDefault="007E0D8A" w:rsidP="008A1B5E">
      <w:pPr>
        <w:pStyle w:val="Textoindependiente"/>
        <w:spacing w:before="120"/>
        <w:ind w:right="49" w:firstLine="709"/>
        <w:jc w:val="both"/>
        <w:rPr>
          <w:rFonts w:ascii="Arial" w:hAnsi="Arial" w:cs="Arial"/>
        </w:rPr>
      </w:pPr>
      <w:r w:rsidRPr="008A1B5E">
        <w:rPr>
          <w:rFonts w:ascii="Arial" w:hAnsi="Arial" w:cs="Arial"/>
        </w:rPr>
        <w:t>De</w:t>
      </w:r>
      <w:r w:rsidRPr="008A1B5E">
        <w:rPr>
          <w:rFonts w:ascii="Arial" w:hAnsi="Arial" w:cs="Arial"/>
          <w:spacing w:val="1"/>
        </w:rPr>
        <w:t xml:space="preserve"> </w:t>
      </w:r>
      <w:r w:rsidRPr="008A1B5E">
        <w:rPr>
          <w:rFonts w:ascii="Arial" w:hAnsi="Arial" w:cs="Arial"/>
        </w:rPr>
        <w:t>las</w:t>
      </w:r>
      <w:r w:rsidRPr="008A1B5E">
        <w:rPr>
          <w:rFonts w:ascii="Arial" w:hAnsi="Arial" w:cs="Arial"/>
          <w:spacing w:val="1"/>
        </w:rPr>
        <w:t xml:space="preserve"> </w:t>
      </w:r>
      <w:r w:rsidRPr="008A1B5E">
        <w:rPr>
          <w:rFonts w:ascii="Arial" w:hAnsi="Arial" w:cs="Arial"/>
        </w:rPr>
        <w:t>clasificaciones</w:t>
      </w:r>
      <w:r w:rsidRPr="008A1B5E">
        <w:rPr>
          <w:rFonts w:ascii="Arial" w:hAnsi="Arial" w:cs="Arial"/>
          <w:spacing w:val="1"/>
        </w:rPr>
        <w:t xml:space="preserve"> </w:t>
      </w:r>
      <w:r w:rsidRPr="008A1B5E">
        <w:rPr>
          <w:rFonts w:ascii="Arial" w:hAnsi="Arial" w:cs="Arial"/>
        </w:rPr>
        <w:t>propuestas,</w:t>
      </w:r>
      <w:r w:rsidRPr="008A1B5E">
        <w:rPr>
          <w:rFonts w:ascii="Arial" w:hAnsi="Arial" w:cs="Arial"/>
          <w:spacing w:val="1"/>
        </w:rPr>
        <w:t xml:space="preserve"> </w:t>
      </w:r>
      <w:r w:rsidRPr="008A1B5E">
        <w:rPr>
          <w:rFonts w:ascii="Arial" w:hAnsi="Arial" w:cs="Arial"/>
        </w:rPr>
        <w:t>es</w:t>
      </w:r>
      <w:r w:rsidRPr="008A1B5E">
        <w:rPr>
          <w:rFonts w:ascii="Arial" w:hAnsi="Arial" w:cs="Arial"/>
          <w:spacing w:val="1"/>
        </w:rPr>
        <w:t xml:space="preserve"> </w:t>
      </w:r>
      <w:r w:rsidRPr="008A1B5E">
        <w:rPr>
          <w:rFonts w:ascii="Arial" w:hAnsi="Arial" w:cs="Arial"/>
        </w:rPr>
        <w:t>bastante</w:t>
      </w:r>
      <w:r w:rsidRPr="008A1B5E">
        <w:rPr>
          <w:rFonts w:ascii="Arial" w:hAnsi="Arial" w:cs="Arial"/>
          <w:spacing w:val="1"/>
        </w:rPr>
        <w:t xml:space="preserve"> </w:t>
      </w:r>
      <w:r w:rsidRPr="008A1B5E">
        <w:rPr>
          <w:rFonts w:ascii="Arial" w:hAnsi="Arial" w:cs="Arial"/>
        </w:rPr>
        <w:t>generalizada</w:t>
      </w:r>
      <w:r w:rsidRPr="008A1B5E">
        <w:rPr>
          <w:rFonts w:ascii="Arial" w:hAnsi="Arial" w:cs="Arial"/>
          <w:spacing w:val="61"/>
        </w:rPr>
        <w:t xml:space="preserve"> </w:t>
      </w:r>
      <w:r w:rsidRPr="008A1B5E">
        <w:rPr>
          <w:rFonts w:ascii="Arial" w:hAnsi="Arial" w:cs="Arial"/>
        </w:rPr>
        <w:t>y</w:t>
      </w:r>
      <w:r w:rsidRPr="008A1B5E">
        <w:rPr>
          <w:rFonts w:ascii="Arial" w:hAnsi="Arial" w:cs="Arial"/>
          <w:spacing w:val="61"/>
        </w:rPr>
        <w:t xml:space="preserve"> </w:t>
      </w:r>
      <w:r w:rsidRPr="008A1B5E">
        <w:rPr>
          <w:rFonts w:ascii="Arial" w:hAnsi="Arial" w:cs="Arial"/>
        </w:rPr>
        <w:t>aceptada</w:t>
      </w:r>
      <w:r w:rsidRPr="008A1B5E">
        <w:rPr>
          <w:rFonts w:ascii="Arial" w:hAnsi="Arial" w:cs="Arial"/>
          <w:spacing w:val="1"/>
        </w:rPr>
        <w:t xml:space="preserve"> </w:t>
      </w:r>
      <w:r w:rsidRPr="008A1B5E">
        <w:rPr>
          <w:rFonts w:ascii="Arial" w:hAnsi="Arial" w:cs="Arial"/>
        </w:rPr>
        <w:t>aquella</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las divide en «sociedades de personas» y «sociedades de capital»</w:t>
      </w:r>
      <w:r w:rsidR="00322EFE">
        <w:rPr>
          <w:rFonts w:ascii="Arial" w:hAnsi="Arial" w:cs="Arial"/>
          <w:spacing w:val="-1"/>
        </w:rPr>
        <w:t>. O</w:t>
      </w:r>
      <w:r w:rsidRPr="008A1B5E">
        <w:rPr>
          <w:rFonts w:ascii="Arial" w:hAnsi="Arial" w:cs="Arial"/>
          <w:spacing w:val="-1"/>
        </w:rPr>
        <w:t xml:space="preserve">casionalmente algunas normas del ordenamiento jurídico la usan para los </w:t>
      </w:r>
      <w:r w:rsidRPr="008A1B5E">
        <w:rPr>
          <w:rFonts w:ascii="Arial" w:hAnsi="Arial" w:cs="Arial"/>
        </w:rPr>
        <w:t>efectos que</w:t>
      </w:r>
      <w:r w:rsidRPr="008A1B5E">
        <w:rPr>
          <w:rFonts w:ascii="Arial" w:hAnsi="Arial" w:cs="Arial"/>
          <w:spacing w:val="1"/>
        </w:rPr>
        <w:t xml:space="preserve"> </w:t>
      </w:r>
      <w:r w:rsidRPr="008A1B5E">
        <w:rPr>
          <w:rFonts w:ascii="Arial" w:hAnsi="Arial" w:cs="Arial"/>
        </w:rPr>
        <w:t>estiman pertinentes. En este sentido, profundizando esta clasificación, las últimas se</w:t>
      </w:r>
      <w:r w:rsidRPr="008A1B5E">
        <w:rPr>
          <w:rFonts w:ascii="Arial" w:hAnsi="Arial" w:cs="Arial"/>
          <w:spacing w:val="1"/>
        </w:rPr>
        <w:t xml:space="preserve"> </w:t>
      </w:r>
      <w:r w:rsidRPr="008A1B5E">
        <w:rPr>
          <w:rFonts w:ascii="Arial" w:hAnsi="Arial" w:cs="Arial"/>
        </w:rPr>
        <w:t>caracterizan</w:t>
      </w:r>
      <w:r w:rsidRPr="008A1B5E">
        <w:rPr>
          <w:rFonts w:ascii="Arial" w:hAnsi="Arial" w:cs="Arial"/>
          <w:spacing w:val="1"/>
        </w:rPr>
        <w:t xml:space="preserve"> </w:t>
      </w:r>
      <w:r w:rsidRPr="008A1B5E">
        <w:rPr>
          <w:rFonts w:ascii="Arial" w:hAnsi="Arial" w:cs="Arial"/>
        </w:rPr>
        <w:t>porque lo más</w:t>
      </w:r>
      <w:r w:rsidRPr="008A1B5E">
        <w:rPr>
          <w:rFonts w:ascii="Arial" w:hAnsi="Arial" w:cs="Arial"/>
          <w:spacing w:val="1"/>
        </w:rPr>
        <w:t xml:space="preserve"> </w:t>
      </w:r>
      <w:r w:rsidRPr="008A1B5E">
        <w:rPr>
          <w:rFonts w:ascii="Arial" w:hAnsi="Arial" w:cs="Arial"/>
        </w:rPr>
        <w:t>importante son</w:t>
      </w:r>
      <w:r w:rsidRPr="008A1B5E">
        <w:rPr>
          <w:rFonts w:ascii="Arial" w:hAnsi="Arial" w:cs="Arial"/>
          <w:spacing w:val="1"/>
        </w:rPr>
        <w:t xml:space="preserve"> </w:t>
      </w:r>
      <w:r w:rsidRPr="008A1B5E">
        <w:rPr>
          <w:rFonts w:ascii="Arial" w:hAnsi="Arial" w:cs="Arial"/>
        </w:rPr>
        <w:t>los aportes</w:t>
      </w:r>
      <w:r w:rsidRPr="008A1B5E">
        <w:rPr>
          <w:rFonts w:ascii="Arial" w:hAnsi="Arial" w:cs="Arial"/>
          <w:spacing w:val="1"/>
        </w:rPr>
        <w:t xml:space="preserve"> </w:t>
      </w:r>
      <w:r w:rsidRPr="008A1B5E">
        <w:rPr>
          <w:rFonts w:ascii="Arial" w:hAnsi="Arial" w:cs="Arial"/>
        </w:rPr>
        <w:t>económicos,</w:t>
      </w:r>
      <w:r w:rsidRPr="008A1B5E">
        <w:rPr>
          <w:rFonts w:ascii="Arial" w:hAnsi="Arial" w:cs="Arial"/>
          <w:spacing w:val="1"/>
        </w:rPr>
        <w:t xml:space="preserve"> </w:t>
      </w:r>
      <w:r w:rsidRPr="008A1B5E">
        <w:rPr>
          <w:rFonts w:ascii="Arial" w:hAnsi="Arial" w:cs="Arial"/>
        </w:rPr>
        <w:t>es decir,</w:t>
      </w:r>
      <w:r w:rsidRPr="008A1B5E">
        <w:rPr>
          <w:rFonts w:ascii="Arial" w:hAnsi="Arial" w:cs="Arial"/>
          <w:spacing w:val="1"/>
        </w:rPr>
        <w:t xml:space="preserve"> </w:t>
      </w:r>
      <w:r w:rsidRPr="008A1B5E">
        <w:rPr>
          <w:rFonts w:ascii="Arial" w:hAnsi="Arial" w:cs="Arial"/>
        </w:rPr>
        <w:t>las</w:t>
      </w:r>
      <w:r w:rsidRPr="008A1B5E">
        <w:rPr>
          <w:rFonts w:ascii="Arial" w:hAnsi="Arial" w:cs="Arial"/>
          <w:spacing w:val="1"/>
        </w:rPr>
        <w:t xml:space="preserve"> </w:t>
      </w:r>
      <w:r w:rsidRPr="008A1B5E">
        <w:rPr>
          <w:rFonts w:ascii="Arial" w:hAnsi="Arial" w:cs="Arial"/>
        </w:rPr>
        <w:t>acciones</w:t>
      </w:r>
      <w:r w:rsidRPr="008A1B5E">
        <w:rPr>
          <w:rFonts w:ascii="Arial" w:hAnsi="Arial" w:cs="Arial"/>
          <w:spacing w:val="41"/>
        </w:rPr>
        <w:t xml:space="preserve"> </w:t>
      </w:r>
      <w:r w:rsidRPr="008A1B5E">
        <w:rPr>
          <w:rFonts w:ascii="Arial" w:hAnsi="Arial" w:cs="Arial"/>
        </w:rPr>
        <w:t>y</w:t>
      </w:r>
      <w:r w:rsidRPr="008A1B5E">
        <w:rPr>
          <w:rFonts w:ascii="Arial" w:hAnsi="Arial" w:cs="Arial"/>
          <w:spacing w:val="44"/>
        </w:rPr>
        <w:t xml:space="preserve"> </w:t>
      </w:r>
      <w:r w:rsidRPr="008A1B5E">
        <w:rPr>
          <w:rFonts w:ascii="Arial" w:hAnsi="Arial" w:cs="Arial"/>
        </w:rPr>
        <w:t>no</w:t>
      </w:r>
      <w:r w:rsidRPr="008A1B5E">
        <w:rPr>
          <w:rFonts w:ascii="Arial" w:hAnsi="Arial" w:cs="Arial"/>
          <w:spacing w:val="39"/>
        </w:rPr>
        <w:t xml:space="preserve"> </w:t>
      </w:r>
      <w:r w:rsidRPr="008A1B5E">
        <w:rPr>
          <w:rFonts w:ascii="Arial" w:hAnsi="Arial" w:cs="Arial"/>
        </w:rPr>
        <w:t>las</w:t>
      </w:r>
      <w:r w:rsidRPr="008A1B5E">
        <w:rPr>
          <w:rFonts w:ascii="Arial" w:hAnsi="Arial" w:cs="Arial"/>
          <w:spacing w:val="34"/>
        </w:rPr>
        <w:t xml:space="preserve"> </w:t>
      </w:r>
      <w:r w:rsidRPr="008A1B5E">
        <w:rPr>
          <w:rFonts w:ascii="Arial" w:hAnsi="Arial" w:cs="Arial"/>
        </w:rPr>
        <w:t>personas</w:t>
      </w:r>
      <w:r w:rsidRPr="008A1B5E">
        <w:rPr>
          <w:rFonts w:ascii="Arial" w:hAnsi="Arial" w:cs="Arial"/>
          <w:spacing w:val="27"/>
        </w:rPr>
        <w:t xml:space="preserve"> </w:t>
      </w:r>
      <w:r w:rsidRPr="008A1B5E">
        <w:rPr>
          <w:rFonts w:ascii="Arial" w:hAnsi="Arial" w:cs="Arial"/>
          <w:i/>
        </w:rPr>
        <w:t>–intuitus</w:t>
      </w:r>
      <w:r w:rsidRPr="008A1B5E">
        <w:rPr>
          <w:rFonts w:ascii="Arial" w:hAnsi="Arial" w:cs="Arial"/>
          <w:i/>
          <w:spacing w:val="13"/>
        </w:rPr>
        <w:t xml:space="preserve"> </w:t>
      </w:r>
      <w:r w:rsidRPr="008A1B5E">
        <w:rPr>
          <w:rFonts w:ascii="Arial" w:hAnsi="Arial" w:cs="Arial"/>
          <w:i/>
        </w:rPr>
        <w:t>rei–,</w:t>
      </w:r>
      <w:r w:rsidRPr="008A1B5E">
        <w:rPr>
          <w:rFonts w:ascii="Arial" w:hAnsi="Arial" w:cs="Arial"/>
          <w:i/>
          <w:spacing w:val="38"/>
        </w:rPr>
        <w:t xml:space="preserve"> </w:t>
      </w:r>
      <w:r w:rsidRPr="008A1B5E">
        <w:rPr>
          <w:rFonts w:ascii="Arial" w:hAnsi="Arial" w:cs="Arial"/>
        </w:rPr>
        <w:t>porque</w:t>
      </w:r>
      <w:r w:rsidRPr="008A1B5E">
        <w:rPr>
          <w:rFonts w:ascii="Arial" w:hAnsi="Arial" w:cs="Arial"/>
          <w:spacing w:val="32"/>
        </w:rPr>
        <w:t xml:space="preserve"> </w:t>
      </w:r>
      <w:r w:rsidRPr="008A1B5E">
        <w:rPr>
          <w:rFonts w:ascii="Arial" w:hAnsi="Arial" w:cs="Arial"/>
        </w:rPr>
        <w:t>no</w:t>
      </w:r>
      <w:r w:rsidRPr="008A1B5E">
        <w:rPr>
          <w:rFonts w:ascii="Arial" w:hAnsi="Arial" w:cs="Arial"/>
          <w:spacing w:val="21"/>
        </w:rPr>
        <w:t xml:space="preserve"> </w:t>
      </w:r>
      <w:r w:rsidRPr="008A1B5E">
        <w:rPr>
          <w:rFonts w:ascii="Arial" w:hAnsi="Arial" w:cs="Arial"/>
        </w:rPr>
        <w:t>importa</w:t>
      </w:r>
      <w:r w:rsidRPr="008A1B5E">
        <w:rPr>
          <w:rFonts w:ascii="Arial" w:hAnsi="Arial" w:cs="Arial"/>
          <w:spacing w:val="29"/>
        </w:rPr>
        <w:t xml:space="preserve"> </w:t>
      </w:r>
      <w:r w:rsidRPr="008A1B5E">
        <w:rPr>
          <w:rFonts w:ascii="Arial" w:hAnsi="Arial" w:cs="Arial"/>
        </w:rPr>
        <w:t>mucho</w:t>
      </w:r>
      <w:r w:rsidRPr="008A1B5E">
        <w:rPr>
          <w:rFonts w:ascii="Arial" w:hAnsi="Arial" w:cs="Arial"/>
          <w:spacing w:val="51"/>
        </w:rPr>
        <w:t xml:space="preserve"> </w:t>
      </w:r>
      <w:r w:rsidRPr="008A1B5E">
        <w:rPr>
          <w:rFonts w:ascii="Arial" w:hAnsi="Arial" w:cs="Arial"/>
        </w:rPr>
        <w:t>de</w:t>
      </w:r>
      <w:r w:rsidRPr="008A1B5E">
        <w:rPr>
          <w:rFonts w:ascii="Arial" w:hAnsi="Arial" w:cs="Arial"/>
          <w:spacing w:val="24"/>
        </w:rPr>
        <w:t xml:space="preserve"> </w:t>
      </w:r>
      <w:r w:rsidRPr="008A1B5E">
        <w:rPr>
          <w:rFonts w:ascii="Arial" w:hAnsi="Arial" w:cs="Arial"/>
        </w:rPr>
        <w:t>quién</w:t>
      </w:r>
      <w:r w:rsidRPr="008A1B5E">
        <w:rPr>
          <w:rFonts w:ascii="Arial" w:hAnsi="Arial" w:cs="Arial"/>
          <w:spacing w:val="34"/>
        </w:rPr>
        <w:t xml:space="preserve"> </w:t>
      </w:r>
      <w:r w:rsidRPr="008A1B5E">
        <w:rPr>
          <w:rFonts w:ascii="Arial" w:hAnsi="Arial" w:cs="Arial"/>
        </w:rPr>
        <w:t>sean</w:t>
      </w:r>
      <w:r w:rsidR="00167D81" w:rsidRPr="008A1B5E">
        <w:rPr>
          <w:rFonts w:ascii="Arial" w:hAnsi="Arial" w:cs="Arial"/>
        </w:rPr>
        <w:t xml:space="preserve"> </w:t>
      </w:r>
      <w:r w:rsidRPr="008A1B5E">
        <w:rPr>
          <w:rFonts w:ascii="Arial" w:hAnsi="Arial" w:cs="Arial"/>
        </w:rPr>
        <w:t>las acciones</w:t>
      </w:r>
      <w:r w:rsidR="00022E2A" w:rsidRPr="008A1B5E">
        <w:rPr>
          <w:rStyle w:val="Refdenotaalpie"/>
          <w:rFonts w:ascii="Arial" w:hAnsi="Arial" w:cs="Arial"/>
        </w:rPr>
        <w:footnoteReference w:id="5"/>
      </w:r>
      <w:r w:rsidRPr="008A1B5E">
        <w:rPr>
          <w:rFonts w:ascii="Arial" w:hAnsi="Arial" w:cs="Arial"/>
        </w:rPr>
        <w:t>. En cambio, las sociedades de personas se caracterizan porque quienes</w:t>
      </w:r>
      <w:r w:rsidRPr="008A1B5E">
        <w:rPr>
          <w:rFonts w:ascii="Arial" w:hAnsi="Arial" w:cs="Arial"/>
          <w:spacing w:val="1"/>
        </w:rPr>
        <w:t xml:space="preserve"> </w:t>
      </w:r>
      <w:r w:rsidRPr="008A1B5E">
        <w:rPr>
          <w:rFonts w:ascii="Arial" w:hAnsi="Arial" w:cs="Arial"/>
        </w:rPr>
        <w:t>las conforman</w:t>
      </w:r>
      <w:r w:rsidRPr="008A1B5E">
        <w:rPr>
          <w:rFonts w:ascii="Arial" w:hAnsi="Arial" w:cs="Arial"/>
          <w:spacing w:val="1"/>
        </w:rPr>
        <w:t xml:space="preserve"> </w:t>
      </w:r>
      <w:r w:rsidRPr="008A1B5E">
        <w:rPr>
          <w:rFonts w:ascii="Arial" w:hAnsi="Arial" w:cs="Arial"/>
        </w:rPr>
        <w:t>–los socios–</w:t>
      </w:r>
      <w:r w:rsidRPr="008A1B5E">
        <w:rPr>
          <w:rFonts w:ascii="Arial" w:hAnsi="Arial" w:cs="Arial"/>
          <w:spacing w:val="1"/>
        </w:rPr>
        <w:t xml:space="preserve"> </w:t>
      </w:r>
      <w:r w:rsidRPr="008A1B5E">
        <w:rPr>
          <w:rFonts w:ascii="Arial" w:hAnsi="Arial" w:cs="Arial"/>
        </w:rPr>
        <w:t>determinan</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existencia</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la sociedad,</w:t>
      </w:r>
      <w:r w:rsidRPr="008A1B5E">
        <w:rPr>
          <w:rFonts w:ascii="Arial" w:hAnsi="Arial" w:cs="Arial"/>
          <w:spacing w:val="1"/>
        </w:rPr>
        <w:t xml:space="preserve"> </w:t>
      </w:r>
      <w:r w:rsidRPr="008A1B5E">
        <w:rPr>
          <w:rFonts w:ascii="Arial" w:hAnsi="Arial" w:cs="Arial"/>
        </w:rPr>
        <w:t>usualmente</w:t>
      </w:r>
      <w:r w:rsidRPr="008A1B5E">
        <w:rPr>
          <w:rFonts w:ascii="Arial" w:hAnsi="Arial" w:cs="Arial"/>
          <w:spacing w:val="1"/>
        </w:rPr>
        <w:t xml:space="preserve"> </w:t>
      </w:r>
      <w:r w:rsidRPr="008A1B5E">
        <w:rPr>
          <w:rFonts w:ascii="Arial" w:hAnsi="Arial" w:cs="Arial"/>
        </w:rPr>
        <w:t>representadas</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personas</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se</w:t>
      </w:r>
      <w:r w:rsidRPr="008A1B5E">
        <w:rPr>
          <w:rFonts w:ascii="Arial" w:hAnsi="Arial" w:cs="Arial"/>
          <w:spacing w:val="1"/>
        </w:rPr>
        <w:t xml:space="preserve"> </w:t>
      </w:r>
      <w:r w:rsidRPr="008A1B5E">
        <w:rPr>
          <w:rFonts w:ascii="Arial" w:hAnsi="Arial" w:cs="Arial"/>
        </w:rPr>
        <w:t>conocen</w:t>
      </w:r>
      <w:r w:rsidRPr="008A1B5E">
        <w:rPr>
          <w:rFonts w:ascii="Arial" w:hAnsi="Arial" w:cs="Arial"/>
          <w:spacing w:val="1"/>
        </w:rPr>
        <w:t xml:space="preserve"> </w:t>
      </w:r>
      <w:r w:rsidRPr="008A1B5E">
        <w:rPr>
          <w:rFonts w:ascii="Arial" w:hAnsi="Arial" w:cs="Arial"/>
        </w:rPr>
        <w:t>y</w:t>
      </w:r>
      <w:r w:rsidRPr="008A1B5E">
        <w:rPr>
          <w:rFonts w:ascii="Arial" w:hAnsi="Arial" w:cs="Arial"/>
          <w:spacing w:val="1"/>
        </w:rPr>
        <w:t xml:space="preserve"> </w:t>
      </w:r>
      <w:r w:rsidRPr="008A1B5E">
        <w:rPr>
          <w:rFonts w:ascii="Arial" w:hAnsi="Arial" w:cs="Arial"/>
        </w:rPr>
        <w:t>tienen</w:t>
      </w:r>
      <w:r w:rsidRPr="008A1B5E">
        <w:rPr>
          <w:rFonts w:ascii="Arial" w:hAnsi="Arial" w:cs="Arial"/>
          <w:spacing w:val="1"/>
        </w:rPr>
        <w:t xml:space="preserve"> </w:t>
      </w:r>
      <w:r w:rsidRPr="008A1B5E">
        <w:rPr>
          <w:rFonts w:ascii="Arial" w:hAnsi="Arial" w:cs="Arial"/>
        </w:rPr>
        <w:t>relación</w:t>
      </w:r>
      <w:r w:rsidRPr="008A1B5E">
        <w:rPr>
          <w:rFonts w:ascii="Arial" w:hAnsi="Arial" w:cs="Arial"/>
          <w:spacing w:val="1"/>
        </w:rPr>
        <w:t xml:space="preserve"> </w:t>
      </w:r>
      <w:r w:rsidRPr="008A1B5E">
        <w:rPr>
          <w:rFonts w:ascii="Arial" w:hAnsi="Arial" w:cs="Arial"/>
        </w:rPr>
        <w:t>entre</w:t>
      </w:r>
      <w:r w:rsidRPr="008A1B5E">
        <w:rPr>
          <w:rFonts w:ascii="Arial" w:hAnsi="Arial" w:cs="Arial"/>
          <w:spacing w:val="1"/>
        </w:rPr>
        <w:t xml:space="preserve"> </w:t>
      </w:r>
      <w:r w:rsidRPr="008A1B5E">
        <w:rPr>
          <w:rFonts w:ascii="Arial" w:hAnsi="Arial" w:cs="Arial"/>
        </w:rPr>
        <w:t>sí</w:t>
      </w:r>
      <w:r w:rsidRPr="008A1B5E">
        <w:rPr>
          <w:rFonts w:ascii="Arial" w:hAnsi="Arial" w:cs="Arial"/>
          <w:spacing w:val="1"/>
        </w:rPr>
        <w:t xml:space="preserve"> </w:t>
      </w:r>
      <w:r w:rsidRPr="008A1B5E">
        <w:rPr>
          <w:rFonts w:ascii="Arial" w:hAnsi="Arial" w:cs="Arial"/>
          <w:i/>
        </w:rPr>
        <w:t>–intuitus</w:t>
      </w:r>
      <w:r w:rsidRPr="008A1B5E">
        <w:rPr>
          <w:rFonts w:ascii="Arial" w:hAnsi="Arial" w:cs="Arial"/>
          <w:i/>
          <w:spacing w:val="1"/>
        </w:rPr>
        <w:t xml:space="preserve"> </w:t>
      </w:r>
      <w:r w:rsidRPr="008A1B5E">
        <w:rPr>
          <w:rFonts w:ascii="Arial" w:hAnsi="Arial" w:cs="Arial"/>
          <w:i/>
        </w:rPr>
        <w:t>personarum–</w:t>
      </w:r>
      <w:r w:rsidR="00022E2A" w:rsidRPr="008A1B5E">
        <w:rPr>
          <w:rStyle w:val="Refdenotaalpie"/>
          <w:rFonts w:ascii="Arial" w:hAnsi="Arial" w:cs="Arial"/>
          <w:i/>
        </w:rPr>
        <w:footnoteReference w:id="6"/>
      </w:r>
      <w:r w:rsidR="00322EFE">
        <w:rPr>
          <w:rFonts w:ascii="Arial" w:hAnsi="Arial" w:cs="Arial"/>
          <w:i/>
        </w:rPr>
        <w:t>.</w:t>
      </w:r>
      <w:r w:rsidRPr="008A1B5E">
        <w:rPr>
          <w:rFonts w:ascii="Arial" w:hAnsi="Arial" w:cs="Arial"/>
          <w:i/>
        </w:rPr>
        <w:t xml:space="preserve"> </w:t>
      </w:r>
      <w:r w:rsidRPr="008A1B5E">
        <w:rPr>
          <w:rFonts w:ascii="Arial" w:hAnsi="Arial" w:cs="Arial"/>
        </w:rPr>
        <w:t>No obstante, en ambos casos existen socios y además se necesita</w:t>
      </w:r>
      <w:r w:rsidRPr="008A1B5E">
        <w:rPr>
          <w:rFonts w:ascii="Arial" w:hAnsi="Arial" w:cs="Arial"/>
          <w:spacing w:val="1"/>
        </w:rPr>
        <w:t xml:space="preserve"> </w:t>
      </w:r>
      <w:r w:rsidRPr="008A1B5E">
        <w:rPr>
          <w:rFonts w:ascii="Arial" w:hAnsi="Arial" w:cs="Arial"/>
        </w:rPr>
        <w:t>capital o aportes</w:t>
      </w:r>
      <w:r w:rsidR="00322EFE">
        <w:rPr>
          <w:rFonts w:ascii="Arial" w:hAnsi="Arial" w:cs="Arial"/>
        </w:rPr>
        <w:t>,</w:t>
      </w:r>
      <w:r w:rsidRPr="008A1B5E">
        <w:rPr>
          <w:rFonts w:ascii="Arial" w:hAnsi="Arial" w:cs="Arial"/>
        </w:rPr>
        <w:t xml:space="preserve"> solo qu</w:t>
      </w:r>
      <w:r w:rsidR="00322EFE">
        <w:rPr>
          <w:rFonts w:ascii="Arial" w:hAnsi="Arial" w:cs="Arial"/>
        </w:rPr>
        <w:t>e</w:t>
      </w:r>
      <w:r w:rsidRPr="008A1B5E">
        <w:rPr>
          <w:rFonts w:ascii="Arial" w:hAnsi="Arial" w:cs="Arial"/>
        </w:rPr>
        <w:t xml:space="preserve"> </w:t>
      </w:r>
      <w:r w:rsidR="00322EFE">
        <w:rPr>
          <w:rFonts w:ascii="Arial" w:hAnsi="Arial" w:cs="Arial"/>
        </w:rPr>
        <w:t>–</w:t>
      </w:r>
      <w:r w:rsidRPr="008A1B5E">
        <w:rPr>
          <w:rFonts w:ascii="Arial" w:hAnsi="Arial" w:cs="Arial"/>
        </w:rPr>
        <w:t>dependiendo de la clasificación</w:t>
      </w:r>
      <w:r w:rsidR="00322EFE">
        <w:rPr>
          <w:rFonts w:ascii="Arial" w:hAnsi="Arial" w:cs="Arial"/>
          <w:spacing w:val="61"/>
        </w:rPr>
        <w:t>–</w:t>
      </w:r>
      <w:r w:rsidRPr="008A1B5E">
        <w:rPr>
          <w:rFonts w:ascii="Arial" w:hAnsi="Arial" w:cs="Arial"/>
        </w:rPr>
        <w:t>la relevancia se sitúa en</w:t>
      </w:r>
      <w:r w:rsidRPr="008A1B5E">
        <w:rPr>
          <w:rFonts w:ascii="Arial" w:hAnsi="Arial" w:cs="Arial"/>
          <w:spacing w:val="1"/>
        </w:rPr>
        <w:t xml:space="preserve"> </w:t>
      </w:r>
      <w:r w:rsidRPr="008A1B5E">
        <w:rPr>
          <w:rFonts w:ascii="Arial" w:hAnsi="Arial" w:cs="Arial"/>
        </w:rPr>
        <w:t>uno</w:t>
      </w:r>
      <w:r w:rsidRPr="008A1B5E">
        <w:rPr>
          <w:rFonts w:ascii="Arial" w:hAnsi="Arial" w:cs="Arial"/>
          <w:spacing w:val="-2"/>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los</w:t>
      </w:r>
      <w:r w:rsidRPr="008A1B5E">
        <w:rPr>
          <w:rFonts w:ascii="Arial" w:hAnsi="Arial" w:cs="Arial"/>
          <w:spacing w:val="-1"/>
        </w:rPr>
        <w:t xml:space="preserve"> </w:t>
      </w:r>
      <w:r w:rsidRPr="008A1B5E">
        <w:rPr>
          <w:rFonts w:ascii="Arial" w:hAnsi="Arial" w:cs="Arial"/>
        </w:rPr>
        <w:t>dos</w:t>
      </w:r>
      <w:r w:rsidRPr="008A1B5E">
        <w:rPr>
          <w:rFonts w:ascii="Arial" w:hAnsi="Arial" w:cs="Arial"/>
          <w:spacing w:val="-1"/>
        </w:rPr>
        <w:t xml:space="preserve"> </w:t>
      </w:r>
      <w:r w:rsidRPr="008A1B5E">
        <w:rPr>
          <w:rFonts w:ascii="Arial" w:hAnsi="Arial" w:cs="Arial"/>
        </w:rPr>
        <w:t>elementos.</w:t>
      </w:r>
    </w:p>
    <w:p w14:paraId="2E00AE62" w14:textId="315E129A" w:rsidR="007E0D8A" w:rsidRPr="008A1B5E" w:rsidRDefault="00242EBC" w:rsidP="008A1B5E">
      <w:pPr>
        <w:pStyle w:val="Textoindependiente"/>
        <w:spacing w:before="120"/>
        <w:ind w:right="49" w:firstLine="709"/>
        <w:jc w:val="both"/>
        <w:rPr>
          <w:rFonts w:ascii="Arial" w:hAnsi="Arial" w:cs="Arial"/>
        </w:rPr>
      </w:pPr>
      <w:r>
        <w:rPr>
          <w:rFonts w:ascii="Arial" w:hAnsi="Arial" w:cs="Arial"/>
          <w:spacing w:val="-1"/>
        </w:rPr>
        <w:t>A</w:t>
      </w:r>
      <w:r w:rsidR="007E0D8A" w:rsidRPr="008A1B5E">
        <w:rPr>
          <w:rFonts w:ascii="Arial" w:hAnsi="Arial" w:cs="Arial"/>
          <w:spacing w:val="-1"/>
        </w:rPr>
        <w:t>l</w:t>
      </w:r>
      <w:r w:rsidR="007E0D8A" w:rsidRPr="008A1B5E">
        <w:rPr>
          <w:rFonts w:ascii="Arial" w:hAnsi="Arial" w:cs="Arial"/>
          <w:spacing w:val="-12"/>
        </w:rPr>
        <w:t xml:space="preserve"> </w:t>
      </w:r>
      <w:r w:rsidR="007E0D8A" w:rsidRPr="008A1B5E">
        <w:rPr>
          <w:rFonts w:ascii="Arial" w:hAnsi="Arial" w:cs="Arial"/>
          <w:spacing w:val="-1"/>
        </w:rPr>
        <w:t>grupo</w:t>
      </w:r>
      <w:r w:rsidR="007E0D8A" w:rsidRPr="008A1B5E">
        <w:rPr>
          <w:rFonts w:ascii="Arial" w:hAnsi="Arial" w:cs="Arial"/>
          <w:spacing w:val="-12"/>
        </w:rPr>
        <w:t xml:space="preserve"> </w:t>
      </w:r>
      <w:r w:rsidR="007E0D8A" w:rsidRPr="008A1B5E">
        <w:rPr>
          <w:rFonts w:ascii="Arial" w:hAnsi="Arial" w:cs="Arial"/>
          <w:spacing w:val="-1"/>
        </w:rPr>
        <w:t>de</w:t>
      </w:r>
      <w:r w:rsidR="007E0D8A" w:rsidRPr="008A1B5E">
        <w:rPr>
          <w:rFonts w:ascii="Arial" w:hAnsi="Arial" w:cs="Arial"/>
          <w:spacing w:val="-13"/>
        </w:rPr>
        <w:t xml:space="preserve"> </w:t>
      </w:r>
      <w:r w:rsidR="007E0D8A" w:rsidRPr="008A1B5E">
        <w:rPr>
          <w:rFonts w:ascii="Arial" w:hAnsi="Arial" w:cs="Arial"/>
          <w:spacing w:val="-1"/>
        </w:rPr>
        <w:t>las</w:t>
      </w:r>
      <w:r w:rsidR="007E0D8A" w:rsidRPr="008A1B5E">
        <w:rPr>
          <w:rFonts w:ascii="Arial" w:hAnsi="Arial" w:cs="Arial"/>
          <w:spacing w:val="-12"/>
        </w:rPr>
        <w:t xml:space="preserve"> </w:t>
      </w:r>
      <w:r w:rsidR="007E0D8A" w:rsidRPr="008A1B5E">
        <w:rPr>
          <w:rFonts w:ascii="Arial" w:hAnsi="Arial" w:cs="Arial"/>
          <w:i/>
          <w:spacing w:val="-1"/>
        </w:rPr>
        <w:t>«sociedades</w:t>
      </w:r>
      <w:r w:rsidR="007E0D8A" w:rsidRPr="008A1B5E">
        <w:rPr>
          <w:rFonts w:ascii="Arial" w:hAnsi="Arial" w:cs="Arial"/>
          <w:i/>
          <w:spacing w:val="-16"/>
        </w:rPr>
        <w:t xml:space="preserve"> </w:t>
      </w:r>
      <w:r w:rsidR="007E0D8A" w:rsidRPr="008A1B5E">
        <w:rPr>
          <w:rFonts w:ascii="Arial" w:hAnsi="Arial" w:cs="Arial"/>
          <w:i/>
          <w:spacing w:val="-1"/>
        </w:rPr>
        <w:t>de</w:t>
      </w:r>
      <w:r w:rsidR="007E0D8A" w:rsidRPr="008A1B5E">
        <w:rPr>
          <w:rFonts w:ascii="Arial" w:hAnsi="Arial" w:cs="Arial"/>
          <w:i/>
          <w:spacing w:val="-25"/>
        </w:rPr>
        <w:t xml:space="preserve"> </w:t>
      </w:r>
      <w:r w:rsidR="007E0D8A" w:rsidRPr="008A1B5E">
        <w:rPr>
          <w:rFonts w:ascii="Arial" w:hAnsi="Arial" w:cs="Arial"/>
          <w:i/>
          <w:spacing w:val="-1"/>
        </w:rPr>
        <w:t>personas»</w:t>
      </w:r>
      <w:r w:rsidR="007E0D8A" w:rsidRPr="008A1B5E">
        <w:rPr>
          <w:rFonts w:ascii="Arial" w:hAnsi="Arial" w:cs="Arial"/>
          <w:i/>
          <w:spacing w:val="22"/>
        </w:rPr>
        <w:t xml:space="preserve"> </w:t>
      </w:r>
      <w:r w:rsidR="007E0D8A" w:rsidRPr="008A1B5E">
        <w:rPr>
          <w:rFonts w:ascii="Arial" w:hAnsi="Arial" w:cs="Arial"/>
          <w:spacing w:val="-1"/>
        </w:rPr>
        <w:t>pertenecen</w:t>
      </w:r>
      <w:r>
        <w:rPr>
          <w:rFonts w:ascii="Arial" w:hAnsi="Arial" w:cs="Arial"/>
          <w:spacing w:val="-1"/>
        </w:rPr>
        <w:t xml:space="preserve">, por ejemplo, las </w:t>
      </w:r>
      <w:r w:rsidR="007E0D8A" w:rsidRPr="008A1B5E">
        <w:rPr>
          <w:rFonts w:ascii="Arial" w:hAnsi="Arial" w:cs="Arial"/>
        </w:rPr>
        <w:t>sociedades</w:t>
      </w:r>
      <w:r>
        <w:rPr>
          <w:rFonts w:ascii="Arial" w:hAnsi="Arial" w:cs="Arial"/>
        </w:rPr>
        <w:t xml:space="preserve"> </w:t>
      </w:r>
      <w:r w:rsidR="007E0D8A" w:rsidRPr="008A1B5E">
        <w:rPr>
          <w:rFonts w:ascii="Arial" w:hAnsi="Arial" w:cs="Arial"/>
          <w:spacing w:val="-59"/>
        </w:rPr>
        <w:t xml:space="preserve"> </w:t>
      </w:r>
      <w:r w:rsidR="007E0D8A" w:rsidRPr="008A1B5E">
        <w:rPr>
          <w:rFonts w:ascii="Arial" w:hAnsi="Arial" w:cs="Arial"/>
        </w:rPr>
        <w:t>colectivas</w:t>
      </w:r>
      <w:r>
        <w:rPr>
          <w:rFonts w:ascii="Arial" w:hAnsi="Arial" w:cs="Arial"/>
        </w:rPr>
        <w:t xml:space="preserve"> y</w:t>
      </w:r>
      <w:r w:rsidR="007E0D8A" w:rsidRPr="008A1B5E">
        <w:rPr>
          <w:rFonts w:ascii="Arial" w:hAnsi="Arial" w:cs="Arial"/>
        </w:rPr>
        <w:t xml:space="preserve"> en comandita simple</w:t>
      </w:r>
      <w:r w:rsidR="00662961">
        <w:rPr>
          <w:rFonts w:ascii="Arial" w:hAnsi="Arial" w:cs="Arial"/>
        </w:rPr>
        <w:t>.</w:t>
      </w:r>
      <w:r w:rsidR="007E0D8A" w:rsidRPr="008A1B5E">
        <w:rPr>
          <w:rFonts w:ascii="Arial" w:hAnsi="Arial" w:cs="Arial"/>
        </w:rPr>
        <w:t xml:space="preserve"> Al grupo de</w:t>
      </w:r>
      <w:r w:rsidR="007E0D8A" w:rsidRPr="008A1B5E">
        <w:rPr>
          <w:rFonts w:ascii="Arial" w:hAnsi="Arial" w:cs="Arial"/>
          <w:spacing w:val="1"/>
        </w:rPr>
        <w:t xml:space="preserve"> </w:t>
      </w:r>
      <w:r w:rsidR="007E0D8A" w:rsidRPr="008A1B5E">
        <w:rPr>
          <w:rFonts w:ascii="Arial" w:hAnsi="Arial" w:cs="Arial"/>
        </w:rPr>
        <w:t xml:space="preserve">las </w:t>
      </w:r>
      <w:r>
        <w:rPr>
          <w:rFonts w:ascii="Arial" w:hAnsi="Arial" w:cs="Arial"/>
          <w:i/>
        </w:rPr>
        <w:t>«</w:t>
      </w:r>
      <w:r w:rsidR="007E0D8A" w:rsidRPr="008A1B5E">
        <w:rPr>
          <w:rFonts w:ascii="Arial" w:hAnsi="Arial" w:cs="Arial"/>
          <w:i/>
        </w:rPr>
        <w:t>sociedades de capital</w:t>
      </w:r>
      <w:r>
        <w:rPr>
          <w:rFonts w:ascii="Arial" w:hAnsi="Arial" w:cs="Arial"/>
          <w:i/>
        </w:rPr>
        <w:t>»</w:t>
      </w:r>
      <w:r w:rsidR="007E0D8A" w:rsidRPr="008A1B5E">
        <w:rPr>
          <w:rFonts w:ascii="Arial" w:hAnsi="Arial" w:cs="Arial"/>
          <w:i/>
        </w:rPr>
        <w:t xml:space="preserve"> </w:t>
      </w:r>
      <w:r w:rsidR="007E0D8A" w:rsidRPr="008A1B5E">
        <w:rPr>
          <w:rFonts w:ascii="Arial" w:hAnsi="Arial" w:cs="Arial"/>
        </w:rPr>
        <w:t>pertenecen</w:t>
      </w:r>
      <w:r>
        <w:rPr>
          <w:rFonts w:ascii="Arial" w:hAnsi="Arial" w:cs="Arial"/>
        </w:rPr>
        <w:t xml:space="preserve">, por </w:t>
      </w:r>
      <w:r>
        <w:rPr>
          <w:rFonts w:ascii="Arial" w:hAnsi="Arial" w:cs="Arial"/>
        </w:rPr>
        <w:lastRenderedPageBreak/>
        <w:t>ejemplo,</w:t>
      </w:r>
      <w:r w:rsidR="007E0D8A" w:rsidRPr="008A1B5E">
        <w:rPr>
          <w:rFonts w:ascii="Arial" w:hAnsi="Arial" w:cs="Arial"/>
        </w:rPr>
        <w:t xml:space="preserve"> las sociedades anónimas, las sociedades en</w:t>
      </w:r>
      <w:r w:rsidR="007E0D8A" w:rsidRPr="008A1B5E">
        <w:rPr>
          <w:rFonts w:ascii="Arial" w:hAnsi="Arial" w:cs="Arial"/>
          <w:spacing w:val="1"/>
        </w:rPr>
        <w:t xml:space="preserve"> </w:t>
      </w:r>
      <w:r w:rsidR="007E0D8A" w:rsidRPr="008A1B5E">
        <w:rPr>
          <w:rFonts w:ascii="Arial" w:hAnsi="Arial" w:cs="Arial"/>
          <w:spacing w:val="-1"/>
        </w:rPr>
        <w:t>comandita</w:t>
      </w:r>
      <w:r w:rsidR="007E0D8A" w:rsidRPr="008A1B5E">
        <w:rPr>
          <w:rFonts w:ascii="Arial" w:hAnsi="Arial" w:cs="Arial"/>
          <w:spacing w:val="-6"/>
        </w:rPr>
        <w:t xml:space="preserve"> </w:t>
      </w:r>
      <w:r w:rsidR="007E0D8A" w:rsidRPr="008A1B5E">
        <w:rPr>
          <w:rFonts w:ascii="Arial" w:hAnsi="Arial" w:cs="Arial"/>
          <w:spacing w:val="-1"/>
        </w:rPr>
        <w:t>por</w:t>
      </w:r>
      <w:r w:rsidR="007E0D8A" w:rsidRPr="008A1B5E">
        <w:rPr>
          <w:rFonts w:ascii="Arial" w:hAnsi="Arial" w:cs="Arial"/>
          <w:spacing w:val="-18"/>
        </w:rPr>
        <w:t xml:space="preserve"> </w:t>
      </w:r>
      <w:r w:rsidR="007E0D8A" w:rsidRPr="008A1B5E">
        <w:rPr>
          <w:rFonts w:ascii="Arial" w:hAnsi="Arial" w:cs="Arial"/>
          <w:spacing w:val="-1"/>
        </w:rPr>
        <w:t>acciones</w:t>
      </w:r>
      <w:r w:rsidR="00662961">
        <w:rPr>
          <w:rFonts w:ascii="Arial" w:hAnsi="Arial" w:cs="Arial"/>
          <w:spacing w:val="-1"/>
        </w:rPr>
        <w:t xml:space="preserve"> y</w:t>
      </w:r>
      <w:r w:rsidR="007E0D8A" w:rsidRPr="008A1B5E">
        <w:rPr>
          <w:rFonts w:ascii="Arial" w:hAnsi="Arial" w:cs="Arial"/>
          <w:spacing w:val="-3"/>
        </w:rPr>
        <w:t xml:space="preserve"> </w:t>
      </w:r>
      <w:r w:rsidR="007E0D8A" w:rsidRPr="008A1B5E">
        <w:rPr>
          <w:rFonts w:ascii="Arial" w:hAnsi="Arial" w:cs="Arial"/>
          <w:spacing w:val="-1"/>
        </w:rPr>
        <w:t>las</w:t>
      </w:r>
      <w:r>
        <w:rPr>
          <w:rFonts w:ascii="Arial" w:hAnsi="Arial" w:cs="Arial"/>
          <w:spacing w:val="-1"/>
        </w:rPr>
        <w:t xml:space="preserve"> sociedades</w:t>
      </w:r>
      <w:r w:rsidR="007E0D8A" w:rsidRPr="008A1B5E">
        <w:rPr>
          <w:rFonts w:ascii="Arial" w:hAnsi="Arial" w:cs="Arial"/>
          <w:spacing w:val="-3"/>
        </w:rPr>
        <w:t xml:space="preserve"> </w:t>
      </w:r>
      <w:r w:rsidR="007E0D8A" w:rsidRPr="008A1B5E">
        <w:rPr>
          <w:rFonts w:ascii="Arial" w:hAnsi="Arial" w:cs="Arial"/>
          <w:spacing w:val="-1"/>
        </w:rPr>
        <w:t>por</w:t>
      </w:r>
      <w:r w:rsidR="007E0D8A" w:rsidRPr="008A1B5E">
        <w:rPr>
          <w:rFonts w:ascii="Arial" w:hAnsi="Arial" w:cs="Arial"/>
          <w:spacing w:val="9"/>
        </w:rPr>
        <w:t xml:space="preserve"> </w:t>
      </w:r>
      <w:r w:rsidR="007E0D8A" w:rsidRPr="008A1B5E">
        <w:rPr>
          <w:rFonts w:ascii="Arial" w:hAnsi="Arial" w:cs="Arial"/>
          <w:spacing w:val="-1"/>
        </w:rPr>
        <w:t>acciones</w:t>
      </w:r>
      <w:r w:rsidR="007E0D8A" w:rsidRPr="008A1B5E">
        <w:rPr>
          <w:rFonts w:ascii="Arial" w:hAnsi="Arial" w:cs="Arial"/>
          <w:spacing w:val="14"/>
        </w:rPr>
        <w:t xml:space="preserve"> </w:t>
      </w:r>
      <w:r w:rsidRPr="008A1B5E">
        <w:rPr>
          <w:rFonts w:ascii="Arial" w:hAnsi="Arial" w:cs="Arial"/>
          <w:spacing w:val="-1"/>
        </w:rPr>
        <w:t>simplificadas</w:t>
      </w:r>
      <w:r w:rsidRPr="008A1B5E">
        <w:rPr>
          <w:rFonts w:ascii="Arial" w:hAnsi="Arial" w:cs="Arial"/>
          <w:spacing w:val="41"/>
        </w:rPr>
        <w:t xml:space="preserve"> </w:t>
      </w:r>
      <w:r>
        <w:rPr>
          <w:rFonts w:ascii="Arial" w:hAnsi="Arial" w:cs="Arial"/>
          <w:spacing w:val="-1"/>
        </w:rPr>
        <w:t>–</w:t>
      </w:r>
      <w:r w:rsidR="007E0D8A" w:rsidRPr="008A1B5E">
        <w:rPr>
          <w:rFonts w:ascii="Arial" w:hAnsi="Arial" w:cs="Arial"/>
          <w:spacing w:val="-1"/>
        </w:rPr>
        <w:t>SAS</w:t>
      </w:r>
      <w:r>
        <w:rPr>
          <w:rFonts w:ascii="Arial" w:hAnsi="Arial" w:cs="Arial"/>
          <w:spacing w:val="-11"/>
        </w:rPr>
        <w:t>–</w:t>
      </w:r>
      <w:r w:rsidR="007E0D8A" w:rsidRPr="008A1B5E">
        <w:rPr>
          <w:rFonts w:ascii="Arial" w:hAnsi="Arial" w:cs="Arial"/>
        </w:rPr>
        <w:t>. Lo anterior sin desconocer que la clasificación no siempre es pacífica, toda vez que,</w:t>
      </w:r>
      <w:r w:rsidR="007E0D8A" w:rsidRPr="008A1B5E">
        <w:rPr>
          <w:rFonts w:ascii="Arial" w:hAnsi="Arial" w:cs="Arial"/>
          <w:spacing w:val="1"/>
        </w:rPr>
        <w:t xml:space="preserve"> </w:t>
      </w:r>
      <w:r w:rsidR="007E0D8A" w:rsidRPr="008A1B5E">
        <w:rPr>
          <w:rFonts w:ascii="Arial" w:hAnsi="Arial" w:cs="Arial"/>
        </w:rPr>
        <w:t>aunque frente a algunas de ellas coincide la mayoría de la doctrina y la jurisprudencia,</w:t>
      </w:r>
      <w:r w:rsidR="007E0D8A" w:rsidRPr="008A1B5E">
        <w:rPr>
          <w:rFonts w:ascii="Arial" w:hAnsi="Arial" w:cs="Arial"/>
          <w:spacing w:val="1"/>
        </w:rPr>
        <w:t xml:space="preserve"> </w:t>
      </w:r>
      <w:r w:rsidR="007E0D8A" w:rsidRPr="008A1B5E">
        <w:rPr>
          <w:rFonts w:ascii="Arial" w:hAnsi="Arial" w:cs="Arial"/>
        </w:rPr>
        <w:t>frente a algunas de ellas hay un fuerte debate, como sucede con las sociedades</w:t>
      </w:r>
      <w:r w:rsidR="007E0D8A" w:rsidRPr="008A1B5E">
        <w:rPr>
          <w:rFonts w:ascii="Arial" w:hAnsi="Arial" w:cs="Arial"/>
          <w:spacing w:val="1"/>
        </w:rPr>
        <w:t xml:space="preserve"> </w:t>
      </w:r>
      <w:r w:rsidR="007E0D8A" w:rsidRPr="008A1B5E">
        <w:rPr>
          <w:rFonts w:ascii="Arial" w:hAnsi="Arial" w:cs="Arial"/>
        </w:rPr>
        <w:t>limitadas.</w:t>
      </w:r>
    </w:p>
    <w:p w14:paraId="6B2EA810" w14:textId="492923C8" w:rsidR="007E0D8A" w:rsidRPr="008A1B5E" w:rsidRDefault="007E0D8A" w:rsidP="008A1B5E">
      <w:pPr>
        <w:pStyle w:val="Textoindependiente"/>
        <w:spacing w:before="120"/>
        <w:ind w:right="49" w:firstLine="709"/>
        <w:jc w:val="both"/>
        <w:rPr>
          <w:rFonts w:ascii="Arial" w:hAnsi="Arial" w:cs="Arial"/>
        </w:rPr>
      </w:pPr>
      <w:r w:rsidRPr="008A1B5E">
        <w:rPr>
          <w:rFonts w:ascii="Arial" w:hAnsi="Arial" w:cs="Arial"/>
        </w:rPr>
        <w:t>Incluso,</w:t>
      </w:r>
      <w:r w:rsidRPr="008A1B5E">
        <w:rPr>
          <w:rFonts w:ascii="Arial" w:hAnsi="Arial" w:cs="Arial"/>
          <w:spacing w:val="1"/>
        </w:rPr>
        <w:t xml:space="preserve"> </w:t>
      </w:r>
      <w:r w:rsidRPr="008A1B5E">
        <w:rPr>
          <w:rFonts w:ascii="Arial" w:hAnsi="Arial" w:cs="Arial"/>
        </w:rPr>
        <w:t>parte</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doctrina</w:t>
      </w:r>
      <w:r w:rsidRPr="008A1B5E">
        <w:rPr>
          <w:rFonts w:ascii="Arial" w:hAnsi="Arial" w:cs="Arial"/>
          <w:spacing w:val="1"/>
        </w:rPr>
        <w:t xml:space="preserve"> </w:t>
      </w:r>
      <w:r w:rsidRPr="008A1B5E">
        <w:rPr>
          <w:rFonts w:ascii="Arial" w:hAnsi="Arial" w:cs="Arial"/>
        </w:rPr>
        <w:t>del</w:t>
      </w:r>
      <w:r w:rsidRPr="008A1B5E">
        <w:rPr>
          <w:rFonts w:ascii="Arial" w:hAnsi="Arial" w:cs="Arial"/>
          <w:spacing w:val="1"/>
        </w:rPr>
        <w:t xml:space="preserve"> </w:t>
      </w:r>
      <w:r w:rsidRPr="008A1B5E">
        <w:rPr>
          <w:rFonts w:ascii="Arial" w:hAnsi="Arial" w:cs="Arial"/>
        </w:rPr>
        <w:t>derecho</w:t>
      </w:r>
      <w:r w:rsidRPr="008A1B5E">
        <w:rPr>
          <w:rFonts w:ascii="Arial" w:hAnsi="Arial" w:cs="Arial"/>
          <w:spacing w:val="1"/>
        </w:rPr>
        <w:t xml:space="preserve"> </w:t>
      </w:r>
      <w:r w:rsidRPr="008A1B5E">
        <w:rPr>
          <w:rFonts w:ascii="Arial" w:hAnsi="Arial" w:cs="Arial"/>
        </w:rPr>
        <w:t>comercial</w:t>
      </w:r>
      <w:r w:rsidRPr="008A1B5E">
        <w:rPr>
          <w:rFonts w:ascii="Arial" w:hAnsi="Arial" w:cs="Arial"/>
          <w:spacing w:val="1"/>
        </w:rPr>
        <w:t xml:space="preserve"> </w:t>
      </w:r>
      <w:r w:rsidRPr="008A1B5E">
        <w:rPr>
          <w:rFonts w:ascii="Arial" w:hAnsi="Arial" w:cs="Arial"/>
        </w:rPr>
        <w:t>estima</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esta</w:t>
      </w:r>
      <w:r w:rsidRPr="008A1B5E">
        <w:rPr>
          <w:rFonts w:ascii="Arial" w:hAnsi="Arial" w:cs="Arial"/>
          <w:spacing w:val="1"/>
        </w:rPr>
        <w:t xml:space="preserve"> </w:t>
      </w:r>
      <w:r w:rsidRPr="008A1B5E">
        <w:rPr>
          <w:rFonts w:ascii="Arial" w:hAnsi="Arial" w:cs="Arial"/>
        </w:rPr>
        <w:t>clasificación cabe un tipo mixto: «</w:t>
      </w:r>
      <w:r w:rsidRPr="008A1B5E">
        <w:rPr>
          <w:rFonts w:ascii="Arial" w:hAnsi="Arial" w:cs="Arial"/>
          <w:i/>
        </w:rPr>
        <w:t>sociedades de naturaleza mixta</w:t>
      </w:r>
      <w:r w:rsidRPr="008A1B5E">
        <w:rPr>
          <w:rFonts w:ascii="Arial" w:hAnsi="Arial" w:cs="Arial"/>
        </w:rPr>
        <w:t>», que corresponden</w:t>
      </w:r>
      <w:r w:rsidRPr="008A1B5E">
        <w:rPr>
          <w:rFonts w:ascii="Arial" w:hAnsi="Arial" w:cs="Arial"/>
          <w:spacing w:val="1"/>
        </w:rPr>
        <w:t xml:space="preserve"> </w:t>
      </w:r>
      <w:r w:rsidRPr="008A1B5E">
        <w:rPr>
          <w:rFonts w:ascii="Arial" w:hAnsi="Arial" w:cs="Arial"/>
        </w:rPr>
        <w:t>a aquellas donde las acciones o el capital es tan importante como las personas que</w:t>
      </w:r>
      <w:r w:rsidRPr="008A1B5E">
        <w:rPr>
          <w:rFonts w:ascii="Arial" w:hAnsi="Arial" w:cs="Arial"/>
          <w:spacing w:val="1"/>
        </w:rPr>
        <w:t xml:space="preserve"> </w:t>
      </w:r>
      <w:r w:rsidRPr="008A1B5E">
        <w:rPr>
          <w:rFonts w:ascii="Arial" w:hAnsi="Arial" w:cs="Arial"/>
        </w:rPr>
        <w:t>conforman</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sociedad,</w:t>
      </w:r>
      <w:r w:rsidRPr="008A1B5E">
        <w:rPr>
          <w:rFonts w:ascii="Arial" w:hAnsi="Arial" w:cs="Arial"/>
          <w:spacing w:val="1"/>
        </w:rPr>
        <w:t xml:space="preserve"> </w:t>
      </w:r>
      <w:r w:rsidRPr="008A1B5E">
        <w:rPr>
          <w:rFonts w:ascii="Arial" w:hAnsi="Arial" w:cs="Arial"/>
        </w:rPr>
        <w:t>complejizando</w:t>
      </w:r>
      <w:r w:rsidRPr="008A1B5E">
        <w:rPr>
          <w:rFonts w:ascii="Arial" w:hAnsi="Arial" w:cs="Arial"/>
          <w:spacing w:val="1"/>
        </w:rPr>
        <w:t xml:space="preserve"> </w:t>
      </w:r>
      <w:r w:rsidRPr="008A1B5E">
        <w:rPr>
          <w:rFonts w:ascii="Arial" w:hAnsi="Arial" w:cs="Arial"/>
        </w:rPr>
        <w:t>esta</w:t>
      </w:r>
      <w:r w:rsidRPr="008A1B5E">
        <w:rPr>
          <w:rFonts w:ascii="Arial" w:hAnsi="Arial" w:cs="Arial"/>
          <w:spacing w:val="1"/>
        </w:rPr>
        <w:t xml:space="preserve"> </w:t>
      </w:r>
      <w:r w:rsidRPr="008A1B5E">
        <w:rPr>
          <w:rFonts w:ascii="Arial" w:hAnsi="Arial" w:cs="Arial"/>
        </w:rPr>
        <w:t>clasificación,</w:t>
      </w:r>
      <w:r w:rsidRPr="008A1B5E">
        <w:rPr>
          <w:rFonts w:ascii="Arial" w:hAnsi="Arial" w:cs="Arial"/>
          <w:spacing w:val="1"/>
        </w:rPr>
        <w:t xml:space="preserve"> </w:t>
      </w:r>
      <w:r w:rsidRPr="008A1B5E">
        <w:rPr>
          <w:rFonts w:ascii="Arial" w:hAnsi="Arial" w:cs="Arial"/>
        </w:rPr>
        <w:t>como</w:t>
      </w:r>
      <w:r w:rsidRPr="008A1B5E">
        <w:rPr>
          <w:rFonts w:ascii="Arial" w:hAnsi="Arial" w:cs="Arial"/>
          <w:spacing w:val="1"/>
        </w:rPr>
        <w:t xml:space="preserve"> </w:t>
      </w:r>
      <w:r w:rsidRPr="008A1B5E">
        <w:rPr>
          <w:rFonts w:ascii="Arial" w:hAnsi="Arial" w:cs="Arial"/>
        </w:rPr>
        <w:t>es</w:t>
      </w:r>
      <w:r w:rsidRPr="008A1B5E">
        <w:rPr>
          <w:rFonts w:ascii="Arial" w:hAnsi="Arial" w:cs="Arial"/>
          <w:spacing w:val="1"/>
        </w:rPr>
        <w:t xml:space="preserve"> </w:t>
      </w:r>
      <w:r w:rsidRPr="008A1B5E">
        <w:rPr>
          <w:rFonts w:ascii="Arial" w:hAnsi="Arial" w:cs="Arial"/>
        </w:rPr>
        <w:t>el</w:t>
      </w:r>
      <w:r w:rsidRPr="008A1B5E">
        <w:rPr>
          <w:rFonts w:ascii="Arial" w:hAnsi="Arial" w:cs="Arial"/>
          <w:spacing w:val="1"/>
        </w:rPr>
        <w:t xml:space="preserve"> </w:t>
      </w:r>
      <w:r w:rsidRPr="008A1B5E">
        <w:rPr>
          <w:rFonts w:ascii="Arial" w:hAnsi="Arial" w:cs="Arial"/>
        </w:rPr>
        <w:t>caso</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las</w:t>
      </w:r>
      <w:r w:rsidRPr="008A1B5E">
        <w:rPr>
          <w:rFonts w:ascii="Arial" w:hAnsi="Arial" w:cs="Arial"/>
          <w:spacing w:val="-59"/>
        </w:rPr>
        <w:t xml:space="preserve"> </w:t>
      </w:r>
      <w:r w:rsidR="00242EBC">
        <w:rPr>
          <w:rFonts w:ascii="Arial" w:hAnsi="Arial" w:cs="Arial"/>
          <w:spacing w:val="-59"/>
        </w:rPr>
        <w:t xml:space="preserve">                       </w:t>
      </w:r>
      <w:r w:rsidRPr="008A1B5E">
        <w:rPr>
          <w:rFonts w:ascii="Arial" w:hAnsi="Arial" w:cs="Arial"/>
        </w:rPr>
        <w:t>sociedades</w:t>
      </w:r>
      <w:r w:rsidRPr="008A1B5E">
        <w:rPr>
          <w:rFonts w:ascii="Arial" w:hAnsi="Arial" w:cs="Arial"/>
          <w:spacing w:val="-2"/>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responsabilidad</w:t>
      </w:r>
      <w:r w:rsidRPr="008A1B5E">
        <w:rPr>
          <w:rFonts w:ascii="Arial" w:hAnsi="Arial" w:cs="Arial"/>
          <w:spacing w:val="-1"/>
        </w:rPr>
        <w:t xml:space="preserve"> </w:t>
      </w:r>
      <w:r w:rsidRPr="008A1B5E">
        <w:rPr>
          <w:rFonts w:ascii="Arial" w:hAnsi="Arial" w:cs="Arial"/>
        </w:rPr>
        <w:t>limitada.</w:t>
      </w:r>
    </w:p>
    <w:p w14:paraId="63C2395C" w14:textId="7C4A6C25" w:rsidR="007E0D8A" w:rsidRPr="008A1B5E" w:rsidRDefault="007E0D8A" w:rsidP="008A1B5E">
      <w:pPr>
        <w:pStyle w:val="Textoindependiente"/>
        <w:spacing w:before="120"/>
        <w:ind w:right="49" w:firstLine="709"/>
        <w:jc w:val="both"/>
        <w:rPr>
          <w:rFonts w:ascii="Arial" w:hAnsi="Arial" w:cs="Arial"/>
        </w:rPr>
      </w:pPr>
      <w:r w:rsidRPr="008A1B5E">
        <w:rPr>
          <w:rFonts w:ascii="Arial" w:hAnsi="Arial" w:cs="Arial"/>
        </w:rPr>
        <w:t>No</w:t>
      </w:r>
      <w:r w:rsidRPr="008A1B5E">
        <w:rPr>
          <w:rFonts w:ascii="Arial" w:hAnsi="Arial" w:cs="Arial"/>
          <w:spacing w:val="1"/>
        </w:rPr>
        <w:t xml:space="preserve"> </w:t>
      </w:r>
      <w:r w:rsidRPr="008A1B5E">
        <w:rPr>
          <w:rFonts w:ascii="Arial" w:hAnsi="Arial" w:cs="Arial"/>
        </w:rPr>
        <w:t>obstante,</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dificultad</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ofrezca</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clasificación</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se</w:t>
      </w:r>
      <w:r w:rsidRPr="008A1B5E">
        <w:rPr>
          <w:rFonts w:ascii="Arial" w:hAnsi="Arial" w:cs="Arial"/>
          <w:spacing w:val="1"/>
        </w:rPr>
        <w:t xml:space="preserve"> </w:t>
      </w:r>
      <w:r w:rsidRPr="008A1B5E">
        <w:rPr>
          <w:rFonts w:ascii="Arial" w:hAnsi="Arial" w:cs="Arial"/>
        </w:rPr>
        <w:t>adopte,</w:t>
      </w:r>
      <w:r w:rsidRPr="008A1B5E">
        <w:rPr>
          <w:rFonts w:ascii="Arial" w:hAnsi="Arial" w:cs="Arial"/>
          <w:spacing w:val="1"/>
        </w:rPr>
        <w:t xml:space="preserve"> </w:t>
      </w:r>
      <w:r w:rsidRPr="008A1B5E">
        <w:rPr>
          <w:rFonts w:ascii="Arial" w:hAnsi="Arial" w:cs="Arial"/>
        </w:rPr>
        <w:t>para</w:t>
      </w:r>
      <w:r w:rsidR="00242EBC">
        <w:rPr>
          <w:rFonts w:ascii="Arial" w:hAnsi="Arial" w:cs="Arial"/>
        </w:rPr>
        <w:t xml:space="preserve"> </w:t>
      </w:r>
      <w:r w:rsidRPr="008A1B5E">
        <w:rPr>
          <w:rFonts w:ascii="Arial" w:hAnsi="Arial" w:cs="Arial"/>
          <w:spacing w:val="-59"/>
        </w:rPr>
        <w:t xml:space="preserve"> </w:t>
      </w:r>
      <w:r w:rsidRPr="008A1B5E">
        <w:rPr>
          <w:rFonts w:ascii="Arial" w:hAnsi="Arial" w:cs="Arial"/>
        </w:rPr>
        <w:t>organizar la pertenencia de cada sociedad al respectivo grupo, en cualquiera de los</w:t>
      </w:r>
      <w:r w:rsidRPr="008A1B5E">
        <w:rPr>
          <w:rFonts w:ascii="Arial" w:hAnsi="Arial" w:cs="Arial"/>
          <w:spacing w:val="1"/>
        </w:rPr>
        <w:t xml:space="preserve"> </w:t>
      </w:r>
      <w:r w:rsidRPr="00DE56E1">
        <w:rPr>
          <w:rFonts w:ascii="Arial" w:hAnsi="Arial" w:cs="Arial"/>
        </w:rPr>
        <w:t>casos</w:t>
      </w:r>
      <w:r w:rsidRPr="00DE56E1">
        <w:rPr>
          <w:rFonts w:ascii="Arial" w:hAnsi="Arial" w:cs="Arial"/>
          <w:spacing w:val="18"/>
        </w:rPr>
        <w:t xml:space="preserve"> </w:t>
      </w:r>
      <w:r w:rsidRPr="00DE56E1">
        <w:rPr>
          <w:rFonts w:ascii="Arial" w:hAnsi="Arial" w:cs="Arial"/>
        </w:rPr>
        <w:t>debe</w:t>
      </w:r>
      <w:r w:rsidRPr="00DE56E1">
        <w:rPr>
          <w:rFonts w:ascii="Arial" w:hAnsi="Arial" w:cs="Arial"/>
          <w:spacing w:val="18"/>
        </w:rPr>
        <w:t xml:space="preserve"> </w:t>
      </w:r>
      <w:r w:rsidRPr="00DE56E1">
        <w:rPr>
          <w:rFonts w:ascii="Arial" w:hAnsi="Arial" w:cs="Arial"/>
        </w:rPr>
        <w:t>estar</w:t>
      </w:r>
      <w:r w:rsidR="00242EBC">
        <w:rPr>
          <w:rFonts w:ascii="Arial" w:hAnsi="Arial" w:cs="Arial"/>
        </w:rPr>
        <w:t>se</w:t>
      </w:r>
      <w:r w:rsidRPr="00DE56E1">
        <w:rPr>
          <w:rFonts w:ascii="Arial" w:hAnsi="Arial" w:cs="Arial"/>
          <w:spacing w:val="19"/>
        </w:rPr>
        <w:t xml:space="preserve"> </w:t>
      </w:r>
      <w:r w:rsidRPr="00DE56E1">
        <w:rPr>
          <w:rFonts w:ascii="Arial" w:hAnsi="Arial" w:cs="Arial"/>
        </w:rPr>
        <w:t>ante</w:t>
      </w:r>
      <w:r w:rsidRPr="00DE56E1">
        <w:rPr>
          <w:rFonts w:ascii="Arial" w:hAnsi="Arial" w:cs="Arial"/>
          <w:spacing w:val="18"/>
        </w:rPr>
        <w:t xml:space="preserve"> </w:t>
      </w:r>
      <w:r w:rsidRPr="00DE56E1">
        <w:rPr>
          <w:rFonts w:ascii="Arial" w:hAnsi="Arial" w:cs="Arial"/>
        </w:rPr>
        <w:t>«sociedades»,</w:t>
      </w:r>
      <w:r w:rsidRPr="00DE56E1">
        <w:rPr>
          <w:rFonts w:ascii="Arial" w:hAnsi="Arial" w:cs="Arial"/>
          <w:spacing w:val="19"/>
        </w:rPr>
        <w:t xml:space="preserve"> </w:t>
      </w:r>
      <w:r w:rsidRPr="00DE56E1">
        <w:rPr>
          <w:rFonts w:ascii="Arial" w:hAnsi="Arial" w:cs="Arial"/>
        </w:rPr>
        <w:t>es</w:t>
      </w:r>
      <w:r w:rsidRPr="00DE56E1">
        <w:rPr>
          <w:rFonts w:ascii="Arial" w:hAnsi="Arial" w:cs="Arial"/>
          <w:spacing w:val="19"/>
        </w:rPr>
        <w:t xml:space="preserve"> </w:t>
      </w:r>
      <w:r w:rsidRPr="00DE56E1">
        <w:rPr>
          <w:rFonts w:ascii="Arial" w:hAnsi="Arial" w:cs="Arial"/>
        </w:rPr>
        <w:t>decir,</w:t>
      </w:r>
      <w:r w:rsidRPr="00DE56E1">
        <w:rPr>
          <w:rFonts w:ascii="Arial" w:hAnsi="Arial" w:cs="Arial"/>
          <w:spacing w:val="18"/>
        </w:rPr>
        <w:t xml:space="preserve"> </w:t>
      </w:r>
      <w:r w:rsidRPr="00DE56E1">
        <w:rPr>
          <w:rFonts w:ascii="Arial" w:hAnsi="Arial" w:cs="Arial"/>
        </w:rPr>
        <w:t>ante</w:t>
      </w:r>
      <w:r w:rsidRPr="00DE56E1">
        <w:rPr>
          <w:rFonts w:ascii="Arial" w:hAnsi="Arial" w:cs="Arial"/>
          <w:spacing w:val="18"/>
        </w:rPr>
        <w:t xml:space="preserve"> </w:t>
      </w:r>
      <w:r w:rsidRPr="00DE56E1">
        <w:rPr>
          <w:rFonts w:ascii="Arial" w:hAnsi="Arial" w:cs="Arial"/>
        </w:rPr>
        <w:t>sujetos</w:t>
      </w:r>
      <w:r w:rsidRPr="00DE56E1">
        <w:rPr>
          <w:rFonts w:ascii="Arial" w:hAnsi="Arial" w:cs="Arial"/>
          <w:spacing w:val="18"/>
        </w:rPr>
        <w:t xml:space="preserve"> </w:t>
      </w:r>
      <w:r w:rsidRPr="00DE56E1">
        <w:rPr>
          <w:rFonts w:ascii="Arial" w:hAnsi="Arial" w:cs="Arial"/>
        </w:rPr>
        <w:t>u</w:t>
      </w:r>
      <w:r w:rsidRPr="00DE56E1">
        <w:rPr>
          <w:rFonts w:ascii="Arial" w:hAnsi="Arial" w:cs="Arial"/>
          <w:spacing w:val="19"/>
        </w:rPr>
        <w:t xml:space="preserve"> </w:t>
      </w:r>
      <w:r w:rsidRPr="00DE56E1">
        <w:rPr>
          <w:rFonts w:ascii="Arial" w:hAnsi="Arial" w:cs="Arial"/>
        </w:rPr>
        <w:t>organizaciones</w:t>
      </w:r>
      <w:r w:rsidRPr="00DE56E1">
        <w:rPr>
          <w:rFonts w:ascii="Arial" w:hAnsi="Arial" w:cs="Arial"/>
          <w:spacing w:val="19"/>
        </w:rPr>
        <w:t xml:space="preserve"> </w:t>
      </w:r>
      <w:r w:rsidRPr="00DE56E1">
        <w:rPr>
          <w:rFonts w:ascii="Arial" w:hAnsi="Arial" w:cs="Arial"/>
        </w:rPr>
        <w:t>que</w:t>
      </w:r>
      <w:r w:rsidR="00022E2A" w:rsidRPr="008A1B5E">
        <w:rPr>
          <w:rFonts w:ascii="Arial" w:hAnsi="Arial" w:cs="Arial"/>
        </w:rPr>
        <w:t xml:space="preserve"> </w:t>
      </w:r>
      <w:r w:rsidRPr="008A1B5E">
        <w:rPr>
          <w:rFonts w:ascii="Arial" w:hAnsi="Arial" w:cs="Arial"/>
        </w:rPr>
        <w:t>forman una persona jurídica distinta de los socios que la conforman, como lo dispone</w:t>
      </w:r>
      <w:r w:rsidRPr="008A1B5E">
        <w:rPr>
          <w:rFonts w:ascii="Arial" w:hAnsi="Arial" w:cs="Arial"/>
          <w:spacing w:val="1"/>
        </w:rPr>
        <w:t xml:space="preserve"> </w:t>
      </w:r>
      <w:r w:rsidRPr="008A1B5E">
        <w:rPr>
          <w:rFonts w:ascii="Arial" w:hAnsi="Arial" w:cs="Arial"/>
          <w:spacing w:val="-1"/>
        </w:rPr>
        <w:t>el</w:t>
      </w:r>
      <w:r w:rsidRPr="008A1B5E">
        <w:rPr>
          <w:rFonts w:ascii="Arial" w:hAnsi="Arial" w:cs="Arial"/>
          <w:spacing w:val="-15"/>
        </w:rPr>
        <w:t xml:space="preserve"> </w:t>
      </w:r>
      <w:r w:rsidRPr="008A1B5E">
        <w:rPr>
          <w:rFonts w:ascii="Arial" w:hAnsi="Arial" w:cs="Arial"/>
          <w:spacing w:val="-1"/>
        </w:rPr>
        <w:t>artículo</w:t>
      </w:r>
      <w:r w:rsidRPr="008A1B5E">
        <w:rPr>
          <w:rFonts w:ascii="Arial" w:hAnsi="Arial" w:cs="Arial"/>
          <w:spacing w:val="-14"/>
        </w:rPr>
        <w:t xml:space="preserve"> </w:t>
      </w:r>
      <w:r w:rsidRPr="008A1B5E">
        <w:rPr>
          <w:rFonts w:ascii="Arial" w:hAnsi="Arial" w:cs="Arial"/>
          <w:spacing w:val="-1"/>
        </w:rPr>
        <w:t>98</w:t>
      </w:r>
      <w:r w:rsidRPr="008A1B5E">
        <w:rPr>
          <w:rFonts w:ascii="Arial" w:hAnsi="Arial" w:cs="Arial"/>
          <w:spacing w:val="-14"/>
        </w:rPr>
        <w:t xml:space="preserve"> </w:t>
      </w:r>
      <w:r w:rsidRPr="008A1B5E">
        <w:rPr>
          <w:rFonts w:ascii="Arial" w:hAnsi="Arial" w:cs="Arial"/>
          <w:spacing w:val="-1"/>
        </w:rPr>
        <w:t>del</w:t>
      </w:r>
      <w:r w:rsidRPr="008A1B5E">
        <w:rPr>
          <w:rFonts w:ascii="Arial" w:hAnsi="Arial" w:cs="Arial"/>
          <w:spacing w:val="33"/>
        </w:rPr>
        <w:t xml:space="preserve"> </w:t>
      </w:r>
      <w:r w:rsidRPr="008A1B5E">
        <w:rPr>
          <w:rFonts w:ascii="Arial" w:hAnsi="Arial" w:cs="Arial"/>
          <w:spacing w:val="-1"/>
        </w:rPr>
        <w:t>Código</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Comercio:</w:t>
      </w:r>
      <w:r w:rsidRPr="008A1B5E">
        <w:rPr>
          <w:rFonts w:ascii="Arial" w:hAnsi="Arial" w:cs="Arial"/>
          <w:spacing w:val="-14"/>
        </w:rPr>
        <w:t xml:space="preserve"> </w:t>
      </w:r>
      <w:r w:rsidRPr="008A1B5E">
        <w:rPr>
          <w:rFonts w:ascii="Arial" w:hAnsi="Arial" w:cs="Arial"/>
        </w:rPr>
        <w:t>«Por</w:t>
      </w:r>
      <w:r w:rsidRPr="008A1B5E">
        <w:rPr>
          <w:rFonts w:ascii="Arial" w:hAnsi="Arial" w:cs="Arial"/>
          <w:spacing w:val="-14"/>
        </w:rPr>
        <w:t xml:space="preserve"> </w:t>
      </w:r>
      <w:r w:rsidRPr="008A1B5E">
        <w:rPr>
          <w:rFonts w:ascii="Arial" w:hAnsi="Arial" w:cs="Arial"/>
        </w:rPr>
        <w:t>el</w:t>
      </w:r>
      <w:r w:rsidRPr="008A1B5E">
        <w:rPr>
          <w:rFonts w:ascii="Arial" w:hAnsi="Arial" w:cs="Arial"/>
          <w:spacing w:val="-15"/>
        </w:rPr>
        <w:t xml:space="preserve"> </w:t>
      </w:r>
      <w:r w:rsidRPr="008A1B5E">
        <w:rPr>
          <w:rFonts w:ascii="Arial" w:hAnsi="Arial" w:cs="Arial"/>
        </w:rPr>
        <w:t>contrato</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sociedad</w:t>
      </w:r>
      <w:r w:rsidRPr="008A1B5E">
        <w:rPr>
          <w:rFonts w:ascii="Arial" w:hAnsi="Arial" w:cs="Arial"/>
          <w:spacing w:val="-14"/>
        </w:rPr>
        <w:t xml:space="preserve"> </w:t>
      </w:r>
      <w:r w:rsidRPr="008A1B5E">
        <w:rPr>
          <w:rFonts w:ascii="Arial" w:hAnsi="Arial" w:cs="Arial"/>
        </w:rPr>
        <w:t>dos</w:t>
      </w:r>
      <w:r w:rsidRPr="008A1B5E">
        <w:rPr>
          <w:rFonts w:ascii="Arial" w:hAnsi="Arial" w:cs="Arial"/>
          <w:spacing w:val="-14"/>
        </w:rPr>
        <w:t xml:space="preserve"> </w:t>
      </w:r>
      <w:r w:rsidRPr="008A1B5E">
        <w:rPr>
          <w:rFonts w:ascii="Arial" w:hAnsi="Arial" w:cs="Arial"/>
        </w:rPr>
        <w:t>o</w:t>
      </w:r>
      <w:r w:rsidRPr="008A1B5E">
        <w:rPr>
          <w:rFonts w:ascii="Arial" w:hAnsi="Arial" w:cs="Arial"/>
          <w:spacing w:val="-14"/>
        </w:rPr>
        <w:t xml:space="preserve"> </w:t>
      </w:r>
      <w:r w:rsidRPr="008A1B5E">
        <w:rPr>
          <w:rFonts w:ascii="Arial" w:hAnsi="Arial" w:cs="Arial"/>
        </w:rPr>
        <w:t>más</w:t>
      </w:r>
      <w:r w:rsidRPr="008A1B5E">
        <w:rPr>
          <w:rFonts w:ascii="Arial" w:hAnsi="Arial" w:cs="Arial"/>
          <w:spacing w:val="-14"/>
        </w:rPr>
        <w:t xml:space="preserve"> </w:t>
      </w:r>
      <w:r w:rsidRPr="008A1B5E">
        <w:rPr>
          <w:rFonts w:ascii="Arial" w:hAnsi="Arial" w:cs="Arial"/>
        </w:rPr>
        <w:t>personas</w:t>
      </w:r>
      <w:r w:rsidR="00242EBC">
        <w:rPr>
          <w:rFonts w:ascii="Arial" w:hAnsi="Arial" w:cs="Arial"/>
        </w:rPr>
        <w:t xml:space="preserve"> </w:t>
      </w:r>
      <w:r w:rsidRPr="008A1B5E">
        <w:rPr>
          <w:rFonts w:ascii="Arial" w:hAnsi="Arial" w:cs="Arial"/>
          <w:spacing w:val="-59"/>
        </w:rPr>
        <w:t xml:space="preserve"> </w:t>
      </w:r>
      <w:r w:rsidRPr="008A1B5E">
        <w:rPr>
          <w:rFonts w:ascii="Arial" w:hAnsi="Arial" w:cs="Arial"/>
        </w:rPr>
        <w:t>se obligan a hacer un aporte en dinero, en trabajo o en otros bienes apreciables en</w:t>
      </w:r>
      <w:r w:rsidRPr="008A1B5E">
        <w:rPr>
          <w:rFonts w:ascii="Arial" w:hAnsi="Arial" w:cs="Arial"/>
          <w:spacing w:val="1"/>
        </w:rPr>
        <w:t xml:space="preserve"> </w:t>
      </w:r>
      <w:r w:rsidRPr="008A1B5E">
        <w:rPr>
          <w:rFonts w:ascii="Arial" w:hAnsi="Arial" w:cs="Arial"/>
        </w:rPr>
        <w:t>dinero,</w:t>
      </w:r>
      <w:r w:rsidRPr="008A1B5E">
        <w:rPr>
          <w:rFonts w:ascii="Arial" w:hAnsi="Arial" w:cs="Arial"/>
          <w:spacing w:val="-12"/>
        </w:rPr>
        <w:t xml:space="preserve"> </w:t>
      </w:r>
      <w:r w:rsidRPr="008A1B5E">
        <w:rPr>
          <w:rFonts w:ascii="Arial" w:hAnsi="Arial" w:cs="Arial"/>
        </w:rPr>
        <w:t>con</w:t>
      </w:r>
      <w:r w:rsidRPr="008A1B5E">
        <w:rPr>
          <w:rFonts w:ascii="Arial" w:hAnsi="Arial" w:cs="Arial"/>
          <w:spacing w:val="-11"/>
        </w:rPr>
        <w:t xml:space="preserve"> </w:t>
      </w:r>
      <w:r w:rsidRPr="008A1B5E">
        <w:rPr>
          <w:rFonts w:ascii="Arial" w:hAnsi="Arial" w:cs="Arial"/>
        </w:rPr>
        <w:t>el</w:t>
      </w:r>
      <w:r w:rsidRPr="008A1B5E">
        <w:rPr>
          <w:rFonts w:ascii="Arial" w:hAnsi="Arial" w:cs="Arial"/>
          <w:spacing w:val="-11"/>
        </w:rPr>
        <w:t xml:space="preserve"> </w:t>
      </w:r>
      <w:r w:rsidRPr="008A1B5E">
        <w:rPr>
          <w:rFonts w:ascii="Arial" w:hAnsi="Arial" w:cs="Arial"/>
        </w:rPr>
        <w:t>fin</w:t>
      </w:r>
      <w:r w:rsidRPr="008A1B5E">
        <w:rPr>
          <w:rFonts w:ascii="Arial" w:hAnsi="Arial" w:cs="Arial"/>
          <w:spacing w:val="-11"/>
        </w:rPr>
        <w:t xml:space="preserve"> </w:t>
      </w:r>
      <w:r w:rsidRPr="008A1B5E">
        <w:rPr>
          <w:rFonts w:ascii="Arial" w:hAnsi="Arial" w:cs="Arial"/>
        </w:rPr>
        <w:t>de</w:t>
      </w:r>
      <w:r w:rsidRPr="008A1B5E">
        <w:rPr>
          <w:rFonts w:ascii="Arial" w:hAnsi="Arial" w:cs="Arial"/>
          <w:spacing w:val="-11"/>
        </w:rPr>
        <w:t xml:space="preserve"> </w:t>
      </w:r>
      <w:r w:rsidRPr="008A1B5E">
        <w:rPr>
          <w:rFonts w:ascii="Arial" w:hAnsi="Arial" w:cs="Arial"/>
        </w:rPr>
        <w:t>repartirse</w:t>
      </w:r>
      <w:r w:rsidRPr="008A1B5E">
        <w:rPr>
          <w:rFonts w:ascii="Arial" w:hAnsi="Arial" w:cs="Arial"/>
          <w:spacing w:val="-11"/>
        </w:rPr>
        <w:t xml:space="preserve"> </w:t>
      </w:r>
      <w:r w:rsidRPr="008A1B5E">
        <w:rPr>
          <w:rFonts w:ascii="Arial" w:hAnsi="Arial" w:cs="Arial"/>
        </w:rPr>
        <w:t>entre</w:t>
      </w:r>
      <w:r w:rsidRPr="008A1B5E">
        <w:rPr>
          <w:rFonts w:ascii="Arial" w:hAnsi="Arial" w:cs="Arial"/>
          <w:spacing w:val="-11"/>
        </w:rPr>
        <w:t xml:space="preserve"> </w:t>
      </w:r>
      <w:r w:rsidRPr="008A1B5E">
        <w:rPr>
          <w:rFonts w:ascii="Arial" w:hAnsi="Arial" w:cs="Arial"/>
        </w:rPr>
        <w:t>sí</w:t>
      </w:r>
      <w:r w:rsidRPr="008A1B5E">
        <w:rPr>
          <w:rFonts w:ascii="Arial" w:hAnsi="Arial" w:cs="Arial"/>
          <w:spacing w:val="-11"/>
        </w:rPr>
        <w:t xml:space="preserve"> </w:t>
      </w:r>
      <w:r w:rsidRPr="008A1B5E">
        <w:rPr>
          <w:rFonts w:ascii="Arial" w:hAnsi="Arial" w:cs="Arial"/>
        </w:rPr>
        <w:t>las</w:t>
      </w:r>
      <w:r w:rsidRPr="008A1B5E">
        <w:rPr>
          <w:rFonts w:ascii="Arial" w:hAnsi="Arial" w:cs="Arial"/>
          <w:spacing w:val="-12"/>
        </w:rPr>
        <w:t xml:space="preserve"> </w:t>
      </w:r>
      <w:r w:rsidRPr="008A1B5E">
        <w:rPr>
          <w:rFonts w:ascii="Arial" w:hAnsi="Arial" w:cs="Arial"/>
        </w:rPr>
        <w:t>utilidades</w:t>
      </w:r>
      <w:r w:rsidRPr="008A1B5E">
        <w:rPr>
          <w:rFonts w:ascii="Arial" w:hAnsi="Arial" w:cs="Arial"/>
          <w:spacing w:val="-11"/>
        </w:rPr>
        <w:t xml:space="preserve"> </w:t>
      </w:r>
      <w:r w:rsidRPr="008A1B5E">
        <w:rPr>
          <w:rFonts w:ascii="Arial" w:hAnsi="Arial" w:cs="Arial"/>
        </w:rPr>
        <w:t>obtenidas</w:t>
      </w:r>
      <w:r w:rsidRPr="008A1B5E">
        <w:rPr>
          <w:rFonts w:ascii="Arial" w:hAnsi="Arial" w:cs="Arial"/>
          <w:spacing w:val="-11"/>
        </w:rPr>
        <w:t xml:space="preserve"> </w:t>
      </w:r>
      <w:r w:rsidRPr="008A1B5E">
        <w:rPr>
          <w:rFonts w:ascii="Arial" w:hAnsi="Arial" w:cs="Arial"/>
        </w:rPr>
        <w:t>en</w:t>
      </w:r>
      <w:r w:rsidRPr="008A1B5E">
        <w:rPr>
          <w:rFonts w:ascii="Arial" w:hAnsi="Arial" w:cs="Arial"/>
          <w:spacing w:val="-11"/>
        </w:rPr>
        <w:t xml:space="preserve"> </w:t>
      </w:r>
      <w:r w:rsidRPr="008A1B5E">
        <w:rPr>
          <w:rFonts w:ascii="Arial" w:hAnsi="Arial" w:cs="Arial"/>
        </w:rPr>
        <w:t>la</w:t>
      </w:r>
      <w:r w:rsidRPr="008A1B5E">
        <w:rPr>
          <w:rFonts w:ascii="Arial" w:hAnsi="Arial" w:cs="Arial"/>
          <w:spacing w:val="-11"/>
        </w:rPr>
        <w:t xml:space="preserve"> </w:t>
      </w:r>
      <w:r w:rsidRPr="008A1B5E">
        <w:rPr>
          <w:rFonts w:ascii="Arial" w:hAnsi="Arial" w:cs="Arial"/>
        </w:rPr>
        <w:t>empresa</w:t>
      </w:r>
      <w:r w:rsidRPr="008A1B5E">
        <w:rPr>
          <w:rFonts w:ascii="Arial" w:hAnsi="Arial" w:cs="Arial"/>
          <w:spacing w:val="-11"/>
        </w:rPr>
        <w:t xml:space="preserve"> </w:t>
      </w:r>
      <w:r w:rsidRPr="008A1B5E">
        <w:rPr>
          <w:rFonts w:ascii="Arial" w:hAnsi="Arial" w:cs="Arial"/>
        </w:rPr>
        <w:t>o</w:t>
      </w:r>
      <w:r w:rsidRPr="008A1B5E">
        <w:rPr>
          <w:rFonts w:ascii="Arial" w:hAnsi="Arial" w:cs="Arial"/>
          <w:spacing w:val="-11"/>
        </w:rPr>
        <w:t xml:space="preserve"> </w:t>
      </w:r>
      <w:r w:rsidRPr="008A1B5E">
        <w:rPr>
          <w:rFonts w:ascii="Arial" w:hAnsi="Arial" w:cs="Arial"/>
        </w:rPr>
        <w:t>actividad</w:t>
      </w:r>
      <w:r w:rsidR="00242EBC">
        <w:rPr>
          <w:rFonts w:ascii="Arial" w:hAnsi="Arial" w:cs="Arial"/>
        </w:rPr>
        <w:t xml:space="preserve"> </w:t>
      </w:r>
      <w:r w:rsidRPr="008A1B5E">
        <w:rPr>
          <w:rFonts w:ascii="Arial" w:hAnsi="Arial" w:cs="Arial"/>
          <w:spacing w:val="-59"/>
        </w:rPr>
        <w:t xml:space="preserve"> </w:t>
      </w:r>
      <w:r w:rsidRPr="008A1B5E">
        <w:rPr>
          <w:rFonts w:ascii="Arial" w:hAnsi="Arial" w:cs="Arial"/>
        </w:rPr>
        <w:t>social».</w:t>
      </w:r>
    </w:p>
    <w:p w14:paraId="2D1F5B39" w14:textId="4A6E46A2" w:rsidR="007E0D8A" w:rsidRDefault="007E0D8A" w:rsidP="00814745">
      <w:pPr>
        <w:pStyle w:val="Textoindependiente"/>
        <w:spacing w:before="120" w:after="0"/>
        <w:ind w:right="49" w:firstLine="709"/>
        <w:jc w:val="both"/>
        <w:rPr>
          <w:rFonts w:ascii="Arial" w:hAnsi="Arial" w:cs="Arial"/>
        </w:rPr>
      </w:pPr>
      <w:r w:rsidRPr="008A1B5E">
        <w:rPr>
          <w:rFonts w:ascii="Arial" w:hAnsi="Arial" w:cs="Arial"/>
        </w:rPr>
        <w:t xml:space="preserve">Ahora bien, </w:t>
      </w:r>
      <w:r w:rsidR="00814745">
        <w:rPr>
          <w:rFonts w:ascii="Arial" w:hAnsi="Arial" w:cs="Arial"/>
        </w:rPr>
        <w:t>sin perjuicio de las discusiones doctrinarias,</w:t>
      </w:r>
      <w:r w:rsidR="00814745" w:rsidRPr="008A1B5E" w:rsidDel="00814745">
        <w:rPr>
          <w:rFonts w:ascii="Arial" w:hAnsi="Arial" w:cs="Arial"/>
        </w:rPr>
        <w:t xml:space="preserve"> </w:t>
      </w:r>
      <w:r w:rsidRPr="008A1B5E">
        <w:rPr>
          <w:rFonts w:ascii="Arial" w:hAnsi="Arial" w:cs="Arial"/>
        </w:rPr>
        <w:t>según la jurisprudencia de la Corte Constitucional, las sociedades comerciales se</w:t>
      </w:r>
      <w:r w:rsidRPr="008A1B5E">
        <w:rPr>
          <w:rFonts w:ascii="Arial" w:hAnsi="Arial" w:cs="Arial"/>
          <w:spacing w:val="1"/>
        </w:rPr>
        <w:t xml:space="preserve"> </w:t>
      </w:r>
      <w:r w:rsidRPr="008A1B5E">
        <w:rPr>
          <w:rFonts w:ascii="Arial" w:hAnsi="Arial" w:cs="Arial"/>
        </w:rPr>
        <w:t>clasifican en dos grandes categorías: sociedades de capital y sociedades de personas.</w:t>
      </w:r>
      <w:r w:rsidR="003245D2">
        <w:rPr>
          <w:rFonts w:ascii="Arial" w:hAnsi="Arial" w:cs="Arial"/>
        </w:rPr>
        <w:t xml:space="preserve"> </w:t>
      </w:r>
      <w:r w:rsidRPr="008A1B5E">
        <w:rPr>
          <w:rFonts w:ascii="Arial" w:hAnsi="Arial" w:cs="Arial"/>
          <w:spacing w:val="-59"/>
        </w:rPr>
        <w:t xml:space="preserve"> </w:t>
      </w:r>
      <w:r w:rsidR="00814745">
        <w:rPr>
          <w:rFonts w:ascii="Arial" w:hAnsi="Arial" w:cs="Arial"/>
          <w:spacing w:val="-59"/>
        </w:rPr>
        <w:t xml:space="preserve"> </w:t>
      </w:r>
      <w:r w:rsidRPr="008A1B5E">
        <w:rPr>
          <w:rFonts w:ascii="Arial" w:hAnsi="Arial" w:cs="Arial"/>
        </w:rPr>
        <w:t>Al respecto la Corte Constitucional, en sentencia C-831 de 2010, señaló: «Desde el</w:t>
      </w:r>
      <w:r w:rsidRPr="008A1B5E">
        <w:rPr>
          <w:rFonts w:ascii="Arial" w:hAnsi="Arial" w:cs="Arial"/>
          <w:spacing w:val="1"/>
        </w:rPr>
        <w:t xml:space="preserve"> </w:t>
      </w:r>
      <w:r w:rsidRPr="008A1B5E">
        <w:rPr>
          <w:rFonts w:ascii="Arial" w:hAnsi="Arial" w:cs="Arial"/>
        </w:rPr>
        <w:t>punto de, vista de la legislación mercantil, las sociedades pueden revestir distintas</w:t>
      </w:r>
      <w:r w:rsidRPr="008A1B5E">
        <w:rPr>
          <w:rFonts w:ascii="Arial" w:hAnsi="Arial" w:cs="Arial"/>
          <w:spacing w:val="1"/>
        </w:rPr>
        <w:t xml:space="preserve"> </w:t>
      </w:r>
      <w:r w:rsidRPr="008A1B5E">
        <w:rPr>
          <w:rFonts w:ascii="Arial" w:hAnsi="Arial" w:cs="Arial"/>
        </w:rPr>
        <w:t>formas. Dos grandes categorías societarias son: i) las sociedades de personas, por</w:t>
      </w:r>
      <w:r w:rsidRPr="008A1B5E">
        <w:rPr>
          <w:rFonts w:ascii="Arial" w:hAnsi="Arial" w:cs="Arial"/>
          <w:spacing w:val="1"/>
        </w:rPr>
        <w:t xml:space="preserve"> </w:t>
      </w:r>
      <w:r w:rsidRPr="008A1B5E">
        <w:rPr>
          <w:rFonts w:ascii="Arial" w:hAnsi="Arial" w:cs="Arial"/>
        </w:rPr>
        <w:t>aportes o cuotas, que comprenden a las limitadas, sociedades en comandita simple,</w:t>
      </w:r>
      <w:r w:rsidRPr="008A1B5E">
        <w:rPr>
          <w:rFonts w:ascii="Arial" w:hAnsi="Arial" w:cs="Arial"/>
          <w:spacing w:val="1"/>
        </w:rPr>
        <w:t xml:space="preserve"> </w:t>
      </w:r>
      <w:r w:rsidRPr="008A1B5E">
        <w:rPr>
          <w:rFonts w:ascii="Arial" w:hAnsi="Arial" w:cs="Arial"/>
        </w:rPr>
        <w:t>colectivas y empresas unipersonales y, por otro lado ii) las sociedades de capital o por</w:t>
      </w:r>
      <w:r w:rsidRPr="008A1B5E">
        <w:rPr>
          <w:rFonts w:ascii="Arial" w:hAnsi="Arial" w:cs="Arial"/>
          <w:spacing w:val="1"/>
        </w:rPr>
        <w:t xml:space="preserve"> </w:t>
      </w:r>
      <w:r w:rsidRPr="008A1B5E">
        <w:rPr>
          <w:rFonts w:ascii="Arial" w:hAnsi="Arial" w:cs="Arial"/>
        </w:rPr>
        <w:t>acciones,</w:t>
      </w:r>
      <w:r w:rsidRPr="008A1B5E">
        <w:rPr>
          <w:rFonts w:ascii="Arial" w:hAnsi="Arial" w:cs="Arial"/>
          <w:spacing w:val="-7"/>
        </w:rPr>
        <w:t xml:space="preserve"> </w:t>
      </w:r>
      <w:r w:rsidRPr="008A1B5E">
        <w:rPr>
          <w:rFonts w:ascii="Arial" w:hAnsi="Arial" w:cs="Arial"/>
        </w:rPr>
        <w:t>entre</w:t>
      </w:r>
      <w:r w:rsidRPr="008A1B5E">
        <w:rPr>
          <w:rFonts w:ascii="Arial" w:hAnsi="Arial" w:cs="Arial"/>
          <w:spacing w:val="-7"/>
        </w:rPr>
        <w:t xml:space="preserve"> </w:t>
      </w:r>
      <w:r w:rsidRPr="008A1B5E">
        <w:rPr>
          <w:rFonts w:ascii="Arial" w:hAnsi="Arial" w:cs="Arial"/>
        </w:rPr>
        <w:t>las</w:t>
      </w:r>
      <w:r w:rsidRPr="008A1B5E">
        <w:rPr>
          <w:rFonts w:ascii="Arial" w:hAnsi="Arial" w:cs="Arial"/>
          <w:spacing w:val="-7"/>
        </w:rPr>
        <w:t xml:space="preserve"> </w:t>
      </w:r>
      <w:r w:rsidRPr="008A1B5E">
        <w:rPr>
          <w:rFonts w:ascii="Arial" w:hAnsi="Arial" w:cs="Arial"/>
        </w:rPr>
        <w:t>que</w:t>
      </w:r>
      <w:r w:rsidRPr="008A1B5E">
        <w:rPr>
          <w:rFonts w:ascii="Arial" w:hAnsi="Arial" w:cs="Arial"/>
          <w:spacing w:val="-7"/>
        </w:rPr>
        <w:t xml:space="preserve"> </w:t>
      </w:r>
      <w:r w:rsidRPr="008A1B5E">
        <w:rPr>
          <w:rFonts w:ascii="Arial" w:hAnsi="Arial" w:cs="Arial"/>
        </w:rPr>
        <w:t>se</w:t>
      </w:r>
      <w:r w:rsidRPr="008A1B5E">
        <w:rPr>
          <w:rFonts w:ascii="Arial" w:hAnsi="Arial" w:cs="Arial"/>
          <w:spacing w:val="-7"/>
        </w:rPr>
        <w:t xml:space="preserve"> </w:t>
      </w:r>
      <w:r w:rsidRPr="008A1B5E">
        <w:rPr>
          <w:rFonts w:ascii="Arial" w:hAnsi="Arial" w:cs="Arial"/>
        </w:rPr>
        <w:t>encuentran:</w:t>
      </w:r>
      <w:r w:rsidRPr="008A1B5E">
        <w:rPr>
          <w:rFonts w:ascii="Arial" w:hAnsi="Arial" w:cs="Arial"/>
          <w:spacing w:val="-6"/>
        </w:rPr>
        <w:t xml:space="preserve"> </w:t>
      </w:r>
      <w:r w:rsidRPr="008A1B5E">
        <w:rPr>
          <w:rFonts w:ascii="Arial" w:hAnsi="Arial" w:cs="Arial"/>
        </w:rPr>
        <w:t>las</w:t>
      </w:r>
      <w:r w:rsidRPr="008A1B5E">
        <w:rPr>
          <w:rFonts w:ascii="Arial" w:hAnsi="Arial" w:cs="Arial"/>
          <w:spacing w:val="-7"/>
        </w:rPr>
        <w:t xml:space="preserve"> </w:t>
      </w:r>
      <w:r w:rsidRPr="008A1B5E">
        <w:rPr>
          <w:rFonts w:ascii="Arial" w:hAnsi="Arial" w:cs="Arial"/>
        </w:rPr>
        <w:t>anónimas,</w:t>
      </w:r>
      <w:r w:rsidRPr="008A1B5E">
        <w:rPr>
          <w:rFonts w:ascii="Arial" w:hAnsi="Arial" w:cs="Arial"/>
          <w:spacing w:val="-7"/>
        </w:rPr>
        <w:t xml:space="preserve"> </w:t>
      </w:r>
      <w:r w:rsidRPr="008A1B5E">
        <w:rPr>
          <w:rFonts w:ascii="Arial" w:hAnsi="Arial" w:cs="Arial"/>
        </w:rPr>
        <w:t>simplificadas</w:t>
      </w:r>
      <w:r w:rsidRPr="008A1B5E">
        <w:rPr>
          <w:rFonts w:ascii="Arial" w:hAnsi="Arial" w:cs="Arial"/>
          <w:spacing w:val="-7"/>
        </w:rPr>
        <w:t xml:space="preserve"> </w:t>
      </w:r>
      <w:r w:rsidRPr="008A1B5E">
        <w:rPr>
          <w:rFonts w:ascii="Arial" w:hAnsi="Arial" w:cs="Arial"/>
        </w:rPr>
        <w:t>por</w:t>
      </w:r>
      <w:r w:rsidRPr="008A1B5E">
        <w:rPr>
          <w:rFonts w:ascii="Arial" w:hAnsi="Arial" w:cs="Arial"/>
          <w:spacing w:val="-7"/>
        </w:rPr>
        <w:t xml:space="preserve"> </w:t>
      </w:r>
      <w:r w:rsidRPr="008A1B5E">
        <w:rPr>
          <w:rFonts w:ascii="Arial" w:hAnsi="Arial" w:cs="Arial"/>
        </w:rPr>
        <w:t>acciones</w:t>
      </w:r>
      <w:r w:rsidRPr="008A1B5E">
        <w:rPr>
          <w:rFonts w:ascii="Arial" w:hAnsi="Arial" w:cs="Arial"/>
          <w:spacing w:val="-6"/>
        </w:rPr>
        <w:t xml:space="preserve"> </w:t>
      </w:r>
      <w:r w:rsidRPr="008A1B5E">
        <w:rPr>
          <w:rFonts w:ascii="Arial" w:hAnsi="Arial" w:cs="Arial"/>
        </w:rPr>
        <w:t>(SAS),</w:t>
      </w:r>
      <w:r w:rsidRPr="008A1B5E">
        <w:rPr>
          <w:rFonts w:ascii="Arial" w:hAnsi="Arial" w:cs="Arial"/>
          <w:spacing w:val="-59"/>
        </w:rPr>
        <w:t xml:space="preserve"> </w:t>
      </w:r>
      <w:r w:rsidRPr="008A1B5E">
        <w:rPr>
          <w:rFonts w:ascii="Arial" w:hAnsi="Arial" w:cs="Arial"/>
        </w:rPr>
        <w:t>y comanditarias por acciones». De acuerdo con el artículo 3 de la Ley</w:t>
      </w:r>
      <w:r w:rsidRPr="008A1B5E">
        <w:rPr>
          <w:rFonts w:ascii="Arial" w:hAnsi="Arial" w:cs="Arial"/>
          <w:spacing w:val="1"/>
        </w:rPr>
        <w:t xml:space="preserve"> </w:t>
      </w:r>
      <w:r w:rsidRPr="008A1B5E">
        <w:rPr>
          <w:rFonts w:ascii="Arial" w:hAnsi="Arial" w:cs="Arial"/>
        </w:rPr>
        <w:t>1258 de 2008, la S.A.S. es una sociedad de capitales cuya naturaleza será siempre</w:t>
      </w:r>
      <w:r w:rsidRPr="008A1B5E">
        <w:rPr>
          <w:rFonts w:ascii="Arial" w:hAnsi="Arial" w:cs="Arial"/>
          <w:spacing w:val="1"/>
        </w:rPr>
        <w:t xml:space="preserve"> </w:t>
      </w:r>
      <w:r w:rsidRPr="008A1B5E">
        <w:rPr>
          <w:rFonts w:ascii="Arial" w:hAnsi="Arial" w:cs="Arial"/>
        </w:rPr>
        <w:t>comercial,</w:t>
      </w:r>
      <w:r w:rsidRPr="008A1B5E">
        <w:rPr>
          <w:rFonts w:ascii="Arial" w:hAnsi="Arial" w:cs="Arial"/>
          <w:spacing w:val="-3"/>
        </w:rPr>
        <w:t xml:space="preserve"> </w:t>
      </w:r>
      <w:r w:rsidRPr="008A1B5E">
        <w:rPr>
          <w:rFonts w:ascii="Arial" w:hAnsi="Arial" w:cs="Arial"/>
        </w:rPr>
        <w:t>independientemente</w:t>
      </w:r>
      <w:r w:rsidRPr="008A1B5E">
        <w:rPr>
          <w:rFonts w:ascii="Arial" w:hAnsi="Arial" w:cs="Arial"/>
          <w:spacing w:val="-3"/>
        </w:rPr>
        <w:t xml:space="preserve"> </w:t>
      </w:r>
      <w:r w:rsidRPr="008A1B5E">
        <w:rPr>
          <w:rFonts w:ascii="Arial" w:hAnsi="Arial" w:cs="Arial"/>
        </w:rPr>
        <w:t>de</w:t>
      </w:r>
      <w:r w:rsidRPr="008A1B5E">
        <w:rPr>
          <w:rFonts w:ascii="Arial" w:hAnsi="Arial" w:cs="Arial"/>
          <w:spacing w:val="-3"/>
        </w:rPr>
        <w:t xml:space="preserve"> </w:t>
      </w:r>
      <w:r w:rsidRPr="008A1B5E">
        <w:rPr>
          <w:rFonts w:ascii="Arial" w:hAnsi="Arial" w:cs="Arial"/>
        </w:rPr>
        <w:t>las</w:t>
      </w:r>
      <w:r w:rsidRPr="008A1B5E">
        <w:rPr>
          <w:rFonts w:ascii="Arial" w:hAnsi="Arial" w:cs="Arial"/>
          <w:spacing w:val="-3"/>
        </w:rPr>
        <w:t xml:space="preserve"> </w:t>
      </w:r>
      <w:r w:rsidRPr="008A1B5E">
        <w:rPr>
          <w:rFonts w:ascii="Arial" w:hAnsi="Arial" w:cs="Arial"/>
        </w:rPr>
        <w:t>actividades</w:t>
      </w:r>
      <w:r w:rsidRPr="008A1B5E">
        <w:rPr>
          <w:rFonts w:ascii="Arial" w:hAnsi="Arial" w:cs="Arial"/>
          <w:spacing w:val="-3"/>
        </w:rPr>
        <w:t xml:space="preserve"> </w:t>
      </w:r>
      <w:r w:rsidRPr="008A1B5E">
        <w:rPr>
          <w:rFonts w:ascii="Arial" w:hAnsi="Arial" w:cs="Arial"/>
        </w:rPr>
        <w:t>previstas</w:t>
      </w:r>
      <w:r w:rsidRPr="008A1B5E">
        <w:rPr>
          <w:rFonts w:ascii="Arial" w:hAnsi="Arial" w:cs="Arial"/>
          <w:spacing w:val="-3"/>
        </w:rPr>
        <w:t xml:space="preserve"> </w:t>
      </w:r>
      <w:r w:rsidRPr="008A1B5E">
        <w:rPr>
          <w:rFonts w:ascii="Arial" w:hAnsi="Arial" w:cs="Arial"/>
        </w:rPr>
        <w:t>en</w:t>
      </w:r>
      <w:r w:rsidRPr="008A1B5E">
        <w:rPr>
          <w:rFonts w:ascii="Arial" w:hAnsi="Arial" w:cs="Arial"/>
          <w:spacing w:val="-3"/>
        </w:rPr>
        <w:t xml:space="preserve"> </w:t>
      </w:r>
      <w:r w:rsidRPr="008A1B5E">
        <w:rPr>
          <w:rFonts w:ascii="Arial" w:hAnsi="Arial" w:cs="Arial"/>
        </w:rPr>
        <w:t>su</w:t>
      </w:r>
      <w:r w:rsidRPr="008A1B5E">
        <w:rPr>
          <w:rFonts w:ascii="Arial" w:hAnsi="Arial" w:cs="Arial"/>
          <w:spacing w:val="-3"/>
        </w:rPr>
        <w:t xml:space="preserve"> </w:t>
      </w:r>
      <w:r w:rsidRPr="008A1B5E">
        <w:rPr>
          <w:rFonts w:ascii="Arial" w:hAnsi="Arial" w:cs="Arial"/>
        </w:rPr>
        <w:t>objeto</w:t>
      </w:r>
      <w:r w:rsidRPr="008A1B5E">
        <w:rPr>
          <w:rFonts w:ascii="Arial" w:hAnsi="Arial" w:cs="Arial"/>
          <w:spacing w:val="-3"/>
        </w:rPr>
        <w:t xml:space="preserve"> </w:t>
      </w:r>
      <w:r w:rsidRPr="008A1B5E">
        <w:rPr>
          <w:rFonts w:ascii="Arial" w:hAnsi="Arial" w:cs="Arial"/>
        </w:rPr>
        <w:t>social.</w:t>
      </w:r>
    </w:p>
    <w:p w14:paraId="0B76DE2B" w14:textId="77777777" w:rsidR="00814745" w:rsidRPr="008A1B5E" w:rsidRDefault="00814745" w:rsidP="00DE56E1">
      <w:pPr>
        <w:pStyle w:val="Textoindependiente"/>
        <w:spacing w:after="0"/>
        <w:ind w:right="49" w:firstLine="709"/>
        <w:jc w:val="both"/>
        <w:rPr>
          <w:rFonts w:ascii="Arial" w:hAnsi="Arial" w:cs="Arial"/>
        </w:rPr>
      </w:pPr>
    </w:p>
    <w:p w14:paraId="1160E1DE" w14:textId="35B76D76" w:rsidR="007E0D8A" w:rsidRPr="008A1B5E" w:rsidRDefault="00133233" w:rsidP="00DE56E1">
      <w:pPr>
        <w:pStyle w:val="Ttulo1"/>
        <w:tabs>
          <w:tab w:val="left" w:pos="532"/>
        </w:tabs>
        <w:spacing w:line="276" w:lineRule="auto"/>
        <w:ind w:left="0" w:right="49" w:firstLine="0"/>
        <w:jc w:val="both"/>
      </w:pPr>
      <w:r>
        <w:t xml:space="preserve">2.2. </w:t>
      </w:r>
      <w:r w:rsidR="007E0D8A" w:rsidRPr="008A1B5E">
        <w:t>Régimen de inhabilidades e incompatibilidades en la contratación estatal: un</w:t>
      </w:r>
      <w:r w:rsidR="007E0D8A" w:rsidRPr="008A1B5E">
        <w:rPr>
          <w:spacing w:val="-59"/>
        </w:rPr>
        <w:t xml:space="preserve"> </w:t>
      </w:r>
      <w:r w:rsidR="007E0D8A" w:rsidRPr="008A1B5E">
        <w:t>límite</w:t>
      </w:r>
      <w:r w:rsidR="007E0D8A" w:rsidRPr="008A1B5E">
        <w:rPr>
          <w:spacing w:val="1"/>
        </w:rPr>
        <w:t xml:space="preserve"> </w:t>
      </w:r>
      <w:r w:rsidR="007E0D8A" w:rsidRPr="008A1B5E">
        <w:t>a</w:t>
      </w:r>
      <w:r w:rsidR="007E0D8A" w:rsidRPr="008A1B5E">
        <w:rPr>
          <w:spacing w:val="1"/>
        </w:rPr>
        <w:t xml:space="preserve"> </w:t>
      </w:r>
      <w:r w:rsidR="007E0D8A" w:rsidRPr="008A1B5E">
        <w:t>la</w:t>
      </w:r>
      <w:r w:rsidR="007E0D8A" w:rsidRPr="008A1B5E">
        <w:rPr>
          <w:spacing w:val="1"/>
        </w:rPr>
        <w:t xml:space="preserve"> </w:t>
      </w:r>
      <w:r w:rsidR="007E0D8A" w:rsidRPr="008A1B5E">
        <w:t>capacidad</w:t>
      </w:r>
      <w:r w:rsidR="007E0D8A" w:rsidRPr="008A1B5E">
        <w:rPr>
          <w:spacing w:val="1"/>
        </w:rPr>
        <w:t xml:space="preserve"> </w:t>
      </w:r>
      <w:r w:rsidR="007E0D8A" w:rsidRPr="008A1B5E">
        <w:t>contractual.</w:t>
      </w:r>
      <w:r w:rsidR="007E0D8A" w:rsidRPr="008A1B5E">
        <w:rPr>
          <w:spacing w:val="1"/>
        </w:rPr>
        <w:t xml:space="preserve"> </w:t>
      </w:r>
      <w:r w:rsidR="007E0D8A" w:rsidRPr="008A1B5E">
        <w:t>La</w:t>
      </w:r>
      <w:r w:rsidR="007E0D8A" w:rsidRPr="008A1B5E">
        <w:rPr>
          <w:spacing w:val="1"/>
        </w:rPr>
        <w:t xml:space="preserve"> </w:t>
      </w:r>
      <w:r w:rsidR="007E0D8A" w:rsidRPr="008A1B5E">
        <w:t>interpretación</w:t>
      </w:r>
      <w:r w:rsidR="007E0D8A" w:rsidRPr="008A1B5E">
        <w:rPr>
          <w:spacing w:val="1"/>
        </w:rPr>
        <w:t xml:space="preserve"> </w:t>
      </w:r>
      <w:r w:rsidR="007E0D8A" w:rsidRPr="008A1B5E">
        <w:t>restrictiva</w:t>
      </w:r>
      <w:r w:rsidR="007E0D8A" w:rsidRPr="008A1B5E">
        <w:rPr>
          <w:spacing w:val="1"/>
        </w:rPr>
        <w:t xml:space="preserve"> </w:t>
      </w:r>
      <w:r w:rsidR="007E0D8A" w:rsidRPr="008A1B5E">
        <w:t>como</w:t>
      </w:r>
      <w:r w:rsidR="007E0D8A" w:rsidRPr="008A1B5E">
        <w:rPr>
          <w:spacing w:val="1"/>
        </w:rPr>
        <w:t xml:space="preserve"> </w:t>
      </w:r>
      <w:r w:rsidR="007E0D8A" w:rsidRPr="008A1B5E">
        <w:t>criterio</w:t>
      </w:r>
      <w:r w:rsidR="007E0D8A" w:rsidRPr="008A1B5E">
        <w:rPr>
          <w:spacing w:val="1"/>
        </w:rPr>
        <w:t xml:space="preserve"> </w:t>
      </w:r>
      <w:r w:rsidR="007E0D8A" w:rsidRPr="008A1B5E">
        <w:t>hermenéutico</w:t>
      </w:r>
      <w:r w:rsidR="007E0D8A" w:rsidRPr="008A1B5E">
        <w:rPr>
          <w:spacing w:val="-3"/>
        </w:rPr>
        <w:t xml:space="preserve"> </w:t>
      </w:r>
      <w:r w:rsidR="007E0D8A" w:rsidRPr="008A1B5E">
        <w:t>de</w:t>
      </w:r>
      <w:r w:rsidR="007E0D8A" w:rsidRPr="008A1B5E">
        <w:rPr>
          <w:spacing w:val="-3"/>
        </w:rPr>
        <w:t xml:space="preserve"> </w:t>
      </w:r>
      <w:r w:rsidR="007E0D8A" w:rsidRPr="008A1B5E">
        <w:t>los</w:t>
      </w:r>
      <w:r w:rsidR="007E0D8A" w:rsidRPr="008A1B5E">
        <w:rPr>
          <w:spacing w:val="-3"/>
        </w:rPr>
        <w:t xml:space="preserve"> </w:t>
      </w:r>
      <w:r w:rsidR="007E0D8A" w:rsidRPr="008A1B5E">
        <w:t>enunciados</w:t>
      </w:r>
      <w:r w:rsidR="007E0D8A" w:rsidRPr="008A1B5E">
        <w:rPr>
          <w:spacing w:val="-3"/>
        </w:rPr>
        <w:t xml:space="preserve"> </w:t>
      </w:r>
      <w:r w:rsidR="007E0D8A" w:rsidRPr="008A1B5E">
        <w:t>normativos</w:t>
      </w:r>
      <w:r w:rsidR="007E0D8A" w:rsidRPr="008A1B5E">
        <w:rPr>
          <w:spacing w:val="-3"/>
        </w:rPr>
        <w:t xml:space="preserve"> </w:t>
      </w:r>
      <w:r w:rsidR="007E0D8A" w:rsidRPr="008A1B5E">
        <w:t>gravosos</w:t>
      </w:r>
      <w:r w:rsidR="007E0D8A" w:rsidRPr="008A1B5E">
        <w:rPr>
          <w:spacing w:val="-3"/>
        </w:rPr>
        <w:t xml:space="preserve"> </w:t>
      </w:r>
      <w:r w:rsidR="007E0D8A" w:rsidRPr="008A1B5E">
        <w:t>y</w:t>
      </w:r>
      <w:r w:rsidR="007E0D8A" w:rsidRPr="008A1B5E">
        <w:rPr>
          <w:spacing w:val="-4"/>
        </w:rPr>
        <w:t xml:space="preserve"> </w:t>
      </w:r>
      <w:r w:rsidR="007E0D8A" w:rsidRPr="008A1B5E">
        <w:t>la</w:t>
      </w:r>
      <w:r w:rsidR="007E0D8A" w:rsidRPr="008A1B5E">
        <w:rPr>
          <w:spacing w:val="-3"/>
        </w:rPr>
        <w:t xml:space="preserve"> </w:t>
      </w:r>
      <w:r w:rsidR="007E0D8A" w:rsidRPr="008A1B5E">
        <w:t>reserva</w:t>
      </w:r>
      <w:r w:rsidR="007E0D8A" w:rsidRPr="008A1B5E">
        <w:rPr>
          <w:spacing w:val="-3"/>
        </w:rPr>
        <w:t xml:space="preserve"> </w:t>
      </w:r>
      <w:r w:rsidR="007E0D8A" w:rsidRPr="008A1B5E">
        <w:t>de</w:t>
      </w:r>
      <w:r w:rsidR="007E0D8A" w:rsidRPr="008A1B5E">
        <w:rPr>
          <w:spacing w:val="-3"/>
        </w:rPr>
        <w:t xml:space="preserve"> </w:t>
      </w:r>
      <w:r w:rsidR="007E0D8A" w:rsidRPr="008A1B5E">
        <w:t>ley</w:t>
      </w:r>
    </w:p>
    <w:p w14:paraId="1F270FF1" w14:textId="77777777" w:rsidR="00022E2A" w:rsidRPr="008A1B5E" w:rsidRDefault="00022E2A" w:rsidP="008A1B5E">
      <w:pPr>
        <w:pStyle w:val="Ttulo1"/>
        <w:tabs>
          <w:tab w:val="left" w:pos="532"/>
        </w:tabs>
        <w:spacing w:line="276" w:lineRule="auto"/>
        <w:ind w:left="0" w:right="49" w:firstLine="0"/>
        <w:jc w:val="both"/>
      </w:pPr>
    </w:p>
    <w:p w14:paraId="57D39D85" w14:textId="4393E640" w:rsidR="007E0D8A" w:rsidRPr="008A1B5E" w:rsidRDefault="007E0D8A" w:rsidP="008A1B5E">
      <w:pPr>
        <w:pStyle w:val="Textoindependiente"/>
        <w:ind w:right="49"/>
        <w:jc w:val="both"/>
        <w:rPr>
          <w:rFonts w:ascii="Arial" w:hAnsi="Arial" w:cs="Arial"/>
        </w:rPr>
      </w:pPr>
      <w:r w:rsidRPr="008A1B5E">
        <w:rPr>
          <w:rFonts w:ascii="Arial" w:hAnsi="Arial" w:cs="Arial"/>
        </w:rPr>
        <w:t>La Agencia Nacional de Contratación Pública – Colombia Compra Eficiente analizó</w:t>
      </w:r>
      <w:r w:rsidRPr="008A1B5E">
        <w:rPr>
          <w:rFonts w:ascii="Arial" w:hAnsi="Arial" w:cs="Arial"/>
          <w:spacing w:val="1"/>
        </w:rPr>
        <w:t xml:space="preserve"> </w:t>
      </w:r>
      <w:r w:rsidRPr="008A1B5E">
        <w:rPr>
          <w:rFonts w:ascii="Arial" w:hAnsi="Arial" w:cs="Arial"/>
        </w:rPr>
        <w:t>desde una perspectiva general el régimen de inhabilidades e incompatibilidades en la</w:t>
      </w:r>
      <w:r w:rsidRPr="008A1B5E">
        <w:rPr>
          <w:rFonts w:ascii="Arial" w:hAnsi="Arial" w:cs="Arial"/>
          <w:spacing w:val="1"/>
        </w:rPr>
        <w:t xml:space="preserve"> </w:t>
      </w:r>
      <w:r w:rsidRPr="008A1B5E">
        <w:rPr>
          <w:rFonts w:ascii="Arial" w:hAnsi="Arial" w:cs="Arial"/>
        </w:rPr>
        <w:t xml:space="preserve">contratación pública, sus criterios de interpretación –restrictivo y </w:t>
      </w:r>
      <w:r w:rsidRPr="008A1B5E">
        <w:rPr>
          <w:rFonts w:ascii="Arial" w:hAnsi="Arial" w:cs="Arial"/>
          <w:i/>
        </w:rPr>
        <w:t>pro libertate</w:t>
      </w:r>
      <w:r w:rsidRPr="008A1B5E">
        <w:rPr>
          <w:rFonts w:ascii="Arial" w:hAnsi="Arial" w:cs="Arial"/>
        </w:rPr>
        <w:t>–, sus</w:t>
      </w:r>
      <w:r w:rsidRPr="008A1B5E">
        <w:rPr>
          <w:rFonts w:ascii="Arial" w:hAnsi="Arial" w:cs="Arial"/>
          <w:spacing w:val="1"/>
        </w:rPr>
        <w:t xml:space="preserve"> </w:t>
      </w:r>
      <w:r w:rsidRPr="008A1B5E">
        <w:rPr>
          <w:rFonts w:ascii="Arial" w:hAnsi="Arial" w:cs="Arial"/>
        </w:rPr>
        <w:t>efectos</w:t>
      </w:r>
      <w:r w:rsidRPr="008A1B5E">
        <w:rPr>
          <w:rFonts w:ascii="Arial" w:hAnsi="Arial" w:cs="Arial"/>
          <w:spacing w:val="-8"/>
        </w:rPr>
        <w:t xml:space="preserve"> </w:t>
      </w:r>
      <w:r w:rsidRPr="008A1B5E">
        <w:rPr>
          <w:rFonts w:ascii="Arial" w:hAnsi="Arial" w:cs="Arial"/>
        </w:rPr>
        <w:t>en</w:t>
      </w:r>
      <w:r w:rsidRPr="008A1B5E">
        <w:rPr>
          <w:rFonts w:ascii="Arial" w:hAnsi="Arial" w:cs="Arial"/>
          <w:spacing w:val="-8"/>
        </w:rPr>
        <w:t xml:space="preserve"> </w:t>
      </w:r>
      <w:r w:rsidRPr="008A1B5E">
        <w:rPr>
          <w:rFonts w:ascii="Arial" w:hAnsi="Arial" w:cs="Arial"/>
        </w:rPr>
        <w:t>la</w:t>
      </w:r>
      <w:r w:rsidRPr="008A1B5E">
        <w:rPr>
          <w:rFonts w:ascii="Arial" w:hAnsi="Arial" w:cs="Arial"/>
          <w:spacing w:val="-7"/>
        </w:rPr>
        <w:t xml:space="preserve"> </w:t>
      </w:r>
      <w:r w:rsidRPr="008A1B5E">
        <w:rPr>
          <w:rFonts w:ascii="Arial" w:hAnsi="Arial" w:cs="Arial"/>
        </w:rPr>
        <w:t>capacidad</w:t>
      </w:r>
      <w:r w:rsidRPr="008A1B5E">
        <w:rPr>
          <w:rFonts w:ascii="Arial" w:hAnsi="Arial" w:cs="Arial"/>
          <w:spacing w:val="-8"/>
        </w:rPr>
        <w:t xml:space="preserve"> </w:t>
      </w:r>
      <w:r w:rsidRPr="008A1B5E">
        <w:rPr>
          <w:rFonts w:ascii="Arial" w:hAnsi="Arial" w:cs="Arial"/>
        </w:rPr>
        <w:t>contractual</w:t>
      </w:r>
      <w:r w:rsidRPr="008A1B5E">
        <w:rPr>
          <w:rFonts w:ascii="Arial" w:hAnsi="Arial" w:cs="Arial"/>
          <w:spacing w:val="-7"/>
        </w:rPr>
        <w:t xml:space="preserve"> </w:t>
      </w:r>
      <w:r w:rsidRPr="008A1B5E">
        <w:rPr>
          <w:rFonts w:ascii="Arial" w:hAnsi="Arial" w:cs="Arial"/>
        </w:rPr>
        <w:t>y</w:t>
      </w:r>
      <w:r w:rsidRPr="008A1B5E">
        <w:rPr>
          <w:rFonts w:ascii="Arial" w:hAnsi="Arial" w:cs="Arial"/>
          <w:spacing w:val="-8"/>
        </w:rPr>
        <w:t xml:space="preserve"> </w:t>
      </w:r>
      <w:r w:rsidRPr="008A1B5E">
        <w:rPr>
          <w:rFonts w:ascii="Arial" w:hAnsi="Arial" w:cs="Arial"/>
        </w:rPr>
        <w:t>la</w:t>
      </w:r>
      <w:r w:rsidRPr="008A1B5E">
        <w:rPr>
          <w:rFonts w:ascii="Arial" w:hAnsi="Arial" w:cs="Arial"/>
          <w:spacing w:val="-8"/>
        </w:rPr>
        <w:t xml:space="preserve"> </w:t>
      </w:r>
      <w:r w:rsidRPr="008A1B5E">
        <w:rPr>
          <w:rFonts w:ascii="Arial" w:hAnsi="Arial" w:cs="Arial"/>
        </w:rPr>
        <w:t>reserva</w:t>
      </w:r>
      <w:r w:rsidRPr="008A1B5E">
        <w:rPr>
          <w:rFonts w:ascii="Arial" w:hAnsi="Arial" w:cs="Arial"/>
          <w:spacing w:val="-7"/>
        </w:rPr>
        <w:t xml:space="preserve"> </w:t>
      </w:r>
      <w:r w:rsidRPr="008A1B5E">
        <w:rPr>
          <w:rFonts w:ascii="Arial" w:hAnsi="Arial" w:cs="Arial"/>
        </w:rPr>
        <w:t>de</w:t>
      </w:r>
      <w:r w:rsidRPr="008A1B5E">
        <w:rPr>
          <w:rFonts w:ascii="Arial" w:hAnsi="Arial" w:cs="Arial"/>
          <w:spacing w:val="-8"/>
        </w:rPr>
        <w:t xml:space="preserve"> </w:t>
      </w:r>
      <w:r w:rsidRPr="008A1B5E">
        <w:rPr>
          <w:rFonts w:ascii="Arial" w:hAnsi="Arial" w:cs="Arial"/>
        </w:rPr>
        <w:t>ley,</w:t>
      </w:r>
      <w:r w:rsidRPr="008A1B5E">
        <w:rPr>
          <w:rFonts w:ascii="Arial" w:hAnsi="Arial" w:cs="Arial"/>
          <w:spacing w:val="-7"/>
        </w:rPr>
        <w:t xml:space="preserve"> </w:t>
      </w:r>
      <w:r w:rsidRPr="008A1B5E">
        <w:rPr>
          <w:rFonts w:ascii="Arial" w:hAnsi="Arial" w:cs="Arial"/>
        </w:rPr>
        <w:t>entre</w:t>
      </w:r>
      <w:r w:rsidRPr="008A1B5E">
        <w:rPr>
          <w:rFonts w:ascii="Arial" w:hAnsi="Arial" w:cs="Arial"/>
          <w:spacing w:val="-8"/>
        </w:rPr>
        <w:t xml:space="preserve"> </w:t>
      </w:r>
      <w:r w:rsidRPr="008A1B5E">
        <w:rPr>
          <w:rFonts w:ascii="Arial" w:hAnsi="Arial" w:cs="Arial"/>
        </w:rPr>
        <w:t>otros,</w:t>
      </w:r>
      <w:r w:rsidRPr="008A1B5E">
        <w:rPr>
          <w:rFonts w:ascii="Arial" w:hAnsi="Arial" w:cs="Arial"/>
          <w:spacing w:val="-8"/>
        </w:rPr>
        <w:t xml:space="preserve"> </w:t>
      </w:r>
      <w:r w:rsidRPr="008A1B5E">
        <w:rPr>
          <w:rFonts w:ascii="Arial" w:hAnsi="Arial" w:cs="Arial"/>
        </w:rPr>
        <w:t>en</w:t>
      </w:r>
      <w:r w:rsidRPr="008A1B5E">
        <w:rPr>
          <w:rFonts w:ascii="Arial" w:hAnsi="Arial" w:cs="Arial"/>
          <w:spacing w:val="-7"/>
        </w:rPr>
        <w:t xml:space="preserve"> </w:t>
      </w:r>
      <w:r w:rsidRPr="008A1B5E">
        <w:rPr>
          <w:rFonts w:ascii="Arial" w:hAnsi="Arial" w:cs="Arial"/>
        </w:rPr>
        <w:t>los</w:t>
      </w:r>
      <w:r w:rsidRPr="008A1B5E">
        <w:rPr>
          <w:rFonts w:ascii="Arial" w:hAnsi="Arial" w:cs="Arial"/>
          <w:spacing w:val="-8"/>
        </w:rPr>
        <w:t xml:space="preserve"> </w:t>
      </w:r>
      <w:r w:rsidRPr="008A1B5E">
        <w:rPr>
          <w:rFonts w:ascii="Arial" w:hAnsi="Arial" w:cs="Arial"/>
        </w:rPr>
        <w:t>conceptos</w:t>
      </w:r>
      <w:r w:rsidRPr="008A1B5E">
        <w:rPr>
          <w:rFonts w:ascii="Arial" w:hAnsi="Arial" w:cs="Arial"/>
          <w:spacing w:val="-7"/>
        </w:rPr>
        <w:t xml:space="preserve"> </w:t>
      </w:r>
      <w:r w:rsidRPr="008A1B5E">
        <w:rPr>
          <w:rFonts w:ascii="Arial" w:hAnsi="Arial" w:cs="Arial"/>
        </w:rPr>
        <w:t>C–</w:t>
      </w:r>
      <w:r w:rsidRPr="008A1B5E">
        <w:rPr>
          <w:rFonts w:ascii="Arial" w:hAnsi="Arial" w:cs="Arial"/>
          <w:spacing w:val="-59"/>
        </w:rPr>
        <w:t xml:space="preserve"> </w:t>
      </w:r>
      <w:r w:rsidRPr="008A1B5E">
        <w:rPr>
          <w:rFonts w:ascii="Arial" w:hAnsi="Arial" w:cs="Arial"/>
        </w:rPr>
        <w:t>011</w:t>
      </w:r>
      <w:r w:rsidRPr="008A1B5E">
        <w:rPr>
          <w:rFonts w:ascii="Arial" w:hAnsi="Arial" w:cs="Arial"/>
          <w:spacing w:val="-3"/>
        </w:rPr>
        <w:t xml:space="preserve"> </w:t>
      </w:r>
      <w:r w:rsidRPr="008A1B5E">
        <w:rPr>
          <w:rFonts w:ascii="Arial" w:hAnsi="Arial" w:cs="Arial"/>
        </w:rPr>
        <w:t>del</w:t>
      </w:r>
      <w:r w:rsidRPr="008A1B5E">
        <w:rPr>
          <w:rFonts w:ascii="Arial" w:hAnsi="Arial" w:cs="Arial"/>
          <w:spacing w:val="-2"/>
        </w:rPr>
        <w:t xml:space="preserve"> </w:t>
      </w:r>
      <w:r w:rsidRPr="008A1B5E">
        <w:rPr>
          <w:rFonts w:ascii="Arial" w:hAnsi="Arial" w:cs="Arial"/>
        </w:rPr>
        <w:t>14</w:t>
      </w:r>
      <w:r w:rsidRPr="008A1B5E">
        <w:rPr>
          <w:rFonts w:ascii="Arial" w:hAnsi="Arial" w:cs="Arial"/>
          <w:spacing w:val="-2"/>
        </w:rPr>
        <w:t xml:space="preserve"> </w:t>
      </w:r>
      <w:r w:rsidRPr="008A1B5E">
        <w:rPr>
          <w:rFonts w:ascii="Arial" w:hAnsi="Arial" w:cs="Arial"/>
        </w:rPr>
        <w:t>de</w:t>
      </w:r>
      <w:r w:rsidRPr="008A1B5E">
        <w:rPr>
          <w:rFonts w:ascii="Arial" w:hAnsi="Arial" w:cs="Arial"/>
          <w:spacing w:val="-3"/>
        </w:rPr>
        <w:t xml:space="preserve"> </w:t>
      </w:r>
      <w:r w:rsidRPr="008A1B5E">
        <w:rPr>
          <w:rFonts w:ascii="Arial" w:hAnsi="Arial" w:cs="Arial"/>
        </w:rPr>
        <w:t>febrero</w:t>
      </w:r>
      <w:r w:rsidRPr="008A1B5E">
        <w:rPr>
          <w:rFonts w:ascii="Arial" w:hAnsi="Arial" w:cs="Arial"/>
          <w:spacing w:val="-1"/>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2020,</w:t>
      </w:r>
      <w:r w:rsidRPr="008A1B5E">
        <w:rPr>
          <w:rFonts w:ascii="Arial" w:hAnsi="Arial" w:cs="Arial"/>
          <w:spacing w:val="-1"/>
        </w:rPr>
        <w:t xml:space="preserve"> </w:t>
      </w:r>
      <w:r w:rsidRPr="008A1B5E">
        <w:rPr>
          <w:rFonts w:ascii="Arial" w:hAnsi="Arial" w:cs="Arial"/>
        </w:rPr>
        <w:t>C-090</w:t>
      </w:r>
      <w:r w:rsidRPr="008A1B5E">
        <w:rPr>
          <w:rFonts w:ascii="Arial" w:hAnsi="Arial" w:cs="Arial"/>
          <w:spacing w:val="-2"/>
        </w:rPr>
        <w:t xml:space="preserve"> </w:t>
      </w:r>
      <w:r w:rsidRPr="008A1B5E">
        <w:rPr>
          <w:rFonts w:ascii="Arial" w:hAnsi="Arial" w:cs="Arial"/>
        </w:rPr>
        <w:t>del</w:t>
      </w:r>
      <w:r w:rsidRPr="008A1B5E">
        <w:rPr>
          <w:rFonts w:ascii="Arial" w:hAnsi="Arial" w:cs="Arial"/>
          <w:spacing w:val="-2"/>
        </w:rPr>
        <w:t xml:space="preserve"> </w:t>
      </w:r>
      <w:r w:rsidRPr="008A1B5E">
        <w:rPr>
          <w:rFonts w:ascii="Arial" w:hAnsi="Arial" w:cs="Arial"/>
        </w:rPr>
        <w:t>24</w:t>
      </w:r>
      <w:r w:rsidRPr="008A1B5E">
        <w:rPr>
          <w:rFonts w:ascii="Arial" w:hAnsi="Arial" w:cs="Arial"/>
          <w:spacing w:val="-2"/>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febrero</w:t>
      </w:r>
      <w:r w:rsidRPr="008A1B5E">
        <w:rPr>
          <w:rFonts w:ascii="Arial" w:hAnsi="Arial" w:cs="Arial"/>
          <w:spacing w:val="-2"/>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2020,</w:t>
      </w:r>
      <w:r w:rsidRPr="008A1B5E">
        <w:rPr>
          <w:rFonts w:ascii="Arial" w:hAnsi="Arial" w:cs="Arial"/>
          <w:spacing w:val="-1"/>
        </w:rPr>
        <w:t xml:space="preserve"> </w:t>
      </w:r>
      <w:r w:rsidRPr="008A1B5E">
        <w:rPr>
          <w:rFonts w:ascii="Arial" w:hAnsi="Arial" w:cs="Arial"/>
        </w:rPr>
        <w:t>C-125</w:t>
      </w:r>
      <w:r w:rsidRPr="008A1B5E">
        <w:rPr>
          <w:rFonts w:ascii="Arial" w:hAnsi="Arial" w:cs="Arial"/>
          <w:spacing w:val="-2"/>
        </w:rPr>
        <w:t xml:space="preserve"> </w:t>
      </w:r>
      <w:r w:rsidRPr="008A1B5E">
        <w:rPr>
          <w:rFonts w:ascii="Arial" w:hAnsi="Arial" w:cs="Arial"/>
        </w:rPr>
        <w:t>del</w:t>
      </w:r>
      <w:r w:rsidRPr="008A1B5E">
        <w:rPr>
          <w:rFonts w:ascii="Arial" w:hAnsi="Arial" w:cs="Arial"/>
          <w:spacing w:val="-2"/>
        </w:rPr>
        <w:t xml:space="preserve"> </w:t>
      </w:r>
      <w:r w:rsidRPr="008A1B5E">
        <w:rPr>
          <w:rFonts w:ascii="Arial" w:hAnsi="Arial" w:cs="Arial"/>
        </w:rPr>
        <w:t>3</w:t>
      </w:r>
      <w:r w:rsidRPr="008A1B5E">
        <w:rPr>
          <w:rFonts w:ascii="Arial" w:hAnsi="Arial" w:cs="Arial"/>
          <w:spacing w:val="-2"/>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marzo</w:t>
      </w:r>
      <w:r w:rsidR="00CD0E38">
        <w:rPr>
          <w:rFonts w:ascii="Arial" w:hAnsi="Arial" w:cs="Arial"/>
        </w:rPr>
        <w:t xml:space="preserve"> </w:t>
      </w:r>
      <w:r w:rsidRPr="008A1B5E">
        <w:rPr>
          <w:rFonts w:ascii="Arial" w:hAnsi="Arial" w:cs="Arial"/>
        </w:rPr>
        <w:t>de</w:t>
      </w:r>
      <w:r w:rsidRPr="008A1B5E">
        <w:rPr>
          <w:rFonts w:ascii="Arial" w:hAnsi="Arial" w:cs="Arial"/>
          <w:spacing w:val="-5"/>
        </w:rPr>
        <w:t xml:space="preserve"> </w:t>
      </w:r>
      <w:r w:rsidRPr="008A1B5E">
        <w:rPr>
          <w:rFonts w:ascii="Arial" w:hAnsi="Arial" w:cs="Arial"/>
        </w:rPr>
        <w:t>2020,</w:t>
      </w:r>
      <w:r w:rsidRPr="008A1B5E">
        <w:rPr>
          <w:rFonts w:ascii="Arial" w:hAnsi="Arial" w:cs="Arial"/>
          <w:spacing w:val="-4"/>
        </w:rPr>
        <w:t xml:space="preserve"> </w:t>
      </w:r>
      <w:r w:rsidRPr="008A1B5E">
        <w:rPr>
          <w:rFonts w:ascii="Arial" w:hAnsi="Arial" w:cs="Arial"/>
        </w:rPr>
        <w:t>C-157</w:t>
      </w:r>
      <w:r w:rsidRPr="008A1B5E">
        <w:rPr>
          <w:rFonts w:ascii="Arial" w:hAnsi="Arial" w:cs="Arial"/>
          <w:spacing w:val="-4"/>
        </w:rPr>
        <w:t xml:space="preserve"> </w:t>
      </w:r>
      <w:r w:rsidRPr="008A1B5E">
        <w:rPr>
          <w:rFonts w:ascii="Arial" w:hAnsi="Arial" w:cs="Arial"/>
        </w:rPr>
        <w:lastRenderedPageBreak/>
        <w:t>del</w:t>
      </w:r>
      <w:r w:rsidRPr="008A1B5E">
        <w:rPr>
          <w:rFonts w:ascii="Arial" w:hAnsi="Arial" w:cs="Arial"/>
          <w:spacing w:val="-4"/>
        </w:rPr>
        <w:t xml:space="preserve"> </w:t>
      </w:r>
      <w:r w:rsidRPr="008A1B5E">
        <w:rPr>
          <w:rFonts w:ascii="Arial" w:hAnsi="Arial" w:cs="Arial"/>
        </w:rPr>
        <w:t>17</w:t>
      </w:r>
      <w:r w:rsidRPr="008A1B5E">
        <w:rPr>
          <w:rFonts w:ascii="Arial" w:hAnsi="Arial" w:cs="Arial"/>
          <w:spacing w:val="-4"/>
        </w:rPr>
        <w:t xml:space="preserve"> </w:t>
      </w:r>
      <w:r w:rsidRPr="008A1B5E">
        <w:rPr>
          <w:rFonts w:ascii="Arial" w:hAnsi="Arial" w:cs="Arial"/>
        </w:rPr>
        <w:t>de</w:t>
      </w:r>
      <w:r w:rsidRPr="008A1B5E">
        <w:rPr>
          <w:rFonts w:ascii="Arial" w:hAnsi="Arial" w:cs="Arial"/>
          <w:spacing w:val="-4"/>
        </w:rPr>
        <w:t xml:space="preserve"> </w:t>
      </w:r>
      <w:r w:rsidRPr="008A1B5E">
        <w:rPr>
          <w:rFonts w:ascii="Arial" w:hAnsi="Arial" w:cs="Arial"/>
        </w:rPr>
        <w:t>marzo</w:t>
      </w:r>
      <w:r w:rsidRPr="008A1B5E">
        <w:rPr>
          <w:rFonts w:ascii="Arial" w:hAnsi="Arial" w:cs="Arial"/>
          <w:spacing w:val="-4"/>
        </w:rPr>
        <w:t xml:space="preserve"> </w:t>
      </w:r>
      <w:r w:rsidRPr="008A1B5E">
        <w:rPr>
          <w:rFonts w:ascii="Arial" w:hAnsi="Arial" w:cs="Arial"/>
        </w:rPr>
        <w:t>de</w:t>
      </w:r>
      <w:r w:rsidRPr="008A1B5E">
        <w:rPr>
          <w:rFonts w:ascii="Arial" w:hAnsi="Arial" w:cs="Arial"/>
          <w:spacing w:val="-4"/>
        </w:rPr>
        <w:t xml:space="preserve"> </w:t>
      </w:r>
      <w:r w:rsidRPr="008A1B5E">
        <w:rPr>
          <w:rFonts w:ascii="Arial" w:hAnsi="Arial" w:cs="Arial"/>
        </w:rPr>
        <w:t>2020,</w:t>
      </w:r>
      <w:r w:rsidRPr="008A1B5E">
        <w:rPr>
          <w:rFonts w:ascii="Arial" w:hAnsi="Arial" w:cs="Arial"/>
          <w:spacing w:val="-4"/>
        </w:rPr>
        <w:t xml:space="preserve"> </w:t>
      </w:r>
      <w:r w:rsidRPr="008A1B5E">
        <w:rPr>
          <w:rFonts w:ascii="Arial" w:hAnsi="Arial" w:cs="Arial"/>
        </w:rPr>
        <w:t>C-273</w:t>
      </w:r>
      <w:r w:rsidRPr="008A1B5E">
        <w:rPr>
          <w:rFonts w:ascii="Arial" w:hAnsi="Arial" w:cs="Arial"/>
          <w:spacing w:val="-4"/>
        </w:rPr>
        <w:t xml:space="preserve"> </w:t>
      </w:r>
      <w:r w:rsidRPr="008A1B5E">
        <w:rPr>
          <w:rFonts w:ascii="Arial" w:hAnsi="Arial" w:cs="Arial"/>
        </w:rPr>
        <w:t>del</w:t>
      </w:r>
      <w:r w:rsidRPr="008A1B5E">
        <w:rPr>
          <w:rFonts w:ascii="Arial" w:hAnsi="Arial" w:cs="Arial"/>
          <w:spacing w:val="-4"/>
        </w:rPr>
        <w:t xml:space="preserve"> </w:t>
      </w:r>
      <w:r w:rsidRPr="008A1B5E">
        <w:rPr>
          <w:rFonts w:ascii="Arial" w:hAnsi="Arial" w:cs="Arial"/>
        </w:rPr>
        <w:t>21</w:t>
      </w:r>
      <w:r w:rsidRPr="008A1B5E">
        <w:rPr>
          <w:rFonts w:ascii="Arial" w:hAnsi="Arial" w:cs="Arial"/>
          <w:spacing w:val="-4"/>
        </w:rPr>
        <w:t xml:space="preserve"> </w:t>
      </w:r>
      <w:r w:rsidRPr="008A1B5E">
        <w:rPr>
          <w:rFonts w:ascii="Arial" w:hAnsi="Arial" w:cs="Arial"/>
        </w:rPr>
        <w:t>de</w:t>
      </w:r>
      <w:r w:rsidRPr="008A1B5E">
        <w:rPr>
          <w:rFonts w:ascii="Arial" w:hAnsi="Arial" w:cs="Arial"/>
          <w:spacing w:val="-5"/>
        </w:rPr>
        <w:t xml:space="preserve"> </w:t>
      </w:r>
      <w:r w:rsidRPr="008A1B5E">
        <w:rPr>
          <w:rFonts w:ascii="Arial" w:hAnsi="Arial" w:cs="Arial"/>
        </w:rPr>
        <w:t>mayo</w:t>
      </w:r>
      <w:r w:rsidRPr="008A1B5E">
        <w:rPr>
          <w:rFonts w:ascii="Arial" w:hAnsi="Arial" w:cs="Arial"/>
          <w:spacing w:val="-4"/>
        </w:rPr>
        <w:t xml:space="preserve"> </w:t>
      </w:r>
      <w:r w:rsidRPr="008A1B5E">
        <w:rPr>
          <w:rFonts w:ascii="Arial" w:hAnsi="Arial" w:cs="Arial"/>
        </w:rPr>
        <w:t>de</w:t>
      </w:r>
      <w:r w:rsidRPr="008A1B5E">
        <w:rPr>
          <w:rFonts w:ascii="Arial" w:hAnsi="Arial" w:cs="Arial"/>
          <w:spacing w:val="-4"/>
        </w:rPr>
        <w:t xml:space="preserve"> </w:t>
      </w:r>
      <w:r w:rsidRPr="008A1B5E">
        <w:rPr>
          <w:rFonts w:ascii="Arial" w:hAnsi="Arial" w:cs="Arial"/>
        </w:rPr>
        <w:t>2020,</w:t>
      </w:r>
      <w:r w:rsidRPr="008A1B5E">
        <w:rPr>
          <w:rFonts w:ascii="Arial" w:hAnsi="Arial" w:cs="Arial"/>
          <w:spacing w:val="-4"/>
        </w:rPr>
        <w:t xml:space="preserve"> </w:t>
      </w:r>
      <w:r w:rsidRPr="008A1B5E">
        <w:rPr>
          <w:rFonts w:ascii="Arial" w:hAnsi="Arial" w:cs="Arial"/>
        </w:rPr>
        <w:t>C-386</w:t>
      </w:r>
      <w:r w:rsidRPr="008A1B5E">
        <w:rPr>
          <w:rFonts w:ascii="Arial" w:hAnsi="Arial" w:cs="Arial"/>
          <w:spacing w:val="-4"/>
        </w:rPr>
        <w:t xml:space="preserve"> </w:t>
      </w:r>
      <w:r w:rsidRPr="008A1B5E">
        <w:rPr>
          <w:rFonts w:ascii="Arial" w:hAnsi="Arial" w:cs="Arial"/>
        </w:rPr>
        <w:t>del</w:t>
      </w:r>
      <w:r w:rsidRPr="008A1B5E">
        <w:rPr>
          <w:rFonts w:ascii="Arial" w:hAnsi="Arial" w:cs="Arial"/>
          <w:spacing w:val="-4"/>
        </w:rPr>
        <w:t xml:space="preserve"> </w:t>
      </w:r>
      <w:r w:rsidRPr="008A1B5E">
        <w:rPr>
          <w:rFonts w:ascii="Arial" w:hAnsi="Arial" w:cs="Arial"/>
        </w:rPr>
        <w:t>24</w:t>
      </w:r>
      <w:r w:rsidRPr="008A1B5E">
        <w:rPr>
          <w:rFonts w:ascii="Arial" w:hAnsi="Arial" w:cs="Arial"/>
          <w:spacing w:val="-59"/>
        </w:rPr>
        <w:t xml:space="preserve"> </w:t>
      </w:r>
      <w:r w:rsidRPr="008A1B5E">
        <w:rPr>
          <w:rFonts w:ascii="Arial" w:hAnsi="Arial" w:cs="Arial"/>
        </w:rPr>
        <w:t>de julio de 2020, C-580 del 21 de septiembre de 2020, C-650 del 10 de noviembre de</w:t>
      </w:r>
      <w:r w:rsidRPr="008A1B5E">
        <w:rPr>
          <w:rFonts w:ascii="Arial" w:hAnsi="Arial" w:cs="Arial"/>
          <w:spacing w:val="1"/>
        </w:rPr>
        <w:t xml:space="preserve"> </w:t>
      </w:r>
      <w:r w:rsidRPr="008A1B5E">
        <w:rPr>
          <w:rFonts w:ascii="Arial" w:hAnsi="Arial" w:cs="Arial"/>
        </w:rPr>
        <w:t>2020</w:t>
      </w:r>
      <w:r w:rsidRPr="008A1B5E">
        <w:rPr>
          <w:rFonts w:ascii="Arial" w:hAnsi="Arial" w:cs="Arial"/>
          <w:spacing w:val="1"/>
        </w:rPr>
        <w:t xml:space="preserve"> </w:t>
      </w:r>
      <w:r w:rsidRPr="008A1B5E">
        <w:rPr>
          <w:rFonts w:ascii="Arial" w:hAnsi="Arial" w:cs="Arial"/>
        </w:rPr>
        <w:t>y</w:t>
      </w:r>
      <w:r w:rsidRPr="008A1B5E">
        <w:rPr>
          <w:rFonts w:ascii="Arial" w:hAnsi="Arial" w:cs="Arial"/>
          <w:spacing w:val="1"/>
        </w:rPr>
        <w:t xml:space="preserve"> </w:t>
      </w:r>
      <w:r w:rsidRPr="008A1B5E">
        <w:rPr>
          <w:rFonts w:ascii="Arial" w:hAnsi="Arial" w:cs="Arial"/>
        </w:rPr>
        <w:t>C-684</w:t>
      </w:r>
      <w:r w:rsidRPr="008A1B5E">
        <w:rPr>
          <w:rFonts w:ascii="Arial" w:hAnsi="Arial" w:cs="Arial"/>
          <w:spacing w:val="1"/>
        </w:rPr>
        <w:t xml:space="preserve"> </w:t>
      </w:r>
      <w:r w:rsidRPr="008A1B5E">
        <w:rPr>
          <w:rFonts w:ascii="Arial" w:hAnsi="Arial" w:cs="Arial"/>
        </w:rPr>
        <w:t>del</w:t>
      </w:r>
      <w:r w:rsidRPr="008A1B5E">
        <w:rPr>
          <w:rFonts w:ascii="Arial" w:hAnsi="Arial" w:cs="Arial"/>
          <w:spacing w:val="1"/>
        </w:rPr>
        <w:t xml:space="preserve"> </w:t>
      </w:r>
      <w:r w:rsidRPr="008A1B5E">
        <w:rPr>
          <w:rFonts w:ascii="Arial" w:hAnsi="Arial" w:cs="Arial"/>
        </w:rPr>
        <w:t>24</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noviembre</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2020.</w:t>
      </w:r>
      <w:r w:rsidRPr="008A1B5E">
        <w:rPr>
          <w:rFonts w:ascii="Arial" w:hAnsi="Arial" w:cs="Arial"/>
          <w:spacing w:val="1"/>
        </w:rPr>
        <w:t xml:space="preserve"> </w:t>
      </w:r>
      <w:r w:rsidRPr="008A1B5E">
        <w:rPr>
          <w:rFonts w:ascii="Arial" w:hAnsi="Arial" w:cs="Arial"/>
        </w:rPr>
        <w:t>Las</w:t>
      </w:r>
      <w:r w:rsidRPr="008A1B5E">
        <w:rPr>
          <w:rFonts w:ascii="Arial" w:hAnsi="Arial" w:cs="Arial"/>
          <w:spacing w:val="1"/>
        </w:rPr>
        <w:t xml:space="preserve"> </w:t>
      </w:r>
      <w:r w:rsidRPr="008A1B5E">
        <w:rPr>
          <w:rFonts w:ascii="Arial" w:hAnsi="Arial" w:cs="Arial"/>
        </w:rPr>
        <w:t>tesis</w:t>
      </w:r>
      <w:r w:rsidRPr="008A1B5E">
        <w:rPr>
          <w:rFonts w:ascii="Arial" w:hAnsi="Arial" w:cs="Arial"/>
          <w:spacing w:val="1"/>
        </w:rPr>
        <w:t xml:space="preserve"> </w:t>
      </w:r>
      <w:r w:rsidRPr="008A1B5E">
        <w:rPr>
          <w:rFonts w:ascii="Arial" w:hAnsi="Arial" w:cs="Arial"/>
        </w:rPr>
        <w:t>expuestas</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aquellas</w:t>
      </w:r>
      <w:r w:rsidRPr="008A1B5E">
        <w:rPr>
          <w:rFonts w:ascii="Arial" w:hAnsi="Arial" w:cs="Arial"/>
          <w:spacing w:val="1"/>
        </w:rPr>
        <w:t xml:space="preserve"> </w:t>
      </w:r>
      <w:r w:rsidRPr="008A1B5E">
        <w:rPr>
          <w:rFonts w:ascii="Arial" w:hAnsi="Arial" w:cs="Arial"/>
        </w:rPr>
        <w:t>oportunidades se reiteran en lo pertinente y se complementan con algunas ideas</w:t>
      </w:r>
      <w:r w:rsidRPr="008A1B5E">
        <w:rPr>
          <w:rFonts w:ascii="Arial" w:hAnsi="Arial" w:cs="Arial"/>
          <w:spacing w:val="1"/>
        </w:rPr>
        <w:t xml:space="preserve"> </w:t>
      </w:r>
      <w:r w:rsidRPr="008A1B5E">
        <w:rPr>
          <w:rFonts w:ascii="Arial" w:hAnsi="Arial" w:cs="Arial"/>
        </w:rPr>
        <w:t>relacionadas</w:t>
      </w:r>
      <w:r w:rsidRPr="008A1B5E">
        <w:rPr>
          <w:rFonts w:ascii="Arial" w:hAnsi="Arial" w:cs="Arial"/>
          <w:spacing w:val="-2"/>
        </w:rPr>
        <w:t xml:space="preserve"> </w:t>
      </w:r>
      <w:r w:rsidRPr="008A1B5E">
        <w:rPr>
          <w:rFonts w:ascii="Arial" w:hAnsi="Arial" w:cs="Arial"/>
        </w:rPr>
        <w:t>con</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consulta</w:t>
      </w:r>
      <w:r w:rsidRPr="008A1B5E">
        <w:rPr>
          <w:rFonts w:ascii="Arial" w:hAnsi="Arial" w:cs="Arial"/>
          <w:spacing w:val="-1"/>
        </w:rPr>
        <w:t xml:space="preserve"> </w:t>
      </w:r>
      <w:r w:rsidRPr="008A1B5E">
        <w:rPr>
          <w:rFonts w:ascii="Arial" w:hAnsi="Arial" w:cs="Arial"/>
        </w:rPr>
        <w:t>objeto</w:t>
      </w:r>
      <w:r w:rsidRPr="008A1B5E">
        <w:rPr>
          <w:rFonts w:ascii="Arial" w:hAnsi="Arial" w:cs="Arial"/>
          <w:spacing w:val="-2"/>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análisis.</w:t>
      </w:r>
    </w:p>
    <w:p w14:paraId="220396FA" w14:textId="09134D21" w:rsidR="007E0D8A" w:rsidRPr="008A1B5E" w:rsidRDefault="007E0D8A" w:rsidP="008A1B5E">
      <w:pPr>
        <w:pStyle w:val="Textoindependiente"/>
        <w:spacing w:before="120"/>
        <w:ind w:right="49" w:firstLine="708"/>
        <w:jc w:val="both"/>
        <w:rPr>
          <w:rFonts w:ascii="Arial" w:hAnsi="Arial" w:cs="Arial"/>
        </w:rPr>
      </w:pPr>
      <w:r w:rsidRPr="008A1B5E">
        <w:rPr>
          <w:rFonts w:ascii="Arial" w:hAnsi="Arial" w:cs="Arial"/>
        </w:rPr>
        <w:t xml:space="preserve">En la contratación estatal, la </w:t>
      </w:r>
      <w:r w:rsidRPr="008A1B5E">
        <w:rPr>
          <w:rFonts w:ascii="Arial" w:hAnsi="Arial" w:cs="Arial"/>
          <w:i/>
        </w:rPr>
        <w:t xml:space="preserve">capacidad jurídica </w:t>
      </w:r>
      <w:r w:rsidRPr="008A1B5E">
        <w:rPr>
          <w:rFonts w:ascii="Arial" w:hAnsi="Arial" w:cs="Arial"/>
        </w:rPr>
        <w:t>también es un requisito de</w:t>
      </w:r>
      <w:r w:rsidRPr="008A1B5E">
        <w:rPr>
          <w:rFonts w:ascii="Arial" w:hAnsi="Arial" w:cs="Arial"/>
          <w:spacing w:val="1"/>
        </w:rPr>
        <w:t xml:space="preserve"> </w:t>
      </w:r>
      <w:r w:rsidRPr="008A1B5E">
        <w:rPr>
          <w:rFonts w:ascii="Arial" w:hAnsi="Arial" w:cs="Arial"/>
        </w:rPr>
        <w:t>validez</w:t>
      </w:r>
      <w:r w:rsidRPr="008A1B5E">
        <w:rPr>
          <w:rFonts w:ascii="Arial" w:hAnsi="Arial" w:cs="Arial"/>
          <w:spacing w:val="-15"/>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los</w:t>
      </w:r>
      <w:r w:rsidRPr="008A1B5E">
        <w:rPr>
          <w:rFonts w:ascii="Arial" w:hAnsi="Arial" w:cs="Arial"/>
          <w:spacing w:val="-15"/>
        </w:rPr>
        <w:t xml:space="preserve"> </w:t>
      </w:r>
      <w:r w:rsidRPr="008A1B5E">
        <w:rPr>
          <w:rFonts w:ascii="Arial" w:hAnsi="Arial" w:cs="Arial"/>
        </w:rPr>
        <w:t>contratos,</w:t>
      </w:r>
      <w:r w:rsidRPr="008A1B5E">
        <w:rPr>
          <w:rFonts w:ascii="Arial" w:hAnsi="Arial" w:cs="Arial"/>
          <w:spacing w:val="-14"/>
        </w:rPr>
        <w:t xml:space="preserve"> </w:t>
      </w:r>
      <w:r w:rsidRPr="008A1B5E">
        <w:rPr>
          <w:rFonts w:ascii="Arial" w:hAnsi="Arial" w:cs="Arial"/>
        </w:rPr>
        <w:t>tanto</w:t>
      </w:r>
      <w:r w:rsidRPr="008A1B5E">
        <w:rPr>
          <w:rFonts w:ascii="Arial" w:hAnsi="Arial" w:cs="Arial"/>
          <w:spacing w:val="-14"/>
        </w:rPr>
        <w:t xml:space="preserve"> </w:t>
      </w:r>
      <w:r w:rsidRPr="008A1B5E">
        <w:rPr>
          <w:rFonts w:ascii="Arial" w:hAnsi="Arial" w:cs="Arial"/>
        </w:rPr>
        <w:t>en</w:t>
      </w:r>
      <w:r w:rsidRPr="008A1B5E">
        <w:rPr>
          <w:rFonts w:ascii="Arial" w:hAnsi="Arial" w:cs="Arial"/>
          <w:spacing w:val="-15"/>
        </w:rPr>
        <w:t xml:space="preserve"> </w:t>
      </w:r>
      <w:r w:rsidRPr="008A1B5E">
        <w:rPr>
          <w:rFonts w:ascii="Arial" w:hAnsi="Arial" w:cs="Arial"/>
        </w:rPr>
        <w:t>el</w:t>
      </w:r>
      <w:r w:rsidRPr="008A1B5E">
        <w:rPr>
          <w:rFonts w:ascii="Arial" w:hAnsi="Arial" w:cs="Arial"/>
          <w:spacing w:val="-14"/>
        </w:rPr>
        <w:t xml:space="preserve"> </w:t>
      </w:r>
      <w:r w:rsidRPr="008A1B5E">
        <w:rPr>
          <w:rFonts w:ascii="Arial" w:hAnsi="Arial" w:cs="Arial"/>
        </w:rPr>
        <w:t>régimen</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5"/>
        </w:rPr>
        <w:t xml:space="preserve"> </w:t>
      </w:r>
      <w:r w:rsidRPr="008A1B5E">
        <w:rPr>
          <w:rFonts w:ascii="Arial" w:hAnsi="Arial" w:cs="Arial"/>
        </w:rPr>
        <w:t>las</w:t>
      </w:r>
      <w:r w:rsidRPr="008A1B5E">
        <w:rPr>
          <w:rFonts w:ascii="Arial" w:hAnsi="Arial" w:cs="Arial"/>
          <w:spacing w:val="-14"/>
        </w:rPr>
        <w:t xml:space="preserve"> </w:t>
      </w:r>
      <w:r w:rsidRPr="008A1B5E">
        <w:rPr>
          <w:rFonts w:ascii="Arial" w:hAnsi="Arial" w:cs="Arial"/>
        </w:rPr>
        <w:t>entidades</w:t>
      </w:r>
      <w:r w:rsidRPr="008A1B5E">
        <w:rPr>
          <w:rFonts w:ascii="Arial" w:hAnsi="Arial" w:cs="Arial"/>
          <w:spacing w:val="-15"/>
        </w:rPr>
        <w:t xml:space="preserve"> </w:t>
      </w:r>
      <w:r w:rsidRPr="008A1B5E">
        <w:rPr>
          <w:rFonts w:ascii="Arial" w:hAnsi="Arial" w:cs="Arial"/>
        </w:rPr>
        <w:t>sujetas</w:t>
      </w:r>
      <w:r w:rsidRPr="008A1B5E">
        <w:rPr>
          <w:rFonts w:ascii="Arial" w:hAnsi="Arial" w:cs="Arial"/>
          <w:spacing w:val="-14"/>
        </w:rPr>
        <w:t xml:space="preserve"> </w:t>
      </w:r>
      <w:r w:rsidRPr="008A1B5E">
        <w:rPr>
          <w:rFonts w:ascii="Arial" w:hAnsi="Arial" w:cs="Arial"/>
        </w:rPr>
        <w:t>al</w:t>
      </w:r>
      <w:r w:rsidRPr="008A1B5E">
        <w:rPr>
          <w:rFonts w:ascii="Arial" w:hAnsi="Arial" w:cs="Arial"/>
          <w:spacing w:val="-14"/>
        </w:rPr>
        <w:t xml:space="preserve"> </w:t>
      </w:r>
      <w:r w:rsidRPr="008A1B5E">
        <w:rPr>
          <w:rFonts w:ascii="Arial" w:hAnsi="Arial" w:cs="Arial"/>
        </w:rPr>
        <w:t>Estatuto</w:t>
      </w:r>
      <w:r w:rsidRPr="008A1B5E">
        <w:rPr>
          <w:rFonts w:ascii="Arial" w:hAnsi="Arial" w:cs="Arial"/>
          <w:spacing w:val="-14"/>
        </w:rPr>
        <w:t xml:space="preserve"> </w:t>
      </w:r>
      <w:r w:rsidRPr="008A1B5E">
        <w:rPr>
          <w:rFonts w:ascii="Arial" w:hAnsi="Arial" w:cs="Arial"/>
        </w:rPr>
        <w:t>General</w:t>
      </w:r>
      <w:r w:rsidRPr="008A1B5E">
        <w:rPr>
          <w:rFonts w:ascii="Arial" w:hAnsi="Arial" w:cs="Arial"/>
          <w:spacing w:val="-58"/>
        </w:rPr>
        <w:t xml:space="preserve"> </w:t>
      </w:r>
      <w:r w:rsidRPr="008A1B5E">
        <w:rPr>
          <w:rFonts w:ascii="Arial" w:hAnsi="Arial" w:cs="Arial"/>
        </w:rPr>
        <w:t>de</w:t>
      </w:r>
      <w:r w:rsidRPr="008A1B5E">
        <w:rPr>
          <w:rFonts w:ascii="Arial" w:hAnsi="Arial" w:cs="Arial"/>
          <w:spacing w:val="-15"/>
        </w:rPr>
        <w:t xml:space="preserve"> </w:t>
      </w:r>
      <w:r w:rsidRPr="008A1B5E">
        <w:rPr>
          <w:rFonts w:ascii="Arial" w:hAnsi="Arial" w:cs="Arial"/>
        </w:rPr>
        <w:t>Contratación</w:t>
      </w:r>
      <w:r w:rsidRPr="008A1B5E">
        <w:rPr>
          <w:rFonts w:ascii="Arial" w:hAnsi="Arial" w:cs="Arial"/>
          <w:spacing w:val="-15"/>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la</w:t>
      </w:r>
      <w:r w:rsidRPr="008A1B5E">
        <w:rPr>
          <w:rFonts w:ascii="Arial" w:hAnsi="Arial" w:cs="Arial"/>
          <w:spacing w:val="-15"/>
        </w:rPr>
        <w:t xml:space="preserve"> </w:t>
      </w:r>
      <w:r w:rsidRPr="008A1B5E">
        <w:rPr>
          <w:rFonts w:ascii="Arial" w:hAnsi="Arial" w:cs="Arial"/>
        </w:rPr>
        <w:t>Administración</w:t>
      </w:r>
      <w:r w:rsidRPr="008A1B5E">
        <w:rPr>
          <w:rFonts w:ascii="Arial" w:hAnsi="Arial" w:cs="Arial"/>
          <w:spacing w:val="-12"/>
        </w:rPr>
        <w:t xml:space="preserve"> </w:t>
      </w:r>
      <w:r w:rsidRPr="008A1B5E">
        <w:rPr>
          <w:rFonts w:ascii="Arial" w:hAnsi="Arial" w:cs="Arial"/>
        </w:rPr>
        <w:t>Pública</w:t>
      </w:r>
      <w:r w:rsidR="00022E2A" w:rsidRPr="008A1B5E">
        <w:rPr>
          <w:rStyle w:val="Refdenotaalpie"/>
          <w:rFonts w:ascii="Arial" w:hAnsi="Arial" w:cs="Arial"/>
        </w:rPr>
        <w:footnoteReference w:id="7"/>
      </w:r>
      <w:r w:rsidR="00022E2A" w:rsidRPr="008A1B5E">
        <w:rPr>
          <w:rFonts w:ascii="Arial" w:hAnsi="Arial" w:cs="Arial"/>
        </w:rPr>
        <w:t>,</w:t>
      </w:r>
      <w:r w:rsidRPr="008A1B5E">
        <w:rPr>
          <w:rFonts w:ascii="Arial" w:hAnsi="Arial" w:cs="Arial"/>
          <w:spacing w:val="-15"/>
        </w:rPr>
        <w:t xml:space="preserve"> </w:t>
      </w:r>
      <w:r w:rsidRPr="008A1B5E">
        <w:rPr>
          <w:rFonts w:ascii="Arial" w:hAnsi="Arial" w:cs="Arial"/>
        </w:rPr>
        <w:t>como</w:t>
      </w:r>
      <w:r w:rsidRPr="008A1B5E">
        <w:rPr>
          <w:rFonts w:ascii="Arial" w:hAnsi="Arial" w:cs="Arial"/>
          <w:spacing w:val="-14"/>
        </w:rPr>
        <w:t xml:space="preserve"> </w:t>
      </w:r>
      <w:r w:rsidRPr="008A1B5E">
        <w:rPr>
          <w:rFonts w:ascii="Arial" w:hAnsi="Arial" w:cs="Arial"/>
        </w:rPr>
        <w:t>en</w:t>
      </w:r>
      <w:r w:rsidRPr="008A1B5E">
        <w:rPr>
          <w:rFonts w:ascii="Arial" w:hAnsi="Arial" w:cs="Arial"/>
          <w:spacing w:val="-15"/>
        </w:rPr>
        <w:t xml:space="preserve"> </w:t>
      </w:r>
      <w:r w:rsidRPr="008A1B5E">
        <w:rPr>
          <w:rFonts w:ascii="Arial" w:hAnsi="Arial" w:cs="Arial"/>
        </w:rPr>
        <w:t>el</w:t>
      </w:r>
      <w:r w:rsidRPr="008A1B5E">
        <w:rPr>
          <w:rFonts w:ascii="Arial" w:hAnsi="Arial" w:cs="Arial"/>
          <w:spacing w:val="-15"/>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las</w:t>
      </w:r>
      <w:r w:rsidRPr="008A1B5E">
        <w:rPr>
          <w:rFonts w:ascii="Arial" w:hAnsi="Arial" w:cs="Arial"/>
          <w:spacing w:val="-15"/>
        </w:rPr>
        <w:t xml:space="preserve"> </w:t>
      </w:r>
      <w:r w:rsidRPr="008A1B5E">
        <w:rPr>
          <w:rFonts w:ascii="Arial" w:hAnsi="Arial" w:cs="Arial"/>
        </w:rPr>
        <w:t>entidades</w:t>
      </w:r>
      <w:r w:rsidRPr="008A1B5E">
        <w:rPr>
          <w:rFonts w:ascii="Arial" w:hAnsi="Arial" w:cs="Arial"/>
          <w:spacing w:val="-15"/>
        </w:rPr>
        <w:t xml:space="preserve"> </w:t>
      </w:r>
      <w:r w:rsidRPr="008A1B5E">
        <w:rPr>
          <w:rFonts w:ascii="Arial" w:hAnsi="Arial" w:cs="Arial"/>
        </w:rPr>
        <w:t>exceptuadas</w:t>
      </w:r>
      <w:r w:rsidR="00022E2A" w:rsidRPr="008A1B5E">
        <w:rPr>
          <w:rFonts w:ascii="Arial" w:hAnsi="Arial" w:cs="Arial"/>
        </w:rPr>
        <w:t xml:space="preserve"> </w:t>
      </w:r>
      <w:r w:rsidRPr="008A1B5E">
        <w:rPr>
          <w:rFonts w:ascii="Arial" w:hAnsi="Arial" w:cs="Arial"/>
        </w:rPr>
        <w:t>de aquel</w:t>
      </w:r>
      <w:r w:rsidR="00022E2A" w:rsidRPr="008A1B5E">
        <w:rPr>
          <w:rStyle w:val="Refdenotaalpie"/>
          <w:rFonts w:ascii="Arial" w:hAnsi="Arial" w:cs="Arial"/>
        </w:rPr>
        <w:footnoteReference w:id="8"/>
      </w:r>
      <w:r w:rsidRPr="008A1B5E">
        <w:rPr>
          <w:rFonts w:ascii="Arial" w:hAnsi="Arial" w:cs="Arial"/>
        </w:rPr>
        <w:t>. Si bien la regulación de la capacidad se integra por varias disposiciones y</w:t>
      </w:r>
      <w:r w:rsidRPr="008A1B5E">
        <w:rPr>
          <w:rFonts w:ascii="Arial" w:hAnsi="Arial" w:cs="Arial"/>
          <w:spacing w:val="1"/>
        </w:rPr>
        <w:t xml:space="preserve"> </w:t>
      </w:r>
      <w:r w:rsidRPr="008A1B5E">
        <w:rPr>
          <w:rFonts w:ascii="Arial" w:hAnsi="Arial" w:cs="Arial"/>
        </w:rPr>
        <w:t>exigencias</w:t>
      </w:r>
      <w:r w:rsidRPr="008A1B5E">
        <w:rPr>
          <w:rFonts w:ascii="Arial" w:hAnsi="Arial" w:cs="Arial"/>
          <w:spacing w:val="-13"/>
        </w:rPr>
        <w:t xml:space="preserve"> </w:t>
      </w:r>
      <w:r w:rsidRPr="008A1B5E">
        <w:rPr>
          <w:rFonts w:ascii="Arial" w:hAnsi="Arial" w:cs="Arial"/>
        </w:rPr>
        <w:t>especiales</w:t>
      </w:r>
      <w:r w:rsidRPr="008A1B5E">
        <w:rPr>
          <w:rFonts w:ascii="Arial" w:hAnsi="Arial" w:cs="Arial"/>
          <w:spacing w:val="-13"/>
        </w:rPr>
        <w:t xml:space="preserve"> </w:t>
      </w:r>
      <w:r w:rsidRPr="008A1B5E">
        <w:rPr>
          <w:rFonts w:ascii="Arial" w:hAnsi="Arial" w:cs="Arial"/>
        </w:rPr>
        <w:t>–como</w:t>
      </w:r>
      <w:r w:rsidRPr="008A1B5E">
        <w:rPr>
          <w:rFonts w:ascii="Arial" w:hAnsi="Arial" w:cs="Arial"/>
          <w:spacing w:val="-13"/>
        </w:rPr>
        <w:t xml:space="preserve"> </w:t>
      </w:r>
      <w:r w:rsidRPr="008A1B5E">
        <w:rPr>
          <w:rFonts w:ascii="Arial" w:hAnsi="Arial" w:cs="Arial"/>
        </w:rPr>
        <w:t>el</w:t>
      </w:r>
      <w:r w:rsidRPr="008A1B5E">
        <w:rPr>
          <w:rFonts w:ascii="Arial" w:hAnsi="Arial" w:cs="Arial"/>
          <w:spacing w:val="-13"/>
        </w:rPr>
        <w:t xml:space="preserve"> </w:t>
      </w:r>
      <w:r w:rsidRPr="008A1B5E">
        <w:rPr>
          <w:rFonts w:ascii="Arial" w:hAnsi="Arial" w:cs="Arial"/>
        </w:rPr>
        <w:t>requisito</w:t>
      </w:r>
      <w:r w:rsidRPr="008A1B5E">
        <w:rPr>
          <w:rFonts w:ascii="Arial" w:hAnsi="Arial" w:cs="Arial"/>
          <w:spacing w:val="-13"/>
        </w:rPr>
        <w:t xml:space="preserve"> </w:t>
      </w:r>
      <w:r w:rsidRPr="008A1B5E">
        <w:rPr>
          <w:rFonts w:ascii="Arial" w:hAnsi="Arial" w:cs="Arial"/>
        </w:rPr>
        <w:t>de</w:t>
      </w:r>
      <w:r w:rsidRPr="008A1B5E">
        <w:rPr>
          <w:rFonts w:ascii="Arial" w:hAnsi="Arial" w:cs="Arial"/>
          <w:spacing w:val="-12"/>
        </w:rPr>
        <w:t xml:space="preserve"> </w:t>
      </w:r>
      <w:r w:rsidRPr="008A1B5E">
        <w:rPr>
          <w:rFonts w:ascii="Arial" w:hAnsi="Arial" w:cs="Arial"/>
        </w:rPr>
        <w:t>inscribirse,</w:t>
      </w:r>
      <w:r w:rsidRPr="008A1B5E">
        <w:rPr>
          <w:rFonts w:ascii="Arial" w:hAnsi="Arial" w:cs="Arial"/>
          <w:spacing w:val="-13"/>
        </w:rPr>
        <w:t xml:space="preserve"> </w:t>
      </w:r>
      <w:r w:rsidRPr="008A1B5E">
        <w:rPr>
          <w:rFonts w:ascii="Arial" w:hAnsi="Arial" w:cs="Arial"/>
        </w:rPr>
        <w:t>por</w:t>
      </w:r>
      <w:r w:rsidRPr="008A1B5E">
        <w:rPr>
          <w:rFonts w:ascii="Arial" w:hAnsi="Arial" w:cs="Arial"/>
          <w:spacing w:val="-13"/>
        </w:rPr>
        <w:t xml:space="preserve"> </w:t>
      </w:r>
      <w:r w:rsidRPr="008A1B5E">
        <w:rPr>
          <w:rFonts w:ascii="Arial" w:hAnsi="Arial" w:cs="Arial"/>
        </w:rPr>
        <w:t>regla</w:t>
      </w:r>
      <w:r w:rsidRPr="008A1B5E">
        <w:rPr>
          <w:rFonts w:ascii="Arial" w:hAnsi="Arial" w:cs="Arial"/>
          <w:spacing w:val="-13"/>
        </w:rPr>
        <w:t xml:space="preserve"> </w:t>
      </w:r>
      <w:r w:rsidRPr="008A1B5E">
        <w:rPr>
          <w:rFonts w:ascii="Arial" w:hAnsi="Arial" w:cs="Arial"/>
        </w:rPr>
        <w:t>general,</w:t>
      </w:r>
      <w:r w:rsidRPr="008A1B5E">
        <w:rPr>
          <w:rFonts w:ascii="Arial" w:hAnsi="Arial" w:cs="Arial"/>
          <w:spacing w:val="-13"/>
        </w:rPr>
        <w:t xml:space="preserve"> </w:t>
      </w:r>
      <w:r w:rsidRPr="008A1B5E">
        <w:rPr>
          <w:rFonts w:ascii="Arial" w:hAnsi="Arial" w:cs="Arial"/>
        </w:rPr>
        <w:t>en</w:t>
      </w:r>
      <w:r w:rsidRPr="008A1B5E">
        <w:rPr>
          <w:rFonts w:ascii="Arial" w:hAnsi="Arial" w:cs="Arial"/>
          <w:spacing w:val="-13"/>
        </w:rPr>
        <w:t xml:space="preserve"> </w:t>
      </w:r>
      <w:r w:rsidRPr="008A1B5E">
        <w:rPr>
          <w:rFonts w:ascii="Arial" w:hAnsi="Arial" w:cs="Arial"/>
        </w:rPr>
        <w:t>el</w:t>
      </w:r>
      <w:r w:rsidRPr="008A1B5E">
        <w:rPr>
          <w:rFonts w:ascii="Arial" w:hAnsi="Arial" w:cs="Arial"/>
          <w:spacing w:val="-12"/>
        </w:rPr>
        <w:t xml:space="preserve"> </w:t>
      </w:r>
      <w:r w:rsidRPr="008A1B5E">
        <w:rPr>
          <w:rFonts w:ascii="Arial" w:hAnsi="Arial" w:cs="Arial"/>
        </w:rPr>
        <w:t>Registro</w:t>
      </w:r>
      <w:r w:rsidRPr="008A1B5E">
        <w:rPr>
          <w:rFonts w:ascii="Arial" w:hAnsi="Arial" w:cs="Arial"/>
          <w:spacing w:val="-59"/>
        </w:rPr>
        <w:t xml:space="preserve"> </w:t>
      </w:r>
      <w:r w:rsidRPr="008A1B5E">
        <w:rPr>
          <w:rFonts w:ascii="Arial" w:hAnsi="Arial" w:cs="Arial"/>
        </w:rPr>
        <w:t>Único</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Proponentes</w:t>
      </w:r>
      <w:r w:rsidRPr="008A1B5E">
        <w:rPr>
          <w:rFonts w:ascii="Arial" w:hAnsi="Arial" w:cs="Arial"/>
          <w:spacing w:val="1"/>
        </w:rPr>
        <w:t xml:space="preserve"> </w:t>
      </w:r>
      <w:r w:rsidRPr="008A1B5E">
        <w:rPr>
          <w:rFonts w:ascii="Arial" w:hAnsi="Arial" w:cs="Arial"/>
        </w:rPr>
        <w:t>(RUP)–,</w:t>
      </w:r>
      <w:r w:rsidRPr="008A1B5E">
        <w:rPr>
          <w:rFonts w:ascii="Arial" w:hAnsi="Arial" w:cs="Arial"/>
          <w:spacing w:val="1"/>
        </w:rPr>
        <w:t xml:space="preserve"> </w:t>
      </w:r>
      <w:r w:rsidRPr="008A1B5E">
        <w:rPr>
          <w:rFonts w:ascii="Arial" w:hAnsi="Arial" w:cs="Arial"/>
        </w:rPr>
        <w:t>se</w:t>
      </w:r>
      <w:r w:rsidRPr="008A1B5E">
        <w:rPr>
          <w:rFonts w:ascii="Arial" w:hAnsi="Arial" w:cs="Arial"/>
          <w:spacing w:val="1"/>
        </w:rPr>
        <w:t xml:space="preserve"> </w:t>
      </w:r>
      <w:r w:rsidRPr="008A1B5E">
        <w:rPr>
          <w:rFonts w:ascii="Arial" w:hAnsi="Arial" w:cs="Arial"/>
        </w:rPr>
        <w:t>destaca</w:t>
      </w:r>
      <w:r w:rsidRPr="008A1B5E">
        <w:rPr>
          <w:rFonts w:ascii="Arial" w:hAnsi="Arial" w:cs="Arial"/>
          <w:spacing w:val="1"/>
        </w:rPr>
        <w:t xml:space="preserve"> </w:t>
      </w:r>
      <w:r w:rsidRPr="008A1B5E">
        <w:rPr>
          <w:rFonts w:ascii="Arial" w:hAnsi="Arial" w:cs="Arial"/>
        </w:rPr>
        <w:t>el</w:t>
      </w:r>
      <w:r w:rsidRPr="008A1B5E">
        <w:rPr>
          <w:rFonts w:ascii="Arial" w:hAnsi="Arial" w:cs="Arial"/>
          <w:spacing w:val="1"/>
        </w:rPr>
        <w:t xml:space="preserve"> </w:t>
      </w:r>
      <w:r w:rsidRPr="008A1B5E">
        <w:rPr>
          <w:rFonts w:ascii="Arial" w:hAnsi="Arial" w:cs="Arial"/>
        </w:rPr>
        <w:t>régimen</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inhabilidades</w:t>
      </w:r>
      <w:r w:rsidRPr="008A1B5E">
        <w:rPr>
          <w:rFonts w:ascii="Arial" w:hAnsi="Arial" w:cs="Arial"/>
          <w:spacing w:val="1"/>
        </w:rPr>
        <w:t xml:space="preserve"> </w:t>
      </w:r>
      <w:r w:rsidRPr="008A1B5E">
        <w:rPr>
          <w:rFonts w:ascii="Arial" w:hAnsi="Arial" w:cs="Arial"/>
        </w:rPr>
        <w:t>e</w:t>
      </w:r>
      <w:r w:rsidRPr="008A1B5E">
        <w:rPr>
          <w:rFonts w:ascii="Arial" w:hAnsi="Arial" w:cs="Arial"/>
          <w:spacing w:val="1"/>
        </w:rPr>
        <w:t xml:space="preserve"> </w:t>
      </w:r>
      <w:r w:rsidRPr="008A1B5E">
        <w:rPr>
          <w:rFonts w:ascii="Arial" w:hAnsi="Arial" w:cs="Arial"/>
        </w:rPr>
        <w:t>incompatibilidades</w:t>
      </w:r>
      <w:r w:rsidRPr="008A1B5E">
        <w:rPr>
          <w:rFonts w:ascii="Arial" w:hAnsi="Arial" w:cs="Arial"/>
          <w:spacing w:val="1"/>
        </w:rPr>
        <w:t xml:space="preserve"> </w:t>
      </w:r>
      <w:r w:rsidRPr="008A1B5E">
        <w:rPr>
          <w:rFonts w:ascii="Arial" w:hAnsi="Arial" w:cs="Arial"/>
        </w:rPr>
        <w:t>como</w:t>
      </w:r>
      <w:r w:rsidRPr="008A1B5E">
        <w:rPr>
          <w:rFonts w:ascii="Arial" w:hAnsi="Arial" w:cs="Arial"/>
          <w:spacing w:val="1"/>
        </w:rPr>
        <w:t xml:space="preserve"> </w:t>
      </w:r>
      <w:r w:rsidRPr="008A1B5E">
        <w:rPr>
          <w:rFonts w:ascii="Arial" w:hAnsi="Arial" w:cs="Arial"/>
        </w:rPr>
        <w:t>un</w:t>
      </w:r>
      <w:r w:rsidRPr="008A1B5E">
        <w:rPr>
          <w:rFonts w:ascii="Arial" w:hAnsi="Arial" w:cs="Arial"/>
          <w:spacing w:val="1"/>
        </w:rPr>
        <w:t xml:space="preserve"> </w:t>
      </w:r>
      <w:r w:rsidRPr="008A1B5E">
        <w:rPr>
          <w:rFonts w:ascii="Arial" w:hAnsi="Arial" w:cs="Arial"/>
        </w:rPr>
        <w:t>conjunto</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enunciados</w:t>
      </w:r>
      <w:r w:rsidRPr="008A1B5E">
        <w:rPr>
          <w:rFonts w:ascii="Arial" w:hAnsi="Arial" w:cs="Arial"/>
          <w:spacing w:val="1"/>
        </w:rPr>
        <w:t xml:space="preserve"> </w:t>
      </w:r>
      <w:r w:rsidRPr="008A1B5E">
        <w:rPr>
          <w:rFonts w:ascii="Arial" w:hAnsi="Arial" w:cs="Arial"/>
        </w:rPr>
        <w:t>normativos</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imponen</w:t>
      </w:r>
      <w:r w:rsidRPr="008A1B5E">
        <w:rPr>
          <w:rFonts w:ascii="Arial" w:hAnsi="Arial" w:cs="Arial"/>
          <w:spacing w:val="1"/>
        </w:rPr>
        <w:t xml:space="preserve"> </w:t>
      </w:r>
      <w:r w:rsidRPr="008A1B5E">
        <w:rPr>
          <w:rFonts w:ascii="Arial" w:hAnsi="Arial" w:cs="Arial"/>
        </w:rPr>
        <w:t>restricciones</w:t>
      </w:r>
      <w:r w:rsidRPr="008A1B5E">
        <w:rPr>
          <w:rFonts w:ascii="Arial" w:hAnsi="Arial" w:cs="Arial"/>
          <w:spacing w:val="1"/>
        </w:rPr>
        <w:t xml:space="preserve"> </w:t>
      </w:r>
      <w:r w:rsidRPr="008A1B5E">
        <w:rPr>
          <w:rFonts w:ascii="Arial" w:hAnsi="Arial" w:cs="Arial"/>
        </w:rPr>
        <w:t>para</w:t>
      </w:r>
      <w:r w:rsidRPr="008A1B5E">
        <w:rPr>
          <w:rFonts w:ascii="Arial" w:hAnsi="Arial" w:cs="Arial"/>
          <w:spacing w:val="1"/>
        </w:rPr>
        <w:t xml:space="preserve"> </w:t>
      </w:r>
      <w:r w:rsidRPr="008A1B5E">
        <w:rPr>
          <w:rFonts w:ascii="Arial" w:hAnsi="Arial" w:cs="Arial"/>
        </w:rPr>
        <w:t>los</w:t>
      </w:r>
      <w:r w:rsidRPr="008A1B5E">
        <w:rPr>
          <w:rFonts w:ascii="Arial" w:hAnsi="Arial" w:cs="Arial"/>
          <w:spacing w:val="1"/>
        </w:rPr>
        <w:t xml:space="preserve"> </w:t>
      </w:r>
      <w:r w:rsidRPr="008A1B5E">
        <w:rPr>
          <w:rFonts w:ascii="Arial" w:hAnsi="Arial" w:cs="Arial"/>
        </w:rPr>
        <w:t>sujetos</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eventualmente,</w:t>
      </w:r>
      <w:r w:rsidRPr="008A1B5E">
        <w:rPr>
          <w:rFonts w:ascii="Arial" w:hAnsi="Arial" w:cs="Arial"/>
          <w:spacing w:val="1"/>
        </w:rPr>
        <w:t xml:space="preserve"> </w:t>
      </w:r>
      <w:r w:rsidRPr="008A1B5E">
        <w:rPr>
          <w:rFonts w:ascii="Arial" w:hAnsi="Arial" w:cs="Arial"/>
        </w:rPr>
        <w:t>pretendan</w:t>
      </w:r>
      <w:r w:rsidRPr="008A1B5E">
        <w:rPr>
          <w:rFonts w:ascii="Arial" w:hAnsi="Arial" w:cs="Arial"/>
          <w:spacing w:val="1"/>
        </w:rPr>
        <w:t xml:space="preserve"> </w:t>
      </w:r>
      <w:r w:rsidRPr="008A1B5E">
        <w:rPr>
          <w:rFonts w:ascii="Arial" w:hAnsi="Arial" w:cs="Arial"/>
        </w:rPr>
        <w:t>participar</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los</w:t>
      </w:r>
      <w:r w:rsidRPr="008A1B5E">
        <w:rPr>
          <w:rFonts w:ascii="Arial" w:hAnsi="Arial" w:cs="Arial"/>
          <w:spacing w:val="1"/>
        </w:rPr>
        <w:t xml:space="preserve"> </w:t>
      </w:r>
      <w:r w:rsidRPr="008A1B5E">
        <w:rPr>
          <w:rFonts w:ascii="Arial" w:hAnsi="Arial" w:cs="Arial"/>
        </w:rPr>
        <w:t>procedimientos</w:t>
      </w:r>
      <w:r w:rsidRPr="008A1B5E">
        <w:rPr>
          <w:rFonts w:ascii="Arial" w:hAnsi="Arial" w:cs="Arial"/>
          <w:spacing w:val="-2"/>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selección</w:t>
      </w:r>
      <w:r w:rsidRPr="008A1B5E">
        <w:rPr>
          <w:rFonts w:ascii="Arial" w:hAnsi="Arial" w:cs="Arial"/>
          <w:spacing w:val="-2"/>
        </w:rPr>
        <w:t xml:space="preserve"> </w:t>
      </w:r>
      <w:r w:rsidRPr="008A1B5E">
        <w:rPr>
          <w:rFonts w:ascii="Arial" w:hAnsi="Arial" w:cs="Arial"/>
        </w:rPr>
        <w:t>o</w:t>
      </w:r>
      <w:r w:rsidRPr="008A1B5E">
        <w:rPr>
          <w:rFonts w:ascii="Arial" w:hAnsi="Arial" w:cs="Arial"/>
          <w:spacing w:val="-2"/>
        </w:rPr>
        <w:t xml:space="preserve"> </w:t>
      </w:r>
      <w:r w:rsidRPr="008A1B5E">
        <w:rPr>
          <w:rFonts w:ascii="Arial" w:hAnsi="Arial" w:cs="Arial"/>
        </w:rPr>
        <w:t>celebrar</w:t>
      </w:r>
      <w:r w:rsidRPr="008A1B5E">
        <w:rPr>
          <w:rFonts w:ascii="Arial" w:hAnsi="Arial" w:cs="Arial"/>
          <w:spacing w:val="-2"/>
        </w:rPr>
        <w:t xml:space="preserve"> </w:t>
      </w:r>
      <w:r w:rsidRPr="008A1B5E">
        <w:rPr>
          <w:rFonts w:ascii="Arial" w:hAnsi="Arial" w:cs="Arial"/>
        </w:rPr>
        <w:t>contratos</w:t>
      </w:r>
      <w:r w:rsidRPr="008A1B5E">
        <w:rPr>
          <w:rFonts w:ascii="Arial" w:hAnsi="Arial" w:cs="Arial"/>
          <w:spacing w:val="-2"/>
        </w:rPr>
        <w:t xml:space="preserve"> </w:t>
      </w:r>
      <w:r w:rsidRPr="008A1B5E">
        <w:rPr>
          <w:rFonts w:ascii="Arial" w:hAnsi="Arial" w:cs="Arial"/>
        </w:rPr>
        <w:t>con</w:t>
      </w:r>
      <w:r w:rsidRPr="008A1B5E">
        <w:rPr>
          <w:rFonts w:ascii="Arial" w:hAnsi="Arial" w:cs="Arial"/>
          <w:spacing w:val="-2"/>
        </w:rPr>
        <w:t xml:space="preserve"> </w:t>
      </w:r>
      <w:r w:rsidRPr="008A1B5E">
        <w:rPr>
          <w:rFonts w:ascii="Arial" w:hAnsi="Arial" w:cs="Arial"/>
        </w:rPr>
        <w:t>las</w:t>
      </w:r>
      <w:r w:rsidRPr="008A1B5E">
        <w:rPr>
          <w:rFonts w:ascii="Arial" w:hAnsi="Arial" w:cs="Arial"/>
          <w:spacing w:val="-2"/>
        </w:rPr>
        <w:t xml:space="preserve"> </w:t>
      </w:r>
      <w:r w:rsidRPr="008A1B5E">
        <w:rPr>
          <w:rFonts w:ascii="Arial" w:hAnsi="Arial" w:cs="Arial"/>
        </w:rPr>
        <w:t>entidades</w:t>
      </w:r>
      <w:r w:rsidRPr="008A1B5E">
        <w:rPr>
          <w:rFonts w:ascii="Arial" w:hAnsi="Arial" w:cs="Arial"/>
          <w:spacing w:val="-2"/>
        </w:rPr>
        <w:t xml:space="preserve"> </w:t>
      </w:r>
      <w:r w:rsidRPr="008A1B5E">
        <w:rPr>
          <w:rFonts w:ascii="Arial" w:hAnsi="Arial" w:cs="Arial"/>
        </w:rPr>
        <w:t>estatales</w:t>
      </w:r>
      <w:r w:rsidR="00022E2A" w:rsidRPr="008A1B5E">
        <w:rPr>
          <w:rStyle w:val="Refdenotaalpie"/>
          <w:rFonts w:ascii="Arial" w:hAnsi="Arial" w:cs="Arial"/>
        </w:rPr>
        <w:footnoteReference w:id="9"/>
      </w:r>
      <w:r w:rsidR="00022E2A" w:rsidRPr="008A1B5E">
        <w:rPr>
          <w:rFonts w:ascii="Arial" w:hAnsi="Arial" w:cs="Arial"/>
        </w:rPr>
        <w:t>.</w:t>
      </w:r>
    </w:p>
    <w:p w14:paraId="7EC3BF12" w14:textId="77777777" w:rsidR="007E0D8A" w:rsidRPr="008A1B5E" w:rsidRDefault="007E0D8A" w:rsidP="008A1B5E">
      <w:pPr>
        <w:pStyle w:val="Textoindependiente"/>
        <w:spacing w:before="120"/>
        <w:ind w:right="49" w:firstLine="720"/>
        <w:jc w:val="both"/>
        <w:rPr>
          <w:rFonts w:ascii="Arial" w:hAnsi="Arial" w:cs="Arial"/>
        </w:rPr>
      </w:pPr>
      <w:bookmarkStart w:id="2" w:name="_Hlk95763961"/>
      <w:r w:rsidRPr="008A1B5E">
        <w:rPr>
          <w:rFonts w:ascii="Arial" w:hAnsi="Arial" w:cs="Arial"/>
        </w:rPr>
        <w:t>Las inhabilidades son prohibiciones para concurrir en los procedimientos de</w:t>
      </w:r>
      <w:r w:rsidRPr="008A1B5E">
        <w:rPr>
          <w:rFonts w:ascii="Arial" w:hAnsi="Arial" w:cs="Arial"/>
          <w:spacing w:val="1"/>
        </w:rPr>
        <w:t xml:space="preserve"> </w:t>
      </w:r>
      <w:r w:rsidRPr="008A1B5E">
        <w:rPr>
          <w:rFonts w:ascii="Arial" w:hAnsi="Arial" w:cs="Arial"/>
        </w:rPr>
        <w:t>selección</w:t>
      </w:r>
      <w:r w:rsidRPr="008A1B5E">
        <w:rPr>
          <w:rFonts w:ascii="Arial" w:hAnsi="Arial" w:cs="Arial"/>
          <w:spacing w:val="1"/>
        </w:rPr>
        <w:t xml:space="preserve"> </w:t>
      </w:r>
      <w:r w:rsidRPr="008A1B5E">
        <w:rPr>
          <w:rFonts w:ascii="Arial" w:hAnsi="Arial" w:cs="Arial"/>
        </w:rPr>
        <w:t>y</w:t>
      </w:r>
      <w:r w:rsidRPr="008A1B5E">
        <w:rPr>
          <w:rFonts w:ascii="Arial" w:hAnsi="Arial" w:cs="Arial"/>
          <w:spacing w:val="1"/>
        </w:rPr>
        <w:t xml:space="preserve"> </w:t>
      </w:r>
      <w:r w:rsidRPr="008A1B5E">
        <w:rPr>
          <w:rFonts w:ascii="Arial" w:hAnsi="Arial" w:cs="Arial"/>
        </w:rPr>
        <w:t>para</w:t>
      </w:r>
      <w:r w:rsidRPr="008A1B5E">
        <w:rPr>
          <w:rFonts w:ascii="Arial" w:hAnsi="Arial" w:cs="Arial"/>
          <w:spacing w:val="1"/>
        </w:rPr>
        <w:t xml:space="preserve"> </w:t>
      </w:r>
      <w:r w:rsidRPr="008A1B5E">
        <w:rPr>
          <w:rFonts w:ascii="Arial" w:hAnsi="Arial" w:cs="Arial"/>
        </w:rPr>
        <w:t>contratar</w:t>
      </w:r>
      <w:r w:rsidRPr="008A1B5E">
        <w:rPr>
          <w:rFonts w:ascii="Arial" w:hAnsi="Arial" w:cs="Arial"/>
          <w:spacing w:val="1"/>
        </w:rPr>
        <w:t xml:space="preserve"> </w:t>
      </w:r>
      <w:r w:rsidRPr="008A1B5E">
        <w:rPr>
          <w:rFonts w:ascii="Arial" w:hAnsi="Arial" w:cs="Arial"/>
        </w:rPr>
        <w:t>con</w:t>
      </w:r>
      <w:r w:rsidRPr="008A1B5E">
        <w:rPr>
          <w:rFonts w:ascii="Arial" w:hAnsi="Arial" w:cs="Arial"/>
          <w:spacing w:val="1"/>
        </w:rPr>
        <w:t xml:space="preserve"> </w:t>
      </w:r>
      <w:r w:rsidRPr="008A1B5E">
        <w:rPr>
          <w:rFonts w:ascii="Arial" w:hAnsi="Arial" w:cs="Arial"/>
        </w:rPr>
        <w:t>el</w:t>
      </w:r>
      <w:r w:rsidRPr="008A1B5E">
        <w:rPr>
          <w:rFonts w:ascii="Arial" w:hAnsi="Arial" w:cs="Arial"/>
          <w:spacing w:val="1"/>
        </w:rPr>
        <w:t xml:space="preserve"> </w:t>
      </w:r>
      <w:r w:rsidRPr="008A1B5E">
        <w:rPr>
          <w:rFonts w:ascii="Arial" w:hAnsi="Arial" w:cs="Arial"/>
        </w:rPr>
        <w:t>Estado,</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se</w:t>
      </w:r>
      <w:r w:rsidRPr="008A1B5E">
        <w:rPr>
          <w:rFonts w:ascii="Arial" w:hAnsi="Arial" w:cs="Arial"/>
          <w:spacing w:val="1"/>
        </w:rPr>
        <w:t xml:space="preserve"> </w:t>
      </w:r>
      <w:r w:rsidRPr="008A1B5E">
        <w:rPr>
          <w:rFonts w:ascii="Arial" w:hAnsi="Arial" w:cs="Arial"/>
        </w:rPr>
        <w:t>derivan</w:t>
      </w:r>
      <w:r w:rsidRPr="008A1B5E">
        <w:rPr>
          <w:rFonts w:ascii="Arial" w:hAnsi="Arial" w:cs="Arial"/>
          <w:spacing w:val="1"/>
        </w:rPr>
        <w:t xml:space="preserve"> </w:t>
      </w:r>
      <w:r w:rsidRPr="008A1B5E">
        <w:rPr>
          <w:rFonts w:ascii="Arial" w:hAnsi="Arial" w:cs="Arial"/>
        </w:rPr>
        <w:t>i)</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existencia</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comportamientos reprochables de sanciones anteriormente impuestas, ii) de vínculos</w:t>
      </w:r>
      <w:r w:rsidRPr="008A1B5E">
        <w:rPr>
          <w:rFonts w:ascii="Arial" w:hAnsi="Arial" w:cs="Arial"/>
          <w:spacing w:val="1"/>
        </w:rPr>
        <w:t xml:space="preserve"> </w:t>
      </w:r>
      <w:r w:rsidRPr="008A1B5E">
        <w:rPr>
          <w:rFonts w:ascii="Arial" w:hAnsi="Arial" w:cs="Arial"/>
          <w:spacing w:val="-1"/>
        </w:rPr>
        <w:t xml:space="preserve">personales relativos al parentesco o al estado civil o </w:t>
      </w:r>
      <w:r w:rsidRPr="008A1B5E">
        <w:rPr>
          <w:rFonts w:ascii="Arial" w:hAnsi="Arial" w:cs="Arial"/>
        </w:rPr>
        <w:t>iii) de una actividad u oficio que se</w:t>
      </w:r>
      <w:r w:rsidRPr="008A1B5E">
        <w:rPr>
          <w:rFonts w:ascii="Arial" w:hAnsi="Arial" w:cs="Arial"/>
          <w:spacing w:val="-59"/>
        </w:rPr>
        <w:t xml:space="preserve"> </w:t>
      </w:r>
      <w:r w:rsidRPr="008A1B5E">
        <w:rPr>
          <w:rFonts w:ascii="Arial" w:hAnsi="Arial" w:cs="Arial"/>
        </w:rPr>
        <w:t>desempeñó</w:t>
      </w:r>
      <w:r w:rsidRPr="008A1B5E">
        <w:rPr>
          <w:rFonts w:ascii="Arial" w:hAnsi="Arial" w:cs="Arial"/>
          <w:spacing w:val="-2"/>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el</w:t>
      </w:r>
      <w:r w:rsidRPr="008A1B5E">
        <w:rPr>
          <w:rFonts w:ascii="Arial" w:hAnsi="Arial" w:cs="Arial"/>
          <w:spacing w:val="-1"/>
        </w:rPr>
        <w:t xml:space="preserve"> </w:t>
      </w:r>
      <w:r w:rsidRPr="008A1B5E">
        <w:rPr>
          <w:rFonts w:ascii="Arial" w:hAnsi="Arial" w:cs="Arial"/>
        </w:rPr>
        <w:t>pasado.</w:t>
      </w:r>
    </w:p>
    <w:bookmarkEnd w:id="2"/>
    <w:p w14:paraId="0E683984" w14:textId="6391DA96" w:rsidR="007E0D8A" w:rsidRPr="008A1B5E" w:rsidRDefault="007E0D8A" w:rsidP="008A1B5E">
      <w:pPr>
        <w:pStyle w:val="Textoindependiente"/>
        <w:spacing w:before="120"/>
        <w:ind w:right="49" w:firstLine="720"/>
        <w:jc w:val="both"/>
        <w:rPr>
          <w:rFonts w:ascii="Arial" w:hAnsi="Arial" w:cs="Arial"/>
        </w:rPr>
      </w:pPr>
      <w:r w:rsidRPr="008A1B5E">
        <w:rPr>
          <w:rFonts w:ascii="Arial" w:hAnsi="Arial" w:cs="Arial"/>
        </w:rPr>
        <w:t>El régimen de inhabilidades e incompatibilidades en la contratación pública</w:t>
      </w:r>
      <w:r w:rsidRPr="008A1B5E">
        <w:rPr>
          <w:rFonts w:ascii="Arial" w:hAnsi="Arial" w:cs="Arial"/>
          <w:spacing w:val="1"/>
        </w:rPr>
        <w:t xml:space="preserve"> </w:t>
      </w:r>
      <w:r w:rsidRPr="008A1B5E">
        <w:rPr>
          <w:rFonts w:ascii="Arial" w:hAnsi="Arial" w:cs="Arial"/>
        </w:rPr>
        <w:t>responde a la tendencia, vigente desde hace varias décadas en nuestro país, pero que</w:t>
      </w:r>
      <w:r w:rsidRPr="008A1B5E">
        <w:rPr>
          <w:rFonts w:ascii="Arial" w:hAnsi="Arial" w:cs="Arial"/>
          <w:spacing w:val="-59"/>
        </w:rPr>
        <w:t xml:space="preserve"> </w:t>
      </w:r>
      <w:r w:rsidR="00ED19C5">
        <w:rPr>
          <w:rFonts w:ascii="Arial" w:hAnsi="Arial" w:cs="Arial"/>
          <w:spacing w:val="-59"/>
        </w:rPr>
        <w:t xml:space="preserve">                    </w:t>
      </w:r>
      <w:r w:rsidRPr="008A1B5E">
        <w:rPr>
          <w:rFonts w:ascii="Arial" w:hAnsi="Arial" w:cs="Arial"/>
        </w:rPr>
        <w:t>se ha reforzado en los últimos años, de asegurar que la actividad de provisión de los</w:t>
      </w:r>
      <w:r w:rsidRPr="008A1B5E">
        <w:rPr>
          <w:rFonts w:ascii="Arial" w:hAnsi="Arial" w:cs="Arial"/>
          <w:spacing w:val="1"/>
        </w:rPr>
        <w:t xml:space="preserve"> </w:t>
      </w:r>
      <w:r w:rsidRPr="008A1B5E">
        <w:rPr>
          <w:rFonts w:ascii="Arial" w:hAnsi="Arial" w:cs="Arial"/>
        </w:rPr>
        <w:t>bienes y servicios por parte de las entidades estatales se efectúe cumpliendo con los</w:t>
      </w:r>
      <w:r w:rsidRPr="008A1B5E">
        <w:rPr>
          <w:rFonts w:ascii="Arial" w:hAnsi="Arial" w:cs="Arial"/>
          <w:spacing w:val="1"/>
        </w:rPr>
        <w:t xml:space="preserve"> </w:t>
      </w:r>
      <w:r w:rsidRPr="008A1B5E">
        <w:rPr>
          <w:rFonts w:ascii="Arial" w:hAnsi="Arial" w:cs="Arial"/>
        </w:rPr>
        <w:t>principios</w:t>
      </w:r>
      <w:r w:rsidRPr="008A1B5E">
        <w:rPr>
          <w:rFonts w:ascii="Arial" w:hAnsi="Arial" w:cs="Arial"/>
          <w:spacing w:val="-11"/>
        </w:rPr>
        <w:t xml:space="preserve"> </w:t>
      </w:r>
      <w:r w:rsidRPr="008A1B5E">
        <w:rPr>
          <w:rFonts w:ascii="Arial" w:hAnsi="Arial" w:cs="Arial"/>
        </w:rPr>
        <w:t>de</w:t>
      </w:r>
      <w:r w:rsidRPr="008A1B5E">
        <w:rPr>
          <w:rFonts w:ascii="Arial" w:hAnsi="Arial" w:cs="Arial"/>
          <w:spacing w:val="-11"/>
        </w:rPr>
        <w:t xml:space="preserve"> </w:t>
      </w:r>
      <w:r w:rsidRPr="008A1B5E">
        <w:rPr>
          <w:rFonts w:ascii="Arial" w:hAnsi="Arial" w:cs="Arial"/>
        </w:rPr>
        <w:lastRenderedPageBreak/>
        <w:t>la</w:t>
      </w:r>
      <w:r w:rsidRPr="008A1B5E">
        <w:rPr>
          <w:rFonts w:ascii="Arial" w:hAnsi="Arial" w:cs="Arial"/>
          <w:spacing w:val="-11"/>
        </w:rPr>
        <w:t xml:space="preserve"> </w:t>
      </w:r>
      <w:r w:rsidRPr="008A1B5E">
        <w:rPr>
          <w:rFonts w:ascii="Arial" w:hAnsi="Arial" w:cs="Arial"/>
        </w:rPr>
        <w:t>función</w:t>
      </w:r>
      <w:r w:rsidRPr="008A1B5E">
        <w:rPr>
          <w:rFonts w:ascii="Arial" w:hAnsi="Arial" w:cs="Arial"/>
          <w:spacing w:val="-10"/>
        </w:rPr>
        <w:t xml:space="preserve"> </w:t>
      </w:r>
      <w:r w:rsidRPr="008A1B5E">
        <w:rPr>
          <w:rFonts w:ascii="Arial" w:hAnsi="Arial" w:cs="Arial"/>
        </w:rPr>
        <w:t>administrativa</w:t>
      </w:r>
      <w:r w:rsidRPr="008A1B5E">
        <w:rPr>
          <w:rFonts w:ascii="Arial" w:hAnsi="Arial" w:cs="Arial"/>
          <w:spacing w:val="-11"/>
        </w:rPr>
        <w:t xml:space="preserve"> </w:t>
      </w:r>
      <w:r w:rsidRPr="008A1B5E">
        <w:rPr>
          <w:rFonts w:ascii="Arial" w:hAnsi="Arial" w:cs="Arial"/>
        </w:rPr>
        <w:t>y</w:t>
      </w:r>
      <w:r w:rsidRPr="008A1B5E">
        <w:rPr>
          <w:rFonts w:ascii="Arial" w:hAnsi="Arial" w:cs="Arial"/>
          <w:spacing w:val="-10"/>
        </w:rPr>
        <w:t xml:space="preserve"> </w:t>
      </w:r>
      <w:r w:rsidRPr="008A1B5E">
        <w:rPr>
          <w:rFonts w:ascii="Arial" w:hAnsi="Arial" w:cs="Arial"/>
        </w:rPr>
        <w:t>de</w:t>
      </w:r>
      <w:r w:rsidRPr="008A1B5E">
        <w:rPr>
          <w:rFonts w:ascii="Arial" w:hAnsi="Arial" w:cs="Arial"/>
          <w:spacing w:val="-11"/>
        </w:rPr>
        <w:t xml:space="preserve"> </w:t>
      </w:r>
      <w:r w:rsidRPr="008A1B5E">
        <w:rPr>
          <w:rFonts w:ascii="Arial" w:hAnsi="Arial" w:cs="Arial"/>
        </w:rPr>
        <w:t>la</w:t>
      </w:r>
      <w:r w:rsidRPr="008A1B5E">
        <w:rPr>
          <w:rFonts w:ascii="Arial" w:hAnsi="Arial" w:cs="Arial"/>
          <w:spacing w:val="-11"/>
        </w:rPr>
        <w:t xml:space="preserve"> </w:t>
      </w:r>
      <w:r w:rsidRPr="008A1B5E">
        <w:rPr>
          <w:rFonts w:ascii="Arial" w:hAnsi="Arial" w:cs="Arial"/>
        </w:rPr>
        <w:t>gestión</w:t>
      </w:r>
      <w:r w:rsidRPr="008A1B5E">
        <w:rPr>
          <w:rFonts w:ascii="Arial" w:hAnsi="Arial" w:cs="Arial"/>
          <w:spacing w:val="-11"/>
        </w:rPr>
        <w:t xml:space="preserve"> </w:t>
      </w:r>
      <w:r w:rsidRPr="008A1B5E">
        <w:rPr>
          <w:rFonts w:ascii="Arial" w:hAnsi="Arial" w:cs="Arial"/>
        </w:rPr>
        <w:t>fiscal,</w:t>
      </w:r>
      <w:r w:rsidRPr="008A1B5E">
        <w:rPr>
          <w:rFonts w:ascii="Arial" w:hAnsi="Arial" w:cs="Arial"/>
          <w:spacing w:val="-10"/>
        </w:rPr>
        <w:t xml:space="preserve"> </w:t>
      </w:r>
      <w:r w:rsidRPr="008A1B5E">
        <w:rPr>
          <w:rFonts w:ascii="Arial" w:hAnsi="Arial" w:cs="Arial"/>
        </w:rPr>
        <w:t>especialmente</w:t>
      </w:r>
      <w:r w:rsidRPr="008A1B5E">
        <w:rPr>
          <w:rFonts w:ascii="Arial" w:hAnsi="Arial" w:cs="Arial"/>
          <w:spacing w:val="-11"/>
        </w:rPr>
        <w:t xml:space="preserve"> </w:t>
      </w:r>
      <w:r w:rsidRPr="008A1B5E">
        <w:rPr>
          <w:rFonts w:ascii="Arial" w:hAnsi="Arial" w:cs="Arial"/>
        </w:rPr>
        <w:t>con</w:t>
      </w:r>
      <w:r w:rsidRPr="008A1B5E">
        <w:rPr>
          <w:rFonts w:ascii="Arial" w:hAnsi="Arial" w:cs="Arial"/>
          <w:spacing w:val="-11"/>
        </w:rPr>
        <w:t xml:space="preserve"> </w:t>
      </w:r>
      <w:r w:rsidRPr="008A1B5E">
        <w:rPr>
          <w:rFonts w:ascii="Arial" w:hAnsi="Arial" w:cs="Arial"/>
        </w:rPr>
        <w:t>probidad</w:t>
      </w:r>
      <w:r w:rsidRPr="008A1B5E">
        <w:rPr>
          <w:rFonts w:ascii="Arial" w:hAnsi="Arial" w:cs="Arial"/>
          <w:spacing w:val="1"/>
        </w:rPr>
        <w:t xml:space="preserve"> </w:t>
      </w:r>
      <w:r w:rsidRPr="008A1B5E">
        <w:rPr>
          <w:rFonts w:ascii="Arial" w:hAnsi="Arial" w:cs="Arial"/>
        </w:rPr>
        <w:t>y</w:t>
      </w:r>
      <w:r w:rsidRPr="008A1B5E">
        <w:rPr>
          <w:rFonts w:ascii="Arial" w:hAnsi="Arial" w:cs="Arial"/>
          <w:spacing w:val="1"/>
        </w:rPr>
        <w:t xml:space="preserve"> </w:t>
      </w:r>
      <w:r w:rsidRPr="008A1B5E">
        <w:rPr>
          <w:rFonts w:ascii="Arial" w:hAnsi="Arial" w:cs="Arial"/>
        </w:rPr>
        <w:t>transparencia.</w:t>
      </w:r>
      <w:r w:rsidRPr="008A1B5E">
        <w:rPr>
          <w:rFonts w:ascii="Arial" w:hAnsi="Arial" w:cs="Arial"/>
          <w:spacing w:val="1"/>
        </w:rPr>
        <w:t xml:space="preserve"> </w:t>
      </w:r>
      <w:r w:rsidRPr="008A1B5E">
        <w:rPr>
          <w:rFonts w:ascii="Arial" w:hAnsi="Arial" w:cs="Arial"/>
        </w:rPr>
        <w:t>Por</w:t>
      </w:r>
      <w:r w:rsidRPr="008A1B5E">
        <w:rPr>
          <w:rFonts w:ascii="Arial" w:hAnsi="Arial" w:cs="Arial"/>
          <w:spacing w:val="1"/>
        </w:rPr>
        <w:t xml:space="preserve"> </w:t>
      </w:r>
      <w:r w:rsidRPr="008A1B5E">
        <w:rPr>
          <w:rFonts w:ascii="Arial" w:hAnsi="Arial" w:cs="Arial"/>
        </w:rPr>
        <w:t>ello,</w:t>
      </w:r>
      <w:r w:rsidRPr="008A1B5E">
        <w:rPr>
          <w:rFonts w:ascii="Arial" w:hAnsi="Arial" w:cs="Arial"/>
          <w:spacing w:val="1"/>
        </w:rPr>
        <w:t xml:space="preserve"> </w:t>
      </w:r>
      <w:r w:rsidRPr="008A1B5E">
        <w:rPr>
          <w:rFonts w:ascii="Arial" w:hAnsi="Arial" w:cs="Arial"/>
        </w:rPr>
        <w:t>como</w:t>
      </w:r>
      <w:r w:rsidRPr="008A1B5E">
        <w:rPr>
          <w:rFonts w:ascii="Arial" w:hAnsi="Arial" w:cs="Arial"/>
          <w:spacing w:val="1"/>
        </w:rPr>
        <w:t xml:space="preserve"> </w:t>
      </w:r>
      <w:r w:rsidRPr="008A1B5E">
        <w:rPr>
          <w:rFonts w:ascii="Arial" w:hAnsi="Arial" w:cs="Arial"/>
        </w:rPr>
        <w:t>lo</w:t>
      </w:r>
      <w:r w:rsidRPr="008A1B5E">
        <w:rPr>
          <w:rFonts w:ascii="Arial" w:hAnsi="Arial" w:cs="Arial"/>
          <w:spacing w:val="1"/>
        </w:rPr>
        <w:t xml:space="preserve"> </w:t>
      </w:r>
      <w:r w:rsidRPr="008A1B5E">
        <w:rPr>
          <w:rFonts w:ascii="Arial" w:hAnsi="Arial" w:cs="Arial"/>
        </w:rPr>
        <w:t>ha</w:t>
      </w:r>
      <w:r w:rsidRPr="008A1B5E">
        <w:rPr>
          <w:rFonts w:ascii="Arial" w:hAnsi="Arial" w:cs="Arial"/>
          <w:spacing w:val="1"/>
        </w:rPr>
        <w:t xml:space="preserve"> </w:t>
      </w:r>
      <w:r w:rsidRPr="008A1B5E">
        <w:rPr>
          <w:rFonts w:ascii="Arial" w:hAnsi="Arial" w:cs="Arial"/>
        </w:rPr>
        <w:t>destacado</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doctrina,</w:t>
      </w:r>
      <w:r w:rsidRPr="008A1B5E">
        <w:rPr>
          <w:rFonts w:ascii="Arial" w:hAnsi="Arial" w:cs="Arial"/>
          <w:spacing w:val="1"/>
        </w:rPr>
        <w:t xml:space="preserve"> </w:t>
      </w:r>
      <w:r w:rsidRPr="008A1B5E">
        <w:rPr>
          <w:rFonts w:ascii="Arial" w:hAnsi="Arial" w:cs="Arial"/>
        </w:rPr>
        <w:t>las</w:t>
      </w:r>
      <w:r w:rsidRPr="008A1B5E">
        <w:rPr>
          <w:rFonts w:ascii="Arial" w:hAnsi="Arial" w:cs="Arial"/>
          <w:spacing w:val="1"/>
        </w:rPr>
        <w:t xml:space="preserve"> </w:t>
      </w:r>
      <w:r w:rsidRPr="008A1B5E">
        <w:rPr>
          <w:rFonts w:ascii="Arial" w:hAnsi="Arial" w:cs="Arial"/>
        </w:rPr>
        <w:t>inhabilidades</w:t>
      </w:r>
      <w:r w:rsidRPr="008A1B5E">
        <w:rPr>
          <w:rFonts w:ascii="Arial" w:hAnsi="Arial" w:cs="Arial"/>
          <w:spacing w:val="1"/>
        </w:rPr>
        <w:t xml:space="preserve"> </w:t>
      </w:r>
      <w:r w:rsidRPr="008A1B5E">
        <w:rPr>
          <w:rFonts w:ascii="Arial" w:hAnsi="Arial" w:cs="Arial"/>
        </w:rPr>
        <w:t>e</w:t>
      </w:r>
      <w:r w:rsidRPr="008A1B5E">
        <w:rPr>
          <w:rFonts w:ascii="Arial" w:hAnsi="Arial" w:cs="Arial"/>
          <w:spacing w:val="1"/>
        </w:rPr>
        <w:t xml:space="preserve"> </w:t>
      </w:r>
      <w:r w:rsidRPr="008A1B5E">
        <w:rPr>
          <w:rFonts w:ascii="Arial" w:hAnsi="Arial" w:cs="Arial"/>
        </w:rPr>
        <w:t>incompatibilidades se han convertido en herramientas en la lucha contra la corrupción,</w:t>
      </w:r>
      <w:r w:rsidRPr="008A1B5E">
        <w:rPr>
          <w:rFonts w:ascii="Arial" w:hAnsi="Arial" w:cs="Arial"/>
          <w:spacing w:val="1"/>
        </w:rPr>
        <w:t xml:space="preserve"> </w:t>
      </w:r>
      <w:r w:rsidRPr="008A1B5E">
        <w:rPr>
          <w:rFonts w:ascii="Arial" w:hAnsi="Arial" w:cs="Arial"/>
        </w:rPr>
        <w:t>adoptando</w:t>
      </w:r>
      <w:r w:rsidRPr="008A1B5E">
        <w:rPr>
          <w:rFonts w:ascii="Arial" w:hAnsi="Arial" w:cs="Arial"/>
          <w:spacing w:val="-14"/>
        </w:rPr>
        <w:t xml:space="preserve"> </w:t>
      </w:r>
      <w:r w:rsidRPr="008A1B5E">
        <w:rPr>
          <w:rFonts w:ascii="Arial" w:hAnsi="Arial" w:cs="Arial"/>
        </w:rPr>
        <w:t>paulatinamente</w:t>
      </w:r>
      <w:r w:rsidRPr="008A1B5E">
        <w:rPr>
          <w:rFonts w:ascii="Arial" w:hAnsi="Arial" w:cs="Arial"/>
          <w:spacing w:val="-14"/>
        </w:rPr>
        <w:t xml:space="preserve"> </w:t>
      </w:r>
      <w:r w:rsidRPr="008A1B5E">
        <w:rPr>
          <w:rFonts w:ascii="Arial" w:hAnsi="Arial" w:cs="Arial"/>
        </w:rPr>
        <w:t>un</w:t>
      </w:r>
      <w:r w:rsidRPr="008A1B5E">
        <w:rPr>
          <w:rFonts w:ascii="Arial" w:hAnsi="Arial" w:cs="Arial"/>
          <w:spacing w:val="-14"/>
        </w:rPr>
        <w:t xml:space="preserve"> </w:t>
      </w:r>
      <w:r w:rsidRPr="008A1B5E">
        <w:rPr>
          <w:rFonts w:ascii="Arial" w:hAnsi="Arial" w:cs="Arial"/>
        </w:rPr>
        <w:t>carácter</w:t>
      </w:r>
      <w:r w:rsidRPr="008A1B5E">
        <w:rPr>
          <w:rFonts w:ascii="Arial" w:hAnsi="Arial" w:cs="Arial"/>
          <w:spacing w:val="-15"/>
        </w:rPr>
        <w:t xml:space="preserve"> </w:t>
      </w:r>
      <w:r w:rsidRPr="008A1B5E">
        <w:rPr>
          <w:rFonts w:ascii="Arial" w:hAnsi="Arial" w:cs="Arial"/>
        </w:rPr>
        <w:t>sancionatorio</w:t>
      </w:r>
      <w:r w:rsidRPr="008A1B5E">
        <w:rPr>
          <w:rFonts w:ascii="Arial" w:hAnsi="Arial" w:cs="Arial"/>
          <w:spacing w:val="-14"/>
        </w:rPr>
        <w:t xml:space="preserve"> </w:t>
      </w:r>
      <w:r w:rsidRPr="008A1B5E">
        <w:rPr>
          <w:rFonts w:ascii="Arial" w:hAnsi="Arial" w:cs="Arial"/>
        </w:rPr>
        <w:t>o</w:t>
      </w:r>
      <w:r w:rsidRPr="008A1B5E">
        <w:rPr>
          <w:rFonts w:ascii="Arial" w:hAnsi="Arial" w:cs="Arial"/>
          <w:spacing w:val="-15"/>
        </w:rPr>
        <w:t xml:space="preserve"> </w:t>
      </w:r>
      <w:r w:rsidRPr="008A1B5E">
        <w:rPr>
          <w:rFonts w:ascii="Arial" w:hAnsi="Arial" w:cs="Arial"/>
        </w:rPr>
        <w:t>«neopunitivo»</w:t>
      </w:r>
      <w:r w:rsidR="00022E2A" w:rsidRPr="008A1B5E">
        <w:rPr>
          <w:rStyle w:val="Refdenotaalpie"/>
          <w:rFonts w:ascii="Arial" w:hAnsi="Arial" w:cs="Arial"/>
        </w:rPr>
        <w:footnoteReference w:id="10"/>
      </w:r>
      <w:r w:rsidR="00022E2A" w:rsidRPr="008A1B5E">
        <w:rPr>
          <w:rFonts w:ascii="Arial" w:hAnsi="Arial" w:cs="Arial"/>
        </w:rPr>
        <w:t>.</w:t>
      </w:r>
      <w:r w:rsidRPr="008A1B5E">
        <w:rPr>
          <w:rFonts w:ascii="Arial" w:hAnsi="Arial" w:cs="Arial"/>
          <w:spacing w:val="-14"/>
        </w:rPr>
        <w:t xml:space="preserve"> </w:t>
      </w:r>
      <w:r w:rsidRPr="008A1B5E">
        <w:rPr>
          <w:rFonts w:ascii="Arial" w:hAnsi="Arial" w:cs="Arial"/>
        </w:rPr>
        <w:t>Si</w:t>
      </w:r>
      <w:r w:rsidRPr="008A1B5E">
        <w:rPr>
          <w:rFonts w:ascii="Arial" w:hAnsi="Arial" w:cs="Arial"/>
          <w:spacing w:val="-14"/>
        </w:rPr>
        <w:t xml:space="preserve"> </w:t>
      </w:r>
      <w:r w:rsidRPr="008A1B5E">
        <w:rPr>
          <w:rFonts w:ascii="Arial" w:hAnsi="Arial" w:cs="Arial"/>
        </w:rPr>
        <w:t>bien</w:t>
      </w:r>
      <w:r w:rsidRPr="008A1B5E">
        <w:rPr>
          <w:rFonts w:ascii="Arial" w:hAnsi="Arial" w:cs="Arial"/>
          <w:spacing w:val="-14"/>
        </w:rPr>
        <w:t xml:space="preserve"> </w:t>
      </w:r>
      <w:r w:rsidRPr="008A1B5E">
        <w:rPr>
          <w:rFonts w:ascii="Arial" w:hAnsi="Arial" w:cs="Arial"/>
        </w:rPr>
        <w:t>no</w:t>
      </w:r>
      <w:r w:rsidR="00B53E77">
        <w:rPr>
          <w:rFonts w:ascii="Arial" w:hAnsi="Arial" w:cs="Arial"/>
        </w:rPr>
        <w:t xml:space="preserve"> todas</w:t>
      </w:r>
      <w:r w:rsidRPr="008A1B5E">
        <w:rPr>
          <w:rFonts w:ascii="Arial" w:hAnsi="Arial" w:cs="Arial"/>
        </w:rPr>
        <w:t xml:space="preserve"> </w:t>
      </w:r>
      <w:r w:rsidR="00B53E77">
        <w:rPr>
          <w:rFonts w:ascii="Arial" w:hAnsi="Arial" w:cs="Arial"/>
        </w:rPr>
        <w:t xml:space="preserve">las </w:t>
      </w:r>
      <w:r w:rsidRPr="008A1B5E">
        <w:rPr>
          <w:rFonts w:ascii="Arial" w:hAnsi="Arial" w:cs="Arial"/>
        </w:rPr>
        <w:t>causales de inhabilidad y de incompatibilidad son consecuencia de una medida de</w:t>
      </w:r>
      <w:r w:rsidRPr="008A1B5E">
        <w:rPr>
          <w:rFonts w:ascii="Arial" w:hAnsi="Arial" w:cs="Arial"/>
          <w:spacing w:val="1"/>
        </w:rPr>
        <w:t xml:space="preserve"> </w:t>
      </w:r>
      <w:r w:rsidRPr="008A1B5E">
        <w:rPr>
          <w:rFonts w:ascii="Arial" w:hAnsi="Arial" w:cs="Arial"/>
        </w:rPr>
        <w:t>reproche</w:t>
      </w:r>
      <w:r w:rsidRPr="008A1B5E">
        <w:rPr>
          <w:rFonts w:ascii="Arial" w:hAnsi="Arial" w:cs="Arial"/>
          <w:spacing w:val="2"/>
        </w:rPr>
        <w:t xml:space="preserve"> </w:t>
      </w:r>
      <w:r w:rsidRPr="008A1B5E">
        <w:rPr>
          <w:rFonts w:ascii="Arial" w:hAnsi="Arial" w:cs="Arial"/>
        </w:rPr>
        <w:t>ni</w:t>
      </w:r>
      <w:r w:rsidRPr="008A1B5E">
        <w:rPr>
          <w:rFonts w:ascii="Arial" w:hAnsi="Arial" w:cs="Arial"/>
          <w:spacing w:val="3"/>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una</w:t>
      </w:r>
      <w:r w:rsidRPr="008A1B5E">
        <w:rPr>
          <w:rFonts w:ascii="Arial" w:hAnsi="Arial" w:cs="Arial"/>
          <w:spacing w:val="3"/>
        </w:rPr>
        <w:t xml:space="preserve"> </w:t>
      </w:r>
      <w:r w:rsidRPr="008A1B5E">
        <w:rPr>
          <w:rFonts w:ascii="Arial" w:hAnsi="Arial" w:cs="Arial"/>
        </w:rPr>
        <w:t>sanción</w:t>
      </w:r>
      <w:r w:rsidRPr="008A1B5E">
        <w:rPr>
          <w:rFonts w:ascii="Arial" w:hAnsi="Arial" w:cs="Arial"/>
          <w:spacing w:val="2"/>
        </w:rPr>
        <w:t xml:space="preserve"> </w:t>
      </w:r>
      <w:r w:rsidRPr="008A1B5E">
        <w:rPr>
          <w:rFonts w:ascii="Arial" w:hAnsi="Arial" w:cs="Arial"/>
        </w:rPr>
        <w:t>previa,</w:t>
      </w:r>
      <w:r w:rsidRPr="008A1B5E">
        <w:rPr>
          <w:rFonts w:ascii="Arial" w:hAnsi="Arial" w:cs="Arial"/>
          <w:spacing w:val="3"/>
        </w:rPr>
        <w:t xml:space="preserve"> </w:t>
      </w:r>
      <w:r w:rsidRPr="008A1B5E">
        <w:rPr>
          <w:rFonts w:ascii="Arial" w:hAnsi="Arial" w:cs="Arial"/>
        </w:rPr>
        <w:t>como</w:t>
      </w:r>
      <w:r w:rsidRPr="008A1B5E">
        <w:rPr>
          <w:rFonts w:ascii="Arial" w:hAnsi="Arial" w:cs="Arial"/>
          <w:spacing w:val="3"/>
        </w:rPr>
        <w:t xml:space="preserve"> </w:t>
      </w:r>
      <w:r w:rsidRPr="008A1B5E">
        <w:rPr>
          <w:rFonts w:ascii="Arial" w:hAnsi="Arial" w:cs="Arial"/>
        </w:rPr>
        <w:t>ya</w:t>
      </w:r>
      <w:r w:rsidRPr="008A1B5E">
        <w:rPr>
          <w:rFonts w:ascii="Arial" w:hAnsi="Arial" w:cs="Arial"/>
          <w:spacing w:val="2"/>
        </w:rPr>
        <w:t xml:space="preserve"> </w:t>
      </w:r>
      <w:r w:rsidRPr="008A1B5E">
        <w:rPr>
          <w:rFonts w:ascii="Arial" w:hAnsi="Arial" w:cs="Arial"/>
        </w:rPr>
        <w:t>se</w:t>
      </w:r>
      <w:r w:rsidRPr="008A1B5E">
        <w:rPr>
          <w:rFonts w:ascii="Arial" w:hAnsi="Arial" w:cs="Arial"/>
          <w:spacing w:val="3"/>
        </w:rPr>
        <w:t xml:space="preserve"> </w:t>
      </w:r>
      <w:r w:rsidRPr="008A1B5E">
        <w:rPr>
          <w:rFonts w:ascii="Arial" w:hAnsi="Arial" w:cs="Arial"/>
        </w:rPr>
        <w:t>explicó,</w:t>
      </w:r>
      <w:r w:rsidRPr="008A1B5E">
        <w:rPr>
          <w:rFonts w:ascii="Arial" w:hAnsi="Arial" w:cs="Arial"/>
          <w:spacing w:val="2"/>
        </w:rPr>
        <w:t xml:space="preserve"> </w:t>
      </w:r>
      <w:r w:rsidRPr="008A1B5E">
        <w:rPr>
          <w:rFonts w:ascii="Arial" w:hAnsi="Arial" w:cs="Arial"/>
        </w:rPr>
        <w:t>es</w:t>
      </w:r>
      <w:r w:rsidRPr="008A1B5E">
        <w:rPr>
          <w:rFonts w:ascii="Arial" w:hAnsi="Arial" w:cs="Arial"/>
          <w:spacing w:val="3"/>
        </w:rPr>
        <w:t xml:space="preserve"> </w:t>
      </w:r>
      <w:r w:rsidRPr="008A1B5E">
        <w:rPr>
          <w:rFonts w:ascii="Arial" w:hAnsi="Arial" w:cs="Arial"/>
        </w:rPr>
        <w:t>indiscutible</w:t>
      </w:r>
      <w:r w:rsidRPr="008A1B5E">
        <w:rPr>
          <w:rFonts w:ascii="Arial" w:hAnsi="Arial" w:cs="Arial"/>
          <w:spacing w:val="2"/>
        </w:rPr>
        <w:t xml:space="preserve"> </w:t>
      </w:r>
      <w:r w:rsidRPr="008A1B5E">
        <w:rPr>
          <w:rFonts w:ascii="Arial" w:hAnsi="Arial" w:cs="Arial"/>
        </w:rPr>
        <w:t>que</w:t>
      </w:r>
      <w:r w:rsidRPr="008A1B5E">
        <w:rPr>
          <w:rFonts w:ascii="Arial" w:hAnsi="Arial" w:cs="Arial"/>
          <w:spacing w:val="3"/>
        </w:rPr>
        <w:t xml:space="preserve"> </w:t>
      </w:r>
      <w:r w:rsidRPr="008A1B5E">
        <w:rPr>
          <w:rFonts w:ascii="Arial" w:hAnsi="Arial" w:cs="Arial"/>
        </w:rPr>
        <w:t>en</w:t>
      </w:r>
      <w:r w:rsidRPr="008A1B5E">
        <w:rPr>
          <w:rFonts w:ascii="Arial" w:hAnsi="Arial" w:cs="Arial"/>
          <w:spacing w:val="3"/>
        </w:rPr>
        <w:t xml:space="preserve"> </w:t>
      </w:r>
      <w:r w:rsidRPr="008A1B5E">
        <w:rPr>
          <w:rFonts w:ascii="Arial" w:hAnsi="Arial" w:cs="Arial"/>
        </w:rPr>
        <w:t>los</w:t>
      </w:r>
      <w:r w:rsidRPr="008A1B5E">
        <w:rPr>
          <w:rFonts w:ascii="Arial" w:hAnsi="Arial" w:cs="Arial"/>
          <w:spacing w:val="2"/>
        </w:rPr>
        <w:t xml:space="preserve"> </w:t>
      </w:r>
      <w:r w:rsidRPr="008A1B5E">
        <w:rPr>
          <w:rFonts w:ascii="Arial" w:hAnsi="Arial" w:cs="Arial"/>
        </w:rPr>
        <w:t>años</w:t>
      </w:r>
      <w:r w:rsidR="00022E2A" w:rsidRPr="008A1B5E">
        <w:rPr>
          <w:rFonts w:ascii="Arial" w:hAnsi="Arial" w:cs="Arial"/>
        </w:rPr>
        <w:t xml:space="preserve"> </w:t>
      </w:r>
      <w:r w:rsidRPr="008A1B5E">
        <w:rPr>
          <w:rFonts w:ascii="Arial" w:hAnsi="Arial" w:cs="Arial"/>
        </w:rPr>
        <w:t>más recientes los lamentables hechos de corrupción han generado, como respuesta</w:t>
      </w:r>
      <w:r w:rsidRPr="008A1B5E">
        <w:rPr>
          <w:rFonts w:ascii="Arial" w:hAnsi="Arial" w:cs="Arial"/>
          <w:spacing w:val="1"/>
        </w:rPr>
        <w:t xml:space="preserve"> </w:t>
      </w:r>
      <w:r w:rsidRPr="008A1B5E">
        <w:rPr>
          <w:rFonts w:ascii="Arial" w:hAnsi="Arial" w:cs="Arial"/>
        </w:rPr>
        <w:t>del legislador, un incremento de las restricciones a la capacidad contractual, dirigidas a</w:t>
      </w:r>
      <w:r w:rsidRPr="008A1B5E">
        <w:rPr>
          <w:rFonts w:ascii="Arial" w:hAnsi="Arial" w:cs="Arial"/>
          <w:spacing w:val="-59"/>
        </w:rPr>
        <w:t xml:space="preserve"> </w:t>
      </w:r>
      <w:r w:rsidRPr="008A1B5E">
        <w:rPr>
          <w:rFonts w:ascii="Arial" w:hAnsi="Arial" w:cs="Arial"/>
        </w:rPr>
        <w:t>prevenir</w:t>
      </w:r>
      <w:r w:rsidRPr="008A1B5E">
        <w:rPr>
          <w:rFonts w:ascii="Arial" w:hAnsi="Arial" w:cs="Arial"/>
          <w:spacing w:val="-2"/>
        </w:rPr>
        <w:t xml:space="preserve"> </w:t>
      </w:r>
      <w:r w:rsidRPr="008A1B5E">
        <w:rPr>
          <w:rFonts w:ascii="Arial" w:hAnsi="Arial" w:cs="Arial"/>
        </w:rPr>
        <w:t>este</w:t>
      </w:r>
      <w:r w:rsidRPr="008A1B5E">
        <w:rPr>
          <w:rFonts w:ascii="Arial" w:hAnsi="Arial" w:cs="Arial"/>
          <w:spacing w:val="-1"/>
        </w:rPr>
        <w:t xml:space="preserve"> </w:t>
      </w:r>
      <w:r w:rsidRPr="008A1B5E">
        <w:rPr>
          <w:rFonts w:ascii="Arial" w:hAnsi="Arial" w:cs="Arial"/>
        </w:rPr>
        <w:t>tipo</w:t>
      </w:r>
      <w:r w:rsidRPr="008A1B5E">
        <w:rPr>
          <w:rFonts w:ascii="Arial" w:hAnsi="Arial" w:cs="Arial"/>
          <w:spacing w:val="-2"/>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situaciones</w:t>
      </w:r>
      <w:r w:rsidRPr="008A1B5E">
        <w:rPr>
          <w:rFonts w:ascii="Arial" w:hAnsi="Arial" w:cs="Arial"/>
          <w:spacing w:val="-1"/>
        </w:rPr>
        <w:t xml:space="preserve"> </w:t>
      </w:r>
      <w:r w:rsidRPr="008A1B5E">
        <w:rPr>
          <w:rFonts w:ascii="Arial" w:hAnsi="Arial" w:cs="Arial"/>
        </w:rPr>
        <w:t>o</w:t>
      </w:r>
      <w:r w:rsidRPr="008A1B5E">
        <w:rPr>
          <w:rFonts w:ascii="Arial" w:hAnsi="Arial" w:cs="Arial"/>
          <w:spacing w:val="-2"/>
        </w:rPr>
        <w:t xml:space="preserve"> </w:t>
      </w:r>
      <w:r w:rsidRPr="008A1B5E">
        <w:rPr>
          <w:rFonts w:ascii="Arial" w:hAnsi="Arial" w:cs="Arial"/>
        </w:rPr>
        <w:t>a</w:t>
      </w:r>
      <w:r w:rsidRPr="008A1B5E">
        <w:rPr>
          <w:rFonts w:ascii="Arial" w:hAnsi="Arial" w:cs="Arial"/>
          <w:spacing w:val="-1"/>
        </w:rPr>
        <w:t xml:space="preserve"> </w:t>
      </w:r>
      <w:r w:rsidRPr="008A1B5E">
        <w:rPr>
          <w:rFonts w:ascii="Arial" w:hAnsi="Arial" w:cs="Arial"/>
        </w:rPr>
        <w:t>sancionar</w:t>
      </w:r>
      <w:r w:rsidRPr="008A1B5E">
        <w:rPr>
          <w:rFonts w:ascii="Arial" w:hAnsi="Arial" w:cs="Arial"/>
          <w:spacing w:val="-1"/>
        </w:rPr>
        <w:t xml:space="preserve"> </w:t>
      </w:r>
      <w:r w:rsidRPr="008A1B5E">
        <w:rPr>
          <w:rFonts w:ascii="Arial" w:hAnsi="Arial" w:cs="Arial"/>
        </w:rPr>
        <w:t>tales</w:t>
      </w:r>
      <w:r w:rsidRPr="008A1B5E">
        <w:rPr>
          <w:rFonts w:ascii="Arial" w:hAnsi="Arial" w:cs="Arial"/>
          <w:spacing w:val="-2"/>
        </w:rPr>
        <w:t xml:space="preserve"> </w:t>
      </w:r>
      <w:r w:rsidRPr="008A1B5E">
        <w:rPr>
          <w:rFonts w:ascii="Arial" w:hAnsi="Arial" w:cs="Arial"/>
        </w:rPr>
        <w:t>conductas.</w:t>
      </w:r>
    </w:p>
    <w:p w14:paraId="4F7333A7" w14:textId="107B78E5" w:rsidR="007E0D8A" w:rsidRPr="008A1B5E" w:rsidRDefault="007E0D8A" w:rsidP="000740F0">
      <w:pPr>
        <w:pStyle w:val="Textoindependiente"/>
        <w:spacing w:before="120"/>
        <w:ind w:right="49" w:firstLine="720"/>
        <w:jc w:val="both"/>
        <w:rPr>
          <w:rFonts w:ascii="Arial" w:hAnsi="Arial" w:cs="Arial"/>
        </w:rPr>
      </w:pPr>
      <w:bookmarkStart w:id="3" w:name="_Hlk95764035"/>
      <w:r w:rsidRPr="008A1B5E">
        <w:rPr>
          <w:rFonts w:ascii="Arial" w:hAnsi="Arial" w:cs="Arial"/>
        </w:rPr>
        <w:t xml:space="preserve">Ahora bien, las inhabilidades e incompatibilidades –como ya se dijo– al </w:t>
      </w:r>
      <w:r w:rsidR="00ED19C5">
        <w:rPr>
          <w:rFonts w:ascii="Arial" w:hAnsi="Arial" w:cs="Arial"/>
        </w:rPr>
        <w:t xml:space="preserve">considerarse </w:t>
      </w:r>
      <w:r w:rsidRPr="008A1B5E">
        <w:rPr>
          <w:rFonts w:ascii="Arial" w:hAnsi="Arial" w:cs="Arial"/>
        </w:rPr>
        <w:t>restricciones o límites especiales a la capacidad para presentar ofertas y celebrar</w:t>
      </w:r>
      <w:r w:rsidRPr="008A1B5E">
        <w:rPr>
          <w:rFonts w:ascii="Arial" w:hAnsi="Arial" w:cs="Arial"/>
          <w:spacing w:val="1"/>
        </w:rPr>
        <w:t xml:space="preserve"> </w:t>
      </w:r>
      <w:r w:rsidRPr="008A1B5E">
        <w:rPr>
          <w:rFonts w:ascii="Arial" w:hAnsi="Arial" w:cs="Arial"/>
        </w:rPr>
        <w:t>contratos</w:t>
      </w:r>
      <w:r w:rsidRPr="008A1B5E">
        <w:rPr>
          <w:rFonts w:ascii="Arial" w:hAnsi="Arial" w:cs="Arial"/>
          <w:spacing w:val="-12"/>
        </w:rPr>
        <w:t xml:space="preserve"> </w:t>
      </w:r>
      <w:r w:rsidRPr="008A1B5E">
        <w:rPr>
          <w:rFonts w:ascii="Arial" w:hAnsi="Arial" w:cs="Arial"/>
        </w:rPr>
        <w:t>estatales,</w:t>
      </w:r>
      <w:r w:rsidRPr="008A1B5E">
        <w:rPr>
          <w:rFonts w:ascii="Arial" w:hAnsi="Arial" w:cs="Arial"/>
          <w:spacing w:val="-12"/>
        </w:rPr>
        <w:t xml:space="preserve"> </w:t>
      </w:r>
      <w:r w:rsidRPr="008A1B5E">
        <w:rPr>
          <w:rFonts w:ascii="Arial" w:hAnsi="Arial" w:cs="Arial"/>
        </w:rPr>
        <w:t>solo</w:t>
      </w:r>
      <w:r w:rsidRPr="008A1B5E">
        <w:rPr>
          <w:rFonts w:ascii="Arial" w:hAnsi="Arial" w:cs="Arial"/>
          <w:spacing w:val="-12"/>
        </w:rPr>
        <w:t xml:space="preserve"> </w:t>
      </w:r>
      <w:r w:rsidRPr="008A1B5E">
        <w:rPr>
          <w:rFonts w:ascii="Arial" w:hAnsi="Arial" w:cs="Arial"/>
        </w:rPr>
        <w:t>pueden</w:t>
      </w:r>
      <w:r w:rsidRPr="008A1B5E">
        <w:rPr>
          <w:rFonts w:ascii="Arial" w:hAnsi="Arial" w:cs="Arial"/>
          <w:spacing w:val="-11"/>
        </w:rPr>
        <w:t xml:space="preserve"> </w:t>
      </w:r>
      <w:r w:rsidRPr="008A1B5E">
        <w:rPr>
          <w:rFonts w:ascii="Arial" w:hAnsi="Arial" w:cs="Arial"/>
        </w:rPr>
        <w:t>tipificarse</w:t>
      </w:r>
      <w:r w:rsidRPr="008A1B5E">
        <w:rPr>
          <w:rFonts w:ascii="Arial" w:hAnsi="Arial" w:cs="Arial"/>
          <w:spacing w:val="-10"/>
        </w:rPr>
        <w:t xml:space="preserve"> </w:t>
      </w:r>
      <w:r w:rsidRPr="008A1B5E">
        <w:rPr>
          <w:rFonts w:ascii="Arial" w:hAnsi="Arial" w:cs="Arial"/>
        </w:rPr>
        <w:t>en</w:t>
      </w:r>
      <w:r w:rsidRPr="008A1B5E">
        <w:rPr>
          <w:rFonts w:ascii="Arial" w:hAnsi="Arial" w:cs="Arial"/>
          <w:spacing w:val="-12"/>
        </w:rPr>
        <w:t xml:space="preserve"> </w:t>
      </w:r>
      <w:r w:rsidRPr="008A1B5E">
        <w:rPr>
          <w:rFonts w:ascii="Arial" w:hAnsi="Arial" w:cs="Arial"/>
        </w:rPr>
        <w:t>la</w:t>
      </w:r>
      <w:r w:rsidRPr="008A1B5E">
        <w:rPr>
          <w:rFonts w:ascii="Arial" w:hAnsi="Arial" w:cs="Arial"/>
          <w:spacing w:val="-12"/>
        </w:rPr>
        <w:t xml:space="preserve"> </w:t>
      </w:r>
      <w:r w:rsidRPr="008A1B5E">
        <w:rPr>
          <w:rFonts w:ascii="Arial" w:hAnsi="Arial" w:cs="Arial"/>
        </w:rPr>
        <w:t>ley</w:t>
      </w:r>
      <w:r w:rsidRPr="008A1B5E">
        <w:rPr>
          <w:rFonts w:ascii="Arial" w:hAnsi="Arial" w:cs="Arial"/>
          <w:spacing w:val="-12"/>
        </w:rPr>
        <w:t xml:space="preserve"> </w:t>
      </w:r>
      <w:r w:rsidRPr="008A1B5E">
        <w:rPr>
          <w:rFonts w:ascii="Arial" w:hAnsi="Arial" w:cs="Arial"/>
        </w:rPr>
        <w:t>–o</w:t>
      </w:r>
      <w:r w:rsidRPr="008A1B5E">
        <w:rPr>
          <w:rFonts w:ascii="Arial" w:hAnsi="Arial" w:cs="Arial"/>
          <w:spacing w:val="-12"/>
        </w:rPr>
        <w:t xml:space="preserve"> </w:t>
      </w:r>
      <w:r w:rsidRPr="008A1B5E">
        <w:rPr>
          <w:rFonts w:ascii="Arial" w:hAnsi="Arial" w:cs="Arial"/>
        </w:rPr>
        <w:t>sea,</w:t>
      </w:r>
      <w:r w:rsidRPr="008A1B5E">
        <w:rPr>
          <w:rFonts w:ascii="Arial" w:hAnsi="Arial" w:cs="Arial"/>
          <w:spacing w:val="-12"/>
        </w:rPr>
        <w:t xml:space="preserve"> </w:t>
      </w:r>
      <w:r w:rsidRPr="008A1B5E">
        <w:rPr>
          <w:rFonts w:ascii="Arial" w:hAnsi="Arial" w:cs="Arial"/>
        </w:rPr>
        <w:t>deben</w:t>
      </w:r>
      <w:r w:rsidRPr="008A1B5E">
        <w:rPr>
          <w:rFonts w:ascii="Arial" w:hAnsi="Arial" w:cs="Arial"/>
          <w:spacing w:val="-11"/>
        </w:rPr>
        <w:t xml:space="preserve"> </w:t>
      </w:r>
      <w:r w:rsidRPr="008A1B5E">
        <w:rPr>
          <w:rFonts w:ascii="Arial" w:hAnsi="Arial" w:cs="Arial"/>
        </w:rPr>
        <w:t>satisfacer</w:t>
      </w:r>
      <w:r w:rsidRPr="008A1B5E">
        <w:rPr>
          <w:rFonts w:ascii="Arial" w:hAnsi="Arial" w:cs="Arial"/>
          <w:spacing w:val="-12"/>
        </w:rPr>
        <w:t xml:space="preserve"> </w:t>
      </w:r>
      <w:r w:rsidRPr="008A1B5E">
        <w:rPr>
          <w:rFonts w:ascii="Arial" w:hAnsi="Arial" w:cs="Arial"/>
        </w:rPr>
        <w:t>el</w:t>
      </w:r>
      <w:r w:rsidRPr="008A1B5E">
        <w:rPr>
          <w:rFonts w:ascii="Arial" w:hAnsi="Arial" w:cs="Arial"/>
          <w:spacing w:val="-12"/>
        </w:rPr>
        <w:t xml:space="preserve"> </w:t>
      </w:r>
      <w:r w:rsidRPr="008A1B5E">
        <w:rPr>
          <w:rFonts w:ascii="Arial" w:hAnsi="Arial" w:cs="Arial"/>
        </w:rPr>
        <w:t>principio</w:t>
      </w:r>
      <w:r w:rsidRPr="008A1B5E">
        <w:rPr>
          <w:rFonts w:ascii="Arial" w:hAnsi="Arial" w:cs="Arial"/>
          <w:spacing w:val="-58"/>
        </w:rPr>
        <w:t xml:space="preserve"> </w:t>
      </w:r>
      <w:r w:rsidRPr="008A1B5E">
        <w:rPr>
          <w:rFonts w:ascii="Arial" w:hAnsi="Arial" w:cs="Arial"/>
        </w:rPr>
        <w:t xml:space="preserve">de legalidad– y su interpretación debe ser </w:t>
      </w:r>
      <w:r w:rsidRPr="008A1B5E">
        <w:rPr>
          <w:rFonts w:ascii="Arial" w:hAnsi="Arial" w:cs="Arial"/>
          <w:i/>
        </w:rPr>
        <w:t>restrictiva</w:t>
      </w:r>
      <w:r w:rsidR="00022E2A" w:rsidRPr="008A1B5E">
        <w:rPr>
          <w:rStyle w:val="Refdenotaalpie"/>
          <w:rFonts w:ascii="Arial" w:hAnsi="Arial" w:cs="Arial"/>
          <w:i/>
        </w:rPr>
        <w:footnoteReference w:id="11"/>
      </w:r>
      <w:r w:rsidR="00DE541F" w:rsidRPr="00DE56E1">
        <w:rPr>
          <w:rFonts w:ascii="Arial" w:hAnsi="Arial" w:cs="Arial"/>
          <w:iCs/>
        </w:rPr>
        <w:t>.</w:t>
      </w:r>
      <w:r w:rsidRPr="008A1B5E">
        <w:rPr>
          <w:rFonts w:ascii="Arial" w:hAnsi="Arial" w:cs="Arial"/>
        </w:rPr>
        <w:t xml:space="preserve"> De admitirse una interpretación</w:t>
      </w:r>
      <w:r w:rsidRPr="008A1B5E">
        <w:rPr>
          <w:rFonts w:ascii="Arial" w:hAnsi="Arial" w:cs="Arial"/>
          <w:spacing w:val="1"/>
        </w:rPr>
        <w:t xml:space="preserve"> </w:t>
      </w:r>
      <w:r w:rsidRPr="008A1B5E">
        <w:rPr>
          <w:rFonts w:ascii="Arial" w:hAnsi="Arial" w:cs="Arial"/>
        </w:rPr>
        <w:t>extensiva,</w:t>
      </w:r>
      <w:r w:rsidRPr="008A1B5E">
        <w:rPr>
          <w:rFonts w:ascii="Arial" w:hAnsi="Arial" w:cs="Arial"/>
          <w:spacing w:val="1"/>
        </w:rPr>
        <w:t xml:space="preserve"> </w:t>
      </w:r>
      <w:r w:rsidRPr="008A1B5E">
        <w:rPr>
          <w:rFonts w:ascii="Arial" w:hAnsi="Arial" w:cs="Arial"/>
        </w:rPr>
        <w:t>tales</w:t>
      </w:r>
      <w:r w:rsidRPr="008A1B5E">
        <w:rPr>
          <w:rFonts w:ascii="Arial" w:hAnsi="Arial" w:cs="Arial"/>
          <w:spacing w:val="1"/>
        </w:rPr>
        <w:t xml:space="preserve"> </w:t>
      </w:r>
      <w:r w:rsidRPr="008A1B5E">
        <w:rPr>
          <w:rFonts w:ascii="Arial" w:hAnsi="Arial" w:cs="Arial"/>
        </w:rPr>
        <w:t>enunciados</w:t>
      </w:r>
      <w:r w:rsidRPr="008A1B5E">
        <w:rPr>
          <w:rFonts w:ascii="Arial" w:hAnsi="Arial" w:cs="Arial"/>
          <w:spacing w:val="1"/>
        </w:rPr>
        <w:t xml:space="preserve"> </w:t>
      </w:r>
      <w:r w:rsidRPr="008A1B5E">
        <w:rPr>
          <w:rFonts w:ascii="Arial" w:hAnsi="Arial" w:cs="Arial"/>
        </w:rPr>
        <w:t>normativos</w:t>
      </w:r>
      <w:r w:rsidRPr="008A1B5E">
        <w:rPr>
          <w:rFonts w:ascii="Arial" w:hAnsi="Arial" w:cs="Arial"/>
          <w:spacing w:val="1"/>
        </w:rPr>
        <w:t xml:space="preserve"> </w:t>
      </w:r>
      <w:r w:rsidRPr="008A1B5E">
        <w:rPr>
          <w:rFonts w:ascii="Arial" w:hAnsi="Arial" w:cs="Arial"/>
        </w:rPr>
        <w:t>podrían</w:t>
      </w:r>
      <w:r w:rsidRPr="008A1B5E">
        <w:rPr>
          <w:rFonts w:ascii="Arial" w:hAnsi="Arial" w:cs="Arial"/>
          <w:spacing w:val="1"/>
        </w:rPr>
        <w:t xml:space="preserve"> </w:t>
      </w:r>
      <w:r w:rsidRPr="008A1B5E">
        <w:rPr>
          <w:rFonts w:ascii="Arial" w:hAnsi="Arial" w:cs="Arial"/>
        </w:rPr>
        <w:t>contemplar</w:t>
      </w:r>
      <w:r w:rsidRPr="008A1B5E">
        <w:rPr>
          <w:rFonts w:ascii="Arial" w:hAnsi="Arial" w:cs="Arial"/>
          <w:spacing w:val="1"/>
        </w:rPr>
        <w:t xml:space="preserve"> </w:t>
      </w:r>
      <w:r w:rsidRPr="008A1B5E">
        <w:rPr>
          <w:rFonts w:ascii="Arial" w:hAnsi="Arial" w:cs="Arial"/>
        </w:rPr>
        <w:t>múltiples</w:t>
      </w:r>
      <w:r w:rsidRPr="008A1B5E">
        <w:rPr>
          <w:rFonts w:ascii="Arial" w:hAnsi="Arial" w:cs="Arial"/>
          <w:spacing w:val="1"/>
        </w:rPr>
        <w:t xml:space="preserve"> </w:t>
      </w:r>
      <w:r w:rsidRPr="008A1B5E">
        <w:rPr>
          <w:rFonts w:ascii="Arial" w:hAnsi="Arial" w:cs="Arial"/>
        </w:rPr>
        <w:t>supuestos</w:t>
      </w:r>
      <w:r w:rsidRPr="008A1B5E">
        <w:rPr>
          <w:rFonts w:ascii="Arial" w:hAnsi="Arial" w:cs="Arial"/>
          <w:spacing w:val="1"/>
        </w:rPr>
        <w:t xml:space="preserve"> </w:t>
      </w:r>
      <w:r w:rsidRPr="008A1B5E">
        <w:rPr>
          <w:rFonts w:ascii="Arial" w:hAnsi="Arial" w:cs="Arial"/>
        </w:rPr>
        <w:t>indeterminados,</w:t>
      </w:r>
      <w:r w:rsidRPr="008A1B5E">
        <w:rPr>
          <w:rFonts w:ascii="Arial" w:hAnsi="Arial" w:cs="Arial"/>
          <w:spacing w:val="-4"/>
        </w:rPr>
        <w:t xml:space="preserve"> </w:t>
      </w:r>
      <w:r w:rsidRPr="008A1B5E">
        <w:rPr>
          <w:rFonts w:ascii="Arial" w:hAnsi="Arial" w:cs="Arial"/>
        </w:rPr>
        <w:t>adquiriendo</w:t>
      </w:r>
      <w:r w:rsidRPr="008A1B5E">
        <w:rPr>
          <w:rFonts w:ascii="Arial" w:hAnsi="Arial" w:cs="Arial"/>
          <w:spacing w:val="-4"/>
        </w:rPr>
        <w:t xml:space="preserve"> </w:t>
      </w:r>
      <w:r w:rsidRPr="008A1B5E">
        <w:rPr>
          <w:rFonts w:ascii="Arial" w:hAnsi="Arial" w:cs="Arial"/>
        </w:rPr>
        <w:t>un</w:t>
      </w:r>
      <w:r w:rsidRPr="008A1B5E">
        <w:rPr>
          <w:rFonts w:ascii="Arial" w:hAnsi="Arial" w:cs="Arial"/>
          <w:spacing w:val="-4"/>
        </w:rPr>
        <w:t xml:space="preserve"> </w:t>
      </w:r>
      <w:r w:rsidRPr="008A1B5E">
        <w:rPr>
          <w:rFonts w:ascii="Arial" w:hAnsi="Arial" w:cs="Arial"/>
        </w:rPr>
        <w:t>cariz</w:t>
      </w:r>
      <w:r w:rsidRPr="008A1B5E">
        <w:rPr>
          <w:rFonts w:ascii="Arial" w:hAnsi="Arial" w:cs="Arial"/>
          <w:spacing w:val="-4"/>
        </w:rPr>
        <w:t xml:space="preserve"> </w:t>
      </w:r>
      <w:r w:rsidRPr="008A1B5E">
        <w:rPr>
          <w:rFonts w:ascii="Arial" w:hAnsi="Arial" w:cs="Arial"/>
        </w:rPr>
        <w:t>subjetivo,</w:t>
      </w:r>
      <w:r w:rsidRPr="008A1B5E">
        <w:rPr>
          <w:rFonts w:ascii="Arial" w:hAnsi="Arial" w:cs="Arial"/>
          <w:spacing w:val="-3"/>
        </w:rPr>
        <w:t xml:space="preserve"> </w:t>
      </w:r>
      <w:r w:rsidRPr="008A1B5E">
        <w:rPr>
          <w:rFonts w:ascii="Arial" w:hAnsi="Arial" w:cs="Arial"/>
        </w:rPr>
        <w:t>según</w:t>
      </w:r>
      <w:r w:rsidRPr="008A1B5E">
        <w:rPr>
          <w:rFonts w:ascii="Arial" w:hAnsi="Arial" w:cs="Arial"/>
          <w:spacing w:val="-4"/>
        </w:rPr>
        <w:t xml:space="preserve"> </w:t>
      </w:r>
      <w:r w:rsidRPr="008A1B5E">
        <w:rPr>
          <w:rFonts w:ascii="Arial" w:hAnsi="Arial" w:cs="Arial"/>
        </w:rPr>
        <w:t>el</w:t>
      </w:r>
      <w:r w:rsidRPr="008A1B5E">
        <w:rPr>
          <w:rFonts w:ascii="Arial" w:hAnsi="Arial" w:cs="Arial"/>
          <w:spacing w:val="-4"/>
        </w:rPr>
        <w:t xml:space="preserve"> </w:t>
      </w:r>
      <w:r w:rsidRPr="008A1B5E">
        <w:rPr>
          <w:rFonts w:ascii="Arial" w:hAnsi="Arial" w:cs="Arial"/>
        </w:rPr>
        <w:t>parecer</w:t>
      </w:r>
      <w:r w:rsidRPr="008A1B5E">
        <w:rPr>
          <w:rFonts w:ascii="Arial" w:hAnsi="Arial" w:cs="Arial"/>
          <w:spacing w:val="-4"/>
        </w:rPr>
        <w:t xml:space="preserve"> </w:t>
      </w:r>
      <w:r w:rsidRPr="008A1B5E">
        <w:rPr>
          <w:rFonts w:ascii="Arial" w:hAnsi="Arial" w:cs="Arial"/>
        </w:rPr>
        <w:t>o</w:t>
      </w:r>
      <w:r w:rsidRPr="008A1B5E">
        <w:rPr>
          <w:rFonts w:ascii="Arial" w:hAnsi="Arial" w:cs="Arial"/>
          <w:spacing w:val="-3"/>
        </w:rPr>
        <w:t xml:space="preserve"> </w:t>
      </w:r>
      <w:r w:rsidRPr="008A1B5E">
        <w:rPr>
          <w:rFonts w:ascii="Arial" w:hAnsi="Arial" w:cs="Arial"/>
        </w:rPr>
        <w:t>el</w:t>
      </w:r>
      <w:r w:rsidRPr="008A1B5E">
        <w:rPr>
          <w:rFonts w:ascii="Arial" w:hAnsi="Arial" w:cs="Arial"/>
          <w:spacing w:val="-4"/>
        </w:rPr>
        <w:t xml:space="preserve"> </w:t>
      </w:r>
      <w:r w:rsidRPr="008A1B5E">
        <w:rPr>
          <w:rFonts w:ascii="Arial" w:hAnsi="Arial" w:cs="Arial"/>
        </w:rPr>
        <w:t>sentido</w:t>
      </w:r>
      <w:r w:rsidRPr="008A1B5E">
        <w:rPr>
          <w:rFonts w:ascii="Arial" w:hAnsi="Arial" w:cs="Arial"/>
          <w:spacing w:val="-4"/>
        </w:rPr>
        <w:t xml:space="preserve"> </w:t>
      </w:r>
      <w:r w:rsidRPr="008A1B5E">
        <w:rPr>
          <w:rFonts w:ascii="Arial" w:hAnsi="Arial" w:cs="Arial"/>
        </w:rPr>
        <w:t>común</w:t>
      </w:r>
      <w:r w:rsidRPr="008A1B5E">
        <w:rPr>
          <w:rFonts w:ascii="Arial" w:hAnsi="Arial" w:cs="Arial"/>
          <w:spacing w:val="-4"/>
        </w:rPr>
        <w:t xml:space="preserve"> </w:t>
      </w:r>
      <w:r w:rsidRPr="008A1B5E">
        <w:rPr>
          <w:rFonts w:ascii="Arial" w:hAnsi="Arial" w:cs="Arial"/>
        </w:rPr>
        <w:t>de</w:t>
      </w:r>
      <w:r w:rsidR="00ED19C5">
        <w:rPr>
          <w:rFonts w:ascii="Arial" w:hAnsi="Arial" w:cs="Arial"/>
        </w:rPr>
        <w:t xml:space="preserve"> </w:t>
      </w:r>
      <w:r w:rsidRPr="008A1B5E">
        <w:rPr>
          <w:rFonts w:ascii="Arial" w:hAnsi="Arial" w:cs="Arial"/>
          <w:spacing w:val="-58"/>
        </w:rPr>
        <w:t xml:space="preserve"> </w:t>
      </w:r>
      <w:r w:rsidRPr="008A1B5E">
        <w:rPr>
          <w:rFonts w:ascii="Arial" w:hAnsi="Arial" w:cs="Arial"/>
        </w:rPr>
        <w:t>los operadores jurídicos, poniendo en riesgo principios como la igualdad, el debido</w:t>
      </w:r>
      <w:r w:rsidRPr="008A1B5E">
        <w:rPr>
          <w:rFonts w:ascii="Arial" w:hAnsi="Arial" w:cs="Arial"/>
          <w:spacing w:val="1"/>
        </w:rPr>
        <w:t xml:space="preserve"> </w:t>
      </w:r>
      <w:r w:rsidRPr="008A1B5E">
        <w:rPr>
          <w:rFonts w:ascii="Arial" w:hAnsi="Arial" w:cs="Arial"/>
        </w:rPr>
        <w:t>proceso,</w:t>
      </w:r>
      <w:r w:rsidRPr="008A1B5E">
        <w:rPr>
          <w:rFonts w:ascii="Arial" w:hAnsi="Arial" w:cs="Arial"/>
          <w:spacing w:val="-11"/>
        </w:rPr>
        <w:t xml:space="preserve"> </w:t>
      </w:r>
      <w:r w:rsidRPr="008A1B5E">
        <w:rPr>
          <w:rFonts w:ascii="Arial" w:hAnsi="Arial" w:cs="Arial"/>
        </w:rPr>
        <w:t>la</w:t>
      </w:r>
      <w:r w:rsidRPr="008A1B5E">
        <w:rPr>
          <w:rFonts w:ascii="Arial" w:hAnsi="Arial" w:cs="Arial"/>
          <w:spacing w:val="-12"/>
        </w:rPr>
        <w:t xml:space="preserve"> </w:t>
      </w:r>
      <w:r w:rsidRPr="008A1B5E">
        <w:rPr>
          <w:rFonts w:ascii="Arial" w:hAnsi="Arial" w:cs="Arial"/>
        </w:rPr>
        <w:t>libre</w:t>
      </w:r>
      <w:r w:rsidRPr="008A1B5E">
        <w:rPr>
          <w:rFonts w:ascii="Arial" w:hAnsi="Arial" w:cs="Arial"/>
          <w:spacing w:val="-11"/>
        </w:rPr>
        <w:t xml:space="preserve"> </w:t>
      </w:r>
      <w:r w:rsidRPr="008A1B5E">
        <w:rPr>
          <w:rFonts w:ascii="Arial" w:hAnsi="Arial" w:cs="Arial"/>
        </w:rPr>
        <w:t>concurrencia</w:t>
      </w:r>
      <w:r w:rsidRPr="008A1B5E">
        <w:rPr>
          <w:rFonts w:ascii="Arial" w:hAnsi="Arial" w:cs="Arial"/>
          <w:spacing w:val="-12"/>
        </w:rPr>
        <w:t xml:space="preserve"> </w:t>
      </w:r>
      <w:r w:rsidRPr="008A1B5E">
        <w:rPr>
          <w:rFonts w:ascii="Arial" w:hAnsi="Arial" w:cs="Arial"/>
        </w:rPr>
        <w:t>y</w:t>
      </w:r>
      <w:r w:rsidRPr="008A1B5E">
        <w:rPr>
          <w:rFonts w:ascii="Arial" w:hAnsi="Arial" w:cs="Arial"/>
          <w:spacing w:val="-12"/>
        </w:rPr>
        <w:t xml:space="preserve"> </w:t>
      </w:r>
      <w:r w:rsidRPr="008A1B5E">
        <w:rPr>
          <w:rFonts w:ascii="Arial" w:hAnsi="Arial" w:cs="Arial"/>
        </w:rPr>
        <w:t>el</w:t>
      </w:r>
      <w:r w:rsidRPr="008A1B5E">
        <w:rPr>
          <w:rFonts w:ascii="Arial" w:hAnsi="Arial" w:cs="Arial"/>
          <w:spacing w:val="-11"/>
        </w:rPr>
        <w:t xml:space="preserve"> </w:t>
      </w:r>
      <w:r w:rsidRPr="008A1B5E">
        <w:rPr>
          <w:rFonts w:ascii="Arial" w:hAnsi="Arial" w:cs="Arial"/>
        </w:rPr>
        <w:t>ejercicio</w:t>
      </w:r>
      <w:r w:rsidRPr="008A1B5E">
        <w:rPr>
          <w:rFonts w:ascii="Arial" w:hAnsi="Arial" w:cs="Arial"/>
          <w:spacing w:val="-11"/>
        </w:rPr>
        <w:t xml:space="preserve"> </w:t>
      </w:r>
      <w:r w:rsidRPr="008A1B5E">
        <w:rPr>
          <w:rFonts w:ascii="Arial" w:hAnsi="Arial" w:cs="Arial"/>
        </w:rPr>
        <w:t>de</w:t>
      </w:r>
      <w:r w:rsidRPr="008A1B5E">
        <w:rPr>
          <w:rFonts w:ascii="Arial" w:hAnsi="Arial" w:cs="Arial"/>
          <w:spacing w:val="-12"/>
        </w:rPr>
        <w:t xml:space="preserve"> </w:t>
      </w:r>
      <w:r w:rsidRPr="008A1B5E">
        <w:rPr>
          <w:rFonts w:ascii="Arial" w:hAnsi="Arial" w:cs="Arial"/>
        </w:rPr>
        <w:t>la</w:t>
      </w:r>
      <w:r w:rsidRPr="008A1B5E">
        <w:rPr>
          <w:rFonts w:ascii="Arial" w:hAnsi="Arial" w:cs="Arial"/>
          <w:spacing w:val="-12"/>
        </w:rPr>
        <w:t xml:space="preserve"> </w:t>
      </w:r>
      <w:r w:rsidRPr="008A1B5E">
        <w:rPr>
          <w:rFonts w:ascii="Arial" w:hAnsi="Arial" w:cs="Arial"/>
        </w:rPr>
        <w:t>profesión</w:t>
      </w:r>
      <w:r w:rsidRPr="008A1B5E">
        <w:rPr>
          <w:rFonts w:ascii="Arial" w:hAnsi="Arial" w:cs="Arial"/>
          <w:spacing w:val="-11"/>
        </w:rPr>
        <w:t xml:space="preserve"> </w:t>
      </w:r>
      <w:r w:rsidRPr="008A1B5E">
        <w:rPr>
          <w:rFonts w:ascii="Arial" w:hAnsi="Arial" w:cs="Arial"/>
        </w:rPr>
        <w:t>u</w:t>
      </w:r>
      <w:r w:rsidRPr="008A1B5E">
        <w:rPr>
          <w:rFonts w:ascii="Arial" w:hAnsi="Arial" w:cs="Arial"/>
          <w:spacing w:val="-11"/>
        </w:rPr>
        <w:t xml:space="preserve"> </w:t>
      </w:r>
      <w:r w:rsidRPr="008A1B5E">
        <w:rPr>
          <w:rFonts w:ascii="Arial" w:hAnsi="Arial" w:cs="Arial"/>
        </w:rPr>
        <w:t>oficio.</w:t>
      </w:r>
      <w:r w:rsidRPr="008A1B5E">
        <w:rPr>
          <w:rFonts w:ascii="Arial" w:hAnsi="Arial" w:cs="Arial"/>
          <w:spacing w:val="-11"/>
        </w:rPr>
        <w:t xml:space="preserve"> </w:t>
      </w:r>
      <w:r w:rsidRPr="008A1B5E">
        <w:rPr>
          <w:rFonts w:ascii="Arial" w:hAnsi="Arial" w:cs="Arial"/>
        </w:rPr>
        <w:t>Tal</w:t>
      </w:r>
      <w:r w:rsidRPr="008A1B5E">
        <w:rPr>
          <w:rFonts w:ascii="Arial" w:hAnsi="Arial" w:cs="Arial"/>
          <w:spacing w:val="-11"/>
        </w:rPr>
        <w:t xml:space="preserve"> </w:t>
      </w:r>
      <w:r w:rsidRPr="008A1B5E">
        <w:rPr>
          <w:rFonts w:ascii="Arial" w:hAnsi="Arial" w:cs="Arial"/>
        </w:rPr>
        <w:t>ha</w:t>
      </w:r>
      <w:r w:rsidRPr="008A1B5E">
        <w:rPr>
          <w:rFonts w:ascii="Arial" w:hAnsi="Arial" w:cs="Arial"/>
          <w:spacing w:val="-12"/>
        </w:rPr>
        <w:t xml:space="preserve"> </w:t>
      </w:r>
      <w:r w:rsidRPr="008A1B5E">
        <w:rPr>
          <w:rFonts w:ascii="Arial" w:hAnsi="Arial" w:cs="Arial"/>
        </w:rPr>
        <w:t>sido</w:t>
      </w:r>
      <w:r w:rsidRPr="008A1B5E">
        <w:rPr>
          <w:rFonts w:ascii="Arial" w:hAnsi="Arial" w:cs="Arial"/>
          <w:spacing w:val="-12"/>
        </w:rPr>
        <w:t xml:space="preserve"> </w:t>
      </w:r>
      <w:r w:rsidRPr="008A1B5E">
        <w:rPr>
          <w:rFonts w:ascii="Arial" w:hAnsi="Arial" w:cs="Arial"/>
        </w:rPr>
        <w:t>la</w:t>
      </w:r>
      <w:r w:rsidRPr="008A1B5E">
        <w:rPr>
          <w:rFonts w:ascii="Arial" w:hAnsi="Arial" w:cs="Arial"/>
          <w:spacing w:val="-11"/>
        </w:rPr>
        <w:t xml:space="preserve"> </w:t>
      </w:r>
      <w:r w:rsidRPr="008A1B5E">
        <w:rPr>
          <w:rFonts w:ascii="Arial" w:hAnsi="Arial" w:cs="Arial"/>
        </w:rPr>
        <w:t>postura</w:t>
      </w:r>
      <w:r w:rsidRPr="008A1B5E">
        <w:rPr>
          <w:rFonts w:ascii="Arial" w:hAnsi="Arial" w:cs="Arial"/>
          <w:spacing w:val="-59"/>
        </w:rPr>
        <w:t xml:space="preserve"> </w:t>
      </w:r>
      <w:r w:rsidR="00ED19C5">
        <w:rPr>
          <w:rFonts w:ascii="Arial" w:hAnsi="Arial" w:cs="Arial"/>
          <w:spacing w:val="-59"/>
        </w:rPr>
        <w:t xml:space="preserve">                                                             </w:t>
      </w:r>
      <w:r w:rsidRPr="008A1B5E">
        <w:rPr>
          <w:rFonts w:ascii="Arial" w:hAnsi="Arial" w:cs="Arial"/>
        </w:rPr>
        <w:t>al interior de la jurisprudencia, tanto de la Corte Constitucional como de la Sección</w:t>
      </w:r>
      <w:r w:rsidRPr="008A1B5E">
        <w:rPr>
          <w:rFonts w:ascii="Arial" w:hAnsi="Arial" w:cs="Arial"/>
          <w:spacing w:val="1"/>
        </w:rPr>
        <w:t xml:space="preserve"> </w:t>
      </w:r>
      <w:r w:rsidRPr="008A1B5E">
        <w:rPr>
          <w:rFonts w:ascii="Arial" w:hAnsi="Arial" w:cs="Arial"/>
        </w:rPr>
        <w:t>Tercera</w:t>
      </w:r>
      <w:r w:rsidRPr="008A1B5E">
        <w:rPr>
          <w:rFonts w:ascii="Arial" w:hAnsi="Arial" w:cs="Arial"/>
          <w:spacing w:val="-2"/>
        </w:rPr>
        <w:t xml:space="preserve"> </w:t>
      </w:r>
      <w:r w:rsidRPr="008A1B5E">
        <w:rPr>
          <w:rFonts w:ascii="Arial" w:hAnsi="Arial" w:cs="Arial"/>
        </w:rPr>
        <w:t>del</w:t>
      </w:r>
      <w:r w:rsidRPr="008A1B5E">
        <w:rPr>
          <w:rFonts w:ascii="Arial" w:hAnsi="Arial" w:cs="Arial"/>
          <w:spacing w:val="-1"/>
        </w:rPr>
        <w:t xml:space="preserve"> </w:t>
      </w:r>
      <w:r w:rsidRPr="008A1B5E">
        <w:rPr>
          <w:rFonts w:ascii="Arial" w:hAnsi="Arial" w:cs="Arial"/>
        </w:rPr>
        <w:t>Consejo</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Estado.</w:t>
      </w:r>
    </w:p>
    <w:bookmarkEnd w:id="3"/>
    <w:p w14:paraId="135F0AD7" w14:textId="60CD0E76" w:rsidR="007E0D8A" w:rsidRDefault="007E0D8A" w:rsidP="00ED19C5">
      <w:pPr>
        <w:pStyle w:val="Textoindependiente"/>
        <w:spacing w:before="120" w:after="0"/>
        <w:ind w:right="49" w:firstLine="720"/>
        <w:jc w:val="both"/>
        <w:rPr>
          <w:rFonts w:ascii="Arial" w:hAnsi="Arial" w:cs="Arial"/>
        </w:rPr>
      </w:pPr>
      <w:r w:rsidRPr="008A1B5E">
        <w:rPr>
          <w:rFonts w:ascii="Arial" w:hAnsi="Arial" w:cs="Arial"/>
        </w:rPr>
        <w:t>En</w:t>
      </w:r>
      <w:r w:rsidRPr="008A1B5E">
        <w:rPr>
          <w:rFonts w:ascii="Arial" w:hAnsi="Arial" w:cs="Arial"/>
          <w:spacing w:val="-11"/>
        </w:rPr>
        <w:t xml:space="preserve"> </w:t>
      </w:r>
      <w:r w:rsidRPr="008A1B5E">
        <w:rPr>
          <w:rFonts w:ascii="Arial" w:hAnsi="Arial" w:cs="Arial"/>
        </w:rPr>
        <w:t>efecto,</w:t>
      </w:r>
      <w:r w:rsidRPr="008A1B5E">
        <w:rPr>
          <w:rFonts w:ascii="Arial" w:hAnsi="Arial" w:cs="Arial"/>
          <w:spacing w:val="-10"/>
        </w:rPr>
        <w:t xml:space="preserve"> </w:t>
      </w:r>
      <w:r w:rsidRPr="008A1B5E">
        <w:rPr>
          <w:rFonts w:ascii="Arial" w:hAnsi="Arial" w:cs="Arial"/>
        </w:rPr>
        <w:t>el</w:t>
      </w:r>
      <w:r w:rsidRPr="008A1B5E">
        <w:rPr>
          <w:rFonts w:ascii="Arial" w:hAnsi="Arial" w:cs="Arial"/>
          <w:spacing w:val="-10"/>
        </w:rPr>
        <w:t xml:space="preserve"> </w:t>
      </w:r>
      <w:r w:rsidRPr="008A1B5E">
        <w:rPr>
          <w:rFonts w:ascii="Arial" w:hAnsi="Arial" w:cs="Arial"/>
        </w:rPr>
        <w:t>máximo</w:t>
      </w:r>
      <w:r w:rsidRPr="008A1B5E">
        <w:rPr>
          <w:rFonts w:ascii="Arial" w:hAnsi="Arial" w:cs="Arial"/>
          <w:spacing w:val="-10"/>
        </w:rPr>
        <w:t xml:space="preserve"> </w:t>
      </w:r>
      <w:r w:rsidRPr="008A1B5E">
        <w:rPr>
          <w:rFonts w:ascii="Arial" w:hAnsi="Arial" w:cs="Arial"/>
        </w:rPr>
        <w:t>tribunal</w:t>
      </w:r>
      <w:r w:rsidRPr="008A1B5E">
        <w:rPr>
          <w:rFonts w:ascii="Arial" w:hAnsi="Arial" w:cs="Arial"/>
          <w:spacing w:val="-9"/>
        </w:rPr>
        <w:t xml:space="preserve"> </w:t>
      </w:r>
      <w:r w:rsidRPr="008A1B5E">
        <w:rPr>
          <w:rFonts w:ascii="Arial" w:hAnsi="Arial" w:cs="Arial"/>
        </w:rPr>
        <w:t>constitucional</w:t>
      </w:r>
      <w:r w:rsidRPr="008A1B5E">
        <w:rPr>
          <w:rFonts w:ascii="Arial" w:hAnsi="Arial" w:cs="Arial"/>
          <w:spacing w:val="-11"/>
        </w:rPr>
        <w:t xml:space="preserve"> </w:t>
      </w:r>
      <w:r w:rsidRPr="008A1B5E">
        <w:rPr>
          <w:rFonts w:ascii="Arial" w:hAnsi="Arial" w:cs="Arial"/>
        </w:rPr>
        <w:t>ha</w:t>
      </w:r>
      <w:r w:rsidRPr="008A1B5E">
        <w:rPr>
          <w:rFonts w:ascii="Arial" w:hAnsi="Arial" w:cs="Arial"/>
          <w:spacing w:val="-10"/>
        </w:rPr>
        <w:t xml:space="preserve"> </w:t>
      </w:r>
      <w:r w:rsidRPr="008A1B5E">
        <w:rPr>
          <w:rFonts w:ascii="Arial" w:hAnsi="Arial" w:cs="Arial"/>
        </w:rPr>
        <w:t>indicado</w:t>
      </w:r>
      <w:r w:rsidRPr="008A1B5E">
        <w:rPr>
          <w:rFonts w:ascii="Arial" w:hAnsi="Arial" w:cs="Arial"/>
          <w:spacing w:val="-10"/>
        </w:rPr>
        <w:t xml:space="preserve"> </w:t>
      </w:r>
      <w:r w:rsidRPr="008A1B5E">
        <w:rPr>
          <w:rFonts w:ascii="Arial" w:hAnsi="Arial" w:cs="Arial"/>
        </w:rPr>
        <w:t>que,</w:t>
      </w:r>
      <w:r w:rsidRPr="008A1B5E">
        <w:rPr>
          <w:rFonts w:ascii="Arial" w:hAnsi="Arial" w:cs="Arial"/>
          <w:spacing w:val="-10"/>
        </w:rPr>
        <w:t xml:space="preserve"> </w:t>
      </w:r>
      <w:r w:rsidRPr="008A1B5E">
        <w:rPr>
          <w:rFonts w:ascii="Arial" w:hAnsi="Arial" w:cs="Arial"/>
        </w:rPr>
        <w:t>al</w:t>
      </w:r>
      <w:r w:rsidRPr="008A1B5E">
        <w:rPr>
          <w:rFonts w:ascii="Arial" w:hAnsi="Arial" w:cs="Arial"/>
          <w:spacing w:val="-10"/>
        </w:rPr>
        <w:t xml:space="preserve"> </w:t>
      </w:r>
      <w:r w:rsidRPr="008A1B5E">
        <w:rPr>
          <w:rFonts w:ascii="Arial" w:hAnsi="Arial" w:cs="Arial"/>
        </w:rPr>
        <w:t>tratar</w:t>
      </w:r>
      <w:r w:rsidRPr="008A1B5E">
        <w:rPr>
          <w:rFonts w:ascii="Arial" w:hAnsi="Arial" w:cs="Arial"/>
          <w:spacing w:val="-10"/>
        </w:rPr>
        <w:t xml:space="preserve"> </w:t>
      </w:r>
      <w:r w:rsidRPr="008A1B5E">
        <w:rPr>
          <w:rFonts w:ascii="Arial" w:hAnsi="Arial" w:cs="Arial"/>
        </w:rPr>
        <w:t>de</w:t>
      </w:r>
      <w:r w:rsidRPr="008A1B5E">
        <w:rPr>
          <w:rFonts w:ascii="Arial" w:hAnsi="Arial" w:cs="Arial"/>
          <w:spacing w:val="-10"/>
        </w:rPr>
        <w:t xml:space="preserve"> </w:t>
      </w:r>
      <w:r w:rsidRPr="008A1B5E">
        <w:rPr>
          <w:rFonts w:ascii="Arial" w:hAnsi="Arial" w:cs="Arial"/>
        </w:rPr>
        <w:t>precisar</w:t>
      </w:r>
      <w:r w:rsidRPr="008A1B5E">
        <w:rPr>
          <w:rFonts w:ascii="Arial" w:hAnsi="Arial" w:cs="Arial"/>
          <w:spacing w:val="-58"/>
        </w:rPr>
        <w:t xml:space="preserve"> </w:t>
      </w:r>
      <w:r w:rsidR="00ED19C5">
        <w:rPr>
          <w:rFonts w:ascii="Arial" w:hAnsi="Arial" w:cs="Arial"/>
          <w:spacing w:val="-58"/>
        </w:rPr>
        <w:t xml:space="preserve">                          </w:t>
      </w:r>
      <w:r w:rsidRPr="008A1B5E">
        <w:rPr>
          <w:rFonts w:ascii="Arial" w:hAnsi="Arial" w:cs="Arial"/>
        </w:rPr>
        <w:t>el</w:t>
      </w:r>
      <w:r w:rsidRPr="008A1B5E">
        <w:rPr>
          <w:rFonts w:ascii="Arial" w:hAnsi="Arial" w:cs="Arial"/>
          <w:spacing w:val="-6"/>
        </w:rPr>
        <w:t xml:space="preserve"> </w:t>
      </w:r>
      <w:r w:rsidRPr="008A1B5E">
        <w:rPr>
          <w:rFonts w:ascii="Arial" w:hAnsi="Arial" w:cs="Arial"/>
        </w:rPr>
        <w:t>sentido</w:t>
      </w:r>
      <w:r w:rsidRPr="008A1B5E">
        <w:rPr>
          <w:rFonts w:ascii="Arial" w:hAnsi="Arial" w:cs="Arial"/>
          <w:spacing w:val="-6"/>
        </w:rPr>
        <w:t xml:space="preserve"> </w:t>
      </w:r>
      <w:r w:rsidRPr="008A1B5E">
        <w:rPr>
          <w:rFonts w:ascii="Arial" w:hAnsi="Arial" w:cs="Arial"/>
        </w:rPr>
        <w:t>de</w:t>
      </w:r>
      <w:r w:rsidRPr="008A1B5E">
        <w:rPr>
          <w:rFonts w:ascii="Arial" w:hAnsi="Arial" w:cs="Arial"/>
          <w:spacing w:val="-5"/>
        </w:rPr>
        <w:t xml:space="preserve"> </w:t>
      </w:r>
      <w:r w:rsidRPr="008A1B5E">
        <w:rPr>
          <w:rFonts w:ascii="Arial" w:hAnsi="Arial" w:cs="Arial"/>
        </w:rPr>
        <w:t>este</w:t>
      </w:r>
      <w:r w:rsidRPr="008A1B5E">
        <w:rPr>
          <w:rFonts w:ascii="Arial" w:hAnsi="Arial" w:cs="Arial"/>
          <w:spacing w:val="-6"/>
        </w:rPr>
        <w:t xml:space="preserve"> </w:t>
      </w:r>
      <w:r w:rsidRPr="008A1B5E">
        <w:rPr>
          <w:rFonts w:ascii="Arial" w:hAnsi="Arial" w:cs="Arial"/>
        </w:rPr>
        <w:t>tipo</w:t>
      </w:r>
      <w:r w:rsidRPr="008A1B5E">
        <w:rPr>
          <w:rFonts w:ascii="Arial" w:hAnsi="Arial" w:cs="Arial"/>
          <w:spacing w:val="-4"/>
        </w:rPr>
        <w:t xml:space="preserve"> </w:t>
      </w:r>
      <w:r w:rsidRPr="008A1B5E">
        <w:rPr>
          <w:rFonts w:ascii="Arial" w:hAnsi="Arial" w:cs="Arial"/>
        </w:rPr>
        <w:t>de</w:t>
      </w:r>
      <w:r w:rsidRPr="008A1B5E">
        <w:rPr>
          <w:rFonts w:ascii="Arial" w:hAnsi="Arial" w:cs="Arial"/>
          <w:spacing w:val="-6"/>
        </w:rPr>
        <w:t xml:space="preserve"> </w:t>
      </w:r>
      <w:r w:rsidRPr="008A1B5E">
        <w:rPr>
          <w:rFonts w:ascii="Arial" w:hAnsi="Arial" w:cs="Arial"/>
        </w:rPr>
        <w:t>normas,</w:t>
      </w:r>
      <w:r w:rsidRPr="008A1B5E">
        <w:rPr>
          <w:rFonts w:ascii="Arial" w:hAnsi="Arial" w:cs="Arial"/>
          <w:spacing w:val="-6"/>
        </w:rPr>
        <w:t xml:space="preserve"> </w:t>
      </w:r>
      <w:r w:rsidRPr="008A1B5E">
        <w:rPr>
          <w:rFonts w:ascii="Arial" w:hAnsi="Arial" w:cs="Arial"/>
        </w:rPr>
        <w:t>«[…]</w:t>
      </w:r>
      <w:r w:rsidRPr="008A1B5E">
        <w:rPr>
          <w:rFonts w:ascii="Arial" w:hAnsi="Arial" w:cs="Arial"/>
          <w:spacing w:val="-5"/>
        </w:rPr>
        <w:t xml:space="preserve"> </w:t>
      </w:r>
      <w:r w:rsidRPr="008A1B5E">
        <w:rPr>
          <w:rFonts w:ascii="Arial" w:hAnsi="Arial" w:cs="Arial"/>
        </w:rPr>
        <w:t>el</w:t>
      </w:r>
      <w:r w:rsidRPr="008A1B5E">
        <w:rPr>
          <w:rFonts w:ascii="Arial" w:hAnsi="Arial" w:cs="Arial"/>
          <w:spacing w:val="-6"/>
        </w:rPr>
        <w:t xml:space="preserve"> </w:t>
      </w:r>
      <w:r w:rsidRPr="008A1B5E">
        <w:rPr>
          <w:rFonts w:ascii="Arial" w:hAnsi="Arial" w:cs="Arial"/>
        </w:rPr>
        <w:t>intérprete</w:t>
      </w:r>
      <w:r w:rsidRPr="008A1B5E">
        <w:rPr>
          <w:rFonts w:ascii="Arial" w:hAnsi="Arial" w:cs="Arial"/>
          <w:spacing w:val="-5"/>
        </w:rPr>
        <w:t xml:space="preserve"> </w:t>
      </w:r>
      <w:r w:rsidRPr="008A1B5E">
        <w:rPr>
          <w:rFonts w:ascii="Arial" w:hAnsi="Arial" w:cs="Arial"/>
        </w:rPr>
        <w:t>de</w:t>
      </w:r>
      <w:r w:rsidRPr="008A1B5E">
        <w:rPr>
          <w:rFonts w:ascii="Arial" w:hAnsi="Arial" w:cs="Arial"/>
          <w:spacing w:val="-6"/>
        </w:rPr>
        <w:t xml:space="preserve"> </w:t>
      </w:r>
      <w:r w:rsidRPr="008A1B5E">
        <w:rPr>
          <w:rFonts w:ascii="Arial" w:hAnsi="Arial" w:cs="Arial"/>
        </w:rPr>
        <w:t>las</w:t>
      </w:r>
      <w:r w:rsidRPr="008A1B5E">
        <w:rPr>
          <w:rFonts w:ascii="Arial" w:hAnsi="Arial" w:cs="Arial"/>
          <w:spacing w:val="-5"/>
        </w:rPr>
        <w:t xml:space="preserve"> </w:t>
      </w:r>
      <w:r w:rsidRPr="008A1B5E">
        <w:rPr>
          <w:rFonts w:ascii="Arial" w:hAnsi="Arial" w:cs="Arial"/>
        </w:rPr>
        <w:t>disposiciones</w:t>
      </w:r>
      <w:r w:rsidRPr="008A1B5E">
        <w:rPr>
          <w:rFonts w:ascii="Arial" w:hAnsi="Arial" w:cs="Arial"/>
          <w:spacing w:val="-5"/>
        </w:rPr>
        <w:t xml:space="preserve"> </w:t>
      </w:r>
      <w:r w:rsidRPr="008A1B5E">
        <w:rPr>
          <w:rFonts w:ascii="Arial" w:hAnsi="Arial" w:cs="Arial"/>
        </w:rPr>
        <w:t>legislativas</w:t>
      </w:r>
      <w:r w:rsidRPr="008A1B5E">
        <w:rPr>
          <w:rFonts w:ascii="Arial" w:hAnsi="Arial" w:cs="Arial"/>
          <w:spacing w:val="-5"/>
        </w:rPr>
        <w:t xml:space="preserve"> </w:t>
      </w:r>
      <w:r w:rsidRPr="008A1B5E">
        <w:rPr>
          <w:rFonts w:ascii="Arial" w:hAnsi="Arial" w:cs="Arial"/>
        </w:rPr>
        <w:t>en</w:t>
      </w:r>
      <w:r w:rsidR="00ED19C5">
        <w:rPr>
          <w:rFonts w:ascii="Arial" w:hAnsi="Arial" w:cs="Arial"/>
        </w:rPr>
        <w:t xml:space="preserve"> </w:t>
      </w:r>
      <w:r w:rsidRPr="008A1B5E">
        <w:rPr>
          <w:rFonts w:ascii="Arial" w:hAnsi="Arial" w:cs="Arial"/>
          <w:spacing w:val="-58"/>
        </w:rPr>
        <w:t xml:space="preserve"> </w:t>
      </w:r>
      <w:r w:rsidRPr="008A1B5E">
        <w:rPr>
          <w:rFonts w:ascii="Arial" w:hAnsi="Arial" w:cs="Arial"/>
        </w:rPr>
        <w:t>la materia ha de ceñirse en la mayor medida posible al tenor literal y gramatical de los</w:t>
      </w:r>
      <w:r w:rsidRPr="008A1B5E">
        <w:rPr>
          <w:rFonts w:ascii="Arial" w:hAnsi="Arial" w:cs="Arial"/>
          <w:spacing w:val="1"/>
        </w:rPr>
        <w:t xml:space="preserve"> </w:t>
      </w:r>
      <w:r w:rsidRPr="008A1B5E">
        <w:rPr>
          <w:rFonts w:ascii="Arial" w:hAnsi="Arial" w:cs="Arial"/>
        </w:rPr>
        <w:t>enunciados</w:t>
      </w:r>
      <w:r w:rsidRPr="008A1B5E">
        <w:rPr>
          <w:rFonts w:ascii="Arial" w:hAnsi="Arial" w:cs="Arial"/>
          <w:spacing w:val="-9"/>
        </w:rPr>
        <w:t xml:space="preserve"> </w:t>
      </w:r>
      <w:r w:rsidRPr="008A1B5E">
        <w:rPr>
          <w:rFonts w:ascii="Arial" w:hAnsi="Arial" w:cs="Arial"/>
        </w:rPr>
        <w:t>normativos,</w:t>
      </w:r>
      <w:r w:rsidRPr="008A1B5E">
        <w:rPr>
          <w:rFonts w:ascii="Arial" w:hAnsi="Arial" w:cs="Arial"/>
          <w:spacing w:val="-9"/>
        </w:rPr>
        <w:t xml:space="preserve"> </w:t>
      </w:r>
      <w:r w:rsidRPr="008A1B5E">
        <w:rPr>
          <w:rFonts w:ascii="Arial" w:hAnsi="Arial" w:cs="Arial"/>
        </w:rPr>
        <w:t>sin</w:t>
      </w:r>
      <w:r w:rsidRPr="008A1B5E">
        <w:rPr>
          <w:rFonts w:ascii="Arial" w:hAnsi="Arial" w:cs="Arial"/>
          <w:spacing w:val="-9"/>
        </w:rPr>
        <w:t xml:space="preserve"> </w:t>
      </w:r>
      <w:r w:rsidRPr="008A1B5E">
        <w:rPr>
          <w:rFonts w:ascii="Arial" w:hAnsi="Arial" w:cs="Arial"/>
        </w:rPr>
        <w:t>que</w:t>
      </w:r>
      <w:r w:rsidRPr="008A1B5E">
        <w:rPr>
          <w:rFonts w:ascii="Arial" w:hAnsi="Arial" w:cs="Arial"/>
          <w:spacing w:val="-8"/>
        </w:rPr>
        <w:t xml:space="preserve"> </w:t>
      </w:r>
      <w:r w:rsidRPr="008A1B5E">
        <w:rPr>
          <w:rFonts w:ascii="Arial" w:hAnsi="Arial" w:cs="Arial"/>
        </w:rPr>
        <w:t>pueda</w:t>
      </w:r>
      <w:r w:rsidRPr="008A1B5E">
        <w:rPr>
          <w:rFonts w:ascii="Arial" w:hAnsi="Arial" w:cs="Arial"/>
          <w:spacing w:val="-9"/>
        </w:rPr>
        <w:t xml:space="preserve"> </w:t>
      </w:r>
      <w:r w:rsidRPr="008A1B5E">
        <w:rPr>
          <w:rFonts w:ascii="Arial" w:hAnsi="Arial" w:cs="Arial"/>
        </w:rPr>
        <w:t>acudir</w:t>
      </w:r>
      <w:r w:rsidRPr="008A1B5E">
        <w:rPr>
          <w:rFonts w:ascii="Arial" w:hAnsi="Arial" w:cs="Arial"/>
          <w:spacing w:val="-9"/>
        </w:rPr>
        <w:t xml:space="preserve"> </w:t>
      </w:r>
      <w:r w:rsidRPr="008A1B5E">
        <w:rPr>
          <w:rFonts w:ascii="Arial" w:hAnsi="Arial" w:cs="Arial"/>
        </w:rPr>
        <w:t>prima</w:t>
      </w:r>
      <w:r w:rsidRPr="008A1B5E">
        <w:rPr>
          <w:rFonts w:ascii="Arial" w:hAnsi="Arial" w:cs="Arial"/>
          <w:spacing w:val="-9"/>
        </w:rPr>
        <w:t xml:space="preserve"> </w:t>
      </w:r>
      <w:r w:rsidRPr="008A1B5E">
        <w:rPr>
          <w:rFonts w:ascii="Arial" w:hAnsi="Arial" w:cs="Arial"/>
        </w:rPr>
        <w:t>facie</w:t>
      </w:r>
      <w:r w:rsidRPr="008A1B5E">
        <w:rPr>
          <w:rFonts w:ascii="Arial" w:hAnsi="Arial" w:cs="Arial"/>
          <w:spacing w:val="-8"/>
        </w:rPr>
        <w:t xml:space="preserve"> </w:t>
      </w:r>
      <w:r w:rsidRPr="008A1B5E">
        <w:rPr>
          <w:rFonts w:ascii="Arial" w:hAnsi="Arial" w:cs="Arial"/>
        </w:rPr>
        <w:t>a</w:t>
      </w:r>
      <w:r w:rsidRPr="008A1B5E">
        <w:rPr>
          <w:rFonts w:ascii="Arial" w:hAnsi="Arial" w:cs="Arial"/>
          <w:spacing w:val="-9"/>
        </w:rPr>
        <w:t xml:space="preserve"> </w:t>
      </w:r>
      <w:r w:rsidRPr="008A1B5E">
        <w:rPr>
          <w:rFonts w:ascii="Arial" w:hAnsi="Arial" w:cs="Arial"/>
        </w:rPr>
        <w:t>criterios</w:t>
      </w:r>
      <w:r w:rsidRPr="008A1B5E">
        <w:rPr>
          <w:rFonts w:ascii="Arial" w:hAnsi="Arial" w:cs="Arial"/>
          <w:spacing w:val="-9"/>
        </w:rPr>
        <w:t xml:space="preserve"> </w:t>
      </w:r>
      <w:r w:rsidRPr="008A1B5E">
        <w:rPr>
          <w:rFonts w:ascii="Arial" w:hAnsi="Arial" w:cs="Arial"/>
        </w:rPr>
        <w:t>interpretativos</w:t>
      </w:r>
      <w:r w:rsidRPr="008A1B5E">
        <w:rPr>
          <w:rFonts w:ascii="Arial" w:hAnsi="Arial" w:cs="Arial"/>
          <w:spacing w:val="-9"/>
        </w:rPr>
        <w:t xml:space="preserve"> </w:t>
      </w:r>
      <w:r w:rsidRPr="008A1B5E">
        <w:rPr>
          <w:rFonts w:ascii="Arial" w:hAnsi="Arial" w:cs="Arial"/>
        </w:rPr>
        <w:t>tales</w:t>
      </w:r>
      <w:r w:rsidRPr="008A1B5E">
        <w:rPr>
          <w:rFonts w:ascii="Arial" w:hAnsi="Arial" w:cs="Arial"/>
          <w:spacing w:val="-58"/>
        </w:rPr>
        <w:t xml:space="preserve"> </w:t>
      </w:r>
      <w:r w:rsidRPr="008A1B5E">
        <w:rPr>
          <w:rFonts w:ascii="Arial" w:hAnsi="Arial" w:cs="Arial"/>
        </w:rPr>
        <w:t>como la analogía, la interpretación extensiva para ampliar el alcance de las causales</w:t>
      </w:r>
      <w:r w:rsidRPr="008A1B5E">
        <w:rPr>
          <w:rFonts w:ascii="Arial" w:hAnsi="Arial" w:cs="Arial"/>
          <w:spacing w:val="1"/>
        </w:rPr>
        <w:t xml:space="preserve"> </w:t>
      </w:r>
      <w:r w:rsidRPr="008A1B5E">
        <w:rPr>
          <w:rFonts w:ascii="Arial" w:hAnsi="Arial" w:cs="Arial"/>
        </w:rPr>
        <w:t>legalmente fijadas»</w:t>
      </w:r>
      <w:r w:rsidR="00022E2A" w:rsidRPr="008A1B5E">
        <w:rPr>
          <w:rStyle w:val="Refdenotaalpie"/>
          <w:rFonts w:ascii="Arial" w:hAnsi="Arial" w:cs="Arial"/>
        </w:rPr>
        <w:footnoteReference w:id="12"/>
      </w:r>
      <w:r w:rsidR="00ED19C5">
        <w:rPr>
          <w:rFonts w:ascii="Arial" w:hAnsi="Arial" w:cs="Arial"/>
        </w:rPr>
        <w:t>.</w:t>
      </w:r>
      <w:r w:rsidRPr="008A1B5E">
        <w:rPr>
          <w:rFonts w:ascii="Arial" w:hAnsi="Arial" w:cs="Arial"/>
        </w:rPr>
        <w:t xml:space="preserve"> Por su parte, el Consejo de Estado también ha acogido este</w:t>
      </w:r>
      <w:r w:rsidRPr="008A1B5E">
        <w:rPr>
          <w:rFonts w:ascii="Arial" w:hAnsi="Arial" w:cs="Arial"/>
          <w:spacing w:val="1"/>
        </w:rPr>
        <w:t xml:space="preserve"> </w:t>
      </w:r>
      <w:r w:rsidRPr="008A1B5E">
        <w:rPr>
          <w:rFonts w:ascii="Arial" w:hAnsi="Arial" w:cs="Arial"/>
        </w:rPr>
        <w:t>criterio, considerando –como expresa la Sala de Consulta y Servicio Civil–, que «La</w:t>
      </w:r>
      <w:r w:rsidRPr="008A1B5E">
        <w:rPr>
          <w:rFonts w:ascii="Arial" w:hAnsi="Arial" w:cs="Arial"/>
          <w:spacing w:val="1"/>
        </w:rPr>
        <w:t xml:space="preserve"> </w:t>
      </w:r>
      <w:r w:rsidRPr="008A1B5E">
        <w:rPr>
          <w:rFonts w:ascii="Arial" w:hAnsi="Arial" w:cs="Arial"/>
        </w:rPr>
        <w:t>interpretación restrictiva de las normas que establecen inhabilidades constituye una</w:t>
      </w:r>
      <w:r w:rsidRPr="008A1B5E">
        <w:rPr>
          <w:rFonts w:ascii="Arial" w:hAnsi="Arial" w:cs="Arial"/>
          <w:spacing w:val="1"/>
        </w:rPr>
        <w:t xml:space="preserve"> </w:t>
      </w:r>
      <w:r w:rsidRPr="008A1B5E">
        <w:rPr>
          <w:rFonts w:ascii="Arial" w:hAnsi="Arial" w:cs="Arial"/>
        </w:rPr>
        <w:t>aplicación</w:t>
      </w:r>
      <w:r w:rsidRPr="008A1B5E">
        <w:rPr>
          <w:rFonts w:ascii="Arial" w:hAnsi="Arial" w:cs="Arial"/>
          <w:spacing w:val="1"/>
        </w:rPr>
        <w:t xml:space="preserve"> </w:t>
      </w:r>
      <w:r w:rsidRPr="008A1B5E">
        <w:rPr>
          <w:rFonts w:ascii="Arial" w:hAnsi="Arial" w:cs="Arial"/>
        </w:rPr>
        <w:t>del</w:t>
      </w:r>
      <w:r w:rsidRPr="008A1B5E">
        <w:rPr>
          <w:rFonts w:ascii="Arial" w:hAnsi="Arial" w:cs="Arial"/>
          <w:spacing w:val="1"/>
        </w:rPr>
        <w:t xml:space="preserve"> </w:t>
      </w:r>
      <w:r w:rsidRPr="008A1B5E">
        <w:rPr>
          <w:rFonts w:ascii="Arial" w:hAnsi="Arial" w:cs="Arial"/>
        </w:rPr>
        <w:t>principio</w:t>
      </w:r>
      <w:r w:rsidRPr="008A1B5E">
        <w:rPr>
          <w:rFonts w:ascii="Arial" w:hAnsi="Arial" w:cs="Arial"/>
          <w:spacing w:val="1"/>
        </w:rPr>
        <w:t xml:space="preserve"> </w:t>
      </w:r>
      <w:r w:rsidRPr="008A1B5E">
        <w:rPr>
          <w:rFonts w:ascii="Arial" w:hAnsi="Arial" w:cs="Arial"/>
        </w:rPr>
        <w:t>del</w:t>
      </w:r>
      <w:r w:rsidRPr="008A1B5E">
        <w:rPr>
          <w:rFonts w:ascii="Arial" w:hAnsi="Arial" w:cs="Arial"/>
          <w:spacing w:val="1"/>
        </w:rPr>
        <w:t xml:space="preserve"> </w:t>
      </w:r>
      <w:r w:rsidRPr="008A1B5E">
        <w:rPr>
          <w:rFonts w:ascii="Arial" w:hAnsi="Arial" w:cs="Arial"/>
        </w:rPr>
        <w:t>Estado</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Derecho</w:t>
      </w:r>
      <w:r w:rsidRPr="008A1B5E">
        <w:rPr>
          <w:rFonts w:ascii="Arial" w:hAnsi="Arial" w:cs="Arial"/>
          <w:spacing w:val="1"/>
        </w:rPr>
        <w:t xml:space="preserve"> </w:t>
      </w:r>
      <w:r w:rsidRPr="008A1B5E">
        <w:rPr>
          <w:rFonts w:ascii="Arial" w:hAnsi="Arial" w:cs="Arial"/>
        </w:rPr>
        <w:t>previsto</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el</w:t>
      </w:r>
      <w:r w:rsidRPr="008A1B5E">
        <w:rPr>
          <w:rFonts w:ascii="Arial" w:hAnsi="Arial" w:cs="Arial"/>
          <w:spacing w:val="1"/>
        </w:rPr>
        <w:t xml:space="preserve"> </w:t>
      </w:r>
      <w:r w:rsidRPr="008A1B5E">
        <w:rPr>
          <w:rFonts w:ascii="Arial" w:hAnsi="Arial" w:cs="Arial"/>
        </w:rPr>
        <w:t>artículo</w:t>
      </w:r>
      <w:r w:rsidRPr="008A1B5E">
        <w:rPr>
          <w:rFonts w:ascii="Arial" w:hAnsi="Arial" w:cs="Arial"/>
          <w:spacing w:val="1"/>
        </w:rPr>
        <w:t xml:space="preserve"> </w:t>
      </w:r>
      <w:r w:rsidRPr="008A1B5E">
        <w:rPr>
          <w:rFonts w:ascii="Arial" w:hAnsi="Arial" w:cs="Arial"/>
        </w:rPr>
        <w:t>6º</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Constitución,</w:t>
      </w:r>
      <w:r w:rsidRPr="008A1B5E">
        <w:rPr>
          <w:rFonts w:ascii="Arial" w:hAnsi="Arial" w:cs="Arial"/>
          <w:spacing w:val="-14"/>
        </w:rPr>
        <w:t xml:space="preserve"> </w:t>
      </w:r>
      <w:r w:rsidRPr="008A1B5E">
        <w:rPr>
          <w:rFonts w:ascii="Arial" w:hAnsi="Arial" w:cs="Arial"/>
        </w:rPr>
        <w:t>según</w:t>
      </w:r>
      <w:r w:rsidRPr="008A1B5E">
        <w:rPr>
          <w:rFonts w:ascii="Arial" w:hAnsi="Arial" w:cs="Arial"/>
          <w:spacing w:val="-14"/>
        </w:rPr>
        <w:t xml:space="preserve"> </w:t>
      </w:r>
      <w:r w:rsidRPr="008A1B5E">
        <w:rPr>
          <w:rFonts w:ascii="Arial" w:hAnsi="Arial" w:cs="Arial"/>
        </w:rPr>
        <w:t>el</w:t>
      </w:r>
      <w:r w:rsidRPr="008A1B5E">
        <w:rPr>
          <w:rFonts w:ascii="Arial" w:hAnsi="Arial" w:cs="Arial"/>
          <w:spacing w:val="-13"/>
        </w:rPr>
        <w:t xml:space="preserve"> </w:t>
      </w:r>
      <w:r w:rsidRPr="008A1B5E">
        <w:rPr>
          <w:rFonts w:ascii="Arial" w:hAnsi="Arial" w:cs="Arial"/>
        </w:rPr>
        <w:t>cual</w:t>
      </w:r>
      <w:r w:rsidRPr="008A1B5E">
        <w:rPr>
          <w:rFonts w:ascii="Arial" w:hAnsi="Arial" w:cs="Arial"/>
          <w:spacing w:val="-14"/>
        </w:rPr>
        <w:t xml:space="preserve"> </w:t>
      </w:r>
      <w:r w:rsidRPr="008A1B5E">
        <w:rPr>
          <w:rFonts w:ascii="Arial" w:hAnsi="Arial" w:cs="Arial"/>
        </w:rPr>
        <w:t>“Los</w:t>
      </w:r>
      <w:r w:rsidRPr="008A1B5E">
        <w:rPr>
          <w:rFonts w:ascii="Arial" w:hAnsi="Arial" w:cs="Arial"/>
          <w:spacing w:val="-13"/>
        </w:rPr>
        <w:t xml:space="preserve"> </w:t>
      </w:r>
      <w:r w:rsidRPr="008A1B5E">
        <w:rPr>
          <w:rFonts w:ascii="Arial" w:hAnsi="Arial" w:cs="Arial"/>
        </w:rPr>
        <w:t>particulares</w:t>
      </w:r>
      <w:r w:rsidRPr="008A1B5E">
        <w:rPr>
          <w:rFonts w:ascii="Arial" w:hAnsi="Arial" w:cs="Arial"/>
          <w:spacing w:val="-14"/>
        </w:rPr>
        <w:t xml:space="preserve"> </w:t>
      </w:r>
      <w:r w:rsidRPr="008A1B5E">
        <w:rPr>
          <w:rFonts w:ascii="Arial" w:hAnsi="Arial" w:cs="Arial"/>
        </w:rPr>
        <w:t>sólo</w:t>
      </w:r>
      <w:r w:rsidRPr="008A1B5E">
        <w:rPr>
          <w:rFonts w:ascii="Arial" w:hAnsi="Arial" w:cs="Arial"/>
          <w:spacing w:val="-13"/>
        </w:rPr>
        <w:t xml:space="preserve"> </w:t>
      </w:r>
      <w:r w:rsidRPr="008A1B5E">
        <w:rPr>
          <w:rFonts w:ascii="Arial" w:hAnsi="Arial" w:cs="Arial"/>
        </w:rPr>
        <w:t>son</w:t>
      </w:r>
      <w:r w:rsidRPr="008A1B5E">
        <w:rPr>
          <w:rFonts w:ascii="Arial" w:hAnsi="Arial" w:cs="Arial"/>
          <w:spacing w:val="-14"/>
        </w:rPr>
        <w:t xml:space="preserve"> </w:t>
      </w:r>
      <w:r w:rsidRPr="008A1B5E">
        <w:rPr>
          <w:rFonts w:ascii="Arial" w:hAnsi="Arial" w:cs="Arial"/>
        </w:rPr>
        <w:t>responsables</w:t>
      </w:r>
      <w:r w:rsidRPr="008A1B5E">
        <w:rPr>
          <w:rFonts w:ascii="Arial" w:hAnsi="Arial" w:cs="Arial"/>
          <w:spacing w:val="-13"/>
        </w:rPr>
        <w:t xml:space="preserve"> </w:t>
      </w:r>
      <w:r w:rsidRPr="008A1B5E">
        <w:rPr>
          <w:rFonts w:ascii="Arial" w:hAnsi="Arial" w:cs="Arial"/>
        </w:rPr>
        <w:t>ante</w:t>
      </w:r>
      <w:r w:rsidRPr="008A1B5E">
        <w:rPr>
          <w:rFonts w:ascii="Arial" w:hAnsi="Arial" w:cs="Arial"/>
          <w:spacing w:val="-14"/>
        </w:rPr>
        <w:t xml:space="preserve"> </w:t>
      </w:r>
      <w:r w:rsidRPr="008A1B5E">
        <w:rPr>
          <w:rFonts w:ascii="Arial" w:hAnsi="Arial" w:cs="Arial"/>
        </w:rPr>
        <w:t>las</w:t>
      </w:r>
      <w:r w:rsidRPr="008A1B5E">
        <w:rPr>
          <w:rFonts w:ascii="Arial" w:hAnsi="Arial" w:cs="Arial"/>
          <w:spacing w:val="-13"/>
        </w:rPr>
        <w:t xml:space="preserve"> </w:t>
      </w:r>
      <w:r w:rsidRPr="008A1B5E">
        <w:rPr>
          <w:rFonts w:ascii="Arial" w:hAnsi="Arial" w:cs="Arial"/>
        </w:rPr>
        <w:t>autoridades</w:t>
      </w:r>
      <w:r w:rsidRPr="008A1B5E">
        <w:rPr>
          <w:rFonts w:ascii="Arial" w:hAnsi="Arial" w:cs="Arial"/>
          <w:spacing w:val="-59"/>
        </w:rPr>
        <w:t xml:space="preserve"> </w:t>
      </w:r>
      <w:r w:rsidRPr="008A1B5E">
        <w:rPr>
          <w:rFonts w:ascii="Arial" w:hAnsi="Arial" w:cs="Arial"/>
        </w:rPr>
        <w:t xml:space="preserve">por infringir la Constitución y </w:t>
      </w:r>
      <w:r w:rsidRPr="008A1B5E">
        <w:rPr>
          <w:rFonts w:ascii="Arial" w:hAnsi="Arial" w:cs="Arial"/>
        </w:rPr>
        <w:lastRenderedPageBreak/>
        <w:t>las leyes” lo que se traduce en que pueden hacer todo</w:t>
      </w:r>
      <w:r w:rsidRPr="008A1B5E">
        <w:rPr>
          <w:rFonts w:ascii="Arial" w:hAnsi="Arial" w:cs="Arial"/>
          <w:spacing w:val="1"/>
        </w:rPr>
        <w:t xml:space="preserve"> </w:t>
      </w:r>
      <w:r w:rsidRPr="008A1B5E">
        <w:rPr>
          <w:rFonts w:ascii="Arial" w:hAnsi="Arial" w:cs="Arial"/>
        </w:rPr>
        <w:t>aquello que no les esté expresamente prohibido»</w:t>
      </w:r>
      <w:r w:rsidR="00022E2A" w:rsidRPr="008A1B5E">
        <w:rPr>
          <w:rStyle w:val="Refdenotaalpie"/>
          <w:rFonts w:ascii="Arial" w:hAnsi="Arial" w:cs="Arial"/>
        </w:rPr>
        <w:footnoteReference w:id="13"/>
      </w:r>
      <w:r w:rsidRPr="008A1B5E">
        <w:rPr>
          <w:rFonts w:ascii="Arial" w:hAnsi="Arial" w:cs="Arial"/>
        </w:rPr>
        <w:t xml:space="preserve"> </w:t>
      </w:r>
      <w:r w:rsidR="00ED19C5">
        <w:rPr>
          <w:rFonts w:ascii="Arial" w:hAnsi="Arial" w:cs="Arial"/>
        </w:rPr>
        <w:t>Al respecto</w:t>
      </w:r>
      <w:r w:rsidRPr="008A1B5E">
        <w:rPr>
          <w:rFonts w:ascii="Arial" w:hAnsi="Arial" w:cs="Arial"/>
        </w:rPr>
        <w:t>, la Sección Tercera</w:t>
      </w:r>
      <w:r w:rsidRPr="008A1B5E">
        <w:rPr>
          <w:rFonts w:ascii="Arial" w:hAnsi="Arial" w:cs="Arial"/>
          <w:spacing w:val="1"/>
        </w:rPr>
        <w:t xml:space="preserve"> </w:t>
      </w:r>
      <w:r w:rsidRPr="008A1B5E">
        <w:rPr>
          <w:rFonts w:ascii="Arial" w:hAnsi="Arial" w:cs="Arial"/>
        </w:rPr>
        <w:t>ha</w:t>
      </w:r>
      <w:r w:rsidRPr="008A1B5E">
        <w:rPr>
          <w:rFonts w:ascii="Arial" w:hAnsi="Arial" w:cs="Arial"/>
          <w:spacing w:val="-2"/>
        </w:rPr>
        <w:t xml:space="preserve"> </w:t>
      </w:r>
      <w:r w:rsidRPr="008A1B5E">
        <w:rPr>
          <w:rFonts w:ascii="Arial" w:hAnsi="Arial" w:cs="Arial"/>
        </w:rPr>
        <w:t>señalado</w:t>
      </w:r>
      <w:r w:rsidRPr="008A1B5E">
        <w:rPr>
          <w:rFonts w:ascii="Arial" w:hAnsi="Arial" w:cs="Arial"/>
          <w:spacing w:val="-1"/>
        </w:rPr>
        <w:t xml:space="preserve"> </w:t>
      </w:r>
      <w:r w:rsidRPr="008A1B5E">
        <w:rPr>
          <w:rFonts w:ascii="Arial" w:hAnsi="Arial" w:cs="Arial"/>
        </w:rPr>
        <w:t>que:</w:t>
      </w:r>
    </w:p>
    <w:p w14:paraId="20D6E1F3" w14:textId="77777777" w:rsidR="00ED19C5" w:rsidRPr="008A1B5E" w:rsidRDefault="00ED19C5" w:rsidP="00DE56E1">
      <w:pPr>
        <w:pStyle w:val="Textoindependiente"/>
        <w:spacing w:after="0"/>
        <w:ind w:right="49" w:firstLine="720"/>
        <w:jc w:val="both"/>
        <w:rPr>
          <w:rFonts w:ascii="Arial" w:hAnsi="Arial" w:cs="Arial"/>
        </w:rPr>
      </w:pPr>
    </w:p>
    <w:p w14:paraId="4A9ED4E3" w14:textId="753BB6A6" w:rsidR="007E0D8A" w:rsidRPr="008A1B5E" w:rsidRDefault="007E0D8A" w:rsidP="008A1B5E">
      <w:pPr>
        <w:spacing w:before="1"/>
        <w:ind w:left="709" w:right="709"/>
        <w:jc w:val="both"/>
        <w:rPr>
          <w:rFonts w:ascii="Arial" w:hAnsi="Arial" w:cs="Arial"/>
          <w:sz w:val="21"/>
          <w:szCs w:val="21"/>
        </w:rPr>
      </w:pPr>
      <w:r w:rsidRPr="008A1B5E">
        <w:rPr>
          <w:rFonts w:ascii="Arial" w:hAnsi="Arial" w:cs="Arial"/>
          <w:sz w:val="21"/>
          <w:szCs w:val="21"/>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w:t>
      </w:r>
      <w:r w:rsidR="00022E2A" w:rsidRPr="008A1B5E">
        <w:rPr>
          <w:rFonts w:ascii="Arial" w:hAnsi="Arial" w:cs="Arial"/>
          <w:sz w:val="21"/>
          <w:szCs w:val="21"/>
        </w:rPr>
        <w:t xml:space="preserve"> </w:t>
      </w:r>
      <w:r w:rsidRPr="008A1B5E">
        <w:rPr>
          <w:rFonts w:ascii="Arial" w:hAnsi="Arial" w:cs="Arial"/>
          <w:sz w:val="21"/>
          <w:szCs w:val="21"/>
        </w:rPr>
        <w:t>que no permite su extensión, por vía de la figura de la analogía, a supuestos no contemplados por el ordenamiento</w:t>
      </w:r>
      <w:r w:rsidR="00022E2A" w:rsidRPr="007C03C5">
        <w:rPr>
          <w:rStyle w:val="Refdenotaalpie"/>
          <w:rFonts w:ascii="Arial" w:hAnsi="Arial" w:cs="Arial"/>
          <w:sz w:val="22"/>
          <w:szCs w:val="22"/>
        </w:rPr>
        <w:footnoteReference w:id="14"/>
      </w:r>
    </w:p>
    <w:p w14:paraId="4A59E407" w14:textId="77777777" w:rsidR="007E0D8A" w:rsidRPr="008A1B5E" w:rsidRDefault="007E0D8A" w:rsidP="008A1B5E">
      <w:pPr>
        <w:spacing w:before="1"/>
        <w:ind w:left="709" w:right="709"/>
        <w:jc w:val="both"/>
        <w:rPr>
          <w:rFonts w:ascii="Arial" w:hAnsi="Arial" w:cs="Arial"/>
          <w:sz w:val="21"/>
          <w:szCs w:val="21"/>
        </w:rPr>
      </w:pPr>
    </w:p>
    <w:p w14:paraId="758DB908" w14:textId="31947045" w:rsidR="007E0D8A" w:rsidRDefault="007E0D8A" w:rsidP="008A1B5E">
      <w:pPr>
        <w:spacing w:before="1"/>
        <w:ind w:left="709" w:right="709"/>
        <w:jc w:val="both"/>
        <w:rPr>
          <w:rFonts w:ascii="Arial" w:hAnsi="Arial" w:cs="Arial"/>
          <w:sz w:val="21"/>
          <w:szCs w:val="21"/>
        </w:rPr>
      </w:pPr>
      <w:r w:rsidRPr="008A1B5E">
        <w:rPr>
          <w:rFonts w:ascii="Arial" w:hAnsi="Arial" w:cs="Arial"/>
          <w:sz w:val="21"/>
          <w:szCs w:val="21"/>
        </w:rPr>
        <w:t>También ha dicho que:</w:t>
      </w:r>
    </w:p>
    <w:p w14:paraId="26A3DCA3" w14:textId="77777777" w:rsidR="007C03C5" w:rsidRPr="008A1B5E" w:rsidRDefault="007C03C5" w:rsidP="008A1B5E">
      <w:pPr>
        <w:spacing w:before="1"/>
        <w:ind w:left="709" w:right="709"/>
        <w:jc w:val="both"/>
        <w:rPr>
          <w:rFonts w:ascii="Arial" w:hAnsi="Arial" w:cs="Arial"/>
          <w:sz w:val="21"/>
          <w:szCs w:val="21"/>
        </w:rPr>
      </w:pPr>
    </w:p>
    <w:p w14:paraId="56F6CBDD" w14:textId="07136409" w:rsidR="007E0D8A" w:rsidRDefault="007E0D8A" w:rsidP="008A1B5E">
      <w:pPr>
        <w:spacing w:before="1"/>
        <w:ind w:left="709" w:right="709"/>
        <w:jc w:val="both"/>
        <w:rPr>
          <w:rFonts w:ascii="Arial" w:hAnsi="Arial" w:cs="Arial"/>
          <w:sz w:val="22"/>
          <w:szCs w:val="22"/>
        </w:rPr>
      </w:pPr>
      <w:r w:rsidRPr="008A1B5E">
        <w:rPr>
          <w:rFonts w:ascii="Arial" w:hAnsi="Arial" w:cs="Arial"/>
          <w:sz w:val="21"/>
          <w:szCs w:val="21"/>
        </w:rPr>
        <w:t xml:space="preserve">[…] la aplicación de estos preceptos exige una interpretación restrictiva, dado que según el principio hermenéutico pro libertate,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8A1B5E">
        <w:rPr>
          <w:rFonts w:ascii="Arial" w:hAnsi="Arial" w:cs="Arial"/>
          <w:sz w:val="22"/>
          <w:szCs w:val="22"/>
        </w:rPr>
        <w:t>[…]</w:t>
      </w:r>
      <w:r w:rsidR="00022E2A" w:rsidRPr="008A1B5E">
        <w:rPr>
          <w:rStyle w:val="Refdenotaalpie"/>
          <w:rFonts w:ascii="Arial" w:hAnsi="Arial" w:cs="Arial"/>
          <w:sz w:val="22"/>
          <w:szCs w:val="22"/>
        </w:rPr>
        <w:footnoteReference w:id="15"/>
      </w:r>
      <w:r w:rsidR="00022E2A" w:rsidRPr="008A1B5E">
        <w:rPr>
          <w:rFonts w:ascii="Arial" w:hAnsi="Arial" w:cs="Arial"/>
          <w:sz w:val="22"/>
          <w:szCs w:val="22"/>
        </w:rPr>
        <w:t>.</w:t>
      </w:r>
    </w:p>
    <w:p w14:paraId="0DF159A1" w14:textId="7F083D57" w:rsidR="00CD0E38" w:rsidRDefault="00CD0E38" w:rsidP="008A1B5E">
      <w:pPr>
        <w:spacing w:before="1"/>
        <w:ind w:left="709" w:right="709"/>
        <w:jc w:val="both"/>
        <w:rPr>
          <w:rFonts w:ascii="Arial" w:hAnsi="Arial" w:cs="Arial"/>
          <w:sz w:val="22"/>
          <w:szCs w:val="22"/>
        </w:rPr>
      </w:pPr>
    </w:p>
    <w:p w14:paraId="54F7C236" w14:textId="73E94EA4" w:rsidR="007E0D8A" w:rsidRDefault="007E0D8A" w:rsidP="00365AF3">
      <w:pPr>
        <w:pStyle w:val="Textoindependiente"/>
        <w:spacing w:after="0"/>
        <w:ind w:firstLine="709"/>
        <w:jc w:val="both"/>
        <w:rPr>
          <w:rFonts w:ascii="Arial" w:hAnsi="Arial" w:cs="Arial"/>
        </w:rPr>
      </w:pPr>
      <w:r w:rsidRPr="008A1B5E">
        <w:rPr>
          <w:rFonts w:ascii="Arial" w:hAnsi="Arial" w:cs="Arial"/>
        </w:rPr>
        <w:t>Como</w:t>
      </w:r>
      <w:r w:rsidRPr="008A1B5E">
        <w:rPr>
          <w:rFonts w:ascii="Arial" w:hAnsi="Arial" w:cs="Arial"/>
          <w:spacing w:val="-6"/>
        </w:rPr>
        <w:t xml:space="preserve"> </w:t>
      </w:r>
      <w:r w:rsidRPr="008A1B5E">
        <w:rPr>
          <w:rFonts w:ascii="Arial" w:hAnsi="Arial" w:cs="Arial"/>
        </w:rPr>
        <w:t>se</w:t>
      </w:r>
      <w:r w:rsidRPr="008A1B5E">
        <w:rPr>
          <w:rFonts w:ascii="Arial" w:hAnsi="Arial" w:cs="Arial"/>
          <w:spacing w:val="-5"/>
        </w:rPr>
        <w:t xml:space="preserve"> </w:t>
      </w:r>
      <w:r w:rsidRPr="008A1B5E">
        <w:rPr>
          <w:rFonts w:ascii="Arial" w:hAnsi="Arial" w:cs="Arial"/>
        </w:rPr>
        <w:t>aprecia,</w:t>
      </w:r>
      <w:r w:rsidRPr="008A1B5E">
        <w:rPr>
          <w:rFonts w:ascii="Arial" w:hAnsi="Arial" w:cs="Arial"/>
          <w:spacing w:val="-5"/>
        </w:rPr>
        <w:t xml:space="preserve"> </w:t>
      </w:r>
      <w:r w:rsidRPr="008A1B5E">
        <w:rPr>
          <w:rFonts w:ascii="Arial" w:hAnsi="Arial" w:cs="Arial"/>
        </w:rPr>
        <w:t>el</w:t>
      </w:r>
      <w:r w:rsidRPr="008A1B5E">
        <w:rPr>
          <w:rFonts w:ascii="Arial" w:hAnsi="Arial" w:cs="Arial"/>
          <w:spacing w:val="-5"/>
        </w:rPr>
        <w:t xml:space="preserve"> </w:t>
      </w:r>
      <w:r w:rsidRPr="008A1B5E">
        <w:rPr>
          <w:rFonts w:ascii="Arial" w:hAnsi="Arial" w:cs="Arial"/>
        </w:rPr>
        <w:t>principio</w:t>
      </w:r>
      <w:r w:rsidRPr="008A1B5E">
        <w:rPr>
          <w:rFonts w:ascii="Arial" w:hAnsi="Arial" w:cs="Arial"/>
          <w:spacing w:val="-5"/>
        </w:rPr>
        <w:t xml:space="preserve"> </w:t>
      </w:r>
      <w:r w:rsidRPr="008A1B5E">
        <w:rPr>
          <w:rFonts w:ascii="Arial" w:hAnsi="Arial" w:cs="Arial"/>
          <w:i/>
        </w:rPr>
        <w:t>pro</w:t>
      </w:r>
      <w:r w:rsidRPr="008A1B5E">
        <w:rPr>
          <w:rFonts w:ascii="Arial" w:hAnsi="Arial" w:cs="Arial"/>
          <w:i/>
          <w:spacing w:val="-5"/>
        </w:rPr>
        <w:t xml:space="preserve"> </w:t>
      </w:r>
      <w:r w:rsidRPr="008A1B5E">
        <w:rPr>
          <w:rFonts w:ascii="Arial" w:hAnsi="Arial" w:cs="Arial"/>
          <w:i/>
        </w:rPr>
        <w:t>libertate</w:t>
      </w:r>
      <w:r w:rsidRPr="008A1B5E">
        <w:rPr>
          <w:rFonts w:ascii="Arial" w:hAnsi="Arial" w:cs="Arial"/>
          <w:i/>
          <w:spacing w:val="-5"/>
        </w:rPr>
        <w:t xml:space="preserve"> </w:t>
      </w:r>
      <w:r w:rsidRPr="008A1B5E">
        <w:rPr>
          <w:rFonts w:ascii="Arial" w:hAnsi="Arial" w:cs="Arial"/>
        </w:rPr>
        <w:t>es</w:t>
      </w:r>
      <w:r w:rsidRPr="008A1B5E">
        <w:rPr>
          <w:rFonts w:ascii="Arial" w:hAnsi="Arial" w:cs="Arial"/>
          <w:spacing w:val="-5"/>
        </w:rPr>
        <w:t xml:space="preserve"> </w:t>
      </w:r>
      <w:r w:rsidRPr="008A1B5E">
        <w:rPr>
          <w:rFonts w:ascii="Arial" w:hAnsi="Arial" w:cs="Arial"/>
        </w:rPr>
        <w:t>el</w:t>
      </w:r>
      <w:r w:rsidRPr="008A1B5E">
        <w:rPr>
          <w:rFonts w:ascii="Arial" w:hAnsi="Arial" w:cs="Arial"/>
          <w:spacing w:val="-5"/>
        </w:rPr>
        <w:t xml:space="preserve"> </w:t>
      </w:r>
      <w:r w:rsidRPr="008A1B5E">
        <w:rPr>
          <w:rFonts w:ascii="Arial" w:hAnsi="Arial" w:cs="Arial"/>
        </w:rPr>
        <w:t>que</w:t>
      </w:r>
      <w:r w:rsidRPr="008A1B5E">
        <w:rPr>
          <w:rFonts w:ascii="Arial" w:hAnsi="Arial" w:cs="Arial"/>
          <w:spacing w:val="-5"/>
        </w:rPr>
        <w:t xml:space="preserve"> </w:t>
      </w:r>
      <w:r w:rsidRPr="008A1B5E">
        <w:rPr>
          <w:rFonts w:ascii="Arial" w:hAnsi="Arial" w:cs="Arial"/>
        </w:rPr>
        <w:t>debe</w:t>
      </w:r>
      <w:r w:rsidRPr="008A1B5E">
        <w:rPr>
          <w:rFonts w:ascii="Arial" w:hAnsi="Arial" w:cs="Arial"/>
          <w:spacing w:val="-5"/>
        </w:rPr>
        <w:t xml:space="preserve"> </w:t>
      </w:r>
      <w:r w:rsidRPr="008A1B5E">
        <w:rPr>
          <w:rFonts w:ascii="Arial" w:hAnsi="Arial" w:cs="Arial"/>
        </w:rPr>
        <w:t>dirigir</w:t>
      </w:r>
      <w:r w:rsidRPr="008A1B5E">
        <w:rPr>
          <w:rFonts w:ascii="Arial" w:hAnsi="Arial" w:cs="Arial"/>
          <w:spacing w:val="-5"/>
        </w:rPr>
        <w:t xml:space="preserve"> </w:t>
      </w:r>
      <w:r w:rsidRPr="008A1B5E">
        <w:rPr>
          <w:rFonts w:ascii="Arial" w:hAnsi="Arial" w:cs="Arial"/>
        </w:rPr>
        <w:t>la</w:t>
      </w:r>
      <w:r w:rsidRPr="008A1B5E">
        <w:rPr>
          <w:rFonts w:ascii="Arial" w:hAnsi="Arial" w:cs="Arial"/>
          <w:spacing w:val="-5"/>
        </w:rPr>
        <w:t xml:space="preserve"> </w:t>
      </w:r>
      <w:r w:rsidRPr="008A1B5E">
        <w:rPr>
          <w:rFonts w:ascii="Arial" w:hAnsi="Arial" w:cs="Arial"/>
        </w:rPr>
        <w:t>interpretación</w:t>
      </w:r>
      <w:r w:rsidRPr="008A1B5E">
        <w:rPr>
          <w:rFonts w:ascii="Arial" w:hAnsi="Arial" w:cs="Arial"/>
          <w:spacing w:val="1"/>
        </w:rPr>
        <w:t xml:space="preserve"> </w:t>
      </w:r>
      <w:r w:rsidRPr="008A1B5E">
        <w:rPr>
          <w:rFonts w:ascii="Arial" w:hAnsi="Arial" w:cs="Arial"/>
        </w:rPr>
        <w:t>de</w:t>
      </w:r>
      <w:r w:rsidRPr="008A1B5E">
        <w:rPr>
          <w:rFonts w:ascii="Arial" w:hAnsi="Arial" w:cs="Arial"/>
          <w:spacing w:val="-16"/>
        </w:rPr>
        <w:t xml:space="preserve"> </w:t>
      </w:r>
      <w:r w:rsidRPr="008A1B5E">
        <w:rPr>
          <w:rFonts w:ascii="Arial" w:hAnsi="Arial" w:cs="Arial"/>
        </w:rPr>
        <w:t>las</w:t>
      </w:r>
      <w:r w:rsidRPr="008A1B5E">
        <w:rPr>
          <w:rFonts w:ascii="Arial" w:hAnsi="Arial" w:cs="Arial"/>
          <w:spacing w:val="-15"/>
        </w:rPr>
        <w:t xml:space="preserve"> </w:t>
      </w:r>
      <w:r w:rsidRPr="008A1B5E">
        <w:rPr>
          <w:rFonts w:ascii="Arial" w:hAnsi="Arial" w:cs="Arial"/>
        </w:rPr>
        <w:t>disposiciones</w:t>
      </w:r>
      <w:r w:rsidRPr="008A1B5E">
        <w:rPr>
          <w:rFonts w:ascii="Arial" w:hAnsi="Arial" w:cs="Arial"/>
          <w:spacing w:val="-15"/>
        </w:rPr>
        <w:t xml:space="preserve"> </w:t>
      </w:r>
      <w:r w:rsidRPr="008A1B5E">
        <w:rPr>
          <w:rFonts w:ascii="Arial" w:hAnsi="Arial" w:cs="Arial"/>
        </w:rPr>
        <w:t>normativas</w:t>
      </w:r>
      <w:r w:rsidRPr="008A1B5E">
        <w:rPr>
          <w:rFonts w:ascii="Arial" w:hAnsi="Arial" w:cs="Arial"/>
          <w:spacing w:val="-15"/>
        </w:rPr>
        <w:t xml:space="preserve"> </w:t>
      </w:r>
      <w:r w:rsidRPr="008A1B5E">
        <w:rPr>
          <w:rFonts w:ascii="Arial" w:hAnsi="Arial" w:cs="Arial"/>
        </w:rPr>
        <w:t>que</w:t>
      </w:r>
      <w:r w:rsidRPr="008A1B5E">
        <w:rPr>
          <w:rFonts w:ascii="Arial" w:hAnsi="Arial" w:cs="Arial"/>
          <w:spacing w:val="-16"/>
        </w:rPr>
        <w:t xml:space="preserve"> </w:t>
      </w:r>
      <w:r w:rsidRPr="008A1B5E">
        <w:rPr>
          <w:rFonts w:ascii="Arial" w:hAnsi="Arial" w:cs="Arial"/>
        </w:rPr>
        <w:t>consagran</w:t>
      </w:r>
      <w:r w:rsidRPr="008A1B5E">
        <w:rPr>
          <w:rFonts w:ascii="Arial" w:hAnsi="Arial" w:cs="Arial"/>
          <w:spacing w:val="-15"/>
        </w:rPr>
        <w:t xml:space="preserve"> </w:t>
      </w:r>
      <w:r w:rsidRPr="008A1B5E">
        <w:rPr>
          <w:rFonts w:ascii="Arial" w:hAnsi="Arial" w:cs="Arial"/>
        </w:rPr>
        <w:t>restricciones</w:t>
      </w:r>
      <w:r w:rsidRPr="008A1B5E">
        <w:rPr>
          <w:rFonts w:ascii="Arial" w:hAnsi="Arial" w:cs="Arial"/>
          <w:spacing w:val="-15"/>
        </w:rPr>
        <w:t xml:space="preserve"> </w:t>
      </w:r>
      <w:r w:rsidRPr="008A1B5E">
        <w:rPr>
          <w:rFonts w:ascii="Arial" w:hAnsi="Arial" w:cs="Arial"/>
        </w:rPr>
        <w:t>de</w:t>
      </w:r>
      <w:r w:rsidRPr="008A1B5E">
        <w:rPr>
          <w:rFonts w:ascii="Arial" w:hAnsi="Arial" w:cs="Arial"/>
          <w:spacing w:val="-15"/>
        </w:rPr>
        <w:t xml:space="preserve"> </w:t>
      </w:r>
      <w:r w:rsidRPr="008A1B5E">
        <w:rPr>
          <w:rFonts w:ascii="Arial" w:hAnsi="Arial" w:cs="Arial"/>
        </w:rPr>
        <w:t>derechos,</w:t>
      </w:r>
      <w:r w:rsidRPr="008A1B5E">
        <w:rPr>
          <w:rFonts w:ascii="Arial" w:hAnsi="Arial" w:cs="Arial"/>
          <w:spacing w:val="-16"/>
        </w:rPr>
        <w:t xml:space="preserve"> </w:t>
      </w:r>
      <w:r w:rsidRPr="008A1B5E">
        <w:rPr>
          <w:rFonts w:ascii="Arial" w:hAnsi="Arial" w:cs="Arial"/>
        </w:rPr>
        <w:t>como</w:t>
      </w:r>
      <w:r w:rsidRPr="008A1B5E">
        <w:rPr>
          <w:rFonts w:ascii="Arial" w:hAnsi="Arial" w:cs="Arial"/>
          <w:spacing w:val="-15"/>
        </w:rPr>
        <w:t xml:space="preserve"> </w:t>
      </w:r>
      <w:r w:rsidRPr="008A1B5E">
        <w:rPr>
          <w:rFonts w:ascii="Arial" w:hAnsi="Arial" w:cs="Arial"/>
        </w:rPr>
        <w:t>sucede</w:t>
      </w:r>
      <w:r w:rsidRPr="008A1B5E">
        <w:rPr>
          <w:rFonts w:ascii="Arial" w:hAnsi="Arial" w:cs="Arial"/>
          <w:spacing w:val="-59"/>
        </w:rPr>
        <w:t xml:space="preserve"> </w:t>
      </w:r>
      <w:r w:rsidRPr="008A1B5E">
        <w:rPr>
          <w:rFonts w:ascii="Arial" w:hAnsi="Arial" w:cs="Arial"/>
        </w:rPr>
        <w:t>con las causales de inhabilidad e incompatibilidad en la contratación estatal. Además,</w:t>
      </w:r>
      <w:r w:rsidRPr="008A1B5E">
        <w:rPr>
          <w:rFonts w:ascii="Arial" w:hAnsi="Arial" w:cs="Arial"/>
          <w:spacing w:val="1"/>
        </w:rPr>
        <w:t xml:space="preserve"> </w:t>
      </w:r>
      <w:r w:rsidRPr="008A1B5E">
        <w:rPr>
          <w:rFonts w:ascii="Arial" w:hAnsi="Arial" w:cs="Arial"/>
        </w:rPr>
        <w:t>en relación con la determinación de las causales de inhabilidad e incompatibilidad, la</w:t>
      </w:r>
      <w:r w:rsidRPr="008A1B5E">
        <w:rPr>
          <w:rFonts w:ascii="Arial" w:hAnsi="Arial" w:cs="Arial"/>
          <w:spacing w:val="1"/>
        </w:rPr>
        <w:t xml:space="preserve"> </w:t>
      </w:r>
      <w:r w:rsidRPr="008A1B5E">
        <w:rPr>
          <w:rFonts w:ascii="Arial" w:hAnsi="Arial" w:cs="Arial"/>
        </w:rPr>
        <w:t>Corte Constitucional ha resaltado que la competencia para determinar qué hechos o</w:t>
      </w:r>
      <w:r w:rsidRPr="008A1B5E">
        <w:rPr>
          <w:rFonts w:ascii="Arial" w:hAnsi="Arial" w:cs="Arial"/>
          <w:spacing w:val="1"/>
        </w:rPr>
        <w:t xml:space="preserve"> </w:t>
      </w:r>
      <w:r w:rsidRPr="008A1B5E">
        <w:rPr>
          <w:rFonts w:ascii="Arial" w:hAnsi="Arial" w:cs="Arial"/>
        </w:rPr>
        <w:t>situaciones generan inhabilidades o incompatibilidades para contratar con el Estado la</w:t>
      </w:r>
      <w:r w:rsidRPr="008A1B5E">
        <w:rPr>
          <w:rFonts w:ascii="Arial" w:hAnsi="Arial" w:cs="Arial"/>
          <w:spacing w:val="1"/>
        </w:rPr>
        <w:t xml:space="preserve"> </w:t>
      </w:r>
      <w:r w:rsidRPr="008A1B5E">
        <w:rPr>
          <w:rFonts w:ascii="Arial" w:hAnsi="Arial" w:cs="Arial"/>
        </w:rPr>
        <w:t>tiene el legislador</w:t>
      </w:r>
      <w:r w:rsidR="00365AF3">
        <w:rPr>
          <w:rFonts w:ascii="Arial" w:hAnsi="Arial" w:cs="Arial"/>
        </w:rPr>
        <w:t>. Lo anterior en la medida que</w:t>
      </w:r>
      <w:r w:rsidRPr="008A1B5E">
        <w:rPr>
          <w:rFonts w:ascii="Arial" w:hAnsi="Arial" w:cs="Arial"/>
        </w:rPr>
        <w:t xml:space="preserve"> este régimen </w:t>
      </w:r>
      <w:r w:rsidR="00365AF3">
        <w:rPr>
          <w:rFonts w:ascii="Arial" w:hAnsi="Arial" w:cs="Arial"/>
        </w:rPr>
        <w:t>corresponde a</w:t>
      </w:r>
      <w:r w:rsidRPr="008A1B5E">
        <w:rPr>
          <w:rFonts w:ascii="Arial" w:hAnsi="Arial" w:cs="Arial"/>
        </w:rPr>
        <w:t xml:space="preserve"> un aspecto propio del Estatuto General de la</w:t>
      </w:r>
      <w:r w:rsidRPr="008A1B5E">
        <w:rPr>
          <w:rFonts w:ascii="Arial" w:hAnsi="Arial" w:cs="Arial"/>
          <w:spacing w:val="1"/>
        </w:rPr>
        <w:t xml:space="preserve"> </w:t>
      </w:r>
      <w:r w:rsidRPr="008A1B5E">
        <w:rPr>
          <w:rFonts w:ascii="Arial" w:hAnsi="Arial" w:cs="Arial"/>
        </w:rPr>
        <w:t>Contratación de la Administración Pública, cuya expedición compete al Congreso de la</w:t>
      </w:r>
      <w:r w:rsidRPr="008A1B5E">
        <w:rPr>
          <w:rFonts w:ascii="Arial" w:hAnsi="Arial" w:cs="Arial"/>
          <w:spacing w:val="-59"/>
        </w:rPr>
        <w:t xml:space="preserve"> </w:t>
      </w:r>
      <w:r w:rsidRPr="008A1B5E">
        <w:rPr>
          <w:rFonts w:ascii="Arial" w:hAnsi="Arial" w:cs="Arial"/>
        </w:rPr>
        <w:t xml:space="preserve">República, conforme al artículo 150 de la Constitución Política, </w:t>
      </w:r>
      <w:r w:rsidR="00365AF3">
        <w:rPr>
          <w:rFonts w:ascii="Arial" w:hAnsi="Arial" w:cs="Arial"/>
        </w:rPr>
        <w:t>por lo</w:t>
      </w:r>
      <w:r w:rsidRPr="008A1B5E">
        <w:rPr>
          <w:rFonts w:ascii="Arial" w:hAnsi="Arial" w:cs="Arial"/>
        </w:rPr>
        <w:t xml:space="preserve"> que en esta materia</w:t>
      </w:r>
      <w:r w:rsidRPr="008A1B5E">
        <w:rPr>
          <w:rFonts w:ascii="Arial" w:hAnsi="Arial" w:cs="Arial"/>
          <w:spacing w:val="1"/>
        </w:rPr>
        <w:t xml:space="preserve"> </w:t>
      </w:r>
      <w:r w:rsidRPr="008A1B5E">
        <w:rPr>
          <w:rFonts w:ascii="Arial" w:hAnsi="Arial" w:cs="Arial"/>
        </w:rPr>
        <w:t>rige</w:t>
      </w:r>
      <w:r w:rsidRPr="008A1B5E">
        <w:rPr>
          <w:rFonts w:ascii="Arial" w:hAnsi="Arial" w:cs="Arial"/>
          <w:spacing w:val="-2"/>
        </w:rPr>
        <w:t xml:space="preserve"> </w:t>
      </w:r>
      <w:r w:rsidRPr="008A1B5E">
        <w:rPr>
          <w:rFonts w:ascii="Arial" w:hAnsi="Arial" w:cs="Arial"/>
        </w:rPr>
        <w:t>el</w:t>
      </w:r>
      <w:r w:rsidRPr="008A1B5E">
        <w:rPr>
          <w:rFonts w:ascii="Arial" w:hAnsi="Arial" w:cs="Arial"/>
          <w:spacing w:val="-1"/>
        </w:rPr>
        <w:t xml:space="preserve"> </w:t>
      </w:r>
      <w:r w:rsidRPr="008A1B5E">
        <w:rPr>
          <w:rFonts w:ascii="Arial" w:hAnsi="Arial" w:cs="Arial"/>
        </w:rPr>
        <w:t>principio</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legalidad:</w:t>
      </w:r>
    </w:p>
    <w:p w14:paraId="1C12D5FD" w14:textId="77777777" w:rsidR="00365AF3" w:rsidRPr="008A1B5E" w:rsidRDefault="00365AF3" w:rsidP="00DE56E1">
      <w:pPr>
        <w:pStyle w:val="Textoindependiente"/>
        <w:spacing w:after="0"/>
        <w:ind w:firstLine="709"/>
        <w:jc w:val="both"/>
        <w:rPr>
          <w:rFonts w:ascii="Arial" w:hAnsi="Arial" w:cs="Arial"/>
        </w:rPr>
      </w:pPr>
    </w:p>
    <w:p w14:paraId="701B2CD0" w14:textId="77777777" w:rsidR="007E0D8A" w:rsidRPr="008A1B5E" w:rsidRDefault="007E0D8A" w:rsidP="008A1B5E">
      <w:pPr>
        <w:spacing w:before="1"/>
        <w:ind w:left="709" w:right="709"/>
        <w:jc w:val="both"/>
        <w:rPr>
          <w:rFonts w:ascii="Arial" w:hAnsi="Arial" w:cs="Arial"/>
          <w:sz w:val="21"/>
          <w:szCs w:val="21"/>
        </w:rPr>
      </w:pPr>
      <w:r w:rsidRPr="008A1B5E">
        <w:rPr>
          <w:rFonts w:ascii="Arial" w:hAnsi="Arial" w:cs="Arial"/>
          <w:sz w:val="21"/>
          <w:szCs w:val="21"/>
        </w:rPr>
        <w:t>Las limitaciones y restricciones que se contienen en el citado estatuto,</w:t>
      </w:r>
      <w:r w:rsidRPr="008A1B5E">
        <w:rPr>
          <w:rFonts w:ascii="Arial" w:hAnsi="Arial" w:cs="Arial"/>
          <w:spacing w:val="1"/>
          <w:sz w:val="21"/>
          <w:szCs w:val="21"/>
        </w:rPr>
        <w:t xml:space="preserve"> </w:t>
      </w:r>
      <w:r w:rsidRPr="008A1B5E">
        <w:rPr>
          <w:rFonts w:ascii="Arial" w:hAnsi="Arial" w:cs="Arial"/>
          <w:sz w:val="21"/>
          <w:szCs w:val="21"/>
        </w:rPr>
        <w:t>predicables de la relación Estado-particulares y que afectan los diversos</w:t>
      </w:r>
      <w:r w:rsidRPr="008A1B5E">
        <w:rPr>
          <w:rFonts w:ascii="Arial" w:hAnsi="Arial" w:cs="Arial"/>
          <w:spacing w:val="1"/>
          <w:sz w:val="21"/>
          <w:szCs w:val="21"/>
        </w:rPr>
        <w:t xml:space="preserve"> </w:t>
      </w:r>
      <w:r w:rsidRPr="008A1B5E">
        <w:rPr>
          <w:rFonts w:ascii="Arial" w:hAnsi="Arial" w:cs="Arial"/>
          <w:sz w:val="21"/>
          <w:szCs w:val="21"/>
        </w:rPr>
        <w:t>momentos de formación, celebración y ejecución de los contratos estatales,</w:t>
      </w:r>
      <w:r w:rsidRPr="008A1B5E">
        <w:rPr>
          <w:rFonts w:ascii="Arial" w:hAnsi="Arial" w:cs="Arial"/>
          <w:spacing w:val="-56"/>
          <w:sz w:val="21"/>
          <w:szCs w:val="21"/>
        </w:rPr>
        <w:t xml:space="preserve"> </w:t>
      </w:r>
      <w:r w:rsidRPr="008A1B5E">
        <w:rPr>
          <w:rFonts w:ascii="Arial" w:hAnsi="Arial" w:cs="Arial"/>
          <w:sz w:val="21"/>
          <w:szCs w:val="21"/>
        </w:rPr>
        <w:t>se</w:t>
      </w:r>
      <w:r w:rsidRPr="008A1B5E">
        <w:rPr>
          <w:rFonts w:ascii="Arial" w:hAnsi="Arial" w:cs="Arial"/>
          <w:spacing w:val="-4"/>
          <w:sz w:val="21"/>
          <w:szCs w:val="21"/>
        </w:rPr>
        <w:t xml:space="preserve"> </w:t>
      </w:r>
      <w:r w:rsidRPr="008A1B5E">
        <w:rPr>
          <w:rFonts w:ascii="Arial" w:hAnsi="Arial" w:cs="Arial"/>
          <w:sz w:val="21"/>
          <w:szCs w:val="21"/>
        </w:rPr>
        <w:lastRenderedPageBreak/>
        <w:t>refieren</w:t>
      </w:r>
      <w:r w:rsidRPr="008A1B5E">
        <w:rPr>
          <w:rFonts w:ascii="Arial" w:hAnsi="Arial" w:cs="Arial"/>
          <w:spacing w:val="-4"/>
          <w:sz w:val="21"/>
          <w:szCs w:val="21"/>
        </w:rPr>
        <w:t xml:space="preserve"> </w:t>
      </w:r>
      <w:r w:rsidRPr="008A1B5E">
        <w:rPr>
          <w:rFonts w:ascii="Arial" w:hAnsi="Arial" w:cs="Arial"/>
          <w:sz w:val="21"/>
          <w:szCs w:val="21"/>
        </w:rPr>
        <w:t>a</w:t>
      </w:r>
      <w:r w:rsidRPr="008A1B5E">
        <w:rPr>
          <w:rFonts w:ascii="Arial" w:hAnsi="Arial" w:cs="Arial"/>
          <w:spacing w:val="-4"/>
          <w:sz w:val="21"/>
          <w:szCs w:val="21"/>
        </w:rPr>
        <w:t xml:space="preserve"> </w:t>
      </w:r>
      <w:r w:rsidRPr="008A1B5E">
        <w:rPr>
          <w:rFonts w:ascii="Arial" w:hAnsi="Arial" w:cs="Arial"/>
          <w:sz w:val="21"/>
          <w:szCs w:val="21"/>
        </w:rPr>
        <w:t>una</w:t>
      </w:r>
      <w:r w:rsidRPr="008A1B5E">
        <w:rPr>
          <w:rFonts w:ascii="Arial" w:hAnsi="Arial" w:cs="Arial"/>
          <w:spacing w:val="-4"/>
          <w:sz w:val="21"/>
          <w:szCs w:val="21"/>
        </w:rPr>
        <w:t xml:space="preserve"> </w:t>
      </w:r>
      <w:r w:rsidRPr="008A1B5E">
        <w:rPr>
          <w:rFonts w:ascii="Arial" w:hAnsi="Arial" w:cs="Arial"/>
          <w:sz w:val="21"/>
          <w:szCs w:val="21"/>
        </w:rPr>
        <w:t>faceta</w:t>
      </w:r>
      <w:r w:rsidRPr="008A1B5E">
        <w:rPr>
          <w:rFonts w:ascii="Arial" w:hAnsi="Arial" w:cs="Arial"/>
          <w:spacing w:val="-2"/>
          <w:sz w:val="21"/>
          <w:szCs w:val="21"/>
        </w:rPr>
        <w:t xml:space="preserve"> </w:t>
      </w:r>
      <w:r w:rsidRPr="008A1B5E">
        <w:rPr>
          <w:rFonts w:ascii="Arial" w:hAnsi="Arial" w:cs="Arial"/>
          <w:sz w:val="21"/>
          <w:szCs w:val="21"/>
        </w:rPr>
        <w:t>de</w:t>
      </w:r>
      <w:r w:rsidRPr="008A1B5E">
        <w:rPr>
          <w:rFonts w:ascii="Arial" w:hAnsi="Arial" w:cs="Arial"/>
          <w:spacing w:val="-4"/>
          <w:sz w:val="21"/>
          <w:szCs w:val="21"/>
        </w:rPr>
        <w:t xml:space="preserve"> </w:t>
      </w:r>
      <w:r w:rsidRPr="008A1B5E">
        <w:rPr>
          <w:rFonts w:ascii="Arial" w:hAnsi="Arial" w:cs="Arial"/>
          <w:sz w:val="21"/>
          <w:szCs w:val="21"/>
        </w:rPr>
        <w:t>la</w:t>
      </w:r>
      <w:r w:rsidRPr="008A1B5E">
        <w:rPr>
          <w:rFonts w:ascii="Arial" w:hAnsi="Arial" w:cs="Arial"/>
          <w:spacing w:val="-4"/>
          <w:sz w:val="21"/>
          <w:szCs w:val="21"/>
        </w:rPr>
        <w:t xml:space="preserve"> </w:t>
      </w:r>
      <w:r w:rsidRPr="008A1B5E">
        <w:rPr>
          <w:rFonts w:ascii="Arial" w:hAnsi="Arial" w:cs="Arial"/>
          <w:sz w:val="21"/>
          <w:szCs w:val="21"/>
        </w:rPr>
        <w:t>actividad</w:t>
      </w:r>
      <w:r w:rsidRPr="008A1B5E">
        <w:rPr>
          <w:rFonts w:ascii="Arial" w:hAnsi="Arial" w:cs="Arial"/>
          <w:spacing w:val="-4"/>
          <w:sz w:val="21"/>
          <w:szCs w:val="21"/>
        </w:rPr>
        <w:t xml:space="preserve"> </w:t>
      </w:r>
      <w:r w:rsidRPr="008A1B5E">
        <w:rPr>
          <w:rFonts w:ascii="Arial" w:hAnsi="Arial" w:cs="Arial"/>
          <w:sz w:val="21"/>
          <w:szCs w:val="21"/>
        </w:rPr>
        <w:t>del</w:t>
      </w:r>
      <w:r w:rsidRPr="008A1B5E">
        <w:rPr>
          <w:rFonts w:ascii="Arial" w:hAnsi="Arial" w:cs="Arial"/>
          <w:spacing w:val="-4"/>
          <w:sz w:val="21"/>
          <w:szCs w:val="21"/>
        </w:rPr>
        <w:t xml:space="preserve"> </w:t>
      </w:r>
      <w:r w:rsidRPr="008A1B5E">
        <w:rPr>
          <w:rFonts w:ascii="Arial" w:hAnsi="Arial" w:cs="Arial"/>
          <w:sz w:val="21"/>
          <w:szCs w:val="21"/>
        </w:rPr>
        <w:t>Estado</w:t>
      </w:r>
      <w:r w:rsidRPr="008A1B5E">
        <w:rPr>
          <w:rFonts w:ascii="Arial" w:hAnsi="Arial" w:cs="Arial"/>
          <w:spacing w:val="-2"/>
          <w:sz w:val="21"/>
          <w:szCs w:val="21"/>
        </w:rPr>
        <w:t xml:space="preserve"> </w:t>
      </w:r>
      <w:r w:rsidRPr="008A1B5E">
        <w:rPr>
          <w:rFonts w:ascii="Arial" w:hAnsi="Arial" w:cs="Arial"/>
          <w:sz w:val="21"/>
          <w:szCs w:val="21"/>
        </w:rPr>
        <w:t>y</w:t>
      </w:r>
      <w:r w:rsidRPr="008A1B5E">
        <w:rPr>
          <w:rFonts w:ascii="Arial" w:hAnsi="Arial" w:cs="Arial"/>
          <w:spacing w:val="-4"/>
          <w:sz w:val="21"/>
          <w:szCs w:val="21"/>
        </w:rPr>
        <w:t xml:space="preserve"> </w:t>
      </w:r>
      <w:r w:rsidRPr="008A1B5E">
        <w:rPr>
          <w:rFonts w:ascii="Arial" w:hAnsi="Arial" w:cs="Arial"/>
          <w:sz w:val="21"/>
          <w:szCs w:val="21"/>
        </w:rPr>
        <w:t>en</w:t>
      </w:r>
      <w:r w:rsidRPr="008A1B5E">
        <w:rPr>
          <w:rFonts w:ascii="Arial" w:hAnsi="Arial" w:cs="Arial"/>
          <w:spacing w:val="-4"/>
          <w:sz w:val="21"/>
          <w:szCs w:val="21"/>
        </w:rPr>
        <w:t xml:space="preserve"> </w:t>
      </w:r>
      <w:r w:rsidRPr="008A1B5E">
        <w:rPr>
          <w:rFonts w:ascii="Arial" w:hAnsi="Arial" w:cs="Arial"/>
          <w:sz w:val="21"/>
          <w:szCs w:val="21"/>
        </w:rPr>
        <w:t>la</w:t>
      </w:r>
      <w:r w:rsidRPr="008A1B5E">
        <w:rPr>
          <w:rFonts w:ascii="Arial" w:hAnsi="Arial" w:cs="Arial"/>
          <w:spacing w:val="-4"/>
          <w:sz w:val="21"/>
          <w:szCs w:val="21"/>
        </w:rPr>
        <w:t xml:space="preserve"> </w:t>
      </w:r>
      <w:r w:rsidRPr="008A1B5E">
        <w:rPr>
          <w:rFonts w:ascii="Arial" w:hAnsi="Arial" w:cs="Arial"/>
          <w:sz w:val="21"/>
          <w:szCs w:val="21"/>
        </w:rPr>
        <w:t>que</w:t>
      </w:r>
      <w:r w:rsidRPr="008A1B5E">
        <w:rPr>
          <w:rFonts w:ascii="Arial" w:hAnsi="Arial" w:cs="Arial"/>
          <w:spacing w:val="-4"/>
          <w:sz w:val="21"/>
          <w:szCs w:val="21"/>
        </w:rPr>
        <w:t xml:space="preserve"> </w:t>
      </w:r>
      <w:r w:rsidRPr="008A1B5E">
        <w:rPr>
          <w:rFonts w:ascii="Arial" w:hAnsi="Arial" w:cs="Arial"/>
          <w:sz w:val="21"/>
          <w:szCs w:val="21"/>
        </w:rPr>
        <w:t>se</w:t>
      </w:r>
      <w:r w:rsidRPr="008A1B5E">
        <w:rPr>
          <w:rFonts w:ascii="Arial" w:hAnsi="Arial" w:cs="Arial"/>
          <w:spacing w:val="-3"/>
          <w:sz w:val="21"/>
          <w:szCs w:val="21"/>
        </w:rPr>
        <w:t xml:space="preserve"> </w:t>
      </w:r>
      <w:r w:rsidRPr="008A1B5E">
        <w:rPr>
          <w:rFonts w:ascii="Arial" w:hAnsi="Arial" w:cs="Arial"/>
          <w:sz w:val="21"/>
          <w:szCs w:val="21"/>
        </w:rPr>
        <w:t>contempla,</w:t>
      </w:r>
      <w:r w:rsidRPr="008A1B5E">
        <w:rPr>
          <w:rFonts w:ascii="Arial" w:hAnsi="Arial" w:cs="Arial"/>
          <w:spacing w:val="-56"/>
          <w:sz w:val="21"/>
          <w:szCs w:val="21"/>
        </w:rPr>
        <w:t xml:space="preserve"> </w:t>
      </w:r>
      <w:r w:rsidRPr="008A1B5E">
        <w:rPr>
          <w:rFonts w:ascii="Arial" w:hAnsi="Arial" w:cs="Arial"/>
          <w:sz w:val="21"/>
          <w:szCs w:val="21"/>
        </w:rPr>
        <w:t>en</w:t>
      </w:r>
      <w:r w:rsidRPr="008A1B5E">
        <w:rPr>
          <w:rFonts w:ascii="Arial" w:hAnsi="Arial" w:cs="Arial"/>
          <w:spacing w:val="1"/>
          <w:sz w:val="21"/>
          <w:szCs w:val="21"/>
        </w:rPr>
        <w:t xml:space="preserve"> </w:t>
      </w:r>
      <w:r w:rsidRPr="008A1B5E">
        <w:rPr>
          <w:rFonts w:ascii="Arial" w:hAnsi="Arial" w:cs="Arial"/>
          <w:sz w:val="21"/>
          <w:szCs w:val="21"/>
        </w:rPr>
        <w:t>los</w:t>
      </w:r>
      <w:r w:rsidRPr="008A1B5E">
        <w:rPr>
          <w:rFonts w:ascii="Arial" w:hAnsi="Arial" w:cs="Arial"/>
          <w:spacing w:val="1"/>
          <w:sz w:val="21"/>
          <w:szCs w:val="21"/>
        </w:rPr>
        <w:t xml:space="preserve"> </w:t>
      </w:r>
      <w:r w:rsidRPr="008A1B5E">
        <w:rPr>
          <w:rFonts w:ascii="Arial" w:hAnsi="Arial" w:cs="Arial"/>
          <w:sz w:val="21"/>
          <w:szCs w:val="21"/>
        </w:rPr>
        <w:t>términos</w:t>
      </w:r>
      <w:r w:rsidRPr="008A1B5E">
        <w:rPr>
          <w:rFonts w:ascii="Arial" w:hAnsi="Arial" w:cs="Arial"/>
          <w:spacing w:val="1"/>
          <w:sz w:val="21"/>
          <w:szCs w:val="21"/>
        </w:rPr>
        <w:t xml:space="preserve"> </w:t>
      </w:r>
      <w:r w:rsidRPr="008A1B5E">
        <w:rPr>
          <w:rFonts w:ascii="Arial" w:hAnsi="Arial" w:cs="Arial"/>
          <w:sz w:val="21"/>
          <w:szCs w:val="21"/>
        </w:rPr>
        <w:t>de</w:t>
      </w:r>
      <w:r w:rsidRPr="008A1B5E">
        <w:rPr>
          <w:rFonts w:ascii="Arial" w:hAnsi="Arial" w:cs="Arial"/>
          <w:spacing w:val="1"/>
          <w:sz w:val="21"/>
          <w:szCs w:val="21"/>
        </w:rPr>
        <w:t xml:space="preserve"> </w:t>
      </w:r>
      <w:r w:rsidRPr="008A1B5E">
        <w:rPr>
          <w:rFonts w:ascii="Arial" w:hAnsi="Arial" w:cs="Arial"/>
          <w:sz w:val="21"/>
          <w:szCs w:val="21"/>
        </w:rPr>
        <w:t>la</w:t>
      </w:r>
      <w:r w:rsidRPr="008A1B5E">
        <w:rPr>
          <w:rFonts w:ascii="Arial" w:hAnsi="Arial" w:cs="Arial"/>
          <w:spacing w:val="1"/>
          <w:sz w:val="21"/>
          <w:szCs w:val="21"/>
        </w:rPr>
        <w:t xml:space="preserve"> </w:t>
      </w:r>
      <w:r w:rsidRPr="008A1B5E">
        <w:rPr>
          <w:rFonts w:ascii="Arial" w:hAnsi="Arial" w:cs="Arial"/>
          <w:sz w:val="21"/>
          <w:szCs w:val="21"/>
        </w:rPr>
        <w:t>ley,</w:t>
      </w:r>
      <w:r w:rsidRPr="008A1B5E">
        <w:rPr>
          <w:rFonts w:ascii="Arial" w:hAnsi="Arial" w:cs="Arial"/>
          <w:spacing w:val="1"/>
          <w:sz w:val="21"/>
          <w:szCs w:val="21"/>
        </w:rPr>
        <w:t xml:space="preserve"> </w:t>
      </w:r>
      <w:r w:rsidRPr="008A1B5E">
        <w:rPr>
          <w:rFonts w:ascii="Arial" w:hAnsi="Arial" w:cs="Arial"/>
          <w:sz w:val="21"/>
          <w:szCs w:val="21"/>
        </w:rPr>
        <w:t>una</w:t>
      </w:r>
      <w:r w:rsidRPr="008A1B5E">
        <w:rPr>
          <w:rFonts w:ascii="Arial" w:hAnsi="Arial" w:cs="Arial"/>
          <w:spacing w:val="1"/>
          <w:sz w:val="21"/>
          <w:szCs w:val="21"/>
        </w:rPr>
        <w:t xml:space="preserve"> </w:t>
      </w:r>
      <w:r w:rsidRPr="008A1B5E">
        <w:rPr>
          <w:rFonts w:ascii="Arial" w:hAnsi="Arial" w:cs="Arial"/>
          <w:sz w:val="21"/>
          <w:szCs w:val="21"/>
        </w:rPr>
        <w:t>especial</w:t>
      </w:r>
      <w:r w:rsidRPr="008A1B5E">
        <w:rPr>
          <w:rFonts w:ascii="Arial" w:hAnsi="Arial" w:cs="Arial"/>
          <w:spacing w:val="1"/>
          <w:sz w:val="21"/>
          <w:szCs w:val="21"/>
        </w:rPr>
        <w:t xml:space="preserve"> </w:t>
      </w:r>
      <w:r w:rsidRPr="008A1B5E">
        <w:rPr>
          <w:rFonts w:ascii="Arial" w:hAnsi="Arial" w:cs="Arial"/>
          <w:sz w:val="21"/>
          <w:szCs w:val="21"/>
        </w:rPr>
        <w:t>modalidad</w:t>
      </w:r>
      <w:r w:rsidRPr="008A1B5E">
        <w:rPr>
          <w:rFonts w:ascii="Arial" w:hAnsi="Arial" w:cs="Arial"/>
          <w:spacing w:val="1"/>
          <w:sz w:val="21"/>
          <w:szCs w:val="21"/>
        </w:rPr>
        <w:t xml:space="preserve"> </w:t>
      </w:r>
      <w:r w:rsidRPr="008A1B5E">
        <w:rPr>
          <w:rFonts w:ascii="Arial" w:hAnsi="Arial" w:cs="Arial"/>
          <w:sz w:val="21"/>
          <w:szCs w:val="21"/>
        </w:rPr>
        <w:t>de</w:t>
      </w:r>
      <w:r w:rsidRPr="008A1B5E">
        <w:rPr>
          <w:rFonts w:ascii="Arial" w:hAnsi="Arial" w:cs="Arial"/>
          <w:spacing w:val="1"/>
          <w:sz w:val="21"/>
          <w:szCs w:val="21"/>
        </w:rPr>
        <w:t xml:space="preserve"> </w:t>
      </w:r>
      <w:r w:rsidRPr="008A1B5E">
        <w:rPr>
          <w:rFonts w:ascii="Arial" w:hAnsi="Arial" w:cs="Arial"/>
          <w:sz w:val="21"/>
          <w:szCs w:val="21"/>
        </w:rPr>
        <w:t>participación</w:t>
      </w:r>
      <w:r w:rsidRPr="008A1B5E">
        <w:rPr>
          <w:rFonts w:ascii="Arial" w:hAnsi="Arial" w:cs="Arial"/>
          <w:spacing w:val="1"/>
          <w:sz w:val="21"/>
          <w:szCs w:val="21"/>
        </w:rPr>
        <w:t xml:space="preserve"> </w:t>
      </w:r>
      <w:r w:rsidRPr="008A1B5E">
        <w:rPr>
          <w:rFonts w:ascii="Arial" w:hAnsi="Arial" w:cs="Arial"/>
          <w:sz w:val="21"/>
          <w:szCs w:val="21"/>
        </w:rPr>
        <w:t>o</w:t>
      </w:r>
      <w:r w:rsidRPr="008A1B5E">
        <w:rPr>
          <w:rFonts w:ascii="Arial" w:hAnsi="Arial" w:cs="Arial"/>
          <w:spacing w:val="1"/>
          <w:sz w:val="21"/>
          <w:szCs w:val="21"/>
        </w:rPr>
        <w:t xml:space="preserve"> </w:t>
      </w:r>
      <w:r w:rsidRPr="008A1B5E">
        <w:rPr>
          <w:rFonts w:ascii="Arial" w:hAnsi="Arial" w:cs="Arial"/>
          <w:sz w:val="21"/>
          <w:szCs w:val="21"/>
        </w:rPr>
        <w:t>colaboración</w:t>
      </w:r>
      <w:r w:rsidRPr="008A1B5E">
        <w:rPr>
          <w:rFonts w:ascii="Arial" w:hAnsi="Arial" w:cs="Arial"/>
          <w:spacing w:val="1"/>
          <w:sz w:val="21"/>
          <w:szCs w:val="21"/>
        </w:rPr>
        <w:t xml:space="preserve"> </w:t>
      </w:r>
      <w:r w:rsidRPr="008A1B5E">
        <w:rPr>
          <w:rFonts w:ascii="Arial" w:hAnsi="Arial" w:cs="Arial"/>
          <w:sz w:val="21"/>
          <w:szCs w:val="21"/>
        </w:rPr>
        <w:t>de</w:t>
      </w:r>
      <w:r w:rsidRPr="008A1B5E">
        <w:rPr>
          <w:rFonts w:ascii="Arial" w:hAnsi="Arial" w:cs="Arial"/>
          <w:spacing w:val="1"/>
          <w:sz w:val="21"/>
          <w:szCs w:val="21"/>
        </w:rPr>
        <w:t xml:space="preserve"> </w:t>
      </w:r>
      <w:r w:rsidRPr="008A1B5E">
        <w:rPr>
          <w:rFonts w:ascii="Arial" w:hAnsi="Arial" w:cs="Arial"/>
          <w:sz w:val="21"/>
          <w:szCs w:val="21"/>
        </w:rPr>
        <w:t>los</w:t>
      </w:r>
      <w:r w:rsidRPr="008A1B5E">
        <w:rPr>
          <w:rFonts w:ascii="Arial" w:hAnsi="Arial" w:cs="Arial"/>
          <w:spacing w:val="1"/>
          <w:sz w:val="21"/>
          <w:szCs w:val="21"/>
        </w:rPr>
        <w:t xml:space="preserve"> </w:t>
      </w:r>
      <w:r w:rsidRPr="008A1B5E">
        <w:rPr>
          <w:rFonts w:ascii="Arial" w:hAnsi="Arial" w:cs="Arial"/>
          <w:sz w:val="21"/>
          <w:szCs w:val="21"/>
        </w:rPr>
        <w:t>particulares</w:t>
      </w:r>
      <w:r w:rsidRPr="008A1B5E">
        <w:rPr>
          <w:rFonts w:ascii="Arial" w:hAnsi="Arial" w:cs="Arial"/>
          <w:spacing w:val="1"/>
          <w:sz w:val="21"/>
          <w:szCs w:val="21"/>
        </w:rPr>
        <w:t xml:space="preserve"> </w:t>
      </w:r>
      <w:r w:rsidRPr="008A1B5E">
        <w:rPr>
          <w:rFonts w:ascii="Arial" w:hAnsi="Arial" w:cs="Arial"/>
          <w:sz w:val="21"/>
          <w:szCs w:val="21"/>
        </w:rPr>
        <w:t>en</w:t>
      </w:r>
      <w:r w:rsidRPr="008A1B5E">
        <w:rPr>
          <w:rFonts w:ascii="Arial" w:hAnsi="Arial" w:cs="Arial"/>
          <w:spacing w:val="1"/>
          <w:sz w:val="21"/>
          <w:szCs w:val="21"/>
        </w:rPr>
        <w:t xml:space="preserve"> </w:t>
      </w:r>
      <w:r w:rsidRPr="008A1B5E">
        <w:rPr>
          <w:rFonts w:ascii="Arial" w:hAnsi="Arial" w:cs="Arial"/>
          <w:sz w:val="21"/>
          <w:szCs w:val="21"/>
        </w:rPr>
        <w:t>su</w:t>
      </w:r>
      <w:r w:rsidRPr="008A1B5E">
        <w:rPr>
          <w:rFonts w:ascii="Arial" w:hAnsi="Arial" w:cs="Arial"/>
          <w:spacing w:val="1"/>
          <w:sz w:val="21"/>
          <w:szCs w:val="21"/>
        </w:rPr>
        <w:t xml:space="preserve"> </w:t>
      </w:r>
      <w:r w:rsidRPr="008A1B5E">
        <w:rPr>
          <w:rFonts w:ascii="Arial" w:hAnsi="Arial" w:cs="Arial"/>
          <w:sz w:val="21"/>
          <w:szCs w:val="21"/>
        </w:rPr>
        <w:t>papel</w:t>
      </w:r>
      <w:r w:rsidRPr="008A1B5E">
        <w:rPr>
          <w:rFonts w:ascii="Arial" w:hAnsi="Arial" w:cs="Arial"/>
          <w:spacing w:val="1"/>
          <w:sz w:val="21"/>
          <w:szCs w:val="21"/>
        </w:rPr>
        <w:t xml:space="preserve"> </w:t>
      </w:r>
      <w:r w:rsidRPr="008A1B5E">
        <w:rPr>
          <w:rFonts w:ascii="Arial" w:hAnsi="Arial" w:cs="Arial"/>
          <w:sz w:val="21"/>
          <w:szCs w:val="21"/>
        </w:rPr>
        <w:t>de</w:t>
      </w:r>
      <w:r w:rsidRPr="008A1B5E">
        <w:rPr>
          <w:rFonts w:ascii="Arial" w:hAnsi="Arial" w:cs="Arial"/>
          <w:spacing w:val="1"/>
          <w:sz w:val="21"/>
          <w:szCs w:val="21"/>
        </w:rPr>
        <w:t xml:space="preserve"> </w:t>
      </w:r>
      <w:r w:rsidRPr="008A1B5E">
        <w:rPr>
          <w:rFonts w:ascii="Arial" w:hAnsi="Arial" w:cs="Arial"/>
          <w:sz w:val="21"/>
          <w:szCs w:val="21"/>
        </w:rPr>
        <w:t>contratistas.</w:t>
      </w:r>
      <w:r w:rsidRPr="008A1B5E">
        <w:rPr>
          <w:rFonts w:ascii="Arial" w:hAnsi="Arial" w:cs="Arial"/>
          <w:spacing w:val="1"/>
          <w:sz w:val="21"/>
          <w:szCs w:val="21"/>
        </w:rPr>
        <w:t xml:space="preserve"> </w:t>
      </w:r>
      <w:r w:rsidRPr="008A1B5E">
        <w:rPr>
          <w:rFonts w:ascii="Arial" w:hAnsi="Arial" w:cs="Arial"/>
          <w:sz w:val="21"/>
          <w:szCs w:val="21"/>
        </w:rPr>
        <w:t>La</w:t>
      </w:r>
      <w:r w:rsidRPr="008A1B5E">
        <w:rPr>
          <w:rFonts w:ascii="Arial" w:hAnsi="Arial" w:cs="Arial"/>
          <w:spacing w:val="1"/>
          <w:sz w:val="21"/>
          <w:szCs w:val="21"/>
        </w:rPr>
        <w:t xml:space="preserve"> </w:t>
      </w:r>
      <w:r w:rsidRPr="008A1B5E">
        <w:rPr>
          <w:rFonts w:ascii="Arial" w:hAnsi="Arial" w:cs="Arial"/>
          <w:sz w:val="21"/>
          <w:szCs w:val="21"/>
        </w:rPr>
        <w:t>ley</w:t>
      </w:r>
      <w:r w:rsidRPr="008A1B5E">
        <w:rPr>
          <w:rFonts w:ascii="Arial" w:hAnsi="Arial" w:cs="Arial"/>
          <w:spacing w:val="1"/>
          <w:sz w:val="21"/>
          <w:szCs w:val="21"/>
        </w:rPr>
        <w:t xml:space="preserve"> </w:t>
      </w:r>
      <w:r w:rsidRPr="008A1B5E">
        <w:rPr>
          <w:rFonts w:ascii="Arial" w:hAnsi="Arial" w:cs="Arial"/>
          <w:sz w:val="21"/>
          <w:szCs w:val="21"/>
        </w:rPr>
        <w:t>demandada recae sobre una materia que pertenece al dominio de la esfera</w:t>
      </w:r>
      <w:r w:rsidRPr="008A1B5E">
        <w:rPr>
          <w:rFonts w:ascii="Arial" w:hAnsi="Arial" w:cs="Arial"/>
          <w:spacing w:val="1"/>
          <w:sz w:val="21"/>
          <w:szCs w:val="21"/>
        </w:rPr>
        <w:t xml:space="preserve"> </w:t>
      </w:r>
      <w:r w:rsidRPr="008A1B5E">
        <w:rPr>
          <w:rFonts w:ascii="Arial" w:hAnsi="Arial" w:cs="Arial"/>
          <w:sz w:val="21"/>
          <w:szCs w:val="21"/>
        </w:rPr>
        <w:t>estatal</w:t>
      </w:r>
      <w:r w:rsidRPr="008A1B5E">
        <w:rPr>
          <w:rFonts w:ascii="Arial" w:hAnsi="Arial" w:cs="Arial"/>
          <w:spacing w:val="-6"/>
          <w:sz w:val="21"/>
          <w:szCs w:val="21"/>
        </w:rPr>
        <w:t xml:space="preserve"> </w:t>
      </w:r>
      <w:r w:rsidRPr="008A1B5E">
        <w:rPr>
          <w:rFonts w:ascii="Arial" w:hAnsi="Arial" w:cs="Arial"/>
          <w:sz w:val="21"/>
          <w:szCs w:val="21"/>
        </w:rPr>
        <w:t>y</w:t>
      </w:r>
      <w:r w:rsidRPr="008A1B5E">
        <w:rPr>
          <w:rFonts w:ascii="Arial" w:hAnsi="Arial" w:cs="Arial"/>
          <w:spacing w:val="-6"/>
          <w:sz w:val="21"/>
          <w:szCs w:val="21"/>
        </w:rPr>
        <w:t xml:space="preserve"> </w:t>
      </w:r>
      <w:r w:rsidRPr="008A1B5E">
        <w:rPr>
          <w:rFonts w:ascii="Arial" w:hAnsi="Arial" w:cs="Arial"/>
          <w:sz w:val="21"/>
          <w:szCs w:val="21"/>
        </w:rPr>
        <w:t>pública,</w:t>
      </w:r>
      <w:r w:rsidRPr="008A1B5E">
        <w:rPr>
          <w:rFonts w:ascii="Arial" w:hAnsi="Arial" w:cs="Arial"/>
          <w:spacing w:val="-6"/>
          <w:sz w:val="21"/>
          <w:szCs w:val="21"/>
        </w:rPr>
        <w:t xml:space="preserve"> </w:t>
      </w:r>
      <w:r w:rsidRPr="008A1B5E">
        <w:rPr>
          <w:rFonts w:ascii="Arial" w:hAnsi="Arial" w:cs="Arial"/>
          <w:sz w:val="21"/>
          <w:szCs w:val="21"/>
        </w:rPr>
        <w:t>dentro</w:t>
      </w:r>
      <w:r w:rsidRPr="008A1B5E">
        <w:rPr>
          <w:rFonts w:ascii="Arial" w:hAnsi="Arial" w:cs="Arial"/>
          <w:spacing w:val="-5"/>
          <w:sz w:val="21"/>
          <w:szCs w:val="21"/>
        </w:rPr>
        <w:t xml:space="preserve"> </w:t>
      </w:r>
      <w:r w:rsidRPr="008A1B5E">
        <w:rPr>
          <w:rFonts w:ascii="Arial" w:hAnsi="Arial" w:cs="Arial"/>
          <w:sz w:val="21"/>
          <w:szCs w:val="21"/>
        </w:rPr>
        <w:t>de</w:t>
      </w:r>
      <w:r w:rsidRPr="008A1B5E">
        <w:rPr>
          <w:rFonts w:ascii="Arial" w:hAnsi="Arial" w:cs="Arial"/>
          <w:spacing w:val="-6"/>
          <w:sz w:val="21"/>
          <w:szCs w:val="21"/>
        </w:rPr>
        <w:t xml:space="preserve"> </w:t>
      </w:r>
      <w:r w:rsidRPr="008A1B5E">
        <w:rPr>
          <w:rFonts w:ascii="Arial" w:hAnsi="Arial" w:cs="Arial"/>
          <w:sz w:val="21"/>
          <w:szCs w:val="21"/>
        </w:rPr>
        <w:t>la</w:t>
      </w:r>
      <w:r w:rsidRPr="008A1B5E">
        <w:rPr>
          <w:rFonts w:ascii="Arial" w:hAnsi="Arial" w:cs="Arial"/>
          <w:spacing w:val="-6"/>
          <w:sz w:val="21"/>
          <w:szCs w:val="21"/>
        </w:rPr>
        <w:t xml:space="preserve"> </w:t>
      </w:r>
      <w:r w:rsidRPr="008A1B5E">
        <w:rPr>
          <w:rFonts w:ascii="Arial" w:hAnsi="Arial" w:cs="Arial"/>
          <w:sz w:val="21"/>
          <w:szCs w:val="21"/>
        </w:rPr>
        <w:t>cual</w:t>
      </w:r>
      <w:r w:rsidRPr="008A1B5E">
        <w:rPr>
          <w:rFonts w:ascii="Arial" w:hAnsi="Arial" w:cs="Arial"/>
          <w:spacing w:val="-5"/>
          <w:sz w:val="21"/>
          <w:szCs w:val="21"/>
        </w:rPr>
        <w:t xml:space="preserve"> </w:t>
      </w:r>
      <w:r w:rsidRPr="008A1B5E">
        <w:rPr>
          <w:rFonts w:ascii="Arial" w:hAnsi="Arial" w:cs="Arial"/>
          <w:sz w:val="21"/>
          <w:szCs w:val="21"/>
        </w:rPr>
        <w:t>no</w:t>
      </w:r>
      <w:r w:rsidRPr="008A1B5E">
        <w:rPr>
          <w:rFonts w:ascii="Arial" w:hAnsi="Arial" w:cs="Arial"/>
          <w:spacing w:val="-6"/>
          <w:sz w:val="21"/>
          <w:szCs w:val="21"/>
        </w:rPr>
        <w:t xml:space="preserve"> </w:t>
      </w:r>
      <w:r w:rsidRPr="008A1B5E">
        <w:rPr>
          <w:rFonts w:ascii="Arial" w:hAnsi="Arial" w:cs="Arial"/>
          <w:sz w:val="21"/>
          <w:szCs w:val="21"/>
        </w:rPr>
        <w:t>rige</w:t>
      </w:r>
      <w:r w:rsidRPr="008A1B5E">
        <w:rPr>
          <w:rFonts w:ascii="Arial" w:hAnsi="Arial" w:cs="Arial"/>
          <w:spacing w:val="-6"/>
          <w:sz w:val="21"/>
          <w:szCs w:val="21"/>
        </w:rPr>
        <w:t xml:space="preserve"> </w:t>
      </w:r>
      <w:r w:rsidRPr="008A1B5E">
        <w:rPr>
          <w:rFonts w:ascii="Arial" w:hAnsi="Arial" w:cs="Arial"/>
          <w:sz w:val="21"/>
          <w:szCs w:val="21"/>
        </w:rPr>
        <w:t>el</w:t>
      </w:r>
      <w:r w:rsidRPr="008A1B5E">
        <w:rPr>
          <w:rFonts w:ascii="Arial" w:hAnsi="Arial" w:cs="Arial"/>
          <w:spacing w:val="-5"/>
          <w:sz w:val="21"/>
          <w:szCs w:val="21"/>
        </w:rPr>
        <w:t xml:space="preserve"> </w:t>
      </w:r>
      <w:r w:rsidRPr="008A1B5E">
        <w:rPr>
          <w:rFonts w:ascii="Arial" w:hAnsi="Arial" w:cs="Arial"/>
          <w:sz w:val="21"/>
          <w:szCs w:val="21"/>
        </w:rPr>
        <w:t>principio</w:t>
      </w:r>
      <w:r w:rsidRPr="008A1B5E">
        <w:rPr>
          <w:rFonts w:ascii="Arial" w:hAnsi="Arial" w:cs="Arial"/>
          <w:spacing w:val="-3"/>
          <w:sz w:val="21"/>
          <w:szCs w:val="21"/>
        </w:rPr>
        <w:t xml:space="preserve"> </w:t>
      </w:r>
      <w:r w:rsidRPr="008A1B5E">
        <w:rPr>
          <w:rFonts w:ascii="Arial" w:hAnsi="Arial" w:cs="Arial"/>
          <w:sz w:val="21"/>
          <w:szCs w:val="21"/>
        </w:rPr>
        <w:t>pro</w:t>
      </w:r>
      <w:r w:rsidRPr="008A1B5E">
        <w:rPr>
          <w:rFonts w:ascii="Arial" w:hAnsi="Arial" w:cs="Arial"/>
          <w:spacing w:val="-6"/>
          <w:sz w:val="21"/>
          <w:szCs w:val="21"/>
        </w:rPr>
        <w:t xml:space="preserve"> </w:t>
      </w:r>
      <w:r w:rsidRPr="008A1B5E">
        <w:rPr>
          <w:rFonts w:ascii="Arial" w:hAnsi="Arial" w:cs="Arial"/>
          <w:sz w:val="21"/>
          <w:szCs w:val="21"/>
        </w:rPr>
        <w:t>libertate,</w:t>
      </w:r>
      <w:r w:rsidRPr="008A1B5E">
        <w:rPr>
          <w:rFonts w:ascii="Arial" w:hAnsi="Arial" w:cs="Arial"/>
          <w:spacing w:val="-3"/>
          <w:sz w:val="21"/>
          <w:szCs w:val="21"/>
        </w:rPr>
        <w:t xml:space="preserve"> </w:t>
      </w:r>
      <w:r w:rsidRPr="008A1B5E">
        <w:rPr>
          <w:rFonts w:ascii="Arial" w:hAnsi="Arial" w:cs="Arial"/>
          <w:sz w:val="21"/>
          <w:szCs w:val="21"/>
        </w:rPr>
        <w:t>sino</w:t>
      </w:r>
      <w:r w:rsidRPr="008A1B5E">
        <w:rPr>
          <w:rFonts w:ascii="Arial" w:hAnsi="Arial" w:cs="Arial"/>
          <w:spacing w:val="-5"/>
          <w:sz w:val="21"/>
          <w:szCs w:val="21"/>
        </w:rPr>
        <w:t xml:space="preserve"> </w:t>
      </w:r>
      <w:r w:rsidRPr="008A1B5E">
        <w:rPr>
          <w:rFonts w:ascii="Arial" w:hAnsi="Arial" w:cs="Arial"/>
          <w:sz w:val="21"/>
          <w:szCs w:val="21"/>
        </w:rPr>
        <w:t>el</w:t>
      </w:r>
      <w:r w:rsidRPr="008A1B5E">
        <w:rPr>
          <w:rFonts w:ascii="Arial" w:hAnsi="Arial" w:cs="Arial"/>
          <w:spacing w:val="-6"/>
          <w:sz w:val="21"/>
          <w:szCs w:val="21"/>
        </w:rPr>
        <w:t xml:space="preserve"> </w:t>
      </w:r>
      <w:r w:rsidRPr="008A1B5E">
        <w:rPr>
          <w:rFonts w:ascii="Arial" w:hAnsi="Arial" w:cs="Arial"/>
          <w:sz w:val="21"/>
          <w:szCs w:val="21"/>
        </w:rPr>
        <w:t>de</w:t>
      </w:r>
      <w:r w:rsidRPr="008A1B5E">
        <w:rPr>
          <w:rFonts w:ascii="Arial" w:hAnsi="Arial" w:cs="Arial"/>
          <w:spacing w:val="-56"/>
          <w:sz w:val="21"/>
          <w:szCs w:val="21"/>
        </w:rPr>
        <w:t xml:space="preserve"> </w:t>
      </w:r>
      <w:r w:rsidRPr="008A1B5E">
        <w:rPr>
          <w:rFonts w:ascii="Arial" w:hAnsi="Arial" w:cs="Arial"/>
          <w:spacing w:val="-1"/>
          <w:sz w:val="21"/>
          <w:szCs w:val="21"/>
        </w:rPr>
        <w:t>legalidad,</w:t>
      </w:r>
      <w:r w:rsidRPr="008A1B5E">
        <w:rPr>
          <w:rFonts w:ascii="Arial" w:hAnsi="Arial" w:cs="Arial"/>
          <w:spacing w:val="-14"/>
          <w:sz w:val="21"/>
          <w:szCs w:val="21"/>
        </w:rPr>
        <w:t xml:space="preserve"> </w:t>
      </w:r>
      <w:r w:rsidRPr="008A1B5E">
        <w:rPr>
          <w:rFonts w:ascii="Arial" w:hAnsi="Arial" w:cs="Arial"/>
          <w:spacing w:val="-1"/>
          <w:sz w:val="21"/>
          <w:szCs w:val="21"/>
        </w:rPr>
        <w:t>el</w:t>
      </w:r>
      <w:r w:rsidRPr="008A1B5E">
        <w:rPr>
          <w:rFonts w:ascii="Arial" w:hAnsi="Arial" w:cs="Arial"/>
          <w:spacing w:val="-13"/>
          <w:sz w:val="21"/>
          <w:szCs w:val="21"/>
        </w:rPr>
        <w:t xml:space="preserve"> </w:t>
      </w:r>
      <w:r w:rsidRPr="008A1B5E">
        <w:rPr>
          <w:rFonts w:ascii="Arial" w:hAnsi="Arial" w:cs="Arial"/>
          <w:spacing w:val="-1"/>
          <w:sz w:val="21"/>
          <w:szCs w:val="21"/>
        </w:rPr>
        <w:t>que</w:t>
      </w:r>
      <w:r w:rsidRPr="008A1B5E">
        <w:rPr>
          <w:rFonts w:ascii="Arial" w:hAnsi="Arial" w:cs="Arial"/>
          <w:spacing w:val="-14"/>
          <w:sz w:val="21"/>
          <w:szCs w:val="21"/>
        </w:rPr>
        <w:t xml:space="preserve"> </w:t>
      </w:r>
      <w:r w:rsidRPr="008A1B5E">
        <w:rPr>
          <w:rFonts w:ascii="Arial" w:hAnsi="Arial" w:cs="Arial"/>
          <w:spacing w:val="-1"/>
          <w:sz w:val="21"/>
          <w:szCs w:val="21"/>
        </w:rPr>
        <w:t>ordena</w:t>
      </w:r>
      <w:r w:rsidRPr="008A1B5E">
        <w:rPr>
          <w:rFonts w:ascii="Arial" w:hAnsi="Arial" w:cs="Arial"/>
          <w:spacing w:val="-13"/>
          <w:sz w:val="21"/>
          <w:szCs w:val="21"/>
        </w:rPr>
        <w:t xml:space="preserve"> </w:t>
      </w:r>
      <w:r w:rsidRPr="008A1B5E">
        <w:rPr>
          <w:rFonts w:ascii="Arial" w:hAnsi="Arial" w:cs="Arial"/>
          <w:spacing w:val="-1"/>
          <w:sz w:val="21"/>
          <w:szCs w:val="21"/>
        </w:rPr>
        <w:t>que</w:t>
      </w:r>
      <w:r w:rsidRPr="008A1B5E">
        <w:rPr>
          <w:rFonts w:ascii="Arial" w:hAnsi="Arial" w:cs="Arial"/>
          <w:spacing w:val="-13"/>
          <w:sz w:val="21"/>
          <w:szCs w:val="21"/>
        </w:rPr>
        <w:t xml:space="preserve"> </w:t>
      </w:r>
      <w:r w:rsidRPr="008A1B5E">
        <w:rPr>
          <w:rFonts w:ascii="Arial" w:hAnsi="Arial" w:cs="Arial"/>
          <w:spacing w:val="-1"/>
          <w:sz w:val="21"/>
          <w:szCs w:val="21"/>
        </w:rPr>
        <w:t>la</w:t>
      </w:r>
      <w:r w:rsidRPr="008A1B5E">
        <w:rPr>
          <w:rFonts w:ascii="Arial" w:hAnsi="Arial" w:cs="Arial"/>
          <w:spacing w:val="-14"/>
          <w:sz w:val="21"/>
          <w:szCs w:val="21"/>
        </w:rPr>
        <w:t xml:space="preserve"> </w:t>
      </w:r>
      <w:r w:rsidRPr="008A1B5E">
        <w:rPr>
          <w:rFonts w:ascii="Arial" w:hAnsi="Arial" w:cs="Arial"/>
          <w:spacing w:val="-1"/>
          <w:sz w:val="21"/>
          <w:szCs w:val="21"/>
        </w:rPr>
        <w:t>función</w:t>
      </w:r>
      <w:r w:rsidRPr="008A1B5E">
        <w:rPr>
          <w:rFonts w:ascii="Arial" w:hAnsi="Arial" w:cs="Arial"/>
          <w:spacing w:val="-12"/>
          <w:sz w:val="21"/>
          <w:szCs w:val="21"/>
        </w:rPr>
        <w:t xml:space="preserve"> </w:t>
      </w:r>
      <w:r w:rsidRPr="008A1B5E">
        <w:rPr>
          <w:rFonts w:ascii="Arial" w:hAnsi="Arial" w:cs="Arial"/>
          <w:spacing w:val="-1"/>
          <w:sz w:val="21"/>
          <w:szCs w:val="21"/>
        </w:rPr>
        <w:t>pública</w:t>
      </w:r>
      <w:r w:rsidRPr="008A1B5E">
        <w:rPr>
          <w:rFonts w:ascii="Arial" w:hAnsi="Arial" w:cs="Arial"/>
          <w:spacing w:val="-13"/>
          <w:sz w:val="21"/>
          <w:szCs w:val="21"/>
        </w:rPr>
        <w:t xml:space="preserve"> </w:t>
      </w:r>
      <w:r w:rsidRPr="008A1B5E">
        <w:rPr>
          <w:rFonts w:ascii="Arial" w:hAnsi="Arial" w:cs="Arial"/>
          <w:spacing w:val="-1"/>
          <w:sz w:val="21"/>
          <w:szCs w:val="21"/>
        </w:rPr>
        <w:t>debe</w:t>
      </w:r>
      <w:r w:rsidRPr="008A1B5E">
        <w:rPr>
          <w:rFonts w:ascii="Arial" w:hAnsi="Arial" w:cs="Arial"/>
          <w:spacing w:val="-14"/>
          <w:sz w:val="21"/>
          <w:szCs w:val="21"/>
        </w:rPr>
        <w:t xml:space="preserve"> </w:t>
      </w:r>
      <w:r w:rsidRPr="008A1B5E">
        <w:rPr>
          <w:rFonts w:ascii="Arial" w:hAnsi="Arial" w:cs="Arial"/>
          <w:sz w:val="21"/>
          <w:szCs w:val="21"/>
        </w:rPr>
        <w:t>someterse</w:t>
      </w:r>
      <w:r w:rsidRPr="008A1B5E">
        <w:rPr>
          <w:rFonts w:ascii="Arial" w:hAnsi="Arial" w:cs="Arial"/>
          <w:spacing w:val="-13"/>
          <w:sz w:val="21"/>
          <w:szCs w:val="21"/>
        </w:rPr>
        <w:t xml:space="preserve"> </w:t>
      </w:r>
      <w:r w:rsidRPr="008A1B5E">
        <w:rPr>
          <w:rFonts w:ascii="Arial" w:hAnsi="Arial" w:cs="Arial"/>
          <w:sz w:val="21"/>
          <w:szCs w:val="21"/>
        </w:rPr>
        <w:t>estrictamente</w:t>
      </w:r>
      <w:r w:rsidRPr="008A1B5E">
        <w:rPr>
          <w:rFonts w:ascii="Arial" w:hAnsi="Arial" w:cs="Arial"/>
          <w:spacing w:val="-56"/>
          <w:sz w:val="21"/>
          <w:szCs w:val="21"/>
        </w:rPr>
        <w:t xml:space="preserve"> </w:t>
      </w:r>
      <w:r w:rsidRPr="008A1B5E">
        <w:rPr>
          <w:rFonts w:ascii="Arial" w:hAnsi="Arial" w:cs="Arial"/>
          <w:sz w:val="21"/>
          <w:szCs w:val="21"/>
        </w:rPr>
        <w:t>a</w:t>
      </w:r>
      <w:r w:rsidRPr="008A1B5E">
        <w:rPr>
          <w:rFonts w:ascii="Arial" w:hAnsi="Arial" w:cs="Arial"/>
          <w:spacing w:val="-2"/>
          <w:sz w:val="21"/>
          <w:szCs w:val="21"/>
        </w:rPr>
        <w:t xml:space="preserve"> </w:t>
      </w:r>
      <w:r w:rsidRPr="008A1B5E">
        <w:rPr>
          <w:rFonts w:ascii="Arial" w:hAnsi="Arial" w:cs="Arial"/>
          <w:sz w:val="21"/>
          <w:szCs w:val="21"/>
        </w:rPr>
        <w:t>lo</w:t>
      </w:r>
      <w:r w:rsidRPr="008A1B5E">
        <w:rPr>
          <w:rFonts w:ascii="Arial" w:hAnsi="Arial" w:cs="Arial"/>
          <w:spacing w:val="-2"/>
          <w:sz w:val="21"/>
          <w:szCs w:val="21"/>
        </w:rPr>
        <w:t xml:space="preserve"> </w:t>
      </w:r>
      <w:r w:rsidRPr="008A1B5E">
        <w:rPr>
          <w:rFonts w:ascii="Arial" w:hAnsi="Arial" w:cs="Arial"/>
          <w:sz w:val="21"/>
          <w:szCs w:val="21"/>
        </w:rPr>
        <w:t>que</w:t>
      </w:r>
      <w:r w:rsidRPr="008A1B5E">
        <w:rPr>
          <w:rFonts w:ascii="Arial" w:hAnsi="Arial" w:cs="Arial"/>
          <w:spacing w:val="-1"/>
          <w:sz w:val="21"/>
          <w:szCs w:val="21"/>
        </w:rPr>
        <w:t xml:space="preserve"> </w:t>
      </w:r>
      <w:r w:rsidRPr="008A1B5E">
        <w:rPr>
          <w:rFonts w:ascii="Arial" w:hAnsi="Arial" w:cs="Arial"/>
          <w:sz w:val="21"/>
          <w:szCs w:val="21"/>
        </w:rPr>
        <w:t>disponga</w:t>
      </w:r>
      <w:r w:rsidRPr="008A1B5E">
        <w:rPr>
          <w:rFonts w:ascii="Arial" w:hAnsi="Arial" w:cs="Arial"/>
          <w:spacing w:val="-2"/>
          <w:sz w:val="21"/>
          <w:szCs w:val="21"/>
        </w:rPr>
        <w:t xml:space="preserve"> </w:t>
      </w:r>
      <w:r w:rsidRPr="008A1B5E">
        <w:rPr>
          <w:rFonts w:ascii="Arial" w:hAnsi="Arial" w:cs="Arial"/>
          <w:sz w:val="21"/>
          <w:szCs w:val="21"/>
        </w:rPr>
        <w:t>la</w:t>
      </w:r>
      <w:r w:rsidRPr="008A1B5E">
        <w:rPr>
          <w:rFonts w:ascii="Arial" w:hAnsi="Arial" w:cs="Arial"/>
          <w:spacing w:val="-2"/>
          <w:sz w:val="21"/>
          <w:szCs w:val="21"/>
        </w:rPr>
        <w:t xml:space="preserve"> </w:t>
      </w:r>
      <w:r w:rsidRPr="008A1B5E">
        <w:rPr>
          <w:rFonts w:ascii="Arial" w:hAnsi="Arial" w:cs="Arial"/>
          <w:sz w:val="21"/>
          <w:szCs w:val="21"/>
        </w:rPr>
        <w:t>Constitución</w:t>
      </w:r>
      <w:r w:rsidRPr="008A1B5E">
        <w:rPr>
          <w:rFonts w:ascii="Arial" w:hAnsi="Arial" w:cs="Arial"/>
          <w:spacing w:val="-1"/>
          <w:sz w:val="21"/>
          <w:szCs w:val="21"/>
        </w:rPr>
        <w:t xml:space="preserve"> </w:t>
      </w:r>
      <w:r w:rsidRPr="008A1B5E">
        <w:rPr>
          <w:rFonts w:ascii="Arial" w:hAnsi="Arial" w:cs="Arial"/>
          <w:sz w:val="21"/>
          <w:szCs w:val="21"/>
        </w:rPr>
        <w:t>y</w:t>
      </w:r>
      <w:r w:rsidRPr="008A1B5E">
        <w:rPr>
          <w:rFonts w:ascii="Arial" w:hAnsi="Arial" w:cs="Arial"/>
          <w:spacing w:val="-2"/>
          <w:sz w:val="21"/>
          <w:szCs w:val="21"/>
        </w:rPr>
        <w:t xml:space="preserve"> </w:t>
      </w:r>
      <w:r w:rsidRPr="008A1B5E">
        <w:rPr>
          <w:rFonts w:ascii="Arial" w:hAnsi="Arial" w:cs="Arial"/>
          <w:sz w:val="21"/>
          <w:szCs w:val="21"/>
        </w:rPr>
        <w:t>la</w:t>
      </w:r>
      <w:r w:rsidRPr="008A1B5E">
        <w:rPr>
          <w:rFonts w:ascii="Arial" w:hAnsi="Arial" w:cs="Arial"/>
          <w:spacing w:val="-1"/>
          <w:sz w:val="21"/>
          <w:szCs w:val="21"/>
        </w:rPr>
        <w:t xml:space="preserve"> </w:t>
      </w:r>
      <w:r w:rsidRPr="008A1B5E">
        <w:rPr>
          <w:rFonts w:ascii="Arial" w:hAnsi="Arial" w:cs="Arial"/>
          <w:sz w:val="21"/>
          <w:szCs w:val="21"/>
        </w:rPr>
        <w:t>ley</w:t>
      </w:r>
      <w:r w:rsidRPr="008A1B5E">
        <w:rPr>
          <w:rFonts w:ascii="Arial" w:hAnsi="Arial" w:cs="Arial"/>
          <w:spacing w:val="-2"/>
          <w:sz w:val="21"/>
          <w:szCs w:val="21"/>
        </w:rPr>
        <w:t xml:space="preserve"> </w:t>
      </w:r>
      <w:r w:rsidRPr="008A1B5E">
        <w:rPr>
          <w:rFonts w:ascii="Arial" w:hAnsi="Arial" w:cs="Arial"/>
          <w:sz w:val="21"/>
          <w:szCs w:val="21"/>
        </w:rPr>
        <w:t>(CP</w:t>
      </w:r>
      <w:r w:rsidRPr="008A1B5E">
        <w:rPr>
          <w:rFonts w:ascii="Arial" w:hAnsi="Arial" w:cs="Arial"/>
          <w:spacing w:val="-2"/>
          <w:sz w:val="21"/>
          <w:szCs w:val="21"/>
        </w:rPr>
        <w:t xml:space="preserve"> </w:t>
      </w:r>
      <w:r w:rsidRPr="008A1B5E">
        <w:rPr>
          <w:rFonts w:ascii="Arial" w:hAnsi="Arial" w:cs="Arial"/>
          <w:sz w:val="21"/>
          <w:szCs w:val="21"/>
        </w:rPr>
        <w:t>art.</w:t>
      </w:r>
      <w:r w:rsidRPr="008A1B5E">
        <w:rPr>
          <w:rFonts w:ascii="Arial" w:hAnsi="Arial" w:cs="Arial"/>
          <w:spacing w:val="-1"/>
          <w:sz w:val="21"/>
          <w:szCs w:val="21"/>
        </w:rPr>
        <w:t xml:space="preserve"> </w:t>
      </w:r>
      <w:r w:rsidRPr="008A1B5E">
        <w:rPr>
          <w:rFonts w:ascii="Arial" w:hAnsi="Arial" w:cs="Arial"/>
          <w:sz w:val="21"/>
          <w:szCs w:val="21"/>
        </w:rPr>
        <w:t>6).</w:t>
      </w:r>
    </w:p>
    <w:p w14:paraId="5D932D3C" w14:textId="77777777" w:rsidR="007E0D8A" w:rsidRPr="008A1B5E" w:rsidRDefault="007E0D8A" w:rsidP="008A1B5E">
      <w:pPr>
        <w:ind w:left="709" w:right="709"/>
        <w:rPr>
          <w:rFonts w:ascii="Arial" w:hAnsi="Arial" w:cs="Arial"/>
          <w:sz w:val="21"/>
          <w:szCs w:val="21"/>
        </w:rPr>
      </w:pPr>
      <w:r w:rsidRPr="008A1B5E">
        <w:rPr>
          <w:rFonts w:ascii="Arial" w:hAnsi="Arial" w:cs="Arial"/>
          <w:sz w:val="21"/>
          <w:szCs w:val="21"/>
        </w:rPr>
        <w:t>[…]</w:t>
      </w:r>
    </w:p>
    <w:p w14:paraId="24ED419F" w14:textId="77777777" w:rsidR="00133233" w:rsidRDefault="007E0D8A" w:rsidP="008A1B5E">
      <w:pPr>
        <w:spacing w:before="120"/>
        <w:ind w:left="709" w:right="709"/>
        <w:jc w:val="both"/>
        <w:rPr>
          <w:rFonts w:ascii="Arial" w:hAnsi="Arial" w:cs="Arial"/>
          <w:sz w:val="21"/>
          <w:szCs w:val="21"/>
        </w:rPr>
      </w:pPr>
      <w:r w:rsidRPr="008A1B5E">
        <w:rPr>
          <w:rFonts w:ascii="Arial" w:hAnsi="Arial" w:cs="Arial"/>
          <w:sz w:val="21"/>
          <w:szCs w:val="21"/>
        </w:rPr>
        <w:t>Se</w:t>
      </w:r>
      <w:r w:rsidRPr="008A1B5E">
        <w:rPr>
          <w:rFonts w:ascii="Arial" w:hAnsi="Arial" w:cs="Arial"/>
          <w:spacing w:val="1"/>
          <w:sz w:val="21"/>
          <w:szCs w:val="21"/>
        </w:rPr>
        <w:t xml:space="preserve"> </w:t>
      </w:r>
      <w:r w:rsidRPr="008A1B5E">
        <w:rPr>
          <w:rFonts w:ascii="Arial" w:hAnsi="Arial" w:cs="Arial"/>
          <w:sz w:val="21"/>
          <w:szCs w:val="21"/>
        </w:rPr>
        <w:t>comprende</w:t>
      </w:r>
      <w:r w:rsidRPr="008A1B5E">
        <w:rPr>
          <w:rFonts w:ascii="Arial" w:hAnsi="Arial" w:cs="Arial"/>
          <w:spacing w:val="1"/>
          <w:sz w:val="21"/>
          <w:szCs w:val="21"/>
        </w:rPr>
        <w:t xml:space="preserve"> </w:t>
      </w:r>
      <w:r w:rsidRPr="008A1B5E">
        <w:rPr>
          <w:rFonts w:ascii="Arial" w:hAnsi="Arial" w:cs="Arial"/>
          <w:sz w:val="21"/>
          <w:szCs w:val="21"/>
        </w:rPr>
        <w:t>con</w:t>
      </w:r>
      <w:r w:rsidRPr="008A1B5E">
        <w:rPr>
          <w:rFonts w:ascii="Arial" w:hAnsi="Arial" w:cs="Arial"/>
          <w:spacing w:val="1"/>
          <w:sz w:val="21"/>
          <w:szCs w:val="21"/>
        </w:rPr>
        <w:t xml:space="preserve"> </w:t>
      </w:r>
      <w:r w:rsidRPr="008A1B5E">
        <w:rPr>
          <w:rFonts w:ascii="Arial" w:hAnsi="Arial" w:cs="Arial"/>
          <w:sz w:val="21"/>
          <w:szCs w:val="21"/>
        </w:rPr>
        <w:t>facilidad</w:t>
      </w:r>
      <w:r w:rsidRPr="008A1B5E">
        <w:rPr>
          <w:rFonts w:ascii="Arial" w:hAnsi="Arial" w:cs="Arial"/>
          <w:spacing w:val="1"/>
          <w:sz w:val="21"/>
          <w:szCs w:val="21"/>
        </w:rPr>
        <w:t xml:space="preserve"> </w:t>
      </w:r>
      <w:r w:rsidRPr="008A1B5E">
        <w:rPr>
          <w:rFonts w:ascii="Arial" w:hAnsi="Arial" w:cs="Arial"/>
          <w:sz w:val="21"/>
          <w:szCs w:val="21"/>
        </w:rPr>
        <w:t>que</w:t>
      </w:r>
      <w:r w:rsidRPr="008A1B5E">
        <w:rPr>
          <w:rFonts w:ascii="Arial" w:hAnsi="Arial" w:cs="Arial"/>
          <w:spacing w:val="1"/>
          <w:sz w:val="21"/>
          <w:szCs w:val="21"/>
        </w:rPr>
        <w:t xml:space="preserve"> </w:t>
      </w:r>
      <w:r w:rsidRPr="008A1B5E">
        <w:rPr>
          <w:rFonts w:ascii="Arial" w:hAnsi="Arial" w:cs="Arial"/>
          <w:sz w:val="21"/>
          <w:szCs w:val="21"/>
        </w:rPr>
        <w:t>el</w:t>
      </w:r>
      <w:r w:rsidRPr="008A1B5E">
        <w:rPr>
          <w:rFonts w:ascii="Arial" w:hAnsi="Arial" w:cs="Arial"/>
          <w:spacing w:val="1"/>
          <w:sz w:val="21"/>
          <w:szCs w:val="21"/>
        </w:rPr>
        <w:t xml:space="preserve"> </w:t>
      </w:r>
      <w:r w:rsidRPr="008A1B5E">
        <w:rPr>
          <w:rFonts w:ascii="Arial" w:hAnsi="Arial" w:cs="Arial"/>
          <w:sz w:val="21"/>
          <w:szCs w:val="21"/>
        </w:rPr>
        <w:t>régimen</w:t>
      </w:r>
      <w:r w:rsidRPr="008A1B5E">
        <w:rPr>
          <w:rFonts w:ascii="Arial" w:hAnsi="Arial" w:cs="Arial"/>
          <w:spacing w:val="1"/>
          <w:sz w:val="21"/>
          <w:szCs w:val="21"/>
        </w:rPr>
        <w:t xml:space="preserve"> </w:t>
      </w:r>
      <w:r w:rsidRPr="008A1B5E">
        <w:rPr>
          <w:rFonts w:ascii="Arial" w:hAnsi="Arial" w:cs="Arial"/>
          <w:sz w:val="21"/>
          <w:szCs w:val="21"/>
        </w:rPr>
        <w:t>de</w:t>
      </w:r>
      <w:r w:rsidRPr="008A1B5E">
        <w:rPr>
          <w:rFonts w:ascii="Arial" w:hAnsi="Arial" w:cs="Arial"/>
          <w:spacing w:val="1"/>
          <w:sz w:val="21"/>
          <w:szCs w:val="21"/>
        </w:rPr>
        <w:t xml:space="preserve"> </w:t>
      </w:r>
      <w:r w:rsidRPr="008A1B5E">
        <w:rPr>
          <w:rFonts w:ascii="Arial" w:hAnsi="Arial" w:cs="Arial"/>
          <w:sz w:val="21"/>
          <w:szCs w:val="21"/>
        </w:rPr>
        <w:t>inhabilidades</w:t>
      </w:r>
      <w:r w:rsidRPr="008A1B5E">
        <w:rPr>
          <w:rFonts w:ascii="Arial" w:hAnsi="Arial" w:cs="Arial"/>
          <w:spacing w:val="1"/>
          <w:sz w:val="21"/>
          <w:szCs w:val="21"/>
        </w:rPr>
        <w:t xml:space="preserve"> </w:t>
      </w:r>
      <w:r w:rsidRPr="008A1B5E">
        <w:rPr>
          <w:rFonts w:ascii="Arial" w:hAnsi="Arial" w:cs="Arial"/>
          <w:sz w:val="21"/>
          <w:szCs w:val="21"/>
        </w:rPr>
        <w:t>e</w:t>
      </w:r>
      <w:r w:rsidRPr="008A1B5E">
        <w:rPr>
          <w:rFonts w:ascii="Arial" w:hAnsi="Arial" w:cs="Arial"/>
          <w:spacing w:val="1"/>
          <w:sz w:val="21"/>
          <w:szCs w:val="21"/>
        </w:rPr>
        <w:t xml:space="preserve"> </w:t>
      </w:r>
      <w:r w:rsidRPr="008A1B5E">
        <w:rPr>
          <w:rFonts w:ascii="Arial" w:hAnsi="Arial" w:cs="Arial"/>
          <w:sz w:val="21"/>
          <w:szCs w:val="21"/>
        </w:rPr>
        <w:t>incompatibilidades</w:t>
      </w:r>
      <w:r w:rsidRPr="008A1B5E">
        <w:rPr>
          <w:rFonts w:ascii="Arial" w:hAnsi="Arial" w:cs="Arial"/>
          <w:spacing w:val="1"/>
          <w:sz w:val="21"/>
          <w:szCs w:val="21"/>
        </w:rPr>
        <w:t xml:space="preserve"> </w:t>
      </w:r>
      <w:r w:rsidRPr="008A1B5E">
        <w:rPr>
          <w:rFonts w:ascii="Arial" w:hAnsi="Arial" w:cs="Arial"/>
          <w:sz w:val="21"/>
          <w:szCs w:val="21"/>
        </w:rPr>
        <w:t>corresponde</w:t>
      </w:r>
      <w:r w:rsidRPr="008A1B5E">
        <w:rPr>
          <w:rFonts w:ascii="Arial" w:hAnsi="Arial" w:cs="Arial"/>
          <w:spacing w:val="1"/>
          <w:sz w:val="21"/>
          <w:szCs w:val="21"/>
        </w:rPr>
        <w:t xml:space="preserve"> </w:t>
      </w:r>
      <w:r w:rsidRPr="008A1B5E">
        <w:rPr>
          <w:rFonts w:ascii="Arial" w:hAnsi="Arial" w:cs="Arial"/>
          <w:sz w:val="21"/>
          <w:szCs w:val="21"/>
        </w:rPr>
        <w:t>a</w:t>
      </w:r>
      <w:r w:rsidRPr="008A1B5E">
        <w:rPr>
          <w:rFonts w:ascii="Arial" w:hAnsi="Arial" w:cs="Arial"/>
          <w:spacing w:val="1"/>
          <w:sz w:val="21"/>
          <w:szCs w:val="21"/>
        </w:rPr>
        <w:t xml:space="preserve"> </w:t>
      </w:r>
      <w:r w:rsidRPr="008A1B5E">
        <w:rPr>
          <w:rFonts w:ascii="Arial" w:hAnsi="Arial" w:cs="Arial"/>
          <w:sz w:val="21"/>
          <w:szCs w:val="21"/>
        </w:rPr>
        <w:t>una</w:t>
      </w:r>
      <w:r w:rsidRPr="008A1B5E">
        <w:rPr>
          <w:rFonts w:ascii="Arial" w:hAnsi="Arial" w:cs="Arial"/>
          <w:spacing w:val="1"/>
          <w:sz w:val="21"/>
          <w:szCs w:val="21"/>
        </w:rPr>
        <w:t xml:space="preserve"> </w:t>
      </w:r>
      <w:r w:rsidRPr="008A1B5E">
        <w:rPr>
          <w:rFonts w:ascii="Arial" w:hAnsi="Arial" w:cs="Arial"/>
          <w:sz w:val="21"/>
          <w:szCs w:val="21"/>
        </w:rPr>
        <w:t>materia</w:t>
      </w:r>
      <w:r w:rsidRPr="008A1B5E">
        <w:rPr>
          <w:rFonts w:ascii="Arial" w:hAnsi="Arial" w:cs="Arial"/>
          <w:spacing w:val="1"/>
          <w:sz w:val="21"/>
          <w:szCs w:val="21"/>
        </w:rPr>
        <w:t xml:space="preserve"> </w:t>
      </w:r>
      <w:r w:rsidRPr="008A1B5E">
        <w:rPr>
          <w:rFonts w:ascii="Arial" w:hAnsi="Arial" w:cs="Arial"/>
          <w:sz w:val="21"/>
          <w:szCs w:val="21"/>
        </w:rPr>
        <w:t>de</w:t>
      </w:r>
      <w:r w:rsidRPr="008A1B5E">
        <w:rPr>
          <w:rFonts w:ascii="Arial" w:hAnsi="Arial" w:cs="Arial"/>
          <w:spacing w:val="1"/>
          <w:sz w:val="21"/>
          <w:szCs w:val="21"/>
        </w:rPr>
        <w:t xml:space="preserve"> </w:t>
      </w:r>
      <w:r w:rsidRPr="008A1B5E">
        <w:rPr>
          <w:rFonts w:ascii="Arial" w:hAnsi="Arial" w:cs="Arial"/>
          <w:sz w:val="21"/>
          <w:szCs w:val="21"/>
        </w:rPr>
        <w:t>normal</w:t>
      </w:r>
      <w:r w:rsidRPr="008A1B5E">
        <w:rPr>
          <w:rFonts w:ascii="Arial" w:hAnsi="Arial" w:cs="Arial"/>
          <w:spacing w:val="1"/>
          <w:sz w:val="21"/>
          <w:szCs w:val="21"/>
        </w:rPr>
        <w:t xml:space="preserve"> </w:t>
      </w:r>
      <w:r w:rsidRPr="008A1B5E">
        <w:rPr>
          <w:rFonts w:ascii="Arial" w:hAnsi="Arial" w:cs="Arial"/>
          <w:sz w:val="21"/>
          <w:szCs w:val="21"/>
        </w:rPr>
        <w:t>y</w:t>
      </w:r>
      <w:r w:rsidRPr="008A1B5E">
        <w:rPr>
          <w:rFonts w:ascii="Arial" w:hAnsi="Arial" w:cs="Arial"/>
          <w:spacing w:val="1"/>
          <w:sz w:val="21"/>
          <w:szCs w:val="21"/>
        </w:rPr>
        <w:t xml:space="preserve"> </w:t>
      </w:r>
      <w:r w:rsidRPr="008A1B5E">
        <w:rPr>
          <w:rFonts w:ascii="Arial" w:hAnsi="Arial" w:cs="Arial"/>
          <w:sz w:val="21"/>
          <w:szCs w:val="21"/>
        </w:rPr>
        <w:t>obligada</w:t>
      </w:r>
      <w:r w:rsidRPr="008A1B5E">
        <w:rPr>
          <w:rFonts w:ascii="Arial" w:hAnsi="Arial" w:cs="Arial"/>
          <w:spacing w:val="1"/>
          <w:sz w:val="21"/>
          <w:szCs w:val="21"/>
        </w:rPr>
        <w:t xml:space="preserve"> </w:t>
      </w:r>
      <w:r w:rsidRPr="008A1B5E">
        <w:rPr>
          <w:rFonts w:ascii="Arial" w:hAnsi="Arial" w:cs="Arial"/>
          <w:sz w:val="21"/>
          <w:szCs w:val="21"/>
        </w:rPr>
        <w:t>inclusión en un estatuto contractual. El legislador, a quien se ha confiado</w:t>
      </w:r>
      <w:r w:rsidRPr="008A1B5E">
        <w:rPr>
          <w:rFonts w:ascii="Arial" w:hAnsi="Arial" w:cs="Arial"/>
          <w:spacing w:val="1"/>
          <w:sz w:val="21"/>
          <w:szCs w:val="21"/>
        </w:rPr>
        <w:t xml:space="preserve"> </w:t>
      </w:r>
      <w:r w:rsidRPr="008A1B5E">
        <w:rPr>
          <w:rFonts w:ascii="Arial" w:hAnsi="Arial" w:cs="Arial"/>
          <w:sz w:val="21"/>
          <w:szCs w:val="21"/>
        </w:rPr>
        <w:t>expedir</w:t>
      </w:r>
      <w:r w:rsidRPr="008A1B5E">
        <w:rPr>
          <w:rFonts w:ascii="Arial" w:hAnsi="Arial" w:cs="Arial"/>
          <w:spacing w:val="-7"/>
          <w:sz w:val="21"/>
          <w:szCs w:val="21"/>
        </w:rPr>
        <w:t xml:space="preserve"> </w:t>
      </w:r>
      <w:r w:rsidRPr="008A1B5E">
        <w:rPr>
          <w:rFonts w:ascii="Arial" w:hAnsi="Arial" w:cs="Arial"/>
          <w:sz w:val="21"/>
          <w:szCs w:val="21"/>
        </w:rPr>
        <w:t>el</w:t>
      </w:r>
      <w:r w:rsidRPr="008A1B5E">
        <w:rPr>
          <w:rFonts w:ascii="Arial" w:hAnsi="Arial" w:cs="Arial"/>
          <w:spacing w:val="-7"/>
          <w:sz w:val="21"/>
          <w:szCs w:val="21"/>
        </w:rPr>
        <w:t xml:space="preserve"> </w:t>
      </w:r>
      <w:r w:rsidRPr="008A1B5E">
        <w:rPr>
          <w:rFonts w:ascii="Arial" w:hAnsi="Arial" w:cs="Arial"/>
          <w:sz w:val="21"/>
          <w:szCs w:val="21"/>
        </w:rPr>
        <w:t>indicado</w:t>
      </w:r>
      <w:r w:rsidRPr="008A1B5E">
        <w:rPr>
          <w:rFonts w:ascii="Arial" w:hAnsi="Arial" w:cs="Arial"/>
          <w:spacing w:val="-6"/>
          <w:sz w:val="21"/>
          <w:szCs w:val="21"/>
        </w:rPr>
        <w:t xml:space="preserve"> </w:t>
      </w:r>
      <w:r w:rsidRPr="008A1B5E">
        <w:rPr>
          <w:rFonts w:ascii="Arial" w:hAnsi="Arial" w:cs="Arial"/>
          <w:sz w:val="21"/>
          <w:szCs w:val="21"/>
        </w:rPr>
        <w:t>estatuto,</w:t>
      </w:r>
      <w:r w:rsidRPr="008A1B5E">
        <w:rPr>
          <w:rFonts w:ascii="Arial" w:hAnsi="Arial" w:cs="Arial"/>
          <w:spacing w:val="-7"/>
          <w:sz w:val="21"/>
          <w:szCs w:val="21"/>
        </w:rPr>
        <w:t xml:space="preserve"> </w:t>
      </w:r>
      <w:r w:rsidRPr="008A1B5E">
        <w:rPr>
          <w:rFonts w:ascii="Arial" w:hAnsi="Arial" w:cs="Arial"/>
          <w:sz w:val="21"/>
          <w:szCs w:val="21"/>
        </w:rPr>
        <w:t>tiene,</w:t>
      </w:r>
      <w:r w:rsidRPr="008A1B5E">
        <w:rPr>
          <w:rFonts w:ascii="Arial" w:hAnsi="Arial" w:cs="Arial"/>
          <w:spacing w:val="-5"/>
          <w:sz w:val="21"/>
          <w:szCs w:val="21"/>
        </w:rPr>
        <w:t xml:space="preserve"> </w:t>
      </w:r>
      <w:r w:rsidRPr="008A1B5E">
        <w:rPr>
          <w:rFonts w:ascii="Arial" w:hAnsi="Arial" w:cs="Arial"/>
          <w:sz w:val="21"/>
          <w:szCs w:val="21"/>
        </w:rPr>
        <w:t>pues,</w:t>
      </w:r>
      <w:r w:rsidRPr="008A1B5E">
        <w:rPr>
          <w:rFonts w:ascii="Arial" w:hAnsi="Arial" w:cs="Arial"/>
          <w:spacing w:val="-7"/>
          <w:sz w:val="21"/>
          <w:szCs w:val="21"/>
        </w:rPr>
        <w:t xml:space="preserve"> </w:t>
      </w:r>
      <w:r w:rsidRPr="008A1B5E">
        <w:rPr>
          <w:rFonts w:ascii="Arial" w:hAnsi="Arial" w:cs="Arial"/>
          <w:sz w:val="21"/>
          <w:szCs w:val="21"/>
        </w:rPr>
        <w:t>competencia</w:t>
      </w:r>
      <w:r w:rsidRPr="008A1B5E">
        <w:rPr>
          <w:rFonts w:ascii="Arial" w:hAnsi="Arial" w:cs="Arial"/>
          <w:spacing w:val="-6"/>
          <w:sz w:val="21"/>
          <w:szCs w:val="21"/>
        </w:rPr>
        <w:t xml:space="preserve"> </w:t>
      </w:r>
      <w:r w:rsidRPr="008A1B5E">
        <w:rPr>
          <w:rFonts w:ascii="Arial" w:hAnsi="Arial" w:cs="Arial"/>
          <w:sz w:val="21"/>
          <w:szCs w:val="21"/>
        </w:rPr>
        <w:t>para</w:t>
      </w:r>
      <w:r w:rsidRPr="008A1B5E">
        <w:rPr>
          <w:rFonts w:ascii="Arial" w:hAnsi="Arial" w:cs="Arial"/>
          <w:spacing w:val="-7"/>
          <w:sz w:val="21"/>
          <w:szCs w:val="21"/>
        </w:rPr>
        <w:t xml:space="preserve"> </w:t>
      </w:r>
      <w:r w:rsidRPr="008A1B5E">
        <w:rPr>
          <w:rFonts w:ascii="Arial" w:hAnsi="Arial" w:cs="Arial"/>
          <w:sz w:val="21"/>
          <w:szCs w:val="21"/>
        </w:rPr>
        <w:t>establecerlo</w:t>
      </w:r>
      <w:r w:rsidRPr="008A1B5E">
        <w:rPr>
          <w:rFonts w:ascii="Arial" w:hAnsi="Arial" w:cs="Arial"/>
          <w:spacing w:val="-5"/>
          <w:sz w:val="21"/>
          <w:szCs w:val="21"/>
        </w:rPr>
        <w:t xml:space="preserve"> </w:t>
      </w:r>
      <w:r w:rsidRPr="008A1B5E">
        <w:rPr>
          <w:rFonts w:ascii="Arial" w:hAnsi="Arial" w:cs="Arial"/>
          <w:sz w:val="21"/>
          <w:szCs w:val="21"/>
        </w:rPr>
        <w:t>(CP</w:t>
      </w:r>
      <w:r w:rsidRPr="008A1B5E">
        <w:rPr>
          <w:rFonts w:ascii="Arial" w:hAnsi="Arial" w:cs="Arial"/>
          <w:spacing w:val="-56"/>
          <w:sz w:val="21"/>
          <w:szCs w:val="21"/>
        </w:rPr>
        <w:t xml:space="preserve"> </w:t>
      </w:r>
      <w:r w:rsidRPr="008A1B5E">
        <w:rPr>
          <w:rFonts w:ascii="Arial" w:hAnsi="Arial" w:cs="Arial"/>
          <w:sz w:val="21"/>
          <w:szCs w:val="21"/>
        </w:rPr>
        <w:t>art.</w:t>
      </w:r>
      <w:r w:rsidRPr="008A1B5E">
        <w:rPr>
          <w:rFonts w:ascii="Arial" w:hAnsi="Arial" w:cs="Arial"/>
          <w:spacing w:val="-2"/>
          <w:sz w:val="21"/>
          <w:szCs w:val="21"/>
        </w:rPr>
        <w:t xml:space="preserve"> </w:t>
      </w:r>
      <w:r w:rsidRPr="008A1B5E">
        <w:rPr>
          <w:rFonts w:ascii="Arial" w:hAnsi="Arial" w:cs="Arial"/>
          <w:sz w:val="21"/>
          <w:szCs w:val="21"/>
        </w:rPr>
        <w:t>150)</w:t>
      </w:r>
      <w:r w:rsidR="00022E2A" w:rsidRPr="008A1B5E">
        <w:rPr>
          <w:rStyle w:val="Refdenotaalpie"/>
          <w:rFonts w:ascii="Arial" w:hAnsi="Arial" w:cs="Arial"/>
          <w:sz w:val="21"/>
          <w:szCs w:val="21"/>
        </w:rPr>
        <w:footnoteReference w:id="16"/>
      </w:r>
      <w:r w:rsidR="00022E2A" w:rsidRPr="008A1B5E">
        <w:rPr>
          <w:rFonts w:ascii="Arial" w:hAnsi="Arial" w:cs="Arial"/>
          <w:sz w:val="21"/>
          <w:szCs w:val="21"/>
        </w:rPr>
        <w:t xml:space="preserve">. </w:t>
      </w:r>
    </w:p>
    <w:p w14:paraId="10060F63" w14:textId="77777777" w:rsidR="00133233" w:rsidRDefault="00133233" w:rsidP="00133233">
      <w:pPr>
        <w:spacing w:line="276" w:lineRule="auto"/>
        <w:jc w:val="both"/>
        <w:rPr>
          <w:rFonts w:ascii="Arial" w:hAnsi="Arial" w:cs="Arial"/>
          <w:sz w:val="22"/>
          <w:szCs w:val="22"/>
        </w:rPr>
      </w:pPr>
    </w:p>
    <w:p w14:paraId="0A103D15" w14:textId="70EF11E0" w:rsidR="00EB5DDC" w:rsidRPr="008A1B5E" w:rsidRDefault="007E0D8A" w:rsidP="00DE56E1">
      <w:pPr>
        <w:spacing w:after="120" w:line="276" w:lineRule="auto"/>
        <w:ind w:firstLine="709"/>
        <w:jc w:val="both"/>
        <w:rPr>
          <w:rFonts w:ascii="Arial" w:hAnsi="Arial" w:cs="Arial"/>
          <w:sz w:val="22"/>
          <w:szCs w:val="22"/>
        </w:rPr>
      </w:pPr>
      <w:r w:rsidRPr="00DE56E1">
        <w:rPr>
          <w:rFonts w:ascii="Arial" w:hAnsi="Arial" w:cs="Arial"/>
          <w:sz w:val="22"/>
          <w:szCs w:val="22"/>
        </w:rPr>
        <w:t>De igual forma, conviene acudir a la distinción que se ha trazado en torno a la</w:t>
      </w:r>
      <w:r w:rsidRPr="00DE56E1">
        <w:rPr>
          <w:rFonts w:ascii="Arial" w:hAnsi="Arial" w:cs="Arial"/>
          <w:spacing w:val="1"/>
          <w:sz w:val="22"/>
          <w:szCs w:val="22"/>
        </w:rPr>
        <w:t xml:space="preserve"> </w:t>
      </w:r>
      <w:r w:rsidRPr="00DE56E1">
        <w:rPr>
          <w:rFonts w:ascii="Arial" w:hAnsi="Arial" w:cs="Arial"/>
          <w:sz w:val="22"/>
          <w:szCs w:val="22"/>
        </w:rPr>
        <w:t>fuente</w:t>
      </w:r>
      <w:r w:rsidRPr="00DE56E1">
        <w:rPr>
          <w:rFonts w:ascii="Arial" w:hAnsi="Arial" w:cs="Arial"/>
          <w:spacing w:val="1"/>
          <w:sz w:val="22"/>
          <w:szCs w:val="22"/>
        </w:rPr>
        <w:t xml:space="preserve"> </w:t>
      </w:r>
      <w:r w:rsidRPr="00DE56E1">
        <w:rPr>
          <w:rFonts w:ascii="Arial" w:hAnsi="Arial" w:cs="Arial"/>
          <w:sz w:val="22"/>
          <w:szCs w:val="22"/>
        </w:rPr>
        <w:t>de</w:t>
      </w:r>
      <w:r w:rsidRPr="00DE56E1">
        <w:rPr>
          <w:rFonts w:ascii="Arial" w:hAnsi="Arial" w:cs="Arial"/>
          <w:spacing w:val="1"/>
          <w:sz w:val="22"/>
          <w:szCs w:val="22"/>
        </w:rPr>
        <w:t xml:space="preserve"> </w:t>
      </w:r>
      <w:r w:rsidRPr="00DE56E1">
        <w:rPr>
          <w:rFonts w:ascii="Arial" w:hAnsi="Arial" w:cs="Arial"/>
          <w:sz w:val="22"/>
          <w:szCs w:val="22"/>
        </w:rPr>
        <w:t>las</w:t>
      </w:r>
      <w:r w:rsidRPr="00DE56E1">
        <w:rPr>
          <w:rFonts w:ascii="Arial" w:hAnsi="Arial" w:cs="Arial"/>
          <w:spacing w:val="1"/>
          <w:sz w:val="22"/>
          <w:szCs w:val="22"/>
        </w:rPr>
        <w:t xml:space="preserve"> </w:t>
      </w:r>
      <w:r w:rsidRPr="00DE56E1">
        <w:rPr>
          <w:rFonts w:ascii="Arial" w:hAnsi="Arial" w:cs="Arial"/>
          <w:sz w:val="22"/>
          <w:szCs w:val="22"/>
        </w:rPr>
        <w:t>inhabilidades,</w:t>
      </w:r>
      <w:r w:rsidRPr="00DE56E1">
        <w:rPr>
          <w:rFonts w:ascii="Arial" w:hAnsi="Arial" w:cs="Arial"/>
          <w:spacing w:val="1"/>
          <w:sz w:val="22"/>
          <w:szCs w:val="22"/>
        </w:rPr>
        <w:t xml:space="preserve"> </w:t>
      </w:r>
      <w:r w:rsidRPr="00DE56E1">
        <w:rPr>
          <w:rFonts w:ascii="Arial" w:hAnsi="Arial" w:cs="Arial"/>
          <w:sz w:val="22"/>
          <w:szCs w:val="22"/>
        </w:rPr>
        <w:t>las</w:t>
      </w:r>
      <w:r w:rsidRPr="00DE56E1">
        <w:rPr>
          <w:rFonts w:ascii="Arial" w:hAnsi="Arial" w:cs="Arial"/>
          <w:spacing w:val="1"/>
          <w:sz w:val="22"/>
          <w:szCs w:val="22"/>
        </w:rPr>
        <w:t xml:space="preserve"> </w:t>
      </w:r>
      <w:r w:rsidRPr="00DE56E1">
        <w:rPr>
          <w:rFonts w:ascii="Arial" w:hAnsi="Arial" w:cs="Arial"/>
          <w:sz w:val="22"/>
          <w:szCs w:val="22"/>
        </w:rPr>
        <w:t>cuales</w:t>
      </w:r>
      <w:r w:rsidRPr="00DE56E1">
        <w:rPr>
          <w:rFonts w:ascii="Arial" w:hAnsi="Arial" w:cs="Arial"/>
          <w:spacing w:val="1"/>
          <w:sz w:val="22"/>
          <w:szCs w:val="22"/>
        </w:rPr>
        <w:t xml:space="preserve"> </w:t>
      </w:r>
      <w:r w:rsidRPr="00DE56E1">
        <w:rPr>
          <w:rFonts w:ascii="Arial" w:hAnsi="Arial" w:cs="Arial"/>
          <w:sz w:val="22"/>
          <w:szCs w:val="22"/>
        </w:rPr>
        <w:t>han</w:t>
      </w:r>
      <w:r w:rsidRPr="00DE56E1">
        <w:rPr>
          <w:rFonts w:ascii="Arial" w:hAnsi="Arial" w:cs="Arial"/>
          <w:spacing w:val="1"/>
          <w:sz w:val="22"/>
          <w:szCs w:val="22"/>
        </w:rPr>
        <w:t xml:space="preserve"> </w:t>
      </w:r>
      <w:r w:rsidRPr="00DE56E1">
        <w:rPr>
          <w:rFonts w:ascii="Arial" w:hAnsi="Arial" w:cs="Arial"/>
          <w:sz w:val="22"/>
          <w:szCs w:val="22"/>
        </w:rPr>
        <w:t>sido</w:t>
      </w:r>
      <w:r w:rsidRPr="00DE56E1">
        <w:rPr>
          <w:rFonts w:ascii="Arial" w:hAnsi="Arial" w:cs="Arial"/>
          <w:spacing w:val="1"/>
          <w:sz w:val="22"/>
          <w:szCs w:val="22"/>
        </w:rPr>
        <w:t xml:space="preserve"> </w:t>
      </w:r>
      <w:r w:rsidRPr="00DE56E1">
        <w:rPr>
          <w:rFonts w:ascii="Arial" w:hAnsi="Arial" w:cs="Arial"/>
          <w:sz w:val="22"/>
          <w:szCs w:val="22"/>
        </w:rPr>
        <w:t>clasificadas</w:t>
      </w:r>
      <w:r w:rsidRPr="00DE56E1">
        <w:rPr>
          <w:rFonts w:ascii="Arial" w:hAnsi="Arial" w:cs="Arial"/>
          <w:spacing w:val="1"/>
          <w:sz w:val="22"/>
          <w:szCs w:val="22"/>
        </w:rPr>
        <w:t xml:space="preserve"> </w:t>
      </w:r>
      <w:r w:rsidRPr="00DE56E1">
        <w:rPr>
          <w:rFonts w:ascii="Arial" w:hAnsi="Arial" w:cs="Arial"/>
          <w:sz w:val="22"/>
          <w:szCs w:val="22"/>
        </w:rPr>
        <w:t>en</w:t>
      </w:r>
      <w:r w:rsidRPr="00DE56E1">
        <w:rPr>
          <w:rFonts w:ascii="Arial" w:hAnsi="Arial" w:cs="Arial"/>
          <w:spacing w:val="1"/>
          <w:sz w:val="22"/>
          <w:szCs w:val="22"/>
        </w:rPr>
        <w:t xml:space="preserve"> </w:t>
      </w:r>
      <w:r w:rsidRPr="00DE56E1">
        <w:rPr>
          <w:rFonts w:ascii="Arial" w:hAnsi="Arial" w:cs="Arial"/>
          <w:sz w:val="22"/>
          <w:szCs w:val="22"/>
        </w:rPr>
        <w:t>dos</w:t>
      </w:r>
      <w:r w:rsidRPr="00DE56E1">
        <w:rPr>
          <w:rFonts w:ascii="Arial" w:hAnsi="Arial" w:cs="Arial"/>
          <w:spacing w:val="1"/>
          <w:sz w:val="22"/>
          <w:szCs w:val="22"/>
        </w:rPr>
        <w:t xml:space="preserve"> </w:t>
      </w:r>
      <w:r w:rsidRPr="00DE56E1">
        <w:rPr>
          <w:rFonts w:ascii="Arial" w:hAnsi="Arial" w:cs="Arial"/>
          <w:sz w:val="22"/>
          <w:szCs w:val="22"/>
        </w:rPr>
        <w:t>grupos:</w:t>
      </w:r>
      <w:r w:rsidRPr="00DE56E1">
        <w:rPr>
          <w:rFonts w:ascii="Arial" w:hAnsi="Arial" w:cs="Arial"/>
          <w:spacing w:val="1"/>
          <w:sz w:val="22"/>
          <w:szCs w:val="22"/>
        </w:rPr>
        <w:t xml:space="preserve"> </w:t>
      </w:r>
      <w:r w:rsidRPr="00DE56E1">
        <w:rPr>
          <w:rFonts w:ascii="Arial" w:hAnsi="Arial" w:cs="Arial"/>
          <w:sz w:val="22"/>
          <w:szCs w:val="22"/>
        </w:rPr>
        <w:t>i)</w:t>
      </w:r>
      <w:r w:rsidRPr="00DE56E1">
        <w:rPr>
          <w:rFonts w:ascii="Arial" w:hAnsi="Arial" w:cs="Arial"/>
          <w:spacing w:val="1"/>
          <w:sz w:val="22"/>
          <w:szCs w:val="22"/>
        </w:rPr>
        <w:t xml:space="preserve"> </w:t>
      </w:r>
      <w:r w:rsidRPr="00DE56E1">
        <w:rPr>
          <w:rFonts w:ascii="Arial" w:hAnsi="Arial" w:cs="Arial"/>
          <w:sz w:val="22"/>
          <w:szCs w:val="22"/>
        </w:rPr>
        <w:t>inhabilidades-sanción y ii) inhabilidades-requisito. En el primer grupo se encuentran las</w:t>
      </w:r>
      <w:r w:rsidRPr="00DE56E1">
        <w:rPr>
          <w:rFonts w:ascii="Arial" w:hAnsi="Arial" w:cs="Arial"/>
          <w:spacing w:val="-59"/>
          <w:sz w:val="22"/>
          <w:szCs w:val="22"/>
        </w:rPr>
        <w:t xml:space="preserve"> </w:t>
      </w:r>
      <w:r w:rsidRPr="00DE56E1">
        <w:rPr>
          <w:rFonts w:ascii="Arial" w:hAnsi="Arial" w:cs="Arial"/>
          <w:sz w:val="22"/>
          <w:szCs w:val="22"/>
        </w:rPr>
        <w:t>inhabilidades que surgen como consecuencia de un proceso sancionatorio, en los</w:t>
      </w:r>
      <w:r w:rsidRPr="00DE56E1">
        <w:rPr>
          <w:rFonts w:ascii="Arial" w:hAnsi="Arial" w:cs="Arial"/>
          <w:spacing w:val="1"/>
          <w:sz w:val="22"/>
          <w:szCs w:val="22"/>
        </w:rPr>
        <w:t xml:space="preserve"> </w:t>
      </w:r>
      <w:r w:rsidRPr="00DE56E1">
        <w:rPr>
          <w:rFonts w:ascii="Arial" w:hAnsi="Arial" w:cs="Arial"/>
          <w:sz w:val="22"/>
          <w:szCs w:val="22"/>
        </w:rPr>
        <w:t>ámbitos penal, disciplinario, contravencional o de punición por indignidad política –</w:t>
      </w:r>
      <w:r w:rsidRPr="00DE56E1">
        <w:rPr>
          <w:rFonts w:ascii="Arial" w:hAnsi="Arial" w:cs="Arial"/>
          <w:spacing w:val="1"/>
          <w:sz w:val="22"/>
          <w:szCs w:val="22"/>
        </w:rPr>
        <w:t xml:space="preserve"> </w:t>
      </w:r>
      <w:r w:rsidRPr="00DE56E1">
        <w:rPr>
          <w:rFonts w:ascii="Arial" w:hAnsi="Arial" w:cs="Arial"/>
          <w:sz w:val="22"/>
          <w:szCs w:val="22"/>
        </w:rPr>
        <w:t>pérdida de investidura–. En el segundo grupo están aquellas que no devienen de un</w:t>
      </w:r>
      <w:r w:rsidRPr="00DE56E1">
        <w:rPr>
          <w:rFonts w:ascii="Arial" w:hAnsi="Arial" w:cs="Arial"/>
          <w:spacing w:val="1"/>
          <w:sz w:val="22"/>
          <w:szCs w:val="22"/>
        </w:rPr>
        <w:t xml:space="preserve"> </w:t>
      </w:r>
      <w:r w:rsidRPr="00DE56E1">
        <w:rPr>
          <w:rFonts w:ascii="Arial" w:hAnsi="Arial" w:cs="Arial"/>
          <w:sz w:val="22"/>
          <w:szCs w:val="22"/>
        </w:rPr>
        <w:t>proceso</w:t>
      </w:r>
      <w:r w:rsidRPr="00DE56E1">
        <w:rPr>
          <w:rFonts w:ascii="Arial" w:hAnsi="Arial" w:cs="Arial"/>
          <w:spacing w:val="-6"/>
          <w:sz w:val="22"/>
          <w:szCs w:val="22"/>
        </w:rPr>
        <w:t xml:space="preserve"> </w:t>
      </w:r>
      <w:r w:rsidRPr="00DE56E1">
        <w:rPr>
          <w:rFonts w:ascii="Arial" w:hAnsi="Arial" w:cs="Arial"/>
          <w:sz w:val="22"/>
          <w:szCs w:val="22"/>
        </w:rPr>
        <w:t>sancionatorio</w:t>
      </w:r>
      <w:r w:rsidRPr="00DE56E1">
        <w:rPr>
          <w:rFonts w:ascii="Arial" w:hAnsi="Arial" w:cs="Arial"/>
          <w:spacing w:val="-6"/>
          <w:sz w:val="22"/>
          <w:szCs w:val="22"/>
        </w:rPr>
        <w:t xml:space="preserve"> </w:t>
      </w:r>
      <w:r w:rsidRPr="00DE56E1">
        <w:rPr>
          <w:rFonts w:ascii="Arial" w:hAnsi="Arial" w:cs="Arial"/>
          <w:sz w:val="22"/>
          <w:szCs w:val="22"/>
        </w:rPr>
        <w:t>sino</w:t>
      </w:r>
      <w:r w:rsidRPr="00DE56E1">
        <w:rPr>
          <w:rFonts w:ascii="Arial" w:hAnsi="Arial" w:cs="Arial"/>
          <w:spacing w:val="-6"/>
          <w:sz w:val="22"/>
          <w:szCs w:val="22"/>
        </w:rPr>
        <w:t xml:space="preserve"> </w:t>
      </w:r>
      <w:r w:rsidRPr="00DE56E1">
        <w:rPr>
          <w:rFonts w:ascii="Arial" w:hAnsi="Arial" w:cs="Arial"/>
          <w:sz w:val="22"/>
          <w:szCs w:val="22"/>
        </w:rPr>
        <w:t>de</w:t>
      </w:r>
      <w:r w:rsidRPr="00DE56E1">
        <w:rPr>
          <w:rFonts w:ascii="Arial" w:hAnsi="Arial" w:cs="Arial"/>
          <w:spacing w:val="-6"/>
          <w:sz w:val="22"/>
          <w:szCs w:val="22"/>
        </w:rPr>
        <w:t xml:space="preserve"> </w:t>
      </w:r>
      <w:r w:rsidRPr="00DE56E1">
        <w:rPr>
          <w:rFonts w:ascii="Arial" w:hAnsi="Arial" w:cs="Arial"/>
          <w:sz w:val="22"/>
          <w:szCs w:val="22"/>
        </w:rPr>
        <w:t>condiciones</w:t>
      </w:r>
      <w:r w:rsidRPr="00DE56E1">
        <w:rPr>
          <w:rFonts w:ascii="Arial" w:hAnsi="Arial" w:cs="Arial"/>
          <w:spacing w:val="-6"/>
          <w:sz w:val="22"/>
          <w:szCs w:val="22"/>
        </w:rPr>
        <w:t xml:space="preserve"> </w:t>
      </w:r>
      <w:r w:rsidRPr="00DE56E1">
        <w:rPr>
          <w:rFonts w:ascii="Arial" w:hAnsi="Arial" w:cs="Arial"/>
          <w:sz w:val="22"/>
          <w:szCs w:val="22"/>
        </w:rPr>
        <w:t>propias</w:t>
      </w:r>
      <w:r w:rsidRPr="00DE56E1">
        <w:rPr>
          <w:rFonts w:ascii="Arial" w:hAnsi="Arial" w:cs="Arial"/>
          <w:spacing w:val="-6"/>
          <w:sz w:val="22"/>
          <w:szCs w:val="22"/>
        </w:rPr>
        <w:t xml:space="preserve"> </w:t>
      </w:r>
      <w:r w:rsidRPr="00DE56E1">
        <w:rPr>
          <w:rFonts w:ascii="Arial" w:hAnsi="Arial" w:cs="Arial"/>
          <w:sz w:val="22"/>
          <w:szCs w:val="22"/>
        </w:rPr>
        <w:t>de</w:t>
      </w:r>
      <w:r w:rsidRPr="00DE56E1">
        <w:rPr>
          <w:rFonts w:ascii="Arial" w:hAnsi="Arial" w:cs="Arial"/>
          <w:spacing w:val="-6"/>
          <w:sz w:val="22"/>
          <w:szCs w:val="22"/>
        </w:rPr>
        <w:t xml:space="preserve"> </w:t>
      </w:r>
      <w:r w:rsidRPr="00DE56E1">
        <w:rPr>
          <w:rFonts w:ascii="Arial" w:hAnsi="Arial" w:cs="Arial"/>
          <w:sz w:val="22"/>
          <w:szCs w:val="22"/>
        </w:rPr>
        <w:t>la</w:t>
      </w:r>
      <w:r w:rsidRPr="00DE56E1">
        <w:rPr>
          <w:rFonts w:ascii="Arial" w:hAnsi="Arial" w:cs="Arial"/>
          <w:spacing w:val="-6"/>
          <w:sz w:val="22"/>
          <w:szCs w:val="22"/>
        </w:rPr>
        <w:t xml:space="preserve"> </w:t>
      </w:r>
      <w:r w:rsidRPr="00DE56E1">
        <w:rPr>
          <w:rFonts w:ascii="Arial" w:hAnsi="Arial" w:cs="Arial"/>
          <w:sz w:val="22"/>
          <w:szCs w:val="22"/>
        </w:rPr>
        <w:t>persona</w:t>
      </w:r>
      <w:r w:rsidRPr="00DE56E1">
        <w:rPr>
          <w:rFonts w:ascii="Arial" w:hAnsi="Arial" w:cs="Arial"/>
          <w:spacing w:val="-6"/>
          <w:sz w:val="22"/>
          <w:szCs w:val="22"/>
        </w:rPr>
        <w:t xml:space="preserve"> </w:t>
      </w:r>
      <w:r w:rsidRPr="00DE56E1">
        <w:rPr>
          <w:rFonts w:ascii="Arial" w:hAnsi="Arial" w:cs="Arial"/>
          <w:sz w:val="22"/>
          <w:szCs w:val="22"/>
        </w:rPr>
        <w:t>y</w:t>
      </w:r>
      <w:r w:rsidRPr="00DE56E1">
        <w:rPr>
          <w:rFonts w:ascii="Arial" w:hAnsi="Arial" w:cs="Arial"/>
          <w:spacing w:val="-6"/>
          <w:sz w:val="22"/>
          <w:szCs w:val="22"/>
        </w:rPr>
        <w:t xml:space="preserve"> </w:t>
      </w:r>
      <w:r w:rsidRPr="00DE56E1">
        <w:rPr>
          <w:rFonts w:ascii="Arial" w:hAnsi="Arial" w:cs="Arial"/>
          <w:sz w:val="22"/>
          <w:szCs w:val="22"/>
        </w:rPr>
        <w:t>buscan</w:t>
      </w:r>
      <w:r w:rsidRPr="00DE56E1">
        <w:rPr>
          <w:rFonts w:ascii="Arial" w:hAnsi="Arial" w:cs="Arial"/>
          <w:spacing w:val="-5"/>
          <w:sz w:val="22"/>
          <w:szCs w:val="22"/>
        </w:rPr>
        <w:t xml:space="preserve"> </w:t>
      </w:r>
      <w:r w:rsidRPr="00DE56E1">
        <w:rPr>
          <w:rFonts w:ascii="Arial" w:hAnsi="Arial" w:cs="Arial"/>
          <w:sz w:val="22"/>
          <w:szCs w:val="22"/>
        </w:rPr>
        <w:t>garantizar</w:t>
      </w:r>
      <w:r w:rsidRPr="00DE56E1">
        <w:rPr>
          <w:rFonts w:ascii="Arial" w:hAnsi="Arial" w:cs="Arial"/>
          <w:spacing w:val="-6"/>
          <w:sz w:val="22"/>
          <w:szCs w:val="22"/>
        </w:rPr>
        <w:t xml:space="preserve"> </w:t>
      </w:r>
      <w:r w:rsidRPr="00DE56E1">
        <w:rPr>
          <w:rFonts w:ascii="Arial" w:hAnsi="Arial" w:cs="Arial"/>
          <w:sz w:val="22"/>
          <w:szCs w:val="22"/>
        </w:rPr>
        <w:t>la</w:t>
      </w:r>
      <w:r w:rsidRPr="00DE56E1">
        <w:rPr>
          <w:rFonts w:ascii="Arial" w:hAnsi="Arial" w:cs="Arial"/>
          <w:spacing w:val="-59"/>
          <w:sz w:val="22"/>
          <w:szCs w:val="22"/>
        </w:rPr>
        <w:t xml:space="preserve"> </w:t>
      </w:r>
      <w:r w:rsidRPr="00DE56E1">
        <w:rPr>
          <w:rFonts w:ascii="Arial" w:hAnsi="Arial" w:cs="Arial"/>
          <w:sz w:val="22"/>
          <w:szCs w:val="22"/>
        </w:rPr>
        <w:t>moralidad,</w:t>
      </w:r>
      <w:r w:rsidRPr="00DE56E1">
        <w:rPr>
          <w:rFonts w:ascii="Arial" w:hAnsi="Arial" w:cs="Arial"/>
          <w:spacing w:val="-2"/>
          <w:sz w:val="22"/>
          <w:szCs w:val="22"/>
        </w:rPr>
        <w:t xml:space="preserve"> </w:t>
      </w:r>
      <w:r w:rsidRPr="00DE56E1">
        <w:rPr>
          <w:rFonts w:ascii="Arial" w:hAnsi="Arial" w:cs="Arial"/>
          <w:sz w:val="22"/>
          <w:szCs w:val="22"/>
        </w:rPr>
        <w:t>la</w:t>
      </w:r>
      <w:r w:rsidRPr="00DE56E1">
        <w:rPr>
          <w:rFonts w:ascii="Arial" w:hAnsi="Arial" w:cs="Arial"/>
          <w:spacing w:val="-1"/>
          <w:sz w:val="22"/>
          <w:szCs w:val="22"/>
        </w:rPr>
        <w:t xml:space="preserve"> </w:t>
      </w:r>
      <w:r w:rsidRPr="00DE56E1">
        <w:rPr>
          <w:rFonts w:ascii="Arial" w:hAnsi="Arial" w:cs="Arial"/>
          <w:sz w:val="22"/>
          <w:szCs w:val="22"/>
        </w:rPr>
        <w:t>imparcialidad,</w:t>
      </w:r>
      <w:r w:rsidRPr="00DE56E1">
        <w:rPr>
          <w:rFonts w:ascii="Arial" w:hAnsi="Arial" w:cs="Arial"/>
          <w:spacing w:val="-1"/>
          <w:sz w:val="22"/>
          <w:szCs w:val="22"/>
        </w:rPr>
        <w:t xml:space="preserve"> </w:t>
      </w:r>
      <w:r w:rsidRPr="00DE56E1">
        <w:rPr>
          <w:rFonts w:ascii="Arial" w:hAnsi="Arial" w:cs="Arial"/>
          <w:sz w:val="22"/>
          <w:szCs w:val="22"/>
        </w:rPr>
        <w:t>la</w:t>
      </w:r>
      <w:r w:rsidRPr="00DE56E1">
        <w:rPr>
          <w:rFonts w:ascii="Arial" w:hAnsi="Arial" w:cs="Arial"/>
          <w:spacing w:val="-2"/>
          <w:sz w:val="22"/>
          <w:szCs w:val="22"/>
        </w:rPr>
        <w:t xml:space="preserve"> </w:t>
      </w:r>
      <w:r w:rsidRPr="00DE56E1">
        <w:rPr>
          <w:rFonts w:ascii="Arial" w:hAnsi="Arial" w:cs="Arial"/>
          <w:sz w:val="22"/>
          <w:szCs w:val="22"/>
        </w:rPr>
        <w:t>eficacia</w:t>
      </w:r>
      <w:r w:rsidRPr="00DE56E1">
        <w:rPr>
          <w:rFonts w:ascii="Arial" w:hAnsi="Arial" w:cs="Arial"/>
          <w:spacing w:val="-1"/>
          <w:sz w:val="22"/>
          <w:szCs w:val="22"/>
        </w:rPr>
        <w:t xml:space="preserve"> </w:t>
      </w:r>
      <w:r w:rsidRPr="00DE56E1">
        <w:rPr>
          <w:rFonts w:ascii="Arial" w:hAnsi="Arial" w:cs="Arial"/>
          <w:sz w:val="22"/>
          <w:szCs w:val="22"/>
        </w:rPr>
        <w:t>y</w:t>
      </w:r>
      <w:r w:rsidRPr="00DE56E1">
        <w:rPr>
          <w:rFonts w:ascii="Arial" w:hAnsi="Arial" w:cs="Arial"/>
          <w:spacing w:val="-1"/>
          <w:sz w:val="22"/>
          <w:szCs w:val="22"/>
        </w:rPr>
        <w:t xml:space="preserve"> </w:t>
      </w:r>
      <w:r w:rsidRPr="00DE56E1">
        <w:rPr>
          <w:rFonts w:ascii="Arial" w:hAnsi="Arial" w:cs="Arial"/>
          <w:sz w:val="22"/>
          <w:szCs w:val="22"/>
        </w:rPr>
        <w:t>la</w:t>
      </w:r>
      <w:r w:rsidRPr="00DE56E1">
        <w:rPr>
          <w:rFonts w:ascii="Arial" w:hAnsi="Arial" w:cs="Arial"/>
          <w:spacing w:val="-2"/>
          <w:sz w:val="22"/>
          <w:szCs w:val="22"/>
        </w:rPr>
        <w:t xml:space="preserve"> </w:t>
      </w:r>
      <w:r w:rsidRPr="00DE56E1">
        <w:rPr>
          <w:rFonts w:ascii="Arial" w:hAnsi="Arial" w:cs="Arial"/>
          <w:sz w:val="22"/>
          <w:szCs w:val="22"/>
        </w:rPr>
        <w:t>transparencia</w:t>
      </w:r>
      <w:r w:rsidR="00022E2A" w:rsidRPr="00133233">
        <w:rPr>
          <w:rStyle w:val="Refdenotaalpie"/>
          <w:rFonts w:ascii="Arial" w:hAnsi="Arial" w:cs="Arial"/>
          <w:sz w:val="22"/>
          <w:szCs w:val="22"/>
        </w:rPr>
        <w:footnoteReference w:id="17"/>
      </w:r>
      <w:r w:rsidRPr="00133233">
        <w:rPr>
          <w:rFonts w:ascii="Arial" w:hAnsi="Arial" w:cs="Arial"/>
          <w:sz w:val="22"/>
          <w:szCs w:val="22"/>
        </w:rPr>
        <w:t>.</w:t>
      </w:r>
    </w:p>
    <w:p w14:paraId="736DFC79" w14:textId="2AC56404" w:rsidR="007E0D8A" w:rsidRPr="008A1B5E" w:rsidRDefault="007E0D8A" w:rsidP="00DE56E1">
      <w:pPr>
        <w:pStyle w:val="Textoindependiente"/>
        <w:ind w:right="49" w:firstLine="709"/>
        <w:jc w:val="both"/>
        <w:rPr>
          <w:rFonts w:ascii="Arial" w:hAnsi="Arial" w:cs="Arial"/>
        </w:rPr>
      </w:pPr>
      <w:r w:rsidRPr="008A1B5E">
        <w:rPr>
          <w:rFonts w:ascii="Arial" w:hAnsi="Arial" w:cs="Arial"/>
        </w:rPr>
        <w:t>A manera de ejemplo, en materia contractual, los literales c), d) y j) del numeral</w:t>
      </w:r>
      <w:r w:rsidRPr="008A1B5E">
        <w:rPr>
          <w:rFonts w:ascii="Arial" w:hAnsi="Arial" w:cs="Arial"/>
          <w:spacing w:val="1"/>
        </w:rPr>
        <w:t xml:space="preserve"> </w:t>
      </w:r>
      <w:r w:rsidRPr="008A1B5E">
        <w:rPr>
          <w:rFonts w:ascii="Arial" w:hAnsi="Arial" w:cs="Arial"/>
        </w:rPr>
        <w:t>1 del artículo 8 de la Ley 80 de 1993 establecen inhabilidades-sanción, porque la</w:t>
      </w:r>
      <w:r w:rsidRPr="008A1B5E">
        <w:rPr>
          <w:rFonts w:ascii="Arial" w:hAnsi="Arial" w:cs="Arial"/>
          <w:spacing w:val="1"/>
        </w:rPr>
        <w:t xml:space="preserve"> </w:t>
      </w:r>
      <w:r w:rsidRPr="008A1B5E">
        <w:rPr>
          <w:rFonts w:ascii="Arial" w:hAnsi="Arial" w:cs="Arial"/>
        </w:rPr>
        <w:t>prohibición para contratar con el Estado en esos eventos es una consecuencia de una</w:t>
      </w:r>
      <w:r w:rsidRPr="008A1B5E">
        <w:rPr>
          <w:rFonts w:ascii="Arial" w:hAnsi="Arial" w:cs="Arial"/>
          <w:spacing w:val="1"/>
        </w:rPr>
        <w:t xml:space="preserve"> </w:t>
      </w:r>
      <w:r w:rsidRPr="008A1B5E">
        <w:rPr>
          <w:rFonts w:ascii="Arial" w:hAnsi="Arial" w:cs="Arial"/>
        </w:rPr>
        <w:t>declaratoria</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responsabilidad</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surge</w:t>
      </w:r>
      <w:r w:rsidRPr="008A1B5E">
        <w:rPr>
          <w:rFonts w:ascii="Arial" w:hAnsi="Arial" w:cs="Arial"/>
          <w:spacing w:val="1"/>
        </w:rPr>
        <w:t xml:space="preserve"> </w:t>
      </w:r>
      <w:r w:rsidRPr="008A1B5E">
        <w:rPr>
          <w:rFonts w:ascii="Arial" w:hAnsi="Arial" w:cs="Arial"/>
        </w:rPr>
        <w:t>luego</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un</w:t>
      </w:r>
      <w:r w:rsidRPr="008A1B5E">
        <w:rPr>
          <w:rFonts w:ascii="Arial" w:hAnsi="Arial" w:cs="Arial"/>
          <w:spacing w:val="1"/>
        </w:rPr>
        <w:t xml:space="preserve"> </w:t>
      </w:r>
      <w:r w:rsidRPr="008A1B5E">
        <w:rPr>
          <w:rFonts w:ascii="Arial" w:hAnsi="Arial" w:cs="Arial"/>
        </w:rPr>
        <w:t>proceso</w:t>
      </w:r>
      <w:r w:rsidRPr="008A1B5E">
        <w:rPr>
          <w:rFonts w:ascii="Arial" w:hAnsi="Arial" w:cs="Arial"/>
          <w:spacing w:val="1"/>
        </w:rPr>
        <w:t xml:space="preserve"> </w:t>
      </w:r>
      <w:r w:rsidRPr="008A1B5E">
        <w:rPr>
          <w:rFonts w:ascii="Arial" w:hAnsi="Arial" w:cs="Arial"/>
        </w:rPr>
        <w:t>sancionatorio</w:t>
      </w:r>
      <w:r w:rsidRPr="008A1B5E">
        <w:rPr>
          <w:rFonts w:ascii="Arial" w:hAnsi="Arial" w:cs="Arial"/>
          <w:spacing w:val="1"/>
        </w:rPr>
        <w:t xml:space="preserve"> </w:t>
      </w:r>
      <w:r w:rsidRPr="008A1B5E">
        <w:rPr>
          <w:rFonts w:ascii="Arial" w:hAnsi="Arial" w:cs="Arial"/>
        </w:rPr>
        <w:t>–</w:t>
      </w:r>
      <w:r w:rsidRPr="008A1B5E">
        <w:rPr>
          <w:rFonts w:ascii="Arial" w:hAnsi="Arial" w:cs="Arial"/>
          <w:spacing w:val="1"/>
        </w:rPr>
        <w:t xml:space="preserve"> </w:t>
      </w:r>
      <w:r w:rsidRPr="008A1B5E">
        <w:rPr>
          <w:rFonts w:ascii="Arial" w:hAnsi="Arial" w:cs="Arial"/>
        </w:rPr>
        <w:t>administrativo,</w:t>
      </w:r>
      <w:r w:rsidRPr="008A1B5E">
        <w:rPr>
          <w:rFonts w:ascii="Arial" w:hAnsi="Arial" w:cs="Arial"/>
          <w:spacing w:val="5"/>
        </w:rPr>
        <w:t xml:space="preserve"> </w:t>
      </w:r>
      <w:r w:rsidRPr="008A1B5E">
        <w:rPr>
          <w:rFonts w:ascii="Arial" w:hAnsi="Arial" w:cs="Arial"/>
        </w:rPr>
        <w:t>disciplinario</w:t>
      </w:r>
      <w:r w:rsidRPr="008A1B5E">
        <w:rPr>
          <w:rFonts w:ascii="Arial" w:hAnsi="Arial" w:cs="Arial"/>
          <w:spacing w:val="6"/>
        </w:rPr>
        <w:t xml:space="preserve"> </w:t>
      </w:r>
      <w:r w:rsidRPr="008A1B5E">
        <w:rPr>
          <w:rFonts w:ascii="Arial" w:hAnsi="Arial" w:cs="Arial"/>
        </w:rPr>
        <w:t>o</w:t>
      </w:r>
      <w:r w:rsidRPr="008A1B5E">
        <w:rPr>
          <w:rFonts w:ascii="Arial" w:hAnsi="Arial" w:cs="Arial"/>
          <w:spacing w:val="5"/>
        </w:rPr>
        <w:t xml:space="preserve"> </w:t>
      </w:r>
      <w:r w:rsidRPr="008A1B5E">
        <w:rPr>
          <w:rFonts w:ascii="Arial" w:hAnsi="Arial" w:cs="Arial"/>
        </w:rPr>
        <w:t>penal–.</w:t>
      </w:r>
      <w:r w:rsidRPr="008A1B5E">
        <w:rPr>
          <w:rFonts w:ascii="Arial" w:hAnsi="Arial" w:cs="Arial"/>
          <w:spacing w:val="5"/>
        </w:rPr>
        <w:t xml:space="preserve"> </w:t>
      </w:r>
      <w:r w:rsidRPr="008A1B5E">
        <w:rPr>
          <w:rFonts w:ascii="Arial" w:hAnsi="Arial" w:cs="Arial"/>
        </w:rPr>
        <w:t>A</w:t>
      </w:r>
      <w:r w:rsidRPr="008A1B5E">
        <w:rPr>
          <w:rFonts w:ascii="Arial" w:hAnsi="Arial" w:cs="Arial"/>
          <w:spacing w:val="5"/>
        </w:rPr>
        <w:t xml:space="preserve"> </w:t>
      </w:r>
      <w:r w:rsidRPr="008A1B5E">
        <w:rPr>
          <w:rFonts w:ascii="Arial" w:hAnsi="Arial" w:cs="Arial"/>
        </w:rPr>
        <w:t>su</w:t>
      </w:r>
      <w:r w:rsidRPr="008A1B5E">
        <w:rPr>
          <w:rFonts w:ascii="Arial" w:hAnsi="Arial" w:cs="Arial"/>
          <w:spacing w:val="5"/>
        </w:rPr>
        <w:t xml:space="preserve"> </w:t>
      </w:r>
      <w:r w:rsidRPr="008A1B5E">
        <w:rPr>
          <w:rFonts w:ascii="Arial" w:hAnsi="Arial" w:cs="Arial"/>
        </w:rPr>
        <w:t>turno,</w:t>
      </w:r>
      <w:r w:rsidRPr="008A1B5E">
        <w:rPr>
          <w:rFonts w:ascii="Arial" w:hAnsi="Arial" w:cs="Arial"/>
          <w:spacing w:val="6"/>
        </w:rPr>
        <w:t xml:space="preserve"> </w:t>
      </w:r>
      <w:r w:rsidRPr="008A1B5E">
        <w:rPr>
          <w:rFonts w:ascii="Arial" w:hAnsi="Arial" w:cs="Arial"/>
        </w:rPr>
        <w:t>las</w:t>
      </w:r>
      <w:r w:rsidRPr="008A1B5E">
        <w:rPr>
          <w:rFonts w:ascii="Arial" w:hAnsi="Arial" w:cs="Arial"/>
          <w:spacing w:val="4"/>
        </w:rPr>
        <w:t xml:space="preserve"> </w:t>
      </w:r>
      <w:r w:rsidRPr="008A1B5E">
        <w:rPr>
          <w:rFonts w:ascii="Arial" w:hAnsi="Arial" w:cs="Arial"/>
        </w:rPr>
        <w:t>inhabilidades</w:t>
      </w:r>
      <w:r w:rsidRPr="008A1B5E">
        <w:rPr>
          <w:rFonts w:ascii="Arial" w:hAnsi="Arial" w:cs="Arial"/>
          <w:spacing w:val="6"/>
        </w:rPr>
        <w:t xml:space="preserve"> </w:t>
      </w:r>
      <w:r w:rsidRPr="008A1B5E">
        <w:rPr>
          <w:rFonts w:ascii="Arial" w:hAnsi="Arial" w:cs="Arial"/>
        </w:rPr>
        <w:t>de</w:t>
      </w:r>
      <w:r w:rsidRPr="008A1B5E">
        <w:rPr>
          <w:rFonts w:ascii="Arial" w:hAnsi="Arial" w:cs="Arial"/>
          <w:spacing w:val="5"/>
        </w:rPr>
        <w:t xml:space="preserve"> </w:t>
      </w:r>
      <w:r w:rsidRPr="008A1B5E">
        <w:rPr>
          <w:rFonts w:ascii="Arial" w:hAnsi="Arial" w:cs="Arial"/>
        </w:rPr>
        <w:t>los</w:t>
      </w:r>
      <w:r w:rsidRPr="008A1B5E">
        <w:rPr>
          <w:rFonts w:ascii="Arial" w:hAnsi="Arial" w:cs="Arial"/>
          <w:spacing w:val="5"/>
        </w:rPr>
        <w:t xml:space="preserve"> </w:t>
      </w:r>
      <w:r w:rsidRPr="008A1B5E">
        <w:rPr>
          <w:rFonts w:ascii="Arial" w:hAnsi="Arial" w:cs="Arial"/>
        </w:rPr>
        <w:t>literales</w:t>
      </w:r>
      <w:r w:rsidRPr="008A1B5E">
        <w:rPr>
          <w:rFonts w:ascii="Arial" w:hAnsi="Arial" w:cs="Arial"/>
          <w:spacing w:val="6"/>
        </w:rPr>
        <w:t xml:space="preserve"> </w:t>
      </w:r>
      <w:r w:rsidRPr="008A1B5E">
        <w:rPr>
          <w:rFonts w:ascii="Arial" w:hAnsi="Arial" w:cs="Arial"/>
        </w:rPr>
        <w:t>f),</w:t>
      </w:r>
      <w:r w:rsidRPr="008A1B5E">
        <w:rPr>
          <w:rFonts w:ascii="Arial" w:hAnsi="Arial" w:cs="Arial"/>
          <w:spacing w:val="6"/>
        </w:rPr>
        <w:t xml:space="preserve"> </w:t>
      </w:r>
      <w:r w:rsidRPr="008A1B5E">
        <w:rPr>
          <w:rFonts w:ascii="Arial" w:hAnsi="Arial" w:cs="Arial"/>
        </w:rPr>
        <w:t>g)</w:t>
      </w:r>
      <w:r w:rsidRPr="008A1B5E">
        <w:rPr>
          <w:rFonts w:ascii="Arial" w:hAnsi="Arial" w:cs="Arial"/>
          <w:spacing w:val="1"/>
        </w:rPr>
        <w:t xml:space="preserve"> </w:t>
      </w:r>
      <w:r w:rsidRPr="008A1B5E">
        <w:rPr>
          <w:rFonts w:ascii="Arial" w:hAnsi="Arial" w:cs="Arial"/>
        </w:rPr>
        <w:t>y h) del literal 1 de la norma citada establecen inhabilidades-requisito, pues no se</w:t>
      </w:r>
      <w:r w:rsidRPr="008A1B5E">
        <w:rPr>
          <w:rFonts w:ascii="Arial" w:hAnsi="Arial" w:cs="Arial"/>
          <w:spacing w:val="1"/>
        </w:rPr>
        <w:t xml:space="preserve"> </w:t>
      </w:r>
      <w:r w:rsidRPr="008A1B5E">
        <w:rPr>
          <w:rFonts w:ascii="Arial" w:hAnsi="Arial" w:cs="Arial"/>
        </w:rPr>
        <w:t>configuran</w:t>
      </w:r>
      <w:r w:rsidRPr="008A1B5E">
        <w:rPr>
          <w:rFonts w:ascii="Arial" w:hAnsi="Arial" w:cs="Arial"/>
          <w:spacing w:val="-14"/>
        </w:rPr>
        <w:t xml:space="preserve"> </w:t>
      </w:r>
      <w:r w:rsidRPr="008A1B5E">
        <w:rPr>
          <w:rFonts w:ascii="Arial" w:hAnsi="Arial" w:cs="Arial"/>
        </w:rPr>
        <w:t>por</w:t>
      </w:r>
      <w:r w:rsidRPr="008A1B5E">
        <w:rPr>
          <w:rFonts w:ascii="Arial" w:hAnsi="Arial" w:cs="Arial"/>
          <w:spacing w:val="-13"/>
        </w:rPr>
        <w:t xml:space="preserve"> </w:t>
      </w:r>
      <w:r w:rsidRPr="008A1B5E">
        <w:rPr>
          <w:rFonts w:ascii="Arial" w:hAnsi="Arial" w:cs="Arial"/>
        </w:rPr>
        <w:t>la</w:t>
      </w:r>
      <w:r w:rsidRPr="008A1B5E">
        <w:rPr>
          <w:rFonts w:ascii="Arial" w:hAnsi="Arial" w:cs="Arial"/>
          <w:spacing w:val="-14"/>
        </w:rPr>
        <w:t xml:space="preserve"> </w:t>
      </w:r>
      <w:r w:rsidRPr="008A1B5E">
        <w:rPr>
          <w:rFonts w:ascii="Arial" w:hAnsi="Arial" w:cs="Arial"/>
        </w:rPr>
        <w:t>comisión</w:t>
      </w:r>
      <w:r w:rsidRPr="008A1B5E">
        <w:rPr>
          <w:rFonts w:ascii="Arial" w:hAnsi="Arial" w:cs="Arial"/>
          <w:spacing w:val="-13"/>
        </w:rPr>
        <w:t xml:space="preserve"> </w:t>
      </w:r>
      <w:r w:rsidRPr="008A1B5E">
        <w:rPr>
          <w:rFonts w:ascii="Arial" w:hAnsi="Arial" w:cs="Arial"/>
        </w:rPr>
        <w:t>previa</w:t>
      </w:r>
      <w:r w:rsidRPr="008A1B5E">
        <w:rPr>
          <w:rFonts w:ascii="Arial" w:hAnsi="Arial" w:cs="Arial"/>
          <w:spacing w:val="-13"/>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una</w:t>
      </w:r>
      <w:r w:rsidRPr="008A1B5E">
        <w:rPr>
          <w:rFonts w:ascii="Arial" w:hAnsi="Arial" w:cs="Arial"/>
          <w:spacing w:val="-13"/>
        </w:rPr>
        <w:t xml:space="preserve"> </w:t>
      </w:r>
      <w:r w:rsidRPr="008A1B5E">
        <w:rPr>
          <w:rFonts w:ascii="Arial" w:hAnsi="Arial" w:cs="Arial"/>
        </w:rPr>
        <w:t>falta</w:t>
      </w:r>
      <w:r w:rsidRPr="008A1B5E">
        <w:rPr>
          <w:rFonts w:ascii="Arial" w:hAnsi="Arial" w:cs="Arial"/>
          <w:spacing w:val="-12"/>
        </w:rPr>
        <w:t xml:space="preserve"> </w:t>
      </w:r>
      <w:r w:rsidRPr="008A1B5E">
        <w:rPr>
          <w:rFonts w:ascii="Arial" w:hAnsi="Arial" w:cs="Arial"/>
        </w:rPr>
        <w:t>o</w:t>
      </w:r>
      <w:r w:rsidRPr="008A1B5E">
        <w:rPr>
          <w:rFonts w:ascii="Arial" w:hAnsi="Arial" w:cs="Arial"/>
          <w:spacing w:val="-14"/>
        </w:rPr>
        <w:t xml:space="preserve"> </w:t>
      </w:r>
      <w:r w:rsidRPr="008A1B5E">
        <w:rPr>
          <w:rFonts w:ascii="Arial" w:hAnsi="Arial" w:cs="Arial"/>
        </w:rPr>
        <w:t>un</w:t>
      </w:r>
      <w:r w:rsidRPr="008A1B5E">
        <w:rPr>
          <w:rFonts w:ascii="Arial" w:hAnsi="Arial" w:cs="Arial"/>
          <w:spacing w:val="-13"/>
        </w:rPr>
        <w:t xml:space="preserve"> </w:t>
      </w:r>
      <w:r w:rsidRPr="008A1B5E">
        <w:rPr>
          <w:rFonts w:ascii="Arial" w:hAnsi="Arial" w:cs="Arial"/>
        </w:rPr>
        <w:t>delito</w:t>
      </w:r>
      <w:r w:rsidRPr="008A1B5E">
        <w:rPr>
          <w:rFonts w:ascii="Arial" w:hAnsi="Arial" w:cs="Arial"/>
          <w:spacing w:val="-13"/>
        </w:rPr>
        <w:t xml:space="preserve"> </w:t>
      </w:r>
      <w:r w:rsidRPr="008A1B5E">
        <w:rPr>
          <w:rFonts w:ascii="Arial" w:hAnsi="Arial" w:cs="Arial"/>
        </w:rPr>
        <w:t>que</w:t>
      </w:r>
      <w:r w:rsidRPr="008A1B5E">
        <w:rPr>
          <w:rFonts w:ascii="Arial" w:hAnsi="Arial" w:cs="Arial"/>
          <w:spacing w:val="-14"/>
        </w:rPr>
        <w:t xml:space="preserve"> </w:t>
      </w:r>
      <w:r w:rsidRPr="008A1B5E">
        <w:rPr>
          <w:rFonts w:ascii="Arial" w:hAnsi="Arial" w:cs="Arial"/>
        </w:rPr>
        <w:t>dio</w:t>
      </w:r>
      <w:r w:rsidRPr="008A1B5E">
        <w:rPr>
          <w:rFonts w:ascii="Arial" w:hAnsi="Arial" w:cs="Arial"/>
          <w:spacing w:val="-13"/>
        </w:rPr>
        <w:t xml:space="preserve"> </w:t>
      </w:r>
      <w:r w:rsidRPr="008A1B5E">
        <w:rPr>
          <w:rFonts w:ascii="Arial" w:hAnsi="Arial" w:cs="Arial"/>
        </w:rPr>
        <w:t>lugar</w:t>
      </w:r>
      <w:r w:rsidRPr="008A1B5E">
        <w:rPr>
          <w:rFonts w:ascii="Arial" w:hAnsi="Arial" w:cs="Arial"/>
          <w:spacing w:val="-13"/>
        </w:rPr>
        <w:t xml:space="preserve"> </w:t>
      </w:r>
      <w:r w:rsidRPr="008A1B5E">
        <w:rPr>
          <w:rFonts w:ascii="Arial" w:hAnsi="Arial" w:cs="Arial"/>
        </w:rPr>
        <w:t>a</w:t>
      </w:r>
      <w:r w:rsidRPr="008A1B5E">
        <w:rPr>
          <w:rFonts w:ascii="Arial" w:hAnsi="Arial" w:cs="Arial"/>
          <w:spacing w:val="-14"/>
        </w:rPr>
        <w:t xml:space="preserve"> </w:t>
      </w:r>
      <w:r w:rsidRPr="008A1B5E">
        <w:rPr>
          <w:rFonts w:ascii="Arial" w:hAnsi="Arial" w:cs="Arial"/>
        </w:rPr>
        <w:t>una</w:t>
      </w:r>
      <w:r w:rsidRPr="008A1B5E">
        <w:rPr>
          <w:rFonts w:ascii="Arial" w:hAnsi="Arial" w:cs="Arial"/>
          <w:spacing w:val="-13"/>
        </w:rPr>
        <w:t xml:space="preserve"> </w:t>
      </w:r>
      <w:r w:rsidRPr="008A1B5E">
        <w:rPr>
          <w:rFonts w:ascii="Arial" w:hAnsi="Arial" w:cs="Arial"/>
        </w:rPr>
        <w:t>declaratoria</w:t>
      </w:r>
      <w:r w:rsidRPr="008A1B5E">
        <w:rPr>
          <w:rFonts w:ascii="Arial" w:hAnsi="Arial" w:cs="Arial"/>
          <w:spacing w:val="1"/>
        </w:rPr>
        <w:t xml:space="preserve"> </w:t>
      </w:r>
      <w:r w:rsidRPr="008A1B5E">
        <w:rPr>
          <w:rFonts w:ascii="Arial" w:hAnsi="Arial" w:cs="Arial"/>
        </w:rPr>
        <w:t>por parte de la Administración o el juez, sino de aspectos propios de la persona,</w:t>
      </w:r>
      <w:r w:rsidRPr="008A1B5E">
        <w:rPr>
          <w:rFonts w:ascii="Arial" w:hAnsi="Arial" w:cs="Arial"/>
          <w:spacing w:val="1"/>
        </w:rPr>
        <w:t xml:space="preserve"> </w:t>
      </w:r>
      <w:r w:rsidRPr="008A1B5E">
        <w:rPr>
          <w:rFonts w:ascii="Arial" w:hAnsi="Arial" w:cs="Arial"/>
        </w:rPr>
        <w:t>derivados,</w:t>
      </w:r>
      <w:r w:rsidRPr="008A1B5E">
        <w:rPr>
          <w:rFonts w:ascii="Arial" w:hAnsi="Arial" w:cs="Arial"/>
          <w:spacing w:val="-15"/>
        </w:rPr>
        <w:t xml:space="preserve"> </w:t>
      </w:r>
      <w:r w:rsidRPr="008A1B5E">
        <w:rPr>
          <w:rFonts w:ascii="Arial" w:hAnsi="Arial" w:cs="Arial"/>
        </w:rPr>
        <w:t>por</w:t>
      </w:r>
      <w:r w:rsidRPr="008A1B5E">
        <w:rPr>
          <w:rFonts w:ascii="Arial" w:hAnsi="Arial" w:cs="Arial"/>
          <w:spacing w:val="-14"/>
        </w:rPr>
        <w:t xml:space="preserve"> </w:t>
      </w:r>
      <w:r w:rsidRPr="008A1B5E">
        <w:rPr>
          <w:rFonts w:ascii="Arial" w:hAnsi="Arial" w:cs="Arial"/>
        </w:rPr>
        <w:t>ejemplo,</w:t>
      </w:r>
      <w:r w:rsidRPr="008A1B5E">
        <w:rPr>
          <w:rFonts w:ascii="Arial" w:hAnsi="Arial" w:cs="Arial"/>
          <w:spacing w:val="-14"/>
        </w:rPr>
        <w:t xml:space="preserve"> </w:t>
      </w:r>
      <w:r w:rsidRPr="008A1B5E">
        <w:rPr>
          <w:rFonts w:ascii="Arial" w:hAnsi="Arial" w:cs="Arial"/>
        </w:rPr>
        <w:t>del</w:t>
      </w:r>
      <w:r w:rsidRPr="008A1B5E">
        <w:rPr>
          <w:rFonts w:ascii="Arial" w:hAnsi="Arial" w:cs="Arial"/>
          <w:spacing w:val="-14"/>
        </w:rPr>
        <w:t xml:space="preserve"> </w:t>
      </w:r>
      <w:r w:rsidRPr="008A1B5E">
        <w:rPr>
          <w:rFonts w:ascii="Arial" w:hAnsi="Arial" w:cs="Arial"/>
        </w:rPr>
        <w:t>parentesco</w:t>
      </w:r>
      <w:r w:rsidRPr="008A1B5E">
        <w:rPr>
          <w:rFonts w:ascii="Arial" w:hAnsi="Arial" w:cs="Arial"/>
          <w:spacing w:val="-14"/>
        </w:rPr>
        <w:t xml:space="preserve"> </w:t>
      </w:r>
      <w:r w:rsidRPr="008A1B5E">
        <w:rPr>
          <w:rFonts w:ascii="Arial" w:hAnsi="Arial" w:cs="Arial"/>
        </w:rPr>
        <w:t>o</w:t>
      </w:r>
      <w:r w:rsidRPr="008A1B5E">
        <w:rPr>
          <w:rFonts w:ascii="Arial" w:hAnsi="Arial" w:cs="Arial"/>
          <w:spacing w:val="-16"/>
        </w:rPr>
        <w:t xml:space="preserve"> </w:t>
      </w:r>
      <w:r w:rsidRPr="008A1B5E">
        <w:rPr>
          <w:rFonts w:ascii="Arial" w:hAnsi="Arial" w:cs="Arial"/>
        </w:rPr>
        <w:t>la</w:t>
      </w:r>
      <w:r w:rsidRPr="008A1B5E">
        <w:rPr>
          <w:rFonts w:ascii="Arial" w:hAnsi="Arial" w:cs="Arial"/>
          <w:spacing w:val="-15"/>
        </w:rPr>
        <w:t xml:space="preserve"> </w:t>
      </w:r>
      <w:r w:rsidRPr="008A1B5E">
        <w:rPr>
          <w:rFonts w:ascii="Arial" w:hAnsi="Arial" w:cs="Arial"/>
        </w:rPr>
        <w:t>afinidad</w:t>
      </w:r>
      <w:r w:rsidRPr="008A1B5E">
        <w:rPr>
          <w:rFonts w:ascii="Arial" w:hAnsi="Arial" w:cs="Arial"/>
          <w:spacing w:val="-14"/>
        </w:rPr>
        <w:t xml:space="preserve"> </w:t>
      </w:r>
      <w:r w:rsidRPr="008A1B5E">
        <w:rPr>
          <w:rFonts w:ascii="Arial" w:hAnsi="Arial" w:cs="Arial"/>
        </w:rPr>
        <w:t>o</w:t>
      </w:r>
      <w:r w:rsidRPr="008A1B5E">
        <w:rPr>
          <w:rFonts w:ascii="Arial" w:hAnsi="Arial" w:cs="Arial"/>
          <w:spacing w:val="-15"/>
        </w:rPr>
        <w:t xml:space="preserve"> </w:t>
      </w:r>
      <w:r w:rsidRPr="008A1B5E">
        <w:rPr>
          <w:rFonts w:ascii="Arial" w:hAnsi="Arial" w:cs="Arial"/>
        </w:rPr>
        <w:t>de</w:t>
      </w:r>
      <w:r w:rsidRPr="008A1B5E">
        <w:rPr>
          <w:rFonts w:ascii="Arial" w:hAnsi="Arial" w:cs="Arial"/>
          <w:spacing w:val="-15"/>
        </w:rPr>
        <w:t xml:space="preserve"> </w:t>
      </w:r>
      <w:r w:rsidRPr="008A1B5E">
        <w:rPr>
          <w:rFonts w:ascii="Arial" w:hAnsi="Arial" w:cs="Arial"/>
        </w:rPr>
        <w:t>la</w:t>
      </w:r>
      <w:r w:rsidRPr="008A1B5E">
        <w:rPr>
          <w:rFonts w:ascii="Arial" w:hAnsi="Arial" w:cs="Arial"/>
          <w:spacing w:val="-15"/>
        </w:rPr>
        <w:t xml:space="preserve"> </w:t>
      </w:r>
      <w:r w:rsidRPr="008A1B5E">
        <w:rPr>
          <w:rFonts w:ascii="Arial" w:hAnsi="Arial" w:cs="Arial"/>
        </w:rPr>
        <w:t>condición</w:t>
      </w:r>
      <w:r w:rsidRPr="008A1B5E">
        <w:rPr>
          <w:rFonts w:ascii="Arial" w:hAnsi="Arial" w:cs="Arial"/>
          <w:spacing w:val="-16"/>
        </w:rPr>
        <w:t xml:space="preserve"> </w:t>
      </w:r>
      <w:r w:rsidRPr="008A1B5E">
        <w:rPr>
          <w:rFonts w:ascii="Arial" w:hAnsi="Arial" w:cs="Arial"/>
        </w:rPr>
        <w:t>de</w:t>
      </w:r>
      <w:r w:rsidRPr="008A1B5E">
        <w:rPr>
          <w:rFonts w:ascii="Arial" w:hAnsi="Arial" w:cs="Arial"/>
          <w:spacing w:val="-15"/>
        </w:rPr>
        <w:t xml:space="preserve"> </w:t>
      </w:r>
      <w:r w:rsidRPr="008A1B5E">
        <w:rPr>
          <w:rFonts w:ascii="Arial" w:hAnsi="Arial" w:cs="Arial"/>
        </w:rPr>
        <w:t>servidor</w:t>
      </w:r>
      <w:r w:rsidRPr="008A1B5E">
        <w:rPr>
          <w:rFonts w:ascii="Arial" w:hAnsi="Arial" w:cs="Arial"/>
          <w:spacing w:val="-15"/>
        </w:rPr>
        <w:t xml:space="preserve"> </w:t>
      </w:r>
      <w:r w:rsidRPr="008A1B5E">
        <w:rPr>
          <w:rFonts w:ascii="Arial" w:hAnsi="Arial" w:cs="Arial"/>
        </w:rPr>
        <w:t>público.</w:t>
      </w:r>
      <w:r w:rsidRPr="008A1B5E">
        <w:rPr>
          <w:rFonts w:ascii="Arial" w:hAnsi="Arial" w:cs="Arial"/>
          <w:spacing w:val="-59"/>
        </w:rPr>
        <w:t xml:space="preserve"> </w:t>
      </w:r>
      <w:r w:rsidR="008F5D8F">
        <w:rPr>
          <w:rFonts w:ascii="Arial" w:hAnsi="Arial" w:cs="Arial"/>
          <w:spacing w:val="-59"/>
        </w:rPr>
        <w:t xml:space="preserve"> </w:t>
      </w:r>
      <w:r w:rsidR="004E174D">
        <w:rPr>
          <w:rFonts w:ascii="Arial" w:hAnsi="Arial" w:cs="Arial"/>
          <w:spacing w:val="-59"/>
        </w:rPr>
        <w:t xml:space="preserve">  </w:t>
      </w:r>
      <w:r w:rsidRPr="008A1B5E">
        <w:rPr>
          <w:rFonts w:ascii="Arial" w:hAnsi="Arial" w:cs="Arial"/>
        </w:rPr>
        <w:t>En</w:t>
      </w:r>
      <w:r w:rsidRPr="008A1B5E">
        <w:rPr>
          <w:rFonts w:ascii="Arial" w:hAnsi="Arial" w:cs="Arial"/>
          <w:spacing w:val="18"/>
        </w:rPr>
        <w:t xml:space="preserve"> </w:t>
      </w:r>
      <w:r w:rsidRPr="008A1B5E">
        <w:rPr>
          <w:rFonts w:ascii="Arial" w:hAnsi="Arial" w:cs="Arial"/>
        </w:rPr>
        <w:t>ambos</w:t>
      </w:r>
      <w:r w:rsidRPr="008A1B5E">
        <w:rPr>
          <w:rFonts w:ascii="Arial" w:hAnsi="Arial" w:cs="Arial"/>
          <w:spacing w:val="19"/>
        </w:rPr>
        <w:t xml:space="preserve"> </w:t>
      </w:r>
      <w:r w:rsidRPr="008A1B5E">
        <w:rPr>
          <w:rFonts w:ascii="Arial" w:hAnsi="Arial" w:cs="Arial"/>
        </w:rPr>
        <w:t>eventos,</w:t>
      </w:r>
      <w:r w:rsidRPr="008A1B5E">
        <w:rPr>
          <w:rFonts w:ascii="Arial" w:hAnsi="Arial" w:cs="Arial"/>
          <w:spacing w:val="19"/>
        </w:rPr>
        <w:t xml:space="preserve"> </w:t>
      </w:r>
      <w:r w:rsidRPr="008A1B5E">
        <w:rPr>
          <w:rFonts w:ascii="Arial" w:hAnsi="Arial" w:cs="Arial"/>
        </w:rPr>
        <w:t>la</w:t>
      </w:r>
      <w:r w:rsidRPr="008A1B5E">
        <w:rPr>
          <w:rFonts w:ascii="Arial" w:hAnsi="Arial" w:cs="Arial"/>
          <w:spacing w:val="18"/>
        </w:rPr>
        <w:t xml:space="preserve"> </w:t>
      </w:r>
      <w:r w:rsidRPr="008A1B5E">
        <w:rPr>
          <w:rFonts w:ascii="Arial" w:hAnsi="Arial" w:cs="Arial"/>
        </w:rPr>
        <w:t>inhabilidad</w:t>
      </w:r>
      <w:r w:rsidRPr="008A1B5E">
        <w:rPr>
          <w:rFonts w:ascii="Arial" w:hAnsi="Arial" w:cs="Arial"/>
          <w:spacing w:val="19"/>
        </w:rPr>
        <w:t xml:space="preserve"> </w:t>
      </w:r>
      <w:r w:rsidRPr="008A1B5E">
        <w:rPr>
          <w:rFonts w:ascii="Arial" w:hAnsi="Arial" w:cs="Arial"/>
        </w:rPr>
        <w:t>tiene</w:t>
      </w:r>
      <w:r w:rsidRPr="008A1B5E">
        <w:rPr>
          <w:rFonts w:ascii="Arial" w:hAnsi="Arial" w:cs="Arial"/>
          <w:spacing w:val="19"/>
        </w:rPr>
        <w:t xml:space="preserve"> </w:t>
      </w:r>
      <w:r w:rsidRPr="008A1B5E">
        <w:rPr>
          <w:rFonts w:ascii="Arial" w:hAnsi="Arial" w:cs="Arial"/>
        </w:rPr>
        <w:t>como</w:t>
      </w:r>
      <w:r w:rsidRPr="008A1B5E">
        <w:rPr>
          <w:rFonts w:ascii="Arial" w:hAnsi="Arial" w:cs="Arial"/>
          <w:spacing w:val="18"/>
        </w:rPr>
        <w:t xml:space="preserve"> </w:t>
      </w:r>
      <w:r w:rsidRPr="008A1B5E">
        <w:rPr>
          <w:rFonts w:ascii="Arial" w:hAnsi="Arial" w:cs="Arial"/>
        </w:rPr>
        <w:t>fuente</w:t>
      </w:r>
      <w:r w:rsidRPr="008A1B5E">
        <w:rPr>
          <w:rFonts w:ascii="Arial" w:hAnsi="Arial" w:cs="Arial"/>
          <w:spacing w:val="18"/>
        </w:rPr>
        <w:t xml:space="preserve"> </w:t>
      </w:r>
      <w:r w:rsidRPr="008A1B5E">
        <w:rPr>
          <w:rFonts w:ascii="Arial" w:hAnsi="Arial" w:cs="Arial"/>
        </w:rPr>
        <w:t>una</w:t>
      </w:r>
      <w:r w:rsidRPr="008A1B5E">
        <w:rPr>
          <w:rFonts w:ascii="Arial" w:hAnsi="Arial" w:cs="Arial"/>
          <w:spacing w:val="19"/>
        </w:rPr>
        <w:t xml:space="preserve"> </w:t>
      </w:r>
      <w:r w:rsidRPr="008A1B5E">
        <w:rPr>
          <w:rFonts w:ascii="Arial" w:hAnsi="Arial" w:cs="Arial"/>
        </w:rPr>
        <w:t>situación</w:t>
      </w:r>
      <w:r w:rsidRPr="008A1B5E">
        <w:rPr>
          <w:rFonts w:ascii="Arial" w:hAnsi="Arial" w:cs="Arial"/>
          <w:spacing w:val="18"/>
        </w:rPr>
        <w:t xml:space="preserve"> </w:t>
      </w:r>
      <w:r w:rsidRPr="008A1B5E">
        <w:rPr>
          <w:rFonts w:ascii="Arial" w:hAnsi="Arial" w:cs="Arial"/>
        </w:rPr>
        <w:t>o</w:t>
      </w:r>
      <w:r w:rsidRPr="008A1B5E">
        <w:rPr>
          <w:rFonts w:ascii="Arial" w:hAnsi="Arial" w:cs="Arial"/>
          <w:spacing w:val="18"/>
        </w:rPr>
        <w:t xml:space="preserve"> </w:t>
      </w:r>
      <w:r w:rsidRPr="008A1B5E">
        <w:rPr>
          <w:rFonts w:ascii="Arial" w:hAnsi="Arial" w:cs="Arial"/>
        </w:rPr>
        <w:t>un</w:t>
      </w:r>
      <w:r w:rsidRPr="008A1B5E">
        <w:rPr>
          <w:rFonts w:ascii="Arial" w:hAnsi="Arial" w:cs="Arial"/>
          <w:spacing w:val="18"/>
        </w:rPr>
        <w:t xml:space="preserve"> </w:t>
      </w:r>
      <w:r w:rsidRPr="008A1B5E">
        <w:rPr>
          <w:rFonts w:ascii="Arial" w:hAnsi="Arial" w:cs="Arial"/>
        </w:rPr>
        <w:t>hecho</w:t>
      </w:r>
      <w:r w:rsidRPr="008A1B5E">
        <w:rPr>
          <w:rFonts w:ascii="Arial" w:hAnsi="Arial" w:cs="Arial"/>
          <w:spacing w:val="19"/>
        </w:rPr>
        <w:t xml:space="preserve"> </w:t>
      </w:r>
      <w:r w:rsidRPr="008A1B5E">
        <w:rPr>
          <w:rFonts w:ascii="Arial" w:hAnsi="Arial" w:cs="Arial"/>
        </w:rPr>
        <w:t>propio</w:t>
      </w:r>
      <w:r w:rsidRPr="008A1B5E">
        <w:rPr>
          <w:rFonts w:ascii="Arial" w:hAnsi="Arial" w:cs="Arial"/>
          <w:spacing w:val="1"/>
        </w:rPr>
        <w:t xml:space="preserve"> </w:t>
      </w:r>
      <w:r w:rsidRPr="008A1B5E">
        <w:rPr>
          <w:rFonts w:ascii="Arial" w:hAnsi="Arial" w:cs="Arial"/>
        </w:rPr>
        <w:t xml:space="preserve">del proponente –una conducta o una condición– y no de su oferta. La inhabilidad </w:t>
      </w:r>
      <w:r w:rsidR="00DC1954" w:rsidRPr="008A1B5E">
        <w:rPr>
          <w:rFonts w:ascii="Arial" w:hAnsi="Arial" w:cs="Arial"/>
        </w:rPr>
        <w:t>surge,</w:t>
      </w:r>
      <w:r w:rsidR="00DC1954" w:rsidRPr="008A1B5E">
        <w:rPr>
          <w:rFonts w:ascii="Arial" w:hAnsi="Arial" w:cs="Arial"/>
          <w:spacing w:val="-59"/>
        </w:rPr>
        <w:t xml:space="preserve"> </w:t>
      </w:r>
      <w:r w:rsidR="00DC1954">
        <w:rPr>
          <w:rFonts w:ascii="Arial" w:hAnsi="Arial" w:cs="Arial"/>
          <w:spacing w:val="-59"/>
        </w:rPr>
        <w:t xml:space="preserve"> </w:t>
      </w:r>
      <w:r w:rsidRPr="008A1B5E">
        <w:rPr>
          <w:rFonts w:ascii="Arial" w:hAnsi="Arial" w:cs="Arial"/>
        </w:rPr>
        <w:t>entre otros, por su grado de parentesco o afinidad, por su condición de servidor público</w:t>
      </w:r>
      <w:r w:rsidRPr="008A1B5E">
        <w:rPr>
          <w:rFonts w:ascii="Arial" w:hAnsi="Arial" w:cs="Arial"/>
          <w:spacing w:val="-59"/>
        </w:rPr>
        <w:t xml:space="preserve"> </w:t>
      </w:r>
      <w:r w:rsidRPr="008A1B5E">
        <w:rPr>
          <w:rFonts w:ascii="Arial" w:hAnsi="Arial" w:cs="Arial"/>
        </w:rPr>
        <w:t>o</w:t>
      </w:r>
      <w:r w:rsidRPr="008A1B5E">
        <w:rPr>
          <w:rFonts w:ascii="Arial" w:hAnsi="Arial" w:cs="Arial"/>
          <w:spacing w:val="1"/>
        </w:rPr>
        <w:t xml:space="preserve"> </w:t>
      </w:r>
      <w:r w:rsidRPr="008A1B5E">
        <w:rPr>
          <w:rFonts w:ascii="Arial" w:hAnsi="Arial" w:cs="Arial"/>
        </w:rPr>
        <w:t>porque</w:t>
      </w:r>
      <w:r w:rsidRPr="008A1B5E">
        <w:rPr>
          <w:rFonts w:ascii="Arial" w:hAnsi="Arial" w:cs="Arial"/>
          <w:spacing w:val="1"/>
        </w:rPr>
        <w:t xml:space="preserve"> </w:t>
      </w:r>
      <w:r w:rsidRPr="008A1B5E">
        <w:rPr>
          <w:rFonts w:ascii="Arial" w:hAnsi="Arial" w:cs="Arial"/>
        </w:rPr>
        <w:t>sobre</w:t>
      </w:r>
      <w:r w:rsidRPr="008A1B5E">
        <w:rPr>
          <w:rFonts w:ascii="Arial" w:hAnsi="Arial" w:cs="Arial"/>
          <w:spacing w:val="1"/>
        </w:rPr>
        <w:t xml:space="preserve"> </w:t>
      </w:r>
      <w:r w:rsidRPr="008A1B5E">
        <w:rPr>
          <w:rFonts w:ascii="Arial" w:hAnsi="Arial" w:cs="Arial"/>
        </w:rPr>
        <w:t>él</w:t>
      </w:r>
      <w:r w:rsidRPr="008A1B5E">
        <w:rPr>
          <w:rFonts w:ascii="Arial" w:hAnsi="Arial" w:cs="Arial"/>
          <w:spacing w:val="1"/>
        </w:rPr>
        <w:t xml:space="preserve"> </w:t>
      </w:r>
      <w:r w:rsidRPr="008A1B5E">
        <w:rPr>
          <w:rFonts w:ascii="Arial" w:hAnsi="Arial" w:cs="Arial"/>
        </w:rPr>
        <w:t>existe</w:t>
      </w:r>
      <w:r w:rsidRPr="008A1B5E">
        <w:rPr>
          <w:rFonts w:ascii="Arial" w:hAnsi="Arial" w:cs="Arial"/>
          <w:spacing w:val="1"/>
        </w:rPr>
        <w:t xml:space="preserve"> </w:t>
      </w:r>
      <w:r w:rsidRPr="008A1B5E">
        <w:rPr>
          <w:rFonts w:ascii="Arial" w:hAnsi="Arial" w:cs="Arial"/>
        </w:rPr>
        <w:t>una</w:t>
      </w:r>
      <w:r w:rsidRPr="008A1B5E">
        <w:rPr>
          <w:rFonts w:ascii="Arial" w:hAnsi="Arial" w:cs="Arial"/>
          <w:spacing w:val="1"/>
        </w:rPr>
        <w:t xml:space="preserve"> </w:t>
      </w:r>
      <w:r w:rsidRPr="008A1B5E">
        <w:rPr>
          <w:rFonts w:ascii="Arial" w:hAnsi="Arial" w:cs="Arial"/>
        </w:rPr>
        <w:t>declaratoria</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responsabilidad</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firme</w:t>
      </w:r>
      <w:r w:rsidRPr="008A1B5E">
        <w:rPr>
          <w:rFonts w:ascii="Arial" w:hAnsi="Arial" w:cs="Arial"/>
          <w:spacing w:val="1"/>
        </w:rPr>
        <w:t xml:space="preserve"> </w:t>
      </w:r>
      <w:r w:rsidRPr="008A1B5E">
        <w:rPr>
          <w:rFonts w:ascii="Arial" w:hAnsi="Arial" w:cs="Arial"/>
        </w:rPr>
        <w:t>–penal,</w:t>
      </w:r>
      <w:r w:rsidRPr="008A1B5E">
        <w:rPr>
          <w:rFonts w:ascii="Arial" w:hAnsi="Arial" w:cs="Arial"/>
          <w:spacing w:val="1"/>
        </w:rPr>
        <w:t xml:space="preserve"> </w:t>
      </w:r>
      <w:r w:rsidRPr="008A1B5E">
        <w:rPr>
          <w:rFonts w:ascii="Arial" w:hAnsi="Arial" w:cs="Arial"/>
        </w:rPr>
        <w:t>disciplinaria</w:t>
      </w:r>
      <w:r w:rsidRPr="008A1B5E">
        <w:rPr>
          <w:rFonts w:ascii="Arial" w:hAnsi="Arial" w:cs="Arial"/>
          <w:spacing w:val="-2"/>
        </w:rPr>
        <w:t xml:space="preserve"> </w:t>
      </w:r>
      <w:r w:rsidRPr="008A1B5E">
        <w:rPr>
          <w:rFonts w:ascii="Arial" w:hAnsi="Arial" w:cs="Arial"/>
        </w:rPr>
        <w:t>o</w:t>
      </w:r>
      <w:r w:rsidRPr="008A1B5E">
        <w:rPr>
          <w:rFonts w:ascii="Arial" w:hAnsi="Arial" w:cs="Arial"/>
          <w:spacing w:val="-1"/>
        </w:rPr>
        <w:t xml:space="preserve"> </w:t>
      </w:r>
      <w:r w:rsidRPr="008A1B5E">
        <w:rPr>
          <w:rFonts w:ascii="Arial" w:hAnsi="Arial" w:cs="Arial"/>
        </w:rPr>
        <w:t>sancionatoria</w:t>
      </w:r>
      <w:r w:rsidRPr="008A1B5E">
        <w:rPr>
          <w:rFonts w:ascii="Arial" w:hAnsi="Arial" w:cs="Arial"/>
          <w:spacing w:val="-1"/>
        </w:rPr>
        <w:t xml:space="preserve"> </w:t>
      </w:r>
      <w:r w:rsidRPr="008A1B5E">
        <w:rPr>
          <w:rFonts w:ascii="Arial" w:hAnsi="Arial" w:cs="Arial"/>
        </w:rPr>
        <w:t>contractual–</w:t>
      </w:r>
      <w:r w:rsidR="008A1B5E">
        <w:rPr>
          <w:rFonts w:ascii="Arial" w:hAnsi="Arial" w:cs="Arial"/>
        </w:rPr>
        <w:t>.</w:t>
      </w:r>
    </w:p>
    <w:p w14:paraId="5D7B9A3A" w14:textId="5F1CA894" w:rsidR="007E0D8A" w:rsidRPr="008A1B5E" w:rsidRDefault="007E0D8A" w:rsidP="008A1B5E">
      <w:pPr>
        <w:pStyle w:val="Textoindependiente"/>
        <w:spacing w:before="120"/>
        <w:ind w:right="49" w:firstLine="720"/>
        <w:jc w:val="both"/>
        <w:rPr>
          <w:rFonts w:ascii="Arial" w:hAnsi="Arial" w:cs="Arial"/>
        </w:rPr>
      </w:pPr>
      <w:r w:rsidRPr="008A1B5E">
        <w:rPr>
          <w:rFonts w:ascii="Arial" w:hAnsi="Arial" w:cs="Arial"/>
        </w:rPr>
        <w:t>Al margen de la clasificación mencionada, el carácter reconocidamente taxativo y restrictivo del régimen de inhabilidades obedece a la necesidad de salvaguardar el</w:t>
      </w:r>
      <w:r w:rsidRPr="008A1B5E">
        <w:rPr>
          <w:rFonts w:ascii="Arial" w:hAnsi="Arial" w:cs="Arial"/>
          <w:spacing w:val="1"/>
        </w:rPr>
        <w:t xml:space="preserve"> </w:t>
      </w:r>
      <w:r w:rsidRPr="008A1B5E">
        <w:rPr>
          <w:rFonts w:ascii="Arial" w:hAnsi="Arial" w:cs="Arial"/>
        </w:rPr>
        <w:t>interés general inherente en la contratación pública, de forma que implique el menor</w:t>
      </w:r>
      <w:r w:rsidRPr="008A1B5E">
        <w:rPr>
          <w:rFonts w:ascii="Arial" w:hAnsi="Arial" w:cs="Arial"/>
          <w:spacing w:val="1"/>
        </w:rPr>
        <w:t xml:space="preserve"> </w:t>
      </w:r>
      <w:r w:rsidRPr="008A1B5E">
        <w:rPr>
          <w:rFonts w:ascii="Arial" w:hAnsi="Arial" w:cs="Arial"/>
        </w:rPr>
        <w:t>sacrificio</w:t>
      </w:r>
      <w:r w:rsidRPr="008A1B5E">
        <w:rPr>
          <w:rFonts w:ascii="Arial" w:hAnsi="Arial" w:cs="Arial"/>
          <w:spacing w:val="-9"/>
        </w:rPr>
        <w:t xml:space="preserve"> </w:t>
      </w:r>
      <w:r w:rsidRPr="008A1B5E">
        <w:rPr>
          <w:rFonts w:ascii="Arial" w:hAnsi="Arial" w:cs="Arial"/>
        </w:rPr>
        <w:lastRenderedPageBreak/>
        <w:t>posible</w:t>
      </w:r>
      <w:r w:rsidRPr="008A1B5E">
        <w:rPr>
          <w:rFonts w:ascii="Arial" w:hAnsi="Arial" w:cs="Arial"/>
          <w:spacing w:val="-8"/>
        </w:rPr>
        <w:t xml:space="preserve"> </w:t>
      </w:r>
      <w:r w:rsidRPr="008A1B5E">
        <w:rPr>
          <w:rFonts w:ascii="Arial" w:hAnsi="Arial" w:cs="Arial"/>
        </w:rPr>
        <w:t>al</w:t>
      </w:r>
      <w:r w:rsidRPr="008A1B5E">
        <w:rPr>
          <w:rFonts w:ascii="Arial" w:hAnsi="Arial" w:cs="Arial"/>
          <w:spacing w:val="-9"/>
        </w:rPr>
        <w:t xml:space="preserve"> </w:t>
      </w:r>
      <w:r w:rsidRPr="008A1B5E">
        <w:rPr>
          <w:rFonts w:ascii="Arial" w:hAnsi="Arial" w:cs="Arial"/>
        </w:rPr>
        <w:t>derecho</w:t>
      </w:r>
      <w:r w:rsidRPr="008A1B5E">
        <w:rPr>
          <w:rFonts w:ascii="Arial" w:hAnsi="Arial" w:cs="Arial"/>
          <w:spacing w:val="-8"/>
        </w:rPr>
        <w:t xml:space="preserve"> </w:t>
      </w:r>
      <w:r w:rsidRPr="008A1B5E">
        <w:rPr>
          <w:rFonts w:ascii="Arial" w:hAnsi="Arial" w:cs="Arial"/>
        </w:rPr>
        <w:t>de</w:t>
      </w:r>
      <w:r w:rsidRPr="008A1B5E">
        <w:rPr>
          <w:rFonts w:ascii="Arial" w:hAnsi="Arial" w:cs="Arial"/>
          <w:spacing w:val="-8"/>
        </w:rPr>
        <w:t xml:space="preserve"> </w:t>
      </w:r>
      <w:r w:rsidRPr="008A1B5E">
        <w:rPr>
          <w:rFonts w:ascii="Arial" w:hAnsi="Arial" w:cs="Arial"/>
        </w:rPr>
        <w:t>igualdad</w:t>
      </w:r>
      <w:r w:rsidRPr="008A1B5E">
        <w:rPr>
          <w:rFonts w:ascii="Arial" w:hAnsi="Arial" w:cs="Arial"/>
          <w:spacing w:val="-9"/>
        </w:rPr>
        <w:t xml:space="preserve"> </w:t>
      </w:r>
      <w:r w:rsidRPr="008A1B5E">
        <w:rPr>
          <w:rFonts w:ascii="Arial" w:hAnsi="Arial" w:cs="Arial"/>
        </w:rPr>
        <w:t>y</w:t>
      </w:r>
      <w:r w:rsidRPr="008A1B5E">
        <w:rPr>
          <w:rFonts w:ascii="Arial" w:hAnsi="Arial" w:cs="Arial"/>
          <w:spacing w:val="-8"/>
        </w:rPr>
        <w:t xml:space="preserve"> </w:t>
      </w:r>
      <w:r w:rsidRPr="008A1B5E">
        <w:rPr>
          <w:rFonts w:ascii="Arial" w:hAnsi="Arial" w:cs="Arial"/>
        </w:rPr>
        <w:t>de</w:t>
      </w:r>
      <w:r w:rsidRPr="008A1B5E">
        <w:rPr>
          <w:rFonts w:ascii="Arial" w:hAnsi="Arial" w:cs="Arial"/>
          <w:spacing w:val="-8"/>
        </w:rPr>
        <w:t xml:space="preserve"> </w:t>
      </w:r>
      <w:r w:rsidRPr="008A1B5E">
        <w:rPr>
          <w:rFonts w:ascii="Arial" w:hAnsi="Arial" w:cs="Arial"/>
        </w:rPr>
        <w:t>reconocimiento</w:t>
      </w:r>
      <w:r w:rsidRPr="008A1B5E">
        <w:rPr>
          <w:rFonts w:ascii="Arial" w:hAnsi="Arial" w:cs="Arial"/>
          <w:spacing w:val="-9"/>
        </w:rPr>
        <w:t xml:space="preserve"> </w:t>
      </w:r>
      <w:r w:rsidRPr="008A1B5E">
        <w:rPr>
          <w:rFonts w:ascii="Arial" w:hAnsi="Arial" w:cs="Arial"/>
        </w:rPr>
        <w:t>de</w:t>
      </w:r>
      <w:r w:rsidRPr="008A1B5E">
        <w:rPr>
          <w:rFonts w:ascii="Arial" w:hAnsi="Arial" w:cs="Arial"/>
          <w:spacing w:val="-8"/>
        </w:rPr>
        <w:t xml:space="preserve"> </w:t>
      </w:r>
      <w:r w:rsidRPr="008A1B5E">
        <w:rPr>
          <w:rFonts w:ascii="Arial" w:hAnsi="Arial" w:cs="Arial"/>
        </w:rPr>
        <w:t>la</w:t>
      </w:r>
      <w:r w:rsidRPr="008A1B5E">
        <w:rPr>
          <w:rFonts w:ascii="Arial" w:hAnsi="Arial" w:cs="Arial"/>
          <w:spacing w:val="-8"/>
        </w:rPr>
        <w:t xml:space="preserve"> </w:t>
      </w:r>
      <w:r w:rsidRPr="008A1B5E">
        <w:rPr>
          <w:rFonts w:ascii="Arial" w:hAnsi="Arial" w:cs="Arial"/>
        </w:rPr>
        <w:t>personalidad</w:t>
      </w:r>
      <w:r w:rsidRPr="008A1B5E">
        <w:rPr>
          <w:rFonts w:ascii="Arial" w:hAnsi="Arial" w:cs="Arial"/>
          <w:spacing w:val="-9"/>
        </w:rPr>
        <w:t xml:space="preserve"> </w:t>
      </w:r>
      <w:r w:rsidRPr="008A1B5E">
        <w:rPr>
          <w:rFonts w:ascii="Arial" w:hAnsi="Arial" w:cs="Arial"/>
        </w:rPr>
        <w:t>jurídica</w:t>
      </w:r>
      <w:r w:rsidRPr="008A1B5E">
        <w:rPr>
          <w:rFonts w:ascii="Arial" w:hAnsi="Arial" w:cs="Arial"/>
          <w:spacing w:val="-58"/>
        </w:rPr>
        <w:t xml:space="preserve"> </w:t>
      </w:r>
      <w:r w:rsidRPr="008A1B5E">
        <w:rPr>
          <w:rFonts w:ascii="Arial" w:hAnsi="Arial" w:cs="Arial"/>
        </w:rPr>
        <w:t>de</w:t>
      </w:r>
      <w:r w:rsidRPr="008A1B5E">
        <w:rPr>
          <w:rFonts w:ascii="Arial" w:hAnsi="Arial" w:cs="Arial"/>
          <w:spacing w:val="-2"/>
        </w:rPr>
        <w:t xml:space="preserve"> </w:t>
      </w:r>
      <w:r w:rsidRPr="008A1B5E">
        <w:rPr>
          <w:rFonts w:ascii="Arial" w:hAnsi="Arial" w:cs="Arial"/>
        </w:rPr>
        <w:t>quienes</w:t>
      </w:r>
      <w:r w:rsidRPr="008A1B5E">
        <w:rPr>
          <w:rFonts w:ascii="Arial" w:hAnsi="Arial" w:cs="Arial"/>
          <w:spacing w:val="-1"/>
        </w:rPr>
        <w:t xml:space="preserve"> </w:t>
      </w:r>
      <w:r w:rsidRPr="008A1B5E">
        <w:rPr>
          <w:rFonts w:ascii="Arial" w:hAnsi="Arial" w:cs="Arial"/>
        </w:rPr>
        <w:t>aspiran</w:t>
      </w:r>
      <w:r w:rsidRPr="008A1B5E">
        <w:rPr>
          <w:rFonts w:ascii="Arial" w:hAnsi="Arial" w:cs="Arial"/>
          <w:spacing w:val="-1"/>
        </w:rPr>
        <w:t xml:space="preserve"> </w:t>
      </w:r>
      <w:r w:rsidRPr="008A1B5E">
        <w:rPr>
          <w:rFonts w:ascii="Arial" w:hAnsi="Arial" w:cs="Arial"/>
        </w:rPr>
        <w:t>a</w:t>
      </w:r>
      <w:r w:rsidRPr="008A1B5E">
        <w:rPr>
          <w:rFonts w:ascii="Arial" w:hAnsi="Arial" w:cs="Arial"/>
          <w:spacing w:val="-2"/>
        </w:rPr>
        <w:t xml:space="preserve"> </w:t>
      </w:r>
      <w:r w:rsidRPr="008A1B5E">
        <w:rPr>
          <w:rFonts w:ascii="Arial" w:hAnsi="Arial" w:cs="Arial"/>
        </w:rPr>
        <w:t>contratar</w:t>
      </w:r>
      <w:r w:rsidRPr="008A1B5E">
        <w:rPr>
          <w:rFonts w:ascii="Arial" w:hAnsi="Arial" w:cs="Arial"/>
          <w:spacing w:val="-1"/>
        </w:rPr>
        <w:t xml:space="preserve"> </w:t>
      </w:r>
      <w:r w:rsidRPr="008A1B5E">
        <w:rPr>
          <w:rFonts w:ascii="Arial" w:hAnsi="Arial" w:cs="Arial"/>
        </w:rPr>
        <w:t>con</w:t>
      </w:r>
      <w:r w:rsidRPr="008A1B5E">
        <w:rPr>
          <w:rFonts w:ascii="Arial" w:hAnsi="Arial" w:cs="Arial"/>
          <w:spacing w:val="-1"/>
        </w:rPr>
        <w:t xml:space="preserve"> </w:t>
      </w:r>
      <w:r w:rsidRPr="008A1B5E">
        <w:rPr>
          <w:rFonts w:ascii="Arial" w:hAnsi="Arial" w:cs="Arial"/>
        </w:rPr>
        <w:t>el</w:t>
      </w:r>
      <w:r w:rsidRPr="008A1B5E">
        <w:rPr>
          <w:rFonts w:ascii="Arial" w:hAnsi="Arial" w:cs="Arial"/>
          <w:spacing w:val="-1"/>
        </w:rPr>
        <w:t xml:space="preserve"> </w:t>
      </w:r>
      <w:r w:rsidRPr="008A1B5E">
        <w:rPr>
          <w:rFonts w:ascii="Arial" w:hAnsi="Arial" w:cs="Arial"/>
        </w:rPr>
        <w:t>Estado.</w:t>
      </w:r>
    </w:p>
    <w:p w14:paraId="118FCAEA" w14:textId="715DC1AC" w:rsidR="007E0D8A" w:rsidRDefault="007E0D8A" w:rsidP="00133233">
      <w:pPr>
        <w:pStyle w:val="Textoindependiente"/>
        <w:spacing w:after="0"/>
        <w:ind w:right="49" w:firstLine="708"/>
        <w:jc w:val="both"/>
        <w:rPr>
          <w:rFonts w:ascii="Arial" w:hAnsi="Arial" w:cs="Arial"/>
        </w:rPr>
      </w:pPr>
      <w:r w:rsidRPr="008A1B5E">
        <w:rPr>
          <w:rFonts w:ascii="Arial" w:hAnsi="Arial" w:cs="Arial"/>
        </w:rPr>
        <w:t>En</w:t>
      </w:r>
      <w:r w:rsidRPr="008A1B5E">
        <w:rPr>
          <w:rFonts w:ascii="Arial" w:hAnsi="Arial" w:cs="Arial"/>
          <w:spacing w:val="-7"/>
        </w:rPr>
        <w:t xml:space="preserve"> </w:t>
      </w:r>
      <w:r w:rsidRPr="008A1B5E">
        <w:rPr>
          <w:rFonts w:ascii="Arial" w:hAnsi="Arial" w:cs="Arial"/>
        </w:rPr>
        <w:t>este</w:t>
      </w:r>
      <w:r w:rsidRPr="008A1B5E">
        <w:rPr>
          <w:rFonts w:ascii="Arial" w:hAnsi="Arial" w:cs="Arial"/>
          <w:spacing w:val="-7"/>
        </w:rPr>
        <w:t xml:space="preserve"> </w:t>
      </w:r>
      <w:r w:rsidRPr="008A1B5E">
        <w:rPr>
          <w:rFonts w:ascii="Arial" w:hAnsi="Arial" w:cs="Arial"/>
        </w:rPr>
        <w:t>sentido,</w:t>
      </w:r>
      <w:r w:rsidRPr="008A1B5E">
        <w:rPr>
          <w:rFonts w:ascii="Arial" w:hAnsi="Arial" w:cs="Arial"/>
          <w:spacing w:val="-7"/>
        </w:rPr>
        <w:t xml:space="preserve"> </w:t>
      </w:r>
      <w:r w:rsidRPr="008A1B5E">
        <w:rPr>
          <w:rFonts w:ascii="Arial" w:hAnsi="Arial" w:cs="Arial"/>
        </w:rPr>
        <w:t>retomando</w:t>
      </w:r>
      <w:r w:rsidRPr="008A1B5E">
        <w:rPr>
          <w:rFonts w:ascii="Arial" w:hAnsi="Arial" w:cs="Arial"/>
          <w:spacing w:val="-7"/>
        </w:rPr>
        <w:t xml:space="preserve"> </w:t>
      </w:r>
      <w:r w:rsidRPr="008A1B5E">
        <w:rPr>
          <w:rFonts w:ascii="Arial" w:hAnsi="Arial" w:cs="Arial"/>
        </w:rPr>
        <w:t>una</w:t>
      </w:r>
      <w:r w:rsidRPr="008A1B5E">
        <w:rPr>
          <w:rFonts w:ascii="Arial" w:hAnsi="Arial" w:cs="Arial"/>
          <w:spacing w:val="-7"/>
        </w:rPr>
        <w:t xml:space="preserve"> </w:t>
      </w:r>
      <w:r w:rsidRPr="008A1B5E">
        <w:rPr>
          <w:rFonts w:ascii="Arial" w:hAnsi="Arial" w:cs="Arial"/>
        </w:rPr>
        <w:t>idea</w:t>
      </w:r>
      <w:r w:rsidRPr="008A1B5E">
        <w:rPr>
          <w:rFonts w:ascii="Arial" w:hAnsi="Arial" w:cs="Arial"/>
          <w:spacing w:val="-7"/>
        </w:rPr>
        <w:t xml:space="preserve"> </w:t>
      </w:r>
      <w:r w:rsidRPr="008A1B5E">
        <w:rPr>
          <w:rFonts w:ascii="Arial" w:hAnsi="Arial" w:cs="Arial"/>
        </w:rPr>
        <w:t>esbozada</w:t>
      </w:r>
      <w:r w:rsidRPr="008A1B5E">
        <w:rPr>
          <w:rFonts w:ascii="Arial" w:hAnsi="Arial" w:cs="Arial"/>
          <w:spacing w:val="-7"/>
        </w:rPr>
        <w:t xml:space="preserve"> </w:t>
      </w:r>
      <w:r w:rsidRPr="008A1B5E">
        <w:rPr>
          <w:rFonts w:ascii="Arial" w:hAnsi="Arial" w:cs="Arial"/>
        </w:rPr>
        <w:t>con</w:t>
      </w:r>
      <w:r w:rsidRPr="008A1B5E">
        <w:rPr>
          <w:rFonts w:ascii="Arial" w:hAnsi="Arial" w:cs="Arial"/>
          <w:spacing w:val="-7"/>
        </w:rPr>
        <w:t xml:space="preserve"> </w:t>
      </w:r>
      <w:r w:rsidRPr="008A1B5E">
        <w:rPr>
          <w:rFonts w:ascii="Arial" w:hAnsi="Arial" w:cs="Arial"/>
        </w:rPr>
        <w:t>anterioridad,</w:t>
      </w:r>
      <w:r w:rsidRPr="008A1B5E">
        <w:rPr>
          <w:rFonts w:ascii="Arial" w:hAnsi="Arial" w:cs="Arial"/>
          <w:spacing w:val="-7"/>
        </w:rPr>
        <w:t xml:space="preserve"> </w:t>
      </w:r>
      <w:r w:rsidRPr="008A1B5E">
        <w:rPr>
          <w:rFonts w:ascii="Arial" w:hAnsi="Arial" w:cs="Arial"/>
        </w:rPr>
        <w:t>la</w:t>
      </w:r>
      <w:r w:rsidRPr="008A1B5E">
        <w:rPr>
          <w:rFonts w:ascii="Arial" w:hAnsi="Arial" w:cs="Arial"/>
          <w:spacing w:val="-7"/>
        </w:rPr>
        <w:t xml:space="preserve"> </w:t>
      </w:r>
      <w:r w:rsidRPr="008A1B5E">
        <w:rPr>
          <w:rFonts w:ascii="Arial" w:hAnsi="Arial" w:cs="Arial"/>
        </w:rPr>
        <w:t>doctrina</w:t>
      </w:r>
      <w:r w:rsidRPr="008A1B5E">
        <w:rPr>
          <w:rFonts w:ascii="Arial" w:hAnsi="Arial" w:cs="Arial"/>
          <w:spacing w:val="-7"/>
        </w:rPr>
        <w:t xml:space="preserve"> </w:t>
      </w:r>
      <w:r w:rsidRPr="008A1B5E">
        <w:rPr>
          <w:rFonts w:ascii="Arial" w:hAnsi="Arial" w:cs="Arial"/>
        </w:rPr>
        <w:t>y</w:t>
      </w:r>
      <w:r w:rsidRPr="008A1B5E">
        <w:rPr>
          <w:rFonts w:ascii="Arial" w:hAnsi="Arial" w:cs="Arial"/>
          <w:spacing w:val="-7"/>
        </w:rPr>
        <w:t xml:space="preserve"> </w:t>
      </w:r>
      <w:r w:rsidRPr="008A1B5E">
        <w:rPr>
          <w:rFonts w:ascii="Arial" w:hAnsi="Arial" w:cs="Arial"/>
        </w:rPr>
        <w:t>la</w:t>
      </w:r>
      <w:r w:rsidRPr="008A1B5E">
        <w:rPr>
          <w:rFonts w:ascii="Arial" w:hAnsi="Arial" w:cs="Arial"/>
          <w:spacing w:val="-59"/>
        </w:rPr>
        <w:t xml:space="preserve"> </w:t>
      </w:r>
      <w:r w:rsidRPr="008A1B5E">
        <w:rPr>
          <w:rFonts w:ascii="Arial" w:hAnsi="Arial" w:cs="Arial"/>
        </w:rPr>
        <w:t>jurisprudencia</w:t>
      </w:r>
      <w:r w:rsidRPr="008A1B5E">
        <w:rPr>
          <w:rFonts w:ascii="Arial" w:hAnsi="Arial" w:cs="Arial"/>
          <w:spacing w:val="1"/>
        </w:rPr>
        <w:t xml:space="preserve"> </w:t>
      </w:r>
      <w:r w:rsidRPr="008A1B5E">
        <w:rPr>
          <w:rFonts w:ascii="Arial" w:hAnsi="Arial" w:cs="Arial"/>
        </w:rPr>
        <w:t>son</w:t>
      </w:r>
      <w:r w:rsidRPr="008A1B5E">
        <w:rPr>
          <w:rFonts w:ascii="Arial" w:hAnsi="Arial" w:cs="Arial"/>
          <w:spacing w:val="1"/>
        </w:rPr>
        <w:t xml:space="preserve"> </w:t>
      </w:r>
      <w:r w:rsidRPr="008A1B5E">
        <w:rPr>
          <w:rFonts w:ascii="Arial" w:hAnsi="Arial" w:cs="Arial"/>
        </w:rPr>
        <w:t>pacíficas</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considerar</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creación</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inhabilidades</w:t>
      </w:r>
      <w:r w:rsidRPr="008A1B5E">
        <w:rPr>
          <w:rFonts w:ascii="Arial" w:hAnsi="Arial" w:cs="Arial"/>
          <w:spacing w:val="1"/>
        </w:rPr>
        <w:t xml:space="preserve"> </w:t>
      </w:r>
      <w:r w:rsidRPr="008A1B5E">
        <w:rPr>
          <w:rFonts w:ascii="Arial" w:hAnsi="Arial" w:cs="Arial"/>
        </w:rPr>
        <w:t>e</w:t>
      </w:r>
      <w:r w:rsidRPr="008A1B5E">
        <w:rPr>
          <w:rFonts w:ascii="Arial" w:hAnsi="Arial" w:cs="Arial"/>
          <w:spacing w:val="1"/>
        </w:rPr>
        <w:t xml:space="preserve"> </w:t>
      </w:r>
      <w:r w:rsidRPr="008A1B5E">
        <w:rPr>
          <w:rFonts w:ascii="Arial" w:hAnsi="Arial" w:cs="Arial"/>
        </w:rPr>
        <w:t>incompatibilidades es un asunto con reserva de ley, en tanto, «[…] su previsión y</w:t>
      </w:r>
      <w:r w:rsidRPr="008A1B5E">
        <w:rPr>
          <w:rFonts w:ascii="Arial" w:hAnsi="Arial" w:cs="Arial"/>
          <w:spacing w:val="1"/>
        </w:rPr>
        <w:t xml:space="preserve"> </w:t>
      </w:r>
      <w:r w:rsidRPr="008A1B5E">
        <w:rPr>
          <w:rFonts w:ascii="Arial" w:hAnsi="Arial" w:cs="Arial"/>
        </w:rPr>
        <w:t>desarrollo es materia exclusiva del legislador (reserva de ley), quien en virtud del</w:t>
      </w:r>
      <w:r w:rsidRPr="008A1B5E">
        <w:rPr>
          <w:rFonts w:ascii="Arial" w:hAnsi="Arial" w:cs="Arial"/>
          <w:spacing w:val="1"/>
        </w:rPr>
        <w:t xml:space="preserve"> </w:t>
      </w:r>
      <w:r w:rsidRPr="008A1B5E">
        <w:rPr>
          <w:rFonts w:ascii="Arial" w:hAnsi="Arial" w:cs="Arial"/>
        </w:rPr>
        <w:t>principio</w:t>
      </w:r>
      <w:r w:rsidRPr="008A1B5E">
        <w:rPr>
          <w:rFonts w:ascii="Arial" w:hAnsi="Arial" w:cs="Arial"/>
          <w:spacing w:val="1"/>
        </w:rPr>
        <w:t xml:space="preserve"> </w:t>
      </w:r>
      <w:r w:rsidRPr="008A1B5E">
        <w:rPr>
          <w:rFonts w:ascii="Arial" w:hAnsi="Arial" w:cs="Arial"/>
        </w:rPr>
        <w:t>democrático</w:t>
      </w:r>
      <w:r w:rsidRPr="008A1B5E">
        <w:rPr>
          <w:rFonts w:ascii="Arial" w:hAnsi="Arial" w:cs="Arial"/>
          <w:spacing w:val="1"/>
        </w:rPr>
        <w:t xml:space="preserve"> </w:t>
      </w:r>
      <w:r w:rsidRPr="008A1B5E">
        <w:rPr>
          <w:rFonts w:ascii="Arial" w:hAnsi="Arial" w:cs="Arial"/>
        </w:rPr>
        <w:t>debe</w:t>
      </w:r>
      <w:r w:rsidRPr="008A1B5E">
        <w:rPr>
          <w:rFonts w:ascii="Arial" w:hAnsi="Arial" w:cs="Arial"/>
          <w:spacing w:val="1"/>
        </w:rPr>
        <w:t xml:space="preserve"> </w:t>
      </w:r>
      <w:r w:rsidRPr="008A1B5E">
        <w:rPr>
          <w:rFonts w:ascii="Arial" w:hAnsi="Arial" w:cs="Arial"/>
        </w:rPr>
        <w:t>definir</w:t>
      </w:r>
      <w:r w:rsidRPr="008A1B5E">
        <w:rPr>
          <w:rFonts w:ascii="Arial" w:hAnsi="Arial" w:cs="Arial"/>
          <w:spacing w:val="1"/>
        </w:rPr>
        <w:t xml:space="preserve"> </w:t>
      </w:r>
      <w:r w:rsidRPr="008A1B5E">
        <w:rPr>
          <w:rFonts w:ascii="Arial" w:hAnsi="Arial" w:cs="Arial"/>
        </w:rPr>
        <w:t>y</w:t>
      </w:r>
      <w:r w:rsidRPr="008A1B5E">
        <w:rPr>
          <w:rFonts w:ascii="Arial" w:hAnsi="Arial" w:cs="Arial"/>
          <w:spacing w:val="1"/>
        </w:rPr>
        <w:t xml:space="preserve"> </w:t>
      </w:r>
      <w:r w:rsidRPr="008A1B5E">
        <w:rPr>
          <w:rFonts w:ascii="Arial" w:hAnsi="Arial" w:cs="Arial"/>
        </w:rPr>
        <w:t>tipificar</w:t>
      </w:r>
      <w:r w:rsidRPr="008A1B5E">
        <w:rPr>
          <w:rFonts w:ascii="Arial" w:hAnsi="Arial" w:cs="Arial"/>
          <w:spacing w:val="1"/>
        </w:rPr>
        <w:t xml:space="preserve"> </w:t>
      </w:r>
      <w:r w:rsidRPr="008A1B5E">
        <w:rPr>
          <w:rFonts w:ascii="Arial" w:hAnsi="Arial" w:cs="Arial"/>
        </w:rPr>
        <w:t>expresamente</w:t>
      </w:r>
      <w:r w:rsidRPr="008A1B5E">
        <w:rPr>
          <w:rFonts w:ascii="Arial" w:hAnsi="Arial" w:cs="Arial"/>
          <w:spacing w:val="1"/>
        </w:rPr>
        <w:t xml:space="preserve"> </w:t>
      </w:r>
      <w:r w:rsidRPr="008A1B5E">
        <w:rPr>
          <w:rFonts w:ascii="Arial" w:hAnsi="Arial" w:cs="Arial"/>
        </w:rPr>
        <w:t>sus</w:t>
      </w:r>
      <w:r w:rsidRPr="008A1B5E">
        <w:rPr>
          <w:rFonts w:ascii="Arial" w:hAnsi="Arial" w:cs="Arial"/>
          <w:spacing w:val="1"/>
        </w:rPr>
        <w:t xml:space="preserve"> </w:t>
      </w:r>
      <w:r w:rsidRPr="008A1B5E">
        <w:rPr>
          <w:rFonts w:ascii="Arial" w:hAnsi="Arial" w:cs="Arial"/>
        </w:rPr>
        <w:t>causas,</w:t>
      </w:r>
      <w:r w:rsidRPr="008A1B5E">
        <w:rPr>
          <w:rFonts w:ascii="Arial" w:hAnsi="Arial" w:cs="Arial"/>
          <w:spacing w:val="1"/>
        </w:rPr>
        <w:t xml:space="preserve"> </w:t>
      </w:r>
      <w:r w:rsidRPr="008A1B5E">
        <w:rPr>
          <w:rFonts w:ascii="Arial" w:hAnsi="Arial" w:cs="Arial"/>
        </w:rPr>
        <w:t>vigencia,</w:t>
      </w:r>
      <w:r w:rsidRPr="008A1B5E">
        <w:rPr>
          <w:rFonts w:ascii="Arial" w:hAnsi="Arial" w:cs="Arial"/>
          <w:spacing w:val="1"/>
        </w:rPr>
        <w:t xml:space="preserve"> </w:t>
      </w:r>
      <w:r w:rsidRPr="008A1B5E">
        <w:rPr>
          <w:rFonts w:ascii="Arial" w:hAnsi="Arial" w:cs="Arial"/>
        </w:rPr>
        <w:t>naturaleza y</w:t>
      </w:r>
      <w:r w:rsidR="008A1B5E">
        <w:rPr>
          <w:rFonts w:ascii="Arial" w:hAnsi="Arial" w:cs="Arial"/>
        </w:rPr>
        <w:t xml:space="preserve"> </w:t>
      </w:r>
      <w:r w:rsidRPr="008A1B5E">
        <w:rPr>
          <w:rFonts w:ascii="Arial" w:hAnsi="Arial" w:cs="Arial"/>
        </w:rPr>
        <w:t>efectos»</w:t>
      </w:r>
      <w:r w:rsidR="008A1B5E" w:rsidRPr="008A1B5E">
        <w:rPr>
          <w:rStyle w:val="Refdenotaalpie"/>
          <w:rFonts w:ascii="Arial" w:hAnsi="Arial" w:cs="Arial"/>
        </w:rPr>
        <w:footnoteReference w:id="18"/>
      </w:r>
      <w:r w:rsidR="006C1FEE">
        <w:rPr>
          <w:rFonts w:ascii="Arial" w:hAnsi="Arial" w:cs="Arial"/>
        </w:rPr>
        <w:t>.</w:t>
      </w:r>
      <w:r w:rsidRPr="008A1B5E">
        <w:rPr>
          <w:rFonts w:ascii="Arial" w:hAnsi="Arial" w:cs="Arial"/>
        </w:rPr>
        <w:t xml:space="preserve"> En similar sentido, la Sala de Consulta y Servicio Civil del</w:t>
      </w:r>
      <w:r w:rsidRPr="008A1B5E">
        <w:rPr>
          <w:rFonts w:ascii="Arial" w:hAnsi="Arial" w:cs="Arial"/>
          <w:spacing w:val="1"/>
        </w:rPr>
        <w:t xml:space="preserve"> </w:t>
      </w:r>
      <w:r w:rsidRPr="008A1B5E">
        <w:rPr>
          <w:rFonts w:ascii="Arial" w:hAnsi="Arial" w:cs="Arial"/>
        </w:rPr>
        <w:t>Consejo de Estado expresó que «[…] las causales de inhabilidad e incompatibilidad</w:t>
      </w:r>
      <w:r w:rsidRPr="008A1B5E">
        <w:rPr>
          <w:rFonts w:ascii="Arial" w:hAnsi="Arial" w:cs="Arial"/>
          <w:spacing w:val="1"/>
        </w:rPr>
        <w:t xml:space="preserve"> </w:t>
      </w:r>
      <w:r w:rsidRPr="008A1B5E">
        <w:rPr>
          <w:rFonts w:ascii="Arial" w:hAnsi="Arial" w:cs="Arial"/>
        </w:rPr>
        <w:t>deben</w:t>
      </w:r>
      <w:r w:rsidRPr="008A1B5E">
        <w:rPr>
          <w:rFonts w:ascii="Arial" w:hAnsi="Arial" w:cs="Arial"/>
          <w:spacing w:val="3"/>
        </w:rPr>
        <w:t xml:space="preserve"> </w:t>
      </w:r>
      <w:r w:rsidRPr="008A1B5E">
        <w:rPr>
          <w:rFonts w:ascii="Arial" w:hAnsi="Arial" w:cs="Arial"/>
        </w:rPr>
        <w:t>estar</w:t>
      </w:r>
      <w:r w:rsidRPr="008A1B5E">
        <w:rPr>
          <w:rFonts w:ascii="Arial" w:hAnsi="Arial" w:cs="Arial"/>
          <w:spacing w:val="3"/>
        </w:rPr>
        <w:t xml:space="preserve"> </w:t>
      </w:r>
      <w:r w:rsidRPr="008A1B5E">
        <w:rPr>
          <w:rFonts w:ascii="Arial" w:hAnsi="Arial" w:cs="Arial"/>
        </w:rPr>
        <w:t>expresa</w:t>
      </w:r>
      <w:r w:rsidRPr="008A1B5E">
        <w:rPr>
          <w:rFonts w:ascii="Arial" w:hAnsi="Arial" w:cs="Arial"/>
          <w:spacing w:val="3"/>
        </w:rPr>
        <w:t xml:space="preserve"> </w:t>
      </w:r>
      <w:r w:rsidRPr="008A1B5E">
        <w:rPr>
          <w:rFonts w:ascii="Arial" w:hAnsi="Arial" w:cs="Arial"/>
        </w:rPr>
        <w:t>y</w:t>
      </w:r>
      <w:r w:rsidRPr="008A1B5E">
        <w:rPr>
          <w:rFonts w:ascii="Arial" w:hAnsi="Arial" w:cs="Arial"/>
          <w:spacing w:val="3"/>
        </w:rPr>
        <w:t xml:space="preserve"> </w:t>
      </w:r>
      <w:r w:rsidRPr="008A1B5E">
        <w:rPr>
          <w:rFonts w:ascii="Arial" w:hAnsi="Arial" w:cs="Arial"/>
        </w:rPr>
        <w:t>taxativamente</w:t>
      </w:r>
      <w:r w:rsidRPr="008A1B5E">
        <w:rPr>
          <w:rFonts w:ascii="Arial" w:hAnsi="Arial" w:cs="Arial"/>
          <w:spacing w:val="5"/>
        </w:rPr>
        <w:t xml:space="preserve"> </w:t>
      </w:r>
      <w:r w:rsidRPr="008A1B5E">
        <w:rPr>
          <w:rFonts w:ascii="Arial" w:hAnsi="Arial" w:cs="Arial"/>
        </w:rPr>
        <w:t>establecidas</w:t>
      </w:r>
      <w:r w:rsidRPr="008A1B5E">
        <w:rPr>
          <w:rFonts w:ascii="Arial" w:hAnsi="Arial" w:cs="Arial"/>
          <w:spacing w:val="3"/>
        </w:rPr>
        <w:t xml:space="preserve"> </w:t>
      </w:r>
      <w:r w:rsidRPr="008A1B5E">
        <w:rPr>
          <w:rFonts w:ascii="Arial" w:hAnsi="Arial" w:cs="Arial"/>
        </w:rPr>
        <w:t>en</w:t>
      </w:r>
      <w:r w:rsidRPr="008A1B5E">
        <w:rPr>
          <w:rFonts w:ascii="Arial" w:hAnsi="Arial" w:cs="Arial"/>
          <w:spacing w:val="3"/>
        </w:rPr>
        <w:t xml:space="preserve"> </w:t>
      </w:r>
      <w:r w:rsidRPr="008A1B5E">
        <w:rPr>
          <w:rFonts w:ascii="Arial" w:hAnsi="Arial" w:cs="Arial"/>
        </w:rPr>
        <w:t>la</w:t>
      </w:r>
      <w:r w:rsidRPr="008A1B5E">
        <w:rPr>
          <w:rFonts w:ascii="Arial" w:hAnsi="Arial" w:cs="Arial"/>
          <w:spacing w:val="4"/>
        </w:rPr>
        <w:t xml:space="preserve"> </w:t>
      </w:r>
      <w:r w:rsidRPr="008A1B5E">
        <w:rPr>
          <w:rFonts w:ascii="Arial" w:hAnsi="Arial" w:cs="Arial"/>
        </w:rPr>
        <w:t>Constitución</w:t>
      </w:r>
      <w:r w:rsidRPr="008A1B5E">
        <w:rPr>
          <w:rFonts w:ascii="Arial" w:hAnsi="Arial" w:cs="Arial"/>
          <w:spacing w:val="3"/>
        </w:rPr>
        <w:t xml:space="preserve"> </w:t>
      </w:r>
      <w:r w:rsidRPr="008A1B5E">
        <w:rPr>
          <w:rFonts w:ascii="Arial" w:hAnsi="Arial" w:cs="Arial"/>
        </w:rPr>
        <w:t>o</w:t>
      </w:r>
      <w:r w:rsidRPr="008A1B5E">
        <w:rPr>
          <w:rFonts w:ascii="Arial" w:hAnsi="Arial" w:cs="Arial"/>
          <w:spacing w:val="3"/>
        </w:rPr>
        <w:t xml:space="preserve"> </w:t>
      </w:r>
      <w:r w:rsidRPr="008A1B5E">
        <w:rPr>
          <w:rFonts w:ascii="Arial" w:hAnsi="Arial" w:cs="Arial"/>
        </w:rPr>
        <w:t>en</w:t>
      </w:r>
      <w:r w:rsidRPr="008A1B5E">
        <w:rPr>
          <w:rFonts w:ascii="Arial" w:hAnsi="Arial" w:cs="Arial"/>
          <w:spacing w:val="3"/>
        </w:rPr>
        <w:t xml:space="preserve"> </w:t>
      </w:r>
      <w:r w:rsidRPr="008A1B5E">
        <w:rPr>
          <w:rFonts w:ascii="Arial" w:hAnsi="Arial" w:cs="Arial"/>
        </w:rPr>
        <w:t>la</w:t>
      </w:r>
      <w:r w:rsidRPr="008A1B5E">
        <w:rPr>
          <w:rFonts w:ascii="Arial" w:hAnsi="Arial" w:cs="Arial"/>
          <w:spacing w:val="3"/>
        </w:rPr>
        <w:t xml:space="preserve"> </w:t>
      </w:r>
      <w:r w:rsidRPr="008A1B5E">
        <w:rPr>
          <w:rFonts w:ascii="Arial" w:hAnsi="Arial" w:cs="Arial"/>
        </w:rPr>
        <w:t>ley</w:t>
      </w:r>
      <w:r w:rsidRPr="008A1B5E">
        <w:rPr>
          <w:rFonts w:ascii="Arial" w:hAnsi="Arial" w:cs="Arial"/>
          <w:spacing w:val="3"/>
        </w:rPr>
        <w:t xml:space="preserve"> </w:t>
      </w:r>
      <w:r w:rsidRPr="008A1B5E">
        <w:rPr>
          <w:rFonts w:ascii="Arial" w:hAnsi="Arial" w:cs="Arial"/>
        </w:rPr>
        <w:t>y</w:t>
      </w:r>
      <w:r w:rsidRPr="008A1B5E">
        <w:rPr>
          <w:rFonts w:ascii="Arial" w:hAnsi="Arial" w:cs="Arial"/>
          <w:spacing w:val="4"/>
        </w:rPr>
        <w:t xml:space="preserve"> </w:t>
      </w:r>
      <w:r w:rsidRPr="008A1B5E">
        <w:rPr>
          <w:rFonts w:ascii="Arial" w:hAnsi="Arial" w:cs="Arial"/>
        </w:rPr>
        <w:t>son</w:t>
      </w:r>
      <w:r w:rsidR="008A1B5E">
        <w:rPr>
          <w:rFonts w:ascii="Arial" w:hAnsi="Arial" w:cs="Arial"/>
        </w:rPr>
        <w:t xml:space="preserve"> </w:t>
      </w:r>
      <w:r w:rsidRPr="008A1B5E">
        <w:rPr>
          <w:rFonts w:ascii="Arial" w:hAnsi="Arial" w:cs="Arial"/>
        </w:rPr>
        <w:t>de aplicación e interpretación restrictivas […]»</w:t>
      </w:r>
      <w:r w:rsidR="008A1B5E" w:rsidRPr="008A1B5E">
        <w:rPr>
          <w:rStyle w:val="Refdenotaalpie"/>
          <w:rFonts w:ascii="Arial" w:hAnsi="Arial" w:cs="Arial"/>
        </w:rPr>
        <w:footnoteReference w:id="19"/>
      </w:r>
      <w:r w:rsidRPr="008A1B5E">
        <w:rPr>
          <w:rFonts w:ascii="Arial" w:hAnsi="Arial" w:cs="Arial"/>
        </w:rPr>
        <w:t>. En este sentido, como se observa,</w:t>
      </w:r>
      <w:r w:rsidRPr="008A1B5E">
        <w:rPr>
          <w:rFonts w:ascii="Arial" w:hAnsi="Arial" w:cs="Arial"/>
          <w:spacing w:val="1"/>
        </w:rPr>
        <w:t xml:space="preserve"> </w:t>
      </w:r>
      <w:r w:rsidRPr="008A1B5E">
        <w:rPr>
          <w:rFonts w:ascii="Arial" w:hAnsi="Arial" w:cs="Arial"/>
        </w:rPr>
        <w:t>existe consenso, incluso como lo ha expresado esta Agencia en ocasiones anteriores,</w:t>
      </w:r>
      <w:r w:rsidR="00363721">
        <w:rPr>
          <w:rFonts w:ascii="Arial" w:hAnsi="Arial" w:cs="Arial"/>
        </w:rPr>
        <w:t xml:space="preserve"> </w:t>
      </w:r>
      <w:r w:rsidRPr="008A1B5E">
        <w:rPr>
          <w:rFonts w:ascii="Arial" w:hAnsi="Arial" w:cs="Arial"/>
          <w:spacing w:val="-59"/>
        </w:rPr>
        <w:t xml:space="preserve"> </w:t>
      </w:r>
      <w:r w:rsidRPr="008A1B5E">
        <w:rPr>
          <w:rFonts w:ascii="Arial" w:hAnsi="Arial" w:cs="Arial"/>
        </w:rPr>
        <w:t>que</w:t>
      </w:r>
      <w:r w:rsidRPr="008A1B5E">
        <w:rPr>
          <w:rFonts w:ascii="Arial" w:hAnsi="Arial" w:cs="Arial"/>
          <w:spacing w:val="11"/>
        </w:rPr>
        <w:t xml:space="preserve"> </w:t>
      </w:r>
      <w:r w:rsidRPr="008A1B5E">
        <w:rPr>
          <w:rFonts w:ascii="Arial" w:hAnsi="Arial" w:cs="Arial"/>
        </w:rPr>
        <w:t>la</w:t>
      </w:r>
      <w:r w:rsidRPr="008A1B5E">
        <w:rPr>
          <w:rFonts w:ascii="Arial" w:hAnsi="Arial" w:cs="Arial"/>
          <w:spacing w:val="11"/>
        </w:rPr>
        <w:t xml:space="preserve"> </w:t>
      </w:r>
      <w:r w:rsidRPr="008A1B5E">
        <w:rPr>
          <w:rFonts w:ascii="Arial" w:hAnsi="Arial" w:cs="Arial"/>
        </w:rPr>
        <w:t>creación</w:t>
      </w:r>
      <w:r w:rsidRPr="008A1B5E">
        <w:rPr>
          <w:rFonts w:ascii="Arial" w:hAnsi="Arial" w:cs="Arial"/>
          <w:spacing w:val="12"/>
        </w:rPr>
        <w:t xml:space="preserve"> </w:t>
      </w:r>
      <w:r w:rsidRPr="008A1B5E">
        <w:rPr>
          <w:rFonts w:ascii="Arial" w:hAnsi="Arial" w:cs="Arial"/>
        </w:rPr>
        <w:t>de</w:t>
      </w:r>
      <w:r w:rsidRPr="008A1B5E">
        <w:rPr>
          <w:rFonts w:ascii="Arial" w:hAnsi="Arial" w:cs="Arial"/>
          <w:spacing w:val="11"/>
        </w:rPr>
        <w:t xml:space="preserve"> </w:t>
      </w:r>
      <w:r w:rsidRPr="008A1B5E">
        <w:rPr>
          <w:rFonts w:ascii="Arial" w:hAnsi="Arial" w:cs="Arial"/>
        </w:rPr>
        <w:t>inhabilidades</w:t>
      </w:r>
      <w:r w:rsidRPr="008A1B5E">
        <w:rPr>
          <w:rFonts w:ascii="Arial" w:hAnsi="Arial" w:cs="Arial"/>
          <w:spacing w:val="12"/>
        </w:rPr>
        <w:t xml:space="preserve"> </w:t>
      </w:r>
      <w:r w:rsidRPr="008A1B5E">
        <w:rPr>
          <w:rFonts w:ascii="Arial" w:hAnsi="Arial" w:cs="Arial"/>
        </w:rPr>
        <w:t>o</w:t>
      </w:r>
      <w:r w:rsidRPr="008A1B5E">
        <w:rPr>
          <w:rFonts w:ascii="Arial" w:hAnsi="Arial" w:cs="Arial"/>
          <w:spacing w:val="11"/>
        </w:rPr>
        <w:t xml:space="preserve"> </w:t>
      </w:r>
      <w:r w:rsidRPr="008A1B5E">
        <w:rPr>
          <w:rFonts w:ascii="Arial" w:hAnsi="Arial" w:cs="Arial"/>
        </w:rPr>
        <w:t>incompatibilidades</w:t>
      </w:r>
      <w:r w:rsidRPr="008A1B5E">
        <w:rPr>
          <w:rFonts w:ascii="Arial" w:hAnsi="Arial" w:cs="Arial"/>
          <w:spacing w:val="12"/>
        </w:rPr>
        <w:t xml:space="preserve"> </w:t>
      </w:r>
      <w:r w:rsidRPr="008A1B5E">
        <w:rPr>
          <w:rFonts w:ascii="Arial" w:hAnsi="Arial" w:cs="Arial"/>
        </w:rPr>
        <w:t>está</w:t>
      </w:r>
      <w:r w:rsidRPr="008A1B5E">
        <w:rPr>
          <w:rFonts w:ascii="Arial" w:hAnsi="Arial" w:cs="Arial"/>
          <w:spacing w:val="11"/>
        </w:rPr>
        <w:t xml:space="preserve"> </w:t>
      </w:r>
      <w:r w:rsidRPr="008A1B5E">
        <w:rPr>
          <w:rFonts w:ascii="Arial" w:hAnsi="Arial" w:cs="Arial"/>
        </w:rPr>
        <w:t>reservada</w:t>
      </w:r>
      <w:r w:rsidRPr="008A1B5E">
        <w:rPr>
          <w:rFonts w:ascii="Arial" w:hAnsi="Arial" w:cs="Arial"/>
          <w:spacing w:val="12"/>
        </w:rPr>
        <w:t xml:space="preserve"> </w:t>
      </w:r>
      <w:r w:rsidRPr="008A1B5E">
        <w:rPr>
          <w:rFonts w:ascii="Arial" w:hAnsi="Arial" w:cs="Arial"/>
        </w:rPr>
        <w:t>al</w:t>
      </w:r>
      <w:r w:rsidRPr="008A1B5E">
        <w:rPr>
          <w:rFonts w:ascii="Arial" w:hAnsi="Arial" w:cs="Arial"/>
          <w:spacing w:val="11"/>
        </w:rPr>
        <w:t xml:space="preserve"> </w:t>
      </w:r>
      <w:r w:rsidRPr="008A1B5E">
        <w:rPr>
          <w:rFonts w:ascii="Arial" w:hAnsi="Arial" w:cs="Arial"/>
        </w:rPr>
        <w:t>constituyente</w:t>
      </w:r>
      <w:r w:rsidR="00363721">
        <w:rPr>
          <w:rFonts w:ascii="Arial" w:hAnsi="Arial" w:cs="Arial"/>
        </w:rPr>
        <w:t xml:space="preserve"> </w:t>
      </w:r>
      <w:r w:rsidRPr="008A1B5E">
        <w:rPr>
          <w:rFonts w:ascii="Arial" w:hAnsi="Arial" w:cs="Arial"/>
          <w:spacing w:val="-58"/>
        </w:rPr>
        <w:t xml:space="preserve"> </w:t>
      </w:r>
      <w:r w:rsidRPr="008A1B5E">
        <w:rPr>
          <w:rFonts w:ascii="Arial" w:hAnsi="Arial" w:cs="Arial"/>
        </w:rPr>
        <w:t>o</w:t>
      </w:r>
      <w:r w:rsidRPr="008A1B5E">
        <w:rPr>
          <w:rFonts w:ascii="Arial" w:hAnsi="Arial" w:cs="Arial"/>
          <w:spacing w:val="-2"/>
        </w:rPr>
        <w:t xml:space="preserve"> </w:t>
      </w:r>
      <w:r w:rsidRPr="008A1B5E">
        <w:rPr>
          <w:rFonts w:ascii="Arial" w:hAnsi="Arial" w:cs="Arial"/>
        </w:rPr>
        <w:t>al</w:t>
      </w:r>
      <w:r w:rsidRPr="008A1B5E">
        <w:rPr>
          <w:rFonts w:ascii="Arial" w:hAnsi="Arial" w:cs="Arial"/>
          <w:spacing w:val="-1"/>
        </w:rPr>
        <w:t xml:space="preserve"> </w:t>
      </w:r>
      <w:r w:rsidRPr="008A1B5E">
        <w:rPr>
          <w:rFonts w:ascii="Arial" w:hAnsi="Arial" w:cs="Arial"/>
        </w:rPr>
        <w:t>legislador.</w:t>
      </w:r>
    </w:p>
    <w:p w14:paraId="59595659" w14:textId="77777777" w:rsidR="00133233" w:rsidRDefault="00133233" w:rsidP="00DE56E1">
      <w:pPr>
        <w:pStyle w:val="Textoindependiente"/>
        <w:spacing w:after="0"/>
        <w:ind w:right="49" w:firstLine="708"/>
        <w:jc w:val="both"/>
        <w:rPr>
          <w:rFonts w:ascii="Arial" w:hAnsi="Arial" w:cs="Arial"/>
        </w:rPr>
      </w:pPr>
    </w:p>
    <w:p w14:paraId="1D5CA9BF" w14:textId="58422952" w:rsidR="008A1B5E" w:rsidRDefault="00CD0E38" w:rsidP="00D312A4">
      <w:pPr>
        <w:widowControl w:val="0"/>
        <w:autoSpaceDE w:val="0"/>
        <w:autoSpaceDN w:val="0"/>
        <w:spacing w:line="276" w:lineRule="auto"/>
        <w:jc w:val="both"/>
        <w:rPr>
          <w:rFonts w:ascii="Arial" w:hAnsi="Arial" w:cs="Arial"/>
          <w:b/>
          <w:sz w:val="22"/>
          <w:szCs w:val="22"/>
        </w:rPr>
      </w:pPr>
      <w:r w:rsidRPr="00D312A4">
        <w:rPr>
          <w:rFonts w:ascii="Arial" w:eastAsia="Arial MT" w:hAnsi="Arial" w:cs="Arial"/>
          <w:b/>
          <w:sz w:val="22"/>
          <w:szCs w:val="22"/>
          <w:lang w:val="es-ES" w:eastAsia="es-ES" w:bidi="es-ES"/>
        </w:rPr>
        <w:t>2.</w:t>
      </w:r>
      <w:r w:rsidR="00133233" w:rsidRPr="00D312A4">
        <w:rPr>
          <w:rFonts w:ascii="Arial" w:eastAsia="Arial MT" w:hAnsi="Arial" w:cs="Arial"/>
          <w:b/>
          <w:sz w:val="22"/>
          <w:szCs w:val="22"/>
          <w:lang w:val="es-ES" w:eastAsia="es-ES" w:bidi="es-ES"/>
        </w:rPr>
        <w:t>3.</w:t>
      </w:r>
      <w:r w:rsidRPr="00D312A4">
        <w:rPr>
          <w:rFonts w:ascii="Arial" w:eastAsia="Arial MT" w:hAnsi="Arial" w:cs="Arial"/>
          <w:b/>
          <w:sz w:val="22"/>
          <w:szCs w:val="22"/>
          <w:lang w:val="es-ES" w:eastAsia="es-ES" w:bidi="es-ES"/>
        </w:rPr>
        <w:t xml:space="preserve"> </w:t>
      </w:r>
      <w:r w:rsidR="007E0D8A" w:rsidRPr="00DE56E1">
        <w:rPr>
          <w:rFonts w:ascii="Arial" w:hAnsi="Arial" w:cs="Arial"/>
          <w:b/>
          <w:sz w:val="22"/>
          <w:szCs w:val="22"/>
        </w:rPr>
        <w:t>La</w:t>
      </w:r>
      <w:r w:rsidR="007E0D8A" w:rsidRPr="00DE56E1">
        <w:rPr>
          <w:rFonts w:ascii="Arial" w:hAnsi="Arial" w:cs="Arial"/>
          <w:b/>
          <w:spacing w:val="-4"/>
          <w:sz w:val="22"/>
          <w:szCs w:val="22"/>
        </w:rPr>
        <w:t xml:space="preserve"> </w:t>
      </w:r>
      <w:r w:rsidR="007E0D8A" w:rsidRPr="00DE56E1">
        <w:rPr>
          <w:rFonts w:ascii="Arial" w:hAnsi="Arial" w:cs="Arial"/>
          <w:b/>
          <w:sz w:val="22"/>
          <w:szCs w:val="22"/>
        </w:rPr>
        <w:t>causal</w:t>
      </w:r>
      <w:r w:rsidR="007E0D8A" w:rsidRPr="00DE56E1">
        <w:rPr>
          <w:rFonts w:ascii="Arial" w:hAnsi="Arial" w:cs="Arial"/>
          <w:b/>
          <w:spacing w:val="-4"/>
          <w:sz w:val="22"/>
          <w:szCs w:val="22"/>
        </w:rPr>
        <w:t xml:space="preserve"> </w:t>
      </w:r>
      <w:r w:rsidR="007E0D8A" w:rsidRPr="00DE56E1">
        <w:rPr>
          <w:rFonts w:ascii="Arial" w:hAnsi="Arial" w:cs="Arial"/>
          <w:b/>
          <w:sz w:val="22"/>
          <w:szCs w:val="22"/>
        </w:rPr>
        <w:t>del</w:t>
      </w:r>
      <w:r w:rsidR="007E0D8A" w:rsidRPr="00DE56E1">
        <w:rPr>
          <w:rFonts w:ascii="Arial" w:hAnsi="Arial" w:cs="Arial"/>
          <w:b/>
          <w:spacing w:val="-3"/>
          <w:sz w:val="22"/>
          <w:szCs w:val="22"/>
        </w:rPr>
        <w:t xml:space="preserve"> </w:t>
      </w:r>
      <w:r w:rsidR="007E0D8A" w:rsidRPr="00DE56E1">
        <w:rPr>
          <w:rFonts w:ascii="Arial" w:hAnsi="Arial" w:cs="Arial"/>
          <w:b/>
          <w:sz w:val="22"/>
          <w:szCs w:val="22"/>
        </w:rPr>
        <w:t>literal</w:t>
      </w:r>
      <w:r w:rsidR="007E0D8A" w:rsidRPr="00DE56E1">
        <w:rPr>
          <w:rFonts w:ascii="Arial" w:hAnsi="Arial" w:cs="Arial"/>
          <w:b/>
          <w:spacing w:val="-4"/>
          <w:sz w:val="22"/>
          <w:szCs w:val="22"/>
        </w:rPr>
        <w:t xml:space="preserve"> </w:t>
      </w:r>
      <w:r w:rsidR="007E0D8A" w:rsidRPr="00DE56E1">
        <w:rPr>
          <w:rFonts w:ascii="Arial" w:hAnsi="Arial" w:cs="Arial"/>
          <w:b/>
          <w:sz w:val="22"/>
          <w:szCs w:val="22"/>
        </w:rPr>
        <w:t>d),</w:t>
      </w:r>
      <w:r w:rsidR="007E0D8A" w:rsidRPr="00DE56E1">
        <w:rPr>
          <w:rFonts w:ascii="Arial" w:hAnsi="Arial" w:cs="Arial"/>
          <w:b/>
          <w:spacing w:val="-3"/>
          <w:sz w:val="22"/>
          <w:szCs w:val="22"/>
        </w:rPr>
        <w:t xml:space="preserve"> </w:t>
      </w:r>
      <w:r w:rsidR="007E0D8A" w:rsidRPr="00DE56E1">
        <w:rPr>
          <w:rFonts w:ascii="Arial" w:hAnsi="Arial" w:cs="Arial"/>
          <w:b/>
          <w:sz w:val="22"/>
          <w:szCs w:val="22"/>
        </w:rPr>
        <w:t>numeral</w:t>
      </w:r>
      <w:r w:rsidR="007E0D8A" w:rsidRPr="00DE56E1">
        <w:rPr>
          <w:rFonts w:ascii="Arial" w:hAnsi="Arial" w:cs="Arial"/>
          <w:b/>
          <w:spacing w:val="-4"/>
          <w:sz w:val="22"/>
          <w:szCs w:val="22"/>
        </w:rPr>
        <w:t xml:space="preserve"> </w:t>
      </w:r>
      <w:r w:rsidR="007E0D8A" w:rsidRPr="00DE56E1">
        <w:rPr>
          <w:rFonts w:ascii="Arial" w:hAnsi="Arial" w:cs="Arial"/>
          <w:b/>
          <w:sz w:val="22"/>
          <w:szCs w:val="22"/>
        </w:rPr>
        <w:t>2,</w:t>
      </w:r>
      <w:r w:rsidR="007E0D8A" w:rsidRPr="00DE56E1">
        <w:rPr>
          <w:rFonts w:ascii="Arial" w:hAnsi="Arial" w:cs="Arial"/>
          <w:b/>
          <w:spacing w:val="-3"/>
          <w:sz w:val="22"/>
          <w:szCs w:val="22"/>
        </w:rPr>
        <w:t xml:space="preserve"> </w:t>
      </w:r>
      <w:r w:rsidR="007E0D8A" w:rsidRPr="00DE56E1">
        <w:rPr>
          <w:rFonts w:ascii="Arial" w:hAnsi="Arial" w:cs="Arial"/>
          <w:b/>
          <w:sz w:val="22"/>
          <w:szCs w:val="22"/>
        </w:rPr>
        <w:t>del</w:t>
      </w:r>
      <w:r w:rsidR="007E0D8A" w:rsidRPr="00DE56E1">
        <w:rPr>
          <w:rFonts w:ascii="Arial" w:hAnsi="Arial" w:cs="Arial"/>
          <w:b/>
          <w:spacing w:val="-4"/>
          <w:sz w:val="22"/>
          <w:szCs w:val="22"/>
        </w:rPr>
        <w:t xml:space="preserve"> </w:t>
      </w:r>
      <w:r w:rsidR="007E0D8A" w:rsidRPr="00DE56E1">
        <w:rPr>
          <w:rFonts w:ascii="Arial" w:hAnsi="Arial" w:cs="Arial"/>
          <w:b/>
          <w:sz w:val="22"/>
          <w:szCs w:val="22"/>
        </w:rPr>
        <w:t>artículo</w:t>
      </w:r>
      <w:r w:rsidR="007E0D8A" w:rsidRPr="00DE56E1">
        <w:rPr>
          <w:rFonts w:ascii="Arial" w:hAnsi="Arial" w:cs="Arial"/>
          <w:b/>
          <w:spacing w:val="-3"/>
          <w:sz w:val="22"/>
          <w:szCs w:val="22"/>
        </w:rPr>
        <w:t xml:space="preserve"> </w:t>
      </w:r>
      <w:r w:rsidR="007E0D8A" w:rsidRPr="00DE56E1">
        <w:rPr>
          <w:rFonts w:ascii="Arial" w:hAnsi="Arial" w:cs="Arial"/>
          <w:b/>
          <w:sz w:val="22"/>
          <w:szCs w:val="22"/>
        </w:rPr>
        <w:t>8</w:t>
      </w:r>
      <w:r w:rsidR="007E0D8A" w:rsidRPr="00DE56E1">
        <w:rPr>
          <w:rFonts w:ascii="Arial" w:hAnsi="Arial" w:cs="Arial"/>
          <w:b/>
          <w:spacing w:val="8"/>
          <w:sz w:val="22"/>
          <w:szCs w:val="22"/>
        </w:rPr>
        <w:t xml:space="preserve"> </w:t>
      </w:r>
      <w:r w:rsidR="007E0D8A" w:rsidRPr="00DE56E1">
        <w:rPr>
          <w:rFonts w:ascii="Arial" w:hAnsi="Arial" w:cs="Arial"/>
          <w:b/>
          <w:sz w:val="22"/>
          <w:szCs w:val="22"/>
        </w:rPr>
        <w:t>de</w:t>
      </w:r>
      <w:r w:rsidR="007E0D8A" w:rsidRPr="00DE56E1">
        <w:rPr>
          <w:rFonts w:ascii="Arial" w:hAnsi="Arial" w:cs="Arial"/>
          <w:b/>
          <w:spacing w:val="-3"/>
          <w:sz w:val="22"/>
          <w:szCs w:val="22"/>
        </w:rPr>
        <w:t xml:space="preserve"> </w:t>
      </w:r>
      <w:r w:rsidR="007E0D8A" w:rsidRPr="00DE56E1">
        <w:rPr>
          <w:rFonts w:ascii="Arial" w:hAnsi="Arial" w:cs="Arial"/>
          <w:b/>
          <w:sz w:val="22"/>
          <w:szCs w:val="22"/>
        </w:rPr>
        <w:t>la</w:t>
      </w:r>
      <w:r w:rsidR="007E0D8A" w:rsidRPr="00DE56E1">
        <w:rPr>
          <w:rFonts w:ascii="Arial" w:hAnsi="Arial" w:cs="Arial"/>
          <w:b/>
          <w:spacing w:val="-2"/>
          <w:sz w:val="22"/>
          <w:szCs w:val="22"/>
        </w:rPr>
        <w:t xml:space="preserve"> </w:t>
      </w:r>
      <w:r w:rsidR="007E0D8A" w:rsidRPr="00DE56E1">
        <w:rPr>
          <w:rFonts w:ascii="Arial" w:hAnsi="Arial" w:cs="Arial"/>
          <w:b/>
          <w:sz w:val="22"/>
          <w:szCs w:val="22"/>
        </w:rPr>
        <w:t>Ley</w:t>
      </w:r>
      <w:r w:rsidR="007E0D8A" w:rsidRPr="00DE56E1">
        <w:rPr>
          <w:rFonts w:ascii="Arial" w:hAnsi="Arial" w:cs="Arial"/>
          <w:b/>
          <w:spacing w:val="-3"/>
          <w:sz w:val="22"/>
          <w:szCs w:val="22"/>
        </w:rPr>
        <w:t xml:space="preserve"> </w:t>
      </w:r>
      <w:r w:rsidR="007E0D8A" w:rsidRPr="00DE56E1">
        <w:rPr>
          <w:rFonts w:ascii="Arial" w:hAnsi="Arial" w:cs="Arial"/>
          <w:b/>
          <w:sz w:val="22"/>
          <w:szCs w:val="22"/>
        </w:rPr>
        <w:t>80</w:t>
      </w:r>
      <w:r w:rsidR="007E0D8A" w:rsidRPr="00DE56E1">
        <w:rPr>
          <w:rFonts w:ascii="Arial" w:hAnsi="Arial" w:cs="Arial"/>
          <w:b/>
          <w:spacing w:val="-4"/>
          <w:sz w:val="22"/>
          <w:szCs w:val="22"/>
        </w:rPr>
        <w:t xml:space="preserve"> </w:t>
      </w:r>
      <w:r w:rsidR="007E0D8A" w:rsidRPr="00DE56E1">
        <w:rPr>
          <w:rFonts w:ascii="Arial" w:hAnsi="Arial" w:cs="Arial"/>
          <w:b/>
          <w:sz w:val="22"/>
          <w:szCs w:val="22"/>
        </w:rPr>
        <w:t>de</w:t>
      </w:r>
      <w:r w:rsidR="007E0D8A" w:rsidRPr="00DE56E1">
        <w:rPr>
          <w:rFonts w:ascii="Arial" w:hAnsi="Arial" w:cs="Arial"/>
          <w:b/>
          <w:spacing w:val="-3"/>
          <w:sz w:val="22"/>
          <w:szCs w:val="22"/>
        </w:rPr>
        <w:t xml:space="preserve"> </w:t>
      </w:r>
      <w:r w:rsidR="007E0D8A" w:rsidRPr="00DE56E1">
        <w:rPr>
          <w:rFonts w:ascii="Arial" w:hAnsi="Arial" w:cs="Arial"/>
          <w:b/>
          <w:sz w:val="22"/>
          <w:szCs w:val="22"/>
        </w:rPr>
        <w:t>1993</w:t>
      </w:r>
    </w:p>
    <w:p w14:paraId="07E48317" w14:textId="77777777" w:rsidR="00D312A4" w:rsidRPr="005C010C" w:rsidRDefault="00D312A4" w:rsidP="00DE56E1">
      <w:pPr>
        <w:widowControl w:val="0"/>
        <w:autoSpaceDE w:val="0"/>
        <w:autoSpaceDN w:val="0"/>
        <w:spacing w:line="276" w:lineRule="auto"/>
        <w:jc w:val="both"/>
      </w:pPr>
    </w:p>
    <w:p w14:paraId="0CE1D4E5" w14:textId="291F1854" w:rsidR="007E0D8A" w:rsidRPr="008A1B5E" w:rsidRDefault="007E0D8A" w:rsidP="00DE56E1">
      <w:pPr>
        <w:pStyle w:val="Textoindependiente"/>
        <w:ind w:right="51"/>
        <w:jc w:val="both"/>
        <w:rPr>
          <w:rFonts w:ascii="Arial" w:hAnsi="Arial" w:cs="Arial"/>
        </w:rPr>
      </w:pPr>
      <w:r w:rsidRPr="008A1B5E">
        <w:rPr>
          <w:rFonts w:ascii="Arial" w:hAnsi="Arial" w:cs="Arial"/>
        </w:rPr>
        <w:t>Como</w:t>
      </w:r>
      <w:r w:rsidRPr="008A1B5E">
        <w:rPr>
          <w:rFonts w:ascii="Arial" w:hAnsi="Arial" w:cs="Arial"/>
          <w:spacing w:val="1"/>
        </w:rPr>
        <w:t xml:space="preserve"> </w:t>
      </w:r>
      <w:r w:rsidRPr="008A1B5E">
        <w:rPr>
          <w:rFonts w:ascii="Arial" w:hAnsi="Arial" w:cs="Arial"/>
        </w:rPr>
        <w:t>se</w:t>
      </w:r>
      <w:r w:rsidRPr="008A1B5E">
        <w:rPr>
          <w:rFonts w:ascii="Arial" w:hAnsi="Arial" w:cs="Arial"/>
          <w:spacing w:val="1"/>
        </w:rPr>
        <w:t xml:space="preserve"> </w:t>
      </w:r>
      <w:r w:rsidRPr="008A1B5E">
        <w:rPr>
          <w:rFonts w:ascii="Arial" w:hAnsi="Arial" w:cs="Arial"/>
        </w:rPr>
        <w:t>analizó</w:t>
      </w:r>
      <w:r w:rsidRPr="008A1B5E">
        <w:rPr>
          <w:rFonts w:ascii="Arial" w:hAnsi="Arial" w:cs="Arial"/>
          <w:spacing w:val="1"/>
        </w:rPr>
        <w:t xml:space="preserve"> </w:t>
      </w:r>
      <w:r w:rsidRPr="008A1B5E">
        <w:rPr>
          <w:rFonts w:ascii="Arial" w:hAnsi="Arial" w:cs="Arial"/>
        </w:rPr>
        <w:t>anteriormente,</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Ley</w:t>
      </w:r>
      <w:r w:rsidRPr="008A1B5E">
        <w:rPr>
          <w:rFonts w:ascii="Arial" w:hAnsi="Arial" w:cs="Arial"/>
          <w:spacing w:val="1"/>
        </w:rPr>
        <w:t xml:space="preserve"> </w:t>
      </w:r>
      <w:r w:rsidRPr="008A1B5E">
        <w:rPr>
          <w:rFonts w:ascii="Arial" w:hAnsi="Arial" w:cs="Arial"/>
        </w:rPr>
        <w:t>80</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1993,</w:t>
      </w:r>
      <w:r w:rsidRPr="008A1B5E">
        <w:rPr>
          <w:rFonts w:ascii="Arial" w:hAnsi="Arial" w:cs="Arial"/>
          <w:spacing w:val="1"/>
        </w:rPr>
        <w:t xml:space="preserve"> </w:t>
      </w:r>
      <w:r w:rsidRPr="008A1B5E">
        <w:rPr>
          <w:rFonts w:ascii="Arial" w:hAnsi="Arial" w:cs="Arial"/>
        </w:rPr>
        <w:t>en</w:t>
      </w:r>
      <w:r w:rsidRPr="008A1B5E">
        <w:rPr>
          <w:rFonts w:ascii="Arial" w:hAnsi="Arial" w:cs="Arial"/>
          <w:spacing w:val="1"/>
        </w:rPr>
        <w:t xml:space="preserve"> </w:t>
      </w:r>
      <w:r w:rsidRPr="008A1B5E">
        <w:rPr>
          <w:rFonts w:ascii="Arial" w:hAnsi="Arial" w:cs="Arial"/>
        </w:rPr>
        <w:t>el</w:t>
      </w:r>
      <w:r w:rsidRPr="008A1B5E">
        <w:rPr>
          <w:rFonts w:ascii="Arial" w:hAnsi="Arial" w:cs="Arial"/>
          <w:spacing w:val="1"/>
        </w:rPr>
        <w:t xml:space="preserve"> </w:t>
      </w:r>
      <w:r w:rsidRPr="008A1B5E">
        <w:rPr>
          <w:rFonts w:ascii="Arial" w:hAnsi="Arial" w:cs="Arial"/>
        </w:rPr>
        <w:t>artículo</w:t>
      </w:r>
      <w:r w:rsidRPr="008A1B5E">
        <w:rPr>
          <w:rFonts w:ascii="Arial" w:hAnsi="Arial" w:cs="Arial"/>
          <w:spacing w:val="1"/>
        </w:rPr>
        <w:t xml:space="preserve"> </w:t>
      </w:r>
      <w:r w:rsidRPr="008A1B5E">
        <w:rPr>
          <w:rFonts w:ascii="Arial" w:hAnsi="Arial" w:cs="Arial"/>
        </w:rPr>
        <w:t>8,</w:t>
      </w:r>
      <w:r w:rsidRPr="008A1B5E">
        <w:rPr>
          <w:rFonts w:ascii="Arial" w:hAnsi="Arial" w:cs="Arial"/>
          <w:spacing w:val="1"/>
        </w:rPr>
        <w:t xml:space="preserve"> </w:t>
      </w:r>
      <w:r w:rsidRPr="008A1B5E">
        <w:rPr>
          <w:rFonts w:ascii="Arial" w:hAnsi="Arial" w:cs="Arial"/>
        </w:rPr>
        <w:t>regula</w:t>
      </w:r>
      <w:r w:rsidRPr="008A1B5E">
        <w:rPr>
          <w:rFonts w:ascii="Arial" w:hAnsi="Arial" w:cs="Arial"/>
          <w:spacing w:val="1"/>
        </w:rPr>
        <w:t xml:space="preserve"> </w:t>
      </w:r>
      <w:r w:rsidRPr="008A1B5E">
        <w:rPr>
          <w:rFonts w:ascii="Arial" w:hAnsi="Arial" w:cs="Arial"/>
        </w:rPr>
        <w:t>las</w:t>
      </w:r>
      <w:r w:rsidRPr="008A1B5E">
        <w:rPr>
          <w:rFonts w:ascii="Arial" w:hAnsi="Arial" w:cs="Arial"/>
          <w:spacing w:val="1"/>
        </w:rPr>
        <w:t xml:space="preserve"> </w:t>
      </w:r>
      <w:r w:rsidRPr="008A1B5E">
        <w:rPr>
          <w:rFonts w:ascii="Arial" w:hAnsi="Arial" w:cs="Arial"/>
        </w:rPr>
        <w:t>inhabilidades</w:t>
      </w:r>
      <w:r w:rsidRPr="008A1B5E">
        <w:rPr>
          <w:rFonts w:ascii="Arial" w:hAnsi="Arial" w:cs="Arial"/>
          <w:spacing w:val="-11"/>
        </w:rPr>
        <w:t xml:space="preserve"> </w:t>
      </w:r>
      <w:r w:rsidRPr="008A1B5E">
        <w:rPr>
          <w:rFonts w:ascii="Arial" w:hAnsi="Arial" w:cs="Arial"/>
        </w:rPr>
        <w:t>e</w:t>
      </w:r>
      <w:r w:rsidRPr="008A1B5E">
        <w:rPr>
          <w:rFonts w:ascii="Arial" w:hAnsi="Arial" w:cs="Arial"/>
          <w:spacing w:val="-10"/>
        </w:rPr>
        <w:t xml:space="preserve"> </w:t>
      </w:r>
      <w:r w:rsidRPr="008A1B5E">
        <w:rPr>
          <w:rFonts w:ascii="Arial" w:hAnsi="Arial" w:cs="Arial"/>
        </w:rPr>
        <w:t>incompatibilidades</w:t>
      </w:r>
      <w:r w:rsidRPr="008A1B5E">
        <w:rPr>
          <w:rFonts w:ascii="Arial" w:hAnsi="Arial" w:cs="Arial"/>
          <w:spacing w:val="-9"/>
        </w:rPr>
        <w:t xml:space="preserve"> </w:t>
      </w:r>
      <w:r w:rsidRPr="008A1B5E">
        <w:rPr>
          <w:rFonts w:ascii="Arial" w:hAnsi="Arial" w:cs="Arial"/>
        </w:rPr>
        <w:t>para</w:t>
      </w:r>
      <w:r w:rsidRPr="008A1B5E">
        <w:rPr>
          <w:rFonts w:ascii="Arial" w:hAnsi="Arial" w:cs="Arial"/>
          <w:spacing w:val="-10"/>
        </w:rPr>
        <w:t xml:space="preserve"> </w:t>
      </w:r>
      <w:r w:rsidRPr="008A1B5E">
        <w:rPr>
          <w:rFonts w:ascii="Arial" w:hAnsi="Arial" w:cs="Arial"/>
        </w:rPr>
        <w:t>contratar</w:t>
      </w:r>
      <w:r w:rsidRPr="008A1B5E">
        <w:rPr>
          <w:rFonts w:ascii="Arial" w:hAnsi="Arial" w:cs="Arial"/>
          <w:spacing w:val="-11"/>
        </w:rPr>
        <w:t xml:space="preserve"> </w:t>
      </w:r>
      <w:r w:rsidRPr="008A1B5E">
        <w:rPr>
          <w:rFonts w:ascii="Arial" w:hAnsi="Arial" w:cs="Arial"/>
        </w:rPr>
        <w:t>con</w:t>
      </w:r>
      <w:r w:rsidRPr="008A1B5E">
        <w:rPr>
          <w:rFonts w:ascii="Arial" w:hAnsi="Arial" w:cs="Arial"/>
          <w:spacing w:val="-10"/>
        </w:rPr>
        <w:t xml:space="preserve"> </w:t>
      </w:r>
      <w:r w:rsidRPr="008A1B5E">
        <w:rPr>
          <w:rFonts w:ascii="Arial" w:hAnsi="Arial" w:cs="Arial"/>
        </w:rPr>
        <w:t>las</w:t>
      </w:r>
      <w:r w:rsidRPr="008A1B5E">
        <w:rPr>
          <w:rFonts w:ascii="Arial" w:hAnsi="Arial" w:cs="Arial"/>
          <w:spacing w:val="-10"/>
        </w:rPr>
        <w:t xml:space="preserve"> </w:t>
      </w:r>
      <w:r w:rsidRPr="008A1B5E">
        <w:rPr>
          <w:rFonts w:ascii="Arial" w:hAnsi="Arial" w:cs="Arial"/>
        </w:rPr>
        <w:t>entidades</w:t>
      </w:r>
      <w:r w:rsidRPr="008A1B5E">
        <w:rPr>
          <w:rFonts w:ascii="Arial" w:hAnsi="Arial" w:cs="Arial"/>
          <w:spacing w:val="-10"/>
        </w:rPr>
        <w:t xml:space="preserve"> </w:t>
      </w:r>
      <w:r w:rsidRPr="008A1B5E">
        <w:rPr>
          <w:rFonts w:ascii="Arial" w:hAnsi="Arial" w:cs="Arial"/>
        </w:rPr>
        <w:t>estatales.</w:t>
      </w:r>
      <w:r w:rsidRPr="008A1B5E">
        <w:rPr>
          <w:rFonts w:ascii="Arial" w:hAnsi="Arial" w:cs="Arial"/>
          <w:spacing w:val="-10"/>
        </w:rPr>
        <w:t xml:space="preserve"> </w:t>
      </w:r>
      <w:r w:rsidRPr="008A1B5E">
        <w:rPr>
          <w:rFonts w:ascii="Arial" w:hAnsi="Arial" w:cs="Arial"/>
        </w:rPr>
        <w:t>Pero</w:t>
      </w:r>
      <w:r w:rsidRPr="008A1B5E">
        <w:rPr>
          <w:rFonts w:ascii="Arial" w:hAnsi="Arial" w:cs="Arial"/>
          <w:spacing w:val="-10"/>
        </w:rPr>
        <w:t xml:space="preserve"> </w:t>
      </w:r>
      <w:r w:rsidR="00CD0E38">
        <w:rPr>
          <w:rFonts w:ascii="Arial" w:hAnsi="Arial" w:cs="Arial"/>
        </w:rPr>
        <w:t xml:space="preserve">esta no </w:t>
      </w:r>
      <w:r w:rsidRPr="008A1B5E">
        <w:rPr>
          <w:rFonts w:ascii="Arial" w:hAnsi="Arial" w:cs="Arial"/>
        </w:rPr>
        <w:t>es la única norma en el ordenamiento jurídico que establece estas causales. En</w:t>
      </w:r>
      <w:r w:rsidRPr="008A1B5E">
        <w:rPr>
          <w:rFonts w:ascii="Arial" w:hAnsi="Arial" w:cs="Arial"/>
          <w:spacing w:val="1"/>
        </w:rPr>
        <w:t xml:space="preserve"> </w:t>
      </w:r>
      <w:r w:rsidRPr="008A1B5E">
        <w:rPr>
          <w:rFonts w:ascii="Arial" w:hAnsi="Arial" w:cs="Arial"/>
        </w:rPr>
        <w:t>efecto,</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Constitución</w:t>
      </w:r>
      <w:r w:rsidRPr="008A1B5E">
        <w:rPr>
          <w:rFonts w:ascii="Arial" w:hAnsi="Arial" w:cs="Arial"/>
          <w:spacing w:val="1"/>
        </w:rPr>
        <w:t xml:space="preserve"> </w:t>
      </w:r>
      <w:r w:rsidRPr="008A1B5E">
        <w:rPr>
          <w:rFonts w:ascii="Arial" w:hAnsi="Arial" w:cs="Arial"/>
        </w:rPr>
        <w:t>Política,</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Ley</w:t>
      </w:r>
      <w:r w:rsidRPr="008A1B5E">
        <w:rPr>
          <w:rFonts w:ascii="Arial" w:hAnsi="Arial" w:cs="Arial"/>
          <w:spacing w:val="1"/>
        </w:rPr>
        <w:t xml:space="preserve"> </w:t>
      </w:r>
      <w:r w:rsidRPr="008A1B5E">
        <w:rPr>
          <w:rFonts w:ascii="Arial" w:hAnsi="Arial" w:cs="Arial"/>
        </w:rPr>
        <w:t>1474</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2011,</w:t>
      </w:r>
      <w:r w:rsidRPr="008A1B5E">
        <w:rPr>
          <w:rFonts w:ascii="Arial" w:hAnsi="Arial" w:cs="Arial"/>
          <w:spacing w:val="1"/>
        </w:rPr>
        <w:t xml:space="preserve"> </w:t>
      </w:r>
      <w:r w:rsidRPr="008A1B5E">
        <w:rPr>
          <w:rFonts w:ascii="Arial" w:hAnsi="Arial" w:cs="Arial"/>
        </w:rPr>
        <w:t>entre</w:t>
      </w:r>
      <w:r w:rsidRPr="008A1B5E">
        <w:rPr>
          <w:rFonts w:ascii="Arial" w:hAnsi="Arial" w:cs="Arial"/>
          <w:spacing w:val="1"/>
        </w:rPr>
        <w:t xml:space="preserve"> </w:t>
      </w:r>
      <w:r w:rsidRPr="008A1B5E">
        <w:rPr>
          <w:rFonts w:ascii="Arial" w:hAnsi="Arial" w:cs="Arial"/>
        </w:rPr>
        <w:t>otras</w:t>
      </w:r>
      <w:r w:rsidRPr="008A1B5E">
        <w:rPr>
          <w:rFonts w:ascii="Arial" w:hAnsi="Arial" w:cs="Arial"/>
          <w:spacing w:val="1"/>
        </w:rPr>
        <w:t xml:space="preserve"> </w:t>
      </w:r>
      <w:r w:rsidRPr="008A1B5E">
        <w:rPr>
          <w:rFonts w:ascii="Arial" w:hAnsi="Arial" w:cs="Arial"/>
        </w:rPr>
        <w:t>disposiciones,</w:t>
      </w:r>
      <w:r w:rsidRPr="008A1B5E">
        <w:rPr>
          <w:rFonts w:ascii="Arial" w:hAnsi="Arial" w:cs="Arial"/>
          <w:spacing w:val="1"/>
        </w:rPr>
        <w:t xml:space="preserve"> </w:t>
      </w:r>
      <w:r w:rsidRPr="008A1B5E">
        <w:rPr>
          <w:rFonts w:ascii="Arial" w:hAnsi="Arial" w:cs="Arial"/>
        </w:rPr>
        <w:t>contienen</w:t>
      </w:r>
      <w:r w:rsidRPr="008A1B5E">
        <w:rPr>
          <w:rFonts w:ascii="Arial" w:hAnsi="Arial" w:cs="Arial"/>
          <w:spacing w:val="1"/>
        </w:rPr>
        <w:t xml:space="preserve"> </w:t>
      </w:r>
      <w:r w:rsidRPr="008A1B5E">
        <w:rPr>
          <w:rFonts w:ascii="Arial" w:hAnsi="Arial" w:cs="Arial"/>
        </w:rPr>
        <w:t>situaciones</w:t>
      </w:r>
      <w:r w:rsidRPr="008A1B5E">
        <w:rPr>
          <w:rFonts w:ascii="Arial" w:hAnsi="Arial" w:cs="Arial"/>
          <w:spacing w:val="1"/>
        </w:rPr>
        <w:t xml:space="preserve"> </w:t>
      </w:r>
      <w:r w:rsidRPr="008A1B5E">
        <w:rPr>
          <w:rFonts w:ascii="Arial" w:hAnsi="Arial" w:cs="Arial"/>
        </w:rPr>
        <w:t>que,</w:t>
      </w:r>
      <w:r w:rsidRPr="008A1B5E">
        <w:rPr>
          <w:rFonts w:ascii="Arial" w:hAnsi="Arial" w:cs="Arial"/>
          <w:spacing w:val="1"/>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configurarse,</w:t>
      </w:r>
      <w:r w:rsidRPr="008A1B5E">
        <w:rPr>
          <w:rFonts w:ascii="Arial" w:hAnsi="Arial" w:cs="Arial"/>
          <w:spacing w:val="1"/>
        </w:rPr>
        <w:t xml:space="preserve"> </w:t>
      </w:r>
      <w:r w:rsidRPr="008A1B5E">
        <w:rPr>
          <w:rFonts w:ascii="Arial" w:hAnsi="Arial" w:cs="Arial"/>
        </w:rPr>
        <w:t>impiden</w:t>
      </w:r>
      <w:r w:rsidRPr="008A1B5E">
        <w:rPr>
          <w:rFonts w:ascii="Arial" w:hAnsi="Arial" w:cs="Arial"/>
          <w:spacing w:val="1"/>
        </w:rPr>
        <w:t xml:space="preserve"> </w:t>
      </w:r>
      <w:r w:rsidRPr="008A1B5E">
        <w:rPr>
          <w:rFonts w:ascii="Arial" w:hAnsi="Arial" w:cs="Arial"/>
        </w:rPr>
        <w:t>a</w:t>
      </w:r>
      <w:r w:rsidRPr="008A1B5E">
        <w:rPr>
          <w:rFonts w:ascii="Arial" w:hAnsi="Arial" w:cs="Arial"/>
          <w:spacing w:val="1"/>
        </w:rPr>
        <w:t xml:space="preserve"> </w:t>
      </w:r>
      <w:r w:rsidRPr="008A1B5E">
        <w:rPr>
          <w:rFonts w:ascii="Arial" w:hAnsi="Arial" w:cs="Arial"/>
        </w:rPr>
        <w:t>determinados</w:t>
      </w:r>
      <w:r w:rsidRPr="008A1B5E">
        <w:rPr>
          <w:rFonts w:ascii="Arial" w:hAnsi="Arial" w:cs="Arial"/>
          <w:spacing w:val="1"/>
        </w:rPr>
        <w:t xml:space="preserve"> </w:t>
      </w:r>
      <w:r w:rsidRPr="008A1B5E">
        <w:rPr>
          <w:rFonts w:ascii="Arial" w:hAnsi="Arial" w:cs="Arial"/>
        </w:rPr>
        <w:t>sujetos</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spacing w:val="-1"/>
        </w:rPr>
        <w:t>presentación</w:t>
      </w:r>
      <w:r w:rsidRPr="008A1B5E">
        <w:rPr>
          <w:rFonts w:ascii="Arial" w:hAnsi="Arial" w:cs="Arial"/>
          <w:spacing w:val="-15"/>
        </w:rPr>
        <w:t xml:space="preserve"> </w:t>
      </w:r>
      <w:r w:rsidRPr="008A1B5E">
        <w:rPr>
          <w:rFonts w:ascii="Arial" w:hAnsi="Arial" w:cs="Arial"/>
          <w:spacing w:val="-1"/>
        </w:rPr>
        <w:t>de</w:t>
      </w:r>
      <w:r w:rsidRPr="008A1B5E">
        <w:rPr>
          <w:rFonts w:ascii="Arial" w:hAnsi="Arial" w:cs="Arial"/>
          <w:spacing w:val="-14"/>
        </w:rPr>
        <w:t xml:space="preserve"> </w:t>
      </w:r>
      <w:r w:rsidRPr="008A1B5E">
        <w:rPr>
          <w:rFonts w:ascii="Arial" w:hAnsi="Arial" w:cs="Arial"/>
          <w:spacing w:val="-1"/>
        </w:rPr>
        <w:t>ofertas</w:t>
      </w:r>
      <w:r w:rsidRPr="008A1B5E">
        <w:rPr>
          <w:rFonts w:ascii="Arial" w:hAnsi="Arial" w:cs="Arial"/>
          <w:spacing w:val="-14"/>
        </w:rPr>
        <w:t xml:space="preserve"> </w:t>
      </w:r>
      <w:r w:rsidRPr="008A1B5E">
        <w:rPr>
          <w:rFonts w:ascii="Arial" w:hAnsi="Arial" w:cs="Arial"/>
        </w:rPr>
        <w:t>en</w:t>
      </w:r>
      <w:r w:rsidRPr="008A1B5E">
        <w:rPr>
          <w:rFonts w:ascii="Arial" w:hAnsi="Arial" w:cs="Arial"/>
          <w:spacing w:val="-14"/>
        </w:rPr>
        <w:t xml:space="preserve"> </w:t>
      </w:r>
      <w:r w:rsidRPr="008A1B5E">
        <w:rPr>
          <w:rFonts w:ascii="Arial" w:hAnsi="Arial" w:cs="Arial"/>
        </w:rPr>
        <w:t>los</w:t>
      </w:r>
      <w:r w:rsidRPr="008A1B5E">
        <w:rPr>
          <w:rFonts w:ascii="Arial" w:hAnsi="Arial" w:cs="Arial"/>
          <w:spacing w:val="-15"/>
        </w:rPr>
        <w:t xml:space="preserve"> </w:t>
      </w:r>
      <w:r w:rsidRPr="008A1B5E">
        <w:rPr>
          <w:rFonts w:ascii="Arial" w:hAnsi="Arial" w:cs="Arial"/>
        </w:rPr>
        <w:t>procedimientos</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selección</w:t>
      </w:r>
      <w:r w:rsidRPr="008A1B5E">
        <w:rPr>
          <w:rFonts w:ascii="Arial" w:hAnsi="Arial" w:cs="Arial"/>
          <w:spacing w:val="-14"/>
        </w:rPr>
        <w:t xml:space="preserve"> </w:t>
      </w:r>
      <w:r w:rsidRPr="008A1B5E">
        <w:rPr>
          <w:rFonts w:ascii="Arial" w:hAnsi="Arial" w:cs="Arial"/>
        </w:rPr>
        <w:t>o</w:t>
      </w:r>
      <w:r w:rsidRPr="008A1B5E">
        <w:rPr>
          <w:rFonts w:ascii="Arial" w:hAnsi="Arial" w:cs="Arial"/>
          <w:spacing w:val="-15"/>
        </w:rPr>
        <w:t xml:space="preserve"> </w:t>
      </w:r>
      <w:r w:rsidRPr="008A1B5E">
        <w:rPr>
          <w:rFonts w:ascii="Arial" w:hAnsi="Arial" w:cs="Arial"/>
        </w:rPr>
        <w:t>la</w:t>
      </w:r>
      <w:r w:rsidRPr="008A1B5E">
        <w:rPr>
          <w:rFonts w:ascii="Arial" w:hAnsi="Arial" w:cs="Arial"/>
          <w:spacing w:val="-14"/>
        </w:rPr>
        <w:t xml:space="preserve"> </w:t>
      </w:r>
      <w:r w:rsidRPr="008A1B5E">
        <w:rPr>
          <w:rFonts w:ascii="Arial" w:hAnsi="Arial" w:cs="Arial"/>
        </w:rPr>
        <w:t>celebración</w:t>
      </w:r>
      <w:r w:rsidRPr="008A1B5E">
        <w:rPr>
          <w:rFonts w:ascii="Arial" w:hAnsi="Arial" w:cs="Arial"/>
          <w:spacing w:val="-14"/>
        </w:rPr>
        <w:t xml:space="preserve"> </w:t>
      </w:r>
      <w:r w:rsidRPr="008A1B5E">
        <w:rPr>
          <w:rFonts w:ascii="Arial" w:hAnsi="Arial" w:cs="Arial"/>
        </w:rPr>
        <w:t>de</w:t>
      </w:r>
      <w:r w:rsidRPr="008A1B5E">
        <w:rPr>
          <w:rFonts w:ascii="Arial" w:hAnsi="Arial" w:cs="Arial"/>
          <w:spacing w:val="-14"/>
        </w:rPr>
        <w:t xml:space="preserve"> </w:t>
      </w:r>
      <w:r w:rsidRPr="008A1B5E">
        <w:rPr>
          <w:rFonts w:ascii="Arial" w:hAnsi="Arial" w:cs="Arial"/>
        </w:rPr>
        <w:t>contratos</w:t>
      </w:r>
      <w:r w:rsidR="00D312A4">
        <w:rPr>
          <w:rFonts w:ascii="Arial" w:hAnsi="Arial" w:cs="Arial"/>
        </w:rPr>
        <w:t xml:space="preserve"> </w:t>
      </w:r>
      <w:r w:rsidRPr="008A1B5E">
        <w:rPr>
          <w:rFonts w:ascii="Arial" w:hAnsi="Arial" w:cs="Arial"/>
          <w:spacing w:val="-59"/>
        </w:rPr>
        <w:t xml:space="preserve"> </w:t>
      </w:r>
      <w:r w:rsidRPr="008A1B5E">
        <w:rPr>
          <w:rFonts w:ascii="Arial" w:hAnsi="Arial" w:cs="Arial"/>
        </w:rPr>
        <w:t>estatales.</w:t>
      </w:r>
    </w:p>
    <w:p w14:paraId="4EB0FACE" w14:textId="6E335502" w:rsidR="007E0D8A" w:rsidRPr="008A1B5E" w:rsidRDefault="007E0D8A" w:rsidP="00DE56E1">
      <w:pPr>
        <w:pStyle w:val="Textoindependiente"/>
        <w:ind w:right="51" w:firstLine="709"/>
        <w:jc w:val="both"/>
        <w:rPr>
          <w:rFonts w:ascii="Arial" w:hAnsi="Arial" w:cs="Arial"/>
        </w:rPr>
      </w:pPr>
      <w:bookmarkStart w:id="4" w:name="_Hlk95764253"/>
      <w:r w:rsidRPr="008A1B5E">
        <w:rPr>
          <w:rFonts w:ascii="Arial" w:hAnsi="Arial" w:cs="Arial"/>
        </w:rPr>
        <w:t>De</w:t>
      </w:r>
      <w:r w:rsidRPr="008A1B5E">
        <w:rPr>
          <w:rFonts w:ascii="Arial" w:hAnsi="Arial" w:cs="Arial"/>
          <w:spacing w:val="-6"/>
        </w:rPr>
        <w:t xml:space="preserve"> </w:t>
      </w:r>
      <w:r w:rsidRPr="008A1B5E">
        <w:rPr>
          <w:rFonts w:ascii="Arial" w:hAnsi="Arial" w:cs="Arial"/>
        </w:rPr>
        <w:t>acuerdo</w:t>
      </w:r>
      <w:r w:rsidRPr="008A1B5E">
        <w:rPr>
          <w:rFonts w:ascii="Arial" w:hAnsi="Arial" w:cs="Arial"/>
          <w:spacing w:val="-6"/>
        </w:rPr>
        <w:t xml:space="preserve"> </w:t>
      </w:r>
      <w:r w:rsidRPr="008A1B5E">
        <w:rPr>
          <w:rFonts w:ascii="Arial" w:hAnsi="Arial" w:cs="Arial"/>
        </w:rPr>
        <w:t>con</w:t>
      </w:r>
      <w:r w:rsidRPr="008A1B5E">
        <w:rPr>
          <w:rFonts w:ascii="Arial" w:hAnsi="Arial" w:cs="Arial"/>
          <w:spacing w:val="-6"/>
        </w:rPr>
        <w:t xml:space="preserve"> </w:t>
      </w:r>
      <w:r w:rsidRPr="008A1B5E">
        <w:rPr>
          <w:rFonts w:ascii="Arial" w:hAnsi="Arial" w:cs="Arial"/>
        </w:rPr>
        <w:t>la</w:t>
      </w:r>
      <w:r w:rsidRPr="008A1B5E">
        <w:rPr>
          <w:rFonts w:ascii="Arial" w:hAnsi="Arial" w:cs="Arial"/>
          <w:spacing w:val="-6"/>
        </w:rPr>
        <w:t xml:space="preserve"> </w:t>
      </w:r>
      <w:r w:rsidRPr="008A1B5E">
        <w:rPr>
          <w:rFonts w:ascii="Arial" w:hAnsi="Arial" w:cs="Arial"/>
        </w:rPr>
        <w:t>inhabilidad</w:t>
      </w:r>
      <w:r w:rsidRPr="008A1B5E">
        <w:rPr>
          <w:rFonts w:ascii="Arial" w:hAnsi="Arial" w:cs="Arial"/>
          <w:spacing w:val="-6"/>
        </w:rPr>
        <w:t xml:space="preserve"> </w:t>
      </w:r>
      <w:r w:rsidRPr="008A1B5E">
        <w:rPr>
          <w:rFonts w:ascii="Arial" w:hAnsi="Arial" w:cs="Arial"/>
        </w:rPr>
        <w:t>del</w:t>
      </w:r>
      <w:r w:rsidRPr="008A1B5E">
        <w:rPr>
          <w:rFonts w:ascii="Arial" w:hAnsi="Arial" w:cs="Arial"/>
          <w:spacing w:val="-6"/>
        </w:rPr>
        <w:t xml:space="preserve"> </w:t>
      </w:r>
      <w:r w:rsidRPr="008A1B5E">
        <w:rPr>
          <w:rFonts w:ascii="Arial" w:hAnsi="Arial" w:cs="Arial"/>
        </w:rPr>
        <w:t>literal</w:t>
      </w:r>
      <w:r w:rsidRPr="008A1B5E">
        <w:rPr>
          <w:rFonts w:ascii="Arial" w:hAnsi="Arial" w:cs="Arial"/>
          <w:spacing w:val="-6"/>
        </w:rPr>
        <w:t xml:space="preserve"> </w:t>
      </w:r>
      <w:r w:rsidRPr="008A1B5E">
        <w:rPr>
          <w:rFonts w:ascii="Arial" w:hAnsi="Arial" w:cs="Arial"/>
        </w:rPr>
        <w:t>d),</w:t>
      </w:r>
      <w:r w:rsidRPr="008A1B5E">
        <w:rPr>
          <w:rFonts w:ascii="Arial" w:hAnsi="Arial" w:cs="Arial"/>
          <w:spacing w:val="-6"/>
        </w:rPr>
        <w:t xml:space="preserve"> </w:t>
      </w:r>
      <w:r w:rsidRPr="008A1B5E">
        <w:rPr>
          <w:rFonts w:ascii="Arial" w:hAnsi="Arial" w:cs="Arial"/>
        </w:rPr>
        <w:t>numeral</w:t>
      </w:r>
      <w:r w:rsidRPr="008A1B5E">
        <w:rPr>
          <w:rFonts w:ascii="Arial" w:hAnsi="Arial" w:cs="Arial"/>
          <w:spacing w:val="-6"/>
        </w:rPr>
        <w:t xml:space="preserve"> </w:t>
      </w:r>
      <w:r w:rsidRPr="008A1B5E">
        <w:rPr>
          <w:rFonts w:ascii="Arial" w:hAnsi="Arial" w:cs="Arial"/>
        </w:rPr>
        <w:t>2,</w:t>
      </w:r>
      <w:r w:rsidRPr="008A1B5E">
        <w:rPr>
          <w:rFonts w:ascii="Arial" w:hAnsi="Arial" w:cs="Arial"/>
          <w:spacing w:val="-6"/>
        </w:rPr>
        <w:t xml:space="preserve"> </w:t>
      </w:r>
      <w:r w:rsidRPr="008A1B5E">
        <w:rPr>
          <w:rFonts w:ascii="Arial" w:hAnsi="Arial" w:cs="Arial"/>
        </w:rPr>
        <w:t>del</w:t>
      </w:r>
      <w:r w:rsidRPr="008A1B5E">
        <w:rPr>
          <w:rFonts w:ascii="Arial" w:hAnsi="Arial" w:cs="Arial"/>
          <w:spacing w:val="-6"/>
        </w:rPr>
        <w:t xml:space="preserve"> </w:t>
      </w:r>
      <w:r w:rsidRPr="008A1B5E">
        <w:rPr>
          <w:rFonts w:ascii="Arial" w:hAnsi="Arial" w:cs="Arial"/>
        </w:rPr>
        <w:t>artículo</w:t>
      </w:r>
      <w:r w:rsidRPr="008A1B5E">
        <w:rPr>
          <w:rFonts w:ascii="Arial" w:hAnsi="Arial" w:cs="Arial"/>
          <w:spacing w:val="-6"/>
        </w:rPr>
        <w:t xml:space="preserve"> </w:t>
      </w:r>
      <w:r w:rsidRPr="008A1B5E">
        <w:rPr>
          <w:rFonts w:ascii="Arial" w:hAnsi="Arial" w:cs="Arial"/>
        </w:rPr>
        <w:t>8</w:t>
      </w:r>
      <w:r w:rsidRPr="008A1B5E">
        <w:rPr>
          <w:rFonts w:ascii="Arial" w:hAnsi="Arial" w:cs="Arial"/>
          <w:spacing w:val="-6"/>
        </w:rPr>
        <w:t xml:space="preserve"> </w:t>
      </w:r>
      <w:r w:rsidRPr="008A1B5E">
        <w:rPr>
          <w:rFonts w:ascii="Arial" w:hAnsi="Arial" w:cs="Arial"/>
        </w:rPr>
        <w:t>de</w:t>
      </w:r>
      <w:r w:rsidRPr="008A1B5E">
        <w:rPr>
          <w:rFonts w:ascii="Arial" w:hAnsi="Arial" w:cs="Arial"/>
          <w:spacing w:val="-6"/>
        </w:rPr>
        <w:t xml:space="preserve"> </w:t>
      </w:r>
      <w:r w:rsidRPr="008A1B5E">
        <w:rPr>
          <w:rFonts w:ascii="Arial" w:hAnsi="Arial" w:cs="Arial"/>
        </w:rPr>
        <w:t>la</w:t>
      </w:r>
      <w:r w:rsidRPr="008A1B5E">
        <w:rPr>
          <w:rFonts w:ascii="Arial" w:hAnsi="Arial" w:cs="Arial"/>
          <w:spacing w:val="-6"/>
        </w:rPr>
        <w:t xml:space="preserve"> </w:t>
      </w:r>
      <w:r w:rsidRPr="008A1B5E">
        <w:rPr>
          <w:rFonts w:ascii="Arial" w:hAnsi="Arial" w:cs="Arial"/>
        </w:rPr>
        <w:t>Ley</w:t>
      </w:r>
      <w:r w:rsidRPr="008A1B5E">
        <w:rPr>
          <w:rFonts w:ascii="Arial" w:hAnsi="Arial" w:cs="Arial"/>
          <w:spacing w:val="-6"/>
        </w:rPr>
        <w:t xml:space="preserve"> </w:t>
      </w:r>
      <w:r w:rsidRPr="008A1B5E">
        <w:rPr>
          <w:rFonts w:ascii="Arial" w:hAnsi="Arial" w:cs="Arial"/>
        </w:rPr>
        <w:t>80</w:t>
      </w:r>
      <w:r w:rsidR="00751EC0">
        <w:rPr>
          <w:rFonts w:ascii="Arial" w:hAnsi="Arial" w:cs="Arial"/>
        </w:rPr>
        <w:t xml:space="preserve"> </w:t>
      </w:r>
      <w:r w:rsidRPr="008A1B5E">
        <w:rPr>
          <w:rFonts w:ascii="Arial" w:hAnsi="Arial" w:cs="Arial"/>
          <w:spacing w:val="-58"/>
        </w:rPr>
        <w:t xml:space="preserve"> </w:t>
      </w:r>
      <w:r w:rsidRPr="008A1B5E">
        <w:rPr>
          <w:rFonts w:ascii="Arial" w:hAnsi="Arial" w:cs="Arial"/>
        </w:rPr>
        <w:t>de 1993</w:t>
      </w:r>
      <w:r w:rsidR="008A1B5E" w:rsidRPr="008A1B5E">
        <w:rPr>
          <w:rStyle w:val="Refdenotaalpie"/>
          <w:rFonts w:ascii="Arial" w:hAnsi="Arial" w:cs="Arial"/>
        </w:rPr>
        <w:footnoteReference w:id="20"/>
      </w:r>
      <w:r w:rsidRPr="008A1B5E">
        <w:rPr>
          <w:rFonts w:ascii="Arial" w:hAnsi="Arial" w:cs="Arial"/>
        </w:rPr>
        <w:t>, unas sociedades comerciales estarán inhabilitadas para contratar con la</w:t>
      </w:r>
      <w:r w:rsidRPr="008A1B5E">
        <w:rPr>
          <w:rFonts w:ascii="Arial" w:hAnsi="Arial" w:cs="Arial"/>
          <w:spacing w:val="1"/>
        </w:rPr>
        <w:t xml:space="preserve"> </w:t>
      </w:r>
      <w:r w:rsidRPr="008A1B5E">
        <w:rPr>
          <w:rFonts w:ascii="Arial" w:hAnsi="Arial" w:cs="Arial"/>
        </w:rPr>
        <w:t>entidad</w:t>
      </w:r>
      <w:r w:rsidRPr="008A1B5E">
        <w:rPr>
          <w:rFonts w:ascii="Arial" w:hAnsi="Arial" w:cs="Arial"/>
          <w:spacing w:val="-7"/>
        </w:rPr>
        <w:t xml:space="preserve"> </w:t>
      </w:r>
      <w:r w:rsidRPr="008A1B5E">
        <w:rPr>
          <w:rFonts w:ascii="Arial" w:hAnsi="Arial" w:cs="Arial"/>
        </w:rPr>
        <w:t>a</w:t>
      </w:r>
      <w:r w:rsidRPr="008A1B5E">
        <w:rPr>
          <w:rFonts w:ascii="Arial" w:hAnsi="Arial" w:cs="Arial"/>
          <w:spacing w:val="-8"/>
        </w:rPr>
        <w:t xml:space="preserve"> </w:t>
      </w:r>
      <w:r w:rsidRPr="008A1B5E">
        <w:rPr>
          <w:rFonts w:ascii="Arial" w:hAnsi="Arial" w:cs="Arial"/>
        </w:rPr>
        <w:t>la</w:t>
      </w:r>
      <w:r w:rsidRPr="008A1B5E">
        <w:rPr>
          <w:rFonts w:ascii="Arial" w:hAnsi="Arial" w:cs="Arial"/>
          <w:spacing w:val="-8"/>
        </w:rPr>
        <w:t xml:space="preserve"> </w:t>
      </w:r>
      <w:r w:rsidRPr="008A1B5E">
        <w:rPr>
          <w:rFonts w:ascii="Arial" w:hAnsi="Arial" w:cs="Arial"/>
        </w:rPr>
        <w:t>que</w:t>
      </w:r>
      <w:r w:rsidRPr="008A1B5E">
        <w:rPr>
          <w:rFonts w:ascii="Arial" w:hAnsi="Arial" w:cs="Arial"/>
          <w:spacing w:val="-7"/>
        </w:rPr>
        <w:t xml:space="preserve"> </w:t>
      </w:r>
      <w:r w:rsidRPr="008A1B5E">
        <w:rPr>
          <w:rFonts w:ascii="Arial" w:hAnsi="Arial" w:cs="Arial"/>
        </w:rPr>
        <w:t>pertenezca</w:t>
      </w:r>
      <w:r w:rsidRPr="008A1B5E">
        <w:rPr>
          <w:rFonts w:ascii="Arial" w:hAnsi="Arial" w:cs="Arial"/>
          <w:spacing w:val="-7"/>
        </w:rPr>
        <w:t xml:space="preserve"> </w:t>
      </w:r>
      <w:r w:rsidRPr="008A1B5E">
        <w:rPr>
          <w:rFonts w:ascii="Arial" w:hAnsi="Arial" w:cs="Arial"/>
        </w:rPr>
        <w:t>un</w:t>
      </w:r>
      <w:r w:rsidRPr="008A1B5E">
        <w:rPr>
          <w:rFonts w:ascii="Arial" w:hAnsi="Arial" w:cs="Arial"/>
          <w:spacing w:val="-8"/>
        </w:rPr>
        <w:t xml:space="preserve"> </w:t>
      </w:r>
      <w:r w:rsidRPr="008A1B5E">
        <w:rPr>
          <w:rFonts w:ascii="Arial" w:hAnsi="Arial" w:cs="Arial"/>
        </w:rPr>
        <w:t>servidor</w:t>
      </w:r>
      <w:r w:rsidRPr="008A1B5E">
        <w:rPr>
          <w:rFonts w:ascii="Arial" w:hAnsi="Arial" w:cs="Arial"/>
          <w:spacing w:val="-7"/>
        </w:rPr>
        <w:t xml:space="preserve"> </w:t>
      </w:r>
      <w:r w:rsidRPr="008A1B5E">
        <w:rPr>
          <w:rFonts w:ascii="Arial" w:hAnsi="Arial" w:cs="Arial"/>
        </w:rPr>
        <w:t>público</w:t>
      </w:r>
      <w:r w:rsidR="00751EC0">
        <w:rPr>
          <w:rFonts w:ascii="Arial" w:hAnsi="Arial" w:cs="Arial"/>
          <w:spacing w:val="-8"/>
        </w:rPr>
        <w:t xml:space="preserve"> </w:t>
      </w:r>
      <w:r w:rsidRPr="008A1B5E">
        <w:rPr>
          <w:rFonts w:ascii="Arial" w:hAnsi="Arial" w:cs="Arial"/>
        </w:rPr>
        <w:t>que</w:t>
      </w:r>
      <w:r w:rsidRPr="008A1B5E">
        <w:rPr>
          <w:rFonts w:ascii="Arial" w:hAnsi="Arial" w:cs="Arial"/>
          <w:spacing w:val="-8"/>
        </w:rPr>
        <w:t xml:space="preserve"> </w:t>
      </w:r>
      <w:r w:rsidR="00751EC0" w:rsidRPr="008A1B5E">
        <w:rPr>
          <w:rFonts w:ascii="Arial" w:hAnsi="Arial" w:cs="Arial"/>
        </w:rPr>
        <w:t>i)</w:t>
      </w:r>
      <w:r w:rsidR="00751EC0">
        <w:rPr>
          <w:rFonts w:ascii="Arial" w:hAnsi="Arial" w:cs="Arial"/>
        </w:rPr>
        <w:t xml:space="preserve"> </w:t>
      </w:r>
      <w:r w:rsidRPr="008A1B5E">
        <w:rPr>
          <w:rFonts w:ascii="Arial" w:hAnsi="Arial" w:cs="Arial"/>
        </w:rPr>
        <w:t>pertenezca</w:t>
      </w:r>
      <w:r w:rsidRPr="008A1B5E">
        <w:rPr>
          <w:rFonts w:ascii="Arial" w:hAnsi="Arial" w:cs="Arial"/>
          <w:spacing w:val="-7"/>
        </w:rPr>
        <w:t xml:space="preserve"> </w:t>
      </w:r>
      <w:r w:rsidRPr="008A1B5E">
        <w:rPr>
          <w:rFonts w:ascii="Arial" w:hAnsi="Arial" w:cs="Arial"/>
        </w:rPr>
        <w:t>al</w:t>
      </w:r>
      <w:r w:rsidRPr="008A1B5E">
        <w:rPr>
          <w:rFonts w:ascii="Arial" w:hAnsi="Arial" w:cs="Arial"/>
          <w:spacing w:val="-8"/>
        </w:rPr>
        <w:t xml:space="preserve"> </w:t>
      </w:r>
      <w:r w:rsidRPr="008A1B5E">
        <w:rPr>
          <w:rFonts w:ascii="Arial" w:hAnsi="Arial" w:cs="Arial"/>
        </w:rPr>
        <w:t>nivel</w:t>
      </w:r>
      <w:r w:rsidRPr="008A1B5E">
        <w:rPr>
          <w:rFonts w:ascii="Arial" w:hAnsi="Arial" w:cs="Arial"/>
          <w:spacing w:val="-7"/>
        </w:rPr>
        <w:t xml:space="preserve"> </w:t>
      </w:r>
      <w:r w:rsidRPr="008A1B5E">
        <w:rPr>
          <w:rFonts w:ascii="Arial" w:hAnsi="Arial" w:cs="Arial"/>
        </w:rPr>
        <w:t>directivo,</w:t>
      </w:r>
      <w:r w:rsidRPr="008A1B5E">
        <w:rPr>
          <w:rFonts w:ascii="Arial" w:hAnsi="Arial" w:cs="Arial"/>
          <w:spacing w:val="1"/>
        </w:rPr>
        <w:t xml:space="preserve"> </w:t>
      </w:r>
      <w:r w:rsidRPr="008A1B5E">
        <w:rPr>
          <w:rFonts w:ascii="Arial" w:hAnsi="Arial" w:cs="Arial"/>
        </w:rPr>
        <w:t>asesor,</w:t>
      </w:r>
      <w:r w:rsidRPr="008A1B5E">
        <w:rPr>
          <w:rFonts w:ascii="Arial" w:hAnsi="Arial" w:cs="Arial"/>
          <w:spacing w:val="-9"/>
        </w:rPr>
        <w:t xml:space="preserve"> </w:t>
      </w:r>
      <w:r w:rsidRPr="008A1B5E">
        <w:rPr>
          <w:rFonts w:ascii="Arial" w:hAnsi="Arial" w:cs="Arial"/>
        </w:rPr>
        <w:t>ejecutivo</w:t>
      </w:r>
      <w:r w:rsidRPr="008A1B5E">
        <w:rPr>
          <w:rFonts w:ascii="Arial" w:hAnsi="Arial" w:cs="Arial"/>
          <w:spacing w:val="-8"/>
        </w:rPr>
        <w:t xml:space="preserve"> </w:t>
      </w:r>
      <w:r w:rsidRPr="008A1B5E">
        <w:rPr>
          <w:rFonts w:ascii="Arial" w:hAnsi="Arial" w:cs="Arial"/>
        </w:rPr>
        <w:lastRenderedPageBreak/>
        <w:t>o</w:t>
      </w:r>
      <w:r w:rsidRPr="008A1B5E">
        <w:rPr>
          <w:rFonts w:ascii="Arial" w:hAnsi="Arial" w:cs="Arial"/>
          <w:spacing w:val="-10"/>
        </w:rPr>
        <w:t xml:space="preserve"> </w:t>
      </w:r>
      <w:r w:rsidRPr="008A1B5E">
        <w:rPr>
          <w:rFonts w:ascii="Arial" w:hAnsi="Arial" w:cs="Arial"/>
        </w:rPr>
        <w:t>miembro</w:t>
      </w:r>
      <w:r w:rsidRPr="008A1B5E">
        <w:rPr>
          <w:rFonts w:ascii="Arial" w:hAnsi="Arial" w:cs="Arial"/>
          <w:spacing w:val="-9"/>
        </w:rPr>
        <w:t xml:space="preserve"> </w:t>
      </w:r>
      <w:r w:rsidRPr="008A1B5E">
        <w:rPr>
          <w:rFonts w:ascii="Arial" w:hAnsi="Arial" w:cs="Arial"/>
        </w:rPr>
        <w:t>de</w:t>
      </w:r>
      <w:r w:rsidRPr="008A1B5E">
        <w:rPr>
          <w:rFonts w:ascii="Arial" w:hAnsi="Arial" w:cs="Arial"/>
          <w:spacing w:val="-10"/>
        </w:rPr>
        <w:t xml:space="preserve"> </w:t>
      </w:r>
      <w:r w:rsidRPr="008A1B5E">
        <w:rPr>
          <w:rFonts w:ascii="Arial" w:hAnsi="Arial" w:cs="Arial"/>
        </w:rPr>
        <w:t>la</w:t>
      </w:r>
      <w:r w:rsidRPr="008A1B5E">
        <w:rPr>
          <w:rFonts w:ascii="Arial" w:hAnsi="Arial" w:cs="Arial"/>
          <w:spacing w:val="-9"/>
        </w:rPr>
        <w:t xml:space="preserve"> </w:t>
      </w:r>
      <w:r w:rsidRPr="008A1B5E">
        <w:rPr>
          <w:rFonts w:ascii="Arial" w:hAnsi="Arial" w:cs="Arial"/>
        </w:rPr>
        <w:t>junta</w:t>
      </w:r>
      <w:r w:rsidRPr="008A1B5E">
        <w:rPr>
          <w:rFonts w:ascii="Arial" w:hAnsi="Arial" w:cs="Arial"/>
          <w:spacing w:val="-10"/>
        </w:rPr>
        <w:t xml:space="preserve"> </w:t>
      </w:r>
      <w:r w:rsidRPr="008A1B5E">
        <w:rPr>
          <w:rFonts w:ascii="Arial" w:hAnsi="Arial" w:cs="Arial"/>
        </w:rPr>
        <w:t>o</w:t>
      </w:r>
      <w:r w:rsidRPr="008A1B5E">
        <w:rPr>
          <w:rFonts w:ascii="Arial" w:hAnsi="Arial" w:cs="Arial"/>
          <w:spacing w:val="-9"/>
        </w:rPr>
        <w:t xml:space="preserve"> </w:t>
      </w:r>
      <w:r w:rsidRPr="008A1B5E">
        <w:rPr>
          <w:rFonts w:ascii="Arial" w:hAnsi="Arial" w:cs="Arial"/>
        </w:rPr>
        <w:t>consejo</w:t>
      </w:r>
      <w:r w:rsidRPr="008A1B5E">
        <w:rPr>
          <w:rFonts w:ascii="Arial" w:hAnsi="Arial" w:cs="Arial"/>
          <w:spacing w:val="-10"/>
        </w:rPr>
        <w:t xml:space="preserve"> </w:t>
      </w:r>
      <w:r w:rsidRPr="008A1B5E">
        <w:rPr>
          <w:rFonts w:ascii="Arial" w:hAnsi="Arial" w:cs="Arial"/>
        </w:rPr>
        <w:t>directivo</w:t>
      </w:r>
      <w:r w:rsidRPr="008A1B5E">
        <w:rPr>
          <w:rFonts w:ascii="Arial" w:hAnsi="Arial" w:cs="Arial"/>
          <w:spacing w:val="-8"/>
        </w:rPr>
        <w:t xml:space="preserve"> </w:t>
      </w:r>
      <w:r w:rsidRPr="008A1B5E">
        <w:rPr>
          <w:rFonts w:ascii="Arial" w:hAnsi="Arial" w:cs="Arial"/>
        </w:rPr>
        <w:t>de</w:t>
      </w:r>
      <w:r w:rsidRPr="008A1B5E">
        <w:rPr>
          <w:rFonts w:ascii="Arial" w:hAnsi="Arial" w:cs="Arial"/>
          <w:spacing w:val="-9"/>
        </w:rPr>
        <w:t xml:space="preserve"> </w:t>
      </w:r>
      <w:r w:rsidRPr="008A1B5E">
        <w:rPr>
          <w:rFonts w:ascii="Arial" w:hAnsi="Arial" w:cs="Arial"/>
        </w:rPr>
        <w:t>la</w:t>
      </w:r>
      <w:r w:rsidRPr="008A1B5E">
        <w:rPr>
          <w:rFonts w:ascii="Arial" w:hAnsi="Arial" w:cs="Arial"/>
          <w:spacing w:val="-10"/>
        </w:rPr>
        <w:t xml:space="preserve"> </w:t>
      </w:r>
      <w:r w:rsidRPr="008A1B5E">
        <w:rPr>
          <w:rFonts w:ascii="Arial" w:hAnsi="Arial" w:cs="Arial"/>
        </w:rPr>
        <w:t>entidad</w:t>
      </w:r>
      <w:r w:rsidRPr="008A1B5E">
        <w:rPr>
          <w:rFonts w:ascii="Arial" w:hAnsi="Arial" w:cs="Arial"/>
          <w:spacing w:val="-8"/>
        </w:rPr>
        <w:t xml:space="preserve"> </w:t>
      </w:r>
      <w:r w:rsidRPr="008A1B5E">
        <w:rPr>
          <w:rFonts w:ascii="Arial" w:hAnsi="Arial" w:cs="Arial"/>
        </w:rPr>
        <w:t>contratante</w:t>
      </w:r>
      <w:r w:rsidRPr="008A1B5E">
        <w:rPr>
          <w:rFonts w:ascii="Arial" w:hAnsi="Arial" w:cs="Arial"/>
          <w:spacing w:val="-10"/>
        </w:rPr>
        <w:t xml:space="preserve"> </w:t>
      </w:r>
      <w:r w:rsidRPr="008A1B5E">
        <w:rPr>
          <w:rFonts w:ascii="Arial" w:hAnsi="Arial" w:cs="Arial"/>
        </w:rPr>
        <w:t>y</w:t>
      </w:r>
      <w:r w:rsidRPr="008A1B5E">
        <w:rPr>
          <w:rFonts w:ascii="Arial" w:hAnsi="Arial" w:cs="Arial"/>
          <w:spacing w:val="-9"/>
        </w:rPr>
        <w:t xml:space="preserve"> </w:t>
      </w:r>
      <w:r w:rsidRPr="008A1B5E">
        <w:rPr>
          <w:rFonts w:ascii="Arial" w:hAnsi="Arial" w:cs="Arial"/>
        </w:rPr>
        <w:t>que</w:t>
      </w:r>
      <w:r w:rsidRPr="008A1B5E">
        <w:rPr>
          <w:rFonts w:ascii="Arial" w:hAnsi="Arial" w:cs="Arial"/>
          <w:spacing w:val="-5"/>
        </w:rPr>
        <w:t xml:space="preserve"> </w:t>
      </w:r>
      <w:r w:rsidR="00751EC0" w:rsidRPr="008A1B5E">
        <w:rPr>
          <w:rFonts w:ascii="Arial" w:hAnsi="Arial" w:cs="Arial"/>
        </w:rPr>
        <w:t>ii)</w:t>
      </w:r>
      <w:r w:rsidR="00751EC0">
        <w:rPr>
          <w:rFonts w:ascii="Arial" w:hAnsi="Arial" w:cs="Arial"/>
        </w:rPr>
        <w:t xml:space="preserve"> </w:t>
      </w:r>
      <w:r w:rsidRPr="008A1B5E">
        <w:rPr>
          <w:rFonts w:ascii="Arial" w:hAnsi="Arial" w:cs="Arial"/>
        </w:rPr>
        <w:t>tenga</w:t>
      </w:r>
      <w:r w:rsidRPr="008A1B5E">
        <w:rPr>
          <w:rFonts w:ascii="Arial" w:hAnsi="Arial" w:cs="Arial"/>
          <w:spacing w:val="-4"/>
        </w:rPr>
        <w:t xml:space="preserve"> </w:t>
      </w:r>
      <w:r w:rsidRPr="008A1B5E">
        <w:rPr>
          <w:rFonts w:ascii="Arial" w:hAnsi="Arial" w:cs="Arial"/>
        </w:rPr>
        <w:t>participación</w:t>
      </w:r>
      <w:r w:rsidRPr="008A1B5E">
        <w:rPr>
          <w:rFonts w:ascii="Arial" w:hAnsi="Arial" w:cs="Arial"/>
          <w:spacing w:val="-5"/>
        </w:rPr>
        <w:t xml:space="preserve"> </w:t>
      </w:r>
      <w:r w:rsidRPr="008A1B5E">
        <w:rPr>
          <w:rFonts w:ascii="Arial" w:hAnsi="Arial" w:cs="Arial"/>
        </w:rPr>
        <w:t>en</w:t>
      </w:r>
      <w:r w:rsidRPr="008A1B5E">
        <w:rPr>
          <w:rFonts w:ascii="Arial" w:hAnsi="Arial" w:cs="Arial"/>
          <w:spacing w:val="-5"/>
        </w:rPr>
        <w:t xml:space="preserve"> </w:t>
      </w:r>
      <w:r w:rsidRPr="008A1B5E">
        <w:rPr>
          <w:rFonts w:ascii="Arial" w:hAnsi="Arial" w:cs="Arial"/>
        </w:rPr>
        <w:t>esas</w:t>
      </w:r>
      <w:r w:rsidRPr="008A1B5E">
        <w:rPr>
          <w:rFonts w:ascii="Arial" w:hAnsi="Arial" w:cs="Arial"/>
          <w:spacing w:val="-5"/>
        </w:rPr>
        <w:t xml:space="preserve"> </w:t>
      </w:r>
      <w:r w:rsidRPr="008A1B5E">
        <w:rPr>
          <w:rFonts w:ascii="Arial" w:hAnsi="Arial" w:cs="Arial"/>
        </w:rPr>
        <w:t>sociedades</w:t>
      </w:r>
      <w:r w:rsidRPr="008A1B5E">
        <w:rPr>
          <w:rFonts w:ascii="Arial" w:hAnsi="Arial" w:cs="Arial"/>
          <w:spacing w:val="-5"/>
        </w:rPr>
        <w:t xml:space="preserve"> </w:t>
      </w:r>
      <w:r w:rsidRPr="008A1B5E">
        <w:rPr>
          <w:rFonts w:ascii="Arial" w:hAnsi="Arial" w:cs="Arial"/>
        </w:rPr>
        <w:t>comerciales</w:t>
      </w:r>
      <w:r w:rsidRPr="008A1B5E">
        <w:rPr>
          <w:rFonts w:ascii="Arial" w:hAnsi="Arial" w:cs="Arial"/>
          <w:spacing w:val="-5"/>
        </w:rPr>
        <w:t xml:space="preserve"> </w:t>
      </w:r>
      <w:r w:rsidRPr="008A1B5E">
        <w:rPr>
          <w:rFonts w:ascii="Arial" w:hAnsi="Arial" w:cs="Arial"/>
        </w:rPr>
        <w:t>o</w:t>
      </w:r>
      <w:r w:rsidRPr="008A1B5E">
        <w:rPr>
          <w:rFonts w:ascii="Arial" w:hAnsi="Arial" w:cs="Arial"/>
          <w:spacing w:val="-5"/>
        </w:rPr>
        <w:t xml:space="preserve"> </w:t>
      </w:r>
      <w:r w:rsidRPr="008A1B5E">
        <w:rPr>
          <w:rFonts w:ascii="Arial" w:hAnsi="Arial" w:cs="Arial"/>
        </w:rPr>
        <w:t>ejerza</w:t>
      </w:r>
      <w:r w:rsidRPr="008A1B5E">
        <w:rPr>
          <w:rFonts w:ascii="Arial" w:hAnsi="Arial" w:cs="Arial"/>
          <w:spacing w:val="-5"/>
        </w:rPr>
        <w:t xml:space="preserve"> </w:t>
      </w:r>
      <w:r w:rsidRPr="008A1B5E">
        <w:rPr>
          <w:rFonts w:ascii="Arial" w:hAnsi="Arial" w:cs="Arial"/>
        </w:rPr>
        <w:t>un</w:t>
      </w:r>
      <w:r w:rsidRPr="008A1B5E">
        <w:rPr>
          <w:rFonts w:ascii="Arial" w:hAnsi="Arial" w:cs="Arial"/>
          <w:spacing w:val="-5"/>
        </w:rPr>
        <w:t xml:space="preserve"> </w:t>
      </w:r>
      <w:r w:rsidRPr="008A1B5E">
        <w:rPr>
          <w:rFonts w:ascii="Arial" w:hAnsi="Arial" w:cs="Arial"/>
        </w:rPr>
        <w:t>cargo</w:t>
      </w:r>
      <w:r w:rsidRPr="008A1B5E">
        <w:rPr>
          <w:rFonts w:ascii="Arial" w:hAnsi="Arial" w:cs="Arial"/>
          <w:spacing w:val="-5"/>
        </w:rPr>
        <w:t xml:space="preserve"> </w:t>
      </w:r>
      <w:r w:rsidRPr="008A1B5E">
        <w:rPr>
          <w:rFonts w:ascii="Arial" w:hAnsi="Arial" w:cs="Arial"/>
        </w:rPr>
        <w:t>de</w:t>
      </w:r>
      <w:r w:rsidRPr="008A1B5E">
        <w:rPr>
          <w:rFonts w:ascii="Arial" w:hAnsi="Arial" w:cs="Arial"/>
          <w:spacing w:val="-5"/>
        </w:rPr>
        <w:t xml:space="preserve"> </w:t>
      </w:r>
      <w:r w:rsidRPr="008A1B5E">
        <w:rPr>
          <w:rFonts w:ascii="Arial" w:hAnsi="Arial" w:cs="Arial"/>
        </w:rPr>
        <w:t>dirección</w:t>
      </w:r>
      <w:r w:rsidRPr="008A1B5E">
        <w:rPr>
          <w:rFonts w:ascii="Arial" w:hAnsi="Arial" w:cs="Arial"/>
          <w:spacing w:val="-59"/>
        </w:rPr>
        <w:t xml:space="preserve"> </w:t>
      </w:r>
      <w:r w:rsidR="00751EC0">
        <w:rPr>
          <w:rFonts w:ascii="Arial" w:hAnsi="Arial" w:cs="Arial"/>
          <w:spacing w:val="-59"/>
        </w:rPr>
        <w:t xml:space="preserve">                                      </w:t>
      </w:r>
      <w:r w:rsidR="00B53E77">
        <w:rPr>
          <w:rFonts w:ascii="Arial" w:hAnsi="Arial" w:cs="Arial"/>
        </w:rPr>
        <w:t>o</w:t>
      </w:r>
      <w:r w:rsidRPr="008A1B5E">
        <w:rPr>
          <w:rFonts w:ascii="Arial" w:hAnsi="Arial" w:cs="Arial"/>
          <w:spacing w:val="-1"/>
        </w:rPr>
        <w:t xml:space="preserve"> </w:t>
      </w:r>
      <w:r w:rsidRPr="008A1B5E">
        <w:rPr>
          <w:rFonts w:ascii="Arial" w:hAnsi="Arial" w:cs="Arial"/>
        </w:rPr>
        <w:t>manejo.</w:t>
      </w:r>
    </w:p>
    <w:bookmarkEnd w:id="4"/>
    <w:p w14:paraId="41FD8C1D" w14:textId="76A97712" w:rsidR="007E0D8A" w:rsidRPr="008A1B5E" w:rsidRDefault="007E0D8A" w:rsidP="008A1B5E">
      <w:pPr>
        <w:pStyle w:val="Textoindependiente"/>
        <w:spacing w:before="120"/>
        <w:ind w:right="49" w:firstLine="709"/>
        <w:jc w:val="both"/>
        <w:rPr>
          <w:rFonts w:ascii="Arial" w:hAnsi="Arial" w:cs="Arial"/>
        </w:rPr>
      </w:pPr>
      <w:r w:rsidRPr="008A1B5E">
        <w:rPr>
          <w:rFonts w:ascii="Arial" w:hAnsi="Arial" w:cs="Arial"/>
        </w:rPr>
        <w:t xml:space="preserve">Ahora bien, </w:t>
      </w:r>
      <w:bookmarkStart w:id="5" w:name="_Hlk95764324"/>
      <w:r w:rsidRPr="008A1B5E">
        <w:rPr>
          <w:rFonts w:ascii="Arial" w:hAnsi="Arial" w:cs="Arial"/>
        </w:rPr>
        <w:t>la Ley 1258 de 2008 creó la sociedad por acciones simplificada -</w:t>
      </w:r>
      <w:r w:rsidRPr="008A1B5E">
        <w:rPr>
          <w:rFonts w:ascii="Arial" w:hAnsi="Arial" w:cs="Arial"/>
          <w:spacing w:val="1"/>
        </w:rPr>
        <w:t xml:space="preserve"> </w:t>
      </w:r>
      <w:r w:rsidRPr="008A1B5E">
        <w:rPr>
          <w:rFonts w:ascii="Arial" w:hAnsi="Arial" w:cs="Arial"/>
        </w:rPr>
        <w:t>SAS, conformada por una o varias personas naturales o jurídicas, quienes responden</w:t>
      </w:r>
      <w:r w:rsidRPr="008A1B5E">
        <w:rPr>
          <w:rFonts w:ascii="Arial" w:hAnsi="Arial" w:cs="Arial"/>
          <w:spacing w:val="1"/>
        </w:rPr>
        <w:t xml:space="preserve"> </w:t>
      </w:r>
      <w:r w:rsidRPr="008A1B5E">
        <w:rPr>
          <w:rFonts w:ascii="Arial" w:hAnsi="Arial" w:cs="Arial"/>
        </w:rPr>
        <w:t>hasta</w:t>
      </w:r>
      <w:r w:rsidRPr="008A1B5E">
        <w:rPr>
          <w:rFonts w:ascii="Arial" w:hAnsi="Arial" w:cs="Arial"/>
          <w:spacing w:val="-11"/>
        </w:rPr>
        <w:t xml:space="preserve"> </w:t>
      </w:r>
      <w:r w:rsidRPr="008A1B5E">
        <w:rPr>
          <w:rFonts w:ascii="Arial" w:hAnsi="Arial" w:cs="Arial"/>
        </w:rPr>
        <w:t>el</w:t>
      </w:r>
      <w:r w:rsidRPr="008A1B5E">
        <w:rPr>
          <w:rFonts w:ascii="Arial" w:hAnsi="Arial" w:cs="Arial"/>
          <w:spacing w:val="-10"/>
        </w:rPr>
        <w:t xml:space="preserve"> </w:t>
      </w:r>
      <w:r w:rsidRPr="008A1B5E">
        <w:rPr>
          <w:rFonts w:ascii="Arial" w:hAnsi="Arial" w:cs="Arial"/>
        </w:rPr>
        <w:t>monto</w:t>
      </w:r>
      <w:r w:rsidRPr="008A1B5E">
        <w:rPr>
          <w:rFonts w:ascii="Arial" w:hAnsi="Arial" w:cs="Arial"/>
          <w:spacing w:val="-10"/>
        </w:rPr>
        <w:t xml:space="preserve"> </w:t>
      </w:r>
      <w:r w:rsidRPr="008A1B5E">
        <w:rPr>
          <w:rFonts w:ascii="Arial" w:hAnsi="Arial" w:cs="Arial"/>
        </w:rPr>
        <w:t>de</w:t>
      </w:r>
      <w:r w:rsidRPr="008A1B5E">
        <w:rPr>
          <w:rFonts w:ascii="Arial" w:hAnsi="Arial" w:cs="Arial"/>
          <w:spacing w:val="-10"/>
        </w:rPr>
        <w:t xml:space="preserve"> </w:t>
      </w:r>
      <w:r w:rsidRPr="008A1B5E">
        <w:rPr>
          <w:rFonts w:ascii="Arial" w:hAnsi="Arial" w:cs="Arial"/>
        </w:rPr>
        <w:t>sus</w:t>
      </w:r>
      <w:r w:rsidRPr="008A1B5E">
        <w:rPr>
          <w:rFonts w:ascii="Arial" w:hAnsi="Arial" w:cs="Arial"/>
          <w:spacing w:val="-11"/>
        </w:rPr>
        <w:t xml:space="preserve"> </w:t>
      </w:r>
      <w:r w:rsidRPr="008A1B5E">
        <w:rPr>
          <w:rFonts w:ascii="Arial" w:hAnsi="Arial" w:cs="Arial"/>
        </w:rPr>
        <w:t>aportes.</w:t>
      </w:r>
      <w:r w:rsidRPr="008A1B5E">
        <w:rPr>
          <w:rFonts w:ascii="Arial" w:hAnsi="Arial" w:cs="Arial"/>
          <w:spacing w:val="-10"/>
        </w:rPr>
        <w:t xml:space="preserve"> </w:t>
      </w:r>
      <w:r w:rsidRPr="008A1B5E">
        <w:rPr>
          <w:rFonts w:ascii="Arial" w:hAnsi="Arial" w:cs="Arial"/>
        </w:rPr>
        <w:t>El</w:t>
      </w:r>
      <w:r w:rsidRPr="008A1B5E">
        <w:rPr>
          <w:rFonts w:ascii="Arial" w:hAnsi="Arial" w:cs="Arial"/>
          <w:spacing w:val="-10"/>
        </w:rPr>
        <w:t xml:space="preserve"> </w:t>
      </w:r>
      <w:r w:rsidRPr="008A1B5E">
        <w:rPr>
          <w:rFonts w:ascii="Arial" w:hAnsi="Arial" w:cs="Arial"/>
        </w:rPr>
        <w:t>artículo</w:t>
      </w:r>
      <w:r w:rsidRPr="008A1B5E">
        <w:rPr>
          <w:rFonts w:ascii="Arial" w:hAnsi="Arial" w:cs="Arial"/>
          <w:spacing w:val="-10"/>
        </w:rPr>
        <w:t xml:space="preserve"> </w:t>
      </w:r>
      <w:r w:rsidRPr="008A1B5E">
        <w:rPr>
          <w:rFonts w:ascii="Arial" w:hAnsi="Arial" w:cs="Arial"/>
        </w:rPr>
        <w:t>3</w:t>
      </w:r>
      <w:r w:rsidRPr="008A1B5E">
        <w:rPr>
          <w:rFonts w:ascii="Arial" w:hAnsi="Arial" w:cs="Arial"/>
          <w:spacing w:val="-10"/>
        </w:rPr>
        <w:t xml:space="preserve"> </w:t>
      </w:r>
      <w:r w:rsidR="00751EC0">
        <w:rPr>
          <w:rFonts w:ascii="Arial" w:hAnsi="Arial" w:cs="Arial"/>
        </w:rPr>
        <w:t>dispone</w:t>
      </w:r>
      <w:r w:rsidR="00751EC0" w:rsidRPr="008A1B5E">
        <w:rPr>
          <w:rFonts w:ascii="Arial" w:hAnsi="Arial" w:cs="Arial"/>
          <w:spacing w:val="-11"/>
        </w:rPr>
        <w:t xml:space="preserve"> </w:t>
      </w:r>
      <w:r w:rsidRPr="008A1B5E">
        <w:rPr>
          <w:rFonts w:ascii="Arial" w:hAnsi="Arial" w:cs="Arial"/>
        </w:rPr>
        <w:t>que</w:t>
      </w:r>
      <w:r w:rsidRPr="008A1B5E">
        <w:rPr>
          <w:rFonts w:ascii="Arial" w:hAnsi="Arial" w:cs="Arial"/>
          <w:spacing w:val="-10"/>
        </w:rPr>
        <w:t xml:space="preserve"> </w:t>
      </w:r>
      <w:r w:rsidR="00751EC0">
        <w:rPr>
          <w:rFonts w:ascii="Arial" w:hAnsi="Arial" w:cs="Arial"/>
          <w:spacing w:val="-10"/>
        </w:rPr>
        <w:t xml:space="preserve">esta </w:t>
      </w:r>
      <w:r w:rsidRPr="008A1B5E">
        <w:rPr>
          <w:rFonts w:ascii="Arial" w:hAnsi="Arial" w:cs="Arial"/>
        </w:rPr>
        <w:t>es</w:t>
      </w:r>
      <w:r w:rsidRPr="008A1B5E">
        <w:rPr>
          <w:rFonts w:ascii="Arial" w:hAnsi="Arial" w:cs="Arial"/>
          <w:spacing w:val="-10"/>
        </w:rPr>
        <w:t xml:space="preserve"> </w:t>
      </w:r>
      <w:r w:rsidRPr="008A1B5E">
        <w:rPr>
          <w:rFonts w:ascii="Arial" w:hAnsi="Arial" w:cs="Arial"/>
        </w:rPr>
        <w:t>una</w:t>
      </w:r>
      <w:r w:rsidRPr="008A1B5E">
        <w:rPr>
          <w:rFonts w:ascii="Arial" w:hAnsi="Arial" w:cs="Arial"/>
          <w:spacing w:val="-10"/>
        </w:rPr>
        <w:t xml:space="preserve"> </w:t>
      </w:r>
      <w:r w:rsidRPr="008A1B5E">
        <w:rPr>
          <w:rFonts w:ascii="Arial" w:hAnsi="Arial" w:cs="Arial"/>
        </w:rPr>
        <w:t>sociedad</w:t>
      </w:r>
      <w:r w:rsidRPr="008A1B5E">
        <w:rPr>
          <w:rFonts w:ascii="Arial" w:hAnsi="Arial" w:cs="Arial"/>
          <w:spacing w:val="-11"/>
        </w:rPr>
        <w:t xml:space="preserve"> </w:t>
      </w:r>
      <w:r w:rsidRPr="008A1B5E">
        <w:rPr>
          <w:rFonts w:ascii="Arial" w:hAnsi="Arial" w:cs="Arial"/>
        </w:rPr>
        <w:t>de</w:t>
      </w:r>
      <w:r w:rsidRPr="008A1B5E">
        <w:rPr>
          <w:rFonts w:ascii="Arial" w:hAnsi="Arial" w:cs="Arial"/>
          <w:spacing w:val="-10"/>
        </w:rPr>
        <w:t xml:space="preserve"> </w:t>
      </w:r>
      <w:r w:rsidRPr="008A1B5E">
        <w:rPr>
          <w:rFonts w:ascii="Arial" w:hAnsi="Arial" w:cs="Arial"/>
        </w:rPr>
        <w:t>capitales</w:t>
      </w:r>
      <w:r w:rsidR="00751EC0">
        <w:rPr>
          <w:rFonts w:ascii="Arial" w:hAnsi="Arial" w:cs="Arial"/>
          <w:spacing w:val="-59"/>
        </w:rPr>
        <w:t xml:space="preserve">                                   </w:t>
      </w:r>
      <w:r w:rsidRPr="008A1B5E">
        <w:rPr>
          <w:rFonts w:ascii="Arial" w:hAnsi="Arial" w:cs="Arial"/>
        </w:rPr>
        <w:t>y</w:t>
      </w:r>
      <w:r w:rsidR="00751EC0">
        <w:rPr>
          <w:rFonts w:ascii="Arial" w:hAnsi="Arial" w:cs="Arial"/>
        </w:rPr>
        <w:t>,</w:t>
      </w:r>
      <w:r w:rsidRPr="008A1B5E">
        <w:rPr>
          <w:rFonts w:ascii="Arial" w:hAnsi="Arial" w:cs="Arial"/>
          <w:spacing w:val="-14"/>
        </w:rPr>
        <w:t xml:space="preserve"> </w:t>
      </w:r>
      <w:r w:rsidRPr="008A1B5E">
        <w:rPr>
          <w:rFonts w:ascii="Arial" w:hAnsi="Arial" w:cs="Arial"/>
        </w:rPr>
        <w:t>por</w:t>
      </w:r>
      <w:r w:rsidRPr="008A1B5E">
        <w:rPr>
          <w:rFonts w:ascii="Arial" w:hAnsi="Arial" w:cs="Arial"/>
          <w:spacing w:val="-13"/>
        </w:rPr>
        <w:t xml:space="preserve"> </w:t>
      </w:r>
      <w:r w:rsidRPr="008A1B5E">
        <w:rPr>
          <w:rFonts w:ascii="Arial" w:hAnsi="Arial" w:cs="Arial"/>
        </w:rPr>
        <w:t>lo</w:t>
      </w:r>
      <w:r w:rsidRPr="008A1B5E">
        <w:rPr>
          <w:rFonts w:ascii="Arial" w:hAnsi="Arial" w:cs="Arial"/>
          <w:spacing w:val="-13"/>
        </w:rPr>
        <w:t xml:space="preserve"> </w:t>
      </w:r>
      <w:r w:rsidRPr="008A1B5E">
        <w:rPr>
          <w:rFonts w:ascii="Arial" w:hAnsi="Arial" w:cs="Arial"/>
        </w:rPr>
        <w:t>tanto</w:t>
      </w:r>
      <w:r w:rsidR="00751EC0">
        <w:rPr>
          <w:rFonts w:ascii="Arial" w:hAnsi="Arial" w:cs="Arial"/>
        </w:rPr>
        <w:t>,</w:t>
      </w:r>
      <w:r w:rsidRPr="008A1B5E">
        <w:rPr>
          <w:rFonts w:ascii="Arial" w:hAnsi="Arial" w:cs="Arial"/>
          <w:spacing w:val="-12"/>
        </w:rPr>
        <w:t xml:space="preserve"> </w:t>
      </w:r>
      <w:r w:rsidRPr="008A1B5E">
        <w:rPr>
          <w:rFonts w:ascii="Arial" w:hAnsi="Arial" w:cs="Arial"/>
        </w:rPr>
        <w:t>no</w:t>
      </w:r>
      <w:r w:rsidRPr="008A1B5E">
        <w:rPr>
          <w:rFonts w:ascii="Arial" w:hAnsi="Arial" w:cs="Arial"/>
          <w:spacing w:val="-13"/>
        </w:rPr>
        <w:t xml:space="preserve"> </w:t>
      </w:r>
      <w:r w:rsidRPr="008A1B5E">
        <w:rPr>
          <w:rFonts w:ascii="Arial" w:hAnsi="Arial" w:cs="Arial"/>
        </w:rPr>
        <w:t>le</w:t>
      </w:r>
      <w:r w:rsidRPr="008A1B5E">
        <w:rPr>
          <w:rFonts w:ascii="Arial" w:hAnsi="Arial" w:cs="Arial"/>
          <w:spacing w:val="-13"/>
        </w:rPr>
        <w:t xml:space="preserve"> </w:t>
      </w:r>
      <w:r w:rsidRPr="008A1B5E">
        <w:rPr>
          <w:rFonts w:ascii="Arial" w:hAnsi="Arial" w:cs="Arial"/>
        </w:rPr>
        <w:t>aplica</w:t>
      </w:r>
      <w:r w:rsidRPr="008A1B5E">
        <w:rPr>
          <w:rFonts w:ascii="Arial" w:hAnsi="Arial" w:cs="Arial"/>
          <w:spacing w:val="-13"/>
        </w:rPr>
        <w:t xml:space="preserve"> </w:t>
      </w:r>
      <w:r w:rsidRPr="008A1B5E">
        <w:rPr>
          <w:rFonts w:ascii="Arial" w:hAnsi="Arial" w:cs="Arial"/>
        </w:rPr>
        <w:t>la</w:t>
      </w:r>
      <w:r w:rsidRPr="008A1B5E">
        <w:rPr>
          <w:rFonts w:ascii="Arial" w:hAnsi="Arial" w:cs="Arial"/>
          <w:spacing w:val="-14"/>
        </w:rPr>
        <w:t xml:space="preserve"> </w:t>
      </w:r>
      <w:r w:rsidRPr="008A1B5E">
        <w:rPr>
          <w:rFonts w:ascii="Arial" w:hAnsi="Arial" w:cs="Arial"/>
        </w:rPr>
        <w:t>prohibición</w:t>
      </w:r>
      <w:r w:rsidRPr="008A1B5E">
        <w:rPr>
          <w:rFonts w:ascii="Arial" w:hAnsi="Arial" w:cs="Arial"/>
          <w:spacing w:val="-12"/>
        </w:rPr>
        <w:t xml:space="preserve"> </w:t>
      </w:r>
      <w:r w:rsidRPr="008A1B5E">
        <w:rPr>
          <w:rFonts w:ascii="Arial" w:hAnsi="Arial" w:cs="Arial"/>
        </w:rPr>
        <w:t>prevista</w:t>
      </w:r>
      <w:r w:rsidRPr="008A1B5E">
        <w:rPr>
          <w:rFonts w:ascii="Arial" w:hAnsi="Arial" w:cs="Arial"/>
          <w:spacing w:val="-12"/>
        </w:rPr>
        <w:t xml:space="preserve"> </w:t>
      </w:r>
      <w:r w:rsidRPr="008A1B5E">
        <w:rPr>
          <w:rFonts w:ascii="Arial" w:hAnsi="Arial" w:cs="Arial"/>
        </w:rPr>
        <w:t>en</w:t>
      </w:r>
      <w:r w:rsidRPr="008A1B5E">
        <w:rPr>
          <w:rFonts w:ascii="Arial" w:hAnsi="Arial" w:cs="Arial"/>
          <w:spacing w:val="-13"/>
        </w:rPr>
        <w:t xml:space="preserve"> </w:t>
      </w:r>
      <w:r w:rsidRPr="008A1B5E">
        <w:rPr>
          <w:rFonts w:ascii="Arial" w:hAnsi="Arial" w:cs="Arial"/>
        </w:rPr>
        <w:t>el</w:t>
      </w:r>
      <w:r w:rsidRPr="008A1B5E">
        <w:rPr>
          <w:rFonts w:ascii="Arial" w:hAnsi="Arial" w:cs="Arial"/>
          <w:spacing w:val="-13"/>
        </w:rPr>
        <w:t xml:space="preserve"> </w:t>
      </w:r>
      <w:r w:rsidRPr="008A1B5E">
        <w:rPr>
          <w:rFonts w:ascii="Arial" w:hAnsi="Arial" w:cs="Arial"/>
        </w:rPr>
        <w:t>literal</w:t>
      </w:r>
      <w:r w:rsidRPr="008A1B5E">
        <w:rPr>
          <w:rFonts w:ascii="Arial" w:hAnsi="Arial" w:cs="Arial"/>
          <w:spacing w:val="-13"/>
        </w:rPr>
        <w:t xml:space="preserve"> </w:t>
      </w:r>
      <w:r w:rsidRPr="008A1B5E">
        <w:rPr>
          <w:rFonts w:ascii="Arial" w:hAnsi="Arial" w:cs="Arial"/>
        </w:rPr>
        <w:t>d),</w:t>
      </w:r>
      <w:r w:rsidRPr="008A1B5E">
        <w:rPr>
          <w:rFonts w:ascii="Arial" w:hAnsi="Arial" w:cs="Arial"/>
          <w:spacing w:val="-13"/>
        </w:rPr>
        <w:t xml:space="preserve"> </w:t>
      </w:r>
      <w:r w:rsidRPr="008A1B5E">
        <w:rPr>
          <w:rFonts w:ascii="Arial" w:hAnsi="Arial" w:cs="Arial"/>
        </w:rPr>
        <w:t>del</w:t>
      </w:r>
      <w:r w:rsidRPr="008A1B5E">
        <w:rPr>
          <w:rFonts w:ascii="Arial" w:hAnsi="Arial" w:cs="Arial"/>
          <w:spacing w:val="-14"/>
        </w:rPr>
        <w:t xml:space="preserve"> </w:t>
      </w:r>
      <w:r w:rsidRPr="008A1B5E">
        <w:rPr>
          <w:rFonts w:ascii="Arial" w:hAnsi="Arial" w:cs="Arial"/>
        </w:rPr>
        <w:t>numeral</w:t>
      </w:r>
      <w:r w:rsidRPr="008A1B5E">
        <w:rPr>
          <w:rFonts w:ascii="Arial" w:hAnsi="Arial" w:cs="Arial"/>
          <w:spacing w:val="-13"/>
        </w:rPr>
        <w:t xml:space="preserve"> </w:t>
      </w:r>
      <w:r w:rsidRPr="008A1B5E">
        <w:rPr>
          <w:rFonts w:ascii="Arial" w:hAnsi="Arial" w:cs="Arial"/>
        </w:rPr>
        <w:t>2,</w:t>
      </w:r>
      <w:r w:rsidRPr="008A1B5E">
        <w:rPr>
          <w:rFonts w:ascii="Arial" w:hAnsi="Arial" w:cs="Arial"/>
          <w:spacing w:val="-13"/>
        </w:rPr>
        <w:t xml:space="preserve"> </w:t>
      </w:r>
      <w:r w:rsidRPr="008A1B5E">
        <w:rPr>
          <w:rFonts w:ascii="Arial" w:hAnsi="Arial" w:cs="Arial"/>
        </w:rPr>
        <w:t>del</w:t>
      </w:r>
      <w:r w:rsidRPr="008A1B5E">
        <w:rPr>
          <w:rFonts w:ascii="Arial" w:hAnsi="Arial" w:cs="Arial"/>
          <w:spacing w:val="-13"/>
        </w:rPr>
        <w:t xml:space="preserve"> </w:t>
      </w:r>
      <w:r w:rsidRPr="008A1B5E">
        <w:rPr>
          <w:rFonts w:ascii="Arial" w:hAnsi="Arial" w:cs="Arial"/>
        </w:rPr>
        <w:t>artículo</w:t>
      </w:r>
      <w:r w:rsidRPr="008A1B5E">
        <w:rPr>
          <w:rFonts w:ascii="Arial" w:hAnsi="Arial" w:cs="Arial"/>
          <w:spacing w:val="1"/>
        </w:rPr>
        <w:t xml:space="preserve"> </w:t>
      </w:r>
      <w:r w:rsidRPr="008A1B5E">
        <w:rPr>
          <w:rFonts w:ascii="Arial" w:hAnsi="Arial" w:cs="Arial"/>
        </w:rPr>
        <w:t>8</w:t>
      </w:r>
      <w:r w:rsidRPr="008A1B5E">
        <w:rPr>
          <w:rFonts w:ascii="Arial" w:hAnsi="Arial" w:cs="Arial"/>
          <w:spacing w:val="-2"/>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la</w:t>
      </w:r>
      <w:r w:rsidRPr="008A1B5E">
        <w:rPr>
          <w:rFonts w:ascii="Arial" w:hAnsi="Arial" w:cs="Arial"/>
          <w:spacing w:val="-1"/>
        </w:rPr>
        <w:t xml:space="preserve"> </w:t>
      </w:r>
      <w:r w:rsidRPr="008A1B5E">
        <w:rPr>
          <w:rFonts w:ascii="Arial" w:hAnsi="Arial" w:cs="Arial"/>
        </w:rPr>
        <w:t>Ley</w:t>
      </w:r>
      <w:r w:rsidRPr="008A1B5E">
        <w:rPr>
          <w:rFonts w:ascii="Arial" w:hAnsi="Arial" w:cs="Arial"/>
          <w:spacing w:val="-1"/>
        </w:rPr>
        <w:t xml:space="preserve"> </w:t>
      </w:r>
      <w:r w:rsidRPr="008A1B5E">
        <w:rPr>
          <w:rFonts w:ascii="Arial" w:hAnsi="Arial" w:cs="Arial"/>
        </w:rPr>
        <w:t>80</w:t>
      </w:r>
      <w:r w:rsidRPr="008A1B5E">
        <w:rPr>
          <w:rFonts w:ascii="Arial" w:hAnsi="Arial" w:cs="Arial"/>
          <w:spacing w:val="-1"/>
        </w:rPr>
        <w:t xml:space="preserve"> </w:t>
      </w:r>
      <w:r w:rsidRPr="008A1B5E">
        <w:rPr>
          <w:rFonts w:ascii="Arial" w:hAnsi="Arial" w:cs="Arial"/>
        </w:rPr>
        <w:t>de</w:t>
      </w:r>
      <w:r w:rsidRPr="008A1B5E">
        <w:rPr>
          <w:rFonts w:ascii="Arial" w:hAnsi="Arial" w:cs="Arial"/>
          <w:spacing w:val="-36"/>
        </w:rPr>
        <w:t xml:space="preserve"> </w:t>
      </w:r>
      <w:r w:rsidRPr="008A1B5E">
        <w:rPr>
          <w:rFonts w:ascii="Arial" w:hAnsi="Arial" w:cs="Arial"/>
        </w:rPr>
        <w:t>1993.</w:t>
      </w:r>
      <w:r w:rsidR="00751EC0">
        <w:rPr>
          <w:rFonts w:ascii="Arial" w:hAnsi="Arial" w:cs="Arial"/>
        </w:rPr>
        <w:t xml:space="preserve"> Lo anterior en la medida que una SAS corresponde a un tipo societario diferente a las anónimas y de responsabilidad limitada, </w:t>
      </w:r>
      <w:r w:rsidR="00C948BF">
        <w:rPr>
          <w:rFonts w:ascii="Arial" w:hAnsi="Arial" w:cs="Arial"/>
        </w:rPr>
        <w:t>además de que no se trata de</w:t>
      </w:r>
      <w:r w:rsidR="00751EC0">
        <w:rPr>
          <w:rFonts w:ascii="Arial" w:hAnsi="Arial" w:cs="Arial"/>
        </w:rPr>
        <w:t xml:space="preserve"> una sociedad de personas. </w:t>
      </w:r>
    </w:p>
    <w:bookmarkEnd w:id="5"/>
    <w:p w14:paraId="4CD84B73" w14:textId="5C69604A" w:rsidR="007E0D8A" w:rsidRDefault="007E0D8A" w:rsidP="00DE56E1">
      <w:pPr>
        <w:pStyle w:val="Textoindependiente"/>
        <w:spacing w:after="0"/>
        <w:ind w:right="49" w:firstLine="709"/>
        <w:jc w:val="both"/>
        <w:rPr>
          <w:rFonts w:ascii="Arial" w:hAnsi="Arial" w:cs="Arial"/>
        </w:rPr>
      </w:pPr>
      <w:r w:rsidRPr="008A1B5E">
        <w:rPr>
          <w:rFonts w:ascii="Arial" w:hAnsi="Arial" w:cs="Arial"/>
        </w:rPr>
        <w:t>De conformidad con lo anterior, la Superintendencia de Sociedades, en el oficio</w:t>
      </w:r>
      <w:r w:rsidR="00CD0E38">
        <w:rPr>
          <w:rFonts w:ascii="Arial" w:hAnsi="Arial" w:cs="Arial"/>
          <w:spacing w:val="-59"/>
        </w:rPr>
        <w:t xml:space="preserve">  </w:t>
      </w:r>
      <w:r w:rsidRPr="008A1B5E">
        <w:rPr>
          <w:rFonts w:ascii="Arial" w:hAnsi="Arial" w:cs="Arial"/>
        </w:rPr>
        <w:t xml:space="preserve"> </w:t>
      </w:r>
      <w:r w:rsidR="00CD0E38">
        <w:rPr>
          <w:rFonts w:ascii="Arial" w:hAnsi="Arial" w:cs="Arial"/>
        </w:rPr>
        <w:t xml:space="preserve">No. </w:t>
      </w:r>
      <w:r w:rsidRPr="008A1B5E">
        <w:rPr>
          <w:rFonts w:ascii="Arial" w:hAnsi="Arial" w:cs="Arial"/>
        </w:rPr>
        <w:t>220- 087303 del 16 de agosto de 2019, señaló que las inhabilidades son de</w:t>
      </w:r>
      <w:r w:rsidRPr="008A1B5E">
        <w:rPr>
          <w:rFonts w:ascii="Arial" w:hAnsi="Arial" w:cs="Arial"/>
          <w:spacing w:val="1"/>
        </w:rPr>
        <w:t xml:space="preserve"> </w:t>
      </w:r>
      <w:r w:rsidRPr="008A1B5E">
        <w:rPr>
          <w:rFonts w:ascii="Arial" w:hAnsi="Arial" w:cs="Arial"/>
        </w:rPr>
        <w:t>aplicación</w:t>
      </w:r>
      <w:r w:rsidRPr="008A1B5E">
        <w:rPr>
          <w:rFonts w:ascii="Arial" w:hAnsi="Arial" w:cs="Arial"/>
          <w:spacing w:val="-9"/>
        </w:rPr>
        <w:t xml:space="preserve"> </w:t>
      </w:r>
      <w:r w:rsidRPr="008A1B5E">
        <w:rPr>
          <w:rFonts w:ascii="Arial" w:hAnsi="Arial" w:cs="Arial"/>
        </w:rPr>
        <w:t>excepcional</w:t>
      </w:r>
      <w:r w:rsidRPr="008A1B5E">
        <w:rPr>
          <w:rFonts w:ascii="Arial" w:hAnsi="Arial" w:cs="Arial"/>
          <w:spacing w:val="-9"/>
        </w:rPr>
        <w:t xml:space="preserve"> </w:t>
      </w:r>
      <w:r w:rsidRPr="008A1B5E">
        <w:rPr>
          <w:rFonts w:ascii="Arial" w:hAnsi="Arial" w:cs="Arial"/>
        </w:rPr>
        <w:t>y</w:t>
      </w:r>
      <w:r w:rsidRPr="008A1B5E">
        <w:rPr>
          <w:rFonts w:ascii="Arial" w:hAnsi="Arial" w:cs="Arial"/>
          <w:spacing w:val="-9"/>
        </w:rPr>
        <w:t xml:space="preserve"> </w:t>
      </w:r>
      <w:r w:rsidRPr="008A1B5E">
        <w:rPr>
          <w:rFonts w:ascii="Arial" w:hAnsi="Arial" w:cs="Arial"/>
        </w:rPr>
        <w:t>restrictivo</w:t>
      </w:r>
      <w:r w:rsidRPr="008A1B5E">
        <w:rPr>
          <w:rFonts w:ascii="Arial" w:hAnsi="Arial" w:cs="Arial"/>
          <w:spacing w:val="-8"/>
        </w:rPr>
        <w:t xml:space="preserve"> </w:t>
      </w:r>
      <w:r w:rsidRPr="008A1B5E">
        <w:rPr>
          <w:rFonts w:ascii="Arial" w:hAnsi="Arial" w:cs="Arial"/>
        </w:rPr>
        <w:t>y</w:t>
      </w:r>
      <w:r w:rsidRPr="008A1B5E">
        <w:rPr>
          <w:rFonts w:ascii="Arial" w:hAnsi="Arial" w:cs="Arial"/>
          <w:spacing w:val="-9"/>
        </w:rPr>
        <w:t xml:space="preserve"> </w:t>
      </w:r>
      <w:r w:rsidRPr="008A1B5E">
        <w:rPr>
          <w:rFonts w:ascii="Arial" w:hAnsi="Arial" w:cs="Arial"/>
        </w:rPr>
        <w:t>por</w:t>
      </w:r>
      <w:r w:rsidRPr="008A1B5E">
        <w:rPr>
          <w:rFonts w:ascii="Arial" w:hAnsi="Arial" w:cs="Arial"/>
          <w:spacing w:val="-9"/>
        </w:rPr>
        <w:t xml:space="preserve"> </w:t>
      </w:r>
      <w:r w:rsidRPr="008A1B5E">
        <w:rPr>
          <w:rFonts w:ascii="Arial" w:hAnsi="Arial" w:cs="Arial"/>
        </w:rPr>
        <w:t>lo</w:t>
      </w:r>
      <w:r w:rsidRPr="008A1B5E">
        <w:rPr>
          <w:rFonts w:ascii="Arial" w:hAnsi="Arial" w:cs="Arial"/>
          <w:spacing w:val="-8"/>
        </w:rPr>
        <w:t xml:space="preserve"> </w:t>
      </w:r>
      <w:r w:rsidRPr="008A1B5E">
        <w:rPr>
          <w:rFonts w:ascii="Arial" w:hAnsi="Arial" w:cs="Arial"/>
        </w:rPr>
        <w:t>tanto,</w:t>
      </w:r>
      <w:r w:rsidRPr="008A1B5E">
        <w:rPr>
          <w:rFonts w:ascii="Arial" w:hAnsi="Arial" w:cs="Arial"/>
          <w:spacing w:val="-8"/>
        </w:rPr>
        <w:t xml:space="preserve"> </w:t>
      </w:r>
      <w:r w:rsidRPr="008A1B5E">
        <w:rPr>
          <w:rFonts w:ascii="Arial" w:hAnsi="Arial" w:cs="Arial"/>
        </w:rPr>
        <w:t>no</w:t>
      </w:r>
      <w:r w:rsidRPr="008A1B5E">
        <w:rPr>
          <w:rFonts w:ascii="Arial" w:hAnsi="Arial" w:cs="Arial"/>
          <w:spacing w:val="-9"/>
        </w:rPr>
        <w:t xml:space="preserve"> </w:t>
      </w:r>
      <w:r w:rsidRPr="008A1B5E">
        <w:rPr>
          <w:rFonts w:ascii="Arial" w:hAnsi="Arial" w:cs="Arial"/>
        </w:rPr>
        <w:t>puede</w:t>
      </w:r>
      <w:r w:rsidR="00356836">
        <w:rPr>
          <w:rFonts w:ascii="Arial" w:hAnsi="Arial" w:cs="Arial"/>
        </w:rPr>
        <w:t>n</w:t>
      </w:r>
      <w:r w:rsidRPr="008A1B5E">
        <w:rPr>
          <w:rFonts w:ascii="Arial" w:hAnsi="Arial" w:cs="Arial"/>
          <w:spacing w:val="-8"/>
        </w:rPr>
        <w:t xml:space="preserve"> </w:t>
      </w:r>
      <w:r w:rsidRPr="008A1B5E">
        <w:rPr>
          <w:rFonts w:ascii="Arial" w:hAnsi="Arial" w:cs="Arial"/>
        </w:rPr>
        <w:t>ser</w:t>
      </w:r>
      <w:r w:rsidRPr="008A1B5E">
        <w:rPr>
          <w:rFonts w:ascii="Arial" w:hAnsi="Arial" w:cs="Arial"/>
          <w:spacing w:val="-9"/>
        </w:rPr>
        <w:t xml:space="preserve"> </w:t>
      </w:r>
      <w:r w:rsidRPr="008A1B5E">
        <w:rPr>
          <w:rFonts w:ascii="Arial" w:hAnsi="Arial" w:cs="Arial"/>
        </w:rPr>
        <w:t>impuesta</w:t>
      </w:r>
      <w:r w:rsidR="00356836">
        <w:rPr>
          <w:rFonts w:ascii="Arial" w:hAnsi="Arial" w:cs="Arial"/>
        </w:rPr>
        <w:t>s</w:t>
      </w:r>
      <w:r w:rsidRPr="008A1B5E">
        <w:rPr>
          <w:rFonts w:ascii="Arial" w:hAnsi="Arial" w:cs="Arial"/>
          <w:spacing w:val="-9"/>
        </w:rPr>
        <w:t xml:space="preserve"> </w:t>
      </w:r>
      <w:r w:rsidRPr="008A1B5E">
        <w:rPr>
          <w:rFonts w:ascii="Arial" w:hAnsi="Arial" w:cs="Arial"/>
        </w:rPr>
        <w:t>a</w:t>
      </w:r>
      <w:r w:rsidRPr="008A1B5E">
        <w:rPr>
          <w:rFonts w:ascii="Arial" w:hAnsi="Arial" w:cs="Arial"/>
          <w:spacing w:val="-8"/>
        </w:rPr>
        <w:t xml:space="preserve"> </w:t>
      </w:r>
      <w:r w:rsidRPr="008A1B5E">
        <w:rPr>
          <w:rFonts w:ascii="Arial" w:hAnsi="Arial" w:cs="Arial"/>
        </w:rPr>
        <w:t>los</w:t>
      </w:r>
      <w:r w:rsidRPr="008A1B5E">
        <w:rPr>
          <w:rFonts w:ascii="Arial" w:hAnsi="Arial" w:cs="Arial"/>
          <w:spacing w:val="-9"/>
        </w:rPr>
        <w:t xml:space="preserve"> </w:t>
      </w:r>
      <w:r w:rsidRPr="008A1B5E">
        <w:rPr>
          <w:rFonts w:ascii="Arial" w:hAnsi="Arial" w:cs="Arial"/>
        </w:rPr>
        <w:t>socios</w:t>
      </w:r>
      <w:r w:rsidRPr="008A1B5E">
        <w:rPr>
          <w:rFonts w:ascii="Arial" w:hAnsi="Arial" w:cs="Arial"/>
          <w:spacing w:val="-9"/>
        </w:rPr>
        <w:t xml:space="preserve"> </w:t>
      </w:r>
      <w:r w:rsidR="000740F0">
        <w:rPr>
          <w:rFonts w:ascii="Arial" w:hAnsi="Arial" w:cs="Arial"/>
        </w:rPr>
        <w:t>de una</w:t>
      </w:r>
      <w:r w:rsidRPr="008A1B5E">
        <w:rPr>
          <w:rFonts w:ascii="Arial" w:hAnsi="Arial" w:cs="Arial"/>
          <w:spacing w:val="-2"/>
        </w:rPr>
        <w:t xml:space="preserve"> </w:t>
      </w:r>
      <w:r w:rsidRPr="008A1B5E">
        <w:rPr>
          <w:rFonts w:ascii="Arial" w:hAnsi="Arial" w:cs="Arial"/>
        </w:rPr>
        <w:t>sociedad</w:t>
      </w:r>
      <w:r w:rsidRPr="008A1B5E">
        <w:rPr>
          <w:rFonts w:ascii="Arial" w:hAnsi="Arial" w:cs="Arial"/>
          <w:spacing w:val="-2"/>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capitales</w:t>
      </w:r>
      <w:r w:rsidRPr="008A1B5E">
        <w:rPr>
          <w:rFonts w:ascii="Arial" w:hAnsi="Arial" w:cs="Arial"/>
          <w:spacing w:val="-2"/>
        </w:rPr>
        <w:t xml:space="preserve"> </w:t>
      </w:r>
      <w:r w:rsidRPr="008A1B5E">
        <w:rPr>
          <w:rFonts w:ascii="Arial" w:hAnsi="Arial" w:cs="Arial"/>
        </w:rPr>
        <w:t>como</w:t>
      </w:r>
      <w:r w:rsidRPr="008A1B5E">
        <w:rPr>
          <w:rFonts w:ascii="Arial" w:hAnsi="Arial" w:cs="Arial"/>
          <w:spacing w:val="-1"/>
        </w:rPr>
        <w:t xml:space="preserve"> </w:t>
      </w:r>
      <w:r w:rsidRPr="008A1B5E">
        <w:rPr>
          <w:rFonts w:ascii="Arial" w:hAnsi="Arial" w:cs="Arial"/>
        </w:rPr>
        <w:t>lo</w:t>
      </w:r>
      <w:r w:rsidRPr="008A1B5E">
        <w:rPr>
          <w:rFonts w:ascii="Arial" w:hAnsi="Arial" w:cs="Arial"/>
          <w:spacing w:val="-2"/>
        </w:rPr>
        <w:t xml:space="preserve"> </w:t>
      </w:r>
      <w:r w:rsidRPr="008A1B5E">
        <w:rPr>
          <w:rFonts w:ascii="Arial" w:hAnsi="Arial" w:cs="Arial"/>
        </w:rPr>
        <w:t>es</w:t>
      </w:r>
      <w:r w:rsidRPr="008A1B5E">
        <w:rPr>
          <w:rFonts w:ascii="Arial" w:hAnsi="Arial" w:cs="Arial"/>
          <w:spacing w:val="-1"/>
        </w:rPr>
        <w:t xml:space="preserve"> </w:t>
      </w:r>
      <w:r w:rsidRPr="008A1B5E">
        <w:rPr>
          <w:rFonts w:ascii="Arial" w:hAnsi="Arial" w:cs="Arial"/>
        </w:rPr>
        <w:t>la</w:t>
      </w:r>
      <w:r w:rsidRPr="008A1B5E">
        <w:rPr>
          <w:rFonts w:ascii="Arial" w:hAnsi="Arial" w:cs="Arial"/>
          <w:spacing w:val="-2"/>
        </w:rPr>
        <w:t xml:space="preserve"> </w:t>
      </w:r>
      <w:r w:rsidRPr="008A1B5E">
        <w:rPr>
          <w:rFonts w:ascii="Arial" w:hAnsi="Arial" w:cs="Arial"/>
        </w:rPr>
        <w:t>sociedad</w:t>
      </w:r>
      <w:r w:rsidRPr="008A1B5E">
        <w:rPr>
          <w:rFonts w:ascii="Arial" w:hAnsi="Arial" w:cs="Arial"/>
          <w:spacing w:val="-1"/>
        </w:rPr>
        <w:t xml:space="preserve"> </w:t>
      </w:r>
      <w:r w:rsidRPr="008A1B5E">
        <w:rPr>
          <w:rFonts w:ascii="Arial" w:hAnsi="Arial" w:cs="Arial"/>
        </w:rPr>
        <w:t>por</w:t>
      </w:r>
      <w:r w:rsidRPr="008A1B5E">
        <w:rPr>
          <w:rFonts w:ascii="Arial" w:hAnsi="Arial" w:cs="Arial"/>
          <w:spacing w:val="-2"/>
        </w:rPr>
        <w:t xml:space="preserve"> </w:t>
      </w:r>
      <w:r w:rsidRPr="008A1B5E">
        <w:rPr>
          <w:rFonts w:ascii="Arial" w:hAnsi="Arial" w:cs="Arial"/>
        </w:rPr>
        <w:t>acciones</w:t>
      </w:r>
      <w:r w:rsidRPr="008A1B5E">
        <w:rPr>
          <w:rFonts w:ascii="Arial" w:hAnsi="Arial" w:cs="Arial"/>
          <w:spacing w:val="-1"/>
        </w:rPr>
        <w:t xml:space="preserve"> </w:t>
      </w:r>
      <w:r w:rsidRPr="008A1B5E">
        <w:rPr>
          <w:rFonts w:ascii="Arial" w:hAnsi="Arial" w:cs="Arial"/>
        </w:rPr>
        <w:t>simplificadas:</w:t>
      </w:r>
    </w:p>
    <w:p w14:paraId="64DBD420" w14:textId="77777777" w:rsidR="00D312A4" w:rsidRPr="008A1B5E" w:rsidRDefault="00D312A4" w:rsidP="00DE56E1">
      <w:pPr>
        <w:pStyle w:val="Textoindependiente"/>
        <w:spacing w:after="0"/>
        <w:ind w:right="49" w:firstLine="709"/>
        <w:jc w:val="both"/>
        <w:rPr>
          <w:rFonts w:ascii="Arial" w:hAnsi="Arial" w:cs="Arial"/>
        </w:rPr>
      </w:pPr>
    </w:p>
    <w:p w14:paraId="68676BCA" w14:textId="63D2E31C" w:rsidR="007E0D8A" w:rsidRDefault="007E0D8A" w:rsidP="00DE56E1">
      <w:pPr>
        <w:ind w:left="709" w:right="709"/>
        <w:jc w:val="both"/>
        <w:rPr>
          <w:rFonts w:ascii="Arial" w:hAnsi="Arial" w:cs="Arial"/>
          <w:sz w:val="21"/>
          <w:szCs w:val="21"/>
        </w:rPr>
      </w:pPr>
      <w:r w:rsidRPr="007C03C5">
        <w:rPr>
          <w:rFonts w:ascii="Arial" w:hAnsi="Arial" w:cs="Arial"/>
          <w:sz w:val="21"/>
          <w:szCs w:val="21"/>
        </w:rPr>
        <w:t>En</w:t>
      </w:r>
      <w:r w:rsidRPr="007C03C5">
        <w:rPr>
          <w:rFonts w:ascii="Arial" w:hAnsi="Arial" w:cs="Arial"/>
          <w:spacing w:val="1"/>
          <w:sz w:val="21"/>
          <w:szCs w:val="21"/>
        </w:rPr>
        <w:t xml:space="preserve"> </w:t>
      </w:r>
      <w:r w:rsidRPr="007C03C5">
        <w:rPr>
          <w:rFonts w:ascii="Arial" w:hAnsi="Arial" w:cs="Arial"/>
          <w:sz w:val="21"/>
          <w:szCs w:val="21"/>
        </w:rPr>
        <w:t>estas</w:t>
      </w:r>
      <w:r w:rsidRPr="007C03C5">
        <w:rPr>
          <w:rFonts w:ascii="Arial" w:hAnsi="Arial" w:cs="Arial"/>
          <w:spacing w:val="1"/>
          <w:sz w:val="21"/>
          <w:szCs w:val="21"/>
        </w:rPr>
        <w:t xml:space="preserve"> </w:t>
      </w:r>
      <w:r w:rsidRPr="007C03C5">
        <w:rPr>
          <w:rFonts w:ascii="Arial" w:hAnsi="Arial" w:cs="Arial"/>
          <w:sz w:val="21"/>
          <w:szCs w:val="21"/>
        </w:rPr>
        <w:t>disposiciones</w:t>
      </w:r>
      <w:r w:rsidRPr="007C03C5">
        <w:rPr>
          <w:rFonts w:ascii="Arial" w:hAnsi="Arial" w:cs="Arial"/>
          <w:spacing w:val="1"/>
          <w:sz w:val="21"/>
          <w:szCs w:val="21"/>
        </w:rPr>
        <w:t xml:space="preserve"> </w:t>
      </w:r>
      <w:r w:rsidRPr="007C03C5">
        <w:rPr>
          <w:rFonts w:ascii="Arial" w:hAnsi="Arial" w:cs="Arial"/>
          <w:sz w:val="21"/>
          <w:szCs w:val="21"/>
        </w:rPr>
        <w:t>se</w:t>
      </w:r>
      <w:r w:rsidRPr="007C03C5">
        <w:rPr>
          <w:rFonts w:ascii="Arial" w:hAnsi="Arial" w:cs="Arial"/>
          <w:spacing w:val="1"/>
          <w:sz w:val="21"/>
          <w:szCs w:val="21"/>
        </w:rPr>
        <w:t xml:space="preserve"> </w:t>
      </w:r>
      <w:r w:rsidRPr="007C03C5">
        <w:rPr>
          <w:rFonts w:ascii="Arial" w:hAnsi="Arial" w:cs="Arial"/>
          <w:sz w:val="21"/>
          <w:szCs w:val="21"/>
        </w:rPr>
        <w:t>establece</w:t>
      </w:r>
      <w:r w:rsidRPr="007C03C5">
        <w:rPr>
          <w:rFonts w:ascii="Arial" w:hAnsi="Arial" w:cs="Arial"/>
          <w:spacing w:val="1"/>
          <w:sz w:val="21"/>
          <w:szCs w:val="21"/>
        </w:rPr>
        <w:t xml:space="preserve"> </w:t>
      </w:r>
      <w:r w:rsidRPr="007C03C5">
        <w:rPr>
          <w:rFonts w:ascii="Arial" w:hAnsi="Arial" w:cs="Arial"/>
          <w:sz w:val="21"/>
          <w:szCs w:val="21"/>
        </w:rPr>
        <w:t>que</w:t>
      </w:r>
      <w:r w:rsidRPr="007C03C5">
        <w:rPr>
          <w:rFonts w:ascii="Arial" w:hAnsi="Arial" w:cs="Arial"/>
          <w:spacing w:val="1"/>
          <w:sz w:val="21"/>
          <w:szCs w:val="21"/>
        </w:rPr>
        <w:t xml:space="preserve"> </w:t>
      </w:r>
      <w:r w:rsidRPr="007C03C5">
        <w:rPr>
          <w:rFonts w:ascii="Arial" w:hAnsi="Arial" w:cs="Arial"/>
          <w:sz w:val="21"/>
          <w:szCs w:val="21"/>
        </w:rPr>
        <w:t>la</w:t>
      </w:r>
      <w:r w:rsidRPr="007C03C5">
        <w:rPr>
          <w:rFonts w:ascii="Arial" w:hAnsi="Arial" w:cs="Arial"/>
          <w:spacing w:val="1"/>
          <w:sz w:val="21"/>
          <w:szCs w:val="21"/>
        </w:rPr>
        <w:t xml:space="preserve"> </w:t>
      </w:r>
      <w:r w:rsidRPr="007C03C5">
        <w:rPr>
          <w:rFonts w:ascii="Arial" w:hAnsi="Arial" w:cs="Arial"/>
          <w:sz w:val="21"/>
          <w:szCs w:val="21"/>
        </w:rPr>
        <w:t>sociedad</w:t>
      </w:r>
      <w:r w:rsidRPr="007C03C5">
        <w:rPr>
          <w:rFonts w:ascii="Arial" w:hAnsi="Arial" w:cs="Arial"/>
          <w:spacing w:val="1"/>
          <w:sz w:val="21"/>
          <w:szCs w:val="21"/>
        </w:rPr>
        <w:t xml:space="preserve"> </w:t>
      </w:r>
      <w:r w:rsidRPr="007C03C5">
        <w:rPr>
          <w:rFonts w:ascii="Arial" w:hAnsi="Arial" w:cs="Arial"/>
          <w:sz w:val="21"/>
          <w:szCs w:val="21"/>
        </w:rPr>
        <w:t>por</w:t>
      </w:r>
      <w:r w:rsidRPr="007C03C5">
        <w:rPr>
          <w:rFonts w:ascii="Arial" w:hAnsi="Arial" w:cs="Arial"/>
          <w:spacing w:val="1"/>
          <w:sz w:val="21"/>
          <w:szCs w:val="21"/>
        </w:rPr>
        <w:t xml:space="preserve"> </w:t>
      </w:r>
      <w:r w:rsidRPr="007C03C5">
        <w:rPr>
          <w:rFonts w:ascii="Arial" w:hAnsi="Arial" w:cs="Arial"/>
          <w:sz w:val="21"/>
          <w:szCs w:val="21"/>
        </w:rPr>
        <w:t>acciones</w:t>
      </w:r>
      <w:r w:rsidRPr="007C03C5">
        <w:rPr>
          <w:rFonts w:ascii="Arial" w:hAnsi="Arial" w:cs="Arial"/>
          <w:spacing w:val="1"/>
          <w:sz w:val="21"/>
          <w:szCs w:val="21"/>
        </w:rPr>
        <w:t xml:space="preserve"> </w:t>
      </w:r>
      <w:r w:rsidRPr="007C03C5">
        <w:rPr>
          <w:rFonts w:ascii="Arial" w:hAnsi="Arial" w:cs="Arial"/>
          <w:sz w:val="21"/>
          <w:szCs w:val="21"/>
        </w:rPr>
        <w:t>simplificada</w:t>
      </w:r>
      <w:r w:rsidRPr="007C03C5">
        <w:rPr>
          <w:rFonts w:ascii="Arial" w:hAnsi="Arial" w:cs="Arial"/>
          <w:spacing w:val="1"/>
          <w:sz w:val="21"/>
          <w:szCs w:val="21"/>
        </w:rPr>
        <w:t xml:space="preserve"> </w:t>
      </w:r>
      <w:r w:rsidRPr="007C03C5">
        <w:rPr>
          <w:rFonts w:ascii="Arial" w:hAnsi="Arial" w:cs="Arial"/>
          <w:sz w:val="21"/>
          <w:szCs w:val="21"/>
        </w:rPr>
        <w:t>es</w:t>
      </w:r>
      <w:r w:rsidRPr="007C03C5">
        <w:rPr>
          <w:rFonts w:ascii="Arial" w:hAnsi="Arial" w:cs="Arial"/>
          <w:spacing w:val="1"/>
          <w:sz w:val="21"/>
          <w:szCs w:val="21"/>
        </w:rPr>
        <w:t xml:space="preserve"> </w:t>
      </w:r>
      <w:r w:rsidRPr="007C03C5">
        <w:rPr>
          <w:rFonts w:ascii="Arial" w:hAnsi="Arial" w:cs="Arial"/>
          <w:sz w:val="21"/>
          <w:szCs w:val="21"/>
        </w:rPr>
        <w:t>una</w:t>
      </w:r>
      <w:r w:rsidRPr="007C03C5">
        <w:rPr>
          <w:rFonts w:ascii="Arial" w:hAnsi="Arial" w:cs="Arial"/>
          <w:spacing w:val="1"/>
          <w:sz w:val="21"/>
          <w:szCs w:val="21"/>
        </w:rPr>
        <w:t xml:space="preserve"> </w:t>
      </w:r>
      <w:r w:rsidRPr="007C03C5">
        <w:rPr>
          <w:rFonts w:ascii="Arial" w:hAnsi="Arial" w:cs="Arial"/>
          <w:sz w:val="21"/>
          <w:szCs w:val="21"/>
        </w:rPr>
        <w:t>sociedad</w:t>
      </w:r>
      <w:r w:rsidRPr="007C03C5">
        <w:rPr>
          <w:rFonts w:ascii="Arial" w:hAnsi="Arial" w:cs="Arial"/>
          <w:spacing w:val="1"/>
          <w:sz w:val="21"/>
          <w:szCs w:val="21"/>
        </w:rPr>
        <w:t xml:space="preserve"> </w:t>
      </w:r>
      <w:r w:rsidRPr="007C03C5">
        <w:rPr>
          <w:rFonts w:ascii="Arial" w:hAnsi="Arial" w:cs="Arial"/>
          <w:sz w:val="21"/>
          <w:szCs w:val="21"/>
        </w:rPr>
        <w:t>de</w:t>
      </w:r>
      <w:r w:rsidRPr="007C03C5">
        <w:rPr>
          <w:rFonts w:ascii="Arial" w:hAnsi="Arial" w:cs="Arial"/>
          <w:spacing w:val="1"/>
          <w:sz w:val="21"/>
          <w:szCs w:val="21"/>
        </w:rPr>
        <w:t xml:space="preserve"> </w:t>
      </w:r>
      <w:r w:rsidRPr="007C03C5">
        <w:rPr>
          <w:rFonts w:ascii="Arial" w:hAnsi="Arial" w:cs="Arial"/>
          <w:sz w:val="21"/>
          <w:szCs w:val="21"/>
        </w:rPr>
        <w:t>capitales,</w:t>
      </w:r>
      <w:r w:rsidRPr="007C03C5">
        <w:rPr>
          <w:rFonts w:ascii="Arial" w:hAnsi="Arial" w:cs="Arial"/>
          <w:spacing w:val="1"/>
          <w:sz w:val="21"/>
          <w:szCs w:val="21"/>
        </w:rPr>
        <w:t xml:space="preserve"> </w:t>
      </w:r>
      <w:r w:rsidRPr="007C03C5">
        <w:rPr>
          <w:rFonts w:ascii="Arial" w:hAnsi="Arial" w:cs="Arial"/>
          <w:sz w:val="21"/>
          <w:szCs w:val="21"/>
        </w:rPr>
        <w:t>que</w:t>
      </w:r>
      <w:r w:rsidRPr="007C03C5">
        <w:rPr>
          <w:rFonts w:ascii="Arial" w:hAnsi="Arial" w:cs="Arial"/>
          <w:spacing w:val="1"/>
          <w:sz w:val="21"/>
          <w:szCs w:val="21"/>
        </w:rPr>
        <w:t xml:space="preserve"> </w:t>
      </w:r>
      <w:r w:rsidRPr="007C03C5">
        <w:rPr>
          <w:rFonts w:ascii="Arial" w:hAnsi="Arial" w:cs="Arial"/>
          <w:sz w:val="21"/>
          <w:szCs w:val="21"/>
        </w:rPr>
        <w:t>constituye</w:t>
      </w:r>
      <w:r w:rsidRPr="007C03C5">
        <w:rPr>
          <w:rFonts w:ascii="Arial" w:hAnsi="Arial" w:cs="Arial"/>
          <w:spacing w:val="1"/>
          <w:sz w:val="21"/>
          <w:szCs w:val="21"/>
        </w:rPr>
        <w:t xml:space="preserve"> </w:t>
      </w:r>
      <w:r w:rsidRPr="007C03C5">
        <w:rPr>
          <w:rFonts w:ascii="Arial" w:hAnsi="Arial" w:cs="Arial"/>
          <w:sz w:val="21"/>
          <w:szCs w:val="21"/>
        </w:rPr>
        <w:t>una</w:t>
      </w:r>
      <w:r w:rsidRPr="007C03C5">
        <w:rPr>
          <w:rFonts w:ascii="Arial" w:hAnsi="Arial" w:cs="Arial"/>
          <w:spacing w:val="1"/>
          <w:sz w:val="21"/>
          <w:szCs w:val="21"/>
        </w:rPr>
        <w:t xml:space="preserve"> </w:t>
      </w:r>
      <w:r w:rsidRPr="007C03C5">
        <w:rPr>
          <w:rFonts w:ascii="Arial" w:hAnsi="Arial" w:cs="Arial"/>
          <w:sz w:val="21"/>
          <w:szCs w:val="21"/>
        </w:rPr>
        <w:t>persona</w:t>
      </w:r>
      <w:r w:rsidRPr="007C03C5">
        <w:rPr>
          <w:rFonts w:ascii="Arial" w:hAnsi="Arial" w:cs="Arial"/>
          <w:spacing w:val="-56"/>
          <w:sz w:val="21"/>
          <w:szCs w:val="21"/>
        </w:rPr>
        <w:t xml:space="preserve"> </w:t>
      </w:r>
      <w:r w:rsidRPr="007C03C5">
        <w:rPr>
          <w:rFonts w:ascii="Arial" w:hAnsi="Arial" w:cs="Arial"/>
          <w:sz w:val="21"/>
          <w:szCs w:val="21"/>
        </w:rPr>
        <w:t>jurídica distinta de los socios y, por lo tanto, estos son terceros respecto de</w:t>
      </w:r>
      <w:r w:rsidRPr="007C03C5">
        <w:rPr>
          <w:rFonts w:ascii="Arial" w:hAnsi="Arial" w:cs="Arial"/>
          <w:spacing w:val="1"/>
          <w:sz w:val="21"/>
          <w:szCs w:val="21"/>
        </w:rPr>
        <w:t xml:space="preserve"> </w:t>
      </w:r>
      <w:r w:rsidRPr="007C03C5">
        <w:rPr>
          <w:rFonts w:ascii="Arial" w:hAnsi="Arial" w:cs="Arial"/>
          <w:sz w:val="21"/>
          <w:szCs w:val="21"/>
        </w:rPr>
        <w:t>los contratos que celebre el ente societario; que el régimen de inhabilidades</w:t>
      </w:r>
      <w:r w:rsidRPr="007C03C5">
        <w:rPr>
          <w:rFonts w:ascii="Arial" w:hAnsi="Arial" w:cs="Arial"/>
          <w:spacing w:val="-56"/>
          <w:sz w:val="21"/>
          <w:szCs w:val="21"/>
        </w:rPr>
        <w:t xml:space="preserve"> </w:t>
      </w:r>
      <w:r w:rsidRPr="007C03C5">
        <w:rPr>
          <w:rFonts w:ascii="Arial" w:hAnsi="Arial" w:cs="Arial"/>
          <w:sz w:val="21"/>
          <w:szCs w:val="21"/>
        </w:rPr>
        <w:t>e</w:t>
      </w:r>
      <w:r w:rsidRPr="007C03C5">
        <w:rPr>
          <w:rFonts w:ascii="Arial" w:hAnsi="Arial" w:cs="Arial"/>
          <w:spacing w:val="7"/>
          <w:sz w:val="21"/>
          <w:szCs w:val="21"/>
        </w:rPr>
        <w:t xml:space="preserve"> </w:t>
      </w:r>
      <w:r w:rsidRPr="007C03C5">
        <w:rPr>
          <w:rFonts w:ascii="Arial" w:hAnsi="Arial" w:cs="Arial"/>
          <w:sz w:val="21"/>
          <w:szCs w:val="21"/>
        </w:rPr>
        <w:t>incompatibilidades</w:t>
      </w:r>
      <w:r w:rsidRPr="007C03C5">
        <w:rPr>
          <w:rFonts w:ascii="Arial" w:hAnsi="Arial" w:cs="Arial"/>
          <w:spacing w:val="8"/>
          <w:sz w:val="21"/>
          <w:szCs w:val="21"/>
        </w:rPr>
        <w:t xml:space="preserve"> </w:t>
      </w:r>
      <w:r w:rsidRPr="007C03C5">
        <w:rPr>
          <w:rFonts w:ascii="Arial" w:hAnsi="Arial" w:cs="Arial"/>
          <w:sz w:val="21"/>
          <w:szCs w:val="21"/>
        </w:rPr>
        <w:t>para</w:t>
      </w:r>
      <w:r w:rsidRPr="007C03C5">
        <w:rPr>
          <w:rFonts w:ascii="Arial" w:hAnsi="Arial" w:cs="Arial"/>
          <w:spacing w:val="8"/>
          <w:sz w:val="21"/>
          <w:szCs w:val="21"/>
        </w:rPr>
        <w:t xml:space="preserve"> </w:t>
      </w:r>
      <w:r w:rsidRPr="007C03C5">
        <w:rPr>
          <w:rFonts w:ascii="Arial" w:hAnsi="Arial" w:cs="Arial"/>
          <w:sz w:val="21"/>
          <w:szCs w:val="21"/>
        </w:rPr>
        <w:t>contratar</w:t>
      </w:r>
      <w:r w:rsidRPr="007C03C5">
        <w:rPr>
          <w:rFonts w:ascii="Arial" w:hAnsi="Arial" w:cs="Arial"/>
          <w:spacing w:val="8"/>
          <w:sz w:val="21"/>
          <w:szCs w:val="21"/>
        </w:rPr>
        <w:t xml:space="preserve"> </w:t>
      </w:r>
      <w:r w:rsidRPr="007C03C5">
        <w:rPr>
          <w:rFonts w:ascii="Arial" w:hAnsi="Arial" w:cs="Arial"/>
          <w:sz w:val="21"/>
          <w:szCs w:val="21"/>
        </w:rPr>
        <w:t>con</w:t>
      </w:r>
      <w:r w:rsidRPr="007C03C5">
        <w:rPr>
          <w:rFonts w:ascii="Arial" w:hAnsi="Arial" w:cs="Arial"/>
          <w:spacing w:val="8"/>
          <w:sz w:val="21"/>
          <w:szCs w:val="21"/>
        </w:rPr>
        <w:t xml:space="preserve"> </w:t>
      </w:r>
      <w:r w:rsidRPr="007C03C5">
        <w:rPr>
          <w:rFonts w:ascii="Arial" w:hAnsi="Arial" w:cs="Arial"/>
          <w:sz w:val="21"/>
          <w:szCs w:val="21"/>
        </w:rPr>
        <w:t>el</w:t>
      </w:r>
      <w:r w:rsidRPr="007C03C5">
        <w:rPr>
          <w:rFonts w:ascii="Arial" w:hAnsi="Arial" w:cs="Arial"/>
          <w:spacing w:val="8"/>
          <w:sz w:val="21"/>
          <w:szCs w:val="21"/>
        </w:rPr>
        <w:t xml:space="preserve"> </w:t>
      </w:r>
      <w:r w:rsidRPr="007C03C5">
        <w:rPr>
          <w:rFonts w:ascii="Arial" w:hAnsi="Arial" w:cs="Arial"/>
          <w:sz w:val="21"/>
          <w:szCs w:val="21"/>
        </w:rPr>
        <w:t>Estado</w:t>
      </w:r>
      <w:r w:rsidRPr="007C03C5">
        <w:rPr>
          <w:rFonts w:ascii="Arial" w:hAnsi="Arial" w:cs="Arial"/>
          <w:spacing w:val="9"/>
          <w:sz w:val="21"/>
          <w:szCs w:val="21"/>
        </w:rPr>
        <w:t xml:space="preserve"> </w:t>
      </w:r>
      <w:r w:rsidRPr="007C03C5">
        <w:rPr>
          <w:rFonts w:ascii="Arial" w:hAnsi="Arial" w:cs="Arial"/>
          <w:sz w:val="21"/>
          <w:szCs w:val="21"/>
        </w:rPr>
        <w:t>es</w:t>
      </w:r>
      <w:r w:rsidRPr="007C03C5">
        <w:rPr>
          <w:rFonts w:ascii="Arial" w:hAnsi="Arial" w:cs="Arial"/>
          <w:spacing w:val="8"/>
          <w:sz w:val="21"/>
          <w:szCs w:val="21"/>
        </w:rPr>
        <w:t xml:space="preserve"> </w:t>
      </w:r>
      <w:r w:rsidRPr="007C03C5">
        <w:rPr>
          <w:rFonts w:ascii="Arial" w:hAnsi="Arial" w:cs="Arial"/>
          <w:sz w:val="21"/>
          <w:szCs w:val="21"/>
        </w:rPr>
        <w:t>de</w:t>
      </w:r>
      <w:r w:rsidRPr="007C03C5">
        <w:rPr>
          <w:rFonts w:ascii="Arial" w:hAnsi="Arial" w:cs="Arial"/>
          <w:spacing w:val="7"/>
          <w:sz w:val="21"/>
          <w:szCs w:val="21"/>
        </w:rPr>
        <w:t xml:space="preserve"> </w:t>
      </w:r>
      <w:r w:rsidRPr="007C03C5">
        <w:rPr>
          <w:rFonts w:ascii="Arial" w:hAnsi="Arial" w:cs="Arial"/>
          <w:sz w:val="21"/>
          <w:szCs w:val="21"/>
        </w:rPr>
        <w:t>índole</w:t>
      </w:r>
      <w:r w:rsidRPr="007C03C5">
        <w:rPr>
          <w:rFonts w:ascii="Arial" w:hAnsi="Arial" w:cs="Arial"/>
          <w:spacing w:val="9"/>
          <w:sz w:val="21"/>
          <w:szCs w:val="21"/>
        </w:rPr>
        <w:t xml:space="preserve"> </w:t>
      </w:r>
      <w:r w:rsidRPr="007C03C5">
        <w:rPr>
          <w:rFonts w:ascii="Arial" w:hAnsi="Arial" w:cs="Arial"/>
          <w:sz w:val="21"/>
          <w:szCs w:val="21"/>
        </w:rPr>
        <w:t>excepcional</w:t>
      </w:r>
      <w:r w:rsidRPr="007C03C5">
        <w:rPr>
          <w:rFonts w:ascii="Arial" w:hAnsi="Arial" w:cs="Arial"/>
          <w:spacing w:val="-56"/>
          <w:sz w:val="21"/>
          <w:szCs w:val="21"/>
        </w:rPr>
        <w:t xml:space="preserve"> </w:t>
      </w:r>
      <w:r w:rsidRPr="007C03C5">
        <w:rPr>
          <w:rFonts w:ascii="Arial" w:hAnsi="Arial" w:cs="Arial"/>
          <w:sz w:val="21"/>
          <w:szCs w:val="21"/>
        </w:rPr>
        <w:t>y aplicación restrictiva, en la medida en que limitan la capacidad jurídica de</w:t>
      </w:r>
      <w:r w:rsidRPr="007C03C5">
        <w:rPr>
          <w:rFonts w:ascii="Arial" w:hAnsi="Arial" w:cs="Arial"/>
          <w:spacing w:val="1"/>
          <w:sz w:val="21"/>
          <w:szCs w:val="21"/>
        </w:rPr>
        <w:t xml:space="preserve"> </w:t>
      </w:r>
      <w:r w:rsidRPr="007C03C5">
        <w:rPr>
          <w:rFonts w:ascii="Arial" w:hAnsi="Arial" w:cs="Arial"/>
          <w:sz w:val="21"/>
          <w:szCs w:val="21"/>
        </w:rPr>
        <w:t>las personas; que las causales están previstas en el artículo 8 de la Ley 80</w:t>
      </w:r>
      <w:r w:rsidRPr="007C03C5">
        <w:rPr>
          <w:rFonts w:ascii="Arial" w:hAnsi="Arial" w:cs="Arial"/>
          <w:spacing w:val="1"/>
          <w:sz w:val="21"/>
          <w:szCs w:val="21"/>
        </w:rPr>
        <w:t xml:space="preserve"> </w:t>
      </w:r>
      <w:r w:rsidRPr="007C03C5">
        <w:rPr>
          <w:rFonts w:ascii="Arial" w:hAnsi="Arial" w:cs="Arial"/>
          <w:sz w:val="21"/>
          <w:szCs w:val="21"/>
        </w:rPr>
        <w:t>de 1993 y en los artículos 5 y 90 de la Ley 1474 de 2011, y que la sanción</w:t>
      </w:r>
      <w:r w:rsidRPr="007C03C5">
        <w:rPr>
          <w:rFonts w:ascii="Arial" w:hAnsi="Arial" w:cs="Arial"/>
          <w:spacing w:val="1"/>
          <w:sz w:val="21"/>
          <w:szCs w:val="21"/>
        </w:rPr>
        <w:t xml:space="preserve"> </w:t>
      </w:r>
      <w:r w:rsidRPr="007C03C5">
        <w:rPr>
          <w:rFonts w:ascii="Arial" w:hAnsi="Arial" w:cs="Arial"/>
          <w:sz w:val="21"/>
          <w:szCs w:val="21"/>
        </w:rPr>
        <w:t>disciplinaria de suspensión en el ejercicio de la profesión impuesta a uno de</w:t>
      </w:r>
      <w:r w:rsidR="00751EC0">
        <w:rPr>
          <w:rFonts w:ascii="Arial" w:hAnsi="Arial" w:cs="Arial"/>
          <w:sz w:val="21"/>
          <w:szCs w:val="21"/>
        </w:rPr>
        <w:t xml:space="preserve"> </w:t>
      </w:r>
      <w:r w:rsidRPr="007C03C5">
        <w:rPr>
          <w:rFonts w:ascii="Arial" w:hAnsi="Arial" w:cs="Arial"/>
          <w:spacing w:val="-56"/>
          <w:sz w:val="21"/>
          <w:szCs w:val="21"/>
        </w:rPr>
        <w:t xml:space="preserve"> </w:t>
      </w:r>
      <w:r w:rsidRPr="007C03C5">
        <w:rPr>
          <w:rFonts w:ascii="Arial" w:hAnsi="Arial" w:cs="Arial"/>
          <w:sz w:val="21"/>
          <w:szCs w:val="21"/>
        </w:rPr>
        <w:t>los socios no está consagrada como causal de inhabilidad para que la</w:t>
      </w:r>
      <w:r w:rsidRPr="007C03C5">
        <w:rPr>
          <w:rFonts w:ascii="Arial" w:hAnsi="Arial" w:cs="Arial"/>
          <w:spacing w:val="1"/>
          <w:sz w:val="21"/>
          <w:szCs w:val="21"/>
        </w:rPr>
        <w:t xml:space="preserve"> </w:t>
      </w:r>
      <w:r w:rsidRPr="007C03C5">
        <w:rPr>
          <w:rFonts w:ascii="Arial" w:hAnsi="Arial" w:cs="Arial"/>
          <w:sz w:val="21"/>
          <w:szCs w:val="21"/>
        </w:rPr>
        <w:t>sociedad de capitales participe en procesos de selección y contrate con</w:t>
      </w:r>
      <w:r w:rsidRPr="007C03C5">
        <w:rPr>
          <w:rFonts w:ascii="Arial" w:hAnsi="Arial" w:cs="Arial"/>
          <w:spacing w:val="1"/>
          <w:sz w:val="21"/>
          <w:szCs w:val="21"/>
        </w:rPr>
        <w:t xml:space="preserve"> </w:t>
      </w:r>
      <w:r w:rsidRPr="007C03C5">
        <w:rPr>
          <w:rFonts w:ascii="Arial" w:hAnsi="Arial" w:cs="Arial"/>
          <w:sz w:val="21"/>
          <w:szCs w:val="21"/>
        </w:rPr>
        <w:t>entidades</w:t>
      </w:r>
      <w:r w:rsidRPr="007C03C5">
        <w:rPr>
          <w:rFonts w:ascii="Arial" w:hAnsi="Arial" w:cs="Arial"/>
          <w:spacing w:val="-2"/>
          <w:sz w:val="21"/>
          <w:szCs w:val="21"/>
        </w:rPr>
        <w:t xml:space="preserve"> </w:t>
      </w:r>
      <w:r w:rsidRPr="007C03C5">
        <w:rPr>
          <w:rFonts w:ascii="Arial" w:hAnsi="Arial" w:cs="Arial"/>
          <w:sz w:val="21"/>
          <w:szCs w:val="21"/>
        </w:rPr>
        <w:t>estatales</w:t>
      </w:r>
      <w:r w:rsidR="00662961">
        <w:rPr>
          <w:rStyle w:val="Refdenotaalpie"/>
          <w:rFonts w:ascii="Arial" w:hAnsi="Arial" w:cs="Arial"/>
          <w:sz w:val="21"/>
          <w:szCs w:val="21"/>
        </w:rPr>
        <w:footnoteReference w:id="21"/>
      </w:r>
      <w:r w:rsidRPr="007C03C5">
        <w:rPr>
          <w:rFonts w:ascii="Arial" w:hAnsi="Arial" w:cs="Arial"/>
          <w:sz w:val="21"/>
          <w:szCs w:val="21"/>
        </w:rPr>
        <w:t>.</w:t>
      </w:r>
    </w:p>
    <w:p w14:paraId="6E656552" w14:textId="77777777" w:rsidR="000740F0" w:rsidRPr="00DE56E1" w:rsidRDefault="000740F0" w:rsidP="00DE56E1">
      <w:pPr>
        <w:spacing w:line="276" w:lineRule="auto"/>
        <w:ind w:left="851" w:right="709"/>
        <w:jc w:val="both"/>
        <w:rPr>
          <w:rFonts w:ascii="Arial" w:hAnsi="Arial" w:cs="Arial"/>
          <w:sz w:val="22"/>
          <w:szCs w:val="22"/>
        </w:rPr>
      </w:pPr>
    </w:p>
    <w:p w14:paraId="5347F421" w14:textId="68B43EB6" w:rsidR="000740F0" w:rsidRDefault="000740F0" w:rsidP="00DE56E1">
      <w:pPr>
        <w:widowControl w:val="0"/>
        <w:autoSpaceDE w:val="0"/>
        <w:autoSpaceDN w:val="0"/>
        <w:spacing w:line="276" w:lineRule="auto"/>
        <w:ind w:firstLine="708"/>
        <w:jc w:val="both"/>
        <w:rPr>
          <w:rFonts w:ascii="Arial" w:eastAsiaTheme="minorHAnsi" w:hAnsi="Arial" w:cs="Arial"/>
          <w:color w:val="000000" w:themeColor="text1"/>
          <w:sz w:val="22"/>
          <w:szCs w:val="22"/>
          <w:lang w:val="es-MX" w:eastAsia="en-US"/>
        </w:rPr>
      </w:pPr>
      <w:bookmarkStart w:id="6" w:name="_Hlk95764338"/>
      <w:bookmarkStart w:id="7" w:name="_Hlk95762074"/>
      <w:r w:rsidRPr="000740F0">
        <w:rPr>
          <w:rFonts w:ascii="Arial" w:eastAsia="Arial MT" w:hAnsi="Arial" w:cs="Arial"/>
          <w:sz w:val="22"/>
          <w:szCs w:val="22"/>
          <w:lang w:val="es-ES" w:eastAsia="en-US"/>
        </w:rPr>
        <w:t>En consecuencia, la inhabilidad prevista en el literal d), numeral 2, artículo 8 de</w:t>
      </w:r>
      <w:r w:rsidRPr="000740F0">
        <w:rPr>
          <w:rFonts w:ascii="Arial" w:eastAsia="Arial MT" w:hAnsi="Arial" w:cs="Arial"/>
          <w:spacing w:val="1"/>
          <w:sz w:val="22"/>
          <w:szCs w:val="22"/>
          <w:lang w:val="es-ES" w:eastAsia="en-US"/>
        </w:rPr>
        <w:t xml:space="preserve"> </w:t>
      </w:r>
      <w:r w:rsidRPr="000740F0">
        <w:rPr>
          <w:rFonts w:ascii="Arial" w:eastAsia="Arial MT" w:hAnsi="Arial" w:cs="Arial"/>
          <w:sz w:val="22"/>
          <w:szCs w:val="22"/>
          <w:lang w:val="es-ES" w:eastAsia="en-US"/>
        </w:rPr>
        <w:t>la</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Ley</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80</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de</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1993,</w:t>
      </w:r>
      <w:r w:rsidRPr="000740F0">
        <w:rPr>
          <w:rFonts w:ascii="Arial" w:eastAsia="Arial MT" w:hAnsi="Arial" w:cs="Arial"/>
          <w:spacing w:val="-14"/>
          <w:sz w:val="22"/>
          <w:szCs w:val="22"/>
          <w:lang w:val="es-ES" w:eastAsia="en-US"/>
        </w:rPr>
        <w:t xml:space="preserve"> </w:t>
      </w:r>
      <w:r w:rsidRPr="000740F0">
        <w:rPr>
          <w:rFonts w:ascii="Arial" w:eastAsia="Arial MT" w:hAnsi="Arial" w:cs="Arial"/>
          <w:sz w:val="22"/>
          <w:szCs w:val="22"/>
          <w:lang w:val="es-ES" w:eastAsia="en-US"/>
        </w:rPr>
        <w:t>no</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aplica frente a</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las</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sociedades</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por</w:t>
      </w:r>
      <w:r w:rsidRPr="000740F0">
        <w:rPr>
          <w:rFonts w:ascii="Arial" w:eastAsia="Arial MT" w:hAnsi="Arial" w:cs="Arial"/>
          <w:spacing w:val="-14"/>
          <w:sz w:val="22"/>
          <w:szCs w:val="22"/>
          <w:lang w:val="es-ES" w:eastAsia="en-US"/>
        </w:rPr>
        <w:t xml:space="preserve"> </w:t>
      </w:r>
      <w:r w:rsidRPr="000740F0">
        <w:rPr>
          <w:rFonts w:ascii="Arial" w:eastAsia="Arial MT" w:hAnsi="Arial" w:cs="Arial"/>
          <w:sz w:val="22"/>
          <w:szCs w:val="22"/>
          <w:lang w:val="es-ES" w:eastAsia="en-US"/>
        </w:rPr>
        <w:t>acciones</w:t>
      </w:r>
      <w:r w:rsidRPr="000740F0">
        <w:rPr>
          <w:rFonts w:ascii="Arial" w:eastAsia="Arial MT" w:hAnsi="Arial" w:cs="Arial"/>
          <w:spacing w:val="-15"/>
          <w:sz w:val="22"/>
          <w:szCs w:val="22"/>
          <w:lang w:val="es-ES" w:eastAsia="en-US"/>
        </w:rPr>
        <w:t xml:space="preserve"> </w:t>
      </w:r>
      <w:r w:rsidRPr="000740F0">
        <w:rPr>
          <w:rFonts w:ascii="Arial" w:eastAsia="Arial MT" w:hAnsi="Arial" w:cs="Arial"/>
          <w:sz w:val="22"/>
          <w:szCs w:val="22"/>
          <w:lang w:val="es-ES" w:eastAsia="en-US"/>
        </w:rPr>
        <w:t xml:space="preserve">simplificadas. En efecto, </w:t>
      </w:r>
      <w:r w:rsidRPr="000740F0">
        <w:rPr>
          <w:rFonts w:ascii="Arial" w:eastAsia="Calibri" w:hAnsi="Arial" w:cs="Arial"/>
          <w:color w:val="000000" w:themeColor="text1"/>
          <w:sz w:val="22"/>
          <w:szCs w:val="22"/>
          <w:lang w:val="es-MX" w:eastAsia="en-US"/>
        </w:rPr>
        <w:t>teniendo en cuenta que</w:t>
      </w:r>
      <w:r>
        <w:rPr>
          <w:rFonts w:ascii="Arial" w:eastAsia="Calibri" w:hAnsi="Arial" w:cs="Arial"/>
          <w:color w:val="000000" w:themeColor="text1"/>
          <w:sz w:val="22"/>
          <w:szCs w:val="22"/>
          <w:lang w:val="es-MX" w:eastAsia="en-US"/>
        </w:rPr>
        <w:t xml:space="preserve"> </w:t>
      </w:r>
      <w:r w:rsidRPr="000740F0">
        <w:rPr>
          <w:rFonts w:ascii="Arial" w:eastAsia="Calibri" w:hAnsi="Arial" w:cs="Arial"/>
          <w:color w:val="000000" w:themeColor="text1"/>
          <w:sz w:val="22"/>
          <w:szCs w:val="22"/>
          <w:lang w:val="es-MX" w:eastAsia="en-US"/>
        </w:rPr>
        <w:t>el régimen de inhabilidades e incompatibilidades es de aplicación restrictiva, esto es, solo aplica en las causales previstas en la ley</w:t>
      </w:r>
      <w:r w:rsidRPr="000740F0">
        <w:rPr>
          <w:rFonts w:ascii="Arial" w:eastAsia="Calibri" w:hAnsi="Arial" w:cs="Arial"/>
          <w:color w:val="000000" w:themeColor="text1"/>
          <w:sz w:val="22"/>
          <w:szCs w:val="22"/>
          <w:vertAlign w:val="superscript"/>
          <w:lang w:val="es-MX" w:eastAsia="en-US"/>
        </w:rPr>
        <w:footnoteReference w:id="22"/>
      </w:r>
      <w:r w:rsidRPr="000740F0">
        <w:rPr>
          <w:rFonts w:ascii="Arial" w:eastAsia="Calibri" w:hAnsi="Arial" w:cs="Arial"/>
          <w:color w:val="000000" w:themeColor="text1"/>
          <w:sz w:val="22"/>
          <w:szCs w:val="22"/>
          <w:lang w:val="es-MX" w:eastAsia="en-US"/>
        </w:rPr>
        <w:t>, la norma expresa taxativamente el tipo de sociedades que están incursas en esa causal</w:t>
      </w:r>
      <w:r w:rsidR="00C01800">
        <w:rPr>
          <w:rFonts w:ascii="Arial" w:eastAsia="Calibri" w:hAnsi="Arial" w:cs="Arial"/>
          <w:color w:val="000000" w:themeColor="text1"/>
          <w:sz w:val="22"/>
          <w:szCs w:val="22"/>
          <w:lang w:val="es-MX" w:eastAsia="en-US"/>
        </w:rPr>
        <w:t>.</w:t>
      </w:r>
      <w:r w:rsidRPr="000740F0">
        <w:rPr>
          <w:rFonts w:ascii="Arial" w:eastAsia="Calibri" w:hAnsi="Arial" w:cs="Arial"/>
          <w:color w:val="000000" w:themeColor="text1"/>
          <w:sz w:val="22"/>
          <w:szCs w:val="22"/>
          <w:lang w:val="es-MX" w:eastAsia="en-US"/>
        </w:rPr>
        <w:t xml:space="preserve"> </w:t>
      </w:r>
      <w:r w:rsidR="00C01800">
        <w:rPr>
          <w:rFonts w:ascii="Arial" w:eastAsia="Calibri" w:hAnsi="Arial" w:cs="Arial"/>
          <w:color w:val="000000" w:themeColor="text1"/>
          <w:sz w:val="22"/>
          <w:szCs w:val="22"/>
          <w:lang w:val="es-MX" w:eastAsia="en-US"/>
        </w:rPr>
        <w:t>P</w:t>
      </w:r>
      <w:r w:rsidRPr="000740F0">
        <w:rPr>
          <w:rFonts w:ascii="Arial" w:eastAsia="Calibri" w:hAnsi="Arial" w:cs="Arial"/>
          <w:color w:val="000000" w:themeColor="text1"/>
          <w:sz w:val="22"/>
          <w:szCs w:val="22"/>
          <w:lang w:val="es-MX" w:eastAsia="en-US"/>
        </w:rPr>
        <w:t xml:space="preserve">or tanto, </w:t>
      </w:r>
      <w:r w:rsidRPr="000740F0">
        <w:rPr>
          <w:rFonts w:ascii="Arial" w:eastAsiaTheme="minorHAnsi" w:hAnsi="Arial" w:cs="Arial"/>
          <w:color w:val="000000" w:themeColor="text1"/>
          <w:sz w:val="22"/>
          <w:szCs w:val="22"/>
          <w:lang w:val="es-MX" w:eastAsia="en-US"/>
        </w:rPr>
        <w:t xml:space="preserve">la inhabilidad prevista en el literal d), numeral 2, artículo 8 de la Ley 80 de 1993, no le aplica a los socios de las sociedades por acciones simplificadas, ni a estas cuando entre sus </w:t>
      </w:r>
      <w:r w:rsidRPr="000740F0">
        <w:rPr>
          <w:rFonts w:ascii="Arial" w:eastAsiaTheme="minorHAnsi" w:hAnsi="Arial" w:cs="Arial"/>
          <w:color w:val="000000" w:themeColor="text1"/>
          <w:sz w:val="22"/>
          <w:szCs w:val="22"/>
          <w:lang w:val="es-MX" w:eastAsia="en-US"/>
        </w:rPr>
        <w:lastRenderedPageBreak/>
        <w:t>socios se encuentra una persona inhabilitada.</w:t>
      </w:r>
    </w:p>
    <w:bookmarkEnd w:id="6"/>
    <w:p w14:paraId="256C3D67" w14:textId="77777777" w:rsidR="000740F0" w:rsidRPr="000740F0" w:rsidRDefault="000740F0" w:rsidP="000740F0">
      <w:pPr>
        <w:widowControl w:val="0"/>
        <w:autoSpaceDE w:val="0"/>
        <w:autoSpaceDN w:val="0"/>
        <w:spacing w:line="276" w:lineRule="auto"/>
        <w:ind w:left="100" w:firstLine="608"/>
        <w:jc w:val="both"/>
        <w:rPr>
          <w:rFonts w:ascii="Arial" w:eastAsia="Arial MT" w:hAnsi="Arial" w:cs="Arial"/>
          <w:sz w:val="22"/>
          <w:szCs w:val="22"/>
          <w:lang w:val="es-ES" w:eastAsia="en-US"/>
        </w:rPr>
      </w:pPr>
    </w:p>
    <w:bookmarkEnd w:id="7"/>
    <w:p w14:paraId="4FBF641C" w14:textId="3FAC456A" w:rsidR="007E0D8A" w:rsidRPr="008A1B5E" w:rsidRDefault="00B53E77" w:rsidP="00B53E77">
      <w:pPr>
        <w:pStyle w:val="Ttulo1"/>
        <w:tabs>
          <w:tab w:val="left" w:pos="346"/>
        </w:tabs>
        <w:ind w:left="0" w:right="49" w:firstLine="0"/>
      </w:pPr>
      <w:r>
        <w:t xml:space="preserve">3. </w:t>
      </w:r>
      <w:r w:rsidR="007E0D8A" w:rsidRPr="008A1B5E">
        <w:t>Respuestas</w:t>
      </w:r>
    </w:p>
    <w:p w14:paraId="0D3DA7B5" w14:textId="77777777" w:rsidR="000740F0" w:rsidRDefault="000740F0" w:rsidP="007C03C5">
      <w:pPr>
        <w:tabs>
          <w:tab w:val="left" w:pos="4872"/>
          <w:tab w:val="left" w:pos="6778"/>
        </w:tabs>
        <w:ind w:leftChars="709" w:left="1702" w:right="709"/>
        <w:jc w:val="both"/>
        <w:rPr>
          <w:rFonts w:ascii="Arial" w:hAnsi="Arial" w:cs="Arial"/>
          <w:sz w:val="21"/>
          <w:szCs w:val="21"/>
        </w:rPr>
      </w:pPr>
    </w:p>
    <w:p w14:paraId="7DE3C779" w14:textId="4E51A263" w:rsidR="007E0D8A" w:rsidRPr="007C03C5" w:rsidRDefault="007E0D8A" w:rsidP="000740F0">
      <w:pPr>
        <w:tabs>
          <w:tab w:val="left" w:pos="4872"/>
          <w:tab w:val="left" w:pos="6778"/>
        </w:tabs>
        <w:ind w:left="709" w:right="709"/>
        <w:jc w:val="both"/>
        <w:rPr>
          <w:rFonts w:ascii="Arial" w:hAnsi="Arial" w:cs="Arial"/>
          <w:sz w:val="21"/>
          <w:szCs w:val="21"/>
        </w:rPr>
      </w:pPr>
      <w:r w:rsidRPr="007C03C5">
        <w:rPr>
          <w:rFonts w:ascii="Arial" w:hAnsi="Arial" w:cs="Arial"/>
          <w:sz w:val="21"/>
          <w:szCs w:val="21"/>
        </w:rPr>
        <w:t>«</w:t>
      </w:r>
      <w:r w:rsidR="007C03C5" w:rsidRPr="007C03C5">
        <w:rPr>
          <w:rFonts w:ascii="Arial" w:hAnsi="Arial" w:cs="Arial"/>
          <w:sz w:val="21"/>
          <w:szCs w:val="21"/>
        </w:rPr>
        <w:t>solicito respetuosamente mediante esta comunicación concepto jurídico en relación con el alcance del Artículo 8, numeral 2, literal d) de la Ley 80 de 1993, con el fin de precisar si en su concepto, las sociedades por acciones simplificadas deben entenderse incluidas dentro de sus destinatarias para efectos del régimen de inhabilidades e incompatibilidades»</w:t>
      </w:r>
      <w:r w:rsidR="0008392E">
        <w:rPr>
          <w:rFonts w:ascii="Arial" w:hAnsi="Arial" w:cs="Arial"/>
          <w:sz w:val="21"/>
          <w:szCs w:val="21"/>
        </w:rPr>
        <w:t>.</w:t>
      </w:r>
    </w:p>
    <w:p w14:paraId="7506F1F9" w14:textId="77777777" w:rsidR="00CD0E38" w:rsidRDefault="00CD0E38" w:rsidP="00DE56E1">
      <w:pPr>
        <w:widowControl w:val="0"/>
        <w:autoSpaceDE w:val="0"/>
        <w:autoSpaceDN w:val="0"/>
        <w:spacing w:line="276" w:lineRule="auto"/>
        <w:ind w:left="100"/>
        <w:rPr>
          <w:rFonts w:ascii="Arial" w:eastAsia="Arial MT" w:hAnsi="Arial" w:cs="Arial"/>
          <w:sz w:val="22"/>
          <w:lang w:val="es-ES"/>
        </w:rPr>
      </w:pPr>
    </w:p>
    <w:p w14:paraId="7BF06CBE" w14:textId="0EB2F9FD" w:rsidR="00CD0E38" w:rsidRPr="001667C3" w:rsidRDefault="00CD0E38" w:rsidP="00DE56E1">
      <w:pPr>
        <w:widowControl w:val="0"/>
        <w:autoSpaceDE w:val="0"/>
        <w:autoSpaceDN w:val="0"/>
        <w:spacing w:line="276" w:lineRule="auto"/>
        <w:jc w:val="both"/>
        <w:rPr>
          <w:rFonts w:ascii="Arial" w:eastAsia="Arial MT" w:hAnsi="Arial" w:cs="Arial"/>
          <w:sz w:val="22"/>
          <w:lang w:val="es-ES"/>
        </w:rPr>
      </w:pPr>
      <w:r>
        <w:rPr>
          <w:rFonts w:ascii="Arial" w:eastAsia="Arial MT" w:hAnsi="Arial" w:cs="Arial"/>
          <w:sz w:val="22"/>
          <w:lang w:val="es-ES"/>
        </w:rPr>
        <w:t>L</w:t>
      </w:r>
      <w:r w:rsidRPr="001667C3">
        <w:rPr>
          <w:rFonts w:ascii="Arial" w:eastAsia="Arial MT" w:hAnsi="Arial" w:cs="Arial"/>
          <w:sz w:val="22"/>
          <w:lang w:val="es-ES"/>
        </w:rPr>
        <w:t>a inhabilidad prevista en el literal d), numeral 2, artículo 8 de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Ley</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80</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1993,</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no</w:t>
      </w:r>
      <w:r w:rsidRPr="001667C3">
        <w:rPr>
          <w:rFonts w:ascii="Arial" w:eastAsia="Arial MT" w:hAnsi="Arial" w:cs="Arial"/>
          <w:spacing w:val="-15"/>
          <w:sz w:val="22"/>
          <w:lang w:val="es-ES"/>
        </w:rPr>
        <w:t xml:space="preserve"> </w:t>
      </w:r>
      <w:r>
        <w:rPr>
          <w:rFonts w:ascii="Arial" w:eastAsia="Arial MT" w:hAnsi="Arial" w:cs="Arial"/>
          <w:sz w:val="22"/>
          <w:lang w:val="es-ES"/>
        </w:rPr>
        <w:t>aplica frente a</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las</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sociedades</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por</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acciones</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simplificadas</w:t>
      </w:r>
      <w:r>
        <w:rPr>
          <w:rFonts w:ascii="Arial" w:eastAsia="Arial MT" w:hAnsi="Arial" w:cs="Arial"/>
          <w:sz w:val="22"/>
          <w:lang w:val="es-ES"/>
        </w:rPr>
        <w:t xml:space="preserve">. En efecto, </w:t>
      </w:r>
      <w:r>
        <w:rPr>
          <w:rFonts w:ascii="Arial" w:eastAsia="Calibri" w:hAnsi="Arial" w:cs="Arial"/>
          <w:color w:val="000000" w:themeColor="text1"/>
          <w:sz w:val="22"/>
        </w:rPr>
        <w:t>t</w:t>
      </w:r>
      <w:r w:rsidRPr="00A75645">
        <w:rPr>
          <w:rFonts w:ascii="Arial" w:eastAsia="Calibri" w:hAnsi="Arial" w:cs="Arial"/>
          <w:color w:val="000000" w:themeColor="text1"/>
          <w:sz w:val="22"/>
        </w:rPr>
        <w:t>eniendo en cuenta que</w:t>
      </w:r>
      <w:r w:rsidR="000740F0">
        <w:rPr>
          <w:rFonts w:ascii="Arial" w:eastAsia="Calibri" w:hAnsi="Arial" w:cs="Arial"/>
          <w:color w:val="000000" w:themeColor="text1"/>
          <w:sz w:val="22"/>
        </w:rPr>
        <w:t xml:space="preserve"> </w:t>
      </w:r>
      <w:r w:rsidRPr="00A75645">
        <w:rPr>
          <w:rFonts w:ascii="Arial" w:eastAsia="Calibri" w:hAnsi="Arial" w:cs="Arial"/>
          <w:color w:val="000000" w:themeColor="text1"/>
          <w:sz w:val="22"/>
        </w:rPr>
        <w:t>el régimen de inhabilidades e incompatibilidades es de aplicación restrictiva, esto es, solo aplica en las causales previstas en la ley, la norma expresa taxativamente el tipo de sociedades que están incursa</w:t>
      </w:r>
      <w:r>
        <w:rPr>
          <w:rFonts w:ascii="Arial" w:eastAsia="Calibri" w:hAnsi="Arial" w:cs="Arial"/>
          <w:color w:val="000000" w:themeColor="text1"/>
          <w:sz w:val="22"/>
        </w:rPr>
        <w:t>s</w:t>
      </w:r>
      <w:r w:rsidRPr="00A75645">
        <w:rPr>
          <w:rFonts w:ascii="Arial" w:eastAsia="Calibri" w:hAnsi="Arial" w:cs="Arial"/>
          <w:color w:val="000000" w:themeColor="text1"/>
          <w:sz w:val="22"/>
        </w:rPr>
        <w:t xml:space="preserve"> en esa causal</w:t>
      </w:r>
      <w:r w:rsidR="00C01800">
        <w:rPr>
          <w:rFonts w:ascii="Arial" w:eastAsia="Calibri" w:hAnsi="Arial" w:cs="Arial"/>
          <w:color w:val="000000" w:themeColor="text1"/>
          <w:sz w:val="22"/>
        </w:rPr>
        <w:t>.</w:t>
      </w:r>
      <w:r w:rsidRPr="00A75645">
        <w:rPr>
          <w:rFonts w:ascii="Arial" w:eastAsia="Calibri" w:hAnsi="Arial" w:cs="Arial"/>
          <w:color w:val="000000" w:themeColor="text1"/>
          <w:sz w:val="22"/>
        </w:rPr>
        <w:t xml:space="preserve"> </w:t>
      </w:r>
      <w:r w:rsidR="00C01800">
        <w:rPr>
          <w:rFonts w:ascii="Arial" w:eastAsia="Calibri" w:hAnsi="Arial" w:cs="Arial"/>
          <w:color w:val="000000" w:themeColor="text1"/>
          <w:sz w:val="22"/>
        </w:rPr>
        <w:t>P</w:t>
      </w:r>
      <w:r w:rsidRPr="00A75645">
        <w:rPr>
          <w:rFonts w:ascii="Arial" w:eastAsia="Calibri" w:hAnsi="Arial" w:cs="Arial"/>
          <w:color w:val="000000" w:themeColor="text1"/>
          <w:sz w:val="22"/>
        </w:rPr>
        <w:t xml:space="preserve">or tanto, </w:t>
      </w:r>
      <w:r w:rsidRPr="00A75645">
        <w:rPr>
          <w:rFonts w:ascii="Arial" w:hAnsi="Arial" w:cs="Arial"/>
          <w:color w:val="000000" w:themeColor="text1"/>
          <w:sz w:val="22"/>
        </w:rPr>
        <w:t>la inhabilidad prevista en el literal d), numeral 2, artículo 8 de la Ley 80 de 1993, no le aplica a los socios de las sociedades por acciones simplificadas, ni a estas cuando entre sus socios se encuentra una persona inhabilitada</w:t>
      </w:r>
      <w:r>
        <w:rPr>
          <w:rFonts w:ascii="Arial" w:hAnsi="Arial" w:cs="Arial"/>
          <w:color w:val="000000" w:themeColor="text1"/>
          <w:sz w:val="22"/>
        </w:rPr>
        <w:t>.</w:t>
      </w:r>
    </w:p>
    <w:p w14:paraId="1BAB8529" w14:textId="77777777" w:rsidR="007E0D8A" w:rsidRPr="008A1B5E" w:rsidRDefault="007E0D8A" w:rsidP="008A1B5E">
      <w:pPr>
        <w:pStyle w:val="Textoindependiente"/>
        <w:ind w:right="49"/>
        <w:rPr>
          <w:rFonts w:ascii="Arial" w:hAnsi="Arial" w:cs="Arial"/>
        </w:rPr>
      </w:pPr>
    </w:p>
    <w:p w14:paraId="64DBCAA8" w14:textId="77777777" w:rsidR="007E0D8A" w:rsidRPr="008A1B5E" w:rsidRDefault="007E0D8A" w:rsidP="00DE56E1">
      <w:pPr>
        <w:pStyle w:val="Textoindependiente"/>
        <w:spacing w:after="0"/>
        <w:ind w:right="49"/>
        <w:rPr>
          <w:rFonts w:ascii="Arial" w:hAnsi="Arial" w:cs="Arial"/>
        </w:rPr>
      </w:pPr>
      <w:r w:rsidRPr="008A1B5E">
        <w:rPr>
          <w:rFonts w:ascii="Arial" w:hAnsi="Arial" w:cs="Arial"/>
        </w:rPr>
        <w:t>Este</w:t>
      </w:r>
      <w:r w:rsidRPr="008A1B5E">
        <w:rPr>
          <w:rFonts w:ascii="Arial" w:hAnsi="Arial" w:cs="Arial"/>
          <w:spacing w:val="10"/>
        </w:rPr>
        <w:t xml:space="preserve"> </w:t>
      </w:r>
      <w:r w:rsidRPr="008A1B5E">
        <w:rPr>
          <w:rFonts w:ascii="Arial" w:hAnsi="Arial" w:cs="Arial"/>
        </w:rPr>
        <w:t>concepto</w:t>
      </w:r>
      <w:r w:rsidRPr="008A1B5E">
        <w:rPr>
          <w:rFonts w:ascii="Arial" w:hAnsi="Arial" w:cs="Arial"/>
          <w:spacing w:val="9"/>
        </w:rPr>
        <w:t xml:space="preserve"> </w:t>
      </w:r>
      <w:r w:rsidRPr="008A1B5E">
        <w:rPr>
          <w:rFonts w:ascii="Arial" w:hAnsi="Arial" w:cs="Arial"/>
        </w:rPr>
        <w:t>tiene</w:t>
      </w:r>
      <w:r w:rsidRPr="008A1B5E">
        <w:rPr>
          <w:rFonts w:ascii="Arial" w:hAnsi="Arial" w:cs="Arial"/>
          <w:spacing w:val="10"/>
        </w:rPr>
        <w:t xml:space="preserve"> </w:t>
      </w:r>
      <w:r w:rsidRPr="008A1B5E">
        <w:rPr>
          <w:rFonts w:ascii="Arial" w:hAnsi="Arial" w:cs="Arial"/>
        </w:rPr>
        <w:t>el</w:t>
      </w:r>
      <w:r w:rsidRPr="008A1B5E">
        <w:rPr>
          <w:rFonts w:ascii="Arial" w:hAnsi="Arial" w:cs="Arial"/>
          <w:spacing w:val="9"/>
        </w:rPr>
        <w:t xml:space="preserve"> </w:t>
      </w:r>
      <w:r w:rsidRPr="008A1B5E">
        <w:rPr>
          <w:rFonts w:ascii="Arial" w:hAnsi="Arial" w:cs="Arial"/>
        </w:rPr>
        <w:t>alcance</w:t>
      </w:r>
      <w:r w:rsidRPr="008A1B5E">
        <w:rPr>
          <w:rFonts w:ascii="Arial" w:hAnsi="Arial" w:cs="Arial"/>
          <w:spacing w:val="10"/>
        </w:rPr>
        <w:t xml:space="preserve"> </w:t>
      </w:r>
      <w:r w:rsidRPr="008A1B5E">
        <w:rPr>
          <w:rFonts w:ascii="Arial" w:hAnsi="Arial" w:cs="Arial"/>
        </w:rPr>
        <w:t>previsto</w:t>
      </w:r>
      <w:r w:rsidRPr="008A1B5E">
        <w:rPr>
          <w:rFonts w:ascii="Arial" w:hAnsi="Arial" w:cs="Arial"/>
          <w:spacing w:val="9"/>
        </w:rPr>
        <w:t xml:space="preserve"> </w:t>
      </w:r>
      <w:r w:rsidRPr="008A1B5E">
        <w:rPr>
          <w:rFonts w:ascii="Arial" w:hAnsi="Arial" w:cs="Arial"/>
        </w:rPr>
        <w:t>en</w:t>
      </w:r>
      <w:r w:rsidRPr="008A1B5E">
        <w:rPr>
          <w:rFonts w:ascii="Arial" w:hAnsi="Arial" w:cs="Arial"/>
          <w:spacing w:val="9"/>
        </w:rPr>
        <w:t xml:space="preserve"> </w:t>
      </w:r>
      <w:r w:rsidRPr="008A1B5E">
        <w:rPr>
          <w:rFonts w:ascii="Arial" w:hAnsi="Arial" w:cs="Arial"/>
        </w:rPr>
        <w:t>el</w:t>
      </w:r>
      <w:r w:rsidRPr="008A1B5E">
        <w:rPr>
          <w:rFonts w:ascii="Arial" w:hAnsi="Arial" w:cs="Arial"/>
          <w:spacing w:val="9"/>
        </w:rPr>
        <w:t xml:space="preserve"> </w:t>
      </w:r>
      <w:r w:rsidRPr="008A1B5E">
        <w:rPr>
          <w:rFonts w:ascii="Arial" w:hAnsi="Arial" w:cs="Arial"/>
        </w:rPr>
        <w:t>artículo</w:t>
      </w:r>
      <w:r w:rsidRPr="008A1B5E">
        <w:rPr>
          <w:rFonts w:ascii="Arial" w:hAnsi="Arial" w:cs="Arial"/>
          <w:spacing w:val="10"/>
        </w:rPr>
        <w:t xml:space="preserve"> </w:t>
      </w:r>
      <w:r w:rsidRPr="008A1B5E">
        <w:rPr>
          <w:rFonts w:ascii="Arial" w:hAnsi="Arial" w:cs="Arial"/>
        </w:rPr>
        <w:t>28</w:t>
      </w:r>
      <w:r w:rsidRPr="008A1B5E">
        <w:rPr>
          <w:rFonts w:ascii="Arial" w:hAnsi="Arial" w:cs="Arial"/>
          <w:spacing w:val="9"/>
        </w:rPr>
        <w:t xml:space="preserve"> </w:t>
      </w:r>
      <w:r w:rsidRPr="008A1B5E">
        <w:rPr>
          <w:rFonts w:ascii="Arial" w:hAnsi="Arial" w:cs="Arial"/>
        </w:rPr>
        <w:t>del</w:t>
      </w:r>
      <w:r w:rsidRPr="008A1B5E">
        <w:rPr>
          <w:rFonts w:ascii="Arial" w:hAnsi="Arial" w:cs="Arial"/>
          <w:spacing w:val="9"/>
        </w:rPr>
        <w:t xml:space="preserve"> </w:t>
      </w:r>
      <w:r w:rsidRPr="008A1B5E">
        <w:rPr>
          <w:rFonts w:ascii="Arial" w:hAnsi="Arial" w:cs="Arial"/>
        </w:rPr>
        <w:t>Código</w:t>
      </w:r>
      <w:r w:rsidRPr="008A1B5E">
        <w:rPr>
          <w:rFonts w:ascii="Arial" w:hAnsi="Arial" w:cs="Arial"/>
          <w:spacing w:val="9"/>
        </w:rPr>
        <w:t xml:space="preserve"> </w:t>
      </w:r>
      <w:r w:rsidRPr="008A1B5E">
        <w:rPr>
          <w:rFonts w:ascii="Arial" w:hAnsi="Arial" w:cs="Arial"/>
        </w:rPr>
        <w:t>de</w:t>
      </w:r>
      <w:r w:rsidRPr="008A1B5E">
        <w:rPr>
          <w:rFonts w:ascii="Arial" w:hAnsi="Arial" w:cs="Arial"/>
          <w:spacing w:val="9"/>
        </w:rPr>
        <w:t xml:space="preserve"> </w:t>
      </w:r>
      <w:r w:rsidRPr="008A1B5E">
        <w:rPr>
          <w:rFonts w:ascii="Arial" w:hAnsi="Arial" w:cs="Arial"/>
        </w:rPr>
        <w:t>Procedimiento</w:t>
      </w:r>
      <w:r w:rsidRPr="008A1B5E">
        <w:rPr>
          <w:rFonts w:ascii="Arial" w:hAnsi="Arial" w:cs="Arial"/>
          <w:spacing w:val="-58"/>
        </w:rPr>
        <w:t xml:space="preserve"> </w:t>
      </w:r>
      <w:r w:rsidRPr="008A1B5E">
        <w:rPr>
          <w:rFonts w:ascii="Arial" w:hAnsi="Arial" w:cs="Arial"/>
        </w:rPr>
        <w:t>Administrativo</w:t>
      </w:r>
      <w:r w:rsidRPr="008A1B5E">
        <w:rPr>
          <w:rFonts w:ascii="Arial" w:hAnsi="Arial" w:cs="Arial"/>
          <w:spacing w:val="-2"/>
        </w:rPr>
        <w:t xml:space="preserve"> </w:t>
      </w:r>
      <w:r w:rsidRPr="008A1B5E">
        <w:rPr>
          <w:rFonts w:ascii="Arial" w:hAnsi="Arial" w:cs="Arial"/>
        </w:rPr>
        <w:t>y</w:t>
      </w:r>
      <w:r w:rsidRPr="008A1B5E">
        <w:rPr>
          <w:rFonts w:ascii="Arial" w:hAnsi="Arial" w:cs="Arial"/>
          <w:spacing w:val="-2"/>
        </w:rPr>
        <w:t xml:space="preserve"> </w:t>
      </w:r>
      <w:r w:rsidRPr="008A1B5E">
        <w:rPr>
          <w:rFonts w:ascii="Arial" w:hAnsi="Arial" w:cs="Arial"/>
        </w:rPr>
        <w:t>de</w:t>
      </w:r>
      <w:r w:rsidRPr="008A1B5E">
        <w:rPr>
          <w:rFonts w:ascii="Arial" w:hAnsi="Arial" w:cs="Arial"/>
          <w:spacing w:val="-1"/>
        </w:rPr>
        <w:t xml:space="preserve"> </w:t>
      </w:r>
      <w:r w:rsidRPr="008A1B5E">
        <w:rPr>
          <w:rFonts w:ascii="Arial" w:hAnsi="Arial" w:cs="Arial"/>
        </w:rPr>
        <w:t>lo</w:t>
      </w:r>
      <w:r w:rsidRPr="008A1B5E">
        <w:rPr>
          <w:rFonts w:ascii="Arial" w:hAnsi="Arial" w:cs="Arial"/>
          <w:spacing w:val="-2"/>
        </w:rPr>
        <w:t xml:space="preserve"> </w:t>
      </w:r>
      <w:r w:rsidRPr="008A1B5E">
        <w:rPr>
          <w:rFonts w:ascii="Arial" w:hAnsi="Arial" w:cs="Arial"/>
        </w:rPr>
        <w:t>Contencioso</w:t>
      </w:r>
      <w:r w:rsidRPr="008A1B5E">
        <w:rPr>
          <w:rFonts w:ascii="Arial" w:hAnsi="Arial" w:cs="Arial"/>
          <w:spacing w:val="-2"/>
        </w:rPr>
        <w:t xml:space="preserve"> </w:t>
      </w:r>
      <w:r w:rsidRPr="008A1B5E">
        <w:rPr>
          <w:rFonts w:ascii="Arial" w:hAnsi="Arial" w:cs="Arial"/>
        </w:rPr>
        <w:t>Administrativo.</w:t>
      </w:r>
    </w:p>
    <w:p w14:paraId="5EFA8365" w14:textId="77777777" w:rsidR="007E0D8A" w:rsidRPr="008A1B5E" w:rsidRDefault="007E0D8A" w:rsidP="00DE56E1">
      <w:pPr>
        <w:pStyle w:val="Textoindependiente"/>
        <w:spacing w:after="0"/>
        <w:ind w:right="49"/>
        <w:rPr>
          <w:rFonts w:ascii="Arial" w:hAnsi="Arial" w:cs="Arial"/>
        </w:rPr>
      </w:pPr>
    </w:p>
    <w:p w14:paraId="2DC8927E" w14:textId="77777777" w:rsidR="00CC045D" w:rsidRDefault="007E0D8A" w:rsidP="00CC045D">
      <w:pPr>
        <w:pStyle w:val="Textoindependiente"/>
        <w:rPr>
          <w:rFonts w:ascii="Arial" w:hAnsi="Arial" w:cs="Arial"/>
        </w:rPr>
      </w:pPr>
      <w:r w:rsidRPr="007E0D8A">
        <w:rPr>
          <w:rFonts w:ascii="Arial" w:hAnsi="Arial" w:cs="Arial"/>
        </w:rPr>
        <w:t>Atentamente,</w:t>
      </w:r>
    </w:p>
    <w:p w14:paraId="465367BC" w14:textId="232F104E" w:rsidR="007E0D8A" w:rsidRPr="007E0D8A" w:rsidRDefault="00E456A3" w:rsidP="00E456A3">
      <w:pPr>
        <w:pStyle w:val="Textoindependiente"/>
        <w:jc w:val="center"/>
        <w:rPr>
          <w:rFonts w:ascii="Arial" w:hAnsi="Arial" w:cs="Arial"/>
          <w:sz w:val="27"/>
        </w:rPr>
      </w:pPr>
      <w:r>
        <w:rPr>
          <w:noProof/>
        </w:rPr>
        <w:drawing>
          <wp:inline distT="0" distB="0" distL="0" distR="0" wp14:anchorId="5F914B43" wp14:editId="64013BC1">
            <wp:extent cx="2519680" cy="1116330"/>
            <wp:effectExtent l="0" t="0" r="0" b="762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bookmarkEnd w:id="0"/>
    <w:p w14:paraId="74380D5B" w14:textId="599363BE" w:rsidR="00F00D3C" w:rsidRPr="007E0D8A" w:rsidRDefault="00F00D3C" w:rsidP="00F00D3C">
      <w:pPr>
        <w:jc w:val="center"/>
        <w:rPr>
          <w:rFonts w:ascii="Arial" w:hAnsi="Arial" w:cs="Arial"/>
          <w:sz w:val="22"/>
          <w:szCs w:val="22"/>
          <w:lang w:eastAsia="es-CO"/>
        </w:rPr>
      </w:pPr>
      <w:r w:rsidRPr="007E0D8A">
        <w:rPr>
          <w:rFonts w:ascii="Arial" w:eastAsiaTheme="minorHAnsi" w:hAnsi="Arial" w:cs="Arial"/>
          <w:noProof/>
          <w:szCs w:val="22"/>
          <w:lang w:eastAsia="en-US"/>
        </w:rPr>
        <w:t xml:space="preserve"> </w:t>
      </w:r>
    </w:p>
    <w:p w14:paraId="25655C30" w14:textId="77777777" w:rsidR="00F00D3C" w:rsidRPr="007E0D8A" w:rsidRDefault="00F00D3C" w:rsidP="00F00D3C">
      <w:pPr>
        <w:jc w:val="center"/>
        <w:rPr>
          <w:rFonts w:ascii="Arial" w:hAnsi="Arial" w:cs="Arial"/>
          <w:sz w:val="18"/>
          <w:szCs w:val="20"/>
          <w:lang w:eastAsia="es-CO"/>
        </w:rPr>
      </w:pPr>
    </w:p>
    <w:p w14:paraId="3C8E684B" w14:textId="77777777" w:rsidR="00F00D3C" w:rsidRPr="007E0D8A" w:rsidRDefault="00F00D3C" w:rsidP="00F00D3C">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00D3C" w:rsidRPr="007E0D8A" w14:paraId="6958FEDD" w14:textId="77777777" w:rsidTr="002E1DEF">
        <w:trPr>
          <w:trHeight w:val="315"/>
        </w:trPr>
        <w:tc>
          <w:tcPr>
            <w:tcW w:w="488" w:type="dxa"/>
            <w:vAlign w:val="center"/>
            <w:hideMark/>
          </w:tcPr>
          <w:p w14:paraId="3E43CA55" w14:textId="77777777" w:rsidR="00F00D3C" w:rsidRPr="007E0D8A" w:rsidRDefault="00F00D3C" w:rsidP="002E1DEF">
            <w:pPr>
              <w:rPr>
                <w:rFonts w:ascii="Arial" w:hAnsi="Arial" w:cs="Arial"/>
                <w:sz w:val="16"/>
                <w:szCs w:val="16"/>
                <w:lang w:eastAsia="es-ES"/>
              </w:rPr>
            </w:pPr>
            <w:r w:rsidRPr="007E0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9B5E47D" w14:textId="27594A5C" w:rsidR="00F00D3C" w:rsidRPr="007E0D8A" w:rsidRDefault="00C01800" w:rsidP="002E1DEF">
            <w:pPr>
              <w:rPr>
                <w:rFonts w:ascii="Arial" w:hAnsi="Arial" w:cs="Arial"/>
                <w:sz w:val="16"/>
                <w:szCs w:val="16"/>
                <w:lang w:eastAsia="es-ES"/>
              </w:rPr>
            </w:pPr>
            <w:r w:rsidRPr="00C01800">
              <w:rPr>
                <w:rFonts w:ascii="Arial" w:hAnsi="Arial" w:cs="Arial"/>
                <w:sz w:val="16"/>
                <w:szCs w:val="16"/>
                <w:lang w:eastAsia="es-ES"/>
              </w:rPr>
              <w:t>Nathalia Andrea Urrego Jiménez</w:t>
            </w:r>
          </w:p>
          <w:p w14:paraId="620B5F6F" w14:textId="77777777" w:rsidR="00F00D3C" w:rsidRPr="007E0D8A" w:rsidRDefault="00F00D3C" w:rsidP="002E1DEF">
            <w:pPr>
              <w:rPr>
                <w:rFonts w:ascii="Arial" w:hAnsi="Arial" w:cs="Arial"/>
                <w:sz w:val="16"/>
                <w:szCs w:val="16"/>
                <w:lang w:eastAsia="es-ES"/>
              </w:rPr>
            </w:pPr>
            <w:r w:rsidRPr="007E0D8A">
              <w:rPr>
                <w:rFonts w:ascii="Arial" w:hAnsi="Arial" w:cs="Arial"/>
                <w:sz w:val="16"/>
                <w:szCs w:val="16"/>
                <w:lang w:eastAsia="es-ES"/>
              </w:rPr>
              <w:t>Contratista de la Subdirección de Gestión Contractual</w:t>
            </w:r>
          </w:p>
        </w:tc>
      </w:tr>
      <w:tr w:rsidR="00F00D3C" w:rsidRPr="007E0D8A" w14:paraId="40632883" w14:textId="77777777" w:rsidTr="002E1DEF">
        <w:trPr>
          <w:trHeight w:val="330"/>
        </w:trPr>
        <w:tc>
          <w:tcPr>
            <w:tcW w:w="488" w:type="dxa"/>
            <w:vAlign w:val="center"/>
            <w:hideMark/>
          </w:tcPr>
          <w:p w14:paraId="16364073" w14:textId="77777777" w:rsidR="00F00D3C" w:rsidRPr="007E0D8A" w:rsidRDefault="00F00D3C" w:rsidP="002E1DEF">
            <w:pPr>
              <w:rPr>
                <w:rFonts w:ascii="Arial" w:hAnsi="Arial" w:cs="Arial"/>
                <w:sz w:val="16"/>
                <w:szCs w:val="16"/>
                <w:lang w:eastAsia="es-ES"/>
              </w:rPr>
            </w:pPr>
            <w:r w:rsidRPr="007E0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533F4A" w14:textId="72DFD51C" w:rsidR="00F00D3C" w:rsidRPr="007E0D8A" w:rsidRDefault="007E0D8A" w:rsidP="002E1DEF">
            <w:pPr>
              <w:rPr>
                <w:rFonts w:ascii="Arial" w:hAnsi="Arial" w:cs="Arial"/>
                <w:sz w:val="16"/>
                <w:szCs w:val="16"/>
                <w:lang w:eastAsia="es-ES"/>
              </w:rPr>
            </w:pPr>
            <w:r>
              <w:rPr>
                <w:rFonts w:ascii="Arial" w:hAnsi="Arial" w:cs="Arial"/>
                <w:sz w:val="16"/>
                <w:szCs w:val="16"/>
                <w:lang w:eastAsia="es-ES"/>
              </w:rPr>
              <w:t>Juan David Montoya</w:t>
            </w:r>
            <w:r w:rsidR="00C01800">
              <w:rPr>
                <w:rFonts w:ascii="Arial" w:hAnsi="Arial" w:cs="Arial"/>
                <w:sz w:val="16"/>
                <w:szCs w:val="16"/>
                <w:lang w:eastAsia="es-ES"/>
              </w:rPr>
              <w:t xml:space="preserve"> Penagos</w:t>
            </w:r>
          </w:p>
          <w:p w14:paraId="26AFC69C" w14:textId="77777777" w:rsidR="00F00D3C" w:rsidRPr="007E0D8A" w:rsidRDefault="00F00D3C" w:rsidP="002E1DEF">
            <w:pPr>
              <w:rPr>
                <w:rFonts w:ascii="Arial" w:hAnsi="Arial" w:cs="Arial"/>
                <w:sz w:val="14"/>
                <w:szCs w:val="14"/>
                <w:lang w:val="es-MX" w:eastAsia="es-ES"/>
              </w:rPr>
            </w:pPr>
            <w:r w:rsidRPr="007E0D8A">
              <w:rPr>
                <w:rFonts w:ascii="Arial" w:hAnsi="Arial" w:cs="Arial"/>
                <w:sz w:val="16"/>
                <w:szCs w:val="16"/>
                <w:lang w:eastAsia="es-ES"/>
              </w:rPr>
              <w:t xml:space="preserve">Gestor T1-15 de la Subdirección de Gestión Contractual </w:t>
            </w:r>
          </w:p>
        </w:tc>
      </w:tr>
      <w:tr w:rsidR="00F00D3C" w:rsidRPr="007E0D8A" w14:paraId="307516A6" w14:textId="77777777" w:rsidTr="002E1DEF">
        <w:trPr>
          <w:trHeight w:val="300"/>
        </w:trPr>
        <w:tc>
          <w:tcPr>
            <w:tcW w:w="488" w:type="dxa"/>
            <w:vAlign w:val="center"/>
            <w:hideMark/>
          </w:tcPr>
          <w:p w14:paraId="3715FB43" w14:textId="77777777" w:rsidR="00F00D3C" w:rsidRPr="007E0D8A" w:rsidRDefault="00F00D3C" w:rsidP="002E1DEF">
            <w:pPr>
              <w:rPr>
                <w:rFonts w:ascii="Arial" w:hAnsi="Arial" w:cs="Arial"/>
                <w:sz w:val="16"/>
                <w:szCs w:val="16"/>
                <w:lang w:eastAsia="es-ES"/>
              </w:rPr>
            </w:pPr>
            <w:r w:rsidRPr="007E0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5512BA" w14:textId="77777777" w:rsidR="00F00D3C" w:rsidRPr="007E0D8A" w:rsidRDefault="00F00D3C" w:rsidP="002E1DEF">
            <w:pPr>
              <w:rPr>
                <w:rFonts w:ascii="Arial" w:hAnsi="Arial" w:cs="Arial"/>
                <w:sz w:val="16"/>
                <w:szCs w:val="16"/>
                <w:lang w:eastAsia="es-ES"/>
              </w:rPr>
            </w:pPr>
            <w:r w:rsidRPr="007E0D8A">
              <w:rPr>
                <w:rFonts w:ascii="Arial" w:hAnsi="Arial" w:cs="Arial"/>
                <w:sz w:val="16"/>
                <w:szCs w:val="16"/>
                <w:lang w:eastAsia="es-ES"/>
              </w:rPr>
              <w:t>Jorge Augusto Tirado Navarro</w:t>
            </w:r>
          </w:p>
          <w:p w14:paraId="17BC5E29" w14:textId="77777777" w:rsidR="00F00D3C" w:rsidRPr="007E0D8A" w:rsidRDefault="00F00D3C" w:rsidP="002E1DEF">
            <w:pPr>
              <w:rPr>
                <w:rFonts w:ascii="Arial" w:hAnsi="Arial" w:cs="Arial"/>
                <w:sz w:val="16"/>
                <w:szCs w:val="16"/>
                <w:lang w:eastAsia="es-ES"/>
              </w:rPr>
            </w:pPr>
            <w:r w:rsidRPr="007E0D8A">
              <w:rPr>
                <w:rFonts w:ascii="Arial" w:hAnsi="Arial" w:cs="Arial"/>
                <w:sz w:val="16"/>
                <w:szCs w:val="16"/>
                <w:lang w:eastAsia="es-ES"/>
              </w:rPr>
              <w:t>Subdirector de Gestión Contractual ANCP – CCE</w:t>
            </w:r>
          </w:p>
        </w:tc>
      </w:tr>
    </w:tbl>
    <w:p w14:paraId="16F2AA49" w14:textId="77777777" w:rsidR="00F00D3C" w:rsidRPr="007E0D8A" w:rsidRDefault="00F00D3C" w:rsidP="00F00D3C">
      <w:pPr>
        <w:pStyle w:val="NormalWeb"/>
        <w:spacing w:before="0" w:beforeAutospacing="0" w:after="0" w:afterAutospacing="0" w:line="276" w:lineRule="auto"/>
        <w:jc w:val="both"/>
        <w:rPr>
          <w:rFonts w:ascii="Arial" w:hAnsi="Arial" w:cs="Arial"/>
        </w:rPr>
      </w:pPr>
    </w:p>
    <w:bookmarkEnd w:id="1"/>
    <w:p w14:paraId="5E9C37DB" w14:textId="62BAE87A" w:rsidR="00746E08" w:rsidRPr="007E0D8A" w:rsidRDefault="00746E08" w:rsidP="00A424EB">
      <w:pPr>
        <w:tabs>
          <w:tab w:val="left" w:pos="3795"/>
        </w:tabs>
        <w:rPr>
          <w:rFonts w:ascii="Arial" w:hAnsi="Arial" w:cs="Arial"/>
          <w:color w:val="000000" w:themeColor="text1"/>
        </w:rPr>
      </w:pPr>
    </w:p>
    <w:sectPr w:rsidR="00746E08" w:rsidRPr="007E0D8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6137" w14:textId="77777777" w:rsidR="00824702" w:rsidRDefault="00824702">
      <w:r>
        <w:separator/>
      </w:r>
    </w:p>
  </w:endnote>
  <w:endnote w:type="continuationSeparator" w:id="0">
    <w:p w14:paraId="3B165398" w14:textId="77777777" w:rsidR="00824702" w:rsidRDefault="00824702">
      <w:r>
        <w:continuationSeparator/>
      </w:r>
    </w:p>
  </w:endnote>
  <w:endnote w:type="continuationNotice" w:id="1">
    <w:p w14:paraId="0F21C8B3" w14:textId="77777777" w:rsidR="00824702" w:rsidRDefault="00824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247F6C0D"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37F50">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37F50">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AB7E" w14:textId="77777777" w:rsidR="00824702" w:rsidRDefault="00824702">
      <w:r>
        <w:separator/>
      </w:r>
    </w:p>
  </w:footnote>
  <w:footnote w:type="continuationSeparator" w:id="0">
    <w:p w14:paraId="14239F75" w14:textId="77777777" w:rsidR="00824702" w:rsidRDefault="00824702">
      <w:r>
        <w:continuationSeparator/>
      </w:r>
    </w:p>
  </w:footnote>
  <w:footnote w:type="continuationNotice" w:id="1">
    <w:p w14:paraId="32FC6A4F" w14:textId="77777777" w:rsidR="00824702" w:rsidRDefault="00824702"/>
  </w:footnote>
  <w:footnote w:id="2">
    <w:p w14:paraId="7FCEB36B" w14:textId="77777777" w:rsidR="00167D81" w:rsidRPr="008A1B5E" w:rsidRDefault="00167D81" w:rsidP="007C03C5">
      <w:pPr>
        <w:tabs>
          <w:tab w:val="left" w:pos="8222"/>
        </w:tabs>
        <w:spacing w:before="79"/>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w:t>
      </w:r>
      <w:r w:rsidRPr="008A1B5E">
        <w:rPr>
          <w:rFonts w:ascii="Arial" w:hAnsi="Arial" w:cs="Arial"/>
          <w:color w:val="3D373A"/>
          <w:spacing w:val="-1"/>
          <w:sz w:val="18"/>
          <w:szCs w:val="18"/>
        </w:rPr>
        <w:t>«</w:t>
      </w:r>
      <w:r w:rsidRPr="008A1B5E">
        <w:rPr>
          <w:rFonts w:ascii="Arial" w:hAnsi="Arial" w:cs="Arial"/>
          <w:color w:val="221E21"/>
          <w:spacing w:val="-1"/>
          <w:sz w:val="18"/>
          <w:szCs w:val="18"/>
        </w:rPr>
        <w:t xml:space="preserve">Art. 98. Por el contrato de sociedad dos o más personas </w:t>
      </w:r>
      <w:r w:rsidRPr="008A1B5E">
        <w:rPr>
          <w:rFonts w:ascii="Arial" w:hAnsi="Arial" w:cs="Arial"/>
          <w:color w:val="221E21"/>
          <w:sz w:val="18"/>
          <w:szCs w:val="18"/>
        </w:rPr>
        <w:t>se obligan a hacer un aporte en</w:t>
      </w:r>
      <w:r w:rsidRPr="008A1B5E">
        <w:rPr>
          <w:rFonts w:ascii="Arial" w:hAnsi="Arial" w:cs="Arial"/>
          <w:color w:val="221E21"/>
          <w:spacing w:val="1"/>
          <w:sz w:val="18"/>
          <w:szCs w:val="18"/>
        </w:rPr>
        <w:t xml:space="preserve"> </w:t>
      </w:r>
      <w:r w:rsidRPr="008A1B5E">
        <w:rPr>
          <w:rFonts w:ascii="Arial" w:hAnsi="Arial" w:cs="Arial"/>
          <w:color w:val="221E21"/>
          <w:sz w:val="18"/>
          <w:szCs w:val="18"/>
        </w:rPr>
        <w:t>dinero, en trabajo o en</w:t>
      </w:r>
      <w:r w:rsidRPr="008A1B5E">
        <w:rPr>
          <w:rFonts w:ascii="Arial" w:hAnsi="Arial" w:cs="Arial"/>
          <w:color w:val="221E21"/>
          <w:spacing w:val="1"/>
          <w:sz w:val="18"/>
          <w:szCs w:val="18"/>
        </w:rPr>
        <w:t xml:space="preserve"> </w:t>
      </w:r>
      <w:r w:rsidRPr="008A1B5E">
        <w:rPr>
          <w:rFonts w:ascii="Arial" w:hAnsi="Arial" w:cs="Arial"/>
          <w:color w:val="221E21"/>
          <w:sz w:val="18"/>
          <w:szCs w:val="18"/>
        </w:rPr>
        <w:t>otros bienes apreciables en dinero</w:t>
      </w:r>
      <w:r w:rsidRPr="008A1B5E">
        <w:rPr>
          <w:rFonts w:ascii="Arial" w:hAnsi="Arial" w:cs="Arial"/>
          <w:color w:val="3D373A"/>
          <w:sz w:val="18"/>
          <w:szCs w:val="18"/>
        </w:rPr>
        <w:t xml:space="preserve">, </w:t>
      </w:r>
      <w:r w:rsidRPr="008A1B5E">
        <w:rPr>
          <w:rFonts w:ascii="Arial" w:hAnsi="Arial" w:cs="Arial"/>
          <w:color w:val="221E21"/>
          <w:sz w:val="18"/>
          <w:szCs w:val="18"/>
        </w:rPr>
        <w:t>con el fin de repartirse entre s</w:t>
      </w:r>
      <w:r w:rsidRPr="008A1B5E">
        <w:rPr>
          <w:rFonts w:ascii="Arial" w:hAnsi="Arial" w:cs="Arial"/>
          <w:color w:val="3D373A"/>
          <w:sz w:val="18"/>
          <w:szCs w:val="18"/>
        </w:rPr>
        <w:t xml:space="preserve">í </w:t>
      </w:r>
      <w:r w:rsidRPr="008A1B5E">
        <w:rPr>
          <w:rFonts w:ascii="Arial" w:hAnsi="Arial" w:cs="Arial"/>
          <w:color w:val="221E21"/>
          <w:sz w:val="18"/>
          <w:szCs w:val="18"/>
        </w:rPr>
        <w:t>las</w:t>
      </w:r>
      <w:r w:rsidRPr="008A1B5E">
        <w:rPr>
          <w:rFonts w:ascii="Arial" w:hAnsi="Arial" w:cs="Arial"/>
          <w:color w:val="221E21"/>
          <w:spacing w:val="1"/>
          <w:sz w:val="18"/>
          <w:szCs w:val="18"/>
        </w:rPr>
        <w:t xml:space="preserve"> </w:t>
      </w:r>
      <w:r w:rsidRPr="008A1B5E">
        <w:rPr>
          <w:rFonts w:ascii="Arial" w:hAnsi="Arial" w:cs="Arial"/>
          <w:color w:val="221E21"/>
          <w:sz w:val="18"/>
          <w:szCs w:val="18"/>
        </w:rPr>
        <w:t>utilidades</w:t>
      </w:r>
      <w:r w:rsidRPr="008A1B5E">
        <w:rPr>
          <w:rFonts w:ascii="Arial" w:hAnsi="Arial" w:cs="Arial"/>
          <w:color w:val="221E21"/>
          <w:spacing w:val="18"/>
          <w:sz w:val="18"/>
          <w:szCs w:val="18"/>
        </w:rPr>
        <w:t xml:space="preserve"> </w:t>
      </w:r>
      <w:r w:rsidRPr="008A1B5E">
        <w:rPr>
          <w:rFonts w:ascii="Arial" w:hAnsi="Arial" w:cs="Arial"/>
          <w:color w:val="221E21"/>
          <w:sz w:val="18"/>
          <w:szCs w:val="18"/>
        </w:rPr>
        <w:t>obtenidas</w:t>
      </w:r>
      <w:r w:rsidRPr="008A1B5E">
        <w:rPr>
          <w:rFonts w:ascii="Arial" w:hAnsi="Arial" w:cs="Arial"/>
          <w:color w:val="221E21"/>
          <w:spacing w:val="18"/>
          <w:sz w:val="18"/>
          <w:szCs w:val="18"/>
        </w:rPr>
        <w:t xml:space="preserve"> </w:t>
      </w:r>
      <w:r w:rsidRPr="008A1B5E">
        <w:rPr>
          <w:rFonts w:ascii="Arial" w:hAnsi="Arial" w:cs="Arial"/>
          <w:color w:val="221E21"/>
          <w:sz w:val="18"/>
          <w:szCs w:val="18"/>
        </w:rPr>
        <w:t>en</w:t>
      </w:r>
      <w:r w:rsidRPr="008A1B5E">
        <w:rPr>
          <w:rFonts w:ascii="Arial" w:hAnsi="Arial" w:cs="Arial"/>
          <w:color w:val="221E21"/>
          <w:spacing w:val="2"/>
          <w:sz w:val="18"/>
          <w:szCs w:val="18"/>
        </w:rPr>
        <w:t xml:space="preserve"> </w:t>
      </w:r>
      <w:r w:rsidRPr="008A1B5E">
        <w:rPr>
          <w:rFonts w:ascii="Arial" w:hAnsi="Arial" w:cs="Arial"/>
          <w:color w:val="221E21"/>
          <w:sz w:val="18"/>
          <w:szCs w:val="18"/>
        </w:rPr>
        <w:t>la</w:t>
      </w:r>
      <w:r w:rsidRPr="008A1B5E">
        <w:rPr>
          <w:rFonts w:ascii="Arial" w:hAnsi="Arial" w:cs="Arial"/>
          <w:color w:val="221E21"/>
          <w:spacing w:val="5"/>
          <w:sz w:val="18"/>
          <w:szCs w:val="18"/>
        </w:rPr>
        <w:t xml:space="preserve"> </w:t>
      </w:r>
      <w:r w:rsidRPr="008A1B5E">
        <w:rPr>
          <w:rFonts w:ascii="Arial" w:hAnsi="Arial" w:cs="Arial"/>
          <w:color w:val="221E21"/>
          <w:sz w:val="18"/>
          <w:szCs w:val="18"/>
        </w:rPr>
        <w:t>empresa</w:t>
      </w:r>
      <w:r w:rsidRPr="008A1B5E">
        <w:rPr>
          <w:rFonts w:ascii="Arial" w:hAnsi="Arial" w:cs="Arial"/>
          <w:color w:val="221E21"/>
          <w:spacing w:val="12"/>
          <w:sz w:val="18"/>
          <w:szCs w:val="18"/>
        </w:rPr>
        <w:t xml:space="preserve"> </w:t>
      </w:r>
      <w:r w:rsidRPr="008A1B5E">
        <w:rPr>
          <w:rFonts w:ascii="Arial" w:hAnsi="Arial" w:cs="Arial"/>
          <w:color w:val="221E21"/>
          <w:sz w:val="18"/>
          <w:szCs w:val="18"/>
        </w:rPr>
        <w:t>o</w:t>
      </w:r>
      <w:r w:rsidRPr="008A1B5E">
        <w:rPr>
          <w:rFonts w:ascii="Arial" w:hAnsi="Arial" w:cs="Arial"/>
          <w:color w:val="221E21"/>
          <w:spacing w:val="2"/>
          <w:sz w:val="18"/>
          <w:szCs w:val="18"/>
        </w:rPr>
        <w:t xml:space="preserve"> </w:t>
      </w:r>
      <w:r w:rsidRPr="008A1B5E">
        <w:rPr>
          <w:rFonts w:ascii="Arial" w:hAnsi="Arial" w:cs="Arial"/>
          <w:color w:val="221E21"/>
          <w:sz w:val="18"/>
          <w:szCs w:val="18"/>
        </w:rPr>
        <w:t>actividad</w:t>
      </w:r>
      <w:r w:rsidRPr="008A1B5E">
        <w:rPr>
          <w:rFonts w:ascii="Arial" w:hAnsi="Arial" w:cs="Arial"/>
          <w:color w:val="221E21"/>
          <w:spacing w:val="16"/>
          <w:sz w:val="18"/>
          <w:szCs w:val="18"/>
        </w:rPr>
        <w:t xml:space="preserve"> </w:t>
      </w:r>
      <w:r w:rsidRPr="008A1B5E">
        <w:rPr>
          <w:rFonts w:ascii="Arial" w:hAnsi="Arial" w:cs="Arial"/>
          <w:color w:val="221E21"/>
          <w:sz w:val="18"/>
          <w:szCs w:val="18"/>
        </w:rPr>
        <w:t>social</w:t>
      </w:r>
      <w:r w:rsidRPr="008A1B5E">
        <w:rPr>
          <w:rFonts w:ascii="Arial" w:hAnsi="Arial" w:cs="Arial"/>
          <w:color w:val="555454"/>
          <w:sz w:val="18"/>
          <w:szCs w:val="18"/>
        </w:rPr>
        <w:t>.</w:t>
      </w:r>
    </w:p>
    <w:p w14:paraId="37C60BE1" w14:textId="024970B9" w:rsidR="00167D81" w:rsidRPr="008A1B5E" w:rsidRDefault="00167D81" w:rsidP="007C03C5">
      <w:pPr>
        <w:tabs>
          <w:tab w:val="left" w:pos="8222"/>
        </w:tabs>
        <w:ind w:right="49" w:firstLine="687"/>
        <w:jc w:val="both"/>
        <w:rPr>
          <w:rFonts w:ascii="Arial" w:hAnsi="Arial" w:cs="Arial"/>
          <w:sz w:val="18"/>
          <w:szCs w:val="18"/>
        </w:rPr>
      </w:pPr>
      <w:r w:rsidRPr="008A1B5E">
        <w:rPr>
          <w:rFonts w:ascii="Arial" w:hAnsi="Arial" w:cs="Arial"/>
          <w:color w:val="221E21"/>
          <w:sz w:val="18"/>
          <w:szCs w:val="18"/>
        </w:rPr>
        <w:t>»</w:t>
      </w:r>
      <w:r w:rsidR="007C03C5">
        <w:rPr>
          <w:rFonts w:ascii="Arial" w:hAnsi="Arial" w:cs="Arial"/>
          <w:color w:val="221E21"/>
          <w:sz w:val="18"/>
          <w:szCs w:val="18"/>
        </w:rPr>
        <w:t xml:space="preserve"> </w:t>
      </w:r>
      <w:r w:rsidRPr="008A1B5E">
        <w:rPr>
          <w:rFonts w:ascii="Arial" w:hAnsi="Arial" w:cs="Arial"/>
          <w:color w:val="221E21"/>
          <w:sz w:val="18"/>
          <w:szCs w:val="18"/>
        </w:rPr>
        <w:t>La sociedad, una vez constitu</w:t>
      </w:r>
      <w:r w:rsidRPr="008A1B5E">
        <w:rPr>
          <w:rFonts w:ascii="Arial" w:hAnsi="Arial" w:cs="Arial"/>
          <w:color w:val="3D373A"/>
          <w:sz w:val="18"/>
          <w:szCs w:val="18"/>
        </w:rPr>
        <w:t>i</w:t>
      </w:r>
      <w:r w:rsidRPr="008A1B5E">
        <w:rPr>
          <w:rFonts w:ascii="Arial" w:hAnsi="Arial" w:cs="Arial"/>
          <w:color w:val="221E21"/>
          <w:sz w:val="18"/>
          <w:szCs w:val="18"/>
        </w:rPr>
        <w:t>da legalmente</w:t>
      </w:r>
      <w:r w:rsidRPr="008A1B5E">
        <w:rPr>
          <w:rFonts w:ascii="Arial" w:hAnsi="Arial" w:cs="Arial"/>
          <w:color w:val="3D373A"/>
          <w:sz w:val="18"/>
          <w:szCs w:val="18"/>
        </w:rPr>
        <w:t xml:space="preserve">. </w:t>
      </w:r>
      <w:r w:rsidRPr="008A1B5E">
        <w:rPr>
          <w:rFonts w:ascii="Arial" w:hAnsi="Arial" w:cs="Arial"/>
          <w:color w:val="221E21"/>
          <w:sz w:val="18"/>
          <w:szCs w:val="18"/>
        </w:rPr>
        <w:t>forma una persona jur</w:t>
      </w:r>
      <w:r w:rsidRPr="008A1B5E">
        <w:rPr>
          <w:rFonts w:ascii="Arial" w:hAnsi="Arial" w:cs="Arial"/>
          <w:color w:val="3D373A"/>
          <w:sz w:val="18"/>
          <w:szCs w:val="18"/>
        </w:rPr>
        <w:t>í</w:t>
      </w:r>
      <w:r w:rsidRPr="008A1B5E">
        <w:rPr>
          <w:rFonts w:ascii="Arial" w:hAnsi="Arial" w:cs="Arial"/>
          <w:color w:val="221E21"/>
          <w:sz w:val="18"/>
          <w:szCs w:val="18"/>
        </w:rPr>
        <w:t>dica distinta de los</w:t>
      </w:r>
      <w:r w:rsidRPr="008A1B5E">
        <w:rPr>
          <w:rFonts w:ascii="Arial" w:hAnsi="Arial" w:cs="Arial"/>
          <w:color w:val="221E21"/>
          <w:spacing w:val="1"/>
          <w:sz w:val="18"/>
          <w:szCs w:val="18"/>
        </w:rPr>
        <w:t xml:space="preserve"> </w:t>
      </w:r>
      <w:r w:rsidRPr="008A1B5E">
        <w:rPr>
          <w:rFonts w:ascii="Arial" w:hAnsi="Arial" w:cs="Arial"/>
          <w:color w:val="221E21"/>
          <w:sz w:val="18"/>
          <w:szCs w:val="18"/>
        </w:rPr>
        <w:t>socios</w:t>
      </w:r>
      <w:r w:rsidRPr="008A1B5E">
        <w:rPr>
          <w:rFonts w:ascii="Arial" w:hAnsi="Arial" w:cs="Arial"/>
          <w:color w:val="221E21"/>
          <w:spacing w:val="14"/>
          <w:sz w:val="18"/>
          <w:szCs w:val="18"/>
        </w:rPr>
        <w:t xml:space="preserve"> </w:t>
      </w:r>
      <w:r w:rsidRPr="008A1B5E">
        <w:rPr>
          <w:rFonts w:ascii="Arial" w:hAnsi="Arial" w:cs="Arial"/>
          <w:color w:val="221E21"/>
          <w:sz w:val="18"/>
          <w:szCs w:val="18"/>
        </w:rPr>
        <w:t>individualmente</w:t>
      </w:r>
      <w:r w:rsidRPr="008A1B5E">
        <w:rPr>
          <w:rFonts w:ascii="Arial" w:hAnsi="Arial" w:cs="Arial"/>
          <w:color w:val="221E21"/>
          <w:spacing w:val="28"/>
          <w:sz w:val="18"/>
          <w:szCs w:val="18"/>
        </w:rPr>
        <w:t xml:space="preserve"> </w:t>
      </w:r>
      <w:r w:rsidRPr="008A1B5E">
        <w:rPr>
          <w:rFonts w:ascii="Arial" w:hAnsi="Arial" w:cs="Arial"/>
          <w:color w:val="221E21"/>
          <w:sz w:val="18"/>
          <w:szCs w:val="18"/>
        </w:rPr>
        <w:t>considerados</w:t>
      </w:r>
      <w:r w:rsidRPr="008A1B5E">
        <w:rPr>
          <w:rFonts w:ascii="Arial" w:hAnsi="Arial" w:cs="Arial"/>
          <w:color w:val="3D373A"/>
          <w:sz w:val="18"/>
          <w:szCs w:val="18"/>
        </w:rPr>
        <w:t>».</w:t>
      </w:r>
    </w:p>
    <w:p w14:paraId="4924AFE7" w14:textId="43C281E4" w:rsidR="00167D81" w:rsidRPr="008A1B5E" w:rsidRDefault="00167D81" w:rsidP="007C03C5">
      <w:pPr>
        <w:pStyle w:val="Textonotapie"/>
        <w:tabs>
          <w:tab w:val="left" w:pos="8222"/>
        </w:tabs>
        <w:ind w:right="49" w:firstLine="687"/>
        <w:rPr>
          <w:rFonts w:ascii="Arial" w:hAnsi="Arial" w:cs="Arial"/>
          <w:sz w:val="18"/>
          <w:szCs w:val="18"/>
          <w:lang w:val="es-ES"/>
        </w:rPr>
      </w:pPr>
    </w:p>
  </w:footnote>
  <w:footnote w:id="3">
    <w:p w14:paraId="61EC860A" w14:textId="0B136655" w:rsidR="00167D81" w:rsidRPr="008A1B5E" w:rsidRDefault="00167D81" w:rsidP="007C03C5">
      <w:pPr>
        <w:tabs>
          <w:tab w:val="left" w:pos="8222"/>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w:t>
      </w:r>
      <w:r w:rsidRPr="008A1B5E">
        <w:rPr>
          <w:rFonts w:ascii="Arial" w:hAnsi="Arial" w:cs="Arial"/>
          <w:color w:val="3D373A"/>
          <w:sz w:val="18"/>
          <w:szCs w:val="18"/>
        </w:rPr>
        <w:t>«</w:t>
      </w:r>
      <w:r w:rsidRPr="008A1B5E">
        <w:rPr>
          <w:rFonts w:ascii="Arial" w:hAnsi="Arial" w:cs="Arial"/>
          <w:color w:val="221E21"/>
          <w:sz w:val="18"/>
          <w:szCs w:val="18"/>
        </w:rPr>
        <w:t>Art</w:t>
      </w:r>
      <w:r w:rsidRPr="008A1B5E">
        <w:rPr>
          <w:rFonts w:ascii="Arial" w:hAnsi="Arial" w:cs="Arial"/>
          <w:color w:val="3D373A"/>
          <w:sz w:val="18"/>
          <w:szCs w:val="18"/>
        </w:rPr>
        <w:t>.</w:t>
      </w:r>
      <w:r w:rsidRPr="008A1B5E">
        <w:rPr>
          <w:rFonts w:ascii="Arial" w:hAnsi="Arial" w:cs="Arial"/>
          <w:color w:val="3D373A"/>
          <w:spacing w:val="52"/>
          <w:sz w:val="18"/>
          <w:szCs w:val="18"/>
        </w:rPr>
        <w:t xml:space="preserve"> </w:t>
      </w:r>
      <w:r w:rsidRPr="008A1B5E">
        <w:rPr>
          <w:rFonts w:ascii="Arial" w:hAnsi="Arial" w:cs="Arial"/>
          <w:color w:val="221E21"/>
          <w:sz w:val="18"/>
          <w:szCs w:val="18"/>
        </w:rPr>
        <w:t>100</w:t>
      </w:r>
      <w:r w:rsidRPr="008A1B5E">
        <w:rPr>
          <w:rFonts w:ascii="Arial" w:hAnsi="Arial" w:cs="Arial"/>
          <w:color w:val="3D373A"/>
          <w:sz w:val="18"/>
          <w:szCs w:val="18"/>
        </w:rPr>
        <w:t xml:space="preserve">. </w:t>
      </w:r>
      <w:r w:rsidRPr="008A1B5E">
        <w:rPr>
          <w:rFonts w:ascii="Arial" w:hAnsi="Arial" w:cs="Arial"/>
          <w:color w:val="221E21"/>
          <w:sz w:val="18"/>
          <w:szCs w:val="18"/>
        </w:rPr>
        <w:t>Se tendrán como comerciales. para</w:t>
      </w:r>
      <w:r w:rsidRPr="008A1B5E">
        <w:rPr>
          <w:rFonts w:ascii="Arial" w:hAnsi="Arial" w:cs="Arial"/>
          <w:color w:val="221E21"/>
          <w:spacing w:val="53"/>
          <w:sz w:val="18"/>
          <w:szCs w:val="18"/>
        </w:rPr>
        <w:t xml:space="preserve"> </w:t>
      </w:r>
      <w:r w:rsidRPr="008A1B5E">
        <w:rPr>
          <w:rFonts w:ascii="Arial" w:hAnsi="Arial" w:cs="Arial"/>
          <w:color w:val="221E21"/>
          <w:sz w:val="18"/>
          <w:szCs w:val="18"/>
        </w:rPr>
        <w:t>todos los efectos legales las sociedades</w:t>
      </w:r>
      <w:r w:rsidRPr="008A1B5E">
        <w:rPr>
          <w:rFonts w:ascii="Arial" w:hAnsi="Arial" w:cs="Arial"/>
          <w:color w:val="221E21"/>
          <w:spacing w:val="1"/>
          <w:sz w:val="18"/>
          <w:szCs w:val="18"/>
        </w:rPr>
        <w:t xml:space="preserve"> </w:t>
      </w:r>
      <w:r w:rsidRPr="008A1B5E">
        <w:rPr>
          <w:rFonts w:ascii="Arial" w:hAnsi="Arial" w:cs="Arial"/>
          <w:color w:val="221E21"/>
          <w:spacing w:val="-1"/>
          <w:sz w:val="18"/>
          <w:szCs w:val="18"/>
        </w:rPr>
        <w:t xml:space="preserve">que se formen para la ejecución de actos o empresas </w:t>
      </w:r>
      <w:r w:rsidRPr="008A1B5E">
        <w:rPr>
          <w:rFonts w:ascii="Arial" w:hAnsi="Arial" w:cs="Arial"/>
          <w:color w:val="221E21"/>
          <w:sz w:val="18"/>
          <w:szCs w:val="18"/>
        </w:rPr>
        <w:t>mercantiles</w:t>
      </w:r>
      <w:r w:rsidRPr="008A1B5E">
        <w:rPr>
          <w:rFonts w:ascii="Arial" w:hAnsi="Arial" w:cs="Arial"/>
          <w:color w:val="3D373A"/>
          <w:sz w:val="18"/>
          <w:szCs w:val="18"/>
        </w:rPr>
        <w:t xml:space="preserve">. </w:t>
      </w:r>
      <w:r w:rsidRPr="008A1B5E">
        <w:rPr>
          <w:rFonts w:ascii="Arial" w:hAnsi="Arial" w:cs="Arial"/>
          <w:color w:val="221E21"/>
          <w:sz w:val="18"/>
          <w:szCs w:val="18"/>
        </w:rPr>
        <w:t>Si la empresa social comprende</w:t>
      </w:r>
      <w:r w:rsidRPr="008A1B5E">
        <w:rPr>
          <w:rFonts w:ascii="Arial" w:hAnsi="Arial" w:cs="Arial"/>
          <w:color w:val="221E21"/>
          <w:spacing w:val="1"/>
          <w:sz w:val="18"/>
          <w:szCs w:val="18"/>
        </w:rPr>
        <w:t xml:space="preserve"> </w:t>
      </w:r>
      <w:r w:rsidRPr="008A1B5E">
        <w:rPr>
          <w:rFonts w:ascii="Arial" w:hAnsi="Arial" w:cs="Arial"/>
          <w:color w:val="221E21"/>
          <w:sz w:val="18"/>
          <w:szCs w:val="18"/>
        </w:rPr>
        <w:t>actos mercantiles y actos que no tengan esa calidad</w:t>
      </w:r>
      <w:r w:rsidRPr="008A1B5E">
        <w:rPr>
          <w:rFonts w:ascii="Arial" w:hAnsi="Arial" w:cs="Arial"/>
          <w:color w:val="3D373A"/>
          <w:sz w:val="18"/>
          <w:szCs w:val="18"/>
        </w:rPr>
        <w:t xml:space="preserve">, </w:t>
      </w:r>
      <w:r w:rsidRPr="008A1B5E">
        <w:rPr>
          <w:rFonts w:ascii="Arial" w:hAnsi="Arial" w:cs="Arial"/>
          <w:color w:val="221E21"/>
          <w:sz w:val="18"/>
          <w:szCs w:val="18"/>
        </w:rPr>
        <w:t>la sociedad será comercial. Las sociedades</w:t>
      </w:r>
      <w:r w:rsidRPr="008A1B5E">
        <w:rPr>
          <w:rFonts w:ascii="Arial" w:hAnsi="Arial" w:cs="Arial"/>
          <w:color w:val="221E21"/>
          <w:spacing w:val="1"/>
          <w:sz w:val="18"/>
          <w:szCs w:val="18"/>
        </w:rPr>
        <w:t xml:space="preserve"> </w:t>
      </w:r>
      <w:r w:rsidRPr="008A1B5E">
        <w:rPr>
          <w:rFonts w:ascii="Arial" w:hAnsi="Arial" w:cs="Arial"/>
          <w:color w:val="221E21"/>
          <w:sz w:val="18"/>
          <w:szCs w:val="18"/>
        </w:rPr>
        <w:t>que</w:t>
      </w:r>
      <w:r w:rsidRPr="008A1B5E">
        <w:rPr>
          <w:rFonts w:ascii="Arial" w:hAnsi="Arial" w:cs="Arial"/>
          <w:color w:val="221E21"/>
          <w:spacing w:val="7"/>
          <w:sz w:val="18"/>
          <w:szCs w:val="18"/>
        </w:rPr>
        <w:t xml:space="preserve"> </w:t>
      </w:r>
      <w:r w:rsidRPr="008A1B5E">
        <w:rPr>
          <w:rFonts w:ascii="Arial" w:hAnsi="Arial" w:cs="Arial"/>
          <w:color w:val="221E21"/>
          <w:sz w:val="18"/>
          <w:szCs w:val="18"/>
        </w:rPr>
        <w:t>no</w:t>
      </w:r>
      <w:r w:rsidRPr="008A1B5E">
        <w:rPr>
          <w:rFonts w:ascii="Arial" w:hAnsi="Arial" w:cs="Arial"/>
          <w:color w:val="221E21"/>
          <w:spacing w:val="1"/>
          <w:sz w:val="18"/>
          <w:szCs w:val="18"/>
        </w:rPr>
        <w:t xml:space="preserve"> </w:t>
      </w:r>
      <w:r w:rsidRPr="008A1B5E">
        <w:rPr>
          <w:rFonts w:ascii="Arial" w:hAnsi="Arial" w:cs="Arial"/>
          <w:color w:val="221E21"/>
          <w:sz w:val="18"/>
          <w:szCs w:val="18"/>
        </w:rPr>
        <w:t>contemplen</w:t>
      </w:r>
      <w:r w:rsidRPr="008A1B5E">
        <w:rPr>
          <w:rFonts w:ascii="Arial" w:hAnsi="Arial" w:cs="Arial"/>
          <w:color w:val="221E21"/>
          <w:spacing w:val="25"/>
          <w:sz w:val="18"/>
          <w:szCs w:val="18"/>
        </w:rPr>
        <w:t xml:space="preserve"> </w:t>
      </w:r>
      <w:r w:rsidRPr="008A1B5E">
        <w:rPr>
          <w:rFonts w:ascii="Arial" w:hAnsi="Arial" w:cs="Arial"/>
          <w:color w:val="221E21"/>
          <w:sz w:val="18"/>
          <w:szCs w:val="18"/>
        </w:rPr>
        <w:t>en</w:t>
      </w:r>
      <w:r w:rsidRPr="008A1B5E">
        <w:rPr>
          <w:rFonts w:ascii="Arial" w:hAnsi="Arial" w:cs="Arial"/>
          <w:color w:val="221E21"/>
          <w:spacing w:val="7"/>
          <w:sz w:val="18"/>
          <w:szCs w:val="18"/>
        </w:rPr>
        <w:t xml:space="preserve"> </w:t>
      </w:r>
      <w:r w:rsidRPr="008A1B5E">
        <w:rPr>
          <w:rFonts w:ascii="Arial" w:hAnsi="Arial" w:cs="Arial"/>
          <w:color w:val="221E21"/>
          <w:sz w:val="18"/>
          <w:szCs w:val="18"/>
        </w:rPr>
        <w:t>su</w:t>
      </w:r>
      <w:r w:rsidRPr="008A1B5E">
        <w:rPr>
          <w:rFonts w:ascii="Arial" w:hAnsi="Arial" w:cs="Arial"/>
          <w:color w:val="221E21"/>
          <w:spacing w:val="9"/>
          <w:sz w:val="18"/>
          <w:szCs w:val="18"/>
        </w:rPr>
        <w:t xml:space="preserve"> </w:t>
      </w:r>
      <w:r w:rsidRPr="008A1B5E">
        <w:rPr>
          <w:rFonts w:ascii="Arial" w:hAnsi="Arial" w:cs="Arial"/>
          <w:color w:val="221E21"/>
          <w:sz w:val="18"/>
          <w:szCs w:val="18"/>
        </w:rPr>
        <w:t>objeto</w:t>
      </w:r>
      <w:r w:rsidRPr="008A1B5E">
        <w:rPr>
          <w:rFonts w:ascii="Arial" w:hAnsi="Arial" w:cs="Arial"/>
          <w:color w:val="221E21"/>
          <w:spacing w:val="5"/>
          <w:sz w:val="18"/>
          <w:szCs w:val="18"/>
        </w:rPr>
        <w:t xml:space="preserve"> </w:t>
      </w:r>
      <w:r w:rsidRPr="008A1B5E">
        <w:rPr>
          <w:rFonts w:ascii="Arial" w:hAnsi="Arial" w:cs="Arial"/>
          <w:color w:val="221E21"/>
          <w:sz w:val="18"/>
          <w:szCs w:val="18"/>
        </w:rPr>
        <w:t>social</w:t>
      </w:r>
      <w:r w:rsidRPr="008A1B5E">
        <w:rPr>
          <w:rFonts w:ascii="Arial" w:hAnsi="Arial" w:cs="Arial"/>
          <w:color w:val="221E21"/>
          <w:spacing w:val="3"/>
          <w:sz w:val="18"/>
          <w:szCs w:val="18"/>
        </w:rPr>
        <w:t xml:space="preserve"> </w:t>
      </w:r>
      <w:r w:rsidRPr="008A1B5E">
        <w:rPr>
          <w:rFonts w:ascii="Arial" w:hAnsi="Arial" w:cs="Arial"/>
          <w:color w:val="221E21"/>
          <w:sz w:val="18"/>
          <w:szCs w:val="18"/>
        </w:rPr>
        <w:t>actos</w:t>
      </w:r>
      <w:r w:rsidRPr="008A1B5E">
        <w:rPr>
          <w:rFonts w:ascii="Arial" w:hAnsi="Arial" w:cs="Arial"/>
          <w:color w:val="221E21"/>
          <w:spacing w:val="14"/>
          <w:sz w:val="18"/>
          <w:szCs w:val="18"/>
        </w:rPr>
        <w:t xml:space="preserve"> </w:t>
      </w:r>
      <w:r w:rsidR="007C03C5" w:rsidRPr="008A1B5E">
        <w:rPr>
          <w:rFonts w:ascii="Arial" w:hAnsi="Arial" w:cs="Arial"/>
          <w:color w:val="221E21"/>
          <w:sz w:val="18"/>
          <w:szCs w:val="18"/>
        </w:rPr>
        <w:t>mercantiles</w:t>
      </w:r>
      <w:r w:rsidRPr="008A1B5E">
        <w:rPr>
          <w:rFonts w:ascii="Arial" w:hAnsi="Arial" w:cs="Arial"/>
          <w:color w:val="221E21"/>
          <w:spacing w:val="19"/>
          <w:sz w:val="18"/>
          <w:szCs w:val="18"/>
        </w:rPr>
        <w:t xml:space="preserve"> </w:t>
      </w:r>
      <w:r w:rsidRPr="008A1B5E">
        <w:rPr>
          <w:rFonts w:ascii="Arial" w:hAnsi="Arial" w:cs="Arial"/>
          <w:color w:val="221E21"/>
          <w:sz w:val="18"/>
          <w:szCs w:val="18"/>
        </w:rPr>
        <w:t>serán</w:t>
      </w:r>
      <w:r w:rsidRPr="008A1B5E">
        <w:rPr>
          <w:rFonts w:ascii="Arial" w:hAnsi="Arial" w:cs="Arial"/>
          <w:color w:val="221E21"/>
          <w:spacing w:val="10"/>
          <w:sz w:val="18"/>
          <w:szCs w:val="18"/>
        </w:rPr>
        <w:t xml:space="preserve"> </w:t>
      </w:r>
      <w:r w:rsidRPr="008A1B5E">
        <w:rPr>
          <w:rFonts w:ascii="Arial" w:hAnsi="Arial" w:cs="Arial"/>
          <w:color w:val="221E21"/>
          <w:sz w:val="18"/>
          <w:szCs w:val="18"/>
        </w:rPr>
        <w:t>civiles</w:t>
      </w:r>
      <w:r w:rsidRPr="008A1B5E">
        <w:rPr>
          <w:rFonts w:ascii="Arial" w:hAnsi="Arial" w:cs="Arial"/>
          <w:color w:val="3D373A"/>
          <w:sz w:val="18"/>
          <w:szCs w:val="18"/>
        </w:rPr>
        <w:t>.</w:t>
      </w:r>
    </w:p>
    <w:p w14:paraId="49DF2A9D" w14:textId="38B4E145" w:rsidR="00167D81" w:rsidRPr="008A1B5E" w:rsidRDefault="00167D81" w:rsidP="007C03C5">
      <w:pPr>
        <w:tabs>
          <w:tab w:val="left" w:pos="8222"/>
        </w:tabs>
        <w:ind w:right="49" w:firstLine="687"/>
        <w:jc w:val="both"/>
        <w:rPr>
          <w:rFonts w:ascii="Arial" w:hAnsi="Arial" w:cs="Arial"/>
          <w:sz w:val="18"/>
          <w:szCs w:val="18"/>
        </w:rPr>
      </w:pPr>
      <w:r w:rsidRPr="008A1B5E">
        <w:rPr>
          <w:rFonts w:ascii="Arial" w:hAnsi="Arial" w:cs="Arial"/>
          <w:color w:val="221E21"/>
          <w:sz w:val="18"/>
          <w:szCs w:val="18"/>
        </w:rPr>
        <w:t>»</w:t>
      </w:r>
      <w:r w:rsidR="007C03C5">
        <w:rPr>
          <w:rFonts w:ascii="Arial" w:hAnsi="Arial" w:cs="Arial"/>
          <w:color w:val="221E21"/>
          <w:sz w:val="18"/>
          <w:szCs w:val="18"/>
        </w:rPr>
        <w:t xml:space="preserve"> </w:t>
      </w:r>
      <w:r w:rsidRPr="008A1B5E">
        <w:rPr>
          <w:rFonts w:ascii="Arial" w:hAnsi="Arial" w:cs="Arial"/>
          <w:color w:val="221E21"/>
          <w:sz w:val="18"/>
          <w:szCs w:val="18"/>
        </w:rPr>
        <w:t>Sin embargo</w:t>
      </w:r>
      <w:r w:rsidRPr="008A1B5E">
        <w:rPr>
          <w:rFonts w:ascii="Arial" w:hAnsi="Arial" w:cs="Arial"/>
          <w:color w:val="3D373A"/>
          <w:sz w:val="18"/>
          <w:szCs w:val="18"/>
        </w:rPr>
        <w:t xml:space="preserve">, </w:t>
      </w:r>
      <w:r w:rsidRPr="008A1B5E">
        <w:rPr>
          <w:rFonts w:ascii="Arial" w:hAnsi="Arial" w:cs="Arial"/>
          <w:color w:val="221E21"/>
          <w:sz w:val="18"/>
          <w:szCs w:val="18"/>
        </w:rPr>
        <w:t>cualquiera que sea su objeto</w:t>
      </w:r>
      <w:r w:rsidRPr="008A1B5E">
        <w:rPr>
          <w:rFonts w:ascii="Arial" w:hAnsi="Arial" w:cs="Arial"/>
          <w:color w:val="3D373A"/>
          <w:sz w:val="18"/>
          <w:szCs w:val="18"/>
        </w:rPr>
        <w:t xml:space="preserve">. </w:t>
      </w:r>
      <w:r w:rsidRPr="008A1B5E">
        <w:rPr>
          <w:rFonts w:ascii="Arial" w:hAnsi="Arial" w:cs="Arial"/>
          <w:color w:val="221E21"/>
          <w:sz w:val="18"/>
          <w:szCs w:val="18"/>
        </w:rPr>
        <w:t>las sociedades comercia</w:t>
      </w:r>
      <w:r w:rsidR="007C03C5">
        <w:rPr>
          <w:rFonts w:ascii="Arial" w:hAnsi="Arial" w:cs="Arial"/>
          <w:color w:val="221E21"/>
          <w:sz w:val="18"/>
          <w:szCs w:val="18"/>
        </w:rPr>
        <w:t>le</w:t>
      </w:r>
      <w:r w:rsidRPr="008A1B5E">
        <w:rPr>
          <w:rFonts w:ascii="Arial" w:hAnsi="Arial" w:cs="Arial"/>
          <w:color w:val="221E21"/>
          <w:sz w:val="18"/>
          <w:szCs w:val="18"/>
        </w:rPr>
        <w:t>s y civiles estarán</w:t>
      </w:r>
      <w:r w:rsidRPr="008A1B5E">
        <w:rPr>
          <w:rFonts w:ascii="Arial" w:hAnsi="Arial" w:cs="Arial"/>
          <w:color w:val="221E21"/>
          <w:spacing w:val="1"/>
          <w:sz w:val="18"/>
          <w:szCs w:val="18"/>
        </w:rPr>
        <w:t xml:space="preserve"> </w:t>
      </w:r>
      <w:r w:rsidRPr="008A1B5E">
        <w:rPr>
          <w:rFonts w:ascii="Arial" w:hAnsi="Arial" w:cs="Arial"/>
          <w:color w:val="221E21"/>
          <w:sz w:val="18"/>
          <w:szCs w:val="18"/>
        </w:rPr>
        <w:t>sujetas</w:t>
      </w:r>
      <w:r w:rsidRPr="008A1B5E">
        <w:rPr>
          <w:rFonts w:ascii="Arial" w:hAnsi="Arial" w:cs="Arial"/>
          <w:color w:val="3D373A"/>
          <w:sz w:val="18"/>
          <w:szCs w:val="18"/>
        </w:rPr>
        <w:t>,</w:t>
      </w:r>
      <w:r w:rsidRPr="008A1B5E">
        <w:rPr>
          <w:rFonts w:ascii="Arial" w:hAnsi="Arial" w:cs="Arial"/>
          <w:color w:val="3D373A"/>
          <w:spacing w:val="4"/>
          <w:sz w:val="18"/>
          <w:szCs w:val="18"/>
        </w:rPr>
        <w:t xml:space="preserve"> </w:t>
      </w:r>
      <w:r w:rsidRPr="008A1B5E">
        <w:rPr>
          <w:rFonts w:ascii="Arial" w:hAnsi="Arial" w:cs="Arial"/>
          <w:color w:val="221E21"/>
          <w:sz w:val="18"/>
          <w:szCs w:val="18"/>
        </w:rPr>
        <w:t>para</w:t>
      </w:r>
      <w:r w:rsidRPr="008A1B5E">
        <w:rPr>
          <w:rFonts w:ascii="Arial" w:hAnsi="Arial" w:cs="Arial"/>
          <w:color w:val="221E21"/>
          <w:spacing w:val="22"/>
          <w:sz w:val="18"/>
          <w:szCs w:val="18"/>
        </w:rPr>
        <w:t xml:space="preserve"> </w:t>
      </w:r>
      <w:r w:rsidRPr="008A1B5E">
        <w:rPr>
          <w:rFonts w:ascii="Arial" w:hAnsi="Arial" w:cs="Arial"/>
          <w:color w:val="221E21"/>
          <w:sz w:val="18"/>
          <w:szCs w:val="18"/>
        </w:rPr>
        <w:t>todos</w:t>
      </w:r>
      <w:r w:rsidRPr="008A1B5E">
        <w:rPr>
          <w:rFonts w:ascii="Arial" w:hAnsi="Arial" w:cs="Arial"/>
          <w:color w:val="221E21"/>
          <w:spacing w:val="14"/>
          <w:sz w:val="18"/>
          <w:szCs w:val="18"/>
        </w:rPr>
        <w:t xml:space="preserve"> </w:t>
      </w:r>
      <w:r w:rsidRPr="008A1B5E">
        <w:rPr>
          <w:rFonts w:ascii="Arial" w:hAnsi="Arial" w:cs="Arial"/>
          <w:color w:val="221E21"/>
          <w:sz w:val="18"/>
          <w:szCs w:val="18"/>
        </w:rPr>
        <w:t>los</w:t>
      </w:r>
      <w:r w:rsidRPr="008A1B5E">
        <w:rPr>
          <w:rFonts w:ascii="Arial" w:hAnsi="Arial" w:cs="Arial"/>
          <w:color w:val="221E21"/>
          <w:spacing w:val="19"/>
          <w:sz w:val="18"/>
          <w:szCs w:val="18"/>
        </w:rPr>
        <w:t xml:space="preserve"> </w:t>
      </w:r>
      <w:r w:rsidRPr="008A1B5E">
        <w:rPr>
          <w:rFonts w:ascii="Arial" w:hAnsi="Arial" w:cs="Arial"/>
          <w:color w:val="221E21"/>
          <w:sz w:val="18"/>
          <w:szCs w:val="18"/>
        </w:rPr>
        <w:t>efectos</w:t>
      </w:r>
      <w:r w:rsidRPr="008A1B5E">
        <w:rPr>
          <w:rFonts w:ascii="Arial" w:hAnsi="Arial" w:cs="Arial"/>
          <w:color w:val="555454"/>
          <w:sz w:val="18"/>
          <w:szCs w:val="18"/>
        </w:rPr>
        <w:t>,</w:t>
      </w:r>
      <w:r w:rsidRPr="008A1B5E">
        <w:rPr>
          <w:rFonts w:ascii="Arial" w:hAnsi="Arial" w:cs="Arial"/>
          <w:color w:val="555454"/>
          <w:spacing w:val="15"/>
          <w:sz w:val="18"/>
          <w:szCs w:val="18"/>
        </w:rPr>
        <w:t xml:space="preserve"> </w:t>
      </w:r>
      <w:r w:rsidRPr="008A1B5E">
        <w:rPr>
          <w:rFonts w:ascii="Arial" w:hAnsi="Arial" w:cs="Arial"/>
          <w:color w:val="221E21"/>
          <w:sz w:val="18"/>
          <w:szCs w:val="18"/>
        </w:rPr>
        <w:t>a</w:t>
      </w:r>
      <w:r w:rsidRPr="008A1B5E">
        <w:rPr>
          <w:rFonts w:ascii="Arial" w:hAnsi="Arial" w:cs="Arial"/>
          <w:color w:val="221E21"/>
          <w:spacing w:val="9"/>
          <w:sz w:val="18"/>
          <w:szCs w:val="18"/>
        </w:rPr>
        <w:t xml:space="preserve"> </w:t>
      </w:r>
      <w:r w:rsidRPr="008A1B5E">
        <w:rPr>
          <w:rFonts w:ascii="Arial" w:hAnsi="Arial" w:cs="Arial"/>
          <w:color w:val="221E21"/>
          <w:sz w:val="18"/>
          <w:szCs w:val="18"/>
        </w:rPr>
        <w:t>la</w:t>
      </w:r>
      <w:r w:rsidRPr="008A1B5E">
        <w:rPr>
          <w:rFonts w:ascii="Arial" w:hAnsi="Arial" w:cs="Arial"/>
          <w:color w:val="221E21"/>
          <w:spacing w:val="30"/>
          <w:sz w:val="18"/>
          <w:szCs w:val="18"/>
        </w:rPr>
        <w:t xml:space="preserve"> </w:t>
      </w:r>
      <w:r w:rsidRPr="008A1B5E">
        <w:rPr>
          <w:rFonts w:ascii="Arial" w:hAnsi="Arial" w:cs="Arial"/>
          <w:color w:val="221E21"/>
          <w:sz w:val="18"/>
          <w:szCs w:val="18"/>
        </w:rPr>
        <w:t>legislación</w:t>
      </w:r>
      <w:r w:rsidRPr="008A1B5E">
        <w:rPr>
          <w:rFonts w:ascii="Arial" w:hAnsi="Arial" w:cs="Arial"/>
          <w:color w:val="221E21"/>
          <w:spacing w:val="7"/>
          <w:sz w:val="18"/>
          <w:szCs w:val="18"/>
        </w:rPr>
        <w:t xml:space="preserve"> </w:t>
      </w:r>
      <w:r w:rsidRPr="008A1B5E">
        <w:rPr>
          <w:rFonts w:ascii="Arial" w:hAnsi="Arial" w:cs="Arial"/>
          <w:color w:val="221E21"/>
          <w:sz w:val="18"/>
          <w:szCs w:val="18"/>
        </w:rPr>
        <w:t>mercantil»</w:t>
      </w:r>
      <w:r w:rsidRPr="008A1B5E">
        <w:rPr>
          <w:rFonts w:ascii="Arial" w:hAnsi="Arial" w:cs="Arial"/>
          <w:color w:val="3D373A"/>
          <w:sz w:val="18"/>
          <w:szCs w:val="18"/>
        </w:rPr>
        <w:t>.</w:t>
      </w:r>
    </w:p>
    <w:p w14:paraId="33BEC0B9" w14:textId="1172A1FA" w:rsidR="00167D81" w:rsidRPr="008A1B5E" w:rsidRDefault="00167D81" w:rsidP="007C03C5">
      <w:pPr>
        <w:pStyle w:val="Textonotapie"/>
        <w:tabs>
          <w:tab w:val="left" w:pos="8222"/>
        </w:tabs>
        <w:ind w:right="49" w:firstLine="687"/>
        <w:rPr>
          <w:rFonts w:ascii="Arial" w:hAnsi="Arial" w:cs="Arial"/>
          <w:sz w:val="18"/>
          <w:szCs w:val="18"/>
          <w:lang w:val="es-ES"/>
        </w:rPr>
      </w:pPr>
    </w:p>
  </w:footnote>
  <w:footnote w:id="4">
    <w:p w14:paraId="12BE3410" w14:textId="69E36950" w:rsidR="00167D81" w:rsidRPr="008A1B5E" w:rsidRDefault="00167D81" w:rsidP="007C03C5">
      <w:pPr>
        <w:tabs>
          <w:tab w:val="left" w:pos="8222"/>
        </w:tabs>
        <w:spacing w:before="79"/>
        <w:ind w:right="51" w:firstLine="687"/>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w:t>
      </w:r>
      <w:r w:rsidRPr="008A1B5E">
        <w:rPr>
          <w:rFonts w:ascii="Arial" w:hAnsi="Arial" w:cs="Arial"/>
          <w:color w:val="221E21"/>
          <w:sz w:val="18"/>
          <w:szCs w:val="18"/>
        </w:rPr>
        <w:t>BARRERO</w:t>
      </w:r>
      <w:r w:rsidRPr="008A1B5E">
        <w:rPr>
          <w:rFonts w:ascii="Arial" w:hAnsi="Arial" w:cs="Arial"/>
          <w:color w:val="221E21"/>
          <w:spacing w:val="2"/>
          <w:sz w:val="18"/>
          <w:szCs w:val="18"/>
        </w:rPr>
        <w:t xml:space="preserve"> </w:t>
      </w:r>
      <w:r w:rsidRPr="008A1B5E">
        <w:rPr>
          <w:rFonts w:ascii="Arial" w:hAnsi="Arial" w:cs="Arial"/>
          <w:color w:val="221E21"/>
          <w:sz w:val="18"/>
          <w:szCs w:val="18"/>
        </w:rPr>
        <w:t>BUITRAGO,</w:t>
      </w:r>
      <w:r w:rsidRPr="008A1B5E">
        <w:rPr>
          <w:rFonts w:ascii="Arial" w:hAnsi="Arial" w:cs="Arial"/>
          <w:color w:val="221E21"/>
          <w:spacing w:val="-2"/>
          <w:sz w:val="18"/>
          <w:szCs w:val="18"/>
        </w:rPr>
        <w:t xml:space="preserve"> </w:t>
      </w:r>
      <w:r w:rsidRPr="008A1B5E">
        <w:rPr>
          <w:rFonts w:ascii="Arial" w:hAnsi="Arial" w:cs="Arial"/>
          <w:color w:val="221E21"/>
          <w:sz w:val="18"/>
          <w:szCs w:val="18"/>
        </w:rPr>
        <w:t>Álvaro.</w:t>
      </w:r>
      <w:r w:rsidRPr="008A1B5E">
        <w:rPr>
          <w:rFonts w:ascii="Arial" w:hAnsi="Arial" w:cs="Arial"/>
          <w:color w:val="221E21"/>
          <w:spacing w:val="3"/>
          <w:sz w:val="18"/>
          <w:szCs w:val="18"/>
        </w:rPr>
        <w:t xml:space="preserve"> </w:t>
      </w:r>
      <w:r w:rsidRPr="008A1B5E">
        <w:rPr>
          <w:rFonts w:ascii="Arial" w:hAnsi="Arial" w:cs="Arial"/>
          <w:color w:val="221E21"/>
          <w:sz w:val="18"/>
          <w:szCs w:val="18"/>
        </w:rPr>
        <w:t>Manual</w:t>
      </w:r>
      <w:r w:rsidRPr="008A1B5E">
        <w:rPr>
          <w:rFonts w:ascii="Arial" w:hAnsi="Arial" w:cs="Arial"/>
          <w:color w:val="221E21"/>
          <w:spacing w:val="2"/>
          <w:sz w:val="18"/>
          <w:szCs w:val="18"/>
        </w:rPr>
        <w:t xml:space="preserve"> </w:t>
      </w:r>
      <w:r w:rsidRPr="008A1B5E">
        <w:rPr>
          <w:rFonts w:ascii="Arial" w:hAnsi="Arial" w:cs="Arial"/>
          <w:color w:val="221E21"/>
          <w:sz w:val="18"/>
          <w:szCs w:val="18"/>
        </w:rPr>
        <w:t>para</w:t>
      </w:r>
      <w:r w:rsidRPr="008A1B5E">
        <w:rPr>
          <w:rFonts w:ascii="Arial" w:hAnsi="Arial" w:cs="Arial"/>
          <w:color w:val="221E21"/>
          <w:spacing w:val="-6"/>
          <w:sz w:val="18"/>
          <w:szCs w:val="18"/>
        </w:rPr>
        <w:t xml:space="preserve"> </w:t>
      </w:r>
      <w:r w:rsidRPr="008A1B5E">
        <w:rPr>
          <w:rFonts w:ascii="Arial" w:hAnsi="Arial" w:cs="Arial"/>
          <w:color w:val="221E21"/>
          <w:sz w:val="18"/>
          <w:szCs w:val="18"/>
        </w:rPr>
        <w:t>el</w:t>
      </w:r>
      <w:r w:rsidRPr="008A1B5E">
        <w:rPr>
          <w:rFonts w:ascii="Arial" w:hAnsi="Arial" w:cs="Arial"/>
          <w:color w:val="221E21"/>
          <w:spacing w:val="-4"/>
          <w:sz w:val="18"/>
          <w:szCs w:val="18"/>
        </w:rPr>
        <w:t xml:space="preserve"> </w:t>
      </w:r>
      <w:r w:rsidRPr="008A1B5E">
        <w:rPr>
          <w:rFonts w:ascii="Arial" w:hAnsi="Arial" w:cs="Arial"/>
          <w:color w:val="221E21"/>
          <w:sz w:val="18"/>
          <w:szCs w:val="18"/>
        </w:rPr>
        <w:t>establecimiento</w:t>
      </w:r>
      <w:r w:rsidRPr="008A1B5E">
        <w:rPr>
          <w:rFonts w:ascii="Arial" w:hAnsi="Arial" w:cs="Arial"/>
          <w:color w:val="221E21"/>
          <w:spacing w:val="10"/>
          <w:sz w:val="18"/>
          <w:szCs w:val="18"/>
        </w:rPr>
        <w:t xml:space="preserve"> </w:t>
      </w:r>
      <w:r w:rsidRPr="008A1B5E">
        <w:rPr>
          <w:rFonts w:ascii="Arial" w:hAnsi="Arial" w:cs="Arial"/>
          <w:color w:val="221E21"/>
          <w:sz w:val="18"/>
          <w:szCs w:val="18"/>
        </w:rPr>
        <w:t>de</w:t>
      </w:r>
      <w:r w:rsidRPr="008A1B5E">
        <w:rPr>
          <w:rFonts w:ascii="Arial" w:hAnsi="Arial" w:cs="Arial"/>
          <w:color w:val="221E21"/>
          <w:spacing w:val="2"/>
          <w:sz w:val="18"/>
          <w:szCs w:val="18"/>
        </w:rPr>
        <w:t xml:space="preserve"> </w:t>
      </w:r>
      <w:r w:rsidRPr="008A1B5E">
        <w:rPr>
          <w:rFonts w:ascii="Arial" w:hAnsi="Arial" w:cs="Arial"/>
          <w:color w:val="221E21"/>
          <w:sz w:val="18"/>
          <w:szCs w:val="18"/>
        </w:rPr>
        <w:t>sociedades.</w:t>
      </w:r>
      <w:r w:rsidRPr="008A1B5E">
        <w:rPr>
          <w:rFonts w:ascii="Arial" w:hAnsi="Arial" w:cs="Arial"/>
          <w:color w:val="221E21"/>
          <w:spacing w:val="2"/>
          <w:sz w:val="18"/>
          <w:szCs w:val="18"/>
        </w:rPr>
        <w:t xml:space="preserve"> </w:t>
      </w:r>
      <w:r w:rsidRPr="008A1B5E">
        <w:rPr>
          <w:rFonts w:ascii="Arial" w:hAnsi="Arial" w:cs="Arial"/>
          <w:color w:val="221E21"/>
          <w:sz w:val="18"/>
          <w:szCs w:val="18"/>
        </w:rPr>
        <w:t>4</w:t>
      </w:r>
      <w:r w:rsidRPr="008A1B5E">
        <w:rPr>
          <w:rFonts w:ascii="Arial" w:hAnsi="Arial" w:cs="Arial"/>
          <w:color w:val="413D3D"/>
          <w:sz w:val="18"/>
          <w:szCs w:val="18"/>
        </w:rPr>
        <w:t>ª</w:t>
      </w:r>
      <w:r w:rsidRPr="008A1B5E">
        <w:rPr>
          <w:rFonts w:ascii="Arial" w:hAnsi="Arial" w:cs="Arial"/>
          <w:color w:val="413D3D"/>
          <w:spacing w:val="3"/>
          <w:sz w:val="18"/>
          <w:szCs w:val="18"/>
        </w:rPr>
        <w:t xml:space="preserve"> </w:t>
      </w:r>
      <w:r w:rsidRPr="008A1B5E">
        <w:rPr>
          <w:rFonts w:ascii="Arial" w:hAnsi="Arial" w:cs="Arial"/>
          <w:color w:val="221E21"/>
          <w:sz w:val="18"/>
          <w:szCs w:val="18"/>
        </w:rPr>
        <w:t>edición</w:t>
      </w:r>
      <w:r w:rsidRPr="008A1B5E">
        <w:rPr>
          <w:rFonts w:ascii="Arial" w:hAnsi="Arial" w:cs="Arial"/>
          <w:color w:val="413D3D"/>
          <w:sz w:val="18"/>
          <w:szCs w:val="18"/>
        </w:rPr>
        <w:t>.</w:t>
      </w:r>
      <w:r w:rsidR="007C03C5">
        <w:rPr>
          <w:rFonts w:ascii="Arial" w:hAnsi="Arial" w:cs="Arial"/>
          <w:sz w:val="18"/>
          <w:szCs w:val="18"/>
        </w:rPr>
        <w:t xml:space="preserve"> </w:t>
      </w:r>
      <w:r w:rsidRPr="008A1B5E">
        <w:rPr>
          <w:rFonts w:ascii="Arial" w:hAnsi="Arial" w:cs="Arial"/>
          <w:color w:val="221E21"/>
          <w:spacing w:val="-1"/>
          <w:sz w:val="18"/>
          <w:szCs w:val="18"/>
        </w:rPr>
        <w:t>Bogotá:</w:t>
      </w:r>
      <w:r w:rsidRPr="008A1B5E">
        <w:rPr>
          <w:rFonts w:ascii="Arial" w:hAnsi="Arial" w:cs="Arial"/>
          <w:color w:val="221E21"/>
          <w:spacing w:val="10"/>
          <w:sz w:val="18"/>
          <w:szCs w:val="18"/>
        </w:rPr>
        <w:t xml:space="preserve"> </w:t>
      </w:r>
      <w:r w:rsidRPr="008A1B5E">
        <w:rPr>
          <w:rFonts w:ascii="Arial" w:hAnsi="Arial" w:cs="Arial"/>
          <w:color w:val="221E21"/>
          <w:spacing w:val="-1"/>
          <w:sz w:val="18"/>
          <w:szCs w:val="18"/>
        </w:rPr>
        <w:t>Ed</w:t>
      </w:r>
      <w:r w:rsidRPr="008A1B5E">
        <w:rPr>
          <w:rFonts w:ascii="Arial" w:hAnsi="Arial" w:cs="Arial"/>
          <w:color w:val="6D686A"/>
          <w:spacing w:val="-1"/>
          <w:sz w:val="18"/>
          <w:szCs w:val="18"/>
        </w:rPr>
        <w:t>.</w:t>
      </w:r>
      <w:r w:rsidRPr="008A1B5E">
        <w:rPr>
          <w:rFonts w:ascii="Arial" w:hAnsi="Arial" w:cs="Arial"/>
          <w:color w:val="6D686A"/>
          <w:spacing w:val="-10"/>
          <w:sz w:val="18"/>
          <w:szCs w:val="18"/>
        </w:rPr>
        <w:t xml:space="preserve"> </w:t>
      </w:r>
      <w:r w:rsidRPr="008A1B5E">
        <w:rPr>
          <w:rFonts w:ascii="Arial" w:hAnsi="Arial" w:cs="Arial"/>
          <w:color w:val="221E21"/>
          <w:spacing w:val="-1"/>
          <w:sz w:val="18"/>
          <w:szCs w:val="18"/>
        </w:rPr>
        <w:t>Librería</w:t>
      </w:r>
      <w:r w:rsidRPr="008A1B5E">
        <w:rPr>
          <w:rFonts w:ascii="Arial" w:hAnsi="Arial" w:cs="Arial"/>
          <w:color w:val="221E21"/>
          <w:sz w:val="18"/>
          <w:szCs w:val="18"/>
        </w:rPr>
        <w:t xml:space="preserve"> </w:t>
      </w:r>
      <w:r w:rsidRPr="008A1B5E">
        <w:rPr>
          <w:rFonts w:ascii="Arial" w:hAnsi="Arial" w:cs="Arial"/>
          <w:color w:val="221E21"/>
          <w:spacing w:val="-1"/>
          <w:sz w:val="18"/>
          <w:szCs w:val="18"/>
        </w:rPr>
        <w:t>del</w:t>
      </w:r>
      <w:r w:rsidRPr="008A1B5E">
        <w:rPr>
          <w:rFonts w:ascii="Arial" w:hAnsi="Arial" w:cs="Arial"/>
          <w:color w:val="221E21"/>
          <w:spacing w:val="24"/>
          <w:sz w:val="18"/>
          <w:szCs w:val="18"/>
        </w:rPr>
        <w:t xml:space="preserve"> </w:t>
      </w:r>
      <w:r w:rsidRPr="008A1B5E">
        <w:rPr>
          <w:rFonts w:ascii="Arial" w:hAnsi="Arial" w:cs="Arial"/>
          <w:color w:val="221E21"/>
          <w:spacing w:val="-1"/>
          <w:sz w:val="18"/>
          <w:szCs w:val="18"/>
        </w:rPr>
        <w:t>Profesional.</w:t>
      </w:r>
      <w:r w:rsidRPr="008A1B5E">
        <w:rPr>
          <w:rFonts w:ascii="Arial" w:hAnsi="Arial" w:cs="Arial"/>
          <w:color w:val="221E21"/>
          <w:spacing w:val="-17"/>
          <w:sz w:val="18"/>
          <w:szCs w:val="18"/>
        </w:rPr>
        <w:t xml:space="preserve"> </w:t>
      </w:r>
      <w:r w:rsidRPr="008A1B5E">
        <w:rPr>
          <w:rFonts w:ascii="Arial" w:hAnsi="Arial" w:cs="Arial"/>
          <w:color w:val="221E21"/>
          <w:sz w:val="18"/>
          <w:szCs w:val="18"/>
        </w:rPr>
        <w:t>2006,</w:t>
      </w:r>
      <w:r w:rsidRPr="008A1B5E">
        <w:rPr>
          <w:rFonts w:ascii="Arial" w:hAnsi="Arial" w:cs="Arial"/>
          <w:color w:val="221E21"/>
          <w:spacing w:val="-19"/>
          <w:sz w:val="18"/>
          <w:szCs w:val="18"/>
        </w:rPr>
        <w:t xml:space="preserve"> </w:t>
      </w:r>
      <w:r w:rsidRPr="008A1B5E">
        <w:rPr>
          <w:rFonts w:ascii="Arial" w:hAnsi="Arial" w:cs="Arial"/>
          <w:color w:val="221E21"/>
          <w:sz w:val="18"/>
          <w:szCs w:val="18"/>
        </w:rPr>
        <w:t>p</w:t>
      </w:r>
      <w:r w:rsidRPr="008A1B5E">
        <w:rPr>
          <w:rFonts w:ascii="Arial" w:hAnsi="Arial" w:cs="Arial"/>
          <w:color w:val="555454"/>
          <w:sz w:val="18"/>
          <w:szCs w:val="18"/>
        </w:rPr>
        <w:t>.</w:t>
      </w:r>
      <w:r w:rsidRPr="008A1B5E">
        <w:rPr>
          <w:rFonts w:ascii="Arial" w:hAnsi="Arial" w:cs="Arial"/>
          <w:color w:val="555454"/>
          <w:spacing w:val="-33"/>
          <w:sz w:val="18"/>
          <w:szCs w:val="18"/>
        </w:rPr>
        <w:t xml:space="preserve"> </w:t>
      </w:r>
      <w:r w:rsidRPr="008A1B5E">
        <w:rPr>
          <w:rFonts w:ascii="Arial" w:hAnsi="Arial" w:cs="Arial"/>
          <w:color w:val="221E21"/>
          <w:sz w:val="18"/>
          <w:szCs w:val="18"/>
        </w:rPr>
        <w:t>45-49</w:t>
      </w:r>
      <w:r w:rsidRPr="008A1B5E">
        <w:rPr>
          <w:rFonts w:ascii="Arial" w:hAnsi="Arial" w:cs="Arial"/>
          <w:color w:val="413D3D"/>
          <w:sz w:val="18"/>
          <w:szCs w:val="18"/>
        </w:rPr>
        <w:t xml:space="preserve">. </w:t>
      </w:r>
    </w:p>
    <w:p w14:paraId="515EA062" w14:textId="25E01378" w:rsidR="00167D81" w:rsidRPr="008A1B5E" w:rsidRDefault="00167D81" w:rsidP="007C03C5">
      <w:pPr>
        <w:pStyle w:val="Textonotapie"/>
        <w:tabs>
          <w:tab w:val="left" w:pos="8222"/>
        </w:tabs>
        <w:ind w:right="49" w:firstLine="687"/>
        <w:rPr>
          <w:rFonts w:ascii="Arial" w:hAnsi="Arial" w:cs="Arial"/>
          <w:sz w:val="18"/>
          <w:szCs w:val="18"/>
          <w:lang w:val="es-ES"/>
        </w:rPr>
      </w:pPr>
    </w:p>
  </w:footnote>
  <w:footnote w:id="5">
    <w:p w14:paraId="35AEEB7D" w14:textId="0D88EE6F" w:rsidR="00022E2A" w:rsidRDefault="00022E2A" w:rsidP="007C03C5">
      <w:pPr>
        <w:tabs>
          <w:tab w:val="left" w:pos="8222"/>
        </w:tabs>
        <w:ind w:right="49" w:firstLine="687"/>
        <w:jc w:val="both"/>
        <w:rPr>
          <w:rFonts w:ascii="Arial" w:hAnsi="Arial" w:cs="Arial"/>
          <w:color w:val="242121"/>
          <w:sz w:val="18"/>
          <w:szCs w:val="18"/>
        </w:rPr>
      </w:pPr>
      <w:r w:rsidRPr="008A1B5E">
        <w:rPr>
          <w:rStyle w:val="Refdenotaalpie"/>
          <w:rFonts w:ascii="Arial" w:eastAsiaTheme="minorHAnsi" w:hAnsi="Arial" w:cs="Arial"/>
          <w:sz w:val="18"/>
          <w:szCs w:val="18"/>
          <w:lang w:val="es-MX" w:eastAsia="en-US"/>
        </w:rPr>
        <w:footnoteRef/>
      </w:r>
      <w:r w:rsidRPr="008A1B5E">
        <w:rPr>
          <w:rStyle w:val="Refdenotaalpie"/>
          <w:rFonts w:ascii="Arial" w:eastAsiaTheme="minorHAnsi" w:hAnsi="Arial" w:cs="Arial"/>
          <w:sz w:val="18"/>
          <w:szCs w:val="18"/>
          <w:lang w:val="es-MX" w:eastAsia="en-US"/>
        </w:rPr>
        <w:t xml:space="preserve"> </w:t>
      </w:r>
      <w:r w:rsidRPr="008A1B5E">
        <w:rPr>
          <w:rFonts w:ascii="Arial" w:hAnsi="Arial" w:cs="Arial"/>
          <w:color w:val="242121"/>
          <w:sz w:val="18"/>
          <w:szCs w:val="18"/>
        </w:rPr>
        <w:t>Para José Ignacio Narváez en las sociedades</w:t>
      </w:r>
      <w:r w:rsidRPr="008A1B5E">
        <w:rPr>
          <w:rFonts w:ascii="Arial" w:hAnsi="Arial" w:cs="Arial"/>
          <w:color w:val="242121"/>
          <w:spacing w:val="1"/>
          <w:sz w:val="18"/>
          <w:szCs w:val="18"/>
        </w:rPr>
        <w:t xml:space="preserve"> </w:t>
      </w:r>
      <w:r w:rsidRPr="008A1B5E">
        <w:rPr>
          <w:rFonts w:ascii="Arial" w:hAnsi="Arial" w:cs="Arial"/>
          <w:color w:val="242121"/>
          <w:sz w:val="18"/>
          <w:szCs w:val="18"/>
        </w:rPr>
        <w:t xml:space="preserve">de capital </w:t>
      </w:r>
      <w:r w:rsidRPr="008A1B5E">
        <w:rPr>
          <w:rFonts w:ascii="Arial" w:hAnsi="Arial" w:cs="Arial"/>
          <w:color w:val="444141"/>
          <w:sz w:val="18"/>
          <w:szCs w:val="18"/>
        </w:rPr>
        <w:t>«</w:t>
      </w:r>
      <w:r w:rsidRPr="008A1B5E">
        <w:rPr>
          <w:rFonts w:ascii="Arial" w:hAnsi="Arial" w:cs="Arial"/>
          <w:color w:val="242121"/>
          <w:sz w:val="18"/>
          <w:szCs w:val="18"/>
        </w:rPr>
        <w:t>[</w:t>
      </w:r>
      <w:r w:rsidRPr="008A1B5E">
        <w:rPr>
          <w:rFonts w:ascii="Arial" w:hAnsi="Arial" w:cs="Arial"/>
          <w:color w:val="444141"/>
          <w:sz w:val="18"/>
          <w:szCs w:val="18"/>
        </w:rPr>
        <w:t>..</w:t>
      </w:r>
      <w:r w:rsidRPr="008A1B5E">
        <w:rPr>
          <w:rFonts w:ascii="Arial" w:hAnsi="Arial" w:cs="Arial"/>
          <w:color w:val="242121"/>
          <w:sz w:val="18"/>
          <w:szCs w:val="18"/>
        </w:rPr>
        <w:t>.] una vez efectuados</w:t>
      </w:r>
      <w:r w:rsidRPr="008A1B5E">
        <w:rPr>
          <w:rFonts w:ascii="Arial" w:hAnsi="Arial" w:cs="Arial"/>
          <w:color w:val="242121"/>
          <w:spacing w:val="1"/>
          <w:sz w:val="18"/>
          <w:szCs w:val="18"/>
        </w:rPr>
        <w:t xml:space="preserve"> </w:t>
      </w:r>
      <w:r w:rsidRPr="008A1B5E">
        <w:rPr>
          <w:rFonts w:ascii="Arial" w:hAnsi="Arial" w:cs="Arial"/>
          <w:color w:val="242121"/>
          <w:sz w:val="18"/>
          <w:szCs w:val="18"/>
        </w:rPr>
        <w:t>los</w:t>
      </w:r>
      <w:r w:rsidRPr="008A1B5E">
        <w:rPr>
          <w:rFonts w:ascii="Arial" w:hAnsi="Arial" w:cs="Arial"/>
          <w:color w:val="242121"/>
          <w:spacing w:val="1"/>
          <w:sz w:val="18"/>
          <w:szCs w:val="18"/>
        </w:rPr>
        <w:t xml:space="preserve"> </w:t>
      </w:r>
      <w:r w:rsidRPr="008A1B5E">
        <w:rPr>
          <w:rFonts w:ascii="Arial" w:hAnsi="Arial" w:cs="Arial"/>
          <w:color w:val="242121"/>
          <w:sz w:val="18"/>
          <w:szCs w:val="18"/>
        </w:rPr>
        <w:t>aportes, los asociados pasan la penumbra y son inadvertidos o carecen de importancia para los</w:t>
      </w:r>
      <w:r w:rsidRPr="008A1B5E">
        <w:rPr>
          <w:rFonts w:ascii="Arial" w:hAnsi="Arial" w:cs="Arial"/>
          <w:color w:val="242121"/>
          <w:spacing w:val="1"/>
          <w:sz w:val="18"/>
          <w:szCs w:val="18"/>
        </w:rPr>
        <w:t xml:space="preserve"> </w:t>
      </w:r>
      <w:r w:rsidRPr="008A1B5E">
        <w:rPr>
          <w:rFonts w:ascii="Arial" w:hAnsi="Arial" w:cs="Arial"/>
          <w:color w:val="242121"/>
          <w:spacing w:val="-1"/>
          <w:sz w:val="18"/>
          <w:szCs w:val="18"/>
        </w:rPr>
        <w:t xml:space="preserve">terceros, en razón de que solamente </w:t>
      </w:r>
      <w:r w:rsidRPr="008A1B5E">
        <w:rPr>
          <w:rFonts w:ascii="Arial" w:hAnsi="Arial" w:cs="Arial"/>
          <w:color w:val="242121"/>
          <w:sz w:val="18"/>
          <w:szCs w:val="18"/>
        </w:rPr>
        <w:t>responden hasta concurrencia de sus respectivas aportaciones</w:t>
      </w:r>
      <w:r w:rsidRPr="008A1B5E">
        <w:rPr>
          <w:rFonts w:ascii="Arial" w:hAnsi="Arial" w:cs="Arial"/>
          <w:color w:val="242121"/>
          <w:spacing w:val="1"/>
          <w:sz w:val="18"/>
          <w:szCs w:val="18"/>
        </w:rPr>
        <w:t xml:space="preserve"> </w:t>
      </w:r>
      <w:r w:rsidRPr="008A1B5E">
        <w:rPr>
          <w:rFonts w:ascii="Arial" w:hAnsi="Arial" w:cs="Arial"/>
          <w:color w:val="242121"/>
          <w:sz w:val="18"/>
          <w:szCs w:val="18"/>
        </w:rPr>
        <w:t>[.</w:t>
      </w:r>
      <w:r w:rsidRPr="008A1B5E">
        <w:rPr>
          <w:rFonts w:ascii="Arial" w:hAnsi="Arial" w:cs="Arial"/>
          <w:color w:val="444141"/>
          <w:sz w:val="18"/>
          <w:szCs w:val="18"/>
        </w:rPr>
        <w:t>.</w:t>
      </w:r>
      <w:r w:rsidRPr="008A1B5E">
        <w:rPr>
          <w:rFonts w:ascii="Arial" w:hAnsi="Arial" w:cs="Arial"/>
          <w:color w:val="242121"/>
          <w:sz w:val="18"/>
          <w:szCs w:val="18"/>
        </w:rPr>
        <w:t>.] y por tal virtud de la ley de circulación propia de las acciones, los accionistas de hoy pueden ser</w:t>
      </w:r>
      <w:r w:rsidRPr="008A1B5E">
        <w:rPr>
          <w:rFonts w:ascii="Arial" w:hAnsi="Arial" w:cs="Arial"/>
          <w:color w:val="242121"/>
          <w:spacing w:val="1"/>
          <w:sz w:val="18"/>
          <w:szCs w:val="18"/>
        </w:rPr>
        <w:t xml:space="preserve"> </w:t>
      </w:r>
      <w:r w:rsidRPr="008A1B5E">
        <w:rPr>
          <w:rFonts w:ascii="Arial" w:hAnsi="Arial" w:cs="Arial"/>
          <w:color w:val="242121"/>
          <w:sz w:val="18"/>
          <w:szCs w:val="18"/>
        </w:rPr>
        <w:t>distintos</w:t>
      </w:r>
      <w:r w:rsidRPr="008A1B5E">
        <w:rPr>
          <w:rFonts w:ascii="Arial" w:hAnsi="Arial" w:cs="Arial"/>
          <w:color w:val="242121"/>
          <w:spacing w:val="2"/>
          <w:sz w:val="18"/>
          <w:szCs w:val="18"/>
        </w:rPr>
        <w:t xml:space="preserve"> </w:t>
      </w:r>
      <w:r w:rsidRPr="008A1B5E">
        <w:rPr>
          <w:rFonts w:ascii="Arial" w:hAnsi="Arial" w:cs="Arial"/>
          <w:color w:val="242121"/>
          <w:sz w:val="18"/>
          <w:szCs w:val="18"/>
        </w:rPr>
        <w:t>de</w:t>
      </w:r>
      <w:r w:rsidRPr="008A1B5E">
        <w:rPr>
          <w:rFonts w:ascii="Arial" w:hAnsi="Arial" w:cs="Arial"/>
          <w:color w:val="242121"/>
          <w:spacing w:val="33"/>
          <w:sz w:val="18"/>
          <w:szCs w:val="18"/>
        </w:rPr>
        <w:t xml:space="preserve"> </w:t>
      </w:r>
      <w:r w:rsidRPr="008A1B5E">
        <w:rPr>
          <w:rFonts w:ascii="Arial" w:hAnsi="Arial" w:cs="Arial"/>
          <w:color w:val="242121"/>
          <w:sz w:val="18"/>
          <w:szCs w:val="18"/>
        </w:rPr>
        <w:t>los</w:t>
      </w:r>
      <w:r w:rsidRPr="008A1B5E">
        <w:rPr>
          <w:rFonts w:ascii="Arial" w:hAnsi="Arial" w:cs="Arial"/>
          <w:color w:val="242121"/>
          <w:spacing w:val="35"/>
          <w:sz w:val="18"/>
          <w:szCs w:val="18"/>
        </w:rPr>
        <w:t xml:space="preserve"> </w:t>
      </w:r>
      <w:r w:rsidRPr="008A1B5E">
        <w:rPr>
          <w:rFonts w:ascii="Arial" w:hAnsi="Arial" w:cs="Arial"/>
          <w:color w:val="242121"/>
          <w:sz w:val="18"/>
          <w:szCs w:val="18"/>
        </w:rPr>
        <w:t>de</w:t>
      </w:r>
      <w:r w:rsidRPr="008A1B5E">
        <w:rPr>
          <w:rFonts w:ascii="Arial" w:hAnsi="Arial" w:cs="Arial"/>
          <w:color w:val="242121"/>
          <w:spacing w:val="26"/>
          <w:sz w:val="18"/>
          <w:szCs w:val="18"/>
        </w:rPr>
        <w:t xml:space="preserve"> </w:t>
      </w:r>
      <w:r w:rsidRPr="008A1B5E">
        <w:rPr>
          <w:rFonts w:ascii="Arial" w:hAnsi="Arial" w:cs="Arial"/>
          <w:color w:val="242121"/>
          <w:sz w:val="18"/>
          <w:szCs w:val="18"/>
        </w:rPr>
        <w:t>ayer</w:t>
      </w:r>
      <w:r w:rsidRPr="008A1B5E">
        <w:rPr>
          <w:rFonts w:ascii="Arial" w:hAnsi="Arial" w:cs="Arial"/>
          <w:color w:val="242121"/>
          <w:spacing w:val="33"/>
          <w:sz w:val="18"/>
          <w:szCs w:val="18"/>
        </w:rPr>
        <w:t xml:space="preserve"> </w:t>
      </w:r>
      <w:r w:rsidRPr="008A1B5E">
        <w:rPr>
          <w:rFonts w:ascii="Arial" w:hAnsi="Arial" w:cs="Arial"/>
          <w:color w:val="242121"/>
          <w:sz w:val="18"/>
          <w:szCs w:val="18"/>
        </w:rPr>
        <w:t>y</w:t>
      </w:r>
      <w:r w:rsidRPr="008A1B5E">
        <w:rPr>
          <w:rFonts w:ascii="Arial" w:hAnsi="Arial" w:cs="Arial"/>
          <w:color w:val="242121"/>
          <w:spacing w:val="2"/>
          <w:sz w:val="18"/>
          <w:szCs w:val="18"/>
        </w:rPr>
        <w:t xml:space="preserve"> </w:t>
      </w:r>
      <w:r w:rsidRPr="008A1B5E">
        <w:rPr>
          <w:rFonts w:ascii="Arial" w:hAnsi="Arial" w:cs="Arial"/>
          <w:color w:val="242121"/>
          <w:sz w:val="18"/>
          <w:szCs w:val="18"/>
        </w:rPr>
        <w:t>de</w:t>
      </w:r>
      <w:r w:rsidRPr="008A1B5E">
        <w:rPr>
          <w:rFonts w:ascii="Arial" w:hAnsi="Arial" w:cs="Arial"/>
          <w:color w:val="242121"/>
          <w:spacing w:val="32"/>
          <w:sz w:val="18"/>
          <w:szCs w:val="18"/>
        </w:rPr>
        <w:t xml:space="preserve"> </w:t>
      </w:r>
      <w:r w:rsidRPr="008A1B5E">
        <w:rPr>
          <w:rFonts w:ascii="Arial" w:hAnsi="Arial" w:cs="Arial"/>
          <w:color w:val="242121"/>
          <w:sz w:val="18"/>
          <w:szCs w:val="18"/>
        </w:rPr>
        <w:t>los</w:t>
      </w:r>
      <w:r w:rsidRPr="008A1B5E">
        <w:rPr>
          <w:rFonts w:ascii="Arial" w:hAnsi="Arial" w:cs="Arial"/>
          <w:color w:val="242121"/>
          <w:spacing w:val="34"/>
          <w:sz w:val="18"/>
          <w:szCs w:val="18"/>
        </w:rPr>
        <w:t xml:space="preserve"> </w:t>
      </w:r>
      <w:r w:rsidRPr="008A1B5E">
        <w:rPr>
          <w:rFonts w:ascii="Arial" w:hAnsi="Arial" w:cs="Arial"/>
          <w:color w:val="242121"/>
          <w:sz w:val="18"/>
          <w:szCs w:val="18"/>
        </w:rPr>
        <w:t>de</w:t>
      </w:r>
      <w:r w:rsidRPr="008A1B5E">
        <w:rPr>
          <w:rFonts w:ascii="Arial" w:hAnsi="Arial" w:cs="Arial"/>
          <w:color w:val="242121"/>
          <w:spacing w:val="25"/>
          <w:sz w:val="18"/>
          <w:szCs w:val="18"/>
        </w:rPr>
        <w:t xml:space="preserve"> </w:t>
      </w:r>
      <w:r w:rsidRPr="008A1B5E">
        <w:rPr>
          <w:rFonts w:ascii="Arial" w:hAnsi="Arial" w:cs="Arial"/>
          <w:color w:val="242121"/>
          <w:sz w:val="18"/>
          <w:szCs w:val="18"/>
        </w:rPr>
        <w:t>mañana»</w:t>
      </w:r>
      <w:r w:rsidRPr="008A1B5E">
        <w:rPr>
          <w:rFonts w:ascii="Arial" w:hAnsi="Arial" w:cs="Arial"/>
          <w:color w:val="242121"/>
          <w:spacing w:val="20"/>
          <w:sz w:val="18"/>
          <w:szCs w:val="18"/>
        </w:rPr>
        <w:t xml:space="preserve"> </w:t>
      </w:r>
      <w:r w:rsidRPr="008A1B5E">
        <w:rPr>
          <w:rFonts w:ascii="Arial" w:hAnsi="Arial" w:cs="Arial"/>
          <w:color w:val="242121"/>
          <w:sz w:val="18"/>
          <w:szCs w:val="18"/>
        </w:rPr>
        <w:t>(NARVÁEZ</w:t>
      </w:r>
      <w:r w:rsidRPr="008A1B5E">
        <w:rPr>
          <w:rFonts w:ascii="Arial" w:hAnsi="Arial" w:cs="Arial"/>
          <w:color w:val="242121"/>
          <w:spacing w:val="37"/>
          <w:sz w:val="18"/>
          <w:szCs w:val="18"/>
        </w:rPr>
        <w:t xml:space="preserve"> </w:t>
      </w:r>
      <w:r w:rsidRPr="008A1B5E">
        <w:rPr>
          <w:rFonts w:ascii="Arial" w:hAnsi="Arial" w:cs="Arial"/>
          <w:color w:val="242121"/>
          <w:sz w:val="18"/>
          <w:szCs w:val="18"/>
        </w:rPr>
        <w:t>GARCÍA,</w:t>
      </w:r>
      <w:r w:rsidRPr="008A1B5E">
        <w:rPr>
          <w:rFonts w:ascii="Arial" w:hAnsi="Arial" w:cs="Arial"/>
          <w:color w:val="242121"/>
          <w:spacing w:val="32"/>
          <w:sz w:val="18"/>
          <w:szCs w:val="18"/>
        </w:rPr>
        <w:t xml:space="preserve"> </w:t>
      </w:r>
      <w:r w:rsidRPr="008A1B5E">
        <w:rPr>
          <w:rFonts w:ascii="Arial" w:hAnsi="Arial" w:cs="Arial"/>
          <w:color w:val="242121"/>
          <w:sz w:val="18"/>
          <w:szCs w:val="18"/>
        </w:rPr>
        <w:t>José</w:t>
      </w:r>
      <w:r w:rsidRPr="008A1B5E">
        <w:rPr>
          <w:rFonts w:ascii="Arial" w:hAnsi="Arial" w:cs="Arial"/>
          <w:color w:val="242121"/>
          <w:spacing w:val="-1"/>
          <w:sz w:val="18"/>
          <w:szCs w:val="18"/>
        </w:rPr>
        <w:t xml:space="preserve"> </w:t>
      </w:r>
      <w:r w:rsidRPr="008A1B5E">
        <w:rPr>
          <w:rFonts w:ascii="Arial" w:hAnsi="Arial" w:cs="Arial"/>
          <w:color w:val="242121"/>
          <w:sz w:val="18"/>
          <w:szCs w:val="18"/>
        </w:rPr>
        <w:t>Ignacio</w:t>
      </w:r>
      <w:r w:rsidRPr="008A1B5E">
        <w:rPr>
          <w:rFonts w:ascii="Arial" w:hAnsi="Arial" w:cs="Arial"/>
          <w:color w:val="444141"/>
          <w:sz w:val="18"/>
          <w:szCs w:val="18"/>
        </w:rPr>
        <w:t>.</w:t>
      </w:r>
      <w:r w:rsidRPr="008A1B5E">
        <w:rPr>
          <w:rFonts w:ascii="Arial" w:hAnsi="Arial" w:cs="Arial"/>
          <w:color w:val="444141"/>
          <w:spacing w:val="10"/>
          <w:sz w:val="18"/>
          <w:szCs w:val="18"/>
        </w:rPr>
        <w:t xml:space="preserve"> </w:t>
      </w:r>
      <w:r w:rsidRPr="008A1B5E">
        <w:rPr>
          <w:rFonts w:ascii="Arial" w:hAnsi="Arial" w:cs="Arial"/>
          <w:color w:val="242121"/>
          <w:sz w:val="18"/>
          <w:szCs w:val="18"/>
        </w:rPr>
        <w:t>Teoría</w:t>
      </w:r>
      <w:r w:rsidRPr="008A1B5E">
        <w:rPr>
          <w:rFonts w:ascii="Arial" w:hAnsi="Arial" w:cs="Arial"/>
          <w:color w:val="242121"/>
          <w:spacing w:val="35"/>
          <w:sz w:val="18"/>
          <w:szCs w:val="18"/>
        </w:rPr>
        <w:t xml:space="preserve"> </w:t>
      </w:r>
      <w:r w:rsidRPr="008A1B5E">
        <w:rPr>
          <w:rFonts w:ascii="Arial" w:hAnsi="Arial" w:cs="Arial"/>
          <w:color w:val="242121"/>
          <w:sz w:val="18"/>
          <w:szCs w:val="18"/>
        </w:rPr>
        <w:t>General</w:t>
      </w:r>
      <w:r w:rsidRPr="008A1B5E">
        <w:rPr>
          <w:rFonts w:ascii="Arial" w:hAnsi="Arial" w:cs="Arial"/>
          <w:color w:val="242121"/>
          <w:spacing w:val="-50"/>
          <w:sz w:val="18"/>
          <w:szCs w:val="18"/>
        </w:rPr>
        <w:t xml:space="preserve"> </w:t>
      </w:r>
      <w:r w:rsidRPr="008A1B5E">
        <w:rPr>
          <w:rFonts w:ascii="Arial" w:hAnsi="Arial" w:cs="Arial"/>
          <w:color w:val="242121"/>
          <w:sz w:val="18"/>
          <w:szCs w:val="18"/>
        </w:rPr>
        <w:t>de</w:t>
      </w:r>
      <w:r w:rsidRPr="008A1B5E">
        <w:rPr>
          <w:rFonts w:ascii="Arial" w:hAnsi="Arial" w:cs="Arial"/>
          <w:color w:val="242121"/>
          <w:spacing w:val="37"/>
          <w:sz w:val="18"/>
          <w:szCs w:val="18"/>
        </w:rPr>
        <w:t xml:space="preserve"> </w:t>
      </w:r>
      <w:r w:rsidRPr="008A1B5E">
        <w:rPr>
          <w:rFonts w:ascii="Arial" w:hAnsi="Arial" w:cs="Arial"/>
          <w:color w:val="242121"/>
          <w:sz w:val="18"/>
          <w:szCs w:val="18"/>
        </w:rPr>
        <w:t>las</w:t>
      </w:r>
      <w:r w:rsidRPr="008A1B5E">
        <w:rPr>
          <w:rFonts w:ascii="Arial" w:hAnsi="Arial" w:cs="Arial"/>
          <w:color w:val="242121"/>
          <w:spacing w:val="26"/>
          <w:sz w:val="18"/>
          <w:szCs w:val="18"/>
        </w:rPr>
        <w:t xml:space="preserve"> </w:t>
      </w:r>
      <w:r w:rsidRPr="008A1B5E">
        <w:rPr>
          <w:rFonts w:ascii="Arial" w:hAnsi="Arial" w:cs="Arial"/>
          <w:color w:val="242121"/>
          <w:sz w:val="18"/>
          <w:szCs w:val="18"/>
        </w:rPr>
        <w:t>Sociedades</w:t>
      </w:r>
      <w:r w:rsidRPr="008A1B5E">
        <w:rPr>
          <w:rFonts w:ascii="Arial" w:hAnsi="Arial" w:cs="Arial"/>
          <w:color w:val="444141"/>
          <w:sz w:val="18"/>
          <w:szCs w:val="18"/>
        </w:rPr>
        <w:t>.</w:t>
      </w:r>
      <w:r w:rsidRPr="008A1B5E">
        <w:rPr>
          <w:rFonts w:ascii="Arial" w:hAnsi="Arial" w:cs="Arial"/>
          <w:color w:val="444141"/>
          <w:spacing w:val="-1"/>
          <w:sz w:val="18"/>
          <w:szCs w:val="18"/>
        </w:rPr>
        <w:t xml:space="preserve"> </w:t>
      </w:r>
      <w:r w:rsidRPr="008A1B5E">
        <w:rPr>
          <w:rFonts w:ascii="Arial" w:hAnsi="Arial" w:cs="Arial"/>
          <w:color w:val="242121"/>
          <w:sz w:val="18"/>
          <w:szCs w:val="18"/>
        </w:rPr>
        <w:t>Bogotá</w:t>
      </w:r>
      <w:r w:rsidRPr="008A1B5E">
        <w:rPr>
          <w:rFonts w:ascii="Arial" w:hAnsi="Arial" w:cs="Arial"/>
          <w:color w:val="444141"/>
          <w:sz w:val="18"/>
          <w:szCs w:val="18"/>
        </w:rPr>
        <w:t>:</w:t>
      </w:r>
      <w:r w:rsidRPr="008A1B5E">
        <w:rPr>
          <w:rFonts w:ascii="Arial" w:hAnsi="Arial" w:cs="Arial"/>
          <w:color w:val="444141"/>
          <w:spacing w:val="-7"/>
          <w:sz w:val="18"/>
          <w:szCs w:val="18"/>
        </w:rPr>
        <w:t xml:space="preserve"> </w:t>
      </w:r>
      <w:r w:rsidRPr="008A1B5E">
        <w:rPr>
          <w:rFonts w:ascii="Arial" w:hAnsi="Arial" w:cs="Arial"/>
          <w:color w:val="242121"/>
          <w:sz w:val="18"/>
          <w:szCs w:val="18"/>
        </w:rPr>
        <w:t>Ed.</w:t>
      </w:r>
      <w:r w:rsidRPr="008A1B5E">
        <w:rPr>
          <w:rFonts w:ascii="Arial" w:hAnsi="Arial" w:cs="Arial"/>
          <w:color w:val="242121"/>
          <w:spacing w:val="8"/>
          <w:sz w:val="18"/>
          <w:szCs w:val="18"/>
        </w:rPr>
        <w:t xml:space="preserve"> </w:t>
      </w:r>
      <w:r w:rsidRPr="008A1B5E">
        <w:rPr>
          <w:rFonts w:ascii="Arial" w:hAnsi="Arial" w:cs="Arial"/>
          <w:color w:val="242121"/>
          <w:sz w:val="18"/>
          <w:szCs w:val="18"/>
        </w:rPr>
        <w:t>Legis</w:t>
      </w:r>
      <w:r w:rsidRPr="008A1B5E">
        <w:rPr>
          <w:rFonts w:ascii="Arial" w:hAnsi="Arial" w:cs="Arial"/>
          <w:color w:val="5B5858"/>
          <w:sz w:val="18"/>
          <w:szCs w:val="18"/>
        </w:rPr>
        <w:t>.</w:t>
      </w:r>
      <w:r w:rsidRPr="008A1B5E">
        <w:rPr>
          <w:rFonts w:ascii="Arial" w:hAnsi="Arial" w:cs="Arial"/>
          <w:color w:val="5B5858"/>
          <w:spacing w:val="17"/>
          <w:sz w:val="18"/>
          <w:szCs w:val="18"/>
        </w:rPr>
        <w:t xml:space="preserve"> </w:t>
      </w:r>
      <w:r w:rsidRPr="008A1B5E">
        <w:rPr>
          <w:rFonts w:ascii="Arial" w:hAnsi="Arial" w:cs="Arial"/>
          <w:color w:val="242121"/>
          <w:sz w:val="18"/>
          <w:szCs w:val="18"/>
        </w:rPr>
        <w:t>1998.</w:t>
      </w:r>
      <w:r w:rsidRPr="008A1B5E">
        <w:rPr>
          <w:rFonts w:ascii="Arial" w:hAnsi="Arial" w:cs="Arial"/>
          <w:color w:val="242121"/>
          <w:spacing w:val="3"/>
          <w:sz w:val="18"/>
          <w:szCs w:val="18"/>
        </w:rPr>
        <w:t xml:space="preserve"> </w:t>
      </w:r>
      <w:r w:rsidRPr="008A1B5E">
        <w:rPr>
          <w:rFonts w:ascii="Arial" w:hAnsi="Arial" w:cs="Arial"/>
          <w:color w:val="242121"/>
          <w:sz w:val="18"/>
          <w:szCs w:val="18"/>
        </w:rPr>
        <w:t>p.</w:t>
      </w:r>
      <w:r w:rsidRPr="008A1B5E">
        <w:rPr>
          <w:rFonts w:ascii="Arial" w:hAnsi="Arial" w:cs="Arial"/>
          <w:color w:val="242121"/>
          <w:spacing w:val="-1"/>
          <w:sz w:val="18"/>
          <w:szCs w:val="18"/>
        </w:rPr>
        <w:t xml:space="preserve"> </w:t>
      </w:r>
      <w:r w:rsidRPr="008A1B5E">
        <w:rPr>
          <w:rFonts w:ascii="Arial" w:hAnsi="Arial" w:cs="Arial"/>
          <w:color w:val="242121"/>
          <w:sz w:val="18"/>
          <w:szCs w:val="18"/>
        </w:rPr>
        <w:t>74).</w:t>
      </w:r>
    </w:p>
    <w:p w14:paraId="592FCE0C" w14:textId="77777777" w:rsidR="007C03C5" w:rsidRPr="008A1B5E" w:rsidRDefault="007C03C5" w:rsidP="007C03C5">
      <w:pPr>
        <w:tabs>
          <w:tab w:val="left" w:pos="8222"/>
        </w:tabs>
        <w:ind w:right="49" w:firstLine="687"/>
        <w:jc w:val="both"/>
        <w:rPr>
          <w:rFonts w:ascii="Arial" w:hAnsi="Arial" w:cs="Arial"/>
          <w:sz w:val="18"/>
          <w:szCs w:val="18"/>
          <w:lang w:val="es-ES"/>
        </w:rPr>
      </w:pPr>
    </w:p>
  </w:footnote>
  <w:footnote w:id="6">
    <w:p w14:paraId="0EF56878" w14:textId="4752E090" w:rsidR="00022E2A" w:rsidRPr="008A1B5E" w:rsidRDefault="00022E2A" w:rsidP="007C03C5">
      <w:pPr>
        <w:pStyle w:val="Textonotapie"/>
        <w:tabs>
          <w:tab w:val="left" w:pos="8222"/>
        </w:tabs>
        <w:ind w:right="49" w:firstLine="687"/>
        <w:jc w:val="both"/>
        <w:rPr>
          <w:rFonts w:ascii="Arial" w:hAnsi="Arial" w:cs="Arial"/>
          <w:color w:val="5B5858"/>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w:t>
      </w:r>
      <w:r w:rsidRPr="008A1B5E">
        <w:rPr>
          <w:rFonts w:ascii="Arial" w:hAnsi="Arial" w:cs="Arial"/>
          <w:color w:val="242121"/>
          <w:sz w:val="18"/>
          <w:szCs w:val="18"/>
        </w:rPr>
        <w:t>Para el mismo autor citado antes</w:t>
      </w:r>
      <w:r w:rsidRPr="008A1B5E">
        <w:rPr>
          <w:rFonts w:ascii="Arial" w:hAnsi="Arial" w:cs="Arial"/>
          <w:color w:val="242121"/>
          <w:spacing w:val="52"/>
          <w:sz w:val="18"/>
          <w:szCs w:val="18"/>
        </w:rPr>
        <w:t xml:space="preserve"> </w:t>
      </w:r>
      <w:r w:rsidRPr="008A1B5E">
        <w:rPr>
          <w:rFonts w:ascii="Arial" w:hAnsi="Arial" w:cs="Arial"/>
          <w:color w:val="5B5858"/>
          <w:sz w:val="18"/>
          <w:szCs w:val="18"/>
        </w:rPr>
        <w:t>«</w:t>
      </w:r>
      <w:r w:rsidRPr="008A1B5E">
        <w:rPr>
          <w:rFonts w:ascii="Arial" w:hAnsi="Arial" w:cs="Arial"/>
          <w:color w:val="242121"/>
          <w:sz w:val="18"/>
          <w:szCs w:val="18"/>
        </w:rPr>
        <w:t>En las de personas los socios se conocen y cada uno</w:t>
      </w:r>
      <w:r w:rsidRPr="008A1B5E">
        <w:rPr>
          <w:rFonts w:ascii="Arial" w:hAnsi="Arial" w:cs="Arial"/>
          <w:color w:val="242121"/>
          <w:spacing w:val="1"/>
          <w:sz w:val="18"/>
          <w:szCs w:val="18"/>
        </w:rPr>
        <w:t xml:space="preserve"> </w:t>
      </w:r>
      <w:r w:rsidRPr="008A1B5E">
        <w:rPr>
          <w:rFonts w:ascii="Arial" w:hAnsi="Arial" w:cs="Arial"/>
          <w:color w:val="242121"/>
          <w:sz w:val="18"/>
          <w:szCs w:val="18"/>
        </w:rPr>
        <w:t>es el punto de referencia de los demás consocios</w:t>
      </w:r>
      <w:r w:rsidRPr="008A1B5E">
        <w:rPr>
          <w:rFonts w:ascii="Arial" w:hAnsi="Arial" w:cs="Arial"/>
          <w:color w:val="444141"/>
          <w:sz w:val="18"/>
          <w:szCs w:val="18"/>
        </w:rPr>
        <w:t xml:space="preserve">, </w:t>
      </w:r>
      <w:r w:rsidRPr="008A1B5E">
        <w:rPr>
          <w:rFonts w:ascii="Arial" w:hAnsi="Arial" w:cs="Arial"/>
          <w:color w:val="242121"/>
          <w:sz w:val="18"/>
          <w:szCs w:val="18"/>
        </w:rPr>
        <w:t>por la confianza recíproca que existe entre ellos.</w:t>
      </w:r>
      <w:r w:rsidRPr="008A1B5E">
        <w:rPr>
          <w:rFonts w:ascii="Arial" w:hAnsi="Arial" w:cs="Arial"/>
          <w:color w:val="242121"/>
          <w:spacing w:val="1"/>
          <w:sz w:val="18"/>
          <w:szCs w:val="18"/>
        </w:rPr>
        <w:t xml:space="preserve"> </w:t>
      </w:r>
      <w:r w:rsidRPr="008A1B5E">
        <w:rPr>
          <w:rFonts w:ascii="Arial" w:hAnsi="Arial" w:cs="Arial"/>
          <w:color w:val="242121"/>
          <w:sz w:val="18"/>
          <w:szCs w:val="18"/>
        </w:rPr>
        <w:t>Se forma intuitus personarum,</w:t>
      </w:r>
      <w:r w:rsidRPr="008A1B5E">
        <w:rPr>
          <w:rFonts w:ascii="Arial" w:hAnsi="Arial" w:cs="Arial"/>
          <w:color w:val="242121"/>
          <w:spacing w:val="1"/>
          <w:sz w:val="18"/>
          <w:szCs w:val="18"/>
        </w:rPr>
        <w:t xml:space="preserve"> </w:t>
      </w:r>
      <w:r w:rsidRPr="008A1B5E">
        <w:rPr>
          <w:rFonts w:ascii="Arial" w:hAnsi="Arial" w:cs="Arial"/>
          <w:color w:val="242121"/>
          <w:sz w:val="18"/>
          <w:szCs w:val="18"/>
        </w:rPr>
        <w:t>es decir</w:t>
      </w:r>
      <w:r w:rsidRPr="008A1B5E">
        <w:rPr>
          <w:rFonts w:ascii="Arial" w:hAnsi="Arial" w:cs="Arial"/>
          <w:color w:val="444141"/>
          <w:sz w:val="18"/>
          <w:szCs w:val="18"/>
        </w:rPr>
        <w:t xml:space="preserve">, </w:t>
      </w:r>
      <w:r w:rsidRPr="008A1B5E">
        <w:rPr>
          <w:rFonts w:ascii="Arial" w:hAnsi="Arial" w:cs="Arial"/>
          <w:color w:val="242121"/>
          <w:sz w:val="18"/>
          <w:szCs w:val="18"/>
        </w:rPr>
        <w:t>por razón</w:t>
      </w:r>
      <w:r w:rsidRPr="008A1B5E">
        <w:rPr>
          <w:rFonts w:ascii="Arial" w:hAnsi="Arial" w:cs="Arial"/>
          <w:color w:val="242121"/>
          <w:spacing w:val="1"/>
          <w:sz w:val="18"/>
          <w:szCs w:val="18"/>
        </w:rPr>
        <w:t xml:space="preserve"> </w:t>
      </w:r>
      <w:r w:rsidRPr="008A1B5E">
        <w:rPr>
          <w:rFonts w:ascii="Arial" w:hAnsi="Arial" w:cs="Arial"/>
          <w:color w:val="242121"/>
          <w:sz w:val="18"/>
          <w:szCs w:val="18"/>
        </w:rPr>
        <w:t>de las personas</w:t>
      </w:r>
      <w:r w:rsidRPr="008A1B5E">
        <w:rPr>
          <w:rFonts w:ascii="Arial" w:hAnsi="Arial" w:cs="Arial"/>
          <w:color w:val="242121"/>
          <w:spacing w:val="1"/>
          <w:sz w:val="18"/>
          <w:szCs w:val="18"/>
        </w:rPr>
        <w:t xml:space="preserve"> </w:t>
      </w:r>
      <w:r w:rsidRPr="008A1B5E">
        <w:rPr>
          <w:rFonts w:ascii="Arial" w:hAnsi="Arial" w:cs="Arial"/>
          <w:color w:val="242121"/>
          <w:sz w:val="18"/>
          <w:szCs w:val="18"/>
        </w:rPr>
        <w:t>o en consideración</w:t>
      </w:r>
      <w:r w:rsidRPr="008A1B5E">
        <w:rPr>
          <w:rFonts w:ascii="Arial" w:hAnsi="Arial" w:cs="Arial"/>
          <w:color w:val="242121"/>
          <w:spacing w:val="1"/>
          <w:sz w:val="18"/>
          <w:szCs w:val="18"/>
        </w:rPr>
        <w:t xml:space="preserve"> </w:t>
      </w:r>
      <w:r w:rsidRPr="008A1B5E">
        <w:rPr>
          <w:rFonts w:ascii="Arial" w:hAnsi="Arial" w:cs="Arial"/>
          <w:color w:val="242121"/>
          <w:sz w:val="18"/>
          <w:szCs w:val="18"/>
        </w:rPr>
        <w:t>a ellas,</w:t>
      </w:r>
      <w:r w:rsidRPr="008A1B5E">
        <w:rPr>
          <w:rFonts w:ascii="Arial" w:hAnsi="Arial" w:cs="Arial"/>
          <w:color w:val="242121"/>
          <w:spacing w:val="1"/>
          <w:sz w:val="18"/>
          <w:szCs w:val="18"/>
        </w:rPr>
        <w:t xml:space="preserve"> </w:t>
      </w:r>
      <w:r w:rsidRPr="008A1B5E">
        <w:rPr>
          <w:rFonts w:ascii="Arial" w:hAnsi="Arial" w:cs="Arial"/>
          <w:color w:val="242121"/>
          <w:sz w:val="18"/>
          <w:szCs w:val="18"/>
        </w:rPr>
        <w:t>elemento que tiene importancia para los terceros, porque frente a ellos se obliga no solo la persona</w:t>
      </w:r>
      <w:r w:rsidRPr="008A1B5E">
        <w:rPr>
          <w:rFonts w:ascii="Arial" w:hAnsi="Arial" w:cs="Arial"/>
          <w:color w:val="242121"/>
          <w:spacing w:val="1"/>
          <w:sz w:val="18"/>
          <w:szCs w:val="18"/>
        </w:rPr>
        <w:t xml:space="preserve"> </w:t>
      </w:r>
      <w:r w:rsidRPr="008A1B5E">
        <w:rPr>
          <w:rFonts w:ascii="Arial" w:hAnsi="Arial" w:cs="Arial"/>
          <w:color w:val="242121"/>
          <w:spacing w:val="-1"/>
          <w:sz w:val="18"/>
          <w:szCs w:val="18"/>
        </w:rPr>
        <w:t xml:space="preserve">jurídica sino también los socios [...], y para que un socio pueda transferir o ceder su </w:t>
      </w:r>
      <w:r w:rsidRPr="008A1B5E">
        <w:rPr>
          <w:rFonts w:ascii="Arial" w:hAnsi="Arial" w:cs="Arial"/>
          <w:color w:val="242121"/>
          <w:sz w:val="18"/>
          <w:szCs w:val="18"/>
        </w:rPr>
        <w:t>parte de interés</w:t>
      </w:r>
      <w:r w:rsidRPr="008A1B5E">
        <w:rPr>
          <w:rFonts w:ascii="Arial" w:hAnsi="Arial" w:cs="Arial"/>
          <w:color w:val="242121"/>
          <w:spacing w:val="1"/>
          <w:sz w:val="18"/>
          <w:szCs w:val="18"/>
        </w:rPr>
        <w:t xml:space="preserve"> </w:t>
      </w:r>
      <w:r w:rsidRPr="008A1B5E">
        <w:rPr>
          <w:rFonts w:ascii="Arial" w:hAnsi="Arial" w:cs="Arial"/>
          <w:color w:val="242121"/>
          <w:sz w:val="18"/>
          <w:szCs w:val="18"/>
        </w:rPr>
        <w:t>en</w:t>
      </w:r>
      <w:r w:rsidRPr="008A1B5E">
        <w:rPr>
          <w:rFonts w:ascii="Arial" w:hAnsi="Arial" w:cs="Arial"/>
          <w:color w:val="242121"/>
          <w:spacing w:val="6"/>
          <w:sz w:val="18"/>
          <w:szCs w:val="18"/>
        </w:rPr>
        <w:t xml:space="preserve"> </w:t>
      </w:r>
      <w:r w:rsidRPr="008A1B5E">
        <w:rPr>
          <w:rFonts w:ascii="Arial" w:hAnsi="Arial" w:cs="Arial"/>
          <w:color w:val="242121"/>
          <w:sz w:val="18"/>
          <w:szCs w:val="18"/>
        </w:rPr>
        <w:t>la</w:t>
      </w:r>
      <w:r w:rsidRPr="008A1B5E">
        <w:rPr>
          <w:rFonts w:ascii="Arial" w:hAnsi="Arial" w:cs="Arial"/>
          <w:color w:val="242121"/>
          <w:spacing w:val="-1"/>
          <w:sz w:val="18"/>
          <w:szCs w:val="18"/>
        </w:rPr>
        <w:t xml:space="preserve"> </w:t>
      </w:r>
      <w:r w:rsidRPr="008A1B5E">
        <w:rPr>
          <w:rFonts w:ascii="Arial" w:hAnsi="Arial" w:cs="Arial"/>
          <w:color w:val="242121"/>
          <w:sz w:val="18"/>
          <w:szCs w:val="18"/>
        </w:rPr>
        <w:t>sociedad</w:t>
      </w:r>
      <w:r w:rsidRPr="008A1B5E">
        <w:rPr>
          <w:rFonts w:ascii="Arial" w:hAnsi="Arial" w:cs="Arial"/>
          <w:color w:val="242121"/>
          <w:spacing w:val="18"/>
          <w:sz w:val="18"/>
          <w:szCs w:val="18"/>
        </w:rPr>
        <w:t xml:space="preserve"> </w:t>
      </w:r>
      <w:r w:rsidRPr="008A1B5E">
        <w:rPr>
          <w:rFonts w:ascii="Arial" w:hAnsi="Arial" w:cs="Arial"/>
          <w:color w:val="242121"/>
          <w:sz w:val="18"/>
          <w:szCs w:val="18"/>
        </w:rPr>
        <w:t>a</w:t>
      </w:r>
      <w:r w:rsidRPr="008A1B5E">
        <w:rPr>
          <w:rFonts w:ascii="Arial" w:hAnsi="Arial" w:cs="Arial"/>
          <w:color w:val="242121"/>
          <w:spacing w:val="13"/>
          <w:sz w:val="18"/>
          <w:szCs w:val="18"/>
        </w:rPr>
        <w:t xml:space="preserve"> </w:t>
      </w:r>
      <w:r w:rsidRPr="008A1B5E">
        <w:rPr>
          <w:rFonts w:ascii="Arial" w:hAnsi="Arial" w:cs="Arial"/>
          <w:color w:val="242121"/>
          <w:sz w:val="18"/>
          <w:szCs w:val="18"/>
        </w:rPr>
        <w:t>un</w:t>
      </w:r>
      <w:r w:rsidRPr="008A1B5E">
        <w:rPr>
          <w:rFonts w:ascii="Arial" w:hAnsi="Arial" w:cs="Arial"/>
          <w:color w:val="242121"/>
          <w:spacing w:val="7"/>
          <w:sz w:val="18"/>
          <w:szCs w:val="18"/>
        </w:rPr>
        <w:t xml:space="preserve"> </w:t>
      </w:r>
      <w:r w:rsidRPr="008A1B5E">
        <w:rPr>
          <w:rFonts w:ascii="Arial" w:hAnsi="Arial" w:cs="Arial"/>
          <w:color w:val="242121"/>
          <w:sz w:val="18"/>
          <w:szCs w:val="18"/>
        </w:rPr>
        <w:t>tercero,</w:t>
      </w:r>
      <w:r w:rsidRPr="008A1B5E">
        <w:rPr>
          <w:rFonts w:ascii="Arial" w:hAnsi="Arial" w:cs="Arial"/>
          <w:color w:val="242121"/>
          <w:spacing w:val="15"/>
          <w:sz w:val="18"/>
          <w:szCs w:val="18"/>
        </w:rPr>
        <w:t xml:space="preserve"> </w:t>
      </w:r>
      <w:r w:rsidRPr="008A1B5E">
        <w:rPr>
          <w:rFonts w:ascii="Arial" w:hAnsi="Arial" w:cs="Arial"/>
          <w:color w:val="242121"/>
          <w:sz w:val="18"/>
          <w:szCs w:val="18"/>
        </w:rPr>
        <w:t>se</w:t>
      </w:r>
      <w:r w:rsidRPr="008A1B5E">
        <w:rPr>
          <w:rFonts w:ascii="Arial" w:hAnsi="Arial" w:cs="Arial"/>
          <w:color w:val="242121"/>
          <w:spacing w:val="2"/>
          <w:sz w:val="18"/>
          <w:szCs w:val="18"/>
        </w:rPr>
        <w:t xml:space="preserve"> </w:t>
      </w:r>
      <w:r w:rsidRPr="008A1B5E">
        <w:rPr>
          <w:rFonts w:ascii="Arial" w:hAnsi="Arial" w:cs="Arial"/>
          <w:color w:val="242121"/>
          <w:sz w:val="18"/>
          <w:szCs w:val="18"/>
        </w:rPr>
        <w:t>exige</w:t>
      </w:r>
      <w:r w:rsidRPr="008A1B5E">
        <w:rPr>
          <w:rFonts w:ascii="Arial" w:hAnsi="Arial" w:cs="Arial"/>
          <w:color w:val="242121"/>
          <w:spacing w:val="5"/>
          <w:sz w:val="18"/>
          <w:szCs w:val="18"/>
        </w:rPr>
        <w:t xml:space="preserve"> </w:t>
      </w:r>
      <w:r w:rsidRPr="008A1B5E">
        <w:rPr>
          <w:rFonts w:ascii="Arial" w:hAnsi="Arial" w:cs="Arial"/>
          <w:color w:val="242121"/>
          <w:sz w:val="18"/>
          <w:szCs w:val="18"/>
        </w:rPr>
        <w:t>el</w:t>
      </w:r>
      <w:r w:rsidRPr="008A1B5E">
        <w:rPr>
          <w:rFonts w:ascii="Arial" w:hAnsi="Arial" w:cs="Arial"/>
          <w:color w:val="242121"/>
          <w:spacing w:val="6"/>
          <w:sz w:val="18"/>
          <w:szCs w:val="18"/>
        </w:rPr>
        <w:t xml:space="preserve"> </w:t>
      </w:r>
      <w:r w:rsidRPr="008A1B5E">
        <w:rPr>
          <w:rFonts w:ascii="Arial" w:hAnsi="Arial" w:cs="Arial"/>
          <w:color w:val="242121"/>
          <w:sz w:val="18"/>
          <w:szCs w:val="18"/>
        </w:rPr>
        <w:t>consentimiento</w:t>
      </w:r>
      <w:r w:rsidRPr="008A1B5E">
        <w:rPr>
          <w:rFonts w:ascii="Arial" w:hAnsi="Arial" w:cs="Arial"/>
          <w:color w:val="242121"/>
          <w:spacing w:val="20"/>
          <w:sz w:val="18"/>
          <w:szCs w:val="18"/>
        </w:rPr>
        <w:t xml:space="preserve"> </w:t>
      </w:r>
      <w:r w:rsidRPr="008A1B5E">
        <w:rPr>
          <w:rFonts w:ascii="Arial" w:hAnsi="Arial" w:cs="Arial"/>
          <w:color w:val="242121"/>
          <w:sz w:val="18"/>
          <w:szCs w:val="18"/>
        </w:rPr>
        <w:t>de</w:t>
      </w:r>
      <w:r w:rsidRPr="008A1B5E">
        <w:rPr>
          <w:rFonts w:ascii="Arial" w:hAnsi="Arial" w:cs="Arial"/>
          <w:color w:val="242121"/>
          <w:spacing w:val="9"/>
          <w:sz w:val="18"/>
          <w:szCs w:val="18"/>
        </w:rPr>
        <w:t xml:space="preserve"> </w:t>
      </w:r>
      <w:r w:rsidRPr="008A1B5E">
        <w:rPr>
          <w:rFonts w:ascii="Arial" w:hAnsi="Arial" w:cs="Arial"/>
          <w:color w:val="242121"/>
          <w:sz w:val="18"/>
          <w:szCs w:val="18"/>
        </w:rPr>
        <w:t>los</w:t>
      </w:r>
      <w:r w:rsidRPr="008A1B5E">
        <w:rPr>
          <w:rFonts w:ascii="Arial" w:hAnsi="Arial" w:cs="Arial"/>
          <w:color w:val="242121"/>
          <w:spacing w:val="17"/>
          <w:sz w:val="18"/>
          <w:szCs w:val="18"/>
        </w:rPr>
        <w:t xml:space="preserve"> </w:t>
      </w:r>
      <w:r w:rsidRPr="008A1B5E">
        <w:rPr>
          <w:rFonts w:ascii="Arial" w:hAnsi="Arial" w:cs="Arial"/>
          <w:color w:val="242121"/>
          <w:sz w:val="18"/>
          <w:szCs w:val="18"/>
        </w:rPr>
        <w:t>demás</w:t>
      </w:r>
      <w:r w:rsidRPr="008A1B5E">
        <w:rPr>
          <w:rFonts w:ascii="Arial" w:hAnsi="Arial" w:cs="Arial"/>
          <w:color w:val="242121"/>
          <w:spacing w:val="11"/>
          <w:sz w:val="18"/>
          <w:szCs w:val="18"/>
        </w:rPr>
        <w:t xml:space="preserve"> </w:t>
      </w:r>
      <w:r w:rsidRPr="008A1B5E">
        <w:rPr>
          <w:rFonts w:ascii="Arial" w:hAnsi="Arial" w:cs="Arial"/>
          <w:color w:val="242121"/>
          <w:sz w:val="18"/>
          <w:szCs w:val="18"/>
        </w:rPr>
        <w:t>socios»</w:t>
      </w:r>
      <w:r w:rsidRPr="008A1B5E">
        <w:rPr>
          <w:rFonts w:ascii="Arial" w:hAnsi="Arial" w:cs="Arial"/>
          <w:color w:val="444141"/>
          <w:sz w:val="18"/>
          <w:szCs w:val="18"/>
        </w:rPr>
        <w:t>.</w:t>
      </w:r>
      <w:r w:rsidRPr="008A1B5E">
        <w:rPr>
          <w:rFonts w:ascii="Arial" w:hAnsi="Arial" w:cs="Arial"/>
          <w:color w:val="444141"/>
          <w:spacing w:val="-4"/>
          <w:sz w:val="18"/>
          <w:szCs w:val="18"/>
        </w:rPr>
        <w:t xml:space="preserve"> </w:t>
      </w:r>
      <w:r w:rsidRPr="008A1B5E">
        <w:rPr>
          <w:rFonts w:ascii="Arial" w:hAnsi="Arial" w:cs="Arial"/>
          <w:color w:val="242121"/>
          <w:sz w:val="18"/>
          <w:szCs w:val="18"/>
        </w:rPr>
        <w:t>(Ibid.,</w:t>
      </w:r>
      <w:r w:rsidRPr="008A1B5E">
        <w:rPr>
          <w:rFonts w:ascii="Arial" w:hAnsi="Arial" w:cs="Arial"/>
          <w:color w:val="242121"/>
          <w:spacing w:val="10"/>
          <w:sz w:val="18"/>
          <w:szCs w:val="18"/>
        </w:rPr>
        <w:t xml:space="preserve"> </w:t>
      </w:r>
      <w:r w:rsidRPr="008A1B5E">
        <w:rPr>
          <w:rFonts w:ascii="Arial" w:hAnsi="Arial" w:cs="Arial"/>
          <w:color w:val="242121"/>
          <w:sz w:val="18"/>
          <w:szCs w:val="18"/>
        </w:rPr>
        <w:t>p</w:t>
      </w:r>
      <w:r w:rsidRPr="008A1B5E">
        <w:rPr>
          <w:rFonts w:ascii="Arial" w:hAnsi="Arial" w:cs="Arial"/>
          <w:color w:val="5B5858"/>
          <w:sz w:val="18"/>
          <w:szCs w:val="18"/>
        </w:rPr>
        <w:t>.</w:t>
      </w:r>
      <w:r w:rsidRPr="008A1B5E">
        <w:rPr>
          <w:rFonts w:ascii="Arial" w:hAnsi="Arial" w:cs="Arial"/>
          <w:color w:val="5B5858"/>
          <w:spacing w:val="-11"/>
          <w:sz w:val="18"/>
          <w:szCs w:val="18"/>
        </w:rPr>
        <w:t xml:space="preserve"> </w:t>
      </w:r>
      <w:r w:rsidRPr="008A1B5E">
        <w:rPr>
          <w:rFonts w:ascii="Arial" w:hAnsi="Arial" w:cs="Arial"/>
          <w:color w:val="242121"/>
          <w:sz w:val="18"/>
          <w:szCs w:val="18"/>
        </w:rPr>
        <w:t>73-74)</w:t>
      </w:r>
      <w:r w:rsidRPr="008A1B5E">
        <w:rPr>
          <w:rFonts w:ascii="Arial" w:hAnsi="Arial" w:cs="Arial"/>
          <w:color w:val="5B5858"/>
          <w:sz w:val="18"/>
          <w:szCs w:val="18"/>
        </w:rPr>
        <w:t>.</w:t>
      </w:r>
    </w:p>
    <w:p w14:paraId="517DDCFD" w14:textId="77777777" w:rsidR="00022E2A" w:rsidRPr="008A1B5E" w:rsidRDefault="00022E2A" w:rsidP="007C03C5">
      <w:pPr>
        <w:pStyle w:val="Textonotapie"/>
        <w:tabs>
          <w:tab w:val="left" w:pos="8222"/>
        </w:tabs>
        <w:ind w:right="49" w:firstLine="687"/>
        <w:jc w:val="both"/>
        <w:rPr>
          <w:rFonts w:ascii="Arial" w:hAnsi="Arial" w:cs="Arial"/>
          <w:sz w:val="18"/>
          <w:szCs w:val="18"/>
          <w:lang w:val="es-ES"/>
        </w:rPr>
      </w:pPr>
    </w:p>
  </w:footnote>
  <w:footnote w:id="7">
    <w:p w14:paraId="78B92B01" w14:textId="77777777" w:rsidR="00022E2A" w:rsidRPr="008A1B5E" w:rsidRDefault="00022E2A" w:rsidP="007C03C5">
      <w:pPr>
        <w:tabs>
          <w:tab w:val="left" w:pos="8222"/>
        </w:tabs>
        <w:spacing w:before="79"/>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El artículo 6 de la Ley 80 de 1993 expresa: «Pueden celebrar contratos con las entidades</w:t>
      </w:r>
      <w:r w:rsidRPr="008A1B5E">
        <w:rPr>
          <w:rFonts w:ascii="Arial" w:hAnsi="Arial" w:cs="Arial"/>
          <w:spacing w:val="1"/>
          <w:sz w:val="18"/>
          <w:szCs w:val="18"/>
        </w:rPr>
        <w:t xml:space="preserve"> </w:t>
      </w:r>
      <w:r w:rsidRPr="008A1B5E">
        <w:rPr>
          <w:rFonts w:ascii="Arial" w:hAnsi="Arial" w:cs="Arial"/>
          <w:sz w:val="18"/>
          <w:szCs w:val="18"/>
        </w:rPr>
        <w:t>estatales las personas consideradas legalmente capaces en las disposiciones vigentes. También</w:t>
      </w:r>
      <w:r w:rsidRPr="008A1B5E">
        <w:rPr>
          <w:rFonts w:ascii="Arial" w:hAnsi="Arial" w:cs="Arial"/>
          <w:spacing w:val="1"/>
          <w:sz w:val="18"/>
          <w:szCs w:val="18"/>
        </w:rPr>
        <w:t xml:space="preserve"> </w:t>
      </w:r>
      <w:r w:rsidRPr="008A1B5E">
        <w:rPr>
          <w:rFonts w:ascii="Arial" w:hAnsi="Arial" w:cs="Arial"/>
          <w:sz w:val="18"/>
          <w:szCs w:val="18"/>
        </w:rPr>
        <w:t>podrán</w:t>
      </w:r>
      <w:r w:rsidRPr="008A1B5E">
        <w:rPr>
          <w:rFonts w:ascii="Arial" w:hAnsi="Arial" w:cs="Arial"/>
          <w:spacing w:val="-3"/>
          <w:sz w:val="18"/>
          <w:szCs w:val="18"/>
        </w:rPr>
        <w:t xml:space="preserve"> </w:t>
      </w:r>
      <w:r w:rsidRPr="008A1B5E">
        <w:rPr>
          <w:rFonts w:ascii="Arial" w:hAnsi="Arial" w:cs="Arial"/>
          <w:sz w:val="18"/>
          <w:szCs w:val="18"/>
        </w:rPr>
        <w:t>celebrar</w:t>
      </w:r>
      <w:r w:rsidRPr="008A1B5E">
        <w:rPr>
          <w:rFonts w:ascii="Arial" w:hAnsi="Arial" w:cs="Arial"/>
          <w:spacing w:val="-3"/>
          <w:sz w:val="18"/>
          <w:szCs w:val="18"/>
        </w:rPr>
        <w:t xml:space="preserve"> </w:t>
      </w:r>
      <w:r w:rsidRPr="008A1B5E">
        <w:rPr>
          <w:rFonts w:ascii="Arial" w:hAnsi="Arial" w:cs="Arial"/>
          <w:sz w:val="18"/>
          <w:szCs w:val="18"/>
        </w:rPr>
        <w:t>contratos</w:t>
      </w:r>
      <w:r w:rsidRPr="008A1B5E">
        <w:rPr>
          <w:rFonts w:ascii="Arial" w:hAnsi="Arial" w:cs="Arial"/>
          <w:spacing w:val="-2"/>
          <w:sz w:val="18"/>
          <w:szCs w:val="18"/>
        </w:rPr>
        <w:t xml:space="preserve"> </w:t>
      </w:r>
      <w:r w:rsidRPr="008A1B5E">
        <w:rPr>
          <w:rFonts w:ascii="Arial" w:hAnsi="Arial" w:cs="Arial"/>
          <w:sz w:val="18"/>
          <w:szCs w:val="18"/>
        </w:rPr>
        <w:t>con</w:t>
      </w:r>
      <w:r w:rsidRPr="008A1B5E">
        <w:rPr>
          <w:rFonts w:ascii="Arial" w:hAnsi="Arial" w:cs="Arial"/>
          <w:spacing w:val="-3"/>
          <w:sz w:val="18"/>
          <w:szCs w:val="18"/>
        </w:rPr>
        <w:t xml:space="preserve"> </w:t>
      </w:r>
      <w:r w:rsidRPr="008A1B5E">
        <w:rPr>
          <w:rFonts w:ascii="Arial" w:hAnsi="Arial" w:cs="Arial"/>
          <w:sz w:val="18"/>
          <w:szCs w:val="18"/>
        </w:rPr>
        <w:t>las</w:t>
      </w:r>
      <w:r w:rsidRPr="008A1B5E">
        <w:rPr>
          <w:rFonts w:ascii="Arial" w:hAnsi="Arial" w:cs="Arial"/>
          <w:spacing w:val="-2"/>
          <w:sz w:val="18"/>
          <w:szCs w:val="18"/>
        </w:rPr>
        <w:t xml:space="preserve"> </w:t>
      </w:r>
      <w:r w:rsidRPr="008A1B5E">
        <w:rPr>
          <w:rFonts w:ascii="Arial" w:hAnsi="Arial" w:cs="Arial"/>
          <w:sz w:val="18"/>
          <w:szCs w:val="18"/>
        </w:rPr>
        <w:t>entidades</w:t>
      </w:r>
      <w:r w:rsidRPr="008A1B5E">
        <w:rPr>
          <w:rFonts w:ascii="Arial" w:hAnsi="Arial" w:cs="Arial"/>
          <w:spacing w:val="-3"/>
          <w:sz w:val="18"/>
          <w:szCs w:val="18"/>
        </w:rPr>
        <w:t xml:space="preserve"> </w:t>
      </w:r>
      <w:r w:rsidRPr="008A1B5E">
        <w:rPr>
          <w:rFonts w:ascii="Arial" w:hAnsi="Arial" w:cs="Arial"/>
          <w:sz w:val="18"/>
          <w:szCs w:val="18"/>
        </w:rPr>
        <w:t>estatales,</w:t>
      </w:r>
      <w:r w:rsidRPr="008A1B5E">
        <w:rPr>
          <w:rFonts w:ascii="Arial" w:hAnsi="Arial" w:cs="Arial"/>
          <w:spacing w:val="-3"/>
          <w:sz w:val="18"/>
          <w:szCs w:val="18"/>
        </w:rPr>
        <w:t xml:space="preserve"> </w:t>
      </w:r>
      <w:r w:rsidRPr="008A1B5E">
        <w:rPr>
          <w:rFonts w:ascii="Arial" w:hAnsi="Arial" w:cs="Arial"/>
          <w:sz w:val="18"/>
          <w:szCs w:val="18"/>
        </w:rPr>
        <w:t>los</w:t>
      </w:r>
      <w:r w:rsidRPr="008A1B5E">
        <w:rPr>
          <w:rFonts w:ascii="Arial" w:hAnsi="Arial" w:cs="Arial"/>
          <w:spacing w:val="-2"/>
          <w:sz w:val="18"/>
          <w:szCs w:val="18"/>
        </w:rPr>
        <w:t xml:space="preserve"> </w:t>
      </w:r>
      <w:r w:rsidRPr="008A1B5E">
        <w:rPr>
          <w:rFonts w:ascii="Arial" w:hAnsi="Arial" w:cs="Arial"/>
          <w:sz w:val="18"/>
          <w:szCs w:val="18"/>
        </w:rPr>
        <w:t>consorcios</w:t>
      </w:r>
      <w:r w:rsidRPr="008A1B5E">
        <w:rPr>
          <w:rFonts w:ascii="Arial" w:hAnsi="Arial" w:cs="Arial"/>
          <w:spacing w:val="-3"/>
          <w:sz w:val="18"/>
          <w:szCs w:val="18"/>
        </w:rPr>
        <w:t xml:space="preserve"> </w:t>
      </w:r>
      <w:r w:rsidRPr="008A1B5E">
        <w:rPr>
          <w:rFonts w:ascii="Arial" w:hAnsi="Arial" w:cs="Arial"/>
          <w:sz w:val="18"/>
          <w:szCs w:val="18"/>
        </w:rPr>
        <w:t>y</w:t>
      </w:r>
      <w:r w:rsidRPr="008A1B5E">
        <w:rPr>
          <w:rFonts w:ascii="Arial" w:hAnsi="Arial" w:cs="Arial"/>
          <w:spacing w:val="-2"/>
          <w:sz w:val="18"/>
          <w:szCs w:val="18"/>
        </w:rPr>
        <w:t xml:space="preserve"> </w:t>
      </w:r>
      <w:r w:rsidRPr="008A1B5E">
        <w:rPr>
          <w:rFonts w:ascii="Arial" w:hAnsi="Arial" w:cs="Arial"/>
          <w:sz w:val="18"/>
          <w:szCs w:val="18"/>
        </w:rPr>
        <w:t>uniones</w:t>
      </w:r>
      <w:r w:rsidRPr="008A1B5E">
        <w:rPr>
          <w:rFonts w:ascii="Arial" w:hAnsi="Arial" w:cs="Arial"/>
          <w:spacing w:val="-3"/>
          <w:sz w:val="18"/>
          <w:szCs w:val="18"/>
        </w:rPr>
        <w:t xml:space="preserve"> </w:t>
      </w:r>
      <w:r w:rsidRPr="008A1B5E">
        <w:rPr>
          <w:rFonts w:ascii="Arial" w:hAnsi="Arial" w:cs="Arial"/>
          <w:sz w:val="18"/>
          <w:szCs w:val="18"/>
        </w:rPr>
        <w:t>temporales.</w:t>
      </w:r>
    </w:p>
    <w:p w14:paraId="744EA883" w14:textId="08A394BE" w:rsidR="007C03C5" w:rsidRDefault="00022E2A" w:rsidP="007C03C5">
      <w:pPr>
        <w:tabs>
          <w:tab w:val="left" w:pos="8222"/>
        </w:tabs>
        <w:ind w:right="49" w:firstLine="687"/>
        <w:jc w:val="both"/>
        <w:rPr>
          <w:rFonts w:ascii="Arial" w:hAnsi="Arial" w:cs="Arial"/>
          <w:sz w:val="18"/>
          <w:szCs w:val="18"/>
        </w:rPr>
      </w:pPr>
      <w:r w:rsidRPr="008A1B5E">
        <w:rPr>
          <w:rFonts w:ascii="Arial" w:hAnsi="Arial" w:cs="Arial"/>
          <w:sz w:val="18"/>
          <w:szCs w:val="18"/>
        </w:rPr>
        <w:t>»</w:t>
      </w:r>
      <w:r w:rsidR="007C03C5">
        <w:rPr>
          <w:rFonts w:ascii="Arial" w:hAnsi="Arial" w:cs="Arial"/>
          <w:sz w:val="18"/>
          <w:szCs w:val="18"/>
        </w:rPr>
        <w:t xml:space="preserve"> </w:t>
      </w:r>
      <w:r w:rsidRPr="008A1B5E">
        <w:rPr>
          <w:rFonts w:ascii="Arial" w:hAnsi="Arial" w:cs="Arial"/>
          <w:sz w:val="18"/>
          <w:szCs w:val="18"/>
        </w:rPr>
        <w:t>Las personas jurídicas nacionales y extranjeras deberán acreditar que su duración no será</w:t>
      </w:r>
      <w:r w:rsidRPr="008A1B5E">
        <w:rPr>
          <w:rFonts w:ascii="Arial" w:hAnsi="Arial" w:cs="Arial"/>
          <w:spacing w:val="1"/>
          <w:sz w:val="18"/>
          <w:szCs w:val="18"/>
        </w:rPr>
        <w:t xml:space="preserve"> </w:t>
      </w:r>
      <w:r w:rsidRPr="008A1B5E">
        <w:rPr>
          <w:rFonts w:ascii="Arial" w:hAnsi="Arial" w:cs="Arial"/>
          <w:sz w:val="18"/>
          <w:szCs w:val="18"/>
        </w:rPr>
        <w:t>inferior</w:t>
      </w:r>
      <w:r w:rsidRPr="008A1B5E">
        <w:rPr>
          <w:rFonts w:ascii="Arial" w:hAnsi="Arial" w:cs="Arial"/>
          <w:spacing w:val="-2"/>
          <w:sz w:val="18"/>
          <w:szCs w:val="18"/>
        </w:rPr>
        <w:t xml:space="preserve"> </w:t>
      </w:r>
      <w:r w:rsidRPr="008A1B5E">
        <w:rPr>
          <w:rFonts w:ascii="Arial" w:hAnsi="Arial" w:cs="Arial"/>
          <w:sz w:val="18"/>
          <w:szCs w:val="18"/>
        </w:rPr>
        <w:t>a</w:t>
      </w:r>
      <w:r w:rsidRPr="008A1B5E">
        <w:rPr>
          <w:rFonts w:ascii="Arial" w:hAnsi="Arial" w:cs="Arial"/>
          <w:spacing w:val="-1"/>
          <w:sz w:val="18"/>
          <w:szCs w:val="18"/>
        </w:rPr>
        <w:t xml:space="preserve"> </w:t>
      </w:r>
      <w:r w:rsidRPr="008A1B5E">
        <w:rPr>
          <w:rFonts w:ascii="Arial" w:hAnsi="Arial" w:cs="Arial"/>
          <w:sz w:val="18"/>
          <w:szCs w:val="18"/>
        </w:rPr>
        <w:t>la</w:t>
      </w:r>
      <w:r w:rsidRPr="008A1B5E">
        <w:rPr>
          <w:rFonts w:ascii="Arial" w:hAnsi="Arial" w:cs="Arial"/>
          <w:spacing w:val="-1"/>
          <w:sz w:val="18"/>
          <w:szCs w:val="18"/>
        </w:rPr>
        <w:t xml:space="preserve"> </w:t>
      </w:r>
      <w:r w:rsidRPr="008A1B5E">
        <w:rPr>
          <w:rFonts w:ascii="Arial" w:hAnsi="Arial" w:cs="Arial"/>
          <w:sz w:val="18"/>
          <w:szCs w:val="18"/>
        </w:rPr>
        <w:t>del</w:t>
      </w:r>
      <w:r w:rsidRPr="008A1B5E">
        <w:rPr>
          <w:rFonts w:ascii="Arial" w:hAnsi="Arial" w:cs="Arial"/>
          <w:spacing w:val="-1"/>
          <w:sz w:val="18"/>
          <w:szCs w:val="18"/>
        </w:rPr>
        <w:t xml:space="preserve"> </w:t>
      </w:r>
      <w:r w:rsidRPr="008A1B5E">
        <w:rPr>
          <w:rFonts w:ascii="Arial" w:hAnsi="Arial" w:cs="Arial"/>
          <w:sz w:val="18"/>
          <w:szCs w:val="18"/>
        </w:rPr>
        <w:t>plazo</w:t>
      </w:r>
      <w:r w:rsidRPr="008A1B5E">
        <w:rPr>
          <w:rFonts w:ascii="Arial" w:hAnsi="Arial" w:cs="Arial"/>
          <w:spacing w:val="-1"/>
          <w:sz w:val="18"/>
          <w:szCs w:val="18"/>
        </w:rPr>
        <w:t xml:space="preserve"> </w:t>
      </w:r>
      <w:r w:rsidRPr="008A1B5E">
        <w:rPr>
          <w:rFonts w:ascii="Arial" w:hAnsi="Arial" w:cs="Arial"/>
          <w:sz w:val="18"/>
          <w:szCs w:val="18"/>
        </w:rPr>
        <w:t>del</w:t>
      </w:r>
      <w:r w:rsidRPr="008A1B5E">
        <w:rPr>
          <w:rFonts w:ascii="Arial" w:hAnsi="Arial" w:cs="Arial"/>
          <w:spacing w:val="-2"/>
          <w:sz w:val="18"/>
          <w:szCs w:val="18"/>
        </w:rPr>
        <w:t xml:space="preserve"> </w:t>
      </w:r>
      <w:r w:rsidRPr="008A1B5E">
        <w:rPr>
          <w:rFonts w:ascii="Arial" w:hAnsi="Arial" w:cs="Arial"/>
          <w:sz w:val="18"/>
          <w:szCs w:val="18"/>
        </w:rPr>
        <w:t>contrato</w:t>
      </w:r>
      <w:r w:rsidRPr="008A1B5E">
        <w:rPr>
          <w:rFonts w:ascii="Arial" w:hAnsi="Arial" w:cs="Arial"/>
          <w:spacing w:val="-1"/>
          <w:sz w:val="18"/>
          <w:szCs w:val="18"/>
        </w:rPr>
        <w:t xml:space="preserve"> </w:t>
      </w:r>
      <w:r w:rsidRPr="008A1B5E">
        <w:rPr>
          <w:rFonts w:ascii="Arial" w:hAnsi="Arial" w:cs="Arial"/>
          <w:sz w:val="18"/>
          <w:szCs w:val="18"/>
        </w:rPr>
        <w:t>y</w:t>
      </w:r>
      <w:r w:rsidRPr="008A1B5E">
        <w:rPr>
          <w:rFonts w:ascii="Arial" w:hAnsi="Arial" w:cs="Arial"/>
          <w:spacing w:val="-1"/>
          <w:sz w:val="18"/>
          <w:szCs w:val="18"/>
        </w:rPr>
        <w:t xml:space="preserve"> </w:t>
      </w:r>
      <w:r w:rsidRPr="008A1B5E">
        <w:rPr>
          <w:rFonts w:ascii="Arial" w:hAnsi="Arial" w:cs="Arial"/>
          <w:sz w:val="18"/>
          <w:szCs w:val="18"/>
        </w:rPr>
        <w:t>un</w:t>
      </w:r>
      <w:r w:rsidRPr="008A1B5E">
        <w:rPr>
          <w:rFonts w:ascii="Arial" w:hAnsi="Arial" w:cs="Arial"/>
          <w:spacing w:val="-1"/>
          <w:sz w:val="18"/>
          <w:szCs w:val="18"/>
        </w:rPr>
        <w:t xml:space="preserve"> </w:t>
      </w:r>
      <w:r w:rsidRPr="008A1B5E">
        <w:rPr>
          <w:rFonts w:ascii="Arial" w:hAnsi="Arial" w:cs="Arial"/>
          <w:sz w:val="18"/>
          <w:szCs w:val="18"/>
        </w:rPr>
        <w:t>año</w:t>
      </w:r>
      <w:r w:rsidRPr="008A1B5E">
        <w:rPr>
          <w:rFonts w:ascii="Arial" w:hAnsi="Arial" w:cs="Arial"/>
          <w:spacing w:val="-1"/>
          <w:sz w:val="18"/>
          <w:szCs w:val="18"/>
        </w:rPr>
        <w:t xml:space="preserve"> </w:t>
      </w:r>
      <w:r w:rsidRPr="008A1B5E">
        <w:rPr>
          <w:rFonts w:ascii="Arial" w:hAnsi="Arial" w:cs="Arial"/>
          <w:sz w:val="18"/>
          <w:szCs w:val="18"/>
        </w:rPr>
        <w:t>más».</w:t>
      </w:r>
    </w:p>
    <w:p w14:paraId="5B044FB9" w14:textId="068DE6EA" w:rsidR="00022E2A" w:rsidRPr="008A1B5E" w:rsidRDefault="00022E2A" w:rsidP="007C03C5">
      <w:pPr>
        <w:tabs>
          <w:tab w:val="left" w:pos="8222"/>
        </w:tabs>
        <w:ind w:right="49" w:firstLine="687"/>
        <w:jc w:val="both"/>
        <w:rPr>
          <w:rFonts w:ascii="Arial" w:hAnsi="Arial" w:cs="Arial"/>
          <w:sz w:val="18"/>
          <w:szCs w:val="18"/>
        </w:rPr>
      </w:pPr>
      <w:r w:rsidRPr="008A1B5E">
        <w:rPr>
          <w:rFonts w:ascii="Arial" w:hAnsi="Arial" w:cs="Arial"/>
          <w:sz w:val="18"/>
          <w:szCs w:val="18"/>
        </w:rPr>
        <w:t>»</w:t>
      </w:r>
      <w:r w:rsidR="007C03C5">
        <w:rPr>
          <w:rFonts w:ascii="Arial" w:hAnsi="Arial" w:cs="Arial"/>
          <w:sz w:val="18"/>
          <w:szCs w:val="18"/>
        </w:rPr>
        <w:t xml:space="preserve"> </w:t>
      </w:r>
      <w:r w:rsidRPr="008A1B5E">
        <w:rPr>
          <w:rFonts w:ascii="Arial" w:hAnsi="Arial" w:cs="Arial"/>
          <w:sz w:val="18"/>
          <w:szCs w:val="18"/>
        </w:rPr>
        <w:t>La capacidad legal de una persona consiste en poderse obligar por sí misma, sin el</w:t>
      </w:r>
      <w:r w:rsidRPr="008A1B5E">
        <w:rPr>
          <w:rFonts w:ascii="Arial" w:hAnsi="Arial" w:cs="Arial"/>
          <w:spacing w:val="1"/>
          <w:sz w:val="18"/>
          <w:szCs w:val="18"/>
        </w:rPr>
        <w:t xml:space="preserve"> </w:t>
      </w:r>
      <w:r w:rsidRPr="008A1B5E">
        <w:rPr>
          <w:rFonts w:ascii="Arial" w:hAnsi="Arial" w:cs="Arial"/>
          <w:sz w:val="18"/>
          <w:szCs w:val="18"/>
        </w:rPr>
        <w:t>ministerio</w:t>
      </w:r>
      <w:r w:rsidRPr="008A1B5E">
        <w:rPr>
          <w:rFonts w:ascii="Arial" w:hAnsi="Arial" w:cs="Arial"/>
          <w:spacing w:val="-2"/>
          <w:sz w:val="18"/>
          <w:szCs w:val="18"/>
        </w:rPr>
        <w:t xml:space="preserve"> </w:t>
      </w:r>
      <w:r w:rsidRPr="008A1B5E">
        <w:rPr>
          <w:rFonts w:ascii="Arial" w:hAnsi="Arial" w:cs="Arial"/>
          <w:sz w:val="18"/>
          <w:szCs w:val="18"/>
        </w:rPr>
        <w:t>o</w:t>
      </w:r>
      <w:r w:rsidRPr="008A1B5E">
        <w:rPr>
          <w:rFonts w:ascii="Arial" w:hAnsi="Arial" w:cs="Arial"/>
          <w:spacing w:val="-1"/>
          <w:sz w:val="18"/>
          <w:szCs w:val="18"/>
        </w:rPr>
        <w:t xml:space="preserve"> </w:t>
      </w:r>
      <w:r w:rsidRPr="008A1B5E">
        <w:rPr>
          <w:rFonts w:ascii="Arial" w:hAnsi="Arial" w:cs="Arial"/>
          <w:sz w:val="18"/>
          <w:szCs w:val="18"/>
        </w:rPr>
        <w:t>la</w:t>
      </w:r>
      <w:r w:rsidRPr="008A1B5E">
        <w:rPr>
          <w:rFonts w:ascii="Arial" w:hAnsi="Arial" w:cs="Arial"/>
          <w:spacing w:val="-1"/>
          <w:sz w:val="18"/>
          <w:szCs w:val="18"/>
        </w:rPr>
        <w:t xml:space="preserve"> </w:t>
      </w:r>
      <w:r w:rsidRPr="008A1B5E">
        <w:rPr>
          <w:rFonts w:ascii="Arial" w:hAnsi="Arial" w:cs="Arial"/>
          <w:sz w:val="18"/>
          <w:szCs w:val="18"/>
        </w:rPr>
        <w:t>autorización</w:t>
      </w:r>
      <w:r w:rsidRPr="008A1B5E">
        <w:rPr>
          <w:rFonts w:ascii="Arial" w:hAnsi="Arial" w:cs="Arial"/>
          <w:spacing w:val="-1"/>
          <w:sz w:val="18"/>
          <w:szCs w:val="18"/>
        </w:rPr>
        <w:t xml:space="preserve"> </w:t>
      </w:r>
      <w:r w:rsidRPr="008A1B5E">
        <w:rPr>
          <w:rFonts w:ascii="Arial" w:hAnsi="Arial" w:cs="Arial"/>
          <w:sz w:val="18"/>
          <w:szCs w:val="18"/>
        </w:rPr>
        <w:t>de</w:t>
      </w:r>
      <w:r w:rsidRPr="008A1B5E">
        <w:rPr>
          <w:rFonts w:ascii="Arial" w:hAnsi="Arial" w:cs="Arial"/>
          <w:spacing w:val="-1"/>
          <w:sz w:val="18"/>
          <w:szCs w:val="18"/>
        </w:rPr>
        <w:t xml:space="preserve"> </w:t>
      </w:r>
      <w:r w:rsidRPr="008A1B5E">
        <w:rPr>
          <w:rFonts w:ascii="Arial" w:hAnsi="Arial" w:cs="Arial"/>
          <w:sz w:val="18"/>
          <w:szCs w:val="18"/>
        </w:rPr>
        <w:t>otra».</w:t>
      </w:r>
    </w:p>
    <w:p w14:paraId="6B72BF3A" w14:textId="7586DF3B"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8">
    <w:p w14:paraId="70ADED7E" w14:textId="77777777" w:rsidR="00022E2A" w:rsidRPr="008A1B5E" w:rsidRDefault="00022E2A" w:rsidP="007C03C5">
      <w:pPr>
        <w:tabs>
          <w:tab w:val="left" w:pos="8222"/>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El artículo 1502 del Código Civil prevé la capacidad legal como requisito para obligarse</w:t>
      </w:r>
      <w:r w:rsidRPr="008A1B5E">
        <w:rPr>
          <w:rFonts w:ascii="Arial" w:hAnsi="Arial" w:cs="Arial"/>
          <w:spacing w:val="1"/>
          <w:sz w:val="18"/>
          <w:szCs w:val="18"/>
        </w:rPr>
        <w:t xml:space="preserve"> </w:t>
      </w:r>
      <w:r w:rsidRPr="008A1B5E">
        <w:rPr>
          <w:rFonts w:ascii="Arial" w:hAnsi="Arial" w:cs="Arial"/>
          <w:sz w:val="18"/>
          <w:szCs w:val="18"/>
        </w:rPr>
        <w:t>contractualmente, en los siguientes términos: «Para que una persona se obligue a otra por un acto o</w:t>
      </w:r>
      <w:r w:rsidRPr="008A1B5E">
        <w:rPr>
          <w:rFonts w:ascii="Arial" w:hAnsi="Arial" w:cs="Arial"/>
          <w:spacing w:val="-50"/>
          <w:sz w:val="18"/>
          <w:szCs w:val="18"/>
        </w:rPr>
        <w:t xml:space="preserve"> </w:t>
      </w:r>
      <w:r w:rsidRPr="008A1B5E">
        <w:rPr>
          <w:rFonts w:ascii="Arial" w:hAnsi="Arial" w:cs="Arial"/>
          <w:sz w:val="18"/>
          <w:szCs w:val="18"/>
        </w:rPr>
        <w:t>declaración</w:t>
      </w:r>
      <w:r w:rsidRPr="008A1B5E">
        <w:rPr>
          <w:rFonts w:ascii="Arial" w:hAnsi="Arial" w:cs="Arial"/>
          <w:spacing w:val="-2"/>
          <w:sz w:val="18"/>
          <w:szCs w:val="18"/>
        </w:rPr>
        <w:t xml:space="preserve"> </w:t>
      </w:r>
      <w:r w:rsidRPr="008A1B5E">
        <w:rPr>
          <w:rFonts w:ascii="Arial" w:hAnsi="Arial" w:cs="Arial"/>
          <w:sz w:val="18"/>
          <w:szCs w:val="18"/>
        </w:rPr>
        <w:t>de</w:t>
      </w:r>
      <w:r w:rsidRPr="008A1B5E">
        <w:rPr>
          <w:rFonts w:ascii="Arial" w:hAnsi="Arial" w:cs="Arial"/>
          <w:spacing w:val="-1"/>
          <w:sz w:val="18"/>
          <w:szCs w:val="18"/>
        </w:rPr>
        <w:t xml:space="preserve"> </w:t>
      </w:r>
      <w:r w:rsidRPr="008A1B5E">
        <w:rPr>
          <w:rFonts w:ascii="Arial" w:hAnsi="Arial" w:cs="Arial"/>
          <w:sz w:val="18"/>
          <w:szCs w:val="18"/>
        </w:rPr>
        <w:t>voluntad,</w:t>
      </w:r>
      <w:r w:rsidRPr="008A1B5E">
        <w:rPr>
          <w:rFonts w:ascii="Arial" w:hAnsi="Arial" w:cs="Arial"/>
          <w:spacing w:val="-1"/>
          <w:sz w:val="18"/>
          <w:szCs w:val="18"/>
        </w:rPr>
        <w:t xml:space="preserve"> </w:t>
      </w:r>
      <w:r w:rsidRPr="008A1B5E">
        <w:rPr>
          <w:rFonts w:ascii="Arial" w:hAnsi="Arial" w:cs="Arial"/>
          <w:sz w:val="18"/>
          <w:szCs w:val="18"/>
        </w:rPr>
        <w:t>es</w:t>
      </w:r>
      <w:r w:rsidRPr="008A1B5E">
        <w:rPr>
          <w:rFonts w:ascii="Arial" w:hAnsi="Arial" w:cs="Arial"/>
          <w:spacing w:val="-1"/>
          <w:sz w:val="18"/>
          <w:szCs w:val="18"/>
        </w:rPr>
        <w:t xml:space="preserve"> </w:t>
      </w:r>
      <w:r w:rsidRPr="008A1B5E">
        <w:rPr>
          <w:rFonts w:ascii="Arial" w:hAnsi="Arial" w:cs="Arial"/>
          <w:sz w:val="18"/>
          <w:szCs w:val="18"/>
        </w:rPr>
        <w:t>necesario:</w:t>
      </w:r>
    </w:p>
    <w:p w14:paraId="5B7CEE3D" w14:textId="6E2ED425" w:rsidR="00022E2A" w:rsidRPr="008A1B5E" w:rsidRDefault="00022E2A" w:rsidP="007C03C5">
      <w:pPr>
        <w:tabs>
          <w:tab w:val="left" w:pos="8222"/>
        </w:tabs>
        <w:ind w:right="49" w:firstLine="687"/>
        <w:jc w:val="both"/>
        <w:rPr>
          <w:rFonts w:ascii="Arial" w:hAnsi="Arial" w:cs="Arial"/>
          <w:sz w:val="18"/>
          <w:szCs w:val="18"/>
        </w:rPr>
      </w:pPr>
      <w:r w:rsidRPr="008A1B5E">
        <w:rPr>
          <w:rFonts w:ascii="Arial" w:hAnsi="Arial" w:cs="Arial"/>
          <w:sz w:val="18"/>
          <w:szCs w:val="18"/>
        </w:rPr>
        <w:t>»</w:t>
      </w:r>
      <w:r w:rsidR="007C03C5">
        <w:rPr>
          <w:rFonts w:ascii="Arial" w:hAnsi="Arial" w:cs="Arial"/>
          <w:sz w:val="18"/>
          <w:szCs w:val="18"/>
        </w:rPr>
        <w:t xml:space="preserve"> </w:t>
      </w:r>
      <w:r w:rsidRPr="008A1B5E">
        <w:rPr>
          <w:rFonts w:ascii="Arial" w:hAnsi="Arial" w:cs="Arial"/>
          <w:sz w:val="18"/>
          <w:szCs w:val="18"/>
        </w:rPr>
        <w:t>1o.) que sea legalmente capaz.</w:t>
      </w:r>
      <w:r w:rsidRPr="008A1B5E">
        <w:rPr>
          <w:rFonts w:ascii="Arial" w:hAnsi="Arial" w:cs="Arial"/>
          <w:spacing w:val="-51"/>
          <w:sz w:val="18"/>
          <w:szCs w:val="18"/>
        </w:rPr>
        <w:t xml:space="preserve"> </w:t>
      </w:r>
      <w:r w:rsidRPr="008A1B5E">
        <w:rPr>
          <w:rFonts w:ascii="Arial" w:hAnsi="Arial" w:cs="Arial"/>
          <w:sz w:val="18"/>
          <w:szCs w:val="18"/>
        </w:rPr>
        <w:t>[…]</w:t>
      </w:r>
    </w:p>
    <w:p w14:paraId="62CC708D" w14:textId="158D77F8" w:rsidR="00022E2A" w:rsidRPr="008A1B5E" w:rsidRDefault="00022E2A" w:rsidP="007C03C5">
      <w:pPr>
        <w:tabs>
          <w:tab w:val="left" w:pos="8222"/>
        </w:tabs>
        <w:ind w:right="49" w:firstLine="687"/>
        <w:jc w:val="both"/>
        <w:rPr>
          <w:rFonts w:ascii="Arial" w:hAnsi="Arial" w:cs="Arial"/>
          <w:sz w:val="18"/>
          <w:szCs w:val="18"/>
        </w:rPr>
      </w:pPr>
      <w:r w:rsidRPr="008A1B5E">
        <w:rPr>
          <w:rFonts w:ascii="Arial" w:hAnsi="Arial" w:cs="Arial"/>
          <w:sz w:val="18"/>
          <w:szCs w:val="18"/>
        </w:rPr>
        <w:t>»</w:t>
      </w:r>
      <w:r w:rsidR="007C03C5">
        <w:rPr>
          <w:rFonts w:ascii="Arial" w:hAnsi="Arial" w:cs="Arial"/>
          <w:sz w:val="18"/>
          <w:szCs w:val="18"/>
        </w:rPr>
        <w:t xml:space="preserve"> </w:t>
      </w:r>
      <w:r w:rsidRPr="008A1B5E">
        <w:rPr>
          <w:rFonts w:ascii="Arial" w:hAnsi="Arial" w:cs="Arial"/>
          <w:sz w:val="18"/>
          <w:szCs w:val="18"/>
        </w:rPr>
        <w:t>La capacidad legal de una persona consiste en poderse obligar por sí misma, sin el</w:t>
      </w:r>
      <w:r w:rsidRPr="008A1B5E">
        <w:rPr>
          <w:rFonts w:ascii="Arial" w:hAnsi="Arial" w:cs="Arial"/>
          <w:spacing w:val="1"/>
          <w:sz w:val="18"/>
          <w:szCs w:val="18"/>
        </w:rPr>
        <w:t xml:space="preserve"> </w:t>
      </w:r>
      <w:r w:rsidRPr="008A1B5E">
        <w:rPr>
          <w:rFonts w:ascii="Arial" w:hAnsi="Arial" w:cs="Arial"/>
          <w:sz w:val="18"/>
          <w:szCs w:val="18"/>
        </w:rPr>
        <w:t>ministerio</w:t>
      </w:r>
      <w:r w:rsidRPr="008A1B5E">
        <w:rPr>
          <w:rFonts w:ascii="Arial" w:hAnsi="Arial" w:cs="Arial"/>
          <w:spacing w:val="-2"/>
          <w:sz w:val="18"/>
          <w:szCs w:val="18"/>
        </w:rPr>
        <w:t xml:space="preserve"> </w:t>
      </w:r>
      <w:r w:rsidRPr="008A1B5E">
        <w:rPr>
          <w:rFonts w:ascii="Arial" w:hAnsi="Arial" w:cs="Arial"/>
          <w:sz w:val="18"/>
          <w:szCs w:val="18"/>
        </w:rPr>
        <w:t>o</w:t>
      </w:r>
      <w:r w:rsidRPr="008A1B5E">
        <w:rPr>
          <w:rFonts w:ascii="Arial" w:hAnsi="Arial" w:cs="Arial"/>
          <w:spacing w:val="-1"/>
          <w:sz w:val="18"/>
          <w:szCs w:val="18"/>
        </w:rPr>
        <w:t xml:space="preserve"> </w:t>
      </w:r>
      <w:r w:rsidRPr="008A1B5E">
        <w:rPr>
          <w:rFonts w:ascii="Arial" w:hAnsi="Arial" w:cs="Arial"/>
          <w:sz w:val="18"/>
          <w:szCs w:val="18"/>
        </w:rPr>
        <w:t>la</w:t>
      </w:r>
      <w:r w:rsidRPr="008A1B5E">
        <w:rPr>
          <w:rFonts w:ascii="Arial" w:hAnsi="Arial" w:cs="Arial"/>
          <w:spacing w:val="-1"/>
          <w:sz w:val="18"/>
          <w:szCs w:val="18"/>
        </w:rPr>
        <w:t xml:space="preserve"> </w:t>
      </w:r>
      <w:r w:rsidRPr="008A1B5E">
        <w:rPr>
          <w:rFonts w:ascii="Arial" w:hAnsi="Arial" w:cs="Arial"/>
          <w:sz w:val="18"/>
          <w:szCs w:val="18"/>
        </w:rPr>
        <w:t>autorización</w:t>
      </w:r>
      <w:r w:rsidRPr="008A1B5E">
        <w:rPr>
          <w:rFonts w:ascii="Arial" w:hAnsi="Arial" w:cs="Arial"/>
          <w:spacing w:val="-1"/>
          <w:sz w:val="18"/>
          <w:szCs w:val="18"/>
        </w:rPr>
        <w:t xml:space="preserve"> </w:t>
      </w:r>
      <w:r w:rsidRPr="008A1B5E">
        <w:rPr>
          <w:rFonts w:ascii="Arial" w:hAnsi="Arial" w:cs="Arial"/>
          <w:sz w:val="18"/>
          <w:szCs w:val="18"/>
        </w:rPr>
        <w:t>de</w:t>
      </w:r>
      <w:r w:rsidRPr="008A1B5E">
        <w:rPr>
          <w:rFonts w:ascii="Arial" w:hAnsi="Arial" w:cs="Arial"/>
          <w:spacing w:val="-1"/>
          <w:sz w:val="18"/>
          <w:szCs w:val="18"/>
        </w:rPr>
        <w:t xml:space="preserve"> </w:t>
      </w:r>
      <w:r w:rsidRPr="008A1B5E">
        <w:rPr>
          <w:rFonts w:ascii="Arial" w:hAnsi="Arial" w:cs="Arial"/>
          <w:sz w:val="18"/>
          <w:szCs w:val="18"/>
        </w:rPr>
        <w:t>otra».</w:t>
      </w:r>
    </w:p>
    <w:p w14:paraId="37AB7B6E" w14:textId="5806BB9F"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9">
    <w:p w14:paraId="24E29C9E" w14:textId="77777777" w:rsidR="00022E2A" w:rsidRPr="008A1B5E" w:rsidRDefault="00022E2A" w:rsidP="007C03C5">
      <w:pPr>
        <w:tabs>
          <w:tab w:val="left" w:pos="8222"/>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En tal sentido, José Luis Benavides comenta que «Aunque la mayoría de las reglas</w:t>
      </w:r>
      <w:r w:rsidRPr="008A1B5E">
        <w:rPr>
          <w:rFonts w:ascii="Arial" w:hAnsi="Arial" w:cs="Arial"/>
          <w:spacing w:val="1"/>
          <w:sz w:val="18"/>
          <w:szCs w:val="18"/>
        </w:rPr>
        <w:t xml:space="preserve"> </w:t>
      </w:r>
      <w:r w:rsidRPr="008A1B5E">
        <w:rPr>
          <w:rFonts w:ascii="Arial" w:hAnsi="Arial" w:cs="Arial"/>
          <w:sz w:val="18"/>
          <w:szCs w:val="18"/>
        </w:rPr>
        <w:t>limitativas de la responsabilidad contractual se aplican a la administración, existen también algunas</w:t>
      </w:r>
      <w:r w:rsidRPr="008A1B5E">
        <w:rPr>
          <w:rFonts w:ascii="Arial" w:hAnsi="Arial" w:cs="Arial"/>
          <w:spacing w:val="1"/>
          <w:sz w:val="18"/>
          <w:szCs w:val="18"/>
        </w:rPr>
        <w:t xml:space="preserve"> </w:t>
      </w:r>
      <w:r w:rsidRPr="008A1B5E">
        <w:rPr>
          <w:rFonts w:ascii="Arial" w:hAnsi="Arial" w:cs="Arial"/>
          <w:sz w:val="18"/>
          <w:szCs w:val="18"/>
        </w:rPr>
        <w:t>restricciones</w:t>
      </w:r>
      <w:r w:rsidRPr="008A1B5E">
        <w:rPr>
          <w:rFonts w:ascii="Arial" w:hAnsi="Arial" w:cs="Arial"/>
          <w:spacing w:val="1"/>
          <w:sz w:val="18"/>
          <w:szCs w:val="18"/>
        </w:rPr>
        <w:t xml:space="preserve"> </w:t>
      </w:r>
      <w:r w:rsidRPr="008A1B5E">
        <w:rPr>
          <w:rFonts w:ascii="Arial" w:hAnsi="Arial" w:cs="Arial"/>
          <w:sz w:val="18"/>
          <w:szCs w:val="18"/>
        </w:rPr>
        <w:t>importantes</w:t>
      </w:r>
      <w:r w:rsidRPr="008A1B5E">
        <w:rPr>
          <w:rFonts w:ascii="Arial" w:hAnsi="Arial" w:cs="Arial"/>
          <w:spacing w:val="1"/>
          <w:sz w:val="18"/>
          <w:szCs w:val="18"/>
        </w:rPr>
        <w:t xml:space="preserve"> </w:t>
      </w:r>
      <w:r w:rsidRPr="008A1B5E">
        <w:rPr>
          <w:rFonts w:ascii="Arial" w:hAnsi="Arial" w:cs="Arial"/>
          <w:sz w:val="18"/>
          <w:szCs w:val="18"/>
        </w:rPr>
        <w:t>a</w:t>
      </w:r>
      <w:r w:rsidRPr="008A1B5E">
        <w:rPr>
          <w:rFonts w:ascii="Arial" w:hAnsi="Arial" w:cs="Arial"/>
          <w:spacing w:val="1"/>
          <w:sz w:val="18"/>
          <w:szCs w:val="18"/>
        </w:rPr>
        <w:t xml:space="preserve"> </w:t>
      </w:r>
      <w:r w:rsidRPr="008A1B5E">
        <w:rPr>
          <w:rFonts w:ascii="Arial" w:hAnsi="Arial" w:cs="Arial"/>
          <w:sz w:val="18"/>
          <w:szCs w:val="18"/>
        </w:rPr>
        <w:t>la</w:t>
      </w:r>
      <w:r w:rsidRPr="008A1B5E">
        <w:rPr>
          <w:rFonts w:ascii="Arial" w:hAnsi="Arial" w:cs="Arial"/>
          <w:spacing w:val="1"/>
          <w:sz w:val="18"/>
          <w:szCs w:val="18"/>
        </w:rPr>
        <w:t xml:space="preserve"> </w:t>
      </w:r>
      <w:r w:rsidRPr="008A1B5E">
        <w:rPr>
          <w:rFonts w:ascii="Arial" w:hAnsi="Arial" w:cs="Arial"/>
          <w:sz w:val="18"/>
          <w:szCs w:val="18"/>
        </w:rPr>
        <w:t>capacidad</w:t>
      </w:r>
      <w:r w:rsidRPr="008A1B5E">
        <w:rPr>
          <w:rFonts w:ascii="Arial" w:hAnsi="Arial" w:cs="Arial"/>
          <w:spacing w:val="1"/>
          <w:sz w:val="18"/>
          <w:szCs w:val="18"/>
        </w:rPr>
        <w:t xml:space="preserve"> </w:t>
      </w:r>
      <w:r w:rsidRPr="008A1B5E">
        <w:rPr>
          <w:rFonts w:ascii="Arial" w:hAnsi="Arial" w:cs="Arial"/>
          <w:sz w:val="18"/>
          <w:szCs w:val="18"/>
        </w:rPr>
        <w:t>de</w:t>
      </w:r>
      <w:r w:rsidRPr="008A1B5E">
        <w:rPr>
          <w:rFonts w:ascii="Arial" w:hAnsi="Arial" w:cs="Arial"/>
          <w:spacing w:val="1"/>
          <w:sz w:val="18"/>
          <w:szCs w:val="18"/>
        </w:rPr>
        <w:t xml:space="preserve"> </w:t>
      </w:r>
      <w:r w:rsidRPr="008A1B5E">
        <w:rPr>
          <w:rFonts w:ascii="Arial" w:hAnsi="Arial" w:cs="Arial"/>
          <w:sz w:val="18"/>
          <w:szCs w:val="18"/>
        </w:rPr>
        <w:t>los</w:t>
      </w:r>
      <w:r w:rsidRPr="008A1B5E">
        <w:rPr>
          <w:rFonts w:ascii="Arial" w:hAnsi="Arial" w:cs="Arial"/>
          <w:spacing w:val="1"/>
          <w:sz w:val="18"/>
          <w:szCs w:val="18"/>
        </w:rPr>
        <w:t xml:space="preserve"> </w:t>
      </w:r>
      <w:r w:rsidRPr="008A1B5E">
        <w:rPr>
          <w:rFonts w:ascii="Arial" w:hAnsi="Arial" w:cs="Arial"/>
          <w:sz w:val="18"/>
          <w:szCs w:val="18"/>
        </w:rPr>
        <w:t>contratistas:</w:t>
      </w:r>
      <w:r w:rsidRPr="008A1B5E">
        <w:rPr>
          <w:rFonts w:ascii="Arial" w:hAnsi="Arial" w:cs="Arial"/>
          <w:spacing w:val="1"/>
          <w:sz w:val="18"/>
          <w:szCs w:val="18"/>
        </w:rPr>
        <w:t xml:space="preserve"> </w:t>
      </w:r>
      <w:r w:rsidRPr="008A1B5E">
        <w:rPr>
          <w:rFonts w:ascii="Arial" w:hAnsi="Arial" w:cs="Arial"/>
          <w:i/>
          <w:sz w:val="18"/>
          <w:szCs w:val="18"/>
        </w:rPr>
        <w:t>el</w:t>
      </w:r>
      <w:r w:rsidRPr="008A1B5E">
        <w:rPr>
          <w:rFonts w:ascii="Arial" w:hAnsi="Arial" w:cs="Arial"/>
          <w:i/>
          <w:spacing w:val="1"/>
          <w:sz w:val="18"/>
          <w:szCs w:val="18"/>
        </w:rPr>
        <w:t xml:space="preserve"> </w:t>
      </w:r>
      <w:r w:rsidRPr="008A1B5E">
        <w:rPr>
          <w:rFonts w:ascii="Arial" w:hAnsi="Arial" w:cs="Arial"/>
          <w:i/>
          <w:sz w:val="18"/>
          <w:szCs w:val="18"/>
        </w:rPr>
        <w:t>régimen</w:t>
      </w:r>
      <w:r w:rsidRPr="008A1B5E">
        <w:rPr>
          <w:rFonts w:ascii="Arial" w:hAnsi="Arial" w:cs="Arial"/>
          <w:i/>
          <w:spacing w:val="1"/>
          <w:sz w:val="18"/>
          <w:szCs w:val="18"/>
        </w:rPr>
        <w:t xml:space="preserve"> </w:t>
      </w:r>
      <w:r w:rsidRPr="008A1B5E">
        <w:rPr>
          <w:rFonts w:ascii="Arial" w:hAnsi="Arial" w:cs="Arial"/>
          <w:i/>
          <w:sz w:val="18"/>
          <w:szCs w:val="18"/>
        </w:rPr>
        <w:t>de</w:t>
      </w:r>
      <w:r w:rsidRPr="008A1B5E">
        <w:rPr>
          <w:rFonts w:ascii="Arial" w:hAnsi="Arial" w:cs="Arial"/>
          <w:i/>
          <w:spacing w:val="1"/>
          <w:sz w:val="18"/>
          <w:szCs w:val="18"/>
        </w:rPr>
        <w:t xml:space="preserve"> </w:t>
      </w:r>
      <w:r w:rsidRPr="008A1B5E">
        <w:rPr>
          <w:rFonts w:ascii="Arial" w:hAnsi="Arial" w:cs="Arial"/>
          <w:i/>
          <w:sz w:val="18"/>
          <w:szCs w:val="18"/>
        </w:rPr>
        <w:t>inhabilidades</w:t>
      </w:r>
      <w:r w:rsidRPr="008A1B5E">
        <w:rPr>
          <w:rFonts w:ascii="Arial" w:hAnsi="Arial" w:cs="Arial"/>
          <w:i/>
          <w:spacing w:val="1"/>
          <w:sz w:val="18"/>
          <w:szCs w:val="18"/>
        </w:rPr>
        <w:t xml:space="preserve"> </w:t>
      </w:r>
      <w:r w:rsidRPr="008A1B5E">
        <w:rPr>
          <w:rFonts w:ascii="Arial" w:hAnsi="Arial" w:cs="Arial"/>
          <w:i/>
          <w:sz w:val="18"/>
          <w:szCs w:val="18"/>
        </w:rPr>
        <w:t>e</w:t>
      </w:r>
      <w:r w:rsidRPr="008A1B5E">
        <w:rPr>
          <w:rFonts w:ascii="Arial" w:hAnsi="Arial" w:cs="Arial"/>
          <w:i/>
          <w:spacing w:val="1"/>
          <w:sz w:val="18"/>
          <w:szCs w:val="18"/>
        </w:rPr>
        <w:t xml:space="preserve"> </w:t>
      </w:r>
      <w:r w:rsidRPr="008A1B5E">
        <w:rPr>
          <w:rFonts w:ascii="Arial" w:hAnsi="Arial" w:cs="Arial"/>
          <w:i/>
          <w:sz w:val="18"/>
          <w:szCs w:val="18"/>
        </w:rPr>
        <w:t xml:space="preserve">incompatibilidades </w:t>
      </w:r>
      <w:r w:rsidRPr="008A1B5E">
        <w:rPr>
          <w:rFonts w:ascii="Arial" w:hAnsi="Arial" w:cs="Arial"/>
          <w:sz w:val="18"/>
          <w:szCs w:val="18"/>
        </w:rPr>
        <w:t xml:space="preserve">(1) y la obligación de ciertos proponentes de inscribirse en el </w:t>
      </w:r>
      <w:r w:rsidRPr="008A1B5E">
        <w:rPr>
          <w:rFonts w:ascii="Arial" w:hAnsi="Arial" w:cs="Arial"/>
          <w:i/>
          <w:sz w:val="18"/>
          <w:szCs w:val="18"/>
        </w:rPr>
        <w:t xml:space="preserve">registro único </w:t>
      </w:r>
      <w:r w:rsidRPr="008A1B5E">
        <w:rPr>
          <w:rFonts w:ascii="Arial" w:hAnsi="Arial" w:cs="Arial"/>
          <w:sz w:val="18"/>
          <w:szCs w:val="18"/>
        </w:rPr>
        <w:t>(2)»</w:t>
      </w:r>
      <w:r w:rsidRPr="008A1B5E">
        <w:rPr>
          <w:rFonts w:ascii="Arial" w:hAnsi="Arial" w:cs="Arial"/>
          <w:spacing w:val="1"/>
          <w:sz w:val="18"/>
          <w:szCs w:val="18"/>
        </w:rPr>
        <w:t xml:space="preserve"> </w:t>
      </w:r>
      <w:r w:rsidRPr="008A1B5E">
        <w:rPr>
          <w:rFonts w:ascii="Arial" w:hAnsi="Arial" w:cs="Arial"/>
          <w:sz w:val="18"/>
          <w:szCs w:val="18"/>
        </w:rPr>
        <w:t>(BENAVIDES, José Luis. El contrato estatal. Entre el Derecho público y el Derecho privado. 2ª ed.</w:t>
      </w:r>
      <w:r w:rsidRPr="008A1B5E">
        <w:rPr>
          <w:rFonts w:ascii="Arial" w:hAnsi="Arial" w:cs="Arial"/>
          <w:spacing w:val="1"/>
          <w:sz w:val="18"/>
          <w:szCs w:val="18"/>
        </w:rPr>
        <w:t xml:space="preserve"> </w:t>
      </w:r>
      <w:r w:rsidRPr="008A1B5E">
        <w:rPr>
          <w:rFonts w:ascii="Arial" w:hAnsi="Arial" w:cs="Arial"/>
          <w:sz w:val="18"/>
          <w:szCs w:val="18"/>
        </w:rPr>
        <w:t>Bogotá:</w:t>
      </w:r>
      <w:r w:rsidRPr="008A1B5E">
        <w:rPr>
          <w:rFonts w:ascii="Arial" w:hAnsi="Arial" w:cs="Arial"/>
          <w:spacing w:val="-2"/>
          <w:sz w:val="18"/>
          <w:szCs w:val="18"/>
        </w:rPr>
        <w:t xml:space="preserve"> </w:t>
      </w:r>
      <w:r w:rsidRPr="008A1B5E">
        <w:rPr>
          <w:rFonts w:ascii="Arial" w:hAnsi="Arial" w:cs="Arial"/>
          <w:sz w:val="18"/>
          <w:szCs w:val="18"/>
        </w:rPr>
        <w:t>Universidad</w:t>
      </w:r>
      <w:r w:rsidRPr="008A1B5E">
        <w:rPr>
          <w:rFonts w:ascii="Arial" w:hAnsi="Arial" w:cs="Arial"/>
          <w:spacing w:val="-2"/>
          <w:sz w:val="18"/>
          <w:szCs w:val="18"/>
        </w:rPr>
        <w:t xml:space="preserve"> </w:t>
      </w:r>
      <w:r w:rsidRPr="008A1B5E">
        <w:rPr>
          <w:rFonts w:ascii="Arial" w:hAnsi="Arial" w:cs="Arial"/>
          <w:sz w:val="18"/>
          <w:szCs w:val="18"/>
        </w:rPr>
        <w:t>Externado</w:t>
      </w:r>
      <w:r w:rsidRPr="008A1B5E">
        <w:rPr>
          <w:rFonts w:ascii="Arial" w:hAnsi="Arial" w:cs="Arial"/>
          <w:spacing w:val="-1"/>
          <w:sz w:val="18"/>
          <w:szCs w:val="18"/>
        </w:rPr>
        <w:t xml:space="preserve"> </w:t>
      </w:r>
      <w:r w:rsidRPr="008A1B5E">
        <w:rPr>
          <w:rFonts w:ascii="Arial" w:hAnsi="Arial" w:cs="Arial"/>
          <w:sz w:val="18"/>
          <w:szCs w:val="18"/>
        </w:rPr>
        <w:t>de</w:t>
      </w:r>
      <w:r w:rsidRPr="008A1B5E">
        <w:rPr>
          <w:rFonts w:ascii="Arial" w:hAnsi="Arial" w:cs="Arial"/>
          <w:spacing w:val="-2"/>
          <w:sz w:val="18"/>
          <w:szCs w:val="18"/>
        </w:rPr>
        <w:t xml:space="preserve"> </w:t>
      </w:r>
      <w:r w:rsidRPr="008A1B5E">
        <w:rPr>
          <w:rFonts w:ascii="Arial" w:hAnsi="Arial" w:cs="Arial"/>
          <w:sz w:val="18"/>
          <w:szCs w:val="18"/>
        </w:rPr>
        <w:t>Colombia,</w:t>
      </w:r>
      <w:r w:rsidRPr="008A1B5E">
        <w:rPr>
          <w:rFonts w:ascii="Arial" w:hAnsi="Arial" w:cs="Arial"/>
          <w:spacing w:val="-1"/>
          <w:sz w:val="18"/>
          <w:szCs w:val="18"/>
        </w:rPr>
        <w:t xml:space="preserve"> </w:t>
      </w:r>
      <w:r w:rsidRPr="008A1B5E">
        <w:rPr>
          <w:rFonts w:ascii="Arial" w:hAnsi="Arial" w:cs="Arial"/>
          <w:sz w:val="18"/>
          <w:szCs w:val="18"/>
        </w:rPr>
        <w:t>2004.</w:t>
      </w:r>
      <w:r w:rsidRPr="008A1B5E">
        <w:rPr>
          <w:rFonts w:ascii="Arial" w:hAnsi="Arial" w:cs="Arial"/>
          <w:spacing w:val="-2"/>
          <w:sz w:val="18"/>
          <w:szCs w:val="18"/>
        </w:rPr>
        <w:t xml:space="preserve"> </w:t>
      </w:r>
      <w:r w:rsidRPr="008A1B5E">
        <w:rPr>
          <w:rFonts w:ascii="Arial" w:hAnsi="Arial" w:cs="Arial"/>
          <w:sz w:val="18"/>
          <w:szCs w:val="18"/>
        </w:rPr>
        <w:t>p.</w:t>
      </w:r>
      <w:r w:rsidRPr="008A1B5E">
        <w:rPr>
          <w:rFonts w:ascii="Arial" w:hAnsi="Arial" w:cs="Arial"/>
          <w:spacing w:val="-1"/>
          <w:sz w:val="18"/>
          <w:szCs w:val="18"/>
        </w:rPr>
        <w:t xml:space="preserve"> </w:t>
      </w:r>
      <w:r w:rsidRPr="008A1B5E">
        <w:rPr>
          <w:rFonts w:ascii="Arial" w:hAnsi="Arial" w:cs="Arial"/>
          <w:sz w:val="18"/>
          <w:szCs w:val="18"/>
        </w:rPr>
        <w:t>278).</w:t>
      </w:r>
    </w:p>
    <w:p w14:paraId="7735B708" w14:textId="249F29CC"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10">
    <w:p w14:paraId="593BC43D" w14:textId="77777777" w:rsidR="00022E2A" w:rsidRPr="008A1B5E" w:rsidRDefault="00022E2A" w:rsidP="007C03C5">
      <w:pPr>
        <w:tabs>
          <w:tab w:val="left" w:pos="8222"/>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BARRETO MORENO, Antonio Alejandro. Inhabilidades de la contratación estatal, efectos</w:t>
      </w:r>
      <w:r w:rsidRPr="008A1B5E">
        <w:rPr>
          <w:rFonts w:ascii="Arial" w:hAnsi="Arial" w:cs="Arial"/>
          <w:spacing w:val="1"/>
          <w:sz w:val="18"/>
          <w:szCs w:val="18"/>
        </w:rPr>
        <w:t xml:space="preserve"> </w:t>
      </w:r>
      <w:r w:rsidRPr="008A1B5E">
        <w:rPr>
          <w:rFonts w:ascii="Arial" w:hAnsi="Arial" w:cs="Arial"/>
          <w:sz w:val="18"/>
          <w:szCs w:val="18"/>
        </w:rPr>
        <w:t>y</w:t>
      </w:r>
      <w:r w:rsidRPr="008A1B5E">
        <w:rPr>
          <w:rFonts w:ascii="Arial" w:hAnsi="Arial" w:cs="Arial"/>
          <w:spacing w:val="-13"/>
          <w:sz w:val="18"/>
          <w:szCs w:val="18"/>
        </w:rPr>
        <w:t xml:space="preserve"> </w:t>
      </w:r>
      <w:r w:rsidRPr="008A1B5E">
        <w:rPr>
          <w:rFonts w:ascii="Arial" w:hAnsi="Arial" w:cs="Arial"/>
          <w:sz w:val="18"/>
          <w:szCs w:val="18"/>
        </w:rPr>
        <w:t>neopunitivismo</w:t>
      </w:r>
      <w:r w:rsidRPr="008A1B5E">
        <w:rPr>
          <w:rFonts w:ascii="Arial" w:hAnsi="Arial" w:cs="Arial"/>
          <w:spacing w:val="-13"/>
          <w:sz w:val="18"/>
          <w:szCs w:val="18"/>
        </w:rPr>
        <w:t xml:space="preserve"> </w:t>
      </w:r>
      <w:r w:rsidRPr="008A1B5E">
        <w:rPr>
          <w:rFonts w:ascii="Arial" w:hAnsi="Arial" w:cs="Arial"/>
          <w:sz w:val="18"/>
          <w:szCs w:val="18"/>
        </w:rPr>
        <w:t>en</w:t>
      </w:r>
      <w:r w:rsidRPr="008A1B5E">
        <w:rPr>
          <w:rFonts w:ascii="Arial" w:hAnsi="Arial" w:cs="Arial"/>
          <w:spacing w:val="-13"/>
          <w:sz w:val="18"/>
          <w:szCs w:val="18"/>
        </w:rPr>
        <w:t xml:space="preserve"> </w:t>
      </w:r>
      <w:r w:rsidRPr="008A1B5E">
        <w:rPr>
          <w:rFonts w:ascii="Arial" w:hAnsi="Arial" w:cs="Arial"/>
          <w:sz w:val="18"/>
          <w:szCs w:val="18"/>
        </w:rPr>
        <w:t>el</w:t>
      </w:r>
      <w:r w:rsidRPr="008A1B5E">
        <w:rPr>
          <w:rFonts w:ascii="Arial" w:hAnsi="Arial" w:cs="Arial"/>
          <w:spacing w:val="-13"/>
          <w:sz w:val="18"/>
          <w:szCs w:val="18"/>
        </w:rPr>
        <w:t xml:space="preserve"> </w:t>
      </w:r>
      <w:r w:rsidRPr="008A1B5E">
        <w:rPr>
          <w:rFonts w:ascii="Arial" w:hAnsi="Arial" w:cs="Arial"/>
          <w:sz w:val="18"/>
          <w:szCs w:val="18"/>
        </w:rPr>
        <w:t>Estatuto</w:t>
      </w:r>
      <w:r w:rsidRPr="008A1B5E">
        <w:rPr>
          <w:rFonts w:ascii="Arial" w:hAnsi="Arial" w:cs="Arial"/>
          <w:spacing w:val="-12"/>
          <w:sz w:val="18"/>
          <w:szCs w:val="18"/>
        </w:rPr>
        <w:t xml:space="preserve"> </w:t>
      </w:r>
      <w:r w:rsidRPr="008A1B5E">
        <w:rPr>
          <w:rFonts w:ascii="Arial" w:hAnsi="Arial" w:cs="Arial"/>
          <w:sz w:val="18"/>
          <w:szCs w:val="18"/>
        </w:rPr>
        <w:t>Anticorrupción.</w:t>
      </w:r>
      <w:r w:rsidRPr="008A1B5E">
        <w:rPr>
          <w:rFonts w:ascii="Arial" w:hAnsi="Arial" w:cs="Arial"/>
          <w:spacing w:val="-10"/>
          <w:sz w:val="18"/>
          <w:szCs w:val="18"/>
        </w:rPr>
        <w:t xml:space="preserve"> </w:t>
      </w:r>
      <w:r w:rsidRPr="008A1B5E">
        <w:rPr>
          <w:rFonts w:ascii="Arial" w:hAnsi="Arial" w:cs="Arial"/>
          <w:sz w:val="18"/>
          <w:szCs w:val="18"/>
        </w:rPr>
        <w:t>En:</w:t>
      </w:r>
      <w:r w:rsidRPr="008A1B5E">
        <w:rPr>
          <w:rFonts w:ascii="Arial" w:hAnsi="Arial" w:cs="Arial"/>
          <w:spacing w:val="-12"/>
          <w:sz w:val="18"/>
          <w:szCs w:val="18"/>
        </w:rPr>
        <w:t xml:space="preserve"> </w:t>
      </w:r>
      <w:r w:rsidRPr="008A1B5E">
        <w:rPr>
          <w:rFonts w:ascii="Arial" w:hAnsi="Arial" w:cs="Arial"/>
          <w:sz w:val="18"/>
          <w:szCs w:val="18"/>
        </w:rPr>
        <w:t>ALVIAR</w:t>
      </w:r>
      <w:r w:rsidRPr="008A1B5E">
        <w:rPr>
          <w:rFonts w:ascii="Arial" w:hAnsi="Arial" w:cs="Arial"/>
          <w:spacing w:val="-12"/>
          <w:sz w:val="18"/>
          <w:szCs w:val="18"/>
        </w:rPr>
        <w:t xml:space="preserve"> </w:t>
      </w:r>
      <w:r w:rsidRPr="008A1B5E">
        <w:rPr>
          <w:rFonts w:ascii="Arial" w:hAnsi="Arial" w:cs="Arial"/>
          <w:sz w:val="18"/>
          <w:szCs w:val="18"/>
        </w:rPr>
        <w:t>GARCÍA,</w:t>
      </w:r>
      <w:r w:rsidRPr="008A1B5E">
        <w:rPr>
          <w:rFonts w:ascii="Arial" w:hAnsi="Arial" w:cs="Arial"/>
          <w:spacing w:val="-12"/>
          <w:sz w:val="18"/>
          <w:szCs w:val="18"/>
        </w:rPr>
        <w:t xml:space="preserve"> </w:t>
      </w:r>
      <w:r w:rsidRPr="008A1B5E">
        <w:rPr>
          <w:rFonts w:ascii="Arial" w:hAnsi="Arial" w:cs="Arial"/>
          <w:sz w:val="18"/>
          <w:szCs w:val="18"/>
        </w:rPr>
        <w:t>Helena</w:t>
      </w:r>
      <w:r w:rsidRPr="008A1B5E">
        <w:rPr>
          <w:rFonts w:ascii="Arial" w:hAnsi="Arial" w:cs="Arial"/>
          <w:spacing w:val="-13"/>
          <w:sz w:val="18"/>
          <w:szCs w:val="18"/>
        </w:rPr>
        <w:t xml:space="preserve"> </w:t>
      </w:r>
      <w:r w:rsidRPr="008A1B5E">
        <w:rPr>
          <w:rFonts w:ascii="Arial" w:hAnsi="Arial" w:cs="Arial"/>
          <w:sz w:val="18"/>
          <w:szCs w:val="18"/>
        </w:rPr>
        <w:t>(Coordinadora).</w:t>
      </w:r>
      <w:r w:rsidRPr="008A1B5E">
        <w:rPr>
          <w:rFonts w:ascii="Arial" w:hAnsi="Arial" w:cs="Arial"/>
          <w:spacing w:val="-13"/>
          <w:sz w:val="18"/>
          <w:szCs w:val="18"/>
        </w:rPr>
        <w:t xml:space="preserve"> </w:t>
      </w:r>
      <w:r w:rsidRPr="008A1B5E">
        <w:rPr>
          <w:rFonts w:ascii="Arial" w:hAnsi="Arial" w:cs="Arial"/>
          <w:sz w:val="18"/>
          <w:szCs w:val="18"/>
        </w:rPr>
        <w:t>Nuevas</w:t>
      </w:r>
      <w:r w:rsidRPr="008A1B5E">
        <w:rPr>
          <w:rFonts w:ascii="Arial" w:hAnsi="Arial" w:cs="Arial"/>
          <w:spacing w:val="1"/>
          <w:sz w:val="18"/>
          <w:szCs w:val="18"/>
        </w:rPr>
        <w:t xml:space="preserve"> </w:t>
      </w:r>
      <w:r w:rsidRPr="008A1B5E">
        <w:rPr>
          <w:rFonts w:ascii="Arial" w:hAnsi="Arial" w:cs="Arial"/>
          <w:sz w:val="18"/>
          <w:szCs w:val="18"/>
        </w:rPr>
        <w:t>tendencias</w:t>
      </w:r>
      <w:r w:rsidRPr="008A1B5E">
        <w:rPr>
          <w:rFonts w:ascii="Arial" w:hAnsi="Arial" w:cs="Arial"/>
          <w:spacing w:val="-6"/>
          <w:sz w:val="18"/>
          <w:szCs w:val="18"/>
        </w:rPr>
        <w:t xml:space="preserve"> </w:t>
      </w:r>
      <w:r w:rsidRPr="008A1B5E">
        <w:rPr>
          <w:rFonts w:ascii="Arial" w:hAnsi="Arial" w:cs="Arial"/>
          <w:sz w:val="18"/>
          <w:szCs w:val="18"/>
        </w:rPr>
        <w:t>del</w:t>
      </w:r>
      <w:r w:rsidRPr="008A1B5E">
        <w:rPr>
          <w:rFonts w:ascii="Arial" w:hAnsi="Arial" w:cs="Arial"/>
          <w:spacing w:val="-5"/>
          <w:sz w:val="18"/>
          <w:szCs w:val="18"/>
        </w:rPr>
        <w:t xml:space="preserve"> </w:t>
      </w:r>
      <w:r w:rsidRPr="008A1B5E">
        <w:rPr>
          <w:rFonts w:ascii="Arial" w:hAnsi="Arial" w:cs="Arial"/>
          <w:sz w:val="18"/>
          <w:szCs w:val="18"/>
        </w:rPr>
        <w:t>Derecho</w:t>
      </w:r>
      <w:r w:rsidRPr="008A1B5E">
        <w:rPr>
          <w:rFonts w:ascii="Arial" w:hAnsi="Arial" w:cs="Arial"/>
          <w:spacing w:val="-5"/>
          <w:sz w:val="18"/>
          <w:szCs w:val="18"/>
        </w:rPr>
        <w:t xml:space="preserve"> </w:t>
      </w:r>
      <w:r w:rsidRPr="008A1B5E">
        <w:rPr>
          <w:rFonts w:ascii="Arial" w:hAnsi="Arial" w:cs="Arial"/>
          <w:sz w:val="18"/>
          <w:szCs w:val="18"/>
        </w:rPr>
        <w:t>administrativo.</w:t>
      </w:r>
      <w:r w:rsidRPr="008A1B5E">
        <w:rPr>
          <w:rFonts w:ascii="Arial" w:hAnsi="Arial" w:cs="Arial"/>
          <w:spacing w:val="-5"/>
          <w:sz w:val="18"/>
          <w:szCs w:val="18"/>
        </w:rPr>
        <w:t xml:space="preserve"> </w:t>
      </w:r>
      <w:r w:rsidRPr="008A1B5E">
        <w:rPr>
          <w:rFonts w:ascii="Arial" w:hAnsi="Arial" w:cs="Arial"/>
          <w:sz w:val="18"/>
          <w:szCs w:val="18"/>
        </w:rPr>
        <w:t>Bogotá:</w:t>
      </w:r>
      <w:r w:rsidRPr="008A1B5E">
        <w:rPr>
          <w:rFonts w:ascii="Arial" w:hAnsi="Arial" w:cs="Arial"/>
          <w:spacing w:val="-5"/>
          <w:sz w:val="18"/>
          <w:szCs w:val="18"/>
        </w:rPr>
        <w:t xml:space="preserve"> </w:t>
      </w:r>
      <w:r w:rsidRPr="008A1B5E">
        <w:rPr>
          <w:rFonts w:ascii="Arial" w:hAnsi="Arial" w:cs="Arial"/>
          <w:sz w:val="18"/>
          <w:szCs w:val="18"/>
        </w:rPr>
        <w:t>Universidad</w:t>
      </w:r>
      <w:r w:rsidRPr="008A1B5E">
        <w:rPr>
          <w:rFonts w:ascii="Arial" w:hAnsi="Arial" w:cs="Arial"/>
          <w:spacing w:val="-5"/>
          <w:sz w:val="18"/>
          <w:szCs w:val="18"/>
        </w:rPr>
        <w:t xml:space="preserve"> </w:t>
      </w:r>
      <w:r w:rsidRPr="008A1B5E">
        <w:rPr>
          <w:rFonts w:ascii="Arial" w:hAnsi="Arial" w:cs="Arial"/>
          <w:sz w:val="18"/>
          <w:szCs w:val="18"/>
        </w:rPr>
        <w:t>de</w:t>
      </w:r>
      <w:r w:rsidRPr="008A1B5E">
        <w:rPr>
          <w:rFonts w:ascii="Arial" w:hAnsi="Arial" w:cs="Arial"/>
          <w:spacing w:val="-5"/>
          <w:sz w:val="18"/>
          <w:szCs w:val="18"/>
        </w:rPr>
        <w:t xml:space="preserve"> </w:t>
      </w:r>
      <w:r w:rsidRPr="008A1B5E">
        <w:rPr>
          <w:rFonts w:ascii="Arial" w:hAnsi="Arial" w:cs="Arial"/>
          <w:sz w:val="18"/>
          <w:szCs w:val="18"/>
        </w:rPr>
        <w:t>los</w:t>
      </w:r>
      <w:r w:rsidRPr="008A1B5E">
        <w:rPr>
          <w:rFonts w:ascii="Arial" w:hAnsi="Arial" w:cs="Arial"/>
          <w:spacing w:val="-5"/>
          <w:sz w:val="18"/>
          <w:szCs w:val="18"/>
        </w:rPr>
        <w:t xml:space="preserve"> </w:t>
      </w:r>
      <w:r w:rsidRPr="008A1B5E">
        <w:rPr>
          <w:rFonts w:ascii="Arial" w:hAnsi="Arial" w:cs="Arial"/>
          <w:sz w:val="18"/>
          <w:szCs w:val="18"/>
        </w:rPr>
        <w:t>Andes;</w:t>
      </w:r>
      <w:r w:rsidRPr="008A1B5E">
        <w:rPr>
          <w:rFonts w:ascii="Arial" w:hAnsi="Arial" w:cs="Arial"/>
          <w:spacing w:val="-5"/>
          <w:sz w:val="18"/>
          <w:szCs w:val="18"/>
        </w:rPr>
        <w:t xml:space="preserve"> </w:t>
      </w:r>
      <w:r w:rsidRPr="008A1B5E">
        <w:rPr>
          <w:rFonts w:ascii="Arial" w:hAnsi="Arial" w:cs="Arial"/>
          <w:sz w:val="18"/>
          <w:szCs w:val="18"/>
        </w:rPr>
        <w:t>Temis,</w:t>
      </w:r>
      <w:r w:rsidRPr="008A1B5E">
        <w:rPr>
          <w:rFonts w:ascii="Arial" w:hAnsi="Arial" w:cs="Arial"/>
          <w:spacing w:val="-5"/>
          <w:sz w:val="18"/>
          <w:szCs w:val="18"/>
        </w:rPr>
        <w:t xml:space="preserve"> </w:t>
      </w:r>
      <w:r w:rsidRPr="008A1B5E">
        <w:rPr>
          <w:rFonts w:ascii="Arial" w:hAnsi="Arial" w:cs="Arial"/>
          <w:sz w:val="18"/>
          <w:szCs w:val="18"/>
        </w:rPr>
        <w:t>2016.</w:t>
      </w:r>
      <w:r w:rsidRPr="008A1B5E">
        <w:rPr>
          <w:rFonts w:ascii="Arial" w:hAnsi="Arial" w:cs="Arial"/>
          <w:spacing w:val="-6"/>
          <w:sz w:val="18"/>
          <w:szCs w:val="18"/>
        </w:rPr>
        <w:t xml:space="preserve"> </w:t>
      </w:r>
      <w:r w:rsidRPr="008A1B5E">
        <w:rPr>
          <w:rFonts w:ascii="Arial" w:hAnsi="Arial" w:cs="Arial"/>
          <w:sz w:val="18"/>
          <w:szCs w:val="18"/>
        </w:rPr>
        <w:t>pp.</w:t>
      </w:r>
      <w:r w:rsidRPr="008A1B5E">
        <w:rPr>
          <w:rFonts w:ascii="Arial" w:hAnsi="Arial" w:cs="Arial"/>
          <w:spacing w:val="-5"/>
          <w:sz w:val="18"/>
          <w:szCs w:val="18"/>
        </w:rPr>
        <w:t xml:space="preserve"> </w:t>
      </w:r>
      <w:r w:rsidRPr="008A1B5E">
        <w:rPr>
          <w:rFonts w:ascii="Arial" w:hAnsi="Arial" w:cs="Arial"/>
          <w:sz w:val="18"/>
          <w:szCs w:val="18"/>
        </w:rPr>
        <w:t>63-99.</w:t>
      </w:r>
    </w:p>
    <w:p w14:paraId="64665EE2" w14:textId="64E42CE7"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11">
    <w:p w14:paraId="01431711" w14:textId="6F40278D" w:rsidR="00022E2A" w:rsidRDefault="00022E2A" w:rsidP="007C03C5">
      <w:pPr>
        <w:pStyle w:val="Textonotapie"/>
        <w:tabs>
          <w:tab w:val="left" w:pos="8222"/>
        </w:tabs>
        <w:ind w:right="49" w:firstLine="687"/>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Ibíd., p.</w:t>
      </w:r>
      <w:r w:rsidRPr="008A1B5E">
        <w:rPr>
          <w:rFonts w:ascii="Arial" w:hAnsi="Arial" w:cs="Arial"/>
          <w:spacing w:val="1"/>
          <w:sz w:val="18"/>
          <w:szCs w:val="18"/>
        </w:rPr>
        <w:t xml:space="preserve"> </w:t>
      </w:r>
      <w:r w:rsidRPr="008A1B5E">
        <w:rPr>
          <w:rFonts w:ascii="Arial" w:hAnsi="Arial" w:cs="Arial"/>
          <w:sz w:val="18"/>
          <w:szCs w:val="18"/>
        </w:rPr>
        <w:t>69.</w:t>
      </w:r>
    </w:p>
    <w:p w14:paraId="0B3A50D9" w14:textId="77777777" w:rsidR="007C03C5" w:rsidRPr="008A1B5E" w:rsidRDefault="007C03C5" w:rsidP="007C03C5">
      <w:pPr>
        <w:pStyle w:val="Textonotapie"/>
        <w:tabs>
          <w:tab w:val="left" w:pos="8222"/>
        </w:tabs>
        <w:ind w:right="49" w:firstLine="687"/>
        <w:rPr>
          <w:rFonts w:ascii="Arial" w:hAnsi="Arial" w:cs="Arial"/>
          <w:sz w:val="18"/>
          <w:szCs w:val="18"/>
          <w:lang w:val="es-ES"/>
        </w:rPr>
      </w:pPr>
    </w:p>
  </w:footnote>
  <w:footnote w:id="12">
    <w:p w14:paraId="1E4A86A8" w14:textId="77777777" w:rsidR="00022E2A" w:rsidRPr="008A1B5E" w:rsidRDefault="00022E2A" w:rsidP="007C03C5">
      <w:pPr>
        <w:tabs>
          <w:tab w:val="left" w:pos="8222"/>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Corte Constitucional. Sentencia T-1039 de 2006. Magistrado Ponente: Humberto Sierra</w:t>
      </w:r>
      <w:r w:rsidRPr="008A1B5E">
        <w:rPr>
          <w:rFonts w:ascii="Arial" w:hAnsi="Arial" w:cs="Arial"/>
          <w:spacing w:val="1"/>
          <w:sz w:val="18"/>
          <w:szCs w:val="18"/>
        </w:rPr>
        <w:t xml:space="preserve"> </w:t>
      </w:r>
      <w:r w:rsidRPr="008A1B5E">
        <w:rPr>
          <w:rFonts w:ascii="Arial" w:hAnsi="Arial" w:cs="Arial"/>
          <w:sz w:val="18"/>
          <w:szCs w:val="18"/>
        </w:rPr>
        <w:t>Porto. La Corte ha mantenido este criterio en las sentencias: C-903 de 2008. Magistrado Ponente:</w:t>
      </w:r>
      <w:r w:rsidRPr="008A1B5E">
        <w:rPr>
          <w:rFonts w:ascii="Arial" w:hAnsi="Arial" w:cs="Arial"/>
          <w:spacing w:val="1"/>
          <w:sz w:val="18"/>
          <w:szCs w:val="18"/>
        </w:rPr>
        <w:t xml:space="preserve"> </w:t>
      </w:r>
      <w:r w:rsidRPr="008A1B5E">
        <w:rPr>
          <w:rFonts w:ascii="Arial" w:hAnsi="Arial" w:cs="Arial"/>
          <w:sz w:val="18"/>
          <w:szCs w:val="18"/>
        </w:rPr>
        <w:t>Jaime</w:t>
      </w:r>
      <w:r w:rsidRPr="008A1B5E">
        <w:rPr>
          <w:rFonts w:ascii="Arial" w:hAnsi="Arial" w:cs="Arial"/>
          <w:spacing w:val="-5"/>
          <w:sz w:val="18"/>
          <w:szCs w:val="18"/>
        </w:rPr>
        <w:t xml:space="preserve"> </w:t>
      </w:r>
      <w:r w:rsidRPr="008A1B5E">
        <w:rPr>
          <w:rFonts w:ascii="Arial" w:hAnsi="Arial" w:cs="Arial"/>
          <w:sz w:val="18"/>
          <w:szCs w:val="18"/>
        </w:rPr>
        <w:t>Araujo</w:t>
      </w:r>
      <w:r w:rsidRPr="008A1B5E">
        <w:rPr>
          <w:rFonts w:ascii="Arial" w:hAnsi="Arial" w:cs="Arial"/>
          <w:spacing w:val="-5"/>
          <w:sz w:val="18"/>
          <w:szCs w:val="18"/>
        </w:rPr>
        <w:t xml:space="preserve"> </w:t>
      </w:r>
      <w:r w:rsidRPr="008A1B5E">
        <w:rPr>
          <w:rFonts w:ascii="Arial" w:hAnsi="Arial" w:cs="Arial"/>
          <w:sz w:val="18"/>
          <w:szCs w:val="18"/>
        </w:rPr>
        <w:t>Rentería;</w:t>
      </w:r>
      <w:r w:rsidRPr="008A1B5E">
        <w:rPr>
          <w:rFonts w:ascii="Arial" w:hAnsi="Arial" w:cs="Arial"/>
          <w:spacing w:val="-5"/>
          <w:sz w:val="18"/>
          <w:szCs w:val="18"/>
        </w:rPr>
        <w:t xml:space="preserve"> </w:t>
      </w:r>
      <w:r w:rsidRPr="008A1B5E">
        <w:rPr>
          <w:rFonts w:ascii="Arial" w:hAnsi="Arial" w:cs="Arial"/>
          <w:sz w:val="18"/>
          <w:szCs w:val="18"/>
        </w:rPr>
        <w:t>C-101</w:t>
      </w:r>
      <w:r w:rsidRPr="008A1B5E">
        <w:rPr>
          <w:rFonts w:ascii="Arial" w:hAnsi="Arial" w:cs="Arial"/>
          <w:spacing w:val="-4"/>
          <w:sz w:val="18"/>
          <w:szCs w:val="18"/>
        </w:rPr>
        <w:t xml:space="preserve"> </w:t>
      </w:r>
      <w:r w:rsidRPr="008A1B5E">
        <w:rPr>
          <w:rFonts w:ascii="Arial" w:hAnsi="Arial" w:cs="Arial"/>
          <w:sz w:val="18"/>
          <w:szCs w:val="18"/>
        </w:rPr>
        <w:t>de</w:t>
      </w:r>
      <w:r w:rsidRPr="008A1B5E">
        <w:rPr>
          <w:rFonts w:ascii="Arial" w:hAnsi="Arial" w:cs="Arial"/>
          <w:spacing w:val="-5"/>
          <w:sz w:val="18"/>
          <w:szCs w:val="18"/>
        </w:rPr>
        <w:t xml:space="preserve"> </w:t>
      </w:r>
      <w:r w:rsidRPr="008A1B5E">
        <w:rPr>
          <w:rFonts w:ascii="Arial" w:hAnsi="Arial" w:cs="Arial"/>
          <w:sz w:val="18"/>
          <w:szCs w:val="18"/>
        </w:rPr>
        <w:t>2018.</w:t>
      </w:r>
      <w:r w:rsidRPr="008A1B5E">
        <w:rPr>
          <w:rFonts w:ascii="Arial" w:hAnsi="Arial" w:cs="Arial"/>
          <w:spacing w:val="-5"/>
          <w:sz w:val="18"/>
          <w:szCs w:val="18"/>
        </w:rPr>
        <w:t xml:space="preserve"> </w:t>
      </w:r>
      <w:r w:rsidRPr="008A1B5E">
        <w:rPr>
          <w:rFonts w:ascii="Arial" w:hAnsi="Arial" w:cs="Arial"/>
          <w:sz w:val="18"/>
          <w:szCs w:val="18"/>
        </w:rPr>
        <w:t>Magistrada</w:t>
      </w:r>
      <w:r w:rsidRPr="008A1B5E">
        <w:rPr>
          <w:rFonts w:ascii="Arial" w:hAnsi="Arial" w:cs="Arial"/>
          <w:spacing w:val="-4"/>
          <w:sz w:val="18"/>
          <w:szCs w:val="18"/>
        </w:rPr>
        <w:t xml:space="preserve"> </w:t>
      </w:r>
      <w:r w:rsidRPr="008A1B5E">
        <w:rPr>
          <w:rFonts w:ascii="Arial" w:hAnsi="Arial" w:cs="Arial"/>
          <w:sz w:val="18"/>
          <w:szCs w:val="18"/>
        </w:rPr>
        <w:t>Ponente</w:t>
      </w:r>
      <w:r w:rsidRPr="008A1B5E">
        <w:rPr>
          <w:rFonts w:ascii="Arial" w:hAnsi="Arial" w:cs="Arial"/>
          <w:spacing w:val="-5"/>
          <w:sz w:val="18"/>
          <w:szCs w:val="18"/>
        </w:rPr>
        <w:t xml:space="preserve"> </w:t>
      </w:r>
      <w:r w:rsidRPr="008A1B5E">
        <w:rPr>
          <w:rFonts w:ascii="Arial" w:hAnsi="Arial" w:cs="Arial"/>
          <w:sz w:val="18"/>
          <w:szCs w:val="18"/>
        </w:rPr>
        <w:t>Gloria</w:t>
      </w:r>
      <w:r w:rsidRPr="008A1B5E">
        <w:rPr>
          <w:rFonts w:ascii="Arial" w:hAnsi="Arial" w:cs="Arial"/>
          <w:spacing w:val="-5"/>
          <w:sz w:val="18"/>
          <w:szCs w:val="18"/>
        </w:rPr>
        <w:t xml:space="preserve"> </w:t>
      </w:r>
      <w:r w:rsidRPr="008A1B5E">
        <w:rPr>
          <w:rFonts w:ascii="Arial" w:hAnsi="Arial" w:cs="Arial"/>
          <w:sz w:val="18"/>
          <w:szCs w:val="18"/>
        </w:rPr>
        <w:t>Stella</w:t>
      </w:r>
      <w:r w:rsidRPr="008A1B5E">
        <w:rPr>
          <w:rFonts w:ascii="Arial" w:hAnsi="Arial" w:cs="Arial"/>
          <w:spacing w:val="-5"/>
          <w:sz w:val="18"/>
          <w:szCs w:val="18"/>
        </w:rPr>
        <w:t xml:space="preserve"> </w:t>
      </w:r>
      <w:r w:rsidRPr="008A1B5E">
        <w:rPr>
          <w:rFonts w:ascii="Arial" w:hAnsi="Arial" w:cs="Arial"/>
          <w:sz w:val="18"/>
          <w:szCs w:val="18"/>
        </w:rPr>
        <w:t>Ortiz</w:t>
      </w:r>
      <w:r w:rsidRPr="008A1B5E">
        <w:rPr>
          <w:rFonts w:ascii="Arial" w:hAnsi="Arial" w:cs="Arial"/>
          <w:spacing w:val="-4"/>
          <w:sz w:val="18"/>
          <w:szCs w:val="18"/>
        </w:rPr>
        <w:t xml:space="preserve"> </w:t>
      </w:r>
      <w:r w:rsidRPr="008A1B5E">
        <w:rPr>
          <w:rFonts w:ascii="Arial" w:hAnsi="Arial" w:cs="Arial"/>
          <w:sz w:val="18"/>
          <w:szCs w:val="18"/>
        </w:rPr>
        <w:t>Delgado;</w:t>
      </w:r>
      <w:r w:rsidRPr="008A1B5E">
        <w:rPr>
          <w:rFonts w:ascii="Arial" w:hAnsi="Arial" w:cs="Arial"/>
          <w:spacing w:val="-5"/>
          <w:sz w:val="18"/>
          <w:szCs w:val="18"/>
        </w:rPr>
        <w:t xml:space="preserve"> </w:t>
      </w:r>
      <w:r w:rsidRPr="008A1B5E">
        <w:rPr>
          <w:rFonts w:ascii="Arial" w:hAnsi="Arial" w:cs="Arial"/>
          <w:sz w:val="18"/>
          <w:szCs w:val="18"/>
        </w:rPr>
        <w:t>entre</w:t>
      </w:r>
      <w:r w:rsidRPr="008A1B5E">
        <w:rPr>
          <w:rFonts w:ascii="Arial" w:hAnsi="Arial" w:cs="Arial"/>
          <w:spacing w:val="-5"/>
          <w:sz w:val="18"/>
          <w:szCs w:val="18"/>
        </w:rPr>
        <w:t xml:space="preserve"> </w:t>
      </w:r>
      <w:r w:rsidRPr="008A1B5E">
        <w:rPr>
          <w:rFonts w:ascii="Arial" w:hAnsi="Arial" w:cs="Arial"/>
          <w:sz w:val="18"/>
          <w:szCs w:val="18"/>
        </w:rPr>
        <w:t>otras.</w:t>
      </w:r>
    </w:p>
    <w:p w14:paraId="370E9784" w14:textId="2C1CA762"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13">
    <w:p w14:paraId="57E3D077" w14:textId="21D2DDD1" w:rsidR="00022E2A" w:rsidRPr="008A1B5E" w:rsidRDefault="00022E2A" w:rsidP="007C03C5">
      <w:pPr>
        <w:tabs>
          <w:tab w:val="left" w:pos="8222"/>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Consejo de Estado. Sala de Consulta y Servicio Civil. Concepto del 30 de abril de 2015.</w:t>
      </w:r>
      <w:r w:rsidRPr="008A1B5E">
        <w:rPr>
          <w:rFonts w:ascii="Arial" w:hAnsi="Arial" w:cs="Arial"/>
          <w:spacing w:val="1"/>
          <w:sz w:val="18"/>
          <w:szCs w:val="18"/>
        </w:rPr>
        <w:t xml:space="preserve"> </w:t>
      </w:r>
      <w:r w:rsidRPr="008A1B5E">
        <w:rPr>
          <w:rFonts w:ascii="Arial" w:hAnsi="Arial" w:cs="Arial"/>
          <w:sz w:val="18"/>
          <w:szCs w:val="18"/>
        </w:rPr>
        <w:t>Expediente:</w:t>
      </w:r>
      <w:r w:rsidRPr="008A1B5E">
        <w:rPr>
          <w:rFonts w:ascii="Arial" w:hAnsi="Arial" w:cs="Arial"/>
          <w:spacing w:val="-2"/>
          <w:sz w:val="18"/>
          <w:szCs w:val="18"/>
        </w:rPr>
        <w:t xml:space="preserve"> </w:t>
      </w:r>
      <w:r w:rsidRPr="008A1B5E">
        <w:rPr>
          <w:rFonts w:ascii="Arial" w:hAnsi="Arial" w:cs="Arial"/>
          <w:sz w:val="18"/>
          <w:szCs w:val="18"/>
        </w:rPr>
        <w:t>2251.</w:t>
      </w:r>
      <w:r w:rsidRPr="008A1B5E">
        <w:rPr>
          <w:rFonts w:ascii="Arial" w:hAnsi="Arial" w:cs="Arial"/>
          <w:spacing w:val="-2"/>
          <w:sz w:val="18"/>
          <w:szCs w:val="18"/>
        </w:rPr>
        <w:t xml:space="preserve"> </w:t>
      </w:r>
      <w:r w:rsidRPr="008A1B5E">
        <w:rPr>
          <w:rFonts w:ascii="Arial" w:hAnsi="Arial" w:cs="Arial"/>
          <w:sz w:val="18"/>
          <w:szCs w:val="18"/>
        </w:rPr>
        <w:t>Consejero</w:t>
      </w:r>
      <w:r w:rsidRPr="008A1B5E">
        <w:rPr>
          <w:rFonts w:ascii="Arial" w:hAnsi="Arial" w:cs="Arial"/>
          <w:spacing w:val="-1"/>
          <w:sz w:val="18"/>
          <w:szCs w:val="18"/>
        </w:rPr>
        <w:t xml:space="preserve"> </w:t>
      </w:r>
      <w:r w:rsidRPr="008A1B5E">
        <w:rPr>
          <w:rFonts w:ascii="Arial" w:hAnsi="Arial" w:cs="Arial"/>
          <w:sz w:val="18"/>
          <w:szCs w:val="18"/>
        </w:rPr>
        <w:t>Ponente:</w:t>
      </w:r>
      <w:r w:rsidRPr="008A1B5E">
        <w:rPr>
          <w:rFonts w:ascii="Arial" w:hAnsi="Arial" w:cs="Arial"/>
          <w:spacing w:val="-2"/>
          <w:sz w:val="18"/>
          <w:szCs w:val="18"/>
        </w:rPr>
        <w:t xml:space="preserve"> </w:t>
      </w:r>
      <w:r w:rsidRPr="008A1B5E">
        <w:rPr>
          <w:rFonts w:ascii="Arial" w:hAnsi="Arial" w:cs="Arial"/>
          <w:sz w:val="18"/>
          <w:szCs w:val="18"/>
        </w:rPr>
        <w:t>Álvaro</w:t>
      </w:r>
      <w:r w:rsidRPr="008A1B5E">
        <w:rPr>
          <w:rFonts w:ascii="Arial" w:hAnsi="Arial" w:cs="Arial"/>
          <w:spacing w:val="9"/>
          <w:sz w:val="18"/>
          <w:szCs w:val="18"/>
        </w:rPr>
        <w:t xml:space="preserve"> </w:t>
      </w:r>
      <w:r w:rsidR="007C03C5" w:rsidRPr="008A1B5E">
        <w:rPr>
          <w:rFonts w:ascii="Arial" w:hAnsi="Arial" w:cs="Arial"/>
          <w:sz w:val="18"/>
          <w:szCs w:val="18"/>
        </w:rPr>
        <w:t>N</w:t>
      </w:r>
      <w:r w:rsidR="007C03C5">
        <w:rPr>
          <w:rFonts w:ascii="Arial" w:hAnsi="Arial" w:cs="Arial"/>
          <w:sz w:val="18"/>
          <w:szCs w:val="18"/>
        </w:rPr>
        <w:t>a</w:t>
      </w:r>
      <w:r w:rsidR="007C03C5" w:rsidRPr="008A1B5E">
        <w:rPr>
          <w:rFonts w:ascii="Arial" w:hAnsi="Arial" w:cs="Arial"/>
          <w:sz w:val="18"/>
          <w:szCs w:val="18"/>
        </w:rPr>
        <w:t>m</w:t>
      </w:r>
      <w:r w:rsidR="007C03C5">
        <w:rPr>
          <w:rFonts w:ascii="Arial" w:hAnsi="Arial" w:cs="Arial"/>
          <w:sz w:val="18"/>
          <w:szCs w:val="18"/>
        </w:rPr>
        <w:t>é</w:t>
      </w:r>
      <w:r w:rsidR="007C03C5" w:rsidRPr="008A1B5E">
        <w:rPr>
          <w:rFonts w:ascii="Arial" w:hAnsi="Arial" w:cs="Arial"/>
          <w:sz w:val="18"/>
          <w:szCs w:val="18"/>
        </w:rPr>
        <w:t>n</w:t>
      </w:r>
      <w:r w:rsidRPr="008A1B5E">
        <w:rPr>
          <w:rFonts w:ascii="Arial" w:hAnsi="Arial" w:cs="Arial"/>
          <w:spacing w:val="-1"/>
          <w:sz w:val="18"/>
          <w:szCs w:val="18"/>
        </w:rPr>
        <w:t xml:space="preserve"> </w:t>
      </w:r>
      <w:r w:rsidRPr="008A1B5E">
        <w:rPr>
          <w:rFonts w:ascii="Arial" w:hAnsi="Arial" w:cs="Arial"/>
          <w:sz w:val="18"/>
          <w:szCs w:val="18"/>
        </w:rPr>
        <w:t>Vargas.</w:t>
      </w:r>
    </w:p>
    <w:p w14:paraId="3B0D9D63" w14:textId="59C14044"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14">
    <w:p w14:paraId="7EC9A5EB" w14:textId="77777777" w:rsidR="00022E2A" w:rsidRPr="008A1B5E" w:rsidRDefault="00022E2A" w:rsidP="007C03C5">
      <w:pPr>
        <w:tabs>
          <w:tab w:val="left" w:pos="8222"/>
        </w:tabs>
        <w:spacing w:before="79"/>
        <w:ind w:right="49" w:firstLine="687"/>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Consejo</w:t>
      </w:r>
      <w:r w:rsidRPr="008A1B5E">
        <w:rPr>
          <w:rFonts w:ascii="Arial" w:hAnsi="Arial" w:cs="Arial"/>
          <w:spacing w:val="12"/>
          <w:sz w:val="18"/>
          <w:szCs w:val="18"/>
        </w:rPr>
        <w:t xml:space="preserve"> </w:t>
      </w:r>
      <w:r w:rsidRPr="008A1B5E">
        <w:rPr>
          <w:rFonts w:ascii="Arial" w:hAnsi="Arial" w:cs="Arial"/>
          <w:sz w:val="18"/>
          <w:szCs w:val="18"/>
        </w:rPr>
        <w:t>de</w:t>
      </w:r>
      <w:r w:rsidRPr="008A1B5E">
        <w:rPr>
          <w:rFonts w:ascii="Arial" w:hAnsi="Arial" w:cs="Arial"/>
          <w:spacing w:val="11"/>
          <w:sz w:val="18"/>
          <w:szCs w:val="18"/>
        </w:rPr>
        <w:t xml:space="preserve"> </w:t>
      </w:r>
      <w:r w:rsidRPr="008A1B5E">
        <w:rPr>
          <w:rFonts w:ascii="Arial" w:hAnsi="Arial" w:cs="Arial"/>
          <w:sz w:val="18"/>
          <w:szCs w:val="18"/>
        </w:rPr>
        <w:t>Estado.</w:t>
      </w:r>
      <w:r w:rsidRPr="008A1B5E">
        <w:rPr>
          <w:rFonts w:ascii="Arial" w:hAnsi="Arial" w:cs="Arial"/>
          <w:spacing w:val="12"/>
          <w:sz w:val="18"/>
          <w:szCs w:val="18"/>
        </w:rPr>
        <w:t xml:space="preserve"> </w:t>
      </w:r>
      <w:r w:rsidRPr="008A1B5E">
        <w:rPr>
          <w:rFonts w:ascii="Arial" w:hAnsi="Arial" w:cs="Arial"/>
          <w:sz w:val="18"/>
          <w:szCs w:val="18"/>
        </w:rPr>
        <w:t>Sección</w:t>
      </w:r>
      <w:r w:rsidRPr="008A1B5E">
        <w:rPr>
          <w:rFonts w:ascii="Arial" w:hAnsi="Arial" w:cs="Arial"/>
          <w:spacing w:val="12"/>
          <w:sz w:val="18"/>
          <w:szCs w:val="18"/>
        </w:rPr>
        <w:t xml:space="preserve"> </w:t>
      </w:r>
      <w:r w:rsidRPr="008A1B5E">
        <w:rPr>
          <w:rFonts w:ascii="Arial" w:hAnsi="Arial" w:cs="Arial"/>
          <w:sz w:val="18"/>
          <w:szCs w:val="18"/>
        </w:rPr>
        <w:t>Tercera.</w:t>
      </w:r>
      <w:r w:rsidRPr="008A1B5E">
        <w:rPr>
          <w:rFonts w:ascii="Arial" w:hAnsi="Arial" w:cs="Arial"/>
          <w:spacing w:val="12"/>
          <w:sz w:val="18"/>
          <w:szCs w:val="18"/>
        </w:rPr>
        <w:t xml:space="preserve"> </w:t>
      </w:r>
      <w:r w:rsidRPr="008A1B5E">
        <w:rPr>
          <w:rFonts w:ascii="Arial" w:hAnsi="Arial" w:cs="Arial"/>
          <w:sz w:val="18"/>
          <w:szCs w:val="18"/>
        </w:rPr>
        <w:t>Subsección</w:t>
      </w:r>
      <w:r w:rsidRPr="008A1B5E">
        <w:rPr>
          <w:rFonts w:ascii="Arial" w:hAnsi="Arial" w:cs="Arial"/>
          <w:spacing w:val="13"/>
          <w:sz w:val="18"/>
          <w:szCs w:val="18"/>
        </w:rPr>
        <w:t xml:space="preserve"> </w:t>
      </w:r>
      <w:r w:rsidRPr="008A1B5E">
        <w:rPr>
          <w:rFonts w:ascii="Arial" w:hAnsi="Arial" w:cs="Arial"/>
          <w:sz w:val="18"/>
          <w:szCs w:val="18"/>
        </w:rPr>
        <w:t>A.</w:t>
      </w:r>
      <w:r w:rsidRPr="008A1B5E">
        <w:rPr>
          <w:rFonts w:ascii="Arial" w:hAnsi="Arial" w:cs="Arial"/>
          <w:spacing w:val="12"/>
          <w:sz w:val="18"/>
          <w:szCs w:val="18"/>
        </w:rPr>
        <w:t xml:space="preserve"> </w:t>
      </w:r>
      <w:r w:rsidRPr="008A1B5E">
        <w:rPr>
          <w:rFonts w:ascii="Arial" w:hAnsi="Arial" w:cs="Arial"/>
          <w:sz w:val="18"/>
          <w:szCs w:val="18"/>
        </w:rPr>
        <w:t>Sentencia</w:t>
      </w:r>
      <w:r w:rsidRPr="008A1B5E">
        <w:rPr>
          <w:rFonts w:ascii="Arial" w:hAnsi="Arial" w:cs="Arial"/>
          <w:spacing w:val="13"/>
          <w:sz w:val="18"/>
          <w:szCs w:val="18"/>
        </w:rPr>
        <w:t xml:space="preserve"> </w:t>
      </w:r>
      <w:r w:rsidRPr="008A1B5E">
        <w:rPr>
          <w:rFonts w:ascii="Arial" w:hAnsi="Arial" w:cs="Arial"/>
          <w:sz w:val="18"/>
          <w:szCs w:val="18"/>
        </w:rPr>
        <w:t>del</w:t>
      </w:r>
      <w:r w:rsidRPr="008A1B5E">
        <w:rPr>
          <w:rFonts w:ascii="Arial" w:hAnsi="Arial" w:cs="Arial"/>
          <w:spacing w:val="11"/>
          <w:sz w:val="18"/>
          <w:szCs w:val="18"/>
        </w:rPr>
        <w:t xml:space="preserve"> </w:t>
      </w:r>
      <w:r w:rsidRPr="008A1B5E">
        <w:rPr>
          <w:rFonts w:ascii="Arial" w:hAnsi="Arial" w:cs="Arial"/>
          <w:sz w:val="18"/>
          <w:szCs w:val="18"/>
        </w:rPr>
        <w:t>24</w:t>
      </w:r>
      <w:r w:rsidRPr="008A1B5E">
        <w:rPr>
          <w:rFonts w:ascii="Arial" w:hAnsi="Arial" w:cs="Arial"/>
          <w:spacing w:val="11"/>
          <w:sz w:val="18"/>
          <w:szCs w:val="18"/>
        </w:rPr>
        <w:t xml:space="preserve"> </w:t>
      </w:r>
      <w:r w:rsidRPr="008A1B5E">
        <w:rPr>
          <w:rFonts w:ascii="Arial" w:hAnsi="Arial" w:cs="Arial"/>
          <w:sz w:val="18"/>
          <w:szCs w:val="18"/>
        </w:rPr>
        <w:t>de</w:t>
      </w:r>
      <w:r w:rsidRPr="008A1B5E">
        <w:rPr>
          <w:rFonts w:ascii="Arial" w:hAnsi="Arial" w:cs="Arial"/>
          <w:spacing w:val="11"/>
          <w:sz w:val="18"/>
          <w:szCs w:val="18"/>
        </w:rPr>
        <w:t xml:space="preserve"> </w:t>
      </w:r>
      <w:r w:rsidRPr="008A1B5E">
        <w:rPr>
          <w:rFonts w:ascii="Arial" w:hAnsi="Arial" w:cs="Arial"/>
          <w:sz w:val="18"/>
          <w:szCs w:val="18"/>
        </w:rPr>
        <w:t>junio</w:t>
      </w:r>
      <w:r w:rsidRPr="008A1B5E">
        <w:rPr>
          <w:rFonts w:ascii="Arial" w:hAnsi="Arial" w:cs="Arial"/>
          <w:spacing w:val="11"/>
          <w:sz w:val="18"/>
          <w:szCs w:val="18"/>
        </w:rPr>
        <w:t xml:space="preserve"> </w:t>
      </w:r>
      <w:r w:rsidRPr="008A1B5E">
        <w:rPr>
          <w:rFonts w:ascii="Arial" w:hAnsi="Arial" w:cs="Arial"/>
          <w:sz w:val="18"/>
          <w:szCs w:val="18"/>
        </w:rPr>
        <w:t>de</w:t>
      </w:r>
      <w:r w:rsidRPr="008A1B5E">
        <w:rPr>
          <w:rFonts w:ascii="Arial" w:hAnsi="Arial" w:cs="Arial"/>
          <w:spacing w:val="11"/>
          <w:sz w:val="18"/>
          <w:szCs w:val="18"/>
        </w:rPr>
        <w:t xml:space="preserve"> </w:t>
      </w:r>
      <w:r w:rsidRPr="008A1B5E">
        <w:rPr>
          <w:rFonts w:ascii="Arial" w:hAnsi="Arial" w:cs="Arial"/>
          <w:sz w:val="18"/>
          <w:szCs w:val="18"/>
        </w:rPr>
        <w:t>2015.</w:t>
      </w:r>
      <w:r w:rsidRPr="008A1B5E">
        <w:rPr>
          <w:rFonts w:ascii="Arial" w:hAnsi="Arial" w:cs="Arial"/>
          <w:spacing w:val="1"/>
          <w:sz w:val="18"/>
          <w:szCs w:val="18"/>
        </w:rPr>
        <w:t xml:space="preserve"> </w:t>
      </w:r>
      <w:r w:rsidRPr="008A1B5E">
        <w:rPr>
          <w:rFonts w:ascii="Arial" w:hAnsi="Arial" w:cs="Arial"/>
          <w:sz w:val="18"/>
          <w:szCs w:val="18"/>
        </w:rPr>
        <w:t>Exp.</w:t>
      </w:r>
      <w:r w:rsidRPr="008A1B5E">
        <w:rPr>
          <w:rFonts w:ascii="Arial" w:hAnsi="Arial" w:cs="Arial"/>
          <w:spacing w:val="-2"/>
          <w:sz w:val="18"/>
          <w:szCs w:val="18"/>
        </w:rPr>
        <w:t xml:space="preserve"> </w:t>
      </w:r>
      <w:r w:rsidRPr="008A1B5E">
        <w:rPr>
          <w:rFonts w:ascii="Arial" w:hAnsi="Arial" w:cs="Arial"/>
          <w:sz w:val="18"/>
          <w:szCs w:val="18"/>
        </w:rPr>
        <w:t>40.635.</w:t>
      </w:r>
      <w:r w:rsidRPr="008A1B5E">
        <w:rPr>
          <w:rFonts w:ascii="Arial" w:hAnsi="Arial" w:cs="Arial"/>
          <w:spacing w:val="-2"/>
          <w:sz w:val="18"/>
          <w:szCs w:val="18"/>
        </w:rPr>
        <w:t xml:space="preserve"> </w:t>
      </w:r>
      <w:r w:rsidRPr="008A1B5E">
        <w:rPr>
          <w:rFonts w:ascii="Arial" w:hAnsi="Arial" w:cs="Arial"/>
          <w:sz w:val="18"/>
          <w:szCs w:val="18"/>
        </w:rPr>
        <w:t>Consejero</w:t>
      </w:r>
      <w:r w:rsidRPr="008A1B5E">
        <w:rPr>
          <w:rFonts w:ascii="Arial" w:hAnsi="Arial" w:cs="Arial"/>
          <w:spacing w:val="-1"/>
          <w:sz w:val="18"/>
          <w:szCs w:val="18"/>
        </w:rPr>
        <w:t xml:space="preserve"> </w:t>
      </w:r>
      <w:r w:rsidRPr="008A1B5E">
        <w:rPr>
          <w:rFonts w:ascii="Arial" w:hAnsi="Arial" w:cs="Arial"/>
          <w:sz w:val="18"/>
          <w:szCs w:val="18"/>
        </w:rPr>
        <w:t>Ponente:</w:t>
      </w:r>
      <w:r w:rsidRPr="008A1B5E">
        <w:rPr>
          <w:rFonts w:ascii="Arial" w:hAnsi="Arial" w:cs="Arial"/>
          <w:spacing w:val="-2"/>
          <w:sz w:val="18"/>
          <w:szCs w:val="18"/>
        </w:rPr>
        <w:t xml:space="preserve"> </w:t>
      </w:r>
      <w:r w:rsidRPr="008A1B5E">
        <w:rPr>
          <w:rFonts w:ascii="Arial" w:hAnsi="Arial" w:cs="Arial"/>
          <w:sz w:val="18"/>
          <w:szCs w:val="18"/>
        </w:rPr>
        <w:t>Hernán</w:t>
      </w:r>
      <w:r w:rsidRPr="008A1B5E">
        <w:rPr>
          <w:rFonts w:ascii="Arial" w:hAnsi="Arial" w:cs="Arial"/>
          <w:spacing w:val="-1"/>
          <w:sz w:val="18"/>
          <w:szCs w:val="18"/>
        </w:rPr>
        <w:t xml:space="preserve"> </w:t>
      </w:r>
      <w:r w:rsidRPr="008A1B5E">
        <w:rPr>
          <w:rFonts w:ascii="Arial" w:hAnsi="Arial" w:cs="Arial"/>
          <w:sz w:val="18"/>
          <w:szCs w:val="18"/>
        </w:rPr>
        <w:t>Andrade</w:t>
      </w:r>
      <w:r w:rsidRPr="008A1B5E">
        <w:rPr>
          <w:rFonts w:ascii="Arial" w:hAnsi="Arial" w:cs="Arial"/>
          <w:spacing w:val="-2"/>
          <w:sz w:val="18"/>
          <w:szCs w:val="18"/>
        </w:rPr>
        <w:t xml:space="preserve"> </w:t>
      </w:r>
      <w:r w:rsidRPr="008A1B5E">
        <w:rPr>
          <w:rFonts w:ascii="Arial" w:hAnsi="Arial" w:cs="Arial"/>
          <w:sz w:val="18"/>
          <w:szCs w:val="18"/>
        </w:rPr>
        <w:t>Rincón</w:t>
      </w:r>
      <w:r w:rsidRPr="008A1B5E">
        <w:rPr>
          <w:rFonts w:ascii="Arial" w:hAnsi="Arial" w:cs="Arial"/>
          <w:spacing w:val="-1"/>
          <w:sz w:val="18"/>
          <w:szCs w:val="18"/>
        </w:rPr>
        <w:t xml:space="preserve"> </w:t>
      </w:r>
      <w:r w:rsidRPr="008A1B5E">
        <w:rPr>
          <w:rFonts w:ascii="Arial" w:hAnsi="Arial" w:cs="Arial"/>
          <w:sz w:val="18"/>
          <w:szCs w:val="18"/>
        </w:rPr>
        <w:t>(E).</w:t>
      </w:r>
    </w:p>
    <w:p w14:paraId="0EDAFB83" w14:textId="18EF2547"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15">
    <w:p w14:paraId="61B9CB59" w14:textId="088E3E90" w:rsidR="00022E2A" w:rsidRPr="008A1B5E" w:rsidRDefault="00022E2A" w:rsidP="007C03C5">
      <w:pPr>
        <w:tabs>
          <w:tab w:val="left" w:pos="8222"/>
        </w:tabs>
        <w:ind w:right="49" w:firstLine="687"/>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Consejo</w:t>
      </w:r>
      <w:r w:rsidRPr="008A1B5E">
        <w:rPr>
          <w:rFonts w:ascii="Arial" w:hAnsi="Arial" w:cs="Arial"/>
          <w:spacing w:val="6"/>
          <w:sz w:val="18"/>
          <w:szCs w:val="18"/>
        </w:rPr>
        <w:t xml:space="preserve"> </w:t>
      </w:r>
      <w:r w:rsidRPr="008A1B5E">
        <w:rPr>
          <w:rFonts w:ascii="Arial" w:hAnsi="Arial" w:cs="Arial"/>
          <w:sz w:val="18"/>
          <w:szCs w:val="18"/>
        </w:rPr>
        <w:t>de</w:t>
      </w:r>
      <w:r w:rsidRPr="008A1B5E">
        <w:rPr>
          <w:rFonts w:ascii="Arial" w:hAnsi="Arial" w:cs="Arial"/>
          <w:spacing w:val="7"/>
          <w:sz w:val="18"/>
          <w:szCs w:val="18"/>
        </w:rPr>
        <w:t xml:space="preserve"> </w:t>
      </w:r>
      <w:r w:rsidRPr="008A1B5E">
        <w:rPr>
          <w:rFonts w:ascii="Arial" w:hAnsi="Arial" w:cs="Arial"/>
          <w:sz w:val="18"/>
          <w:szCs w:val="18"/>
        </w:rPr>
        <w:t>Estado.</w:t>
      </w:r>
      <w:r w:rsidRPr="008A1B5E">
        <w:rPr>
          <w:rFonts w:ascii="Arial" w:hAnsi="Arial" w:cs="Arial"/>
          <w:spacing w:val="7"/>
          <w:sz w:val="18"/>
          <w:szCs w:val="18"/>
        </w:rPr>
        <w:t xml:space="preserve"> </w:t>
      </w:r>
      <w:r w:rsidRPr="008A1B5E">
        <w:rPr>
          <w:rFonts w:ascii="Arial" w:hAnsi="Arial" w:cs="Arial"/>
          <w:sz w:val="18"/>
          <w:szCs w:val="18"/>
        </w:rPr>
        <w:t>Sección</w:t>
      </w:r>
      <w:r w:rsidRPr="008A1B5E">
        <w:rPr>
          <w:rFonts w:ascii="Arial" w:hAnsi="Arial" w:cs="Arial"/>
          <w:spacing w:val="7"/>
          <w:sz w:val="18"/>
          <w:szCs w:val="18"/>
        </w:rPr>
        <w:t xml:space="preserve"> </w:t>
      </w:r>
      <w:r w:rsidRPr="008A1B5E">
        <w:rPr>
          <w:rFonts w:ascii="Arial" w:hAnsi="Arial" w:cs="Arial"/>
          <w:sz w:val="18"/>
          <w:szCs w:val="18"/>
        </w:rPr>
        <w:t>Tercera.</w:t>
      </w:r>
      <w:r w:rsidRPr="008A1B5E">
        <w:rPr>
          <w:rFonts w:ascii="Arial" w:hAnsi="Arial" w:cs="Arial"/>
          <w:spacing w:val="8"/>
          <w:sz w:val="18"/>
          <w:szCs w:val="18"/>
        </w:rPr>
        <w:t xml:space="preserve"> </w:t>
      </w:r>
      <w:r w:rsidRPr="008A1B5E">
        <w:rPr>
          <w:rFonts w:ascii="Arial" w:hAnsi="Arial" w:cs="Arial"/>
          <w:sz w:val="18"/>
          <w:szCs w:val="18"/>
        </w:rPr>
        <w:t>Subsección</w:t>
      </w:r>
      <w:r w:rsidRPr="008A1B5E">
        <w:rPr>
          <w:rFonts w:ascii="Arial" w:hAnsi="Arial" w:cs="Arial"/>
          <w:spacing w:val="8"/>
          <w:sz w:val="18"/>
          <w:szCs w:val="18"/>
        </w:rPr>
        <w:t xml:space="preserve"> </w:t>
      </w:r>
      <w:r w:rsidRPr="008A1B5E">
        <w:rPr>
          <w:rFonts w:ascii="Arial" w:hAnsi="Arial" w:cs="Arial"/>
          <w:sz w:val="18"/>
          <w:szCs w:val="18"/>
        </w:rPr>
        <w:t>C.</w:t>
      </w:r>
      <w:r w:rsidRPr="008A1B5E">
        <w:rPr>
          <w:rFonts w:ascii="Arial" w:hAnsi="Arial" w:cs="Arial"/>
          <w:spacing w:val="6"/>
          <w:sz w:val="18"/>
          <w:szCs w:val="18"/>
        </w:rPr>
        <w:t xml:space="preserve"> </w:t>
      </w:r>
      <w:r w:rsidRPr="008A1B5E">
        <w:rPr>
          <w:rFonts w:ascii="Arial" w:hAnsi="Arial" w:cs="Arial"/>
          <w:sz w:val="18"/>
          <w:szCs w:val="18"/>
        </w:rPr>
        <w:t>Sentencia</w:t>
      </w:r>
      <w:r w:rsidRPr="008A1B5E">
        <w:rPr>
          <w:rFonts w:ascii="Arial" w:hAnsi="Arial" w:cs="Arial"/>
          <w:spacing w:val="9"/>
          <w:sz w:val="18"/>
          <w:szCs w:val="18"/>
        </w:rPr>
        <w:t xml:space="preserve"> </w:t>
      </w:r>
      <w:r w:rsidRPr="008A1B5E">
        <w:rPr>
          <w:rFonts w:ascii="Arial" w:hAnsi="Arial" w:cs="Arial"/>
          <w:sz w:val="18"/>
          <w:szCs w:val="18"/>
        </w:rPr>
        <w:t>del</w:t>
      </w:r>
      <w:r w:rsidRPr="008A1B5E">
        <w:rPr>
          <w:rFonts w:ascii="Arial" w:hAnsi="Arial" w:cs="Arial"/>
          <w:spacing w:val="6"/>
          <w:sz w:val="18"/>
          <w:szCs w:val="18"/>
        </w:rPr>
        <w:t xml:space="preserve"> </w:t>
      </w:r>
      <w:r w:rsidRPr="008A1B5E">
        <w:rPr>
          <w:rFonts w:ascii="Arial" w:hAnsi="Arial" w:cs="Arial"/>
          <w:sz w:val="18"/>
          <w:szCs w:val="18"/>
        </w:rPr>
        <w:t>22</w:t>
      </w:r>
      <w:r w:rsidRPr="008A1B5E">
        <w:rPr>
          <w:rFonts w:ascii="Arial" w:hAnsi="Arial" w:cs="Arial"/>
          <w:spacing w:val="6"/>
          <w:sz w:val="18"/>
          <w:szCs w:val="18"/>
        </w:rPr>
        <w:t xml:space="preserve"> </w:t>
      </w:r>
      <w:r w:rsidRPr="008A1B5E">
        <w:rPr>
          <w:rFonts w:ascii="Arial" w:hAnsi="Arial" w:cs="Arial"/>
          <w:sz w:val="18"/>
          <w:szCs w:val="18"/>
        </w:rPr>
        <w:t>de</w:t>
      </w:r>
      <w:r w:rsidRPr="008A1B5E">
        <w:rPr>
          <w:rFonts w:ascii="Arial" w:hAnsi="Arial" w:cs="Arial"/>
          <w:spacing w:val="7"/>
          <w:sz w:val="18"/>
          <w:szCs w:val="18"/>
        </w:rPr>
        <w:t xml:space="preserve"> </w:t>
      </w:r>
      <w:r w:rsidRPr="008A1B5E">
        <w:rPr>
          <w:rFonts w:ascii="Arial" w:hAnsi="Arial" w:cs="Arial"/>
          <w:sz w:val="18"/>
          <w:szCs w:val="18"/>
        </w:rPr>
        <w:t>mayo</w:t>
      </w:r>
      <w:r w:rsidRPr="008A1B5E">
        <w:rPr>
          <w:rFonts w:ascii="Arial" w:hAnsi="Arial" w:cs="Arial"/>
          <w:spacing w:val="6"/>
          <w:sz w:val="18"/>
          <w:szCs w:val="18"/>
        </w:rPr>
        <w:t xml:space="preserve"> </w:t>
      </w:r>
      <w:r w:rsidRPr="008A1B5E">
        <w:rPr>
          <w:rFonts w:ascii="Arial" w:hAnsi="Arial" w:cs="Arial"/>
          <w:sz w:val="18"/>
          <w:szCs w:val="18"/>
        </w:rPr>
        <w:t>de</w:t>
      </w:r>
      <w:r w:rsidRPr="008A1B5E">
        <w:rPr>
          <w:rFonts w:ascii="Arial" w:hAnsi="Arial" w:cs="Arial"/>
          <w:spacing w:val="6"/>
          <w:sz w:val="18"/>
          <w:szCs w:val="18"/>
        </w:rPr>
        <w:t xml:space="preserve"> </w:t>
      </w:r>
      <w:r w:rsidRPr="008A1B5E">
        <w:rPr>
          <w:rFonts w:ascii="Arial" w:hAnsi="Arial" w:cs="Arial"/>
          <w:sz w:val="18"/>
          <w:szCs w:val="18"/>
        </w:rPr>
        <w:t>2013.</w:t>
      </w:r>
      <w:r w:rsidR="007C03C5">
        <w:rPr>
          <w:rFonts w:ascii="Arial" w:hAnsi="Arial" w:cs="Arial"/>
          <w:sz w:val="18"/>
          <w:szCs w:val="18"/>
        </w:rPr>
        <w:t xml:space="preserve"> </w:t>
      </w:r>
      <w:r w:rsidRPr="008A1B5E">
        <w:rPr>
          <w:rFonts w:ascii="Arial" w:hAnsi="Arial" w:cs="Arial"/>
          <w:sz w:val="18"/>
          <w:szCs w:val="18"/>
        </w:rPr>
        <w:t>Exp.</w:t>
      </w:r>
      <w:r w:rsidRPr="008A1B5E">
        <w:rPr>
          <w:rFonts w:ascii="Arial" w:hAnsi="Arial" w:cs="Arial"/>
          <w:spacing w:val="-5"/>
          <w:sz w:val="18"/>
          <w:szCs w:val="18"/>
        </w:rPr>
        <w:t xml:space="preserve"> </w:t>
      </w:r>
      <w:r w:rsidRPr="008A1B5E">
        <w:rPr>
          <w:rFonts w:ascii="Arial" w:hAnsi="Arial" w:cs="Arial"/>
          <w:sz w:val="18"/>
          <w:szCs w:val="18"/>
        </w:rPr>
        <w:t>24.057.</w:t>
      </w:r>
      <w:r w:rsidRPr="008A1B5E">
        <w:rPr>
          <w:rFonts w:ascii="Arial" w:hAnsi="Arial" w:cs="Arial"/>
          <w:spacing w:val="-4"/>
          <w:sz w:val="18"/>
          <w:szCs w:val="18"/>
        </w:rPr>
        <w:t xml:space="preserve"> </w:t>
      </w:r>
      <w:r w:rsidRPr="008A1B5E">
        <w:rPr>
          <w:rFonts w:ascii="Arial" w:hAnsi="Arial" w:cs="Arial"/>
          <w:sz w:val="18"/>
          <w:szCs w:val="18"/>
        </w:rPr>
        <w:t>Consejera</w:t>
      </w:r>
      <w:r w:rsidRPr="008A1B5E">
        <w:rPr>
          <w:rFonts w:ascii="Arial" w:hAnsi="Arial" w:cs="Arial"/>
          <w:spacing w:val="-4"/>
          <w:sz w:val="18"/>
          <w:szCs w:val="18"/>
        </w:rPr>
        <w:t xml:space="preserve"> </w:t>
      </w:r>
      <w:r w:rsidRPr="008A1B5E">
        <w:rPr>
          <w:rFonts w:ascii="Arial" w:hAnsi="Arial" w:cs="Arial"/>
          <w:sz w:val="18"/>
          <w:szCs w:val="18"/>
        </w:rPr>
        <w:t>Ponente:</w:t>
      </w:r>
      <w:r w:rsidRPr="008A1B5E">
        <w:rPr>
          <w:rFonts w:ascii="Arial" w:hAnsi="Arial" w:cs="Arial"/>
          <w:spacing w:val="-4"/>
          <w:sz w:val="18"/>
          <w:szCs w:val="18"/>
        </w:rPr>
        <w:t xml:space="preserve"> </w:t>
      </w:r>
      <w:r w:rsidRPr="008A1B5E">
        <w:rPr>
          <w:rFonts w:ascii="Arial" w:hAnsi="Arial" w:cs="Arial"/>
          <w:sz w:val="18"/>
          <w:szCs w:val="18"/>
        </w:rPr>
        <w:t>Olga</w:t>
      </w:r>
      <w:r w:rsidRPr="008A1B5E">
        <w:rPr>
          <w:rFonts w:ascii="Arial" w:hAnsi="Arial" w:cs="Arial"/>
          <w:spacing w:val="1"/>
          <w:sz w:val="18"/>
          <w:szCs w:val="18"/>
        </w:rPr>
        <w:t xml:space="preserve"> </w:t>
      </w:r>
      <w:r w:rsidRPr="008A1B5E">
        <w:rPr>
          <w:rFonts w:ascii="Arial" w:hAnsi="Arial" w:cs="Arial"/>
          <w:sz w:val="18"/>
          <w:szCs w:val="18"/>
        </w:rPr>
        <w:t>Melida</w:t>
      </w:r>
      <w:r w:rsidRPr="008A1B5E">
        <w:rPr>
          <w:rFonts w:ascii="Arial" w:hAnsi="Arial" w:cs="Arial"/>
          <w:spacing w:val="-4"/>
          <w:sz w:val="18"/>
          <w:szCs w:val="18"/>
        </w:rPr>
        <w:t xml:space="preserve"> </w:t>
      </w:r>
      <w:r w:rsidRPr="008A1B5E">
        <w:rPr>
          <w:rFonts w:ascii="Arial" w:hAnsi="Arial" w:cs="Arial"/>
          <w:sz w:val="18"/>
          <w:szCs w:val="18"/>
        </w:rPr>
        <w:t>Valle</w:t>
      </w:r>
      <w:r w:rsidRPr="008A1B5E">
        <w:rPr>
          <w:rFonts w:ascii="Arial" w:hAnsi="Arial" w:cs="Arial"/>
          <w:spacing w:val="-5"/>
          <w:sz w:val="18"/>
          <w:szCs w:val="18"/>
        </w:rPr>
        <w:t xml:space="preserve"> </w:t>
      </w:r>
      <w:r w:rsidRPr="008A1B5E">
        <w:rPr>
          <w:rFonts w:ascii="Arial" w:hAnsi="Arial" w:cs="Arial"/>
          <w:sz w:val="18"/>
          <w:szCs w:val="18"/>
        </w:rPr>
        <w:t>De</w:t>
      </w:r>
      <w:r w:rsidRPr="008A1B5E">
        <w:rPr>
          <w:rFonts w:ascii="Arial" w:hAnsi="Arial" w:cs="Arial"/>
          <w:spacing w:val="-1"/>
          <w:sz w:val="18"/>
          <w:szCs w:val="18"/>
        </w:rPr>
        <w:t xml:space="preserve"> </w:t>
      </w:r>
      <w:r w:rsidRPr="008A1B5E">
        <w:rPr>
          <w:rFonts w:ascii="Arial" w:hAnsi="Arial" w:cs="Arial"/>
          <w:sz w:val="18"/>
          <w:szCs w:val="18"/>
        </w:rPr>
        <w:t>De</w:t>
      </w:r>
      <w:r w:rsidRPr="008A1B5E">
        <w:rPr>
          <w:rFonts w:ascii="Arial" w:hAnsi="Arial" w:cs="Arial"/>
          <w:spacing w:val="-4"/>
          <w:sz w:val="18"/>
          <w:szCs w:val="18"/>
        </w:rPr>
        <w:t xml:space="preserve"> </w:t>
      </w:r>
      <w:r w:rsidRPr="008A1B5E">
        <w:rPr>
          <w:rFonts w:ascii="Arial" w:hAnsi="Arial" w:cs="Arial"/>
          <w:sz w:val="18"/>
          <w:szCs w:val="18"/>
        </w:rPr>
        <w:t>La</w:t>
      </w:r>
      <w:r w:rsidRPr="008A1B5E">
        <w:rPr>
          <w:rFonts w:ascii="Arial" w:hAnsi="Arial" w:cs="Arial"/>
          <w:spacing w:val="-5"/>
          <w:sz w:val="18"/>
          <w:szCs w:val="18"/>
        </w:rPr>
        <w:t xml:space="preserve"> </w:t>
      </w:r>
      <w:r w:rsidRPr="008A1B5E">
        <w:rPr>
          <w:rFonts w:ascii="Arial" w:hAnsi="Arial" w:cs="Arial"/>
          <w:sz w:val="18"/>
          <w:szCs w:val="18"/>
        </w:rPr>
        <w:t>Hoz.</w:t>
      </w:r>
    </w:p>
    <w:p w14:paraId="69E27EB1" w14:textId="2FBB1097"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16">
    <w:p w14:paraId="7B93DEDE" w14:textId="77777777" w:rsidR="00022E2A" w:rsidRPr="008A1B5E" w:rsidRDefault="00022E2A" w:rsidP="007C03C5">
      <w:pPr>
        <w:tabs>
          <w:tab w:val="left" w:pos="8222"/>
        </w:tabs>
        <w:ind w:right="49" w:firstLine="687"/>
        <w:rPr>
          <w:rFonts w:ascii="Arial" w:hAnsi="Arial" w:cs="Arial"/>
          <w:sz w:val="18"/>
          <w:szCs w:val="18"/>
        </w:rPr>
      </w:pPr>
      <w:r w:rsidRPr="008A1B5E">
        <w:rPr>
          <w:rStyle w:val="Refdenotaalpie"/>
          <w:rFonts w:ascii="Arial" w:eastAsiaTheme="minorHAnsi" w:hAnsi="Arial" w:cs="Arial"/>
          <w:sz w:val="18"/>
          <w:szCs w:val="18"/>
          <w:lang w:val="es-MX" w:eastAsia="en-US"/>
        </w:rPr>
        <w:footnoteRef/>
      </w:r>
      <w:r w:rsidRPr="008A1B5E">
        <w:rPr>
          <w:rStyle w:val="Refdenotaalpie"/>
          <w:rFonts w:ascii="Arial" w:eastAsiaTheme="minorHAnsi" w:hAnsi="Arial" w:cs="Arial"/>
          <w:sz w:val="18"/>
          <w:szCs w:val="18"/>
          <w:lang w:val="es-MX" w:eastAsia="en-US"/>
        </w:rPr>
        <w:t xml:space="preserve"> </w:t>
      </w:r>
      <w:r w:rsidRPr="008A1B5E">
        <w:rPr>
          <w:rFonts w:ascii="Arial" w:hAnsi="Arial" w:cs="Arial"/>
          <w:i/>
          <w:w w:val="105"/>
          <w:sz w:val="18"/>
          <w:szCs w:val="18"/>
        </w:rPr>
        <w:t>Ibid</w:t>
      </w:r>
      <w:r w:rsidRPr="008A1B5E">
        <w:rPr>
          <w:rFonts w:ascii="Arial" w:hAnsi="Arial" w:cs="Arial"/>
          <w:w w:val="105"/>
          <w:sz w:val="18"/>
          <w:szCs w:val="18"/>
        </w:rPr>
        <w:t>.</w:t>
      </w:r>
    </w:p>
    <w:p w14:paraId="6C78D347" w14:textId="72D9F51D" w:rsidR="00022E2A" w:rsidRPr="008A1B5E" w:rsidRDefault="00022E2A" w:rsidP="007C03C5">
      <w:pPr>
        <w:pStyle w:val="Textonotapie"/>
        <w:tabs>
          <w:tab w:val="left" w:pos="8222"/>
        </w:tabs>
        <w:ind w:right="49" w:firstLine="687"/>
        <w:rPr>
          <w:rFonts w:ascii="Arial" w:hAnsi="Arial" w:cs="Arial"/>
          <w:sz w:val="18"/>
          <w:szCs w:val="18"/>
          <w:lang w:val="es-ES"/>
        </w:rPr>
      </w:pPr>
    </w:p>
  </w:footnote>
  <w:footnote w:id="17">
    <w:p w14:paraId="54CBF511" w14:textId="0CB18CC4" w:rsidR="00022E2A" w:rsidRDefault="00022E2A" w:rsidP="007C03C5">
      <w:pPr>
        <w:pStyle w:val="Textonotapie"/>
        <w:tabs>
          <w:tab w:val="left" w:pos="8222"/>
        </w:tabs>
        <w:ind w:right="49" w:firstLine="687"/>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Cfr.</w:t>
      </w:r>
      <w:r w:rsidRPr="008A1B5E">
        <w:rPr>
          <w:rFonts w:ascii="Arial" w:hAnsi="Arial" w:cs="Arial"/>
          <w:spacing w:val="-4"/>
          <w:sz w:val="18"/>
          <w:szCs w:val="18"/>
        </w:rPr>
        <w:t xml:space="preserve"> </w:t>
      </w:r>
      <w:r w:rsidRPr="008A1B5E">
        <w:rPr>
          <w:rFonts w:ascii="Arial" w:hAnsi="Arial" w:cs="Arial"/>
          <w:sz w:val="18"/>
          <w:szCs w:val="18"/>
        </w:rPr>
        <w:t>CORTE</w:t>
      </w:r>
      <w:r w:rsidRPr="008A1B5E">
        <w:rPr>
          <w:rFonts w:ascii="Arial" w:hAnsi="Arial" w:cs="Arial"/>
          <w:spacing w:val="-4"/>
          <w:sz w:val="18"/>
          <w:szCs w:val="18"/>
        </w:rPr>
        <w:t xml:space="preserve"> </w:t>
      </w:r>
      <w:r w:rsidRPr="008A1B5E">
        <w:rPr>
          <w:rFonts w:ascii="Arial" w:hAnsi="Arial" w:cs="Arial"/>
          <w:sz w:val="18"/>
          <w:szCs w:val="18"/>
        </w:rPr>
        <w:t>CONSTITUCIONAL.</w:t>
      </w:r>
      <w:r w:rsidRPr="008A1B5E">
        <w:rPr>
          <w:rFonts w:ascii="Arial" w:hAnsi="Arial" w:cs="Arial"/>
          <w:spacing w:val="-4"/>
          <w:sz w:val="18"/>
          <w:szCs w:val="18"/>
        </w:rPr>
        <w:t xml:space="preserve"> </w:t>
      </w:r>
      <w:r w:rsidRPr="008A1B5E">
        <w:rPr>
          <w:rFonts w:ascii="Arial" w:hAnsi="Arial" w:cs="Arial"/>
          <w:sz w:val="18"/>
          <w:szCs w:val="18"/>
        </w:rPr>
        <w:t>Sentencia</w:t>
      </w:r>
      <w:r w:rsidRPr="008A1B5E">
        <w:rPr>
          <w:rFonts w:ascii="Arial" w:hAnsi="Arial" w:cs="Arial"/>
          <w:spacing w:val="-5"/>
          <w:sz w:val="18"/>
          <w:szCs w:val="18"/>
        </w:rPr>
        <w:t xml:space="preserve"> </w:t>
      </w:r>
      <w:r w:rsidRPr="008A1B5E">
        <w:rPr>
          <w:rFonts w:ascii="Arial" w:hAnsi="Arial" w:cs="Arial"/>
          <w:sz w:val="18"/>
          <w:szCs w:val="18"/>
        </w:rPr>
        <w:t>C-780</w:t>
      </w:r>
      <w:r w:rsidRPr="008A1B5E">
        <w:rPr>
          <w:rFonts w:ascii="Arial" w:hAnsi="Arial" w:cs="Arial"/>
          <w:spacing w:val="-4"/>
          <w:sz w:val="18"/>
          <w:szCs w:val="18"/>
        </w:rPr>
        <w:t xml:space="preserve"> </w:t>
      </w:r>
      <w:r w:rsidRPr="008A1B5E">
        <w:rPr>
          <w:rFonts w:ascii="Arial" w:hAnsi="Arial" w:cs="Arial"/>
          <w:sz w:val="18"/>
          <w:szCs w:val="18"/>
        </w:rPr>
        <w:t>de</w:t>
      </w:r>
      <w:r w:rsidRPr="008A1B5E">
        <w:rPr>
          <w:rFonts w:ascii="Arial" w:hAnsi="Arial" w:cs="Arial"/>
          <w:spacing w:val="-4"/>
          <w:sz w:val="18"/>
          <w:szCs w:val="18"/>
        </w:rPr>
        <w:t xml:space="preserve"> </w:t>
      </w:r>
      <w:r w:rsidRPr="008A1B5E">
        <w:rPr>
          <w:rFonts w:ascii="Arial" w:hAnsi="Arial" w:cs="Arial"/>
          <w:sz w:val="18"/>
          <w:szCs w:val="18"/>
        </w:rPr>
        <w:t>2001.</w:t>
      </w:r>
      <w:r w:rsidRPr="008A1B5E">
        <w:rPr>
          <w:rFonts w:ascii="Arial" w:hAnsi="Arial" w:cs="Arial"/>
          <w:spacing w:val="-4"/>
          <w:sz w:val="18"/>
          <w:szCs w:val="18"/>
        </w:rPr>
        <w:t xml:space="preserve"> </w:t>
      </w:r>
      <w:r w:rsidRPr="008A1B5E">
        <w:rPr>
          <w:rFonts w:ascii="Arial" w:hAnsi="Arial" w:cs="Arial"/>
          <w:sz w:val="18"/>
          <w:szCs w:val="18"/>
        </w:rPr>
        <w:t>M.P.</w:t>
      </w:r>
      <w:r w:rsidRPr="008A1B5E">
        <w:rPr>
          <w:rFonts w:ascii="Arial" w:hAnsi="Arial" w:cs="Arial"/>
          <w:spacing w:val="-4"/>
          <w:sz w:val="18"/>
          <w:szCs w:val="18"/>
        </w:rPr>
        <w:t xml:space="preserve"> </w:t>
      </w:r>
      <w:r w:rsidRPr="008A1B5E">
        <w:rPr>
          <w:rFonts w:ascii="Arial" w:hAnsi="Arial" w:cs="Arial"/>
          <w:sz w:val="18"/>
          <w:szCs w:val="18"/>
        </w:rPr>
        <w:t>Jaime</w:t>
      </w:r>
      <w:r w:rsidRPr="008A1B5E">
        <w:rPr>
          <w:rFonts w:ascii="Arial" w:hAnsi="Arial" w:cs="Arial"/>
          <w:spacing w:val="-4"/>
          <w:sz w:val="18"/>
          <w:szCs w:val="18"/>
        </w:rPr>
        <w:t xml:space="preserve"> </w:t>
      </w:r>
      <w:r w:rsidRPr="008A1B5E">
        <w:rPr>
          <w:rFonts w:ascii="Arial" w:hAnsi="Arial" w:cs="Arial"/>
          <w:sz w:val="18"/>
          <w:szCs w:val="18"/>
        </w:rPr>
        <w:t>Córdoba</w:t>
      </w:r>
      <w:r w:rsidRPr="008A1B5E">
        <w:rPr>
          <w:rFonts w:ascii="Arial" w:hAnsi="Arial" w:cs="Arial"/>
          <w:spacing w:val="-4"/>
          <w:sz w:val="18"/>
          <w:szCs w:val="18"/>
        </w:rPr>
        <w:t xml:space="preserve"> </w:t>
      </w:r>
      <w:r w:rsidRPr="008A1B5E">
        <w:rPr>
          <w:rFonts w:ascii="Arial" w:hAnsi="Arial" w:cs="Arial"/>
          <w:sz w:val="18"/>
          <w:szCs w:val="18"/>
        </w:rPr>
        <w:t>Triviño.</w:t>
      </w:r>
    </w:p>
    <w:p w14:paraId="1271FBCB" w14:textId="77777777" w:rsidR="007C03C5" w:rsidRPr="008A1B5E" w:rsidRDefault="007C03C5" w:rsidP="007C03C5">
      <w:pPr>
        <w:pStyle w:val="Textonotapie"/>
        <w:tabs>
          <w:tab w:val="left" w:pos="8222"/>
        </w:tabs>
        <w:ind w:right="49" w:firstLine="687"/>
        <w:rPr>
          <w:rFonts w:ascii="Arial" w:hAnsi="Arial" w:cs="Arial"/>
          <w:sz w:val="18"/>
          <w:szCs w:val="18"/>
          <w:lang w:val="es-ES"/>
        </w:rPr>
      </w:pPr>
    </w:p>
  </w:footnote>
  <w:footnote w:id="18">
    <w:p w14:paraId="0A0B8DC7" w14:textId="77777777" w:rsidR="008A1B5E" w:rsidRPr="008A1B5E" w:rsidRDefault="008A1B5E" w:rsidP="007C03C5">
      <w:pPr>
        <w:tabs>
          <w:tab w:val="left" w:pos="8222"/>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CONSEJO DE ESTADO. Sala de lo contencioso administrativo. Sentencia del 12 de</w:t>
      </w:r>
      <w:r w:rsidRPr="008A1B5E">
        <w:rPr>
          <w:rFonts w:ascii="Arial" w:hAnsi="Arial" w:cs="Arial"/>
          <w:spacing w:val="1"/>
          <w:sz w:val="18"/>
          <w:szCs w:val="18"/>
        </w:rPr>
        <w:t xml:space="preserve"> </w:t>
      </w:r>
      <w:r w:rsidRPr="008A1B5E">
        <w:rPr>
          <w:rFonts w:ascii="Arial" w:hAnsi="Arial" w:cs="Arial"/>
          <w:sz w:val="18"/>
          <w:szCs w:val="18"/>
        </w:rPr>
        <w:t>diciembre de 2014. Exp. 26496. C.P. Ramiro Pazos Guerrero. En similar sentido, la doctrina expresa</w:t>
      </w:r>
      <w:r w:rsidRPr="008A1B5E">
        <w:rPr>
          <w:rFonts w:ascii="Arial" w:hAnsi="Arial" w:cs="Arial"/>
          <w:spacing w:val="-50"/>
          <w:sz w:val="18"/>
          <w:szCs w:val="18"/>
        </w:rPr>
        <w:t xml:space="preserve"> </w:t>
      </w:r>
      <w:r w:rsidRPr="008A1B5E">
        <w:rPr>
          <w:rFonts w:ascii="Arial" w:hAnsi="Arial" w:cs="Arial"/>
          <w:sz w:val="18"/>
          <w:szCs w:val="18"/>
        </w:rPr>
        <w:t>que:</w:t>
      </w:r>
      <w:r w:rsidRPr="008A1B5E">
        <w:rPr>
          <w:rFonts w:ascii="Arial" w:hAnsi="Arial" w:cs="Arial"/>
          <w:spacing w:val="-11"/>
          <w:sz w:val="18"/>
          <w:szCs w:val="18"/>
        </w:rPr>
        <w:t xml:space="preserve"> </w:t>
      </w:r>
      <w:r w:rsidRPr="008A1B5E">
        <w:rPr>
          <w:rFonts w:ascii="Arial" w:hAnsi="Arial" w:cs="Arial"/>
          <w:sz w:val="18"/>
          <w:szCs w:val="18"/>
        </w:rPr>
        <w:t>«[…]</w:t>
      </w:r>
      <w:r w:rsidRPr="008A1B5E">
        <w:rPr>
          <w:rFonts w:ascii="Arial" w:hAnsi="Arial" w:cs="Arial"/>
          <w:spacing w:val="-11"/>
          <w:sz w:val="18"/>
          <w:szCs w:val="18"/>
        </w:rPr>
        <w:t xml:space="preserve"> </w:t>
      </w:r>
      <w:r w:rsidRPr="008A1B5E">
        <w:rPr>
          <w:rFonts w:ascii="Arial" w:hAnsi="Arial" w:cs="Arial"/>
          <w:sz w:val="18"/>
          <w:szCs w:val="18"/>
        </w:rPr>
        <w:t>las</w:t>
      </w:r>
      <w:r w:rsidRPr="008A1B5E">
        <w:rPr>
          <w:rFonts w:ascii="Arial" w:hAnsi="Arial" w:cs="Arial"/>
          <w:spacing w:val="-11"/>
          <w:sz w:val="18"/>
          <w:szCs w:val="18"/>
        </w:rPr>
        <w:t xml:space="preserve"> </w:t>
      </w:r>
      <w:r w:rsidRPr="008A1B5E">
        <w:rPr>
          <w:rFonts w:ascii="Arial" w:hAnsi="Arial" w:cs="Arial"/>
          <w:sz w:val="18"/>
          <w:szCs w:val="18"/>
        </w:rPr>
        <w:t>causales</w:t>
      </w:r>
      <w:r w:rsidRPr="008A1B5E">
        <w:rPr>
          <w:rFonts w:ascii="Arial" w:hAnsi="Arial" w:cs="Arial"/>
          <w:spacing w:val="-10"/>
          <w:sz w:val="18"/>
          <w:szCs w:val="18"/>
        </w:rPr>
        <w:t xml:space="preserve"> </w:t>
      </w:r>
      <w:r w:rsidRPr="008A1B5E">
        <w:rPr>
          <w:rFonts w:ascii="Arial" w:hAnsi="Arial" w:cs="Arial"/>
          <w:sz w:val="18"/>
          <w:szCs w:val="18"/>
        </w:rPr>
        <w:t>de</w:t>
      </w:r>
      <w:r w:rsidRPr="008A1B5E">
        <w:rPr>
          <w:rFonts w:ascii="Arial" w:hAnsi="Arial" w:cs="Arial"/>
          <w:spacing w:val="-11"/>
          <w:sz w:val="18"/>
          <w:szCs w:val="18"/>
        </w:rPr>
        <w:t xml:space="preserve"> </w:t>
      </w:r>
      <w:r w:rsidRPr="008A1B5E">
        <w:rPr>
          <w:rFonts w:ascii="Arial" w:hAnsi="Arial" w:cs="Arial"/>
          <w:sz w:val="18"/>
          <w:szCs w:val="18"/>
        </w:rPr>
        <w:t>inhabilidad</w:t>
      </w:r>
      <w:r w:rsidRPr="008A1B5E">
        <w:rPr>
          <w:rFonts w:ascii="Arial" w:hAnsi="Arial" w:cs="Arial"/>
          <w:spacing w:val="-10"/>
          <w:sz w:val="18"/>
          <w:szCs w:val="18"/>
        </w:rPr>
        <w:t xml:space="preserve"> </w:t>
      </w:r>
      <w:r w:rsidRPr="008A1B5E">
        <w:rPr>
          <w:rFonts w:ascii="Arial" w:hAnsi="Arial" w:cs="Arial"/>
          <w:sz w:val="18"/>
          <w:szCs w:val="18"/>
        </w:rPr>
        <w:t>e</w:t>
      </w:r>
      <w:r w:rsidRPr="008A1B5E">
        <w:rPr>
          <w:rFonts w:ascii="Arial" w:hAnsi="Arial" w:cs="Arial"/>
          <w:spacing w:val="-10"/>
          <w:sz w:val="18"/>
          <w:szCs w:val="18"/>
        </w:rPr>
        <w:t xml:space="preserve"> </w:t>
      </w:r>
      <w:r w:rsidRPr="008A1B5E">
        <w:rPr>
          <w:rFonts w:ascii="Arial" w:hAnsi="Arial" w:cs="Arial"/>
          <w:sz w:val="18"/>
          <w:szCs w:val="18"/>
        </w:rPr>
        <w:t>incompatibilidad</w:t>
      </w:r>
      <w:r w:rsidRPr="008A1B5E">
        <w:rPr>
          <w:rFonts w:ascii="Arial" w:hAnsi="Arial" w:cs="Arial"/>
          <w:spacing w:val="-10"/>
          <w:sz w:val="18"/>
          <w:szCs w:val="18"/>
        </w:rPr>
        <w:t xml:space="preserve"> </w:t>
      </w:r>
      <w:r w:rsidRPr="008A1B5E">
        <w:rPr>
          <w:rFonts w:ascii="Arial" w:hAnsi="Arial" w:cs="Arial"/>
          <w:sz w:val="18"/>
          <w:szCs w:val="18"/>
        </w:rPr>
        <w:t>resultan</w:t>
      </w:r>
      <w:r w:rsidRPr="008A1B5E">
        <w:rPr>
          <w:rFonts w:ascii="Arial" w:hAnsi="Arial" w:cs="Arial"/>
          <w:spacing w:val="-11"/>
          <w:sz w:val="18"/>
          <w:szCs w:val="18"/>
        </w:rPr>
        <w:t xml:space="preserve"> </w:t>
      </w:r>
      <w:r w:rsidRPr="008A1B5E">
        <w:rPr>
          <w:rFonts w:ascii="Arial" w:hAnsi="Arial" w:cs="Arial"/>
          <w:sz w:val="18"/>
          <w:szCs w:val="18"/>
        </w:rPr>
        <w:t>ser</w:t>
      </w:r>
      <w:r w:rsidRPr="008A1B5E">
        <w:rPr>
          <w:rFonts w:ascii="Arial" w:hAnsi="Arial" w:cs="Arial"/>
          <w:spacing w:val="-11"/>
          <w:sz w:val="18"/>
          <w:szCs w:val="18"/>
        </w:rPr>
        <w:t xml:space="preserve"> </w:t>
      </w:r>
      <w:r w:rsidRPr="008A1B5E">
        <w:rPr>
          <w:rFonts w:ascii="Arial" w:hAnsi="Arial" w:cs="Arial"/>
          <w:sz w:val="18"/>
          <w:szCs w:val="18"/>
        </w:rPr>
        <w:t>las</w:t>
      </w:r>
      <w:r w:rsidRPr="008A1B5E">
        <w:rPr>
          <w:rFonts w:ascii="Arial" w:hAnsi="Arial" w:cs="Arial"/>
          <w:spacing w:val="-10"/>
          <w:sz w:val="18"/>
          <w:szCs w:val="18"/>
        </w:rPr>
        <w:t xml:space="preserve"> </w:t>
      </w:r>
      <w:r w:rsidRPr="008A1B5E">
        <w:rPr>
          <w:rFonts w:ascii="Arial" w:hAnsi="Arial" w:cs="Arial"/>
          <w:sz w:val="18"/>
          <w:szCs w:val="18"/>
        </w:rPr>
        <w:t>que</w:t>
      </w:r>
      <w:r w:rsidRPr="008A1B5E">
        <w:rPr>
          <w:rFonts w:ascii="Arial" w:hAnsi="Arial" w:cs="Arial"/>
          <w:spacing w:val="-11"/>
          <w:sz w:val="18"/>
          <w:szCs w:val="18"/>
        </w:rPr>
        <w:t xml:space="preserve"> </w:t>
      </w:r>
      <w:r w:rsidRPr="008A1B5E">
        <w:rPr>
          <w:rFonts w:ascii="Arial" w:hAnsi="Arial" w:cs="Arial"/>
          <w:sz w:val="18"/>
          <w:szCs w:val="18"/>
        </w:rPr>
        <w:t>la</w:t>
      </w:r>
      <w:r w:rsidRPr="008A1B5E">
        <w:rPr>
          <w:rFonts w:ascii="Arial" w:hAnsi="Arial" w:cs="Arial"/>
          <w:spacing w:val="-11"/>
          <w:sz w:val="18"/>
          <w:szCs w:val="18"/>
        </w:rPr>
        <w:t xml:space="preserve"> </w:t>
      </w:r>
      <w:r w:rsidRPr="008A1B5E">
        <w:rPr>
          <w:rFonts w:ascii="Arial" w:hAnsi="Arial" w:cs="Arial"/>
          <w:sz w:val="18"/>
          <w:szCs w:val="18"/>
        </w:rPr>
        <w:t>ley</w:t>
      </w:r>
      <w:r w:rsidRPr="008A1B5E">
        <w:rPr>
          <w:rFonts w:ascii="Arial" w:hAnsi="Arial" w:cs="Arial"/>
          <w:spacing w:val="-10"/>
          <w:sz w:val="18"/>
          <w:szCs w:val="18"/>
        </w:rPr>
        <w:t xml:space="preserve"> </w:t>
      </w:r>
      <w:r w:rsidRPr="008A1B5E">
        <w:rPr>
          <w:rFonts w:ascii="Arial" w:hAnsi="Arial" w:cs="Arial"/>
          <w:sz w:val="18"/>
          <w:szCs w:val="18"/>
        </w:rPr>
        <w:t>de</w:t>
      </w:r>
      <w:r w:rsidRPr="008A1B5E">
        <w:rPr>
          <w:rFonts w:ascii="Arial" w:hAnsi="Arial" w:cs="Arial"/>
          <w:spacing w:val="-11"/>
          <w:sz w:val="18"/>
          <w:szCs w:val="18"/>
        </w:rPr>
        <w:t xml:space="preserve"> </w:t>
      </w:r>
      <w:r w:rsidRPr="008A1B5E">
        <w:rPr>
          <w:rFonts w:ascii="Arial" w:hAnsi="Arial" w:cs="Arial"/>
          <w:sz w:val="18"/>
          <w:szCs w:val="18"/>
        </w:rPr>
        <w:t>manera</w:t>
      </w:r>
      <w:r w:rsidRPr="008A1B5E">
        <w:rPr>
          <w:rFonts w:ascii="Arial" w:hAnsi="Arial" w:cs="Arial"/>
          <w:spacing w:val="-11"/>
          <w:sz w:val="18"/>
          <w:szCs w:val="18"/>
        </w:rPr>
        <w:t xml:space="preserve"> </w:t>
      </w:r>
      <w:r w:rsidRPr="008A1B5E">
        <w:rPr>
          <w:rFonts w:ascii="Arial" w:hAnsi="Arial" w:cs="Arial"/>
          <w:sz w:val="18"/>
          <w:szCs w:val="18"/>
        </w:rPr>
        <w:t>expresa</w:t>
      </w:r>
      <w:r w:rsidRPr="008A1B5E">
        <w:rPr>
          <w:rFonts w:ascii="Arial" w:hAnsi="Arial" w:cs="Arial"/>
          <w:spacing w:val="1"/>
          <w:sz w:val="18"/>
          <w:szCs w:val="18"/>
        </w:rPr>
        <w:t xml:space="preserve"> </w:t>
      </w:r>
      <w:r w:rsidRPr="008A1B5E">
        <w:rPr>
          <w:rFonts w:ascii="Arial" w:hAnsi="Arial" w:cs="Arial"/>
          <w:sz w:val="18"/>
          <w:szCs w:val="18"/>
        </w:rPr>
        <w:t>señala, no siendo factible para las entidades estatales, crearlas en los pliegos de condiciones que</w:t>
      </w:r>
      <w:r w:rsidRPr="008A1B5E">
        <w:rPr>
          <w:rFonts w:ascii="Arial" w:hAnsi="Arial" w:cs="Arial"/>
          <w:spacing w:val="1"/>
          <w:sz w:val="18"/>
          <w:szCs w:val="18"/>
        </w:rPr>
        <w:t xml:space="preserve"> </w:t>
      </w:r>
      <w:r w:rsidRPr="008A1B5E">
        <w:rPr>
          <w:rFonts w:ascii="Arial" w:hAnsi="Arial" w:cs="Arial"/>
          <w:sz w:val="18"/>
          <w:szCs w:val="18"/>
        </w:rPr>
        <w:t>elaboran</w:t>
      </w:r>
      <w:r w:rsidRPr="008A1B5E">
        <w:rPr>
          <w:rFonts w:ascii="Arial" w:hAnsi="Arial" w:cs="Arial"/>
          <w:spacing w:val="1"/>
          <w:sz w:val="18"/>
          <w:szCs w:val="18"/>
        </w:rPr>
        <w:t xml:space="preserve"> </w:t>
      </w:r>
      <w:r w:rsidRPr="008A1B5E">
        <w:rPr>
          <w:rFonts w:ascii="Arial" w:hAnsi="Arial" w:cs="Arial"/>
          <w:sz w:val="18"/>
          <w:szCs w:val="18"/>
        </w:rPr>
        <w:t>(DAVILA</w:t>
      </w:r>
      <w:r w:rsidRPr="008A1B5E">
        <w:rPr>
          <w:rFonts w:ascii="Arial" w:hAnsi="Arial" w:cs="Arial"/>
          <w:spacing w:val="1"/>
          <w:sz w:val="18"/>
          <w:szCs w:val="18"/>
        </w:rPr>
        <w:t xml:space="preserve"> </w:t>
      </w:r>
      <w:r w:rsidRPr="008A1B5E">
        <w:rPr>
          <w:rFonts w:ascii="Arial" w:hAnsi="Arial" w:cs="Arial"/>
          <w:sz w:val="18"/>
          <w:szCs w:val="18"/>
        </w:rPr>
        <w:t>VINUEZA,</w:t>
      </w:r>
      <w:r w:rsidRPr="008A1B5E">
        <w:rPr>
          <w:rFonts w:ascii="Arial" w:hAnsi="Arial" w:cs="Arial"/>
          <w:spacing w:val="1"/>
          <w:sz w:val="18"/>
          <w:szCs w:val="18"/>
        </w:rPr>
        <w:t xml:space="preserve"> </w:t>
      </w:r>
      <w:r w:rsidRPr="008A1B5E">
        <w:rPr>
          <w:rFonts w:ascii="Arial" w:hAnsi="Arial" w:cs="Arial"/>
          <w:sz w:val="18"/>
          <w:szCs w:val="18"/>
        </w:rPr>
        <w:t>Luis</w:t>
      </w:r>
      <w:r w:rsidRPr="008A1B5E">
        <w:rPr>
          <w:rFonts w:ascii="Arial" w:hAnsi="Arial" w:cs="Arial"/>
          <w:spacing w:val="1"/>
          <w:sz w:val="18"/>
          <w:szCs w:val="18"/>
        </w:rPr>
        <w:t xml:space="preserve"> </w:t>
      </w:r>
      <w:r w:rsidRPr="008A1B5E">
        <w:rPr>
          <w:rFonts w:ascii="Arial" w:hAnsi="Arial" w:cs="Arial"/>
          <w:sz w:val="18"/>
          <w:szCs w:val="18"/>
        </w:rPr>
        <w:t>Guillermo.</w:t>
      </w:r>
      <w:r w:rsidRPr="008A1B5E">
        <w:rPr>
          <w:rFonts w:ascii="Arial" w:hAnsi="Arial" w:cs="Arial"/>
          <w:spacing w:val="1"/>
          <w:sz w:val="18"/>
          <w:szCs w:val="18"/>
        </w:rPr>
        <w:t xml:space="preserve"> </w:t>
      </w:r>
      <w:r w:rsidRPr="008A1B5E">
        <w:rPr>
          <w:rFonts w:ascii="Arial" w:hAnsi="Arial" w:cs="Arial"/>
          <w:sz w:val="18"/>
          <w:szCs w:val="18"/>
        </w:rPr>
        <w:t>Régimen</w:t>
      </w:r>
      <w:r w:rsidRPr="008A1B5E">
        <w:rPr>
          <w:rFonts w:ascii="Arial" w:hAnsi="Arial" w:cs="Arial"/>
          <w:spacing w:val="1"/>
          <w:sz w:val="18"/>
          <w:szCs w:val="18"/>
        </w:rPr>
        <w:t xml:space="preserve"> </w:t>
      </w:r>
      <w:r w:rsidRPr="008A1B5E">
        <w:rPr>
          <w:rFonts w:ascii="Arial" w:hAnsi="Arial" w:cs="Arial"/>
          <w:sz w:val="18"/>
          <w:szCs w:val="18"/>
        </w:rPr>
        <w:t>jurídico</w:t>
      </w:r>
      <w:r w:rsidRPr="008A1B5E">
        <w:rPr>
          <w:rFonts w:ascii="Arial" w:hAnsi="Arial" w:cs="Arial"/>
          <w:spacing w:val="1"/>
          <w:sz w:val="18"/>
          <w:szCs w:val="18"/>
        </w:rPr>
        <w:t xml:space="preserve"> </w:t>
      </w:r>
      <w:r w:rsidRPr="008A1B5E">
        <w:rPr>
          <w:rFonts w:ascii="Arial" w:hAnsi="Arial" w:cs="Arial"/>
          <w:sz w:val="18"/>
          <w:szCs w:val="18"/>
        </w:rPr>
        <w:t>de</w:t>
      </w:r>
      <w:r w:rsidRPr="008A1B5E">
        <w:rPr>
          <w:rFonts w:ascii="Arial" w:hAnsi="Arial" w:cs="Arial"/>
          <w:spacing w:val="1"/>
          <w:sz w:val="18"/>
          <w:szCs w:val="18"/>
        </w:rPr>
        <w:t xml:space="preserve"> </w:t>
      </w:r>
      <w:r w:rsidRPr="008A1B5E">
        <w:rPr>
          <w:rFonts w:ascii="Arial" w:hAnsi="Arial" w:cs="Arial"/>
          <w:sz w:val="18"/>
          <w:szCs w:val="18"/>
        </w:rPr>
        <w:t>la</w:t>
      </w:r>
      <w:r w:rsidRPr="008A1B5E">
        <w:rPr>
          <w:rFonts w:ascii="Arial" w:hAnsi="Arial" w:cs="Arial"/>
          <w:spacing w:val="1"/>
          <w:sz w:val="18"/>
          <w:szCs w:val="18"/>
        </w:rPr>
        <w:t xml:space="preserve"> </w:t>
      </w:r>
      <w:r w:rsidRPr="008A1B5E">
        <w:rPr>
          <w:rFonts w:ascii="Arial" w:hAnsi="Arial" w:cs="Arial"/>
          <w:sz w:val="18"/>
          <w:szCs w:val="18"/>
        </w:rPr>
        <w:t>contratación</w:t>
      </w:r>
      <w:r w:rsidRPr="008A1B5E">
        <w:rPr>
          <w:rFonts w:ascii="Arial" w:hAnsi="Arial" w:cs="Arial"/>
          <w:spacing w:val="1"/>
          <w:sz w:val="18"/>
          <w:szCs w:val="18"/>
        </w:rPr>
        <w:t xml:space="preserve"> </w:t>
      </w:r>
      <w:r w:rsidRPr="008A1B5E">
        <w:rPr>
          <w:rFonts w:ascii="Arial" w:hAnsi="Arial" w:cs="Arial"/>
          <w:sz w:val="18"/>
          <w:szCs w:val="18"/>
        </w:rPr>
        <w:t>estatal:</w:t>
      </w:r>
      <w:r w:rsidRPr="008A1B5E">
        <w:rPr>
          <w:rFonts w:ascii="Arial" w:hAnsi="Arial" w:cs="Arial"/>
          <w:spacing w:val="1"/>
          <w:sz w:val="18"/>
          <w:szCs w:val="18"/>
        </w:rPr>
        <w:t xml:space="preserve"> </w:t>
      </w:r>
      <w:r w:rsidRPr="008A1B5E">
        <w:rPr>
          <w:rFonts w:ascii="Arial" w:hAnsi="Arial" w:cs="Arial"/>
          <w:sz w:val="18"/>
          <w:szCs w:val="18"/>
        </w:rPr>
        <w:t>aproximación</w:t>
      </w:r>
      <w:r w:rsidRPr="008A1B5E">
        <w:rPr>
          <w:rFonts w:ascii="Arial" w:hAnsi="Arial" w:cs="Arial"/>
          <w:spacing w:val="-2"/>
          <w:sz w:val="18"/>
          <w:szCs w:val="18"/>
        </w:rPr>
        <w:t xml:space="preserve"> </w:t>
      </w:r>
      <w:r w:rsidRPr="008A1B5E">
        <w:rPr>
          <w:rFonts w:ascii="Arial" w:hAnsi="Arial" w:cs="Arial"/>
          <w:sz w:val="18"/>
          <w:szCs w:val="18"/>
        </w:rPr>
        <w:t>crítica</w:t>
      </w:r>
      <w:r w:rsidRPr="008A1B5E">
        <w:rPr>
          <w:rFonts w:ascii="Arial" w:hAnsi="Arial" w:cs="Arial"/>
          <w:spacing w:val="-2"/>
          <w:sz w:val="18"/>
          <w:szCs w:val="18"/>
        </w:rPr>
        <w:t xml:space="preserve"> </w:t>
      </w:r>
      <w:r w:rsidRPr="008A1B5E">
        <w:rPr>
          <w:rFonts w:ascii="Arial" w:hAnsi="Arial" w:cs="Arial"/>
          <w:sz w:val="18"/>
          <w:szCs w:val="18"/>
        </w:rPr>
        <w:t>a</w:t>
      </w:r>
      <w:r w:rsidRPr="008A1B5E">
        <w:rPr>
          <w:rFonts w:ascii="Arial" w:hAnsi="Arial" w:cs="Arial"/>
          <w:spacing w:val="-1"/>
          <w:sz w:val="18"/>
          <w:szCs w:val="18"/>
        </w:rPr>
        <w:t xml:space="preserve"> </w:t>
      </w:r>
      <w:r w:rsidRPr="008A1B5E">
        <w:rPr>
          <w:rFonts w:ascii="Arial" w:hAnsi="Arial" w:cs="Arial"/>
          <w:sz w:val="18"/>
          <w:szCs w:val="18"/>
        </w:rPr>
        <w:t>Ley</w:t>
      </w:r>
      <w:r w:rsidRPr="008A1B5E">
        <w:rPr>
          <w:rFonts w:ascii="Arial" w:hAnsi="Arial" w:cs="Arial"/>
          <w:spacing w:val="-2"/>
          <w:sz w:val="18"/>
          <w:szCs w:val="18"/>
        </w:rPr>
        <w:t xml:space="preserve"> </w:t>
      </w:r>
      <w:r w:rsidRPr="008A1B5E">
        <w:rPr>
          <w:rFonts w:ascii="Arial" w:hAnsi="Arial" w:cs="Arial"/>
          <w:sz w:val="18"/>
          <w:szCs w:val="18"/>
        </w:rPr>
        <w:t>80</w:t>
      </w:r>
      <w:r w:rsidRPr="008A1B5E">
        <w:rPr>
          <w:rFonts w:ascii="Arial" w:hAnsi="Arial" w:cs="Arial"/>
          <w:spacing w:val="-1"/>
          <w:sz w:val="18"/>
          <w:szCs w:val="18"/>
        </w:rPr>
        <w:t xml:space="preserve"> </w:t>
      </w:r>
      <w:r w:rsidRPr="008A1B5E">
        <w:rPr>
          <w:rFonts w:ascii="Arial" w:hAnsi="Arial" w:cs="Arial"/>
          <w:sz w:val="18"/>
          <w:szCs w:val="18"/>
        </w:rPr>
        <w:t>de</w:t>
      </w:r>
      <w:r w:rsidRPr="008A1B5E">
        <w:rPr>
          <w:rFonts w:ascii="Arial" w:hAnsi="Arial" w:cs="Arial"/>
          <w:spacing w:val="-2"/>
          <w:sz w:val="18"/>
          <w:szCs w:val="18"/>
        </w:rPr>
        <w:t xml:space="preserve"> </w:t>
      </w:r>
      <w:r w:rsidRPr="008A1B5E">
        <w:rPr>
          <w:rFonts w:ascii="Arial" w:hAnsi="Arial" w:cs="Arial"/>
          <w:sz w:val="18"/>
          <w:szCs w:val="18"/>
        </w:rPr>
        <w:t>1993.</w:t>
      </w:r>
      <w:r w:rsidRPr="008A1B5E">
        <w:rPr>
          <w:rFonts w:ascii="Arial" w:hAnsi="Arial" w:cs="Arial"/>
          <w:spacing w:val="-2"/>
          <w:sz w:val="18"/>
          <w:szCs w:val="18"/>
        </w:rPr>
        <w:t xml:space="preserve"> </w:t>
      </w:r>
      <w:r w:rsidRPr="008A1B5E">
        <w:rPr>
          <w:rFonts w:ascii="Arial" w:hAnsi="Arial" w:cs="Arial"/>
          <w:sz w:val="18"/>
          <w:szCs w:val="18"/>
        </w:rPr>
        <w:t>3ª</w:t>
      </w:r>
      <w:r w:rsidRPr="008A1B5E">
        <w:rPr>
          <w:rFonts w:ascii="Arial" w:hAnsi="Arial" w:cs="Arial"/>
          <w:spacing w:val="-1"/>
          <w:sz w:val="18"/>
          <w:szCs w:val="18"/>
        </w:rPr>
        <w:t xml:space="preserve"> </w:t>
      </w:r>
      <w:r w:rsidRPr="008A1B5E">
        <w:rPr>
          <w:rFonts w:ascii="Arial" w:hAnsi="Arial" w:cs="Arial"/>
          <w:sz w:val="18"/>
          <w:szCs w:val="18"/>
        </w:rPr>
        <w:t>ed.</w:t>
      </w:r>
      <w:r w:rsidRPr="008A1B5E">
        <w:rPr>
          <w:rFonts w:ascii="Arial" w:hAnsi="Arial" w:cs="Arial"/>
          <w:spacing w:val="-2"/>
          <w:sz w:val="18"/>
          <w:szCs w:val="18"/>
        </w:rPr>
        <w:t xml:space="preserve"> </w:t>
      </w:r>
      <w:r w:rsidRPr="008A1B5E">
        <w:rPr>
          <w:rFonts w:ascii="Arial" w:hAnsi="Arial" w:cs="Arial"/>
          <w:sz w:val="18"/>
          <w:szCs w:val="18"/>
        </w:rPr>
        <w:t>Bogotá:</w:t>
      </w:r>
      <w:r w:rsidRPr="008A1B5E">
        <w:rPr>
          <w:rFonts w:ascii="Arial" w:hAnsi="Arial" w:cs="Arial"/>
          <w:spacing w:val="-1"/>
          <w:sz w:val="18"/>
          <w:szCs w:val="18"/>
        </w:rPr>
        <w:t xml:space="preserve"> </w:t>
      </w:r>
      <w:r w:rsidRPr="008A1B5E">
        <w:rPr>
          <w:rFonts w:ascii="Arial" w:hAnsi="Arial" w:cs="Arial"/>
          <w:sz w:val="18"/>
          <w:szCs w:val="18"/>
        </w:rPr>
        <w:t>Legis,</w:t>
      </w:r>
      <w:r w:rsidRPr="008A1B5E">
        <w:rPr>
          <w:rFonts w:ascii="Arial" w:hAnsi="Arial" w:cs="Arial"/>
          <w:spacing w:val="-2"/>
          <w:sz w:val="18"/>
          <w:szCs w:val="18"/>
        </w:rPr>
        <w:t xml:space="preserve"> </w:t>
      </w:r>
      <w:r w:rsidRPr="008A1B5E">
        <w:rPr>
          <w:rFonts w:ascii="Arial" w:hAnsi="Arial" w:cs="Arial"/>
          <w:sz w:val="18"/>
          <w:szCs w:val="18"/>
        </w:rPr>
        <w:t>2016.</w:t>
      </w:r>
      <w:r w:rsidRPr="008A1B5E">
        <w:rPr>
          <w:rFonts w:ascii="Arial" w:hAnsi="Arial" w:cs="Arial"/>
          <w:spacing w:val="-2"/>
          <w:sz w:val="18"/>
          <w:szCs w:val="18"/>
        </w:rPr>
        <w:t xml:space="preserve"> </w:t>
      </w:r>
      <w:r w:rsidRPr="008A1B5E">
        <w:rPr>
          <w:rFonts w:ascii="Arial" w:hAnsi="Arial" w:cs="Arial"/>
          <w:sz w:val="18"/>
          <w:szCs w:val="18"/>
        </w:rPr>
        <w:t>p.</w:t>
      </w:r>
      <w:r w:rsidRPr="008A1B5E">
        <w:rPr>
          <w:rFonts w:ascii="Arial" w:hAnsi="Arial" w:cs="Arial"/>
          <w:spacing w:val="-1"/>
          <w:sz w:val="18"/>
          <w:szCs w:val="18"/>
        </w:rPr>
        <w:t xml:space="preserve"> </w:t>
      </w:r>
      <w:r w:rsidRPr="008A1B5E">
        <w:rPr>
          <w:rFonts w:ascii="Arial" w:hAnsi="Arial" w:cs="Arial"/>
          <w:sz w:val="18"/>
          <w:szCs w:val="18"/>
        </w:rPr>
        <w:t>149).</w:t>
      </w:r>
    </w:p>
    <w:p w14:paraId="78E0A596" w14:textId="784AB985" w:rsidR="008A1B5E" w:rsidRPr="008A1B5E" w:rsidRDefault="008A1B5E" w:rsidP="007C03C5">
      <w:pPr>
        <w:pStyle w:val="Textonotapie"/>
        <w:tabs>
          <w:tab w:val="left" w:pos="8222"/>
        </w:tabs>
        <w:ind w:right="49" w:firstLine="687"/>
        <w:rPr>
          <w:rFonts w:ascii="Arial" w:hAnsi="Arial" w:cs="Arial"/>
          <w:sz w:val="18"/>
          <w:szCs w:val="18"/>
          <w:lang w:val="es-ES"/>
        </w:rPr>
      </w:pPr>
    </w:p>
  </w:footnote>
  <w:footnote w:id="19">
    <w:p w14:paraId="31A9EC0B" w14:textId="5DD8A3DF" w:rsidR="008A1B5E" w:rsidRDefault="008A1B5E" w:rsidP="007C03C5">
      <w:pPr>
        <w:pStyle w:val="Textonotapie"/>
        <w:tabs>
          <w:tab w:val="left" w:pos="8789"/>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CONSEJO</w:t>
      </w:r>
      <w:r w:rsidRPr="008A1B5E">
        <w:rPr>
          <w:rFonts w:ascii="Arial" w:hAnsi="Arial" w:cs="Arial"/>
          <w:spacing w:val="15"/>
          <w:sz w:val="18"/>
          <w:szCs w:val="18"/>
        </w:rPr>
        <w:t xml:space="preserve"> </w:t>
      </w:r>
      <w:r w:rsidRPr="008A1B5E">
        <w:rPr>
          <w:rFonts w:ascii="Arial" w:hAnsi="Arial" w:cs="Arial"/>
          <w:sz w:val="18"/>
          <w:szCs w:val="18"/>
        </w:rPr>
        <w:t>DE</w:t>
      </w:r>
      <w:r w:rsidRPr="008A1B5E">
        <w:rPr>
          <w:rFonts w:ascii="Arial" w:hAnsi="Arial" w:cs="Arial"/>
          <w:spacing w:val="14"/>
          <w:sz w:val="18"/>
          <w:szCs w:val="18"/>
        </w:rPr>
        <w:t xml:space="preserve"> </w:t>
      </w:r>
      <w:r w:rsidRPr="008A1B5E">
        <w:rPr>
          <w:rFonts w:ascii="Arial" w:hAnsi="Arial" w:cs="Arial"/>
          <w:sz w:val="18"/>
          <w:szCs w:val="18"/>
        </w:rPr>
        <w:t>ESTADO.</w:t>
      </w:r>
      <w:r w:rsidRPr="008A1B5E">
        <w:rPr>
          <w:rFonts w:ascii="Arial" w:hAnsi="Arial" w:cs="Arial"/>
          <w:spacing w:val="16"/>
          <w:sz w:val="18"/>
          <w:szCs w:val="18"/>
        </w:rPr>
        <w:t xml:space="preserve"> </w:t>
      </w:r>
      <w:r w:rsidRPr="008A1B5E">
        <w:rPr>
          <w:rFonts w:ascii="Arial" w:hAnsi="Arial" w:cs="Arial"/>
          <w:sz w:val="18"/>
          <w:szCs w:val="18"/>
        </w:rPr>
        <w:t>Sala</w:t>
      </w:r>
      <w:r w:rsidRPr="008A1B5E">
        <w:rPr>
          <w:rFonts w:ascii="Arial" w:hAnsi="Arial" w:cs="Arial"/>
          <w:spacing w:val="15"/>
          <w:sz w:val="18"/>
          <w:szCs w:val="18"/>
        </w:rPr>
        <w:t xml:space="preserve"> </w:t>
      </w:r>
      <w:r w:rsidRPr="008A1B5E">
        <w:rPr>
          <w:rFonts w:ascii="Arial" w:hAnsi="Arial" w:cs="Arial"/>
          <w:sz w:val="18"/>
          <w:szCs w:val="18"/>
        </w:rPr>
        <w:t>de</w:t>
      </w:r>
      <w:r w:rsidRPr="008A1B5E">
        <w:rPr>
          <w:rFonts w:ascii="Arial" w:hAnsi="Arial" w:cs="Arial"/>
          <w:spacing w:val="15"/>
          <w:sz w:val="18"/>
          <w:szCs w:val="18"/>
        </w:rPr>
        <w:t xml:space="preserve"> </w:t>
      </w:r>
      <w:r w:rsidRPr="008A1B5E">
        <w:rPr>
          <w:rFonts w:ascii="Arial" w:hAnsi="Arial" w:cs="Arial"/>
          <w:sz w:val="18"/>
          <w:szCs w:val="18"/>
        </w:rPr>
        <w:t>Consulta</w:t>
      </w:r>
      <w:r w:rsidRPr="008A1B5E">
        <w:rPr>
          <w:rFonts w:ascii="Arial" w:hAnsi="Arial" w:cs="Arial"/>
          <w:spacing w:val="14"/>
          <w:sz w:val="18"/>
          <w:szCs w:val="18"/>
        </w:rPr>
        <w:t xml:space="preserve"> </w:t>
      </w:r>
      <w:r w:rsidRPr="008A1B5E">
        <w:rPr>
          <w:rFonts w:ascii="Arial" w:hAnsi="Arial" w:cs="Arial"/>
          <w:sz w:val="18"/>
          <w:szCs w:val="18"/>
        </w:rPr>
        <w:t>y</w:t>
      </w:r>
      <w:r w:rsidRPr="008A1B5E">
        <w:rPr>
          <w:rFonts w:ascii="Arial" w:hAnsi="Arial" w:cs="Arial"/>
          <w:spacing w:val="15"/>
          <w:sz w:val="18"/>
          <w:szCs w:val="18"/>
        </w:rPr>
        <w:t xml:space="preserve"> </w:t>
      </w:r>
      <w:r w:rsidRPr="008A1B5E">
        <w:rPr>
          <w:rFonts w:ascii="Arial" w:hAnsi="Arial" w:cs="Arial"/>
          <w:sz w:val="18"/>
          <w:szCs w:val="18"/>
        </w:rPr>
        <w:t>Servicio</w:t>
      </w:r>
      <w:r w:rsidRPr="008A1B5E">
        <w:rPr>
          <w:rFonts w:ascii="Arial" w:hAnsi="Arial" w:cs="Arial"/>
          <w:spacing w:val="15"/>
          <w:sz w:val="18"/>
          <w:szCs w:val="18"/>
        </w:rPr>
        <w:t xml:space="preserve"> </w:t>
      </w:r>
      <w:r w:rsidRPr="008A1B5E">
        <w:rPr>
          <w:rFonts w:ascii="Arial" w:hAnsi="Arial" w:cs="Arial"/>
          <w:sz w:val="18"/>
          <w:szCs w:val="18"/>
        </w:rPr>
        <w:t>Civil.</w:t>
      </w:r>
      <w:r w:rsidRPr="008A1B5E">
        <w:rPr>
          <w:rFonts w:ascii="Arial" w:hAnsi="Arial" w:cs="Arial"/>
          <w:spacing w:val="15"/>
          <w:sz w:val="18"/>
          <w:szCs w:val="18"/>
        </w:rPr>
        <w:t xml:space="preserve"> </w:t>
      </w:r>
      <w:r w:rsidRPr="008A1B5E">
        <w:rPr>
          <w:rFonts w:ascii="Arial" w:hAnsi="Arial" w:cs="Arial"/>
          <w:sz w:val="18"/>
          <w:szCs w:val="18"/>
        </w:rPr>
        <w:t>Concepto</w:t>
      </w:r>
      <w:r w:rsidRPr="008A1B5E">
        <w:rPr>
          <w:rFonts w:ascii="Arial" w:hAnsi="Arial" w:cs="Arial"/>
          <w:spacing w:val="14"/>
          <w:sz w:val="18"/>
          <w:szCs w:val="18"/>
        </w:rPr>
        <w:t xml:space="preserve"> </w:t>
      </w:r>
      <w:r w:rsidRPr="008A1B5E">
        <w:rPr>
          <w:rFonts w:ascii="Arial" w:hAnsi="Arial" w:cs="Arial"/>
          <w:sz w:val="18"/>
          <w:szCs w:val="18"/>
        </w:rPr>
        <w:t>del</w:t>
      </w:r>
      <w:r w:rsidRPr="008A1B5E">
        <w:rPr>
          <w:rFonts w:ascii="Arial" w:hAnsi="Arial" w:cs="Arial"/>
          <w:spacing w:val="15"/>
          <w:sz w:val="18"/>
          <w:szCs w:val="18"/>
        </w:rPr>
        <w:t xml:space="preserve"> </w:t>
      </w:r>
      <w:r w:rsidRPr="008A1B5E">
        <w:rPr>
          <w:rFonts w:ascii="Arial" w:hAnsi="Arial" w:cs="Arial"/>
          <w:sz w:val="18"/>
          <w:szCs w:val="18"/>
        </w:rPr>
        <w:t>29</w:t>
      </w:r>
      <w:r w:rsidRPr="008A1B5E">
        <w:rPr>
          <w:rFonts w:ascii="Arial" w:hAnsi="Arial" w:cs="Arial"/>
          <w:spacing w:val="15"/>
          <w:sz w:val="18"/>
          <w:szCs w:val="18"/>
        </w:rPr>
        <w:t xml:space="preserve"> </w:t>
      </w:r>
      <w:r w:rsidRPr="008A1B5E">
        <w:rPr>
          <w:rFonts w:ascii="Arial" w:hAnsi="Arial" w:cs="Arial"/>
          <w:sz w:val="18"/>
          <w:szCs w:val="18"/>
        </w:rPr>
        <w:t>de</w:t>
      </w:r>
      <w:r w:rsidRPr="008A1B5E">
        <w:rPr>
          <w:rFonts w:ascii="Arial" w:hAnsi="Arial" w:cs="Arial"/>
          <w:spacing w:val="14"/>
          <w:sz w:val="18"/>
          <w:szCs w:val="18"/>
        </w:rPr>
        <w:t xml:space="preserve"> </w:t>
      </w:r>
      <w:r w:rsidRPr="008A1B5E">
        <w:rPr>
          <w:rFonts w:ascii="Arial" w:hAnsi="Arial" w:cs="Arial"/>
          <w:sz w:val="18"/>
          <w:szCs w:val="18"/>
        </w:rPr>
        <w:t>abril</w:t>
      </w:r>
      <w:r w:rsidRPr="008A1B5E">
        <w:rPr>
          <w:rFonts w:ascii="Arial" w:hAnsi="Arial" w:cs="Arial"/>
          <w:spacing w:val="15"/>
          <w:sz w:val="18"/>
          <w:szCs w:val="18"/>
        </w:rPr>
        <w:t xml:space="preserve"> </w:t>
      </w:r>
      <w:r w:rsidRPr="008A1B5E">
        <w:rPr>
          <w:rFonts w:ascii="Arial" w:hAnsi="Arial" w:cs="Arial"/>
          <w:sz w:val="18"/>
          <w:szCs w:val="18"/>
        </w:rPr>
        <w:t>de</w:t>
      </w:r>
      <w:r w:rsidRPr="008A1B5E">
        <w:rPr>
          <w:rFonts w:ascii="Arial" w:hAnsi="Arial" w:cs="Arial"/>
          <w:spacing w:val="-50"/>
          <w:sz w:val="18"/>
          <w:szCs w:val="18"/>
        </w:rPr>
        <w:t xml:space="preserve"> </w:t>
      </w:r>
      <w:r w:rsidRPr="008A1B5E">
        <w:rPr>
          <w:rFonts w:ascii="Arial" w:hAnsi="Arial" w:cs="Arial"/>
          <w:sz w:val="18"/>
          <w:szCs w:val="18"/>
        </w:rPr>
        <w:t>1998.</w:t>
      </w:r>
      <w:r w:rsidRPr="008A1B5E">
        <w:rPr>
          <w:rFonts w:ascii="Arial" w:hAnsi="Arial" w:cs="Arial"/>
          <w:spacing w:val="-2"/>
          <w:sz w:val="18"/>
          <w:szCs w:val="18"/>
        </w:rPr>
        <w:t xml:space="preserve"> </w:t>
      </w:r>
      <w:r w:rsidRPr="008A1B5E">
        <w:rPr>
          <w:rFonts w:ascii="Arial" w:hAnsi="Arial" w:cs="Arial"/>
          <w:sz w:val="18"/>
          <w:szCs w:val="18"/>
        </w:rPr>
        <w:t>Rad.</w:t>
      </w:r>
      <w:r w:rsidRPr="008A1B5E">
        <w:rPr>
          <w:rFonts w:ascii="Arial" w:hAnsi="Arial" w:cs="Arial"/>
          <w:spacing w:val="-1"/>
          <w:sz w:val="18"/>
          <w:szCs w:val="18"/>
        </w:rPr>
        <w:t xml:space="preserve"> </w:t>
      </w:r>
      <w:r w:rsidRPr="008A1B5E">
        <w:rPr>
          <w:rFonts w:ascii="Arial" w:hAnsi="Arial" w:cs="Arial"/>
          <w:sz w:val="18"/>
          <w:szCs w:val="18"/>
        </w:rPr>
        <w:t>1097.</w:t>
      </w:r>
      <w:r w:rsidRPr="008A1B5E">
        <w:rPr>
          <w:rFonts w:ascii="Arial" w:hAnsi="Arial" w:cs="Arial"/>
          <w:spacing w:val="-1"/>
          <w:sz w:val="18"/>
          <w:szCs w:val="18"/>
        </w:rPr>
        <w:t xml:space="preserve"> </w:t>
      </w:r>
      <w:r w:rsidRPr="008A1B5E">
        <w:rPr>
          <w:rFonts w:ascii="Arial" w:hAnsi="Arial" w:cs="Arial"/>
          <w:sz w:val="18"/>
          <w:szCs w:val="18"/>
        </w:rPr>
        <w:t>C.P.</w:t>
      </w:r>
      <w:r w:rsidRPr="008A1B5E">
        <w:rPr>
          <w:rFonts w:ascii="Arial" w:hAnsi="Arial" w:cs="Arial"/>
          <w:spacing w:val="-2"/>
          <w:sz w:val="18"/>
          <w:szCs w:val="18"/>
        </w:rPr>
        <w:t xml:space="preserve"> </w:t>
      </w:r>
      <w:r w:rsidRPr="008A1B5E">
        <w:rPr>
          <w:rFonts w:ascii="Arial" w:hAnsi="Arial" w:cs="Arial"/>
          <w:sz w:val="18"/>
          <w:szCs w:val="18"/>
        </w:rPr>
        <w:t>Augusto</w:t>
      </w:r>
      <w:r w:rsidRPr="008A1B5E">
        <w:rPr>
          <w:rFonts w:ascii="Arial" w:hAnsi="Arial" w:cs="Arial"/>
          <w:spacing w:val="-1"/>
          <w:sz w:val="18"/>
          <w:szCs w:val="18"/>
        </w:rPr>
        <w:t xml:space="preserve"> </w:t>
      </w:r>
      <w:r w:rsidRPr="008A1B5E">
        <w:rPr>
          <w:rFonts w:ascii="Arial" w:hAnsi="Arial" w:cs="Arial"/>
          <w:sz w:val="18"/>
          <w:szCs w:val="18"/>
        </w:rPr>
        <w:t>Trejos</w:t>
      </w:r>
      <w:r w:rsidRPr="008A1B5E">
        <w:rPr>
          <w:rFonts w:ascii="Arial" w:hAnsi="Arial" w:cs="Arial"/>
          <w:spacing w:val="-1"/>
          <w:sz w:val="18"/>
          <w:szCs w:val="18"/>
        </w:rPr>
        <w:t xml:space="preserve"> </w:t>
      </w:r>
      <w:r w:rsidRPr="008A1B5E">
        <w:rPr>
          <w:rFonts w:ascii="Arial" w:hAnsi="Arial" w:cs="Arial"/>
          <w:sz w:val="18"/>
          <w:szCs w:val="18"/>
        </w:rPr>
        <w:t>Jaramillo.</w:t>
      </w:r>
    </w:p>
    <w:p w14:paraId="5B1391F4" w14:textId="77777777" w:rsidR="007C03C5" w:rsidRPr="008A1B5E" w:rsidRDefault="007C03C5" w:rsidP="007C03C5">
      <w:pPr>
        <w:pStyle w:val="Textonotapie"/>
        <w:tabs>
          <w:tab w:val="left" w:pos="8789"/>
        </w:tabs>
        <w:ind w:right="49" w:firstLine="687"/>
        <w:jc w:val="both"/>
        <w:rPr>
          <w:rFonts w:ascii="Arial" w:hAnsi="Arial" w:cs="Arial"/>
          <w:sz w:val="18"/>
          <w:szCs w:val="18"/>
          <w:lang w:val="es-ES"/>
        </w:rPr>
      </w:pPr>
    </w:p>
  </w:footnote>
  <w:footnote w:id="20">
    <w:p w14:paraId="0058957C" w14:textId="77777777" w:rsidR="008A1B5E" w:rsidRPr="008A1B5E" w:rsidRDefault="008A1B5E" w:rsidP="009B758E">
      <w:pPr>
        <w:tabs>
          <w:tab w:val="left" w:pos="8789"/>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Ley 80 de 1993: «Artículo 8. De las inhabilidades e incompatibilidades para contratar.</w:t>
      </w:r>
      <w:r w:rsidRPr="008A1B5E">
        <w:rPr>
          <w:rFonts w:ascii="Arial" w:hAnsi="Arial" w:cs="Arial"/>
          <w:spacing w:val="-50"/>
          <w:sz w:val="18"/>
          <w:szCs w:val="18"/>
        </w:rPr>
        <w:t xml:space="preserve"> </w:t>
      </w:r>
      <w:r w:rsidRPr="008A1B5E">
        <w:rPr>
          <w:rFonts w:ascii="Arial" w:hAnsi="Arial" w:cs="Arial"/>
          <w:sz w:val="18"/>
          <w:szCs w:val="18"/>
        </w:rPr>
        <w:t>[...]</w:t>
      </w:r>
    </w:p>
    <w:p w14:paraId="616B5C69" w14:textId="77777777" w:rsidR="008A1B5E" w:rsidRPr="008A1B5E" w:rsidRDefault="008A1B5E" w:rsidP="009B758E">
      <w:pPr>
        <w:tabs>
          <w:tab w:val="left" w:pos="8789"/>
        </w:tabs>
        <w:ind w:right="49"/>
        <w:jc w:val="both"/>
        <w:rPr>
          <w:rFonts w:ascii="Arial" w:hAnsi="Arial" w:cs="Arial"/>
          <w:sz w:val="18"/>
          <w:szCs w:val="18"/>
        </w:rPr>
      </w:pPr>
      <w:r w:rsidRPr="008A1B5E">
        <w:rPr>
          <w:rFonts w:ascii="Arial" w:hAnsi="Arial" w:cs="Arial"/>
          <w:sz w:val="18"/>
          <w:szCs w:val="18"/>
        </w:rPr>
        <w:t>»2.</w:t>
      </w:r>
      <w:r w:rsidRPr="008A1B5E">
        <w:rPr>
          <w:rFonts w:ascii="Arial" w:hAnsi="Arial" w:cs="Arial"/>
          <w:spacing w:val="7"/>
          <w:sz w:val="18"/>
          <w:szCs w:val="18"/>
        </w:rPr>
        <w:t xml:space="preserve"> </w:t>
      </w:r>
      <w:r w:rsidRPr="008A1B5E">
        <w:rPr>
          <w:rFonts w:ascii="Arial" w:hAnsi="Arial" w:cs="Arial"/>
          <w:sz w:val="18"/>
          <w:szCs w:val="18"/>
        </w:rPr>
        <w:t>Tampoco</w:t>
      </w:r>
      <w:r w:rsidRPr="008A1B5E">
        <w:rPr>
          <w:rFonts w:ascii="Arial" w:hAnsi="Arial" w:cs="Arial"/>
          <w:spacing w:val="8"/>
          <w:sz w:val="18"/>
          <w:szCs w:val="18"/>
        </w:rPr>
        <w:t xml:space="preserve"> </w:t>
      </w:r>
      <w:r w:rsidRPr="008A1B5E">
        <w:rPr>
          <w:rFonts w:ascii="Arial" w:hAnsi="Arial" w:cs="Arial"/>
          <w:sz w:val="18"/>
          <w:szCs w:val="18"/>
        </w:rPr>
        <w:t>podrán</w:t>
      </w:r>
      <w:r w:rsidRPr="008A1B5E">
        <w:rPr>
          <w:rFonts w:ascii="Arial" w:hAnsi="Arial" w:cs="Arial"/>
          <w:spacing w:val="7"/>
          <w:sz w:val="18"/>
          <w:szCs w:val="18"/>
        </w:rPr>
        <w:t xml:space="preserve"> </w:t>
      </w:r>
      <w:r w:rsidRPr="008A1B5E">
        <w:rPr>
          <w:rFonts w:ascii="Arial" w:hAnsi="Arial" w:cs="Arial"/>
          <w:sz w:val="18"/>
          <w:szCs w:val="18"/>
        </w:rPr>
        <w:t>participar</w:t>
      </w:r>
      <w:r w:rsidRPr="008A1B5E">
        <w:rPr>
          <w:rFonts w:ascii="Arial" w:hAnsi="Arial" w:cs="Arial"/>
          <w:spacing w:val="7"/>
          <w:sz w:val="18"/>
          <w:szCs w:val="18"/>
        </w:rPr>
        <w:t xml:space="preserve"> </w:t>
      </w:r>
      <w:r w:rsidRPr="008A1B5E">
        <w:rPr>
          <w:rFonts w:ascii="Arial" w:hAnsi="Arial" w:cs="Arial"/>
          <w:sz w:val="18"/>
          <w:szCs w:val="18"/>
        </w:rPr>
        <w:t>en</w:t>
      </w:r>
      <w:r w:rsidRPr="008A1B5E">
        <w:rPr>
          <w:rFonts w:ascii="Arial" w:hAnsi="Arial" w:cs="Arial"/>
          <w:spacing w:val="7"/>
          <w:sz w:val="18"/>
          <w:szCs w:val="18"/>
        </w:rPr>
        <w:t xml:space="preserve"> </w:t>
      </w:r>
      <w:r w:rsidRPr="008A1B5E">
        <w:rPr>
          <w:rFonts w:ascii="Arial" w:hAnsi="Arial" w:cs="Arial"/>
          <w:sz w:val="18"/>
          <w:szCs w:val="18"/>
        </w:rPr>
        <w:t>licitaciones</w:t>
      </w:r>
      <w:r w:rsidRPr="008A1B5E">
        <w:rPr>
          <w:rFonts w:ascii="Arial" w:hAnsi="Arial" w:cs="Arial"/>
          <w:spacing w:val="7"/>
          <w:sz w:val="18"/>
          <w:szCs w:val="18"/>
        </w:rPr>
        <w:t xml:space="preserve"> </w:t>
      </w:r>
      <w:r w:rsidRPr="008A1B5E">
        <w:rPr>
          <w:rFonts w:ascii="Arial" w:hAnsi="Arial" w:cs="Arial"/>
          <w:sz w:val="18"/>
          <w:szCs w:val="18"/>
        </w:rPr>
        <w:t>ni</w:t>
      </w:r>
      <w:r w:rsidRPr="008A1B5E">
        <w:rPr>
          <w:rFonts w:ascii="Arial" w:hAnsi="Arial" w:cs="Arial"/>
          <w:spacing w:val="7"/>
          <w:sz w:val="18"/>
          <w:szCs w:val="18"/>
        </w:rPr>
        <w:t xml:space="preserve"> </w:t>
      </w:r>
      <w:r w:rsidRPr="008A1B5E">
        <w:rPr>
          <w:rFonts w:ascii="Arial" w:hAnsi="Arial" w:cs="Arial"/>
          <w:sz w:val="18"/>
          <w:szCs w:val="18"/>
        </w:rPr>
        <w:t>celebrar</w:t>
      </w:r>
      <w:r w:rsidRPr="008A1B5E">
        <w:rPr>
          <w:rFonts w:ascii="Arial" w:hAnsi="Arial" w:cs="Arial"/>
          <w:spacing w:val="7"/>
          <w:sz w:val="18"/>
          <w:szCs w:val="18"/>
        </w:rPr>
        <w:t xml:space="preserve"> </w:t>
      </w:r>
      <w:r w:rsidRPr="008A1B5E">
        <w:rPr>
          <w:rFonts w:ascii="Arial" w:hAnsi="Arial" w:cs="Arial"/>
          <w:sz w:val="18"/>
          <w:szCs w:val="18"/>
        </w:rPr>
        <w:t>contratos</w:t>
      </w:r>
      <w:r w:rsidRPr="008A1B5E">
        <w:rPr>
          <w:rFonts w:ascii="Arial" w:hAnsi="Arial" w:cs="Arial"/>
          <w:spacing w:val="7"/>
          <w:sz w:val="18"/>
          <w:szCs w:val="18"/>
        </w:rPr>
        <w:t xml:space="preserve"> </w:t>
      </w:r>
      <w:r w:rsidRPr="008A1B5E">
        <w:rPr>
          <w:rFonts w:ascii="Arial" w:hAnsi="Arial" w:cs="Arial"/>
          <w:sz w:val="18"/>
          <w:szCs w:val="18"/>
        </w:rPr>
        <w:t>estatales</w:t>
      </w:r>
      <w:r w:rsidRPr="008A1B5E">
        <w:rPr>
          <w:rFonts w:ascii="Arial" w:hAnsi="Arial" w:cs="Arial"/>
          <w:spacing w:val="7"/>
          <w:sz w:val="18"/>
          <w:szCs w:val="18"/>
        </w:rPr>
        <w:t xml:space="preserve"> </w:t>
      </w:r>
      <w:r w:rsidRPr="008A1B5E">
        <w:rPr>
          <w:rFonts w:ascii="Arial" w:hAnsi="Arial" w:cs="Arial"/>
          <w:sz w:val="18"/>
          <w:szCs w:val="18"/>
        </w:rPr>
        <w:t>con</w:t>
      </w:r>
      <w:r w:rsidRPr="008A1B5E">
        <w:rPr>
          <w:rFonts w:ascii="Arial" w:hAnsi="Arial" w:cs="Arial"/>
          <w:spacing w:val="7"/>
          <w:sz w:val="18"/>
          <w:szCs w:val="18"/>
        </w:rPr>
        <w:t xml:space="preserve"> </w:t>
      </w:r>
      <w:r w:rsidRPr="008A1B5E">
        <w:rPr>
          <w:rFonts w:ascii="Arial" w:hAnsi="Arial" w:cs="Arial"/>
          <w:sz w:val="18"/>
          <w:szCs w:val="18"/>
        </w:rPr>
        <w:t>la</w:t>
      </w:r>
      <w:r w:rsidRPr="008A1B5E">
        <w:rPr>
          <w:rFonts w:ascii="Arial" w:hAnsi="Arial" w:cs="Arial"/>
          <w:spacing w:val="7"/>
          <w:sz w:val="18"/>
          <w:szCs w:val="18"/>
        </w:rPr>
        <w:t xml:space="preserve"> </w:t>
      </w:r>
      <w:r w:rsidRPr="008A1B5E">
        <w:rPr>
          <w:rFonts w:ascii="Arial" w:hAnsi="Arial" w:cs="Arial"/>
          <w:sz w:val="18"/>
          <w:szCs w:val="18"/>
        </w:rPr>
        <w:t>entidad</w:t>
      </w:r>
      <w:r w:rsidRPr="008A1B5E">
        <w:rPr>
          <w:rFonts w:ascii="Arial" w:hAnsi="Arial" w:cs="Arial"/>
          <w:spacing w:val="1"/>
          <w:sz w:val="18"/>
          <w:szCs w:val="18"/>
        </w:rPr>
        <w:t xml:space="preserve"> </w:t>
      </w:r>
      <w:r w:rsidRPr="008A1B5E">
        <w:rPr>
          <w:rFonts w:ascii="Arial" w:hAnsi="Arial" w:cs="Arial"/>
          <w:sz w:val="18"/>
          <w:szCs w:val="18"/>
        </w:rPr>
        <w:t>respectiva:</w:t>
      </w:r>
    </w:p>
    <w:p w14:paraId="6EC501FC" w14:textId="77777777" w:rsidR="008A1B5E" w:rsidRPr="008A1B5E" w:rsidRDefault="008A1B5E" w:rsidP="009B758E">
      <w:pPr>
        <w:tabs>
          <w:tab w:val="left" w:pos="8222"/>
        </w:tabs>
        <w:ind w:right="49" w:firstLine="687"/>
        <w:jc w:val="both"/>
        <w:rPr>
          <w:rFonts w:ascii="Arial" w:hAnsi="Arial" w:cs="Arial"/>
          <w:sz w:val="18"/>
          <w:szCs w:val="18"/>
        </w:rPr>
      </w:pPr>
      <w:r w:rsidRPr="008A1B5E">
        <w:rPr>
          <w:rFonts w:ascii="Arial" w:hAnsi="Arial" w:cs="Arial"/>
          <w:sz w:val="18"/>
          <w:szCs w:val="18"/>
        </w:rPr>
        <w:t>[...]</w:t>
      </w:r>
    </w:p>
    <w:p w14:paraId="2A260F0E" w14:textId="3EE09402" w:rsidR="008A1B5E" w:rsidRPr="008A1B5E" w:rsidRDefault="008A1B5E" w:rsidP="009B758E">
      <w:pPr>
        <w:tabs>
          <w:tab w:val="left" w:pos="8222"/>
        </w:tabs>
        <w:ind w:right="49"/>
        <w:jc w:val="both"/>
        <w:rPr>
          <w:rFonts w:ascii="Arial" w:hAnsi="Arial" w:cs="Arial"/>
          <w:sz w:val="18"/>
          <w:szCs w:val="18"/>
        </w:rPr>
      </w:pPr>
      <w:r w:rsidRPr="008A1B5E">
        <w:rPr>
          <w:rFonts w:ascii="Arial" w:hAnsi="Arial" w:cs="Arial"/>
          <w:sz w:val="18"/>
          <w:szCs w:val="18"/>
        </w:rPr>
        <w:t>»d)</w:t>
      </w:r>
      <w:r w:rsidRPr="008A1B5E">
        <w:rPr>
          <w:rFonts w:ascii="Arial" w:hAnsi="Arial" w:cs="Arial"/>
          <w:spacing w:val="-6"/>
          <w:sz w:val="18"/>
          <w:szCs w:val="18"/>
        </w:rPr>
        <w:t xml:space="preserve"> </w:t>
      </w:r>
      <w:r w:rsidRPr="008A1B5E">
        <w:rPr>
          <w:rFonts w:ascii="Arial" w:hAnsi="Arial" w:cs="Arial"/>
          <w:sz w:val="18"/>
          <w:szCs w:val="18"/>
        </w:rPr>
        <w:t>Las</w:t>
      </w:r>
      <w:r w:rsidRPr="008A1B5E">
        <w:rPr>
          <w:rFonts w:ascii="Arial" w:hAnsi="Arial" w:cs="Arial"/>
          <w:spacing w:val="-6"/>
          <w:sz w:val="18"/>
          <w:szCs w:val="18"/>
        </w:rPr>
        <w:t xml:space="preserve"> </w:t>
      </w:r>
      <w:r w:rsidRPr="008A1B5E">
        <w:rPr>
          <w:rFonts w:ascii="Arial" w:hAnsi="Arial" w:cs="Arial"/>
          <w:sz w:val="18"/>
          <w:szCs w:val="18"/>
        </w:rPr>
        <w:t>corporaciones,</w:t>
      </w:r>
      <w:r w:rsidRPr="008A1B5E">
        <w:rPr>
          <w:rFonts w:ascii="Arial" w:hAnsi="Arial" w:cs="Arial"/>
          <w:spacing w:val="-6"/>
          <w:sz w:val="18"/>
          <w:szCs w:val="18"/>
        </w:rPr>
        <w:t xml:space="preserve"> </w:t>
      </w:r>
      <w:r w:rsidRPr="008A1B5E">
        <w:rPr>
          <w:rFonts w:ascii="Arial" w:hAnsi="Arial" w:cs="Arial"/>
          <w:sz w:val="18"/>
          <w:szCs w:val="18"/>
        </w:rPr>
        <w:t>asociaciones,</w:t>
      </w:r>
      <w:r w:rsidRPr="008A1B5E">
        <w:rPr>
          <w:rFonts w:ascii="Arial" w:hAnsi="Arial" w:cs="Arial"/>
          <w:spacing w:val="-5"/>
          <w:sz w:val="18"/>
          <w:szCs w:val="18"/>
        </w:rPr>
        <w:t xml:space="preserve"> </w:t>
      </w:r>
      <w:r w:rsidRPr="008A1B5E">
        <w:rPr>
          <w:rFonts w:ascii="Arial" w:hAnsi="Arial" w:cs="Arial"/>
          <w:sz w:val="18"/>
          <w:szCs w:val="18"/>
        </w:rPr>
        <w:t>fundaciones</w:t>
      </w:r>
      <w:r w:rsidRPr="008A1B5E">
        <w:rPr>
          <w:rFonts w:ascii="Arial" w:hAnsi="Arial" w:cs="Arial"/>
          <w:spacing w:val="-5"/>
          <w:sz w:val="18"/>
          <w:szCs w:val="18"/>
        </w:rPr>
        <w:t xml:space="preserve"> </w:t>
      </w:r>
      <w:r w:rsidRPr="008A1B5E">
        <w:rPr>
          <w:rFonts w:ascii="Arial" w:hAnsi="Arial" w:cs="Arial"/>
          <w:sz w:val="18"/>
          <w:szCs w:val="18"/>
        </w:rPr>
        <w:t>y</w:t>
      </w:r>
      <w:r w:rsidRPr="008A1B5E">
        <w:rPr>
          <w:rFonts w:ascii="Arial" w:hAnsi="Arial" w:cs="Arial"/>
          <w:spacing w:val="-6"/>
          <w:sz w:val="18"/>
          <w:szCs w:val="18"/>
        </w:rPr>
        <w:t xml:space="preserve"> </w:t>
      </w:r>
      <w:r w:rsidRPr="008A1B5E">
        <w:rPr>
          <w:rFonts w:ascii="Arial" w:hAnsi="Arial" w:cs="Arial"/>
          <w:sz w:val="18"/>
          <w:szCs w:val="18"/>
        </w:rPr>
        <w:t>las</w:t>
      </w:r>
      <w:r w:rsidRPr="008A1B5E">
        <w:rPr>
          <w:rFonts w:ascii="Arial" w:hAnsi="Arial" w:cs="Arial"/>
          <w:spacing w:val="-5"/>
          <w:sz w:val="18"/>
          <w:szCs w:val="18"/>
        </w:rPr>
        <w:t xml:space="preserve"> </w:t>
      </w:r>
      <w:r w:rsidRPr="008A1B5E">
        <w:rPr>
          <w:rFonts w:ascii="Arial" w:hAnsi="Arial" w:cs="Arial"/>
          <w:sz w:val="18"/>
          <w:szCs w:val="18"/>
        </w:rPr>
        <w:t>sociedades</w:t>
      </w:r>
      <w:r w:rsidRPr="008A1B5E">
        <w:rPr>
          <w:rFonts w:ascii="Arial" w:hAnsi="Arial" w:cs="Arial"/>
          <w:spacing w:val="-6"/>
          <w:sz w:val="18"/>
          <w:szCs w:val="18"/>
        </w:rPr>
        <w:t xml:space="preserve"> </w:t>
      </w:r>
      <w:r w:rsidRPr="008A1B5E">
        <w:rPr>
          <w:rFonts w:ascii="Arial" w:hAnsi="Arial" w:cs="Arial"/>
          <w:sz w:val="18"/>
          <w:szCs w:val="18"/>
        </w:rPr>
        <w:t>anónimas</w:t>
      </w:r>
      <w:r w:rsidRPr="008A1B5E">
        <w:rPr>
          <w:rFonts w:ascii="Arial" w:hAnsi="Arial" w:cs="Arial"/>
          <w:spacing w:val="-6"/>
          <w:sz w:val="18"/>
          <w:szCs w:val="18"/>
        </w:rPr>
        <w:t xml:space="preserve"> </w:t>
      </w:r>
      <w:r w:rsidRPr="008A1B5E">
        <w:rPr>
          <w:rFonts w:ascii="Arial" w:hAnsi="Arial" w:cs="Arial"/>
          <w:sz w:val="18"/>
          <w:szCs w:val="18"/>
        </w:rPr>
        <w:t>que</w:t>
      </w:r>
      <w:r w:rsidRPr="008A1B5E">
        <w:rPr>
          <w:rFonts w:ascii="Arial" w:hAnsi="Arial" w:cs="Arial"/>
          <w:spacing w:val="-5"/>
          <w:sz w:val="18"/>
          <w:szCs w:val="18"/>
        </w:rPr>
        <w:t xml:space="preserve"> </w:t>
      </w:r>
      <w:r w:rsidRPr="008A1B5E">
        <w:rPr>
          <w:rFonts w:ascii="Arial" w:hAnsi="Arial" w:cs="Arial"/>
          <w:sz w:val="18"/>
          <w:szCs w:val="18"/>
        </w:rPr>
        <w:t>no</w:t>
      </w:r>
      <w:r w:rsidRPr="008A1B5E">
        <w:rPr>
          <w:rFonts w:ascii="Arial" w:hAnsi="Arial" w:cs="Arial"/>
          <w:spacing w:val="-6"/>
          <w:sz w:val="18"/>
          <w:szCs w:val="18"/>
        </w:rPr>
        <w:t xml:space="preserve"> </w:t>
      </w:r>
      <w:r w:rsidRPr="008A1B5E">
        <w:rPr>
          <w:rFonts w:ascii="Arial" w:hAnsi="Arial" w:cs="Arial"/>
          <w:sz w:val="18"/>
          <w:szCs w:val="18"/>
        </w:rPr>
        <w:t>tengan</w:t>
      </w:r>
      <w:r w:rsidRPr="008A1B5E">
        <w:rPr>
          <w:rFonts w:ascii="Arial" w:hAnsi="Arial" w:cs="Arial"/>
          <w:spacing w:val="-50"/>
          <w:sz w:val="18"/>
          <w:szCs w:val="18"/>
        </w:rPr>
        <w:t xml:space="preserve"> </w:t>
      </w:r>
      <w:r w:rsidR="00751EC0">
        <w:rPr>
          <w:rFonts w:ascii="Arial" w:hAnsi="Arial" w:cs="Arial"/>
          <w:spacing w:val="-50"/>
          <w:sz w:val="18"/>
          <w:szCs w:val="18"/>
        </w:rPr>
        <w:t xml:space="preserve">                                        </w:t>
      </w:r>
      <w:r w:rsidRPr="008A1B5E">
        <w:rPr>
          <w:rFonts w:ascii="Arial" w:hAnsi="Arial" w:cs="Arial"/>
          <w:sz w:val="18"/>
          <w:szCs w:val="18"/>
        </w:rPr>
        <w:t>el carácter de abiertas, así como las sociedades de responsabilidad limitada y las demás sociedades</w:t>
      </w:r>
      <w:r w:rsidR="0028520B">
        <w:rPr>
          <w:rFonts w:ascii="Arial" w:hAnsi="Arial" w:cs="Arial"/>
          <w:sz w:val="18"/>
          <w:szCs w:val="18"/>
        </w:rPr>
        <w:t xml:space="preserve"> </w:t>
      </w:r>
      <w:r w:rsidRPr="008A1B5E">
        <w:rPr>
          <w:rFonts w:ascii="Arial" w:hAnsi="Arial" w:cs="Arial"/>
          <w:spacing w:val="-50"/>
          <w:sz w:val="18"/>
          <w:szCs w:val="18"/>
        </w:rPr>
        <w:t xml:space="preserve"> </w:t>
      </w:r>
      <w:r w:rsidRPr="008A1B5E">
        <w:rPr>
          <w:rFonts w:ascii="Arial" w:hAnsi="Arial" w:cs="Arial"/>
          <w:sz w:val="18"/>
          <w:szCs w:val="18"/>
        </w:rPr>
        <w:t>de personas en las que el servidor público en los niveles directivo, asesor o ejecutivo, o el miembro</w:t>
      </w:r>
      <w:r w:rsidRPr="008A1B5E">
        <w:rPr>
          <w:rFonts w:ascii="Arial" w:hAnsi="Arial" w:cs="Arial"/>
          <w:spacing w:val="1"/>
          <w:sz w:val="18"/>
          <w:szCs w:val="18"/>
        </w:rPr>
        <w:t xml:space="preserve"> </w:t>
      </w:r>
      <w:r w:rsidRPr="008A1B5E">
        <w:rPr>
          <w:rFonts w:ascii="Arial" w:hAnsi="Arial" w:cs="Arial"/>
          <w:sz w:val="18"/>
          <w:szCs w:val="18"/>
        </w:rPr>
        <w:t>de la junta o consejo directivo, o el cónyuge, compañero o compañera permanente o los parientes</w:t>
      </w:r>
      <w:r w:rsidRPr="008A1B5E">
        <w:rPr>
          <w:rFonts w:ascii="Arial" w:hAnsi="Arial" w:cs="Arial"/>
          <w:spacing w:val="1"/>
          <w:sz w:val="18"/>
          <w:szCs w:val="18"/>
        </w:rPr>
        <w:t xml:space="preserve"> </w:t>
      </w:r>
      <w:r w:rsidRPr="008A1B5E">
        <w:rPr>
          <w:rFonts w:ascii="Arial" w:hAnsi="Arial" w:cs="Arial"/>
          <w:sz w:val="18"/>
          <w:szCs w:val="18"/>
        </w:rPr>
        <w:t>hasta</w:t>
      </w:r>
      <w:r w:rsidRPr="008A1B5E">
        <w:rPr>
          <w:rFonts w:ascii="Arial" w:hAnsi="Arial" w:cs="Arial"/>
          <w:spacing w:val="-6"/>
          <w:sz w:val="18"/>
          <w:szCs w:val="18"/>
        </w:rPr>
        <w:t xml:space="preserve"> </w:t>
      </w:r>
      <w:r w:rsidRPr="008A1B5E">
        <w:rPr>
          <w:rFonts w:ascii="Arial" w:hAnsi="Arial" w:cs="Arial"/>
          <w:sz w:val="18"/>
          <w:szCs w:val="18"/>
        </w:rPr>
        <w:t>el</w:t>
      </w:r>
      <w:r w:rsidRPr="008A1B5E">
        <w:rPr>
          <w:rFonts w:ascii="Arial" w:hAnsi="Arial" w:cs="Arial"/>
          <w:spacing w:val="-6"/>
          <w:sz w:val="18"/>
          <w:szCs w:val="18"/>
        </w:rPr>
        <w:t xml:space="preserve"> </w:t>
      </w:r>
      <w:r w:rsidRPr="008A1B5E">
        <w:rPr>
          <w:rFonts w:ascii="Arial" w:hAnsi="Arial" w:cs="Arial"/>
          <w:sz w:val="18"/>
          <w:szCs w:val="18"/>
        </w:rPr>
        <w:t>segundo</w:t>
      </w:r>
      <w:r w:rsidRPr="008A1B5E">
        <w:rPr>
          <w:rFonts w:ascii="Arial" w:hAnsi="Arial" w:cs="Arial"/>
          <w:spacing w:val="-6"/>
          <w:sz w:val="18"/>
          <w:szCs w:val="18"/>
        </w:rPr>
        <w:t xml:space="preserve"> </w:t>
      </w:r>
      <w:r w:rsidRPr="008A1B5E">
        <w:rPr>
          <w:rFonts w:ascii="Arial" w:hAnsi="Arial" w:cs="Arial"/>
          <w:sz w:val="18"/>
          <w:szCs w:val="18"/>
        </w:rPr>
        <w:t>grado</w:t>
      </w:r>
      <w:r w:rsidRPr="008A1B5E">
        <w:rPr>
          <w:rFonts w:ascii="Arial" w:hAnsi="Arial" w:cs="Arial"/>
          <w:spacing w:val="-5"/>
          <w:sz w:val="18"/>
          <w:szCs w:val="18"/>
        </w:rPr>
        <w:t xml:space="preserve"> </w:t>
      </w:r>
      <w:r w:rsidRPr="008A1B5E">
        <w:rPr>
          <w:rFonts w:ascii="Arial" w:hAnsi="Arial" w:cs="Arial"/>
          <w:sz w:val="18"/>
          <w:szCs w:val="18"/>
        </w:rPr>
        <w:t>de</w:t>
      </w:r>
      <w:r w:rsidRPr="008A1B5E">
        <w:rPr>
          <w:rFonts w:ascii="Arial" w:hAnsi="Arial" w:cs="Arial"/>
          <w:spacing w:val="-6"/>
          <w:sz w:val="18"/>
          <w:szCs w:val="18"/>
        </w:rPr>
        <w:t xml:space="preserve"> </w:t>
      </w:r>
      <w:r w:rsidRPr="008A1B5E">
        <w:rPr>
          <w:rFonts w:ascii="Arial" w:hAnsi="Arial" w:cs="Arial"/>
          <w:sz w:val="18"/>
          <w:szCs w:val="18"/>
        </w:rPr>
        <w:t>consanguinidad,</w:t>
      </w:r>
      <w:r w:rsidRPr="008A1B5E">
        <w:rPr>
          <w:rFonts w:ascii="Arial" w:hAnsi="Arial" w:cs="Arial"/>
          <w:spacing w:val="-6"/>
          <w:sz w:val="18"/>
          <w:szCs w:val="18"/>
        </w:rPr>
        <w:t xml:space="preserve"> </w:t>
      </w:r>
      <w:r w:rsidRPr="008A1B5E">
        <w:rPr>
          <w:rFonts w:ascii="Arial" w:hAnsi="Arial" w:cs="Arial"/>
          <w:sz w:val="18"/>
          <w:szCs w:val="18"/>
        </w:rPr>
        <w:t>afinidad</w:t>
      </w:r>
      <w:r w:rsidRPr="008A1B5E">
        <w:rPr>
          <w:rFonts w:ascii="Arial" w:hAnsi="Arial" w:cs="Arial"/>
          <w:spacing w:val="-5"/>
          <w:sz w:val="18"/>
          <w:szCs w:val="18"/>
        </w:rPr>
        <w:t xml:space="preserve"> </w:t>
      </w:r>
      <w:r w:rsidRPr="008A1B5E">
        <w:rPr>
          <w:rFonts w:ascii="Arial" w:hAnsi="Arial" w:cs="Arial"/>
          <w:sz w:val="18"/>
          <w:szCs w:val="18"/>
        </w:rPr>
        <w:t>o</w:t>
      </w:r>
      <w:r w:rsidRPr="008A1B5E">
        <w:rPr>
          <w:rFonts w:ascii="Arial" w:hAnsi="Arial" w:cs="Arial"/>
          <w:spacing w:val="-5"/>
          <w:sz w:val="18"/>
          <w:szCs w:val="18"/>
        </w:rPr>
        <w:t xml:space="preserve"> </w:t>
      </w:r>
      <w:r w:rsidRPr="008A1B5E">
        <w:rPr>
          <w:rFonts w:ascii="Arial" w:hAnsi="Arial" w:cs="Arial"/>
          <w:sz w:val="18"/>
          <w:szCs w:val="18"/>
        </w:rPr>
        <w:t>civil</w:t>
      </w:r>
      <w:r w:rsidRPr="008A1B5E">
        <w:rPr>
          <w:rFonts w:ascii="Arial" w:hAnsi="Arial" w:cs="Arial"/>
          <w:spacing w:val="-6"/>
          <w:sz w:val="18"/>
          <w:szCs w:val="18"/>
        </w:rPr>
        <w:t xml:space="preserve"> </w:t>
      </w:r>
      <w:r w:rsidRPr="008A1B5E">
        <w:rPr>
          <w:rFonts w:ascii="Arial" w:hAnsi="Arial" w:cs="Arial"/>
          <w:sz w:val="18"/>
          <w:szCs w:val="18"/>
        </w:rPr>
        <w:t>de</w:t>
      </w:r>
      <w:r w:rsidRPr="008A1B5E">
        <w:rPr>
          <w:rFonts w:ascii="Arial" w:hAnsi="Arial" w:cs="Arial"/>
          <w:spacing w:val="-6"/>
          <w:sz w:val="18"/>
          <w:szCs w:val="18"/>
        </w:rPr>
        <w:t xml:space="preserve"> </w:t>
      </w:r>
      <w:r w:rsidRPr="008A1B5E">
        <w:rPr>
          <w:rFonts w:ascii="Arial" w:hAnsi="Arial" w:cs="Arial"/>
          <w:sz w:val="18"/>
          <w:szCs w:val="18"/>
        </w:rPr>
        <w:t>cualquiera</w:t>
      </w:r>
      <w:r w:rsidRPr="008A1B5E">
        <w:rPr>
          <w:rFonts w:ascii="Arial" w:hAnsi="Arial" w:cs="Arial"/>
          <w:spacing w:val="-5"/>
          <w:sz w:val="18"/>
          <w:szCs w:val="18"/>
        </w:rPr>
        <w:t xml:space="preserve"> </w:t>
      </w:r>
      <w:r w:rsidRPr="008A1B5E">
        <w:rPr>
          <w:rFonts w:ascii="Arial" w:hAnsi="Arial" w:cs="Arial"/>
          <w:sz w:val="18"/>
          <w:szCs w:val="18"/>
        </w:rPr>
        <w:t>de</w:t>
      </w:r>
      <w:r w:rsidRPr="008A1B5E">
        <w:rPr>
          <w:rFonts w:ascii="Arial" w:hAnsi="Arial" w:cs="Arial"/>
          <w:spacing w:val="-6"/>
          <w:sz w:val="18"/>
          <w:szCs w:val="18"/>
        </w:rPr>
        <w:t xml:space="preserve"> </w:t>
      </w:r>
      <w:r w:rsidRPr="008A1B5E">
        <w:rPr>
          <w:rFonts w:ascii="Arial" w:hAnsi="Arial" w:cs="Arial"/>
          <w:sz w:val="18"/>
          <w:szCs w:val="18"/>
        </w:rPr>
        <w:t>ellos,</w:t>
      </w:r>
      <w:r w:rsidRPr="008A1B5E">
        <w:rPr>
          <w:rFonts w:ascii="Arial" w:hAnsi="Arial" w:cs="Arial"/>
          <w:spacing w:val="-6"/>
          <w:sz w:val="18"/>
          <w:szCs w:val="18"/>
        </w:rPr>
        <w:t xml:space="preserve"> </w:t>
      </w:r>
      <w:r w:rsidRPr="008A1B5E">
        <w:rPr>
          <w:rFonts w:ascii="Arial" w:hAnsi="Arial" w:cs="Arial"/>
          <w:sz w:val="18"/>
          <w:szCs w:val="18"/>
        </w:rPr>
        <w:t>tenga</w:t>
      </w:r>
      <w:r w:rsidRPr="008A1B5E">
        <w:rPr>
          <w:rFonts w:ascii="Arial" w:hAnsi="Arial" w:cs="Arial"/>
          <w:spacing w:val="-5"/>
          <w:sz w:val="18"/>
          <w:szCs w:val="18"/>
        </w:rPr>
        <w:t xml:space="preserve"> </w:t>
      </w:r>
      <w:r w:rsidRPr="008A1B5E">
        <w:rPr>
          <w:rFonts w:ascii="Arial" w:hAnsi="Arial" w:cs="Arial"/>
          <w:sz w:val="18"/>
          <w:szCs w:val="18"/>
        </w:rPr>
        <w:t>participación</w:t>
      </w:r>
      <w:r w:rsidRPr="008A1B5E">
        <w:rPr>
          <w:rFonts w:ascii="Arial" w:hAnsi="Arial" w:cs="Arial"/>
          <w:spacing w:val="-50"/>
          <w:sz w:val="18"/>
          <w:szCs w:val="18"/>
        </w:rPr>
        <w:t xml:space="preserve"> </w:t>
      </w:r>
      <w:r w:rsidRPr="008A1B5E">
        <w:rPr>
          <w:rFonts w:ascii="Arial" w:hAnsi="Arial" w:cs="Arial"/>
          <w:sz w:val="18"/>
          <w:szCs w:val="18"/>
        </w:rPr>
        <w:t>o</w:t>
      </w:r>
      <w:r w:rsidRPr="008A1B5E">
        <w:rPr>
          <w:rFonts w:ascii="Arial" w:hAnsi="Arial" w:cs="Arial"/>
          <w:spacing w:val="-2"/>
          <w:sz w:val="18"/>
          <w:szCs w:val="18"/>
        </w:rPr>
        <w:t xml:space="preserve"> </w:t>
      </w:r>
      <w:r w:rsidRPr="008A1B5E">
        <w:rPr>
          <w:rFonts w:ascii="Arial" w:hAnsi="Arial" w:cs="Arial"/>
          <w:sz w:val="18"/>
          <w:szCs w:val="18"/>
        </w:rPr>
        <w:t>desempeñe</w:t>
      </w:r>
      <w:r w:rsidRPr="008A1B5E">
        <w:rPr>
          <w:rFonts w:ascii="Arial" w:hAnsi="Arial" w:cs="Arial"/>
          <w:spacing w:val="-1"/>
          <w:sz w:val="18"/>
          <w:szCs w:val="18"/>
        </w:rPr>
        <w:t xml:space="preserve"> </w:t>
      </w:r>
      <w:r w:rsidRPr="008A1B5E">
        <w:rPr>
          <w:rFonts w:ascii="Arial" w:hAnsi="Arial" w:cs="Arial"/>
          <w:sz w:val="18"/>
          <w:szCs w:val="18"/>
        </w:rPr>
        <w:t>cargos</w:t>
      </w:r>
      <w:r w:rsidRPr="008A1B5E">
        <w:rPr>
          <w:rFonts w:ascii="Arial" w:hAnsi="Arial" w:cs="Arial"/>
          <w:spacing w:val="-1"/>
          <w:sz w:val="18"/>
          <w:szCs w:val="18"/>
        </w:rPr>
        <w:t xml:space="preserve"> </w:t>
      </w:r>
      <w:r w:rsidRPr="008A1B5E">
        <w:rPr>
          <w:rFonts w:ascii="Arial" w:hAnsi="Arial" w:cs="Arial"/>
          <w:sz w:val="18"/>
          <w:szCs w:val="18"/>
        </w:rPr>
        <w:t>de</w:t>
      </w:r>
      <w:r w:rsidRPr="008A1B5E">
        <w:rPr>
          <w:rFonts w:ascii="Arial" w:hAnsi="Arial" w:cs="Arial"/>
          <w:spacing w:val="-1"/>
          <w:sz w:val="18"/>
          <w:szCs w:val="18"/>
        </w:rPr>
        <w:t xml:space="preserve"> </w:t>
      </w:r>
      <w:r w:rsidRPr="008A1B5E">
        <w:rPr>
          <w:rFonts w:ascii="Arial" w:hAnsi="Arial" w:cs="Arial"/>
          <w:sz w:val="18"/>
          <w:szCs w:val="18"/>
        </w:rPr>
        <w:t>dirección</w:t>
      </w:r>
      <w:r w:rsidRPr="008A1B5E">
        <w:rPr>
          <w:rFonts w:ascii="Arial" w:hAnsi="Arial" w:cs="Arial"/>
          <w:spacing w:val="-1"/>
          <w:sz w:val="18"/>
          <w:szCs w:val="18"/>
        </w:rPr>
        <w:t xml:space="preserve"> </w:t>
      </w:r>
      <w:r w:rsidRPr="008A1B5E">
        <w:rPr>
          <w:rFonts w:ascii="Arial" w:hAnsi="Arial" w:cs="Arial"/>
          <w:sz w:val="18"/>
          <w:szCs w:val="18"/>
        </w:rPr>
        <w:t>o</w:t>
      </w:r>
      <w:r w:rsidRPr="008A1B5E">
        <w:rPr>
          <w:rFonts w:ascii="Arial" w:hAnsi="Arial" w:cs="Arial"/>
          <w:spacing w:val="-2"/>
          <w:sz w:val="18"/>
          <w:szCs w:val="18"/>
        </w:rPr>
        <w:t xml:space="preserve"> </w:t>
      </w:r>
      <w:r w:rsidRPr="008A1B5E">
        <w:rPr>
          <w:rFonts w:ascii="Arial" w:hAnsi="Arial" w:cs="Arial"/>
          <w:sz w:val="18"/>
          <w:szCs w:val="18"/>
        </w:rPr>
        <w:t>manejo</w:t>
      </w:r>
      <w:r w:rsidR="007C03C5">
        <w:rPr>
          <w:rFonts w:ascii="Arial" w:hAnsi="Arial" w:cs="Arial"/>
          <w:sz w:val="18"/>
          <w:szCs w:val="18"/>
        </w:rPr>
        <w:t xml:space="preserve"> </w:t>
      </w:r>
      <w:r w:rsidRPr="008A1B5E">
        <w:rPr>
          <w:rFonts w:ascii="Arial" w:hAnsi="Arial" w:cs="Arial"/>
          <w:sz w:val="18"/>
          <w:szCs w:val="18"/>
        </w:rPr>
        <w:t>[...]».</w:t>
      </w:r>
    </w:p>
    <w:p w14:paraId="08BFE8AD" w14:textId="111C5046" w:rsidR="008A1B5E" w:rsidRPr="008A1B5E" w:rsidRDefault="008A1B5E" w:rsidP="009B758E">
      <w:pPr>
        <w:pStyle w:val="Textonotapie"/>
        <w:tabs>
          <w:tab w:val="left" w:pos="8222"/>
        </w:tabs>
        <w:ind w:right="49" w:firstLine="687"/>
        <w:jc w:val="both"/>
        <w:rPr>
          <w:rFonts w:ascii="Arial" w:hAnsi="Arial" w:cs="Arial"/>
          <w:sz w:val="18"/>
          <w:szCs w:val="18"/>
          <w:lang w:val="es-ES"/>
        </w:rPr>
      </w:pPr>
    </w:p>
  </w:footnote>
  <w:footnote w:id="21">
    <w:p w14:paraId="2C5F9D03" w14:textId="15D0DCD7" w:rsidR="00662961" w:rsidRPr="00DE56E1" w:rsidRDefault="00662961" w:rsidP="00DE56E1">
      <w:pPr>
        <w:pStyle w:val="Textonotapie"/>
        <w:ind w:firstLine="708"/>
        <w:jc w:val="both"/>
        <w:rPr>
          <w:rFonts w:ascii="Arial" w:hAnsi="Arial" w:cs="Arial"/>
          <w:sz w:val="19"/>
          <w:szCs w:val="19"/>
        </w:rPr>
      </w:pPr>
      <w:r w:rsidRPr="00DE56E1">
        <w:rPr>
          <w:rStyle w:val="Refdenotaalpie"/>
          <w:rFonts w:ascii="Arial" w:hAnsi="Arial" w:cs="Arial"/>
          <w:sz w:val="19"/>
          <w:szCs w:val="19"/>
        </w:rPr>
        <w:footnoteRef/>
      </w:r>
      <w:r w:rsidRPr="00DE56E1">
        <w:rPr>
          <w:rFonts w:ascii="Arial" w:hAnsi="Arial" w:cs="Arial"/>
          <w:sz w:val="19"/>
          <w:szCs w:val="19"/>
        </w:rPr>
        <w:t xml:space="preserve"> </w:t>
      </w:r>
      <w:r>
        <w:rPr>
          <w:rFonts w:ascii="Arial" w:hAnsi="Arial" w:cs="Arial"/>
          <w:sz w:val="19"/>
          <w:szCs w:val="19"/>
        </w:rPr>
        <w:t xml:space="preserve">Consultado en la página web </w:t>
      </w:r>
      <w:hyperlink r:id="rId1" w:history="1">
        <w:r w:rsidR="00C53D45" w:rsidRPr="00DE56E1">
          <w:rPr>
            <w:rStyle w:val="Hipervnculo"/>
            <w:rFonts w:ascii="Arial" w:hAnsi="Arial" w:cs="Arial"/>
            <w:color w:val="0E63A8" w:themeColor="text2"/>
            <w:sz w:val="19"/>
            <w:szCs w:val="19"/>
          </w:rPr>
          <w:t>https://www.supersociedades.gov.co/nuestra_entidad/normatividad/normatividad_conceptos_juridicos/OFICIO_220-087303_DE_2019.pdf</w:t>
        </w:r>
      </w:hyperlink>
      <w:r>
        <w:rPr>
          <w:rFonts w:ascii="Arial" w:hAnsi="Arial" w:cs="Arial"/>
          <w:sz w:val="19"/>
          <w:szCs w:val="19"/>
        </w:rPr>
        <w:t xml:space="preserve">. </w:t>
      </w:r>
    </w:p>
  </w:footnote>
  <w:footnote w:id="22">
    <w:p w14:paraId="0A6D8290" w14:textId="77777777" w:rsidR="000740F0" w:rsidRPr="005155C1" w:rsidRDefault="000740F0" w:rsidP="009B758E">
      <w:pPr>
        <w:pStyle w:val="Textonotapie"/>
        <w:ind w:firstLine="708"/>
        <w:jc w:val="both"/>
        <w:rPr>
          <w:rFonts w:ascii="Arial" w:hAnsi="Arial" w:cs="Arial"/>
          <w:color w:val="000000" w:themeColor="text1"/>
          <w:sz w:val="19"/>
          <w:szCs w:val="19"/>
          <w:lang w:val="es-ES"/>
        </w:rPr>
      </w:pPr>
      <w:r w:rsidRPr="00CE6A99">
        <w:rPr>
          <w:rStyle w:val="Refdenotaalpie"/>
          <w:rFonts w:ascii="Arial" w:hAnsi="Arial" w:cs="Arial"/>
          <w:color w:val="000000" w:themeColor="text1"/>
          <w:sz w:val="19"/>
          <w:szCs w:val="19"/>
        </w:rPr>
        <w:footnoteRef/>
      </w:r>
      <w:r w:rsidRPr="00CE6A99">
        <w:rPr>
          <w:rFonts w:ascii="Arial" w:hAnsi="Arial" w:cs="Arial"/>
          <w:color w:val="000000" w:themeColor="text1"/>
          <w:sz w:val="19"/>
          <w:szCs w:val="19"/>
        </w:rPr>
        <w:t xml:space="preserve"> </w:t>
      </w:r>
      <w:r w:rsidRPr="002F5982">
        <w:rPr>
          <w:rFonts w:ascii="Arial" w:hAnsi="Arial" w:cs="Arial"/>
          <w:color w:val="000000" w:themeColor="text1"/>
          <w:sz w:val="19"/>
          <w:szCs w:val="19"/>
          <w:lang w:val="es-ES"/>
        </w:rPr>
        <w:t>Consejo de Estado. Sala de Consulta y Servicio Civil. Concepto 2414 del 23 de abril de 2019. Consejero ponente: Edgar González López: «Las causales de inhabilidad e incompatibilidad deben estar expresa y taxativamente establecidas en</w:t>
      </w:r>
      <w:r w:rsidRPr="00C90A92">
        <w:rPr>
          <w:rFonts w:ascii="Arial" w:hAnsi="Arial" w:cs="Arial"/>
          <w:color w:val="000000" w:themeColor="text1"/>
          <w:sz w:val="19"/>
          <w:szCs w:val="19"/>
          <w:lang w:val="es-ES"/>
        </w:rPr>
        <w:t xml:space="preserve"> la Constitución o en la ley y son de aplicación e interpretación restrictivas. Este principio tiene su fundamento en el artículo 60. de </w:t>
      </w:r>
      <w:r>
        <w:rPr>
          <w:rFonts w:ascii="Arial" w:hAnsi="Arial" w:cs="Arial"/>
          <w:color w:val="000000" w:themeColor="text1"/>
          <w:sz w:val="19"/>
          <w:szCs w:val="19"/>
          <w:lang w:val="es-ES"/>
        </w:rPr>
        <w:t>l</w:t>
      </w:r>
      <w:r w:rsidRPr="00C90A92">
        <w:rPr>
          <w:rFonts w:ascii="Arial" w:hAnsi="Arial" w:cs="Arial"/>
          <w:color w:val="000000" w:themeColor="text1"/>
          <w:sz w:val="19"/>
          <w:szCs w:val="19"/>
          <w:lang w:val="es-ES"/>
        </w:rPr>
        <w:t>a Carta, según el cual los servidores públicos no pueden hacer sino aquello que les está expresamente atribuido por el</w:t>
      </w:r>
      <w:r w:rsidRPr="003C78F8">
        <w:rPr>
          <w:rFonts w:ascii="Arial" w:hAnsi="Arial" w:cs="Arial"/>
          <w:color w:val="000000" w:themeColor="text1"/>
          <w:sz w:val="19"/>
          <w:szCs w:val="19"/>
          <w:lang w:val="es-ES"/>
        </w:rPr>
        <w:t xml:space="preserve"> ordenamiento jurídico; los particulares pueden realizar todo lo que no les esté prohibido».</w:t>
      </w:r>
    </w:p>
    <w:p w14:paraId="2636895C" w14:textId="77777777" w:rsidR="000740F0" w:rsidRPr="00CE6A99" w:rsidRDefault="000740F0" w:rsidP="009B758E">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F3792E"/>
    <w:multiLevelType w:val="hybridMultilevel"/>
    <w:tmpl w:val="42C27A46"/>
    <w:lvl w:ilvl="0" w:tplc="5F0E1D3E">
      <w:numFmt w:val="bullet"/>
      <w:lvlText w:val="–"/>
      <w:lvlJc w:val="left"/>
      <w:pPr>
        <w:ind w:left="2973" w:hanging="184"/>
      </w:pPr>
      <w:rPr>
        <w:rFonts w:ascii="Arial MT" w:eastAsia="Arial MT" w:hAnsi="Arial MT" w:cs="Arial MT" w:hint="default"/>
        <w:w w:val="100"/>
        <w:sz w:val="22"/>
        <w:szCs w:val="22"/>
        <w:lang w:val="es-ES" w:eastAsia="en-US" w:bidi="ar-SA"/>
      </w:rPr>
    </w:lvl>
    <w:lvl w:ilvl="1" w:tplc="25F0F1D2">
      <w:numFmt w:val="bullet"/>
      <w:lvlText w:val="•"/>
      <w:lvlJc w:val="left"/>
      <w:pPr>
        <w:ind w:left="3596" w:hanging="184"/>
      </w:pPr>
      <w:rPr>
        <w:rFonts w:hint="default"/>
        <w:lang w:val="es-ES" w:eastAsia="en-US" w:bidi="ar-SA"/>
      </w:rPr>
    </w:lvl>
    <w:lvl w:ilvl="2" w:tplc="8FE8301A">
      <w:numFmt w:val="bullet"/>
      <w:lvlText w:val="•"/>
      <w:lvlJc w:val="left"/>
      <w:pPr>
        <w:ind w:left="4212" w:hanging="184"/>
      </w:pPr>
      <w:rPr>
        <w:rFonts w:hint="default"/>
        <w:lang w:val="es-ES" w:eastAsia="en-US" w:bidi="ar-SA"/>
      </w:rPr>
    </w:lvl>
    <w:lvl w:ilvl="3" w:tplc="ABC891DA">
      <w:numFmt w:val="bullet"/>
      <w:lvlText w:val="•"/>
      <w:lvlJc w:val="left"/>
      <w:pPr>
        <w:ind w:left="4828" w:hanging="184"/>
      </w:pPr>
      <w:rPr>
        <w:rFonts w:hint="default"/>
        <w:lang w:val="es-ES" w:eastAsia="en-US" w:bidi="ar-SA"/>
      </w:rPr>
    </w:lvl>
    <w:lvl w:ilvl="4" w:tplc="EE22324A">
      <w:numFmt w:val="bullet"/>
      <w:lvlText w:val="•"/>
      <w:lvlJc w:val="left"/>
      <w:pPr>
        <w:ind w:left="5444" w:hanging="184"/>
      </w:pPr>
      <w:rPr>
        <w:rFonts w:hint="default"/>
        <w:lang w:val="es-ES" w:eastAsia="en-US" w:bidi="ar-SA"/>
      </w:rPr>
    </w:lvl>
    <w:lvl w:ilvl="5" w:tplc="AF2CB402">
      <w:numFmt w:val="bullet"/>
      <w:lvlText w:val="•"/>
      <w:lvlJc w:val="left"/>
      <w:pPr>
        <w:ind w:left="6060" w:hanging="184"/>
      </w:pPr>
      <w:rPr>
        <w:rFonts w:hint="default"/>
        <w:lang w:val="es-ES" w:eastAsia="en-US" w:bidi="ar-SA"/>
      </w:rPr>
    </w:lvl>
    <w:lvl w:ilvl="6" w:tplc="5164F5D4">
      <w:numFmt w:val="bullet"/>
      <w:lvlText w:val="•"/>
      <w:lvlJc w:val="left"/>
      <w:pPr>
        <w:ind w:left="6676" w:hanging="184"/>
      </w:pPr>
      <w:rPr>
        <w:rFonts w:hint="default"/>
        <w:lang w:val="es-ES" w:eastAsia="en-US" w:bidi="ar-SA"/>
      </w:rPr>
    </w:lvl>
    <w:lvl w:ilvl="7" w:tplc="8982C4F4">
      <w:numFmt w:val="bullet"/>
      <w:lvlText w:val="•"/>
      <w:lvlJc w:val="left"/>
      <w:pPr>
        <w:ind w:left="7292" w:hanging="184"/>
      </w:pPr>
      <w:rPr>
        <w:rFonts w:hint="default"/>
        <w:lang w:val="es-ES" w:eastAsia="en-US" w:bidi="ar-SA"/>
      </w:rPr>
    </w:lvl>
    <w:lvl w:ilvl="8" w:tplc="5D0630DA">
      <w:numFmt w:val="bullet"/>
      <w:lvlText w:val="•"/>
      <w:lvlJc w:val="left"/>
      <w:pPr>
        <w:ind w:left="7908" w:hanging="184"/>
      </w:pPr>
      <w:rPr>
        <w:rFonts w:hint="default"/>
        <w:lang w:val="es-ES" w:eastAsia="en-US" w:bidi="ar-SA"/>
      </w:r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004A6E"/>
    <w:multiLevelType w:val="hybridMultilevel"/>
    <w:tmpl w:val="34AE68F6"/>
    <w:lvl w:ilvl="0" w:tplc="2E3E556E">
      <w:start w:val="1"/>
      <w:numFmt w:val="decimal"/>
      <w:lvlText w:val="%1."/>
      <w:lvlJc w:val="left"/>
      <w:pPr>
        <w:ind w:left="821" w:hanging="360"/>
        <w:jc w:val="right"/>
      </w:pPr>
      <w:rPr>
        <w:rFonts w:ascii="Arial" w:eastAsia="Arial" w:hAnsi="Arial" w:cs="Arial" w:hint="default"/>
        <w:b/>
        <w:bCs/>
        <w:spacing w:val="-1"/>
        <w:w w:val="100"/>
        <w:sz w:val="22"/>
        <w:szCs w:val="22"/>
        <w:lang w:val="es-ES" w:eastAsia="en-US" w:bidi="ar-SA"/>
      </w:rPr>
    </w:lvl>
    <w:lvl w:ilvl="1" w:tplc="CC8EEDAE">
      <w:numFmt w:val="bullet"/>
      <w:lvlText w:val="•"/>
      <w:lvlJc w:val="left"/>
      <w:pPr>
        <w:ind w:left="1652" w:hanging="360"/>
      </w:pPr>
      <w:rPr>
        <w:rFonts w:hint="default"/>
        <w:lang w:val="es-ES" w:eastAsia="en-US" w:bidi="ar-SA"/>
      </w:rPr>
    </w:lvl>
    <w:lvl w:ilvl="2" w:tplc="DEE0F47E">
      <w:numFmt w:val="bullet"/>
      <w:lvlText w:val="•"/>
      <w:lvlJc w:val="left"/>
      <w:pPr>
        <w:ind w:left="2484" w:hanging="360"/>
      </w:pPr>
      <w:rPr>
        <w:rFonts w:hint="default"/>
        <w:lang w:val="es-ES" w:eastAsia="en-US" w:bidi="ar-SA"/>
      </w:rPr>
    </w:lvl>
    <w:lvl w:ilvl="3" w:tplc="3348D5F6">
      <w:numFmt w:val="bullet"/>
      <w:lvlText w:val="•"/>
      <w:lvlJc w:val="left"/>
      <w:pPr>
        <w:ind w:left="3316" w:hanging="360"/>
      </w:pPr>
      <w:rPr>
        <w:rFonts w:hint="default"/>
        <w:lang w:val="es-ES" w:eastAsia="en-US" w:bidi="ar-SA"/>
      </w:rPr>
    </w:lvl>
    <w:lvl w:ilvl="4" w:tplc="BFAA5F26">
      <w:numFmt w:val="bullet"/>
      <w:lvlText w:val="•"/>
      <w:lvlJc w:val="left"/>
      <w:pPr>
        <w:ind w:left="4148" w:hanging="360"/>
      </w:pPr>
      <w:rPr>
        <w:rFonts w:hint="default"/>
        <w:lang w:val="es-ES" w:eastAsia="en-US" w:bidi="ar-SA"/>
      </w:rPr>
    </w:lvl>
    <w:lvl w:ilvl="5" w:tplc="9662A058">
      <w:numFmt w:val="bullet"/>
      <w:lvlText w:val="•"/>
      <w:lvlJc w:val="left"/>
      <w:pPr>
        <w:ind w:left="4980" w:hanging="360"/>
      </w:pPr>
      <w:rPr>
        <w:rFonts w:hint="default"/>
        <w:lang w:val="es-ES" w:eastAsia="en-US" w:bidi="ar-SA"/>
      </w:rPr>
    </w:lvl>
    <w:lvl w:ilvl="6" w:tplc="E2DE0F78">
      <w:numFmt w:val="bullet"/>
      <w:lvlText w:val="•"/>
      <w:lvlJc w:val="left"/>
      <w:pPr>
        <w:ind w:left="5812" w:hanging="360"/>
      </w:pPr>
      <w:rPr>
        <w:rFonts w:hint="default"/>
        <w:lang w:val="es-ES" w:eastAsia="en-US" w:bidi="ar-SA"/>
      </w:rPr>
    </w:lvl>
    <w:lvl w:ilvl="7" w:tplc="BFEAFBE8">
      <w:numFmt w:val="bullet"/>
      <w:lvlText w:val="•"/>
      <w:lvlJc w:val="left"/>
      <w:pPr>
        <w:ind w:left="6644" w:hanging="360"/>
      </w:pPr>
      <w:rPr>
        <w:rFonts w:hint="default"/>
        <w:lang w:val="es-ES" w:eastAsia="en-US" w:bidi="ar-SA"/>
      </w:rPr>
    </w:lvl>
    <w:lvl w:ilvl="8" w:tplc="BB869BEC">
      <w:numFmt w:val="bullet"/>
      <w:lvlText w:val="•"/>
      <w:lvlJc w:val="left"/>
      <w:pPr>
        <w:ind w:left="7476" w:hanging="360"/>
      </w:pPr>
      <w:rPr>
        <w:rFonts w:hint="default"/>
        <w:lang w:val="es-ES" w:eastAsia="en-US" w:bidi="ar-SA"/>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56BFB"/>
    <w:multiLevelType w:val="multilevel"/>
    <w:tmpl w:val="1B5014F4"/>
    <w:lvl w:ilvl="0">
      <w:start w:val="2"/>
      <w:numFmt w:val="decimal"/>
      <w:lvlText w:val="%1"/>
      <w:lvlJc w:val="left"/>
      <w:pPr>
        <w:ind w:left="101" w:hanging="504"/>
      </w:pPr>
      <w:rPr>
        <w:rFonts w:hint="default"/>
        <w:lang w:val="es-ES" w:eastAsia="en-US" w:bidi="ar-SA"/>
      </w:rPr>
    </w:lvl>
    <w:lvl w:ilvl="1">
      <w:start w:val="1"/>
      <w:numFmt w:val="decimal"/>
      <w:lvlText w:val="%1.%2."/>
      <w:lvlJc w:val="left"/>
      <w:pPr>
        <w:ind w:left="504" w:hanging="504"/>
      </w:pPr>
      <w:rPr>
        <w:rFonts w:ascii="Arial" w:eastAsia="Arial" w:hAnsi="Arial" w:cs="Arial" w:hint="default"/>
        <w:b/>
        <w:bCs/>
        <w:spacing w:val="-1"/>
        <w:w w:val="100"/>
        <w:sz w:val="22"/>
        <w:szCs w:val="22"/>
        <w:lang w:val="es-ES" w:eastAsia="en-US" w:bidi="ar-SA"/>
      </w:rPr>
    </w:lvl>
    <w:lvl w:ilvl="2">
      <w:numFmt w:val="bullet"/>
      <w:lvlText w:val="•"/>
      <w:lvlJc w:val="left"/>
      <w:pPr>
        <w:ind w:left="1908" w:hanging="504"/>
      </w:pPr>
      <w:rPr>
        <w:rFonts w:hint="default"/>
        <w:lang w:val="es-ES" w:eastAsia="en-US" w:bidi="ar-SA"/>
      </w:rPr>
    </w:lvl>
    <w:lvl w:ilvl="3">
      <w:numFmt w:val="bullet"/>
      <w:lvlText w:val="•"/>
      <w:lvlJc w:val="left"/>
      <w:pPr>
        <w:ind w:left="2812" w:hanging="504"/>
      </w:pPr>
      <w:rPr>
        <w:rFonts w:hint="default"/>
        <w:lang w:val="es-ES" w:eastAsia="en-US" w:bidi="ar-SA"/>
      </w:rPr>
    </w:lvl>
    <w:lvl w:ilvl="4">
      <w:numFmt w:val="bullet"/>
      <w:lvlText w:val="•"/>
      <w:lvlJc w:val="left"/>
      <w:pPr>
        <w:ind w:left="3716" w:hanging="504"/>
      </w:pPr>
      <w:rPr>
        <w:rFonts w:hint="default"/>
        <w:lang w:val="es-ES" w:eastAsia="en-US" w:bidi="ar-SA"/>
      </w:rPr>
    </w:lvl>
    <w:lvl w:ilvl="5">
      <w:numFmt w:val="bullet"/>
      <w:lvlText w:val="•"/>
      <w:lvlJc w:val="left"/>
      <w:pPr>
        <w:ind w:left="4620" w:hanging="504"/>
      </w:pPr>
      <w:rPr>
        <w:rFonts w:hint="default"/>
        <w:lang w:val="es-ES" w:eastAsia="en-US" w:bidi="ar-SA"/>
      </w:rPr>
    </w:lvl>
    <w:lvl w:ilvl="6">
      <w:numFmt w:val="bullet"/>
      <w:lvlText w:val="•"/>
      <w:lvlJc w:val="left"/>
      <w:pPr>
        <w:ind w:left="5524" w:hanging="504"/>
      </w:pPr>
      <w:rPr>
        <w:rFonts w:hint="default"/>
        <w:lang w:val="es-ES" w:eastAsia="en-US" w:bidi="ar-SA"/>
      </w:rPr>
    </w:lvl>
    <w:lvl w:ilvl="7">
      <w:numFmt w:val="bullet"/>
      <w:lvlText w:val="•"/>
      <w:lvlJc w:val="left"/>
      <w:pPr>
        <w:ind w:left="6428" w:hanging="504"/>
      </w:pPr>
      <w:rPr>
        <w:rFonts w:hint="default"/>
        <w:lang w:val="es-ES" w:eastAsia="en-US" w:bidi="ar-SA"/>
      </w:rPr>
    </w:lvl>
    <w:lvl w:ilvl="8">
      <w:numFmt w:val="bullet"/>
      <w:lvlText w:val="•"/>
      <w:lvlJc w:val="left"/>
      <w:pPr>
        <w:ind w:left="7332" w:hanging="504"/>
      </w:pPr>
      <w:rPr>
        <w:rFonts w:hint="default"/>
        <w:lang w:val="es-ES" w:eastAsia="en-US" w:bidi="ar-SA"/>
      </w:rPr>
    </w:lvl>
  </w:abstractNum>
  <w:abstractNum w:abstractNumId="21" w15:restartNumberingAfterBreak="0">
    <w:nsid w:val="568A2805"/>
    <w:multiLevelType w:val="multilevel"/>
    <w:tmpl w:val="EE421E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7"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6"/>
  </w:num>
  <w:num w:numId="4">
    <w:abstractNumId w:val="22"/>
  </w:num>
  <w:num w:numId="5">
    <w:abstractNumId w:val="2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0"/>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8"/>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7"/>
  </w:num>
  <w:num w:numId="19">
    <w:abstractNumId w:val="2"/>
  </w:num>
  <w:num w:numId="20">
    <w:abstractNumId w:val="29"/>
  </w:num>
  <w:num w:numId="21">
    <w:abstractNumId w:val="19"/>
  </w:num>
  <w:num w:numId="22">
    <w:abstractNumId w:val="7"/>
  </w:num>
  <w:num w:numId="23">
    <w:abstractNumId w:val="5"/>
  </w:num>
  <w:num w:numId="24">
    <w:abstractNumId w:val="27"/>
  </w:num>
  <w:num w:numId="25">
    <w:abstractNumId w:val="23"/>
  </w:num>
  <w:num w:numId="26">
    <w:abstractNumId w:val="3"/>
  </w:num>
  <w:num w:numId="27">
    <w:abstractNumId w:val="1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0"/>
  </w:num>
  <w:num w:numId="31">
    <w:abstractNumId w:val="12"/>
  </w:num>
  <w:num w:numId="32">
    <w:abstractNumId w:val="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2E2A"/>
    <w:rsid w:val="00023DAE"/>
    <w:rsid w:val="00024855"/>
    <w:rsid w:val="00024896"/>
    <w:rsid w:val="000254DD"/>
    <w:rsid w:val="00025D0A"/>
    <w:rsid w:val="000263F0"/>
    <w:rsid w:val="00026407"/>
    <w:rsid w:val="00026608"/>
    <w:rsid w:val="00027787"/>
    <w:rsid w:val="000278D2"/>
    <w:rsid w:val="00027928"/>
    <w:rsid w:val="0002797C"/>
    <w:rsid w:val="00031364"/>
    <w:rsid w:val="000315E1"/>
    <w:rsid w:val="00031BC1"/>
    <w:rsid w:val="0003236E"/>
    <w:rsid w:val="00032BB3"/>
    <w:rsid w:val="0003339A"/>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408"/>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0F0"/>
    <w:rsid w:val="00074305"/>
    <w:rsid w:val="000744D0"/>
    <w:rsid w:val="00074B2A"/>
    <w:rsid w:val="00074EEE"/>
    <w:rsid w:val="000753D5"/>
    <w:rsid w:val="00075761"/>
    <w:rsid w:val="00075B3E"/>
    <w:rsid w:val="00076158"/>
    <w:rsid w:val="00076456"/>
    <w:rsid w:val="00076B92"/>
    <w:rsid w:val="0007779B"/>
    <w:rsid w:val="000777E7"/>
    <w:rsid w:val="0007790A"/>
    <w:rsid w:val="0008017B"/>
    <w:rsid w:val="00080ACD"/>
    <w:rsid w:val="000811ED"/>
    <w:rsid w:val="0008139C"/>
    <w:rsid w:val="00081D62"/>
    <w:rsid w:val="00082B74"/>
    <w:rsid w:val="00083099"/>
    <w:rsid w:val="0008392E"/>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64B"/>
    <w:rsid w:val="000A46FE"/>
    <w:rsid w:val="000A4704"/>
    <w:rsid w:val="000A47E6"/>
    <w:rsid w:val="000A4810"/>
    <w:rsid w:val="000A52C0"/>
    <w:rsid w:val="000A5836"/>
    <w:rsid w:val="000A5AAF"/>
    <w:rsid w:val="000A5F97"/>
    <w:rsid w:val="000A600A"/>
    <w:rsid w:val="000A648E"/>
    <w:rsid w:val="000A73BB"/>
    <w:rsid w:val="000A73E8"/>
    <w:rsid w:val="000A7C27"/>
    <w:rsid w:val="000A7EF4"/>
    <w:rsid w:val="000B081A"/>
    <w:rsid w:val="000B0A15"/>
    <w:rsid w:val="000B103F"/>
    <w:rsid w:val="000B1437"/>
    <w:rsid w:val="000B1470"/>
    <w:rsid w:val="000B17EC"/>
    <w:rsid w:val="000B244D"/>
    <w:rsid w:val="000B2B86"/>
    <w:rsid w:val="000B3051"/>
    <w:rsid w:val="000B3224"/>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CE3"/>
    <w:rsid w:val="000C4F49"/>
    <w:rsid w:val="000C5861"/>
    <w:rsid w:val="000C5BDE"/>
    <w:rsid w:val="000C6076"/>
    <w:rsid w:val="000C639D"/>
    <w:rsid w:val="000C6C31"/>
    <w:rsid w:val="000C6DBC"/>
    <w:rsid w:val="000C6F79"/>
    <w:rsid w:val="000C7476"/>
    <w:rsid w:val="000C7480"/>
    <w:rsid w:val="000C7711"/>
    <w:rsid w:val="000C7AA2"/>
    <w:rsid w:val="000C7CC5"/>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3F4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52"/>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233"/>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461D"/>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81"/>
    <w:rsid w:val="00167DF5"/>
    <w:rsid w:val="00170001"/>
    <w:rsid w:val="00170472"/>
    <w:rsid w:val="00171D96"/>
    <w:rsid w:val="00172020"/>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CF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25D3"/>
    <w:rsid w:val="001A3011"/>
    <w:rsid w:val="001A3284"/>
    <w:rsid w:val="001A4A9B"/>
    <w:rsid w:val="001A4DAF"/>
    <w:rsid w:val="001A54CD"/>
    <w:rsid w:val="001A66DF"/>
    <w:rsid w:val="001A67D0"/>
    <w:rsid w:val="001A6863"/>
    <w:rsid w:val="001A7591"/>
    <w:rsid w:val="001A75B1"/>
    <w:rsid w:val="001A797E"/>
    <w:rsid w:val="001A7B06"/>
    <w:rsid w:val="001A7C04"/>
    <w:rsid w:val="001B0366"/>
    <w:rsid w:val="001B0444"/>
    <w:rsid w:val="001B096B"/>
    <w:rsid w:val="001B0F9F"/>
    <w:rsid w:val="001B123C"/>
    <w:rsid w:val="001B143C"/>
    <w:rsid w:val="001B19D8"/>
    <w:rsid w:val="001B1A0D"/>
    <w:rsid w:val="001B1BF1"/>
    <w:rsid w:val="001B2456"/>
    <w:rsid w:val="001B449C"/>
    <w:rsid w:val="001B4AA2"/>
    <w:rsid w:val="001B4ADE"/>
    <w:rsid w:val="001B4EAF"/>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4238"/>
    <w:rsid w:val="001D56E9"/>
    <w:rsid w:val="001D6006"/>
    <w:rsid w:val="001D65AC"/>
    <w:rsid w:val="001D7035"/>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8BB"/>
    <w:rsid w:val="001F0A71"/>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59"/>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3DD"/>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6982"/>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2EBC"/>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83"/>
    <w:rsid w:val="002540D8"/>
    <w:rsid w:val="00254AE9"/>
    <w:rsid w:val="0025540B"/>
    <w:rsid w:val="002554DE"/>
    <w:rsid w:val="00255575"/>
    <w:rsid w:val="00255E11"/>
    <w:rsid w:val="00255EA6"/>
    <w:rsid w:val="00256835"/>
    <w:rsid w:val="002569F0"/>
    <w:rsid w:val="00256A16"/>
    <w:rsid w:val="00256C01"/>
    <w:rsid w:val="00256D3E"/>
    <w:rsid w:val="00256E1A"/>
    <w:rsid w:val="00256ECF"/>
    <w:rsid w:val="00257730"/>
    <w:rsid w:val="00257999"/>
    <w:rsid w:val="002604AA"/>
    <w:rsid w:val="0026129B"/>
    <w:rsid w:val="00261560"/>
    <w:rsid w:val="00261715"/>
    <w:rsid w:val="00261CF9"/>
    <w:rsid w:val="00261EC0"/>
    <w:rsid w:val="0026231B"/>
    <w:rsid w:val="00262640"/>
    <w:rsid w:val="00263101"/>
    <w:rsid w:val="002631D1"/>
    <w:rsid w:val="00263201"/>
    <w:rsid w:val="00263A37"/>
    <w:rsid w:val="002640B6"/>
    <w:rsid w:val="00264266"/>
    <w:rsid w:val="00264496"/>
    <w:rsid w:val="0026471F"/>
    <w:rsid w:val="0026480D"/>
    <w:rsid w:val="002653A6"/>
    <w:rsid w:val="00265EB4"/>
    <w:rsid w:val="002661F1"/>
    <w:rsid w:val="00266DB6"/>
    <w:rsid w:val="002679AB"/>
    <w:rsid w:val="002711A4"/>
    <w:rsid w:val="00271230"/>
    <w:rsid w:val="00271F13"/>
    <w:rsid w:val="002725C3"/>
    <w:rsid w:val="00272945"/>
    <w:rsid w:val="0027358B"/>
    <w:rsid w:val="0027482E"/>
    <w:rsid w:val="00274DB5"/>
    <w:rsid w:val="00275AA7"/>
    <w:rsid w:val="00275BB1"/>
    <w:rsid w:val="00276A51"/>
    <w:rsid w:val="0027770B"/>
    <w:rsid w:val="00277933"/>
    <w:rsid w:val="00277F8D"/>
    <w:rsid w:val="00277FA7"/>
    <w:rsid w:val="00280046"/>
    <w:rsid w:val="0028008D"/>
    <w:rsid w:val="00280B4F"/>
    <w:rsid w:val="00280F3D"/>
    <w:rsid w:val="0028106A"/>
    <w:rsid w:val="002815C0"/>
    <w:rsid w:val="0028174D"/>
    <w:rsid w:val="00281EB4"/>
    <w:rsid w:val="00282D16"/>
    <w:rsid w:val="00282E03"/>
    <w:rsid w:val="0028308E"/>
    <w:rsid w:val="002834E9"/>
    <w:rsid w:val="00283A52"/>
    <w:rsid w:val="00283C5E"/>
    <w:rsid w:val="00283E26"/>
    <w:rsid w:val="0028428F"/>
    <w:rsid w:val="00284CFC"/>
    <w:rsid w:val="0028520B"/>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3EC0"/>
    <w:rsid w:val="00294238"/>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0BE3"/>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15D"/>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80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E0C"/>
    <w:rsid w:val="00321F37"/>
    <w:rsid w:val="00321FA3"/>
    <w:rsid w:val="00322342"/>
    <w:rsid w:val="003227D3"/>
    <w:rsid w:val="00322937"/>
    <w:rsid w:val="00322EFE"/>
    <w:rsid w:val="00323881"/>
    <w:rsid w:val="003245D2"/>
    <w:rsid w:val="00324885"/>
    <w:rsid w:val="003251A8"/>
    <w:rsid w:val="003254B1"/>
    <w:rsid w:val="00325AD9"/>
    <w:rsid w:val="00325AE7"/>
    <w:rsid w:val="00325D98"/>
    <w:rsid w:val="0032682A"/>
    <w:rsid w:val="00327A5C"/>
    <w:rsid w:val="003305FD"/>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37F50"/>
    <w:rsid w:val="00340D3F"/>
    <w:rsid w:val="0034174B"/>
    <w:rsid w:val="0034177C"/>
    <w:rsid w:val="00341E4D"/>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836"/>
    <w:rsid w:val="00356F87"/>
    <w:rsid w:val="00357198"/>
    <w:rsid w:val="00357E83"/>
    <w:rsid w:val="00360A25"/>
    <w:rsid w:val="00360CF3"/>
    <w:rsid w:val="0036137C"/>
    <w:rsid w:val="00361A59"/>
    <w:rsid w:val="00361ED9"/>
    <w:rsid w:val="003622B1"/>
    <w:rsid w:val="00363348"/>
    <w:rsid w:val="00363721"/>
    <w:rsid w:val="00363857"/>
    <w:rsid w:val="00363D59"/>
    <w:rsid w:val="003640F7"/>
    <w:rsid w:val="00364E04"/>
    <w:rsid w:val="003650AA"/>
    <w:rsid w:val="00365AF3"/>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31A"/>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545"/>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42D"/>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58A0"/>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548"/>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63"/>
    <w:rsid w:val="00407A7A"/>
    <w:rsid w:val="00407ABC"/>
    <w:rsid w:val="00407F1E"/>
    <w:rsid w:val="00410A88"/>
    <w:rsid w:val="00411317"/>
    <w:rsid w:val="00411692"/>
    <w:rsid w:val="00411A9E"/>
    <w:rsid w:val="00411F80"/>
    <w:rsid w:val="0041259F"/>
    <w:rsid w:val="00412B1B"/>
    <w:rsid w:val="00412B4D"/>
    <w:rsid w:val="00412C51"/>
    <w:rsid w:val="00412E3A"/>
    <w:rsid w:val="00413262"/>
    <w:rsid w:val="0041329C"/>
    <w:rsid w:val="004139F4"/>
    <w:rsid w:val="00413FFA"/>
    <w:rsid w:val="00414246"/>
    <w:rsid w:val="00414D9A"/>
    <w:rsid w:val="00415194"/>
    <w:rsid w:val="00415816"/>
    <w:rsid w:val="00415B88"/>
    <w:rsid w:val="00415D32"/>
    <w:rsid w:val="004160A2"/>
    <w:rsid w:val="0041674B"/>
    <w:rsid w:val="004170D7"/>
    <w:rsid w:val="004175C7"/>
    <w:rsid w:val="004177A6"/>
    <w:rsid w:val="00417C23"/>
    <w:rsid w:val="00417EFD"/>
    <w:rsid w:val="00417F62"/>
    <w:rsid w:val="004200EE"/>
    <w:rsid w:val="00420478"/>
    <w:rsid w:val="00420786"/>
    <w:rsid w:val="004209D2"/>
    <w:rsid w:val="00420D6E"/>
    <w:rsid w:val="0042158C"/>
    <w:rsid w:val="00421617"/>
    <w:rsid w:val="00421BD2"/>
    <w:rsid w:val="00421E00"/>
    <w:rsid w:val="00421FCB"/>
    <w:rsid w:val="0042244C"/>
    <w:rsid w:val="00422DCA"/>
    <w:rsid w:val="00423CF8"/>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1D0"/>
    <w:rsid w:val="004463DB"/>
    <w:rsid w:val="0044642F"/>
    <w:rsid w:val="0044772C"/>
    <w:rsid w:val="00447C11"/>
    <w:rsid w:val="00450846"/>
    <w:rsid w:val="00451847"/>
    <w:rsid w:val="0045194E"/>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11"/>
    <w:rsid w:val="004721A4"/>
    <w:rsid w:val="0047338A"/>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288"/>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DF7"/>
    <w:rsid w:val="004A0F5B"/>
    <w:rsid w:val="004A16C1"/>
    <w:rsid w:val="004A1CE2"/>
    <w:rsid w:val="004A31BD"/>
    <w:rsid w:val="004A34D2"/>
    <w:rsid w:val="004A4301"/>
    <w:rsid w:val="004A4587"/>
    <w:rsid w:val="004A45E5"/>
    <w:rsid w:val="004A4D93"/>
    <w:rsid w:val="004A58EE"/>
    <w:rsid w:val="004A59B7"/>
    <w:rsid w:val="004A6051"/>
    <w:rsid w:val="004A623B"/>
    <w:rsid w:val="004A64B9"/>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3FFB"/>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74D"/>
    <w:rsid w:val="004E1F1C"/>
    <w:rsid w:val="004E25C7"/>
    <w:rsid w:val="004E2A35"/>
    <w:rsid w:val="004E40CE"/>
    <w:rsid w:val="004E4581"/>
    <w:rsid w:val="004E5736"/>
    <w:rsid w:val="004E5A3C"/>
    <w:rsid w:val="004E5B36"/>
    <w:rsid w:val="004E5D5D"/>
    <w:rsid w:val="004E6045"/>
    <w:rsid w:val="004E6F43"/>
    <w:rsid w:val="004E70C2"/>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2B86"/>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4AA"/>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3101"/>
    <w:rsid w:val="00533CA9"/>
    <w:rsid w:val="005346AD"/>
    <w:rsid w:val="00534A10"/>
    <w:rsid w:val="00534EFB"/>
    <w:rsid w:val="00534F60"/>
    <w:rsid w:val="005357F1"/>
    <w:rsid w:val="00535858"/>
    <w:rsid w:val="00535D15"/>
    <w:rsid w:val="00536053"/>
    <w:rsid w:val="005369E6"/>
    <w:rsid w:val="005371AC"/>
    <w:rsid w:val="00537672"/>
    <w:rsid w:val="0053772F"/>
    <w:rsid w:val="00537A70"/>
    <w:rsid w:val="00537B64"/>
    <w:rsid w:val="00537B77"/>
    <w:rsid w:val="00540210"/>
    <w:rsid w:val="00540C4C"/>
    <w:rsid w:val="00541469"/>
    <w:rsid w:val="00541571"/>
    <w:rsid w:val="00541B1F"/>
    <w:rsid w:val="0054211B"/>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77E"/>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1DC"/>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EB8"/>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003"/>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E96"/>
    <w:rsid w:val="005C010C"/>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7E4"/>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2A3"/>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75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2599"/>
    <w:rsid w:val="00633DBF"/>
    <w:rsid w:val="00634122"/>
    <w:rsid w:val="0063444B"/>
    <w:rsid w:val="00634FC4"/>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880"/>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CB8"/>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4C3"/>
    <w:rsid w:val="006606A4"/>
    <w:rsid w:val="00660748"/>
    <w:rsid w:val="00661029"/>
    <w:rsid w:val="006610C3"/>
    <w:rsid w:val="0066135A"/>
    <w:rsid w:val="006618E4"/>
    <w:rsid w:val="00661A38"/>
    <w:rsid w:val="0066272D"/>
    <w:rsid w:val="00662961"/>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AB5"/>
    <w:rsid w:val="00682C89"/>
    <w:rsid w:val="006832B8"/>
    <w:rsid w:val="006837B2"/>
    <w:rsid w:val="00683800"/>
    <w:rsid w:val="00684462"/>
    <w:rsid w:val="00684C0D"/>
    <w:rsid w:val="00684C8A"/>
    <w:rsid w:val="00684CF5"/>
    <w:rsid w:val="006854CF"/>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389"/>
    <w:rsid w:val="00692745"/>
    <w:rsid w:val="00692FCD"/>
    <w:rsid w:val="00692FFA"/>
    <w:rsid w:val="00693772"/>
    <w:rsid w:val="00693984"/>
    <w:rsid w:val="00693B77"/>
    <w:rsid w:val="00694160"/>
    <w:rsid w:val="00694810"/>
    <w:rsid w:val="006959A5"/>
    <w:rsid w:val="00695C0C"/>
    <w:rsid w:val="00696736"/>
    <w:rsid w:val="00696A05"/>
    <w:rsid w:val="00697665"/>
    <w:rsid w:val="006978E1"/>
    <w:rsid w:val="00697C7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67D"/>
    <w:rsid w:val="006A575B"/>
    <w:rsid w:val="006A59DE"/>
    <w:rsid w:val="006A5DEE"/>
    <w:rsid w:val="006A64C6"/>
    <w:rsid w:val="006A6655"/>
    <w:rsid w:val="006A6BF9"/>
    <w:rsid w:val="006A7CB5"/>
    <w:rsid w:val="006A7FD0"/>
    <w:rsid w:val="006B025C"/>
    <w:rsid w:val="006B08ED"/>
    <w:rsid w:val="006B2534"/>
    <w:rsid w:val="006B2552"/>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1FEE"/>
    <w:rsid w:val="006C2454"/>
    <w:rsid w:val="006C2551"/>
    <w:rsid w:val="006C37CA"/>
    <w:rsid w:val="006C40D2"/>
    <w:rsid w:val="006C4684"/>
    <w:rsid w:val="006C4B85"/>
    <w:rsid w:val="006C4BBD"/>
    <w:rsid w:val="006C5B15"/>
    <w:rsid w:val="006C5D32"/>
    <w:rsid w:val="006C5DCB"/>
    <w:rsid w:val="006C6475"/>
    <w:rsid w:val="006C70C4"/>
    <w:rsid w:val="006C741F"/>
    <w:rsid w:val="006D04CD"/>
    <w:rsid w:val="006D04DA"/>
    <w:rsid w:val="006D10F6"/>
    <w:rsid w:val="006D133D"/>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4A0"/>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6FBE"/>
    <w:rsid w:val="0070773F"/>
    <w:rsid w:val="00707ED3"/>
    <w:rsid w:val="007101B7"/>
    <w:rsid w:val="00710668"/>
    <w:rsid w:val="00711019"/>
    <w:rsid w:val="007110F4"/>
    <w:rsid w:val="007112B1"/>
    <w:rsid w:val="0071130F"/>
    <w:rsid w:val="00712714"/>
    <w:rsid w:val="007129AB"/>
    <w:rsid w:val="00712B63"/>
    <w:rsid w:val="00712BC4"/>
    <w:rsid w:val="00713526"/>
    <w:rsid w:val="00713738"/>
    <w:rsid w:val="00713FC5"/>
    <w:rsid w:val="00714DCA"/>
    <w:rsid w:val="00715BBF"/>
    <w:rsid w:val="00715C29"/>
    <w:rsid w:val="00715CBD"/>
    <w:rsid w:val="00715EAA"/>
    <w:rsid w:val="007160C8"/>
    <w:rsid w:val="00716119"/>
    <w:rsid w:val="00716630"/>
    <w:rsid w:val="00716CAD"/>
    <w:rsid w:val="00716F18"/>
    <w:rsid w:val="00717363"/>
    <w:rsid w:val="00717786"/>
    <w:rsid w:val="00717ACB"/>
    <w:rsid w:val="00720382"/>
    <w:rsid w:val="0072073A"/>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367"/>
    <w:rsid w:val="00741626"/>
    <w:rsid w:val="00742332"/>
    <w:rsid w:val="00742595"/>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EC0"/>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5D39"/>
    <w:rsid w:val="007963F6"/>
    <w:rsid w:val="00796DC8"/>
    <w:rsid w:val="00796E80"/>
    <w:rsid w:val="0079744F"/>
    <w:rsid w:val="0079776F"/>
    <w:rsid w:val="007979AD"/>
    <w:rsid w:val="00797A9C"/>
    <w:rsid w:val="007A045E"/>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29"/>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3C5"/>
    <w:rsid w:val="007C097D"/>
    <w:rsid w:val="007C0AF2"/>
    <w:rsid w:val="007C1672"/>
    <w:rsid w:val="007C17AE"/>
    <w:rsid w:val="007C2461"/>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E42"/>
    <w:rsid w:val="007D7A62"/>
    <w:rsid w:val="007D7B1C"/>
    <w:rsid w:val="007D7CFC"/>
    <w:rsid w:val="007E0812"/>
    <w:rsid w:val="007E0D8A"/>
    <w:rsid w:val="007E18DF"/>
    <w:rsid w:val="007E2C36"/>
    <w:rsid w:val="007E350D"/>
    <w:rsid w:val="007E39C8"/>
    <w:rsid w:val="007E3ACA"/>
    <w:rsid w:val="007E4E65"/>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57"/>
    <w:rsid w:val="008124D8"/>
    <w:rsid w:val="00813A41"/>
    <w:rsid w:val="00813A7B"/>
    <w:rsid w:val="00813F04"/>
    <w:rsid w:val="008146E7"/>
    <w:rsid w:val="00814745"/>
    <w:rsid w:val="0081513E"/>
    <w:rsid w:val="00815DA5"/>
    <w:rsid w:val="00816221"/>
    <w:rsid w:val="0081766B"/>
    <w:rsid w:val="008205AC"/>
    <w:rsid w:val="00820705"/>
    <w:rsid w:val="00820CBF"/>
    <w:rsid w:val="00820D42"/>
    <w:rsid w:val="00820FA8"/>
    <w:rsid w:val="008212FD"/>
    <w:rsid w:val="00821489"/>
    <w:rsid w:val="008217B7"/>
    <w:rsid w:val="0082239B"/>
    <w:rsid w:val="0082292E"/>
    <w:rsid w:val="00822D06"/>
    <w:rsid w:val="00822EC4"/>
    <w:rsid w:val="0082348D"/>
    <w:rsid w:val="00823549"/>
    <w:rsid w:val="008236BE"/>
    <w:rsid w:val="00823EC5"/>
    <w:rsid w:val="008241CE"/>
    <w:rsid w:val="00824702"/>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2A1B"/>
    <w:rsid w:val="00843615"/>
    <w:rsid w:val="00843698"/>
    <w:rsid w:val="00843A4B"/>
    <w:rsid w:val="00843B57"/>
    <w:rsid w:val="00843B60"/>
    <w:rsid w:val="00843D33"/>
    <w:rsid w:val="008444F0"/>
    <w:rsid w:val="0084466F"/>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5426"/>
    <w:rsid w:val="00856898"/>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5FA"/>
    <w:rsid w:val="008678A3"/>
    <w:rsid w:val="00867C13"/>
    <w:rsid w:val="00867C1D"/>
    <w:rsid w:val="0087033C"/>
    <w:rsid w:val="008715ED"/>
    <w:rsid w:val="008717D8"/>
    <w:rsid w:val="00871E3C"/>
    <w:rsid w:val="00872F97"/>
    <w:rsid w:val="008734A1"/>
    <w:rsid w:val="0087367D"/>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5CDB"/>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B5E"/>
    <w:rsid w:val="008A1FB7"/>
    <w:rsid w:val="008A229A"/>
    <w:rsid w:val="008A29F9"/>
    <w:rsid w:val="008A2A23"/>
    <w:rsid w:val="008A2AF5"/>
    <w:rsid w:val="008A2B5A"/>
    <w:rsid w:val="008A3356"/>
    <w:rsid w:val="008A3F9D"/>
    <w:rsid w:val="008A4730"/>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2F98"/>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0D0"/>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54"/>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5D8F"/>
    <w:rsid w:val="008F6E96"/>
    <w:rsid w:val="008F71AB"/>
    <w:rsid w:val="008F7905"/>
    <w:rsid w:val="008F7989"/>
    <w:rsid w:val="00900A23"/>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56D"/>
    <w:rsid w:val="00946A24"/>
    <w:rsid w:val="009470D4"/>
    <w:rsid w:val="0094713D"/>
    <w:rsid w:val="00947337"/>
    <w:rsid w:val="00947E6E"/>
    <w:rsid w:val="0095041D"/>
    <w:rsid w:val="00950EF2"/>
    <w:rsid w:val="00951297"/>
    <w:rsid w:val="009512FA"/>
    <w:rsid w:val="009516A9"/>
    <w:rsid w:val="00951E57"/>
    <w:rsid w:val="00952350"/>
    <w:rsid w:val="00952505"/>
    <w:rsid w:val="00953018"/>
    <w:rsid w:val="009533E2"/>
    <w:rsid w:val="00953554"/>
    <w:rsid w:val="0095385A"/>
    <w:rsid w:val="0095473B"/>
    <w:rsid w:val="00954F3A"/>
    <w:rsid w:val="00955539"/>
    <w:rsid w:val="00956FC0"/>
    <w:rsid w:val="009570C8"/>
    <w:rsid w:val="0095780A"/>
    <w:rsid w:val="009578C3"/>
    <w:rsid w:val="009579E4"/>
    <w:rsid w:val="00957AA4"/>
    <w:rsid w:val="00957ACB"/>
    <w:rsid w:val="00957F27"/>
    <w:rsid w:val="00957F86"/>
    <w:rsid w:val="009604ED"/>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4D6E"/>
    <w:rsid w:val="00967BEF"/>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61ED"/>
    <w:rsid w:val="0097653C"/>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0639"/>
    <w:rsid w:val="009B231D"/>
    <w:rsid w:val="009B2374"/>
    <w:rsid w:val="009B2E29"/>
    <w:rsid w:val="009B3163"/>
    <w:rsid w:val="009B35AE"/>
    <w:rsid w:val="009B3E84"/>
    <w:rsid w:val="009B422F"/>
    <w:rsid w:val="009B46BC"/>
    <w:rsid w:val="009B4D1A"/>
    <w:rsid w:val="009B519D"/>
    <w:rsid w:val="009B558B"/>
    <w:rsid w:val="009B5981"/>
    <w:rsid w:val="009B6D21"/>
    <w:rsid w:val="009B758E"/>
    <w:rsid w:val="009B78ED"/>
    <w:rsid w:val="009B7A5C"/>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5537"/>
    <w:rsid w:val="009D604F"/>
    <w:rsid w:val="009D61BB"/>
    <w:rsid w:val="009D620C"/>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49E"/>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5EAB"/>
    <w:rsid w:val="00A066C3"/>
    <w:rsid w:val="00A06754"/>
    <w:rsid w:val="00A069E0"/>
    <w:rsid w:val="00A06E4A"/>
    <w:rsid w:val="00A070E9"/>
    <w:rsid w:val="00A07327"/>
    <w:rsid w:val="00A078FB"/>
    <w:rsid w:val="00A07D97"/>
    <w:rsid w:val="00A07F1E"/>
    <w:rsid w:val="00A101E1"/>
    <w:rsid w:val="00A1036D"/>
    <w:rsid w:val="00A1069F"/>
    <w:rsid w:val="00A10ACA"/>
    <w:rsid w:val="00A10D08"/>
    <w:rsid w:val="00A11BB6"/>
    <w:rsid w:val="00A11E78"/>
    <w:rsid w:val="00A12355"/>
    <w:rsid w:val="00A12574"/>
    <w:rsid w:val="00A127D2"/>
    <w:rsid w:val="00A1284E"/>
    <w:rsid w:val="00A131F8"/>
    <w:rsid w:val="00A134E0"/>
    <w:rsid w:val="00A13CF5"/>
    <w:rsid w:val="00A143EC"/>
    <w:rsid w:val="00A149E8"/>
    <w:rsid w:val="00A14E6E"/>
    <w:rsid w:val="00A1500F"/>
    <w:rsid w:val="00A15621"/>
    <w:rsid w:val="00A15670"/>
    <w:rsid w:val="00A157A0"/>
    <w:rsid w:val="00A1585B"/>
    <w:rsid w:val="00A15C19"/>
    <w:rsid w:val="00A15FE9"/>
    <w:rsid w:val="00A1615C"/>
    <w:rsid w:val="00A161D5"/>
    <w:rsid w:val="00A16809"/>
    <w:rsid w:val="00A17165"/>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1CE1"/>
    <w:rsid w:val="00A32254"/>
    <w:rsid w:val="00A32A8C"/>
    <w:rsid w:val="00A32F59"/>
    <w:rsid w:val="00A34538"/>
    <w:rsid w:val="00A34677"/>
    <w:rsid w:val="00A3540F"/>
    <w:rsid w:val="00A35630"/>
    <w:rsid w:val="00A35914"/>
    <w:rsid w:val="00A36189"/>
    <w:rsid w:val="00A37054"/>
    <w:rsid w:val="00A37E73"/>
    <w:rsid w:val="00A37FB6"/>
    <w:rsid w:val="00A409E2"/>
    <w:rsid w:val="00A4104A"/>
    <w:rsid w:val="00A41081"/>
    <w:rsid w:val="00A411CA"/>
    <w:rsid w:val="00A4124D"/>
    <w:rsid w:val="00A4125E"/>
    <w:rsid w:val="00A41AE8"/>
    <w:rsid w:val="00A41C35"/>
    <w:rsid w:val="00A42080"/>
    <w:rsid w:val="00A42096"/>
    <w:rsid w:val="00A424EB"/>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CE5"/>
    <w:rsid w:val="00A56DE7"/>
    <w:rsid w:val="00A56E1D"/>
    <w:rsid w:val="00A57EB2"/>
    <w:rsid w:val="00A6009E"/>
    <w:rsid w:val="00A60265"/>
    <w:rsid w:val="00A60540"/>
    <w:rsid w:val="00A60B1F"/>
    <w:rsid w:val="00A6109E"/>
    <w:rsid w:val="00A6181B"/>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C54"/>
    <w:rsid w:val="00A75ED1"/>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6AF"/>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248"/>
    <w:rsid w:val="00AA3D7B"/>
    <w:rsid w:val="00AA42A0"/>
    <w:rsid w:val="00AA442B"/>
    <w:rsid w:val="00AA46A4"/>
    <w:rsid w:val="00AA5779"/>
    <w:rsid w:val="00AA58A1"/>
    <w:rsid w:val="00AA61C7"/>
    <w:rsid w:val="00AA669D"/>
    <w:rsid w:val="00AA66ED"/>
    <w:rsid w:val="00AA6B59"/>
    <w:rsid w:val="00AA6BE1"/>
    <w:rsid w:val="00AA6D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79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1B5"/>
    <w:rsid w:val="00AE7686"/>
    <w:rsid w:val="00AE7899"/>
    <w:rsid w:val="00AE799A"/>
    <w:rsid w:val="00AE7A7C"/>
    <w:rsid w:val="00AF0D2A"/>
    <w:rsid w:val="00AF0E81"/>
    <w:rsid w:val="00AF117A"/>
    <w:rsid w:val="00AF162C"/>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2F8C"/>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4DB"/>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0F"/>
    <w:rsid w:val="00B41D39"/>
    <w:rsid w:val="00B41D66"/>
    <w:rsid w:val="00B422C0"/>
    <w:rsid w:val="00B426CA"/>
    <w:rsid w:val="00B426E1"/>
    <w:rsid w:val="00B43820"/>
    <w:rsid w:val="00B4387A"/>
    <w:rsid w:val="00B44746"/>
    <w:rsid w:val="00B44854"/>
    <w:rsid w:val="00B44BA5"/>
    <w:rsid w:val="00B454F1"/>
    <w:rsid w:val="00B4554E"/>
    <w:rsid w:val="00B458D0"/>
    <w:rsid w:val="00B46062"/>
    <w:rsid w:val="00B46696"/>
    <w:rsid w:val="00B46D11"/>
    <w:rsid w:val="00B4792C"/>
    <w:rsid w:val="00B50CAE"/>
    <w:rsid w:val="00B50E55"/>
    <w:rsid w:val="00B512AD"/>
    <w:rsid w:val="00B5196C"/>
    <w:rsid w:val="00B523D3"/>
    <w:rsid w:val="00B525CB"/>
    <w:rsid w:val="00B52697"/>
    <w:rsid w:val="00B53E77"/>
    <w:rsid w:val="00B540D4"/>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4FC6"/>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AC9"/>
    <w:rsid w:val="00BA4BDA"/>
    <w:rsid w:val="00BA5027"/>
    <w:rsid w:val="00BA5A74"/>
    <w:rsid w:val="00BA655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5899"/>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52C"/>
    <w:rsid w:val="00BF2A7E"/>
    <w:rsid w:val="00BF3331"/>
    <w:rsid w:val="00BF3A45"/>
    <w:rsid w:val="00BF436F"/>
    <w:rsid w:val="00BF4D83"/>
    <w:rsid w:val="00BF5C05"/>
    <w:rsid w:val="00BF6FC6"/>
    <w:rsid w:val="00BF7C52"/>
    <w:rsid w:val="00BF7F99"/>
    <w:rsid w:val="00C00713"/>
    <w:rsid w:val="00C009A0"/>
    <w:rsid w:val="00C01557"/>
    <w:rsid w:val="00C01800"/>
    <w:rsid w:val="00C01F74"/>
    <w:rsid w:val="00C0210B"/>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3E8F"/>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ACC"/>
    <w:rsid w:val="00C37DC1"/>
    <w:rsid w:val="00C37FFE"/>
    <w:rsid w:val="00C40B50"/>
    <w:rsid w:val="00C419E3"/>
    <w:rsid w:val="00C419F4"/>
    <w:rsid w:val="00C41E6A"/>
    <w:rsid w:val="00C42247"/>
    <w:rsid w:val="00C428E7"/>
    <w:rsid w:val="00C4302F"/>
    <w:rsid w:val="00C432FB"/>
    <w:rsid w:val="00C438A2"/>
    <w:rsid w:val="00C439BE"/>
    <w:rsid w:val="00C4539B"/>
    <w:rsid w:val="00C45466"/>
    <w:rsid w:val="00C455C1"/>
    <w:rsid w:val="00C4581D"/>
    <w:rsid w:val="00C4635B"/>
    <w:rsid w:val="00C46D70"/>
    <w:rsid w:val="00C47472"/>
    <w:rsid w:val="00C500F0"/>
    <w:rsid w:val="00C503DC"/>
    <w:rsid w:val="00C504A7"/>
    <w:rsid w:val="00C506C9"/>
    <w:rsid w:val="00C50A16"/>
    <w:rsid w:val="00C51C97"/>
    <w:rsid w:val="00C51C9A"/>
    <w:rsid w:val="00C52953"/>
    <w:rsid w:val="00C52C68"/>
    <w:rsid w:val="00C52D98"/>
    <w:rsid w:val="00C52DA1"/>
    <w:rsid w:val="00C53D24"/>
    <w:rsid w:val="00C53D45"/>
    <w:rsid w:val="00C54640"/>
    <w:rsid w:val="00C546D1"/>
    <w:rsid w:val="00C547A6"/>
    <w:rsid w:val="00C54A3A"/>
    <w:rsid w:val="00C55340"/>
    <w:rsid w:val="00C55C32"/>
    <w:rsid w:val="00C5639E"/>
    <w:rsid w:val="00C56A67"/>
    <w:rsid w:val="00C56CC2"/>
    <w:rsid w:val="00C56D8D"/>
    <w:rsid w:val="00C57498"/>
    <w:rsid w:val="00C57523"/>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324"/>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48BF"/>
    <w:rsid w:val="00C94BD6"/>
    <w:rsid w:val="00C959BD"/>
    <w:rsid w:val="00C95DFE"/>
    <w:rsid w:val="00C95F44"/>
    <w:rsid w:val="00C968E3"/>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5E56"/>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455"/>
    <w:rsid w:val="00CB6F83"/>
    <w:rsid w:val="00CB72AE"/>
    <w:rsid w:val="00CC00CD"/>
    <w:rsid w:val="00CC045D"/>
    <w:rsid w:val="00CC0579"/>
    <w:rsid w:val="00CC09B4"/>
    <w:rsid w:val="00CC0AF3"/>
    <w:rsid w:val="00CC0BC6"/>
    <w:rsid w:val="00CC0E68"/>
    <w:rsid w:val="00CC1409"/>
    <w:rsid w:val="00CC14AC"/>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0E38"/>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1B3"/>
    <w:rsid w:val="00CD73C6"/>
    <w:rsid w:val="00CD7592"/>
    <w:rsid w:val="00CD7EFA"/>
    <w:rsid w:val="00CE020E"/>
    <w:rsid w:val="00CE0566"/>
    <w:rsid w:val="00CE13FA"/>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D59"/>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C7"/>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0E15"/>
    <w:rsid w:val="00D31011"/>
    <w:rsid w:val="00D312A4"/>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2DB5"/>
    <w:rsid w:val="00D43689"/>
    <w:rsid w:val="00D4498E"/>
    <w:rsid w:val="00D4515F"/>
    <w:rsid w:val="00D451E8"/>
    <w:rsid w:val="00D45230"/>
    <w:rsid w:val="00D466C9"/>
    <w:rsid w:val="00D47275"/>
    <w:rsid w:val="00D477B1"/>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167"/>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77AF5"/>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165"/>
    <w:rsid w:val="00DB4292"/>
    <w:rsid w:val="00DB5023"/>
    <w:rsid w:val="00DB6895"/>
    <w:rsid w:val="00DB6E46"/>
    <w:rsid w:val="00DB7117"/>
    <w:rsid w:val="00DB7760"/>
    <w:rsid w:val="00DB7DD4"/>
    <w:rsid w:val="00DC00B4"/>
    <w:rsid w:val="00DC0585"/>
    <w:rsid w:val="00DC0954"/>
    <w:rsid w:val="00DC0DF8"/>
    <w:rsid w:val="00DC15BA"/>
    <w:rsid w:val="00DC18CD"/>
    <w:rsid w:val="00DC1954"/>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40F8"/>
    <w:rsid w:val="00DD502E"/>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2B6B"/>
    <w:rsid w:val="00DE3119"/>
    <w:rsid w:val="00DE3E0B"/>
    <w:rsid w:val="00DE3FF0"/>
    <w:rsid w:val="00DE4105"/>
    <w:rsid w:val="00DE4E52"/>
    <w:rsid w:val="00DE5189"/>
    <w:rsid w:val="00DE541F"/>
    <w:rsid w:val="00DE56E1"/>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794"/>
    <w:rsid w:val="00E00B7A"/>
    <w:rsid w:val="00E02186"/>
    <w:rsid w:val="00E025C2"/>
    <w:rsid w:val="00E026BB"/>
    <w:rsid w:val="00E027C5"/>
    <w:rsid w:val="00E03124"/>
    <w:rsid w:val="00E031C3"/>
    <w:rsid w:val="00E03951"/>
    <w:rsid w:val="00E03DB8"/>
    <w:rsid w:val="00E03F17"/>
    <w:rsid w:val="00E03FF8"/>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B15"/>
    <w:rsid w:val="00E436BF"/>
    <w:rsid w:val="00E43D00"/>
    <w:rsid w:val="00E443B4"/>
    <w:rsid w:val="00E445E4"/>
    <w:rsid w:val="00E456A3"/>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058"/>
    <w:rsid w:val="00E8143D"/>
    <w:rsid w:val="00E820F4"/>
    <w:rsid w:val="00E823F9"/>
    <w:rsid w:val="00E82C1F"/>
    <w:rsid w:val="00E83671"/>
    <w:rsid w:val="00E836B7"/>
    <w:rsid w:val="00E839C4"/>
    <w:rsid w:val="00E840EE"/>
    <w:rsid w:val="00E84314"/>
    <w:rsid w:val="00E84999"/>
    <w:rsid w:val="00E849CA"/>
    <w:rsid w:val="00E84A71"/>
    <w:rsid w:val="00E8556F"/>
    <w:rsid w:val="00E86556"/>
    <w:rsid w:val="00E86D35"/>
    <w:rsid w:val="00E86DC2"/>
    <w:rsid w:val="00E86E32"/>
    <w:rsid w:val="00E86F2E"/>
    <w:rsid w:val="00E8732E"/>
    <w:rsid w:val="00E9011F"/>
    <w:rsid w:val="00E906EB"/>
    <w:rsid w:val="00E90A1E"/>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5A"/>
    <w:rsid w:val="00EB45AE"/>
    <w:rsid w:val="00EB4AE1"/>
    <w:rsid w:val="00EB52F4"/>
    <w:rsid w:val="00EB5694"/>
    <w:rsid w:val="00EB5779"/>
    <w:rsid w:val="00EB5D2F"/>
    <w:rsid w:val="00EB5DDC"/>
    <w:rsid w:val="00EB67F1"/>
    <w:rsid w:val="00EB6ADA"/>
    <w:rsid w:val="00EB72CD"/>
    <w:rsid w:val="00EB749A"/>
    <w:rsid w:val="00EB76B6"/>
    <w:rsid w:val="00EB7D8A"/>
    <w:rsid w:val="00EC04F7"/>
    <w:rsid w:val="00EC05E2"/>
    <w:rsid w:val="00EC0E84"/>
    <w:rsid w:val="00EC16E2"/>
    <w:rsid w:val="00EC1CE7"/>
    <w:rsid w:val="00EC1DAE"/>
    <w:rsid w:val="00EC2104"/>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C7FDD"/>
    <w:rsid w:val="00ED046C"/>
    <w:rsid w:val="00ED053A"/>
    <w:rsid w:val="00ED17B8"/>
    <w:rsid w:val="00ED19C5"/>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4530"/>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0D3C"/>
    <w:rsid w:val="00F014F5"/>
    <w:rsid w:val="00F01657"/>
    <w:rsid w:val="00F01D40"/>
    <w:rsid w:val="00F01E67"/>
    <w:rsid w:val="00F02744"/>
    <w:rsid w:val="00F02BFD"/>
    <w:rsid w:val="00F02D25"/>
    <w:rsid w:val="00F03C3D"/>
    <w:rsid w:val="00F0435D"/>
    <w:rsid w:val="00F043DD"/>
    <w:rsid w:val="00F04580"/>
    <w:rsid w:val="00F04ECA"/>
    <w:rsid w:val="00F04F8B"/>
    <w:rsid w:val="00F0502B"/>
    <w:rsid w:val="00F06E19"/>
    <w:rsid w:val="00F06F84"/>
    <w:rsid w:val="00F076E7"/>
    <w:rsid w:val="00F07AA1"/>
    <w:rsid w:val="00F1026D"/>
    <w:rsid w:val="00F105AE"/>
    <w:rsid w:val="00F10618"/>
    <w:rsid w:val="00F1108B"/>
    <w:rsid w:val="00F114FA"/>
    <w:rsid w:val="00F11768"/>
    <w:rsid w:val="00F11951"/>
    <w:rsid w:val="00F12262"/>
    <w:rsid w:val="00F12564"/>
    <w:rsid w:val="00F12AF8"/>
    <w:rsid w:val="00F12C52"/>
    <w:rsid w:val="00F13828"/>
    <w:rsid w:val="00F13E62"/>
    <w:rsid w:val="00F13F51"/>
    <w:rsid w:val="00F144F0"/>
    <w:rsid w:val="00F1464A"/>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597"/>
    <w:rsid w:val="00F3079E"/>
    <w:rsid w:val="00F325CA"/>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3A51"/>
    <w:rsid w:val="00F441B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34E"/>
    <w:rsid w:val="00F605EC"/>
    <w:rsid w:val="00F60F60"/>
    <w:rsid w:val="00F612CE"/>
    <w:rsid w:val="00F6133C"/>
    <w:rsid w:val="00F61405"/>
    <w:rsid w:val="00F62227"/>
    <w:rsid w:val="00F624A7"/>
    <w:rsid w:val="00F62AB6"/>
    <w:rsid w:val="00F647AF"/>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51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A06"/>
    <w:rsid w:val="00F85CC1"/>
    <w:rsid w:val="00F86602"/>
    <w:rsid w:val="00F86B5D"/>
    <w:rsid w:val="00F87634"/>
    <w:rsid w:val="00F87C13"/>
    <w:rsid w:val="00F87C5A"/>
    <w:rsid w:val="00F87E29"/>
    <w:rsid w:val="00F87F18"/>
    <w:rsid w:val="00F87F68"/>
    <w:rsid w:val="00F904AC"/>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4B9"/>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AA4"/>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421"/>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60C"/>
    <w:rsid w:val="00FE1768"/>
    <w:rsid w:val="00FE1DD5"/>
    <w:rsid w:val="00FE1E72"/>
    <w:rsid w:val="00FE24F4"/>
    <w:rsid w:val="00FE2560"/>
    <w:rsid w:val="00FE2F15"/>
    <w:rsid w:val="00FE35D0"/>
    <w:rsid w:val="00FE3FB7"/>
    <w:rsid w:val="00FE42ED"/>
    <w:rsid w:val="00FE4E06"/>
    <w:rsid w:val="00FE4FFE"/>
    <w:rsid w:val="00FE55A7"/>
    <w:rsid w:val="00FE5C5A"/>
    <w:rsid w:val="00FE6432"/>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 w:val="3A2C0DC5"/>
    <w:rsid w:val="53A1278E"/>
    <w:rsid w:val="6948FDE9"/>
    <w:rsid w:val="6FCFA16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9"/>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8675FA"/>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4A0DF7"/>
  </w:style>
  <w:style w:type="table" w:customStyle="1" w:styleId="Tablaconcuadrcula2">
    <w:name w:val="Tabla con cuadrícula2"/>
    <w:basedOn w:val="Tablanormal"/>
    <w:next w:val="Tablaconcuadrcula"/>
    <w:uiPriority w:val="59"/>
    <w:rsid w:val="00F0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7E0D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D8A"/>
    <w:pPr>
      <w:widowControl w:val="0"/>
      <w:autoSpaceDE w:val="0"/>
      <w:autoSpaceDN w:val="0"/>
    </w:pPr>
    <w:rPr>
      <w:rFonts w:ascii="Arial MT" w:eastAsia="Arial MT" w:hAnsi="Arial MT" w:cs="Arial MT"/>
      <w:sz w:val="22"/>
      <w:szCs w:val="22"/>
      <w:lang w:val="es-ES" w:eastAsia="en-US"/>
    </w:rPr>
  </w:style>
  <w:style w:type="paragraph" w:customStyle="1" w:styleId="Textocomentario1">
    <w:name w:val="Texto comentario1"/>
    <w:basedOn w:val="Normal"/>
    <w:next w:val="Textocomentario"/>
    <w:uiPriority w:val="99"/>
    <w:semiHidden/>
    <w:unhideWhenUsed/>
    <w:rsid w:val="007E0D8A"/>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7E0D8A"/>
    <w:rPr>
      <w:rFonts w:ascii="Arial MT" w:eastAsia="Arial MT" w:hAnsi="Arial MT" w:cs="Arial MT"/>
      <w:sz w:val="20"/>
      <w:szCs w:val="20"/>
      <w:lang w:val="es-ES"/>
    </w:rPr>
  </w:style>
  <w:style w:type="character" w:styleId="Mencinsinresolver">
    <w:name w:val="Unresolved Mention"/>
    <w:basedOn w:val="Fuentedeprrafopredeter"/>
    <w:uiPriority w:val="99"/>
    <w:semiHidden/>
    <w:unhideWhenUsed/>
    <w:rsid w:val="00662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9993930">
      <w:bodyDiv w:val="1"/>
      <w:marLeft w:val="0"/>
      <w:marRight w:val="0"/>
      <w:marTop w:val="0"/>
      <w:marBottom w:val="0"/>
      <w:divBdr>
        <w:top w:val="none" w:sz="0" w:space="0" w:color="auto"/>
        <w:left w:val="none" w:sz="0" w:space="0" w:color="auto"/>
        <w:bottom w:val="none" w:sz="0" w:space="0" w:color="auto"/>
        <w:right w:val="none" w:sz="0" w:space="0" w:color="auto"/>
      </w:divBdr>
      <w:divsChild>
        <w:div w:id="1991014474">
          <w:marLeft w:val="0"/>
          <w:marRight w:val="0"/>
          <w:marTop w:val="0"/>
          <w:marBottom w:val="0"/>
          <w:divBdr>
            <w:top w:val="none" w:sz="0" w:space="0" w:color="auto"/>
            <w:left w:val="none" w:sz="0" w:space="0" w:color="auto"/>
            <w:bottom w:val="none" w:sz="0" w:space="0" w:color="auto"/>
            <w:right w:val="none" w:sz="0" w:space="0" w:color="auto"/>
          </w:divBdr>
        </w:div>
        <w:div w:id="1703050358">
          <w:marLeft w:val="0"/>
          <w:marRight w:val="0"/>
          <w:marTop w:val="0"/>
          <w:marBottom w:val="0"/>
          <w:divBdr>
            <w:top w:val="none" w:sz="0" w:space="0" w:color="auto"/>
            <w:left w:val="none" w:sz="0" w:space="0" w:color="auto"/>
            <w:bottom w:val="none" w:sz="0" w:space="0" w:color="auto"/>
            <w:right w:val="none" w:sz="0" w:space="0" w:color="auto"/>
          </w:divBdr>
        </w:div>
        <w:div w:id="2033070628">
          <w:marLeft w:val="0"/>
          <w:marRight w:val="0"/>
          <w:marTop w:val="0"/>
          <w:marBottom w:val="0"/>
          <w:divBdr>
            <w:top w:val="none" w:sz="0" w:space="0" w:color="auto"/>
            <w:left w:val="none" w:sz="0" w:space="0" w:color="auto"/>
            <w:bottom w:val="none" w:sz="0" w:space="0" w:color="auto"/>
            <w:right w:val="none" w:sz="0" w:space="0" w:color="auto"/>
          </w:divBdr>
        </w:div>
        <w:div w:id="653530169">
          <w:marLeft w:val="0"/>
          <w:marRight w:val="0"/>
          <w:marTop w:val="0"/>
          <w:marBottom w:val="0"/>
          <w:divBdr>
            <w:top w:val="none" w:sz="0" w:space="0" w:color="auto"/>
            <w:left w:val="none" w:sz="0" w:space="0" w:color="auto"/>
            <w:bottom w:val="none" w:sz="0" w:space="0" w:color="auto"/>
            <w:right w:val="none" w:sz="0" w:space="0" w:color="auto"/>
          </w:divBdr>
        </w:div>
        <w:div w:id="1551259524">
          <w:marLeft w:val="0"/>
          <w:marRight w:val="0"/>
          <w:marTop w:val="0"/>
          <w:marBottom w:val="0"/>
          <w:divBdr>
            <w:top w:val="none" w:sz="0" w:space="0" w:color="auto"/>
            <w:left w:val="none" w:sz="0" w:space="0" w:color="auto"/>
            <w:bottom w:val="none" w:sz="0" w:space="0" w:color="auto"/>
            <w:right w:val="none" w:sz="0" w:space="0" w:color="auto"/>
          </w:divBdr>
        </w:div>
        <w:div w:id="56171032">
          <w:marLeft w:val="0"/>
          <w:marRight w:val="0"/>
          <w:marTop w:val="0"/>
          <w:marBottom w:val="0"/>
          <w:divBdr>
            <w:top w:val="none" w:sz="0" w:space="0" w:color="auto"/>
            <w:left w:val="none" w:sz="0" w:space="0" w:color="auto"/>
            <w:bottom w:val="none" w:sz="0" w:space="0" w:color="auto"/>
            <w:right w:val="none" w:sz="0" w:space="0" w:color="auto"/>
          </w:divBdr>
        </w:div>
        <w:div w:id="733044575">
          <w:marLeft w:val="0"/>
          <w:marRight w:val="0"/>
          <w:marTop w:val="0"/>
          <w:marBottom w:val="0"/>
          <w:divBdr>
            <w:top w:val="none" w:sz="0" w:space="0" w:color="auto"/>
            <w:left w:val="none" w:sz="0" w:space="0" w:color="auto"/>
            <w:bottom w:val="none" w:sz="0" w:space="0" w:color="auto"/>
            <w:right w:val="none" w:sz="0" w:space="0" w:color="auto"/>
          </w:divBdr>
        </w:div>
        <w:div w:id="1428161841">
          <w:marLeft w:val="0"/>
          <w:marRight w:val="0"/>
          <w:marTop w:val="0"/>
          <w:marBottom w:val="0"/>
          <w:divBdr>
            <w:top w:val="none" w:sz="0" w:space="0" w:color="auto"/>
            <w:left w:val="none" w:sz="0" w:space="0" w:color="auto"/>
            <w:bottom w:val="none" w:sz="0" w:space="0" w:color="auto"/>
            <w:right w:val="none" w:sz="0" w:space="0" w:color="auto"/>
          </w:divBdr>
        </w:div>
        <w:div w:id="771978225">
          <w:marLeft w:val="0"/>
          <w:marRight w:val="0"/>
          <w:marTop w:val="0"/>
          <w:marBottom w:val="0"/>
          <w:divBdr>
            <w:top w:val="none" w:sz="0" w:space="0" w:color="auto"/>
            <w:left w:val="none" w:sz="0" w:space="0" w:color="auto"/>
            <w:bottom w:val="none" w:sz="0" w:space="0" w:color="auto"/>
            <w:right w:val="none" w:sz="0" w:space="0" w:color="auto"/>
          </w:divBdr>
        </w:div>
        <w:div w:id="155536421">
          <w:marLeft w:val="0"/>
          <w:marRight w:val="0"/>
          <w:marTop w:val="0"/>
          <w:marBottom w:val="0"/>
          <w:divBdr>
            <w:top w:val="none" w:sz="0" w:space="0" w:color="auto"/>
            <w:left w:val="none" w:sz="0" w:space="0" w:color="auto"/>
            <w:bottom w:val="none" w:sz="0" w:space="0" w:color="auto"/>
            <w:right w:val="none" w:sz="0" w:space="0" w:color="auto"/>
          </w:divBdr>
        </w:div>
        <w:div w:id="1327051773">
          <w:marLeft w:val="0"/>
          <w:marRight w:val="0"/>
          <w:marTop w:val="0"/>
          <w:marBottom w:val="0"/>
          <w:divBdr>
            <w:top w:val="none" w:sz="0" w:space="0" w:color="auto"/>
            <w:left w:val="none" w:sz="0" w:space="0" w:color="auto"/>
            <w:bottom w:val="none" w:sz="0" w:space="0" w:color="auto"/>
            <w:right w:val="none" w:sz="0" w:space="0" w:color="auto"/>
          </w:divBdr>
        </w:div>
        <w:div w:id="9453240">
          <w:marLeft w:val="0"/>
          <w:marRight w:val="0"/>
          <w:marTop w:val="0"/>
          <w:marBottom w:val="0"/>
          <w:divBdr>
            <w:top w:val="none" w:sz="0" w:space="0" w:color="auto"/>
            <w:left w:val="none" w:sz="0" w:space="0" w:color="auto"/>
            <w:bottom w:val="none" w:sz="0" w:space="0" w:color="auto"/>
            <w:right w:val="none" w:sz="0" w:space="0" w:color="auto"/>
          </w:divBdr>
        </w:div>
        <w:div w:id="710613303">
          <w:marLeft w:val="0"/>
          <w:marRight w:val="0"/>
          <w:marTop w:val="0"/>
          <w:marBottom w:val="0"/>
          <w:divBdr>
            <w:top w:val="none" w:sz="0" w:space="0" w:color="auto"/>
            <w:left w:val="none" w:sz="0" w:space="0" w:color="auto"/>
            <w:bottom w:val="none" w:sz="0" w:space="0" w:color="auto"/>
            <w:right w:val="none" w:sz="0" w:space="0" w:color="auto"/>
          </w:divBdr>
        </w:div>
        <w:div w:id="1545873506">
          <w:marLeft w:val="0"/>
          <w:marRight w:val="0"/>
          <w:marTop w:val="0"/>
          <w:marBottom w:val="0"/>
          <w:divBdr>
            <w:top w:val="none" w:sz="0" w:space="0" w:color="auto"/>
            <w:left w:val="none" w:sz="0" w:space="0" w:color="auto"/>
            <w:bottom w:val="none" w:sz="0" w:space="0" w:color="auto"/>
            <w:right w:val="none" w:sz="0" w:space="0" w:color="auto"/>
          </w:divBdr>
        </w:div>
        <w:div w:id="1522091375">
          <w:marLeft w:val="0"/>
          <w:marRight w:val="0"/>
          <w:marTop w:val="0"/>
          <w:marBottom w:val="0"/>
          <w:divBdr>
            <w:top w:val="none" w:sz="0" w:space="0" w:color="auto"/>
            <w:left w:val="none" w:sz="0" w:space="0" w:color="auto"/>
            <w:bottom w:val="none" w:sz="0" w:space="0" w:color="auto"/>
            <w:right w:val="none" w:sz="0" w:space="0" w:color="auto"/>
          </w:divBdr>
        </w:div>
        <w:div w:id="1227493313">
          <w:marLeft w:val="0"/>
          <w:marRight w:val="0"/>
          <w:marTop w:val="0"/>
          <w:marBottom w:val="0"/>
          <w:divBdr>
            <w:top w:val="none" w:sz="0" w:space="0" w:color="auto"/>
            <w:left w:val="none" w:sz="0" w:space="0" w:color="auto"/>
            <w:bottom w:val="none" w:sz="0" w:space="0" w:color="auto"/>
            <w:right w:val="none" w:sz="0" w:space="0" w:color="auto"/>
          </w:divBdr>
        </w:div>
        <w:div w:id="1535339392">
          <w:marLeft w:val="0"/>
          <w:marRight w:val="0"/>
          <w:marTop w:val="0"/>
          <w:marBottom w:val="0"/>
          <w:divBdr>
            <w:top w:val="none" w:sz="0" w:space="0" w:color="auto"/>
            <w:left w:val="none" w:sz="0" w:space="0" w:color="auto"/>
            <w:bottom w:val="none" w:sz="0" w:space="0" w:color="auto"/>
            <w:right w:val="none" w:sz="0" w:space="0" w:color="auto"/>
          </w:divBdr>
        </w:div>
        <w:div w:id="1043746200">
          <w:marLeft w:val="0"/>
          <w:marRight w:val="0"/>
          <w:marTop w:val="0"/>
          <w:marBottom w:val="0"/>
          <w:divBdr>
            <w:top w:val="none" w:sz="0" w:space="0" w:color="auto"/>
            <w:left w:val="none" w:sz="0" w:space="0" w:color="auto"/>
            <w:bottom w:val="none" w:sz="0" w:space="0" w:color="auto"/>
            <w:right w:val="none" w:sz="0" w:space="0" w:color="auto"/>
          </w:divBdr>
        </w:div>
        <w:div w:id="1709842254">
          <w:marLeft w:val="0"/>
          <w:marRight w:val="0"/>
          <w:marTop w:val="0"/>
          <w:marBottom w:val="0"/>
          <w:divBdr>
            <w:top w:val="none" w:sz="0" w:space="0" w:color="auto"/>
            <w:left w:val="none" w:sz="0" w:space="0" w:color="auto"/>
            <w:bottom w:val="none" w:sz="0" w:space="0" w:color="auto"/>
            <w:right w:val="none" w:sz="0" w:space="0" w:color="auto"/>
          </w:divBdr>
        </w:div>
        <w:div w:id="29112469">
          <w:marLeft w:val="0"/>
          <w:marRight w:val="0"/>
          <w:marTop w:val="0"/>
          <w:marBottom w:val="0"/>
          <w:divBdr>
            <w:top w:val="none" w:sz="0" w:space="0" w:color="auto"/>
            <w:left w:val="none" w:sz="0" w:space="0" w:color="auto"/>
            <w:bottom w:val="none" w:sz="0" w:space="0" w:color="auto"/>
            <w:right w:val="none" w:sz="0" w:space="0" w:color="auto"/>
          </w:divBdr>
        </w:div>
        <w:div w:id="1404110700">
          <w:marLeft w:val="0"/>
          <w:marRight w:val="0"/>
          <w:marTop w:val="0"/>
          <w:marBottom w:val="0"/>
          <w:divBdr>
            <w:top w:val="none" w:sz="0" w:space="0" w:color="auto"/>
            <w:left w:val="none" w:sz="0" w:space="0" w:color="auto"/>
            <w:bottom w:val="none" w:sz="0" w:space="0" w:color="auto"/>
            <w:right w:val="none" w:sz="0" w:space="0" w:color="auto"/>
          </w:divBdr>
        </w:div>
      </w:divsChild>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772487">
      <w:bodyDiv w:val="1"/>
      <w:marLeft w:val="0"/>
      <w:marRight w:val="0"/>
      <w:marTop w:val="0"/>
      <w:marBottom w:val="0"/>
      <w:divBdr>
        <w:top w:val="none" w:sz="0" w:space="0" w:color="auto"/>
        <w:left w:val="none" w:sz="0" w:space="0" w:color="auto"/>
        <w:bottom w:val="none" w:sz="0" w:space="0" w:color="auto"/>
        <w:right w:val="none" w:sz="0" w:space="0" w:color="auto"/>
      </w:divBdr>
      <w:divsChild>
        <w:div w:id="1515070879">
          <w:marLeft w:val="0"/>
          <w:marRight w:val="0"/>
          <w:marTop w:val="0"/>
          <w:marBottom w:val="0"/>
          <w:divBdr>
            <w:top w:val="none" w:sz="0" w:space="0" w:color="auto"/>
            <w:left w:val="none" w:sz="0" w:space="0" w:color="auto"/>
            <w:bottom w:val="none" w:sz="0" w:space="0" w:color="auto"/>
            <w:right w:val="none" w:sz="0" w:space="0" w:color="auto"/>
          </w:divBdr>
        </w:div>
      </w:divsChild>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8831">
      <w:bodyDiv w:val="1"/>
      <w:marLeft w:val="0"/>
      <w:marRight w:val="0"/>
      <w:marTop w:val="0"/>
      <w:marBottom w:val="0"/>
      <w:divBdr>
        <w:top w:val="none" w:sz="0" w:space="0" w:color="auto"/>
        <w:left w:val="none" w:sz="0" w:space="0" w:color="auto"/>
        <w:bottom w:val="none" w:sz="0" w:space="0" w:color="auto"/>
        <w:right w:val="none" w:sz="0" w:space="0" w:color="auto"/>
      </w:divBdr>
      <w:divsChild>
        <w:div w:id="768351494">
          <w:marLeft w:val="0"/>
          <w:marRight w:val="0"/>
          <w:marTop w:val="0"/>
          <w:marBottom w:val="0"/>
          <w:divBdr>
            <w:top w:val="none" w:sz="0" w:space="0" w:color="auto"/>
            <w:left w:val="none" w:sz="0" w:space="0" w:color="auto"/>
            <w:bottom w:val="none" w:sz="0" w:space="0" w:color="auto"/>
            <w:right w:val="none" w:sz="0" w:space="0" w:color="auto"/>
          </w:divBdr>
        </w:div>
        <w:div w:id="40322702">
          <w:marLeft w:val="0"/>
          <w:marRight w:val="0"/>
          <w:marTop w:val="0"/>
          <w:marBottom w:val="0"/>
          <w:divBdr>
            <w:top w:val="none" w:sz="0" w:space="0" w:color="auto"/>
            <w:left w:val="none" w:sz="0" w:space="0" w:color="auto"/>
            <w:bottom w:val="none" w:sz="0" w:space="0" w:color="auto"/>
            <w:right w:val="none" w:sz="0" w:space="0" w:color="auto"/>
          </w:divBdr>
        </w:div>
        <w:div w:id="1297222678">
          <w:marLeft w:val="0"/>
          <w:marRight w:val="0"/>
          <w:marTop w:val="0"/>
          <w:marBottom w:val="0"/>
          <w:divBdr>
            <w:top w:val="none" w:sz="0" w:space="0" w:color="auto"/>
            <w:left w:val="none" w:sz="0" w:space="0" w:color="auto"/>
            <w:bottom w:val="none" w:sz="0" w:space="0" w:color="auto"/>
            <w:right w:val="none" w:sz="0" w:space="0" w:color="auto"/>
          </w:divBdr>
        </w:div>
        <w:div w:id="637102695">
          <w:marLeft w:val="0"/>
          <w:marRight w:val="0"/>
          <w:marTop w:val="0"/>
          <w:marBottom w:val="0"/>
          <w:divBdr>
            <w:top w:val="none" w:sz="0" w:space="0" w:color="auto"/>
            <w:left w:val="none" w:sz="0" w:space="0" w:color="auto"/>
            <w:bottom w:val="none" w:sz="0" w:space="0" w:color="auto"/>
            <w:right w:val="none" w:sz="0" w:space="0" w:color="auto"/>
          </w:divBdr>
        </w:div>
        <w:div w:id="189803570">
          <w:marLeft w:val="0"/>
          <w:marRight w:val="0"/>
          <w:marTop w:val="0"/>
          <w:marBottom w:val="0"/>
          <w:divBdr>
            <w:top w:val="none" w:sz="0" w:space="0" w:color="auto"/>
            <w:left w:val="none" w:sz="0" w:space="0" w:color="auto"/>
            <w:bottom w:val="none" w:sz="0" w:space="0" w:color="auto"/>
            <w:right w:val="none" w:sz="0" w:space="0" w:color="auto"/>
          </w:divBdr>
        </w:div>
        <w:div w:id="2139103741">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87303_DE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4DCC-372E-4C5B-A044-CC89BB0F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162E674-775B-4163-BE17-089FCA92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14</Pages>
  <Words>4696</Words>
  <Characters>25832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Nathalia Urrego J.</cp:lastModifiedBy>
  <cp:revision>10</cp:revision>
  <cp:lastPrinted>2021-08-27T20:19:00Z</cp:lastPrinted>
  <dcterms:created xsi:type="dcterms:W3CDTF">2022-02-28T23:25:00Z</dcterms:created>
  <dcterms:modified xsi:type="dcterms:W3CDTF">2022-03-23T02:22:00Z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