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298B4" w14:textId="77777777" w:rsidR="006B01CB" w:rsidRDefault="006B01CB" w:rsidP="00FE6F15">
      <w:pPr>
        <w:pStyle w:val="paragraph"/>
        <w:spacing w:before="0" w:beforeAutospacing="0" w:after="0" w:afterAutospacing="0"/>
        <w:jc w:val="both"/>
        <w:textAlignment w:val="baseline"/>
        <w:rPr>
          <w:rStyle w:val="normaltextrun"/>
          <w:rFonts w:ascii="Arial" w:hAnsi="Arial" w:cs="Arial"/>
          <w:b/>
          <w:bCs/>
          <w:color w:val="000000"/>
          <w:sz w:val="22"/>
          <w:szCs w:val="22"/>
        </w:rPr>
      </w:pPr>
    </w:p>
    <w:p w14:paraId="3F4B5A57" w14:textId="77777777" w:rsidR="006B01CB" w:rsidRDefault="006B01CB" w:rsidP="00FE6F15">
      <w:pPr>
        <w:pStyle w:val="paragraph"/>
        <w:spacing w:before="0" w:beforeAutospacing="0" w:after="0" w:afterAutospacing="0"/>
        <w:jc w:val="both"/>
        <w:textAlignment w:val="baseline"/>
        <w:rPr>
          <w:rStyle w:val="normaltextrun"/>
          <w:rFonts w:ascii="Arial" w:hAnsi="Arial" w:cs="Arial"/>
          <w:b/>
          <w:bCs/>
          <w:color w:val="000000"/>
          <w:sz w:val="22"/>
          <w:szCs w:val="22"/>
        </w:rPr>
      </w:pPr>
    </w:p>
    <w:p w14:paraId="07A1D4D2" w14:textId="77777777" w:rsidR="006B01CB" w:rsidRDefault="006B01CB" w:rsidP="00FE6F15">
      <w:pPr>
        <w:pStyle w:val="paragraph"/>
        <w:spacing w:before="0" w:beforeAutospacing="0" w:after="0" w:afterAutospacing="0"/>
        <w:jc w:val="both"/>
        <w:textAlignment w:val="baseline"/>
        <w:rPr>
          <w:rStyle w:val="normaltextrun"/>
          <w:rFonts w:ascii="Arial" w:hAnsi="Arial" w:cs="Arial"/>
          <w:b/>
          <w:bCs/>
          <w:color w:val="000000"/>
          <w:sz w:val="22"/>
          <w:szCs w:val="22"/>
        </w:rPr>
      </w:pPr>
    </w:p>
    <w:p w14:paraId="7FB8CF7D" w14:textId="77777777" w:rsidR="006B01CB" w:rsidRDefault="006B01CB" w:rsidP="00FE6F15">
      <w:pPr>
        <w:pStyle w:val="paragraph"/>
        <w:spacing w:before="0" w:beforeAutospacing="0" w:after="0" w:afterAutospacing="0"/>
        <w:jc w:val="both"/>
        <w:textAlignment w:val="baseline"/>
        <w:rPr>
          <w:rStyle w:val="normaltextrun"/>
          <w:rFonts w:ascii="Arial" w:hAnsi="Arial" w:cs="Arial"/>
          <w:b/>
          <w:bCs/>
          <w:color w:val="000000"/>
          <w:sz w:val="22"/>
          <w:szCs w:val="22"/>
        </w:rPr>
      </w:pPr>
    </w:p>
    <w:p w14:paraId="531628E8" w14:textId="77777777" w:rsidR="006B01CB" w:rsidRDefault="006B01CB" w:rsidP="00FE6F15">
      <w:pPr>
        <w:pStyle w:val="paragraph"/>
        <w:spacing w:before="0" w:beforeAutospacing="0" w:after="0" w:afterAutospacing="0"/>
        <w:jc w:val="both"/>
        <w:textAlignment w:val="baseline"/>
        <w:rPr>
          <w:rStyle w:val="normaltextrun"/>
          <w:rFonts w:ascii="Arial" w:hAnsi="Arial" w:cs="Arial"/>
          <w:b/>
          <w:bCs/>
          <w:color w:val="000000"/>
          <w:sz w:val="22"/>
          <w:szCs w:val="22"/>
        </w:rPr>
      </w:pPr>
    </w:p>
    <w:p w14:paraId="085E5D06" w14:textId="6FFCDF79"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LEY DE EMPRENDIMIENTO – Finalidad </w:t>
      </w:r>
      <w:r>
        <w:rPr>
          <w:rStyle w:val="eop"/>
          <w:rFonts w:ascii="Arial" w:eastAsia="Arial MT" w:hAnsi="Arial" w:cs="Arial"/>
          <w:color w:val="000000"/>
          <w:sz w:val="22"/>
          <w:szCs w:val="22"/>
        </w:rPr>
        <w:t> </w:t>
      </w:r>
    </w:p>
    <w:p w14:paraId="27235E03" w14:textId="77777777"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eastAsia="Arial MT" w:hAnsi="Arial" w:cs="Arial"/>
          <w:color w:val="000000"/>
          <w:sz w:val="20"/>
          <w:szCs w:val="20"/>
        </w:rPr>
        <w:t> </w:t>
      </w:r>
    </w:p>
    <w:p w14:paraId="12DA60B9" w14:textId="77777777"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La Ley 2069 de 2020 guarda 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Pr>
          <w:rStyle w:val="eop"/>
          <w:rFonts w:ascii="Arial" w:eastAsia="Arial MT" w:hAnsi="Arial" w:cs="Arial"/>
          <w:color w:val="000000"/>
          <w:sz w:val="20"/>
          <w:szCs w:val="20"/>
        </w:rPr>
        <w:t> </w:t>
      </w:r>
    </w:p>
    <w:p w14:paraId="5EBD658F" w14:textId="77777777"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eastAsia="Arial MT" w:hAnsi="Arial" w:cs="Arial"/>
          <w:color w:val="000000"/>
          <w:sz w:val="20"/>
          <w:szCs w:val="20"/>
        </w:rPr>
        <w:t> </w:t>
      </w:r>
    </w:p>
    <w:p w14:paraId="22EDFC50" w14:textId="77777777"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RELACIÓN ENTRE LEY Y REGLAMENTO – Tesis de la aplicación directa – Tesis de la reglamentación – Diferencias</w:t>
      </w:r>
      <w:r>
        <w:rPr>
          <w:rStyle w:val="normaltextrun"/>
          <w:rFonts w:ascii="Arial" w:hAnsi="Arial" w:cs="Arial"/>
          <w:color w:val="000000"/>
          <w:sz w:val="22"/>
          <w:szCs w:val="22"/>
        </w:rPr>
        <w:t> </w:t>
      </w:r>
      <w:r>
        <w:rPr>
          <w:rStyle w:val="eop"/>
          <w:rFonts w:ascii="Arial" w:eastAsia="Arial MT" w:hAnsi="Arial" w:cs="Arial"/>
          <w:color w:val="000000"/>
          <w:sz w:val="22"/>
          <w:szCs w:val="22"/>
        </w:rPr>
        <w:t> </w:t>
      </w:r>
    </w:p>
    <w:p w14:paraId="1EF548FB" w14:textId="77777777"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eastAsia="Arial MT" w:hAnsi="Arial" w:cs="Arial"/>
          <w:color w:val="000000"/>
          <w:sz w:val="20"/>
          <w:szCs w:val="20"/>
        </w:rPr>
        <w:t> </w:t>
      </w:r>
    </w:p>
    <w:p w14:paraId="42FD7656" w14:textId="77777777"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quien opte por la tesis de la aplicación directa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w:t>
      </w:r>
      <w:r>
        <w:rPr>
          <w:rStyle w:val="eop"/>
          <w:rFonts w:ascii="Arial" w:eastAsia="Arial MT" w:hAnsi="Arial" w:cs="Arial"/>
          <w:color w:val="000000"/>
          <w:sz w:val="20"/>
          <w:szCs w:val="20"/>
        </w:rPr>
        <w:t> </w:t>
      </w:r>
    </w:p>
    <w:p w14:paraId="10B1A114" w14:textId="77777777"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eastAsia="Arial MT" w:hAnsi="Arial" w:cs="Arial"/>
          <w:color w:val="000000"/>
          <w:sz w:val="20"/>
          <w:szCs w:val="20"/>
        </w:rPr>
        <w:t> </w:t>
      </w:r>
    </w:p>
    <w:p w14:paraId="097D3BF5" w14:textId="77777777"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Ahora bien, la relación entre estas dos (2) fuentes del derecho es totalmente diferente en la tesis de la reglamentación.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 […]. </w:t>
      </w:r>
      <w:r>
        <w:rPr>
          <w:rStyle w:val="eop"/>
          <w:rFonts w:ascii="Arial" w:eastAsia="Arial MT" w:hAnsi="Arial" w:cs="Arial"/>
          <w:color w:val="000000"/>
          <w:sz w:val="20"/>
          <w:szCs w:val="20"/>
        </w:rPr>
        <w:t> </w:t>
      </w:r>
    </w:p>
    <w:p w14:paraId="2471E89E" w14:textId="77777777"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eastAsia="Arial MT" w:hAnsi="Arial" w:cs="Arial"/>
          <w:color w:val="000000"/>
          <w:sz w:val="20"/>
          <w:szCs w:val="20"/>
        </w:rPr>
        <w:t> </w:t>
      </w:r>
    </w:p>
    <w:p w14:paraId="40F5BB3B" w14:textId="77777777"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REGLAMENTACIÓN PREVIA – Ley 2069 de 2020</w:t>
      </w:r>
      <w:r>
        <w:rPr>
          <w:rStyle w:val="normaltextrun"/>
          <w:rFonts w:ascii="Arial" w:hAnsi="Arial" w:cs="Arial"/>
          <w:color w:val="000000"/>
          <w:sz w:val="22"/>
          <w:szCs w:val="22"/>
        </w:rPr>
        <w:t> </w:t>
      </w:r>
      <w:r>
        <w:rPr>
          <w:rStyle w:val="eop"/>
          <w:rFonts w:ascii="Arial" w:eastAsia="Arial MT" w:hAnsi="Arial" w:cs="Arial"/>
          <w:color w:val="000000"/>
          <w:sz w:val="22"/>
          <w:szCs w:val="22"/>
        </w:rPr>
        <w:t> </w:t>
      </w:r>
    </w:p>
    <w:p w14:paraId="2E1CAB5D" w14:textId="77777777"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eastAsia="Arial MT" w:hAnsi="Arial" w:cs="Arial"/>
          <w:color w:val="000000"/>
          <w:sz w:val="20"/>
          <w:szCs w:val="20"/>
        </w:rPr>
        <w:t> </w:t>
      </w:r>
    </w:p>
    <w:p w14:paraId="1CE6DBF7" w14:textId="55A2B028" w:rsidR="00FE6F15" w:rsidRDefault="00FE6F15" w:rsidP="00FE6F15">
      <w:pPr>
        <w:pStyle w:val="paragraph"/>
        <w:spacing w:before="0" w:beforeAutospacing="0" w:after="0" w:afterAutospacing="0"/>
        <w:jc w:val="both"/>
        <w:textAlignment w:val="baseline"/>
        <w:rPr>
          <w:rStyle w:val="eop"/>
          <w:rFonts w:ascii="Arial" w:eastAsia="Arial MT" w:hAnsi="Arial" w:cs="Arial"/>
          <w:color w:val="000000"/>
          <w:sz w:val="20"/>
          <w:szCs w:val="20"/>
        </w:rPr>
      </w:pPr>
      <w:r>
        <w:rPr>
          <w:rStyle w:val="normaltextrun"/>
          <w:rFonts w:ascii="Arial" w:hAnsi="Arial" w:cs="Arial"/>
          <w:color w:val="000000"/>
          <w:sz w:val="20"/>
          <w:szCs w:val="20"/>
          <w:lang w:val="es-ES"/>
        </w:rPr>
        <w:t>La referencia hecha en una ley a que el gobierno nacional reglamentará la materia indica que el reglamento es indispensable para su cumplimiento. Naturalmente, este reconocimiento no siempre implica que la ley está sometida a condición para entrar en vigencia; pero cuando ello se analiza con otros elementos que obran en este sentido, como los antecedentes legislativos, es posible utilizar la referencia al reglamento como una prueba de que la ley moduló sus efectos en el tiempo y se encuentra sometida a condición. […]</w:t>
      </w:r>
      <w:r>
        <w:rPr>
          <w:rStyle w:val="normaltextrun"/>
          <w:rFonts w:ascii="Arial" w:hAnsi="Arial" w:cs="Arial"/>
          <w:color w:val="000000"/>
          <w:sz w:val="20"/>
          <w:szCs w:val="20"/>
        </w:rPr>
        <w:t> </w:t>
      </w:r>
      <w:r>
        <w:rPr>
          <w:rStyle w:val="eop"/>
          <w:rFonts w:ascii="Arial" w:eastAsia="Arial MT" w:hAnsi="Arial" w:cs="Arial"/>
          <w:color w:val="000000"/>
          <w:sz w:val="20"/>
          <w:szCs w:val="20"/>
        </w:rPr>
        <w:t> </w:t>
      </w:r>
    </w:p>
    <w:p w14:paraId="5D4CCC31" w14:textId="77777777" w:rsidR="006005D1" w:rsidRDefault="006005D1" w:rsidP="00FE6F15">
      <w:pPr>
        <w:pStyle w:val="paragraph"/>
        <w:spacing w:before="0" w:beforeAutospacing="0" w:after="0" w:afterAutospacing="0"/>
        <w:jc w:val="both"/>
        <w:textAlignment w:val="baseline"/>
        <w:rPr>
          <w:rFonts w:ascii="Segoe UI" w:hAnsi="Segoe UI" w:cs="Segoe UI"/>
          <w:sz w:val="18"/>
          <w:szCs w:val="18"/>
        </w:rPr>
      </w:pPr>
    </w:p>
    <w:p w14:paraId="5F9149A7" w14:textId="77777777"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 </w:t>
      </w:r>
      <w:r>
        <w:rPr>
          <w:rStyle w:val="normaltextrun"/>
          <w:rFonts w:ascii="Arial" w:hAnsi="Arial" w:cs="Arial"/>
          <w:color w:val="000000"/>
          <w:sz w:val="20"/>
          <w:szCs w:val="20"/>
        </w:rPr>
        <w:t xml:space="preserve">en los artículos 31, 32, 34 y 36, el Congreso de la República reconoce la necesidad de un reglamento para el efectivo cumplimiento de la Ley 2069 de 2020,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w:t>
      </w:r>
      <w:proofErr w:type="spellStart"/>
      <w:r>
        <w:rPr>
          <w:rStyle w:val="normaltextrun"/>
          <w:rFonts w:ascii="Arial" w:hAnsi="Arial" w:cs="Arial"/>
          <w:color w:val="000000"/>
          <w:sz w:val="20"/>
          <w:szCs w:val="20"/>
        </w:rPr>
        <w:t>mipymes</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ii</w:t>
      </w:r>
      <w:proofErr w:type="spellEnd"/>
      <w:r>
        <w:rPr>
          <w:rStyle w:val="normaltextrun"/>
          <w:rFonts w:ascii="Arial" w:hAnsi="Arial" w:cs="Arial"/>
          <w:color w:val="000000"/>
          <w:sz w:val="20"/>
          <w:szCs w:val="20"/>
        </w:rPr>
        <w:t xml:space="preserve">) la definición de «emprendimientos y empresas de mujeres», </w:t>
      </w:r>
      <w:proofErr w:type="spellStart"/>
      <w:r>
        <w:rPr>
          <w:rStyle w:val="normaltextrun"/>
          <w:rFonts w:ascii="Arial" w:hAnsi="Arial" w:cs="Arial"/>
          <w:color w:val="000000"/>
          <w:sz w:val="20"/>
          <w:szCs w:val="20"/>
        </w:rPr>
        <w:t>iii</w:t>
      </w:r>
      <w:proofErr w:type="spellEnd"/>
      <w:r>
        <w:rPr>
          <w:rStyle w:val="normaltextrun"/>
          <w:rFonts w:ascii="Arial" w:hAnsi="Arial" w:cs="Arial"/>
          <w:color w:val="000000"/>
          <w:sz w:val="20"/>
          <w:szCs w:val="20"/>
        </w:rPr>
        <w:t xml:space="preserve">) las convocatorias limitadas a </w:t>
      </w:r>
      <w:proofErr w:type="spellStart"/>
      <w:r>
        <w:rPr>
          <w:rStyle w:val="normaltextrun"/>
          <w:rFonts w:ascii="Arial" w:hAnsi="Arial" w:cs="Arial"/>
          <w:color w:val="000000"/>
          <w:sz w:val="20"/>
          <w:szCs w:val="20"/>
        </w:rPr>
        <w:t>mipymes</w:t>
      </w:r>
      <w:proofErr w:type="spellEnd"/>
      <w:r>
        <w:rPr>
          <w:rStyle w:val="normaltextrun"/>
          <w:rFonts w:ascii="Arial" w:hAnsi="Arial" w:cs="Arial"/>
          <w:color w:val="000000"/>
          <w:sz w:val="20"/>
          <w:szCs w:val="20"/>
        </w:rPr>
        <w:t xml:space="preserve"> y el fomento en la ejecución de los contratos estatales por parte de sujetos de especial protección, así como </w:t>
      </w:r>
      <w:proofErr w:type="spellStart"/>
      <w:r>
        <w:rPr>
          <w:rStyle w:val="normaltextrun"/>
          <w:rFonts w:ascii="Arial" w:hAnsi="Arial" w:cs="Arial"/>
          <w:color w:val="000000"/>
          <w:sz w:val="20"/>
          <w:szCs w:val="20"/>
        </w:rPr>
        <w:t>iv</w:t>
      </w:r>
      <w:proofErr w:type="spellEnd"/>
      <w:r>
        <w:rPr>
          <w:rStyle w:val="normaltextrun"/>
          <w:rFonts w:ascii="Arial" w:hAnsi="Arial" w:cs="Arial"/>
          <w:color w:val="000000"/>
          <w:sz w:val="20"/>
          <w:szCs w:val="20"/>
        </w:rPr>
        <w:t>) la promoción de las compras públicas de tecnología e innovación. </w:t>
      </w:r>
      <w:r>
        <w:rPr>
          <w:rStyle w:val="eop"/>
          <w:rFonts w:ascii="Arial" w:eastAsia="Arial MT" w:hAnsi="Arial" w:cs="Arial"/>
          <w:color w:val="000000"/>
          <w:sz w:val="20"/>
          <w:szCs w:val="20"/>
        </w:rPr>
        <w:t> </w:t>
      </w:r>
    </w:p>
    <w:p w14:paraId="63C36AFA" w14:textId="77777777"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eastAsia="Arial MT" w:hAnsi="Arial" w:cs="Arial"/>
          <w:color w:val="000000"/>
          <w:sz w:val="22"/>
          <w:szCs w:val="22"/>
        </w:rPr>
        <w:t> </w:t>
      </w:r>
    </w:p>
    <w:p w14:paraId="5AEBD475" w14:textId="77777777"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lang w:val="es-ES"/>
        </w:rPr>
        <w:t>LEY 2069 DE 2020</w:t>
      </w:r>
      <w:r>
        <w:rPr>
          <w:rStyle w:val="normaltextrun"/>
          <w:rFonts w:ascii="Arial" w:hAnsi="Arial" w:cs="Arial"/>
          <w:b/>
          <w:bCs/>
          <w:color w:val="000000"/>
          <w:sz w:val="22"/>
          <w:szCs w:val="22"/>
        </w:rPr>
        <w:t> – Mínima cuantía – Eficacia directa</w:t>
      </w:r>
      <w:r>
        <w:rPr>
          <w:rStyle w:val="normaltextrun"/>
          <w:rFonts w:ascii="Arial" w:hAnsi="Arial" w:cs="Arial"/>
          <w:color w:val="000000"/>
          <w:sz w:val="22"/>
          <w:szCs w:val="22"/>
        </w:rPr>
        <w:t> </w:t>
      </w:r>
      <w:r>
        <w:rPr>
          <w:rStyle w:val="eop"/>
          <w:rFonts w:ascii="Arial" w:eastAsia="Arial MT" w:hAnsi="Arial" w:cs="Arial"/>
          <w:color w:val="000000"/>
          <w:sz w:val="22"/>
          <w:szCs w:val="22"/>
        </w:rPr>
        <w:t> </w:t>
      </w:r>
    </w:p>
    <w:p w14:paraId="24426BF7" w14:textId="77777777" w:rsidR="00FE6F15" w:rsidRDefault="00FE6F15" w:rsidP="00FE6F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eastAsia="Arial MT" w:hAnsi="Arial" w:cs="Arial"/>
          <w:color w:val="000000"/>
          <w:sz w:val="22"/>
          <w:szCs w:val="22"/>
        </w:rPr>
        <w:t> </w:t>
      </w:r>
    </w:p>
    <w:p w14:paraId="2334A5F1" w14:textId="582668A4" w:rsidR="00FE6F15" w:rsidRPr="00867904" w:rsidRDefault="00FE6F15" w:rsidP="00FE6F15">
      <w:pPr>
        <w:pStyle w:val="paragraph"/>
        <w:spacing w:before="0" w:beforeAutospacing="0" w:after="0" w:afterAutospacing="0"/>
        <w:jc w:val="both"/>
        <w:textAlignment w:val="baseline"/>
        <w:rPr>
          <w:rFonts w:ascii="Arial" w:hAnsi="Arial" w:cs="Arial"/>
          <w:color w:val="000000"/>
          <w:sz w:val="20"/>
          <w:szCs w:val="20"/>
        </w:rPr>
      </w:pPr>
      <w:r>
        <w:rPr>
          <w:rStyle w:val="normaltextrun"/>
          <w:rFonts w:ascii="Arial" w:hAnsi="Arial" w:cs="Arial"/>
          <w:color w:val="000000"/>
          <w:sz w:val="20"/>
          <w:szCs w:val="20"/>
        </w:rPr>
        <w:t xml:space="preserve">El artículo 30 de la Ley 2069 de 2020 modifica el numeral 5 del artículo 2 de la Ley 1150 de 2007, el cual regula la mínima cuantía. En esta modalidad de selección, la entidad estatal realiza una </w:t>
      </w:r>
      <w:r>
        <w:rPr>
          <w:rStyle w:val="normaltextrun"/>
          <w:rFonts w:ascii="Arial" w:hAnsi="Arial" w:cs="Arial"/>
          <w:color w:val="000000"/>
          <w:sz w:val="20"/>
          <w:szCs w:val="20"/>
        </w:rPr>
        <w:lastRenderedPageBreak/>
        <w:t>convocatoria pública para recibir ofertas de bienes o servicios cuyo valor no excede el diez por ciento –10%– de la menor cuantía. Fue creada por el artículo 274 de la Ley 1450 de 2011 y modificada por el artículo 94 de la Ley 1474 de 2011,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Pr>
          <w:rStyle w:val="eop"/>
          <w:rFonts w:ascii="Arial" w:eastAsia="Arial MT" w:hAnsi="Arial" w:cs="Arial"/>
          <w:color w:val="000000"/>
          <w:sz w:val="20"/>
          <w:szCs w:val="20"/>
        </w:rPr>
        <w:t> </w:t>
      </w:r>
    </w:p>
    <w:p w14:paraId="35CEE5C5" w14:textId="77777777"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w:t>
      </w:r>
      <w:r>
        <w:rPr>
          <w:rStyle w:val="eop"/>
          <w:rFonts w:ascii="Arial" w:eastAsia="Arial MT" w:hAnsi="Arial" w:cs="Arial"/>
          <w:color w:val="000000"/>
          <w:sz w:val="20"/>
          <w:szCs w:val="20"/>
        </w:rPr>
        <w:t> </w:t>
      </w:r>
    </w:p>
    <w:p w14:paraId="5D517A86" w14:textId="77777777"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 xml:space="preserve">En esencia, el artículo 30 de la Ley 2069 de 2020 conserva a grandes rasgos el procedimiento previsto en el derogado artículo 94 de la Ley 1474 de 2011, el cual define los aspectos generales del procedimiento contractual. No obstante, aludiendo expresamente al desarrollo reglamentario, el parágrafo primero introduce el siguiente cambio: «Las particularidades del procedimiento aquí previsto, así como la posibilidad que tengan las entidades de realizar estas adquisiciones a </w:t>
      </w:r>
      <w:proofErr w:type="spellStart"/>
      <w:r>
        <w:rPr>
          <w:rStyle w:val="normaltextrun"/>
          <w:rFonts w:ascii="Arial" w:hAnsi="Arial" w:cs="Arial"/>
          <w:color w:val="000000"/>
          <w:sz w:val="20"/>
          <w:szCs w:val="20"/>
          <w:lang w:val="es-ES"/>
        </w:rPr>
        <w:t>Mipymes</w:t>
      </w:r>
      <w:proofErr w:type="spellEnd"/>
      <w:r>
        <w:rPr>
          <w:rStyle w:val="normaltextrun"/>
          <w:rFonts w:ascii="Arial" w:hAnsi="Arial" w:cs="Arial"/>
          <w:color w:val="000000"/>
          <w:sz w:val="20"/>
          <w:szCs w:val="20"/>
          <w:lang w:val="es-ES"/>
        </w:rPr>
        <w:t xml:space="preserve"> o establecimientos que correspondan a la definición de "gran almacén" señalada por la Superintendencia de Industria y Comercio, se determinarán en el reglamento que para el efecto expida el Gobierno Nacional»</w:t>
      </w:r>
      <w:r>
        <w:rPr>
          <w:rStyle w:val="eop"/>
          <w:rFonts w:ascii="Arial" w:eastAsia="Arial MT" w:hAnsi="Arial" w:cs="Arial"/>
          <w:color w:val="000000"/>
          <w:sz w:val="20"/>
          <w:szCs w:val="20"/>
        </w:rPr>
        <w:t> </w:t>
      </w:r>
    </w:p>
    <w:p w14:paraId="19D65D38" w14:textId="77777777"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eastAsia="Arial MT" w:hAnsi="Arial" w:cs="Arial"/>
          <w:color w:val="000000"/>
          <w:sz w:val="22"/>
          <w:szCs w:val="22"/>
        </w:rPr>
        <w:t> </w:t>
      </w:r>
    </w:p>
    <w:p w14:paraId="44AECF6B" w14:textId="77777777"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lang w:val="es-ES"/>
        </w:rPr>
        <w:t>MÍNIMA CUANTÍA</w:t>
      </w:r>
      <w:r>
        <w:rPr>
          <w:rStyle w:val="normaltextrun"/>
          <w:rFonts w:ascii="Arial" w:hAnsi="Arial" w:cs="Arial"/>
          <w:b/>
          <w:bCs/>
          <w:color w:val="000000"/>
          <w:sz w:val="22"/>
          <w:szCs w:val="22"/>
        </w:rPr>
        <w:t> – Normas reglamentarias – Decreto 1082 de 2015 – Vigencia</w:t>
      </w:r>
      <w:r>
        <w:rPr>
          <w:rStyle w:val="normaltextrun"/>
          <w:rFonts w:ascii="Arial" w:hAnsi="Arial" w:cs="Arial"/>
          <w:color w:val="000000"/>
          <w:sz w:val="22"/>
          <w:szCs w:val="22"/>
        </w:rPr>
        <w:t> </w:t>
      </w:r>
      <w:r>
        <w:rPr>
          <w:rStyle w:val="eop"/>
          <w:rFonts w:ascii="Arial" w:eastAsia="Arial MT" w:hAnsi="Arial" w:cs="Arial"/>
          <w:color w:val="000000"/>
          <w:sz w:val="22"/>
          <w:szCs w:val="22"/>
        </w:rPr>
        <w:t> </w:t>
      </w:r>
    </w:p>
    <w:p w14:paraId="01581364" w14:textId="77777777"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eastAsia="Arial MT" w:hAnsi="Arial" w:cs="Arial"/>
          <w:color w:val="000000"/>
          <w:sz w:val="22"/>
          <w:szCs w:val="22"/>
        </w:rPr>
        <w:t> </w:t>
      </w:r>
    </w:p>
    <w:p w14:paraId="2AEC9CCD" w14:textId="77777777" w:rsidR="00FE6F15" w:rsidRDefault="00FE6F15" w:rsidP="00FE6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 recientemente se expidió el Decreto 1860 del 24 de diciembre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decreto indicado se encuentra el procedimiento de mínima cuantía. De esta manera, el artículo 2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w:t>
      </w:r>
      <w:r>
        <w:rPr>
          <w:rStyle w:val="eop"/>
          <w:rFonts w:ascii="Arial" w:eastAsia="Arial MT" w:hAnsi="Arial" w:cs="Arial"/>
          <w:color w:val="000000"/>
          <w:sz w:val="20"/>
          <w:szCs w:val="20"/>
        </w:rPr>
        <w:t> </w:t>
      </w:r>
    </w:p>
    <w:p w14:paraId="5DAB6C7B" w14:textId="77777777" w:rsidR="009A73C7" w:rsidRDefault="009A73C7">
      <w:pPr>
        <w:pStyle w:val="Textoindependiente"/>
        <w:ind w:left="0"/>
        <w:rPr>
          <w:rFonts w:ascii="Times New Roman"/>
          <w:sz w:val="20"/>
        </w:rPr>
      </w:pPr>
    </w:p>
    <w:p w14:paraId="02EB378F" w14:textId="77777777" w:rsidR="009A73C7" w:rsidRDefault="009A73C7">
      <w:pPr>
        <w:pStyle w:val="Textoindependiente"/>
        <w:spacing w:before="2"/>
        <w:ind w:left="0"/>
        <w:rPr>
          <w:rFonts w:ascii="Times New Roman"/>
          <w:sz w:val="19"/>
        </w:rPr>
      </w:pPr>
    </w:p>
    <w:p w14:paraId="62A49D6C" w14:textId="77777777" w:rsidR="009A73C7" w:rsidRDefault="004F2975">
      <w:pPr>
        <w:spacing w:before="94"/>
        <w:ind w:right="533"/>
        <w:jc w:val="right"/>
        <w:rPr>
          <w:rFonts w:ascii="Arial"/>
          <w:b/>
          <w:sz w:val="18"/>
        </w:rPr>
      </w:pPr>
      <w:r>
        <w:rPr>
          <w:rFonts w:ascii="Arial"/>
          <w:b/>
          <w:color w:val="585858"/>
          <w:sz w:val="18"/>
        </w:rPr>
        <w:t>CCE-DES-FM-17</w:t>
      </w:r>
    </w:p>
    <w:p w14:paraId="6A05A809" w14:textId="77777777" w:rsidR="009A73C7" w:rsidRDefault="009A73C7">
      <w:pPr>
        <w:pStyle w:val="Textoindependiente"/>
        <w:ind w:left="0"/>
        <w:rPr>
          <w:rFonts w:ascii="Arial"/>
          <w:b/>
          <w:sz w:val="20"/>
        </w:rPr>
      </w:pPr>
    </w:p>
    <w:p w14:paraId="5A39BBE3" w14:textId="77777777" w:rsidR="009A73C7" w:rsidRDefault="009A73C7" w:rsidP="193F939C">
      <w:pPr>
        <w:pStyle w:val="Textoindependiente"/>
        <w:ind w:left="0"/>
        <w:rPr>
          <w:sz w:val="24"/>
          <w:szCs w:val="24"/>
        </w:rPr>
      </w:pPr>
    </w:p>
    <w:p w14:paraId="2801802D" w14:textId="2ABDD3AB" w:rsidR="193F939C" w:rsidRDefault="00867904" w:rsidP="193F939C">
      <w:pPr>
        <w:pStyle w:val="Textoindependiente"/>
        <w:ind w:left="0"/>
        <w:jc w:val="right"/>
      </w:pPr>
      <w:r w:rsidRPr="00867904">
        <w:drawing>
          <wp:inline distT="0" distB="0" distL="0" distR="0" wp14:anchorId="4F6E200F" wp14:editId="4ED0D097">
            <wp:extent cx="2981741" cy="885949"/>
            <wp:effectExtent l="0" t="0" r="0"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81741" cy="885949"/>
                    </a:xfrm>
                    <a:prstGeom prst="rect">
                      <a:avLst/>
                    </a:prstGeom>
                  </pic:spPr>
                </pic:pic>
              </a:graphicData>
            </a:graphic>
          </wp:inline>
        </w:drawing>
      </w:r>
    </w:p>
    <w:p w14:paraId="22B6191C" w14:textId="77777777" w:rsidR="00867904" w:rsidRDefault="00867904" w:rsidP="00867904">
      <w:pPr>
        <w:pStyle w:val="Textoindependiente"/>
      </w:pPr>
      <w:r>
        <w:rPr>
          <w:color w:val="4E4D4D"/>
        </w:rPr>
        <w:t>Bogotá,</w:t>
      </w:r>
      <w:r>
        <w:rPr>
          <w:color w:val="4E4D4D"/>
          <w:spacing w:val="-3"/>
        </w:rPr>
        <w:t xml:space="preserve"> </w:t>
      </w:r>
      <w:r>
        <w:rPr>
          <w:color w:val="4E4D4D"/>
        </w:rPr>
        <w:t>16</w:t>
      </w:r>
      <w:r>
        <w:rPr>
          <w:color w:val="4E4D4D"/>
          <w:spacing w:val="-5"/>
        </w:rPr>
        <w:t xml:space="preserve"> </w:t>
      </w:r>
      <w:r>
        <w:rPr>
          <w:color w:val="4E4D4D"/>
        </w:rPr>
        <w:t>febrero</w:t>
      </w:r>
      <w:r>
        <w:rPr>
          <w:color w:val="4E4D4D"/>
          <w:spacing w:val="-3"/>
        </w:rPr>
        <w:t xml:space="preserve"> </w:t>
      </w:r>
      <w:r>
        <w:rPr>
          <w:color w:val="4E4D4D"/>
        </w:rPr>
        <w:t>2022</w:t>
      </w:r>
    </w:p>
    <w:p w14:paraId="23E10C90" w14:textId="3F5CE573" w:rsidR="009A73C7" w:rsidRDefault="004F2975">
      <w:pPr>
        <w:pStyle w:val="Textoindependiente"/>
        <w:spacing w:before="215"/>
      </w:pPr>
      <w:r>
        <w:t>Señora</w:t>
      </w:r>
    </w:p>
    <w:p w14:paraId="70A34F1E" w14:textId="77777777" w:rsidR="009A73C7" w:rsidRDefault="004F2975">
      <w:pPr>
        <w:pStyle w:val="Ttulo1"/>
      </w:pPr>
      <w:r>
        <w:t>Clara</w:t>
      </w:r>
      <w:r>
        <w:rPr>
          <w:spacing w:val="-5"/>
        </w:rPr>
        <w:t xml:space="preserve"> </w:t>
      </w:r>
      <w:r>
        <w:t>Marcela</w:t>
      </w:r>
      <w:r>
        <w:rPr>
          <w:spacing w:val="-4"/>
        </w:rPr>
        <w:t xml:space="preserve"> </w:t>
      </w:r>
      <w:r>
        <w:t>Serna</w:t>
      </w:r>
      <w:r>
        <w:rPr>
          <w:spacing w:val="-4"/>
        </w:rPr>
        <w:t xml:space="preserve"> </w:t>
      </w:r>
      <w:r>
        <w:t>Vasco</w:t>
      </w:r>
    </w:p>
    <w:p w14:paraId="79ADEE85" w14:textId="77777777" w:rsidR="009A73C7" w:rsidRDefault="004F2975">
      <w:pPr>
        <w:pStyle w:val="Textoindependiente"/>
      </w:pPr>
      <w:r>
        <w:t>Bogotá</w:t>
      </w:r>
      <w:r>
        <w:rPr>
          <w:spacing w:val="-6"/>
        </w:rPr>
        <w:t xml:space="preserve"> </w:t>
      </w:r>
      <w:r>
        <w:t>D.C.</w:t>
      </w:r>
    </w:p>
    <w:p w14:paraId="41C8F396" w14:textId="77777777" w:rsidR="009A73C7" w:rsidRDefault="009A73C7">
      <w:pPr>
        <w:pStyle w:val="Textoindependiente"/>
        <w:ind w:left="0"/>
        <w:rPr>
          <w:sz w:val="24"/>
        </w:rPr>
      </w:pPr>
    </w:p>
    <w:p w14:paraId="72A3D3EC" w14:textId="77777777" w:rsidR="009A73C7" w:rsidRDefault="009A73C7">
      <w:pPr>
        <w:pStyle w:val="Textoindependiente"/>
        <w:ind w:left="0"/>
        <w:rPr>
          <w:sz w:val="20"/>
        </w:rPr>
      </w:pPr>
    </w:p>
    <w:p w14:paraId="03E48677" w14:textId="77777777" w:rsidR="009A73C7" w:rsidRDefault="004F2975">
      <w:pPr>
        <w:pStyle w:val="Ttulo1"/>
        <w:ind w:left="2565"/>
      </w:pPr>
      <w:r>
        <w:t>Concepto</w:t>
      </w:r>
      <w:r>
        <w:rPr>
          <w:spacing w:val="-4"/>
        </w:rPr>
        <w:t xml:space="preserve"> </w:t>
      </w:r>
      <w:r>
        <w:t>C</w:t>
      </w:r>
      <w:r>
        <w:rPr>
          <w:spacing w:val="-2"/>
        </w:rPr>
        <w:t xml:space="preserve"> </w:t>
      </w:r>
      <w:r>
        <w:t>–</w:t>
      </w:r>
      <w:r>
        <w:rPr>
          <w:spacing w:val="-3"/>
        </w:rPr>
        <w:t xml:space="preserve"> </w:t>
      </w:r>
      <w:r>
        <w:t>007</w:t>
      </w:r>
      <w:r>
        <w:rPr>
          <w:spacing w:val="-4"/>
        </w:rPr>
        <w:t xml:space="preserve"> </w:t>
      </w:r>
      <w:r>
        <w:t>de</w:t>
      </w:r>
      <w:r>
        <w:rPr>
          <w:spacing w:val="-3"/>
        </w:rPr>
        <w:t xml:space="preserve"> </w:t>
      </w:r>
      <w:r>
        <w:t>2022</w:t>
      </w:r>
    </w:p>
    <w:p w14:paraId="0D0B940D" w14:textId="77777777" w:rsidR="009A73C7" w:rsidRDefault="009A73C7">
      <w:pPr>
        <w:pStyle w:val="Textoindependiente"/>
        <w:spacing w:before="11"/>
        <w:ind w:left="0"/>
        <w:rPr>
          <w:rFonts w:ascii="Arial"/>
          <w:b/>
          <w:sz w:val="13"/>
        </w:rPr>
      </w:pPr>
    </w:p>
    <w:p w14:paraId="627E92D0" w14:textId="48400743" w:rsidR="009A73C7" w:rsidRDefault="004F2975" w:rsidP="006B01CB">
      <w:pPr>
        <w:pStyle w:val="Textoindependiente"/>
        <w:tabs>
          <w:tab w:val="left" w:pos="2530"/>
        </w:tabs>
        <w:spacing w:before="93"/>
        <w:jc w:val="both"/>
        <w:rPr>
          <w:rFonts w:ascii="Arial" w:hAnsi="Arial"/>
          <w:b/>
          <w:bCs/>
        </w:rPr>
      </w:pPr>
      <w:r w:rsidRPr="06E77767">
        <w:rPr>
          <w:rFonts w:ascii="Arial" w:hAnsi="Arial"/>
          <w:b/>
          <w:bCs/>
        </w:rPr>
        <w:t>Temas:</w:t>
      </w:r>
      <w:r>
        <w:tab/>
        <w:t>LEY</w:t>
      </w:r>
      <w:r>
        <w:rPr>
          <w:spacing w:val="-14"/>
        </w:rPr>
        <w:t xml:space="preserve"> </w:t>
      </w:r>
      <w:r>
        <w:t>DE</w:t>
      </w:r>
      <w:r>
        <w:rPr>
          <w:spacing w:val="-14"/>
        </w:rPr>
        <w:t xml:space="preserve"> </w:t>
      </w:r>
      <w:r>
        <w:t>EMPRENDIMIENTO</w:t>
      </w:r>
      <w:r>
        <w:rPr>
          <w:spacing w:val="-12"/>
        </w:rPr>
        <w:t xml:space="preserve"> </w:t>
      </w:r>
      <w:r>
        <w:t>–</w:t>
      </w:r>
      <w:r>
        <w:rPr>
          <w:spacing w:val="-14"/>
        </w:rPr>
        <w:t xml:space="preserve"> </w:t>
      </w:r>
      <w:r>
        <w:t>Finalidad</w:t>
      </w:r>
      <w:r>
        <w:rPr>
          <w:spacing w:val="-12"/>
        </w:rPr>
        <w:t xml:space="preserve"> </w:t>
      </w:r>
      <w:r>
        <w:t>/</w:t>
      </w:r>
      <w:r>
        <w:rPr>
          <w:spacing w:val="-14"/>
        </w:rPr>
        <w:t xml:space="preserve"> </w:t>
      </w:r>
      <w:r>
        <w:t>RELACIÓN</w:t>
      </w:r>
      <w:r>
        <w:rPr>
          <w:spacing w:val="-13"/>
        </w:rPr>
        <w:t xml:space="preserve"> </w:t>
      </w:r>
      <w:r>
        <w:t xml:space="preserve">ENTRE LEY </w:t>
      </w:r>
      <w:r>
        <w:tab/>
        <w:t>REGLAMENTO – Tesis de la aplicación directa – Tesis de la</w:t>
      </w:r>
      <w:r>
        <w:rPr>
          <w:spacing w:val="1"/>
        </w:rPr>
        <w:t xml:space="preserve"> </w:t>
      </w:r>
      <w:r>
        <w:tab/>
      </w:r>
      <w:r>
        <w:rPr>
          <w:spacing w:val="1"/>
        </w:rPr>
        <w:t>r</w:t>
      </w:r>
      <w:r>
        <w:tab/>
        <w:t>reglamentación</w:t>
      </w:r>
      <w:r>
        <w:rPr>
          <w:spacing w:val="-12"/>
        </w:rPr>
        <w:t xml:space="preserve"> </w:t>
      </w:r>
      <w:r>
        <w:t>–</w:t>
      </w:r>
      <w:r>
        <w:rPr>
          <w:spacing w:val="-13"/>
        </w:rPr>
        <w:t xml:space="preserve"> </w:t>
      </w:r>
      <w:r>
        <w:t>Diferencias</w:t>
      </w:r>
      <w:r>
        <w:rPr>
          <w:spacing w:val="-11"/>
        </w:rPr>
        <w:t xml:space="preserve"> </w:t>
      </w:r>
      <w:r>
        <w:t>/</w:t>
      </w:r>
      <w:r>
        <w:rPr>
          <w:spacing w:val="-12"/>
        </w:rPr>
        <w:t xml:space="preserve"> </w:t>
      </w:r>
      <w:r>
        <w:t>REGLAMENTACIÓN</w:t>
      </w:r>
      <w:r>
        <w:rPr>
          <w:spacing w:val="-11"/>
        </w:rPr>
        <w:t xml:space="preserve"> </w:t>
      </w:r>
      <w:r>
        <w:t>PREVIA</w:t>
      </w:r>
      <w:r>
        <w:rPr>
          <w:spacing w:val="-11"/>
        </w:rPr>
        <w:t xml:space="preserve"> </w:t>
      </w:r>
      <w:r>
        <w:t>–</w:t>
      </w:r>
      <w:r>
        <w:rPr>
          <w:spacing w:val="-12"/>
        </w:rPr>
        <w:t xml:space="preserve"> </w:t>
      </w:r>
      <w:r>
        <w:t>Ley</w:t>
      </w:r>
      <w:r>
        <w:rPr>
          <w:spacing w:val="-58"/>
        </w:rPr>
        <w:t xml:space="preserve"> </w:t>
      </w:r>
      <w:r>
        <w:tab/>
        <w:t>2069 de 2020 / LEY 2069 DE 2020 – Mínima cuantía – Eficacia</w:t>
      </w:r>
      <w:r>
        <w:rPr>
          <w:spacing w:val="1"/>
        </w:rPr>
        <w:t xml:space="preserve"> </w:t>
      </w:r>
      <w:r>
        <w:tab/>
        <w:t>directa / MÍNIMA CUANTÍA – Normas reglamentarias – Decreto</w:t>
      </w:r>
      <w:r>
        <w:rPr>
          <w:spacing w:val="1"/>
        </w:rPr>
        <w:t xml:space="preserve"> </w:t>
      </w:r>
      <w:r>
        <w:tab/>
        <w:t>1082</w:t>
      </w:r>
      <w:r>
        <w:rPr>
          <w:spacing w:val="-2"/>
        </w:rPr>
        <w:t xml:space="preserve"> </w:t>
      </w:r>
      <w:r>
        <w:t>de</w:t>
      </w:r>
      <w:r>
        <w:rPr>
          <w:spacing w:val="-1"/>
        </w:rPr>
        <w:t xml:space="preserve"> </w:t>
      </w:r>
      <w:r>
        <w:t>2015 –Vigencia</w:t>
      </w:r>
    </w:p>
    <w:p w14:paraId="0E27B00A" w14:textId="77777777" w:rsidR="009A73C7" w:rsidRDefault="009A73C7">
      <w:pPr>
        <w:pStyle w:val="Textoindependiente"/>
        <w:spacing w:before="3"/>
        <w:ind w:left="0"/>
        <w:rPr>
          <w:sz w:val="33"/>
        </w:rPr>
      </w:pPr>
    </w:p>
    <w:p w14:paraId="55E30E9B" w14:textId="6EB1071B" w:rsidR="009A73C7" w:rsidRDefault="004F2975" w:rsidP="43E1A6A6">
      <w:pPr>
        <w:jc w:val="center"/>
      </w:pPr>
      <w:r w:rsidRPr="43E1A6A6">
        <w:rPr>
          <w:rFonts w:ascii="Arial" w:hAnsi="Arial"/>
          <w:b/>
          <w:bCs/>
        </w:rPr>
        <w:lastRenderedPageBreak/>
        <w:t>Radicación:</w:t>
      </w:r>
      <w:r>
        <w:rPr>
          <w:rFonts w:ascii="Arial" w:hAnsi="Arial"/>
          <w:b/>
        </w:rPr>
        <w:tab/>
      </w:r>
      <w:r>
        <w:t>Respuesta</w:t>
      </w:r>
      <w:r>
        <w:rPr>
          <w:spacing w:val="-7"/>
        </w:rPr>
        <w:t xml:space="preserve"> </w:t>
      </w:r>
      <w:r>
        <w:t>a</w:t>
      </w:r>
      <w:r>
        <w:rPr>
          <w:spacing w:val="-6"/>
        </w:rPr>
        <w:t xml:space="preserve"> </w:t>
      </w:r>
      <w:r>
        <w:t>consulta</w:t>
      </w:r>
      <w:r>
        <w:rPr>
          <w:spacing w:val="-7"/>
        </w:rPr>
        <w:t xml:space="preserve">    </w:t>
      </w:r>
      <w:r w:rsidR="43E1A6A6" w:rsidRPr="43E1A6A6">
        <w:rPr>
          <w:rFonts w:ascii="Arial" w:eastAsia="Arial" w:hAnsi="Arial" w:cs="Arial"/>
          <w:sz w:val="20"/>
          <w:szCs w:val="20"/>
        </w:rPr>
        <w:t>P20220104000048</w:t>
      </w:r>
    </w:p>
    <w:p w14:paraId="07130F65" w14:textId="11A6B3D6" w:rsidR="009A73C7" w:rsidRDefault="009A73C7" w:rsidP="43E1A6A6">
      <w:pPr>
        <w:tabs>
          <w:tab w:val="left" w:pos="2530"/>
        </w:tabs>
        <w:ind w:left="120"/>
      </w:pPr>
    </w:p>
    <w:p w14:paraId="086D547C" w14:textId="77B0CC5C" w:rsidR="009A73C7" w:rsidRDefault="009A73C7" w:rsidP="43E1A6A6">
      <w:pPr>
        <w:tabs>
          <w:tab w:val="left" w:pos="2530"/>
        </w:tabs>
        <w:ind w:left="120"/>
      </w:pPr>
    </w:p>
    <w:p w14:paraId="60061E4C" w14:textId="1B97401B" w:rsidR="009A73C7" w:rsidRDefault="009A73C7" w:rsidP="43E1A6A6">
      <w:pPr>
        <w:tabs>
          <w:tab w:val="left" w:pos="2530"/>
        </w:tabs>
        <w:ind w:left="120"/>
      </w:pPr>
    </w:p>
    <w:p w14:paraId="44EAFD9C" w14:textId="77777777" w:rsidR="009A73C7" w:rsidRDefault="009A73C7">
      <w:pPr>
        <w:pStyle w:val="Textoindependiente"/>
        <w:spacing w:before="10"/>
        <w:ind w:left="0"/>
        <w:rPr>
          <w:sz w:val="20"/>
        </w:rPr>
      </w:pPr>
    </w:p>
    <w:p w14:paraId="0EE95912" w14:textId="77777777" w:rsidR="009A73C7" w:rsidRDefault="004F2975">
      <w:pPr>
        <w:pStyle w:val="Textoindependiente"/>
      </w:pPr>
      <w:r>
        <w:t>Estimada</w:t>
      </w:r>
      <w:r>
        <w:rPr>
          <w:spacing w:val="-6"/>
        </w:rPr>
        <w:t xml:space="preserve"> </w:t>
      </w:r>
      <w:r>
        <w:t>señora</w:t>
      </w:r>
      <w:r>
        <w:rPr>
          <w:spacing w:val="-5"/>
        </w:rPr>
        <w:t xml:space="preserve"> </w:t>
      </w:r>
      <w:r>
        <w:t>Serna:</w:t>
      </w:r>
    </w:p>
    <w:p w14:paraId="4B94D5A5" w14:textId="77777777" w:rsidR="009A73C7" w:rsidRDefault="009A73C7">
      <w:pPr>
        <w:pStyle w:val="Textoindependiente"/>
        <w:spacing w:before="7"/>
        <w:ind w:left="0"/>
        <w:rPr>
          <w:sz w:val="28"/>
        </w:rPr>
      </w:pPr>
    </w:p>
    <w:p w14:paraId="1DE786A5" w14:textId="77777777" w:rsidR="009A73C7" w:rsidRDefault="004F2975">
      <w:pPr>
        <w:pStyle w:val="Textoindependiente"/>
        <w:spacing w:line="276" w:lineRule="auto"/>
        <w:ind w:right="584"/>
        <w:jc w:val="both"/>
      </w:pPr>
      <w:r>
        <w:t>En ejercicio de la función otorgada por el numeral 8 del artículo 11 y el numeral 5 del</w:t>
      </w:r>
      <w:r>
        <w:rPr>
          <w:spacing w:val="1"/>
        </w:rPr>
        <w:t xml:space="preserve"> </w:t>
      </w:r>
      <w:r>
        <w:t>artículo</w:t>
      </w:r>
      <w:r>
        <w:rPr>
          <w:spacing w:val="1"/>
        </w:rPr>
        <w:t xml:space="preserve"> </w:t>
      </w:r>
      <w:r>
        <w:t>3</w:t>
      </w:r>
      <w:r>
        <w:rPr>
          <w:spacing w:val="1"/>
        </w:rPr>
        <w:t xml:space="preserve"> </w:t>
      </w:r>
      <w:r>
        <w:t>del</w:t>
      </w:r>
      <w:r>
        <w:rPr>
          <w:spacing w:val="1"/>
        </w:rPr>
        <w:t xml:space="preserve"> </w:t>
      </w:r>
      <w:r>
        <w:t>Decreto</w:t>
      </w:r>
      <w:r>
        <w:rPr>
          <w:spacing w:val="2"/>
        </w:rPr>
        <w:t xml:space="preserve"> </w:t>
      </w:r>
      <w:r>
        <w:t>Ley</w:t>
      </w:r>
      <w:r>
        <w:rPr>
          <w:spacing w:val="1"/>
        </w:rPr>
        <w:t xml:space="preserve"> </w:t>
      </w:r>
      <w:r>
        <w:t>4170</w:t>
      </w:r>
      <w:r>
        <w:rPr>
          <w:spacing w:val="1"/>
        </w:rPr>
        <w:t xml:space="preserve"> </w:t>
      </w:r>
      <w:r>
        <w:t>de</w:t>
      </w:r>
      <w:r>
        <w:rPr>
          <w:spacing w:val="1"/>
        </w:rPr>
        <w:t xml:space="preserve"> </w:t>
      </w:r>
      <w:r>
        <w:t>2011, la</w:t>
      </w:r>
      <w:r>
        <w:rPr>
          <w:spacing w:val="1"/>
        </w:rPr>
        <w:t xml:space="preserve"> </w:t>
      </w:r>
      <w:r>
        <w:t>Agencia</w:t>
      </w:r>
      <w:r>
        <w:rPr>
          <w:spacing w:val="3"/>
        </w:rPr>
        <w:t xml:space="preserve"> </w:t>
      </w:r>
      <w:r>
        <w:t>Nacional</w:t>
      </w:r>
      <w:r>
        <w:rPr>
          <w:spacing w:val="2"/>
        </w:rPr>
        <w:t xml:space="preserve"> </w:t>
      </w:r>
      <w:r>
        <w:t>de</w:t>
      </w:r>
      <w:r>
        <w:rPr>
          <w:spacing w:val="1"/>
        </w:rPr>
        <w:t xml:space="preserve"> </w:t>
      </w:r>
      <w:r>
        <w:t>Contratación</w:t>
      </w:r>
      <w:r>
        <w:rPr>
          <w:spacing w:val="2"/>
        </w:rPr>
        <w:t xml:space="preserve"> </w:t>
      </w:r>
      <w:r>
        <w:t>Pública</w:t>
      </w:r>
    </w:p>
    <w:p w14:paraId="6EDC8747" w14:textId="77777777" w:rsidR="009A73C7" w:rsidRDefault="004F2975">
      <w:pPr>
        <w:pStyle w:val="Textoindependiente"/>
      </w:pPr>
      <w:r>
        <w:t>–</w:t>
      </w:r>
      <w:r>
        <w:rPr>
          <w:spacing w:val="-4"/>
        </w:rPr>
        <w:t xml:space="preserve"> </w:t>
      </w:r>
      <w:r>
        <w:t>Colombia</w:t>
      </w:r>
      <w:r>
        <w:rPr>
          <w:spacing w:val="-3"/>
        </w:rPr>
        <w:t xml:space="preserve"> </w:t>
      </w:r>
      <w:r>
        <w:t>Compra</w:t>
      </w:r>
      <w:r>
        <w:rPr>
          <w:spacing w:val="-3"/>
        </w:rPr>
        <w:t xml:space="preserve"> </w:t>
      </w:r>
      <w:r>
        <w:t>Eficiente</w:t>
      </w:r>
      <w:r>
        <w:rPr>
          <w:spacing w:val="-4"/>
        </w:rPr>
        <w:t xml:space="preserve"> </w:t>
      </w:r>
      <w:r>
        <w:t>responde</w:t>
      </w:r>
      <w:r>
        <w:rPr>
          <w:spacing w:val="-3"/>
        </w:rPr>
        <w:t xml:space="preserve"> </w:t>
      </w:r>
      <w:r>
        <w:t>la</w:t>
      </w:r>
      <w:r>
        <w:rPr>
          <w:spacing w:val="-3"/>
        </w:rPr>
        <w:t xml:space="preserve"> </w:t>
      </w:r>
      <w:r>
        <w:t>consulta</w:t>
      </w:r>
      <w:r>
        <w:rPr>
          <w:spacing w:val="-4"/>
        </w:rPr>
        <w:t xml:space="preserve"> </w:t>
      </w:r>
      <w:r>
        <w:t>realizada</w:t>
      </w:r>
      <w:r>
        <w:rPr>
          <w:spacing w:val="-3"/>
        </w:rPr>
        <w:t xml:space="preserve"> </w:t>
      </w:r>
      <w:r>
        <w:t>el</w:t>
      </w:r>
      <w:r>
        <w:rPr>
          <w:spacing w:val="-3"/>
        </w:rPr>
        <w:t xml:space="preserve"> </w:t>
      </w:r>
      <w:r>
        <w:t>4</w:t>
      </w:r>
      <w:r>
        <w:rPr>
          <w:spacing w:val="-4"/>
        </w:rPr>
        <w:t xml:space="preserve"> </w:t>
      </w:r>
      <w:r>
        <w:t>de</w:t>
      </w:r>
      <w:r>
        <w:rPr>
          <w:spacing w:val="-3"/>
        </w:rPr>
        <w:t xml:space="preserve"> </w:t>
      </w:r>
      <w:r>
        <w:t>enero</w:t>
      </w:r>
      <w:r>
        <w:rPr>
          <w:spacing w:val="-3"/>
        </w:rPr>
        <w:t xml:space="preserve"> </w:t>
      </w:r>
      <w:r>
        <w:t>de</w:t>
      </w:r>
      <w:r>
        <w:rPr>
          <w:spacing w:val="-4"/>
        </w:rPr>
        <w:t xml:space="preserve"> </w:t>
      </w:r>
      <w:r>
        <w:t>2022.</w:t>
      </w:r>
    </w:p>
    <w:p w14:paraId="3DEEC669" w14:textId="77777777" w:rsidR="009A73C7" w:rsidRDefault="009A73C7">
      <w:pPr>
        <w:pStyle w:val="Textoindependiente"/>
        <w:spacing w:before="7"/>
        <w:ind w:left="0"/>
        <w:rPr>
          <w:sz w:val="28"/>
        </w:rPr>
      </w:pPr>
    </w:p>
    <w:p w14:paraId="187B7172" w14:textId="77777777" w:rsidR="009A73C7" w:rsidRDefault="004F2975">
      <w:pPr>
        <w:pStyle w:val="Ttulo1"/>
        <w:numPr>
          <w:ilvl w:val="0"/>
          <w:numId w:val="1"/>
        </w:numPr>
        <w:tabs>
          <w:tab w:val="left" w:pos="366"/>
        </w:tabs>
        <w:ind w:hanging="246"/>
      </w:pPr>
      <w:r>
        <w:t>Problema</w:t>
      </w:r>
      <w:r>
        <w:rPr>
          <w:spacing w:val="-9"/>
        </w:rPr>
        <w:t xml:space="preserve"> </w:t>
      </w:r>
      <w:r>
        <w:t>planteado</w:t>
      </w:r>
    </w:p>
    <w:p w14:paraId="3656B9AB" w14:textId="77777777" w:rsidR="009A73C7" w:rsidRDefault="009A73C7">
      <w:pPr>
        <w:pStyle w:val="Textoindependiente"/>
        <w:spacing w:before="7"/>
        <w:ind w:left="0"/>
        <w:rPr>
          <w:rFonts w:ascii="Arial"/>
          <w:b/>
          <w:sz w:val="28"/>
        </w:rPr>
      </w:pPr>
    </w:p>
    <w:p w14:paraId="022A6EA7" w14:textId="77777777" w:rsidR="009A73C7" w:rsidRDefault="004F2975">
      <w:pPr>
        <w:pStyle w:val="Textoindependiente"/>
        <w:spacing w:line="276" w:lineRule="auto"/>
        <w:ind w:right="533"/>
        <w:jc w:val="both"/>
      </w:pPr>
      <w:r>
        <w:t>Usted realiza la siguiente pregunta: «¿Teniendo en cuenta lo establecido en el artículo</w:t>
      </w:r>
      <w:r>
        <w:rPr>
          <w:spacing w:val="1"/>
        </w:rPr>
        <w:t xml:space="preserve"> </w:t>
      </w:r>
      <w:r>
        <w:t>94 de la ley 1474 de 2011, en un proceso de selección de mínima cuantía, una Entidad</w:t>
      </w:r>
      <w:r>
        <w:rPr>
          <w:spacing w:val="-59"/>
        </w:rPr>
        <w:t xml:space="preserve"> </w:t>
      </w:r>
      <w:r>
        <w:t>Estatal</w:t>
      </w:r>
      <w:r>
        <w:rPr>
          <w:spacing w:val="-10"/>
        </w:rPr>
        <w:t xml:space="preserve"> </w:t>
      </w:r>
      <w:r>
        <w:t>tiene</w:t>
      </w:r>
      <w:r>
        <w:rPr>
          <w:spacing w:val="-10"/>
        </w:rPr>
        <w:t xml:space="preserve"> </w:t>
      </w:r>
      <w:r>
        <w:t>o</w:t>
      </w:r>
      <w:r>
        <w:rPr>
          <w:spacing w:val="-11"/>
        </w:rPr>
        <w:t xml:space="preserve"> </w:t>
      </w:r>
      <w:r>
        <w:t>no</w:t>
      </w:r>
      <w:r>
        <w:rPr>
          <w:spacing w:val="-12"/>
        </w:rPr>
        <w:t xml:space="preserve"> </w:t>
      </w:r>
      <w:r>
        <w:t>la</w:t>
      </w:r>
      <w:r>
        <w:rPr>
          <w:spacing w:val="-11"/>
        </w:rPr>
        <w:t xml:space="preserve"> </w:t>
      </w:r>
      <w:r>
        <w:t>obligación</w:t>
      </w:r>
      <w:r>
        <w:rPr>
          <w:spacing w:val="-10"/>
        </w:rPr>
        <w:t xml:space="preserve"> </w:t>
      </w:r>
      <w:r>
        <w:t>de</w:t>
      </w:r>
      <w:r>
        <w:rPr>
          <w:spacing w:val="-11"/>
        </w:rPr>
        <w:t xml:space="preserve"> </w:t>
      </w:r>
      <w:r>
        <w:t>realizar</w:t>
      </w:r>
      <w:r>
        <w:rPr>
          <w:spacing w:val="-12"/>
        </w:rPr>
        <w:t xml:space="preserve"> </w:t>
      </w:r>
      <w:r>
        <w:t>la</w:t>
      </w:r>
      <w:r>
        <w:rPr>
          <w:spacing w:val="-11"/>
        </w:rPr>
        <w:t xml:space="preserve"> </w:t>
      </w:r>
      <w:r>
        <w:t>apertura</w:t>
      </w:r>
      <w:r>
        <w:rPr>
          <w:spacing w:val="-10"/>
        </w:rPr>
        <w:t xml:space="preserve"> </w:t>
      </w:r>
      <w:r>
        <w:t>de</w:t>
      </w:r>
      <w:r>
        <w:rPr>
          <w:spacing w:val="-12"/>
        </w:rPr>
        <w:t xml:space="preserve"> </w:t>
      </w:r>
      <w:r>
        <w:t>las</w:t>
      </w:r>
      <w:r>
        <w:rPr>
          <w:spacing w:val="-10"/>
        </w:rPr>
        <w:t xml:space="preserve"> </w:t>
      </w:r>
      <w:r>
        <w:t>propuestas</w:t>
      </w:r>
      <w:r>
        <w:rPr>
          <w:spacing w:val="-10"/>
        </w:rPr>
        <w:t xml:space="preserve"> </w:t>
      </w:r>
      <w:r>
        <w:t>en</w:t>
      </w:r>
      <w:r>
        <w:rPr>
          <w:spacing w:val="-11"/>
        </w:rPr>
        <w:t xml:space="preserve"> </w:t>
      </w:r>
      <w:r>
        <w:t>presencia</w:t>
      </w:r>
      <w:r>
        <w:rPr>
          <w:spacing w:val="-11"/>
        </w:rPr>
        <w:t xml:space="preserve"> </w:t>
      </w:r>
      <w:r>
        <w:t>de</w:t>
      </w:r>
      <w:r>
        <w:rPr>
          <w:spacing w:val="-58"/>
        </w:rPr>
        <w:t xml:space="preserve"> </w:t>
      </w:r>
      <w:r>
        <w:t>los proponentes o veedores que deseen asistir, así no haya quedado la audiencia de</w:t>
      </w:r>
      <w:r>
        <w:rPr>
          <w:spacing w:val="1"/>
        </w:rPr>
        <w:t xml:space="preserve"> </w:t>
      </w:r>
      <w:r>
        <w:t>apertura</w:t>
      </w:r>
      <w:r>
        <w:rPr>
          <w:spacing w:val="1"/>
        </w:rPr>
        <w:t xml:space="preserve"> </w:t>
      </w:r>
      <w:r>
        <w:t>de</w:t>
      </w:r>
      <w:r>
        <w:rPr>
          <w:spacing w:val="1"/>
        </w:rPr>
        <w:t xml:space="preserve"> </w:t>
      </w:r>
      <w:r>
        <w:t>propuestas</w:t>
      </w:r>
      <w:r>
        <w:rPr>
          <w:spacing w:val="1"/>
        </w:rPr>
        <w:t xml:space="preserve"> </w:t>
      </w:r>
      <w:r>
        <w:t>incluida</w:t>
      </w:r>
      <w:r>
        <w:rPr>
          <w:spacing w:val="1"/>
        </w:rPr>
        <w:t xml:space="preserve"> </w:t>
      </w:r>
      <w:r>
        <w:t>en</w:t>
      </w:r>
      <w:r>
        <w:rPr>
          <w:spacing w:val="1"/>
        </w:rPr>
        <w:t xml:space="preserve"> </w:t>
      </w:r>
      <w:r>
        <w:t>el</w:t>
      </w:r>
      <w:r>
        <w:rPr>
          <w:spacing w:val="1"/>
        </w:rPr>
        <w:t xml:space="preserve"> </w:t>
      </w:r>
      <w:r>
        <w:t>cronograma</w:t>
      </w:r>
      <w:r>
        <w:rPr>
          <w:spacing w:val="1"/>
        </w:rPr>
        <w:t xml:space="preserve"> </w:t>
      </w:r>
      <w:r>
        <w:t>de</w:t>
      </w:r>
      <w:r>
        <w:rPr>
          <w:spacing w:val="1"/>
        </w:rPr>
        <w:t xml:space="preserve"> </w:t>
      </w:r>
      <w:r>
        <w:t>un</w:t>
      </w:r>
      <w:r>
        <w:rPr>
          <w:spacing w:val="1"/>
        </w:rPr>
        <w:t xml:space="preserve"> </w:t>
      </w:r>
      <w:r>
        <w:t>proceso</w:t>
      </w:r>
      <w:r>
        <w:rPr>
          <w:spacing w:val="1"/>
        </w:rPr>
        <w:t xml:space="preserve"> </w:t>
      </w:r>
      <w:r>
        <w:t>o</w:t>
      </w:r>
      <w:r>
        <w:rPr>
          <w:spacing w:val="1"/>
        </w:rPr>
        <w:t xml:space="preserve"> </w:t>
      </w:r>
      <w:r>
        <w:t>es</w:t>
      </w:r>
      <w:r>
        <w:rPr>
          <w:spacing w:val="1"/>
        </w:rPr>
        <w:t xml:space="preserve"> </w:t>
      </w:r>
      <w:r>
        <w:t>solo</w:t>
      </w:r>
      <w:r>
        <w:rPr>
          <w:spacing w:val="1"/>
        </w:rPr>
        <w:t xml:space="preserve"> </w:t>
      </w:r>
      <w:r>
        <w:t>una</w:t>
      </w:r>
      <w:r>
        <w:rPr>
          <w:spacing w:val="-59"/>
        </w:rPr>
        <w:t xml:space="preserve"> </w:t>
      </w:r>
      <w:r>
        <w:t>recomendación?»</w:t>
      </w:r>
    </w:p>
    <w:p w14:paraId="45FB0818" w14:textId="77777777" w:rsidR="009A73C7" w:rsidRDefault="009A73C7">
      <w:pPr>
        <w:pStyle w:val="Textoindependiente"/>
        <w:spacing w:before="3"/>
        <w:ind w:left="0"/>
        <w:rPr>
          <w:sz w:val="25"/>
        </w:rPr>
      </w:pPr>
    </w:p>
    <w:p w14:paraId="1D521996" w14:textId="77777777" w:rsidR="009A73C7" w:rsidRDefault="004F2975">
      <w:pPr>
        <w:pStyle w:val="Ttulo1"/>
        <w:numPr>
          <w:ilvl w:val="0"/>
          <w:numId w:val="1"/>
        </w:numPr>
        <w:tabs>
          <w:tab w:val="left" w:pos="366"/>
        </w:tabs>
        <w:ind w:hanging="246"/>
      </w:pPr>
      <w:r>
        <w:t>Consideraciones</w:t>
      </w:r>
    </w:p>
    <w:p w14:paraId="6571C472" w14:textId="77777777" w:rsidR="009A73C7" w:rsidRDefault="004F2975">
      <w:pPr>
        <w:pStyle w:val="Textoindependiente"/>
        <w:spacing w:line="276" w:lineRule="auto"/>
        <w:ind w:right="533"/>
        <w:jc w:val="both"/>
      </w:pPr>
      <w:r>
        <w:t>Para</w:t>
      </w:r>
      <w:r>
        <w:rPr>
          <w:spacing w:val="-10"/>
        </w:rPr>
        <w:t xml:space="preserve"> </w:t>
      </w:r>
      <w:r>
        <w:t>resolver</w:t>
      </w:r>
      <w:r>
        <w:rPr>
          <w:spacing w:val="-10"/>
        </w:rPr>
        <w:t xml:space="preserve"> </w:t>
      </w:r>
      <w:r>
        <w:t>la</w:t>
      </w:r>
      <w:r>
        <w:rPr>
          <w:spacing w:val="-10"/>
        </w:rPr>
        <w:t xml:space="preserve"> </w:t>
      </w:r>
      <w:r>
        <w:t>inquietud</w:t>
      </w:r>
      <w:r>
        <w:rPr>
          <w:spacing w:val="-10"/>
        </w:rPr>
        <w:t xml:space="preserve"> </w:t>
      </w:r>
      <w:r>
        <w:t>planteada,</w:t>
      </w:r>
      <w:r>
        <w:rPr>
          <w:spacing w:val="-10"/>
        </w:rPr>
        <w:t xml:space="preserve"> </w:t>
      </w:r>
      <w:r>
        <w:t>dado</w:t>
      </w:r>
      <w:r>
        <w:rPr>
          <w:spacing w:val="-10"/>
        </w:rPr>
        <w:t xml:space="preserve"> </w:t>
      </w:r>
      <w:r>
        <w:t>que</w:t>
      </w:r>
      <w:r>
        <w:rPr>
          <w:spacing w:val="-10"/>
        </w:rPr>
        <w:t xml:space="preserve"> </w:t>
      </w:r>
      <w:r>
        <w:t>el</w:t>
      </w:r>
      <w:r>
        <w:rPr>
          <w:spacing w:val="-9"/>
        </w:rPr>
        <w:t xml:space="preserve"> </w:t>
      </w:r>
      <w:r>
        <w:t>artículo</w:t>
      </w:r>
      <w:r>
        <w:rPr>
          <w:spacing w:val="-10"/>
        </w:rPr>
        <w:t xml:space="preserve"> </w:t>
      </w:r>
      <w:r>
        <w:t>94</w:t>
      </w:r>
      <w:r>
        <w:rPr>
          <w:spacing w:val="-10"/>
        </w:rPr>
        <w:t xml:space="preserve"> </w:t>
      </w:r>
      <w:r>
        <w:t>de</w:t>
      </w:r>
      <w:r>
        <w:rPr>
          <w:spacing w:val="-10"/>
        </w:rPr>
        <w:t xml:space="preserve"> </w:t>
      </w:r>
      <w:r>
        <w:t>la</w:t>
      </w:r>
      <w:r>
        <w:rPr>
          <w:spacing w:val="-10"/>
        </w:rPr>
        <w:t xml:space="preserve"> </w:t>
      </w:r>
      <w:r>
        <w:t>Ley</w:t>
      </w:r>
      <w:r>
        <w:rPr>
          <w:spacing w:val="-10"/>
        </w:rPr>
        <w:t xml:space="preserve"> </w:t>
      </w:r>
      <w:r>
        <w:t>1474</w:t>
      </w:r>
      <w:r>
        <w:rPr>
          <w:spacing w:val="-10"/>
        </w:rPr>
        <w:t xml:space="preserve"> </w:t>
      </w:r>
      <w:r>
        <w:t>de</w:t>
      </w:r>
      <w:r>
        <w:rPr>
          <w:spacing w:val="-10"/>
        </w:rPr>
        <w:t xml:space="preserve"> </w:t>
      </w:r>
      <w:r>
        <w:t>2011</w:t>
      </w:r>
      <w:r>
        <w:rPr>
          <w:spacing w:val="-9"/>
        </w:rPr>
        <w:t xml:space="preserve"> </w:t>
      </w:r>
      <w:r>
        <w:t>fue</w:t>
      </w:r>
      <w:r>
        <w:rPr>
          <w:spacing w:val="-59"/>
        </w:rPr>
        <w:t xml:space="preserve"> </w:t>
      </w:r>
      <w:r>
        <w:t>modificado</w:t>
      </w:r>
      <w:r>
        <w:rPr>
          <w:spacing w:val="-11"/>
        </w:rPr>
        <w:t xml:space="preserve"> </w:t>
      </w:r>
      <w:r>
        <w:t>por</w:t>
      </w:r>
      <w:r>
        <w:rPr>
          <w:spacing w:val="-10"/>
        </w:rPr>
        <w:t xml:space="preserve"> </w:t>
      </w:r>
      <w:r>
        <w:t>el</w:t>
      </w:r>
      <w:r>
        <w:rPr>
          <w:spacing w:val="-10"/>
        </w:rPr>
        <w:t xml:space="preserve"> </w:t>
      </w:r>
      <w:r>
        <w:t>artículo</w:t>
      </w:r>
      <w:r>
        <w:rPr>
          <w:spacing w:val="-10"/>
        </w:rPr>
        <w:t xml:space="preserve"> </w:t>
      </w:r>
      <w:r>
        <w:t>30</w:t>
      </w:r>
      <w:r>
        <w:rPr>
          <w:spacing w:val="-10"/>
        </w:rPr>
        <w:t xml:space="preserve"> </w:t>
      </w:r>
      <w:r>
        <w:t>de</w:t>
      </w:r>
      <w:r>
        <w:rPr>
          <w:spacing w:val="-10"/>
        </w:rPr>
        <w:t xml:space="preserve"> </w:t>
      </w:r>
      <w:r>
        <w:t>la</w:t>
      </w:r>
      <w:r>
        <w:rPr>
          <w:spacing w:val="-10"/>
        </w:rPr>
        <w:t xml:space="preserve"> </w:t>
      </w:r>
      <w:r>
        <w:t>Ley</w:t>
      </w:r>
      <w:r>
        <w:rPr>
          <w:spacing w:val="-10"/>
        </w:rPr>
        <w:t xml:space="preserve"> </w:t>
      </w:r>
      <w:r>
        <w:t>2069</w:t>
      </w:r>
      <w:r>
        <w:rPr>
          <w:spacing w:val="-10"/>
        </w:rPr>
        <w:t xml:space="preserve"> </w:t>
      </w:r>
      <w:r>
        <w:t>de</w:t>
      </w:r>
      <w:r>
        <w:rPr>
          <w:spacing w:val="-10"/>
        </w:rPr>
        <w:t xml:space="preserve"> </w:t>
      </w:r>
      <w:r>
        <w:t>2020</w:t>
      </w:r>
      <w:r>
        <w:rPr>
          <w:spacing w:val="-10"/>
        </w:rPr>
        <w:t xml:space="preserve"> </w:t>
      </w:r>
      <w:r>
        <w:t>y</w:t>
      </w:r>
      <w:r>
        <w:rPr>
          <w:spacing w:val="-10"/>
        </w:rPr>
        <w:t xml:space="preserve"> </w:t>
      </w:r>
      <w:r>
        <w:t>que</w:t>
      </w:r>
      <w:r>
        <w:rPr>
          <w:spacing w:val="-10"/>
        </w:rPr>
        <w:t xml:space="preserve"> </w:t>
      </w:r>
      <w:r>
        <w:t>este</w:t>
      </w:r>
      <w:r>
        <w:rPr>
          <w:spacing w:val="-10"/>
        </w:rPr>
        <w:t xml:space="preserve"> </w:t>
      </w:r>
      <w:r>
        <w:t>último</w:t>
      </w:r>
      <w:r>
        <w:rPr>
          <w:spacing w:val="-10"/>
        </w:rPr>
        <w:t xml:space="preserve"> </w:t>
      </w:r>
      <w:r>
        <w:t>fue</w:t>
      </w:r>
      <w:r>
        <w:rPr>
          <w:spacing w:val="-10"/>
        </w:rPr>
        <w:t xml:space="preserve"> </w:t>
      </w:r>
      <w:r>
        <w:t>reglamentado</w:t>
      </w:r>
      <w:r>
        <w:rPr>
          <w:spacing w:val="-58"/>
        </w:rPr>
        <w:t xml:space="preserve"> </w:t>
      </w:r>
      <w:r>
        <w:t>por</w:t>
      </w:r>
      <w:r>
        <w:rPr>
          <w:spacing w:val="-9"/>
        </w:rPr>
        <w:t xml:space="preserve"> </w:t>
      </w:r>
      <w:r>
        <w:t>el</w:t>
      </w:r>
      <w:r>
        <w:rPr>
          <w:spacing w:val="-9"/>
        </w:rPr>
        <w:t xml:space="preserve"> </w:t>
      </w:r>
      <w:r>
        <w:t>Decreto</w:t>
      </w:r>
      <w:r>
        <w:rPr>
          <w:spacing w:val="-8"/>
        </w:rPr>
        <w:t xml:space="preserve"> </w:t>
      </w:r>
      <w:r>
        <w:t>1860</w:t>
      </w:r>
      <w:r>
        <w:rPr>
          <w:spacing w:val="-9"/>
        </w:rPr>
        <w:t xml:space="preserve"> </w:t>
      </w:r>
      <w:r>
        <w:t>de</w:t>
      </w:r>
      <w:r>
        <w:rPr>
          <w:spacing w:val="-8"/>
        </w:rPr>
        <w:t xml:space="preserve"> </w:t>
      </w:r>
      <w:r>
        <w:t>2021,</w:t>
      </w:r>
      <w:r>
        <w:rPr>
          <w:spacing w:val="-9"/>
        </w:rPr>
        <w:t xml:space="preserve"> </w:t>
      </w:r>
      <w:r>
        <w:t>se</w:t>
      </w:r>
      <w:r>
        <w:rPr>
          <w:spacing w:val="-8"/>
        </w:rPr>
        <w:t xml:space="preserve"> </w:t>
      </w:r>
      <w:r>
        <w:t>analizarán</w:t>
      </w:r>
      <w:r>
        <w:rPr>
          <w:spacing w:val="-9"/>
        </w:rPr>
        <w:t xml:space="preserve"> </w:t>
      </w:r>
      <w:r>
        <w:t>los</w:t>
      </w:r>
      <w:r>
        <w:rPr>
          <w:spacing w:val="-9"/>
        </w:rPr>
        <w:t xml:space="preserve"> </w:t>
      </w:r>
      <w:r>
        <w:t>siguientes</w:t>
      </w:r>
      <w:r>
        <w:rPr>
          <w:spacing w:val="-8"/>
        </w:rPr>
        <w:t xml:space="preserve"> </w:t>
      </w:r>
      <w:r>
        <w:t>temas:</w:t>
      </w:r>
      <w:r>
        <w:rPr>
          <w:spacing w:val="-8"/>
        </w:rPr>
        <w:t xml:space="preserve"> </w:t>
      </w:r>
      <w:r>
        <w:t>i)</w:t>
      </w:r>
      <w:r>
        <w:rPr>
          <w:spacing w:val="-8"/>
        </w:rPr>
        <w:t xml:space="preserve"> </w:t>
      </w:r>
      <w:r>
        <w:t>vigencia</w:t>
      </w:r>
      <w:r>
        <w:rPr>
          <w:spacing w:val="-9"/>
        </w:rPr>
        <w:t xml:space="preserve"> </w:t>
      </w:r>
      <w:r>
        <w:t>y</w:t>
      </w:r>
      <w:r>
        <w:rPr>
          <w:spacing w:val="-8"/>
        </w:rPr>
        <w:t xml:space="preserve"> </w:t>
      </w:r>
      <w:r>
        <w:t>ámbito</w:t>
      </w:r>
      <w:r>
        <w:rPr>
          <w:spacing w:val="-9"/>
        </w:rPr>
        <w:t xml:space="preserve"> </w:t>
      </w:r>
      <w:r>
        <w:t>de</w:t>
      </w:r>
      <w:r>
        <w:rPr>
          <w:spacing w:val="-59"/>
        </w:rPr>
        <w:t xml:space="preserve"> </w:t>
      </w:r>
      <w:r>
        <w:t>aplicación</w:t>
      </w:r>
      <w:r>
        <w:rPr>
          <w:spacing w:val="1"/>
        </w:rPr>
        <w:t xml:space="preserve"> </w:t>
      </w:r>
      <w:r>
        <w:t>de</w:t>
      </w:r>
      <w:r>
        <w:rPr>
          <w:spacing w:val="1"/>
        </w:rPr>
        <w:t xml:space="preserve"> </w:t>
      </w:r>
      <w:r>
        <w:t>la</w:t>
      </w:r>
      <w:r>
        <w:rPr>
          <w:spacing w:val="1"/>
        </w:rPr>
        <w:t xml:space="preserve"> </w:t>
      </w:r>
      <w:r>
        <w:t>Ley</w:t>
      </w:r>
      <w:r>
        <w:rPr>
          <w:spacing w:val="1"/>
        </w:rPr>
        <w:t xml:space="preserve"> </w:t>
      </w:r>
      <w:r>
        <w:t>de</w:t>
      </w:r>
      <w:r>
        <w:rPr>
          <w:spacing w:val="1"/>
        </w:rPr>
        <w:t xml:space="preserve"> </w:t>
      </w:r>
      <w:r>
        <w:t>Emprendimiento,</w:t>
      </w:r>
      <w:r>
        <w:rPr>
          <w:spacing w:val="1"/>
        </w:rPr>
        <w:t xml:space="preserve"> </w:t>
      </w:r>
      <w:proofErr w:type="spellStart"/>
      <w:r>
        <w:t>ii</w:t>
      </w:r>
      <w:proofErr w:type="spellEnd"/>
      <w:r>
        <w:t>)</w:t>
      </w:r>
      <w:r>
        <w:rPr>
          <w:spacing w:val="1"/>
        </w:rPr>
        <w:t xml:space="preserve"> </w:t>
      </w:r>
      <w:r>
        <w:t>intervención</w:t>
      </w:r>
      <w:r>
        <w:rPr>
          <w:spacing w:val="1"/>
        </w:rPr>
        <w:t xml:space="preserve"> </w:t>
      </w:r>
      <w:r>
        <w:t>del</w:t>
      </w:r>
      <w:r>
        <w:rPr>
          <w:spacing w:val="1"/>
        </w:rPr>
        <w:t xml:space="preserve"> </w:t>
      </w:r>
      <w:r>
        <w:t>reglamento</w:t>
      </w:r>
      <w:r>
        <w:rPr>
          <w:spacing w:val="1"/>
        </w:rPr>
        <w:t xml:space="preserve"> </w:t>
      </w:r>
      <w:r>
        <w:t>para</w:t>
      </w:r>
      <w:r>
        <w:rPr>
          <w:spacing w:val="1"/>
        </w:rPr>
        <w:t xml:space="preserve"> </w:t>
      </w:r>
      <w:r>
        <w:t>la</w:t>
      </w:r>
      <w:r>
        <w:rPr>
          <w:spacing w:val="1"/>
        </w:rPr>
        <w:t xml:space="preserve"> </w:t>
      </w:r>
      <w:r>
        <w:t>efectividad</w:t>
      </w:r>
      <w:r>
        <w:rPr>
          <w:spacing w:val="-8"/>
        </w:rPr>
        <w:t xml:space="preserve"> </w:t>
      </w:r>
      <w:r>
        <w:t>de</w:t>
      </w:r>
      <w:r>
        <w:rPr>
          <w:spacing w:val="-7"/>
        </w:rPr>
        <w:t xml:space="preserve"> </w:t>
      </w:r>
      <w:r>
        <w:t>la</w:t>
      </w:r>
      <w:r>
        <w:rPr>
          <w:spacing w:val="-7"/>
        </w:rPr>
        <w:t xml:space="preserve"> </w:t>
      </w:r>
      <w:r>
        <w:t>Ley</w:t>
      </w:r>
      <w:r>
        <w:rPr>
          <w:spacing w:val="-8"/>
        </w:rPr>
        <w:t xml:space="preserve"> </w:t>
      </w:r>
      <w:r>
        <w:t>2069</w:t>
      </w:r>
      <w:r>
        <w:rPr>
          <w:spacing w:val="-7"/>
        </w:rPr>
        <w:t xml:space="preserve"> </w:t>
      </w:r>
      <w:r>
        <w:t>de</w:t>
      </w:r>
      <w:r>
        <w:rPr>
          <w:spacing w:val="-7"/>
        </w:rPr>
        <w:t xml:space="preserve"> </w:t>
      </w:r>
      <w:r>
        <w:t>2020</w:t>
      </w:r>
      <w:r>
        <w:rPr>
          <w:spacing w:val="-7"/>
        </w:rPr>
        <w:t xml:space="preserve"> </w:t>
      </w:r>
      <w:r>
        <w:t>en</w:t>
      </w:r>
      <w:r>
        <w:rPr>
          <w:spacing w:val="-8"/>
        </w:rPr>
        <w:t xml:space="preserve"> </w:t>
      </w:r>
      <w:r>
        <w:t>el</w:t>
      </w:r>
      <w:r>
        <w:rPr>
          <w:spacing w:val="-7"/>
        </w:rPr>
        <w:t xml:space="preserve"> </w:t>
      </w:r>
      <w:r>
        <w:t>sistema</w:t>
      </w:r>
      <w:r>
        <w:rPr>
          <w:spacing w:val="-7"/>
        </w:rPr>
        <w:t xml:space="preserve"> </w:t>
      </w:r>
      <w:r>
        <w:t>de</w:t>
      </w:r>
      <w:r>
        <w:rPr>
          <w:spacing w:val="-8"/>
        </w:rPr>
        <w:t xml:space="preserve"> </w:t>
      </w:r>
      <w:r>
        <w:t>compras</w:t>
      </w:r>
      <w:r>
        <w:rPr>
          <w:spacing w:val="-7"/>
        </w:rPr>
        <w:t xml:space="preserve"> </w:t>
      </w:r>
      <w:r>
        <w:t>públicas,</w:t>
      </w:r>
      <w:r>
        <w:rPr>
          <w:spacing w:val="-7"/>
        </w:rPr>
        <w:t xml:space="preserve"> </w:t>
      </w:r>
      <w:proofErr w:type="spellStart"/>
      <w:r>
        <w:t>iii</w:t>
      </w:r>
      <w:proofErr w:type="spellEnd"/>
      <w:r>
        <w:t>)</w:t>
      </w:r>
      <w:r>
        <w:rPr>
          <w:spacing w:val="-7"/>
        </w:rPr>
        <w:t xml:space="preserve"> </w:t>
      </w:r>
      <w:r>
        <w:t>regulación</w:t>
      </w:r>
      <w:r>
        <w:rPr>
          <w:spacing w:val="-8"/>
        </w:rPr>
        <w:t xml:space="preserve"> </w:t>
      </w:r>
      <w:r>
        <w:t>de</w:t>
      </w:r>
      <w:r>
        <w:rPr>
          <w:spacing w:val="-58"/>
        </w:rPr>
        <w:t xml:space="preserve"> </w:t>
      </w:r>
      <w:r>
        <w:t>la</w:t>
      </w:r>
      <w:r>
        <w:rPr>
          <w:spacing w:val="-6"/>
        </w:rPr>
        <w:t xml:space="preserve"> </w:t>
      </w:r>
      <w:r>
        <w:t>mínima</w:t>
      </w:r>
      <w:r>
        <w:rPr>
          <w:spacing w:val="-6"/>
        </w:rPr>
        <w:t xml:space="preserve"> </w:t>
      </w:r>
      <w:r>
        <w:t>cuantía</w:t>
      </w:r>
      <w:r>
        <w:rPr>
          <w:spacing w:val="-5"/>
        </w:rPr>
        <w:t xml:space="preserve"> </w:t>
      </w:r>
      <w:r>
        <w:t>y</w:t>
      </w:r>
      <w:r>
        <w:rPr>
          <w:spacing w:val="-6"/>
        </w:rPr>
        <w:t xml:space="preserve"> </w:t>
      </w:r>
      <w:r>
        <w:t>vigencia</w:t>
      </w:r>
      <w:r>
        <w:rPr>
          <w:spacing w:val="-6"/>
        </w:rPr>
        <w:t xml:space="preserve"> </w:t>
      </w:r>
      <w:r>
        <w:t>del</w:t>
      </w:r>
      <w:r>
        <w:rPr>
          <w:spacing w:val="-5"/>
        </w:rPr>
        <w:t xml:space="preserve"> </w:t>
      </w:r>
      <w:r>
        <w:t>procedimiento</w:t>
      </w:r>
      <w:r>
        <w:rPr>
          <w:spacing w:val="-5"/>
        </w:rPr>
        <w:t xml:space="preserve"> </w:t>
      </w:r>
      <w:r>
        <w:t>previsto</w:t>
      </w:r>
      <w:r>
        <w:rPr>
          <w:spacing w:val="-5"/>
        </w:rPr>
        <w:t xml:space="preserve"> </w:t>
      </w:r>
      <w:r>
        <w:t>en</w:t>
      </w:r>
      <w:r>
        <w:rPr>
          <w:spacing w:val="-6"/>
        </w:rPr>
        <w:t xml:space="preserve"> </w:t>
      </w:r>
      <w:r>
        <w:t>el</w:t>
      </w:r>
      <w:r>
        <w:rPr>
          <w:spacing w:val="-6"/>
        </w:rPr>
        <w:t xml:space="preserve"> </w:t>
      </w:r>
      <w:r>
        <w:t>Decreto</w:t>
      </w:r>
      <w:r>
        <w:rPr>
          <w:spacing w:val="-5"/>
        </w:rPr>
        <w:t xml:space="preserve"> </w:t>
      </w:r>
      <w:r>
        <w:t>1082</w:t>
      </w:r>
      <w:r>
        <w:rPr>
          <w:spacing w:val="-6"/>
        </w:rPr>
        <w:t xml:space="preserve"> </w:t>
      </w:r>
      <w:r>
        <w:t>de</w:t>
      </w:r>
      <w:r>
        <w:rPr>
          <w:spacing w:val="-6"/>
        </w:rPr>
        <w:t xml:space="preserve"> </w:t>
      </w:r>
      <w:r>
        <w:t>2015,</w:t>
      </w:r>
      <w:r>
        <w:rPr>
          <w:spacing w:val="-5"/>
        </w:rPr>
        <w:t xml:space="preserve"> </w:t>
      </w:r>
      <w:proofErr w:type="spellStart"/>
      <w:r>
        <w:t>iv</w:t>
      </w:r>
      <w:proofErr w:type="spellEnd"/>
      <w:r>
        <w:t>)</w:t>
      </w:r>
      <w:r>
        <w:rPr>
          <w:spacing w:val="-59"/>
        </w:rPr>
        <w:t xml:space="preserve"> </w:t>
      </w:r>
      <w:r>
        <w:t>régimen</w:t>
      </w:r>
      <w:r>
        <w:rPr>
          <w:spacing w:val="-4"/>
        </w:rPr>
        <w:t xml:space="preserve"> </w:t>
      </w:r>
      <w:r>
        <w:t>aplicable</w:t>
      </w:r>
      <w:r>
        <w:rPr>
          <w:spacing w:val="-4"/>
        </w:rPr>
        <w:t xml:space="preserve"> </w:t>
      </w:r>
      <w:r>
        <w:t>a</w:t>
      </w:r>
      <w:r>
        <w:rPr>
          <w:spacing w:val="-4"/>
        </w:rPr>
        <w:t xml:space="preserve"> </w:t>
      </w:r>
      <w:r>
        <w:t>los</w:t>
      </w:r>
      <w:r>
        <w:rPr>
          <w:spacing w:val="-4"/>
        </w:rPr>
        <w:t xml:space="preserve"> </w:t>
      </w:r>
      <w:r>
        <w:t>procesos</w:t>
      </w:r>
      <w:r>
        <w:rPr>
          <w:spacing w:val="-4"/>
        </w:rPr>
        <w:t xml:space="preserve"> </w:t>
      </w:r>
      <w:r>
        <w:t>de</w:t>
      </w:r>
      <w:r>
        <w:rPr>
          <w:spacing w:val="-4"/>
        </w:rPr>
        <w:t xml:space="preserve"> </w:t>
      </w:r>
      <w:r>
        <w:t>mínima</w:t>
      </w:r>
      <w:r>
        <w:rPr>
          <w:spacing w:val="-4"/>
        </w:rPr>
        <w:t xml:space="preserve"> </w:t>
      </w:r>
      <w:r>
        <w:t>cuantía</w:t>
      </w:r>
      <w:r>
        <w:rPr>
          <w:spacing w:val="-4"/>
        </w:rPr>
        <w:t xml:space="preserve"> </w:t>
      </w:r>
      <w:r>
        <w:t>cuya</w:t>
      </w:r>
      <w:r>
        <w:rPr>
          <w:spacing w:val="-4"/>
        </w:rPr>
        <w:t xml:space="preserve"> </w:t>
      </w:r>
      <w:r>
        <w:t>invitación</w:t>
      </w:r>
      <w:r>
        <w:rPr>
          <w:spacing w:val="-3"/>
        </w:rPr>
        <w:t xml:space="preserve"> </w:t>
      </w:r>
      <w:r>
        <w:t>se</w:t>
      </w:r>
      <w:r>
        <w:rPr>
          <w:spacing w:val="-4"/>
        </w:rPr>
        <w:t xml:space="preserve"> </w:t>
      </w:r>
      <w:r>
        <w:t>publique</w:t>
      </w:r>
      <w:r>
        <w:rPr>
          <w:spacing w:val="-4"/>
        </w:rPr>
        <w:t xml:space="preserve"> </w:t>
      </w:r>
      <w:r>
        <w:t>a</w:t>
      </w:r>
      <w:r>
        <w:rPr>
          <w:spacing w:val="-4"/>
        </w:rPr>
        <w:t xml:space="preserve"> </w:t>
      </w:r>
      <w:r>
        <w:t>partir</w:t>
      </w:r>
      <w:r>
        <w:rPr>
          <w:spacing w:val="-59"/>
        </w:rPr>
        <w:t xml:space="preserve"> </w:t>
      </w:r>
      <w:r>
        <w:t>del</w:t>
      </w:r>
      <w:r>
        <w:rPr>
          <w:spacing w:val="-5"/>
        </w:rPr>
        <w:t xml:space="preserve"> </w:t>
      </w:r>
      <w:r>
        <w:t>24</w:t>
      </w:r>
      <w:r>
        <w:rPr>
          <w:spacing w:val="-5"/>
        </w:rPr>
        <w:t xml:space="preserve"> </w:t>
      </w:r>
      <w:r>
        <w:t>de</w:t>
      </w:r>
      <w:r>
        <w:rPr>
          <w:spacing w:val="-5"/>
        </w:rPr>
        <w:t xml:space="preserve"> </w:t>
      </w:r>
      <w:r>
        <w:t>marzo</w:t>
      </w:r>
      <w:r>
        <w:rPr>
          <w:spacing w:val="-5"/>
        </w:rPr>
        <w:t xml:space="preserve"> </w:t>
      </w:r>
      <w:r>
        <w:t>de</w:t>
      </w:r>
      <w:r>
        <w:rPr>
          <w:spacing w:val="-5"/>
        </w:rPr>
        <w:t xml:space="preserve"> </w:t>
      </w:r>
      <w:r>
        <w:t>2022</w:t>
      </w:r>
      <w:r>
        <w:rPr>
          <w:spacing w:val="-5"/>
        </w:rPr>
        <w:t xml:space="preserve"> </w:t>
      </w:r>
      <w:r>
        <w:t>y</w:t>
      </w:r>
      <w:r>
        <w:rPr>
          <w:spacing w:val="-5"/>
        </w:rPr>
        <w:t xml:space="preserve"> </w:t>
      </w:r>
      <w:r>
        <w:t>v)</w:t>
      </w:r>
      <w:r>
        <w:rPr>
          <w:spacing w:val="-4"/>
        </w:rPr>
        <w:t xml:space="preserve"> </w:t>
      </w:r>
      <w:r>
        <w:t>naturaleza</w:t>
      </w:r>
      <w:r>
        <w:rPr>
          <w:spacing w:val="-4"/>
        </w:rPr>
        <w:t xml:space="preserve"> </w:t>
      </w:r>
      <w:r>
        <w:t>de</w:t>
      </w:r>
      <w:r>
        <w:rPr>
          <w:spacing w:val="-5"/>
        </w:rPr>
        <w:t xml:space="preserve"> </w:t>
      </w:r>
      <w:r>
        <w:t>la</w:t>
      </w:r>
      <w:r>
        <w:rPr>
          <w:spacing w:val="-5"/>
        </w:rPr>
        <w:t xml:space="preserve"> </w:t>
      </w:r>
      <w:r>
        <w:t>audiencia</w:t>
      </w:r>
      <w:r>
        <w:rPr>
          <w:spacing w:val="-4"/>
        </w:rPr>
        <w:t xml:space="preserve"> </w:t>
      </w:r>
      <w:r>
        <w:t>de</w:t>
      </w:r>
      <w:r>
        <w:rPr>
          <w:spacing w:val="-5"/>
        </w:rPr>
        <w:t xml:space="preserve"> </w:t>
      </w:r>
      <w:r>
        <w:t>apertura</w:t>
      </w:r>
      <w:r>
        <w:rPr>
          <w:spacing w:val="-5"/>
        </w:rPr>
        <w:t xml:space="preserve"> </w:t>
      </w:r>
      <w:r>
        <w:t>de</w:t>
      </w:r>
      <w:r>
        <w:rPr>
          <w:spacing w:val="-5"/>
        </w:rPr>
        <w:t xml:space="preserve"> </w:t>
      </w:r>
      <w:r>
        <w:t>las</w:t>
      </w:r>
      <w:r>
        <w:rPr>
          <w:spacing w:val="-5"/>
        </w:rPr>
        <w:t xml:space="preserve"> </w:t>
      </w:r>
      <w:r>
        <w:t>propuestas.</w:t>
      </w:r>
    </w:p>
    <w:p w14:paraId="3DA6FA75" w14:textId="77777777" w:rsidR="009A73C7" w:rsidRDefault="004F2975">
      <w:pPr>
        <w:pStyle w:val="Textoindependiente"/>
        <w:spacing w:before="118" w:line="276" w:lineRule="auto"/>
        <w:ind w:right="533" w:firstLine="708"/>
        <w:jc w:val="both"/>
      </w:pPr>
      <w:r>
        <w:t>La Agencia Nacional de Contratación Pública – Colombia Compra Eficiente, en</w:t>
      </w:r>
      <w:r>
        <w:rPr>
          <w:spacing w:val="1"/>
        </w:rPr>
        <w:t xml:space="preserve"> </w:t>
      </w:r>
      <w:r>
        <w:t>los</w:t>
      </w:r>
      <w:r>
        <w:rPr>
          <w:spacing w:val="-9"/>
        </w:rPr>
        <w:t xml:space="preserve"> </w:t>
      </w:r>
      <w:r>
        <w:t>Conceptos</w:t>
      </w:r>
      <w:r>
        <w:rPr>
          <w:spacing w:val="-8"/>
        </w:rPr>
        <w:t xml:space="preserve"> </w:t>
      </w:r>
      <w:r>
        <w:t>C-514</w:t>
      </w:r>
      <w:r>
        <w:rPr>
          <w:spacing w:val="-8"/>
        </w:rPr>
        <w:t xml:space="preserve"> </w:t>
      </w:r>
      <w:r>
        <w:t>del</w:t>
      </w:r>
      <w:r>
        <w:rPr>
          <w:spacing w:val="-9"/>
        </w:rPr>
        <w:t xml:space="preserve"> </w:t>
      </w:r>
      <w:r>
        <w:t>26</w:t>
      </w:r>
      <w:r>
        <w:rPr>
          <w:spacing w:val="-9"/>
        </w:rPr>
        <w:t xml:space="preserve"> </w:t>
      </w:r>
      <w:r>
        <w:t>de</w:t>
      </w:r>
      <w:r>
        <w:rPr>
          <w:spacing w:val="-9"/>
        </w:rPr>
        <w:t xml:space="preserve"> </w:t>
      </w:r>
      <w:r>
        <w:t>agosto</w:t>
      </w:r>
      <w:r>
        <w:rPr>
          <w:spacing w:val="-8"/>
        </w:rPr>
        <w:t xml:space="preserve"> </w:t>
      </w:r>
      <w:r>
        <w:t>de</w:t>
      </w:r>
      <w:r>
        <w:rPr>
          <w:spacing w:val="-9"/>
        </w:rPr>
        <w:t xml:space="preserve"> </w:t>
      </w:r>
      <w:r>
        <w:t>2020,</w:t>
      </w:r>
      <w:r>
        <w:rPr>
          <w:spacing w:val="-8"/>
        </w:rPr>
        <w:t xml:space="preserve"> </w:t>
      </w:r>
      <w:r>
        <w:t>C-516</w:t>
      </w:r>
      <w:r>
        <w:rPr>
          <w:spacing w:val="-8"/>
        </w:rPr>
        <w:t xml:space="preserve"> </w:t>
      </w:r>
      <w:r>
        <w:t>del</w:t>
      </w:r>
      <w:r>
        <w:rPr>
          <w:spacing w:val="-9"/>
        </w:rPr>
        <w:t xml:space="preserve"> </w:t>
      </w:r>
      <w:r>
        <w:t>26</w:t>
      </w:r>
      <w:r>
        <w:rPr>
          <w:spacing w:val="-9"/>
        </w:rPr>
        <w:t xml:space="preserve"> </w:t>
      </w:r>
      <w:r>
        <w:t>de</w:t>
      </w:r>
      <w:r>
        <w:rPr>
          <w:spacing w:val="-9"/>
        </w:rPr>
        <w:t xml:space="preserve"> </w:t>
      </w:r>
      <w:r>
        <w:t>agosto</w:t>
      </w:r>
      <w:r>
        <w:rPr>
          <w:spacing w:val="-8"/>
        </w:rPr>
        <w:t xml:space="preserve"> </w:t>
      </w:r>
      <w:r>
        <w:t>de</w:t>
      </w:r>
      <w:r>
        <w:rPr>
          <w:spacing w:val="-9"/>
        </w:rPr>
        <w:t xml:space="preserve"> </w:t>
      </w:r>
      <w:r>
        <w:t>2020,</w:t>
      </w:r>
      <w:r>
        <w:rPr>
          <w:spacing w:val="-8"/>
        </w:rPr>
        <w:t xml:space="preserve"> </w:t>
      </w:r>
      <w:r>
        <w:t>C-535</w:t>
      </w:r>
      <w:r>
        <w:rPr>
          <w:spacing w:val="-59"/>
        </w:rPr>
        <w:t xml:space="preserve"> </w:t>
      </w:r>
      <w:r>
        <w:t>del 26 de agosto de 2020, C-537 del 26 de agosto de 2020, C-538 del 26 de agosto de</w:t>
      </w:r>
      <w:r>
        <w:rPr>
          <w:spacing w:val="-59"/>
        </w:rPr>
        <w:t xml:space="preserve"> </w:t>
      </w:r>
      <w:r>
        <w:t>2020, C-568 del 26 de agosto de 2020, C-572 del 27 de agosto de 2020, C-582 del 28</w:t>
      </w:r>
      <w:r>
        <w:rPr>
          <w:spacing w:val="1"/>
        </w:rPr>
        <w:t xml:space="preserve"> </w:t>
      </w:r>
      <w:r>
        <w:t>de agosto de 2020, C-551 del 24 de septiembre de 2020 y C-542 de 20 de octubre de</w:t>
      </w:r>
      <w:r>
        <w:rPr>
          <w:spacing w:val="1"/>
        </w:rPr>
        <w:t xml:space="preserve"> </w:t>
      </w:r>
      <w:r>
        <w:t>2021 explicó la relación entre la ley y el reglamento, de manera que si bien, por regla</w:t>
      </w:r>
      <w:r>
        <w:rPr>
          <w:spacing w:val="1"/>
        </w:rPr>
        <w:t xml:space="preserve"> </w:t>
      </w:r>
      <w:r>
        <w:t>general, la primera rige a partir de su promulgación, excepcionalmente esta requiere</w:t>
      </w:r>
      <w:r>
        <w:rPr>
          <w:spacing w:val="1"/>
        </w:rPr>
        <w:t xml:space="preserve"> </w:t>
      </w:r>
      <w:r>
        <w:t>desarrollo reglamentario como una condición previa para su aplicación. Igualmente, en</w:t>
      </w:r>
      <w:r>
        <w:rPr>
          <w:spacing w:val="-59"/>
        </w:rPr>
        <w:t xml:space="preserve"> </w:t>
      </w:r>
      <w:r>
        <w:t>los</w:t>
      </w:r>
      <w:r>
        <w:rPr>
          <w:spacing w:val="-10"/>
        </w:rPr>
        <w:t xml:space="preserve"> </w:t>
      </w:r>
      <w:r>
        <w:t>conceptos</w:t>
      </w:r>
      <w:r>
        <w:rPr>
          <w:spacing w:val="-10"/>
        </w:rPr>
        <w:t xml:space="preserve"> </w:t>
      </w:r>
      <w:r>
        <w:t>C-005</w:t>
      </w:r>
      <w:r>
        <w:rPr>
          <w:spacing w:val="-9"/>
        </w:rPr>
        <w:t xml:space="preserve"> </w:t>
      </w:r>
      <w:r>
        <w:t>del</w:t>
      </w:r>
      <w:r>
        <w:rPr>
          <w:spacing w:val="-10"/>
        </w:rPr>
        <w:t xml:space="preserve"> </w:t>
      </w:r>
      <w:r>
        <w:t>16</w:t>
      </w:r>
      <w:r>
        <w:rPr>
          <w:spacing w:val="-10"/>
        </w:rPr>
        <w:t xml:space="preserve"> </w:t>
      </w:r>
      <w:r>
        <w:t>de</w:t>
      </w:r>
      <w:r>
        <w:rPr>
          <w:spacing w:val="-9"/>
        </w:rPr>
        <w:t xml:space="preserve"> </w:t>
      </w:r>
      <w:r>
        <w:t>febrero</w:t>
      </w:r>
      <w:r>
        <w:rPr>
          <w:spacing w:val="-9"/>
        </w:rPr>
        <w:t xml:space="preserve"> </w:t>
      </w:r>
      <w:r>
        <w:t>de</w:t>
      </w:r>
      <w:r>
        <w:rPr>
          <w:spacing w:val="-10"/>
        </w:rPr>
        <w:t xml:space="preserve"> </w:t>
      </w:r>
      <w:r>
        <w:t>2021,</w:t>
      </w:r>
      <w:r>
        <w:rPr>
          <w:spacing w:val="-9"/>
        </w:rPr>
        <w:t xml:space="preserve"> </w:t>
      </w:r>
      <w:r>
        <w:t>C-037</w:t>
      </w:r>
      <w:r>
        <w:rPr>
          <w:spacing w:val="-10"/>
        </w:rPr>
        <w:t xml:space="preserve"> </w:t>
      </w:r>
      <w:r>
        <w:t>del</w:t>
      </w:r>
      <w:r>
        <w:rPr>
          <w:spacing w:val="-10"/>
        </w:rPr>
        <w:t xml:space="preserve"> </w:t>
      </w:r>
      <w:r>
        <w:t>26</w:t>
      </w:r>
      <w:r>
        <w:rPr>
          <w:spacing w:val="-9"/>
        </w:rPr>
        <w:t xml:space="preserve"> </w:t>
      </w:r>
      <w:r>
        <w:t>de</w:t>
      </w:r>
      <w:r>
        <w:rPr>
          <w:spacing w:val="-10"/>
        </w:rPr>
        <w:t xml:space="preserve"> </w:t>
      </w:r>
      <w:r>
        <w:t>febrero</w:t>
      </w:r>
      <w:r>
        <w:rPr>
          <w:spacing w:val="-9"/>
        </w:rPr>
        <w:t xml:space="preserve"> </w:t>
      </w:r>
      <w:r>
        <w:t>de</w:t>
      </w:r>
      <w:r>
        <w:rPr>
          <w:spacing w:val="-9"/>
        </w:rPr>
        <w:t xml:space="preserve"> </w:t>
      </w:r>
      <w:r>
        <w:t>2021,</w:t>
      </w:r>
      <w:r>
        <w:rPr>
          <w:spacing w:val="-10"/>
        </w:rPr>
        <w:t xml:space="preserve"> </w:t>
      </w:r>
      <w:r>
        <w:t>C-035</w:t>
      </w:r>
      <w:r>
        <w:rPr>
          <w:spacing w:val="-59"/>
        </w:rPr>
        <w:t xml:space="preserve"> </w:t>
      </w:r>
      <w:r>
        <w:t>del</w:t>
      </w:r>
      <w:r>
        <w:rPr>
          <w:spacing w:val="-5"/>
        </w:rPr>
        <w:t xml:space="preserve"> </w:t>
      </w:r>
      <w:r>
        <w:t>02</w:t>
      </w:r>
      <w:r>
        <w:rPr>
          <w:spacing w:val="-4"/>
        </w:rPr>
        <w:t xml:space="preserve"> </w:t>
      </w:r>
      <w:r>
        <w:t>de</w:t>
      </w:r>
      <w:r>
        <w:rPr>
          <w:spacing w:val="-4"/>
        </w:rPr>
        <w:t xml:space="preserve"> </w:t>
      </w:r>
      <w:r>
        <w:t>marzo</w:t>
      </w:r>
      <w:r>
        <w:rPr>
          <w:spacing w:val="-4"/>
        </w:rPr>
        <w:t xml:space="preserve"> </w:t>
      </w:r>
      <w:r>
        <w:t>de</w:t>
      </w:r>
      <w:r>
        <w:rPr>
          <w:spacing w:val="-5"/>
        </w:rPr>
        <w:t xml:space="preserve"> </w:t>
      </w:r>
      <w:r>
        <w:t>2021,</w:t>
      </w:r>
      <w:r>
        <w:rPr>
          <w:spacing w:val="-4"/>
        </w:rPr>
        <w:t xml:space="preserve"> </w:t>
      </w:r>
      <w:r>
        <w:t>C-126</w:t>
      </w:r>
      <w:r>
        <w:rPr>
          <w:spacing w:val="-4"/>
        </w:rPr>
        <w:t xml:space="preserve"> </w:t>
      </w:r>
      <w:r>
        <w:t>del</w:t>
      </w:r>
      <w:r>
        <w:rPr>
          <w:spacing w:val="-4"/>
        </w:rPr>
        <w:t xml:space="preserve"> </w:t>
      </w:r>
      <w:r>
        <w:t>06</w:t>
      </w:r>
      <w:r>
        <w:rPr>
          <w:spacing w:val="-4"/>
        </w:rPr>
        <w:t xml:space="preserve"> </w:t>
      </w:r>
      <w:r>
        <w:t>de</w:t>
      </w:r>
      <w:r>
        <w:rPr>
          <w:spacing w:val="-5"/>
        </w:rPr>
        <w:t xml:space="preserve"> </w:t>
      </w:r>
      <w:r>
        <w:t>abril</w:t>
      </w:r>
      <w:r>
        <w:rPr>
          <w:spacing w:val="-4"/>
        </w:rPr>
        <w:t xml:space="preserve"> </w:t>
      </w:r>
      <w:r>
        <w:t>de</w:t>
      </w:r>
      <w:r>
        <w:rPr>
          <w:spacing w:val="-4"/>
        </w:rPr>
        <w:t xml:space="preserve"> </w:t>
      </w:r>
      <w:r>
        <w:t>2021,</w:t>
      </w:r>
      <w:r>
        <w:rPr>
          <w:spacing w:val="-4"/>
        </w:rPr>
        <w:t xml:space="preserve"> </w:t>
      </w:r>
      <w:r>
        <w:t>C-127</w:t>
      </w:r>
      <w:r>
        <w:rPr>
          <w:spacing w:val="-4"/>
        </w:rPr>
        <w:t xml:space="preserve"> </w:t>
      </w:r>
      <w:r>
        <w:t>del</w:t>
      </w:r>
      <w:r>
        <w:rPr>
          <w:spacing w:val="-5"/>
        </w:rPr>
        <w:t xml:space="preserve"> </w:t>
      </w:r>
      <w:r>
        <w:t>06</w:t>
      </w:r>
      <w:r>
        <w:rPr>
          <w:spacing w:val="-4"/>
        </w:rPr>
        <w:t xml:space="preserve"> </w:t>
      </w:r>
      <w:r>
        <w:t>de</w:t>
      </w:r>
      <w:r>
        <w:rPr>
          <w:spacing w:val="-4"/>
        </w:rPr>
        <w:t xml:space="preserve"> </w:t>
      </w:r>
      <w:r>
        <w:t>abril</w:t>
      </w:r>
      <w:r>
        <w:rPr>
          <w:spacing w:val="-4"/>
        </w:rPr>
        <w:t xml:space="preserve"> </w:t>
      </w:r>
      <w:r>
        <w:t>de</w:t>
      </w:r>
      <w:r>
        <w:rPr>
          <w:spacing w:val="-5"/>
        </w:rPr>
        <w:t xml:space="preserve"> </w:t>
      </w:r>
      <w:r>
        <w:t>2021,</w:t>
      </w:r>
      <w:r>
        <w:rPr>
          <w:spacing w:val="-58"/>
        </w:rPr>
        <w:t xml:space="preserve"> </w:t>
      </w:r>
      <w:r>
        <w:t>C-144 del 07 de abril de 2021, C-141 del 08 de abril de 2021, C-163 y C-164 del 19 de</w:t>
      </w:r>
      <w:r>
        <w:rPr>
          <w:spacing w:val="1"/>
        </w:rPr>
        <w:t xml:space="preserve"> </w:t>
      </w:r>
      <w:r>
        <w:t>abril</w:t>
      </w:r>
      <w:r>
        <w:rPr>
          <w:spacing w:val="-6"/>
        </w:rPr>
        <w:t xml:space="preserve"> </w:t>
      </w:r>
      <w:r>
        <w:t>de</w:t>
      </w:r>
      <w:r>
        <w:rPr>
          <w:spacing w:val="-6"/>
        </w:rPr>
        <w:t xml:space="preserve"> </w:t>
      </w:r>
      <w:r>
        <w:t>2021,</w:t>
      </w:r>
      <w:r>
        <w:rPr>
          <w:spacing w:val="-6"/>
        </w:rPr>
        <w:t xml:space="preserve"> </w:t>
      </w:r>
      <w:r>
        <w:t>C-242</w:t>
      </w:r>
      <w:r>
        <w:rPr>
          <w:spacing w:val="-6"/>
        </w:rPr>
        <w:t xml:space="preserve"> </w:t>
      </w:r>
      <w:r>
        <w:t>del</w:t>
      </w:r>
      <w:r>
        <w:rPr>
          <w:spacing w:val="-6"/>
        </w:rPr>
        <w:t xml:space="preserve"> </w:t>
      </w:r>
      <w:r>
        <w:t>25</w:t>
      </w:r>
      <w:r>
        <w:rPr>
          <w:spacing w:val="-6"/>
        </w:rPr>
        <w:t xml:space="preserve"> </w:t>
      </w:r>
      <w:r>
        <w:t>de</w:t>
      </w:r>
      <w:r>
        <w:rPr>
          <w:spacing w:val="-6"/>
        </w:rPr>
        <w:t xml:space="preserve"> </w:t>
      </w:r>
      <w:r>
        <w:t>mayo</w:t>
      </w:r>
      <w:r>
        <w:rPr>
          <w:spacing w:val="-6"/>
        </w:rPr>
        <w:t xml:space="preserve"> </w:t>
      </w:r>
      <w:r>
        <w:t>de</w:t>
      </w:r>
      <w:r>
        <w:rPr>
          <w:spacing w:val="-6"/>
        </w:rPr>
        <w:t xml:space="preserve"> </w:t>
      </w:r>
      <w:r>
        <w:t>2021,</w:t>
      </w:r>
      <w:r>
        <w:rPr>
          <w:spacing w:val="-6"/>
        </w:rPr>
        <w:t xml:space="preserve"> </w:t>
      </w:r>
      <w:r>
        <w:t>C-496</w:t>
      </w:r>
      <w:r>
        <w:rPr>
          <w:spacing w:val="-6"/>
        </w:rPr>
        <w:t xml:space="preserve"> </w:t>
      </w:r>
      <w:r>
        <w:t>del</w:t>
      </w:r>
      <w:r>
        <w:rPr>
          <w:spacing w:val="-6"/>
        </w:rPr>
        <w:t xml:space="preserve"> </w:t>
      </w:r>
      <w:r>
        <w:t>14</w:t>
      </w:r>
      <w:r>
        <w:rPr>
          <w:spacing w:val="-5"/>
        </w:rPr>
        <w:t xml:space="preserve"> </w:t>
      </w:r>
      <w:r>
        <w:t>de</w:t>
      </w:r>
      <w:r>
        <w:rPr>
          <w:spacing w:val="-6"/>
        </w:rPr>
        <w:t xml:space="preserve"> </w:t>
      </w:r>
      <w:r>
        <w:t>septiembre</w:t>
      </w:r>
      <w:r>
        <w:rPr>
          <w:spacing w:val="-6"/>
        </w:rPr>
        <w:t xml:space="preserve"> </w:t>
      </w:r>
      <w:r>
        <w:t>de</w:t>
      </w:r>
      <w:r>
        <w:rPr>
          <w:spacing w:val="-6"/>
        </w:rPr>
        <w:t xml:space="preserve"> </w:t>
      </w:r>
      <w:r>
        <w:t>2021</w:t>
      </w:r>
      <w:r>
        <w:rPr>
          <w:spacing w:val="-6"/>
        </w:rPr>
        <w:t xml:space="preserve"> </w:t>
      </w:r>
      <w:r>
        <w:t>y</w:t>
      </w:r>
      <w:r>
        <w:rPr>
          <w:spacing w:val="-6"/>
        </w:rPr>
        <w:t xml:space="preserve"> </w:t>
      </w:r>
      <w:r>
        <w:t>C-</w:t>
      </w:r>
      <w:r>
        <w:rPr>
          <w:spacing w:val="-59"/>
        </w:rPr>
        <w:t xml:space="preserve"> </w:t>
      </w:r>
      <w:r>
        <w:t>573 de 13 de octubre de 2021, se analizó el alcance del artículo 30 de la Ley 2069 de</w:t>
      </w:r>
      <w:r>
        <w:rPr>
          <w:spacing w:val="1"/>
        </w:rPr>
        <w:t xml:space="preserve"> </w:t>
      </w:r>
      <w:r>
        <w:t>2020, concluyendo que goza de eficacia directa. En lo pertinente, la tesis desarrollada</w:t>
      </w:r>
      <w:r>
        <w:rPr>
          <w:spacing w:val="1"/>
        </w:rPr>
        <w:t xml:space="preserve"> </w:t>
      </w:r>
      <w:r>
        <w:t>en estos conceptos se reitera a continuación y se complementa con algunas ideas</w:t>
      </w:r>
      <w:r>
        <w:rPr>
          <w:spacing w:val="1"/>
        </w:rPr>
        <w:t xml:space="preserve"> </w:t>
      </w:r>
      <w:r>
        <w:lastRenderedPageBreak/>
        <w:t>relativas a la consulta realizada. Finalmente, en el desarrollo del concepto se hará</w:t>
      </w:r>
      <w:r>
        <w:rPr>
          <w:spacing w:val="1"/>
        </w:rPr>
        <w:t xml:space="preserve"> </w:t>
      </w:r>
      <w:r>
        <w:t>referencia al Decreto 1860 del 24 de diciembre de 2021, en relación con la modalidad</w:t>
      </w:r>
      <w:r>
        <w:rPr>
          <w:spacing w:val="1"/>
        </w:rPr>
        <w:t xml:space="preserve"> </w:t>
      </w:r>
      <w:r>
        <w:t>de</w:t>
      </w:r>
      <w:r>
        <w:rPr>
          <w:spacing w:val="-1"/>
        </w:rPr>
        <w:t xml:space="preserve"> </w:t>
      </w:r>
      <w:r>
        <w:t>mínima</w:t>
      </w:r>
      <w:r>
        <w:rPr>
          <w:spacing w:val="-2"/>
        </w:rPr>
        <w:t xml:space="preserve"> </w:t>
      </w:r>
      <w:r>
        <w:t>cuantía.</w:t>
      </w:r>
    </w:p>
    <w:p w14:paraId="53128261" w14:textId="77777777" w:rsidR="009A73C7" w:rsidRDefault="009A73C7">
      <w:pPr>
        <w:pStyle w:val="Textoindependiente"/>
        <w:spacing w:before="3"/>
        <w:ind w:left="0"/>
        <w:rPr>
          <w:sz w:val="25"/>
        </w:rPr>
      </w:pPr>
    </w:p>
    <w:p w14:paraId="1FC01A54" w14:textId="77777777" w:rsidR="009A73C7" w:rsidRDefault="004F2975">
      <w:pPr>
        <w:pStyle w:val="Ttulo1"/>
        <w:numPr>
          <w:ilvl w:val="1"/>
          <w:numId w:val="1"/>
        </w:numPr>
        <w:tabs>
          <w:tab w:val="left" w:pos="582"/>
        </w:tabs>
        <w:spacing w:line="276" w:lineRule="auto"/>
        <w:ind w:left="120" w:right="533" w:firstLine="0"/>
      </w:pPr>
      <w:r>
        <w:t>Vigencia</w:t>
      </w:r>
      <w:r>
        <w:rPr>
          <w:spacing w:val="29"/>
        </w:rPr>
        <w:t xml:space="preserve"> </w:t>
      </w:r>
      <w:r>
        <w:t>y</w:t>
      </w:r>
      <w:r>
        <w:rPr>
          <w:spacing w:val="28"/>
        </w:rPr>
        <w:t xml:space="preserve"> </w:t>
      </w:r>
      <w:r>
        <w:t>ámbito</w:t>
      </w:r>
      <w:r>
        <w:rPr>
          <w:spacing w:val="28"/>
        </w:rPr>
        <w:t xml:space="preserve"> </w:t>
      </w:r>
      <w:r>
        <w:t>de</w:t>
      </w:r>
      <w:r>
        <w:rPr>
          <w:spacing w:val="28"/>
        </w:rPr>
        <w:t xml:space="preserve"> </w:t>
      </w:r>
      <w:r>
        <w:t>aplicación</w:t>
      </w:r>
      <w:r>
        <w:rPr>
          <w:spacing w:val="28"/>
        </w:rPr>
        <w:t xml:space="preserve"> </w:t>
      </w:r>
      <w:r>
        <w:t>de</w:t>
      </w:r>
      <w:r>
        <w:rPr>
          <w:spacing w:val="28"/>
        </w:rPr>
        <w:t xml:space="preserve"> </w:t>
      </w:r>
      <w:r>
        <w:t>la</w:t>
      </w:r>
      <w:r>
        <w:rPr>
          <w:spacing w:val="28"/>
        </w:rPr>
        <w:t xml:space="preserve"> </w:t>
      </w:r>
      <w:r>
        <w:t>Ley</w:t>
      </w:r>
      <w:r>
        <w:rPr>
          <w:spacing w:val="29"/>
        </w:rPr>
        <w:t xml:space="preserve"> </w:t>
      </w:r>
      <w:r>
        <w:t>2069</w:t>
      </w:r>
      <w:r>
        <w:rPr>
          <w:spacing w:val="28"/>
        </w:rPr>
        <w:t xml:space="preserve"> </w:t>
      </w:r>
      <w:r>
        <w:t>de</w:t>
      </w:r>
      <w:r>
        <w:rPr>
          <w:spacing w:val="28"/>
        </w:rPr>
        <w:t xml:space="preserve"> </w:t>
      </w:r>
      <w:r>
        <w:t>2020:</w:t>
      </w:r>
      <w:r>
        <w:rPr>
          <w:spacing w:val="27"/>
        </w:rPr>
        <w:t xml:space="preserve"> </w:t>
      </w:r>
      <w:r>
        <w:t>impacto</w:t>
      </w:r>
      <w:r>
        <w:rPr>
          <w:spacing w:val="29"/>
        </w:rPr>
        <w:t xml:space="preserve"> </w:t>
      </w:r>
      <w:r>
        <w:t>sobre</w:t>
      </w:r>
      <w:r>
        <w:rPr>
          <w:spacing w:val="28"/>
        </w:rPr>
        <w:t xml:space="preserve"> </w:t>
      </w:r>
      <w:r>
        <w:t>la</w:t>
      </w:r>
      <w:r>
        <w:rPr>
          <w:spacing w:val="-58"/>
        </w:rPr>
        <w:t xml:space="preserve"> </w:t>
      </w:r>
      <w:r>
        <w:t>contratación</w:t>
      </w:r>
      <w:r>
        <w:rPr>
          <w:spacing w:val="-2"/>
        </w:rPr>
        <w:t xml:space="preserve"> </w:t>
      </w:r>
      <w:r>
        <w:t>estatal</w:t>
      </w:r>
    </w:p>
    <w:p w14:paraId="62486C05" w14:textId="77777777" w:rsidR="009A73C7" w:rsidRDefault="009A73C7">
      <w:pPr>
        <w:pStyle w:val="Textoindependiente"/>
        <w:spacing w:before="3"/>
        <w:ind w:left="0"/>
        <w:rPr>
          <w:rFonts w:ascii="Arial"/>
          <w:b/>
          <w:sz w:val="25"/>
        </w:rPr>
      </w:pPr>
    </w:p>
    <w:p w14:paraId="46099563" w14:textId="77777777" w:rsidR="009A73C7" w:rsidRDefault="004F2975">
      <w:pPr>
        <w:pStyle w:val="Textoindependiente"/>
        <w:spacing w:line="276" w:lineRule="auto"/>
        <w:ind w:right="533"/>
        <w:jc w:val="both"/>
      </w:pPr>
      <w:r>
        <w:t>El</w:t>
      </w:r>
      <w:r>
        <w:rPr>
          <w:spacing w:val="-4"/>
        </w:rPr>
        <w:t xml:space="preserve"> </w:t>
      </w:r>
      <w:r>
        <w:t>31</w:t>
      </w:r>
      <w:r>
        <w:rPr>
          <w:spacing w:val="-3"/>
        </w:rPr>
        <w:t xml:space="preserve"> </w:t>
      </w:r>
      <w:r>
        <w:t>de</w:t>
      </w:r>
      <w:r>
        <w:rPr>
          <w:spacing w:val="-3"/>
        </w:rPr>
        <w:t xml:space="preserve"> </w:t>
      </w:r>
      <w:r>
        <w:t>diciembre</w:t>
      </w:r>
      <w:r>
        <w:rPr>
          <w:spacing w:val="-4"/>
        </w:rPr>
        <w:t xml:space="preserve"> </w:t>
      </w:r>
      <w:r>
        <w:t>de</w:t>
      </w:r>
      <w:r>
        <w:rPr>
          <w:spacing w:val="-3"/>
        </w:rPr>
        <w:t xml:space="preserve"> </w:t>
      </w:r>
      <w:r>
        <w:t>2020</w:t>
      </w:r>
      <w:r>
        <w:rPr>
          <w:spacing w:val="-3"/>
        </w:rPr>
        <w:t xml:space="preserve"> </w:t>
      </w:r>
      <w:r>
        <w:t>se</w:t>
      </w:r>
      <w:r>
        <w:rPr>
          <w:spacing w:val="-4"/>
        </w:rPr>
        <w:t xml:space="preserve"> </w:t>
      </w:r>
      <w:r>
        <w:t>promulgó</w:t>
      </w:r>
      <w:r>
        <w:rPr>
          <w:spacing w:val="-3"/>
        </w:rPr>
        <w:t xml:space="preserve"> </w:t>
      </w:r>
      <w:r>
        <w:t>la</w:t>
      </w:r>
      <w:r>
        <w:rPr>
          <w:spacing w:val="-3"/>
        </w:rPr>
        <w:t xml:space="preserve"> </w:t>
      </w:r>
      <w:r>
        <w:t>Ley</w:t>
      </w:r>
      <w:r>
        <w:rPr>
          <w:spacing w:val="-3"/>
        </w:rPr>
        <w:t xml:space="preserve"> </w:t>
      </w:r>
      <w:r>
        <w:t>2069,</w:t>
      </w:r>
      <w:r>
        <w:rPr>
          <w:spacing w:val="-4"/>
        </w:rPr>
        <w:t xml:space="preserve"> </w:t>
      </w:r>
      <w:r>
        <w:t>«Por</w:t>
      </w:r>
      <w:r>
        <w:rPr>
          <w:spacing w:val="-3"/>
        </w:rPr>
        <w:t xml:space="preserve"> </w:t>
      </w:r>
      <w:r>
        <w:t>medio</w:t>
      </w:r>
      <w:r>
        <w:rPr>
          <w:spacing w:val="-3"/>
        </w:rPr>
        <w:t xml:space="preserve"> </w:t>
      </w:r>
      <w:r>
        <w:t>de</w:t>
      </w:r>
      <w:r>
        <w:rPr>
          <w:spacing w:val="-4"/>
        </w:rPr>
        <w:t xml:space="preserve"> </w:t>
      </w:r>
      <w:r>
        <w:t>la</w:t>
      </w:r>
      <w:r>
        <w:rPr>
          <w:spacing w:val="-3"/>
        </w:rPr>
        <w:t xml:space="preserve"> </w:t>
      </w:r>
      <w:r>
        <w:t>cual</w:t>
      </w:r>
      <w:r>
        <w:rPr>
          <w:spacing w:val="-3"/>
        </w:rPr>
        <w:t xml:space="preserve"> </w:t>
      </w:r>
      <w:r>
        <w:t>se</w:t>
      </w:r>
      <w:r>
        <w:rPr>
          <w:spacing w:val="-3"/>
        </w:rPr>
        <w:t xml:space="preserve"> </w:t>
      </w:r>
      <w:r>
        <w:t>impulsa</w:t>
      </w:r>
      <w:r>
        <w:rPr>
          <w:spacing w:val="-59"/>
        </w:rPr>
        <w:t xml:space="preserve"> </w:t>
      </w:r>
      <w:r>
        <w:t>el emprendimiento en Colombia». De acuerdo con el artículo 84, «La presente Ley rige</w:t>
      </w:r>
      <w:r>
        <w:rPr>
          <w:spacing w:val="-59"/>
        </w:rPr>
        <w:t xml:space="preserve"> </w:t>
      </w:r>
      <w:r>
        <w:t>a partir del momento de su promulgación […]», lo que significa que es obligatoria para</w:t>
      </w:r>
      <w:r>
        <w:rPr>
          <w:spacing w:val="1"/>
        </w:rPr>
        <w:t xml:space="preserve"> </w:t>
      </w:r>
      <w:r>
        <w:t>sus destinatarios desde esa fecha. Lo anterior, sin perjuicio de la posibilidad de que el</w:t>
      </w:r>
      <w:r>
        <w:rPr>
          <w:spacing w:val="1"/>
        </w:rPr>
        <w:t xml:space="preserve"> </w:t>
      </w:r>
      <w:r>
        <w:t>gobierno nacional, en ejercicio de la potestad reglamentaria que le confiere el artículo</w:t>
      </w:r>
      <w:r>
        <w:rPr>
          <w:spacing w:val="1"/>
        </w:rPr>
        <w:t xml:space="preserve"> </w:t>
      </w:r>
      <w:r>
        <w:t>189, numeral 11, de la Constitución Política, expida el decreto correspondiente que</w:t>
      </w:r>
      <w:r>
        <w:rPr>
          <w:spacing w:val="1"/>
        </w:rPr>
        <w:t xml:space="preserve"> </w:t>
      </w:r>
      <w:r>
        <w:t>permita</w:t>
      </w:r>
      <w:r>
        <w:rPr>
          <w:spacing w:val="-2"/>
        </w:rPr>
        <w:t xml:space="preserve"> </w:t>
      </w:r>
      <w:r>
        <w:t>la</w:t>
      </w:r>
      <w:r>
        <w:rPr>
          <w:spacing w:val="-1"/>
        </w:rPr>
        <w:t xml:space="preserve"> </w:t>
      </w:r>
      <w:r>
        <w:t>cumplida</w:t>
      </w:r>
      <w:r>
        <w:rPr>
          <w:spacing w:val="-1"/>
        </w:rPr>
        <w:t xml:space="preserve"> </w:t>
      </w:r>
      <w:r>
        <w:t>ejecución</w:t>
      </w:r>
      <w:r>
        <w:rPr>
          <w:spacing w:val="-2"/>
        </w:rPr>
        <w:t xml:space="preserve"> </w:t>
      </w:r>
      <w:r>
        <w:t>de</w:t>
      </w:r>
      <w:r>
        <w:rPr>
          <w:spacing w:val="-1"/>
        </w:rPr>
        <w:t xml:space="preserve"> </w:t>
      </w:r>
      <w:r>
        <w:t>esta</w:t>
      </w:r>
      <w:r>
        <w:rPr>
          <w:spacing w:val="-1"/>
        </w:rPr>
        <w:t xml:space="preserve"> </w:t>
      </w:r>
      <w:r>
        <w:t>ley.</w:t>
      </w:r>
    </w:p>
    <w:p w14:paraId="0BE5A190" w14:textId="77777777" w:rsidR="009A73C7" w:rsidRDefault="004F2975">
      <w:pPr>
        <w:pStyle w:val="Textoindependiente"/>
        <w:spacing w:before="120" w:line="276" w:lineRule="auto"/>
        <w:ind w:right="534" w:firstLine="709"/>
        <w:jc w:val="both"/>
      </w:pPr>
      <w:r>
        <w:t>En cuanto a su contenido, es importante señalar que, como dispone el artículo</w:t>
      </w:r>
      <w:r>
        <w:rPr>
          <w:spacing w:val="1"/>
        </w:rPr>
        <w:t xml:space="preserve"> </w:t>
      </w:r>
      <w:r>
        <w:t>1,</w:t>
      </w:r>
      <w:r>
        <w:rPr>
          <w:spacing w:val="1"/>
        </w:rPr>
        <w:t xml:space="preserve"> </w:t>
      </w:r>
      <w:r>
        <w:t>aquella</w:t>
      </w:r>
      <w:r>
        <w:rPr>
          <w:spacing w:val="1"/>
        </w:rPr>
        <w:t xml:space="preserve"> </w:t>
      </w:r>
      <w:r>
        <w:t>«tiene</w:t>
      </w:r>
      <w:r>
        <w:rPr>
          <w:spacing w:val="1"/>
        </w:rPr>
        <w:t xml:space="preserve"> </w:t>
      </w:r>
      <w:r>
        <w:t>por</w:t>
      </w:r>
      <w:r>
        <w:rPr>
          <w:spacing w:val="1"/>
        </w:rPr>
        <w:t xml:space="preserve"> </w:t>
      </w:r>
      <w:r>
        <w:t>objeto</w:t>
      </w:r>
      <w:r>
        <w:rPr>
          <w:spacing w:val="1"/>
        </w:rPr>
        <w:t xml:space="preserve"> </w:t>
      </w:r>
      <w:r>
        <w:t>establecer</w:t>
      </w:r>
      <w:r>
        <w:rPr>
          <w:spacing w:val="1"/>
        </w:rPr>
        <w:t xml:space="preserve"> </w:t>
      </w:r>
      <w:r>
        <w:t>un</w:t>
      </w:r>
      <w:r>
        <w:rPr>
          <w:spacing w:val="1"/>
        </w:rPr>
        <w:t xml:space="preserve"> </w:t>
      </w:r>
      <w:r>
        <w:t>marco</w:t>
      </w:r>
      <w:r>
        <w:rPr>
          <w:spacing w:val="1"/>
        </w:rPr>
        <w:t xml:space="preserve"> </w:t>
      </w:r>
      <w:r>
        <w:t>regulatorio</w:t>
      </w:r>
      <w:r>
        <w:rPr>
          <w:spacing w:val="1"/>
        </w:rPr>
        <w:t xml:space="preserve"> </w:t>
      </w:r>
      <w:r>
        <w:t>que</w:t>
      </w:r>
      <w:r>
        <w:rPr>
          <w:spacing w:val="1"/>
        </w:rPr>
        <w:t xml:space="preserve"> </w:t>
      </w:r>
      <w:r>
        <w:t>propicie</w:t>
      </w:r>
      <w:r>
        <w:rPr>
          <w:spacing w:val="1"/>
        </w:rPr>
        <w:t xml:space="preserve"> </w:t>
      </w:r>
      <w:r>
        <w:t>el</w:t>
      </w:r>
      <w:r>
        <w:rPr>
          <w:spacing w:val="1"/>
        </w:rPr>
        <w:t xml:space="preserve"> </w:t>
      </w:r>
      <w:r>
        <w:t>emprendimiento y el crecimiento, consolidación y sostenibilidad de las empresas, con</w:t>
      </w:r>
      <w:r>
        <w:rPr>
          <w:spacing w:val="1"/>
        </w:rPr>
        <w:t xml:space="preserve"> </w:t>
      </w:r>
      <w:r>
        <w:t>el fin de aumentar el bienestar social y generar equidad». Esto, a partir de «[…] un</w:t>
      </w:r>
      <w:r>
        <w:rPr>
          <w:spacing w:val="1"/>
        </w:rPr>
        <w:t xml:space="preserve"> </w:t>
      </w:r>
      <w:r>
        <w:t>enfoque</w:t>
      </w:r>
      <w:r>
        <w:rPr>
          <w:spacing w:val="10"/>
        </w:rPr>
        <w:t xml:space="preserve"> </w:t>
      </w:r>
      <w:r>
        <w:t>regionalizado</w:t>
      </w:r>
      <w:r>
        <w:rPr>
          <w:spacing w:val="10"/>
        </w:rPr>
        <w:t xml:space="preserve"> </w:t>
      </w:r>
      <w:r>
        <w:t>de</w:t>
      </w:r>
      <w:r>
        <w:rPr>
          <w:spacing w:val="11"/>
        </w:rPr>
        <w:t xml:space="preserve"> </w:t>
      </w:r>
      <w:r>
        <w:t>acuerdo</w:t>
      </w:r>
      <w:r>
        <w:rPr>
          <w:spacing w:val="10"/>
        </w:rPr>
        <w:t xml:space="preserve"> </w:t>
      </w:r>
      <w:r>
        <w:t>a</w:t>
      </w:r>
      <w:r>
        <w:rPr>
          <w:spacing w:val="11"/>
        </w:rPr>
        <w:t xml:space="preserve"> </w:t>
      </w:r>
      <w:r>
        <w:t>las</w:t>
      </w:r>
      <w:r>
        <w:rPr>
          <w:spacing w:val="10"/>
        </w:rPr>
        <w:t xml:space="preserve"> </w:t>
      </w:r>
      <w:r>
        <w:t>realidades</w:t>
      </w:r>
      <w:r>
        <w:rPr>
          <w:spacing w:val="11"/>
        </w:rPr>
        <w:t xml:space="preserve"> </w:t>
      </w:r>
      <w:r>
        <w:t>socioeconómicas</w:t>
      </w:r>
      <w:r>
        <w:rPr>
          <w:spacing w:val="10"/>
        </w:rPr>
        <w:t xml:space="preserve"> </w:t>
      </w:r>
      <w:r>
        <w:t>de</w:t>
      </w:r>
      <w:r>
        <w:rPr>
          <w:spacing w:val="11"/>
        </w:rPr>
        <w:t xml:space="preserve"> </w:t>
      </w:r>
      <w:r>
        <w:t>cada</w:t>
      </w:r>
      <w:r>
        <w:rPr>
          <w:spacing w:val="10"/>
        </w:rPr>
        <w:t xml:space="preserve"> </w:t>
      </w:r>
      <w:r>
        <w:t>región».</w:t>
      </w:r>
    </w:p>
    <w:p w14:paraId="4101652C" w14:textId="77777777" w:rsidR="009A73C7" w:rsidRDefault="009A73C7">
      <w:pPr>
        <w:spacing w:line="276" w:lineRule="auto"/>
        <w:jc w:val="both"/>
        <w:sectPr w:rsidR="009A73C7">
          <w:headerReference w:type="default" r:id="rId11"/>
          <w:footerReference w:type="default" r:id="rId12"/>
          <w:pgSz w:w="11900" w:h="16820"/>
          <w:pgMar w:top="1400" w:right="1160" w:bottom="2500" w:left="1580" w:header="289" w:footer="2316" w:gutter="0"/>
          <w:cols w:space="720"/>
        </w:sectPr>
      </w:pPr>
    </w:p>
    <w:p w14:paraId="50FDAEA2" w14:textId="77777777" w:rsidR="009A73C7" w:rsidRDefault="004F2975">
      <w:pPr>
        <w:pStyle w:val="Textoindependiente"/>
        <w:spacing w:line="276" w:lineRule="auto"/>
        <w:ind w:right="534"/>
        <w:jc w:val="both"/>
      </w:pPr>
      <w:r>
        <w:lastRenderedPageBreak/>
        <w:t>En desarrollo de esta finalidad, se establecen medidas de apoyo para las micro,</w:t>
      </w:r>
      <w:r>
        <w:rPr>
          <w:spacing w:val="1"/>
        </w:rPr>
        <w:t xml:space="preserve"> </w:t>
      </w:r>
      <w:r>
        <w:t>pequeñas</w:t>
      </w:r>
      <w:r>
        <w:rPr>
          <w:spacing w:val="1"/>
        </w:rPr>
        <w:t xml:space="preserve"> </w:t>
      </w:r>
      <w:r>
        <w:t>y</w:t>
      </w:r>
      <w:r>
        <w:rPr>
          <w:spacing w:val="1"/>
        </w:rPr>
        <w:t xml:space="preserve"> </w:t>
      </w:r>
      <w:r>
        <w:t>medianas</w:t>
      </w:r>
      <w:r>
        <w:rPr>
          <w:spacing w:val="1"/>
        </w:rPr>
        <w:t xml:space="preserve"> </w:t>
      </w:r>
      <w:r>
        <w:t>empresas</w:t>
      </w:r>
      <w:r>
        <w:rPr>
          <w:spacing w:val="1"/>
        </w:rPr>
        <w:t xml:space="preserve"> </w:t>
      </w:r>
      <w:r>
        <w:t>–</w:t>
      </w:r>
      <w:proofErr w:type="spellStart"/>
      <w:r>
        <w:t>mipymes</w:t>
      </w:r>
      <w:proofErr w:type="spellEnd"/>
      <w:r>
        <w:t>–,</w:t>
      </w:r>
      <w:r>
        <w:rPr>
          <w:spacing w:val="1"/>
        </w:rPr>
        <w:t xml:space="preserve"> </w:t>
      </w:r>
      <w:r>
        <w:t>mediante</w:t>
      </w:r>
      <w:r>
        <w:rPr>
          <w:spacing w:val="1"/>
        </w:rPr>
        <w:t xml:space="preserve"> </w:t>
      </w:r>
      <w:r>
        <w:t>la</w:t>
      </w:r>
      <w:r>
        <w:rPr>
          <w:spacing w:val="1"/>
        </w:rPr>
        <w:t xml:space="preserve"> </w:t>
      </w:r>
      <w:r>
        <w:t>racionalización</w:t>
      </w:r>
      <w:r>
        <w:rPr>
          <w:spacing w:val="1"/>
        </w:rPr>
        <w:t xml:space="preserve"> </w:t>
      </w:r>
      <w:r>
        <w:t>y</w:t>
      </w:r>
      <w:r>
        <w:rPr>
          <w:spacing w:val="1"/>
        </w:rPr>
        <w:t xml:space="preserve"> </w:t>
      </w:r>
      <w:r>
        <w:t>simplificación de los trámites y tarifas</w:t>
      </w:r>
      <w:r>
        <w:rPr>
          <w:vertAlign w:val="superscript"/>
        </w:rPr>
        <w:t>1</w:t>
      </w:r>
      <w:r>
        <w:t>, así como incentivos a favor de aquellas dentro</w:t>
      </w:r>
      <w:r>
        <w:rPr>
          <w:spacing w:val="1"/>
        </w:rPr>
        <w:t xml:space="preserve"> </w:t>
      </w:r>
      <w:r>
        <w:t>del</w:t>
      </w:r>
      <w:r>
        <w:rPr>
          <w:spacing w:val="-6"/>
        </w:rPr>
        <w:t xml:space="preserve"> </w:t>
      </w:r>
      <w:r>
        <w:t>sistema</w:t>
      </w:r>
      <w:r>
        <w:rPr>
          <w:spacing w:val="-6"/>
        </w:rPr>
        <w:t xml:space="preserve"> </w:t>
      </w:r>
      <w:r>
        <w:t>de</w:t>
      </w:r>
      <w:r>
        <w:rPr>
          <w:spacing w:val="-6"/>
        </w:rPr>
        <w:t xml:space="preserve"> </w:t>
      </w:r>
      <w:r>
        <w:t>compras</w:t>
      </w:r>
      <w:r>
        <w:rPr>
          <w:spacing w:val="-6"/>
        </w:rPr>
        <w:t xml:space="preserve"> </w:t>
      </w:r>
      <w:r>
        <w:t>y</w:t>
      </w:r>
      <w:r>
        <w:rPr>
          <w:spacing w:val="-6"/>
        </w:rPr>
        <w:t xml:space="preserve"> </w:t>
      </w:r>
      <w:r>
        <w:t>contratación</w:t>
      </w:r>
      <w:r>
        <w:rPr>
          <w:spacing w:val="-5"/>
        </w:rPr>
        <w:t xml:space="preserve"> </w:t>
      </w:r>
      <w:r>
        <w:t>pública</w:t>
      </w:r>
      <w:r>
        <w:rPr>
          <w:vertAlign w:val="superscript"/>
        </w:rPr>
        <w:t>2</w:t>
      </w:r>
      <w:r>
        <w:t>.</w:t>
      </w:r>
      <w:r>
        <w:rPr>
          <w:spacing w:val="-6"/>
        </w:rPr>
        <w:t xml:space="preserve"> </w:t>
      </w:r>
      <w:r>
        <w:t>También</w:t>
      </w:r>
      <w:r>
        <w:rPr>
          <w:spacing w:val="-5"/>
        </w:rPr>
        <w:t xml:space="preserve"> </w:t>
      </w:r>
      <w:r>
        <w:t>se</w:t>
      </w:r>
      <w:r>
        <w:rPr>
          <w:spacing w:val="-6"/>
        </w:rPr>
        <w:t xml:space="preserve"> </w:t>
      </w:r>
      <w:r>
        <w:t>consagran</w:t>
      </w:r>
      <w:r>
        <w:rPr>
          <w:spacing w:val="-6"/>
        </w:rPr>
        <w:t xml:space="preserve"> </w:t>
      </w:r>
      <w:r>
        <w:t>mecanismos</w:t>
      </w:r>
      <w:r>
        <w:rPr>
          <w:spacing w:val="-6"/>
        </w:rPr>
        <w:t xml:space="preserve"> </w:t>
      </w:r>
      <w:r>
        <w:t>de</w:t>
      </w:r>
      <w:r>
        <w:rPr>
          <w:spacing w:val="-58"/>
        </w:rPr>
        <w:t xml:space="preserve"> </w:t>
      </w:r>
      <w:r>
        <w:t>acceso al financiamiento</w:t>
      </w:r>
      <w:r>
        <w:rPr>
          <w:vertAlign w:val="superscript"/>
        </w:rPr>
        <w:t>3</w:t>
      </w:r>
      <w:r>
        <w:t>, se unifican las fuentes de emprendimiento y de desarrollo</w:t>
      </w:r>
      <w:r>
        <w:rPr>
          <w:spacing w:val="1"/>
        </w:rPr>
        <w:t xml:space="preserve"> </w:t>
      </w:r>
      <w:r>
        <w:t>empresarial, para fortalecer y promover los distintos sectores de la economía</w:t>
      </w:r>
      <w:r>
        <w:rPr>
          <w:vertAlign w:val="superscript"/>
        </w:rPr>
        <w:t>4</w:t>
      </w:r>
      <w:r>
        <w:t xml:space="preserve"> y se</w:t>
      </w:r>
      <w:r>
        <w:rPr>
          <w:spacing w:val="1"/>
        </w:rPr>
        <w:t xml:space="preserve"> </w:t>
      </w:r>
      <w:r>
        <w:t>prevén</w:t>
      </w:r>
      <w:r>
        <w:rPr>
          <w:spacing w:val="-2"/>
        </w:rPr>
        <w:t xml:space="preserve"> </w:t>
      </w:r>
      <w:r>
        <w:t>medidas</w:t>
      </w:r>
      <w:r>
        <w:rPr>
          <w:spacing w:val="-2"/>
        </w:rPr>
        <w:t xml:space="preserve"> </w:t>
      </w:r>
      <w:r>
        <w:t>de</w:t>
      </w:r>
      <w:r>
        <w:rPr>
          <w:spacing w:val="-2"/>
        </w:rPr>
        <w:t xml:space="preserve"> </w:t>
      </w:r>
      <w:r>
        <w:t>educación</w:t>
      </w:r>
      <w:r>
        <w:rPr>
          <w:spacing w:val="-2"/>
        </w:rPr>
        <w:t xml:space="preserve"> </w:t>
      </w:r>
      <w:r>
        <w:t>para</w:t>
      </w:r>
      <w:r>
        <w:rPr>
          <w:spacing w:val="-2"/>
        </w:rPr>
        <w:t xml:space="preserve"> </w:t>
      </w:r>
      <w:r>
        <w:t>el</w:t>
      </w:r>
      <w:r>
        <w:rPr>
          <w:spacing w:val="-1"/>
        </w:rPr>
        <w:t xml:space="preserve"> </w:t>
      </w:r>
      <w:r>
        <w:t>emprendimiento</w:t>
      </w:r>
      <w:r>
        <w:rPr>
          <w:spacing w:val="-2"/>
        </w:rPr>
        <w:t xml:space="preserve"> </w:t>
      </w:r>
      <w:r>
        <w:t>y</w:t>
      </w:r>
      <w:r>
        <w:rPr>
          <w:spacing w:val="-2"/>
        </w:rPr>
        <w:t xml:space="preserve"> </w:t>
      </w:r>
      <w:r>
        <w:t>la</w:t>
      </w:r>
      <w:r>
        <w:rPr>
          <w:spacing w:val="-2"/>
        </w:rPr>
        <w:t xml:space="preserve"> </w:t>
      </w:r>
      <w:r>
        <w:t>innovación</w:t>
      </w:r>
      <w:r>
        <w:rPr>
          <w:vertAlign w:val="superscript"/>
        </w:rPr>
        <w:t>5</w:t>
      </w:r>
      <w:r>
        <w:t>.</w:t>
      </w:r>
    </w:p>
    <w:p w14:paraId="77749FDF" w14:textId="77777777" w:rsidR="009A73C7" w:rsidRDefault="004F2975">
      <w:pPr>
        <w:pStyle w:val="Textoindependiente"/>
        <w:spacing w:before="118" w:line="276" w:lineRule="auto"/>
        <w:ind w:right="534" w:firstLine="709"/>
        <w:jc w:val="both"/>
      </w:pPr>
      <w:r>
        <w:t>La Ley 2069 de 2020 guarda congruencia con el «Pacto por el emprendimiento,</w:t>
      </w:r>
      <w:r>
        <w:rPr>
          <w:spacing w:val="-59"/>
        </w:rPr>
        <w:t xml:space="preserve"> </w:t>
      </w:r>
      <w:r>
        <w:t>la formalización y la productividad» del Plan Nacional de Desarrollo 2018-2022, pues</w:t>
      </w:r>
      <w:r>
        <w:rPr>
          <w:spacing w:val="1"/>
        </w:rPr>
        <w:t xml:space="preserve"> </w:t>
      </w:r>
      <w:r>
        <w:t>busca impulsar el nacimiento de nuevas empresas que incentiven la generación de</w:t>
      </w:r>
      <w:r>
        <w:rPr>
          <w:spacing w:val="1"/>
        </w:rPr>
        <w:t xml:space="preserve"> </w:t>
      </w:r>
      <w:r>
        <w:t>empleo en el país. En tal sentido, su finalidad principal es generar la reactivación de la</w:t>
      </w:r>
      <w:r>
        <w:rPr>
          <w:spacing w:val="1"/>
        </w:rPr>
        <w:t xml:space="preserve"> </w:t>
      </w:r>
      <w:r>
        <w:t>economía y fomentar la actividad emprendedora, y por ello, tiene como uno de sus</w:t>
      </w:r>
      <w:r>
        <w:rPr>
          <w:spacing w:val="1"/>
        </w:rPr>
        <w:t xml:space="preserve"> </w:t>
      </w:r>
      <w:r>
        <w:t>propósitos</w:t>
      </w:r>
      <w:r>
        <w:rPr>
          <w:spacing w:val="1"/>
        </w:rPr>
        <w:t xml:space="preserve"> </w:t>
      </w:r>
      <w:r>
        <w:t>propiciar</w:t>
      </w:r>
      <w:r>
        <w:rPr>
          <w:spacing w:val="1"/>
        </w:rPr>
        <w:t xml:space="preserve"> </w:t>
      </w:r>
      <w:r>
        <w:t>un</w:t>
      </w:r>
      <w:r>
        <w:rPr>
          <w:spacing w:val="1"/>
        </w:rPr>
        <w:t xml:space="preserve"> </w:t>
      </w:r>
      <w:r>
        <w:t>entorno</w:t>
      </w:r>
      <w:r>
        <w:rPr>
          <w:spacing w:val="1"/>
        </w:rPr>
        <w:t xml:space="preserve"> </w:t>
      </w:r>
      <w:r>
        <w:t>para</w:t>
      </w:r>
      <w:r>
        <w:rPr>
          <w:spacing w:val="1"/>
        </w:rPr>
        <w:t xml:space="preserve"> </w:t>
      </w:r>
      <w:r>
        <w:t>ayudar</w:t>
      </w:r>
      <w:r>
        <w:rPr>
          <w:spacing w:val="1"/>
        </w:rPr>
        <w:t xml:space="preserve"> </w:t>
      </w:r>
      <w:r>
        <w:t>al</w:t>
      </w:r>
      <w:r>
        <w:rPr>
          <w:spacing w:val="1"/>
        </w:rPr>
        <w:t xml:space="preserve"> </w:t>
      </w:r>
      <w:r>
        <w:t>crecimiento,</w:t>
      </w:r>
      <w:r>
        <w:rPr>
          <w:spacing w:val="1"/>
        </w:rPr>
        <w:t xml:space="preserve"> </w:t>
      </w:r>
      <w:r>
        <w:t>consolidación</w:t>
      </w:r>
      <w:r>
        <w:rPr>
          <w:spacing w:val="1"/>
        </w:rPr>
        <w:t xml:space="preserve"> </w:t>
      </w:r>
      <w:r>
        <w:t>y</w:t>
      </w:r>
      <w:r>
        <w:rPr>
          <w:spacing w:val="1"/>
        </w:rPr>
        <w:t xml:space="preserve"> </w:t>
      </w:r>
      <w:r>
        <w:t>sostenibilidad de esas iniciativas, generando mayor desarrollo social, creación de las</w:t>
      </w:r>
      <w:r>
        <w:rPr>
          <w:spacing w:val="1"/>
        </w:rPr>
        <w:t xml:space="preserve"> </w:t>
      </w:r>
      <w:r>
        <w:t>empresas y mejoras tanto en la productividad como en la competitividad. De esta</w:t>
      </w:r>
      <w:r>
        <w:rPr>
          <w:spacing w:val="1"/>
        </w:rPr>
        <w:t xml:space="preserve"> </w:t>
      </w:r>
      <w:r>
        <w:t>manera, la ley en comento también concreta la «Política de formalización empresarial»</w:t>
      </w:r>
      <w:r>
        <w:rPr>
          <w:spacing w:val="-59"/>
        </w:rPr>
        <w:t xml:space="preserve"> </w:t>
      </w:r>
      <w:r>
        <w:t>del</w:t>
      </w:r>
      <w:r>
        <w:rPr>
          <w:spacing w:val="-2"/>
        </w:rPr>
        <w:t xml:space="preserve"> </w:t>
      </w:r>
      <w:r>
        <w:t>Documento</w:t>
      </w:r>
      <w:r>
        <w:rPr>
          <w:spacing w:val="-1"/>
        </w:rPr>
        <w:t xml:space="preserve"> </w:t>
      </w:r>
      <w:r>
        <w:t>CONPES</w:t>
      </w:r>
      <w:r>
        <w:rPr>
          <w:spacing w:val="-1"/>
        </w:rPr>
        <w:t xml:space="preserve"> </w:t>
      </w:r>
      <w:r>
        <w:t>3956</w:t>
      </w:r>
      <w:r>
        <w:rPr>
          <w:spacing w:val="-2"/>
        </w:rPr>
        <w:t xml:space="preserve"> </w:t>
      </w:r>
      <w:r>
        <w:t>del</w:t>
      </w:r>
      <w:r>
        <w:rPr>
          <w:spacing w:val="-1"/>
        </w:rPr>
        <w:t xml:space="preserve"> </w:t>
      </w:r>
      <w:r>
        <w:t>8</w:t>
      </w:r>
      <w:r>
        <w:rPr>
          <w:spacing w:val="-1"/>
        </w:rPr>
        <w:t xml:space="preserve"> </w:t>
      </w:r>
      <w:r>
        <w:t>de</w:t>
      </w:r>
      <w:r>
        <w:rPr>
          <w:spacing w:val="-2"/>
        </w:rPr>
        <w:t xml:space="preserve"> </w:t>
      </w:r>
      <w:r>
        <w:t>enero</w:t>
      </w:r>
      <w:r>
        <w:rPr>
          <w:spacing w:val="-1"/>
        </w:rPr>
        <w:t xml:space="preserve"> </w:t>
      </w:r>
      <w:r>
        <w:t>de</w:t>
      </w:r>
      <w:r>
        <w:rPr>
          <w:spacing w:val="-1"/>
        </w:rPr>
        <w:t xml:space="preserve"> </w:t>
      </w:r>
      <w:r>
        <w:t>2019</w:t>
      </w:r>
      <w:r>
        <w:rPr>
          <w:vertAlign w:val="superscript"/>
        </w:rPr>
        <w:t>6</w:t>
      </w:r>
      <w:r>
        <w:t>.</w:t>
      </w:r>
    </w:p>
    <w:p w14:paraId="4F315CFD" w14:textId="77777777" w:rsidR="009A73C7" w:rsidRDefault="004F2975">
      <w:pPr>
        <w:pStyle w:val="Textoindependiente"/>
        <w:spacing w:before="120" w:line="276" w:lineRule="auto"/>
        <w:ind w:right="534" w:firstLine="709"/>
        <w:jc w:val="both"/>
      </w:pPr>
      <w:r>
        <w:t>Por ello, la ley impulsa medidas para i) reducir cargas y trámites para los</w:t>
      </w:r>
      <w:r>
        <w:rPr>
          <w:spacing w:val="1"/>
        </w:rPr>
        <w:t xml:space="preserve"> </w:t>
      </w:r>
      <w:r>
        <w:t xml:space="preserve">emprendedores del país, </w:t>
      </w:r>
      <w:proofErr w:type="spellStart"/>
      <w:r>
        <w:t>ii</w:t>
      </w:r>
      <w:proofErr w:type="spellEnd"/>
      <w:r>
        <w:t>) facilitar su acceso al sistema de compras y contratación</w:t>
      </w:r>
      <w:r>
        <w:rPr>
          <w:spacing w:val="1"/>
        </w:rPr>
        <w:t xml:space="preserve"> </w:t>
      </w:r>
      <w:r>
        <w:t xml:space="preserve">pública, </w:t>
      </w:r>
      <w:proofErr w:type="spellStart"/>
      <w:r>
        <w:t>iii</w:t>
      </w:r>
      <w:proofErr w:type="spellEnd"/>
      <w:r>
        <w:t>) incentivar el crecimiento económico con la llegada de más actores al</w:t>
      </w:r>
      <w:r>
        <w:rPr>
          <w:spacing w:val="1"/>
        </w:rPr>
        <w:t xml:space="preserve"> </w:t>
      </w:r>
      <w:r>
        <w:t xml:space="preserve">ecosistema de inversión y financiación, </w:t>
      </w:r>
      <w:proofErr w:type="spellStart"/>
      <w:r>
        <w:t>iv</w:t>
      </w:r>
      <w:proofErr w:type="spellEnd"/>
      <w:r>
        <w:t>) focalizar esfuerzos, optimizar la gestión de</w:t>
      </w:r>
      <w:r>
        <w:rPr>
          <w:spacing w:val="1"/>
        </w:rPr>
        <w:t xml:space="preserve"> </w:t>
      </w:r>
      <w:r>
        <w:t>recursos</w:t>
      </w:r>
      <w:r>
        <w:rPr>
          <w:spacing w:val="1"/>
        </w:rPr>
        <w:t xml:space="preserve"> </w:t>
      </w:r>
      <w:r>
        <w:t>e</w:t>
      </w:r>
      <w:r>
        <w:rPr>
          <w:spacing w:val="1"/>
        </w:rPr>
        <w:t xml:space="preserve"> </w:t>
      </w:r>
      <w:r>
        <w:t>incentivar</w:t>
      </w:r>
      <w:r>
        <w:rPr>
          <w:spacing w:val="1"/>
        </w:rPr>
        <w:t xml:space="preserve"> </w:t>
      </w:r>
      <w:r>
        <w:t>una</w:t>
      </w:r>
      <w:r>
        <w:rPr>
          <w:spacing w:val="1"/>
        </w:rPr>
        <w:t xml:space="preserve"> </w:t>
      </w:r>
      <w:r>
        <w:t>visión</w:t>
      </w:r>
      <w:r>
        <w:rPr>
          <w:spacing w:val="1"/>
        </w:rPr>
        <w:t xml:space="preserve"> </w:t>
      </w:r>
      <w:r>
        <w:t>integral</w:t>
      </w:r>
      <w:r>
        <w:rPr>
          <w:spacing w:val="1"/>
        </w:rPr>
        <w:t xml:space="preserve"> </w:t>
      </w:r>
      <w:r>
        <w:t>del</w:t>
      </w:r>
      <w:r>
        <w:rPr>
          <w:spacing w:val="1"/>
        </w:rPr>
        <w:t xml:space="preserve"> </w:t>
      </w:r>
      <w:r>
        <w:t>desarrollo</w:t>
      </w:r>
      <w:r>
        <w:rPr>
          <w:spacing w:val="1"/>
        </w:rPr>
        <w:t xml:space="preserve"> </w:t>
      </w:r>
      <w:r>
        <w:t>productivo</w:t>
      </w:r>
      <w:r>
        <w:rPr>
          <w:spacing w:val="1"/>
        </w:rPr>
        <w:t xml:space="preserve"> </w:t>
      </w:r>
      <w:r>
        <w:t>a</w:t>
      </w:r>
      <w:r>
        <w:rPr>
          <w:spacing w:val="1"/>
        </w:rPr>
        <w:t xml:space="preserve"> </w:t>
      </w:r>
      <w:r>
        <w:t>través</w:t>
      </w:r>
      <w:r>
        <w:rPr>
          <w:spacing w:val="1"/>
        </w:rPr>
        <w:t xml:space="preserve"> </w:t>
      </w:r>
      <w:r>
        <w:t>del</w:t>
      </w:r>
      <w:r>
        <w:rPr>
          <w:spacing w:val="1"/>
        </w:rPr>
        <w:t xml:space="preserve"> </w:t>
      </w:r>
      <w:r>
        <w:t>fortalecimiento institucional, v) facilitar la apropiación del emprendimiento y la cultura</w:t>
      </w:r>
      <w:r>
        <w:rPr>
          <w:spacing w:val="1"/>
        </w:rPr>
        <w:t xml:space="preserve"> </w:t>
      </w:r>
      <w:r>
        <w:t>emprendedora</w:t>
      </w:r>
      <w:r>
        <w:rPr>
          <w:spacing w:val="1"/>
        </w:rPr>
        <w:t xml:space="preserve"> </w:t>
      </w:r>
      <w:r>
        <w:t>en</w:t>
      </w:r>
      <w:r>
        <w:rPr>
          <w:spacing w:val="1"/>
        </w:rPr>
        <w:t xml:space="preserve"> </w:t>
      </w:r>
      <w:r>
        <w:t>la</w:t>
      </w:r>
      <w:r>
        <w:rPr>
          <w:spacing w:val="1"/>
        </w:rPr>
        <w:t xml:space="preserve"> </w:t>
      </w:r>
      <w:r>
        <w:t>juventud</w:t>
      </w:r>
      <w:r>
        <w:rPr>
          <w:spacing w:val="1"/>
        </w:rPr>
        <w:t xml:space="preserve"> </w:t>
      </w:r>
      <w:r>
        <w:t>colombiana,</w:t>
      </w:r>
      <w:r>
        <w:rPr>
          <w:spacing w:val="1"/>
        </w:rPr>
        <w:t xml:space="preserve"> </w:t>
      </w:r>
      <w:r>
        <w:t>así</w:t>
      </w:r>
      <w:r>
        <w:rPr>
          <w:spacing w:val="1"/>
        </w:rPr>
        <w:t xml:space="preserve"> </w:t>
      </w:r>
      <w:r>
        <w:t>como</w:t>
      </w:r>
      <w:r>
        <w:rPr>
          <w:spacing w:val="1"/>
        </w:rPr>
        <w:t xml:space="preserve"> </w:t>
      </w:r>
      <w:r>
        <w:t>vi)</w:t>
      </w:r>
      <w:r>
        <w:rPr>
          <w:spacing w:val="1"/>
        </w:rPr>
        <w:t xml:space="preserve"> </w:t>
      </w:r>
      <w:r>
        <w:t>otorgar</w:t>
      </w:r>
      <w:r>
        <w:rPr>
          <w:spacing w:val="1"/>
        </w:rPr>
        <w:t xml:space="preserve"> </w:t>
      </w:r>
      <w:r>
        <w:t>beneficios</w:t>
      </w:r>
      <w:r>
        <w:rPr>
          <w:spacing w:val="1"/>
        </w:rPr>
        <w:t xml:space="preserve"> </w:t>
      </w:r>
      <w:r>
        <w:t>para</w:t>
      </w:r>
      <w:r>
        <w:rPr>
          <w:spacing w:val="1"/>
        </w:rPr>
        <w:t xml:space="preserve"> </w:t>
      </w:r>
      <w:r>
        <w:t>emprendedores, especialmente, estableciendo un enfoque diferencial respecto a los</w:t>
      </w:r>
      <w:r>
        <w:rPr>
          <w:spacing w:val="1"/>
        </w:rPr>
        <w:t xml:space="preserve"> </w:t>
      </w:r>
      <w:r>
        <w:t>miembros</w:t>
      </w:r>
      <w:r>
        <w:rPr>
          <w:spacing w:val="-5"/>
        </w:rPr>
        <w:t xml:space="preserve"> </w:t>
      </w:r>
      <w:r>
        <w:t>de</w:t>
      </w:r>
      <w:r>
        <w:rPr>
          <w:spacing w:val="-4"/>
        </w:rPr>
        <w:t xml:space="preserve"> </w:t>
      </w:r>
      <w:r>
        <w:t>las</w:t>
      </w:r>
      <w:r>
        <w:rPr>
          <w:spacing w:val="-4"/>
        </w:rPr>
        <w:t xml:space="preserve"> </w:t>
      </w:r>
      <w:r>
        <w:t>poblaciones</w:t>
      </w:r>
      <w:r>
        <w:rPr>
          <w:spacing w:val="-4"/>
        </w:rPr>
        <w:t xml:space="preserve"> </w:t>
      </w:r>
      <w:r>
        <w:t>más</w:t>
      </w:r>
      <w:r>
        <w:rPr>
          <w:spacing w:val="-4"/>
        </w:rPr>
        <w:t xml:space="preserve"> </w:t>
      </w:r>
      <w:r>
        <w:t>vulnerables,</w:t>
      </w:r>
      <w:r>
        <w:rPr>
          <w:spacing w:val="-4"/>
        </w:rPr>
        <w:t xml:space="preserve"> </w:t>
      </w:r>
      <w:r>
        <w:t>que</w:t>
      </w:r>
      <w:r>
        <w:rPr>
          <w:spacing w:val="-4"/>
        </w:rPr>
        <w:t xml:space="preserve"> </w:t>
      </w:r>
      <w:r>
        <w:t>les</w:t>
      </w:r>
      <w:r>
        <w:rPr>
          <w:spacing w:val="-4"/>
        </w:rPr>
        <w:t xml:space="preserve"> </w:t>
      </w:r>
      <w:r>
        <w:t>permita</w:t>
      </w:r>
      <w:r>
        <w:rPr>
          <w:spacing w:val="-4"/>
        </w:rPr>
        <w:t xml:space="preserve"> </w:t>
      </w:r>
      <w:r>
        <w:t>avanzar</w:t>
      </w:r>
      <w:r>
        <w:rPr>
          <w:spacing w:val="-4"/>
        </w:rPr>
        <w:t xml:space="preserve"> </w:t>
      </w:r>
      <w:r>
        <w:t>en</w:t>
      </w:r>
      <w:r>
        <w:rPr>
          <w:spacing w:val="-4"/>
        </w:rPr>
        <w:t xml:space="preserve"> </w:t>
      </w:r>
      <w:r>
        <w:t>su</w:t>
      </w:r>
      <w:r>
        <w:rPr>
          <w:spacing w:val="-4"/>
        </w:rPr>
        <w:t xml:space="preserve"> </w:t>
      </w:r>
      <w:r>
        <w:t>actividad</w:t>
      </w:r>
      <w:r>
        <w:rPr>
          <w:spacing w:val="-59"/>
        </w:rPr>
        <w:t xml:space="preserve"> </w:t>
      </w:r>
      <w:r>
        <w:t>y</w:t>
      </w:r>
      <w:r>
        <w:rPr>
          <w:spacing w:val="-2"/>
        </w:rPr>
        <w:t xml:space="preserve"> </w:t>
      </w:r>
      <w:r>
        <w:t>desarrollar</w:t>
      </w:r>
      <w:r>
        <w:rPr>
          <w:spacing w:val="-1"/>
        </w:rPr>
        <w:t xml:space="preserve"> </w:t>
      </w:r>
      <w:r>
        <w:t>sus</w:t>
      </w:r>
      <w:r>
        <w:rPr>
          <w:spacing w:val="-1"/>
        </w:rPr>
        <w:t xml:space="preserve"> </w:t>
      </w:r>
      <w:r>
        <w:t>iniciativas</w:t>
      </w:r>
      <w:r>
        <w:rPr>
          <w:vertAlign w:val="superscript"/>
        </w:rPr>
        <w:t>7</w:t>
      </w:r>
      <w:r>
        <w:t>.</w:t>
      </w:r>
    </w:p>
    <w:p w14:paraId="393C1991" w14:textId="77777777" w:rsidR="009A73C7" w:rsidRDefault="004F2975">
      <w:pPr>
        <w:pStyle w:val="Textoindependiente"/>
        <w:spacing w:before="120" w:line="276" w:lineRule="auto"/>
        <w:ind w:right="534" w:firstLine="709"/>
        <w:jc w:val="both"/>
      </w:pPr>
      <w:r>
        <w:t>Además, como se indicó, parte de la Ley 2069 contiene normas que modifican</w:t>
      </w:r>
      <w:r>
        <w:rPr>
          <w:spacing w:val="1"/>
        </w:rPr>
        <w:t xml:space="preserve"> </w:t>
      </w:r>
      <w:r>
        <w:t>algunos</w:t>
      </w:r>
      <w:r>
        <w:rPr>
          <w:spacing w:val="1"/>
        </w:rPr>
        <w:t xml:space="preserve"> </w:t>
      </w:r>
      <w:r>
        <w:t>aspectos</w:t>
      </w:r>
      <w:r>
        <w:rPr>
          <w:spacing w:val="1"/>
        </w:rPr>
        <w:t xml:space="preserve"> </w:t>
      </w:r>
      <w:r>
        <w:t>de</w:t>
      </w:r>
      <w:r>
        <w:rPr>
          <w:spacing w:val="1"/>
        </w:rPr>
        <w:t xml:space="preserve"> </w:t>
      </w:r>
      <w:r>
        <w:t>la</w:t>
      </w:r>
      <w:r>
        <w:rPr>
          <w:spacing w:val="1"/>
        </w:rPr>
        <w:t xml:space="preserve"> </w:t>
      </w:r>
      <w:r>
        <w:t>contratación</w:t>
      </w:r>
      <w:r>
        <w:rPr>
          <w:spacing w:val="1"/>
        </w:rPr>
        <w:t xml:space="preserve"> </w:t>
      </w:r>
      <w:r>
        <w:t>estatal</w:t>
      </w:r>
      <w:r>
        <w:rPr>
          <w:spacing w:val="1"/>
        </w:rPr>
        <w:t xml:space="preserve"> </w:t>
      </w:r>
      <w:r>
        <w:t>para</w:t>
      </w:r>
      <w:r>
        <w:rPr>
          <w:spacing w:val="1"/>
        </w:rPr>
        <w:t xml:space="preserve"> </w:t>
      </w:r>
      <w:r>
        <w:t>promover</w:t>
      </w:r>
      <w:r>
        <w:rPr>
          <w:spacing w:val="1"/>
        </w:rPr>
        <w:t xml:space="preserve"> </w:t>
      </w:r>
      <w:r>
        <w:t>el</w:t>
      </w:r>
      <w:r>
        <w:rPr>
          <w:spacing w:val="1"/>
        </w:rPr>
        <w:t xml:space="preserve"> </w:t>
      </w:r>
      <w:r>
        <w:t>emprendimiento.</w:t>
      </w:r>
      <w:r>
        <w:rPr>
          <w:spacing w:val="1"/>
        </w:rPr>
        <w:t xml:space="preserve"> </w:t>
      </w:r>
      <w:r>
        <w:t>Concretamente, aquellas se encuentran en el Capítulo III –artículos 30 al 36–. En su</w:t>
      </w:r>
      <w:r>
        <w:rPr>
          <w:spacing w:val="1"/>
        </w:rPr>
        <w:t xml:space="preserve"> </w:t>
      </w:r>
      <w:r>
        <w:t xml:space="preserve">orden, tales artículos consagran: i) reglas sobre la participación de las </w:t>
      </w:r>
      <w:proofErr w:type="spellStart"/>
      <w:r>
        <w:t>mipymes</w:t>
      </w:r>
      <w:proofErr w:type="spellEnd"/>
      <w:r>
        <w:t xml:space="preserve"> en el</w:t>
      </w:r>
      <w:r>
        <w:rPr>
          <w:spacing w:val="1"/>
        </w:rPr>
        <w:t xml:space="preserve"> </w:t>
      </w:r>
      <w:r>
        <w:t xml:space="preserve">procedimiento de mínima cuantía, </w:t>
      </w:r>
      <w:proofErr w:type="spellStart"/>
      <w:r>
        <w:t>ii</w:t>
      </w:r>
      <w:proofErr w:type="spellEnd"/>
      <w:r>
        <w:t xml:space="preserve">) criterios diferenciales para </w:t>
      </w:r>
      <w:proofErr w:type="spellStart"/>
      <w:r>
        <w:t>mipymes</w:t>
      </w:r>
      <w:proofErr w:type="spellEnd"/>
      <w:r>
        <w:t xml:space="preserve"> en el sistema</w:t>
      </w:r>
      <w:r>
        <w:rPr>
          <w:spacing w:val="-59"/>
        </w:rPr>
        <w:t xml:space="preserve"> </w:t>
      </w:r>
      <w:r>
        <w:t xml:space="preserve">de compras públicas, </w:t>
      </w:r>
      <w:proofErr w:type="spellStart"/>
      <w:r>
        <w:t>iii</w:t>
      </w:r>
      <w:proofErr w:type="spellEnd"/>
      <w:r>
        <w:t>) criterios diferenciales para emprendimientos y empresas de</w:t>
      </w:r>
      <w:r>
        <w:rPr>
          <w:spacing w:val="1"/>
        </w:rPr>
        <w:t xml:space="preserve"> </w:t>
      </w:r>
      <w:r>
        <w:t>mujeres</w:t>
      </w:r>
      <w:r>
        <w:rPr>
          <w:spacing w:val="7"/>
        </w:rPr>
        <w:t xml:space="preserve"> </w:t>
      </w:r>
      <w:r>
        <w:t>en</w:t>
      </w:r>
      <w:r>
        <w:rPr>
          <w:spacing w:val="8"/>
        </w:rPr>
        <w:t xml:space="preserve"> </w:t>
      </w:r>
      <w:r>
        <w:t>el</w:t>
      </w:r>
      <w:r>
        <w:rPr>
          <w:spacing w:val="8"/>
        </w:rPr>
        <w:t xml:space="preserve"> </w:t>
      </w:r>
      <w:r>
        <w:t>sistema</w:t>
      </w:r>
      <w:r>
        <w:rPr>
          <w:spacing w:val="8"/>
        </w:rPr>
        <w:t xml:space="preserve"> </w:t>
      </w:r>
      <w:r>
        <w:t>de</w:t>
      </w:r>
      <w:r>
        <w:rPr>
          <w:spacing w:val="7"/>
        </w:rPr>
        <w:t xml:space="preserve"> </w:t>
      </w:r>
      <w:r>
        <w:t>compras</w:t>
      </w:r>
      <w:r>
        <w:rPr>
          <w:spacing w:val="8"/>
        </w:rPr>
        <w:t xml:space="preserve"> </w:t>
      </w:r>
      <w:r>
        <w:t>públicas,</w:t>
      </w:r>
      <w:r>
        <w:rPr>
          <w:spacing w:val="9"/>
        </w:rPr>
        <w:t xml:space="preserve"> </w:t>
      </w:r>
      <w:proofErr w:type="spellStart"/>
      <w:r>
        <w:t>iv</w:t>
      </w:r>
      <w:proofErr w:type="spellEnd"/>
      <w:r>
        <w:t>)</w:t>
      </w:r>
      <w:r>
        <w:rPr>
          <w:spacing w:val="8"/>
        </w:rPr>
        <w:t xml:space="preserve"> </w:t>
      </w:r>
      <w:r>
        <w:t>promoción</w:t>
      </w:r>
      <w:r>
        <w:rPr>
          <w:spacing w:val="9"/>
        </w:rPr>
        <w:t xml:space="preserve"> </w:t>
      </w:r>
      <w:r>
        <w:t>del</w:t>
      </w:r>
      <w:r>
        <w:rPr>
          <w:spacing w:val="7"/>
        </w:rPr>
        <w:t xml:space="preserve"> </w:t>
      </w:r>
      <w:r>
        <w:t>acceso</w:t>
      </w:r>
      <w:r>
        <w:rPr>
          <w:spacing w:val="8"/>
        </w:rPr>
        <w:t xml:space="preserve"> </w:t>
      </w:r>
      <w:r>
        <w:t>de</w:t>
      </w:r>
      <w:r>
        <w:rPr>
          <w:spacing w:val="8"/>
        </w:rPr>
        <w:t xml:space="preserve"> </w:t>
      </w:r>
      <w:r>
        <w:t>las</w:t>
      </w:r>
      <w:r>
        <w:rPr>
          <w:spacing w:val="8"/>
        </w:rPr>
        <w:t xml:space="preserve"> </w:t>
      </w:r>
      <w:proofErr w:type="spellStart"/>
      <w:r>
        <w:t>mipymes</w:t>
      </w:r>
      <w:proofErr w:type="spellEnd"/>
    </w:p>
    <w:p w14:paraId="4B99056E" w14:textId="0B529A47" w:rsidR="009A73C7" w:rsidRDefault="00266BA3">
      <w:pPr>
        <w:pStyle w:val="Textoindependiente"/>
        <w:spacing w:before="6"/>
        <w:ind w:left="0"/>
        <w:rPr>
          <w:sz w:val="18"/>
        </w:rPr>
      </w:pPr>
      <w:r>
        <w:rPr>
          <w:noProof/>
        </w:rPr>
        <mc:AlternateContent>
          <mc:Choice Requires="wps">
            <w:drawing>
              <wp:anchor distT="0" distB="0" distL="0" distR="0" simplePos="0" relativeHeight="251658240" behindDoc="1" locked="0" layoutInCell="1" allowOverlap="1" wp14:anchorId="7C699C49" wp14:editId="6FD9A317">
                <wp:simplePos x="0" y="0"/>
                <wp:positionH relativeFrom="page">
                  <wp:posOffset>1080135</wp:posOffset>
                </wp:positionH>
                <wp:positionV relativeFrom="paragraph">
                  <wp:posOffset>163195</wp:posOffset>
                </wp:positionV>
                <wp:extent cx="1828800" cy="1270"/>
                <wp:effectExtent l="0" t="0" r="0" b="0"/>
                <wp:wrapTopAndBottom/>
                <wp:docPr id="3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6B33FF81">
              <v:shape id="Freeform 20" style="position:absolute;margin-left:85.05pt;margin-top:12.85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" w14:anchorId="3D678604">
                <v:path arrowok="t" o:connecttype="custom" o:connectlocs="0,0;1828800,0" o:connectangles="0,0"/>
                <w10:wrap type="topAndBottom" anchorx="page"/>
              </v:shape>
            </w:pict>
          </mc:Fallback>
        </mc:AlternateContent>
      </w:r>
    </w:p>
    <w:p w14:paraId="4BF1EC64" w14:textId="77777777" w:rsidR="009A73C7" w:rsidRDefault="004F2975">
      <w:pPr>
        <w:spacing w:before="82"/>
        <w:ind w:left="830"/>
        <w:rPr>
          <w:sz w:val="12"/>
        </w:rPr>
      </w:pPr>
      <w:r>
        <w:rPr>
          <w:sz w:val="12"/>
          <w:vertAlign w:val="superscript"/>
        </w:rPr>
        <w:t>1</w:t>
      </w:r>
      <w:r>
        <w:rPr>
          <w:spacing w:val="-3"/>
          <w:sz w:val="12"/>
        </w:rPr>
        <w:t xml:space="preserve"> </w:t>
      </w:r>
      <w:proofErr w:type="gramStart"/>
      <w:r>
        <w:rPr>
          <w:sz w:val="12"/>
        </w:rPr>
        <w:t>Artículos</w:t>
      </w:r>
      <w:proofErr w:type="gramEnd"/>
      <w:r>
        <w:rPr>
          <w:spacing w:val="-3"/>
          <w:sz w:val="12"/>
        </w:rPr>
        <w:t xml:space="preserve"> </w:t>
      </w:r>
      <w:r>
        <w:rPr>
          <w:sz w:val="12"/>
        </w:rPr>
        <w:t>2</w:t>
      </w:r>
      <w:r>
        <w:rPr>
          <w:spacing w:val="-3"/>
          <w:sz w:val="12"/>
        </w:rPr>
        <w:t xml:space="preserve"> </w:t>
      </w:r>
      <w:r>
        <w:rPr>
          <w:sz w:val="12"/>
        </w:rPr>
        <w:t>al</w:t>
      </w:r>
      <w:r>
        <w:rPr>
          <w:spacing w:val="-4"/>
          <w:sz w:val="12"/>
        </w:rPr>
        <w:t xml:space="preserve"> </w:t>
      </w:r>
      <w:r>
        <w:rPr>
          <w:sz w:val="12"/>
        </w:rPr>
        <w:t>29.</w:t>
      </w:r>
    </w:p>
    <w:p w14:paraId="2D2CCD4E" w14:textId="77777777" w:rsidR="009A73C7" w:rsidRDefault="004F2975">
      <w:pPr>
        <w:ind w:left="830"/>
        <w:rPr>
          <w:sz w:val="12"/>
        </w:rPr>
      </w:pPr>
      <w:r>
        <w:rPr>
          <w:sz w:val="12"/>
          <w:vertAlign w:val="superscript"/>
        </w:rPr>
        <w:t>2</w:t>
      </w:r>
      <w:r>
        <w:rPr>
          <w:spacing w:val="-4"/>
          <w:sz w:val="12"/>
        </w:rPr>
        <w:t xml:space="preserve"> </w:t>
      </w:r>
      <w:proofErr w:type="gramStart"/>
      <w:r>
        <w:rPr>
          <w:sz w:val="12"/>
        </w:rPr>
        <w:t>Artículos</w:t>
      </w:r>
      <w:proofErr w:type="gramEnd"/>
      <w:r>
        <w:rPr>
          <w:spacing w:val="-4"/>
          <w:sz w:val="12"/>
        </w:rPr>
        <w:t xml:space="preserve"> </w:t>
      </w:r>
      <w:r>
        <w:rPr>
          <w:sz w:val="12"/>
        </w:rPr>
        <w:t>30</w:t>
      </w:r>
      <w:r>
        <w:rPr>
          <w:spacing w:val="-4"/>
          <w:sz w:val="12"/>
        </w:rPr>
        <w:t xml:space="preserve"> </w:t>
      </w:r>
      <w:r>
        <w:rPr>
          <w:sz w:val="12"/>
        </w:rPr>
        <w:t>al</w:t>
      </w:r>
      <w:r>
        <w:rPr>
          <w:spacing w:val="-4"/>
          <w:sz w:val="12"/>
        </w:rPr>
        <w:t xml:space="preserve"> </w:t>
      </w:r>
      <w:r>
        <w:rPr>
          <w:sz w:val="12"/>
        </w:rPr>
        <w:t>36.</w:t>
      </w:r>
    </w:p>
    <w:p w14:paraId="765EB610" w14:textId="77777777" w:rsidR="009A73C7" w:rsidRDefault="004F2975">
      <w:pPr>
        <w:ind w:left="830"/>
        <w:rPr>
          <w:sz w:val="12"/>
        </w:rPr>
      </w:pPr>
      <w:r>
        <w:rPr>
          <w:sz w:val="12"/>
          <w:vertAlign w:val="superscript"/>
        </w:rPr>
        <w:t>3</w:t>
      </w:r>
      <w:r>
        <w:rPr>
          <w:spacing w:val="-4"/>
          <w:sz w:val="12"/>
        </w:rPr>
        <w:t xml:space="preserve"> </w:t>
      </w:r>
      <w:proofErr w:type="gramStart"/>
      <w:r>
        <w:rPr>
          <w:sz w:val="12"/>
        </w:rPr>
        <w:t>Artículos</w:t>
      </w:r>
      <w:proofErr w:type="gramEnd"/>
      <w:r>
        <w:rPr>
          <w:spacing w:val="-4"/>
          <w:sz w:val="12"/>
        </w:rPr>
        <w:t xml:space="preserve"> </w:t>
      </w:r>
      <w:r>
        <w:rPr>
          <w:sz w:val="12"/>
        </w:rPr>
        <w:t>37</w:t>
      </w:r>
      <w:r>
        <w:rPr>
          <w:spacing w:val="-4"/>
          <w:sz w:val="12"/>
        </w:rPr>
        <w:t xml:space="preserve"> </w:t>
      </w:r>
      <w:r>
        <w:rPr>
          <w:sz w:val="12"/>
        </w:rPr>
        <w:t>al</w:t>
      </w:r>
      <w:r>
        <w:rPr>
          <w:spacing w:val="-4"/>
          <w:sz w:val="12"/>
        </w:rPr>
        <w:t xml:space="preserve"> </w:t>
      </w:r>
      <w:r>
        <w:rPr>
          <w:sz w:val="12"/>
        </w:rPr>
        <w:t>45.</w:t>
      </w:r>
    </w:p>
    <w:p w14:paraId="27A68CBE" w14:textId="77777777" w:rsidR="009A73C7" w:rsidRDefault="004F2975">
      <w:pPr>
        <w:ind w:left="830"/>
        <w:rPr>
          <w:sz w:val="12"/>
        </w:rPr>
      </w:pPr>
      <w:r>
        <w:rPr>
          <w:sz w:val="12"/>
          <w:vertAlign w:val="superscript"/>
        </w:rPr>
        <w:t>4</w:t>
      </w:r>
      <w:r>
        <w:rPr>
          <w:spacing w:val="-4"/>
          <w:sz w:val="12"/>
        </w:rPr>
        <w:t xml:space="preserve"> </w:t>
      </w:r>
      <w:proofErr w:type="gramStart"/>
      <w:r>
        <w:rPr>
          <w:sz w:val="12"/>
        </w:rPr>
        <w:t>Artículos</w:t>
      </w:r>
      <w:proofErr w:type="gramEnd"/>
      <w:r>
        <w:rPr>
          <w:spacing w:val="-4"/>
          <w:sz w:val="12"/>
        </w:rPr>
        <w:t xml:space="preserve"> </w:t>
      </w:r>
      <w:r>
        <w:rPr>
          <w:sz w:val="12"/>
        </w:rPr>
        <w:t>46</w:t>
      </w:r>
      <w:r>
        <w:rPr>
          <w:spacing w:val="-4"/>
          <w:sz w:val="12"/>
        </w:rPr>
        <w:t xml:space="preserve"> </w:t>
      </w:r>
      <w:r>
        <w:rPr>
          <w:sz w:val="12"/>
        </w:rPr>
        <w:t>al</w:t>
      </w:r>
      <w:r>
        <w:rPr>
          <w:spacing w:val="-4"/>
          <w:sz w:val="12"/>
        </w:rPr>
        <w:t xml:space="preserve"> </w:t>
      </w:r>
      <w:r>
        <w:rPr>
          <w:sz w:val="12"/>
        </w:rPr>
        <w:t>73.</w:t>
      </w:r>
    </w:p>
    <w:p w14:paraId="6514B4B1" w14:textId="77777777" w:rsidR="009A73C7" w:rsidRDefault="004F2975">
      <w:pPr>
        <w:ind w:left="830"/>
        <w:rPr>
          <w:sz w:val="12"/>
        </w:rPr>
      </w:pPr>
      <w:r>
        <w:rPr>
          <w:sz w:val="12"/>
          <w:vertAlign w:val="superscript"/>
        </w:rPr>
        <w:t>5</w:t>
      </w:r>
      <w:r>
        <w:rPr>
          <w:spacing w:val="-4"/>
          <w:sz w:val="12"/>
        </w:rPr>
        <w:t xml:space="preserve"> </w:t>
      </w:r>
      <w:proofErr w:type="gramStart"/>
      <w:r>
        <w:rPr>
          <w:sz w:val="12"/>
        </w:rPr>
        <w:t>Artículos</w:t>
      </w:r>
      <w:proofErr w:type="gramEnd"/>
      <w:r>
        <w:rPr>
          <w:spacing w:val="-4"/>
          <w:sz w:val="12"/>
        </w:rPr>
        <w:t xml:space="preserve"> </w:t>
      </w:r>
      <w:r>
        <w:rPr>
          <w:sz w:val="12"/>
        </w:rPr>
        <w:t>74</w:t>
      </w:r>
      <w:r>
        <w:rPr>
          <w:spacing w:val="-4"/>
          <w:sz w:val="12"/>
        </w:rPr>
        <w:t xml:space="preserve"> </w:t>
      </w:r>
      <w:r>
        <w:rPr>
          <w:sz w:val="12"/>
        </w:rPr>
        <w:t>al</w:t>
      </w:r>
      <w:r>
        <w:rPr>
          <w:spacing w:val="-4"/>
          <w:sz w:val="12"/>
        </w:rPr>
        <w:t xml:space="preserve"> </w:t>
      </w:r>
      <w:r>
        <w:rPr>
          <w:sz w:val="12"/>
        </w:rPr>
        <w:t>83.</w:t>
      </w:r>
    </w:p>
    <w:p w14:paraId="3D65E9BF" w14:textId="77777777" w:rsidR="009A73C7" w:rsidRDefault="004F2975">
      <w:pPr>
        <w:ind w:left="120" w:right="499" w:firstLine="709"/>
        <w:jc w:val="both"/>
        <w:rPr>
          <w:sz w:val="12"/>
        </w:rPr>
      </w:pPr>
      <w:r>
        <w:rPr>
          <w:sz w:val="12"/>
          <w:vertAlign w:val="superscript"/>
        </w:rPr>
        <w:t>6</w:t>
      </w:r>
      <w:r>
        <w:rPr>
          <w:spacing w:val="-5"/>
          <w:sz w:val="12"/>
        </w:rPr>
        <w:t xml:space="preserve"> </w:t>
      </w:r>
      <w:proofErr w:type="gramStart"/>
      <w:r>
        <w:rPr>
          <w:sz w:val="12"/>
        </w:rPr>
        <w:t>Esta</w:t>
      </w:r>
      <w:proofErr w:type="gramEnd"/>
      <w:r>
        <w:rPr>
          <w:spacing w:val="-5"/>
          <w:sz w:val="12"/>
        </w:rPr>
        <w:t xml:space="preserve"> </w:t>
      </w:r>
      <w:r>
        <w:rPr>
          <w:sz w:val="12"/>
        </w:rPr>
        <w:t>política</w:t>
      </w:r>
      <w:r>
        <w:rPr>
          <w:spacing w:val="-4"/>
          <w:sz w:val="12"/>
        </w:rPr>
        <w:t xml:space="preserve"> </w:t>
      </w:r>
      <w:r>
        <w:rPr>
          <w:sz w:val="12"/>
        </w:rPr>
        <w:t>se</w:t>
      </w:r>
      <w:r>
        <w:rPr>
          <w:spacing w:val="-5"/>
          <w:sz w:val="12"/>
        </w:rPr>
        <w:t xml:space="preserve"> </w:t>
      </w:r>
      <w:r>
        <w:rPr>
          <w:sz w:val="12"/>
        </w:rPr>
        <w:t>justifica</w:t>
      </w:r>
      <w:r>
        <w:rPr>
          <w:spacing w:val="-4"/>
          <w:sz w:val="12"/>
        </w:rPr>
        <w:t xml:space="preserve"> </w:t>
      </w:r>
      <w:r>
        <w:rPr>
          <w:sz w:val="12"/>
        </w:rPr>
        <w:t>en</w:t>
      </w:r>
      <w:r>
        <w:rPr>
          <w:spacing w:val="-5"/>
          <w:sz w:val="12"/>
        </w:rPr>
        <w:t xml:space="preserve"> </w:t>
      </w:r>
      <w:r>
        <w:rPr>
          <w:sz w:val="12"/>
        </w:rPr>
        <w:t>la</w:t>
      </w:r>
      <w:r>
        <w:rPr>
          <w:spacing w:val="-4"/>
          <w:sz w:val="12"/>
        </w:rPr>
        <w:t xml:space="preserve"> </w:t>
      </w:r>
      <w:r>
        <w:rPr>
          <w:sz w:val="12"/>
        </w:rPr>
        <w:t>medida</w:t>
      </w:r>
      <w:r>
        <w:rPr>
          <w:spacing w:val="-5"/>
          <w:sz w:val="12"/>
        </w:rPr>
        <w:t xml:space="preserve"> </w:t>
      </w:r>
      <w:r>
        <w:rPr>
          <w:sz w:val="12"/>
        </w:rPr>
        <w:t>que:</w:t>
      </w:r>
      <w:r>
        <w:rPr>
          <w:spacing w:val="-4"/>
          <w:sz w:val="12"/>
        </w:rPr>
        <w:t xml:space="preserve"> </w:t>
      </w:r>
      <w:r>
        <w:rPr>
          <w:sz w:val="12"/>
        </w:rPr>
        <w:t>«Cuando</w:t>
      </w:r>
      <w:r>
        <w:rPr>
          <w:spacing w:val="-5"/>
          <w:sz w:val="12"/>
        </w:rPr>
        <w:t xml:space="preserve"> </w:t>
      </w:r>
      <w:r>
        <w:rPr>
          <w:sz w:val="12"/>
        </w:rPr>
        <w:t>una</w:t>
      </w:r>
      <w:r>
        <w:rPr>
          <w:spacing w:val="-4"/>
          <w:sz w:val="12"/>
        </w:rPr>
        <w:t xml:space="preserve"> </w:t>
      </w:r>
      <w:r>
        <w:rPr>
          <w:sz w:val="12"/>
        </w:rPr>
        <w:t>empresa</w:t>
      </w:r>
      <w:r>
        <w:rPr>
          <w:spacing w:val="-5"/>
          <w:sz w:val="12"/>
        </w:rPr>
        <w:t xml:space="preserve"> </w:t>
      </w:r>
      <w:r>
        <w:rPr>
          <w:sz w:val="12"/>
        </w:rPr>
        <w:t>decide</w:t>
      </w:r>
      <w:r>
        <w:rPr>
          <w:spacing w:val="-4"/>
          <w:sz w:val="12"/>
        </w:rPr>
        <w:t xml:space="preserve"> </w:t>
      </w:r>
      <w:r>
        <w:rPr>
          <w:sz w:val="12"/>
        </w:rPr>
        <w:t>ser</w:t>
      </w:r>
      <w:r>
        <w:rPr>
          <w:spacing w:val="-5"/>
          <w:sz w:val="12"/>
        </w:rPr>
        <w:t xml:space="preserve"> </w:t>
      </w:r>
      <w:r>
        <w:rPr>
          <w:sz w:val="12"/>
        </w:rPr>
        <w:t>formal</w:t>
      </w:r>
      <w:r>
        <w:rPr>
          <w:spacing w:val="-5"/>
          <w:sz w:val="12"/>
        </w:rPr>
        <w:t xml:space="preserve"> </w:t>
      </w:r>
      <w:r>
        <w:rPr>
          <w:sz w:val="12"/>
        </w:rPr>
        <w:t>se</w:t>
      </w:r>
      <w:r>
        <w:rPr>
          <w:spacing w:val="-4"/>
          <w:sz w:val="12"/>
        </w:rPr>
        <w:t xml:space="preserve"> </w:t>
      </w:r>
      <w:r>
        <w:rPr>
          <w:sz w:val="12"/>
        </w:rPr>
        <w:t>generan</w:t>
      </w:r>
      <w:r>
        <w:rPr>
          <w:spacing w:val="-5"/>
          <w:sz w:val="12"/>
        </w:rPr>
        <w:t xml:space="preserve"> </w:t>
      </w:r>
      <w:r>
        <w:rPr>
          <w:sz w:val="12"/>
        </w:rPr>
        <w:t>beneficios</w:t>
      </w:r>
      <w:r>
        <w:rPr>
          <w:spacing w:val="-4"/>
          <w:sz w:val="12"/>
        </w:rPr>
        <w:t xml:space="preserve"> </w:t>
      </w:r>
      <w:r>
        <w:rPr>
          <w:sz w:val="12"/>
        </w:rPr>
        <w:t>para</w:t>
      </w:r>
      <w:r>
        <w:rPr>
          <w:spacing w:val="-5"/>
          <w:sz w:val="12"/>
        </w:rPr>
        <w:t xml:space="preserve"> </w:t>
      </w:r>
      <w:r>
        <w:rPr>
          <w:sz w:val="12"/>
        </w:rPr>
        <w:t>la</w:t>
      </w:r>
      <w:r>
        <w:rPr>
          <w:spacing w:val="-4"/>
          <w:sz w:val="12"/>
        </w:rPr>
        <w:t xml:space="preserve"> </w:t>
      </w:r>
      <w:r>
        <w:rPr>
          <w:sz w:val="12"/>
        </w:rPr>
        <w:t>sociedad</w:t>
      </w:r>
      <w:r>
        <w:rPr>
          <w:spacing w:val="-5"/>
          <w:sz w:val="12"/>
        </w:rPr>
        <w:t xml:space="preserve"> </w:t>
      </w:r>
      <w:r>
        <w:rPr>
          <w:sz w:val="12"/>
        </w:rPr>
        <w:t>más</w:t>
      </w:r>
      <w:r>
        <w:rPr>
          <w:spacing w:val="-4"/>
          <w:sz w:val="12"/>
        </w:rPr>
        <w:t xml:space="preserve"> </w:t>
      </w:r>
      <w:r>
        <w:rPr>
          <w:sz w:val="12"/>
        </w:rPr>
        <w:t>allá</w:t>
      </w:r>
      <w:r>
        <w:rPr>
          <w:spacing w:val="-5"/>
          <w:sz w:val="12"/>
        </w:rPr>
        <w:t xml:space="preserve"> </w:t>
      </w:r>
      <w:r>
        <w:rPr>
          <w:sz w:val="12"/>
        </w:rPr>
        <w:t>de</w:t>
      </w:r>
      <w:r>
        <w:rPr>
          <w:spacing w:val="-4"/>
          <w:sz w:val="12"/>
        </w:rPr>
        <w:t xml:space="preserve"> </w:t>
      </w:r>
      <w:r>
        <w:rPr>
          <w:sz w:val="12"/>
        </w:rPr>
        <w:t>los</w:t>
      </w:r>
      <w:r>
        <w:rPr>
          <w:spacing w:val="-5"/>
          <w:sz w:val="12"/>
        </w:rPr>
        <w:t xml:space="preserve"> </w:t>
      </w:r>
      <w:r>
        <w:rPr>
          <w:sz w:val="12"/>
        </w:rPr>
        <w:t>que</w:t>
      </w:r>
      <w:r>
        <w:rPr>
          <w:spacing w:val="-4"/>
          <w:sz w:val="12"/>
        </w:rPr>
        <w:t xml:space="preserve"> </w:t>
      </w:r>
      <w:r>
        <w:rPr>
          <w:sz w:val="12"/>
        </w:rPr>
        <w:t>la</w:t>
      </w:r>
      <w:r>
        <w:rPr>
          <w:spacing w:val="1"/>
          <w:sz w:val="12"/>
        </w:rPr>
        <w:t xml:space="preserve"> </w:t>
      </w:r>
      <w:r>
        <w:rPr>
          <w:sz w:val="12"/>
        </w:rPr>
        <w:t>empresa recibe (externalidades positivas). Estos beneficios […] incluyen la inserción de más trabajadores al sistema de aseguramiento social, un mayor</w:t>
      </w:r>
      <w:r>
        <w:rPr>
          <w:spacing w:val="1"/>
          <w:sz w:val="12"/>
        </w:rPr>
        <w:t xml:space="preserve"> </w:t>
      </w:r>
      <w:r>
        <w:rPr>
          <w:sz w:val="12"/>
        </w:rPr>
        <w:t>cumplimiento de las normas sectoriales que buscan proteger la salud de los consumidores y mayores ingresos tributarios para la inversión pública. De igual</w:t>
      </w:r>
      <w:r>
        <w:rPr>
          <w:spacing w:val="1"/>
          <w:sz w:val="12"/>
        </w:rPr>
        <w:t xml:space="preserve"> </w:t>
      </w:r>
      <w:r>
        <w:rPr>
          <w:spacing w:val="-1"/>
          <w:sz w:val="12"/>
        </w:rPr>
        <w:t>manera,</w:t>
      </w:r>
      <w:r>
        <w:rPr>
          <w:spacing w:val="-8"/>
          <w:sz w:val="12"/>
        </w:rPr>
        <w:t xml:space="preserve"> </w:t>
      </w:r>
      <w:r>
        <w:rPr>
          <w:spacing w:val="-1"/>
          <w:sz w:val="12"/>
        </w:rPr>
        <w:t>cuando</w:t>
      </w:r>
      <w:r>
        <w:rPr>
          <w:spacing w:val="-8"/>
          <w:sz w:val="12"/>
        </w:rPr>
        <w:t xml:space="preserve"> </w:t>
      </w:r>
      <w:r>
        <w:rPr>
          <w:spacing w:val="-1"/>
          <w:sz w:val="12"/>
        </w:rPr>
        <w:t>una</w:t>
      </w:r>
      <w:r>
        <w:rPr>
          <w:spacing w:val="-8"/>
          <w:sz w:val="12"/>
        </w:rPr>
        <w:t xml:space="preserve"> </w:t>
      </w:r>
      <w:r>
        <w:rPr>
          <w:spacing w:val="-1"/>
          <w:sz w:val="12"/>
        </w:rPr>
        <w:t>empresa</w:t>
      </w:r>
      <w:r>
        <w:rPr>
          <w:spacing w:val="-7"/>
          <w:sz w:val="12"/>
        </w:rPr>
        <w:t xml:space="preserve"> </w:t>
      </w:r>
      <w:r>
        <w:rPr>
          <w:spacing w:val="-1"/>
          <w:sz w:val="12"/>
        </w:rPr>
        <w:t>decide</w:t>
      </w:r>
      <w:r>
        <w:rPr>
          <w:spacing w:val="-8"/>
          <w:sz w:val="12"/>
        </w:rPr>
        <w:t xml:space="preserve"> </w:t>
      </w:r>
      <w:r>
        <w:rPr>
          <w:spacing w:val="-1"/>
          <w:sz w:val="12"/>
        </w:rPr>
        <w:t>ser</w:t>
      </w:r>
      <w:r>
        <w:rPr>
          <w:spacing w:val="-8"/>
          <w:sz w:val="12"/>
        </w:rPr>
        <w:t xml:space="preserve"> </w:t>
      </w:r>
      <w:r>
        <w:rPr>
          <w:spacing w:val="-1"/>
          <w:sz w:val="12"/>
        </w:rPr>
        <w:t>informal,</w:t>
      </w:r>
      <w:r>
        <w:rPr>
          <w:spacing w:val="-8"/>
          <w:sz w:val="12"/>
        </w:rPr>
        <w:t xml:space="preserve"> </w:t>
      </w:r>
      <w:r>
        <w:rPr>
          <w:spacing w:val="-1"/>
          <w:sz w:val="12"/>
        </w:rPr>
        <w:t>su</w:t>
      </w:r>
      <w:r>
        <w:rPr>
          <w:spacing w:val="-7"/>
          <w:sz w:val="12"/>
        </w:rPr>
        <w:t xml:space="preserve"> </w:t>
      </w:r>
      <w:r>
        <w:rPr>
          <w:spacing w:val="-1"/>
          <w:sz w:val="12"/>
        </w:rPr>
        <w:t>decisión</w:t>
      </w:r>
      <w:r>
        <w:rPr>
          <w:spacing w:val="-8"/>
          <w:sz w:val="12"/>
        </w:rPr>
        <w:t xml:space="preserve"> </w:t>
      </w:r>
      <w:r>
        <w:rPr>
          <w:spacing w:val="-1"/>
          <w:sz w:val="12"/>
        </w:rPr>
        <w:t>genera</w:t>
      </w:r>
      <w:r>
        <w:rPr>
          <w:spacing w:val="-8"/>
          <w:sz w:val="12"/>
        </w:rPr>
        <w:t xml:space="preserve"> </w:t>
      </w:r>
      <w:r>
        <w:rPr>
          <w:spacing w:val="-1"/>
          <w:sz w:val="12"/>
        </w:rPr>
        <w:t>costos</w:t>
      </w:r>
      <w:r>
        <w:rPr>
          <w:spacing w:val="-8"/>
          <w:sz w:val="12"/>
        </w:rPr>
        <w:t xml:space="preserve"> </w:t>
      </w:r>
      <w:r>
        <w:rPr>
          <w:spacing w:val="-1"/>
          <w:sz w:val="12"/>
        </w:rPr>
        <w:t>para</w:t>
      </w:r>
      <w:r>
        <w:rPr>
          <w:spacing w:val="-7"/>
          <w:sz w:val="12"/>
        </w:rPr>
        <w:t xml:space="preserve"> </w:t>
      </w:r>
      <w:r>
        <w:rPr>
          <w:spacing w:val="-1"/>
          <w:sz w:val="12"/>
        </w:rPr>
        <w:t>la</w:t>
      </w:r>
      <w:r>
        <w:rPr>
          <w:spacing w:val="-8"/>
          <w:sz w:val="12"/>
        </w:rPr>
        <w:t xml:space="preserve"> </w:t>
      </w:r>
      <w:r>
        <w:rPr>
          <w:spacing w:val="-1"/>
          <w:sz w:val="12"/>
        </w:rPr>
        <w:t>sociedad</w:t>
      </w:r>
      <w:r>
        <w:rPr>
          <w:spacing w:val="-8"/>
          <w:sz w:val="12"/>
        </w:rPr>
        <w:t xml:space="preserve"> </w:t>
      </w:r>
      <w:r>
        <w:rPr>
          <w:sz w:val="12"/>
        </w:rPr>
        <w:t>más</w:t>
      </w:r>
      <w:r>
        <w:rPr>
          <w:spacing w:val="-8"/>
          <w:sz w:val="12"/>
        </w:rPr>
        <w:t xml:space="preserve"> </w:t>
      </w:r>
      <w:r>
        <w:rPr>
          <w:sz w:val="12"/>
        </w:rPr>
        <w:t>allá</w:t>
      </w:r>
      <w:r>
        <w:rPr>
          <w:spacing w:val="-7"/>
          <w:sz w:val="12"/>
        </w:rPr>
        <w:t xml:space="preserve"> </w:t>
      </w:r>
      <w:r>
        <w:rPr>
          <w:sz w:val="12"/>
        </w:rPr>
        <w:t>de</w:t>
      </w:r>
      <w:r>
        <w:rPr>
          <w:spacing w:val="-8"/>
          <w:sz w:val="12"/>
        </w:rPr>
        <w:t xml:space="preserve"> </w:t>
      </w:r>
      <w:r>
        <w:rPr>
          <w:sz w:val="12"/>
        </w:rPr>
        <w:t>los</w:t>
      </w:r>
      <w:r>
        <w:rPr>
          <w:spacing w:val="-8"/>
          <w:sz w:val="12"/>
        </w:rPr>
        <w:t xml:space="preserve"> </w:t>
      </w:r>
      <w:r>
        <w:rPr>
          <w:sz w:val="12"/>
        </w:rPr>
        <w:t>asumidos</w:t>
      </w:r>
      <w:r>
        <w:rPr>
          <w:spacing w:val="-7"/>
          <w:sz w:val="12"/>
        </w:rPr>
        <w:t xml:space="preserve"> </w:t>
      </w:r>
      <w:r>
        <w:rPr>
          <w:sz w:val="12"/>
        </w:rPr>
        <w:t>por</w:t>
      </w:r>
      <w:r>
        <w:rPr>
          <w:spacing w:val="-8"/>
          <w:sz w:val="12"/>
        </w:rPr>
        <w:t xml:space="preserve"> </w:t>
      </w:r>
      <w:r>
        <w:rPr>
          <w:sz w:val="12"/>
        </w:rPr>
        <w:t>la</w:t>
      </w:r>
      <w:r>
        <w:rPr>
          <w:spacing w:val="-8"/>
          <w:sz w:val="12"/>
        </w:rPr>
        <w:t xml:space="preserve"> </w:t>
      </w:r>
      <w:r>
        <w:rPr>
          <w:sz w:val="12"/>
        </w:rPr>
        <w:t>empresa</w:t>
      </w:r>
      <w:r>
        <w:rPr>
          <w:spacing w:val="-8"/>
          <w:sz w:val="12"/>
        </w:rPr>
        <w:t xml:space="preserve"> </w:t>
      </w:r>
      <w:r>
        <w:rPr>
          <w:sz w:val="12"/>
        </w:rPr>
        <w:t>(externalidades</w:t>
      </w:r>
      <w:r>
        <w:rPr>
          <w:spacing w:val="-7"/>
          <w:sz w:val="12"/>
        </w:rPr>
        <w:t xml:space="preserve"> </w:t>
      </w:r>
      <w:r>
        <w:rPr>
          <w:sz w:val="12"/>
        </w:rPr>
        <w:t>negativas).</w:t>
      </w:r>
      <w:r>
        <w:rPr>
          <w:spacing w:val="1"/>
          <w:sz w:val="12"/>
        </w:rPr>
        <w:t xml:space="preserve"> </w:t>
      </w:r>
      <w:r>
        <w:rPr>
          <w:sz w:val="12"/>
        </w:rPr>
        <w:t>Algunos de estos son competencia desleal con empresas formales, ya que estas últimas asumen costos adicionales (por ejemplo, pago de registros, seguridad</w:t>
      </w:r>
      <w:r>
        <w:rPr>
          <w:spacing w:val="1"/>
          <w:sz w:val="12"/>
        </w:rPr>
        <w:t xml:space="preserve"> </w:t>
      </w:r>
      <w:r>
        <w:rPr>
          <w:sz w:val="12"/>
        </w:rPr>
        <w:t>social</w:t>
      </w:r>
      <w:r>
        <w:rPr>
          <w:spacing w:val="-8"/>
          <w:sz w:val="12"/>
        </w:rPr>
        <w:t xml:space="preserve"> </w:t>
      </w:r>
      <w:r>
        <w:rPr>
          <w:sz w:val="12"/>
        </w:rPr>
        <w:t>e</w:t>
      </w:r>
      <w:r>
        <w:rPr>
          <w:spacing w:val="-8"/>
          <w:sz w:val="12"/>
        </w:rPr>
        <w:t xml:space="preserve"> </w:t>
      </w:r>
      <w:r>
        <w:rPr>
          <w:sz w:val="12"/>
        </w:rPr>
        <w:t>impuestos),</w:t>
      </w:r>
      <w:r>
        <w:rPr>
          <w:spacing w:val="-6"/>
          <w:sz w:val="12"/>
        </w:rPr>
        <w:t xml:space="preserve"> </w:t>
      </w:r>
      <w:r>
        <w:rPr>
          <w:sz w:val="12"/>
        </w:rPr>
        <w:t>y</w:t>
      </w:r>
      <w:r>
        <w:rPr>
          <w:spacing w:val="-8"/>
          <w:sz w:val="12"/>
        </w:rPr>
        <w:t xml:space="preserve"> </w:t>
      </w:r>
      <w:r>
        <w:rPr>
          <w:sz w:val="12"/>
        </w:rPr>
        <w:t>el</w:t>
      </w:r>
      <w:r>
        <w:rPr>
          <w:spacing w:val="-7"/>
          <w:sz w:val="12"/>
        </w:rPr>
        <w:t xml:space="preserve"> </w:t>
      </w:r>
      <w:r>
        <w:rPr>
          <w:sz w:val="12"/>
        </w:rPr>
        <w:t>aumento</w:t>
      </w:r>
      <w:r>
        <w:rPr>
          <w:spacing w:val="-7"/>
          <w:sz w:val="12"/>
        </w:rPr>
        <w:t xml:space="preserve"> </w:t>
      </w:r>
      <w:r>
        <w:rPr>
          <w:sz w:val="12"/>
        </w:rPr>
        <w:t>de</w:t>
      </w:r>
      <w:r>
        <w:rPr>
          <w:spacing w:val="-7"/>
          <w:sz w:val="12"/>
        </w:rPr>
        <w:t xml:space="preserve"> </w:t>
      </w:r>
      <w:r>
        <w:rPr>
          <w:sz w:val="12"/>
        </w:rPr>
        <w:t>la</w:t>
      </w:r>
      <w:r>
        <w:rPr>
          <w:spacing w:val="-8"/>
          <w:sz w:val="12"/>
        </w:rPr>
        <w:t xml:space="preserve"> </w:t>
      </w:r>
      <w:r>
        <w:rPr>
          <w:sz w:val="12"/>
        </w:rPr>
        <w:t>corrupción</w:t>
      </w:r>
      <w:r>
        <w:rPr>
          <w:spacing w:val="-7"/>
          <w:sz w:val="12"/>
        </w:rPr>
        <w:t xml:space="preserve"> </w:t>
      </w:r>
      <w:r>
        <w:rPr>
          <w:sz w:val="12"/>
        </w:rPr>
        <w:t>porque,</w:t>
      </w:r>
      <w:r>
        <w:rPr>
          <w:spacing w:val="-7"/>
          <w:sz w:val="12"/>
        </w:rPr>
        <w:t xml:space="preserve"> </w:t>
      </w:r>
      <w:r>
        <w:rPr>
          <w:sz w:val="12"/>
        </w:rPr>
        <w:t>en</w:t>
      </w:r>
      <w:r>
        <w:rPr>
          <w:spacing w:val="-7"/>
          <w:sz w:val="12"/>
        </w:rPr>
        <w:t xml:space="preserve"> </w:t>
      </w:r>
      <w:r>
        <w:rPr>
          <w:sz w:val="12"/>
        </w:rPr>
        <w:t>ocasiones,</w:t>
      </w:r>
      <w:r>
        <w:rPr>
          <w:spacing w:val="-7"/>
          <w:sz w:val="12"/>
        </w:rPr>
        <w:t xml:space="preserve"> </w:t>
      </w:r>
      <w:r>
        <w:rPr>
          <w:sz w:val="12"/>
        </w:rPr>
        <w:t>la</w:t>
      </w:r>
      <w:r>
        <w:rPr>
          <w:spacing w:val="-8"/>
          <w:sz w:val="12"/>
        </w:rPr>
        <w:t xml:space="preserve"> </w:t>
      </w:r>
      <w:r>
        <w:rPr>
          <w:sz w:val="12"/>
        </w:rPr>
        <w:t>manera</w:t>
      </w:r>
      <w:r>
        <w:rPr>
          <w:spacing w:val="-7"/>
          <w:sz w:val="12"/>
        </w:rPr>
        <w:t xml:space="preserve"> </w:t>
      </w:r>
      <w:r>
        <w:rPr>
          <w:sz w:val="12"/>
        </w:rPr>
        <w:t>en</w:t>
      </w:r>
      <w:r>
        <w:rPr>
          <w:spacing w:val="-8"/>
          <w:sz w:val="12"/>
        </w:rPr>
        <w:t xml:space="preserve"> </w:t>
      </w:r>
      <w:r>
        <w:rPr>
          <w:sz w:val="12"/>
        </w:rPr>
        <w:t>que</w:t>
      </w:r>
      <w:r>
        <w:rPr>
          <w:spacing w:val="-6"/>
          <w:sz w:val="12"/>
        </w:rPr>
        <w:t xml:space="preserve"> </w:t>
      </w:r>
      <w:r>
        <w:rPr>
          <w:sz w:val="12"/>
        </w:rPr>
        <w:t>empresas</w:t>
      </w:r>
      <w:r>
        <w:rPr>
          <w:spacing w:val="-7"/>
          <w:sz w:val="12"/>
        </w:rPr>
        <w:t xml:space="preserve"> </w:t>
      </w:r>
      <w:r>
        <w:rPr>
          <w:sz w:val="12"/>
        </w:rPr>
        <w:t>informales</w:t>
      </w:r>
      <w:r>
        <w:rPr>
          <w:spacing w:val="-6"/>
          <w:sz w:val="12"/>
        </w:rPr>
        <w:t xml:space="preserve"> </w:t>
      </w:r>
      <w:r>
        <w:rPr>
          <w:sz w:val="12"/>
        </w:rPr>
        <w:t>evaden</w:t>
      </w:r>
      <w:r>
        <w:rPr>
          <w:spacing w:val="-7"/>
          <w:sz w:val="12"/>
        </w:rPr>
        <w:t xml:space="preserve"> </w:t>
      </w:r>
      <w:r>
        <w:rPr>
          <w:sz w:val="12"/>
        </w:rPr>
        <w:t>el</w:t>
      </w:r>
      <w:r>
        <w:rPr>
          <w:spacing w:val="-8"/>
          <w:sz w:val="12"/>
        </w:rPr>
        <w:t xml:space="preserve"> </w:t>
      </w:r>
      <w:r>
        <w:rPr>
          <w:sz w:val="12"/>
        </w:rPr>
        <w:t>control</w:t>
      </w:r>
      <w:r>
        <w:rPr>
          <w:spacing w:val="-7"/>
          <w:sz w:val="12"/>
        </w:rPr>
        <w:t xml:space="preserve"> </w:t>
      </w:r>
      <w:r>
        <w:rPr>
          <w:sz w:val="12"/>
        </w:rPr>
        <w:t>de</w:t>
      </w:r>
      <w:r>
        <w:rPr>
          <w:spacing w:val="-8"/>
          <w:sz w:val="12"/>
        </w:rPr>
        <w:t xml:space="preserve"> </w:t>
      </w:r>
      <w:r>
        <w:rPr>
          <w:sz w:val="12"/>
        </w:rPr>
        <w:t>los</w:t>
      </w:r>
      <w:r>
        <w:rPr>
          <w:spacing w:val="-6"/>
          <w:sz w:val="12"/>
        </w:rPr>
        <w:t xml:space="preserve"> </w:t>
      </w:r>
      <w:r>
        <w:rPr>
          <w:sz w:val="12"/>
        </w:rPr>
        <w:t>requisitos</w:t>
      </w:r>
      <w:r>
        <w:rPr>
          <w:spacing w:val="-8"/>
          <w:sz w:val="12"/>
        </w:rPr>
        <w:t xml:space="preserve"> </w:t>
      </w:r>
      <w:r>
        <w:rPr>
          <w:sz w:val="12"/>
        </w:rPr>
        <w:t>de</w:t>
      </w:r>
      <w:r>
        <w:rPr>
          <w:spacing w:val="-7"/>
          <w:sz w:val="12"/>
        </w:rPr>
        <w:t xml:space="preserve"> </w:t>
      </w:r>
      <w:r>
        <w:rPr>
          <w:sz w:val="12"/>
        </w:rPr>
        <w:t>formalidad</w:t>
      </w:r>
      <w:r>
        <w:rPr>
          <w:spacing w:val="1"/>
          <w:sz w:val="12"/>
        </w:rPr>
        <w:t xml:space="preserve"> </w:t>
      </w:r>
      <w:r>
        <w:rPr>
          <w:sz w:val="12"/>
        </w:rPr>
        <w:t>es vía pagos ilegales» (Cfr. CONSEJO NACIONAL DE POLÍTICA ECONÓMICA Y SOCIAL. Documento 3956 del 8 de enero de 2019: «Política de formalización</w:t>
      </w:r>
      <w:r>
        <w:rPr>
          <w:spacing w:val="-31"/>
          <w:sz w:val="12"/>
        </w:rPr>
        <w:t xml:space="preserve"> </w:t>
      </w:r>
      <w:r>
        <w:rPr>
          <w:sz w:val="12"/>
        </w:rPr>
        <w:t>empresarial».</w:t>
      </w:r>
      <w:r>
        <w:rPr>
          <w:spacing w:val="-5"/>
          <w:sz w:val="12"/>
        </w:rPr>
        <w:t xml:space="preserve"> </w:t>
      </w:r>
      <w:r>
        <w:rPr>
          <w:sz w:val="12"/>
        </w:rPr>
        <w:t>Archivo</w:t>
      </w:r>
      <w:r>
        <w:rPr>
          <w:spacing w:val="-4"/>
          <w:sz w:val="12"/>
        </w:rPr>
        <w:t xml:space="preserve"> </w:t>
      </w:r>
      <w:r>
        <w:rPr>
          <w:sz w:val="12"/>
        </w:rPr>
        <w:t>consultado</w:t>
      </w:r>
      <w:r>
        <w:rPr>
          <w:spacing w:val="-5"/>
          <w:sz w:val="12"/>
        </w:rPr>
        <w:t xml:space="preserve"> </w:t>
      </w:r>
      <w:r>
        <w:rPr>
          <w:sz w:val="12"/>
        </w:rPr>
        <w:t>el</w:t>
      </w:r>
      <w:r>
        <w:rPr>
          <w:spacing w:val="-4"/>
          <w:sz w:val="12"/>
        </w:rPr>
        <w:t xml:space="preserve"> </w:t>
      </w:r>
      <w:r>
        <w:rPr>
          <w:sz w:val="12"/>
        </w:rPr>
        <w:t>8</w:t>
      </w:r>
      <w:r>
        <w:rPr>
          <w:spacing w:val="-5"/>
          <w:sz w:val="12"/>
        </w:rPr>
        <w:t xml:space="preserve"> </w:t>
      </w:r>
      <w:r>
        <w:rPr>
          <w:sz w:val="12"/>
        </w:rPr>
        <w:t>de</w:t>
      </w:r>
      <w:r>
        <w:rPr>
          <w:spacing w:val="-5"/>
          <w:sz w:val="12"/>
        </w:rPr>
        <w:t xml:space="preserve"> </w:t>
      </w:r>
      <w:r>
        <w:rPr>
          <w:sz w:val="12"/>
        </w:rPr>
        <w:t>febrero</w:t>
      </w:r>
      <w:r>
        <w:rPr>
          <w:spacing w:val="-4"/>
          <w:sz w:val="12"/>
        </w:rPr>
        <w:t xml:space="preserve"> </w:t>
      </w:r>
      <w:r>
        <w:rPr>
          <w:sz w:val="12"/>
        </w:rPr>
        <w:t>de</w:t>
      </w:r>
      <w:r>
        <w:rPr>
          <w:spacing w:val="-5"/>
          <w:sz w:val="12"/>
        </w:rPr>
        <w:t xml:space="preserve"> </w:t>
      </w:r>
      <w:r>
        <w:rPr>
          <w:sz w:val="12"/>
        </w:rPr>
        <w:t>2021</w:t>
      </w:r>
      <w:r>
        <w:rPr>
          <w:spacing w:val="-4"/>
          <w:sz w:val="12"/>
        </w:rPr>
        <w:t xml:space="preserve"> </w:t>
      </w:r>
      <w:r>
        <w:rPr>
          <w:sz w:val="12"/>
        </w:rPr>
        <w:t>en</w:t>
      </w:r>
      <w:r>
        <w:rPr>
          <w:spacing w:val="-5"/>
          <w:sz w:val="12"/>
        </w:rPr>
        <w:t xml:space="preserve"> </w:t>
      </w:r>
      <w:r>
        <w:rPr>
          <w:sz w:val="12"/>
        </w:rPr>
        <w:t>la</w:t>
      </w:r>
      <w:r>
        <w:rPr>
          <w:spacing w:val="-4"/>
          <w:sz w:val="12"/>
        </w:rPr>
        <w:t xml:space="preserve"> </w:t>
      </w:r>
      <w:r>
        <w:rPr>
          <w:sz w:val="12"/>
        </w:rPr>
        <w:t>página</w:t>
      </w:r>
      <w:r>
        <w:rPr>
          <w:spacing w:val="-5"/>
          <w:sz w:val="12"/>
        </w:rPr>
        <w:t xml:space="preserve"> </w:t>
      </w:r>
      <w:r>
        <w:rPr>
          <w:sz w:val="12"/>
        </w:rPr>
        <w:t>web</w:t>
      </w:r>
      <w:r>
        <w:rPr>
          <w:spacing w:val="1"/>
          <w:sz w:val="12"/>
        </w:rPr>
        <w:t xml:space="preserve"> </w:t>
      </w:r>
      <w:hyperlink r:id="rId13">
        <w:r>
          <w:rPr>
            <w:sz w:val="12"/>
            <w:u w:val="single"/>
          </w:rPr>
          <w:t>https://colaboracion.dnp.gov.co/CDT/Conpes/Econ%C3%B3micos/3956.pd</w:t>
        </w:r>
        <w:r>
          <w:rPr>
            <w:sz w:val="12"/>
          </w:rPr>
          <w:t>f</w:t>
        </w:r>
      </w:hyperlink>
      <w:r>
        <w:rPr>
          <w:sz w:val="12"/>
        </w:rPr>
        <w:t>).</w:t>
      </w:r>
    </w:p>
    <w:p w14:paraId="092C1265" w14:textId="77777777" w:rsidR="009A73C7" w:rsidRDefault="004F2975">
      <w:pPr>
        <w:ind w:left="830"/>
        <w:jc w:val="both"/>
        <w:rPr>
          <w:sz w:val="12"/>
        </w:rPr>
      </w:pPr>
      <w:r>
        <w:rPr>
          <w:spacing w:val="-1"/>
          <w:sz w:val="12"/>
          <w:vertAlign w:val="superscript"/>
        </w:rPr>
        <w:t>7</w:t>
      </w:r>
      <w:r>
        <w:rPr>
          <w:spacing w:val="-8"/>
          <w:sz w:val="12"/>
        </w:rPr>
        <w:t xml:space="preserve"> </w:t>
      </w:r>
      <w:r>
        <w:rPr>
          <w:spacing w:val="-1"/>
          <w:sz w:val="12"/>
        </w:rPr>
        <w:t>CONGRESO</w:t>
      </w:r>
      <w:r>
        <w:rPr>
          <w:spacing w:val="-7"/>
          <w:sz w:val="12"/>
        </w:rPr>
        <w:t xml:space="preserve"> </w:t>
      </w:r>
      <w:r>
        <w:rPr>
          <w:spacing w:val="-1"/>
          <w:sz w:val="12"/>
        </w:rPr>
        <w:t>DE</w:t>
      </w:r>
      <w:r>
        <w:rPr>
          <w:spacing w:val="-7"/>
          <w:sz w:val="12"/>
        </w:rPr>
        <w:t xml:space="preserve"> </w:t>
      </w:r>
      <w:r>
        <w:rPr>
          <w:spacing w:val="-1"/>
          <w:sz w:val="12"/>
        </w:rPr>
        <w:t>LA</w:t>
      </w:r>
      <w:r>
        <w:rPr>
          <w:spacing w:val="-7"/>
          <w:sz w:val="12"/>
        </w:rPr>
        <w:t xml:space="preserve"> </w:t>
      </w:r>
      <w:r>
        <w:rPr>
          <w:spacing w:val="-1"/>
          <w:sz w:val="12"/>
        </w:rPr>
        <w:t>REPÚBLICA.</w:t>
      </w:r>
      <w:r>
        <w:rPr>
          <w:spacing w:val="-7"/>
          <w:sz w:val="12"/>
        </w:rPr>
        <w:t xml:space="preserve"> </w:t>
      </w:r>
      <w:r>
        <w:rPr>
          <w:spacing w:val="-1"/>
          <w:sz w:val="12"/>
        </w:rPr>
        <w:t>Gaceta</w:t>
      </w:r>
      <w:r>
        <w:rPr>
          <w:spacing w:val="-7"/>
          <w:sz w:val="12"/>
        </w:rPr>
        <w:t xml:space="preserve"> </w:t>
      </w:r>
      <w:r>
        <w:rPr>
          <w:spacing w:val="-1"/>
          <w:sz w:val="12"/>
        </w:rPr>
        <w:t>No.</w:t>
      </w:r>
      <w:r>
        <w:rPr>
          <w:spacing w:val="-7"/>
          <w:sz w:val="12"/>
        </w:rPr>
        <w:t xml:space="preserve"> </w:t>
      </w:r>
      <w:r>
        <w:rPr>
          <w:spacing w:val="-1"/>
          <w:sz w:val="12"/>
        </w:rPr>
        <w:t>670</w:t>
      </w:r>
      <w:r>
        <w:rPr>
          <w:spacing w:val="-8"/>
          <w:sz w:val="12"/>
        </w:rPr>
        <w:t xml:space="preserve"> </w:t>
      </w:r>
      <w:r>
        <w:rPr>
          <w:spacing w:val="-1"/>
          <w:sz w:val="12"/>
        </w:rPr>
        <w:t>del</w:t>
      </w:r>
      <w:r>
        <w:rPr>
          <w:spacing w:val="-7"/>
          <w:sz w:val="12"/>
        </w:rPr>
        <w:t xml:space="preserve"> </w:t>
      </w:r>
      <w:r>
        <w:rPr>
          <w:spacing w:val="-1"/>
          <w:sz w:val="12"/>
        </w:rPr>
        <w:t>11</w:t>
      </w:r>
      <w:r>
        <w:rPr>
          <w:spacing w:val="-7"/>
          <w:sz w:val="12"/>
        </w:rPr>
        <w:t xml:space="preserve"> </w:t>
      </w:r>
      <w:r>
        <w:rPr>
          <w:spacing w:val="-1"/>
          <w:sz w:val="12"/>
        </w:rPr>
        <w:t>de</w:t>
      </w:r>
      <w:r>
        <w:rPr>
          <w:spacing w:val="-7"/>
          <w:sz w:val="12"/>
        </w:rPr>
        <w:t xml:space="preserve"> </w:t>
      </w:r>
      <w:r>
        <w:rPr>
          <w:spacing w:val="-1"/>
          <w:sz w:val="12"/>
        </w:rPr>
        <w:t>agosto</w:t>
      </w:r>
      <w:r>
        <w:rPr>
          <w:spacing w:val="-7"/>
          <w:sz w:val="12"/>
        </w:rPr>
        <w:t xml:space="preserve"> </w:t>
      </w:r>
      <w:r>
        <w:rPr>
          <w:sz w:val="12"/>
        </w:rPr>
        <w:t>de</w:t>
      </w:r>
      <w:r>
        <w:rPr>
          <w:spacing w:val="-7"/>
          <w:sz w:val="12"/>
        </w:rPr>
        <w:t xml:space="preserve"> </w:t>
      </w:r>
      <w:r>
        <w:rPr>
          <w:sz w:val="12"/>
        </w:rPr>
        <w:t>2020.</w:t>
      </w:r>
      <w:r>
        <w:rPr>
          <w:spacing w:val="-7"/>
          <w:sz w:val="12"/>
        </w:rPr>
        <w:t xml:space="preserve"> </w:t>
      </w:r>
      <w:r>
        <w:rPr>
          <w:sz w:val="12"/>
        </w:rPr>
        <w:t>Exposición</w:t>
      </w:r>
      <w:r>
        <w:rPr>
          <w:spacing w:val="-6"/>
          <w:sz w:val="12"/>
        </w:rPr>
        <w:t xml:space="preserve"> </w:t>
      </w:r>
      <w:r>
        <w:rPr>
          <w:sz w:val="12"/>
        </w:rPr>
        <w:t>de</w:t>
      </w:r>
      <w:r>
        <w:rPr>
          <w:spacing w:val="-8"/>
          <w:sz w:val="12"/>
        </w:rPr>
        <w:t xml:space="preserve"> </w:t>
      </w:r>
      <w:r>
        <w:rPr>
          <w:sz w:val="12"/>
        </w:rPr>
        <w:t>motivos</w:t>
      </w:r>
      <w:r>
        <w:rPr>
          <w:spacing w:val="-7"/>
          <w:sz w:val="12"/>
        </w:rPr>
        <w:t xml:space="preserve"> </w:t>
      </w:r>
      <w:r>
        <w:rPr>
          <w:sz w:val="12"/>
        </w:rPr>
        <w:t>del</w:t>
      </w:r>
      <w:r>
        <w:rPr>
          <w:spacing w:val="-7"/>
          <w:sz w:val="12"/>
        </w:rPr>
        <w:t xml:space="preserve"> </w:t>
      </w:r>
      <w:r>
        <w:rPr>
          <w:sz w:val="12"/>
        </w:rPr>
        <w:t>Proyecto</w:t>
      </w:r>
      <w:r>
        <w:rPr>
          <w:spacing w:val="-6"/>
          <w:sz w:val="12"/>
        </w:rPr>
        <w:t xml:space="preserve"> </w:t>
      </w:r>
      <w:r>
        <w:rPr>
          <w:sz w:val="12"/>
        </w:rPr>
        <w:t>de</w:t>
      </w:r>
      <w:r>
        <w:rPr>
          <w:spacing w:val="-7"/>
          <w:sz w:val="12"/>
        </w:rPr>
        <w:t xml:space="preserve"> </w:t>
      </w:r>
      <w:r>
        <w:rPr>
          <w:sz w:val="12"/>
        </w:rPr>
        <w:t>Ley</w:t>
      </w:r>
      <w:r>
        <w:rPr>
          <w:spacing w:val="-7"/>
          <w:sz w:val="12"/>
        </w:rPr>
        <w:t xml:space="preserve"> </w:t>
      </w:r>
      <w:r>
        <w:rPr>
          <w:sz w:val="12"/>
        </w:rPr>
        <w:t>No.</w:t>
      </w:r>
      <w:r>
        <w:rPr>
          <w:spacing w:val="-7"/>
          <w:sz w:val="12"/>
        </w:rPr>
        <w:t xml:space="preserve"> </w:t>
      </w:r>
      <w:r>
        <w:rPr>
          <w:sz w:val="12"/>
        </w:rPr>
        <w:t>122</w:t>
      </w:r>
      <w:r>
        <w:rPr>
          <w:spacing w:val="-8"/>
          <w:sz w:val="12"/>
        </w:rPr>
        <w:t xml:space="preserve"> </w:t>
      </w:r>
      <w:r>
        <w:rPr>
          <w:sz w:val="12"/>
        </w:rPr>
        <w:t>de</w:t>
      </w:r>
      <w:r>
        <w:rPr>
          <w:spacing w:val="-7"/>
          <w:sz w:val="12"/>
        </w:rPr>
        <w:t xml:space="preserve"> </w:t>
      </w:r>
      <w:r>
        <w:rPr>
          <w:sz w:val="12"/>
        </w:rPr>
        <w:t>2020</w:t>
      </w:r>
      <w:r>
        <w:rPr>
          <w:spacing w:val="-7"/>
          <w:sz w:val="12"/>
        </w:rPr>
        <w:t xml:space="preserve"> </w:t>
      </w:r>
      <w:r>
        <w:rPr>
          <w:sz w:val="12"/>
        </w:rPr>
        <w:t>Cámara.</w:t>
      </w:r>
    </w:p>
    <w:p w14:paraId="7578912C" w14:textId="77777777" w:rsidR="009A73C7" w:rsidRDefault="004F2975">
      <w:pPr>
        <w:ind w:left="120"/>
        <w:rPr>
          <w:sz w:val="12"/>
        </w:rPr>
      </w:pPr>
      <w:r>
        <w:rPr>
          <w:sz w:val="12"/>
        </w:rPr>
        <w:t>p.</w:t>
      </w:r>
      <w:r>
        <w:rPr>
          <w:spacing w:val="-3"/>
          <w:sz w:val="12"/>
        </w:rPr>
        <w:t xml:space="preserve"> </w:t>
      </w:r>
      <w:r>
        <w:rPr>
          <w:sz w:val="12"/>
        </w:rPr>
        <w:t>13.</w:t>
      </w:r>
    </w:p>
    <w:p w14:paraId="1299C43A" w14:textId="77777777" w:rsidR="009A73C7" w:rsidRDefault="009A73C7">
      <w:pPr>
        <w:rPr>
          <w:sz w:val="12"/>
        </w:rPr>
        <w:sectPr w:rsidR="009A73C7">
          <w:pgSz w:w="11900" w:h="16820"/>
          <w:pgMar w:top="1400" w:right="1160" w:bottom="2500" w:left="1580" w:header="289" w:footer="2316" w:gutter="0"/>
          <w:cols w:space="720"/>
        </w:sectPr>
      </w:pPr>
    </w:p>
    <w:p w14:paraId="7533FDD9" w14:textId="77777777" w:rsidR="009A73C7" w:rsidRDefault="004F2975">
      <w:pPr>
        <w:pStyle w:val="Textoindependiente"/>
        <w:spacing w:line="251" w:lineRule="exact"/>
        <w:jc w:val="both"/>
      </w:pPr>
      <w:r>
        <w:lastRenderedPageBreak/>
        <w:t>al</w:t>
      </w:r>
      <w:r>
        <w:rPr>
          <w:spacing w:val="-8"/>
        </w:rPr>
        <w:t xml:space="preserve"> </w:t>
      </w:r>
      <w:r>
        <w:t>mercado</w:t>
      </w:r>
      <w:r>
        <w:rPr>
          <w:spacing w:val="-8"/>
        </w:rPr>
        <w:t xml:space="preserve"> </w:t>
      </w:r>
      <w:r>
        <w:t>de</w:t>
      </w:r>
      <w:r>
        <w:rPr>
          <w:spacing w:val="-8"/>
        </w:rPr>
        <w:t xml:space="preserve"> </w:t>
      </w:r>
      <w:r>
        <w:t>compras</w:t>
      </w:r>
      <w:r>
        <w:rPr>
          <w:spacing w:val="-8"/>
        </w:rPr>
        <w:t xml:space="preserve"> </w:t>
      </w:r>
      <w:r>
        <w:t>públicas,</w:t>
      </w:r>
      <w:r>
        <w:rPr>
          <w:spacing w:val="-8"/>
        </w:rPr>
        <w:t xml:space="preserve"> </w:t>
      </w:r>
      <w:r>
        <w:t>v)</w:t>
      </w:r>
      <w:r>
        <w:rPr>
          <w:spacing w:val="-8"/>
        </w:rPr>
        <w:t xml:space="preserve"> </w:t>
      </w:r>
      <w:r>
        <w:t>promoción</w:t>
      </w:r>
      <w:r>
        <w:rPr>
          <w:spacing w:val="-8"/>
        </w:rPr>
        <w:t xml:space="preserve"> </w:t>
      </w:r>
      <w:r>
        <w:t>del</w:t>
      </w:r>
      <w:r>
        <w:rPr>
          <w:spacing w:val="-8"/>
        </w:rPr>
        <w:t xml:space="preserve"> </w:t>
      </w:r>
      <w:r>
        <w:t>desarrollo</w:t>
      </w:r>
      <w:r>
        <w:rPr>
          <w:spacing w:val="-8"/>
        </w:rPr>
        <w:t xml:space="preserve"> </w:t>
      </w:r>
      <w:r>
        <w:t>en</w:t>
      </w:r>
      <w:r>
        <w:rPr>
          <w:spacing w:val="-8"/>
        </w:rPr>
        <w:t xml:space="preserve"> </w:t>
      </w:r>
      <w:r>
        <w:t>la</w:t>
      </w:r>
      <w:r>
        <w:rPr>
          <w:spacing w:val="-8"/>
        </w:rPr>
        <w:t xml:space="preserve"> </w:t>
      </w:r>
      <w:r>
        <w:t>contratación</w:t>
      </w:r>
      <w:r>
        <w:rPr>
          <w:spacing w:val="-8"/>
        </w:rPr>
        <w:t xml:space="preserve"> </w:t>
      </w:r>
      <w:r>
        <w:t>pública,</w:t>
      </w:r>
    </w:p>
    <w:p w14:paraId="57084D3D" w14:textId="77777777" w:rsidR="009A73C7" w:rsidRDefault="004F2975">
      <w:pPr>
        <w:pStyle w:val="Textoindependiente"/>
        <w:spacing w:before="38" w:line="276" w:lineRule="auto"/>
        <w:ind w:right="533"/>
        <w:jc w:val="both"/>
      </w:pPr>
      <w:r>
        <w:t>vi) un nuevo régimen de factores de desempate y vi) un llamado a las entidades</w:t>
      </w:r>
      <w:r>
        <w:rPr>
          <w:spacing w:val="1"/>
        </w:rPr>
        <w:t xml:space="preserve"> </w:t>
      </w:r>
      <w:r>
        <w:t>estatales para que promuevan compras públicas en el marco de la tecnología y la</w:t>
      </w:r>
      <w:r>
        <w:rPr>
          <w:spacing w:val="1"/>
        </w:rPr>
        <w:t xml:space="preserve"> </w:t>
      </w:r>
      <w:r>
        <w:t>innovación.</w:t>
      </w:r>
    </w:p>
    <w:p w14:paraId="4DDBEF00" w14:textId="77777777" w:rsidR="009A73C7" w:rsidRDefault="009A73C7">
      <w:pPr>
        <w:pStyle w:val="Textoindependiente"/>
        <w:spacing w:before="3"/>
        <w:ind w:left="0"/>
        <w:rPr>
          <w:sz w:val="25"/>
        </w:rPr>
      </w:pPr>
    </w:p>
    <w:p w14:paraId="28CFBF42" w14:textId="77777777" w:rsidR="009A73C7" w:rsidRDefault="004F2975">
      <w:pPr>
        <w:pStyle w:val="Ttulo1"/>
        <w:numPr>
          <w:ilvl w:val="1"/>
          <w:numId w:val="1"/>
        </w:numPr>
        <w:tabs>
          <w:tab w:val="left" w:pos="562"/>
        </w:tabs>
        <w:spacing w:line="276" w:lineRule="auto"/>
        <w:ind w:left="120" w:right="533" w:firstLine="0"/>
        <w:jc w:val="both"/>
      </w:pPr>
      <w:r>
        <w:t>Intervención del reglamento para la efectividad de la Ley 2069 de 2020 en el</w:t>
      </w:r>
      <w:r>
        <w:rPr>
          <w:spacing w:val="1"/>
        </w:rPr>
        <w:t xml:space="preserve"> </w:t>
      </w:r>
      <w:r>
        <w:t>sistema de compras públicas: la conclusión no es la misma frente a todos los</w:t>
      </w:r>
      <w:r>
        <w:rPr>
          <w:spacing w:val="1"/>
        </w:rPr>
        <w:t xml:space="preserve"> </w:t>
      </w:r>
      <w:r>
        <w:t>artículos</w:t>
      </w:r>
    </w:p>
    <w:p w14:paraId="3461D779" w14:textId="77777777" w:rsidR="009A73C7" w:rsidRDefault="009A73C7">
      <w:pPr>
        <w:pStyle w:val="Textoindependiente"/>
        <w:spacing w:before="3"/>
        <w:ind w:left="0"/>
        <w:rPr>
          <w:rFonts w:ascii="Arial"/>
          <w:b/>
          <w:sz w:val="25"/>
        </w:rPr>
      </w:pPr>
    </w:p>
    <w:p w14:paraId="7D839250" w14:textId="77777777" w:rsidR="009A73C7" w:rsidRDefault="004F2975">
      <w:pPr>
        <w:pStyle w:val="Textoindependiente"/>
        <w:spacing w:before="1" w:line="276" w:lineRule="auto"/>
        <w:ind w:right="533"/>
        <w:jc w:val="both"/>
      </w:pPr>
      <w:r>
        <w:t>En la Ley 2069 de 2020 la exigencia de reglamentación como condición de eficacia de</w:t>
      </w:r>
      <w:r>
        <w:rPr>
          <w:spacing w:val="1"/>
        </w:rPr>
        <w:t xml:space="preserve"> </w:t>
      </w:r>
      <w:r>
        <w:t>su</w:t>
      </w:r>
      <w:r>
        <w:rPr>
          <w:spacing w:val="-6"/>
        </w:rPr>
        <w:t xml:space="preserve"> </w:t>
      </w:r>
      <w:r>
        <w:t>articulado</w:t>
      </w:r>
      <w:r>
        <w:rPr>
          <w:spacing w:val="-5"/>
        </w:rPr>
        <w:t xml:space="preserve"> </w:t>
      </w:r>
      <w:r>
        <w:t>es</w:t>
      </w:r>
      <w:r>
        <w:rPr>
          <w:spacing w:val="-5"/>
        </w:rPr>
        <w:t xml:space="preserve"> </w:t>
      </w:r>
      <w:r>
        <w:t>diversa,</w:t>
      </w:r>
      <w:r>
        <w:rPr>
          <w:spacing w:val="-5"/>
        </w:rPr>
        <w:t xml:space="preserve"> </w:t>
      </w:r>
      <w:r>
        <w:t>o</w:t>
      </w:r>
      <w:r>
        <w:rPr>
          <w:spacing w:val="-5"/>
        </w:rPr>
        <w:t xml:space="preserve"> </w:t>
      </w:r>
      <w:r>
        <w:t>sea,</w:t>
      </w:r>
      <w:r>
        <w:rPr>
          <w:spacing w:val="-6"/>
        </w:rPr>
        <w:t xml:space="preserve"> </w:t>
      </w:r>
      <w:r>
        <w:t>no</w:t>
      </w:r>
      <w:r>
        <w:rPr>
          <w:spacing w:val="-5"/>
        </w:rPr>
        <w:t xml:space="preserve"> </w:t>
      </w:r>
      <w:r>
        <w:t>es</w:t>
      </w:r>
      <w:r>
        <w:rPr>
          <w:spacing w:val="-5"/>
        </w:rPr>
        <w:t xml:space="preserve"> </w:t>
      </w:r>
      <w:r>
        <w:t>similar</w:t>
      </w:r>
      <w:r>
        <w:rPr>
          <w:spacing w:val="-5"/>
        </w:rPr>
        <w:t xml:space="preserve"> </w:t>
      </w:r>
      <w:r>
        <w:t>frente</w:t>
      </w:r>
      <w:r>
        <w:rPr>
          <w:spacing w:val="-5"/>
        </w:rPr>
        <w:t xml:space="preserve"> </w:t>
      </w:r>
      <w:r>
        <w:t>a</w:t>
      </w:r>
      <w:r>
        <w:rPr>
          <w:spacing w:val="-5"/>
        </w:rPr>
        <w:t xml:space="preserve"> </w:t>
      </w:r>
      <w:r>
        <w:t>todos</w:t>
      </w:r>
      <w:r>
        <w:rPr>
          <w:spacing w:val="-4"/>
        </w:rPr>
        <w:t xml:space="preserve"> </w:t>
      </w:r>
      <w:r>
        <w:t>sus</w:t>
      </w:r>
      <w:r>
        <w:rPr>
          <w:spacing w:val="-5"/>
        </w:rPr>
        <w:t xml:space="preserve"> </w:t>
      </w:r>
      <w:r>
        <w:t>enunciados</w:t>
      </w:r>
      <w:r>
        <w:rPr>
          <w:spacing w:val="-5"/>
        </w:rPr>
        <w:t xml:space="preserve"> </w:t>
      </w:r>
      <w:r>
        <w:t>normativos.</w:t>
      </w:r>
      <w:r>
        <w:rPr>
          <w:spacing w:val="-59"/>
        </w:rPr>
        <w:t xml:space="preserve"> </w:t>
      </w:r>
      <w:r>
        <w:t>En</w:t>
      </w:r>
      <w:r>
        <w:rPr>
          <w:spacing w:val="-11"/>
        </w:rPr>
        <w:t xml:space="preserve"> </w:t>
      </w:r>
      <w:r>
        <w:t>efecto,</w:t>
      </w:r>
      <w:r>
        <w:rPr>
          <w:spacing w:val="-11"/>
        </w:rPr>
        <w:t xml:space="preserve"> </w:t>
      </w:r>
      <w:r>
        <w:t>los</w:t>
      </w:r>
      <w:r>
        <w:rPr>
          <w:spacing w:val="-11"/>
        </w:rPr>
        <w:t xml:space="preserve"> </w:t>
      </w:r>
      <w:r>
        <w:t>artículos</w:t>
      </w:r>
      <w:r>
        <w:rPr>
          <w:spacing w:val="-10"/>
        </w:rPr>
        <w:t xml:space="preserve"> </w:t>
      </w:r>
      <w:r>
        <w:t>31,</w:t>
      </w:r>
      <w:r>
        <w:rPr>
          <w:spacing w:val="-11"/>
        </w:rPr>
        <w:t xml:space="preserve"> </w:t>
      </w:r>
      <w:r>
        <w:t>32,</w:t>
      </w:r>
      <w:r>
        <w:rPr>
          <w:spacing w:val="-11"/>
        </w:rPr>
        <w:t xml:space="preserve"> </w:t>
      </w:r>
      <w:r>
        <w:t>34</w:t>
      </w:r>
      <w:r>
        <w:rPr>
          <w:spacing w:val="-10"/>
        </w:rPr>
        <w:t xml:space="preserve"> </w:t>
      </w:r>
      <w:r>
        <w:t>y</w:t>
      </w:r>
      <w:r>
        <w:rPr>
          <w:spacing w:val="-11"/>
        </w:rPr>
        <w:t xml:space="preserve"> </w:t>
      </w:r>
      <w:r>
        <w:t>36</w:t>
      </w:r>
      <w:r>
        <w:rPr>
          <w:spacing w:val="-11"/>
        </w:rPr>
        <w:t xml:space="preserve"> </w:t>
      </w:r>
      <w:r>
        <w:t>de</w:t>
      </w:r>
      <w:r>
        <w:rPr>
          <w:spacing w:val="-10"/>
        </w:rPr>
        <w:t xml:space="preserve"> </w:t>
      </w:r>
      <w:r>
        <w:t>la</w:t>
      </w:r>
      <w:r>
        <w:rPr>
          <w:spacing w:val="-11"/>
        </w:rPr>
        <w:t xml:space="preserve"> </w:t>
      </w:r>
      <w:r>
        <w:t>Ley</w:t>
      </w:r>
      <w:r>
        <w:rPr>
          <w:spacing w:val="-11"/>
        </w:rPr>
        <w:t xml:space="preserve"> </w:t>
      </w:r>
      <w:r>
        <w:t>2069</w:t>
      </w:r>
      <w:r>
        <w:rPr>
          <w:spacing w:val="-11"/>
        </w:rPr>
        <w:t xml:space="preserve"> </w:t>
      </w:r>
      <w:r>
        <w:t>de</w:t>
      </w:r>
      <w:r>
        <w:rPr>
          <w:spacing w:val="-10"/>
        </w:rPr>
        <w:t xml:space="preserve"> </w:t>
      </w:r>
      <w:r>
        <w:t>2020</w:t>
      </w:r>
      <w:r>
        <w:rPr>
          <w:spacing w:val="-11"/>
        </w:rPr>
        <w:t xml:space="preserve"> </w:t>
      </w:r>
      <w:r>
        <w:t>disponen</w:t>
      </w:r>
      <w:r>
        <w:rPr>
          <w:spacing w:val="-11"/>
        </w:rPr>
        <w:t xml:space="preserve"> </w:t>
      </w:r>
      <w:r>
        <w:t>que</w:t>
      </w:r>
      <w:r>
        <w:rPr>
          <w:spacing w:val="-10"/>
        </w:rPr>
        <w:t xml:space="preserve"> </w:t>
      </w:r>
      <w:r>
        <w:t>el</w:t>
      </w:r>
      <w:r>
        <w:rPr>
          <w:spacing w:val="-11"/>
        </w:rPr>
        <w:t xml:space="preserve"> </w:t>
      </w:r>
      <w:r>
        <w:t>gobierno</w:t>
      </w:r>
      <w:r>
        <w:rPr>
          <w:spacing w:val="1"/>
        </w:rPr>
        <w:t xml:space="preserve"> </w:t>
      </w:r>
      <w:r>
        <w:t>nacional</w:t>
      </w:r>
      <w:r>
        <w:rPr>
          <w:spacing w:val="33"/>
        </w:rPr>
        <w:t xml:space="preserve"> </w:t>
      </w:r>
      <w:r>
        <w:t>reglamentará</w:t>
      </w:r>
      <w:r>
        <w:rPr>
          <w:spacing w:val="34"/>
        </w:rPr>
        <w:t xml:space="preserve"> </w:t>
      </w:r>
      <w:r>
        <w:t>i)</w:t>
      </w:r>
      <w:r>
        <w:rPr>
          <w:spacing w:val="34"/>
        </w:rPr>
        <w:t xml:space="preserve"> </w:t>
      </w:r>
      <w:r>
        <w:t>los</w:t>
      </w:r>
      <w:r>
        <w:rPr>
          <w:spacing w:val="34"/>
        </w:rPr>
        <w:t xml:space="preserve"> </w:t>
      </w:r>
      <w:r>
        <w:t>criterios</w:t>
      </w:r>
      <w:r>
        <w:rPr>
          <w:spacing w:val="33"/>
        </w:rPr>
        <w:t xml:space="preserve"> </w:t>
      </w:r>
      <w:r>
        <w:t>diferenciales</w:t>
      </w:r>
      <w:r>
        <w:rPr>
          <w:spacing w:val="34"/>
        </w:rPr>
        <w:t xml:space="preserve"> </w:t>
      </w:r>
      <w:r>
        <w:t>para</w:t>
      </w:r>
      <w:r>
        <w:rPr>
          <w:spacing w:val="34"/>
        </w:rPr>
        <w:t xml:space="preserve"> </w:t>
      </w:r>
      <w:proofErr w:type="spellStart"/>
      <w:r>
        <w:t>mipymes</w:t>
      </w:r>
      <w:proofErr w:type="spellEnd"/>
      <w:r>
        <w:t>,</w:t>
      </w:r>
      <w:r>
        <w:rPr>
          <w:spacing w:val="34"/>
        </w:rPr>
        <w:t xml:space="preserve"> </w:t>
      </w:r>
      <w:proofErr w:type="spellStart"/>
      <w:r>
        <w:t>ii</w:t>
      </w:r>
      <w:proofErr w:type="spellEnd"/>
      <w:r>
        <w:t>)</w:t>
      </w:r>
      <w:r>
        <w:rPr>
          <w:spacing w:val="34"/>
        </w:rPr>
        <w:t xml:space="preserve"> </w:t>
      </w:r>
      <w:r>
        <w:t>la</w:t>
      </w:r>
      <w:r>
        <w:rPr>
          <w:spacing w:val="33"/>
        </w:rPr>
        <w:t xml:space="preserve"> </w:t>
      </w:r>
      <w:r>
        <w:t>definición</w:t>
      </w:r>
      <w:r>
        <w:rPr>
          <w:spacing w:val="34"/>
        </w:rPr>
        <w:t xml:space="preserve"> </w:t>
      </w:r>
      <w:r>
        <w:t>de</w:t>
      </w:r>
    </w:p>
    <w:p w14:paraId="1012E391" w14:textId="77777777" w:rsidR="009A73C7" w:rsidRDefault="004F2975">
      <w:pPr>
        <w:pStyle w:val="Textoindependiente"/>
        <w:spacing w:line="276" w:lineRule="auto"/>
        <w:ind w:right="534"/>
        <w:jc w:val="both"/>
      </w:pPr>
      <w:r>
        <w:t>«emprendimientos</w:t>
      </w:r>
      <w:r>
        <w:rPr>
          <w:spacing w:val="-13"/>
        </w:rPr>
        <w:t xml:space="preserve"> </w:t>
      </w:r>
      <w:r>
        <w:t>y</w:t>
      </w:r>
      <w:r>
        <w:rPr>
          <w:spacing w:val="-12"/>
        </w:rPr>
        <w:t xml:space="preserve"> </w:t>
      </w:r>
      <w:r>
        <w:t>empresas</w:t>
      </w:r>
      <w:r>
        <w:rPr>
          <w:spacing w:val="-13"/>
        </w:rPr>
        <w:t xml:space="preserve"> </w:t>
      </w:r>
      <w:r>
        <w:t>de</w:t>
      </w:r>
      <w:r>
        <w:rPr>
          <w:spacing w:val="-13"/>
        </w:rPr>
        <w:t xml:space="preserve"> </w:t>
      </w:r>
      <w:r>
        <w:t>mujeres»,</w:t>
      </w:r>
      <w:r>
        <w:rPr>
          <w:spacing w:val="-13"/>
        </w:rPr>
        <w:t xml:space="preserve"> </w:t>
      </w:r>
      <w:proofErr w:type="spellStart"/>
      <w:r>
        <w:t>iii</w:t>
      </w:r>
      <w:proofErr w:type="spellEnd"/>
      <w:r>
        <w:t>)</w:t>
      </w:r>
      <w:r>
        <w:rPr>
          <w:spacing w:val="-13"/>
        </w:rPr>
        <w:t xml:space="preserve"> </w:t>
      </w:r>
      <w:r>
        <w:t>las</w:t>
      </w:r>
      <w:r>
        <w:rPr>
          <w:spacing w:val="-13"/>
        </w:rPr>
        <w:t xml:space="preserve"> </w:t>
      </w:r>
      <w:r>
        <w:t>convocatorias</w:t>
      </w:r>
      <w:r>
        <w:rPr>
          <w:spacing w:val="-13"/>
        </w:rPr>
        <w:t xml:space="preserve"> </w:t>
      </w:r>
      <w:r>
        <w:t>limitadas</w:t>
      </w:r>
      <w:r>
        <w:rPr>
          <w:spacing w:val="-13"/>
        </w:rPr>
        <w:t xml:space="preserve"> </w:t>
      </w:r>
      <w:r>
        <w:t>a</w:t>
      </w:r>
      <w:r>
        <w:rPr>
          <w:spacing w:val="-13"/>
        </w:rPr>
        <w:t xml:space="preserve"> </w:t>
      </w:r>
      <w:proofErr w:type="spellStart"/>
      <w:r>
        <w:t>mipymes</w:t>
      </w:r>
      <w:proofErr w:type="spellEnd"/>
      <w:r>
        <w:rPr>
          <w:spacing w:val="-13"/>
        </w:rPr>
        <w:t xml:space="preserve"> </w:t>
      </w:r>
      <w:r>
        <w:t>y</w:t>
      </w:r>
      <w:r>
        <w:rPr>
          <w:spacing w:val="-59"/>
        </w:rPr>
        <w:t xml:space="preserve"> </w:t>
      </w:r>
      <w:r>
        <w:t>el fomento en la ejecución de los contratos estatales por parte de sujetos de especial</w:t>
      </w:r>
      <w:r>
        <w:rPr>
          <w:spacing w:val="1"/>
        </w:rPr>
        <w:t xml:space="preserve"> </w:t>
      </w:r>
      <w:r>
        <w:t>protección,</w:t>
      </w:r>
      <w:r>
        <w:rPr>
          <w:spacing w:val="1"/>
        </w:rPr>
        <w:t xml:space="preserve"> </w:t>
      </w:r>
      <w:r>
        <w:t>así</w:t>
      </w:r>
      <w:r>
        <w:rPr>
          <w:spacing w:val="1"/>
        </w:rPr>
        <w:t xml:space="preserve"> </w:t>
      </w:r>
      <w:r>
        <w:t>como</w:t>
      </w:r>
      <w:r>
        <w:rPr>
          <w:spacing w:val="1"/>
        </w:rPr>
        <w:t xml:space="preserve"> </w:t>
      </w:r>
      <w:proofErr w:type="spellStart"/>
      <w:r>
        <w:t>iv</w:t>
      </w:r>
      <w:proofErr w:type="spellEnd"/>
      <w:r>
        <w:t>)</w:t>
      </w:r>
      <w:r>
        <w:rPr>
          <w:spacing w:val="1"/>
        </w:rPr>
        <w:t xml:space="preserve"> </w:t>
      </w:r>
      <w:r>
        <w:t>la</w:t>
      </w:r>
      <w:r>
        <w:rPr>
          <w:spacing w:val="1"/>
        </w:rPr>
        <w:t xml:space="preserve"> </w:t>
      </w:r>
      <w:r>
        <w:t>promoción</w:t>
      </w:r>
      <w:r>
        <w:rPr>
          <w:spacing w:val="1"/>
        </w:rPr>
        <w:t xml:space="preserve"> </w:t>
      </w:r>
      <w:r>
        <w:t>de</w:t>
      </w:r>
      <w:r>
        <w:rPr>
          <w:spacing w:val="1"/>
        </w:rPr>
        <w:t xml:space="preserve"> </w:t>
      </w:r>
      <w:r>
        <w:t>las</w:t>
      </w:r>
      <w:r>
        <w:rPr>
          <w:spacing w:val="1"/>
        </w:rPr>
        <w:t xml:space="preserve"> </w:t>
      </w:r>
      <w:r>
        <w:t>compras</w:t>
      </w:r>
      <w:r>
        <w:rPr>
          <w:spacing w:val="1"/>
        </w:rPr>
        <w:t xml:space="preserve"> </w:t>
      </w:r>
      <w:r>
        <w:t>públicas</w:t>
      </w:r>
      <w:r>
        <w:rPr>
          <w:spacing w:val="1"/>
        </w:rPr>
        <w:t xml:space="preserve"> </w:t>
      </w:r>
      <w:r>
        <w:t>de</w:t>
      </w:r>
      <w:r>
        <w:rPr>
          <w:spacing w:val="1"/>
        </w:rPr>
        <w:t xml:space="preserve"> </w:t>
      </w:r>
      <w:r>
        <w:t>tecnología</w:t>
      </w:r>
      <w:r>
        <w:rPr>
          <w:spacing w:val="1"/>
        </w:rPr>
        <w:t xml:space="preserve"> </w:t>
      </w:r>
      <w:r>
        <w:t>e</w:t>
      </w:r>
      <w:r>
        <w:rPr>
          <w:spacing w:val="1"/>
        </w:rPr>
        <w:t xml:space="preserve"> </w:t>
      </w:r>
      <w:r>
        <w:t>innovación. En este contexto, es necesario analizar si las entidades pueden aplicar</w:t>
      </w:r>
      <w:r>
        <w:rPr>
          <w:spacing w:val="1"/>
        </w:rPr>
        <w:t xml:space="preserve"> </w:t>
      </w:r>
      <w:r>
        <w:t>directamente las normas citadas o, por el contrario, si su efectividad está condicionada</w:t>
      </w:r>
      <w:r>
        <w:rPr>
          <w:spacing w:val="-59"/>
        </w:rPr>
        <w:t xml:space="preserve"> </w:t>
      </w:r>
      <w:r>
        <w:t>a</w:t>
      </w:r>
      <w:r>
        <w:rPr>
          <w:spacing w:val="-2"/>
        </w:rPr>
        <w:t xml:space="preserve"> </w:t>
      </w:r>
      <w:r>
        <w:t>la</w:t>
      </w:r>
      <w:r>
        <w:rPr>
          <w:spacing w:val="-1"/>
        </w:rPr>
        <w:t xml:space="preserve"> </w:t>
      </w:r>
      <w:r>
        <w:t>expedición</w:t>
      </w:r>
      <w:r>
        <w:rPr>
          <w:spacing w:val="-1"/>
        </w:rPr>
        <w:t xml:space="preserve"> </w:t>
      </w:r>
      <w:r>
        <w:t>del</w:t>
      </w:r>
      <w:r>
        <w:rPr>
          <w:spacing w:val="-1"/>
        </w:rPr>
        <w:t xml:space="preserve"> </w:t>
      </w:r>
      <w:r>
        <w:t>reglamento</w:t>
      </w:r>
      <w:r>
        <w:rPr>
          <w:spacing w:val="-1"/>
        </w:rPr>
        <w:t xml:space="preserve"> </w:t>
      </w:r>
      <w:r>
        <w:t>correspondiente.</w:t>
      </w:r>
    </w:p>
    <w:p w14:paraId="39CD59BB" w14:textId="77777777" w:rsidR="009A73C7" w:rsidRDefault="004F2975">
      <w:pPr>
        <w:pStyle w:val="Textoindependiente"/>
        <w:spacing w:before="120" w:line="276" w:lineRule="auto"/>
        <w:ind w:right="534" w:firstLine="709"/>
        <w:jc w:val="both"/>
      </w:pPr>
      <w:r>
        <w:t>La respuesta a la inquietud planteada en el párrafo precedente es de enorme</w:t>
      </w:r>
      <w:r>
        <w:rPr>
          <w:spacing w:val="1"/>
        </w:rPr>
        <w:t xml:space="preserve"> </w:t>
      </w:r>
      <w:r>
        <w:t>importancia por los efectos prácticos de ambas posiciones. Por un lado, quien opte por</w:t>
      </w:r>
      <w:r>
        <w:rPr>
          <w:spacing w:val="-59"/>
        </w:rPr>
        <w:t xml:space="preserve"> </w:t>
      </w:r>
      <w:r>
        <w:t xml:space="preserve">la </w:t>
      </w:r>
      <w:r>
        <w:rPr>
          <w:rFonts w:ascii="Arial" w:hAnsi="Arial"/>
          <w:i/>
        </w:rPr>
        <w:t xml:space="preserve">tesis de la aplicación directa </w:t>
      </w:r>
      <w:r>
        <w:t>debe sostener que la intervención del reglamento es</w:t>
      </w:r>
      <w:r>
        <w:rPr>
          <w:spacing w:val="1"/>
        </w:rPr>
        <w:t xml:space="preserve"> </w:t>
      </w:r>
      <w:r>
        <w:t>accesoria, no necesaria: el Congreso de la República ejerce su competencia para la</w:t>
      </w:r>
      <w:r>
        <w:rPr>
          <w:spacing w:val="1"/>
        </w:rPr>
        <w:t xml:space="preserve"> </w:t>
      </w:r>
      <w:r>
        <w:t>expedición de las leyes sin que normas de inferior jerarquía condicionen su vigencia o</w:t>
      </w:r>
      <w:r>
        <w:rPr>
          <w:spacing w:val="1"/>
        </w:rPr>
        <w:t xml:space="preserve"> </w:t>
      </w:r>
      <w:r>
        <w:rPr>
          <w:spacing w:val="-1"/>
        </w:rPr>
        <w:t>aplicación.</w:t>
      </w:r>
      <w:r>
        <w:rPr>
          <w:spacing w:val="-15"/>
        </w:rPr>
        <w:t xml:space="preserve"> </w:t>
      </w:r>
      <w:r>
        <w:rPr>
          <w:spacing w:val="-1"/>
        </w:rPr>
        <w:t>En</w:t>
      </w:r>
      <w:r>
        <w:rPr>
          <w:spacing w:val="-14"/>
        </w:rPr>
        <w:t xml:space="preserve"> </w:t>
      </w:r>
      <w:r>
        <w:rPr>
          <w:spacing w:val="-1"/>
        </w:rPr>
        <w:t>este</w:t>
      </w:r>
      <w:r>
        <w:rPr>
          <w:spacing w:val="-14"/>
        </w:rPr>
        <w:t xml:space="preserve"> </w:t>
      </w:r>
      <w:r>
        <w:rPr>
          <w:spacing w:val="-1"/>
        </w:rPr>
        <w:t>contexto,</w:t>
      </w:r>
      <w:r>
        <w:rPr>
          <w:spacing w:val="-14"/>
        </w:rPr>
        <w:t xml:space="preserve"> </w:t>
      </w:r>
      <w:r>
        <w:t>cualquier</w:t>
      </w:r>
      <w:r>
        <w:rPr>
          <w:spacing w:val="-14"/>
        </w:rPr>
        <w:t xml:space="preserve"> </w:t>
      </w:r>
      <w:r>
        <w:t>espacio</w:t>
      </w:r>
      <w:r>
        <w:rPr>
          <w:spacing w:val="-14"/>
        </w:rPr>
        <w:t xml:space="preserve"> </w:t>
      </w:r>
      <w:r>
        <w:t>abierto</w:t>
      </w:r>
      <w:r>
        <w:rPr>
          <w:spacing w:val="-15"/>
        </w:rPr>
        <w:t xml:space="preserve"> </w:t>
      </w:r>
      <w:r>
        <w:t>de</w:t>
      </w:r>
      <w:r>
        <w:rPr>
          <w:spacing w:val="-14"/>
        </w:rPr>
        <w:t xml:space="preserve"> </w:t>
      </w:r>
      <w:r>
        <w:t>decisión</w:t>
      </w:r>
      <w:r>
        <w:rPr>
          <w:spacing w:val="-14"/>
        </w:rPr>
        <w:t xml:space="preserve"> </w:t>
      </w:r>
      <w:r>
        <w:t>–siempre</w:t>
      </w:r>
      <w:r>
        <w:rPr>
          <w:spacing w:val="-14"/>
        </w:rPr>
        <w:t xml:space="preserve"> </w:t>
      </w:r>
      <w:r>
        <w:t>que</w:t>
      </w:r>
      <w:r>
        <w:rPr>
          <w:spacing w:val="-14"/>
        </w:rPr>
        <w:t xml:space="preserve"> </w:t>
      </w:r>
      <w:r>
        <w:t>no</w:t>
      </w:r>
      <w:r>
        <w:rPr>
          <w:spacing w:val="-14"/>
        </w:rPr>
        <w:t xml:space="preserve"> </w:t>
      </w:r>
      <w:r>
        <w:t>esté</w:t>
      </w:r>
      <w:r>
        <w:rPr>
          <w:spacing w:val="-59"/>
        </w:rPr>
        <w:t xml:space="preserve"> </w:t>
      </w:r>
      <w:r>
        <w:t>sometido a reserva– habilita el ejercicio de potestades discrecionales por parte de las</w:t>
      </w:r>
      <w:r>
        <w:rPr>
          <w:spacing w:val="1"/>
        </w:rPr>
        <w:t xml:space="preserve"> </w:t>
      </w:r>
      <w:r>
        <w:t>entidades</w:t>
      </w:r>
      <w:r>
        <w:rPr>
          <w:spacing w:val="-3"/>
        </w:rPr>
        <w:t xml:space="preserve"> </w:t>
      </w:r>
      <w:r>
        <w:t>públicas,</w:t>
      </w:r>
      <w:r>
        <w:rPr>
          <w:spacing w:val="-2"/>
        </w:rPr>
        <w:t xml:space="preserve"> </w:t>
      </w:r>
      <w:r>
        <w:t>salvo</w:t>
      </w:r>
      <w:r>
        <w:rPr>
          <w:spacing w:val="-2"/>
        </w:rPr>
        <w:t xml:space="preserve"> </w:t>
      </w:r>
      <w:r>
        <w:t>que</w:t>
      </w:r>
      <w:r>
        <w:rPr>
          <w:spacing w:val="-2"/>
        </w:rPr>
        <w:t xml:space="preserve"> </w:t>
      </w:r>
      <w:r>
        <w:t>el</w:t>
      </w:r>
      <w:r>
        <w:rPr>
          <w:spacing w:val="-2"/>
        </w:rPr>
        <w:t xml:space="preserve"> </w:t>
      </w:r>
      <w:r>
        <w:t>reglamento</w:t>
      </w:r>
      <w:r>
        <w:rPr>
          <w:spacing w:val="-2"/>
        </w:rPr>
        <w:t xml:space="preserve"> </w:t>
      </w:r>
      <w:r>
        <w:t>eventualmente</w:t>
      </w:r>
      <w:r>
        <w:rPr>
          <w:spacing w:val="-2"/>
        </w:rPr>
        <w:t xml:space="preserve"> </w:t>
      </w:r>
      <w:r>
        <w:t>los</w:t>
      </w:r>
      <w:r>
        <w:rPr>
          <w:spacing w:val="-2"/>
        </w:rPr>
        <w:t xml:space="preserve"> </w:t>
      </w:r>
      <w:r>
        <w:t>limite.</w:t>
      </w:r>
    </w:p>
    <w:p w14:paraId="6F43FC67" w14:textId="77777777" w:rsidR="009A73C7" w:rsidRDefault="004F2975">
      <w:pPr>
        <w:pStyle w:val="Textoindependiente"/>
        <w:spacing w:before="120" w:line="276" w:lineRule="auto"/>
        <w:ind w:right="534" w:firstLine="709"/>
        <w:jc w:val="both"/>
      </w:pPr>
      <w:r>
        <w:t>De esta manera, a menor precisión de la ley, mayor es el campo de acción del</w:t>
      </w:r>
      <w:r>
        <w:rPr>
          <w:spacing w:val="1"/>
        </w:rPr>
        <w:t xml:space="preserve"> </w:t>
      </w:r>
      <w:r>
        <w:t>reglamento: en este el funcionario competente tiene libertad para expedir o no las</w:t>
      </w:r>
      <w:r>
        <w:rPr>
          <w:spacing w:val="1"/>
        </w:rPr>
        <w:t xml:space="preserve"> </w:t>
      </w:r>
      <w:r>
        <w:t>normas</w:t>
      </w:r>
      <w:r>
        <w:rPr>
          <w:spacing w:val="1"/>
        </w:rPr>
        <w:t xml:space="preserve"> </w:t>
      </w:r>
      <w:r>
        <w:t>correspondientes.</w:t>
      </w:r>
      <w:r>
        <w:rPr>
          <w:spacing w:val="1"/>
        </w:rPr>
        <w:t xml:space="preserve"> </w:t>
      </w:r>
      <w:r>
        <w:t>Por</w:t>
      </w:r>
      <w:r>
        <w:rPr>
          <w:spacing w:val="1"/>
        </w:rPr>
        <w:t xml:space="preserve"> </w:t>
      </w:r>
      <w:r>
        <w:t>ello,</w:t>
      </w:r>
      <w:r>
        <w:rPr>
          <w:spacing w:val="1"/>
        </w:rPr>
        <w:t xml:space="preserve"> </w:t>
      </w:r>
      <w:r>
        <w:t>la</w:t>
      </w:r>
      <w:r>
        <w:rPr>
          <w:spacing w:val="1"/>
        </w:rPr>
        <w:t xml:space="preserve"> </w:t>
      </w:r>
      <w:r>
        <w:t>jurisprudencia</w:t>
      </w:r>
      <w:r>
        <w:rPr>
          <w:spacing w:val="1"/>
        </w:rPr>
        <w:t xml:space="preserve"> </w:t>
      </w:r>
      <w:r>
        <w:t>explica</w:t>
      </w:r>
      <w:r>
        <w:rPr>
          <w:spacing w:val="1"/>
        </w:rPr>
        <w:t xml:space="preserve"> </w:t>
      </w:r>
      <w:r>
        <w:t>que</w:t>
      </w:r>
      <w:r>
        <w:rPr>
          <w:spacing w:val="1"/>
        </w:rPr>
        <w:t xml:space="preserve"> </w:t>
      </w:r>
      <w:r>
        <w:t>la</w:t>
      </w:r>
      <w:r>
        <w:rPr>
          <w:spacing w:val="1"/>
        </w:rPr>
        <w:t xml:space="preserve"> </w:t>
      </w:r>
      <w:r>
        <w:t>competencia</w:t>
      </w:r>
      <w:r>
        <w:rPr>
          <w:spacing w:val="1"/>
        </w:rPr>
        <w:t xml:space="preserve"> </w:t>
      </w:r>
      <w:r>
        <w:t>reglamentaria prevista en el artículo 189.11 superior también corresponde a un poder</w:t>
      </w:r>
      <w:r>
        <w:rPr>
          <w:spacing w:val="1"/>
        </w:rPr>
        <w:t xml:space="preserve"> </w:t>
      </w:r>
      <w:r>
        <w:t>discrecional</w:t>
      </w:r>
      <w:r>
        <w:rPr>
          <w:vertAlign w:val="superscript"/>
        </w:rPr>
        <w:t>8</w:t>
      </w:r>
      <w:r>
        <w:t>. En este contexto, si la expedición de reglamentos no es obligatoria, la</w:t>
      </w:r>
      <w:r>
        <w:rPr>
          <w:spacing w:val="1"/>
        </w:rPr>
        <w:t xml:space="preserve"> </w:t>
      </w:r>
      <w:r>
        <w:t>ausencia de estos no excusa la inaplicación de la ley, pues contiene unos elementos</w:t>
      </w:r>
      <w:r>
        <w:rPr>
          <w:spacing w:val="1"/>
        </w:rPr>
        <w:t xml:space="preserve"> </w:t>
      </w:r>
      <w:r>
        <w:t>mínimos</w:t>
      </w:r>
      <w:r>
        <w:rPr>
          <w:spacing w:val="-2"/>
        </w:rPr>
        <w:t xml:space="preserve"> </w:t>
      </w:r>
      <w:r>
        <w:t>que</w:t>
      </w:r>
      <w:r>
        <w:rPr>
          <w:spacing w:val="-1"/>
        </w:rPr>
        <w:t xml:space="preserve"> </w:t>
      </w:r>
      <w:r>
        <w:t>vinculan</w:t>
      </w:r>
      <w:r>
        <w:rPr>
          <w:spacing w:val="-2"/>
        </w:rPr>
        <w:t xml:space="preserve"> </w:t>
      </w:r>
      <w:r>
        <w:t>directamente</w:t>
      </w:r>
      <w:r>
        <w:rPr>
          <w:spacing w:val="-1"/>
        </w:rPr>
        <w:t xml:space="preserve"> </w:t>
      </w:r>
      <w:r>
        <w:t>a</w:t>
      </w:r>
      <w:r>
        <w:rPr>
          <w:spacing w:val="-2"/>
        </w:rPr>
        <w:t xml:space="preserve"> </w:t>
      </w:r>
      <w:r>
        <w:t>los</w:t>
      </w:r>
      <w:r>
        <w:rPr>
          <w:spacing w:val="-1"/>
        </w:rPr>
        <w:t xml:space="preserve"> </w:t>
      </w:r>
      <w:r>
        <w:t>destinatarios.</w:t>
      </w:r>
    </w:p>
    <w:p w14:paraId="413B3EC3" w14:textId="77777777" w:rsidR="009A73C7" w:rsidRDefault="004F2975">
      <w:pPr>
        <w:pStyle w:val="Textoindependiente"/>
        <w:spacing w:before="120" w:line="276" w:lineRule="auto"/>
        <w:ind w:right="533" w:firstLine="709"/>
        <w:jc w:val="both"/>
      </w:pPr>
      <w:r>
        <w:t>Este es el caso de lo previsto en los artículos 30, 33 y 35 de la Ley de</w:t>
      </w:r>
      <w:r>
        <w:rPr>
          <w:spacing w:val="1"/>
        </w:rPr>
        <w:t xml:space="preserve"> </w:t>
      </w:r>
      <w:r>
        <w:t>Emprendimiento.</w:t>
      </w:r>
      <w:r>
        <w:rPr>
          <w:spacing w:val="-9"/>
        </w:rPr>
        <w:t xml:space="preserve"> </w:t>
      </w:r>
      <w:r>
        <w:t>En</w:t>
      </w:r>
      <w:r>
        <w:rPr>
          <w:spacing w:val="-11"/>
        </w:rPr>
        <w:t xml:space="preserve"> </w:t>
      </w:r>
      <w:r>
        <w:t>relación</w:t>
      </w:r>
      <w:r>
        <w:rPr>
          <w:spacing w:val="-12"/>
        </w:rPr>
        <w:t xml:space="preserve"> </w:t>
      </w:r>
      <w:r>
        <w:t>con</w:t>
      </w:r>
      <w:r>
        <w:rPr>
          <w:spacing w:val="-11"/>
        </w:rPr>
        <w:t xml:space="preserve"> </w:t>
      </w:r>
      <w:r>
        <w:t>las</w:t>
      </w:r>
      <w:r>
        <w:rPr>
          <w:spacing w:val="-11"/>
        </w:rPr>
        <w:t xml:space="preserve"> </w:t>
      </w:r>
      <w:proofErr w:type="spellStart"/>
      <w:r>
        <w:t>mipymes</w:t>
      </w:r>
      <w:proofErr w:type="spellEnd"/>
      <w:r>
        <w:rPr>
          <w:spacing w:val="-12"/>
        </w:rPr>
        <w:t xml:space="preserve"> </w:t>
      </w:r>
      <w:r>
        <w:t>y</w:t>
      </w:r>
      <w:r>
        <w:rPr>
          <w:spacing w:val="-11"/>
        </w:rPr>
        <w:t xml:space="preserve"> </w:t>
      </w:r>
      <w:r>
        <w:t>mínima</w:t>
      </w:r>
      <w:r>
        <w:rPr>
          <w:spacing w:val="-11"/>
        </w:rPr>
        <w:t xml:space="preserve"> </w:t>
      </w:r>
      <w:r>
        <w:t>cuantía,</w:t>
      </w:r>
      <w:r>
        <w:rPr>
          <w:spacing w:val="-12"/>
        </w:rPr>
        <w:t xml:space="preserve"> </w:t>
      </w:r>
      <w:r>
        <w:t>dado</w:t>
      </w:r>
      <w:r>
        <w:rPr>
          <w:spacing w:val="-11"/>
        </w:rPr>
        <w:t xml:space="preserve"> </w:t>
      </w:r>
      <w:r>
        <w:t>que</w:t>
      </w:r>
      <w:r>
        <w:rPr>
          <w:spacing w:val="-11"/>
        </w:rPr>
        <w:t xml:space="preserve"> </w:t>
      </w:r>
      <w:r>
        <w:t>el</w:t>
      </w:r>
      <w:r>
        <w:rPr>
          <w:spacing w:val="-12"/>
        </w:rPr>
        <w:t xml:space="preserve"> </w:t>
      </w:r>
      <w:r>
        <w:t>artículo</w:t>
      </w:r>
      <w:r>
        <w:rPr>
          <w:spacing w:val="-11"/>
        </w:rPr>
        <w:t xml:space="preserve"> </w:t>
      </w:r>
      <w:r>
        <w:t>30</w:t>
      </w:r>
      <w:r>
        <w:rPr>
          <w:spacing w:val="-59"/>
        </w:rPr>
        <w:t xml:space="preserve"> </w:t>
      </w:r>
      <w:r>
        <w:t>de la Ley 2069 de 2020 regula aspectos como i) el término mínimo para publicar la</w:t>
      </w:r>
      <w:r>
        <w:rPr>
          <w:spacing w:val="1"/>
        </w:rPr>
        <w:t xml:space="preserve"> </w:t>
      </w:r>
      <w:r>
        <w:t>invitación,</w:t>
      </w:r>
      <w:r>
        <w:rPr>
          <w:spacing w:val="-7"/>
        </w:rPr>
        <w:t xml:space="preserve"> </w:t>
      </w:r>
      <w:proofErr w:type="spellStart"/>
      <w:r>
        <w:t>ii</w:t>
      </w:r>
      <w:proofErr w:type="spellEnd"/>
      <w:r>
        <w:t>)</w:t>
      </w:r>
      <w:r>
        <w:rPr>
          <w:spacing w:val="-6"/>
        </w:rPr>
        <w:t xml:space="preserve"> </w:t>
      </w:r>
      <w:r>
        <w:t>el</w:t>
      </w:r>
      <w:r>
        <w:rPr>
          <w:spacing w:val="-6"/>
        </w:rPr>
        <w:t xml:space="preserve"> </w:t>
      </w:r>
      <w:r>
        <w:t>plazo</w:t>
      </w:r>
      <w:r>
        <w:rPr>
          <w:spacing w:val="-6"/>
        </w:rPr>
        <w:t xml:space="preserve"> </w:t>
      </w:r>
      <w:r>
        <w:t>mínimo</w:t>
      </w:r>
      <w:r>
        <w:rPr>
          <w:spacing w:val="-6"/>
        </w:rPr>
        <w:t xml:space="preserve"> </w:t>
      </w:r>
      <w:r>
        <w:t>de</w:t>
      </w:r>
      <w:r>
        <w:rPr>
          <w:spacing w:val="-6"/>
        </w:rPr>
        <w:t xml:space="preserve"> </w:t>
      </w:r>
      <w:r>
        <w:t>recepción</w:t>
      </w:r>
      <w:r>
        <w:rPr>
          <w:spacing w:val="-6"/>
        </w:rPr>
        <w:t xml:space="preserve"> </w:t>
      </w:r>
      <w:r>
        <w:t>de</w:t>
      </w:r>
      <w:r>
        <w:rPr>
          <w:spacing w:val="-6"/>
        </w:rPr>
        <w:t xml:space="preserve"> </w:t>
      </w:r>
      <w:r>
        <w:t>las</w:t>
      </w:r>
      <w:r>
        <w:rPr>
          <w:spacing w:val="-6"/>
        </w:rPr>
        <w:t xml:space="preserve"> </w:t>
      </w:r>
      <w:r>
        <w:t>ofertas,</w:t>
      </w:r>
      <w:r>
        <w:rPr>
          <w:spacing w:val="-6"/>
        </w:rPr>
        <w:t xml:space="preserve"> </w:t>
      </w:r>
      <w:proofErr w:type="spellStart"/>
      <w:r>
        <w:t>iii</w:t>
      </w:r>
      <w:proofErr w:type="spellEnd"/>
      <w:r>
        <w:t>)</w:t>
      </w:r>
      <w:r>
        <w:rPr>
          <w:spacing w:val="-6"/>
        </w:rPr>
        <w:t xml:space="preserve"> </w:t>
      </w:r>
      <w:r>
        <w:t>el</w:t>
      </w:r>
      <w:r>
        <w:rPr>
          <w:spacing w:val="-6"/>
        </w:rPr>
        <w:t xml:space="preserve"> </w:t>
      </w:r>
      <w:r>
        <w:t>factor</w:t>
      </w:r>
      <w:r>
        <w:rPr>
          <w:spacing w:val="-5"/>
        </w:rPr>
        <w:t xml:space="preserve"> </w:t>
      </w:r>
      <w:r>
        <w:t>de</w:t>
      </w:r>
      <w:r>
        <w:rPr>
          <w:spacing w:val="-6"/>
        </w:rPr>
        <w:t xml:space="preserve"> </w:t>
      </w:r>
      <w:r>
        <w:t>evaluación</w:t>
      </w:r>
      <w:r>
        <w:rPr>
          <w:spacing w:val="-6"/>
        </w:rPr>
        <w:t xml:space="preserve"> </w:t>
      </w:r>
      <w:r>
        <w:t>que</w:t>
      </w:r>
      <w:r>
        <w:rPr>
          <w:spacing w:val="-59"/>
        </w:rPr>
        <w:t xml:space="preserve"> </w:t>
      </w:r>
      <w:r>
        <w:t>define</w:t>
      </w:r>
      <w:r>
        <w:rPr>
          <w:spacing w:val="-6"/>
        </w:rPr>
        <w:t xml:space="preserve"> </w:t>
      </w:r>
      <w:r>
        <w:t>la</w:t>
      </w:r>
      <w:r>
        <w:rPr>
          <w:spacing w:val="-6"/>
        </w:rPr>
        <w:t xml:space="preserve"> </w:t>
      </w:r>
      <w:r>
        <w:t>selección</w:t>
      </w:r>
      <w:r>
        <w:rPr>
          <w:spacing w:val="-6"/>
        </w:rPr>
        <w:t xml:space="preserve"> </w:t>
      </w:r>
      <w:r>
        <w:t>del</w:t>
      </w:r>
      <w:r>
        <w:rPr>
          <w:spacing w:val="-5"/>
        </w:rPr>
        <w:t xml:space="preserve"> </w:t>
      </w:r>
      <w:r>
        <w:t>proponente</w:t>
      </w:r>
      <w:r>
        <w:rPr>
          <w:spacing w:val="-6"/>
        </w:rPr>
        <w:t xml:space="preserve"> </w:t>
      </w:r>
      <w:r>
        <w:t>y</w:t>
      </w:r>
      <w:r>
        <w:rPr>
          <w:spacing w:val="-6"/>
        </w:rPr>
        <w:t xml:space="preserve"> </w:t>
      </w:r>
      <w:proofErr w:type="spellStart"/>
      <w:r>
        <w:t>iv</w:t>
      </w:r>
      <w:proofErr w:type="spellEnd"/>
      <w:r>
        <w:t>)</w:t>
      </w:r>
      <w:r>
        <w:rPr>
          <w:spacing w:val="-5"/>
        </w:rPr>
        <w:t xml:space="preserve"> </w:t>
      </w:r>
      <w:r>
        <w:t>el</w:t>
      </w:r>
      <w:r>
        <w:rPr>
          <w:spacing w:val="-6"/>
        </w:rPr>
        <w:t xml:space="preserve"> </w:t>
      </w:r>
      <w:r>
        <w:t>perfeccionamiento</w:t>
      </w:r>
      <w:r>
        <w:rPr>
          <w:spacing w:val="-6"/>
        </w:rPr>
        <w:t xml:space="preserve"> </w:t>
      </w:r>
      <w:r>
        <w:t>del</w:t>
      </w:r>
      <w:r>
        <w:rPr>
          <w:spacing w:val="-6"/>
        </w:rPr>
        <w:t xml:space="preserve"> </w:t>
      </w:r>
      <w:r>
        <w:t>contrato,</w:t>
      </w:r>
      <w:r>
        <w:rPr>
          <w:spacing w:val="-5"/>
        </w:rPr>
        <w:t xml:space="preserve"> </w:t>
      </w:r>
      <w:r>
        <w:t>las</w:t>
      </w:r>
      <w:r>
        <w:rPr>
          <w:spacing w:val="-6"/>
        </w:rPr>
        <w:t xml:space="preserve"> </w:t>
      </w:r>
      <w:r>
        <w:t>entidades</w:t>
      </w:r>
      <w:r>
        <w:rPr>
          <w:spacing w:val="-59"/>
        </w:rPr>
        <w:t xml:space="preserve"> </w:t>
      </w:r>
      <w:r>
        <w:t>deben</w:t>
      </w:r>
      <w:r>
        <w:rPr>
          <w:spacing w:val="9"/>
        </w:rPr>
        <w:t xml:space="preserve"> </w:t>
      </w:r>
      <w:r>
        <w:t>estructurar</w:t>
      </w:r>
      <w:r>
        <w:rPr>
          <w:spacing w:val="9"/>
        </w:rPr>
        <w:t xml:space="preserve"> </w:t>
      </w:r>
      <w:r>
        <w:t>sus</w:t>
      </w:r>
      <w:r>
        <w:rPr>
          <w:spacing w:val="9"/>
        </w:rPr>
        <w:t xml:space="preserve"> </w:t>
      </w:r>
      <w:r>
        <w:t>procedimientos</w:t>
      </w:r>
      <w:r>
        <w:rPr>
          <w:spacing w:val="9"/>
        </w:rPr>
        <w:t xml:space="preserve"> </w:t>
      </w:r>
      <w:r>
        <w:t>de</w:t>
      </w:r>
      <w:r>
        <w:rPr>
          <w:spacing w:val="8"/>
        </w:rPr>
        <w:t xml:space="preserve"> </w:t>
      </w:r>
      <w:r>
        <w:t>selección</w:t>
      </w:r>
      <w:r>
        <w:rPr>
          <w:spacing w:val="9"/>
        </w:rPr>
        <w:t xml:space="preserve"> </w:t>
      </w:r>
      <w:r>
        <w:t>de</w:t>
      </w:r>
      <w:r>
        <w:rPr>
          <w:spacing w:val="8"/>
        </w:rPr>
        <w:t xml:space="preserve"> </w:t>
      </w:r>
      <w:r>
        <w:t>acuerdo</w:t>
      </w:r>
      <w:r>
        <w:rPr>
          <w:spacing w:val="9"/>
        </w:rPr>
        <w:t xml:space="preserve"> </w:t>
      </w:r>
      <w:r>
        <w:t>con</w:t>
      </w:r>
      <w:r>
        <w:rPr>
          <w:spacing w:val="9"/>
        </w:rPr>
        <w:t xml:space="preserve"> </w:t>
      </w:r>
      <w:r>
        <w:t>estos</w:t>
      </w:r>
      <w:r>
        <w:rPr>
          <w:spacing w:val="9"/>
        </w:rPr>
        <w:t xml:space="preserve"> </w:t>
      </w:r>
      <w:r>
        <w:t>parámetros,</w:t>
      </w:r>
    </w:p>
    <w:p w14:paraId="3CF2D8B6" w14:textId="3CDE7CD2" w:rsidR="009A73C7" w:rsidRDefault="00266BA3">
      <w:pPr>
        <w:pStyle w:val="Textoindependiente"/>
        <w:spacing w:before="8"/>
        <w:ind w:left="0"/>
      </w:pPr>
      <w:r>
        <w:rPr>
          <w:noProof/>
        </w:rPr>
        <mc:AlternateContent>
          <mc:Choice Requires="wps">
            <w:drawing>
              <wp:anchor distT="0" distB="0" distL="0" distR="0" simplePos="0" relativeHeight="251658241" behindDoc="1" locked="0" layoutInCell="1" allowOverlap="1" wp14:anchorId="63FCC041" wp14:editId="7010501E">
                <wp:simplePos x="0" y="0"/>
                <wp:positionH relativeFrom="page">
                  <wp:posOffset>1080135</wp:posOffset>
                </wp:positionH>
                <wp:positionV relativeFrom="paragraph">
                  <wp:posOffset>193675</wp:posOffset>
                </wp:positionV>
                <wp:extent cx="1828800" cy="1270"/>
                <wp:effectExtent l="0" t="0" r="0" b="0"/>
                <wp:wrapTopAndBottom/>
                <wp:docPr id="3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4953F607">
              <v:shape id="Freeform 19" style="position:absolute;margin-left:85.05pt;margin-top:15.25pt;width:2in;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" w14:anchorId="2FB3A6A8">
                <v:path arrowok="t" o:connecttype="custom" o:connectlocs="0,0;1828800,0" o:connectangles="0,0"/>
                <w10:wrap type="topAndBottom" anchorx="page"/>
              </v:shape>
            </w:pict>
          </mc:Fallback>
        </mc:AlternateContent>
      </w:r>
    </w:p>
    <w:p w14:paraId="559633B9" w14:textId="77777777" w:rsidR="009A73C7" w:rsidRDefault="004F2975">
      <w:pPr>
        <w:spacing w:before="82"/>
        <w:ind w:left="120" w:right="509" w:firstLine="709"/>
        <w:rPr>
          <w:sz w:val="12"/>
        </w:rPr>
      </w:pPr>
      <w:r>
        <w:rPr>
          <w:sz w:val="12"/>
          <w:vertAlign w:val="superscript"/>
        </w:rPr>
        <w:t>8</w:t>
      </w:r>
      <w:r>
        <w:rPr>
          <w:sz w:val="12"/>
        </w:rPr>
        <w:t xml:space="preserve"> </w:t>
      </w:r>
      <w:proofErr w:type="gramStart"/>
      <w:r>
        <w:rPr>
          <w:sz w:val="12"/>
        </w:rPr>
        <w:t>El</w:t>
      </w:r>
      <w:proofErr w:type="gramEnd"/>
      <w:r>
        <w:rPr>
          <w:sz w:val="12"/>
        </w:rPr>
        <w:t xml:space="preserve"> artículo 189.11 de la Constitución Política de 1991 dispone que corresponde al Presidente de la República «Ejercer la potestad reglamentaria,</w:t>
      </w:r>
      <w:r>
        <w:rPr>
          <w:spacing w:val="-31"/>
          <w:sz w:val="12"/>
        </w:rPr>
        <w:t xml:space="preserve"> </w:t>
      </w:r>
      <w:r>
        <w:rPr>
          <w:sz w:val="12"/>
        </w:rPr>
        <w:t>mediante</w:t>
      </w:r>
      <w:r>
        <w:rPr>
          <w:spacing w:val="-2"/>
          <w:sz w:val="12"/>
        </w:rPr>
        <w:t xml:space="preserve"> </w:t>
      </w:r>
      <w:r>
        <w:rPr>
          <w:sz w:val="12"/>
        </w:rPr>
        <w:t>la</w:t>
      </w:r>
      <w:r>
        <w:rPr>
          <w:spacing w:val="-2"/>
          <w:sz w:val="12"/>
        </w:rPr>
        <w:t xml:space="preserve"> </w:t>
      </w:r>
      <w:r>
        <w:rPr>
          <w:sz w:val="12"/>
        </w:rPr>
        <w:t>expedición</w:t>
      </w:r>
      <w:r>
        <w:rPr>
          <w:spacing w:val="-1"/>
          <w:sz w:val="12"/>
        </w:rPr>
        <w:t xml:space="preserve"> </w:t>
      </w:r>
      <w:r>
        <w:rPr>
          <w:sz w:val="12"/>
        </w:rPr>
        <w:t>de</w:t>
      </w:r>
      <w:r>
        <w:rPr>
          <w:spacing w:val="-2"/>
          <w:sz w:val="12"/>
        </w:rPr>
        <w:t xml:space="preserve"> </w:t>
      </w:r>
      <w:r>
        <w:rPr>
          <w:sz w:val="12"/>
        </w:rPr>
        <w:t>los</w:t>
      </w:r>
      <w:r>
        <w:rPr>
          <w:spacing w:val="-2"/>
          <w:sz w:val="12"/>
        </w:rPr>
        <w:t xml:space="preserve"> </w:t>
      </w:r>
      <w:r>
        <w:rPr>
          <w:sz w:val="12"/>
        </w:rPr>
        <w:t>decretos,</w:t>
      </w:r>
      <w:r>
        <w:rPr>
          <w:spacing w:val="-1"/>
          <w:sz w:val="12"/>
        </w:rPr>
        <w:t xml:space="preserve"> </w:t>
      </w:r>
      <w:r>
        <w:rPr>
          <w:sz w:val="12"/>
        </w:rPr>
        <w:t>resoluciones</w:t>
      </w:r>
      <w:r>
        <w:rPr>
          <w:spacing w:val="-2"/>
          <w:sz w:val="12"/>
        </w:rPr>
        <w:t xml:space="preserve"> </w:t>
      </w:r>
      <w:r>
        <w:rPr>
          <w:sz w:val="12"/>
        </w:rPr>
        <w:t>y</w:t>
      </w:r>
      <w:r>
        <w:rPr>
          <w:spacing w:val="-2"/>
          <w:sz w:val="12"/>
        </w:rPr>
        <w:t xml:space="preserve"> </w:t>
      </w:r>
      <w:r>
        <w:rPr>
          <w:sz w:val="12"/>
        </w:rPr>
        <w:t>órdenes</w:t>
      </w:r>
      <w:r>
        <w:rPr>
          <w:spacing w:val="-1"/>
          <w:sz w:val="12"/>
        </w:rPr>
        <w:t xml:space="preserve"> </w:t>
      </w:r>
      <w:r>
        <w:rPr>
          <w:sz w:val="12"/>
        </w:rPr>
        <w:t>necesarios</w:t>
      </w:r>
      <w:r>
        <w:rPr>
          <w:spacing w:val="-2"/>
          <w:sz w:val="12"/>
        </w:rPr>
        <w:t xml:space="preserve"> </w:t>
      </w:r>
      <w:r>
        <w:rPr>
          <w:sz w:val="12"/>
        </w:rPr>
        <w:t>para</w:t>
      </w:r>
      <w:r>
        <w:rPr>
          <w:spacing w:val="-2"/>
          <w:sz w:val="12"/>
        </w:rPr>
        <w:t xml:space="preserve"> </w:t>
      </w:r>
      <w:r>
        <w:rPr>
          <w:sz w:val="12"/>
        </w:rPr>
        <w:t>la</w:t>
      </w:r>
      <w:r>
        <w:rPr>
          <w:spacing w:val="-1"/>
          <w:sz w:val="12"/>
        </w:rPr>
        <w:t xml:space="preserve"> </w:t>
      </w:r>
      <w:r>
        <w:rPr>
          <w:sz w:val="12"/>
        </w:rPr>
        <w:t>cumplida</w:t>
      </w:r>
      <w:r>
        <w:rPr>
          <w:spacing w:val="-2"/>
          <w:sz w:val="12"/>
        </w:rPr>
        <w:t xml:space="preserve"> </w:t>
      </w:r>
      <w:r>
        <w:rPr>
          <w:sz w:val="12"/>
        </w:rPr>
        <w:t>ejecución</w:t>
      </w:r>
      <w:r>
        <w:rPr>
          <w:spacing w:val="-2"/>
          <w:sz w:val="12"/>
        </w:rPr>
        <w:t xml:space="preserve"> </w:t>
      </w:r>
      <w:r>
        <w:rPr>
          <w:sz w:val="12"/>
        </w:rPr>
        <w:t>de</w:t>
      </w:r>
      <w:r>
        <w:rPr>
          <w:spacing w:val="-1"/>
          <w:sz w:val="12"/>
        </w:rPr>
        <w:t xml:space="preserve"> </w:t>
      </w:r>
      <w:r>
        <w:rPr>
          <w:sz w:val="12"/>
        </w:rPr>
        <w:t>las</w:t>
      </w:r>
      <w:r>
        <w:rPr>
          <w:spacing w:val="-2"/>
          <w:sz w:val="12"/>
        </w:rPr>
        <w:t xml:space="preserve"> </w:t>
      </w:r>
      <w:r>
        <w:rPr>
          <w:sz w:val="12"/>
        </w:rPr>
        <w:t>leyes».</w:t>
      </w:r>
    </w:p>
    <w:p w14:paraId="0FB78278" w14:textId="77777777" w:rsidR="009A73C7" w:rsidRDefault="009A73C7">
      <w:pPr>
        <w:rPr>
          <w:sz w:val="12"/>
        </w:rPr>
        <w:sectPr w:rsidR="009A73C7">
          <w:pgSz w:w="11900" w:h="16820"/>
          <w:pgMar w:top="1400" w:right="1160" w:bottom="2500" w:left="1580" w:header="289" w:footer="2316" w:gutter="0"/>
          <w:cols w:space="720"/>
        </w:sectPr>
      </w:pPr>
    </w:p>
    <w:p w14:paraId="34E25D00" w14:textId="77777777" w:rsidR="009A73C7" w:rsidRDefault="004F2975">
      <w:pPr>
        <w:pStyle w:val="Textoindependiente"/>
        <w:spacing w:line="276" w:lineRule="auto"/>
        <w:ind w:right="534"/>
        <w:jc w:val="both"/>
      </w:pPr>
      <w:r>
        <w:lastRenderedPageBreak/>
        <w:t>los cuales tienen una aplicación inmediata sin que el reglamento condicione la vigencia</w:t>
      </w:r>
      <w:r>
        <w:rPr>
          <w:spacing w:val="-59"/>
        </w:rPr>
        <w:t xml:space="preserve"> </w:t>
      </w:r>
      <w:r>
        <w:t>de la mínima cuantía. Esto sin perjuicio de que el Gobierno Nacional, conforme a lo</w:t>
      </w:r>
      <w:r>
        <w:rPr>
          <w:spacing w:val="1"/>
        </w:rPr>
        <w:t xml:space="preserve"> </w:t>
      </w:r>
      <w:r>
        <w:t xml:space="preserve">dispuesto en el parágrafo 1 </w:t>
      </w:r>
      <w:r>
        <w:rPr>
          <w:rFonts w:ascii="Arial" w:hAnsi="Arial"/>
          <w:i/>
        </w:rPr>
        <w:t>ibidem</w:t>
      </w:r>
      <w:r>
        <w:t>, ejerza la potestad reglamentaria para regular tanto</w:t>
      </w:r>
      <w:r>
        <w:rPr>
          <w:spacing w:val="1"/>
        </w:rPr>
        <w:t xml:space="preserve"> </w:t>
      </w:r>
      <w:r>
        <w:t>las</w:t>
      </w:r>
      <w:r>
        <w:rPr>
          <w:spacing w:val="-13"/>
        </w:rPr>
        <w:t xml:space="preserve"> </w:t>
      </w:r>
      <w:r>
        <w:t>particularidades</w:t>
      </w:r>
      <w:r>
        <w:rPr>
          <w:spacing w:val="-11"/>
        </w:rPr>
        <w:t xml:space="preserve"> </w:t>
      </w:r>
      <w:r>
        <w:t>del</w:t>
      </w:r>
      <w:r>
        <w:rPr>
          <w:spacing w:val="-12"/>
        </w:rPr>
        <w:t xml:space="preserve"> </w:t>
      </w:r>
      <w:r>
        <w:t>procedimiento</w:t>
      </w:r>
      <w:r>
        <w:rPr>
          <w:spacing w:val="-11"/>
        </w:rPr>
        <w:t xml:space="preserve"> </w:t>
      </w:r>
      <w:r>
        <w:t>de</w:t>
      </w:r>
      <w:r>
        <w:rPr>
          <w:spacing w:val="-12"/>
        </w:rPr>
        <w:t xml:space="preserve"> </w:t>
      </w:r>
      <w:r>
        <w:t>selección</w:t>
      </w:r>
      <w:r>
        <w:rPr>
          <w:spacing w:val="-12"/>
        </w:rPr>
        <w:t xml:space="preserve"> </w:t>
      </w:r>
      <w:r>
        <w:t>como</w:t>
      </w:r>
      <w:r>
        <w:rPr>
          <w:spacing w:val="-12"/>
        </w:rPr>
        <w:t xml:space="preserve"> </w:t>
      </w:r>
      <w:r>
        <w:t>la</w:t>
      </w:r>
      <w:r>
        <w:rPr>
          <w:spacing w:val="-12"/>
        </w:rPr>
        <w:t xml:space="preserve"> </w:t>
      </w:r>
      <w:r>
        <w:t>posibilidad</w:t>
      </w:r>
      <w:r>
        <w:rPr>
          <w:spacing w:val="-11"/>
        </w:rPr>
        <w:t xml:space="preserve"> </w:t>
      </w:r>
      <w:r>
        <w:t>de</w:t>
      </w:r>
      <w:r>
        <w:rPr>
          <w:spacing w:val="-12"/>
        </w:rPr>
        <w:t xml:space="preserve"> </w:t>
      </w:r>
      <w:r>
        <w:t>realizar</w:t>
      </w:r>
      <w:r>
        <w:rPr>
          <w:spacing w:val="-12"/>
        </w:rPr>
        <w:t xml:space="preserve"> </w:t>
      </w:r>
      <w:r>
        <w:t>estas</w:t>
      </w:r>
      <w:r>
        <w:rPr>
          <w:spacing w:val="-59"/>
        </w:rPr>
        <w:t xml:space="preserve"> </w:t>
      </w:r>
      <w:r>
        <w:t>adquisiciones</w:t>
      </w:r>
      <w:r>
        <w:rPr>
          <w:spacing w:val="-5"/>
        </w:rPr>
        <w:t xml:space="preserve"> </w:t>
      </w:r>
      <w:r>
        <w:t>a</w:t>
      </w:r>
      <w:r>
        <w:rPr>
          <w:spacing w:val="-5"/>
        </w:rPr>
        <w:t xml:space="preserve"> </w:t>
      </w:r>
      <w:proofErr w:type="spellStart"/>
      <w:r>
        <w:t>mipymes</w:t>
      </w:r>
      <w:proofErr w:type="spellEnd"/>
      <w:r>
        <w:rPr>
          <w:spacing w:val="-5"/>
        </w:rPr>
        <w:t xml:space="preserve"> </w:t>
      </w:r>
      <w:r>
        <w:t>o</w:t>
      </w:r>
      <w:r>
        <w:rPr>
          <w:spacing w:val="-5"/>
        </w:rPr>
        <w:t xml:space="preserve"> </w:t>
      </w:r>
      <w:r>
        <w:t>establecimientos</w:t>
      </w:r>
      <w:r>
        <w:rPr>
          <w:spacing w:val="-5"/>
        </w:rPr>
        <w:t xml:space="preserve"> </w:t>
      </w:r>
      <w:r>
        <w:t>que</w:t>
      </w:r>
      <w:r>
        <w:rPr>
          <w:spacing w:val="-4"/>
        </w:rPr>
        <w:t xml:space="preserve"> </w:t>
      </w:r>
      <w:r>
        <w:t>correspondan</w:t>
      </w:r>
      <w:r>
        <w:rPr>
          <w:spacing w:val="-5"/>
        </w:rPr>
        <w:t xml:space="preserve"> </w:t>
      </w:r>
      <w:r>
        <w:t>a</w:t>
      </w:r>
      <w:r>
        <w:rPr>
          <w:spacing w:val="-5"/>
        </w:rPr>
        <w:t xml:space="preserve"> </w:t>
      </w:r>
      <w:r>
        <w:t>la</w:t>
      </w:r>
      <w:r>
        <w:rPr>
          <w:spacing w:val="-5"/>
        </w:rPr>
        <w:t xml:space="preserve"> </w:t>
      </w:r>
      <w:r>
        <w:t>definición</w:t>
      </w:r>
      <w:r>
        <w:rPr>
          <w:spacing w:val="-5"/>
        </w:rPr>
        <w:t xml:space="preserve"> </w:t>
      </w:r>
      <w:r>
        <w:t>de</w:t>
      </w:r>
      <w:r>
        <w:rPr>
          <w:spacing w:val="-4"/>
        </w:rPr>
        <w:t xml:space="preserve"> </w:t>
      </w:r>
      <w:r>
        <w:t>«gran</w:t>
      </w:r>
      <w:r>
        <w:rPr>
          <w:spacing w:val="-59"/>
        </w:rPr>
        <w:t xml:space="preserve"> </w:t>
      </w:r>
      <w:r>
        <w:t>almacén», aspectos en la que la norma excluye la regulación autónoma de la materia</w:t>
      </w:r>
      <w:r>
        <w:rPr>
          <w:spacing w:val="1"/>
        </w:rPr>
        <w:t xml:space="preserve"> </w:t>
      </w:r>
      <w:r>
        <w:t>por parte de las entidades contratantes, aclarando que esta regulación se efectuó</w:t>
      </w:r>
      <w:r>
        <w:rPr>
          <w:spacing w:val="1"/>
        </w:rPr>
        <w:t xml:space="preserve"> </w:t>
      </w:r>
      <w:r>
        <w:t>mediante el Decreto 1860 del 24 de diciembre de 2021, pero cuyas modificaciones, de</w:t>
      </w:r>
      <w:r>
        <w:rPr>
          <w:spacing w:val="1"/>
        </w:rPr>
        <w:t xml:space="preserve"> </w:t>
      </w:r>
      <w:r>
        <w:t>acuerdo con su artículo 8, solo «aplicarán a los procedimientos de selección cuya</w:t>
      </w:r>
      <w:r>
        <w:rPr>
          <w:spacing w:val="1"/>
        </w:rPr>
        <w:t xml:space="preserve"> </w:t>
      </w:r>
      <w:r>
        <w:t>invitación, aviso de convocatoria o documento equivalente se publique a los tres (3)</w:t>
      </w:r>
      <w:r>
        <w:rPr>
          <w:spacing w:val="1"/>
        </w:rPr>
        <w:t xml:space="preserve"> </w:t>
      </w:r>
      <w:r>
        <w:t>meses contados a partir de su expedición», esto es, a partir del 24 de marzo de 2022,</w:t>
      </w:r>
      <w:r>
        <w:rPr>
          <w:spacing w:val="1"/>
        </w:rPr>
        <w:t xml:space="preserve"> </w:t>
      </w:r>
      <w:r>
        <w:t>aspecto</w:t>
      </w:r>
      <w:r>
        <w:rPr>
          <w:spacing w:val="-2"/>
        </w:rPr>
        <w:t xml:space="preserve"> </w:t>
      </w:r>
      <w:r>
        <w:t>que</w:t>
      </w:r>
      <w:r>
        <w:rPr>
          <w:spacing w:val="-1"/>
        </w:rPr>
        <w:t xml:space="preserve"> </w:t>
      </w:r>
      <w:r>
        <w:t>se</w:t>
      </w:r>
      <w:r>
        <w:rPr>
          <w:spacing w:val="-2"/>
        </w:rPr>
        <w:t xml:space="preserve"> </w:t>
      </w:r>
      <w:r>
        <w:t>analizará</w:t>
      </w:r>
      <w:r>
        <w:rPr>
          <w:spacing w:val="-1"/>
        </w:rPr>
        <w:t xml:space="preserve"> </w:t>
      </w:r>
      <w:r>
        <w:t>en</w:t>
      </w:r>
      <w:r>
        <w:rPr>
          <w:spacing w:val="-2"/>
        </w:rPr>
        <w:t xml:space="preserve"> </w:t>
      </w:r>
      <w:r>
        <w:t>el</w:t>
      </w:r>
      <w:r>
        <w:rPr>
          <w:spacing w:val="-1"/>
        </w:rPr>
        <w:t xml:space="preserve"> </w:t>
      </w:r>
      <w:r>
        <w:t>desarrollo</w:t>
      </w:r>
      <w:r>
        <w:rPr>
          <w:spacing w:val="-2"/>
        </w:rPr>
        <w:t xml:space="preserve"> </w:t>
      </w:r>
      <w:r>
        <w:t>del</w:t>
      </w:r>
      <w:r>
        <w:rPr>
          <w:spacing w:val="-1"/>
        </w:rPr>
        <w:t xml:space="preserve"> </w:t>
      </w:r>
      <w:r>
        <w:t>concepto.</w:t>
      </w:r>
    </w:p>
    <w:p w14:paraId="03DA3321" w14:textId="77777777" w:rsidR="009A73C7" w:rsidRDefault="004F2975">
      <w:pPr>
        <w:pStyle w:val="Textoindependiente"/>
        <w:spacing w:before="118" w:line="276" w:lineRule="auto"/>
        <w:ind w:right="533" w:firstLine="708"/>
        <w:jc w:val="both"/>
      </w:pPr>
      <w:r>
        <w:t xml:space="preserve">En lo que se refiere a la promoción del acceso de las </w:t>
      </w:r>
      <w:proofErr w:type="spellStart"/>
      <w:r>
        <w:t>mipymes</w:t>
      </w:r>
      <w:proofErr w:type="spellEnd"/>
      <w:r>
        <w:t xml:space="preserve"> al mercado de</w:t>
      </w:r>
      <w:r>
        <w:rPr>
          <w:spacing w:val="1"/>
        </w:rPr>
        <w:t xml:space="preserve"> </w:t>
      </w:r>
      <w:r>
        <w:t>compras públicas, la legislación consagra una serie de deberes que deben cumplir los</w:t>
      </w:r>
      <w:r>
        <w:rPr>
          <w:spacing w:val="1"/>
        </w:rPr>
        <w:t xml:space="preserve"> </w:t>
      </w:r>
      <w:r>
        <w:t>destinatarios</w:t>
      </w:r>
      <w:r>
        <w:rPr>
          <w:spacing w:val="-8"/>
        </w:rPr>
        <w:t xml:space="preserve"> </w:t>
      </w:r>
      <w:r>
        <w:t>en</w:t>
      </w:r>
      <w:r>
        <w:rPr>
          <w:spacing w:val="-7"/>
        </w:rPr>
        <w:t xml:space="preserve"> </w:t>
      </w:r>
      <w:r>
        <w:t>su</w:t>
      </w:r>
      <w:r>
        <w:rPr>
          <w:spacing w:val="-8"/>
        </w:rPr>
        <w:t xml:space="preserve"> </w:t>
      </w:r>
      <w:r>
        <w:t>gestión</w:t>
      </w:r>
      <w:r>
        <w:rPr>
          <w:spacing w:val="-7"/>
        </w:rPr>
        <w:t xml:space="preserve"> </w:t>
      </w:r>
      <w:r>
        <w:t>contractual.</w:t>
      </w:r>
      <w:r>
        <w:rPr>
          <w:spacing w:val="-7"/>
        </w:rPr>
        <w:t xml:space="preserve"> </w:t>
      </w:r>
      <w:r>
        <w:t>Aunque</w:t>
      </w:r>
      <w:r>
        <w:rPr>
          <w:spacing w:val="-7"/>
        </w:rPr>
        <w:t xml:space="preserve"> </w:t>
      </w:r>
      <w:r>
        <w:t>el</w:t>
      </w:r>
      <w:r>
        <w:rPr>
          <w:spacing w:val="-7"/>
        </w:rPr>
        <w:t xml:space="preserve"> </w:t>
      </w:r>
      <w:r>
        <w:t>alcance</w:t>
      </w:r>
      <w:r>
        <w:rPr>
          <w:spacing w:val="-7"/>
        </w:rPr>
        <w:t xml:space="preserve"> </w:t>
      </w:r>
      <w:r>
        <w:t>de</w:t>
      </w:r>
      <w:r>
        <w:rPr>
          <w:spacing w:val="-8"/>
        </w:rPr>
        <w:t xml:space="preserve"> </w:t>
      </w:r>
      <w:r>
        <w:t>estas</w:t>
      </w:r>
      <w:r>
        <w:rPr>
          <w:spacing w:val="-7"/>
        </w:rPr>
        <w:t xml:space="preserve"> </w:t>
      </w:r>
      <w:r>
        <w:t>obligaciones</w:t>
      </w:r>
      <w:r>
        <w:rPr>
          <w:spacing w:val="-7"/>
        </w:rPr>
        <w:t xml:space="preserve"> </w:t>
      </w:r>
      <w:r>
        <w:t>puede</w:t>
      </w:r>
      <w:r>
        <w:rPr>
          <w:spacing w:val="-59"/>
        </w:rPr>
        <w:t xml:space="preserve"> </w:t>
      </w:r>
      <w:r>
        <w:t>delimitarse por otras leyes o reglamentos, lo importante es que el artículo 33 consagra</w:t>
      </w:r>
      <w:r>
        <w:rPr>
          <w:spacing w:val="1"/>
        </w:rPr>
        <w:t xml:space="preserve"> </w:t>
      </w:r>
      <w:r>
        <w:t>elementos mínimos que las entidades deben acatar so pena de una causal de mala</w:t>
      </w:r>
      <w:r>
        <w:rPr>
          <w:spacing w:val="1"/>
        </w:rPr>
        <w:t xml:space="preserve"> </w:t>
      </w:r>
      <w:r>
        <w:t>conducta.</w:t>
      </w:r>
      <w:r>
        <w:rPr>
          <w:spacing w:val="-7"/>
        </w:rPr>
        <w:t xml:space="preserve"> </w:t>
      </w:r>
      <w:r>
        <w:t>Por</w:t>
      </w:r>
      <w:r>
        <w:rPr>
          <w:spacing w:val="-6"/>
        </w:rPr>
        <w:t xml:space="preserve"> </w:t>
      </w:r>
      <w:r>
        <w:t>tanto,</w:t>
      </w:r>
      <w:r>
        <w:rPr>
          <w:spacing w:val="-6"/>
        </w:rPr>
        <w:t xml:space="preserve"> </w:t>
      </w:r>
      <w:r>
        <w:t>conforme</w:t>
      </w:r>
      <w:r>
        <w:rPr>
          <w:spacing w:val="-7"/>
        </w:rPr>
        <w:t xml:space="preserve"> </w:t>
      </w:r>
      <w:r>
        <w:t>al</w:t>
      </w:r>
      <w:r>
        <w:rPr>
          <w:spacing w:val="-7"/>
        </w:rPr>
        <w:t xml:space="preserve"> </w:t>
      </w:r>
      <w:r>
        <w:t>marco</w:t>
      </w:r>
      <w:r>
        <w:rPr>
          <w:spacing w:val="-7"/>
        </w:rPr>
        <w:t xml:space="preserve"> </w:t>
      </w:r>
      <w:r>
        <w:t>normativo</w:t>
      </w:r>
      <w:r>
        <w:rPr>
          <w:spacing w:val="-7"/>
        </w:rPr>
        <w:t xml:space="preserve"> </w:t>
      </w:r>
      <w:r>
        <w:t>que</w:t>
      </w:r>
      <w:r>
        <w:rPr>
          <w:spacing w:val="-7"/>
        </w:rPr>
        <w:t xml:space="preserve"> </w:t>
      </w:r>
      <w:r>
        <w:t>regule</w:t>
      </w:r>
      <w:r>
        <w:rPr>
          <w:spacing w:val="-7"/>
        </w:rPr>
        <w:t xml:space="preserve"> </w:t>
      </w:r>
      <w:r>
        <w:t>el</w:t>
      </w:r>
      <w:r>
        <w:rPr>
          <w:spacing w:val="-7"/>
        </w:rPr>
        <w:t xml:space="preserve"> </w:t>
      </w:r>
      <w:r>
        <w:t>acceso</w:t>
      </w:r>
      <w:r>
        <w:rPr>
          <w:spacing w:val="-7"/>
        </w:rPr>
        <w:t xml:space="preserve"> </w:t>
      </w:r>
      <w:r>
        <w:t>de</w:t>
      </w:r>
      <w:r>
        <w:rPr>
          <w:spacing w:val="-7"/>
        </w:rPr>
        <w:t xml:space="preserve"> </w:t>
      </w:r>
      <w:r>
        <w:t>las</w:t>
      </w:r>
      <w:r>
        <w:rPr>
          <w:spacing w:val="-7"/>
        </w:rPr>
        <w:t xml:space="preserve"> </w:t>
      </w:r>
      <w:proofErr w:type="spellStart"/>
      <w:r>
        <w:t>mipymes</w:t>
      </w:r>
      <w:proofErr w:type="spellEnd"/>
      <w:r>
        <w:rPr>
          <w:spacing w:val="-59"/>
        </w:rPr>
        <w:t xml:space="preserve"> </w:t>
      </w:r>
      <w:r>
        <w:t>al</w:t>
      </w:r>
      <w:r>
        <w:rPr>
          <w:spacing w:val="-15"/>
        </w:rPr>
        <w:t xml:space="preserve"> </w:t>
      </w:r>
      <w:r>
        <w:t>mercado</w:t>
      </w:r>
      <w:r>
        <w:rPr>
          <w:spacing w:val="-15"/>
        </w:rPr>
        <w:t xml:space="preserve"> </w:t>
      </w:r>
      <w:r>
        <w:t>de</w:t>
      </w:r>
      <w:r>
        <w:rPr>
          <w:spacing w:val="-14"/>
        </w:rPr>
        <w:t xml:space="preserve"> </w:t>
      </w:r>
      <w:r>
        <w:t>compras</w:t>
      </w:r>
      <w:r>
        <w:rPr>
          <w:spacing w:val="-15"/>
        </w:rPr>
        <w:t xml:space="preserve"> </w:t>
      </w:r>
      <w:r>
        <w:t>públicas,</w:t>
      </w:r>
      <w:r>
        <w:rPr>
          <w:spacing w:val="-15"/>
        </w:rPr>
        <w:t xml:space="preserve"> </w:t>
      </w:r>
      <w:r>
        <w:t>las</w:t>
      </w:r>
      <w:r>
        <w:rPr>
          <w:spacing w:val="-14"/>
        </w:rPr>
        <w:t xml:space="preserve"> </w:t>
      </w:r>
      <w:r>
        <w:t>entidades</w:t>
      </w:r>
      <w:r>
        <w:rPr>
          <w:spacing w:val="-15"/>
        </w:rPr>
        <w:t xml:space="preserve"> </w:t>
      </w:r>
      <w:r>
        <w:t>deberán</w:t>
      </w:r>
      <w:r>
        <w:rPr>
          <w:spacing w:val="-15"/>
        </w:rPr>
        <w:t xml:space="preserve"> </w:t>
      </w:r>
      <w:r>
        <w:t>adoptar</w:t>
      </w:r>
      <w:r>
        <w:rPr>
          <w:spacing w:val="-14"/>
        </w:rPr>
        <w:t xml:space="preserve"> </w:t>
      </w:r>
      <w:r>
        <w:t>las</w:t>
      </w:r>
      <w:r>
        <w:rPr>
          <w:spacing w:val="-15"/>
        </w:rPr>
        <w:t xml:space="preserve"> </w:t>
      </w:r>
      <w:r>
        <w:t>medidas</w:t>
      </w:r>
      <w:r>
        <w:rPr>
          <w:spacing w:val="-15"/>
        </w:rPr>
        <w:t xml:space="preserve"> </w:t>
      </w:r>
      <w:r>
        <w:t>necesarias</w:t>
      </w:r>
      <w:r>
        <w:rPr>
          <w:spacing w:val="-59"/>
        </w:rPr>
        <w:t xml:space="preserve"> </w:t>
      </w:r>
      <w:r>
        <w:t>para</w:t>
      </w:r>
      <w:r>
        <w:rPr>
          <w:spacing w:val="-2"/>
        </w:rPr>
        <w:t xml:space="preserve"> </w:t>
      </w:r>
      <w:r>
        <w:t>el</w:t>
      </w:r>
      <w:r>
        <w:rPr>
          <w:spacing w:val="-1"/>
        </w:rPr>
        <w:t xml:space="preserve"> </w:t>
      </w:r>
      <w:r>
        <w:t>acatamiento</w:t>
      </w:r>
      <w:r>
        <w:rPr>
          <w:spacing w:val="-2"/>
        </w:rPr>
        <w:t xml:space="preserve"> </w:t>
      </w:r>
      <w:r>
        <w:t>de</w:t>
      </w:r>
      <w:r>
        <w:rPr>
          <w:spacing w:val="-1"/>
        </w:rPr>
        <w:t xml:space="preserve"> </w:t>
      </w:r>
      <w:r>
        <w:t>esta</w:t>
      </w:r>
      <w:r>
        <w:rPr>
          <w:spacing w:val="-1"/>
        </w:rPr>
        <w:t xml:space="preserve"> </w:t>
      </w:r>
      <w:r>
        <w:t>disposición.</w:t>
      </w:r>
    </w:p>
    <w:p w14:paraId="15971405" w14:textId="77777777" w:rsidR="009A73C7" w:rsidRDefault="004F2975">
      <w:pPr>
        <w:pStyle w:val="Textoindependiente"/>
        <w:spacing w:before="120" w:line="276" w:lineRule="auto"/>
        <w:ind w:right="534" w:firstLine="709"/>
        <w:jc w:val="both"/>
      </w:pPr>
      <w:r>
        <w:t>Igualmente,</w:t>
      </w:r>
      <w:r>
        <w:rPr>
          <w:spacing w:val="-9"/>
        </w:rPr>
        <w:t xml:space="preserve"> </w:t>
      </w:r>
      <w:r>
        <w:t>respecto</w:t>
      </w:r>
      <w:r>
        <w:rPr>
          <w:spacing w:val="-10"/>
        </w:rPr>
        <w:t xml:space="preserve"> </w:t>
      </w:r>
      <w:r>
        <w:t>a</w:t>
      </w:r>
      <w:r>
        <w:rPr>
          <w:spacing w:val="-11"/>
        </w:rPr>
        <w:t xml:space="preserve"> </w:t>
      </w:r>
      <w:r>
        <w:t>los</w:t>
      </w:r>
      <w:r>
        <w:rPr>
          <w:spacing w:val="-10"/>
        </w:rPr>
        <w:t xml:space="preserve"> </w:t>
      </w:r>
      <w:r>
        <w:t>factores</w:t>
      </w:r>
      <w:r>
        <w:rPr>
          <w:spacing w:val="-9"/>
        </w:rPr>
        <w:t xml:space="preserve"> </w:t>
      </w:r>
      <w:r>
        <w:t>de</w:t>
      </w:r>
      <w:r>
        <w:rPr>
          <w:spacing w:val="-10"/>
        </w:rPr>
        <w:t xml:space="preserve"> </w:t>
      </w:r>
      <w:r>
        <w:t>desempate,</w:t>
      </w:r>
      <w:r>
        <w:rPr>
          <w:spacing w:val="-10"/>
        </w:rPr>
        <w:t xml:space="preserve"> </w:t>
      </w:r>
      <w:r>
        <w:t>se</w:t>
      </w:r>
      <w:r>
        <w:rPr>
          <w:spacing w:val="-10"/>
        </w:rPr>
        <w:t xml:space="preserve"> </w:t>
      </w:r>
      <w:r>
        <w:t>encuentra</w:t>
      </w:r>
      <w:r>
        <w:rPr>
          <w:spacing w:val="-10"/>
        </w:rPr>
        <w:t xml:space="preserve"> </w:t>
      </w:r>
      <w:r>
        <w:t>que</w:t>
      </w:r>
      <w:r>
        <w:rPr>
          <w:spacing w:val="-10"/>
        </w:rPr>
        <w:t xml:space="preserve"> </w:t>
      </w:r>
      <w:r>
        <w:t>los</w:t>
      </w:r>
      <w:r>
        <w:rPr>
          <w:spacing w:val="-11"/>
        </w:rPr>
        <w:t xml:space="preserve"> </w:t>
      </w:r>
      <w:r>
        <w:t>mismos</w:t>
      </w:r>
      <w:r>
        <w:rPr>
          <w:spacing w:val="-58"/>
        </w:rPr>
        <w:t xml:space="preserve"> </w:t>
      </w:r>
      <w:r>
        <w:rPr>
          <w:spacing w:val="-1"/>
        </w:rPr>
        <w:t>se</w:t>
      </w:r>
      <w:r>
        <w:rPr>
          <w:spacing w:val="-15"/>
        </w:rPr>
        <w:t xml:space="preserve"> </w:t>
      </w:r>
      <w:r>
        <w:rPr>
          <w:spacing w:val="-1"/>
        </w:rPr>
        <w:t>elevaron</w:t>
      </w:r>
      <w:r>
        <w:rPr>
          <w:spacing w:val="-15"/>
        </w:rPr>
        <w:t xml:space="preserve"> </w:t>
      </w:r>
      <w:r>
        <w:rPr>
          <w:spacing w:val="-1"/>
        </w:rPr>
        <w:t>a</w:t>
      </w:r>
      <w:r>
        <w:rPr>
          <w:spacing w:val="-15"/>
        </w:rPr>
        <w:t xml:space="preserve"> </w:t>
      </w:r>
      <w:r>
        <w:rPr>
          <w:spacing w:val="-1"/>
        </w:rPr>
        <w:t>rango</w:t>
      </w:r>
      <w:r>
        <w:rPr>
          <w:spacing w:val="-15"/>
        </w:rPr>
        <w:t xml:space="preserve"> </w:t>
      </w:r>
      <w:r>
        <w:rPr>
          <w:spacing w:val="-1"/>
        </w:rPr>
        <w:t>de</w:t>
      </w:r>
      <w:r>
        <w:rPr>
          <w:spacing w:val="-15"/>
        </w:rPr>
        <w:t xml:space="preserve"> </w:t>
      </w:r>
      <w:r>
        <w:rPr>
          <w:spacing w:val="-1"/>
        </w:rPr>
        <w:t>ley,</w:t>
      </w:r>
      <w:r>
        <w:rPr>
          <w:spacing w:val="-15"/>
        </w:rPr>
        <w:t xml:space="preserve"> </w:t>
      </w:r>
      <w:r>
        <w:rPr>
          <w:spacing w:val="-1"/>
        </w:rPr>
        <w:t>por</w:t>
      </w:r>
      <w:r>
        <w:rPr>
          <w:spacing w:val="-15"/>
        </w:rPr>
        <w:t xml:space="preserve"> </w:t>
      </w:r>
      <w:r>
        <w:rPr>
          <w:spacing w:val="-1"/>
        </w:rPr>
        <w:t>lo</w:t>
      </w:r>
      <w:r>
        <w:rPr>
          <w:spacing w:val="-15"/>
        </w:rPr>
        <w:t xml:space="preserve"> </w:t>
      </w:r>
      <w:r>
        <w:rPr>
          <w:spacing w:val="-1"/>
        </w:rPr>
        <w:t>que</w:t>
      </w:r>
      <w:r>
        <w:rPr>
          <w:spacing w:val="-15"/>
        </w:rPr>
        <w:t xml:space="preserve"> </w:t>
      </w:r>
      <w:r>
        <w:rPr>
          <w:spacing w:val="-1"/>
        </w:rPr>
        <w:t>ni</w:t>
      </w:r>
      <w:r>
        <w:rPr>
          <w:spacing w:val="-15"/>
        </w:rPr>
        <w:t xml:space="preserve"> </w:t>
      </w:r>
      <w:r>
        <w:t>el</w:t>
      </w:r>
      <w:r>
        <w:rPr>
          <w:spacing w:val="-15"/>
        </w:rPr>
        <w:t xml:space="preserve"> </w:t>
      </w:r>
      <w:r>
        <w:t>reglamento</w:t>
      </w:r>
      <w:r>
        <w:rPr>
          <w:spacing w:val="-15"/>
        </w:rPr>
        <w:t xml:space="preserve"> </w:t>
      </w:r>
      <w:r>
        <w:t>ni</w:t>
      </w:r>
      <w:r>
        <w:rPr>
          <w:spacing w:val="-15"/>
        </w:rPr>
        <w:t xml:space="preserve"> </w:t>
      </w:r>
      <w:r>
        <w:t>el</w:t>
      </w:r>
      <w:r>
        <w:rPr>
          <w:spacing w:val="-15"/>
        </w:rPr>
        <w:t xml:space="preserve"> </w:t>
      </w:r>
      <w:r>
        <w:t>pliego</w:t>
      </w:r>
      <w:r>
        <w:rPr>
          <w:spacing w:val="-15"/>
        </w:rPr>
        <w:t xml:space="preserve"> </w:t>
      </w:r>
      <w:r>
        <w:t>de</w:t>
      </w:r>
      <w:r>
        <w:rPr>
          <w:spacing w:val="-15"/>
        </w:rPr>
        <w:t xml:space="preserve"> </w:t>
      </w:r>
      <w:r>
        <w:t>condiciones</w:t>
      </w:r>
      <w:r>
        <w:rPr>
          <w:spacing w:val="-15"/>
        </w:rPr>
        <w:t xml:space="preserve"> </w:t>
      </w:r>
      <w:r>
        <w:t>pueden</w:t>
      </w:r>
      <w:r>
        <w:rPr>
          <w:spacing w:val="-59"/>
        </w:rPr>
        <w:t xml:space="preserve"> </w:t>
      </w:r>
      <w:r>
        <w:t>modificarlos,</w:t>
      </w:r>
      <w:r>
        <w:rPr>
          <w:spacing w:val="-12"/>
        </w:rPr>
        <w:t xml:space="preserve"> </w:t>
      </w:r>
      <w:r>
        <w:t>adicionarlos</w:t>
      </w:r>
      <w:r>
        <w:rPr>
          <w:spacing w:val="-11"/>
        </w:rPr>
        <w:t xml:space="preserve"> </w:t>
      </w:r>
      <w:r>
        <w:t>o</w:t>
      </w:r>
      <w:r>
        <w:rPr>
          <w:spacing w:val="-11"/>
        </w:rPr>
        <w:t xml:space="preserve"> </w:t>
      </w:r>
      <w:r>
        <w:t>suprimirlos.</w:t>
      </w:r>
      <w:r>
        <w:rPr>
          <w:spacing w:val="-11"/>
        </w:rPr>
        <w:t xml:space="preserve"> </w:t>
      </w:r>
      <w:r>
        <w:t>En</w:t>
      </w:r>
      <w:r>
        <w:rPr>
          <w:spacing w:val="-11"/>
        </w:rPr>
        <w:t xml:space="preserve"> </w:t>
      </w:r>
      <w:r>
        <w:t>este</w:t>
      </w:r>
      <w:r>
        <w:rPr>
          <w:spacing w:val="-11"/>
        </w:rPr>
        <w:t xml:space="preserve"> </w:t>
      </w:r>
      <w:r>
        <w:t>sentido,</w:t>
      </w:r>
      <w:r>
        <w:rPr>
          <w:spacing w:val="-11"/>
        </w:rPr>
        <w:t xml:space="preserve"> </w:t>
      </w:r>
      <w:r>
        <w:t>las</w:t>
      </w:r>
      <w:r>
        <w:rPr>
          <w:spacing w:val="-12"/>
        </w:rPr>
        <w:t xml:space="preserve"> </w:t>
      </w:r>
      <w:r>
        <w:t>causales</w:t>
      </w:r>
      <w:r>
        <w:rPr>
          <w:spacing w:val="-11"/>
        </w:rPr>
        <w:t xml:space="preserve"> </w:t>
      </w:r>
      <w:r>
        <w:t>del</w:t>
      </w:r>
      <w:r>
        <w:rPr>
          <w:spacing w:val="-11"/>
        </w:rPr>
        <w:t xml:space="preserve"> </w:t>
      </w:r>
      <w:r>
        <w:t>artículo</w:t>
      </w:r>
      <w:r>
        <w:rPr>
          <w:spacing w:val="-11"/>
        </w:rPr>
        <w:t xml:space="preserve"> </w:t>
      </w:r>
      <w:r>
        <w:t>35</w:t>
      </w:r>
      <w:r>
        <w:rPr>
          <w:spacing w:val="-11"/>
        </w:rPr>
        <w:t xml:space="preserve"> </w:t>
      </w:r>
      <w:r>
        <w:t>son</w:t>
      </w:r>
      <w:r>
        <w:rPr>
          <w:spacing w:val="-59"/>
        </w:rPr>
        <w:t xml:space="preserve"> </w:t>
      </w:r>
      <w:r>
        <w:t>obligatorias en los procedimientos de selección de las entidades sometidas al Estatuto</w:t>
      </w:r>
      <w:r>
        <w:rPr>
          <w:spacing w:val="1"/>
        </w:rPr>
        <w:t xml:space="preserve"> </w:t>
      </w:r>
      <w:r>
        <w:t>General de Contratación, las entidades exceptuadas de la Ley 80 de 1993 y los</w:t>
      </w:r>
      <w:r>
        <w:rPr>
          <w:spacing w:val="1"/>
        </w:rPr>
        <w:t xml:space="preserve"> </w:t>
      </w:r>
      <w:r>
        <w:t>patrimonios autónomos constituidos por Entidades Estatales. De esta manera, sin</w:t>
      </w:r>
      <w:r>
        <w:rPr>
          <w:spacing w:val="1"/>
        </w:rPr>
        <w:t xml:space="preserve"> </w:t>
      </w:r>
      <w:r>
        <w:t>perjuicio de lo dispuesto en el parágrafo 3 para los casos en que concurren dos o más</w:t>
      </w:r>
      <w:r>
        <w:rPr>
          <w:spacing w:val="1"/>
        </w:rPr>
        <w:t xml:space="preserve"> </w:t>
      </w:r>
      <w:r>
        <w:t>de los factores de desempate, no requiere de una reglamentación previa para su</w:t>
      </w:r>
      <w:r>
        <w:rPr>
          <w:spacing w:val="1"/>
        </w:rPr>
        <w:t xml:space="preserve"> </w:t>
      </w:r>
      <w:r>
        <w:t>exigibilidad.</w:t>
      </w:r>
    </w:p>
    <w:p w14:paraId="2CBF9B95" w14:textId="77777777" w:rsidR="009A73C7" w:rsidRDefault="004F2975">
      <w:pPr>
        <w:pStyle w:val="Textoindependiente"/>
        <w:spacing w:before="120" w:line="276" w:lineRule="auto"/>
        <w:ind w:right="533" w:firstLine="709"/>
        <w:jc w:val="both"/>
      </w:pPr>
      <w:r>
        <w:t>Ahora bien, la relación entre estas dos (2) fuentes del derecho es totalmente</w:t>
      </w:r>
      <w:r>
        <w:rPr>
          <w:spacing w:val="1"/>
        </w:rPr>
        <w:t xml:space="preserve"> </w:t>
      </w:r>
      <w:r>
        <w:t xml:space="preserve">diferente en la </w:t>
      </w:r>
      <w:r>
        <w:rPr>
          <w:rFonts w:ascii="Arial" w:hAnsi="Arial"/>
          <w:i/>
        </w:rPr>
        <w:t>tesis de la reglamentación</w:t>
      </w:r>
      <w:r>
        <w:t>. Para estos efectos, si bien el Congreso de la</w:t>
      </w:r>
      <w:r>
        <w:rPr>
          <w:spacing w:val="-59"/>
        </w:rPr>
        <w:t xml:space="preserve"> </w:t>
      </w:r>
      <w:r>
        <w:t>República</w:t>
      </w:r>
      <w:r>
        <w:rPr>
          <w:spacing w:val="-15"/>
        </w:rPr>
        <w:t xml:space="preserve"> </w:t>
      </w:r>
      <w:r>
        <w:t>conserva</w:t>
      </w:r>
      <w:r>
        <w:rPr>
          <w:spacing w:val="-14"/>
        </w:rPr>
        <w:t xml:space="preserve"> </w:t>
      </w:r>
      <w:r>
        <w:t>la</w:t>
      </w:r>
      <w:r>
        <w:rPr>
          <w:spacing w:val="-14"/>
        </w:rPr>
        <w:t xml:space="preserve"> </w:t>
      </w:r>
      <w:r>
        <w:t>cláusula</w:t>
      </w:r>
      <w:r>
        <w:rPr>
          <w:spacing w:val="-15"/>
        </w:rPr>
        <w:t xml:space="preserve"> </w:t>
      </w:r>
      <w:r>
        <w:t>general</w:t>
      </w:r>
      <w:r>
        <w:rPr>
          <w:spacing w:val="-14"/>
        </w:rPr>
        <w:t xml:space="preserve"> </w:t>
      </w:r>
      <w:r>
        <w:t>de</w:t>
      </w:r>
      <w:r>
        <w:rPr>
          <w:spacing w:val="-14"/>
        </w:rPr>
        <w:t xml:space="preserve"> </w:t>
      </w:r>
      <w:r>
        <w:t>competencia</w:t>
      </w:r>
      <w:r>
        <w:rPr>
          <w:spacing w:val="-14"/>
        </w:rPr>
        <w:t xml:space="preserve"> </w:t>
      </w:r>
      <w:r>
        <w:t>normativa</w:t>
      </w:r>
      <w:r>
        <w:rPr>
          <w:spacing w:val="-15"/>
        </w:rPr>
        <w:t xml:space="preserve"> </w:t>
      </w:r>
      <w:r>
        <w:t>para</w:t>
      </w:r>
      <w:r>
        <w:rPr>
          <w:spacing w:val="-14"/>
        </w:rPr>
        <w:t xml:space="preserve"> </w:t>
      </w:r>
      <w:r>
        <w:t>la</w:t>
      </w:r>
      <w:r>
        <w:rPr>
          <w:spacing w:val="-14"/>
        </w:rPr>
        <w:t xml:space="preserve"> </w:t>
      </w:r>
      <w:r>
        <w:t>expedición</w:t>
      </w:r>
      <w:r>
        <w:rPr>
          <w:spacing w:val="-15"/>
        </w:rPr>
        <w:t xml:space="preserve"> </w:t>
      </w:r>
      <w:r>
        <w:t>de</w:t>
      </w:r>
      <w:r>
        <w:rPr>
          <w:spacing w:val="-58"/>
        </w:rPr>
        <w:t xml:space="preserve"> </w:t>
      </w:r>
      <w:r>
        <w:t>las leyes, sujeta su aplicación a una norma de menor jerarquía que regule aspectos de</w:t>
      </w:r>
      <w:r>
        <w:rPr>
          <w:spacing w:val="-59"/>
        </w:rPr>
        <w:t xml:space="preserve"> </w:t>
      </w:r>
      <w:r>
        <w:t>detalle, por lo que exige la expedición del decreto reglamentario correspondiente. Este</w:t>
      </w:r>
      <w:r>
        <w:rPr>
          <w:spacing w:val="1"/>
        </w:rPr>
        <w:t xml:space="preserve"> </w:t>
      </w:r>
      <w:r>
        <w:t>el</w:t>
      </w:r>
      <w:r>
        <w:rPr>
          <w:spacing w:val="-2"/>
        </w:rPr>
        <w:t xml:space="preserve"> </w:t>
      </w:r>
      <w:r>
        <w:t>caso</w:t>
      </w:r>
      <w:r>
        <w:rPr>
          <w:spacing w:val="-2"/>
        </w:rPr>
        <w:t xml:space="preserve"> </w:t>
      </w:r>
      <w:r>
        <w:t>de</w:t>
      </w:r>
      <w:r>
        <w:rPr>
          <w:spacing w:val="-2"/>
        </w:rPr>
        <w:t xml:space="preserve"> </w:t>
      </w:r>
      <w:r>
        <w:t>los artículos</w:t>
      </w:r>
      <w:r>
        <w:rPr>
          <w:spacing w:val="-2"/>
        </w:rPr>
        <w:t xml:space="preserve"> </w:t>
      </w:r>
      <w:r>
        <w:t>31,</w:t>
      </w:r>
      <w:r>
        <w:rPr>
          <w:spacing w:val="-2"/>
        </w:rPr>
        <w:t xml:space="preserve"> </w:t>
      </w:r>
      <w:r>
        <w:t>32,</w:t>
      </w:r>
      <w:r>
        <w:rPr>
          <w:spacing w:val="-1"/>
        </w:rPr>
        <w:t xml:space="preserve"> </w:t>
      </w:r>
      <w:r>
        <w:t>34</w:t>
      </w:r>
      <w:r>
        <w:rPr>
          <w:spacing w:val="-2"/>
        </w:rPr>
        <w:t xml:space="preserve"> </w:t>
      </w:r>
      <w:r>
        <w:t>y</w:t>
      </w:r>
      <w:r>
        <w:rPr>
          <w:spacing w:val="-2"/>
        </w:rPr>
        <w:t xml:space="preserve"> </w:t>
      </w:r>
      <w:r>
        <w:t>36</w:t>
      </w:r>
      <w:r>
        <w:rPr>
          <w:spacing w:val="-1"/>
        </w:rPr>
        <w:t xml:space="preserve"> </w:t>
      </w:r>
      <w:r>
        <w:t>de</w:t>
      </w:r>
      <w:r>
        <w:rPr>
          <w:spacing w:val="-2"/>
        </w:rPr>
        <w:t xml:space="preserve"> </w:t>
      </w:r>
      <w:r>
        <w:t>la</w:t>
      </w:r>
      <w:r>
        <w:rPr>
          <w:spacing w:val="-2"/>
        </w:rPr>
        <w:t xml:space="preserve"> </w:t>
      </w:r>
      <w:r>
        <w:t>Ley</w:t>
      </w:r>
      <w:r>
        <w:rPr>
          <w:spacing w:val="-1"/>
        </w:rPr>
        <w:t xml:space="preserve"> </w:t>
      </w:r>
      <w:r>
        <w:t>de</w:t>
      </w:r>
      <w:r>
        <w:rPr>
          <w:spacing w:val="-2"/>
        </w:rPr>
        <w:t xml:space="preserve"> </w:t>
      </w:r>
      <w:r>
        <w:t>Emprendimiento.</w:t>
      </w:r>
    </w:p>
    <w:p w14:paraId="05548086" w14:textId="77777777" w:rsidR="009A73C7" w:rsidRDefault="004F2975">
      <w:pPr>
        <w:pStyle w:val="Textoindependiente"/>
        <w:spacing w:before="120" w:line="276" w:lineRule="auto"/>
        <w:ind w:right="533" w:firstLine="709"/>
        <w:jc w:val="both"/>
      </w:pPr>
      <w:r>
        <w:t>En efecto, estas disposiciones contienen un mandato de reglamentación que</w:t>
      </w:r>
      <w:r>
        <w:rPr>
          <w:spacing w:val="1"/>
        </w:rPr>
        <w:t xml:space="preserve"> </w:t>
      </w:r>
      <w:r>
        <w:t>debe</w:t>
      </w:r>
      <w:r>
        <w:rPr>
          <w:spacing w:val="-13"/>
        </w:rPr>
        <w:t xml:space="preserve"> </w:t>
      </w:r>
      <w:r>
        <w:t>acatar</w:t>
      </w:r>
      <w:r>
        <w:rPr>
          <w:spacing w:val="-12"/>
        </w:rPr>
        <w:t xml:space="preserve"> </w:t>
      </w:r>
      <w:r>
        <w:t>el</w:t>
      </w:r>
      <w:r>
        <w:rPr>
          <w:spacing w:val="-13"/>
        </w:rPr>
        <w:t xml:space="preserve"> </w:t>
      </w:r>
      <w:r>
        <w:t>Gobierno</w:t>
      </w:r>
      <w:r>
        <w:rPr>
          <w:spacing w:val="-11"/>
        </w:rPr>
        <w:t xml:space="preserve"> </w:t>
      </w:r>
      <w:r>
        <w:t>Nacional</w:t>
      </w:r>
      <w:r>
        <w:rPr>
          <w:vertAlign w:val="superscript"/>
        </w:rPr>
        <w:t>9</w:t>
      </w:r>
      <w:r>
        <w:t>.</w:t>
      </w:r>
      <w:r>
        <w:rPr>
          <w:spacing w:val="-14"/>
        </w:rPr>
        <w:t xml:space="preserve"> </w:t>
      </w:r>
      <w:r>
        <w:t>Sin</w:t>
      </w:r>
      <w:r>
        <w:rPr>
          <w:spacing w:val="-12"/>
        </w:rPr>
        <w:t xml:space="preserve"> </w:t>
      </w:r>
      <w:r>
        <w:t>el</w:t>
      </w:r>
      <w:r>
        <w:rPr>
          <w:spacing w:val="-12"/>
        </w:rPr>
        <w:t xml:space="preserve"> </w:t>
      </w:r>
      <w:r>
        <w:t>decreto</w:t>
      </w:r>
      <w:r>
        <w:rPr>
          <w:spacing w:val="-13"/>
        </w:rPr>
        <w:t xml:space="preserve"> </w:t>
      </w:r>
      <w:r>
        <w:t>la</w:t>
      </w:r>
      <w:r>
        <w:rPr>
          <w:spacing w:val="-12"/>
        </w:rPr>
        <w:t xml:space="preserve"> </w:t>
      </w:r>
      <w:r>
        <w:t>ley</w:t>
      </w:r>
      <w:r>
        <w:rPr>
          <w:spacing w:val="-13"/>
        </w:rPr>
        <w:t xml:space="preserve"> </w:t>
      </w:r>
      <w:r>
        <w:t>es</w:t>
      </w:r>
      <w:r>
        <w:rPr>
          <w:spacing w:val="-12"/>
        </w:rPr>
        <w:t xml:space="preserve"> </w:t>
      </w:r>
      <w:r>
        <w:t>inaplicable,</w:t>
      </w:r>
      <w:r>
        <w:rPr>
          <w:spacing w:val="-12"/>
        </w:rPr>
        <w:t xml:space="preserve"> </w:t>
      </w:r>
      <w:r>
        <w:t>porque</w:t>
      </w:r>
      <w:r>
        <w:rPr>
          <w:spacing w:val="-13"/>
        </w:rPr>
        <w:t xml:space="preserve"> </w:t>
      </w:r>
      <w:r>
        <w:t>delega</w:t>
      </w:r>
      <w:r>
        <w:rPr>
          <w:spacing w:val="-12"/>
        </w:rPr>
        <w:t xml:space="preserve"> </w:t>
      </w:r>
      <w:r>
        <w:t>en</w:t>
      </w:r>
    </w:p>
    <w:p w14:paraId="1FC39945" w14:textId="2E158FD1" w:rsidR="009A73C7" w:rsidRDefault="00266BA3">
      <w:pPr>
        <w:pStyle w:val="Textoindependiente"/>
        <w:spacing w:before="2"/>
        <w:ind w:left="0"/>
        <w:rPr>
          <w:sz w:val="16"/>
        </w:rPr>
      </w:pPr>
      <w:r>
        <w:rPr>
          <w:noProof/>
        </w:rPr>
        <mc:AlternateContent>
          <mc:Choice Requires="wps">
            <w:drawing>
              <wp:anchor distT="0" distB="0" distL="0" distR="0" simplePos="0" relativeHeight="251658242" behindDoc="1" locked="0" layoutInCell="1" allowOverlap="1" wp14:anchorId="2C0E9B83" wp14:editId="6DDF643E">
                <wp:simplePos x="0" y="0"/>
                <wp:positionH relativeFrom="page">
                  <wp:posOffset>1080135</wp:posOffset>
                </wp:positionH>
                <wp:positionV relativeFrom="paragraph">
                  <wp:posOffset>146050</wp:posOffset>
                </wp:positionV>
                <wp:extent cx="1828800" cy="1270"/>
                <wp:effectExtent l="0" t="0" r="0" b="0"/>
                <wp:wrapTopAndBottom/>
                <wp:docPr id="3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72ACD1A6">
              <v:shape id="Freeform 18" style="position:absolute;margin-left:85.05pt;margin-top:11.5pt;width:2in;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" w14:anchorId="13591C19">
                <v:path arrowok="t" o:connecttype="custom" o:connectlocs="0,0;1828800,0" o:connectangles="0,0"/>
                <w10:wrap type="topAndBottom" anchorx="page"/>
              </v:shape>
            </w:pict>
          </mc:Fallback>
        </mc:AlternateContent>
      </w:r>
    </w:p>
    <w:p w14:paraId="63023D1E" w14:textId="77777777" w:rsidR="009A73C7" w:rsidRDefault="004F2975">
      <w:pPr>
        <w:spacing w:before="82"/>
        <w:ind w:left="120" w:right="534" w:firstLine="709"/>
        <w:jc w:val="both"/>
        <w:rPr>
          <w:sz w:val="12"/>
        </w:rPr>
      </w:pPr>
      <w:r>
        <w:rPr>
          <w:spacing w:val="-1"/>
          <w:sz w:val="12"/>
          <w:vertAlign w:val="superscript"/>
        </w:rPr>
        <w:t>9</w:t>
      </w:r>
      <w:r>
        <w:rPr>
          <w:spacing w:val="-8"/>
          <w:sz w:val="12"/>
        </w:rPr>
        <w:t xml:space="preserve"> </w:t>
      </w:r>
      <w:proofErr w:type="gramStart"/>
      <w:r>
        <w:rPr>
          <w:spacing w:val="-1"/>
          <w:sz w:val="12"/>
        </w:rPr>
        <w:t>No</w:t>
      </w:r>
      <w:proofErr w:type="gramEnd"/>
      <w:r>
        <w:rPr>
          <w:spacing w:val="-8"/>
          <w:sz w:val="12"/>
        </w:rPr>
        <w:t xml:space="preserve"> </w:t>
      </w:r>
      <w:r>
        <w:rPr>
          <w:spacing w:val="-1"/>
          <w:sz w:val="12"/>
        </w:rPr>
        <w:t>en</w:t>
      </w:r>
      <w:r>
        <w:rPr>
          <w:spacing w:val="-8"/>
          <w:sz w:val="12"/>
        </w:rPr>
        <w:t xml:space="preserve"> </w:t>
      </w:r>
      <w:r>
        <w:rPr>
          <w:spacing w:val="-1"/>
          <w:sz w:val="12"/>
        </w:rPr>
        <w:t>vano,</w:t>
      </w:r>
      <w:r>
        <w:rPr>
          <w:spacing w:val="-8"/>
          <w:sz w:val="12"/>
        </w:rPr>
        <w:t xml:space="preserve"> </w:t>
      </w:r>
      <w:r>
        <w:rPr>
          <w:spacing w:val="-1"/>
          <w:sz w:val="12"/>
        </w:rPr>
        <w:t>la</w:t>
      </w:r>
      <w:r>
        <w:rPr>
          <w:spacing w:val="-8"/>
          <w:sz w:val="12"/>
        </w:rPr>
        <w:t xml:space="preserve"> </w:t>
      </w:r>
      <w:r>
        <w:rPr>
          <w:spacing w:val="-1"/>
          <w:sz w:val="12"/>
        </w:rPr>
        <w:t>Corte</w:t>
      </w:r>
      <w:r>
        <w:rPr>
          <w:spacing w:val="-8"/>
          <w:sz w:val="12"/>
        </w:rPr>
        <w:t xml:space="preserve"> </w:t>
      </w:r>
      <w:r>
        <w:rPr>
          <w:spacing w:val="-1"/>
          <w:sz w:val="12"/>
        </w:rPr>
        <w:t>Constitucional</w:t>
      </w:r>
      <w:r>
        <w:rPr>
          <w:spacing w:val="-8"/>
          <w:sz w:val="12"/>
        </w:rPr>
        <w:t xml:space="preserve"> </w:t>
      </w:r>
      <w:r>
        <w:rPr>
          <w:spacing w:val="-1"/>
          <w:sz w:val="12"/>
        </w:rPr>
        <w:t>explica</w:t>
      </w:r>
      <w:r>
        <w:rPr>
          <w:spacing w:val="-8"/>
          <w:sz w:val="12"/>
        </w:rPr>
        <w:t xml:space="preserve"> </w:t>
      </w:r>
      <w:r>
        <w:rPr>
          <w:spacing w:val="-1"/>
          <w:sz w:val="12"/>
        </w:rPr>
        <w:t>que</w:t>
      </w:r>
      <w:r>
        <w:rPr>
          <w:spacing w:val="-8"/>
          <w:sz w:val="12"/>
        </w:rPr>
        <w:t xml:space="preserve"> </w:t>
      </w:r>
      <w:r>
        <w:rPr>
          <w:spacing w:val="-1"/>
          <w:sz w:val="12"/>
        </w:rPr>
        <w:t>estos</w:t>
      </w:r>
      <w:r>
        <w:rPr>
          <w:spacing w:val="-8"/>
          <w:sz w:val="12"/>
        </w:rPr>
        <w:t xml:space="preserve"> </w:t>
      </w:r>
      <w:r>
        <w:rPr>
          <w:spacing w:val="-1"/>
          <w:sz w:val="12"/>
        </w:rPr>
        <w:t>casos</w:t>
      </w:r>
      <w:r>
        <w:rPr>
          <w:spacing w:val="-8"/>
          <w:sz w:val="12"/>
        </w:rPr>
        <w:t xml:space="preserve"> </w:t>
      </w:r>
      <w:r>
        <w:rPr>
          <w:spacing w:val="-1"/>
          <w:sz w:val="12"/>
        </w:rPr>
        <w:t>la</w:t>
      </w:r>
      <w:r>
        <w:rPr>
          <w:spacing w:val="-8"/>
          <w:sz w:val="12"/>
        </w:rPr>
        <w:t xml:space="preserve"> </w:t>
      </w:r>
      <w:r>
        <w:rPr>
          <w:spacing w:val="-1"/>
          <w:sz w:val="12"/>
        </w:rPr>
        <w:t>potestad</w:t>
      </w:r>
      <w:r>
        <w:rPr>
          <w:spacing w:val="-8"/>
          <w:sz w:val="12"/>
        </w:rPr>
        <w:t xml:space="preserve"> </w:t>
      </w:r>
      <w:r>
        <w:rPr>
          <w:spacing w:val="-1"/>
          <w:sz w:val="12"/>
        </w:rPr>
        <w:t>reglamentaria</w:t>
      </w:r>
      <w:r>
        <w:rPr>
          <w:spacing w:val="-8"/>
          <w:sz w:val="12"/>
        </w:rPr>
        <w:t xml:space="preserve"> </w:t>
      </w:r>
      <w:r>
        <w:rPr>
          <w:sz w:val="12"/>
        </w:rPr>
        <w:t>«[…]</w:t>
      </w:r>
      <w:r>
        <w:rPr>
          <w:spacing w:val="-8"/>
          <w:sz w:val="12"/>
        </w:rPr>
        <w:t xml:space="preserve"> </w:t>
      </w:r>
      <w:r>
        <w:rPr>
          <w:sz w:val="12"/>
        </w:rPr>
        <w:t>puede</w:t>
      </w:r>
      <w:r>
        <w:rPr>
          <w:spacing w:val="-8"/>
          <w:sz w:val="12"/>
        </w:rPr>
        <w:t xml:space="preserve"> </w:t>
      </w:r>
      <w:r>
        <w:rPr>
          <w:sz w:val="12"/>
        </w:rPr>
        <w:t>ejercerse</w:t>
      </w:r>
      <w:r>
        <w:rPr>
          <w:spacing w:val="-8"/>
          <w:sz w:val="12"/>
        </w:rPr>
        <w:t xml:space="preserve"> </w:t>
      </w:r>
      <w:r>
        <w:rPr>
          <w:sz w:val="12"/>
        </w:rPr>
        <w:t>por</w:t>
      </w:r>
      <w:r>
        <w:rPr>
          <w:spacing w:val="-8"/>
          <w:sz w:val="12"/>
        </w:rPr>
        <w:t xml:space="preserve"> </w:t>
      </w:r>
      <w:r>
        <w:rPr>
          <w:sz w:val="12"/>
        </w:rPr>
        <w:t>[el</w:t>
      </w:r>
      <w:r>
        <w:rPr>
          <w:spacing w:val="-8"/>
          <w:sz w:val="12"/>
        </w:rPr>
        <w:t xml:space="preserve"> </w:t>
      </w:r>
      <w:r>
        <w:rPr>
          <w:sz w:val="12"/>
        </w:rPr>
        <w:t>Gobierno</w:t>
      </w:r>
      <w:r>
        <w:rPr>
          <w:spacing w:val="-7"/>
          <w:sz w:val="12"/>
        </w:rPr>
        <w:t xml:space="preserve"> </w:t>
      </w:r>
      <w:r>
        <w:rPr>
          <w:sz w:val="12"/>
        </w:rPr>
        <w:t>Nacional]</w:t>
      </w:r>
      <w:r>
        <w:rPr>
          <w:spacing w:val="-8"/>
          <w:sz w:val="12"/>
        </w:rPr>
        <w:t xml:space="preserve"> </w:t>
      </w:r>
      <w:r>
        <w:rPr>
          <w:sz w:val="12"/>
        </w:rPr>
        <w:t>en</w:t>
      </w:r>
      <w:r>
        <w:rPr>
          <w:spacing w:val="-8"/>
          <w:sz w:val="12"/>
        </w:rPr>
        <w:t xml:space="preserve"> </w:t>
      </w:r>
      <w:r>
        <w:rPr>
          <w:sz w:val="12"/>
        </w:rPr>
        <w:t>cualquier</w:t>
      </w:r>
      <w:r>
        <w:rPr>
          <w:spacing w:val="1"/>
          <w:sz w:val="12"/>
        </w:rPr>
        <w:t xml:space="preserve"> </w:t>
      </w:r>
      <w:r>
        <w:rPr>
          <w:sz w:val="12"/>
        </w:rPr>
        <w:t>tiempo, sin que sea posible que por ley se introduzca en esta materia limitación temporal alguna. Ello no quiere decir, sin embargo, que el legislador no pueda,</w:t>
      </w:r>
      <w:r>
        <w:rPr>
          <w:spacing w:val="1"/>
          <w:sz w:val="12"/>
        </w:rPr>
        <w:t xml:space="preserve"> </w:t>
      </w:r>
      <w:r>
        <w:rPr>
          <w:sz w:val="12"/>
        </w:rPr>
        <w:t>para lograr la efectividad de una ley, disponer que el Gobierno deba reglamentarla dentro de un tiempo determinado. Tal mandato del legislador no impide que</w:t>
      </w:r>
      <w:r>
        <w:rPr>
          <w:spacing w:val="1"/>
          <w:sz w:val="12"/>
        </w:rPr>
        <w:t xml:space="preserve"> </w:t>
      </w:r>
      <w:r>
        <w:rPr>
          <w:spacing w:val="-1"/>
          <w:sz w:val="12"/>
        </w:rPr>
        <w:t>el</w:t>
      </w:r>
      <w:r>
        <w:rPr>
          <w:spacing w:val="-8"/>
          <w:sz w:val="12"/>
        </w:rPr>
        <w:t xml:space="preserve"> </w:t>
      </w:r>
      <w:proofErr w:type="gramStart"/>
      <w:r>
        <w:rPr>
          <w:spacing w:val="-1"/>
          <w:sz w:val="12"/>
        </w:rPr>
        <w:t>Presidente</w:t>
      </w:r>
      <w:proofErr w:type="gramEnd"/>
      <w:r>
        <w:rPr>
          <w:spacing w:val="-6"/>
          <w:sz w:val="12"/>
        </w:rPr>
        <w:t xml:space="preserve"> </w:t>
      </w:r>
      <w:r>
        <w:rPr>
          <w:spacing w:val="-1"/>
          <w:sz w:val="12"/>
        </w:rPr>
        <w:t>expida</w:t>
      </w:r>
      <w:r>
        <w:rPr>
          <w:spacing w:val="-7"/>
          <w:sz w:val="12"/>
        </w:rPr>
        <w:t xml:space="preserve"> </w:t>
      </w:r>
      <w:r>
        <w:rPr>
          <w:spacing w:val="-1"/>
          <w:sz w:val="12"/>
        </w:rPr>
        <w:t>la</w:t>
      </w:r>
      <w:r>
        <w:rPr>
          <w:spacing w:val="-7"/>
          <w:sz w:val="12"/>
        </w:rPr>
        <w:t xml:space="preserve"> </w:t>
      </w:r>
      <w:r>
        <w:rPr>
          <w:spacing w:val="-1"/>
          <w:sz w:val="12"/>
        </w:rPr>
        <w:t>reglamentación</w:t>
      </w:r>
      <w:r>
        <w:rPr>
          <w:spacing w:val="-7"/>
          <w:sz w:val="12"/>
        </w:rPr>
        <w:t xml:space="preserve"> </w:t>
      </w:r>
      <w:r>
        <w:rPr>
          <w:spacing w:val="-1"/>
          <w:sz w:val="12"/>
        </w:rPr>
        <w:t>antes</w:t>
      </w:r>
      <w:r>
        <w:rPr>
          <w:spacing w:val="-7"/>
          <w:sz w:val="12"/>
        </w:rPr>
        <w:t xml:space="preserve"> </w:t>
      </w:r>
      <w:r>
        <w:rPr>
          <w:spacing w:val="-1"/>
          <w:sz w:val="12"/>
        </w:rPr>
        <w:t>del</w:t>
      </w:r>
      <w:r>
        <w:rPr>
          <w:spacing w:val="-7"/>
          <w:sz w:val="12"/>
        </w:rPr>
        <w:t xml:space="preserve"> </w:t>
      </w:r>
      <w:r>
        <w:rPr>
          <w:spacing w:val="-1"/>
          <w:sz w:val="12"/>
        </w:rPr>
        <w:t>término</w:t>
      </w:r>
      <w:r>
        <w:rPr>
          <w:spacing w:val="-7"/>
          <w:sz w:val="12"/>
        </w:rPr>
        <w:t xml:space="preserve"> </w:t>
      </w:r>
      <w:r>
        <w:rPr>
          <w:spacing w:val="-1"/>
          <w:sz w:val="12"/>
        </w:rPr>
        <w:t>previsto,</w:t>
      </w:r>
      <w:r>
        <w:rPr>
          <w:spacing w:val="-7"/>
          <w:sz w:val="12"/>
        </w:rPr>
        <w:t xml:space="preserve"> </w:t>
      </w:r>
      <w:r>
        <w:rPr>
          <w:spacing w:val="-1"/>
          <w:sz w:val="12"/>
        </w:rPr>
        <w:t>ni</w:t>
      </w:r>
      <w:r>
        <w:rPr>
          <w:spacing w:val="-7"/>
          <w:sz w:val="12"/>
        </w:rPr>
        <w:t xml:space="preserve"> </w:t>
      </w:r>
      <w:r>
        <w:rPr>
          <w:spacing w:val="-1"/>
          <w:sz w:val="12"/>
        </w:rPr>
        <w:t>lo</w:t>
      </w:r>
      <w:r>
        <w:rPr>
          <w:spacing w:val="-7"/>
          <w:sz w:val="12"/>
        </w:rPr>
        <w:t xml:space="preserve"> </w:t>
      </w:r>
      <w:r>
        <w:rPr>
          <w:spacing w:val="-1"/>
          <w:sz w:val="12"/>
        </w:rPr>
        <w:t>inhabilita</w:t>
      </w:r>
      <w:r>
        <w:rPr>
          <w:spacing w:val="-7"/>
          <w:sz w:val="12"/>
        </w:rPr>
        <w:t xml:space="preserve"> </w:t>
      </w:r>
      <w:r>
        <w:rPr>
          <w:spacing w:val="-1"/>
          <w:sz w:val="12"/>
        </w:rPr>
        <w:t>para</w:t>
      </w:r>
      <w:r>
        <w:rPr>
          <w:spacing w:val="-7"/>
          <w:sz w:val="12"/>
        </w:rPr>
        <w:t xml:space="preserve"> </w:t>
      </w:r>
      <w:r>
        <w:rPr>
          <w:spacing w:val="-1"/>
          <w:sz w:val="12"/>
        </w:rPr>
        <w:t>el</w:t>
      </w:r>
      <w:r>
        <w:rPr>
          <w:spacing w:val="-7"/>
          <w:sz w:val="12"/>
        </w:rPr>
        <w:t xml:space="preserve"> </w:t>
      </w:r>
      <w:r>
        <w:rPr>
          <w:spacing w:val="-1"/>
          <w:sz w:val="12"/>
        </w:rPr>
        <w:t>ejercicio</w:t>
      </w:r>
      <w:r>
        <w:rPr>
          <w:spacing w:val="-7"/>
          <w:sz w:val="12"/>
        </w:rPr>
        <w:t xml:space="preserve"> </w:t>
      </w:r>
      <w:r>
        <w:rPr>
          <w:sz w:val="12"/>
        </w:rPr>
        <w:t>de</w:t>
      </w:r>
      <w:r>
        <w:rPr>
          <w:spacing w:val="-7"/>
          <w:sz w:val="12"/>
        </w:rPr>
        <w:t xml:space="preserve"> </w:t>
      </w:r>
      <w:r>
        <w:rPr>
          <w:sz w:val="12"/>
        </w:rPr>
        <w:t>la</w:t>
      </w:r>
      <w:r>
        <w:rPr>
          <w:spacing w:val="-7"/>
          <w:sz w:val="12"/>
        </w:rPr>
        <w:t xml:space="preserve"> </w:t>
      </w:r>
      <w:r>
        <w:rPr>
          <w:sz w:val="12"/>
        </w:rPr>
        <w:t>potestad</w:t>
      </w:r>
      <w:r>
        <w:rPr>
          <w:spacing w:val="-7"/>
          <w:sz w:val="12"/>
        </w:rPr>
        <w:t xml:space="preserve"> </w:t>
      </w:r>
      <w:r>
        <w:rPr>
          <w:sz w:val="12"/>
        </w:rPr>
        <w:t>reglamentaria</w:t>
      </w:r>
      <w:r>
        <w:rPr>
          <w:spacing w:val="-7"/>
          <w:sz w:val="12"/>
        </w:rPr>
        <w:t xml:space="preserve"> </w:t>
      </w:r>
      <w:r>
        <w:rPr>
          <w:sz w:val="12"/>
        </w:rPr>
        <w:t>vencido</w:t>
      </w:r>
      <w:r>
        <w:rPr>
          <w:spacing w:val="-7"/>
          <w:sz w:val="12"/>
        </w:rPr>
        <w:t xml:space="preserve"> </w:t>
      </w:r>
      <w:r>
        <w:rPr>
          <w:sz w:val="12"/>
        </w:rPr>
        <w:t>ese</w:t>
      </w:r>
      <w:r>
        <w:rPr>
          <w:spacing w:val="-7"/>
          <w:sz w:val="12"/>
        </w:rPr>
        <w:t xml:space="preserve"> </w:t>
      </w:r>
      <w:r>
        <w:rPr>
          <w:sz w:val="12"/>
        </w:rPr>
        <w:t>plazo.</w:t>
      </w:r>
      <w:r>
        <w:rPr>
          <w:spacing w:val="-7"/>
          <w:sz w:val="12"/>
        </w:rPr>
        <w:t xml:space="preserve"> </w:t>
      </w:r>
      <w:r>
        <w:rPr>
          <w:sz w:val="12"/>
        </w:rPr>
        <w:t>Tampoco</w:t>
      </w:r>
      <w:r>
        <w:rPr>
          <w:spacing w:val="-7"/>
          <w:sz w:val="12"/>
        </w:rPr>
        <w:t xml:space="preserve"> </w:t>
      </w:r>
      <w:r>
        <w:rPr>
          <w:sz w:val="12"/>
        </w:rPr>
        <w:t>implica</w:t>
      </w:r>
      <w:r>
        <w:rPr>
          <w:spacing w:val="1"/>
          <w:sz w:val="12"/>
        </w:rPr>
        <w:t xml:space="preserve"> </w:t>
      </w:r>
      <w:r>
        <w:rPr>
          <w:sz w:val="12"/>
        </w:rPr>
        <w:t xml:space="preserve">que expedida una reglamentación dentro del plazo fijado por el legislador el </w:t>
      </w:r>
      <w:proofErr w:type="gramStart"/>
      <w:r>
        <w:rPr>
          <w:sz w:val="12"/>
        </w:rPr>
        <w:t>Presidente</w:t>
      </w:r>
      <w:proofErr w:type="gramEnd"/>
      <w:r>
        <w:rPr>
          <w:sz w:val="12"/>
        </w:rPr>
        <w:t xml:space="preserve"> pierda competencia para expedir nuevos reglamentos o para modificar,</w:t>
      </w:r>
      <w:r>
        <w:rPr>
          <w:spacing w:val="1"/>
          <w:sz w:val="12"/>
        </w:rPr>
        <w:t xml:space="preserve"> </w:t>
      </w:r>
      <w:r>
        <w:rPr>
          <w:sz w:val="12"/>
        </w:rPr>
        <w:t xml:space="preserve">adicionar o derogar sus propios reglamentos. </w:t>
      </w:r>
      <w:r>
        <w:rPr>
          <w:rFonts w:ascii="Arial" w:hAnsi="Arial"/>
          <w:i/>
          <w:sz w:val="12"/>
        </w:rPr>
        <w:t xml:space="preserve">La única consecuencia normativa del término establecido por el legislador es la de imponerle al </w:t>
      </w:r>
      <w:proofErr w:type="gramStart"/>
      <w:r>
        <w:rPr>
          <w:rFonts w:ascii="Arial" w:hAnsi="Arial"/>
          <w:i/>
          <w:sz w:val="12"/>
        </w:rPr>
        <w:t>Presidente</w:t>
      </w:r>
      <w:proofErr w:type="gramEnd"/>
      <w:r>
        <w:rPr>
          <w:rFonts w:ascii="Arial" w:hAnsi="Arial"/>
          <w:i/>
          <w:sz w:val="12"/>
        </w:rPr>
        <w:t xml:space="preserve"> de la</w:t>
      </w:r>
      <w:r>
        <w:rPr>
          <w:rFonts w:ascii="Arial" w:hAnsi="Arial"/>
          <w:i/>
          <w:spacing w:val="1"/>
          <w:sz w:val="12"/>
        </w:rPr>
        <w:t xml:space="preserve"> </w:t>
      </w:r>
      <w:r>
        <w:rPr>
          <w:rFonts w:ascii="Arial" w:hAnsi="Arial"/>
          <w:i/>
          <w:sz w:val="12"/>
        </w:rPr>
        <w:t>República el deber de reglamentar la ley dentro de dicho plazo</w:t>
      </w:r>
      <w:r>
        <w:rPr>
          <w:sz w:val="12"/>
        </w:rPr>
        <w:t>» (CORTE CONSTITUCIONAL. Sentencia C-805 de 2001. M.P. Rodrigo Escobar Gil. Corchetes</w:t>
      </w:r>
      <w:r>
        <w:rPr>
          <w:spacing w:val="1"/>
          <w:sz w:val="12"/>
        </w:rPr>
        <w:t xml:space="preserve"> </w:t>
      </w:r>
      <w:r>
        <w:rPr>
          <w:sz w:val="12"/>
        </w:rPr>
        <w:t>y</w:t>
      </w:r>
      <w:r>
        <w:rPr>
          <w:spacing w:val="-2"/>
          <w:sz w:val="12"/>
        </w:rPr>
        <w:t xml:space="preserve"> </w:t>
      </w:r>
      <w:r>
        <w:rPr>
          <w:sz w:val="12"/>
        </w:rPr>
        <w:t>énfasis</w:t>
      </w:r>
      <w:r>
        <w:rPr>
          <w:spacing w:val="-1"/>
          <w:sz w:val="12"/>
        </w:rPr>
        <w:t xml:space="preserve"> </w:t>
      </w:r>
      <w:r>
        <w:rPr>
          <w:sz w:val="12"/>
        </w:rPr>
        <w:t>fuera</w:t>
      </w:r>
      <w:r>
        <w:rPr>
          <w:spacing w:val="-1"/>
          <w:sz w:val="12"/>
        </w:rPr>
        <w:t xml:space="preserve"> </w:t>
      </w:r>
      <w:r>
        <w:rPr>
          <w:sz w:val="12"/>
        </w:rPr>
        <w:t>de</w:t>
      </w:r>
      <w:r>
        <w:rPr>
          <w:spacing w:val="-1"/>
          <w:sz w:val="12"/>
        </w:rPr>
        <w:t xml:space="preserve"> </w:t>
      </w:r>
      <w:r>
        <w:rPr>
          <w:sz w:val="12"/>
        </w:rPr>
        <w:t>texto).</w:t>
      </w:r>
    </w:p>
    <w:p w14:paraId="0562CB0E" w14:textId="77777777" w:rsidR="009A73C7" w:rsidRDefault="009A73C7">
      <w:pPr>
        <w:jc w:val="both"/>
        <w:rPr>
          <w:sz w:val="12"/>
        </w:rPr>
        <w:sectPr w:rsidR="009A73C7">
          <w:pgSz w:w="11900" w:h="16820"/>
          <w:pgMar w:top="1400" w:right="1160" w:bottom="2500" w:left="1580" w:header="289" w:footer="2316" w:gutter="0"/>
          <w:cols w:space="720"/>
        </w:sectPr>
      </w:pPr>
    </w:p>
    <w:p w14:paraId="67D0DA94" w14:textId="77777777" w:rsidR="009A73C7" w:rsidRDefault="004F2975">
      <w:pPr>
        <w:pStyle w:val="Textoindependiente"/>
        <w:spacing w:line="276" w:lineRule="auto"/>
        <w:ind w:right="533"/>
        <w:jc w:val="both"/>
      </w:pPr>
      <w:r>
        <w:lastRenderedPageBreak/>
        <w:t>una</w:t>
      </w:r>
      <w:r>
        <w:rPr>
          <w:spacing w:val="-6"/>
        </w:rPr>
        <w:t xml:space="preserve"> </w:t>
      </w:r>
      <w:r>
        <w:t>fuente</w:t>
      </w:r>
      <w:r>
        <w:rPr>
          <w:spacing w:val="-4"/>
        </w:rPr>
        <w:t xml:space="preserve"> </w:t>
      </w:r>
      <w:r>
        <w:t>de</w:t>
      </w:r>
      <w:r>
        <w:rPr>
          <w:spacing w:val="-6"/>
        </w:rPr>
        <w:t xml:space="preserve"> </w:t>
      </w:r>
      <w:r>
        <w:t>inferior</w:t>
      </w:r>
      <w:r>
        <w:rPr>
          <w:spacing w:val="-5"/>
        </w:rPr>
        <w:t xml:space="preserve"> </w:t>
      </w:r>
      <w:r>
        <w:t>jerarquía</w:t>
      </w:r>
      <w:r>
        <w:rPr>
          <w:spacing w:val="-5"/>
        </w:rPr>
        <w:t xml:space="preserve"> </w:t>
      </w:r>
      <w:r>
        <w:t>la</w:t>
      </w:r>
      <w:r>
        <w:rPr>
          <w:spacing w:val="-6"/>
        </w:rPr>
        <w:t xml:space="preserve"> </w:t>
      </w:r>
      <w:r>
        <w:t>definición</w:t>
      </w:r>
      <w:r>
        <w:rPr>
          <w:spacing w:val="-5"/>
        </w:rPr>
        <w:t xml:space="preserve"> </w:t>
      </w:r>
      <w:r>
        <w:t>de</w:t>
      </w:r>
      <w:r>
        <w:rPr>
          <w:spacing w:val="-5"/>
        </w:rPr>
        <w:t xml:space="preserve"> </w:t>
      </w:r>
      <w:r>
        <w:t>los</w:t>
      </w:r>
      <w:r>
        <w:rPr>
          <w:spacing w:val="-6"/>
        </w:rPr>
        <w:t xml:space="preserve"> </w:t>
      </w:r>
      <w:r>
        <w:t>aspectos</w:t>
      </w:r>
      <w:r>
        <w:rPr>
          <w:spacing w:val="-5"/>
        </w:rPr>
        <w:t xml:space="preserve"> </w:t>
      </w:r>
      <w:r>
        <w:t>relevantes</w:t>
      </w:r>
      <w:r>
        <w:rPr>
          <w:spacing w:val="-6"/>
        </w:rPr>
        <w:t xml:space="preserve"> </w:t>
      </w:r>
      <w:r>
        <w:t>para</w:t>
      </w:r>
      <w:r>
        <w:rPr>
          <w:spacing w:val="-5"/>
        </w:rPr>
        <w:t xml:space="preserve"> </w:t>
      </w:r>
      <w:r>
        <w:t>efectividad</w:t>
      </w:r>
      <w:r>
        <w:rPr>
          <w:spacing w:val="-59"/>
        </w:rPr>
        <w:t xml:space="preserve"> </w:t>
      </w:r>
      <w:r>
        <w:t>de los mandatos contenidos en la misma. En estos casos, la omisión reglamentaria</w:t>
      </w:r>
      <w:r>
        <w:rPr>
          <w:spacing w:val="1"/>
        </w:rPr>
        <w:t xml:space="preserve"> </w:t>
      </w:r>
      <w:r>
        <w:t xml:space="preserve">genera una </w:t>
      </w:r>
      <w:r>
        <w:rPr>
          <w:rFonts w:ascii="Arial" w:hAnsi="Arial"/>
          <w:i/>
        </w:rPr>
        <w:t>laguna técnica</w:t>
      </w:r>
      <w:r>
        <w:t>, la cual se produce «[…] cuando falta en [el ordenamiento]</w:t>
      </w:r>
      <w:r>
        <w:rPr>
          <w:spacing w:val="1"/>
        </w:rPr>
        <w:t xml:space="preserve"> </w:t>
      </w:r>
      <w:r>
        <w:t>una</w:t>
      </w:r>
      <w:r>
        <w:rPr>
          <w:spacing w:val="1"/>
        </w:rPr>
        <w:t xml:space="preserve"> </w:t>
      </w:r>
      <w:r>
        <w:t>norma</w:t>
      </w:r>
      <w:r>
        <w:rPr>
          <w:spacing w:val="1"/>
        </w:rPr>
        <w:t xml:space="preserve"> </w:t>
      </w:r>
      <w:r>
        <w:t>cuya</w:t>
      </w:r>
      <w:r>
        <w:rPr>
          <w:spacing w:val="1"/>
        </w:rPr>
        <w:t xml:space="preserve"> </w:t>
      </w:r>
      <w:r>
        <w:t>existencia</w:t>
      </w:r>
      <w:r>
        <w:rPr>
          <w:spacing w:val="1"/>
        </w:rPr>
        <w:t xml:space="preserve"> </w:t>
      </w:r>
      <w:r>
        <w:t>es</w:t>
      </w:r>
      <w:r>
        <w:rPr>
          <w:spacing w:val="1"/>
        </w:rPr>
        <w:t xml:space="preserve"> </w:t>
      </w:r>
      <w:r>
        <w:t>condición</w:t>
      </w:r>
      <w:r>
        <w:rPr>
          <w:spacing w:val="1"/>
        </w:rPr>
        <w:t xml:space="preserve"> </w:t>
      </w:r>
      <w:r>
        <w:t>necesaria</w:t>
      </w:r>
      <w:r>
        <w:rPr>
          <w:spacing w:val="1"/>
        </w:rPr>
        <w:t xml:space="preserve"> </w:t>
      </w:r>
      <w:r>
        <w:t>para</w:t>
      </w:r>
      <w:r>
        <w:rPr>
          <w:spacing w:val="1"/>
        </w:rPr>
        <w:t xml:space="preserve"> </w:t>
      </w:r>
      <w:r>
        <w:t>la</w:t>
      </w:r>
      <w:r>
        <w:rPr>
          <w:spacing w:val="1"/>
        </w:rPr>
        <w:t xml:space="preserve"> </w:t>
      </w:r>
      <w:r>
        <w:t>eficacia</w:t>
      </w:r>
      <w:r>
        <w:rPr>
          <w:spacing w:val="1"/>
        </w:rPr>
        <w:t xml:space="preserve"> </w:t>
      </w:r>
      <w:r>
        <w:t>(y/o</w:t>
      </w:r>
      <w:r>
        <w:rPr>
          <w:spacing w:val="1"/>
        </w:rPr>
        <w:t xml:space="preserve"> </w:t>
      </w:r>
      <w:r>
        <w:t>para</w:t>
      </w:r>
      <w:r>
        <w:rPr>
          <w:spacing w:val="1"/>
        </w:rPr>
        <w:t xml:space="preserve"> </w:t>
      </w:r>
      <w:r>
        <w:t>la</w:t>
      </w:r>
      <w:r>
        <w:rPr>
          <w:spacing w:val="1"/>
        </w:rPr>
        <w:t xml:space="preserve"> </w:t>
      </w:r>
      <w:r>
        <w:t>efectividad) de otra norma. Sucede por tanto que una norma no puede producir efectos</w:t>
      </w:r>
      <w:r>
        <w:rPr>
          <w:spacing w:val="-59"/>
        </w:rPr>
        <w:t xml:space="preserve"> </w:t>
      </w:r>
      <w:r>
        <w:t>jurídicos</w:t>
      </w:r>
      <w:r>
        <w:rPr>
          <w:spacing w:val="-7"/>
        </w:rPr>
        <w:t xml:space="preserve"> </w:t>
      </w:r>
      <w:r>
        <w:t>(y/o</w:t>
      </w:r>
      <w:r>
        <w:rPr>
          <w:spacing w:val="-6"/>
        </w:rPr>
        <w:t xml:space="preserve"> </w:t>
      </w:r>
      <w:r>
        <w:t>no</w:t>
      </w:r>
      <w:r>
        <w:rPr>
          <w:spacing w:val="-6"/>
        </w:rPr>
        <w:t xml:space="preserve"> </w:t>
      </w:r>
      <w:r>
        <w:t>puede</w:t>
      </w:r>
      <w:r>
        <w:rPr>
          <w:spacing w:val="-7"/>
        </w:rPr>
        <w:t xml:space="preserve"> </w:t>
      </w:r>
      <w:r>
        <w:t>ser</w:t>
      </w:r>
      <w:r>
        <w:rPr>
          <w:spacing w:val="-6"/>
        </w:rPr>
        <w:t xml:space="preserve"> </w:t>
      </w:r>
      <w:r>
        <w:t>obedecida</w:t>
      </w:r>
      <w:r>
        <w:rPr>
          <w:spacing w:val="-6"/>
        </w:rPr>
        <w:t xml:space="preserve"> </w:t>
      </w:r>
      <w:r>
        <w:t>o</w:t>
      </w:r>
      <w:r>
        <w:rPr>
          <w:spacing w:val="-6"/>
        </w:rPr>
        <w:t xml:space="preserve"> </w:t>
      </w:r>
      <w:r>
        <w:t>aplicada)</w:t>
      </w:r>
      <w:r>
        <w:rPr>
          <w:spacing w:val="-7"/>
        </w:rPr>
        <w:t xml:space="preserve"> </w:t>
      </w:r>
      <w:r>
        <w:t>en</w:t>
      </w:r>
      <w:r>
        <w:rPr>
          <w:spacing w:val="-6"/>
        </w:rPr>
        <w:t xml:space="preserve"> </w:t>
      </w:r>
      <w:r>
        <w:t>ausencia</w:t>
      </w:r>
      <w:r>
        <w:rPr>
          <w:spacing w:val="-6"/>
        </w:rPr>
        <w:t xml:space="preserve"> </w:t>
      </w:r>
      <w:r>
        <w:t>de</w:t>
      </w:r>
      <w:r>
        <w:rPr>
          <w:spacing w:val="-6"/>
        </w:rPr>
        <w:t xml:space="preserve"> </w:t>
      </w:r>
      <w:r>
        <w:t>otras</w:t>
      </w:r>
      <w:r>
        <w:rPr>
          <w:spacing w:val="-7"/>
        </w:rPr>
        <w:t xml:space="preserve"> </w:t>
      </w:r>
      <w:r>
        <w:t>normas</w:t>
      </w:r>
      <w:r>
        <w:rPr>
          <w:spacing w:val="-6"/>
        </w:rPr>
        <w:t xml:space="preserve"> </w:t>
      </w:r>
      <w:r>
        <w:t>que</w:t>
      </w:r>
      <w:r>
        <w:rPr>
          <w:spacing w:val="-6"/>
        </w:rPr>
        <w:t xml:space="preserve"> </w:t>
      </w:r>
      <w:r>
        <w:t>[…]</w:t>
      </w:r>
      <w:r>
        <w:rPr>
          <w:spacing w:val="-59"/>
        </w:rPr>
        <w:t xml:space="preserve"> </w:t>
      </w:r>
      <w:r>
        <w:t>la</w:t>
      </w:r>
      <w:r>
        <w:rPr>
          <w:spacing w:val="-1"/>
        </w:rPr>
        <w:t xml:space="preserve"> </w:t>
      </w:r>
      <w:r>
        <w:t>concreten»</w:t>
      </w:r>
      <w:r>
        <w:rPr>
          <w:spacing w:val="-1"/>
        </w:rPr>
        <w:t xml:space="preserve"> </w:t>
      </w:r>
      <w:r>
        <w:t>(Corchetes</w:t>
      </w:r>
      <w:r>
        <w:rPr>
          <w:spacing w:val="-1"/>
        </w:rPr>
        <w:t xml:space="preserve"> </w:t>
      </w:r>
      <w:r>
        <w:t>fuera</w:t>
      </w:r>
      <w:r>
        <w:rPr>
          <w:spacing w:val="-1"/>
        </w:rPr>
        <w:t xml:space="preserve"> </w:t>
      </w:r>
      <w:r>
        <w:t>de</w:t>
      </w:r>
      <w:r>
        <w:rPr>
          <w:spacing w:val="-1"/>
        </w:rPr>
        <w:t xml:space="preserve"> </w:t>
      </w:r>
      <w:r>
        <w:t>texto)</w:t>
      </w:r>
      <w:r>
        <w:rPr>
          <w:vertAlign w:val="superscript"/>
        </w:rPr>
        <w:t>10</w:t>
      </w:r>
      <w:r>
        <w:t>.</w:t>
      </w:r>
    </w:p>
    <w:p w14:paraId="56587015" w14:textId="77777777" w:rsidR="009A73C7" w:rsidRDefault="004F2975">
      <w:pPr>
        <w:pStyle w:val="Textoindependiente"/>
        <w:spacing w:before="118" w:line="276" w:lineRule="auto"/>
        <w:ind w:right="471" w:firstLine="709"/>
        <w:jc w:val="both"/>
      </w:pPr>
      <w:r>
        <w:t>Este tipo de lagunas no son ajenas a la contratación estatal. Por ejemplo, el</w:t>
      </w:r>
      <w:r>
        <w:rPr>
          <w:spacing w:val="1"/>
        </w:rPr>
        <w:t xml:space="preserve"> </w:t>
      </w:r>
      <w:r>
        <w:t>procedimiento</w:t>
      </w:r>
      <w:r>
        <w:rPr>
          <w:spacing w:val="-13"/>
        </w:rPr>
        <w:t xml:space="preserve"> </w:t>
      </w:r>
      <w:r>
        <w:t>para</w:t>
      </w:r>
      <w:r>
        <w:rPr>
          <w:spacing w:val="-14"/>
        </w:rPr>
        <w:t xml:space="preserve"> </w:t>
      </w:r>
      <w:r>
        <w:t>la</w:t>
      </w:r>
      <w:r>
        <w:rPr>
          <w:spacing w:val="-14"/>
        </w:rPr>
        <w:t xml:space="preserve"> </w:t>
      </w:r>
      <w:r>
        <w:t>cesión</w:t>
      </w:r>
      <w:r>
        <w:rPr>
          <w:spacing w:val="-14"/>
        </w:rPr>
        <w:t xml:space="preserve"> </w:t>
      </w:r>
      <w:r>
        <w:t>unilateral</w:t>
      </w:r>
      <w:r>
        <w:rPr>
          <w:spacing w:val="-13"/>
        </w:rPr>
        <w:t xml:space="preserve"> </w:t>
      </w:r>
      <w:r>
        <w:t>del</w:t>
      </w:r>
      <w:r>
        <w:rPr>
          <w:spacing w:val="-14"/>
        </w:rPr>
        <w:t xml:space="preserve"> </w:t>
      </w:r>
      <w:r>
        <w:t>contrato</w:t>
      </w:r>
      <w:r>
        <w:rPr>
          <w:spacing w:val="-14"/>
        </w:rPr>
        <w:t xml:space="preserve"> </w:t>
      </w:r>
      <w:r>
        <w:t>del</w:t>
      </w:r>
      <w:r>
        <w:rPr>
          <w:spacing w:val="-14"/>
        </w:rPr>
        <w:t xml:space="preserve"> </w:t>
      </w:r>
      <w:r>
        <w:t>artículo</w:t>
      </w:r>
      <w:r>
        <w:rPr>
          <w:spacing w:val="-13"/>
        </w:rPr>
        <w:t xml:space="preserve"> </w:t>
      </w:r>
      <w:r>
        <w:t>9</w:t>
      </w:r>
      <w:r>
        <w:rPr>
          <w:spacing w:val="-14"/>
        </w:rPr>
        <w:t xml:space="preserve"> </w:t>
      </w:r>
      <w:r>
        <w:t>de</w:t>
      </w:r>
      <w:r>
        <w:rPr>
          <w:spacing w:val="-14"/>
        </w:rPr>
        <w:t xml:space="preserve"> </w:t>
      </w:r>
      <w:r>
        <w:t>la</w:t>
      </w:r>
      <w:r>
        <w:rPr>
          <w:spacing w:val="-14"/>
        </w:rPr>
        <w:t xml:space="preserve"> </w:t>
      </w:r>
      <w:r>
        <w:t>Ley</w:t>
      </w:r>
      <w:r>
        <w:rPr>
          <w:spacing w:val="-13"/>
        </w:rPr>
        <w:t xml:space="preserve"> </w:t>
      </w:r>
      <w:r>
        <w:t>2014</w:t>
      </w:r>
      <w:r>
        <w:rPr>
          <w:spacing w:val="-14"/>
        </w:rPr>
        <w:t xml:space="preserve"> </w:t>
      </w:r>
      <w:r>
        <w:t>de</w:t>
      </w:r>
      <w:r>
        <w:rPr>
          <w:spacing w:val="-14"/>
        </w:rPr>
        <w:t xml:space="preserve"> </w:t>
      </w:r>
      <w:r>
        <w:t>2019</w:t>
      </w:r>
      <w:r>
        <w:rPr>
          <w:spacing w:val="1"/>
        </w:rPr>
        <w:t xml:space="preserve"> </w:t>
      </w:r>
      <w:r>
        <w:rPr>
          <w:spacing w:val="-1"/>
        </w:rPr>
        <w:t>también</w:t>
      </w:r>
      <w:r>
        <w:rPr>
          <w:spacing w:val="-15"/>
        </w:rPr>
        <w:t xml:space="preserve"> </w:t>
      </w:r>
      <w:r>
        <w:rPr>
          <w:spacing w:val="-1"/>
        </w:rPr>
        <w:t>estaba</w:t>
      </w:r>
      <w:r>
        <w:rPr>
          <w:spacing w:val="-15"/>
        </w:rPr>
        <w:t xml:space="preserve"> </w:t>
      </w:r>
      <w:r>
        <w:rPr>
          <w:spacing w:val="-1"/>
        </w:rPr>
        <w:t>condicionado</w:t>
      </w:r>
      <w:r>
        <w:rPr>
          <w:spacing w:val="-15"/>
        </w:rPr>
        <w:t xml:space="preserve"> </w:t>
      </w:r>
      <w:r>
        <w:rPr>
          <w:spacing w:val="-1"/>
        </w:rPr>
        <w:t>por</w:t>
      </w:r>
      <w:r>
        <w:rPr>
          <w:spacing w:val="-16"/>
        </w:rPr>
        <w:t xml:space="preserve"> </w:t>
      </w:r>
      <w:r>
        <w:rPr>
          <w:spacing w:val="-1"/>
        </w:rPr>
        <w:t>su</w:t>
      </w:r>
      <w:r>
        <w:rPr>
          <w:spacing w:val="-16"/>
        </w:rPr>
        <w:t xml:space="preserve"> </w:t>
      </w:r>
      <w:r>
        <w:rPr>
          <w:spacing w:val="-1"/>
        </w:rPr>
        <w:t>reglamentación</w:t>
      </w:r>
      <w:r>
        <w:rPr>
          <w:spacing w:val="-15"/>
        </w:rPr>
        <w:t xml:space="preserve"> </w:t>
      </w:r>
      <w:r>
        <w:t>previa</w:t>
      </w:r>
      <w:r>
        <w:rPr>
          <w:spacing w:val="-15"/>
        </w:rPr>
        <w:t xml:space="preserve"> </w:t>
      </w:r>
      <w:r>
        <w:t>en</w:t>
      </w:r>
      <w:r>
        <w:rPr>
          <w:spacing w:val="-16"/>
        </w:rPr>
        <w:t xml:space="preserve"> </w:t>
      </w:r>
      <w:r>
        <w:t>los</w:t>
      </w:r>
      <w:r>
        <w:rPr>
          <w:spacing w:val="-15"/>
        </w:rPr>
        <w:t xml:space="preserve"> </w:t>
      </w:r>
      <w:r>
        <w:t>términos</w:t>
      </w:r>
      <w:r>
        <w:rPr>
          <w:spacing w:val="-14"/>
        </w:rPr>
        <w:t xml:space="preserve"> </w:t>
      </w:r>
      <w:r>
        <w:t>del</w:t>
      </w:r>
      <w:r>
        <w:rPr>
          <w:spacing w:val="-15"/>
        </w:rPr>
        <w:t xml:space="preserve"> </w:t>
      </w:r>
      <w:r>
        <w:t>parágrafo</w:t>
      </w:r>
      <w:r>
        <w:rPr>
          <w:spacing w:val="1"/>
        </w:rPr>
        <w:t xml:space="preserve"> </w:t>
      </w:r>
      <w:r>
        <w:t>2</w:t>
      </w:r>
      <w:r>
        <w:rPr>
          <w:spacing w:val="-15"/>
        </w:rPr>
        <w:t xml:space="preserve"> </w:t>
      </w:r>
      <w:r>
        <w:rPr>
          <w:rFonts w:ascii="Arial" w:hAnsi="Arial"/>
          <w:i/>
        </w:rPr>
        <w:t>ibidem</w:t>
      </w:r>
      <w:r>
        <w:rPr>
          <w:rFonts w:ascii="Arial" w:hAnsi="Arial"/>
          <w:i/>
          <w:spacing w:val="-14"/>
        </w:rPr>
        <w:t xml:space="preserve"> </w:t>
      </w:r>
      <w:r>
        <w:t>antes</w:t>
      </w:r>
      <w:r>
        <w:rPr>
          <w:spacing w:val="-15"/>
        </w:rPr>
        <w:t xml:space="preserve"> </w:t>
      </w:r>
      <w:r>
        <w:t>de</w:t>
      </w:r>
      <w:r>
        <w:rPr>
          <w:spacing w:val="-15"/>
        </w:rPr>
        <w:t xml:space="preserve"> </w:t>
      </w:r>
      <w:r>
        <w:t>su</w:t>
      </w:r>
      <w:r>
        <w:rPr>
          <w:spacing w:val="-15"/>
        </w:rPr>
        <w:t xml:space="preserve"> </w:t>
      </w:r>
      <w:r>
        <w:t>declaratoria</w:t>
      </w:r>
      <w:r>
        <w:rPr>
          <w:spacing w:val="-14"/>
        </w:rPr>
        <w:t xml:space="preserve"> </w:t>
      </w:r>
      <w:r>
        <w:t>de</w:t>
      </w:r>
      <w:r>
        <w:rPr>
          <w:spacing w:val="-15"/>
        </w:rPr>
        <w:t xml:space="preserve"> </w:t>
      </w:r>
      <w:r>
        <w:t>inconstitucionalidad</w:t>
      </w:r>
      <w:r>
        <w:rPr>
          <w:vertAlign w:val="superscript"/>
        </w:rPr>
        <w:t>11</w:t>
      </w:r>
      <w:r>
        <w:t>.</w:t>
      </w:r>
      <w:r>
        <w:rPr>
          <w:spacing w:val="-15"/>
        </w:rPr>
        <w:t xml:space="preserve"> </w:t>
      </w:r>
      <w:r>
        <w:t>Para</w:t>
      </w:r>
      <w:r>
        <w:rPr>
          <w:spacing w:val="-13"/>
        </w:rPr>
        <w:t xml:space="preserve"> </w:t>
      </w:r>
      <w:r>
        <w:t>llegar</w:t>
      </w:r>
      <w:r>
        <w:rPr>
          <w:spacing w:val="-14"/>
        </w:rPr>
        <w:t xml:space="preserve"> </w:t>
      </w:r>
      <w:r>
        <w:t>a</w:t>
      </w:r>
      <w:r>
        <w:rPr>
          <w:spacing w:val="-15"/>
        </w:rPr>
        <w:t xml:space="preserve"> </w:t>
      </w:r>
      <w:r>
        <w:t>esta</w:t>
      </w:r>
      <w:r>
        <w:rPr>
          <w:spacing w:val="-15"/>
        </w:rPr>
        <w:t xml:space="preserve"> </w:t>
      </w:r>
      <w:r>
        <w:t>conclusión,</w:t>
      </w:r>
      <w:r>
        <w:rPr>
          <w:spacing w:val="-59"/>
        </w:rPr>
        <w:t xml:space="preserve"> </w:t>
      </w:r>
      <w:r>
        <w:t>es necesario tener en cuenta que las normas jurídicas, por regla general, producen</w:t>
      </w:r>
      <w:r>
        <w:rPr>
          <w:spacing w:val="1"/>
        </w:rPr>
        <w:t xml:space="preserve"> </w:t>
      </w:r>
      <w:r>
        <w:t>efectos a partir de su promulgación o publicación. De allí se derivan principios tales</w:t>
      </w:r>
      <w:r>
        <w:rPr>
          <w:spacing w:val="1"/>
        </w:rPr>
        <w:t xml:space="preserve"> </w:t>
      </w:r>
      <w:r>
        <w:t>como</w:t>
      </w:r>
      <w:r>
        <w:rPr>
          <w:spacing w:val="-2"/>
        </w:rPr>
        <w:t xml:space="preserve"> </w:t>
      </w:r>
      <w:r>
        <w:t>la</w:t>
      </w:r>
      <w:r>
        <w:rPr>
          <w:spacing w:val="-1"/>
        </w:rPr>
        <w:t xml:space="preserve"> </w:t>
      </w:r>
      <w:r>
        <w:t>irretroactividad</w:t>
      </w:r>
      <w:r>
        <w:rPr>
          <w:spacing w:val="-2"/>
        </w:rPr>
        <w:t xml:space="preserve"> </w:t>
      </w:r>
      <w:r>
        <w:t>de</w:t>
      </w:r>
      <w:r>
        <w:rPr>
          <w:spacing w:val="-1"/>
        </w:rPr>
        <w:t xml:space="preserve"> </w:t>
      </w:r>
      <w:r>
        <w:t>la</w:t>
      </w:r>
      <w:r>
        <w:rPr>
          <w:spacing w:val="-2"/>
        </w:rPr>
        <w:t xml:space="preserve"> </w:t>
      </w:r>
      <w:r>
        <w:t>ley</w:t>
      </w:r>
      <w:r>
        <w:rPr>
          <w:spacing w:val="-1"/>
        </w:rPr>
        <w:t xml:space="preserve"> </w:t>
      </w:r>
      <w:r>
        <w:t>y</w:t>
      </w:r>
      <w:r>
        <w:rPr>
          <w:spacing w:val="-2"/>
        </w:rPr>
        <w:t xml:space="preserve"> </w:t>
      </w:r>
      <w:r>
        <w:t>su</w:t>
      </w:r>
      <w:r>
        <w:rPr>
          <w:spacing w:val="-1"/>
        </w:rPr>
        <w:t xml:space="preserve"> </w:t>
      </w:r>
      <w:r>
        <w:t>efecto</w:t>
      </w:r>
      <w:r>
        <w:rPr>
          <w:spacing w:val="-1"/>
        </w:rPr>
        <w:t xml:space="preserve"> </w:t>
      </w:r>
      <w:r>
        <w:t>general</w:t>
      </w:r>
      <w:r>
        <w:rPr>
          <w:spacing w:val="-2"/>
        </w:rPr>
        <w:t xml:space="preserve"> </w:t>
      </w:r>
      <w:r>
        <w:t>inmediato</w:t>
      </w:r>
      <w:r>
        <w:rPr>
          <w:vertAlign w:val="superscript"/>
        </w:rPr>
        <w:t>12</w:t>
      </w:r>
      <w:r>
        <w:t>.</w:t>
      </w:r>
    </w:p>
    <w:p w14:paraId="386CA051" w14:textId="77777777" w:rsidR="009A73C7" w:rsidRDefault="004F2975">
      <w:pPr>
        <w:pStyle w:val="Textoindependiente"/>
        <w:spacing w:before="120" w:line="276" w:lineRule="auto"/>
        <w:ind w:right="533" w:firstLine="709"/>
        <w:jc w:val="both"/>
      </w:pPr>
      <w:r>
        <w:t>Sin embargo, las leyes pueden modular sus efectos en el tiempo y establecer</w:t>
      </w:r>
      <w:r>
        <w:rPr>
          <w:spacing w:val="1"/>
        </w:rPr>
        <w:t xml:space="preserve"> </w:t>
      </w:r>
      <w:r>
        <w:t>para el inicio de su entrada en vigor un plazo o una condición. Ejemplo de una norma</w:t>
      </w:r>
      <w:r>
        <w:rPr>
          <w:spacing w:val="1"/>
        </w:rPr>
        <w:t xml:space="preserve"> </w:t>
      </w:r>
      <w:r>
        <w:t>que</w:t>
      </w:r>
      <w:r>
        <w:rPr>
          <w:spacing w:val="-15"/>
        </w:rPr>
        <w:t xml:space="preserve"> </w:t>
      </w:r>
      <w:r>
        <w:t>establece</w:t>
      </w:r>
      <w:r>
        <w:rPr>
          <w:spacing w:val="-14"/>
        </w:rPr>
        <w:t xml:space="preserve"> </w:t>
      </w:r>
      <w:r>
        <w:t>un</w:t>
      </w:r>
      <w:r>
        <w:rPr>
          <w:spacing w:val="-14"/>
        </w:rPr>
        <w:t xml:space="preserve"> </w:t>
      </w:r>
      <w:r>
        <w:t>plazo</w:t>
      </w:r>
      <w:r>
        <w:rPr>
          <w:spacing w:val="-14"/>
        </w:rPr>
        <w:t xml:space="preserve"> </w:t>
      </w:r>
      <w:r>
        <w:t>es</w:t>
      </w:r>
      <w:r>
        <w:rPr>
          <w:spacing w:val="-15"/>
        </w:rPr>
        <w:t xml:space="preserve"> </w:t>
      </w:r>
      <w:r>
        <w:t>la</w:t>
      </w:r>
      <w:r>
        <w:rPr>
          <w:spacing w:val="-14"/>
        </w:rPr>
        <w:t xml:space="preserve"> </w:t>
      </w:r>
      <w:r>
        <w:t>Ley</w:t>
      </w:r>
      <w:r>
        <w:rPr>
          <w:spacing w:val="-14"/>
        </w:rPr>
        <w:t xml:space="preserve"> </w:t>
      </w:r>
      <w:r>
        <w:t>1952</w:t>
      </w:r>
      <w:r>
        <w:rPr>
          <w:spacing w:val="-14"/>
        </w:rPr>
        <w:t xml:space="preserve"> </w:t>
      </w:r>
      <w:r>
        <w:t>de</w:t>
      </w:r>
      <w:r>
        <w:rPr>
          <w:spacing w:val="-15"/>
        </w:rPr>
        <w:t xml:space="preserve"> </w:t>
      </w:r>
      <w:r>
        <w:t>2019,</w:t>
      </w:r>
      <w:r>
        <w:rPr>
          <w:spacing w:val="-14"/>
        </w:rPr>
        <w:t xml:space="preserve"> </w:t>
      </w:r>
      <w:r>
        <w:t>por</w:t>
      </w:r>
      <w:r>
        <w:rPr>
          <w:spacing w:val="-14"/>
        </w:rPr>
        <w:t xml:space="preserve"> </w:t>
      </w:r>
      <w:r>
        <w:t>medio</w:t>
      </w:r>
      <w:r>
        <w:rPr>
          <w:spacing w:val="-14"/>
        </w:rPr>
        <w:t xml:space="preserve"> </w:t>
      </w:r>
      <w:r>
        <w:t>de</w:t>
      </w:r>
      <w:r>
        <w:rPr>
          <w:spacing w:val="-15"/>
        </w:rPr>
        <w:t xml:space="preserve"> </w:t>
      </w:r>
      <w:r>
        <w:t>la</w:t>
      </w:r>
      <w:r>
        <w:rPr>
          <w:spacing w:val="-14"/>
        </w:rPr>
        <w:t xml:space="preserve"> </w:t>
      </w:r>
      <w:r>
        <w:t>cual</w:t>
      </w:r>
      <w:r>
        <w:rPr>
          <w:spacing w:val="-14"/>
        </w:rPr>
        <w:t xml:space="preserve"> </w:t>
      </w:r>
      <w:r>
        <w:t>se</w:t>
      </w:r>
      <w:r>
        <w:rPr>
          <w:spacing w:val="-14"/>
        </w:rPr>
        <w:t xml:space="preserve"> </w:t>
      </w:r>
      <w:r>
        <w:t>expide</w:t>
      </w:r>
      <w:r>
        <w:rPr>
          <w:spacing w:val="-15"/>
        </w:rPr>
        <w:t xml:space="preserve"> </w:t>
      </w:r>
      <w:r>
        <w:t>el</w:t>
      </w:r>
      <w:r>
        <w:rPr>
          <w:spacing w:val="-14"/>
        </w:rPr>
        <w:t xml:space="preserve"> </w:t>
      </w:r>
      <w:r>
        <w:t>Código</w:t>
      </w:r>
      <w:r>
        <w:rPr>
          <w:spacing w:val="-59"/>
        </w:rPr>
        <w:t xml:space="preserve"> </w:t>
      </w:r>
      <w:r>
        <w:t>Disciplinario Único, cuyo artículo 265 disponía «la presente ley entrará a regir cuatro</w:t>
      </w:r>
      <w:r>
        <w:rPr>
          <w:spacing w:val="1"/>
        </w:rPr>
        <w:t xml:space="preserve"> </w:t>
      </w:r>
      <w:r>
        <w:t>meses después de su sanción y publicación». El artículo 140 de la Ley 1955 de 2019</w:t>
      </w:r>
      <w:r>
        <w:rPr>
          <w:spacing w:val="1"/>
        </w:rPr>
        <w:t xml:space="preserve"> </w:t>
      </w:r>
      <w:r>
        <w:t>prorrogó este plazo hasta el 1 de julio de 2021 y el artículo 265 de la Ley 2094 de 2021</w:t>
      </w:r>
      <w:r>
        <w:rPr>
          <w:spacing w:val="-59"/>
        </w:rPr>
        <w:t xml:space="preserve"> </w:t>
      </w:r>
      <w:r>
        <w:t>volvió</w:t>
      </w:r>
      <w:r>
        <w:rPr>
          <w:spacing w:val="-2"/>
        </w:rPr>
        <w:t xml:space="preserve"> </w:t>
      </w:r>
      <w:r>
        <w:t>a</w:t>
      </w:r>
      <w:r>
        <w:rPr>
          <w:spacing w:val="-1"/>
        </w:rPr>
        <w:t xml:space="preserve"> </w:t>
      </w:r>
      <w:r>
        <w:t>prorrogarlo</w:t>
      </w:r>
      <w:r>
        <w:rPr>
          <w:spacing w:val="-1"/>
        </w:rPr>
        <w:t xml:space="preserve"> </w:t>
      </w:r>
      <w:r>
        <w:t>hasta</w:t>
      </w:r>
      <w:r>
        <w:rPr>
          <w:spacing w:val="-2"/>
        </w:rPr>
        <w:t xml:space="preserve"> </w:t>
      </w:r>
      <w:r>
        <w:t>el</w:t>
      </w:r>
      <w:r>
        <w:rPr>
          <w:spacing w:val="-1"/>
        </w:rPr>
        <w:t xml:space="preserve"> </w:t>
      </w:r>
      <w:r>
        <w:t>22</w:t>
      </w:r>
      <w:r>
        <w:rPr>
          <w:spacing w:val="-1"/>
        </w:rPr>
        <w:t xml:space="preserve"> </w:t>
      </w:r>
      <w:r>
        <w:t>de</w:t>
      </w:r>
      <w:r>
        <w:rPr>
          <w:spacing w:val="-2"/>
        </w:rPr>
        <w:t xml:space="preserve"> </w:t>
      </w:r>
      <w:r>
        <w:t>marzo</w:t>
      </w:r>
      <w:r>
        <w:rPr>
          <w:spacing w:val="-1"/>
        </w:rPr>
        <w:t xml:space="preserve"> </w:t>
      </w:r>
      <w:r>
        <w:t>de</w:t>
      </w:r>
      <w:r>
        <w:rPr>
          <w:spacing w:val="-1"/>
        </w:rPr>
        <w:t xml:space="preserve"> </w:t>
      </w:r>
      <w:r>
        <w:t>2022.</w:t>
      </w:r>
    </w:p>
    <w:p w14:paraId="674FBBE8" w14:textId="77777777" w:rsidR="009A73C7" w:rsidRDefault="004F2975">
      <w:pPr>
        <w:pStyle w:val="Textoindependiente"/>
        <w:spacing w:before="120" w:line="276" w:lineRule="auto"/>
        <w:ind w:right="533" w:firstLine="709"/>
        <w:jc w:val="both"/>
      </w:pPr>
      <w:r>
        <w:t>Pero las leyes pueden establecer no un plazo sino una condición para modular</w:t>
      </w:r>
      <w:r>
        <w:rPr>
          <w:spacing w:val="1"/>
        </w:rPr>
        <w:t xml:space="preserve"> </w:t>
      </w:r>
      <w:r>
        <w:t>sus</w:t>
      </w:r>
      <w:r>
        <w:rPr>
          <w:spacing w:val="-8"/>
        </w:rPr>
        <w:t xml:space="preserve"> </w:t>
      </w:r>
      <w:r>
        <w:t>efectos</w:t>
      </w:r>
      <w:r>
        <w:rPr>
          <w:spacing w:val="-7"/>
        </w:rPr>
        <w:t xml:space="preserve"> </w:t>
      </w:r>
      <w:r>
        <w:t>en</w:t>
      </w:r>
      <w:r>
        <w:rPr>
          <w:spacing w:val="-7"/>
        </w:rPr>
        <w:t xml:space="preserve"> </w:t>
      </w:r>
      <w:r>
        <w:t>el</w:t>
      </w:r>
      <w:r>
        <w:rPr>
          <w:spacing w:val="-7"/>
        </w:rPr>
        <w:t xml:space="preserve"> </w:t>
      </w:r>
      <w:r>
        <w:t>tiempo.</w:t>
      </w:r>
      <w:r>
        <w:rPr>
          <w:spacing w:val="-6"/>
        </w:rPr>
        <w:t xml:space="preserve"> </w:t>
      </w:r>
      <w:r>
        <w:t>La</w:t>
      </w:r>
      <w:r>
        <w:rPr>
          <w:spacing w:val="-7"/>
        </w:rPr>
        <w:t xml:space="preserve"> </w:t>
      </w:r>
      <w:r>
        <w:t>condición</w:t>
      </w:r>
      <w:r>
        <w:rPr>
          <w:spacing w:val="-7"/>
        </w:rPr>
        <w:t xml:space="preserve"> </w:t>
      </w:r>
      <w:r>
        <w:t>más</w:t>
      </w:r>
      <w:r>
        <w:rPr>
          <w:spacing w:val="-7"/>
        </w:rPr>
        <w:t xml:space="preserve"> </w:t>
      </w:r>
      <w:r>
        <w:t>usual</w:t>
      </w:r>
      <w:r>
        <w:rPr>
          <w:spacing w:val="-7"/>
        </w:rPr>
        <w:t xml:space="preserve"> </w:t>
      </w:r>
      <w:r>
        <w:t>es</w:t>
      </w:r>
      <w:r>
        <w:rPr>
          <w:spacing w:val="-7"/>
        </w:rPr>
        <w:t xml:space="preserve"> </w:t>
      </w:r>
      <w:r>
        <w:t>someter</w:t>
      </w:r>
      <w:r>
        <w:rPr>
          <w:spacing w:val="-7"/>
        </w:rPr>
        <w:t xml:space="preserve"> </w:t>
      </w:r>
      <w:r>
        <w:t>la</w:t>
      </w:r>
      <w:r>
        <w:rPr>
          <w:spacing w:val="-7"/>
        </w:rPr>
        <w:t xml:space="preserve"> </w:t>
      </w:r>
      <w:r>
        <w:t>vigencia</w:t>
      </w:r>
      <w:r>
        <w:rPr>
          <w:spacing w:val="-7"/>
        </w:rPr>
        <w:t xml:space="preserve"> </w:t>
      </w:r>
      <w:r>
        <w:t>a</w:t>
      </w:r>
      <w:r>
        <w:rPr>
          <w:spacing w:val="-7"/>
        </w:rPr>
        <w:t xml:space="preserve"> </w:t>
      </w:r>
      <w:r>
        <w:t>la</w:t>
      </w:r>
      <w:r>
        <w:rPr>
          <w:spacing w:val="-7"/>
        </w:rPr>
        <w:t xml:space="preserve"> </w:t>
      </w:r>
      <w:r>
        <w:t>expedición</w:t>
      </w:r>
      <w:r>
        <w:rPr>
          <w:spacing w:val="-59"/>
        </w:rPr>
        <w:t xml:space="preserve"> </w:t>
      </w:r>
      <w:r>
        <w:t>de un reglamento. En este sentido, el parágrafo transitorio del artículo 2 de la Ley 1150</w:t>
      </w:r>
      <w:r>
        <w:rPr>
          <w:spacing w:val="-59"/>
        </w:rPr>
        <w:t xml:space="preserve"> </w:t>
      </w:r>
      <w:r>
        <w:t>de 2007 estableció «Hasta tanto el Gobierno Nacional no expidiere el reglamento</w:t>
      </w:r>
      <w:r>
        <w:rPr>
          <w:spacing w:val="1"/>
        </w:rPr>
        <w:t xml:space="preserve"> </w:t>
      </w:r>
      <w:r>
        <w:t>respectivo, no se podrá hacer uso de la selección abreviada como modalidad de</w:t>
      </w:r>
      <w:r>
        <w:rPr>
          <w:spacing w:val="1"/>
        </w:rPr>
        <w:t xml:space="preserve"> </w:t>
      </w:r>
      <w:r>
        <w:t>selección». La ley creó una modalidad de selección: la selección abreviada; pero esas</w:t>
      </w:r>
      <w:r>
        <w:rPr>
          <w:spacing w:val="1"/>
        </w:rPr>
        <w:t xml:space="preserve"> </w:t>
      </w:r>
      <w:r>
        <w:t>normas no podían aplicarse hasta que no se cumpliera la condición: la expedición del</w:t>
      </w:r>
      <w:r>
        <w:rPr>
          <w:spacing w:val="1"/>
        </w:rPr>
        <w:t xml:space="preserve"> </w:t>
      </w:r>
      <w:r>
        <w:t>reglamento.</w:t>
      </w:r>
      <w:r>
        <w:rPr>
          <w:spacing w:val="-5"/>
        </w:rPr>
        <w:t xml:space="preserve"> </w:t>
      </w:r>
      <w:r>
        <w:t>Sobre</w:t>
      </w:r>
      <w:r>
        <w:rPr>
          <w:spacing w:val="-4"/>
        </w:rPr>
        <w:t xml:space="preserve"> </w:t>
      </w:r>
      <w:r>
        <w:t>este</w:t>
      </w:r>
      <w:r>
        <w:rPr>
          <w:spacing w:val="-5"/>
        </w:rPr>
        <w:t xml:space="preserve"> </w:t>
      </w:r>
      <w:r>
        <w:t>asunto,</w:t>
      </w:r>
      <w:r>
        <w:rPr>
          <w:spacing w:val="-5"/>
        </w:rPr>
        <w:t xml:space="preserve"> </w:t>
      </w:r>
      <w:r>
        <w:t>es</w:t>
      </w:r>
      <w:r>
        <w:rPr>
          <w:spacing w:val="-5"/>
        </w:rPr>
        <w:t xml:space="preserve"> </w:t>
      </w:r>
      <w:r>
        <w:t>preciso</w:t>
      </w:r>
      <w:r>
        <w:rPr>
          <w:spacing w:val="-5"/>
        </w:rPr>
        <w:t xml:space="preserve"> </w:t>
      </w:r>
      <w:r>
        <w:t>llamar</w:t>
      </w:r>
      <w:r>
        <w:rPr>
          <w:spacing w:val="-5"/>
        </w:rPr>
        <w:t xml:space="preserve"> </w:t>
      </w:r>
      <w:r>
        <w:t>la</w:t>
      </w:r>
      <w:r>
        <w:rPr>
          <w:spacing w:val="-4"/>
        </w:rPr>
        <w:t xml:space="preserve"> </w:t>
      </w:r>
      <w:r>
        <w:t>atención</w:t>
      </w:r>
      <w:r>
        <w:rPr>
          <w:spacing w:val="-5"/>
        </w:rPr>
        <w:t xml:space="preserve"> </w:t>
      </w:r>
      <w:r>
        <w:t>sobre</w:t>
      </w:r>
      <w:r>
        <w:rPr>
          <w:spacing w:val="-5"/>
        </w:rPr>
        <w:t xml:space="preserve"> </w:t>
      </w:r>
      <w:r>
        <w:t>la</w:t>
      </w:r>
      <w:r>
        <w:rPr>
          <w:spacing w:val="-5"/>
        </w:rPr>
        <w:t xml:space="preserve"> </w:t>
      </w:r>
      <w:r>
        <w:t>jurisprudencia.</w:t>
      </w:r>
      <w:r>
        <w:rPr>
          <w:spacing w:val="-5"/>
        </w:rPr>
        <w:t xml:space="preserve"> </w:t>
      </w:r>
      <w:r>
        <w:t>Al</w:t>
      </w:r>
      <w:r>
        <w:rPr>
          <w:spacing w:val="-59"/>
        </w:rPr>
        <w:t xml:space="preserve"> </w:t>
      </w:r>
      <w:r>
        <w:t>respecto,</w:t>
      </w:r>
      <w:r>
        <w:rPr>
          <w:spacing w:val="-2"/>
        </w:rPr>
        <w:t xml:space="preserve"> </w:t>
      </w:r>
      <w:r>
        <w:t>el</w:t>
      </w:r>
      <w:r>
        <w:rPr>
          <w:spacing w:val="-1"/>
        </w:rPr>
        <w:t xml:space="preserve"> </w:t>
      </w:r>
      <w:r>
        <w:t>Consejo</w:t>
      </w:r>
      <w:r>
        <w:rPr>
          <w:spacing w:val="-1"/>
        </w:rPr>
        <w:t xml:space="preserve"> </w:t>
      </w:r>
      <w:r>
        <w:t>de</w:t>
      </w:r>
      <w:r>
        <w:rPr>
          <w:spacing w:val="-1"/>
        </w:rPr>
        <w:t xml:space="preserve"> </w:t>
      </w:r>
      <w:r>
        <w:t>Estado</w:t>
      </w:r>
      <w:r>
        <w:rPr>
          <w:spacing w:val="-2"/>
        </w:rPr>
        <w:t xml:space="preserve"> </w:t>
      </w:r>
      <w:r>
        <w:t>considera</w:t>
      </w:r>
      <w:r>
        <w:rPr>
          <w:spacing w:val="-1"/>
        </w:rPr>
        <w:t xml:space="preserve"> </w:t>
      </w:r>
      <w:r>
        <w:t>que:</w:t>
      </w:r>
    </w:p>
    <w:p w14:paraId="34CE0A41" w14:textId="77777777" w:rsidR="009A73C7" w:rsidRDefault="009A73C7">
      <w:pPr>
        <w:pStyle w:val="Textoindependiente"/>
        <w:ind w:left="0"/>
        <w:rPr>
          <w:sz w:val="20"/>
        </w:rPr>
      </w:pPr>
    </w:p>
    <w:p w14:paraId="62EBF3C5" w14:textId="77777777" w:rsidR="009A73C7" w:rsidRDefault="009A73C7">
      <w:pPr>
        <w:pStyle w:val="Textoindependiente"/>
        <w:ind w:left="0"/>
        <w:rPr>
          <w:sz w:val="20"/>
        </w:rPr>
      </w:pPr>
    </w:p>
    <w:p w14:paraId="6D98A12B" w14:textId="77777777" w:rsidR="009A73C7" w:rsidRDefault="009A73C7">
      <w:pPr>
        <w:pStyle w:val="Textoindependiente"/>
        <w:ind w:left="0"/>
        <w:rPr>
          <w:sz w:val="20"/>
        </w:rPr>
      </w:pPr>
    </w:p>
    <w:p w14:paraId="2946DB82" w14:textId="77777777" w:rsidR="009A73C7" w:rsidRDefault="009A73C7">
      <w:pPr>
        <w:pStyle w:val="Textoindependiente"/>
        <w:ind w:left="0"/>
        <w:rPr>
          <w:sz w:val="20"/>
        </w:rPr>
      </w:pPr>
    </w:p>
    <w:p w14:paraId="5997CC1D" w14:textId="77777777" w:rsidR="009A73C7" w:rsidRDefault="009A73C7">
      <w:pPr>
        <w:pStyle w:val="Textoindependiente"/>
        <w:ind w:left="0"/>
        <w:rPr>
          <w:sz w:val="20"/>
        </w:rPr>
      </w:pPr>
    </w:p>
    <w:p w14:paraId="110FFD37" w14:textId="77777777" w:rsidR="009A73C7" w:rsidRDefault="009A73C7">
      <w:pPr>
        <w:pStyle w:val="Textoindependiente"/>
        <w:ind w:left="0"/>
        <w:rPr>
          <w:sz w:val="20"/>
        </w:rPr>
      </w:pPr>
    </w:p>
    <w:p w14:paraId="6B699379" w14:textId="77777777" w:rsidR="009A73C7" w:rsidRDefault="009A73C7">
      <w:pPr>
        <w:pStyle w:val="Textoindependiente"/>
        <w:ind w:left="0"/>
        <w:rPr>
          <w:sz w:val="20"/>
        </w:rPr>
      </w:pPr>
    </w:p>
    <w:p w14:paraId="3FE9F23F" w14:textId="70B972B5" w:rsidR="009A73C7" w:rsidRDefault="00266BA3">
      <w:pPr>
        <w:pStyle w:val="Textoindependiente"/>
        <w:spacing w:before="8"/>
        <w:ind w:left="0"/>
        <w:rPr>
          <w:sz w:val="27"/>
        </w:rPr>
      </w:pPr>
      <w:r>
        <w:rPr>
          <w:noProof/>
        </w:rPr>
        <mc:AlternateContent>
          <mc:Choice Requires="wps">
            <w:drawing>
              <wp:anchor distT="0" distB="0" distL="0" distR="0" simplePos="0" relativeHeight="251658243" behindDoc="1" locked="0" layoutInCell="1" allowOverlap="1" wp14:anchorId="0E4C2B50" wp14:editId="463EC286">
                <wp:simplePos x="0" y="0"/>
                <wp:positionH relativeFrom="page">
                  <wp:posOffset>1080135</wp:posOffset>
                </wp:positionH>
                <wp:positionV relativeFrom="paragraph">
                  <wp:posOffset>230505</wp:posOffset>
                </wp:positionV>
                <wp:extent cx="1828800" cy="1270"/>
                <wp:effectExtent l="0" t="0" r="0" b="0"/>
                <wp:wrapTopAndBottom/>
                <wp:docPr id="3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43AF9D6A">
              <v:shape id="Freeform 17" style="position:absolute;margin-left:85.05pt;margin-top:18.15pt;width:2in;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" w14:anchorId="78B53DA4">
                <v:path arrowok="t" o:connecttype="custom" o:connectlocs="0,0;1828800,0" o:connectangles="0,0"/>
                <w10:wrap type="topAndBottom" anchorx="page"/>
              </v:shape>
            </w:pict>
          </mc:Fallback>
        </mc:AlternateContent>
      </w:r>
    </w:p>
    <w:p w14:paraId="484FE113" w14:textId="77777777" w:rsidR="009A73C7" w:rsidRDefault="004F2975">
      <w:pPr>
        <w:spacing w:before="82"/>
        <w:ind w:left="120" w:right="533" w:firstLine="709"/>
        <w:jc w:val="both"/>
        <w:rPr>
          <w:sz w:val="12"/>
        </w:rPr>
      </w:pPr>
      <w:r>
        <w:rPr>
          <w:sz w:val="12"/>
          <w:vertAlign w:val="superscript"/>
        </w:rPr>
        <w:t>10</w:t>
      </w:r>
      <w:r>
        <w:rPr>
          <w:sz w:val="12"/>
        </w:rPr>
        <w:t xml:space="preserve"> GUASTINI, </w:t>
      </w:r>
      <w:proofErr w:type="spellStart"/>
      <w:r>
        <w:rPr>
          <w:sz w:val="12"/>
        </w:rPr>
        <w:t>Riccardo</w:t>
      </w:r>
      <w:proofErr w:type="spellEnd"/>
      <w:r>
        <w:rPr>
          <w:sz w:val="12"/>
        </w:rPr>
        <w:t>. Interpretar y argumentar. Madrid: Centro de Estudios Políticos y Constitucionales, 2014. p. 145. El autor también propone</w:t>
      </w:r>
      <w:r>
        <w:rPr>
          <w:spacing w:val="1"/>
          <w:sz w:val="12"/>
        </w:rPr>
        <w:t xml:space="preserve"> </w:t>
      </w:r>
      <w:r>
        <w:rPr>
          <w:sz w:val="12"/>
        </w:rPr>
        <w:t xml:space="preserve">los siguientes ejemplos de </w:t>
      </w:r>
      <w:r>
        <w:rPr>
          <w:rFonts w:ascii="Arial" w:hAnsi="Arial"/>
          <w:i/>
          <w:sz w:val="12"/>
        </w:rPr>
        <w:t>lagunas técnicas</w:t>
      </w:r>
      <w:r>
        <w:rPr>
          <w:sz w:val="12"/>
        </w:rPr>
        <w:t>: «[…] una norma prescribe la periódica convocatoria de un órgano; pero ninguna norma determina qué sujeto es el</w:t>
      </w:r>
      <w:r>
        <w:rPr>
          <w:spacing w:val="1"/>
          <w:sz w:val="12"/>
        </w:rPr>
        <w:t xml:space="preserve"> </w:t>
      </w:r>
      <w:r>
        <w:rPr>
          <w:sz w:val="12"/>
        </w:rPr>
        <w:t>competente para convocarlo; una norma instituye cierto órgano electivo, pero ninguna norma establece qué sistema electoral debe adoptarse; una norma</w:t>
      </w:r>
      <w:r>
        <w:rPr>
          <w:spacing w:val="1"/>
          <w:sz w:val="12"/>
        </w:rPr>
        <w:t xml:space="preserve"> </w:t>
      </w:r>
      <w:r>
        <w:rPr>
          <w:sz w:val="12"/>
        </w:rPr>
        <w:t>recomienda</w:t>
      </w:r>
      <w:r>
        <w:rPr>
          <w:spacing w:val="-2"/>
          <w:sz w:val="12"/>
        </w:rPr>
        <w:t xml:space="preserve"> </w:t>
      </w:r>
      <w:r>
        <w:rPr>
          <w:sz w:val="12"/>
        </w:rPr>
        <w:t>perseguir</w:t>
      </w:r>
      <w:r>
        <w:rPr>
          <w:spacing w:val="-2"/>
          <w:sz w:val="12"/>
        </w:rPr>
        <w:t xml:space="preserve"> </w:t>
      </w:r>
      <w:r>
        <w:rPr>
          <w:sz w:val="12"/>
        </w:rPr>
        <w:t>cierto</w:t>
      </w:r>
      <w:r>
        <w:rPr>
          <w:spacing w:val="-1"/>
          <w:sz w:val="12"/>
        </w:rPr>
        <w:t xml:space="preserve"> </w:t>
      </w:r>
      <w:r>
        <w:rPr>
          <w:sz w:val="12"/>
        </w:rPr>
        <w:t>fin,</w:t>
      </w:r>
      <w:r>
        <w:rPr>
          <w:spacing w:val="-2"/>
          <w:sz w:val="12"/>
        </w:rPr>
        <w:t xml:space="preserve"> </w:t>
      </w:r>
      <w:r>
        <w:rPr>
          <w:sz w:val="12"/>
        </w:rPr>
        <w:t>pero</w:t>
      </w:r>
      <w:r>
        <w:rPr>
          <w:spacing w:val="-1"/>
          <w:sz w:val="12"/>
        </w:rPr>
        <w:t xml:space="preserve"> </w:t>
      </w:r>
      <w:r>
        <w:rPr>
          <w:sz w:val="12"/>
        </w:rPr>
        <w:t>ninguna</w:t>
      </w:r>
      <w:r>
        <w:rPr>
          <w:spacing w:val="-2"/>
          <w:sz w:val="12"/>
        </w:rPr>
        <w:t xml:space="preserve"> </w:t>
      </w:r>
      <w:r>
        <w:rPr>
          <w:sz w:val="12"/>
        </w:rPr>
        <w:t>norma</w:t>
      </w:r>
      <w:r>
        <w:rPr>
          <w:spacing w:val="-1"/>
          <w:sz w:val="12"/>
        </w:rPr>
        <w:t xml:space="preserve"> </w:t>
      </w:r>
      <w:r>
        <w:rPr>
          <w:sz w:val="12"/>
        </w:rPr>
        <w:t>establece</w:t>
      </w:r>
      <w:r>
        <w:rPr>
          <w:spacing w:val="-2"/>
          <w:sz w:val="12"/>
        </w:rPr>
        <w:t xml:space="preserve"> </w:t>
      </w:r>
      <w:r>
        <w:rPr>
          <w:sz w:val="12"/>
        </w:rPr>
        <w:t>qué</w:t>
      </w:r>
      <w:r>
        <w:rPr>
          <w:spacing w:val="-1"/>
          <w:sz w:val="12"/>
        </w:rPr>
        <w:t xml:space="preserve"> </w:t>
      </w:r>
      <w:r>
        <w:rPr>
          <w:sz w:val="12"/>
        </w:rPr>
        <w:t>medios</w:t>
      </w:r>
      <w:r>
        <w:rPr>
          <w:spacing w:val="-2"/>
          <w:sz w:val="12"/>
        </w:rPr>
        <w:t xml:space="preserve"> </w:t>
      </w:r>
      <w:r>
        <w:rPr>
          <w:sz w:val="12"/>
        </w:rPr>
        <w:t>deben</w:t>
      </w:r>
      <w:r>
        <w:rPr>
          <w:spacing w:val="-1"/>
          <w:sz w:val="12"/>
        </w:rPr>
        <w:t xml:space="preserve"> </w:t>
      </w:r>
      <w:r>
        <w:rPr>
          <w:sz w:val="12"/>
        </w:rPr>
        <w:t>utilizarse;</w:t>
      </w:r>
      <w:r>
        <w:rPr>
          <w:spacing w:val="-2"/>
          <w:sz w:val="12"/>
        </w:rPr>
        <w:t xml:space="preserve"> </w:t>
      </w:r>
      <w:r>
        <w:rPr>
          <w:sz w:val="12"/>
        </w:rPr>
        <w:t>etc.»</w:t>
      </w:r>
      <w:r>
        <w:rPr>
          <w:spacing w:val="-1"/>
          <w:sz w:val="12"/>
        </w:rPr>
        <w:t xml:space="preserve"> </w:t>
      </w:r>
      <w:r>
        <w:rPr>
          <w:sz w:val="12"/>
        </w:rPr>
        <w:t>(</w:t>
      </w:r>
      <w:r>
        <w:rPr>
          <w:rFonts w:ascii="Arial" w:hAnsi="Arial"/>
          <w:i/>
          <w:sz w:val="12"/>
        </w:rPr>
        <w:t>Ibidem</w:t>
      </w:r>
      <w:r>
        <w:rPr>
          <w:sz w:val="12"/>
        </w:rPr>
        <w:t>).</w:t>
      </w:r>
    </w:p>
    <w:p w14:paraId="0CCF6E59" w14:textId="77777777" w:rsidR="009A73C7" w:rsidRDefault="004F2975">
      <w:pPr>
        <w:ind w:left="120" w:right="555" w:firstLine="709"/>
        <w:rPr>
          <w:sz w:val="12"/>
        </w:rPr>
      </w:pPr>
      <w:r>
        <w:rPr>
          <w:sz w:val="12"/>
          <w:vertAlign w:val="superscript"/>
        </w:rPr>
        <w:t>11</w:t>
      </w:r>
      <w:r>
        <w:rPr>
          <w:spacing w:val="-4"/>
          <w:sz w:val="12"/>
        </w:rPr>
        <w:t xml:space="preserve"> </w:t>
      </w:r>
      <w:proofErr w:type="gramStart"/>
      <w:r>
        <w:rPr>
          <w:sz w:val="12"/>
        </w:rPr>
        <w:t>El</w:t>
      </w:r>
      <w:proofErr w:type="gramEnd"/>
      <w:r>
        <w:rPr>
          <w:spacing w:val="-4"/>
          <w:sz w:val="12"/>
        </w:rPr>
        <w:t xml:space="preserve"> </w:t>
      </w:r>
      <w:r>
        <w:rPr>
          <w:sz w:val="12"/>
        </w:rPr>
        <w:t>parágrafo</w:t>
      </w:r>
      <w:r>
        <w:rPr>
          <w:spacing w:val="-3"/>
          <w:sz w:val="12"/>
        </w:rPr>
        <w:t xml:space="preserve"> </w:t>
      </w:r>
      <w:r>
        <w:rPr>
          <w:sz w:val="12"/>
        </w:rPr>
        <w:t>2</w:t>
      </w:r>
      <w:r>
        <w:rPr>
          <w:spacing w:val="-4"/>
          <w:sz w:val="12"/>
        </w:rPr>
        <w:t xml:space="preserve"> </w:t>
      </w:r>
      <w:r>
        <w:rPr>
          <w:sz w:val="12"/>
        </w:rPr>
        <w:t>de</w:t>
      </w:r>
      <w:r>
        <w:rPr>
          <w:spacing w:val="-3"/>
          <w:sz w:val="12"/>
        </w:rPr>
        <w:t xml:space="preserve"> </w:t>
      </w:r>
      <w:r>
        <w:rPr>
          <w:sz w:val="12"/>
        </w:rPr>
        <w:t>la</w:t>
      </w:r>
      <w:r>
        <w:rPr>
          <w:spacing w:val="-4"/>
          <w:sz w:val="12"/>
        </w:rPr>
        <w:t xml:space="preserve"> </w:t>
      </w:r>
      <w:r>
        <w:rPr>
          <w:sz w:val="12"/>
        </w:rPr>
        <w:t>norma</w:t>
      </w:r>
      <w:r>
        <w:rPr>
          <w:spacing w:val="-4"/>
          <w:sz w:val="12"/>
        </w:rPr>
        <w:t xml:space="preserve"> </w:t>
      </w:r>
      <w:r>
        <w:rPr>
          <w:sz w:val="12"/>
        </w:rPr>
        <w:t>citada</w:t>
      </w:r>
      <w:r>
        <w:rPr>
          <w:spacing w:val="-3"/>
          <w:sz w:val="12"/>
        </w:rPr>
        <w:t xml:space="preserve"> </w:t>
      </w:r>
      <w:r>
        <w:rPr>
          <w:sz w:val="12"/>
        </w:rPr>
        <w:t>disponía</w:t>
      </w:r>
      <w:r>
        <w:rPr>
          <w:spacing w:val="-4"/>
          <w:sz w:val="12"/>
        </w:rPr>
        <w:t xml:space="preserve"> </w:t>
      </w:r>
      <w:r>
        <w:rPr>
          <w:sz w:val="12"/>
        </w:rPr>
        <w:t>que</w:t>
      </w:r>
      <w:r>
        <w:rPr>
          <w:spacing w:val="-3"/>
          <w:sz w:val="12"/>
        </w:rPr>
        <w:t xml:space="preserve"> </w:t>
      </w:r>
      <w:r>
        <w:rPr>
          <w:sz w:val="12"/>
        </w:rPr>
        <w:t>«El</w:t>
      </w:r>
      <w:r>
        <w:rPr>
          <w:spacing w:val="-4"/>
          <w:sz w:val="12"/>
        </w:rPr>
        <w:t xml:space="preserve"> </w:t>
      </w:r>
      <w:r>
        <w:rPr>
          <w:sz w:val="12"/>
        </w:rPr>
        <w:t>Gobierno</w:t>
      </w:r>
      <w:r>
        <w:rPr>
          <w:spacing w:val="-3"/>
          <w:sz w:val="12"/>
        </w:rPr>
        <w:t xml:space="preserve"> </w:t>
      </w:r>
      <w:r>
        <w:rPr>
          <w:sz w:val="12"/>
        </w:rPr>
        <w:t>nacional</w:t>
      </w:r>
      <w:r>
        <w:rPr>
          <w:spacing w:val="-4"/>
          <w:sz w:val="12"/>
        </w:rPr>
        <w:t xml:space="preserve"> </w:t>
      </w:r>
      <w:r>
        <w:rPr>
          <w:sz w:val="12"/>
        </w:rPr>
        <w:t>reglamentará</w:t>
      </w:r>
      <w:r>
        <w:rPr>
          <w:spacing w:val="-4"/>
          <w:sz w:val="12"/>
        </w:rPr>
        <w:t xml:space="preserve"> </w:t>
      </w:r>
      <w:r>
        <w:rPr>
          <w:sz w:val="12"/>
        </w:rPr>
        <w:t>el</w:t>
      </w:r>
      <w:r>
        <w:rPr>
          <w:spacing w:val="-3"/>
          <w:sz w:val="12"/>
        </w:rPr>
        <w:t xml:space="preserve"> </w:t>
      </w:r>
      <w:r>
        <w:rPr>
          <w:sz w:val="12"/>
        </w:rPr>
        <w:t>procedimiento</w:t>
      </w:r>
      <w:r>
        <w:rPr>
          <w:spacing w:val="-4"/>
          <w:sz w:val="12"/>
        </w:rPr>
        <w:t xml:space="preserve"> </w:t>
      </w:r>
      <w:r>
        <w:rPr>
          <w:sz w:val="12"/>
        </w:rPr>
        <w:t>de</w:t>
      </w:r>
      <w:r>
        <w:rPr>
          <w:spacing w:val="-3"/>
          <w:sz w:val="12"/>
        </w:rPr>
        <w:t xml:space="preserve"> </w:t>
      </w:r>
      <w:r>
        <w:rPr>
          <w:sz w:val="12"/>
        </w:rPr>
        <w:t>la</w:t>
      </w:r>
      <w:r>
        <w:rPr>
          <w:spacing w:val="-4"/>
          <w:sz w:val="12"/>
        </w:rPr>
        <w:t xml:space="preserve"> </w:t>
      </w:r>
      <w:r>
        <w:rPr>
          <w:sz w:val="12"/>
        </w:rPr>
        <w:t>cesión</w:t>
      </w:r>
      <w:r>
        <w:rPr>
          <w:spacing w:val="-4"/>
          <w:sz w:val="12"/>
        </w:rPr>
        <w:t xml:space="preserve"> </w:t>
      </w:r>
      <w:r>
        <w:rPr>
          <w:sz w:val="12"/>
        </w:rPr>
        <w:t>del</w:t>
      </w:r>
      <w:r>
        <w:rPr>
          <w:spacing w:val="-3"/>
          <w:sz w:val="12"/>
        </w:rPr>
        <w:t xml:space="preserve"> </w:t>
      </w:r>
      <w:r>
        <w:rPr>
          <w:sz w:val="12"/>
        </w:rPr>
        <w:t>contrato</w:t>
      </w:r>
      <w:r>
        <w:rPr>
          <w:spacing w:val="-4"/>
          <w:sz w:val="12"/>
        </w:rPr>
        <w:t xml:space="preserve"> </w:t>
      </w:r>
      <w:r>
        <w:rPr>
          <w:sz w:val="12"/>
        </w:rPr>
        <w:t>de</w:t>
      </w:r>
      <w:r>
        <w:rPr>
          <w:spacing w:val="-3"/>
          <w:sz w:val="12"/>
        </w:rPr>
        <w:t xml:space="preserve"> </w:t>
      </w:r>
      <w:r>
        <w:rPr>
          <w:sz w:val="12"/>
        </w:rPr>
        <w:t>que</w:t>
      </w:r>
      <w:r>
        <w:rPr>
          <w:spacing w:val="-4"/>
          <w:sz w:val="12"/>
        </w:rPr>
        <w:t xml:space="preserve"> </w:t>
      </w:r>
      <w:r>
        <w:rPr>
          <w:sz w:val="12"/>
        </w:rPr>
        <w:t>trata</w:t>
      </w:r>
      <w:r>
        <w:rPr>
          <w:spacing w:val="-3"/>
          <w:sz w:val="12"/>
        </w:rPr>
        <w:t xml:space="preserve"> </w:t>
      </w:r>
      <w:r>
        <w:rPr>
          <w:sz w:val="12"/>
        </w:rPr>
        <w:t>este</w:t>
      </w:r>
      <w:r>
        <w:rPr>
          <w:spacing w:val="1"/>
          <w:sz w:val="12"/>
        </w:rPr>
        <w:t xml:space="preserve"> </w:t>
      </w:r>
      <w:r>
        <w:rPr>
          <w:sz w:val="12"/>
        </w:rPr>
        <w:t>artículo, en término no mayor a seis (6) meses». No obstante, conforme al comunicado de prensa del 25 de febrero de 2021, la norma fue declarada</w:t>
      </w:r>
      <w:r>
        <w:rPr>
          <w:spacing w:val="1"/>
          <w:sz w:val="12"/>
        </w:rPr>
        <w:t xml:space="preserve"> </w:t>
      </w:r>
      <w:r>
        <w:rPr>
          <w:sz w:val="12"/>
        </w:rPr>
        <w:t>inexequible por la Corte Constitucional. Para estos efectos, «[…] la Corte consideró inexequible la atribución de facultades reglamentarias para el propósito de</w:t>
      </w:r>
      <w:r>
        <w:rPr>
          <w:spacing w:val="-31"/>
          <w:sz w:val="12"/>
        </w:rPr>
        <w:t xml:space="preserve"> </w:t>
      </w:r>
      <w:r>
        <w:rPr>
          <w:sz w:val="12"/>
        </w:rPr>
        <w:t>señalar cómo y a quién se va a ceder el contrato, pues tales asuntos deben ser definidos directamente por la ley […]». Por lo demás, «[…] Aclaró que la</w:t>
      </w:r>
      <w:r>
        <w:rPr>
          <w:spacing w:val="1"/>
          <w:sz w:val="12"/>
        </w:rPr>
        <w:t xml:space="preserve"> </w:t>
      </w:r>
      <w:r>
        <w:rPr>
          <w:sz w:val="12"/>
        </w:rPr>
        <w:t xml:space="preserve">potestad reglamentaria opera solamente después de esta determinación legislativa» (Cfr. </w:t>
      </w:r>
      <w:hyperlink r:id="rId14">
        <w:r>
          <w:rPr>
            <w:sz w:val="12"/>
            <w:u w:val="single"/>
          </w:rPr>
          <w:t>https://www.beltranpardo.com/wp-</w:t>
        </w:r>
      </w:hyperlink>
      <w:r>
        <w:rPr>
          <w:spacing w:val="1"/>
          <w:sz w:val="12"/>
        </w:rPr>
        <w:t xml:space="preserve"> </w:t>
      </w:r>
      <w:hyperlink r:id="rId15">
        <w:r>
          <w:rPr>
            <w:sz w:val="12"/>
            <w:u w:val="single"/>
          </w:rPr>
          <w:t>content/uploads/2021/02/CorteConstitucional_Inexequibilidadpar%C3%A1grafo2Art6L2014.pd</w:t>
        </w:r>
        <w:r>
          <w:rPr>
            <w:sz w:val="12"/>
          </w:rPr>
          <w:t>f</w:t>
        </w:r>
      </w:hyperlink>
      <w:r>
        <w:rPr>
          <w:sz w:val="12"/>
        </w:rPr>
        <w:t>).</w:t>
      </w:r>
    </w:p>
    <w:p w14:paraId="75A91443" w14:textId="77777777" w:rsidR="009A73C7" w:rsidRDefault="004F2975">
      <w:pPr>
        <w:ind w:left="830"/>
        <w:rPr>
          <w:sz w:val="12"/>
        </w:rPr>
      </w:pPr>
      <w:r>
        <w:rPr>
          <w:sz w:val="12"/>
          <w:vertAlign w:val="superscript"/>
        </w:rPr>
        <w:t>12</w:t>
      </w:r>
      <w:r>
        <w:rPr>
          <w:spacing w:val="-5"/>
          <w:sz w:val="12"/>
        </w:rPr>
        <w:t xml:space="preserve"> </w:t>
      </w:r>
      <w:proofErr w:type="gramStart"/>
      <w:r>
        <w:rPr>
          <w:sz w:val="12"/>
        </w:rPr>
        <w:t>Cfr.</w:t>
      </w:r>
      <w:proofErr w:type="gramEnd"/>
      <w:r>
        <w:rPr>
          <w:spacing w:val="-4"/>
          <w:sz w:val="12"/>
        </w:rPr>
        <w:t xml:space="preserve"> </w:t>
      </w:r>
      <w:r>
        <w:rPr>
          <w:sz w:val="12"/>
        </w:rPr>
        <w:t>CORTE</w:t>
      </w:r>
      <w:r>
        <w:rPr>
          <w:spacing w:val="-5"/>
          <w:sz w:val="12"/>
        </w:rPr>
        <w:t xml:space="preserve"> </w:t>
      </w:r>
      <w:r>
        <w:rPr>
          <w:sz w:val="12"/>
        </w:rPr>
        <w:t>CONSTITUCIONAL.</w:t>
      </w:r>
      <w:r>
        <w:rPr>
          <w:spacing w:val="-4"/>
          <w:sz w:val="12"/>
        </w:rPr>
        <w:t xml:space="preserve"> </w:t>
      </w:r>
      <w:r>
        <w:rPr>
          <w:sz w:val="12"/>
        </w:rPr>
        <w:t>Sentencia</w:t>
      </w:r>
      <w:r>
        <w:rPr>
          <w:spacing w:val="-5"/>
          <w:sz w:val="12"/>
        </w:rPr>
        <w:t xml:space="preserve"> </w:t>
      </w:r>
      <w:r>
        <w:rPr>
          <w:sz w:val="12"/>
        </w:rPr>
        <w:t>C-619</w:t>
      </w:r>
      <w:r>
        <w:rPr>
          <w:spacing w:val="-4"/>
          <w:sz w:val="12"/>
        </w:rPr>
        <w:t xml:space="preserve"> </w:t>
      </w:r>
      <w:r>
        <w:rPr>
          <w:sz w:val="12"/>
        </w:rPr>
        <w:t>del</w:t>
      </w:r>
      <w:r>
        <w:rPr>
          <w:spacing w:val="-4"/>
          <w:sz w:val="12"/>
        </w:rPr>
        <w:t xml:space="preserve"> </w:t>
      </w:r>
      <w:r>
        <w:rPr>
          <w:sz w:val="12"/>
        </w:rPr>
        <w:t>14</w:t>
      </w:r>
      <w:r>
        <w:rPr>
          <w:spacing w:val="-5"/>
          <w:sz w:val="12"/>
        </w:rPr>
        <w:t xml:space="preserve"> </w:t>
      </w:r>
      <w:r>
        <w:rPr>
          <w:sz w:val="12"/>
        </w:rPr>
        <w:t>de</w:t>
      </w:r>
      <w:r>
        <w:rPr>
          <w:spacing w:val="-4"/>
          <w:sz w:val="12"/>
        </w:rPr>
        <w:t xml:space="preserve"> </w:t>
      </w:r>
      <w:r>
        <w:rPr>
          <w:sz w:val="12"/>
        </w:rPr>
        <w:t>junio</w:t>
      </w:r>
      <w:r>
        <w:rPr>
          <w:spacing w:val="-5"/>
          <w:sz w:val="12"/>
        </w:rPr>
        <w:t xml:space="preserve"> </w:t>
      </w:r>
      <w:r>
        <w:rPr>
          <w:sz w:val="12"/>
        </w:rPr>
        <w:t>de</w:t>
      </w:r>
      <w:r>
        <w:rPr>
          <w:spacing w:val="-4"/>
          <w:sz w:val="12"/>
        </w:rPr>
        <w:t xml:space="preserve"> </w:t>
      </w:r>
      <w:r>
        <w:rPr>
          <w:sz w:val="12"/>
        </w:rPr>
        <w:t>2001.</w:t>
      </w:r>
      <w:r>
        <w:rPr>
          <w:spacing w:val="-5"/>
          <w:sz w:val="12"/>
        </w:rPr>
        <w:t xml:space="preserve"> </w:t>
      </w:r>
      <w:r>
        <w:rPr>
          <w:sz w:val="12"/>
        </w:rPr>
        <w:t>M.P.</w:t>
      </w:r>
      <w:r>
        <w:rPr>
          <w:spacing w:val="-4"/>
          <w:sz w:val="12"/>
        </w:rPr>
        <w:t xml:space="preserve"> </w:t>
      </w:r>
      <w:r>
        <w:rPr>
          <w:sz w:val="12"/>
        </w:rPr>
        <w:t>Marco</w:t>
      </w:r>
      <w:r>
        <w:rPr>
          <w:spacing w:val="-4"/>
          <w:sz w:val="12"/>
        </w:rPr>
        <w:t xml:space="preserve"> </w:t>
      </w:r>
      <w:r>
        <w:rPr>
          <w:sz w:val="12"/>
        </w:rPr>
        <w:t>Gerardo</w:t>
      </w:r>
      <w:r>
        <w:rPr>
          <w:spacing w:val="-5"/>
          <w:sz w:val="12"/>
        </w:rPr>
        <w:t xml:space="preserve"> </w:t>
      </w:r>
      <w:r>
        <w:rPr>
          <w:sz w:val="12"/>
        </w:rPr>
        <w:t>Monroy</w:t>
      </w:r>
      <w:r>
        <w:rPr>
          <w:spacing w:val="-4"/>
          <w:sz w:val="12"/>
        </w:rPr>
        <w:t xml:space="preserve"> </w:t>
      </w:r>
      <w:r>
        <w:rPr>
          <w:sz w:val="12"/>
        </w:rPr>
        <w:t>Cabra.</w:t>
      </w:r>
    </w:p>
    <w:p w14:paraId="1F72F646" w14:textId="77777777" w:rsidR="009A73C7" w:rsidRDefault="009A73C7">
      <w:pPr>
        <w:rPr>
          <w:sz w:val="12"/>
        </w:rPr>
        <w:sectPr w:rsidR="009A73C7">
          <w:pgSz w:w="11900" w:h="16820"/>
          <w:pgMar w:top="1400" w:right="1160" w:bottom="2500" w:left="1580" w:header="289" w:footer="2316" w:gutter="0"/>
          <w:cols w:space="720"/>
        </w:sectPr>
      </w:pPr>
    </w:p>
    <w:p w14:paraId="3B45B9BF" w14:textId="77777777" w:rsidR="009A73C7" w:rsidRDefault="004F2975">
      <w:pPr>
        <w:ind w:left="830" w:right="1294"/>
        <w:jc w:val="both"/>
        <w:rPr>
          <w:sz w:val="21"/>
        </w:rPr>
      </w:pPr>
      <w:r>
        <w:rPr>
          <w:sz w:val="21"/>
        </w:rPr>
        <w:lastRenderedPageBreak/>
        <w:t>[…] el Presidente de la República no requiere autorización por parte del</w:t>
      </w:r>
      <w:r>
        <w:rPr>
          <w:spacing w:val="1"/>
          <w:sz w:val="21"/>
        </w:rPr>
        <w:t xml:space="preserve"> </w:t>
      </w:r>
      <w:r>
        <w:rPr>
          <w:sz w:val="21"/>
        </w:rPr>
        <w:t>Legislador para el ejercicio de su facultad reglamentaria, de manera que si</w:t>
      </w:r>
      <w:r>
        <w:rPr>
          <w:spacing w:val="1"/>
          <w:sz w:val="21"/>
        </w:rPr>
        <w:t xml:space="preserve"> </w:t>
      </w:r>
      <w:r>
        <w:rPr>
          <w:sz w:val="21"/>
        </w:rPr>
        <w:t>éste</w:t>
      </w:r>
      <w:r>
        <w:rPr>
          <w:spacing w:val="55"/>
          <w:sz w:val="21"/>
        </w:rPr>
        <w:t xml:space="preserve"> </w:t>
      </w:r>
      <w:r>
        <w:rPr>
          <w:sz w:val="21"/>
        </w:rPr>
        <w:t>establece</w:t>
      </w:r>
      <w:r>
        <w:rPr>
          <w:spacing w:val="55"/>
          <w:sz w:val="21"/>
        </w:rPr>
        <w:t xml:space="preserve"> </w:t>
      </w:r>
      <w:r>
        <w:rPr>
          <w:sz w:val="21"/>
        </w:rPr>
        <w:t>en</w:t>
      </w:r>
      <w:r>
        <w:rPr>
          <w:spacing w:val="55"/>
          <w:sz w:val="21"/>
        </w:rPr>
        <w:t xml:space="preserve"> </w:t>
      </w:r>
      <w:r>
        <w:rPr>
          <w:sz w:val="21"/>
        </w:rPr>
        <w:t>la</w:t>
      </w:r>
      <w:r>
        <w:rPr>
          <w:spacing w:val="55"/>
          <w:sz w:val="21"/>
        </w:rPr>
        <w:t xml:space="preserve"> </w:t>
      </w:r>
      <w:r>
        <w:rPr>
          <w:sz w:val="21"/>
        </w:rPr>
        <w:t>ley</w:t>
      </w:r>
      <w:r>
        <w:rPr>
          <w:spacing w:val="56"/>
          <w:sz w:val="21"/>
        </w:rPr>
        <w:t xml:space="preserve"> </w:t>
      </w:r>
      <w:r>
        <w:rPr>
          <w:sz w:val="21"/>
        </w:rPr>
        <w:t>que</w:t>
      </w:r>
      <w:r>
        <w:rPr>
          <w:spacing w:val="55"/>
          <w:sz w:val="21"/>
        </w:rPr>
        <w:t xml:space="preserve"> </w:t>
      </w:r>
      <w:r>
        <w:rPr>
          <w:sz w:val="21"/>
        </w:rPr>
        <w:t>el</w:t>
      </w:r>
      <w:r>
        <w:rPr>
          <w:spacing w:val="55"/>
          <w:sz w:val="21"/>
        </w:rPr>
        <w:t xml:space="preserve"> </w:t>
      </w:r>
      <w:r>
        <w:rPr>
          <w:sz w:val="21"/>
        </w:rPr>
        <w:t>mismo</w:t>
      </w:r>
      <w:r>
        <w:rPr>
          <w:spacing w:val="55"/>
          <w:sz w:val="21"/>
        </w:rPr>
        <w:t xml:space="preserve"> </w:t>
      </w:r>
      <w:r>
        <w:rPr>
          <w:sz w:val="21"/>
        </w:rPr>
        <w:t>reglamentará</w:t>
      </w:r>
      <w:r>
        <w:rPr>
          <w:spacing w:val="55"/>
          <w:sz w:val="21"/>
        </w:rPr>
        <w:t xml:space="preserve"> </w:t>
      </w:r>
      <w:r>
        <w:rPr>
          <w:sz w:val="21"/>
        </w:rPr>
        <w:t>la</w:t>
      </w:r>
      <w:r>
        <w:rPr>
          <w:spacing w:val="56"/>
          <w:sz w:val="21"/>
        </w:rPr>
        <w:t xml:space="preserve"> </w:t>
      </w:r>
      <w:r>
        <w:rPr>
          <w:sz w:val="21"/>
        </w:rPr>
        <w:t>materia,</w:t>
      </w:r>
      <w:r>
        <w:rPr>
          <w:spacing w:val="55"/>
          <w:sz w:val="21"/>
        </w:rPr>
        <w:t xml:space="preserve"> </w:t>
      </w:r>
      <w:r>
        <w:rPr>
          <w:sz w:val="21"/>
        </w:rPr>
        <w:t>dicha</w:t>
      </w:r>
      <w:r>
        <w:rPr>
          <w:spacing w:val="-56"/>
          <w:sz w:val="21"/>
        </w:rPr>
        <w:t xml:space="preserve"> </w:t>
      </w:r>
      <w:r>
        <w:rPr>
          <w:sz w:val="21"/>
        </w:rPr>
        <w:t>indicación debe entenderse simplemente como el reconocimiento de que</w:t>
      </w:r>
      <w:r>
        <w:rPr>
          <w:spacing w:val="1"/>
          <w:sz w:val="21"/>
        </w:rPr>
        <w:t xml:space="preserve"> </w:t>
      </w:r>
      <w:r>
        <w:rPr>
          <w:sz w:val="21"/>
        </w:rPr>
        <w:t>para</w:t>
      </w:r>
      <w:r>
        <w:rPr>
          <w:spacing w:val="1"/>
          <w:sz w:val="21"/>
        </w:rPr>
        <w:t xml:space="preserve"> </w:t>
      </w:r>
      <w:r>
        <w:rPr>
          <w:sz w:val="21"/>
        </w:rPr>
        <w:t>su</w:t>
      </w:r>
      <w:r>
        <w:rPr>
          <w:spacing w:val="1"/>
          <w:sz w:val="21"/>
        </w:rPr>
        <w:t xml:space="preserve"> </w:t>
      </w:r>
      <w:r>
        <w:rPr>
          <w:sz w:val="21"/>
        </w:rPr>
        <w:t>efectivo</w:t>
      </w:r>
      <w:r>
        <w:rPr>
          <w:spacing w:val="1"/>
          <w:sz w:val="21"/>
        </w:rPr>
        <w:t xml:space="preserve"> </w:t>
      </w:r>
      <w:r>
        <w:rPr>
          <w:sz w:val="21"/>
        </w:rPr>
        <w:t>cumplimiento</w:t>
      </w:r>
      <w:r>
        <w:rPr>
          <w:spacing w:val="1"/>
          <w:sz w:val="21"/>
        </w:rPr>
        <w:t xml:space="preserve"> </w:t>
      </w:r>
      <w:r>
        <w:rPr>
          <w:sz w:val="21"/>
        </w:rPr>
        <w:t>es</w:t>
      </w:r>
      <w:r>
        <w:rPr>
          <w:spacing w:val="1"/>
          <w:sz w:val="21"/>
        </w:rPr>
        <w:t xml:space="preserve"> </w:t>
      </w:r>
      <w:r>
        <w:rPr>
          <w:sz w:val="21"/>
        </w:rPr>
        <w:t>necesaria</w:t>
      </w:r>
      <w:r>
        <w:rPr>
          <w:spacing w:val="1"/>
          <w:sz w:val="21"/>
        </w:rPr>
        <w:t xml:space="preserve"> </w:t>
      </w:r>
      <w:r>
        <w:rPr>
          <w:sz w:val="21"/>
        </w:rPr>
        <w:t>la</w:t>
      </w:r>
      <w:r>
        <w:rPr>
          <w:spacing w:val="1"/>
          <w:sz w:val="21"/>
        </w:rPr>
        <w:t xml:space="preserve"> </w:t>
      </w:r>
      <w:r>
        <w:rPr>
          <w:sz w:val="21"/>
        </w:rPr>
        <w:t>expedición</w:t>
      </w:r>
      <w:r>
        <w:rPr>
          <w:spacing w:val="1"/>
          <w:sz w:val="21"/>
        </w:rPr>
        <w:t xml:space="preserve"> </w:t>
      </w:r>
      <w:r>
        <w:rPr>
          <w:sz w:val="21"/>
        </w:rPr>
        <w:t>de</w:t>
      </w:r>
      <w:r>
        <w:rPr>
          <w:spacing w:val="1"/>
          <w:sz w:val="21"/>
        </w:rPr>
        <w:t xml:space="preserve"> </w:t>
      </w:r>
      <w:r>
        <w:rPr>
          <w:sz w:val="21"/>
        </w:rPr>
        <w:t>una</w:t>
      </w:r>
      <w:r>
        <w:rPr>
          <w:spacing w:val="1"/>
          <w:sz w:val="21"/>
        </w:rPr>
        <w:t xml:space="preserve"> </w:t>
      </w:r>
      <w:r>
        <w:rPr>
          <w:sz w:val="21"/>
        </w:rPr>
        <w:t>reglamentación, bajo el concepto de colaboración armónica que sustenta la</w:t>
      </w:r>
      <w:r>
        <w:rPr>
          <w:spacing w:val="-56"/>
          <w:sz w:val="21"/>
        </w:rPr>
        <w:t xml:space="preserve"> </w:t>
      </w:r>
      <w:r>
        <w:rPr>
          <w:sz w:val="21"/>
        </w:rPr>
        <w:t>estructura</w:t>
      </w:r>
      <w:r>
        <w:rPr>
          <w:spacing w:val="-4"/>
          <w:sz w:val="21"/>
        </w:rPr>
        <w:t xml:space="preserve"> </w:t>
      </w:r>
      <w:r>
        <w:rPr>
          <w:sz w:val="21"/>
        </w:rPr>
        <w:t>y</w:t>
      </w:r>
      <w:r>
        <w:rPr>
          <w:spacing w:val="-3"/>
          <w:sz w:val="21"/>
        </w:rPr>
        <w:t xml:space="preserve"> </w:t>
      </w:r>
      <w:r>
        <w:rPr>
          <w:sz w:val="21"/>
        </w:rPr>
        <w:t>el</w:t>
      </w:r>
      <w:r>
        <w:rPr>
          <w:spacing w:val="-4"/>
          <w:sz w:val="21"/>
        </w:rPr>
        <w:t xml:space="preserve"> </w:t>
      </w:r>
      <w:r>
        <w:rPr>
          <w:sz w:val="21"/>
        </w:rPr>
        <w:t>funcionamiento</w:t>
      </w:r>
      <w:r>
        <w:rPr>
          <w:spacing w:val="-3"/>
          <w:sz w:val="21"/>
        </w:rPr>
        <w:t xml:space="preserve"> </w:t>
      </w:r>
      <w:r>
        <w:rPr>
          <w:sz w:val="21"/>
        </w:rPr>
        <w:t>del</w:t>
      </w:r>
      <w:r>
        <w:rPr>
          <w:spacing w:val="-3"/>
          <w:sz w:val="21"/>
        </w:rPr>
        <w:t xml:space="preserve"> </w:t>
      </w:r>
      <w:r>
        <w:rPr>
          <w:sz w:val="21"/>
        </w:rPr>
        <w:t>Estado</w:t>
      </w:r>
      <w:r>
        <w:rPr>
          <w:spacing w:val="-4"/>
          <w:sz w:val="21"/>
        </w:rPr>
        <w:t xml:space="preserve"> </w:t>
      </w:r>
      <w:r>
        <w:rPr>
          <w:sz w:val="21"/>
        </w:rPr>
        <w:t>(inciso</w:t>
      </w:r>
      <w:r>
        <w:rPr>
          <w:spacing w:val="-3"/>
          <w:sz w:val="21"/>
        </w:rPr>
        <w:t xml:space="preserve"> </w:t>
      </w:r>
      <w:r>
        <w:rPr>
          <w:sz w:val="21"/>
        </w:rPr>
        <w:t>2</w:t>
      </w:r>
      <w:r>
        <w:rPr>
          <w:spacing w:val="-3"/>
          <w:sz w:val="21"/>
        </w:rPr>
        <w:t xml:space="preserve"> </w:t>
      </w:r>
      <w:r>
        <w:rPr>
          <w:sz w:val="21"/>
        </w:rPr>
        <w:t>del</w:t>
      </w:r>
      <w:r>
        <w:rPr>
          <w:spacing w:val="-4"/>
          <w:sz w:val="21"/>
        </w:rPr>
        <w:t xml:space="preserve"> </w:t>
      </w:r>
      <w:r>
        <w:rPr>
          <w:sz w:val="21"/>
        </w:rPr>
        <w:t>artículo</w:t>
      </w:r>
      <w:r>
        <w:rPr>
          <w:spacing w:val="-3"/>
          <w:sz w:val="21"/>
        </w:rPr>
        <w:t xml:space="preserve"> </w:t>
      </w:r>
      <w:r>
        <w:rPr>
          <w:sz w:val="21"/>
        </w:rPr>
        <w:t>113</w:t>
      </w:r>
      <w:r>
        <w:rPr>
          <w:spacing w:val="-3"/>
          <w:sz w:val="21"/>
        </w:rPr>
        <w:t xml:space="preserve"> </w:t>
      </w:r>
      <w:r>
        <w:rPr>
          <w:sz w:val="21"/>
        </w:rPr>
        <w:t>C.P)</w:t>
      </w:r>
      <w:r>
        <w:rPr>
          <w:sz w:val="21"/>
          <w:vertAlign w:val="superscript"/>
        </w:rPr>
        <w:t>13</w:t>
      </w:r>
      <w:r>
        <w:rPr>
          <w:sz w:val="21"/>
        </w:rPr>
        <w:t>.</w:t>
      </w:r>
    </w:p>
    <w:p w14:paraId="08CE6F91" w14:textId="77777777" w:rsidR="009A73C7" w:rsidRDefault="009A73C7">
      <w:pPr>
        <w:pStyle w:val="Textoindependiente"/>
        <w:spacing w:before="1"/>
        <w:ind w:left="0"/>
        <w:rPr>
          <w:sz w:val="25"/>
        </w:rPr>
      </w:pPr>
    </w:p>
    <w:p w14:paraId="68C676D6" w14:textId="77777777" w:rsidR="009A73C7" w:rsidRDefault="004F2975">
      <w:pPr>
        <w:pStyle w:val="Textoindependiente"/>
        <w:spacing w:line="276" w:lineRule="auto"/>
        <w:ind w:right="585" w:firstLine="709"/>
        <w:jc w:val="both"/>
      </w:pPr>
      <w:r>
        <w:t>La referencia hecha en una ley a que el gobierno nacional reglamentará la</w:t>
      </w:r>
      <w:r>
        <w:rPr>
          <w:spacing w:val="1"/>
        </w:rPr>
        <w:t xml:space="preserve"> </w:t>
      </w:r>
      <w:r>
        <w:t>materia</w:t>
      </w:r>
      <w:r>
        <w:rPr>
          <w:spacing w:val="-14"/>
        </w:rPr>
        <w:t xml:space="preserve"> </w:t>
      </w:r>
      <w:r>
        <w:t>indica</w:t>
      </w:r>
      <w:r>
        <w:rPr>
          <w:spacing w:val="-13"/>
        </w:rPr>
        <w:t xml:space="preserve"> </w:t>
      </w:r>
      <w:r>
        <w:t>que</w:t>
      </w:r>
      <w:r>
        <w:rPr>
          <w:spacing w:val="-14"/>
        </w:rPr>
        <w:t xml:space="preserve"> </w:t>
      </w:r>
      <w:r>
        <w:t>el</w:t>
      </w:r>
      <w:r>
        <w:rPr>
          <w:spacing w:val="-13"/>
        </w:rPr>
        <w:t xml:space="preserve"> </w:t>
      </w:r>
      <w:r>
        <w:t>reglamento</w:t>
      </w:r>
      <w:r>
        <w:rPr>
          <w:spacing w:val="-14"/>
        </w:rPr>
        <w:t xml:space="preserve"> </w:t>
      </w:r>
      <w:r>
        <w:t>es</w:t>
      </w:r>
      <w:r>
        <w:rPr>
          <w:spacing w:val="-13"/>
        </w:rPr>
        <w:t xml:space="preserve"> </w:t>
      </w:r>
      <w:r>
        <w:t>indispensable</w:t>
      </w:r>
      <w:r>
        <w:rPr>
          <w:spacing w:val="-13"/>
        </w:rPr>
        <w:t xml:space="preserve"> </w:t>
      </w:r>
      <w:r>
        <w:t>para</w:t>
      </w:r>
      <w:r>
        <w:rPr>
          <w:spacing w:val="-14"/>
        </w:rPr>
        <w:t xml:space="preserve"> </w:t>
      </w:r>
      <w:r>
        <w:t>su</w:t>
      </w:r>
      <w:r>
        <w:rPr>
          <w:spacing w:val="-13"/>
        </w:rPr>
        <w:t xml:space="preserve"> </w:t>
      </w:r>
      <w:r>
        <w:t>cumplimiento.</w:t>
      </w:r>
      <w:r>
        <w:rPr>
          <w:spacing w:val="-14"/>
        </w:rPr>
        <w:t xml:space="preserve"> </w:t>
      </w:r>
      <w:r>
        <w:t>Naturalmente,</w:t>
      </w:r>
      <w:r>
        <w:rPr>
          <w:spacing w:val="-58"/>
        </w:rPr>
        <w:t xml:space="preserve"> </w:t>
      </w:r>
      <w:r>
        <w:t>este</w:t>
      </w:r>
      <w:r>
        <w:rPr>
          <w:spacing w:val="-14"/>
        </w:rPr>
        <w:t xml:space="preserve"> </w:t>
      </w:r>
      <w:r>
        <w:t>reconocimiento</w:t>
      </w:r>
      <w:r>
        <w:rPr>
          <w:spacing w:val="-14"/>
        </w:rPr>
        <w:t xml:space="preserve"> </w:t>
      </w:r>
      <w:r>
        <w:t>no</w:t>
      </w:r>
      <w:r>
        <w:rPr>
          <w:spacing w:val="-14"/>
        </w:rPr>
        <w:t xml:space="preserve"> </w:t>
      </w:r>
      <w:r>
        <w:t>siempre</w:t>
      </w:r>
      <w:r>
        <w:rPr>
          <w:spacing w:val="-14"/>
        </w:rPr>
        <w:t xml:space="preserve"> </w:t>
      </w:r>
      <w:r>
        <w:t>implica</w:t>
      </w:r>
      <w:r>
        <w:rPr>
          <w:spacing w:val="-14"/>
        </w:rPr>
        <w:t xml:space="preserve"> </w:t>
      </w:r>
      <w:r>
        <w:t>que</w:t>
      </w:r>
      <w:r>
        <w:rPr>
          <w:spacing w:val="-14"/>
        </w:rPr>
        <w:t xml:space="preserve"> </w:t>
      </w:r>
      <w:r>
        <w:t>la</w:t>
      </w:r>
      <w:r>
        <w:rPr>
          <w:spacing w:val="-14"/>
        </w:rPr>
        <w:t xml:space="preserve"> </w:t>
      </w:r>
      <w:r>
        <w:t>ley</w:t>
      </w:r>
      <w:r>
        <w:rPr>
          <w:spacing w:val="-14"/>
        </w:rPr>
        <w:t xml:space="preserve"> </w:t>
      </w:r>
      <w:r>
        <w:t>está</w:t>
      </w:r>
      <w:r>
        <w:rPr>
          <w:spacing w:val="-14"/>
        </w:rPr>
        <w:t xml:space="preserve"> </w:t>
      </w:r>
      <w:r>
        <w:t>sometida</w:t>
      </w:r>
      <w:r>
        <w:rPr>
          <w:spacing w:val="-14"/>
        </w:rPr>
        <w:t xml:space="preserve"> </w:t>
      </w:r>
      <w:r>
        <w:t>a</w:t>
      </w:r>
      <w:r>
        <w:rPr>
          <w:spacing w:val="-14"/>
        </w:rPr>
        <w:t xml:space="preserve"> </w:t>
      </w:r>
      <w:r>
        <w:t>condición</w:t>
      </w:r>
      <w:r>
        <w:rPr>
          <w:spacing w:val="-14"/>
        </w:rPr>
        <w:t xml:space="preserve"> </w:t>
      </w:r>
      <w:r>
        <w:t>para</w:t>
      </w:r>
      <w:r>
        <w:rPr>
          <w:spacing w:val="-14"/>
        </w:rPr>
        <w:t xml:space="preserve"> </w:t>
      </w:r>
      <w:r>
        <w:t>entrar</w:t>
      </w:r>
      <w:r>
        <w:rPr>
          <w:spacing w:val="-59"/>
        </w:rPr>
        <w:t xml:space="preserve"> </w:t>
      </w:r>
      <w:r>
        <w:rPr>
          <w:spacing w:val="-1"/>
        </w:rPr>
        <w:t>en</w:t>
      </w:r>
      <w:r>
        <w:rPr>
          <w:spacing w:val="-14"/>
        </w:rPr>
        <w:t xml:space="preserve"> </w:t>
      </w:r>
      <w:r>
        <w:rPr>
          <w:spacing w:val="-1"/>
        </w:rPr>
        <w:t>vigencia;</w:t>
      </w:r>
      <w:r>
        <w:rPr>
          <w:spacing w:val="-14"/>
        </w:rPr>
        <w:t xml:space="preserve"> </w:t>
      </w:r>
      <w:r>
        <w:rPr>
          <w:spacing w:val="-1"/>
        </w:rPr>
        <w:t>pero</w:t>
      </w:r>
      <w:r>
        <w:rPr>
          <w:spacing w:val="-13"/>
        </w:rPr>
        <w:t xml:space="preserve"> </w:t>
      </w:r>
      <w:r>
        <w:rPr>
          <w:spacing w:val="-1"/>
        </w:rPr>
        <w:t>cuando</w:t>
      </w:r>
      <w:r>
        <w:rPr>
          <w:spacing w:val="-14"/>
        </w:rPr>
        <w:t xml:space="preserve"> </w:t>
      </w:r>
      <w:r>
        <w:t>ello</w:t>
      </w:r>
      <w:r>
        <w:rPr>
          <w:spacing w:val="-13"/>
        </w:rPr>
        <w:t xml:space="preserve"> </w:t>
      </w:r>
      <w:r>
        <w:t>se</w:t>
      </w:r>
      <w:r>
        <w:rPr>
          <w:spacing w:val="-14"/>
        </w:rPr>
        <w:t xml:space="preserve"> </w:t>
      </w:r>
      <w:r>
        <w:t>analiza</w:t>
      </w:r>
      <w:r>
        <w:rPr>
          <w:spacing w:val="-13"/>
        </w:rPr>
        <w:t xml:space="preserve"> </w:t>
      </w:r>
      <w:r>
        <w:t>con</w:t>
      </w:r>
      <w:r>
        <w:rPr>
          <w:spacing w:val="-14"/>
        </w:rPr>
        <w:t xml:space="preserve"> </w:t>
      </w:r>
      <w:r>
        <w:t>otros</w:t>
      </w:r>
      <w:r>
        <w:rPr>
          <w:spacing w:val="-13"/>
        </w:rPr>
        <w:t xml:space="preserve"> </w:t>
      </w:r>
      <w:r>
        <w:t>elementos</w:t>
      </w:r>
      <w:r>
        <w:rPr>
          <w:spacing w:val="-13"/>
        </w:rPr>
        <w:t xml:space="preserve"> </w:t>
      </w:r>
      <w:r>
        <w:t>que</w:t>
      </w:r>
      <w:r>
        <w:rPr>
          <w:spacing w:val="-14"/>
        </w:rPr>
        <w:t xml:space="preserve"> </w:t>
      </w:r>
      <w:r>
        <w:t>obran</w:t>
      </w:r>
      <w:r>
        <w:rPr>
          <w:spacing w:val="-13"/>
        </w:rPr>
        <w:t xml:space="preserve"> </w:t>
      </w:r>
      <w:r>
        <w:t>en</w:t>
      </w:r>
      <w:r>
        <w:rPr>
          <w:spacing w:val="-14"/>
        </w:rPr>
        <w:t xml:space="preserve"> </w:t>
      </w:r>
      <w:r>
        <w:t>este</w:t>
      </w:r>
      <w:r>
        <w:rPr>
          <w:spacing w:val="-13"/>
        </w:rPr>
        <w:t xml:space="preserve"> </w:t>
      </w:r>
      <w:r>
        <w:t>sentido,</w:t>
      </w:r>
      <w:r>
        <w:rPr>
          <w:spacing w:val="-58"/>
        </w:rPr>
        <w:t xml:space="preserve"> </w:t>
      </w:r>
      <w:r>
        <w:t>como</w:t>
      </w:r>
      <w:r>
        <w:rPr>
          <w:spacing w:val="-6"/>
        </w:rPr>
        <w:t xml:space="preserve"> </w:t>
      </w:r>
      <w:r>
        <w:t>los</w:t>
      </w:r>
      <w:r>
        <w:rPr>
          <w:spacing w:val="-5"/>
        </w:rPr>
        <w:t xml:space="preserve"> </w:t>
      </w:r>
      <w:r>
        <w:t>antecedentes</w:t>
      </w:r>
      <w:r>
        <w:rPr>
          <w:spacing w:val="-6"/>
        </w:rPr>
        <w:t xml:space="preserve"> </w:t>
      </w:r>
      <w:r>
        <w:t>legislativos,</w:t>
      </w:r>
      <w:r>
        <w:rPr>
          <w:spacing w:val="-5"/>
        </w:rPr>
        <w:t xml:space="preserve"> </w:t>
      </w:r>
      <w:r>
        <w:t>es</w:t>
      </w:r>
      <w:r>
        <w:rPr>
          <w:spacing w:val="-6"/>
        </w:rPr>
        <w:t xml:space="preserve"> </w:t>
      </w:r>
      <w:r>
        <w:t>posible</w:t>
      </w:r>
      <w:r>
        <w:rPr>
          <w:spacing w:val="-5"/>
        </w:rPr>
        <w:t xml:space="preserve"> </w:t>
      </w:r>
      <w:r>
        <w:t>utilizar</w:t>
      </w:r>
      <w:r>
        <w:rPr>
          <w:spacing w:val="-6"/>
        </w:rPr>
        <w:t xml:space="preserve"> </w:t>
      </w:r>
      <w:r>
        <w:t>la</w:t>
      </w:r>
      <w:r>
        <w:rPr>
          <w:spacing w:val="-5"/>
        </w:rPr>
        <w:t xml:space="preserve"> </w:t>
      </w:r>
      <w:r>
        <w:t>referencia</w:t>
      </w:r>
      <w:r>
        <w:rPr>
          <w:spacing w:val="-6"/>
        </w:rPr>
        <w:t xml:space="preserve"> </w:t>
      </w:r>
      <w:r>
        <w:t>al</w:t>
      </w:r>
      <w:r>
        <w:rPr>
          <w:spacing w:val="-5"/>
        </w:rPr>
        <w:t xml:space="preserve"> </w:t>
      </w:r>
      <w:r>
        <w:t>reglamento</w:t>
      </w:r>
      <w:r>
        <w:rPr>
          <w:spacing w:val="-6"/>
        </w:rPr>
        <w:t xml:space="preserve"> </w:t>
      </w:r>
      <w:r>
        <w:t>como</w:t>
      </w:r>
      <w:r>
        <w:rPr>
          <w:spacing w:val="-59"/>
        </w:rPr>
        <w:t xml:space="preserve"> </w:t>
      </w:r>
      <w:r>
        <w:t>una prueba de que la ley moduló sus efectos en el tiempo y se encuentra sometida a</w:t>
      </w:r>
      <w:r>
        <w:rPr>
          <w:spacing w:val="1"/>
        </w:rPr>
        <w:t xml:space="preserve"> </w:t>
      </w:r>
      <w:r>
        <w:t>condición.</w:t>
      </w:r>
    </w:p>
    <w:p w14:paraId="175ADDEC" w14:textId="77777777" w:rsidR="009A73C7" w:rsidRDefault="004F2975">
      <w:pPr>
        <w:pStyle w:val="Textoindependiente"/>
        <w:spacing w:before="120" w:line="276" w:lineRule="auto"/>
        <w:ind w:right="584" w:firstLine="709"/>
        <w:jc w:val="both"/>
      </w:pPr>
      <w:r>
        <w:t>En</w:t>
      </w:r>
      <w:r>
        <w:rPr>
          <w:spacing w:val="-8"/>
        </w:rPr>
        <w:t xml:space="preserve"> </w:t>
      </w:r>
      <w:r>
        <w:t>tal</w:t>
      </w:r>
      <w:r>
        <w:rPr>
          <w:spacing w:val="-7"/>
        </w:rPr>
        <w:t xml:space="preserve"> </w:t>
      </w:r>
      <w:r>
        <w:t>sentido,</w:t>
      </w:r>
      <w:r>
        <w:rPr>
          <w:spacing w:val="-7"/>
        </w:rPr>
        <w:t xml:space="preserve"> </w:t>
      </w:r>
      <w:r>
        <w:t>el</w:t>
      </w:r>
      <w:r>
        <w:rPr>
          <w:spacing w:val="-8"/>
        </w:rPr>
        <w:t xml:space="preserve"> </w:t>
      </w:r>
      <w:r>
        <w:t>Congreso</w:t>
      </w:r>
      <w:r>
        <w:rPr>
          <w:spacing w:val="-7"/>
        </w:rPr>
        <w:t xml:space="preserve"> </w:t>
      </w:r>
      <w:r>
        <w:t>de</w:t>
      </w:r>
      <w:r>
        <w:rPr>
          <w:spacing w:val="-7"/>
        </w:rPr>
        <w:t xml:space="preserve"> </w:t>
      </w:r>
      <w:r>
        <w:t>la</w:t>
      </w:r>
      <w:r>
        <w:rPr>
          <w:spacing w:val="-8"/>
        </w:rPr>
        <w:t xml:space="preserve"> </w:t>
      </w:r>
      <w:r>
        <w:t>República</w:t>
      </w:r>
      <w:r>
        <w:rPr>
          <w:spacing w:val="-7"/>
        </w:rPr>
        <w:t xml:space="preserve"> </w:t>
      </w:r>
      <w:r>
        <w:t>dispuso</w:t>
      </w:r>
      <w:r>
        <w:rPr>
          <w:spacing w:val="-7"/>
        </w:rPr>
        <w:t xml:space="preserve"> </w:t>
      </w:r>
      <w:r>
        <w:t>la</w:t>
      </w:r>
      <w:r>
        <w:rPr>
          <w:spacing w:val="-7"/>
        </w:rPr>
        <w:t xml:space="preserve"> </w:t>
      </w:r>
      <w:r>
        <w:t>expedición</w:t>
      </w:r>
      <w:r>
        <w:rPr>
          <w:spacing w:val="-8"/>
        </w:rPr>
        <w:t xml:space="preserve"> </w:t>
      </w:r>
      <w:r>
        <w:t>de</w:t>
      </w:r>
      <w:r>
        <w:rPr>
          <w:spacing w:val="-7"/>
        </w:rPr>
        <w:t xml:space="preserve"> </w:t>
      </w:r>
      <w:r>
        <w:t>un</w:t>
      </w:r>
      <w:r>
        <w:rPr>
          <w:spacing w:val="-7"/>
        </w:rPr>
        <w:t xml:space="preserve"> </w:t>
      </w:r>
      <w:r>
        <w:t>decreto</w:t>
      </w:r>
      <w:r>
        <w:rPr>
          <w:spacing w:val="-59"/>
        </w:rPr>
        <w:t xml:space="preserve"> </w:t>
      </w:r>
      <w:r>
        <w:t>reglamentario para detallar el contenido los artículos 31, 32, 34 y 36 de la Ley 2069 de</w:t>
      </w:r>
      <w:r>
        <w:rPr>
          <w:spacing w:val="-59"/>
        </w:rPr>
        <w:t xml:space="preserve"> </w:t>
      </w:r>
      <w:r>
        <w:t>2020.</w:t>
      </w:r>
      <w:r>
        <w:rPr>
          <w:spacing w:val="-8"/>
        </w:rPr>
        <w:t xml:space="preserve"> </w:t>
      </w:r>
      <w:r>
        <w:t>Por</w:t>
      </w:r>
      <w:r>
        <w:rPr>
          <w:spacing w:val="-8"/>
        </w:rPr>
        <w:t xml:space="preserve"> </w:t>
      </w:r>
      <w:r>
        <w:t>ello,</w:t>
      </w:r>
      <w:r>
        <w:rPr>
          <w:spacing w:val="-8"/>
        </w:rPr>
        <w:t xml:space="preserve"> </w:t>
      </w:r>
      <w:r>
        <w:t>en</w:t>
      </w:r>
      <w:r>
        <w:rPr>
          <w:spacing w:val="-8"/>
        </w:rPr>
        <w:t xml:space="preserve"> </w:t>
      </w:r>
      <w:r>
        <w:t>ausencia</w:t>
      </w:r>
      <w:r>
        <w:rPr>
          <w:spacing w:val="-7"/>
        </w:rPr>
        <w:t xml:space="preserve"> </w:t>
      </w:r>
      <w:r>
        <w:t>de</w:t>
      </w:r>
      <w:r>
        <w:rPr>
          <w:spacing w:val="-8"/>
        </w:rPr>
        <w:t xml:space="preserve"> </w:t>
      </w:r>
      <w:r>
        <w:t>desarrollo</w:t>
      </w:r>
      <w:r>
        <w:rPr>
          <w:spacing w:val="-8"/>
        </w:rPr>
        <w:t xml:space="preserve"> </w:t>
      </w:r>
      <w:r>
        <w:t>normativo</w:t>
      </w:r>
      <w:r>
        <w:rPr>
          <w:spacing w:val="-8"/>
        </w:rPr>
        <w:t xml:space="preserve"> </w:t>
      </w:r>
      <w:r>
        <w:t>posterior</w:t>
      </w:r>
      <w:r>
        <w:rPr>
          <w:spacing w:val="-8"/>
        </w:rPr>
        <w:t xml:space="preserve"> </w:t>
      </w:r>
      <w:r>
        <w:t>existe</w:t>
      </w:r>
      <w:r>
        <w:rPr>
          <w:spacing w:val="-7"/>
        </w:rPr>
        <w:t xml:space="preserve"> </w:t>
      </w:r>
      <w:r>
        <w:t>una</w:t>
      </w:r>
      <w:r>
        <w:rPr>
          <w:spacing w:val="-8"/>
        </w:rPr>
        <w:t xml:space="preserve"> </w:t>
      </w:r>
      <w:r>
        <w:rPr>
          <w:rFonts w:ascii="Arial" w:hAnsi="Arial"/>
          <w:i/>
        </w:rPr>
        <w:t>laguna</w:t>
      </w:r>
      <w:r>
        <w:rPr>
          <w:rFonts w:ascii="Arial" w:hAnsi="Arial"/>
          <w:i/>
          <w:spacing w:val="-8"/>
        </w:rPr>
        <w:t xml:space="preserve"> </w:t>
      </w:r>
      <w:r>
        <w:rPr>
          <w:rFonts w:ascii="Arial" w:hAnsi="Arial"/>
          <w:i/>
        </w:rPr>
        <w:t>técnica</w:t>
      </w:r>
      <w:r>
        <w:rPr>
          <w:rFonts w:ascii="Arial" w:hAnsi="Arial"/>
          <w:i/>
          <w:spacing w:val="1"/>
        </w:rPr>
        <w:t xml:space="preserve"> </w:t>
      </w:r>
      <w:r>
        <w:rPr>
          <w:spacing w:val="-1"/>
        </w:rPr>
        <w:t>que</w:t>
      </w:r>
      <w:r>
        <w:rPr>
          <w:spacing w:val="-14"/>
        </w:rPr>
        <w:t xml:space="preserve"> </w:t>
      </w:r>
      <w:r>
        <w:rPr>
          <w:spacing w:val="-1"/>
        </w:rPr>
        <w:t>impide</w:t>
      </w:r>
      <w:r>
        <w:rPr>
          <w:spacing w:val="-13"/>
        </w:rPr>
        <w:t xml:space="preserve"> </w:t>
      </w:r>
      <w:r>
        <w:rPr>
          <w:spacing w:val="-1"/>
        </w:rPr>
        <w:t>aplicar</w:t>
      </w:r>
      <w:r>
        <w:rPr>
          <w:spacing w:val="-13"/>
        </w:rPr>
        <w:t xml:space="preserve"> </w:t>
      </w:r>
      <w:r>
        <w:rPr>
          <w:spacing w:val="-1"/>
        </w:rPr>
        <w:t>estas</w:t>
      </w:r>
      <w:r>
        <w:rPr>
          <w:spacing w:val="-13"/>
        </w:rPr>
        <w:t xml:space="preserve"> </w:t>
      </w:r>
      <w:r>
        <w:rPr>
          <w:spacing w:val="-1"/>
        </w:rPr>
        <w:t>disposiciones.</w:t>
      </w:r>
      <w:r>
        <w:rPr>
          <w:spacing w:val="-15"/>
        </w:rPr>
        <w:t xml:space="preserve"> </w:t>
      </w:r>
      <w:r>
        <w:rPr>
          <w:spacing w:val="-1"/>
        </w:rPr>
        <w:t>En</w:t>
      </w:r>
      <w:r>
        <w:rPr>
          <w:spacing w:val="-13"/>
        </w:rPr>
        <w:t xml:space="preserve"> </w:t>
      </w:r>
      <w:r>
        <w:rPr>
          <w:spacing w:val="-1"/>
        </w:rPr>
        <w:t>este</w:t>
      </w:r>
      <w:r>
        <w:rPr>
          <w:spacing w:val="-13"/>
        </w:rPr>
        <w:t xml:space="preserve"> </w:t>
      </w:r>
      <w:r>
        <w:t>caso,</w:t>
      </w:r>
      <w:r>
        <w:rPr>
          <w:spacing w:val="-14"/>
        </w:rPr>
        <w:t xml:space="preserve"> </w:t>
      </w:r>
      <w:r>
        <w:t>la</w:t>
      </w:r>
      <w:r>
        <w:rPr>
          <w:spacing w:val="-14"/>
        </w:rPr>
        <w:t xml:space="preserve"> </w:t>
      </w:r>
      <w:r>
        <w:t>necesidad</w:t>
      </w:r>
      <w:r>
        <w:rPr>
          <w:spacing w:val="-13"/>
        </w:rPr>
        <w:t xml:space="preserve"> </w:t>
      </w:r>
      <w:r>
        <w:t>de</w:t>
      </w:r>
      <w:r>
        <w:rPr>
          <w:spacing w:val="-14"/>
        </w:rPr>
        <w:t xml:space="preserve"> </w:t>
      </w:r>
      <w:r>
        <w:t>la</w:t>
      </w:r>
      <w:r>
        <w:rPr>
          <w:spacing w:val="-13"/>
        </w:rPr>
        <w:t xml:space="preserve"> </w:t>
      </w:r>
      <w:r>
        <w:t>reglamentación</w:t>
      </w:r>
      <w:r>
        <w:rPr>
          <w:spacing w:val="-59"/>
        </w:rPr>
        <w:t xml:space="preserve"> </w:t>
      </w:r>
      <w:r>
        <w:t>previa también deriva de los antecedentes legislativos. En lo pertinente, el texto inicial</w:t>
      </w:r>
      <w:r>
        <w:rPr>
          <w:spacing w:val="1"/>
        </w:rPr>
        <w:t xml:space="preserve"> </w:t>
      </w:r>
      <w:r>
        <w:t>de</w:t>
      </w:r>
      <w:r>
        <w:rPr>
          <w:spacing w:val="-11"/>
        </w:rPr>
        <w:t xml:space="preserve"> </w:t>
      </w:r>
      <w:r>
        <w:t>los</w:t>
      </w:r>
      <w:r>
        <w:rPr>
          <w:spacing w:val="-11"/>
        </w:rPr>
        <w:t xml:space="preserve"> </w:t>
      </w:r>
      <w:r>
        <w:t>artículos</w:t>
      </w:r>
      <w:r>
        <w:rPr>
          <w:spacing w:val="-10"/>
        </w:rPr>
        <w:t xml:space="preserve"> </w:t>
      </w:r>
      <w:r>
        <w:t>15</w:t>
      </w:r>
      <w:r>
        <w:rPr>
          <w:spacing w:val="-11"/>
        </w:rPr>
        <w:t xml:space="preserve"> </w:t>
      </w:r>
      <w:r>
        <w:t>y</w:t>
      </w:r>
      <w:r>
        <w:rPr>
          <w:spacing w:val="-11"/>
        </w:rPr>
        <w:t xml:space="preserve"> </w:t>
      </w:r>
      <w:r>
        <w:t>17</w:t>
      </w:r>
      <w:r>
        <w:rPr>
          <w:spacing w:val="-11"/>
        </w:rPr>
        <w:t xml:space="preserve"> </w:t>
      </w:r>
      <w:r>
        <w:t>del</w:t>
      </w:r>
      <w:r>
        <w:rPr>
          <w:spacing w:val="-10"/>
        </w:rPr>
        <w:t xml:space="preserve"> </w:t>
      </w:r>
      <w:r>
        <w:t>Proyecto</w:t>
      </w:r>
      <w:r>
        <w:rPr>
          <w:spacing w:val="-9"/>
        </w:rPr>
        <w:t xml:space="preserve"> </w:t>
      </w:r>
      <w:r>
        <w:t>de</w:t>
      </w:r>
      <w:r>
        <w:rPr>
          <w:spacing w:val="-11"/>
        </w:rPr>
        <w:t xml:space="preserve"> </w:t>
      </w:r>
      <w:r>
        <w:t>Ley</w:t>
      </w:r>
      <w:r>
        <w:rPr>
          <w:spacing w:val="-11"/>
        </w:rPr>
        <w:t xml:space="preserve"> </w:t>
      </w:r>
      <w:r>
        <w:t>No.</w:t>
      </w:r>
      <w:r>
        <w:rPr>
          <w:spacing w:val="-11"/>
        </w:rPr>
        <w:t xml:space="preserve"> </w:t>
      </w:r>
      <w:r>
        <w:t>122</w:t>
      </w:r>
      <w:r>
        <w:rPr>
          <w:spacing w:val="-11"/>
        </w:rPr>
        <w:t xml:space="preserve"> </w:t>
      </w:r>
      <w:r>
        <w:t>de</w:t>
      </w:r>
      <w:r>
        <w:rPr>
          <w:spacing w:val="-11"/>
        </w:rPr>
        <w:t xml:space="preserve"> </w:t>
      </w:r>
      <w:r>
        <w:t>2020</w:t>
      </w:r>
      <w:r>
        <w:rPr>
          <w:spacing w:val="-9"/>
        </w:rPr>
        <w:t xml:space="preserve"> </w:t>
      </w:r>
      <w:r>
        <w:t>disponía</w:t>
      </w:r>
      <w:r>
        <w:rPr>
          <w:spacing w:val="-10"/>
        </w:rPr>
        <w:t xml:space="preserve"> </w:t>
      </w:r>
      <w:r>
        <w:t>que</w:t>
      </w:r>
      <w:r>
        <w:rPr>
          <w:spacing w:val="-11"/>
        </w:rPr>
        <w:t xml:space="preserve"> </w:t>
      </w:r>
      <w:r>
        <w:t>la</w:t>
      </w:r>
      <w:r>
        <w:rPr>
          <w:spacing w:val="-11"/>
        </w:rPr>
        <w:t xml:space="preserve"> </w:t>
      </w:r>
      <w:r>
        <w:t>necesidad</w:t>
      </w:r>
      <w:r>
        <w:rPr>
          <w:spacing w:val="1"/>
        </w:rPr>
        <w:t xml:space="preserve"> </w:t>
      </w:r>
      <w:r>
        <w:t xml:space="preserve">del reglamento en lo relacionado con i) los criterios diferenciales para </w:t>
      </w:r>
      <w:proofErr w:type="spellStart"/>
      <w:r>
        <w:t>mipymes</w:t>
      </w:r>
      <w:proofErr w:type="spellEnd"/>
      <w:r>
        <w:t xml:space="preserve"> y </w:t>
      </w:r>
      <w:proofErr w:type="spellStart"/>
      <w:r>
        <w:t>ii</w:t>
      </w:r>
      <w:proofErr w:type="spellEnd"/>
      <w:r>
        <w:t>) las</w:t>
      </w:r>
      <w:r>
        <w:rPr>
          <w:spacing w:val="-59"/>
        </w:rPr>
        <w:t xml:space="preserve"> </w:t>
      </w:r>
      <w:r>
        <w:t>convocatorias</w:t>
      </w:r>
      <w:r>
        <w:rPr>
          <w:spacing w:val="1"/>
        </w:rPr>
        <w:t xml:space="preserve"> </w:t>
      </w:r>
      <w:r>
        <w:t>limitadas</w:t>
      </w:r>
      <w:r>
        <w:rPr>
          <w:spacing w:val="1"/>
        </w:rPr>
        <w:t xml:space="preserve"> </w:t>
      </w:r>
      <w:r>
        <w:t>a</w:t>
      </w:r>
      <w:r>
        <w:rPr>
          <w:spacing w:val="1"/>
        </w:rPr>
        <w:t xml:space="preserve"> </w:t>
      </w:r>
      <w:proofErr w:type="spellStart"/>
      <w:r>
        <w:t>mipymes</w:t>
      </w:r>
      <w:proofErr w:type="spellEnd"/>
      <w:r>
        <w:t>,</w:t>
      </w:r>
      <w:r>
        <w:rPr>
          <w:spacing w:val="1"/>
        </w:rPr>
        <w:t xml:space="preserve"> </w:t>
      </w:r>
      <w:r>
        <w:t>así</w:t>
      </w:r>
      <w:r>
        <w:rPr>
          <w:spacing w:val="1"/>
        </w:rPr>
        <w:t xml:space="preserve"> </w:t>
      </w:r>
      <w:r>
        <w:t>como</w:t>
      </w:r>
      <w:r>
        <w:rPr>
          <w:spacing w:val="1"/>
        </w:rPr>
        <w:t xml:space="preserve"> </w:t>
      </w:r>
      <w:r>
        <w:t>el</w:t>
      </w:r>
      <w:r>
        <w:rPr>
          <w:spacing w:val="1"/>
        </w:rPr>
        <w:t xml:space="preserve"> </w:t>
      </w:r>
      <w:r>
        <w:t>fomento</w:t>
      </w:r>
      <w:r>
        <w:rPr>
          <w:spacing w:val="1"/>
        </w:rPr>
        <w:t xml:space="preserve"> </w:t>
      </w:r>
      <w:r>
        <w:t>en</w:t>
      </w:r>
      <w:r>
        <w:rPr>
          <w:spacing w:val="1"/>
        </w:rPr>
        <w:t xml:space="preserve"> </w:t>
      </w:r>
      <w:r>
        <w:t>la</w:t>
      </w:r>
      <w:r>
        <w:rPr>
          <w:spacing w:val="1"/>
        </w:rPr>
        <w:t xml:space="preserve"> </w:t>
      </w:r>
      <w:r>
        <w:t>ejecución</w:t>
      </w:r>
      <w:r>
        <w:rPr>
          <w:spacing w:val="1"/>
        </w:rPr>
        <w:t xml:space="preserve"> </w:t>
      </w:r>
      <w:r>
        <w:t>de</w:t>
      </w:r>
      <w:r>
        <w:rPr>
          <w:spacing w:val="1"/>
        </w:rPr>
        <w:t xml:space="preserve"> </w:t>
      </w:r>
      <w:r>
        <w:t>los</w:t>
      </w:r>
      <w:r>
        <w:rPr>
          <w:spacing w:val="-59"/>
        </w:rPr>
        <w:t xml:space="preserve"> </w:t>
      </w:r>
      <w:r>
        <w:t>contratos</w:t>
      </w:r>
      <w:r>
        <w:rPr>
          <w:spacing w:val="-2"/>
        </w:rPr>
        <w:t xml:space="preserve"> </w:t>
      </w:r>
      <w:r>
        <w:t>estatales</w:t>
      </w:r>
      <w:r>
        <w:rPr>
          <w:spacing w:val="-1"/>
        </w:rPr>
        <w:t xml:space="preserve"> </w:t>
      </w:r>
      <w:r>
        <w:t>por</w:t>
      </w:r>
      <w:r>
        <w:rPr>
          <w:spacing w:val="-2"/>
        </w:rPr>
        <w:t xml:space="preserve"> </w:t>
      </w:r>
      <w:r>
        <w:t>parte</w:t>
      </w:r>
      <w:r>
        <w:rPr>
          <w:spacing w:val="-1"/>
        </w:rPr>
        <w:t xml:space="preserve"> </w:t>
      </w:r>
      <w:r>
        <w:t>de</w:t>
      </w:r>
      <w:r>
        <w:rPr>
          <w:spacing w:val="-1"/>
        </w:rPr>
        <w:t xml:space="preserve"> </w:t>
      </w:r>
      <w:r>
        <w:t>sujetos</w:t>
      </w:r>
      <w:r>
        <w:rPr>
          <w:spacing w:val="-2"/>
        </w:rPr>
        <w:t xml:space="preserve"> </w:t>
      </w:r>
      <w:r>
        <w:t>de</w:t>
      </w:r>
      <w:r>
        <w:rPr>
          <w:spacing w:val="-1"/>
        </w:rPr>
        <w:t xml:space="preserve"> </w:t>
      </w:r>
      <w:r>
        <w:t>especial</w:t>
      </w:r>
      <w:r>
        <w:rPr>
          <w:spacing w:val="-1"/>
        </w:rPr>
        <w:t xml:space="preserve"> </w:t>
      </w:r>
      <w:r>
        <w:t>protección</w:t>
      </w:r>
      <w:r>
        <w:rPr>
          <w:vertAlign w:val="superscript"/>
        </w:rPr>
        <w:t>14</w:t>
      </w:r>
      <w:r>
        <w:t>.</w:t>
      </w:r>
    </w:p>
    <w:p w14:paraId="67F336F3" w14:textId="77777777" w:rsidR="009A73C7" w:rsidRDefault="004F2975">
      <w:pPr>
        <w:pStyle w:val="Textoindependiente"/>
        <w:spacing w:before="120" w:line="276" w:lineRule="auto"/>
        <w:ind w:right="585" w:firstLine="709"/>
        <w:jc w:val="both"/>
      </w:pPr>
      <w:r>
        <w:t>Como puede verificarse en las Gacetas del Congreso No. 1334 del 18 de</w:t>
      </w:r>
      <w:r>
        <w:rPr>
          <w:spacing w:val="1"/>
        </w:rPr>
        <w:t xml:space="preserve"> </w:t>
      </w:r>
      <w:r>
        <w:t>noviembre de 2020 y 1389 de 14 de diciembre de 2020, además de que –para el</w:t>
      </w:r>
      <w:r>
        <w:rPr>
          <w:spacing w:val="1"/>
        </w:rPr>
        <w:t xml:space="preserve"> </w:t>
      </w:r>
      <w:r>
        <w:t>segundo debate– el artículo 24 dispuso que la definición de «emprendimientos y</w:t>
      </w:r>
      <w:r>
        <w:rPr>
          <w:spacing w:val="1"/>
        </w:rPr>
        <w:t xml:space="preserve"> </w:t>
      </w:r>
      <w:r>
        <w:t>empresas</w:t>
      </w:r>
      <w:r>
        <w:rPr>
          <w:spacing w:val="-6"/>
        </w:rPr>
        <w:t xml:space="preserve"> </w:t>
      </w:r>
      <w:r>
        <w:t>de</w:t>
      </w:r>
      <w:r>
        <w:rPr>
          <w:spacing w:val="-6"/>
        </w:rPr>
        <w:t xml:space="preserve"> </w:t>
      </w:r>
      <w:r>
        <w:t>mujeres»</w:t>
      </w:r>
      <w:r>
        <w:rPr>
          <w:spacing w:val="-6"/>
        </w:rPr>
        <w:t xml:space="preserve"> </w:t>
      </w:r>
      <w:r>
        <w:t>correspondería</w:t>
      </w:r>
      <w:r>
        <w:rPr>
          <w:spacing w:val="-6"/>
        </w:rPr>
        <w:t xml:space="preserve"> </w:t>
      </w:r>
      <w:r>
        <w:t>al</w:t>
      </w:r>
      <w:r>
        <w:rPr>
          <w:spacing w:val="-6"/>
        </w:rPr>
        <w:t xml:space="preserve"> </w:t>
      </w:r>
      <w:r>
        <w:t>reglamento,</w:t>
      </w:r>
      <w:r>
        <w:rPr>
          <w:spacing w:val="-6"/>
        </w:rPr>
        <w:t xml:space="preserve"> </w:t>
      </w:r>
      <w:r>
        <w:t>el</w:t>
      </w:r>
      <w:r>
        <w:rPr>
          <w:spacing w:val="-6"/>
        </w:rPr>
        <w:t xml:space="preserve"> </w:t>
      </w:r>
      <w:r>
        <w:t>artículo</w:t>
      </w:r>
      <w:r>
        <w:rPr>
          <w:spacing w:val="-5"/>
        </w:rPr>
        <w:t xml:space="preserve"> </w:t>
      </w:r>
      <w:r>
        <w:t>36</w:t>
      </w:r>
      <w:r>
        <w:rPr>
          <w:spacing w:val="-6"/>
        </w:rPr>
        <w:t xml:space="preserve"> </w:t>
      </w:r>
      <w:r>
        <w:t>del</w:t>
      </w:r>
      <w:r>
        <w:rPr>
          <w:spacing w:val="-6"/>
        </w:rPr>
        <w:t xml:space="preserve"> </w:t>
      </w:r>
      <w:r>
        <w:t>texto</w:t>
      </w:r>
      <w:r>
        <w:rPr>
          <w:spacing w:val="-5"/>
        </w:rPr>
        <w:t xml:space="preserve"> </w:t>
      </w:r>
      <w:r>
        <w:t>conciliado</w:t>
      </w:r>
      <w:r>
        <w:rPr>
          <w:spacing w:val="-59"/>
        </w:rPr>
        <w:t xml:space="preserve"> </w:t>
      </w:r>
      <w:r>
        <w:t>incluye</w:t>
      </w:r>
      <w:r>
        <w:rPr>
          <w:spacing w:val="1"/>
        </w:rPr>
        <w:t xml:space="preserve"> </w:t>
      </w:r>
      <w:r>
        <w:t>lo</w:t>
      </w:r>
      <w:r>
        <w:rPr>
          <w:spacing w:val="1"/>
        </w:rPr>
        <w:t xml:space="preserve"> </w:t>
      </w:r>
      <w:r>
        <w:t>propio</w:t>
      </w:r>
      <w:r>
        <w:rPr>
          <w:spacing w:val="1"/>
        </w:rPr>
        <w:t xml:space="preserve"> </w:t>
      </w:r>
      <w:r>
        <w:t>para</w:t>
      </w:r>
      <w:r>
        <w:rPr>
          <w:spacing w:val="1"/>
        </w:rPr>
        <w:t xml:space="preserve"> </w:t>
      </w:r>
      <w:r>
        <w:t>las</w:t>
      </w:r>
      <w:r>
        <w:rPr>
          <w:spacing w:val="1"/>
        </w:rPr>
        <w:t xml:space="preserve"> </w:t>
      </w:r>
      <w:r>
        <w:t>compras</w:t>
      </w:r>
      <w:r>
        <w:rPr>
          <w:spacing w:val="1"/>
        </w:rPr>
        <w:t xml:space="preserve"> </w:t>
      </w:r>
      <w:r>
        <w:t>públicas</w:t>
      </w:r>
      <w:r>
        <w:rPr>
          <w:spacing w:val="1"/>
        </w:rPr>
        <w:t xml:space="preserve"> </w:t>
      </w:r>
      <w:r>
        <w:t>de</w:t>
      </w:r>
      <w:r>
        <w:rPr>
          <w:spacing w:val="1"/>
        </w:rPr>
        <w:t xml:space="preserve"> </w:t>
      </w:r>
      <w:r>
        <w:t>tecnología</w:t>
      </w:r>
      <w:r>
        <w:rPr>
          <w:spacing w:val="1"/>
        </w:rPr>
        <w:t xml:space="preserve"> </w:t>
      </w:r>
      <w:r>
        <w:t>e</w:t>
      </w:r>
      <w:r>
        <w:rPr>
          <w:spacing w:val="1"/>
        </w:rPr>
        <w:t xml:space="preserve"> </w:t>
      </w:r>
      <w:r>
        <w:t>innovación.</w:t>
      </w:r>
      <w:r>
        <w:rPr>
          <w:spacing w:val="1"/>
        </w:rPr>
        <w:t xml:space="preserve"> </w:t>
      </w:r>
      <w:r>
        <w:t>Incluso,</w:t>
      </w:r>
      <w:r>
        <w:rPr>
          <w:spacing w:val="-59"/>
        </w:rPr>
        <w:t xml:space="preserve"> </w:t>
      </w:r>
      <w:r>
        <w:t>tratándose de los artículos 31, 32, 34 y 36 de la Ley 2069 de 2020 la remisión al</w:t>
      </w:r>
      <w:r>
        <w:rPr>
          <w:spacing w:val="1"/>
        </w:rPr>
        <w:t xml:space="preserve"> </w:t>
      </w:r>
      <w:r>
        <w:t>reglamento es razonable y está justificada, pues si eventualmente la concreción de</w:t>
      </w:r>
      <w:r>
        <w:rPr>
          <w:spacing w:val="1"/>
        </w:rPr>
        <w:t xml:space="preserve"> </w:t>
      </w:r>
      <w:r>
        <w:t>estos</w:t>
      </w:r>
      <w:r>
        <w:rPr>
          <w:spacing w:val="-8"/>
        </w:rPr>
        <w:t xml:space="preserve"> </w:t>
      </w:r>
      <w:r>
        <w:t>aspectos</w:t>
      </w:r>
      <w:r>
        <w:rPr>
          <w:spacing w:val="-7"/>
        </w:rPr>
        <w:t xml:space="preserve"> </w:t>
      </w:r>
      <w:r>
        <w:t>se</w:t>
      </w:r>
      <w:r>
        <w:rPr>
          <w:spacing w:val="-9"/>
        </w:rPr>
        <w:t xml:space="preserve"> </w:t>
      </w:r>
      <w:r>
        <w:t>dejara</w:t>
      </w:r>
      <w:r>
        <w:rPr>
          <w:spacing w:val="-7"/>
        </w:rPr>
        <w:t xml:space="preserve"> </w:t>
      </w:r>
      <w:r>
        <w:t>a</w:t>
      </w:r>
      <w:r>
        <w:rPr>
          <w:spacing w:val="-8"/>
        </w:rPr>
        <w:t xml:space="preserve"> </w:t>
      </w:r>
      <w:r>
        <w:t>la</w:t>
      </w:r>
      <w:r>
        <w:rPr>
          <w:spacing w:val="-8"/>
        </w:rPr>
        <w:t xml:space="preserve"> </w:t>
      </w:r>
      <w:r>
        <w:t>discrecionalidad</w:t>
      </w:r>
      <w:r>
        <w:rPr>
          <w:spacing w:val="-8"/>
        </w:rPr>
        <w:t xml:space="preserve"> </w:t>
      </w:r>
      <w:r>
        <w:t>de</w:t>
      </w:r>
      <w:r>
        <w:rPr>
          <w:spacing w:val="-8"/>
        </w:rPr>
        <w:t xml:space="preserve"> </w:t>
      </w:r>
      <w:r>
        <w:t>las</w:t>
      </w:r>
      <w:r>
        <w:rPr>
          <w:spacing w:val="-8"/>
        </w:rPr>
        <w:t xml:space="preserve"> </w:t>
      </w:r>
      <w:r>
        <w:t>entidades</w:t>
      </w:r>
      <w:r>
        <w:rPr>
          <w:spacing w:val="-8"/>
        </w:rPr>
        <w:t xml:space="preserve"> </w:t>
      </w:r>
      <w:r>
        <w:t>contratantes,</w:t>
      </w:r>
      <w:r>
        <w:rPr>
          <w:spacing w:val="-8"/>
        </w:rPr>
        <w:t xml:space="preserve"> </w:t>
      </w:r>
      <w:r>
        <w:t>generaría</w:t>
      </w:r>
      <w:r>
        <w:rPr>
          <w:spacing w:val="-59"/>
        </w:rPr>
        <w:t xml:space="preserve"> </w:t>
      </w:r>
      <w:r>
        <w:t>un clima de inseguridad e incertidumbre para los interesados en acceder al sistema de</w:t>
      </w:r>
      <w:r>
        <w:rPr>
          <w:spacing w:val="-59"/>
        </w:rPr>
        <w:t xml:space="preserve"> </w:t>
      </w:r>
      <w:r>
        <w:t>compras</w:t>
      </w:r>
      <w:r>
        <w:rPr>
          <w:spacing w:val="-10"/>
        </w:rPr>
        <w:t xml:space="preserve"> </w:t>
      </w:r>
      <w:r>
        <w:t>públicas,</w:t>
      </w:r>
      <w:r>
        <w:rPr>
          <w:spacing w:val="-9"/>
        </w:rPr>
        <w:t xml:space="preserve"> </w:t>
      </w:r>
      <w:r>
        <w:t>por</w:t>
      </w:r>
      <w:r>
        <w:rPr>
          <w:spacing w:val="-9"/>
        </w:rPr>
        <w:t xml:space="preserve"> </w:t>
      </w:r>
      <w:r>
        <w:t>lo</w:t>
      </w:r>
      <w:r>
        <w:rPr>
          <w:spacing w:val="-10"/>
        </w:rPr>
        <w:t xml:space="preserve"> </w:t>
      </w:r>
      <w:proofErr w:type="gramStart"/>
      <w:r>
        <w:t>que</w:t>
      </w:r>
      <w:proofErr w:type="gramEnd"/>
      <w:r>
        <w:rPr>
          <w:spacing w:val="-9"/>
        </w:rPr>
        <w:t xml:space="preserve"> </w:t>
      </w:r>
      <w:r>
        <w:t>desde</w:t>
      </w:r>
      <w:r>
        <w:rPr>
          <w:spacing w:val="-9"/>
        </w:rPr>
        <w:t xml:space="preserve"> </w:t>
      </w:r>
      <w:r>
        <w:t>esta</w:t>
      </w:r>
      <w:r>
        <w:rPr>
          <w:spacing w:val="-9"/>
        </w:rPr>
        <w:t xml:space="preserve"> </w:t>
      </w:r>
      <w:r>
        <w:t>perspectiva,</w:t>
      </w:r>
      <w:r>
        <w:rPr>
          <w:spacing w:val="-10"/>
        </w:rPr>
        <w:t xml:space="preserve"> </w:t>
      </w:r>
      <w:r>
        <w:t>la</w:t>
      </w:r>
      <w:r>
        <w:rPr>
          <w:spacing w:val="-9"/>
        </w:rPr>
        <w:t xml:space="preserve"> </w:t>
      </w:r>
      <w:r>
        <w:t>exigencia</w:t>
      </w:r>
      <w:r>
        <w:rPr>
          <w:spacing w:val="-9"/>
        </w:rPr>
        <w:t xml:space="preserve"> </w:t>
      </w:r>
      <w:r>
        <w:t>de</w:t>
      </w:r>
      <w:r>
        <w:rPr>
          <w:spacing w:val="-10"/>
        </w:rPr>
        <w:t xml:space="preserve"> </w:t>
      </w:r>
      <w:r>
        <w:t>la</w:t>
      </w:r>
      <w:r>
        <w:rPr>
          <w:spacing w:val="-9"/>
        </w:rPr>
        <w:t xml:space="preserve"> </w:t>
      </w:r>
      <w:r>
        <w:t>reglamentación</w:t>
      </w:r>
      <w:r>
        <w:rPr>
          <w:spacing w:val="-59"/>
        </w:rPr>
        <w:t xml:space="preserve"> </w:t>
      </w:r>
      <w:r>
        <w:t>tiene</w:t>
      </w:r>
      <w:r>
        <w:rPr>
          <w:spacing w:val="-2"/>
        </w:rPr>
        <w:t xml:space="preserve"> </w:t>
      </w:r>
      <w:r>
        <w:t>pretensiones</w:t>
      </w:r>
      <w:r>
        <w:rPr>
          <w:spacing w:val="-1"/>
        </w:rPr>
        <w:t xml:space="preserve"> </w:t>
      </w:r>
      <w:r>
        <w:t>unificadoras.</w:t>
      </w:r>
    </w:p>
    <w:p w14:paraId="495831B7" w14:textId="77777777" w:rsidR="009A73C7" w:rsidRDefault="004F2975">
      <w:pPr>
        <w:pStyle w:val="Textoindependiente"/>
        <w:spacing w:before="120" w:line="276" w:lineRule="auto"/>
        <w:ind w:right="584" w:firstLine="709"/>
        <w:jc w:val="both"/>
      </w:pPr>
      <w:r>
        <w:t>Por tanto, si bien en principio el ejercicio de la potestad reglamentaria es</w:t>
      </w:r>
      <w:r>
        <w:rPr>
          <w:spacing w:val="1"/>
        </w:rPr>
        <w:t xml:space="preserve"> </w:t>
      </w:r>
      <w:r>
        <w:t>discrecional, esta puede ser excepcionalmente obligatoria para efectividad de la ley.</w:t>
      </w:r>
      <w:r>
        <w:rPr>
          <w:spacing w:val="1"/>
        </w:rPr>
        <w:t xml:space="preserve"> </w:t>
      </w:r>
      <w:r>
        <w:t>Por</w:t>
      </w:r>
      <w:r>
        <w:rPr>
          <w:spacing w:val="1"/>
        </w:rPr>
        <w:t xml:space="preserve"> </w:t>
      </w:r>
      <w:r>
        <w:t>ejemplo,</w:t>
      </w:r>
      <w:r>
        <w:rPr>
          <w:spacing w:val="1"/>
        </w:rPr>
        <w:t xml:space="preserve"> </w:t>
      </w:r>
      <w:r>
        <w:t>para</w:t>
      </w:r>
      <w:r>
        <w:rPr>
          <w:spacing w:val="1"/>
        </w:rPr>
        <w:t xml:space="preserve"> </w:t>
      </w:r>
      <w:r>
        <w:t>la</w:t>
      </w:r>
      <w:r>
        <w:rPr>
          <w:spacing w:val="1"/>
        </w:rPr>
        <w:t xml:space="preserve"> </w:t>
      </w:r>
      <w:r>
        <w:t>doctrina</w:t>
      </w:r>
      <w:r>
        <w:rPr>
          <w:spacing w:val="1"/>
        </w:rPr>
        <w:t xml:space="preserve"> </w:t>
      </w:r>
      <w:r>
        <w:t>esto</w:t>
      </w:r>
      <w:r>
        <w:rPr>
          <w:spacing w:val="1"/>
        </w:rPr>
        <w:t xml:space="preserve"> </w:t>
      </w:r>
      <w:r>
        <w:t>último</w:t>
      </w:r>
      <w:r>
        <w:rPr>
          <w:spacing w:val="1"/>
        </w:rPr>
        <w:t xml:space="preserve"> </w:t>
      </w:r>
      <w:r>
        <w:t>sucede</w:t>
      </w:r>
      <w:r>
        <w:rPr>
          <w:spacing w:val="1"/>
        </w:rPr>
        <w:t xml:space="preserve"> </w:t>
      </w:r>
      <w:r>
        <w:t>cuando</w:t>
      </w:r>
      <w:r>
        <w:rPr>
          <w:spacing w:val="1"/>
        </w:rPr>
        <w:t xml:space="preserve"> </w:t>
      </w:r>
      <w:r>
        <w:t>«[…]</w:t>
      </w:r>
      <w:r>
        <w:rPr>
          <w:spacing w:val="1"/>
        </w:rPr>
        <w:t xml:space="preserve"> </w:t>
      </w:r>
      <w:r>
        <w:t>la</w:t>
      </w:r>
      <w:r>
        <w:rPr>
          <w:spacing w:val="1"/>
        </w:rPr>
        <w:t xml:space="preserve"> </w:t>
      </w:r>
      <w:r>
        <w:t>necesidad</w:t>
      </w:r>
      <w:r>
        <w:rPr>
          <w:spacing w:val="1"/>
        </w:rPr>
        <w:t xml:space="preserve"> </w:t>
      </w:r>
      <w:r>
        <w:t>del</w:t>
      </w:r>
      <w:r>
        <w:rPr>
          <w:spacing w:val="-59"/>
        </w:rPr>
        <w:t xml:space="preserve"> </w:t>
      </w:r>
      <w:r>
        <w:t>reglamento</w:t>
      </w:r>
      <w:r>
        <w:rPr>
          <w:spacing w:val="1"/>
        </w:rPr>
        <w:t xml:space="preserve"> </w:t>
      </w:r>
      <w:r>
        <w:t>es</w:t>
      </w:r>
      <w:r>
        <w:rPr>
          <w:spacing w:val="1"/>
        </w:rPr>
        <w:t xml:space="preserve"> </w:t>
      </w:r>
      <w:r>
        <w:t>inminente,</w:t>
      </w:r>
      <w:r>
        <w:rPr>
          <w:spacing w:val="1"/>
        </w:rPr>
        <w:t xml:space="preserve"> </w:t>
      </w:r>
      <w:r>
        <w:t>y</w:t>
      </w:r>
      <w:r>
        <w:rPr>
          <w:spacing w:val="1"/>
        </w:rPr>
        <w:t xml:space="preserve"> </w:t>
      </w:r>
      <w:r>
        <w:t>así</w:t>
      </w:r>
      <w:r>
        <w:rPr>
          <w:spacing w:val="1"/>
        </w:rPr>
        <w:t xml:space="preserve"> </w:t>
      </w:r>
      <w:r>
        <w:t>nace</w:t>
      </w:r>
      <w:r>
        <w:rPr>
          <w:spacing w:val="1"/>
        </w:rPr>
        <w:t xml:space="preserve"> </w:t>
      </w:r>
      <w:r>
        <w:t>desde</w:t>
      </w:r>
      <w:r>
        <w:rPr>
          <w:spacing w:val="1"/>
        </w:rPr>
        <w:t xml:space="preserve"> </w:t>
      </w:r>
      <w:r>
        <w:t>la</w:t>
      </w:r>
      <w:r>
        <w:rPr>
          <w:spacing w:val="1"/>
        </w:rPr>
        <w:t xml:space="preserve"> </w:t>
      </w:r>
      <w:r>
        <w:t>norma</w:t>
      </w:r>
      <w:r>
        <w:rPr>
          <w:spacing w:val="1"/>
        </w:rPr>
        <w:t xml:space="preserve"> </w:t>
      </w:r>
      <w:r>
        <w:t>que</w:t>
      </w:r>
      <w:r>
        <w:rPr>
          <w:spacing w:val="1"/>
        </w:rPr>
        <w:t xml:space="preserve"> </w:t>
      </w:r>
      <w:r>
        <w:t>confiere</w:t>
      </w:r>
      <w:r>
        <w:rPr>
          <w:spacing w:val="1"/>
        </w:rPr>
        <w:t xml:space="preserve"> </w:t>
      </w:r>
      <w:r>
        <w:t>la</w:t>
      </w:r>
      <w:r>
        <w:rPr>
          <w:spacing w:val="1"/>
        </w:rPr>
        <w:t xml:space="preserve"> </w:t>
      </w:r>
      <w:r>
        <w:t>potestad</w:t>
      </w:r>
      <w:r>
        <w:rPr>
          <w:spacing w:val="1"/>
        </w:rPr>
        <w:t xml:space="preserve"> </w:t>
      </w:r>
      <w:r>
        <w:t>reglamentaria</w:t>
      </w:r>
      <w:r>
        <w:rPr>
          <w:spacing w:val="19"/>
        </w:rPr>
        <w:t xml:space="preserve"> </w:t>
      </w:r>
      <w:r>
        <w:t>[…]»</w:t>
      </w:r>
      <w:r>
        <w:rPr>
          <w:vertAlign w:val="superscript"/>
        </w:rPr>
        <w:t>15</w:t>
      </w:r>
      <w:r>
        <w:t>.</w:t>
      </w:r>
      <w:r>
        <w:rPr>
          <w:spacing w:val="20"/>
        </w:rPr>
        <w:t xml:space="preserve"> </w:t>
      </w:r>
      <w:r>
        <w:t>En</w:t>
      </w:r>
      <w:r>
        <w:rPr>
          <w:spacing w:val="20"/>
        </w:rPr>
        <w:t xml:space="preserve"> </w:t>
      </w:r>
      <w:r>
        <w:t>este</w:t>
      </w:r>
      <w:r>
        <w:rPr>
          <w:spacing w:val="20"/>
        </w:rPr>
        <w:t xml:space="preserve"> </w:t>
      </w:r>
      <w:r>
        <w:t>tipo</w:t>
      </w:r>
      <w:r>
        <w:rPr>
          <w:spacing w:val="20"/>
        </w:rPr>
        <w:t xml:space="preserve"> </w:t>
      </w:r>
      <w:r>
        <w:t>de</w:t>
      </w:r>
      <w:r>
        <w:rPr>
          <w:spacing w:val="20"/>
        </w:rPr>
        <w:t xml:space="preserve"> </w:t>
      </w:r>
      <w:r>
        <w:t>situaciones,</w:t>
      </w:r>
      <w:r>
        <w:rPr>
          <w:spacing w:val="20"/>
        </w:rPr>
        <w:t xml:space="preserve"> </w:t>
      </w:r>
      <w:r>
        <w:t>«[…]</w:t>
      </w:r>
      <w:r>
        <w:rPr>
          <w:spacing w:val="20"/>
        </w:rPr>
        <w:t xml:space="preserve"> </w:t>
      </w:r>
      <w:r>
        <w:t>las</w:t>
      </w:r>
      <w:r>
        <w:rPr>
          <w:spacing w:val="19"/>
        </w:rPr>
        <w:t xml:space="preserve"> </w:t>
      </w:r>
      <w:r>
        <w:t>autoridades</w:t>
      </w:r>
      <w:r>
        <w:rPr>
          <w:spacing w:val="20"/>
        </w:rPr>
        <w:t xml:space="preserve"> </w:t>
      </w:r>
      <w:r>
        <w:t>no</w:t>
      </w:r>
      <w:r>
        <w:rPr>
          <w:spacing w:val="20"/>
        </w:rPr>
        <w:t xml:space="preserve"> </w:t>
      </w:r>
      <w:r>
        <w:t>tienen</w:t>
      </w:r>
      <w:r>
        <w:rPr>
          <w:spacing w:val="21"/>
        </w:rPr>
        <w:t xml:space="preserve"> </w:t>
      </w:r>
      <w:r>
        <w:t>-ni</w:t>
      </w:r>
    </w:p>
    <w:p w14:paraId="61CDCEAD" w14:textId="6ADC14AC" w:rsidR="009A73C7" w:rsidRDefault="00266BA3">
      <w:pPr>
        <w:pStyle w:val="Textoindependiente"/>
        <w:spacing w:before="10"/>
        <w:ind w:left="0"/>
        <w:rPr>
          <w:sz w:val="16"/>
        </w:rPr>
      </w:pPr>
      <w:r>
        <w:rPr>
          <w:noProof/>
        </w:rPr>
        <mc:AlternateContent>
          <mc:Choice Requires="wps">
            <w:drawing>
              <wp:anchor distT="0" distB="0" distL="0" distR="0" simplePos="0" relativeHeight="251658244" behindDoc="1" locked="0" layoutInCell="1" allowOverlap="1" wp14:anchorId="26476725" wp14:editId="74A14B8B">
                <wp:simplePos x="0" y="0"/>
                <wp:positionH relativeFrom="page">
                  <wp:posOffset>1080135</wp:posOffset>
                </wp:positionH>
                <wp:positionV relativeFrom="paragraph">
                  <wp:posOffset>151130</wp:posOffset>
                </wp:positionV>
                <wp:extent cx="1828800" cy="1270"/>
                <wp:effectExtent l="0" t="0" r="0" b="0"/>
                <wp:wrapTopAndBottom/>
                <wp:docPr id="2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5D39407E">
              <v:shape id="Freeform 16" style="position:absolute;margin-left:85.05pt;margin-top:11.9pt;width:2in;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" w14:anchorId="276BE9AA">
                <v:path arrowok="t" o:connecttype="custom" o:connectlocs="0,0;1828800,0" o:connectangles="0,0"/>
                <w10:wrap type="topAndBottom" anchorx="page"/>
              </v:shape>
            </w:pict>
          </mc:Fallback>
        </mc:AlternateContent>
      </w:r>
    </w:p>
    <w:p w14:paraId="6BB9E253" w14:textId="77777777" w:rsidR="009A73C7" w:rsidRDefault="009A73C7">
      <w:pPr>
        <w:rPr>
          <w:sz w:val="16"/>
        </w:rPr>
        <w:sectPr w:rsidR="009A73C7">
          <w:pgSz w:w="11900" w:h="16820"/>
          <w:pgMar w:top="1400" w:right="1160" w:bottom="2500" w:left="1580" w:header="289" w:footer="2316" w:gutter="0"/>
          <w:cols w:space="720"/>
        </w:sectPr>
      </w:pPr>
    </w:p>
    <w:p w14:paraId="23DE523C" w14:textId="77777777" w:rsidR="009A73C7" w:rsidRDefault="009A73C7">
      <w:pPr>
        <w:pStyle w:val="Textoindependiente"/>
        <w:ind w:left="0"/>
        <w:rPr>
          <w:sz w:val="12"/>
        </w:rPr>
      </w:pPr>
    </w:p>
    <w:p w14:paraId="52E56223" w14:textId="77777777" w:rsidR="009A73C7" w:rsidRDefault="009A73C7">
      <w:pPr>
        <w:pStyle w:val="Textoindependiente"/>
        <w:ind w:left="0"/>
        <w:rPr>
          <w:sz w:val="12"/>
        </w:rPr>
      </w:pPr>
    </w:p>
    <w:p w14:paraId="4ADBB6F1" w14:textId="77777777" w:rsidR="009A73C7" w:rsidRDefault="004F2975">
      <w:pPr>
        <w:spacing w:before="82"/>
        <w:ind w:left="120"/>
        <w:rPr>
          <w:sz w:val="12"/>
        </w:rPr>
      </w:pPr>
      <w:r>
        <w:rPr>
          <w:sz w:val="12"/>
        </w:rPr>
        <w:t>pp.</w:t>
      </w:r>
      <w:r>
        <w:rPr>
          <w:spacing w:val="-4"/>
          <w:sz w:val="12"/>
        </w:rPr>
        <w:t xml:space="preserve"> </w:t>
      </w:r>
      <w:r>
        <w:rPr>
          <w:sz w:val="12"/>
        </w:rPr>
        <w:t>3-4.</w:t>
      </w:r>
    </w:p>
    <w:p w14:paraId="5FBC718A" w14:textId="77777777" w:rsidR="009A73C7" w:rsidRDefault="004F2975">
      <w:pPr>
        <w:spacing w:before="82"/>
        <w:ind w:left="120"/>
        <w:rPr>
          <w:sz w:val="12"/>
        </w:rPr>
      </w:pPr>
      <w:r>
        <w:br w:type="column"/>
      </w:r>
      <w:r>
        <w:rPr>
          <w:sz w:val="12"/>
          <w:vertAlign w:val="superscript"/>
        </w:rPr>
        <w:t>13</w:t>
      </w:r>
      <w:r>
        <w:rPr>
          <w:spacing w:val="-5"/>
          <w:sz w:val="12"/>
        </w:rPr>
        <w:t xml:space="preserve"> </w:t>
      </w:r>
      <w:r>
        <w:rPr>
          <w:sz w:val="12"/>
        </w:rPr>
        <w:t>CONSEJO</w:t>
      </w:r>
      <w:r>
        <w:rPr>
          <w:spacing w:val="-5"/>
          <w:sz w:val="12"/>
        </w:rPr>
        <w:t xml:space="preserve"> </w:t>
      </w:r>
      <w:r>
        <w:rPr>
          <w:sz w:val="12"/>
        </w:rPr>
        <w:t>DE</w:t>
      </w:r>
      <w:r>
        <w:rPr>
          <w:spacing w:val="-4"/>
          <w:sz w:val="12"/>
        </w:rPr>
        <w:t xml:space="preserve"> </w:t>
      </w:r>
      <w:r>
        <w:rPr>
          <w:sz w:val="12"/>
        </w:rPr>
        <w:t>ESTADO.</w:t>
      </w:r>
      <w:r>
        <w:rPr>
          <w:spacing w:val="-5"/>
          <w:sz w:val="12"/>
        </w:rPr>
        <w:t xml:space="preserve"> </w:t>
      </w:r>
      <w:r>
        <w:rPr>
          <w:sz w:val="12"/>
        </w:rPr>
        <w:t>Sección</w:t>
      </w:r>
      <w:r>
        <w:rPr>
          <w:spacing w:val="-4"/>
          <w:sz w:val="12"/>
        </w:rPr>
        <w:t xml:space="preserve"> </w:t>
      </w:r>
      <w:r>
        <w:rPr>
          <w:sz w:val="12"/>
        </w:rPr>
        <w:t>Tercera.</w:t>
      </w:r>
      <w:r>
        <w:rPr>
          <w:spacing w:val="-5"/>
          <w:sz w:val="12"/>
        </w:rPr>
        <w:t xml:space="preserve"> </w:t>
      </w:r>
      <w:r>
        <w:rPr>
          <w:sz w:val="12"/>
        </w:rPr>
        <w:t>Auto</w:t>
      </w:r>
      <w:r>
        <w:rPr>
          <w:spacing w:val="-5"/>
          <w:sz w:val="12"/>
        </w:rPr>
        <w:t xml:space="preserve"> </w:t>
      </w:r>
      <w:r>
        <w:rPr>
          <w:sz w:val="12"/>
        </w:rPr>
        <w:t>de</w:t>
      </w:r>
      <w:r>
        <w:rPr>
          <w:spacing w:val="-4"/>
          <w:sz w:val="12"/>
        </w:rPr>
        <w:t xml:space="preserve"> </w:t>
      </w:r>
      <w:r>
        <w:rPr>
          <w:sz w:val="12"/>
        </w:rPr>
        <w:t>1</w:t>
      </w:r>
      <w:r>
        <w:rPr>
          <w:spacing w:val="-5"/>
          <w:sz w:val="12"/>
        </w:rPr>
        <w:t xml:space="preserve"> </w:t>
      </w:r>
      <w:r>
        <w:rPr>
          <w:sz w:val="12"/>
        </w:rPr>
        <w:t>de</w:t>
      </w:r>
      <w:r>
        <w:rPr>
          <w:spacing w:val="-4"/>
          <w:sz w:val="12"/>
        </w:rPr>
        <w:t xml:space="preserve"> </w:t>
      </w:r>
      <w:r>
        <w:rPr>
          <w:sz w:val="12"/>
        </w:rPr>
        <w:t>abril</w:t>
      </w:r>
      <w:r>
        <w:rPr>
          <w:spacing w:val="-5"/>
          <w:sz w:val="12"/>
        </w:rPr>
        <w:t xml:space="preserve"> </w:t>
      </w:r>
      <w:r>
        <w:rPr>
          <w:sz w:val="12"/>
        </w:rPr>
        <w:t>de</w:t>
      </w:r>
      <w:r>
        <w:rPr>
          <w:spacing w:val="-4"/>
          <w:sz w:val="12"/>
        </w:rPr>
        <w:t xml:space="preserve"> </w:t>
      </w:r>
      <w:r>
        <w:rPr>
          <w:sz w:val="12"/>
        </w:rPr>
        <w:t>2009.</w:t>
      </w:r>
      <w:r>
        <w:rPr>
          <w:spacing w:val="3"/>
          <w:sz w:val="12"/>
        </w:rPr>
        <w:t xml:space="preserve"> </w:t>
      </w:r>
      <w:proofErr w:type="spellStart"/>
      <w:r>
        <w:rPr>
          <w:sz w:val="12"/>
        </w:rPr>
        <w:t>Exp</w:t>
      </w:r>
      <w:proofErr w:type="spellEnd"/>
      <w:r>
        <w:rPr>
          <w:sz w:val="12"/>
        </w:rPr>
        <w:t>.</w:t>
      </w:r>
      <w:r>
        <w:rPr>
          <w:spacing w:val="-5"/>
          <w:sz w:val="12"/>
        </w:rPr>
        <w:t xml:space="preserve"> </w:t>
      </w:r>
      <w:r>
        <w:rPr>
          <w:sz w:val="12"/>
        </w:rPr>
        <w:t>36476.</w:t>
      </w:r>
      <w:r>
        <w:rPr>
          <w:spacing w:val="-4"/>
          <w:sz w:val="12"/>
        </w:rPr>
        <w:t xml:space="preserve"> </w:t>
      </w:r>
      <w:r>
        <w:rPr>
          <w:sz w:val="12"/>
        </w:rPr>
        <w:t>M.P.</w:t>
      </w:r>
      <w:r>
        <w:rPr>
          <w:spacing w:val="-5"/>
          <w:sz w:val="12"/>
        </w:rPr>
        <w:t xml:space="preserve"> </w:t>
      </w:r>
      <w:r>
        <w:rPr>
          <w:sz w:val="12"/>
        </w:rPr>
        <w:t>Ruth</w:t>
      </w:r>
      <w:r>
        <w:rPr>
          <w:spacing w:val="-4"/>
          <w:sz w:val="12"/>
        </w:rPr>
        <w:t xml:space="preserve"> </w:t>
      </w:r>
      <w:r>
        <w:rPr>
          <w:sz w:val="12"/>
        </w:rPr>
        <w:t>Stella</w:t>
      </w:r>
      <w:r>
        <w:rPr>
          <w:spacing w:val="-5"/>
          <w:sz w:val="12"/>
        </w:rPr>
        <w:t xml:space="preserve"> </w:t>
      </w:r>
      <w:r>
        <w:rPr>
          <w:sz w:val="12"/>
        </w:rPr>
        <w:t>Correa</w:t>
      </w:r>
      <w:r>
        <w:rPr>
          <w:spacing w:val="-4"/>
          <w:sz w:val="12"/>
        </w:rPr>
        <w:t xml:space="preserve"> </w:t>
      </w:r>
      <w:r>
        <w:rPr>
          <w:sz w:val="12"/>
        </w:rPr>
        <w:t>Palacio.</w:t>
      </w:r>
    </w:p>
    <w:p w14:paraId="01D86BDB" w14:textId="77777777" w:rsidR="009A73C7" w:rsidRDefault="004F2975">
      <w:pPr>
        <w:ind w:left="120"/>
        <w:rPr>
          <w:sz w:val="12"/>
        </w:rPr>
      </w:pPr>
      <w:r>
        <w:rPr>
          <w:spacing w:val="-1"/>
          <w:sz w:val="12"/>
          <w:vertAlign w:val="superscript"/>
        </w:rPr>
        <w:t>14</w:t>
      </w:r>
      <w:r>
        <w:rPr>
          <w:spacing w:val="-8"/>
          <w:sz w:val="12"/>
        </w:rPr>
        <w:t xml:space="preserve"> </w:t>
      </w:r>
      <w:r>
        <w:rPr>
          <w:spacing w:val="-1"/>
          <w:sz w:val="12"/>
        </w:rPr>
        <w:t>CONGRESO</w:t>
      </w:r>
      <w:r>
        <w:rPr>
          <w:spacing w:val="-8"/>
          <w:sz w:val="12"/>
        </w:rPr>
        <w:t xml:space="preserve"> </w:t>
      </w:r>
      <w:r>
        <w:rPr>
          <w:spacing w:val="-1"/>
          <w:sz w:val="12"/>
        </w:rPr>
        <w:t>DE</w:t>
      </w:r>
      <w:r>
        <w:rPr>
          <w:spacing w:val="-8"/>
          <w:sz w:val="12"/>
        </w:rPr>
        <w:t xml:space="preserve"> </w:t>
      </w:r>
      <w:r>
        <w:rPr>
          <w:spacing w:val="-1"/>
          <w:sz w:val="12"/>
        </w:rPr>
        <w:t>LA</w:t>
      </w:r>
      <w:r>
        <w:rPr>
          <w:spacing w:val="-7"/>
          <w:sz w:val="12"/>
        </w:rPr>
        <w:t xml:space="preserve"> </w:t>
      </w:r>
      <w:r>
        <w:rPr>
          <w:spacing w:val="-1"/>
          <w:sz w:val="12"/>
        </w:rPr>
        <w:t>REPÚBLICA.</w:t>
      </w:r>
      <w:r>
        <w:rPr>
          <w:spacing w:val="-8"/>
          <w:sz w:val="12"/>
        </w:rPr>
        <w:t xml:space="preserve"> </w:t>
      </w:r>
      <w:r>
        <w:rPr>
          <w:spacing w:val="-1"/>
          <w:sz w:val="12"/>
        </w:rPr>
        <w:t>Gaceta</w:t>
      </w:r>
      <w:r>
        <w:rPr>
          <w:spacing w:val="-7"/>
          <w:sz w:val="12"/>
        </w:rPr>
        <w:t xml:space="preserve"> </w:t>
      </w:r>
      <w:r>
        <w:rPr>
          <w:spacing w:val="-1"/>
          <w:sz w:val="12"/>
        </w:rPr>
        <w:t>No.</w:t>
      </w:r>
      <w:r>
        <w:rPr>
          <w:spacing w:val="-8"/>
          <w:sz w:val="12"/>
        </w:rPr>
        <w:t xml:space="preserve"> </w:t>
      </w:r>
      <w:r>
        <w:rPr>
          <w:spacing w:val="-1"/>
          <w:sz w:val="12"/>
        </w:rPr>
        <w:t>670</w:t>
      </w:r>
      <w:r>
        <w:rPr>
          <w:spacing w:val="-7"/>
          <w:sz w:val="12"/>
        </w:rPr>
        <w:t xml:space="preserve"> </w:t>
      </w:r>
      <w:r>
        <w:rPr>
          <w:spacing w:val="-1"/>
          <w:sz w:val="12"/>
        </w:rPr>
        <w:t>del</w:t>
      </w:r>
      <w:r>
        <w:rPr>
          <w:spacing w:val="-8"/>
          <w:sz w:val="12"/>
        </w:rPr>
        <w:t xml:space="preserve"> </w:t>
      </w:r>
      <w:r>
        <w:rPr>
          <w:spacing w:val="-1"/>
          <w:sz w:val="12"/>
        </w:rPr>
        <w:t>11</w:t>
      </w:r>
      <w:r>
        <w:rPr>
          <w:spacing w:val="-8"/>
          <w:sz w:val="12"/>
        </w:rPr>
        <w:t xml:space="preserve"> </w:t>
      </w:r>
      <w:r>
        <w:rPr>
          <w:spacing w:val="-1"/>
          <w:sz w:val="12"/>
        </w:rPr>
        <w:t>de</w:t>
      </w:r>
      <w:r>
        <w:rPr>
          <w:spacing w:val="-7"/>
          <w:sz w:val="12"/>
        </w:rPr>
        <w:t xml:space="preserve"> </w:t>
      </w:r>
      <w:r>
        <w:rPr>
          <w:spacing w:val="-1"/>
          <w:sz w:val="12"/>
        </w:rPr>
        <w:t>agosto</w:t>
      </w:r>
      <w:r>
        <w:rPr>
          <w:spacing w:val="-8"/>
          <w:sz w:val="12"/>
        </w:rPr>
        <w:t xml:space="preserve"> </w:t>
      </w:r>
      <w:r>
        <w:rPr>
          <w:spacing w:val="-1"/>
          <w:sz w:val="12"/>
        </w:rPr>
        <w:t>de</w:t>
      </w:r>
      <w:r>
        <w:rPr>
          <w:spacing w:val="-8"/>
          <w:sz w:val="12"/>
        </w:rPr>
        <w:t xml:space="preserve"> </w:t>
      </w:r>
      <w:r>
        <w:rPr>
          <w:spacing w:val="-1"/>
          <w:sz w:val="12"/>
        </w:rPr>
        <w:t>2020.</w:t>
      </w:r>
      <w:r>
        <w:rPr>
          <w:spacing w:val="-8"/>
          <w:sz w:val="12"/>
        </w:rPr>
        <w:t xml:space="preserve"> </w:t>
      </w:r>
      <w:r>
        <w:rPr>
          <w:spacing w:val="-1"/>
          <w:sz w:val="12"/>
        </w:rPr>
        <w:t>Exposición</w:t>
      </w:r>
      <w:r>
        <w:rPr>
          <w:spacing w:val="-6"/>
          <w:sz w:val="12"/>
        </w:rPr>
        <w:t xml:space="preserve"> </w:t>
      </w:r>
      <w:r>
        <w:rPr>
          <w:spacing w:val="-1"/>
          <w:sz w:val="12"/>
        </w:rPr>
        <w:t>de</w:t>
      </w:r>
      <w:r>
        <w:rPr>
          <w:spacing w:val="-8"/>
          <w:sz w:val="12"/>
        </w:rPr>
        <w:t xml:space="preserve"> </w:t>
      </w:r>
      <w:r>
        <w:rPr>
          <w:spacing w:val="-1"/>
          <w:sz w:val="12"/>
        </w:rPr>
        <w:t>motivos</w:t>
      </w:r>
      <w:r>
        <w:rPr>
          <w:spacing w:val="-8"/>
          <w:sz w:val="12"/>
        </w:rPr>
        <w:t xml:space="preserve"> </w:t>
      </w:r>
      <w:r>
        <w:rPr>
          <w:spacing w:val="-1"/>
          <w:sz w:val="12"/>
        </w:rPr>
        <w:t>del</w:t>
      </w:r>
      <w:r>
        <w:rPr>
          <w:spacing w:val="-7"/>
          <w:sz w:val="12"/>
        </w:rPr>
        <w:t xml:space="preserve"> </w:t>
      </w:r>
      <w:r>
        <w:rPr>
          <w:spacing w:val="-1"/>
          <w:sz w:val="12"/>
        </w:rPr>
        <w:t>Proyecto</w:t>
      </w:r>
      <w:r>
        <w:rPr>
          <w:spacing w:val="-7"/>
          <w:sz w:val="12"/>
        </w:rPr>
        <w:t xml:space="preserve"> </w:t>
      </w:r>
      <w:r>
        <w:rPr>
          <w:sz w:val="12"/>
        </w:rPr>
        <w:t>de</w:t>
      </w:r>
      <w:r>
        <w:rPr>
          <w:spacing w:val="-8"/>
          <w:sz w:val="12"/>
        </w:rPr>
        <w:t xml:space="preserve"> </w:t>
      </w:r>
      <w:r>
        <w:rPr>
          <w:sz w:val="12"/>
        </w:rPr>
        <w:t>Ley</w:t>
      </w:r>
      <w:r>
        <w:rPr>
          <w:spacing w:val="-8"/>
          <w:sz w:val="12"/>
        </w:rPr>
        <w:t xml:space="preserve"> </w:t>
      </w:r>
      <w:r>
        <w:rPr>
          <w:sz w:val="12"/>
        </w:rPr>
        <w:t>No.</w:t>
      </w:r>
      <w:r>
        <w:rPr>
          <w:spacing w:val="-7"/>
          <w:sz w:val="12"/>
        </w:rPr>
        <w:t xml:space="preserve"> </w:t>
      </w:r>
      <w:r>
        <w:rPr>
          <w:sz w:val="12"/>
        </w:rPr>
        <w:t>122</w:t>
      </w:r>
      <w:r>
        <w:rPr>
          <w:spacing w:val="-8"/>
          <w:sz w:val="12"/>
        </w:rPr>
        <w:t xml:space="preserve"> </w:t>
      </w:r>
      <w:r>
        <w:rPr>
          <w:sz w:val="12"/>
        </w:rPr>
        <w:t>de</w:t>
      </w:r>
      <w:r>
        <w:rPr>
          <w:spacing w:val="-8"/>
          <w:sz w:val="12"/>
        </w:rPr>
        <w:t xml:space="preserve"> </w:t>
      </w:r>
      <w:r>
        <w:rPr>
          <w:sz w:val="12"/>
        </w:rPr>
        <w:t>2020</w:t>
      </w:r>
      <w:r>
        <w:rPr>
          <w:spacing w:val="-7"/>
          <w:sz w:val="12"/>
        </w:rPr>
        <w:t xml:space="preserve"> </w:t>
      </w:r>
      <w:r>
        <w:rPr>
          <w:sz w:val="12"/>
        </w:rPr>
        <w:t>Cámara.</w:t>
      </w:r>
    </w:p>
    <w:p w14:paraId="07547A01" w14:textId="77777777" w:rsidR="009A73C7" w:rsidRDefault="009A73C7">
      <w:pPr>
        <w:pStyle w:val="Textoindependiente"/>
        <w:ind w:left="0"/>
        <w:rPr>
          <w:sz w:val="12"/>
        </w:rPr>
      </w:pPr>
    </w:p>
    <w:p w14:paraId="03D8D12D" w14:textId="77777777" w:rsidR="009A73C7" w:rsidRDefault="004F2975">
      <w:pPr>
        <w:ind w:left="120"/>
        <w:rPr>
          <w:sz w:val="12"/>
        </w:rPr>
      </w:pPr>
      <w:r>
        <w:rPr>
          <w:sz w:val="12"/>
          <w:vertAlign w:val="superscript"/>
        </w:rPr>
        <w:t>15</w:t>
      </w:r>
      <w:r>
        <w:rPr>
          <w:spacing w:val="6"/>
          <w:sz w:val="12"/>
        </w:rPr>
        <w:t xml:space="preserve"> </w:t>
      </w:r>
      <w:r>
        <w:rPr>
          <w:sz w:val="12"/>
        </w:rPr>
        <w:t>MARÍN</w:t>
      </w:r>
      <w:r>
        <w:rPr>
          <w:spacing w:val="6"/>
          <w:sz w:val="12"/>
        </w:rPr>
        <w:t xml:space="preserve"> </w:t>
      </w:r>
      <w:r>
        <w:rPr>
          <w:sz w:val="12"/>
        </w:rPr>
        <w:t>CORTÉS,</w:t>
      </w:r>
      <w:r>
        <w:rPr>
          <w:spacing w:val="7"/>
          <w:sz w:val="12"/>
        </w:rPr>
        <w:t xml:space="preserve"> </w:t>
      </w:r>
      <w:r>
        <w:rPr>
          <w:sz w:val="12"/>
        </w:rPr>
        <w:t>Fabián</w:t>
      </w:r>
      <w:r>
        <w:rPr>
          <w:spacing w:val="7"/>
          <w:sz w:val="12"/>
        </w:rPr>
        <w:t xml:space="preserve"> </w:t>
      </w:r>
      <w:r>
        <w:rPr>
          <w:sz w:val="12"/>
        </w:rPr>
        <w:t>Gonzalo.</w:t>
      </w:r>
      <w:r>
        <w:rPr>
          <w:spacing w:val="7"/>
          <w:sz w:val="12"/>
        </w:rPr>
        <w:t xml:space="preserve"> </w:t>
      </w:r>
      <w:r>
        <w:rPr>
          <w:sz w:val="12"/>
        </w:rPr>
        <w:t>El</w:t>
      </w:r>
      <w:r>
        <w:rPr>
          <w:spacing w:val="6"/>
          <w:sz w:val="12"/>
        </w:rPr>
        <w:t xml:space="preserve"> </w:t>
      </w:r>
      <w:r>
        <w:rPr>
          <w:sz w:val="12"/>
        </w:rPr>
        <w:t>reglamento,</w:t>
      </w:r>
      <w:r>
        <w:rPr>
          <w:spacing w:val="7"/>
          <w:sz w:val="12"/>
        </w:rPr>
        <w:t xml:space="preserve"> </w:t>
      </w:r>
      <w:r>
        <w:rPr>
          <w:sz w:val="12"/>
        </w:rPr>
        <w:t>como</w:t>
      </w:r>
      <w:r>
        <w:rPr>
          <w:spacing w:val="6"/>
          <w:sz w:val="12"/>
        </w:rPr>
        <w:t xml:space="preserve"> </w:t>
      </w:r>
      <w:r>
        <w:rPr>
          <w:sz w:val="12"/>
        </w:rPr>
        <w:t>fuente</w:t>
      </w:r>
      <w:r>
        <w:rPr>
          <w:spacing w:val="7"/>
          <w:sz w:val="12"/>
        </w:rPr>
        <w:t xml:space="preserve"> </w:t>
      </w:r>
      <w:r>
        <w:rPr>
          <w:sz w:val="12"/>
        </w:rPr>
        <w:t>del</w:t>
      </w:r>
      <w:r>
        <w:rPr>
          <w:spacing w:val="7"/>
          <w:sz w:val="12"/>
        </w:rPr>
        <w:t xml:space="preserve"> </w:t>
      </w:r>
      <w:r>
        <w:rPr>
          <w:sz w:val="12"/>
        </w:rPr>
        <w:t>derecho</w:t>
      </w:r>
      <w:r>
        <w:rPr>
          <w:spacing w:val="6"/>
          <w:sz w:val="12"/>
        </w:rPr>
        <w:t xml:space="preserve"> </w:t>
      </w:r>
      <w:r>
        <w:rPr>
          <w:sz w:val="12"/>
        </w:rPr>
        <w:t>administrativo.</w:t>
      </w:r>
      <w:r>
        <w:rPr>
          <w:spacing w:val="6"/>
          <w:sz w:val="12"/>
        </w:rPr>
        <w:t xml:space="preserve"> </w:t>
      </w:r>
      <w:r>
        <w:rPr>
          <w:sz w:val="12"/>
        </w:rPr>
        <w:t>En:</w:t>
      </w:r>
      <w:r>
        <w:rPr>
          <w:spacing w:val="7"/>
          <w:sz w:val="12"/>
        </w:rPr>
        <w:t xml:space="preserve"> </w:t>
      </w:r>
      <w:r>
        <w:rPr>
          <w:sz w:val="12"/>
        </w:rPr>
        <w:t>las</w:t>
      </w:r>
      <w:r>
        <w:rPr>
          <w:spacing w:val="6"/>
          <w:sz w:val="12"/>
        </w:rPr>
        <w:t xml:space="preserve"> </w:t>
      </w:r>
      <w:r>
        <w:rPr>
          <w:sz w:val="12"/>
        </w:rPr>
        <w:t>fuentes</w:t>
      </w:r>
      <w:r>
        <w:rPr>
          <w:spacing w:val="7"/>
          <w:sz w:val="12"/>
        </w:rPr>
        <w:t xml:space="preserve"> </w:t>
      </w:r>
      <w:r>
        <w:rPr>
          <w:sz w:val="12"/>
        </w:rPr>
        <w:t>del</w:t>
      </w:r>
      <w:r>
        <w:rPr>
          <w:spacing w:val="7"/>
          <w:sz w:val="12"/>
        </w:rPr>
        <w:t xml:space="preserve"> </w:t>
      </w:r>
      <w:r>
        <w:rPr>
          <w:sz w:val="12"/>
        </w:rPr>
        <w:t>derecho</w:t>
      </w:r>
      <w:r>
        <w:rPr>
          <w:spacing w:val="6"/>
          <w:sz w:val="12"/>
        </w:rPr>
        <w:t xml:space="preserve"> </w:t>
      </w:r>
      <w:r>
        <w:rPr>
          <w:sz w:val="12"/>
        </w:rPr>
        <w:t>administrativo.</w:t>
      </w:r>
      <w:r>
        <w:rPr>
          <w:spacing w:val="7"/>
          <w:sz w:val="12"/>
        </w:rPr>
        <w:t xml:space="preserve"> </w:t>
      </w:r>
      <w:r>
        <w:rPr>
          <w:sz w:val="12"/>
        </w:rPr>
        <w:t>Texto</w:t>
      </w:r>
    </w:p>
    <w:p w14:paraId="5043CB0F" w14:textId="77777777" w:rsidR="009A73C7" w:rsidRDefault="009A73C7">
      <w:pPr>
        <w:rPr>
          <w:sz w:val="12"/>
        </w:rPr>
        <w:sectPr w:rsidR="009A73C7">
          <w:type w:val="continuous"/>
          <w:pgSz w:w="11900" w:h="16820"/>
          <w:pgMar w:top="280" w:right="1160" w:bottom="2500" w:left="1580" w:header="720" w:footer="720" w:gutter="0"/>
          <w:cols w:num="2" w:space="720" w:equalWidth="0">
            <w:col w:w="568" w:space="141"/>
            <w:col w:w="8451"/>
          </w:cols>
        </w:sectPr>
      </w:pPr>
    </w:p>
    <w:p w14:paraId="5D4B3B2E" w14:textId="77777777" w:rsidR="009A73C7" w:rsidRDefault="004F2975">
      <w:pPr>
        <w:ind w:left="120"/>
        <w:rPr>
          <w:sz w:val="12"/>
        </w:rPr>
      </w:pPr>
      <w:r>
        <w:rPr>
          <w:sz w:val="12"/>
        </w:rPr>
        <w:t>inédito.</w:t>
      </w:r>
      <w:r>
        <w:rPr>
          <w:spacing w:val="-5"/>
          <w:sz w:val="12"/>
        </w:rPr>
        <w:t xml:space="preserve"> </w:t>
      </w:r>
      <w:r>
        <w:rPr>
          <w:sz w:val="12"/>
        </w:rPr>
        <w:t>p.</w:t>
      </w:r>
      <w:r>
        <w:rPr>
          <w:spacing w:val="-5"/>
          <w:sz w:val="12"/>
        </w:rPr>
        <w:t xml:space="preserve"> </w:t>
      </w:r>
      <w:r>
        <w:rPr>
          <w:sz w:val="12"/>
        </w:rPr>
        <w:t>203.</w:t>
      </w:r>
    </w:p>
    <w:p w14:paraId="07459315" w14:textId="77777777" w:rsidR="009A73C7" w:rsidRDefault="009A73C7">
      <w:pPr>
        <w:rPr>
          <w:sz w:val="12"/>
        </w:rPr>
        <w:sectPr w:rsidR="009A73C7">
          <w:type w:val="continuous"/>
          <w:pgSz w:w="11900" w:h="16820"/>
          <w:pgMar w:top="280" w:right="1160" w:bottom="2500" w:left="1580" w:header="720" w:footer="720" w:gutter="0"/>
          <w:cols w:space="720"/>
        </w:sectPr>
      </w:pPr>
    </w:p>
    <w:p w14:paraId="35437A23" w14:textId="77777777" w:rsidR="009A73C7" w:rsidRDefault="004F2975">
      <w:pPr>
        <w:pStyle w:val="Textoindependiente"/>
        <w:spacing w:line="276" w:lineRule="auto"/>
        <w:ind w:right="509"/>
      </w:pPr>
      <w:r>
        <w:lastRenderedPageBreak/>
        <w:t>tuvieron-</w:t>
      </w:r>
      <w:r>
        <w:rPr>
          <w:spacing w:val="-5"/>
        </w:rPr>
        <w:t xml:space="preserve"> </w:t>
      </w:r>
      <w:r>
        <w:t>la</w:t>
      </w:r>
      <w:r>
        <w:rPr>
          <w:spacing w:val="-7"/>
        </w:rPr>
        <w:t xml:space="preserve"> </w:t>
      </w:r>
      <w:r>
        <w:t>posibilidad</w:t>
      </w:r>
      <w:r>
        <w:rPr>
          <w:spacing w:val="-5"/>
        </w:rPr>
        <w:t xml:space="preserve"> </w:t>
      </w:r>
      <w:r>
        <w:t>de</w:t>
      </w:r>
      <w:r>
        <w:rPr>
          <w:spacing w:val="-7"/>
        </w:rPr>
        <w:t xml:space="preserve"> </w:t>
      </w:r>
      <w:r>
        <w:t>escoger</w:t>
      </w:r>
      <w:r>
        <w:rPr>
          <w:spacing w:val="-7"/>
        </w:rPr>
        <w:t xml:space="preserve"> </w:t>
      </w:r>
      <w:r>
        <w:t>entre</w:t>
      </w:r>
      <w:r>
        <w:rPr>
          <w:spacing w:val="-6"/>
        </w:rPr>
        <w:t xml:space="preserve"> </w:t>
      </w:r>
      <w:r>
        <w:t>expedir</w:t>
      </w:r>
      <w:r>
        <w:rPr>
          <w:spacing w:val="-7"/>
        </w:rPr>
        <w:t xml:space="preserve"> </w:t>
      </w:r>
      <w:r>
        <w:t>el</w:t>
      </w:r>
      <w:r>
        <w:rPr>
          <w:spacing w:val="-6"/>
        </w:rPr>
        <w:t xml:space="preserve"> </w:t>
      </w:r>
      <w:r>
        <w:t>acto</w:t>
      </w:r>
      <w:r>
        <w:rPr>
          <w:spacing w:val="-7"/>
        </w:rPr>
        <w:t xml:space="preserve"> </w:t>
      </w:r>
      <w:r>
        <w:t>o</w:t>
      </w:r>
      <w:r>
        <w:rPr>
          <w:spacing w:val="-6"/>
        </w:rPr>
        <w:t xml:space="preserve"> </w:t>
      </w:r>
      <w:r>
        <w:t>dejar</w:t>
      </w:r>
      <w:r>
        <w:rPr>
          <w:spacing w:val="-7"/>
        </w:rPr>
        <w:t xml:space="preserve"> </w:t>
      </w:r>
      <w:r>
        <w:t>de</w:t>
      </w:r>
      <w:r>
        <w:rPr>
          <w:spacing w:val="-7"/>
        </w:rPr>
        <w:t xml:space="preserve"> </w:t>
      </w:r>
      <w:r>
        <w:t>hacerlo.</w:t>
      </w:r>
      <w:r>
        <w:rPr>
          <w:spacing w:val="-6"/>
        </w:rPr>
        <w:t xml:space="preserve"> </w:t>
      </w:r>
      <w:r>
        <w:t>Es</w:t>
      </w:r>
      <w:r>
        <w:rPr>
          <w:spacing w:val="-7"/>
        </w:rPr>
        <w:t xml:space="preserve"> </w:t>
      </w:r>
      <w:r>
        <w:t>decir,</w:t>
      </w:r>
      <w:r>
        <w:rPr>
          <w:spacing w:val="-6"/>
        </w:rPr>
        <w:t xml:space="preserve"> </w:t>
      </w:r>
      <w:r>
        <w:t>se</w:t>
      </w:r>
      <w:r>
        <w:rPr>
          <w:spacing w:val="1"/>
        </w:rPr>
        <w:t xml:space="preserve"> </w:t>
      </w:r>
      <w:r>
        <w:t>trata</w:t>
      </w:r>
      <w:r>
        <w:rPr>
          <w:spacing w:val="-8"/>
        </w:rPr>
        <w:t xml:space="preserve"> </w:t>
      </w:r>
      <w:r>
        <w:t>de</w:t>
      </w:r>
      <w:r>
        <w:rPr>
          <w:spacing w:val="-8"/>
        </w:rPr>
        <w:t xml:space="preserve"> </w:t>
      </w:r>
      <w:r>
        <w:t>una</w:t>
      </w:r>
      <w:r>
        <w:rPr>
          <w:spacing w:val="-8"/>
        </w:rPr>
        <w:t xml:space="preserve"> </w:t>
      </w:r>
      <w:r>
        <w:t>potestad</w:t>
      </w:r>
      <w:r>
        <w:rPr>
          <w:spacing w:val="-8"/>
        </w:rPr>
        <w:t xml:space="preserve"> </w:t>
      </w:r>
      <w:r>
        <w:t>reglada,</w:t>
      </w:r>
      <w:r>
        <w:rPr>
          <w:spacing w:val="-8"/>
        </w:rPr>
        <w:t xml:space="preserve"> </w:t>
      </w:r>
      <w:r>
        <w:t>desde</w:t>
      </w:r>
      <w:r>
        <w:rPr>
          <w:spacing w:val="-8"/>
        </w:rPr>
        <w:t xml:space="preserve"> </w:t>
      </w:r>
      <w:r>
        <w:t>el</w:t>
      </w:r>
      <w:r>
        <w:rPr>
          <w:spacing w:val="-8"/>
        </w:rPr>
        <w:t xml:space="preserve"> </w:t>
      </w:r>
      <w:r>
        <w:t>punto</w:t>
      </w:r>
      <w:r>
        <w:rPr>
          <w:spacing w:val="-8"/>
        </w:rPr>
        <w:t xml:space="preserve"> </w:t>
      </w:r>
      <w:r>
        <w:t>de</w:t>
      </w:r>
      <w:r>
        <w:rPr>
          <w:spacing w:val="-8"/>
        </w:rPr>
        <w:t xml:space="preserve"> </w:t>
      </w:r>
      <w:r>
        <w:t>vista</w:t>
      </w:r>
      <w:r>
        <w:rPr>
          <w:spacing w:val="-7"/>
        </w:rPr>
        <w:t xml:space="preserve"> </w:t>
      </w:r>
      <w:r>
        <w:t>de</w:t>
      </w:r>
      <w:r>
        <w:rPr>
          <w:spacing w:val="-8"/>
        </w:rPr>
        <w:t xml:space="preserve"> </w:t>
      </w:r>
      <w:r>
        <w:t>la</w:t>
      </w:r>
      <w:r>
        <w:rPr>
          <w:spacing w:val="-8"/>
        </w:rPr>
        <w:t xml:space="preserve"> </w:t>
      </w:r>
      <w:r>
        <w:t>necesidad</w:t>
      </w:r>
      <w:r>
        <w:rPr>
          <w:spacing w:val="-8"/>
        </w:rPr>
        <w:t xml:space="preserve"> </w:t>
      </w:r>
      <w:r>
        <w:t>de</w:t>
      </w:r>
      <w:r>
        <w:rPr>
          <w:spacing w:val="-8"/>
        </w:rPr>
        <w:t xml:space="preserve"> </w:t>
      </w:r>
      <w:r>
        <w:t>la</w:t>
      </w:r>
      <w:r>
        <w:rPr>
          <w:spacing w:val="-8"/>
        </w:rPr>
        <w:t xml:space="preserve"> </w:t>
      </w:r>
      <w:r>
        <w:t>actuación»</w:t>
      </w:r>
    </w:p>
    <w:p w14:paraId="77F06FB0" w14:textId="77777777" w:rsidR="009A73C7" w:rsidRDefault="004F2975">
      <w:pPr>
        <w:spacing w:before="41" w:line="144" w:lineRule="auto"/>
        <w:ind w:left="120"/>
      </w:pPr>
      <w:r>
        <w:rPr>
          <w:w w:val="105"/>
          <w:sz w:val="14"/>
        </w:rPr>
        <w:t>16</w:t>
      </w:r>
      <w:r>
        <w:rPr>
          <w:w w:val="105"/>
          <w:position w:val="-7"/>
        </w:rPr>
        <w:t>.</w:t>
      </w:r>
    </w:p>
    <w:p w14:paraId="6537F28F" w14:textId="77777777" w:rsidR="009A73C7" w:rsidRDefault="009A73C7">
      <w:pPr>
        <w:pStyle w:val="Textoindependiente"/>
        <w:spacing w:before="3"/>
        <w:ind w:left="0"/>
        <w:rPr>
          <w:sz w:val="10"/>
        </w:rPr>
      </w:pPr>
    </w:p>
    <w:p w14:paraId="58B2AAF1" w14:textId="77777777" w:rsidR="009A73C7" w:rsidRDefault="004F2975">
      <w:pPr>
        <w:pStyle w:val="Textoindependiente"/>
        <w:spacing w:before="93" w:line="276" w:lineRule="auto"/>
        <w:ind w:right="584" w:firstLine="709"/>
        <w:jc w:val="both"/>
      </w:pPr>
      <w:r>
        <w:t>Así las cosas, es posible afirmar que, en los artículos 31, 32, 34 y 36, el</w:t>
      </w:r>
      <w:r>
        <w:rPr>
          <w:spacing w:val="1"/>
        </w:rPr>
        <w:t xml:space="preserve"> </w:t>
      </w:r>
      <w:r>
        <w:t>Congreso de la República reconoce la necesidad de un reglamento para el efectivo</w:t>
      </w:r>
      <w:r>
        <w:rPr>
          <w:spacing w:val="1"/>
        </w:rPr>
        <w:t xml:space="preserve"> </w:t>
      </w:r>
      <w:r>
        <w:t>cumplimiento de la Ley 2069 de 2020, lo que demuestra, para el caso concreto, una</w:t>
      </w:r>
      <w:r>
        <w:rPr>
          <w:spacing w:val="1"/>
        </w:rPr>
        <w:t xml:space="preserve"> </w:t>
      </w:r>
      <w:r>
        <w:t>vigencia</w:t>
      </w:r>
      <w:r>
        <w:rPr>
          <w:spacing w:val="1"/>
        </w:rPr>
        <w:t xml:space="preserve"> </w:t>
      </w:r>
      <w:r>
        <w:t>sometida</w:t>
      </w:r>
      <w:r>
        <w:rPr>
          <w:spacing w:val="1"/>
        </w:rPr>
        <w:t xml:space="preserve"> </w:t>
      </w:r>
      <w:r>
        <w:t>a</w:t>
      </w:r>
      <w:r>
        <w:rPr>
          <w:spacing w:val="1"/>
        </w:rPr>
        <w:t xml:space="preserve"> </w:t>
      </w:r>
      <w:r>
        <w:t>condición</w:t>
      </w:r>
      <w:r>
        <w:rPr>
          <w:spacing w:val="1"/>
        </w:rPr>
        <w:t xml:space="preserve"> </w:t>
      </w:r>
      <w:r>
        <w:t>para</w:t>
      </w:r>
      <w:r>
        <w:rPr>
          <w:spacing w:val="1"/>
        </w:rPr>
        <w:t xml:space="preserve"> </w:t>
      </w:r>
      <w:r>
        <w:t>los</w:t>
      </w:r>
      <w:r>
        <w:rPr>
          <w:spacing w:val="1"/>
        </w:rPr>
        <w:t xml:space="preserve"> </w:t>
      </w:r>
      <w:r>
        <w:t>temas</w:t>
      </w:r>
      <w:r>
        <w:rPr>
          <w:spacing w:val="1"/>
        </w:rPr>
        <w:t xml:space="preserve"> </w:t>
      </w:r>
      <w:r>
        <w:t>regulados</w:t>
      </w:r>
      <w:r>
        <w:rPr>
          <w:spacing w:val="1"/>
        </w:rPr>
        <w:t xml:space="preserve"> </w:t>
      </w:r>
      <w:r>
        <w:t>en</w:t>
      </w:r>
      <w:r>
        <w:rPr>
          <w:spacing w:val="1"/>
        </w:rPr>
        <w:t xml:space="preserve"> </w:t>
      </w:r>
      <w:r>
        <w:t>estas</w:t>
      </w:r>
      <w:r>
        <w:rPr>
          <w:spacing w:val="1"/>
        </w:rPr>
        <w:t xml:space="preserve"> </w:t>
      </w:r>
      <w:r>
        <w:t>normas.</w:t>
      </w:r>
      <w:r>
        <w:rPr>
          <w:spacing w:val="1"/>
        </w:rPr>
        <w:t xml:space="preserve"> </w:t>
      </w:r>
      <w:r>
        <w:t>Esta</w:t>
      </w:r>
      <w:r>
        <w:rPr>
          <w:spacing w:val="1"/>
        </w:rPr>
        <w:t xml:space="preserve"> </w:t>
      </w:r>
      <w:r>
        <w:t>conclusión se ajusta no solo a los antecedentes del proyecto de ley, sino también a la</w:t>
      </w:r>
      <w:r>
        <w:rPr>
          <w:spacing w:val="1"/>
        </w:rPr>
        <w:t xml:space="preserve"> </w:t>
      </w:r>
      <w:r>
        <w:t>necesidad de claridad que debe introducir el reglamento en relación con i) los criterios</w:t>
      </w:r>
      <w:r>
        <w:rPr>
          <w:spacing w:val="1"/>
        </w:rPr>
        <w:t xml:space="preserve"> </w:t>
      </w:r>
      <w:r>
        <w:t xml:space="preserve">diferenciales para </w:t>
      </w:r>
      <w:proofErr w:type="spellStart"/>
      <w:r>
        <w:t>mipymes</w:t>
      </w:r>
      <w:proofErr w:type="spellEnd"/>
      <w:r>
        <w:t xml:space="preserve">, </w:t>
      </w:r>
      <w:proofErr w:type="spellStart"/>
      <w:r>
        <w:t>ii</w:t>
      </w:r>
      <w:proofErr w:type="spellEnd"/>
      <w:r>
        <w:t>) la definición de «emprendimientos y empresas de</w:t>
      </w:r>
      <w:r>
        <w:rPr>
          <w:spacing w:val="1"/>
        </w:rPr>
        <w:t xml:space="preserve"> </w:t>
      </w:r>
      <w:r>
        <w:t>mujeres»,</w:t>
      </w:r>
      <w:r>
        <w:rPr>
          <w:spacing w:val="-7"/>
        </w:rPr>
        <w:t xml:space="preserve"> </w:t>
      </w:r>
      <w:proofErr w:type="spellStart"/>
      <w:r>
        <w:t>iii</w:t>
      </w:r>
      <w:proofErr w:type="spellEnd"/>
      <w:r>
        <w:t>)</w:t>
      </w:r>
      <w:r>
        <w:rPr>
          <w:spacing w:val="-6"/>
        </w:rPr>
        <w:t xml:space="preserve"> </w:t>
      </w:r>
      <w:r>
        <w:t>las</w:t>
      </w:r>
      <w:r>
        <w:rPr>
          <w:spacing w:val="-6"/>
        </w:rPr>
        <w:t xml:space="preserve"> </w:t>
      </w:r>
      <w:r>
        <w:t>convocatorias</w:t>
      </w:r>
      <w:r>
        <w:rPr>
          <w:spacing w:val="-6"/>
        </w:rPr>
        <w:t xml:space="preserve"> </w:t>
      </w:r>
      <w:r>
        <w:t>limitadas</w:t>
      </w:r>
      <w:r>
        <w:rPr>
          <w:spacing w:val="-6"/>
        </w:rPr>
        <w:t xml:space="preserve"> </w:t>
      </w:r>
      <w:r>
        <w:t>a</w:t>
      </w:r>
      <w:r>
        <w:rPr>
          <w:spacing w:val="-6"/>
        </w:rPr>
        <w:t xml:space="preserve"> </w:t>
      </w:r>
      <w:proofErr w:type="spellStart"/>
      <w:r>
        <w:t>mipymes</w:t>
      </w:r>
      <w:proofErr w:type="spellEnd"/>
      <w:r>
        <w:rPr>
          <w:spacing w:val="-6"/>
        </w:rPr>
        <w:t xml:space="preserve"> </w:t>
      </w:r>
      <w:r>
        <w:t>y</w:t>
      </w:r>
      <w:r>
        <w:rPr>
          <w:spacing w:val="-6"/>
        </w:rPr>
        <w:t xml:space="preserve"> </w:t>
      </w:r>
      <w:r>
        <w:t>el</w:t>
      </w:r>
      <w:r>
        <w:rPr>
          <w:spacing w:val="-7"/>
        </w:rPr>
        <w:t xml:space="preserve"> </w:t>
      </w:r>
      <w:r>
        <w:t>fomento</w:t>
      </w:r>
      <w:r>
        <w:rPr>
          <w:spacing w:val="-5"/>
        </w:rPr>
        <w:t xml:space="preserve"> </w:t>
      </w:r>
      <w:r>
        <w:t>en</w:t>
      </w:r>
      <w:r>
        <w:rPr>
          <w:spacing w:val="-6"/>
        </w:rPr>
        <w:t xml:space="preserve"> </w:t>
      </w:r>
      <w:r>
        <w:t>la</w:t>
      </w:r>
      <w:r>
        <w:rPr>
          <w:spacing w:val="-6"/>
        </w:rPr>
        <w:t xml:space="preserve"> </w:t>
      </w:r>
      <w:r>
        <w:t>ejecución</w:t>
      </w:r>
      <w:r>
        <w:rPr>
          <w:spacing w:val="-6"/>
        </w:rPr>
        <w:t xml:space="preserve"> </w:t>
      </w:r>
      <w:r>
        <w:t>de</w:t>
      </w:r>
      <w:r>
        <w:rPr>
          <w:spacing w:val="-6"/>
        </w:rPr>
        <w:t xml:space="preserve"> </w:t>
      </w:r>
      <w:r>
        <w:t>los</w:t>
      </w:r>
      <w:r>
        <w:rPr>
          <w:spacing w:val="-59"/>
        </w:rPr>
        <w:t xml:space="preserve"> </w:t>
      </w:r>
      <w:r>
        <w:t>contratos</w:t>
      </w:r>
      <w:r>
        <w:rPr>
          <w:spacing w:val="1"/>
        </w:rPr>
        <w:t xml:space="preserve"> </w:t>
      </w:r>
      <w:r>
        <w:t>estatales</w:t>
      </w:r>
      <w:r>
        <w:rPr>
          <w:spacing w:val="1"/>
        </w:rPr>
        <w:t xml:space="preserve"> </w:t>
      </w:r>
      <w:r>
        <w:t>por</w:t>
      </w:r>
      <w:r>
        <w:rPr>
          <w:spacing w:val="1"/>
        </w:rPr>
        <w:t xml:space="preserve"> </w:t>
      </w:r>
      <w:r>
        <w:t>parte</w:t>
      </w:r>
      <w:r>
        <w:rPr>
          <w:spacing w:val="1"/>
        </w:rPr>
        <w:t xml:space="preserve"> </w:t>
      </w:r>
      <w:r>
        <w:t>de</w:t>
      </w:r>
      <w:r>
        <w:rPr>
          <w:spacing w:val="1"/>
        </w:rPr>
        <w:t xml:space="preserve"> </w:t>
      </w:r>
      <w:r>
        <w:t>sujetos</w:t>
      </w:r>
      <w:r>
        <w:rPr>
          <w:spacing w:val="1"/>
        </w:rPr>
        <w:t xml:space="preserve"> </w:t>
      </w:r>
      <w:r>
        <w:t>de</w:t>
      </w:r>
      <w:r>
        <w:rPr>
          <w:spacing w:val="1"/>
        </w:rPr>
        <w:t xml:space="preserve"> </w:t>
      </w:r>
      <w:r>
        <w:t>especial</w:t>
      </w:r>
      <w:r>
        <w:rPr>
          <w:spacing w:val="1"/>
        </w:rPr>
        <w:t xml:space="preserve"> </w:t>
      </w:r>
      <w:r>
        <w:t>protección,</w:t>
      </w:r>
      <w:r>
        <w:rPr>
          <w:spacing w:val="1"/>
        </w:rPr>
        <w:t xml:space="preserve"> </w:t>
      </w:r>
      <w:r>
        <w:t>así</w:t>
      </w:r>
      <w:r>
        <w:rPr>
          <w:spacing w:val="1"/>
        </w:rPr>
        <w:t xml:space="preserve"> </w:t>
      </w:r>
      <w:r>
        <w:t>como</w:t>
      </w:r>
      <w:r>
        <w:rPr>
          <w:spacing w:val="1"/>
        </w:rPr>
        <w:t xml:space="preserve"> </w:t>
      </w:r>
      <w:proofErr w:type="spellStart"/>
      <w:r>
        <w:t>iv</w:t>
      </w:r>
      <w:proofErr w:type="spellEnd"/>
      <w:r>
        <w:t>)</w:t>
      </w:r>
      <w:r>
        <w:rPr>
          <w:spacing w:val="1"/>
        </w:rPr>
        <w:t xml:space="preserve"> </w:t>
      </w:r>
      <w:r>
        <w:t>la</w:t>
      </w:r>
      <w:r>
        <w:rPr>
          <w:spacing w:val="1"/>
        </w:rPr>
        <w:t xml:space="preserve"> </w:t>
      </w:r>
      <w:r>
        <w:t>promoción</w:t>
      </w:r>
      <w:r>
        <w:rPr>
          <w:spacing w:val="-2"/>
        </w:rPr>
        <w:t xml:space="preserve"> </w:t>
      </w:r>
      <w:r>
        <w:t>de</w:t>
      </w:r>
      <w:r>
        <w:rPr>
          <w:spacing w:val="-2"/>
        </w:rPr>
        <w:t xml:space="preserve"> </w:t>
      </w:r>
      <w:r>
        <w:t>las</w:t>
      </w:r>
      <w:r>
        <w:rPr>
          <w:spacing w:val="-2"/>
        </w:rPr>
        <w:t xml:space="preserve"> </w:t>
      </w:r>
      <w:r>
        <w:t>compras</w:t>
      </w:r>
      <w:r>
        <w:rPr>
          <w:spacing w:val="-2"/>
        </w:rPr>
        <w:t xml:space="preserve"> </w:t>
      </w:r>
      <w:r>
        <w:t>públicas</w:t>
      </w:r>
      <w:r>
        <w:rPr>
          <w:spacing w:val="-2"/>
        </w:rPr>
        <w:t xml:space="preserve"> </w:t>
      </w:r>
      <w:r>
        <w:t>de</w:t>
      </w:r>
      <w:r>
        <w:rPr>
          <w:spacing w:val="-2"/>
        </w:rPr>
        <w:t xml:space="preserve"> </w:t>
      </w:r>
      <w:r>
        <w:t>tecnología</w:t>
      </w:r>
      <w:r>
        <w:rPr>
          <w:spacing w:val="-1"/>
        </w:rPr>
        <w:t xml:space="preserve"> </w:t>
      </w:r>
      <w:r>
        <w:t>e</w:t>
      </w:r>
      <w:r>
        <w:rPr>
          <w:spacing w:val="-2"/>
        </w:rPr>
        <w:t xml:space="preserve"> </w:t>
      </w:r>
      <w:r>
        <w:t>innovación.</w:t>
      </w:r>
    </w:p>
    <w:p w14:paraId="43C322CE" w14:textId="77777777" w:rsidR="009A73C7" w:rsidRDefault="004F2975">
      <w:pPr>
        <w:pStyle w:val="Textoindependiente"/>
        <w:spacing w:before="120" w:line="276" w:lineRule="auto"/>
        <w:ind w:right="585" w:firstLine="709"/>
        <w:jc w:val="both"/>
      </w:pPr>
      <w:r>
        <w:t>Actualmente, dicha reglamentación se efectuó, en lo que tiene relación con los</w:t>
      </w:r>
      <w:r>
        <w:rPr>
          <w:spacing w:val="1"/>
        </w:rPr>
        <w:t xml:space="preserve"> </w:t>
      </w:r>
      <w:r>
        <w:t>artículos</w:t>
      </w:r>
      <w:r>
        <w:rPr>
          <w:spacing w:val="-10"/>
        </w:rPr>
        <w:t xml:space="preserve"> </w:t>
      </w:r>
      <w:r>
        <w:t>30,</w:t>
      </w:r>
      <w:r>
        <w:rPr>
          <w:spacing w:val="-9"/>
        </w:rPr>
        <w:t xml:space="preserve"> </w:t>
      </w:r>
      <w:r>
        <w:t>31,</w:t>
      </w:r>
      <w:r>
        <w:rPr>
          <w:spacing w:val="-9"/>
        </w:rPr>
        <w:t xml:space="preserve"> </w:t>
      </w:r>
      <w:r>
        <w:t>32,</w:t>
      </w:r>
      <w:r>
        <w:rPr>
          <w:spacing w:val="-9"/>
        </w:rPr>
        <w:t xml:space="preserve"> </w:t>
      </w:r>
      <w:r>
        <w:t>34</w:t>
      </w:r>
      <w:r>
        <w:rPr>
          <w:spacing w:val="-9"/>
        </w:rPr>
        <w:t xml:space="preserve"> </w:t>
      </w:r>
      <w:r>
        <w:t>y</w:t>
      </w:r>
      <w:r>
        <w:rPr>
          <w:spacing w:val="-10"/>
        </w:rPr>
        <w:t xml:space="preserve"> </w:t>
      </w:r>
      <w:r>
        <w:t>35</w:t>
      </w:r>
      <w:r>
        <w:rPr>
          <w:spacing w:val="-9"/>
        </w:rPr>
        <w:t xml:space="preserve"> </w:t>
      </w:r>
      <w:r>
        <w:t>de</w:t>
      </w:r>
      <w:r>
        <w:rPr>
          <w:spacing w:val="-9"/>
        </w:rPr>
        <w:t xml:space="preserve"> </w:t>
      </w:r>
      <w:r>
        <w:t>la</w:t>
      </w:r>
      <w:r>
        <w:rPr>
          <w:spacing w:val="-9"/>
        </w:rPr>
        <w:t xml:space="preserve"> </w:t>
      </w:r>
      <w:r>
        <w:t>Ley</w:t>
      </w:r>
      <w:r>
        <w:rPr>
          <w:spacing w:val="-9"/>
        </w:rPr>
        <w:t xml:space="preserve"> </w:t>
      </w:r>
      <w:r>
        <w:t>2069</w:t>
      </w:r>
      <w:r>
        <w:rPr>
          <w:spacing w:val="-9"/>
        </w:rPr>
        <w:t xml:space="preserve"> </w:t>
      </w:r>
      <w:r>
        <w:t>de</w:t>
      </w:r>
      <w:r>
        <w:rPr>
          <w:spacing w:val="-10"/>
        </w:rPr>
        <w:t xml:space="preserve"> </w:t>
      </w:r>
      <w:r>
        <w:t>2020,</w:t>
      </w:r>
      <w:r>
        <w:rPr>
          <w:spacing w:val="-9"/>
        </w:rPr>
        <w:t xml:space="preserve"> </w:t>
      </w:r>
      <w:r>
        <w:t>mediante</w:t>
      </w:r>
      <w:r>
        <w:rPr>
          <w:spacing w:val="-9"/>
        </w:rPr>
        <w:t xml:space="preserve"> </w:t>
      </w:r>
      <w:r>
        <w:t>el</w:t>
      </w:r>
      <w:r>
        <w:rPr>
          <w:spacing w:val="-9"/>
        </w:rPr>
        <w:t xml:space="preserve"> </w:t>
      </w:r>
      <w:r>
        <w:t>reciente</w:t>
      </w:r>
      <w:r>
        <w:rPr>
          <w:spacing w:val="-9"/>
        </w:rPr>
        <w:t xml:space="preserve"> </w:t>
      </w:r>
      <w:r>
        <w:t>Decreto</w:t>
      </w:r>
      <w:r>
        <w:rPr>
          <w:spacing w:val="-9"/>
        </w:rPr>
        <w:t xml:space="preserve"> </w:t>
      </w:r>
      <w:r>
        <w:t>1860</w:t>
      </w:r>
      <w:r>
        <w:rPr>
          <w:spacing w:val="-59"/>
        </w:rPr>
        <w:t xml:space="preserve"> </w:t>
      </w:r>
      <w:r>
        <w:t>del 24 de diciembre de 2021. Sin embargo, dichas disposiciones, de acuerdo con su</w:t>
      </w:r>
      <w:r>
        <w:rPr>
          <w:spacing w:val="1"/>
        </w:rPr>
        <w:t xml:space="preserve"> </w:t>
      </w:r>
      <w:r>
        <w:t>artículo 8, solo «aplicarán a los procedimientos de selección cuya invitación, aviso de</w:t>
      </w:r>
      <w:r>
        <w:rPr>
          <w:spacing w:val="1"/>
        </w:rPr>
        <w:t xml:space="preserve"> </w:t>
      </w:r>
      <w:r>
        <w:rPr>
          <w:spacing w:val="-1"/>
        </w:rPr>
        <w:t>convocatoria</w:t>
      </w:r>
      <w:r>
        <w:rPr>
          <w:spacing w:val="-15"/>
        </w:rPr>
        <w:t xml:space="preserve"> </w:t>
      </w:r>
      <w:r>
        <w:rPr>
          <w:spacing w:val="-1"/>
        </w:rPr>
        <w:t>o</w:t>
      </w:r>
      <w:r>
        <w:rPr>
          <w:spacing w:val="-14"/>
        </w:rPr>
        <w:t xml:space="preserve"> </w:t>
      </w:r>
      <w:r>
        <w:rPr>
          <w:spacing w:val="-1"/>
        </w:rPr>
        <w:t>documento</w:t>
      </w:r>
      <w:r>
        <w:rPr>
          <w:spacing w:val="-15"/>
        </w:rPr>
        <w:t xml:space="preserve"> </w:t>
      </w:r>
      <w:r>
        <w:rPr>
          <w:spacing w:val="-1"/>
        </w:rPr>
        <w:t>equivalente</w:t>
      </w:r>
      <w:r>
        <w:rPr>
          <w:spacing w:val="-14"/>
        </w:rPr>
        <w:t xml:space="preserve"> </w:t>
      </w:r>
      <w:r>
        <w:rPr>
          <w:spacing w:val="-1"/>
        </w:rPr>
        <w:t>se</w:t>
      </w:r>
      <w:r>
        <w:rPr>
          <w:spacing w:val="-15"/>
        </w:rPr>
        <w:t xml:space="preserve"> </w:t>
      </w:r>
      <w:r>
        <w:rPr>
          <w:spacing w:val="-1"/>
        </w:rPr>
        <w:t>publique</w:t>
      </w:r>
      <w:r>
        <w:rPr>
          <w:spacing w:val="-14"/>
        </w:rPr>
        <w:t xml:space="preserve"> </w:t>
      </w:r>
      <w:r>
        <w:t>a</w:t>
      </w:r>
      <w:r>
        <w:rPr>
          <w:spacing w:val="-15"/>
        </w:rPr>
        <w:t xml:space="preserve"> </w:t>
      </w:r>
      <w:r>
        <w:t>los</w:t>
      </w:r>
      <w:r>
        <w:rPr>
          <w:spacing w:val="-14"/>
        </w:rPr>
        <w:t xml:space="preserve"> </w:t>
      </w:r>
      <w:r>
        <w:t>tres</w:t>
      </w:r>
      <w:r>
        <w:rPr>
          <w:spacing w:val="-15"/>
        </w:rPr>
        <w:t xml:space="preserve"> </w:t>
      </w:r>
      <w:r>
        <w:t>(3)</w:t>
      </w:r>
      <w:r>
        <w:rPr>
          <w:spacing w:val="-14"/>
        </w:rPr>
        <w:t xml:space="preserve"> </w:t>
      </w:r>
      <w:r>
        <w:t>meses</w:t>
      </w:r>
      <w:r>
        <w:rPr>
          <w:spacing w:val="-15"/>
        </w:rPr>
        <w:t xml:space="preserve"> </w:t>
      </w:r>
      <w:r>
        <w:t>contados</w:t>
      </w:r>
      <w:r>
        <w:rPr>
          <w:spacing w:val="-14"/>
        </w:rPr>
        <w:t xml:space="preserve"> </w:t>
      </w:r>
      <w:r>
        <w:t>a</w:t>
      </w:r>
      <w:r>
        <w:rPr>
          <w:spacing w:val="-15"/>
        </w:rPr>
        <w:t xml:space="preserve"> </w:t>
      </w:r>
      <w:r>
        <w:t>partir</w:t>
      </w:r>
      <w:r>
        <w:rPr>
          <w:spacing w:val="-59"/>
        </w:rPr>
        <w:t xml:space="preserve"> </w:t>
      </w:r>
      <w:r>
        <w:t>de</w:t>
      </w:r>
      <w:r>
        <w:rPr>
          <w:spacing w:val="-5"/>
        </w:rPr>
        <w:t xml:space="preserve"> </w:t>
      </w:r>
      <w:r>
        <w:t>su</w:t>
      </w:r>
      <w:r>
        <w:rPr>
          <w:spacing w:val="-5"/>
        </w:rPr>
        <w:t xml:space="preserve"> </w:t>
      </w:r>
      <w:r>
        <w:t>expedición»,</w:t>
      </w:r>
      <w:r>
        <w:rPr>
          <w:spacing w:val="-5"/>
        </w:rPr>
        <w:t xml:space="preserve"> </w:t>
      </w:r>
      <w:r>
        <w:t>esto</w:t>
      </w:r>
      <w:r>
        <w:rPr>
          <w:spacing w:val="-5"/>
        </w:rPr>
        <w:t xml:space="preserve"> </w:t>
      </w:r>
      <w:r>
        <w:t>es,</w:t>
      </w:r>
      <w:r>
        <w:rPr>
          <w:spacing w:val="-5"/>
        </w:rPr>
        <w:t xml:space="preserve"> </w:t>
      </w:r>
      <w:r>
        <w:t>a</w:t>
      </w:r>
      <w:r>
        <w:rPr>
          <w:spacing w:val="-4"/>
        </w:rPr>
        <w:t xml:space="preserve"> </w:t>
      </w:r>
      <w:r>
        <w:t>partir</w:t>
      </w:r>
      <w:r>
        <w:rPr>
          <w:spacing w:val="-5"/>
        </w:rPr>
        <w:t xml:space="preserve"> </w:t>
      </w:r>
      <w:r>
        <w:t>del</w:t>
      </w:r>
      <w:r>
        <w:rPr>
          <w:spacing w:val="-5"/>
        </w:rPr>
        <w:t xml:space="preserve"> </w:t>
      </w:r>
      <w:r>
        <w:t>24</w:t>
      </w:r>
      <w:r>
        <w:rPr>
          <w:spacing w:val="-5"/>
        </w:rPr>
        <w:t xml:space="preserve"> </w:t>
      </w:r>
      <w:r>
        <w:t>de</w:t>
      </w:r>
      <w:r>
        <w:rPr>
          <w:spacing w:val="-5"/>
        </w:rPr>
        <w:t xml:space="preserve"> </w:t>
      </w:r>
      <w:r>
        <w:t>marzo</w:t>
      </w:r>
      <w:r>
        <w:rPr>
          <w:spacing w:val="-5"/>
        </w:rPr>
        <w:t xml:space="preserve"> </w:t>
      </w:r>
      <w:r>
        <w:t>de</w:t>
      </w:r>
      <w:r>
        <w:rPr>
          <w:spacing w:val="-4"/>
        </w:rPr>
        <w:t xml:space="preserve"> </w:t>
      </w:r>
      <w:r>
        <w:t>2022,</w:t>
      </w:r>
      <w:r>
        <w:rPr>
          <w:spacing w:val="-5"/>
        </w:rPr>
        <w:t xml:space="preserve"> </w:t>
      </w:r>
      <w:r>
        <w:t>aspecto</w:t>
      </w:r>
      <w:r>
        <w:rPr>
          <w:spacing w:val="-5"/>
        </w:rPr>
        <w:t xml:space="preserve"> </w:t>
      </w:r>
      <w:r>
        <w:t>que</w:t>
      </w:r>
      <w:r>
        <w:rPr>
          <w:spacing w:val="-5"/>
        </w:rPr>
        <w:t xml:space="preserve"> </w:t>
      </w:r>
      <w:r>
        <w:t>se</w:t>
      </w:r>
      <w:r>
        <w:rPr>
          <w:spacing w:val="-5"/>
        </w:rPr>
        <w:t xml:space="preserve"> </w:t>
      </w:r>
      <w:r>
        <w:t>analizará</w:t>
      </w:r>
      <w:r>
        <w:rPr>
          <w:spacing w:val="-58"/>
        </w:rPr>
        <w:t xml:space="preserve"> </w:t>
      </w:r>
      <w:r>
        <w:t>en el desarrollo del concepto. A diferencia de lo anterior, es necesario analizar con</w:t>
      </w:r>
      <w:r>
        <w:rPr>
          <w:spacing w:val="1"/>
        </w:rPr>
        <w:t xml:space="preserve"> </w:t>
      </w:r>
      <w:r>
        <w:t>mayor detalle lo relacionado con el artículo 30 de la Ley 2069 de 2020, porque, como</w:t>
      </w:r>
      <w:r>
        <w:rPr>
          <w:spacing w:val="1"/>
        </w:rPr>
        <w:t xml:space="preserve"> </w:t>
      </w:r>
      <w:r>
        <w:t>se explicará a continuación, esta norma ha gozado de eficacia directa, sin perjuicio de</w:t>
      </w:r>
      <w:r>
        <w:rPr>
          <w:spacing w:val="1"/>
        </w:rPr>
        <w:t xml:space="preserve"> </w:t>
      </w:r>
      <w:r>
        <w:t>la</w:t>
      </w:r>
      <w:r>
        <w:rPr>
          <w:spacing w:val="-2"/>
        </w:rPr>
        <w:t xml:space="preserve"> </w:t>
      </w:r>
      <w:r>
        <w:t>reglamentación</w:t>
      </w:r>
      <w:r>
        <w:rPr>
          <w:spacing w:val="-1"/>
        </w:rPr>
        <w:t xml:space="preserve"> </w:t>
      </w:r>
      <w:r>
        <w:t>por</w:t>
      </w:r>
      <w:r>
        <w:rPr>
          <w:spacing w:val="-2"/>
        </w:rPr>
        <w:t xml:space="preserve"> </w:t>
      </w:r>
      <w:r>
        <w:t>parte</w:t>
      </w:r>
      <w:r>
        <w:rPr>
          <w:spacing w:val="-1"/>
        </w:rPr>
        <w:t xml:space="preserve"> </w:t>
      </w:r>
      <w:r>
        <w:t>del</w:t>
      </w:r>
      <w:r>
        <w:rPr>
          <w:spacing w:val="-1"/>
        </w:rPr>
        <w:t xml:space="preserve"> </w:t>
      </w:r>
      <w:r>
        <w:t>Gobierno</w:t>
      </w:r>
      <w:r>
        <w:rPr>
          <w:spacing w:val="-2"/>
        </w:rPr>
        <w:t xml:space="preserve"> </w:t>
      </w:r>
      <w:r>
        <w:t>Nacional.</w:t>
      </w:r>
    </w:p>
    <w:p w14:paraId="6DFB9E20" w14:textId="77777777" w:rsidR="009A73C7" w:rsidRDefault="009A73C7">
      <w:pPr>
        <w:pStyle w:val="Textoindependiente"/>
        <w:spacing w:before="3"/>
        <w:ind w:left="0"/>
        <w:rPr>
          <w:sz w:val="25"/>
        </w:rPr>
      </w:pPr>
    </w:p>
    <w:p w14:paraId="706886CC" w14:textId="77777777" w:rsidR="009A73C7" w:rsidRDefault="004F2975">
      <w:pPr>
        <w:pStyle w:val="Ttulo1"/>
        <w:numPr>
          <w:ilvl w:val="1"/>
          <w:numId w:val="1"/>
        </w:numPr>
        <w:tabs>
          <w:tab w:val="left" w:pos="540"/>
        </w:tabs>
        <w:spacing w:line="276" w:lineRule="auto"/>
        <w:ind w:left="120" w:right="533" w:firstLine="0"/>
        <w:jc w:val="both"/>
      </w:pPr>
      <w:r>
        <w:t>Eficacia</w:t>
      </w:r>
      <w:r>
        <w:rPr>
          <w:spacing w:val="-12"/>
        </w:rPr>
        <w:t xml:space="preserve"> </w:t>
      </w:r>
      <w:r>
        <w:t>directa</w:t>
      </w:r>
      <w:r>
        <w:rPr>
          <w:spacing w:val="-12"/>
        </w:rPr>
        <w:t xml:space="preserve"> </w:t>
      </w:r>
      <w:r>
        <w:t>del</w:t>
      </w:r>
      <w:r>
        <w:rPr>
          <w:spacing w:val="-14"/>
        </w:rPr>
        <w:t xml:space="preserve"> </w:t>
      </w:r>
      <w:r>
        <w:t>artículo</w:t>
      </w:r>
      <w:r>
        <w:rPr>
          <w:spacing w:val="-13"/>
        </w:rPr>
        <w:t xml:space="preserve"> </w:t>
      </w:r>
      <w:r>
        <w:t>30</w:t>
      </w:r>
      <w:r>
        <w:rPr>
          <w:spacing w:val="-13"/>
        </w:rPr>
        <w:t xml:space="preserve"> </w:t>
      </w:r>
      <w:r>
        <w:t>de</w:t>
      </w:r>
      <w:r>
        <w:rPr>
          <w:spacing w:val="-14"/>
        </w:rPr>
        <w:t xml:space="preserve"> </w:t>
      </w:r>
      <w:r>
        <w:t>la</w:t>
      </w:r>
      <w:r>
        <w:rPr>
          <w:spacing w:val="-13"/>
        </w:rPr>
        <w:t xml:space="preserve"> </w:t>
      </w:r>
      <w:r>
        <w:t>Ley</w:t>
      </w:r>
      <w:r>
        <w:rPr>
          <w:spacing w:val="-14"/>
        </w:rPr>
        <w:t xml:space="preserve"> </w:t>
      </w:r>
      <w:r>
        <w:t>2069</w:t>
      </w:r>
      <w:r>
        <w:rPr>
          <w:spacing w:val="-13"/>
        </w:rPr>
        <w:t xml:space="preserve"> </w:t>
      </w:r>
      <w:r>
        <w:t>de</w:t>
      </w:r>
      <w:r>
        <w:rPr>
          <w:spacing w:val="-13"/>
        </w:rPr>
        <w:t xml:space="preserve"> </w:t>
      </w:r>
      <w:r>
        <w:t>2020:</w:t>
      </w:r>
      <w:r>
        <w:rPr>
          <w:spacing w:val="-14"/>
        </w:rPr>
        <w:t xml:space="preserve"> </w:t>
      </w:r>
      <w:r>
        <w:t>regulación</w:t>
      </w:r>
      <w:r>
        <w:rPr>
          <w:spacing w:val="-13"/>
        </w:rPr>
        <w:t xml:space="preserve"> </w:t>
      </w:r>
      <w:r>
        <w:t>de</w:t>
      </w:r>
      <w:r>
        <w:rPr>
          <w:spacing w:val="-13"/>
        </w:rPr>
        <w:t xml:space="preserve"> </w:t>
      </w:r>
      <w:r>
        <w:t>la</w:t>
      </w:r>
      <w:r>
        <w:rPr>
          <w:spacing w:val="-14"/>
        </w:rPr>
        <w:t xml:space="preserve"> </w:t>
      </w:r>
      <w:r>
        <w:t>mínima</w:t>
      </w:r>
      <w:r>
        <w:rPr>
          <w:spacing w:val="-58"/>
        </w:rPr>
        <w:t xml:space="preserve"> </w:t>
      </w:r>
      <w:r>
        <w:t>cuantía y vigencia del procedimiento previsto en el Decreto 1082 de 2015, antes</w:t>
      </w:r>
      <w:r>
        <w:rPr>
          <w:spacing w:val="1"/>
        </w:rPr>
        <w:t xml:space="preserve"> </w:t>
      </w:r>
      <w:r>
        <w:t>de</w:t>
      </w:r>
      <w:r>
        <w:rPr>
          <w:spacing w:val="-4"/>
        </w:rPr>
        <w:t xml:space="preserve"> </w:t>
      </w:r>
      <w:r>
        <w:t>la</w:t>
      </w:r>
      <w:r>
        <w:rPr>
          <w:spacing w:val="-3"/>
        </w:rPr>
        <w:t xml:space="preserve"> </w:t>
      </w:r>
      <w:r>
        <w:t>modificación</w:t>
      </w:r>
      <w:r>
        <w:rPr>
          <w:spacing w:val="-3"/>
        </w:rPr>
        <w:t xml:space="preserve"> </w:t>
      </w:r>
      <w:r>
        <w:t>realizada</w:t>
      </w:r>
      <w:r>
        <w:rPr>
          <w:spacing w:val="-3"/>
        </w:rPr>
        <w:t xml:space="preserve"> </w:t>
      </w:r>
      <w:r>
        <w:t>por</w:t>
      </w:r>
      <w:r>
        <w:rPr>
          <w:spacing w:val="-3"/>
        </w:rPr>
        <w:t xml:space="preserve"> </w:t>
      </w:r>
      <w:r>
        <w:t>el</w:t>
      </w:r>
      <w:r>
        <w:rPr>
          <w:spacing w:val="-4"/>
        </w:rPr>
        <w:t xml:space="preserve"> </w:t>
      </w:r>
      <w:r>
        <w:t>Decreto</w:t>
      </w:r>
      <w:r>
        <w:rPr>
          <w:spacing w:val="-3"/>
        </w:rPr>
        <w:t xml:space="preserve"> </w:t>
      </w:r>
      <w:r>
        <w:t>1860</w:t>
      </w:r>
      <w:r>
        <w:rPr>
          <w:spacing w:val="-3"/>
        </w:rPr>
        <w:t xml:space="preserve"> </w:t>
      </w:r>
      <w:r>
        <w:t>del</w:t>
      </w:r>
      <w:r>
        <w:rPr>
          <w:spacing w:val="-3"/>
        </w:rPr>
        <w:t xml:space="preserve"> </w:t>
      </w:r>
      <w:r>
        <w:t>24</w:t>
      </w:r>
      <w:r>
        <w:rPr>
          <w:spacing w:val="-3"/>
        </w:rPr>
        <w:t xml:space="preserve"> </w:t>
      </w:r>
      <w:r>
        <w:t>de</w:t>
      </w:r>
      <w:r>
        <w:rPr>
          <w:spacing w:val="-4"/>
        </w:rPr>
        <w:t xml:space="preserve"> </w:t>
      </w:r>
      <w:r>
        <w:t>diciembre</w:t>
      </w:r>
      <w:r>
        <w:rPr>
          <w:spacing w:val="-3"/>
        </w:rPr>
        <w:t xml:space="preserve"> </w:t>
      </w:r>
      <w:r>
        <w:t>de</w:t>
      </w:r>
      <w:r>
        <w:rPr>
          <w:spacing w:val="-3"/>
        </w:rPr>
        <w:t xml:space="preserve"> </w:t>
      </w:r>
      <w:r>
        <w:t>2021</w:t>
      </w:r>
    </w:p>
    <w:p w14:paraId="70DF9E56" w14:textId="77777777" w:rsidR="009A73C7" w:rsidRDefault="009A73C7">
      <w:pPr>
        <w:pStyle w:val="Textoindependiente"/>
        <w:spacing w:before="3"/>
        <w:ind w:left="0"/>
        <w:rPr>
          <w:rFonts w:ascii="Arial"/>
          <w:b/>
          <w:sz w:val="25"/>
        </w:rPr>
      </w:pPr>
    </w:p>
    <w:p w14:paraId="14711A7D" w14:textId="77777777" w:rsidR="009A73C7" w:rsidRDefault="004F2975">
      <w:pPr>
        <w:pStyle w:val="Textoindependiente"/>
        <w:spacing w:before="1" w:line="276" w:lineRule="auto"/>
        <w:ind w:right="534"/>
        <w:jc w:val="both"/>
      </w:pPr>
      <w:r>
        <w:t>Con la finalidad de explicar el régimen jurídico vigente aplicable a la modalidad de</w:t>
      </w:r>
      <w:r>
        <w:rPr>
          <w:spacing w:val="1"/>
        </w:rPr>
        <w:t xml:space="preserve"> </w:t>
      </w:r>
      <w:r>
        <w:t>mínima cuantía, en este numeral se hará referencia a las normas del Decreto 1082 de</w:t>
      </w:r>
      <w:r>
        <w:rPr>
          <w:spacing w:val="1"/>
        </w:rPr>
        <w:t xml:space="preserve"> </w:t>
      </w:r>
      <w:r>
        <w:t>2015 que la regulan, antes de la reciente expedición del Decreto 1860 del 24 de</w:t>
      </w:r>
      <w:r>
        <w:rPr>
          <w:spacing w:val="1"/>
        </w:rPr>
        <w:t xml:space="preserve"> </w:t>
      </w:r>
      <w:r>
        <w:t>diciembre de 2021, «por el cual se modifica y adiciona el Decreto 1082 de 2015, Único</w:t>
      </w:r>
      <w:r>
        <w:rPr>
          <w:spacing w:val="-59"/>
        </w:rPr>
        <w:t xml:space="preserve"> </w:t>
      </w:r>
      <w:r>
        <w:t>Reglamentario</w:t>
      </w:r>
      <w:r>
        <w:rPr>
          <w:spacing w:val="1"/>
        </w:rPr>
        <w:t xml:space="preserve"> </w:t>
      </w:r>
      <w:r>
        <w:t>del</w:t>
      </w:r>
      <w:r>
        <w:rPr>
          <w:spacing w:val="1"/>
        </w:rPr>
        <w:t xml:space="preserve"> </w:t>
      </w:r>
      <w:r>
        <w:t>Sector</w:t>
      </w:r>
      <w:r>
        <w:rPr>
          <w:spacing w:val="1"/>
        </w:rPr>
        <w:t xml:space="preserve"> </w:t>
      </w:r>
      <w:r>
        <w:t>Administrativo</w:t>
      </w:r>
      <w:r>
        <w:rPr>
          <w:spacing w:val="1"/>
        </w:rPr>
        <w:t xml:space="preserve"> </w:t>
      </w:r>
      <w:r>
        <w:t>de</w:t>
      </w:r>
      <w:r>
        <w:rPr>
          <w:spacing w:val="1"/>
        </w:rPr>
        <w:t xml:space="preserve"> </w:t>
      </w:r>
      <w:r>
        <w:t>Planeación</w:t>
      </w:r>
      <w:r>
        <w:rPr>
          <w:spacing w:val="1"/>
        </w:rPr>
        <w:t xml:space="preserve"> </w:t>
      </w:r>
      <w:r>
        <w:t>Nacional,</w:t>
      </w:r>
      <w:r>
        <w:rPr>
          <w:spacing w:val="1"/>
        </w:rPr>
        <w:t xml:space="preserve"> </w:t>
      </w:r>
      <w:r>
        <w:t>con</w:t>
      </w:r>
      <w:r>
        <w:rPr>
          <w:spacing w:val="1"/>
        </w:rPr>
        <w:t xml:space="preserve"> </w:t>
      </w:r>
      <w:r>
        <w:t>el</w:t>
      </w:r>
      <w:r>
        <w:rPr>
          <w:spacing w:val="1"/>
        </w:rPr>
        <w:t xml:space="preserve"> </w:t>
      </w:r>
      <w:r>
        <w:t>fin</w:t>
      </w:r>
      <w:r>
        <w:rPr>
          <w:spacing w:val="1"/>
        </w:rPr>
        <w:t xml:space="preserve"> </w:t>
      </w:r>
      <w:r>
        <w:t>de</w:t>
      </w:r>
      <w:r>
        <w:rPr>
          <w:spacing w:val="1"/>
        </w:rPr>
        <w:t xml:space="preserve"> </w:t>
      </w:r>
      <w:r>
        <w:t>reglamentar los artículos 30, 31, 32, 34 y 35 de la Ley 2069 de 2020, en lo relativo al</w:t>
      </w:r>
      <w:r>
        <w:rPr>
          <w:spacing w:val="1"/>
        </w:rPr>
        <w:t xml:space="preserve"> </w:t>
      </w:r>
      <w:r>
        <w:t>sistema de compras públicas y se dictan otras disposiciones». De esta manera, se</w:t>
      </w:r>
      <w:r>
        <w:rPr>
          <w:spacing w:val="1"/>
        </w:rPr>
        <w:t xml:space="preserve"> </w:t>
      </w:r>
      <w:r>
        <w:t>reitera</w:t>
      </w:r>
      <w:r>
        <w:rPr>
          <w:spacing w:val="-6"/>
        </w:rPr>
        <w:t xml:space="preserve"> </w:t>
      </w:r>
      <w:r>
        <w:t>la</w:t>
      </w:r>
      <w:r>
        <w:rPr>
          <w:spacing w:val="-5"/>
        </w:rPr>
        <w:t xml:space="preserve"> </w:t>
      </w:r>
      <w:r>
        <w:t>advertencia</w:t>
      </w:r>
      <w:r>
        <w:rPr>
          <w:spacing w:val="-5"/>
        </w:rPr>
        <w:t xml:space="preserve"> </w:t>
      </w:r>
      <w:r>
        <w:t>en</w:t>
      </w:r>
      <w:r>
        <w:rPr>
          <w:spacing w:val="-5"/>
        </w:rPr>
        <w:t xml:space="preserve"> </w:t>
      </w:r>
      <w:r>
        <w:t>el</w:t>
      </w:r>
      <w:r>
        <w:rPr>
          <w:spacing w:val="-6"/>
        </w:rPr>
        <w:t xml:space="preserve"> </w:t>
      </w:r>
      <w:r>
        <w:t>sentido</w:t>
      </w:r>
      <w:r>
        <w:rPr>
          <w:spacing w:val="-5"/>
        </w:rPr>
        <w:t xml:space="preserve"> </w:t>
      </w:r>
      <w:r>
        <w:t>de</w:t>
      </w:r>
      <w:r>
        <w:rPr>
          <w:spacing w:val="-5"/>
        </w:rPr>
        <w:t xml:space="preserve"> </w:t>
      </w:r>
      <w:r>
        <w:t>que</w:t>
      </w:r>
      <w:r>
        <w:rPr>
          <w:spacing w:val="-5"/>
        </w:rPr>
        <w:t xml:space="preserve"> </w:t>
      </w:r>
      <w:r>
        <w:t>las</w:t>
      </w:r>
      <w:r>
        <w:rPr>
          <w:spacing w:val="-6"/>
        </w:rPr>
        <w:t xml:space="preserve"> </w:t>
      </w:r>
      <w:r>
        <w:t>referencias</w:t>
      </w:r>
      <w:r>
        <w:rPr>
          <w:spacing w:val="-5"/>
        </w:rPr>
        <w:t xml:space="preserve"> </w:t>
      </w:r>
      <w:r>
        <w:t>que</w:t>
      </w:r>
      <w:r>
        <w:rPr>
          <w:spacing w:val="-5"/>
        </w:rPr>
        <w:t xml:space="preserve"> </w:t>
      </w:r>
      <w:r>
        <w:t>se</w:t>
      </w:r>
      <w:r>
        <w:rPr>
          <w:spacing w:val="-5"/>
        </w:rPr>
        <w:t xml:space="preserve"> </w:t>
      </w:r>
      <w:r>
        <w:t>harán</w:t>
      </w:r>
      <w:r>
        <w:rPr>
          <w:spacing w:val="-6"/>
        </w:rPr>
        <w:t xml:space="preserve"> </w:t>
      </w:r>
      <w:r>
        <w:t>al</w:t>
      </w:r>
      <w:r>
        <w:rPr>
          <w:spacing w:val="-5"/>
        </w:rPr>
        <w:t xml:space="preserve"> </w:t>
      </w:r>
      <w:r>
        <w:t>Decreto</w:t>
      </w:r>
      <w:r>
        <w:rPr>
          <w:spacing w:val="-5"/>
        </w:rPr>
        <w:t xml:space="preserve"> </w:t>
      </w:r>
      <w:r>
        <w:t>1082</w:t>
      </w:r>
      <w:r>
        <w:rPr>
          <w:spacing w:val="-59"/>
        </w:rPr>
        <w:t xml:space="preserve"> </w:t>
      </w:r>
      <w:r>
        <w:t>de</w:t>
      </w:r>
      <w:r>
        <w:rPr>
          <w:spacing w:val="-3"/>
        </w:rPr>
        <w:t xml:space="preserve"> </w:t>
      </w:r>
      <w:r>
        <w:t>2015</w:t>
      </w:r>
      <w:r>
        <w:rPr>
          <w:spacing w:val="-3"/>
        </w:rPr>
        <w:t xml:space="preserve"> </w:t>
      </w:r>
      <w:r>
        <w:t>se</w:t>
      </w:r>
      <w:r>
        <w:rPr>
          <w:spacing w:val="-3"/>
        </w:rPr>
        <w:t xml:space="preserve"> </w:t>
      </w:r>
      <w:r>
        <w:t>entenderán</w:t>
      </w:r>
      <w:r>
        <w:rPr>
          <w:spacing w:val="-3"/>
        </w:rPr>
        <w:t xml:space="preserve"> </w:t>
      </w:r>
      <w:r>
        <w:t>antes</w:t>
      </w:r>
      <w:r>
        <w:rPr>
          <w:spacing w:val="-3"/>
        </w:rPr>
        <w:t xml:space="preserve"> </w:t>
      </w:r>
      <w:r>
        <w:t>de</w:t>
      </w:r>
      <w:r>
        <w:rPr>
          <w:spacing w:val="-2"/>
        </w:rPr>
        <w:t xml:space="preserve"> </w:t>
      </w:r>
      <w:r>
        <w:t>las</w:t>
      </w:r>
      <w:r>
        <w:rPr>
          <w:spacing w:val="-3"/>
        </w:rPr>
        <w:t xml:space="preserve"> </w:t>
      </w:r>
      <w:r>
        <w:t>modificaciones</w:t>
      </w:r>
      <w:r>
        <w:rPr>
          <w:spacing w:val="-3"/>
        </w:rPr>
        <w:t xml:space="preserve"> </w:t>
      </w:r>
      <w:r>
        <w:t>realizadas</w:t>
      </w:r>
      <w:r>
        <w:rPr>
          <w:spacing w:val="-3"/>
        </w:rPr>
        <w:t xml:space="preserve"> </w:t>
      </w:r>
      <w:r>
        <w:t>por</w:t>
      </w:r>
      <w:r>
        <w:rPr>
          <w:spacing w:val="-3"/>
        </w:rPr>
        <w:t xml:space="preserve"> </w:t>
      </w:r>
      <w:r>
        <w:t>el</w:t>
      </w:r>
      <w:r>
        <w:rPr>
          <w:spacing w:val="-2"/>
        </w:rPr>
        <w:t xml:space="preserve"> </w:t>
      </w:r>
      <w:r>
        <w:t>Decreto</w:t>
      </w:r>
      <w:r>
        <w:rPr>
          <w:spacing w:val="-3"/>
        </w:rPr>
        <w:t xml:space="preserve"> </w:t>
      </w:r>
      <w:r>
        <w:t>1860.</w:t>
      </w:r>
    </w:p>
    <w:p w14:paraId="0F5B5F6B" w14:textId="77777777" w:rsidR="009A73C7" w:rsidRDefault="004F2975">
      <w:pPr>
        <w:pStyle w:val="Textoindependiente"/>
        <w:spacing w:before="120" w:line="276" w:lineRule="auto"/>
        <w:ind w:right="533" w:firstLine="709"/>
        <w:jc w:val="both"/>
      </w:pPr>
      <w:r>
        <w:t>Este esquema de análisis resulta procedente, toda vez, que de acuerdo con el</w:t>
      </w:r>
      <w:r>
        <w:rPr>
          <w:spacing w:val="1"/>
        </w:rPr>
        <w:t xml:space="preserve"> </w:t>
      </w:r>
      <w:r>
        <w:t>Decreto 1860 de 2021 –al que se hará referencia en el numeral siguiente de este</w:t>
      </w:r>
      <w:r>
        <w:rPr>
          <w:spacing w:val="1"/>
        </w:rPr>
        <w:t xml:space="preserve"> </w:t>
      </w:r>
      <w:r>
        <w:t>concepto–</w:t>
      </w:r>
      <w:r>
        <w:rPr>
          <w:spacing w:val="58"/>
        </w:rPr>
        <w:t xml:space="preserve"> </w:t>
      </w:r>
      <w:r>
        <w:t>las</w:t>
      </w:r>
      <w:r>
        <w:rPr>
          <w:spacing w:val="58"/>
        </w:rPr>
        <w:t xml:space="preserve"> </w:t>
      </w:r>
      <w:r>
        <w:t>disposiciones</w:t>
      </w:r>
      <w:r>
        <w:rPr>
          <w:spacing w:val="58"/>
        </w:rPr>
        <w:t xml:space="preserve"> </w:t>
      </w:r>
      <w:r>
        <w:t>contenidas</w:t>
      </w:r>
      <w:r>
        <w:rPr>
          <w:spacing w:val="58"/>
        </w:rPr>
        <w:t xml:space="preserve"> </w:t>
      </w:r>
      <w:r>
        <w:t>en</w:t>
      </w:r>
      <w:r>
        <w:rPr>
          <w:spacing w:val="58"/>
        </w:rPr>
        <w:t xml:space="preserve"> </w:t>
      </w:r>
      <w:r>
        <w:t>dicho</w:t>
      </w:r>
      <w:r>
        <w:rPr>
          <w:spacing w:val="58"/>
        </w:rPr>
        <w:t xml:space="preserve"> </w:t>
      </w:r>
      <w:r>
        <w:t>reglamento</w:t>
      </w:r>
      <w:r>
        <w:rPr>
          <w:spacing w:val="58"/>
        </w:rPr>
        <w:t xml:space="preserve"> </w:t>
      </w:r>
      <w:r>
        <w:t>aplicarán</w:t>
      </w:r>
      <w:r>
        <w:rPr>
          <w:spacing w:val="58"/>
        </w:rPr>
        <w:t xml:space="preserve"> </w:t>
      </w:r>
      <w:r>
        <w:t>a</w:t>
      </w:r>
      <w:r>
        <w:rPr>
          <w:spacing w:val="58"/>
        </w:rPr>
        <w:t xml:space="preserve"> </w:t>
      </w:r>
      <w:r>
        <w:t>los</w:t>
      </w:r>
    </w:p>
    <w:p w14:paraId="44E871BC" w14:textId="77777777" w:rsidR="009A73C7" w:rsidRDefault="009A73C7">
      <w:pPr>
        <w:pStyle w:val="Textoindependiente"/>
        <w:ind w:left="0"/>
        <w:rPr>
          <w:sz w:val="20"/>
        </w:rPr>
      </w:pPr>
    </w:p>
    <w:p w14:paraId="144A5D23" w14:textId="069FE541" w:rsidR="009A73C7" w:rsidRDefault="00266BA3">
      <w:pPr>
        <w:pStyle w:val="Textoindependiente"/>
        <w:spacing w:before="8"/>
        <w:ind w:left="0"/>
        <w:rPr>
          <w:sz w:val="14"/>
        </w:rPr>
      </w:pPr>
      <w:r>
        <w:rPr>
          <w:noProof/>
        </w:rPr>
        <mc:AlternateContent>
          <mc:Choice Requires="wps">
            <w:drawing>
              <wp:anchor distT="0" distB="0" distL="0" distR="0" simplePos="0" relativeHeight="251658245" behindDoc="1" locked="0" layoutInCell="1" allowOverlap="1" wp14:anchorId="087C1603" wp14:editId="0AA8BE79">
                <wp:simplePos x="0" y="0"/>
                <wp:positionH relativeFrom="page">
                  <wp:posOffset>1080135</wp:posOffset>
                </wp:positionH>
                <wp:positionV relativeFrom="paragraph">
                  <wp:posOffset>135890</wp:posOffset>
                </wp:positionV>
                <wp:extent cx="1828800" cy="1270"/>
                <wp:effectExtent l="0" t="0" r="0" b="0"/>
                <wp:wrapTopAndBottom/>
                <wp:docPr id="2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0F0D93DD">
              <v:shape id="Freeform 15" style="position:absolute;margin-left:85.05pt;margin-top:10.7pt;width:2in;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" w14:anchorId="166AE1E3">
                <v:path arrowok="t" o:connecttype="custom" o:connectlocs="0,0;1828800,0" o:connectangles="0,0"/>
                <w10:wrap type="topAndBottom" anchorx="page"/>
              </v:shape>
            </w:pict>
          </mc:Fallback>
        </mc:AlternateContent>
      </w:r>
    </w:p>
    <w:p w14:paraId="5923E3AA" w14:textId="77777777" w:rsidR="009A73C7" w:rsidRDefault="004F2975">
      <w:pPr>
        <w:spacing w:before="82"/>
        <w:ind w:left="830"/>
        <w:rPr>
          <w:sz w:val="12"/>
        </w:rPr>
      </w:pPr>
      <w:r>
        <w:rPr>
          <w:sz w:val="12"/>
          <w:vertAlign w:val="superscript"/>
        </w:rPr>
        <w:t>16</w:t>
      </w:r>
      <w:r>
        <w:rPr>
          <w:spacing w:val="-3"/>
          <w:sz w:val="12"/>
        </w:rPr>
        <w:t xml:space="preserve"> </w:t>
      </w:r>
      <w:proofErr w:type="gramStart"/>
      <w:r>
        <w:rPr>
          <w:rFonts w:ascii="Arial"/>
          <w:i/>
          <w:sz w:val="12"/>
        </w:rPr>
        <w:t>Ibidem</w:t>
      </w:r>
      <w:proofErr w:type="gramEnd"/>
      <w:r>
        <w:rPr>
          <w:sz w:val="12"/>
        </w:rPr>
        <w:t>.</w:t>
      </w:r>
    </w:p>
    <w:p w14:paraId="738610EB" w14:textId="77777777" w:rsidR="009A73C7" w:rsidRDefault="009A73C7">
      <w:pPr>
        <w:rPr>
          <w:sz w:val="12"/>
        </w:rPr>
        <w:sectPr w:rsidR="009A73C7">
          <w:pgSz w:w="11900" w:h="16820"/>
          <w:pgMar w:top="1400" w:right="1160" w:bottom="2500" w:left="1580" w:header="289" w:footer="2316" w:gutter="0"/>
          <w:cols w:space="720"/>
        </w:sectPr>
      </w:pPr>
    </w:p>
    <w:p w14:paraId="6FD6448F" w14:textId="77777777" w:rsidR="009A73C7" w:rsidRDefault="004F2975">
      <w:pPr>
        <w:pStyle w:val="Textoindependiente"/>
        <w:spacing w:line="276" w:lineRule="auto"/>
        <w:ind w:right="533"/>
        <w:jc w:val="both"/>
      </w:pPr>
      <w:r>
        <w:lastRenderedPageBreak/>
        <w:t>procedimientos</w:t>
      </w:r>
      <w:r>
        <w:rPr>
          <w:spacing w:val="1"/>
        </w:rPr>
        <w:t xml:space="preserve"> </w:t>
      </w:r>
      <w:r>
        <w:t>de</w:t>
      </w:r>
      <w:r>
        <w:rPr>
          <w:spacing w:val="1"/>
        </w:rPr>
        <w:t xml:space="preserve"> </w:t>
      </w:r>
      <w:r>
        <w:t>selección</w:t>
      </w:r>
      <w:r>
        <w:rPr>
          <w:spacing w:val="1"/>
        </w:rPr>
        <w:t xml:space="preserve"> </w:t>
      </w:r>
      <w:r>
        <w:t>cuya</w:t>
      </w:r>
      <w:r>
        <w:rPr>
          <w:spacing w:val="1"/>
        </w:rPr>
        <w:t xml:space="preserve"> </w:t>
      </w:r>
      <w:r>
        <w:t>invitación,</w:t>
      </w:r>
      <w:r>
        <w:rPr>
          <w:spacing w:val="1"/>
        </w:rPr>
        <w:t xml:space="preserve"> </w:t>
      </w:r>
      <w:r>
        <w:t>aviso</w:t>
      </w:r>
      <w:r>
        <w:rPr>
          <w:spacing w:val="1"/>
        </w:rPr>
        <w:t xml:space="preserve"> </w:t>
      </w:r>
      <w:r>
        <w:t>de</w:t>
      </w:r>
      <w:r>
        <w:rPr>
          <w:spacing w:val="1"/>
        </w:rPr>
        <w:t xml:space="preserve"> </w:t>
      </w:r>
      <w:r>
        <w:t>convocatoria</w:t>
      </w:r>
      <w:r>
        <w:rPr>
          <w:spacing w:val="1"/>
        </w:rPr>
        <w:t xml:space="preserve"> </w:t>
      </w:r>
      <w:r>
        <w:t>o</w:t>
      </w:r>
      <w:r>
        <w:rPr>
          <w:spacing w:val="1"/>
        </w:rPr>
        <w:t xml:space="preserve"> </w:t>
      </w:r>
      <w:r>
        <w:t>documento</w:t>
      </w:r>
      <w:r>
        <w:rPr>
          <w:spacing w:val="1"/>
        </w:rPr>
        <w:t xml:space="preserve"> </w:t>
      </w:r>
      <w:r>
        <w:t>equivalente se publique a los tres (3) meses contados a partir de su expedición. En tal</w:t>
      </w:r>
      <w:r>
        <w:rPr>
          <w:spacing w:val="1"/>
        </w:rPr>
        <w:t xml:space="preserve"> </w:t>
      </w:r>
      <w:r>
        <w:t>sentido, tratándose de los procesos de mínima cuantía, dichas modificaciones tendrán</w:t>
      </w:r>
      <w:r>
        <w:rPr>
          <w:spacing w:val="1"/>
        </w:rPr>
        <w:t xml:space="preserve"> </w:t>
      </w:r>
      <w:r>
        <w:t>efectos en los procesos cuya invitación se publique a partir del 24 de marzo de 2022.</w:t>
      </w:r>
      <w:r>
        <w:rPr>
          <w:spacing w:val="1"/>
        </w:rPr>
        <w:t xml:space="preserve"> </w:t>
      </w:r>
      <w:r>
        <w:t>Hecha</w:t>
      </w:r>
      <w:r>
        <w:rPr>
          <w:spacing w:val="-11"/>
        </w:rPr>
        <w:t xml:space="preserve"> </w:t>
      </w:r>
      <w:r>
        <w:t>la</w:t>
      </w:r>
      <w:r>
        <w:rPr>
          <w:spacing w:val="-10"/>
        </w:rPr>
        <w:t xml:space="preserve"> </w:t>
      </w:r>
      <w:r>
        <w:t>anterior</w:t>
      </w:r>
      <w:r>
        <w:rPr>
          <w:spacing w:val="-10"/>
        </w:rPr>
        <w:t xml:space="preserve"> </w:t>
      </w:r>
      <w:r>
        <w:t>precisión,</w:t>
      </w:r>
      <w:r>
        <w:rPr>
          <w:spacing w:val="-11"/>
        </w:rPr>
        <w:t xml:space="preserve"> </w:t>
      </w:r>
      <w:r>
        <w:t>a</w:t>
      </w:r>
      <w:r>
        <w:rPr>
          <w:spacing w:val="-10"/>
        </w:rPr>
        <w:t xml:space="preserve"> </w:t>
      </w:r>
      <w:r>
        <w:t>continuación,</w:t>
      </w:r>
      <w:r>
        <w:rPr>
          <w:spacing w:val="-10"/>
        </w:rPr>
        <w:t xml:space="preserve"> </w:t>
      </w:r>
      <w:r>
        <w:t>se</w:t>
      </w:r>
      <w:r>
        <w:rPr>
          <w:spacing w:val="-11"/>
        </w:rPr>
        <w:t xml:space="preserve"> </w:t>
      </w:r>
      <w:r>
        <w:t>explicará</w:t>
      </w:r>
      <w:r>
        <w:rPr>
          <w:spacing w:val="-10"/>
        </w:rPr>
        <w:t xml:space="preserve"> </w:t>
      </w:r>
      <w:r>
        <w:t>cuál</w:t>
      </w:r>
      <w:r>
        <w:rPr>
          <w:spacing w:val="-10"/>
        </w:rPr>
        <w:t xml:space="preserve"> </w:t>
      </w:r>
      <w:r>
        <w:t>es</w:t>
      </w:r>
      <w:r>
        <w:rPr>
          <w:spacing w:val="-10"/>
        </w:rPr>
        <w:t xml:space="preserve"> </w:t>
      </w:r>
      <w:r>
        <w:t>el</w:t>
      </w:r>
      <w:r>
        <w:rPr>
          <w:spacing w:val="-11"/>
        </w:rPr>
        <w:t xml:space="preserve"> </w:t>
      </w:r>
      <w:r>
        <w:t>régimen</w:t>
      </w:r>
      <w:r>
        <w:rPr>
          <w:spacing w:val="-10"/>
        </w:rPr>
        <w:t xml:space="preserve"> </w:t>
      </w:r>
      <w:r>
        <w:t>vigente</w:t>
      </w:r>
      <w:r>
        <w:rPr>
          <w:spacing w:val="-10"/>
        </w:rPr>
        <w:t xml:space="preserve"> </w:t>
      </w:r>
      <w:r>
        <w:t>en</w:t>
      </w:r>
      <w:r>
        <w:rPr>
          <w:spacing w:val="-11"/>
        </w:rPr>
        <w:t xml:space="preserve"> </w:t>
      </w:r>
      <w:r>
        <w:t>la</w:t>
      </w:r>
      <w:r>
        <w:rPr>
          <w:spacing w:val="-58"/>
        </w:rPr>
        <w:t xml:space="preserve"> </w:t>
      </w:r>
      <w:r>
        <w:t>actualidad,</w:t>
      </w:r>
      <w:r>
        <w:rPr>
          <w:spacing w:val="-12"/>
        </w:rPr>
        <w:t xml:space="preserve"> </w:t>
      </w:r>
      <w:r>
        <w:t>reiterando</w:t>
      </w:r>
      <w:r>
        <w:rPr>
          <w:spacing w:val="-11"/>
        </w:rPr>
        <w:t xml:space="preserve"> </w:t>
      </w:r>
      <w:r>
        <w:t>la</w:t>
      </w:r>
      <w:r>
        <w:rPr>
          <w:spacing w:val="-11"/>
        </w:rPr>
        <w:t xml:space="preserve"> </w:t>
      </w:r>
      <w:r>
        <w:t>interpretación</w:t>
      </w:r>
      <w:r>
        <w:rPr>
          <w:spacing w:val="-11"/>
        </w:rPr>
        <w:t xml:space="preserve"> </w:t>
      </w:r>
      <w:r>
        <w:t>realizada</w:t>
      </w:r>
      <w:r>
        <w:rPr>
          <w:spacing w:val="-11"/>
        </w:rPr>
        <w:t xml:space="preserve"> </w:t>
      </w:r>
      <w:r>
        <w:t>por</w:t>
      </w:r>
      <w:r>
        <w:rPr>
          <w:spacing w:val="-11"/>
        </w:rPr>
        <w:t xml:space="preserve"> </w:t>
      </w:r>
      <w:r>
        <w:t>la</w:t>
      </w:r>
      <w:r>
        <w:rPr>
          <w:spacing w:val="-11"/>
        </w:rPr>
        <w:t xml:space="preserve"> </w:t>
      </w:r>
      <w:r>
        <w:t>Agencia</w:t>
      </w:r>
      <w:r>
        <w:rPr>
          <w:spacing w:val="-10"/>
        </w:rPr>
        <w:t xml:space="preserve"> </w:t>
      </w:r>
      <w:r>
        <w:t>en</w:t>
      </w:r>
      <w:r>
        <w:rPr>
          <w:spacing w:val="-11"/>
        </w:rPr>
        <w:t xml:space="preserve"> </w:t>
      </w:r>
      <w:r>
        <w:t>conceptos</w:t>
      </w:r>
      <w:r>
        <w:rPr>
          <w:spacing w:val="-11"/>
        </w:rPr>
        <w:t xml:space="preserve"> </w:t>
      </w:r>
      <w:r>
        <w:t>anteriores</w:t>
      </w:r>
    </w:p>
    <w:p w14:paraId="679B977D" w14:textId="77777777" w:rsidR="009A73C7" w:rsidRDefault="004F2975">
      <w:pPr>
        <w:spacing w:before="41" w:line="144" w:lineRule="auto"/>
        <w:ind w:left="120"/>
      </w:pPr>
      <w:r>
        <w:rPr>
          <w:w w:val="105"/>
          <w:sz w:val="14"/>
        </w:rPr>
        <w:t>17</w:t>
      </w:r>
      <w:r>
        <w:rPr>
          <w:w w:val="105"/>
          <w:position w:val="-7"/>
        </w:rPr>
        <w:t>.</w:t>
      </w:r>
    </w:p>
    <w:p w14:paraId="637805D2" w14:textId="77777777" w:rsidR="009A73C7" w:rsidRDefault="009A73C7">
      <w:pPr>
        <w:pStyle w:val="Textoindependiente"/>
        <w:spacing w:before="3"/>
        <w:ind w:left="0"/>
        <w:rPr>
          <w:sz w:val="10"/>
        </w:rPr>
      </w:pPr>
    </w:p>
    <w:p w14:paraId="38082621" w14:textId="77777777" w:rsidR="009A73C7" w:rsidRDefault="004F2975">
      <w:pPr>
        <w:pStyle w:val="Textoindependiente"/>
        <w:spacing w:before="93" w:line="276" w:lineRule="auto"/>
        <w:ind w:right="534" w:firstLine="709"/>
        <w:jc w:val="both"/>
      </w:pPr>
      <w:r>
        <w:t>El artículo 30 de la Ley 2069 de 2020 modifica el numeral 5 del artículo 2 de la</w:t>
      </w:r>
      <w:r>
        <w:rPr>
          <w:spacing w:val="1"/>
        </w:rPr>
        <w:t xml:space="preserve"> </w:t>
      </w:r>
      <w:r>
        <w:t>Ley</w:t>
      </w:r>
      <w:r>
        <w:rPr>
          <w:spacing w:val="-3"/>
        </w:rPr>
        <w:t xml:space="preserve"> </w:t>
      </w:r>
      <w:r>
        <w:t>1150</w:t>
      </w:r>
      <w:r>
        <w:rPr>
          <w:spacing w:val="-2"/>
        </w:rPr>
        <w:t xml:space="preserve"> </w:t>
      </w:r>
      <w:r>
        <w:t>de</w:t>
      </w:r>
      <w:r>
        <w:rPr>
          <w:spacing w:val="-2"/>
        </w:rPr>
        <w:t xml:space="preserve"> </w:t>
      </w:r>
      <w:r>
        <w:t>2007,</w:t>
      </w:r>
      <w:r>
        <w:rPr>
          <w:spacing w:val="-2"/>
        </w:rPr>
        <w:t xml:space="preserve"> </w:t>
      </w:r>
      <w:r>
        <w:t>el</w:t>
      </w:r>
      <w:r>
        <w:rPr>
          <w:spacing w:val="-3"/>
        </w:rPr>
        <w:t xml:space="preserve"> </w:t>
      </w:r>
      <w:r>
        <w:t>cual</w:t>
      </w:r>
      <w:r>
        <w:rPr>
          <w:spacing w:val="-2"/>
        </w:rPr>
        <w:t xml:space="preserve"> </w:t>
      </w:r>
      <w:r>
        <w:t>regula</w:t>
      </w:r>
      <w:r>
        <w:rPr>
          <w:spacing w:val="-2"/>
        </w:rPr>
        <w:t xml:space="preserve"> </w:t>
      </w:r>
      <w:r>
        <w:t>la</w:t>
      </w:r>
      <w:r>
        <w:rPr>
          <w:spacing w:val="-2"/>
        </w:rPr>
        <w:t xml:space="preserve"> </w:t>
      </w:r>
      <w:r>
        <w:t>mínima</w:t>
      </w:r>
      <w:r>
        <w:rPr>
          <w:spacing w:val="-3"/>
        </w:rPr>
        <w:t xml:space="preserve"> </w:t>
      </w:r>
      <w:r>
        <w:t>cuantía.</w:t>
      </w:r>
      <w:r>
        <w:rPr>
          <w:spacing w:val="-2"/>
        </w:rPr>
        <w:t xml:space="preserve"> </w:t>
      </w:r>
      <w:r>
        <w:t>En</w:t>
      </w:r>
      <w:r>
        <w:rPr>
          <w:spacing w:val="-2"/>
        </w:rPr>
        <w:t xml:space="preserve"> </w:t>
      </w:r>
      <w:r>
        <w:t>esta</w:t>
      </w:r>
      <w:r>
        <w:rPr>
          <w:spacing w:val="-2"/>
        </w:rPr>
        <w:t xml:space="preserve"> </w:t>
      </w:r>
      <w:r>
        <w:t>modalidad</w:t>
      </w:r>
      <w:r>
        <w:rPr>
          <w:spacing w:val="-2"/>
        </w:rPr>
        <w:t xml:space="preserve"> </w:t>
      </w:r>
      <w:r>
        <w:t>de</w:t>
      </w:r>
      <w:r>
        <w:rPr>
          <w:spacing w:val="-3"/>
        </w:rPr>
        <w:t xml:space="preserve"> </w:t>
      </w:r>
      <w:r>
        <w:t>selección,</w:t>
      </w:r>
      <w:r>
        <w:rPr>
          <w:spacing w:val="-2"/>
        </w:rPr>
        <w:t xml:space="preserve"> </w:t>
      </w:r>
      <w:r>
        <w:t>la</w:t>
      </w:r>
      <w:r>
        <w:rPr>
          <w:spacing w:val="-59"/>
        </w:rPr>
        <w:t xml:space="preserve"> </w:t>
      </w:r>
      <w:r>
        <w:t>entidad</w:t>
      </w:r>
      <w:r>
        <w:rPr>
          <w:spacing w:val="-15"/>
        </w:rPr>
        <w:t xml:space="preserve"> </w:t>
      </w:r>
      <w:r>
        <w:t>estatal</w:t>
      </w:r>
      <w:r>
        <w:rPr>
          <w:spacing w:val="-15"/>
        </w:rPr>
        <w:t xml:space="preserve"> </w:t>
      </w:r>
      <w:r>
        <w:t>realiza</w:t>
      </w:r>
      <w:r>
        <w:rPr>
          <w:spacing w:val="-15"/>
        </w:rPr>
        <w:t xml:space="preserve"> </w:t>
      </w:r>
      <w:r>
        <w:t>una</w:t>
      </w:r>
      <w:r>
        <w:rPr>
          <w:spacing w:val="-14"/>
        </w:rPr>
        <w:t xml:space="preserve"> </w:t>
      </w:r>
      <w:r>
        <w:t>convocatoria</w:t>
      </w:r>
      <w:r>
        <w:rPr>
          <w:spacing w:val="-15"/>
        </w:rPr>
        <w:t xml:space="preserve"> </w:t>
      </w:r>
      <w:r>
        <w:t>pública</w:t>
      </w:r>
      <w:r>
        <w:rPr>
          <w:spacing w:val="-15"/>
        </w:rPr>
        <w:t xml:space="preserve"> </w:t>
      </w:r>
      <w:r>
        <w:t>para</w:t>
      </w:r>
      <w:r>
        <w:rPr>
          <w:spacing w:val="-15"/>
        </w:rPr>
        <w:t xml:space="preserve"> </w:t>
      </w:r>
      <w:r>
        <w:t>recibir</w:t>
      </w:r>
      <w:r>
        <w:rPr>
          <w:spacing w:val="-14"/>
        </w:rPr>
        <w:t xml:space="preserve"> </w:t>
      </w:r>
      <w:r>
        <w:t>ofertas</w:t>
      </w:r>
      <w:r>
        <w:rPr>
          <w:spacing w:val="-15"/>
        </w:rPr>
        <w:t xml:space="preserve"> </w:t>
      </w:r>
      <w:r>
        <w:t>de</w:t>
      </w:r>
      <w:r>
        <w:rPr>
          <w:spacing w:val="-15"/>
        </w:rPr>
        <w:t xml:space="preserve"> </w:t>
      </w:r>
      <w:r>
        <w:t>bienes</w:t>
      </w:r>
      <w:r>
        <w:rPr>
          <w:spacing w:val="-15"/>
        </w:rPr>
        <w:t xml:space="preserve"> </w:t>
      </w:r>
      <w:r>
        <w:t>o</w:t>
      </w:r>
      <w:r>
        <w:rPr>
          <w:spacing w:val="-14"/>
        </w:rPr>
        <w:t xml:space="preserve"> </w:t>
      </w:r>
      <w:r>
        <w:t>servicios</w:t>
      </w:r>
      <w:r>
        <w:rPr>
          <w:spacing w:val="-59"/>
        </w:rPr>
        <w:t xml:space="preserve"> </w:t>
      </w:r>
      <w:r>
        <w:t>cuyo valor no excede el diez por ciento –10%– de la menor cuantía. Fue creada por el</w:t>
      </w:r>
      <w:r>
        <w:rPr>
          <w:spacing w:val="1"/>
        </w:rPr>
        <w:t xml:space="preserve"> </w:t>
      </w:r>
      <w:r>
        <w:t>artículo 274 de la Ley 1450 de 2011 y modificada por el artículo 94 de la Ley 1474 de</w:t>
      </w:r>
      <w:r>
        <w:rPr>
          <w:spacing w:val="1"/>
        </w:rPr>
        <w:t xml:space="preserve"> </w:t>
      </w:r>
      <w:r>
        <w:t>2011,</w:t>
      </w:r>
      <w:r>
        <w:rPr>
          <w:spacing w:val="1"/>
        </w:rPr>
        <w:t xml:space="preserve"> </w:t>
      </w:r>
      <w:r>
        <w:t>disponiendo</w:t>
      </w:r>
      <w:r>
        <w:rPr>
          <w:spacing w:val="1"/>
        </w:rPr>
        <w:t xml:space="preserve"> </w:t>
      </w:r>
      <w:r>
        <w:t>que</w:t>
      </w:r>
      <w:r>
        <w:rPr>
          <w:spacing w:val="1"/>
        </w:rPr>
        <w:t xml:space="preserve"> </w:t>
      </w:r>
      <w:r>
        <w:t>el</w:t>
      </w:r>
      <w:r>
        <w:rPr>
          <w:spacing w:val="1"/>
        </w:rPr>
        <w:t xml:space="preserve"> </w:t>
      </w:r>
      <w:r>
        <w:t>factor</w:t>
      </w:r>
      <w:r>
        <w:rPr>
          <w:spacing w:val="1"/>
        </w:rPr>
        <w:t xml:space="preserve"> </w:t>
      </w:r>
      <w:r>
        <w:t>determinante</w:t>
      </w:r>
      <w:r>
        <w:rPr>
          <w:spacing w:val="1"/>
        </w:rPr>
        <w:t xml:space="preserve"> </w:t>
      </w:r>
      <w:r>
        <w:t>para</w:t>
      </w:r>
      <w:r>
        <w:rPr>
          <w:spacing w:val="1"/>
        </w:rPr>
        <w:t xml:space="preserve"> </w:t>
      </w:r>
      <w:r>
        <w:t>adelantarla</w:t>
      </w:r>
      <w:r>
        <w:rPr>
          <w:spacing w:val="1"/>
        </w:rPr>
        <w:t xml:space="preserve"> </w:t>
      </w:r>
      <w:r>
        <w:t>es</w:t>
      </w:r>
      <w:r>
        <w:rPr>
          <w:spacing w:val="1"/>
        </w:rPr>
        <w:t xml:space="preserve"> </w:t>
      </w:r>
      <w:r>
        <w:t>el</w:t>
      </w:r>
      <w:r>
        <w:rPr>
          <w:spacing w:val="1"/>
        </w:rPr>
        <w:t xml:space="preserve"> </w:t>
      </w:r>
      <w:r>
        <w:t>valor</w:t>
      </w:r>
      <w:r>
        <w:rPr>
          <w:spacing w:val="1"/>
        </w:rPr>
        <w:t xml:space="preserve"> </w:t>
      </w:r>
      <w:r>
        <w:t>del</w:t>
      </w:r>
      <w:r>
        <w:rPr>
          <w:spacing w:val="1"/>
        </w:rPr>
        <w:t xml:space="preserve"> </w:t>
      </w:r>
      <w:r>
        <w:t>presupuesto oficial con independencia de su objeto. Por lo demás, como en este</w:t>
      </w:r>
      <w:r>
        <w:rPr>
          <w:spacing w:val="1"/>
        </w:rPr>
        <w:t xml:space="preserve"> </w:t>
      </w:r>
      <w:r>
        <w:t>procedimiento</w:t>
      </w:r>
      <w:r>
        <w:rPr>
          <w:spacing w:val="-9"/>
        </w:rPr>
        <w:t xml:space="preserve"> </w:t>
      </w:r>
      <w:r>
        <w:t>el</w:t>
      </w:r>
      <w:r>
        <w:rPr>
          <w:spacing w:val="-9"/>
        </w:rPr>
        <w:t xml:space="preserve"> </w:t>
      </w:r>
      <w:r>
        <w:t>contrato</w:t>
      </w:r>
      <w:r>
        <w:rPr>
          <w:spacing w:val="-9"/>
        </w:rPr>
        <w:t xml:space="preserve"> </w:t>
      </w:r>
      <w:r>
        <w:t>se</w:t>
      </w:r>
      <w:r>
        <w:rPr>
          <w:spacing w:val="-9"/>
        </w:rPr>
        <w:t xml:space="preserve"> </w:t>
      </w:r>
      <w:r>
        <w:t>perfecciona</w:t>
      </w:r>
      <w:r>
        <w:rPr>
          <w:spacing w:val="-8"/>
        </w:rPr>
        <w:t xml:space="preserve"> </w:t>
      </w:r>
      <w:r>
        <w:t>con</w:t>
      </w:r>
      <w:r>
        <w:rPr>
          <w:spacing w:val="-9"/>
        </w:rPr>
        <w:t xml:space="preserve"> </w:t>
      </w:r>
      <w:r>
        <w:t>la</w:t>
      </w:r>
      <w:r>
        <w:rPr>
          <w:spacing w:val="-9"/>
        </w:rPr>
        <w:t xml:space="preserve"> </w:t>
      </w:r>
      <w:r>
        <w:t>aceptación</w:t>
      </w:r>
      <w:r>
        <w:rPr>
          <w:spacing w:val="-8"/>
        </w:rPr>
        <w:t xml:space="preserve"> </w:t>
      </w:r>
      <w:r>
        <w:t>de</w:t>
      </w:r>
      <w:r>
        <w:rPr>
          <w:spacing w:val="-9"/>
        </w:rPr>
        <w:t xml:space="preserve"> </w:t>
      </w:r>
      <w:r>
        <w:t>la</w:t>
      </w:r>
      <w:r>
        <w:rPr>
          <w:spacing w:val="-9"/>
        </w:rPr>
        <w:t xml:space="preserve"> </w:t>
      </w:r>
      <w:r>
        <w:t>oferta,</w:t>
      </w:r>
      <w:r>
        <w:rPr>
          <w:spacing w:val="-9"/>
        </w:rPr>
        <w:t xml:space="preserve"> </w:t>
      </w:r>
      <w:r>
        <w:t>se</w:t>
      </w:r>
      <w:r>
        <w:rPr>
          <w:spacing w:val="-10"/>
        </w:rPr>
        <w:t xml:space="preserve"> </w:t>
      </w:r>
      <w:r>
        <w:t>considera</w:t>
      </w:r>
      <w:r>
        <w:rPr>
          <w:spacing w:val="-9"/>
        </w:rPr>
        <w:t xml:space="preserve"> </w:t>
      </w:r>
      <w:r>
        <w:t>un</w:t>
      </w:r>
      <w:r>
        <w:rPr>
          <w:spacing w:val="-58"/>
        </w:rPr>
        <w:t xml:space="preserve"> </w:t>
      </w:r>
      <w:r>
        <w:t>sucedáneo</w:t>
      </w:r>
      <w:r>
        <w:rPr>
          <w:spacing w:val="-2"/>
        </w:rPr>
        <w:t xml:space="preserve"> </w:t>
      </w:r>
      <w:r>
        <w:t>de</w:t>
      </w:r>
      <w:r>
        <w:rPr>
          <w:spacing w:val="-2"/>
        </w:rPr>
        <w:t xml:space="preserve"> </w:t>
      </w:r>
      <w:r>
        <w:t>los</w:t>
      </w:r>
      <w:r>
        <w:rPr>
          <w:spacing w:val="-1"/>
        </w:rPr>
        <w:t xml:space="preserve"> </w:t>
      </w:r>
      <w:r>
        <w:t>denominados</w:t>
      </w:r>
      <w:r>
        <w:rPr>
          <w:spacing w:val="-2"/>
        </w:rPr>
        <w:t xml:space="preserve"> </w:t>
      </w:r>
      <w:r>
        <w:t>«contratos</w:t>
      </w:r>
      <w:r>
        <w:rPr>
          <w:spacing w:val="-1"/>
        </w:rPr>
        <w:t xml:space="preserve"> </w:t>
      </w:r>
      <w:r>
        <w:t>sin</w:t>
      </w:r>
      <w:r>
        <w:rPr>
          <w:spacing w:val="-2"/>
        </w:rPr>
        <w:t xml:space="preserve"> </w:t>
      </w:r>
      <w:r>
        <w:t>formalidades</w:t>
      </w:r>
      <w:r>
        <w:rPr>
          <w:spacing w:val="-1"/>
        </w:rPr>
        <w:t xml:space="preserve"> </w:t>
      </w:r>
      <w:r>
        <w:t>plenas»</w:t>
      </w:r>
      <w:r>
        <w:rPr>
          <w:vertAlign w:val="superscript"/>
        </w:rPr>
        <w:t>18</w:t>
      </w:r>
      <w:r>
        <w:t>.</w:t>
      </w:r>
    </w:p>
    <w:p w14:paraId="139EE032" w14:textId="77777777" w:rsidR="009A73C7" w:rsidRDefault="004F2975">
      <w:pPr>
        <w:pStyle w:val="Textoindependiente"/>
        <w:spacing w:before="120" w:line="276" w:lineRule="auto"/>
        <w:ind w:right="534" w:firstLine="709"/>
        <w:jc w:val="both"/>
      </w:pPr>
      <w:r>
        <w:t>En esencia, el artículo 30 de la Ley 2069 de 2020 conserva a grandes rasgos el</w:t>
      </w:r>
      <w:r>
        <w:rPr>
          <w:spacing w:val="-59"/>
        </w:rPr>
        <w:t xml:space="preserve"> </w:t>
      </w:r>
      <w:r>
        <w:t>procedimiento</w:t>
      </w:r>
      <w:r>
        <w:rPr>
          <w:spacing w:val="-11"/>
        </w:rPr>
        <w:t xml:space="preserve"> </w:t>
      </w:r>
      <w:r>
        <w:t>previsto</w:t>
      </w:r>
      <w:r>
        <w:rPr>
          <w:spacing w:val="-10"/>
        </w:rPr>
        <w:t xml:space="preserve"> </w:t>
      </w:r>
      <w:r>
        <w:t>en</w:t>
      </w:r>
      <w:r>
        <w:rPr>
          <w:spacing w:val="-12"/>
        </w:rPr>
        <w:t xml:space="preserve"> </w:t>
      </w:r>
      <w:r>
        <w:t>el</w:t>
      </w:r>
      <w:r>
        <w:rPr>
          <w:spacing w:val="-11"/>
        </w:rPr>
        <w:t xml:space="preserve"> </w:t>
      </w:r>
      <w:r>
        <w:t>derogado</w:t>
      </w:r>
      <w:r>
        <w:rPr>
          <w:spacing w:val="-11"/>
        </w:rPr>
        <w:t xml:space="preserve"> </w:t>
      </w:r>
      <w:r>
        <w:t>artículo</w:t>
      </w:r>
      <w:r>
        <w:rPr>
          <w:spacing w:val="-10"/>
        </w:rPr>
        <w:t xml:space="preserve"> </w:t>
      </w:r>
      <w:r>
        <w:t>94</w:t>
      </w:r>
      <w:r>
        <w:rPr>
          <w:spacing w:val="-11"/>
        </w:rPr>
        <w:t xml:space="preserve"> </w:t>
      </w:r>
      <w:r>
        <w:t>de</w:t>
      </w:r>
      <w:r>
        <w:rPr>
          <w:spacing w:val="-12"/>
        </w:rPr>
        <w:t xml:space="preserve"> </w:t>
      </w:r>
      <w:r>
        <w:t>la</w:t>
      </w:r>
      <w:r>
        <w:rPr>
          <w:spacing w:val="-11"/>
        </w:rPr>
        <w:t xml:space="preserve"> </w:t>
      </w:r>
      <w:r>
        <w:t>Ley</w:t>
      </w:r>
      <w:r>
        <w:rPr>
          <w:spacing w:val="-11"/>
        </w:rPr>
        <w:t xml:space="preserve"> </w:t>
      </w:r>
      <w:r>
        <w:t>1474</w:t>
      </w:r>
      <w:r>
        <w:rPr>
          <w:spacing w:val="-11"/>
        </w:rPr>
        <w:t xml:space="preserve"> </w:t>
      </w:r>
      <w:r>
        <w:t>de</w:t>
      </w:r>
      <w:r>
        <w:rPr>
          <w:spacing w:val="-11"/>
        </w:rPr>
        <w:t xml:space="preserve"> </w:t>
      </w:r>
      <w:r>
        <w:t>2011,</w:t>
      </w:r>
      <w:r>
        <w:rPr>
          <w:spacing w:val="-11"/>
        </w:rPr>
        <w:t xml:space="preserve"> </w:t>
      </w:r>
      <w:r>
        <w:t>el</w:t>
      </w:r>
      <w:r>
        <w:rPr>
          <w:spacing w:val="-11"/>
        </w:rPr>
        <w:t xml:space="preserve"> </w:t>
      </w:r>
      <w:r>
        <w:t>cual</w:t>
      </w:r>
      <w:r>
        <w:rPr>
          <w:spacing w:val="-11"/>
        </w:rPr>
        <w:t xml:space="preserve"> </w:t>
      </w:r>
      <w:r>
        <w:t>define</w:t>
      </w:r>
      <w:r>
        <w:rPr>
          <w:spacing w:val="-59"/>
        </w:rPr>
        <w:t xml:space="preserve"> </w:t>
      </w:r>
      <w:r>
        <w:t>los</w:t>
      </w:r>
      <w:r>
        <w:rPr>
          <w:spacing w:val="1"/>
        </w:rPr>
        <w:t xml:space="preserve"> </w:t>
      </w:r>
      <w:r>
        <w:t>aspectos</w:t>
      </w:r>
      <w:r>
        <w:rPr>
          <w:spacing w:val="1"/>
        </w:rPr>
        <w:t xml:space="preserve"> </w:t>
      </w:r>
      <w:r>
        <w:t>generales</w:t>
      </w:r>
      <w:r>
        <w:rPr>
          <w:spacing w:val="1"/>
        </w:rPr>
        <w:t xml:space="preserve"> </w:t>
      </w:r>
      <w:r>
        <w:t>del</w:t>
      </w:r>
      <w:r>
        <w:rPr>
          <w:spacing w:val="1"/>
        </w:rPr>
        <w:t xml:space="preserve"> </w:t>
      </w:r>
      <w:r>
        <w:t>procedimiento</w:t>
      </w:r>
      <w:r>
        <w:rPr>
          <w:spacing w:val="1"/>
        </w:rPr>
        <w:t xml:space="preserve"> </w:t>
      </w:r>
      <w:r>
        <w:t>contractual</w:t>
      </w:r>
      <w:r>
        <w:rPr>
          <w:vertAlign w:val="superscript"/>
        </w:rPr>
        <w:t>19</w:t>
      </w:r>
      <w:r>
        <w:t>.</w:t>
      </w:r>
      <w:r>
        <w:rPr>
          <w:spacing w:val="1"/>
        </w:rPr>
        <w:t xml:space="preserve"> </w:t>
      </w:r>
      <w:r>
        <w:t>No</w:t>
      </w:r>
      <w:r>
        <w:rPr>
          <w:spacing w:val="1"/>
        </w:rPr>
        <w:t xml:space="preserve"> </w:t>
      </w:r>
      <w:r>
        <w:t>obstante,</w:t>
      </w:r>
      <w:r>
        <w:rPr>
          <w:spacing w:val="1"/>
        </w:rPr>
        <w:t xml:space="preserve"> </w:t>
      </w:r>
      <w:r>
        <w:t>aludiendo</w:t>
      </w:r>
      <w:r>
        <w:rPr>
          <w:spacing w:val="1"/>
        </w:rPr>
        <w:t xml:space="preserve"> </w:t>
      </w:r>
      <w:r>
        <w:t>expresamente al desarrollo reglamentario, el parágrafo primero introduce el siguiente</w:t>
      </w:r>
      <w:r>
        <w:rPr>
          <w:spacing w:val="1"/>
        </w:rPr>
        <w:t xml:space="preserve"> </w:t>
      </w:r>
      <w:r>
        <w:t>cambio: «Las particularidades del procedimiento aquí previsto, así como la posibilidad</w:t>
      </w:r>
      <w:r>
        <w:rPr>
          <w:spacing w:val="1"/>
        </w:rPr>
        <w:t xml:space="preserve"> </w:t>
      </w:r>
      <w:r>
        <w:t>que</w:t>
      </w:r>
      <w:r>
        <w:rPr>
          <w:spacing w:val="-8"/>
        </w:rPr>
        <w:t xml:space="preserve"> </w:t>
      </w:r>
      <w:r>
        <w:t>tengan</w:t>
      </w:r>
      <w:r>
        <w:rPr>
          <w:spacing w:val="-6"/>
        </w:rPr>
        <w:t xml:space="preserve"> </w:t>
      </w:r>
      <w:r>
        <w:t>las</w:t>
      </w:r>
      <w:r>
        <w:rPr>
          <w:spacing w:val="-7"/>
        </w:rPr>
        <w:t xml:space="preserve"> </w:t>
      </w:r>
      <w:r>
        <w:t>entidades</w:t>
      </w:r>
      <w:r>
        <w:rPr>
          <w:spacing w:val="-7"/>
        </w:rPr>
        <w:t xml:space="preserve"> </w:t>
      </w:r>
      <w:r>
        <w:t>de</w:t>
      </w:r>
      <w:r>
        <w:rPr>
          <w:spacing w:val="-8"/>
        </w:rPr>
        <w:t xml:space="preserve"> </w:t>
      </w:r>
      <w:r>
        <w:t>realizar</w:t>
      </w:r>
      <w:r>
        <w:rPr>
          <w:spacing w:val="-7"/>
        </w:rPr>
        <w:t xml:space="preserve"> </w:t>
      </w:r>
      <w:r>
        <w:t>estas</w:t>
      </w:r>
      <w:r>
        <w:rPr>
          <w:spacing w:val="-7"/>
        </w:rPr>
        <w:t xml:space="preserve"> </w:t>
      </w:r>
      <w:r>
        <w:t>adquisiciones</w:t>
      </w:r>
      <w:r>
        <w:rPr>
          <w:spacing w:val="-7"/>
        </w:rPr>
        <w:t xml:space="preserve"> </w:t>
      </w:r>
      <w:r>
        <w:rPr>
          <w:rFonts w:ascii="Arial" w:hAnsi="Arial"/>
          <w:i/>
        </w:rPr>
        <w:t>a</w:t>
      </w:r>
      <w:r>
        <w:rPr>
          <w:rFonts w:ascii="Arial" w:hAnsi="Arial"/>
          <w:i/>
          <w:spacing w:val="-7"/>
        </w:rPr>
        <w:t xml:space="preserve"> </w:t>
      </w:r>
      <w:proofErr w:type="spellStart"/>
      <w:r>
        <w:rPr>
          <w:rFonts w:ascii="Arial" w:hAnsi="Arial"/>
          <w:i/>
        </w:rPr>
        <w:t>Mipymes</w:t>
      </w:r>
      <w:proofErr w:type="spellEnd"/>
      <w:r>
        <w:rPr>
          <w:rFonts w:ascii="Arial" w:hAnsi="Arial"/>
          <w:i/>
          <w:spacing w:val="-8"/>
        </w:rPr>
        <w:t xml:space="preserve"> </w:t>
      </w:r>
      <w:r>
        <w:t>o</w:t>
      </w:r>
      <w:r>
        <w:rPr>
          <w:spacing w:val="-7"/>
        </w:rPr>
        <w:t xml:space="preserve"> </w:t>
      </w:r>
      <w:r>
        <w:t>establecimientos</w:t>
      </w:r>
      <w:r>
        <w:rPr>
          <w:spacing w:val="-58"/>
        </w:rPr>
        <w:t xml:space="preserve"> </w:t>
      </w:r>
      <w:r>
        <w:t>que correspondan a la definición de "gran almacén" señalada por la Superintendencia</w:t>
      </w:r>
      <w:r>
        <w:rPr>
          <w:spacing w:val="1"/>
        </w:rPr>
        <w:t xml:space="preserve"> </w:t>
      </w:r>
      <w:r>
        <w:t>de Industria y Comercio, se determinarán en el reglamento que para el efecto expida el</w:t>
      </w:r>
      <w:r>
        <w:rPr>
          <w:spacing w:val="-59"/>
        </w:rPr>
        <w:t xml:space="preserve"> </w:t>
      </w:r>
      <w:r>
        <w:t>Gobierno</w:t>
      </w:r>
      <w:r>
        <w:rPr>
          <w:spacing w:val="-2"/>
        </w:rPr>
        <w:t xml:space="preserve"> </w:t>
      </w:r>
      <w:r>
        <w:t>Nacional»</w:t>
      </w:r>
      <w:r>
        <w:rPr>
          <w:spacing w:val="-1"/>
        </w:rPr>
        <w:t xml:space="preserve"> </w:t>
      </w:r>
      <w:r>
        <w:t>(Énfasis</w:t>
      </w:r>
      <w:r>
        <w:rPr>
          <w:spacing w:val="-2"/>
        </w:rPr>
        <w:t xml:space="preserve"> </w:t>
      </w:r>
      <w:r>
        <w:t>fuera</w:t>
      </w:r>
      <w:r>
        <w:rPr>
          <w:spacing w:val="-1"/>
        </w:rPr>
        <w:t xml:space="preserve"> </w:t>
      </w:r>
      <w:r>
        <w:t>de</w:t>
      </w:r>
      <w:r>
        <w:rPr>
          <w:spacing w:val="-1"/>
        </w:rPr>
        <w:t xml:space="preserve"> </w:t>
      </w:r>
      <w:r>
        <w:t>texto).</w:t>
      </w:r>
    </w:p>
    <w:p w14:paraId="3D73A982" w14:textId="77777777" w:rsidR="009A73C7" w:rsidRDefault="004F2975">
      <w:pPr>
        <w:pStyle w:val="Textoindependiente"/>
        <w:spacing w:before="120" w:line="276" w:lineRule="auto"/>
        <w:ind w:right="533" w:firstLine="709"/>
        <w:jc w:val="both"/>
      </w:pPr>
      <w:r>
        <w:t>Esta modificación es importante, pues antes de la Ley de Emprendimiento era</w:t>
      </w:r>
      <w:r>
        <w:rPr>
          <w:spacing w:val="1"/>
        </w:rPr>
        <w:t xml:space="preserve"> </w:t>
      </w:r>
      <w:r>
        <w:t xml:space="preserve">imposible limitar a </w:t>
      </w:r>
      <w:proofErr w:type="spellStart"/>
      <w:r>
        <w:t>mipymes</w:t>
      </w:r>
      <w:proofErr w:type="spellEnd"/>
      <w:r>
        <w:t xml:space="preserve"> la mínima cuantía, especialmente, cuando el artículo 94 la</w:t>
      </w:r>
      <w:r>
        <w:rPr>
          <w:spacing w:val="1"/>
        </w:rPr>
        <w:t xml:space="preserve"> </w:t>
      </w:r>
      <w:r>
        <w:t>Ley 1474 de 2011 disponía que no era aplicable la Ley 816 de 2003, «Por medio de la</w:t>
      </w:r>
      <w:r>
        <w:rPr>
          <w:spacing w:val="1"/>
        </w:rPr>
        <w:t xml:space="preserve"> </w:t>
      </w:r>
      <w:r>
        <w:t>cual</w:t>
      </w:r>
      <w:r>
        <w:rPr>
          <w:spacing w:val="5"/>
        </w:rPr>
        <w:t xml:space="preserve"> </w:t>
      </w:r>
      <w:r>
        <w:t>se</w:t>
      </w:r>
      <w:r>
        <w:rPr>
          <w:spacing w:val="5"/>
        </w:rPr>
        <w:t xml:space="preserve"> </w:t>
      </w:r>
      <w:r>
        <w:t>apoya</w:t>
      </w:r>
      <w:r>
        <w:rPr>
          <w:spacing w:val="5"/>
        </w:rPr>
        <w:t xml:space="preserve"> </w:t>
      </w:r>
      <w:r>
        <w:t>a</w:t>
      </w:r>
      <w:r>
        <w:rPr>
          <w:spacing w:val="5"/>
        </w:rPr>
        <w:t xml:space="preserve"> </w:t>
      </w:r>
      <w:r>
        <w:t>la</w:t>
      </w:r>
      <w:r>
        <w:rPr>
          <w:spacing w:val="5"/>
        </w:rPr>
        <w:t xml:space="preserve"> </w:t>
      </w:r>
      <w:r>
        <w:t>industria</w:t>
      </w:r>
      <w:r>
        <w:rPr>
          <w:spacing w:val="5"/>
        </w:rPr>
        <w:t xml:space="preserve"> </w:t>
      </w:r>
      <w:r>
        <w:t>nacional</w:t>
      </w:r>
      <w:r>
        <w:rPr>
          <w:spacing w:val="5"/>
        </w:rPr>
        <w:t xml:space="preserve"> </w:t>
      </w:r>
      <w:r>
        <w:t>a</w:t>
      </w:r>
      <w:r>
        <w:rPr>
          <w:spacing w:val="5"/>
        </w:rPr>
        <w:t xml:space="preserve"> </w:t>
      </w:r>
      <w:r>
        <w:t>través</w:t>
      </w:r>
      <w:r>
        <w:rPr>
          <w:spacing w:val="6"/>
        </w:rPr>
        <w:t xml:space="preserve"> </w:t>
      </w:r>
      <w:r>
        <w:t>de</w:t>
      </w:r>
      <w:r>
        <w:rPr>
          <w:spacing w:val="5"/>
        </w:rPr>
        <w:t xml:space="preserve"> </w:t>
      </w:r>
      <w:r>
        <w:t>la</w:t>
      </w:r>
      <w:r>
        <w:rPr>
          <w:spacing w:val="5"/>
        </w:rPr>
        <w:t xml:space="preserve"> </w:t>
      </w:r>
      <w:r>
        <w:t>contratación</w:t>
      </w:r>
      <w:r>
        <w:rPr>
          <w:spacing w:val="5"/>
        </w:rPr>
        <w:t xml:space="preserve"> </w:t>
      </w:r>
      <w:r>
        <w:t>pública»,</w:t>
      </w:r>
      <w:r>
        <w:rPr>
          <w:spacing w:val="5"/>
        </w:rPr>
        <w:t xml:space="preserve"> </w:t>
      </w:r>
      <w:r>
        <w:t>ni</w:t>
      </w:r>
      <w:r>
        <w:rPr>
          <w:spacing w:val="5"/>
        </w:rPr>
        <w:t xml:space="preserve"> </w:t>
      </w:r>
      <w:r>
        <w:t>el</w:t>
      </w:r>
      <w:r>
        <w:rPr>
          <w:spacing w:val="6"/>
        </w:rPr>
        <w:t xml:space="preserve"> </w:t>
      </w:r>
      <w:r>
        <w:t>artículo</w:t>
      </w:r>
    </w:p>
    <w:p w14:paraId="5D81A7CD" w14:textId="77777777" w:rsidR="009A73C7" w:rsidRDefault="004F2975">
      <w:pPr>
        <w:pStyle w:val="Textoindependiente"/>
        <w:spacing w:line="276" w:lineRule="auto"/>
        <w:ind w:right="533"/>
        <w:jc w:val="both"/>
      </w:pPr>
      <w:r>
        <w:t>12</w:t>
      </w:r>
      <w:r>
        <w:rPr>
          <w:spacing w:val="1"/>
        </w:rPr>
        <w:t xml:space="preserve"> </w:t>
      </w:r>
      <w:r>
        <w:t>de</w:t>
      </w:r>
      <w:r>
        <w:rPr>
          <w:spacing w:val="1"/>
        </w:rPr>
        <w:t xml:space="preserve"> </w:t>
      </w:r>
      <w:r>
        <w:t>la</w:t>
      </w:r>
      <w:r>
        <w:rPr>
          <w:spacing w:val="1"/>
        </w:rPr>
        <w:t xml:space="preserve"> </w:t>
      </w:r>
      <w:r>
        <w:t>Ley</w:t>
      </w:r>
      <w:r>
        <w:rPr>
          <w:spacing w:val="1"/>
        </w:rPr>
        <w:t xml:space="preserve"> </w:t>
      </w:r>
      <w:r>
        <w:t>1150</w:t>
      </w:r>
      <w:r>
        <w:rPr>
          <w:spacing w:val="1"/>
        </w:rPr>
        <w:t xml:space="preserve"> </w:t>
      </w:r>
      <w:r>
        <w:t>de</w:t>
      </w:r>
      <w:r>
        <w:rPr>
          <w:spacing w:val="1"/>
        </w:rPr>
        <w:t xml:space="preserve"> </w:t>
      </w:r>
      <w:r>
        <w:t>2007,</w:t>
      </w:r>
      <w:r>
        <w:rPr>
          <w:spacing w:val="1"/>
        </w:rPr>
        <w:t xml:space="preserve"> </w:t>
      </w:r>
      <w:r>
        <w:t>relacionado</w:t>
      </w:r>
      <w:r>
        <w:rPr>
          <w:spacing w:val="1"/>
        </w:rPr>
        <w:t xml:space="preserve"> </w:t>
      </w:r>
      <w:r>
        <w:t>con</w:t>
      </w:r>
      <w:r>
        <w:rPr>
          <w:spacing w:val="1"/>
        </w:rPr>
        <w:t xml:space="preserve"> </w:t>
      </w:r>
      <w:r>
        <w:t>la</w:t>
      </w:r>
      <w:r>
        <w:rPr>
          <w:spacing w:val="1"/>
        </w:rPr>
        <w:t xml:space="preserve"> </w:t>
      </w:r>
      <w:r>
        <w:t>promoción</w:t>
      </w:r>
      <w:r>
        <w:rPr>
          <w:spacing w:val="1"/>
        </w:rPr>
        <w:t xml:space="preserve"> </w:t>
      </w:r>
      <w:r>
        <w:t>del</w:t>
      </w:r>
      <w:r>
        <w:rPr>
          <w:spacing w:val="1"/>
        </w:rPr>
        <w:t xml:space="preserve"> </w:t>
      </w:r>
      <w:r>
        <w:t>desarrollo</w:t>
      </w:r>
      <w:r>
        <w:rPr>
          <w:spacing w:val="1"/>
        </w:rPr>
        <w:t xml:space="preserve"> </w:t>
      </w:r>
      <w:r>
        <w:t>en</w:t>
      </w:r>
      <w:r>
        <w:rPr>
          <w:spacing w:val="1"/>
        </w:rPr>
        <w:t xml:space="preserve"> </w:t>
      </w:r>
      <w:r>
        <w:t>la</w:t>
      </w:r>
      <w:r>
        <w:rPr>
          <w:spacing w:val="1"/>
        </w:rPr>
        <w:t xml:space="preserve"> </w:t>
      </w:r>
      <w:r>
        <w:rPr>
          <w:spacing w:val="-1"/>
        </w:rPr>
        <w:t>contratación</w:t>
      </w:r>
      <w:r>
        <w:rPr>
          <w:spacing w:val="-14"/>
        </w:rPr>
        <w:t xml:space="preserve"> </w:t>
      </w:r>
      <w:r>
        <w:rPr>
          <w:spacing w:val="-1"/>
        </w:rPr>
        <w:t>pública.</w:t>
      </w:r>
      <w:r>
        <w:rPr>
          <w:spacing w:val="-14"/>
        </w:rPr>
        <w:t xml:space="preserve"> </w:t>
      </w:r>
      <w:r>
        <w:rPr>
          <w:spacing w:val="-1"/>
        </w:rPr>
        <w:t>A</w:t>
      </w:r>
      <w:r>
        <w:rPr>
          <w:spacing w:val="-13"/>
        </w:rPr>
        <w:t xml:space="preserve"> </w:t>
      </w:r>
      <w:r>
        <w:rPr>
          <w:spacing w:val="-1"/>
        </w:rPr>
        <w:t>partir</w:t>
      </w:r>
      <w:r>
        <w:rPr>
          <w:spacing w:val="-14"/>
        </w:rPr>
        <w:t xml:space="preserve"> </w:t>
      </w:r>
      <w:r>
        <w:rPr>
          <w:spacing w:val="-1"/>
        </w:rPr>
        <w:t>de</w:t>
      </w:r>
      <w:r>
        <w:rPr>
          <w:spacing w:val="-14"/>
        </w:rPr>
        <w:t xml:space="preserve"> </w:t>
      </w:r>
      <w:r>
        <w:rPr>
          <w:spacing w:val="-1"/>
        </w:rPr>
        <w:t>la</w:t>
      </w:r>
      <w:r>
        <w:rPr>
          <w:spacing w:val="-13"/>
        </w:rPr>
        <w:t xml:space="preserve"> </w:t>
      </w:r>
      <w:r>
        <w:rPr>
          <w:spacing w:val="-1"/>
        </w:rPr>
        <w:t>expedición</w:t>
      </w:r>
      <w:r>
        <w:rPr>
          <w:spacing w:val="-14"/>
        </w:rPr>
        <w:t xml:space="preserve"> </w:t>
      </w:r>
      <w:r>
        <w:t>del</w:t>
      </w:r>
      <w:r>
        <w:rPr>
          <w:spacing w:val="-14"/>
        </w:rPr>
        <w:t xml:space="preserve"> </w:t>
      </w:r>
      <w:r>
        <w:t>artículo</w:t>
      </w:r>
      <w:r>
        <w:rPr>
          <w:spacing w:val="-13"/>
        </w:rPr>
        <w:t xml:space="preserve"> </w:t>
      </w:r>
      <w:r>
        <w:t>30,</w:t>
      </w:r>
      <w:r>
        <w:rPr>
          <w:spacing w:val="-14"/>
        </w:rPr>
        <w:t xml:space="preserve"> </w:t>
      </w:r>
      <w:r>
        <w:t>parágrafo</w:t>
      </w:r>
      <w:r>
        <w:rPr>
          <w:spacing w:val="-14"/>
        </w:rPr>
        <w:t xml:space="preserve"> </w:t>
      </w:r>
      <w:r>
        <w:t>2,</w:t>
      </w:r>
      <w:r>
        <w:rPr>
          <w:spacing w:val="-13"/>
        </w:rPr>
        <w:t xml:space="preserve"> </w:t>
      </w:r>
      <w:r>
        <w:t>de</w:t>
      </w:r>
      <w:r>
        <w:rPr>
          <w:spacing w:val="-14"/>
        </w:rPr>
        <w:t xml:space="preserve"> </w:t>
      </w:r>
      <w:r>
        <w:t>la</w:t>
      </w:r>
      <w:r>
        <w:rPr>
          <w:spacing w:val="-14"/>
        </w:rPr>
        <w:t xml:space="preserve"> </w:t>
      </w:r>
      <w:r>
        <w:t>Ley</w:t>
      </w:r>
      <w:r>
        <w:rPr>
          <w:spacing w:val="-13"/>
        </w:rPr>
        <w:t xml:space="preserve"> </w:t>
      </w:r>
      <w:r>
        <w:t>2069</w:t>
      </w:r>
    </w:p>
    <w:p w14:paraId="463F29E8" w14:textId="714BD4E1" w:rsidR="009A73C7" w:rsidRDefault="00266BA3">
      <w:pPr>
        <w:pStyle w:val="Textoindependiente"/>
        <w:spacing w:before="5"/>
        <w:ind w:left="0"/>
      </w:pPr>
      <w:r>
        <w:rPr>
          <w:noProof/>
        </w:rPr>
        <mc:AlternateContent>
          <mc:Choice Requires="wps">
            <w:drawing>
              <wp:anchor distT="0" distB="0" distL="0" distR="0" simplePos="0" relativeHeight="251658246" behindDoc="1" locked="0" layoutInCell="1" allowOverlap="1" wp14:anchorId="5AFD100D" wp14:editId="29C7CE8E">
                <wp:simplePos x="0" y="0"/>
                <wp:positionH relativeFrom="page">
                  <wp:posOffset>1080135</wp:posOffset>
                </wp:positionH>
                <wp:positionV relativeFrom="paragraph">
                  <wp:posOffset>191770</wp:posOffset>
                </wp:positionV>
                <wp:extent cx="1828800" cy="1270"/>
                <wp:effectExtent l="0" t="0" r="0" b="0"/>
                <wp:wrapTopAndBottom/>
                <wp:docPr id="2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6FEBA63D">
              <v:shape id="Freeform 14" style="position:absolute;margin-left:85.05pt;margin-top:15.1pt;width:2in;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" w14:anchorId="047AA859">
                <v:path arrowok="t" o:connecttype="custom" o:connectlocs="0,0;1828800,0" o:connectangles="0,0"/>
                <w10:wrap type="topAndBottom" anchorx="page"/>
              </v:shape>
            </w:pict>
          </mc:Fallback>
        </mc:AlternateContent>
      </w:r>
    </w:p>
    <w:p w14:paraId="0D660735" w14:textId="77777777" w:rsidR="009A73C7" w:rsidRDefault="004F2975">
      <w:pPr>
        <w:spacing w:before="82"/>
        <w:ind w:left="120" w:right="533" w:firstLine="708"/>
        <w:jc w:val="both"/>
        <w:rPr>
          <w:sz w:val="12"/>
        </w:rPr>
      </w:pPr>
      <w:r>
        <w:rPr>
          <w:sz w:val="12"/>
          <w:vertAlign w:val="superscript"/>
        </w:rPr>
        <w:t>17</w:t>
      </w:r>
      <w:r>
        <w:rPr>
          <w:sz w:val="12"/>
        </w:rPr>
        <w:t xml:space="preserve"> En concreto, se hace referencia a los Conceptos C-005 del 16 de febrero de 2021, C-037 del 26 de febrero de 2021, C-035 del 02 de marzo de</w:t>
      </w:r>
      <w:r>
        <w:rPr>
          <w:spacing w:val="1"/>
          <w:sz w:val="12"/>
        </w:rPr>
        <w:t xml:space="preserve"> </w:t>
      </w:r>
      <w:r>
        <w:rPr>
          <w:sz w:val="12"/>
        </w:rPr>
        <w:t>2021, C-126 del 06 de abril de 2021, C-127 del 06 de abril de 2021, C-144 del 07 de abril de 2021, C-141 del 08 de abril de 2021, C-163 y C-164 del 19 de abril</w:t>
      </w:r>
      <w:r>
        <w:rPr>
          <w:spacing w:val="-31"/>
          <w:sz w:val="12"/>
        </w:rPr>
        <w:t xml:space="preserve"> </w:t>
      </w:r>
      <w:r>
        <w:rPr>
          <w:sz w:val="12"/>
        </w:rPr>
        <w:t>de</w:t>
      </w:r>
      <w:r>
        <w:rPr>
          <w:spacing w:val="-3"/>
          <w:sz w:val="12"/>
        </w:rPr>
        <w:t xml:space="preserve"> </w:t>
      </w:r>
      <w:r>
        <w:rPr>
          <w:sz w:val="12"/>
        </w:rPr>
        <w:t>2021,</w:t>
      </w:r>
      <w:r>
        <w:rPr>
          <w:spacing w:val="-2"/>
          <w:sz w:val="12"/>
        </w:rPr>
        <w:t xml:space="preserve"> </w:t>
      </w:r>
      <w:r>
        <w:rPr>
          <w:sz w:val="12"/>
        </w:rPr>
        <w:t>C-242</w:t>
      </w:r>
      <w:r>
        <w:rPr>
          <w:spacing w:val="-2"/>
          <w:sz w:val="12"/>
        </w:rPr>
        <w:t xml:space="preserve"> </w:t>
      </w:r>
      <w:r>
        <w:rPr>
          <w:sz w:val="12"/>
        </w:rPr>
        <w:t>del</w:t>
      </w:r>
      <w:r>
        <w:rPr>
          <w:spacing w:val="-2"/>
          <w:sz w:val="12"/>
        </w:rPr>
        <w:t xml:space="preserve"> </w:t>
      </w:r>
      <w:r>
        <w:rPr>
          <w:sz w:val="12"/>
        </w:rPr>
        <w:t>25</w:t>
      </w:r>
      <w:r>
        <w:rPr>
          <w:spacing w:val="-2"/>
          <w:sz w:val="12"/>
        </w:rPr>
        <w:t xml:space="preserve"> </w:t>
      </w:r>
      <w:r>
        <w:rPr>
          <w:sz w:val="12"/>
        </w:rPr>
        <w:t>de</w:t>
      </w:r>
      <w:r>
        <w:rPr>
          <w:spacing w:val="-2"/>
          <w:sz w:val="12"/>
        </w:rPr>
        <w:t xml:space="preserve"> </w:t>
      </w:r>
      <w:r>
        <w:rPr>
          <w:sz w:val="12"/>
        </w:rPr>
        <w:t>mayo</w:t>
      </w:r>
      <w:r>
        <w:rPr>
          <w:spacing w:val="-2"/>
          <w:sz w:val="12"/>
        </w:rPr>
        <w:t xml:space="preserve"> </w:t>
      </w:r>
      <w:r>
        <w:rPr>
          <w:sz w:val="12"/>
        </w:rPr>
        <w:t>de</w:t>
      </w:r>
      <w:r>
        <w:rPr>
          <w:spacing w:val="-3"/>
          <w:sz w:val="12"/>
        </w:rPr>
        <w:t xml:space="preserve"> </w:t>
      </w:r>
      <w:r>
        <w:rPr>
          <w:sz w:val="12"/>
        </w:rPr>
        <w:t>2021,</w:t>
      </w:r>
      <w:r>
        <w:rPr>
          <w:spacing w:val="-2"/>
          <w:sz w:val="12"/>
        </w:rPr>
        <w:t xml:space="preserve"> </w:t>
      </w:r>
      <w:r>
        <w:rPr>
          <w:sz w:val="12"/>
        </w:rPr>
        <w:t>C-496</w:t>
      </w:r>
      <w:r>
        <w:rPr>
          <w:spacing w:val="-2"/>
          <w:sz w:val="12"/>
        </w:rPr>
        <w:t xml:space="preserve"> </w:t>
      </w:r>
      <w:r>
        <w:rPr>
          <w:sz w:val="12"/>
        </w:rPr>
        <w:t>del</w:t>
      </w:r>
      <w:r>
        <w:rPr>
          <w:spacing w:val="-2"/>
          <w:sz w:val="12"/>
        </w:rPr>
        <w:t xml:space="preserve"> </w:t>
      </w:r>
      <w:r>
        <w:rPr>
          <w:sz w:val="12"/>
        </w:rPr>
        <w:t>14</w:t>
      </w:r>
      <w:r>
        <w:rPr>
          <w:spacing w:val="-2"/>
          <w:sz w:val="12"/>
        </w:rPr>
        <w:t xml:space="preserve"> </w:t>
      </w:r>
      <w:r>
        <w:rPr>
          <w:sz w:val="12"/>
        </w:rPr>
        <w:t>de</w:t>
      </w:r>
      <w:r>
        <w:rPr>
          <w:spacing w:val="-2"/>
          <w:sz w:val="12"/>
        </w:rPr>
        <w:t xml:space="preserve"> </w:t>
      </w:r>
      <w:r>
        <w:rPr>
          <w:sz w:val="12"/>
        </w:rPr>
        <w:t>septiembre</w:t>
      </w:r>
      <w:r>
        <w:rPr>
          <w:spacing w:val="-2"/>
          <w:sz w:val="12"/>
        </w:rPr>
        <w:t xml:space="preserve"> </w:t>
      </w:r>
      <w:r>
        <w:rPr>
          <w:sz w:val="12"/>
        </w:rPr>
        <w:t>de</w:t>
      </w:r>
      <w:r>
        <w:rPr>
          <w:spacing w:val="-2"/>
          <w:sz w:val="12"/>
        </w:rPr>
        <w:t xml:space="preserve"> </w:t>
      </w:r>
      <w:r>
        <w:rPr>
          <w:sz w:val="12"/>
        </w:rPr>
        <w:t>2021,</w:t>
      </w:r>
      <w:r>
        <w:rPr>
          <w:spacing w:val="-3"/>
          <w:sz w:val="12"/>
        </w:rPr>
        <w:t xml:space="preserve"> </w:t>
      </w:r>
      <w:r>
        <w:rPr>
          <w:sz w:val="12"/>
        </w:rPr>
        <w:t>C-573</w:t>
      </w:r>
      <w:r>
        <w:rPr>
          <w:spacing w:val="-2"/>
          <w:sz w:val="12"/>
        </w:rPr>
        <w:t xml:space="preserve"> </w:t>
      </w:r>
      <w:r>
        <w:rPr>
          <w:sz w:val="12"/>
        </w:rPr>
        <w:t>de</w:t>
      </w:r>
      <w:r>
        <w:rPr>
          <w:spacing w:val="-2"/>
          <w:sz w:val="12"/>
        </w:rPr>
        <w:t xml:space="preserve"> </w:t>
      </w:r>
      <w:r>
        <w:rPr>
          <w:sz w:val="12"/>
        </w:rPr>
        <w:t>13</w:t>
      </w:r>
      <w:r>
        <w:rPr>
          <w:spacing w:val="-2"/>
          <w:sz w:val="12"/>
        </w:rPr>
        <w:t xml:space="preserve"> </w:t>
      </w:r>
      <w:r>
        <w:rPr>
          <w:sz w:val="12"/>
        </w:rPr>
        <w:t>de</w:t>
      </w:r>
      <w:r>
        <w:rPr>
          <w:spacing w:val="-2"/>
          <w:sz w:val="12"/>
        </w:rPr>
        <w:t xml:space="preserve"> </w:t>
      </w:r>
      <w:r>
        <w:rPr>
          <w:sz w:val="12"/>
        </w:rPr>
        <w:t>octubre</w:t>
      </w:r>
      <w:r>
        <w:rPr>
          <w:spacing w:val="-2"/>
          <w:sz w:val="12"/>
        </w:rPr>
        <w:t xml:space="preserve"> </w:t>
      </w:r>
      <w:r>
        <w:rPr>
          <w:sz w:val="12"/>
        </w:rPr>
        <w:t>de</w:t>
      </w:r>
      <w:r>
        <w:rPr>
          <w:spacing w:val="-2"/>
          <w:sz w:val="12"/>
        </w:rPr>
        <w:t xml:space="preserve"> </w:t>
      </w:r>
      <w:r>
        <w:rPr>
          <w:sz w:val="12"/>
        </w:rPr>
        <w:t>2021</w:t>
      </w:r>
      <w:r>
        <w:rPr>
          <w:spacing w:val="-2"/>
          <w:sz w:val="12"/>
        </w:rPr>
        <w:t xml:space="preserve"> </w:t>
      </w:r>
      <w:r>
        <w:rPr>
          <w:sz w:val="12"/>
        </w:rPr>
        <w:t>y</w:t>
      </w:r>
      <w:r>
        <w:rPr>
          <w:spacing w:val="-3"/>
          <w:sz w:val="12"/>
        </w:rPr>
        <w:t xml:space="preserve"> </w:t>
      </w:r>
      <w:r>
        <w:rPr>
          <w:sz w:val="12"/>
        </w:rPr>
        <w:t>C-673</w:t>
      </w:r>
      <w:r>
        <w:rPr>
          <w:spacing w:val="-2"/>
          <w:sz w:val="12"/>
        </w:rPr>
        <w:t xml:space="preserve"> </w:t>
      </w:r>
      <w:r>
        <w:rPr>
          <w:sz w:val="12"/>
        </w:rPr>
        <w:t>del</w:t>
      </w:r>
      <w:r>
        <w:rPr>
          <w:spacing w:val="-2"/>
          <w:sz w:val="12"/>
        </w:rPr>
        <w:t xml:space="preserve"> </w:t>
      </w:r>
      <w:r>
        <w:rPr>
          <w:sz w:val="12"/>
        </w:rPr>
        <w:t>4</w:t>
      </w:r>
      <w:r>
        <w:rPr>
          <w:spacing w:val="-2"/>
          <w:sz w:val="12"/>
        </w:rPr>
        <w:t xml:space="preserve"> </w:t>
      </w:r>
      <w:r>
        <w:rPr>
          <w:sz w:val="12"/>
        </w:rPr>
        <w:t>de</w:t>
      </w:r>
      <w:r>
        <w:rPr>
          <w:spacing w:val="-2"/>
          <w:sz w:val="12"/>
        </w:rPr>
        <w:t xml:space="preserve"> </w:t>
      </w:r>
      <w:r>
        <w:rPr>
          <w:sz w:val="12"/>
        </w:rPr>
        <w:t>enero</w:t>
      </w:r>
      <w:r>
        <w:rPr>
          <w:spacing w:val="-2"/>
          <w:sz w:val="12"/>
        </w:rPr>
        <w:t xml:space="preserve"> </w:t>
      </w:r>
      <w:r>
        <w:rPr>
          <w:sz w:val="12"/>
        </w:rPr>
        <w:t>de</w:t>
      </w:r>
      <w:r>
        <w:rPr>
          <w:spacing w:val="-2"/>
          <w:sz w:val="12"/>
        </w:rPr>
        <w:t xml:space="preserve"> </w:t>
      </w:r>
      <w:r>
        <w:rPr>
          <w:sz w:val="12"/>
        </w:rPr>
        <w:t>2022.</w:t>
      </w:r>
    </w:p>
    <w:p w14:paraId="2682C722" w14:textId="77777777" w:rsidR="009A73C7" w:rsidRDefault="004F2975">
      <w:pPr>
        <w:ind w:left="120" w:right="534" w:firstLine="709"/>
        <w:jc w:val="both"/>
        <w:rPr>
          <w:sz w:val="12"/>
        </w:rPr>
      </w:pPr>
      <w:r>
        <w:rPr>
          <w:sz w:val="12"/>
          <w:vertAlign w:val="superscript"/>
        </w:rPr>
        <w:t>18</w:t>
      </w:r>
      <w:r>
        <w:rPr>
          <w:sz w:val="12"/>
        </w:rPr>
        <w:t xml:space="preserve"> </w:t>
      </w:r>
      <w:proofErr w:type="gramStart"/>
      <w:r>
        <w:rPr>
          <w:sz w:val="12"/>
        </w:rPr>
        <w:t>Al</w:t>
      </w:r>
      <w:proofErr w:type="gramEnd"/>
      <w:r>
        <w:rPr>
          <w:sz w:val="12"/>
        </w:rPr>
        <w:t xml:space="preserve"> respecto, la jurisprudencia explica que «[…] los contratos sin formalidades plenas no están previstos por la legislación nacional, pues […] el</w:t>
      </w:r>
      <w:r>
        <w:rPr>
          <w:spacing w:val="1"/>
          <w:sz w:val="12"/>
        </w:rPr>
        <w:t xml:space="preserve"> </w:t>
      </w:r>
      <w:r>
        <w:rPr>
          <w:sz w:val="12"/>
        </w:rPr>
        <w:t>parágrafo del artículo 39 de la Ley 80 de 1993 fue derogado por el artículo 32 de la Ley 1150 de 2007. Ahora se les denomina contratos de mínima cuantía y se</w:t>
      </w:r>
      <w:r>
        <w:rPr>
          <w:spacing w:val="-32"/>
          <w:sz w:val="12"/>
        </w:rPr>
        <w:t xml:space="preserve"> </w:t>
      </w:r>
      <w:r>
        <w:rPr>
          <w:sz w:val="12"/>
        </w:rPr>
        <w:t>encuentran regulados por los artículos 2 de la Ley 1150 de 2007 y 94 de la Ley 1474 de 2011 […]; no obstante la denominación que reciban, realmente los</w:t>
      </w:r>
      <w:r>
        <w:rPr>
          <w:spacing w:val="1"/>
          <w:sz w:val="12"/>
        </w:rPr>
        <w:t xml:space="preserve"> </w:t>
      </w:r>
      <w:r>
        <w:rPr>
          <w:sz w:val="12"/>
        </w:rPr>
        <w:t>contratos</w:t>
      </w:r>
      <w:r>
        <w:rPr>
          <w:spacing w:val="-5"/>
          <w:sz w:val="12"/>
        </w:rPr>
        <w:t xml:space="preserve"> </w:t>
      </w:r>
      <w:r>
        <w:rPr>
          <w:sz w:val="12"/>
        </w:rPr>
        <w:t>de</w:t>
      </w:r>
      <w:r>
        <w:rPr>
          <w:spacing w:val="-4"/>
          <w:sz w:val="12"/>
        </w:rPr>
        <w:t xml:space="preserve"> </w:t>
      </w:r>
      <w:r>
        <w:rPr>
          <w:sz w:val="12"/>
        </w:rPr>
        <w:t>mínima</w:t>
      </w:r>
      <w:r>
        <w:rPr>
          <w:spacing w:val="-5"/>
          <w:sz w:val="12"/>
        </w:rPr>
        <w:t xml:space="preserve"> </w:t>
      </w:r>
      <w:r>
        <w:rPr>
          <w:sz w:val="12"/>
        </w:rPr>
        <w:t>cuantía</w:t>
      </w:r>
      <w:r>
        <w:rPr>
          <w:spacing w:val="-4"/>
          <w:sz w:val="12"/>
        </w:rPr>
        <w:t xml:space="preserve"> </w:t>
      </w:r>
      <w:r>
        <w:rPr>
          <w:sz w:val="12"/>
        </w:rPr>
        <w:t>están</w:t>
      </w:r>
      <w:r>
        <w:rPr>
          <w:spacing w:val="-4"/>
          <w:sz w:val="12"/>
        </w:rPr>
        <w:t xml:space="preserve"> </w:t>
      </w:r>
      <w:r>
        <w:rPr>
          <w:sz w:val="12"/>
        </w:rPr>
        <w:t>desprovistos</w:t>
      </w:r>
      <w:r>
        <w:rPr>
          <w:spacing w:val="-5"/>
          <w:sz w:val="12"/>
        </w:rPr>
        <w:t xml:space="preserve"> </w:t>
      </w:r>
      <w:r>
        <w:rPr>
          <w:sz w:val="12"/>
        </w:rPr>
        <w:t>de</w:t>
      </w:r>
      <w:r>
        <w:rPr>
          <w:spacing w:val="-4"/>
          <w:sz w:val="12"/>
        </w:rPr>
        <w:t xml:space="preserve"> </w:t>
      </w:r>
      <w:r>
        <w:rPr>
          <w:sz w:val="12"/>
        </w:rPr>
        <w:t>algunas</w:t>
      </w:r>
      <w:r>
        <w:rPr>
          <w:spacing w:val="-4"/>
          <w:sz w:val="12"/>
        </w:rPr>
        <w:t xml:space="preserve"> </w:t>
      </w:r>
      <w:r>
        <w:rPr>
          <w:sz w:val="12"/>
        </w:rPr>
        <w:t>formalidades,</w:t>
      </w:r>
      <w:r>
        <w:rPr>
          <w:spacing w:val="-4"/>
          <w:sz w:val="12"/>
        </w:rPr>
        <w:t xml:space="preserve"> </w:t>
      </w:r>
      <w:r>
        <w:rPr>
          <w:sz w:val="12"/>
        </w:rPr>
        <w:t>como</w:t>
      </w:r>
      <w:r>
        <w:rPr>
          <w:spacing w:val="-4"/>
          <w:sz w:val="12"/>
        </w:rPr>
        <w:t xml:space="preserve"> </w:t>
      </w:r>
      <w:r>
        <w:rPr>
          <w:sz w:val="12"/>
        </w:rPr>
        <w:t>la</w:t>
      </w:r>
      <w:r>
        <w:rPr>
          <w:spacing w:val="-5"/>
          <w:sz w:val="12"/>
        </w:rPr>
        <w:t xml:space="preserve"> </w:t>
      </w:r>
      <w:r>
        <w:rPr>
          <w:sz w:val="12"/>
        </w:rPr>
        <w:t>instrumentación</w:t>
      </w:r>
      <w:r>
        <w:rPr>
          <w:spacing w:val="-4"/>
          <w:sz w:val="12"/>
        </w:rPr>
        <w:t xml:space="preserve"> </w:t>
      </w:r>
      <w:r>
        <w:rPr>
          <w:sz w:val="12"/>
        </w:rPr>
        <w:t>por</w:t>
      </w:r>
      <w:r>
        <w:rPr>
          <w:spacing w:val="-4"/>
          <w:sz w:val="12"/>
        </w:rPr>
        <w:t xml:space="preserve"> </w:t>
      </w:r>
      <w:r>
        <w:rPr>
          <w:sz w:val="12"/>
        </w:rPr>
        <w:t>escrito</w:t>
      </w:r>
      <w:r>
        <w:rPr>
          <w:spacing w:val="-5"/>
          <w:sz w:val="12"/>
        </w:rPr>
        <w:t xml:space="preserve"> </w:t>
      </w:r>
      <w:r>
        <w:rPr>
          <w:sz w:val="12"/>
        </w:rPr>
        <w:t>del</w:t>
      </w:r>
      <w:r>
        <w:rPr>
          <w:spacing w:val="-4"/>
          <w:sz w:val="12"/>
        </w:rPr>
        <w:t xml:space="preserve"> </w:t>
      </w:r>
      <w:r>
        <w:rPr>
          <w:sz w:val="12"/>
        </w:rPr>
        <w:t>acto</w:t>
      </w:r>
      <w:r>
        <w:rPr>
          <w:spacing w:val="-4"/>
          <w:sz w:val="12"/>
        </w:rPr>
        <w:t xml:space="preserve"> </w:t>
      </w:r>
      <w:r>
        <w:rPr>
          <w:sz w:val="12"/>
        </w:rPr>
        <w:t>contractual</w:t>
      </w:r>
      <w:r>
        <w:rPr>
          <w:spacing w:val="-5"/>
          <w:sz w:val="12"/>
        </w:rPr>
        <w:t xml:space="preserve"> </w:t>
      </w:r>
      <w:r>
        <w:rPr>
          <w:sz w:val="12"/>
        </w:rPr>
        <w:t>y</w:t>
      </w:r>
      <w:r>
        <w:rPr>
          <w:spacing w:val="-4"/>
          <w:sz w:val="12"/>
        </w:rPr>
        <w:t xml:space="preserve"> </w:t>
      </w:r>
      <w:r>
        <w:rPr>
          <w:sz w:val="12"/>
        </w:rPr>
        <w:t>ello</w:t>
      </w:r>
      <w:r>
        <w:rPr>
          <w:spacing w:val="-5"/>
          <w:sz w:val="12"/>
        </w:rPr>
        <w:t xml:space="preserve"> </w:t>
      </w:r>
      <w:r>
        <w:rPr>
          <w:sz w:val="12"/>
        </w:rPr>
        <w:t>hace</w:t>
      </w:r>
      <w:r>
        <w:rPr>
          <w:spacing w:val="-4"/>
          <w:sz w:val="12"/>
        </w:rPr>
        <w:t xml:space="preserve"> </w:t>
      </w:r>
      <w:r>
        <w:rPr>
          <w:sz w:val="12"/>
        </w:rPr>
        <w:t>que</w:t>
      </w:r>
      <w:r>
        <w:rPr>
          <w:spacing w:val="-4"/>
          <w:sz w:val="12"/>
        </w:rPr>
        <w:t xml:space="preserve"> </w:t>
      </w:r>
      <w:r>
        <w:rPr>
          <w:sz w:val="12"/>
        </w:rPr>
        <w:t>el</w:t>
      </w:r>
      <w:r>
        <w:rPr>
          <w:spacing w:val="-5"/>
          <w:sz w:val="12"/>
        </w:rPr>
        <w:t xml:space="preserve"> </w:t>
      </w:r>
      <w:r>
        <w:rPr>
          <w:sz w:val="12"/>
        </w:rPr>
        <w:t>tratamiento</w:t>
      </w:r>
      <w:r>
        <w:rPr>
          <w:spacing w:val="1"/>
          <w:sz w:val="12"/>
        </w:rPr>
        <w:t xml:space="preserve"> </w:t>
      </w:r>
      <w:r>
        <w:rPr>
          <w:sz w:val="12"/>
        </w:rPr>
        <w:t>sea</w:t>
      </w:r>
      <w:r>
        <w:rPr>
          <w:spacing w:val="-7"/>
          <w:sz w:val="12"/>
        </w:rPr>
        <w:t xml:space="preserve"> </w:t>
      </w:r>
      <w:r>
        <w:rPr>
          <w:sz w:val="12"/>
        </w:rPr>
        <w:t>muy</w:t>
      </w:r>
      <w:r>
        <w:rPr>
          <w:spacing w:val="-7"/>
          <w:sz w:val="12"/>
        </w:rPr>
        <w:t xml:space="preserve"> </w:t>
      </w:r>
      <w:r>
        <w:rPr>
          <w:sz w:val="12"/>
        </w:rPr>
        <w:t>similar</w:t>
      </w:r>
      <w:r>
        <w:rPr>
          <w:spacing w:val="-6"/>
          <w:sz w:val="12"/>
        </w:rPr>
        <w:t xml:space="preserve"> </w:t>
      </w:r>
      <w:r>
        <w:rPr>
          <w:sz w:val="12"/>
        </w:rPr>
        <w:t>al</w:t>
      </w:r>
      <w:r>
        <w:rPr>
          <w:spacing w:val="-7"/>
          <w:sz w:val="12"/>
        </w:rPr>
        <w:t xml:space="preserve"> </w:t>
      </w:r>
      <w:r>
        <w:rPr>
          <w:sz w:val="12"/>
        </w:rPr>
        <w:t>que</w:t>
      </w:r>
      <w:r>
        <w:rPr>
          <w:spacing w:val="-6"/>
          <w:sz w:val="12"/>
        </w:rPr>
        <w:t xml:space="preserve"> </w:t>
      </w:r>
      <w:r>
        <w:rPr>
          <w:sz w:val="12"/>
        </w:rPr>
        <w:t>reciben</w:t>
      </w:r>
      <w:r>
        <w:rPr>
          <w:spacing w:val="-7"/>
          <w:sz w:val="12"/>
        </w:rPr>
        <w:t xml:space="preserve"> </w:t>
      </w:r>
      <w:r>
        <w:rPr>
          <w:sz w:val="12"/>
        </w:rPr>
        <w:t>los</w:t>
      </w:r>
      <w:r>
        <w:rPr>
          <w:spacing w:val="-6"/>
          <w:sz w:val="12"/>
        </w:rPr>
        <w:t xml:space="preserve"> </w:t>
      </w:r>
      <w:r>
        <w:rPr>
          <w:sz w:val="12"/>
        </w:rPr>
        <w:t>denominados</w:t>
      </w:r>
      <w:r>
        <w:rPr>
          <w:spacing w:val="-7"/>
          <w:sz w:val="12"/>
        </w:rPr>
        <w:t xml:space="preserve"> </w:t>
      </w:r>
      <w:r>
        <w:rPr>
          <w:sz w:val="12"/>
        </w:rPr>
        <w:t>contratos</w:t>
      </w:r>
      <w:r>
        <w:rPr>
          <w:spacing w:val="-6"/>
          <w:sz w:val="12"/>
        </w:rPr>
        <w:t xml:space="preserve"> </w:t>
      </w:r>
      <w:r>
        <w:rPr>
          <w:sz w:val="12"/>
        </w:rPr>
        <w:t>sin</w:t>
      </w:r>
      <w:r>
        <w:rPr>
          <w:spacing w:val="-7"/>
          <w:sz w:val="12"/>
        </w:rPr>
        <w:t xml:space="preserve"> </w:t>
      </w:r>
      <w:r>
        <w:rPr>
          <w:sz w:val="12"/>
        </w:rPr>
        <w:t>formalidades</w:t>
      </w:r>
      <w:r>
        <w:rPr>
          <w:spacing w:val="-5"/>
          <w:sz w:val="12"/>
        </w:rPr>
        <w:t xml:space="preserve"> </w:t>
      </w:r>
      <w:r>
        <w:rPr>
          <w:sz w:val="12"/>
        </w:rPr>
        <w:t>plenas;</w:t>
      </w:r>
      <w:r>
        <w:rPr>
          <w:spacing w:val="-7"/>
          <w:sz w:val="12"/>
        </w:rPr>
        <w:t xml:space="preserve"> </w:t>
      </w:r>
      <w:r>
        <w:rPr>
          <w:sz w:val="12"/>
        </w:rPr>
        <w:t>sin</w:t>
      </w:r>
      <w:r>
        <w:rPr>
          <w:spacing w:val="-6"/>
          <w:sz w:val="12"/>
        </w:rPr>
        <w:t xml:space="preserve"> </w:t>
      </w:r>
      <w:r>
        <w:rPr>
          <w:sz w:val="12"/>
        </w:rPr>
        <w:t>embargo,</w:t>
      </w:r>
      <w:r>
        <w:rPr>
          <w:spacing w:val="-7"/>
          <w:sz w:val="12"/>
        </w:rPr>
        <w:t xml:space="preserve"> </w:t>
      </w:r>
      <w:r>
        <w:rPr>
          <w:sz w:val="12"/>
        </w:rPr>
        <w:t>es</w:t>
      </w:r>
      <w:r>
        <w:rPr>
          <w:spacing w:val="-6"/>
          <w:sz w:val="12"/>
        </w:rPr>
        <w:t xml:space="preserve"> </w:t>
      </w:r>
      <w:r>
        <w:rPr>
          <w:sz w:val="12"/>
        </w:rPr>
        <w:t>de</w:t>
      </w:r>
      <w:r>
        <w:rPr>
          <w:spacing w:val="-7"/>
          <w:sz w:val="12"/>
        </w:rPr>
        <w:t xml:space="preserve"> </w:t>
      </w:r>
      <w:r>
        <w:rPr>
          <w:sz w:val="12"/>
        </w:rPr>
        <w:t>anotar</w:t>
      </w:r>
      <w:r>
        <w:rPr>
          <w:spacing w:val="-6"/>
          <w:sz w:val="12"/>
        </w:rPr>
        <w:t xml:space="preserve"> </w:t>
      </w:r>
      <w:r>
        <w:rPr>
          <w:sz w:val="12"/>
        </w:rPr>
        <w:t>que</w:t>
      </w:r>
      <w:r>
        <w:rPr>
          <w:spacing w:val="-7"/>
          <w:sz w:val="12"/>
        </w:rPr>
        <w:t xml:space="preserve"> </w:t>
      </w:r>
      <w:r>
        <w:rPr>
          <w:sz w:val="12"/>
        </w:rPr>
        <w:t>en</w:t>
      </w:r>
      <w:r>
        <w:rPr>
          <w:spacing w:val="-6"/>
          <w:sz w:val="12"/>
        </w:rPr>
        <w:t xml:space="preserve"> </w:t>
      </w:r>
      <w:r>
        <w:rPr>
          <w:sz w:val="12"/>
        </w:rPr>
        <w:t>el</w:t>
      </w:r>
      <w:r>
        <w:rPr>
          <w:spacing w:val="-7"/>
          <w:sz w:val="12"/>
        </w:rPr>
        <w:t xml:space="preserve"> </w:t>
      </w:r>
      <w:r>
        <w:rPr>
          <w:sz w:val="12"/>
        </w:rPr>
        <w:t>proceso</w:t>
      </w:r>
      <w:r>
        <w:rPr>
          <w:spacing w:val="-6"/>
          <w:sz w:val="12"/>
        </w:rPr>
        <w:t xml:space="preserve"> </w:t>
      </w:r>
      <w:r>
        <w:rPr>
          <w:sz w:val="12"/>
        </w:rPr>
        <w:t>de</w:t>
      </w:r>
      <w:r>
        <w:rPr>
          <w:spacing w:val="-7"/>
          <w:sz w:val="12"/>
        </w:rPr>
        <w:t xml:space="preserve"> </w:t>
      </w:r>
      <w:r>
        <w:rPr>
          <w:sz w:val="12"/>
        </w:rPr>
        <w:t>formación</w:t>
      </w:r>
      <w:r>
        <w:rPr>
          <w:spacing w:val="-6"/>
          <w:sz w:val="12"/>
        </w:rPr>
        <w:t xml:space="preserve"> </w:t>
      </w:r>
      <w:r>
        <w:rPr>
          <w:sz w:val="12"/>
        </w:rPr>
        <w:t>del</w:t>
      </w:r>
      <w:r>
        <w:rPr>
          <w:spacing w:val="-6"/>
          <w:sz w:val="12"/>
        </w:rPr>
        <w:t xml:space="preserve"> </w:t>
      </w:r>
      <w:r>
        <w:rPr>
          <w:sz w:val="12"/>
        </w:rPr>
        <w:t>consentimiento</w:t>
      </w:r>
      <w:r>
        <w:rPr>
          <w:spacing w:val="1"/>
          <w:sz w:val="12"/>
        </w:rPr>
        <w:t xml:space="preserve"> </w:t>
      </w:r>
      <w:r>
        <w:rPr>
          <w:sz w:val="12"/>
        </w:rPr>
        <w:t>en</w:t>
      </w:r>
      <w:r>
        <w:rPr>
          <w:spacing w:val="-4"/>
          <w:sz w:val="12"/>
        </w:rPr>
        <w:t xml:space="preserve"> </w:t>
      </w:r>
      <w:r>
        <w:rPr>
          <w:sz w:val="12"/>
        </w:rPr>
        <w:t>los</w:t>
      </w:r>
      <w:r>
        <w:rPr>
          <w:spacing w:val="-3"/>
          <w:sz w:val="12"/>
        </w:rPr>
        <w:t xml:space="preserve"> </w:t>
      </w:r>
      <w:r>
        <w:rPr>
          <w:sz w:val="12"/>
        </w:rPr>
        <w:t>contratos</w:t>
      </w:r>
      <w:r>
        <w:rPr>
          <w:spacing w:val="-4"/>
          <w:sz w:val="12"/>
        </w:rPr>
        <w:t xml:space="preserve"> </w:t>
      </w:r>
      <w:r>
        <w:rPr>
          <w:sz w:val="12"/>
        </w:rPr>
        <w:t>de</w:t>
      </w:r>
      <w:r>
        <w:rPr>
          <w:spacing w:val="-3"/>
          <w:sz w:val="12"/>
        </w:rPr>
        <w:t xml:space="preserve"> </w:t>
      </w:r>
      <w:r>
        <w:rPr>
          <w:sz w:val="12"/>
        </w:rPr>
        <w:t>mínima</w:t>
      </w:r>
      <w:r>
        <w:rPr>
          <w:spacing w:val="-3"/>
          <w:sz w:val="12"/>
        </w:rPr>
        <w:t xml:space="preserve"> </w:t>
      </w:r>
      <w:r>
        <w:rPr>
          <w:sz w:val="12"/>
        </w:rPr>
        <w:t>cuantía,</w:t>
      </w:r>
      <w:r>
        <w:rPr>
          <w:spacing w:val="-4"/>
          <w:sz w:val="12"/>
        </w:rPr>
        <w:t xml:space="preserve"> </w:t>
      </w:r>
      <w:r>
        <w:rPr>
          <w:sz w:val="12"/>
        </w:rPr>
        <w:t>quien</w:t>
      </w:r>
      <w:r>
        <w:rPr>
          <w:spacing w:val="-3"/>
          <w:sz w:val="12"/>
        </w:rPr>
        <w:t xml:space="preserve"> </w:t>
      </w:r>
      <w:r>
        <w:rPr>
          <w:sz w:val="12"/>
        </w:rPr>
        <w:t>presenta</w:t>
      </w:r>
      <w:r>
        <w:rPr>
          <w:spacing w:val="-3"/>
          <w:sz w:val="12"/>
        </w:rPr>
        <w:t xml:space="preserve"> </w:t>
      </w:r>
      <w:r>
        <w:rPr>
          <w:sz w:val="12"/>
        </w:rPr>
        <w:t>la</w:t>
      </w:r>
      <w:r>
        <w:rPr>
          <w:spacing w:val="-4"/>
          <w:sz w:val="12"/>
        </w:rPr>
        <w:t xml:space="preserve"> </w:t>
      </w:r>
      <w:r>
        <w:rPr>
          <w:sz w:val="12"/>
        </w:rPr>
        <w:t>oferta</w:t>
      </w:r>
      <w:r>
        <w:rPr>
          <w:spacing w:val="-3"/>
          <w:sz w:val="12"/>
        </w:rPr>
        <w:t xml:space="preserve"> </w:t>
      </w:r>
      <w:r>
        <w:rPr>
          <w:sz w:val="12"/>
        </w:rPr>
        <w:t>es</w:t>
      </w:r>
      <w:r>
        <w:rPr>
          <w:spacing w:val="-3"/>
          <w:sz w:val="12"/>
        </w:rPr>
        <w:t xml:space="preserve"> </w:t>
      </w:r>
      <w:r>
        <w:rPr>
          <w:sz w:val="12"/>
        </w:rPr>
        <w:t>quien</w:t>
      </w:r>
      <w:r>
        <w:rPr>
          <w:spacing w:val="-4"/>
          <w:sz w:val="12"/>
        </w:rPr>
        <w:t xml:space="preserve"> </w:t>
      </w:r>
      <w:r>
        <w:rPr>
          <w:sz w:val="12"/>
        </w:rPr>
        <w:t>tiene</w:t>
      </w:r>
      <w:r>
        <w:rPr>
          <w:spacing w:val="-3"/>
          <w:sz w:val="12"/>
        </w:rPr>
        <w:t xml:space="preserve"> </w:t>
      </w:r>
      <w:r>
        <w:rPr>
          <w:sz w:val="12"/>
        </w:rPr>
        <w:t>la</w:t>
      </w:r>
      <w:r>
        <w:rPr>
          <w:spacing w:val="-3"/>
          <w:sz w:val="12"/>
        </w:rPr>
        <w:t xml:space="preserve"> </w:t>
      </w:r>
      <w:r>
        <w:rPr>
          <w:sz w:val="12"/>
        </w:rPr>
        <w:t>expectativa</w:t>
      </w:r>
      <w:r>
        <w:rPr>
          <w:spacing w:val="-4"/>
          <w:sz w:val="12"/>
        </w:rPr>
        <w:t xml:space="preserve"> </w:t>
      </w:r>
      <w:r>
        <w:rPr>
          <w:sz w:val="12"/>
        </w:rPr>
        <w:t>de</w:t>
      </w:r>
      <w:r>
        <w:rPr>
          <w:spacing w:val="-3"/>
          <w:sz w:val="12"/>
        </w:rPr>
        <w:t xml:space="preserve"> </w:t>
      </w:r>
      <w:r>
        <w:rPr>
          <w:sz w:val="12"/>
        </w:rPr>
        <w:t>contratar</w:t>
      </w:r>
      <w:r>
        <w:rPr>
          <w:spacing w:val="-4"/>
          <w:sz w:val="12"/>
        </w:rPr>
        <w:t xml:space="preserve"> </w:t>
      </w:r>
      <w:r>
        <w:rPr>
          <w:sz w:val="12"/>
        </w:rPr>
        <w:t>con</w:t>
      </w:r>
      <w:r>
        <w:rPr>
          <w:spacing w:val="-3"/>
          <w:sz w:val="12"/>
        </w:rPr>
        <w:t xml:space="preserve"> </w:t>
      </w:r>
      <w:r>
        <w:rPr>
          <w:sz w:val="12"/>
        </w:rPr>
        <w:t>la</w:t>
      </w:r>
      <w:r>
        <w:rPr>
          <w:spacing w:val="-3"/>
          <w:sz w:val="12"/>
        </w:rPr>
        <w:t xml:space="preserve"> </w:t>
      </w:r>
      <w:r>
        <w:rPr>
          <w:sz w:val="12"/>
        </w:rPr>
        <w:t>entidad</w:t>
      </w:r>
      <w:r>
        <w:rPr>
          <w:spacing w:val="-4"/>
          <w:sz w:val="12"/>
        </w:rPr>
        <w:t xml:space="preserve"> </w:t>
      </w:r>
      <w:r>
        <w:rPr>
          <w:sz w:val="12"/>
        </w:rPr>
        <w:t>estatal</w:t>
      </w:r>
      <w:r>
        <w:rPr>
          <w:spacing w:val="-3"/>
          <w:sz w:val="12"/>
        </w:rPr>
        <w:t xml:space="preserve"> </w:t>
      </w:r>
      <w:r>
        <w:rPr>
          <w:sz w:val="12"/>
        </w:rPr>
        <w:t>y</w:t>
      </w:r>
      <w:r>
        <w:rPr>
          <w:spacing w:val="-3"/>
          <w:sz w:val="12"/>
        </w:rPr>
        <w:t xml:space="preserve"> </w:t>
      </w:r>
      <w:r>
        <w:rPr>
          <w:sz w:val="12"/>
        </w:rPr>
        <w:t>ésta,</w:t>
      </w:r>
      <w:r>
        <w:rPr>
          <w:spacing w:val="-4"/>
          <w:sz w:val="12"/>
        </w:rPr>
        <w:t xml:space="preserve"> </w:t>
      </w:r>
      <w:r>
        <w:rPr>
          <w:sz w:val="12"/>
        </w:rPr>
        <w:t>a</w:t>
      </w:r>
      <w:r>
        <w:rPr>
          <w:spacing w:val="-3"/>
          <w:sz w:val="12"/>
        </w:rPr>
        <w:t xml:space="preserve"> </w:t>
      </w:r>
      <w:r>
        <w:rPr>
          <w:sz w:val="12"/>
        </w:rPr>
        <w:t>su</w:t>
      </w:r>
      <w:r>
        <w:rPr>
          <w:spacing w:val="-3"/>
          <w:sz w:val="12"/>
        </w:rPr>
        <w:t xml:space="preserve"> </w:t>
      </w:r>
      <w:r>
        <w:rPr>
          <w:sz w:val="12"/>
        </w:rPr>
        <w:t>turno,</w:t>
      </w:r>
      <w:r>
        <w:rPr>
          <w:spacing w:val="-3"/>
          <w:sz w:val="12"/>
        </w:rPr>
        <w:t xml:space="preserve"> </w:t>
      </w:r>
      <w:r>
        <w:rPr>
          <w:sz w:val="12"/>
        </w:rPr>
        <w:t>es</w:t>
      </w:r>
      <w:r>
        <w:rPr>
          <w:spacing w:val="-3"/>
          <w:sz w:val="12"/>
        </w:rPr>
        <w:t xml:space="preserve"> </w:t>
      </w:r>
      <w:r>
        <w:rPr>
          <w:sz w:val="12"/>
        </w:rPr>
        <w:t>la</w:t>
      </w:r>
      <w:r>
        <w:rPr>
          <w:spacing w:val="-4"/>
          <w:sz w:val="12"/>
        </w:rPr>
        <w:t xml:space="preserve"> </w:t>
      </w:r>
      <w:r>
        <w:rPr>
          <w:sz w:val="12"/>
        </w:rPr>
        <w:t>que</w:t>
      </w:r>
      <w:r>
        <w:rPr>
          <w:spacing w:val="-3"/>
          <w:sz w:val="12"/>
        </w:rPr>
        <w:t xml:space="preserve"> </w:t>
      </w:r>
      <w:r>
        <w:rPr>
          <w:sz w:val="12"/>
        </w:rPr>
        <w:t>acepta,</w:t>
      </w:r>
      <w:r>
        <w:rPr>
          <w:spacing w:val="1"/>
          <w:sz w:val="12"/>
        </w:rPr>
        <w:t xml:space="preserve"> </w:t>
      </w:r>
      <w:r>
        <w:rPr>
          <w:sz w:val="12"/>
        </w:rPr>
        <w:t>de manera expresa e incondicional, la oferta presentada por el particular, sin que en estos casos pueda darse el perfeccionamiento del contrato por el</w:t>
      </w:r>
      <w:r>
        <w:rPr>
          <w:spacing w:val="1"/>
          <w:sz w:val="12"/>
        </w:rPr>
        <w:t xml:space="preserve"> </w:t>
      </w:r>
      <w:r>
        <w:rPr>
          <w:sz w:val="12"/>
        </w:rPr>
        <w:t>consentimiento tácito de los intervinientes, contrario a lo que sucedía en los contratos sin formalidades plenas» (CONSEJO DE ESTADO. Sección Tercera.</w:t>
      </w:r>
      <w:r>
        <w:rPr>
          <w:spacing w:val="1"/>
          <w:sz w:val="12"/>
        </w:rPr>
        <w:t xml:space="preserve"> </w:t>
      </w:r>
      <w:r>
        <w:rPr>
          <w:sz w:val="12"/>
        </w:rPr>
        <w:t>Subsección</w:t>
      </w:r>
      <w:r>
        <w:rPr>
          <w:spacing w:val="-2"/>
          <w:sz w:val="12"/>
        </w:rPr>
        <w:t xml:space="preserve"> </w:t>
      </w:r>
      <w:r>
        <w:rPr>
          <w:sz w:val="12"/>
        </w:rPr>
        <w:t>A.</w:t>
      </w:r>
      <w:r>
        <w:rPr>
          <w:spacing w:val="-2"/>
          <w:sz w:val="12"/>
        </w:rPr>
        <w:t xml:space="preserve"> </w:t>
      </w:r>
      <w:r>
        <w:rPr>
          <w:sz w:val="12"/>
        </w:rPr>
        <w:t>Sentencia</w:t>
      </w:r>
      <w:r>
        <w:rPr>
          <w:spacing w:val="-1"/>
          <w:sz w:val="12"/>
        </w:rPr>
        <w:t xml:space="preserve"> </w:t>
      </w:r>
      <w:r>
        <w:rPr>
          <w:sz w:val="12"/>
        </w:rPr>
        <w:t>del</w:t>
      </w:r>
      <w:r>
        <w:rPr>
          <w:spacing w:val="-2"/>
          <w:sz w:val="12"/>
        </w:rPr>
        <w:t xml:space="preserve"> </w:t>
      </w:r>
      <w:r>
        <w:rPr>
          <w:sz w:val="12"/>
        </w:rPr>
        <w:t>3</w:t>
      </w:r>
      <w:r>
        <w:rPr>
          <w:spacing w:val="-2"/>
          <w:sz w:val="12"/>
        </w:rPr>
        <w:t xml:space="preserve"> </w:t>
      </w:r>
      <w:r>
        <w:rPr>
          <w:sz w:val="12"/>
        </w:rPr>
        <w:t>de</w:t>
      </w:r>
      <w:r>
        <w:rPr>
          <w:spacing w:val="-1"/>
          <w:sz w:val="12"/>
        </w:rPr>
        <w:t xml:space="preserve"> </w:t>
      </w:r>
      <w:r>
        <w:rPr>
          <w:sz w:val="12"/>
        </w:rPr>
        <w:t>octubre</w:t>
      </w:r>
      <w:r>
        <w:rPr>
          <w:spacing w:val="-2"/>
          <w:sz w:val="12"/>
        </w:rPr>
        <w:t xml:space="preserve"> </w:t>
      </w:r>
      <w:r>
        <w:rPr>
          <w:sz w:val="12"/>
        </w:rPr>
        <w:t>de</w:t>
      </w:r>
      <w:r>
        <w:rPr>
          <w:spacing w:val="-2"/>
          <w:sz w:val="12"/>
        </w:rPr>
        <w:t xml:space="preserve"> </w:t>
      </w:r>
      <w:r>
        <w:rPr>
          <w:sz w:val="12"/>
        </w:rPr>
        <w:t>2012.</w:t>
      </w:r>
      <w:r>
        <w:rPr>
          <w:spacing w:val="6"/>
          <w:sz w:val="12"/>
        </w:rPr>
        <w:t xml:space="preserve"> </w:t>
      </w:r>
      <w:proofErr w:type="spellStart"/>
      <w:r>
        <w:rPr>
          <w:sz w:val="12"/>
        </w:rPr>
        <w:t>Exp</w:t>
      </w:r>
      <w:proofErr w:type="spellEnd"/>
      <w:r>
        <w:rPr>
          <w:sz w:val="12"/>
        </w:rPr>
        <w:t>.</w:t>
      </w:r>
      <w:r>
        <w:rPr>
          <w:spacing w:val="-2"/>
          <w:sz w:val="12"/>
        </w:rPr>
        <w:t xml:space="preserve"> </w:t>
      </w:r>
      <w:r>
        <w:rPr>
          <w:sz w:val="12"/>
        </w:rPr>
        <w:t>26.140.</w:t>
      </w:r>
      <w:r>
        <w:rPr>
          <w:spacing w:val="-2"/>
          <w:sz w:val="12"/>
        </w:rPr>
        <w:t xml:space="preserve"> </w:t>
      </w:r>
      <w:r>
        <w:rPr>
          <w:sz w:val="12"/>
        </w:rPr>
        <w:t>C.P.</w:t>
      </w:r>
      <w:r>
        <w:rPr>
          <w:spacing w:val="-1"/>
          <w:sz w:val="12"/>
        </w:rPr>
        <w:t xml:space="preserve"> </w:t>
      </w:r>
      <w:r>
        <w:rPr>
          <w:sz w:val="12"/>
        </w:rPr>
        <w:t>Carlos</w:t>
      </w:r>
      <w:r>
        <w:rPr>
          <w:spacing w:val="-2"/>
          <w:sz w:val="12"/>
        </w:rPr>
        <w:t xml:space="preserve"> </w:t>
      </w:r>
      <w:r>
        <w:rPr>
          <w:sz w:val="12"/>
        </w:rPr>
        <w:t>Alberto</w:t>
      </w:r>
      <w:r>
        <w:rPr>
          <w:spacing w:val="-2"/>
          <w:sz w:val="12"/>
        </w:rPr>
        <w:t xml:space="preserve"> </w:t>
      </w:r>
      <w:r>
        <w:rPr>
          <w:sz w:val="12"/>
        </w:rPr>
        <w:t>Zambrano</w:t>
      </w:r>
      <w:r>
        <w:rPr>
          <w:spacing w:val="-1"/>
          <w:sz w:val="12"/>
        </w:rPr>
        <w:t xml:space="preserve"> </w:t>
      </w:r>
      <w:r>
        <w:rPr>
          <w:sz w:val="12"/>
        </w:rPr>
        <w:t>Barrera).</w:t>
      </w:r>
    </w:p>
    <w:p w14:paraId="2DF23252" w14:textId="77777777" w:rsidR="009A73C7" w:rsidRDefault="004F2975">
      <w:pPr>
        <w:ind w:left="120" w:right="533" w:firstLine="709"/>
        <w:jc w:val="both"/>
        <w:rPr>
          <w:sz w:val="12"/>
        </w:rPr>
      </w:pPr>
      <w:r>
        <w:rPr>
          <w:sz w:val="12"/>
          <w:vertAlign w:val="superscript"/>
        </w:rPr>
        <w:t>19</w:t>
      </w:r>
      <w:r>
        <w:rPr>
          <w:sz w:val="12"/>
        </w:rPr>
        <w:t xml:space="preserve"> </w:t>
      </w:r>
      <w:proofErr w:type="gramStart"/>
      <w:r>
        <w:rPr>
          <w:sz w:val="12"/>
        </w:rPr>
        <w:t>Ambas</w:t>
      </w:r>
      <w:proofErr w:type="gramEnd"/>
      <w:r>
        <w:rPr>
          <w:sz w:val="12"/>
        </w:rPr>
        <w:t xml:space="preserve"> normas disponen lo siguiente: «5) Contratación mínima cuantía. La contratación cuyo valor no excede del 10 por ciento de la menor</w:t>
      </w:r>
      <w:r>
        <w:rPr>
          <w:spacing w:val="1"/>
          <w:sz w:val="12"/>
        </w:rPr>
        <w:t xml:space="preserve"> </w:t>
      </w:r>
      <w:r>
        <w:rPr>
          <w:sz w:val="12"/>
        </w:rPr>
        <w:t>cuantía</w:t>
      </w:r>
      <w:r>
        <w:rPr>
          <w:spacing w:val="-2"/>
          <w:sz w:val="12"/>
        </w:rPr>
        <w:t xml:space="preserve"> </w:t>
      </w:r>
      <w:r>
        <w:rPr>
          <w:sz w:val="12"/>
        </w:rPr>
        <w:t>de</w:t>
      </w:r>
      <w:r>
        <w:rPr>
          <w:spacing w:val="-1"/>
          <w:sz w:val="12"/>
        </w:rPr>
        <w:t xml:space="preserve"> </w:t>
      </w:r>
      <w:r>
        <w:rPr>
          <w:sz w:val="12"/>
        </w:rPr>
        <w:t>la</w:t>
      </w:r>
      <w:r>
        <w:rPr>
          <w:spacing w:val="-2"/>
          <w:sz w:val="12"/>
        </w:rPr>
        <w:t xml:space="preserve"> </w:t>
      </w:r>
      <w:r>
        <w:rPr>
          <w:sz w:val="12"/>
        </w:rPr>
        <w:t>entidad</w:t>
      </w:r>
      <w:r>
        <w:rPr>
          <w:spacing w:val="-1"/>
          <w:sz w:val="12"/>
        </w:rPr>
        <w:t xml:space="preserve"> </w:t>
      </w:r>
      <w:r>
        <w:rPr>
          <w:sz w:val="12"/>
        </w:rPr>
        <w:t>independientemente</w:t>
      </w:r>
      <w:r>
        <w:rPr>
          <w:spacing w:val="-2"/>
          <w:sz w:val="12"/>
        </w:rPr>
        <w:t xml:space="preserve"> </w:t>
      </w:r>
      <w:r>
        <w:rPr>
          <w:sz w:val="12"/>
        </w:rPr>
        <w:t>de</w:t>
      </w:r>
      <w:r>
        <w:rPr>
          <w:spacing w:val="-1"/>
          <w:sz w:val="12"/>
        </w:rPr>
        <w:t xml:space="preserve"> </w:t>
      </w:r>
      <w:r>
        <w:rPr>
          <w:sz w:val="12"/>
        </w:rPr>
        <w:t>su</w:t>
      </w:r>
      <w:r>
        <w:rPr>
          <w:spacing w:val="-2"/>
          <w:sz w:val="12"/>
        </w:rPr>
        <w:t xml:space="preserve"> </w:t>
      </w:r>
      <w:r>
        <w:rPr>
          <w:sz w:val="12"/>
        </w:rPr>
        <w:t>objeto,</w:t>
      </w:r>
      <w:r>
        <w:rPr>
          <w:spacing w:val="-1"/>
          <w:sz w:val="12"/>
        </w:rPr>
        <w:t xml:space="preserve"> </w:t>
      </w:r>
      <w:r>
        <w:rPr>
          <w:sz w:val="12"/>
        </w:rPr>
        <w:t>se</w:t>
      </w:r>
      <w:r>
        <w:rPr>
          <w:spacing w:val="-1"/>
          <w:sz w:val="12"/>
        </w:rPr>
        <w:t xml:space="preserve"> </w:t>
      </w:r>
      <w:r>
        <w:rPr>
          <w:sz w:val="12"/>
        </w:rPr>
        <w:t>efectuará</w:t>
      </w:r>
      <w:r>
        <w:rPr>
          <w:spacing w:val="-2"/>
          <w:sz w:val="12"/>
        </w:rPr>
        <w:t xml:space="preserve"> </w:t>
      </w:r>
      <w:r>
        <w:rPr>
          <w:sz w:val="12"/>
        </w:rPr>
        <w:t>de</w:t>
      </w:r>
      <w:r>
        <w:rPr>
          <w:spacing w:val="-1"/>
          <w:sz w:val="12"/>
        </w:rPr>
        <w:t xml:space="preserve"> </w:t>
      </w:r>
      <w:r>
        <w:rPr>
          <w:sz w:val="12"/>
        </w:rPr>
        <w:t>conformidad</w:t>
      </w:r>
      <w:r>
        <w:rPr>
          <w:spacing w:val="-2"/>
          <w:sz w:val="12"/>
        </w:rPr>
        <w:t xml:space="preserve"> </w:t>
      </w:r>
      <w:r>
        <w:rPr>
          <w:sz w:val="12"/>
        </w:rPr>
        <w:t>con</w:t>
      </w:r>
      <w:r>
        <w:rPr>
          <w:spacing w:val="-1"/>
          <w:sz w:val="12"/>
        </w:rPr>
        <w:t xml:space="preserve"> </w:t>
      </w:r>
      <w:r>
        <w:rPr>
          <w:sz w:val="12"/>
        </w:rPr>
        <w:t>las</w:t>
      </w:r>
      <w:r>
        <w:rPr>
          <w:spacing w:val="-2"/>
          <w:sz w:val="12"/>
        </w:rPr>
        <w:t xml:space="preserve"> </w:t>
      </w:r>
      <w:r>
        <w:rPr>
          <w:sz w:val="12"/>
        </w:rPr>
        <w:t>siguientes</w:t>
      </w:r>
      <w:r>
        <w:rPr>
          <w:spacing w:val="-1"/>
          <w:sz w:val="12"/>
        </w:rPr>
        <w:t xml:space="preserve"> </w:t>
      </w:r>
      <w:r>
        <w:rPr>
          <w:sz w:val="12"/>
        </w:rPr>
        <w:t>reglas:</w:t>
      </w:r>
    </w:p>
    <w:p w14:paraId="1AA0D17B" w14:textId="77777777" w:rsidR="009A73C7" w:rsidRDefault="004F2975">
      <w:pPr>
        <w:ind w:left="120" w:right="509" w:firstLine="709"/>
        <w:rPr>
          <w:sz w:val="12"/>
        </w:rPr>
      </w:pPr>
      <w:proofErr w:type="gramStart"/>
      <w:r>
        <w:rPr>
          <w:sz w:val="12"/>
        </w:rPr>
        <w:t>»a</w:t>
      </w:r>
      <w:proofErr w:type="gramEnd"/>
      <w:r>
        <w:rPr>
          <w:sz w:val="12"/>
        </w:rPr>
        <w:t>)</w:t>
      </w:r>
      <w:r>
        <w:rPr>
          <w:spacing w:val="-4"/>
          <w:sz w:val="12"/>
        </w:rPr>
        <w:t xml:space="preserve"> </w:t>
      </w:r>
      <w:r>
        <w:rPr>
          <w:sz w:val="12"/>
        </w:rPr>
        <w:t>Se</w:t>
      </w:r>
      <w:r>
        <w:rPr>
          <w:spacing w:val="-4"/>
          <w:sz w:val="12"/>
        </w:rPr>
        <w:t xml:space="preserve"> </w:t>
      </w:r>
      <w:r>
        <w:rPr>
          <w:sz w:val="12"/>
        </w:rPr>
        <w:t>publicará</w:t>
      </w:r>
      <w:r>
        <w:rPr>
          <w:spacing w:val="-4"/>
          <w:sz w:val="12"/>
        </w:rPr>
        <w:t xml:space="preserve"> </w:t>
      </w:r>
      <w:r>
        <w:rPr>
          <w:sz w:val="12"/>
        </w:rPr>
        <w:t>una</w:t>
      </w:r>
      <w:r>
        <w:rPr>
          <w:spacing w:val="-3"/>
          <w:sz w:val="12"/>
        </w:rPr>
        <w:t xml:space="preserve"> </w:t>
      </w:r>
      <w:r>
        <w:rPr>
          <w:sz w:val="12"/>
        </w:rPr>
        <w:t>invitación,</w:t>
      </w:r>
      <w:r>
        <w:rPr>
          <w:spacing w:val="-4"/>
          <w:sz w:val="12"/>
        </w:rPr>
        <w:t xml:space="preserve"> </w:t>
      </w:r>
      <w:r>
        <w:rPr>
          <w:sz w:val="12"/>
        </w:rPr>
        <w:t>por</w:t>
      </w:r>
      <w:r>
        <w:rPr>
          <w:spacing w:val="-4"/>
          <w:sz w:val="12"/>
        </w:rPr>
        <w:t xml:space="preserve"> </w:t>
      </w:r>
      <w:r>
        <w:rPr>
          <w:sz w:val="12"/>
        </w:rPr>
        <w:t>un</w:t>
      </w:r>
      <w:r>
        <w:rPr>
          <w:spacing w:val="-3"/>
          <w:sz w:val="12"/>
        </w:rPr>
        <w:t xml:space="preserve"> </w:t>
      </w:r>
      <w:r>
        <w:rPr>
          <w:sz w:val="12"/>
        </w:rPr>
        <w:t>término</w:t>
      </w:r>
      <w:r>
        <w:rPr>
          <w:spacing w:val="-4"/>
          <w:sz w:val="12"/>
        </w:rPr>
        <w:t xml:space="preserve"> </w:t>
      </w:r>
      <w:r>
        <w:rPr>
          <w:sz w:val="12"/>
        </w:rPr>
        <w:t>no</w:t>
      </w:r>
      <w:r>
        <w:rPr>
          <w:spacing w:val="-4"/>
          <w:sz w:val="12"/>
        </w:rPr>
        <w:t xml:space="preserve"> </w:t>
      </w:r>
      <w:r>
        <w:rPr>
          <w:sz w:val="12"/>
        </w:rPr>
        <w:t>inferior</w:t>
      </w:r>
      <w:r>
        <w:rPr>
          <w:spacing w:val="-4"/>
          <w:sz w:val="12"/>
        </w:rPr>
        <w:t xml:space="preserve"> </w:t>
      </w:r>
      <w:r>
        <w:rPr>
          <w:sz w:val="12"/>
        </w:rPr>
        <w:t>a</w:t>
      </w:r>
      <w:r>
        <w:rPr>
          <w:spacing w:val="-3"/>
          <w:sz w:val="12"/>
        </w:rPr>
        <w:t xml:space="preserve"> </w:t>
      </w:r>
      <w:r>
        <w:rPr>
          <w:sz w:val="12"/>
        </w:rPr>
        <w:t>un</w:t>
      </w:r>
      <w:r>
        <w:rPr>
          <w:spacing w:val="-4"/>
          <w:sz w:val="12"/>
        </w:rPr>
        <w:t xml:space="preserve"> </w:t>
      </w:r>
      <w:r>
        <w:rPr>
          <w:sz w:val="12"/>
        </w:rPr>
        <w:t>día</w:t>
      </w:r>
      <w:r>
        <w:rPr>
          <w:spacing w:val="-4"/>
          <w:sz w:val="12"/>
        </w:rPr>
        <w:t xml:space="preserve"> </w:t>
      </w:r>
      <w:r>
        <w:rPr>
          <w:sz w:val="12"/>
        </w:rPr>
        <w:t>hábil,</w:t>
      </w:r>
      <w:r>
        <w:rPr>
          <w:spacing w:val="-3"/>
          <w:sz w:val="12"/>
        </w:rPr>
        <w:t xml:space="preserve"> </w:t>
      </w:r>
      <w:r>
        <w:rPr>
          <w:sz w:val="12"/>
        </w:rPr>
        <w:t>en</w:t>
      </w:r>
      <w:r>
        <w:rPr>
          <w:spacing w:val="-4"/>
          <w:sz w:val="12"/>
        </w:rPr>
        <w:t xml:space="preserve"> </w:t>
      </w:r>
      <w:r>
        <w:rPr>
          <w:sz w:val="12"/>
        </w:rPr>
        <w:t>la</w:t>
      </w:r>
      <w:r>
        <w:rPr>
          <w:spacing w:val="-4"/>
          <w:sz w:val="12"/>
        </w:rPr>
        <w:t xml:space="preserve"> </w:t>
      </w:r>
      <w:r>
        <w:rPr>
          <w:sz w:val="12"/>
        </w:rPr>
        <w:t>cual</w:t>
      </w:r>
      <w:r>
        <w:rPr>
          <w:spacing w:val="-4"/>
          <w:sz w:val="12"/>
        </w:rPr>
        <w:t xml:space="preserve"> </w:t>
      </w:r>
      <w:r>
        <w:rPr>
          <w:sz w:val="12"/>
        </w:rPr>
        <w:t>se</w:t>
      </w:r>
      <w:r>
        <w:rPr>
          <w:spacing w:val="-3"/>
          <w:sz w:val="12"/>
        </w:rPr>
        <w:t xml:space="preserve"> </w:t>
      </w:r>
      <w:r>
        <w:rPr>
          <w:sz w:val="12"/>
        </w:rPr>
        <w:t>señalará</w:t>
      </w:r>
      <w:r>
        <w:rPr>
          <w:spacing w:val="-4"/>
          <w:sz w:val="12"/>
        </w:rPr>
        <w:t xml:space="preserve"> </w:t>
      </w:r>
      <w:r>
        <w:rPr>
          <w:sz w:val="12"/>
        </w:rPr>
        <w:t>el</w:t>
      </w:r>
      <w:r>
        <w:rPr>
          <w:spacing w:val="-4"/>
          <w:sz w:val="12"/>
        </w:rPr>
        <w:t xml:space="preserve"> </w:t>
      </w:r>
      <w:r>
        <w:rPr>
          <w:sz w:val="12"/>
        </w:rPr>
        <w:t>objeto</w:t>
      </w:r>
      <w:r>
        <w:rPr>
          <w:spacing w:val="-3"/>
          <w:sz w:val="12"/>
        </w:rPr>
        <w:t xml:space="preserve"> </w:t>
      </w:r>
      <w:r>
        <w:rPr>
          <w:sz w:val="12"/>
        </w:rPr>
        <w:t>a</w:t>
      </w:r>
      <w:r>
        <w:rPr>
          <w:spacing w:val="-4"/>
          <w:sz w:val="12"/>
        </w:rPr>
        <w:t xml:space="preserve"> </w:t>
      </w:r>
      <w:r>
        <w:rPr>
          <w:sz w:val="12"/>
        </w:rPr>
        <w:t>contratar,</w:t>
      </w:r>
      <w:r>
        <w:rPr>
          <w:spacing w:val="-4"/>
          <w:sz w:val="12"/>
        </w:rPr>
        <w:t xml:space="preserve"> </w:t>
      </w:r>
      <w:r>
        <w:rPr>
          <w:sz w:val="12"/>
        </w:rPr>
        <w:t>el</w:t>
      </w:r>
      <w:r>
        <w:rPr>
          <w:spacing w:val="-4"/>
          <w:sz w:val="12"/>
        </w:rPr>
        <w:t xml:space="preserve"> </w:t>
      </w:r>
      <w:r>
        <w:rPr>
          <w:sz w:val="12"/>
        </w:rPr>
        <w:t>presupuesto</w:t>
      </w:r>
      <w:r>
        <w:rPr>
          <w:spacing w:val="-3"/>
          <w:sz w:val="12"/>
        </w:rPr>
        <w:t xml:space="preserve"> </w:t>
      </w:r>
      <w:r>
        <w:rPr>
          <w:sz w:val="12"/>
        </w:rPr>
        <w:t>destinado</w:t>
      </w:r>
      <w:r>
        <w:rPr>
          <w:spacing w:val="-4"/>
          <w:sz w:val="12"/>
        </w:rPr>
        <w:t xml:space="preserve"> </w:t>
      </w:r>
      <w:r>
        <w:rPr>
          <w:sz w:val="12"/>
        </w:rPr>
        <w:t>para</w:t>
      </w:r>
      <w:r>
        <w:rPr>
          <w:spacing w:val="1"/>
          <w:sz w:val="12"/>
        </w:rPr>
        <w:t xml:space="preserve"> </w:t>
      </w:r>
      <w:r>
        <w:rPr>
          <w:sz w:val="12"/>
        </w:rPr>
        <w:t>tal</w:t>
      </w:r>
      <w:r>
        <w:rPr>
          <w:spacing w:val="-2"/>
          <w:sz w:val="12"/>
        </w:rPr>
        <w:t xml:space="preserve"> </w:t>
      </w:r>
      <w:r>
        <w:rPr>
          <w:sz w:val="12"/>
        </w:rPr>
        <w:t>fin,</w:t>
      </w:r>
      <w:r>
        <w:rPr>
          <w:spacing w:val="-1"/>
          <w:sz w:val="12"/>
        </w:rPr>
        <w:t xml:space="preserve"> </w:t>
      </w:r>
      <w:r>
        <w:rPr>
          <w:sz w:val="12"/>
        </w:rPr>
        <w:t>así</w:t>
      </w:r>
      <w:r>
        <w:rPr>
          <w:spacing w:val="-1"/>
          <w:sz w:val="12"/>
        </w:rPr>
        <w:t xml:space="preserve"> </w:t>
      </w:r>
      <w:r>
        <w:rPr>
          <w:sz w:val="12"/>
        </w:rPr>
        <w:t>como</w:t>
      </w:r>
      <w:r>
        <w:rPr>
          <w:spacing w:val="-1"/>
          <w:sz w:val="12"/>
        </w:rPr>
        <w:t xml:space="preserve"> </w:t>
      </w:r>
      <w:r>
        <w:rPr>
          <w:sz w:val="12"/>
        </w:rPr>
        <w:t>las</w:t>
      </w:r>
      <w:r>
        <w:rPr>
          <w:spacing w:val="-1"/>
          <w:sz w:val="12"/>
        </w:rPr>
        <w:t xml:space="preserve"> </w:t>
      </w:r>
      <w:r>
        <w:rPr>
          <w:sz w:val="12"/>
        </w:rPr>
        <w:t>condiciones</w:t>
      </w:r>
      <w:r>
        <w:rPr>
          <w:spacing w:val="-1"/>
          <w:sz w:val="12"/>
        </w:rPr>
        <w:t xml:space="preserve"> </w:t>
      </w:r>
      <w:r>
        <w:rPr>
          <w:sz w:val="12"/>
        </w:rPr>
        <w:t>técnicas</w:t>
      </w:r>
      <w:r>
        <w:rPr>
          <w:spacing w:val="-1"/>
          <w:sz w:val="12"/>
        </w:rPr>
        <w:t xml:space="preserve"> </w:t>
      </w:r>
      <w:r>
        <w:rPr>
          <w:sz w:val="12"/>
        </w:rPr>
        <w:t>exigidas;</w:t>
      </w:r>
    </w:p>
    <w:p w14:paraId="6778D8F7" w14:textId="77777777" w:rsidR="009A73C7" w:rsidRDefault="004F2975">
      <w:pPr>
        <w:ind w:left="830"/>
        <w:rPr>
          <w:sz w:val="12"/>
        </w:rPr>
      </w:pPr>
      <w:proofErr w:type="gramStart"/>
      <w:r>
        <w:rPr>
          <w:sz w:val="12"/>
        </w:rPr>
        <w:t>»b</w:t>
      </w:r>
      <w:proofErr w:type="gramEnd"/>
      <w:r>
        <w:rPr>
          <w:sz w:val="12"/>
        </w:rPr>
        <w:t>)</w:t>
      </w:r>
      <w:r>
        <w:rPr>
          <w:spacing w:val="-5"/>
          <w:sz w:val="12"/>
        </w:rPr>
        <w:t xml:space="preserve"> </w:t>
      </w:r>
      <w:r>
        <w:rPr>
          <w:sz w:val="12"/>
        </w:rPr>
        <w:t>El</w:t>
      </w:r>
      <w:r>
        <w:rPr>
          <w:spacing w:val="-4"/>
          <w:sz w:val="12"/>
        </w:rPr>
        <w:t xml:space="preserve"> </w:t>
      </w:r>
      <w:r>
        <w:rPr>
          <w:sz w:val="12"/>
        </w:rPr>
        <w:t>término</w:t>
      </w:r>
      <w:r>
        <w:rPr>
          <w:spacing w:val="-4"/>
          <w:sz w:val="12"/>
        </w:rPr>
        <w:t xml:space="preserve"> </w:t>
      </w:r>
      <w:r>
        <w:rPr>
          <w:sz w:val="12"/>
        </w:rPr>
        <w:t>previsto</w:t>
      </w:r>
      <w:r>
        <w:rPr>
          <w:spacing w:val="-5"/>
          <w:sz w:val="12"/>
        </w:rPr>
        <w:t xml:space="preserve"> </w:t>
      </w:r>
      <w:r>
        <w:rPr>
          <w:sz w:val="12"/>
        </w:rPr>
        <w:t>en</w:t>
      </w:r>
      <w:r>
        <w:rPr>
          <w:spacing w:val="-4"/>
          <w:sz w:val="12"/>
        </w:rPr>
        <w:t xml:space="preserve"> </w:t>
      </w:r>
      <w:r>
        <w:rPr>
          <w:sz w:val="12"/>
        </w:rPr>
        <w:t>la</w:t>
      </w:r>
      <w:r>
        <w:rPr>
          <w:spacing w:val="-4"/>
          <w:sz w:val="12"/>
        </w:rPr>
        <w:t xml:space="preserve"> </w:t>
      </w:r>
      <w:r>
        <w:rPr>
          <w:sz w:val="12"/>
        </w:rPr>
        <w:t>invitación</w:t>
      </w:r>
      <w:r>
        <w:rPr>
          <w:spacing w:val="-5"/>
          <w:sz w:val="12"/>
        </w:rPr>
        <w:t xml:space="preserve"> </w:t>
      </w:r>
      <w:r>
        <w:rPr>
          <w:sz w:val="12"/>
        </w:rPr>
        <w:t>para</w:t>
      </w:r>
      <w:r>
        <w:rPr>
          <w:spacing w:val="-4"/>
          <w:sz w:val="12"/>
        </w:rPr>
        <w:t xml:space="preserve"> </w:t>
      </w:r>
      <w:r>
        <w:rPr>
          <w:sz w:val="12"/>
        </w:rPr>
        <w:t>presentar</w:t>
      </w:r>
      <w:r>
        <w:rPr>
          <w:spacing w:val="-4"/>
          <w:sz w:val="12"/>
        </w:rPr>
        <w:t xml:space="preserve"> </w:t>
      </w:r>
      <w:r>
        <w:rPr>
          <w:sz w:val="12"/>
        </w:rPr>
        <w:t>la</w:t>
      </w:r>
      <w:r>
        <w:rPr>
          <w:spacing w:val="-5"/>
          <w:sz w:val="12"/>
        </w:rPr>
        <w:t xml:space="preserve"> </w:t>
      </w:r>
      <w:r>
        <w:rPr>
          <w:sz w:val="12"/>
        </w:rPr>
        <w:t>oferta</w:t>
      </w:r>
      <w:r>
        <w:rPr>
          <w:spacing w:val="-4"/>
          <w:sz w:val="12"/>
        </w:rPr>
        <w:t xml:space="preserve"> </w:t>
      </w:r>
      <w:r>
        <w:rPr>
          <w:sz w:val="12"/>
        </w:rPr>
        <w:t>no</w:t>
      </w:r>
      <w:r>
        <w:rPr>
          <w:spacing w:val="-4"/>
          <w:sz w:val="12"/>
        </w:rPr>
        <w:t xml:space="preserve"> </w:t>
      </w:r>
      <w:r>
        <w:rPr>
          <w:sz w:val="12"/>
        </w:rPr>
        <w:t>podrá</w:t>
      </w:r>
      <w:r>
        <w:rPr>
          <w:spacing w:val="-5"/>
          <w:sz w:val="12"/>
        </w:rPr>
        <w:t xml:space="preserve"> </w:t>
      </w:r>
      <w:r>
        <w:rPr>
          <w:sz w:val="12"/>
        </w:rPr>
        <w:t>ser</w:t>
      </w:r>
      <w:r>
        <w:rPr>
          <w:spacing w:val="-4"/>
          <w:sz w:val="12"/>
        </w:rPr>
        <w:t xml:space="preserve"> </w:t>
      </w:r>
      <w:r>
        <w:rPr>
          <w:sz w:val="12"/>
        </w:rPr>
        <w:t>inferior</w:t>
      </w:r>
      <w:r>
        <w:rPr>
          <w:spacing w:val="-4"/>
          <w:sz w:val="12"/>
        </w:rPr>
        <w:t xml:space="preserve"> </w:t>
      </w:r>
      <w:r>
        <w:rPr>
          <w:sz w:val="12"/>
        </w:rPr>
        <w:t>a</w:t>
      </w:r>
      <w:r>
        <w:rPr>
          <w:spacing w:val="-5"/>
          <w:sz w:val="12"/>
        </w:rPr>
        <w:t xml:space="preserve"> </w:t>
      </w:r>
      <w:r>
        <w:rPr>
          <w:sz w:val="12"/>
        </w:rPr>
        <w:t>un</w:t>
      </w:r>
      <w:r>
        <w:rPr>
          <w:spacing w:val="-4"/>
          <w:sz w:val="12"/>
        </w:rPr>
        <w:t xml:space="preserve"> </w:t>
      </w:r>
      <w:r>
        <w:rPr>
          <w:sz w:val="12"/>
        </w:rPr>
        <w:t>día</w:t>
      </w:r>
      <w:r>
        <w:rPr>
          <w:spacing w:val="-4"/>
          <w:sz w:val="12"/>
        </w:rPr>
        <w:t xml:space="preserve"> </w:t>
      </w:r>
      <w:r>
        <w:rPr>
          <w:sz w:val="12"/>
        </w:rPr>
        <w:t>hábil;</w:t>
      </w:r>
    </w:p>
    <w:p w14:paraId="6EDDD0A9" w14:textId="77777777" w:rsidR="009A73C7" w:rsidRDefault="004F2975">
      <w:pPr>
        <w:ind w:left="120" w:right="509" w:firstLine="709"/>
        <w:rPr>
          <w:sz w:val="12"/>
        </w:rPr>
      </w:pPr>
      <w:r>
        <w:rPr>
          <w:sz w:val="12"/>
        </w:rPr>
        <w:t>»c)</w:t>
      </w:r>
      <w:r>
        <w:rPr>
          <w:spacing w:val="3"/>
          <w:sz w:val="12"/>
        </w:rPr>
        <w:t xml:space="preserve"> </w:t>
      </w:r>
      <w:r>
        <w:rPr>
          <w:sz w:val="12"/>
        </w:rPr>
        <w:t>La</w:t>
      </w:r>
      <w:r>
        <w:rPr>
          <w:spacing w:val="3"/>
          <w:sz w:val="12"/>
        </w:rPr>
        <w:t xml:space="preserve"> </w:t>
      </w:r>
      <w:r>
        <w:rPr>
          <w:sz w:val="12"/>
        </w:rPr>
        <w:t>entidad</w:t>
      </w:r>
      <w:r>
        <w:rPr>
          <w:spacing w:val="3"/>
          <w:sz w:val="12"/>
        </w:rPr>
        <w:t xml:space="preserve"> </w:t>
      </w:r>
      <w:r>
        <w:rPr>
          <w:sz w:val="12"/>
        </w:rPr>
        <w:t>seleccionará,</w:t>
      </w:r>
      <w:r>
        <w:rPr>
          <w:spacing w:val="3"/>
          <w:sz w:val="12"/>
        </w:rPr>
        <w:t xml:space="preserve"> </w:t>
      </w:r>
      <w:r>
        <w:rPr>
          <w:sz w:val="12"/>
        </w:rPr>
        <w:t>mediante</w:t>
      </w:r>
      <w:r>
        <w:rPr>
          <w:spacing w:val="3"/>
          <w:sz w:val="12"/>
        </w:rPr>
        <w:t xml:space="preserve"> </w:t>
      </w:r>
      <w:r>
        <w:rPr>
          <w:sz w:val="12"/>
        </w:rPr>
        <w:t>comunicación</w:t>
      </w:r>
      <w:r>
        <w:rPr>
          <w:spacing w:val="3"/>
          <w:sz w:val="12"/>
        </w:rPr>
        <w:t xml:space="preserve"> </w:t>
      </w:r>
      <w:r>
        <w:rPr>
          <w:sz w:val="12"/>
        </w:rPr>
        <w:t>de</w:t>
      </w:r>
      <w:r>
        <w:rPr>
          <w:spacing w:val="3"/>
          <w:sz w:val="12"/>
        </w:rPr>
        <w:t xml:space="preserve"> </w:t>
      </w:r>
      <w:r>
        <w:rPr>
          <w:sz w:val="12"/>
        </w:rPr>
        <w:t>aceptación</w:t>
      </w:r>
      <w:r>
        <w:rPr>
          <w:spacing w:val="3"/>
          <w:sz w:val="12"/>
        </w:rPr>
        <w:t xml:space="preserve"> </w:t>
      </w:r>
      <w:r>
        <w:rPr>
          <w:sz w:val="12"/>
        </w:rPr>
        <w:t>de</w:t>
      </w:r>
      <w:r>
        <w:rPr>
          <w:spacing w:val="3"/>
          <w:sz w:val="12"/>
        </w:rPr>
        <w:t xml:space="preserve"> </w:t>
      </w:r>
      <w:r>
        <w:rPr>
          <w:sz w:val="12"/>
        </w:rPr>
        <w:t>la</w:t>
      </w:r>
      <w:r>
        <w:rPr>
          <w:spacing w:val="3"/>
          <w:sz w:val="12"/>
        </w:rPr>
        <w:t xml:space="preserve"> </w:t>
      </w:r>
      <w:r>
        <w:rPr>
          <w:sz w:val="12"/>
        </w:rPr>
        <w:t>oferta,</w:t>
      </w:r>
      <w:r>
        <w:rPr>
          <w:spacing w:val="3"/>
          <w:sz w:val="12"/>
        </w:rPr>
        <w:t xml:space="preserve"> </w:t>
      </w:r>
      <w:r>
        <w:rPr>
          <w:sz w:val="12"/>
        </w:rPr>
        <w:t>la</w:t>
      </w:r>
      <w:r>
        <w:rPr>
          <w:spacing w:val="3"/>
          <w:sz w:val="12"/>
        </w:rPr>
        <w:t xml:space="preserve"> </w:t>
      </w:r>
      <w:r>
        <w:rPr>
          <w:sz w:val="12"/>
        </w:rPr>
        <w:t>propuesta</w:t>
      </w:r>
      <w:r>
        <w:rPr>
          <w:spacing w:val="3"/>
          <w:sz w:val="12"/>
        </w:rPr>
        <w:t xml:space="preserve"> </w:t>
      </w:r>
      <w:r>
        <w:rPr>
          <w:sz w:val="12"/>
        </w:rPr>
        <w:t>con</w:t>
      </w:r>
      <w:r>
        <w:rPr>
          <w:spacing w:val="4"/>
          <w:sz w:val="12"/>
        </w:rPr>
        <w:t xml:space="preserve"> </w:t>
      </w:r>
      <w:r>
        <w:rPr>
          <w:sz w:val="12"/>
        </w:rPr>
        <w:t>el</w:t>
      </w:r>
      <w:r>
        <w:rPr>
          <w:spacing w:val="3"/>
          <w:sz w:val="12"/>
        </w:rPr>
        <w:t xml:space="preserve"> </w:t>
      </w:r>
      <w:r>
        <w:rPr>
          <w:sz w:val="12"/>
        </w:rPr>
        <w:t>menor</w:t>
      </w:r>
      <w:r>
        <w:rPr>
          <w:spacing w:val="3"/>
          <w:sz w:val="12"/>
        </w:rPr>
        <w:t xml:space="preserve"> </w:t>
      </w:r>
      <w:r>
        <w:rPr>
          <w:sz w:val="12"/>
        </w:rPr>
        <w:t>precio,</w:t>
      </w:r>
      <w:r>
        <w:rPr>
          <w:spacing w:val="3"/>
          <w:sz w:val="12"/>
        </w:rPr>
        <w:t xml:space="preserve"> </w:t>
      </w:r>
      <w:r>
        <w:rPr>
          <w:sz w:val="12"/>
        </w:rPr>
        <w:t>siempre</w:t>
      </w:r>
      <w:r>
        <w:rPr>
          <w:spacing w:val="3"/>
          <w:sz w:val="12"/>
        </w:rPr>
        <w:t xml:space="preserve"> </w:t>
      </w:r>
      <w:r>
        <w:rPr>
          <w:sz w:val="12"/>
        </w:rPr>
        <w:t>y</w:t>
      </w:r>
      <w:r>
        <w:rPr>
          <w:spacing w:val="3"/>
          <w:sz w:val="12"/>
        </w:rPr>
        <w:t xml:space="preserve"> </w:t>
      </w:r>
      <w:r>
        <w:rPr>
          <w:sz w:val="12"/>
        </w:rPr>
        <w:t>cuando</w:t>
      </w:r>
      <w:r>
        <w:rPr>
          <w:spacing w:val="3"/>
          <w:sz w:val="12"/>
        </w:rPr>
        <w:t xml:space="preserve"> </w:t>
      </w:r>
      <w:r>
        <w:rPr>
          <w:sz w:val="12"/>
        </w:rPr>
        <w:t>cumpla</w:t>
      </w:r>
      <w:r>
        <w:rPr>
          <w:spacing w:val="3"/>
          <w:sz w:val="12"/>
        </w:rPr>
        <w:t xml:space="preserve"> </w:t>
      </w:r>
      <w:r>
        <w:rPr>
          <w:sz w:val="12"/>
        </w:rPr>
        <w:t>con</w:t>
      </w:r>
      <w:r>
        <w:rPr>
          <w:spacing w:val="1"/>
          <w:sz w:val="12"/>
        </w:rPr>
        <w:t xml:space="preserve"> </w:t>
      </w:r>
      <w:r>
        <w:rPr>
          <w:sz w:val="12"/>
        </w:rPr>
        <w:t>las</w:t>
      </w:r>
      <w:r>
        <w:rPr>
          <w:spacing w:val="-2"/>
          <w:sz w:val="12"/>
        </w:rPr>
        <w:t xml:space="preserve"> </w:t>
      </w:r>
      <w:r>
        <w:rPr>
          <w:sz w:val="12"/>
        </w:rPr>
        <w:t>condiciones</w:t>
      </w:r>
      <w:r>
        <w:rPr>
          <w:spacing w:val="-1"/>
          <w:sz w:val="12"/>
        </w:rPr>
        <w:t xml:space="preserve"> </w:t>
      </w:r>
      <w:r>
        <w:rPr>
          <w:sz w:val="12"/>
        </w:rPr>
        <w:t>exigidas;</w:t>
      </w:r>
    </w:p>
    <w:p w14:paraId="5DABE7A2" w14:textId="77777777" w:rsidR="009A73C7" w:rsidRDefault="004F2975">
      <w:pPr>
        <w:ind w:left="120" w:right="509" w:firstLine="709"/>
        <w:rPr>
          <w:sz w:val="12"/>
        </w:rPr>
      </w:pPr>
      <w:proofErr w:type="gramStart"/>
      <w:r>
        <w:rPr>
          <w:sz w:val="12"/>
        </w:rPr>
        <w:t>»d</w:t>
      </w:r>
      <w:proofErr w:type="gramEnd"/>
      <w:r>
        <w:rPr>
          <w:sz w:val="12"/>
        </w:rPr>
        <w:t>)</w:t>
      </w:r>
      <w:r>
        <w:rPr>
          <w:spacing w:val="-1"/>
          <w:sz w:val="12"/>
        </w:rPr>
        <w:t xml:space="preserve"> </w:t>
      </w:r>
      <w:r>
        <w:rPr>
          <w:sz w:val="12"/>
        </w:rPr>
        <w:t>La comunicación de aceptación junto con la oferta constituye para todos</w:t>
      </w:r>
      <w:r>
        <w:rPr>
          <w:spacing w:val="1"/>
          <w:sz w:val="12"/>
        </w:rPr>
        <w:t xml:space="preserve"> </w:t>
      </w:r>
      <w:r>
        <w:rPr>
          <w:sz w:val="12"/>
        </w:rPr>
        <w:t>los efectos el contrato celebrado, con base en lo cual se efectuará el</w:t>
      </w:r>
      <w:r>
        <w:rPr>
          <w:spacing w:val="1"/>
          <w:sz w:val="12"/>
        </w:rPr>
        <w:t xml:space="preserve"> </w:t>
      </w:r>
      <w:r>
        <w:rPr>
          <w:sz w:val="12"/>
        </w:rPr>
        <w:t>respectivo</w:t>
      </w:r>
      <w:r>
        <w:rPr>
          <w:spacing w:val="-2"/>
          <w:sz w:val="12"/>
        </w:rPr>
        <w:t xml:space="preserve"> </w:t>
      </w:r>
      <w:r>
        <w:rPr>
          <w:sz w:val="12"/>
        </w:rPr>
        <w:t>registro</w:t>
      </w:r>
      <w:r>
        <w:rPr>
          <w:spacing w:val="-1"/>
          <w:sz w:val="12"/>
        </w:rPr>
        <w:t xml:space="preserve"> </w:t>
      </w:r>
      <w:r>
        <w:rPr>
          <w:sz w:val="12"/>
        </w:rPr>
        <w:t>presupuestal».</w:t>
      </w:r>
    </w:p>
    <w:p w14:paraId="3B7B4B86" w14:textId="77777777" w:rsidR="009A73C7" w:rsidRDefault="009A73C7">
      <w:pPr>
        <w:rPr>
          <w:sz w:val="12"/>
        </w:rPr>
        <w:sectPr w:rsidR="009A73C7">
          <w:pgSz w:w="11900" w:h="16820"/>
          <w:pgMar w:top="1400" w:right="1160" w:bottom="2500" w:left="1580" w:header="289" w:footer="2316" w:gutter="0"/>
          <w:cols w:space="720"/>
        </w:sectPr>
      </w:pPr>
    </w:p>
    <w:p w14:paraId="261CAD93" w14:textId="77777777" w:rsidR="009A73C7" w:rsidRDefault="004F2975">
      <w:pPr>
        <w:pStyle w:val="Textoindependiente"/>
        <w:spacing w:line="276" w:lineRule="auto"/>
        <w:ind w:right="533"/>
        <w:jc w:val="both"/>
      </w:pPr>
      <w:r>
        <w:lastRenderedPageBreak/>
        <w:t>de</w:t>
      </w:r>
      <w:r>
        <w:rPr>
          <w:spacing w:val="1"/>
        </w:rPr>
        <w:t xml:space="preserve"> </w:t>
      </w:r>
      <w:r>
        <w:t>2020,</w:t>
      </w:r>
      <w:r>
        <w:rPr>
          <w:spacing w:val="1"/>
        </w:rPr>
        <w:t xml:space="preserve"> </w:t>
      </w:r>
      <w:r>
        <w:t>«La</w:t>
      </w:r>
      <w:r>
        <w:rPr>
          <w:spacing w:val="1"/>
        </w:rPr>
        <w:t xml:space="preserve"> </w:t>
      </w:r>
      <w:r>
        <w:t>contratación</w:t>
      </w:r>
      <w:r>
        <w:rPr>
          <w:spacing w:val="1"/>
        </w:rPr>
        <w:t xml:space="preserve"> </w:t>
      </w:r>
      <w:r>
        <w:t>a</w:t>
      </w:r>
      <w:r>
        <w:rPr>
          <w:spacing w:val="1"/>
        </w:rPr>
        <w:t xml:space="preserve"> </w:t>
      </w:r>
      <w:r>
        <w:t>que</w:t>
      </w:r>
      <w:r>
        <w:rPr>
          <w:spacing w:val="1"/>
        </w:rPr>
        <w:t xml:space="preserve"> </w:t>
      </w:r>
      <w:r>
        <w:t>se</w:t>
      </w:r>
      <w:r>
        <w:rPr>
          <w:spacing w:val="1"/>
        </w:rPr>
        <w:t xml:space="preserve"> </w:t>
      </w:r>
      <w:r>
        <w:t>refiere</w:t>
      </w:r>
      <w:r>
        <w:rPr>
          <w:spacing w:val="1"/>
        </w:rPr>
        <w:t xml:space="preserve"> </w:t>
      </w:r>
      <w:r>
        <w:t>el</w:t>
      </w:r>
      <w:r>
        <w:rPr>
          <w:spacing w:val="1"/>
        </w:rPr>
        <w:t xml:space="preserve"> </w:t>
      </w:r>
      <w:r>
        <w:t>presente</w:t>
      </w:r>
      <w:r>
        <w:rPr>
          <w:spacing w:val="1"/>
        </w:rPr>
        <w:t xml:space="preserve"> </w:t>
      </w:r>
      <w:r>
        <w:t>artículo</w:t>
      </w:r>
      <w:r>
        <w:rPr>
          <w:spacing w:val="1"/>
        </w:rPr>
        <w:t xml:space="preserve"> </w:t>
      </w:r>
      <w:r>
        <w:t>se</w:t>
      </w:r>
      <w:r>
        <w:rPr>
          <w:spacing w:val="1"/>
        </w:rPr>
        <w:t xml:space="preserve"> </w:t>
      </w:r>
      <w:r>
        <w:t>realizará</w:t>
      </w:r>
      <w:r>
        <w:rPr>
          <w:spacing w:val="1"/>
        </w:rPr>
        <w:t xml:space="preserve"> </w:t>
      </w:r>
      <w:r>
        <w:t>exclusivamente</w:t>
      </w:r>
      <w:r>
        <w:rPr>
          <w:spacing w:val="-11"/>
        </w:rPr>
        <w:t xml:space="preserve"> </w:t>
      </w:r>
      <w:r>
        <w:t>con</w:t>
      </w:r>
      <w:r>
        <w:rPr>
          <w:spacing w:val="-10"/>
        </w:rPr>
        <w:t xml:space="preserve"> </w:t>
      </w:r>
      <w:r>
        <w:t>las</w:t>
      </w:r>
      <w:r>
        <w:rPr>
          <w:spacing w:val="-10"/>
        </w:rPr>
        <w:t xml:space="preserve"> </w:t>
      </w:r>
      <w:r>
        <w:t>reglas</w:t>
      </w:r>
      <w:r>
        <w:rPr>
          <w:spacing w:val="-11"/>
        </w:rPr>
        <w:t xml:space="preserve"> </w:t>
      </w:r>
      <w:r>
        <w:t>en</w:t>
      </w:r>
      <w:r>
        <w:rPr>
          <w:spacing w:val="-10"/>
        </w:rPr>
        <w:t xml:space="preserve"> </w:t>
      </w:r>
      <w:r>
        <w:t>él</w:t>
      </w:r>
      <w:r>
        <w:rPr>
          <w:spacing w:val="-10"/>
        </w:rPr>
        <w:t xml:space="preserve"> </w:t>
      </w:r>
      <w:r>
        <w:t>contempladas</w:t>
      </w:r>
      <w:r>
        <w:rPr>
          <w:spacing w:val="-11"/>
        </w:rPr>
        <w:t xml:space="preserve"> </w:t>
      </w:r>
      <w:r>
        <w:t>y</w:t>
      </w:r>
      <w:r>
        <w:rPr>
          <w:spacing w:val="-10"/>
        </w:rPr>
        <w:t xml:space="preserve"> </w:t>
      </w:r>
      <w:r>
        <w:t>en</w:t>
      </w:r>
      <w:r>
        <w:rPr>
          <w:spacing w:val="-10"/>
        </w:rPr>
        <w:t xml:space="preserve"> </w:t>
      </w:r>
      <w:r>
        <w:t>su</w:t>
      </w:r>
      <w:r>
        <w:rPr>
          <w:spacing w:val="-10"/>
        </w:rPr>
        <w:t xml:space="preserve"> </w:t>
      </w:r>
      <w:r>
        <w:t>reglamentación.</w:t>
      </w:r>
      <w:r>
        <w:rPr>
          <w:spacing w:val="-11"/>
        </w:rPr>
        <w:t xml:space="preserve"> </w:t>
      </w:r>
      <w:r>
        <w:t>En</w:t>
      </w:r>
      <w:r>
        <w:rPr>
          <w:spacing w:val="-10"/>
        </w:rPr>
        <w:t xml:space="preserve"> </w:t>
      </w:r>
      <w:r>
        <w:t>particular</w:t>
      </w:r>
      <w:r>
        <w:rPr>
          <w:spacing w:val="-59"/>
        </w:rPr>
        <w:t xml:space="preserve"> </w:t>
      </w:r>
      <w:r>
        <w:t>no se aplicará lo previsto en la Ley 816 de 2003». Es decir, al no prohibir la aplicación</w:t>
      </w:r>
      <w:r>
        <w:rPr>
          <w:spacing w:val="1"/>
        </w:rPr>
        <w:t xml:space="preserve"> </w:t>
      </w:r>
      <w:r>
        <w:t>del artículo 12 de la Ley 1150 de 2007, la norma –además de reiterar la importancia de</w:t>
      </w:r>
      <w:r>
        <w:rPr>
          <w:spacing w:val="-59"/>
        </w:rPr>
        <w:t xml:space="preserve"> </w:t>
      </w:r>
      <w:r>
        <w:t xml:space="preserve">su reglamentación posterior– permite las convocatorias limitadas a </w:t>
      </w:r>
      <w:proofErr w:type="spellStart"/>
      <w:r>
        <w:t>mipymes</w:t>
      </w:r>
      <w:proofErr w:type="spellEnd"/>
      <w:r>
        <w:t xml:space="preserve"> en esta</w:t>
      </w:r>
      <w:r>
        <w:rPr>
          <w:spacing w:val="1"/>
        </w:rPr>
        <w:t xml:space="preserve"> </w:t>
      </w:r>
      <w:r>
        <w:t>modalidad</w:t>
      </w:r>
      <w:r>
        <w:rPr>
          <w:spacing w:val="-1"/>
        </w:rPr>
        <w:t xml:space="preserve"> </w:t>
      </w:r>
      <w:r>
        <w:t>de</w:t>
      </w:r>
      <w:r>
        <w:rPr>
          <w:spacing w:val="-2"/>
        </w:rPr>
        <w:t xml:space="preserve"> </w:t>
      </w:r>
      <w:r>
        <w:t>selección.</w:t>
      </w:r>
    </w:p>
    <w:p w14:paraId="424FEC8D" w14:textId="77777777" w:rsidR="009A73C7" w:rsidRDefault="004F2975">
      <w:pPr>
        <w:pStyle w:val="Textoindependiente"/>
        <w:spacing w:before="118" w:line="276" w:lineRule="auto"/>
        <w:ind w:right="471" w:firstLine="709"/>
        <w:jc w:val="both"/>
      </w:pPr>
      <w:r>
        <w:t>Como se observa, el parágrafo 1 del artículo 30 de la Ley 2069 de 2020 dispone</w:t>
      </w:r>
      <w:r>
        <w:rPr>
          <w:spacing w:val="-59"/>
        </w:rPr>
        <w:t xml:space="preserve"> </w:t>
      </w:r>
      <w:r>
        <w:t>que el reglamento es importante para regular: i) las «particularidades del procedimiento</w:t>
      </w:r>
      <w:r>
        <w:rPr>
          <w:spacing w:val="-59"/>
        </w:rPr>
        <w:t xml:space="preserve"> </w:t>
      </w:r>
      <w:r>
        <w:t>de</w:t>
      </w:r>
      <w:r>
        <w:rPr>
          <w:spacing w:val="1"/>
        </w:rPr>
        <w:t xml:space="preserve"> </w:t>
      </w:r>
      <w:r>
        <w:t>selección»</w:t>
      </w:r>
      <w:r>
        <w:rPr>
          <w:spacing w:val="1"/>
        </w:rPr>
        <w:t xml:space="preserve"> </w:t>
      </w:r>
      <w:r>
        <w:t>y</w:t>
      </w:r>
      <w:r>
        <w:rPr>
          <w:spacing w:val="1"/>
        </w:rPr>
        <w:t xml:space="preserve"> </w:t>
      </w:r>
      <w:proofErr w:type="spellStart"/>
      <w:r>
        <w:t>ii</w:t>
      </w:r>
      <w:proofErr w:type="spellEnd"/>
      <w:r>
        <w:t>)</w:t>
      </w:r>
      <w:r>
        <w:rPr>
          <w:spacing w:val="1"/>
        </w:rPr>
        <w:t xml:space="preserve"> </w:t>
      </w:r>
      <w:r>
        <w:t>la</w:t>
      </w:r>
      <w:r>
        <w:rPr>
          <w:spacing w:val="1"/>
        </w:rPr>
        <w:t xml:space="preserve"> </w:t>
      </w:r>
      <w:r>
        <w:t>posibilidad</w:t>
      </w:r>
      <w:r>
        <w:rPr>
          <w:spacing w:val="1"/>
        </w:rPr>
        <w:t xml:space="preserve"> </w:t>
      </w:r>
      <w:r>
        <w:t>de</w:t>
      </w:r>
      <w:r>
        <w:rPr>
          <w:spacing w:val="1"/>
        </w:rPr>
        <w:t xml:space="preserve"> </w:t>
      </w:r>
      <w:r>
        <w:t>realizar</w:t>
      </w:r>
      <w:r>
        <w:rPr>
          <w:spacing w:val="1"/>
        </w:rPr>
        <w:t xml:space="preserve"> </w:t>
      </w:r>
      <w:r>
        <w:t>estas</w:t>
      </w:r>
      <w:r>
        <w:rPr>
          <w:spacing w:val="1"/>
        </w:rPr>
        <w:t xml:space="preserve"> </w:t>
      </w:r>
      <w:r>
        <w:t>adquisiciones</w:t>
      </w:r>
      <w:r>
        <w:rPr>
          <w:spacing w:val="1"/>
        </w:rPr>
        <w:t xml:space="preserve"> </w:t>
      </w:r>
      <w:r>
        <w:t>a</w:t>
      </w:r>
      <w:r>
        <w:rPr>
          <w:spacing w:val="1"/>
        </w:rPr>
        <w:t xml:space="preserve"> </w:t>
      </w:r>
      <w:proofErr w:type="spellStart"/>
      <w:r>
        <w:t>mipymes</w:t>
      </w:r>
      <w:proofErr w:type="spellEnd"/>
      <w:r>
        <w:rPr>
          <w:spacing w:val="1"/>
        </w:rPr>
        <w:t xml:space="preserve"> </w:t>
      </w:r>
      <w:r>
        <w:t>o</w:t>
      </w:r>
      <w:r>
        <w:rPr>
          <w:spacing w:val="1"/>
        </w:rPr>
        <w:t xml:space="preserve"> </w:t>
      </w:r>
      <w:r>
        <w:t>establecimientos que correspondan a la definición de «gran almacén», desarrollos que</w:t>
      </w:r>
      <w:r>
        <w:rPr>
          <w:spacing w:val="1"/>
        </w:rPr>
        <w:t xml:space="preserve"> </w:t>
      </w:r>
      <w:r>
        <w:t>se realizaron mediante el Decreto 1860 del 24 de diciembre de 2021, pero que solo</w:t>
      </w:r>
      <w:r>
        <w:rPr>
          <w:spacing w:val="1"/>
        </w:rPr>
        <w:t xml:space="preserve"> </w:t>
      </w:r>
      <w:r>
        <w:t>resulta aplicable para los procesos de mínima cuantía, cuya invitación se publique a</w:t>
      </w:r>
      <w:r>
        <w:rPr>
          <w:spacing w:val="1"/>
        </w:rPr>
        <w:t xml:space="preserve"> </w:t>
      </w:r>
      <w:r>
        <w:rPr>
          <w:spacing w:val="-1"/>
        </w:rPr>
        <w:t>partir</w:t>
      </w:r>
      <w:r>
        <w:rPr>
          <w:spacing w:val="-15"/>
        </w:rPr>
        <w:t xml:space="preserve"> </w:t>
      </w:r>
      <w:r>
        <w:rPr>
          <w:spacing w:val="-1"/>
        </w:rPr>
        <w:t>del</w:t>
      </w:r>
      <w:r>
        <w:rPr>
          <w:spacing w:val="-14"/>
        </w:rPr>
        <w:t xml:space="preserve"> </w:t>
      </w:r>
      <w:r>
        <w:rPr>
          <w:spacing w:val="-1"/>
        </w:rPr>
        <w:t>24</w:t>
      </w:r>
      <w:r>
        <w:rPr>
          <w:spacing w:val="-14"/>
        </w:rPr>
        <w:t xml:space="preserve"> </w:t>
      </w:r>
      <w:r>
        <w:rPr>
          <w:spacing w:val="-1"/>
        </w:rPr>
        <w:t>de</w:t>
      </w:r>
      <w:r>
        <w:rPr>
          <w:spacing w:val="-14"/>
        </w:rPr>
        <w:t xml:space="preserve"> </w:t>
      </w:r>
      <w:r>
        <w:rPr>
          <w:spacing w:val="-1"/>
        </w:rPr>
        <w:t>marzo</w:t>
      </w:r>
      <w:r>
        <w:rPr>
          <w:spacing w:val="-14"/>
        </w:rPr>
        <w:t xml:space="preserve"> </w:t>
      </w:r>
      <w:r>
        <w:rPr>
          <w:spacing w:val="-1"/>
        </w:rPr>
        <w:t>de</w:t>
      </w:r>
      <w:r>
        <w:rPr>
          <w:spacing w:val="-14"/>
        </w:rPr>
        <w:t xml:space="preserve"> </w:t>
      </w:r>
      <w:r>
        <w:rPr>
          <w:spacing w:val="-1"/>
        </w:rPr>
        <w:t>2022.</w:t>
      </w:r>
      <w:r>
        <w:rPr>
          <w:spacing w:val="-14"/>
        </w:rPr>
        <w:t xml:space="preserve"> </w:t>
      </w:r>
      <w:r>
        <w:rPr>
          <w:spacing w:val="-1"/>
        </w:rPr>
        <w:t>No</w:t>
      </w:r>
      <w:r>
        <w:rPr>
          <w:spacing w:val="-14"/>
        </w:rPr>
        <w:t xml:space="preserve"> </w:t>
      </w:r>
      <w:r>
        <w:rPr>
          <w:spacing w:val="-1"/>
        </w:rPr>
        <w:t>obstante,</w:t>
      </w:r>
      <w:r>
        <w:rPr>
          <w:spacing w:val="-14"/>
        </w:rPr>
        <w:t xml:space="preserve"> </w:t>
      </w:r>
      <w:r>
        <w:rPr>
          <w:spacing w:val="-1"/>
        </w:rPr>
        <w:t>mientras</w:t>
      </w:r>
      <w:r>
        <w:rPr>
          <w:spacing w:val="-14"/>
        </w:rPr>
        <w:t xml:space="preserve"> </w:t>
      </w:r>
      <w:r>
        <w:t>empiezan</w:t>
      </w:r>
      <w:r>
        <w:rPr>
          <w:spacing w:val="-14"/>
        </w:rPr>
        <w:t xml:space="preserve"> </w:t>
      </w:r>
      <w:r>
        <w:t>a</w:t>
      </w:r>
      <w:r>
        <w:rPr>
          <w:spacing w:val="-14"/>
        </w:rPr>
        <w:t xml:space="preserve"> </w:t>
      </w:r>
      <w:r>
        <w:t>regir</w:t>
      </w:r>
      <w:r>
        <w:rPr>
          <w:spacing w:val="-14"/>
        </w:rPr>
        <w:t xml:space="preserve"> </w:t>
      </w:r>
      <w:r>
        <w:t>las</w:t>
      </w:r>
      <w:r>
        <w:rPr>
          <w:spacing w:val="-14"/>
        </w:rPr>
        <w:t xml:space="preserve"> </w:t>
      </w:r>
      <w:r>
        <w:t>disposiciones</w:t>
      </w:r>
      <w:r>
        <w:rPr>
          <w:spacing w:val="1"/>
        </w:rPr>
        <w:t xml:space="preserve"> </w:t>
      </w:r>
      <w:r>
        <w:t>del Decreto 1860 de 2021, ¿era necesario el desarrollo normativo para la vigencia de la</w:t>
      </w:r>
      <w:r>
        <w:rPr>
          <w:spacing w:val="-59"/>
        </w:rPr>
        <w:t xml:space="preserve"> </w:t>
      </w:r>
      <w:r>
        <w:t>mínima cuantía? En principio, la respuesta positiva a esta inquietud se fundamentaría</w:t>
      </w:r>
      <w:r>
        <w:rPr>
          <w:spacing w:val="1"/>
        </w:rPr>
        <w:t xml:space="preserve"> </w:t>
      </w:r>
      <w:r>
        <w:rPr>
          <w:spacing w:val="-1"/>
        </w:rPr>
        <w:t>en</w:t>
      </w:r>
      <w:r>
        <w:rPr>
          <w:spacing w:val="-14"/>
        </w:rPr>
        <w:t xml:space="preserve"> </w:t>
      </w:r>
      <w:r>
        <w:rPr>
          <w:spacing w:val="-1"/>
        </w:rPr>
        <w:t>la</w:t>
      </w:r>
      <w:r>
        <w:rPr>
          <w:spacing w:val="-14"/>
        </w:rPr>
        <w:t xml:space="preserve"> </w:t>
      </w:r>
      <w:r>
        <w:rPr>
          <w:spacing w:val="-1"/>
        </w:rPr>
        <w:t>necesidad</w:t>
      </w:r>
      <w:r>
        <w:rPr>
          <w:spacing w:val="-14"/>
        </w:rPr>
        <w:t xml:space="preserve"> </w:t>
      </w:r>
      <w:r>
        <w:rPr>
          <w:spacing w:val="-1"/>
        </w:rPr>
        <w:t>de</w:t>
      </w:r>
      <w:r>
        <w:rPr>
          <w:spacing w:val="-13"/>
        </w:rPr>
        <w:t xml:space="preserve"> </w:t>
      </w:r>
      <w:r>
        <w:rPr>
          <w:spacing w:val="-1"/>
        </w:rPr>
        <w:t>que</w:t>
      </w:r>
      <w:r>
        <w:rPr>
          <w:spacing w:val="-14"/>
        </w:rPr>
        <w:t xml:space="preserve"> </w:t>
      </w:r>
      <w:r>
        <w:rPr>
          <w:spacing w:val="-1"/>
        </w:rPr>
        <w:t>el</w:t>
      </w:r>
      <w:r>
        <w:rPr>
          <w:spacing w:val="-14"/>
        </w:rPr>
        <w:t xml:space="preserve"> </w:t>
      </w:r>
      <w:r>
        <w:rPr>
          <w:spacing w:val="-1"/>
        </w:rPr>
        <w:t>reglamento</w:t>
      </w:r>
      <w:r>
        <w:rPr>
          <w:spacing w:val="-14"/>
        </w:rPr>
        <w:t xml:space="preserve"> </w:t>
      </w:r>
      <w:r>
        <w:rPr>
          <w:spacing w:val="-1"/>
        </w:rPr>
        <w:t>precise</w:t>
      </w:r>
      <w:r>
        <w:rPr>
          <w:spacing w:val="-13"/>
        </w:rPr>
        <w:t xml:space="preserve"> </w:t>
      </w:r>
      <w:r>
        <w:rPr>
          <w:spacing w:val="-1"/>
        </w:rPr>
        <w:t>los</w:t>
      </w:r>
      <w:r>
        <w:rPr>
          <w:spacing w:val="-14"/>
        </w:rPr>
        <w:t xml:space="preserve"> </w:t>
      </w:r>
      <w:r>
        <w:rPr>
          <w:spacing w:val="-1"/>
        </w:rPr>
        <w:t>detalles</w:t>
      </w:r>
      <w:r>
        <w:rPr>
          <w:spacing w:val="-14"/>
        </w:rPr>
        <w:t xml:space="preserve"> </w:t>
      </w:r>
      <w:r>
        <w:t>del</w:t>
      </w:r>
      <w:r>
        <w:rPr>
          <w:spacing w:val="-13"/>
        </w:rPr>
        <w:t xml:space="preserve"> </w:t>
      </w:r>
      <w:r>
        <w:t>procedimiento</w:t>
      </w:r>
      <w:r>
        <w:rPr>
          <w:spacing w:val="-14"/>
        </w:rPr>
        <w:t xml:space="preserve"> </w:t>
      </w:r>
      <w:r>
        <w:t>de</w:t>
      </w:r>
      <w:r>
        <w:rPr>
          <w:spacing w:val="-14"/>
        </w:rPr>
        <w:t xml:space="preserve"> </w:t>
      </w:r>
      <w:r>
        <w:t>selección.</w:t>
      </w:r>
    </w:p>
    <w:p w14:paraId="4F31DC50" w14:textId="77777777" w:rsidR="009A73C7" w:rsidRDefault="004F2975">
      <w:pPr>
        <w:pStyle w:val="Textoindependiente"/>
        <w:spacing w:before="120" w:line="276" w:lineRule="auto"/>
        <w:ind w:right="534" w:firstLine="709"/>
        <w:jc w:val="both"/>
      </w:pPr>
      <w:r>
        <w:t>La Subdirección de Gestión Contractual no comparte esta tesis, porque si la ley</w:t>
      </w:r>
      <w:r>
        <w:rPr>
          <w:spacing w:val="-59"/>
        </w:rPr>
        <w:t xml:space="preserve"> </w:t>
      </w:r>
      <w:r>
        <w:t>define los aspectos generales del procedimiento, estos vinculan directamente a las</w:t>
      </w:r>
      <w:r>
        <w:rPr>
          <w:spacing w:val="1"/>
        </w:rPr>
        <w:t xml:space="preserve"> </w:t>
      </w:r>
      <w:r>
        <w:t>entidades estatales. En efecto, «[…] el propósito del legislador fue delimitar sólo los</w:t>
      </w:r>
      <w:r>
        <w:rPr>
          <w:spacing w:val="1"/>
        </w:rPr>
        <w:t xml:space="preserve"> </w:t>
      </w:r>
      <w:r>
        <w:t>principios que rigen la contratación pública, con el fin de orientar la gestión contractual.</w:t>
      </w:r>
      <w:r>
        <w:rPr>
          <w:spacing w:val="-59"/>
        </w:rPr>
        <w:t xml:space="preserve"> </w:t>
      </w:r>
      <w:r>
        <w:t>A</w:t>
      </w:r>
      <w:r>
        <w:rPr>
          <w:spacing w:val="-16"/>
        </w:rPr>
        <w:t xml:space="preserve"> </w:t>
      </w:r>
      <w:r>
        <w:t>diferencia</w:t>
      </w:r>
      <w:r>
        <w:rPr>
          <w:spacing w:val="-14"/>
        </w:rPr>
        <w:t xml:space="preserve"> </w:t>
      </w:r>
      <w:r>
        <w:t>de</w:t>
      </w:r>
      <w:r>
        <w:rPr>
          <w:spacing w:val="-15"/>
        </w:rPr>
        <w:t xml:space="preserve"> </w:t>
      </w:r>
      <w:r>
        <w:t>una</w:t>
      </w:r>
      <w:r>
        <w:rPr>
          <w:spacing w:val="-15"/>
        </w:rPr>
        <w:t xml:space="preserve"> </w:t>
      </w:r>
      <w:r>
        <w:t>ley</w:t>
      </w:r>
      <w:r>
        <w:rPr>
          <w:spacing w:val="-15"/>
        </w:rPr>
        <w:t xml:space="preserve"> </w:t>
      </w:r>
      <w:r>
        <w:t>general</w:t>
      </w:r>
      <w:r>
        <w:rPr>
          <w:spacing w:val="-15"/>
        </w:rPr>
        <w:t xml:space="preserve"> </w:t>
      </w:r>
      <w:r>
        <w:t>o</w:t>
      </w:r>
      <w:r>
        <w:rPr>
          <w:spacing w:val="-15"/>
        </w:rPr>
        <w:t xml:space="preserve"> </w:t>
      </w:r>
      <w:r>
        <w:t>de</w:t>
      </w:r>
      <w:r>
        <w:rPr>
          <w:spacing w:val="-15"/>
        </w:rPr>
        <w:t xml:space="preserve"> </w:t>
      </w:r>
      <w:r>
        <w:t>una</w:t>
      </w:r>
      <w:r>
        <w:rPr>
          <w:spacing w:val="-15"/>
        </w:rPr>
        <w:t xml:space="preserve"> </w:t>
      </w:r>
      <w:r>
        <w:t>ley</w:t>
      </w:r>
      <w:r>
        <w:rPr>
          <w:spacing w:val="-15"/>
        </w:rPr>
        <w:t xml:space="preserve"> </w:t>
      </w:r>
      <w:r>
        <w:t>marco,</w:t>
      </w:r>
      <w:r>
        <w:rPr>
          <w:spacing w:val="-15"/>
        </w:rPr>
        <w:t xml:space="preserve"> </w:t>
      </w:r>
      <w:r>
        <w:t>la</w:t>
      </w:r>
      <w:r>
        <w:rPr>
          <w:spacing w:val="-15"/>
        </w:rPr>
        <w:t xml:space="preserve"> </w:t>
      </w:r>
      <w:r>
        <w:t>técnica</w:t>
      </w:r>
      <w:r>
        <w:rPr>
          <w:spacing w:val="-15"/>
        </w:rPr>
        <w:t xml:space="preserve"> </w:t>
      </w:r>
      <w:r>
        <w:t>legislativa</w:t>
      </w:r>
      <w:r>
        <w:rPr>
          <w:spacing w:val="-14"/>
        </w:rPr>
        <w:t xml:space="preserve"> </w:t>
      </w:r>
      <w:r>
        <w:t>de</w:t>
      </w:r>
      <w:r>
        <w:rPr>
          <w:spacing w:val="-15"/>
        </w:rPr>
        <w:t xml:space="preserve"> </w:t>
      </w:r>
      <w:r>
        <w:t>los</w:t>
      </w:r>
      <w:r>
        <w:rPr>
          <w:spacing w:val="-15"/>
        </w:rPr>
        <w:t xml:space="preserve"> </w:t>
      </w:r>
      <w:r>
        <w:t>principios</w:t>
      </w:r>
      <w:r>
        <w:rPr>
          <w:spacing w:val="1"/>
        </w:rPr>
        <w:t xml:space="preserve"> </w:t>
      </w:r>
      <w:r>
        <w:t>no busca un desarrollo ulterior a través del reglamento, sino unas bases para la</w:t>
      </w:r>
      <w:r>
        <w:rPr>
          <w:spacing w:val="1"/>
        </w:rPr>
        <w:t xml:space="preserve"> </w:t>
      </w:r>
      <w:r>
        <w:t>actuación</w:t>
      </w:r>
      <w:r>
        <w:rPr>
          <w:spacing w:val="1"/>
        </w:rPr>
        <w:t xml:space="preserve"> </w:t>
      </w:r>
      <w:r>
        <w:t>inmediata,</w:t>
      </w:r>
      <w:r>
        <w:rPr>
          <w:spacing w:val="1"/>
        </w:rPr>
        <w:t xml:space="preserve"> </w:t>
      </w:r>
      <w:r>
        <w:t>sin</w:t>
      </w:r>
      <w:r>
        <w:rPr>
          <w:spacing w:val="1"/>
        </w:rPr>
        <w:t xml:space="preserve"> </w:t>
      </w:r>
      <w:r>
        <w:t>que</w:t>
      </w:r>
      <w:r>
        <w:rPr>
          <w:spacing w:val="1"/>
        </w:rPr>
        <w:t xml:space="preserve"> </w:t>
      </w:r>
      <w:r>
        <w:t>sea</w:t>
      </w:r>
      <w:r>
        <w:rPr>
          <w:spacing w:val="1"/>
        </w:rPr>
        <w:t xml:space="preserve"> </w:t>
      </w:r>
      <w:r>
        <w:t>necesaria</w:t>
      </w:r>
      <w:r>
        <w:rPr>
          <w:spacing w:val="1"/>
        </w:rPr>
        <w:t xml:space="preserve"> </w:t>
      </w:r>
      <w:r>
        <w:t>la</w:t>
      </w:r>
      <w:r>
        <w:rPr>
          <w:spacing w:val="1"/>
        </w:rPr>
        <w:t xml:space="preserve"> </w:t>
      </w:r>
      <w:r>
        <w:t>intermediación</w:t>
      </w:r>
      <w:r>
        <w:rPr>
          <w:spacing w:val="1"/>
        </w:rPr>
        <w:t xml:space="preserve"> </w:t>
      </w:r>
      <w:r>
        <w:t>del</w:t>
      </w:r>
      <w:r>
        <w:rPr>
          <w:spacing w:val="1"/>
        </w:rPr>
        <w:t xml:space="preserve"> </w:t>
      </w:r>
      <w:r>
        <w:t>desarrollo</w:t>
      </w:r>
      <w:r>
        <w:rPr>
          <w:spacing w:val="1"/>
        </w:rPr>
        <w:t xml:space="preserve"> </w:t>
      </w:r>
      <w:r>
        <w:t>reglamentario</w:t>
      </w:r>
      <w:r>
        <w:rPr>
          <w:spacing w:val="-1"/>
        </w:rPr>
        <w:t xml:space="preserve"> </w:t>
      </w:r>
      <w:r>
        <w:t>[…]»</w:t>
      </w:r>
      <w:r>
        <w:rPr>
          <w:vertAlign w:val="superscript"/>
        </w:rPr>
        <w:t>20</w:t>
      </w:r>
      <w:r>
        <w:t>.</w:t>
      </w:r>
    </w:p>
    <w:p w14:paraId="17B4CD2A" w14:textId="77777777" w:rsidR="009A73C7" w:rsidRDefault="004F2975">
      <w:pPr>
        <w:pStyle w:val="Textoindependiente"/>
        <w:spacing w:before="120" w:line="276" w:lineRule="auto"/>
        <w:ind w:right="534" w:firstLine="708"/>
        <w:jc w:val="both"/>
      </w:pPr>
      <w:r>
        <w:t>Por tanto, dado que el artículo 30 de la Ley 2069 de 2020 regula aspectos de la</w:t>
      </w:r>
      <w:r>
        <w:rPr>
          <w:spacing w:val="-59"/>
        </w:rPr>
        <w:t xml:space="preserve"> </w:t>
      </w:r>
      <w:r>
        <w:t>mínima</w:t>
      </w:r>
      <w:r>
        <w:rPr>
          <w:spacing w:val="-10"/>
        </w:rPr>
        <w:t xml:space="preserve"> </w:t>
      </w:r>
      <w:r>
        <w:t>cuantía</w:t>
      </w:r>
      <w:r>
        <w:rPr>
          <w:spacing w:val="-9"/>
        </w:rPr>
        <w:t xml:space="preserve"> </w:t>
      </w:r>
      <w:r>
        <w:t>como:</w:t>
      </w:r>
      <w:r>
        <w:rPr>
          <w:spacing w:val="-10"/>
        </w:rPr>
        <w:t xml:space="preserve"> </w:t>
      </w:r>
      <w:r>
        <w:t>i)</w:t>
      </w:r>
      <w:r>
        <w:rPr>
          <w:spacing w:val="-9"/>
        </w:rPr>
        <w:t xml:space="preserve"> </w:t>
      </w:r>
      <w:r>
        <w:t>el</w:t>
      </w:r>
      <w:r>
        <w:rPr>
          <w:spacing w:val="-9"/>
        </w:rPr>
        <w:t xml:space="preserve"> </w:t>
      </w:r>
      <w:r>
        <w:t>término</w:t>
      </w:r>
      <w:r>
        <w:rPr>
          <w:spacing w:val="-9"/>
        </w:rPr>
        <w:t xml:space="preserve"> </w:t>
      </w:r>
      <w:r>
        <w:t>mínimo</w:t>
      </w:r>
      <w:r>
        <w:rPr>
          <w:spacing w:val="-9"/>
        </w:rPr>
        <w:t xml:space="preserve"> </w:t>
      </w:r>
      <w:r>
        <w:t>para</w:t>
      </w:r>
      <w:r>
        <w:rPr>
          <w:spacing w:val="-9"/>
        </w:rPr>
        <w:t xml:space="preserve"> </w:t>
      </w:r>
      <w:r>
        <w:t>publicar</w:t>
      </w:r>
      <w:r>
        <w:rPr>
          <w:spacing w:val="-10"/>
        </w:rPr>
        <w:t xml:space="preserve"> </w:t>
      </w:r>
      <w:r>
        <w:t>la</w:t>
      </w:r>
      <w:r>
        <w:rPr>
          <w:spacing w:val="-9"/>
        </w:rPr>
        <w:t xml:space="preserve"> </w:t>
      </w:r>
      <w:r>
        <w:t>invitación,</w:t>
      </w:r>
      <w:r>
        <w:rPr>
          <w:spacing w:val="-10"/>
        </w:rPr>
        <w:t xml:space="preserve"> </w:t>
      </w:r>
      <w:proofErr w:type="spellStart"/>
      <w:r>
        <w:t>ii</w:t>
      </w:r>
      <w:proofErr w:type="spellEnd"/>
      <w:r>
        <w:t>)</w:t>
      </w:r>
      <w:r>
        <w:rPr>
          <w:spacing w:val="-9"/>
        </w:rPr>
        <w:t xml:space="preserve"> </w:t>
      </w:r>
      <w:r>
        <w:t>el</w:t>
      </w:r>
      <w:r>
        <w:rPr>
          <w:spacing w:val="-9"/>
        </w:rPr>
        <w:t xml:space="preserve"> </w:t>
      </w:r>
      <w:r>
        <w:t>plazo</w:t>
      </w:r>
      <w:r>
        <w:rPr>
          <w:spacing w:val="-10"/>
        </w:rPr>
        <w:t xml:space="preserve"> </w:t>
      </w:r>
      <w:r>
        <w:t>mínimo</w:t>
      </w:r>
      <w:r>
        <w:rPr>
          <w:spacing w:val="-58"/>
        </w:rPr>
        <w:t xml:space="preserve"> </w:t>
      </w:r>
      <w:r>
        <w:t xml:space="preserve">de recepción de las ofertas, </w:t>
      </w:r>
      <w:proofErr w:type="spellStart"/>
      <w:r>
        <w:t>iii</w:t>
      </w:r>
      <w:proofErr w:type="spellEnd"/>
      <w:r>
        <w:t>) el factor de evaluación que define la selección del</w:t>
      </w:r>
      <w:r>
        <w:rPr>
          <w:spacing w:val="1"/>
        </w:rPr>
        <w:t xml:space="preserve"> </w:t>
      </w:r>
      <w:r>
        <w:t xml:space="preserve">proponente y </w:t>
      </w:r>
      <w:proofErr w:type="spellStart"/>
      <w:r>
        <w:t>iv</w:t>
      </w:r>
      <w:proofErr w:type="spellEnd"/>
      <w:r>
        <w:t>) el perfeccionamiento del contrato, las entidades deben estructurar sus</w:t>
      </w:r>
      <w:r>
        <w:rPr>
          <w:spacing w:val="-59"/>
        </w:rPr>
        <w:t xml:space="preserve"> </w:t>
      </w:r>
      <w:r>
        <w:t>procedimientos de selección de acuerdo con estos parámetros, los cuales tienen una</w:t>
      </w:r>
      <w:r>
        <w:rPr>
          <w:spacing w:val="1"/>
        </w:rPr>
        <w:t xml:space="preserve"> </w:t>
      </w:r>
      <w:r>
        <w:t>aplicación inmediata sin que el reglamento condicione su vigencia efectiva. En otras</w:t>
      </w:r>
      <w:r>
        <w:rPr>
          <w:spacing w:val="1"/>
        </w:rPr>
        <w:t xml:space="preserve"> </w:t>
      </w:r>
      <w:r>
        <w:t>palabras, la mínima cuantía es directamente aplicable, sin perjuicio de que a través del</w:t>
      </w:r>
      <w:r>
        <w:rPr>
          <w:spacing w:val="-59"/>
        </w:rPr>
        <w:t xml:space="preserve"> </w:t>
      </w:r>
      <w:r>
        <w:t>ejercicio de la potestad reglamentaria se desarrolle específicamente la «Singularidad,</w:t>
      </w:r>
      <w:r>
        <w:rPr>
          <w:spacing w:val="1"/>
        </w:rPr>
        <w:t xml:space="preserve"> </w:t>
      </w:r>
      <w:r>
        <w:rPr>
          <w:spacing w:val="-1"/>
        </w:rPr>
        <w:t>especialidad</w:t>
      </w:r>
      <w:r>
        <w:rPr>
          <w:spacing w:val="-14"/>
        </w:rPr>
        <w:t xml:space="preserve"> </w:t>
      </w:r>
      <w:r>
        <w:rPr>
          <w:spacing w:val="-1"/>
        </w:rPr>
        <w:t>e</w:t>
      </w:r>
      <w:r>
        <w:rPr>
          <w:spacing w:val="-15"/>
        </w:rPr>
        <w:t xml:space="preserve"> </w:t>
      </w:r>
      <w:r>
        <w:rPr>
          <w:spacing w:val="-1"/>
        </w:rPr>
        <w:t>individualidad»</w:t>
      </w:r>
      <w:r>
        <w:rPr>
          <w:spacing w:val="-14"/>
        </w:rPr>
        <w:t xml:space="preserve"> </w:t>
      </w:r>
      <w:r>
        <w:rPr>
          <w:spacing w:val="-1"/>
        </w:rPr>
        <w:t>del</w:t>
      </w:r>
      <w:r>
        <w:rPr>
          <w:spacing w:val="-13"/>
        </w:rPr>
        <w:t xml:space="preserve"> </w:t>
      </w:r>
      <w:r>
        <w:rPr>
          <w:spacing w:val="-1"/>
        </w:rPr>
        <w:t>trámite,</w:t>
      </w:r>
      <w:r>
        <w:rPr>
          <w:spacing w:val="-13"/>
        </w:rPr>
        <w:t xml:space="preserve"> </w:t>
      </w:r>
      <w:r>
        <w:rPr>
          <w:spacing w:val="-1"/>
        </w:rPr>
        <w:t>así</w:t>
      </w:r>
      <w:r>
        <w:rPr>
          <w:spacing w:val="-14"/>
        </w:rPr>
        <w:t xml:space="preserve"> </w:t>
      </w:r>
      <w:r>
        <w:rPr>
          <w:spacing w:val="-1"/>
        </w:rPr>
        <w:t>como</w:t>
      </w:r>
      <w:r>
        <w:rPr>
          <w:spacing w:val="-14"/>
        </w:rPr>
        <w:t xml:space="preserve"> </w:t>
      </w:r>
      <w:r>
        <w:rPr>
          <w:spacing w:val="-1"/>
        </w:rPr>
        <w:t>la</w:t>
      </w:r>
      <w:r>
        <w:rPr>
          <w:spacing w:val="-14"/>
        </w:rPr>
        <w:t xml:space="preserve"> </w:t>
      </w:r>
      <w:r>
        <w:rPr>
          <w:spacing w:val="-1"/>
        </w:rPr>
        <w:t>realización</w:t>
      </w:r>
      <w:r>
        <w:rPr>
          <w:spacing w:val="-15"/>
        </w:rPr>
        <w:t xml:space="preserve"> </w:t>
      </w:r>
      <w:r>
        <w:t>de</w:t>
      </w:r>
      <w:r>
        <w:rPr>
          <w:spacing w:val="-13"/>
        </w:rPr>
        <w:t xml:space="preserve"> </w:t>
      </w:r>
      <w:r>
        <w:t>estas</w:t>
      </w:r>
      <w:r>
        <w:rPr>
          <w:spacing w:val="-14"/>
        </w:rPr>
        <w:t xml:space="preserve"> </w:t>
      </w:r>
      <w:r>
        <w:t>adquisiciones</w:t>
      </w:r>
      <w:r>
        <w:rPr>
          <w:spacing w:val="-59"/>
        </w:rPr>
        <w:t xml:space="preserve"> </w:t>
      </w:r>
      <w:r>
        <w:t xml:space="preserve">a </w:t>
      </w:r>
      <w:proofErr w:type="spellStart"/>
      <w:r>
        <w:t>mipymes</w:t>
      </w:r>
      <w:proofErr w:type="spellEnd"/>
      <w:r>
        <w:t xml:space="preserve"> o establecimientos que correspondan a la definición de «gran almacén», lo</w:t>
      </w:r>
      <w:r>
        <w:rPr>
          <w:spacing w:val="1"/>
        </w:rPr>
        <w:t xml:space="preserve"> </w:t>
      </w:r>
      <w:r>
        <w:t>cual se realizó mediante el Decreto 1860 del 24 de diciembre de 2021, pero que solo</w:t>
      </w:r>
      <w:r>
        <w:rPr>
          <w:spacing w:val="1"/>
        </w:rPr>
        <w:t xml:space="preserve"> </w:t>
      </w:r>
      <w:r>
        <w:t>resulta aplicable para los procesos de mínima cuantía, cuya invitación se publique a</w:t>
      </w:r>
      <w:r>
        <w:rPr>
          <w:spacing w:val="1"/>
        </w:rPr>
        <w:t xml:space="preserve"> </w:t>
      </w:r>
      <w:r>
        <w:t>partir del 24 de marzo de 2022. Teniendo en cuenta lo anterior, bajo el marco jurídico</w:t>
      </w:r>
      <w:r>
        <w:rPr>
          <w:spacing w:val="1"/>
        </w:rPr>
        <w:t xml:space="preserve"> </w:t>
      </w:r>
      <w:r>
        <w:t>actual</w:t>
      </w:r>
      <w:r>
        <w:rPr>
          <w:spacing w:val="-14"/>
        </w:rPr>
        <w:t xml:space="preserve"> </w:t>
      </w:r>
      <w:r>
        <w:t>es</w:t>
      </w:r>
      <w:r>
        <w:rPr>
          <w:spacing w:val="-13"/>
        </w:rPr>
        <w:t xml:space="preserve"> </w:t>
      </w:r>
      <w:r>
        <w:t>posible</w:t>
      </w:r>
      <w:r>
        <w:rPr>
          <w:spacing w:val="-14"/>
        </w:rPr>
        <w:t xml:space="preserve"> </w:t>
      </w:r>
      <w:r>
        <w:t>afirmar</w:t>
      </w:r>
      <w:r>
        <w:rPr>
          <w:spacing w:val="-13"/>
        </w:rPr>
        <w:t xml:space="preserve"> </w:t>
      </w:r>
      <w:r>
        <w:t>que</w:t>
      </w:r>
      <w:r>
        <w:rPr>
          <w:spacing w:val="-14"/>
        </w:rPr>
        <w:t xml:space="preserve"> </w:t>
      </w:r>
      <w:r>
        <w:t>el</w:t>
      </w:r>
      <w:r>
        <w:rPr>
          <w:spacing w:val="-13"/>
        </w:rPr>
        <w:t xml:space="preserve"> </w:t>
      </w:r>
      <w:r>
        <w:t>artículo</w:t>
      </w:r>
      <w:r>
        <w:rPr>
          <w:spacing w:val="-13"/>
        </w:rPr>
        <w:t xml:space="preserve"> </w:t>
      </w:r>
      <w:r>
        <w:t>30</w:t>
      </w:r>
      <w:r>
        <w:rPr>
          <w:spacing w:val="-14"/>
        </w:rPr>
        <w:t xml:space="preserve"> </w:t>
      </w:r>
      <w:r>
        <w:t>de</w:t>
      </w:r>
      <w:r>
        <w:rPr>
          <w:spacing w:val="-13"/>
        </w:rPr>
        <w:t xml:space="preserve"> </w:t>
      </w:r>
      <w:r>
        <w:t>la</w:t>
      </w:r>
      <w:r>
        <w:rPr>
          <w:spacing w:val="-14"/>
        </w:rPr>
        <w:t xml:space="preserve"> </w:t>
      </w:r>
      <w:r>
        <w:t>Ley</w:t>
      </w:r>
      <w:r>
        <w:rPr>
          <w:spacing w:val="-13"/>
        </w:rPr>
        <w:t xml:space="preserve"> </w:t>
      </w:r>
      <w:r>
        <w:t>2069</w:t>
      </w:r>
      <w:r>
        <w:rPr>
          <w:spacing w:val="-13"/>
        </w:rPr>
        <w:t xml:space="preserve"> </w:t>
      </w:r>
      <w:r>
        <w:t>de</w:t>
      </w:r>
      <w:r>
        <w:rPr>
          <w:spacing w:val="-14"/>
        </w:rPr>
        <w:t xml:space="preserve"> </w:t>
      </w:r>
      <w:r>
        <w:t>2020</w:t>
      </w:r>
      <w:r>
        <w:rPr>
          <w:spacing w:val="-13"/>
        </w:rPr>
        <w:t xml:space="preserve"> </w:t>
      </w:r>
      <w:r>
        <w:t>sustituyó</w:t>
      </w:r>
      <w:r>
        <w:rPr>
          <w:spacing w:val="-14"/>
        </w:rPr>
        <w:t xml:space="preserve"> </w:t>
      </w:r>
      <w:r>
        <w:t>el</w:t>
      </w:r>
      <w:r>
        <w:rPr>
          <w:spacing w:val="-13"/>
        </w:rPr>
        <w:t xml:space="preserve"> </w:t>
      </w:r>
      <w:r>
        <w:t>contenido</w:t>
      </w:r>
      <w:r>
        <w:rPr>
          <w:spacing w:val="-59"/>
        </w:rPr>
        <w:t xml:space="preserve"> </w:t>
      </w:r>
      <w:r>
        <w:t>del</w:t>
      </w:r>
      <w:r>
        <w:rPr>
          <w:spacing w:val="-2"/>
        </w:rPr>
        <w:t xml:space="preserve"> </w:t>
      </w:r>
      <w:r>
        <w:t>numeral</w:t>
      </w:r>
      <w:r>
        <w:rPr>
          <w:spacing w:val="-1"/>
        </w:rPr>
        <w:t xml:space="preserve"> </w:t>
      </w:r>
      <w:r>
        <w:t>5,</w:t>
      </w:r>
      <w:r>
        <w:rPr>
          <w:spacing w:val="-2"/>
        </w:rPr>
        <w:t xml:space="preserve"> </w:t>
      </w:r>
      <w:r>
        <w:t>del</w:t>
      </w:r>
      <w:r>
        <w:rPr>
          <w:spacing w:val="-1"/>
        </w:rPr>
        <w:t xml:space="preserve"> </w:t>
      </w:r>
      <w:r>
        <w:t>artículo</w:t>
      </w:r>
      <w:r>
        <w:rPr>
          <w:spacing w:val="-1"/>
        </w:rPr>
        <w:t xml:space="preserve"> </w:t>
      </w:r>
      <w:r>
        <w:t>2</w:t>
      </w:r>
      <w:r>
        <w:rPr>
          <w:spacing w:val="-2"/>
        </w:rPr>
        <w:t xml:space="preserve"> </w:t>
      </w:r>
      <w:r>
        <w:t>de</w:t>
      </w:r>
      <w:r>
        <w:rPr>
          <w:spacing w:val="-1"/>
        </w:rPr>
        <w:t xml:space="preserve"> </w:t>
      </w:r>
      <w:r>
        <w:t>la</w:t>
      </w:r>
      <w:r>
        <w:rPr>
          <w:spacing w:val="-1"/>
        </w:rPr>
        <w:t xml:space="preserve"> </w:t>
      </w:r>
      <w:r>
        <w:t>Ley</w:t>
      </w:r>
      <w:r>
        <w:rPr>
          <w:spacing w:val="-2"/>
        </w:rPr>
        <w:t xml:space="preserve"> </w:t>
      </w:r>
      <w:r>
        <w:t>1150</w:t>
      </w:r>
      <w:r>
        <w:rPr>
          <w:spacing w:val="-1"/>
        </w:rPr>
        <w:t xml:space="preserve"> </w:t>
      </w:r>
      <w:r>
        <w:t>de</w:t>
      </w:r>
      <w:r>
        <w:rPr>
          <w:spacing w:val="-2"/>
        </w:rPr>
        <w:t xml:space="preserve"> </w:t>
      </w:r>
      <w:r>
        <w:t>2007.</w:t>
      </w:r>
    </w:p>
    <w:p w14:paraId="3A0FF5F2" w14:textId="3EB8B862" w:rsidR="009A73C7" w:rsidRDefault="00266BA3">
      <w:pPr>
        <w:pStyle w:val="Textoindependiente"/>
        <w:spacing w:before="8"/>
        <w:ind w:left="0"/>
        <w:rPr>
          <w:sz w:val="29"/>
        </w:rPr>
      </w:pPr>
      <w:r>
        <w:rPr>
          <w:noProof/>
        </w:rPr>
        <mc:AlternateContent>
          <mc:Choice Requires="wps">
            <w:drawing>
              <wp:anchor distT="0" distB="0" distL="0" distR="0" simplePos="0" relativeHeight="251658247" behindDoc="1" locked="0" layoutInCell="1" allowOverlap="1" wp14:anchorId="4D210267" wp14:editId="0FBF7358">
                <wp:simplePos x="0" y="0"/>
                <wp:positionH relativeFrom="page">
                  <wp:posOffset>1080135</wp:posOffset>
                </wp:positionH>
                <wp:positionV relativeFrom="paragraph">
                  <wp:posOffset>245110</wp:posOffset>
                </wp:positionV>
                <wp:extent cx="1828800" cy="1270"/>
                <wp:effectExtent l="0" t="0" r="0" b="0"/>
                <wp:wrapTopAndBottom/>
                <wp:docPr id="2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33FD5F6E">
              <v:shape id="Freeform 13" style="position:absolute;margin-left:85.05pt;margin-top:19.3pt;width:2in;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" w14:anchorId="4DB261D5">
                <v:path arrowok="t" o:connecttype="custom" o:connectlocs="0,0;1828800,0" o:connectangles="0,0"/>
                <w10:wrap type="topAndBottom" anchorx="page"/>
              </v:shape>
            </w:pict>
          </mc:Fallback>
        </mc:AlternateContent>
      </w:r>
    </w:p>
    <w:p w14:paraId="37FDDB26" w14:textId="77777777" w:rsidR="009A73C7" w:rsidRDefault="004F2975">
      <w:pPr>
        <w:spacing w:before="82"/>
        <w:ind w:left="120" w:right="509" w:firstLine="709"/>
        <w:rPr>
          <w:sz w:val="12"/>
        </w:rPr>
      </w:pPr>
      <w:r>
        <w:rPr>
          <w:sz w:val="12"/>
          <w:vertAlign w:val="superscript"/>
        </w:rPr>
        <w:t>20</w:t>
      </w:r>
      <w:r>
        <w:rPr>
          <w:sz w:val="12"/>
        </w:rPr>
        <w:t xml:space="preserve"> BENAVIDES, José Luis. La potestad reglamentaria en la contratación pública. En: Contratos públicos: Estudios. Bogotá: Universidad Externado</w:t>
      </w:r>
      <w:r>
        <w:rPr>
          <w:spacing w:val="-31"/>
          <w:sz w:val="12"/>
        </w:rPr>
        <w:t xml:space="preserve"> </w:t>
      </w:r>
      <w:r>
        <w:rPr>
          <w:sz w:val="12"/>
        </w:rPr>
        <w:t>de</w:t>
      </w:r>
      <w:r>
        <w:rPr>
          <w:spacing w:val="-2"/>
          <w:sz w:val="12"/>
        </w:rPr>
        <w:t xml:space="preserve"> </w:t>
      </w:r>
      <w:r>
        <w:rPr>
          <w:sz w:val="12"/>
        </w:rPr>
        <w:t>Colombia,</w:t>
      </w:r>
      <w:r>
        <w:rPr>
          <w:spacing w:val="-1"/>
          <w:sz w:val="12"/>
        </w:rPr>
        <w:t xml:space="preserve"> </w:t>
      </w:r>
      <w:r>
        <w:rPr>
          <w:sz w:val="12"/>
        </w:rPr>
        <w:t>2014.</w:t>
      </w:r>
      <w:r>
        <w:rPr>
          <w:spacing w:val="-1"/>
          <w:sz w:val="12"/>
        </w:rPr>
        <w:t xml:space="preserve"> </w:t>
      </w:r>
      <w:r>
        <w:rPr>
          <w:sz w:val="12"/>
        </w:rPr>
        <w:t>p.</w:t>
      </w:r>
      <w:r>
        <w:rPr>
          <w:spacing w:val="-1"/>
          <w:sz w:val="12"/>
        </w:rPr>
        <w:t xml:space="preserve"> </w:t>
      </w:r>
      <w:r>
        <w:rPr>
          <w:sz w:val="12"/>
        </w:rPr>
        <w:t>174.</w:t>
      </w:r>
    </w:p>
    <w:p w14:paraId="5630AD66" w14:textId="77777777" w:rsidR="009A73C7" w:rsidRDefault="009A73C7">
      <w:pPr>
        <w:rPr>
          <w:sz w:val="12"/>
        </w:rPr>
        <w:sectPr w:rsidR="009A73C7">
          <w:headerReference w:type="default" r:id="rId16"/>
          <w:footerReference w:type="default" r:id="rId17"/>
          <w:pgSz w:w="11900" w:h="16820"/>
          <w:pgMar w:top="1400" w:right="1160" w:bottom="2720" w:left="1580" w:header="289" w:footer="2527" w:gutter="0"/>
          <w:cols w:space="720"/>
        </w:sectPr>
      </w:pPr>
    </w:p>
    <w:p w14:paraId="7BC75A4B" w14:textId="77777777" w:rsidR="009A73C7" w:rsidRDefault="004F2975">
      <w:pPr>
        <w:pStyle w:val="Textoindependiente"/>
        <w:spacing w:line="276" w:lineRule="auto"/>
        <w:ind w:right="533" w:firstLine="708"/>
        <w:jc w:val="both"/>
      </w:pPr>
      <w:r>
        <w:lastRenderedPageBreak/>
        <w:t>Para</w:t>
      </w:r>
      <w:r>
        <w:rPr>
          <w:spacing w:val="-8"/>
        </w:rPr>
        <w:t xml:space="preserve"> </w:t>
      </w:r>
      <w:r>
        <w:t>efectos</w:t>
      </w:r>
      <w:r>
        <w:rPr>
          <w:spacing w:val="-7"/>
        </w:rPr>
        <w:t xml:space="preserve"> </w:t>
      </w:r>
      <w:r>
        <w:t>de</w:t>
      </w:r>
      <w:r>
        <w:rPr>
          <w:spacing w:val="-7"/>
        </w:rPr>
        <w:t xml:space="preserve"> </w:t>
      </w:r>
      <w:r>
        <w:t>la</w:t>
      </w:r>
      <w:r>
        <w:rPr>
          <w:spacing w:val="-7"/>
        </w:rPr>
        <w:t xml:space="preserve"> </w:t>
      </w:r>
      <w:r>
        <w:t>consulta,</w:t>
      </w:r>
      <w:r>
        <w:rPr>
          <w:spacing w:val="-7"/>
        </w:rPr>
        <w:t xml:space="preserve"> </w:t>
      </w:r>
      <w:r>
        <w:t>resta</w:t>
      </w:r>
      <w:r>
        <w:rPr>
          <w:spacing w:val="-7"/>
        </w:rPr>
        <w:t xml:space="preserve"> </w:t>
      </w:r>
      <w:r>
        <w:t>precisar</w:t>
      </w:r>
      <w:r>
        <w:rPr>
          <w:spacing w:val="-8"/>
        </w:rPr>
        <w:t xml:space="preserve"> </w:t>
      </w:r>
      <w:r>
        <w:t>si</w:t>
      </w:r>
      <w:r>
        <w:rPr>
          <w:spacing w:val="-7"/>
        </w:rPr>
        <w:t xml:space="preserve"> </w:t>
      </w:r>
      <w:r>
        <w:t>con</w:t>
      </w:r>
      <w:r>
        <w:rPr>
          <w:spacing w:val="-7"/>
        </w:rPr>
        <w:t xml:space="preserve"> </w:t>
      </w:r>
      <w:r>
        <w:t>el</w:t>
      </w:r>
      <w:r>
        <w:rPr>
          <w:spacing w:val="-7"/>
        </w:rPr>
        <w:t xml:space="preserve"> </w:t>
      </w:r>
      <w:r>
        <w:t>artículo</w:t>
      </w:r>
      <w:r>
        <w:rPr>
          <w:spacing w:val="-7"/>
        </w:rPr>
        <w:t xml:space="preserve"> </w:t>
      </w:r>
      <w:r>
        <w:t>30</w:t>
      </w:r>
      <w:r>
        <w:rPr>
          <w:spacing w:val="-7"/>
        </w:rPr>
        <w:t xml:space="preserve"> </w:t>
      </w:r>
      <w:r>
        <w:t>de</w:t>
      </w:r>
      <w:r>
        <w:rPr>
          <w:spacing w:val="-8"/>
        </w:rPr>
        <w:t xml:space="preserve"> </w:t>
      </w:r>
      <w:r>
        <w:t>la</w:t>
      </w:r>
      <w:r>
        <w:rPr>
          <w:spacing w:val="-7"/>
        </w:rPr>
        <w:t xml:space="preserve"> </w:t>
      </w:r>
      <w:r>
        <w:t>Ley</w:t>
      </w:r>
      <w:r>
        <w:rPr>
          <w:spacing w:val="-7"/>
        </w:rPr>
        <w:t xml:space="preserve"> </w:t>
      </w:r>
      <w:r>
        <w:t>2069</w:t>
      </w:r>
      <w:r>
        <w:rPr>
          <w:spacing w:val="-7"/>
        </w:rPr>
        <w:t xml:space="preserve"> </w:t>
      </w:r>
      <w:r>
        <w:t>de</w:t>
      </w:r>
      <w:r>
        <w:rPr>
          <w:spacing w:val="-59"/>
        </w:rPr>
        <w:t xml:space="preserve"> </w:t>
      </w:r>
      <w:r>
        <w:t>2020 están vigentes los artículos originales 2.2.1.2.1.5.1 al 2.2.1.2.1.5.4 del Decreto</w:t>
      </w:r>
      <w:r>
        <w:rPr>
          <w:spacing w:val="1"/>
        </w:rPr>
        <w:t xml:space="preserve"> </w:t>
      </w:r>
      <w:r>
        <w:t>1082 de 2015, que regulan el procedimiento de la mínima cuantía en el Decreto Único</w:t>
      </w:r>
      <w:r>
        <w:rPr>
          <w:spacing w:val="1"/>
        </w:rPr>
        <w:t xml:space="preserve"> </w:t>
      </w:r>
      <w:r>
        <w:rPr>
          <w:spacing w:val="-1"/>
        </w:rPr>
        <w:t>Reglamentario</w:t>
      </w:r>
      <w:r>
        <w:rPr>
          <w:spacing w:val="-14"/>
        </w:rPr>
        <w:t xml:space="preserve"> </w:t>
      </w:r>
      <w:r>
        <w:rPr>
          <w:spacing w:val="-1"/>
        </w:rPr>
        <w:t>del</w:t>
      </w:r>
      <w:r>
        <w:rPr>
          <w:spacing w:val="-14"/>
        </w:rPr>
        <w:t xml:space="preserve"> </w:t>
      </w:r>
      <w:r>
        <w:rPr>
          <w:spacing w:val="-1"/>
        </w:rPr>
        <w:t>Sector</w:t>
      </w:r>
      <w:r>
        <w:rPr>
          <w:spacing w:val="-12"/>
        </w:rPr>
        <w:t xml:space="preserve"> </w:t>
      </w:r>
      <w:r>
        <w:rPr>
          <w:spacing w:val="-1"/>
        </w:rPr>
        <w:t>Administrativo</w:t>
      </w:r>
      <w:r>
        <w:rPr>
          <w:spacing w:val="-12"/>
        </w:rPr>
        <w:t xml:space="preserve"> </w:t>
      </w:r>
      <w:r>
        <w:rPr>
          <w:spacing w:val="-1"/>
        </w:rPr>
        <w:t>de</w:t>
      </w:r>
      <w:r>
        <w:rPr>
          <w:spacing w:val="-14"/>
        </w:rPr>
        <w:t xml:space="preserve"> </w:t>
      </w:r>
      <w:r>
        <w:rPr>
          <w:spacing w:val="-1"/>
        </w:rPr>
        <w:t>Planeación</w:t>
      </w:r>
      <w:r>
        <w:rPr>
          <w:spacing w:val="-11"/>
        </w:rPr>
        <w:t xml:space="preserve"> </w:t>
      </w:r>
      <w:r>
        <w:t>Nacional,</w:t>
      </w:r>
      <w:r>
        <w:rPr>
          <w:spacing w:val="-14"/>
        </w:rPr>
        <w:t xml:space="preserve"> </w:t>
      </w:r>
      <w:r>
        <w:t>mientras</w:t>
      </w:r>
      <w:r>
        <w:rPr>
          <w:spacing w:val="-14"/>
        </w:rPr>
        <w:t xml:space="preserve"> </w:t>
      </w:r>
      <w:r>
        <w:t>entran</w:t>
      </w:r>
      <w:r>
        <w:rPr>
          <w:spacing w:val="-13"/>
        </w:rPr>
        <w:t xml:space="preserve"> </w:t>
      </w:r>
      <w:r>
        <w:t>a</w:t>
      </w:r>
      <w:r>
        <w:rPr>
          <w:spacing w:val="-14"/>
        </w:rPr>
        <w:t xml:space="preserve"> </w:t>
      </w:r>
      <w:r>
        <w:t>regir</w:t>
      </w:r>
      <w:r>
        <w:rPr>
          <w:spacing w:val="-59"/>
        </w:rPr>
        <w:t xml:space="preserve"> </w:t>
      </w:r>
      <w:r>
        <w:t>las</w:t>
      </w:r>
      <w:r>
        <w:rPr>
          <w:spacing w:val="-13"/>
        </w:rPr>
        <w:t xml:space="preserve"> </w:t>
      </w:r>
      <w:r>
        <w:t>modificaciones</w:t>
      </w:r>
      <w:r>
        <w:rPr>
          <w:spacing w:val="-12"/>
        </w:rPr>
        <w:t xml:space="preserve"> </w:t>
      </w:r>
      <w:r>
        <w:t>realizadas</w:t>
      </w:r>
      <w:r>
        <w:rPr>
          <w:spacing w:val="-13"/>
        </w:rPr>
        <w:t xml:space="preserve"> </w:t>
      </w:r>
      <w:r>
        <w:t>por</w:t>
      </w:r>
      <w:r>
        <w:rPr>
          <w:spacing w:val="-12"/>
        </w:rPr>
        <w:t xml:space="preserve"> </w:t>
      </w:r>
      <w:r>
        <w:t>el</w:t>
      </w:r>
      <w:r>
        <w:rPr>
          <w:spacing w:val="-13"/>
        </w:rPr>
        <w:t xml:space="preserve"> </w:t>
      </w:r>
      <w:r>
        <w:t>Decreto</w:t>
      </w:r>
      <w:r>
        <w:rPr>
          <w:spacing w:val="-12"/>
        </w:rPr>
        <w:t xml:space="preserve"> </w:t>
      </w:r>
      <w:r>
        <w:t>1860</w:t>
      </w:r>
      <w:r>
        <w:rPr>
          <w:spacing w:val="-13"/>
        </w:rPr>
        <w:t xml:space="preserve"> </w:t>
      </w:r>
      <w:r>
        <w:t>del</w:t>
      </w:r>
      <w:r>
        <w:rPr>
          <w:spacing w:val="-12"/>
        </w:rPr>
        <w:t xml:space="preserve"> </w:t>
      </w:r>
      <w:r>
        <w:t>24</w:t>
      </w:r>
      <w:r>
        <w:rPr>
          <w:spacing w:val="-13"/>
        </w:rPr>
        <w:t xml:space="preserve"> </w:t>
      </w:r>
      <w:r>
        <w:t>de</w:t>
      </w:r>
      <w:r>
        <w:rPr>
          <w:spacing w:val="-12"/>
        </w:rPr>
        <w:t xml:space="preserve"> </w:t>
      </w:r>
      <w:r>
        <w:t>diciembre</w:t>
      </w:r>
      <w:r>
        <w:rPr>
          <w:spacing w:val="-13"/>
        </w:rPr>
        <w:t xml:space="preserve"> </w:t>
      </w:r>
      <w:r>
        <w:t>de</w:t>
      </w:r>
      <w:r>
        <w:rPr>
          <w:spacing w:val="-12"/>
        </w:rPr>
        <w:t xml:space="preserve"> </w:t>
      </w:r>
      <w:r>
        <w:t>2021.</w:t>
      </w:r>
      <w:r>
        <w:rPr>
          <w:spacing w:val="-13"/>
        </w:rPr>
        <w:t xml:space="preserve"> </w:t>
      </w:r>
      <w:r>
        <w:t>En</w:t>
      </w:r>
      <w:r>
        <w:rPr>
          <w:spacing w:val="-12"/>
        </w:rPr>
        <w:t xml:space="preserve"> </w:t>
      </w:r>
      <w:r>
        <w:t>otras</w:t>
      </w:r>
      <w:r>
        <w:rPr>
          <w:spacing w:val="-59"/>
        </w:rPr>
        <w:t xml:space="preserve"> </w:t>
      </w:r>
      <w:r>
        <w:t>palabras,</w:t>
      </w:r>
      <w:r>
        <w:rPr>
          <w:spacing w:val="-9"/>
        </w:rPr>
        <w:t xml:space="preserve"> </w:t>
      </w:r>
      <w:r>
        <w:t>¿la</w:t>
      </w:r>
      <w:r>
        <w:rPr>
          <w:spacing w:val="-8"/>
        </w:rPr>
        <w:t xml:space="preserve"> </w:t>
      </w:r>
      <w:r>
        <w:t>modificación</w:t>
      </w:r>
      <w:r>
        <w:rPr>
          <w:spacing w:val="-10"/>
        </w:rPr>
        <w:t xml:space="preserve"> </w:t>
      </w:r>
      <w:r>
        <w:t>de</w:t>
      </w:r>
      <w:r>
        <w:rPr>
          <w:spacing w:val="-9"/>
        </w:rPr>
        <w:t xml:space="preserve"> </w:t>
      </w:r>
      <w:r>
        <w:t>la</w:t>
      </w:r>
      <w:r>
        <w:rPr>
          <w:spacing w:val="-9"/>
        </w:rPr>
        <w:t xml:space="preserve"> </w:t>
      </w:r>
      <w:r>
        <w:t>Ley</w:t>
      </w:r>
      <w:r>
        <w:rPr>
          <w:spacing w:val="-9"/>
        </w:rPr>
        <w:t xml:space="preserve"> </w:t>
      </w:r>
      <w:r>
        <w:t>de</w:t>
      </w:r>
      <w:r>
        <w:rPr>
          <w:spacing w:val="-10"/>
        </w:rPr>
        <w:t xml:space="preserve"> </w:t>
      </w:r>
      <w:r>
        <w:t>Emprendimiento</w:t>
      </w:r>
      <w:r>
        <w:rPr>
          <w:spacing w:val="-6"/>
        </w:rPr>
        <w:t xml:space="preserve"> </w:t>
      </w:r>
      <w:r>
        <w:t>en</w:t>
      </w:r>
      <w:r>
        <w:rPr>
          <w:spacing w:val="-10"/>
        </w:rPr>
        <w:t xml:space="preserve"> </w:t>
      </w:r>
      <w:r>
        <w:t>la</w:t>
      </w:r>
      <w:r>
        <w:rPr>
          <w:spacing w:val="-9"/>
        </w:rPr>
        <w:t xml:space="preserve"> </w:t>
      </w:r>
      <w:r>
        <w:t>mínima</w:t>
      </w:r>
      <w:r>
        <w:rPr>
          <w:spacing w:val="-9"/>
        </w:rPr>
        <w:t xml:space="preserve"> </w:t>
      </w:r>
      <w:r>
        <w:t>cuantía</w:t>
      </w:r>
      <w:r>
        <w:rPr>
          <w:spacing w:val="-9"/>
        </w:rPr>
        <w:t xml:space="preserve"> </w:t>
      </w:r>
      <w:r>
        <w:t>supuso</w:t>
      </w:r>
      <w:r>
        <w:rPr>
          <w:spacing w:val="-10"/>
        </w:rPr>
        <w:t xml:space="preserve"> </w:t>
      </w:r>
      <w:r>
        <w:t>la</w:t>
      </w:r>
      <w:r>
        <w:rPr>
          <w:spacing w:val="-58"/>
        </w:rPr>
        <w:t xml:space="preserve"> </w:t>
      </w:r>
      <w:r>
        <w:t>desaparición del fundamento jurídico de los artículos originales del decreto 1082 de</w:t>
      </w:r>
      <w:r>
        <w:rPr>
          <w:spacing w:val="1"/>
        </w:rPr>
        <w:t xml:space="preserve"> </w:t>
      </w:r>
      <w:r>
        <w:t>2015</w:t>
      </w:r>
      <w:r>
        <w:rPr>
          <w:spacing w:val="-1"/>
        </w:rPr>
        <w:t xml:space="preserve"> </w:t>
      </w:r>
      <w:r>
        <w:t>–antes</w:t>
      </w:r>
      <w:r>
        <w:rPr>
          <w:spacing w:val="-1"/>
        </w:rPr>
        <w:t xml:space="preserve"> </w:t>
      </w:r>
      <w:r>
        <w:t>de</w:t>
      </w:r>
      <w:r>
        <w:rPr>
          <w:spacing w:val="-2"/>
        </w:rPr>
        <w:t xml:space="preserve"> </w:t>
      </w:r>
      <w:r>
        <w:t>la</w:t>
      </w:r>
      <w:r>
        <w:rPr>
          <w:spacing w:val="-1"/>
        </w:rPr>
        <w:t xml:space="preserve"> </w:t>
      </w:r>
      <w:r>
        <w:t>modificación</w:t>
      </w:r>
      <w:r>
        <w:rPr>
          <w:spacing w:val="-1"/>
        </w:rPr>
        <w:t xml:space="preserve"> </w:t>
      </w:r>
      <w:r>
        <w:t>realizada</w:t>
      </w:r>
      <w:r>
        <w:rPr>
          <w:spacing w:val="-2"/>
        </w:rPr>
        <w:t xml:space="preserve"> </w:t>
      </w:r>
      <w:r>
        <w:t>por</w:t>
      </w:r>
      <w:r>
        <w:rPr>
          <w:spacing w:val="-1"/>
        </w:rPr>
        <w:t xml:space="preserve"> </w:t>
      </w:r>
      <w:r>
        <w:t>el</w:t>
      </w:r>
      <w:r>
        <w:rPr>
          <w:spacing w:val="-2"/>
        </w:rPr>
        <w:t xml:space="preserve"> </w:t>
      </w:r>
      <w:r>
        <w:t>Decreto</w:t>
      </w:r>
      <w:r>
        <w:rPr>
          <w:spacing w:val="-1"/>
        </w:rPr>
        <w:t xml:space="preserve"> </w:t>
      </w:r>
      <w:r>
        <w:t>1860–?</w:t>
      </w:r>
    </w:p>
    <w:p w14:paraId="743B27E3" w14:textId="77777777" w:rsidR="009A73C7" w:rsidRDefault="004F2975">
      <w:pPr>
        <w:pStyle w:val="Textoindependiente"/>
        <w:spacing w:before="118" w:line="276" w:lineRule="auto"/>
        <w:ind w:right="533" w:firstLine="708"/>
        <w:jc w:val="both"/>
      </w:pPr>
      <w:r>
        <w:t>En principio, dado que el artículo 94 de la Ley 1474 de 2011 fue subrogado por</w:t>
      </w:r>
      <w:r>
        <w:rPr>
          <w:spacing w:val="1"/>
        </w:rPr>
        <w:t xml:space="preserve"> </w:t>
      </w:r>
      <w:r>
        <w:t>el artículo</w:t>
      </w:r>
      <w:r>
        <w:rPr>
          <w:spacing w:val="1"/>
        </w:rPr>
        <w:t xml:space="preserve"> </w:t>
      </w:r>
      <w:r>
        <w:t>30</w:t>
      </w:r>
      <w:r>
        <w:rPr>
          <w:spacing w:val="1"/>
        </w:rPr>
        <w:t xml:space="preserve"> </w:t>
      </w:r>
      <w:r>
        <w:t>de</w:t>
      </w:r>
      <w:r>
        <w:rPr>
          <w:spacing w:val="1"/>
        </w:rPr>
        <w:t xml:space="preserve"> </w:t>
      </w:r>
      <w:r>
        <w:t>la</w:t>
      </w:r>
      <w:r>
        <w:rPr>
          <w:spacing w:val="1"/>
        </w:rPr>
        <w:t xml:space="preserve"> </w:t>
      </w:r>
      <w:r>
        <w:t>Ley</w:t>
      </w:r>
      <w:r>
        <w:rPr>
          <w:spacing w:val="1"/>
        </w:rPr>
        <w:t xml:space="preserve"> </w:t>
      </w:r>
      <w:r>
        <w:t>2069</w:t>
      </w:r>
      <w:r>
        <w:rPr>
          <w:spacing w:val="1"/>
        </w:rPr>
        <w:t xml:space="preserve"> </w:t>
      </w:r>
      <w:r>
        <w:t>de</w:t>
      </w:r>
      <w:r>
        <w:rPr>
          <w:spacing w:val="1"/>
        </w:rPr>
        <w:t xml:space="preserve"> </w:t>
      </w:r>
      <w:r>
        <w:t>2020,</w:t>
      </w:r>
      <w:r>
        <w:rPr>
          <w:spacing w:val="1"/>
        </w:rPr>
        <w:t xml:space="preserve"> </w:t>
      </w:r>
      <w:r>
        <w:t>podría</w:t>
      </w:r>
      <w:r>
        <w:rPr>
          <w:spacing w:val="1"/>
        </w:rPr>
        <w:t xml:space="preserve"> </w:t>
      </w:r>
      <w:r>
        <w:t>concluirse</w:t>
      </w:r>
      <w:r>
        <w:rPr>
          <w:spacing w:val="1"/>
        </w:rPr>
        <w:t xml:space="preserve"> </w:t>
      </w:r>
      <w:r>
        <w:t>la pérdida</w:t>
      </w:r>
      <w:r>
        <w:rPr>
          <w:spacing w:val="1"/>
        </w:rPr>
        <w:t xml:space="preserve"> </w:t>
      </w:r>
      <w:r>
        <w:t>de</w:t>
      </w:r>
      <w:r>
        <w:rPr>
          <w:spacing w:val="1"/>
        </w:rPr>
        <w:t xml:space="preserve"> </w:t>
      </w:r>
      <w:r>
        <w:t>fuerza</w:t>
      </w:r>
      <w:r>
        <w:rPr>
          <w:spacing w:val="2"/>
        </w:rPr>
        <w:t xml:space="preserve"> </w:t>
      </w:r>
      <w:r>
        <w:t>ejecutoria</w:t>
      </w:r>
    </w:p>
    <w:p w14:paraId="129A7A36" w14:textId="77777777" w:rsidR="009A73C7" w:rsidRDefault="004F2975">
      <w:pPr>
        <w:pStyle w:val="Textoindependiente"/>
        <w:spacing w:line="276" w:lineRule="auto"/>
        <w:ind w:right="533"/>
        <w:jc w:val="both"/>
      </w:pPr>
      <w:r>
        <w:t>–o decaimiento– de los artículos originales 2.2.1.2.1.5.1 al 2.2.1.2.1.5.4 del Decreto</w:t>
      </w:r>
      <w:r>
        <w:rPr>
          <w:spacing w:val="1"/>
        </w:rPr>
        <w:t xml:space="preserve"> </w:t>
      </w:r>
      <w:r>
        <w:t>1082</w:t>
      </w:r>
      <w:r>
        <w:rPr>
          <w:spacing w:val="-6"/>
        </w:rPr>
        <w:t xml:space="preserve"> </w:t>
      </w:r>
      <w:r>
        <w:t>de</w:t>
      </w:r>
      <w:r>
        <w:rPr>
          <w:spacing w:val="-6"/>
        </w:rPr>
        <w:t xml:space="preserve"> </w:t>
      </w:r>
      <w:r>
        <w:t>2015,</w:t>
      </w:r>
      <w:r>
        <w:rPr>
          <w:spacing w:val="-5"/>
        </w:rPr>
        <w:t xml:space="preserve"> </w:t>
      </w:r>
      <w:r>
        <w:t>de</w:t>
      </w:r>
      <w:r>
        <w:rPr>
          <w:spacing w:val="-6"/>
        </w:rPr>
        <w:t xml:space="preserve"> </w:t>
      </w:r>
      <w:r>
        <w:t>conformidad</w:t>
      </w:r>
      <w:r>
        <w:rPr>
          <w:spacing w:val="-5"/>
        </w:rPr>
        <w:t xml:space="preserve"> </w:t>
      </w:r>
      <w:r>
        <w:t>con</w:t>
      </w:r>
      <w:r>
        <w:rPr>
          <w:spacing w:val="-6"/>
        </w:rPr>
        <w:t xml:space="preserve"> </w:t>
      </w:r>
      <w:r>
        <w:t>lo</w:t>
      </w:r>
      <w:r>
        <w:rPr>
          <w:spacing w:val="-5"/>
        </w:rPr>
        <w:t xml:space="preserve"> </w:t>
      </w:r>
      <w:r>
        <w:t>establecido</w:t>
      </w:r>
      <w:r>
        <w:rPr>
          <w:spacing w:val="-6"/>
        </w:rPr>
        <w:t xml:space="preserve"> </w:t>
      </w:r>
      <w:r>
        <w:t>en</w:t>
      </w:r>
      <w:r>
        <w:rPr>
          <w:spacing w:val="-5"/>
        </w:rPr>
        <w:t xml:space="preserve"> </w:t>
      </w:r>
      <w:r>
        <w:t>el</w:t>
      </w:r>
      <w:r>
        <w:rPr>
          <w:spacing w:val="-6"/>
        </w:rPr>
        <w:t xml:space="preserve"> </w:t>
      </w:r>
      <w:r>
        <w:t>artículo</w:t>
      </w:r>
      <w:r>
        <w:rPr>
          <w:spacing w:val="-6"/>
        </w:rPr>
        <w:t xml:space="preserve"> </w:t>
      </w:r>
      <w:r>
        <w:t>91,</w:t>
      </w:r>
      <w:r>
        <w:rPr>
          <w:spacing w:val="-5"/>
        </w:rPr>
        <w:t xml:space="preserve"> </w:t>
      </w:r>
      <w:r>
        <w:t>numeral</w:t>
      </w:r>
      <w:r>
        <w:rPr>
          <w:spacing w:val="-6"/>
        </w:rPr>
        <w:t xml:space="preserve"> </w:t>
      </w:r>
      <w:r>
        <w:t>2,</w:t>
      </w:r>
      <w:r>
        <w:rPr>
          <w:spacing w:val="-5"/>
        </w:rPr>
        <w:t xml:space="preserve"> </w:t>
      </w:r>
      <w:r>
        <w:t>de</w:t>
      </w:r>
      <w:r>
        <w:rPr>
          <w:spacing w:val="-6"/>
        </w:rPr>
        <w:t xml:space="preserve"> </w:t>
      </w:r>
      <w:r>
        <w:t>la</w:t>
      </w:r>
      <w:r>
        <w:rPr>
          <w:spacing w:val="-5"/>
        </w:rPr>
        <w:t xml:space="preserve"> </w:t>
      </w:r>
      <w:r>
        <w:t>Ley</w:t>
      </w:r>
      <w:r>
        <w:rPr>
          <w:spacing w:val="-59"/>
        </w:rPr>
        <w:t xml:space="preserve"> </w:t>
      </w:r>
      <w:r>
        <w:rPr>
          <w:spacing w:val="-1"/>
        </w:rPr>
        <w:t>1437</w:t>
      </w:r>
      <w:r>
        <w:rPr>
          <w:spacing w:val="-15"/>
        </w:rPr>
        <w:t xml:space="preserve"> </w:t>
      </w:r>
      <w:r>
        <w:rPr>
          <w:spacing w:val="-1"/>
        </w:rPr>
        <w:t>de</w:t>
      </w:r>
      <w:r>
        <w:rPr>
          <w:spacing w:val="-16"/>
        </w:rPr>
        <w:t xml:space="preserve"> </w:t>
      </w:r>
      <w:r>
        <w:rPr>
          <w:spacing w:val="-1"/>
        </w:rPr>
        <w:t>2011</w:t>
      </w:r>
      <w:r>
        <w:rPr>
          <w:spacing w:val="-1"/>
          <w:vertAlign w:val="superscript"/>
        </w:rPr>
        <w:t>21</w:t>
      </w:r>
      <w:r>
        <w:rPr>
          <w:spacing w:val="-1"/>
        </w:rPr>
        <w:t>.</w:t>
      </w:r>
      <w:r>
        <w:rPr>
          <w:spacing w:val="-15"/>
        </w:rPr>
        <w:t xml:space="preserve"> </w:t>
      </w:r>
      <w:r>
        <w:rPr>
          <w:spacing w:val="-1"/>
        </w:rPr>
        <w:t>Esta</w:t>
      </w:r>
      <w:r>
        <w:rPr>
          <w:spacing w:val="-15"/>
        </w:rPr>
        <w:t xml:space="preserve"> </w:t>
      </w:r>
      <w:r>
        <w:rPr>
          <w:spacing w:val="-1"/>
        </w:rPr>
        <w:t>conclusión</w:t>
      </w:r>
      <w:r>
        <w:rPr>
          <w:spacing w:val="-15"/>
        </w:rPr>
        <w:t xml:space="preserve"> </w:t>
      </w:r>
      <w:r>
        <w:t>podría</w:t>
      </w:r>
      <w:r>
        <w:rPr>
          <w:spacing w:val="-15"/>
        </w:rPr>
        <w:t xml:space="preserve"> </w:t>
      </w:r>
      <w:r>
        <w:t>sustentarse</w:t>
      </w:r>
      <w:r>
        <w:rPr>
          <w:spacing w:val="-15"/>
        </w:rPr>
        <w:t xml:space="preserve"> </w:t>
      </w:r>
      <w:r>
        <w:t>en</w:t>
      </w:r>
      <w:r>
        <w:rPr>
          <w:spacing w:val="-16"/>
        </w:rPr>
        <w:t xml:space="preserve"> </w:t>
      </w:r>
      <w:r>
        <w:t>dos</w:t>
      </w:r>
      <w:r>
        <w:rPr>
          <w:spacing w:val="-14"/>
        </w:rPr>
        <w:t xml:space="preserve"> </w:t>
      </w:r>
      <w:r>
        <w:t>(2)</w:t>
      </w:r>
      <w:r>
        <w:rPr>
          <w:spacing w:val="-16"/>
        </w:rPr>
        <w:t xml:space="preserve"> </w:t>
      </w:r>
      <w:r>
        <w:t>argumentos.</w:t>
      </w:r>
      <w:r>
        <w:rPr>
          <w:spacing w:val="-14"/>
        </w:rPr>
        <w:t xml:space="preserve"> </w:t>
      </w:r>
      <w:r>
        <w:rPr>
          <w:rFonts w:ascii="Arial" w:hAnsi="Arial"/>
          <w:i/>
        </w:rPr>
        <w:t>Por</w:t>
      </w:r>
      <w:r>
        <w:rPr>
          <w:rFonts w:ascii="Arial" w:hAnsi="Arial"/>
          <w:i/>
          <w:spacing w:val="-15"/>
        </w:rPr>
        <w:t xml:space="preserve"> </w:t>
      </w:r>
      <w:r>
        <w:rPr>
          <w:rFonts w:ascii="Arial" w:hAnsi="Arial"/>
          <w:i/>
        </w:rPr>
        <w:t>un</w:t>
      </w:r>
      <w:r>
        <w:rPr>
          <w:rFonts w:ascii="Arial" w:hAnsi="Arial"/>
          <w:i/>
          <w:spacing w:val="-15"/>
        </w:rPr>
        <w:t xml:space="preserve"> </w:t>
      </w:r>
      <w:r>
        <w:rPr>
          <w:rFonts w:ascii="Arial" w:hAnsi="Arial"/>
          <w:i/>
        </w:rPr>
        <w:t>lado</w:t>
      </w:r>
      <w:r>
        <w:t>,</w:t>
      </w:r>
      <w:r>
        <w:rPr>
          <w:spacing w:val="1"/>
        </w:rPr>
        <w:t xml:space="preserve"> </w:t>
      </w:r>
      <w:r>
        <w:t>en</w:t>
      </w:r>
      <w:r>
        <w:rPr>
          <w:spacing w:val="-14"/>
        </w:rPr>
        <w:t xml:space="preserve"> </w:t>
      </w:r>
      <w:r>
        <w:t>que</w:t>
      </w:r>
      <w:r>
        <w:rPr>
          <w:spacing w:val="-14"/>
        </w:rPr>
        <w:t xml:space="preserve"> </w:t>
      </w:r>
      <w:r>
        <w:t>el</w:t>
      </w:r>
      <w:r>
        <w:rPr>
          <w:spacing w:val="-13"/>
        </w:rPr>
        <w:t xml:space="preserve"> </w:t>
      </w:r>
      <w:r>
        <w:t>artículo</w:t>
      </w:r>
      <w:r>
        <w:rPr>
          <w:spacing w:val="-14"/>
        </w:rPr>
        <w:t xml:space="preserve"> </w:t>
      </w:r>
      <w:r>
        <w:t>30</w:t>
      </w:r>
      <w:r>
        <w:rPr>
          <w:spacing w:val="-13"/>
        </w:rPr>
        <w:t xml:space="preserve"> </w:t>
      </w:r>
      <w:r>
        <w:t>de</w:t>
      </w:r>
      <w:r>
        <w:rPr>
          <w:spacing w:val="-14"/>
        </w:rPr>
        <w:t xml:space="preserve"> </w:t>
      </w:r>
      <w:r>
        <w:t>la</w:t>
      </w:r>
      <w:r>
        <w:rPr>
          <w:spacing w:val="-14"/>
        </w:rPr>
        <w:t xml:space="preserve"> </w:t>
      </w:r>
      <w:r>
        <w:t>Ley</w:t>
      </w:r>
      <w:r>
        <w:rPr>
          <w:spacing w:val="-13"/>
        </w:rPr>
        <w:t xml:space="preserve"> </w:t>
      </w:r>
      <w:r>
        <w:t>2069</w:t>
      </w:r>
      <w:r>
        <w:rPr>
          <w:spacing w:val="-14"/>
        </w:rPr>
        <w:t xml:space="preserve"> </w:t>
      </w:r>
      <w:r>
        <w:t>de</w:t>
      </w:r>
      <w:r>
        <w:rPr>
          <w:spacing w:val="-13"/>
        </w:rPr>
        <w:t xml:space="preserve"> </w:t>
      </w:r>
      <w:r>
        <w:t>2020,</w:t>
      </w:r>
      <w:r>
        <w:rPr>
          <w:spacing w:val="-14"/>
        </w:rPr>
        <w:t xml:space="preserve"> </w:t>
      </w:r>
      <w:r>
        <w:t>en</w:t>
      </w:r>
      <w:r>
        <w:rPr>
          <w:spacing w:val="-14"/>
        </w:rPr>
        <w:t xml:space="preserve"> </w:t>
      </w:r>
      <w:r>
        <w:t>el</w:t>
      </w:r>
      <w:r>
        <w:rPr>
          <w:spacing w:val="-13"/>
        </w:rPr>
        <w:t xml:space="preserve"> </w:t>
      </w:r>
      <w:r>
        <w:t>parágrafo</w:t>
      </w:r>
      <w:r>
        <w:rPr>
          <w:spacing w:val="-14"/>
        </w:rPr>
        <w:t xml:space="preserve"> </w:t>
      </w:r>
      <w:r>
        <w:t>primero,</w:t>
      </w:r>
      <w:r>
        <w:rPr>
          <w:spacing w:val="-13"/>
        </w:rPr>
        <w:t xml:space="preserve"> </w:t>
      </w:r>
      <w:r>
        <w:t>contiene</w:t>
      </w:r>
      <w:r>
        <w:rPr>
          <w:spacing w:val="-14"/>
        </w:rPr>
        <w:t xml:space="preserve"> </w:t>
      </w:r>
      <w:r>
        <w:t>un</w:t>
      </w:r>
      <w:r>
        <w:rPr>
          <w:spacing w:val="-14"/>
        </w:rPr>
        <w:t xml:space="preserve"> </w:t>
      </w:r>
      <w:r>
        <w:t>nuevo</w:t>
      </w:r>
      <w:r>
        <w:rPr>
          <w:spacing w:val="-58"/>
        </w:rPr>
        <w:t xml:space="preserve"> </w:t>
      </w:r>
      <w:r>
        <w:t>mandato de reglamentación. Esto significa que sería voluntad del legislador ordenarle</w:t>
      </w:r>
      <w:r>
        <w:rPr>
          <w:spacing w:val="1"/>
        </w:rPr>
        <w:t xml:space="preserve"> </w:t>
      </w:r>
      <w:r>
        <w:t>al gobierno nacional que expidiera una nueva reglamentación en la que –además de</w:t>
      </w:r>
      <w:r>
        <w:rPr>
          <w:spacing w:val="1"/>
        </w:rPr>
        <w:t xml:space="preserve"> </w:t>
      </w:r>
      <w:r>
        <w:t xml:space="preserve">regular la adquisición a </w:t>
      </w:r>
      <w:proofErr w:type="spellStart"/>
      <w:r>
        <w:t>mipymes</w:t>
      </w:r>
      <w:proofErr w:type="spellEnd"/>
      <w:r>
        <w:t>– disponga las particularidades del procedimiento</w:t>
      </w:r>
      <w:r>
        <w:rPr>
          <w:spacing w:val="1"/>
        </w:rPr>
        <w:t xml:space="preserve"> </w:t>
      </w:r>
      <w:r>
        <w:t>contractual. Por ello, ese mandato, que debería cumplirse en el futuro, mal podría</w:t>
      </w:r>
      <w:r>
        <w:rPr>
          <w:spacing w:val="1"/>
        </w:rPr>
        <w:t xml:space="preserve"> </w:t>
      </w:r>
      <w:r>
        <w:t>entenderse satisfecho con normas reglamentarias del pasado, como son las originales</w:t>
      </w:r>
      <w:r>
        <w:rPr>
          <w:spacing w:val="1"/>
        </w:rPr>
        <w:t xml:space="preserve"> </w:t>
      </w:r>
      <w:r>
        <w:t>del</w:t>
      </w:r>
      <w:r>
        <w:rPr>
          <w:spacing w:val="-8"/>
        </w:rPr>
        <w:t xml:space="preserve"> </w:t>
      </w:r>
      <w:r>
        <w:t>Decreto</w:t>
      </w:r>
      <w:r>
        <w:rPr>
          <w:spacing w:val="-8"/>
        </w:rPr>
        <w:t xml:space="preserve"> </w:t>
      </w:r>
      <w:r>
        <w:t>1082</w:t>
      </w:r>
      <w:r>
        <w:rPr>
          <w:spacing w:val="-8"/>
        </w:rPr>
        <w:t xml:space="preserve"> </w:t>
      </w:r>
      <w:r>
        <w:t>de</w:t>
      </w:r>
      <w:r>
        <w:rPr>
          <w:spacing w:val="-8"/>
        </w:rPr>
        <w:t xml:space="preserve"> </w:t>
      </w:r>
      <w:r>
        <w:t>2015.</w:t>
      </w:r>
      <w:r>
        <w:rPr>
          <w:spacing w:val="-8"/>
        </w:rPr>
        <w:t xml:space="preserve"> </w:t>
      </w:r>
      <w:r>
        <w:rPr>
          <w:rFonts w:ascii="Arial" w:hAnsi="Arial"/>
          <w:i/>
        </w:rPr>
        <w:t>Por</w:t>
      </w:r>
      <w:r>
        <w:rPr>
          <w:rFonts w:ascii="Arial" w:hAnsi="Arial"/>
          <w:i/>
          <w:spacing w:val="-8"/>
        </w:rPr>
        <w:t xml:space="preserve"> </w:t>
      </w:r>
      <w:r>
        <w:rPr>
          <w:rFonts w:ascii="Arial" w:hAnsi="Arial"/>
          <w:i/>
        </w:rPr>
        <w:t>otra</w:t>
      </w:r>
      <w:r>
        <w:rPr>
          <w:rFonts w:ascii="Arial" w:hAnsi="Arial"/>
          <w:i/>
          <w:spacing w:val="-8"/>
        </w:rPr>
        <w:t xml:space="preserve"> </w:t>
      </w:r>
      <w:r>
        <w:rPr>
          <w:rFonts w:ascii="Arial" w:hAnsi="Arial"/>
          <w:i/>
        </w:rPr>
        <w:t>parte</w:t>
      </w:r>
      <w:r>
        <w:t>,</w:t>
      </w:r>
      <w:r>
        <w:rPr>
          <w:spacing w:val="-8"/>
        </w:rPr>
        <w:t xml:space="preserve"> </w:t>
      </w:r>
      <w:r>
        <w:t>los</w:t>
      </w:r>
      <w:r>
        <w:rPr>
          <w:spacing w:val="-8"/>
        </w:rPr>
        <w:t xml:space="preserve"> </w:t>
      </w:r>
      <w:r>
        <w:t>parágrafos</w:t>
      </w:r>
      <w:r>
        <w:rPr>
          <w:spacing w:val="-8"/>
        </w:rPr>
        <w:t xml:space="preserve"> </w:t>
      </w:r>
      <w:r>
        <w:t>2</w:t>
      </w:r>
      <w:r>
        <w:rPr>
          <w:spacing w:val="-8"/>
        </w:rPr>
        <w:t xml:space="preserve"> </w:t>
      </w:r>
      <w:r>
        <w:t>y</w:t>
      </w:r>
      <w:r>
        <w:rPr>
          <w:spacing w:val="-8"/>
        </w:rPr>
        <w:t xml:space="preserve"> </w:t>
      </w:r>
      <w:r>
        <w:t>3</w:t>
      </w:r>
      <w:r>
        <w:rPr>
          <w:spacing w:val="-8"/>
        </w:rPr>
        <w:t xml:space="preserve"> </w:t>
      </w:r>
      <w:r>
        <w:t>del</w:t>
      </w:r>
      <w:r>
        <w:rPr>
          <w:spacing w:val="-8"/>
        </w:rPr>
        <w:t xml:space="preserve"> </w:t>
      </w:r>
      <w:r>
        <w:t>numeral</w:t>
      </w:r>
      <w:r>
        <w:rPr>
          <w:spacing w:val="-8"/>
        </w:rPr>
        <w:t xml:space="preserve"> </w:t>
      </w:r>
      <w:r>
        <w:t>5</w:t>
      </w:r>
      <w:r>
        <w:rPr>
          <w:spacing w:val="-8"/>
        </w:rPr>
        <w:t xml:space="preserve"> </w:t>
      </w:r>
      <w:r>
        <w:t>del</w:t>
      </w:r>
      <w:r>
        <w:rPr>
          <w:spacing w:val="-8"/>
        </w:rPr>
        <w:t xml:space="preserve"> </w:t>
      </w:r>
      <w:r>
        <w:t>artículo</w:t>
      </w:r>
      <w:r>
        <w:rPr>
          <w:spacing w:val="-59"/>
        </w:rPr>
        <w:t xml:space="preserve"> </w:t>
      </w:r>
      <w:r>
        <w:t>2</w:t>
      </w:r>
      <w:r>
        <w:rPr>
          <w:spacing w:val="-5"/>
        </w:rPr>
        <w:t xml:space="preserve"> </w:t>
      </w:r>
      <w:r>
        <w:t>de</w:t>
      </w:r>
      <w:r>
        <w:rPr>
          <w:spacing w:val="-4"/>
        </w:rPr>
        <w:t xml:space="preserve"> </w:t>
      </w:r>
      <w:r>
        <w:t>la</w:t>
      </w:r>
      <w:r>
        <w:rPr>
          <w:spacing w:val="-4"/>
        </w:rPr>
        <w:t xml:space="preserve"> </w:t>
      </w:r>
      <w:r>
        <w:t>Ley</w:t>
      </w:r>
      <w:r>
        <w:rPr>
          <w:spacing w:val="-4"/>
        </w:rPr>
        <w:t xml:space="preserve"> </w:t>
      </w:r>
      <w:r>
        <w:t>1150</w:t>
      </w:r>
      <w:r>
        <w:rPr>
          <w:spacing w:val="-4"/>
        </w:rPr>
        <w:t xml:space="preserve"> </w:t>
      </w:r>
      <w:r>
        <w:t>de</w:t>
      </w:r>
      <w:r>
        <w:rPr>
          <w:spacing w:val="-4"/>
        </w:rPr>
        <w:t xml:space="preserve"> </w:t>
      </w:r>
      <w:r>
        <w:t>2007</w:t>
      </w:r>
      <w:r>
        <w:rPr>
          <w:spacing w:val="-4"/>
        </w:rPr>
        <w:t xml:space="preserve"> </w:t>
      </w:r>
      <w:r>
        <w:t>fueron</w:t>
      </w:r>
      <w:r>
        <w:rPr>
          <w:spacing w:val="-3"/>
        </w:rPr>
        <w:t xml:space="preserve"> </w:t>
      </w:r>
      <w:r>
        <w:t>modificados</w:t>
      </w:r>
      <w:r>
        <w:rPr>
          <w:spacing w:val="-4"/>
        </w:rPr>
        <w:t xml:space="preserve"> </w:t>
      </w:r>
      <w:r>
        <w:t>por</w:t>
      </w:r>
      <w:r>
        <w:rPr>
          <w:spacing w:val="-5"/>
        </w:rPr>
        <w:t xml:space="preserve"> </w:t>
      </w:r>
      <w:r>
        <w:t>el</w:t>
      </w:r>
      <w:r>
        <w:rPr>
          <w:spacing w:val="-4"/>
        </w:rPr>
        <w:t xml:space="preserve"> </w:t>
      </w:r>
      <w:r>
        <w:t>artículo</w:t>
      </w:r>
      <w:r>
        <w:rPr>
          <w:spacing w:val="-3"/>
        </w:rPr>
        <w:t xml:space="preserve"> </w:t>
      </w:r>
      <w:r>
        <w:t>30</w:t>
      </w:r>
      <w:r>
        <w:rPr>
          <w:spacing w:val="-4"/>
        </w:rPr>
        <w:t xml:space="preserve"> </w:t>
      </w:r>
      <w:r>
        <w:t>de</w:t>
      </w:r>
      <w:r>
        <w:rPr>
          <w:spacing w:val="-4"/>
        </w:rPr>
        <w:t xml:space="preserve"> </w:t>
      </w:r>
      <w:r>
        <w:t>la</w:t>
      </w:r>
      <w:r>
        <w:rPr>
          <w:spacing w:val="-4"/>
        </w:rPr>
        <w:t xml:space="preserve"> </w:t>
      </w:r>
      <w:r>
        <w:t>Ley</w:t>
      </w:r>
      <w:r>
        <w:rPr>
          <w:spacing w:val="-4"/>
        </w:rPr>
        <w:t xml:space="preserve"> </w:t>
      </w:r>
      <w:r>
        <w:t>2069</w:t>
      </w:r>
      <w:r>
        <w:rPr>
          <w:spacing w:val="-4"/>
        </w:rPr>
        <w:t xml:space="preserve"> </w:t>
      </w:r>
      <w:r>
        <w:t>de</w:t>
      </w:r>
      <w:r>
        <w:rPr>
          <w:spacing w:val="-4"/>
        </w:rPr>
        <w:t xml:space="preserve"> </w:t>
      </w:r>
      <w:r>
        <w:t>2020,</w:t>
      </w:r>
      <w:r>
        <w:rPr>
          <w:spacing w:val="-59"/>
        </w:rPr>
        <w:t xml:space="preserve"> </w:t>
      </w:r>
      <w:r>
        <w:t xml:space="preserve">en lo que respecta a la posibilidad de contratar con </w:t>
      </w:r>
      <w:proofErr w:type="spellStart"/>
      <w:r>
        <w:t>mipymes</w:t>
      </w:r>
      <w:proofErr w:type="spellEnd"/>
      <w:r>
        <w:t xml:space="preserve"> y de aplicar el artículo 12</w:t>
      </w:r>
      <w:r>
        <w:rPr>
          <w:spacing w:val="1"/>
        </w:rPr>
        <w:t xml:space="preserve"> </w:t>
      </w:r>
      <w:r>
        <w:t>de</w:t>
      </w:r>
      <w:r>
        <w:rPr>
          <w:spacing w:val="-9"/>
        </w:rPr>
        <w:t xml:space="preserve"> </w:t>
      </w:r>
      <w:r>
        <w:t>la</w:t>
      </w:r>
      <w:r>
        <w:rPr>
          <w:spacing w:val="-8"/>
        </w:rPr>
        <w:t xml:space="preserve"> </w:t>
      </w:r>
      <w:r>
        <w:t>Ley</w:t>
      </w:r>
      <w:r>
        <w:rPr>
          <w:spacing w:val="-8"/>
        </w:rPr>
        <w:t xml:space="preserve"> </w:t>
      </w:r>
      <w:r>
        <w:t>1150</w:t>
      </w:r>
      <w:r>
        <w:rPr>
          <w:spacing w:val="-9"/>
        </w:rPr>
        <w:t xml:space="preserve"> </w:t>
      </w:r>
      <w:r>
        <w:t>de</w:t>
      </w:r>
      <w:r>
        <w:rPr>
          <w:spacing w:val="-8"/>
        </w:rPr>
        <w:t xml:space="preserve"> </w:t>
      </w:r>
      <w:r>
        <w:t>2007.</w:t>
      </w:r>
      <w:r>
        <w:rPr>
          <w:spacing w:val="-8"/>
        </w:rPr>
        <w:t xml:space="preserve"> </w:t>
      </w:r>
      <w:r>
        <w:t>Tales</w:t>
      </w:r>
      <w:r>
        <w:rPr>
          <w:spacing w:val="-8"/>
        </w:rPr>
        <w:t xml:space="preserve"> </w:t>
      </w:r>
      <w:r>
        <w:t>cambios</w:t>
      </w:r>
      <w:r>
        <w:rPr>
          <w:spacing w:val="-8"/>
        </w:rPr>
        <w:t xml:space="preserve"> </w:t>
      </w:r>
      <w:r>
        <w:t>exigen</w:t>
      </w:r>
      <w:r>
        <w:rPr>
          <w:spacing w:val="-8"/>
        </w:rPr>
        <w:t xml:space="preserve"> </w:t>
      </w:r>
      <w:r>
        <w:t>una</w:t>
      </w:r>
      <w:r>
        <w:rPr>
          <w:spacing w:val="-9"/>
        </w:rPr>
        <w:t xml:space="preserve"> </w:t>
      </w:r>
      <w:r>
        <w:t>reglamentación</w:t>
      </w:r>
      <w:r>
        <w:rPr>
          <w:spacing w:val="-8"/>
        </w:rPr>
        <w:t xml:space="preserve"> </w:t>
      </w:r>
      <w:r>
        <w:t>distinta</w:t>
      </w:r>
      <w:r>
        <w:rPr>
          <w:spacing w:val="-8"/>
        </w:rPr>
        <w:t xml:space="preserve"> </w:t>
      </w:r>
      <w:r>
        <w:t>del</w:t>
      </w:r>
      <w:r>
        <w:rPr>
          <w:spacing w:val="-9"/>
        </w:rPr>
        <w:t xml:space="preserve"> </w:t>
      </w:r>
      <w:r>
        <w:t>mandato</w:t>
      </w:r>
      <w:r>
        <w:rPr>
          <w:spacing w:val="-58"/>
        </w:rPr>
        <w:t xml:space="preserve"> </w:t>
      </w:r>
      <w:r>
        <w:t>legal, aunque esto no obsta para la aplicación inmediata del artículo 30 de la Ley 2069</w:t>
      </w:r>
      <w:r>
        <w:rPr>
          <w:spacing w:val="1"/>
        </w:rPr>
        <w:t xml:space="preserve"> </w:t>
      </w:r>
      <w:r>
        <w:t>de</w:t>
      </w:r>
      <w:r>
        <w:rPr>
          <w:spacing w:val="-7"/>
        </w:rPr>
        <w:t xml:space="preserve"> </w:t>
      </w:r>
      <w:r>
        <w:t>2020,</w:t>
      </w:r>
      <w:r>
        <w:rPr>
          <w:spacing w:val="-6"/>
        </w:rPr>
        <w:t xml:space="preserve"> </w:t>
      </w:r>
      <w:r>
        <w:t>esto</w:t>
      </w:r>
      <w:r>
        <w:rPr>
          <w:spacing w:val="-6"/>
        </w:rPr>
        <w:t xml:space="preserve"> </w:t>
      </w:r>
      <w:r>
        <w:t>es,</w:t>
      </w:r>
      <w:r>
        <w:rPr>
          <w:spacing w:val="-6"/>
        </w:rPr>
        <w:t xml:space="preserve"> </w:t>
      </w:r>
      <w:r>
        <w:t>antes</w:t>
      </w:r>
      <w:r>
        <w:rPr>
          <w:spacing w:val="-7"/>
        </w:rPr>
        <w:t xml:space="preserve"> </w:t>
      </w:r>
      <w:r>
        <w:t>de</w:t>
      </w:r>
      <w:r>
        <w:rPr>
          <w:spacing w:val="-6"/>
        </w:rPr>
        <w:t xml:space="preserve"> </w:t>
      </w:r>
      <w:r>
        <w:t>que</w:t>
      </w:r>
      <w:r>
        <w:rPr>
          <w:spacing w:val="-6"/>
        </w:rPr>
        <w:t xml:space="preserve"> </w:t>
      </w:r>
      <w:r>
        <w:t>empiecen</w:t>
      </w:r>
      <w:r>
        <w:rPr>
          <w:spacing w:val="-5"/>
        </w:rPr>
        <w:t xml:space="preserve"> </w:t>
      </w:r>
      <w:r>
        <w:t>a</w:t>
      </w:r>
      <w:r>
        <w:rPr>
          <w:spacing w:val="-7"/>
        </w:rPr>
        <w:t xml:space="preserve"> </w:t>
      </w:r>
      <w:r>
        <w:t>regir</w:t>
      </w:r>
      <w:r>
        <w:rPr>
          <w:spacing w:val="-6"/>
        </w:rPr>
        <w:t xml:space="preserve"> </w:t>
      </w:r>
      <w:r>
        <w:t>las</w:t>
      </w:r>
      <w:r>
        <w:rPr>
          <w:spacing w:val="-6"/>
        </w:rPr>
        <w:t xml:space="preserve"> </w:t>
      </w:r>
      <w:r>
        <w:t>disposiciones</w:t>
      </w:r>
      <w:r>
        <w:rPr>
          <w:spacing w:val="-5"/>
        </w:rPr>
        <w:t xml:space="preserve"> </w:t>
      </w:r>
      <w:r>
        <w:t>del</w:t>
      </w:r>
      <w:r>
        <w:rPr>
          <w:spacing w:val="-6"/>
        </w:rPr>
        <w:t xml:space="preserve"> </w:t>
      </w:r>
      <w:r>
        <w:t>Decreto</w:t>
      </w:r>
      <w:r>
        <w:rPr>
          <w:spacing w:val="-6"/>
        </w:rPr>
        <w:t xml:space="preserve"> </w:t>
      </w:r>
      <w:r>
        <w:t>1860</w:t>
      </w:r>
      <w:r>
        <w:rPr>
          <w:spacing w:val="-6"/>
        </w:rPr>
        <w:t xml:space="preserve"> </w:t>
      </w:r>
      <w:r>
        <w:t>del</w:t>
      </w:r>
      <w:r>
        <w:rPr>
          <w:spacing w:val="1"/>
        </w:rPr>
        <w:t xml:space="preserve"> </w:t>
      </w:r>
      <w:r>
        <w:t>24</w:t>
      </w:r>
      <w:r>
        <w:rPr>
          <w:spacing w:val="-2"/>
        </w:rPr>
        <w:t xml:space="preserve"> </w:t>
      </w:r>
      <w:r>
        <w:t>de</w:t>
      </w:r>
      <w:r>
        <w:rPr>
          <w:spacing w:val="-1"/>
        </w:rPr>
        <w:t xml:space="preserve"> </w:t>
      </w:r>
      <w:r>
        <w:t>diciembre</w:t>
      </w:r>
      <w:r>
        <w:rPr>
          <w:spacing w:val="-1"/>
        </w:rPr>
        <w:t xml:space="preserve"> </w:t>
      </w:r>
      <w:r>
        <w:t>de</w:t>
      </w:r>
      <w:r>
        <w:rPr>
          <w:spacing w:val="-1"/>
        </w:rPr>
        <w:t xml:space="preserve"> </w:t>
      </w:r>
      <w:r>
        <w:t>2021.</w:t>
      </w:r>
    </w:p>
    <w:p w14:paraId="1778E53B" w14:textId="77777777" w:rsidR="009A73C7" w:rsidRDefault="004F2975">
      <w:pPr>
        <w:pStyle w:val="Textoindependiente"/>
        <w:spacing w:before="120" w:line="276" w:lineRule="auto"/>
        <w:ind w:right="534" w:firstLine="708"/>
        <w:jc w:val="both"/>
      </w:pPr>
      <w:r>
        <w:t>Esta argumentación sería coherente con lo explicado por esta Agencia a partir</w:t>
      </w:r>
      <w:r>
        <w:rPr>
          <w:spacing w:val="1"/>
        </w:rPr>
        <w:t xml:space="preserve"> </w:t>
      </w:r>
      <w:r>
        <w:t>del Concepto C-043 del 9 de febrero de 2020, en relación con las convocatorias</w:t>
      </w:r>
      <w:r>
        <w:rPr>
          <w:spacing w:val="1"/>
        </w:rPr>
        <w:t xml:space="preserve"> </w:t>
      </w:r>
      <w:r>
        <w:t>limitadas</w:t>
      </w:r>
      <w:r>
        <w:rPr>
          <w:spacing w:val="-9"/>
        </w:rPr>
        <w:t xml:space="preserve"> </w:t>
      </w:r>
      <w:r>
        <w:t>a</w:t>
      </w:r>
      <w:r>
        <w:rPr>
          <w:spacing w:val="-9"/>
        </w:rPr>
        <w:t xml:space="preserve"> </w:t>
      </w:r>
      <w:proofErr w:type="spellStart"/>
      <w:r>
        <w:t>mipymes</w:t>
      </w:r>
      <w:proofErr w:type="spellEnd"/>
      <w:r>
        <w:t>.</w:t>
      </w:r>
      <w:r>
        <w:rPr>
          <w:spacing w:val="-9"/>
        </w:rPr>
        <w:t xml:space="preserve"> </w:t>
      </w:r>
      <w:r>
        <w:t>Con</w:t>
      </w:r>
      <w:r>
        <w:rPr>
          <w:spacing w:val="-8"/>
        </w:rPr>
        <w:t xml:space="preserve"> </w:t>
      </w:r>
      <w:r>
        <w:t>las</w:t>
      </w:r>
      <w:r>
        <w:rPr>
          <w:spacing w:val="-9"/>
        </w:rPr>
        <w:t xml:space="preserve"> </w:t>
      </w:r>
      <w:r>
        <w:t>precisiones</w:t>
      </w:r>
      <w:r>
        <w:rPr>
          <w:spacing w:val="-9"/>
        </w:rPr>
        <w:t xml:space="preserve"> </w:t>
      </w:r>
      <w:r>
        <w:t>doctrinales</w:t>
      </w:r>
      <w:r>
        <w:rPr>
          <w:spacing w:val="-9"/>
        </w:rPr>
        <w:t xml:space="preserve"> </w:t>
      </w:r>
      <w:r>
        <w:t>posteriores,</w:t>
      </w:r>
      <w:r>
        <w:rPr>
          <w:spacing w:val="-8"/>
        </w:rPr>
        <w:t xml:space="preserve"> </w:t>
      </w:r>
      <w:r>
        <w:t>además</w:t>
      </w:r>
      <w:r>
        <w:rPr>
          <w:spacing w:val="-9"/>
        </w:rPr>
        <w:t xml:space="preserve"> </w:t>
      </w:r>
      <w:r>
        <w:t>de</w:t>
      </w:r>
      <w:r>
        <w:rPr>
          <w:spacing w:val="-9"/>
        </w:rPr>
        <w:t xml:space="preserve"> </w:t>
      </w:r>
      <w:r>
        <w:t>la</w:t>
      </w:r>
      <w:r>
        <w:rPr>
          <w:spacing w:val="-9"/>
        </w:rPr>
        <w:t xml:space="preserve"> </w:t>
      </w:r>
      <w:r>
        <w:t>pérdida</w:t>
      </w:r>
      <w:r>
        <w:rPr>
          <w:spacing w:val="-58"/>
        </w:rPr>
        <w:t xml:space="preserve"> </w:t>
      </w:r>
      <w:r>
        <w:t>de fuerza ejecutoria de los artículos 2.2.1.2.4.2.2 y 2.2.1.2.4.2.3 del Decreto 1082 de</w:t>
      </w:r>
      <w:r>
        <w:rPr>
          <w:spacing w:val="1"/>
        </w:rPr>
        <w:t xml:space="preserve"> </w:t>
      </w:r>
      <w:r>
        <w:t>2015 por la desaparición de su fundamento de derecho, se advierte una manifiesta</w:t>
      </w:r>
      <w:r>
        <w:rPr>
          <w:spacing w:val="1"/>
        </w:rPr>
        <w:t xml:space="preserve"> </w:t>
      </w:r>
      <w:r>
        <w:t>oposición</w:t>
      </w:r>
      <w:r>
        <w:rPr>
          <w:spacing w:val="-10"/>
        </w:rPr>
        <w:t xml:space="preserve"> </w:t>
      </w:r>
      <w:r>
        <w:t>entre</w:t>
      </w:r>
      <w:r>
        <w:rPr>
          <w:spacing w:val="-10"/>
        </w:rPr>
        <w:t xml:space="preserve"> </w:t>
      </w:r>
      <w:r>
        <w:t>dichos</w:t>
      </w:r>
      <w:r>
        <w:rPr>
          <w:spacing w:val="-10"/>
        </w:rPr>
        <w:t xml:space="preserve"> </w:t>
      </w:r>
      <w:r>
        <w:t>enunciados</w:t>
      </w:r>
      <w:r>
        <w:rPr>
          <w:spacing w:val="-9"/>
        </w:rPr>
        <w:t xml:space="preserve"> </w:t>
      </w:r>
      <w:r>
        <w:t>normativos</w:t>
      </w:r>
      <w:r>
        <w:rPr>
          <w:spacing w:val="-10"/>
        </w:rPr>
        <w:t xml:space="preserve"> </w:t>
      </w:r>
      <w:r>
        <w:t>y</w:t>
      </w:r>
      <w:r>
        <w:rPr>
          <w:spacing w:val="-10"/>
        </w:rPr>
        <w:t xml:space="preserve"> </w:t>
      </w:r>
      <w:r>
        <w:t>el</w:t>
      </w:r>
      <w:r>
        <w:rPr>
          <w:spacing w:val="-10"/>
        </w:rPr>
        <w:t xml:space="preserve"> </w:t>
      </w:r>
      <w:r>
        <w:t>nuevo</w:t>
      </w:r>
      <w:r>
        <w:rPr>
          <w:spacing w:val="-9"/>
        </w:rPr>
        <w:t xml:space="preserve"> </w:t>
      </w:r>
      <w:r>
        <w:t>contenido</w:t>
      </w:r>
      <w:r>
        <w:rPr>
          <w:spacing w:val="-10"/>
        </w:rPr>
        <w:t xml:space="preserve"> </w:t>
      </w:r>
      <w:r>
        <w:t>del</w:t>
      </w:r>
      <w:r>
        <w:rPr>
          <w:spacing w:val="-10"/>
        </w:rPr>
        <w:t xml:space="preserve"> </w:t>
      </w:r>
      <w:r>
        <w:t>artículo</w:t>
      </w:r>
      <w:r>
        <w:rPr>
          <w:spacing w:val="-10"/>
        </w:rPr>
        <w:t xml:space="preserve"> </w:t>
      </w:r>
      <w:r>
        <w:t>12</w:t>
      </w:r>
      <w:r>
        <w:rPr>
          <w:spacing w:val="-9"/>
        </w:rPr>
        <w:t xml:space="preserve"> </w:t>
      </w:r>
      <w:r>
        <w:t>de</w:t>
      </w:r>
      <w:r>
        <w:rPr>
          <w:spacing w:val="-10"/>
        </w:rPr>
        <w:t xml:space="preserve"> </w:t>
      </w:r>
      <w:r>
        <w:t>la</w:t>
      </w:r>
      <w:r>
        <w:rPr>
          <w:spacing w:val="-59"/>
        </w:rPr>
        <w:t xml:space="preserve"> </w:t>
      </w:r>
      <w:r>
        <w:t>Ley 1150 de 2007, modificado por el artículo 34 de la Ley 2069 de 2020. Ante esta</w:t>
      </w:r>
      <w:r>
        <w:rPr>
          <w:spacing w:val="1"/>
        </w:rPr>
        <w:t xml:space="preserve"> </w:t>
      </w:r>
      <w:r>
        <w:t>contradicción, debe aplicarse la consecuencia jurídica prevista en el artículo 84 de la</w:t>
      </w:r>
      <w:r>
        <w:rPr>
          <w:spacing w:val="1"/>
        </w:rPr>
        <w:t xml:space="preserve"> </w:t>
      </w:r>
      <w:r>
        <w:t xml:space="preserve">Ley 2069 de 2020, según la cual </w:t>
      </w:r>
      <w:proofErr w:type="spellStart"/>
      <w:r>
        <w:t>esta</w:t>
      </w:r>
      <w:proofErr w:type="spellEnd"/>
      <w:r>
        <w:t xml:space="preserve"> «deroga […] todas las disposiciones que le sean</w:t>
      </w:r>
      <w:r>
        <w:rPr>
          <w:spacing w:val="-59"/>
        </w:rPr>
        <w:t xml:space="preserve"> </w:t>
      </w:r>
      <w:r>
        <w:t>contrarias». Por ello, puede afirmarse que, además del decaimiento de los artículos</w:t>
      </w:r>
      <w:r>
        <w:rPr>
          <w:spacing w:val="1"/>
        </w:rPr>
        <w:t xml:space="preserve"> </w:t>
      </w:r>
      <w:r>
        <w:t>2.2.1.2.4.2.2</w:t>
      </w:r>
      <w:r>
        <w:rPr>
          <w:spacing w:val="1"/>
        </w:rPr>
        <w:t xml:space="preserve"> </w:t>
      </w:r>
      <w:r>
        <w:t>y</w:t>
      </w:r>
      <w:r>
        <w:rPr>
          <w:spacing w:val="1"/>
        </w:rPr>
        <w:t xml:space="preserve"> </w:t>
      </w:r>
      <w:r>
        <w:t>2.2.1.2.4.2.3</w:t>
      </w:r>
      <w:r>
        <w:rPr>
          <w:spacing w:val="1"/>
        </w:rPr>
        <w:t xml:space="preserve"> </w:t>
      </w:r>
      <w:r>
        <w:t>originales</w:t>
      </w:r>
      <w:r>
        <w:rPr>
          <w:spacing w:val="1"/>
        </w:rPr>
        <w:t xml:space="preserve"> </w:t>
      </w:r>
      <w:r>
        <w:t>del</w:t>
      </w:r>
      <w:r>
        <w:rPr>
          <w:spacing w:val="1"/>
        </w:rPr>
        <w:t xml:space="preserve"> </w:t>
      </w:r>
      <w:r>
        <w:t>Decreto</w:t>
      </w:r>
      <w:r>
        <w:rPr>
          <w:spacing w:val="1"/>
        </w:rPr>
        <w:t xml:space="preserve"> </w:t>
      </w:r>
      <w:r>
        <w:t>1082</w:t>
      </w:r>
      <w:r>
        <w:rPr>
          <w:spacing w:val="1"/>
        </w:rPr>
        <w:t xml:space="preserve"> </w:t>
      </w:r>
      <w:r>
        <w:t>de</w:t>
      </w:r>
      <w:r>
        <w:rPr>
          <w:spacing w:val="1"/>
        </w:rPr>
        <w:t xml:space="preserve"> </w:t>
      </w:r>
      <w:r>
        <w:t>2015</w:t>
      </w:r>
      <w:r>
        <w:rPr>
          <w:spacing w:val="1"/>
        </w:rPr>
        <w:t xml:space="preserve"> </w:t>
      </w:r>
      <w:r>
        <w:t>–antes</w:t>
      </w:r>
      <w:r>
        <w:rPr>
          <w:spacing w:val="1"/>
        </w:rPr>
        <w:t xml:space="preserve"> </w:t>
      </w:r>
      <w:r>
        <w:t>de</w:t>
      </w:r>
      <w:r>
        <w:rPr>
          <w:spacing w:val="1"/>
        </w:rPr>
        <w:t xml:space="preserve"> </w:t>
      </w:r>
      <w:r>
        <w:t>la</w:t>
      </w:r>
      <w:r>
        <w:rPr>
          <w:spacing w:val="1"/>
        </w:rPr>
        <w:t xml:space="preserve"> </w:t>
      </w:r>
      <w:r>
        <w:t>modificación del Decreto 1860–, se entendieron derogados, de acuerdo con el artículo</w:t>
      </w:r>
      <w:r>
        <w:rPr>
          <w:spacing w:val="1"/>
        </w:rPr>
        <w:t xml:space="preserve"> </w:t>
      </w:r>
      <w:r>
        <w:t>84</w:t>
      </w:r>
      <w:r>
        <w:rPr>
          <w:spacing w:val="-1"/>
        </w:rPr>
        <w:t xml:space="preserve"> </w:t>
      </w:r>
      <w:proofErr w:type="spellStart"/>
      <w:r>
        <w:t>ibídem</w:t>
      </w:r>
      <w:proofErr w:type="spellEnd"/>
      <w:r>
        <w:t>.</w:t>
      </w:r>
      <w:r>
        <w:rPr>
          <w:spacing w:val="-2"/>
        </w:rPr>
        <w:t xml:space="preserve"> </w:t>
      </w:r>
      <w:r>
        <w:t>Al</w:t>
      </w:r>
      <w:r>
        <w:rPr>
          <w:spacing w:val="-2"/>
        </w:rPr>
        <w:t xml:space="preserve"> </w:t>
      </w:r>
      <w:r>
        <w:t>respecto,</w:t>
      </w:r>
      <w:r>
        <w:rPr>
          <w:spacing w:val="-2"/>
        </w:rPr>
        <w:t xml:space="preserve"> </w:t>
      </w:r>
      <w:r>
        <w:t>el</w:t>
      </w:r>
      <w:r>
        <w:rPr>
          <w:spacing w:val="-1"/>
        </w:rPr>
        <w:t xml:space="preserve"> </w:t>
      </w:r>
      <w:r>
        <w:t>concepto</w:t>
      </w:r>
      <w:r>
        <w:rPr>
          <w:spacing w:val="-2"/>
        </w:rPr>
        <w:t xml:space="preserve"> </w:t>
      </w:r>
      <w:r>
        <w:t>anteriormente</w:t>
      </w:r>
      <w:r>
        <w:rPr>
          <w:spacing w:val="-2"/>
        </w:rPr>
        <w:t xml:space="preserve"> </w:t>
      </w:r>
      <w:r>
        <w:t>citado</w:t>
      </w:r>
      <w:r>
        <w:rPr>
          <w:spacing w:val="-2"/>
        </w:rPr>
        <w:t xml:space="preserve"> </w:t>
      </w:r>
      <w:r>
        <w:t>precisa</w:t>
      </w:r>
      <w:r>
        <w:rPr>
          <w:spacing w:val="-1"/>
        </w:rPr>
        <w:t xml:space="preserve"> </w:t>
      </w:r>
      <w:r>
        <w:t>que:</w:t>
      </w:r>
    </w:p>
    <w:p w14:paraId="61829076" w14:textId="77777777" w:rsidR="009A73C7" w:rsidRDefault="009A73C7">
      <w:pPr>
        <w:pStyle w:val="Textoindependiente"/>
        <w:ind w:left="0"/>
        <w:rPr>
          <w:sz w:val="20"/>
        </w:rPr>
      </w:pPr>
    </w:p>
    <w:p w14:paraId="2BA226A1" w14:textId="77777777" w:rsidR="009A73C7" w:rsidRDefault="009A73C7">
      <w:pPr>
        <w:pStyle w:val="Textoindependiente"/>
        <w:ind w:left="0"/>
        <w:rPr>
          <w:sz w:val="20"/>
        </w:rPr>
      </w:pPr>
    </w:p>
    <w:p w14:paraId="17AD93B2" w14:textId="71DE4142" w:rsidR="009A73C7" w:rsidRDefault="00266BA3">
      <w:pPr>
        <w:pStyle w:val="Textoindependiente"/>
        <w:spacing w:before="1"/>
        <w:ind w:left="0"/>
        <w:rPr>
          <w:sz w:val="12"/>
        </w:rPr>
      </w:pPr>
      <w:r>
        <w:rPr>
          <w:noProof/>
        </w:rPr>
        <mc:AlternateContent>
          <mc:Choice Requires="wps">
            <w:drawing>
              <wp:anchor distT="0" distB="0" distL="0" distR="0" simplePos="0" relativeHeight="251658248" behindDoc="1" locked="0" layoutInCell="1" allowOverlap="1" wp14:anchorId="4E897FD8" wp14:editId="11472835">
                <wp:simplePos x="0" y="0"/>
                <wp:positionH relativeFrom="page">
                  <wp:posOffset>1080135</wp:posOffset>
                </wp:positionH>
                <wp:positionV relativeFrom="paragraph">
                  <wp:posOffset>116840</wp:posOffset>
                </wp:positionV>
                <wp:extent cx="1828800" cy="1270"/>
                <wp:effectExtent l="0" t="0" r="0" b="0"/>
                <wp:wrapTopAndBottom/>
                <wp:docPr id="2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33533C68">
              <v:shape id="Freeform 12" style="position:absolute;margin-left:85.05pt;margin-top:9.2pt;width:2in;height:.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" w14:anchorId="36524EE8">
                <v:path arrowok="t" o:connecttype="custom" o:connectlocs="0,0;1828800,0" o:connectangles="0,0"/>
                <w10:wrap type="topAndBottom" anchorx="page"/>
              </v:shape>
            </w:pict>
          </mc:Fallback>
        </mc:AlternateContent>
      </w:r>
    </w:p>
    <w:p w14:paraId="20347251" w14:textId="77777777" w:rsidR="009A73C7" w:rsidRDefault="004F2975">
      <w:pPr>
        <w:spacing w:before="82"/>
        <w:ind w:left="830"/>
        <w:rPr>
          <w:sz w:val="12"/>
        </w:rPr>
      </w:pPr>
      <w:r>
        <w:rPr>
          <w:sz w:val="12"/>
          <w:vertAlign w:val="superscript"/>
        </w:rPr>
        <w:t>21</w:t>
      </w:r>
      <w:r>
        <w:rPr>
          <w:spacing w:val="-6"/>
          <w:sz w:val="12"/>
        </w:rPr>
        <w:t xml:space="preserve"> </w:t>
      </w:r>
      <w:proofErr w:type="gramStart"/>
      <w:r>
        <w:rPr>
          <w:sz w:val="12"/>
        </w:rPr>
        <w:t>Esta</w:t>
      </w:r>
      <w:proofErr w:type="gramEnd"/>
      <w:r>
        <w:rPr>
          <w:spacing w:val="-6"/>
          <w:sz w:val="12"/>
        </w:rPr>
        <w:t xml:space="preserve"> </w:t>
      </w:r>
      <w:r>
        <w:rPr>
          <w:sz w:val="12"/>
        </w:rPr>
        <w:t>norma</w:t>
      </w:r>
      <w:r>
        <w:rPr>
          <w:spacing w:val="-5"/>
          <w:sz w:val="12"/>
        </w:rPr>
        <w:t xml:space="preserve"> </w:t>
      </w:r>
      <w:r>
        <w:rPr>
          <w:sz w:val="12"/>
        </w:rPr>
        <w:t>dispone</w:t>
      </w:r>
      <w:r>
        <w:rPr>
          <w:spacing w:val="-6"/>
          <w:sz w:val="12"/>
        </w:rPr>
        <w:t xml:space="preserve"> </w:t>
      </w:r>
      <w:r>
        <w:rPr>
          <w:sz w:val="12"/>
        </w:rPr>
        <w:t>que</w:t>
      </w:r>
      <w:r>
        <w:rPr>
          <w:spacing w:val="-5"/>
          <w:sz w:val="12"/>
        </w:rPr>
        <w:t xml:space="preserve"> </w:t>
      </w:r>
      <w:r>
        <w:rPr>
          <w:sz w:val="12"/>
        </w:rPr>
        <w:t>los</w:t>
      </w:r>
      <w:r>
        <w:rPr>
          <w:spacing w:val="-6"/>
          <w:sz w:val="12"/>
        </w:rPr>
        <w:t xml:space="preserve"> </w:t>
      </w:r>
      <w:r>
        <w:rPr>
          <w:sz w:val="12"/>
        </w:rPr>
        <w:t>actos</w:t>
      </w:r>
      <w:r>
        <w:rPr>
          <w:spacing w:val="-6"/>
          <w:sz w:val="12"/>
        </w:rPr>
        <w:t xml:space="preserve"> </w:t>
      </w:r>
      <w:r>
        <w:rPr>
          <w:sz w:val="12"/>
        </w:rPr>
        <w:t>administrativos</w:t>
      </w:r>
      <w:r>
        <w:rPr>
          <w:spacing w:val="-5"/>
          <w:sz w:val="12"/>
        </w:rPr>
        <w:t xml:space="preserve"> </w:t>
      </w:r>
      <w:r>
        <w:rPr>
          <w:sz w:val="12"/>
        </w:rPr>
        <w:t>no</w:t>
      </w:r>
      <w:r>
        <w:rPr>
          <w:spacing w:val="-6"/>
          <w:sz w:val="12"/>
        </w:rPr>
        <w:t xml:space="preserve"> </w:t>
      </w:r>
      <w:r>
        <w:rPr>
          <w:sz w:val="12"/>
        </w:rPr>
        <w:t>pueden</w:t>
      </w:r>
      <w:r>
        <w:rPr>
          <w:spacing w:val="-5"/>
          <w:sz w:val="12"/>
        </w:rPr>
        <w:t xml:space="preserve"> </w:t>
      </w:r>
      <w:r>
        <w:rPr>
          <w:sz w:val="12"/>
        </w:rPr>
        <w:t>ejecutarse</w:t>
      </w:r>
      <w:r>
        <w:rPr>
          <w:spacing w:val="-6"/>
          <w:sz w:val="12"/>
        </w:rPr>
        <w:t xml:space="preserve"> </w:t>
      </w:r>
      <w:r>
        <w:rPr>
          <w:sz w:val="12"/>
        </w:rPr>
        <w:t>«Cuando</w:t>
      </w:r>
      <w:r>
        <w:rPr>
          <w:spacing w:val="-6"/>
          <w:sz w:val="12"/>
        </w:rPr>
        <w:t xml:space="preserve"> </w:t>
      </w:r>
      <w:r>
        <w:rPr>
          <w:sz w:val="12"/>
        </w:rPr>
        <w:t>desaparezcan</w:t>
      </w:r>
      <w:r>
        <w:rPr>
          <w:spacing w:val="-5"/>
          <w:sz w:val="12"/>
        </w:rPr>
        <w:t xml:space="preserve"> </w:t>
      </w:r>
      <w:r>
        <w:rPr>
          <w:sz w:val="12"/>
        </w:rPr>
        <w:t>sus</w:t>
      </w:r>
      <w:r>
        <w:rPr>
          <w:spacing w:val="-6"/>
          <w:sz w:val="12"/>
        </w:rPr>
        <w:t xml:space="preserve"> </w:t>
      </w:r>
      <w:r>
        <w:rPr>
          <w:sz w:val="12"/>
        </w:rPr>
        <w:t>fundamentos</w:t>
      </w:r>
      <w:r>
        <w:rPr>
          <w:spacing w:val="-5"/>
          <w:sz w:val="12"/>
        </w:rPr>
        <w:t xml:space="preserve"> </w:t>
      </w:r>
      <w:r>
        <w:rPr>
          <w:sz w:val="12"/>
        </w:rPr>
        <w:t>de</w:t>
      </w:r>
      <w:r>
        <w:rPr>
          <w:spacing w:val="-6"/>
          <w:sz w:val="12"/>
        </w:rPr>
        <w:t xml:space="preserve"> </w:t>
      </w:r>
      <w:r>
        <w:rPr>
          <w:sz w:val="12"/>
        </w:rPr>
        <w:t>hecho</w:t>
      </w:r>
      <w:r>
        <w:rPr>
          <w:spacing w:val="-6"/>
          <w:sz w:val="12"/>
        </w:rPr>
        <w:t xml:space="preserve"> </w:t>
      </w:r>
      <w:r>
        <w:rPr>
          <w:sz w:val="12"/>
        </w:rPr>
        <w:t>o</w:t>
      </w:r>
      <w:r>
        <w:rPr>
          <w:spacing w:val="-5"/>
          <w:sz w:val="12"/>
        </w:rPr>
        <w:t xml:space="preserve"> </w:t>
      </w:r>
      <w:r>
        <w:rPr>
          <w:sz w:val="12"/>
        </w:rPr>
        <w:t>de</w:t>
      </w:r>
      <w:r>
        <w:rPr>
          <w:spacing w:val="-6"/>
          <w:sz w:val="12"/>
        </w:rPr>
        <w:t xml:space="preserve"> </w:t>
      </w:r>
      <w:r>
        <w:rPr>
          <w:sz w:val="12"/>
        </w:rPr>
        <w:t>derecho».</w:t>
      </w:r>
    </w:p>
    <w:p w14:paraId="0DE4B5B7" w14:textId="77777777" w:rsidR="009A73C7" w:rsidRDefault="009A73C7">
      <w:pPr>
        <w:rPr>
          <w:sz w:val="12"/>
        </w:rPr>
        <w:sectPr w:rsidR="009A73C7">
          <w:pgSz w:w="11900" w:h="16820"/>
          <w:pgMar w:top="1400" w:right="1160" w:bottom="2720" w:left="1580" w:header="289" w:footer="2527" w:gutter="0"/>
          <w:cols w:space="720"/>
        </w:sectPr>
      </w:pPr>
    </w:p>
    <w:p w14:paraId="3F50902C" w14:textId="77777777" w:rsidR="009A73C7" w:rsidRDefault="004F2975">
      <w:pPr>
        <w:ind w:left="830" w:right="1243"/>
        <w:jc w:val="both"/>
        <w:rPr>
          <w:sz w:val="21"/>
        </w:rPr>
      </w:pPr>
      <w:r>
        <w:rPr>
          <w:sz w:val="21"/>
        </w:rPr>
        <w:lastRenderedPageBreak/>
        <w:t>[…] el artículo 34, reiteradamente, señala que el gobierno nacional debe</w:t>
      </w:r>
      <w:r>
        <w:rPr>
          <w:spacing w:val="1"/>
          <w:sz w:val="21"/>
        </w:rPr>
        <w:t xml:space="preserve"> </w:t>
      </w:r>
      <w:r>
        <w:rPr>
          <w:sz w:val="21"/>
        </w:rPr>
        <w:t>definir</w:t>
      </w:r>
      <w:r>
        <w:rPr>
          <w:spacing w:val="1"/>
          <w:sz w:val="21"/>
        </w:rPr>
        <w:t xml:space="preserve"> </w:t>
      </w:r>
      <w:r>
        <w:rPr>
          <w:sz w:val="21"/>
        </w:rPr>
        <w:t>las</w:t>
      </w:r>
      <w:r>
        <w:rPr>
          <w:spacing w:val="1"/>
          <w:sz w:val="21"/>
        </w:rPr>
        <w:t xml:space="preserve"> </w:t>
      </w:r>
      <w:r>
        <w:rPr>
          <w:sz w:val="21"/>
        </w:rPr>
        <w:t>condiciones</w:t>
      </w:r>
      <w:r>
        <w:rPr>
          <w:spacing w:val="1"/>
          <w:sz w:val="21"/>
        </w:rPr>
        <w:t xml:space="preserve"> </w:t>
      </w:r>
      <w:r>
        <w:rPr>
          <w:sz w:val="21"/>
        </w:rPr>
        <w:t>para</w:t>
      </w:r>
      <w:r>
        <w:rPr>
          <w:spacing w:val="1"/>
          <w:sz w:val="21"/>
        </w:rPr>
        <w:t xml:space="preserve"> </w:t>
      </w:r>
      <w:r>
        <w:rPr>
          <w:sz w:val="21"/>
        </w:rPr>
        <w:t>la</w:t>
      </w:r>
      <w:r>
        <w:rPr>
          <w:spacing w:val="1"/>
          <w:sz w:val="21"/>
        </w:rPr>
        <w:t xml:space="preserve"> </w:t>
      </w:r>
      <w:r>
        <w:rPr>
          <w:sz w:val="21"/>
        </w:rPr>
        <w:t>aplicación</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reglas</w:t>
      </w:r>
      <w:r>
        <w:rPr>
          <w:spacing w:val="1"/>
          <w:sz w:val="21"/>
        </w:rPr>
        <w:t xml:space="preserve"> </w:t>
      </w:r>
      <w:r>
        <w:rPr>
          <w:sz w:val="21"/>
        </w:rPr>
        <w:t>recientemente</w:t>
      </w:r>
      <w:r>
        <w:rPr>
          <w:spacing w:val="1"/>
          <w:sz w:val="21"/>
        </w:rPr>
        <w:t xml:space="preserve"> </w:t>
      </w:r>
      <w:r>
        <w:rPr>
          <w:sz w:val="21"/>
        </w:rPr>
        <w:t>expedidas,</w:t>
      </w:r>
      <w:r>
        <w:rPr>
          <w:spacing w:val="1"/>
          <w:sz w:val="21"/>
        </w:rPr>
        <w:t xml:space="preserve"> </w:t>
      </w:r>
      <w:r>
        <w:rPr>
          <w:sz w:val="21"/>
        </w:rPr>
        <w:t>que</w:t>
      </w:r>
      <w:r>
        <w:rPr>
          <w:spacing w:val="1"/>
          <w:sz w:val="21"/>
        </w:rPr>
        <w:t xml:space="preserve"> </w:t>
      </w:r>
      <w:r>
        <w:rPr>
          <w:sz w:val="21"/>
        </w:rPr>
        <w:t>permitan</w:t>
      </w:r>
      <w:r>
        <w:rPr>
          <w:spacing w:val="1"/>
          <w:sz w:val="21"/>
        </w:rPr>
        <w:t xml:space="preserve"> </w:t>
      </w:r>
      <w:r>
        <w:rPr>
          <w:sz w:val="21"/>
        </w:rPr>
        <w:t>llevar</w:t>
      </w:r>
      <w:r>
        <w:rPr>
          <w:spacing w:val="1"/>
          <w:sz w:val="21"/>
        </w:rPr>
        <w:t xml:space="preserve"> </w:t>
      </w:r>
      <w:r>
        <w:rPr>
          <w:sz w:val="21"/>
        </w:rPr>
        <w:t>a</w:t>
      </w:r>
      <w:r>
        <w:rPr>
          <w:spacing w:val="1"/>
          <w:sz w:val="21"/>
        </w:rPr>
        <w:t xml:space="preserve"> </w:t>
      </w:r>
      <w:r>
        <w:rPr>
          <w:sz w:val="21"/>
        </w:rPr>
        <w:t>cabo</w:t>
      </w:r>
      <w:r>
        <w:rPr>
          <w:spacing w:val="1"/>
          <w:sz w:val="21"/>
        </w:rPr>
        <w:t xml:space="preserve"> </w:t>
      </w:r>
      <w:r>
        <w:rPr>
          <w:sz w:val="21"/>
        </w:rPr>
        <w:t>las</w:t>
      </w:r>
      <w:r>
        <w:rPr>
          <w:spacing w:val="1"/>
          <w:sz w:val="21"/>
        </w:rPr>
        <w:t xml:space="preserve"> </w:t>
      </w:r>
      <w:r>
        <w:rPr>
          <w:sz w:val="21"/>
        </w:rPr>
        <w:t>convocatorias</w:t>
      </w:r>
      <w:r>
        <w:rPr>
          <w:spacing w:val="1"/>
          <w:sz w:val="21"/>
        </w:rPr>
        <w:t xml:space="preserve"> </w:t>
      </w:r>
      <w:r>
        <w:rPr>
          <w:sz w:val="21"/>
        </w:rPr>
        <w:t>limitadas</w:t>
      </w:r>
      <w:r>
        <w:rPr>
          <w:spacing w:val="1"/>
          <w:sz w:val="21"/>
        </w:rPr>
        <w:t xml:space="preserve"> </w:t>
      </w:r>
      <w:r>
        <w:rPr>
          <w:sz w:val="21"/>
        </w:rPr>
        <w:t>a</w:t>
      </w:r>
      <w:r>
        <w:rPr>
          <w:spacing w:val="1"/>
          <w:sz w:val="21"/>
        </w:rPr>
        <w:t xml:space="preserve"> </w:t>
      </w:r>
      <w:proofErr w:type="spellStart"/>
      <w:r>
        <w:rPr>
          <w:spacing w:val="-1"/>
          <w:sz w:val="21"/>
        </w:rPr>
        <w:t>mipymes</w:t>
      </w:r>
      <w:proofErr w:type="spellEnd"/>
      <w:r>
        <w:rPr>
          <w:spacing w:val="-1"/>
          <w:sz w:val="21"/>
        </w:rPr>
        <w:t>,</w:t>
      </w:r>
      <w:r>
        <w:rPr>
          <w:spacing w:val="-14"/>
          <w:sz w:val="21"/>
        </w:rPr>
        <w:t xml:space="preserve"> </w:t>
      </w:r>
      <w:r>
        <w:rPr>
          <w:spacing w:val="-1"/>
          <w:sz w:val="21"/>
        </w:rPr>
        <w:t>lo</w:t>
      </w:r>
      <w:r>
        <w:rPr>
          <w:spacing w:val="-14"/>
          <w:sz w:val="21"/>
        </w:rPr>
        <w:t xml:space="preserve"> </w:t>
      </w:r>
      <w:r>
        <w:rPr>
          <w:spacing w:val="-1"/>
          <w:sz w:val="21"/>
        </w:rPr>
        <w:t>cual</w:t>
      </w:r>
      <w:r>
        <w:rPr>
          <w:spacing w:val="-13"/>
          <w:sz w:val="21"/>
        </w:rPr>
        <w:t xml:space="preserve"> </w:t>
      </w:r>
      <w:r>
        <w:rPr>
          <w:spacing w:val="-1"/>
          <w:sz w:val="21"/>
        </w:rPr>
        <w:t>demuestra</w:t>
      </w:r>
      <w:r>
        <w:rPr>
          <w:spacing w:val="-14"/>
          <w:sz w:val="21"/>
        </w:rPr>
        <w:t xml:space="preserve"> </w:t>
      </w:r>
      <w:r>
        <w:rPr>
          <w:spacing w:val="-1"/>
          <w:sz w:val="21"/>
        </w:rPr>
        <w:t>la</w:t>
      </w:r>
      <w:r>
        <w:rPr>
          <w:spacing w:val="-14"/>
          <w:sz w:val="21"/>
        </w:rPr>
        <w:t xml:space="preserve"> </w:t>
      </w:r>
      <w:r>
        <w:rPr>
          <w:spacing w:val="-1"/>
          <w:sz w:val="21"/>
        </w:rPr>
        <w:t>voluntad</w:t>
      </w:r>
      <w:r>
        <w:rPr>
          <w:spacing w:val="-13"/>
          <w:sz w:val="21"/>
        </w:rPr>
        <w:t xml:space="preserve"> </w:t>
      </w:r>
      <w:r>
        <w:rPr>
          <w:spacing w:val="-1"/>
          <w:sz w:val="21"/>
        </w:rPr>
        <w:t>legislativa</w:t>
      </w:r>
      <w:r>
        <w:rPr>
          <w:spacing w:val="-14"/>
          <w:sz w:val="21"/>
        </w:rPr>
        <w:t xml:space="preserve"> </w:t>
      </w:r>
      <w:r>
        <w:rPr>
          <w:sz w:val="21"/>
        </w:rPr>
        <w:t>de</w:t>
      </w:r>
      <w:r>
        <w:rPr>
          <w:spacing w:val="-14"/>
          <w:sz w:val="21"/>
        </w:rPr>
        <w:t xml:space="preserve"> </w:t>
      </w:r>
      <w:r>
        <w:rPr>
          <w:sz w:val="21"/>
        </w:rPr>
        <w:t>establecer</w:t>
      </w:r>
      <w:r>
        <w:rPr>
          <w:spacing w:val="-13"/>
          <w:sz w:val="21"/>
        </w:rPr>
        <w:t xml:space="preserve"> </w:t>
      </w:r>
      <w:r>
        <w:rPr>
          <w:sz w:val="21"/>
        </w:rPr>
        <w:t>la</w:t>
      </w:r>
      <w:r>
        <w:rPr>
          <w:spacing w:val="-14"/>
          <w:sz w:val="21"/>
        </w:rPr>
        <w:t xml:space="preserve"> </w:t>
      </w:r>
      <w:r>
        <w:rPr>
          <w:sz w:val="21"/>
        </w:rPr>
        <w:t>necesidad</w:t>
      </w:r>
      <w:r>
        <w:rPr>
          <w:spacing w:val="-56"/>
          <w:sz w:val="21"/>
        </w:rPr>
        <w:t xml:space="preserve"> </w:t>
      </w:r>
      <w:r>
        <w:rPr>
          <w:sz w:val="21"/>
        </w:rPr>
        <w:t>de una nueva reglamentación de dicha materia. En tal sentido, el gobierno</w:t>
      </w:r>
      <w:r>
        <w:rPr>
          <w:spacing w:val="1"/>
          <w:sz w:val="21"/>
        </w:rPr>
        <w:t xml:space="preserve"> </w:t>
      </w:r>
      <w:r>
        <w:rPr>
          <w:sz w:val="21"/>
        </w:rPr>
        <w:t>nacional</w:t>
      </w:r>
      <w:r>
        <w:rPr>
          <w:spacing w:val="1"/>
          <w:sz w:val="21"/>
        </w:rPr>
        <w:t xml:space="preserve"> </w:t>
      </w:r>
      <w:r>
        <w:rPr>
          <w:sz w:val="21"/>
        </w:rPr>
        <w:t>podría,</w:t>
      </w:r>
      <w:r>
        <w:rPr>
          <w:spacing w:val="1"/>
          <w:sz w:val="21"/>
        </w:rPr>
        <w:t xml:space="preserve"> </w:t>
      </w:r>
      <w:r>
        <w:rPr>
          <w:sz w:val="21"/>
        </w:rPr>
        <w:t>mediante</w:t>
      </w:r>
      <w:r>
        <w:rPr>
          <w:spacing w:val="1"/>
          <w:sz w:val="21"/>
        </w:rPr>
        <w:t xml:space="preserve"> </w:t>
      </w:r>
      <w:r>
        <w:rPr>
          <w:sz w:val="21"/>
        </w:rPr>
        <w:t>el</w:t>
      </w:r>
      <w:r>
        <w:rPr>
          <w:spacing w:val="1"/>
          <w:sz w:val="21"/>
        </w:rPr>
        <w:t xml:space="preserve"> </w:t>
      </w:r>
      <w:r>
        <w:rPr>
          <w:sz w:val="21"/>
        </w:rPr>
        <w:t>decreto</w:t>
      </w:r>
      <w:r>
        <w:rPr>
          <w:spacing w:val="1"/>
          <w:sz w:val="21"/>
        </w:rPr>
        <w:t xml:space="preserve"> </w:t>
      </w:r>
      <w:r>
        <w:rPr>
          <w:sz w:val="21"/>
        </w:rPr>
        <w:t>reglamentario</w:t>
      </w:r>
      <w:r>
        <w:rPr>
          <w:spacing w:val="1"/>
          <w:sz w:val="21"/>
        </w:rPr>
        <w:t xml:space="preserve"> </w:t>
      </w:r>
      <w:r>
        <w:rPr>
          <w:sz w:val="21"/>
        </w:rPr>
        <w:t>que</w:t>
      </w:r>
      <w:r>
        <w:rPr>
          <w:spacing w:val="1"/>
          <w:sz w:val="21"/>
        </w:rPr>
        <w:t xml:space="preserve"> </w:t>
      </w:r>
      <w:r>
        <w:rPr>
          <w:sz w:val="21"/>
        </w:rPr>
        <w:t>expida,</w:t>
      </w:r>
      <w:r>
        <w:rPr>
          <w:spacing w:val="1"/>
          <w:sz w:val="21"/>
        </w:rPr>
        <w:t xml:space="preserve"> </w:t>
      </w:r>
      <w:r>
        <w:rPr>
          <w:sz w:val="21"/>
        </w:rPr>
        <w:t>definir</w:t>
      </w:r>
      <w:r>
        <w:rPr>
          <w:spacing w:val="1"/>
          <w:sz w:val="21"/>
        </w:rPr>
        <w:t xml:space="preserve"> </w:t>
      </w:r>
      <w:r>
        <w:rPr>
          <w:sz w:val="21"/>
        </w:rPr>
        <w:t xml:space="preserve">nuevas condiciones y montos para las convocatorias limitadas a </w:t>
      </w:r>
      <w:proofErr w:type="spellStart"/>
      <w:r>
        <w:rPr>
          <w:sz w:val="21"/>
        </w:rPr>
        <w:t>mipymes</w:t>
      </w:r>
      <w:proofErr w:type="spellEnd"/>
      <w:r>
        <w:rPr>
          <w:sz w:val="21"/>
        </w:rPr>
        <w:t>.</w:t>
      </w:r>
      <w:r>
        <w:rPr>
          <w:spacing w:val="1"/>
          <w:sz w:val="21"/>
        </w:rPr>
        <w:t xml:space="preserve"> </w:t>
      </w:r>
      <w:r>
        <w:rPr>
          <w:sz w:val="21"/>
        </w:rPr>
        <w:t>Por ende, mientras ello no suceda, las entidades estatales, los patrimonios</w:t>
      </w:r>
      <w:r>
        <w:rPr>
          <w:spacing w:val="1"/>
          <w:sz w:val="21"/>
        </w:rPr>
        <w:t xml:space="preserve"> </w:t>
      </w:r>
      <w:r>
        <w:rPr>
          <w:sz w:val="21"/>
        </w:rPr>
        <w:t>autónomos constituidos por estas y los particulares que ejecuten recursos</w:t>
      </w:r>
      <w:r>
        <w:rPr>
          <w:spacing w:val="1"/>
          <w:sz w:val="21"/>
        </w:rPr>
        <w:t xml:space="preserve"> </w:t>
      </w:r>
      <w:r>
        <w:rPr>
          <w:sz w:val="21"/>
        </w:rPr>
        <w:t xml:space="preserve">públicos, no pueden adoptar convocatorias limitadas a </w:t>
      </w:r>
      <w:proofErr w:type="spellStart"/>
      <w:r>
        <w:rPr>
          <w:sz w:val="21"/>
        </w:rPr>
        <w:t>mipymes</w:t>
      </w:r>
      <w:proofErr w:type="spellEnd"/>
      <w:r>
        <w:rPr>
          <w:sz w:val="21"/>
        </w:rPr>
        <w:t>, pues al</w:t>
      </w:r>
      <w:r>
        <w:rPr>
          <w:spacing w:val="1"/>
          <w:sz w:val="21"/>
        </w:rPr>
        <w:t xml:space="preserve"> </w:t>
      </w:r>
      <w:r>
        <w:rPr>
          <w:sz w:val="21"/>
        </w:rPr>
        <w:t>tenor</w:t>
      </w:r>
      <w:r>
        <w:rPr>
          <w:spacing w:val="-11"/>
          <w:sz w:val="21"/>
        </w:rPr>
        <w:t xml:space="preserve"> </w:t>
      </w:r>
      <w:r>
        <w:rPr>
          <w:sz w:val="21"/>
        </w:rPr>
        <w:t>del</w:t>
      </w:r>
      <w:r>
        <w:rPr>
          <w:spacing w:val="-11"/>
          <w:sz w:val="21"/>
        </w:rPr>
        <w:t xml:space="preserve"> </w:t>
      </w:r>
      <w:r>
        <w:rPr>
          <w:sz w:val="21"/>
        </w:rPr>
        <w:t>artículo</w:t>
      </w:r>
      <w:r>
        <w:rPr>
          <w:spacing w:val="-11"/>
          <w:sz w:val="21"/>
        </w:rPr>
        <w:t xml:space="preserve"> </w:t>
      </w:r>
      <w:r>
        <w:rPr>
          <w:sz w:val="21"/>
        </w:rPr>
        <w:t>34</w:t>
      </w:r>
      <w:r>
        <w:rPr>
          <w:spacing w:val="-11"/>
          <w:sz w:val="21"/>
        </w:rPr>
        <w:t xml:space="preserve"> </w:t>
      </w:r>
      <w:r>
        <w:rPr>
          <w:sz w:val="21"/>
        </w:rPr>
        <w:t>de</w:t>
      </w:r>
      <w:r>
        <w:rPr>
          <w:spacing w:val="-11"/>
          <w:sz w:val="21"/>
        </w:rPr>
        <w:t xml:space="preserve"> </w:t>
      </w:r>
      <w:r>
        <w:rPr>
          <w:sz w:val="21"/>
        </w:rPr>
        <w:t>la</w:t>
      </w:r>
      <w:r>
        <w:rPr>
          <w:spacing w:val="-11"/>
          <w:sz w:val="21"/>
        </w:rPr>
        <w:t xml:space="preserve"> </w:t>
      </w:r>
      <w:r>
        <w:rPr>
          <w:sz w:val="21"/>
        </w:rPr>
        <w:t>Ley</w:t>
      </w:r>
      <w:r>
        <w:rPr>
          <w:spacing w:val="-11"/>
          <w:sz w:val="21"/>
        </w:rPr>
        <w:t xml:space="preserve"> </w:t>
      </w:r>
      <w:r>
        <w:rPr>
          <w:sz w:val="21"/>
        </w:rPr>
        <w:t>2069</w:t>
      </w:r>
      <w:r>
        <w:rPr>
          <w:spacing w:val="-11"/>
          <w:sz w:val="21"/>
        </w:rPr>
        <w:t xml:space="preserve"> </w:t>
      </w:r>
      <w:r>
        <w:rPr>
          <w:sz w:val="21"/>
        </w:rPr>
        <w:t>de</w:t>
      </w:r>
      <w:r>
        <w:rPr>
          <w:spacing w:val="-11"/>
          <w:sz w:val="21"/>
        </w:rPr>
        <w:t xml:space="preserve"> </w:t>
      </w:r>
      <w:r>
        <w:rPr>
          <w:sz w:val="21"/>
        </w:rPr>
        <w:t>2020,</w:t>
      </w:r>
      <w:r>
        <w:rPr>
          <w:spacing w:val="-11"/>
          <w:sz w:val="21"/>
        </w:rPr>
        <w:t xml:space="preserve"> </w:t>
      </w:r>
      <w:r>
        <w:rPr>
          <w:sz w:val="21"/>
        </w:rPr>
        <w:t>la</w:t>
      </w:r>
      <w:r>
        <w:rPr>
          <w:spacing w:val="-11"/>
          <w:sz w:val="21"/>
        </w:rPr>
        <w:t xml:space="preserve"> </w:t>
      </w:r>
      <w:r>
        <w:rPr>
          <w:sz w:val="21"/>
        </w:rPr>
        <w:t>eficacia</w:t>
      </w:r>
      <w:r>
        <w:rPr>
          <w:spacing w:val="-11"/>
          <w:sz w:val="21"/>
        </w:rPr>
        <w:t xml:space="preserve"> </w:t>
      </w:r>
      <w:r>
        <w:rPr>
          <w:sz w:val="21"/>
        </w:rPr>
        <w:t>de</w:t>
      </w:r>
      <w:r>
        <w:rPr>
          <w:spacing w:val="-11"/>
          <w:sz w:val="21"/>
        </w:rPr>
        <w:t xml:space="preserve"> </w:t>
      </w:r>
      <w:r>
        <w:rPr>
          <w:sz w:val="21"/>
        </w:rPr>
        <w:t>esta</w:t>
      </w:r>
      <w:r>
        <w:rPr>
          <w:spacing w:val="-11"/>
          <w:sz w:val="21"/>
        </w:rPr>
        <w:t xml:space="preserve"> </w:t>
      </w:r>
      <w:r>
        <w:rPr>
          <w:sz w:val="21"/>
        </w:rPr>
        <w:t>norma</w:t>
      </w:r>
      <w:r>
        <w:rPr>
          <w:spacing w:val="-11"/>
          <w:sz w:val="21"/>
        </w:rPr>
        <w:t xml:space="preserve"> </w:t>
      </w:r>
      <w:r>
        <w:rPr>
          <w:sz w:val="21"/>
        </w:rPr>
        <w:t>quedó</w:t>
      </w:r>
      <w:r>
        <w:rPr>
          <w:spacing w:val="-55"/>
          <w:sz w:val="21"/>
        </w:rPr>
        <w:t xml:space="preserve"> </w:t>
      </w:r>
      <w:r>
        <w:rPr>
          <w:sz w:val="21"/>
        </w:rPr>
        <w:t>condicionada</w:t>
      </w:r>
      <w:r>
        <w:rPr>
          <w:spacing w:val="1"/>
          <w:sz w:val="21"/>
        </w:rPr>
        <w:t xml:space="preserve"> </w:t>
      </w:r>
      <w:r>
        <w:rPr>
          <w:sz w:val="21"/>
        </w:rPr>
        <w:t>a</w:t>
      </w:r>
      <w:r>
        <w:rPr>
          <w:spacing w:val="1"/>
          <w:sz w:val="21"/>
        </w:rPr>
        <w:t xml:space="preserve"> </w:t>
      </w:r>
      <w:r>
        <w:rPr>
          <w:sz w:val="21"/>
        </w:rPr>
        <w:t>la</w:t>
      </w:r>
      <w:r>
        <w:rPr>
          <w:spacing w:val="1"/>
          <w:sz w:val="21"/>
        </w:rPr>
        <w:t xml:space="preserve"> </w:t>
      </w:r>
      <w:r>
        <w:rPr>
          <w:sz w:val="21"/>
        </w:rPr>
        <w:t>expedición</w:t>
      </w:r>
      <w:r>
        <w:rPr>
          <w:spacing w:val="1"/>
          <w:sz w:val="21"/>
        </w:rPr>
        <w:t xml:space="preserve"> </w:t>
      </w:r>
      <w:r>
        <w:rPr>
          <w:sz w:val="21"/>
        </w:rPr>
        <w:t>del</w:t>
      </w:r>
      <w:r>
        <w:rPr>
          <w:spacing w:val="1"/>
          <w:sz w:val="21"/>
        </w:rPr>
        <w:t xml:space="preserve"> </w:t>
      </w:r>
      <w:r>
        <w:rPr>
          <w:sz w:val="21"/>
        </w:rPr>
        <w:t>decreto</w:t>
      </w:r>
      <w:r>
        <w:rPr>
          <w:spacing w:val="1"/>
          <w:sz w:val="21"/>
        </w:rPr>
        <w:t xml:space="preserve"> </w:t>
      </w:r>
      <w:r>
        <w:rPr>
          <w:sz w:val="21"/>
        </w:rPr>
        <w:t>reglamentario</w:t>
      </w:r>
      <w:r>
        <w:rPr>
          <w:spacing w:val="1"/>
          <w:sz w:val="21"/>
        </w:rPr>
        <w:t xml:space="preserve"> </w:t>
      </w:r>
      <w:r>
        <w:rPr>
          <w:sz w:val="21"/>
        </w:rPr>
        <w:t>que</w:t>
      </w:r>
      <w:r>
        <w:rPr>
          <w:spacing w:val="1"/>
          <w:sz w:val="21"/>
        </w:rPr>
        <w:t xml:space="preserve"> </w:t>
      </w:r>
      <w:r>
        <w:rPr>
          <w:sz w:val="21"/>
        </w:rPr>
        <w:t>fije</w:t>
      </w:r>
      <w:r>
        <w:rPr>
          <w:spacing w:val="1"/>
          <w:sz w:val="21"/>
        </w:rPr>
        <w:t xml:space="preserve"> </w:t>
      </w:r>
      <w:r>
        <w:rPr>
          <w:sz w:val="21"/>
        </w:rPr>
        <w:t>las</w:t>
      </w:r>
      <w:r>
        <w:rPr>
          <w:spacing w:val="1"/>
          <w:sz w:val="21"/>
        </w:rPr>
        <w:t xml:space="preserve"> </w:t>
      </w:r>
      <w:r>
        <w:rPr>
          <w:sz w:val="21"/>
        </w:rPr>
        <w:t>condiciones</w:t>
      </w:r>
      <w:r>
        <w:rPr>
          <w:spacing w:val="-2"/>
          <w:sz w:val="21"/>
        </w:rPr>
        <w:t xml:space="preserve"> </w:t>
      </w:r>
      <w:r>
        <w:rPr>
          <w:sz w:val="21"/>
        </w:rPr>
        <w:t>de</w:t>
      </w:r>
      <w:r>
        <w:rPr>
          <w:spacing w:val="-1"/>
          <w:sz w:val="21"/>
        </w:rPr>
        <w:t xml:space="preserve"> </w:t>
      </w:r>
      <w:r>
        <w:rPr>
          <w:sz w:val="21"/>
        </w:rPr>
        <w:t>su</w:t>
      </w:r>
      <w:r>
        <w:rPr>
          <w:spacing w:val="-1"/>
          <w:sz w:val="21"/>
        </w:rPr>
        <w:t xml:space="preserve"> </w:t>
      </w:r>
      <w:r>
        <w:rPr>
          <w:sz w:val="21"/>
        </w:rPr>
        <w:t>operatividad.</w:t>
      </w:r>
    </w:p>
    <w:p w14:paraId="66204FF1" w14:textId="77777777" w:rsidR="009A73C7" w:rsidRDefault="009A73C7">
      <w:pPr>
        <w:pStyle w:val="Textoindependiente"/>
        <w:spacing w:before="1"/>
        <w:ind w:left="0"/>
        <w:rPr>
          <w:sz w:val="25"/>
        </w:rPr>
      </w:pPr>
    </w:p>
    <w:p w14:paraId="683B94D4" w14:textId="77777777" w:rsidR="009A73C7" w:rsidRDefault="004F2975">
      <w:pPr>
        <w:pStyle w:val="Textoindependiente"/>
        <w:spacing w:line="276" w:lineRule="auto"/>
        <w:ind w:right="533" w:firstLine="708"/>
        <w:jc w:val="both"/>
      </w:pPr>
      <w:r>
        <w:t>Aplicando</w:t>
      </w:r>
      <w:r>
        <w:rPr>
          <w:spacing w:val="1"/>
        </w:rPr>
        <w:t xml:space="preserve"> </w:t>
      </w:r>
      <w:r>
        <w:t>analógicamente</w:t>
      </w:r>
      <w:r>
        <w:rPr>
          <w:spacing w:val="1"/>
        </w:rPr>
        <w:t xml:space="preserve"> </w:t>
      </w:r>
      <w:r>
        <w:t>este</w:t>
      </w:r>
      <w:r>
        <w:rPr>
          <w:spacing w:val="1"/>
        </w:rPr>
        <w:t xml:space="preserve"> </w:t>
      </w:r>
      <w:r>
        <w:t>razonamiento</w:t>
      </w:r>
      <w:r>
        <w:rPr>
          <w:spacing w:val="1"/>
        </w:rPr>
        <w:t xml:space="preserve"> </w:t>
      </w:r>
      <w:r>
        <w:t>a</w:t>
      </w:r>
      <w:r>
        <w:rPr>
          <w:spacing w:val="1"/>
        </w:rPr>
        <w:t xml:space="preserve"> </w:t>
      </w:r>
      <w:r>
        <w:t>la</w:t>
      </w:r>
      <w:r>
        <w:rPr>
          <w:spacing w:val="1"/>
        </w:rPr>
        <w:t xml:space="preserve"> </w:t>
      </w:r>
      <w:r>
        <w:t>mínima</w:t>
      </w:r>
      <w:r>
        <w:rPr>
          <w:spacing w:val="1"/>
        </w:rPr>
        <w:t xml:space="preserve"> </w:t>
      </w:r>
      <w:r>
        <w:t>cuantía,</w:t>
      </w:r>
      <w:r>
        <w:rPr>
          <w:spacing w:val="1"/>
        </w:rPr>
        <w:t xml:space="preserve"> </w:t>
      </w:r>
      <w:r>
        <w:t>debería</w:t>
      </w:r>
      <w:r>
        <w:rPr>
          <w:spacing w:val="-59"/>
        </w:rPr>
        <w:t xml:space="preserve"> </w:t>
      </w:r>
      <w:r>
        <w:t>concluirse que, como los artículos originales 2.2.1.2.1.5.1 al 2.2.1.2.1.5.4 del Decreto</w:t>
      </w:r>
      <w:r>
        <w:rPr>
          <w:spacing w:val="1"/>
        </w:rPr>
        <w:t xml:space="preserve"> </w:t>
      </w:r>
      <w:r>
        <w:t>1082 de 2015 reglamentaban el artículo 94 de la Ley 1474 de 2011, con el artículo 30</w:t>
      </w:r>
      <w:r>
        <w:rPr>
          <w:spacing w:val="1"/>
        </w:rPr>
        <w:t xml:space="preserve"> </w:t>
      </w:r>
      <w:r>
        <w:t>de la Ley 2069 de 2020 es necesaria una nueva reglamentación del parágrafo primero</w:t>
      </w:r>
      <w:r>
        <w:rPr>
          <w:spacing w:val="1"/>
        </w:rPr>
        <w:t xml:space="preserve"> </w:t>
      </w:r>
      <w:r>
        <w:t>que defina las particularidades del procedimiento de selección. Esto en la medida que</w:t>
      </w:r>
      <w:r>
        <w:rPr>
          <w:spacing w:val="1"/>
        </w:rPr>
        <w:t xml:space="preserve"> </w:t>
      </w:r>
      <w:r>
        <w:t>las normas citadas del decreto reglamentario perderían su fundamento jurídico por la</w:t>
      </w:r>
      <w:r>
        <w:rPr>
          <w:spacing w:val="1"/>
        </w:rPr>
        <w:t xml:space="preserve"> </w:t>
      </w:r>
      <w:r>
        <w:t>sustitución</w:t>
      </w:r>
      <w:r>
        <w:rPr>
          <w:spacing w:val="-3"/>
        </w:rPr>
        <w:t xml:space="preserve"> </w:t>
      </w:r>
      <w:r>
        <w:t>del</w:t>
      </w:r>
      <w:r>
        <w:rPr>
          <w:spacing w:val="-2"/>
        </w:rPr>
        <w:t xml:space="preserve"> </w:t>
      </w:r>
      <w:r>
        <w:t>contenido</w:t>
      </w:r>
      <w:r>
        <w:rPr>
          <w:spacing w:val="-2"/>
        </w:rPr>
        <w:t xml:space="preserve"> </w:t>
      </w:r>
      <w:r>
        <w:t>del</w:t>
      </w:r>
      <w:r>
        <w:rPr>
          <w:spacing w:val="-2"/>
        </w:rPr>
        <w:t xml:space="preserve"> </w:t>
      </w:r>
      <w:r>
        <w:t>numeral</w:t>
      </w:r>
      <w:r>
        <w:rPr>
          <w:spacing w:val="-2"/>
        </w:rPr>
        <w:t xml:space="preserve"> </w:t>
      </w:r>
      <w:r>
        <w:t>5</w:t>
      </w:r>
      <w:r>
        <w:rPr>
          <w:spacing w:val="-2"/>
        </w:rPr>
        <w:t xml:space="preserve"> </w:t>
      </w:r>
      <w:r>
        <w:t>del</w:t>
      </w:r>
      <w:r>
        <w:rPr>
          <w:spacing w:val="-2"/>
        </w:rPr>
        <w:t xml:space="preserve"> </w:t>
      </w:r>
      <w:r>
        <w:t>artículo</w:t>
      </w:r>
      <w:r>
        <w:rPr>
          <w:spacing w:val="-2"/>
        </w:rPr>
        <w:t xml:space="preserve"> </w:t>
      </w:r>
      <w:r>
        <w:t>2</w:t>
      </w:r>
      <w:r>
        <w:rPr>
          <w:spacing w:val="-2"/>
        </w:rPr>
        <w:t xml:space="preserve"> </w:t>
      </w:r>
      <w:r>
        <w:t>de</w:t>
      </w:r>
      <w:r>
        <w:rPr>
          <w:spacing w:val="-2"/>
        </w:rPr>
        <w:t xml:space="preserve"> </w:t>
      </w:r>
      <w:r>
        <w:t>la</w:t>
      </w:r>
      <w:r>
        <w:rPr>
          <w:spacing w:val="-2"/>
        </w:rPr>
        <w:t xml:space="preserve"> </w:t>
      </w:r>
      <w:r>
        <w:t>Ley</w:t>
      </w:r>
      <w:r>
        <w:rPr>
          <w:spacing w:val="-2"/>
        </w:rPr>
        <w:t xml:space="preserve"> </w:t>
      </w:r>
      <w:r>
        <w:t>1150</w:t>
      </w:r>
      <w:r>
        <w:rPr>
          <w:spacing w:val="-2"/>
        </w:rPr>
        <w:t xml:space="preserve"> </w:t>
      </w:r>
      <w:r>
        <w:t>de</w:t>
      </w:r>
      <w:r>
        <w:rPr>
          <w:spacing w:val="-2"/>
        </w:rPr>
        <w:t xml:space="preserve"> </w:t>
      </w:r>
      <w:r>
        <w:t>2007.</w:t>
      </w:r>
    </w:p>
    <w:p w14:paraId="3F6B1E8B" w14:textId="77777777" w:rsidR="009A73C7" w:rsidRDefault="004F2975">
      <w:pPr>
        <w:pStyle w:val="Textoindependiente"/>
        <w:spacing w:before="120" w:line="276" w:lineRule="auto"/>
        <w:ind w:right="534" w:firstLine="709"/>
        <w:jc w:val="both"/>
      </w:pPr>
      <w:r>
        <w:t>Aunque el argumento es plausible, para la Subdirección de Gestión Contractual</w:t>
      </w:r>
      <w:r>
        <w:rPr>
          <w:spacing w:val="-59"/>
        </w:rPr>
        <w:t xml:space="preserve"> </w:t>
      </w:r>
      <w:r>
        <w:t xml:space="preserve">las consideraciones relacionadas con la limitación a </w:t>
      </w:r>
      <w:proofErr w:type="spellStart"/>
      <w:r>
        <w:t>mipymes</w:t>
      </w:r>
      <w:proofErr w:type="spellEnd"/>
      <w:r>
        <w:t xml:space="preserve"> no son aplicables a la</w:t>
      </w:r>
      <w:r>
        <w:rPr>
          <w:spacing w:val="1"/>
        </w:rPr>
        <w:t xml:space="preserve"> </w:t>
      </w:r>
      <w:r>
        <w:t>regulación de la mínima cuantía, ya que tienen un alcance diferente. En efecto, el</w:t>
      </w:r>
      <w:r>
        <w:rPr>
          <w:spacing w:val="1"/>
        </w:rPr>
        <w:t xml:space="preserve"> </w:t>
      </w:r>
      <w:r>
        <w:t xml:space="preserve">artículo 34 </w:t>
      </w:r>
      <w:r>
        <w:rPr>
          <w:rFonts w:ascii="Arial" w:hAnsi="Arial"/>
          <w:i/>
        </w:rPr>
        <w:t xml:space="preserve">ibidem </w:t>
      </w:r>
      <w:r>
        <w:t>modifica el artículo 12 de la Ley 1150 de 2007, el cual regula la</w:t>
      </w:r>
      <w:r>
        <w:rPr>
          <w:spacing w:val="1"/>
        </w:rPr>
        <w:t xml:space="preserve"> </w:t>
      </w:r>
      <w:r>
        <w:t>promoción</w:t>
      </w:r>
      <w:r>
        <w:rPr>
          <w:spacing w:val="-6"/>
        </w:rPr>
        <w:t xml:space="preserve"> </w:t>
      </w:r>
      <w:r>
        <w:t>del</w:t>
      </w:r>
      <w:r>
        <w:rPr>
          <w:spacing w:val="-6"/>
        </w:rPr>
        <w:t xml:space="preserve"> </w:t>
      </w:r>
      <w:r>
        <w:t>desarrollo</w:t>
      </w:r>
      <w:r>
        <w:rPr>
          <w:spacing w:val="-5"/>
        </w:rPr>
        <w:t xml:space="preserve"> </w:t>
      </w:r>
      <w:r>
        <w:t>en</w:t>
      </w:r>
      <w:r>
        <w:rPr>
          <w:spacing w:val="-6"/>
        </w:rPr>
        <w:t xml:space="preserve"> </w:t>
      </w:r>
      <w:r>
        <w:t>la</w:t>
      </w:r>
      <w:r>
        <w:rPr>
          <w:spacing w:val="-5"/>
        </w:rPr>
        <w:t xml:space="preserve"> </w:t>
      </w:r>
      <w:r>
        <w:t>contratación</w:t>
      </w:r>
      <w:r>
        <w:rPr>
          <w:spacing w:val="-6"/>
        </w:rPr>
        <w:t xml:space="preserve"> </w:t>
      </w:r>
      <w:r>
        <w:t>pública.</w:t>
      </w:r>
      <w:r>
        <w:rPr>
          <w:spacing w:val="-5"/>
        </w:rPr>
        <w:t xml:space="preserve"> </w:t>
      </w:r>
      <w:r>
        <w:t>Inicialmente,</w:t>
      </w:r>
      <w:r>
        <w:rPr>
          <w:spacing w:val="-4"/>
        </w:rPr>
        <w:t xml:space="preserve"> </w:t>
      </w:r>
      <w:r>
        <w:t>la</w:t>
      </w:r>
      <w:r>
        <w:rPr>
          <w:spacing w:val="-6"/>
        </w:rPr>
        <w:t xml:space="preserve"> </w:t>
      </w:r>
      <w:r>
        <w:t>redacción</w:t>
      </w:r>
      <w:r>
        <w:rPr>
          <w:spacing w:val="-5"/>
        </w:rPr>
        <w:t xml:space="preserve"> </w:t>
      </w:r>
      <w:r>
        <w:t>de</w:t>
      </w:r>
      <w:r>
        <w:rPr>
          <w:spacing w:val="-6"/>
        </w:rPr>
        <w:t xml:space="preserve"> </w:t>
      </w:r>
      <w:r>
        <w:t>la</w:t>
      </w:r>
      <w:r>
        <w:rPr>
          <w:spacing w:val="-5"/>
        </w:rPr>
        <w:t xml:space="preserve"> </w:t>
      </w:r>
      <w:r>
        <w:t>Ley</w:t>
      </w:r>
      <w:r>
        <w:rPr>
          <w:spacing w:val="-59"/>
        </w:rPr>
        <w:t xml:space="preserve"> </w:t>
      </w:r>
      <w:r>
        <w:t>1150 fue modificada por el artículo 32 de la Ley 1450 de 2011, pero esta última fue</w:t>
      </w:r>
      <w:r>
        <w:rPr>
          <w:spacing w:val="1"/>
        </w:rPr>
        <w:t xml:space="preserve"> </w:t>
      </w:r>
      <w:r>
        <w:t>derogada con la expedición de la Ley de Emprendimiento. Al respecto, la norma</w:t>
      </w:r>
      <w:r>
        <w:rPr>
          <w:spacing w:val="1"/>
        </w:rPr>
        <w:t xml:space="preserve"> </w:t>
      </w:r>
      <w:r>
        <w:t>dispone:</w:t>
      </w:r>
    </w:p>
    <w:p w14:paraId="2DBF0D7D" w14:textId="77777777" w:rsidR="009A73C7" w:rsidRDefault="009A73C7">
      <w:pPr>
        <w:pStyle w:val="Textoindependiente"/>
        <w:spacing w:before="4"/>
        <w:ind w:left="0"/>
        <w:rPr>
          <w:sz w:val="25"/>
        </w:rPr>
      </w:pPr>
    </w:p>
    <w:p w14:paraId="2302F201" w14:textId="77777777" w:rsidR="009A73C7" w:rsidRDefault="004F2975">
      <w:pPr>
        <w:ind w:left="830" w:right="1242"/>
        <w:jc w:val="both"/>
        <w:rPr>
          <w:sz w:val="21"/>
        </w:rPr>
      </w:pPr>
      <w:r>
        <w:rPr>
          <w:sz w:val="21"/>
        </w:rPr>
        <w:t>De conformidad con lo dispuesto en los artículos 13, 333 y 334 de la</w:t>
      </w:r>
      <w:r>
        <w:rPr>
          <w:spacing w:val="1"/>
          <w:sz w:val="21"/>
        </w:rPr>
        <w:t xml:space="preserve"> </w:t>
      </w:r>
      <w:r>
        <w:rPr>
          <w:sz w:val="21"/>
        </w:rPr>
        <w:t>Constitución Política, el Gobierno Nacional definirá las condiciones y los</w:t>
      </w:r>
      <w:r>
        <w:rPr>
          <w:spacing w:val="1"/>
          <w:sz w:val="21"/>
        </w:rPr>
        <w:t xml:space="preserve"> </w:t>
      </w:r>
      <w:r>
        <w:rPr>
          <w:sz w:val="21"/>
        </w:rPr>
        <w:t>montos</w:t>
      </w:r>
      <w:r>
        <w:rPr>
          <w:spacing w:val="-11"/>
          <w:sz w:val="21"/>
        </w:rPr>
        <w:t xml:space="preserve"> </w:t>
      </w:r>
      <w:r>
        <w:rPr>
          <w:sz w:val="21"/>
        </w:rPr>
        <w:t>de</w:t>
      </w:r>
      <w:r>
        <w:rPr>
          <w:spacing w:val="-10"/>
          <w:sz w:val="21"/>
        </w:rPr>
        <w:t xml:space="preserve"> </w:t>
      </w:r>
      <w:r>
        <w:rPr>
          <w:sz w:val="21"/>
        </w:rPr>
        <w:t>acuerdo</w:t>
      </w:r>
      <w:r>
        <w:rPr>
          <w:spacing w:val="-10"/>
          <w:sz w:val="21"/>
        </w:rPr>
        <w:t xml:space="preserve"> </w:t>
      </w:r>
      <w:r>
        <w:rPr>
          <w:sz w:val="21"/>
        </w:rPr>
        <w:t>con</w:t>
      </w:r>
      <w:r>
        <w:rPr>
          <w:spacing w:val="-10"/>
          <w:sz w:val="21"/>
        </w:rPr>
        <w:t xml:space="preserve"> </w:t>
      </w:r>
      <w:r>
        <w:rPr>
          <w:sz w:val="21"/>
        </w:rPr>
        <w:t>los</w:t>
      </w:r>
      <w:r>
        <w:rPr>
          <w:spacing w:val="-10"/>
          <w:sz w:val="21"/>
        </w:rPr>
        <w:t xml:space="preserve"> </w:t>
      </w:r>
      <w:r>
        <w:rPr>
          <w:sz w:val="21"/>
        </w:rPr>
        <w:t>compromisos</w:t>
      </w:r>
      <w:r>
        <w:rPr>
          <w:spacing w:val="-10"/>
          <w:sz w:val="21"/>
        </w:rPr>
        <w:t xml:space="preserve"> </w:t>
      </w:r>
      <w:r>
        <w:rPr>
          <w:sz w:val="21"/>
        </w:rPr>
        <w:t>internacionales</w:t>
      </w:r>
      <w:r>
        <w:rPr>
          <w:spacing w:val="-9"/>
          <w:sz w:val="21"/>
        </w:rPr>
        <w:t xml:space="preserve"> </w:t>
      </w:r>
      <w:r>
        <w:rPr>
          <w:sz w:val="21"/>
        </w:rPr>
        <w:t>vigentes,</w:t>
      </w:r>
      <w:r>
        <w:rPr>
          <w:spacing w:val="-10"/>
          <w:sz w:val="21"/>
        </w:rPr>
        <w:t xml:space="preserve"> </w:t>
      </w:r>
      <w:r>
        <w:rPr>
          <w:sz w:val="21"/>
        </w:rPr>
        <w:t>para</w:t>
      </w:r>
      <w:r>
        <w:rPr>
          <w:spacing w:val="-10"/>
          <w:sz w:val="21"/>
        </w:rPr>
        <w:t xml:space="preserve"> </w:t>
      </w:r>
      <w:r>
        <w:rPr>
          <w:sz w:val="21"/>
        </w:rPr>
        <w:t>que,</w:t>
      </w:r>
      <w:r>
        <w:rPr>
          <w:spacing w:val="-56"/>
          <w:sz w:val="21"/>
        </w:rPr>
        <w:t xml:space="preserve"> </w:t>
      </w:r>
      <w:r>
        <w:rPr>
          <w:sz w:val="21"/>
        </w:rPr>
        <w:t>en desarrollo de los Procesos de Contratación, las Entidades Estatales</w:t>
      </w:r>
      <w:r>
        <w:rPr>
          <w:spacing w:val="1"/>
          <w:sz w:val="21"/>
        </w:rPr>
        <w:t xml:space="preserve"> </w:t>
      </w:r>
      <w:r>
        <w:rPr>
          <w:rFonts w:ascii="Arial" w:hAnsi="Arial"/>
          <w:i/>
          <w:sz w:val="21"/>
        </w:rPr>
        <w:t>indistintamente de su régimen de contratación, los patrimonios autónomos</w:t>
      </w:r>
      <w:r>
        <w:rPr>
          <w:rFonts w:ascii="Arial" w:hAnsi="Arial"/>
          <w:i/>
          <w:spacing w:val="1"/>
          <w:sz w:val="21"/>
        </w:rPr>
        <w:t xml:space="preserve"> </w:t>
      </w:r>
      <w:r>
        <w:rPr>
          <w:rFonts w:ascii="Arial" w:hAnsi="Arial"/>
          <w:i/>
          <w:sz w:val="21"/>
        </w:rPr>
        <w:t>constituidos</w:t>
      </w:r>
      <w:r>
        <w:rPr>
          <w:rFonts w:ascii="Arial" w:hAnsi="Arial"/>
          <w:i/>
          <w:spacing w:val="-12"/>
          <w:sz w:val="21"/>
        </w:rPr>
        <w:t xml:space="preserve"> </w:t>
      </w:r>
      <w:r>
        <w:rPr>
          <w:rFonts w:ascii="Arial" w:hAnsi="Arial"/>
          <w:i/>
          <w:sz w:val="21"/>
        </w:rPr>
        <w:t>por</w:t>
      </w:r>
      <w:r>
        <w:rPr>
          <w:rFonts w:ascii="Arial" w:hAnsi="Arial"/>
          <w:i/>
          <w:spacing w:val="-11"/>
          <w:sz w:val="21"/>
        </w:rPr>
        <w:t xml:space="preserve"> </w:t>
      </w:r>
      <w:r>
        <w:rPr>
          <w:rFonts w:ascii="Arial" w:hAnsi="Arial"/>
          <w:i/>
          <w:sz w:val="21"/>
        </w:rPr>
        <w:t>Entidades</w:t>
      </w:r>
      <w:r>
        <w:rPr>
          <w:rFonts w:ascii="Arial" w:hAnsi="Arial"/>
          <w:i/>
          <w:spacing w:val="-9"/>
          <w:sz w:val="21"/>
        </w:rPr>
        <w:t xml:space="preserve"> </w:t>
      </w:r>
      <w:r>
        <w:rPr>
          <w:rFonts w:ascii="Arial" w:hAnsi="Arial"/>
          <w:i/>
          <w:sz w:val="21"/>
        </w:rPr>
        <w:t>Estatales</w:t>
      </w:r>
      <w:r>
        <w:rPr>
          <w:rFonts w:ascii="Arial" w:hAnsi="Arial"/>
          <w:i/>
          <w:spacing w:val="-9"/>
          <w:sz w:val="21"/>
        </w:rPr>
        <w:t xml:space="preserve"> </w:t>
      </w:r>
      <w:r>
        <w:rPr>
          <w:rFonts w:ascii="Arial" w:hAnsi="Arial"/>
          <w:i/>
          <w:sz w:val="21"/>
        </w:rPr>
        <w:t>y</w:t>
      </w:r>
      <w:r>
        <w:rPr>
          <w:rFonts w:ascii="Arial" w:hAnsi="Arial"/>
          <w:i/>
          <w:spacing w:val="-11"/>
          <w:sz w:val="21"/>
        </w:rPr>
        <w:t xml:space="preserve"> </w:t>
      </w:r>
      <w:r>
        <w:rPr>
          <w:rFonts w:ascii="Arial" w:hAnsi="Arial"/>
          <w:i/>
          <w:sz w:val="21"/>
        </w:rPr>
        <w:t>los</w:t>
      </w:r>
      <w:r>
        <w:rPr>
          <w:rFonts w:ascii="Arial" w:hAnsi="Arial"/>
          <w:i/>
          <w:spacing w:val="-11"/>
          <w:sz w:val="21"/>
        </w:rPr>
        <w:t xml:space="preserve"> </w:t>
      </w:r>
      <w:r>
        <w:rPr>
          <w:rFonts w:ascii="Arial" w:hAnsi="Arial"/>
          <w:i/>
          <w:sz w:val="21"/>
        </w:rPr>
        <w:t>particulares</w:t>
      </w:r>
      <w:r>
        <w:rPr>
          <w:rFonts w:ascii="Arial" w:hAnsi="Arial"/>
          <w:i/>
          <w:spacing w:val="-11"/>
          <w:sz w:val="21"/>
        </w:rPr>
        <w:t xml:space="preserve"> </w:t>
      </w:r>
      <w:r>
        <w:rPr>
          <w:rFonts w:ascii="Arial" w:hAnsi="Arial"/>
          <w:i/>
          <w:sz w:val="21"/>
        </w:rPr>
        <w:t>que</w:t>
      </w:r>
      <w:r>
        <w:rPr>
          <w:rFonts w:ascii="Arial" w:hAnsi="Arial"/>
          <w:i/>
          <w:spacing w:val="-11"/>
          <w:sz w:val="21"/>
        </w:rPr>
        <w:t xml:space="preserve"> </w:t>
      </w:r>
      <w:r>
        <w:rPr>
          <w:rFonts w:ascii="Arial" w:hAnsi="Arial"/>
          <w:i/>
          <w:sz w:val="21"/>
        </w:rPr>
        <w:t>ejecuten</w:t>
      </w:r>
      <w:r>
        <w:rPr>
          <w:rFonts w:ascii="Arial" w:hAnsi="Arial"/>
          <w:i/>
          <w:spacing w:val="-11"/>
          <w:sz w:val="21"/>
        </w:rPr>
        <w:t xml:space="preserve"> </w:t>
      </w:r>
      <w:r>
        <w:rPr>
          <w:rFonts w:ascii="Arial" w:hAnsi="Arial"/>
          <w:i/>
          <w:sz w:val="21"/>
        </w:rPr>
        <w:t>recursos</w:t>
      </w:r>
      <w:r>
        <w:rPr>
          <w:rFonts w:ascii="Arial" w:hAnsi="Arial"/>
          <w:i/>
          <w:spacing w:val="-56"/>
          <w:sz w:val="21"/>
        </w:rPr>
        <w:t xml:space="preserve"> </w:t>
      </w:r>
      <w:r>
        <w:rPr>
          <w:rFonts w:ascii="Arial" w:hAnsi="Arial"/>
          <w:i/>
          <w:sz w:val="21"/>
        </w:rPr>
        <w:t xml:space="preserve">públicos, </w:t>
      </w:r>
      <w:r>
        <w:rPr>
          <w:sz w:val="21"/>
        </w:rPr>
        <w:t xml:space="preserve">adopten en beneficio de las </w:t>
      </w:r>
      <w:proofErr w:type="spellStart"/>
      <w:r>
        <w:rPr>
          <w:sz w:val="21"/>
        </w:rPr>
        <w:t>Mipyme</w:t>
      </w:r>
      <w:proofErr w:type="spellEnd"/>
      <w:r>
        <w:rPr>
          <w:sz w:val="21"/>
        </w:rPr>
        <w:t>, convocatorias limitadas a</w:t>
      </w:r>
      <w:r>
        <w:rPr>
          <w:spacing w:val="1"/>
          <w:sz w:val="21"/>
        </w:rPr>
        <w:t xml:space="preserve"> </w:t>
      </w:r>
      <w:r>
        <w:rPr>
          <w:sz w:val="21"/>
        </w:rPr>
        <w:t>estas en las que, previo a la Resolución de apertura del proceso respectivo,</w:t>
      </w:r>
      <w:r>
        <w:rPr>
          <w:spacing w:val="-56"/>
          <w:sz w:val="21"/>
        </w:rPr>
        <w:t xml:space="preserve"> </w:t>
      </w:r>
      <w:r>
        <w:rPr>
          <w:sz w:val="21"/>
        </w:rPr>
        <w:t>se</w:t>
      </w:r>
      <w:r>
        <w:rPr>
          <w:spacing w:val="-2"/>
          <w:sz w:val="21"/>
        </w:rPr>
        <w:t xml:space="preserve"> </w:t>
      </w:r>
      <w:r>
        <w:rPr>
          <w:sz w:val="21"/>
        </w:rPr>
        <w:t>haya</w:t>
      </w:r>
      <w:r>
        <w:rPr>
          <w:spacing w:val="-2"/>
          <w:sz w:val="21"/>
        </w:rPr>
        <w:t xml:space="preserve"> </w:t>
      </w:r>
      <w:r>
        <w:rPr>
          <w:sz w:val="21"/>
        </w:rPr>
        <w:t>manifestado</w:t>
      </w:r>
      <w:r>
        <w:rPr>
          <w:spacing w:val="-1"/>
          <w:sz w:val="21"/>
        </w:rPr>
        <w:t xml:space="preserve"> </w:t>
      </w:r>
      <w:r>
        <w:rPr>
          <w:sz w:val="21"/>
        </w:rPr>
        <w:t>el</w:t>
      </w:r>
      <w:r>
        <w:rPr>
          <w:spacing w:val="-2"/>
          <w:sz w:val="21"/>
        </w:rPr>
        <w:t xml:space="preserve"> </w:t>
      </w:r>
      <w:r>
        <w:rPr>
          <w:sz w:val="21"/>
        </w:rPr>
        <w:t>interés</w:t>
      </w:r>
      <w:r>
        <w:rPr>
          <w:spacing w:val="1"/>
          <w:sz w:val="21"/>
        </w:rPr>
        <w:t xml:space="preserve"> </w:t>
      </w:r>
      <w:r>
        <w:rPr>
          <w:rFonts w:ascii="Arial" w:hAnsi="Arial"/>
          <w:i/>
          <w:sz w:val="21"/>
        </w:rPr>
        <w:t>de</w:t>
      </w:r>
      <w:r>
        <w:rPr>
          <w:rFonts w:ascii="Arial" w:hAnsi="Arial"/>
          <w:i/>
          <w:spacing w:val="-2"/>
          <w:sz w:val="21"/>
        </w:rPr>
        <w:t xml:space="preserve"> </w:t>
      </w:r>
      <w:r>
        <w:rPr>
          <w:rFonts w:ascii="Arial" w:hAnsi="Arial"/>
          <w:i/>
          <w:sz w:val="21"/>
        </w:rPr>
        <w:t>por</w:t>
      </w:r>
      <w:r>
        <w:rPr>
          <w:rFonts w:ascii="Arial" w:hAnsi="Arial"/>
          <w:i/>
          <w:spacing w:val="-1"/>
          <w:sz w:val="21"/>
        </w:rPr>
        <w:t xml:space="preserve"> </w:t>
      </w:r>
      <w:r>
        <w:rPr>
          <w:rFonts w:ascii="Arial" w:hAnsi="Arial"/>
          <w:i/>
          <w:sz w:val="21"/>
        </w:rPr>
        <w:t>lo</w:t>
      </w:r>
      <w:r>
        <w:rPr>
          <w:rFonts w:ascii="Arial" w:hAnsi="Arial"/>
          <w:i/>
          <w:spacing w:val="-2"/>
          <w:sz w:val="21"/>
        </w:rPr>
        <w:t xml:space="preserve"> </w:t>
      </w:r>
      <w:r>
        <w:rPr>
          <w:rFonts w:ascii="Arial" w:hAnsi="Arial"/>
          <w:i/>
          <w:sz w:val="21"/>
        </w:rPr>
        <w:t>menos</w:t>
      </w:r>
      <w:r>
        <w:rPr>
          <w:rFonts w:ascii="Arial" w:hAnsi="Arial"/>
          <w:i/>
          <w:spacing w:val="-1"/>
          <w:sz w:val="21"/>
        </w:rPr>
        <w:t xml:space="preserve"> </w:t>
      </w:r>
      <w:r>
        <w:rPr>
          <w:rFonts w:ascii="Arial" w:hAnsi="Arial"/>
          <w:i/>
          <w:sz w:val="21"/>
        </w:rPr>
        <w:t>dos</w:t>
      </w:r>
      <w:r>
        <w:rPr>
          <w:rFonts w:ascii="Arial" w:hAnsi="Arial"/>
          <w:i/>
          <w:spacing w:val="-2"/>
          <w:sz w:val="21"/>
        </w:rPr>
        <w:t xml:space="preserve"> </w:t>
      </w:r>
      <w:r>
        <w:rPr>
          <w:rFonts w:ascii="Arial" w:hAnsi="Arial"/>
          <w:i/>
          <w:sz w:val="21"/>
        </w:rPr>
        <w:t>(2)</w:t>
      </w:r>
      <w:r>
        <w:rPr>
          <w:rFonts w:ascii="Arial" w:hAnsi="Arial"/>
          <w:i/>
          <w:spacing w:val="1"/>
          <w:sz w:val="21"/>
        </w:rPr>
        <w:t xml:space="preserve"> </w:t>
      </w:r>
      <w:proofErr w:type="spellStart"/>
      <w:r>
        <w:rPr>
          <w:rFonts w:ascii="Arial" w:hAnsi="Arial"/>
          <w:i/>
          <w:sz w:val="21"/>
        </w:rPr>
        <w:t>Mipyme</w:t>
      </w:r>
      <w:proofErr w:type="spellEnd"/>
      <w:r>
        <w:rPr>
          <w:sz w:val="21"/>
        </w:rPr>
        <w:t>.</w:t>
      </w:r>
    </w:p>
    <w:p w14:paraId="2E014FEB" w14:textId="77777777" w:rsidR="009A73C7" w:rsidRDefault="004F2975">
      <w:pPr>
        <w:spacing w:before="120"/>
        <w:ind w:left="830" w:right="1243"/>
        <w:jc w:val="both"/>
        <w:rPr>
          <w:sz w:val="21"/>
        </w:rPr>
      </w:pPr>
      <w:r>
        <w:rPr>
          <w:sz w:val="21"/>
        </w:rPr>
        <w:t>Asimismo, el reglamento podrá establecer condiciones preferenciales en</w:t>
      </w:r>
      <w:r>
        <w:rPr>
          <w:spacing w:val="1"/>
          <w:sz w:val="21"/>
        </w:rPr>
        <w:t xml:space="preserve"> </w:t>
      </w:r>
      <w:r>
        <w:rPr>
          <w:sz w:val="21"/>
        </w:rPr>
        <w:t>favor</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oferta</w:t>
      </w:r>
      <w:r>
        <w:rPr>
          <w:spacing w:val="1"/>
          <w:sz w:val="21"/>
        </w:rPr>
        <w:t xml:space="preserve"> </w:t>
      </w:r>
      <w:r>
        <w:rPr>
          <w:sz w:val="21"/>
        </w:rPr>
        <w:t>de</w:t>
      </w:r>
      <w:r>
        <w:rPr>
          <w:spacing w:val="1"/>
          <w:sz w:val="21"/>
        </w:rPr>
        <w:t xml:space="preserve"> </w:t>
      </w:r>
      <w:r>
        <w:rPr>
          <w:sz w:val="21"/>
        </w:rPr>
        <w:t>bienes</w:t>
      </w:r>
      <w:r>
        <w:rPr>
          <w:spacing w:val="1"/>
          <w:sz w:val="21"/>
        </w:rPr>
        <w:t xml:space="preserve"> </w:t>
      </w:r>
      <w:r>
        <w:rPr>
          <w:sz w:val="21"/>
        </w:rPr>
        <w:t>y</w:t>
      </w:r>
      <w:r>
        <w:rPr>
          <w:spacing w:val="1"/>
          <w:sz w:val="21"/>
        </w:rPr>
        <w:t xml:space="preserve"> </w:t>
      </w:r>
      <w:r>
        <w:rPr>
          <w:sz w:val="21"/>
        </w:rPr>
        <w:t>servicios</w:t>
      </w:r>
      <w:r>
        <w:rPr>
          <w:spacing w:val="1"/>
          <w:sz w:val="21"/>
        </w:rPr>
        <w:t xml:space="preserve"> </w:t>
      </w:r>
      <w:r>
        <w:rPr>
          <w:sz w:val="21"/>
        </w:rPr>
        <w:t>producidos</w:t>
      </w:r>
      <w:r>
        <w:rPr>
          <w:spacing w:val="1"/>
          <w:sz w:val="21"/>
        </w:rPr>
        <w:t xml:space="preserve"> </w:t>
      </w:r>
      <w:r>
        <w:rPr>
          <w:sz w:val="21"/>
        </w:rPr>
        <w:t>por</w:t>
      </w:r>
      <w:r>
        <w:rPr>
          <w:spacing w:val="1"/>
          <w:sz w:val="21"/>
        </w:rPr>
        <w:t xml:space="preserve"> </w:t>
      </w:r>
      <w:r>
        <w:rPr>
          <w:sz w:val="21"/>
        </w:rPr>
        <w:t>las</w:t>
      </w:r>
      <w:r>
        <w:rPr>
          <w:spacing w:val="1"/>
          <w:sz w:val="21"/>
        </w:rPr>
        <w:t xml:space="preserve"> </w:t>
      </w:r>
      <w:proofErr w:type="spellStart"/>
      <w:r>
        <w:rPr>
          <w:sz w:val="21"/>
        </w:rPr>
        <w:t>Mipyme</w:t>
      </w:r>
      <w:proofErr w:type="spellEnd"/>
      <w:r>
        <w:rPr>
          <w:sz w:val="21"/>
        </w:rPr>
        <w:t>,</w:t>
      </w:r>
      <w:r>
        <w:rPr>
          <w:spacing w:val="1"/>
          <w:sz w:val="21"/>
        </w:rPr>
        <w:t xml:space="preserve"> </w:t>
      </w:r>
      <w:r>
        <w:rPr>
          <w:sz w:val="21"/>
        </w:rPr>
        <w:t>respetando los montos y las condiciones contenidas en los compromisos</w:t>
      </w:r>
      <w:r>
        <w:rPr>
          <w:spacing w:val="1"/>
          <w:sz w:val="21"/>
        </w:rPr>
        <w:t xml:space="preserve"> </w:t>
      </w:r>
      <w:r>
        <w:rPr>
          <w:sz w:val="21"/>
        </w:rPr>
        <w:t>internacionales</w:t>
      </w:r>
      <w:r>
        <w:rPr>
          <w:spacing w:val="-2"/>
          <w:sz w:val="21"/>
        </w:rPr>
        <w:t xml:space="preserve"> </w:t>
      </w:r>
      <w:r>
        <w:rPr>
          <w:sz w:val="21"/>
        </w:rPr>
        <w:t>vigentes</w:t>
      </w:r>
      <w:r>
        <w:rPr>
          <w:rFonts w:ascii="Arial" w:hAnsi="Arial"/>
          <w:i/>
          <w:sz w:val="21"/>
        </w:rPr>
        <w:t>,</w:t>
      </w:r>
      <w:r>
        <w:rPr>
          <w:rFonts w:ascii="Arial" w:hAnsi="Arial"/>
          <w:i/>
          <w:spacing w:val="-1"/>
          <w:sz w:val="21"/>
        </w:rPr>
        <w:t xml:space="preserve"> </w:t>
      </w:r>
      <w:r>
        <w:rPr>
          <w:rFonts w:ascii="Arial" w:hAnsi="Arial"/>
          <w:i/>
          <w:sz w:val="21"/>
        </w:rPr>
        <w:t>cuando</w:t>
      </w:r>
      <w:r>
        <w:rPr>
          <w:rFonts w:ascii="Arial" w:hAnsi="Arial"/>
          <w:i/>
          <w:spacing w:val="-2"/>
          <w:sz w:val="21"/>
        </w:rPr>
        <w:t xml:space="preserve"> </w:t>
      </w:r>
      <w:r>
        <w:rPr>
          <w:rFonts w:ascii="Arial" w:hAnsi="Arial"/>
          <w:i/>
          <w:sz w:val="21"/>
        </w:rPr>
        <w:t>sean</w:t>
      </w:r>
      <w:r>
        <w:rPr>
          <w:rFonts w:ascii="Arial" w:hAnsi="Arial"/>
          <w:i/>
          <w:spacing w:val="-1"/>
          <w:sz w:val="21"/>
        </w:rPr>
        <w:t xml:space="preserve"> </w:t>
      </w:r>
      <w:r>
        <w:rPr>
          <w:rFonts w:ascii="Arial" w:hAnsi="Arial"/>
          <w:i/>
          <w:sz w:val="21"/>
        </w:rPr>
        <w:t>aplicables</w:t>
      </w:r>
      <w:r>
        <w:rPr>
          <w:sz w:val="21"/>
        </w:rPr>
        <w:t>.</w:t>
      </w:r>
    </w:p>
    <w:p w14:paraId="6B62F1B3" w14:textId="77777777" w:rsidR="009A73C7" w:rsidRDefault="009A73C7">
      <w:pPr>
        <w:jc w:val="both"/>
        <w:rPr>
          <w:sz w:val="21"/>
        </w:rPr>
        <w:sectPr w:rsidR="009A73C7">
          <w:pgSz w:w="11900" w:h="16820"/>
          <w:pgMar w:top="1400" w:right="1160" w:bottom="2720" w:left="1580" w:header="289" w:footer="2527" w:gutter="0"/>
          <w:cols w:space="720"/>
        </w:sectPr>
      </w:pPr>
    </w:p>
    <w:p w14:paraId="02F2C34E" w14:textId="77777777" w:rsidR="009A73C7" w:rsidRDefault="009A73C7">
      <w:pPr>
        <w:pStyle w:val="Textoindependiente"/>
        <w:spacing w:before="7"/>
        <w:ind w:left="0"/>
        <w:rPr>
          <w:sz w:val="12"/>
        </w:rPr>
      </w:pPr>
    </w:p>
    <w:p w14:paraId="5ABC8DAB" w14:textId="77777777" w:rsidR="009A73C7" w:rsidRDefault="004F2975">
      <w:pPr>
        <w:spacing w:before="93"/>
        <w:ind w:left="830" w:right="1243"/>
        <w:jc w:val="both"/>
        <w:rPr>
          <w:sz w:val="21"/>
        </w:rPr>
      </w:pPr>
      <w:r>
        <w:rPr>
          <w:sz w:val="21"/>
        </w:rPr>
        <w:t>En</w:t>
      </w:r>
      <w:r>
        <w:rPr>
          <w:spacing w:val="1"/>
          <w:sz w:val="21"/>
        </w:rPr>
        <w:t xml:space="preserve"> </w:t>
      </w:r>
      <w:r>
        <w:rPr>
          <w:sz w:val="21"/>
        </w:rPr>
        <w:t>todo</w:t>
      </w:r>
      <w:r>
        <w:rPr>
          <w:spacing w:val="1"/>
          <w:sz w:val="21"/>
        </w:rPr>
        <w:t xml:space="preserve"> </w:t>
      </w:r>
      <w:r>
        <w:rPr>
          <w:sz w:val="21"/>
        </w:rPr>
        <w:t>caso,</w:t>
      </w:r>
      <w:r>
        <w:rPr>
          <w:spacing w:val="1"/>
          <w:sz w:val="21"/>
        </w:rPr>
        <w:t xml:space="preserve"> </w:t>
      </w:r>
      <w:r>
        <w:rPr>
          <w:sz w:val="21"/>
        </w:rPr>
        <w:t>se</w:t>
      </w:r>
      <w:r>
        <w:rPr>
          <w:spacing w:val="1"/>
          <w:sz w:val="21"/>
        </w:rPr>
        <w:t xml:space="preserve"> </w:t>
      </w:r>
      <w:r>
        <w:rPr>
          <w:sz w:val="21"/>
        </w:rPr>
        <w:t>deberá</w:t>
      </w:r>
      <w:r>
        <w:rPr>
          <w:spacing w:val="1"/>
          <w:sz w:val="21"/>
        </w:rPr>
        <w:t xml:space="preserve"> </w:t>
      </w:r>
      <w:r>
        <w:rPr>
          <w:sz w:val="21"/>
        </w:rPr>
        <w:t>garantizar</w:t>
      </w:r>
      <w:r>
        <w:rPr>
          <w:spacing w:val="1"/>
          <w:sz w:val="21"/>
        </w:rPr>
        <w:t xml:space="preserve"> </w:t>
      </w:r>
      <w:r>
        <w:rPr>
          <w:sz w:val="21"/>
        </w:rPr>
        <w:t>la</w:t>
      </w:r>
      <w:r>
        <w:rPr>
          <w:spacing w:val="1"/>
          <w:sz w:val="21"/>
        </w:rPr>
        <w:t xml:space="preserve"> </w:t>
      </w:r>
      <w:r>
        <w:rPr>
          <w:sz w:val="21"/>
        </w:rPr>
        <w:t>satisfacción</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condiciones</w:t>
      </w:r>
      <w:r>
        <w:rPr>
          <w:spacing w:val="1"/>
          <w:sz w:val="21"/>
        </w:rPr>
        <w:t xml:space="preserve"> </w:t>
      </w:r>
      <w:r>
        <w:rPr>
          <w:sz w:val="21"/>
        </w:rPr>
        <w:t>técnicas y económicas requeridas en el Proceso de Contratación</w:t>
      </w:r>
      <w:r>
        <w:rPr>
          <w:sz w:val="21"/>
          <w:vertAlign w:val="superscript"/>
        </w:rPr>
        <w:t>22</w:t>
      </w:r>
      <w:r>
        <w:rPr>
          <w:sz w:val="21"/>
        </w:rPr>
        <w:t>. (Énfasis</w:t>
      </w:r>
      <w:r>
        <w:rPr>
          <w:spacing w:val="-56"/>
          <w:sz w:val="21"/>
        </w:rPr>
        <w:t xml:space="preserve"> </w:t>
      </w:r>
      <w:r>
        <w:rPr>
          <w:sz w:val="21"/>
        </w:rPr>
        <w:t>fuera</w:t>
      </w:r>
      <w:r>
        <w:rPr>
          <w:spacing w:val="-2"/>
          <w:sz w:val="21"/>
        </w:rPr>
        <w:t xml:space="preserve"> </w:t>
      </w:r>
      <w:r>
        <w:rPr>
          <w:sz w:val="21"/>
        </w:rPr>
        <w:t>de</w:t>
      </w:r>
      <w:r>
        <w:rPr>
          <w:spacing w:val="-1"/>
          <w:sz w:val="21"/>
        </w:rPr>
        <w:t xml:space="preserve"> </w:t>
      </w:r>
      <w:r>
        <w:rPr>
          <w:sz w:val="21"/>
        </w:rPr>
        <w:t>texto)</w:t>
      </w:r>
    </w:p>
    <w:p w14:paraId="680A4E5D" w14:textId="77777777" w:rsidR="009A73C7" w:rsidRDefault="009A73C7">
      <w:pPr>
        <w:pStyle w:val="Textoindependiente"/>
        <w:spacing w:before="3"/>
        <w:ind w:left="0"/>
        <w:rPr>
          <w:sz w:val="25"/>
        </w:rPr>
      </w:pPr>
    </w:p>
    <w:p w14:paraId="36A4DFE9" w14:textId="77777777" w:rsidR="009A73C7" w:rsidRDefault="004F2975">
      <w:pPr>
        <w:pStyle w:val="Textoindependiente"/>
        <w:spacing w:line="276" w:lineRule="auto"/>
        <w:ind w:right="533" w:firstLine="709"/>
        <w:jc w:val="both"/>
      </w:pPr>
      <w:r>
        <w:t>En</w:t>
      </w:r>
      <w:r>
        <w:rPr>
          <w:spacing w:val="-13"/>
        </w:rPr>
        <w:t xml:space="preserve"> </w:t>
      </w:r>
      <w:r>
        <w:t>contraste</w:t>
      </w:r>
      <w:r>
        <w:rPr>
          <w:spacing w:val="-13"/>
        </w:rPr>
        <w:t xml:space="preserve"> </w:t>
      </w:r>
      <w:r>
        <w:t>con</w:t>
      </w:r>
      <w:r>
        <w:rPr>
          <w:spacing w:val="-13"/>
        </w:rPr>
        <w:t xml:space="preserve"> </w:t>
      </w:r>
      <w:r>
        <w:t>la</w:t>
      </w:r>
      <w:r>
        <w:rPr>
          <w:spacing w:val="-13"/>
        </w:rPr>
        <w:t xml:space="preserve"> </w:t>
      </w:r>
      <w:r>
        <w:t>redacción</w:t>
      </w:r>
      <w:r>
        <w:rPr>
          <w:spacing w:val="-13"/>
        </w:rPr>
        <w:t xml:space="preserve"> </w:t>
      </w:r>
      <w:r>
        <w:t>de</w:t>
      </w:r>
      <w:r>
        <w:rPr>
          <w:spacing w:val="-13"/>
        </w:rPr>
        <w:t xml:space="preserve"> </w:t>
      </w:r>
      <w:r>
        <w:t>la</w:t>
      </w:r>
      <w:r>
        <w:rPr>
          <w:spacing w:val="-14"/>
        </w:rPr>
        <w:t xml:space="preserve"> </w:t>
      </w:r>
      <w:r>
        <w:t>Ley</w:t>
      </w:r>
      <w:r>
        <w:rPr>
          <w:spacing w:val="-13"/>
        </w:rPr>
        <w:t xml:space="preserve"> </w:t>
      </w:r>
      <w:r>
        <w:t>1450</w:t>
      </w:r>
      <w:r>
        <w:rPr>
          <w:spacing w:val="-13"/>
        </w:rPr>
        <w:t xml:space="preserve"> </w:t>
      </w:r>
      <w:r>
        <w:t>de</w:t>
      </w:r>
      <w:r>
        <w:rPr>
          <w:spacing w:val="-13"/>
        </w:rPr>
        <w:t xml:space="preserve"> </w:t>
      </w:r>
      <w:r>
        <w:t>2011,</w:t>
      </w:r>
      <w:r>
        <w:rPr>
          <w:spacing w:val="-13"/>
        </w:rPr>
        <w:t xml:space="preserve"> </w:t>
      </w:r>
      <w:r>
        <w:t>la</w:t>
      </w:r>
      <w:r>
        <w:rPr>
          <w:spacing w:val="-13"/>
        </w:rPr>
        <w:t xml:space="preserve"> </w:t>
      </w:r>
      <w:r>
        <w:t>Ley</w:t>
      </w:r>
      <w:r>
        <w:rPr>
          <w:spacing w:val="-13"/>
        </w:rPr>
        <w:t xml:space="preserve"> </w:t>
      </w:r>
      <w:r>
        <w:t>de</w:t>
      </w:r>
      <w:r>
        <w:rPr>
          <w:spacing w:val="-14"/>
        </w:rPr>
        <w:t xml:space="preserve"> </w:t>
      </w:r>
      <w:r>
        <w:t>Emprendimiento</w:t>
      </w:r>
      <w:r>
        <w:rPr>
          <w:spacing w:val="-58"/>
        </w:rPr>
        <w:t xml:space="preserve"> </w:t>
      </w:r>
      <w:r>
        <w:t>amplía</w:t>
      </w:r>
      <w:r>
        <w:rPr>
          <w:spacing w:val="-11"/>
        </w:rPr>
        <w:t xml:space="preserve"> </w:t>
      </w:r>
      <w:r>
        <w:t>la</w:t>
      </w:r>
      <w:r>
        <w:rPr>
          <w:spacing w:val="-11"/>
        </w:rPr>
        <w:t xml:space="preserve"> </w:t>
      </w:r>
      <w:r>
        <w:t>limitación</w:t>
      </w:r>
      <w:r>
        <w:rPr>
          <w:spacing w:val="-11"/>
        </w:rPr>
        <w:t xml:space="preserve"> </w:t>
      </w:r>
      <w:r>
        <w:t>a</w:t>
      </w:r>
      <w:r>
        <w:rPr>
          <w:spacing w:val="-11"/>
        </w:rPr>
        <w:t xml:space="preserve"> </w:t>
      </w:r>
      <w:proofErr w:type="spellStart"/>
      <w:r>
        <w:t>mipymes</w:t>
      </w:r>
      <w:proofErr w:type="spellEnd"/>
      <w:r>
        <w:t>,</w:t>
      </w:r>
      <w:r>
        <w:rPr>
          <w:spacing w:val="-11"/>
        </w:rPr>
        <w:t xml:space="preserve"> </w:t>
      </w:r>
      <w:r>
        <w:t>de</w:t>
      </w:r>
      <w:r>
        <w:rPr>
          <w:spacing w:val="-11"/>
        </w:rPr>
        <w:t xml:space="preserve"> </w:t>
      </w:r>
      <w:r>
        <w:t>forma</w:t>
      </w:r>
      <w:r>
        <w:rPr>
          <w:spacing w:val="-11"/>
        </w:rPr>
        <w:t xml:space="preserve"> </w:t>
      </w:r>
      <w:r>
        <w:t>que</w:t>
      </w:r>
      <w:r>
        <w:rPr>
          <w:spacing w:val="-11"/>
        </w:rPr>
        <w:t xml:space="preserve"> </w:t>
      </w:r>
      <w:r>
        <w:t>ya</w:t>
      </w:r>
      <w:r>
        <w:rPr>
          <w:spacing w:val="-10"/>
        </w:rPr>
        <w:t xml:space="preserve"> </w:t>
      </w:r>
      <w:r>
        <w:t>no</w:t>
      </w:r>
      <w:r>
        <w:rPr>
          <w:spacing w:val="-11"/>
        </w:rPr>
        <w:t xml:space="preserve"> </w:t>
      </w:r>
      <w:r>
        <w:t>solo</w:t>
      </w:r>
      <w:r>
        <w:rPr>
          <w:spacing w:val="-11"/>
        </w:rPr>
        <w:t xml:space="preserve"> </w:t>
      </w:r>
      <w:r>
        <w:t>aplica</w:t>
      </w:r>
      <w:r>
        <w:rPr>
          <w:spacing w:val="-11"/>
        </w:rPr>
        <w:t xml:space="preserve"> </w:t>
      </w:r>
      <w:r>
        <w:t>en</w:t>
      </w:r>
      <w:r>
        <w:rPr>
          <w:spacing w:val="-11"/>
        </w:rPr>
        <w:t xml:space="preserve"> </w:t>
      </w:r>
      <w:r>
        <w:t>los</w:t>
      </w:r>
      <w:r>
        <w:rPr>
          <w:spacing w:val="-11"/>
        </w:rPr>
        <w:t xml:space="preserve"> </w:t>
      </w:r>
      <w:r>
        <w:t>procedimientos</w:t>
      </w:r>
      <w:r>
        <w:rPr>
          <w:spacing w:val="-11"/>
        </w:rPr>
        <w:t xml:space="preserve"> </w:t>
      </w:r>
      <w:r>
        <w:t>de</w:t>
      </w:r>
      <w:r>
        <w:rPr>
          <w:spacing w:val="-58"/>
        </w:rPr>
        <w:t xml:space="preserve"> </w:t>
      </w:r>
      <w:r>
        <w:t>selección de las entidades sometidas a la Ley 80 de 1993, sino que se extiende a la</w:t>
      </w:r>
      <w:r>
        <w:rPr>
          <w:spacing w:val="1"/>
        </w:rPr>
        <w:t xml:space="preserve"> </w:t>
      </w:r>
      <w:r>
        <w:t>gestión contractual de las entidades exceptuadas, los patrimonios autónomos y los</w:t>
      </w:r>
      <w:r>
        <w:rPr>
          <w:spacing w:val="1"/>
        </w:rPr>
        <w:t xml:space="preserve"> </w:t>
      </w:r>
      <w:r>
        <w:t>particulares que ejecuten recursos públicos. Incluso, la norma congela en el rango de</w:t>
      </w:r>
      <w:r>
        <w:rPr>
          <w:spacing w:val="1"/>
        </w:rPr>
        <w:t xml:space="preserve"> </w:t>
      </w:r>
      <w:r>
        <w:t>ley</w:t>
      </w:r>
      <w:r>
        <w:rPr>
          <w:spacing w:val="-2"/>
        </w:rPr>
        <w:t xml:space="preserve"> </w:t>
      </w:r>
      <w:r>
        <w:t>el</w:t>
      </w:r>
      <w:r>
        <w:rPr>
          <w:spacing w:val="-2"/>
        </w:rPr>
        <w:t xml:space="preserve"> </w:t>
      </w:r>
      <w:r>
        <w:t>número</w:t>
      </w:r>
      <w:r>
        <w:rPr>
          <w:spacing w:val="-2"/>
        </w:rPr>
        <w:t xml:space="preserve"> </w:t>
      </w:r>
      <w:r>
        <w:t>de</w:t>
      </w:r>
      <w:r>
        <w:rPr>
          <w:spacing w:val="-1"/>
        </w:rPr>
        <w:t xml:space="preserve"> </w:t>
      </w:r>
      <w:r>
        <w:t>interesados</w:t>
      </w:r>
      <w:r>
        <w:rPr>
          <w:spacing w:val="-2"/>
        </w:rPr>
        <w:t xml:space="preserve"> </w:t>
      </w:r>
      <w:r>
        <w:t>que</w:t>
      </w:r>
      <w:r>
        <w:rPr>
          <w:spacing w:val="-2"/>
        </w:rPr>
        <w:t xml:space="preserve"> </w:t>
      </w:r>
      <w:r>
        <w:t>debe</w:t>
      </w:r>
      <w:r>
        <w:rPr>
          <w:spacing w:val="-1"/>
        </w:rPr>
        <w:t xml:space="preserve"> </w:t>
      </w:r>
      <w:r>
        <w:t>solicitar</w:t>
      </w:r>
      <w:r>
        <w:rPr>
          <w:spacing w:val="-2"/>
        </w:rPr>
        <w:t xml:space="preserve"> </w:t>
      </w:r>
      <w:r>
        <w:t>la</w:t>
      </w:r>
      <w:r>
        <w:rPr>
          <w:spacing w:val="-2"/>
        </w:rPr>
        <w:t xml:space="preserve"> </w:t>
      </w:r>
      <w:r>
        <w:t>limitación.</w:t>
      </w:r>
    </w:p>
    <w:p w14:paraId="2631F2D4" w14:textId="77777777" w:rsidR="009A73C7" w:rsidRDefault="004F2975">
      <w:pPr>
        <w:pStyle w:val="Textoindependiente"/>
        <w:spacing w:before="120" w:line="276" w:lineRule="auto"/>
        <w:ind w:right="534" w:firstLine="709"/>
        <w:jc w:val="both"/>
      </w:pPr>
      <w:r>
        <w:t>Además</w:t>
      </w:r>
      <w:r>
        <w:rPr>
          <w:spacing w:val="-3"/>
        </w:rPr>
        <w:t xml:space="preserve"> </w:t>
      </w:r>
      <w:r>
        <w:t>de</w:t>
      </w:r>
      <w:r>
        <w:rPr>
          <w:spacing w:val="-4"/>
        </w:rPr>
        <w:t xml:space="preserve"> </w:t>
      </w:r>
      <w:r>
        <w:t>que</w:t>
      </w:r>
      <w:r>
        <w:rPr>
          <w:spacing w:val="-4"/>
        </w:rPr>
        <w:t xml:space="preserve"> </w:t>
      </w:r>
      <w:r>
        <w:t>el</w:t>
      </w:r>
      <w:r>
        <w:rPr>
          <w:spacing w:val="-4"/>
        </w:rPr>
        <w:t xml:space="preserve"> </w:t>
      </w:r>
      <w:r>
        <w:t>artículo</w:t>
      </w:r>
      <w:r>
        <w:rPr>
          <w:spacing w:val="-4"/>
        </w:rPr>
        <w:t xml:space="preserve"> </w:t>
      </w:r>
      <w:r>
        <w:t>34</w:t>
      </w:r>
      <w:r>
        <w:rPr>
          <w:spacing w:val="-4"/>
        </w:rPr>
        <w:t xml:space="preserve"> </w:t>
      </w:r>
      <w:r>
        <w:t>de</w:t>
      </w:r>
      <w:r>
        <w:rPr>
          <w:spacing w:val="-3"/>
        </w:rPr>
        <w:t xml:space="preserve"> </w:t>
      </w:r>
      <w:r>
        <w:t>la</w:t>
      </w:r>
      <w:r>
        <w:rPr>
          <w:spacing w:val="-4"/>
        </w:rPr>
        <w:t xml:space="preserve"> </w:t>
      </w:r>
      <w:r>
        <w:t>Ley</w:t>
      </w:r>
      <w:r>
        <w:rPr>
          <w:spacing w:val="-4"/>
        </w:rPr>
        <w:t xml:space="preserve"> </w:t>
      </w:r>
      <w:r>
        <w:t>de</w:t>
      </w:r>
      <w:r>
        <w:rPr>
          <w:spacing w:val="-4"/>
        </w:rPr>
        <w:t xml:space="preserve"> </w:t>
      </w:r>
      <w:r>
        <w:t>Emprendimiento</w:t>
      </w:r>
      <w:r>
        <w:rPr>
          <w:spacing w:val="-1"/>
        </w:rPr>
        <w:t xml:space="preserve"> </w:t>
      </w:r>
      <w:r>
        <w:t>no</w:t>
      </w:r>
      <w:r>
        <w:rPr>
          <w:spacing w:val="-4"/>
        </w:rPr>
        <w:t xml:space="preserve"> </w:t>
      </w:r>
      <w:r>
        <w:t>es</w:t>
      </w:r>
      <w:r>
        <w:rPr>
          <w:spacing w:val="-3"/>
        </w:rPr>
        <w:t xml:space="preserve"> </w:t>
      </w:r>
      <w:r>
        <w:t>una</w:t>
      </w:r>
      <w:r>
        <w:rPr>
          <w:spacing w:val="-4"/>
        </w:rPr>
        <w:t xml:space="preserve"> </w:t>
      </w:r>
      <w:r>
        <w:t>norma</w:t>
      </w:r>
      <w:r>
        <w:rPr>
          <w:spacing w:val="-4"/>
        </w:rPr>
        <w:t xml:space="preserve"> </w:t>
      </w:r>
      <w:r>
        <w:t>de</w:t>
      </w:r>
      <w:r>
        <w:rPr>
          <w:spacing w:val="-59"/>
        </w:rPr>
        <w:t xml:space="preserve"> </w:t>
      </w:r>
      <w:r>
        <w:t>aplicación directa, contempla supuestos que no estaban previstos en el Decreto 1082</w:t>
      </w:r>
      <w:r>
        <w:rPr>
          <w:spacing w:val="1"/>
        </w:rPr>
        <w:t xml:space="preserve"> </w:t>
      </w:r>
      <w:r>
        <w:t>de 2015 original –antes de la modificación realizada por el Decreto 1860 de 2021–.</w:t>
      </w:r>
      <w:r>
        <w:rPr>
          <w:spacing w:val="1"/>
        </w:rPr>
        <w:t xml:space="preserve"> </w:t>
      </w:r>
      <w:r>
        <w:t xml:space="preserve">Particularmente, conforme al artículo 2.2.1.2.4.2.2 </w:t>
      </w:r>
      <w:proofErr w:type="spellStart"/>
      <w:r>
        <w:rPr>
          <w:rFonts w:ascii="Arial" w:hAnsi="Arial"/>
          <w:i/>
        </w:rPr>
        <w:t>ibídem</w:t>
      </w:r>
      <w:proofErr w:type="spellEnd"/>
      <w:r>
        <w:t>, las convocatorias limitadas</w:t>
      </w:r>
      <w:r>
        <w:rPr>
          <w:spacing w:val="1"/>
        </w:rPr>
        <w:t xml:space="preserve"> </w:t>
      </w:r>
      <w:r>
        <w:t>únicamente</w:t>
      </w:r>
      <w:r>
        <w:rPr>
          <w:spacing w:val="-7"/>
        </w:rPr>
        <w:t xml:space="preserve"> </w:t>
      </w:r>
      <w:r>
        <w:t>eran</w:t>
      </w:r>
      <w:r>
        <w:rPr>
          <w:spacing w:val="-6"/>
        </w:rPr>
        <w:t xml:space="preserve"> </w:t>
      </w:r>
      <w:r>
        <w:t>obligatorias</w:t>
      </w:r>
      <w:r>
        <w:rPr>
          <w:spacing w:val="-6"/>
        </w:rPr>
        <w:t xml:space="preserve"> </w:t>
      </w:r>
      <w:r>
        <w:t>en</w:t>
      </w:r>
      <w:r>
        <w:rPr>
          <w:spacing w:val="-7"/>
        </w:rPr>
        <w:t xml:space="preserve"> </w:t>
      </w:r>
      <w:r>
        <w:t>la</w:t>
      </w:r>
      <w:r>
        <w:rPr>
          <w:spacing w:val="-6"/>
        </w:rPr>
        <w:t xml:space="preserve"> </w:t>
      </w:r>
      <w:r>
        <w:t>licitación</w:t>
      </w:r>
      <w:r>
        <w:rPr>
          <w:spacing w:val="-6"/>
        </w:rPr>
        <w:t xml:space="preserve"> </w:t>
      </w:r>
      <w:r>
        <w:t>pública,</w:t>
      </w:r>
      <w:r>
        <w:rPr>
          <w:spacing w:val="-6"/>
        </w:rPr>
        <w:t xml:space="preserve"> </w:t>
      </w:r>
      <w:r>
        <w:t>selección</w:t>
      </w:r>
      <w:r>
        <w:rPr>
          <w:spacing w:val="-7"/>
        </w:rPr>
        <w:t xml:space="preserve"> </w:t>
      </w:r>
      <w:r>
        <w:t>abreviada</w:t>
      </w:r>
      <w:r>
        <w:rPr>
          <w:spacing w:val="-6"/>
        </w:rPr>
        <w:t xml:space="preserve"> </w:t>
      </w:r>
      <w:r>
        <w:t>y</w:t>
      </w:r>
      <w:r>
        <w:rPr>
          <w:spacing w:val="-6"/>
        </w:rPr>
        <w:t xml:space="preserve"> </w:t>
      </w:r>
      <w:r>
        <w:t>concurso</w:t>
      </w:r>
      <w:r>
        <w:rPr>
          <w:spacing w:val="-7"/>
        </w:rPr>
        <w:t xml:space="preserve"> </w:t>
      </w:r>
      <w:r>
        <w:t>de</w:t>
      </w:r>
      <w:r>
        <w:rPr>
          <w:spacing w:val="-58"/>
        </w:rPr>
        <w:t xml:space="preserve"> </w:t>
      </w:r>
      <w:r>
        <w:t>méritos de las entidades sometidas a la Ley 80 de 1993, siempre que la entidad</w:t>
      </w:r>
      <w:r>
        <w:rPr>
          <w:spacing w:val="1"/>
        </w:rPr>
        <w:t xml:space="preserve"> </w:t>
      </w:r>
      <w:r>
        <w:t>contratante</w:t>
      </w:r>
      <w:r>
        <w:rPr>
          <w:spacing w:val="1"/>
        </w:rPr>
        <w:t xml:space="preserve"> </w:t>
      </w:r>
      <w:r>
        <w:t>recibiera</w:t>
      </w:r>
      <w:r>
        <w:rPr>
          <w:spacing w:val="1"/>
        </w:rPr>
        <w:t xml:space="preserve"> </w:t>
      </w:r>
      <w:r>
        <w:t>solicitudes</w:t>
      </w:r>
      <w:r>
        <w:rPr>
          <w:spacing w:val="1"/>
        </w:rPr>
        <w:t xml:space="preserve"> </w:t>
      </w:r>
      <w:r>
        <w:t>de</w:t>
      </w:r>
      <w:r>
        <w:rPr>
          <w:spacing w:val="1"/>
        </w:rPr>
        <w:t xml:space="preserve"> </w:t>
      </w:r>
      <w:r>
        <w:t>limitación</w:t>
      </w:r>
      <w:r>
        <w:rPr>
          <w:spacing w:val="1"/>
        </w:rPr>
        <w:t xml:space="preserve"> </w:t>
      </w:r>
      <w:r>
        <w:t>de</w:t>
      </w:r>
      <w:r>
        <w:rPr>
          <w:spacing w:val="1"/>
        </w:rPr>
        <w:t xml:space="preserve"> </w:t>
      </w:r>
      <w:r>
        <w:t>por</w:t>
      </w:r>
      <w:r>
        <w:rPr>
          <w:spacing w:val="1"/>
        </w:rPr>
        <w:t xml:space="preserve"> </w:t>
      </w:r>
      <w:r>
        <w:t>lo</w:t>
      </w:r>
      <w:r>
        <w:rPr>
          <w:spacing w:val="1"/>
        </w:rPr>
        <w:t xml:space="preserve"> </w:t>
      </w:r>
      <w:r>
        <w:t>menos</w:t>
      </w:r>
      <w:r>
        <w:rPr>
          <w:spacing w:val="1"/>
        </w:rPr>
        <w:t xml:space="preserve"> </w:t>
      </w:r>
      <w:r>
        <w:t>tres</w:t>
      </w:r>
      <w:r>
        <w:rPr>
          <w:spacing w:val="1"/>
        </w:rPr>
        <w:t xml:space="preserve"> </w:t>
      </w:r>
      <w:r>
        <w:t>(3)</w:t>
      </w:r>
      <w:r>
        <w:rPr>
          <w:spacing w:val="1"/>
        </w:rPr>
        <w:t xml:space="preserve"> </w:t>
      </w:r>
      <w:proofErr w:type="spellStart"/>
      <w:r>
        <w:t>mipymes</w:t>
      </w:r>
      <w:proofErr w:type="spellEnd"/>
      <w:r>
        <w:rPr>
          <w:spacing w:val="1"/>
        </w:rPr>
        <w:t xml:space="preserve"> </w:t>
      </w:r>
      <w:r>
        <w:t>nacionales.</w:t>
      </w:r>
      <w:r>
        <w:rPr>
          <w:spacing w:val="1"/>
        </w:rPr>
        <w:t xml:space="preserve"> </w:t>
      </w:r>
      <w:r>
        <w:t>Frente</w:t>
      </w:r>
      <w:r>
        <w:rPr>
          <w:spacing w:val="1"/>
        </w:rPr>
        <w:t xml:space="preserve"> </w:t>
      </w:r>
      <w:r>
        <w:t>a</w:t>
      </w:r>
      <w:r>
        <w:rPr>
          <w:spacing w:val="1"/>
        </w:rPr>
        <w:t xml:space="preserve"> </w:t>
      </w:r>
      <w:r>
        <w:t>este</w:t>
      </w:r>
      <w:r>
        <w:rPr>
          <w:spacing w:val="1"/>
        </w:rPr>
        <w:t xml:space="preserve"> </w:t>
      </w:r>
      <w:r>
        <w:t>escenario,</w:t>
      </w:r>
      <w:r>
        <w:rPr>
          <w:spacing w:val="1"/>
        </w:rPr>
        <w:t xml:space="preserve"> </w:t>
      </w:r>
      <w:r>
        <w:t>surge</w:t>
      </w:r>
      <w:r>
        <w:rPr>
          <w:spacing w:val="1"/>
        </w:rPr>
        <w:t xml:space="preserve"> </w:t>
      </w:r>
      <w:r>
        <w:t>la</w:t>
      </w:r>
      <w:r>
        <w:rPr>
          <w:spacing w:val="1"/>
        </w:rPr>
        <w:t xml:space="preserve"> </w:t>
      </w:r>
      <w:r>
        <w:t>necesidad</w:t>
      </w:r>
      <w:r>
        <w:rPr>
          <w:spacing w:val="1"/>
        </w:rPr>
        <w:t xml:space="preserve"> </w:t>
      </w:r>
      <w:r>
        <w:t>de</w:t>
      </w:r>
      <w:r>
        <w:rPr>
          <w:spacing w:val="1"/>
        </w:rPr>
        <w:t xml:space="preserve"> </w:t>
      </w:r>
      <w:r>
        <w:t>expedir</w:t>
      </w:r>
      <w:r>
        <w:rPr>
          <w:spacing w:val="1"/>
        </w:rPr>
        <w:t xml:space="preserve"> </w:t>
      </w:r>
      <w:r>
        <w:t>una</w:t>
      </w:r>
      <w:r>
        <w:rPr>
          <w:spacing w:val="1"/>
        </w:rPr>
        <w:t xml:space="preserve"> </w:t>
      </w:r>
      <w:r>
        <w:t>nueva</w:t>
      </w:r>
      <w:r>
        <w:rPr>
          <w:spacing w:val="1"/>
        </w:rPr>
        <w:t xml:space="preserve"> </w:t>
      </w:r>
      <w:r>
        <w:t>reglamentación para las convocatorias limitadas que desarrolle los nuevos elementos</w:t>
      </w:r>
      <w:r>
        <w:rPr>
          <w:spacing w:val="1"/>
        </w:rPr>
        <w:t xml:space="preserve"> </w:t>
      </w:r>
      <w:r>
        <w:t>previstos en la ley, regulación que se efectuó mediante el Decreto 1860 del 24 de</w:t>
      </w:r>
      <w:r>
        <w:rPr>
          <w:spacing w:val="1"/>
        </w:rPr>
        <w:t xml:space="preserve"> </w:t>
      </w:r>
      <w:r>
        <w:t>diciembre</w:t>
      </w:r>
      <w:r>
        <w:rPr>
          <w:spacing w:val="43"/>
        </w:rPr>
        <w:t xml:space="preserve"> </w:t>
      </w:r>
      <w:r>
        <w:t>de</w:t>
      </w:r>
      <w:r>
        <w:rPr>
          <w:spacing w:val="44"/>
        </w:rPr>
        <w:t xml:space="preserve"> </w:t>
      </w:r>
      <w:r>
        <w:t>2021,</w:t>
      </w:r>
      <w:r>
        <w:rPr>
          <w:spacing w:val="43"/>
        </w:rPr>
        <w:t xml:space="preserve"> </w:t>
      </w:r>
      <w:r>
        <w:t>pero</w:t>
      </w:r>
      <w:r>
        <w:rPr>
          <w:spacing w:val="44"/>
        </w:rPr>
        <w:t xml:space="preserve"> </w:t>
      </w:r>
      <w:r>
        <w:t>cuyas</w:t>
      </w:r>
      <w:r>
        <w:rPr>
          <w:spacing w:val="44"/>
        </w:rPr>
        <w:t xml:space="preserve"> </w:t>
      </w:r>
      <w:r>
        <w:t>modificaciones,</w:t>
      </w:r>
      <w:r>
        <w:rPr>
          <w:spacing w:val="43"/>
        </w:rPr>
        <w:t xml:space="preserve"> </w:t>
      </w:r>
      <w:r>
        <w:t>de</w:t>
      </w:r>
      <w:r>
        <w:rPr>
          <w:spacing w:val="44"/>
        </w:rPr>
        <w:t xml:space="preserve"> </w:t>
      </w:r>
      <w:r>
        <w:t>acuerdo</w:t>
      </w:r>
      <w:r>
        <w:rPr>
          <w:spacing w:val="43"/>
        </w:rPr>
        <w:t xml:space="preserve"> </w:t>
      </w:r>
      <w:r>
        <w:t>con</w:t>
      </w:r>
      <w:r>
        <w:rPr>
          <w:spacing w:val="44"/>
        </w:rPr>
        <w:t xml:space="preserve"> </w:t>
      </w:r>
      <w:r>
        <w:t>su</w:t>
      </w:r>
      <w:r>
        <w:rPr>
          <w:spacing w:val="44"/>
        </w:rPr>
        <w:t xml:space="preserve"> </w:t>
      </w:r>
      <w:r>
        <w:t>artículo</w:t>
      </w:r>
      <w:r>
        <w:rPr>
          <w:spacing w:val="43"/>
        </w:rPr>
        <w:t xml:space="preserve"> </w:t>
      </w:r>
      <w:r>
        <w:t>8,</w:t>
      </w:r>
      <w:r>
        <w:rPr>
          <w:spacing w:val="44"/>
        </w:rPr>
        <w:t xml:space="preserve"> </w:t>
      </w:r>
      <w:r>
        <w:t>solo</w:t>
      </w:r>
    </w:p>
    <w:p w14:paraId="4B2E2A9C" w14:textId="77777777" w:rsidR="009A73C7" w:rsidRDefault="004F2975">
      <w:pPr>
        <w:pStyle w:val="Textoindependiente"/>
        <w:spacing w:line="276" w:lineRule="auto"/>
        <w:ind w:right="533"/>
        <w:jc w:val="both"/>
      </w:pPr>
      <w:r>
        <w:t>«aplicarán a los procedimientos de selección cuya invitación, aviso de convocatoria o</w:t>
      </w:r>
      <w:r>
        <w:rPr>
          <w:spacing w:val="1"/>
        </w:rPr>
        <w:t xml:space="preserve"> </w:t>
      </w:r>
      <w:r>
        <w:t>documento equivalente se publique a los tres (3) meses contados a partir de su</w:t>
      </w:r>
      <w:r>
        <w:rPr>
          <w:spacing w:val="1"/>
        </w:rPr>
        <w:t xml:space="preserve"> </w:t>
      </w:r>
      <w:r>
        <w:t>expedición»,</w:t>
      </w:r>
      <w:r>
        <w:rPr>
          <w:spacing w:val="-2"/>
        </w:rPr>
        <w:t xml:space="preserve"> </w:t>
      </w:r>
      <w:r>
        <w:t>esto</w:t>
      </w:r>
      <w:r>
        <w:rPr>
          <w:spacing w:val="-1"/>
        </w:rPr>
        <w:t xml:space="preserve"> </w:t>
      </w:r>
      <w:r>
        <w:t>es,</w:t>
      </w:r>
      <w:r>
        <w:rPr>
          <w:spacing w:val="-2"/>
        </w:rPr>
        <w:t xml:space="preserve"> </w:t>
      </w:r>
      <w:r>
        <w:t>a</w:t>
      </w:r>
      <w:r>
        <w:rPr>
          <w:spacing w:val="-1"/>
        </w:rPr>
        <w:t xml:space="preserve"> </w:t>
      </w:r>
      <w:r>
        <w:t>partir</w:t>
      </w:r>
      <w:r>
        <w:rPr>
          <w:spacing w:val="-2"/>
        </w:rPr>
        <w:t xml:space="preserve"> </w:t>
      </w:r>
      <w:r>
        <w:t>del</w:t>
      </w:r>
      <w:r>
        <w:rPr>
          <w:spacing w:val="-1"/>
        </w:rPr>
        <w:t xml:space="preserve"> </w:t>
      </w:r>
      <w:r>
        <w:t>24</w:t>
      </w:r>
      <w:r>
        <w:rPr>
          <w:spacing w:val="-2"/>
        </w:rPr>
        <w:t xml:space="preserve"> </w:t>
      </w:r>
      <w:r>
        <w:t>de</w:t>
      </w:r>
      <w:r>
        <w:rPr>
          <w:spacing w:val="-1"/>
        </w:rPr>
        <w:t xml:space="preserve"> </w:t>
      </w:r>
      <w:r>
        <w:t>marzo</w:t>
      </w:r>
      <w:r>
        <w:rPr>
          <w:spacing w:val="-2"/>
        </w:rPr>
        <w:t xml:space="preserve"> </w:t>
      </w:r>
      <w:r>
        <w:t>de</w:t>
      </w:r>
      <w:r>
        <w:rPr>
          <w:spacing w:val="-1"/>
        </w:rPr>
        <w:t xml:space="preserve"> </w:t>
      </w:r>
      <w:r>
        <w:t>2021.</w:t>
      </w:r>
    </w:p>
    <w:p w14:paraId="38373235" w14:textId="77777777" w:rsidR="009A73C7" w:rsidRDefault="004F2975">
      <w:pPr>
        <w:pStyle w:val="Textoindependiente"/>
        <w:spacing w:before="120" w:line="276" w:lineRule="auto"/>
        <w:ind w:right="533" w:firstLine="709"/>
        <w:jc w:val="both"/>
      </w:pPr>
      <w:r>
        <w:t>Por</w:t>
      </w:r>
      <w:r>
        <w:rPr>
          <w:spacing w:val="-8"/>
        </w:rPr>
        <w:t xml:space="preserve"> </w:t>
      </w:r>
      <w:r>
        <w:t>el</w:t>
      </w:r>
      <w:r>
        <w:rPr>
          <w:spacing w:val="-7"/>
        </w:rPr>
        <w:t xml:space="preserve"> </w:t>
      </w:r>
      <w:r>
        <w:t>contrario,</w:t>
      </w:r>
      <w:r>
        <w:rPr>
          <w:spacing w:val="-8"/>
        </w:rPr>
        <w:t xml:space="preserve"> </w:t>
      </w:r>
      <w:r>
        <w:t>el</w:t>
      </w:r>
      <w:r>
        <w:rPr>
          <w:spacing w:val="-7"/>
        </w:rPr>
        <w:t xml:space="preserve"> </w:t>
      </w:r>
      <w:r>
        <w:t>artículo</w:t>
      </w:r>
      <w:r>
        <w:rPr>
          <w:spacing w:val="-7"/>
        </w:rPr>
        <w:t xml:space="preserve"> </w:t>
      </w:r>
      <w:r>
        <w:t>30</w:t>
      </w:r>
      <w:r>
        <w:rPr>
          <w:spacing w:val="-7"/>
        </w:rPr>
        <w:t xml:space="preserve"> </w:t>
      </w:r>
      <w:r>
        <w:t>de</w:t>
      </w:r>
      <w:r>
        <w:rPr>
          <w:spacing w:val="-7"/>
        </w:rPr>
        <w:t xml:space="preserve"> </w:t>
      </w:r>
      <w:r>
        <w:t>la</w:t>
      </w:r>
      <w:r>
        <w:rPr>
          <w:spacing w:val="-7"/>
        </w:rPr>
        <w:t xml:space="preserve"> </w:t>
      </w:r>
      <w:r>
        <w:t>Ley</w:t>
      </w:r>
      <w:r>
        <w:rPr>
          <w:spacing w:val="-7"/>
        </w:rPr>
        <w:t xml:space="preserve"> </w:t>
      </w:r>
      <w:r>
        <w:t>2069</w:t>
      </w:r>
      <w:r>
        <w:rPr>
          <w:spacing w:val="-7"/>
        </w:rPr>
        <w:t xml:space="preserve"> </w:t>
      </w:r>
      <w:r>
        <w:t>de</w:t>
      </w:r>
      <w:r>
        <w:rPr>
          <w:spacing w:val="-7"/>
        </w:rPr>
        <w:t xml:space="preserve"> </w:t>
      </w:r>
      <w:r>
        <w:t>2020</w:t>
      </w:r>
      <w:r>
        <w:rPr>
          <w:spacing w:val="-7"/>
        </w:rPr>
        <w:t xml:space="preserve"> </w:t>
      </w:r>
      <w:r>
        <w:t>es</w:t>
      </w:r>
      <w:r>
        <w:rPr>
          <w:spacing w:val="-7"/>
        </w:rPr>
        <w:t xml:space="preserve"> </w:t>
      </w:r>
      <w:r>
        <w:t>directamente</w:t>
      </w:r>
      <w:r>
        <w:rPr>
          <w:spacing w:val="-7"/>
        </w:rPr>
        <w:t xml:space="preserve"> </w:t>
      </w:r>
      <w:r>
        <w:t>aplicable,</w:t>
      </w:r>
      <w:r>
        <w:rPr>
          <w:spacing w:val="-59"/>
        </w:rPr>
        <w:t xml:space="preserve"> </w:t>
      </w:r>
      <w:r>
        <w:t>pues –a diferencia de que sucedió en su momento con la selección abreviada– la</w:t>
      </w:r>
      <w:r>
        <w:rPr>
          <w:spacing w:val="1"/>
        </w:rPr>
        <w:t xml:space="preserve"> </w:t>
      </w:r>
      <w:r>
        <w:t>mínima</w:t>
      </w:r>
      <w:r>
        <w:rPr>
          <w:spacing w:val="-12"/>
        </w:rPr>
        <w:t xml:space="preserve"> </w:t>
      </w:r>
      <w:r>
        <w:t>cuantía</w:t>
      </w:r>
      <w:r>
        <w:rPr>
          <w:spacing w:val="-12"/>
        </w:rPr>
        <w:t xml:space="preserve"> </w:t>
      </w:r>
      <w:r>
        <w:t>no</w:t>
      </w:r>
      <w:r>
        <w:rPr>
          <w:spacing w:val="-11"/>
        </w:rPr>
        <w:t xml:space="preserve"> </w:t>
      </w:r>
      <w:r>
        <w:t>requería</w:t>
      </w:r>
      <w:r>
        <w:rPr>
          <w:spacing w:val="-12"/>
        </w:rPr>
        <w:t xml:space="preserve"> </w:t>
      </w:r>
      <w:r>
        <w:t>desarrollo</w:t>
      </w:r>
      <w:r>
        <w:rPr>
          <w:spacing w:val="-10"/>
        </w:rPr>
        <w:t xml:space="preserve"> </w:t>
      </w:r>
      <w:r>
        <w:t>reglamentario</w:t>
      </w:r>
      <w:r>
        <w:rPr>
          <w:spacing w:val="-12"/>
        </w:rPr>
        <w:t xml:space="preserve"> </w:t>
      </w:r>
      <w:r>
        <w:t>posterior</w:t>
      </w:r>
      <w:r>
        <w:rPr>
          <w:spacing w:val="-10"/>
        </w:rPr>
        <w:t xml:space="preserve"> </w:t>
      </w:r>
      <w:r>
        <w:t>para</w:t>
      </w:r>
      <w:r>
        <w:rPr>
          <w:spacing w:val="-11"/>
        </w:rPr>
        <w:t xml:space="preserve"> </w:t>
      </w:r>
      <w:r>
        <w:t>su</w:t>
      </w:r>
      <w:r>
        <w:rPr>
          <w:spacing w:val="-11"/>
        </w:rPr>
        <w:t xml:space="preserve"> </w:t>
      </w:r>
      <w:r>
        <w:t>vigencia.</w:t>
      </w:r>
      <w:r>
        <w:rPr>
          <w:spacing w:val="-12"/>
        </w:rPr>
        <w:t xml:space="preserve"> </w:t>
      </w:r>
      <w:r>
        <w:t>Aunque</w:t>
      </w:r>
      <w:r>
        <w:rPr>
          <w:spacing w:val="-58"/>
        </w:rPr>
        <w:t xml:space="preserve"> </w:t>
      </w:r>
      <w:r>
        <w:t>el parágrafo primero habilita el ejercicio de la potestad dispuesta en el artículo 189.11</w:t>
      </w:r>
      <w:r>
        <w:rPr>
          <w:spacing w:val="1"/>
        </w:rPr>
        <w:t xml:space="preserve"> </w:t>
      </w:r>
      <w:r>
        <w:t>superior, el grueso de los artículos 2.2.1.2.1.5.1 al 2.2.1.2.1.5.4 originales del Decreto</w:t>
      </w:r>
      <w:r>
        <w:rPr>
          <w:spacing w:val="1"/>
        </w:rPr>
        <w:t xml:space="preserve"> </w:t>
      </w:r>
      <w:r>
        <w:t>1082 de 2015 son compatibles con la norma vigente. Lo anterior considerando que,</w:t>
      </w:r>
      <w:r>
        <w:rPr>
          <w:spacing w:val="1"/>
        </w:rPr>
        <w:t xml:space="preserve"> </w:t>
      </w:r>
      <w:r>
        <w:t>conforme</w:t>
      </w:r>
      <w:r>
        <w:rPr>
          <w:spacing w:val="-1"/>
        </w:rPr>
        <w:t xml:space="preserve"> </w:t>
      </w:r>
      <w:r>
        <w:t>a los parágrafos</w:t>
      </w:r>
      <w:r>
        <w:rPr>
          <w:spacing w:val="1"/>
        </w:rPr>
        <w:t xml:space="preserve"> </w:t>
      </w:r>
      <w:r>
        <w:t>del artículo 30</w:t>
      </w:r>
      <w:r>
        <w:rPr>
          <w:spacing w:val="-1"/>
        </w:rPr>
        <w:t xml:space="preserve"> </w:t>
      </w:r>
      <w:r>
        <w:t>de la Ley 2069 de 2020,</w:t>
      </w:r>
      <w:r>
        <w:rPr>
          <w:spacing w:val="-1"/>
        </w:rPr>
        <w:t xml:space="preserve"> </w:t>
      </w:r>
      <w:r>
        <w:t>el cambio realmente</w:t>
      </w:r>
    </w:p>
    <w:p w14:paraId="19219836" w14:textId="77777777" w:rsidR="009A73C7" w:rsidRDefault="009A73C7">
      <w:pPr>
        <w:pStyle w:val="Textoindependiente"/>
        <w:ind w:left="0"/>
        <w:rPr>
          <w:sz w:val="20"/>
        </w:rPr>
      </w:pPr>
    </w:p>
    <w:p w14:paraId="296FEF7D" w14:textId="77777777" w:rsidR="009A73C7" w:rsidRDefault="009A73C7">
      <w:pPr>
        <w:pStyle w:val="Textoindependiente"/>
        <w:ind w:left="0"/>
        <w:rPr>
          <w:sz w:val="20"/>
        </w:rPr>
      </w:pPr>
    </w:p>
    <w:p w14:paraId="7194DBDC" w14:textId="77777777" w:rsidR="009A73C7" w:rsidRDefault="009A73C7">
      <w:pPr>
        <w:pStyle w:val="Textoindependiente"/>
        <w:ind w:left="0"/>
        <w:rPr>
          <w:sz w:val="20"/>
        </w:rPr>
      </w:pPr>
    </w:p>
    <w:p w14:paraId="769D0D3C" w14:textId="77777777" w:rsidR="009A73C7" w:rsidRDefault="009A73C7">
      <w:pPr>
        <w:pStyle w:val="Textoindependiente"/>
        <w:ind w:left="0"/>
        <w:rPr>
          <w:sz w:val="20"/>
        </w:rPr>
      </w:pPr>
    </w:p>
    <w:p w14:paraId="54CD245A" w14:textId="77777777" w:rsidR="009A73C7" w:rsidRDefault="009A73C7">
      <w:pPr>
        <w:pStyle w:val="Textoindependiente"/>
        <w:ind w:left="0"/>
        <w:rPr>
          <w:sz w:val="20"/>
        </w:rPr>
      </w:pPr>
    </w:p>
    <w:p w14:paraId="1231BE67" w14:textId="20B86A52" w:rsidR="009A73C7" w:rsidRDefault="00266BA3">
      <w:pPr>
        <w:pStyle w:val="Textoindependiente"/>
        <w:spacing w:before="7"/>
        <w:ind w:left="0"/>
        <w:rPr>
          <w:sz w:val="26"/>
        </w:rPr>
      </w:pPr>
      <w:r>
        <w:rPr>
          <w:noProof/>
        </w:rPr>
        <mc:AlternateContent>
          <mc:Choice Requires="wps">
            <w:drawing>
              <wp:anchor distT="0" distB="0" distL="0" distR="0" simplePos="0" relativeHeight="251658249" behindDoc="1" locked="0" layoutInCell="1" allowOverlap="1" wp14:anchorId="3B65C412" wp14:editId="6AA395D8">
                <wp:simplePos x="0" y="0"/>
                <wp:positionH relativeFrom="page">
                  <wp:posOffset>1080135</wp:posOffset>
                </wp:positionH>
                <wp:positionV relativeFrom="paragraph">
                  <wp:posOffset>222250</wp:posOffset>
                </wp:positionV>
                <wp:extent cx="1828800" cy="1270"/>
                <wp:effectExtent l="0" t="0" r="0" b="0"/>
                <wp:wrapTopAndBottom/>
                <wp:docPr id="2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42457922">
              <v:shape id="Freeform 11" style="position:absolute;margin-left:85.05pt;margin-top:17.5pt;width:2in;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" w14:anchorId="14D268C9">
                <v:path arrowok="t" o:connecttype="custom" o:connectlocs="0,0;1828800,0" o:connectangles="0,0"/>
                <w10:wrap type="topAndBottom" anchorx="page"/>
              </v:shape>
            </w:pict>
          </mc:Fallback>
        </mc:AlternateContent>
      </w:r>
    </w:p>
    <w:p w14:paraId="10270038" w14:textId="77777777" w:rsidR="009A73C7" w:rsidRDefault="004F2975">
      <w:pPr>
        <w:spacing w:before="82"/>
        <w:ind w:left="120" w:right="533" w:firstLine="709"/>
        <w:jc w:val="both"/>
        <w:rPr>
          <w:sz w:val="12"/>
        </w:rPr>
      </w:pPr>
      <w:r>
        <w:rPr>
          <w:sz w:val="12"/>
          <w:vertAlign w:val="superscript"/>
        </w:rPr>
        <w:t>22</w:t>
      </w:r>
      <w:r>
        <w:rPr>
          <w:sz w:val="12"/>
        </w:rPr>
        <w:t xml:space="preserve"> En los demás incisos, ambas normas tienen una redacción similar cuando prescriben que: «De igual forma, en los pliegos de condiciones las</w:t>
      </w:r>
      <w:r>
        <w:rPr>
          <w:spacing w:val="1"/>
          <w:sz w:val="12"/>
        </w:rPr>
        <w:t xml:space="preserve"> </w:t>
      </w:r>
      <w:r>
        <w:rPr>
          <w:sz w:val="12"/>
        </w:rPr>
        <w:t>entidades estatales, dispondrán, de mecanismos que fomenten en la ejecución de los contratos estatales la provisión de bienes y servicios por población en</w:t>
      </w:r>
      <w:r>
        <w:rPr>
          <w:spacing w:val="1"/>
          <w:sz w:val="12"/>
        </w:rPr>
        <w:t xml:space="preserve"> </w:t>
      </w:r>
      <w:r>
        <w:rPr>
          <w:sz w:val="12"/>
        </w:rPr>
        <w:t>pobreza extrema, desplazados por la violencia, personas en proceso de reintegración y, sujetos de especial protección constitucional en las condiciones que</w:t>
      </w:r>
      <w:r>
        <w:rPr>
          <w:spacing w:val="1"/>
          <w:sz w:val="12"/>
        </w:rPr>
        <w:t xml:space="preserve"> </w:t>
      </w:r>
      <w:r>
        <w:rPr>
          <w:sz w:val="12"/>
        </w:rPr>
        <w:t>señale</w:t>
      </w:r>
      <w:r>
        <w:rPr>
          <w:spacing w:val="-2"/>
          <w:sz w:val="12"/>
        </w:rPr>
        <w:t xml:space="preserve"> </w:t>
      </w:r>
      <w:r>
        <w:rPr>
          <w:sz w:val="12"/>
        </w:rPr>
        <w:t>el</w:t>
      </w:r>
      <w:r>
        <w:rPr>
          <w:spacing w:val="-1"/>
          <w:sz w:val="12"/>
        </w:rPr>
        <w:t xml:space="preserve"> </w:t>
      </w:r>
      <w:r>
        <w:rPr>
          <w:sz w:val="12"/>
        </w:rPr>
        <w:t>reglamento;</w:t>
      </w:r>
      <w:r>
        <w:rPr>
          <w:spacing w:val="-1"/>
          <w:sz w:val="12"/>
        </w:rPr>
        <w:t xml:space="preserve"> </w:t>
      </w:r>
      <w:r>
        <w:rPr>
          <w:sz w:val="12"/>
        </w:rPr>
        <w:t>siempre</w:t>
      </w:r>
      <w:r>
        <w:rPr>
          <w:spacing w:val="-1"/>
          <w:sz w:val="12"/>
        </w:rPr>
        <w:t xml:space="preserve"> </w:t>
      </w:r>
      <w:r>
        <w:rPr>
          <w:sz w:val="12"/>
        </w:rPr>
        <w:t>que</w:t>
      </w:r>
      <w:r>
        <w:rPr>
          <w:spacing w:val="-2"/>
          <w:sz w:val="12"/>
        </w:rPr>
        <w:t xml:space="preserve"> </w:t>
      </w:r>
      <w:r>
        <w:rPr>
          <w:sz w:val="12"/>
        </w:rPr>
        <w:t>se</w:t>
      </w:r>
      <w:r>
        <w:rPr>
          <w:spacing w:val="-1"/>
          <w:sz w:val="12"/>
        </w:rPr>
        <w:t xml:space="preserve"> </w:t>
      </w:r>
      <w:r>
        <w:rPr>
          <w:sz w:val="12"/>
        </w:rPr>
        <w:t>garanticen</w:t>
      </w:r>
      <w:r>
        <w:rPr>
          <w:spacing w:val="-1"/>
          <w:sz w:val="12"/>
        </w:rPr>
        <w:t xml:space="preserve"> </w:t>
      </w:r>
      <w:r>
        <w:rPr>
          <w:sz w:val="12"/>
        </w:rPr>
        <w:t>las</w:t>
      </w:r>
      <w:r>
        <w:rPr>
          <w:spacing w:val="-1"/>
          <w:sz w:val="12"/>
        </w:rPr>
        <w:t xml:space="preserve"> </w:t>
      </w:r>
      <w:r>
        <w:rPr>
          <w:sz w:val="12"/>
        </w:rPr>
        <w:t>condiciones</w:t>
      </w:r>
      <w:r>
        <w:rPr>
          <w:spacing w:val="-2"/>
          <w:sz w:val="12"/>
        </w:rPr>
        <w:t xml:space="preserve"> </w:t>
      </w:r>
      <w:r>
        <w:rPr>
          <w:sz w:val="12"/>
        </w:rPr>
        <w:t>de</w:t>
      </w:r>
      <w:r>
        <w:rPr>
          <w:spacing w:val="-1"/>
          <w:sz w:val="12"/>
        </w:rPr>
        <w:t xml:space="preserve"> </w:t>
      </w:r>
      <w:r>
        <w:rPr>
          <w:sz w:val="12"/>
        </w:rPr>
        <w:t>calidad</w:t>
      </w:r>
      <w:r>
        <w:rPr>
          <w:spacing w:val="-1"/>
          <w:sz w:val="12"/>
        </w:rPr>
        <w:t xml:space="preserve"> </w:t>
      </w:r>
      <w:r>
        <w:rPr>
          <w:sz w:val="12"/>
        </w:rPr>
        <w:t>y</w:t>
      </w:r>
      <w:r>
        <w:rPr>
          <w:spacing w:val="-1"/>
          <w:sz w:val="12"/>
        </w:rPr>
        <w:t xml:space="preserve"> </w:t>
      </w:r>
      <w:r>
        <w:rPr>
          <w:sz w:val="12"/>
        </w:rPr>
        <w:t>cumplimiento</w:t>
      </w:r>
      <w:r>
        <w:rPr>
          <w:spacing w:val="-2"/>
          <w:sz w:val="12"/>
        </w:rPr>
        <w:t xml:space="preserve"> </w:t>
      </w:r>
      <w:r>
        <w:rPr>
          <w:sz w:val="12"/>
        </w:rPr>
        <w:t>del</w:t>
      </w:r>
      <w:r>
        <w:rPr>
          <w:spacing w:val="-1"/>
          <w:sz w:val="12"/>
        </w:rPr>
        <w:t xml:space="preserve"> </w:t>
      </w:r>
      <w:r>
        <w:rPr>
          <w:sz w:val="12"/>
        </w:rPr>
        <w:t>objeto</w:t>
      </w:r>
      <w:r>
        <w:rPr>
          <w:spacing w:val="-1"/>
          <w:sz w:val="12"/>
        </w:rPr>
        <w:t xml:space="preserve"> </w:t>
      </w:r>
      <w:r>
        <w:rPr>
          <w:sz w:val="12"/>
        </w:rPr>
        <w:t>contractual.</w:t>
      </w:r>
    </w:p>
    <w:p w14:paraId="7C09905E" w14:textId="77777777" w:rsidR="009A73C7" w:rsidRDefault="004F2975">
      <w:pPr>
        <w:ind w:left="120" w:right="534" w:firstLine="709"/>
        <w:jc w:val="both"/>
        <w:rPr>
          <w:sz w:val="12"/>
        </w:rPr>
      </w:pPr>
      <w:proofErr w:type="gramStart"/>
      <w:r>
        <w:rPr>
          <w:sz w:val="12"/>
        </w:rPr>
        <w:t>»Parágrafo</w:t>
      </w:r>
      <w:proofErr w:type="gramEnd"/>
      <w:r>
        <w:rPr>
          <w:sz w:val="12"/>
        </w:rPr>
        <w:t xml:space="preserve"> 1°. En los procesos de selección que se desarrollen con base en el primer inciso, las entidades podrán realizar las convocatorias</w:t>
      </w:r>
      <w:r>
        <w:rPr>
          <w:spacing w:val="1"/>
          <w:sz w:val="12"/>
        </w:rPr>
        <w:t xml:space="preserve"> </w:t>
      </w:r>
      <w:r>
        <w:rPr>
          <w:sz w:val="12"/>
        </w:rPr>
        <w:t>limitadas</w:t>
      </w:r>
      <w:r>
        <w:rPr>
          <w:spacing w:val="-2"/>
          <w:sz w:val="12"/>
        </w:rPr>
        <w:t xml:space="preserve"> </w:t>
      </w:r>
      <w:r>
        <w:rPr>
          <w:sz w:val="12"/>
        </w:rPr>
        <w:t>que</w:t>
      </w:r>
      <w:r>
        <w:rPr>
          <w:spacing w:val="-2"/>
          <w:sz w:val="12"/>
        </w:rPr>
        <w:t xml:space="preserve"> </w:t>
      </w:r>
      <w:r>
        <w:rPr>
          <w:sz w:val="12"/>
        </w:rPr>
        <w:t>beneficien</w:t>
      </w:r>
      <w:r>
        <w:rPr>
          <w:spacing w:val="-2"/>
          <w:sz w:val="12"/>
        </w:rPr>
        <w:t xml:space="preserve"> </w:t>
      </w:r>
      <w:r>
        <w:rPr>
          <w:sz w:val="12"/>
        </w:rPr>
        <w:t>a</w:t>
      </w:r>
      <w:r>
        <w:rPr>
          <w:spacing w:val="-1"/>
          <w:sz w:val="12"/>
        </w:rPr>
        <w:t xml:space="preserve"> </w:t>
      </w:r>
      <w:r>
        <w:rPr>
          <w:sz w:val="12"/>
        </w:rPr>
        <w:t xml:space="preserve">las </w:t>
      </w:r>
      <w:proofErr w:type="spellStart"/>
      <w:r>
        <w:rPr>
          <w:sz w:val="12"/>
        </w:rPr>
        <w:t>Mipymes</w:t>
      </w:r>
      <w:proofErr w:type="spellEnd"/>
      <w:r>
        <w:rPr>
          <w:spacing w:val="-2"/>
          <w:sz w:val="12"/>
        </w:rPr>
        <w:t xml:space="preserve"> </w:t>
      </w:r>
      <w:r>
        <w:rPr>
          <w:sz w:val="12"/>
        </w:rPr>
        <w:t>del</w:t>
      </w:r>
      <w:r>
        <w:rPr>
          <w:spacing w:val="-1"/>
          <w:sz w:val="12"/>
        </w:rPr>
        <w:t xml:space="preserve"> </w:t>
      </w:r>
      <w:r>
        <w:rPr>
          <w:sz w:val="12"/>
        </w:rPr>
        <w:t>ámbito</w:t>
      </w:r>
      <w:r>
        <w:rPr>
          <w:spacing w:val="-2"/>
          <w:sz w:val="12"/>
        </w:rPr>
        <w:t xml:space="preserve"> </w:t>
      </w:r>
      <w:r>
        <w:rPr>
          <w:sz w:val="12"/>
        </w:rPr>
        <w:t>municipal</w:t>
      </w:r>
      <w:r>
        <w:rPr>
          <w:spacing w:val="-2"/>
          <w:sz w:val="12"/>
        </w:rPr>
        <w:t xml:space="preserve"> </w:t>
      </w:r>
      <w:r>
        <w:rPr>
          <w:sz w:val="12"/>
        </w:rPr>
        <w:t>o</w:t>
      </w:r>
      <w:r>
        <w:rPr>
          <w:spacing w:val="-1"/>
          <w:sz w:val="12"/>
        </w:rPr>
        <w:t xml:space="preserve"> </w:t>
      </w:r>
      <w:r>
        <w:rPr>
          <w:sz w:val="12"/>
        </w:rPr>
        <w:t>departamental</w:t>
      </w:r>
      <w:r>
        <w:rPr>
          <w:spacing w:val="-2"/>
          <w:sz w:val="12"/>
        </w:rPr>
        <w:t xml:space="preserve"> </w:t>
      </w:r>
      <w:r>
        <w:rPr>
          <w:sz w:val="12"/>
        </w:rPr>
        <w:t>correspondiente</w:t>
      </w:r>
      <w:r>
        <w:rPr>
          <w:spacing w:val="-2"/>
          <w:sz w:val="12"/>
        </w:rPr>
        <w:t xml:space="preserve"> </w:t>
      </w:r>
      <w:r>
        <w:rPr>
          <w:sz w:val="12"/>
        </w:rPr>
        <w:t>al</w:t>
      </w:r>
      <w:r>
        <w:rPr>
          <w:spacing w:val="-2"/>
          <w:sz w:val="12"/>
        </w:rPr>
        <w:t xml:space="preserve"> </w:t>
      </w:r>
      <w:r>
        <w:rPr>
          <w:sz w:val="12"/>
        </w:rPr>
        <w:t>de</w:t>
      </w:r>
      <w:r>
        <w:rPr>
          <w:spacing w:val="-1"/>
          <w:sz w:val="12"/>
        </w:rPr>
        <w:t xml:space="preserve"> </w:t>
      </w:r>
      <w:r>
        <w:rPr>
          <w:sz w:val="12"/>
        </w:rPr>
        <w:t>la</w:t>
      </w:r>
      <w:r>
        <w:rPr>
          <w:spacing w:val="-2"/>
          <w:sz w:val="12"/>
        </w:rPr>
        <w:t xml:space="preserve"> </w:t>
      </w:r>
      <w:r>
        <w:rPr>
          <w:sz w:val="12"/>
        </w:rPr>
        <w:t>ejecución</w:t>
      </w:r>
      <w:r>
        <w:rPr>
          <w:spacing w:val="-2"/>
          <w:sz w:val="12"/>
        </w:rPr>
        <w:t xml:space="preserve"> </w:t>
      </w:r>
      <w:r>
        <w:rPr>
          <w:sz w:val="12"/>
        </w:rPr>
        <w:t>del</w:t>
      </w:r>
      <w:r>
        <w:rPr>
          <w:spacing w:val="-1"/>
          <w:sz w:val="12"/>
        </w:rPr>
        <w:t xml:space="preserve"> </w:t>
      </w:r>
      <w:r>
        <w:rPr>
          <w:sz w:val="12"/>
        </w:rPr>
        <w:t>contrato.</w:t>
      </w:r>
    </w:p>
    <w:p w14:paraId="7B85C133" w14:textId="77777777" w:rsidR="009A73C7" w:rsidRDefault="004F2975">
      <w:pPr>
        <w:ind w:left="120" w:right="533" w:firstLine="709"/>
        <w:jc w:val="both"/>
        <w:rPr>
          <w:sz w:val="12"/>
        </w:rPr>
      </w:pPr>
      <w:proofErr w:type="gramStart"/>
      <w:r>
        <w:rPr>
          <w:sz w:val="12"/>
        </w:rPr>
        <w:t>»Parágrafo</w:t>
      </w:r>
      <w:proofErr w:type="gramEnd"/>
      <w:r>
        <w:rPr>
          <w:sz w:val="12"/>
        </w:rPr>
        <w:t xml:space="preserve"> 2°. Sin perjuicio de lo dispuesto en los artículos 5 y 6 de la Ley 1150 de 2007, para que las </w:t>
      </w:r>
      <w:proofErr w:type="spellStart"/>
      <w:r>
        <w:rPr>
          <w:sz w:val="12"/>
        </w:rPr>
        <w:t>Mipymes</w:t>
      </w:r>
      <w:proofErr w:type="spellEnd"/>
      <w:r>
        <w:rPr>
          <w:sz w:val="12"/>
        </w:rPr>
        <w:t xml:space="preserve"> puedan participar en las</w:t>
      </w:r>
      <w:r>
        <w:rPr>
          <w:spacing w:val="1"/>
          <w:sz w:val="12"/>
        </w:rPr>
        <w:t xml:space="preserve"> </w:t>
      </w:r>
      <w:r>
        <w:rPr>
          <w:sz w:val="12"/>
        </w:rPr>
        <w:t>convocatorias</w:t>
      </w:r>
      <w:r>
        <w:rPr>
          <w:spacing w:val="-4"/>
          <w:sz w:val="12"/>
        </w:rPr>
        <w:t xml:space="preserve"> </w:t>
      </w:r>
      <w:r>
        <w:rPr>
          <w:sz w:val="12"/>
        </w:rPr>
        <w:t>a</w:t>
      </w:r>
      <w:r>
        <w:rPr>
          <w:spacing w:val="-4"/>
          <w:sz w:val="12"/>
        </w:rPr>
        <w:t xml:space="preserve"> </w:t>
      </w:r>
      <w:r>
        <w:rPr>
          <w:sz w:val="12"/>
        </w:rPr>
        <w:t>las</w:t>
      </w:r>
      <w:r>
        <w:rPr>
          <w:spacing w:val="-4"/>
          <w:sz w:val="12"/>
        </w:rPr>
        <w:t xml:space="preserve"> </w:t>
      </w:r>
      <w:r>
        <w:rPr>
          <w:sz w:val="12"/>
        </w:rPr>
        <w:t>que</w:t>
      </w:r>
      <w:r>
        <w:rPr>
          <w:spacing w:val="-3"/>
          <w:sz w:val="12"/>
        </w:rPr>
        <w:t xml:space="preserve"> </w:t>
      </w:r>
      <w:r>
        <w:rPr>
          <w:sz w:val="12"/>
        </w:rPr>
        <w:t>se</w:t>
      </w:r>
      <w:r>
        <w:rPr>
          <w:spacing w:val="-4"/>
          <w:sz w:val="12"/>
        </w:rPr>
        <w:t xml:space="preserve"> </w:t>
      </w:r>
      <w:r>
        <w:rPr>
          <w:sz w:val="12"/>
        </w:rPr>
        <w:t>refiere</w:t>
      </w:r>
      <w:r>
        <w:rPr>
          <w:spacing w:val="-4"/>
          <w:sz w:val="12"/>
        </w:rPr>
        <w:t xml:space="preserve"> </w:t>
      </w:r>
      <w:r>
        <w:rPr>
          <w:sz w:val="12"/>
        </w:rPr>
        <w:t>este</w:t>
      </w:r>
      <w:r>
        <w:rPr>
          <w:spacing w:val="-3"/>
          <w:sz w:val="12"/>
        </w:rPr>
        <w:t xml:space="preserve"> </w:t>
      </w:r>
      <w:r>
        <w:rPr>
          <w:sz w:val="12"/>
        </w:rPr>
        <w:t>artículo,</w:t>
      </w:r>
      <w:r>
        <w:rPr>
          <w:spacing w:val="-4"/>
          <w:sz w:val="12"/>
        </w:rPr>
        <w:t xml:space="preserve"> </w:t>
      </w:r>
      <w:r>
        <w:rPr>
          <w:sz w:val="12"/>
        </w:rPr>
        <w:t>deberán</w:t>
      </w:r>
      <w:r>
        <w:rPr>
          <w:spacing w:val="-4"/>
          <w:sz w:val="12"/>
        </w:rPr>
        <w:t xml:space="preserve"> </w:t>
      </w:r>
      <w:r>
        <w:rPr>
          <w:sz w:val="12"/>
        </w:rPr>
        <w:t>acreditar</w:t>
      </w:r>
      <w:r>
        <w:rPr>
          <w:spacing w:val="-3"/>
          <w:sz w:val="12"/>
        </w:rPr>
        <w:t xml:space="preserve"> </w:t>
      </w:r>
      <w:r>
        <w:rPr>
          <w:sz w:val="12"/>
        </w:rPr>
        <w:t>como</w:t>
      </w:r>
      <w:r>
        <w:rPr>
          <w:spacing w:val="-4"/>
          <w:sz w:val="12"/>
        </w:rPr>
        <w:t xml:space="preserve"> </w:t>
      </w:r>
      <w:r>
        <w:rPr>
          <w:sz w:val="12"/>
        </w:rPr>
        <w:t>mínimo</w:t>
      </w:r>
      <w:r>
        <w:rPr>
          <w:spacing w:val="-4"/>
          <w:sz w:val="12"/>
        </w:rPr>
        <w:t xml:space="preserve"> </w:t>
      </w:r>
      <w:r>
        <w:rPr>
          <w:sz w:val="12"/>
        </w:rPr>
        <w:t>un</w:t>
      </w:r>
      <w:r>
        <w:rPr>
          <w:spacing w:val="-3"/>
          <w:sz w:val="12"/>
        </w:rPr>
        <w:t xml:space="preserve"> </w:t>
      </w:r>
      <w:r>
        <w:rPr>
          <w:sz w:val="12"/>
        </w:rPr>
        <w:t>año</w:t>
      </w:r>
      <w:r>
        <w:rPr>
          <w:spacing w:val="-4"/>
          <w:sz w:val="12"/>
        </w:rPr>
        <w:t xml:space="preserve"> </w:t>
      </w:r>
      <w:r>
        <w:rPr>
          <w:sz w:val="12"/>
        </w:rPr>
        <w:t>de</w:t>
      </w:r>
      <w:r>
        <w:rPr>
          <w:spacing w:val="-4"/>
          <w:sz w:val="12"/>
        </w:rPr>
        <w:t xml:space="preserve"> </w:t>
      </w:r>
      <w:r>
        <w:rPr>
          <w:sz w:val="12"/>
        </w:rPr>
        <w:t>existencia,</w:t>
      </w:r>
      <w:r>
        <w:rPr>
          <w:spacing w:val="-3"/>
          <w:sz w:val="12"/>
        </w:rPr>
        <w:t xml:space="preserve"> </w:t>
      </w:r>
      <w:r>
        <w:rPr>
          <w:sz w:val="12"/>
        </w:rPr>
        <w:t>para</w:t>
      </w:r>
      <w:r>
        <w:rPr>
          <w:spacing w:val="-4"/>
          <w:sz w:val="12"/>
        </w:rPr>
        <w:t xml:space="preserve"> </w:t>
      </w:r>
      <w:r>
        <w:rPr>
          <w:sz w:val="12"/>
        </w:rPr>
        <w:t>lo</w:t>
      </w:r>
      <w:r>
        <w:rPr>
          <w:spacing w:val="-4"/>
          <w:sz w:val="12"/>
        </w:rPr>
        <w:t xml:space="preserve"> </w:t>
      </w:r>
      <w:r>
        <w:rPr>
          <w:sz w:val="12"/>
        </w:rPr>
        <w:t>cual</w:t>
      </w:r>
      <w:r>
        <w:rPr>
          <w:spacing w:val="-3"/>
          <w:sz w:val="12"/>
        </w:rPr>
        <w:t xml:space="preserve"> </w:t>
      </w:r>
      <w:r>
        <w:rPr>
          <w:sz w:val="12"/>
        </w:rPr>
        <w:t>deberán</w:t>
      </w:r>
      <w:r>
        <w:rPr>
          <w:spacing w:val="-4"/>
          <w:sz w:val="12"/>
        </w:rPr>
        <w:t xml:space="preserve"> </w:t>
      </w:r>
      <w:r>
        <w:rPr>
          <w:sz w:val="12"/>
        </w:rPr>
        <w:t>presentar</w:t>
      </w:r>
      <w:r>
        <w:rPr>
          <w:spacing w:val="-4"/>
          <w:sz w:val="12"/>
        </w:rPr>
        <w:t xml:space="preserve"> </w:t>
      </w:r>
      <w:r>
        <w:rPr>
          <w:sz w:val="12"/>
        </w:rPr>
        <w:t>el</w:t>
      </w:r>
      <w:r>
        <w:rPr>
          <w:spacing w:val="-4"/>
          <w:sz w:val="12"/>
        </w:rPr>
        <w:t xml:space="preserve"> </w:t>
      </w:r>
      <w:r>
        <w:rPr>
          <w:sz w:val="12"/>
        </w:rPr>
        <w:t>certificado</w:t>
      </w:r>
      <w:r>
        <w:rPr>
          <w:spacing w:val="-3"/>
          <w:sz w:val="12"/>
        </w:rPr>
        <w:t xml:space="preserve"> </w:t>
      </w:r>
      <w:r>
        <w:rPr>
          <w:sz w:val="12"/>
        </w:rPr>
        <w:t>expedido</w:t>
      </w:r>
      <w:r>
        <w:rPr>
          <w:spacing w:val="-4"/>
          <w:sz w:val="12"/>
        </w:rPr>
        <w:t xml:space="preserve"> </w:t>
      </w:r>
      <w:r>
        <w:rPr>
          <w:sz w:val="12"/>
        </w:rPr>
        <w:t>por</w:t>
      </w:r>
      <w:r>
        <w:rPr>
          <w:spacing w:val="1"/>
          <w:sz w:val="12"/>
        </w:rPr>
        <w:t xml:space="preserve"> </w:t>
      </w:r>
      <w:r>
        <w:rPr>
          <w:sz w:val="12"/>
        </w:rPr>
        <w:t>la</w:t>
      </w:r>
      <w:r>
        <w:rPr>
          <w:spacing w:val="-2"/>
          <w:sz w:val="12"/>
        </w:rPr>
        <w:t xml:space="preserve"> </w:t>
      </w:r>
      <w:r>
        <w:rPr>
          <w:sz w:val="12"/>
        </w:rPr>
        <w:t>cámara</w:t>
      </w:r>
      <w:r>
        <w:rPr>
          <w:spacing w:val="-1"/>
          <w:sz w:val="12"/>
        </w:rPr>
        <w:t xml:space="preserve"> </w:t>
      </w:r>
      <w:r>
        <w:rPr>
          <w:sz w:val="12"/>
        </w:rPr>
        <w:t>de</w:t>
      </w:r>
      <w:r>
        <w:rPr>
          <w:spacing w:val="-1"/>
          <w:sz w:val="12"/>
        </w:rPr>
        <w:t xml:space="preserve"> </w:t>
      </w:r>
      <w:r>
        <w:rPr>
          <w:sz w:val="12"/>
        </w:rPr>
        <w:t>comercio</w:t>
      </w:r>
      <w:r>
        <w:rPr>
          <w:spacing w:val="-2"/>
          <w:sz w:val="12"/>
        </w:rPr>
        <w:t xml:space="preserve"> </w:t>
      </w:r>
      <w:r>
        <w:rPr>
          <w:sz w:val="12"/>
        </w:rPr>
        <w:t>o</w:t>
      </w:r>
      <w:r>
        <w:rPr>
          <w:spacing w:val="-1"/>
          <w:sz w:val="12"/>
        </w:rPr>
        <w:t xml:space="preserve"> </w:t>
      </w:r>
      <w:r>
        <w:rPr>
          <w:sz w:val="12"/>
        </w:rPr>
        <w:t>por</w:t>
      </w:r>
      <w:r>
        <w:rPr>
          <w:spacing w:val="-1"/>
          <w:sz w:val="12"/>
        </w:rPr>
        <w:t xml:space="preserve"> </w:t>
      </w:r>
      <w:r>
        <w:rPr>
          <w:sz w:val="12"/>
        </w:rPr>
        <w:t>la</w:t>
      </w:r>
      <w:r>
        <w:rPr>
          <w:spacing w:val="-1"/>
          <w:sz w:val="12"/>
        </w:rPr>
        <w:t xml:space="preserve"> </w:t>
      </w:r>
      <w:r>
        <w:rPr>
          <w:sz w:val="12"/>
        </w:rPr>
        <w:t>autoridad</w:t>
      </w:r>
      <w:r>
        <w:rPr>
          <w:spacing w:val="-2"/>
          <w:sz w:val="12"/>
        </w:rPr>
        <w:t xml:space="preserve"> </w:t>
      </w:r>
      <w:r>
        <w:rPr>
          <w:sz w:val="12"/>
        </w:rPr>
        <w:t>que</w:t>
      </w:r>
      <w:r>
        <w:rPr>
          <w:spacing w:val="-1"/>
          <w:sz w:val="12"/>
        </w:rPr>
        <w:t xml:space="preserve"> </w:t>
      </w:r>
      <w:r>
        <w:rPr>
          <w:sz w:val="12"/>
        </w:rPr>
        <w:t>sea</w:t>
      </w:r>
      <w:r>
        <w:rPr>
          <w:spacing w:val="-1"/>
          <w:sz w:val="12"/>
        </w:rPr>
        <w:t xml:space="preserve"> </w:t>
      </w:r>
      <w:r>
        <w:rPr>
          <w:sz w:val="12"/>
        </w:rPr>
        <w:t>competente</w:t>
      </w:r>
      <w:r>
        <w:rPr>
          <w:spacing w:val="-1"/>
          <w:sz w:val="12"/>
        </w:rPr>
        <w:t xml:space="preserve"> </w:t>
      </w:r>
      <w:r>
        <w:rPr>
          <w:sz w:val="12"/>
        </w:rPr>
        <w:t>para</w:t>
      </w:r>
      <w:r>
        <w:rPr>
          <w:spacing w:val="-2"/>
          <w:sz w:val="12"/>
        </w:rPr>
        <w:t xml:space="preserve"> </w:t>
      </w:r>
      <w:r>
        <w:rPr>
          <w:sz w:val="12"/>
        </w:rPr>
        <w:t>dicha</w:t>
      </w:r>
      <w:r>
        <w:rPr>
          <w:spacing w:val="-1"/>
          <w:sz w:val="12"/>
        </w:rPr>
        <w:t xml:space="preserve"> </w:t>
      </w:r>
      <w:r>
        <w:rPr>
          <w:sz w:val="12"/>
        </w:rPr>
        <w:t>acreditación.</w:t>
      </w:r>
    </w:p>
    <w:p w14:paraId="3CBCE350" w14:textId="77777777" w:rsidR="009A73C7" w:rsidRDefault="004F2975">
      <w:pPr>
        <w:ind w:left="120" w:right="533" w:firstLine="709"/>
        <w:jc w:val="both"/>
        <w:rPr>
          <w:sz w:val="12"/>
        </w:rPr>
      </w:pPr>
      <w:proofErr w:type="gramStart"/>
      <w:r>
        <w:rPr>
          <w:sz w:val="12"/>
        </w:rPr>
        <w:t>»Parágrafo</w:t>
      </w:r>
      <w:proofErr w:type="gramEnd"/>
      <w:r>
        <w:rPr>
          <w:spacing w:val="-4"/>
          <w:sz w:val="12"/>
        </w:rPr>
        <w:t xml:space="preserve"> </w:t>
      </w:r>
      <w:r>
        <w:rPr>
          <w:sz w:val="12"/>
        </w:rPr>
        <w:t>3°.</w:t>
      </w:r>
      <w:r>
        <w:rPr>
          <w:spacing w:val="-4"/>
          <w:sz w:val="12"/>
        </w:rPr>
        <w:t xml:space="preserve"> </w:t>
      </w:r>
      <w:r>
        <w:rPr>
          <w:sz w:val="12"/>
        </w:rPr>
        <w:t>En</w:t>
      </w:r>
      <w:r>
        <w:rPr>
          <w:spacing w:val="-4"/>
          <w:sz w:val="12"/>
        </w:rPr>
        <w:t xml:space="preserve"> </w:t>
      </w:r>
      <w:r>
        <w:rPr>
          <w:sz w:val="12"/>
        </w:rPr>
        <w:t>la</w:t>
      </w:r>
      <w:r>
        <w:rPr>
          <w:spacing w:val="-4"/>
          <w:sz w:val="12"/>
        </w:rPr>
        <w:t xml:space="preserve"> </w:t>
      </w:r>
      <w:r>
        <w:rPr>
          <w:sz w:val="12"/>
        </w:rPr>
        <w:t>ejecución</w:t>
      </w:r>
      <w:r>
        <w:rPr>
          <w:spacing w:val="-4"/>
          <w:sz w:val="12"/>
        </w:rPr>
        <w:t xml:space="preserve"> </w:t>
      </w:r>
      <w:r>
        <w:rPr>
          <w:sz w:val="12"/>
        </w:rPr>
        <w:t>de</w:t>
      </w:r>
      <w:r>
        <w:rPr>
          <w:spacing w:val="-4"/>
          <w:sz w:val="12"/>
        </w:rPr>
        <w:t xml:space="preserve"> </w:t>
      </w:r>
      <w:r>
        <w:rPr>
          <w:sz w:val="12"/>
        </w:rPr>
        <w:t>los</w:t>
      </w:r>
      <w:r>
        <w:rPr>
          <w:spacing w:val="-4"/>
          <w:sz w:val="12"/>
        </w:rPr>
        <w:t xml:space="preserve"> </w:t>
      </w:r>
      <w:r>
        <w:rPr>
          <w:sz w:val="12"/>
        </w:rPr>
        <w:t>contratos</w:t>
      </w:r>
      <w:r>
        <w:rPr>
          <w:spacing w:val="-4"/>
          <w:sz w:val="12"/>
        </w:rPr>
        <w:t xml:space="preserve"> </w:t>
      </w:r>
      <w:r>
        <w:rPr>
          <w:sz w:val="12"/>
        </w:rPr>
        <w:t>a</w:t>
      </w:r>
      <w:r>
        <w:rPr>
          <w:spacing w:val="-4"/>
          <w:sz w:val="12"/>
        </w:rPr>
        <w:t xml:space="preserve"> </w:t>
      </w:r>
      <w:r>
        <w:rPr>
          <w:sz w:val="12"/>
        </w:rPr>
        <w:t>que</w:t>
      </w:r>
      <w:r>
        <w:rPr>
          <w:spacing w:val="-4"/>
          <w:sz w:val="12"/>
        </w:rPr>
        <w:t xml:space="preserve"> </w:t>
      </w:r>
      <w:r>
        <w:rPr>
          <w:sz w:val="12"/>
        </w:rPr>
        <w:t>se</w:t>
      </w:r>
      <w:r>
        <w:rPr>
          <w:spacing w:val="-4"/>
          <w:sz w:val="12"/>
        </w:rPr>
        <w:t xml:space="preserve"> </w:t>
      </w:r>
      <w:r>
        <w:rPr>
          <w:sz w:val="12"/>
        </w:rPr>
        <w:t>refiere</w:t>
      </w:r>
      <w:r>
        <w:rPr>
          <w:spacing w:val="-4"/>
          <w:sz w:val="12"/>
        </w:rPr>
        <w:t xml:space="preserve"> </w:t>
      </w:r>
      <w:r>
        <w:rPr>
          <w:sz w:val="12"/>
        </w:rPr>
        <w:t>el</w:t>
      </w:r>
      <w:r>
        <w:rPr>
          <w:spacing w:val="-4"/>
          <w:sz w:val="12"/>
        </w:rPr>
        <w:t xml:space="preserve"> </w:t>
      </w:r>
      <w:r>
        <w:rPr>
          <w:sz w:val="12"/>
        </w:rPr>
        <w:t>presente</w:t>
      </w:r>
      <w:r>
        <w:rPr>
          <w:spacing w:val="-4"/>
          <w:sz w:val="12"/>
        </w:rPr>
        <w:t xml:space="preserve"> </w:t>
      </w:r>
      <w:r>
        <w:rPr>
          <w:sz w:val="12"/>
        </w:rPr>
        <w:t>artículo,</w:t>
      </w:r>
      <w:r>
        <w:rPr>
          <w:spacing w:val="-4"/>
          <w:sz w:val="12"/>
        </w:rPr>
        <w:t xml:space="preserve"> </w:t>
      </w:r>
      <w:r>
        <w:rPr>
          <w:sz w:val="12"/>
        </w:rPr>
        <w:t>las</w:t>
      </w:r>
      <w:r>
        <w:rPr>
          <w:spacing w:val="-4"/>
          <w:sz w:val="12"/>
        </w:rPr>
        <w:t xml:space="preserve"> </w:t>
      </w:r>
      <w:r>
        <w:rPr>
          <w:sz w:val="12"/>
        </w:rPr>
        <w:t>entidades</w:t>
      </w:r>
      <w:r>
        <w:rPr>
          <w:spacing w:val="-4"/>
          <w:sz w:val="12"/>
        </w:rPr>
        <w:t xml:space="preserve"> </w:t>
      </w:r>
      <w:r>
        <w:rPr>
          <w:sz w:val="12"/>
        </w:rPr>
        <w:t>y</w:t>
      </w:r>
      <w:r>
        <w:rPr>
          <w:spacing w:val="-4"/>
          <w:sz w:val="12"/>
        </w:rPr>
        <w:t xml:space="preserve"> </w:t>
      </w:r>
      <w:r>
        <w:rPr>
          <w:sz w:val="12"/>
        </w:rPr>
        <w:t>los</w:t>
      </w:r>
      <w:r>
        <w:rPr>
          <w:spacing w:val="-4"/>
          <w:sz w:val="12"/>
        </w:rPr>
        <w:t xml:space="preserve"> </w:t>
      </w:r>
      <w:r>
        <w:rPr>
          <w:sz w:val="12"/>
        </w:rPr>
        <w:t>contratistas,</w:t>
      </w:r>
      <w:r>
        <w:rPr>
          <w:spacing w:val="-4"/>
          <w:sz w:val="12"/>
        </w:rPr>
        <w:t xml:space="preserve"> </w:t>
      </w:r>
      <w:r>
        <w:rPr>
          <w:sz w:val="12"/>
        </w:rPr>
        <w:t>deberán</w:t>
      </w:r>
      <w:r>
        <w:rPr>
          <w:spacing w:val="-4"/>
          <w:sz w:val="12"/>
        </w:rPr>
        <w:t xml:space="preserve"> </w:t>
      </w:r>
      <w:r>
        <w:rPr>
          <w:sz w:val="12"/>
        </w:rPr>
        <w:t>observar</w:t>
      </w:r>
      <w:r>
        <w:rPr>
          <w:spacing w:val="-4"/>
          <w:sz w:val="12"/>
        </w:rPr>
        <w:t xml:space="preserve"> </w:t>
      </w:r>
      <w:r>
        <w:rPr>
          <w:sz w:val="12"/>
        </w:rPr>
        <w:t>lo</w:t>
      </w:r>
      <w:r>
        <w:rPr>
          <w:spacing w:val="-4"/>
          <w:sz w:val="12"/>
        </w:rPr>
        <w:t xml:space="preserve"> </w:t>
      </w:r>
      <w:r>
        <w:rPr>
          <w:sz w:val="12"/>
        </w:rPr>
        <w:t>dispuesto</w:t>
      </w:r>
      <w:r>
        <w:rPr>
          <w:spacing w:val="1"/>
          <w:sz w:val="12"/>
        </w:rPr>
        <w:t xml:space="preserve"> </w:t>
      </w:r>
      <w:r>
        <w:rPr>
          <w:sz w:val="12"/>
        </w:rPr>
        <w:t>en</w:t>
      </w:r>
      <w:r>
        <w:rPr>
          <w:spacing w:val="-2"/>
          <w:sz w:val="12"/>
        </w:rPr>
        <w:t xml:space="preserve"> </w:t>
      </w:r>
      <w:r>
        <w:rPr>
          <w:sz w:val="12"/>
        </w:rPr>
        <w:t>los</w:t>
      </w:r>
      <w:r>
        <w:rPr>
          <w:spacing w:val="-1"/>
          <w:sz w:val="12"/>
        </w:rPr>
        <w:t xml:space="preserve"> </w:t>
      </w:r>
      <w:r>
        <w:rPr>
          <w:sz w:val="12"/>
        </w:rPr>
        <w:t>artículos</w:t>
      </w:r>
      <w:r>
        <w:rPr>
          <w:spacing w:val="-2"/>
          <w:sz w:val="12"/>
        </w:rPr>
        <w:t xml:space="preserve"> </w:t>
      </w:r>
      <w:r>
        <w:rPr>
          <w:sz w:val="12"/>
        </w:rPr>
        <w:t>90</w:t>
      </w:r>
      <w:r>
        <w:rPr>
          <w:spacing w:val="-1"/>
          <w:sz w:val="12"/>
        </w:rPr>
        <w:t xml:space="preserve"> </w:t>
      </w:r>
      <w:r>
        <w:rPr>
          <w:sz w:val="12"/>
        </w:rPr>
        <w:t>a</w:t>
      </w:r>
      <w:r>
        <w:rPr>
          <w:spacing w:val="-1"/>
          <w:sz w:val="12"/>
        </w:rPr>
        <w:t xml:space="preserve"> </w:t>
      </w:r>
      <w:r>
        <w:rPr>
          <w:sz w:val="12"/>
        </w:rPr>
        <w:t>95</w:t>
      </w:r>
      <w:r>
        <w:rPr>
          <w:spacing w:val="-2"/>
          <w:sz w:val="12"/>
        </w:rPr>
        <w:t xml:space="preserve"> </w:t>
      </w:r>
      <w:r>
        <w:rPr>
          <w:sz w:val="12"/>
        </w:rPr>
        <w:t>de</w:t>
      </w:r>
      <w:r>
        <w:rPr>
          <w:spacing w:val="-1"/>
          <w:sz w:val="12"/>
        </w:rPr>
        <w:t xml:space="preserve"> </w:t>
      </w:r>
      <w:r>
        <w:rPr>
          <w:sz w:val="12"/>
        </w:rPr>
        <w:t>la</w:t>
      </w:r>
      <w:r>
        <w:rPr>
          <w:spacing w:val="-1"/>
          <w:sz w:val="12"/>
        </w:rPr>
        <w:t xml:space="preserve"> </w:t>
      </w:r>
      <w:r>
        <w:rPr>
          <w:sz w:val="12"/>
        </w:rPr>
        <w:t>Ley</w:t>
      </w:r>
      <w:r>
        <w:rPr>
          <w:spacing w:val="-2"/>
          <w:sz w:val="12"/>
        </w:rPr>
        <w:t xml:space="preserve"> </w:t>
      </w:r>
      <w:r>
        <w:rPr>
          <w:sz w:val="12"/>
        </w:rPr>
        <w:t>418</w:t>
      </w:r>
      <w:r>
        <w:rPr>
          <w:spacing w:val="-1"/>
          <w:sz w:val="12"/>
        </w:rPr>
        <w:t xml:space="preserve"> </w:t>
      </w:r>
      <w:r>
        <w:rPr>
          <w:sz w:val="12"/>
        </w:rPr>
        <w:t>de</w:t>
      </w:r>
      <w:r>
        <w:rPr>
          <w:spacing w:val="-1"/>
          <w:sz w:val="12"/>
        </w:rPr>
        <w:t xml:space="preserve"> </w:t>
      </w:r>
      <w:r>
        <w:rPr>
          <w:sz w:val="12"/>
        </w:rPr>
        <w:t>1997</w:t>
      </w:r>
      <w:r>
        <w:rPr>
          <w:spacing w:val="-2"/>
          <w:sz w:val="12"/>
        </w:rPr>
        <w:t xml:space="preserve"> </w:t>
      </w:r>
      <w:r>
        <w:rPr>
          <w:sz w:val="12"/>
        </w:rPr>
        <w:t>y</w:t>
      </w:r>
      <w:r>
        <w:rPr>
          <w:spacing w:val="-1"/>
          <w:sz w:val="12"/>
        </w:rPr>
        <w:t xml:space="preserve"> </w:t>
      </w:r>
      <w:r>
        <w:rPr>
          <w:sz w:val="12"/>
        </w:rPr>
        <w:t>las</w:t>
      </w:r>
      <w:r>
        <w:rPr>
          <w:spacing w:val="-1"/>
          <w:sz w:val="12"/>
        </w:rPr>
        <w:t xml:space="preserve"> </w:t>
      </w:r>
      <w:r>
        <w:rPr>
          <w:sz w:val="12"/>
        </w:rPr>
        <w:t>normas</w:t>
      </w:r>
      <w:r>
        <w:rPr>
          <w:spacing w:val="-2"/>
          <w:sz w:val="12"/>
        </w:rPr>
        <w:t xml:space="preserve"> </w:t>
      </w:r>
      <w:r>
        <w:rPr>
          <w:sz w:val="12"/>
        </w:rPr>
        <w:t>que</w:t>
      </w:r>
      <w:r>
        <w:rPr>
          <w:spacing w:val="-1"/>
          <w:sz w:val="12"/>
        </w:rPr>
        <w:t xml:space="preserve"> </w:t>
      </w:r>
      <w:r>
        <w:rPr>
          <w:sz w:val="12"/>
        </w:rPr>
        <w:t>la</w:t>
      </w:r>
      <w:r>
        <w:rPr>
          <w:spacing w:val="-2"/>
          <w:sz w:val="12"/>
        </w:rPr>
        <w:t xml:space="preserve"> </w:t>
      </w:r>
      <w:r>
        <w:rPr>
          <w:sz w:val="12"/>
        </w:rPr>
        <w:t>modifiquen,</w:t>
      </w:r>
      <w:r>
        <w:rPr>
          <w:spacing w:val="-1"/>
          <w:sz w:val="12"/>
        </w:rPr>
        <w:t xml:space="preserve"> </w:t>
      </w:r>
      <w:r>
        <w:rPr>
          <w:sz w:val="12"/>
        </w:rPr>
        <w:t>adicionen</w:t>
      </w:r>
      <w:r>
        <w:rPr>
          <w:spacing w:val="-1"/>
          <w:sz w:val="12"/>
        </w:rPr>
        <w:t xml:space="preserve"> </w:t>
      </w:r>
      <w:r>
        <w:rPr>
          <w:sz w:val="12"/>
        </w:rPr>
        <w:t>o</w:t>
      </w:r>
      <w:r>
        <w:rPr>
          <w:spacing w:val="-2"/>
          <w:sz w:val="12"/>
        </w:rPr>
        <w:t xml:space="preserve"> </w:t>
      </w:r>
      <w:r>
        <w:rPr>
          <w:sz w:val="12"/>
        </w:rPr>
        <w:t>subroguen.</w:t>
      </w:r>
    </w:p>
    <w:p w14:paraId="36FEB5B0" w14:textId="77777777" w:rsidR="009A73C7" w:rsidRDefault="009A73C7">
      <w:pPr>
        <w:jc w:val="both"/>
        <w:rPr>
          <w:sz w:val="12"/>
        </w:rPr>
        <w:sectPr w:rsidR="009A73C7">
          <w:pgSz w:w="11900" w:h="16820"/>
          <w:pgMar w:top="1400" w:right="1160" w:bottom="2720" w:left="1580" w:header="289" w:footer="2527" w:gutter="0"/>
          <w:cols w:space="720"/>
        </w:sectPr>
      </w:pPr>
    </w:p>
    <w:p w14:paraId="1403C51D" w14:textId="77777777" w:rsidR="009A73C7" w:rsidRDefault="004F2975">
      <w:pPr>
        <w:pStyle w:val="Textoindependiente"/>
        <w:spacing w:line="276" w:lineRule="auto"/>
        <w:ind w:right="533"/>
        <w:jc w:val="both"/>
      </w:pPr>
      <w:r>
        <w:lastRenderedPageBreak/>
        <w:t xml:space="preserve">consiste en la posibilidad de limitar a </w:t>
      </w:r>
      <w:proofErr w:type="spellStart"/>
      <w:r>
        <w:t>mypimes</w:t>
      </w:r>
      <w:proofErr w:type="spellEnd"/>
      <w:r>
        <w:t xml:space="preserve"> el procedimiento de selección. Esta</w:t>
      </w:r>
      <w:r>
        <w:rPr>
          <w:spacing w:val="1"/>
        </w:rPr>
        <w:t xml:space="preserve"> </w:t>
      </w:r>
      <w:r>
        <w:t xml:space="preserve">materia corresponde al desarrollo reglamentario del artículo 34 </w:t>
      </w:r>
      <w:proofErr w:type="spellStart"/>
      <w:r>
        <w:rPr>
          <w:rFonts w:ascii="Arial" w:hAnsi="Arial"/>
          <w:i/>
        </w:rPr>
        <w:t>ibídem</w:t>
      </w:r>
      <w:proofErr w:type="spellEnd"/>
      <w:r>
        <w:t>, ya que –fuera</w:t>
      </w:r>
      <w:r>
        <w:rPr>
          <w:spacing w:val="1"/>
        </w:rPr>
        <w:t xml:space="preserve"> </w:t>
      </w:r>
      <w:r>
        <w:t>del reducido margen de aplicación del artículo 2.2.1.2.4.2.2 del Decreto 1082 de 2015–</w:t>
      </w:r>
      <w:r>
        <w:rPr>
          <w:spacing w:val="-59"/>
        </w:rPr>
        <w:t xml:space="preserve"> </w:t>
      </w:r>
      <w:r>
        <w:rPr>
          <w:spacing w:val="-1"/>
        </w:rPr>
        <w:t>las</w:t>
      </w:r>
      <w:r>
        <w:rPr>
          <w:spacing w:val="-15"/>
        </w:rPr>
        <w:t xml:space="preserve"> </w:t>
      </w:r>
      <w:r>
        <w:rPr>
          <w:spacing w:val="-1"/>
        </w:rPr>
        <w:t>convocatorias</w:t>
      </w:r>
      <w:r>
        <w:rPr>
          <w:spacing w:val="-14"/>
        </w:rPr>
        <w:t xml:space="preserve"> </w:t>
      </w:r>
      <w:r>
        <w:rPr>
          <w:spacing w:val="-1"/>
        </w:rPr>
        <w:t>limitadas</w:t>
      </w:r>
      <w:r>
        <w:rPr>
          <w:spacing w:val="-14"/>
        </w:rPr>
        <w:t xml:space="preserve"> </w:t>
      </w:r>
      <w:r>
        <w:rPr>
          <w:spacing w:val="-1"/>
        </w:rPr>
        <w:t>son</w:t>
      </w:r>
      <w:r>
        <w:rPr>
          <w:spacing w:val="-15"/>
        </w:rPr>
        <w:t xml:space="preserve"> </w:t>
      </w:r>
      <w:r>
        <w:rPr>
          <w:spacing w:val="-1"/>
        </w:rPr>
        <w:t>posibles</w:t>
      </w:r>
      <w:r>
        <w:rPr>
          <w:spacing w:val="-14"/>
        </w:rPr>
        <w:t xml:space="preserve"> </w:t>
      </w:r>
      <w:r>
        <w:rPr>
          <w:spacing w:val="-1"/>
        </w:rPr>
        <w:t>en</w:t>
      </w:r>
      <w:r>
        <w:rPr>
          <w:spacing w:val="-14"/>
        </w:rPr>
        <w:t xml:space="preserve"> </w:t>
      </w:r>
      <w:r>
        <w:t>«[…]</w:t>
      </w:r>
      <w:r>
        <w:rPr>
          <w:spacing w:val="-14"/>
        </w:rPr>
        <w:t xml:space="preserve"> </w:t>
      </w:r>
      <w:r>
        <w:t>las</w:t>
      </w:r>
      <w:r>
        <w:rPr>
          <w:spacing w:val="-15"/>
        </w:rPr>
        <w:t xml:space="preserve"> </w:t>
      </w:r>
      <w:r>
        <w:t>Entidades</w:t>
      </w:r>
      <w:r>
        <w:rPr>
          <w:spacing w:val="-13"/>
        </w:rPr>
        <w:t xml:space="preserve"> </w:t>
      </w:r>
      <w:r>
        <w:t>Estatales</w:t>
      </w:r>
      <w:r>
        <w:rPr>
          <w:spacing w:val="-13"/>
        </w:rPr>
        <w:t xml:space="preserve"> </w:t>
      </w:r>
      <w:r>
        <w:t>indistintamente</w:t>
      </w:r>
      <w:r>
        <w:rPr>
          <w:spacing w:val="-59"/>
        </w:rPr>
        <w:t xml:space="preserve"> </w:t>
      </w:r>
      <w:r>
        <w:t>de su régimen de contratación, los patrimonios autónomos constituidos por Entidades</w:t>
      </w:r>
      <w:r>
        <w:rPr>
          <w:spacing w:val="1"/>
        </w:rPr>
        <w:t xml:space="preserve"> </w:t>
      </w:r>
      <w:r>
        <w:t>Estatales y los particulares que ejecuten recursos públicos […]», sin distinguir entre</w:t>
      </w:r>
      <w:r>
        <w:rPr>
          <w:spacing w:val="1"/>
        </w:rPr>
        <w:t xml:space="preserve"> </w:t>
      </w:r>
      <w:r>
        <w:t>procesos</w:t>
      </w:r>
      <w:r>
        <w:rPr>
          <w:spacing w:val="-2"/>
        </w:rPr>
        <w:t xml:space="preserve"> </w:t>
      </w:r>
      <w:r>
        <w:t>de</w:t>
      </w:r>
      <w:r>
        <w:rPr>
          <w:spacing w:val="-1"/>
        </w:rPr>
        <w:t xml:space="preserve"> </w:t>
      </w:r>
      <w:r>
        <w:t>contratación.</w:t>
      </w:r>
    </w:p>
    <w:p w14:paraId="47829C18" w14:textId="77777777" w:rsidR="009A73C7" w:rsidRDefault="004F2975">
      <w:pPr>
        <w:pStyle w:val="Textoindependiente"/>
        <w:spacing w:before="118" w:line="276" w:lineRule="auto"/>
        <w:ind w:right="534" w:firstLine="709"/>
        <w:jc w:val="both"/>
      </w:pPr>
      <w:r>
        <w:t>Por</w:t>
      </w:r>
      <w:r>
        <w:rPr>
          <w:spacing w:val="1"/>
        </w:rPr>
        <w:t xml:space="preserve"> </w:t>
      </w:r>
      <w:r>
        <w:t>tanto,</w:t>
      </w:r>
      <w:r>
        <w:rPr>
          <w:spacing w:val="1"/>
        </w:rPr>
        <w:t xml:space="preserve"> </w:t>
      </w:r>
      <w:r>
        <w:t>las</w:t>
      </w:r>
      <w:r>
        <w:rPr>
          <w:spacing w:val="1"/>
        </w:rPr>
        <w:t xml:space="preserve"> </w:t>
      </w:r>
      <w:r>
        <w:t>diferencias</w:t>
      </w:r>
      <w:r>
        <w:rPr>
          <w:spacing w:val="1"/>
        </w:rPr>
        <w:t xml:space="preserve"> </w:t>
      </w:r>
      <w:r>
        <w:t>entre</w:t>
      </w:r>
      <w:r>
        <w:rPr>
          <w:spacing w:val="1"/>
        </w:rPr>
        <w:t xml:space="preserve"> </w:t>
      </w:r>
      <w:r>
        <w:t>el</w:t>
      </w:r>
      <w:r>
        <w:rPr>
          <w:spacing w:val="1"/>
        </w:rPr>
        <w:t xml:space="preserve"> </w:t>
      </w:r>
      <w:r>
        <w:t>alcance</w:t>
      </w:r>
      <w:r>
        <w:rPr>
          <w:spacing w:val="1"/>
        </w:rPr>
        <w:t xml:space="preserve"> </w:t>
      </w:r>
      <w:r>
        <w:t>de</w:t>
      </w:r>
      <w:r>
        <w:rPr>
          <w:spacing w:val="1"/>
        </w:rPr>
        <w:t xml:space="preserve"> </w:t>
      </w:r>
      <w:r>
        <w:t>la</w:t>
      </w:r>
      <w:r>
        <w:rPr>
          <w:spacing w:val="1"/>
        </w:rPr>
        <w:t xml:space="preserve"> </w:t>
      </w:r>
      <w:r>
        <w:t>mínima</w:t>
      </w:r>
      <w:r>
        <w:rPr>
          <w:spacing w:val="1"/>
        </w:rPr>
        <w:t xml:space="preserve"> </w:t>
      </w:r>
      <w:r>
        <w:t>cuantía</w:t>
      </w:r>
      <w:r>
        <w:rPr>
          <w:spacing w:val="1"/>
        </w:rPr>
        <w:t xml:space="preserve"> </w:t>
      </w:r>
      <w:r>
        <w:t>y</w:t>
      </w:r>
      <w:r>
        <w:rPr>
          <w:spacing w:val="1"/>
        </w:rPr>
        <w:t xml:space="preserve"> </w:t>
      </w:r>
      <w:r>
        <w:t>de</w:t>
      </w:r>
      <w:r>
        <w:rPr>
          <w:spacing w:val="1"/>
        </w:rPr>
        <w:t xml:space="preserve"> </w:t>
      </w:r>
      <w:r>
        <w:t>las</w:t>
      </w:r>
      <w:r>
        <w:rPr>
          <w:spacing w:val="-59"/>
        </w:rPr>
        <w:t xml:space="preserve"> </w:t>
      </w:r>
      <w:r>
        <w:t>convocatorias limitadas, impide aplicar por analogía las consideraciones realizadas por</w:t>
      </w:r>
      <w:r>
        <w:rPr>
          <w:spacing w:val="-59"/>
        </w:rPr>
        <w:t xml:space="preserve"> </w:t>
      </w:r>
      <w:r>
        <w:t>la</w:t>
      </w:r>
      <w:r>
        <w:rPr>
          <w:spacing w:val="-5"/>
        </w:rPr>
        <w:t xml:space="preserve"> </w:t>
      </w:r>
      <w:r>
        <w:t>Agencia</w:t>
      </w:r>
      <w:r>
        <w:rPr>
          <w:spacing w:val="-3"/>
        </w:rPr>
        <w:t xml:space="preserve"> </w:t>
      </w:r>
      <w:r>
        <w:t>a</w:t>
      </w:r>
      <w:r>
        <w:rPr>
          <w:spacing w:val="-5"/>
        </w:rPr>
        <w:t xml:space="preserve"> </w:t>
      </w:r>
      <w:r>
        <w:t>partir</w:t>
      </w:r>
      <w:r>
        <w:rPr>
          <w:spacing w:val="-3"/>
        </w:rPr>
        <w:t xml:space="preserve"> </w:t>
      </w:r>
      <w:r>
        <w:t>del</w:t>
      </w:r>
      <w:r>
        <w:rPr>
          <w:spacing w:val="-5"/>
        </w:rPr>
        <w:t xml:space="preserve"> </w:t>
      </w:r>
      <w:r>
        <w:t>Concepto</w:t>
      </w:r>
      <w:r>
        <w:rPr>
          <w:spacing w:val="-4"/>
        </w:rPr>
        <w:t xml:space="preserve"> </w:t>
      </w:r>
      <w:r>
        <w:t>C-043</w:t>
      </w:r>
      <w:r>
        <w:rPr>
          <w:spacing w:val="-4"/>
        </w:rPr>
        <w:t xml:space="preserve"> </w:t>
      </w:r>
      <w:r>
        <w:t>del</w:t>
      </w:r>
      <w:r>
        <w:rPr>
          <w:spacing w:val="-4"/>
        </w:rPr>
        <w:t xml:space="preserve"> </w:t>
      </w:r>
      <w:r>
        <w:t>9</w:t>
      </w:r>
      <w:r>
        <w:rPr>
          <w:spacing w:val="-5"/>
        </w:rPr>
        <w:t xml:space="preserve"> </w:t>
      </w:r>
      <w:r>
        <w:t>de</w:t>
      </w:r>
      <w:r>
        <w:rPr>
          <w:spacing w:val="-5"/>
        </w:rPr>
        <w:t xml:space="preserve"> </w:t>
      </w:r>
      <w:r>
        <w:t>febrero</w:t>
      </w:r>
      <w:r>
        <w:rPr>
          <w:spacing w:val="-4"/>
        </w:rPr>
        <w:t xml:space="preserve"> </w:t>
      </w:r>
      <w:r>
        <w:t>de</w:t>
      </w:r>
      <w:r>
        <w:rPr>
          <w:spacing w:val="-4"/>
        </w:rPr>
        <w:t xml:space="preserve"> </w:t>
      </w:r>
      <w:r>
        <w:t>2020</w:t>
      </w:r>
      <w:r>
        <w:rPr>
          <w:spacing w:val="-5"/>
        </w:rPr>
        <w:t xml:space="preserve"> </w:t>
      </w:r>
      <w:r>
        <w:t>al</w:t>
      </w:r>
      <w:r>
        <w:rPr>
          <w:spacing w:val="-5"/>
        </w:rPr>
        <w:t xml:space="preserve"> </w:t>
      </w:r>
      <w:r>
        <w:t>artículo</w:t>
      </w:r>
      <w:r>
        <w:rPr>
          <w:spacing w:val="-3"/>
        </w:rPr>
        <w:t xml:space="preserve"> </w:t>
      </w:r>
      <w:r>
        <w:t>30</w:t>
      </w:r>
      <w:r>
        <w:rPr>
          <w:spacing w:val="-5"/>
        </w:rPr>
        <w:t xml:space="preserve"> </w:t>
      </w:r>
      <w:r>
        <w:t>de</w:t>
      </w:r>
      <w:r>
        <w:rPr>
          <w:spacing w:val="-5"/>
        </w:rPr>
        <w:t xml:space="preserve"> </w:t>
      </w:r>
      <w:r>
        <w:t>la</w:t>
      </w:r>
      <w:r>
        <w:rPr>
          <w:spacing w:val="-5"/>
        </w:rPr>
        <w:t xml:space="preserve"> </w:t>
      </w:r>
      <w:r>
        <w:t>Ley</w:t>
      </w:r>
      <w:r>
        <w:rPr>
          <w:spacing w:val="-58"/>
        </w:rPr>
        <w:t xml:space="preserve"> </w:t>
      </w:r>
      <w:r>
        <w:rPr>
          <w:spacing w:val="-1"/>
        </w:rPr>
        <w:t>de</w:t>
      </w:r>
      <w:r>
        <w:rPr>
          <w:spacing w:val="-15"/>
        </w:rPr>
        <w:t xml:space="preserve"> </w:t>
      </w:r>
      <w:r>
        <w:rPr>
          <w:spacing w:val="-1"/>
        </w:rPr>
        <w:t>Emprendimiento.</w:t>
      </w:r>
      <w:r>
        <w:rPr>
          <w:spacing w:val="-15"/>
        </w:rPr>
        <w:t xml:space="preserve"> </w:t>
      </w:r>
      <w:r>
        <w:rPr>
          <w:spacing w:val="-1"/>
        </w:rPr>
        <w:t>En</w:t>
      </w:r>
      <w:r>
        <w:rPr>
          <w:spacing w:val="-15"/>
        </w:rPr>
        <w:t xml:space="preserve"> </w:t>
      </w:r>
      <w:r>
        <w:rPr>
          <w:spacing w:val="-1"/>
        </w:rPr>
        <w:t>este</w:t>
      </w:r>
      <w:r>
        <w:rPr>
          <w:spacing w:val="-15"/>
        </w:rPr>
        <w:t xml:space="preserve"> </w:t>
      </w:r>
      <w:r>
        <w:rPr>
          <w:spacing w:val="-1"/>
        </w:rPr>
        <w:t>caso</w:t>
      </w:r>
      <w:r>
        <w:rPr>
          <w:spacing w:val="-15"/>
        </w:rPr>
        <w:t xml:space="preserve"> </w:t>
      </w:r>
      <w:r>
        <w:rPr>
          <w:spacing w:val="-1"/>
        </w:rPr>
        <w:t>no</w:t>
      </w:r>
      <w:r>
        <w:rPr>
          <w:spacing w:val="-15"/>
        </w:rPr>
        <w:t xml:space="preserve"> </w:t>
      </w:r>
      <w:r>
        <w:rPr>
          <w:spacing w:val="-1"/>
        </w:rPr>
        <w:t>es</w:t>
      </w:r>
      <w:r>
        <w:rPr>
          <w:spacing w:val="-14"/>
        </w:rPr>
        <w:t xml:space="preserve"> </w:t>
      </w:r>
      <w:r>
        <w:t>posible</w:t>
      </w:r>
      <w:r>
        <w:rPr>
          <w:spacing w:val="-15"/>
        </w:rPr>
        <w:t xml:space="preserve"> </w:t>
      </w:r>
      <w:r>
        <w:t>sostener</w:t>
      </w:r>
      <w:r>
        <w:rPr>
          <w:spacing w:val="-15"/>
        </w:rPr>
        <w:t xml:space="preserve"> </w:t>
      </w:r>
      <w:r>
        <w:t>que</w:t>
      </w:r>
      <w:r>
        <w:rPr>
          <w:spacing w:val="-15"/>
        </w:rPr>
        <w:t xml:space="preserve"> </w:t>
      </w:r>
      <w:r>
        <w:t>la</w:t>
      </w:r>
      <w:r>
        <w:rPr>
          <w:spacing w:val="-15"/>
        </w:rPr>
        <w:t xml:space="preserve"> </w:t>
      </w:r>
      <w:r>
        <w:t>sustitución</w:t>
      </w:r>
      <w:r>
        <w:rPr>
          <w:spacing w:val="-15"/>
        </w:rPr>
        <w:t xml:space="preserve"> </w:t>
      </w:r>
      <w:r>
        <w:t>del</w:t>
      </w:r>
      <w:r>
        <w:rPr>
          <w:spacing w:val="-15"/>
        </w:rPr>
        <w:t xml:space="preserve"> </w:t>
      </w:r>
      <w:r>
        <w:t>contenido</w:t>
      </w:r>
      <w:r>
        <w:rPr>
          <w:spacing w:val="-58"/>
        </w:rPr>
        <w:t xml:space="preserve"> </w:t>
      </w:r>
      <w:r>
        <w:t>del del artículo 2.5 de la Ley 1150 de 2007 genera el decaimiento de los artículos</w:t>
      </w:r>
      <w:r>
        <w:rPr>
          <w:spacing w:val="1"/>
        </w:rPr>
        <w:t xml:space="preserve"> </w:t>
      </w:r>
      <w:r>
        <w:t>2.2.1.2.1.5.1 al 2.2.1.2.1.5.4 originales del Decreto 1082 de 2015. Lo anterior teniendo</w:t>
      </w:r>
      <w:r>
        <w:rPr>
          <w:spacing w:val="1"/>
        </w:rPr>
        <w:t xml:space="preserve"> </w:t>
      </w:r>
      <w:r>
        <w:t xml:space="preserve">en cuenta </w:t>
      </w:r>
      <w:proofErr w:type="gramStart"/>
      <w:r>
        <w:t>que</w:t>
      </w:r>
      <w:proofErr w:type="gramEnd"/>
      <w:r>
        <w:t xml:space="preserve"> si bien existe un cambio formal en el fundamento jurídico, la doctrina</w:t>
      </w:r>
      <w:r>
        <w:rPr>
          <w:spacing w:val="1"/>
        </w:rPr>
        <w:t xml:space="preserve"> </w:t>
      </w:r>
      <w:r>
        <w:t>considera que el decaimiento se produce –entre otras causas– por la «[…] derogación</w:t>
      </w:r>
      <w:r>
        <w:rPr>
          <w:spacing w:val="1"/>
        </w:rPr>
        <w:t xml:space="preserve"> </w:t>
      </w:r>
      <w:r>
        <w:t>o modificación de la norma legal en que se fundó el acto administrativo, cuando dicha</w:t>
      </w:r>
      <w:r>
        <w:rPr>
          <w:spacing w:val="1"/>
        </w:rPr>
        <w:t xml:space="preserve"> </w:t>
      </w:r>
      <w:r>
        <w:t>regla</w:t>
      </w:r>
      <w:r>
        <w:rPr>
          <w:spacing w:val="-2"/>
        </w:rPr>
        <w:t xml:space="preserve"> </w:t>
      </w:r>
      <w:r>
        <w:t>es</w:t>
      </w:r>
      <w:r>
        <w:rPr>
          <w:spacing w:val="-1"/>
        </w:rPr>
        <w:t xml:space="preserve"> </w:t>
      </w:r>
      <w:r>
        <w:t>condición</w:t>
      </w:r>
      <w:r>
        <w:rPr>
          <w:spacing w:val="-1"/>
        </w:rPr>
        <w:t xml:space="preserve"> </w:t>
      </w:r>
      <w:r>
        <w:t>indispensable</w:t>
      </w:r>
      <w:r>
        <w:rPr>
          <w:spacing w:val="-1"/>
        </w:rPr>
        <w:t xml:space="preserve"> </w:t>
      </w:r>
      <w:r>
        <w:t>para</w:t>
      </w:r>
      <w:r>
        <w:rPr>
          <w:spacing w:val="-1"/>
        </w:rPr>
        <w:t xml:space="preserve"> </w:t>
      </w:r>
      <w:r>
        <w:t>su</w:t>
      </w:r>
      <w:r>
        <w:rPr>
          <w:spacing w:val="-1"/>
        </w:rPr>
        <w:t xml:space="preserve"> </w:t>
      </w:r>
      <w:r>
        <w:t>vigencia</w:t>
      </w:r>
      <w:r>
        <w:rPr>
          <w:spacing w:val="-1"/>
        </w:rPr>
        <w:t xml:space="preserve"> </w:t>
      </w:r>
      <w:r>
        <w:t>[…]»</w:t>
      </w:r>
      <w:r>
        <w:rPr>
          <w:vertAlign w:val="superscript"/>
        </w:rPr>
        <w:t>23</w:t>
      </w:r>
      <w:r>
        <w:t>.</w:t>
      </w:r>
    </w:p>
    <w:p w14:paraId="2126338C" w14:textId="77777777" w:rsidR="009A73C7" w:rsidRDefault="004F2975">
      <w:pPr>
        <w:pStyle w:val="Textoindependiente"/>
        <w:spacing w:before="120" w:line="276" w:lineRule="auto"/>
        <w:ind w:right="534" w:firstLine="709"/>
        <w:jc w:val="both"/>
      </w:pPr>
      <w:r>
        <w:t>El</w:t>
      </w:r>
      <w:r>
        <w:rPr>
          <w:spacing w:val="-8"/>
        </w:rPr>
        <w:t xml:space="preserve"> </w:t>
      </w:r>
      <w:r>
        <w:t>decaimiento</w:t>
      </w:r>
      <w:r>
        <w:rPr>
          <w:spacing w:val="-8"/>
        </w:rPr>
        <w:t xml:space="preserve"> </w:t>
      </w:r>
      <w:r>
        <w:t>afecta</w:t>
      </w:r>
      <w:r>
        <w:rPr>
          <w:spacing w:val="-7"/>
        </w:rPr>
        <w:t xml:space="preserve"> </w:t>
      </w:r>
      <w:r>
        <w:t>los</w:t>
      </w:r>
      <w:r>
        <w:rPr>
          <w:spacing w:val="-8"/>
        </w:rPr>
        <w:t xml:space="preserve"> </w:t>
      </w:r>
      <w:r>
        <w:t>artículos</w:t>
      </w:r>
      <w:r>
        <w:rPr>
          <w:spacing w:val="-7"/>
        </w:rPr>
        <w:t xml:space="preserve"> </w:t>
      </w:r>
      <w:r>
        <w:t>2.2.1.2.4.2.2</w:t>
      </w:r>
      <w:r>
        <w:rPr>
          <w:spacing w:val="-8"/>
        </w:rPr>
        <w:t xml:space="preserve"> </w:t>
      </w:r>
      <w:r>
        <w:t>y</w:t>
      </w:r>
      <w:r>
        <w:rPr>
          <w:spacing w:val="-8"/>
        </w:rPr>
        <w:t xml:space="preserve"> </w:t>
      </w:r>
      <w:r>
        <w:t>2.2.1.2.4.2.3</w:t>
      </w:r>
      <w:r>
        <w:rPr>
          <w:spacing w:val="-7"/>
        </w:rPr>
        <w:t xml:space="preserve"> </w:t>
      </w:r>
      <w:r>
        <w:t>del</w:t>
      </w:r>
      <w:r>
        <w:rPr>
          <w:spacing w:val="-8"/>
        </w:rPr>
        <w:t xml:space="preserve"> </w:t>
      </w:r>
      <w:r>
        <w:t>Decreto</w:t>
      </w:r>
      <w:r>
        <w:rPr>
          <w:spacing w:val="-7"/>
        </w:rPr>
        <w:t xml:space="preserve"> </w:t>
      </w:r>
      <w:r>
        <w:t>1082</w:t>
      </w:r>
      <w:r>
        <w:rPr>
          <w:spacing w:val="-59"/>
        </w:rPr>
        <w:t xml:space="preserve"> </w:t>
      </w:r>
      <w:r>
        <w:t>de 2015 por la subrogación del artículo 32 de la Ley 1450 de 2011, el cual regulaba las</w:t>
      </w:r>
      <w:r>
        <w:rPr>
          <w:spacing w:val="-59"/>
        </w:rPr>
        <w:t xml:space="preserve"> </w:t>
      </w:r>
      <w:r>
        <w:t>convocatorias</w:t>
      </w:r>
      <w:r>
        <w:rPr>
          <w:spacing w:val="-14"/>
        </w:rPr>
        <w:t xml:space="preserve"> </w:t>
      </w:r>
      <w:r>
        <w:t>limitadas</w:t>
      </w:r>
      <w:r>
        <w:rPr>
          <w:spacing w:val="-13"/>
        </w:rPr>
        <w:t xml:space="preserve"> </w:t>
      </w:r>
      <w:r>
        <w:t>a</w:t>
      </w:r>
      <w:r>
        <w:rPr>
          <w:spacing w:val="-14"/>
        </w:rPr>
        <w:t xml:space="preserve"> </w:t>
      </w:r>
      <w:proofErr w:type="spellStart"/>
      <w:r>
        <w:t>mipymes</w:t>
      </w:r>
      <w:proofErr w:type="spellEnd"/>
      <w:r>
        <w:t>.</w:t>
      </w:r>
      <w:r>
        <w:rPr>
          <w:spacing w:val="-13"/>
        </w:rPr>
        <w:t xml:space="preserve"> </w:t>
      </w:r>
      <w:r>
        <w:t>En</w:t>
      </w:r>
      <w:r>
        <w:rPr>
          <w:spacing w:val="-13"/>
        </w:rPr>
        <w:t xml:space="preserve"> </w:t>
      </w:r>
      <w:r>
        <w:t>este</w:t>
      </w:r>
      <w:r>
        <w:rPr>
          <w:spacing w:val="-14"/>
        </w:rPr>
        <w:t xml:space="preserve"> </w:t>
      </w:r>
      <w:r>
        <w:t>caso,</w:t>
      </w:r>
      <w:r>
        <w:rPr>
          <w:spacing w:val="-13"/>
        </w:rPr>
        <w:t xml:space="preserve"> </w:t>
      </w:r>
      <w:r>
        <w:t>desaparece</w:t>
      </w:r>
      <w:r>
        <w:rPr>
          <w:spacing w:val="-13"/>
        </w:rPr>
        <w:t xml:space="preserve"> </w:t>
      </w:r>
      <w:r>
        <w:t>el</w:t>
      </w:r>
      <w:r>
        <w:rPr>
          <w:spacing w:val="-14"/>
        </w:rPr>
        <w:t xml:space="preserve"> </w:t>
      </w:r>
      <w:r>
        <w:t>fundamento</w:t>
      </w:r>
      <w:r>
        <w:rPr>
          <w:spacing w:val="-11"/>
        </w:rPr>
        <w:t xml:space="preserve"> </w:t>
      </w:r>
      <w:r>
        <w:t>jurídico</w:t>
      </w:r>
      <w:r>
        <w:rPr>
          <w:spacing w:val="-14"/>
        </w:rPr>
        <w:t xml:space="preserve"> </w:t>
      </w:r>
      <w:r>
        <w:t>de</w:t>
      </w:r>
      <w:r>
        <w:rPr>
          <w:spacing w:val="-58"/>
        </w:rPr>
        <w:t xml:space="preserve"> </w:t>
      </w:r>
      <w:r>
        <w:t>las normas citadas del Decreto Único Reglamentario del Sector Administrativo de</w:t>
      </w:r>
      <w:r>
        <w:rPr>
          <w:spacing w:val="1"/>
        </w:rPr>
        <w:t xml:space="preserve"> </w:t>
      </w:r>
      <w:r>
        <w:t>Planeación Nacional, ya que el artículo 34 de la Ley de Emprendimiento introduce</w:t>
      </w:r>
      <w:r>
        <w:rPr>
          <w:spacing w:val="1"/>
        </w:rPr>
        <w:t xml:space="preserve"> </w:t>
      </w:r>
      <w:r>
        <w:t xml:space="preserve">modificaciones sustanciales a la materia como se explicó </w:t>
      </w:r>
      <w:r>
        <w:rPr>
          <w:rFonts w:ascii="Arial" w:hAnsi="Arial"/>
          <w:i/>
        </w:rPr>
        <w:t>ut supra</w:t>
      </w:r>
      <w:r>
        <w:t>, por lo que es</w:t>
      </w:r>
      <w:r>
        <w:rPr>
          <w:spacing w:val="1"/>
        </w:rPr>
        <w:t xml:space="preserve"> </w:t>
      </w:r>
      <w:r>
        <w:t>necesario que un nuevo reglamento defina las reglas de las convocatorias limitadas</w:t>
      </w:r>
      <w:r>
        <w:rPr>
          <w:spacing w:val="1"/>
        </w:rPr>
        <w:t xml:space="preserve"> </w:t>
      </w:r>
      <w:r>
        <w:t>como</w:t>
      </w:r>
      <w:r>
        <w:rPr>
          <w:spacing w:val="-14"/>
        </w:rPr>
        <w:t xml:space="preserve"> </w:t>
      </w:r>
      <w:r>
        <w:t>una</w:t>
      </w:r>
      <w:r>
        <w:rPr>
          <w:spacing w:val="-14"/>
        </w:rPr>
        <w:t xml:space="preserve"> </w:t>
      </w:r>
      <w:r>
        <w:t>condición</w:t>
      </w:r>
      <w:r>
        <w:rPr>
          <w:spacing w:val="-14"/>
        </w:rPr>
        <w:t xml:space="preserve"> </w:t>
      </w:r>
      <w:r>
        <w:t>para</w:t>
      </w:r>
      <w:r>
        <w:rPr>
          <w:spacing w:val="-14"/>
        </w:rPr>
        <w:t xml:space="preserve"> </w:t>
      </w:r>
      <w:r>
        <w:t>su</w:t>
      </w:r>
      <w:r>
        <w:rPr>
          <w:spacing w:val="-14"/>
        </w:rPr>
        <w:t xml:space="preserve"> </w:t>
      </w:r>
      <w:r>
        <w:t>exigibilidad</w:t>
      </w:r>
      <w:r>
        <w:rPr>
          <w:spacing w:val="-14"/>
        </w:rPr>
        <w:t xml:space="preserve"> </w:t>
      </w:r>
      <w:r>
        <w:t>en</w:t>
      </w:r>
      <w:r>
        <w:rPr>
          <w:spacing w:val="-14"/>
        </w:rPr>
        <w:t xml:space="preserve"> </w:t>
      </w:r>
      <w:r>
        <w:t>los</w:t>
      </w:r>
      <w:r>
        <w:rPr>
          <w:spacing w:val="-14"/>
        </w:rPr>
        <w:t xml:space="preserve"> </w:t>
      </w:r>
      <w:r>
        <w:t>procedimientos</w:t>
      </w:r>
      <w:r>
        <w:rPr>
          <w:spacing w:val="-14"/>
        </w:rPr>
        <w:t xml:space="preserve"> </w:t>
      </w:r>
      <w:r>
        <w:t>contractuales,</w:t>
      </w:r>
      <w:r>
        <w:rPr>
          <w:spacing w:val="-14"/>
        </w:rPr>
        <w:t xml:space="preserve"> </w:t>
      </w:r>
      <w:r>
        <w:t>regulación</w:t>
      </w:r>
      <w:r>
        <w:rPr>
          <w:spacing w:val="-59"/>
        </w:rPr>
        <w:t xml:space="preserve"> </w:t>
      </w:r>
      <w:r>
        <w:t>que se efectuó mediante el Decreto 1860 del 24 de diciembre de 2021, pero que solo</w:t>
      </w:r>
      <w:r>
        <w:rPr>
          <w:spacing w:val="1"/>
        </w:rPr>
        <w:t xml:space="preserve"> </w:t>
      </w:r>
      <w:r>
        <w:t>resulta aplicable para los procesos cuya invitación, aviso de convocatoria o documento</w:t>
      </w:r>
      <w:r>
        <w:rPr>
          <w:spacing w:val="-59"/>
        </w:rPr>
        <w:t xml:space="preserve"> </w:t>
      </w:r>
      <w:r>
        <w:t>equivalente</w:t>
      </w:r>
      <w:r>
        <w:rPr>
          <w:spacing w:val="-10"/>
        </w:rPr>
        <w:t xml:space="preserve"> </w:t>
      </w:r>
      <w:r>
        <w:t>se</w:t>
      </w:r>
      <w:r>
        <w:rPr>
          <w:spacing w:val="-11"/>
        </w:rPr>
        <w:t xml:space="preserve"> </w:t>
      </w:r>
      <w:r>
        <w:t>publique</w:t>
      </w:r>
      <w:r>
        <w:rPr>
          <w:spacing w:val="-10"/>
        </w:rPr>
        <w:t xml:space="preserve"> </w:t>
      </w:r>
      <w:r>
        <w:t>a</w:t>
      </w:r>
      <w:r>
        <w:rPr>
          <w:spacing w:val="-10"/>
        </w:rPr>
        <w:t xml:space="preserve"> </w:t>
      </w:r>
      <w:r>
        <w:t>los</w:t>
      </w:r>
      <w:r>
        <w:rPr>
          <w:spacing w:val="-10"/>
        </w:rPr>
        <w:t xml:space="preserve"> </w:t>
      </w:r>
      <w:r>
        <w:t>tres</w:t>
      </w:r>
      <w:r>
        <w:rPr>
          <w:spacing w:val="-10"/>
        </w:rPr>
        <w:t xml:space="preserve"> </w:t>
      </w:r>
      <w:r>
        <w:t>(3)</w:t>
      </w:r>
      <w:r>
        <w:rPr>
          <w:spacing w:val="-11"/>
        </w:rPr>
        <w:t xml:space="preserve"> </w:t>
      </w:r>
      <w:r>
        <w:t>meses</w:t>
      </w:r>
      <w:r>
        <w:rPr>
          <w:spacing w:val="-11"/>
        </w:rPr>
        <w:t xml:space="preserve"> </w:t>
      </w:r>
      <w:r>
        <w:t>contados</w:t>
      </w:r>
      <w:r>
        <w:rPr>
          <w:spacing w:val="-10"/>
        </w:rPr>
        <w:t xml:space="preserve"> </w:t>
      </w:r>
      <w:r>
        <w:t>a</w:t>
      </w:r>
      <w:r>
        <w:rPr>
          <w:spacing w:val="-11"/>
        </w:rPr>
        <w:t xml:space="preserve"> </w:t>
      </w:r>
      <w:r>
        <w:t>partir</w:t>
      </w:r>
      <w:r>
        <w:rPr>
          <w:spacing w:val="-10"/>
        </w:rPr>
        <w:t xml:space="preserve"> </w:t>
      </w:r>
      <w:r>
        <w:t>de</w:t>
      </w:r>
      <w:r>
        <w:rPr>
          <w:spacing w:val="-10"/>
        </w:rPr>
        <w:t xml:space="preserve"> </w:t>
      </w:r>
      <w:r>
        <w:t>su</w:t>
      </w:r>
      <w:r>
        <w:rPr>
          <w:spacing w:val="-10"/>
        </w:rPr>
        <w:t xml:space="preserve"> </w:t>
      </w:r>
      <w:r>
        <w:t>expedición,</w:t>
      </w:r>
      <w:r>
        <w:rPr>
          <w:spacing w:val="-10"/>
        </w:rPr>
        <w:t xml:space="preserve"> </w:t>
      </w:r>
      <w:r>
        <w:t>esto</w:t>
      </w:r>
      <w:r>
        <w:rPr>
          <w:spacing w:val="-10"/>
        </w:rPr>
        <w:t xml:space="preserve"> </w:t>
      </w:r>
      <w:r>
        <w:t>es,</w:t>
      </w:r>
      <w:r>
        <w:rPr>
          <w:spacing w:val="-59"/>
        </w:rPr>
        <w:t xml:space="preserve"> </w:t>
      </w:r>
      <w:r>
        <w:t>a</w:t>
      </w:r>
      <w:r>
        <w:rPr>
          <w:spacing w:val="-2"/>
        </w:rPr>
        <w:t xml:space="preserve"> </w:t>
      </w:r>
      <w:r>
        <w:t>partir</w:t>
      </w:r>
      <w:r>
        <w:rPr>
          <w:spacing w:val="-1"/>
        </w:rPr>
        <w:t xml:space="preserve"> </w:t>
      </w:r>
      <w:r>
        <w:t>del</w:t>
      </w:r>
      <w:r>
        <w:rPr>
          <w:spacing w:val="-1"/>
        </w:rPr>
        <w:t xml:space="preserve"> </w:t>
      </w:r>
      <w:r>
        <w:t>24</w:t>
      </w:r>
      <w:r>
        <w:rPr>
          <w:spacing w:val="-1"/>
        </w:rPr>
        <w:t xml:space="preserve"> </w:t>
      </w:r>
      <w:r>
        <w:t>de</w:t>
      </w:r>
      <w:r>
        <w:rPr>
          <w:spacing w:val="-1"/>
        </w:rPr>
        <w:t xml:space="preserve"> </w:t>
      </w:r>
      <w:r>
        <w:t>marzo</w:t>
      </w:r>
      <w:r>
        <w:rPr>
          <w:spacing w:val="-1"/>
        </w:rPr>
        <w:t xml:space="preserve"> </w:t>
      </w:r>
      <w:r>
        <w:t>de</w:t>
      </w:r>
      <w:r>
        <w:rPr>
          <w:spacing w:val="-2"/>
        </w:rPr>
        <w:t xml:space="preserve"> </w:t>
      </w:r>
      <w:r>
        <w:t>2022.</w:t>
      </w:r>
    </w:p>
    <w:p w14:paraId="5B4F02F9" w14:textId="77777777" w:rsidR="009A73C7" w:rsidRDefault="004F2975">
      <w:pPr>
        <w:pStyle w:val="Textoindependiente"/>
        <w:spacing w:before="120" w:line="276" w:lineRule="auto"/>
        <w:ind w:right="533" w:firstLine="709"/>
        <w:jc w:val="both"/>
      </w:pPr>
      <w:r>
        <w:t>Lo mismo no sucede con la regulación de la mínima cuantía en el Decreto 1082</w:t>
      </w:r>
      <w:r>
        <w:rPr>
          <w:spacing w:val="-59"/>
        </w:rPr>
        <w:t xml:space="preserve"> </w:t>
      </w:r>
      <w:r>
        <w:t>de 2015. Aunque el artículo 30 de la Ley de Emprendimiento subroga el contenido del</w:t>
      </w:r>
      <w:r>
        <w:rPr>
          <w:spacing w:val="1"/>
        </w:rPr>
        <w:t xml:space="preserve"> </w:t>
      </w:r>
      <w:r>
        <w:t>numeral</w:t>
      </w:r>
      <w:r>
        <w:rPr>
          <w:spacing w:val="-10"/>
        </w:rPr>
        <w:t xml:space="preserve"> </w:t>
      </w:r>
      <w:r>
        <w:t>5</w:t>
      </w:r>
      <w:r>
        <w:rPr>
          <w:spacing w:val="-9"/>
        </w:rPr>
        <w:t xml:space="preserve"> </w:t>
      </w:r>
      <w:r>
        <w:t>del</w:t>
      </w:r>
      <w:r>
        <w:rPr>
          <w:spacing w:val="-9"/>
        </w:rPr>
        <w:t xml:space="preserve"> </w:t>
      </w:r>
      <w:r>
        <w:t>artículo</w:t>
      </w:r>
      <w:r>
        <w:rPr>
          <w:spacing w:val="-10"/>
        </w:rPr>
        <w:t xml:space="preserve"> </w:t>
      </w:r>
      <w:r>
        <w:t>2</w:t>
      </w:r>
      <w:r>
        <w:rPr>
          <w:spacing w:val="-9"/>
        </w:rPr>
        <w:t xml:space="preserve"> </w:t>
      </w:r>
      <w:r>
        <w:t>de</w:t>
      </w:r>
      <w:r>
        <w:rPr>
          <w:spacing w:val="-10"/>
        </w:rPr>
        <w:t xml:space="preserve"> </w:t>
      </w:r>
      <w:r>
        <w:t>la</w:t>
      </w:r>
      <w:r>
        <w:rPr>
          <w:spacing w:val="-9"/>
        </w:rPr>
        <w:t xml:space="preserve"> </w:t>
      </w:r>
      <w:r>
        <w:t>Ley</w:t>
      </w:r>
      <w:r>
        <w:rPr>
          <w:spacing w:val="-9"/>
        </w:rPr>
        <w:t xml:space="preserve"> </w:t>
      </w:r>
      <w:r>
        <w:t>1150</w:t>
      </w:r>
      <w:r>
        <w:rPr>
          <w:spacing w:val="-10"/>
        </w:rPr>
        <w:t xml:space="preserve"> </w:t>
      </w:r>
      <w:r>
        <w:t>de</w:t>
      </w:r>
      <w:r>
        <w:rPr>
          <w:spacing w:val="-9"/>
        </w:rPr>
        <w:t xml:space="preserve"> </w:t>
      </w:r>
      <w:r>
        <w:t>2007,</w:t>
      </w:r>
      <w:r>
        <w:rPr>
          <w:spacing w:val="-9"/>
        </w:rPr>
        <w:t xml:space="preserve"> </w:t>
      </w:r>
      <w:r>
        <w:t>ambas</w:t>
      </w:r>
      <w:r>
        <w:rPr>
          <w:spacing w:val="-10"/>
        </w:rPr>
        <w:t xml:space="preserve"> </w:t>
      </w:r>
      <w:r>
        <w:t>disposiciones</w:t>
      </w:r>
      <w:r>
        <w:rPr>
          <w:spacing w:val="-9"/>
        </w:rPr>
        <w:t xml:space="preserve"> </w:t>
      </w:r>
      <w:r>
        <w:t>son</w:t>
      </w:r>
      <w:r>
        <w:rPr>
          <w:spacing w:val="-9"/>
        </w:rPr>
        <w:t xml:space="preserve"> </w:t>
      </w:r>
      <w:r>
        <w:t>de</w:t>
      </w:r>
      <w:r>
        <w:rPr>
          <w:spacing w:val="-10"/>
        </w:rPr>
        <w:t xml:space="preserve"> </w:t>
      </w:r>
      <w:r>
        <w:t>aplicación</w:t>
      </w:r>
      <w:r>
        <w:rPr>
          <w:spacing w:val="1"/>
        </w:rPr>
        <w:t xml:space="preserve"> </w:t>
      </w:r>
      <w:r>
        <w:t>directa, sin que se necesitara la expedición de un nuevo reglamento. Adicionalmente,</w:t>
      </w:r>
      <w:r>
        <w:rPr>
          <w:spacing w:val="1"/>
        </w:rPr>
        <w:t xml:space="preserve"> </w:t>
      </w:r>
      <w:r>
        <w:t>pese</w:t>
      </w:r>
      <w:r>
        <w:rPr>
          <w:spacing w:val="-15"/>
        </w:rPr>
        <w:t xml:space="preserve"> </w:t>
      </w:r>
      <w:r>
        <w:t>a</w:t>
      </w:r>
      <w:r>
        <w:rPr>
          <w:spacing w:val="-15"/>
        </w:rPr>
        <w:t xml:space="preserve"> </w:t>
      </w:r>
      <w:r>
        <w:t>que</w:t>
      </w:r>
      <w:r>
        <w:rPr>
          <w:spacing w:val="-15"/>
        </w:rPr>
        <w:t xml:space="preserve"> </w:t>
      </w:r>
      <w:r>
        <w:t>la</w:t>
      </w:r>
      <w:r>
        <w:rPr>
          <w:spacing w:val="-15"/>
        </w:rPr>
        <w:t xml:space="preserve"> </w:t>
      </w:r>
      <w:r>
        <w:t>Ley</w:t>
      </w:r>
      <w:r>
        <w:rPr>
          <w:spacing w:val="-15"/>
        </w:rPr>
        <w:t xml:space="preserve"> </w:t>
      </w:r>
      <w:r>
        <w:t>de</w:t>
      </w:r>
      <w:r>
        <w:rPr>
          <w:spacing w:val="-15"/>
        </w:rPr>
        <w:t xml:space="preserve"> </w:t>
      </w:r>
      <w:r>
        <w:t>Emprendimiento</w:t>
      </w:r>
      <w:r>
        <w:rPr>
          <w:spacing w:val="-12"/>
        </w:rPr>
        <w:t xml:space="preserve"> </w:t>
      </w:r>
      <w:r>
        <w:t>permite</w:t>
      </w:r>
      <w:r>
        <w:rPr>
          <w:spacing w:val="-15"/>
        </w:rPr>
        <w:t xml:space="preserve"> </w:t>
      </w:r>
      <w:r>
        <w:t>las</w:t>
      </w:r>
      <w:r>
        <w:rPr>
          <w:spacing w:val="-15"/>
        </w:rPr>
        <w:t xml:space="preserve"> </w:t>
      </w:r>
      <w:r>
        <w:t>convocatorias</w:t>
      </w:r>
      <w:r>
        <w:rPr>
          <w:spacing w:val="-14"/>
        </w:rPr>
        <w:t xml:space="preserve"> </w:t>
      </w:r>
      <w:r>
        <w:t>limitadas</w:t>
      </w:r>
      <w:r>
        <w:rPr>
          <w:spacing w:val="-15"/>
        </w:rPr>
        <w:t xml:space="preserve"> </w:t>
      </w:r>
      <w:r>
        <w:t>a</w:t>
      </w:r>
      <w:r>
        <w:rPr>
          <w:spacing w:val="-15"/>
        </w:rPr>
        <w:t xml:space="preserve"> </w:t>
      </w:r>
      <w:r>
        <w:t>las</w:t>
      </w:r>
      <w:r>
        <w:rPr>
          <w:spacing w:val="-15"/>
        </w:rPr>
        <w:t xml:space="preserve"> </w:t>
      </w:r>
      <w:proofErr w:type="spellStart"/>
      <w:r>
        <w:t>mipymes</w:t>
      </w:r>
      <w:proofErr w:type="spellEnd"/>
      <w:r>
        <w:rPr>
          <w:spacing w:val="-59"/>
        </w:rPr>
        <w:t xml:space="preserve"> </w:t>
      </w:r>
      <w:r>
        <w:t>en la mínima cuantía, el desarrollo reglamentario de este tema hace parte del artículo</w:t>
      </w:r>
      <w:r>
        <w:rPr>
          <w:spacing w:val="1"/>
        </w:rPr>
        <w:t xml:space="preserve"> </w:t>
      </w:r>
      <w:r>
        <w:t>34</w:t>
      </w:r>
      <w:r>
        <w:rPr>
          <w:spacing w:val="-1"/>
        </w:rPr>
        <w:t xml:space="preserve"> </w:t>
      </w:r>
      <w:proofErr w:type="spellStart"/>
      <w:r>
        <w:rPr>
          <w:rFonts w:ascii="Arial" w:hAnsi="Arial"/>
          <w:i/>
        </w:rPr>
        <w:t>ibídem</w:t>
      </w:r>
      <w:proofErr w:type="spellEnd"/>
      <w:r>
        <w:t>.</w:t>
      </w:r>
    </w:p>
    <w:p w14:paraId="40881FB5" w14:textId="67EEFE6A" w:rsidR="009A73C7" w:rsidRDefault="00266BA3">
      <w:pPr>
        <w:pStyle w:val="Textoindependiente"/>
        <w:spacing w:before="120" w:line="276" w:lineRule="auto"/>
        <w:ind w:right="534" w:firstLine="709"/>
        <w:jc w:val="both"/>
      </w:pPr>
      <w:r>
        <w:rPr>
          <w:noProof/>
        </w:rPr>
        <mc:AlternateContent>
          <mc:Choice Requires="wps">
            <w:drawing>
              <wp:anchor distT="0" distB="0" distL="0" distR="0" simplePos="0" relativeHeight="251658250" behindDoc="1" locked="0" layoutInCell="1" allowOverlap="1" wp14:anchorId="29457165" wp14:editId="502CF63A">
                <wp:simplePos x="0" y="0"/>
                <wp:positionH relativeFrom="page">
                  <wp:posOffset>1080135</wp:posOffset>
                </wp:positionH>
                <wp:positionV relativeFrom="paragraph">
                  <wp:posOffset>711835</wp:posOffset>
                </wp:positionV>
                <wp:extent cx="1828800" cy="1270"/>
                <wp:effectExtent l="0" t="0" r="0" b="0"/>
                <wp:wrapTopAndBottom/>
                <wp:docPr id="2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6089BF45">
              <v:shape id="Freeform 10" style="position:absolute;margin-left:85.05pt;margin-top:56.05pt;width:2in;height:.1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" w14:anchorId="58EF4C52">
                <v:path arrowok="t" o:connecttype="custom" o:connectlocs="0,0;1828800,0" o:connectangles="0,0"/>
                <w10:wrap type="topAndBottom" anchorx="page"/>
              </v:shape>
            </w:pict>
          </mc:Fallback>
        </mc:AlternateContent>
      </w:r>
      <w:r w:rsidR="004F2975">
        <w:t xml:space="preserve">Para permitir la adquisición a </w:t>
      </w:r>
      <w:proofErr w:type="spellStart"/>
      <w:r w:rsidR="004F2975">
        <w:t>mipymes</w:t>
      </w:r>
      <w:proofErr w:type="spellEnd"/>
      <w:r w:rsidR="004F2975">
        <w:t xml:space="preserve"> y la aplicación del artículo 12 de la Ley</w:t>
      </w:r>
      <w:r w:rsidR="004F2975">
        <w:rPr>
          <w:spacing w:val="1"/>
        </w:rPr>
        <w:t xml:space="preserve"> </w:t>
      </w:r>
      <w:r w:rsidR="004F2975">
        <w:t>1150</w:t>
      </w:r>
      <w:r w:rsidR="004F2975">
        <w:rPr>
          <w:spacing w:val="7"/>
        </w:rPr>
        <w:t xml:space="preserve"> </w:t>
      </w:r>
      <w:r w:rsidR="004F2975">
        <w:t>de</w:t>
      </w:r>
      <w:r w:rsidR="004F2975">
        <w:rPr>
          <w:spacing w:val="7"/>
        </w:rPr>
        <w:t xml:space="preserve"> </w:t>
      </w:r>
      <w:r w:rsidR="004F2975">
        <w:t>2007,</w:t>
      </w:r>
      <w:r w:rsidR="004F2975">
        <w:rPr>
          <w:spacing w:val="7"/>
        </w:rPr>
        <w:t xml:space="preserve"> </w:t>
      </w:r>
      <w:r w:rsidR="004F2975">
        <w:t>la</w:t>
      </w:r>
      <w:r w:rsidR="004F2975">
        <w:rPr>
          <w:spacing w:val="7"/>
        </w:rPr>
        <w:t xml:space="preserve"> </w:t>
      </w:r>
      <w:r w:rsidR="004F2975">
        <w:t>Ley</w:t>
      </w:r>
      <w:r w:rsidR="004F2975">
        <w:rPr>
          <w:spacing w:val="8"/>
        </w:rPr>
        <w:t xml:space="preserve"> </w:t>
      </w:r>
      <w:r w:rsidR="004F2975">
        <w:t>de</w:t>
      </w:r>
      <w:r w:rsidR="004F2975">
        <w:rPr>
          <w:spacing w:val="7"/>
        </w:rPr>
        <w:t xml:space="preserve"> </w:t>
      </w:r>
      <w:r w:rsidR="004F2975">
        <w:t>Emprendimiento</w:t>
      </w:r>
      <w:r w:rsidR="004F2975">
        <w:rPr>
          <w:spacing w:val="10"/>
        </w:rPr>
        <w:t xml:space="preserve"> </w:t>
      </w:r>
      <w:r w:rsidR="004F2975">
        <w:t>pudo</w:t>
      </w:r>
      <w:r w:rsidR="004F2975">
        <w:rPr>
          <w:spacing w:val="7"/>
        </w:rPr>
        <w:t xml:space="preserve"> </w:t>
      </w:r>
      <w:r w:rsidR="004F2975">
        <w:t>modificar</w:t>
      </w:r>
      <w:r w:rsidR="004F2975">
        <w:rPr>
          <w:spacing w:val="8"/>
        </w:rPr>
        <w:t xml:space="preserve"> </w:t>
      </w:r>
      <w:r w:rsidR="004F2975">
        <w:t>únicamente</w:t>
      </w:r>
      <w:r w:rsidR="004F2975">
        <w:rPr>
          <w:spacing w:val="7"/>
        </w:rPr>
        <w:t xml:space="preserve"> </w:t>
      </w:r>
      <w:r w:rsidR="004F2975">
        <w:t>los</w:t>
      </w:r>
      <w:r w:rsidR="004F2975">
        <w:rPr>
          <w:spacing w:val="7"/>
        </w:rPr>
        <w:t xml:space="preserve"> </w:t>
      </w:r>
      <w:r w:rsidR="004F2975">
        <w:t>parágrafos</w:t>
      </w:r>
      <w:r w:rsidR="004F2975">
        <w:rPr>
          <w:spacing w:val="7"/>
        </w:rPr>
        <w:t xml:space="preserve"> </w:t>
      </w:r>
      <w:r w:rsidR="004F2975">
        <w:t>1</w:t>
      </w:r>
      <w:r w:rsidR="004F2975">
        <w:rPr>
          <w:spacing w:val="-58"/>
        </w:rPr>
        <w:t xml:space="preserve"> </w:t>
      </w:r>
      <w:r w:rsidR="004F2975">
        <w:t>y</w:t>
      </w:r>
      <w:r w:rsidR="004F2975">
        <w:rPr>
          <w:spacing w:val="-1"/>
        </w:rPr>
        <w:t xml:space="preserve"> </w:t>
      </w:r>
      <w:r w:rsidR="004F2975">
        <w:t>2</w:t>
      </w:r>
      <w:r w:rsidR="004F2975">
        <w:rPr>
          <w:spacing w:val="-1"/>
        </w:rPr>
        <w:t xml:space="preserve"> </w:t>
      </w:r>
      <w:r w:rsidR="004F2975">
        <w:t>del</w:t>
      </w:r>
      <w:r w:rsidR="004F2975">
        <w:rPr>
          <w:spacing w:val="-1"/>
        </w:rPr>
        <w:t xml:space="preserve"> </w:t>
      </w:r>
      <w:r w:rsidR="004F2975">
        <w:t>artículo</w:t>
      </w:r>
      <w:r w:rsidR="004F2975">
        <w:rPr>
          <w:spacing w:val="-1"/>
        </w:rPr>
        <w:t xml:space="preserve"> </w:t>
      </w:r>
      <w:r w:rsidR="004F2975">
        <w:t>94</w:t>
      </w:r>
      <w:r w:rsidR="004F2975">
        <w:rPr>
          <w:spacing w:val="-1"/>
        </w:rPr>
        <w:t xml:space="preserve"> </w:t>
      </w:r>
      <w:r w:rsidR="004F2975">
        <w:t>de la</w:t>
      </w:r>
      <w:r w:rsidR="004F2975">
        <w:rPr>
          <w:spacing w:val="-1"/>
        </w:rPr>
        <w:t xml:space="preserve"> </w:t>
      </w:r>
      <w:r w:rsidR="004F2975">
        <w:t>Ley</w:t>
      </w:r>
      <w:r w:rsidR="004F2975">
        <w:rPr>
          <w:spacing w:val="-1"/>
        </w:rPr>
        <w:t xml:space="preserve"> </w:t>
      </w:r>
      <w:r w:rsidR="004F2975">
        <w:t>1474</w:t>
      </w:r>
      <w:r w:rsidR="004F2975">
        <w:rPr>
          <w:spacing w:val="-1"/>
        </w:rPr>
        <w:t xml:space="preserve"> </w:t>
      </w:r>
      <w:r w:rsidR="004F2975">
        <w:t>de</w:t>
      </w:r>
      <w:r w:rsidR="004F2975">
        <w:rPr>
          <w:spacing w:val="-1"/>
        </w:rPr>
        <w:t xml:space="preserve"> </w:t>
      </w:r>
      <w:r w:rsidR="004F2975">
        <w:t>2011. Pese a</w:t>
      </w:r>
      <w:r w:rsidR="004F2975">
        <w:rPr>
          <w:spacing w:val="-1"/>
        </w:rPr>
        <w:t xml:space="preserve"> </w:t>
      </w:r>
      <w:r w:rsidR="004F2975">
        <w:t>que</w:t>
      </w:r>
      <w:r w:rsidR="004F2975">
        <w:rPr>
          <w:spacing w:val="-1"/>
        </w:rPr>
        <w:t xml:space="preserve"> </w:t>
      </w:r>
      <w:r w:rsidR="004F2975">
        <w:t>el</w:t>
      </w:r>
      <w:r w:rsidR="004F2975">
        <w:rPr>
          <w:spacing w:val="-1"/>
        </w:rPr>
        <w:t xml:space="preserve"> </w:t>
      </w:r>
      <w:r w:rsidR="004F2975">
        <w:t>artículo 30</w:t>
      </w:r>
      <w:r w:rsidR="004F2975">
        <w:rPr>
          <w:spacing w:val="-1"/>
        </w:rPr>
        <w:t xml:space="preserve"> </w:t>
      </w:r>
      <w:r w:rsidR="004F2975">
        <w:t>de</w:t>
      </w:r>
      <w:r w:rsidR="004F2975">
        <w:rPr>
          <w:spacing w:val="-1"/>
        </w:rPr>
        <w:t xml:space="preserve"> </w:t>
      </w:r>
      <w:r w:rsidR="004F2975">
        <w:t>la</w:t>
      </w:r>
      <w:r w:rsidR="004F2975">
        <w:rPr>
          <w:spacing w:val="-1"/>
        </w:rPr>
        <w:t xml:space="preserve"> </w:t>
      </w:r>
      <w:r w:rsidR="004F2975">
        <w:t>Ley</w:t>
      </w:r>
      <w:r w:rsidR="004F2975">
        <w:rPr>
          <w:spacing w:val="-1"/>
        </w:rPr>
        <w:t xml:space="preserve"> </w:t>
      </w:r>
      <w:r w:rsidR="004F2975">
        <w:t>2069 de</w:t>
      </w:r>
    </w:p>
    <w:p w14:paraId="41155A86" w14:textId="77777777" w:rsidR="009A73C7" w:rsidRDefault="004F2975">
      <w:pPr>
        <w:spacing w:before="82"/>
        <w:ind w:left="120" w:right="533" w:firstLine="709"/>
        <w:jc w:val="both"/>
        <w:rPr>
          <w:sz w:val="12"/>
        </w:rPr>
      </w:pPr>
      <w:r>
        <w:rPr>
          <w:sz w:val="12"/>
          <w:vertAlign w:val="superscript"/>
        </w:rPr>
        <w:t>23</w:t>
      </w:r>
      <w:r>
        <w:rPr>
          <w:sz w:val="12"/>
        </w:rPr>
        <w:t xml:space="preserve"> </w:t>
      </w:r>
      <w:proofErr w:type="gramStart"/>
      <w:r>
        <w:rPr>
          <w:sz w:val="12"/>
        </w:rPr>
        <w:t>Cfr.</w:t>
      </w:r>
      <w:proofErr w:type="gramEnd"/>
      <w:r>
        <w:rPr>
          <w:sz w:val="12"/>
        </w:rPr>
        <w:t xml:space="preserve"> SANTOFIMIO GAMBOA, Jaime Orlando. Acto administrativo: procedimiento, eficacia y validez. Segunda Edición. Bogotá: Universidad</w:t>
      </w:r>
      <w:r>
        <w:rPr>
          <w:spacing w:val="1"/>
          <w:sz w:val="12"/>
        </w:rPr>
        <w:t xml:space="preserve"> </w:t>
      </w:r>
      <w:r>
        <w:rPr>
          <w:sz w:val="12"/>
        </w:rPr>
        <w:t>Externado</w:t>
      </w:r>
      <w:r>
        <w:rPr>
          <w:spacing w:val="-4"/>
          <w:sz w:val="12"/>
        </w:rPr>
        <w:t xml:space="preserve"> </w:t>
      </w:r>
      <w:r>
        <w:rPr>
          <w:sz w:val="12"/>
        </w:rPr>
        <w:t>de</w:t>
      </w:r>
      <w:r>
        <w:rPr>
          <w:spacing w:val="-4"/>
          <w:sz w:val="12"/>
        </w:rPr>
        <w:t xml:space="preserve"> </w:t>
      </w:r>
      <w:r>
        <w:rPr>
          <w:sz w:val="12"/>
        </w:rPr>
        <w:t>Colombia,</w:t>
      </w:r>
      <w:r>
        <w:rPr>
          <w:spacing w:val="-5"/>
          <w:sz w:val="12"/>
        </w:rPr>
        <w:t xml:space="preserve"> </w:t>
      </w:r>
      <w:r>
        <w:rPr>
          <w:sz w:val="12"/>
        </w:rPr>
        <w:t>1994.</w:t>
      </w:r>
      <w:r>
        <w:rPr>
          <w:spacing w:val="-4"/>
          <w:sz w:val="12"/>
        </w:rPr>
        <w:t xml:space="preserve"> </w:t>
      </w:r>
      <w:r>
        <w:rPr>
          <w:sz w:val="12"/>
        </w:rPr>
        <w:t>p.</w:t>
      </w:r>
      <w:r>
        <w:rPr>
          <w:spacing w:val="-5"/>
          <w:sz w:val="12"/>
        </w:rPr>
        <w:t xml:space="preserve"> </w:t>
      </w:r>
      <w:r>
        <w:rPr>
          <w:sz w:val="12"/>
        </w:rPr>
        <w:t>252.</w:t>
      </w:r>
      <w:r>
        <w:rPr>
          <w:spacing w:val="-4"/>
          <w:sz w:val="12"/>
        </w:rPr>
        <w:t xml:space="preserve"> </w:t>
      </w:r>
      <w:r>
        <w:rPr>
          <w:sz w:val="12"/>
        </w:rPr>
        <w:t>Lo</w:t>
      </w:r>
      <w:r>
        <w:rPr>
          <w:spacing w:val="-5"/>
          <w:sz w:val="12"/>
        </w:rPr>
        <w:t xml:space="preserve"> </w:t>
      </w:r>
      <w:r>
        <w:rPr>
          <w:sz w:val="12"/>
        </w:rPr>
        <w:t>anterior,</w:t>
      </w:r>
      <w:r>
        <w:rPr>
          <w:spacing w:val="-4"/>
          <w:sz w:val="12"/>
        </w:rPr>
        <w:t xml:space="preserve"> </w:t>
      </w:r>
      <w:r>
        <w:rPr>
          <w:sz w:val="12"/>
        </w:rPr>
        <w:t>con</w:t>
      </w:r>
      <w:r>
        <w:rPr>
          <w:spacing w:val="-5"/>
          <w:sz w:val="12"/>
        </w:rPr>
        <w:t xml:space="preserve"> </w:t>
      </w:r>
      <w:r>
        <w:rPr>
          <w:sz w:val="12"/>
        </w:rPr>
        <w:t>apoyo</w:t>
      </w:r>
      <w:r>
        <w:rPr>
          <w:spacing w:val="-4"/>
          <w:sz w:val="12"/>
        </w:rPr>
        <w:t xml:space="preserve"> </w:t>
      </w:r>
      <w:r>
        <w:rPr>
          <w:sz w:val="12"/>
        </w:rPr>
        <w:t>de</w:t>
      </w:r>
      <w:r>
        <w:rPr>
          <w:spacing w:val="-4"/>
          <w:sz w:val="12"/>
        </w:rPr>
        <w:t xml:space="preserve"> </w:t>
      </w:r>
      <w:r>
        <w:rPr>
          <w:sz w:val="12"/>
        </w:rPr>
        <w:t>CONSEJO</w:t>
      </w:r>
      <w:r>
        <w:rPr>
          <w:spacing w:val="-5"/>
          <w:sz w:val="12"/>
        </w:rPr>
        <w:t xml:space="preserve"> </w:t>
      </w:r>
      <w:r>
        <w:rPr>
          <w:sz w:val="12"/>
        </w:rPr>
        <w:t>DE</w:t>
      </w:r>
      <w:r>
        <w:rPr>
          <w:spacing w:val="-4"/>
          <w:sz w:val="12"/>
        </w:rPr>
        <w:t xml:space="preserve"> </w:t>
      </w:r>
      <w:r>
        <w:rPr>
          <w:sz w:val="12"/>
        </w:rPr>
        <w:t>ESTADO.</w:t>
      </w:r>
      <w:r>
        <w:rPr>
          <w:spacing w:val="-5"/>
          <w:sz w:val="12"/>
        </w:rPr>
        <w:t xml:space="preserve"> </w:t>
      </w:r>
      <w:r>
        <w:rPr>
          <w:sz w:val="12"/>
        </w:rPr>
        <w:t>Sección</w:t>
      </w:r>
      <w:r>
        <w:rPr>
          <w:spacing w:val="-4"/>
          <w:sz w:val="12"/>
        </w:rPr>
        <w:t xml:space="preserve"> </w:t>
      </w:r>
      <w:r>
        <w:rPr>
          <w:sz w:val="12"/>
        </w:rPr>
        <w:t>Primera.</w:t>
      </w:r>
      <w:r>
        <w:rPr>
          <w:spacing w:val="-5"/>
          <w:sz w:val="12"/>
        </w:rPr>
        <w:t xml:space="preserve"> </w:t>
      </w:r>
      <w:r>
        <w:rPr>
          <w:sz w:val="12"/>
        </w:rPr>
        <w:t>Sentencia</w:t>
      </w:r>
      <w:r>
        <w:rPr>
          <w:spacing w:val="-3"/>
          <w:sz w:val="12"/>
        </w:rPr>
        <w:t xml:space="preserve"> </w:t>
      </w:r>
      <w:r>
        <w:rPr>
          <w:sz w:val="12"/>
        </w:rPr>
        <w:t>del</w:t>
      </w:r>
      <w:r>
        <w:rPr>
          <w:spacing w:val="-5"/>
          <w:sz w:val="12"/>
        </w:rPr>
        <w:t xml:space="preserve"> </w:t>
      </w:r>
      <w:r>
        <w:rPr>
          <w:sz w:val="12"/>
        </w:rPr>
        <w:t>1°</w:t>
      </w:r>
      <w:r>
        <w:rPr>
          <w:spacing w:val="-4"/>
          <w:sz w:val="12"/>
        </w:rPr>
        <w:t xml:space="preserve"> </w:t>
      </w:r>
      <w:r>
        <w:rPr>
          <w:sz w:val="12"/>
        </w:rPr>
        <w:t>de</w:t>
      </w:r>
      <w:r>
        <w:rPr>
          <w:spacing w:val="-5"/>
          <w:sz w:val="12"/>
        </w:rPr>
        <w:t xml:space="preserve"> </w:t>
      </w:r>
      <w:r>
        <w:rPr>
          <w:sz w:val="12"/>
        </w:rPr>
        <w:t>agosto</w:t>
      </w:r>
      <w:r>
        <w:rPr>
          <w:spacing w:val="-4"/>
          <w:sz w:val="12"/>
        </w:rPr>
        <w:t xml:space="preserve"> </w:t>
      </w:r>
      <w:r>
        <w:rPr>
          <w:sz w:val="12"/>
        </w:rPr>
        <w:t>de</w:t>
      </w:r>
      <w:r>
        <w:rPr>
          <w:spacing w:val="-4"/>
          <w:sz w:val="12"/>
        </w:rPr>
        <w:t xml:space="preserve"> </w:t>
      </w:r>
      <w:r>
        <w:rPr>
          <w:sz w:val="12"/>
        </w:rPr>
        <w:t>1991.</w:t>
      </w:r>
      <w:r>
        <w:rPr>
          <w:spacing w:val="-5"/>
          <w:sz w:val="12"/>
        </w:rPr>
        <w:t xml:space="preserve"> </w:t>
      </w:r>
      <w:r>
        <w:rPr>
          <w:sz w:val="12"/>
        </w:rPr>
        <w:t>Rad.</w:t>
      </w:r>
      <w:r>
        <w:rPr>
          <w:spacing w:val="-4"/>
          <w:sz w:val="12"/>
        </w:rPr>
        <w:t xml:space="preserve"> </w:t>
      </w:r>
      <w:r>
        <w:rPr>
          <w:sz w:val="12"/>
        </w:rPr>
        <w:t>949.</w:t>
      </w:r>
      <w:r>
        <w:rPr>
          <w:spacing w:val="-5"/>
          <w:sz w:val="12"/>
        </w:rPr>
        <w:t xml:space="preserve"> </w:t>
      </w:r>
      <w:r>
        <w:rPr>
          <w:sz w:val="12"/>
        </w:rPr>
        <w:t>C.P.</w:t>
      </w:r>
      <w:r>
        <w:rPr>
          <w:spacing w:val="1"/>
          <w:sz w:val="12"/>
        </w:rPr>
        <w:t xml:space="preserve"> </w:t>
      </w:r>
      <w:r>
        <w:rPr>
          <w:sz w:val="12"/>
        </w:rPr>
        <w:t>Miguel</w:t>
      </w:r>
      <w:r>
        <w:rPr>
          <w:spacing w:val="-2"/>
          <w:sz w:val="12"/>
        </w:rPr>
        <w:t xml:space="preserve"> </w:t>
      </w:r>
      <w:r>
        <w:rPr>
          <w:sz w:val="12"/>
        </w:rPr>
        <w:t>González</w:t>
      </w:r>
      <w:r>
        <w:rPr>
          <w:spacing w:val="-1"/>
          <w:sz w:val="12"/>
        </w:rPr>
        <w:t xml:space="preserve"> </w:t>
      </w:r>
      <w:r>
        <w:rPr>
          <w:sz w:val="12"/>
        </w:rPr>
        <w:t>Rodríguez.</w:t>
      </w:r>
    </w:p>
    <w:p w14:paraId="30D7AA69" w14:textId="77777777" w:rsidR="009A73C7" w:rsidRDefault="009A73C7">
      <w:pPr>
        <w:jc w:val="both"/>
        <w:rPr>
          <w:sz w:val="12"/>
        </w:rPr>
        <w:sectPr w:rsidR="009A73C7">
          <w:pgSz w:w="11900" w:h="16820"/>
          <w:pgMar w:top="1400" w:right="1160" w:bottom="2720" w:left="1580" w:header="289" w:footer="2527" w:gutter="0"/>
          <w:cols w:space="720"/>
        </w:sectPr>
      </w:pPr>
    </w:p>
    <w:p w14:paraId="4E193133" w14:textId="77777777" w:rsidR="009A73C7" w:rsidRDefault="004F2975">
      <w:pPr>
        <w:pStyle w:val="Textoindependiente"/>
        <w:spacing w:line="276" w:lineRule="auto"/>
        <w:ind w:right="533"/>
        <w:jc w:val="both"/>
      </w:pPr>
      <w:r>
        <w:lastRenderedPageBreak/>
        <w:t>2020</w:t>
      </w:r>
      <w:r>
        <w:rPr>
          <w:spacing w:val="1"/>
        </w:rPr>
        <w:t xml:space="preserve"> </w:t>
      </w:r>
      <w:r>
        <w:t>optó</w:t>
      </w:r>
      <w:r>
        <w:rPr>
          <w:spacing w:val="1"/>
        </w:rPr>
        <w:t xml:space="preserve"> </w:t>
      </w:r>
      <w:r>
        <w:t>por</w:t>
      </w:r>
      <w:r>
        <w:rPr>
          <w:spacing w:val="1"/>
        </w:rPr>
        <w:t xml:space="preserve"> </w:t>
      </w:r>
      <w:r>
        <w:t>sustituir</w:t>
      </w:r>
      <w:r>
        <w:rPr>
          <w:spacing w:val="1"/>
        </w:rPr>
        <w:t xml:space="preserve"> </w:t>
      </w:r>
      <w:r>
        <w:t>integralmente</w:t>
      </w:r>
      <w:r>
        <w:rPr>
          <w:spacing w:val="1"/>
        </w:rPr>
        <w:t xml:space="preserve"> </w:t>
      </w:r>
      <w:r>
        <w:t>la</w:t>
      </w:r>
      <w:r>
        <w:rPr>
          <w:spacing w:val="1"/>
        </w:rPr>
        <w:t xml:space="preserve"> </w:t>
      </w:r>
      <w:r>
        <w:t>regulación</w:t>
      </w:r>
      <w:r>
        <w:rPr>
          <w:spacing w:val="1"/>
        </w:rPr>
        <w:t xml:space="preserve"> </w:t>
      </w:r>
      <w:r>
        <w:t>anterior,</w:t>
      </w:r>
      <w:r>
        <w:rPr>
          <w:spacing w:val="1"/>
        </w:rPr>
        <w:t xml:space="preserve"> </w:t>
      </w:r>
      <w:r>
        <w:t>se</w:t>
      </w:r>
      <w:r>
        <w:rPr>
          <w:spacing w:val="1"/>
        </w:rPr>
        <w:t xml:space="preserve"> </w:t>
      </w:r>
      <w:r>
        <w:t>observa</w:t>
      </w:r>
      <w:r>
        <w:rPr>
          <w:spacing w:val="1"/>
        </w:rPr>
        <w:t xml:space="preserve"> </w:t>
      </w:r>
      <w:r>
        <w:t>que</w:t>
      </w:r>
      <w:r>
        <w:rPr>
          <w:spacing w:val="1"/>
        </w:rPr>
        <w:t xml:space="preserve"> </w:t>
      </w:r>
      <w:r>
        <w:t>materialmente no existe una derogación de la mínima cuantía ni una modificación</w:t>
      </w:r>
      <w:r>
        <w:rPr>
          <w:spacing w:val="1"/>
        </w:rPr>
        <w:t xml:space="preserve"> </w:t>
      </w:r>
      <w:r>
        <w:t>sustancial que incida en el procedimiento, por lo que no desaparece el fundamento</w:t>
      </w:r>
      <w:r>
        <w:rPr>
          <w:spacing w:val="1"/>
        </w:rPr>
        <w:t xml:space="preserve"> </w:t>
      </w:r>
      <w:r>
        <w:t>jurídico</w:t>
      </w:r>
      <w:r>
        <w:rPr>
          <w:spacing w:val="-8"/>
        </w:rPr>
        <w:t xml:space="preserve"> </w:t>
      </w:r>
      <w:r>
        <w:t>de</w:t>
      </w:r>
      <w:r>
        <w:rPr>
          <w:spacing w:val="-9"/>
        </w:rPr>
        <w:t xml:space="preserve"> </w:t>
      </w:r>
      <w:r>
        <w:t>las</w:t>
      </w:r>
      <w:r>
        <w:rPr>
          <w:spacing w:val="-9"/>
        </w:rPr>
        <w:t xml:space="preserve"> </w:t>
      </w:r>
      <w:r>
        <w:t>normas</w:t>
      </w:r>
      <w:r>
        <w:rPr>
          <w:spacing w:val="-8"/>
        </w:rPr>
        <w:t xml:space="preserve"> </w:t>
      </w:r>
      <w:r>
        <w:t>reglamentarias</w:t>
      </w:r>
      <w:r>
        <w:rPr>
          <w:spacing w:val="-9"/>
        </w:rPr>
        <w:t xml:space="preserve"> </w:t>
      </w:r>
      <w:r>
        <w:t>que</w:t>
      </w:r>
      <w:r>
        <w:rPr>
          <w:spacing w:val="-9"/>
        </w:rPr>
        <w:t xml:space="preserve"> </w:t>
      </w:r>
      <w:r>
        <w:t>desarrollaban</w:t>
      </w:r>
      <w:r>
        <w:rPr>
          <w:spacing w:val="-8"/>
        </w:rPr>
        <w:t xml:space="preserve"> </w:t>
      </w:r>
      <w:r>
        <w:t>esta</w:t>
      </w:r>
      <w:r>
        <w:rPr>
          <w:spacing w:val="-9"/>
        </w:rPr>
        <w:t xml:space="preserve"> </w:t>
      </w:r>
      <w:r>
        <w:t>modalidad</w:t>
      </w:r>
      <w:r>
        <w:rPr>
          <w:spacing w:val="-9"/>
        </w:rPr>
        <w:t xml:space="preserve"> </w:t>
      </w:r>
      <w:r>
        <w:t>de</w:t>
      </w:r>
      <w:r>
        <w:rPr>
          <w:spacing w:val="-9"/>
        </w:rPr>
        <w:t xml:space="preserve"> </w:t>
      </w:r>
      <w:r>
        <w:t>selección</w:t>
      </w:r>
      <w:r>
        <w:rPr>
          <w:spacing w:val="-9"/>
        </w:rPr>
        <w:t xml:space="preserve"> </w:t>
      </w:r>
      <w:r>
        <w:t>al</w:t>
      </w:r>
      <w:r>
        <w:rPr>
          <w:spacing w:val="-59"/>
        </w:rPr>
        <w:t xml:space="preserve"> </w:t>
      </w:r>
      <w:r>
        <w:t>momento</w:t>
      </w:r>
      <w:r>
        <w:rPr>
          <w:spacing w:val="-15"/>
        </w:rPr>
        <w:t xml:space="preserve"> </w:t>
      </w:r>
      <w:r>
        <w:t>de</w:t>
      </w:r>
      <w:r>
        <w:rPr>
          <w:spacing w:val="-14"/>
        </w:rPr>
        <w:t xml:space="preserve"> </w:t>
      </w:r>
      <w:r>
        <w:t>expedirse</w:t>
      </w:r>
      <w:r>
        <w:rPr>
          <w:spacing w:val="-13"/>
        </w:rPr>
        <w:t xml:space="preserve"> </w:t>
      </w:r>
      <w:r>
        <w:t>la</w:t>
      </w:r>
      <w:r>
        <w:rPr>
          <w:spacing w:val="-14"/>
        </w:rPr>
        <w:t xml:space="preserve"> </w:t>
      </w:r>
      <w:r>
        <w:t>Ley</w:t>
      </w:r>
      <w:r>
        <w:rPr>
          <w:spacing w:val="-14"/>
        </w:rPr>
        <w:t xml:space="preserve"> </w:t>
      </w:r>
      <w:r>
        <w:t>2069</w:t>
      </w:r>
      <w:r>
        <w:rPr>
          <w:spacing w:val="-13"/>
        </w:rPr>
        <w:t xml:space="preserve"> </w:t>
      </w:r>
      <w:r>
        <w:t>de</w:t>
      </w:r>
      <w:r>
        <w:rPr>
          <w:spacing w:val="-15"/>
        </w:rPr>
        <w:t xml:space="preserve"> </w:t>
      </w:r>
      <w:r>
        <w:t>2020.</w:t>
      </w:r>
      <w:r>
        <w:rPr>
          <w:spacing w:val="-13"/>
        </w:rPr>
        <w:t xml:space="preserve"> </w:t>
      </w:r>
      <w:r>
        <w:t>En</w:t>
      </w:r>
      <w:r>
        <w:rPr>
          <w:spacing w:val="-13"/>
        </w:rPr>
        <w:t xml:space="preserve"> </w:t>
      </w:r>
      <w:r>
        <w:t>esta</w:t>
      </w:r>
      <w:r>
        <w:rPr>
          <w:spacing w:val="-13"/>
        </w:rPr>
        <w:t xml:space="preserve"> </w:t>
      </w:r>
      <w:r>
        <w:t>medida,</w:t>
      </w:r>
      <w:r>
        <w:rPr>
          <w:spacing w:val="-14"/>
        </w:rPr>
        <w:t xml:space="preserve"> </w:t>
      </w:r>
      <w:r>
        <w:t>siguen</w:t>
      </w:r>
      <w:r>
        <w:rPr>
          <w:spacing w:val="-14"/>
        </w:rPr>
        <w:t xml:space="preserve"> </w:t>
      </w:r>
      <w:r>
        <w:t>vigentes</w:t>
      </w:r>
      <w:r>
        <w:rPr>
          <w:spacing w:val="-14"/>
        </w:rPr>
        <w:t xml:space="preserve"> </w:t>
      </w:r>
      <w:r>
        <w:t>gran</w:t>
      </w:r>
      <w:r>
        <w:rPr>
          <w:spacing w:val="-14"/>
        </w:rPr>
        <w:t xml:space="preserve"> </w:t>
      </w:r>
      <w:r>
        <w:t>parte</w:t>
      </w:r>
      <w:r>
        <w:rPr>
          <w:spacing w:val="-58"/>
        </w:rPr>
        <w:t xml:space="preserve"> </w:t>
      </w:r>
      <w:r>
        <w:t>de los artículos 2.2.1.2.1.5.1 al 2.2.1.2.1.5.4 originales del Decreto 1082 de 2015, los</w:t>
      </w:r>
      <w:r>
        <w:rPr>
          <w:spacing w:val="1"/>
        </w:rPr>
        <w:t xml:space="preserve"> </w:t>
      </w:r>
      <w:r>
        <w:t>cuales</w:t>
      </w:r>
      <w:r>
        <w:rPr>
          <w:spacing w:val="-9"/>
        </w:rPr>
        <w:t xml:space="preserve"> </w:t>
      </w:r>
      <w:r>
        <w:t>aplicarán</w:t>
      </w:r>
      <w:r>
        <w:rPr>
          <w:spacing w:val="-8"/>
        </w:rPr>
        <w:t xml:space="preserve"> </w:t>
      </w:r>
      <w:r>
        <w:t>a</w:t>
      </w:r>
      <w:r>
        <w:rPr>
          <w:spacing w:val="-8"/>
        </w:rPr>
        <w:t xml:space="preserve"> </w:t>
      </w:r>
      <w:r>
        <w:t>los</w:t>
      </w:r>
      <w:r>
        <w:rPr>
          <w:spacing w:val="-8"/>
        </w:rPr>
        <w:t xml:space="preserve"> </w:t>
      </w:r>
      <w:r>
        <w:t>procesos</w:t>
      </w:r>
      <w:r>
        <w:rPr>
          <w:spacing w:val="-8"/>
        </w:rPr>
        <w:t xml:space="preserve"> </w:t>
      </w:r>
      <w:r>
        <w:t>de</w:t>
      </w:r>
      <w:r>
        <w:rPr>
          <w:spacing w:val="-8"/>
        </w:rPr>
        <w:t xml:space="preserve"> </w:t>
      </w:r>
      <w:r>
        <w:t>mínima</w:t>
      </w:r>
      <w:r>
        <w:rPr>
          <w:spacing w:val="-9"/>
        </w:rPr>
        <w:t xml:space="preserve"> </w:t>
      </w:r>
      <w:r>
        <w:t>cuantía</w:t>
      </w:r>
      <w:r>
        <w:rPr>
          <w:spacing w:val="-8"/>
        </w:rPr>
        <w:t xml:space="preserve"> </w:t>
      </w:r>
      <w:r>
        <w:t>que</w:t>
      </w:r>
      <w:r>
        <w:rPr>
          <w:spacing w:val="-8"/>
        </w:rPr>
        <w:t xml:space="preserve"> </w:t>
      </w:r>
      <w:r>
        <w:t>se</w:t>
      </w:r>
      <w:r>
        <w:rPr>
          <w:spacing w:val="-8"/>
        </w:rPr>
        <w:t xml:space="preserve"> </w:t>
      </w:r>
      <w:r>
        <w:t>inicien</w:t>
      </w:r>
      <w:r>
        <w:rPr>
          <w:spacing w:val="-8"/>
        </w:rPr>
        <w:t xml:space="preserve"> </w:t>
      </w:r>
      <w:r>
        <w:t>antes</w:t>
      </w:r>
      <w:r>
        <w:rPr>
          <w:spacing w:val="-8"/>
        </w:rPr>
        <w:t xml:space="preserve"> </w:t>
      </w:r>
      <w:r>
        <w:t>del</w:t>
      </w:r>
      <w:r>
        <w:rPr>
          <w:spacing w:val="-8"/>
        </w:rPr>
        <w:t xml:space="preserve"> </w:t>
      </w:r>
      <w:r>
        <w:t>24</w:t>
      </w:r>
      <w:r>
        <w:rPr>
          <w:spacing w:val="-9"/>
        </w:rPr>
        <w:t xml:space="preserve"> </w:t>
      </w:r>
      <w:r>
        <w:t>de</w:t>
      </w:r>
      <w:r>
        <w:rPr>
          <w:spacing w:val="-8"/>
        </w:rPr>
        <w:t xml:space="preserve"> </w:t>
      </w:r>
      <w:r>
        <w:t>marzo</w:t>
      </w:r>
      <w:r>
        <w:rPr>
          <w:spacing w:val="-58"/>
        </w:rPr>
        <w:t xml:space="preserve"> </w:t>
      </w:r>
      <w:r>
        <w:t>de</w:t>
      </w:r>
      <w:r>
        <w:rPr>
          <w:spacing w:val="-3"/>
        </w:rPr>
        <w:t xml:space="preserve"> </w:t>
      </w:r>
      <w:r>
        <w:t>2022,</w:t>
      </w:r>
      <w:r>
        <w:rPr>
          <w:spacing w:val="-2"/>
        </w:rPr>
        <w:t xml:space="preserve"> </w:t>
      </w:r>
      <w:r>
        <w:t>de</w:t>
      </w:r>
      <w:r>
        <w:rPr>
          <w:spacing w:val="-2"/>
        </w:rPr>
        <w:t xml:space="preserve"> </w:t>
      </w:r>
      <w:r>
        <w:t>acuerdo</w:t>
      </w:r>
      <w:r>
        <w:rPr>
          <w:spacing w:val="-2"/>
        </w:rPr>
        <w:t xml:space="preserve"> </w:t>
      </w:r>
      <w:r>
        <w:t>con</w:t>
      </w:r>
      <w:r>
        <w:rPr>
          <w:spacing w:val="-2"/>
        </w:rPr>
        <w:t xml:space="preserve"> </w:t>
      </w:r>
      <w:r>
        <w:t>las</w:t>
      </w:r>
      <w:r>
        <w:rPr>
          <w:spacing w:val="-2"/>
        </w:rPr>
        <w:t xml:space="preserve"> </w:t>
      </w:r>
      <w:r>
        <w:t>normas</w:t>
      </w:r>
      <w:r>
        <w:rPr>
          <w:spacing w:val="-3"/>
        </w:rPr>
        <w:t xml:space="preserve"> </w:t>
      </w:r>
      <w:r>
        <w:t>de</w:t>
      </w:r>
      <w:r>
        <w:rPr>
          <w:spacing w:val="-2"/>
        </w:rPr>
        <w:t xml:space="preserve"> </w:t>
      </w:r>
      <w:r>
        <w:t>vigencia</w:t>
      </w:r>
      <w:r>
        <w:rPr>
          <w:spacing w:val="-2"/>
        </w:rPr>
        <w:t xml:space="preserve"> </w:t>
      </w:r>
      <w:r>
        <w:t>del</w:t>
      </w:r>
      <w:r>
        <w:rPr>
          <w:spacing w:val="-2"/>
        </w:rPr>
        <w:t xml:space="preserve"> </w:t>
      </w:r>
      <w:r>
        <w:t>Decreto</w:t>
      </w:r>
      <w:r>
        <w:rPr>
          <w:spacing w:val="-2"/>
        </w:rPr>
        <w:t xml:space="preserve"> </w:t>
      </w:r>
      <w:r>
        <w:t>1860</w:t>
      </w:r>
      <w:r>
        <w:rPr>
          <w:spacing w:val="-2"/>
        </w:rPr>
        <w:t xml:space="preserve"> </w:t>
      </w:r>
      <w:r>
        <w:t>de</w:t>
      </w:r>
      <w:r>
        <w:rPr>
          <w:spacing w:val="-2"/>
        </w:rPr>
        <w:t xml:space="preserve"> </w:t>
      </w:r>
      <w:r>
        <w:t>2021.</w:t>
      </w:r>
    </w:p>
    <w:p w14:paraId="15110160" w14:textId="77777777" w:rsidR="009A73C7" w:rsidRDefault="004F2975">
      <w:pPr>
        <w:pStyle w:val="Textoindependiente"/>
        <w:spacing w:before="118" w:line="276" w:lineRule="auto"/>
        <w:ind w:right="534" w:firstLine="709"/>
        <w:jc w:val="both"/>
      </w:pPr>
      <w:r>
        <w:t>No</w:t>
      </w:r>
      <w:r>
        <w:rPr>
          <w:spacing w:val="-6"/>
        </w:rPr>
        <w:t xml:space="preserve"> </w:t>
      </w:r>
      <w:r>
        <w:t>obstante,</w:t>
      </w:r>
      <w:r>
        <w:rPr>
          <w:spacing w:val="-6"/>
        </w:rPr>
        <w:t xml:space="preserve"> </w:t>
      </w:r>
      <w:r>
        <w:t>es</w:t>
      </w:r>
      <w:r>
        <w:rPr>
          <w:spacing w:val="-6"/>
        </w:rPr>
        <w:t xml:space="preserve"> </w:t>
      </w:r>
      <w:r>
        <w:t>necesario</w:t>
      </w:r>
      <w:r>
        <w:rPr>
          <w:spacing w:val="-5"/>
        </w:rPr>
        <w:t xml:space="preserve"> </w:t>
      </w:r>
      <w:r>
        <w:t>introducir</w:t>
      </w:r>
      <w:r>
        <w:rPr>
          <w:spacing w:val="-6"/>
        </w:rPr>
        <w:t xml:space="preserve"> </w:t>
      </w:r>
      <w:r>
        <w:t>un</w:t>
      </w:r>
      <w:r>
        <w:rPr>
          <w:spacing w:val="-6"/>
        </w:rPr>
        <w:t xml:space="preserve"> </w:t>
      </w:r>
      <w:r>
        <w:t>matiz</w:t>
      </w:r>
      <w:r>
        <w:rPr>
          <w:spacing w:val="-6"/>
        </w:rPr>
        <w:t xml:space="preserve"> </w:t>
      </w:r>
      <w:r>
        <w:t>en</w:t>
      </w:r>
      <w:r>
        <w:rPr>
          <w:spacing w:val="-5"/>
        </w:rPr>
        <w:t xml:space="preserve"> </w:t>
      </w:r>
      <w:r>
        <w:t>la</w:t>
      </w:r>
      <w:r>
        <w:rPr>
          <w:spacing w:val="-6"/>
        </w:rPr>
        <w:t xml:space="preserve"> </w:t>
      </w:r>
      <w:r>
        <w:t>conclusión</w:t>
      </w:r>
      <w:r>
        <w:rPr>
          <w:spacing w:val="-6"/>
        </w:rPr>
        <w:t xml:space="preserve"> </w:t>
      </w:r>
      <w:r>
        <w:t>precedente,</w:t>
      </w:r>
      <w:r>
        <w:rPr>
          <w:spacing w:val="-5"/>
        </w:rPr>
        <w:t xml:space="preserve"> </w:t>
      </w:r>
      <w:r>
        <w:t>pues</w:t>
      </w:r>
      <w:r>
        <w:rPr>
          <w:spacing w:val="-59"/>
        </w:rPr>
        <w:t xml:space="preserve"> </w:t>
      </w:r>
      <w:r>
        <w:t>los factores de desempate previstos en el numeral 7 del artículo 2.2.1.2.1.5.2 y el</w:t>
      </w:r>
      <w:r>
        <w:rPr>
          <w:spacing w:val="1"/>
        </w:rPr>
        <w:t xml:space="preserve"> </w:t>
      </w:r>
      <w:r>
        <w:t>numeral 3 del artículo 2.2.1.2.1.5.3 del Decreto 1082 de 2015 perdieron vigencia con la</w:t>
      </w:r>
      <w:r>
        <w:rPr>
          <w:spacing w:val="-59"/>
        </w:rPr>
        <w:t xml:space="preserve"> </w:t>
      </w:r>
      <w:r>
        <w:t>expedición</w:t>
      </w:r>
      <w:r>
        <w:rPr>
          <w:spacing w:val="1"/>
        </w:rPr>
        <w:t xml:space="preserve"> </w:t>
      </w:r>
      <w:r>
        <w:t>del</w:t>
      </w:r>
      <w:r>
        <w:rPr>
          <w:spacing w:val="1"/>
        </w:rPr>
        <w:t xml:space="preserve"> </w:t>
      </w:r>
      <w:r>
        <w:t>artículo</w:t>
      </w:r>
      <w:r>
        <w:rPr>
          <w:spacing w:val="1"/>
        </w:rPr>
        <w:t xml:space="preserve"> </w:t>
      </w:r>
      <w:r>
        <w:t>35</w:t>
      </w:r>
      <w:r>
        <w:rPr>
          <w:spacing w:val="1"/>
        </w:rPr>
        <w:t xml:space="preserve"> </w:t>
      </w:r>
      <w:r>
        <w:t>de</w:t>
      </w:r>
      <w:r>
        <w:rPr>
          <w:spacing w:val="1"/>
        </w:rPr>
        <w:t xml:space="preserve"> </w:t>
      </w:r>
      <w:r>
        <w:t>la</w:t>
      </w:r>
      <w:r>
        <w:rPr>
          <w:spacing w:val="1"/>
        </w:rPr>
        <w:t xml:space="preserve"> </w:t>
      </w:r>
      <w:r>
        <w:t>Ley</w:t>
      </w:r>
      <w:r>
        <w:rPr>
          <w:spacing w:val="1"/>
        </w:rPr>
        <w:t xml:space="preserve"> </w:t>
      </w:r>
      <w:r>
        <w:t>de</w:t>
      </w:r>
      <w:r>
        <w:rPr>
          <w:spacing w:val="1"/>
        </w:rPr>
        <w:t xml:space="preserve"> </w:t>
      </w:r>
      <w:r>
        <w:t>Emprendimiento.</w:t>
      </w:r>
      <w:r>
        <w:rPr>
          <w:spacing w:val="1"/>
        </w:rPr>
        <w:t xml:space="preserve"> </w:t>
      </w:r>
      <w:r>
        <w:t>Al</w:t>
      </w:r>
      <w:r>
        <w:rPr>
          <w:spacing w:val="1"/>
        </w:rPr>
        <w:t xml:space="preserve"> </w:t>
      </w:r>
      <w:r>
        <w:t>respecto,</w:t>
      </w:r>
      <w:r>
        <w:rPr>
          <w:spacing w:val="1"/>
        </w:rPr>
        <w:t xml:space="preserve"> </w:t>
      </w:r>
      <w:r>
        <w:t>el</w:t>
      </w:r>
      <w:r>
        <w:rPr>
          <w:spacing w:val="1"/>
        </w:rPr>
        <w:t xml:space="preserve"> </w:t>
      </w:r>
      <w:r>
        <w:t>artículo</w:t>
      </w:r>
      <w:r>
        <w:rPr>
          <w:spacing w:val="-59"/>
        </w:rPr>
        <w:t xml:space="preserve"> </w:t>
      </w:r>
      <w:r>
        <w:t>2.2.1.1.2.2.9</w:t>
      </w:r>
      <w:r>
        <w:rPr>
          <w:spacing w:val="-8"/>
        </w:rPr>
        <w:t xml:space="preserve"> </w:t>
      </w:r>
      <w:r>
        <w:t>del</w:t>
      </w:r>
      <w:r>
        <w:rPr>
          <w:spacing w:val="-7"/>
        </w:rPr>
        <w:t xml:space="preserve"> </w:t>
      </w:r>
      <w:r>
        <w:t>Decreto</w:t>
      </w:r>
      <w:r>
        <w:rPr>
          <w:spacing w:val="-7"/>
        </w:rPr>
        <w:t xml:space="preserve"> </w:t>
      </w:r>
      <w:r>
        <w:t>1082</w:t>
      </w:r>
      <w:r>
        <w:rPr>
          <w:spacing w:val="-7"/>
        </w:rPr>
        <w:t xml:space="preserve"> </w:t>
      </w:r>
      <w:r>
        <w:t>de</w:t>
      </w:r>
      <w:r>
        <w:rPr>
          <w:spacing w:val="-7"/>
        </w:rPr>
        <w:t xml:space="preserve"> </w:t>
      </w:r>
      <w:r>
        <w:t>2015</w:t>
      </w:r>
      <w:r>
        <w:rPr>
          <w:spacing w:val="-7"/>
        </w:rPr>
        <w:t xml:space="preserve"> </w:t>
      </w:r>
      <w:r>
        <w:t>regulaba</w:t>
      </w:r>
      <w:r>
        <w:rPr>
          <w:spacing w:val="-7"/>
        </w:rPr>
        <w:t xml:space="preserve"> </w:t>
      </w:r>
      <w:r>
        <w:t>los</w:t>
      </w:r>
      <w:r>
        <w:rPr>
          <w:spacing w:val="-7"/>
        </w:rPr>
        <w:t xml:space="preserve"> </w:t>
      </w:r>
      <w:r>
        <w:t>factores</w:t>
      </w:r>
      <w:r>
        <w:rPr>
          <w:spacing w:val="-6"/>
        </w:rPr>
        <w:t xml:space="preserve"> </w:t>
      </w:r>
      <w:r>
        <w:t>de</w:t>
      </w:r>
      <w:r>
        <w:rPr>
          <w:spacing w:val="-7"/>
        </w:rPr>
        <w:t xml:space="preserve"> </w:t>
      </w:r>
      <w:r>
        <w:t>desempate</w:t>
      </w:r>
      <w:r>
        <w:rPr>
          <w:spacing w:val="-7"/>
        </w:rPr>
        <w:t xml:space="preserve"> </w:t>
      </w:r>
      <w:r>
        <w:t>que</w:t>
      </w:r>
      <w:r>
        <w:rPr>
          <w:spacing w:val="-8"/>
        </w:rPr>
        <w:t xml:space="preserve"> </w:t>
      </w:r>
      <w:r>
        <w:t>debían</w:t>
      </w:r>
      <w:r>
        <w:rPr>
          <w:spacing w:val="-58"/>
        </w:rPr>
        <w:t xml:space="preserve"> </w:t>
      </w:r>
      <w:r>
        <w:t>aplicarse en los procesos de selección. En criterio de esta Agencia, dicha norma debe</w:t>
      </w:r>
      <w:r>
        <w:rPr>
          <w:spacing w:val="1"/>
        </w:rPr>
        <w:t xml:space="preserve"> </w:t>
      </w:r>
      <w:r>
        <w:t>entenderse derogada por el artículo 35 de la Ley 2069 de 2020. Ello no solo porque el</w:t>
      </w:r>
      <w:r>
        <w:rPr>
          <w:spacing w:val="1"/>
        </w:rPr>
        <w:t xml:space="preserve"> </w:t>
      </w:r>
      <w:r>
        <w:t>artículo 84 de esta ley dispone que «rige a partir del momento de su promulgación», es</w:t>
      </w:r>
      <w:r>
        <w:rPr>
          <w:spacing w:val="-59"/>
        </w:rPr>
        <w:t xml:space="preserve"> </w:t>
      </w:r>
      <w:r>
        <w:t>decir, desde el 31 de diciembre de 2020, sino además porque la misma disposición</w:t>
      </w:r>
      <w:r>
        <w:rPr>
          <w:spacing w:val="1"/>
        </w:rPr>
        <w:t xml:space="preserve"> </w:t>
      </w:r>
      <w:r>
        <w:t>señala que la Ley 2069 de 2020 deroga «[…] todas las disposiciones que le sean</w:t>
      </w:r>
      <w:r>
        <w:rPr>
          <w:spacing w:val="1"/>
        </w:rPr>
        <w:t xml:space="preserve"> </w:t>
      </w:r>
      <w:r>
        <w:t>contrarias».</w:t>
      </w:r>
    </w:p>
    <w:p w14:paraId="36E2A3A0" w14:textId="77777777" w:rsidR="009A73C7" w:rsidRDefault="004F2975">
      <w:pPr>
        <w:pStyle w:val="Textoindependiente"/>
        <w:spacing w:before="120" w:line="276" w:lineRule="auto"/>
        <w:ind w:right="533" w:firstLine="709"/>
        <w:jc w:val="both"/>
      </w:pPr>
      <w:r>
        <w:t>Un argumento adicional para sostener esta tesis tiene que ver con el fenómeno</w:t>
      </w:r>
      <w:r>
        <w:rPr>
          <w:spacing w:val="-59"/>
        </w:rPr>
        <w:t xml:space="preserve"> </w:t>
      </w:r>
      <w:r>
        <w:rPr>
          <w:spacing w:val="-1"/>
        </w:rPr>
        <w:t>de</w:t>
      </w:r>
      <w:r>
        <w:rPr>
          <w:spacing w:val="-14"/>
        </w:rPr>
        <w:t xml:space="preserve"> </w:t>
      </w:r>
      <w:r>
        <w:rPr>
          <w:spacing w:val="-1"/>
        </w:rPr>
        <w:t>la</w:t>
      </w:r>
      <w:r>
        <w:rPr>
          <w:spacing w:val="-14"/>
        </w:rPr>
        <w:t xml:space="preserve"> </w:t>
      </w:r>
      <w:r>
        <w:rPr>
          <w:spacing w:val="-1"/>
        </w:rPr>
        <w:t>pérdida</w:t>
      </w:r>
      <w:r>
        <w:rPr>
          <w:spacing w:val="-14"/>
        </w:rPr>
        <w:t xml:space="preserve"> </w:t>
      </w:r>
      <w:r>
        <w:rPr>
          <w:spacing w:val="-1"/>
        </w:rPr>
        <w:t>de</w:t>
      </w:r>
      <w:r>
        <w:rPr>
          <w:spacing w:val="-14"/>
        </w:rPr>
        <w:t xml:space="preserve"> </w:t>
      </w:r>
      <w:r>
        <w:rPr>
          <w:spacing w:val="-1"/>
        </w:rPr>
        <w:t>fuerza</w:t>
      </w:r>
      <w:r>
        <w:rPr>
          <w:spacing w:val="-13"/>
        </w:rPr>
        <w:t xml:space="preserve"> </w:t>
      </w:r>
      <w:r>
        <w:rPr>
          <w:spacing w:val="-1"/>
        </w:rPr>
        <w:t>ejecutoria</w:t>
      </w:r>
      <w:r>
        <w:rPr>
          <w:spacing w:val="-14"/>
        </w:rPr>
        <w:t xml:space="preserve"> </w:t>
      </w:r>
      <w:r>
        <w:rPr>
          <w:spacing w:val="-1"/>
        </w:rPr>
        <w:t>–o</w:t>
      </w:r>
      <w:r>
        <w:rPr>
          <w:spacing w:val="-14"/>
        </w:rPr>
        <w:t xml:space="preserve"> </w:t>
      </w:r>
      <w:r>
        <w:rPr>
          <w:spacing w:val="-1"/>
        </w:rPr>
        <w:t>decaimiento–</w:t>
      </w:r>
      <w:r>
        <w:rPr>
          <w:spacing w:val="-14"/>
        </w:rPr>
        <w:t xml:space="preserve"> </w:t>
      </w:r>
      <w:r>
        <w:rPr>
          <w:spacing w:val="-1"/>
        </w:rPr>
        <w:t>de</w:t>
      </w:r>
      <w:r>
        <w:rPr>
          <w:spacing w:val="-14"/>
        </w:rPr>
        <w:t xml:space="preserve"> </w:t>
      </w:r>
      <w:r>
        <w:rPr>
          <w:spacing w:val="-1"/>
        </w:rPr>
        <w:t>los</w:t>
      </w:r>
      <w:r>
        <w:rPr>
          <w:spacing w:val="-14"/>
        </w:rPr>
        <w:t xml:space="preserve"> </w:t>
      </w:r>
      <w:r>
        <w:rPr>
          <w:spacing w:val="-1"/>
        </w:rPr>
        <w:t>actos</w:t>
      </w:r>
      <w:r>
        <w:rPr>
          <w:spacing w:val="-14"/>
        </w:rPr>
        <w:t xml:space="preserve"> </w:t>
      </w:r>
      <w:r>
        <w:rPr>
          <w:spacing w:val="-1"/>
        </w:rPr>
        <w:t>administrativos,</w:t>
      </w:r>
      <w:r>
        <w:rPr>
          <w:spacing w:val="-14"/>
        </w:rPr>
        <w:t xml:space="preserve"> </w:t>
      </w:r>
      <w:r>
        <w:t>regulado</w:t>
      </w:r>
      <w:r>
        <w:rPr>
          <w:spacing w:val="-59"/>
        </w:rPr>
        <w:t xml:space="preserve"> </w:t>
      </w:r>
      <w:r>
        <w:t>en el numeral 2 del artículo 91 de la Ley 1437 de 2011. Dado que el Decreto 1082 de</w:t>
      </w:r>
      <w:r>
        <w:rPr>
          <w:spacing w:val="1"/>
        </w:rPr>
        <w:t xml:space="preserve"> </w:t>
      </w:r>
      <w:r>
        <w:t>2015</w:t>
      </w:r>
      <w:r>
        <w:rPr>
          <w:spacing w:val="-7"/>
        </w:rPr>
        <w:t xml:space="preserve"> </w:t>
      </w:r>
      <w:r>
        <w:t>es</w:t>
      </w:r>
      <w:r>
        <w:rPr>
          <w:spacing w:val="-6"/>
        </w:rPr>
        <w:t xml:space="preserve"> </w:t>
      </w:r>
      <w:r>
        <w:t>un</w:t>
      </w:r>
      <w:r>
        <w:rPr>
          <w:spacing w:val="-7"/>
        </w:rPr>
        <w:t xml:space="preserve"> </w:t>
      </w:r>
      <w:r>
        <w:t>reglamento</w:t>
      </w:r>
      <w:r>
        <w:rPr>
          <w:spacing w:val="-6"/>
        </w:rPr>
        <w:t xml:space="preserve"> </w:t>
      </w:r>
      <w:proofErr w:type="spellStart"/>
      <w:r>
        <w:rPr>
          <w:rFonts w:ascii="Arial" w:hAnsi="Arial"/>
          <w:i/>
        </w:rPr>
        <w:t>secundum</w:t>
      </w:r>
      <w:proofErr w:type="spellEnd"/>
      <w:r>
        <w:rPr>
          <w:rFonts w:ascii="Arial" w:hAnsi="Arial"/>
          <w:i/>
          <w:spacing w:val="-6"/>
        </w:rPr>
        <w:t xml:space="preserve"> </w:t>
      </w:r>
      <w:proofErr w:type="spellStart"/>
      <w:r>
        <w:rPr>
          <w:rFonts w:ascii="Arial" w:hAnsi="Arial"/>
          <w:i/>
        </w:rPr>
        <w:t>legem</w:t>
      </w:r>
      <w:proofErr w:type="spellEnd"/>
      <w:r>
        <w:rPr>
          <w:rFonts w:ascii="Arial" w:hAnsi="Arial"/>
          <w:i/>
          <w:spacing w:val="-7"/>
        </w:rPr>
        <w:t xml:space="preserve"> </w:t>
      </w:r>
      <w:r>
        <w:t>–es</w:t>
      </w:r>
      <w:r>
        <w:rPr>
          <w:spacing w:val="-6"/>
        </w:rPr>
        <w:t xml:space="preserve"> </w:t>
      </w:r>
      <w:r>
        <w:t>decir,</w:t>
      </w:r>
      <w:r>
        <w:rPr>
          <w:spacing w:val="-7"/>
        </w:rPr>
        <w:t xml:space="preserve"> </w:t>
      </w:r>
      <w:r>
        <w:t>que</w:t>
      </w:r>
      <w:r>
        <w:rPr>
          <w:spacing w:val="-6"/>
        </w:rPr>
        <w:t xml:space="preserve"> </w:t>
      </w:r>
      <w:r>
        <w:t>desarrolla</w:t>
      </w:r>
      <w:r>
        <w:rPr>
          <w:spacing w:val="-6"/>
        </w:rPr>
        <w:t xml:space="preserve"> </w:t>
      </w:r>
      <w:r>
        <w:t>una</w:t>
      </w:r>
      <w:r>
        <w:rPr>
          <w:spacing w:val="-7"/>
        </w:rPr>
        <w:t xml:space="preserve"> </w:t>
      </w:r>
      <w:r>
        <w:t>norma</w:t>
      </w:r>
      <w:r>
        <w:rPr>
          <w:spacing w:val="-6"/>
        </w:rPr>
        <w:t xml:space="preserve"> </w:t>
      </w:r>
      <w:r>
        <w:t>de</w:t>
      </w:r>
      <w:r>
        <w:rPr>
          <w:spacing w:val="-7"/>
        </w:rPr>
        <w:t xml:space="preserve"> </w:t>
      </w:r>
      <w:r>
        <w:t>mayor</w:t>
      </w:r>
      <w:r>
        <w:rPr>
          <w:spacing w:val="-58"/>
        </w:rPr>
        <w:t xml:space="preserve"> </w:t>
      </w:r>
      <w:r>
        <w:t>jerarquía–, la expedición de una ley en sentido formal –en otras palabras, una fuente</w:t>
      </w:r>
      <w:r>
        <w:rPr>
          <w:spacing w:val="1"/>
        </w:rPr>
        <w:t xml:space="preserve"> </w:t>
      </w:r>
      <w:r>
        <w:t>que condiciona el contenido de este último–, hace que la disposición reglamentaria</w:t>
      </w:r>
      <w:r>
        <w:rPr>
          <w:spacing w:val="1"/>
        </w:rPr>
        <w:t xml:space="preserve"> </w:t>
      </w:r>
      <w:r>
        <w:t>decaiga.</w:t>
      </w:r>
    </w:p>
    <w:p w14:paraId="02339925" w14:textId="77777777" w:rsidR="009A73C7" w:rsidRDefault="004F2975">
      <w:pPr>
        <w:pStyle w:val="Textoindependiente"/>
        <w:spacing w:before="120" w:line="276" w:lineRule="auto"/>
        <w:ind w:right="533" w:firstLine="709"/>
        <w:jc w:val="both"/>
      </w:pPr>
      <w:r>
        <w:rPr>
          <w:spacing w:val="-1"/>
        </w:rPr>
        <w:t>Lo</w:t>
      </w:r>
      <w:r>
        <w:rPr>
          <w:spacing w:val="-14"/>
        </w:rPr>
        <w:t xml:space="preserve"> </w:t>
      </w:r>
      <w:r>
        <w:rPr>
          <w:spacing w:val="-1"/>
        </w:rPr>
        <w:t>expuesto</w:t>
      </w:r>
      <w:r>
        <w:rPr>
          <w:spacing w:val="-14"/>
        </w:rPr>
        <w:t xml:space="preserve"> </w:t>
      </w:r>
      <w:r>
        <w:rPr>
          <w:spacing w:val="-1"/>
        </w:rPr>
        <w:t>en</w:t>
      </w:r>
      <w:r>
        <w:rPr>
          <w:spacing w:val="-15"/>
        </w:rPr>
        <w:t xml:space="preserve"> </w:t>
      </w:r>
      <w:r>
        <w:rPr>
          <w:spacing w:val="-1"/>
        </w:rPr>
        <w:t>los</w:t>
      </w:r>
      <w:r>
        <w:rPr>
          <w:spacing w:val="-14"/>
        </w:rPr>
        <w:t xml:space="preserve"> </w:t>
      </w:r>
      <w:r>
        <w:rPr>
          <w:spacing w:val="-1"/>
        </w:rPr>
        <w:t>dos</w:t>
      </w:r>
      <w:r>
        <w:rPr>
          <w:spacing w:val="-14"/>
        </w:rPr>
        <w:t xml:space="preserve"> </w:t>
      </w:r>
      <w:r>
        <w:rPr>
          <w:spacing w:val="-1"/>
        </w:rPr>
        <w:t>(2)</w:t>
      </w:r>
      <w:r>
        <w:rPr>
          <w:spacing w:val="-14"/>
        </w:rPr>
        <w:t xml:space="preserve"> </w:t>
      </w:r>
      <w:r>
        <w:rPr>
          <w:spacing w:val="-1"/>
        </w:rPr>
        <w:t>párrafos</w:t>
      </w:r>
      <w:r>
        <w:rPr>
          <w:spacing w:val="-14"/>
        </w:rPr>
        <w:t xml:space="preserve"> </w:t>
      </w:r>
      <w:r>
        <w:t>precedentes</w:t>
      </w:r>
      <w:r>
        <w:rPr>
          <w:spacing w:val="-14"/>
        </w:rPr>
        <w:t xml:space="preserve"> </w:t>
      </w:r>
      <w:r>
        <w:t>también</w:t>
      </w:r>
      <w:r>
        <w:rPr>
          <w:spacing w:val="-13"/>
        </w:rPr>
        <w:t xml:space="preserve"> </w:t>
      </w:r>
      <w:r>
        <w:t>aplica</w:t>
      </w:r>
      <w:r>
        <w:rPr>
          <w:spacing w:val="-14"/>
        </w:rPr>
        <w:t xml:space="preserve"> </w:t>
      </w:r>
      <w:r>
        <w:rPr>
          <w:rFonts w:ascii="Arial" w:hAnsi="Arial"/>
          <w:i/>
        </w:rPr>
        <w:t>mutatis</w:t>
      </w:r>
      <w:r>
        <w:rPr>
          <w:rFonts w:ascii="Arial" w:hAnsi="Arial"/>
          <w:i/>
          <w:spacing w:val="-14"/>
        </w:rPr>
        <w:t xml:space="preserve"> </w:t>
      </w:r>
      <w:r>
        <w:rPr>
          <w:rFonts w:ascii="Arial" w:hAnsi="Arial"/>
          <w:i/>
        </w:rPr>
        <w:t>mutandis</w:t>
      </w:r>
      <w:r>
        <w:rPr>
          <w:rFonts w:ascii="Arial" w:hAnsi="Arial"/>
          <w:i/>
          <w:spacing w:val="-58"/>
        </w:rPr>
        <w:t xml:space="preserve"> </w:t>
      </w:r>
      <w:r>
        <w:t>a los factores de desempate previstos en el Decreto Único Reglamentario del Sector</w:t>
      </w:r>
      <w:r>
        <w:rPr>
          <w:spacing w:val="1"/>
        </w:rPr>
        <w:t xml:space="preserve"> </w:t>
      </w:r>
      <w:r>
        <w:t>Administrativo de Planeación Nacional para el procedimiento de mínima cuantía. En</w:t>
      </w:r>
      <w:r>
        <w:rPr>
          <w:spacing w:val="1"/>
        </w:rPr>
        <w:t xml:space="preserve"> </w:t>
      </w:r>
      <w:r>
        <w:t>efecto,</w:t>
      </w:r>
      <w:r>
        <w:rPr>
          <w:spacing w:val="3"/>
        </w:rPr>
        <w:t xml:space="preserve"> </w:t>
      </w:r>
      <w:r>
        <w:t>si</w:t>
      </w:r>
      <w:r>
        <w:rPr>
          <w:spacing w:val="3"/>
        </w:rPr>
        <w:t xml:space="preserve"> </w:t>
      </w:r>
      <w:r>
        <w:t>bien</w:t>
      </w:r>
      <w:r>
        <w:rPr>
          <w:spacing w:val="2"/>
        </w:rPr>
        <w:t xml:space="preserve"> </w:t>
      </w:r>
      <w:r>
        <w:t>el</w:t>
      </w:r>
      <w:r>
        <w:rPr>
          <w:spacing w:val="3"/>
        </w:rPr>
        <w:t xml:space="preserve"> </w:t>
      </w:r>
      <w:r>
        <w:t>parágrafo</w:t>
      </w:r>
      <w:r>
        <w:rPr>
          <w:spacing w:val="3"/>
        </w:rPr>
        <w:t xml:space="preserve"> </w:t>
      </w:r>
      <w:r>
        <w:t>2</w:t>
      </w:r>
      <w:r>
        <w:rPr>
          <w:spacing w:val="3"/>
        </w:rPr>
        <w:t xml:space="preserve"> </w:t>
      </w:r>
      <w:r>
        <w:t>del</w:t>
      </w:r>
      <w:r>
        <w:rPr>
          <w:spacing w:val="2"/>
        </w:rPr>
        <w:t xml:space="preserve"> </w:t>
      </w:r>
      <w:r>
        <w:t>artículo</w:t>
      </w:r>
      <w:r>
        <w:rPr>
          <w:spacing w:val="4"/>
        </w:rPr>
        <w:t xml:space="preserve"> </w:t>
      </w:r>
      <w:r>
        <w:t>30</w:t>
      </w:r>
      <w:r>
        <w:rPr>
          <w:spacing w:val="2"/>
        </w:rPr>
        <w:t xml:space="preserve"> </w:t>
      </w:r>
      <w:r>
        <w:t>de</w:t>
      </w:r>
      <w:r>
        <w:rPr>
          <w:spacing w:val="3"/>
        </w:rPr>
        <w:t xml:space="preserve"> </w:t>
      </w:r>
      <w:r>
        <w:t>la</w:t>
      </w:r>
      <w:r>
        <w:rPr>
          <w:spacing w:val="3"/>
        </w:rPr>
        <w:t xml:space="preserve"> </w:t>
      </w:r>
      <w:r>
        <w:t>Ley</w:t>
      </w:r>
      <w:r>
        <w:rPr>
          <w:spacing w:val="2"/>
        </w:rPr>
        <w:t xml:space="preserve"> </w:t>
      </w:r>
      <w:r>
        <w:t>de</w:t>
      </w:r>
      <w:r>
        <w:rPr>
          <w:spacing w:val="3"/>
        </w:rPr>
        <w:t xml:space="preserve"> </w:t>
      </w:r>
      <w:r>
        <w:t>Emprendimiento</w:t>
      </w:r>
      <w:r>
        <w:rPr>
          <w:spacing w:val="5"/>
        </w:rPr>
        <w:t xml:space="preserve"> </w:t>
      </w:r>
      <w:r>
        <w:t>dispone</w:t>
      </w:r>
      <w:r>
        <w:rPr>
          <w:spacing w:val="4"/>
        </w:rPr>
        <w:t xml:space="preserve"> </w:t>
      </w:r>
      <w:r>
        <w:t>que</w:t>
      </w:r>
    </w:p>
    <w:p w14:paraId="6AE2C32A" w14:textId="77777777" w:rsidR="009A73C7" w:rsidRDefault="004F2975">
      <w:pPr>
        <w:pStyle w:val="Textoindependiente"/>
        <w:spacing w:line="276" w:lineRule="auto"/>
        <w:ind w:right="534"/>
        <w:jc w:val="both"/>
      </w:pPr>
      <w:r>
        <w:t>«La contratación a que se refiere el presente artículo se realizará exclusivamente con</w:t>
      </w:r>
      <w:r>
        <w:rPr>
          <w:spacing w:val="1"/>
        </w:rPr>
        <w:t xml:space="preserve"> </w:t>
      </w:r>
      <w:r>
        <w:t>las reglas en él contempladas y en su reglamentación […], las causales del artículo 35</w:t>
      </w:r>
      <w:r>
        <w:rPr>
          <w:spacing w:val="1"/>
        </w:rPr>
        <w:t xml:space="preserve"> </w:t>
      </w:r>
      <w:r>
        <w:t>de</w:t>
      </w:r>
      <w:r>
        <w:rPr>
          <w:spacing w:val="-5"/>
        </w:rPr>
        <w:t xml:space="preserve"> </w:t>
      </w:r>
      <w:r>
        <w:t>la</w:t>
      </w:r>
      <w:r>
        <w:rPr>
          <w:spacing w:val="-5"/>
        </w:rPr>
        <w:t xml:space="preserve"> </w:t>
      </w:r>
      <w:r>
        <w:t>Ley</w:t>
      </w:r>
      <w:r>
        <w:rPr>
          <w:spacing w:val="-4"/>
        </w:rPr>
        <w:t xml:space="preserve"> </w:t>
      </w:r>
      <w:r>
        <w:t>2069</w:t>
      </w:r>
      <w:r>
        <w:rPr>
          <w:spacing w:val="-5"/>
        </w:rPr>
        <w:t xml:space="preserve"> </w:t>
      </w:r>
      <w:r>
        <w:t>de</w:t>
      </w:r>
      <w:r>
        <w:rPr>
          <w:spacing w:val="-4"/>
        </w:rPr>
        <w:t xml:space="preserve"> </w:t>
      </w:r>
      <w:r>
        <w:t>2020</w:t>
      </w:r>
      <w:r>
        <w:rPr>
          <w:spacing w:val="-5"/>
        </w:rPr>
        <w:t xml:space="preserve"> </w:t>
      </w:r>
      <w:r>
        <w:t>aplican</w:t>
      </w:r>
      <w:r>
        <w:rPr>
          <w:spacing w:val="-5"/>
        </w:rPr>
        <w:t xml:space="preserve"> </w:t>
      </w:r>
      <w:r>
        <w:t>a</w:t>
      </w:r>
      <w:r>
        <w:rPr>
          <w:spacing w:val="-4"/>
        </w:rPr>
        <w:t xml:space="preserve"> </w:t>
      </w:r>
      <w:r>
        <w:t>los</w:t>
      </w:r>
      <w:r>
        <w:rPr>
          <w:spacing w:val="-5"/>
        </w:rPr>
        <w:t xml:space="preserve"> </w:t>
      </w:r>
      <w:r>
        <w:t>«[…]</w:t>
      </w:r>
      <w:r>
        <w:rPr>
          <w:spacing w:val="-4"/>
        </w:rPr>
        <w:t xml:space="preserve"> </w:t>
      </w:r>
      <w:r>
        <w:t>los</w:t>
      </w:r>
      <w:r>
        <w:rPr>
          <w:spacing w:val="-5"/>
        </w:rPr>
        <w:t xml:space="preserve"> </w:t>
      </w:r>
      <w:r>
        <w:t>Procesos</w:t>
      </w:r>
      <w:r>
        <w:rPr>
          <w:spacing w:val="-3"/>
        </w:rPr>
        <w:t xml:space="preserve"> </w:t>
      </w:r>
      <w:r>
        <w:t>de</w:t>
      </w:r>
      <w:r>
        <w:rPr>
          <w:spacing w:val="-4"/>
        </w:rPr>
        <w:t xml:space="preserve"> </w:t>
      </w:r>
      <w:r>
        <w:t>Contratación</w:t>
      </w:r>
      <w:r>
        <w:rPr>
          <w:spacing w:val="-4"/>
        </w:rPr>
        <w:t xml:space="preserve"> </w:t>
      </w:r>
      <w:r>
        <w:t>realizados</w:t>
      </w:r>
      <w:r>
        <w:rPr>
          <w:spacing w:val="-4"/>
        </w:rPr>
        <w:t xml:space="preserve"> </w:t>
      </w:r>
      <w:r>
        <w:t>con</w:t>
      </w:r>
      <w:r>
        <w:rPr>
          <w:spacing w:val="-59"/>
        </w:rPr>
        <w:t xml:space="preserve"> </w:t>
      </w:r>
      <w:r>
        <w:t>cargo a recursos públicos, los Procesos de Contratación realizados por las Entidades</w:t>
      </w:r>
      <w:r>
        <w:rPr>
          <w:spacing w:val="1"/>
        </w:rPr>
        <w:t xml:space="preserve"> </w:t>
      </w:r>
      <w:r>
        <w:t>Estatales indistintamente de su régimen de contratación, así como los celebrados por</w:t>
      </w:r>
      <w:r>
        <w:rPr>
          <w:spacing w:val="1"/>
        </w:rPr>
        <w:t xml:space="preserve"> </w:t>
      </w:r>
      <w:r>
        <w:t>los</w:t>
      </w:r>
      <w:r>
        <w:rPr>
          <w:spacing w:val="-6"/>
        </w:rPr>
        <w:t xml:space="preserve"> </w:t>
      </w:r>
      <w:r>
        <w:t>Procesos</w:t>
      </w:r>
      <w:r>
        <w:rPr>
          <w:spacing w:val="-5"/>
        </w:rPr>
        <w:t xml:space="preserve"> </w:t>
      </w:r>
      <w:r>
        <w:t>de</w:t>
      </w:r>
      <w:r>
        <w:rPr>
          <w:spacing w:val="-6"/>
        </w:rPr>
        <w:t xml:space="preserve"> </w:t>
      </w:r>
      <w:r>
        <w:t>Contratación</w:t>
      </w:r>
      <w:r>
        <w:rPr>
          <w:spacing w:val="-6"/>
        </w:rPr>
        <w:t xml:space="preserve"> </w:t>
      </w:r>
      <w:r>
        <w:t>de</w:t>
      </w:r>
      <w:r>
        <w:rPr>
          <w:spacing w:val="-6"/>
        </w:rPr>
        <w:t xml:space="preserve"> </w:t>
      </w:r>
      <w:r>
        <w:t>los</w:t>
      </w:r>
      <w:r>
        <w:rPr>
          <w:spacing w:val="-6"/>
        </w:rPr>
        <w:t xml:space="preserve"> </w:t>
      </w:r>
      <w:r>
        <w:t>patrimonios</w:t>
      </w:r>
      <w:r>
        <w:rPr>
          <w:spacing w:val="-5"/>
        </w:rPr>
        <w:t xml:space="preserve"> </w:t>
      </w:r>
      <w:r>
        <w:t>autónomos</w:t>
      </w:r>
      <w:r>
        <w:rPr>
          <w:spacing w:val="-6"/>
        </w:rPr>
        <w:t xml:space="preserve"> </w:t>
      </w:r>
      <w:r>
        <w:t>constituidos</w:t>
      </w:r>
      <w:r>
        <w:rPr>
          <w:spacing w:val="-6"/>
        </w:rPr>
        <w:t xml:space="preserve"> </w:t>
      </w:r>
      <w:r>
        <w:t>por</w:t>
      </w:r>
      <w:r>
        <w:rPr>
          <w:spacing w:val="-6"/>
        </w:rPr>
        <w:t xml:space="preserve"> </w:t>
      </w:r>
      <w:r>
        <w:t>Entidades</w:t>
      </w:r>
      <w:r>
        <w:rPr>
          <w:spacing w:val="-59"/>
        </w:rPr>
        <w:t xml:space="preserve"> </w:t>
      </w:r>
      <w:r>
        <w:t>Estatales</w:t>
      </w:r>
      <w:r>
        <w:rPr>
          <w:spacing w:val="-2"/>
        </w:rPr>
        <w:t xml:space="preserve"> </w:t>
      </w:r>
      <w:r>
        <w:t>[…]»,</w:t>
      </w:r>
      <w:r>
        <w:rPr>
          <w:spacing w:val="-1"/>
        </w:rPr>
        <w:t xml:space="preserve"> </w:t>
      </w:r>
      <w:r>
        <w:t>sin</w:t>
      </w:r>
      <w:r>
        <w:rPr>
          <w:spacing w:val="-2"/>
        </w:rPr>
        <w:t xml:space="preserve"> </w:t>
      </w:r>
      <w:r>
        <w:t>distinguir</w:t>
      </w:r>
      <w:r>
        <w:rPr>
          <w:spacing w:val="-1"/>
        </w:rPr>
        <w:t xml:space="preserve"> </w:t>
      </w:r>
      <w:r>
        <w:t>entre</w:t>
      </w:r>
      <w:r>
        <w:rPr>
          <w:spacing w:val="-2"/>
        </w:rPr>
        <w:t xml:space="preserve"> </w:t>
      </w:r>
      <w:r>
        <w:t>modalidades</w:t>
      </w:r>
      <w:r>
        <w:rPr>
          <w:spacing w:val="-1"/>
        </w:rPr>
        <w:t xml:space="preserve"> </w:t>
      </w:r>
      <w:r>
        <w:t>de</w:t>
      </w:r>
      <w:r>
        <w:rPr>
          <w:spacing w:val="-1"/>
        </w:rPr>
        <w:t xml:space="preserve"> </w:t>
      </w:r>
      <w:r>
        <w:t>selección.</w:t>
      </w:r>
    </w:p>
    <w:p w14:paraId="508C00C2" w14:textId="77777777" w:rsidR="009A73C7" w:rsidRDefault="004F2975">
      <w:pPr>
        <w:pStyle w:val="Textoindependiente"/>
        <w:spacing w:before="120" w:line="276" w:lineRule="auto"/>
        <w:ind w:right="533" w:firstLine="709"/>
        <w:jc w:val="both"/>
      </w:pPr>
      <w:r>
        <w:t>En efecto, una interpretación exegética del parágrafo 2 del artículo 30 de la Ley</w:t>
      </w:r>
      <w:r>
        <w:rPr>
          <w:spacing w:val="-59"/>
        </w:rPr>
        <w:t xml:space="preserve"> </w:t>
      </w:r>
      <w:r>
        <w:t>de Emprendimiento desconocería la aplicación de normas transversales al sistema de</w:t>
      </w:r>
      <w:r>
        <w:rPr>
          <w:spacing w:val="1"/>
        </w:rPr>
        <w:t xml:space="preserve"> </w:t>
      </w:r>
      <w:r>
        <w:t>compras</w:t>
      </w:r>
      <w:r>
        <w:rPr>
          <w:spacing w:val="-12"/>
        </w:rPr>
        <w:t xml:space="preserve"> </w:t>
      </w:r>
      <w:r>
        <w:t>y</w:t>
      </w:r>
      <w:r>
        <w:rPr>
          <w:spacing w:val="-12"/>
        </w:rPr>
        <w:t xml:space="preserve"> </w:t>
      </w:r>
      <w:r>
        <w:t>contratación</w:t>
      </w:r>
      <w:r>
        <w:rPr>
          <w:spacing w:val="-12"/>
        </w:rPr>
        <w:t xml:space="preserve"> </w:t>
      </w:r>
      <w:r>
        <w:t>pública,</w:t>
      </w:r>
      <w:r>
        <w:rPr>
          <w:spacing w:val="-10"/>
        </w:rPr>
        <w:t xml:space="preserve"> </w:t>
      </w:r>
      <w:r>
        <w:t>tales</w:t>
      </w:r>
      <w:r>
        <w:rPr>
          <w:spacing w:val="-11"/>
        </w:rPr>
        <w:t xml:space="preserve"> </w:t>
      </w:r>
      <w:r>
        <w:t>como</w:t>
      </w:r>
      <w:r>
        <w:rPr>
          <w:spacing w:val="-12"/>
        </w:rPr>
        <w:t xml:space="preserve"> </w:t>
      </w:r>
      <w:r>
        <w:t>la</w:t>
      </w:r>
      <w:r>
        <w:rPr>
          <w:spacing w:val="-11"/>
        </w:rPr>
        <w:t xml:space="preserve"> </w:t>
      </w:r>
      <w:r>
        <w:t>capacidad</w:t>
      </w:r>
      <w:r>
        <w:rPr>
          <w:spacing w:val="-12"/>
        </w:rPr>
        <w:t xml:space="preserve"> </w:t>
      </w:r>
      <w:r>
        <w:t>de</w:t>
      </w:r>
      <w:r>
        <w:rPr>
          <w:spacing w:val="-10"/>
        </w:rPr>
        <w:t xml:space="preserve"> </w:t>
      </w:r>
      <w:r>
        <w:t>los</w:t>
      </w:r>
      <w:r>
        <w:rPr>
          <w:spacing w:val="-11"/>
        </w:rPr>
        <w:t xml:space="preserve"> </w:t>
      </w:r>
      <w:r>
        <w:t>consorcios</w:t>
      </w:r>
      <w:r>
        <w:rPr>
          <w:spacing w:val="-12"/>
        </w:rPr>
        <w:t xml:space="preserve"> </w:t>
      </w:r>
      <w:r>
        <w:t>y</w:t>
      </w:r>
      <w:r>
        <w:rPr>
          <w:spacing w:val="-12"/>
        </w:rPr>
        <w:t xml:space="preserve"> </w:t>
      </w:r>
      <w:r>
        <w:t>las</w:t>
      </w:r>
      <w:r>
        <w:rPr>
          <w:spacing w:val="-10"/>
        </w:rPr>
        <w:t xml:space="preserve"> </w:t>
      </w:r>
      <w:r>
        <w:t>uniones</w:t>
      </w:r>
      <w:r>
        <w:rPr>
          <w:spacing w:val="-59"/>
        </w:rPr>
        <w:t xml:space="preserve"> </w:t>
      </w:r>
      <w:r>
        <w:t>temporales,</w:t>
      </w:r>
      <w:r>
        <w:rPr>
          <w:spacing w:val="-12"/>
        </w:rPr>
        <w:t xml:space="preserve"> </w:t>
      </w:r>
      <w:r>
        <w:t>el</w:t>
      </w:r>
      <w:r>
        <w:rPr>
          <w:spacing w:val="-14"/>
        </w:rPr>
        <w:t xml:space="preserve"> </w:t>
      </w:r>
      <w:r>
        <w:t>régimen</w:t>
      </w:r>
      <w:r>
        <w:rPr>
          <w:spacing w:val="-14"/>
        </w:rPr>
        <w:t xml:space="preserve"> </w:t>
      </w:r>
      <w:r>
        <w:t>de</w:t>
      </w:r>
      <w:r>
        <w:rPr>
          <w:spacing w:val="-14"/>
        </w:rPr>
        <w:t xml:space="preserve"> </w:t>
      </w:r>
      <w:r>
        <w:t>inhabilidades</w:t>
      </w:r>
      <w:r>
        <w:rPr>
          <w:spacing w:val="-13"/>
        </w:rPr>
        <w:t xml:space="preserve"> </w:t>
      </w:r>
      <w:r>
        <w:t>e</w:t>
      </w:r>
      <w:r>
        <w:rPr>
          <w:spacing w:val="-14"/>
        </w:rPr>
        <w:t xml:space="preserve"> </w:t>
      </w:r>
      <w:r>
        <w:t>incompatibilidades,</w:t>
      </w:r>
      <w:r>
        <w:rPr>
          <w:spacing w:val="-12"/>
        </w:rPr>
        <w:t xml:space="preserve"> </w:t>
      </w:r>
      <w:r>
        <w:t>los</w:t>
      </w:r>
      <w:r>
        <w:rPr>
          <w:spacing w:val="-13"/>
        </w:rPr>
        <w:t xml:space="preserve"> </w:t>
      </w:r>
      <w:r>
        <w:t>requisitos</w:t>
      </w:r>
      <w:r>
        <w:rPr>
          <w:spacing w:val="-14"/>
        </w:rPr>
        <w:t xml:space="preserve"> </w:t>
      </w:r>
      <w:r>
        <w:t>para</w:t>
      </w:r>
      <w:r>
        <w:rPr>
          <w:spacing w:val="-13"/>
        </w:rPr>
        <w:t xml:space="preserve"> </w:t>
      </w:r>
      <w:r>
        <w:t>ejercer</w:t>
      </w:r>
    </w:p>
    <w:p w14:paraId="7196D064" w14:textId="77777777" w:rsidR="009A73C7" w:rsidRDefault="009A73C7">
      <w:pPr>
        <w:spacing w:line="276" w:lineRule="auto"/>
        <w:jc w:val="both"/>
        <w:sectPr w:rsidR="009A73C7">
          <w:pgSz w:w="11900" w:h="16820"/>
          <w:pgMar w:top="1400" w:right="1160" w:bottom="2720" w:left="1580" w:header="289" w:footer="2527" w:gutter="0"/>
          <w:cols w:space="720"/>
        </w:sectPr>
      </w:pPr>
    </w:p>
    <w:p w14:paraId="2318C3F5" w14:textId="77777777" w:rsidR="009A73C7" w:rsidRDefault="004F2975">
      <w:pPr>
        <w:pStyle w:val="Textoindependiente"/>
        <w:spacing w:line="276" w:lineRule="auto"/>
        <w:ind w:right="534"/>
        <w:jc w:val="both"/>
      </w:pPr>
      <w:r>
        <w:lastRenderedPageBreak/>
        <w:t>las potestades exorbitantes o los principios de la contratación estatal –arts. 6, 8, 14.2 y</w:t>
      </w:r>
      <w:r>
        <w:rPr>
          <w:spacing w:val="-59"/>
        </w:rPr>
        <w:t xml:space="preserve"> </w:t>
      </w:r>
      <w:r>
        <w:t>23 de la Ley 80 de 1993, respectivamente–. Llevada al extremo, la idea de que el</w:t>
      </w:r>
      <w:r>
        <w:rPr>
          <w:spacing w:val="1"/>
        </w:rPr>
        <w:t xml:space="preserve"> </w:t>
      </w:r>
      <w:r>
        <w:rPr>
          <w:spacing w:val="-1"/>
        </w:rPr>
        <w:t>procedimiento</w:t>
      </w:r>
      <w:r>
        <w:rPr>
          <w:spacing w:val="-15"/>
        </w:rPr>
        <w:t xml:space="preserve"> </w:t>
      </w:r>
      <w:r>
        <w:rPr>
          <w:spacing w:val="-1"/>
        </w:rPr>
        <w:t>de</w:t>
      </w:r>
      <w:r>
        <w:rPr>
          <w:spacing w:val="-15"/>
        </w:rPr>
        <w:t xml:space="preserve"> </w:t>
      </w:r>
      <w:r>
        <w:rPr>
          <w:spacing w:val="-1"/>
        </w:rPr>
        <w:t>mínima</w:t>
      </w:r>
      <w:r>
        <w:rPr>
          <w:spacing w:val="-16"/>
        </w:rPr>
        <w:t xml:space="preserve"> </w:t>
      </w:r>
      <w:r>
        <w:rPr>
          <w:spacing w:val="-1"/>
        </w:rPr>
        <w:t>cuantía</w:t>
      </w:r>
      <w:r>
        <w:rPr>
          <w:spacing w:val="-16"/>
        </w:rPr>
        <w:t xml:space="preserve"> </w:t>
      </w:r>
      <w:r>
        <w:rPr>
          <w:spacing w:val="-1"/>
        </w:rPr>
        <w:t>solo</w:t>
      </w:r>
      <w:r>
        <w:rPr>
          <w:spacing w:val="-15"/>
        </w:rPr>
        <w:t xml:space="preserve"> </w:t>
      </w:r>
      <w:r>
        <w:rPr>
          <w:spacing w:val="-1"/>
        </w:rPr>
        <w:t>se</w:t>
      </w:r>
      <w:r>
        <w:rPr>
          <w:spacing w:val="-16"/>
        </w:rPr>
        <w:t xml:space="preserve"> </w:t>
      </w:r>
      <w:r>
        <w:rPr>
          <w:spacing w:val="-1"/>
        </w:rPr>
        <w:t>regula</w:t>
      </w:r>
      <w:r>
        <w:rPr>
          <w:spacing w:val="-16"/>
        </w:rPr>
        <w:t xml:space="preserve"> </w:t>
      </w:r>
      <w:r>
        <w:t>por</w:t>
      </w:r>
      <w:r>
        <w:rPr>
          <w:spacing w:val="-15"/>
        </w:rPr>
        <w:t xml:space="preserve"> </w:t>
      </w:r>
      <w:r>
        <w:t>el</w:t>
      </w:r>
      <w:r>
        <w:rPr>
          <w:spacing w:val="-14"/>
        </w:rPr>
        <w:t xml:space="preserve"> </w:t>
      </w:r>
      <w:r>
        <w:t>artículo</w:t>
      </w:r>
      <w:r>
        <w:rPr>
          <w:spacing w:val="-15"/>
        </w:rPr>
        <w:t xml:space="preserve"> </w:t>
      </w:r>
      <w:r>
        <w:t>30</w:t>
      </w:r>
      <w:r>
        <w:rPr>
          <w:spacing w:val="-15"/>
        </w:rPr>
        <w:t xml:space="preserve"> </w:t>
      </w:r>
      <w:r>
        <w:t>de</w:t>
      </w:r>
      <w:r>
        <w:rPr>
          <w:spacing w:val="-15"/>
        </w:rPr>
        <w:t xml:space="preserve"> </w:t>
      </w:r>
      <w:r>
        <w:t>la</w:t>
      </w:r>
      <w:r>
        <w:rPr>
          <w:spacing w:val="-14"/>
        </w:rPr>
        <w:t xml:space="preserve"> </w:t>
      </w:r>
      <w:r>
        <w:t>Ley</w:t>
      </w:r>
      <w:r>
        <w:rPr>
          <w:spacing w:val="-15"/>
        </w:rPr>
        <w:t xml:space="preserve"> </w:t>
      </w:r>
      <w:r>
        <w:t>2069</w:t>
      </w:r>
      <w:r>
        <w:rPr>
          <w:spacing w:val="-15"/>
        </w:rPr>
        <w:t xml:space="preserve"> </w:t>
      </w:r>
      <w:r>
        <w:t>de</w:t>
      </w:r>
      <w:r>
        <w:rPr>
          <w:spacing w:val="-15"/>
        </w:rPr>
        <w:t xml:space="preserve"> </w:t>
      </w:r>
      <w:r>
        <w:t>2020</w:t>
      </w:r>
      <w:r>
        <w:rPr>
          <w:spacing w:val="-58"/>
        </w:rPr>
        <w:t xml:space="preserve"> </w:t>
      </w:r>
      <w:r>
        <w:t>y su correspondiente reglamentación genera consecuencias absurdas, pues daría a</w:t>
      </w:r>
      <w:r>
        <w:rPr>
          <w:spacing w:val="1"/>
        </w:rPr>
        <w:t xml:space="preserve"> </w:t>
      </w:r>
      <w:r>
        <w:t>entender</w:t>
      </w:r>
      <w:r>
        <w:rPr>
          <w:spacing w:val="-8"/>
        </w:rPr>
        <w:t xml:space="preserve"> </w:t>
      </w:r>
      <w:r>
        <w:t>que</w:t>
      </w:r>
      <w:r>
        <w:rPr>
          <w:spacing w:val="-8"/>
        </w:rPr>
        <w:t xml:space="preserve"> </w:t>
      </w:r>
      <w:r>
        <w:t>el</w:t>
      </w:r>
      <w:r>
        <w:rPr>
          <w:spacing w:val="-7"/>
        </w:rPr>
        <w:t xml:space="preserve"> </w:t>
      </w:r>
      <w:r>
        <w:t>reglamento</w:t>
      </w:r>
      <w:r>
        <w:rPr>
          <w:spacing w:val="-8"/>
        </w:rPr>
        <w:t xml:space="preserve"> </w:t>
      </w:r>
      <w:r>
        <w:t>podría</w:t>
      </w:r>
      <w:r>
        <w:rPr>
          <w:spacing w:val="-7"/>
        </w:rPr>
        <w:t xml:space="preserve"> </w:t>
      </w:r>
      <w:r>
        <w:t>modificar</w:t>
      </w:r>
      <w:r>
        <w:rPr>
          <w:spacing w:val="-8"/>
        </w:rPr>
        <w:t xml:space="preserve"> </w:t>
      </w:r>
      <w:r>
        <w:t>aspectos</w:t>
      </w:r>
      <w:r>
        <w:rPr>
          <w:spacing w:val="-7"/>
        </w:rPr>
        <w:t xml:space="preserve"> </w:t>
      </w:r>
      <w:r>
        <w:t>elevados</w:t>
      </w:r>
      <w:r>
        <w:rPr>
          <w:spacing w:val="-8"/>
        </w:rPr>
        <w:t xml:space="preserve"> </w:t>
      </w:r>
      <w:r>
        <w:t>a</w:t>
      </w:r>
      <w:r>
        <w:rPr>
          <w:spacing w:val="-7"/>
        </w:rPr>
        <w:t xml:space="preserve"> </w:t>
      </w:r>
      <w:r>
        <w:t>rango</w:t>
      </w:r>
      <w:r>
        <w:rPr>
          <w:spacing w:val="-8"/>
        </w:rPr>
        <w:t xml:space="preserve"> </w:t>
      </w:r>
      <w:r>
        <w:t>de</w:t>
      </w:r>
      <w:r>
        <w:rPr>
          <w:spacing w:val="-7"/>
        </w:rPr>
        <w:t xml:space="preserve"> </w:t>
      </w:r>
      <w:r>
        <w:t>ley,</w:t>
      </w:r>
      <w:r>
        <w:rPr>
          <w:spacing w:val="-8"/>
        </w:rPr>
        <w:t xml:space="preserve"> </w:t>
      </w:r>
      <w:r>
        <w:t>como</w:t>
      </w:r>
      <w:r>
        <w:rPr>
          <w:spacing w:val="-7"/>
        </w:rPr>
        <w:t xml:space="preserve"> </w:t>
      </w:r>
      <w:r>
        <w:t>lo</w:t>
      </w:r>
      <w:r>
        <w:rPr>
          <w:spacing w:val="-59"/>
        </w:rPr>
        <w:t xml:space="preserve"> </w:t>
      </w:r>
      <w:r>
        <w:t>son</w:t>
      </w:r>
      <w:r>
        <w:rPr>
          <w:spacing w:val="-3"/>
        </w:rPr>
        <w:t xml:space="preserve"> </w:t>
      </w:r>
      <w:r>
        <w:t>los</w:t>
      </w:r>
      <w:r>
        <w:rPr>
          <w:spacing w:val="-3"/>
        </w:rPr>
        <w:t xml:space="preserve"> </w:t>
      </w:r>
      <w:r>
        <w:t>criterios</w:t>
      </w:r>
      <w:r>
        <w:rPr>
          <w:spacing w:val="-3"/>
        </w:rPr>
        <w:t xml:space="preserve"> </w:t>
      </w:r>
      <w:r>
        <w:t>de</w:t>
      </w:r>
      <w:r>
        <w:rPr>
          <w:spacing w:val="-2"/>
        </w:rPr>
        <w:t xml:space="preserve"> </w:t>
      </w:r>
      <w:r>
        <w:t>desempate</w:t>
      </w:r>
      <w:r>
        <w:rPr>
          <w:spacing w:val="-3"/>
        </w:rPr>
        <w:t xml:space="preserve"> </w:t>
      </w:r>
      <w:r>
        <w:t>previstos</w:t>
      </w:r>
      <w:r>
        <w:rPr>
          <w:spacing w:val="-3"/>
        </w:rPr>
        <w:t xml:space="preserve"> </w:t>
      </w:r>
      <w:r>
        <w:t>en</w:t>
      </w:r>
      <w:r>
        <w:rPr>
          <w:spacing w:val="-2"/>
        </w:rPr>
        <w:t xml:space="preserve"> </w:t>
      </w:r>
      <w:r>
        <w:t>el</w:t>
      </w:r>
      <w:r>
        <w:rPr>
          <w:spacing w:val="-3"/>
        </w:rPr>
        <w:t xml:space="preserve"> </w:t>
      </w:r>
      <w:r>
        <w:t>artículo</w:t>
      </w:r>
      <w:r>
        <w:rPr>
          <w:spacing w:val="-3"/>
        </w:rPr>
        <w:t xml:space="preserve"> </w:t>
      </w:r>
      <w:r>
        <w:t>35</w:t>
      </w:r>
      <w:r>
        <w:rPr>
          <w:spacing w:val="-2"/>
        </w:rPr>
        <w:t xml:space="preserve"> </w:t>
      </w:r>
      <w:r>
        <w:t>de</w:t>
      </w:r>
      <w:r>
        <w:rPr>
          <w:spacing w:val="-3"/>
        </w:rPr>
        <w:t xml:space="preserve"> </w:t>
      </w:r>
      <w:r>
        <w:t>la</w:t>
      </w:r>
      <w:r>
        <w:rPr>
          <w:spacing w:val="-3"/>
        </w:rPr>
        <w:t xml:space="preserve"> </w:t>
      </w:r>
      <w:r>
        <w:t>Ley</w:t>
      </w:r>
      <w:r>
        <w:rPr>
          <w:spacing w:val="-3"/>
        </w:rPr>
        <w:t xml:space="preserve"> </w:t>
      </w:r>
      <w:r>
        <w:t>2069</w:t>
      </w:r>
      <w:r>
        <w:rPr>
          <w:spacing w:val="-2"/>
        </w:rPr>
        <w:t xml:space="preserve"> </w:t>
      </w:r>
      <w:r>
        <w:t>de</w:t>
      </w:r>
      <w:r>
        <w:rPr>
          <w:spacing w:val="-3"/>
        </w:rPr>
        <w:t xml:space="preserve"> </w:t>
      </w:r>
      <w:r>
        <w:t>2020.</w:t>
      </w:r>
    </w:p>
    <w:p w14:paraId="34B540EB" w14:textId="77777777" w:rsidR="009A73C7" w:rsidRDefault="004F2975">
      <w:pPr>
        <w:pStyle w:val="Textoindependiente"/>
        <w:spacing w:before="118" w:line="276" w:lineRule="auto"/>
        <w:ind w:right="533" w:firstLine="709"/>
        <w:jc w:val="both"/>
      </w:pPr>
      <w:r>
        <w:t xml:space="preserve">Además, aunque el artículo 5.1 de la Ley 57 de 1887 consagra la regla </w:t>
      </w:r>
      <w:r>
        <w:rPr>
          <w:rFonts w:ascii="Arial" w:hAnsi="Arial"/>
          <w:i/>
        </w:rPr>
        <w:t>lex</w:t>
      </w:r>
      <w:r>
        <w:rPr>
          <w:rFonts w:ascii="Arial" w:hAnsi="Arial"/>
          <w:i/>
          <w:spacing w:val="1"/>
        </w:rPr>
        <w:t xml:space="preserve"> </w:t>
      </w:r>
      <w:proofErr w:type="spellStart"/>
      <w:r>
        <w:rPr>
          <w:rFonts w:ascii="Arial" w:hAnsi="Arial"/>
          <w:i/>
        </w:rPr>
        <w:t>specialis</w:t>
      </w:r>
      <w:proofErr w:type="spellEnd"/>
      <w:r>
        <w:rPr>
          <w:rFonts w:ascii="Arial" w:hAnsi="Arial"/>
          <w:i/>
          <w:spacing w:val="-9"/>
        </w:rPr>
        <w:t xml:space="preserve"> </w:t>
      </w:r>
      <w:proofErr w:type="spellStart"/>
      <w:r>
        <w:rPr>
          <w:rFonts w:ascii="Arial" w:hAnsi="Arial"/>
          <w:i/>
        </w:rPr>
        <w:t>derogat</w:t>
      </w:r>
      <w:proofErr w:type="spellEnd"/>
      <w:r>
        <w:rPr>
          <w:rFonts w:ascii="Arial" w:hAnsi="Arial"/>
          <w:i/>
          <w:spacing w:val="-8"/>
        </w:rPr>
        <w:t xml:space="preserve"> </w:t>
      </w:r>
      <w:proofErr w:type="spellStart"/>
      <w:r>
        <w:rPr>
          <w:rFonts w:ascii="Arial" w:hAnsi="Arial"/>
          <w:i/>
        </w:rPr>
        <w:t>legi</w:t>
      </w:r>
      <w:proofErr w:type="spellEnd"/>
      <w:r>
        <w:rPr>
          <w:rFonts w:ascii="Arial" w:hAnsi="Arial"/>
          <w:i/>
          <w:spacing w:val="-7"/>
        </w:rPr>
        <w:t xml:space="preserve"> </w:t>
      </w:r>
      <w:r>
        <w:rPr>
          <w:rFonts w:ascii="Arial" w:hAnsi="Arial"/>
          <w:i/>
        </w:rPr>
        <w:t>generali</w:t>
      </w:r>
      <w:r>
        <w:rPr>
          <w:vertAlign w:val="superscript"/>
        </w:rPr>
        <w:t>24</w:t>
      </w:r>
      <w:r>
        <w:t>,</w:t>
      </w:r>
      <w:r>
        <w:rPr>
          <w:spacing w:val="-9"/>
        </w:rPr>
        <w:t xml:space="preserve"> </w:t>
      </w:r>
      <w:r>
        <w:t>este</w:t>
      </w:r>
      <w:r>
        <w:rPr>
          <w:spacing w:val="-8"/>
        </w:rPr>
        <w:t xml:space="preserve"> </w:t>
      </w:r>
      <w:r>
        <w:t>criterio</w:t>
      </w:r>
      <w:r>
        <w:rPr>
          <w:spacing w:val="-8"/>
        </w:rPr>
        <w:t xml:space="preserve"> </w:t>
      </w:r>
      <w:r>
        <w:t>para</w:t>
      </w:r>
      <w:r>
        <w:rPr>
          <w:spacing w:val="-8"/>
        </w:rPr>
        <w:t xml:space="preserve"> </w:t>
      </w:r>
      <w:r>
        <w:t>la</w:t>
      </w:r>
      <w:r>
        <w:rPr>
          <w:spacing w:val="-9"/>
        </w:rPr>
        <w:t xml:space="preserve"> </w:t>
      </w:r>
      <w:r>
        <w:t>resolución</w:t>
      </w:r>
      <w:r>
        <w:rPr>
          <w:spacing w:val="-8"/>
        </w:rPr>
        <w:t xml:space="preserve"> </w:t>
      </w:r>
      <w:r>
        <w:t>de</w:t>
      </w:r>
      <w:r>
        <w:rPr>
          <w:spacing w:val="-9"/>
        </w:rPr>
        <w:t xml:space="preserve"> </w:t>
      </w:r>
      <w:r>
        <w:t>antinomias</w:t>
      </w:r>
      <w:r>
        <w:rPr>
          <w:spacing w:val="-8"/>
        </w:rPr>
        <w:t xml:space="preserve"> </w:t>
      </w:r>
      <w:r>
        <w:t>carece</w:t>
      </w:r>
      <w:r>
        <w:rPr>
          <w:spacing w:val="-8"/>
        </w:rPr>
        <w:t xml:space="preserve"> </w:t>
      </w:r>
      <w:r>
        <w:t>de</w:t>
      </w:r>
      <w:r>
        <w:rPr>
          <w:spacing w:val="-59"/>
        </w:rPr>
        <w:t xml:space="preserve"> </w:t>
      </w:r>
      <w:r>
        <w:t>aplicación matemática para concluir que los factores de desempate para la mínima</w:t>
      </w:r>
      <w:r>
        <w:rPr>
          <w:spacing w:val="1"/>
        </w:rPr>
        <w:t xml:space="preserve"> </w:t>
      </w:r>
      <w:r>
        <w:t>cuantía</w:t>
      </w:r>
      <w:r>
        <w:rPr>
          <w:spacing w:val="-9"/>
        </w:rPr>
        <w:t xml:space="preserve"> </w:t>
      </w:r>
      <w:r>
        <w:t>se</w:t>
      </w:r>
      <w:r>
        <w:rPr>
          <w:spacing w:val="-8"/>
        </w:rPr>
        <w:t xml:space="preserve"> </w:t>
      </w:r>
      <w:r>
        <w:t>rigen</w:t>
      </w:r>
      <w:r>
        <w:rPr>
          <w:spacing w:val="-8"/>
        </w:rPr>
        <w:t xml:space="preserve"> </w:t>
      </w:r>
      <w:r>
        <w:t>por</w:t>
      </w:r>
      <w:r>
        <w:rPr>
          <w:spacing w:val="-9"/>
        </w:rPr>
        <w:t xml:space="preserve"> </w:t>
      </w:r>
      <w:r>
        <w:t>las</w:t>
      </w:r>
      <w:r>
        <w:rPr>
          <w:spacing w:val="-8"/>
        </w:rPr>
        <w:t xml:space="preserve"> </w:t>
      </w:r>
      <w:r>
        <w:t>normas</w:t>
      </w:r>
      <w:r>
        <w:rPr>
          <w:spacing w:val="-8"/>
        </w:rPr>
        <w:t xml:space="preserve"> </w:t>
      </w:r>
      <w:r>
        <w:t>especiales</w:t>
      </w:r>
      <w:r>
        <w:rPr>
          <w:spacing w:val="-8"/>
        </w:rPr>
        <w:t xml:space="preserve"> </w:t>
      </w:r>
      <w:r>
        <w:t>previstas</w:t>
      </w:r>
      <w:r>
        <w:rPr>
          <w:spacing w:val="-7"/>
        </w:rPr>
        <w:t xml:space="preserve"> </w:t>
      </w:r>
      <w:r>
        <w:t>en</w:t>
      </w:r>
      <w:r>
        <w:rPr>
          <w:spacing w:val="-8"/>
        </w:rPr>
        <w:t xml:space="preserve"> </w:t>
      </w:r>
      <w:r>
        <w:t>el</w:t>
      </w:r>
      <w:r>
        <w:rPr>
          <w:spacing w:val="-9"/>
        </w:rPr>
        <w:t xml:space="preserve"> </w:t>
      </w:r>
      <w:r>
        <w:t>reglamento.</w:t>
      </w:r>
      <w:r>
        <w:rPr>
          <w:spacing w:val="-8"/>
        </w:rPr>
        <w:t xml:space="preserve"> </w:t>
      </w:r>
      <w:r>
        <w:t>De</w:t>
      </w:r>
      <w:r>
        <w:rPr>
          <w:spacing w:val="-8"/>
        </w:rPr>
        <w:t xml:space="preserve"> </w:t>
      </w:r>
      <w:r>
        <w:t>esta</w:t>
      </w:r>
      <w:r>
        <w:rPr>
          <w:spacing w:val="-9"/>
        </w:rPr>
        <w:t xml:space="preserve"> </w:t>
      </w:r>
      <w:r>
        <w:t>manera,</w:t>
      </w:r>
      <w:r>
        <w:rPr>
          <w:spacing w:val="-58"/>
        </w:rPr>
        <w:t xml:space="preserve"> </w:t>
      </w:r>
      <w:r>
        <w:t>los límites de esta regla hay que verificarlos en cada caso teniendo en cuenta la</w:t>
      </w:r>
      <w:r>
        <w:rPr>
          <w:spacing w:val="1"/>
        </w:rPr>
        <w:t xml:space="preserve"> </w:t>
      </w:r>
      <w:r>
        <w:t>intención</w:t>
      </w:r>
      <w:r>
        <w:rPr>
          <w:spacing w:val="-5"/>
        </w:rPr>
        <w:t xml:space="preserve"> </w:t>
      </w:r>
      <w:r>
        <w:t>del</w:t>
      </w:r>
      <w:r>
        <w:rPr>
          <w:spacing w:val="-4"/>
        </w:rPr>
        <w:t xml:space="preserve"> </w:t>
      </w:r>
      <w:r>
        <w:t>legislador,</w:t>
      </w:r>
      <w:r>
        <w:rPr>
          <w:spacing w:val="-4"/>
        </w:rPr>
        <w:t xml:space="preserve"> </w:t>
      </w:r>
      <w:r>
        <w:t>por</w:t>
      </w:r>
      <w:r>
        <w:rPr>
          <w:spacing w:val="-5"/>
        </w:rPr>
        <w:t xml:space="preserve"> </w:t>
      </w:r>
      <w:r>
        <w:t>lo</w:t>
      </w:r>
      <w:r>
        <w:rPr>
          <w:spacing w:val="-4"/>
        </w:rPr>
        <w:t xml:space="preserve"> </w:t>
      </w:r>
      <w:r>
        <w:t>cual</w:t>
      </w:r>
      <w:r>
        <w:rPr>
          <w:spacing w:val="-4"/>
        </w:rPr>
        <w:t xml:space="preserve"> </w:t>
      </w:r>
      <w:r>
        <w:t>es</w:t>
      </w:r>
      <w:r>
        <w:rPr>
          <w:spacing w:val="-5"/>
        </w:rPr>
        <w:t xml:space="preserve"> </w:t>
      </w:r>
      <w:r>
        <w:t>posible</w:t>
      </w:r>
      <w:r>
        <w:rPr>
          <w:spacing w:val="-4"/>
        </w:rPr>
        <w:t xml:space="preserve"> </w:t>
      </w:r>
      <w:r>
        <w:t>la</w:t>
      </w:r>
      <w:r>
        <w:rPr>
          <w:spacing w:val="-4"/>
        </w:rPr>
        <w:t xml:space="preserve"> </w:t>
      </w:r>
      <w:r>
        <w:t>existencia</w:t>
      </w:r>
      <w:r>
        <w:rPr>
          <w:spacing w:val="-5"/>
        </w:rPr>
        <w:t xml:space="preserve"> </w:t>
      </w:r>
      <w:r>
        <w:t>de</w:t>
      </w:r>
      <w:r>
        <w:rPr>
          <w:spacing w:val="-4"/>
        </w:rPr>
        <w:t xml:space="preserve"> </w:t>
      </w:r>
      <w:r>
        <w:t>una</w:t>
      </w:r>
      <w:r>
        <w:rPr>
          <w:spacing w:val="-4"/>
        </w:rPr>
        <w:t xml:space="preserve"> </w:t>
      </w:r>
      <w:r>
        <w:t>regla</w:t>
      </w:r>
      <w:r>
        <w:rPr>
          <w:spacing w:val="-4"/>
        </w:rPr>
        <w:t xml:space="preserve"> </w:t>
      </w:r>
      <w:r>
        <w:t>general</w:t>
      </w:r>
      <w:r>
        <w:rPr>
          <w:spacing w:val="-5"/>
        </w:rPr>
        <w:t xml:space="preserve"> </w:t>
      </w:r>
      <w:r>
        <w:t>que</w:t>
      </w:r>
      <w:r>
        <w:rPr>
          <w:spacing w:val="-4"/>
        </w:rPr>
        <w:t xml:space="preserve"> </w:t>
      </w:r>
      <w:r>
        <w:t>no</w:t>
      </w:r>
      <w:r>
        <w:rPr>
          <w:spacing w:val="-59"/>
        </w:rPr>
        <w:t xml:space="preserve"> </w:t>
      </w:r>
      <w:r>
        <w:t>tolere</w:t>
      </w:r>
      <w:r>
        <w:rPr>
          <w:spacing w:val="-2"/>
        </w:rPr>
        <w:t xml:space="preserve"> </w:t>
      </w:r>
      <w:r>
        <w:t>excepciones</w:t>
      </w:r>
      <w:r>
        <w:rPr>
          <w:vertAlign w:val="superscript"/>
        </w:rPr>
        <w:t>25</w:t>
      </w:r>
      <w:r>
        <w:t>.</w:t>
      </w:r>
      <w:r>
        <w:rPr>
          <w:spacing w:val="-1"/>
        </w:rPr>
        <w:t xml:space="preserve"> </w:t>
      </w:r>
      <w:r>
        <w:t>Al</w:t>
      </w:r>
      <w:r>
        <w:rPr>
          <w:spacing w:val="-1"/>
        </w:rPr>
        <w:t xml:space="preserve"> </w:t>
      </w:r>
      <w:r>
        <w:t>respecto,</w:t>
      </w:r>
      <w:r>
        <w:rPr>
          <w:spacing w:val="-1"/>
        </w:rPr>
        <w:t xml:space="preserve"> </w:t>
      </w:r>
      <w:r>
        <w:t>la</w:t>
      </w:r>
      <w:r>
        <w:rPr>
          <w:spacing w:val="-2"/>
        </w:rPr>
        <w:t xml:space="preserve"> </w:t>
      </w:r>
      <w:r>
        <w:t>doctrina</w:t>
      </w:r>
      <w:r>
        <w:rPr>
          <w:spacing w:val="-1"/>
        </w:rPr>
        <w:t xml:space="preserve"> </w:t>
      </w:r>
      <w:r>
        <w:t>considera</w:t>
      </w:r>
      <w:r>
        <w:rPr>
          <w:spacing w:val="-1"/>
        </w:rPr>
        <w:t xml:space="preserve"> </w:t>
      </w:r>
      <w:r>
        <w:t>que:</w:t>
      </w:r>
    </w:p>
    <w:p w14:paraId="34FF1C98" w14:textId="77777777" w:rsidR="009A73C7" w:rsidRDefault="009A73C7">
      <w:pPr>
        <w:pStyle w:val="Textoindependiente"/>
        <w:spacing w:before="3"/>
        <w:ind w:left="0"/>
        <w:rPr>
          <w:sz w:val="25"/>
        </w:rPr>
      </w:pPr>
    </w:p>
    <w:p w14:paraId="4D4DB6F2" w14:textId="77777777" w:rsidR="009A73C7" w:rsidRDefault="004F2975">
      <w:pPr>
        <w:ind w:left="830" w:right="1292"/>
        <w:jc w:val="both"/>
        <w:rPr>
          <w:sz w:val="21"/>
        </w:rPr>
      </w:pPr>
      <w:r>
        <w:rPr>
          <w:sz w:val="21"/>
        </w:rPr>
        <w:t>[…] la preferencia por la norma especial sobre la norma posterior no puede</w:t>
      </w:r>
      <w:r>
        <w:rPr>
          <w:spacing w:val="-56"/>
          <w:sz w:val="21"/>
        </w:rPr>
        <w:t xml:space="preserve"> </w:t>
      </w:r>
      <w:r>
        <w:rPr>
          <w:sz w:val="21"/>
        </w:rPr>
        <w:t>tener</w:t>
      </w:r>
      <w:r>
        <w:rPr>
          <w:spacing w:val="-5"/>
          <w:sz w:val="21"/>
        </w:rPr>
        <w:t xml:space="preserve"> </w:t>
      </w:r>
      <w:r>
        <w:rPr>
          <w:sz w:val="21"/>
        </w:rPr>
        <w:t>jamás</w:t>
      </w:r>
      <w:r>
        <w:rPr>
          <w:spacing w:val="-4"/>
          <w:sz w:val="21"/>
        </w:rPr>
        <w:t xml:space="preserve"> </w:t>
      </w:r>
      <w:r>
        <w:rPr>
          <w:sz w:val="21"/>
        </w:rPr>
        <w:t>un</w:t>
      </w:r>
      <w:r>
        <w:rPr>
          <w:spacing w:val="-5"/>
          <w:sz w:val="21"/>
        </w:rPr>
        <w:t xml:space="preserve"> </w:t>
      </w:r>
      <w:r>
        <w:rPr>
          <w:sz w:val="21"/>
        </w:rPr>
        <w:t>valor</w:t>
      </w:r>
      <w:r>
        <w:rPr>
          <w:spacing w:val="-5"/>
          <w:sz w:val="21"/>
        </w:rPr>
        <w:t xml:space="preserve"> </w:t>
      </w:r>
      <w:r>
        <w:rPr>
          <w:sz w:val="21"/>
        </w:rPr>
        <w:t>absoluto,</w:t>
      </w:r>
      <w:r>
        <w:rPr>
          <w:spacing w:val="-5"/>
          <w:sz w:val="21"/>
        </w:rPr>
        <w:t xml:space="preserve"> </w:t>
      </w:r>
      <w:r>
        <w:rPr>
          <w:sz w:val="21"/>
        </w:rPr>
        <w:t>porque</w:t>
      </w:r>
      <w:r>
        <w:rPr>
          <w:spacing w:val="-5"/>
          <w:sz w:val="21"/>
        </w:rPr>
        <w:t xml:space="preserve"> </w:t>
      </w:r>
      <w:r>
        <w:rPr>
          <w:sz w:val="21"/>
        </w:rPr>
        <w:t>razones</w:t>
      </w:r>
      <w:r>
        <w:rPr>
          <w:spacing w:val="-5"/>
          <w:sz w:val="21"/>
        </w:rPr>
        <w:t xml:space="preserve"> </w:t>
      </w:r>
      <w:r>
        <w:rPr>
          <w:sz w:val="21"/>
        </w:rPr>
        <w:t>de</w:t>
      </w:r>
      <w:r>
        <w:rPr>
          <w:spacing w:val="-5"/>
          <w:sz w:val="21"/>
        </w:rPr>
        <w:t xml:space="preserve"> </w:t>
      </w:r>
      <w:r>
        <w:rPr>
          <w:sz w:val="21"/>
        </w:rPr>
        <w:t>orden</w:t>
      </w:r>
      <w:r>
        <w:rPr>
          <w:spacing w:val="-5"/>
          <w:sz w:val="21"/>
        </w:rPr>
        <w:t xml:space="preserve"> </w:t>
      </w:r>
      <w:r>
        <w:rPr>
          <w:sz w:val="21"/>
        </w:rPr>
        <w:t>teleológico</w:t>
      </w:r>
      <w:r>
        <w:rPr>
          <w:spacing w:val="-3"/>
          <w:sz w:val="21"/>
        </w:rPr>
        <w:t xml:space="preserve"> </w:t>
      </w:r>
      <w:r>
        <w:rPr>
          <w:sz w:val="21"/>
        </w:rPr>
        <w:t>pueden</w:t>
      </w:r>
      <w:r>
        <w:rPr>
          <w:spacing w:val="-56"/>
          <w:sz w:val="21"/>
        </w:rPr>
        <w:t xml:space="preserve"> </w:t>
      </w:r>
      <w:r>
        <w:rPr>
          <w:sz w:val="21"/>
        </w:rPr>
        <w:t>impeler</w:t>
      </w:r>
      <w:r>
        <w:rPr>
          <w:spacing w:val="-10"/>
          <w:sz w:val="21"/>
        </w:rPr>
        <w:t xml:space="preserve"> </w:t>
      </w:r>
      <w:r>
        <w:rPr>
          <w:sz w:val="21"/>
        </w:rPr>
        <w:t>a</w:t>
      </w:r>
      <w:r>
        <w:rPr>
          <w:spacing w:val="-10"/>
          <w:sz w:val="21"/>
        </w:rPr>
        <w:t xml:space="preserve"> </w:t>
      </w:r>
      <w:r>
        <w:rPr>
          <w:sz w:val="21"/>
        </w:rPr>
        <w:t>dar</w:t>
      </w:r>
      <w:r>
        <w:rPr>
          <w:spacing w:val="-9"/>
          <w:sz w:val="21"/>
        </w:rPr>
        <w:t xml:space="preserve"> </w:t>
      </w:r>
      <w:r>
        <w:rPr>
          <w:sz w:val="21"/>
        </w:rPr>
        <w:t>prioridad</w:t>
      </w:r>
      <w:r>
        <w:rPr>
          <w:spacing w:val="-9"/>
          <w:sz w:val="21"/>
        </w:rPr>
        <w:t xml:space="preserve"> </w:t>
      </w:r>
      <w:r>
        <w:rPr>
          <w:sz w:val="21"/>
        </w:rPr>
        <w:t>a</w:t>
      </w:r>
      <w:r>
        <w:rPr>
          <w:spacing w:val="-10"/>
          <w:sz w:val="21"/>
        </w:rPr>
        <w:t xml:space="preserve"> </w:t>
      </w:r>
      <w:r>
        <w:rPr>
          <w:sz w:val="21"/>
        </w:rPr>
        <w:t>la</w:t>
      </w:r>
      <w:r>
        <w:rPr>
          <w:spacing w:val="-9"/>
          <w:sz w:val="21"/>
        </w:rPr>
        <w:t xml:space="preserve"> </w:t>
      </w:r>
      <w:r>
        <w:rPr>
          <w:rFonts w:ascii="Arial" w:hAnsi="Arial"/>
          <w:i/>
          <w:sz w:val="21"/>
        </w:rPr>
        <w:t>lex</w:t>
      </w:r>
      <w:r>
        <w:rPr>
          <w:rFonts w:ascii="Arial" w:hAnsi="Arial"/>
          <w:i/>
          <w:spacing w:val="-9"/>
          <w:sz w:val="21"/>
        </w:rPr>
        <w:t xml:space="preserve"> </w:t>
      </w:r>
      <w:r>
        <w:rPr>
          <w:rFonts w:ascii="Arial" w:hAnsi="Arial"/>
          <w:i/>
          <w:sz w:val="21"/>
        </w:rPr>
        <w:t>posterior</w:t>
      </w:r>
      <w:r>
        <w:rPr>
          <w:rFonts w:ascii="Arial" w:hAnsi="Arial"/>
          <w:i/>
          <w:spacing w:val="-9"/>
          <w:sz w:val="21"/>
        </w:rPr>
        <w:t xml:space="preserve"> </w:t>
      </w:r>
      <w:proofErr w:type="spellStart"/>
      <w:r>
        <w:rPr>
          <w:rFonts w:ascii="Arial" w:hAnsi="Arial"/>
          <w:i/>
          <w:sz w:val="21"/>
        </w:rPr>
        <w:t>generalis</w:t>
      </w:r>
      <w:proofErr w:type="spellEnd"/>
      <w:r>
        <w:rPr>
          <w:sz w:val="21"/>
        </w:rPr>
        <w:t>.</w:t>
      </w:r>
      <w:r>
        <w:rPr>
          <w:spacing w:val="-11"/>
          <w:sz w:val="21"/>
        </w:rPr>
        <w:t xml:space="preserve"> </w:t>
      </w:r>
      <w:r>
        <w:rPr>
          <w:sz w:val="21"/>
        </w:rPr>
        <w:t>Piénsese</w:t>
      </w:r>
      <w:r>
        <w:rPr>
          <w:spacing w:val="-8"/>
          <w:sz w:val="21"/>
        </w:rPr>
        <w:t xml:space="preserve"> </w:t>
      </w:r>
      <w:r>
        <w:rPr>
          <w:sz w:val="21"/>
        </w:rPr>
        <w:t>en</w:t>
      </w:r>
      <w:r>
        <w:rPr>
          <w:spacing w:val="-9"/>
          <w:sz w:val="21"/>
        </w:rPr>
        <w:t xml:space="preserve"> </w:t>
      </w:r>
      <w:r>
        <w:rPr>
          <w:sz w:val="21"/>
        </w:rPr>
        <w:t>las</w:t>
      </w:r>
      <w:r>
        <w:rPr>
          <w:spacing w:val="-9"/>
          <w:sz w:val="21"/>
        </w:rPr>
        <w:t xml:space="preserve"> </w:t>
      </w:r>
      <w:r>
        <w:rPr>
          <w:sz w:val="21"/>
        </w:rPr>
        <w:t>hipótesis</w:t>
      </w:r>
      <w:r>
        <w:rPr>
          <w:spacing w:val="-56"/>
          <w:sz w:val="21"/>
        </w:rPr>
        <w:t xml:space="preserve"> </w:t>
      </w:r>
      <w:r>
        <w:rPr>
          <w:sz w:val="21"/>
        </w:rPr>
        <w:t>de</w:t>
      </w:r>
      <w:r>
        <w:rPr>
          <w:spacing w:val="-3"/>
          <w:sz w:val="21"/>
        </w:rPr>
        <w:t xml:space="preserve"> </w:t>
      </w:r>
      <w:r>
        <w:rPr>
          <w:sz w:val="21"/>
        </w:rPr>
        <w:t>nueva</w:t>
      </w:r>
      <w:r>
        <w:rPr>
          <w:spacing w:val="-3"/>
          <w:sz w:val="21"/>
        </w:rPr>
        <w:t xml:space="preserve"> </w:t>
      </w:r>
      <w:r>
        <w:rPr>
          <w:sz w:val="21"/>
        </w:rPr>
        <w:t>regulación</w:t>
      </w:r>
      <w:r>
        <w:rPr>
          <w:spacing w:val="-2"/>
          <w:sz w:val="21"/>
        </w:rPr>
        <w:t xml:space="preserve"> </w:t>
      </w:r>
      <w:r>
        <w:rPr>
          <w:sz w:val="21"/>
        </w:rPr>
        <w:t>integral</w:t>
      </w:r>
      <w:r>
        <w:rPr>
          <w:spacing w:val="-2"/>
          <w:sz w:val="21"/>
        </w:rPr>
        <w:t xml:space="preserve"> </w:t>
      </w:r>
      <w:r>
        <w:rPr>
          <w:sz w:val="21"/>
        </w:rPr>
        <w:t>de</w:t>
      </w:r>
      <w:r>
        <w:rPr>
          <w:spacing w:val="-2"/>
          <w:sz w:val="21"/>
        </w:rPr>
        <w:t xml:space="preserve"> </w:t>
      </w:r>
      <w:r>
        <w:rPr>
          <w:sz w:val="21"/>
        </w:rPr>
        <w:t>la</w:t>
      </w:r>
      <w:r>
        <w:rPr>
          <w:spacing w:val="-3"/>
          <w:sz w:val="21"/>
        </w:rPr>
        <w:t xml:space="preserve"> </w:t>
      </w:r>
      <w:r>
        <w:rPr>
          <w:sz w:val="21"/>
        </w:rPr>
        <w:t>materia,</w:t>
      </w:r>
      <w:r>
        <w:rPr>
          <w:spacing w:val="-2"/>
          <w:sz w:val="21"/>
        </w:rPr>
        <w:t xml:space="preserve"> </w:t>
      </w:r>
      <w:r>
        <w:rPr>
          <w:sz w:val="21"/>
        </w:rPr>
        <w:t>por</w:t>
      </w:r>
      <w:r>
        <w:rPr>
          <w:spacing w:val="-3"/>
          <w:sz w:val="21"/>
        </w:rPr>
        <w:t xml:space="preserve"> </w:t>
      </w:r>
      <w:r>
        <w:rPr>
          <w:sz w:val="21"/>
        </w:rPr>
        <w:t>reducida</w:t>
      </w:r>
      <w:r>
        <w:rPr>
          <w:spacing w:val="-2"/>
          <w:sz w:val="21"/>
        </w:rPr>
        <w:t xml:space="preserve"> </w:t>
      </w:r>
      <w:r>
        <w:rPr>
          <w:sz w:val="21"/>
        </w:rPr>
        <w:t>que</w:t>
      </w:r>
      <w:r>
        <w:rPr>
          <w:spacing w:val="-3"/>
          <w:sz w:val="21"/>
        </w:rPr>
        <w:t xml:space="preserve"> </w:t>
      </w:r>
      <w:r>
        <w:rPr>
          <w:sz w:val="21"/>
        </w:rPr>
        <w:t>la</w:t>
      </w:r>
      <w:r>
        <w:rPr>
          <w:spacing w:val="-2"/>
          <w:sz w:val="21"/>
        </w:rPr>
        <w:t xml:space="preserve"> </w:t>
      </w:r>
      <w:r>
        <w:rPr>
          <w:sz w:val="21"/>
        </w:rPr>
        <w:t>materia</w:t>
      </w:r>
      <w:r>
        <w:rPr>
          <w:spacing w:val="-3"/>
          <w:sz w:val="21"/>
        </w:rPr>
        <w:t xml:space="preserve"> </w:t>
      </w:r>
      <w:r>
        <w:rPr>
          <w:sz w:val="21"/>
        </w:rPr>
        <w:t>sea:</w:t>
      </w:r>
      <w:r>
        <w:rPr>
          <w:spacing w:val="-56"/>
          <w:sz w:val="21"/>
        </w:rPr>
        <w:t xml:space="preserve"> </w:t>
      </w:r>
      <w:r>
        <w:rPr>
          <w:sz w:val="21"/>
        </w:rPr>
        <w:t>parece que la vocación de regulación uniforme debe prevalecer sobre las</w:t>
      </w:r>
      <w:r>
        <w:rPr>
          <w:spacing w:val="1"/>
          <w:sz w:val="21"/>
        </w:rPr>
        <w:t xml:space="preserve"> </w:t>
      </w:r>
      <w:r>
        <w:rPr>
          <w:sz w:val="21"/>
        </w:rPr>
        <w:t>diferencias sectoriales preexistentes. Por ello, incluso quienes defienden la</w:t>
      </w:r>
      <w:r>
        <w:rPr>
          <w:spacing w:val="-56"/>
          <w:sz w:val="21"/>
        </w:rPr>
        <w:t xml:space="preserve"> </w:t>
      </w:r>
      <w:r>
        <w:rPr>
          <w:sz w:val="21"/>
        </w:rPr>
        <w:t>primacía del criterio de la especialidad en caso de conflicto con el criterio</w:t>
      </w:r>
      <w:r>
        <w:rPr>
          <w:spacing w:val="1"/>
          <w:sz w:val="21"/>
        </w:rPr>
        <w:t xml:space="preserve"> </w:t>
      </w:r>
      <w:r>
        <w:rPr>
          <w:sz w:val="21"/>
        </w:rPr>
        <w:t>cronológico lo hacen con reservas y sin atribuir a esta afirmación un valor</w:t>
      </w:r>
      <w:r>
        <w:rPr>
          <w:spacing w:val="1"/>
          <w:sz w:val="21"/>
        </w:rPr>
        <w:t xml:space="preserve"> </w:t>
      </w:r>
      <w:r>
        <w:rPr>
          <w:sz w:val="21"/>
        </w:rPr>
        <w:t xml:space="preserve">absoluto. Ha sido sugerido, en este sentido, que el aforismo </w:t>
      </w:r>
      <w:r>
        <w:rPr>
          <w:rFonts w:ascii="Arial" w:hAnsi="Arial"/>
          <w:i/>
          <w:sz w:val="21"/>
        </w:rPr>
        <w:t>lex posterior</w:t>
      </w:r>
      <w:r>
        <w:rPr>
          <w:rFonts w:ascii="Arial" w:hAnsi="Arial"/>
          <w:i/>
          <w:spacing w:val="1"/>
          <w:sz w:val="21"/>
        </w:rPr>
        <w:t xml:space="preserve"> </w:t>
      </w:r>
      <w:proofErr w:type="spellStart"/>
      <w:r>
        <w:rPr>
          <w:rFonts w:ascii="Arial" w:hAnsi="Arial"/>
          <w:i/>
          <w:sz w:val="21"/>
        </w:rPr>
        <w:t>generalis</w:t>
      </w:r>
      <w:proofErr w:type="spellEnd"/>
      <w:r>
        <w:rPr>
          <w:rFonts w:ascii="Arial" w:hAnsi="Arial"/>
          <w:i/>
          <w:sz w:val="21"/>
        </w:rPr>
        <w:t xml:space="preserve"> non </w:t>
      </w:r>
      <w:proofErr w:type="spellStart"/>
      <w:r>
        <w:rPr>
          <w:rFonts w:ascii="Arial" w:hAnsi="Arial"/>
          <w:i/>
          <w:sz w:val="21"/>
        </w:rPr>
        <w:t>derogat</w:t>
      </w:r>
      <w:proofErr w:type="spellEnd"/>
      <w:r>
        <w:rPr>
          <w:rFonts w:ascii="Arial" w:hAnsi="Arial"/>
          <w:i/>
          <w:sz w:val="21"/>
        </w:rPr>
        <w:t xml:space="preserve"> </w:t>
      </w:r>
      <w:proofErr w:type="spellStart"/>
      <w:r>
        <w:rPr>
          <w:rFonts w:ascii="Arial" w:hAnsi="Arial"/>
          <w:i/>
          <w:sz w:val="21"/>
        </w:rPr>
        <w:t>legi</w:t>
      </w:r>
      <w:proofErr w:type="spellEnd"/>
      <w:r>
        <w:rPr>
          <w:rFonts w:ascii="Arial" w:hAnsi="Arial"/>
          <w:i/>
          <w:sz w:val="21"/>
        </w:rPr>
        <w:t xml:space="preserve"> priori </w:t>
      </w:r>
      <w:proofErr w:type="spellStart"/>
      <w:r>
        <w:rPr>
          <w:rFonts w:ascii="Arial" w:hAnsi="Arial"/>
          <w:i/>
          <w:sz w:val="21"/>
        </w:rPr>
        <w:t>speciali</w:t>
      </w:r>
      <w:proofErr w:type="spellEnd"/>
      <w:r>
        <w:rPr>
          <w:rFonts w:ascii="Arial" w:hAnsi="Arial"/>
          <w:i/>
          <w:sz w:val="21"/>
        </w:rPr>
        <w:t xml:space="preserve"> </w:t>
      </w:r>
      <w:r>
        <w:rPr>
          <w:sz w:val="21"/>
        </w:rPr>
        <w:t>opera como una mera presunción</w:t>
      </w:r>
      <w:r>
        <w:rPr>
          <w:spacing w:val="1"/>
          <w:sz w:val="21"/>
        </w:rPr>
        <w:t xml:space="preserve"> </w:t>
      </w:r>
      <w:r>
        <w:rPr>
          <w:sz w:val="21"/>
        </w:rPr>
        <w:t xml:space="preserve">hermenéutica, que puede ser destruida por una clara </w:t>
      </w:r>
      <w:proofErr w:type="spellStart"/>
      <w:r>
        <w:rPr>
          <w:rFonts w:ascii="Arial" w:hAnsi="Arial"/>
          <w:i/>
          <w:sz w:val="21"/>
        </w:rPr>
        <w:t>voluntas</w:t>
      </w:r>
      <w:proofErr w:type="spellEnd"/>
      <w:r>
        <w:rPr>
          <w:rFonts w:ascii="Arial" w:hAnsi="Arial"/>
          <w:i/>
          <w:sz w:val="21"/>
        </w:rPr>
        <w:t xml:space="preserve"> </w:t>
      </w:r>
      <w:proofErr w:type="spellStart"/>
      <w:r>
        <w:rPr>
          <w:rFonts w:ascii="Arial" w:hAnsi="Arial"/>
          <w:i/>
          <w:sz w:val="21"/>
        </w:rPr>
        <w:t>legis</w:t>
      </w:r>
      <w:proofErr w:type="spellEnd"/>
      <w:r>
        <w:rPr>
          <w:rFonts w:ascii="Arial" w:hAnsi="Arial"/>
          <w:i/>
          <w:sz w:val="21"/>
        </w:rPr>
        <w:t xml:space="preserve"> </w:t>
      </w:r>
      <w:r>
        <w:rPr>
          <w:sz w:val="21"/>
        </w:rPr>
        <w:t>de</w:t>
      </w:r>
      <w:r>
        <w:rPr>
          <w:spacing w:val="1"/>
          <w:sz w:val="21"/>
        </w:rPr>
        <w:t xml:space="preserve"> </w:t>
      </w:r>
      <w:r>
        <w:rPr>
          <w:sz w:val="21"/>
        </w:rPr>
        <w:t>sentido</w:t>
      </w:r>
      <w:r>
        <w:rPr>
          <w:spacing w:val="-2"/>
          <w:sz w:val="21"/>
        </w:rPr>
        <w:t xml:space="preserve"> </w:t>
      </w:r>
      <w:r>
        <w:rPr>
          <w:sz w:val="21"/>
        </w:rPr>
        <w:t>contrario</w:t>
      </w:r>
      <w:r>
        <w:rPr>
          <w:sz w:val="21"/>
          <w:vertAlign w:val="superscript"/>
        </w:rPr>
        <w:t>26</w:t>
      </w:r>
      <w:r>
        <w:rPr>
          <w:sz w:val="21"/>
        </w:rPr>
        <w:t>.</w:t>
      </w:r>
    </w:p>
    <w:p w14:paraId="6D072C0D" w14:textId="77777777" w:rsidR="009A73C7" w:rsidRDefault="009A73C7">
      <w:pPr>
        <w:pStyle w:val="Textoindependiente"/>
        <w:spacing w:before="3"/>
        <w:ind w:left="0"/>
        <w:rPr>
          <w:sz w:val="25"/>
        </w:rPr>
      </w:pPr>
    </w:p>
    <w:p w14:paraId="0AC302D4" w14:textId="77777777" w:rsidR="009A73C7" w:rsidRDefault="004F2975">
      <w:pPr>
        <w:pStyle w:val="Textoindependiente"/>
        <w:spacing w:line="276" w:lineRule="auto"/>
        <w:ind w:right="533" w:firstLine="708"/>
        <w:jc w:val="both"/>
      </w:pPr>
      <w:r>
        <w:t>Tratándose de los factores de desempate, la intención del legislador es que el</w:t>
      </w:r>
      <w:r>
        <w:rPr>
          <w:spacing w:val="1"/>
        </w:rPr>
        <w:t xml:space="preserve"> </w:t>
      </w:r>
      <w:r>
        <w:t>artículo 35 de la Ley de Emprendimiento sea una norma transversal al sistema de</w:t>
      </w:r>
      <w:r>
        <w:rPr>
          <w:spacing w:val="1"/>
        </w:rPr>
        <w:t xml:space="preserve"> </w:t>
      </w:r>
      <w:r>
        <w:t>compras y contratación pública. Particularmente, conforme a la exposición de motivos,</w:t>
      </w:r>
      <w:r>
        <w:rPr>
          <w:spacing w:val="1"/>
        </w:rPr>
        <w:t xml:space="preserve"> </w:t>
      </w:r>
      <w:r>
        <w:t>la</w:t>
      </w:r>
      <w:r>
        <w:rPr>
          <w:spacing w:val="-9"/>
        </w:rPr>
        <w:t xml:space="preserve"> </w:t>
      </w:r>
      <w:r>
        <w:t>ley</w:t>
      </w:r>
      <w:r>
        <w:rPr>
          <w:spacing w:val="-9"/>
        </w:rPr>
        <w:t xml:space="preserve"> </w:t>
      </w:r>
      <w:r>
        <w:t>«[…]</w:t>
      </w:r>
      <w:r>
        <w:rPr>
          <w:spacing w:val="-9"/>
        </w:rPr>
        <w:t xml:space="preserve"> </w:t>
      </w:r>
      <w:r>
        <w:t>propone</w:t>
      </w:r>
      <w:r>
        <w:rPr>
          <w:spacing w:val="-9"/>
        </w:rPr>
        <w:t xml:space="preserve"> </w:t>
      </w:r>
      <w:r>
        <w:t>facilitar</w:t>
      </w:r>
      <w:r>
        <w:rPr>
          <w:spacing w:val="-8"/>
        </w:rPr>
        <w:t xml:space="preserve"> </w:t>
      </w:r>
      <w:r>
        <w:t>el</w:t>
      </w:r>
      <w:r>
        <w:rPr>
          <w:spacing w:val="-9"/>
        </w:rPr>
        <w:t xml:space="preserve"> </w:t>
      </w:r>
      <w:r>
        <w:t>acceso</w:t>
      </w:r>
      <w:r>
        <w:rPr>
          <w:spacing w:val="-9"/>
        </w:rPr>
        <w:t xml:space="preserve"> </w:t>
      </w:r>
      <w:r>
        <w:t>de</w:t>
      </w:r>
      <w:r>
        <w:rPr>
          <w:spacing w:val="-9"/>
        </w:rPr>
        <w:t xml:space="preserve"> </w:t>
      </w:r>
      <w:r>
        <w:t>las</w:t>
      </w:r>
      <w:r>
        <w:rPr>
          <w:spacing w:val="-9"/>
        </w:rPr>
        <w:t xml:space="preserve"> </w:t>
      </w:r>
      <w:proofErr w:type="spellStart"/>
      <w:r>
        <w:t>Mipymes</w:t>
      </w:r>
      <w:proofErr w:type="spellEnd"/>
      <w:r>
        <w:rPr>
          <w:spacing w:val="-9"/>
        </w:rPr>
        <w:t xml:space="preserve"> </w:t>
      </w:r>
      <w:r>
        <w:t>a</w:t>
      </w:r>
      <w:r>
        <w:rPr>
          <w:spacing w:val="-9"/>
        </w:rPr>
        <w:t xml:space="preserve"> </w:t>
      </w:r>
      <w:r>
        <w:t>la</w:t>
      </w:r>
      <w:r>
        <w:rPr>
          <w:spacing w:val="-9"/>
        </w:rPr>
        <w:t xml:space="preserve"> </w:t>
      </w:r>
      <w:r>
        <w:t>modalidad</w:t>
      </w:r>
      <w:r>
        <w:rPr>
          <w:spacing w:val="-9"/>
        </w:rPr>
        <w:t xml:space="preserve"> </w:t>
      </w:r>
      <w:r>
        <w:t>de</w:t>
      </w:r>
      <w:r>
        <w:rPr>
          <w:spacing w:val="-8"/>
        </w:rPr>
        <w:t xml:space="preserve"> </w:t>
      </w:r>
      <w:r>
        <w:t>contratación</w:t>
      </w:r>
      <w:r>
        <w:rPr>
          <w:spacing w:val="-9"/>
        </w:rPr>
        <w:t xml:space="preserve"> </w:t>
      </w:r>
      <w:r>
        <w:t>de</w:t>
      </w:r>
      <w:r>
        <w:rPr>
          <w:spacing w:val="-59"/>
        </w:rPr>
        <w:t xml:space="preserve"> </w:t>
      </w:r>
      <w:r>
        <w:t xml:space="preserve">mínima cuantía, la limitación de estos procesos a </w:t>
      </w:r>
      <w:proofErr w:type="spellStart"/>
      <w:r>
        <w:t>Mipymes</w:t>
      </w:r>
      <w:proofErr w:type="spellEnd"/>
      <w:r>
        <w:t xml:space="preserve">, […] y </w:t>
      </w:r>
      <w:r>
        <w:rPr>
          <w:rFonts w:ascii="Arial" w:hAnsi="Arial"/>
          <w:i/>
        </w:rPr>
        <w:t>define la inclusión de</w:t>
      </w:r>
      <w:r>
        <w:rPr>
          <w:rFonts w:ascii="Arial" w:hAnsi="Arial"/>
          <w:i/>
          <w:spacing w:val="-59"/>
        </w:rPr>
        <w:t xml:space="preserve"> </w:t>
      </w:r>
      <w:r>
        <w:rPr>
          <w:rFonts w:ascii="Arial" w:hAnsi="Arial"/>
          <w:i/>
        </w:rPr>
        <w:t>factores de desempate en los procesos de contratación pública que priorizan este</w:t>
      </w:r>
      <w:r>
        <w:rPr>
          <w:rFonts w:ascii="Arial" w:hAnsi="Arial"/>
          <w:i/>
          <w:spacing w:val="1"/>
        </w:rPr>
        <w:t xml:space="preserve"> </w:t>
      </w:r>
      <w:r>
        <w:rPr>
          <w:rFonts w:ascii="Arial" w:hAnsi="Arial"/>
          <w:i/>
          <w:spacing w:val="-1"/>
        </w:rPr>
        <w:t>segmento</w:t>
      </w:r>
      <w:r>
        <w:rPr>
          <w:spacing w:val="-1"/>
        </w:rPr>
        <w:t>»</w:t>
      </w:r>
      <w:r>
        <w:rPr>
          <w:spacing w:val="-15"/>
        </w:rPr>
        <w:t xml:space="preserve"> </w:t>
      </w:r>
      <w:r>
        <w:t>(Énfasis</w:t>
      </w:r>
      <w:r>
        <w:rPr>
          <w:spacing w:val="-15"/>
        </w:rPr>
        <w:t xml:space="preserve"> </w:t>
      </w:r>
      <w:r>
        <w:t>fuera</w:t>
      </w:r>
      <w:r>
        <w:rPr>
          <w:spacing w:val="-15"/>
        </w:rPr>
        <w:t xml:space="preserve"> </w:t>
      </w:r>
      <w:r>
        <w:t>de</w:t>
      </w:r>
      <w:r>
        <w:rPr>
          <w:spacing w:val="-14"/>
        </w:rPr>
        <w:t xml:space="preserve"> </w:t>
      </w:r>
      <w:r>
        <w:t>texto)</w:t>
      </w:r>
      <w:r>
        <w:rPr>
          <w:vertAlign w:val="superscript"/>
        </w:rPr>
        <w:t>27</w:t>
      </w:r>
      <w:r>
        <w:t>.</w:t>
      </w:r>
      <w:r>
        <w:rPr>
          <w:spacing w:val="-15"/>
        </w:rPr>
        <w:t xml:space="preserve"> </w:t>
      </w:r>
      <w:r>
        <w:t>En</w:t>
      </w:r>
      <w:r>
        <w:rPr>
          <w:spacing w:val="-15"/>
        </w:rPr>
        <w:t xml:space="preserve"> </w:t>
      </w:r>
      <w:r>
        <w:t>esta</w:t>
      </w:r>
      <w:r>
        <w:rPr>
          <w:spacing w:val="-14"/>
        </w:rPr>
        <w:t xml:space="preserve"> </w:t>
      </w:r>
      <w:r>
        <w:t>medida,</w:t>
      </w:r>
      <w:r>
        <w:rPr>
          <w:spacing w:val="-15"/>
        </w:rPr>
        <w:t xml:space="preserve"> </w:t>
      </w:r>
      <w:r>
        <w:t>carece</w:t>
      </w:r>
      <w:r>
        <w:rPr>
          <w:spacing w:val="-15"/>
        </w:rPr>
        <w:t xml:space="preserve"> </w:t>
      </w:r>
      <w:r>
        <w:t>de</w:t>
      </w:r>
      <w:r>
        <w:rPr>
          <w:spacing w:val="-14"/>
        </w:rPr>
        <w:t xml:space="preserve"> </w:t>
      </w:r>
      <w:r>
        <w:t>sentido</w:t>
      </w:r>
      <w:r>
        <w:rPr>
          <w:spacing w:val="-15"/>
        </w:rPr>
        <w:t xml:space="preserve"> </w:t>
      </w:r>
      <w:r>
        <w:t>que</w:t>
      </w:r>
      <w:r>
        <w:rPr>
          <w:spacing w:val="-15"/>
        </w:rPr>
        <w:t xml:space="preserve"> </w:t>
      </w:r>
      <w:r>
        <w:t>los</w:t>
      </w:r>
      <w:r>
        <w:rPr>
          <w:spacing w:val="-14"/>
        </w:rPr>
        <w:t xml:space="preserve"> </w:t>
      </w:r>
      <w:r>
        <w:t>criterios</w:t>
      </w:r>
      <w:r>
        <w:rPr>
          <w:spacing w:val="-59"/>
        </w:rPr>
        <w:t xml:space="preserve"> </w:t>
      </w:r>
      <w:r>
        <w:t>de</w:t>
      </w:r>
      <w:r>
        <w:rPr>
          <w:spacing w:val="-13"/>
        </w:rPr>
        <w:t xml:space="preserve"> </w:t>
      </w:r>
      <w:r>
        <w:t>desempate</w:t>
      </w:r>
      <w:r>
        <w:rPr>
          <w:spacing w:val="-13"/>
        </w:rPr>
        <w:t xml:space="preserve"> </w:t>
      </w:r>
      <w:r>
        <w:t>sean</w:t>
      </w:r>
      <w:r>
        <w:rPr>
          <w:spacing w:val="-13"/>
        </w:rPr>
        <w:t xml:space="preserve"> </w:t>
      </w:r>
      <w:r>
        <w:t>inaplicables</w:t>
      </w:r>
      <w:r>
        <w:rPr>
          <w:spacing w:val="-12"/>
        </w:rPr>
        <w:t xml:space="preserve"> </w:t>
      </w:r>
      <w:r>
        <w:t>a</w:t>
      </w:r>
      <w:r>
        <w:rPr>
          <w:spacing w:val="-13"/>
        </w:rPr>
        <w:t xml:space="preserve"> </w:t>
      </w:r>
      <w:r>
        <w:t>la</w:t>
      </w:r>
      <w:r>
        <w:rPr>
          <w:spacing w:val="-13"/>
        </w:rPr>
        <w:t xml:space="preserve"> </w:t>
      </w:r>
      <w:r>
        <w:t>mínima</w:t>
      </w:r>
      <w:r>
        <w:rPr>
          <w:spacing w:val="-13"/>
        </w:rPr>
        <w:t xml:space="preserve"> </w:t>
      </w:r>
      <w:r>
        <w:t>cuantía</w:t>
      </w:r>
      <w:r>
        <w:rPr>
          <w:spacing w:val="-12"/>
        </w:rPr>
        <w:t xml:space="preserve"> </w:t>
      </w:r>
      <w:r>
        <w:t>desde</w:t>
      </w:r>
      <w:r>
        <w:rPr>
          <w:spacing w:val="-13"/>
        </w:rPr>
        <w:t xml:space="preserve"> </w:t>
      </w:r>
      <w:r>
        <w:t>la</w:t>
      </w:r>
      <w:r>
        <w:rPr>
          <w:spacing w:val="-13"/>
        </w:rPr>
        <w:t xml:space="preserve"> </w:t>
      </w:r>
      <w:r>
        <w:t>expedición</w:t>
      </w:r>
      <w:r>
        <w:rPr>
          <w:spacing w:val="-13"/>
        </w:rPr>
        <w:t xml:space="preserve"> </w:t>
      </w:r>
      <w:r>
        <w:t>de</w:t>
      </w:r>
      <w:r>
        <w:rPr>
          <w:spacing w:val="-13"/>
        </w:rPr>
        <w:t xml:space="preserve"> </w:t>
      </w:r>
      <w:r>
        <w:t>la</w:t>
      </w:r>
      <w:r>
        <w:rPr>
          <w:spacing w:val="-13"/>
        </w:rPr>
        <w:t xml:space="preserve"> </w:t>
      </w:r>
      <w:r>
        <w:t>Ley</w:t>
      </w:r>
      <w:r>
        <w:rPr>
          <w:spacing w:val="-12"/>
        </w:rPr>
        <w:t xml:space="preserve"> </w:t>
      </w:r>
      <w:r>
        <w:t>2069</w:t>
      </w:r>
      <w:r>
        <w:rPr>
          <w:spacing w:val="-59"/>
        </w:rPr>
        <w:t xml:space="preserve"> </w:t>
      </w:r>
      <w:r>
        <w:t>de 2020, cuando la regla prevista en el artículo citado aplica en los procesos de</w:t>
      </w:r>
      <w:r>
        <w:rPr>
          <w:spacing w:val="1"/>
        </w:rPr>
        <w:t xml:space="preserve"> </w:t>
      </w:r>
      <w:r>
        <w:t>contratación</w:t>
      </w:r>
      <w:r>
        <w:rPr>
          <w:spacing w:val="22"/>
        </w:rPr>
        <w:t xml:space="preserve"> </w:t>
      </w:r>
      <w:r>
        <w:t>realizados</w:t>
      </w:r>
      <w:r>
        <w:rPr>
          <w:spacing w:val="22"/>
        </w:rPr>
        <w:t xml:space="preserve"> </w:t>
      </w:r>
      <w:r>
        <w:t>por</w:t>
      </w:r>
      <w:r>
        <w:rPr>
          <w:spacing w:val="23"/>
        </w:rPr>
        <w:t xml:space="preserve"> </w:t>
      </w:r>
      <w:r>
        <w:t>las</w:t>
      </w:r>
      <w:r>
        <w:rPr>
          <w:spacing w:val="22"/>
        </w:rPr>
        <w:t xml:space="preserve"> </w:t>
      </w:r>
      <w:r>
        <w:t>entidades</w:t>
      </w:r>
      <w:r>
        <w:rPr>
          <w:spacing w:val="23"/>
        </w:rPr>
        <w:t xml:space="preserve"> </w:t>
      </w:r>
      <w:r>
        <w:t>estatales</w:t>
      </w:r>
      <w:r>
        <w:rPr>
          <w:spacing w:val="22"/>
        </w:rPr>
        <w:t xml:space="preserve"> </w:t>
      </w:r>
      <w:r>
        <w:t>indistintamente</w:t>
      </w:r>
      <w:r>
        <w:rPr>
          <w:spacing w:val="23"/>
        </w:rPr>
        <w:t xml:space="preserve"> </w:t>
      </w:r>
      <w:r>
        <w:t>de</w:t>
      </w:r>
      <w:r>
        <w:rPr>
          <w:spacing w:val="22"/>
        </w:rPr>
        <w:t xml:space="preserve"> </w:t>
      </w:r>
      <w:r>
        <w:t>su</w:t>
      </w:r>
      <w:r>
        <w:rPr>
          <w:spacing w:val="23"/>
        </w:rPr>
        <w:t xml:space="preserve"> </w:t>
      </w:r>
      <w:r>
        <w:t>régimen</w:t>
      </w:r>
      <w:r>
        <w:rPr>
          <w:spacing w:val="22"/>
        </w:rPr>
        <w:t xml:space="preserve"> </w:t>
      </w:r>
      <w:r>
        <w:t>de</w:t>
      </w:r>
    </w:p>
    <w:p w14:paraId="48A21919" w14:textId="3FFDD6B0" w:rsidR="009A73C7" w:rsidRDefault="00266BA3">
      <w:pPr>
        <w:pStyle w:val="Textoindependiente"/>
        <w:spacing w:before="10"/>
        <w:ind w:left="0"/>
        <w:rPr>
          <w:sz w:val="8"/>
        </w:rPr>
      </w:pPr>
      <w:r>
        <w:rPr>
          <w:noProof/>
        </w:rPr>
        <mc:AlternateContent>
          <mc:Choice Requires="wps">
            <w:drawing>
              <wp:anchor distT="0" distB="0" distL="0" distR="0" simplePos="0" relativeHeight="251658251" behindDoc="1" locked="0" layoutInCell="1" allowOverlap="1" wp14:anchorId="1AD39472" wp14:editId="110D22D4">
                <wp:simplePos x="0" y="0"/>
                <wp:positionH relativeFrom="page">
                  <wp:posOffset>1080135</wp:posOffset>
                </wp:positionH>
                <wp:positionV relativeFrom="paragraph">
                  <wp:posOffset>92710</wp:posOffset>
                </wp:positionV>
                <wp:extent cx="1828800" cy="1270"/>
                <wp:effectExtent l="0" t="0" r="0" b="0"/>
                <wp:wrapTopAndBottom/>
                <wp:docPr id="2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72D4D965">
              <v:shape id="Freeform 9" style="position:absolute;margin-left:85.05pt;margin-top:7.3pt;width:2in;height:.1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" w14:anchorId="755F5C77">
                <v:path arrowok="t" o:connecttype="custom" o:connectlocs="0,0;1828800,0" o:connectangles="0,0"/>
                <w10:wrap type="topAndBottom" anchorx="page"/>
              </v:shape>
            </w:pict>
          </mc:Fallback>
        </mc:AlternateContent>
      </w:r>
    </w:p>
    <w:p w14:paraId="6BD18F9B" w14:textId="77777777" w:rsidR="009A73C7" w:rsidRDefault="009A73C7">
      <w:pPr>
        <w:rPr>
          <w:sz w:val="8"/>
        </w:rPr>
        <w:sectPr w:rsidR="009A73C7">
          <w:pgSz w:w="11900" w:h="16820"/>
          <w:pgMar w:top="1400" w:right="1160" w:bottom="2720" w:left="1580" w:header="289" w:footer="2527" w:gutter="0"/>
          <w:cols w:space="720"/>
        </w:sectPr>
      </w:pPr>
    </w:p>
    <w:p w14:paraId="238601FE" w14:textId="77777777" w:rsidR="009A73C7" w:rsidRDefault="009A73C7">
      <w:pPr>
        <w:pStyle w:val="Textoindependiente"/>
        <w:ind w:left="0"/>
        <w:rPr>
          <w:sz w:val="12"/>
        </w:rPr>
      </w:pPr>
    </w:p>
    <w:p w14:paraId="7E796166" w14:textId="77777777" w:rsidR="009A73C7" w:rsidRDefault="004F2975">
      <w:pPr>
        <w:spacing w:before="82"/>
        <w:ind w:left="120"/>
        <w:rPr>
          <w:sz w:val="12"/>
        </w:rPr>
      </w:pPr>
      <w:r>
        <w:rPr>
          <w:sz w:val="12"/>
        </w:rPr>
        <w:t>aquélla.</w:t>
      </w:r>
    </w:p>
    <w:p w14:paraId="6DDA5156" w14:textId="77777777" w:rsidR="009A73C7" w:rsidRDefault="004F2975">
      <w:pPr>
        <w:spacing w:before="82"/>
        <w:ind w:left="120"/>
        <w:rPr>
          <w:sz w:val="12"/>
        </w:rPr>
      </w:pPr>
      <w:r>
        <w:br w:type="column"/>
      </w:r>
      <w:r>
        <w:rPr>
          <w:sz w:val="12"/>
          <w:vertAlign w:val="superscript"/>
        </w:rPr>
        <w:t>24</w:t>
      </w:r>
      <w:r>
        <w:rPr>
          <w:spacing w:val="-5"/>
          <w:sz w:val="12"/>
        </w:rPr>
        <w:t xml:space="preserve"> </w:t>
      </w:r>
      <w:proofErr w:type="gramStart"/>
      <w:r>
        <w:rPr>
          <w:sz w:val="12"/>
        </w:rPr>
        <w:t>El</w:t>
      </w:r>
      <w:proofErr w:type="gramEnd"/>
      <w:r>
        <w:rPr>
          <w:spacing w:val="-5"/>
          <w:sz w:val="12"/>
        </w:rPr>
        <w:t xml:space="preserve"> </w:t>
      </w:r>
      <w:r>
        <w:rPr>
          <w:sz w:val="12"/>
        </w:rPr>
        <w:t>artículo</w:t>
      </w:r>
      <w:r>
        <w:rPr>
          <w:spacing w:val="-5"/>
          <w:sz w:val="12"/>
        </w:rPr>
        <w:t xml:space="preserve"> </w:t>
      </w:r>
      <w:r>
        <w:rPr>
          <w:sz w:val="12"/>
        </w:rPr>
        <w:t>5</w:t>
      </w:r>
      <w:r>
        <w:rPr>
          <w:spacing w:val="-4"/>
          <w:sz w:val="12"/>
        </w:rPr>
        <w:t xml:space="preserve"> </w:t>
      </w:r>
      <w:r>
        <w:rPr>
          <w:sz w:val="12"/>
        </w:rPr>
        <w:t>de</w:t>
      </w:r>
      <w:r>
        <w:rPr>
          <w:spacing w:val="-5"/>
          <w:sz w:val="12"/>
        </w:rPr>
        <w:t xml:space="preserve"> </w:t>
      </w:r>
      <w:r>
        <w:rPr>
          <w:sz w:val="12"/>
        </w:rPr>
        <w:t>la</w:t>
      </w:r>
      <w:r>
        <w:rPr>
          <w:spacing w:val="-5"/>
          <w:sz w:val="12"/>
        </w:rPr>
        <w:t xml:space="preserve"> </w:t>
      </w:r>
      <w:r>
        <w:rPr>
          <w:sz w:val="12"/>
        </w:rPr>
        <w:t>Ley</w:t>
      </w:r>
      <w:r>
        <w:rPr>
          <w:spacing w:val="-5"/>
          <w:sz w:val="12"/>
        </w:rPr>
        <w:t xml:space="preserve"> </w:t>
      </w:r>
      <w:r>
        <w:rPr>
          <w:sz w:val="12"/>
        </w:rPr>
        <w:t>57</w:t>
      </w:r>
      <w:r>
        <w:rPr>
          <w:spacing w:val="-4"/>
          <w:sz w:val="12"/>
        </w:rPr>
        <w:t xml:space="preserve"> </w:t>
      </w:r>
      <w:r>
        <w:rPr>
          <w:sz w:val="12"/>
        </w:rPr>
        <w:t>de</w:t>
      </w:r>
      <w:r>
        <w:rPr>
          <w:spacing w:val="-5"/>
          <w:sz w:val="12"/>
        </w:rPr>
        <w:t xml:space="preserve"> </w:t>
      </w:r>
      <w:r>
        <w:rPr>
          <w:sz w:val="12"/>
        </w:rPr>
        <w:t>1887</w:t>
      </w:r>
      <w:r>
        <w:rPr>
          <w:spacing w:val="-5"/>
          <w:sz w:val="12"/>
        </w:rPr>
        <w:t xml:space="preserve"> </w:t>
      </w:r>
      <w:r>
        <w:rPr>
          <w:sz w:val="12"/>
        </w:rPr>
        <w:t>dispone</w:t>
      </w:r>
      <w:r>
        <w:rPr>
          <w:spacing w:val="-4"/>
          <w:sz w:val="12"/>
        </w:rPr>
        <w:t xml:space="preserve"> </w:t>
      </w:r>
      <w:r>
        <w:rPr>
          <w:sz w:val="12"/>
        </w:rPr>
        <w:t>que</w:t>
      </w:r>
      <w:r>
        <w:rPr>
          <w:spacing w:val="-5"/>
          <w:sz w:val="12"/>
        </w:rPr>
        <w:t xml:space="preserve"> </w:t>
      </w:r>
      <w:r>
        <w:rPr>
          <w:sz w:val="12"/>
        </w:rPr>
        <w:t>«Cuando</w:t>
      </w:r>
      <w:r>
        <w:rPr>
          <w:spacing w:val="-5"/>
          <w:sz w:val="12"/>
        </w:rPr>
        <w:t xml:space="preserve"> </w:t>
      </w:r>
      <w:r>
        <w:rPr>
          <w:sz w:val="12"/>
        </w:rPr>
        <w:t>haya</w:t>
      </w:r>
      <w:r>
        <w:rPr>
          <w:spacing w:val="-5"/>
          <w:sz w:val="12"/>
        </w:rPr>
        <w:t xml:space="preserve"> </w:t>
      </w:r>
      <w:r>
        <w:rPr>
          <w:sz w:val="12"/>
        </w:rPr>
        <w:t>incompatibilidad</w:t>
      </w:r>
      <w:r>
        <w:rPr>
          <w:spacing w:val="-4"/>
          <w:sz w:val="12"/>
        </w:rPr>
        <w:t xml:space="preserve"> </w:t>
      </w:r>
      <w:r>
        <w:rPr>
          <w:sz w:val="12"/>
        </w:rPr>
        <w:t>entre</w:t>
      </w:r>
      <w:r>
        <w:rPr>
          <w:spacing w:val="-5"/>
          <w:sz w:val="12"/>
        </w:rPr>
        <w:t xml:space="preserve"> </w:t>
      </w:r>
      <w:r>
        <w:rPr>
          <w:sz w:val="12"/>
        </w:rPr>
        <w:t>una</w:t>
      </w:r>
      <w:r>
        <w:rPr>
          <w:spacing w:val="-5"/>
          <w:sz w:val="12"/>
        </w:rPr>
        <w:t xml:space="preserve"> </w:t>
      </w:r>
      <w:r>
        <w:rPr>
          <w:sz w:val="12"/>
        </w:rPr>
        <w:t>disposición</w:t>
      </w:r>
      <w:r>
        <w:rPr>
          <w:spacing w:val="-5"/>
          <w:sz w:val="12"/>
        </w:rPr>
        <w:t xml:space="preserve"> </w:t>
      </w:r>
      <w:r>
        <w:rPr>
          <w:sz w:val="12"/>
        </w:rPr>
        <w:t>constitucional</w:t>
      </w:r>
      <w:r>
        <w:rPr>
          <w:spacing w:val="-4"/>
          <w:sz w:val="12"/>
        </w:rPr>
        <w:t xml:space="preserve"> </w:t>
      </w:r>
      <w:r>
        <w:rPr>
          <w:sz w:val="12"/>
        </w:rPr>
        <w:t>y</w:t>
      </w:r>
      <w:r>
        <w:rPr>
          <w:spacing w:val="-5"/>
          <w:sz w:val="12"/>
        </w:rPr>
        <w:t xml:space="preserve"> </w:t>
      </w:r>
      <w:r>
        <w:rPr>
          <w:sz w:val="12"/>
        </w:rPr>
        <w:t>una</w:t>
      </w:r>
      <w:r>
        <w:rPr>
          <w:spacing w:val="-5"/>
          <w:sz w:val="12"/>
        </w:rPr>
        <w:t xml:space="preserve"> </w:t>
      </w:r>
      <w:r>
        <w:rPr>
          <w:sz w:val="12"/>
        </w:rPr>
        <w:t>legal,</w:t>
      </w:r>
      <w:r>
        <w:rPr>
          <w:spacing w:val="-4"/>
          <w:sz w:val="12"/>
        </w:rPr>
        <w:t xml:space="preserve"> </w:t>
      </w:r>
      <w:r>
        <w:rPr>
          <w:sz w:val="12"/>
        </w:rPr>
        <w:t>preferirá</w:t>
      </w:r>
    </w:p>
    <w:p w14:paraId="0F3CABC7" w14:textId="77777777" w:rsidR="009A73C7" w:rsidRDefault="009A73C7">
      <w:pPr>
        <w:pStyle w:val="Textoindependiente"/>
        <w:ind w:left="0"/>
        <w:rPr>
          <w:sz w:val="12"/>
        </w:rPr>
      </w:pPr>
    </w:p>
    <w:p w14:paraId="32019F6A" w14:textId="77777777" w:rsidR="009A73C7" w:rsidRDefault="004F2975">
      <w:pPr>
        <w:ind w:left="120"/>
        <w:rPr>
          <w:sz w:val="12"/>
        </w:rPr>
      </w:pPr>
      <w:proofErr w:type="gramStart"/>
      <w:r>
        <w:rPr>
          <w:sz w:val="12"/>
        </w:rPr>
        <w:t>»Si</w:t>
      </w:r>
      <w:proofErr w:type="gramEnd"/>
      <w:r>
        <w:rPr>
          <w:spacing w:val="-5"/>
          <w:sz w:val="12"/>
        </w:rPr>
        <w:t xml:space="preserve"> </w:t>
      </w:r>
      <w:r>
        <w:rPr>
          <w:sz w:val="12"/>
        </w:rPr>
        <w:t>en</w:t>
      </w:r>
      <w:r>
        <w:rPr>
          <w:spacing w:val="-5"/>
          <w:sz w:val="12"/>
        </w:rPr>
        <w:t xml:space="preserve"> </w:t>
      </w:r>
      <w:r>
        <w:rPr>
          <w:sz w:val="12"/>
        </w:rPr>
        <w:t>los</w:t>
      </w:r>
      <w:r>
        <w:rPr>
          <w:spacing w:val="-4"/>
          <w:sz w:val="12"/>
        </w:rPr>
        <w:t xml:space="preserve"> </w:t>
      </w:r>
      <w:r>
        <w:rPr>
          <w:sz w:val="12"/>
        </w:rPr>
        <w:t>Códigos</w:t>
      </w:r>
      <w:r>
        <w:rPr>
          <w:spacing w:val="-5"/>
          <w:sz w:val="12"/>
        </w:rPr>
        <w:t xml:space="preserve"> </w:t>
      </w:r>
      <w:r>
        <w:rPr>
          <w:sz w:val="12"/>
        </w:rPr>
        <w:t>que</w:t>
      </w:r>
      <w:r>
        <w:rPr>
          <w:spacing w:val="-5"/>
          <w:sz w:val="12"/>
        </w:rPr>
        <w:t xml:space="preserve"> </w:t>
      </w:r>
      <w:r>
        <w:rPr>
          <w:sz w:val="12"/>
        </w:rPr>
        <w:t>se</w:t>
      </w:r>
      <w:r>
        <w:rPr>
          <w:spacing w:val="-4"/>
          <w:sz w:val="12"/>
        </w:rPr>
        <w:t xml:space="preserve"> </w:t>
      </w:r>
      <w:r>
        <w:rPr>
          <w:sz w:val="12"/>
        </w:rPr>
        <w:t>adoptan</w:t>
      </w:r>
      <w:r>
        <w:rPr>
          <w:spacing w:val="-5"/>
          <w:sz w:val="12"/>
        </w:rPr>
        <w:t xml:space="preserve"> </w:t>
      </w:r>
      <w:r>
        <w:rPr>
          <w:sz w:val="12"/>
        </w:rPr>
        <w:t>se</w:t>
      </w:r>
      <w:r>
        <w:rPr>
          <w:spacing w:val="-5"/>
          <w:sz w:val="12"/>
        </w:rPr>
        <w:t xml:space="preserve"> </w:t>
      </w:r>
      <w:r>
        <w:rPr>
          <w:sz w:val="12"/>
        </w:rPr>
        <w:t>hallaren</w:t>
      </w:r>
      <w:r>
        <w:rPr>
          <w:spacing w:val="-4"/>
          <w:sz w:val="12"/>
        </w:rPr>
        <w:t xml:space="preserve"> </w:t>
      </w:r>
      <w:r>
        <w:rPr>
          <w:sz w:val="12"/>
        </w:rPr>
        <w:t>algunas</w:t>
      </w:r>
      <w:r>
        <w:rPr>
          <w:spacing w:val="-5"/>
          <w:sz w:val="12"/>
        </w:rPr>
        <w:t xml:space="preserve"> </w:t>
      </w:r>
      <w:r>
        <w:rPr>
          <w:sz w:val="12"/>
        </w:rPr>
        <w:t>disposiciones</w:t>
      </w:r>
      <w:r>
        <w:rPr>
          <w:spacing w:val="-5"/>
          <w:sz w:val="12"/>
        </w:rPr>
        <w:t xml:space="preserve"> </w:t>
      </w:r>
      <w:r>
        <w:rPr>
          <w:sz w:val="12"/>
        </w:rPr>
        <w:t>incompatibles</w:t>
      </w:r>
      <w:r>
        <w:rPr>
          <w:spacing w:val="-4"/>
          <w:sz w:val="12"/>
        </w:rPr>
        <w:t xml:space="preserve"> </w:t>
      </w:r>
      <w:r>
        <w:rPr>
          <w:sz w:val="12"/>
        </w:rPr>
        <w:t>entre</w:t>
      </w:r>
      <w:r>
        <w:rPr>
          <w:spacing w:val="-5"/>
          <w:sz w:val="12"/>
        </w:rPr>
        <w:t xml:space="preserve"> </w:t>
      </w:r>
      <w:r>
        <w:rPr>
          <w:sz w:val="12"/>
        </w:rPr>
        <w:t>sí,</w:t>
      </w:r>
      <w:r>
        <w:rPr>
          <w:spacing w:val="-4"/>
          <w:sz w:val="12"/>
        </w:rPr>
        <w:t xml:space="preserve"> </w:t>
      </w:r>
      <w:r>
        <w:rPr>
          <w:sz w:val="12"/>
        </w:rPr>
        <w:t>se</w:t>
      </w:r>
      <w:r>
        <w:rPr>
          <w:spacing w:val="-5"/>
          <w:sz w:val="12"/>
        </w:rPr>
        <w:t xml:space="preserve"> </w:t>
      </w:r>
      <w:r>
        <w:rPr>
          <w:sz w:val="12"/>
        </w:rPr>
        <w:t>observarán</w:t>
      </w:r>
      <w:r>
        <w:rPr>
          <w:spacing w:val="-5"/>
          <w:sz w:val="12"/>
        </w:rPr>
        <w:t xml:space="preserve"> </w:t>
      </w:r>
      <w:r>
        <w:rPr>
          <w:sz w:val="12"/>
        </w:rPr>
        <w:t>en</w:t>
      </w:r>
      <w:r>
        <w:rPr>
          <w:spacing w:val="-4"/>
          <w:sz w:val="12"/>
        </w:rPr>
        <w:t xml:space="preserve"> </w:t>
      </w:r>
      <w:r>
        <w:rPr>
          <w:sz w:val="12"/>
        </w:rPr>
        <w:t>su</w:t>
      </w:r>
      <w:r>
        <w:rPr>
          <w:spacing w:val="-5"/>
          <w:sz w:val="12"/>
        </w:rPr>
        <w:t xml:space="preserve"> </w:t>
      </w:r>
      <w:r>
        <w:rPr>
          <w:sz w:val="12"/>
        </w:rPr>
        <w:t>aplicación</w:t>
      </w:r>
      <w:r>
        <w:rPr>
          <w:spacing w:val="-5"/>
          <w:sz w:val="12"/>
        </w:rPr>
        <w:t xml:space="preserve"> </w:t>
      </w:r>
      <w:r>
        <w:rPr>
          <w:sz w:val="12"/>
        </w:rPr>
        <w:t>las</w:t>
      </w:r>
      <w:r>
        <w:rPr>
          <w:spacing w:val="-4"/>
          <w:sz w:val="12"/>
        </w:rPr>
        <w:t xml:space="preserve"> </w:t>
      </w:r>
      <w:r>
        <w:rPr>
          <w:sz w:val="12"/>
        </w:rPr>
        <w:t>reglas</w:t>
      </w:r>
      <w:r>
        <w:rPr>
          <w:spacing w:val="-5"/>
          <w:sz w:val="12"/>
        </w:rPr>
        <w:t xml:space="preserve"> </w:t>
      </w:r>
      <w:r>
        <w:rPr>
          <w:sz w:val="12"/>
        </w:rPr>
        <w:t>siguientes:</w:t>
      </w:r>
    </w:p>
    <w:p w14:paraId="27EA9A33" w14:textId="77777777" w:rsidR="009A73C7" w:rsidRDefault="004F2975">
      <w:pPr>
        <w:ind w:left="120"/>
        <w:rPr>
          <w:sz w:val="12"/>
        </w:rPr>
      </w:pPr>
      <w:proofErr w:type="gramStart"/>
      <w:r>
        <w:rPr>
          <w:sz w:val="12"/>
        </w:rPr>
        <w:t>»1ª</w:t>
      </w:r>
      <w:proofErr w:type="gramEnd"/>
      <w:r>
        <w:rPr>
          <w:spacing w:val="-5"/>
          <w:sz w:val="12"/>
        </w:rPr>
        <w:t xml:space="preserve"> </w:t>
      </w:r>
      <w:r>
        <w:rPr>
          <w:sz w:val="12"/>
        </w:rPr>
        <w:t>La</w:t>
      </w:r>
      <w:r>
        <w:rPr>
          <w:spacing w:val="-4"/>
          <w:sz w:val="12"/>
        </w:rPr>
        <w:t xml:space="preserve"> </w:t>
      </w:r>
      <w:r>
        <w:rPr>
          <w:sz w:val="12"/>
        </w:rPr>
        <w:t>disposición</w:t>
      </w:r>
      <w:r>
        <w:rPr>
          <w:spacing w:val="-4"/>
          <w:sz w:val="12"/>
        </w:rPr>
        <w:t xml:space="preserve"> </w:t>
      </w:r>
      <w:r>
        <w:rPr>
          <w:sz w:val="12"/>
        </w:rPr>
        <w:t>relativa</w:t>
      </w:r>
      <w:r>
        <w:rPr>
          <w:spacing w:val="-4"/>
          <w:sz w:val="12"/>
        </w:rPr>
        <w:t xml:space="preserve"> </w:t>
      </w:r>
      <w:r>
        <w:rPr>
          <w:sz w:val="12"/>
        </w:rPr>
        <w:t>a</w:t>
      </w:r>
      <w:r>
        <w:rPr>
          <w:spacing w:val="-4"/>
          <w:sz w:val="12"/>
        </w:rPr>
        <w:t xml:space="preserve"> </w:t>
      </w:r>
      <w:r>
        <w:rPr>
          <w:sz w:val="12"/>
        </w:rPr>
        <w:t>un</w:t>
      </w:r>
      <w:r>
        <w:rPr>
          <w:spacing w:val="-4"/>
          <w:sz w:val="12"/>
        </w:rPr>
        <w:t xml:space="preserve"> </w:t>
      </w:r>
      <w:r>
        <w:rPr>
          <w:sz w:val="12"/>
        </w:rPr>
        <w:t>asunto</w:t>
      </w:r>
      <w:r>
        <w:rPr>
          <w:spacing w:val="-5"/>
          <w:sz w:val="12"/>
        </w:rPr>
        <w:t xml:space="preserve"> </w:t>
      </w:r>
      <w:r>
        <w:rPr>
          <w:sz w:val="12"/>
        </w:rPr>
        <w:t>especial</w:t>
      </w:r>
      <w:r>
        <w:rPr>
          <w:spacing w:val="-4"/>
          <w:sz w:val="12"/>
        </w:rPr>
        <w:t xml:space="preserve"> </w:t>
      </w:r>
      <w:r>
        <w:rPr>
          <w:sz w:val="12"/>
        </w:rPr>
        <w:t>prefiere</w:t>
      </w:r>
      <w:r>
        <w:rPr>
          <w:spacing w:val="-4"/>
          <w:sz w:val="12"/>
        </w:rPr>
        <w:t xml:space="preserve"> </w:t>
      </w:r>
      <w:r>
        <w:rPr>
          <w:sz w:val="12"/>
        </w:rPr>
        <w:t>a</w:t>
      </w:r>
      <w:r>
        <w:rPr>
          <w:spacing w:val="-4"/>
          <w:sz w:val="12"/>
        </w:rPr>
        <w:t xml:space="preserve"> </w:t>
      </w:r>
      <w:r>
        <w:rPr>
          <w:sz w:val="12"/>
        </w:rPr>
        <w:t>la</w:t>
      </w:r>
      <w:r>
        <w:rPr>
          <w:spacing w:val="-4"/>
          <w:sz w:val="12"/>
        </w:rPr>
        <w:t xml:space="preserve"> </w:t>
      </w:r>
      <w:r>
        <w:rPr>
          <w:sz w:val="12"/>
        </w:rPr>
        <w:t>que</w:t>
      </w:r>
      <w:r>
        <w:rPr>
          <w:spacing w:val="-4"/>
          <w:sz w:val="12"/>
        </w:rPr>
        <w:t xml:space="preserve"> </w:t>
      </w:r>
      <w:r>
        <w:rPr>
          <w:sz w:val="12"/>
        </w:rPr>
        <w:t>tenga</w:t>
      </w:r>
      <w:r>
        <w:rPr>
          <w:spacing w:val="-4"/>
          <w:sz w:val="12"/>
        </w:rPr>
        <w:t xml:space="preserve"> </w:t>
      </w:r>
      <w:r>
        <w:rPr>
          <w:sz w:val="12"/>
        </w:rPr>
        <w:t>carácter</w:t>
      </w:r>
      <w:r>
        <w:rPr>
          <w:spacing w:val="-5"/>
          <w:sz w:val="12"/>
        </w:rPr>
        <w:t xml:space="preserve"> </w:t>
      </w:r>
      <w:r>
        <w:rPr>
          <w:sz w:val="12"/>
        </w:rPr>
        <w:t>general;</w:t>
      </w:r>
    </w:p>
    <w:p w14:paraId="14F12EB1" w14:textId="77777777" w:rsidR="009A73C7" w:rsidRDefault="004F2975">
      <w:pPr>
        <w:ind w:left="120"/>
        <w:rPr>
          <w:sz w:val="12"/>
        </w:rPr>
      </w:pPr>
      <w:proofErr w:type="gramStart"/>
      <w:r>
        <w:rPr>
          <w:sz w:val="12"/>
        </w:rPr>
        <w:t>»2ª</w:t>
      </w:r>
      <w:proofErr w:type="gramEnd"/>
      <w:r>
        <w:rPr>
          <w:spacing w:val="-5"/>
          <w:sz w:val="12"/>
        </w:rPr>
        <w:t xml:space="preserve"> </w:t>
      </w:r>
      <w:r>
        <w:rPr>
          <w:sz w:val="12"/>
        </w:rPr>
        <w:t>Cuando</w:t>
      </w:r>
      <w:r>
        <w:rPr>
          <w:spacing w:val="-5"/>
          <w:sz w:val="12"/>
        </w:rPr>
        <w:t xml:space="preserve"> </w:t>
      </w:r>
      <w:r>
        <w:rPr>
          <w:sz w:val="12"/>
        </w:rPr>
        <w:t>las</w:t>
      </w:r>
      <w:r>
        <w:rPr>
          <w:spacing w:val="-5"/>
          <w:sz w:val="12"/>
        </w:rPr>
        <w:t xml:space="preserve"> </w:t>
      </w:r>
      <w:r>
        <w:rPr>
          <w:sz w:val="12"/>
        </w:rPr>
        <w:t>disposiciones</w:t>
      </w:r>
      <w:r>
        <w:rPr>
          <w:spacing w:val="-5"/>
          <w:sz w:val="12"/>
        </w:rPr>
        <w:t xml:space="preserve"> </w:t>
      </w:r>
      <w:r>
        <w:rPr>
          <w:sz w:val="12"/>
        </w:rPr>
        <w:t>tengan</w:t>
      </w:r>
      <w:r>
        <w:rPr>
          <w:spacing w:val="-5"/>
          <w:sz w:val="12"/>
        </w:rPr>
        <w:t xml:space="preserve"> </w:t>
      </w:r>
      <w:r>
        <w:rPr>
          <w:sz w:val="12"/>
        </w:rPr>
        <w:t>una</w:t>
      </w:r>
      <w:r>
        <w:rPr>
          <w:spacing w:val="-5"/>
          <w:sz w:val="12"/>
        </w:rPr>
        <w:t xml:space="preserve"> </w:t>
      </w:r>
      <w:r>
        <w:rPr>
          <w:sz w:val="12"/>
        </w:rPr>
        <w:t>misma</w:t>
      </w:r>
      <w:r>
        <w:rPr>
          <w:spacing w:val="-5"/>
          <w:sz w:val="12"/>
        </w:rPr>
        <w:t xml:space="preserve"> </w:t>
      </w:r>
      <w:r>
        <w:rPr>
          <w:sz w:val="12"/>
        </w:rPr>
        <w:t>especialidad</w:t>
      </w:r>
      <w:r>
        <w:rPr>
          <w:spacing w:val="-4"/>
          <w:sz w:val="12"/>
        </w:rPr>
        <w:t xml:space="preserve"> </w:t>
      </w:r>
      <w:r>
        <w:rPr>
          <w:sz w:val="12"/>
        </w:rPr>
        <w:t>o</w:t>
      </w:r>
      <w:r>
        <w:rPr>
          <w:spacing w:val="-5"/>
          <w:sz w:val="12"/>
        </w:rPr>
        <w:t xml:space="preserve"> </w:t>
      </w:r>
      <w:r>
        <w:rPr>
          <w:sz w:val="12"/>
        </w:rPr>
        <w:t>generalidad,</w:t>
      </w:r>
      <w:r>
        <w:rPr>
          <w:spacing w:val="-5"/>
          <w:sz w:val="12"/>
        </w:rPr>
        <w:t xml:space="preserve"> </w:t>
      </w:r>
      <w:r>
        <w:rPr>
          <w:sz w:val="12"/>
        </w:rPr>
        <w:t>y</w:t>
      </w:r>
      <w:r>
        <w:rPr>
          <w:spacing w:val="-5"/>
          <w:sz w:val="12"/>
        </w:rPr>
        <w:t xml:space="preserve"> </w:t>
      </w:r>
      <w:r>
        <w:rPr>
          <w:sz w:val="12"/>
        </w:rPr>
        <w:t>se</w:t>
      </w:r>
      <w:r>
        <w:rPr>
          <w:spacing w:val="-5"/>
          <w:sz w:val="12"/>
        </w:rPr>
        <w:t xml:space="preserve"> </w:t>
      </w:r>
      <w:r>
        <w:rPr>
          <w:sz w:val="12"/>
        </w:rPr>
        <w:t>hallen</w:t>
      </w:r>
      <w:r>
        <w:rPr>
          <w:spacing w:val="-5"/>
          <w:sz w:val="12"/>
        </w:rPr>
        <w:t xml:space="preserve"> </w:t>
      </w:r>
      <w:r>
        <w:rPr>
          <w:sz w:val="12"/>
        </w:rPr>
        <w:t>en</w:t>
      </w:r>
      <w:r>
        <w:rPr>
          <w:spacing w:val="-5"/>
          <w:sz w:val="12"/>
        </w:rPr>
        <w:t xml:space="preserve"> </w:t>
      </w:r>
      <w:r>
        <w:rPr>
          <w:sz w:val="12"/>
        </w:rPr>
        <w:t>un</w:t>
      </w:r>
      <w:r>
        <w:rPr>
          <w:spacing w:val="-4"/>
          <w:sz w:val="12"/>
        </w:rPr>
        <w:t xml:space="preserve"> </w:t>
      </w:r>
      <w:r>
        <w:rPr>
          <w:sz w:val="12"/>
        </w:rPr>
        <w:t>mismo</w:t>
      </w:r>
      <w:r>
        <w:rPr>
          <w:spacing w:val="-5"/>
          <w:sz w:val="12"/>
        </w:rPr>
        <w:t xml:space="preserve"> </w:t>
      </w:r>
      <w:r>
        <w:rPr>
          <w:sz w:val="12"/>
        </w:rPr>
        <w:t>Código,</w:t>
      </w:r>
      <w:r>
        <w:rPr>
          <w:spacing w:val="-5"/>
          <w:sz w:val="12"/>
        </w:rPr>
        <w:t xml:space="preserve"> </w:t>
      </w:r>
      <w:r>
        <w:rPr>
          <w:sz w:val="12"/>
        </w:rPr>
        <w:t>preferirá</w:t>
      </w:r>
      <w:r>
        <w:rPr>
          <w:spacing w:val="-5"/>
          <w:sz w:val="12"/>
        </w:rPr>
        <w:t xml:space="preserve"> </w:t>
      </w:r>
      <w:r>
        <w:rPr>
          <w:sz w:val="12"/>
        </w:rPr>
        <w:t>la</w:t>
      </w:r>
      <w:r>
        <w:rPr>
          <w:spacing w:val="-5"/>
          <w:sz w:val="12"/>
        </w:rPr>
        <w:t xml:space="preserve"> </w:t>
      </w:r>
      <w:r>
        <w:rPr>
          <w:sz w:val="12"/>
        </w:rPr>
        <w:t>disposición</w:t>
      </w:r>
      <w:r>
        <w:rPr>
          <w:spacing w:val="-5"/>
          <w:sz w:val="12"/>
        </w:rPr>
        <w:t xml:space="preserve"> </w:t>
      </w:r>
      <w:r>
        <w:rPr>
          <w:sz w:val="12"/>
        </w:rPr>
        <w:t>consignada</w:t>
      </w:r>
    </w:p>
    <w:p w14:paraId="5B08B5D1" w14:textId="77777777" w:rsidR="009A73C7" w:rsidRDefault="009A73C7">
      <w:pPr>
        <w:rPr>
          <w:sz w:val="12"/>
        </w:rPr>
        <w:sectPr w:rsidR="009A73C7">
          <w:type w:val="continuous"/>
          <w:pgSz w:w="11900" w:h="16820"/>
          <w:pgMar w:top="280" w:right="1160" w:bottom="2500" w:left="1580" w:header="720" w:footer="720" w:gutter="0"/>
          <w:cols w:num="2" w:space="720" w:equalWidth="0">
            <w:col w:w="582" w:space="127"/>
            <w:col w:w="8451"/>
          </w:cols>
        </w:sectPr>
      </w:pPr>
    </w:p>
    <w:p w14:paraId="65C7EC00" w14:textId="77777777" w:rsidR="009A73C7" w:rsidRDefault="004F2975">
      <w:pPr>
        <w:ind w:left="120" w:right="1326"/>
        <w:jc w:val="both"/>
        <w:rPr>
          <w:sz w:val="12"/>
        </w:rPr>
      </w:pPr>
      <w:r>
        <w:rPr>
          <w:sz w:val="12"/>
        </w:rPr>
        <w:t>en</w:t>
      </w:r>
      <w:r>
        <w:rPr>
          <w:spacing w:val="-5"/>
          <w:sz w:val="12"/>
        </w:rPr>
        <w:t xml:space="preserve"> </w:t>
      </w:r>
      <w:r>
        <w:rPr>
          <w:sz w:val="12"/>
        </w:rPr>
        <w:t>artículo</w:t>
      </w:r>
      <w:r>
        <w:rPr>
          <w:spacing w:val="-4"/>
          <w:sz w:val="12"/>
        </w:rPr>
        <w:t xml:space="preserve"> </w:t>
      </w:r>
      <w:r>
        <w:rPr>
          <w:sz w:val="12"/>
        </w:rPr>
        <w:t>posterior;</w:t>
      </w:r>
      <w:r>
        <w:rPr>
          <w:spacing w:val="-4"/>
          <w:sz w:val="12"/>
        </w:rPr>
        <w:t xml:space="preserve"> </w:t>
      </w:r>
      <w:r>
        <w:rPr>
          <w:sz w:val="12"/>
        </w:rPr>
        <w:t>y</w:t>
      </w:r>
      <w:r>
        <w:rPr>
          <w:spacing w:val="-5"/>
          <w:sz w:val="12"/>
        </w:rPr>
        <w:t xml:space="preserve"> </w:t>
      </w:r>
      <w:r>
        <w:rPr>
          <w:sz w:val="12"/>
        </w:rPr>
        <w:t>si</w:t>
      </w:r>
      <w:r>
        <w:rPr>
          <w:spacing w:val="-4"/>
          <w:sz w:val="12"/>
        </w:rPr>
        <w:t xml:space="preserve"> </w:t>
      </w:r>
      <w:r>
        <w:rPr>
          <w:sz w:val="12"/>
        </w:rPr>
        <w:t>estuvieren</w:t>
      </w:r>
      <w:r>
        <w:rPr>
          <w:spacing w:val="-4"/>
          <w:sz w:val="12"/>
        </w:rPr>
        <w:t xml:space="preserve"> </w:t>
      </w:r>
      <w:r>
        <w:rPr>
          <w:sz w:val="12"/>
        </w:rPr>
        <w:t>en</w:t>
      </w:r>
      <w:r>
        <w:rPr>
          <w:spacing w:val="-5"/>
          <w:sz w:val="12"/>
        </w:rPr>
        <w:t xml:space="preserve"> </w:t>
      </w:r>
      <w:r>
        <w:rPr>
          <w:sz w:val="12"/>
        </w:rPr>
        <w:t>diversos</w:t>
      </w:r>
      <w:r>
        <w:rPr>
          <w:spacing w:val="-4"/>
          <w:sz w:val="12"/>
        </w:rPr>
        <w:t xml:space="preserve"> </w:t>
      </w:r>
      <w:r>
        <w:rPr>
          <w:sz w:val="12"/>
        </w:rPr>
        <w:t>Códigos</w:t>
      </w:r>
      <w:r>
        <w:rPr>
          <w:spacing w:val="-4"/>
          <w:sz w:val="12"/>
        </w:rPr>
        <w:t xml:space="preserve"> </w:t>
      </w:r>
      <w:r>
        <w:rPr>
          <w:sz w:val="12"/>
        </w:rPr>
        <w:t>preferirán,</w:t>
      </w:r>
      <w:r>
        <w:rPr>
          <w:spacing w:val="-4"/>
          <w:sz w:val="12"/>
        </w:rPr>
        <w:t xml:space="preserve"> </w:t>
      </w:r>
      <w:r>
        <w:rPr>
          <w:sz w:val="12"/>
        </w:rPr>
        <w:t>por</w:t>
      </w:r>
      <w:r>
        <w:rPr>
          <w:spacing w:val="-5"/>
          <w:sz w:val="12"/>
        </w:rPr>
        <w:t xml:space="preserve"> </w:t>
      </w:r>
      <w:r>
        <w:rPr>
          <w:sz w:val="12"/>
        </w:rPr>
        <w:t>razón</w:t>
      </w:r>
      <w:r>
        <w:rPr>
          <w:spacing w:val="-4"/>
          <w:sz w:val="12"/>
        </w:rPr>
        <w:t xml:space="preserve"> </w:t>
      </w:r>
      <w:r>
        <w:rPr>
          <w:sz w:val="12"/>
        </w:rPr>
        <w:t>de</w:t>
      </w:r>
      <w:r>
        <w:rPr>
          <w:spacing w:val="-4"/>
          <w:sz w:val="12"/>
        </w:rPr>
        <w:t xml:space="preserve"> </w:t>
      </w:r>
      <w:r>
        <w:rPr>
          <w:sz w:val="12"/>
        </w:rPr>
        <w:t>éstos,</w:t>
      </w:r>
      <w:r>
        <w:rPr>
          <w:spacing w:val="-5"/>
          <w:sz w:val="12"/>
        </w:rPr>
        <w:t xml:space="preserve"> </w:t>
      </w:r>
      <w:r>
        <w:rPr>
          <w:sz w:val="12"/>
        </w:rPr>
        <w:t>en</w:t>
      </w:r>
      <w:r>
        <w:rPr>
          <w:spacing w:val="-4"/>
          <w:sz w:val="12"/>
        </w:rPr>
        <w:t xml:space="preserve"> </w:t>
      </w:r>
      <w:r>
        <w:rPr>
          <w:sz w:val="12"/>
        </w:rPr>
        <w:t>el</w:t>
      </w:r>
      <w:r>
        <w:rPr>
          <w:spacing w:val="-4"/>
          <w:sz w:val="12"/>
        </w:rPr>
        <w:t xml:space="preserve"> </w:t>
      </w:r>
      <w:r>
        <w:rPr>
          <w:sz w:val="12"/>
        </w:rPr>
        <w:t>orden</w:t>
      </w:r>
      <w:r>
        <w:rPr>
          <w:spacing w:val="-5"/>
          <w:sz w:val="12"/>
        </w:rPr>
        <w:t xml:space="preserve"> </w:t>
      </w:r>
      <w:r>
        <w:rPr>
          <w:sz w:val="12"/>
        </w:rPr>
        <w:t>siguiente:</w:t>
      </w:r>
      <w:r>
        <w:rPr>
          <w:spacing w:val="-4"/>
          <w:sz w:val="12"/>
        </w:rPr>
        <w:t xml:space="preserve"> </w:t>
      </w:r>
      <w:r>
        <w:rPr>
          <w:sz w:val="12"/>
        </w:rPr>
        <w:t>Civil,</w:t>
      </w:r>
      <w:r>
        <w:rPr>
          <w:spacing w:val="-4"/>
          <w:sz w:val="12"/>
        </w:rPr>
        <w:t xml:space="preserve"> </w:t>
      </w:r>
      <w:r>
        <w:rPr>
          <w:sz w:val="12"/>
        </w:rPr>
        <w:t>de</w:t>
      </w:r>
      <w:r>
        <w:rPr>
          <w:spacing w:val="-5"/>
          <w:sz w:val="12"/>
        </w:rPr>
        <w:t xml:space="preserve"> </w:t>
      </w:r>
      <w:r>
        <w:rPr>
          <w:sz w:val="12"/>
        </w:rPr>
        <w:t>Comercio,</w:t>
      </w:r>
      <w:r>
        <w:rPr>
          <w:spacing w:val="-4"/>
          <w:sz w:val="12"/>
        </w:rPr>
        <w:t xml:space="preserve"> </w:t>
      </w:r>
      <w:r>
        <w:rPr>
          <w:sz w:val="12"/>
        </w:rPr>
        <w:t>Penal.</w:t>
      </w:r>
      <w:r>
        <w:rPr>
          <w:spacing w:val="-4"/>
          <w:sz w:val="12"/>
        </w:rPr>
        <w:t xml:space="preserve"> </w:t>
      </w:r>
      <w:r>
        <w:rPr>
          <w:sz w:val="12"/>
        </w:rPr>
        <w:t>Judicial,</w:t>
      </w:r>
      <w:r>
        <w:rPr>
          <w:spacing w:val="1"/>
          <w:sz w:val="12"/>
        </w:rPr>
        <w:t xml:space="preserve"> </w:t>
      </w:r>
      <w:r>
        <w:rPr>
          <w:sz w:val="12"/>
        </w:rPr>
        <w:t>Administrativo,</w:t>
      </w:r>
      <w:r>
        <w:rPr>
          <w:spacing w:val="-3"/>
          <w:sz w:val="12"/>
        </w:rPr>
        <w:t xml:space="preserve"> </w:t>
      </w:r>
      <w:r>
        <w:rPr>
          <w:sz w:val="12"/>
        </w:rPr>
        <w:t>Fiscal,</w:t>
      </w:r>
      <w:r>
        <w:rPr>
          <w:spacing w:val="-2"/>
          <w:sz w:val="12"/>
        </w:rPr>
        <w:t xml:space="preserve"> </w:t>
      </w:r>
      <w:r>
        <w:rPr>
          <w:sz w:val="12"/>
        </w:rPr>
        <w:t>de</w:t>
      </w:r>
      <w:r>
        <w:rPr>
          <w:spacing w:val="-3"/>
          <w:sz w:val="12"/>
        </w:rPr>
        <w:t xml:space="preserve"> </w:t>
      </w:r>
      <w:r>
        <w:rPr>
          <w:sz w:val="12"/>
        </w:rPr>
        <w:t>Elecciones,</w:t>
      </w:r>
      <w:r>
        <w:rPr>
          <w:spacing w:val="-2"/>
          <w:sz w:val="12"/>
        </w:rPr>
        <w:t xml:space="preserve"> </w:t>
      </w:r>
      <w:r>
        <w:rPr>
          <w:sz w:val="12"/>
        </w:rPr>
        <w:t>Militar,</w:t>
      </w:r>
      <w:r>
        <w:rPr>
          <w:spacing w:val="-3"/>
          <w:sz w:val="12"/>
        </w:rPr>
        <w:t xml:space="preserve"> </w:t>
      </w:r>
      <w:r>
        <w:rPr>
          <w:sz w:val="12"/>
        </w:rPr>
        <w:t>de</w:t>
      </w:r>
      <w:r>
        <w:rPr>
          <w:spacing w:val="-2"/>
          <w:sz w:val="12"/>
        </w:rPr>
        <w:t xml:space="preserve"> </w:t>
      </w:r>
      <w:r>
        <w:rPr>
          <w:sz w:val="12"/>
        </w:rPr>
        <w:t>Policía,</w:t>
      </w:r>
      <w:r>
        <w:rPr>
          <w:spacing w:val="-2"/>
          <w:sz w:val="12"/>
        </w:rPr>
        <w:t xml:space="preserve"> </w:t>
      </w:r>
      <w:r>
        <w:rPr>
          <w:sz w:val="12"/>
        </w:rPr>
        <w:t>de</w:t>
      </w:r>
      <w:r>
        <w:rPr>
          <w:spacing w:val="-3"/>
          <w:sz w:val="12"/>
        </w:rPr>
        <w:t xml:space="preserve"> </w:t>
      </w:r>
      <w:r>
        <w:rPr>
          <w:sz w:val="12"/>
        </w:rPr>
        <w:t>Fomento,</w:t>
      </w:r>
      <w:r>
        <w:rPr>
          <w:spacing w:val="-2"/>
          <w:sz w:val="12"/>
        </w:rPr>
        <w:t xml:space="preserve"> </w:t>
      </w:r>
      <w:r>
        <w:rPr>
          <w:sz w:val="12"/>
        </w:rPr>
        <w:t>de</w:t>
      </w:r>
      <w:r>
        <w:rPr>
          <w:spacing w:val="-3"/>
          <w:sz w:val="12"/>
        </w:rPr>
        <w:t xml:space="preserve"> </w:t>
      </w:r>
      <w:r>
        <w:rPr>
          <w:sz w:val="12"/>
        </w:rPr>
        <w:t>Minas,</w:t>
      </w:r>
      <w:r>
        <w:rPr>
          <w:spacing w:val="-2"/>
          <w:sz w:val="12"/>
        </w:rPr>
        <w:t xml:space="preserve"> </w:t>
      </w:r>
      <w:r>
        <w:rPr>
          <w:sz w:val="12"/>
        </w:rPr>
        <w:t>de</w:t>
      </w:r>
      <w:r>
        <w:rPr>
          <w:spacing w:val="-3"/>
          <w:sz w:val="12"/>
        </w:rPr>
        <w:t xml:space="preserve"> </w:t>
      </w:r>
      <w:r>
        <w:rPr>
          <w:sz w:val="12"/>
        </w:rPr>
        <w:t>Beneficencia</w:t>
      </w:r>
      <w:r>
        <w:rPr>
          <w:spacing w:val="-2"/>
          <w:sz w:val="12"/>
        </w:rPr>
        <w:t xml:space="preserve"> </w:t>
      </w:r>
      <w:r>
        <w:rPr>
          <w:sz w:val="12"/>
        </w:rPr>
        <w:t>y</w:t>
      </w:r>
      <w:r>
        <w:rPr>
          <w:spacing w:val="-2"/>
          <w:sz w:val="12"/>
        </w:rPr>
        <w:t xml:space="preserve"> </w:t>
      </w:r>
      <w:r>
        <w:rPr>
          <w:sz w:val="12"/>
        </w:rPr>
        <w:t>de</w:t>
      </w:r>
      <w:r>
        <w:rPr>
          <w:spacing w:val="-3"/>
          <w:sz w:val="12"/>
        </w:rPr>
        <w:t xml:space="preserve"> </w:t>
      </w:r>
      <w:r>
        <w:rPr>
          <w:sz w:val="12"/>
        </w:rPr>
        <w:t>Instrucción</w:t>
      </w:r>
      <w:r>
        <w:rPr>
          <w:spacing w:val="-2"/>
          <w:sz w:val="12"/>
        </w:rPr>
        <w:t xml:space="preserve"> </w:t>
      </w:r>
      <w:r>
        <w:rPr>
          <w:sz w:val="12"/>
        </w:rPr>
        <w:t>Pública».</w:t>
      </w:r>
    </w:p>
    <w:p w14:paraId="4E2F896F" w14:textId="77777777" w:rsidR="009A73C7" w:rsidRDefault="004F2975">
      <w:pPr>
        <w:ind w:left="830"/>
        <w:jc w:val="both"/>
        <w:rPr>
          <w:sz w:val="12"/>
        </w:rPr>
      </w:pPr>
      <w:r>
        <w:rPr>
          <w:sz w:val="12"/>
          <w:vertAlign w:val="superscript"/>
        </w:rPr>
        <w:t>25</w:t>
      </w:r>
      <w:r>
        <w:rPr>
          <w:spacing w:val="-7"/>
          <w:sz w:val="12"/>
        </w:rPr>
        <w:t xml:space="preserve"> </w:t>
      </w:r>
      <w:proofErr w:type="gramStart"/>
      <w:r>
        <w:rPr>
          <w:sz w:val="12"/>
        </w:rPr>
        <w:t>Cfr.</w:t>
      </w:r>
      <w:proofErr w:type="gramEnd"/>
      <w:r>
        <w:rPr>
          <w:spacing w:val="-6"/>
          <w:sz w:val="12"/>
        </w:rPr>
        <w:t xml:space="preserve"> </w:t>
      </w:r>
      <w:r>
        <w:rPr>
          <w:sz w:val="12"/>
        </w:rPr>
        <w:t>GUASTINI,</w:t>
      </w:r>
      <w:r>
        <w:rPr>
          <w:spacing w:val="-4"/>
          <w:sz w:val="12"/>
        </w:rPr>
        <w:t xml:space="preserve"> </w:t>
      </w:r>
      <w:proofErr w:type="spellStart"/>
      <w:r>
        <w:rPr>
          <w:sz w:val="12"/>
        </w:rPr>
        <w:t>Riccardo</w:t>
      </w:r>
      <w:proofErr w:type="spellEnd"/>
      <w:r>
        <w:rPr>
          <w:sz w:val="12"/>
        </w:rPr>
        <w:t>.</w:t>
      </w:r>
      <w:r>
        <w:rPr>
          <w:spacing w:val="-6"/>
          <w:sz w:val="12"/>
        </w:rPr>
        <w:t xml:space="preserve"> </w:t>
      </w:r>
      <w:r>
        <w:rPr>
          <w:sz w:val="12"/>
        </w:rPr>
        <w:t>Interpretar</w:t>
      </w:r>
      <w:r>
        <w:rPr>
          <w:spacing w:val="-6"/>
          <w:sz w:val="12"/>
        </w:rPr>
        <w:t xml:space="preserve"> </w:t>
      </w:r>
      <w:r>
        <w:rPr>
          <w:sz w:val="12"/>
        </w:rPr>
        <w:t>y</w:t>
      </w:r>
      <w:r>
        <w:rPr>
          <w:spacing w:val="-6"/>
          <w:sz w:val="12"/>
        </w:rPr>
        <w:t xml:space="preserve"> </w:t>
      </w:r>
      <w:r>
        <w:rPr>
          <w:sz w:val="12"/>
        </w:rPr>
        <w:t>argumentar.</w:t>
      </w:r>
      <w:r>
        <w:rPr>
          <w:spacing w:val="-6"/>
          <w:sz w:val="12"/>
        </w:rPr>
        <w:t xml:space="preserve"> </w:t>
      </w:r>
      <w:r>
        <w:rPr>
          <w:sz w:val="12"/>
        </w:rPr>
        <w:t>Madrid:</w:t>
      </w:r>
      <w:r>
        <w:rPr>
          <w:spacing w:val="-6"/>
          <w:sz w:val="12"/>
        </w:rPr>
        <w:t xml:space="preserve"> </w:t>
      </w:r>
      <w:r>
        <w:rPr>
          <w:sz w:val="12"/>
        </w:rPr>
        <w:t>Centro</w:t>
      </w:r>
      <w:r>
        <w:rPr>
          <w:spacing w:val="-6"/>
          <w:sz w:val="12"/>
        </w:rPr>
        <w:t xml:space="preserve"> </w:t>
      </w:r>
      <w:r>
        <w:rPr>
          <w:sz w:val="12"/>
        </w:rPr>
        <w:t>de</w:t>
      </w:r>
      <w:r>
        <w:rPr>
          <w:spacing w:val="-6"/>
          <w:sz w:val="12"/>
        </w:rPr>
        <w:t xml:space="preserve"> </w:t>
      </w:r>
      <w:r>
        <w:rPr>
          <w:sz w:val="12"/>
        </w:rPr>
        <w:t>Estudios</w:t>
      </w:r>
      <w:r>
        <w:rPr>
          <w:spacing w:val="-6"/>
          <w:sz w:val="12"/>
        </w:rPr>
        <w:t xml:space="preserve"> </w:t>
      </w:r>
      <w:r>
        <w:rPr>
          <w:sz w:val="12"/>
        </w:rPr>
        <w:t>Constitucionales,</w:t>
      </w:r>
      <w:r>
        <w:rPr>
          <w:spacing w:val="-6"/>
          <w:sz w:val="12"/>
        </w:rPr>
        <w:t xml:space="preserve"> </w:t>
      </w:r>
      <w:r>
        <w:rPr>
          <w:sz w:val="12"/>
        </w:rPr>
        <w:t>2014.</w:t>
      </w:r>
      <w:r>
        <w:rPr>
          <w:spacing w:val="-6"/>
          <w:sz w:val="12"/>
        </w:rPr>
        <w:t xml:space="preserve"> </w:t>
      </w:r>
      <w:r>
        <w:rPr>
          <w:sz w:val="12"/>
        </w:rPr>
        <w:t>p.</w:t>
      </w:r>
      <w:r>
        <w:rPr>
          <w:spacing w:val="-6"/>
          <w:sz w:val="12"/>
        </w:rPr>
        <w:t xml:space="preserve"> </w:t>
      </w:r>
      <w:r>
        <w:rPr>
          <w:sz w:val="12"/>
        </w:rPr>
        <w:t>134.</w:t>
      </w:r>
    </w:p>
    <w:p w14:paraId="684A056B" w14:textId="77777777" w:rsidR="009A73C7" w:rsidRDefault="004F2975">
      <w:pPr>
        <w:ind w:left="120" w:right="534" w:firstLine="709"/>
        <w:jc w:val="both"/>
        <w:rPr>
          <w:sz w:val="12"/>
        </w:rPr>
      </w:pPr>
      <w:r>
        <w:rPr>
          <w:sz w:val="12"/>
          <w:vertAlign w:val="superscript"/>
        </w:rPr>
        <w:t>26</w:t>
      </w:r>
      <w:r>
        <w:rPr>
          <w:sz w:val="12"/>
        </w:rPr>
        <w:t xml:space="preserve"> DÍEZ-PICAZO, Luis María. La derogación de las leyes. Madrid: Editorial </w:t>
      </w:r>
      <w:proofErr w:type="spellStart"/>
      <w:r>
        <w:rPr>
          <w:sz w:val="12"/>
        </w:rPr>
        <w:t>Civitas</w:t>
      </w:r>
      <w:proofErr w:type="spellEnd"/>
      <w:r>
        <w:rPr>
          <w:sz w:val="12"/>
        </w:rPr>
        <w:t>, 1990. p. 363. En el mismo sentido, la doctrina explica que «En</w:t>
      </w:r>
      <w:r>
        <w:rPr>
          <w:spacing w:val="1"/>
          <w:sz w:val="12"/>
        </w:rPr>
        <w:t xml:space="preserve"> </w:t>
      </w:r>
      <w:r>
        <w:rPr>
          <w:sz w:val="12"/>
        </w:rPr>
        <w:t xml:space="preserve">los casos en que las reglas se superponen parcialmente, </w:t>
      </w:r>
      <w:r>
        <w:rPr>
          <w:rFonts w:ascii="Arial" w:hAnsi="Arial"/>
          <w:i/>
          <w:sz w:val="12"/>
        </w:rPr>
        <w:t xml:space="preserve">lex posterior </w:t>
      </w:r>
      <w:r>
        <w:rPr>
          <w:sz w:val="12"/>
        </w:rPr>
        <w:t xml:space="preserve">da apoyo, por cierto, la presunción de que la regla </w:t>
      </w:r>
      <w:proofErr w:type="spellStart"/>
      <w:r>
        <w:rPr>
          <w:sz w:val="12"/>
        </w:rPr>
        <w:t>mas</w:t>
      </w:r>
      <w:proofErr w:type="spellEnd"/>
      <w:r>
        <w:rPr>
          <w:sz w:val="12"/>
        </w:rPr>
        <w:t xml:space="preserve"> reciente se encontrará en una</w:t>
      </w:r>
      <w:r>
        <w:rPr>
          <w:spacing w:val="1"/>
          <w:sz w:val="12"/>
        </w:rPr>
        <w:t xml:space="preserve"> </w:t>
      </w:r>
      <w:r>
        <w:rPr>
          <w:sz w:val="12"/>
        </w:rPr>
        <w:t>situación</w:t>
      </w:r>
      <w:r>
        <w:rPr>
          <w:spacing w:val="-5"/>
          <w:sz w:val="12"/>
        </w:rPr>
        <w:t xml:space="preserve"> </w:t>
      </w:r>
      <w:r>
        <w:rPr>
          <w:sz w:val="12"/>
        </w:rPr>
        <w:t>de</w:t>
      </w:r>
      <w:r>
        <w:rPr>
          <w:spacing w:val="-5"/>
          <w:sz w:val="12"/>
        </w:rPr>
        <w:t xml:space="preserve"> </w:t>
      </w:r>
      <w:r>
        <w:rPr>
          <w:sz w:val="12"/>
        </w:rPr>
        <w:t>preferencia</w:t>
      </w:r>
      <w:r>
        <w:rPr>
          <w:spacing w:val="-5"/>
          <w:sz w:val="12"/>
        </w:rPr>
        <w:t xml:space="preserve"> </w:t>
      </w:r>
      <w:r>
        <w:rPr>
          <w:sz w:val="12"/>
        </w:rPr>
        <w:t>respecto</w:t>
      </w:r>
      <w:r>
        <w:rPr>
          <w:spacing w:val="-5"/>
          <w:sz w:val="12"/>
        </w:rPr>
        <w:t xml:space="preserve"> </w:t>
      </w:r>
      <w:r>
        <w:rPr>
          <w:sz w:val="12"/>
        </w:rPr>
        <w:t>de</w:t>
      </w:r>
      <w:r>
        <w:rPr>
          <w:spacing w:val="-4"/>
          <w:sz w:val="12"/>
        </w:rPr>
        <w:t xml:space="preserve"> </w:t>
      </w:r>
      <w:r>
        <w:rPr>
          <w:sz w:val="12"/>
        </w:rPr>
        <w:t>la</w:t>
      </w:r>
      <w:r>
        <w:rPr>
          <w:spacing w:val="-5"/>
          <w:sz w:val="12"/>
        </w:rPr>
        <w:t xml:space="preserve"> </w:t>
      </w:r>
      <w:r>
        <w:rPr>
          <w:sz w:val="12"/>
        </w:rPr>
        <w:t>anterior,</w:t>
      </w:r>
      <w:r>
        <w:rPr>
          <w:spacing w:val="-5"/>
          <w:sz w:val="12"/>
        </w:rPr>
        <w:t xml:space="preserve"> </w:t>
      </w:r>
      <w:r>
        <w:rPr>
          <w:sz w:val="12"/>
        </w:rPr>
        <w:t>pero</w:t>
      </w:r>
      <w:r>
        <w:rPr>
          <w:spacing w:val="-5"/>
          <w:sz w:val="12"/>
        </w:rPr>
        <w:t xml:space="preserve"> </w:t>
      </w:r>
      <w:r>
        <w:rPr>
          <w:sz w:val="12"/>
        </w:rPr>
        <w:t>ello</w:t>
      </w:r>
      <w:r>
        <w:rPr>
          <w:spacing w:val="-5"/>
          <w:sz w:val="12"/>
        </w:rPr>
        <w:t xml:space="preserve"> </w:t>
      </w:r>
      <w:r>
        <w:rPr>
          <w:sz w:val="12"/>
        </w:rPr>
        <w:t>no</w:t>
      </w:r>
      <w:r>
        <w:rPr>
          <w:spacing w:val="-5"/>
          <w:sz w:val="12"/>
        </w:rPr>
        <w:t xml:space="preserve"> </w:t>
      </w:r>
      <w:r>
        <w:rPr>
          <w:sz w:val="12"/>
        </w:rPr>
        <w:t>es</w:t>
      </w:r>
      <w:r>
        <w:rPr>
          <w:spacing w:val="-4"/>
          <w:sz w:val="12"/>
        </w:rPr>
        <w:t xml:space="preserve"> </w:t>
      </w:r>
      <w:r>
        <w:rPr>
          <w:sz w:val="12"/>
        </w:rPr>
        <w:t>incondicionalmente</w:t>
      </w:r>
      <w:r>
        <w:rPr>
          <w:spacing w:val="-5"/>
          <w:sz w:val="12"/>
        </w:rPr>
        <w:t xml:space="preserve"> </w:t>
      </w:r>
      <w:r>
        <w:rPr>
          <w:sz w:val="12"/>
        </w:rPr>
        <w:t>así.</w:t>
      </w:r>
      <w:r>
        <w:rPr>
          <w:spacing w:val="-5"/>
          <w:sz w:val="12"/>
        </w:rPr>
        <w:t xml:space="preserve"> </w:t>
      </w:r>
      <w:r>
        <w:rPr>
          <w:rFonts w:ascii="Arial" w:hAnsi="Arial"/>
          <w:i/>
          <w:sz w:val="12"/>
        </w:rPr>
        <w:t>Lex</w:t>
      </w:r>
      <w:r>
        <w:rPr>
          <w:rFonts w:ascii="Arial" w:hAnsi="Arial"/>
          <w:i/>
          <w:spacing w:val="-5"/>
          <w:sz w:val="12"/>
        </w:rPr>
        <w:t xml:space="preserve"> </w:t>
      </w:r>
      <w:r>
        <w:rPr>
          <w:rFonts w:ascii="Arial" w:hAnsi="Arial"/>
          <w:i/>
          <w:sz w:val="12"/>
        </w:rPr>
        <w:t>posterior</w:t>
      </w:r>
      <w:r>
        <w:rPr>
          <w:rFonts w:ascii="Arial" w:hAnsi="Arial"/>
          <w:i/>
          <w:spacing w:val="-5"/>
          <w:sz w:val="12"/>
        </w:rPr>
        <w:t xml:space="preserve"> </w:t>
      </w:r>
      <w:r>
        <w:rPr>
          <w:sz w:val="12"/>
        </w:rPr>
        <w:t>solo</w:t>
      </w:r>
      <w:r>
        <w:rPr>
          <w:spacing w:val="-4"/>
          <w:sz w:val="12"/>
        </w:rPr>
        <w:t xml:space="preserve"> </w:t>
      </w:r>
      <w:r>
        <w:rPr>
          <w:sz w:val="12"/>
        </w:rPr>
        <w:t>se</w:t>
      </w:r>
      <w:r>
        <w:rPr>
          <w:spacing w:val="-5"/>
          <w:sz w:val="12"/>
        </w:rPr>
        <w:t xml:space="preserve"> </w:t>
      </w:r>
      <w:r>
        <w:rPr>
          <w:sz w:val="12"/>
        </w:rPr>
        <w:t>aplica</w:t>
      </w:r>
      <w:r>
        <w:rPr>
          <w:spacing w:val="-5"/>
          <w:sz w:val="12"/>
        </w:rPr>
        <w:t xml:space="preserve"> </w:t>
      </w:r>
      <w:r>
        <w:rPr>
          <w:sz w:val="12"/>
        </w:rPr>
        <w:t>en</w:t>
      </w:r>
      <w:r>
        <w:rPr>
          <w:spacing w:val="-5"/>
          <w:sz w:val="12"/>
        </w:rPr>
        <w:t xml:space="preserve"> </w:t>
      </w:r>
      <w:r>
        <w:rPr>
          <w:sz w:val="12"/>
        </w:rPr>
        <w:t>la</w:t>
      </w:r>
      <w:r>
        <w:rPr>
          <w:spacing w:val="-5"/>
          <w:sz w:val="12"/>
        </w:rPr>
        <w:t xml:space="preserve"> </w:t>
      </w:r>
      <w:r>
        <w:rPr>
          <w:sz w:val="12"/>
        </w:rPr>
        <w:t>medida</w:t>
      </w:r>
      <w:r>
        <w:rPr>
          <w:spacing w:val="-4"/>
          <w:sz w:val="12"/>
        </w:rPr>
        <w:t xml:space="preserve"> </w:t>
      </w:r>
      <w:r>
        <w:rPr>
          <w:sz w:val="12"/>
        </w:rPr>
        <w:t>en</w:t>
      </w:r>
      <w:r>
        <w:rPr>
          <w:spacing w:val="-5"/>
          <w:sz w:val="12"/>
        </w:rPr>
        <w:t xml:space="preserve"> </w:t>
      </w:r>
      <w:r>
        <w:rPr>
          <w:sz w:val="12"/>
        </w:rPr>
        <w:t>que,</w:t>
      </w:r>
      <w:r>
        <w:rPr>
          <w:spacing w:val="-5"/>
          <w:sz w:val="12"/>
        </w:rPr>
        <w:t xml:space="preserve"> </w:t>
      </w:r>
      <w:r>
        <w:rPr>
          <w:sz w:val="12"/>
        </w:rPr>
        <w:t>en</w:t>
      </w:r>
      <w:r>
        <w:rPr>
          <w:spacing w:val="-5"/>
          <w:sz w:val="12"/>
        </w:rPr>
        <w:t xml:space="preserve"> </w:t>
      </w:r>
      <w:r>
        <w:rPr>
          <w:sz w:val="12"/>
        </w:rPr>
        <w:t>términos</w:t>
      </w:r>
      <w:r>
        <w:rPr>
          <w:spacing w:val="-4"/>
          <w:sz w:val="12"/>
        </w:rPr>
        <w:t xml:space="preserve"> </w:t>
      </w:r>
      <w:r>
        <w:rPr>
          <w:sz w:val="12"/>
        </w:rPr>
        <w:t>subjetivos,</w:t>
      </w:r>
      <w:r>
        <w:rPr>
          <w:spacing w:val="1"/>
          <w:sz w:val="12"/>
        </w:rPr>
        <w:t xml:space="preserve"> </w:t>
      </w:r>
      <w:r>
        <w:rPr>
          <w:sz w:val="12"/>
        </w:rPr>
        <w:t>el legislador “tuvo la intención” de reemplazar la ley anterior […]» (Cfr. ROSS, Alf. Sobre el derecho y la justicia. Quinta edición. Buenos Aires: EUDEBA, 1994,</w:t>
      </w:r>
      <w:r>
        <w:rPr>
          <w:spacing w:val="1"/>
          <w:sz w:val="12"/>
        </w:rPr>
        <w:t xml:space="preserve"> </w:t>
      </w:r>
      <w:r>
        <w:rPr>
          <w:sz w:val="12"/>
        </w:rPr>
        <w:t>p.</w:t>
      </w:r>
      <w:r>
        <w:rPr>
          <w:spacing w:val="-2"/>
          <w:sz w:val="12"/>
        </w:rPr>
        <w:t xml:space="preserve"> </w:t>
      </w:r>
      <w:r>
        <w:rPr>
          <w:sz w:val="12"/>
        </w:rPr>
        <w:t>127).</w:t>
      </w:r>
    </w:p>
    <w:p w14:paraId="61BB7A36" w14:textId="77777777" w:rsidR="009A73C7" w:rsidRDefault="004F2975">
      <w:pPr>
        <w:ind w:left="830"/>
        <w:rPr>
          <w:sz w:val="12"/>
        </w:rPr>
      </w:pPr>
      <w:r>
        <w:rPr>
          <w:sz w:val="12"/>
          <w:vertAlign w:val="superscript"/>
        </w:rPr>
        <w:t>27</w:t>
      </w:r>
      <w:r>
        <w:rPr>
          <w:spacing w:val="-3"/>
          <w:sz w:val="12"/>
        </w:rPr>
        <w:t xml:space="preserve"> </w:t>
      </w:r>
      <w:proofErr w:type="gramStart"/>
      <w:r>
        <w:rPr>
          <w:rFonts w:ascii="Arial"/>
          <w:i/>
          <w:sz w:val="12"/>
        </w:rPr>
        <w:t>Ibidem</w:t>
      </w:r>
      <w:proofErr w:type="gramEnd"/>
      <w:r>
        <w:rPr>
          <w:sz w:val="12"/>
        </w:rPr>
        <w:t>.</w:t>
      </w:r>
      <w:r>
        <w:rPr>
          <w:spacing w:val="-3"/>
          <w:sz w:val="12"/>
        </w:rPr>
        <w:t xml:space="preserve"> </w:t>
      </w:r>
      <w:r>
        <w:rPr>
          <w:sz w:val="12"/>
        </w:rPr>
        <w:t>p.</w:t>
      </w:r>
      <w:r>
        <w:rPr>
          <w:spacing w:val="-4"/>
          <w:sz w:val="12"/>
        </w:rPr>
        <w:t xml:space="preserve"> </w:t>
      </w:r>
      <w:r>
        <w:rPr>
          <w:sz w:val="12"/>
        </w:rPr>
        <w:t>18.</w:t>
      </w:r>
    </w:p>
    <w:p w14:paraId="16DEB4AB" w14:textId="77777777" w:rsidR="009A73C7" w:rsidRDefault="009A73C7">
      <w:pPr>
        <w:rPr>
          <w:sz w:val="12"/>
        </w:rPr>
        <w:sectPr w:rsidR="009A73C7">
          <w:type w:val="continuous"/>
          <w:pgSz w:w="11900" w:h="16820"/>
          <w:pgMar w:top="280" w:right="1160" w:bottom="2500" w:left="1580" w:header="720" w:footer="720" w:gutter="0"/>
          <w:cols w:space="720"/>
        </w:sectPr>
      </w:pPr>
    </w:p>
    <w:p w14:paraId="67170A07" w14:textId="77777777" w:rsidR="009A73C7" w:rsidRDefault="004F2975">
      <w:pPr>
        <w:pStyle w:val="Textoindependiente"/>
        <w:spacing w:line="276" w:lineRule="auto"/>
        <w:ind w:right="534"/>
        <w:jc w:val="both"/>
      </w:pPr>
      <w:r>
        <w:lastRenderedPageBreak/>
        <w:t>contratación,</w:t>
      </w:r>
      <w:r>
        <w:rPr>
          <w:spacing w:val="1"/>
        </w:rPr>
        <w:t xml:space="preserve"> </w:t>
      </w:r>
      <w:r>
        <w:t>así</w:t>
      </w:r>
      <w:r>
        <w:rPr>
          <w:spacing w:val="1"/>
        </w:rPr>
        <w:t xml:space="preserve"> </w:t>
      </w:r>
      <w:r>
        <w:t>como</w:t>
      </w:r>
      <w:r>
        <w:rPr>
          <w:spacing w:val="1"/>
        </w:rPr>
        <w:t xml:space="preserve"> </w:t>
      </w:r>
      <w:r>
        <w:t>los</w:t>
      </w:r>
      <w:r>
        <w:rPr>
          <w:spacing w:val="1"/>
        </w:rPr>
        <w:t xml:space="preserve"> </w:t>
      </w:r>
      <w:r>
        <w:t>celebrados</w:t>
      </w:r>
      <w:r>
        <w:rPr>
          <w:spacing w:val="1"/>
        </w:rPr>
        <w:t xml:space="preserve"> </w:t>
      </w:r>
      <w:r>
        <w:t>por</w:t>
      </w:r>
      <w:r>
        <w:rPr>
          <w:spacing w:val="1"/>
        </w:rPr>
        <w:t xml:space="preserve"> </w:t>
      </w:r>
      <w:r>
        <w:t>los</w:t>
      </w:r>
      <w:r>
        <w:rPr>
          <w:spacing w:val="1"/>
        </w:rPr>
        <w:t xml:space="preserve"> </w:t>
      </w:r>
      <w:r>
        <w:t>procesos</w:t>
      </w:r>
      <w:r>
        <w:rPr>
          <w:spacing w:val="1"/>
        </w:rPr>
        <w:t xml:space="preserve"> </w:t>
      </w:r>
      <w:r>
        <w:t>de</w:t>
      </w:r>
      <w:r>
        <w:rPr>
          <w:spacing w:val="1"/>
        </w:rPr>
        <w:t xml:space="preserve"> </w:t>
      </w:r>
      <w:r>
        <w:t>contratación</w:t>
      </w:r>
      <w:r>
        <w:rPr>
          <w:spacing w:val="1"/>
        </w:rPr>
        <w:t xml:space="preserve"> </w:t>
      </w:r>
      <w:r>
        <w:t>de</w:t>
      </w:r>
      <w:r>
        <w:rPr>
          <w:spacing w:val="1"/>
        </w:rPr>
        <w:t xml:space="preserve"> </w:t>
      </w:r>
      <w:r>
        <w:t>los</w:t>
      </w:r>
      <w:r>
        <w:rPr>
          <w:spacing w:val="1"/>
        </w:rPr>
        <w:t xml:space="preserve"> </w:t>
      </w:r>
      <w:r>
        <w:t>patrimonios autónomos constituidos por entidades estatales, sin consideración al valor</w:t>
      </w:r>
      <w:r>
        <w:rPr>
          <w:spacing w:val="1"/>
        </w:rPr>
        <w:t xml:space="preserve"> </w:t>
      </w:r>
      <w:r>
        <w:t>del</w:t>
      </w:r>
      <w:r>
        <w:rPr>
          <w:spacing w:val="-6"/>
        </w:rPr>
        <w:t xml:space="preserve"> </w:t>
      </w:r>
      <w:r>
        <w:t>presupuesto</w:t>
      </w:r>
      <w:r>
        <w:rPr>
          <w:spacing w:val="-5"/>
        </w:rPr>
        <w:t xml:space="preserve"> </w:t>
      </w:r>
      <w:r>
        <w:t>oficial</w:t>
      </w:r>
      <w:r>
        <w:rPr>
          <w:spacing w:val="-5"/>
        </w:rPr>
        <w:t xml:space="preserve"> </w:t>
      </w:r>
      <w:r>
        <w:t>estimado.</w:t>
      </w:r>
      <w:r>
        <w:rPr>
          <w:spacing w:val="-6"/>
        </w:rPr>
        <w:t xml:space="preserve"> </w:t>
      </w:r>
      <w:r>
        <w:t>En</w:t>
      </w:r>
      <w:r>
        <w:rPr>
          <w:spacing w:val="-5"/>
        </w:rPr>
        <w:t xml:space="preserve"> </w:t>
      </w:r>
      <w:r>
        <w:t>este</w:t>
      </w:r>
      <w:r>
        <w:rPr>
          <w:spacing w:val="-5"/>
        </w:rPr>
        <w:t xml:space="preserve"> </w:t>
      </w:r>
      <w:r>
        <w:t>sentido,</w:t>
      </w:r>
      <w:r>
        <w:rPr>
          <w:spacing w:val="-5"/>
        </w:rPr>
        <w:t xml:space="preserve"> </w:t>
      </w:r>
      <w:r>
        <w:t>los</w:t>
      </w:r>
      <w:r>
        <w:rPr>
          <w:spacing w:val="-6"/>
        </w:rPr>
        <w:t xml:space="preserve"> </w:t>
      </w:r>
      <w:r>
        <w:t>criterios</w:t>
      </w:r>
      <w:r>
        <w:rPr>
          <w:spacing w:val="-5"/>
        </w:rPr>
        <w:t xml:space="preserve"> </w:t>
      </w:r>
      <w:r>
        <w:t>de</w:t>
      </w:r>
      <w:r>
        <w:rPr>
          <w:spacing w:val="-5"/>
        </w:rPr>
        <w:t xml:space="preserve"> </w:t>
      </w:r>
      <w:r>
        <w:t>desempate</w:t>
      </w:r>
      <w:r>
        <w:rPr>
          <w:spacing w:val="-5"/>
        </w:rPr>
        <w:t xml:space="preserve"> </w:t>
      </w:r>
      <w:r>
        <w:t>aplicables</w:t>
      </w:r>
      <w:r>
        <w:rPr>
          <w:spacing w:val="-59"/>
        </w:rPr>
        <w:t xml:space="preserve"> </w:t>
      </w:r>
      <w:r>
        <w:t>a los procesos de mínima cuantía, desde la expedición de la Ley 2069 de 2020 son los</w:t>
      </w:r>
      <w:r>
        <w:rPr>
          <w:spacing w:val="-59"/>
        </w:rPr>
        <w:t xml:space="preserve"> </w:t>
      </w:r>
      <w:r>
        <w:t>establecidos</w:t>
      </w:r>
      <w:r>
        <w:rPr>
          <w:spacing w:val="-14"/>
        </w:rPr>
        <w:t xml:space="preserve"> </w:t>
      </w:r>
      <w:r>
        <w:t>en</w:t>
      </w:r>
      <w:r>
        <w:rPr>
          <w:spacing w:val="-14"/>
        </w:rPr>
        <w:t xml:space="preserve"> </w:t>
      </w:r>
      <w:r>
        <w:t>el</w:t>
      </w:r>
      <w:r>
        <w:rPr>
          <w:spacing w:val="-14"/>
        </w:rPr>
        <w:t xml:space="preserve"> </w:t>
      </w:r>
      <w:r>
        <w:t>artículo</w:t>
      </w:r>
      <w:r>
        <w:rPr>
          <w:spacing w:val="-13"/>
        </w:rPr>
        <w:t xml:space="preserve"> </w:t>
      </w:r>
      <w:r>
        <w:t>35</w:t>
      </w:r>
      <w:r>
        <w:rPr>
          <w:spacing w:val="-14"/>
        </w:rPr>
        <w:t xml:space="preserve"> </w:t>
      </w:r>
      <w:r>
        <w:t>de</w:t>
      </w:r>
      <w:r>
        <w:rPr>
          <w:spacing w:val="-15"/>
        </w:rPr>
        <w:t xml:space="preserve"> </w:t>
      </w:r>
      <w:r>
        <w:t>dicha</w:t>
      </w:r>
      <w:r>
        <w:rPr>
          <w:spacing w:val="-13"/>
        </w:rPr>
        <w:t xml:space="preserve"> </w:t>
      </w:r>
      <w:r>
        <w:t>Ley,</w:t>
      </w:r>
      <w:r>
        <w:rPr>
          <w:spacing w:val="-14"/>
        </w:rPr>
        <w:t xml:space="preserve"> </w:t>
      </w:r>
      <w:r>
        <w:t>entendiéndose</w:t>
      </w:r>
      <w:r>
        <w:rPr>
          <w:spacing w:val="-13"/>
        </w:rPr>
        <w:t xml:space="preserve"> </w:t>
      </w:r>
      <w:r>
        <w:t>derogadas</w:t>
      </w:r>
      <w:r>
        <w:rPr>
          <w:spacing w:val="-13"/>
        </w:rPr>
        <w:t xml:space="preserve"> </w:t>
      </w:r>
      <w:r>
        <w:t>las</w:t>
      </w:r>
      <w:r>
        <w:rPr>
          <w:spacing w:val="-15"/>
        </w:rPr>
        <w:t xml:space="preserve"> </w:t>
      </w:r>
      <w:r>
        <w:t>normas</w:t>
      </w:r>
      <w:r>
        <w:rPr>
          <w:spacing w:val="-13"/>
        </w:rPr>
        <w:t xml:space="preserve"> </w:t>
      </w:r>
      <w:r>
        <w:t>que</w:t>
      </w:r>
      <w:r>
        <w:rPr>
          <w:spacing w:val="-14"/>
        </w:rPr>
        <w:t xml:space="preserve"> </w:t>
      </w:r>
      <w:r>
        <w:t>le</w:t>
      </w:r>
      <w:r>
        <w:rPr>
          <w:spacing w:val="1"/>
        </w:rPr>
        <w:t xml:space="preserve"> </w:t>
      </w:r>
      <w:r>
        <w:t>sean</w:t>
      </w:r>
      <w:r>
        <w:rPr>
          <w:spacing w:val="-1"/>
        </w:rPr>
        <w:t xml:space="preserve"> </w:t>
      </w:r>
      <w:r>
        <w:t>contrarias.</w:t>
      </w:r>
    </w:p>
    <w:p w14:paraId="5CB1C8E3" w14:textId="77777777" w:rsidR="009A73C7" w:rsidRDefault="004F2975">
      <w:pPr>
        <w:pStyle w:val="Textoindependiente"/>
        <w:spacing w:before="118" w:line="276" w:lineRule="auto"/>
        <w:ind w:right="533" w:firstLine="709"/>
        <w:jc w:val="both"/>
      </w:pPr>
      <w:r>
        <w:t>Teniendo</w:t>
      </w:r>
      <w:r>
        <w:rPr>
          <w:spacing w:val="-4"/>
        </w:rPr>
        <w:t xml:space="preserve"> </w:t>
      </w:r>
      <w:r>
        <w:t>en</w:t>
      </w:r>
      <w:r>
        <w:rPr>
          <w:spacing w:val="-5"/>
        </w:rPr>
        <w:t xml:space="preserve"> </w:t>
      </w:r>
      <w:r>
        <w:t>cuenta</w:t>
      </w:r>
      <w:r>
        <w:rPr>
          <w:spacing w:val="-6"/>
        </w:rPr>
        <w:t xml:space="preserve"> </w:t>
      </w:r>
      <w:r>
        <w:t>lo</w:t>
      </w:r>
      <w:r>
        <w:rPr>
          <w:spacing w:val="-5"/>
        </w:rPr>
        <w:t xml:space="preserve"> </w:t>
      </w:r>
      <w:r>
        <w:t>anterior,</w:t>
      </w:r>
      <w:r>
        <w:rPr>
          <w:spacing w:val="-4"/>
        </w:rPr>
        <w:t xml:space="preserve"> </w:t>
      </w:r>
      <w:r>
        <w:t>se</w:t>
      </w:r>
      <w:r>
        <w:rPr>
          <w:spacing w:val="-6"/>
        </w:rPr>
        <w:t xml:space="preserve"> </w:t>
      </w:r>
      <w:r>
        <w:t>concluye</w:t>
      </w:r>
      <w:r>
        <w:rPr>
          <w:spacing w:val="-5"/>
        </w:rPr>
        <w:t xml:space="preserve"> </w:t>
      </w:r>
      <w:r>
        <w:t>que</w:t>
      </w:r>
      <w:r>
        <w:rPr>
          <w:spacing w:val="-5"/>
        </w:rPr>
        <w:t xml:space="preserve"> </w:t>
      </w:r>
      <w:r>
        <w:t>el</w:t>
      </w:r>
      <w:r>
        <w:rPr>
          <w:spacing w:val="-6"/>
        </w:rPr>
        <w:t xml:space="preserve"> </w:t>
      </w:r>
      <w:r>
        <w:t>artículo</w:t>
      </w:r>
      <w:r>
        <w:rPr>
          <w:spacing w:val="-4"/>
        </w:rPr>
        <w:t xml:space="preserve"> </w:t>
      </w:r>
      <w:r>
        <w:t>35</w:t>
      </w:r>
      <w:r>
        <w:rPr>
          <w:spacing w:val="-5"/>
        </w:rPr>
        <w:t xml:space="preserve"> </w:t>
      </w:r>
      <w:r>
        <w:t>de</w:t>
      </w:r>
      <w:r>
        <w:rPr>
          <w:spacing w:val="-6"/>
        </w:rPr>
        <w:t xml:space="preserve"> </w:t>
      </w:r>
      <w:r>
        <w:t>la</w:t>
      </w:r>
      <w:r>
        <w:rPr>
          <w:spacing w:val="-5"/>
        </w:rPr>
        <w:t xml:space="preserve"> </w:t>
      </w:r>
      <w:r>
        <w:t>Ley</w:t>
      </w:r>
      <w:r>
        <w:rPr>
          <w:spacing w:val="-5"/>
        </w:rPr>
        <w:t xml:space="preserve"> </w:t>
      </w:r>
      <w:r>
        <w:t>2069</w:t>
      </w:r>
      <w:r>
        <w:rPr>
          <w:spacing w:val="-6"/>
        </w:rPr>
        <w:t xml:space="preserve"> </w:t>
      </w:r>
      <w:r>
        <w:t>de</w:t>
      </w:r>
      <w:r>
        <w:rPr>
          <w:spacing w:val="-58"/>
        </w:rPr>
        <w:t xml:space="preserve"> </w:t>
      </w:r>
      <w:r>
        <w:t>2020</w:t>
      </w:r>
      <w:r>
        <w:rPr>
          <w:spacing w:val="-14"/>
        </w:rPr>
        <w:t xml:space="preserve"> </w:t>
      </w:r>
      <w:r>
        <w:t>es</w:t>
      </w:r>
      <w:r>
        <w:rPr>
          <w:spacing w:val="-13"/>
        </w:rPr>
        <w:t xml:space="preserve"> </w:t>
      </w:r>
      <w:r>
        <w:t>aplicable</w:t>
      </w:r>
      <w:r>
        <w:rPr>
          <w:spacing w:val="-14"/>
        </w:rPr>
        <w:t xml:space="preserve"> </w:t>
      </w:r>
      <w:r>
        <w:t>al</w:t>
      </w:r>
      <w:r>
        <w:rPr>
          <w:spacing w:val="-13"/>
        </w:rPr>
        <w:t xml:space="preserve"> </w:t>
      </w:r>
      <w:r>
        <w:t>procedimiento</w:t>
      </w:r>
      <w:r>
        <w:rPr>
          <w:spacing w:val="-14"/>
        </w:rPr>
        <w:t xml:space="preserve"> </w:t>
      </w:r>
      <w:r>
        <w:t>de</w:t>
      </w:r>
      <w:r>
        <w:rPr>
          <w:spacing w:val="-13"/>
        </w:rPr>
        <w:t xml:space="preserve"> </w:t>
      </w:r>
      <w:r>
        <w:t>mínima</w:t>
      </w:r>
      <w:r>
        <w:rPr>
          <w:spacing w:val="-15"/>
        </w:rPr>
        <w:t xml:space="preserve"> </w:t>
      </w:r>
      <w:r>
        <w:t>cuantía</w:t>
      </w:r>
      <w:r>
        <w:rPr>
          <w:spacing w:val="-14"/>
        </w:rPr>
        <w:t xml:space="preserve"> </w:t>
      </w:r>
      <w:r>
        <w:t>desde</w:t>
      </w:r>
      <w:r>
        <w:rPr>
          <w:spacing w:val="-14"/>
        </w:rPr>
        <w:t xml:space="preserve"> </w:t>
      </w:r>
      <w:r>
        <w:t>la</w:t>
      </w:r>
      <w:r>
        <w:rPr>
          <w:spacing w:val="-13"/>
        </w:rPr>
        <w:t xml:space="preserve"> </w:t>
      </w:r>
      <w:r>
        <w:t>expedición</w:t>
      </w:r>
      <w:r>
        <w:rPr>
          <w:spacing w:val="-14"/>
        </w:rPr>
        <w:t xml:space="preserve"> </w:t>
      </w:r>
      <w:r>
        <w:t>de</w:t>
      </w:r>
      <w:r>
        <w:rPr>
          <w:spacing w:val="-13"/>
        </w:rPr>
        <w:t xml:space="preserve"> </w:t>
      </w:r>
      <w:r>
        <w:t>dicha</w:t>
      </w:r>
      <w:r>
        <w:rPr>
          <w:spacing w:val="-14"/>
        </w:rPr>
        <w:t xml:space="preserve"> </w:t>
      </w:r>
      <w:r>
        <w:t>Ley,</w:t>
      </w:r>
      <w:r>
        <w:rPr>
          <w:spacing w:val="-59"/>
        </w:rPr>
        <w:t xml:space="preserve"> </w:t>
      </w:r>
      <w:r>
        <w:t>por lo que se presentó tanto la derogación como el decaimiento de los criterios de</w:t>
      </w:r>
      <w:r>
        <w:rPr>
          <w:spacing w:val="1"/>
        </w:rPr>
        <w:t xml:space="preserve"> </w:t>
      </w:r>
      <w:r>
        <w:t>desempate</w:t>
      </w:r>
      <w:r>
        <w:rPr>
          <w:spacing w:val="-7"/>
        </w:rPr>
        <w:t xml:space="preserve"> </w:t>
      </w:r>
      <w:r>
        <w:t>previstos</w:t>
      </w:r>
      <w:r>
        <w:rPr>
          <w:spacing w:val="-7"/>
        </w:rPr>
        <w:t xml:space="preserve"> </w:t>
      </w:r>
      <w:r>
        <w:t>en</w:t>
      </w:r>
      <w:r>
        <w:rPr>
          <w:spacing w:val="-7"/>
        </w:rPr>
        <w:t xml:space="preserve"> </w:t>
      </w:r>
      <w:r>
        <w:t>el</w:t>
      </w:r>
      <w:r>
        <w:rPr>
          <w:spacing w:val="-7"/>
        </w:rPr>
        <w:t xml:space="preserve"> </w:t>
      </w:r>
      <w:r>
        <w:t>Decreto</w:t>
      </w:r>
      <w:r>
        <w:rPr>
          <w:spacing w:val="-7"/>
        </w:rPr>
        <w:t xml:space="preserve"> </w:t>
      </w:r>
      <w:r>
        <w:t>1082</w:t>
      </w:r>
      <w:r>
        <w:rPr>
          <w:spacing w:val="-7"/>
        </w:rPr>
        <w:t xml:space="preserve"> </w:t>
      </w:r>
      <w:r>
        <w:t>de</w:t>
      </w:r>
      <w:r>
        <w:rPr>
          <w:spacing w:val="-7"/>
        </w:rPr>
        <w:t xml:space="preserve"> </w:t>
      </w:r>
      <w:r>
        <w:t>2015</w:t>
      </w:r>
      <w:r>
        <w:rPr>
          <w:spacing w:val="-7"/>
        </w:rPr>
        <w:t xml:space="preserve"> </w:t>
      </w:r>
      <w:r>
        <w:t>para</w:t>
      </w:r>
      <w:r>
        <w:rPr>
          <w:spacing w:val="-6"/>
        </w:rPr>
        <w:t xml:space="preserve"> </w:t>
      </w:r>
      <w:r>
        <w:t>esta</w:t>
      </w:r>
      <w:r>
        <w:rPr>
          <w:spacing w:val="-7"/>
        </w:rPr>
        <w:t xml:space="preserve"> </w:t>
      </w:r>
      <w:r>
        <w:t>modalidad</w:t>
      </w:r>
      <w:r>
        <w:rPr>
          <w:spacing w:val="-7"/>
        </w:rPr>
        <w:t xml:space="preserve"> </w:t>
      </w:r>
      <w:r>
        <w:t>de</w:t>
      </w:r>
      <w:r>
        <w:rPr>
          <w:spacing w:val="-7"/>
        </w:rPr>
        <w:t xml:space="preserve"> </w:t>
      </w:r>
      <w:r>
        <w:t>selección.</w:t>
      </w:r>
      <w:r>
        <w:rPr>
          <w:spacing w:val="-7"/>
        </w:rPr>
        <w:t xml:space="preserve"> </w:t>
      </w:r>
      <w:r>
        <w:t>De</w:t>
      </w:r>
      <w:r>
        <w:rPr>
          <w:spacing w:val="-59"/>
        </w:rPr>
        <w:t xml:space="preserve"> </w:t>
      </w:r>
      <w:r>
        <w:t>esta manera, a excepción del numeral 7 del artículo 2.2.1.2.1.5.2 y el numeral 3 del</w:t>
      </w:r>
      <w:r>
        <w:rPr>
          <w:spacing w:val="1"/>
        </w:rPr>
        <w:t xml:space="preserve"> </w:t>
      </w:r>
      <w:r>
        <w:t>artículo 2.2.1.2.1.5.3 del Decreto Único Reglamentario del Sector Administrativo de</w:t>
      </w:r>
      <w:r>
        <w:rPr>
          <w:spacing w:val="1"/>
        </w:rPr>
        <w:t xml:space="preserve"> </w:t>
      </w:r>
      <w:r>
        <w:t>Planeación</w:t>
      </w:r>
      <w:r>
        <w:rPr>
          <w:spacing w:val="1"/>
        </w:rPr>
        <w:t xml:space="preserve"> </w:t>
      </w:r>
      <w:r>
        <w:t>Nacional</w:t>
      </w:r>
      <w:r>
        <w:rPr>
          <w:spacing w:val="1"/>
        </w:rPr>
        <w:t xml:space="preserve"> </w:t>
      </w:r>
      <w:r>
        <w:t>–que</w:t>
      </w:r>
      <w:r>
        <w:rPr>
          <w:spacing w:val="1"/>
        </w:rPr>
        <w:t xml:space="preserve"> </w:t>
      </w:r>
      <w:r>
        <w:t>se</w:t>
      </w:r>
      <w:r>
        <w:rPr>
          <w:spacing w:val="1"/>
        </w:rPr>
        <w:t xml:space="preserve"> </w:t>
      </w:r>
      <w:r>
        <w:t>refieren</w:t>
      </w:r>
      <w:r>
        <w:rPr>
          <w:spacing w:val="1"/>
        </w:rPr>
        <w:t xml:space="preserve"> </w:t>
      </w:r>
      <w:r>
        <w:t>a</w:t>
      </w:r>
      <w:r>
        <w:rPr>
          <w:spacing w:val="1"/>
        </w:rPr>
        <w:t xml:space="preserve"> </w:t>
      </w:r>
      <w:r>
        <w:t>criterios</w:t>
      </w:r>
      <w:r>
        <w:rPr>
          <w:spacing w:val="1"/>
        </w:rPr>
        <w:t xml:space="preserve"> </w:t>
      </w:r>
      <w:r>
        <w:t>de</w:t>
      </w:r>
      <w:r>
        <w:rPr>
          <w:spacing w:val="1"/>
        </w:rPr>
        <w:t xml:space="preserve"> </w:t>
      </w:r>
      <w:r>
        <w:t>desempate–,</w:t>
      </w:r>
      <w:r>
        <w:rPr>
          <w:spacing w:val="1"/>
        </w:rPr>
        <w:t xml:space="preserve"> </w:t>
      </w:r>
      <w:r>
        <w:t>los</w:t>
      </w:r>
      <w:r>
        <w:rPr>
          <w:spacing w:val="1"/>
        </w:rPr>
        <w:t xml:space="preserve"> </w:t>
      </w:r>
      <w:r>
        <w:t>artículos</w:t>
      </w:r>
      <w:r>
        <w:rPr>
          <w:spacing w:val="1"/>
        </w:rPr>
        <w:t xml:space="preserve"> </w:t>
      </w:r>
      <w:r>
        <w:t>2.2.1.2.1.5.1 al 2.2.1.2.1.5.4 de este reglamento continúan rigiendo bajo la vigencia del</w:t>
      </w:r>
      <w:r>
        <w:rPr>
          <w:spacing w:val="-59"/>
        </w:rPr>
        <w:t xml:space="preserve"> </w:t>
      </w:r>
      <w:r>
        <w:t>numeral 5 del artículo 2 de la Ley 1150 de 2007, modificado por el artículo 30 de la Ley</w:t>
      </w:r>
      <w:r>
        <w:rPr>
          <w:spacing w:val="-59"/>
        </w:rPr>
        <w:t xml:space="preserve"> </w:t>
      </w:r>
      <w:r>
        <w:t>de</w:t>
      </w:r>
      <w:r>
        <w:rPr>
          <w:spacing w:val="-9"/>
        </w:rPr>
        <w:t xml:space="preserve"> </w:t>
      </w:r>
      <w:r>
        <w:t>Emprendimiento.</w:t>
      </w:r>
      <w:r>
        <w:rPr>
          <w:spacing w:val="-7"/>
        </w:rPr>
        <w:t xml:space="preserve"> </w:t>
      </w:r>
      <w:r>
        <w:t>Sin</w:t>
      </w:r>
      <w:r>
        <w:rPr>
          <w:spacing w:val="-9"/>
        </w:rPr>
        <w:t xml:space="preserve"> </w:t>
      </w:r>
      <w:r>
        <w:t>embargo,</w:t>
      </w:r>
      <w:r>
        <w:rPr>
          <w:spacing w:val="-9"/>
        </w:rPr>
        <w:t xml:space="preserve"> </w:t>
      </w:r>
      <w:r>
        <w:t>el</w:t>
      </w:r>
      <w:r>
        <w:rPr>
          <w:spacing w:val="-8"/>
        </w:rPr>
        <w:t xml:space="preserve"> </w:t>
      </w:r>
      <w:r>
        <w:t>régimen</w:t>
      </w:r>
      <w:r>
        <w:rPr>
          <w:spacing w:val="-9"/>
        </w:rPr>
        <w:t xml:space="preserve"> </w:t>
      </w:r>
      <w:r>
        <w:t>aplicable</w:t>
      </w:r>
      <w:r>
        <w:rPr>
          <w:spacing w:val="-9"/>
        </w:rPr>
        <w:t xml:space="preserve"> </w:t>
      </w:r>
      <w:r>
        <w:t>a</w:t>
      </w:r>
      <w:r>
        <w:rPr>
          <w:spacing w:val="-9"/>
        </w:rPr>
        <w:t xml:space="preserve"> </w:t>
      </w:r>
      <w:r>
        <w:t>la</w:t>
      </w:r>
      <w:r>
        <w:rPr>
          <w:spacing w:val="-9"/>
        </w:rPr>
        <w:t xml:space="preserve"> </w:t>
      </w:r>
      <w:r>
        <w:t>mínima</w:t>
      </w:r>
      <w:r>
        <w:rPr>
          <w:spacing w:val="-9"/>
        </w:rPr>
        <w:t xml:space="preserve"> </w:t>
      </w:r>
      <w:r>
        <w:t>cuantía</w:t>
      </w:r>
      <w:r>
        <w:rPr>
          <w:spacing w:val="-9"/>
        </w:rPr>
        <w:t xml:space="preserve"> </w:t>
      </w:r>
      <w:r>
        <w:t>variará</w:t>
      </w:r>
      <w:r>
        <w:rPr>
          <w:spacing w:val="-9"/>
        </w:rPr>
        <w:t xml:space="preserve"> </w:t>
      </w:r>
      <w:r>
        <w:t>para</w:t>
      </w:r>
      <w:r>
        <w:rPr>
          <w:spacing w:val="-59"/>
        </w:rPr>
        <w:t xml:space="preserve"> </w:t>
      </w:r>
      <w:r>
        <w:t>los procesos cuya invitación se publique a partir del 24 de marzo de 2022, como se</w:t>
      </w:r>
      <w:r>
        <w:rPr>
          <w:spacing w:val="1"/>
        </w:rPr>
        <w:t xml:space="preserve"> </w:t>
      </w:r>
      <w:r>
        <w:t>explicará</w:t>
      </w:r>
      <w:r>
        <w:rPr>
          <w:spacing w:val="-2"/>
        </w:rPr>
        <w:t xml:space="preserve"> </w:t>
      </w:r>
      <w:r>
        <w:t>en</w:t>
      </w:r>
      <w:r>
        <w:rPr>
          <w:spacing w:val="-1"/>
        </w:rPr>
        <w:t xml:space="preserve"> </w:t>
      </w:r>
      <w:r>
        <w:t>el</w:t>
      </w:r>
      <w:r>
        <w:rPr>
          <w:spacing w:val="-1"/>
        </w:rPr>
        <w:t xml:space="preserve"> </w:t>
      </w:r>
      <w:r>
        <w:t>numeral</w:t>
      </w:r>
      <w:r>
        <w:rPr>
          <w:spacing w:val="-1"/>
        </w:rPr>
        <w:t xml:space="preserve"> </w:t>
      </w:r>
      <w:r>
        <w:t>siguiente.</w:t>
      </w:r>
    </w:p>
    <w:p w14:paraId="0AD9C6F4" w14:textId="77777777" w:rsidR="009A73C7" w:rsidRDefault="009A73C7">
      <w:pPr>
        <w:pStyle w:val="Textoindependiente"/>
        <w:spacing w:before="3"/>
        <w:ind w:left="0"/>
        <w:rPr>
          <w:sz w:val="25"/>
        </w:rPr>
      </w:pPr>
    </w:p>
    <w:p w14:paraId="02D6EB65" w14:textId="77777777" w:rsidR="009A73C7" w:rsidRDefault="004F2975">
      <w:pPr>
        <w:pStyle w:val="Ttulo1"/>
        <w:numPr>
          <w:ilvl w:val="1"/>
          <w:numId w:val="1"/>
        </w:numPr>
        <w:tabs>
          <w:tab w:val="left" w:pos="599"/>
        </w:tabs>
        <w:spacing w:line="276" w:lineRule="auto"/>
        <w:ind w:left="120" w:right="533" w:firstLine="0"/>
      </w:pPr>
      <w:r>
        <w:t>Régimen</w:t>
      </w:r>
      <w:r>
        <w:rPr>
          <w:spacing w:val="44"/>
        </w:rPr>
        <w:t xml:space="preserve"> </w:t>
      </w:r>
      <w:r>
        <w:t>aplicable</w:t>
      </w:r>
      <w:r>
        <w:rPr>
          <w:spacing w:val="44"/>
        </w:rPr>
        <w:t xml:space="preserve"> </w:t>
      </w:r>
      <w:r>
        <w:t>a</w:t>
      </w:r>
      <w:r>
        <w:rPr>
          <w:spacing w:val="45"/>
        </w:rPr>
        <w:t xml:space="preserve"> </w:t>
      </w:r>
      <w:r>
        <w:t>los</w:t>
      </w:r>
      <w:r>
        <w:rPr>
          <w:spacing w:val="44"/>
        </w:rPr>
        <w:t xml:space="preserve"> </w:t>
      </w:r>
      <w:r>
        <w:t>procesos</w:t>
      </w:r>
      <w:r>
        <w:rPr>
          <w:spacing w:val="45"/>
        </w:rPr>
        <w:t xml:space="preserve"> </w:t>
      </w:r>
      <w:r>
        <w:t>de</w:t>
      </w:r>
      <w:r>
        <w:rPr>
          <w:spacing w:val="45"/>
        </w:rPr>
        <w:t xml:space="preserve"> </w:t>
      </w:r>
      <w:r>
        <w:t>mínima</w:t>
      </w:r>
      <w:r>
        <w:rPr>
          <w:spacing w:val="44"/>
        </w:rPr>
        <w:t xml:space="preserve"> </w:t>
      </w:r>
      <w:r>
        <w:t>cuantía,</w:t>
      </w:r>
      <w:r>
        <w:rPr>
          <w:spacing w:val="44"/>
        </w:rPr>
        <w:t xml:space="preserve"> </w:t>
      </w:r>
      <w:r>
        <w:t>cuya</w:t>
      </w:r>
      <w:r>
        <w:rPr>
          <w:spacing w:val="45"/>
        </w:rPr>
        <w:t xml:space="preserve"> </w:t>
      </w:r>
      <w:r>
        <w:t>invitación</w:t>
      </w:r>
      <w:r>
        <w:rPr>
          <w:spacing w:val="46"/>
        </w:rPr>
        <w:t xml:space="preserve"> </w:t>
      </w:r>
      <w:r>
        <w:t>se</w:t>
      </w:r>
      <w:r>
        <w:rPr>
          <w:spacing w:val="-58"/>
        </w:rPr>
        <w:t xml:space="preserve"> </w:t>
      </w:r>
      <w:r>
        <w:t>publique</w:t>
      </w:r>
      <w:r>
        <w:rPr>
          <w:spacing w:val="-2"/>
        </w:rPr>
        <w:t xml:space="preserve"> </w:t>
      </w:r>
      <w:r>
        <w:t>a</w:t>
      </w:r>
      <w:r>
        <w:rPr>
          <w:spacing w:val="-1"/>
        </w:rPr>
        <w:t xml:space="preserve"> </w:t>
      </w:r>
      <w:r>
        <w:t>partir</w:t>
      </w:r>
      <w:r>
        <w:rPr>
          <w:spacing w:val="-1"/>
        </w:rPr>
        <w:t xml:space="preserve"> </w:t>
      </w:r>
      <w:r>
        <w:t>del</w:t>
      </w:r>
      <w:r>
        <w:rPr>
          <w:spacing w:val="-2"/>
        </w:rPr>
        <w:t xml:space="preserve"> </w:t>
      </w:r>
      <w:r>
        <w:t>24</w:t>
      </w:r>
      <w:r>
        <w:rPr>
          <w:spacing w:val="-1"/>
        </w:rPr>
        <w:t xml:space="preserve"> </w:t>
      </w:r>
      <w:r>
        <w:t>de</w:t>
      </w:r>
      <w:r>
        <w:rPr>
          <w:spacing w:val="-1"/>
        </w:rPr>
        <w:t xml:space="preserve"> </w:t>
      </w:r>
      <w:r>
        <w:t>marzo</w:t>
      </w:r>
      <w:r>
        <w:rPr>
          <w:spacing w:val="-2"/>
        </w:rPr>
        <w:t xml:space="preserve"> </w:t>
      </w:r>
      <w:r>
        <w:t>de</w:t>
      </w:r>
      <w:r>
        <w:rPr>
          <w:spacing w:val="-1"/>
        </w:rPr>
        <w:t xml:space="preserve"> </w:t>
      </w:r>
      <w:r>
        <w:t>2022</w:t>
      </w:r>
    </w:p>
    <w:p w14:paraId="4B1F511A" w14:textId="77777777" w:rsidR="009A73C7" w:rsidRDefault="009A73C7">
      <w:pPr>
        <w:pStyle w:val="Textoindependiente"/>
        <w:spacing w:before="3"/>
        <w:ind w:left="0"/>
        <w:rPr>
          <w:rFonts w:ascii="Arial"/>
          <w:b/>
          <w:sz w:val="25"/>
        </w:rPr>
      </w:pPr>
    </w:p>
    <w:p w14:paraId="2B96281A" w14:textId="77777777" w:rsidR="009A73C7" w:rsidRDefault="004F2975">
      <w:pPr>
        <w:pStyle w:val="Textoindependiente"/>
        <w:spacing w:line="276" w:lineRule="auto"/>
        <w:ind w:right="534"/>
        <w:jc w:val="both"/>
      </w:pPr>
      <w:r>
        <w:t>Como se expuso brevemente en el numeral anterior, recientemente se expidió el</w:t>
      </w:r>
      <w:r>
        <w:rPr>
          <w:spacing w:val="1"/>
        </w:rPr>
        <w:t xml:space="preserve"> </w:t>
      </w:r>
      <w:r>
        <w:t>Decreto</w:t>
      </w:r>
      <w:r>
        <w:rPr>
          <w:spacing w:val="-12"/>
        </w:rPr>
        <w:t xml:space="preserve"> </w:t>
      </w:r>
      <w:r>
        <w:t>1860</w:t>
      </w:r>
      <w:r>
        <w:rPr>
          <w:spacing w:val="-12"/>
        </w:rPr>
        <w:t xml:space="preserve"> </w:t>
      </w:r>
      <w:r>
        <w:t>del</w:t>
      </w:r>
      <w:r>
        <w:rPr>
          <w:spacing w:val="-11"/>
        </w:rPr>
        <w:t xml:space="preserve"> </w:t>
      </w:r>
      <w:r>
        <w:t>24</w:t>
      </w:r>
      <w:r>
        <w:rPr>
          <w:spacing w:val="-12"/>
        </w:rPr>
        <w:t xml:space="preserve"> </w:t>
      </w:r>
      <w:r>
        <w:t>de</w:t>
      </w:r>
      <w:r>
        <w:rPr>
          <w:spacing w:val="-11"/>
        </w:rPr>
        <w:t xml:space="preserve"> </w:t>
      </w:r>
      <w:r>
        <w:t>diciembre</w:t>
      </w:r>
      <w:r>
        <w:rPr>
          <w:spacing w:val="-12"/>
        </w:rPr>
        <w:t xml:space="preserve"> </w:t>
      </w:r>
      <w:r>
        <w:t>de</w:t>
      </w:r>
      <w:r>
        <w:rPr>
          <w:spacing w:val="-12"/>
        </w:rPr>
        <w:t xml:space="preserve"> </w:t>
      </w:r>
      <w:r>
        <w:t>2021</w:t>
      </w:r>
      <w:r>
        <w:rPr>
          <w:spacing w:val="-11"/>
        </w:rPr>
        <w:t xml:space="preserve"> </w:t>
      </w:r>
      <w:r>
        <w:t>«por</w:t>
      </w:r>
      <w:r>
        <w:rPr>
          <w:spacing w:val="-12"/>
        </w:rPr>
        <w:t xml:space="preserve"> </w:t>
      </w:r>
      <w:r>
        <w:t>el</w:t>
      </w:r>
      <w:r>
        <w:rPr>
          <w:spacing w:val="-12"/>
        </w:rPr>
        <w:t xml:space="preserve"> </w:t>
      </w:r>
      <w:r>
        <w:t>cual</w:t>
      </w:r>
      <w:r>
        <w:rPr>
          <w:spacing w:val="-11"/>
        </w:rPr>
        <w:t xml:space="preserve"> </w:t>
      </w:r>
      <w:r>
        <w:t>se</w:t>
      </w:r>
      <w:r>
        <w:rPr>
          <w:spacing w:val="-12"/>
        </w:rPr>
        <w:t xml:space="preserve"> </w:t>
      </w:r>
      <w:r>
        <w:t>modifica</w:t>
      </w:r>
      <w:r>
        <w:rPr>
          <w:spacing w:val="-11"/>
        </w:rPr>
        <w:t xml:space="preserve"> </w:t>
      </w:r>
      <w:r>
        <w:t>y</w:t>
      </w:r>
      <w:r>
        <w:rPr>
          <w:spacing w:val="-12"/>
        </w:rPr>
        <w:t xml:space="preserve"> </w:t>
      </w:r>
      <w:r>
        <w:t>adiciona</w:t>
      </w:r>
      <w:r>
        <w:rPr>
          <w:spacing w:val="-12"/>
        </w:rPr>
        <w:t xml:space="preserve"> </w:t>
      </w:r>
      <w:r>
        <w:t>el</w:t>
      </w:r>
      <w:r>
        <w:rPr>
          <w:spacing w:val="-11"/>
        </w:rPr>
        <w:t xml:space="preserve"> </w:t>
      </w:r>
      <w:r>
        <w:t>Decreto</w:t>
      </w:r>
      <w:r>
        <w:rPr>
          <w:spacing w:val="-59"/>
        </w:rPr>
        <w:t xml:space="preserve"> </w:t>
      </w:r>
      <w:r>
        <w:t>1082 de 2015, Único Reglamentario del Sector Administrativo de Planeación Nacional,</w:t>
      </w:r>
      <w:r>
        <w:rPr>
          <w:spacing w:val="-59"/>
        </w:rPr>
        <w:t xml:space="preserve"> </w:t>
      </w:r>
      <w:r>
        <w:t>con</w:t>
      </w:r>
      <w:r>
        <w:rPr>
          <w:spacing w:val="-4"/>
        </w:rPr>
        <w:t xml:space="preserve"> </w:t>
      </w:r>
      <w:r>
        <w:t>el</w:t>
      </w:r>
      <w:r>
        <w:rPr>
          <w:spacing w:val="-4"/>
        </w:rPr>
        <w:t xml:space="preserve"> </w:t>
      </w:r>
      <w:r>
        <w:t>fin</w:t>
      </w:r>
      <w:r>
        <w:rPr>
          <w:spacing w:val="-4"/>
        </w:rPr>
        <w:t xml:space="preserve"> </w:t>
      </w:r>
      <w:r>
        <w:t>de</w:t>
      </w:r>
      <w:r>
        <w:rPr>
          <w:spacing w:val="-4"/>
        </w:rPr>
        <w:t xml:space="preserve"> </w:t>
      </w:r>
      <w:r>
        <w:t>reglamentar</w:t>
      </w:r>
      <w:r>
        <w:rPr>
          <w:spacing w:val="-3"/>
        </w:rPr>
        <w:t xml:space="preserve"> </w:t>
      </w:r>
      <w:r>
        <w:t>los</w:t>
      </w:r>
      <w:r>
        <w:rPr>
          <w:spacing w:val="-4"/>
        </w:rPr>
        <w:t xml:space="preserve"> </w:t>
      </w:r>
      <w:r>
        <w:t>artículos</w:t>
      </w:r>
      <w:r>
        <w:rPr>
          <w:spacing w:val="-4"/>
        </w:rPr>
        <w:t xml:space="preserve"> </w:t>
      </w:r>
      <w:r>
        <w:t>30,</w:t>
      </w:r>
      <w:r>
        <w:rPr>
          <w:spacing w:val="-4"/>
        </w:rPr>
        <w:t xml:space="preserve"> </w:t>
      </w:r>
      <w:r>
        <w:t>31,</w:t>
      </w:r>
      <w:r>
        <w:rPr>
          <w:spacing w:val="-4"/>
        </w:rPr>
        <w:t xml:space="preserve"> </w:t>
      </w:r>
      <w:r>
        <w:t>32,</w:t>
      </w:r>
      <w:r>
        <w:rPr>
          <w:spacing w:val="-3"/>
        </w:rPr>
        <w:t xml:space="preserve"> </w:t>
      </w:r>
      <w:r>
        <w:t>34</w:t>
      </w:r>
      <w:r>
        <w:rPr>
          <w:spacing w:val="-4"/>
        </w:rPr>
        <w:t xml:space="preserve"> </w:t>
      </w:r>
      <w:r>
        <w:t>Y</w:t>
      </w:r>
      <w:r>
        <w:rPr>
          <w:spacing w:val="-4"/>
        </w:rPr>
        <w:t xml:space="preserve"> </w:t>
      </w:r>
      <w:r>
        <w:t>35</w:t>
      </w:r>
      <w:r>
        <w:rPr>
          <w:spacing w:val="-4"/>
        </w:rPr>
        <w:t xml:space="preserve"> </w:t>
      </w:r>
      <w:r>
        <w:t>de</w:t>
      </w:r>
      <w:r>
        <w:rPr>
          <w:spacing w:val="-3"/>
        </w:rPr>
        <w:t xml:space="preserve"> </w:t>
      </w:r>
      <w:r>
        <w:t>la</w:t>
      </w:r>
      <w:r>
        <w:rPr>
          <w:spacing w:val="-4"/>
        </w:rPr>
        <w:t xml:space="preserve"> </w:t>
      </w:r>
      <w:r>
        <w:t>Ley</w:t>
      </w:r>
      <w:r>
        <w:rPr>
          <w:spacing w:val="-4"/>
        </w:rPr>
        <w:t xml:space="preserve"> </w:t>
      </w:r>
      <w:r>
        <w:t>2069</w:t>
      </w:r>
      <w:r>
        <w:rPr>
          <w:spacing w:val="-4"/>
        </w:rPr>
        <w:t xml:space="preserve"> </w:t>
      </w:r>
      <w:r>
        <w:t>de</w:t>
      </w:r>
      <w:r>
        <w:rPr>
          <w:spacing w:val="-4"/>
        </w:rPr>
        <w:t xml:space="preserve"> </w:t>
      </w:r>
      <w:r>
        <w:t>2020,</w:t>
      </w:r>
      <w:r>
        <w:rPr>
          <w:spacing w:val="-3"/>
        </w:rPr>
        <w:t xml:space="preserve"> </w:t>
      </w:r>
      <w:r>
        <w:t>en</w:t>
      </w:r>
      <w:r>
        <w:rPr>
          <w:spacing w:val="-4"/>
        </w:rPr>
        <w:t xml:space="preserve"> </w:t>
      </w:r>
      <w:r>
        <w:t>lo</w:t>
      </w:r>
      <w:r>
        <w:rPr>
          <w:spacing w:val="-59"/>
        </w:rPr>
        <w:t xml:space="preserve"> </w:t>
      </w:r>
      <w:r>
        <w:t>relativo al sistema de compras públicas y se dictan otras disposiciones». Entre los</w:t>
      </w:r>
      <w:r>
        <w:rPr>
          <w:spacing w:val="1"/>
        </w:rPr>
        <w:t xml:space="preserve"> </w:t>
      </w:r>
      <w:r>
        <w:t>aspectos reglamentados por el decreto indicado se encuentra el procedimiento de</w:t>
      </w:r>
      <w:r>
        <w:rPr>
          <w:spacing w:val="1"/>
        </w:rPr>
        <w:t xml:space="preserve"> </w:t>
      </w:r>
      <w:r>
        <w:t>mínima</w:t>
      </w:r>
      <w:r>
        <w:rPr>
          <w:spacing w:val="-3"/>
        </w:rPr>
        <w:t xml:space="preserve"> </w:t>
      </w:r>
      <w:r>
        <w:t>cuantía.</w:t>
      </w:r>
      <w:r>
        <w:rPr>
          <w:spacing w:val="-3"/>
        </w:rPr>
        <w:t xml:space="preserve"> </w:t>
      </w:r>
      <w:r>
        <w:t>De</w:t>
      </w:r>
      <w:r>
        <w:rPr>
          <w:spacing w:val="-3"/>
        </w:rPr>
        <w:t xml:space="preserve"> </w:t>
      </w:r>
      <w:r>
        <w:t>esta</w:t>
      </w:r>
      <w:r>
        <w:rPr>
          <w:spacing w:val="-3"/>
        </w:rPr>
        <w:t xml:space="preserve"> </w:t>
      </w:r>
      <w:r>
        <w:t>manera,</w:t>
      </w:r>
      <w:r>
        <w:rPr>
          <w:spacing w:val="-3"/>
        </w:rPr>
        <w:t xml:space="preserve"> </w:t>
      </w:r>
      <w:r>
        <w:t>el</w:t>
      </w:r>
      <w:r>
        <w:rPr>
          <w:spacing w:val="-3"/>
        </w:rPr>
        <w:t xml:space="preserve"> </w:t>
      </w:r>
      <w:r>
        <w:t>artículo</w:t>
      </w:r>
      <w:r>
        <w:rPr>
          <w:spacing w:val="-3"/>
        </w:rPr>
        <w:t xml:space="preserve"> </w:t>
      </w:r>
      <w:r>
        <w:t>2</w:t>
      </w:r>
      <w:r>
        <w:rPr>
          <w:spacing w:val="-3"/>
        </w:rPr>
        <w:t xml:space="preserve"> </w:t>
      </w:r>
      <w:r>
        <w:t>modifica</w:t>
      </w:r>
      <w:r>
        <w:rPr>
          <w:spacing w:val="-3"/>
        </w:rPr>
        <w:t xml:space="preserve"> </w:t>
      </w:r>
      <w:r>
        <w:t>la</w:t>
      </w:r>
      <w:r>
        <w:rPr>
          <w:spacing w:val="-3"/>
        </w:rPr>
        <w:t xml:space="preserve"> </w:t>
      </w:r>
      <w:r>
        <w:t>Subsección</w:t>
      </w:r>
      <w:r>
        <w:rPr>
          <w:spacing w:val="-1"/>
        </w:rPr>
        <w:t xml:space="preserve"> </w:t>
      </w:r>
      <w:r>
        <w:t>5</w:t>
      </w:r>
      <w:r>
        <w:rPr>
          <w:spacing w:val="-3"/>
        </w:rPr>
        <w:t xml:space="preserve"> </w:t>
      </w:r>
      <w:r>
        <w:t>de</w:t>
      </w:r>
      <w:r>
        <w:rPr>
          <w:spacing w:val="-2"/>
        </w:rPr>
        <w:t xml:space="preserve"> </w:t>
      </w:r>
      <w:r>
        <w:t>la</w:t>
      </w:r>
      <w:r>
        <w:rPr>
          <w:spacing w:val="-3"/>
        </w:rPr>
        <w:t xml:space="preserve"> </w:t>
      </w:r>
      <w:r>
        <w:t>Sección</w:t>
      </w:r>
      <w:r>
        <w:rPr>
          <w:spacing w:val="-2"/>
        </w:rPr>
        <w:t xml:space="preserve"> </w:t>
      </w:r>
      <w:r>
        <w:t>1</w:t>
      </w:r>
      <w:r>
        <w:rPr>
          <w:spacing w:val="-59"/>
        </w:rPr>
        <w:t xml:space="preserve"> </w:t>
      </w:r>
      <w:r>
        <w:rPr>
          <w:spacing w:val="-1"/>
        </w:rPr>
        <w:t>del</w:t>
      </w:r>
      <w:r>
        <w:rPr>
          <w:spacing w:val="-16"/>
        </w:rPr>
        <w:t xml:space="preserve"> </w:t>
      </w:r>
      <w:r>
        <w:rPr>
          <w:spacing w:val="-1"/>
        </w:rPr>
        <w:t>Capítulo</w:t>
      </w:r>
      <w:r>
        <w:rPr>
          <w:spacing w:val="-15"/>
        </w:rPr>
        <w:t xml:space="preserve"> </w:t>
      </w:r>
      <w:r>
        <w:rPr>
          <w:spacing w:val="-1"/>
        </w:rPr>
        <w:t>2</w:t>
      </w:r>
      <w:r>
        <w:rPr>
          <w:spacing w:val="-16"/>
        </w:rPr>
        <w:t xml:space="preserve"> </w:t>
      </w:r>
      <w:r>
        <w:rPr>
          <w:spacing w:val="-1"/>
        </w:rPr>
        <w:t>del</w:t>
      </w:r>
      <w:r>
        <w:rPr>
          <w:spacing w:val="-16"/>
        </w:rPr>
        <w:t xml:space="preserve"> </w:t>
      </w:r>
      <w:r>
        <w:rPr>
          <w:spacing w:val="-1"/>
        </w:rPr>
        <w:t>Título</w:t>
      </w:r>
      <w:r>
        <w:rPr>
          <w:spacing w:val="-15"/>
        </w:rPr>
        <w:t xml:space="preserve"> </w:t>
      </w:r>
      <w:r>
        <w:rPr>
          <w:spacing w:val="-1"/>
        </w:rPr>
        <w:t>1</w:t>
      </w:r>
      <w:r>
        <w:rPr>
          <w:spacing w:val="-16"/>
        </w:rPr>
        <w:t xml:space="preserve"> </w:t>
      </w:r>
      <w:r>
        <w:rPr>
          <w:spacing w:val="-1"/>
        </w:rPr>
        <w:t>de</w:t>
      </w:r>
      <w:r>
        <w:rPr>
          <w:spacing w:val="-16"/>
        </w:rPr>
        <w:t xml:space="preserve"> </w:t>
      </w:r>
      <w:r>
        <w:rPr>
          <w:spacing w:val="-1"/>
        </w:rPr>
        <w:t>la</w:t>
      </w:r>
      <w:r>
        <w:rPr>
          <w:spacing w:val="-15"/>
        </w:rPr>
        <w:t xml:space="preserve"> </w:t>
      </w:r>
      <w:r>
        <w:rPr>
          <w:spacing w:val="-1"/>
        </w:rPr>
        <w:t>Parte</w:t>
      </w:r>
      <w:r>
        <w:rPr>
          <w:spacing w:val="-15"/>
        </w:rPr>
        <w:t xml:space="preserve"> </w:t>
      </w:r>
      <w:r>
        <w:rPr>
          <w:spacing w:val="-1"/>
        </w:rPr>
        <w:t>2</w:t>
      </w:r>
      <w:r>
        <w:rPr>
          <w:spacing w:val="-16"/>
        </w:rPr>
        <w:t xml:space="preserve"> </w:t>
      </w:r>
      <w:r>
        <w:rPr>
          <w:spacing w:val="-1"/>
        </w:rPr>
        <w:t>del</w:t>
      </w:r>
      <w:r>
        <w:rPr>
          <w:spacing w:val="-16"/>
        </w:rPr>
        <w:t xml:space="preserve"> </w:t>
      </w:r>
      <w:r>
        <w:rPr>
          <w:spacing w:val="-1"/>
        </w:rPr>
        <w:t>Libro</w:t>
      </w:r>
      <w:r>
        <w:rPr>
          <w:spacing w:val="-15"/>
        </w:rPr>
        <w:t xml:space="preserve"> </w:t>
      </w:r>
      <w:r>
        <w:rPr>
          <w:spacing w:val="-1"/>
        </w:rPr>
        <w:t>2</w:t>
      </w:r>
      <w:r>
        <w:rPr>
          <w:spacing w:val="-16"/>
        </w:rPr>
        <w:t xml:space="preserve"> </w:t>
      </w:r>
      <w:r>
        <w:rPr>
          <w:spacing w:val="-1"/>
        </w:rPr>
        <w:t>del</w:t>
      </w:r>
      <w:r>
        <w:rPr>
          <w:spacing w:val="-16"/>
        </w:rPr>
        <w:t xml:space="preserve"> </w:t>
      </w:r>
      <w:r>
        <w:rPr>
          <w:spacing w:val="-1"/>
        </w:rPr>
        <w:t>Decreto</w:t>
      </w:r>
      <w:r>
        <w:rPr>
          <w:spacing w:val="-14"/>
        </w:rPr>
        <w:t xml:space="preserve"> </w:t>
      </w:r>
      <w:r>
        <w:rPr>
          <w:spacing w:val="-1"/>
        </w:rPr>
        <w:t>1082</w:t>
      </w:r>
      <w:r>
        <w:rPr>
          <w:spacing w:val="-15"/>
        </w:rPr>
        <w:t xml:space="preserve"> </w:t>
      </w:r>
      <w:r>
        <w:t>de</w:t>
      </w:r>
      <w:r>
        <w:rPr>
          <w:spacing w:val="-16"/>
        </w:rPr>
        <w:t xml:space="preserve"> </w:t>
      </w:r>
      <w:r>
        <w:t>2015,</w:t>
      </w:r>
      <w:r>
        <w:rPr>
          <w:spacing w:val="-15"/>
        </w:rPr>
        <w:t xml:space="preserve"> </w:t>
      </w:r>
      <w:r>
        <w:t>que</w:t>
      </w:r>
      <w:r>
        <w:rPr>
          <w:spacing w:val="-16"/>
        </w:rPr>
        <w:t xml:space="preserve"> </w:t>
      </w:r>
      <w:r>
        <w:t>se</w:t>
      </w:r>
      <w:r>
        <w:rPr>
          <w:spacing w:val="-16"/>
        </w:rPr>
        <w:t xml:space="preserve"> </w:t>
      </w:r>
      <w:r>
        <w:t>titula</w:t>
      </w:r>
      <w:r>
        <w:rPr>
          <w:spacing w:val="1"/>
        </w:rPr>
        <w:t xml:space="preserve"> </w:t>
      </w:r>
      <w:r>
        <w:t>mínima</w:t>
      </w:r>
      <w:r>
        <w:rPr>
          <w:spacing w:val="-6"/>
        </w:rPr>
        <w:t xml:space="preserve"> </w:t>
      </w:r>
      <w:r>
        <w:t>cuantía,</w:t>
      </w:r>
      <w:r>
        <w:rPr>
          <w:spacing w:val="-6"/>
        </w:rPr>
        <w:t xml:space="preserve"> </w:t>
      </w:r>
      <w:r>
        <w:t>por</w:t>
      </w:r>
      <w:r>
        <w:rPr>
          <w:spacing w:val="-5"/>
        </w:rPr>
        <w:t xml:space="preserve"> </w:t>
      </w:r>
      <w:r>
        <w:t>lo</w:t>
      </w:r>
      <w:r>
        <w:rPr>
          <w:spacing w:val="-6"/>
        </w:rPr>
        <w:t xml:space="preserve"> </w:t>
      </w:r>
      <w:r>
        <w:t>que</w:t>
      </w:r>
      <w:r>
        <w:rPr>
          <w:spacing w:val="-6"/>
        </w:rPr>
        <w:t xml:space="preserve"> </w:t>
      </w:r>
      <w:r>
        <w:t>reglamenta</w:t>
      </w:r>
      <w:r>
        <w:rPr>
          <w:spacing w:val="-5"/>
        </w:rPr>
        <w:t xml:space="preserve"> </w:t>
      </w:r>
      <w:r>
        <w:t>esta</w:t>
      </w:r>
      <w:r>
        <w:rPr>
          <w:spacing w:val="-6"/>
        </w:rPr>
        <w:t xml:space="preserve"> </w:t>
      </w:r>
      <w:r>
        <w:t>modalidad</w:t>
      </w:r>
      <w:r>
        <w:rPr>
          <w:spacing w:val="-5"/>
        </w:rPr>
        <w:t xml:space="preserve"> </w:t>
      </w:r>
      <w:r>
        <w:t>de</w:t>
      </w:r>
      <w:r>
        <w:rPr>
          <w:spacing w:val="-6"/>
        </w:rPr>
        <w:t xml:space="preserve"> </w:t>
      </w:r>
      <w:r>
        <w:t>selección</w:t>
      </w:r>
      <w:r>
        <w:rPr>
          <w:spacing w:val="-6"/>
        </w:rPr>
        <w:t xml:space="preserve"> </w:t>
      </w:r>
      <w:r>
        <w:t>con</w:t>
      </w:r>
      <w:r>
        <w:rPr>
          <w:spacing w:val="-5"/>
        </w:rPr>
        <w:t xml:space="preserve"> </w:t>
      </w:r>
      <w:r>
        <w:t>fundamento</w:t>
      </w:r>
      <w:r>
        <w:rPr>
          <w:spacing w:val="-5"/>
        </w:rPr>
        <w:t xml:space="preserve"> </w:t>
      </w:r>
      <w:r>
        <w:t>en</w:t>
      </w:r>
      <w:r>
        <w:rPr>
          <w:spacing w:val="-59"/>
        </w:rPr>
        <w:t xml:space="preserve"> </w:t>
      </w:r>
      <w:r>
        <w:t>lo</w:t>
      </w:r>
      <w:r>
        <w:rPr>
          <w:spacing w:val="-2"/>
        </w:rPr>
        <w:t xml:space="preserve"> </w:t>
      </w:r>
      <w:r>
        <w:t>establecido</w:t>
      </w:r>
      <w:r>
        <w:rPr>
          <w:spacing w:val="-2"/>
        </w:rPr>
        <w:t xml:space="preserve"> </w:t>
      </w:r>
      <w:r>
        <w:t>en</w:t>
      </w:r>
      <w:r>
        <w:rPr>
          <w:spacing w:val="-1"/>
        </w:rPr>
        <w:t xml:space="preserve"> </w:t>
      </w:r>
      <w:r>
        <w:t>el</w:t>
      </w:r>
      <w:r>
        <w:rPr>
          <w:spacing w:val="-2"/>
        </w:rPr>
        <w:t xml:space="preserve"> </w:t>
      </w:r>
      <w:r>
        <w:t>artículo</w:t>
      </w:r>
      <w:r>
        <w:rPr>
          <w:spacing w:val="-1"/>
        </w:rPr>
        <w:t xml:space="preserve"> </w:t>
      </w:r>
      <w:r>
        <w:t>30</w:t>
      </w:r>
      <w:r>
        <w:rPr>
          <w:spacing w:val="-2"/>
        </w:rPr>
        <w:t xml:space="preserve"> </w:t>
      </w:r>
      <w:r>
        <w:t>de</w:t>
      </w:r>
      <w:r>
        <w:rPr>
          <w:spacing w:val="-1"/>
        </w:rPr>
        <w:t xml:space="preserve"> </w:t>
      </w:r>
      <w:r>
        <w:t>la</w:t>
      </w:r>
      <w:r>
        <w:rPr>
          <w:spacing w:val="-2"/>
        </w:rPr>
        <w:t xml:space="preserve"> </w:t>
      </w:r>
      <w:r>
        <w:t>Ley</w:t>
      </w:r>
      <w:r>
        <w:rPr>
          <w:spacing w:val="-1"/>
        </w:rPr>
        <w:t xml:space="preserve"> </w:t>
      </w:r>
      <w:r>
        <w:t>2069</w:t>
      </w:r>
      <w:r>
        <w:rPr>
          <w:spacing w:val="-2"/>
        </w:rPr>
        <w:t xml:space="preserve"> </w:t>
      </w:r>
      <w:r>
        <w:t>de</w:t>
      </w:r>
      <w:r>
        <w:rPr>
          <w:spacing w:val="-1"/>
        </w:rPr>
        <w:t xml:space="preserve"> </w:t>
      </w:r>
      <w:r>
        <w:t>2020.</w:t>
      </w:r>
    </w:p>
    <w:p w14:paraId="0BFD3622" w14:textId="77777777" w:rsidR="009A73C7" w:rsidRDefault="004F2975">
      <w:pPr>
        <w:pStyle w:val="Textoindependiente"/>
        <w:spacing w:before="120" w:line="276" w:lineRule="auto"/>
        <w:ind w:right="534" w:firstLine="709"/>
        <w:jc w:val="both"/>
      </w:pPr>
      <w:r>
        <w:t>Teniendo en cuenta lo anterior, la nueva Subsección 5 a que se hizo referencia</w:t>
      </w:r>
      <w:r>
        <w:rPr>
          <w:spacing w:val="1"/>
        </w:rPr>
        <w:t xml:space="preserve"> </w:t>
      </w:r>
      <w:r>
        <w:t>contiene</w:t>
      </w:r>
      <w:r>
        <w:rPr>
          <w:spacing w:val="1"/>
        </w:rPr>
        <w:t xml:space="preserve"> </w:t>
      </w:r>
      <w:r>
        <w:t>los</w:t>
      </w:r>
      <w:r>
        <w:rPr>
          <w:spacing w:val="1"/>
        </w:rPr>
        <w:t xml:space="preserve"> </w:t>
      </w:r>
      <w:r>
        <w:t>siguientes</w:t>
      </w:r>
      <w:r>
        <w:rPr>
          <w:spacing w:val="1"/>
        </w:rPr>
        <w:t xml:space="preserve"> </w:t>
      </w:r>
      <w:r>
        <w:t>artículos:</w:t>
      </w:r>
      <w:r>
        <w:rPr>
          <w:spacing w:val="1"/>
        </w:rPr>
        <w:t xml:space="preserve"> </w:t>
      </w:r>
      <w:r>
        <w:t>i)</w:t>
      </w:r>
      <w:r>
        <w:rPr>
          <w:spacing w:val="1"/>
        </w:rPr>
        <w:t xml:space="preserve"> </w:t>
      </w:r>
      <w:r>
        <w:t>2.2.1.2.1.5.1.</w:t>
      </w:r>
      <w:r>
        <w:rPr>
          <w:spacing w:val="1"/>
        </w:rPr>
        <w:t xml:space="preserve"> </w:t>
      </w:r>
      <w:r>
        <w:t>que</w:t>
      </w:r>
      <w:r>
        <w:rPr>
          <w:spacing w:val="1"/>
        </w:rPr>
        <w:t xml:space="preserve"> </w:t>
      </w:r>
      <w:r>
        <w:t>se</w:t>
      </w:r>
      <w:r>
        <w:rPr>
          <w:spacing w:val="1"/>
        </w:rPr>
        <w:t xml:space="preserve"> </w:t>
      </w:r>
      <w:r>
        <w:t>ocupa</w:t>
      </w:r>
      <w:r>
        <w:rPr>
          <w:spacing w:val="1"/>
        </w:rPr>
        <w:t xml:space="preserve"> </w:t>
      </w:r>
      <w:r>
        <w:t>de</w:t>
      </w:r>
      <w:r>
        <w:rPr>
          <w:spacing w:val="1"/>
        </w:rPr>
        <w:t xml:space="preserve"> </w:t>
      </w:r>
      <w:r>
        <w:t>desarrollar</w:t>
      </w:r>
      <w:r>
        <w:rPr>
          <w:spacing w:val="1"/>
        </w:rPr>
        <w:t xml:space="preserve"> </w:t>
      </w:r>
      <w:r>
        <w:t>el</w:t>
      </w:r>
      <w:r>
        <w:rPr>
          <w:spacing w:val="1"/>
        </w:rPr>
        <w:t xml:space="preserve"> </w:t>
      </w:r>
      <w:r>
        <w:t>contenido</w:t>
      </w:r>
      <w:r>
        <w:rPr>
          <w:spacing w:val="1"/>
        </w:rPr>
        <w:t xml:space="preserve"> </w:t>
      </w:r>
      <w:r>
        <w:t>de</w:t>
      </w:r>
      <w:r>
        <w:rPr>
          <w:spacing w:val="1"/>
        </w:rPr>
        <w:t xml:space="preserve"> </w:t>
      </w:r>
      <w:r>
        <w:t>los</w:t>
      </w:r>
      <w:r>
        <w:rPr>
          <w:spacing w:val="1"/>
        </w:rPr>
        <w:t xml:space="preserve"> </w:t>
      </w:r>
      <w:r>
        <w:t>estudios</w:t>
      </w:r>
      <w:r>
        <w:rPr>
          <w:spacing w:val="1"/>
        </w:rPr>
        <w:t xml:space="preserve"> </w:t>
      </w:r>
      <w:r>
        <w:t>previos</w:t>
      </w:r>
      <w:r>
        <w:rPr>
          <w:spacing w:val="1"/>
        </w:rPr>
        <w:t xml:space="preserve"> </w:t>
      </w:r>
      <w:r>
        <w:t>para</w:t>
      </w:r>
      <w:r>
        <w:rPr>
          <w:spacing w:val="1"/>
        </w:rPr>
        <w:t xml:space="preserve"> </w:t>
      </w:r>
      <w:r>
        <w:t>la</w:t>
      </w:r>
      <w:r>
        <w:rPr>
          <w:spacing w:val="1"/>
        </w:rPr>
        <w:t xml:space="preserve"> </w:t>
      </w:r>
      <w:r>
        <w:t>contratación</w:t>
      </w:r>
      <w:r>
        <w:rPr>
          <w:spacing w:val="1"/>
        </w:rPr>
        <w:t xml:space="preserve"> </w:t>
      </w:r>
      <w:r>
        <w:t>de</w:t>
      </w:r>
      <w:r>
        <w:rPr>
          <w:spacing w:val="1"/>
        </w:rPr>
        <w:t xml:space="preserve"> </w:t>
      </w:r>
      <w:r>
        <w:t>mínima</w:t>
      </w:r>
      <w:r>
        <w:rPr>
          <w:spacing w:val="1"/>
        </w:rPr>
        <w:t xml:space="preserve"> </w:t>
      </w:r>
      <w:r>
        <w:t>cuantía.</w:t>
      </w:r>
      <w:r>
        <w:rPr>
          <w:spacing w:val="1"/>
        </w:rPr>
        <w:t xml:space="preserve"> </w:t>
      </w:r>
      <w:proofErr w:type="spellStart"/>
      <w:r>
        <w:t>ii</w:t>
      </w:r>
      <w:proofErr w:type="spellEnd"/>
      <w:r>
        <w:t>)</w:t>
      </w:r>
      <w:r>
        <w:rPr>
          <w:spacing w:val="1"/>
        </w:rPr>
        <w:t xml:space="preserve"> </w:t>
      </w:r>
      <w:r>
        <w:t>2.2.1.2.1.5.2.</w:t>
      </w:r>
      <w:r>
        <w:rPr>
          <w:spacing w:val="-8"/>
        </w:rPr>
        <w:t xml:space="preserve"> </w:t>
      </w:r>
      <w:r>
        <w:t>que</w:t>
      </w:r>
      <w:r>
        <w:rPr>
          <w:spacing w:val="-8"/>
        </w:rPr>
        <w:t xml:space="preserve"> </w:t>
      </w:r>
      <w:r>
        <w:t>contiene</w:t>
      </w:r>
      <w:r>
        <w:rPr>
          <w:spacing w:val="-8"/>
        </w:rPr>
        <w:t xml:space="preserve"> </w:t>
      </w:r>
      <w:r>
        <w:t>el</w:t>
      </w:r>
      <w:r>
        <w:rPr>
          <w:spacing w:val="-8"/>
        </w:rPr>
        <w:t xml:space="preserve"> </w:t>
      </w:r>
      <w:r>
        <w:t>procedimiento</w:t>
      </w:r>
      <w:r>
        <w:rPr>
          <w:spacing w:val="-8"/>
        </w:rPr>
        <w:t xml:space="preserve"> </w:t>
      </w:r>
      <w:r>
        <w:t>general</w:t>
      </w:r>
      <w:r>
        <w:rPr>
          <w:spacing w:val="-7"/>
        </w:rPr>
        <w:t xml:space="preserve"> </w:t>
      </w:r>
      <w:r>
        <w:t>de</w:t>
      </w:r>
      <w:r>
        <w:rPr>
          <w:spacing w:val="-8"/>
        </w:rPr>
        <w:t xml:space="preserve"> </w:t>
      </w:r>
      <w:r>
        <w:t>la</w:t>
      </w:r>
      <w:r>
        <w:rPr>
          <w:spacing w:val="-8"/>
        </w:rPr>
        <w:t xml:space="preserve"> </w:t>
      </w:r>
      <w:r>
        <w:t>mínima</w:t>
      </w:r>
      <w:r>
        <w:rPr>
          <w:spacing w:val="-8"/>
        </w:rPr>
        <w:t xml:space="preserve"> </w:t>
      </w:r>
      <w:r>
        <w:t>cuantía,</w:t>
      </w:r>
      <w:r>
        <w:rPr>
          <w:spacing w:val="-9"/>
        </w:rPr>
        <w:t xml:space="preserve"> </w:t>
      </w:r>
      <w:r>
        <w:t>señalando</w:t>
      </w:r>
      <w:r>
        <w:rPr>
          <w:spacing w:val="-8"/>
        </w:rPr>
        <w:t xml:space="preserve"> </w:t>
      </w:r>
      <w:r>
        <w:t>el</w:t>
      </w:r>
      <w:r>
        <w:rPr>
          <w:spacing w:val="-59"/>
        </w:rPr>
        <w:t xml:space="preserve"> </w:t>
      </w:r>
      <w:r>
        <w:t>contenido mínimo de la «invitación» y las distintas etapas y reglas que estructuran esta</w:t>
      </w:r>
      <w:r>
        <w:rPr>
          <w:spacing w:val="-59"/>
        </w:rPr>
        <w:t xml:space="preserve"> </w:t>
      </w:r>
      <w:r>
        <w:t>modalidad de selección, incluyendo la forma en que procederán las convocatorias</w:t>
      </w:r>
      <w:r>
        <w:rPr>
          <w:spacing w:val="1"/>
        </w:rPr>
        <w:t xml:space="preserve"> </w:t>
      </w:r>
      <w:r>
        <w:t>limitadas</w:t>
      </w:r>
      <w:r>
        <w:rPr>
          <w:spacing w:val="10"/>
        </w:rPr>
        <w:t xml:space="preserve"> </w:t>
      </w:r>
      <w:r>
        <w:t>a</w:t>
      </w:r>
      <w:r>
        <w:rPr>
          <w:spacing w:val="11"/>
        </w:rPr>
        <w:t xml:space="preserve"> </w:t>
      </w:r>
      <w:proofErr w:type="spellStart"/>
      <w:r>
        <w:t>mipymes</w:t>
      </w:r>
      <w:proofErr w:type="spellEnd"/>
      <w:r>
        <w:t>,</w:t>
      </w:r>
      <w:r>
        <w:rPr>
          <w:spacing w:val="10"/>
        </w:rPr>
        <w:t xml:space="preserve"> </w:t>
      </w:r>
      <w:r>
        <w:t>de</w:t>
      </w:r>
      <w:r>
        <w:rPr>
          <w:spacing w:val="11"/>
        </w:rPr>
        <w:t xml:space="preserve"> </w:t>
      </w:r>
      <w:r>
        <w:t>acuerdo</w:t>
      </w:r>
      <w:r>
        <w:rPr>
          <w:spacing w:val="10"/>
        </w:rPr>
        <w:t xml:space="preserve"> </w:t>
      </w:r>
      <w:r>
        <w:t>con</w:t>
      </w:r>
      <w:r>
        <w:rPr>
          <w:spacing w:val="11"/>
        </w:rPr>
        <w:t xml:space="preserve"> </w:t>
      </w:r>
      <w:r>
        <w:t>el</w:t>
      </w:r>
      <w:r>
        <w:rPr>
          <w:spacing w:val="10"/>
        </w:rPr>
        <w:t xml:space="preserve"> </w:t>
      </w:r>
      <w:r>
        <w:t>mandato</w:t>
      </w:r>
      <w:r>
        <w:rPr>
          <w:spacing w:val="11"/>
        </w:rPr>
        <w:t xml:space="preserve"> </w:t>
      </w:r>
      <w:r>
        <w:t>del</w:t>
      </w:r>
      <w:r>
        <w:rPr>
          <w:spacing w:val="10"/>
        </w:rPr>
        <w:t xml:space="preserve"> </w:t>
      </w:r>
      <w:r>
        <w:t>parágrafo</w:t>
      </w:r>
      <w:r>
        <w:rPr>
          <w:spacing w:val="11"/>
        </w:rPr>
        <w:t xml:space="preserve"> </w:t>
      </w:r>
      <w:r>
        <w:t>1</w:t>
      </w:r>
      <w:r>
        <w:rPr>
          <w:spacing w:val="10"/>
        </w:rPr>
        <w:t xml:space="preserve"> </w:t>
      </w:r>
      <w:r>
        <w:t>del</w:t>
      </w:r>
      <w:r>
        <w:rPr>
          <w:spacing w:val="11"/>
        </w:rPr>
        <w:t xml:space="preserve"> </w:t>
      </w:r>
      <w:r>
        <w:t>artículo</w:t>
      </w:r>
      <w:r>
        <w:rPr>
          <w:spacing w:val="10"/>
        </w:rPr>
        <w:t xml:space="preserve"> </w:t>
      </w:r>
      <w:r>
        <w:t>30</w:t>
      </w:r>
      <w:r>
        <w:rPr>
          <w:spacing w:val="11"/>
        </w:rPr>
        <w:t xml:space="preserve"> </w:t>
      </w:r>
      <w:r>
        <w:t>de</w:t>
      </w:r>
      <w:r>
        <w:rPr>
          <w:spacing w:val="10"/>
        </w:rPr>
        <w:t xml:space="preserve"> </w:t>
      </w:r>
      <w:r>
        <w:t>la</w:t>
      </w:r>
    </w:p>
    <w:p w14:paraId="65F9C3DC" w14:textId="77777777" w:rsidR="009A73C7" w:rsidRDefault="009A73C7">
      <w:pPr>
        <w:spacing w:line="276" w:lineRule="auto"/>
        <w:jc w:val="both"/>
        <w:sectPr w:rsidR="009A73C7">
          <w:pgSz w:w="11900" w:h="16820"/>
          <w:pgMar w:top="1400" w:right="1160" w:bottom="2720" w:left="1580" w:header="289" w:footer="2527" w:gutter="0"/>
          <w:cols w:space="720"/>
        </w:sectPr>
      </w:pPr>
    </w:p>
    <w:p w14:paraId="5023141B" w14:textId="77777777" w:rsidR="009A73C7" w:rsidRDefault="004F2975">
      <w:pPr>
        <w:pStyle w:val="Textoindependiente"/>
        <w:ind w:left="3832"/>
        <w:rPr>
          <w:sz w:val="20"/>
        </w:rPr>
      </w:pPr>
      <w:r>
        <w:rPr>
          <w:noProof/>
          <w:sz w:val="20"/>
        </w:rPr>
        <w:lastRenderedPageBreak/>
        <w:drawing>
          <wp:inline distT="0" distB="0" distL="0" distR="0" wp14:anchorId="005DEC7D" wp14:editId="07777777">
            <wp:extent cx="3138525" cy="702087"/>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8" cstate="print"/>
                    <a:stretch>
                      <a:fillRect/>
                    </a:stretch>
                  </pic:blipFill>
                  <pic:spPr>
                    <a:xfrm>
                      <a:off x="0" y="0"/>
                      <a:ext cx="3138525" cy="702087"/>
                    </a:xfrm>
                    <a:prstGeom prst="rect">
                      <a:avLst/>
                    </a:prstGeom>
                  </pic:spPr>
                </pic:pic>
              </a:graphicData>
            </a:graphic>
          </wp:inline>
        </w:drawing>
      </w:r>
    </w:p>
    <w:p w14:paraId="60874C64" w14:textId="77777777" w:rsidR="009A73C7" w:rsidRDefault="004F2975">
      <w:pPr>
        <w:pStyle w:val="Textoindependiente"/>
        <w:spacing w:before="24" w:line="276" w:lineRule="auto"/>
        <w:ind w:right="533"/>
        <w:jc w:val="both"/>
      </w:pPr>
      <w:r>
        <w:t>Ley 2069 de 2020</w:t>
      </w:r>
      <w:r>
        <w:rPr>
          <w:vertAlign w:val="superscript"/>
        </w:rPr>
        <w:t>28</w:t>
      </w:r>
      <w:r>
        <w:t xml:space="preserve">. </w:t>
      </w:r>
      <w:proofErr w:type="spellStart"/>
      <w:r>
        <w:t>iii</w:t>
      </w:r>
      <w:proofErr w:type="spellEnd"/>
      <w:r>
        <w:t>) 2.2.1.2.1.5.3. que regula un procedimiento especial para las</w:t>
      </w:r>
      <w:r>
        <w:rPr>
          <w:spacing w:val="1"/>
        </w:rPr>
        <w:t xml:space="preserve"> </w:t>
      </w:r>
      <w:r>
        <w:t>adquisiciones</w:t>
      </w:r>
      <w:r>
        <w:rPr>
          <w:spacing w:val="1"/>
        </w:rPr>
        <w:t xml:space="preserve"> </w:t>
      </w:r>
      <w:r>
        <w:t>en</w:t>
      </w:r>
      <w:r>
        <w:rPr>
          <w:spacing w:val="1"/>
        </w:rPr>
        <w:t xml:space="preserve"> </w:t>
      </w:r>
      <w:r>
        <w:t>grandes</w:t>
      </w:r>
      <w:r>
        <w:rPr>
          <w:spacing w:val="1"/>
        </w:rPr>
        <w:t xml:space="preserve"> </w:t>
      </w:r>
      <w:r>
        <w:t>almacenes</w:t>
      </w:r>
      <w:r>
        <w:rPr>
          <w:spacing w:val="1"/>
        </w:rPr>
        <w:t xml:space="preserve"> </w:t>
      </w:r>
      <w:r>
        <w:t>cuando</w:t>
      </w:r>
      <w:r>
        <w:rPr>
          <w:spacing w:val="1"/>
        </w:rPr>
        <w:t xml:space="preserve"> </w:t>
      </w:r>
      <w:r>
        <w:t>se</w:t>
      </w:r>
      <w:r>
        <w:rPr>
          <w:spacing w:val="1"/>
        </w:rPr>
        <w:t xml:space="preserve"> </w:t>
      </w:r>
      <w:r>
        <w:t>trate</w:t>
      </w:r>
      <w:r>
        <w:rPr>
          <w:spacing w:val="1"/>
        </w:rPr>
        <w:t xml:space="preserve"> </w:t>
      </w:r>
      <w:r>
        <w:t>de</w:t>
      </w:r>
      <w:r>
        <w:rPr>
          <w:spacing w:val="1"/>
        </w:rPr>
        <w:t xml:space="preserve"> </w:t>
      </w:r>
      <w:r>
        <w:t>mínima</w:t>
      </w:r>
      <w:r>
        <w:rPr>
          <w:spacing w:val="1"/>
        </w:rPr>
        <w:t xml:space="preserve"> </w:t>
      </w:r>
      <w:r>
        <w:t>cuantía.</w:t>
      </w:r>
      <w:r>
        <w:rPr>
          <w:spacing w:val="1"/>
        </w:rPr>
        <w:t xml:space="preserve"> </w:t>
      </w:r>
      <w:proofErr w:type="spellStart"/>
      <w:r>
        <w:t>iv</w:t>
      </w:r>
      <w:proofErr w:type="spellEnd"/>
      <w:r>
        <w:t>)</w:t>
      </w:r>
      <w:r>
        <w:rPr>
          <w:spacing w:val="1"/>
        </w:rPr>
        <w:t xml:space="preserve"> </w:t>
      </w:r>
      <w:r>
        <w:t>2.2.1.2.1.5.4. el cual establece la posibilidad de la Agencia Nacional de Contratación</w:t>
      </w:r>
      <w:r>
        <w:rPr>
          <w:spacing w:val="1"/>
        </w:rPr>
        <w:t xml:space="preserve"> </w:t>
      </w:r>
      <w:r>
        <w:t>Pública – Colombia Compra Eficiente cree y establezca las reglas para la utilización de</w:t>
      </w:r>
      <w:r>
        <w:rPr>
          <w:spacing w:val="-59"/>
        </w:rPr>
        <w:t xml:space="preserve"> </w:t>
      </w:r>
      <w:r>
        <w:t>Instrumentos de agregación de demanda en la Tienda Virtual del Estado Colombiano</w:t>
      </w:r>
      <w:r>
        <w:rPr>
          <w:spacing w:val="1"/>
        </w:rPr>
        <w:t xml:space="preserve"> </w:t>
      </w:r>
      <w:r>
        <w:t xml:space="preserve">para adquisiciones hasta el monto de la mínima cuantía con </w:t>
      </w:r>
      <w:proofErr w:type="spellStart"/>
      <w:r>
        <w:t>Mipyme</w:t>
      </w:r>
      <w:proofErr w:type="spellEnd"/>
      <w:r>
        <w:t xml:space="preserve"> y con grandes</w:t>
      </w:r>
      <w:r>
        <w:rPr>
          <w:spacing w:val="1"/>
        </w:rPr>
        <w:t xml:space="preserve"> </w:t>
      </w:r>
      <w:r>
        <w:t>almacenes. Y v) 2.2.1.2.1.5.5. el cual establece que la entidad estatal es libre de exigir</w:t>
      </w:r>
      <w:r>
        <w:rPr>
          <w:spacing w:val="1"/>
        </w:rPr>
        <w:t xml:space="preserve"> </w:t>
      </w:r>
      <w:r>
        <w:t>o</w:t>
      </w:r>
      <w:r>
        <w:rPr>
          <w:spacing w:val="22"/>
        </w:rPr>
        <w:t xml:space="preserve"> </w:t>
      </w:r>
      <w:r>
        <w:t>no</w:t>
      </w:r>
      <w:r>
        <w:rPr>
          <w:spacing w:val="23"/>
        </w:rPr>
        <w:t xml:space="preserve"> </w:t>
      </w:r>
      <w:r>
        <w:t>garantías</w:t>
      </w:r>
      <w:r>
        <w:rPr>
          <w:spacing w:val="23"/>
        </w:rPr>
        <w:t xml:space="preserve"> </w:t>
      </w:r>
      <w:r>
        <w:t>en</w:t>
      </w:r>
      <w:r>
        <w:rPr>
          <w:spacing w:val="23"/>
        </w:rPr>
        <w:t xml:space="preserve"> </w:t>
      </w:r>
      <w:r>
        <w:t>el</w:t>
      </w:r>
      <w:r>
        <w:rPr>
          <w:spacing w:val="23"/>
        </w:rPr>
        <w:t xml:space="preserve"> </w:t>
      </w:r>
      <w:r>
        <w:t>proceso</w:t>
      </w:r>
      <w:r>
        <w:rPr>
          <w:spacing w:val="23"/>
        </w:rPr>
        <w:t xml:space="preserve"> </w:t>
      </w:r>
      <w:r>
        <w:t>de</w:t>
      </w:r>
      <w:r>
        <w:rPr>
          <w:spacing w:val="23"/>
        </w:rPr>
        <w:t xml:space="preserve"> </w:t>
      </w:r>
      <w:r>
        <w:t>selección</w:t>
      </w:r>
      <w:r>
        <w:rPr>
          <w:spacing w:val="22"/>
        </w:rPr>
        <w:t xml:space="preserve"> </w:t>
      </w:r>
      <w:r>
        <w:t>de</w:t>
      </w:r>
      <w:r>
        <w:rPr>
          <w:spacing w:val="23"/>
        </w:rPr>
        <w:t xml:space="preserve"> </w:t>
      </w:r>
      <w:r>
        <w:t>mínima</w:t>
      </w:r>
      <w:r>
        <w:rPr>
          <w:spacing w:val="23"/>
        </w:rPr>
        <w:t xml:space="preserve"> </w:t>
      </w:r>
      <w:r>
        <w:t>cuantía</w:t>
      </w:r>
      <w:r>
        <w:rPr>
          <w:spacing w:val="23"/>
        </w:rPr>
        <w:t xml:space="preserve"> </w:t>
      </w:r>
      <w:r>
        <w:t>y</w:t>
      </w:r>
      <w:r>
        <w:rPr>
          <w:spacing w:val="23"/>
        </w:rPr>
        <w:t xml:space="preserve"> </w:t>
      </w:r>
      <w:r>
        <w:t>en</w:t>
      </w:r>
      <w:r>
        <w:rPr>
          <w:spacing w:val="23"/>
        </w:rPr>
        <w:t xml:space="preserve"> </w:t>
      </w:r>
      <w:r>
        <w:t>la</w:t>
      </w:r>
      <w:r>
        <w:rPr>
          <w:spacing w:val="23"/>
        </w:rPr>
        <w:t xml:space="preserve"> </w:t>
      </w:r>
      <w:r>
        <w:t>adquisición</w:t>
      </w:r>
      <w:r>
        <w:rPr>
          <w:spacing w:val="23"/>
        </w:rPr>
        <w:t xml:space="preserve"> </w:t>
      </w:r>
      <w:r>
        <w:t>de</w:t>
      </w:r>
    </w:p>
    <w:p w14:paraId="46BB7E1B" w14:textId="77777777" w:rsidR="009A73C7" w:rsidRDefault="004F2975">
      <w:pPr>
        <w:pStyle w:val="Textoindependiente"/>
        <w:jc w:val="both"/>
      </w:pPr>
      <w:r>
        <w:t>«grandes</w:t>
      </w:r>
      <w:r>
        <w:rPr>
          <w:spacing w:val="-10"/>
        </w:rPr>
        <w:t xml:space="preserve"> </w:t>
      </w:r>
      <w:r>
        <w:t>almacenes».</w:t>
      </w:r>
    </w:p>
    <w:p w14:paraId="7F3E312E" w14:textId="77777777" w:rsidR="009A73C7" w:rsidRDefault="004F2975">
      <w:pPr>
        <w:pStyle w:val="Textoindependiente"/>
        <w:spacing w:before="157" w:line="276" w:lineRule="auto"/>
        <w:ind w:right="533" w:firstLine="709"/>
        <w:jc w:val="both"/>
      </w:pPr>
      <w:r>
        <w:t>De esta manera, el artículo 2 del Decreto 1860 de 2021, que modifica los</w:t>
      </w:r>
      <w:r>
        <w:rPr>
          <w:spacing w:val="1"/>
        </w:rPr>
        <w:t xml:space="preserve"> </w:t>
      </w:r>
      <w:r>
        <w:t>artículos del Decreto 1082 de 2015 expuestos en el párrafo anterior, constituye la</w:t>
      </w:r>
      <w:r>
        <w:rPr>
          <w:spacing w:val="1"/>
        </w:rPr>
        <w:t xml:space="preserve"> </w:t>
      </w:r>
      <w:r>
        <w:t>reglamentación</w:t>
      </w:r>
      <w:r>
        <w:rPr>
          <w:spacing w:val="1"/>
        </w:rPr>
        <w:t xml:space="preserve"> </w:t>
      </w:r>
      <w:r>
        <w:t>del</w:t>
      </w:r>
      <w:r>
        <w:rPr>
          <w:spacing w:val="1"/>
        </w:rPr>
        <w:t xml:space="preserve"> </w:t>
      </w:r>
      <w:r>
        <w:t>artículo</w:t>
      </w:r>
      <w:r>
        <w:rPr>
          <w:spacing w:val="1"/>
        </w:rPr>
        <w:t xml:space="preserve"> </w:t>
      </w:r>
      <w:r>
        <w:t>30</w:t>
      </w:r>
      <w:r>
        <w:rPr>
          <w:spacing w:val="1"/>
        </w:rPr>
        <w:t xml:space="preserve"> </w:t>
      </w:r>
      <w:r>
        <w:t>de</w:t>
      </w:r>
      <w:r>
        <w:rPr>
          <w:spacing w:val="1"/>
        </w:rPr>
        <w:t xml:space="preserve"> </w:t>
      </w:r>
      <w:r>
        <w:t>la</w:t>
      </w:r>
      <w:r>
        <w:rPr>
          <w:spacing w:val="1"/>
        </w:rPr>
        <w:t xml:space="preserve"> </w:t>
      </w:r>
      <w:r>
        <w:t>Ley</w:t>
      </w:r>
      <w:r>
        <w:rPr>
          <w:spacing w:val="1"/>
        </w:rPr>
        <w:t xml:space="preserve"> </w:t>
      </w:r>
      <w:r>
        <w:t>2069</w:t>
      </w:r>
      <w:r>
        <w:rPr>
          <w:spacing w:val="1"/>
        </w:rPr>
        <w:t xml:space="preserve"> </w:t>
      </w:r>
      <w:r>
        <w:t>de</w:t>
      </w:r>
      <w:r>
        <w:rPr>
          <w:spacing w:val="1"/>
        </w:rPr>
        <w:t xml:space="preserve"> </w:t>
      </w:r>
      <w:r>
        <w:t>2020,</w:t>
      </w:r>
      <w:r>
        <w:rPr>
          <w:spacing w:val="1"/>
        </w:rPr>
        <w:t xml:space="preserve"> </w:t>
      </w:r>
      <w:r>
        <w:t>al</w:t>
      </w:r>
      <w:r>
        <w:rPr>
          <w:spacing w:val="1"/>
        </w:rPr>
        <w:t xml:space="preserve"> </w:t>
      </w:r>
      <w:r>
        <w:t>desarrollar</w:t>
      </w:r>
      <w:r>
        <w:rPr>
          <w:spacing w:val="1"/>
        </w:rPr>
        <w:t xml:space="preserve"> </w:t>
      </w:r>
      <w:r>
        <w:t>las</w:t>
      </w:r>
      <w:r>
        <w:rPr>
          <w:spacing w:val="1"/>
        </w:rPr>
        <w:t xml:space="preserve"> </w:t>
      </w:r>
      <w:r>
        <w:t>reglas</w:t>
      </w:r>
      <w:r>
        <w:rPr>
          <w:spacing w:val="-59"/>
        </w:rPr>
        <w:t xml:space="preserve"> </w:t>
      </w:r>
      <w:r>
        <w:t>aplicables a esta modalidad de selección. En este sentido, el reglamento citado, que</w:t>
      </w:r>
      <w:r>
        <w:rPr>
          <w:spacing w:val="1"/>
        </w:rPr>
        <w:t xml:space="preserve"> </w:t>
      </w:r>
      <w:r>
        <w:t>modifica el Decreto 1082 de 2015, constituye la nueva regulación de la modalidad de</w:t>
      </w:r>
      <w:r>
        <w:rPr>
          <w:spacing w:val="1"/>
        </w:rPr>
        <w:t xml:space="preserve"> </w:t>
      </w:r>
      <w:r>
        <w:t>mínima</w:t>
      </w:r>
      <w:r>
        <w:rPr>
          <w:spacing w:val="-1"/>
        </w:rPr>
        <w:t xml:space="preserve"> </w:t>
      </w:r>
      <w:r>
        <w:t>cuantía.</w:t>
      </w:r>
    </w:p>
    <w:p w14:paraId="49453457" w14:textId="77777777" w:rsidR="009A73C7" w:rsidRDefault="004F2975">
      <w:pPr>
        <w:pStyle w:val="Textoindependiente"/>
        <w:spacing w:before="120" w:line="276" w:lineRule="auto"/>
        <w:ind w:right="533" w:firstLine="709"/>
        <w:jc w:val="both"/>
      </w:pPr>
      <w:r>
        <w:t>Sin embargo, el artículo 8 del Decreto 1860 del 24 de diciembre de 2021</w:t>
      </w:r>
      <w:r>
        <w:rPr>
          <w:spacing w:val="1"/>
        </w:rPr>
        <w:t xml:space="preserve"> </w:t>
      </w:r>
      <w:r>
        <w:t>estableció</w:t>
      </w:r>
      <w:r>
        <w:rPr>
          <w:spacing w:val="4"/>
        </w:rPr>
        <w:t xml:space="preserve"> </w:t>
      </w:r>
      <w:r>
        <w:t>un</w:t>
      </w:r>
      <w:r>
        <w:rPr>
          <w:spacing w:val="4"/>
        </w:rPr>
        <w:t xml:space="preserve"> </w:t>
      </w:r>
      <w:r>
        <w:t>término</w:t>
      </w:r>
      <w:r>
        <w:rPr>
          <w:spacing w:val="4"/>
        </w:rPr>
        <w:t xml:space="preserve"> </w:t>
      </w:r>
      <w:r>
        <w:t>para</w:t>
      </w:r>
      <w:r>
        <w:rPr>
          <w:spacing w:val="4"/>
        </w:rPr>
        <w:t xml:space="preserve"> </w:t>
      </w:r>
      <w:r>
        <w:t>la</w:t>
      </w:r>
      <w:r>
        <w:rPr>
          <w:spacing w:val="3"/>
        </w:rPr>
        <w:t xml:space="preserve"> </w:t>
      </w:r>
      <w:r>
        <w:t>entrada</w:t>
      </w:r>
      <w:r>
        <w:rPr>
          <w:spacing w:val="5"/>
        </w:rPr>
        <w:t xml:space="preserve"> </w:t>
      </w:r>
      <w:r>
        <w:t>en</w:t>
      </w:r>
      <w:r>
        <w:rPr>
          <w:spacing w:val="3"/>
        </w:rPr>
        <w:t xml:space="preserve"> </w:t>
      </w:r>
      <w:r>
        <w:t>vigencia</w:t>
      </w:r>
      <w:r>
        <w:rPr>
          <w:spacing w:val="4"/>
        </w:rPr>
        <w:t xml:space="preserve"> </w:t>
      </w:r>
      <w:r>
        <w:t>de</w:t>
      </w:r>
      <w:r>
        <w:rPr>
          <w:spacing w:val="3"/>
        </w:rPr>
        <w:t xml:space="preserve"> </w:t>
      </w:r>
      <w:r>
        <w:t>sus</w:t>
      </w:r>
      <w:r>
        <w:rPr>
          <w:spacing w:val="4"/>
        </w:rPr>
        <w:t xml:space="preserve"> </w:t>
      </w:r>
      <w:r>
        <w:t>disposiciones,</w:t>
      </w:r>
      <w:r>
        <w:rPr>
          <w:spacing w:val="4"/>
        </w:rPr>
        <w:t xml:space="preserve"> </w:t>
      </w:r>
      <w:r>
        <w:t>al</w:t>
      </w:r>
      <w:r>
        <w:rPr>
          <w:spacing w:val="4"/>
        </w:rPr>
        <w:t xml:space="preserve"> </w:t>
      </w:r>
      <w:r>
        <w:t>señalar</w:t>
      </w:r>
      <w:r>
        <w:rPr>
          <w:spacing w:val="4"/>
        </w:rPr>
        <w:t xml:space="preserve"> </w:t>
      </w:r>
      <w:r>
        <w:t>que</w:t>
      </w:r>
    </w:p>
    <w:p w14:paraId="6E833482" w14:textId="77777777" w:rsidR="009A73C7" w:rsidRDefault="004F2975">
      <w:pPr>
        <w:pStyle w:val="Textoindependiente"/>
        <w:spacing w:line="276" w:lineRule="auto"/>
        <w:ind w:right="533"/>
        <w:jc w:val="both"/>
      </w:pPr>
      <w:r>
        <w:t>«aplicarán a los procedimientos de selección cuya invitación, aviso de convocatoria o</w:t>
      </w:r>
      <w:r>
        <w:rPr>
          <w:spacing w:val="1"/>
        </w:rPr>
        <w:t xml:space="preserve"> </w:t>
      </w:r>
      <w:r>
        <w:t>documento equivalente se publique a los tres (3) meses contados a partir de su</w:t>
      </w:r>
      <w:r>
        <w:rPr>
          <w:spacing w:val="1"/>
        </w:rPr>
        <w:t xml:space="preserve"> </w:t>
      </w:r>
      <w:r>
        <w:t>expedición»</w:t>
      </w:r>
      <w:r>
        <w:rPr>
          <w:vertAlign w:val="superscript"/>
        </w:rPr>
        <w:t>29</w:t>
      </w:r>
      <w:r>
        <w:t>. Debido a lo anterior, la regulación vigente de la modalidad de mínima</w:t>
      </w:r>
      <w:r>
        <w:rPr>
          <w:spacing w:val="1"/>
        </w:rPr>
        <w:t xml:space="preserve"> </w:t>
      </w:r>
      <w:r>
        <w:t>cuantía</w:t>
      </w:r>
      <w:r>
        <w:rPr>
          <w:spacing w:val="-5"/>
        </w:rPr>
        <w:t xml:space="preserve"> </w:t>
      </w:r>
      <w:r>
        <w:t>es</w:t>
      </w:r>
      <w:r>
        <w:rPr>
          <w:spacing w:val="-4"/>
        </w:rPr>
        <w:t xml:space="preserve"> </w:t>
      </w:r>
      <w:r>
        <w:t>la</w:t>
      </w:r>
      <w:r>
        <w:rPr>
          <w:spacing w:val="-5"/>
        </w:rPr>
        <w:t xml:space="preserve"> </w:t>
      </w:r>
      <w:r>
        <w:t>expuesta</w:t>
      </w:r>
      <w:r>
        <w:rPr>
          <w:spacing w:val="-4"/>
        </w:rPr>
        <w:t xml:space="preserve"> </w:t>
      </w:r>
      <w:r>
        <w:t>en</w:t>
      </w:r>
      <w:r>
        <w:rPr>
          <w:spacing w:val="-4"/>
        </w:rPr>
        <w:t xml:space="preserve"> </w:t>
      </w:r>
      <w:r>
        <w:t>el</w:t>
      </w:r>
      <w:r>
        <w:rPr>
          <w:spacing w:val="-5"/>
        </w:rPr>
        <w:t xml:space="preserve"> </w:t>
      </w:r>
      <w:r>
        <w:t>numeral</w:t>
      </w:r>
      <w:r>
        <w:rPr>
          <w:spacing w:val="-4"/>
        </w:rPr>
        <w:t xml:space="preserve"> </w:t>
      </w:r>
      <w:r>
        <w:t>anterior</w:t>
      </w:r>
      <w:r>
        <w:rPr>
          <w:spacing w:val="-4"/>
        </w:rPr>
        <w:t xml:space="preserve"> </w:t>
      </w:r>
      <w:r>
        <w:t>de</w:t>
      </w:r>
      <w:r>
        <w:rPr>
          <w:spacing w:val="-5"/>
        </w:rPr>
        <w:t xml:space="preserve"> </w:t>
      </w:r>
      <w:r>
        <w:t>este</w:t>
      </w:r>
      <w:r>
        <w:rPr>
          <w:spacing w:val="-4"/>
        </w:rPr>
        <w:t xml:space="preserve"> </w:t>
      </w:r>
      <w:r>
        <w:t>concepto,</w:t>
      </w:r>
      <w:r>
        <w:rPr>
          <w:spacing w:val="-5"/>
        </w:rPr>
        <w:t xml:space="preserve"> </w:t>
      </w:r>
      <w:r>
        <w:t>donde</w:t>
      </w:r>
      <w:r>
        <w:rPr>
          <w:spacing w:val="-4"/>
        </w:rPr>
        <w:t xml:space="preserve"> </w:t>
      </w:r>
      <w:r>
        <w:t>se</w:t>
      </w:r>
      <w:r>
        <w:rPr>
          <w:spacing w:val="-4"/>
        </w:rPr>
        <w:t xml:space="preserve"> </w:t>
      </w:r>
      <w:r>
        <w:t>concluyó</w:t>
      </w:r>
      <w:r>
        <w:rPr>
          <w:spacing w:val="-5"/>
        </w:rPr>
        <w:t xml:space="preserve"> </w:t>
      </w:r>
      <w:r>
        <w:t>que</w:t>
      </w:r>
      <w:r>
        <w:rPr>
          <w:spacing w:val="-58"/>
        </w:rPr>
        <w:t xml:space="preserve"> </w:t>
      </w:r>
      <w:r>
        <w:t>a</w:t>
      </w:r>
      <w:r>
        <w:rPr>
          <w:spacing w:val="1"/>
        </w:rPr>
        <w:t xml:space="preserve"> </w:t>
      </w:r>
      <w:r>
        <w:t>excepción</w:t>
      </w:r>
      <w:r>
        <w:rPr>
          <w:spacing w:val="1"/>
        </w:rPr>
        <w:t xml:space="preserve"> </w:t>
      </w:r>
      <w:r>
        <w:t>del</w:t>
      </w:r>
      <w:r>
        <w:rPr>
          <w:spacing w:val="1"/>
        </w:rPr>
        <w:t xml:space="preserve"> </w:t>
      </w:r>
      <w:r>
        <w:t>numeral</w:t>
      </w:r>
      <w:r>
        <w:rPr>
          <w:spacing w:val="1"/>
        </w:rPr>
        <w:t xml:space="preserve"> </w:t>
      </w:r>
      <w:r>
        <w:t>7</w:t>
      </w:r>
      <w:r>
        <w:rPr>
          <w:spacing w:val="1"/>
        </w:rPr>
        <w:t xml:space="preserve"> </w:t>
      </w:r>
      <w:r>
        <w:t>del</w:t>
      </w:r>
      <w:r>
        <w:rPr>
          <w:spacing w:val="1"/>
        </w:rPr>
        <w:t xml:space="preserve"> </w:t>
      </w:r>
      <w:r>
        <w:t>artículo</w:t>
      </w:r>
      <w:r>
        <w:rPr>
          <w:spacing w:val="1"/>
        </w:rPr>
        <w:t xml:space="preserve"> </w:t>
      </w:r>
      <w:r>
        <w:t>2.2.1.2.1.5.2</w:t>
      </w:r>
      <w:r>
        <w:rPr>
          <w:spacing w:val="1"/>
        </w:rPr>
        <w:t xml:space="preserve"> </w:t>
      </w:r>
      <w:r>
        <w:t>y</w:t>
      </w:r>
      <w:r>
        <w:rPr>
          <w:spacing w:val="1"/>
        </w:rPr>
        <w:t xml:space="preserve"> </w:t>
      </w:r>
      <w:r>
        <w:t>el</w:t>
      </w:r>
      <w:r>
        <w:rPr>
          <w:spacing w:val="1"/>
        </w:rPr>
        <w:t xml:space="preserve"> </w:t>
      </w:r>
      <w:r>
        <w:t>numeral</w:t>
      </w:r>
      <w:r>
        <w:rPr>
          <w:spacing w:val="1"/>
        </w:rPr>
        <w:t xml:space="preserve"> </w:t>
      </w:r>
      <w:r>
        <w:t>3</w:t>
      </w:r>
      <w:r>
        <w:rPr>
          <w:spacing w:val="1"/>
        </w:rPr>
        <w:t xml:space="preserve"> </w:t>
      </w:r>
      <w:r>
        <w:t>del</w:t>
      </w:r>
      <w:r>
        <w:rPr>
          <w:spacing w:val="1"/>
        </w:rPr>
        <w:t xml:space="preserve"> </w:t>
      </w:r>
      <w:r>
        <w:t>artículo</w:t>
      </w:r>
      <w:r>
        <w:rPr>
          <w:spacing w:val="1"/>
        </w:rPr>
        <w:t xml:space="preserve"> </w:t>
      </w:r>
      <w:r>
        <w:t>2.2.1.2.1.5.3 del Decreto Único Reglamentario del Sector Administrativo de Planeación</w:t>
      </w:r>
      <w:r>
        <w:rPr>
          <w:spacing w:val="-59"/>
        </w:rPr>
        <w:t xml:space="preserve"> </w:t>
      </w:r>
      <w:r>
        <w:rPr>
          <w:spacing w:val="-1"/>
        </w:rPr>
        <w:t>Nacional,</w:t>
      </w:r>
      <w:r>
        <w:rPr>
          <w:spacing w:val="-14"/>
        </w:rPr>
        <w:t xml:space="preserve"> </w:t>
      </w:r>
      <w:r>
        <w:rPr>
          <w:spacing w:val="-1"/>
        </w:rPr>
        <w:t>los</w:t>
      </w:r>
      <w:r>
        <w:rPr>
          <w:spacing w:val="-13"/>
        </w:rPr>
        <w:t xml:space="preserve"> </w:t>
      </w:r>
      <w:r>
        <w:rPr>
          <w:spacing w:val="-1"/>
        </w:rPr>
        <w:t>artículos</w:t>
      </w:r>
      <w:r>
        <w:rPr>
          <w:spacing w:val="-14"/>
        </w:rPr>
        <w:t xml:space="preserve"> </w:t>
      </w:r>
      <w:r>
        <w:rPr>
          <w:spacing w:val="-1"/>
        </w:rPr>
        <w:t>originales</w:t>
      </w:r>
      <w:r>
        <w:rPr>
          <w:spacing w:val="-13"/>
        </w:rPr>
        <w:t xml:space="preserve"> </w:t>
      </w:r>
      <w:r>
        <w:rPr>
          <w:spacing w:val="-1"/>
        </w:rPr>
        <w:t>2.2.1.2.1.5.1</w:t>
      </w:r>
      <w:r>
        <w:rPr>
          <w:spacing w:val="-14"/>
        </w:rPr>
        <w:t xml:space="preserve"> </w:t>
      </w:r>
      <w:r>
        <w:t>al</w:t>
      </w:r>
      <w:r>
        <w:rPr>
          <w:spacing w:val="-13"/>
        </w:rPr>
        <w:t xml:space="preserve"> </w:t>
      </w:r>
      <w:r>
        <w:t>2.2.1.2.1.5.4</w:t>
      </w:r>
      <w:r>
        <w:rPr>
          <w:spacing w:val="-14"/>
        </w:rPr>
        <w:t xml:space="preserve"> </w:t>
      </w:r>
      <w:r>
        <w:t>de</w:t>
      </w:r>
      <w:r>
        <w:rPr>
          <w:spacing w:val="-13"/>
        </w:rPr>
        <w:t xml:space="preserve"> </w:t>
      </w:r>
      <w:r>
        <w:t>este</w:t>
      </w:r>
      <w:r>
        <w:rPr>
          <w:spacing w:val="-14"/>
        </w:rPr>
        <w:t xml:space="preserve"> </w:t>
      </w:r>
      <w:r>
        <w:t>reglamento</w:t>
      </w:r>
      <w:r>
        <w:rPr>
          <w:spacing w:val="-13"/>
        </w:rPr>
        <w:t xml:space="preserve"> </w:t>
      </w:r>
      <w:r>
        <w:t>–antes</w:t>
      </w:r>
      <w:r>
        <w:rPr>
          <w:spacing w:val="1"/>
        </w:rPr>
        <w:t xml:space="preserve"> </w:t>
      </w:r>
      <w:r>
        <w:t>de la modificación del Decreto 1860 de 2021– continúan rigiendo bajo la vigencia del</w:t>
      </w:r>
      <w:r>
        <w:rPr>
          <w:spacing w:val="1"/>
        </w:rPr>
        <w:t xml:space="preserve"> </w:t>
      </w:r>
      <w:r>
        <w:t>numeral 5 del artículo 2 de la Ley 1150 de 2007, modificado por el artículo 30 de la Ley</w:t>
      </w:r>
      <w:r>
        <w:rPr>
          <w:spacing w:val="-59"/>
        </w:rPr>
        <w:t xml:space="preserve"> </w:t>
      </w:r>
      <w:r>
        <w:t xml:space="preserve">de Emprendimiento. No obstante, para las </w:t>
      </w:r>
      <w:r>
        <w:rPr>
          <w:rFonts w:ascii="Arial" w:hAnsi="Arial"/>
          <w:i/>
        </w:rPr>
        <w:t xml:space="preserve">invitaciones </w:t>
      </w:r>
      <w:r>
        <w:t>que se publiquen a partir del 24</w:t>
      </w:r>
      <w:r>
        <w:rPr>
          <w:spacing w:val="-59"/>
        </w:rPr>
        <w:t xml:space="preserve"> </w:t>
      </w:r>
      <w:r>
        <w:t>de marzo de 2022, la regulación aplicable a la modalidad de mínima cuantía será la</w:t>
      </w:r>
      <w:r>
        <w:rPr>
          <w:spacing w:val="1"/>
        </w:rPr>
        <w:t xml:space="preserve"> </w:t>
      </w:r>
      <w:r>
        <w:t>establecida</w:t>
      </w:r>
      <w:r>
        <w:rPr>
          <w:spacing w:val="-4"/>
        </w:rPr>
        <w:t xml:space="preserve"> </w:t>
      </w:r>
      <w:r>
        <w:t>en</w:t>
      </w:r>
      <w:r>
        <w:rPr>
          <w:spacing w:val="-4"/>
        </w:rPr>
        <w:t xml:space="preserve"> </w:t>
      </w:r>
      <w:r>
        <w:t>el</w:t>
      </w:r>
      <w:r>
        <w:rPr>
          <w:spacing w:val="-4"/>
        </w:rPr>
        <w:t xml:space="preserve"> </w:t>
      </w:r>
      <w:r>
        <w:t>artículo</w:t>
      </w:r>
      <w:r>
        <w:rPr>
          <w:spacing w:val="-3"/>
        </w:rPr>
        <w:t xml:space="preserve"> </w:t>
      </w:r>
      <w:r>
        <w:t>30</w:t>
      </w:r>
      <w:r>
        <w:rPr>
          <w:spacing w:val="-4"/>
        </w:rPr>
        <w:t xml:space="preserve"> </w:t>
      </w:r>
      <w:r>
        <w:t>de</w:t>
      </w:r>
      <w:r>
        <w:rPr>
          <w:spacing w:val="-4"/>
        </w:rPr>
        <w:t xml:space="preserve"> </w:t>
      </w:r>
      <w:r>
        <w:t>la</w:t>
      </w:r>
      <w:r>
        <w:rPr>
          <w:spacing w:val="-4"/>
        </w:rPr>
        <w:t xml:space="preserve"> </w:t>
      </w:r>
      <w:r>
        <w:t>Ley</w:t>
      </w:r>
      <w:r>
        <w:rPr>
          <w:spacing w:val="-3"/>
        </w:rPr>
        <w:t xml:space="preserve"> </w:t>
      </w:r>
      <w:r>
        <w:t>2069</w:t>
      </w:r>
      <w:r>
        <w:rPr>
          <w:spacing w:val="-4"/>
        </w:rPr>
        <w:t xml:space="preserve"> </w:t>
      </w:r>
      <w:r>
        <w:t>de</w:t>
      </w:r>
      <w:r>
        <w:rPr>
          <w:spacing w:val="-4"/>
        </w:rPr>
        <w:t xml:space="preserve"> </w:t>
      </w:r>
      <w:r>
        <w:t>2020</w:t>
      </w:r>
      <w:r>
        <w:rPr>
          <w:spacing w:val="-3"/>
        </w:rPr>
        <w:t xml:space="preserve"> </w:t>
      </w:r>
      <w:r>
        <w:t>y</w:t>
      </w:r>
      <w:r>
        <w:rPr>
          <w:spacing w:val="-4"/>
        </w:rPr>
        <w:t xml:space="preserve"> </w:t>
      </w:r>
      <w:r>
        <w:t>el</w:t>
      </w:r>
      <w:r>
        <w:rPr>
          <w:spacing w:val="-4"/>
        </w:rPr>
        <w:t xml:space="preserve"> </w:t>
      </w:r>
      <w:r>
        <w:t>artículo</w:t>
      </w:r>
      <w:r>
        <w:rPr>
          <w:spacing w:val="-4"/>
        </w:rPr>
        <w:t xml:space="preserve"> </w:t>
      </w:r>
      <w:r>
        <w:t>2</w:t>
      </w:r>
      <w:r>
        <w:rPr>
          <w:spacing w:val="-3"/>
        </w:rPr>
        <w:t xml:space="preserve"> </w:t>
      </w:r>
      <w:r>
        <w:t>del</w:t>
      </w:r>
      <w:r>
        <w:rPr>
          <w:spacing w:val="-4"/>
        </w:rPr>
        <w:t xml:space="preserve"> </w:t>
      </w:r>
      <w:r>
        <w:t>Decreto</w:t>
      </w:r>
      <w:r>
        <w:rPr>
          <w:spacing w:val="-4"/>
        </w:rPr>
        <w:t xml:space="preserve"> </w:t>
      </w:r>
      <w:r>
        <w:t>1860</w:t>
      </w:r>
      <w:r>
        <w:rPr>
          <w:spacing w:val="-4"/>
        </w:rPr>
        <w:t xml:space="preserve"> </w:t>
      </w:r>
      <w:r>
        <w:t>de</w:t>
      </w:r>
      <w:r>
        <w:rPr>
          <w:spacing w:val="1"/>
        </w:rPr>
        <w:t xml:space="preserve"> </w:t>
      </w:r>
      <w:r>
        <w:t>2021,</w:t>
      </w:r>
      <w:r>
        <w:rPr>
          <w:spacing w:val="-15"/>
        </w:rPr>
        <w:t xml:space="preserve"> </w:t>
      </w:r>
      <w:r>
        <w:t>que</w:t>
      </w:r>
      <w:r>
        <w:rPr>
          <w:spacing w:val="-15"/>
        </w:rPr>
        <w:t xml:space="preserve"> </w:t>
      </w:r>
      <w:r>
        <w:t>modificó</w:t>
      </w:r>
      <w:r>
        <w:rPr>
          <w:spacing w:val="-15"/>
        </w:rPr>
        <w:t xml:space="preserve"> </w:t>
      </w:r>
      <w:r>
        <w:t>los</w:t>
      </w:r>
      <w:r>
        <w:rPr>
          <w:spacing w:val="-15"/>
        </w:rPr>
        <w:t xml:space="preserve"> </w:t>
      </w:r>
      <w:r>
        <w:t>artículos</w:t>
      </w:r>
      <w:r>
        <w:rPr>
          <w:spacing w:val="-15"/>
        </w:rPr>
        <w:t xml:space="preserve"> </w:t>
      </w:r>
      <w:r>
        <w:t>2.2.1.2.1.5.1.</w:t>
      </w:r>
      <w:r>
        <w:rPr>
          <w:spacing w:val="-15"/>
        </w:rPr>
        <w:t xml:space="preserve"> </w:t>
      </w:r>
      <w:r>
        <w:t>a</w:t>
      </w:r>
      <w:r>
        <w:rPr>
          <w:spacing w:val="-15"/>
        </w:rPr>
        <w:t xml:space="preserve"> </w:t>
      </w:r>
      <w:r>
        <w:t>2.2.1.2.1.5.5.</w:t>
      </w:r>
      <w:r>
        <w:rPr>
          <w:spacing w:val="-15"/>
        </w:rPr>
        <w:t xml:space="preserve"> </w:t>
      </w:r>
      <w:r>
        <w:t>del</w:t>
      </w:r>
      <w:r>
        <w:rPr>
          <w:spacing w:val="-15"/>
        </w:rPr>
        <w:t xml:space="preserve"> </w:t>
      </w:r>
      <w:r>
        <w:t>Decreto</w:t>
      </w:r>
      <w:r>
        <w:rPr>
          <w:spacing w:val="-15"/>
        </w:rPr>
        <w:t xml:space="preserve"> </w:t>
      </w:r>
      <w:r>
        <w:t>1082</w:t>
      </w:r>
      <w:r>
        <w:rPr>
          <w:spacing w:val="-15"/>
        </w:rPr>
        <w:t xml:space="preserve"> </w:t>
      </w:r>
      <w:r>
        <w:t>de</w:t>
      </w:r>
      <w:r>
        <w:rPr>
          <w:spacing w:val="-14"/>
        </w:rPr>
        <w:t xml:space="preserve"> </w:t>
      </w:r>
      <w:r>
        <w:t>2015.</w:t>
      </w:r>
    </w:p>
    <w:p w14:paraId="1F3B1409" w14:textId="77777777" w:rsidR="009A73C7" w:rsidRDefault="009A73C7">
      <w:pPr>
        <w:pStyle w:val="Textoindependiente"/>
        <w:spacing w:before="4"/>
        <w:ind w:left="0"/>
        <w:rPr>
          <w:sz w:val="25"/>
        </w:rPr>
      </w:pPr>
    </w:p>
    <w:p w14:paraId="6F7CCCB4" w14:textId="77777777" w:rsidR="009A73C7" w:rsidRDefault="004F2975">
      <w:pPr>
        <w:pStyle w:val="Ttulo1"/>
        <w:numPr>
          <w:ilvl w:val="1"/>
          <w:numId w:val="1"/>
        </w:numPr>
        <w:tabs>
          <w:tab w:val="left" w:pos="542"/>
        </w:tabs>
        <w:ind w:left="541" w:hanging="422"/>
      </w:pPr>
      <w:r>
        <w:t>Audiencia</w:t>
      </w:r>
      <w:r>
        <w:rPr>
          <w:spacing w:val="-13"/>
        </w:rPr>
        <w:t xml:space="preserve"> </w:t>
      </w:r>
      <w:r>
        <w:t>de</w:t>
      </w:r>
      <w:r>
        <w:rPr>
          <w:spacing w:val="-12"/>
        </w:rPr>
        <w:t xml:space="preserve"> </w:t>
      </w:r>
      <w:r>
        <w:t>apertura</w:t>
      </w:r>
      <w:r>
        <w:rPr>
          <w:spacing w:val="-13"/>
        </w:rPr>
        <w:t xml:space="preserve"> </w:t>
      </w:r>
      <w:r>
        <w:t>de</w:t>
      </w:r>
      <w:r>
        <w:rPr>
          <w:spacing w:val="-12"/>
        </w:rPr>
        <w:t xml:space="preserve"> </w:t>
      </w:r>
      <w:r>
        <w:t>las</w:t>
      </w:r>
      <w:r>
        <w:rPr>
          <w:spacing w:val="-12"/>
        </w:rPr>
        <w:t xml:space="preserve"> </w:t>
      </w:r>
      <w:r>
        <w:t>ofertas</w:t>
      </w:r>
      <w:r>
        <w:rPr>
          <w:spacing w:val="-12"/>
        </w:rPr>
        <w:t xml:space="preserve"> </w:t>
      </w:r>
      <w:r>
        <w:t>en</w:t>
      </w:r>
      <w:r>
        <w:rPr>
          <w:spacing w:val="-12"/>
        </w:rPr>
        <w:t xml:space="preserve"> </w:t>
      </w:r>
      <w:r>
        <w:t>los</w:t>
      </w:r>
      <w:r>
        <w:rPr>
          <w:spacing w:val="-12"/>
        </w:rPr>
        <w:t xml:space="preserve"> </w:t>
      </w:r>
      <w:r>
        <w:t>procedimientos</w:t>
      </w:r>
      <w:r>
        <w:rPr>
          <w:spacing w:val="-11"/>
        </w:rPr>
        <w:t xml:space="preserve"> </w:t>
      </w:r>
      <w:r>
        <w:t>de</w:t>
      </w:r>
      <w:r>
        <w:rPr>
          <w:spacing w:val="-12"/>
        </w:rPr>
        <w:t xml:space="preserve"> </w:t>
      </w:r>
      <w:r>
        <w:t>mínima</w:t>
      </w:r>
      <w:r>
        <w:rPr>
          <w:spacing w:val="-12"/>
        </w:rPr>
        <w:t xml:space="preserve"> </w:t>
      </w:r>
      <w:r>
        <w:t>cuantía</w:t>
      </w:r>
    </w:p>
    <w:p w14:paraId="562C75D1" w14:textId="77777777" w:rsidR="009A73C7" w:rsidRDefault="009A73C7">
      <w:pPr>
        <w:pStyle w:val="Textoindependiente"/>
        <w:spacing w:before="7"/>
        <w:ind w:left="0"/>
        <w:rPr>
          <w:rFonts w:ascii="Arial"/>
          <w:b/>
          <w:sz w:val="28"/>
        </w:rPr>
      </w:pPr>
    </w:p>
    <w:p w14:paraId="379F2CFC" w14:textId="77777777" w:rsidR="009A73C7" w:rsidRDefault="004F2975">
      <w:pPr>
        <w:pStyle w:val="Textoindependiente"/>
        <w:spacing w:line="276" w:lineRule="auto"/>
        <w:ind w:right="533"/>
        <w:jc w:val="both"/>
      </w:pPr>
      <w:r>
        <w:t>De acuerdo con lo explicado en los apartados precedentes, en la actualidad la mínima</w:t>
      </w:r>
      <w:r>
        <w:rPr>
          <w:spacing w:val="1"/>
        </w:rPr>
        <w:t xml:space="preserve"> </w:t>
      </w:r>
      <w:r>
        <w:t>cuantía se encuentra regulada en el artículo 30 de la Ley de Emprendimiento. Esta</w:t>
      </w:r>
      <w:r>
        <w:rPr>
          <w:spacing w:val="1"/>
        </w:rPr>
        <w:t xml:space="preserve"> </w:t>
      </w:r>
      <w:r>
        <w:t>disposición</w:t>
      </w:r>
      <w:r>
        <w:rPr>
          <w:spacing w:val="3"/>
        </w:rPr>
        <w:t xml:space="preserve"> </w:t>
      </w:r>
      <w:r>
        <w:t>no</w:t>
      </w:r>
      <w:r>
        <w:rPr>
          <w:spacing w:val="4"/>
        </w:rPr>
        <w:t xml:space="preserve"> </w:t>
      </w:r>
      <w:r>
        <w:t>solo</w:t>
      </w:r>
      <w:r>
        <w:rPr>
          <w:spacing w:val="4"/>
        </w:rPr>
        <w:t xml:space="preserve"> </w:t>
      </w:r>
      <w:r>
        <w:t>subrogó</w:t>
      </w:r>
      <w:r>
        <w:rPr>
          <w:spacing w:val="4"/>
        </w:rPr>
        <w:t xml:space="preserve"> </w:t>
      </w:r>
      <w:r>
        <w:t>el</w:t>
      </w:r>
      <w:r>
        <w:rPr>
          <w:spacing w:val="4"/>
        </w:rPr>
        <w:t xml:space="preserve"> </w:t>
      </w:r>
      <w:r>
        <w:t>artículo</w:t>
      </w:r>
      <w:r>
        <w:rPr>
          <w:spacing w:val="4"/>
        </w:rPr>
        <w:t xml:space="preserve"> </w:t>
      </w:r>
      <w:r>
        <w:t>74</w:t>
      </w:r>
      <w:r>
        <w:rPr>
          <w:spacing w:val="4"/>
        </w:rPr>
        <w:t xml:space="preserve"> </w:t>
      </w:r>
      <w:r>
        <w:t>de</w:t>
      </w:r>
      <w:r>
        <w:rPr>
          <w:spacing w:val="4"/>
        </w:rPr>
        <w:t xml:space="preserve"> </w:t>
      </w:r>
      <w:r>
        <w:t>la</w:t>
      </w:r>
      <w:r>
        <w:rPr>
          <w:spacing w:val="4"/>
        </w:rPr>
        <w:t xml:space="preserve"> </w:t>
      </w:r>
      <w:r>
        <w:t>Ley</w:t>
      </w:r>
      <w:r>
        <w:rPr>
          <w:spacing w:val="3"/>
        </w:rPr>
        <w:t xml:space="preserve"> </w:t>
      </w:r>
      <w:r>
        <w:t>1474</w:t>
      </w:r>
      <w:r>
        <w:rPr>
          <w:spacing w:val="4"/>
        </w:rPr>
        <w:t xml:space="preserve"> </w:t>
      </w:r>
      <w:r>
        <w:t>de</w:t>
      </w:r>
      <w:r>
        <w:rPr>
          <w:spacing w:val="4"/>
        </w:rPr>
        <w:t xml:space="preserve"> </w:t>
      </w:r>
      <w:r>
        <w:t>2011</w:t>
      </w:r>
      <w:r>
        <w:rPr>
          <w:spacing w:val="4"/>
        </w:rPr>
        <w:t xml:space="preserve"> </w:t>
      </w:r>
      <w:r>
        <w:t>sino</w:t>
      </w:r>
      <w:r>
        <w:rPr>
          <w:spacing w:val="4"/>
        </w:rPr>
        <w:t xml:space="preserve"> </w:t>
      </w:r>
      <w:r>
        <w:t>que</w:t>
      </w:r>
      <w:r>
        <w:rPr>
          <w:spacing w:val="4"/>
        </w:rPr>
        <w:t xml:space="preserve"> </w:t>
      </w:r>
      <w:r>
        <w:t>modificó</w:t>
      </w:r>
      <w:r>
        <w:rPr>
          <w:spacing w:val="4"/>
        </w:rPr>
        <w:t xml:space="preserve"> </w:t>
      </w:r>
      <w:r>
        <w:t>el</w:t>
      </w:r>
    </w:p>
    <w:p w14:paraId="664355AD" w14:textId="77777777" w:rsidR="009A73C7" w:rsidRDefault="009A73C7">
      <w:pPr>
        <w:pStyle w:val="Textoindependiente"/>
        <w:ind w:left="0"/>
        <w:rPr>
          <w:sz w:val="20"/>
        </w:rPr>
      </w:pPr>
    </w:p>
    <w:p w14:paraId="1A965116" w14:textId="4FD8C9D7" w:rsidR="009A73C7" w:rsidRDefault="00266BA3">
      <w:pPr>
        <w:pStyle w:val="Textoindependiente"/>
        <w:spacing w:before="1"/>
        <w:ind w:left="0"/>
        <w:rPr>
          <w:sz w:val="12"/>
        </w:rPr>
      </w:pPr>
      <w:r>
        <w:rPr>
          <w:noProof/>
        </w:rPr>
        <mc:AlternateContent>
          <mc:Choice Requires="wps">
            <w:drawing>
              <wp:anchor distT="0" distB="0" distL="0" distR="0" simplePos="0" relativeHeight="251658252" behindDoc="1" locked="0" layoutInCell="1" allowOverlap="1" wp14:anchorId="7AE4F214" wp14:editId="37B5ADC9">
                <wp:simplePos x="0" y="0"/>
                <wp:positionH relativeFrom="page">
                  <wp:posOffset>1080135</wp:posOffset>
                </wp:positionH>
                <wp:positionV relativeFrom="paragraph">
                  <wp:posOffset>116205</wp:posOffset>
                </wp:positionV>
                <wp:extent cx="1828800" cy="1270"/>
                <wp:effectExtent l="0" t="0" r="0" b="0"/>
                <wp:wrapTopAndBottom/>
                <wp:docPr id="2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1F069054">
              <v:shape id="Freeform 8" style="position:absolute;margin-left:85.05pt;margin-top:9.15pt;width:2in;height:.1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" w14:anchorId="4EDA9C6D">
                <v:path arrowok="t" o:connecttype="custom" o:connectlocs="0,0;1828800,0" o:connectangles="0,0"/>
                <w10:wrap type="topAndBottom" anchorx="page"/>
              </v:shape>
            </w:pict>
          </mc:Fallback>
        </mc:AlternateContent>
      </w:r>
    </w:p>
    <w:p w14:paraId="1EEF93A2" w14:textId="77777777" w:rsidR="009A73C7" w:rsidRDefault="004F2975">
      <w:pPr>
        <w:spacing w:before="82"/>
        <w:ind w:left="120" w:right="534" w:firstLine="708"/>
        <w:jc w:val="both"/>
        <w:rPr>
          <w:sz w:val="12"/>
        </w:rPr>
      </w:pPr>
      <w:r>
        <w:rPr>
          <w:sz w:val="12"/>
          <w:vertAlign w:val="superscript"/>
        </w:rPr>
        <w:t>28</w:t>
      </w:r>
      <w:r>
        <w:rPr>
          <w:sz w:val="12"/>
        </w:rPr>
        <w:t xml:space="preserve"> PARÁGRAFO 1o. Las particularidades del procedimiento aquí previsto, así como la posibilidad que tengan las entidades de realizar estas</w:t>
      </w:r>
      <w:r>
        <w:rPr>
          <w:spacing w:val="1"/>
          <w:sz w:val="12"/>
        </w:rPr>
        <w:t xml:space="preserve"> </w:t>
      </w:r>
      <w:r>
        <w:rPr>
          <w:sz w:val="12"/>
        </w:rPr>
        <w:t xml:space="preserve">adquisiciones a </w:t>
      </w:r>
      <w:proofErr w:type="spellStart"/>
      <w:r>
        <w:rPr>
          <w:sz w:val="12"/>
        </w:rPr>
        <w:t>Mipymes</w:t>
      </w:r>
      <w:proofErr w:type="spellEnd"/>
      <w:r>
        <w:rPr>
          <w:sz w:val="12"/>
        </w:rPr>
        <w:t xml:space="preserve"> o establecimientos que correspondan a la definición de "gran almacén" señalada por la Superintendencia de Industria y Comercio, se</w:t>
      </w:r>
      <w:r>
        <w:rPr>
          <w:spacing w:val="1"/>
          <w:sz w:val="12"/>
        </w:rPr>
        <w:t xml:space="preserve"> </w:t>
      </w:r>
      <w:r>
        <w:rPr>
          <w:sz w:val="12"/>
        </w:rPr>
        <w:t>determinarán</w:t>
      </w:r>
      <w:r>
        <w:rPr>
          <w:spacing w:val="-2"/>
          <w:sz w:val="12"/>
        </w:rPr>
        <w:t xml:space="preserve"> </w:t>
      </w:r>
      <w:r>
        <w:rPr>
          <w:sz w:val="12"/>
        </w:rPr>
        <w:t>en</w:t>
      </w:r>
      <w:r>
        <w:rPr>
          <w:spacing w:val="-1"/>
          <w:sz w:val="12"/>
        </w:rPr>
        <w:t xml:space="preserve"> </w:t>
      </w:r>
      <w:r>
        <w:rPr>
          <w:sz w:val="12"/>
        </w:rPr>
        <w:t>el</w:t>
      </w:r>
      <w:r>
        <w:rPr>
          <w:spacing w:val="-1"/>
          <w:sz w:val="12"/>
        </w:rPr>
        <w:t xml:space="preserve"> </w:t>
      </w:r>
      <w:r>
        <w:rPr>
          <w:sz w:val="12"/>
        </w:rPr>
        <w:t>reglamento</w:t>
      </w:r>
      <w:r>
        <w:rPr>
          <w:spacing w:val="-2"/>
          <w:sz w:val="12"/>
        </w:rPr>
        <w:t xml:space="preserve"> </w:t>
      </w:r>
      <w:r>
        <w:rPr>
          <w:sz w:val="12"/>
        </w:rPr>
        <w:t>que</w:t>
      </w:r>
      <w:r>
        <w:rPr>
          <w:spacing w:val="-1"/>
          <w:sz w:val="12"/>
        </w:rPr>
        <w:t xml:space="preserve"> </w:t>
      </w:r>
      <w:r>
        <w:rPr>
          <w:sz w:val="12"/>
        </w:rPr>
        <w:t>para</w:t>
      </w:r>
      <w:r>
        <w:rPr>
          <w:spacing w:val="-1"/>
          <w:sz w:val="12"/>
        </w:rPr>
        <w:t xml:space="preserve"> </w:t>
      </w:r>
      <w:r>
        <w:rPr>
          <w:sz w:val="12"/>
        </w:rPr>
        <w:t>el</w:t>
      </w:r>
      <w:r>
        <w:rPr>
          <w:spacing w:val="-2"/>
          <w:sz w:val="12"/>
        </w:rPr>
        <w:t xml:space="preserve"> </w:t>
      </w:r>
      <w:r>
        <w:rPr>
          <w:sz w:val="12"/>
        </w:rPr>
        <w:t>efecto</w:t>
      </w:r>
      <w:r>
        <w:rPr>
          <w:spacing w:val="-1"/>
          <w:sz w:val="12"/>
        </w:rPr>
        <w:t xml:space="preserve"> </w:t>
      </w:r>
      <w:r>
        <w:rPr>
          <w:sz w:val="12"/>
        </w:rPr>
        <w:t>expida</w:t>
      </w:r>
      <w:r>
        <w:rPr>
          <w:spacing w:val="-1"/>
          <w:sz w:val="12"/>
        </w:rPr>
        <w:t xml:space="preserve"> </w:t>
      </w:r>
      <w:r>
        <w:rPr>
          <w:sz w:val="12"/>
        </w:rPr>
        <w:t>el</w:t>
      </w:r>
      <w:r>
        <w:rPr>
          <w:spacing w:val="-2"/>
          <w:sz w:val="12"/>
        </w:rPr>
        <w:t xml:space="preserve"> </w:t>
      </w:r>
      <w:r>
        <w:rPr>
          <w:sz w:val="12"/>
        </w:rPr>
        <w:t>Gobierno</w:t>
      </w:r>
      <w:r>
        <w:rPr>
          <w:spacing w:val="-1"/>
          <w:sz w:val="12"/>
        </w:rPr>
        <w:t xml:space="preserve"> </w:t>
      </w:r>
      <w:r>
        <w:rPr>
          <w:sz w:val="12"/>
        </w:rPr>
        <w:t>Nacional.</w:t>
      </w:r>
    </w:p>
    <w:p w14:paraId="126B9D13" w14:textId="77777777" w:rsidR="009A73C7" w:rsidRDefault="004F2975">
      <w:pPr>
        <w:ind w:left="120" w:right="534" w:firstLine="708"/>
        <w:jc w:val="both"/>
        <w:rPr>
          <w:sz w:val="12"/>
        </w:rPr>
      </w:pPr>
      <w:r>
        <w:rPr>
          <w:sz w:val="12"/>
          <w:vertAlign w:val="superscript"/>
        </w:rPr>
        <w:t>29</w:t>
      </w:r>
      <w:r>
        <w:rPr>
          <w:spacing w:val="-7"/>
          <w:sz w:val="12"/>
        </w:rPr>
        <w:t xml:space="preserve"> </w:t>
      </w:r>
      <w:proofErr w:type="gramStart"/>
      <w:r>
        <w:rPr>
          <w:sz w:val="12"/>
        </w:rPr>
        <w:t>El</w:t>
      </w:r>
      <w:proofErr w:type="gramEnd"/>
      <w:r>
        <w:rPr>
          <w:spacing w:val="-7"/>
          <w:sz w:val="12"/>
        </w:rPr>
        <w:t xml:space="preserve"> </w:t>
      </w:r>
      <w:r>
        <w:rPr>
          <w:sz w:val="12"/>
        </w:rPr>
        <w:t>artículo</w:t>
      </w:r>
      <w:r>
        <w:rPr>
          <w:spacing w:val="-6"/>
          <w:sz w:val="12"/>
        </w:rPr>
        <w:t xml:space="preserve"> </w:t>
      </w:r>
      <w:r>
        <w:rPr>
          <w:sz w:val="12"/>
        </w:rPr>
        <w:t>completo</w:t>
      </w:r>
      <w:r>
        <w:rPr>
          <w:spacing w:val="-7"/>
          <w:sz w:val="12"/>
        </w:rPr>
        <w:t xml:space="preserve"> </w:t>
      </w:r>
      <w:r>
        <w:rPr>
          <w:sz w:val="12"/>
        </w:rPr>
        <w:t>es</w:t>
      </w:r>
      <w:r>
        <w:rPr>
          <w:spacing w:val="-6"/>
          <w:sz w:val="12"/>
        </w:rPr>
        <w:t xml:space="preserve"> </w:t>
      </w:r>
      <w:r>
        <w:rPr>
          <w:sz w:val="12"/>
        </w:rPr>
        <w:t>del</w:t>
      </w:r>
      <w:r>
        <w:rPr>
          <w:spacing w:val="-7"/>
          <w:sz w:val="12"/>
        </w:rPr>
        <w:t xml:space="preserve"> </w:t>
      </w:r>
      <w:r>
        <w:rPr>
          <w:sz w:val="12"/>
        </w:rPr>
        <w:t>siguiente</w:t>
      </w:r>
      <w:r>
        <w:rPr>
          <w:spacing w:val="-6"/>
          <w:sz w:val="12"/>
        </w:rPr>
        <w:t xml:space="preserve"> </w:t>
      </w:r>
      <w:r>
        <w:rPr>
          <w:sz w:val="12"/>
        </w:rPr>
        <w:t>tenor:</w:t>
      </w:r>
      <w:r>
        <w:rPr>
          <w:spacing w:val="-6"/>
          <w:sz w:val="12"/>
        </w:rPr>
        <w:t xml:space="preserve"> </w:t>
      </w:r>
      <w:r>
        <w:rPr>
          <w:sz w:val="12"/>
        </w:rPr>
        <w:t>«Artículo</w:t>
      </w:r>
      <w:r>
        <w:rPr>
          <w:spacing w:val="-6"/>
          <w:sz w:val="12"/>
        </w:rPr>
        <w:t xml:space="preserve"> </w:t>
      </w:r>
      <w:r>
        <w:rPr>
          <w:sz w:val="12"/>
        </w:rPr>
        <w:t>8.</w:t>
      </w:r>
      <w:r>
        <w:rPr>
          <w:spacing w:val="-7"/>
          <w:sz w:val="12"/>
        </w:rPr>
        <w:t xml:space="preserve"> </w:t>
      </w:r>
      <w:r>
        <w:rPr>
          <w:sz w:val="12"/>
        </w:rPr>
        <w:t>Vigencia</w:t>
      </w:r>
      <w:r>
        <w:rPr>
          <w:spacing w:val="-6"/>
          <w:sz w:val="12"/>
        </w:rPr>
        <w:t xml:space="preserve"> </w:t>
      </w:r>
      <w:r>
        <w:rPr>
          <w:sz w:val="12"/>
        </w:rPr>
        <w:t>y</w:t>
      </w:r>
      <w:r>
        <w:rPr>
          <w:spacing w:val="-6"/>
          <w:sz w:val="12"/>
        </w:rPr>
        <w:t xml:space="preserve"> </w:t>
      </w:r>
      <w:r>
        <w:rPr>
          <w:sz w:val="12"/>
        </w:rPr>
        <w:t>derogatorias.</w:t>
      </w:r>
      <w:r>
        <w:rPr>
          <w:spacing w:val="-7"/>
          <w:sz w:val="12"/>
        </w:rPr>
        <w:t xml:space="preserve"> </w:t>
      </w:r>
      <w:r>
        <w:rPr>
          <w:sz w:val="12"/>
        </w:rPr>
        <w:t>Las</w:t>
      </w:r>
      <w:r>
        <w:rPr>
          <w:spacing w:val="-6"/>
          <w:sz w:val="12"/>
        </w:rPr>
        <w:t xml:space="preserve"> </w:t>
      </w:r>
      <w:r>
        <w:rPr>
          <w:sz w:val="12"/>
        </w:rPr>
        <w:t>disposiciones</w:t>
      </w:r>
      <w:r>
        <w:rPr>
          <w:spacing w:val="-7"/>
          <w:sz w:val="12"/>
        </w:rPr>
        <w:t xml:space="preserve"> </w:t>
      </w:r>
      <w:r>
        <w:rPr>
          <w:sz w:val="12"/>
        </w:rPr>
        <w:t>contenidas</w:t>
      </w:r>
      <w:r>
        <w:rPr>
          <w:spacing w:val="-6"/>
          <w:sz w:val="12"/>
        </w:rPr>
        <w:t xml:space="preserve"> </w:t>
      </w:r>
      <w:r>
        <w:rPr>
          <w:sz w:val="12"/>
        </w:rPr>
        <w:t>en</w:t>
      </w:r>
      <w:r>
        <w:rPr>
          <w:spacing w:val="-7"/>
          <w:sz w:val="12"/>
        </w:rPr>
        <w:t xml:space="preserve"> </w:t>
      </w:r>
      <w:r>
        <w:rPr>
          <w:sz w:val="12"/>
        </w:rPr>
        <w:t>el</w:t>
      </w:r>
      <w:r>
        <w:rPr>
          <w:spacing w:val="-6"/>
          <w:sz w:val="12"/>
        </w:rPr>
        <w:t xml:space="preserve"> </w:t>
      </w:r>
      <w:r>
        <w:rPr>
          <w:sz w:val="12"/>
        </w:rPr>
        <w:t>presente</w:t>
      </w:r>
      <w:r>
        <w:rPr>
          <w:spacing w:val="-7"/>
          <w:sz w:val="12"/>
        </w:rPr>
        <w:t xml:space="preserve"> </w:t>
      </w:r>
      <w:r>
        <w:rPr>
          <w:sz w:val="12"/>
        </w:rPr>
        <w:t>Decreto</w:t>
      </w:r>
      <w:r>
        <w:rPr>
          <w:spacing w:val="-6"/>
          <w:sz w:val="12"/>
        </w:rPr>
        <w:t xml:space="preserve"> </w:t>
      </w:r>
      <w:r>
        <w:rPr>
          <w:sz w:val="12"/>
        </w:rPr>
        <w:t>se</w:t>
      </w:r>
      <w:r>
        <w:rPr>
          <w:spacing w:val="-7"/>
          <w:sz w:val="12"/>
        </w:rPr>
        <w:t xml:space="preserve"> </w:t>
      </w:r>
      <w:r>
        <w:rPr>
          <w:sz w:val="12"/>
        </w:rPr>
        <w:t>aplicarán</w:t>
      </w:r>
      <w:r>
        <w:rPr>
          <w:spacing w:val="1"/>
          <w:sz w:val="12"/>
        </w:rPr>
        <w:t xml:space="preserve"> </w:t>
      </w:r>
      <w:r>
        <w:rPr>
          <w:sz w:val="12"/>
        </w:rPr>
        <w:t>a los procedimientos de selección cuya invitación, aviso de convocatoria o documento equivalente se publique a los tres (3) meses contados a partir de su</w:t>
      </w:r>
      <w:r>
        <w:rPr>
          <w:spacing w:val="1"/>
          <w:sz w:val="12"/>
        </w:rPr>
        <w:t xml:space="preserve"> </w:t>
      </w:r>
      <w:r>
        <w:rPr>
          <w:sz w:val="12"/>
        </w:rPr>
        <w:t>expedición. Este Decreto modifica la Subsección 5 de la Sección 1 del Capítulo 2 del Título 1 de la Parte 2 del Libro 2, así como los artículos 2.2.1.2.4.2.2.,</w:t>
      </w:r>
      <w:r>
        <w:rPr>
          <w:spacing w:val="1"/>
          <w:sz w:val="12"/>
        </w:rPr>
        <w:t xml:space="preserve"> </w:t>
      </w:r>
      <w:r>
        <w:rPr>
          <w:spacing w:val="-1"/>
          <w:sz w:val="12"/>
        </w:rPr>
        <w:t>2.2.1.2.4.2.3.,</w:t>
      </w:r>
      <w:r>
        <w:rPr>
          <w:spacing w:val="-7"/>
          <w:sz w:val="12"/>
        </w:rPr>
        <w:t xml:space="preserve"> </w:t>
      </w:r>
      <w:r>
        <w:rPr>
          <w:spacing w:val="-1"/>
          <w:sz w:val="12"/>
        </w:rPr>
        <w:t>2.2.1.2.4.2.4.,</w:t>
      </w:r>
      <w:r>
        <w:rPr>
          <w:spacing w:val="-7"/>
          <w:sz w:val="12"/>
        </w:rPr>
        <w:t xml:space="preserve"> </w:t>
      </w:r>
      <w:r>
        <w:rPr>
          <w:spacing w:val="-1"/>
          <w:sz w:val="12"/>
        </w:rPr>
        <w:t>2.2.1.2.1.2.2.</w:t>
      </w:r>
      <w:r>
        <w:rPr>
          <w:spacing w:val="-7"/>
          <w:sz w:val="12"/>
        </w:rPr>
        <w:t xml:space="preserve"> </w:t>
      </w:r>
      <w:r>
        <w:rPr>
          <w:sz w:val="12"/>
        </w:rPr>
        <w:t>Y</w:t>
      </w:r>
      <w:r>
        <w:rPr>
          <w:spacing w:val="-8"/>
          <w:sz w:val="12"/>
        </w:rPr>
        <w:t xml:space="preserve"> </w:t>
      </w:r>
      <w:r>
        <w:rPr>
          <w:sz w:val="12"/>
        </w:rPr>
        <w:t>2.2.1.2.4.2.8.;</w:t>
      </w:r>
      <w:r>
        <w:rPr>
          <w:spacing w:val="-7"/>
          <w:sz w:val="12"/>
        </w:rPr>
        <w:t xml:space="preserve"> </w:t>
      </w:r>
      <w:r>
        <w:rPr>
          <w:sz w:val="12"/>
        </w:rPr>
        <w:t>adiciona</w:t>
      </w:r>
      <w:r>
        <w:rPr>
          <w:spacing w:val="-7"/>
          <w:sz w:val="12"/>
        </w:rPr>
        <w:t xml:space="preserve"> </w:t>
      </w:r>
      <w:r>
        <w:rPr>
          <w:sz w:val="12"/>
        </w:rPr>
        <w:t>los</w:t>
      </w:r>
      <w:r>
        <w:rPr>
          <w:spacing w:val="-8"/>
          <w:sz w:val="12"/>
        </w:rPr>
        <w:t xml:space="preserve"> </w:t>
      </w:r>
      <w:r>
        <w:rPr>
          <w:sz w:val="12"/>
        </w:rPr>
        <w:t>artículos</w:t>
      </w:r>
      <w:r>
        <w:rPr>
          <w:spacing w:val="-8"/>
          <w:sz w:val="12"/>
        </w:rPr>
        <w:t xml:space="preserve"> </w:t>
      </w:r>
      <w:r>
        <w:rPr>
          <w:sz w:val="12"/>
        </w:rPr>
        <w:t>2.2.1.2.4.2.14.,</w:t>
      </w:r>
      <w:r>
        <w:rPr>
          <w:spacing w:val="-7"/>
          <w:sz w:val="12"/>
        </w:rPr>
        <w:t xml:space="preserve"> </w:t>
      </w:r>
      <w:r>
        <w:rPr>
          <w:sz w:val="12"/>
        </w:rPr>
        <w:t>2.2.1.2.4.2.15.,</w:t>
      </w:r>
      <w:r>
        <w:rPr>
          <w:spacing w:val="-7"/>
          <w:sz w:val="12"/>
        </w:rPr>
        <w:t xml:space="preserve"> </w:t>
      </w:r>
      <w:r>
        <w:rPr>
          <w:sz w:val="12"/>
        </w:rPr>
        <w:t>2.2.1.2.4.2.16.,</w:t>
      </w:r>
      <w:r>
        <w:rPr>
          <w:spacing w:val="-6"/>
          <w:sz w:val="12"/>
        </w:rPr>
        <w:t xml:space="preserve"> </w:t>
      </w:r>
      <w:r>
        <w:rPr>
          <w:sz w:val="12"/>
        </w:rPr>
        <w:t>2.2.1.2.4.2.17.</w:t>
      </w:r>
      <w:r>
        <w:rPr>
          <w:spacing w:val="-7"/>
          <w:sz w:val="12"/>
        </w:rPr>
        <w:t xml:space="preserve"> </w:t>
      </w:r>
      <w:r>
        <w:rPr>
          <w:sz w:val="12"/>
        </w:rPr>
        <w:t>Y</w:t>
      </w:r>
      <w:r>
        <w:rPr>
          <w:spacing w:val="-8"/>
          <w:sz w:val="12"/>
        </w:rPr>
        <w:t xml:space="preserve"> </w:t>
      </w:r>
      <w:r>
        <w:rPr>
          <w:sz w:val="12"/>
        </w:rPr>
        <w:t>2.2.1.2.4.2.18.;</w:t>
      </w:r>
    </w:p>
    <w:p w14:paraId="646302AD" w14:textId="77777777" w:rsidR="009A73C7" w:rsidRDefault="004F2975">
      <w:pPr>
        <w:ind w:left="120" w:right="533"/>
        <w:jc w:val="both"/>
        <w:rPr>
          <w:sz w:val="12"/>
        </w:rPr>
      </w:pPr>
      <w:r>
        <w:rPr>
          <w:sz w:val="12"/>
        </w:rPr>
        <w:t>adiciona un parágrafo al artículo 2.2.1.2.3.1.9; y deroga el artículo 2.2.1.1.2.2.9. del Decreto 1082 de 2015, Único Reglamentario del Sector Administrativo de</w:t>
      </w:r>
      <w:r>
        <w:rPr>
          <w:spacing w:val="1"/>
          <w:sz w:val="12"/>
        </w:rPr>
        <w:t xml:space="preserve"> </w:t>
      </w:r>
      <w:r>
        <w:rPr>
          <w:sz w:val="12"/>
        </w:rPr>
        <w:t>Planeación</w:t>
      </w:r>
      <w:r>
        <w:rPr>
          <w:spacing w:val="-2"/>
          <w:sz w:val="12"/>
        </w:rPr>
        <w:t xml:space="preserve"> </w:t>
      </w:r>
      <w:r>
        <w:rPr>
          <w:sz w:val="12"/>
        </w:rPr>
        <w:t>Nacional».</w:t>
      </w:r>
    </w:p>
    <w:p w14:paraId="7DF4E37C" w14:textId="77777777" w:rsidR="009A73C7" w:rsidRDefault="009A73C7">
      <w:pPr>
        <w:jc w:val="both"/>
        <w:rPr>
          <w:sz w:val="12"/>
        </w:rPr>
        <w:sectPr w:rsidR="009A73C7">
          <w:headerReference w:type="default" r:id="rId19"/>
          <w:footerReference w:type="default" r:id="rId20"/>
          <w:pgSz w:w="11900" w:h="16820"/>
          <w:pgMar w:top="280" w:right="1160" w:bottom="2720" w:left="1580" w:header="0" w:footer="2527" w:gutter="0"/>
          <w:cols w:space="720"/>
        </w:sectPr>
      </w:pPr>
    </w:p>
    <w:p w14:paraId="3EC3B25B" w14:textId="77777777" w:rsidR="009A73C7" w:rsidRDefault="004F2975">
      <w:pPr>
        <w:pStyle w:val="Textoindependiente"/>
        <w:spacing w:line="276" w:lineRule="auto"/>
        <w:ind w:right="533"/>
        <w:jc w:val="both"/>
      </w:pPr>
      <w:r>
        <w:lastRenderedPageBreak/>
        <w:t>alcance del artículo 2.5 de la Ley 1150 de 2007. Por lo demás, salvo los factores de</w:t>
      </w:r>
      <w:r>
        <w:rPr>
          <w:spacing w:val="1"/>
        </w:rPr>
        <w:t xml:space="preserve"> </w:t>
      </w:r>
      <w:r>
        <w:t>desempate,</w:t>
      </w:r>
      <w:r>
        <w:rPr>
          <w:spacing w:val="-6"/>
        </w:rPr>
        <w:t xml:space="preserve"> </w:t>
      </w:r>
      <w:r>
        <w:t>en</w:t>
      </w:r>
      <w:r>
        <w:rPr>
          <w:spacing w:val="-5"/>
        </w:rPr>
        <w:t xml:space="preserve"> </w:t>
      </w:r>
      <w:r>
        <w:t>vigencia</w:t>
      </w:r>
      <w:r>
        <w:rPr>
          <w:spacing w:val="-7"/>
        </w:rPr>
        <w:t xml:space="preserve"> </w:t>
      </w:r>
      <w:r>
        <w:t>del</w:t>
      </w:r>
      <w:r>
        <w:rPr>
          <w:spacing w:val="-5"/>
        </w:rPr>
        <w:t xml:space="preserve"> </w:t>
      </w:r>
      <w:r>
        <w:t>artículo</w:t>
      </w:r>
      <w:r>
        <w:rPr>
          <w:spacing w:val="-6"/>
        </w:rPr>
        <w:t xml:space="preserve"> </w:t>
      </w:r>
      <w:r>
        <w:t>30</w:t>
      </w:r>
      <w:r>
        <w:rPr>
          <w:spacing w:val="-5"/>
        </w:rPr>
        <w:t xml:space="preserve"> </w:t>
      </w:r>
      <w:r>
        <w:t>de</w:t>
      </w:r>
      <w:r>
        <w:rPr>
          <w:spacing w:val="-6"/>
        </w:rPr>
        <w:t xml:space="preserve"> </w:t>
      </w:r>
      <w:r>
        <w:t>la</w:t>
      </w:r>
      <w:r>
        <w:rPr>
          <w:spacing w:val="-5"/>
        </w:rPr>
        <w:t xml:space="preserve"> </w:t>
      </w:r>
      <w:r>
        <w:t>Ley</w:t>
      </w:r>
      <w:r>
        <w:rPr>
          <w:spacing w:val="-6"/>
        </w:rPr>
        <w:t xml:space="preserve"> </w:t>
      </w:r>
      <w:r>
        <w:t>2069</w:t>
      </w:r>
      <w:r>
        <w:rPr>
          <w:spacing w:val="-5"/>
        </w:rPr>
        <w:t xml:space="preserve"> </w:t>
      </w:r>
      <w:r>
        <w:t>de</w:t>
      </w:r>
      <w:r>
        <w:rPr>
          <w:spacing w:val="-6"/>
        </w:rPr>
        <w:t xml:space="preserve"> </w:t>
      </w:r>
      <w:r>
        <w:t>2020</w:t>
      </w:r>
      <w:r>
        <w:rPr>
          <w:spacing w:val="-5"/>
        </w:rPr>
        <w:t xml:space="preserve"> </w:t>
      </w:r>
      <w:r>
        <w:t>sigue</w:t>
      </w:r>
      <w:r>
        <w:rPr>
          <w:spacing w:val="-7"/>
        </w:rPr>
        <w:t xml:space="preserve"> </w:t>
      </w:r>
      <w:r>
        <w:t>vigente</w:t>
      </w:r>
      <w:r>
        <w:rPr>
          <w:spacing w:val="-6"/>
        </w:rPr>
        <w:t xml:space="preserve"> </w:t>
      </w:r>
      <w:r>
        <w:t>gran</w:t>
      </w:r>
      <w:r>
        <w:rPr>
          <w:spacing w:val="-6"/>
        </w:rPr>
        <w:t xml:space="preserve"> </w:t>
      </w:r>
      <w:r>
        <w:t>parte</w:t>
      </w:r>
      <w:r>
        <w:rPr>
          <w:spacing w:val="-58"/>
        </w:rPr>
        <w:t xml:space="preserve"> </w:t>
      </w:r>
      <w:r>
        <w:t>de</w:t>
      </w:r>
      <w:r>
        <w:rPr>
          <w:spacing w:val="-7"/>
        </w:rPr>
        <w:t xml:space="preserve"> </w:t>
      </w:r>
      <w:r>
        <w:t>la</w:t>
      </w:r>
      <w:r>
        <w:rPr>
          <w:spacing w:val="-7"/>
        </w:rPr>
        <w:t xml:space="preserve"> </w:t>
      </w:r>
      <w:r>
        <w:t>reglamentación</w:t>
      </w:r>
      <w:r>
        <w:rPr>
          <w:spacing w:val="-6"/>
        </w:rPr>
        <w:t xml:space="preserve"> </w:t>
      </w:r>
      <w:r>
        <w:t>de</w:t>
      </w:r>
      <w:r>
        <w:rPr>
          <w:spacing w:val="-7"/>
        </w:rPr>
        <w:t xml:space="preserve"> </w:t>
      </w:r>
      <w:r>
        <w:t>este</w:t>
      </w:r>
      <w:r>
        <w:rPr>
          <w:spacing w:val="-7"/>
        </w:rPr>
        <w:t xml:space="preserve"> </w:t>
      </w:r>
      <w:r>
        <w:t>procedimiento</w:t>
      </w:r>
      <w:r>
        <w:rPr>
          <w:spacing w:val="-6"/>
        </w:rPr>
        <w:t xml:space="preserve"> </w:t>
      </w:r>
      <w:r>
        <w:t>contractual</w:t>
      </w:r>
      <w:r>
        <w:rPr>
          <w:spacing w:val="-7"/>
        </w:rPr>
        <w:t xml:space="preserve"> </w:t>
      </w:r>
      <w:r>
        <w:t>en</w:t>
      </w:r>
      <w:r>
        <w:rPr>
          <w:spacing w:val="-6"/>
        </w:rPr>
        <w:t xml:space="preserve"> </w:t>
      </w:r>
      <w:r>
        <w:t>el</w:t>
      </w:r>
      <w:r>
        <w:rPr>
          <w:spacing w:val="-7"/>
        </w:rPr>
        <w:t xml:space="preserve"> </w:t>
      </w:r>
      <w:r>
        <w:t>Decreto</w:t>
      </w:r>
      <w:r>
        <w:rPr>
          <w:spacing w:val="-7"/>
        </w:rPr>
        <w:t xml:space="preserve"> </w:t>
      </w:r>
      <w:r>
        <w:t>1082</w:t>
      </w:r>
      <w:r>
        <w:rPr>
          <w:spacing w:val="-6"/>
        </w:rPr>
        <w:t xml:space="preserve"> </w:t>
      </w:r>
      <w:r>
        <w:t>de</w:t>
      </w:r>
      <w:r>
        <w:rPr>
          <w:spacing w:val="-7"/>
        </w:rPr>
        <w:t xml:space="preserve"> </w:t>
      </w:r>
      <w:r>
        <w:t>2015.</w:t>
      </w:r>
      <w:r>
        <w:rPr>
          <w:spacing w:val="-6"/>
        </w:rPr>
        <w:t xml:space="preserve"> </w:t>
      </w:r>
      <w:r>
        <w:t>Lo</w:t>
      </w:r>
      <w:r>
        <w:rPr>
          <w:spacing w:val="-59"/>
        </w:rPr>
        <w:t xml:space="preserve"> </w:t>
      </w:r>
      <w:r>
        <w:t>anterior hasta la entrada en vigencia del Decreto 1860 de 2021, el cual reglamenta el</w:t>
      </w:r>
      <w:r>
        <w:rPr>
          <w:spacing w:val="1"/>
        </w:rPr>
        <w:t xml:space="preserve"> </w:t>
      </w:r>
      <w:r>
        <w:t>procedimiento</w:t>
      </w:r>
      <w:r>
        <w:rPr>
          <w:spacing w:val="-4"/>
        </w:rPr>
        <w:t xml:space="preserve"> </w:t>
      </w:r>
      <w:r>
        <w:t>de</w:t>
      </w:r>
      <w:r>
        <w:rPr>
          <w:spacing w:val="-3"/>
        </w:rPr>
        <w:t xml:space="preserve"> </w:t>
      </w:r>
      <w:r>
        <w:t>mínima</w:t>
      </w:r>
      <w:r>
        <w:rPr>
          <w:spacing w:val="-3"/>
        </w:rPr>
        <w:t xml:space="preserve"> </w:t>
      </w:r>
      <w:r>
        <w:t>cuantía</w:t>
      </w:r>
      <w:r>
        <w:rPr>
          <w:spacing w:val="-3"/>
        </w:rPr>
        <w:t xml:space="preserve"> </w:t>
      </w:r>
      <w:r>
        <w:t>con</w:t>
      </w:r>
      <w:r>
        <w:rPr>
          <w:spacing w:val="-3"/>
        </w:rPr>
        <w:t xml:space="preserve"> </w:t>
      </w:r>
      <w:r>
        <w:t>sujeción</w:t>
      </w:r>
      <w:r>
        <w:rPr>
          <w:spacing w:val="-3"/>
        </w:rPr>
        <w:t xml:space="preserve"> </w:t>
      </w:r>
      <w:r>
        <w:t>a</w:t>
      </w:r>
      <w:r>
        <w:rPr>
          <w:spacing w:val="-4"/>
        </w:rPr>
        <w:t xml:space="preserve"> </w:t>
      </w:r>
      <w:r>
        <w:t>las</w:t>
      </w:r>
      <w:r>
        <w:rPr>
          <w:spacing w:val="-3"/>
        </w:rPr>
        <w:t xml:space="preserve"> </w:t>
      </w:r>
      <w:r>
        <w:t>modificaciones</w:t>
      </w:r>
      <w:r>
        <w:rPr>
          <w:spacing w:val="-3"/>
        </w:rPr>
        <w:t xml:space="preserve"> </w:t>
      </w:r>
      <w:r>
        <w:t>previstas</w:t>
      </w:r>
      <w:r>
        <w:rPr>
          <w:spacing w:val="-3"/>
        </w:rPr>
        <w:t xml:space="preserve"> </w:t>
      </w:r>
      <w:r>
        <w:t>en</w:t>
      </w:r>
      <w:r>
        <w:rPr>
          <w:spacing w:val="-3"/>
        </w:rPr>
        <w:t xml:space="preserve"> </w:t>
      </w:r>
      <w:r>
        <w:t>la</w:t>
      </w:r>
      <w:r>
        <w:rPr>
          <w:spacing w:val="-3"/>
        </w:rPr>
        <w:t xml:space="preserve"> </w:t>
      </w:r>
      <w:r>
        <w:t>ley.</w:t>
      </w:r>
    </w:p>
    <w:p w14:paraId="169B2145" w14:textId="77777777" w:rsidR="009A73C7" w:rsidRDefault="004F2975">
      <w:pPr>
        <w:pStyle w:val="Textoindependiente"/>
        <w:spacing w:before="118" w:line="276" w:lineRule="auto"/>
        <w:ind w:right="472" w:firstLine="709"/>
        <w:jc w:val="both"/>
      </w:pPr>
      <w:r>
        <w:t>Delimitada la estructura del procedimiento de selección, corresponde determinar</w:t>
      </w:r>
      <w:r>
        <w:rPr>
          <w:spacing w:val="-59"/>
        </w:rPr>
        <w:t xml:space="preserve"> </w:t>
      </w:r>
      <w:r>
        <w:t>el carácter obligatorio o potestativo de la audiencia de apertura de ofertas en la mínima</w:t>
      </w:r>
      <w:r>
        <w:rPr>
          <w:spacing w:val="1"/>
        </w:rPr>
        <w:t xml:space="preserve"> </w:t>
      </w:r>
      <w:r>
        <w:t>cuantía.</w:t>
      </w:r>
      <w:r>
        <w:rPr>
          <w:spacing w:val="-15"/>
        </w:rPr>
        <w:t xml:space="preserve"> </w:t>
      </w:r>
      <w:r>
        <w:t>En</w:t>
      </w:r>
      <w:r>
        <w:rPr>
          <w:spacing w:val="-14"/>
        </w:rPr>
        <w:t xml:space="preserve"> </w:t>
      </w:r>
      <w:r>
        <w:t>principio,</w:t>
      </w:r>
      <w:r>
        <w:rPr>
          <w:spacing w:val="-14"/>
        </w:rPr>
        <w:t xml:space="preserve"> </w:t>
      </w:r>
      <w:r>
        <w:t>teniendo</w:t>
      </w:r>
      <w:r>
        <w:rPr>
          <w:spacing w:val="-13"/>
        </w:rPr>
        <w:t xml:space="preserve"> </w:t>
      </w:r>
      <w:r>
        <w:t>en</w:t>
      </w:r>
      <w:r>
        <w:rPr>
          <w:spacing w:val="-15"/>
        </w:rPr>
        <w:t xml:space="preserve"> </w:t>
      </w:r>
      <w:r>
        <w:t>cuenta</w:t>
      </w:r>
      <w:r>
        <w:rPr>
          <w:spacing w:val="-15"/>
        </w:rPr>
        <w:t xml:space="preserve"> </w:t>
      </w:r>
      <w:r>
        <w:t>que</w:t>
      </w:r>
      <w:r>
        <w:rPr>
          <w:spacing w:val="-14"/>
        </w:rPr>
        <w:t xml:space="preserve"> </w:t>
      </w:r>
      <w:r>
        <w:t>el</w:t>
      </w:r>
      <w:r>
        <w:rPr>
          <w:spacing w:val="-15"/>
        </w:rPr>
        <w:t xml:space="preserve"> </w:t>
      </w:r>
      <w:r>
        <w:t>artículo</w:t>
      </w:r>
      <w:r>
        <w:rPr>
          <w:spacing w:val="-14"/>
        </w:rPr>
        <w:t xml:space="preserve"> </w:t>
      </w:r>
      <w:r>
        <w:t>30</w:t>
      </w:r>
      <w:r>
        <w:rPr>
          <w:spacing w:val="-15"/>
        </w:rPr>
        <w:t xml:space="preserve"> </w:t>
      </w:r>
      <w:r>
        <w:t>de</w:t>
      </w:r>
      <w:r>
        <w:rPr>
          <w:spacing w:val="-15"/>
        </w:rPr>
        <w:t xml:space="preserve"> </w:t>
      </w:r>
      <w:r>
        <w:t>la</w:t>
      </w:r>
      <w:r>
        <w:rPr>
          <w:spacing w:val="-15"/>
        </w:rPr>
        <w:t xml:space="preserve"> </w:t>
      </w:r>
      <w:r>
        <w:t>Ley</w:t>
      </w:r>
      <w:r>
        <w:rPr>
          <w:spacing w:val="-14"/>
        </w:rPr>
        <w:t xml:space="preserve"> </w:t>
      </w:r>
      <w:r>
        <w:t>de</w:t>
      </w:r>
      <w:r>
        <w:rPr>
          <w:spacing w:val="-15"/>
        </w:rPr>
        <w:t xml:space="preserve"> </w:t>
      </w:r>
      <w:r>
        <w:t>Emprendimiento</w:t>
      </w:r>
      <w:r>
        <w:rPr>
          <w:spacing w:val="1"/>
        </w:rPr>
        <w:t xml:space="preserve"> </w:t>
      </w:r>
      <w:r>
        <w:t>no regula esta hipótesis, el carácter obligatorio podría fundamentarse en los principios</w:t>
      </w:r>
      <w:r>
        <w:rPr>
          <w:spacing w:val="1"/>
        </w:rPr>
        <w:t xml:space="preserve"> </w:t>
      </w:r>
      <w:r>
        <w:t>de la contratación estatal del artículo 23 del Estatuto General de Contratación de la</w:t>
      </w:r>
      <w:r>
        <w:rPr>
          <w:spacing w:val="1"/>
        </w:rPr>
        <w:t xml:space="preserve"> </w:t>
      </w:r>
      <w:r>
        <w:t>Administración Pública</w:t>
      </w:r>
      <w:r>
        <w:rPr>
          <w:vertAlign w:val="superscript"/>
        </w:rPr>
        <w:t>30</w:t>
      </w:r>
      <w:r>
        <w:t>. Específicamente, de acuerdo con el principio transparencia,</w:t>
      </w:r>
      <w:r>
        <w:rPr>
          <w:spacing w:val="1"/>
        </w:rPr>
        <w:t xml:space="preserve"> </w:t>
      </w:r>
      <w:r>
        <w:t>los</w:t>
      </w:r>
      <w:r>
        <w:rPr>
          <w:spacing w:val="-9"/>
        </w:rPr>
        <w:t xml:space="preserve"> </w:t>
      </w:r>
      <w:r>
        <w:t>numerales</w:t>
      </w:r>
      <w:r>
        <w:rPr>
          <w:spacing w:val="-7"/>
        </w:rPr>
        <w:t xml:space="preserve"> </w:t>
      </w:r>
      <w:r>
        <w:t>2</w:t>
      </w:r>
      <w:r>
        <w:rPr>
          <w:spacing w:val="-9"/>
        </w:rPr>
        <w:t xml:space="preserve"> </w:t>
      </w:r>
      <w:r>
        <w:t>y</w:t>
      </w:r>
      <w:r>
        <w:rPr>
          <w:spacing w:val="-8"/>
        </w:rPr>
        <w:t xml:space="preserve"> </w:t>
      </w:r>
      <w:r>
        <w:t>3</w:t>
      </w:r>
      <w:r>
        <w:rPr>
          <w:spacing w:val="-9"/>
        </w:rPr>
        <w:t xml:space="preserve"> </w:t>
      </w:r>
      <w:r>
        <w:t>del</w:t>
      </w:r>
      <w:r>
        <w:rPr>
          <w:spacing w:val="-8"/>
        </w:rPr>
        <w:t xml:space="preserve"> </w:t>
      </w:r>
      <w:r>
        <w:t>artículo</w:t>
      </w:r>
      <w:r>
        <w:rPr>
          <w:spacing w:val="-7"/>
        </w:rPr>
        <w:t xml:space="preserve"> </w:t>
      </w:r>
      <w:r>
        <w:t>24</w:t>
      </w:r>
      <w:r>
        <w:rPr>
          <w:spacing w:val="-9"/>
        </w:rPr>
        <w:t xml:space="preserve"> </w:t>
      </w:r>
      <w:r>
        <w:t>de</w:t>
      </w:r>
      <w:r>
        <w:rPr>
          <w:spacing w:val="-8"/>
        </w:rPr>
        <w:t xml:space="preserve"> </w:t>
      </w:r>
      <w:r>
        <w:t>la</w:t>
      </w:r>
      <w:r>
        <w:rPr>
          <w:spacing w:val="-9"/>
        </w:rPr>
        <w:t xml:space="preserve"> </w:t>
      </w:r>
      <w:r>
        <w:t>Ley</w:t>
      </w:r>
      <w:r>
        <w:rPr>
          <w:spacing w:val="-8"/>
        </w:rPr>
        <w:t xml:space="preserve"> </w:t>
      </w:r>
      <w:r>
        <w:t>80</w:t>
      </w:r>
      <w:r>
        <w:rPr>
          <w:spacing w:val="-9"/>
        </w:rPr>
        <w:t xml:space="preserve"> </w:t>
      </w:r>
      <w:r>
        <w:t>de</w:t>
      </w:r>
      <w:r>
        <w:rPr>
          <w:spacing w:val="-8"/>
        </w:rPr>
        <w:t xml:space="preserve"> </w:t>
      </w:r>
      <w:r>
        <w:t>1993</w:t>
      </w:r>
      <w:r>
        <w:rPr>
          <w:spacing w:val="-8"/>
        </w:rPr>
        <w:t xml:space="preserve"> </w:t>
      </w:r>
      <w:r>
        <w:t>disponen</w:t>
      </w:r>
      <w:r>
        <w:rPr>
          <w:spacing w:val="-8"/>
        </w:rPr>
        <w:t xml:space="preserve"> </w:t>
      </w:r>
      <w:r>
        <w:t>que</w:t>
      </w:r>
      <w:r>
        <w:rPr>
          <w:spacing w:val="-8"/>
        </w:rPr>
        <w:t xml:space="preserve"> </w:t>
      </w:r>
      <w:r>
        <w:t>«En</w:t>
      </w:r>
      <w:r>
        <w:rPr>
          <w:spacing w:val="-8"/>
        </w:rPr>
        <w:t xml:space="preserve"> </w:t>
      </w:r>
      <w:r>
        <w:t>los</w:t>
      </w:r>
      <w:r>
        <w:rPr>
          <w:spacing w:val="-8"/>
        </w:rPr>
        <w:t xml:space="preserve"> </w:t>
      </w:r>
      <w:r>
        <w:t>procesos</w:t>
      </w:r>
      <w:r>
        <w:rPr>
          <w:spacing w:val="1"/>
        </w:rPr>
        <w:t xml:space="preserve"> </w:t>
      </w:r>
      <w:r>
        <w:t>contractuales</w:t>
      </w:r>
      <w:r>
        <w:rPr>
          <w:spacing w:val="-15"/>
        </w:rPr>
        <w:t xml:space="preserve"> </w:t>
      </w:r>
      <w:r>
        <w:t>los</w:t>
      </w:r>
      <w:r>
        <w:rPr>
          <w:spacing w:val="-15"/>
        </w:rPr>
        <w:t xml:space="preserve"> </w:t>
      </w:r>
      <w:r>
        <w:t>interesados</w:t>
      </w:r>
      <w:r>
        <w:rPr>
          <w:spacing w:val="-14"/>
        </w:rPr>
        <w:t xml:space="preserve"> </w:t>
      </w:r>
      <w:r>
        <w:t>tendrán</w:t>
      </w:r>
      <w:r>
        <w:rPr>
          <w:spacing w:val="-14"/>
        </w:rPr>
        <w:t xml:space="preserve"> </w:t>
      </w:r>
      <w:r>
        <w:t>oportunidad</w:t>
      </w:r>
      <w:r>
        <w:rPr>
          <w:spacing w:val="-15"/>
        </w:rPr>
        <w:t xml:space="preserve"> </w:t>
      </w:r>
      <w:r>
        <w:t>de</w:t>
      </w:r>
      <w:r>
        <w:rPr>
          <w:spacing w:val="-14"/>
        </w:rPr>
        <w:t xml:space="preserve"> </w:t>
      </w:r>
      <w:r>
        <w:t>conocer</w:t>
      </w:r>
      <w:r>
        <w:rPr>
          <w:spacing w:val="-15"/>
        </w:rPr>
        <w:t xml:space="preserve"> </w:t>
      </w:r>
      <w:r>
        <w:t>y</w:t>
      </w:r>
      <w:r>
        <w:rPr>
          <w:spacing w:val="-15"/>
        </w:rPr>
        <w:t xml:space="preserve"> </w:t>
      </w:r>
      <w:r>
        <w:t>controvertir</w:t>
      </w:r>
      <w:r>
        <w:rPr>
          <w:spacing w:val="-14"/>
        </w:rPr>
        <w:t xml:space="preserve"> </w:t>
      </w:r>
      <w:r>
        <w:t>los</w:t>
      </w:r>
      <w:r>
        <w:rPr>
          <w:spacing w:val="-15"/>
        </w:rPr>
        <w:t xml:space="preserve"> </w:t>
      </w:r>
      <w:r>
        <w:t>informes,</w:t>
      </w:r>
      <w:r>
        <w:rPr>
          <w:spacing w:val="-59"/>
        </w:rPr>
        <w:t xml:space="preserve"> </w:t>
      </w:r>
      <w:r>
        <w:t>conceptos y decisiones que se rindan o adopten, para lo cual se establecerán etapas</w:t>
      </w:r>
      <w:r>
        <w:rPr>
          <w:spacing w:val="1"/>
        </w:rPr>
        <w:t xml:space="preserve"> </w:t>
      </w:r>
      <w:r>
        <w:t>que permitan el conocimiento de dichas actuaciones y otorguen la posibilidad de</w:t>
      </w:r>
      <w:r>
        <w:rPr>
          <w:spacing w:val="1"/>
        </w:rPr>
        <w:t xml:space="preserve"> </w:t>
      </w:r>
      <w:r>
        <w:t>expresar observaciones» y que «Las actuaciones de las autoridades serán públicas y</w:t>
      </w:r>
      <w:r>
        <w:rPr>
          <w:spacing w:val="1"/>
        </w:rPr>
        <w:t xml:space="preserve"> </w:t>
      </w:r>
      <w:r>
        <w:t>los expedientes que las contengan estarán abiertos al público, permitiendo en el caso</w:t>
      </w:r>
      <w:r>
        <w:rPr>
          <w:spacing w:val="1"/>
        </w:rPr>
        <w:t xml:space="preserve"> </w:t>
      </w:r>
      <w:r>
        <w:t>de licitación el ejercicio del derecho de que trata el artículo 273 de la Constitución</w:t>
      </w:r>
      <w:r>
        <w:rPr>
          <w:spacing w:val="1"/>
        </w:rPr>
        <w:t xml:space="preserve"> </w:t>
      </w:r>
      <w:r>
        <w:t>Política».</w:t>
      </w:r>
    </w:p>
    <w:p w14:paraId="20B399FA" w14:textId="77777777" w:rsidR="009A73C7" w:rsidRDefault="004F2975">
      <w:pPr>
        <w:pStyle w:val="Textoindependiente"/>
        <w:spacing w:before="120" w:line="276" w:lineRule="auto"/>
        <w:ind w:right="533" w:firstLine="709"/>
        <w:jc w:val="both"/>
      </w:pPr>
      <w:r>
        <w:t>Esta fundamentación es dudosa, ya que –bien se trate de una decisión general</w:t>
      </w:r>
      <w:r>
        <w:rPr>
          <w:spacing w:val="1"/>
        </w:rPr>
        <w:t xml:space="preserve"> </w:t>
      </w:r>
      <w:r>
        <w:t>o particular– el principio de publicidad tiene como objetivo principal dar a conocer la</w:t>
      </w:r>
      <w:r>
        <w:rPr>
          <w:spacing w:val="1"/>
        </w:rPr>
        <w:t xml:space="preserve"> </w:t>
      </w:r>
      <w:r>
        <w:t>actuación</w:t>
      </w:r>
      <w:r>
        <w:rPr>
          <w:spacing w:val="-7"/>
        </w:rPr>
        <w:t xml:space="preserve"> </w:t>
      </w:r>
      <w:r>
        <w:t>desarrollada</w:t>
      </w:r>
      <w:r>
        <w:rPr>
          <w:spacing w:val="-6"/>
        </w:rPr>
        <w:t xml:space="preserve"> </w:t>
      </w:r>
      <w:r>
        <w:t>por</w:t>
      </w:r>
      <w:r>
        <w:rPr>
          <w:spacing w:val="-6"/>
        </w:rPr>
        <w:t xml:space="preserve"> </w:t>
      </w:r>
      <w:r>
        <w:t>la</w:t>
      </w:r>
      <w:r>
        <w:rPr>
          <w:spacing w:val="-7"/>
        </w:rPr>
        <w:t xml:space="preserve"> </w:t>
      </w:r>
      <w:r>
        <w:t>administración</w:t>
      </w:r>
      <w:r>
        <w:rPr>
          <w:spacing w:val="-6"/>
        </w:rPr>
        <w:t xml:space="preserve"> </w:t>
      </w:r>
      <w:r>
        <w:t>pública</w:t>
      </w:r>
      <w:r>
        <w:rPr>
          <w:spacing w:val="-6"/>
        </w:rPr>
        <w:t xml:space="preserve"> </w:t>
      </w:r>
      <w:r>
        <w:t>a</w:t>
      </w:r>
      <w:r>
        <w:rPr>
          <w:spacing w:val="-6"/>
        </w:rPr>
        <w:t xml:space="preserve"> </w:t>
      </w:r>
      <w:r>
        <w:t>la</w:t>
      </w:r>
      <w:r>
        <w:rPr>
          <w:spacing w:val="-7"/>
        </w:rPr>
        <w:t xml:space="preserve"> </w:t>
      </w:r>
      <w:r>
        <w:t>comunidad</w:t>
      </w:r>
      <w:r>
        <w:rPr>
          <w:spacing w:val="-6"/>
        </w:rPr>
        <w:t xml:space="preserve"> </w:t>
      </w:r>
      <w:r>
        <w:t>o</w:t>
      </w:r>
      <w:r>
        <w:rPr>
          <w:spacing w:val="-6"/>
        </w:rPr>
        <w:t xml:space="preserve"> </w:t>
      </w:r>
      <w:r>
        <w:t>a</w:t>
      </w:r>
      <w:r>
        <w:rPr>
          <w:spacing w:val="-7"/>
        </w:rPr>
        <w:t xml:space="preserve"> </w:t>
      </w:r>
      <w:r>
        <w:t>los</w:t>
      </w:r>
      <w:r>
        <w:rPr>
          <w:spacing w:val="-6"/>
        </w:rPr>
        <w:t xml:space="preserve"> </w:t>
      </w:r>
      <w:r>
        <w:t>particulares</w:t>
      </w:r>
      <w:r>
        <w:rPr>
          <w:spacing w:val="-59"/>
        </w:rPr>
        <w:t xml:space="preserve"> </w:t>
      </w:r>
      <w:r>
        <w:t>directamente afectados. Esto se deduce del artículo 3.9 de la Ley 1437 de 2011, pues</w:t>
      </w:r>
      <w:r>
        <w:rPr>
          <w:spacing w:val="1"/>
        </w:rPr>
        <w:t xml:space="preserve"> </w:t>
      </w:r>
      <w:r>
        <w:t>dispone que «En virtud del principio de publicidad, las autoridades darán a conocer al</w:t>
      </w:r>
      <w:r>
        <w:rPr>
          <w:spacing w:val="1"/>
        </w:rPr>
        <w:t xml:space="preserve"> </w:t>
      </w:r>
      <w:r>
        <w:t>público y a los interesados, en forma sistemática y permanente, sin que medie petición</w:t>
      </w:r>
      <w:r>
        <w:rPr>
          <w:spacing w:val="-59"/>
        </w:rPr>
        <w:t xml:space="preserve"> </w:t>
      </w:r>
      <w:r>
        <w:t>alguna,</w:t>
      </w:r>
      <w:r>
        <w:rPr>
          <w:spacing w:val="1"/>
        </w:rPr>
        <w:t xml:space="preserve"> </w:t>
      </w:r>
      <w:r>
        <w:t>sus</w:t>
      </w:r>
      <w:r>
        <w:rPr>
          <w:spacing w:val="1"/>
        </w:rPr>
        <w:t xml:space="preserve"> </w:t>
      </w:r>
      <w:r>
        <w:t>actos,</w:t>
      </w:r>
      <w:r>
        <w:rPr>
          <w:spacing w:val="1"/>
        </w:rPr>
        <w:t xml:space="preserve"> </w:t>
      </w:r>
      <w:r>
        <w:t>contratos</w:t>
      </w:r>
      <w:r>
        <w:rPr>
          <w:spacing w:val="1"/>
        </w:rPr>
        <w:t xml:space="preserve"> </w:t>
      </w:r>
      <w:r>
        <w:t>y</w:t>
      </w:r>
      <w:r>
        <w:rPr>
          <w:spacing w:val="1"/>
        </w:rPr>
        <w:t xml:space="preserve"> </w:t>
      </w:r>
      <w:r>
        <w:t>resoluciones,</w:t>
      </w:r>
      <w:r>
        <w:rPr>
          <w:spacing w:val="1"/>
        </w:rPr>
        <w:t xml:space="preserve"> </w:t>
      </w:r>
      <w:r>
        <w:t>mediante</w:t>
      </w:r>
      <w:r>
        <w:rPr>
          <w:spacing w:val="1"/>
        </w:rPr>
        <w:t xml:space="preserve"> </w:t>
      </w:r>
      <w:r>
        <w:t>las</w:t>
      </w:r>
      <w:r>
        <w:rPr>
          <w:spacing w:val="1"/>
        </w:rPr>
        <w:t xml:space="preserve"> </w:t>
      </w:r>
      <w:r>
        <w:t>comunicaciones,</w:t>
      </w:r>
      <w:r>
        <w:rPr>
          <w:spacing w:val="1"/>
        </w:rPr>
        <w:t xml:space="preserve"> </w:t>
      </w:r>
      <w:r>
        <w:t>notificaciones y publicaciones que ordene la ley, incluyendo el empleo de tecnologías</w:t>
      </w:r>
      <w:r>
        <w:rPr>
          <w:spacing w:val="1"/>
        </w:rPr>
        <w:t xml:space="preserve"> </w:t>
      </w:r>
      <w:r>
        <w:rPr>
          <w:spacing w:val="-1"/>
        </w:rPr>
        <w:t>que</w:t>
      </w:r>
      <w:r>
        <w:rPr>
          <w:spacing w:val="-14"/>
        </w:rPr>
        <w:t xml:space="preserve"> </w:t>
      </w:r>
      <w:r>
        <w:rPr>
          <w:spacing w:val="-1"/>
        </w:rPr>
        <w:t>permitan</w:t>
      </w:r>
      <w:r>
        <w:rPr>
          <w:spacing w:val="-15"/>
        </w:rPr>
        <w:t xml:space="preserve"> </w:t>
      </w:r>
      <w:r>
        <w:rPr>
          <w:spacing w:val="-1"/>
        </w:rPr>
        <w:t>difundir</w:t>
      </w:r>
      <w:r>
        <w:rPr>
          <w:spacing w:val="-14"/>
        </w:rPr>
        <w:t xml:space="preserve"> </w:t>
      </w:r>
      <w:r>
        <w:rPr>
          <w:spacing w:val="-1"/>
        </w:rPr>
        <w:t>de</w:t>
      </w:r>
      <w:r>
        <w:rPr>
          <w:spacing w:val="-14"/>
        </w:rPr>
        <w:t xml:space="preserve"> </w:t>
      </w:r>
      <w:r>
        <w:rPr>
          <w:spacing w:val="-1"/>
        </w:rPr>
        <w:t>manera</w:t>
      </w:r>
      <w:r>
        <w:rPr>
          <w:spacing w:val="-14"/>
        </w:rPr>
        <w:t xml:space="preserve"> </w:t>
      </w:r>
      <w:r>
        <w:t>masiva</w:t>
      </w:r>
      <w:r>
        <w:rPr>
          <w:spacing w:val="-14"/>
        </w:rPr>
        <w:t xml:space="preserve"> </w:t>
      </w:r>
      <w:r>
        <w:t>tal</w:t>
      </w:r>
      <w:r>
        <w:rPr>
          <w:spacing w:val="-14"/>
        </w:rPr>
        <w:t xml:space="preserve"> </w:t>
      </w:r>
      <w:r>
        <w:t>información</w:t>
      </w:r>
      <w:r>
        <w:rPr>
          <w:spacing w:val="-14"/>
        </w:rPr>
        <w:t xml:space="preserve"> </w:t>
      </w:r>
      <w:r>
        <w:t>de</w:t>
      </w:r>
      <w:r>
        <w:rPr>
          <w:spacing w:val="-14"/>
        </w:rPr>
        <w:t xml:space="preserve"> </w:t>
      </w:r>
      <w:r>
        <w:t>conformidad</w:t>
      </w:r>
      <w:r>
        <w:rPr>
          <w:spacing w:val="-14"/>
        </w:rPr>
        <w:t xml:space="preserve"> </w:t>
      </w:r>
      <w:r>
        <w:t>con</w:t>
      </w:r>
      <w:r>
        <w:rPr>
          <w:spacing w:val="-14"/>
        </w:rPr>
        <w:t xml:space="preserve"> </w:t>
      </w:r>
      <w:r>
        <w:t>lo</w:t>
      </w:r>
      <w:r>
        <w:rPr>
          <w:spacing w:val="-14"/>
        </w:rPr>
        <w:t xml:space="preserve"> </w:t>
      </w:r>
      <w:r>
        <w:t>dispuesto</w:t>
      </w:r>
      <w:r>
        <w:rPr>
          <w:spacing w:val="-58"/>
        </w:rPr>
        <w:t xml:space="preserve"> </w:t>
      </w:r>
      <w:r>
        <w:t>en</w:t>
      </w:r>
      <w:r>
        <w:rPr>
          <w:spacing w:val="-9"/>
        </w:rPr>
        <w:t xml:space="preserve"> </w:t>
      </w:r>
      <w:r>
        <w:t>este</w:t>
      </w:r>
      <w:r>
        <w:rPr>
          <w:spacing w:val="-8"/>
        </w:rPr>
        <w:t xml:space="preserve"> </w:t>
      </w:r>
      <w:r>
        <w:t>Código».</w:t>
      </w:r>
      <w:r>
        <w:rPr>
          <w:spacing w:val="-8"/>
        </w:rPr>
        <w:t xml:space="preserve"> </w:t>
      </w:r>
      <w:r>
        <w:t>Sin</w:t>
      </w:r>
      <w:r>
        <w:rPr>
          <w:spacing w:val="-8"/>
        </w:rPr>
        <w:t xml:space="preserve"> </w:t>
      </w:r>
      <w:r>
        <w:t>embargo,</w:t>
      </w:r>
      <w:r>
        <w:rPr>
          <w:spacing w:val="-9"/>
        </w:rPr>
        <w:t xml:space="preserve"> </w:t>
      </w:r>
      <w:r>
        <w:t>de</w:t>
      </w:r>
      <w:r>
        <w:rPr>
          <w:spacing w:val="-8"/>
        </w:rPr>
        <w:t xml:space="preserve"> </w:t>
      </w:r>
      <w:r>
        <w:t>esta</w:t>
      </w:r>
      <w:r>
        <w:rPr>
          <w:spacing w:val="-8"/>
        </w:rPr>
        <w:t xml:space="preserve"> </w:t>
      </w:r>
      <w:r>
        <w:t>norma</w:t>
      </w:r>
      <w:r>
        <w:rPr>
          <w:spacing w:val="-8"/>
        </w:rPr>
        <w:t xml:space="preserve"> </w:t>
      </w:r>
      <w:r>
        <w:t>no</w:t>
      </w:r>
      <w:r>
        <w:rPr>
          <w:spacing w:val="-8"/>
        </w:rPr>
        <w:t xml:space="preserve"> </w:t>
      </w:r>
      <w:r>
        <w:t>se</w:t>
      </w:r>
      <w:r>
        <w:rPr>
          <w:spacing w:val="-9"/>
        </w:rPr>
        <w:t xml:space="preserve"> </w:t>
      </w:r>
      <w:r>
        <w:t>desprende</w:t>
      </w:r>
      <w:r>
        <w:rPr>
          <w:spacing w:val="-8"/>
        </w:rPr>
        <w:t xml:space="preserve"> </w:t>
      </w:r>
      <w:r>
        <w:t>la</w:t>
      </w:r>
      <w:r>
        <w:rPr>
          <w:spacing w:val="-8"/>
        </w:rPr>
        <w:t xml:space="preserve"> </w:t>
      </w:r>
      <w:r>
        <w:t>obligación</w:t>
      </w:r>
      <w:r>
        <w:rPr>
          <w:spacing w:val="-8"/>
        </w:rPr>
        <w:t xml:space="preserve"> </w:t>
      </w:r>
      <w:r>
        <w:t>de</w:t>
      </w:r>
      <w:r>
        <w:rPr>
          <w:spacing w:val="-9"/>
        </w:rPr>
        <w:t xml:space="preserve"> </w:t>
      </w:r>
      <w:r>
        <w:t>realizar</w:t>
      </w:r>
      <w:r>
        <w:rPr>
          <w:spacing w:val="-58"/>
        </w:rPr>
        <w:t xml:space="preserve"> </w:t>
      </w:r>
      <w:r>
        <w:t>audiencias, pues limita los mecanismos de publicidad a las «[…] comunicaciones,</w:t>
      </w:r>
      <w:r>
        <w:rPr>
          <w:spacing w:val="1"/>
        </w:rPr>
        <w:t xml:space="preserve"> </w:t>
      </w:r>
      <w:r>
        <w:t>notificaciones</w:t>
      </w:r>
      <w:r>
        <w:rPr>
          <w:spacing w:val="-2"/>
        </w:rPr>
        <w:t xml:space="preserve"> </w:t>
      </w:r>
      <w:r>
        <w:t>y</w:t>
      </w:r>
      <w:r>
        <w:rPr>
          <w:spacing w:val="-2"/>
        </w:rPr>
        <w:t xml:space="preserve"> </w:t>
      </w:r>
      <w:r>
        <w:t>publicaciones</w:t>
      </w:r>
      <w:r>
        <w:rPr>
          <w:spacing w:val="-1"/>
        </w:rPr>
        <w:t xml:space="preserve"> </w:t>
      </w:r>
      <w:r>
        <w:t>que</w:t>
      </w:r>
      <w:r>
        <w:rPr>
          <w:spacing w:val="-2"/>
        </w:rPr>
        <w:t xml:space="preserve"> </w:t>
      </w:r>
      <w:r>
        <w:t>ordene</w:t>
      </w:r>
      <w:r>
        <w:rPr>
          <w:spacing w:val="-1"/>
        </w:rPr>
        <w:t xml:space="preserve"> </w:t>
      </w:r>
      <w:r>
        <w:t>la</w:t>
      </w:r>
      <w:r>
        <w:rPr>
          <w:spacing w:val="-2"/>
        </w:rPr>
        <w:t xml:space="preserve"> </w:t>
      </w:r>
      <w:r>
        <w:t>ley</w:t>
      </w:r>
      <w:r>
        <w:rPr>
          <w:spacing w:val="-1"/>
        </w:rPr>
        <w:t xml:space="preserve"> </w:t>
      </w:r>
      <w:r>
        <w:t>[…]».</w:t>
      </w:r>
    </w:p>
    <w:p w14:paraId="26FA417C" w14:textId="77777777" w:rsidR="009A73C7" w:rsidRDefault="004F2975">
      <w:pPr>
        <w:pStyle w:val="Textoindependiente"/>
        <w:tabs>
          <w:tab w:val="left" w:pos="3000"/>
          <w:tab w:val="left" w:pos="3899"/>
          <w:tab w:val="left" w:pos="7360"/>
        </w:tabs>
        <w:spacing w:before="120" w:line="276" w:lineRule="auto"/>
        <w:ind w:right="533" w:firstLine="709"/>
        <w:jc w:val="both"/>
      </w:pPr>
      <w:r>
        <w:t>Bajo un criterio similar al explicado en el párrafo precedente también es posible</w:t>
      </w:r>
      <w:r>
        <w:rPr>
          <w:spacing w:val="-59"/>
        </w:rPr>
        <w:t xml:space="preserve"> </w:t>
      </w:r>
      <w:r>
        <w:t>entender el alcance de los numerales 2 y 3 del artículo 24 del Estatuto General de</w:t>
      </w:r>
      <w:r>
        <w:rPr>
          <w:spacing w:val="1"/>
        </w:rPr>
        <w:t xml:space="preserve"> </w:t>
      </w:r>
      <w:r>
        <w:t xml:space="preserve">Contratación de la Administración Pública. En efecto, la </w:t>
      </w:r>
      <w:r>
        <w:rPr>
          <w:rFonts w:ascii="Arial" w:hAnsi="Arial"/>
          <w:i/>
        </w:rPr>
        <w:t xml:space="preserve">regla del numeral segundo </w:t>
      </w:r>
      <w:r>
        <w:t>se</w:t>
      </w:r>
      <w:r>
        <w:rPr>
          <w:spacing w:val="1"/>
        </w:rPr>
        <w:t xml:space="preserve"> </w:t>
      </w:r>
      <w:r>
        <w:t>refiere especialmente a la publicidad de los informes de evaluación de las ofertas con</w:t>
      </w:r>
      <w:r>
        <w:rPr>
          <w:spacing w:val="1"/>
        </w:rPr>
        <w:t xml:space="preserve"> </w:t>
      </w:r>
      <w:r>
        <w:t>el objetivo de que los proponentes puedan controvertir la evaluación de las ofertas y el</w:t>
      </w:r>
      <w:r>
        <w:rPr>
          <w:spacing w:val="1"/>
        </w:rPr>
        <w:t xml:space="preserve"> </w:t>
      </w:r>
      <w:r>
        <w:rPr>
          <w:strike/>
        </w:rPr>
        <w:t>orden</w:t>
      </w:r>
      <w:r>
        <w:rPr>
          <w:strike/>
        </w:rPr>
        <w:tab/>
      </w:r>
      <w:r>
        <w:tab/>
        <w:t>de</w:t>
      </w:r>
      <w:r>
        <w:tab/>
        <w:t>elegibilidad</w:t>
      </w:r>
      <w:r>
        <w:rPr>
          <w:vertAlign w:val="superscript"/>
        </w:rPr>
        <w:t>31</w:t>
      </w:r>
    </w:p>
    <w:p w14:paraId="0EC81FC5" w14:textId="77777777" w:rsidR="009A73C7" w:rsidRDefault="004F2975">
      <w:pPr>
        <w:spacing w:line="118" w:lineRule="exact"/>
        <w:ind w:left="829"/>
        <w:jc w:val="both"/>
        <w:rPr>
          <w:sz w:val="12"/>
        </w:rPr>
      </w:pPr>
      <w:r>
        <w:rPr>
          <w:sz w:val="12"/>
          <w:vertAlign w:val="superscript"/>
        </w:rPr>
        <w:t>30</w:t>
      </w:r>
      <w:r>
        <w:rPr>
          <w:spacing w:val="-6"/>
          <w:sz w:val="12"/>
        </w:rPr>
        <w:t xml:space="preserve"> </w:t>
      </w:r>
      <w:proofErr w:type="gramStart"/>
      <w:r>
        <w:rPr>
          <w:sz w:val="12"/>
        </w:rPr>
        <w:t>El</w:t>
      </w:r>
      <w:proofErr w:type="gramEnd"/>
      <w:r>
        <w:rPr>
          <w:spacing w:val="-5"/>
          <w:sz w:val="12"/>
        </w:rPr>
        <w:t xml:space="preserve"> </w:t>
      </w:r>
      <w:r>
        <w:rPr>
          <w:sz w:val="12"/>
        </w:rPr>
        <w:t>artículo</w:t>
      </w:r>
      <w:r>
        <w:rPr>
          <w:spacing w:val="-5"/>
          <w:sz w:val="12"/>
        </w:rPr>
        <w:t xml:space="preserve"> </w:t>
      </w:r>
      <w:r>
        <w:rPr>
          <w:sz w:val="12"/>
        </w:rPr>
        <w:t>23</w:t>
      </w:r>
      <w:r>
        <w:rPr>
          <w:spacing w:val="-5"/>
          <w:sz w:val="12"/>
        </w:rPr>
        <w:t xml:space="preserve"> </w:t>
      </w:r>
      <w:r>
        <w:rPr>
          <w:sz w:val="12"/>
        </w:rPr>
        <w:t>de</w:t>
      </w:r>
      <w:r>
        <w:rPr>
          <w:spacing w:val="-5"/>
          <w:sz w:val="12"/>
        </w:rPr>
        <w:t xml:space="preserve"> </w:t>
      </w:r>
      <w:r>
        <w:rPr>
          <w:sz w:val="12"/>
        </w:rPr>
        <w:t>la</w:t>
      </w:r>
      <w:r>
        <w:rPr>
          <w:spacing w:val="-5"/>
          <w:sz w:val="12"/>
        </w:rPr>
        <w:t xml:space="preserve"> </w:t>
      </w:r>
      <w:r>
        <w:rPr>
          <w:sz w:val="12"/>
        </w:rPr>
        <w:t>Ley</w:t>
      </w:r>
      <w:r>
        <w:rPr>
          <w:spacing w:val="-6"/>
          <w:sz w:val="12"/>
        </w:rPr>
        <w:t xml:space="preserve"> </w:t>
      </w:r>
      <w:r>
        <w:rPr>
          <w:sz w:val="12"/>
        </w:rPr>
        <w:t>80</w:t>
      </w:r>
      <w:r>
        <w:rPr>
          <w:spacing w:val="-5"/>
          <w:sz w:val="12"/>
        </w:rPr>
        <w:t xml:space="preserve"> </w:t>
      </w:r>
      <w:r>
        <w:rPr>
          <w:sz w:val="12"/>
        </w:rPr>
        <w:t>de</w:t>
      </w:r>
      <w:r>
        <w:rPr>
          <w:spacing w:val="-5"/>
          <w:sz w:val="12"/>
        </w:rPr>
        <w:t xml:space="preserve"> </w:t>
      </w:r>
      <w:r>
        <w:rPr>
          <w:sz w:val="12"/>
        </w:rPr>
        <w:t>1993</w:t>
      </w:r>
      <w:r>
        <w:rPr>
          <w:spacing w:val="-5"/>
          <w:sz w:val="12"/>
        </w:rPr>
        <w:t xml:space="preserve"> </w:t>
      </w:r>
      <w:r>
        <w:rPr>
          <w:sz w:val="12"/>
        </w:rPr>
        <w:t>dispone</w:t>
      </w:r>
      <w:r>
        <w:rPr>
          <w:spacing w:val="-5"/>
          <w:sz w:val="12"/>
        </w:rPr>
        <w:t xml:space="preserve"> </w:t>
      </w:r>
      <w:r>
        <w:rPr>
          <w:sz w:val="12"/>
        </w:rPr>
        <w:t>lo</w:t>
      </w:r>
      <w:r>
        <w:rPr>
          <w:spacing w:val="-5"/>
          <w:sz w:val="12"/>
        </w:rPr>
        <w:t xml:space="preserve"> </w:t>
      </w:r>
      <w:r>
        <w:rPr>
          <w:sz w:val="12"/>
        </w:rPr>
        <w:t>siguiente:</w:t>
      </w:r>
      <w:r>
        <w:rPr>
          <w:spacing w:val="-6"/>
          <w:sz w:val="12"/>
        </w:rPr>
        <w:t xml:space="preserve"> </w:t>
      </w:r>
      <w:r>
        <w:rPr>
          <w:sz w:val="12"/>
        </w:rPr>
        <w:t>«Las</w:t>
      </w:r>
      <w:r>
        <w:rPr>
          <w:spacing w:val="-5"/>
          <w:sz w:val="12"/>
        </w:rPr>
        <w:t xml:space="preserve"> </w:t>
      </w:r>
      <w:r>
        <w:rPr>
          <w:sz w:val="12"/>
        </w:rPr>
        <w:t>actuaciones</w:t>
      </w:r>
      <w:r>
        <w:rPr>
          <w:spacing w:val="-5"/>
          <w:sz w:val="12"/>
        </w:rPr>
        <w:t xml:space="preserve"> </w:t>
      </w:r>
      <w:r>
        <w:rPr>
          <w:sz w:val="12"/>
        </w:rPr>
        <w:t>de</w:t>
      </w:r>
      <w:r>
        <w:rPr>
          <w:spacing w:val="-5"/>
          <w:sz w:val="12"/>
        </w:rPr>
        <w:t xml:space="preserve"> </w:t>
      </w:r>
      <w:r>
        <w:rPr>
          <w:sz w:val="12"/>
        </w:rPr>
        <w:t>quienes</w:t>
      </w:r>
      <w:r>
        <w:rPr>
          <w:spacing w:val="-5"/>
          <w:sz w:val="12"/>
        </w:rPr>
        <w:t xml:space="preserve"> </w:t>
      </w:r>
      <w:r>
        <w:rPr>
          <w:sz w:val="12"/>
        </w:rPr>
        <w:t>intervengan</w:t>
      </w:r>
      <w:r>
        <w:rPr>
          <w:spacing w:val="-5"/>
          <w:sz w:val="12"/>
        </w:rPr>
        <w:t xml:space="preserve"> </w:t>
      </w:r>
      <w:r>
        <w:rPr>
          <w:sz w:val="12"/>
        </w:rPr>
        <w:t>en</w:t>
      </w:r>
      <w:r>
        <w:rPr>
          <w:spacing w:val="-6"/>
          <w:sz w:val="12"/>
        </w:rPr>
        <w:t xml:space="preserve"> </w:t>
      </w:r>
      <w:r>
        <w:rPr>
          <w:sz w:val="12"/>
        </w:rPr>
        <w:t>la</w:t>
      </w:r>
      <w:r>
        <w:rPr>
          <w:spacing w:val="-5"/>
          <w:sz w:val="12"/>
        </w:rPr>
        <w:t xml:space="preserve"> </w:t>
      </w:r>
      <w:r>
        <w:rPr>
          <w:sz w:val="12"/>
        </w:rPr>
        <w:t>contratación</w:t>
      </w:r>
      <w:r>
        <w:rPr>
          <w:spacing w:val="-5"/>
          <w:sz w:val="12"/>
        </w:rPr>
        <w:t xml:space="preserve"> </w:t>
      </w:r>
      <w:r>
        <w:rPr>
          <w:sz w:val="12"/>
        </w:rPr>
        <w:t>estatal</w:t>
      </w:r>
      <w:r>
        <w:rPr>
          <w:spacing w:val="-5"/>
          <w:sz w:val="12"/>
        </w:rPr>
        <w:t xml:space="preserve"> </w:t>
      </w:r>
      <w:r>
        <w:rPr>
          <w:sz w:val="12"/>
        </w:rPr>
        <w:t>se</w:t>
      </w:r>
      <w:r>
        <w:rPr>
          <w:spacing w:val="-5"/>
          <w:sz w:val="12"/>
        </w:rPr>
        <w:t xml:space="preserve"> </w:t>
      </w:r>
      <w:r>
        <w:rPr>
          <w:sz w:val="12"/>
        </w:rPr>
        <w:t>desarrollarán</w:t>
      </w:r>
      <w:r>
        <w:rPr>
          <w:spacing w:val="-5"/>
          <w:sz w:val="12"/>
        </w:rPr>
        <w:t xml:space="preserve"> </w:t>
      </w:r>
      <w:r>
        <w:rPr>
          <w:sz w:val="12"/>
        </w:rPr>
        <w:t>con</w:t>
      </w:r>
    </w:p>
    <w:p w14:paraId="59AB4812" w14:textId="77777777" w:rsidR="009A73C7" w:rsidRDefault="004F2975">
      <w:pPr>
        <w:ind w:left="120" w:right="534"/>
        <w:jc w:val="both"/>
        <w:rPr>
          <w:sz w:val="12"/>
        </w:rPr>
      </w:pPr>
      <w:r>
        <w:rPr>
          <w:sz w:val="12"/>
        </w:rPr>
        <w:t>arreglo a los principios de transparencia, economía y responsabilidad y de conformidad con los postulados que rigen la función administrativa. Igualmente, se</w:t>
      </w:r>
      <w:r>
        <w:rPr>
          <w:spacing w:val="1"/>
          <w:sz w:val="12"/>
        </w:rPr>
        <w:t xml:space="preserve"> </w:t>
      </w:r>
      <w:r>
        <w:rPr>
          <w:sz w:val="12"/>
        </w:rPr>
        <w:t>aplicarán en las mismas las normas que regulan la conducta de los servidores públicos, las reglas de interpretación de la contratación, los principios generales</w:t>
      </w:r>
      <w:r>
        <w:rPr>
          <w:spacing w:val="1"/>
          <w:sz w:val="12"/>
        </w:rPr>
        <w:t xml:space="preserve"> </w:t>
      </w:r>
      <w:r>
        <w:rPr>
          <w:sz w:val="12"/>
        </w:rPr>
        <w:t>del</w:t>
      </w:r>
      <w:r>
        <w:rPr>
          <w:spacing w:val="-2"/>
          <w:sz w:val="12"/>
        </w:rPr>
        <w:t xml:space="preserve"> </w:t>
      </w:r>
      <w:r>
        <w:rPr>
          <w:sz w:val="12"/>
        </w:rPr>
        <w:t>derecho</w:t>
      </w:r>
      <w:r>
        <w:rPr>
          <w:spacing w:val="-1"/>
          <w:sz w:val="12"/>
        </w:rPr>
        <w:t xml:space="preserve"> </w:t>
      </w:r>
      <w:r>
        <w:rPr>
          <w:sz w:val="12"/>
        </w:rPr>
        <w:t>y</w:t>
      </w:r>
      <w:r>
        <w:rPr>
          <w:spacing w:val="-1"/>
          <w:sz w:val="12"/>
        </w:rPr>
        <w:t xml:space="preserve"> </w:t>
      </w:r>
      <w:r>
        <w:rPr>
          <w:sz w:val="12"/>
        </w:rPr>
        <w:t>los</w:t>
      </w:r>
      <w:r>
        <w:rPr>
          <w:spacing w:val="-2"/>
          <w:sz w:val="12"/>
        </w:rPr>
        <w:t xml:space="preserve"> </w:t>
      </w:r>
      <w:r>
        <w:rPr>
          <w:sz w:val="12"/>
        </w:rPr>
        <w:t>particulares</w:t>
      </w:r>
      <w:r>
        <w:rPr>
          <w:spacing w:val="-1"/>
          <w:sz w:val="12"/>
        </w:rPr>
        <w:t xml:space="preserve"> </w:t>
      </w:r>
      <w:r>
        <w:rPr>
          <w:sz w:val="12"/>
        </w:rPr>
        <w:t>del</w:t>
      </w:r>
      <w:r>
        <w:rPr>
          <w:spacing w:val="-1"/>
          <w:sz w:val="12"/>
        </w:rPr>
        <w:t xml:space="preserve"> </w:t>
      </w:r>
      <w:r>
        <w:rPr>
          <w:sz w:val="12"/>
        </w:rPr>
        <w:t>derecho</w:t>
      </w:r>
      <w:r>
        <w:rPr>
          <w:spacing w:val="-1"/>
          <w:sz w:val="12"/>
        </w:rPr>
        <w:t xml:space="preserve"> </w:t>
      </w:r>
      <w:r>
        <w:rPr>
          <w:sz w:val="12"/>
        </w:rPr>
        <w:t>administrativo».</w:t>
      </w:r>
    </w:p>
    <w:p w14:paraId="055B0097" w14:textId="77777777" w:rsidR="009A73C7" w:rsidRDefault="004F2975">
      <w:pPr>
        <w:ind w:left="120" w:right="534" w:firstLine="708"/>
        <w:jc w:val="both"/>
        <w:rPr>
          <w:sz w:val="12"/>
        </w:rPr>
      </w:pPr>
      <w:r>
        <w:rPr>
          <w:sz w:val="12"/>
          <w:vertAlign w:val="superscript"/>
        </w:rPr>
        <w:t>31</w:t>
      </w:r>
      <w:r>
        <w:rPr>
          <w:spacing w:val="-5"/>
          <w:sz w:val="12"/>
        </w:rPr>
        <w:t xml:space="preserve"> </w:t>
      </w:r>
      <w:r>
        <w:rPr>
          <w:sz w:val="12"/>
        </w:rPr>
        <w:t>Así</w:t>
      </w:r>
      <w:r>
        <w:rPr>
          <w:spacing w:val="-3"/>
          <w:sz w:val="12"/>
        </w:rPr>
        <w:t xml:space="preserve"> </w:t>
      </w:r>
      <w:r>
        <w:rPr>
          <w:sz w:val="12"/>
        </w:rPr>
        <w:t>lo</w:t>
      </w:r>
      <w:r>
        <w:rPr>
          <w:spacing w:val="-5"/>
          <w:sz w:val="12"/>
        </w:rPr>
        <w:t xml:space="preserve"> </w:t>
      </w:r>
      <w:r>
        <w:rPr>
          <w:sz w:val="12"/>
        </w:rPr>
        <w:t>explica</w:t>
      </w:r>
      <w:r>
        <w:rPr>
          <w:spacing w:val="-4"/>
          <w:sz w:val="12"/>
        </w:rPr>
        <w:t xml:space="preserve"> </w:t>
      </w:r>
      <w:r>
        <w:rPr>
          <w:sz w:val="12"/>
        </w:rPr>
        <w:t>MATALLANA</w:t>
      </w:r>
      <w:r>
        <w:rPr>
          <w:spacing w:val="-4"/>
          <w:sz w:val="12"/>
        </w:rPr>
        <w:t xml:space="preserve"> </w:t>
      </w:r>
      <w:r>
        <w:rPr>
          <w:sz w:val="12"/>
        </w:rPr>
        <w:t>CAMACHO,</w:t>
      </w:r>
      <w:r>
        <w:rPr>
          <w:spacing w:val="-4"/>
          <w:sz w:val="12"/>
        </w:rPr>
        <w:t xml:space="preserve"> </w:t>
      </w:r>
      <w:r>
        <w:rPr>
          <w:sz w:val="12"/>
        </w:rPr>
        <w:t>quien</w:t>
      </w:r>
      <w:r>
        <w:rPr>
          <w:spacing w:val="-5"/>
          <w:sz w:val="12"/>
        </w:rPr>
        <w:t xml:space="preserve"> </w:t>
      </w:r>
      <w:r>
        <w:rPr>
          <w:sz w:val="12"/>
        </w:rPr>
        <w:t>al</w:t>
      </w:r>
      <w:r>
        <w:rPr>
          <w:spacing w:val="-4"/>
          <w:sz w:val="12"/>
        </w:rPr>
        <w:t xml:space="preserve"> </w:t>
      </w:r>
      <w:r>
        <w:rPr>
          <w:sz w:val="12"/>
        </w:rPr>
        <w:t>precisar</w:t>
      </w:r>
      <w:r>
        <w:rPr>
          <w:spacing w:val="-4"/>
          <w:sz w:val="12"/>
        </w:rPr>
        <w:t xml:space="preserve"> </w:t>
      </w:r>
      <w:r>
        <w:rPr>
          <w:sz w:val="12"/>
        </w:rPr>
        <w:t>el</w:t>
      </w:r>
      <w:r>
        <w:rPr>
          <w:spacing w:val="-5"/>
          <w:sz w:val="12"/>
        </w:rPr>
        <w:t xml:space="preserve"> </w:t>
      </w:r>
      <w:r>
        <w:rPr>
          <w:sz w:val="12"/>
        </w:rPr>
        <w:t>alcance</w:t>
      </w:r>
      <w:r>
        <w:rPr>
          <w:spacing w:val="-4"/>
          <w:sz w:val="12"/>
        </w:rPr>
        <w:t xml:space="preserve"> </w:t>
      </w:r>
      <w:r>
        <w:rPr>
          <w:sz w:val="12"/>
        </w:rPr>
        <w:t>del</w:t>
      </w:r>
      <w:r>
        <w:rPr>
          <w:spacing w:val="-4"/>
          <w:sz w:val="12"/>
        </w:rPr>
        <w:t xml:space="preserve"> </w:t>
      </w:r>
      <w:r>
        <w:rPr>
          <w:sz w:val="12"/>
        </w:rPr>
        <w:t>artículo</w:t>
      </w:r>
      <w:r>
        <w:rPr>
          <w:spacing w:val="-5"/>
          <w:sz w:val="12"/>
        </w:rPr>
        <w:t xml:space="preserve"> </w:t>
      </w:r>
      <w:r>
        <w:rPr>
          <w:sz w:val="12"/>
        </w:rPr>
        <w:t>24.2</w:t>
      </w:r>
      <w:r>
        <w:rPr>
          <w:spacing w:val="-4"/>
          <w:sz w:val="12"/>
        </w:rPr>
        <w:t xml:space="preserve"> </w:t>
      </w:r>
      <w:r>
        <w:rPr>
          <w:sz w:val="12"/>
        </w:rPr>
        <w:t>de</w:t>
      </w:r>
      <w:r>
        <w:rPr>
          <w:spacing w:val="-4"/>
          <w:sz w:val="12"/>
        </w:rPr>
        <w:t xml:space="preserve"> </w:t>
      </w:r>
      <w:r>
        <w:rPr>
          <w:sz w:val="12"/>
        </w:rPr>
        <w:t>la</w:t>
      </w:r>
      <w:r>
        <w:rPr>
          <w:spacing w:val="-5"/>
          <w:sz w:val="12"/>
        </w:rPr>
        <w:t xml:space="preserve"> </w:t>
      </w:r>
      <w:r>
        <w:rPr>
          <w:sz w:val="12"/>
        </w:rPr>
        <w:t>Ley</w:t>
      </w:r>
      <w:r>
        <w:rPr>
          <w:spacing w:val="-4"/>
          <w:sz w:val="12"/>
        </w:rPr>
        <w:t xml:space="preserve"> </w:t>
      </w:r>
      <w:r>
        <w:rPr>
          <w:sz w:val="12"/>
        </w:rPr>
        <w:t>80</w:t>
      </w:r>
      <w:r>
        <w:rPr>
          <w:spacing w:val="-4"/>
          <w:sz w:val="12"/>
        </w:rPr>
        <w:t xml:space="preserve"> </w:t>
      </w:r>
      <w:r>
        <w:rPr>
          <w:sz w:val="12"/>
        </w:rPr>
        <w:t>de</w:t>
      </w:r>
      <w:r>
        <w:rPr>
          <w:spacing w:val="-5"/>
          <w:sz w:val="12"/>
        </w:rPr>
        <w:t xml:space="preserve"> </w:t>
      </w:r>
      <w:r>
        <w:rPr>
          <w:sz w:val="12"/>
        </w:rPr>
        <w:t>1993</w:t>
      </w:r>
      <w:r>
        <w:rPr>
          <w:spacing w:val="-4"/>
          <w:sz w:val="12"/>
        </w:rPr>
        <w:t xml:space="preserve"> </w:t>
      </w:r>
      <w:r>
        <w:rPr>
          <w:sz w:val="12"/>
        </w:rPr>
        <w:t>considera</w:t>
      </w:r>
      <w:r>
        <w:rPr>
          <w:spacing w:val="-4"/>
          <w:sz w:val="12"/>
        </w:rPr>
        <w:t xml:space="preserve"> </w:t>
      </w:r>
      <w:r>
        <w:rPr>
          <w:sz w:val="12"/>
        </w:rPr>
        <w:t>que</w:t>
      </w:r>
      <w:r>
        <w:rPr>
          <w:spacing w:val="-5"/>
          <w:sz w:val="12"/>
        </w:rPr>
        <w:t xml:space="preserve"> </w:t>
      </w:r>
      <w:r>
        <w:rPr>
          <w:sz w:val="12"/>
        </w:rPr>
        <w:t>«Esta</w:t>
      </w:r>
      <w:r>
        <w:rPr>
          <w:spacing w:val="-3"/>
          <w:sz w:val="12"/>
        </w:rPr>
        <w:t xml:space="preserve"> </w:t>
      </w:r>
      <w:r>
        <w:rPr>
          <w:sz w:val="12"/>
        </w:rPr>
        <w:t>etapa</w:t>
      </w:r>
      <w:r>
        <w:rPr>
          <w:spacing w:val="-4"/>
          <w:sz w:val="12"/>
        </w:rPr>
        <w:t xml:space="preserve"> </w:t>
      </w:r>
      <w:r>
        <w:rPr>
          <w:sz w:val="12"/>
        </w:rPr>
        <w:t>no</w:t>
      </w:r>
      <w:r>
        <w:rPr>
          <w:spacing w:val="-5"/>
          <w:sz w:val="12"/>
        </w:rPr>
        <w:t xml:space="preserve"> </w:t>
      </w:r>
      <w:r>
        <w:rPr>
          <w:sz w:val="12"/>
        </w:rPr>
        <w:t>solo</w:t>
      </w:r>
      <w:r>
        <w:rPr>
          <w:spacing w:val="-4"/>
          <w:sz w:val="12"/>
        </w:rPr>
        <w:t xml:space="preserve"> </w:t>
      </w:r>
      <w:r>
        <w:rPr>
          <w:sz w:val="12"/>
        </w:rPr>
        <w:t>se</w:t>
      </w:r>
      <w:r>
        <w:rPr>
          <w:spacing w:val="1"/>
          <w:sz w:val="12"/>
        </w:rPr>
        <w:t xml:space="preserve"> </w:t>
      </w:r>
      <w:r>
        <w:rPr>
          <w:sz w:val="12"/>
        </w:rPr>
        <w:t>constituye en una garantía para los proponentes, sino que la entidad estatal puede aprovechar esta oportunidad para revisar su decisión sobre el orden de</w:t>
      </w:r>
      <w:r>
        <w:rPr>
          <w:spacing w:val="1"/>
          <w:sz w:val="12"/>
        </w:rPr>
        <w:t xml:space="preserve"> </w:t>
      </w:r>
      <w:r>
        <w:rPr>
          <w:sz w:val="12"/>
        </w:rPr>
        <w:t>elegibilidad inicialmente propuesto y hacer las correcciones que sean necesarias para seleccionar al contratista en las condiciones exigidas por la ley, es decir,</w:t>
      </w:r>
      <w:r>
        <w:rPr>
          <w:spacing w:val="1"/>
          <w:sz w:val="12"/>
        </w:rPr>
        <w:t xml:space="preserve"> </w:t>
      </w:r>
      <w:r>
        <w:rPr>
          <w:sz w:val="12"/>
        </w:rPr>
        <w:t>obteniendo la mejor oferta técnica y económica que sea más favorable para los intereses de la entidad; de esa manera se evita el riesgo de demanda por no</w:t>
      </w:r>
      <w:r>
        <w:rPr>
          <w:spacing w:val="1"/>
          <w:sz w:val="12"/>
        </w:rPr>
        <w:t xml:space="preserve"> </w:t>
      </w:r>
      <w:r>
        <w:rPr>
          <w:sz w:val="12"/>
        </w:rPr>
        <w:t>acceder</w:t>
      </w:r>
      <w:r>
        <w:rPr>
          <w:spacing w:val="-5"/>
          <w:sz w:val="12"/>
        </w:rPr>
        <w:t xml:space="preserve"> </w:t>
      </w:r>
      <w:r>
        <w:rPr>
          <w:sz w:val="12"/>
        </w:rPr>
        <w:t>a</w:t>
      </w:r>
      <w:r>
        <w:rPr>
          <w:spacing w:val="-5"/>
          <w:sz w:val="12"/>
        </w:rPr>
        <w:t xml:space="preserve"> </w:t>
      </w:r>
      <w:r>
        <w:rPr>
          <w:sz w:val="12"/>
        </w:rPr>
        <w:t>las</w:t>
      </w:r>
      <w:r>
        <w:rPr>
          <w:spacing w:val="-5"/>
          <w:sz w:val="12"/>
        </w:rPr>
        <w:t xml:space="preserve"> </w:t>
      </w:r>
      <w:r>
        <w:rPr>
          <w:sz w:val="12"/>
        </w:rPr>
        <w:t>pretensiones</w:t>
      </w:r>
      <w:r>
        <w:rPr>
          <w:spacing w:val="-4"/>
          <w:sz w:val="12"/>
        </w:rPr>
        <w:t xml:space="preserve"> </w:t>
      </w:r>
      <w:r>
        <w:rPr>
          <w:sz w:val="12"/>
        </w:rPr>
        <w:t>de</w:t>
      </w:r>
      <w:r>
        <w:rPr>
          <w:spacing w:val="-5"/>
          <w:sz w:val="12"/>
        </w:rPr>
        <w:t xml:space="preserve"> </w:t>
      </w:r>
      <w:r>
        <w:rPr>
          <w:sz w:val="12"/>
        </w:rPr>
        <w:t>quien</w:t>
      </w:r>
      <w:r>
        <w:rPr>
          <w:spacing w:val="-5"/>
          <w:sz w:val="12"/>
        </w:rPr>
        <w:t xml:space="preserve"> </w:t>
      </w:r>
      <w:r>
        <w:rPr>
          <w:sz w:val="12"/>
        </w:rPr>
        <w:t>alega</w:t>
      </w:r>
      <w:r>
        <w:rPr>
          <w:spacing w:val="-4"/>
          <w:sz w:val="12"/>
        </w:rPr>
        <w:t xml:space="preserve"> </w:t>
      </w:r>
      <w:r>
        <w:rPr>
          <w:sz w:val="12"/>
        </w:rPr>
        <w:t>poseer</w:t>
      </w:r>
      <w:r>
        <w:rPr>
          <w:spacing w:val="-5"/>
          <w:sz w:val="12"/>
        </w:rPr>
        <w:t xml:space="preserve"> </w:t>
      </w:r>
      <w:r>
        <w:rPr>
          <w:sz w:val="12"/>
        </w:rPr>
        <w:t>el</w:t>
      </w:r>
      <w:r>
        <w:rPr>
          <w:spacing w:val="-5"/>
          <w:sz w:val="12"/>
        </w:rPr>
        <w:t xml:space="preserve"> </w:t>
      </w:r>
      <w:r>
        <w:rPr>
          <w:sz w:val="12"/>
        </w:rPr>
        <w:t>primer</w:t>
      </w:r>
      <w:r>
        <w:rPr>
          <w:spacing w:val="-5"/>
          <w:sz w:val="12"/>
        </w:rPr>
        <w:t xml:space="preserve"> </w:t>
      </w:r>
      <w:r>
        <w:rPr>
          <w:sz w:val="12"/>
        </w:rPr>
        <w:t>orden</w:t>
      </w:r>
      <w:r>
        <w:rPr>
          <w:spacing w:val="-4"/>
          <w:sz w:val="12"/>
        </w:rPr>
        <w:t xml:space="preserve"> </w:t>
      </w:r>
      <w:r>
        <w:rPr>
          <w:sz w:val="12"/>
        </w:rPr>
        <w:t>de</w:t>
      </w:r>
      <w:r>
        <w:rPr>
          <w:spacing w:val="-5"/>
          <w:sz w:val="12"/>
        </w:rPr>
        <w:t xml:space="preserve"> </w:t>
      </w:r>
      <w:r>
        <w:rPr>
          <w:sz w:val="12"/>
        </w:rPr>
        <w:t>elegibilidad»</w:t>
      </w:r>
      <w:r>
        <w:rPr>
          <w:spacing w:val="-5"/>
          <w:sz w:val="12"/>
        </w:rPr>
        <w:t xml:space="preserve"> </w:t>
      </w:r>
      <w:r>
        <w:rPr>
          <w:sz w:val="12"/>
        </w:rPr>
        <w:t>(Cfr.</w:t>
      </w:r>
      <w:r>
        <w:rPr>
          <w:spacing w:val="-4"/>
          <w:sz w:val="12"/>
        </w:rPr>
        <w:t xml:space="preserve"> </w:t>
      </w:r>
      <w:r>
        <w:rPr>
          <w:sz w:val="12"/>
        </w:rPr>
        <w:t>Manual</w:t>
      </w:r>
      <w:r>
        <w:rPr>
          <w:spacing w:val="-5"/>
          <w:sz w:val="12"/>
        </w:rPr>
        <w:t xml:space="preserve"> </w:t>
      </w:r>
      <w:r>
        <w:rPr>
          <w:sz w:val="12"/>
        </w:rPr>
        <w:t>de</w:t>
      </w:r>
      <w:r>
        <w:rPr>
          <w:spacing w:val="-5"/>
          <w:sz w:val="12"/>
        </w:rPr>
        <w:t xml:space="preserve"> </w:t>
      </w:r>
      <w:r>
        <w:rPr>
          <w:sz w:val="12"/>
        </w:rPr>
        <w:t>Contratación</w:t>
      </w:r>
      <w:r>
        <w:rPr>
          <w:spacing w:val="-4"/>
          <w:sz w:val="12"/>
        </w:rPr>
        <w:t xml:space="preserve"> </w:t>
      </w:r>
      <w:r>
        <w:rPr>
          <w:sz w:val="12"/>
        </w:rPr>
        <w:t>de</w:t>
      </w:r>
      <w:r>
        <w:rPr>
          <w:spacing w:val="-5"/>
          <w:sz w:val="12"/>
        </w:rPr>
        <w:t xml:space="preserve"> </w:t>
      </w:r>
      <w:r>
        <w:rPr>
          <w:sz w:val="12"/>
        </w:rPr>
        <w:t>la</w:t>
      </w:r>
      <w:r>
        <w:rPr>
          <w:spacing w:val="-5"/>
          <w:sz w:val="12"/>
        </w:rPr>
        <w:t xml:space="preserve"> </w:t>
      </w:r>
      <w:r>
        <w:rPr>
          <w:sz w:val="12"/>
        </w:rPr>
        <w:t>Administración</w:t>
      </w:r>
      <w:r>
        <w:rPr>
          <w:spacing w:val="-4"/>
          <w:sz w:val="12"/>
        </w:rPr>
        <w:t xml:space="preserve"> </w:t>
      </w:r>
      <w:r>
        <w:rPr>
          <w:sz w:val="12"/>
        </w:rPr>
        <w:t>Pública:</w:t>
      </w:r>
      <w:r>
        <w:rPr>
          <w:spacing w:val="-4"/>
          <w:sz w:val="12"/>
        </w:rPr>
        <w:t xml:space="preserve"> </w:t>
      </w:r>
      <w:r>
        <w:rPr>
          <w:sz w:val="12"/>
        </w:rPr>
        <w:t>Reforma</w:t>
      </w:r>
      <w:r>
        <w:rPr>
          <w:spacing w:val="-5"/>
          <w:sz w:val="12"/>
        </w:rPr>
        <w:t xml:space="preserve"> </w:t>
      </w:r>
      <w:r>
        <w:rPr>
          <w:sz w:val="12"/>
        </w:rPr>
        <w:t>de</w:t>
      </w:r>
      <w:r>
        <w:rPr>
          <w:spacing w:val="-5"/>
          <w:sz w:val="12"/>
        </w:rPr>
        <w:t xml:space="preserve"> </w:t>
      </w:r>
      <w:r>
        <w:rPr>
          <w:sz w:val="12"/>
        </w:rPr>
        <w:t>la</w:t>
      </w:r>
      <w:r>
        <w:rPr>
          <w:spacing w:val="-4"/>
          <w:sz w:val="12"/>
        </w:rPr>
        <w:t xml:space="preserve"> </w:t>
      </w:r>
      <w:r>
        <w:rPr>
          <w:sz w:val="12"/>
        </w:rPr>
        <w:t>Ley</w:t>
      </w:r>
      <w:r>
        <w:rPr>
          <w:spacing w:val="1"/>
          <w:sz w:val="12"/>
        </w:rPr>
        <w:t xml:space="preserve"> </w:t>
      </w:r>
      <w:r>
        <w:rPr>
          <w:sz w:val="12"/>
        </w:rPr>
        <w:t>80</w:t>
      </w:r>
      <w:r>
        <w:rPr>
          <w:spacing w:val="-2"/>
          <w:sz w:val="12"/>
        </w:rPr>
        <w:t xml:space="preserve"> </w:t>
      </w:r>
      <w:r>
        <w:rPr>
          <w:sz w:val="12"/>
        </w:rPr>
        <w:t>de</w:t>
      </w:r>
      <w:r>
        <w:rPr>
          <w:spacing w:val="-1"/>
          <w:sz w:val="12"/>
        </w:rPr>
        <w:t xml:space="preserve"> </w:t>
      </w:r>
      <w:r>
        <w:rPr>
          <w:sz w:val="12"/>
        </w:rPr>
        <w:t>1993.</w:t>
      </w:r>
      <w:r>
        <w:rPr>
          <w:spacing w:val="-2"/>
          <w:sz w:val="12"/>
        </w:rPr>
        <w:t xml:space="preserve"> </w:t>
      </w:r>
      <w:r>
        <w:rPr>
          <w:sz w:val="12"/>
        </w:rPr>
        <w:t>Cuarta</w:t>
      </w:r>
      <w:r>
        <w:rPr>
          <w:spacing w:val="-1"/>
          <w:sz w:val="12"/>
        </w:rPr>
        <w:t xml:space="preserve"> </w:t>
      </w:r>
      <w:r>
        <w:rPr>
          <w:sz w:val="12"/>
        </w:rPr>
        <w:t>edición.</w:t>
      </w:r>
      <w:r>
        <w:rPr>
          <w:spacing w:val="-2"/>
          <w:sz w:val="12"/>
        </w:rPr>
        <w:t xml:space="preserve"> </w:t>
      </w:r>
      <w:r>
        <w:rPr>
          <w:sz w:val="12"/>
        </w:rPr>
        <w:t>Bogotá:</w:t>
      </w:r>
      <w:r>
        <w:rPr>
          <w:spacing w:val="-1"/>
          <w:sz w:val="12"/>
        </w:rPr>
        <w:t xml:space="preserve"> </w:t>
      </w:r>
      <w:r>
        <w:rPr>
          <w:sz w:val="12"/>
        </w:rPr>
        <w:t>Universidad</w:t>
      </w:r>
      <w:r>
        <w:rPr>
          <w:spacing w:val="-2"/>
          <w:sz w:val="12"/>
        </w:rPr>
        <w:t xml:space="preserve"> </w:t>
      </w:r>
      <w:r>
        <w:rPr>
          <w:sz w:val="12"/>
        </w:rPr>
        <w:t>Externando</w:t>
      </w:r>
      <w:r>
        <w:rPr>
          <w:spacing w:val="-1"/>
          <w:sz w:val="12"/>
        </w:rPr>
        <w:t xml:space="preserve"> </w:t>
      </w:r>
      <w:r>
        <w:rPr>
          <w:sz w:val="12"/>
        </w:rPr>
        <w:t>de</w:t>
      </w:r>
      <w:r>
        <w:rPr>
          <w:spacing w:val="-2"/>
          <w:sz w:val="12"/>
        </w:rPr>
        <w:t xml:space="preserve"> </w:t>
      </w:r>
      <w:r>
        <w:rPr>
          <w:sz w:val="12"/>
        </w:rPr>
        <w:t>Colombia,</w:t>
      </w:r>
      <w:r>
        <w:rPr>
          <w:spacing w:val="-1"/>
          <w:sz w:val="12"/>
        </w:rPr>
        <w:t xml:space="preserve"> </w:t>
      </w:r>
      <w:r>
        <w:rPr>
          <w:sz w:val="12"/>
        </w:rPr>
        <w:t>2017.</w:t>
      </w:r>
      <w:r>
        <w:rPr>
          <w:spacing w:val="-2"/>
          <w:sz w:val="12"/>
        </w:rPr>
        <w:t xml:space="preserve"> </w:t>
      </w:r>
      <w:r>
        <w:rPr>
          <w:sz w:val="12"/>
        </w:rPr>
        <w:t>p.</w:t>
      </w:r>
      <w:r>
        <w:rPr>
          <w:spacing w:val="-1"/>
          <w:sz w:val="12"/>
        </w:rPr>
        <w:t xml:space="preserve"> </w:t>
      </w:r>
      <w:r>
        <w:rPr>
          <w:sz w:val="12"/>
        </w:rPr>
        <w:t>288).</w:t>
      </w:r>
    </w:p>
    <w:p w14:paraId="44FB30F8" w14:textId="77777777" w:rsidR="009A73C7" w:rsidRDefault="009A73C7">
      <w:pPr>
        <w:jc w:val="both"/>
        <w:rPr>
          <w:sz w:val="12"/>
        </w:rPr>
        <w:sectPr w:rsidR="009A73C7">
          <w:headerReference w:type="default" r:id="rId21"/>
          <w:footerReference w:type="default" r:id="rId22"/>
          <w:pgSz w:w="11900" w:h="16820"/>
          <w:pgMar w:top="1400" w:right="1160" w:bottom="2720" w:left="1580" w:header="289" w:footer="2527" w:gutter="0"/>
          <w:cols w:space="720"/>
        </w:sectPr>
      </w:pPr>
    </w:p>
    <w:p w14:paraId="628A57C8" w14:textId="77777777" w:rsidR="009A73C7" w:rsidRDefault="004F2975">
      <w:pPr>
        <w:pStyle w:val="Textoindependiente"/>
        <w:spacing w:line="276" w:lineRule="auto"/>
        <w:ind w:right="533"/>
        <w:jc w:val="both"/>
      </w:pPr>
      <w:r>
        <w:lastRenderedPageBreak/>
        <w:t>. Para el procedimiento de mínima cuantía, tanto la regulación actual del Decreto 1082</w:t>
      </w:r>
      <w:r>
        <w:rPr>
          <w:spacing w:val="1"/>
        </w:rPr>
        <w:t xml:space="preserve"> </w:t>
      </w:r>
      <w:r>
        <w:t>de 2015 como en las modificaciones del Decreto 1860 de 2021, el reglamento dispone</w:t>
      </w:r>
      <w:r>
        <w:rPr>
          <w:spacing w:val="1"/>
        </w:rPr>
        <w:t xml:space="preserve"> </w:t>
      </w:r>
      <w:r>
        <w:t>el</w:t>
      </w:r>
      <w:r>
        <w:rPr>
          <w:spacing w:val="1"/>
        </w:rPr>
        <w:t xml:space="preserve"> </w:t>
      </w:r>
      <w:r>
        <w:t>término</w:t>
      </w:r>
      <w:r>
        <w:rPr>
          <w:spacing w:val="1"/>
        </w:rPr>
        <w:t xml:space="preserve"> </w:t>
      </w:r>
      <w:r>
        <w:t>de</w:t>
      </w:r>
      <w:r>
        <w:rPr>
          <w:spacing w:val="1"/>
        </w:rPr>
        <w:t xml:space="preserve"> </w:t>
      </w:r>
      <w:r>
        <w:t>traslado</w:t>
      </w:r>
      <w:r>
        <w:rPr>
          <w:spacing w:val="1"/>
        </w:rPr>
        <w:t xml:space="preserve"> </w:t>
      </w:r>
      <w:r>
        <w:t>del</w:t>
      </w:r>
      <w:r>
        <w:rPr>
          <w:spacing w:val="1"/>
        </w:rPr>
        <w:t xml:space="preserve"> </w:t>
      </w:r>
      <w:r>
        <w:t>informe</w:t>
      </w:r>
      <w:r>
        <w:rPr>
          <w:spacing w:val="1"/>
        </w:rPr>
        <w:t xml:space="preserve"> </w:t>
      </w:r>
      <w:r>
        <w:t>de</w:t>
      </w:r>
      <w:r>
        <w:rPr>
          <w:spacing w:val="1"/>
        </w:rPr>
        <w:t xml:space="preserve"> </w:t>
      </w:r>
      <w:r>
        <w:t>evaluación,</w:t>
      </w:r>
      <w:r>
        <w:rPr>
          <w:spacing w:val="1"/>
        </w:rPr>
        <w:t xml:space="preserve"> </w:t>
      </w:r>
      <w:r>
        <w:t>lo</w:t>
      </w:r>
      <w:r>
        <w:rPr>
          <w:spacing w:val="1"/>
        </w:rPr>
        <w:t xml:space="preserve"> </w:t>
      </w:r>
      <w:r>
        <w:t>cual</w:t>
      </w:r>
      <w:r>
        <w:rPr>
          <w:spacing w:val="1"/>
        </w:rPr>
        <w:t xml:space="preserve"> </w:t>
      </w:r>
      <w:r>
        <w:t>–en</w:t>
      </w:r>
      <w:r>
        <w:rPr>
          <w:spacing w:val="1"/>
        </w:rPr>
        <w:t xml:space="preserve"> </w:t>
      </w:r>
      <w:r>
        <w:t>términos</w:t>
      </w:r>
      <w:r>
        <w:rPr>
          <w:spacing w:val="1"/>
        </w:rPr>
        <w:t xml:space="preserve"> </w:t>
      </w:r>
      <w:r>
        <w:t>de</w:t>
      </w:r>
      <w:r>
        <w:rPr>
          <w:spacing w:val="1"/>
        </w:rPr>
        <w:t xml:space="preserve"> </w:t>
      </w:r>
      <w:r>
        <w:t>la</w:t>
      </w:r>
      <w:r>
        <w:rPr>
          <w:spacing w:val="1"/>
        </w:rPr>
        <w:t xml:space="preserve"> </w:t>
      </w:r>
      <w:r>
        <w:t>jurisprudencia constitucional– explica la relación entre el principio de publicidad y el</w:t>
      </w:r>
      <w:r>
        <w:rPr>
          <w:spacing w:val="1"/>
        </w:rPr>
        <w:t xml:space="preserve"> </w:t>
      </w:r>
      <w:r>
        <w:t>debido</w:t>
      </w:r>
      <w:r>
        <w:rPr>
          <w:spacing w:val="-1"/>
        </w:rPr>
        <w:t xml:space="preserve"> </w:t>
      </w:r>
      <w:r>
        <w:t>proceso</w:t>
      </w:r>
      <w:r>
        <w:rPr>
          <w:vertAlign w:val="superscript"/>
        </w:rPr>
        <w:t>32</w:t>
      </w:r>
      <w:r>
        <w:t>.</w:t>
      </w:r>
    </w:p>
    <w:p w14:paraId="679CEE33" w14:textId="77777777" w:rsidR="009A73C7" w:rsidRDefault="004F2975">
      <w:pPr>
        <w:pStyle w:val="Textoindependiente"/>
        <w:spacing w:before="118" w:line="276" w:lineRule="auto"/>
        <w:ind w:right="534" w:firstLine="709"/>
        <w:jc w:val="both"/>
      </w:pPr>
      <w:r>
        <w:t xml:space="preserve">Por su parte, la </w:t>
      </w:r>
      <w:r>
        <w:rPr>
          <w:rFonts w:ascii="Arial" w:hAnsi="Arial"/>
          <w:i/>
        </w:rPr>
        <w:t xml:space="preserve">regla del numeral tercero </w:t>
      </w:r>
      <w:r>
        <w:t>se refiere a la publicidad de los</w:t>
      </w:r>
      <w:r>
        <w:rPr>
          <w:spacing w:val="1"/>
        </w:rPr>
        <w:t xml:space="preserve"> </w:t>
      </w:r>
      <w:r>
        <w:t>documentos</w:t>
      </w:r>
      <w:r>
        <w:rPr>
          <w:spacing w:val="-5"/>
        </w:rPr>
        <w:t xml:space="preserve"> </w:t>
      </w:r>
      <w:r>
        <w:t>del</w:t>
      </w:r>
      <w:r>
        <w:rPr>
          <w:spacing w:val="-5"/>
        </w:rPr>
        <w:t xml:space="preserve"> </w:t>
      </w:r>
      <w:r>
        <w:t>proceso</w:t>
      </w:r>
      <w:r>
        <w:rPr>
          <w:spacing w:val="-5"/>
        </w:rPr>
        <w:t xml:space="preserve"> </w:t>
      </w:r>
      <w:r>
        <w:t>de</w:t>
      </w:r>
      <w:r>
        <w:rPr>
          <w:spacing w:val="-5"/>
        </w:rPr>
        <w:t xml:space="preserve"> </w:t>
      </w:r>
      <w:r>
        <w:t>contratación.</w:t>
      </w:r>
      <w:r>
        <w:rPr>
          <w:spacing w:val="-4"/>
        </w:rPr>
        <w:t xml:space="preserve"> </w:t>
      </w:r>
      <w:r>
        <w:t>En</w:t>
      </w:r>
      <w:r>
        <w:rPr>
          <w:spacing w:val="-5"/>
        </w:rPr>
        <w:t xml:space="preserve"> </w:t>
      </w:r>
      <w:r>
        <w:t>efecto,</w:t>
      </w:r>
      <w:r>
        <w:rPr>
          <w:spacing w:val="-5"/>
        </w:rPr>
        <w:t xml:space="preserve"> </w:t>
      </w:r>
      <w:r>
        <w:t>«El</w:t>
      </w:r>
      <w:r>
        <w:rPr>
          <w:spacing w:val="-5"/>
        </w:rPr>
        <w:t xml:space="preserve"> </w:t>
      </w:r>
      <w:r>
        <w:t>primer</w:t>
      </w:r>
      <w:r>
        <w:rPr>
          <w:spacing w:val="-5"/>
        </w:rPr>
        <w:t xml:space="preserve"> </w:t>
      </w:r>
      <w:r>
        <w:t>aparte</w:t>
      </w:r>
      <w:r>
        <w:rPr>
          <w:spacing w:val="-4"/>
        </w:rPr>
        <w:t xml:space="preserve"> </w:t>
      </w:r>
      <w:r>
        <w:t>del</w:t>
      </w:r>
      <w:r>
        <w:rPr>
          <w:spacing w:val="-5"/>
        </w:rPr>
        <w:t xml:space="preserve"> </w:t>
      </w:r>
      <w:r>
        <w:t>numeral</w:t>
      </w:r>
      <w:r>
        <w:rPr>
          <w:spacing w:val="-5"/>
        </w:rPr>
        <w:t xml:space="preserve"> </w:t>
      </w:r>
      <w:proofErr w:type="spellStart"/>
      <w:r>
        <w:t>esta</w:t>
      </w:r>
      <w:proofErr w:type="spellEnd"/>
      <w:r>
        <w:rPr>
          <w:spacing w:val="-59"/>
        </w:rPr>
        <w:t xml:space="preserve"> </w:t>
      </w:r>
      <w:r>
        <w:t>referido</w:t>
      </w:r>
      <w:r>
        <w:rPr>
          <w:spacing w:val="1"/>
        </w:rPr>
        <w:t xml:space="preserve"> </w:t>
      </w:r>
      <w:r>
        <w:t>a</w:t>
      </w:r>
      <w:r>
        <w:rPr>
          <w:spacing w:val="1"/>
        </w:rPr>
        <w:t xml:space="preserve"> </w:t>
      </w:r>
      <w:r>
        <w:t>la</w:t>
      </w:r>
      <w:r>
        <w:rPr>
          <w:spacing w:val="1"/>
        </w:rPr>
        <w:t xml:space="preserve"> </w:t>
      </w:r>
      <w:r>
        <w:t>obligación</w:t>
      </w:r>
      <w:r>
        <w:rPr>
          <w:spacing w:val="1"/>
        </w:rPr>
        <w:t xml:space="preserve"> </w:t>
      </w:r>
      <w:r>
        <w:t>que</w:t>
      </w:r>
      <w:r>
        <w:rPr>
          <w:spacing w:val="1"/>
        </w:rPr>
        <w:t xml:space="preserve"> </w:t>
      </w:r>
      <w:r>
        <w:t>tienen</w:t>
      </w:r>
      <w:r>
        <w:rPr>
          <w:spacing w:val="1"/>
        </w:rPr>
        <w:t xml:space="preserve"> </w:t>
      </w:r>
      <w:r>
        <w:t>las</w:t>
      </w:r>
      <w:r>
        <w:rPr>
          <w:spacing w:val="1"/>
        </w:rPr>
        <w:t xml:space="preserve"> </w:t>
      </w:r>
      <w:r>
        <w:t>autoridades</w:t>
      </w:r>
      <w:r>
        <w:rPr>
          <w:spacing w:val="1"/>
        </w:rPr>
        <w:t xml:space="preserve"> </w:t>
      </w:r>
      <w:r>
        <w:t>de</w:t>
      </w:r>
      <w:r>
        <w:rPr>
          <w:spacing w:val="1"/>
        </w:rPr>
        <w:t xml:space="preserve"> </w:t>
      </w:r>
      <w:r>
        <w:t>no</w:t>
      </w:r>
      <w:r>
        <w:rPr>
          <w:spacing w:val="1"/>
        </w:rPr>
        <w:t xml:space="preserve"> </w:t>
      </w:r>
      <w:r>
        <w:t>sujetar</w:t>
      </w:r>
      <w:r>
        <w:rPr>
          <w:spacing w:val="1"/>
        </w:rPr>
        <w:t xml:space="preserve"> </w:t>
      </w:r>
      <w:r>
        <w:t>a</w:t>
      </w:r>
      <w:r>
        <w:rPr>
          <w:spacing w:val="1"/>
        </w:rPr>
        <w:t xml:space="preserve"> </w:t>
      </w:r>
      <w:r>
        <w:t>reserva</w:t>
      </w:r>
      <w:r>
        <w:rPr>
          <w:spacing w:val="1"/>
        </w:rPr>
        <w:t xml:space="preserve"> </w:t>
      </w:r>
      <w:r>
        <w:t>sus</w:t>
      </w:r>
      <w:r>
        <w:rPr>
          <w:spacing w:val="1"/>
        </w:rPr>
        <w:t xml:space="preserve"> </w:t>
      </w:r>
      <w:r>
        <w:t>actuaciones,</w:t>
      </w:r>
      <w:r>
        <w:rPr>
          <w:spacing w:val="-6"/>
        </w:rPr>
        <w:t xml:space="preserve"> </w:t>
      </w:r>
      <w:r>
        <w:t>salvo</w:t>
      </w:r>
      <w:r>
        <w:rPr>
          <w:spacing w:val="-7"/>
        </w:rPr>
        <w:t xml:space="preserve"> </w:t>
      </w:r>
      <w:r>
        <w:t>que</w:t>
      </w:r>
      <w:r>
        <w:rPr>
          <w:spacing w:val="-7"/>
        </w:rPr>
        <w:t xml:space="preserve"> </w:t>
      </w:r>
      <w:r>
        <w:t>la</w:t>
      </w:r>
      <w:r>
        <w:rPr>
          <w:spacing w:val="-7"/>
        </w:rPr>
        <w:t xml:space="preserve"> </w:t>
      </w:r>
      <w:r>
        <w:t>ley</w:t>
      </w:r>
      <w:r>
        <w:rPr>
          <w:spacing w:val="-7"/>
        </w:rPr>
        <w:t xml:space="preserve"> </w:t>
      </w:r>
      <w:r>
        <w:t>así</w:t>
      </w:r>
      <w:r>
        <w:rPr>
          <w:spacing w:val="-6"/>
        </w:rPr>
        <w:t xml:space="preserve"> </w:t>
      </w:r>
      <w:r>
        <w:t>lo</w:t>
      </w:r>
      <w:r>
        <w:rPr>
          <w:spacing w:val="-7"/>
        </w:rPr>
        <w:t xml:space="preserve"> </w:t>
      </w:r>
      <w:r>
        <w:t>indique,</w:t>
      </w:r>
      <w:r>
        <w:rPr>
          <w:spacing w:val="-6"/>
        </w:rPr>
        <w:t xml:space="preserve"> </w:t>
      </w:r>
      <w:r>
        <w:t>de</w:t>
      </w:r>
      <w:r>
        <w:rPr>
          <w:spacing w:val="-7"/>
        </w:rPr>
        <w:t xml:space="preserve"> </w:t>
      </w:r>
      <w:r>
        <w:t>tal</w:t>
      </w:r>
      <w:r>
        <w:rPr>
          <w:spacing w:val="-6"/>
        </w:rPr>
        <w:t xml:space="preserve"> </w:t>
      </w:r>
      <w:r>
        <w:t>manera</w:t>
      </w:r>
      <w:r>
        <w:rPr>
          <w:spacing w:val="-7"/>
        </w:rPr>
        <w:t xml:space="preserve"> </w:t>
      </w:r>
      <w:r>
        <w:t>que</w:t>
      </w:r>
      <w:r>
        <w:rPr>
          <w:spacing w:val="-6"/>
        </w:rPr>
        <w:t xml:space="preserve"> </w:t>
      </w:r>
      <w:r>
        <w:t>cualquier</w:t>
      </w:r>
      <w:r>
        <w:rPr>
          <w:spacing w:val="-7"/>
        </w:rPr>
        <w:t xml:space="preserve"> </w:t>
      </w:r>
      <w:r>
        <w:t>persona</w:t>
      </w:r>
      <w:r>
        <w:rPr>
          <w:spacing w:val="-7"/>
        </w:rPr>
        <w:t xml:space="preserve"> </w:t>
      </w:r>
      <w:r>
        <w:t>pueda</w:t>
      </w:r>
      <w:r>
        <w:rPr>
          <w:spacing w:val="-59"/>
        </w:rPr>
        <w:t xml:space="preserve"> </w:t>
      </w:r>
      <w:r>
        <w:t>acceder a los expedientes relativos a la información precontractual, contractual y de</w:t>
      </w:r>
      <w:r>
        <w:rPr>
          <w:spacing w:val="1"/>
        </w:rPr>
        <w:t xml:space="preserve"> </w:t>
      </w:r>
      <w:r>
        <w:t>liquidación</w:t>
      </w:r>
      <w:r>
        <w:rPr>
          <w:spacing w:val="-4"/>
        </w:rPr>
        <w:t xml:space="preserve"> </w:t>
      </w:r>
      <w:r>
        <w:t>de</w:t>
      </w:r>
      <w:r>
        <w:rPr>
          <w:spacing w:val="-5"/>
        </w:rPr>
        <w:t xml:space="preserve"> </w:t>
      </w:r>
      <w:r>
        <w:t>los</w:t>
      </w:r>
      <w:r>
        <w:rPr>
          <w:spacing w:val="-4"/>
        </w:rPr>
        <w:t xml:space="preserve"> </w:t>
      </w:r>
      <w:r>
        <w:t>contratos»</w:t>
      </w:r>
      <w:r>
        <w:rPr>
          <w:vertAlign w:val="superscript"/>
        </w:rPr>
        <w:t>33</w:t>
      </w:r>
      <w:r>
        <w:t>.</w:t>
      </w:r>
      <w:r>
        <w:rPr>
          <w:spacing w:val="-5"/>
        </w:rPr>
        <w:t xml:space="preserve"> </w:t>
      </w:r>
      <w:r>
        <w:t>De</w:t>
      </w:r>
      <w:r>
        <w:rPr>
          <w:spacing w:val="-5"/>
        </w:rPr>
        <w:t xml:space="preserve"> </w:t>
      </w:r>
      <w:r>
        <w:t>acuerdo</w:t>
      </w:r>
      <w:r>
        <w:rPr>
          <w:spacing w:val="-4"/>
        </w:rPr>
        <w:t xml:space="preserve"> </w:t>
      </w:r>
      <w:r>
        <w:t>con</w:t>
      </w:r>
      <w:r>
        <w:rPr>
          <w:spacing w:val="-5"/>
        </w:rPr>
        <w:t xml:space="preserve"> </w:t>
      </w:r>
      <w:r>
        <w:t>el</w:t>
      </w:r>
      <w:r>
        <w:rPr>
          <w:spacing w:val="-5"/>
        </w:rPr>
        <w:t xml:space="preserve"> </w:t>
      </w:r>
      <w:r>
        <w:t>artículo</w:t>
      </w:r>
      <w:r>
        <w:rPr>
          <w:spacing w:val="-4"/>
        </w:rPr>
        <w:t xml:space="preserve"> </w:t>
      </w:r>
      <w:r>
        <w:t>3</w:t>
      </w:r>
      <w:r>
        <w:rPr>
          <w:spacing w:val="-5"/>
        </w:rPr>
        <w:t xml:space="preserve"> </w:t>
      </w:r>
      <w:r>
        <w:t>de</w:t>
      </w:r>
      <w:r>
        <w:rPr>
          <w:spacing w:val="-5"/>
        </w:rPr>
        <w:t xml:space="preserve"> </w:t>
      </w:r>
      <w:r>
        <w:t>la</w:t>
      </w:r>
      <w:r>
        <w:rPr>
          <w:spacing w:val="-4"/>
        </w:rPr>
        <w:t xml:space="preserve"> </w:t>
      </w:r>
      <w:r>
        <w:t>Ley</w:t>
      </w:r>
      <w:r>
        <w:rPr>
          <w:spacing w:val="-5"/>
        </w:rPr>
        <w:t xml:space="preserve"> </w:t>
      </w:r>
      <w:r>
        <w:t>1150</w:t>
      </w:r>
      <w:r>
        <w:rPr>
          <w:spacing w:val="-5"/>
        </w:rPr>
        <w:t xml:space="preserve"> </w:t>
      </w:r>
      <w:r>
        <w:t>de</w:t>
      </w:r>
      <w:r>
        <w:rPr>
          <w:spacing w:val="-4"/>
        </w:rPr>
        <w:t xml:space="preserve"> </w:t>
      </w:r>
      <w:r>
        <w:t>2007,</w:t>
      </w:r>
      <w:r>
        <w:rPr>
          <w:spacing w:val="-5"/>
        </w:rPr>
        <w:t xml:space="preserve"> </w:t>
      </w:r>
      <w:r>
        <w:t>en</w:t>
      </w:r>
      <w:r>
        <w:rPr>
          <w:spacing w:val="-59"/>
        </w:rPr>
        <w:t xml:space="preserve"> </w:t>
      </w:r>
      <w:r>
        <w:t>concordancia con el artículo 10 de la Ley 1712 de 2014 y el artículo 2.1.1.2.1.7 del</w:t>
      </w:r>
      <w:r>
        <w:rPr>
          <w:spacing w:val="1"/>
        </w:rPr>
        <w:t xml:space="preserve"> </w:t>
      </w:r>
      <w:r>
        <w:t>Decreto 1081 de 2015, este deber de publicidad se cumple a través del Sistema</w:t>
      </w:r>
      <w:r>
        <w:rPr>
          <w:spacing w:val="1"/>
        </w:rPr>
        <w:t xml:space="preserve"> </w:t>
      </w:r>
      <w:r>
        <w:t>Electrónico para la Contratación Pública –SECOP–, el cual «Servirá de punto único de</w:t>
      </w:r>
      <w:r>
        <w:rPr>
          <w:spacing w:val="1"/>
        </w:rPr>
        <w:t xml:space="preserve"> </w:t>
      </w:r>
      <w:r>
        <w:t>ingreso de información y de generación de reportes para las entidades estatales y la</w:t>
      </w:r>
      <w:r>
        <w:rPr>
          <w:spacing w:val="1"/>
        </w:rPr>
        <w:t xml:space="preserve"> </w:t>
      </w:r>
      <w:r>
        <w:t>ciudadanía» y «Contará con la información oficial de la contratación realizada con</w:t>
      </w:r>
      <w:r>
        <w:rPr>
          <w:spacing w:val="1"/>
        </w:rPr>
        <w:t xml:space="preserve"> </w:t>
      </w:r>
      <w:r>
        <w:t>dineros</w:t>
      </w:r>
      <w:r>
        <w:rPr>
          <w:spacing w:val="-6"/>
        </w:rPr>
        <w:t xml:space="preserve"> </w:t>
      </w:r>
      <w:r>
        <w:t>públicos,</w:t>
      </w:r>
      <w:r>
        <w:rPr>
          <w:spacing w:val="-6"/>
        </w:rPr>
        <w:t xml:space="preserve"> </w:t>
      </w:r>
      <w:r>
        <w:t>para</w:t>
      </w:r>
      <w:r>
        <w:rPr>
          <w:spacing w:val="-5"/>
        </w:rPr>
        <w:t xml:space="preserve"> </w:t>
      </w:r>
      <w:r>
        <w:t>lo</w:t>
      </w:r>
      <w:r>
        <w:rPr>
          <w:spacing w:val="-6"/>
        </w:rPr>
        <w:t xml:space="preserve"> </w:t>
      </w:r>
      <w:r>
        <w:t>cual</w:t>
      </w:r>
      <w:r>
        <w:rPr>
          <w:spacing w:val="-6"/>
        </w:rPr>
        <w:t xml:space="preserve"> </w:t>
      </w:r>
      <w:r>
        <w:t>establecerá</w:t>
      </w:r>
      <w:r>
        <w:rPr>
          <w:spacing w:val="-5"/>
        </w:rPr>
        <w:t xml:space="preserve"> </w:t>
      </w:r>
      <w:r>
        <w:t>los</w:t>
      </w:r>
      <w:r>
        <w:rPr>
          <w:spacing w:val="-6"/>
        </w:rPr>
        <w:t xml:space="preserve"> </w:t>
      </w:r>
      <w:r>
        <w:t>patrones</w:t>
      </w:r>
      <w:r>
        <w:rPr>
          <w:spacing w:val="-6"/>
        </w:rPr>
        <w:t xml:space="preserve"> </w:t>
      </w:r>
      <w:r>
        <w:t>a</w:t>
      </w:r>
      <w:r>
        <w:rPr>
          <w:spacing w:val="-5"/>
        </w:rPr>
        <w:t xml:space="preserve"> </w:t>
      </w:r>
      <w:r>
        <w:t>que</w:t>
      </w:r>
      <w:r>
        <w:rPr>
          <w:spacing w:val="-6"/>
        </w:rPr>
        <w:t xml:space="preserve"> </w:t>
      </w:r>
      <w:r>
        <w:t>haya</w:t>
      </w:r>
      <w:r>
        <w:rPr>
          <w:spacing w:val="-6"/>
        </w:rPr>
        <w:t xml:space="preserve"> </w:t>
      </w:r>
      <w:r>
        <w:t>lugar</w:t>
      </w:r>
      <w:r>
        <w:rPr>
          <w:spacing w:val="-5"/>
        </w:rPr>
        <w:t xml:space="preserve"> </w:t>
      </w:r>
      <w:r>
        <w:t>y</w:t>
      </w:r>
      <w:r>
        <w:rPr>
          <w:spacing w:val="-6"/>
        </w:rPr>
        <w:t xml:space="preserve"> </w:t>
      </w:r>
      <w:r>
        <w:t>se</w:t>
      </w:r>
      <w:r>
        <w:rPr>
          <w:spacing w:val="-5"/>
        </w:rPr>
        <w:t xml:space="preserve"> </w:t>
      </w:r>
      <w:r>
        <w:t>encargará</w:t>
      </w:r>
      <w:r>
        <w:rPr>
          <w:spacing w:val="-59"/>
        </w:rPr>
        <w:t xml:space="preserve"> </w:t>
      </w:r>
      <w:r>
        <w:t>de</w:t>
      </w:r>
      <w:r>
        <w:rPr>
          <w:spacing w:val="-2"/>
        </w:rPr>
        <w:t xml:space="preserve"> </w:t>
      </w:r>
      <w:r>
        <w:t>su</w:t>
      </w:r>
      <w:r>
        <w:rPr>
          <w:spacing w:val="-1"/>
        </w:rPr>
        <w:t xml:space="preserve"> </w:t>
      </w:r>
      <w:r>
        <w:t>difusión</w:t>
      </w:r>
      <w:r>
        <w:rPr>
          <w:spacing w:val="-1"/>
        </w:rPr>
        <w:t xml:space="preserve"> </w:t>
      </w:r>
      <w:r>
        <w:t>a</w:t>
      </w:r>
      <w:r>
        <w:rPr>
          <w:spacing w:val="-1"/>
        </w:rPr>
        <w:t xml:space="preserve"> </w:t>
      </w:r>
      <w:r>
        <w:t>través</w:t>
      </w:r>
      <w:r>
        <w:rPr>
          <w:spacing w:val="-1"/>
        </w:rPr>
        <w:t xml:space="preserve"> </w:t>
      </w:r>
      <w:r>
        <w:t>de</w:t>
      </w:r>
      <w:r>
        <w:rPr>
          <w:spacing w:val="-1"/>
        </w:rPr>
        <w:t xml:space="preserve"> </w:t>
      </w:r>
      <w:r>
        <w:t>canales</w:t>
      </w:r>
      <w:r>
        <w:rPr>
          <w:spacing w:val="-1"/>
        </w:rPr>
        <w:t xml:space="preserve"> </w:t>
      </w:r>
      <w:r>
        <w:t>electrónicos»</w:t>
      </w:r>
      <w:r>
        <w:rPr>
          <w:vertAlign w:val="superscript"/>
        </w:rPr>
        <w:t>34</w:t>
      </w:r>
      <w:r>
        <w:t>.</w:t>
      </w:r>
    </w:p>
    <w:p w14:paraId="323B3290" w14:textId="77777777" w:rsidR="009A73C7" w:rsidRDefault="004F2975">
      <w:pPr>
        <w:pStyle w:val="Textoindependiente"/>
        <w:spacing w:before="120" w:line="276" w:lineRule="auto"/>
        <w:ind w:right="533" w:firstLine="709"/>
        <w:jc w:val="both"/>
      </w:pPr>
      <w:r>
        <w:t>Adicionalmente, el segundo aparte de este numeral se refiere al artículo 273</w:t>
      </w:r>
      <w:r>
        <w:rPr>
          <w:spacing w:val="1"/>
        </w:rPr>
        <w:t xml:space="preserve"> </w:t>
      </w:r>
      <w:r>
        <w:t>superior, el cual –en el inciso primero– dispone que «A solicitud de cualquiera de los</w:t>
      </w:r>
      <w:r>
        <w:rPr>
          <w:spacing w:val="1"/>
        </w:rPr>
        <w:t xml:space="preserve"> </w:t>
      </w:r>
      <w:r>
        <w:t>proponentes,</w:t>
      </w:r>
      <w:r>
        <w:rPr>
          <w:spacing w:val="-13"/>
        </w:rPr>
        <w:t xml:space="preserve"> </w:t>
      </w:r>
      <w:r>
        <w:t>el</w:t>
      </w:r>
      <w:r>
        <w:rPr>
          <w:spacing w:val="-12"/>
        </w:rPr>
        <w:t xml:space="preserve"> </w:t>
      </w:r>
      <w:r>
        <w:t>Contralor</w:t>
      </w:r>
      <w:r>
        <w:rPr>
          <w:spacing w:val="-12"/>
        </w:rPr>
        <w:t xml:space="preserve"> </w:t>
      </w:r>
      <w:r>
        <w:t>General</w:t>
      </w:r>
      <w:r>
        <w:rPr>
          <w:spacing w:val="-12"/>
        </w:rPr>
        <w:t xml:space="preserve"> </w:t>
      </w:r>
      <w:r>
        <w:t>de</w:t>
      </w:r>
      <w:r>
        <w:rPr>
          <w:spacing w:val="-12"/>
        </w:rPr>
        <w:t xml:space="preserve"> </w:t>
      </w:r>
      <w:r>
        <w:t>la</w:t>
      </w:r>
      <w:r>
        <w:rPr>
          <w:spacing w:val="-13"/>
        </w:rPr>
        <w:t xml:space="preserve"> </w:t>
      </w:r>
      <w:r>
        <w:t>Republica</w:t>
      </w:r>
      <w:r>
        <w:rPr>
          <w:spacing w:val="-12"/>
        </w:rPr>
        <w:t xml:space="preserve"> </w:t>
      </w:r>
      <w:r>
        <w:t>y</w:t>
      </w:r>
      <w:r>
        <w:rPr>
          <w:spacing w:val="-12"/>
        </w:rPr>
        <w:t xml:space="preserve"> </w:t>
      </w:r>
      <w:r>
        <w:t>demás</w:t>
      </w:r>
      <w:r>
        <w:rPr>
          <w:spacing w:val="-12"/>
        </w:rPr>
        <w:t xml:space="preserve"> </w:t>
      </w:r>
      <w:r>
        <w:t>autoridades</w:t>
      </w:r>
      <w:r>
        <w:rPr>
          <w:spacing w:val="-13"/>
        </w:rPr>
        <w:t xml:space="preserve"> </w:t>
      </w:r>
      <w:r>
        <w:t>de</w:t>
      </w:r>
      <w:r>
        <w:rPr>
          <w:spacing w:val="-12"/>
        </w:rPr>
        <w:t xml:space="preserve"> </w:t>
      </w:r>
      <w:r>
        <w:t>control</w:t>
      </w:r>
      <w:r>
        <w:rPr>
          <w:spacing w:val="-12"/>
        </w:rPr>
        <w:t xml:space="preserve"> </w:t>
      </w:r>
      <w:r>
        <w:t>fiscal</w:t>
      </w:r>
      <w:r>
        <w:rPr>
          <w:spacing w:val="-59"/>
        </w:rPr>
        <w:t xml:space="preserve"> </w:t>
      </w:r>
      <w:r>
        <w:t>competentes, ordenaran que el acto de adjudicación de una licitación tenga lugar en</w:t>
      </w:r>
      <w:r>
        <w:rPr>
          <w:spacing w:val="1"/>
        </w:rPr>
        <w:t xml:space="preserve"> </w:t>
      </w:r>
      <w:r>
        <w:t>audiencia pública». Este mandato constitucional fue desarrollado por el artículo 9 de la</w:t>
      </w:r>
      <w:r>
        <w:rPr>
          <w:spacing w:val="-59"/>
        </w:rPr>
        <w:t xml:space="preserve"> </w:t>
      </w:r>
      <w:r>
        <w:t>Ley</w:t>
      </w:r>
      <w:r>
        <w:rPr>
          <w:spacing w:val="-11"/>
        </w:rPr>
        <w:t xml:space="preserve"> </w:t>
      </w:r>
      <w:r>
        <w:t>1150</w:t>
      </w:r>
      <w:r>
        <w:rPr>
          <w:spacing w:val="-10"/>
        </w:rPr>
        <w:t xml:space="preserve"> </w:t>
      </w:r>
      <w:r>
        <w:t>de</w:t>
      </w:r>
      <w:r>
        <w:rPr>
          <w:spacing w:val="-10"/>
        </w:rPr>
        <w:t xml:space="preserve"> </w:t>
      </w:r>
      <w:r>
        <w:t>2007</w:t>
      </w:r>
      <w:r>
        <w:rPr>
          <w:spacing w:val="-10"/>
        </w:rPr>
        <w:t xml:space="preserve"> </w:t>
      </w:r>
      <w:r>
        <w:t>y</w:t>
      </w:r>
      <w:r>
        <w:rPr>
          <w:spacing w:val="-10"/>
        </w:rPr>
        <w:t xml:space="preserve"> </w:t>
      </w:r>
      <w:r>
        <w:t>reglamentado</w:t>
      </w:r>
      <w:r>
        <w:rPr>
          <w:spacing w:val="-10"/>
        </w:rPr>
        <w:t xml:space="preserve"> </w:t>
      </w:r>
      <w:r>
        <w:t>en</w:t>
      </w:r>
      <w:r>
        <w:rPr>
          <w:spacing w:val="-10"/>
        </w:rPr>
        <w:t xml:space="preserve"> </w:t>
      </w:r>
      <w:r>
        <w:t>el</w:t>
      </w:r>
      <w:r>
        <w:rPr>
          <w:spacing w:val="-11"/>
        </w:rPr>
        <w:t xml:space="preserve"> </w:t>
      </w:r>
      <w:r>
        <w:t>artículo</w:t>
      </w:r>
      <w:r>
        <w:rPr>
          <w:spacing w:val="-10"/>
        </w:rPr>
        <w:t xml:space="preserve"> </w:t>
      </w:r>
      <w:r>
        <w:t>2.2.1.2.1.1.2</w:t>
      </w:r>
      <w:r>
        <w:rPr>
          <w:spacing w:val="-10"/>
        </w:rPr>
        <w:t xml:space="preserve"> </w:t>
      </w:r>
      <w:r>
        <w:t>del</w:t>
      </w:r>
      <w:r>
        <w:rPr>
          <w:spacing w:val="-10"/>
        </w:rPr>
        <w:t xml:space="preserve"> </w:t>
      </w:r>
      <w:r>
        <w:t>Decreto</w:t>
      </w:r>
      <w:r>
        <w:rPr>
          <w:spacing w:val="-10"/>
        </w:rPr>
        <w:t xml:space="preserve"> </w:t>
      </w:r>
      <w:r>
        <w:t>1082</w:t>
      </w:r>
      <w:r>
        <w:rPr>
          <w:spacing w:val="-10"/>
        </w:rPr>
        <w:t xml:space="preserve"> </w:t>
      </w:r>
      <w:r>
        <w:t>de</w:t>
      </w:r>
      <w:r>
        <w:rPr>
          <w:spacing w:val="-10"/>
        </w:rPr>
        <w:t xml:space="preserve"> </w:t>
      </w:r>
      <w:r>
        <w:t>2012,</w:t>
      </w:r>
      <w:r>
        <w:rPr>
          <w:spacing w:val="-59"/>
        </w:rPr>
        <w:t xml:space="preserve"> </w:t>
      </w:r>
      <w:r>
        <w:t>y</w:t>
      </w:r>
      <w:r>
        <w:rPr>
          <w:spacing w:val="-13"/>
        </w:rPr>
        <w:t xml:space="preserve"> </w:t>
      </w:r>
      <w:r>
        <w:t>únicamente</w:t>
      </w:r>
      <w:r>
        <w:rPr>
          <w:spacing w:val="-13"/>
        </w:rPr>
        <w:t xml:space="preserve"> </w:t>
      </w:r>
      <w:r>
        <w:t>aplica</w:t>
      </w:r>
      <w:r>
        <w:rPr>
          <w:spacing w:val="-13"/>
        </w:rPr>
        <w:t xml:space="preserve"> </w:t>
      </w:r>
      <w:r>
        <w:t>para</w:t>
      </w:r>
      <w:r>
        <w:rPr>
          <w:spacing w:val="-12"/>
        </w:rPr>
        <w:t xml:space="preserve"> </w:t>
      </w:r>
      <w:r>
        <w:t>la</w:t>
      </w:r>
      <w:r>
        <w:rPr>
          <w:spacing w:val="-13"/>
        </w:rPr>
        <w:t xml:space="preserve"> </w:t>
      </w:r>
      <w:r>
        <w:t>adjudicación</w:t>
      </w:r>
      <w:r>
        <w:rPr>
          <w:spacing w:val="-13"/>
        </w:rPr>
        <w:t xml:space="preserve"> </w:t>
      </w:r>
      <w:r>
        <w:t>del</w:t>
      </w:r>
      <w:r>
        <w:rPr>
          <w:spacing w:val="-12"/>
        </w:rPr>
        <w:t xml:space="preserve"> </w:t>
      </w:r>
      <w:r>
        <w:t>procedimiento</w:t>
      </w:r>
      <w:r>
        <w:rPr>
          <w:spacing w:val="-13"/>
        </w:rPr>
        <w:t xml:space="preserve"> </w:t>
      </w:r>
      <w:r>
        <w:t>de</w:t>
      </w:r>
      <w:r>
        <w:rPr>
          <w:spacing w:val="-13"/>
        </w:rPr>
        <w:t xml:space="preserve"> </w:t>
      </w:r>
      <w:r>
        <w:t>selección</w:t>
      </w:r>
      <w:r>
        <w:rPr>
          <w:spacing w:val="-12"/>
        </w:rPr>
        <w:t xml:space="preserve"> </w:t>
      </w:r>
      <w:r>
        <w:t>regulado</w:t>
      </w:r>
      <w:r>
        <w:rPr>
          <w:spacing w:val="-13"/>
        </w:rPr>
        <w:t xml:space="preserve"> </w:t>
      </w:r>
      <w:r>
        <w:t>en</w:t>
      </w:r>
      <w:r>
        <w:rPr>
          <w:spacing w:val="-13"/>
        </w:rPr>
        <w:t xml:space="preserve"> </w:t>
      </w:r>
      <w:r>
        <w:t>los</w:t>
      </w:r>
      <w:r>
        <w:rPr>
          <w:spacing w:val="-58"/>
        </w:rPr>
        <w:t xml:space="preserve"> </w:t>
      </w:r>
      <w:r>
        <w:t>artículos</w:t>
      </w:r>
      <w:r>
        <w:rPr>
          <w:spacing w:val="-2"/>
        </w:rPr>
        <w:t xml:space="preserve"> </w:t>
      </w:r>
      <w:r>
        <w:t>30</w:t>
      </w:r>
      <w:r>
        <w:rPr>
          <w:spacing w:val="-2"/>
        </w:rPr>
        <w:t xml:space="preserve"> </w:t>
      </w:r>
      <w:r>
        <w:t>de</w:t>
      </w:r>
      <w:r>
        <w:rPr>
          <w:spacing w:val="-1"/>
        </w:rPr>
        <w:t xml:space="preserve"> </w:t>
      </w:r>
      <w:r>
        <w:t>la</w:t>
      </w:r>
      <w:r>
        <w:rPr>
          <w:spacing w:val="-2"/>
        </w:rPr>
        <w:t xml:space="preserve"> </w:t>
      </w:r>
      <w:r>
        <w:t>Ley</w:t>
      </w:r>
      <w:r>
        <w:rPr>
          <w:spacing w:val="-2"/>
        </w:rPr>
        <w:t xml:space="preserve"> </w:t>
      </w:r>
      <w:r>
        <w:t>80</w:t>
      </w:r>
      <w:r>
        <w:rPr>
          <w:spacing w:val="-1"/>
        </w:rPr>
        <w:t xml:space="preserve"> </w:t>
      </w:r>
      <w:r>
        <w:t>de</w:t>
      </w:r>
      <w:r>
        <w:rPr>
          <w:spacing w:val="-2"/>
        </w:rPr>
        <w:t xml:space="preserve"> </w:t>
      </w:r>
      <w:r>
        <w:t>1993</w:t>
      </w:r>
      <w:r>
        <w:rPr>
          <w:spacing w:val="-1"/>
        </w:rPr>
        <w:t xml:space="preserve"> </w:t>
      </w:r>
      <w:r>
        <w:t>y</w:t>
      </w:r>
      <w:r>
        <w:rPr>
          <w:spacing w:val="-2"/>
        </w:rPr>
        <w:t xml:space="preserve"> </w:t>
      </w:r>
      <w:r>
        <w:t>2.1</w:t>
      </w:r>
      <w:r>
        <w:rPr>
          <w:spacing w:val="-2"/>
        </w:rPr>
        <w:t xml:space="preserve"> </w:t>
      </w:r>
      <w:r>
        <w:t>de</w:t>
      </w:r>
      <w:r>
        <w:rPr>
          <w:spacing w:val="-1"/>
        </w:rPr>
        <w:t xml:space="preserve"> </w:t>
      </w:r>
      <w:r>
        <w:t>la</w:t>
      </w:r>
      <w:r>
        <w:rPr>
          <w:spacing w:val="-2"/>
        </w:rPr>
        <w:t xml:space="preserve"> </w:t>
      </w:r>
      <w:r>
        <w:t>Ley</w:t>
      </w:r>
      <w:r>
        <w:rPr>
          <w:spacing w:val="-1"/>
        </w:rPr>
        <w:t xml:space="preserve"> </w:t>
      </w:r>
      <w:r>
        <w:t>1150</w:t>
      </w:r>
      <w:r>
        <w:rPr>
          <w:spacing w:val="-2"/>
        </w:rPr>
        <w:t xml:space="preserve"> </w:t>
      </w:r>
      <w:r>
        <w:t>de</w:t>
      </w:r>
      <w:r>
        <w:rPr>
          <w:spacing w:val="-2"/>
        </w:rPr>
        <w:t xml:space="preserve"> </w:t>
      </w:r>
      <w:r>
        <w:t>2007.</w:t>
      </w:r>
    </w:p>
    <w:p w14:paraId="3CE75F25" w14:textId="77777777" w:rsidR="009A73C7" w:rsidRDefault="004F2975">
      <w:pPr>
        <w:pStyle w:val="Textoindependiente"/>
        <w:spacing w:before="120" w:line="276" w:lineRule="auto"/>
        <w:ind w:right="534" w:firstLine="709"/>
        <w:jc w:val="both"/>
      </w:pPr>
      <w:r>
        <w:t>Lo importante es que de las normas anteriormente citadas no se deriva una</w:t>
      </w:r>
      <w:r>
        <w:rPr>
          <w:spacing w:val="1"/>
        </w:rPr>
        <w:t xml:space="preserve"> </w:t>
      </w:r>
      <w:r>
        <w:t>obligación explícita de realizar una audiencia para la apertura de ofertas. Este deber</w:t>
      </w:r>
      <w:r>
        <w:rPr>
          <w:spacing w:val="1"/>
        </w:rPr>
        <w:t xml:space="preserve"> </w:t>
      </w:r>
      <w:r>
        <w:t xml:space="preserve">tampoco está previsto en el reglamento. </w:t>
      </w:r>
      <w:r>
        <w:rPr>
          <w:rFonts w:ascii="Arial" w:hAnsi="Arial"/>
          <w:i/>
        </w:rPr>
        <w:t>Por un lado</w:t>
      </w:r>
      <w:r>
        <w:t>, respecto a las normas generales</w:t>
      </w:r>
      <w:r>
        <w:rPr>
          <w:spacing w:val="1"/>
        </w:rPr>
        <w:t xml:space="preserve"> </w:t>
      </w:r>
      <w:r>
        <w:t>de los procedimientos de selección, el artículo 2.2.1.1.2.2.5 del Decreto 1082 de 2015</w:t>
      </w:r>
      <w:r>
        <w:rPr>
          <w:spacing w:val="1"/>
        </w:rPr>
        <w:t xml:space="preserve"> </w:t>
      </w:r>
      <w:r>
        <w:t>solo prescribe que «Para efectos de establecer el oferente que debe ser inhabilitado</w:t>
      </w:r>
      <w:r>
        <w:rPr>
          <w:spacing w:val="1"/>
        </w:rPr>
        <w:t xml:space="preserve"> </w:t>
      </w:r>
      <w:r>
        <w:t>cuando en un mismo Proceso de Contratación se presentan oferentes en la situación</w:t>
      </w:r>
      <w:r>
        <w:rPr>
          <w:spacing w:val="1"/>
        </w:rPr>
        <w:t xml:space="preserve"> </w:t>
      </w:r>
      <w:r>
        <w:t>descrita por los literales (g) y (h) del numeral 1 del artículo 8 de la Ley 80 de 1993 y</w:t>
      </w:r>
      <w:r>
        <w:rPr>
          <w:spacing w:val="1"/>
        </w:rPr>
        <w:t xml:space="preserve"> </w:t>
      </w:r>
      <w:r>
        <w:t>poder</w:t>
      </w:r>
      <w:r>
        <w:rPr>
          <w:spacing w:val="-12"/>
        </w:rPr>
        <w:t xml:space="preserve"> </w:t>
      </w:r>
      <w:r>
        <w:t>establecer</w:t>
      </w:r>
      <w:r>
        <w:rPr>
          <w:spacing w:val="-12"/>
        </w:rPr>
        <w:t xml:space="preserve"> </w:t>
      </w:r>
      <w:r>
        <w:t>la</w:t>
      </w:r>
      <w:r>
        <w:rPr>
          <w:spacing w:val="-13"/>
        </w:rPr>
        <w:t xml:space="preserve"> </w:t>
      </w:r>
      <w:r>
        <w:t>primera</w:t>
      </w:r>
      <w:r>
        <w:rPr>
          <w:spacing w:val="-12"/>
        </w:rPr>
        <w:t xml:space="preserve"> </w:t>
      </w:r>
      <w:r>
        <w:t>oferta</w:t>
      </w:r>
      <w:r>
        <w:rPr>
          <w:spacing w:val="-11"/>
        </w:rPr>
        <w:t xml:space="preserve"> </w:t>
      </w:r>
      <w:r>
        <w:t>en</w:t>
      </w:r>
      <w:r>
        <w:rPr>
          <w:spacing w:val="-13"/>
        </w:rPr>
        <w:t xml:space="preserve"> </w:t>
      </w:r>
      <w:r>
        <w:t>el</w:t>
      </w:r>
      <w:r>
        <w:rPr>
          <w:spacing w:val="-13"/>
        </w:rPr>
        <w:t xml:space="preserve"> </w:t>
      </w:r>
      <w:r>
        <w:t>tiempo,</w:t>
      </w:r>
      <w:r>
        <w:rPr>
          <w:spacing w:val="-12"/>
        </w:rPr>
        <w:t xml:space="preserve"> </w:t>
      </w:r>
      <w:r>
        <w:t>la</w:t>
      </w:r>
      <w:r>
        <w:rPr>
          <w:spacing w:val="-12"/>
        </w:rPr>
        <w:t xml:space="preserve"> </w:t>
      </w:r>
      <w:r>
        <w:t>Entidad</w:t>
      </w:r>
      <w:r>
        <w:rPr>
          <w:spacing w:val="-11"/>
        </w:rPr>
        <w:t xml:space="preserve"> </w:t>
      </w:r>
      <w:r>
        <w:t>Estatal</w:t>
      </w:r>
      <w:r>
        <w:rPr>
          <w:spacing w:val="-11"/>
        </w:rPr>
        <w:t xml:space="preserve"> </w:t>
      </w:r>
      <w:r>
        <w:t>debe</w:t>
      </w:r>
      <w:r>
        <w:rPr>
          <w:spacing w:val="-13"/>
        </w:rPr>
        <w:t xml:space="preserve"> </w:t>
      </w:r>
      <w:r>
        <w:t>dejar</w:t>
      </w:r>
      <w:r>
        <w:rPr>
          <w:spacing w:val="-11"/>
        </w:rPr>
        <w:t xml:space="preserve"> </w:t>
      </w:r>
      <w:r>
        <w:t>constancia</w:t>
      </w:r>
    </w:p>
    <w:p w14:paraId="1DA6542E" w14:textId="77777777" w:rsidR="009A73C7" w:rsidRDefault="009A73C7">
      <w:pPr>
        <w:pStyle w:val="Textoindependiente"/>
        <w:ind w:left="0"/>
        <w:rPr>
          <w:sz w:val="20"/>
        </w:rPr>
      </w:pPr>
    </w:p>
    <w:p w14:paraId="3041E394" w14:textId="77777777" w:rsidR="009A73C7" w:rsidRDefault="009A73C7">
      <w:pPr>
        <w:pStyle w:val="Textoindependiente"/>
        <w:ind w:left="0"/>
        <w:rPr>
          <w:sz w:val="20"/>
        </w:rPr>
      </w:pPr>
    </w:p>
    <w:p w14:paraId="722B00AE" w14:textId="77777777" w:rsidR="009A73C7" w:rsidRDefault="009A73C7">
      <w:pPr>
        <w:pStyle w:val="Textoindependiente"/>
        <w:ind w:left="0"/>
        <w:rPr>
          <w:sz w:val="20"/>
        </w:rPr>
      </w:pPr>
    </w:p>
    <w:p w14:paraId="42C6D796" w14:textId="0B22AA95" w:rsidR="009A73C7" w:rsidRDefault="00266BA3">
      <w:pPr>
        <w:pStyle w:val="Textoindependiente"/>
        <w:spacing w:before="2"/>
        <w:ind w:left="0"/>
        <w:rPr>
          <w:sz w:val="24"/>
        </w:rPr>
      </w:pPr>
      <w:r>
        <w:rPr>
          <w:noProof/>
        </w:rPr>
        <mc:AlternateContent>
          <mc:Choice Requires="wps">
            <w:drawing>
              <wp:anchor distT="0" distB="0" distL="0" distR="0" simplePos="0" relativeHeight="251658253" behindDoc="1" locked="0" layoutInCell="1" allowOverlap="1" wp14:anchorId="0FCAC352" wp14:editId="082EEC0F">
                <wp:simplePos x="0" y="0"/>
                <wp:positionH relativeFrom="page">
                  <wp:posOffset>1080135</wp:posOffset>
                </wp:positionH>
                <wp:positionV relativeFrom="paragraph">
                  <wp:posOffset>205105</wp:posOffset>
                </wp:positionV>
                <wp:extent cx="1828800" cy="1270"/>
                <wp:effectExtent l="0" t="0" r="0" b="0"/>
                <wp:wrapTopAndBottom/>
                <wp:docPr id="2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13572EB3">
              <v:shape id="Freeform 7" style="position:absolute;margin-left:85.05pt;margin-top:16.15pt;width:2in;height:.1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" w14:anchorId="19E90509">
                <v:path arrowok="t" o:connecttype="custom" o:connectlocs="0,0;1828800,0" o:connectangles="0,0"/>
                <w10:wrap type="topAndBottom" anchorx="page"/>
              </v:shape>
            </w:pict>
          </mc:Fallback>
        </mc:AlternateContent>
      </w:r>
    </w:p>
    <w:p w14:paraId="47CB3D2F" w14:textId="77777777" w:rsidR="009A73C7" w:rsidRDefault="004F2975">
      <w:pPr>
        <w:spacing w:before="82"/>
        <w:ind w:left="120" w:right="534" w:firstLine="708"/>
        <w:jc w:val="both"/>
        <w:rPr>
          <w:sz w:val="12"/>
        </w:rPr>
      </w:pPr>
      <w:r>
        <w:rPr>
          <w:sz w:val="12"/>
          <w:vertAlign w:val="superscript"/>
        </w:rPr>
        <w:t>32</w:t>
      </w:r>
      <w:r>
        <w:rPr>
          <w:spacing w:val="-7"/>
          <w:sz w:val="12"/>
        </w:rPr>
        <w:t xml:space="preserve"> </w:t>
      </w:r>
      <w:proofErr w:type="gramStart"/>
      <w:r>
        <w:rPr>
          <w:sz w:val="12"/>
        </w:rPr>
        <w:t>En</w:t>
      </w:r>
      <w:proofErr w:type="gramEnd"/>
      <w:r>
        <w:rPr>
          <w:spacing w:val="-7"/>
          <w:sz w:val="12"/>
        </w:rPr>
        <w:t xml:space="preserve"> </w:t>
      </w:r>
      <w:r>
        <w:rPr>
          <w:sz w:val="12"/>
        </w:rPr>
        <w:t>efecto,</w:t>
      </w:r>
      <w:r>
        <w:rPr>
          <w:spacing w:val="-7"/>
          <w:sz w:val="12"/>
        </w:rPr>
        <w:t xml:space="preserve"> </w:t>
      </w:r>
      <w:r>
        <w:rPr>
          <w:sz w:val="12"/>
        </w:rPr>
        <w:t>«A</w:t>
      </w:r>
      <w:r>
        <w:rPr>
          <w:spacing w:val="-7"/>
          <w:sz w:val="12"/>
        </w:rPr>
        <w:t xml:space="preserve"> </w:t>
      </w:r>
      <w:r>
        <w:rPr>
          <w:sz w:val="12"/>
        </w:rPr>
        <w:t>la</w:t>
      </w:r>
      <w:r>
        <w:rPr>
          <w:spacing w:val="-7"/>
          <w:sz w:val="12"/>
        </w:rPr>
        <w:t xml:space="preserve"> </w:t>
      </w:r>
      <w:r>
        <w:rPr>
          <w:sz w:val="12"/>
        </w:rPr>
        <w:t>luz</w:t>
      </w:r>
      <w:r>
        <w:rPr>
          <w:spacing w:val="-6"/>
          <w:sz w:val="12"/>
        </w:rPr>
        <w:t xml:space="preserve"> </w:t>
      </w:r>
      <w:r>
        <w:rPr>
          <w:sz w:val="12"/>
        </w:rPr>
        <w:t>de</w:t>
      </w:r>
      <w:r>
        <w:rPr>
          <w:spacing w:val="-7"/>
          <w:sz w:val="12"/>
        </w:rPr>
        <w:t xml:space="preserve"> </w:t>
      </w:r>
      <w:r>
        <w:rPr>
          <w:sz w:val="12"/>
        </w:rPr>
        <w:t>las</w:t>
      </w:r>
      <w:r>
        <w:rPr>
          <w:spacing w:val="-7"/>
          <w:sz w:val="12"/>
        </w:rPr>
        <w:t xml:space="preserve"> </w:t>
      </w:r>
      <w:r>
        <w:rPr>
          <w:sz w:val="12"/>
        </w:rPr>
        <w:t>regulaciones</w:t>
      </w:r>
      <w:r>
        <w:rPr>
          <w:spacing w:val="-7"/>
          <w:sz w:val="12"/>
        </w:rPr>
        <w:t xml:space="preserve"> </w:t>
      </w:r>
      <w:r>
        <w:rPr>
          <w:sz w:val="12"/>
        </w:rPr>
        <w:t>de</w:t>
      </w:r>
      <w:r>
        <w:rPr>
          <w:spacing w:val="-7"/>
          <w:sz w:val="12"/>
        </w:rPr>
        <w:t xml:space="preserve"> </w:t>
      </w:r>
      <w:r>
        <w:rPr>
          <w:sz w:val="12"/>
        </w:rPr>
        <w:t>la</w:t>
      </w:r>
      <w:r>
        <w:rPr>
          <w:spacing w:val="-6"/>
          <w:sz w:val="12"/>
        </w:rPr>
        <w:t xml:space="preserve"> </w:t>
      </w:r>
      <w:r>
        <w:rPr>
          <w:sz w:val="12"/>
        </w:rPr>
        <w:t>Carta</w:t>
      </w:r>
      <w:r>
        <w:rPr>
          <w:spacing w:val="-7"/>
          <w:sz w:val="12"/>
        </w:rPr>
        <w:t xml:space="preserve"> </w:t>
      </w:r>
      <w:r>
        <w:rPr>
          <w:sz w:val="12"/>
        </w:rPr>
        <w:t>Fundamental</w:t>
      </w:r>
      <w:r>
        <w:rPr>
          <w:spacing w:val="-6"/>
          <w:sz w:val="12"/>
        </w:rPr>
        <w:t xml:space="preserve"> </w:t>
      </w:r>
      <w:r>
        <w:rPr>
          <w:sz w:val="12"/>
        </w:rPr>
        <w:t>(artículos</w:t>
      </w:r>
      <w:r>
        <w:rPr>
          <w:spacing w:val="-7"/>
          <w:sz w:val="12"/>
        </w:rPr>
        <w:t xml:space="preserve"> </w:t>
      </w:r>
      <w:r>
        <w:rPr>
          <w:sz w:val="12"/>
        </w:rPr>
        <w:t>29</w:t>
      </w:r>
      <w:r>
        <w:rPr>
          <w:spacing w:val="-7"/>
          <w:sz w:val="12"/>
        </w:rPr>
        <w:t xml:space="preserve"> </w:t>
      </w:r>
      <w:r>
        <w:rPr>
          <w:sz w:val="12"/>
        </w:rPr>
        <w:t>y</w:t>
      </w:r>
      <w:r>
        <w:rPr>
          <w:spacing w:val="-7"/>
          <w:sz w:val="12"/>
        </w:rPr>
        <w:t xml:space="preserve"> </w:t>
      </w:r>
      <w:r>
        <w:rPr>
          <w:sz w:val="12"/>
        </w:rPr>
        <w:t>209),</w:t>
      </w:r>
      <w:r>
        <w:rPr>
          <w:spacing w:val="-6"/>
          <w:sz w:val="12"/>
        </w:rPr>
        <w:t xml:space="preserve"> </w:t>
      </w:r>
      <w:r>
        <w:rPr>
          <w:sz w:val="12"/>
        </w:rPr>
        <w:t>el</w:t>
      </w:r>
      <w:r>
        <w:rPr>
          <w:spacing w:val="-7"/>
          <w:sz w:val="12"/>
        </w:rPr>
        <w:t xml:space="preserve"> </w:t>
      </w:r>
      <w:r>
        <w:rPr>
          <w:sz w:val="12"/>
        </w:rPr>
        <w:t>debido</w:t>
      </w:r>
      <w:r>
        <w:rPr>
          <w:spacing w:val="-7"/>
          <w:sz w:val="12"/>
        </w:rPr>
        <w:t xml:space="preserve"> </w:t>
      </w:r>
      <w:r>
        <w:rPr>
          <w:sz w:val="12"/>
        </w:rPr>
        <w:t>proceso</w:t>
      </w:r>
      <w:r>
        <w:rPr>
          <w:spacing w:val="-7"/>
          <w:sz w:val="12"/>
        </w:rPr>
        <w:t xml:space="preserve"> </w:t>
      </w:r>
      <w:r>
        <w:rPr>
          <w:sz w:val="12"/>
        </w:rPr>
        <w:t>administrativo</w:t>
      </w:r>
      <w:r>
        <w:rPr>
          <w:spacing w:val="-7"/>
          <w:sz w:val="12"/>
        </w:rPr>
        <w:t xml:space="preserve"> </w:t>
      </w:r>
      <w:r>
        <w:rPr>
          <w:sz w:val="12"/>
        </w:rPr>
        <w:t>impone</w:t>
      </w:r>
      <w:r>
        <w:rPr>
          <w:spacing w:val="-6"/>
          <w:sz w:val="12"/>
        </w:rPr>
        <w:t xml:space="preserve"> </w:t>
      </w:r>
      <w:r>
        <w:rPr>
          <w:sz w:val="12"/>
        </w:rPr>
        <w:t>la</w:t>
      </w:r>
      <w:r>
        <w:rPr>
          <w:spacing w:val="-7"/>
          <w:sz w:val="12"/>
        </w:rPr>
        <w:t xml:space="preserve"> </w:t>
      </w:r>
      <w:r>
        <w:rPr>
          <w:sz w:val="12"/>
        </w:rPr>
        <w:t>publicidad</w:t>
      </w:r>
      <w:r>
        <w:rPr>
          <w:spacing w:val="-7"/>
          <w:sz w:val="12"/>
        </w:rPr>
        <w:t xml:space="preserve"> </w:t>
      </w:r>
      <w:r>
        <w:rPr>
          <w:sz w:val="12"/>
        </w:rPr>
        <w:t>como</w:t>
      </w:r>
      <w:r>
        <w:rPr>
          <w:spacing w:val="1"/>
          <w:sz w:val="12"/>
        </w:rPr>
        <w:t xml:space="preserve"> </w:t>
      </w:r>
      <w:r>
        <w:rPr>
          <w:sz w:val="12"/>
        </w:rPr>
        <w:t>principio rector de las actuaciones administrativas (artículo 209 C.P. y 3º C.C.A.), de tal manera que la Administración resulta obligada a poner en conocimiento</w:t>
      </w:r>
      <w:r>
        <w:rPr>
          <w:spacing w:val="-31"/>
          <w:sz w:val="12"/>
        </w:rPr>
        <w:t xml:space="preserve"> </w:t>
      </w:r>
      <w:r>
        <w:rPr>
          <w:spacing w:val="-1"/>
          <w:sz w:val="12"/>
        </w:rPr>
        <w:t>de</w:t>
      </w:r>
      <w:r>
        <w:rPr>
          <w:spacing w:val="-8"/>
          <w:sz w:val="12"/>
        </w:rPr>
        <w:t xml:space="preserve"> </w:t>
      </w:r>
      <w:r>
        <w:rPr>
          <w:spacing w:val="-1"/>
          <w:sz w:val="12"/>
        </w:rPr>
        <w:t>sus</w:t>
      </w:r>
      <w:r>
        <w:rPr>
          <w:spacing w:val="-7"/>
          <w:sz w:val="12"/>
        </w:rPr>
        <w:t xml:space="preserve"> </w:t>
      </w:r>
      <w:r>
        <w:rPr>
          <w:spacing w:val="-1"/>
          <w:sz w:val="12"/>
        </w:rPr>
        <w:t>destinatarios,</w:t>
      </w:r>
      <w:r>
        <w:rPr>
          <w:spacing w:val="-6"/>
          <w:sz w:val="12"/>
        </w:rPr>
        <w:t xml:space="preserve"> </w:t>
      </w:r>
      <w:r>
        <w:rPr>
          <w:spacing w:val="-1"/>
          <w:sz w:val="12"/>
        </w:rPr>
        <w:t>todos</w:t>
      </w:r>
      <w:r>
        <w:rPr>
          <w:spacing w:val="-6"/>
          <w:sz w:val="12"/>
        </w:rPr>
        <w:t xml:space="preserve"> </w:t>
      </w:r>
      <w:r>
        <w:rPr>
          <w:spacing w:val="-1"/>
          <w:sz w:val="12"/>
        </w:rPr>
        <w:t>aquellos</w:t>
      </w:r>
      <w:r>
        <w:rPr>
          <w:spacing w:val="-7"/>
          <w:sz w:val="12"/>
        </w:rPr>
        <w:t xml:space="preserve"> </w:t>
      </w:r>
      <w:r>
        <w:rPr>
          <w:spacing w:val="-1"/>
          <w:sz w:val="12"/>
        </w:rPr>
        <w:t>actos</w:t>
      </w:r>
      <w:r>
        <w:rPr>
          <w:spacing w:val="-6"/>
          <w:sz w:val="12"/>
        </w:rPr>
        <w:t xml:space="preserve"> </w:t>
      </w:r>
      <w:r>
        <w:rPr>
          <w:sz w:val="12"/>
        </w:rPr>
        <w:t>que</w:t>
      </w:r>
      <w:r>
        <w:rPr>
          <w:spacing w:val="-6"/>
          <w:sz w:val="12"/>
        </w:rPr>
        <w:t xml:space="preserve"> </w:t>
      </w:r>
      <w:r>
        <w:rPr>
          <w:sz w:val="12"/>
        </w:rPr>
        <w:t>supongan</w:t>
      </w:r>
      <w:r>
        <w:rPr>
          <w:spacing w:val="-7"/>
          <w:sz w:val="12"/>
        </w:rPr>
        <w:t xml:space="preserve"> </w:t>
      </w:r>
      <w:r>
        <w:rPr>
          <w:sz w:val="12"/>
        </w:rPr>
        <w:t>una</w:t>
      </w:r>
      <w:r>
        <w:rPr>
          <w:spacing w:val="-7"/>
          <w:sz w:val="12"/>
        </w:rPr>
        <w:t xml:space="preserve"> </w:t>
      </w:r>
      <w:r>
        <w:rPr>
          <w:sz w:val="12"/>
        </w:rPr>
        <w:t>afectación</w:t>
      </w:r>
      <w:r>
        <w:rPr>
          <w:spacing w:val="-6"/>
          <w:sz w:val="12"/>
        </w:rPr>
        <w:t xml:space="preserve"> </w:t>
      </w:r>
      <w:r>
        <w:rPr>
          <w:sz w:val="12"/>
        </w:rPr>
        <w:t>directa</w:t>
      </w:r>
      <w:r>
        <w:rPr>
          <w:spacing w:val="-6"/>
          <w:sz w:val="12"/>
        </w:rPr>
        <w:t xml:space="preserve"> </w:t>
      </w:r>
      <w:r>
        <w:rPr>
          <w:sz w:val="12"/>
        </w:rPr>
        <w:t>de</w:t>
      </w:r>
      <w:r>
        <w:rPr>
          <w:spacing w:val="-7"/>
          <w:sz w:val="12"/>
        </w:rPr>
        <w:t xml:space="preserve"> </w:t>
      </w:r>
      <w:r>
        <w:rPr>
          <w:sz w:val="12"/>
        </w:rPr>
        <w:t>su</w:t>
      </w:r>
      <w:r>
        <w:rPr>
          <w:spacing w:val="-7"/>
          <w:sz w:val="12"/>
        </w:rPr>
        <w:t xml:space="preserve"> </w:t>
      </w:r>
      <w:r>
        <w:rPr>
          <w:sz w:val="12"/>
        </w:rPr>
        <w:t>situación</w:t>
      </w:r>
      <w:r>
        <w:rPr>
          <w:spacing w:val="-8"/>
          <w:sz w:val="12"/>
        </w:rPr>
        <w:t xml:space="preserve"> </w:t>
      </w:r>
      <w:r>
        <w:rPr>
          <w:sz w:val="12"/>
        </w:rPr>
        <w:t>jurídica»</w:t>
      </w:r>
      <w:r>
        <w:rPr>
          <w:spacing w:val="-6"/>
          <w:sz w:val="12"/>
        </w:rPr>
        <w:t xml:space="preserve"> </w:t>
      </w:r>
      <w:r>
        <w:rPr>
          <w:sz w:val="12"/>
        </w:rPr>
        <w:t>(CORTE</w:t>
      </w:r>
      <w:r>
        <w:rPr>
          <w:spacing w:val="-7"/>
          <w:sz w:val="12"/>
        </w:rPr>
        <w:t xml:space="preserve"> </w:t>
      </w:r>
      <w:r>
        <w:rPr>
          <w:sz w:val="12"/>
        </w:rPr>
        <w:t>CONSTITUCIONAL.</w:t>
      </w:r>
      <w:r>
        <w:rPr>
          <w:spacing w:val="-6"/>
          <w:sz w:val="12"/>
        </w:rPr>
        <w:t xml:space="preserve"> </w:t>
      </w:r>
      <w:r>
        <w:rPr>
          <w:sz w:val="12"/>
        </w:rPr>
        <w:t>Sentencia</w:t>
      </w:r>
      <w:r>
        <w:rPr>
          <w:spacing w:val="-7"/>
          <w:sz w:val="12"/>
        </w:rPr>
        <w:t xml:space="preserve"> </w:t>
      </w:r>
      <w:r>
        <w:rPr>
          <w:sz w:val="12"/>
        </w:rPr>
        <w:t>T-616</w:t>
      </w:r>
      <w:r>
        <w:rPr>
          <w:spacing w:val="-6"/>
          <w:sz w:val="12"/>
        </w:rPr>
        <w:t xml:space="preserve"> </w:t>
      </w:r>
      <w:r>
        <w:rPr>
          <w:sz w:val="12"/>
        </w:rPr>
        <w:t>de</w:t>
      </w:r>
      <w:r>
        <w:rPr>
          <w:spacing w:val="-7"/>
          <w:sz w:val="12"/>
        </w:rPr>
        <w:t xml:space="preserve"> </w:t>
      </w:r>
      <w:r>
        <w:rPr>
          <w:sz w:val="12"/>
        </w:rPr>
        <w:t>2006.</w:t>
      </w:r>
    </w:p>
    <w:p w14:paraId="2AD930CE" w14:textId="77777777" w:rsidR="009A73C7" w:rsidRDefault="004F2975">
      <w:pPr>
        <w:ind w:left="120"/>
        <w:jc w:val="both"/>
        <w:rPr>
          <w:sz w:val="12"/>
        </w:rPr>
      </w:pPr>
      <w:r>
        <w:rPr>
          <w:sz w:val="12"/>
        </w:rPr>
        <w:t>M.P.</w:t>
      </w:r>
      <w:r>
        <w:rPr>
          <w:spacing w:val="-5"/>
          <w:sz w:val="12"/>
        </w:rPr>
        <w:t xml:space="preserve"> </w:t>
      </w:r>
      <w:r>
        <w:rPr>
          <w:sz w:val="12"/>
        </w:rPr>
        <w:t>Jaime</w:t>
      </w:r>
      <w:r>
        <w:rPr>
          <w:spacing w:val="-5"/>
          <w:sz w:val="12"/>
        </w:rPr>
        <w:t xml:space="preserve"> </w:t>
      </w:r>
      <w:r>
        <w:rPr>
          <w:sz w:val="12"/>
        </w:rPr>
        <w:t>Araújo</w:t>
      </w:r>
      <w:r>
        <w:rPr>
          <w:spacing w:val="-4"/>
          <w:sz w:val="12"/>
        </w:rPr>
        <w:t xml:space="preserve"> </w:t>
      </w:r>
      <w:r>
        <w:rPr>
          <w:sz w:val="12"/>
        </w:rPr>
        <w:t>Rentería).</w:t>
      </w:r>
    </w:p>
    <w:p w14:paraId="0554FE70" w14:textId="77777777" w:rsidR="009A73C7" w:rsidRDefault="004F2975">
      <w:pPr>
        <w:ind w:left="829"/>
        <w:rPr>
          <w:sz w:val="12"/>
        </w:rPr>
      </w:pPr>
      <w:r>
        <w:rPr>
          <w:sz w:val="12"/>
          <w:vertAlign w:val="superscript"/>
        </w:rPr>
        <w:t>33</w:t>
      </w:r>
      <w:r>
        <w:rPr>
          <w:spacing w:val="-4"/>
          <w:sz w:val="12"/>
        </w:rPr>
        <w:t xml:space="preserve"> </w:t>
      </w:r>
      <w:r>
        <w:rPr>
          <w:sz w:val="12"/>
        </w:rPr>
        <w:t>MATALLANA</w:t>
      </w:r>
      <w:r>
        <w:rPr>
          <w:spacing w:val="-4"/>
          <w:sz w:val="12"/>
        </w:rPr>
        <w:t xml:space="preserve"> </w:t>
      </w:r>
      <w:r>
        <w:rPr>
          <w:sz w:val="12"/>
        </w:rPr>
        <w:t>CAMACHO,</w:t>
      </w:r>
      <w:r>
        <w:rPr>
          <w:spacing w:val="-3"/>
          <w:sz w:val="12"/>
        </w:rPr>
        <w:t xml:space="preserve"> </w:t>
      </w:r>
      <w:r>
        <w:rPr>
          <w:sz w:val="12"/>
        </w:rPr>
        <w:t>Ob.</w:t>
      </w:r>
      <w:r>
        <w:rPr>
          <w:spacing w:val="-4"/>
          <w:sz w:val="12"/>
        </w:rPr>
        <w:t xml:space="preserve"> </w:t>
      </w:r>
      <w:r>
        <w:rPr>
          <w:sz w:val="12"/>
        </w:rPr>
        <w:t>Cit.,</w:t>
      </w:r>
      <w:r>
        <w:rPr>
          <w:spacing w:val="-4"/>
          <w:sz w:val="12"/>
        </w:rPr>
        <w:t xml:space="preserve"> </w:t>
      </w:r>
      <w:r>
        <w:rPr>
          <w:sz w:val="12"/>
        </w:rPr>
        <w:t>p.</w:t>
      </w:r>
      <w:r>
        <w:rPr>
          <w:spacing w:val="-3"/>
          <w:sz w:val="12"/>
        </w:rPr>
        <w:t xml:space="preserve"> </w:t>
      </w:r>
      <w:r>
        <w:rPr>
          <w:sz w:val="12"/>
        </w:rPr>
        <w:t>289.</w:t>
      </w:r>
    </w:p>
    <w:p w14:paraId="7421FBB3" w14:textId="77777777" w:rsidR="009A73C7" w:rsidRDefault="004F2975">
      <w:pPr>
        <w:ind w:left="120" w:right="534" w:firstLine="708"/>
        <w:jc w:val="both"/>
        <w:rPr>
          <w:sz w:val="12"/>
        </w:rPr>
      </w:pPr>
      <w:r>
        <w:rPr>
          <w:sz w:val="12"/>
          <w:vertAlign w:val="superscript"/>
        </w:rPr>
        <w:t>34</w:t>
      </w:r>
      <w:r>
        <w:rPr>
          <w:sz w:val="12"/>
        </w:rPr>
        <w:t xml:space="preserve"> </w:t>
      </w:r>
      <w:proofErr w:type="gramStart"/>
      <w:r>
        <w:rPr>
          <w:sz w:val="12"/>
        </w:rPr>
        <w:t>Lo</w:t>
      </w:r>
      <w:proofErr w:type="gramEnd"/>
      <w:r>
        <w:rPr>
          <w:sz w:val="12"/>
        </w:rPr>
        <w:t xml:space="preserve"> anterior sin perjuicio de lo dispuesto en el numeral 4 del artículo 24 de la Ley 80 de 1993, el cual dispone que «Las autoridades expedirán a</w:t>
      </w:r>
      <w:r>
        <w:rPr>
          <w:spacing w:val="1"/>
          <w:sz w:val="12"/>
        </w:rPr>
        <w:t xml:space="preserve"> </w:t>
      </w:r>
      <w:r>
        <w:rPr>
          <w:sz w:val="12"/>
        </w:rPr>
        <w:t>costa de aquellas personas que demuestren interés legítimo, copias de las actuaciones y propuestas recibidas, respetando la reserva de que gocen legalmente</w:t>
      </w:r>
      <w:r>
        <w:rPr>
          <w:spacing w:val="-31"/>
          <w:sz w:val="12"/>
        </w:rPr>
        <w:t xml:space="preserve"> </w:t>
      </w:r>
      <w:r>
        <w:rPr>
          <w:sz w:val="12"/>
        </w:rPr>
        <w:t>las</w:t>
      </w:r>
      <w:r>
        <w:rPr>
          <w:spacing w:val="-2"/>
          <w:sz w:val="12"/>
        </w:rPr>
        <w:t xml:space="preserve"> </w:t>
      </w:r>
      <w:r>
        <w:rPr>
          <w:sz w:val="12"/>
        </w:rPr>
        <w:t>patentes,</w:t>
      </w:r>
      <w:r>
        <w:rPr>
          <w:spacing w:val="-1"/>
          <w:sz w:val="12"/>
        </w:rPr>
        <w:t xml:space="preserve"> </w:t>
      </w:r>
      <w:r>
        <w:rPr>
          <w:sz w:val="12"/>
        </w:rPr>
        <w:t>procedimientos</w:t>
      </w:r>
      <w:r>
        <w:rPr>
          <w:spacing w:val="-1"/>
          <w:sz w:val="12"/>
        </w:rPr>
        <w:t xml:space="preserve"> </w:t>
      </w:r>
      <w:r>
        <w:rPr>
          <w:sz w:val="12"/>
        </w:rPr>
        <w:t>y</w:t>
      </w:r>
      <w:r>
        <w:rPr>
          <w:spacing w:val="-1"/>
          <w:sz w:val="12"/>
        </w:rPr>
        <w:t xml:space="preserve"> </w:t>
      </w:r>
      <w:r>
        <w:rPr>
          <w:sz w:val="12"/>
        </w:rPr>
        <w:t>privilegios».</w:t>
      </w:r>
    </w:p>
    <w:p w14:paraId="6E1831B3" w14:textId="77777777" w:rsidR="009A73C7" w:rsidRDefault="009A73C7">
      <w:pPr>
        <w:jc w:val="both"/>
        <w:rPr>
          <w:sz w:val="12"/>
        </w:rPr>
        <w:sectPr w:rsidR="009A73C7">
          <w:pgSz w:w="11900" w:h="16820"/>
          <w:pgMar w:top="1400" w:right="1160" w:bottom="2720" w:left="1580" w:header="289" w:footer="2527" w:gutter="0"/>
          <w:cols w:space="720"/>
        </w:sectPr>
      </w:pPr>
    </w:p>
    <w:p w14:paraId="70E37AA7" w14:textId="77777777" w:rsidR="009A73C7" w:rsidRDefault="004F2975">
      <w:pPr>
        <w:pStyle w:val="Textoindependiente"/>
        <w:spacing w:line="276" w:lineRule="auto"/>
        <w:ind w:right="533"/>
        <w:jc w:val="both"/>
      </w:pPr>
      <w:r>
        <w:lastRenderedPageBreak/>
        <w:t>de la fecha y hora de recibo de las ofertas, indicando el nombre o razón social de los</w:t>
      </w:r>
      <w:r>
        <w:rPr>
          <w:spacing w:val="1"/>
        </w:rPr>
        <w:t xml:space="preserve"> </w:t>
      </w:r>
      <w:r>
        <w:rPr>
          <w:spacing w:val="-1"/>
        </w:rPr>
        <w:t>oferentes</w:t>
      </w:r>
      <w:r>
        <w:rPr>
          <w:spacing w:val="-14"/>
        </w:rPr>
        <w:t xml:space="preserve"> </w:t>
      </w:r>
      <w:r>
        <w:rPr>
          <w:spacing w:val="-1"/>
        </w:rPr>
        <w:t>y</w:t>
      </w:r>
      <w:r>
        <w:rPr>
          <w:spacing w:val="-15"/>
        </w:rPr>
        <w:t xml:space="preserve"> </w:t>
      </w:r>
      <w:r>
        <w:rPr>
          <w:spacing w:val="-1"/>
        </w:rPr>
        <w:t>sus</w:t>
      </w:r>
      <w:r>
        <w:rPr>
          <w:spacing w:val="-14"/>
        </w:rPr>
        <w:t xml:space="preserve"> </w:t>
      </w:r>
      <w:r>
        <w:rPr>
          <w:spacing w:val="-1"/>
        </w:rPr>
        <w:t>representantes</w:t>
      </w:r>
      <w:r>
        <w:rPr>
          <w:spacing w:val="-14"/>
        </w:rPr>
        <w:t xml:space="preserve"> </w:t>
      </w:r>
      <w:r>
        <w:t>legales».</w:t>
      </w:r>
      <w:r>
        <w:rPr>
          <w:spacing w:val="-14"/>
        </w:rPr>
        <w:t xml:space="preserve"> </w:t>
      </w:r>
      <w:r>
        <w:rPr>
          <w:rFonts w:ascii="Arial" w:hAnsi="Arial"/>
          <w:i/>
        </w:rPr>
        <w:t>Por</w:t>
      </w:r>
      <w:r>
        <w:rPr>
          <w:rFonts w:ascii="Arial" w:hAnsi="Arial"/>
          <w:i/>
          <w:spacing w:val="-14"/>
        </w:rPr>
        <w:t xml:space="preserve"> </w:t>
      </w:r>
      <w:r>
        <w:rPr>
          <w:rFonts w:ascii="Arial" w:hAnsi="Arial"/>
          <w:i/>
        </w:rPr>
        <w:t>otra</w:t>
      </w:r>
      <w:r>
        <w:rPr>
          <w:rFonts w:ascii="Arial" w:hAnsi="Arial"/>
          <w:i/>
          <w:spacing w:val="-14"/>
        </w:rPr>
        <w:t xml:space="preserve"> </w:t>
      </w:r>
      <w:r>
        <w:rPr>
          <w:rFonts w:ascii="Arial" w:hAnsi="Arial"/>
          <w:i/>
        </w:rPr>
        <w:t>parte</w:t>
      </w:r>
      <w:r>
        <w:t>,</w:t>
      </w:r>
      <w:r>
        <w:rPr>
          <w:spacing w:val="-14"/>
        </w:rPr>
        <w:t xml:space="preserve"> </w:t>
      </w:r>
      <w:r>
        <w:t>en</w:t>
      </w:r>
      <w:r>
        <w:rPr>
          <w:spacing w:val="-14"/>
        </w:rPr>
        <w:t xml:space="preserve"> </w:t>
      </w:r>
      <w:r>
        <w:t>relación</w:t>
      </w:r>
      <w:r>
        <w:rPr>
          <w:spacing w:val="-14"/>
        </w:rPr>
        <w:t xml:space="preserve"> </w:t>
      </w:r>
      <w:r>
        <w:t>con</w:t>
      </w:r>
      <w:r>
        <w:rPr>
          <w:spacing w:val="-14"/>
        </w:rPr>
        <w:t xml:space="preserve"> </w:t>
      </w:r>
      <w:r>
        <w:t>el</w:t>
      </w:r>
      <w:r>
        <w:rPr>
          <w:spacing w:val="-14"/>
        </w:rPr>
        <w:t xml:space="preserve"> </w:t>
      </w:r>
      <w:r>
        <w:t>procedimiento</w:t>
      </w:r>
      <w:r>
        <w:rPr>
          <w:spacing w:val="-58"/>
        </w:rPr>
        <w:t xml:space="preserve"> </w:t>
      </w:r>
      <w:r>
        <w:t>de mínima cuantía en particular, ni la regulación actual del Decreto 1082 de 2015 ni las</w:t>
      </w:r>
      <w:r>
        <w:rPr>
          <w:spacing w:val="-59"/>
        </w:rPr>
        <w:t xml:space="preserve"> </w:t>
      </w:r>
      <w:r>
        <w:t>modificaciones</w:t>
      </w:r>
      <w:r>
        <w:rPr>
          <w:spacing w:val="-2"/>
        </w:rPr>
        <w:t xml:space="preserve"> </w:t>
      </w:r>
      <w:r>
        <w:t>del</w:t>
      </w:r>
      <w:r>
        <w:rPr>
          <w:spacing w:val="-2"/>
        </w:rPr>
        <w:t xml:space="preserve"> </w:t>
      </w:r>
      <w:r>
        <w:t>Decreto</w:t>
      </w:r>
      <w:r>
        <w:rPr>
          <w:spacing w:val="-1"/>
        </w:rPr>
        <w:t xml:space="preserve"> </w:t>
      </w:r>
      <w:r>
        <w:t>1860</w:t>
      </w:r>
      <w:r>
        <w:rPr>
          <w:spacing w:val="-2"/>
        </w:rPr>
        <w:t xml:space="preserve"> </w:t>
      </w:r>
      <w:r>
        <w:t>de</w:t>
      </w:r>
      <w:r>
        <w:rPr>
          <w:spacing w:val="-2"/>
        </w:rPr>
        <w:t xml:space="preserve"> </w:t>
      </w:r>
      <w:r>
        <w:t>2021</w:t>
      </w:r>
      <w:r>
        <w:rPr>
          <w:spacing w:val="-1"/>
        </w:rPr>
        <w:t xml:space="preserve"> </w:t>
      </w:r>
      <w:r>
        <w:t>se</w:t>
      </w:r>
      <w:r>
        <w:rPr>
          <w:spacing w:val="-2"/>
        </w:rPr>
        <w:t xml:space="preserve"> </w:t>
      </w:r>
      <w:r>
        <w:t>refieren</w:t>
      </w:r>
      <w:r>
        <w:rPr>
          <w:spacing w:val="-2"/>
        </w:rPr>
        <w:t xml:space="preserve"> </w:t>
      </w:r>
      <w:r>
        <w:t>a</w:t>
      </w:r>
      <w:r>
        <w:rPr>
          <w:spacing w:val="-1"/>
        </w:rPr>
        <w:t xml:space="preserve"> </w:t>
      </w:r>
      <w:r>
        <w:t>este</w:t>
      </w:r>
      <w:r>
        <w:rPr>
          <w:spacing w:val="-2"/>
        </w:rPr>
        <w:t xml:space="preserve"> </w:t>
      </w:r>
      <w:r>
        <w:t>aspecto.</w:t>
      </w:r>
    </w:p>
    <w:p w14:paraId="13524062" w14:textId="77777777" w:rsidR="009A73C7" w:rsidRDefault="004F2975">
      <w:pPr>
        <w:pStyle w:val="Textoindependiente"/>
        <w:spacing w:before="118" w:line="276" w:lineRule="auto"/>
        <w:ind w:right="533" w:firstLine="709"/>
        <w:jc w:val="both"/>
      </w:pPr>
      <w:r>
        <w:t>En</w:t>
      </w:r>
      <w:r>
        <w:rPr>
          <w:spacing w:val="-12"/>
        </w:rPr>
        <w:t xml:space="preserve"> </w:t>
      </w:r>
      <w:r>
        <w:t>este</w:t>
      </w:r>
      <w:r>
        <w:rPr>
          <w:spacing w:val="-12"/>
        </w:rPr>
        <w:t xml:space="preserve"> </w:t>
      </w:r>
      <w:r>
        <w:t>contexto,</w:t>
      </w:r>
      <w:r>
        <w:rPr>
          <w:spacing w:val="-13"/>
        </w:rPr>
        <w:t xml:space="preserve"> </w:t>
      </w:r>
      <w:r>
        <w:t>aunque</w:t>
      </w:r>
      <w:r>
        <w:rPr>
          <w:spacing w:val="-12"/>
        </w:rPr>
        <w:t xml:space="preserve"> </w:t>
      </w:r>
      <w:r>
        <w:t>la</w:t>
      </w:r>
      <w:r>
        <w:rPr>
          <w:spacing w:val="-13"/>
        </w:rPr>
        <w:t xml:space="preserve"> </w:t>
      </w:r>
      <w:r w:rsidRPr="43E1A6A6">
        <w:rPr>
          <w:rFonts w:ascii="Arial" w:hAnsi="Arial"/>
          <w:i/>
          <w:iCs/>
        </w:rPr>
        <w:t>audiencia</w:t>
      </w:r>
      <w:r w:rsidRPr="43E1A6A6">
        <w:rPr>
          <w:rFonts w:ascii="Arial" w:hAnsi="Arial"/>
          <w:i/>
          <w:iCs/>
          <w:spacing w:val="-12"/>
        </w:rPr>
        <w:t xml:space="preserve"> </w:t>
      </w:r>
      <w:r w:rsidRPr="43E1A6A6">
        <w:rPr>
          <w:rFonts w:ascii="Arial" w:hAnsi="Arial"/>
          <w:i/>
          <w:iCs/>
        </w:rPr>
        <w:t>de</w:t>
      </w:r>
      <w:r w:rsidRPr="43E1A6A6">
        <w:rPr>
          <w:rFonts w:ascii="Arial" w:hAnsi="Arial"/>
          <w:i/>
          <w:iCs/>
          <w:spacing w:val="-13"/>
        </w:rPr>
        <w:t xml:space="preserve"> </w:t>
      </w:r>
      <w:r w:rsidRPr="43E1A6A6">
        <w:rPr>
          <w:rFonts w:ascii="Arial" w:hAnsi="Arial"/>
          <w:i/>
          <w:iCs/>
        </w:rPr>
        <w:t>apertura</w:t>
      </w:r>
      <w:r w:rsidRPr="43E1A6A6">
        <w:rPr>
          <w:rFonts w:ascii="Arial" w:hAnsi="Arial"/>
          <w:i/>
          <w:iCs/>
          <w:spacing w:val="-12"/>
        </w:rPr>
        <w:t xml:space="preserve"> </w:t>
      </w:r>
      <w:r>
        <w:t>no</w:t>
      </w:r>
      <w:r>
        <w:rPr>
          <w:spacing w:val="-12"/>
        </w:rPr>
        <w:t xml:space="preserve"> </w:t>
      </w:r>
      <w:r>
        <w:t>es</w:t>
      </w:r>
      <w:r>
        <w:rPr>
          <w:spacing w:val="-13"/>
        </w:rPr>
        <w:t xml:space="preserve"> </w:t>
      </w:r>
      <w:r>
        <w:t>obligatoria</w:t>
      </w:r>
      <w:r>
        <w:rPr>
          <w:spacing w:val="-12"/>
        </w:rPr>
        <w:t xml:space="preserve"> </w:t>
      </w:r>
      <w:r>
        <w:t>en</w:t>
      </w:r>
      <w:r>
        <w:rPr>
          <w:spacing w:val="-13"/>
        </w:rPr>
        <w:t xml:space="preserve"> </w:t>
      </w:r>
      <w:r>
        <w:t>la</w:t>
      </w:r>
      <w:r>
        <w:rPr>
          <w:spacing w:val="-13"/>
        </w:rPr>
        <w:t xml:space="preserve"> </w:t>
      </w:r>
      <w:r>
        <w:t>mínima</w:t>
      </w:r>
      <w:r>
        <w:rPr>
          <w:spacing w:val="-58"/>
        </w:rPr>
        <w:t xml:space="preserve"> </w:t>
      </w:r>
      <w:r>
        <w:t>cuantía, cabe preguntarse si es potestativa. La respuesta positiva a esta inquietud se</w:t>
      </w:r>
      <w:r>
        <w:rPr>
          <w:spacing w:val="1"/>
        </w:rPr>
        <w:t xml:space="preserve"> </w:t>
      </w:r>
      <w:r>
        <w:t>fundamenta</w:t>
      </w:r>
      <w:r>
        <w:rPr>
          <w:spacing w:val="-10"/>
        </w:rPr>
        <w:t xml:space="preserve"> </w:t>
      </w:r>
      <w:r>
        <w:t>en</w:t>
      </w:r>
      <w:r>
        <w:rPr>
          <w:spacing w:val="-11"/>
        </w:rPr>
        <w:t xml:space="preserve"> </w:t>
      </w:r>
      <w:r>
        <w:t>dos</w:t>
      </w:r>
      <w:r>
        <w:rPr>
          <w:spacing w:val="-10"/>
        </w:rPr>
        <w:t xml:space="preserve"> </w:t>
      </w:r>
      <w:r>
        <w:t>(2)</w:t>
      </w:r>
      <w:r>
        <w:rPr>
          <w:spacing w:val="-11"/>
        </w:rPr>
        <w:t xml:space="preserve"> </w:t>
      </w:r>
      <w:r>
        <w:t>argumentos.</w:t>
      </w:r>
      <w:r>
        <w:rPr>
          <w:spacing w:val="-11"/>
        </w:rPr>
        <w:t xml:space="preserve"> </w:t>
      </w:r>
      <w:r w:rsidRPr="43E1A6A6">
        <w:rPr>
          <w:rFonts w:ascii="Arial" w:hAnsi="Arial"/>
          <w:i/>
          <w:iCs/>
        </w:rPr>
        <w:t>En</w:t>
      </w:r>
      <w:r w:rsidRPr="43E1A6A6">
        <w:rPr>
          <w:rFonts w:ascii="Arial" w:hAnsi="Arial"/>
          <w:i/>
          <w:iCs/>
          <w:spacing w:val="-10"/>
        </w:rPr>
        <w:t xml:space="preserve"> </w:t>
      </w:r>
      <w:r w:rsidRPr="43E1A6A6">
        <w:rPr>
          <w:rFonts w:ascii="Arial" w:hAnsi="Arial"/>
          <w:i/>
          <w:iCs/>
        </w:rPr>
        <w:t>primer</w:t>
      </w:r>
      <w:r w:rsidRPr="43E1A6A6">
        <w:rPr>
          <w:rFonts w:ascii="Arial" w:hAnsi="Arial"/>
          <w:i/>
          <w:iCs/>
          <w:spacing w:val="-11"/>
        </w:rPr>
        <w:t xml:space="preserve"> </w:t>
      </w:r>
      <w:r w:rsidRPr="43E1A6A6">
        <w:rPr>
          <w:rFonts w:ascii="Arial" w:hAnsi="Arial"/>
          <w:i/>
          <w:iCs/>
        </w:rPr>
        <w:t>lugar</w:t>
      </w:r>
      <w:r>
        <w:t>,</w:t>
      </w:r>
      <w:r>
        <w:rPr>
          <w:spacing w:val="-10"/>
        </w:rPr>
        <w:t xml:space="preserve"> </w:t>
      </w:r>
      <w:r>
        <w:t>el</w:t>
      </w:r>
      <w:r>
        <w:rPr>
          <w:spacing w:val="-11"/>
        </w:rPr>
        <w:t xml:space="preserve"> </w:t>
      </w:r>
      <w:r>
        <w:t>principio</w:t>
      </w:r>
      <w:r>
        <w:rPr>
          <w:spacing w:val="-11"/>
        </w:rPr>
        <w:t xml:space="preserve"> </w:t>
      </w:r>
      <w:r>
        <w:t>de</w:t>
      </w:r>
      <w:r>
        <w:rPr>
          <w:spacing w:val="-10"/>
        </w:rPr>
        <w:t xml:space="preserve"> </w:t>
      </w:r>
      <w:r>
        <w:t>publicidad</w:t>
      </w:r>
      <w:r>
        <w:rPr>
          <w:spacing w:val="-11"/>
        </w:rPr>
        <w:t xml:space="preserve"> </w:t>
      </w:r>
      <w:r>
        <w:t>permitiría</w:t>
      </w:r>
      <w:r>
        <w:rPr>
          <w:spacing w:val="1"/>
        </w:rPr>
        <w:t xml:space="preserve"> </w:t>
      </w:r>
      <w:r>
        <w:t>su realización eventual, ya que este tiene un carácter transversal y multifacético en las</w:t>
      </w:r>
      <w:r>
        <w:rPr>
          <w:spacing w:val="1"/>
        </w:rPr>
        <w:t xml:space="preserve"> </w:t>
      </w:r>
      <w:r>
        <w:t>actuaciones estatales. Conforme al artículo 209 superior es un eje rector de la función</w:t>
      </w:r>
      <w:r>
        <w:rPr>
          <w:spacing w:val="1"/>
        </w:rPr>
        <w:t xml:space="preserve"> </w:t>
      </w:r>
      <w:r>
        <w:t>administrativa, por lo que despliega sus efectos en las más diversas esferas de la</w:t>
      </w:r>
      <w:r>
        <w:rPr>
          <w:spacing w:val="1"/>
        </w:rPr>
        <w:t xml:space="preserve"> </w:t>
      </w:r>
      <w:r>
        <w:t>actividad</w:t>
      </w:r>
      <w:r>
        <w:rPr>
          <w:spacing w:val="1"/>
        </w:rPr>
        <w:t xml:space="preserve"> </w:t>
      </w:r>
      <w:r>
        <w:t>estatal,</w:t>
      </w:r>
      <w:r>
        <w:rPr>
          <w:spacing w:val="1"/>
        </w:rPr>
        <w:t xml:space="preserve"> </w:t>
      </w:r>
      <w:r>
        <w:t>incluidas</w:t>
      </w:r>
      <w:r>
        <w:rPr>
          <w:spacing w:val="1"/>
        </w:rPr>
        <w:t xml:space="preserve"> </w:t>
      </w:r>
      <w:r>
        <w:t>las</w:t>
      </w:r>
      <w:r>
        <w:rPr>
          <w:spacing w:val="1"/>
        </w:rPr>
        <w:t xml:space="preserve"> </w:t>
      </w:r>
      <w:r>
        <w:t>actuaciones</w:t>
      </w:r>
      <w:r>
        <w:rPr>
          <w:spacing w:val="1"/>
        </w:rPr>
        <w:t xml:space="preserve"> </w:t>
      </w:r>
      <w:r>
        <w:t>contractuales.</w:t>
      </w:r>
      <w:r>
        <w:rPr>
          <w:spacing w:val="1"/>
        </w:rPr>
        <w:t xml:space="preserve"> </w:t>
      </w:r>
      <w:r>
        <w:t>Además,</w:t>
      </w:r>
      <w:r>
        <w:rPr>
          <w:spacing w:val="1"/>
        </w:rPr>
        <w:t xml:space="preserve"> </w:t>
      </w:r>
      <w:r>
        <w:t>entre</w:t>
      </w:r>
      <w:r>
        <w:rPr>
          <w:spacing w:val="1"/>
        </w:rPr>
        <w:t xml:space="preserve"> </w:t>
      </w:r>
      <w:r>
        <w:t>otras</w:t>
      </w:r>
      <w:r>
        <w:rPr>
          <w:spacing w:val="1"/>
        </w:rPr>
        <w:t xml:space="preserve"> </w:t>
      </w:r>
      <w:r>
        <w:t>manifestaciones, no se agota en el deber de publicar la información de la entidad,</w:t>
      </w:r>
      <w:r>
        <w:rPr>
          <w:spacing w:val="1"/>
        </w:rPr>
        <w:t xml:space="preserve"> </w:t>
      </w:r>
      <w:r>
        <w:t>permitir su acceso al público, comunicar el inicio de las actuaciones administrativas a</w:t>
      </w:r>
      <w:r>
        <w:rPr>
          <w:spacing w:val="1"/>
        </w:rPr>
        <w:t xml:space="preserve"> </w:t>
      </w:r>
      <w:r>
        <w:t>terceros ni en la obligación de notificar o publicar los actos administrativos, ya que las</w:t>
      </w:r>
      <w:r>
        <w:rPr>
          <w:spacing w:val="1"/>
        </w:rPr>
        <w:t xml:space="preserve"> </w:t>
      </w:r>
      <w:r>
        <w:t>audiencias</w:t>
      </w:r>
      <w:r>
        <w:rPr>
          <w:spacing w:val="-2"/>
        </w:rPr>
        <w:t xml:space="preserve"> </w:t>
      </w:r>
      <w:r>
        <w:t>también</w:t>
      </w:r>
      <w:r>
        <w:rPr>
          <w:spacing w:val="-1"/>
        </w:rPr>
        <w:t xml:space="preserve"> </w:t>
      </w:r>
      <w:r>
        <w:t>desarrollan</w:t>
      </w:r>
      <w:r>
        <w:rPr>
          <w:spacing w:val="-1"/>
        </w:rPr>
        <w:t xml:space="preserve"> </w:t>
      </w:r>
      <w:r>
        <w:t>este</w:t>
      </w:r>
      <w:r>
        <w:rPr>
          <w:spacing w:val="-1"/>
        </w:rPr>
        <w:t xml:space="preserve"> </w:t>
      </w:r>
      <w:r>
        <w:t>principio</w:t>
      </w:r>
      <w:r>
        <w:rPr>
          <w:vertAlign w:val="superscript"/>
        </w:rPr>
        <w:t>35</w:t>
      </w:r>
      <w:r>
        <w:t>.</w:t>
      </w:r>
    </w:p>
    <w:p w14:paraId="79017089" w14:textId="77777777" w:rsidR="009A73C7" w:rsidRDefault="004F2975" w:rsidP="43E1A6A6">
      <w:pPr>
        <w:pStyle w:val="Textoindependiente"/>
        <w:spacing w:before="118" w:line="276" w:lineRule="auto"/>
        <w:ind w:right="533"/>
        <w:jc w:val="both"/>
      </w:pPr>
      <w:r w:rsidRPr="43E1A6A6">
        <w:rPr>
          <w:rFonts w:ascii="Arial" w:hAnsi="Arial"/>
          <w:i/>
          <w:iCs/>
        </w:rPr>
        <w:t>En segundo lugar</w:t>
      </w:r>
      <w:r>
        <w:t>, teniendo en cuenta que el artículo 77 de la Ley 80 de 1993</w:t>
      </w:r>
      <w:r>
        <w:rPr>
          <w:spacing w:val="1"/>
        </w:rPr>
        <w:t xml:space="preserve"> </w:t>
      </w:r>
      <w:r>
        <w:t>remite</w:t>
      </w:r>
      <w:r>
        <w:rPr>
          <w:spacing w:val="1"/>
        </w:rPr>
        <w:t xml:space="preserve"> </w:t>
      </w:r>
      <w:r>
        <w:t>al</w:t>
      </w:r>
      <w:r>
        <w:rPr>
          <w:spacing w:val="1"/>
        </w:rPr>
        <w:t xml:space="preserve"> </w:t>
      </w:r>
      <w:r>
        <w:t>Código</w:t>
      </w:r>
      <w:r>
        <w:rPr>
          <w:spacing w:val="1"/>
        </w:rPr>
        <w:t xml:space="preserve"> </w:t>
      </w:r>
      <w:r>
        <w:t>de</w:t>
      </w:r>
      <w:r>
        <w:rPr>
          <w:spacing w:val="1"/>
        </w:rPr>
        <w:t xml:space="preserve"> </w:t>
      </w:r>
      <w:r>
        <w:t>Procedimiento</w:t>
      </w:r>
      <w:r>
        <w:rPr>
          <w:spacing w:val="1"/>
        </w:rPr>
        <w:t xml:space="preserve"> </w:t>
      </w:r>
      <w:r>
        <w:t>Administrativo</w:t>
      </w:r>
      <w:r>
        <w:rPr>
          <w:spacing w:val="1"/>
        </w:rPr>
        <w:t xml:space="preserve"> </w:t>
      </w:r>
      <w:r>
        <w:t>y</w:t>
      </w:r>
      <w:r>
        <w:rPr>
          <w:spacing w:val="1"/>
        </w:rPr>
        <w:t xml:space="preserve"> </w:t>
      </w:r>
      <w:r>
        <w:t>Contencioso</w:t>
      </w:r>
      <w:r>
        <w:rPr>
          <w:spacing w:val="1"/>
        </w:rPr>
        <w:t xml:space="preserve"> </w:t>
      </w:r>
      <w:r>
        <w:t>Administrativo,</w:t>
      </w:r>
      <w:r>
        <w:rPr>
          <w:spacing w:val="1"/>
        </w:rPr>
        <w:t xml:space="preserve"> </w:t>
      </w:r>
      <w:r>
        <w:t>aplicaría</w:t>
      </w:r>
      <w:r>
        <w:rPr>
          <w:spacing w:val="-4"/>
        </w:rPr>
        <w:t xml:space="preserve"> </w:t>
      </w:r>
      <w:r>
        <w:t>el</w:t>
      </w:r>
      <w:r>
        <w:rPr>
          <w:spacing w:val="-4"/>
        </w:rPr>
        <w:t xml:space="preserve"> </w:t>
      </w:r>
      <w:r>
        <w:t>inciso</w:t>
      </w:r>
      <w:r>
        <w:rPr>
          <w:spacing w:val="-4"/>
        </w:rPr>
        <w:t xml:space="preserve"> </w:t>
      </w:r>
      <w:r>
        <w:t>final</w:t>
      </w:r>
      <w:r>
        <w:rPr>
          <w:spacing w:val="-3"/>
        </w:rPr>
        <w:t xml:space="preserve"> </w:t>
      </w:r>
      <w:r>
        <w:t>del</w:t>
      </w:r>
      <w:r>
        <w:rPr>
          <w:spacing w:val="-4"/>
        </w:rPr>
        <w:t xml:space="preserve"> </w:t>
      </w:r>
      <w:r>
        <w:t>artículo</w:t>
      </w:r>
      <w:r>
        <w:rPr>
          <w:spacing w:val="-4"/>
        </w:rPr>
        <w:t xml:space="preserve"> </w:t>
      </w:r>
      <w:r>
        <w:t>35</w:t>
      </w:r>
      <w:r>
        <w:rPr>
          <w:spacing w:val="-4"/>
        </w:rPr>
        <w:t xml:space="preserve"> </w:t>
      </w:r>
      <w:r>
        <w:t>de</w:t>
      </w:r>
      <w:r>
        <w:rPr>
          <w:spacing w:val="-4"/>
        </w:rPr>
        <w:t xml:space="preserve"> </w:t>
      </w:r>
      <w:r>
        <w:t>la</w:t>
      </w:r>
      <w:r>
        <w:rPr>
          <w:spacing w:val="-4"/>
        </w:rPr>
        <w:t xml:space="preserve"> </w:t>
      </w:r>
      <w:r>
        <w:t>Ley</w:t>
      </w:r>
      <w:r>
        <w:rPr>
          <w:spacing w:val="-4"/>
        </w:rPr>
        <w:t xml:space="preserve"> </w:t>
      </w:r>
      <w:r>
        <w:t>1437</w:t>
      </w:r>
      <w:r>
        <w:rPr>
          <w:spacing w:val="-4"/>
        </w:rPr>
        <w:t xml:space="preserve"> </w:t>
      </w:r>
      <w:r>
        <w:t>de</w:t>
      </w:r>
      <w:r>
        <w:rPr>
          <w:spacing w:val="-4"/>
        </w:rPr>
        <w:t xml:space="preserve"> </w:t>
      </w:r>
      <w:r>
        <w:t>2011,</w:t>
      </w:r>
      <w:r>
        <w:rPr>
          <w:spacing w:val="-4"/>
        </w:rPr>
        <w:t xml:space="preserve"> </w:t>
      </w:r>
      <w:r>
        <w:t>el</w:t>
      </w:r>
      <w:r>
        <w:rPr>
          <w:spacing w:val="-4"/>
        </w:rPr>
        <w:t xml:space="preserve"> </w:t>
      </w:r>
      <w:r>
        <w:t>cual</w:t>
      </w:r>
      <w:r>
        <w:rPr>
          <w:spacing w:val="-4"/>
        </w:rPr>
        <w:t xml:space="preserve"> </w:t>
      </w:r>
      <w:r>
        <w:t>dispone</w:t>
      </w:r>
      <w:r>
        <w:rPr>
          <w:spacing w:val="-3"/>
        </w:rPr>
        <w:t xml:space="preserve"> </w:t>
      </w:r>
      <w:r>
        <w:t>que</w:t>
      </w:r>
      <w:r>
        <w:rPr>
          <w:spacing w:val="-4"/>
        </w:rPr>
        <w:t xml:space="preserve"> </w:t>
      </w:r>
      <w:r>
        <w:t>«Las</w:t>
      </w:r>
      <w:r>
        <w:rPr>
          <w:spacing w:val="-59"/>
        </w:rPr>
        <w:t xml:space="preserve"> </w:t>
      </w:r>
      <w:r>
        <w:t xml:space="preserve">autoridades </w:t>
      </w:r>
      <w:r w:rsidRPr="43E1A6A6">
        <w:rPr>
          <w:rFonts w:ascii="Arial" w:hAnsi="Arial"/>
          <w:i/>
          <w:iCs/>
        </w:rPr>
        <w:t xml:space="preserve">podrán </w:t>
      </w:r>
      <w:r>
        <w:t>decretar la práctica de audiencias en el curso de las actuaciones</w:t>
      </w:r>
      <w:r>
        <w:rPr>
          <w:spacing w:val="1"/>
        </w:rPr>
        <w:t xml:space="preserve"> </w:t>
      </w:r>
      <w:r>
        <w:t>con</w:t>
      </w:r>
      <w:r>
        <w:rPr>
          <w:spacing w:val="1"/>
        </w:rPr>
        <w:t xml:space="preserve"> </w:t>
      </w:r>
      <w:r>
        <w:t>el</w:t>
      </w:r>
      <w:r>
        <w:rPr>
          <w:spacing w:val="1"/>
        </w:rPr>
        <w:t xml:space="preserve"> </w:t>
      </w:r>
      <w:r>
        <w:t>objeto</w:t>
      </w:r>
      <w:r>
        <w:rPr>
          <w:spacing w:val="1"/>
        </w:rPr>
        <w:t xml:space="preserve"> </w:t>
      </w:r>
      <w:r>
        <w:t>de</w:t>
      </w:r>
      <w:r>
        <w:rPr>
          <w:spacing w:val="1"/>
        </w:rPr>
        <w:t xml:space="preserve"> </w:t>
      </w:r>
      <w:r>
        <w:t>promover</w:t>
      </w:r>
      <w:r>
        <w:rPr>
          <w:spacing w:val="1"/>
        </w:rPr>
        <w:t xml:space="preserve"> </w:t>
      </w:r>
      <w:r>
        <w:t>la</w:t>
      </w:r>
      <w:r>
        <w:rPr>
          <w:spacing w:val="1"/>
        </w:rPr>
        <w:t xml:space="preserve"> </w:t>
      </w:r>
      <w:r>
        <w:t>participación</w:t>
      </w:r>
      <w:r>
        <w:rPr>
          <w:spacing w:val="1"/>
        </w:rPr>
        <w:t xml:space="preserve"> </w:t>
      </w:r>
      <w:r>
        <w:t>ciudadana,</w:t>
      </w:r>
      <w:r>
        <w:rPr>
          <w:spacing w:val="1"/>
        </w:rPr>
        <w:t xml:space="preserve"> </w:t>
      </w:r>
      <w:r>
        <w:t>asegurar</w:t>
      </w:r>
      <w:r>
        <w:rPr>
          <w:spacing w:val="1"/>
        </w:rPr>
        <w:t xml:space="preserve"> </w:t>
      </w:r>
      <w:r>
        <w:t>el</w:t>
      </w:r>
      <w:r>
        <w:rPr>
          <w:spacing w:val="1"/>
        </w:rPr>
        <w:t xml:space="preserve"> </w:t>
      </w:r>
      <w:r>
        <w:t>derecho</w:t>
      </w:r>
      <w:r>
        <w:rPr>
          <w:spacing w:val="1"/>
        </w:rPr>
        <w:t xml:space="preserve"> </w:t>
      </w:r>
      <w:r>
        <w:t>de</w:t>
      </w:r>
      <w:r>
        <w:rPr>
          <w:spacing w:val="1"/>
        </w:rPr>
        <w:t xml:space="preserve"> </w:t>
      </w:r>
      <w:r>
        <w:t>contradicción, o contribuir a la pronta adopción de decisiones. De toda audiencia se</w:t>
      </w:r>
      <w:r>
        <w:rPr>
          <w:spacing w:val="1"/>
        </w:rPr>
        <w:t xml:space="preserve"> </w:t>
      </w:r>
      <w:r>
        <w:t>dejará</w:t>
      </w:r>
      <w:r>
        <w:rPr>
          <w:spacing w:val="-2"/>
        </w:rPr>
        <w:t xml:space="preserve"> </w:t>
      </w:r>
      <w:r>
        <w:t>constancia</w:t>
      </w:r>
      <w:r>
        <w:rPr>
          <w:spacing w:val="-2"/>
        </w:rPr>
        <w:t xml:space="preserve"> </w:t>
      </w:r>
      <w:r>
        <w:t>de</w:t>
      </w:r>
      <w:r>
        <w:rPr>
          <w:spacing w:val="-2"/>
        </w:rPr>
        <w:t xml:space="preserve"> </w:t>
      </w:r>
      <w:r>
        <w:t>lo</w:t>
      </w:r>
      <w:r>
        <w:rPr>
          <w:spacing w:val="-2"/>
        </w:rPr>
        <w:t xml:space="preserve"> </w:t>
      </w:r>
      <w:r>
        <w:t>acontecido</w:t>
      </w:r>
      <w:r>
        <w:rPr>
          <w:spacing w:val="-1"/>
        </w:rPr>
        <w:t xml:space="preserve"> </w:t>
      </w:r>
      <w:r>
        <w:t>en</w:t>
      </w:r>
      <w:r>
        <w:rPr>
          <w:spacing w:val="-2"/>
        </w:rPr>
        <w:t xml:space="preserve"> </w:t>
      </w:r>
      <w:r>
        <w:t>ella»</w:t>
      </w:r>
      <w:r>
        <w:rPr>
          <w:spacing w:val="-2"/>
        </w:rPr>
        <w:t xml:space="preserve"> </w:t>
      </w:r>
      <w:r>
        <w:t>(Énfasis</w:t>
      </w:r>
      <w:r>
        <w:rPr>
          <w:spacing w:val="-2"/>
        </w:rPr>
        <w:t xml:space="preserve"> </w:t>
      </w:r>
      <w:r>
        <w:t>fuera</w:t>
      </w:r>
      <w:r>
        <w:rPr>
          <w:spacing w:val="-2"/>
        </w:rPr>
        <w:t xml:space="preserve"> </w:t>
      </w:r>
      <w:r>
        <w:t>de</w:t>
      </w:r>
      <w:r>
        <w:rPr>
          <w:spacing w:val="-1"/>
        </w:rPr>
        <w:t xml:space="preserve"> </w:t>
      </w:r>
      <w:r>
        <w:t>texto).</w:t>
      </w:r>
    </w:p>
    <w:p w14:paraId="4BCAC080" w14:textId="77777777" w:rsidR="009A73C7" w:rsidRDefault="004F2975" w:rsidP="43E1A6A6">
      <w:pPr>
        <w:pStyle w:val="Textoindependiente"/>
        <w:spacing w:before="120" w:line="276" w:lineRule="auto"/>
        <w:ind w:right="533" w:firstLine="709"/>
        <w:jc w:val="both"/>
      </w:pPr>
      <w:r>
        <w:t>En</w:t>
      </w:r>
      <w:r>
        <w:rPr>
          <w:spacing w:val="-12"/>
        </w:rPr>
        <w:t xml:space="preserve"> </w:t>
      </w:r>
      <w:r>
        <w:t>esta</w:t>
      </w:r>
      <w:r>
        <w:rPr>
          <w:spacing w:val="-12"/>
        </w:rPr>
        <w:t xml:space="preserve"> </w:t>
      </w:r>
      <w:r>
        <w:t>medida,</w:t>
      </w:r>
      <w:r>
        <w:rPr>
          <w:spacing w:val="-12"/>
        </w:rPr>
        <w:t xml:space="preserve"> </w:t>
      </w:r>
      <w:r>
        <w:t>las</w:t>
      </w:r>
      <w:r>
        <w:rPr>
          <w:spacing w:val="-13"/>
        </w:rPr>
        <w:t xml:space="preserve"> </w:t>
      </w:r>
      <w:r>
        <w:t>audiencias</w:t>
      </w:r>
      <w:r>
        <w:rPr>
          <w:spacing w:val="-11"/>
        </w:rPr>
        <w:t xml:space="preserve"> </w:t>
      </w:r>
      <w:r>
        <w:t>son</w:t>
      </w:r>
      <w:r>
        <w:rPr>
          <w:spacing w:val="-13"/>
        </w:rPr>
        <w:t xml:space="preserve"> </w:t>
      </w:r>
      <w:r>
        <w:t>una</w:t>
      </w:r>
      <w:r>
        <w:rPr>
          <w:spacing w:val="-12"/>
        </w:rPr>
        <w:t xml:space="preserve"> </w:t>
      </w:r>
      <w:r>
        <w:t>garantía</w:t>
      </w:r>
      <w:r>
        <w:rPr>
          <w:spacing w:val="-11"/>
        </w:rPr>
        <w:t xml:space="preserve"> </w:t>
      </w:r>
      <w:r>
        <w:t>para</w:t>
      </w:r>
      <w:r>
        <w:rPr>
          <w:spacing w:val="-13"/>
        </w:rPr>
        <w:t xml:space="preserve"> </w:t>
      </w:r>
      <w:r>
        <w:t>los</w:t>
      </w:r>
      <w:r>
        <w:rPr>
          <w:spacing w:val="-12"/>
        </w:rPr>
        <w:t xml:space="preserve"> </w:t>
      </w:r>
      <w:r>
        <w:t>principios</w:t>
      </w:r>
      <w:r>
        <w:rPr>
          <w:spacing w:val="-11"/>
        </w:rPr>
        <w:t xml:space="preserve"> </w:t>
      </w:r>
      <w:r>
        <w:t>de</w:t>
      </w:r>
      <w:r>
        <w:rPr>
          <w:spacing w:val="-13"/>
        </w:rPr>
        <w:t xml:space="preserve"> </w:t>
      </w:r>
      <w:r>
        <w:t>la</w:t>
      </w:r>
      <w:r>
        <w:rPr>
          <w:spacing w:val="-12"/>
        </w:rPr>
        <w:t xml:space="preserve"> </w:t>
      </w:r>
      <w:r>
        <w:t>función</w:t>
      </w:r>
      <w:r>
        <w:rPr>
          <w:spacing w:val="-59"/>
        </w:rPr>
        <w:t xml:space="preserve"> </w:t>
      </w:r>
      <w:r>
        <w:t>administrativa</w:t>
      </w:r>
      <w:r>
        <w:rPr>
          <w:spacing w:val="-11"/>
        </w:rPr>
        <w:t xml:space="preserve"> </w:t>
      </w:r>
      <w:r>
        <w:t>como</w:t>
      </w:r>
      <w:r>
        <w:rPr>
          <w:spacing w:val="-12"/>
        </w:rPr>
        <w:t xml:space="preserve"> </w:t>
      </w:r>
      <w:r>
        <w:t>el</w:t>
      </w:r>
      <w:r>
        <w:rPr>
          <w:spacing w:val="-12"/>
        </w:rPr>
        <w:t xml:space="preserve"> </w:t>
      </w:r>
      <w:r>
        <w:t>de</w:t>
      </w:r>
      <w:r>
        <w:rPr>
          <w:spacing w:val="-12"/>
        </w:rPr>
        <w:t xml:space="preserve"> </w:t>
      </w:r>
      <w:r>
        <w:t>publicidad,</w:t>
      </w:r>
      <w:r>
        <w:rPr>
          <w:spacing w:val="-11"/>
        </w:rPr>
        <w:t xml:space="preserve"> </w:t>
      </w:r>
      <w:r>
        <w:t>participación,</w:t>
      </w:r>
      <w:r>
        <w:rPr>
          <w:spacing w:val="-11"/>
        </w:rPr>
        <w:t xml:space="preserve"> </w:t>
      </w:r>
      <w:r>
        <w:t>contradicción</w:t>
      </w:r>
      <w:r>
        <w:rPr>
          <w:spacing w:val="-12"/>
        </w:rPr>
        <w:t xml:space="preserve"> </w:t>
      </w:r>
      <w:r>
        <w:t>y</w:t>
      </w:r>
      <w:r>
        <w:rPr>
          <w:spacing w:val="-12"/>
        </w:rPr>
        <w:t xml:space="preserve"> </w:t>
      </w:r>
      <w:r>
        <w:t>eficiencia,</w:t>
      </w:r>
      <w:r>
        <w:rPr>
          <w:spacing w:val="-11"/>
        </w:rPr>
        <w:t xml:space="preserve"> </w:t>
      </w:r>
      <w:r>
        <w:t>por</w:t>
      </w:r>
      <w:r>
        <w:rPr>
          <w:spacing w:val="-12"/>
        </w:rPr>
        <w:t xml:space="preserve"> </w:t>
      </w:r>
      <w:r>
        <w:t>lo</w:t>
      </w:r>
      <w:r>
        <w:rPr>
          <w:spacing w:val="-11"/>
        </w:rPr>
        <w:t xml:space="preserve"> </w:t>
      </w:r>
      <w:r>
        <w:t xml:space="preserve">que </w:t>
      </w:r>
      <w:r>
        <w:rPr>
          <w:noProof/>
        </w:rPr>
        <mc:AlternateContent>
          <mc:Choice Requires="wps">
            <w:drawing>
              <wp:anchor distT="0" distB="0" distL="0" distR="0" simplePos="0" relativeHeight="251658254" behindDoc="1" locked="0" layoutInCell="1" allowOverlap="1" wp14:anchorId="045F6731" wp14:editId="1CB2D3C7">
                <wp:simplePos x="0" y="0"/>
                <wp:positionH relativeFrom="page">
                  <wp:posOffset>1080135</wp:posOffset>
                </wp:positionH>
                <wp:positionV relativeFrom="paragraph">
                  <wp:posOffset>1176020</wp:posOffset>
                </wp:positionV>
                <wp:extent cx="1828800" cy="1270"/>
                <wp:effectExtent l="0" t="0" r="0" b="0"/>
                <wp:wrapTopAndBottom/>
                <wp:docPr id="1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0BDCDD31">
              <v:shape id="Freeform 6" style="position:absolute;margin-left:85.05pt;margin-top:92.6pt;width:2in;height:.1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" w14:anchorId="06202A8E">
                <v:path arrowok="t" o:connecttype="custom" o:connectlocs="0,0;1828800,0" o:connectangles="0,0"/>
                <w10:wrap type="topAndBottom" anchorx="page"/>
              </v:shape>
            </w:pict>
          </mc:Fallback>
        </mc:AlternateContent>
      </w:r>
      <w:r>
        <w:t>más allá de la sujeción estricta al principio de legalidad– contribuyen a la legitimación</w:t>
      </w:r>
      <w:r>
        <w:rPr>
          <w:spacing w:val="1"/>
        </w:rPr>
        <w:t xml:space="preserve"> </w:t>
      </w:r>
      <w:r>
        <w:t>de</w:t>
      </w:r>
      <w:r>
        <w:rPr>
          <w:spacing w:val="-9"/>
        </w:rPr>
        <w:t xml:space="preserve"> </w:t>
      </w:r>
      <w:r>
        <w:t>las</w:t>
      </w:r>
      <w:r>
        <w:rPr>
          <w:spacing w:val="-8"/>
        </w:rPr>
        <w:t xml:space="preserve"> </w:t>
      </w:r>
      <w:r>
        <w:t>decisiones</w:t>
      </w:r>
      <w:r>
        <w:rPr>
          <w:spacing w:val="-8"/>
        </w:rPr>
        <w:t xml:space="preserve"> </w:t>
      </w:r>
      <w:r>
        <w:t>públicas</w:t>
      </w:r>
      <w:r>
        <w:rPr>
          <w:vertAlign w:val="superscript"/>
        </w:rPr>
        <w:t>36</w:t>
      </w:r>
      <w:r>
        <w:t>.</w:t>
      </w:r>
      <w:r>
        <w:rPr>
          <w:spacing w:val="-8"/>
        </w:rPr>
        <w:t xml:space="preserve"> </w:t>
      </w:r>
      <w:r>
        <w:t>De</w:t>
      </w:r>
      <w:r>
        <w:rPr>
          <w:spacing w:val="-9"/>
        </w:rPr>
        <w:t xml:space="preserve"> </w:t>
      </w:r>
      <w:r>
        <w:t>hecho,</w:t>
      </w:r>
      <w:r>
        <w:rPr>
          <w:spacing w:val="-8"/>
        </w:rPr>
        <w:t xml:space="preserve"> </w:t>
      </w:r>
      <w:r>
        <w:t>el</w:t>
      </w:r>
      <w:r>
        <w:rPr>
          <w:spacing w:val="-8"/>
        </w:rPr>
        <w:t xml:space="preserve"> </w:t>
      </w:r>
      <w:r>
        <w:t>literal</w:t>
      </w:r>
      <w:r>
        <w:rPr>
          <w:spacing w:val="-8"/>
        </w:rPr>
        <w:t xml:space="preserve"> </w:t>
      </w:r>
      <w:r>
        <w:t>a)</w:t>
      </w:r>
      <w:r>
        <w:rPr>
          <w:spacing w:val="-8"/>
        </w:rPr>
        <w:t xml:space="preserve"> </w:t>
      </w:r>
      <w:r>
        <w:t>del</w:t>
      </w:r>
      <w:r>
        <w:rPr>
          <w:spacing w:val="-9"/>
        </w:rPr>
        <w:t xml:space="preserve"> </w:t>
      </w:r>
      <w:r>
        <w:t>artículo</w:t>
      </w:r>
      <w:r>
        <w:rPr>
          <w:spacing w:val="-8"/>
        </w:rPr>
        <w:t xml:space="preserve"> </w:t>
      </w:r>
      <w:r>
        <w:t>32</w:t>
      </w:r>
      <w:r>
        <w:rPr>
          <w:spacing w:val="-8"/>
        </w:rPr>
        <w:t xml:space="preserve"> </w:t>
      </w:r>
      <w:r>
        <w:t>de</w:t>
      </w:r>
      <w:r>
        <w:rPr>
          <w:spacing w:val="-8"/>
        </w:rPr>
        <w:t xml:space="preserve"> </w:t>
      </w:r>
      <w:r>
        <w:t>la</w:t>
      </w:r>
      <w:r>
        <w:rPr>
          <w:spacing w:val="-8"/>
        </w:rPr>
        <w:t xml:space="preserve"> </w:t>
      </w:r>
      <w:r>
        <w:t>Ley</w:t>
      </w:r>
      <w:r>
        <w:rPr>
          <w:spacing w:val="-9"/>
        </w:rPr>
        <w:t xml:space="preserve"> </w:t>
      </w:r>
      <w:r>
        <w:t>489</w:t>
      </w:r>
      <w:r>
        <w:rPr>
          <w:spacing w:val="-8"/>
        </w:rPr>
        <w:t xml:space="preserve"> </w:t>
      </w:r>
      <w:r>
        <w:t>de</w:t>
      </w:r>
      <w:r>
        <w:rPr>
          <w:spacing w:val="-8"/>
        </w:rPr>
        <w:t xml:space="preserve"> </w:t>
      </w:r>
      <w:r>
        <w:t>1998</w:t>
      </w:r>
      <w:r>
        <w:rPr>
          <w:spacing w:val="-59"/>
        </w:rPr>
        <w:t xml:space="preserve"> </w:t>
      </w:r>
      <w:r>
        <w:t xml:space="preserve">refuerza esta tesis, ya que permite la realización de </w:t>
      </w:r>
      <w:r w:rsidRPr="43E1A6A6">
        <w:rPr>
          <w:rFonts w:ascii="Arial" w:hAnsi="Arial"/>
          <w:i/>
          <w:iCs/>
        </w:rPr>
        <w:t>audiencias públicas</w:t>
      </w:r>
      <w:r>
        <w:rPr>
          <w:vertAlign w:val="superscript"/>
        </w:rPr>
        <w:t>37</w:t>
      </w:r>
      <w:r>
        <w:t>. Pese a lo</w:t>
      </w:r>
      <w:r>
        <w:rPr>
          <w:spacing w:val="1"/>
        </w:rPr>
        <w:t xml:space="preserve"> </w:t>
      </w:r>
      <w:r>
        <w:t>anterior, la aplicación del inciso final del artículo 35 de la Ley 1437 de 2011 no está</w:t>
      </w:r>
      <w:r>
        <w:rPr>
          <w:spacing w:val="1"/>
        </w:rPr>
        <w:t xml:space="preserve"> </w:t>
      </w:r>
      <w:r>
        <w:t>exento de problemas, pues la remisión a las normas del Código de Procedimiento</w:t>
      </w:r>
      <w:r>
        <w:rPr>
          <w:spacing w:val="1"/>
        </w:rPr>
        <w:t xml:space="preserve"> </w:t>
      </w:r>
      <w:r>
        <w:t>Administrativo</w:t>
      </w:r>
      <w:r>
        <w:rPr>
          <w:spacing w:val="-3"/>
        </w:rPr>
        <w:t xml:space="preserve"> </w:t>
      </w:r>
      <w:r>
        <w:t>supone</w:t>
      </w:r>
      <w:r>
        <w:rPr>
          <w:spacing w:val="-6"/>
        </w:rPr>
        <w:t xml:space="preserve"> </w:t>
      </w:r>
      <w:r>
        <w:t>un</w:t>
      </w:r>
      <w:r>
        <w:rPr>
          <w:spacing w:val="-6"/>
        </w:rPr>
        <w:t xml:space="preserve"> </w:t>
      </w:r>
      <w:r>
        <w:t>vacío</w:t>
      </w:r>
      <w:r>
        <w:rPr>
          <w:spacing w:val="-6"/>
        </w:rPr>
        <w:t xml:space="preserve"> </w:t>
      </w:r>
      <w:r>
        <w:t>legal</w:t>
      </w:r>
      <w:r>
        <w:rPr>
          <w:spacing w:val="-6"/>
        </w:rPr>
        <w:t xml:space="preserve"> </w:t>
      </w:r>
      <w:r>
        <w:t>en</w:t>
      </w:r>
      <w:r>
        <w:rPr>
          <w:spacing w:val="-5"/>
        </w:rPr>
        <w:t xml:space="preserve"> </w:t>
      </w:r>
      <w:r>
        <w:t>los</w:t>
      </w:r>
      <w:r>
        <w:rPr>
          <w:spacing w:val="-6"/>
        </w:rPr>
        <w:t xml:space="preserve"> </w:t>
      </w:r>
      <w:r>
        <w:t>procedimientos</w:t>
      </w:r>
      <w:r>
        <w:rPr>
          <w:spacing w:val="-6"/>
        </w:rPr>
        <w:t xml:space="preserve"> </w:t>
      </w:r>
      <w:r>
        <w:t>contractuales</w:t>
      </w:r>
      <w:r>
        <w:rPr>
          <w:spacing w:val="-6"/>
        </w:rPr>
        <w:t xml:space="preserve"> </w:t>
      </w:r>
      <w:r>
        <w:t>y,</w:t>
      </w:r>
      <w:r>
        <w:rPr>
          <w:spacing w:val="-6"/>
        </w:rPr>
        <w:t xml:space="preserve"> </w:t>
      </w:r>
      <w:r>
        <w:t>además,</w:t>
      </w:r>
      <w:r>
        <w:rPr>
          <w:spacing w:val="-5"/>
        </w:rPr>
        <w:t xml:space="preserve"> </w:t>
      </w:r>
      <w:r>
        <w:t>la</w:t>
      </w:r>
    </w:p>
    <w:p w14:paraId="54813E6B" w14:textId="77777777" w:rsidR="009A73C7" w:rsidRDefault="004F2975">
      <w:pPr>
        <w:spacing w:before="82"/>
        <w:ind w:left="120" w:right="534" w:firstLine="708"/>
        <w:jc w:val="both"/>
        <w:rPr>
          <w:sz w:val="12"/>
        </w:rPr>
      </w:pPr>
      <w:r>
        <w:rPr>
          <w:sz w:val="12"/>
          <w:vertAlign w:val="superscript"/>
        </w:rPr>
        <w:t>35</w:t>
      </w:r>
      <w:r>
        <w:rPr>
          <w:sz w:val="12"/>
        </w:rPr>
        <w:t xml:space="preserve"> </w:t>
      </w:r>
      <w:proofErr w:type="gramStart"/>
      <w:r>
        <w:rPr>
          <w:sz w:val="12"/>
        </w:rPr>
        <w:t>El</w:t>
      </w:r>
      <w:proofErr w:type="gramEnd"/>
      <w:r>
        <w:rPr>
          <w:sz w:val="12"/>
        </w:rPr>
        <w:t xml:space="preserve"> Departamento Nacional de Planeación comparte esta tesis al explicar que «Es importante tener en cuenta que la mínima cuantía fue creada</w:t>
      </w:r>
      <w:r>
        <w:rPr>
          <w:spacing w:val="1"/>
          <w:sz w:val="12"/>
        </w:rPr>
        <w:t xml:space="preserve"> </w:t>
      </w:r>
      <w:r>
        <w:rPr>
          <w:sz w:val="12"/>
        </w:rPr>
        <w:t>en</w:t>
      </w:r>
      <w:r>
        <w:rPr>
          <w:spacing w:val="-6"/>
          <w:sz w:val="12"/>
        </w:rPr>
        <w:t xml:space="preserve"> </w:t>
      </w:r>
      <w:r>
        <w:rPr>
          <w:sz w:val="12"/>
        </w:rPr>
        <w:t>el</w:t>
      </w:r>
      <w:r>
        <w:rPr>
          <w:spacing w:val="-5"/>
          <w:sz w:val="12"/>
        </w:rPr>
        <w:t xml:space="preserve"> </w:t>
      </w:r>
      <w:r>
        <w:rPr>
          <w:sz w:val="12"/>
        </w:rPr>
        <w:t>marco</w:t>
      </w:r>
      <w:r>
        <w:rPr>
          <w:spacing w:val="-5"/>
          <w:sz w:val="12"/>
        </w:rPr>
        <w:t xml:space="preserve"> </w:t>
      </w:r>
      <w:r>
        <w:rPr>
          <w:sz w:val="12"/>
        </w:rPr>
        <w:t>del</w:t>
      </w:r>
      <w:r>
        <w:rPr>
          <w:spacing w:val="-5"/>
          <w:sz w:val="12"/>
        </w:rPr>
        <w:t xml:space="preserve"> </w:t>
      </w:r>
      <w:r>
        <w:rPr>
          <w:sz w:val="12"/>
        </w:rPr>
        <w:t>estatuto</w:t>
      </w:r>
      <w:r>
        <w:rPr>
          <w:spacing w:val="-5"/>
          <w:sz w:val="12"/>
        </w:rPr>
        <w:t xml:space="preserve"> </w:t>
      </w:r>
      <w:r>
        <w:rPr>
          <w:sz w:val="12"/>
        </w:rPr>
        <w:t>anticorrupción</w:t>
      </w:r>
      <w:r>
        <w:rPr>
          <w:spacing w:val="-5"/>
          <w:sz w:val="12"/>
        </w:rPr>
        <w:t xml:space="preserve"> </w:t>
      </w:r>
      <w:r>
        <w:rPr>
          <w:sz w:val="12"/>
        </w:rPr>
        <w:t>como</w:t>
      </w:r>
      <w:r>
        <w:rPr>
          <w:spacing w:val="-5"/>
          <w:sz w:val="12"/>
        </w:rPr>
        <w:t xml:space="preserve"> </w:t>
      </w:r>
      <w:r>
        <w:rPr>
          <w:sz w:val="12"/>
        </w:rPr>
        <w:t>una</w:t>
      </w:r>
      <w:r>
        <w:rPr>
          <w:spacing w:val="-5"/>
          <w:sz w:val="12"/>
        </w:rPr>
        <w:t xml:space="preserve"> </w:t>
      </w:r>
      <w:r>
        <w:rPr>
          <w:sz w:val="12"/>
        </w:rPr>
        <w:t>medida</w:t>
      </w:r>
      <w:r>
        <w:rPr>
          <w:spacing w:val="-5"/>
          <w:sz w:val="12"/>
        </w:rPr>
        <w:t xml:space="preserve"> </w:t>
      </w:r>
      <w:r>
        <w:rPr>
          <w:sz w:val="12"/>
        </w:rPr>
        <w:t>de</w:t>
      </w:r>
      <w:r>
        <w:rPr>
          <w:spacing w:val="-5"/>
          <w:sz w:val="12"/>
        </w:rPr>
        <w:t xml:space="preserve"> </w:t>
      </w:r>
      <w:r>
        <w:rPr>
          <w:sz w:val="12"/>
        </w:rPr>
        <w:t>transparencia</w:t>
      </w:r>
      <w:r>
        <w:rPr>
          <w:spacing w:val="-4"/>
          <w:sz w:val="12"/>
        </w:rPr>
        <w:t xml:space="preserve"> </w:t>
      </w:r>
      <w:r>
        <w:rPr>
          <w:sz w:val="12"/>
        </w:rPr>
        <w:t>en</w:t>
      </w:r>
      <w:r>
        <w:rPr>
          <w:spacing w:val="-5"/>
          <w:sz w:val="12"/>
        </w:rPr>
        <w:t xml:space="preserve"> </w:t>
      </w:r>
      <w:r>
        <w:rPr>
          <w:sz w:val="12"/>
        </w:rPr>
        <w:t>la</w:t>
      </w:r>
      <w:r>
        <w:rPr>
          <w:spacing w:val="-5"/>
          <w:sz w:val="12"/>
        </w:rPr>
        <w:t xml:space="preserve"> </w:t>
      </w:r>
      <w:r>
        <w:rPr>
          <w:sz w:val="12"/>
        </w:rPr>
        <w:t>contratación</w:t>
      </w:r>
      <w:r>
        <w:rPr>
          <w:spacing w:val="-5"/>
          <w:sz w:val="12"/>
        </w:rPr>
        <w:t xml:space="preserve"> </w:t>
      </w:r>
      <w:r>
        <w:rPr>
          <w:sz w:val="12"/>
        </w:rPr>
        <w:t>del</w:t>
      </w:r>
      <w:r>
        <w:rPr>
          <w:spacing w:val="-5"/>
          <w:sz w:val="12"/>
        </w:rPr>
        <w:t xml:space="preserve"> </w:t>
      </w:r>
      <w:r>
        <w:rPr>
          <w:sz w:val="12"/>
        </w:rPr>
        <w:t>10%</w:t>
      </w:r>
      <w:r>
        <w:rPr>
          <w:spacing w:val="-5"/>
          <w:sz w:val="12"/>
        </w:rPr>
        <w:t xml:space="preserve"> </w:t>
      </w:r>
      <w:r>
        <w:rPr>
          <w:sz w:val="12"/>
        </w:rPr>
        <w:t>de</w:t>
      </w:r>
      <w:r>
        <w:rPr>
          <w:spacing w:val="-5"/>
          <w:sz w:val="12"/>
        </w:rPr>
        <w:t xml:space="preserve"> </w:t>
      </w:r>
      <w:r>
        <w:rPr>
          <w:sz w:val="12"/>
        </w:rPr>
        <w:t>la</w:t>
      </w:r>
      <w:r>
        <w:rPr>
          <w:spacing w:val="-5"/>
          <w:sz w:val="12"/>
        </w:rPr>
        <w:t xml:space="preserve"> </w:t>
      </w:r>
      <w:r>
        <w:rPr>
          <w:sz w:val="12"/>
        </w:rPr>
        <w:t>menor</w:t>
      </w:r>
      <w:r>
        <w:rPr>
          <w:spacing w:val="-5"/>
          <w:sz w:val="12"/>
        </w:rPr>
        <w:t xml:space="preserve"> </w:t>
      </w:r>
      <w:r>
        <w:rPr>
          <w:sz w:val="12"/>
        </w:rPr>
        <w:t>cuantía,</w:t>
      </w:r>
      <w:r>
        <w:rPr>
          <w:spacing w:val="-5"/>
          <w:sz w:val="12"/>
        </w:rPr>
        <w:t xml:space="preserve"> </w:t>
      </w:r>
      <w:r>
        <w:rPr>
          <w:sz w:val="12"/>
        </w:rPr>
        <w:t>motivo</w:t>
      </w:r>
      <w:r>
        <w:rPr>
          <w:spacing w:val="-5"/>
          <w:sz w:val="12"/>
        </w:rPr>
        <w:t xml:space="preserve"> </w:t>
      </w:r>
      <w:r>
        <w:rPr>
          <w:sz w:val="12"/>
        </w:rPr>
        <w:t>por</w:t>
      </w:r>
      <w:r>
        <w:rPr>
          <w:spacing w:val="-5"/>
          <w:sz w:val="12"/>
        </w:rPr>
        <w:t xml:space="preserve"> </w:t>
      </w:r>
      <w:r>
        <w:rPr>
          <w:sz w:val="12"/>
        </w:rPr>
        <w:t>el</w:t>
      </w:r>
      <w:r>
        <w:rPr>
          <w:spacing w:val="-5"/>
          <w:sz w:val="12"/>
        </w:rPr>
        <w:t xml:space="preserve"> </w:t>
      </w:r>
      <w:r>
        <w:rPr>
          <w:sz w:val="12"/>
        </w:rPr>
        <w:t>cual,</w:t>
      </w:r>
      <w:r>
        <w:rPr>
          <w:spacing w:val="-5"/>
          <w:sz w:val="12"/>
        </w:rPr>
        <w:t xml:space="preserve"> </w:t>
      </w:r>
      <w:r>
        <w:rPr>
          <w:sz w:val="12"/>
        </w:rPr>
        <w:t>el</w:t>
      </w:r>
      <w:r>
        <w:rPr>
          <w:spacing w:val="-5"/>
          <w:sz w:val="12"/>
        </w:rPr>
        <w:t xml:space="preserve"> </w:t>
      </w:r>
      <w:r>
        <w:rPr>
          <w:sz w:val="12"/>
        </w:rPr>
        <w:t>servidor</w:t>
      </w:r>
      <w:r>
        <w:rPr>
          <w:spacing w:val="-5"/>
          <w:sz w:val="12"/>
        </w:rPr>
        <w:t xml:space="preserve"> </w:t>
      </w:r>
      <w:r>
        <w:rPr>
          <w:sz w:val="12"/>
        </w:rPr>
        <w:t>público</w:t>
      </w:r>
      <w:r>
        <w:rPr>
          <w:spacing w:val="1"/>
          <w:sz w:val="12"/>
        </w:rPr>
        <w:t xml:space="preserve"> </w:t>
      </w:r>
      <w:r>
        <w:rPr>
          <w:sz w:val="12"/>
        </w:rPr>
        <w:t>tiene</w:t>
      </w:r>
      <w:r>
        <w:rPr>
          <w:spacing w:val="-2"/>
          <w:sz w:val="12"/>
        </w:rPr>
        <w:t xml:space="preserve"> </w:t>
      </w:r>
      <w:r>
        <w:rPr>
          <w:sz w:val="12"/>
        </w:rPr>
        <w:t>el</w:t>
      </w:r>
      <w:r>
        <w:rPr>
          <w:spacing w:val="-1"/>
          <w:sz w:val="12"/>
        </w:rPr>
        <w:t xml:space="preserve"> </w:t>
      </w:r>
      <w:r>
        <w:rPr>
          <w:sz w:val="12"/>
        </w:rPr>
        <w:t>deber</w:t>
      </w:r>
      <w:r>
        <w:rPr>
          <w:spacing w:val="-1"/>
          <w:sz w:val="12"/>
        </w:rPr>
        <w:t xml:space="preserve"> </w:t>
      </w:r>
      <w:r>
        <w:rPr>
          <w:sz w:val="12"/>
        </w:rPr>
        <w:t>de</w:t>
      </w:r>
      <w:r>
        <w:rPr>
          <w:spacing w:val="-2"/>
          <w:sz w:val="12"/>
        </w:rPr>
        <w:t xml:space="preserve"> </w:t>
      </w:r>
      <w:r>
        <w:rPr>
          <w:sz w:val="12"/>
        </w:rPr>
        <w:t>cumplir</w:t>
      </w:r>
      <w:r>
        <w:rPr>
          <w:spacing w:val="-1"/>
          <w:sz w:val="12"/>
        </w:rPr>
        <w:t xml:space="preserve"> </w:t>
      </w:r>
      <w:r>
        <w:rPr>
          <w:sz w:val="12"/>
        </w:rPr>
        <w:t>dicho</w:t>
      </w:r>
      <w:r>
        <w:rPr>
          <w:spacing w:val="-1"/>
          <w:sz w:val="12"/>
        </w:rPr>
        <w:t xml:space="preserve"> </w:t>
      </w:r>
      <w:r>
        <w:rPr>
          <w:sz w:val="12"/>
        </w:rPr>
        <w:t>principio</w:t>
      </w:r>
      <w:r>
        <w:rPr>
          <w:spacing w:val="-2"/>
          <w:sz w:val="12"/>
        </w:rPr>
        <w:t xml:space="preserve"> </w:t>
      </w:r>
      <w:r>
        <w:rPr>
          <w:sz w:val="12"/>
        </w:rPr>
        <w:t>con</w:t>
      </w:r>
      <w:r>
        <w:rPr>
          <w:spacing w:val="-1"/>
          <w:sz w:val="12"/>
        </w:rPr>
        <w:t xml:space="preserve"> </w:t>
      </w:r>
      <w:r>
        <w:rPr>
          <w:sz w:val="12"/>
        </w:rPr>
        <w:t>todas</w:t>
      </w:r>
      <w:r>
        <w:rPr>
          <w:spacing w:val="-1"/>
          <w:sz w:val="12"/>
        </w:rPr>
        <w:t xml:space="preserve"> </w:t>
      </w:r>
      <w:r>
        <w:rPr>
          <w:sz w:val="12"/>
        </w:rPr>
        <w:t>las</w:t>
      </w:r>
      <w:r>
        <w:rPr>
          <w:spacing w:val="-2"/>
          <w:sz w:val="12"/>
        </w:rPr>
        <w:t xml:space="preserve"> </w:t>
      </w:r>
      <w:r>
        <w:rPr>
          <w:sz w:val="12"/>
        </w:rPr>
        <w:t>actuaciones</w:t>
      </w:r>
      <w:r>
        <w:rPr>
          <w:spacing w:val="-1"/>
          <w:sz w:val="12"/>
        </w:rPr>
        <w:t xml:space="preserve"> </w:t>
      </w:r>
      <w:r>
        <w:rPr>
          <w:sz w:val="12"/>
        </w:rPr>
        <w:t>que</w:t>
      </w:r>
      <w:r>
        <w:rPr>
          <w:spacing w:val="-1"/>
          <w:sz w:val="12"/>
        </w:rPr>
        <w:t xml:space="preserve"> </w:t>
      </w:r>
      <w:r>
        <w:rPr>
          <w:sz w:val="12"/>
        </w:rPr>
        <w:t>los</w:t>
      </w:r>
      <w:r>
        <w:rPr>
          <w:spacing w:val="-1"/>
          <w:sz w:val="12"/>
        </w:rPr>
        <w:t xml:space="preserve"> </w:t>
      </w:r>
      <w:r>
        <w:rPr>
          <w:sz w:val="12"/>
        </w:rPr>
        <w:t>satisfagan</w:t>
      </w:r>
    </w:p>
    <w:p w14:paraId="2364085E" w14:textId="77777777" w:rsidR="009A73C7" w:rsidRDefault="004F2975">
      <w:pPr>
        <w:ind w:left="120" w:right="534" w:firstLine="708"/>
        <w:jc w:val="both"/>
        <w:rPr>
          <w:sz w:val="12"/>
        </w:rPr>
      </w:pPr>
      <w:r>
        <w:rPr>
          <w:sz w:val="12"/>
        </w:rPr>
        <w:t>»Así</w:t>
      </w:r>
      <w:r>
        <w:rPr>
          <w:spacing w:val="-5"/>
          <w:sz w:val="12"/>
        </w:rPr>
        <w:t xml:space="preserve"> </w:t>
      </w:r>
      <w:r>
        <w:rPr>
          <w:sz w:val="12"/>
        </w:rPr>
        <w:t>las</w:t>
      </w:r>
      <w:r>
        <w:rPr>
          <w:spacing w:val="-4"/>
          <w:sz w:val="12"/>
        </w:rPr>
        <w:t xml:space="preserve"> </w:t>
      </w:r>
      <w:r>
        <w:rPr>
          <w:sz w:val="12"/>
        </w:rPr>
        <w:t>cosas,</w:t>
      </w:r>
      <w:r>
        <w:rPr>
          <w:spacing w:val="-5"/>
          <w:sz w:val="12"/>
        </w:rPr>
        <w:t xml:space="preserve"> </w:t>
      </w:r>
      <w:r>
        <w:rPr>
          <w:sz w:val="12"/>
        </w:rPr>
        <w:t>respecto</w:t>
      </w:r>
      <w:r>
        <w:rPr>
          <w:spacing w:val="-4"/>
          <w:sz w:val="12"/>
        </w:rPr>
        <w:t xml:space="preserve"> </w:t>
      </w:r>
      <w:r>
        <w:rPr>
          <w:sz w:val="12"/>
        </w:rPr>
        <w:t>al</w:t>
      </w:r>
      <w:r>
        <w:rPr>
          <w:spacing w:val="-5"/>
          <w:sz w:val="12"/>
        </w:rPr>
        <w:t xml:space="preserve"> </w:t>
      </w:r>
      <w:r>
        <w:rPr>
          <w:sz w:val="12"/>
        </w:rPr>
        <w:t>acta</w:t>
      </w:r>
      <w:r>
        <w:rPr>
          <w:spacing w:val="-4"/>
          <w:sz w:val="12"/>
        </w:rPr>
        <w:t xml:space="preserve"> </w:t>
      </w:r>
      <w:r>
        <w:rPr>
          <w:sz w:val="12"/>
        </w:rPr>
        <w:t>de</w:t>
      </w:r>
      <w:r>
        <w:rPr>
          <w:spacing w:val="-4"/>
          <w:sz w:val="12"/>
        </w:rPr>
        <w:t xml:space="preserve"> </w:t>
      </w:r>
      <w:r>
        <w:rPr>
          <w:sz w:val="12"/>
        </w:rPr>
        <w:t>cierre</w:t>
      </w:r>
      <w:r>
        <w:rPr>
          <w:spacing w:val="-5"/>
          <w:sz w:val="12"/>
        </w:rPr>
        <w:t xml:space="preserve"> </w:t>
      </w:r>
      <w:r>
        <w:rPr>
          <w:sz w:val="12"/>
        </w:rPr>
        <w:t>de</w:t>
      </w:r>
      <w:r>
        <w:rPr>
          <w:spacing w:val="-4"/>
          <w:sz w:val="12"/>
        </w:rPr>
        <w:t xml:space="preserve"> </w:t>
      </w:r>
      <w:r>
        <w:rPr>
          <w:sz w:val="12"/>
        </w:rPr>
        <w:t>recibo</w:t>
      </w:r>
      <w:r>
        <w:rPr>
          <w:spacing w:val="-5"/>
          <w:sz w:val="12"/>
        </w:rPr>
        <w:t xml:space="preserve"> </w:t>
      </w:r>
      <w:r>
        <w:rPr>
          <w:sz w:val="12"/>
        </w:rPr>
        <w:t>de</w:t>
      </w:r>
      <w:r>
        <w:rPr>
          <w:spacing w:val="-4"/>
          <w:sz w:val="12"/>
        </w:rPr>
        <w:t xml:space="preserve"> </w:t>
      </w:r>
      <w:r>
        <w:rPr>
          <w:sz w:val="12"/>
        </w:rPr>
        <w:t>las</w:t>
      </w:r>
      <w:r>
        <w:rPr>
          <w:spacing w:val="-5"/>
          <w:sz w:val="12"/>
        </w:rPr>
        <w:t xml:space="preserve"> </w:t>
      </w:r>
      <w:r>
        <w:rPr>
          <w:sz w:val="12"/>
        </w:rPr>
        <w:t>ofertas,</w:t>
      </w:r>
      <w:r>
        <w:rPr>
          <w:spacing w:val="-3"/>
          <w:sz w:val="12"/>
        </w:rPr>
        <w:t xml:space="preserve"> </w:t>
      </w:r>
      <w:r>
        <w:rPr>
          <w:sz w:val="12"/>
        </w:rPr>
        <w:t>en</w:t>
      </w:r>
      <w:r>
        <w:rPr>
          <w:spacing w:val="-4"/>
          <w:sz w:val="12"/>
        </w:rPr>
        <w:t xml:space="preserve"> </w:t>
      </w:r>
      <w:r>
        <w:rPr>
          <w:sz w:val="12"/>
        </w:rPr>
        <w:t>ninguna</w:t>
      </w:r>
      <w:r>
        <w:rPr>
          <w:spacing w:val="-5"/>
          <w:sz w:val="12"/>
        </w:rPr>
        <w:t xml:space="preserve"> </w:t>
      </w:r>
      <w:r>
        <w:rPr>
          <w:sz w:val="12"/>
        </w:rPr>
        <w:t>de</w:t>
      </w:r>
      <w:r>
        <w:rPr>
          <w:spacing w:val="-4"/>
          <w:sz w:val="12"/>
        </w:rPr>
        <w:t xml:space="preserve"> </w:t>
      </w:r>
      <w:r>
        <w:rPr>
          <w:sz w:val="12"/>
        </w:rPr>
        <w:t>las</w:t>
      </w:r>
      <w:r>
        <w:rPr>
          <w:spacing w:val="-5"/>
          <w:sz w:val="12"/>
        </w:rPr>
        <w:t xml:space="preserve"> </w:t>
      </w:r>
      <w:r>
        <w:rPr>
          <w:sz w:val="12"/>
        </w:rPr>
        <w:t>modalidades</w:t>
      </w:r>
      <w:r>
        <w:rPr>
          <w:spacing w:val="-4"/>
          <w:sz w:val="12"/>
        </w:rPr>
        <w:t xml:space="preserve"> </w:t>
      </w:r>
      <w:r>
        <w:rPr>
          <w:sz w:val="12"/>
        </w:rPr>
        <w:t>de</w:t>
      </w:r>
      <w:r>
        <w:rPr>
          <w:spacing w:val="-5"/>
          <w:sz w:val="12"/>
        </w:rPr>
        <w:t xml:space="preserve"> </w:t>
      </w:r>
      <w:r>
        <w:rPr>
          <w:sz w:val="12"/>
        </w:rPr>
        <w:t>selección</w:t>
      </w:r>
      <w:r>
        <w:rPr>
          <w:spacing w:val="-4"/>
          <w:sz w:val="12"/>
        </w:rPr>
        <w:t xml:space="preserve"> </w:t>
      </w:r>
      <w:r>
        <w:rPr>
          <w:sz w:val="12"/>
        </w:rPr>
        <w:t>se</w:t>
      </w:r>
      <w:r>
        <w:rPr>
          <w:spacing w:val="-4"/>
          <w:sz w:val="12"/>
        </w:rPr>
        <w:t xml:space="preserve"> </w:t>
      </w:r>
      <w:r>
        <w:rPr>
          <w:sz w:val="12"/>
        </w:rPr>
        <w:t>reglamenta</w:t>
      </w:r>
      <w:r>
        <w:rPr>
          <w:spacing w:val="-5"/>
          <w:sz w:val="12"/>
        </w:rPr>
        <w:t xml:space="preserve"> </w:t>
      </w:r>
      <w:r>
        <w:rPr>
          <w:sz w:val="12"/>
        </w:rPr>
        <w:t>este</w:t>
      </w:r>
      <w:r>
        <w:rPr>
          <w:spacing w:val="-4"/>
          <w:sz w:val="12"/>
        </w:rPr>
        <w:t xml:space="preserve"> </w:t>
      </w:r>
      <w:r>
        <w:rPr>
          <w:sz w:val="12"/>
        </w:rPr>
        <w:t>tema,</w:t>
      </w:r>
      <w:r>
        <w:rPr>
          <w:spacing w:val="-4"/>
          <w:sz w:val="12"/>
        </w:rPr>
        <w:t xml:space="preserve"> </w:t>
      </w:r>
      <w:r>
        <w:rPr>
          <w:sz w:val="12"/>
        </w:rPr>
        <w:t>el</w:t>
      </w:r>
      <w:r>
        <w:rPr>
          <w:spacing w:val="-4"/>
          <w:sz w:val="12"/>
        </w:rPr>
        <w:t xml:space="preserve"> </w:t>
      </w:r>
      <w:r>
        <w:rPr>
          <w:sz w:val="12"/>
        </w:rPr>
        <w:t>cual</w:t>
      </w:r>
      <w:r>
        <w:rPr>
          <w:spacing w:val="-5"/>
          <w:sz w:val="12"/>
        </w:rPr>
        <w:t xml:space="preserve"> </w:t>
      </w:r>
      <w:r>
        <w:rPr>
          <w:sz w:val="12"/>
        </w:rPr>
        <w:t>sin</w:t>
      </w:r>
      <w:r>
        <w:rPr>
          <w:spacing w:val="1"/>
          <w:sz w:val="12"/>
        </w:rPr>
        <w:t xml:space="preserve"> </w:t>
      </w:r>
      <w:r>
        <w:rPr>
          <w:sz w:val="12"/>
        </w:rPr>
        <w:t>embargo es una práctica consabida y aceptada, a través de la cual, en el momento de cierre de la etapa de recibo de las ofertas, la entidad en aplicación de los</w:t>
      </w:r>
      <w:r>
        <w:rPr>
          <w:spacing w:val="-32"/>
          <w:sz w:val="12"/>
        </w:rPr>
        <w:t xml:space="preserve"> </w:t>
      </w:r>
      <w:r>
        <w:rPr>
          <w:sz w:val="12"/>
        </w:rPr>
        <w:t>principios</w:t>
      </w:r>
      <w:r>
        <w:rPr>
          <w:spacing w:val="-8"/>
          <w:sz w:val="12"/>
        </w:rPr>
        <w:t xml:space="preserve"> </w:t>
      </w:r>
      <w:r>
        <w:rPr>
          <w:sz w:val="12"/>
        </w:rPr>
        <w:t>de</w:t>
      </w:r>
      <w:r>
        <w:rPr>
          <w:spacing w:val="-8"/>
          <w:sz w:val="12"/>
        </w:rPr>
        <w:t xml:space="preserve"> </w:t>
      </w:r>
      <w:r>
        <w:rPr>
          <w:sz w:val="12"/>
        </w:rPr>
        <w:t>transparencia</w:t>
      </w:r>
      <w:r>
        <w:rPr>
          <w:spacing w:val="-7"/>
          <w:sz w:val="12"/>
        </w:rPr>
        <w:t xml:space="preserve"> </w:t>
      </w:r>
      <w:r>
        <w:rPr>
          <w:sz w:val="12"/>
        </w:rPr>
        <w:t>y</w:t>
      </w:r>
      <w:r>
        <w:rPr>
          <w:spacing w:val="-8"/>
          <w:sz w:val="12"/>
        </w:rPr>
        <w:t xml:space="preserve"> </w:t>
      </w:r>
      <w:r>
        <w:rPr>
          <w:sz w:val="12"/>
        </w:rPr>
        <w:t>publicidad,</w:t>
      </w:r>
      <w:r>
        <w:rPr>
          <w:spacing w:val="-8"/>
          <w:sz w:val="12"/>
        </w:rPr>
        <w:t xml:space="preserve"> </w:t>
      </w:r>
      <w:r>
        <w:rPr>
          <w:sz w:val="12"/>
        </w:rPr>
        <w:t>proceda</w:t>
      </w:r>
      <w:r>
        <w:rPr>
          <w:spacing w:val="-8"/>
          <w:sz w:val="12"/>
        </w:rPr>
        <w:t xml:space="preserve"> </w:t>
      </w:r>
      <w:r>
        <w:rPr>
          <w:sz w:val="12"/>
        </w:rPr>
        <w:t>a</w:t>
      </w:r>
      <w:r>
        <w:rPr>
          <w:spacing w:val="-8"/>
          <w:sz w:val="12"/>
        </w:rPr>
        <w:t xml:space="preserve"> </w:t>
      </w:r>
      <w:r>
        <w:rPr>
          <w:sz w:val="12"/>
        </w:rPr>
        <w:t>dar</w:t>
      </w:r>
      <w:r>
        <w:rPr>
          <w:spacing w:val="-8"/>
          <w:sz w:val="12"/>
        </w:rPr>
        <w:t xml:space="preserve"> </w:t>
      </w:r>
      <w:r>
        <w:rPr>
          <w:sz w:val="12"/>
        </w:rPr>
        <w:t>lectura</w:t>
      </w:r>
      <w:r>
        <w:rPr>
          <w:spacing w:val="-8"/>
          <w:sz w:val="12"/>
        </w:rPr>
        <w:t xml:space="preserve"> </w:t>
      </w:r>
      <w:r>
        <w:rPr>
          <w:sz w:val="12"/>
        </w:rPr>
        <w:t>pública</w:t>
      </w:r>
      <w:r>
        <w:rPr>
          <w:spacing w:val="-8"/>
          <w:sz w:val="12"/>
        </w:rPr>
        <w:t xml:space="preserve"> </w:t>
      </w:r>
      <w:r>
        <w:rPr>
          <w:sz w:val="12"/>
        </w:rPr>
        <w:t>de</w:t>
      </w:r>
      <w:r>
        <w:rPr>
          <w:spacing w:val="-8"/>
          <w:sz w:val="12"/>
        </w:rPr>
        <w:t xml:space="preserve"> </w:t>
      </w:r>
      <w:r>
        <w:rPr>
          <w:sz w:val="12"/>
        </w:rPr>
        <w:t>unos</w:t>
      </w:r>
      <w:r>
        <w:rPr>
          <w:spacing w:val="-8"/>
          <w:sz w:val="12"/>
        </w:rPr>
        <w:t xml:space="preserve"> </w:t>
      </w:r>
      <w:r>
        <w:rPr>
          <w:sz w:val="12"/>
        </w:rPr>
        <w:t>datos</w:t>
      </w:r>
      <w:r>
        <w:rPr>
          <w:spacing w:val="-8"/>
          <w:sz w:val="12"/>
        </w:rPr>
        <w:t xml:space="preserve"> </w:t>
      </w:r>
      <w:r>
        <w:rPr>
          <w:sz w:val="12"/>
        </w:rPr>
        <w:t>generales</w:t>
      </w:r>
      <w:r>
        <w:rPr>
          <w:spacing w:val="-7"/>
          <w:sz w:val="12"/>
        </w:rPr>
        <w:t xml:space="preserve"> </w:t>
      </w:r>
      <w:r>
        <w:rPr>
          <w:sz w:val="12"/>
        </w:rPr>
        <w:t>de</w:t>
      </w:r>
      <w:r>
        <w:rPr>
          <w:spacing w:val="-8"/>
          <w:sz w:val="12"/>
        </w:rPr>
        <w:t xml:space="preserve"> </w:t>
      </w:r>
      <w:r>
        <w:rPr>
          <w:sz w:val="12"/>
        </w:rPr>
        <w:t>las</w:t>
      </w:r>
      <w:r>
        <w:rPr>
          <w:spacing w:val="-8"/>
          <w:sz w:val="12"/>
        </w:rPr>
        <w:t xml:space="preserve"> </w:t>
      </w:r>
      <w:r>
        <w:rPr>
          <w:sz w:val="12"/>
        </w:rPr>
        <w:t>ofertas</w:t>
      </w:r>
      <w:r>
        <w:rPr>
          <w:spacing w:val="-8"/>
          <w:sz w:val="12"/>
        </w:rPr>
        <w:t xml:space="preserve"> </w:t>
      </w:r>
      <w:r>
        <w:rPr>
          <w:sz w:val="12"/>
        </w:rPr>
        <w:t>presentadas</w:t>
      </w:r>
      <w:r>
        <w:rPr>
          <w:spacing w:val="-8"/>
          <w:sz w:val="12"/>
        </w:rPr>
        <w:t xml:space="preserve"> </w:t>
      </w:r>
      <w:r>
        <w:rPr>
          <w:sz w:val="12"/>
        </w:rPr>
        <w:t>a</w:t>
      </w:r>
      <w:r>
        <w:rPr>
          <w:spacing w:val="-8"/>
          <w:sz w:val="12"/>
        </w:rPr>
        <w:t xml:space="preserve"> </w:t>
      </w:r>
      <w:r>
        <w:rPr>
          <w:sz w:val="12"/>
        </w:rPr>
        <w:t>efectos</w:t>
      </w:r>
      <w:r>
        <w:rPr>
          <w:spacing w:val="-8"/>
          <w:sz w:val="12"/>
        </w:rPr>
        <w:t xml:space="preserve"> </w:t>
      </w:r>
      <w:r>
        <w:rPr>
          <w:sz w:val="12"/>
        </w:rPr>
        <w:t>de</w:t>
      </w:r>
      <w:r>
        <w:rPr>
          <w:spacing w:val="-8"/>
          <w:sz w:val="12"/>
        </w:rPr>
        <w:t xml:space="preserve"> </w:t>
      </w:r>
      <w:r>
        <w:rPr>
          <w:sz w:val="12"/>
        </w:rPr>
        <w:t>los</w:t>
      </w:r>
      <w:r>
        <w:rPr>
          <w:spacing w:val="-8"/>
          <w:sz w:val="12"/>
        </w:rPr>
        <w:t xml:space="preserve"> </w:t>
      </w:r>
      <w:r>
        <w:rPr>
          <w:sz w:val="12"/>
        </w:rPr>
        <w:t>interesados</w:t>
      </w:r>
      <w:r>
        <w:rPr>
          <w:spacing w:val="-8"/>
          <w:sz w:val="12"/>
        </w:rPr>
        <w:t xml:space="preserve"> </w:t>
      </w:r>
      <w:r>
        <w:rPr>
          <w:sz w:val="12"/>
        </w:rPr>
        <w:t>conozcan</w:t>
      </w:r>
      <w:r>
        <w:rPr>
          <w:spacing w:val="1"/>
          <w:sz w:val="12"/>
        </w:rPr>
        <w:t xml:space="preserve"> </w:t>
      </w:r>
      <w:r>
        <w:rPr>
          <w:sz w:val="12"/>
        </w:rPr>
        <w:t>con claridad las condiciones generales en que presentadas las demás ofertas y de esta manera se satisfagan principios de buen gobierno en esta materia. A</w:t>
      </w:r>
      <w:r>
        <w:rPr>
          <w:spacing w:val="1"/>
          <w:sz w:val="12"/>
        </w:rPr>
        <w:t xml:space="preserve"> </w:t>
      </w:r>
      <w:r>
        <w:rPr>
          <w:sz w:val="12"/>
        </w:rPr>
        <w:t xml:space="preserve">pesar de que la reglamentación no se refiere a esta, se recomienda como buena práctica elaborar dicha acta y publicarla en el </w:t>
      </w:r>
      <w:proofErr w:type="spellStart"/>
      <w:r>
        <w:rPr>
          <w:sz w:val="12"/>
        </w:rPr>
        <w:t>Secop</w:t>
      </w:r>
      <w:proofErr w:type="spellEnd"/>
      <w:r>
        <w:rPr>
          <w:sz w:val="12"/>
        </w:rPr>
        <w:t>» (documento consultado</w:t>
      </w:r>
      <w:r>
        <w:rPr>
          <w:spacing w:val="1"/>
          <w:sz w:val="12"/>
        </w:rPr>
        <w:t xml:space="preserve"> </w:t>
      </w:r>
      <w:r>
        <w:rPr>
          <w:sz w:val="12"/>
        </w:rPr>
        <w:t xml:space="preserve">en la página web </w:t>
      </w:r>
      <w:hyperlink r:id="rId23">
        <w:r>
          <w:rPr>
            <w:color w:val="0463C1"/>
            <w:sz w:val="12"/>
            <w:u w:val="single" w:color="0463C1"/>
          </w:rPr>
          <w:t>https://www.yumpu.com/es/document/view/14557500/concepto-relacionado-con-la-minima-cuantia-y-el-acta-de-cierre-apr</w:t>
        </w:r>
      </w:hyperlink>
      <w:r>
        <w:rPr>
          <w:color w:val="0463C1"/>
          <w:sz w:val="12"/>
        </w:rPr>
        <w:t xml:space="preserve"> </w:t>
      </w:r>
      <w:r>
        <w:rPr>
          <w:sz w:val="12"/>
        </w:rPr>
        <w:t>el 28 de enero de</w:t>
      </w:r>
      <w:r>
        <w:rPr>
          <w:spacing w:val="1"/>
          <w:sz w:val="12"/>
        </w:rPr>
        <w:t xml:space="preserve"> </w:t>
      </w:r>
      <w:r>
        <w:rPr>
          <w:sz w:val="12"/>
        </w:rPr>
        <w:t>2022).</w:t>
      </w:r>
    </w:p>
    <w:p w14:paraId="1D6D1DFB" w14:textId="77777777" w:rsidR="009A73C7" w:rsidRDefault="004F2975">
      <w:pPr>
        <w:ind w:left="120" w:right="533" w:firstLine="708"/>
        <w:jc w:val="both"/>
        <w:rPr>
          <w:sz w:val="12"/>
        </w:rPr>
      </w:pPr>
      <w:r>
        <w:rPr>
          <w:sz w:val="12"/>
          <w:vertAlign w:val="superscript"/>
        </w:rPr>
        <w:t>36</w:t>
      </w:r>
      <w:r>
        <w:rPr>
          <w:spacing w:val="-6"/>
          <w:sz w:val="12"/>
        </w:rPr>
        <w:t xml:space="preserve"> </w:t>
      </w:r>
      <w:proofErr w:type="gramStart"/>
      <w:r>
        <w:rPr>
          <w:sz w:val="12"/>
        </w:rPr>
        <w:t>En</w:t>
      </w:r>
      <w:proofErr w:type="gramEnd"/>
      <w:r>
        <w:rPr>
          <w:spacing w:val="-6"/>
          <w:sz w:val="12"/>
        </w:rPr>
        <w:t xml:space="preserve"> </w:t>
      </w:r>
      <w:r>
        <w:rPr>
          <w:sz w:val="12"/>
        </w:rPr>
        <w:t>efecto,</w:t>
      </w:r>
      <w:r>
        <w:rPr>
          <w:spacing w:val="-7"/>
          <w:sz w:val="12"/>
        </w:rPr>
        <w:t xml:space="preserve"> </w:t>
      </w:r>
      <w:r>
        <w:rPr>
          <w:sz w:val="12"/>
        </w:rPr>
        <w:t>«[…]</w:t>
      </w:r>
      <w:r>
        <w:rPr>
          <w:spacing w:val="-6"/>
          <w:sz w:val="12"/>
        </w:rPr>
        <w:t xml:space="preserve"> </w:t>
      </w:r>
      <w:r>
        <w:rPr>
          <w:sz w:val="12"/>
        </w:rPr>
        <w:t>las</w:t>
      </w:r>
      <w:r>
        <w:rPr>
          <w:spacing w:val="-6"/>
          <w:sz w:val="12"/>
        </w:rPr>
        <w:t xml:space="preserve"> </w:t>
      </w:r>
      <w:r>
        <w:rPr>
          <w:sz w:val="12"/>
        </w:rPr>
        <w:t>audiencias</w:t>
      </w:r>
      <w:r>
        <w:rPr>
          <w:spacing w:val="-6"/>
          <w:sz w:val="12"/>
        </w:rPr>
        <w:t xml:space="preserve"> </w:t>
      </w:r>
      <w:r>
        <w:rPr>
          <w:sz w:val="12"/>
        </w:rPr>
        <w:t>públicas</w:t>
      </w:r>
      <w:r>
        <w:rPr>
          <w:spacing w:val="-6"/>
          <w:sz w:val="12"/>
        </w:rPr>
        <w:t xml:space="preserve"> </w:t>
      </w:r>
      <w:r>
        <w:rPr>
          <w:sz w:val="12"/>
        </w:rPr>
        <w:t>dan,</w:t>
      </w:r>
      <w:r>
        <w:rPr>
          <w:spacing w:val="-6"/>
          <w:sz w:val="12"/>
        </w:rPr>
        <w:t xml:space="preserve"> </w:t>
      </w:r>
      <w:r>
        <w:rPr>
          <w:sz w:val="12"/>
        </w:rPr>
        <w:t>facilitan</w:t>
      </w:r>
      <w:r>
        <w:rPr>
          <w:spacing w:val="-5"/>
          <w:sz w:val="12"/>
        </w:rPr>
        <w:t xml:space="preserve"> </w:t>
      </w:r>
      <w:r>
        <w:rPr>
          <w:sz w:val="12"/>
        </w:rPr>
        <w:t>o</w:t>
      </w:r>
      <w:r>
        <w:rPr>
          <w:spacing w:val="-6"/>
          <w:sz w:val="12"/>
        </w:rPr>
        <w:t xml:space="preserve"> </w:t>
      </w:r>
      <w:r>
        <w:rPr>
          <w:sz w:val="12"/>
        </w:rPr>
        <w:t>aseguran</w:t>
      </w:r>
      <w:r>
        <w:rPr>
          <w:spacing w:val="-6"/>
          <w:sz w:val="12"/>
        </w:rPr>
        <w:t xml:space="preserve"> </w:t>
      </w:r>
      <w:r>
        <w:rPr>
          <w:sz w:val="12"/>
        </w:rPr>
        <w:t>una</w:t>
      </w:r>
      <w:r>
        <w:rPr>
          <w:spacing w:val="-6"/>
          <w:sz w:val="12"/>
        </w:rPr>
        <w:t xml:space="preserve"> </w:t>
      </w:r>
      <w:r>
        <w:rPr>
          <w:sz w:val="12"/>
        </w:rPr>
        <w:t>mayor</w:t>
      </w:r>
      <w:r>
        <w:rPr>
          <w:spacing w:val="-6"/>
          <w:sz w:val="12"/>
        </w:rPr>
        <w:t xml:space="preserve"> </w:t>
      </w:r>
      <w:r>
        <w:rPr>
          <w:sz w:val="12"/>
        </w:rPr>
        <w:t>participación,</w:t>
      </w:r>
      <w:r>
        <w:rPr>
          <w:spacing w:val="-6"/>
          <w:sz w:val="12"/>
        </w:rPr>
        <w:t xml:space="preserve"> </w:t>
      </w:r>
      <w:r>
        <w:rPr>
          <w:sz w:val="12"/>
        </w:rPr>
        <w:t>optimizando</w:t>
      </w:r>
      <w:r>
        <w:rPr>
          <w:spacing w:val="-6"/>
          <w:sz w:val="12"/>
        </w:rPr>
        <w:t xml:space="preserve"> </w:t>
      </w:r>
      <w:r>
        <w:rPr>
          <w:sz w:val="12"/>
        </w:rPr>
        <w:t>[…]</w:t>
      </w:r>
      <w:r>
        <w:rPr>
          <w:spacing w:val="-6"/>
          <w:sz w:val="12"/>
        </w:rPr>
        <w:t xml:space="preserve"> </w:t>
      </w:r>
      <w:r>
        <w:rPr>
          <w:sz w:val="12"/>
        </w:rPr>
        <w:t>el</w:t>
      </w:r>
      <w:r>
        <w:rPr>
          <w:spacing w:val="-6"/>
          <w:sz w:val="12"/>
        </w:rPr>
        <w:t xml:space="preserve"> </w:t>
      </w:r>
      <w:r>
        <w:rPr>
          <w:sz w:val="12"/>
        </w:rPr>
        <w:t>procedimiento</w:t>
      </w:r>
      <w:r>
        <w:rPr>
          <w:spacing w:val="-6"/>
          <w:sz w:val="12"/>
        </w:rPr>
        <w:t xml:space="preserve"> </w:t>
      </w:r>
      <w:r>
        <w:rPr>
          <w:sz w:val="12"/>
        </w:rPr>
        <w:t>administrativo</w:t>
      </w:r>
      <w:r>
        <w:rPr>
          <w:spacing w:val="-6"/>
          <w:sz w:val="12"/>
        </w:rPr>
        <w:t xml:space="preserve"> </w:t>
      </w:r>
      <w:r>
        <w:rPr>
          <w:sz w:val="12"/>
        </w:rPr>
        <w:t>previo</w:t>
      </w:r>
      <w:r>
        <w:rPr>
          <w:spacing w:val="1"/>
          <w:sz w:val="12"/>
        </w:rPr>
        <w:t xml:space="preserve"> </w:t>
      </w:r>
      <w:r>
        <w:rPr>
          <w:spacing w:val="-1"/>
          <w:sz w:val="12"/>
        </w:rPr>
        <w:t>a</w:t>
      </w:r>
      <w:r>
        <w:rPr>
          <w:spacing w:val="-8"/>
          <w:sz w:val="12"/>
        </w:rPr>
        <w:t xml:space="preserve"> </w:t>
      </w:r>
      <w:r>
        <w:rPr>
          <w:spacing w:val="-1"/>
          <w:sz w:val="12"/>
        </w:rPr>
        <w:t>la</w:t>
      </w:r>
      <w:r>
        <w:rPr>
          <w:spacing w:val="-8"/>
          <w:sz w:val="12"/>
        </w:rPr>
        <w:t xml:space="preserve"> </w:t>
      </w:r>
      <w:r>
        <w:rPr>
          <w:spacing w:val="-1"/>
          <w:sz w:val="12"/>
        </w:rPr>
        <w:t>emisión</w:t>
      </w:r>
      <w:r>
        <w:rPr>
          <w:spacing w:val="-8"/>
          <w:sz w:val="12"/>
        </w:rPr>
        <w:t xml:space="preserve"> </w:t>
      </w:r>
      <w:r>
        <w:rPr>
          <w:spacing w:val="-1"/>
          <w:sz w:val="12"/>
        </w:rPr>
        <w:t>de</w:t>
      </w:r>
      <w:r>
        <w:rPr>
          <w:spacing w:val="-7"/>
          <w:sz w:val="12"/>
        </w:rPr>
        <w:t xml:space="preserve"> </w:t>
      </w:r>
      <w:r>
        <w:rPr>
          <w:spacing w:val="-1"/>
          <w:sz w:val="12"/>
        </w:rPr>
        <w:t>las</w:t>
      </w:r>
      <w:r>
        <w:rPr>
          <w:spacing w:val="-8"/>
          <w:sz w:val="12"/>
        </w:rPr>
        <w:t xml:space="preserve"> </w:t>
      </w:r>
      <w:r>
        <w:rPr>
          <w:spacing w:val="-1"/>
          <w:sz w:val="12"/>
        </w:rPr>
        <w:t>medidas</w:t>
      </w:r>
      <w:r>
        <w:rPr>
          <w:spacing w:val="-8"/>
          <w:sz w:val="12"/>
        </w:rPr>
        <w:t xml:space="preserve"> </w:t>
      </w:r>
      <w:r>
        <w:rPr>
          <w:spacing w:val="-1"/>
          <w:sz w:val="12"/>
        </w:rPr>
        <w:t>de</w:t>
      </w:r>
      <w:r>
        <w:rPr>
          <w:spacing w:val="-7"/>
          <w:sz w:val="12"/>
        </w:rPr>
        <w:t xml:space="preserve"> </w:t>
      </w:r>
      <w:r>
        <w:rPr>
          <w:spacing w:val="-1"/>
          <w:sz w:val="12"/>
        </w:rPr>
        <w:t>alcance</w:t>
      </w:r>
      <w:r>
        <w:rPr>
          <w:spacing w:val="-8"/>
          <w:sz w:val="12"/>
        </w:rPr>
        <w:t xml:space="preserve"> </w:t>
      </w:r>
      <w:r>
        <w:rPr>
          <w:spacing w:val="-1"/>
          <w:sz w:val="12"/>
        </w:rPr>
        <w:t>general</w:t>
      </w:r>
      <w:r>
        <w:rPr>
          <w:spacing w:val="-8"/>
          <w:sz w:val="12"/>
        </w:rPr>
        <w:t xml:space="preserve"> </w:t>
      </w:r>
      <w:r>
        <w:rPr>
          <w:spacing w:val="-1"/>
          <w:sz w:val="12"/>
        </w:rPr>
        <w:t>o</w:t>
      </w:r>
      <w:r>
        <w:rPr>
          <w:spacing w:val="-7"/>
          <w:sz w:val="12"/>
        </w:rPr>
        <w:t xml:space="preserve"> </w:t>
      </w:r>
      <w:r>
        <w:rPr>
          <w:spacing w:val="-1"/>
          <w:sz w:val="12"/>
        </w:rPr>
        <w:t>medidas</w:t>
      </w:r>
      <w:r>
        <w:rPr>
          <w:spacing w:val="-8"/>
          <w:sz w:val="12"/>
        </w:rPr>
        <w:t xml:space="preserve"> </w:t>
      </w:r>
      <w:r>
        <w:rPr>
          <w:spacing w:val="-1"/>
          <w:sz w:val="12"/>
        </w:rPr>
        <w:t>de</w:t>
      </w:r>
      <w:r>
        <w:rPr>
          <w:spacing w:val="-8"/>
          <w:sz w:val="12"/>
        </w:rPr>
        <w:t xml:space="preserve"> </w:t>
      </w:r>
      <w:r>
        <w:rPr>
          <w:spacing w:val="-1"/>
          <w:sz w:val="12"/>
        </w:rPr>
        <w:t>potencial</w:t>
      </w:r>
      <w:r>
        <w:rPr>
          <w:spacing w:val="-7"/>
          <w:sz w:val="12"/>
        </w:rPr>
        <w:t xml:space="preserve"> </w:t>
      </w:r>
      <w:r>
        <w:rPr>
          <w:spacing w:val="-1"/>
          <w:sz w:val="12"/>
        </w:rPr>
        <w:t>amplio</w:t>
      </w:r>
      <w:r>
        <w:rPr>
          <w:spacing w:val="-8"/>
          <w:sz w:val="12"/>
        </w:rPr>
        <w:t xml:space="preserve"> </w:t>
      </w:r>
      <w:r>
        <w:rPr>
          <w:spacing w:val="-1"/>
          <w:sz w:val="12"/>
        </w:rPr>
        <w:t>espectro,</w:t>
      </w:r>
      <w:r>
        <w:rPr>
          <w:spacing w:val="-8"/>
          <w:sz w:val="12"/>
        </w:rPr>
        <w:t xml:space="preserve"> </w:t>
      </w:r>
      <w:r>
        <w:rPr>
          <w:spacing w:val="-1"/>
          <w:sz w:val="12"/>
        </w:rPr>
        <w:t>tornándolo</w:t>
      </w:r>
      <w:r>
        <w:rPr>
          <w:spacing w:val="-6"/>
          <w:sz w:val="12"/>
        </w:rPr>
        <w:t xml:space="preserve"> </w:t>
      </w:r>
      <w:r>
        <w:rPr>
          <w:spacing w:val="-1"/>
          <w:sz w:val="12"/>
        </w:rPr>
        <w:t>éticamente</w:t>
      </w:r>
      <w:r>
        <w:rPr>
          <w:spacing w:val="-8"/>
          <w:sz w:val="12"/>
        </w:rPr>
        <w:t xml:space="preserve"> </w:t>
      </w:r>
      <w:r>
        <w:rPr>
          <w:spacing w:val="-1"/>
          <w:sz w:val="12"/>
        </w:rPr>
        <w:t>aceptable.</w:t>
      </w:r>
      <w:r>
        <w:rPr>
          <w:spacing w:val="-8"/>
          <w:sz w:val="12"/>
        </w:rPr>
        <w:t xml:space="preserve"> </w:t>
      </w:r>
      <w:r>
        <w:rPr>
          <w:sz w:val="12"/>
        </w:rPr>
        <w:t>No</w:t>
      </w:r>
      <w:r>
        <w:rPr>
          <w:spacing w:val="-7"/>
          <w:sz w:val="12"/>
        </w:rPr>
        <w:t xml:space="preserve"> </w:t>
      </w:r>
      <w:r>
        <w:rPr>
          <w:sz w:val="12"/>
        </w:rPr>
        <w:t>olvidemos</w:t>
      </w:r>
      <w:r>
        <w:rPr>
          <w:spacing w:val="-8"/>
          <w:sz w:val="12"/>
        </w:rPr>
        <w:t xml:space="preserve"> </w:t>
      </w:r>
      <w:r>
        <w:rPr>
          <w:sz w:val="12"/>
        </w:rPr>
        <w:t>que</w:t>
      </w:r>
      <w:r>
        <w:rPr>
          <w:spacing w:val="-8"/>
          <w:sz w:val="12"/>
        </w:rPr>
        <w:t xml:space="preserve"> </w:t>
      </w:r>
      <w:r>
        <w:rPr>
          <w:sz w:val="12"/>
        </w:rPr>
        <w:t>una</w:t>
      </w:r>
      <w:r>
        <w:rPr>
          <w:spacing w:val="-7"/>
          <w:sz w:val="12"/>
        </w:rPr>
        <w:t xml:space="preserve"> </w:t>
      </w:r>
      <w:r>
        <w:rPr>
          <w:sz w:val="12"/>
        </w:rPr>
        <w:t>medida,</w:t>
      </w:r>
      <w:r>
        <w:rPr>
          <w:spacing w:val="-8"/>
          <w:sz w:val="12"/>
        </w:rPr>
        <w:t xml:space="preserve"> </w:t>
      </w:r>
      <w:r>
        <w:rPr>
          <w:sz w:val="12"/>
        </w:rPr>
        <w:t>general,</w:t>
      </w:r>
      <w:r>
        <w:rPr>
          <w:spacing w:val="1"/>
          <w:sz w:val="12"/>
        </w:rPr>
        <w:t xml:space="preserve"> </w:t>
      </w:r>
      <w:r>
        <w:rPr>
          <w:spacing w:val="-1"/>
          <w:sz w:val="12"/>
        </w:rPr>
        <w:t>dictada</w:t>
      </w:r>
      <w:r>
        <w:rPr>
          <w:spacing w:val="-9"/>
          <w:sz w:val="12"/>
        </w:rPr>
        <w:t xml:space="preserve"> </w:t>
      </w:r>
      <w:r>
        <w:rPr>
          <w:spacing w:val="-1"/>
          <w:sz w:val="12"/>
        </w:rPr>
        <w:t>con</w:t>
      </w:r>
      <w:r>
        <w:rPr>
          <w:spacing w:val="-9"/>
          <w:sz w:val="12"/>
        </w:rPr>
        <w:t xml:space="preserve"> </w:t>
      </w:r>
      <w:r>
        <w:rPr>
          <w:spacing w:val="-1"/>
          <w:sz w:val="12"/>
        </w:rPr>
        <w:t>la</w:t>
      </w:r>
      <w:r>
        <w:rPr>
          <w:spacing w:val="-9"/>
          <w:sz w:val="12"/>
        </w:rPr>
        <w:t xml:space="preserve"> </w:t>
      </w:r>
      <w:r>
        <w:rPr>
          <w:spacing w:val="-1"/>
          <w:sz w:val="12"/>
        </w:rPr>
        <w:t>posibilidad</w:t>
      </w:r>
      <w:r>
        <w:rPr>
          <w:spacing w:val="-8"/>
          <w:sz w:val="12"/>
        </w:rPr>
        <w:t xml:space="preserve"> </w:t>
      </w:r>
      <w:r>
        <w:rPr>
          <w:spacing w:val="-1"/>
          <w:sz w:val="12"/>
        </w:rPr>
        <w:t>de</w:t>
      </w:r>
      <w:r>
        <w:rPr>
          <w:spacing w:val="-9"/>
          <w:sz w:val="12"/>
        </w:rPr>
        <w:t xml:space="preserve"> </w:t>
      </w:r>
      <w:r>
        <w:rPr>
          <w:spacing w:val="-1"/>
          <w:sz w:val="12"/>
        </w:rPr>
        <w:t>participación</w:t>
      </w:r>
      <w:r>
        <w:rPr>
          <w:spacing w:val="-9"/>
          <w:sz w:val="12"/>
        </w:rPr>
        <w:t xml:space="preserve"> </w:t>
      </w:r>
      <w:r>
        <w:rPr>
          <w:spacing w:val="-1"/>
          <w:sz w:val="12"/>
        </w:rPr>
        <w:t>previa,</w:t>
      </w:r>
      <w:r>
        <w:rPr>
          <w:spacing w:val="-9"/>
          <w:sz w:val="12"/>
        </w:rPr>
        <w:t xml:space="preserve"> </w:t>
      </w:r>
      <w:r>
        <w:rPr>
          <w:spacing w:val="-1"/>
          <w:sz w:val="12"/>
        </w:rPr>
        <w:t>siempre</w:t>
      </w:r>
      <w:r>
        <w:rPr>
          <w:spacing w:val="-8"/>
          <w:sz w:val="12"/>
        </w:rPr>
        <w:t xml:space="preserve"> </w:t>
      </w:r>
      <w:r>
        <w:rPr>
          <w:spacing w:val="-1"/>
          <w:sz w:val="12"/>
        </w:rPr>
        <w:t>quedará</w:t>
      </w:r>
      <w:r>
        <w:rPr>
          <w:spacing w:val="-9"/>
          <w:sz w:val="12"/>
        </w:rPr>
        <w:t xml:space="preserve"> </w:t>
      </w:r>
      <w:r>
        <w:rPr>
          <w:spacing w:val="-1"/>
          <w:sz w:val="12"/>
        </w:rPr>
        <w:t>revestida</w:t>
      </w:r>
      <w:r>
        <w:rPr>
          <w:spacing w:val="-9"/>
          <w:sz w:val="12"/>
        </w:rPr>
        <w:t xml:space="preserve"> </w:t>
      </w:r>
      <w:r>
        <w:rPr>
          <w:spacing w:val="-1"/>
          <w:sz w:val="12"/>
        </w:rPr>
        <w:t>de</w:t>
      </w:r>
      <w:r>
        <w:rPr>
          <w:spacing w:val="-9"/>
          <w:sz w:val="12"/>
        </w:rPr>
        <w:t xml:space="preserve"> </w:t>
      </w:r>
      <w:r>
        <w:rPr>
          <w:spacing w:val="-1"/>
          <w:sz w:val="12"/>
        </w:rPr>
        <w:t>mayor</w:t>
      </w:r>
      <w:r>
        <w:rPr>
          <w:spacing w:val="-8"/>
          <w:sz w:val="12"/>
        </w:rPr>
        <w:t xml:space="preserve"> </w:t>
      </w:r>
      <w:r>
        <w:rPr>
          <w:spacing w:val="-1"/>
          <w:sz w:val="12"/>
        </w:rPr>
        <w:t>legitimidad</w:t>
      </w:r>
      <w:r>
        <w:rPr>
          <w:spacing w:val="-9"/>
          <w:sz w:val="12"/>
        </w:rPr>
        <w:t xml:space="preserve"> </w:t>
      </w:r>
      <w:r>
        <w:rPr>
          <w:spacing w:val="-1"/>
          <w:sz w:val="12"/>
        </w:rPr>
        <w:t>democrática</w:t>
      </w:r>
      <w:r>
        <w:rPr>
          <w:spacing w:val="-9"/>
          <w:sz w:val="12"/>
        </w:rPr>
        <w:t xml:space="preserve"> </w:t>
      </w:r>
      <w:r>
        <w:rPr>
          <w:sz w:val="12"/>
        </w:rPr>
        <w:t>que</w:t>
      </w:r>
      <w:r>
        <w:rPr>
          <w:spacing w:val="-9"/>
          <w:sz w:val="12"/>
        </w:rPr>
        <w:t xml:space="preserve"> </w:t>
      </w:r>
      <w:r>
        <w:rPr>
          <w:sz w:val="12"/>
        </w:rPr>
        <w:t>en</w:t>
      </w:r>
      <w:r>
        <w:rPr>
          <w:spacing w:val="-8"/>
          <w:sz w:val="12"/>
        </w:rPr>
        <w:t xml:space="preserve"> </w:t>
      </w:r>
      <w:r>
        <w:rPr>
          <w:sz w:val="12"/>
        </w:rPr>
        <w:t>el</w:t>
      </w:r>
      <w:r>
        <w:rPr>
          <w:spacing w:val="-9"/>
          <w:sz w:val="12"/>
        </w:rPr>
        <w:t xml:space="preserve"> </w:t>
      </w:r>
      <w:r>
        <w:rPr>
          <w:sz w:val="12"/>
        </w:rPr>
        <w:t>supuesto</w:t>
      </w:r>
      <w:r>
        <w:rPr>
          <w:spacing w:val="-9"/>
          <w:sz w:val="12"/>
        </w:rPr>
        <w:t xml:space="preserve"> </w:t>
      </w:r>
      <w:r>
        <w:rPr>
          <w:sz w:val="12"/>
        </w:rPr>
        <w:t>que</w:t>
      </w:r>
      <w:r>
        <w:rPr>
          <w:spacing w:val="-8"/>
          <w:sz w:val="12"/>
        </w:rPr>
        <w:t xml:space="preserve"> </w:t>
      </w:r>
      <w:r>
        <w:rPr>
          <w:sz w:val="12"/>
        </w:rPr>
        <w:t>esa</w:t>
      </w:r>
      <w:r>
        <w:rPr>
          <w:spacing w:val="-9"/>
          <w:sz w:val="12"/>
        </w:rPr>
        <w:t xml:space="preserve"> </w:t>
      </w:r>
      <w:r>
        <w:rPr>
          <w:sz w:val="12"/>
        </w:rPr>
        <w:t>posibilidad</w:t>
      </w:r>
      <w:r>
        <w:rPr>
          <w:spacing w:val="-9"/>
          <w:sz w:val="12"/>
        </w:rPr>
        <w:t xml:space="preserve"> </w:t>
      </w:r>
      <w:r>
        <w:rPr>
          <w:sz w:val="12"/>
        </w:rPr>
        <w:t>haya</w:t>
      </w:r>
      <w:r>
        <w:rPr>
          <w:spacing w:val="-9"/>
          <w:sz w:val="12"/>
        </w:rPr>
        <w:t xml:space="preserve"> </w:t>
      </w:r>
      <w:r>
        <w:rPr>
          <w:sz w:val="12"/>
        </w:rPr>
        <w:t>estado</w:t>
      </w:r>
      <w:r>
        <w:rPr>
          <w:spacing w:val="1"/>
          <w:sz w:val="12"/>
        </w:rPr>
        <w:t xml:space="preserve"> </w:t>
      </w:r>
      <w:r>
        <w:rPr>
          <w:sz w:val="12"/>
        </w:rPr>
        <w:t>ausente. Además, dar lugar a esa participación implica reconocer la dignidad en los participantes. Y, […] con sentido práctico, aquella mayor legitimidad</w:t>
      </w:r>
      <w:r>
        <w:rPr>
          <w:spacing w:val="1"/>
          <w:sz w:val="12"/>
        </w:rPr>
        <w:t xml:space="preserve"> </w:t>
      </w:r>
      <w:r>
        <w:rPr>
          <w:sz w:val="12"/>
        </w:rPr>
        <w:t>democrática puede tener, como efecto, “blindar” a la medida general, acotándose o restringiéndose el margen para la revisión judicial» (SACRISTÁN, Estela.</w:t>
      </w:r>
      <w:r>
        <w:rPr>
          <w:spacing w:val="1"/>
          <w:sz w:val="12"/>
        </w:rPr>
        <w:t xml:space="preserve"> </w:t>
      </w:r>
      <w:r>
        <w:rPr>
          <w:spacing w:val="-1"/>
          <w:sz w:val="12"/>
        </w:rPr>
        <w:t>Participación</w:t>
      </w:r>
      <w:r>
        <w:rPr>
          <w:spacing w:val="-6"/>
          <w:sz w:val="12"/>
        </w:rPr>
        <w:t xml:space="preserve"> </w:t>
      </w:r>
      <w:r>
        <w:rPr>
          <w:spacing w:val="-1"/>
          <w:sz w:val="12"/>
        </w:rPr>
        <w:t>en</w:t>
      </w:r>
      <w:r>
        <w:rPr>
          <w:spacing w:val="-7"/>
          <w:sz w:val="12"/>
        </w:rPr>
        <w:t xml:space="preserve"> </w:t>
      </w:r>
      <w:r>
        <w:rPr>
          <w:spacing w:val="-1"/>
          <w:sz w:val="12"/>
        </w:rPr>
        <w:t>el</w:t>
      </w:r>
      <w:r>
        <w:rPr>
          <w:spacing w:val="-7"/>
          <w:sz w:val="12"/>
        </w:rPr>
        <w:t xml:space="preserve"> </w:t>
      </w:r>
      <w:r>
        <w:rPr>
          <w:spacing w:val="-1"/>
          <w:sz w:val="12"/>
        </w:rPr>
        <w:t>procedimiento</w:t>
      </w:r>
      <w:r>
        <w:rPr>
          <w:spacing w:val="-7"/>
          <w:sz w:val="12"/>
        </w:rPr>
        <w:t xml:space="preserve"> </w:t>
      </w:r>
      <w:r>
        <w:rPr>
          <w:spacing w:val="-1"/>
          <w:sz w:val="12"/>
        </w:rPr>
        <w:t>administrativo:</w:t>
      </w:r>
      <w:r>
        <w:rPr>
          <w:spacing w:val="-7"/>
          <w:sz w:val="12"/>
        </w:rPr>
        <w:t xml:space="preserve"> </w:t>
      </w:r>
      <w:r>
        <w:rPr>
          <w:spacing w:val="-1"/>
          <w:sz w:val="12"/>
        </w:rPr>
        <w:t>las</w:t>
      </w:r>
      <w:r>
        <w:rPr>
          <w:spacing w:val="-7"/>
          <w:sz w:val="12"/>
        </w:rPr>
        <w:t xml:space="preserve"> </w:t>
      </w:r>
      <w:r>
        <w:rPr>
          <w:spacing w:val="-1"/>
          <w:sz w:val="12"/>
        </w:rPr>
        <w:t>audiencias</w:t>
      </w:r>
      <w:r>
        <w:rPr>
          <w:spacing w:val="-7"/>
          <w:sz w:val="12"/>
        </w:rPr>
        <w:t xml:space="preserve"> </w:t>
      </w:r>
      <w:r>
        <w:rPr>
          <w:spacing w:val="-1"/>
          <w:sz w:val="12"/>
        </w:rPr>
        <w:t>públicas.</w:t>
      </w:r>
      <w:r>
        <w:rPr>
          <w:spacing w:val="-7"/>
          <w:sz w:val="12"/>
        </w:rPr>
        <w:t xml:space="preserve"> </w:t>
      </w:r>
      <w:r>
        <w:rPr>
          <w:spacing w:val="-1"/>
          <w:sz w:val="12"/>
        </w:rPr>
        <w:t>En:</w:t>
      </w:r>
      <w:r>
        <w:rPr>
          <w:spacing w:val="-7"/>
          <w:sz w:val="12"/>
        </w:rPr>
        <w:t xml:space="preserve"> </w:t>
      </w:r>
      <w:r>
        <w:rPr>
          <w:spacing w:val="-1"/>
          <w:sz w:val="12"/>
        </w:rPr>
        <w:t>Procedimiento</w:t>
      </w:r>
      <w:r>
        <w:rPr>
          <w:spacing w:val="-6"/>
          <w:sz w:val="12"/>
        </w:rPr>
        <w:t xml:space="preserve"> </w:t>
      </w:r>
      <w:r>
        <w:rPr>
          <w:sz w:val="12"/>
        </w:rPr>
        <w:t>administrativo</w:t>
      </w:r>
      <w:r>
        <w:rPr>
          <w:spacing w:val="-7"/>
          <w:sz w:val="12"/>
        </w:rPr>
        <w:t xml:space="preserve"> </w:t>
      </w:r>
      <w:r>
        <w:rPr>
          <w:sz w:val="12"/>
        </w:rPr>
        <w:t>a</w:t>
      </w:r>
      <w:r>
        <w:rPr>
          <w:spacing w:val="-6"/>
          <w:sz w:val="12"/>
        </w:rPr>
        <w:t xml:space="preserve"> </w:t>
      </w:r>
      <w:r>
        <w:rPr>
          <w:sz w:val="12"/>
        </w:rPr>
        <w:t>20</w:t>
      </w:r>
      <w:r>
        <w:rPr>
          <w:spacing w:val="-7"/>
          <w:sz w:val="12"/>
        </w:rPr>
        <w:t xml:space="preserve"> </w:t>
      </w:r>
      <w:r>
        <w:rPr>
          <w:sz w:val="12"/>
        </w:rPr>
        <w:t>años</w:t>
      </w:r>
      <w:r>
        <w:rPr>
          <w:spacing w:val="-7"/>
          <w:sz w:val="12"/>
        </w:rPr>
        <w:t xml:space="preserve"> </w:t>
      </w:r>
      <w:r>
        <w:rPr>
          <w:sz w:val="12"/>
        </w:rPr>
        <w:t>de</w:t>
      </w:r>
      <w:r>
        <w:rPr>
          <w:spacing w:val="-7"/>
          <w:sz w:val="12"/>
        </w:rPr>
        <w:t xml:space="preserve"> </w:t>
      </w:r>
      <w:r>
        <w:rPr>
          <w:sz w:val="12"/>
        </w:rPr>
        <w:t>la</w:t>
      </w:r>
      <w:r>
        <w:rPr>
          <w:spacing w:val="-7"/>
          <w:sz w:val="12"/>
        </w:rPr>
        <w:t xml:space="preserve"> </w:t>
      </w:r>
      <w:r>
        <w:rPr>
          <w:sz w:val="12"/>
        </w:rPr>
        <w:t>reforma</w:t>
      </w:r>
      <w:r>
        <w:rPr>
          <w:spacing w:val="-7"/>
          <w:sz w:val="12"/>
        </w:rPr>
        <w:t xml:space="preserve"> </w:t>
      </w:r>
      <w:r>
        <w:rPr>
          <w:sz w:val="12"/>
        </w:rPr>
        <w:t>constitucional.</w:t>
      </w:r>
      <w:r>
        <w:rPr>
          <w:spacing w:val="-7"/>
          <w:sz w:val="12"/>
        </w:rPr>
        <w:t xml:space="preserve"> </w:t>
      </w:r>
      <w:r>
        <w:rPr>
          <w:sz w:val="12"/>
        </w:rPr>
        <w:t>Astrea:</w:t>
      </w:r>
      <w:r>
        <w:rPr>
          <w:spacing w:val="-6"/>
          <w:sz w:val="12"/>
        </w:rPr>
        <w:t xml:space="preserve"> </w:t>
      </w:r>
      <w:r>
        <w:rPr>
          <w:sz w:val="12"/>
        </w:rPr>
        <w:t>Buenos</w:t>
      </w:r>
      <w:r>
        <w:rPr>
          <w:spacing w:val="1"/>
          <w:sz w:val="12"/>
        </w:rPr>
        <w:t xml:space="preserve"> </w:t>
      </w:r>
      <w:r>
        <w:rPr>
          <w:sz w:val="12"/>
        </w:rPr>
        <w:t>Aires,</w:t>
      </w:r>
      <w:r>
        <w:rPr>
          <w:spacing w:val="-2"/>
          <w:sz w:val="12"/>
        </w:rPr>
        <w:t xml:space="preserve"> </w:t>
      </w:r>
      <w:r>
        <w:rPr>
          <w:sz w:val="12"/>
        </w:rPr>
        <w:t>2015.</w:t>
      </w:r>
      <w:r>
        <w:rPr>
          <w:spacing w:val="-1"/>
          <w:sz w:val="12"/>
        </w:rPr>
        <w:t xml:space="preserve"> </w:t>
      </w:r>
      <w:r>
        <w:rPr>
          <w:sz w:val="12"/>
        </w:rPr>
        <w:t>p.</w:t>
      </w:r>
      <w:r>
        <w:rPr>
          <w:spacing w:val="-1"/>
          <w:sz w:val="12"/>
        </w:rPr>
        <w:t xml:space="preserve"> </w:t>
      </w:r>
      <w:r>
        <w:rPr>
          <w:sz w:val="12"/>
        </w:rPr>
        <w:t>24).</w:t>
      </w:r>
    </w:p>
    <w:p w14:paraId="11DDE781" w14:textId="77777777" w:rsidR="009A73C7" w:rsidRDefault="004F2975">
      <w:pPr>
        <w:ind w:left="120" w:right="534" w:firstLine="708"/>
        <w:jc w:val="both"/>
        <w:rPr>
          <w:sz w:val="12"/>
        </w:rPr>
      </w:pPr>
      <w:r>
        <w:rPr>
          <w:sz w:val="12"/>
          <w:vertAlign w:val="superscript"/>
        </w:rPr>
        <w:t>37</w:t>
      </w:r>
      <w:r>
        <w:rPr>
          <w:sz w:val="12"/>
        </w:rPr>
        <w:t xml:space="preserve"> </w:t>
      </w:r>
      <w:proofErr w:type="gramStart"/>
      <w:r>
        <w:rPr>
          <w:sz w:val="12"/>
        </w:rPr>
        <w:t>En</w:t>
      </w:r>
      <w:proofErr w:type="gramEnd"/>
      <w:r>
        <w:rPr>
          <w:sz w:val="12"/>
        </w:rPr>
        <w:t xml:space="preserve"> concordancia, el artículo 33 de la Ley 489 de 1998 dispone lo siguiente: «Cuando la administración lo considere conveniente y oportuno, se</w:t>
      </w:r>
      <w:r>
        <w:rPr>
          <w:spacing w:val="1"/>
          <w:sz w:val="12"/>
        </w:rPr>
        <w:t xml:space="preserve"> </w:t>
      </w:r>
      <w:r>
        <w:rPr>
          <w:sz w:val="12"/>
        </w:rPr>
        <w:t>podrán convocar a audiencias públicas en las cuales se discutirán aspectos relacionados con la formulación, ejecución o evaluación de políticas y programas a</w:t>
      </w:r>
      <w:r>
        <w:rPr>
          <w:spacing w:val="1"/>
          <w:sz w:val="12"/>
        </w:rPr>
        <w:t xml:space="preserve"> </w:t>
      </w:r>
      <w:r>
        <w:rPr>
          <w:sz w:val="12"/>
        </w:rPr>
        <w:t>cargo</w:t>
      </w:r>
      <w:r>
        <w:rPr>
          <w:spacing w:val="-2"/>
          <w:sz w:val="12"/>
        </w:rPr>
        <w:t xml:space="preserve"> </w:t>
      </w:r>
      <w:r>
        <w:rPr>
          <w:sz w:val="12"/>
        </w:rPr>
        <w:t>de</w:t>
      </w:r>
      <w:r>
        <w:rPr>
          <w:spacing w:val="-1"/>
          <w:sz w:val="12"/>
        </w:rPr>
        <w:t xml:space="preserve"> </w:t>
      </w:r>
      <w:r>
        <w:rPr>
          <w:sz w:val="12"/>
        </w:rPr>
        <w:t>la</w:t>
      </w:r>
      <w:r>
        <w:rPr>
          <w:spacing w:val="-2"/>
          <w:sz w:val="12"/>
        </w:rPr>
        <w:t xml:space="preserve"> </w:t>
      </w:r>
      <w:r>
        <w:rPr>
          <w:sz w:val="12"/>
        </w:rPr>
        <w:t>entidad,</w:t>
      </w:r>
      <w:r>
        <w:rPr>
          <w:spacing w:val="-1"/>
          <w:sz w:val="12"/>
        </w:rPr>
        <w:t xml:space="preserve"> </w:t>
      </w:r>
      <w:r>
        <w:rPr>
          <w:sz w:val="12"/>
        </w:rPr>
        <w:t>y</w:t>
      </w:r>
      <w:r>
        <w:rPr>
          <w:spacing w:val="-2"/>
          <w:sz w:val="12"/>
        </w:rPr>
        <w:t xml:space="preserve"> </w:t>
      </w:r>
      <w:r>
        <w:rPr>
          <w:sz w:val="12"/>
        </w:rPr>
        <w:t>en</w:t>
      </w:r>
      <w:r>
        <w:rPr>
          <w:spacing w:val="-1"/>
          <w:sz w:val="12"/>
        </w:rPr>
        <w:t xml:space="preserve"> </w:t>
      </w:r>
      <w:r>
        <w:rPr>
          <w:sz w:val="12"/>
        </w:rPr>
        <w:t>especial</w:t>
      </w:r>
      <w:r>
        <w:rPr>
          <w:spacing w:val="-2"/>
          <w:sz w:val="12"/>
        </w:rPr>
        <w:t xml:space="preserve"> </w:t>
      </w:r>
      <w:r>
        <w:rPr>
          <w:sz w:val="12"/>
        </w:rPr>
        <w:t>cuando</w:t>
      </w:r>
      <w:r>
        <w:rPr>
          <w:spacing w:val="-1"/>
          <w:sz w:val="12"/>
        </w:rPr>
        <w:t xml:space="preserve"> </w:t>
      </w:r>
      <w:r>
        <w:rPr>
          <w:sz w:val="12"/>
        </w:rPr>
        <w:t>esté</w:t>
      </w:r>
      <w:r>
        <w:rPr>
          <w:spacing w:val="-2"/>
          <w:sz w:val="12"/>
        </w:rPr>
        <w:t xml:space="preserve"> </w:t>
      </w:r>
      <w:r>
        <w:rPr>
          <w:sz w:val="12"/>
        </w:rPr>
        <w:t>de</w:t>
      </w:r>
      <w:r>
        <w:rPr>
          <w:spacing w:val="-1"/>
          <w:sz w:val="12"/>
        </w:rPr>
        <w:t xml:space="preserve"> </w:t>
      </w:r>
      <w:r>
        <w:rPr>
          <w:sz w:val="12"/>
        </w:rPr>
        <w:t>por</w:t>
      </w:r>
      <w:r>
        <w:rPr>
          <w:spacing w:val="-2"/>
          <w:sz w:val="12"/>
        </w:rPr>
        <w:t xml:space="preserve"> </w:t>
      </w:r>
      <w:r>
        <w:rPr>
          <w:sz w:val="12"/>
        </w:rPr>
        <w:t>medio</w:t>
      </w:r>
      <w:r>
        <w:rPr>
          <w:spacing w:val="-1"/>
          <w:sz w:val="12"/>
        </w:rPr>
        <w:t xml:space="preserve"> </w:t>
      </w:r>
      <w:r>
        <w:rPr>
          <w:sz w:val="12"/>
        </w:rPr>
        <w:t>la</w:t>
      </w:r>
      <w:r>
        <w:rPr>
          <w:spacing w:val="-2"/>
          <w:sz w:val="12"/>
        </w:rPr>
        <w:t xml:space="preserve"> </w:t>
      </w:r>
      <w:r>
        <w:rPr>
          <w:sz w:val="12"/>
        </w:rPr>
        <w:t>afectación</w:t>
      </w:r>
      <w:r>
        <w:rPr>
          <w:spacing w:val="-1"/>
          <w:sz w:val="12"/>
        </w:rPr>
        <w:t xml:space="preserve"> </w:t>
      </w:r>
      <w:r>
        <w:rPr>
          <w:sz w:val="12"/>
        </w:rPr>
        <w:t>de</w:t>
      </w:r>
      <w:r>
        <w:rPr>
          <w:spacing w:val="-2"/>
          <w:sz w:val="12"/>
        </w:rPr>
        <w:t xml:space="preserve"> </w:t>
      </w:r>
      <w:r>
        <w:rPr>
          <w:sz w:val="12"/>
        </w:rPr>
        <w:t>derechos</w:t>
      </w:r>
      <w:r>
        <w:rPr>
          <w:spacing w:val="-1"/>
          <w:sz w:val="12"/>
        </w:rPr>
        <w:t xml:space="preserve"> </w:t>
      </w:r>
      <w:r>
        <w:rPr>
          <w:sz w:val="12"/>
        </w:rPr>
        <w:t>o</w:t>
      </w:r>
      <w:r>
        <w:rPr>
          <w:spacing w:val="-2"/>
          <w:sz w:val="12"/>
        </w:rPr>
        <w:t xml:space="preserve"> </w:t>
      </w:r>
      <w:r>
        <w:rPr>
          <w:sz w:val="12"/>
        </w:rPr>
        <w:t>intereses</w:t>
      </w:r>
      <w:r>
        <w:rPr>
          <w:spacing w:val="-1"/>
          <w:sz w:val="12"/>
        </w:rPr>
        <w:t xml:space="preserve"> </w:t>
      </w:r>
      <w:r>
        <w:rPr>
          <w:sz w:val="12"/>
        </w:rPr>
        <w:t>colectivos.</w:t>
      </w:r>
    </w:p>
    <w:p w14:paraId="7CCB6F06" w14:textId="77777777" w:rsidR="009A73C7" w:rsidRDefault="004F2975">
      <w:pPr>
        <w:ind w:left="120" w:right="533" w:firstLine="708"/>
        <w:jc w:val="both"/>
        <w:rPr>
          <w:sz w:val="12"/>
        </w:rPr>
      </w:pPr>
      <w:proofErr w:type="gramStart"/>
      <w:r>
        <w:rPr>
          <w:sz w:val="12"/>
        </w:rPr>
        <w:t>»Las</w:t>
      </w:r>
      <w:proofErr w:type="gramEnd"/>
      <w:r>
        <w:rPr>
          <w:sz w:val="12"/>
        </w:rPr>
        <w:t xml:space="preserve"> comunidades y las organizaciones podrán solicitar la realización de audiencias públicas, sin que la solicitud o las conclusiones de las</w:t>
      </w:r>
      <w:r>
        <w:rPr>
          <w:spacing w:val="1"/>
          <w:sz w:val="12"/>
        </w:rPr>
        <w:t xml:space="preserve"> </w:t>
      </w:r>
      <w:r>
        <w:rPr>
          <w:sz w:val="12"/>
        </w:rPr>
        <w:t>audiencias</w:t>
      </w:r>
      <w:r>
        <w:rPr>
          <w:spacing w:val="-4"/>
          <w:sz w:val="12"/>
        </w:rPr>
        <w:t xml:space="preserve"> </w:t>
      </w:r>
      <w:r>
        <w:rPr>
          <w:sz w:val="12"/>
        </w:rPr>
        <w:t>tengan</w:t>
      </w:r>
      <w:r>
        <w:rPr>
          <w:spacing w:val="-3"/>
          <w:sz w:val="12"/>
        </w:rPr>
        <w:t xml:space="preserve"> </w:t>
      </w:r>
      <w:r>
        <w:rPr>
          <w:sz w:val="12"/>
        </w:rPr>
        <w:t>carácter</w:t>
      </w:r>
      <w:r>
        <w:rPr>
          <w:spacing w:val="-3"/>
          <w:sz w:val="12"/>
        </w:rPr>
        <w:t xml:space="preserve"> </w:t>
      </w:r>
      <w:r>
        <w:rPr>
          <w:sz w:val="12"/>
        </w:rPr>
        <w:t>vinculante</w:t>
      </w:r>
      <w:r>
        <w:rPr>
          <w:spacing w:val="-3"/>
          <w:sz w:val="12"/>
        </w:rPr>
        <w:t xml:space="preserve"> </w:t>
      </w:r>
      <w:r>
        <w:rPr>
          <w:sz w:val="12"/>
        </w:rPr>
        <w:t>para</w:t>
      </w:r>
      <w:r>
        <w:rPr>
          <w:spacing w:val="-4"/>
          <w:sz w:val="12"/>
        </w:rPr>
        <w:t xml:space="preserve"> </w:t>
      </w:r>
      <w:r>
        <w:rPr>
          <w:sz w:val="12"/>
        </w:rPr>
        <w:t>la</w:t>
      </w:r>
      <w:r>
        <w:rPr>
          <w:spacing w:val="-3"/>
          <w:sz w:val="12"/>
        </w:rPr>
        <w:t xml:space="preserve"> </w:t>
      </w:r>
      <w:r>
        <w:rPr>
          <w:sz w:val="12"/>
        </w:rPr>
        <w:t>administración.</w:t>
      </w:r>
      <w:r>
        <w:rPr>
          <w:spacing w:val="-3"/>
          <w:sz w:val="12"/>
        </w:rPr>
        <w:t xml:space="preserve"> </w:t>
      </w:r>
      <w:r>
        <w:rPr>
          <w:sz w:val="12"/>
        </w:rPr>
        <w:t>En</w:t>
      </w:r>
      <w:r>
        <w:rPr>
          <w:spacing w:val="-4"/>
          <w:sz w:val="12"/>
        </w:rPr>
        <w:t xml:space="preserve"> </w:t>
      </w:r>
      <w:r>
        <w:rPr>
          <w:sz w:val="12"/>
        </w:rPr>
        <w:t>todo</w:t>
      </w:r>
      <w:r>
        <w:rPr>
          <w:spacing w:val="-3"/>
          <w:sz w:val="12"/>
        </w:rPr>
        <w:t xml:space="preserve"> </w:t>
      </w:r>
      <w:r>
        <w:rPr>
          <w:sz w:val="12"/>
        </w:rPr>
        <w:t>caso,</w:t>
      </w:r>
      <w:r>
        <w:rPr>
          <w:spacing w:val="-3"/>
          <w:sz w:val="12"/>
        </w:rPr>
        <w:t xml:space="preserve"> </w:t>
      </w:r>
      <w:r>
        <w:rPr>
          <w:sz w:val="12"/>
        </w:rPr>
        <w:t>se</w:t>
      </w:r>
      <w:r>
        <w:rPr>
          <w:spacing w:val="-3"/>
          <w:sz w:val="12"/>
        </w:rPr>
        <w:t xml:space="preserve"> </w:t>
      </w:r>
      <w:r>
        <w:rPr>
          <w:sz w:val="12"/>
        </w:rPr>
        <w:t>explicarán</w:t>
      </w:r>
      <w:r>
        <w:rPr>
          <w:spacing w:val="-4"/>
          <w:sz w:val="12"/>
        </w:rPr>
        <w:t xml:space="preserve"> </w:t>
      </w:r>
      <w:r>
        <w:rPr>
          <w:sz w:val="12"/>
        </w:rPr>
        <w:t>a</w:t>
      </w:r>
      <w:r>
        <w:rPr>
          <w:spacing w:val="-3"/>
          <w:sz w:val="12"/>
        </w:rPr>
        <w:t xml:space="preserve"> </w:t>
      </w:r>
      <w:r>
        <w:rPr>
          <w:sz w:val="12"/>
        </w:rPr>
        <w:t>dichas</w:t>
      </w:r>
      <w:r>
        <w:rPr>
          <w:spacing w:val="-3"/>
          <w:sz w:val="12"/>
        </w:rPr>
        <w:t xml:space="preserve"> </w:t>
      </w:r>
      <w:r>
        <w:rPr>
          <w:sz w:val="12"/>
        </w:rPr>
        <w:t>organizaciones</w:t>
      </w:r>
      <w:r>
        <w:rPr>
          <w:spacing w:val="-3"/>
          <w:sz w:val="12"/>
        </w:rPr>
        <w:t xml:space="preserve"> </w:t>
      </w:r>
      <w:r>
        <w:rPr>
          <w:sz w:val="12"/>
        </w:rPr>
        <w:t>las</w:t>
      </w:r>
      <w:r>
        <w:rPr>
          <w:spacing w:val="-4"/>
          <w:sz w:val="12"/>
        </w:rPr>
        <w:t xml:space="preserve"> </w:t>
      </w:r>
      <w:r>
        <w:rPr>
          <w:sz w:val="12"/>
        </w:rPr>
        <w:t>razones</w:t>
      </w:r>
      <w:r>
        <w:rPr>
          <w:spacing w:val="-3"/>
          <w:sz w:val="12"/>
        </w:rPr>
        <w:t xml:space="preserve"> </w:t>
      </w:r>
      <w:r>
        <w:rPr>
          <w:sz w:val="12"/>
        </w:rPr>
        <w:t>de</w:t>
      </w:r>
      <w:r>
        <w:rPr>
          <w:spacing w:val="-3"/>
          <w:sz w:val="12"/>
        </w:rPr>
        <w:t xml:space="preserve"> </w:t>
      </w:r>
      <w:r>
        <w:rPr>
          <w:sz w:val="12"/>
        </w:rPr>
        <w:t>la</w:t>
      </w:r>
      <w:r>
        <w:rPr>
          <w:spacing w:val="-3"/>
          <w:sz w:val="12"/>
        </w:rPr>
        <w:t xml:space="preserve"> </w:t>
      </w:r>
      <w:r>
        <w:rPr>
          <w:sz w:val="12"/>
        </w:rPr>
        <w:t>decisión</w:t>
      </w:r>
      <w:r>
        <w:rPr>
          <w:spacing w:val="-4"/>
          <w:sz w:val="12"/>
        </w:rPr>
        <w:t xml:space="preserve"> </w:t>
      </w:r>
      <w:r>
        <w:rPr>
          <w:sz w:val="12"/>
        </w:rPr>
        <w:t>adoptada.</w:t>
      </w:r>
    </w:p>
    <w:p w14:paraId="19A39A0F" w14:textId="77777777" w:rsidR="009A73C7" w:rsidRDefault="004F2975">
      <w:pPr>
        <w:ind w:left="829"/>
        <w:jc w:val="both"/>
        <w:rPr>
          <w:sz w:val="12"/>
        </w:rPr>
      </w:pPr>
      <w:proofErr w:type="gramStart"/>
      <w:r>
        <w:rPr>
          <w:sz w:val="12"/>
        </w:rPr>
        <w:t>»En</w:t>
      </w:r>
      <w:proofErr w:type="gramEnd"/>
      <w:r>
        <w:rPr>
          <w:spacing w:val="-4"/>
          <w:sz w:val="12"/>
        </w:rPr>
        <w:t xml:space="preserve"> </w:t>
      </w:r>
      <w:r>
        <w:rPr>
          <w:sz w:val="12"/>
        </w:rPr>
        <w:t>el</w:t>
      </w:r>
      <w:r>
        <w:rPr>
          <w:spacing w:val="-4"/>
          <w:sz w:val="12"/>
        </w:rPr>
        <w:t xml:space="preserve"> </w:t>
      </w:r>
      <w:r>
        <w:rPr>
          <w:sz w:val="12"/>
        </w:rPr>
        <w:t>acto</w:t>
      </w:r>
      <w:r>
        <w:rPr>
          <w:spacing w:val="-4"/>
          <w:sz w:val="12"/>
        </w:rPr>
        <w:t xml:space="preserve"> </w:t>
      </w:r>
      <w:r>
        <w:rPr>
          <w:sz w:val="12"/>
        </w:rPr>
        <w:t>de</w:t>
      </w:r>
      <w:r>
        <w:rPr>
          <w:spacing w:val="-4"/>
          <w:sz w:val="12"/>
        </w:rPr>
        <w:t xml:space="preserve"> </w:t>
      </w:r>
      <w:r>
        <w:rPr>
          <w:sz w:val="12"/>
        </w:rPr>
        <w:t>convocatoria</w:t>
      </w:r>
      <w:r>
        <w:rPr>
          <w:spacing w:val="-4"/>
          <w:sz w:val="12"/>
        </w:rPr>
        <w:t xml:space="preserve"> </w:t>
      </w:r>
      <w:r>
        <w:rPr>
          <w:sz w:val="12"/>
        </w:rPr>
        <w:t>a</w:t>
      </w:r>
      <w:r>
        <w:rPr>
          <w:spacing w:val="-4"/>
          <w:sz w:val="12"/>
        </w:rPr>
        <w:t xml:space="preserve"> </w:t>
      </w:r>
      <w:r>
        <w:rPr>
          <w:sz w:val="12"/>
        </w:rPr>
        <w:t>la</w:t>
      </w:r>
      <w:r>
        <w:rPr>
          <w:spacing w:val="-3"/>
          <w:sz w:val="12"/>
        </w:rPr>
        <w:t xml:space="preserve"> </w:t>
      </w:r>
      <w:r>
        <w:rPr>
          <w:sz w:val="12"/>
        </w:rPr>
        <w:t>audiencia,</w:t>
      </w:r>
      <w:r>
        <w:rPr>
          <w:spacing w:val="-4"/>
          <w:sz w:val="12"/>
        </w:rPr>
        <w:t xml:space="preserve"> </w:t>
      </w:r>
      <w:r>
        <w:rPr>
          <w:sz w:val="12"/>
        </w:rPr>
        <w:t>la</w:t>
      </w:r>
      <w:r>
        <w:rPr>
          <w:spacing w:val="-4"/>
          <w:sz w:val="12"/>
        </w:rPr>
        <w:t xml:space="preserve"> </w:t>
      </w:r>
      <w:r>
        <w:rPr>
          <w:sz w:val="12"/>
        </w:rPr>
        <w:t>institución</w:t>
      </w:r>
      <w:r>
        <w:rPr>
          <w:spacing w:val="-4"/>
          <w:sz w:val="12"/>
        </w:rPr>
        <w:t xml:space="preserve"> </w:t>
      </w:r>
      <w:r>
        <w:rPr>
          <w:sz w:val="12"/>
        </w:rPr>
        <w:t>respectiva</w:t>
      </w:r>
      <w:r>
        <w:rPr>
          <w:spacing w:val="-4"/>
          <w:sz w:val="12"/>
        </w:rPr>
        <w:t xml:space="preserve"> </w:t>
      </w:r>
      <w:r>
        <w:rPr>
          <w:sz w:val="12"/>
        </w:rPr>
        <w:t>definirá</w:t>
      </w:r>
      <w:r>
        <w:rPr>
          <w:spacing w:val="-4"/>
          <w:sz w:val="12"/>
        </w:rPr>
        <w:t xml:space="preserve"> </w:t>
      </w:r>
      <w:r>
        <w:rPr>
          <w:sz w:val="12"/>
        </w:rPr>
        <w:t>la</w:t>
      </w:r>
      <w:r>
        <w:rPr>
          <w:spacing w:val="-3"/>
          <w:sz w:val="12"/>
        </w:rPr>
        <w:t xml:space="preserve"> </w:t>
      </w:r>
      <w:r>
        <w:rPr>
          <w:sz w:val="12"/>
        </w:rPr>
        <w:t>metodología</w:t>
      </w:r>
      <w:r>
        <w:rPr>
          <w:spacing w:val="-4"/>
          <w:sz w:val="12"/>
        </w:rPr>
        <w:t xml:space="preserve"> </w:t>
      </w:r>
      <w:r>
        <w:rPr>
          <w:sz w:val="12"/>
        </w:rPr>
        <w:t>que</w:t>
      </w:r>
      <w:r>
        <w:rPr>
          <w:spacing w:val="-4"/>
          <w:sz w:val="12"/>
        </w:rPr>
        <w:t xml:space="preserve"> </w:t>
      </w:r>
      <w:r>
        <w:rPr>
          <w:sz w:val="12"/>
        </w:rPr>
        <w:t>será</w:t>
      </w:r>
      <w:r>
        <w:rPr>
          <w:spacing w:val="-4"/>
          <w:sz w:val="12"/>
        </w:rPr>
        <w:t xml:space="preserve"> </w:t>
      </w:r>
      <w:r>
        <w:rPr>
          <w:sz w:val="12"/>
        </w:rPr>
        <w:t>utilizada».</w:t>
      </w:r>
    </w:p>
    <w:p w14:paraId="54E11D2A" w14:textId="77777777" w:rsidR="009A73C7" w:rsidRDefault="009A73C7">
      <w:pPr>
        <w:jc w:val="both"/>
        <w:rPr>
          <w:sz w:val="12"/>
        </w:rPr>
        <w:sectPr w:rsidR="009A73C7">
          <w:pgSz w:w="11900" w:h="16820"/>
          <w:pgMar w:top="1400" w:right="1160" w:bottom="2720" w:left="1580" w:header="289" w:footer="2527" w:gutter="0"/>
          <w:cols w:space="720"/>
        </w:sectPr>
      </w:pPr>
    </w:p>
    <w:p w14:paraId="29DB16CD" w14:textId="77777777" w:rsidR="009A73C7" w:rsidRDefault="004F2975">
      <w:pPr>
        <w:pStyle w:val="Textoindependiente"/>
        <w:spacing w:line="276" w:lineRule="auto"/>
        <w:ind w:right="533"/>
        <w:jc w:val="both"/>
      </w:pPr>
      <w:r>
        <w:lastRenderedPageBreak/>
        <w:t>realización de audiencias no previstas en el Estatuto General podría violar el principio</w:t>
      </w:r>
      <w:r>
        <w:rPr>
          <w:spacing w:val="1"/>
        </w:rPr>
        <w:t xml:space="preserve"> </w:t>
      </w:r>
      <w:r>
        <w:t>de</w:t>
      </w:r>
      <w:r>
        <w:rPr>
          <w:spacing w:val="-2"/>
        </w:rPr>
        <w:t xml:space="preserve"> </w:t>
      </w:r>
      <w:r>
        <w:t>economía.</w:t>
      </w:r>
    </w:p>
    <w:p w14:paraId="7F2DA5F2" w14:textId="77777777" w:rsidR="009A73C7" w:rsidRDefault="004F2975">
      <w:pPr>
        <w:pStyle w:val="Textoindependiente"/>
        <w:spacing w:before="118" w:line="276" w:lineRule="auto"/>
        <w:ind w:right="534" w:firstLine="709"/>
        <w:jc w:val="both"/>
      </w:pPr>
      <w:r>
        <w:rPr>
          <w:rFonts w:ascii="Arial" w:hAnsi="Arial"/>
          <w:i/>
        </w:rPr>
        <w:t>Por un lado</w:t>
      </w:r>
      <w:r>
        <w:t>, si bien el artículo 77 de la Ley 80 de 1993 dispone la aplicación de</w:t>
      </w:r>
      <w:r>
        <w:rPr>
          <w:spacing w:val="1"/>
        </w:rPr>
        <w:t xml:space="preserve"> </w:t>
      </w:r>
      <w:r>
        <w:t>la Ley 1437 de 2011 en los aspectos que sean compatibles con la finalidad y los</w:t>
      </w:r>
      <w:r>
        <w:rPr>
          <w:spacing w:val="1"/>
        </w:rPr>
        <w:t xml:space="preserve"> </w:t>
      </w:r>
      <w:r>
        <w:t>principios del Estatuto General de Contratación, el inciso final del artículo 2 del Código</w:t>
      </w:r>
      <w:r>
        <w:rPr>
          <w:spacing w:val="1"/>
        </w:rPr>
        <w:t xml:space="preserve"> </w:t>
      </w:r>
      <w:r>
        <w:t>de</w:t>
      </w:r>
      <w:r>
        <w:rPr>
          <w:spacing w:val="1"/>
        </w:rPr>
        <w:t xml:space="preserve"> </w:t>
      </w:r>
      <w:r>
        <w:t>Procedimiento</w:t>
      </w:r>
      <w:r>
        <w:rPr>
          <w:spacing w:val="1"/>
        </w:rPr>
        <w:t xml:space="preserve"> </w:t>
      </w:r>
      <w:r>
        <w:t>Administrativo</w:t>
      </w:r>
      <w:r>
        <w:rPr>
          <w:spacing w:val="1"/>
        </w:rPr>
        <w:t xml:space="preserve"> </w:t>
      </w:r>
      <w:r>
        <w:t>prescribe</w:t>
      </w:r>
      <w:r>
        <w:rPr>
          <w:spacing w:val="1"/>
        </w:rPr>
        <w:t xml:space="preserve"> </w:t>
      </w:r>
      <w:r>
        <w:t>que</w:t>
      </w:r>
      <w:r>
        <w:rPr>
          <w:spacing w:val="1"/>
        </w:rPr>
        <w:t xml:space="preserve"> </w:t>
      </w:r>
      <w:r>
        <w:t>«Las</w:t>
      </w:r>
      <w:r>
        <w:rPr>
          <w:spacing w:val="1"/>
        </w:rPr>
        <w:t xml:space="preserve"> </w:t>
      </w:r>
      <w:r>
        <w:t>autoridades</w:t>
      </w:r>
      <w:r>
        <w:rPr>
          <w:spacing w:val="1"/>
        </w:rPr>
        <w:t xml:space="preserve"> </w:t>
      </w:r>
      <w:r>
        <w:t>sujetarán</w:t>
      </w:r>
      <w:r>
        <w:rPr>
          <w:spacing w:val="1"/>
        </w:rPr>
        <w:t xml:space="preserve"> </w:t>
      </w:r>
      <w:r>
        <w:t>sus</w:t>
      </w:r>
      <w:r>
        <w:rPr>
          <w:spacing w:val="1"/>
        </w:rPr>
        <w:t xml:space="preserve"> </w:t>
      </w:r>
      <w:r>
        <w:t>actuaciones</w:t>
      </w:r>
      <w:r>
        <w:rPr>
          <w:spacing w:val="-10"/>
        </w:rPr>
        <w:t xml:space="preserve"> </w:t>
      </w:r>
      <w:r>
        <w:t>a</w:t>
      </w:r>
      <w:r>
        <w:rPr>
          <w:spacing w:val="-10"/>
        </w:rPr>
        <w:t xml:space="preserve"> </w:t>
      </w:r>
      <w:r>
        <w:t>los</w:t>
      </w:r>
      <w:r>
        <w:rPr>
          <w:spacing w:val="-10"/>
        </w:rPr>
        <w:t xml:space="preserve"> </w:t>
      </w:r>
      <w:r>
        <w:t>procedimientos</w:t>
      </w:r>
      <w:r>
        <w:rPr>
          <w:spacing w:val="-9"/>
        </w:rPr>
        <w:t xml:space="preserve"> </w:t>
      </w:r>
      <w:r>
        <w:t>que</w:t>
      </w:r>
      <w:r>
        <w:rPr>
          <w:spacing w:val="-10"/>
        </w:rPr>
        <w:t xml:space="preserve"> </w:t>
      </w:r>
      <w:r>
        <w:t>se</w:t>
      </w:r>
      <w:r>
        <w:rPr>
          <w:spacing w:val="-10"/>
        </w:rPr>
        <w:t xml:space="preserve"> </w:t>
      </w:r>
      <w:r>
        <w:t>establecen</w:t>
      </w:r>
      <w:r>
        <w:rPr>
          <w:spacing w:val="-9"/>
        </w:rPr>
        <w:t xml:space="preserve"> </w:t>
      </w:r>
      <w:r>
        <w:t>en</w:t>
      </w:r>
      <w:r>
        <w:rPr>
          <w:spacing w:val="-10"/>
        </w:rPr>
        <w:t xml:space="preserve"> </w:t>
      </w:r>
      <w:r>
        <w:t>este</w:t>
      </w:r>
      <w:r>
        <w:rPr>
          <w:spacing w:val="-10"/>
        </w:rPr>
        <w:t xml:space="preserve"> </w:t>
      </w:r>
      <w:r>
        <w:t>Código,</w:t>
      </w:r>
      <w:r>
        <w:rPr>
          <w:spacing w:val="-10"/>
        </w:rPr>
        <w:t xml:space="preserve"> </w:t>
      </w:r>
      <w:r>
        <w:t>sin</w:t>
      </w:r>
      <w:r>
        <w:rPr>
          <w:spacing w:val="-10"/>
        </w:rPr>
        <w:t xml:space="preserve"> </w:t>
      </w:r>
      <w:r>
        <w:t>perjuicio</w:t>
      </w:r>
      <w:r>
        <w:rPr>
          <w:spacing w:val="-11"/>
        </w:rPr>
        <w:t xml:space="preserve"> </w:t>
      </w:r>
      <w:r>
        <w:t>de</w:t>
      </w:r>
      <w:r>
        <w:rPr>
          <w:spacing w:val="-10"/>
        </w:rPr>
        <w:t xml:space="preserve"> </w:t>
      </w:r>
      <w:r>
        <w:t>los</w:t>
      </w:r>
      <w:r>
        <w:rPr>
          <w:spacing w:val="1"/>
        </w:rPr>
        <w:t xml:space="preserve"> </w:t>
      </w:r>
      <w:r>
        <w:t xml:space="preserve">procedimientos regulados en leyes especiales. </w:t>
      </w:r>
      <w:r>
        <w:rPr>
          <w:rFonts w:ascii="Arial" w:hAnsi="Arial"/>
          <w:i/>
        </w:rPr>
        <w:t>En lo no previsto en los mismos se</w:t>
      </w:r>
      <w:r>
        <w:rPr>
          <w:rFonts w:ascii="Arial" w:hAnsi="Arial"/>
          <w:i/>
          <w:spacing w:val="1"/>
        </w:rPr>
        <w:t xml:space="preserve"> </w:t>
      </w:r>
      <w:r>
        <w:rPr>
          <w:rFonts w:ascii="Arial" w:hAnsi="Arial"/>
          <w:i/>
        </w:rPr>
        <w:t>aplicarán las disposiciones de este Código</w:t>
      </w:r>
      <w:r>
        <w:t>» (Cursivas fuera de texto). De esta manera,</w:t>
      </w:r>
      <w:r>
        <w:rPr>
          <w:spacing w:val="-59"/>
        </w:rPr>
        <w:t xml:space="preserve"> </w:t>
      </w:r>
      <w:r>
        <w:t>la posibilidad de realizar audiencias con fundamento en el inciso final del artículo 35 de</w:t>
      </w:r>
      <w:r>
        <w:rPr>
          <w:spacing w:val="-59"/>
        </w:rPr>
        <w:t xml:space="preserve"> </w:t>
      </w:r>
      <w:r>
        <w:t>la Ley 1437 de 2011 supone que las normas que integran el Estatuto General de</w:t>
      </w:r>
      <w:r>
        <w:rPr>
          <w:spacing w:val="1"/>
        </w:rPr>
        <w:t xml:space="preserve"> </w:t>
      </w:r>
      <w:r>
        <w:t>Contratación</w:t>
      </w:r>
      <w:r>
        <w:rPr>
          <w:spacing w:val="-3"/>
        </w:rPr>
        <w:t xml:space="preserve"> </w:t>
      </w:r>
      <w:r>
        <w:t>de</w:t>
      </w:r>
      <w:r>
        <w:rPr>
          <w:spacing w:val="-3"/>
        </w:rPr>
        <w:t xml:space="preserve"> </w:t>
      </w:r>
      <w:r>
        <w:t>la</w:t>
      </w:r>
      <w:r>
        <w:rPr>
          <w:spacing w:val="-2"/>
        </w:rPr>
        <w:t xml:space="preserve"> </w:t>
      </w:r>
      <w:r>
        <w:t>Administración</w:t>
      </w:r>
      <w:r>
        <w:rPr>
          <w:spacing w:val="-3"/>
        </w:rPr>
        <w:t xml:space="preserve"> </w:t>
      </w:r>
      <w:r>
        <w:t>Pública</w:t>
      </w:r>
      <w:r>
        <w:rPr>
          <w:spacing w:val="-3"/>
        </w:rPr>
        <w:t xml:space="preserve"> </w:t>
      </w:r>
      <w:r>
        <w:t>no</w:t>
      </w:r>
      <w:r>
        <w:rPr>
          <w:spacing w:val="-2"/>
        </w:rPr>
        <w:t xml:space="preserve"> </w:t>
      </w:r>
      <w:r>
        <w:t>hayan</w:t>
      </w:r>
      <w:r>
        <w:rPr>
          <w:spacing w:val="-3"/>
        </w:rPr>
        <w:t xml:space="preserve"> </w:t>
      </w:r>
      <w:r>
        <w:t>regulado</w:t>
      </w:r>
      <w:r>
        <w:rPr>
          <w:spacing w:val="-2"/>
        </w:rPr>
        <w:t xml:space="preserve"> </w:t>
      </w:r>
      <w:r>
        <w:t>este</w:t>
      </w:r>
      <w:r>
        <w:rPr>
          <w:spacing w:val="-3"/>
        </w:rPr>
        <w:t xml:space="preserve"> </w:t>
      </w:r>
      <w:r>
        <w:t>aspecto.</w:t>
      </w:r>
    </w:p>
    <w:p w14:paraId="32AF602A" w14:textId="77777777" w:rsidR="009A73C7" w:rsidRDefault="004F2975">
      <w:pPr>
        <w:pStyle w:val="Textoindependiente"/>
        <w:spacing w:before="120" w:line="276" w:lineRule="auto"/>
        <w:ind w:right="533" w:firstLine="709"/>
        <w:jc w:val="both"/>
      </w:pPr>
      <w:r>
        <w:t>El</w:t>
      </w:r>
      <w:r>
        <w:rPr>
          <w:spacing w:val="-4"/>
        </w:rPr>
        <w:t xml:space="preserve"> </w:t>
      </w:r>
      <w:r>
        <w:t>tema</w:t>
      </w:r>
      <w:r>
        <w:rPr>
          <w:spacing w:val="-4"/>
        </w:rPr>
        <w:t xml:space="preserve"> </w:t>
      </w:r>
      <w:r>
        <w:t>resulta</w:t>
      </w:r>
      <w:r>
        <w:rPr>
          <w:spacing w:val="-4"/>
        </w:rPr>
        <w:t xml:space="preserve"> </w:t>
      </w:r>
      <w:r>
        <w:t>controversial,</w:t>
      </w:r>
      <w:r>
        <w:rPr>
          <w:spacing w:val="-4"/>
        </w:rPr>
        <w:t xml:space="preserve"> </w:t>
      </w:r>
      <w:r>
        <w:t>pues</w:t>
      </w:r>
      <w:r>
        <w:rPr>
          <w:spacing w:val="-4"/>
        </w:rPr>
        <w:t xml:space="preserve"> </w:t>
      </w:r>
      <w:r>
        <w:t>si</w:t>
      </w:r>
      <w:r>
        <w:rPr>
          <w:spacing w:val="-4"/>
        </w:rPr>
        <w:t xml:space="preserve"> </w:t>
      </w:r>
      <w:r>
        <w:t>bien</w:t>
      </w:r>
      <w:r>
        <w:rPr>
          <w:spacing w:val="-4"/>
        </w:rPr>
        <w:t xml:space="preserve"> </w:t>
      </w:r>
      <w:r>
        <w:t>el</w:t>
      </w:r>
      <w:r>
        <w:rPr>
          <w:spacing w:val="-4"/>
        </w:rPr>
        <w:t xml:space="preserve"> </w:t>
      </w:r>
      <w:r>
        <w:t>Estatuto</w:t>
      </w:r>
      <w:r>
        <w:rPr>
          <w:spacing w:val="-3"/>
        </w:rPr>
        <w:t xml:space="preserve"> </w:t>
      </w:r>
      <w:r>
        <w:t>General</w:t>
      </w:r>
      <w:r>
        <w:rPr>
          <w:spacing w:val="-3"/>
        </w:rPr>
        <w:t xml:space="preserve"> </w:t>
      </w:r>
      <w:r>
        <w:t>regula</w:t>
      </w:r>
      <w:r>
        <w:rPr>
          <w:spacing w:val="-4"/>
        </w:rPr>
        <w:t xml:space="preserve"> </w:t>
      </w:r>
      <w:r>
        <w:rPr>
          <w:rFonts w:ascii="Arial" w:hAnsi="Arial"/>
          <w:i/>
        </w:rPr>
        <w:t>audiencias</w:t>
      </w:r>
      <w:r>
        <w:rPr>
          <w:rFonts w:ascii="Arial" w:hAnsi="Arial"/>
          <w:i/>
          <w:spacing w:val="-58"/>
        </w:rPr>
        <w:t xml:space="preserve"> </w:t>
      </w:r>
      <w:r>
        <w:rPr>
          <w:rFonts w:ascii="Arial" w:hAnsi="Arial"/>
          <w:i/>
        </w:rPr>
        <w:t xml:space="preserve">obligatorias </w:t>
      </w:r>
      <w:r>
        <w:t>como la de adjudicación en la licitación pública –art. 30.10 de la Ley 80 de</w:t>
      </w:r>
      <w:r>
        <w:rPr>
          <w:spacing w:val="1"/>
        </w:rPr>
        <w:t xml:space="preserve"> </w:t>
      </w:r>
      <w:r>
        <w:t>1993</w:t>
      </w:r>
      <w:r>
        <w:rPr>
          <w:spacing w:val="-5"/>
        </w:rPr>
        <w:t xml:space="preserve"> </w:t>
      </w:r>
      <w:r>
        <w:t>y</w:t>
      </w:r>
      <w:r>
        <w:rPr>
          <w:spacing w:val="-4"/>
        </w:rPr>
        <w:t xml:space="preserve"> </w:t>
      </w:r>
      <w:r>
        <w:t>art</w:t>
      </w:r>
      <w:r>
        <w:rPr>
          <w:spacing w:val="-4"/>
        </w:rPr>
        <w:t xml:space="preserve"> </w:t>
      </w:r>
      <w:r>
        <w:t>9,</w:t>
      </w:r>
      <w:r>
        <w:rPr>
          <w:spacing w:val="-5"/>
        </w:rPr>
        <w:t xml:space="preserve"> </w:t>
      </w:r>
      <w:r>
        <w:t>inciso</w:t>
      </w:r>
      <w:r>
        <w:rPr>
          <w:spacing w:val="-3"/>
        </w:rPr>
        <w:t xml:space="preserve"> </w:t>
      </w:r>
      <w:r>
        <w:t>primero,</w:t>
      </w:r>
      <w:r>
        <w:rPr>
          <w:spacing w:val="-3"/>
        </w:rPr>
        <w:t xml:space="preserve"> </w:t>
      </w:r>
      <w:r>
        <w:t>de</w:t>
      </w:r>
      <w:r>
        <w:rPr>
          <w:spacing w:val="-5"/>
        </w:rPr>
        <w:t xml:space="preserve"> </w:t>
      </w:r>
      <w:r>
        <w:t>la</w:t>
      </w:r>
      <w:r>
        <w:rPr>
          <w:spacing w:val="-4"/>
        </w:rPr>
        <w:t xml:space="preserve"> </w:t>
      </w:r>
      <w:r>
        <w:t>Ley</w:t>
      </w:r>
      <w:r>
        <w:rPr>
          <w:spacing w:val="-4"/>
        </w:rPr>
        <w:t xml:space="preserve"> </w:t>
      </w:r>
      <w:r>
        <w:t>1150</w:t>
      </w:r>
      <w:r>
        <w:rPr>
          <w:spacing w:val="-5"/>
        </w:rPr>
        <w:t xml:space="preserve"> </w:t>
      </w:r>
      <w:r>
        <w:t>de</w:t>
      </w:r>
      <w:r>
        <w:rPr>
          <w:spacing w:val="-4"/>
        </w:rPr>
        <w:t xml:space="preserve"> </w:t>
      </w:r>
      <w:r>
        <w:t>2007–,</w:t>
      </w:r>
      <w:r>
        <w:rPr>
          <w:spacing w:val="-4"/>
        </w:rPr>
        <w:t xml:space="preserve"> </w:t>
      </w:r>
      <w:r>
        <w:t>la</w:t>
      </w:r>
      <w:r>
        <w:rPr>
          <w:spacing w:val="-5"/>
        </w:rPr>
        <w:t xml:space="preserve"> </w:t>
      </w:r>
      <w:r>
        <w:t>de</w:t>
      </w:r>
      <w:r>
        <w:rPr>
          <w:spacing w:val="-4"/>
        </w:rPr>
        <w:t xml:space="preserve"> </w:t>
      </w:r>
      <w:r>
        <w:t>asignación</w:t>
      </w:r>
      <w:r>
        <w:rPr>
          <w:spacing w:val="-3"/>
        </w:rPr>
        <w:t xml:space="preserve"> </w:t>
      </w:r>
      <w:r>
        <w:t>de</w:t>
      </w:r>
      <w:r>
        <w:rPr>
          <w:spacing w:val="-5"/>
        </w:rPr>
        <w:t xml:space="preserve"> </w:t>
      </w:r>
      <w:r>
        <w:t>riesgos</w:t>
      </w:r>
      <w:r>
        <w:rPr>
          <w:spacing w:val="-4"/>
        </w:rPr>
        <w:t xml:space="preserve"> </w:t>
      </w:r>
      <w:r>
        <w:t>en</w:t>
      </w:r>
      <w:r>
        <w:rPr>
          <w:spacing w:val="-4"/>
        </w:rPr>
        <w:t xml:space="preserve"> </w:t>
      </w:r>
      <w:r>
        <w:t>el</w:t>
      </w:r>
      <w:r>
        <w:rPr>
          <w:spacing w:val="-59"/>
        </w:rPr>
        <w:t xml:space="preserve"> </w:t>
      </w:r>
      <w:r>
        <w:t>mismo procedimiento de selección –art. 4 de la Ley 1150 de 2007– o la de imposición</w:t>
      </w:r>
      <w:r>
        <w:rPr>
          <w:spacing w:val="1"/>
        </w:rPr>
        <w:t xml:space="preserve"> </w:t>
      </w:r>
      <w:r>
        <w:t>de</w:t>
      </w:r>
      <w:r>
        <w:rPr>
          <w:spacing w:val="-7"/>
        </w:rPr>
        <w:t xml:space="preserve"> </w:t>
      </w:r>
      <w:r>
        <w:t>sanciones</w:t>
      </w:r>
      <w:r>
        <w:rPr>
          <w:spacing w:val="-7"/>
        </w:rPr>
        <w:t xml:space="preserve"> </w:t>
      </w:r>
      <w:r>
        <w:t>contractuales</w:t>
      </w:r>
      <w:r>
        <w:rPr>
          <w:spacing w:val="-7"/>
        </w:rPr>
        <w:t xml:space="preserve"> </w:t>
      </w:r>
      <w:r>
        <w:t>–art.</w:t>
      </w:r>
      <w:r>
        <w:rPr>
          <w:spacing w:val="-6"/>
        </w:rPr>
        <w:t xml:space="preserve"> </w:t>
      </w:r>
      <w:r>
        <w:t>86</w:t>
      </w:r>
      <w:r>
        <w:rPr>
          <w:spacing w:val="-7"/>
        </w:rPr>
        <w:t xml:space="preserve"> </w:t>
      </w:r>
      <w:r>
        <w:t>de</w:t>
      </w:r>
      <w:r>
        <w:rPr>
          <w:spacing w:val="-7"/>
        </w:rPr>
        <w:t xml:space="preserve"> </w:t>
      </w:r>
      <w:r>
        <w:t>la</w:t>
      </w:r>
      <w:r>
        <w:rPr>
          <w:spacing w:val="-7"/>
        </w:rPr>
        <w:t xml:space="preserve"> </w:t>
      </w:r>
      <w:r>
        <w:t>Ley</w:t>
      </w:r>
      <w:r>
        <w:rPr>
          <w:spacing w:val="-6"/>
        </w:rPr>
        <w:t xml:space="preserve"> </w:t>
      </w:r>
      <w:r>
        <w:t>1474</w:t>
      </w:r>
      <w:r>
        <w:rPr>
          <w:spacing w:val="-7"/>
        </w:rPr>
        <w:t xml:space="preserve"> </w:t>
      </w:r>
      <w:r>
        <w:t>de</w:t>
      </w:r>
      <w:r>
        <w:rPr>
          <w:spacing w:val="-7"/>
        </w:rPr>
        <w:t xml:space="preserve"> </w:t>
      </w:r>
      <w:r>
        <w:t>2011–,</w:t>
      </w:r>
      <w:r>
        <w:rPr>
          <w:spacing w:val="-6"/>
        </w:rPr>
        <w:t xml:space="preserve"> </w:t>
      </w:r>
      <w:r>
        <w:t>la</w:t>
      </w:r>
      <w:r>
        <w:rPr>
          <w:spacing w:val="-7"/>
        </w:rPr>
        <w:t xml:space="preserve"> </w:t>
      </w:r>
      <w:r>
        <w:t>ausencia</w:t>
      </w:r>
      <w:r>
        <w:rPr>
          <w:spacing w:val="-7"/>
        </w:rPr>
        <w:t xml:space="preserve"> </w:t>
      </w:r>
      <w:r>
        <w:t>de</w:t>
      </w:r>
      <w:r>
        <w:rPr>
          <w:spacing w:val="-7"/>
        </w:rPr>
        <w:t xml:space="preserve"> </w:t>
      </w:r>
      <w:r>
        <w:t>regulación</w:t>
      </w:r>
      <w:r>
        <w:rPr>
          <w:spacing w:val="-58"/>
        </w:rPr>
        <w:t xml:space="preserve"> </w:t>
      </w:r>
      <w:r>
        <w:t>en otros aspectos de las diferentes modalidades de selección significa una de las</w:t>
      </w:r>
      <w:r>
        <w:rPr>
          <w:spacing w:val="1"/>
        </w:rPr>
        <w:t xml:space="preserve"> </w:t>
      </w:r>
      <w:r>
        <w:t>siguientes situaciones: i) la prohibición tácita de realizar audiencias que no estén</w:t>
      </w:r>
      <w:r>
        <w:rPr>
          <w:spacing w:val="1"/>
        </w:rPr>
        <w:t xml:space="preserve"> </w:t>
      </w:r>
      <w:r>
        <w:t xml:space="preserve">expresamente reguladas o </w:t>
      </w:r>
      <w:proofErr w:type="spellStart"/>
      <w:r>
        <w:t>ii</w:t>
      </w:r>
      <w:proofErr w:type="spellEnd"/>
      <w:r>
        <w:t>) la existencia de vacío legal que exige la integración del</w:t>
      </w:r>
      <w:r>
        <w:rPr>
          <w:spacing w:val="1"/>
        </w:rPr>
        <w:t xml:space="preserve"> </w:t>
      </w:r>
      <w:r>
        <w:t>ordenamiento</w:t>
      </w:r>
      <w:r>
        <w:rPr>
          <w:spacing w:val="-2"/>
        </w:rPr>
        <w:t xml:space="preserve"> </w:t>
      </w:r>
      <w:r>
        <w:t>jurídico</w:t>
      </w:r>
      <w:r>
        <w:rPr>
          <w:spacing w:val="-1"/>
        </w:rPr>
        <w:t xml:space="preserve"> </w:t>
      </w:r>
      <w:r>
        <w:t>para</w:t>
      </w:r>
      <w:r>
        <w:rPr>
          <w:spacing w:val="-1"/>
        </w:rPr>
        <w:t xml:space="preserve"> </w:t>
      </w:r>
      <w:r>
        <w:t>suplirlo.</w:t>
      </w:r>
    </w:p>
    <w:p w14:paraId="1D68E2E8" w14:textId="77777777" w:rsidR="009A73C7" w:rsidRDefault="004F2975">
      <w:pPr>
        <w:pStyle w:val="Textoindependiente"/>
        <w:spacing w:before="120" w:line="276" w:lineRule="auto"/>
        <w:ind w:right="533" w:firstLine="709"/>
        <w:jc w:val="both"/>
      </w:pPr>
      <w:r>
        <w:t>Para</w:t>
      </w:r>
      <w:r>
        <w:rPr>
          <w:spacing w:val="1"/>
        </w:rPr>
        <w:t xml:space="preserve"> </w:t>
      </w:r>
      <w:r>
        <w:t>esta</w:t>
      </w:r>
      <w:r>
        <w:rPr>
          <w:spacing w:val="1"/>
        </w:rPr>
        <w:t xml:space="preserve"> </w:t>
      </w:r>
      <w:r>
        <w:t>Agencia</w:t>
      </w:r>
      <w:r>
        <w:rPr>
          <w:spacing w:val="1"/>
        </w:rPr>
        <w:t xml:space="preserve"> </w:t>
      </w:r>
      <w:r>
        <w:t>no</w:t>
      </w:r>
      <w:r>
        <w:rPr>
          <w:spacing w:val="1"/>
        </w:rPr>
        <w:t xml:space="preserve"> </w:t>
      </w:r>
      <w:r>
        <w:t>existe</w:t>
      </w:r>
      <w:r>
        <w:rPr>
          <w:spacing w:val="1"/>
        </w:rPr>
        <w:t xml:space="preserve"> </w:t>
      </w:r>
      <w:r>
        <w:t>la</w:t>
      </w:r>
      <w:r>
        <w:rPr>
          <w:spacing w:val="1"/>
        </w:rPr>
        <w:t xml:space="preserve"> </w:t>
      </w:r>
      <w:r>
        <w:t>prohibición</w:t>
      </w:r>
      <w:r>
        <w:rPr>
          <w:spacing w:val="1"/>
        </w:rPr>
        <w:t xml:space="preserve"> </w:t>
      </w:r>
      <w:r>
        <w:t>tácita</w:t>
      </w:r>
      <w:r>
        <w:rPr>
          <w:spacing w:val="1"/>
        </w:rPr>
        <w:t xml:space="preserve"> </w:t>
      </w:r>
      <w:r>
        <w:t>de</w:t>
      </w:r>
      <w:r>
        <w:rPr>
          <w:spacing w:val="1"/>
        </w:rPr>
        <w:t xml:space="preserve"> </w:t>
      </w:r>
      <w:r>
        <w:t>realizar</w:t>
      </w:r>
      <w:r>
        <w:rPr>
          <w:spacing w:val="1"/>
        </w:rPr>
        <w:t xml:space="preserve"> </w:t>
      </w:r>
      <w:r>
        <w:rPr>
          <w:rFonts w:ascii="Arial" w:hAnsi="Arial"/>
          <w:i/>
        </w:rPr>
        <w:t>audiencias</w:t>
      </w:r>
      <w:r>
        <w:rPr>
          <w:rFonts w:ascii="Arial" w:hAnsi="Arial"/>
          <w:i/>
          <w:spacing w:val="1"/>
        </w:rPr>
        <w:t xml:space="preserve"> </w:t>
      </w:r>
      <w:r>
        <w:rPr>
          <w:rFonts w:ascii="Arial" w:hAnsi="Arial"/>
          <w:i/>
        </w:rPr>
        <w:t xml:space="preserve">potestativas </w:t>
      </w:r>
      <w:r>
        <w:t>en otros procedimientos de selección, ya que los supuestos mencionados</w:t>
      </w:r>
      <w:r>
        <w:rPr>
          <w:spacing w:val="1"/>
        </w:rPr>
        <w:t xml:space="preserve"> </w:t>
      </w:r>
      <w:r>
        <w:t>en</w:t>
      </w:r>
      <w:r>
        <w:rPr>
          <w:spacing w:val="-5"/>
        </w:rPr>
        <w:t xml:space="preserve"> </w:t>
      </w:r>
      <w:r>
        <w:t>el</w:t>
      </w:r>
      <w:r>
        <w:rPr>
          <w:spacing w:val="-5"/>
        </w:rPr>
        <w:t xml:space="preserve"> </w:t>
      </w:r>
      <w:r>
        <w:t>párrafo</w:t>
      </w:r>
      <w:r>
        <w:rPr>
          <w:spacing w:val="-5"/>
        </w:rPr>
        <w:t xml:space="preserve"> </w:t>
      </w:r>
      <w:r>
        <w:t>precedente</w:t>
      </w:r>
      <w:r>
        <w:rPr>
          <w:spacing w:val="-5"/>
        </w:rPr>
        <w:t xml:space="preserve"> </w:t>
      </w:r>
      <w:r>
        <w:t>se</w:t>
      </w:r>
      <w:r>
        <w:rPr>
          <w:spacing w:val="-5"/>
        </w:rPr>
        <w:t xml:space="preserve"> </w:t>
      </w:r>
      <w:r>
        <w:t>refieren</w:t>
      </w:r>
      <w:r>
        <w:rPr>
          <w:spacing w:val="-5"/>
        </w:rPr>
        <w:t xml:space="preserve"> </w:t>
      </w:r>
      <w:r>
        <w:t>a</w:t>
      </w:r>
      <w:r>
        <w:rPr>
          <w:spacing w:val="-4"/>
        </w:rPr>
        <w:t xml:space="preserve"> </w:t>
      </w:r>
      <w:r>
        <w:t>las</w:t>
      </w:r>
      <w:r>
        <w:rPr>
          <w:spacing w:val="-5"/>
        </w:rPr>
        <w:t xml:space="preserve"> </w:t>
      </w:r>
      <w:r>
        <w:rPr>
          <w:rFonts w:ascii="Arial" w:hAnsi="Arial"/>
          <w:i/>
        </w:rPr>
        <w:t>audiencias</w:t>
      </w:r>
      <w:r>
        <w:rPr>
          <w:rFonts w:ascii="Arial" w:hAnsi="Arial"/>
          <w:i/>
          <w:spacing w:val="-5"/>
        </w:rPr>
        <w:t xml:space="preserve"> </w:t>
      </w:r>
      <w:r>
        <w:rPr>
          <w:rFonts w:ascii="Arial" w:hAnsi="Arial"/>
          <w:i/>
        </w:rPr>
        <w:t>obligatorias</w:t>
      </w:r>
      <w:r>
        <w:t>.</w:t>
      </w:r>
      <w:r>
        <w:rPr>
          <w:spacing w:val="-5"/>
        </w:rPr>
        <w:t xml:space="preserve"> </w:t>
      </w:r>
      <w:r>
        <w:t>En</w:t>
      </w:r>
      <w:r>
        <w:rPr>
          <w:spacing w:val="-5"/>
        </w:rPr>
        <w:t xml:space="preserve"> </w:t>
      </w:r>
      <w:r>
        <w:t>este</w:t>
      </w:r>
      <w:r>
        <w:rPr>
          <w:spacing w:val="-5"/>
        </w:rPr>
        <w:t xml:space="preserve"> </w:t>
      </w:r>
      <w:r>
        <w:t>último</w:t>
      </w:r>
      <w:r>
        <w:rPr>
          <w:spacing w:val="-5"/>
        </w:rPr>
        <w:t xml:space="preserve"> </w:t>
      </w:r>
      <w:r>
        <w:t>punto,</w:t>
      </w:r>
      <w:r>
        <w:rPr>
          <w:spacing w:val="-58"/>
        </w:rPr>
        <w:t xml:space="preserve"> </w:t>
      </w:r>
      <w:r>
        <w:t xml:space="preserve">es decir, sobre las </w:t>
      </w:r>
      <w:r>
        <w:rPr>
          <w:rFonts w:ascii="Arial" w:hAnsi="Arial"/>
          <w:i/>
        </w:rPr>
        <w:t>audiencias obligatorias</w:t>
      </w:r>
      <w:r>
        <w:t>, el Estatuto General de Contratación tiene</w:t>
      </w:r>
      <w:r>
        <w:rPr>
          <w:spacing w:val="1"/>
        </w:rPr>
        <w:t xml:space="preserve"> </w:t>
      </w:r>
      <w:r>
        <w:t>pretensiones de exhaustividad, pues si son un elemento reglado del procedimiento, la</w:t>
      </w:r>
      <w:r>
        <w:rPr>
          <w:spacing w:val="1"/>
        </w:rPr>
        <w:t xml:space="preserve"> </w:t>
      </w:r>
      <w:r>
        <w:t>falta</w:t>
      </w:r>
      <w:r>
        <w:rPr>
          <w:spacing w:val="-4"/>
        </w:rPr>
        <w:t xml:space="preserve"> </w:t>
      </w:r>
      <w:r>
        <w:t>de</w:t>
      </w:r>
      <w:r>
        <w:rPr>
          <w:spacing w:val="-4"/>
        </w:rPr>
        <w:t xml:space="preserve"> </w:t>
      </w:r>
      <w:r>
        <w:t>realización</w:t>
      </w:r>
      <w:r>
        <w:rPr>
          <w:spacing w:val="-4"/>
        </w:rPr>
        <w:t xml:space="preserve"> </w:t>
      </w:r>
      <w:r>
        <w:t>implica</w:t>
      </w:r>
      <w:r>
        <w:rPr>
          <w:spacing w:val="-4"/>
        </w:rPr>
        <w:t xml:space="preserve"> </w:t>
      </w:r>
      <w:r>
        <w:t>un</w:t>
      </w:r>
      <w:r>
        <w:rPr>
          <w:spacing w:val="-4"/>
        </w:rPr>
        <w:t xml:space="preserve"> </w:t>
      </w:r>
      <w:r>
        <w:t>vicio</w:t>
      </w:r>
      <w:r>
        <w:rPr>
          <w:spacing w:val="-4"/>
        </w:rPr>
        <w:t xml:space="preserve"> </w:t>
      </w:r>
      <w:r>
        <w:t>de</w:t>
      </w:r>
      <w:r>
        <w:rPr>
          <w:spacing w:val="-4"/>
        </w:rPr>
        <w:t xml:space="preserve"> </w:t>
      </w:r>
      <w:r>
        <w:t>nulidad.</w:t>
      </w:r>
      <w:r>
        <w:rPr>
          <w:spacing w:val="-4"/>
        </w:rPr>
        <w:t xml:space="preserve"> </w:t>
      </w:r>
      <w:r>
        <w:t>En</w:t>
      </w:r>
      <w:r>
        <w:rPr>
          <w:spacing w:val="-4"/>
        </w:rPr>
        <w:t xml:space="preserve"> </w:t>
      </w:r>
      <w:r>
        <w:t>consecuencia,</w:t>
      </w:r>
      <w:r>
        <w:rPr>
          <w:spacing w:val="-4"/>
        </w:rPr>
        <w:t xml:space="preserve"> </w:t>
      </w:r>
      <w:r>
        <w:t>existe</w:t>
      </w:r>
      <w:r>
        <w:rPr>
          <w:spacing w:val="-4"/>
        </w:rPr>
        <w:t xml:space="preserve"> </w:t>
      </w:r>
      <w:r>
        <w:t>una</w:t>
      </w:r>
      <w:r>
        <w:rPr>
          <w:spacing w:val="-4"/>
        </w:rPr>
        <w:t xml:space="preserve"> </w:t>
      </w:r>
      <w:r>
        <w:t>prohibición</w:t>
      </w:r>
      <w:r>
        <w:rPr>
          <w:spacing w:val="-59"/>
        </w:rPr>
        <w:t xml:space="preserve"> </w:t>
      </w:r>
      <w:r>
        <w:t xml:space="preserve">tácita de adelantar </w:t>
      </w:r>
      <w:r>
        <w:rPr>
          <w:rFonts w:ascii="Arial" w:hAnsi="Arial"/>
          <w:i/>
        </w:rPr>
        <w:t xml:space="preserve">audiencias obligatorias </w:t>
      </w:r>
      <w:r>
        <w:t>fuera de los casos previstos en la ley, por lo</w:t>
      </w:r>
      <w:r>
        <w:rPr>
          <w:spacing w:val="-59"/>
        </w:rPr>
        <w:t xml:space="preserve"> </w:t>
      </w:r>
      <w:r>
        <w:rPr>
          <w:spacing w:val="-1"/>
        </w:rPr>
        <w:t>que</w:t>
      </w:r>
      <w:r>
        <w:rPr>
          <w:spacing w:val="-15"/>
        </w:rPr>
        <w:t xml:space="preserve"> </w:t>
      </w:r>
      <w:r>
        <w:rPr>
          <w:spacing w:val="-1"/>
        </w:rPr>
        <w:t>es</w:t>
      </w:r>
      <w:r>
        <w:rPr>
          <w:spacing w:val="-14"/>
        </w:rPr>
        <w:t xml:space="preserve"> </w:t>
      </w:r>
      <w:r>
        <w:rPr>
          <w:spacing w:val="-1"/>
        </w:rPr>
        <w:t>posible</w:t>
      </w:r>
      <w:r>
        <w:rPr>
          <w:spacing w:val="-14"/>
        </w:rPr>
        <w:t xml:space="preserve"> </w:t>
      </w:r>
      <w:r>
        <w:rPr>
          <w:spacing w:val="-1"/>
        </w:rPr>
        <w:t>integrar</w:t>
      </w:r>
      <w:r>
        <w:rPr>
          <w:spacing w:val="-14"/>
        </w:rPr>
        <w:t xml:space="preserve"> </w:t>
      </w:r>
      <w:r>
        <w:rPr>
          <w:spacing w:val="-1"/>
        </w:rPr>
        <w:t>el</w:t>
      </w:r>
      <w:r>
        <w:rPr>
          <w:spacing w:val="-14"/>
        </w:rPr>
        <w:t xml:space="preserve"> </w:t>
      </w:r>
      <w:r>
        <w:rPr>
          <w:spacing w:val="-1"/>
        </w:rPr>
        <w:t>vacío</w:t>
      </w:r>
      <w:r>
        <w:rPr>
          <w:spacing w:val="-15"/>
        </w:rPr>
        <w:t xml:space="preserve"> </w:t>
      </w:r>
      <w:r>
        <w:rPr>
          <w:spacing w:val="-1"/>
        </w:rPr>
        <w:t>legal</w:t>
      </w:r>
      <w:r>
        <w:rPr>
          <w:spacing w:val="-14"/>
        </w:rPr>
        <w:t xml:space="preserve"> </w:t>
      </w:r>
      <w:r>
        <w:rPr>
          <w:spacing w:val="-1"/>
        </w:rPr>
        <w:t>sobre</w:t>
      </w:r>
      <w:r>
        <w:rPr>
          <w:spacing w:val="-14"/>
        </w:rPr>
        <w:t xml:space="preserve"> </w:t>
      </w:r>
      <w:r>
        <w:rPr>
          <w:spacing w:val="-1"/>
        </w:rPr>
        <w:t>la</w:t>
      </w:r>
      <w:r>
        <w:rPr>
          <w:spacing w:val="-14"/>
        </w:rPr>
        <w:t xml:space="preserve"> </w:t>
      </w:r>
      <w:r>
        <w:t>procedencia</w:t>
      </w:r>
      <w:r>
        <w:rPr>
          <w:spacing w:val="-14"/>
        </w:rPr>
        <w:t xml:space="preserve"> </w:t>
      </w:r>
      <w:r>
        <w:t>de</w:t>
      </w:r>
      <w:r>
        <w:rPr>
          <w:spacing w:val="-15"/>
        </w:rPr>
        <w:t xml:space="preserve"> </w:t>
      </w:r>
      <w:r>
        <w:t>las</w:t>
      </w:r>
      <w:r>
        <w:rPr>
          <w:spacing w:val="-14"/>
        </w:rPr>
        <w:t xml:space="preserve"> </w:t>
      </w:r>
      <w:r>
        <w:rPr>
          <w:rFonts w:ascii="Arial" w:hAnsi="Arial"/>
          <w:i/>
        </w:rPr>
        <w:t>audiencias</w:t>
      </w:r>
      <w:r>
        <w:rPr>
          <w:rFonts w:ascii="Arial" w:hAnsi="Arial"/>
          <w:i/>
          <w:spacing w:val="-14"/>
        </w:rPr>
        <w:t xml:space="preserve"> </w:t>
      </w:r>
      <w:r>
        <w:rPr>
          <w:rFonts w:ascii="Arial" w:hAnsi="Arial"/>
          <w:i/>
        </w:rPr>
        <w:t>potestativas</w:t>
      </w:r>
      <w:r>
        <w:rPr>
          <w:rFonts w:ascii="Arial" w:hAnsi="Arial"/>
          <w:i/>
          <w:spacing w:val="-59"/>
        </w:rPr>
        <w:t xml:space="preserve"> </w:t>
      </w:r>
      <w:r>
        <w:t>con</w:t>
      </w:r>
      <w:r>
        <w:rPr>
          <w:spacing w:val="-5"/>
        </w:rPr>
        <w:t xml:space="preserve"> </w:t>
      </w:r>
      <w:r>
        <w:t>el</w:t>
      </w:r>
      <w:r>
        <w:rPr>
          <w:spacing w:val="-4"/>
        </w:rPr>
        <w:t xml:space="preserve"> </w:t>
      </w:r>
      <w:r>
        <w:t>citado</w:t>
      </w:r>
      <w:r>
        <w:rPr>
          <w:spacing w:val="-4"/>
        </w:rPr>
        <w:t xml:space="preserve"> </w:t>
      </w:r>
      <w:r>
        <w:t>inciso</w:t>
      </w:r>
      <w:r>
        <w:rPr>
          <w:spacing w:val="-3"/>
        </w:rPr>
        <w:t xml:space="preserve"> </w:t>
      </w:r>
      <w:r>
        <w:t>final</w:t>
      </w:r>
      <w:r>
        <w:rPr>
          <w:spacing w:val="-3"/>
        </w:rPr>
        <w:t xml:space="preserve"> </w:t>
      </w:r>
      <w:r>
        <w:t>del</w:t>
      </w:r>
      <w:r>
        <w:rPr>
          <w:spacing w:val="-5"/>
        </w:rPr>
        <w:t xml:space="preserve"> </w:t>
      </w:r>
      <w:r>
        <w:t>artículo</w:t>
      </w:r>
      <w:r>
        <w:rPr>
          <w:spacing w:val="-3"/>
        </w:rPr>
        <w:t xml:space="preserve"> </w:t>
      </w:r>
      <w:r>
        <w:t>35</w:t>
      </w:r>
      <w:r>
        <w:rPr>
          <w:spacing w:val="-4"/>
        </w:rPr>
        <w:t xml:space="preserve"> </w:t>
      </w:r>
      <w:r>
        <w:t>de</w:t>
      </w:r>
      <w:r>
        <w:rPr>
          <w:spacing w:val="-4"/>
        </w:rPr>
        <w:t xml:space="preserve"> </w:t>
      </w:r>
      <w:r>
        <w:t>la</w:t>
      </w:r>
      <w:r>
        <w:rPr>
          <w:spacing w:val="-4"/>
        </w:rPr>
        <w:t xml:space="preserve"> </w:t>
      </w:r>
      <w:r>
        <w:t>Ley</w:t>
      </w:r>
      <w:r>
        <w:rPr>
          <w:spacing w:val="-4"/>
        </w:rPr>
        <w:t xml:space="preserve"> </w:t>
      </w:r>
      <w:r>
        <w:t>1437</w:t>
      </w:r>
      <w:r>
        <w:rPr>
          <w:spacing w:val="-4"/>
        </w:rPr>
        <w:t xml:space="preserve"> </w:t>
      </w:r>
      <w:r>
        <w:t>de</w:t>
      </w:r>
      <w:r>
        <w:rPr>
          <w:spacing w:val="-5"/>
        </w:rPr>
        <w:t xml:space="preserve"> </w:t>
      </w:r>
      <w:r>
        <w:t>2011,</w:t>
      </w:r>
      <w:r>
        <w:rPr>
          <w:spacing w:val="-4"/>
        </w:rPr>
        <w:t xml:space="preserve"> </w:t>
      </w:r>
      <w:r>
        <w:t>en</w:t>
      </w:r>
      <w:r>
        <w:rPr>
          <w:spacing w:val="-4"/>
        </w:rPr>
        <w:t xml:space="preserve"> </w:t>
      </w:r>
      <w:r>
        <w:t>la</w:t>
      </w:r>
      <w:r>
        <w:rPr>
          <w:spacing w:val="-4"/>
        </w:rPr>
        <w:t xml:space="preserve"> </w:t>
      </w:r>
      <w:r>
        <w:t>medida</w:t>
      </w:r>
      <w:r>
        <w:rPr>
          <w:spacing w:val="-4"/>
        </w:rPr>
        <w:t xml:space="preserve"> </w:t>
      </w:r>
      <w:r>
        <w:t>que</w:t>
      </w:r>
      <w:r>
        <w:rPr>
          <w:spacing w:val="-4"/>
        </w:rPr>
        <w:t xml:space="preserve"> </w:t>
      </w:r>
      <w:r>
        <w:t>estas</w:t>
      </w:r>
      <w:r>
        <w:rPr>
          <w:spacing w:val="-59"/>
        </w:rPr>
        <w:t xml:space="preserve"> </w:t>
      </w:r>
      <w:r>
        <w:t>últimas</w:t>
      </w:r>
      <w:r>
        <w:rPr>
          <w:spacing w:val="-3"/>
        </w:rPr>
        <w:t xml:space="preserve"> </w:t>
      </w:r>
      <w:r>
        <w:t>no</w:t>
      </w:r>
      <w:r>
        <w:rPr>
          <w:spacing w:val="-2"/>
        </w:rPr>
        <w:t xml:space="preserve"> </w:t>
      </w:r>
      <w:r>
        <w:t>se</w:t>
      </w:r>
      <w:r>
        <w:rPr>
          <w:spacing w:val="-2"/>
        </w:rPr>
        <w:t xml:space="preserve"> </w:t>
      </w:r>
      <w:r>
        <w:t>regularon</w:t>
      </w:r>
      <w:r>
        <w:rPr>
          <w:spacing w:val="-2"/>
        </w:rPr>
        <w:t xml:space="preserve"> </w:t>
      </w:r>
      <w:r>
        <w:t>en</w:t>
      </w:r>
      <w:r>
        <w:rPr>
          <w:spacing w:val="-2"/>
        </w:rPr>
        <w:t xml:space="preserve"> </w:t>
      </w:r>
      <w:r>
        <w:t>las</w:t>
      </w:r>
      <w:r>
        <w:rPr>
          <w:spacing w:val="-2"/>
        </w:rPr>
        <w:t xml:space="preserve"> </w:t>
      </w:r>
      <w:r>
        <w:t>normas</w:t>
      </w:r>
      <w:r>
        <w:rPr>
          <w:spacing w:val="-2"/>
        </w:rPr>
        <w:t xml:space="preserve"> </w:t>
      </w:r>
      <w:r>
        <w:t>que</w:t>
      </w:r>
      <w:r>
        <w:rPr>
          <w:spacing w:val="-2"/>
        </w:rPr>
        <w:t xml:space="preserve"> </w:t>
      </w:r>
      <w:r>
        <w:t>conforman</w:t>
      </w:r>
      <w:r>
        <w:rPr>
          <w:spacing w:val="-2"/>
        </w:rPr>
        <w:t xml:space="preserve"> </w:t>
      </w:r>
      <w:r>
        <w:t>el</w:t>
      </w:r>
      <w:r>
        <w:rPr>
          <w:spacing w:val="-2"/>
        </w:rPr>
        <w:t xml:space="preserve"> </w:t>
      </w:r>
      <w:r>
        <w:t>Estatuto</w:t>
      </w:r>
      <w:r>
        <w:rPr>
          <w:spacing w:val="-2"/>
        </w:rPr>
        <w:t xml:space="preserve"> </w:t>
      </w:r>
      <w:r>
        <w:t>General.</w:t>
      </w:r>
    </w:p>
    <w:p w14:paraId="63584EB9" w14:textId="77777777" w:rsidR="009A73C7" w:rsidRDefault="004F2975">
      <w:pPr>
        <w:pStyle w:val="Textoindependiente"/>
        <w:spacing w:before="120" w:line="276" w:lineRule="auto"/>
        <w:ind w:right="488" w:firstLine="709"/>
        <w:jc w:val="both"/>
      </w:pPr>
      <w:r>
        <w:t xml:space="preserve">Sin embargo, </w:t>
      </w:r>
      <w:r>
        <w:rPr>
          <w:rFonts w:ascii="Arial" w:hAnsi="Arial"/>
          <w:i/>
        </w:rPr>
        <w:t>por otra parte</w:t>
      </w:r>
      <w:r>
        <w:t xml:space="preserve">, las </w:t>
      </w:r>
      <w:r>
        <w:rPr>
          <w:rFonts w:ascii="Arial" w:hAnsi="Arial"/>
          <w:i/>
        </w:rPr>
        <w:t xml:space="preserve">audiencias potestativas </w:t>
      </w:r>
      <w:r>
        <w:t>del inciso final del</w:t>
      </w:r>
      <w:r>
        <w:rPr>
          <w:spacing w:val="1"/>
        </w:rPr>
        <w:t xml:space="preserve"> </w:t>
      </w:r>
      <w:r>
        <w:t>artículo 35 de la Ley 1437 de 2011 deben ser compatibles con los principios de la</w:t>
      </w:r>
      <w:r>
        <w:rPr>
          <w:spacing w:val="1"/>
        </w:rPr>
        <w:t xml:space="preserve"> </w:t>
      </w:r>
      <w:r>
        <w:t>actividad contractual –art 77 de la Ley 80 de 1993–. El asunto también es problemático,</w:t>
      </w:r>
      <w:r>
        <w:rPr>
          <w:spacing w:val="-59"/>
        </w:rPr>
        <w:t xml:space="preserve"> </w:t>
      </w:r>
      <w:r>
        <w:t>porque</w:t>
      </w:r>
      <w:r>
        <w:rPr>
          <w:spacing w:val="33"/>
        </w:rPr>
        <w:t xml:space="preserve"> </w:t>
      </w:r>
      <w:r>
        <w:t>el</w:t>
      </w:r>
      <w:r>
        <w:rPr>
          <w:spacing w:val="33"/>
        </w:rPr>
        <w:t xml:space="preserve"> </w:t>
      </w:r>
      <w:r>
        <w:t>artículo</w:t>
      </w:r>
      <w:r>
        <w:rPr>
          <w:spacing w:val="34"/>
        </w:rPr>
        <w:t xml:space="preserve"> </w:t>
      </w:r>
      <w:r>
        <w:t>25.2</w:t>
      </w:r>
      <w:r>
        <w:rPr>
          <w:spacing w:val="33"/>
        </w:rPr>
        <w:t xml:space="preserve"> </w:t>
      </w:r>
      <w:r>
        <w:t>de</w:t>
      </w:r>
      <w:r>
        <w:rPr>
          <w:spacing w:val="33"/>
        </w:rPr>
        <w:t xml:space="preserve"> </w:t>
      </w:r>
      <w:r>
        <w:t>la</w:t>
      </w:r>
      <w:r>
        <w:rPr>
          <w:spacing w:val="34"/>
        </w:rPr>
        <w:t xml:space="preserve"> </w:t>
      </w:r>
      <w:r>
        <w:t>Ley</w:t>
      </w:r>
      <w:r>
        <w:rPr>
          <w:spacing w:val="33"/>
        </w:rPr>
        <w:t xml:space="preserve"> </w:t>
      </w:r>
      <w:r>
        <w:t>80</w:t>
      </w:r>
      <w:r>
        <w:rPr>
          <w:spacing w:val="33"/>
        </w:rPr>
        <w:t xml:space="preserve"> </w:t>
      </w:r>
      <w:r>
        <w:t>de</w:t>
      </w:r>
      <w:r>
        <w:rPr>
          <w:spacing w:val="34"/>
        </w:rPr>
        <w:t xml:space="preserve"> </w:t>
      </w:r>
      <w:r>
        <w:t>1993</w:t>
      </w:r>
      <w:r>
        <w:rPr>
          <w:spacing w:val="33"/>
        </w:rPr>
        <w:t xml:space="preserve"> </w:t>
      </w:r>
      <w:r>
        <w:t>dispone</w:t>
      </w:r>
      <w:r>
        <w:rPr>
          <w:spacing w:val="34"/>
        </w:rPr>
        <w:t xml:space="preserve"> </w:t>
      </w:r>
      <w:r>
        <w:t>que</w:t>
      </w:r>
      <w:r>
        <w:rPr>
          <w:spacing w:val="33"/>
        </w:rPr>
        <w:t xml:space="preserve"> </w:t>
      </w:r>
      <w:r>
        <w:t>conforme</w:t>
      </w:r>
      <w:r>
        <w:rPr>
          <w:spacing w:val="33"/>
        </w:rPr>
        <w:t xml:space="preserve"> </w:t>
      </w:r>
      <w:r>
        <w:t>al</w:t>
      </w:r>
      <w:r>
        <w:rPr>
          <w:spacing w:val="34"/>
        </w:rPr>
        <w:t xml:space="preserve"> </w:t>
      </w:r>
      <w:r>
        <w:t>principio</w:t>
      </w:r>
      <w:r>
        <w:rPr>
          <w:spacing w:val="33"/>
        </w:rPr>
        <w:t xml:space="preserve"> </w:t>
      </w:r>
      <w:r>
        <w:t>de</w:t>
      </w:r>
    </w:p>
    <w:p w14:paraId="31126E5D" w14:textId="77777777" w:rsidR="009A73C7" w:rsidRDefault="009A73C7">
      <w:pPr>
        <w:spacing w:line="276" w:lineRule="auto"/>
        <w:jc w:val="both"/>
        <w:sectPr w:rsidR="009A73C7">
          <w:pgSz w:w="11900" w:h="16820"/>
          <w:pgMar w:top="1400" w:right="1160" w:bottom="2720" w:left="1580" w:header="289" w:footer="2527" w:gutter="0"/>
          <w:cols w:space="720"/>
        </w:sectPr>
      </w:pPr>
    </w:p>
    <w:p w14:paraId="3CD91BA5" w14:textId="77777777" w:rsidR="009A73C7" w:rsidRDefault="004F2975">
      <w:pPr>
        <w:pStyle w:val="Textoindependiente"/>
        <w:spacing w:line="276" w:lineRule="auto"/>
        <w:ind w:right="533"/>
        <w:jc w:val="both"/>
      </w:pPr>
      <w:r>
        <w:lastRenderedPageBreak/>
        <w:t>economía «Las normas de los procedimientos contractuales se interpretarán de tal</w:t>
      </w:r>
      <w:r>
        <w:rPr>
          <w:spacing w:val="1"/>
        </w:rPr>
        <w:t xml:space="preserve"> </w:t>
      </w:r>
      <w:r>
        <w:t>manera</w:t>
      </w:r>
      <w:r>
        <w:rPr>
          <w:spacing w:val="-12"/>
        </w:rPr>
        <w:t xml:space="preserve"> </w:t>
      </w:r>
      <w:r>
        <w:t>que</w:t>
      </w:r>
      <w:r>
        <w:rPr>
          <w:spacing w:val="-12"/>
        </w:rPr>
        <w:t xml:space="preserve"> </w:t>
      </w:r>
      <w:r>
        <w:t>no</w:t>
      </w:r>
      <w:r>
        <w:rPr>
          <w:spacing w:val="-11"/>
        </w:rPr>
        <w:t xml:space="preserve"> </w:t>
      </w:r>
      <w:r>
        <w:t>den</w:t>
      </w:r>
      <w:r>
        <w:rPr>
          <w:spacing w:val="-12"/>
        </w:rPr>
        <w:t xml:space="preserve"> </w:t>
      </w:r>
      <w:r>
        <w:t>ocasión</w:t>
      </w:r>
      <w:r>
        <w:rPr>
          <w:spacing w:val="-10"/>
        </w:rPr>
        <w:t xml:space="preserve"> </w:t>
      </w:r>
      <w:r>
        <w:t>a</w:t>
      </w:r>
      <w:r>
        <w:rPr>
          <w:spacing w:val="-12"/>
        </w:rPr>
        <w:t xml:space="preserve"> </w:t>
      </w:r>
      <w:r>
        <w:t>seguir</w:t>
      </w:r>
      <w:r>
        <w:rPr>
          <w:spacing w:val="-11"/>
        </w:rPr>
        <w:t xml:space="preserve"> </w:t>
      </w:r>
      <w:r>
        <w:t>trámites</w:t>
      </w:r>
      <w:r>
        <w:rPr>
          <w:spacing w:val="-10"/>
        </w:rPr>
        <w:t xml:space="preserve"> </w:t>
      </w:r>
      <w:r>
        <w:t>distintos</w:t>
      </w:r>
      <w:r>
        <w:rPr>
          <w:spacing w:val="-10"/>
        </w:rPr>
        <w:t xml:space="preserve"> </w:t>
      </w:r>
      <w:r>
        <w:t>y</w:t>
      </w:r>
      <w:r>
        <w:rPr>
          <w:spacing w:val="-12"/>
        </w:rPr>
        <w:t xml:space="preserve"> </w:t>
      </w:r>
      <w:r>
        <w:t>adicionales</w:t>
      </w:r>
      <w:r>
        <w:rPr>
          <w:spacing w:val="-11"/>
        </w:rPr>
        <w:t xml:space="preserve"> </w:t>
      </w:r>
      <w:r>
        <w:t>a</w:t>
      </w:r>
      <w:r>
        <w:rPr>
          <w:spacing w:val="-11"/>
        </w:rPr>
        <w:t xml:space="preserve"> </w:t>
      </w:r>
      <w:r>
        <w:t>los</w:t>
      </w:r>
      <w:r>
        <w:rPr>
          <w:spacing w:val="-12"/>
        </w:rPr>
        <w:t xml:space="preserve"> </w:t>
      </w:r>
      <w:r>
        <w:t>expresamente</w:t>
      </w:r>
      <w:r>
        <w:rPr>
          <w:spacing w:val="-58"/>
        </w:rPr>
        <w:t xml:space="preserve"> </w:t>
      </w:r>
      <w:r>
        <w:t>previstos o que permitan valerse de los defectos de forma o de la inobservancia de</w:t>
      </w:r>
      <w:r>
        <w:rPr>
          <w:spacing w:val="1"/>
        </w:rPr>
        <w:t xml:space="preserve"> </w:t>
      </w:r>
      <w:r>
        <w:t>requisitos para no decidir o proferir providencias inhibitorias». De esta manera, podría</w:t>
      </w:r>
      <w:r>
        <w:rPr>
          <w:spacing w:val="1"/>
        </w:rPr>
        <w:t xml:space="preserve"> </w:t>
      </w:r>
      <w:r>
        <w:t>sostenerse que en la medida que la ley no reguló audiencias para procedimientos de</w:t>
      </w:r>
      <w:r>
        <w:rPr>
          <w:spacing w:val="1"/>
        </w:rPr>
        <w:t xml:space="preserve"> </w:t>
      </w:r>
      <w:r>
        <w:t>selección</w:t>
      </w:r>
      <w:r>
        <w:rPr>
          <w:spacing w:val="1"/>
        </w:rPr>
        <w:t xml:space="preserve"> </w:t>
      </w:r>
      <w:r>
        <w:t>distintos</w:t>
      </w:r>
      <w:r>
        <w:rPr>
          <w:spacing w:val="1"/>
        </w:rPr>
        <w:t xml:space="preserve"> </w:t>
      </w:r>
      <w:r>
        <w:t>a</w:t>
      </w:r>
      <w:r>
        <w:rPr>
          <w:spacing w:val="1"/>
        </w:rPr>
        <w:t xml:space="preserve"> </w:t>
      </w:r>
      <w:r>
        <w:t>la</w:t>
      </w:r>
      <w:r>
        <w:rPr>
          <w:spacing w:val="1"/>
        </w:rPr>
        <w:t xml:space="preserve"> </w:t>
      </w:r>
      <w:r>
        <w:t>licitación</w:t>
      </w:r>
      <w:r>
        <w:rPr>
          <w:spacing w:val="1"/>
        </w:rPr>
        <w:t xml:space="preserve"> </w:t>
      </w:r>
      <w:r>
        <w:t>pública,</w:t>
      </w:r>
      <w:r>
        <w:rPr>
          <w:spacing w:val="1"/>
        </w:rPr>
        <w:t xml:space="preserve"> </w:t>
      </w:r>
      <w:r>
        <w:t>las</w:t>
      </w:r>
      <w:r>
        <w:rPr>
          <w:spacing w:val="1"/>
        </w:rPr>
        <w:t xml:space="preserve"> </w:t>
      </w:r>
      <w:r>
        <w:t>entidades</w:t>
      </w:r>
      <w:r>
        <w:rPr>
          <w:spacing w:val="1"/>
        </w:rPr>
        <w:t xml:space="preserve"> </w:t>
      </w:r>
      <w:r>
        <w:t>no</w:t>
      </w:r>
      <w:r>
        <w:rPr>
          <w:spacing w:val="1"/>
        </w:rPr>
        <w:t xml:space="preserve"> </w:t>
      </w:r>
      <w:r>
        <w:t>podrían</w:t>
      </w:r>
      <w:r>
        <w:rPr>
          <w:spacing w:val="1"/>
        </w:rPr>
        <w:t xml:space="preserve"> </w:t>
      </w:r>
      <w:r>
        <w:t>adelantarlas</w:t>
      </w:r>
      <w:r>
        <w:rPr>
          <w:spacing w:val="1"/>
        </w:rPr>
        <w:t xml:space="preserve"> </w:t>
      </w:r>
      <w:r>
        <w:t>oficiosamente</w:t>
      </w:r>
      <w:r>
        <w:rPr>
          <w:spacing w:val="-2"/>
        </w:rPr>
        <w:t xml:space="preserve"> </w:t>
      </w:r>
      <w:r>
        <w:t>por</w:t>
      </w:r>
      <w:r>
        <w:rPr>
          <w:spacing w:val="-1"/>
        </w:rPr>
        <w:t xml:space="preserve"> </w:t>
      </w:r>
      <w:r>
        <w:t>falta</w:t>
      </w:r>
      <w:r>
        <w:rPr>
          <w:spacing w:val="-2"/>
        </w:rPr>
        <w:t xml:space="preserve"> </w:t>
      </w:r>
      <w:r>
        <w:t>de</w:t>
      </w:r>
      <w:r>
        <w:rPr>
          <w:spacing w:val="-1"/>
        </w:rPr>
        <w:t xml:space="preserve"> </w:t>
      </w:r>
      <w:r>
        <w:t>norma</w:t>
      </w:r>
      <w:r>
        <w:rPr>
          <w:spacing w:val="-2"/>
        </w:rPr>
        <w:t xml:space="preserve"> </w:t>
      </w:r>
      <w:r>
        <w:t>especial.</w:t>
      </w:r>
    </w:p>
    <w:p w14:paraId="5D96D50C" w14:textId="77777777" w:rsidR="009A73C7" w:rsidRDefault="004F2975">
      <w:pPr>
        <w:pStyle w:val="Textoindependiente"/>
        <w:spacing w:before="118" w:line="276" w:lineRule="auto"/>
        <w:ind w:right="534" w:firstLine="709"/>
        <w:jc w:val="both"/>
      </w:pPr>
      <w:r>
        <w:t>La Agencia no comparte la idea del párrafo precedente, ya que la audiencia de</w:t>
      </w:r>
      <w:r>
        <w:rPr>
          <w:spacing w:val="1"/>
        </w:rPr>
        <w:t xml:space="preserve"> </w:t>
      </w:r>
      <w:r>
        <w:t>apertura</w:t>
      </w:r>
      <w:r>
        <w:rPr>
          <w:spacing w:val="-14"/>
        </w:rPr>
        <w:t xml:space="preserve"> </w:t>
      </w:r>
      <w:r>
        <w:t>de</w:t>
      </w:r>
      <w:r>
        <w:rPr>
          <w:spacing w:val="-14"/>
        </w:rPr>
        <w:t xml:space="preserve"> </w:t>
      </w:r>
      <w:r>
        <w:t>las</w:t>
      </w:r>
      <w:r>
        <w:rPr>
          <w:spacing w:val="-13"/>
        </w:rPr>
        <w:t xml:space="preserve"> </w:t>
      </w:r>
      <w:r>
        <w:t>ofertas</w:t>
      </w:r>
      <w:r>
        <w:rPr>
          <w:spacing w:val="-13"/>
        </w:rPr>
        <w:t xml:space="preserve"> </w:t>
      </w:r>
      <w:r>
        <w:t>no</w:t>
      </w:r>
      <w:r>
        <w:rPr>
          <w:spacing w:val="-14"/>
        </w:rPr>
        <w:t xml:space="preserve"> </w:t>
      </w:r>
      <w:r>
        <w:t>implica</w:t>
      </w:r>
      <w:r>
        <w:rPr>
          <w:spacing w:val="-13"/>
        </w:rPr>
        <w:t xml:space="preserve"> </w:t>
      </w:r>
      <w:r>
        <w:t>una</w:t>
      </w:r>
      <w:r>
        <w:rPr>
          <w:spacing w:val="-13"/>
        </w:rPr>
        <w:t xml:space="preserve"> </w:t>
      </w:r>
      <w:r>
        <w:t>fase</w:t>
      </w:r>
      <w:r>
        <w:rPr>
          <w:spacing w:val="-13"/>
        </w:rPr>
        <w:t xml:space="preserve"> </w:t>
      </w:r>
      <w:r>
        <w:t>adicional</w:t>
      </w:r>
      <w:r>
        <w:rPr>
          <w:spacing w:val="-13"/>
        </w:rPr>
        <w:t xml:space="preserve"> </w:t>
      </w:r>
      <w:r>
        <w:t>del</w:t>
      </w:r>
      <w:r>
        <w:rPr>
          <w:spacing w:val="-13"/>
        </w:rPr>
        <w:t xml:space="preserve"> </w:t>
      </w:r>
      <w:r>
        <w:t>procedimiento,</w:t>
      </w:r>
      <w:r>
        <w:rPr>
          <w:spacing w:val="-13"/>
        </w:rPr>
        <w:t xml:space="preserve"> </w:t>
      </w:r>
      <w:r>
        <w:t>pues</w:t>
      </w:r>
      <w:r>
        <w:rPr>
          <w:spacing w:val="-14"/>
        </w:rPr>
        <w:t xml:space="preserve"> </w:t>
      </w:r>
      <w:r>
        <w:t>tiene</w:t>
      </w:r>
      <w:r>
        <w:rPr>
          <w:spacing w:val="-13"/>
        </w:rPr>
        <w:t xml:space="preserve"> </w:t>
      </w:r>
      <w:r>
        <w:t>como</w:t>
      </w:r>
      <w:r>
        <w:rPr>
          <w:spacing w:val="-58"/>
        </w:rPr>
        <w:t xml:space="preserve"> </w:t>
      </w:r>
      <w:r>
        <w:t>objeto el inicio de la fase de evaluación, es decir, una etapa existente dentro de la</w:t>
      </w:r>
      <w:r>
        <w:rPr>
          <w:spacing w:val="1"/>
        </w:rPr>
        <w:t xml:space="preserve"> </w:t>
      </w:r>
      <w:r>
        <w:t>mínima cuantía, ya que –conforme al Decreto 1082 de 2015 y las modificaciones del</w:t>
      </w:r>
      <w:r>
        <w:rPr>
          <w:spacing w:val="1"/>
        </w:rPr>
        <w:t xml:space="preserve"> </w:t>
      </w:r>
      <w:r>
        <w:rPr>
          <w:spacing w:val="-1"/>
        </w:rPr>
        <w:t>Decreto</w:t>
      </w:r>
      <w:r>
        <w:rPr>
          <w:spacing w:val="-14"/>
        </w:rPr>
        <w:t xml:space="preserve"> </w:t>
      </w:r>
      <w:r>
        <w:rPr>
          <w:spacing w:val="-1"/>
        </w:rPr>
        <w:t>1860</w:t>
      </w:r>
      <w:r>
        <w:rPr>
          <w:spacing w:val="-14"/>
        </w:rPr>
        <w:t xml:space="preserve"> </w:t>
      </w:r>
      <w:r>
        <w:rPr>
          <w:spacing w:val="-1"/>
        </w:rPr>
        <w:t>de</w:t>
      </w:r>
      <w:r>
        <w:rPr>
          <w:spacing w:val="-14"/>
        </w:rPr>
        <w:t xml:space="preserve"> </w:t>
      </w:r>
      <w:r>
        <w:rPr>
          <w:spacing w:val="-1"/>
        </w:rPr>
        <w:t>2021,</w:t>
      </w:r>
      <w:r>
        <w:rPr>
          <w:spacing w:val="-14"/>
        </w:rPr>
        <w:t xml:space="preserve"> </w:t>
      </w:r>
      <w:r>
        <w:rPr>
          <w:spacing w:val="-1"/>
        </w:rPr>
        <w:t>sin</w:t>
      </w:r>
      <w:r>
        <w:rPr>
          <w:spacing w:val="-13"/>
        </w:rPr>
        <w:t xml:space="preserve"> </w:t>
      </w:r>
      <w:r>
        <w:rPr>
          <w:spacing w:val="-1"/>
        </w:rPr>
        <w:t>perjuicio</w:t>
      </w:r>
      <w:r>
        <w:rPr>
          <w:spacing w:val="-14"/>
        </w:rPr>
        <w:t xml:space="preserve"> </w:t>
      </w:r>
      <w:r>
        <w:t>de</w:t>
      </w:r>
      <w:r>
        <w:rPr>
          <w:spacing w:val="-14"/>
        </w:rPr>
        <w:t xml:space="preserve"> </w:t>
      </w:r>
      <w:r>
        <w:t>la</w:t>
      </w:r>
      <w:r>
        <w:rPr>
          <w:spacing w:val="-14"/>
        </w:rPr>
        <w:t xml:space="preserve"> </w:t>
      </w:r>
      <w:r>
        <w:t>subsanación</w:t>
      </w:r>
      <w:r>
        <w:rPr>
          <w:spacing w:val="-14"/>
        </w:rPr>
        <w:t xml:space="preserve"> </w:t>
      </w:r>
      <w:r>
        <w:t>de</w:t>
      </w:r>
      <w:r>
        <w:rPr>
          <w:spacing w:val="-13"/>
        </w:rPr>
        <w:t xml:space="preserve"> </w:t>
      </w:r>
      <w:r>
        <w:t>los</w:t>
      </w:r>
      <w:r>
        <w:rPr>
          <w:spacing w:val="-14"/>
        </w:rPr>
        <w:t xml:space="preserve"> </w:t>
      </w:r>
      <w:r>
        <w:t>requisitos</w:t>
      </w:r>
      <w:r>
        <w:rPr>
          <w:spacing w:val="-14"/>
        </w:rPr>
        <w:t xml:space="preserve"> </w:t>
      </w:r>
      <w:r>
        <w:t>habilitantes–</w:t>
      </w:r>
      <w:r>
        <w:rPr>
          <w:spacing w:val="-14"/>
        </w:rPr>
        <w:t xml:space="preserve"> </w:t>
      </w:r>
      <w:r>
        <w:t>«La</w:t>
      </w:r>
      <w:r>
        <w:rPr>
          <w:spacing w:val="-58"/>
        </w:rPr>
        <w:t xml:space="preserve"> </w:t>
      </w:r>
      <w:r>
        <w:t>Entidad Estatal debe revisar las ofertas económicas y verificar que la de menor precio</w:t>
      </w:r>
      <w:r>
        <w:rPr>
          <w:spacing w:val="1"/>
        </w:rPr>
        <w:t xml:space="preserve"> </w:t>
      </w:r>
      <w:r>
        <w:t>cumple</w:t>
      </w:r>
      <w:r>
        <w:rPr>
          <w:spacing w:val="-15"/>
        </w:rPr>
        <w:t xml:space="preserve"> </w:t>
      </w:r>
      <w:r>
        <w:t>con</w:t>
      </w:r>
      <w:r>
        <w:rPr>
          <w:spacing w:val="-15"/>
        </w:rPr>
        <w:t xml:space="preserve"> </w:t>
      </w:r>
      <w:r>
        <w:t>las</w:t>
      </w:r>
      <w:r>
        <w:rPr>
          <w:spacing w:val="-15"/>
        </w:rPr>
        <w:t xml:space="preserve"> </w:t>
      </w:r>
      <w:r>
        <w:t>condiciones</w:t>
      </w:r>
      <w:r>
        <w:rPr>
          <w:spacing w:val="-14"/>
        </w:rPr>
        <w:t xml:space="preserve"> </w:t>
      </w:r>
      <w:r>
        <w:t>de</w:t>
      </w:r>
      <w:r>
        <w:rPr>
          <w:spacing w:val="-15"/>
        </w:rPr>
        <w:t xml:space="preserve"> </w:t>
      </w:r>
      <w:r>
        <w:t>la</w:t>
      </w:r>
      <w:r>
        <w:rPr>
          <w:spacing w:val="-15"/>
        </w:rPr>
        <w:t xml:space="preserve"> </w:t>
      </w:r>
      <w:r>
        <w:t>invitación».</w:t>
      </w:r>
      <w:r>
        <w:rPr>
          <w:spacing w:val="-14"/>
        </w:rPr>
        <w:t xml:space="preserve"> </w:t>
      </w:r>
      <w:r>
        <w:t>Por</w:t>
      </w:r>
      <w:r>
        <w:rPr>
          <w:spacing w:val="-15"/>
        </w:rPr>
        <w:t xml:space="preserve"> </w:t>
      </w:r>
      <w:r>
        <w:t>lo</w:t>
      </w:r>
      <w:r>
        <w:rPr>
          <w:spacing w:val="-15"/>
        </w:rPr>
        <w:t xml:space="preserve"> </w:t>
      </w:r>
      <w:r>
        <w:t>anterior,</w:t>
      </w:r>
      <w:r>
        <w:rPr>
          <w:spacing w:val="-14"/>
        </w:rPr>
        <w:t xml:space="preserve"> </w:t>
      </w:r>
      <w:r>
        <w:t>la</w:t>
      </w:r>
      <w:r>
        <w:rPr>
          <w:spacing w:val="-15"/>
        </w:rPr>
        <w:t xml:space="preserve"> </w:t>
      </w:r>
      <w:r>
        <w:t>realización</w:t>
      </w:r>
      <w:r>
        <w:rPr>
          <w:spacing w:val="-15"/>
        </w:rPr>
        <w:t xml:space="preserve"> </w:t>
      </w:r>
      <w:r>
        <w:t>de</w:t>
      </w:r>
      <w:r>
        <w:rPr>
          <w:spacing w:val="-14"/>
        </w:rPr>
        <w:t xml:space="preserve"> </w:t>
      </w:r>
      <w:r>
        <w:rPr>
          <w:rFonts w:ascii="Arial" w:hAnsi="Arial"/>
          <w:i/>
        </w:rPr>
        <w:t>audiencias</w:t>
      </w:r>
      <w:r>
        <w:rPr>
          <w:rFonts w:ascii="Arial" w:hAnsi="Arial"/>
          <w:i/>
          <w:spacing w:val="-59"/>
        </w:rPr>
        <w:t xml:space="preserve"> </w:t>
      </w:r>
      <w:r>
        <w:rPr>
          <w:rFonts w:ascii="Arial" w:hAnsi="Arial"/>
          <w:i/>
        </w:rPr>
        <w:t>públicas</w:t>
      </w:r>
      <w:r>
        <w:rPr>
          <w:rFonts w:ascii="Arial" w:hAnsi="Arial"/>
          <w:i/>
          <w:spacing w:val="-13"/>
        </w:rPr>
        <w:t xml:space="preserve"> </w:t>
      </w:r>
      <w:r>
        <w:t>en</w:t>
      </w:r>
      <w:r>
        <w:rPr>
          <w:spacing w:val="-13"/>
        </w:rPr>
        <w:t xml:space="preserve"> </w:t>
      </w:r>
      <w:r>
        <w:t>los</w:t>
      </w:r>
      <w:r>
        <w:rPr>
          <w:spacing w:val="-13"/>
        </w:rPr>
        <w:t xml:space="preserve"> </w:t>
      </w:r>
      <w:r>
        <w:t>términos</w:t>
      </w:r>
      <w:r>
        <w:rPr>
          <w:spacing w:val="-11"/>
        </w:rPr>
        <w:t xml:space="preserve"> </w:t>
      </w:r>
      <w:r>
        <w:t>del</w:t>
      </w:r>
      <w:r>
        <w:rPr>
          <w:spacing w:val="-13"/>
        </w:rPr>
        <w:t xml:space="preserve"> </w:t>
      </w:r>
      <w:r>
        <w:t>inciso</w:t>
      </w:r>
      <w:r>
        <w:rPr>
          <w:spacing w:val="-12"/>
        </w:rPr>
        <w:t xml:space="preserve"> </w:t>
      </w:r>
      <w:r>
        <w:t>final</w:t>
      </w:r>
      <w:r>
        <w:rPr>
          <w:spacing w:val="-12"/>
        </w:rPr>
        <w:t xml:space="preserve"> </w:t>
      </w:r>
      <w:r>
        <w:t>del</w:t>
      </w:r>
      <w:r>
        <w:rPr>
          <w:spacing w:val="-14"/>
        </w:rPr>
        <w:t xml:space="preserve"> </w:t>
      </w:r>
      <w:r>
        <w:t>artículo</w:t>
      </w:r>
      <w:r>
        <w:rPr>
          <w:spacing w:val="-12"/>
        </w:rPr>
        <w:t xml:space="preserve"> </w:t>
      </w:r>
      <w:r>
        <w:t>35</w:t>
      </w:r>
      <w:r>
        <w:rPr>
          <w:spacing w:val="-13"/>
        </w:rPr>
        <w:t xml:space="preserve"> </w:t>
      </w:r>
      <w:r>
        <w:t>de</w:t>
      </w:r>
      <w:r>
        <w:rPr>
          <w:spacing w:val="-13"/>
        </w:rPr>
        <w:t xml:space="preserve"> </w:t>
      </w:r>
      <w:r>
        <w:t>la</w:t>
      </w:r>
      <w:r>
        <w:rPr>
          <w:spacing w:val="-13"/>
        </w:rPr>
        <w:t xml:space="preserve"> </w:t>
      </w:r>
      <w:r>
        <w:t>Ley</w:t>
      </w:r>
      <w:r>
        <w:rPr>
          <w:spacing w:val="-13"/>
        </w:rPr>
        <w:t xml:space="preserve"> </w:t>
      </w:r>
      <w:r>
        <w:t>1437</w:t>
      </w:r>
      <w:r>
        <w:rPr>
          <w:spacing w:val="-12"/>
        </w:rPr>
        <w:t xml:space="preserve"> </w:t>
      </w:r>
      <w:r>
        <w:t>de</w:t>
      </w:r>
      <w:r>
        <w:rPr>
          <w:spacing w:val="-13"/>
        </w:rPr>
        <w:t xml:space="preserve"> </w:t>
      </w:r>
      <w:r>
        <w:t>2011</w:t>
      </w:r>
      <w:r>
        <w:rPr>
          <w:spacing w:val="-12"/>
        </w:rPr>
        <w:t xml:space="preserve"> </w:t>
      </w:r>
      <w:r>
        <w:t>no</w:t>
      </w:r>
      <w:r>
        <w:rPr>
          <w:spacing w:val="-13"/>
        </w:rPr>
        <w:t xml:space="preserve"> </w:t>
      </w:r>
      <w:r>
        <w:t>implica</w:t>
      </w:r>
      <w:r>
        <w:rPr>
          <w:spacing w:val="1"/>
        </w:rPr>
        <w:t xml:space="preserve"> </w:t>
      </w:r>
      <w:r>
        <w:t>una</w:t>
      </w:r>
      <w:r>
        <w:rPr>
          <w:spacing w:val="1"/>
        </w:rPr>
        <w:t xml:space="preserve"> </w:t>
      </w:r>
      <w:r>
        <w:t>violación</w:t>
      </w:r>
      <w:r>
        <w:rPr>
          <w:spacing w:val="1"/>
        </w:rPr>
        <w:t xml:space="preserve"> </w:t>
      </w:r>
      <w:r>
        <w:t>del</w:t>
      </w:r>
      <w:r>
        <w:rPr>
          <w:spacing w:val="1"/>
        </w:rPr>
        <w:t xml:space="preserve"> </w:t>
      </w:r>
      <w:r>
        <w:t>principio</w:t>
      </w:r>
      <w:r>
        <w:rPr>
          <w:spacing w:val="1"/>
        </w:rPr>
        <w:t xml:space="preserve"> </w:t>
      </w:r>
      <w:r>
        <w:t>de</w:t>
      </w:r>
      <w:r>
        <w:rPr>
          <w:spacing w:val="1"/>
        </w:rPr>
        <w:t xml:space="preserve"> </w:t>
      </w:r>
      <w:r>
        <w:t>economía,</w:t>
      </w:r>
      <w:r>
        <w:rPr>
          <w:spacing w:val="1"/>
        </w:rPr>
        <w:t xml:space="preserve"> </w:t>
      </w:r>
      <w:r>
        <w:t>pues</w:t>
      </w:r>
      <w:r>
        <w:rPr>
          <w:spacing w:val="1"/>
        </w:rPr>
        <w:t xml:space="preserve"> </w:t>
      </w:r>
      <w:r>
        <w:t>no</w:t>
      </w:r>
      <w:r>
        <w:rPr>
          <w:spacing w:val="1"/>
        </w:rPr>
        <w:t xml:space="preserve"> </w:t>
      </w:r>
      <w:r>
        <w:t>agrega</w:t>
      </w:r>
      <w:r>
        <w:rPr>
          <w:spacing w:val="1"/>
        </w:rPr>
        <w:t xml:space="preserve"> </w:t>
      </w:r>
      <w:r>
        <w:t>una</w:t>
      </w:r>
      <w:r>
        <w:rPr>
          <w:spacing w:val="1"/>
        </w:rPr>
        <w:t xml:space="preserve"> </w:t>
      </w:r>
      <w:r>
        <w:t>etapa</w:t>
      </w:r>
      <w:r>
        <w:rPr>
          <w:spacing w:val="1"/>
        </w:rPr>
        <w:t xml:space="preserve"> </w:t>
      </w:r>
      <w:r>
        <w:t>adicional</w:t>
      </w:r>
      <w:r>
        <w:rPr>
          <w:spacing w:val="1"/>
        </w:rPr>
        <w:t xml:space="preserve"> </w:t>
      </w:r>
      <w:r>
        <w:t>al</w:t>
      </w:r>
      <w:r>
        <w:rPr>
          <w:spacing w:val="1"/>
        </w:rPr>
        <w:t xml:space="preserve"> </w:t>
      </w:r>
      <w:r>
        <w:t>procedimiento de selección: lo único que cambia es la forma de iniciar la evaluación de</w:t>
      </w:r>
      <w:r>
        <w:rPr>
          <w:spacing w:val="-59"/>
        </w:rPr>
        <w:t xml:space="preserve"> </w:t>
      </w:r>
      <w:r>
        <w:t>las ofertas en la mínima cuantía, garantizando la participación de los proponentes y</w:t>
      </w:r>
      <w:r>
        <w:rPr>
          <w:spacing w:val="1"/>
        </w:rPr>
        <w:t xml:space="preserve"> </w:t>
      </w:r>
      <w:r>
        <w:t>demás</w:t>
      </w:r>
      <w:r>
        <w:rPr>
          <w:spacing w:val="-14"/>
        </w:rPr>
        <w:t xml:space="preserve"> </w:t>
      </w:r>
      <w:r>
        <w:t>interesados,</w:t>
      </w:r>
      <w:r>
        <w:rPr>
          <w:spacing w:val="-12"/>
        </w:rPr>
        <w:t xml:space="preserve"> </w:t>
      </w:r>
      <w:r>
        <w:t>lo</w:t>
      </w:r>
      <w:r>
        <w:rPr>
          <w:spacing w:val="-14"/>
        </w:rPr>
        <w:t xml:space="preserve"> </w:t>
      </w:r>
      <w:r>
        <w:t>cual</w:t>
      </w:r>
      <w:r>
        <w:rPr>
          <w:spacing w:val="-13"/>
        </w:rPr>
        <w:t xml:space="preserve"> </w:t>
      </w:r>
      <w:r>
        <w:t>no</w:t>
      </w:r>
      <w:r>
        <w:rPr>
          <w:spacing w:val="-13"/>
        </w:rPr>
        <w:t xml:space="preserve"> </w:t>
      </w:r>
      <w:r>
        <w:t>solo</w:t>
      </w:r>
      <w:r>
        <w:rPr>
          <w:spacing w:val="-14"/>
        </w:rPr>
        <w:t xml:space="preserve"> </w:t>
      </w:r>
      <w:r>
        <w:t>es</w:t>
      </w:r>
      <w:r>
        <w:rPr>
          <w:spacing w:val="-13"/>
        </w:rPr>
        <w:t xml:space="preserve"> </w:t>
      </w:r>
      <w:r>
        <w:t>compatible</w:t>
      </w:r>
      <w:r>
        <w:rPr>
          <w:spacing w:val="-13"/>
        </w:rPr>
        <w:t xml:space="preserve"> </w:t>
      </w:r>
      <w:r>
        <w:t>con</w:t>
      </w:r>
      <w:r>
        <w:rPr>
          <w:spacing w:val="-14"/>
        </w:rPr>
        <w:t xml:space="preserve"> </w:t>
      </w:r>
      <w:r>
        <w:t>los</w:t>
      </w:r>
      <w:r>
        <w:rPr>
          <w:spacing w:val="-13"/>
        </w:rPr>
        <w:t xml:space="preserve"> </w:t>
      </w:r>
      <w:r>
        <w:t>fines</w:t>
      </w:r>
      <w:r>
        <w:rPr>
          <w:spacing w:val="-12"/>
        </w:rPr>
        <w:t xml:space="preserve"> </w:t>
      </w:r>
      <w:r>
        <w:t>de</w:t>
      </w:r>
      <w:r>
        <w:rPr>
          <w:spacing w:val="-14"/>
        </w:rPr>
        <w:t xml:space="preserve"> </w:t>
      </w:r>
      <w:r>
        <w:t>la</w:t>
      </w:r>
      <w:r>
        <w:rPr>
          <w:spacing w:val="-13"/>
        </w:rPr>
        <w:t xml:space="preserve"> </w:t>
      </w:r>
      <w:r>
        <w:t>contratación</w:t>
      </w:r>
      <w:r>
        <w:rPr>
          <w:spacing w:val="-13"/>
        </w:rPr>
        <w:t xml:space="preserve"> </w:t>
      </w:r>
      <w:r>
        <w:t>pública</w:t>
      </w:r>
    </w:p>
    <w:p w14:paraId="10DD47C4" w14:textId="77777777" w:rsidR="009A73C7" w:rsidRDefault="004F2975">
      <w:pPr>
        <w:pStyle w:val="Textoindependiente"/>
        <w:jc w:val="both"/>
      </w:pPr>
      <w:r>
        <w:t>–art.</w:t>
      </w:r>
      <w:r>
        <w:rPr>
          <w:spacing w:val="-13"/>
        </w:rPr>
        <w:t xml:space="preserve"> </w:t>
      </w:r>
      <w:r>
        <w:t>3</w:t>
      </w:r>
      <w:r>
        <w:rPr>
          <w:spacing w:val="-12"/>
        </w:rPr>
        <w:t xml:space="preserve"> </w:t>
      </w:r>
      <w:r>
        <w:t>de</w:t>
      </w:r>
      <w:r>
        <w:rPr>
          <w:spacing w:val="-12"/>
        </w:rPr>
        <w:t xml:space="preserve"> </w:t>
      </w:r>
      <w:r>
        <w:t>la</w:t>
      </w:r>
      <w:r>
        <w:rPr>
          <w:spacing w:val="-12"/>
        </w:rPr>
        <w:t xml:space="preserve"> </w:t>
      </w:r>
      <w:r>
        <w:t>Ley</w:t>
      </w:r>
      <w:r>
        <w:rPr>
          <w:spacing w:val="-12"/>
        </w:rPr>
        <w:t xml:space="preserve"> </w:t>
      </w:r>
      <w:r>
        <w:t>80</w:t>
      </w:r>
      <w:r>
        <w:rPr>
          <w:spacing w:val="-13"/>
        </w:rPr>
        <w:t xml:space="preserve"> </w:t>
      </w:r>
      <w:r>
        <w:t>de</w:t>
      </w:r>
      <w:r>
        <w:rPr>
          <w:spacing w:val="-12"/>
        </w:rPr>
        <w:t xml:space="preserve"> </w:t>
      </w:r>
      <w:r>
        <w:t>1993–</w:t>
      </w:r>
      <w:r>
        <w:rPr>
          <w:spacing w:val="-12"/>
        </w:rPr>
        <w:t xml:space="preserve"> </w:t>
      </w:r>
      <w:r>
        <w:t>sino</w:t>
      </w:r>
      <w:r>
        <w:rPr>
          <w:spacing w:val="-12"/>
        </w:rPr>
        <w:t xml:space="preserve"> </w:t>
      </w:r>
      <w:r>
        <w:t>también</w:t>
      </w:r>
      <w:r>
        <w:rPr>
          <w:spacing w:val="-11"/>
        </w:rPr>
        <w:t xml:space="preserve"> </w:t>
      </w:r>
      <w:r>
        <w:t>con</w:t>
      </w:r>
      <w:r>
        <w:rPr>
          <w:spacing w:val="-13"/>
        </w:rPr>
        <w:t xml:space="preserve"> </w:t>
      </w:r>
      <w:r>
        <w:t>los</w:t>
      </w:r>
      <w:r>
        <w:rPr>
          <w:spacing w:val="-12"/>
        </w:rPr>
        <w:t xml:space="preserve"> </w:t>
      </w:r>
      <w:r>
        <w:t>principios</w:t>
      </w:r>
      <w:r>
        <w:rPr>
          <w:spacing w:val="-12"/>
        </w:rPr>
        <w:t xml:space="preserve"> </w:t>
      </w:r>
      <w:r>
        <w:t>de</w:t>
      </w:r>
      <w:r>
        <w:rPr>
          <w:spacing w:val="-12"/>
        </w:rPr>
        <w:t xml:space="preserve"> </w:t>
      </w:r>
      <w:r>
        <w:t>la</w:t>
      </w:r>
      <w:r>
        <w:rPr>
          <w:spacing w:val="-12"/>
        </w:rPr>
        <w:t xml:space="preserve"> </w:t>
      </w:r>
      <w:r>
        <w:t>función</w:t>
      </w:r>
      <w:r>
        <w:rPr>
          <w:spacing w:val="-11"/>
        </w:rPr>
        <w:t xml:space="preserve"> </w:t>
      </w:r>
      <w:r>
        <w:t>administrativa</w:t>
      </w:r>
    </w:p>
    <w:p w14:paraId="29AC8D99" w14:textId="77777777" w:rsidR="009A73C7" w:rsidRDefault="004F2975">
      <w:pPr>
        <w:pStyle w:val="Textoindependiente"/>
        <w:spacing w:before="37"/>
        <w:jc w:val="both"/>
      </w:pPr>
      <w:r>
        <w:t>–art.</w:t>
      </w:r>
      <w:r>
        <w:rPr>
          <w:spacing w:val="-4"/>
        </w:rPr>
        <w:t xml:space="preserve"> </w:t>
      </w:r>
      <w:r>
        <w:t>209</w:t>
      </w:r>
      <w:r>
        <w:rPr>
          <w:spacing w:val="-4"/>
        </w:rPr>
        <w:t xml:space="preserve"> </w:t>
      </w:r>
      <w:r>
        <w:t>de</w:t>
      </w:r>
      <w:r>
        <w:rPr>
          <w:spacing w:val="-4"/>
        </w:rPr>
        <w:t xml:space="preserve"> </w:t>
      </w:r>
      <w:r>
        <w:t>la</w:t>
      </w:r>
      <w:r>
        <w:rPr>
          <w:spacing w:val="-4"/>
        </w:rPr>
        <w:t xml:space="preserve"> </w:t>
      </w:r>
      <w:r>
        <w:t>Constitución</w:t>
      </w:r>
      <w:r>
        <w:rPr>
          <w:spacing w:val="-3"/>
        </w:rPr>
        <w:t xml:space="preserve"> </w:t>
      </w:r>
      <w:r>
        <w:t>Política</w:t>
      </w:r>
      <w:r>
        <w:rPr>
          <w:spacing w:val="-4"/>
        </w:rPr>
        <w:t xml:space="preserve"> </w:t>
      </w:r>
      <w:r>
        <w:t>de</w:t>
      </w:r>
      <w:r>
        <w:rPr>
          <w:spacing w:val="-4"/>
        </w:rPr>
        <w:t xml:space="preserve"> </w:t>
      </w:r>
      <w:r>
        <w:t>1991–.</w:t>
      </w:r>
    </w:p>
    <w:p w14:paraId="2DE403A5" w14:textId="77777777" w:rsidR="009A73C7" w:rsidRDefault="009A73C7">
      <w:pPr>
        <w:pStyle w:val="Textoindependiente"/>
        <w:spacing w:before="8"/>
        <w:ind w:left="0"/>
        <w:rPr>
          <w:sz w:val="20"/>
        </w:rPr>
      </w:pPr>
    </w:p>
    <w:p w14:paraId="3A3C0305" w14:textId="77777777" w:rsidR="009A73C7" w:rsidRDefault="004F2975">
      <w:pPr>
        <w:pStyle w:val="Textoindependiente"/>
        <w:spacing w:line="276" w:lineRule="auto"/>
        <w:ind w:right="534" w:firstLine="709"/>
        <w:jc w:val="both"/>
      </w:pPr>
      <w:r>
        <w:t>De esta manera, se concluye que la Administración –a través de la invitación–</w:t>
      </w:r>
      <w:r>
        <w:rPr>
          <w:spacing w:val="1"/>
        </w:rPr>
        <w:t xml:space="preserve"> </w:t>
      </w:r>
      <w:r>
        <w:rPr>
          <w:rFonts w:ascii="Arial" w:hAnsi="Arial"/>
          <w:i/>
        </w:rPr>
        <w:t xml:space="preserve">puede </w:t>
      </w:r>
      <w:r>
        <w:t xml:space="preserve">disponer la realización de </w:t>
      </w:r>
      <w:r>
        <w:rPr>
          <w:rFonts w:ascii="Arial" w:hAnsi="Arial"/>
          <w:i/>
        </w:rPr>
        <w:t xml:space="preserve">audiencias públicas </w:t>
      </w:r>
      <w:r>
        <w:t>para la apertura de las ofertas en</w:t>
      </w:r>
      <w:r>
        <w:rPr>
          <w:spacing w:val="-59"/>
        </w:rPr>
        <w:t xml:space="preserve"> </w:t>
      </w:r>
      <w:r>
        <w:t>los procedimientos de mínima cuantía. Lo anterior con fundamento en i) el principio de</w:t>
      </w:r>
      <w:r>
        <w:rPr>
          <w:spacing w:val="1"/>
        </w:rPr>
        <w:t xml:space="preserve"> </w:t>
      </w:r>
      <w:r>
        <w:t>publicidad</w:t>
      </w:r>
      <w:r>
        <w:rPr>
          <w:spacing w:val="-15"/>
        </w:rPr>
        <w:t xml:space="preserve"> </w:t>
      </w:r>
      <w:r>
        <w:t>como</w:t>
      </w:r>
      <w:r>
        <w:rPr>
          <w:spacing w:val="-15"/>
        </w:rPr>
        <w:t xml:space="preserve"> </w:t>
      </w:r>
      <w:r>
        <w:t>eje</w:t>
      </w:r>
      <w:r>
        <w:rPr>
          <w:spacing w:val="-14"/>
        </w:rPr>
        <w:t xml:space="preserve"> </w:t>
      </w:r>
      <w:r>
        <w:t>rector</w:t>
      </w:r>
      <w:r>
        <w:rPr>
          <w:spacing w:val="-15"/>
        </w:rPr>
        <w:t xml:space="preserve"> </w:t>
      </w:r>
      <w:r>
        <w:t>de</w:t>
      </w:r>
      <w:r>
        <w:rPr>
          <w:spacing w:val="-14"/>
        </w:rPr>
        <w:t xml:space="preserve"> </w:t>
      </w:r>
      <w:r>
        <w:t>las</w:t>
      </w:r>
      <w:r>
        <w:rPr>
          <w:spacing w:val="-15"/>
        </w:rPr>
        <w:t xml:space="preserve"> </w:t>
      </w:r>
      <w:r>
        <w:t>actuaciones</w:t>
      </w:r>
      <w:r>
        <w:rPr>
          <w:spacing w:val="-14"/>
        </w:rPr>
        <w:t xml:space="preserve"> </w:t>
      </w:r>
      <w:r>
        <w:t>administrativas</w:t>
      </w:r>
      <w:r>
        <w:rPr>
          <w:spacing w:val="-15"/>
        </w:rPr>
        <w:t xml:space="preserve"> </w:t>
      </w:r>
      <w:r>
        <w:t>y</w:t>
      </w:r>
      <w:r>
        <w:rPr>
          <w:spacing w:val="-14"/>
        </w:rPr>
        <w:t xml:space="preserve"> </w:t>
      </w:r>
      <w:proofErr w:type="spellStart"/>
      <w:r>
        <w:t>ii</w:t>
      </w:r>
      <w:proofErr w:type="spellEnd"/>
      <w:r>
        <w:t>)</w:t>
      </w:r>
      <w:r>
        <w:rPr>
          <w:spacing w:val="-15"/>
        </w:rPr>
        <w:t xml:space="preserve"> </w:t>
      </w:r>
      <w:r>
        <w:t>la</w:t>
      </w:r>
      <w:r>
        <w:rPr>
          <w:spacing w:val="-15"/>
        </w:rPr>
        <w:t xml:space="preserve"> </w:t>
      </w:r>
      <w:r>
        <w:t>remisión</w:t>
      </w:r>
      <w:r>
        <w:rPr>
          <w:spacing w:val="-14"/>
        </w:rPr>
        <w:t xml:space="preserve"> </w:t>
      </w:r>
      <w:r>
        <w:t>del</w:t>
      </w:r>
      <w:r>
        <w:rPr>
          <w:spacing w:val="-15"/>
        </w:rPr>
        <w:t xml:space="preserve"> </w:t>
      </w:r>
      <w:r>
        <w:t>artículo</w:t>
      </w:r>
      <w:r>
        <w:rPr>
          <w:spacing w:val="-58"/>
        </w:rPr>
        <w:t xml:space="preserve"> </w:t>
      </w:r>
      <w:r>
        <w:t>77</w:t>
      </w:r>
      <w:r>
        <w:rPr>
          <w:spacing w:val="-15"/>
        </w:rPr>
        <w:t xml:space="preserve"> </w:t>
      </w:r>
      <w:r>
        <w:t>de</w:t>
      </w:r>
      <w:r>
        <w:rPr>
          <w:spacing w:val="-14"/>
        </w:rPr>
        <w:t xml:space="preserve"> </w:t>
      </w:r>
      <w:r>
        <w:t>la</w:t>
      </w:r>
      <w:r>
        <w:rPr>
          <w:spacing w:val="-14"/>
        </w:rPr>
        <w:t xml:space="preserve"> </w:t>
      </w:r>
      <w:r>
        <w:t>Ley</w:t>
      </w:r>
      <w:r>
        <w:rPr>
          <w:spacing w:val="-14"/>
        </w:rPr>
        <w:t xml:space="preserve"> </w:t>
      </w:r>
      <w:r>
        <w:t>80</w:t>
      </w:r>
      <w:r>
        <w:rPr>
          <w:spacing w:val="-14"/>
        </w:rPr>
        <w:t xml:space="preserve"> </w:t>
      </w:r>
      <w:r>
        <w:t>de</w:t>
      </w:r>
      <w:r>
        <w:rPr>
          <w:spacing w:val="-15"/>
        </w:rPr>
        <w:t xml:space="preserve"> </w:t>
      </w:r>
      <w:r>
        <w:t>1993</w:t>
      </w:r>
      <w:r>
        <w:rPr>
          <w:spacing w:val="-14"/>
        </w:rPr>
        <w:t xml:space="preserve"> </w:t>
      </w:r>
      <w:r>
        <w:t>a</w:t>
      </w:r>
      <w:r>
        <w:rPr>
          <w:spacing w:val="-14"/>
        </w:rPr>
        <w:t xml:space="preserve"> </w:t>
      </w:r>
      <w:r>
        <w:t>las</w:t>
      </w:r>
      <w:r>
        <w:rPr>
          <w:spacing w:val="-14"/>
        </w:rPr>
        <w:t xml:space="preserve"> </w:t>
      </w:r>
      <w:r>
        <w:t>normas</w:t>
      </w:r>
      <w:r>
        <w:rPr>
          <w:spacing w:val="-14"/>
        </w:rPr>
        <w:t xml:space="preserve"> </w:t>
      </w:r>
      <w:r>
        <w:t>del</w:t>
      </w:r>
      <w:r>
        <w:rPr>
          <w:spacing w:val="-15"/>
        </w:rPr>
        <w:t xml:space="preserve"> </w:t>
      </w:r>
      <w:r>
        <w:t>procedimiento</w:t>
      </w:r>
      <w:r>
        <w:rPr>
          <w:spacing w:val="-13"/>
        </w:rPr>
        <w:t xml:space="preserve"> </w:t>
      </w:r>
      <w:r>
        <w:t>administrativo</w:t>
      </w:r>
      <w:r>
        <w:rPr>
          <w:spacing w:val="-13"/>
        </w:rPr>
        <w:t xml:space="preserve"> </w:t>
      </w:r>
      <w:r>
        <w:t>general,</w:t>
      </w:r>
      <w:r>
        <w:rPr>
          <w:spacing w:val="-14"/>
        </w:rPr>
        <w:t xml:space="preserve"> </w:t>
      </w:r>
      <w:r>
        <w:t>en</w:t>
      </w:r>
      <w:r>
        <w:rPr>
          <w:spacing w:val="-15"/>
        </w:rPr>
        <w:t xml:space="preserve"> </w:t>
      </w:r>
      <w:r>
        <w:t>virtud</w:t>
      </w:r>
      <w:r>
        <w:rPr>
          <w:spacing w:val="-58"/>
        </w:rPr>
        <w:t xml:space="preserve"> </w:t>
      </w:r>
      <w:r>
        <w:t>de la cual aplica el inciso final del artículo 35 de la Ley 1437 de 2011. De hecho, la</w:t>
      </w:r>
      <w:r>
        <w:rPr>
          <w:spacing w:val="1"/>
        </w:rPr>
        <w:t xml:space="preserve"> </w:t>
      </w:r>
      <w:r>
        <w:t>Agencia Nacional de Contratación Pública – Colombia Compra Eficiente ha acogido</w:t>
      </w:r>
      <w:r>
        <w:rPr>
          <w:spacing w:val="1"/>
        </w:rPr>
        <w:t xml:space="preserve"> </w:t>
      </w:r>
      <w:r>
        <w:t>explícitamente esta audiencia, por considerarla una buena práctica contractual, en la</w:t>
      </w:r>
      <w:r>
        <w:rPr>
          <w:spacing w:val="1"/>
        </w:rPr>
        <w:t xml:space="preserve"> </w:t>
      </w:r>
      <w:r>
        <w:t>Resolución</w:t>
      </w:r>
      <w:r>
        <w:rPr>
          <w:spacing w:val="-4"/>
        </w:rPr>
        <w:t xml:space="preserve"> </w:t>
      </w:r>
      <w:r>
        <w:t>094</w:t>
      </w:r>
      <w:r>
        <w:rPr>
          <w:spacing w:val="-4"/>
        </w:rPr>
        <w:t xml:space="preserve"> </w:t>
      </w:r>
      <w:r>
        <w:t>del</w:t>
      </w:r>
      <w:r>
        <w:rPr>
          <w:spacing w:val="-4"/>
        </w:rPr>
        <w:t xml:space="preserve"> </w:t>
      </w:r>
      <w:r>
        <w:t>21</w:t>
      </w:r>
      <w:r>
        <w:rPr>
          <w:spacing w:val="-4"/>
        </w:rPr>
        <w:t xml:space="preserve"> </w:t>
      </w:r>
      <w:r>
        <w:t>de</w:t>
      </w:r>
      <w:r>
        <w:rPr>
          <w:spacing w:val="-4"/>
        </w:rPr>
        <w:t xml:space="preserve"> </w:t>
      </w:r>
      <w:r>
        <w:t>mayo</w:t>
      </w:r>
      <w:r>
        <w:rPr>
          <w:spacing w:val="-4"/>
        </w:rPr>
        <w:t xml:space="preserve"> </w:t>
      </w:r>
      <w:r>
        <w:t>de</w:t>
      </w:r>
      <w:r>
        <w:rPr>
          <w:spacing w:val="-4"/>
        </w:rPr>
        <w:t xml:space="preserve"> </w:t>
      </w:r>
      <w:r>
        <w:t>2020,</w:t>
      </w:r>
      <w:r>
        <w:rPr>
          <w:spacing w:val="-4"/>
        </w:rPr>
        <w:t xml:space="preserve"> </w:t>
      </w:r>
      <w:r>
        <w:t>«Por</w:t>
      </w:r>
      <w:r>
        <w:rPr>
          <w:spacing w:val="-4"/>
        </w:rPr>
        <w:t xml:space="preserve"> </w:t>
      </w:r>
      <w:r>
        <w:t>la</w:t>
      </w:r>
      <w:r>
        <w:rPr>
          <w:spacing w:val="-3"/>
        </w:rPr>
        <w:t xml:space="preserve"> </w:t>
      </w:r>
      <w:r>
        <w:t>cual</w:t>
      </w:r>
      <w:r>
        <w:rPr>
          <w:spacing w:val="-4"/>
        </w:rPr>
        <w:t xml:space="preserve"> </w:t>
      </w:r>
      <w:r>
        <w:t>se</w:t>
      </w:r>
      <w:r>
        <w:rPr>
          <w:spacing w:val="-4"/>
        </w:rPr>
        <w:t xml:space="preserve"> </w:t>
      </w:r>
      <w:r>
        <w:t>desarrollan</w:t>
      </w:r>
      <w:r>
        <w:rPr>
          <w:spacing w:val="-4"/>
        </w:rPr>
        <w:t xml:space="preserve"> </w:t>
      </w:r>
      <w:r>
        <w:t>e</w:t>
      </w:r>
      <w:r>
        <w:rPr>
          <w:spacing w:val="-4"/>
        </w:rPr>
        <w:t xml:space="preserve"> </w:t>
      </w:r>
      <w:r>
        <w:t>implementan</w:t>
      </w:r>
      <w:r>
        <w:rPr>
          <w:spacing w:val="-4"/>
        </w:rPr>
        <w:t xml:space="preserve"> </w:t>
      </w:r>
      <w:r>
        <w:t>los</w:t>
      </w:r>
      <w:r>
        <w:rPr>
          <w:spacing w:val="-59"/>
        </w:rPr>
        <w:t xml:space="preserve"> </w:t>
      </w:r>
      <w:r>
        <w:t>Documentos Tipo para los procesos de obra pública de Infraestructura de Transporte</w:t>
      </w:r>
      <w:r>
        <w:rPr>
          <w:spacing w:val="1"/>
        </w:rPr>
        <w:t xml:space="preserve"> </w:t>
      </w:r>
      <w:r>
        <w:t>que</w:t>
      </w:r>
      <w:r>
        <w:rPr>
          <w:spacing w:val="-7"/>
        </w:rPr>
        <w:t xml:space="preserve"> </w:t>
      </w:r>
      <w:r>
        <w:t>se</w:t>
      </w:r>
      <w:r>
        <w:rPr>
          <w:spacing w:val="-6"/>
        </w:rPr>
        <w:t xml:space="preserve"> </w:t>
      </w:r>
      <w:r>
        <w:t>adelantan</w:t>
      </w:r>
      <w:r>
        <w:rPr>
          <w:spacing w:val="-6"/>
        </w:rPr>
        <w:t xml:space="preserve"> </w:t>
      </w:r>
      <w:r>
        <w:t>por</w:t>
      </w:r>
      <w:r>
        <w:rPr>
          <w:spacing w:val="-6"/>
        </w:rPr>
        <w:t xml:space="preserve"> </w:t>
      </w:r>
      <w:r>
        <w:t>la</w:t>
      </w:r>
      <w:r>
        <w:rPr>
          <w:spacing w:val="-7"/>
        </w:rPr>
        <w:t xml:space="preserve"> </w:t>
      </w:r>
      <w:r>
        <w:t>modalidad</w:t>
      </w:r>
      <w:r>
        <w:rPr>
          <w:spacing w:val="-6"/>
        </w:rPr>
        <w:t xml:space="preserve"> </w:t>
      </w:r>
      <w:r>
        <w:t>de</w:t>
      </w:r>
      <w:r>
        <w:rPr>
          <w:spacing w:val="-6"/>
        </w:rPr>
        <w:t xml:space="preserve"> </w:t>
      </w:r>
      <w:r>
        <w:t>mínima</w:t>
      </w:r>
      <w:r>
        <w:rPr>
          <w:spacing w:val="-7"/>
        </w:rPr>
        <w:t xml:space="preserve"> </w:t>
      </w:r>
      <w:r>
        <w:t>cuantía».</w:t>
      </w:r>
      <w:r>
        <w:rPr>
          <w:spacing w:val="-6"/>
        </w:rPr>
        <w:t xml:space="preserve"> </w:t>
      </w:r>
      <w:r>
        <w:t>En</w:t>
      </w:r>
      <w:r>
        <w:rPr>
          <w:spacing w:val="-6"/>
        </w:rPr>
        <w:t xml:space="preserve"> </w:t>
      </w:r>
      <w:r>
        <w:t>lo</w:t>
      </w:r>
      <w:r>
        <w:rPr>
          <w:spacing w:val="-6"/>
        </w:rPr>
        <w:t xml:space="preserve"> </w:t>
      </w:r>
      <w:r>
        <w:t>pertinente,</w:t>
      </w:r>
      <w:r>
        <w:rPr>
          <w:spacing w:val="-6"/>
        </w:rPr>
        <w:t xml:space="preserve"> </w:t>
      </w:r>
      <w:r>
        <w:t>el</w:t>
      </w:r>
      <w:r>
        <w:rPr>
          <w:spacing w:val="-6"/>
        </w:rPr>
        <w:t xml:space="preserve"> </w:t>
      </w:r>
      <w:r>
        <w:t>numeral</w:t>
      </w:r>
      <w:r>
        <w:rPr>
          <w:spacing w:val="-6"/>
        </w:rPr>
        <w:t xml:space="preserve"> </w:t>
      </w:r>
      <w:r>
        <w:t>3.4</w:t>
      </w:r>
      <w:r>
        <w:rPr>
          <w:spacing w:val="-58"/>
        </w:rPr>
        <w:t xml:space="preserve"> </w:t>
      </w:r>
      <w:r>
        <w:t>de</w:t>
      </w:r>
      <w:r>
        <w:rPr>
          <w:spacing w:val="-2"/>
        </w:rPr>
        <w:t xml:space="preserve"> </w:t>
      </w:r>
      <w:r>
        <w:t>la</w:t>
      </w:r>
      <w:r>
        <w:rPr>
          <w:spacing w:val="-1"/>
        </w:rPr>
        <w:t xml:space="preserve"> </w:t>
      </w:r>
      <w:r>
        <w:t>invitación</w:t>
      </w:r>
      <w:r>
        <w:rPr>
          <w:spacing w:val="-1"/>
        </w:rPr>
        <w:t xml:space="preserve"> </w:t>
      </w:r>
      <w:r>
        <w:t>dispone</w:t>
      </w:r>
      <w:r>
        <w:rPr>
          <w:spacing w:val="-1"/>
        </w:rPr>
        <w:t xml:space="preserve"> </w:t>
      </w:r>
      <w:r>
        <w:t>que:</w:t>
      </w:r>
    </w:p>
    <w:p w14:paraId="62431CDC" w14:textId="77777777" w:rsidR="009A73C7" w:rsidRDefault="009A73C7">
      <w:pPr>
        <w:pStyle w:val="Textoindependiente"/>
        <w:spacing w:before="4"/>
        <w:ind w:left="0"/>
        <w:rPr>
          <w:sz w:val="25"/>
        </w:rPr>
      </w:pPr>
    </w:p>
    <w:p w14:paraId="074A65D5" w14:textId="77777777" w:rsidR="009A73C7" w:rsidRDefault="004F2975">
      <w:pPr>
        <w:ind w:left="830"/>
        <w:rPr>
          <w:sz w:val="21"/>
        </w:rPr>
      </w:pPr>
      <w:r>
        <w:rPr>
          <w:sz w:val="21"/>
        </w:rPr>
        <w:t>[…]</w:t>
      </w:r>
    </w:p>
    <w:p w14:paraId="002D7415" w14:textId="77777777" w:rsidR="009A73C7" w:rsidRDefault="004F2975">
      <w:pPr>
        <w:ind w:left="830" w:right="1243"/>
        <w:jc w:val="both"/>
        <w:rPr>
          <w:sz w:val="21"/>
        </w:rPr>
      </w:pPr>
      <w:r>
        <w:rPr>
          <w:sz w:val="21"/>
        </w:rPr>
        <w:t>Una vez vencido el término para presentar ofertas, la entidad estatal debe</w:t>
      </w:r>
      <w:r>
        <w:rPr>
          <w:spacing w:val="1"/>
          <w:sz w:val="21"/>
        </w:rPr>
        <w:t xml:space="preserve"> </w:t>
      </w:r>
      <w:r>
        <w:rPr>
          <w:sz w:val="21"/>
        </w:rPr>
        <w:t>realizar</w:t>
      </w:r>
      <w:r>
        <w:rPr>
          <w:spacing w:val="-12"/>
          <w:sz w:val="21"/>
        </w:rPr>
        <w:t xml:space="preserve"> </w:t>
      </w:r>
      <w:r>
        <w:rPr>
          <w:sz w:val="21"/>
        </w:rPr>
        <w:t>su</w:t>
      </w:r>
      <w:r>
        <w:rPr>
          <w:spacing w:val="-11"/>
          <w:sz w:val="21"/>
        </w:rPr>
        <w:t xml:space="preserve"> </w:t>
      </w:r>
      <w:r>
        <w:rPr>
          <w:sz w:val="21"/>
        </w:rPr>
        <w:t>apertura</w:t>
      </w:r>
      <w:r>
        <w:rPr>
          <w:spacing w:val="-11"/>
          <w:sz w:val="21"/>
        </w:rPr>
        <w:t xml:space="preserve"> </w:t>
      </w:r>
      <w:r>
        <w:rPr>
          <w:sz w:val="21"/>
        </w:rPr>
        <w:t>en</w:t>
      </w:r>
      <w:r>
        <w:rPr>
          <w:spacing w:val="-11"/>
          <w:sz w:val="21"/>
        </w:rPr>
        <w:t xml:space="preserve"> </w:t>
      </w:r>
      <w:r>
        <w:rPr>
          <w:sz w:val="21"/>
        </w:rPr>
        <w:t>presencia</w:t>
      </w:r>
      <w:r>
        <w:rPr>
          <w:spacing w:val="-11"/>
          <w:sz w:val="21"/>
        </w:rPr>
        <w:t xml:space="preserve"> </w:t>
      </w:r>
      <w:r>
        <w:rPr>
          <w:sz w:val="21"/>
        </w:rPr>
        <w:t>de</w:t>
      </w:r>
      <w:r>
        <w:rPr>
          <w:spacing w:val="-11"/>
          <w:sz w:val="21"/>
        </w:rPr>
        <w:t xml:space="preserve"> </w:t>
      </w:r>
      <w:r>
        <w:rPr>
          <w:sz w:val="21"/>
        </w:rPr>
        <w:t>los</w:t>
      </w:r>
      <w:r>
        <w:rPr>
          <w:spacing w:val="-11"/>
          <w:sz w:val="21"/>
        </w:rPr>
        <w:t xml:space="preserve"> </w:t>
      </w:r>
      <w:r>
        <w:rPr>
          <w:sz w:val="21"/>
        </w:rPr>
        <w:t>proponentes</w:t>
      </w:r>
      <w:r>
        <w:rPr>
          <w:spacing w:val="-11"/>
          <w:sz w:val="21"/>
        </w:rPr>
        <w:t xml:space="preserve"> </w:t>
      </w:r>
      <w:r>
        <w:rPr>
          <w:sz w:val="21"/>
        </w:rPr>
        <w:t>o</w:t>
      </w:r>
      <w:r>
        <w:rPr>
          <w:spacing w:val="-12"/>
          <w:sz w:val="21"/>
        </w:rPr>
        <w:t xml:space="preserve"> </w:t>
      </w:r>
      <w:r>
        <w:rPr>
          <w:sz w:val="21"/>
        </w:rPr>
        <w:t>veedores</w:t>
      </w:r>
      <w:r>
        <w:rPr>
          <w:spacing w:val="-11"/>
          <w:sz w:val="21"/>
        </w:rPr>
        <w:t xml:space="preserve"> </w:t>
      </w:r>
      <w:r>
        <w:rPr>
          <w:sz w:val="21"/>
        </w:rPr>
        <w:t>que</w:t>
      </w:r>
      <w:r>
        <w:rPr>
          <w:spacing w:val="-11"/>
          <w:sz w:val="21"/>
        </w:rPr>
        <w:t xml:space="preserve"> </w:t>
      </w:r>
      <w:r>
        <w:rPr>
          <w:sz w:val="21"/>
        </w:rPr>
        <w:t>deseen</w:t>
      </w:r>
      <w:r>
        <w:rPr>
          <w:spacing w:val="-56"/>
          <w:sz w:val="21"/>
        </w:rPr>
        <w:t xml:space="preserve"> </w:t>
      </w:r>
      <w:r>
        <w:rPr>
          <w:sz w:val="21"/>
        </w:rPr>
        <w:t>asistir</w:t>
      </w:r>
      <w:r>
        <w:rPr>
          <w:spacing w:val="-7"/>
          <w:sz w:val="21"/>
        </w:rPr>
        <w:t xml:space="preserve"> </w:t>
      </w:r>
      <w:r>
        <w:rPr>
          <w:sz w:val="21"/>
        </w:rPr>
        <w:t>y</w:t>
      </w:r>
      <w:r>
        <w:rPr>
          <w:spacing w:val="-7"/>
          <w:sz w:val="21"/>
        </w:rPr>
        <w:t xml:space="preserve"> </w:t>
      </w:r>
      <w:r>
        <w:rPr>
          <w:sz w:val="21"/>
        </w:rPr>
        <w:t>elaborar</w:t>
      </w:r>
      <w:r>
        <w:rPr>
          <w:spacing w:val="-7"/>
          <w:sz w:val="21"/>
        </w:rPr>
        <w:t xml:space="preserve"> </w:t>
      </w:r>
      <w:r>
        <w:rPr>
          <w:sz w:val="21"/>
        </w:rPr>
        <w:t>un</w:t>
      </w:r>
      <w:r>
        <w:rPr>
          <w:spacing w:val="-6"/>
          <w:sz w:val="21"/>
        </w:rPr>
        <w:t xml:space="preserve"> </w:t>
      </w:r>
      <w:r>
        <w:rPr>
          <w:sz w:val="21"/>
        </w:rPr>
        <w:t>acta</w:t>
      </w:r>
      <w:r>
        <w:rPr>
          <w:spacing w:val="-7"/>
          <w:sz w:val="21"/>
        </w:rPr>
        <w:t xml:space="preserve"> </w:t>
      </w:r>
      <w:r>
        <w:rPr>
          <w:sz w:val="21"/>
        </w:rPr>
        <w:t>de</w:t>
      </w:r>
      <w:r>
        <w:rPr>
          <w:spacing w:val="-7"/>
          <w:sz w:val="21"/>
        </w:rPr>
        <w:t xml:space="preserve"> </w:t>
      </w:r>
      <w:r>
        <w:rPr>
          <w:sz w:val="21"/>
        </w:rPr>
        <w:t>cierre</w:t>
      </w:r>
      <w:r>
        <w:rPr>
          <w:spacing w:val="-7"/>
          <w:sz w:val="21"/>
        </w:rPr>
        <w:t xml:space="preserve"> </w:t>
      </w:r>
      <w:r>
        <w:rPr>
          <w:sz w:val="21"/>
        </w:rPr>
        <w:t>en</w:t>
      </w:r>
      <w:r>
        <w:rPr>
          <w:spacing w:val="-6"/>
          <w:sz w:val="21"/>
        </w:rPr>
        <w:t xml:space="preserve"> </w:t>
      </w:r>
      <w:r>
        <w:rPr>
          <w:sz w:val="21"/>
        </w:rPr>
        <w:t>la</w:t>
      </w:r>
      <w:r>
        <w:rPr>
          <w:spacing w:val="-7"/>
          <w:sz w:val="21"/>
        </w:rPr>
        <w:t xml:space="preserve"> </w:t>
      </w:r>
      <w:r>
        <w:rPr>
          <w:sz w:val="21"/>
        </w:rPr>
        <w:t>cual</w:t>
      </w:r>
      <w:r>
        <w:rPr>
          <w:spacing w:val="-7"/>
          <w:sz w:val="21"/>
        </w:rPr>
        <w:t xml:space="preserve"> </w:t>
      </w:r>
      <w:r>
        <w:rPr>
          <w:sz w:val="21"/>
        </w:rPr>
        <w:t>conste</w:t>
      </w:r>
      <w:r>
        <w:rPr>
          <w:spacing w:val="-7"/>
          <w:sz w:val="21"/>
        </w:rPr>
        <w:t xml:space="preserve"> </w:t>
      </w:r>
      <w:r>
        <w:rPr>
          <w:sz w:val="21"/>
        </w:rPr>
        <w:t>la</w:t>
      </w:r>
      <w:r>
        <w:rPr>
          <w:spacing w:val="-6"/>
          <w:sz w:val="21"/>
        </w:rPr>
        <w:t xml:space="preserve"> </w:t>
      </w:r>
      <w:r>
        <w:rPr>
          <w:sz w:val="21"/>
        </w:rPr>
        <w:t>fecha</w:t>
      </w:r>
      <w:r>
        <w:rPr>
          <w:spacing w:val="-6"/>
          <w:sz w:val="21"/>
        </w:rPr>
        <w:t xml:space="preserve"> </w:t>
      </w:r>
      <w:r>
        <w:rPr>
          <w:sz w:val="21"/>
        </w:rPr>
        <w:t>y</w:t>
      </w:r>
      <w:r>
        <w:rPr>
          <w:spacing w:val="-7"/>
          <w:sz w:val="21"/>
        </w:rPr>
        <w:t xml:space="preserve"> </w:t>
      </w:r>
      <w:r>
        <w:rPr>
          <w:sz w:val="21"/>
        </w:rPr>
        <w:t>hora</w:t>
      </w:r>
      <w:r>
        <w:rPr>
          <w:spacing w:val="-6"/>
          <w:sz w:val="21"/>
        </w:rPr>
        <w:t xml:space="preserve"> </w:t>
      </w:r>
      <w:r>
        <w:rPr>
          <w:sz w:val="21"/>
        </w:rPr>
        <w:t>de</w:t>
      </w:r>
      <w:r>
        <w:rPr>
          <w:spacing w:val="-7"/>
          <w:sz w:val="21"/>
        </w:rPr>
        <w:t xml:space="preserve"> </w:t>
      </w:r>
      <w:r>
        <w:rPr>
          <w:sz w:val="21"/>
        </w:rPr>
        <w:t>recibo</w:t>
      </w:r>
      <w:r>
        <w:rPr>
          <w:spacing w:val="-56"/>
          <w:sz w:val="21"/>
        </w:rPr>
        <w:t xml:space="preserve"> </w:t>
      </w:r>
      <w:r>
        <w:rPr>
          <w:sz w:val="21"/>
        </w:rPr>
        <w:t>de las ofertas, indicando el nombre o razón social de los oferentes y sus</w:t>
      </w:r>
      <w:r>
        <w:rPr>
          <w:spacing w:val="1"/>
          <w:sz w:val="21"/>
        </w:rPr>
        <w:t xml:space="preserve"> </w:t>
      </w:r>
      <w:r>
        <w:rPr>
          <w:sz w:val="21"/>
        </w:rPr>
        <w:t>representantes legales, conforme lo dispuesto en el artículo 2.2.1.1.2.2.5.</w:t>
      </w:r>
      <w:r>
        <w:rPr>
          <w:spacing w:val="1"/>
          <w:sz w:val="21"/>
        </w:rPr>
        <w:t xml:space="preserve"> </w:t>
      </w:r>
      <w:r>
        <w:rPr>
          <w:sz w:val="21"/>
        </w:rPr>
        <w:t>del</w:t>
      </w:r>
      <w:r>
        <w:rPr>
          <w:spacing w:val="-12"/>
          <w:sz w:val="21"/>
        </w:rPr>
        <w:t xml:space="preserve"> </w:t>
      </w:r>
      <w:r>
        <w:rPr>
          <w:sz w:val="21"/>
        </w:rPr>
        <w:t>Decreto</w:t>
      </w:r>
      <w:r>
        <w:rPr>
          <w:spacing w:val="-11"/>
          <w:sz w:val="21"/>
        </w:rPr>
        <w:t xml:space="preserve"> </w:t>
      </w:r>
      <w:r>
        <w:rPr>
          <w:sz w:val="21"/>
        </w:rPr>
        <w:t>1082</w:t>
      </w:r>
      <w:r>
        <w:rPr>
          <w:spacing w:val="-11"/>
          <w:sz w:val="21"/>
        </w:rPr>
        <w:t xml:space="preserve"> </w:t>
      </w:r>
      <w:r>
        <w:rPr>
          <w:sz w:val="21"/>
        </w:rPr>
        <w:t>de</w:t>
      </w:r>
      <w:r>
        <w:rPr>
          <w:spacing w:val="-11"/>
          <w:sz w:val="21"/>
        </w:rPr>
        <w:t xml:space="preserve"> </w:t>
      </w:r>
      <w:r>
        <w:rPr>
          <w:sz w:val="21"/>
        </w:rPr>
        <w:t>2015.</w:t>
      </w:r>
      <w:r>
        <w:rPr>
          <w:spacing w:val="36"/>
          <w:sz w:val="21"/>
        </w:rPr>
        <w:t xml:space="preserve"> </w:t>
      </w:r>
      <w:r>
        <w:rPr>
          <w:sz w:val="21"/>
        </w:rPr>
        <w:t>El</w:t>
      </w:r>
      <w:r>
        <w:rPr>
          <w:spacing w:val="-11"/>
          <w:sz w:val="21"/>
        </w:rPr>
        <w:t xml:space="preserve"> </w:t>
      </w:r>
      <w:r>
        <w:rPr>
          <w:sz w:val="21"/>
        </w:rPr>
        <w:t>acta</w:t>
      </w:r>
      <w:r>
        <w:rPr>
          <w:spacing w:val="-11"/>
          <w:sz w:val="21"/>
        </w:rPr>
        <w:t xml:space="preserve"> </w:t>
      </w:r>
      <w:r>
        <w:rPr>
          <w:sz w:val="21"/>
        </w:rPr>
        <w:t>de</w:t>
      </w:r>
      <w:r>
        <w:rPr>
          <w:spacing w:val="-11"/>
          <w:sz w:val="21"/>
        </w:rPr>
        <w:t xml:space="preserve"> </w:t>
      </w:r>
      <w:r>
        <w:rPr>
          <w:sz w:val="21"/>
        </w:rPr>
        <w:t>cierre</w:t>
      </w:r>
      <w:r>
        <w:rPr>
          <w:spacing w:val="-11"/>
          <w:sz w:val="21"/>
        </w:rPr>
        <w:t xml:space="preserve"> </w:t>
      </w:r>
      <w:r>
        <w:rPr>
          <w:sz w:val="21"/>
        </w:rPr>
        <w:t>también</w:t>
      </w:r>
      <w:r>
        <w:rPr>
          <w:spacing w:val="-10"/>
          <w:sz w:val="21"/>
        </w:rPr>
        <w:t xml:space="preserve"> </w:t>
      </w:r>
      <w:r>
        <w:rPr>
          <w:sz w:val="21"/>
        </w:rPr>
        <w:t>debe</w:t>
      </w:r>
      <w:r>
        <w:rPr>
          <w:spacing w:val="-11"/>
          <w:sz w:val="21"/>
        </w:rPr>
        <w:t xml:space="preserve"> </w:t>
      </w:r>
      <w:r>
        <w:rPr>
          <w:sz w:val="21"/>
        </w:rPr>
        <w:t>señalar</w:t>
      </w:r>
      <w:r>
        <w:rPr>
          <w:spacing w:val="-11"/>
          <w:sz w:val="21"/>
        </w:rPr>
        <w:t xml:space="preserve"> </w:t>
      </w:r>
      <w:r>
        <w:rPr>
          <w:sz w:val="21"/>
        </w:rPr>
        <w:t>el</w:t>
      </w:r>
      <w:r>
        <w:rPr>
          <w:spacing w:val="-11"/>
          <w:sz w:val="21"/>
        </w:rPr>
        <w:t xml:space="preserve"> </w:t>
      </w:r>
      <w:r>
        <w:rPr>
          <w:sz w:val="21"/>
        </w:rPr>
        <w:t>valor</w:t>
      </w:r>
      <w:r>
        <w:rPr>
          <w:spacing w:val="-11"/>
          <w:sz w:val="21"/>
        </w:rPr>
        <w:t xml:space="preserve"> </w:t>
      </w:r>
      <w:r>
        <w:rPr>
          <w:sz w:val="21"/>
        </w:rPr>
        <w:t>de</w:t>
      </w:r>
      <w:r>
        <w:rPr>
          <w:spacing w:val="-56"/>
          <w:sz w:val="21"/>
        </w:rPr>
        <w:t xml:space="preserve"> </w:t>
      </w:r>
      <w:r>
        <w:rPr>
          <w:sz w:val="21"/>
        </w:rPr>
        <w:t>la</w:t>
      </w:r>
      <w:r>
        <w:rPr>
          <w:spacing w:val="-9"/>
          <w:sz w:val="21"/>
        </w:rPr>
        <w:t xml:space="preserve"> </w:t>
      </w:r>
      <w:r>
        <w:rPr>
          <w:sz w:val="21"/>
        </w:rPr>
        <w:t>propuesta</w:t>
      </w:r>
      <w:r>
        <w:rPr>
          <w:spacing w:val="-9"/>
          <w:sz w:val="21"/>
        </w:rPr>
        <w:t xml:space="preserve"> </w:t>
      </w:r>
      <w:r>
        <w:rPr>
          <w:sz w:val="21"/>
        </w:rPr>
        <w:t>económica.</w:t>
      </w:r>
      <w:r>
        <w:rPr>
          <w:spacing w:val="-8"/>
          <w:sz w:val="21"/>
        </w:rPr>
        <w:t xml:space="preserve"> </w:t>
      </w:r>
      <w:r>
        <w:rPr>
          <w:sz w:val="21"/>
        </w:rPr>
        <w:t>La</w:t>
      </w:r>
      <w:r>
        <w:rPr>
          <w:spacing w:val="-9"/>
          <w:sz w:val="21"/>
        </w:rPr>
        <w:t xml:space="preserve"> </w:t>
      </w:r>
      <w:r>
        <w:rPr>
          <w:sz w:val="21"/>
        </w:rPr>
        <w:t>hora</w:t>
      </w:r>
      <w:r>
        <w:rPr>
          <w:spacing w:val="-9"/>
          <w:sz w:val="21"/>
        </w:rPr>
        <w:t xml:space="preserve"> </w:t>
      </w:r>
      <w:r>
        <w:rPr>
          <w:sz w:val="21"/>
        </w:rPr>
        <w:t>de</w:t>
      </w:r>
      <w:r>
        <w:rPr>
          <w:spacing w:val="-8"/>
          <w:sz w:val="21"/>
        </w:rPr>
        <w:t xml:space="preserve"> </w:t>
      </w:r>
      <w:r>
        <w:rPr>
          <w:sz w:val="21"/>
        </w:rPr>
        <w:t>referencia</w:t>
      </w:r>
      <w:r>
        <w:rPr>
          <w:spacing w:val="-9"/>
          <w:sz w:val="21"/>
        </w:rPr>
        <w:t xml:space="preserve"> </w:t>
      </w:r>
      <w:r>
        <w:rPr>
          <w:sz w:val="21"/>
        </w:rPr>
        <w:t>será</w:t>
      </w:r>
      <w:r>
        <w:rPr>
          <w:spacing w:val="-9"/>
          <w:sz w:val="21"/>
        </w:rPr>
        <w:t xml:space="preserve"> </w:t>
      </w:r>
      <w:r>
        <w:rPr>
          <w:sz w:val="21"/>
        </w:rPr>
        <w:t>la</w:t>
      </w:r>
      <w:r>
        <w:rPr>
          <w:spacing w:val="-8"/>
          <w:sz w:val="21"/>
        </w:rPr>
        <w:t xml:space="preserve"> </w:t>
      </w:r>
      <w:r>
        <w:rPr>
          <w:sz w:val="21"/>
        </w:rPr>
        <w:t>hora</w:t>
      </w:r>
      <w:r>
        <w:rPr>
          <w:spacing w:val="-9"/>
          <w:sz w:val="21"/>
        </w:rPr>
        <w:t xml:space="preserve"> </w:t>
      </w:r>
      <w:r>
        <w:rPr>
          <w:sz w:val="21"/>
        </w:rPr>
        <w:t>legal</w:t>
      </w:r>
      <w:r>
        <w:rPr>
          <w:spacing w:val="-8"/>
          <w:sz w:val="21"/>
        </w:rPr>
        <w:t xml:space="preserve"> </w:t>
      </w:r>
      <w:r>
        <w:rPr>
          <w:sz w:val="21"/>
        </w:rPr>
        <w:t>colombiana</w:t>
      </w:r>
    </w:p>
    <w:p w14:paraId="49E398E2" w14:textId="77777777" w:rsidR="009A73C7" w:rsidRDefault="009A73C7">
      <w:pPr>
        <w:jc w:val="both"/>
        <w:rPr>
          <w:sz w:val="21"/>
        </w:rPr>
        <w:sectPr w:rsidR="009A73C7">
          <w:pgSz w:w="11900" w:h="16820"/>
          <w:pgMar w:top="1400" w:right="1160" w:bottom="2720" w:left="1580" w:header="289" w:footer="2527" w:gutter="0"/>
          <w:cols w:space="720"/>
        </w:sectPr>
      </w:pPr>
    </w:p>
    <w:p w14:paraId="4C6426AA" w14:textId="77777777" w:rsidR="009A73C7" w:rsidRDefault="004F2975">
      <w:pPr>
        <w:ind w:left="830" w:right="1242"/>
        <w:jc w:val="both"/>
        <w:rPr>
          <w:sz w:val="21"/>
        </w:rPr>
      </w:pPr>
      <w:r>
        <w:rPr>
          <w:sz w:val="21"/>
        </w:rPr>
        <w:lastRenderedPageBreak/>
        <w:t>certificada</w:t>
      </w:r>
      <w:r>
        <w:rPr>
          <w:spacing w:val="-12"/>
          <w:sz w:val="21"/>
        </w:rPr>
        <w:t xml:space="preserve"> </w:t>
      </w:r>
      <w:r>
        <w:rPr>
          <w:sz w:val="21"/>
        </w:rPr>
        <w:t>por</w:t>
      </w:r>
      <w:r>
        <w:rPr>
          <w:spacing w:val="-12"/>
          <w:sz w:val="21"/>
        </w:rPr>
        <w:t xml:space="preserve"> </w:t>
      </w:r>
      <w:r>
        <w:rPr>
          <w:sz w:val="21"/>
        </w:rPr>
        <w:t>el</w:t>
      </w:r>
      <w:r>
        <w:rPr>
          <w:spacing w:val="-11"/>
          <w:sz w:val="21"/>
        </w:rPr>
        <w:t xml:space="preserve"> </w:t>
      </w:r>
      <w:r>
        <w:rPr>
          <w:sz w:val="21"/>
        </w:rPr>
        <w:t>Instituto</w:t>
      </w:r>
      <w:r>
        <w:rPr>
          <w:spacing w:val="-11"/>
          <w:sz w:val="21"/>
        </w:rPr>
        <w:t xml:space="preserve"> </w:t>
      </w:r>
      <w:r>
        <w:rPr>
          <w:sz w:val="21"/>
        </w:rPr>
        <w:t>Nacional</w:t>
      </w:r>
      <w:r>
        <w:rPr>
          <w:spacing w:val="-12"/>
          <w:sz w:val="21"/>
        </w:rPr>
        <w:t xml:space="preserve"> </w:t>
      </w:r>
      <w:r>
        <w:rPr>
          <w:sz w:val="21"/>
        </w:rPr>
        <w:t>de</w:t>
      </w:r>
      <w:r>
        <w:rPr>
          <w:spacing w:val="-11"/>
          <w:sz w:val="21"/>
        </w:rPr>
        <w:t xml:space="preserve"> </w:t>
      </w:r>
      <w:r>
        <w:rPr>
          <w:sz w:val="21"/>
        </w:rPr>
        <w:t>Metrología</w:t>
      </w:r>
      <w:r>
        <w:rPr>
          <w:spacing w:val="-12"/>
          <w:sz w:val="21"/>
        </w:rPr>
        <w:t xml:space="preserve"> </w:t>
      </w:r>
      <w:r>
        <w:rPr>
          <w:sz w:val="21"/>
        </w:rPr>
        <w:t>(utilizando</w:t>
      </w:r>
      <w:r>
        <w:rPr>
          <w:spacing w:val="-12"/>
          <w:sz w:val="21"/>
        </w:rPr>
        <w:t xml:space="preserve"> </w:t>
      </w:r>
      <w:r>
        <w:rPr>
          <w:sz w:val="21"/>
        </w:rPr>
        <w:t>para</w:t>
      </w:r>
      <w:r>
        <w:rPr>
          <w:spacing w:val="-11"/>
          <w:sz w:val="21"/>
        </w:rPr>
        <w:t xml:space="preserve"> </w:t>
      </w:r>
      <w:r>
        <w:rPr>
          <w:sz w:val="21"/>
        </w:rPr>
        <w:t>tal</w:t>
      </w:r>
      <w:r>
        <w:rPr>
          <w:spacing w:val="-12"/>
          <w:sz w:val="21"/>
        </w:rPr>
        <w:t xml:space="preserve"> </w:t>
      </w:r>
      <w:r>
        <w:rPr>
          <w:sz w:val="21"/>
        </w:rPr>
        <w:t>efecto</w:t>
      </w:r>
      <w:r>
        <w:rPr>
          <w:spacing w:val="-11"/>
          <w:sz w:val="21"/>
        </w:rPr>
        <w:t xml:space="preserve"> </w:t>
      </w:r>
      <w:r>
        <w:rPr>
          <w:sz w:val="21"/>
        </w:rPr>
        <w:t>la</w:t>
      </w:r>
      <w:r>
        <w:rPr>
          <w:spacing w:val="-56"/>
          <w:sz w:val="21"/>
        </w:rPr>
        <w:t xml:space="preserve"> </w:t>
      </w:r>
      <w:r>
        <w:rPr>
          <w:sz w:val="21"/>
        </w:rPr>
        <w:t>página</w:t>
      </w:r>
      <w:r>
        <w:rPr>
          <w:spacing w:val="-2"/>
          <w:sz w:val="21"/>
        </w:rPr>
        <w:t xml:space="preserve"> </w:t>
      </w:r>
      <w:r>
        <w:rPr>
          <w:sz w:val="21"/>
        </w:rPr>
        <w:t>web</w:t>
      </w:r>
      <w:r>
        <w:rPr>
          <w:spacing w:val="-2"/>
          <w:sz w:val="21"/>
        </w:rPr>
        <w:t xml:space="preserve"> </w:t>
      </w:r>
      <w:r>
        <w:rPr>
          <w:sz w:val="21"/>
        </w:rPr>
        <w:t>http://horalegal.inm.gov.co).</w:t>
      </w:r>
    </w:p>
    <w:p w14:paraId="43E3DE71" w14:textId="77777777" w:rsidR="009A73C7" w:rsidRDefault="004F2975">
      <w:pPr>
        <w:spacing w:before="118"/>
        <w:ind w:left="830" w:right="1243"/>
        <w:jc w:val="both"/>
        <w:rPr>
          <w:sz w:val="21"/>
        </w:rPr>
      </w:pPr>
      <w:r>
        <w:rPr>
          <w:sz w:val="21"/>
        </w:rPr>
        <w:t>En el lugar y fecha señalada, en un acto público se realizará la apertura de</w:t>
      </w:r>
      <w:r>
        <w:rPr>
          <w:spacing w:val="1"/>
          <w:sz w:val="21"/>
        </w:rPr>
        <w:t xml:space="preserve"> </w:t>
      </w:r>
      <w:r>
        <w:rPr>
          <w:sz w:val="21"/>
        </w:rPr>
        <w:t>todas las ofertas y tendrá la responsabilidad de hacerlo la [Dependencia de</w:t>
      </w:r>
      <w:r>
        <w:rPr>
          <w:spacing w:val="1"/>
          <w:sz w:val="21"/>
        </w:rPr>
        <w:t xml:space="preserve"> </w:t>
      </w:r>
      <w:r>
        <w:rPr>
          <w:sz w:val="21"/>
        </w:rPr>
        <w:t>la entidad encargada de abrir el sobre]. Una vez realizada la apertura, las</w:t>
      </w:r>
      <w:r>
        <w:rPr>
          <w:spacing w:val="1"/>
          <w:sz w:val="21"/>
        </w:rPr>
        <w:t xml:space="preserve"> </w:t>
      </w:r>
      <w:r>
        <w:rPr>
          <w:sz w:val="21"/>
        </w:rPr>
        <w:t>propuestas son públicas y cualquier persona podrá consultarlas en el sitio o</w:t>
      </w:r>
      <w:r>
        <w:rPr>
          <w:spacing w:val="-56"/>
          <w:sz w:val="21"/>
        </w:rPr>
        <w:t xml:space="preserve"> </w:t>
      </w:r>
      <w:r>
        <w:rPr>
          <w:sz w:val="21"/>
        </w:rPr>
        <w:t>pedir copias, de conformidad con lo establecido en la Ley 1437 de 2011 y</w:t>
      </w:r>
      <w:r>
        <w:rPr>
          <w:spacing w:val="1"/>
          <w:sz w:val="21"/>
        </w:rPr>
        <w:t xml:space="preserve"> </w:t>
      </w:r>
      <w:r>
        <w:rPr>
          <w:spacing w:val="-1"/>
          <w:sz w:val="21"/>
        </w:rPr>
        <w:t>respetando</w:t>
      </w:r>
      <w:r>
        <w:rPr>
          <w:spacing w:val="-14"/>
          <w:sz w:val="21"/>
        </w:rPr>
        <w:t xml:space="preserve"> </w:t>
      </w:r>
      <w:r>
        <w:rPr>
          <w:spacing w:val="-1"/>
          <w:sz w:val="21"/>
        </w:rPr>
        <w:t>la</w:t>
      </w:r>
      <w:r>
        <w:rPr>
          <w:spacing w:val="-13"/>
          <w:sz w:val="21"/>
        </w:rPr>
        <w:t xml:space="preserve"> </w:t>
      </w:r>
      <w:r>
        <w:rPr>
          <w:spacing w:val="-1"/>
          <w:sz w:val="21"/>
        </w:rPr>
        <w:t>reserva</w:t>
      </w:r>
      <w:r>
        <w:rPr>
          <w:spacing w:val="-13"/>
          <w:sz w:val="21"/>
        </w:rPr>
        <w:t xml:space="preserve"> </w:t>
      </w:r>
      <w:r>
        <w:rPr>
          <w:sz w:val="21"/>
        </w:rPr>
        <w:t>de</w:t>
      </w:r>
      <w:r>
        <w:rPr>
          <w:spacing w:val="-13"/>
          <w:sz w:val="21"/>
        </w:rPr>
        <w:t xml:space="preserve"> </w:t>
      </w:r>
      <w:r>
        <w:rPr>
          <w:sz w:val="21"/>
        </w:rPr>
        <w:t>que</w:t>
      </w:r>
      <w:r>
        <w:rPr>
          <w:spacing w:val="-13"/>
          <w:sz w:val="21"/>
        </w:rPr>
        <w:t xml:space="preserve"> </w:t>
      </w:r>
      <w:r>
        <w:rPr>
          <w:sz w:val="21"/>
        </w:rPr>
        <w:t>gocen</w:t>
      </w:r>
      <w:r>
        <w:rPr>
          <w:spacing w:val="-14"/>
          <w:sz w:val="21"/>
        </w:rPr>
        <w:t xml:space="preserve"> </w:t>
      </w:r>
      <w:r>
        <w:rPr>
          <w:sz w:val="21"/>
        </w:rPr>
        <w:t>legalmente</w:t>
      </w:r>
      <w:r>
        <w:rPr>
          <w:spacing w:val="-13"/>
          <w:sz w:val="21"/>
        </w:rPr>
        <w:t xml:space="preserve"> </w:t>
      </w:r>
      <w:r>
        <w:rPr>
          <w:sz w:val="21"/>
        </w:rPr>
        <w:t>las</w:t>
      </w:r>
      <w:r>
        <w:rPr>
          <w:spacing w:val="-13"/>
          <w:sz w:val="21"/>
        </w:rPr>
        <w:t xml:space="preserve"> </w:t>
      </w:r>
      <w:r>
        <w:rPr>
          <w:sz w:val="21"/>
        </w:rPr>
        <w:t>patentes,</w:t>
      </w:r>
      <w:r>
        <w:rPr>
          <w:spacing w:val="-13"/>
          <w:sz w:val="21"/>
        </w:rPr>
        <w:t xml:space="preserve"> </w:t>
      </w:r>
      <w:r>
        <w:rPr>
          <w:sz w:val="21"/>
        </w:rPr>
        <w:t>procedimientos</w:t>
      </w:r>
      <w:r>
        <w:rPr>
          <w:spacing w:val="-56"/>
          <w:sz w:val="21"/>
        </w:rPr>
        <w:t xml:space="preserve"> </w:t>
      </w:r>
      <w:r>
        <w:rPr>
          <w:sz w:val="21"/>
        </w:rPr>
        <w:t>y</w:t>
      </w:r>
      <w:r>
        <w:rPr>
          <w:spacing w:val="-2"/>
          <w:sz w:val="21"/>
        </w:rPr>
        <w:t xml:space="preserve"> </w:t>
      </w:r>
      <w:r>
        <w:rPr>
          <w:sz w:val="21"/>
        </w:rPr>
        <w:t>privilegios.</w:t>
      </w:r>
    </w:p>
    <w:p w14:paraId="00D4C5AA" w14:textId="77777777" w:rsidR="009A73C7" w:rsidRDefault="004F2975">
      <w:pPr>
        <w:spacing w:before="120"/>
        <w:ind w:left="830" w:right="1242"/>
        <w:jc w:val="both"/>
        <w:rPr>
          <w:sz w:val="21"/>
        </w:rPr>
      </w:pPr>
      <w:r>
        <w:rPr>
          <w:spacing w:val="-1"/>
          <w:sz w:val="21"/>
        </w:rPr>
        <w:t>De</w:t>
      </w:r>
      <w:r>
        <w:rPr>
          <w:spacing w:val="-14"/>
          <w:sz w:val="21"/>
        </w:rPr>
        <w:t xml:space="preserve"> </w:t>
      </w:r>
      <w:r>
        <w:rPr>
          <w:spacing w:val="-1"/>
          <w:sz w:val="21"/>
        </w:rPr>
        <w:t>lo</w:t>
      </w:r>
      <w:r>
        <w:rPr>
          <w:spacing w:val="-13"/>
          <w:sz w:val="21"/>
        </w:rPr>
        <w:t xml:space="preserve"> </w:t>
      </w:r>
      <w:r>
        <w:rPr>
          <w:spacing w:val="-1"/>
          <w:sz w:val="21"/>
        </w:rPr>
        <w:t>anterior,</w:t>
      </w:r>
      <w:r>
        <w:rPr>
          <w:spacing w:val="-14"/>
          <w:sz w:val="21"/>
        </w:rPr>
        <w:t xml:space="preserve"> </w:t>
      </w:r>
      <w:r>
        <w:rPr>
          <w:spacing w:val="-1"/>
          <w:sz w:val="21"/>
        </w:rPr>
        <w:t>se</w:t>
      </w:r>
      <w:r>
        <w:rPr>
          <w:spacing w:val="-13"/>
          <w:sz w:val="21"/>
        </w:rPr>
        <w:t xml:space="preserve"> </w:t>
      </w:r>
      <w:r>
        <w:rPr>
          <w:spacing w:val="-1"/>
          <w:sz w:val="21"/>
        </w:rPr>
        <w:t>levantará</w:t>
      </w:r>
      <w:r>
        <w:rPr>
          <w:spacing w:val="-14"/>
          <w:sz w:val="21"/>
        </w:rPr>
        <w:t xml:space="preserve"> </w:t>
      </w:r>
      <w:r>
        <w:rPr>
          <w:spacing w:val="-1"/>
          <w:sz w:val="21"/>
        </w:rPr>
        <w:t>un</w:t>
      </w:r>
      <w:r>
        <w:rPr>
          <w:spacing w:val="-13"/>
          <w:sz w:val="21"/>
        </w:rPr>
        <w:t xml:space="preserve"> </w:t>
      </w:r>
      <w:r>
        <w:rPr>
          <w:spacing w:val="-1"/>
          <w:sz w:val="21"/>
        </w:rPr>
        <w:t>acta</w:t>
      </w:r>
      <w:r>
        <w:rPr>
          <w:spacing w:val="-14"/>
          <w:sz w:val="21"/>
        </w:rPr>
        <w:t xml:space="preserve"> </w:t>
      </w:r>
      <w:r>
        <w:rPr>
          <w:spacing w:val="-1"/>
          <w:sz w:val="21"/>
        </w:rPr>
        <w:t>que</w:t>
      </w:r>
      <w:r>
        <w:rPr>
          <w:spacing w:val="-13"/>
          <w:sz w:val="21"/>
        </w:rPr>
        <w:t xml:space="preserve"> </w:t>
      </w:r>
      <w:r>
        <w:rPr>
          <w:sz w:val="21"/>
        </w:rPr>
        <w:t>solo</w:t>
      </w:r>
      <w:r>
        <w:rPr>
          <w:spacing w:val="-14"/>
          <w:sz w:val="21"/>
        </w:rPr>
        <w:t xml:space="preserve"> </w:t>
      </w:r>
      <w:r>
        <w:rPr>
          <w:sz w:val="21"/>
        </w:rPr>
        <w:t>será</w:t>
      </w:r>
      <w:r>
        <w:rPr>
          <w:spacing w:val="-13"/>
          <w:sz w:val="21"/>
        </w:rPr>
        <w:t xml:space="preserve"> </w:t>
      </w:r>
      <w:r>
        <w:rPr>
          <w:sz w:val="21"/>
        </w:rPr>
        <w:t>suscrita</w:t>
      </w:r>
      <w:r>
        <w:rPr>
          <w:spacing w:val="-14"/>
          <w:sz w:val="21"/>
        </w:rPr>
        <w:t xml:space="preserve"> </w:t>
      </w:r>
      <w:r>
        <w:rPr>
          <w:sz w:val="21"/>
        </w:rPr>
        <w:t>por</w:t>
      </w:r>
      <w:r>
        <w:rPr>
          <w:spacing w:val="-13"/>
          <w:sz w:val="21"/>
        </w:rPr>
        <w:t xml:space="preserve"> </w:t>
      </w:r>
      <w:r>
        <w:rPr>
          <w:sz w:val="21"/>
        </w:rPr>
        <w:t>los</w:t>
      </w:r>
      <w:r>
        <w:rPr>
          <w:spacing w:val="-14"/>
          <w:sz w:val="21"/>
        </w:rPr>
        <w:t xml:space="preserve"> </w:t>
      </w:r>
      <w:r>
        <w:rPr>
          <w:sz w:val="21"/>
        </w:rPr>
        <w:t>funcionarios</w:t>
      </w:r>
      <w:r>
        <w:rPr>
          <w:spacing w:val="-56"/>
          <w:sz w:val="21"/>
        </w:rPr>
        <w:t xml:space="preserve"> </w:t>
      </w:r>
      <w:r>
        <w:rPr>
          <w:sz w:val="21"/>
        </w:rPr>
        <w:t>o contratistas de la entidad que intervengan en la diligencia de cierre, en la</w:t>
      </w:r>
      <w:r>
        <w:rPr>
          <w:spacing w:val="1"/>
          <w:sz w:val="21"/>
        </w:rPr>
        <w:t xml:space="preserve"> </w:t>
      </w:r>
      <w:r>
        <w:rPr>
          <w:sz w:val="21"/>
        </w:rPr>
        <w:t>cual</w:t>
      </w:r>
      <w:r>
        <w:rPr>
          <w:spacing w:val="-10"/>
          <w:sz w:val="21"/>
        </w:rPr>
        <w:t xml:space="preserve"> </w:t>
      </w:r>
      <w:r>
        <w:rPr>
          <w:sz w:val="21"/>
        </w:rPr>
        <w:t>se</w:t>
      </w:r>
      <w:r>
        <w:rPr>
          <w:spacing w:val="-10"/>
          <w:sz w:val="21"/>
        </w:rPr>
        <w:t xml:space="preserve"> </w:t>
      </w:r>
      <w:r>
        <w:rPr>
          <w:sz w:val="21"/>
        </w:rPr>
        <w:t>relacionará</w:t>
      </w:r>
      <w:r>
        <w:rPr>
          <w:spacing w:val="-9"/>
          <w:sz w:val="21"/>
        </w:rPr>
        <w:t xml:space="preserve"> </w:t>
      </w:r>
      <w:r>
        <w:rPr>
          <w:sz w:val="21"/>
        </w:rPr>
        <w:t>el</w:t>
      </w:r>
      <w:r>
        <w:rPr>
          <w:spacing w:val="-10"/>
          <w:sz w:val="21"/>
        </w:rPr>
        <w:t xml:space="preserve"> </w:t>
      </w:r>
      <w:r>
        <w:rPr>
          <w:sz w:val="21"/>
        </w:rPr>
        <w:t>nombre</w:t>
      </w:r>
      <w:r>
        <w:rPr>
          <w:spacing w:val="-10"/>
          <w:sz w:val="21"/>
        </w:rPr>
        <w:t xml:space="preserve"> </w:t>
      </w:r>
      <w:r>
        <w:rPr>
          <w:sz w:val="21"/>
        </w:rPr>
        <w:t>de</w:t>
      </w:r>
      <w:r>
        <w:rPr>
          <w:spacing w:val="-9"/>
          <w:sz w:val="21"/>
        </w:rPr>
        <w:t xml:space="preserve"> </w:t>
      </w:r>
      <w:r>
        <w:rPr>
          <w:sz w:val="21"/>
        </w:rPr>
        <w:t>los</w:t>
      </w:r>
      <w:r>
        <w:rPr>
          <w:spacing w:val="-10"/>
          <w:sz w:val="21"/>
        </w:rPr>
        <w:t xml:space="preserve"> </w:t>
      </w:r>
      <w:r>
        <w:rPr>
          <w:sz w:val="21"/>
        </w:rPr>
        <w:t>proponentes,</w:t>
      </w:r>
      <w:r>
        <w:rPr>
          <w:spacing w:val="-10"/>
          <w:sz w:val="21"/>
        </w:rPr>
        <w:t xml:space="preserve"> </w:t>
      </w:r>
      <w:r>
        <w:rPr>
          <w:sz w:val="21"/>
        </w:rPr>
        <w:t>si</w:t>
      </w:r>
      <w:r>
        <w:rPr>
          <w:spacing w:val="-9"/>
          <w:sz w:val="21"/>
        </w:rPr>
        <w:t xml:space="preserve"> </w:t>
      </w:r>
      <w:r>
        <w:rPr>
          <w:sz w:val="21"/>
        </w:rPr>
        <w:t>la</w:t>
      </w:r>
      <w:r>
        <w:rPr>
          <w:spacing w:val="-10"/>
          <w:sz w:val="21"/>
        </w:rPr>
        <w:t xml:space="preserve"> </w:t>
      </w:r>
      <w:r>
        <w:rPr>
          <w:sz w:val="21"/>
        </w:rPr>
        <w:t>carta</w:t>
      </w:r>
      <w:r>
        <w:rPr>
          <w:spacing w:val="-10"/>
          <w:sz w:val="21"/>
        </w:rPr>
        <w:t xml:space="preserve"> </w:t>
      </w:r>
      <w:r>
        <w:rPr>
          <w:sz w:val="21"/>
        </w:rPr>
        <w:t>de</w:t>
      </w:r>
      <w:r>
        <w:rPr>
          <w:spacing w:val="-9"/>
          <w:sz w:val="21"/>
        </w:rPr>
        <w:t xml:space="preserve"> </w:t>
      </w:r>
      <w:r>
        <w:rPr>
          <w:sz w:val="21"/>
        </w:rPr>
        <w:t>presentación</w:t>
      </w:r>
      <w:r>
        <w:rPr>
          <w:spacing w:val="-56"/>
          <w:sz w:val="21"/>
        </w:rPr>
        <w:t xml:space="preserve"> </w:t>
      </w:r>
      <w:r>
        <w:rPr>
          <w:sz w:val="21"/>
        </w:rPr>
        <w:t>fue</w:t>
      </w:r>
      <w:r>
        <w:rPr>
          <w:spacing w:val="-4"/>
          <w:sz w:val="21"/>
        </w:rPr>
        <w:t xml:space="preserve"> </w:t>
      </w:r>
      <w:r>
        <w:rPr>
          <w:sz w:val="21"/>
        </w:rPr>
        <w:t>incluida</w:t>
      </w:r>
      <w:r>
        <w:rPr>
          <w:spacing w:val="-4"/>
          <w:sz w:val="21"/>
        </w:rPr>
        <w:t xml:space="preserve"> </w:t>
      </w:r>
      <w:r>
        <w:rPr>
          <w:sz w:val="21"/>
        </w:rPr>
        <w:t>y</w:t>
      </w:r>
      <w:r>
        <w:rPr>
          <w:spacing w:val="-4"/>
          <w:sz w:val="21"/>
        </w:rPr>
        <w:t xml:space="preserve"> </w:t>
      </w:r>
      <w:r>
        <w:rPr>
          <w:sz w:val="21"/>
        </w:rPr>
        <w:t>está</w:t>
      </w:r>
      <w:r>
        <w:rPr>
          <w:spacing w:val="-4"/>
          <w:sz w:val="21"/>
        </w:rPr>
        <w:t xml:space="preserve"> </w:t>
      </w:r>
      <w:r>
        <w:rPr>
          <w:sz w:val="21"/>
        </w:rPr>
        <w:t>firmada;</w:t>
      </w:r>
      <w:r>
        <w:rPr>
          <w:spacing w:val="-3"/>
          <w:sz w:val="21"/>
        </w:rPr>
        <w:t xml:space="preserve"> </w:t>
      </w:r>
      <w:r>
        <w:rPr>
          <w:sz w:val="21"/>
        </w:rPr>
        <w:t>el</w:t>
      </w:r>
      <w:r>
        <w:rPr>
          <w:spacing w:val="-4"/>
          <w:sz w:val="21"/>
        </w:rPr>
        <w:t xml:space="preserve"> </w:t>
      </w:r>
      <w:r>
        <w:rPr>
          <w:sz w:val="21"/>
        </w:rPr>
        <w:t>número</w:t>
      </w:r>
      <w:r>
        <w:rPr>
          <w:spacing w:val="-4"/>
          <w:sz w:val="21"/>
        </w:rPr>
        <w:t xml:space="preserve"> </w:t>
      </w:r>
      <w:r>
        <w:rPr>
          <w:sz w:val="21"/>
        </w:rPr>
        <w:t>de</w:t>
      </w:r>
      <w:r>
        <w:rPr>
          <w:spacing w:val="-4"/>
          <w:sz w:val="21"/>
        </w:rPr>
        <w:t xml:space="preserve"> </w:t>
      </w:r>
      <w:r>
        <w:rPr>
          <w:sz w:val="21"/>
        </w:rPr>
        <w:t>la</w:t>
      </w:r>
      <w:r>
        <w:rPr>
          <w:spacing w:val="-4"/>
          <w:sz w:val="21"/>
        </w:rPr>
        <w:t xml:space="preserve"> </w:t>
      </w:r>
      <w:r>
        <w:rPr>
          <w:sz w:val="21"/>
        </w:rPr>
        <w:t>garantía</w:t>
      </w:r>
      <w:r>
        <w:rPr>
          <w:spacing w:val="-4"/>
          <w:sz w:val="21"/>
        </w:rPr>
        <w:t xml:space="preserve"> </w:t>
      </w:r>
      <w:r>
        <w:rPr>
          <w:sz w:val="21"/>
        </w:rPr>
        <w:t>de</w:t>
      </w:r>
      <w:r>
        <w:rPr>
          <w:spacing w:val="-3"/>
          <w:sz w:val="21"/>
        </w:rPr>
        <w:t xml:space="preserve"> </w:t>
      </w:r>
      <w:r>
        <w:rPr>
          <w:sz w:val="21"/>
        </w:rPr>
        <w:t>seriedad</w:t>
      </w:r>
      <w:r>
        <w:rPr>
          <w:spacing w:val="-4"/>
          <w:sz w:val="21"/>
        </w:rPr>
        <w:t xml:space="preserve"> </w:t>
      </w:r>
      <w:r>
        <w:rPr>
          <w:sz w:val="21"/>
        </w:rPr>
        <w:t>de</w:t>
      </w:r>
      <w:r>
        <w:rPr>
          <w:spacing w:val="-4"/>
          <w:sz w:val="21"/>
        </w:rPr>
        <w:t xml:space="preserve"> </w:t>
      </w:r>
      <w:r>
        <w:rPr>
          <w:sz w:val="21"/>
        </w:rPr>
        <w:t>la</w:t>
      </w:r>
      <w:r>
        <w:rPr>
          <w:spacing w:val="-4"/>
          <w:sz w:val="21"/>
        </w:rPr>
        <w:t xml:space="preserve"> </w:t>
      </w:r>
      <w:r>
        <w:rPr>
          <w:sz w:val="21"/>
        </w:rPr>
        <w:t>oferta</w:t>
      </w:r>
      <w:r>
        <w:rPr>
          <w:spacing w:val="-56"/>
          <w:sz w:val="21"/>
        </w:rPr>
        <w:t xml:space="preserve"> </w:t>
      </w:r>
      <w:r>
        <w:rPr>
          <w:sz w:val="21"/>
        </w:rPr>
        <w:t>que</w:t>
      </w:r>
      <w:r>
        <w:rPr>
          <w:spacing w:val="1"/>
          <w:sz w:val="21"/>
        </w:rPr>
        <w:t xml:space="preserve"> </w:t>
      </w:r>
      <w:r>
        <w:rPr>
          <w:sz w:val="21"/>
        </w:rPr>
        <w:t>la</w:t>
      </w:r>
      <w:r>
        <w:rPr>
          <w:spacing w:val="1"/>
          <w:sz w:val="21"/>
        </w:rPr>
        <w:t xml:space="preserve"> </w:t>
      </w:r>
      <w:r>
        <w:rPr>
          <w:sz w:val="21"/>
        </w:rPr>
        <w:t>acompaña,</w:t>
      </w:r>
      <w:r>
        <w:rPr>
          <w:spacing w:val="1"/>
          <w:sz w:val="21"/>
        </w:rPr>
        <w:t xml:space="preserve"> </w:t>
      </w:r>
      <w:r>
        <w:rPr>
          <w:sz w:val="21"/>
        </w:rPr>
        <w:t>cuando</w:t>
      </w:r>
      <w:r>
        <w:rPr>
          <w:spacing w:val="1"/>
          <w:sz w:val="21"/>
        </w:rPr>
        <w:t xml:space="preserve"> </w:t>
      </w:r>
      <w:r>
        <w:rPr>
          <w:sz w:val="21"/>
        </w:rPr>
        <w:t>esta</w:t>
      </w:r>
      <w:r>
        <w:rPr>
          <w:spacing w:val="1"/>
          <w:sz w:val="21"/>
        </w:rPr>
        <w:t xml:space="preserve"> </w:t>
      </w:r>
      <w:r>
        <w:rPr>
          <w:sz w:val="21"/>
        </w:rPr>
        <w:t>se</w:t>
      </w:r>
      <w:r>
        <w:rPr>
          <w:spacing w:val="1"/>
          <w:sz w:val="21"/>
        </w:rPr>
        <w:t xml:space="preserve"> </w:t>
      </w:r>
      <w:r>
        <w:rPr>
          <w:sz w:val="21"/>
        </w:rPr>
        <w:t>solicite;</w:t>
      </w:r>
      <w:r>
        <w:rPr>
          <w:spacing w:val="1"/>
          <w:sz w:val="21"/>
        </w:rPr>
        <w:t xml:space="preserve"> </w:t>
      </w:r>
      <w:r>
        <w:rPr>
          <w:sz w:val="21"/>
        </w:rPr>
        <w:t>el</w:t>
      </w:r>
      <w:r>
        <w:rPr>
          <w:spacing w:val="1"/>
          <w:sz w:val="21"/>
        </w:rPr>
        <w:t xml:space="preserve"> </w:t>
      </w:r>
      <w:r>
        <w:rPr>
          <w:sz w:val="21"/>
        </w:rPr>
        <w:t>número</w:t>
      </w:r>
      <w:r>
        <w:rPr>
          <w:spacing w:val="1"/>
          <w:sz w:val="21"/>
        </w:rPr>
        <w:t xml:space="preserve"> </w:t>
      </w:r>
      <w:r>
        <w:rPr>
          <w:sz w:val="21"/>
        </w:rPr>
        <w:t>de</w:t>
      </w:r>
      <w:r>
        <w:rPr>
          <w:spacing w:val="1"/>
          <w:sz w:val="21"/>
        </w:rPr>
        <w:t xml:space="preserve"> </w:t>
      </w:r>
      <w:r>
        <w:rPr>
          <w:sz w:val="21"/>
        </w:rPr>
        <w:t>folios</w:t>
      </w:r>
      <w:r>
        <w:rPr>
          <w:spacing w:val="1"/>
          <w:sz w:val="21"/>
        </w:rPr>
        <w:t xml:space="preserve"> </w:t>
      </w:r>
      <w:r>
        <w:rPr>
          <w:sz w:val="21"/>
        </w:rPr>
        <w:t>y</w:t>
      </w:r>
      <w:r>
        <w:rPr>
          <w:spacing w:val="1"/>
          <w:sz w:val="21"/>
        </w:rPr>
        <w:t xml:space="preserve"> </w:t>
      </w:r>
      <w:r>
        <w:rPr>
          <w:sz w:val="21"/>
        </w:rPr>
        <w:t>las</w:t>
      </w:r>
      <w:r>
        <w:rPr>
          <w:spacing w:val="1"/>
          <w:sz w:val="21"/>
        </w:rPr>
        <w:t xml:space="preserve"> </w:t>
      </w:r>
      <w:r>
        <w:rPr>
          <w:sz w:val="21"/>
        </w:rPr>
        <w:t>observaciones correspondientes, así como los demás aspectos relevantes</w:t>
      </w:r>
      <w:r>
        <w:rPr>
          <w:spacing w:val="1"/>
          <w:sz w:val="21"/>
        </w:rPr>
        <w:t xml:space="preserve"> </w:t>
      </w:r>
      <w:r>
        <w:rPr>
          <w:sz w:val="21"/>
        </w:rPr>
        <w:t>que</w:t>
      </w:r>
      <w:r>
        <w:rPr>
          <w:spacing w:val="-2"/>
          <w:sz w:val="21"/>
        </w:rPr>
        <w:t xml:space="preserve"> </w:t>
      </w:r>
      <w:r>
        <w:rPr>
          <w:sz w:val="21"/>
        </w:rPr>
        <w:t>considere</w:t>
      </w:r>
      <w:r>
        <w:rPr>
          <w:spacing w:val="-1"/>
          <w:sz w:val="21"/>
        </w:rPr>
        <w:t xml:space="preserve"> </w:t>
      </w:r>
      <w:r>
        <w:rPr>
          <w:sz w:val="21"/>
        </w:rPr>
        <w:t>la</w:t>
      </w:r>
      <w:r>
        <w:rPr>
          <w:spacing w:val="-1"/>
          <w:sz w:val="21"/>
        </w:rPr>
        <w:t xml:space="preserve"> </w:t>
      </w:r>
      <w:r>
        <w:rPr>
          <w:sz w:val="21"/>
        </w:rPr>
        <w:t>entidad.</w:t>
      </w:r>
      <w:r>
        <w:rPr>
          <w:spacing w:val="-1"/>
          <w:sz w:val="21"/>
        </w:rPr>
        <w:t xml:space="preserve"> </w:t>
      </w:r>
      <w:r>
        <w:rPr>
          <w:sz w:val="21"/>
        </w:rPr>
        <w:t>[…]</w:t>
      </w:r>
    </w:p>
    <w:p w14:paraId="16287F21" w14:textId="77777777" w:rsidR="009A73C7" w:rsidRDefault="009A73C7">
      <w:pPr>
        <w:pStyle w:val="Textoindependiente"/>
        <w:spacing w:before="3"/>
        <w:ind w:left="0"/>
        <w:rPr>
          <w:sz w:val="25"/>
        </w:rPr>
      </w:pPr>
    </w:p>
    <w:p w14:paraId="3813E3BA" w14:textId="77777777" w:rsidR="009A73C7" w:rsidRDefault="004F2975">
      <w:pPr>
        <w:pStyle w:val="Textoindependiente"/>
        <w:spacing w:line="276" w:lineRule="auto"/>
        <w:ind w:right="534" w:firstLine="708"/>
        <w:jc w:val="both"/>
      </w:pPr>
      <w:r>
        <w:t>En este contexto, tanto para la regulación vigente en el Decreto 1082 de 2015</w:t>
      </w:r>
      <w:r>
        <w:rPr>
          <w:spacing w:val="1"/>
        </w:rPr>
        <w:t xml:space="preserve"> </w:t>
      </w:r>
      <w:r>
        <w:t>como</w:t>
      </w:r>
      <w:r>
        <w:rPr>
          <w:spacing w:val="-4"/>
        </w:rPr>
        <w:t xml:space="preserve"> </w:t>
      </w:r>
      <w:r>
        <w:t>respecto</w:t>
      </w:r>
      <w:r>
        <w:rPr>
          <w:spacing w:val="-4"/>
        </w:rPr>
        <w:t xml:space="preserve"> </w:t>
      </w:r>
      <w:r>
        <w:t>a</w:t>
      </w:r>
      <w:r>
        <w:rPr>
          <w:spacing w:val="-3"/>
        </w:rPr>
        <w:t xml:space="preserve"> </w:t>
      </w:r>
      <w:r>
        <w:t>las</w:t>
      </w:r>
      <w:r>
        <w:rPr>
          <w:spacing w:val="-4"/>
        </w:rPr>
        <w:t xml:space="preserve"> </w:t>
      </w:r>
      <w:r>
        <w:t>modificaciones</w:t>
      </w:r>
      <w:r>
        <w:rPr>
          <w:spacing w:val="-4"/>
        </w:rPr>
        <w:t xml:space="preserve"> </w:t>
      </w:r>
      <w:r>
        <w:t>del</w:t>
      </w:r>
      <w:r>
        <w:rPr>
          <w:spacing w:val="-3"/>
        </w:rPr>
        <w:t xml:space="preserve"> </w:t>
      </w:r>
      <w:r>
        <w:t>Decreto</w:t>
      </w:r>
      <w:r>
        <w:rPr>
          <w:spacing w:val="-4"/>
        </w:rPr>
        <w:t xml:space="preserve"> </w:t>
      </w:r>
      <w:r>
        <w:t>1860</w:t>
      </w:r>
      <w:r>
        <w:rPr>
          <w:spacing w:val="-3"/>
        </w:rPr>
        <w:t xml:space="preserve"> </w:t>
      </w:r>
      <w:r>
        <w:t>de</w:t>
      </w:r>
      <w:r>
        <w:rPr>
          <w:spacing w:val="-4"/>
        </w:rPr>
        <w:t xml:space="preserve"> </w:t>
      </w:r>
      <w:r>
        <w:t>2021,</w:t>
      </w:r>
      <w:r>
        <w:rPr>
          <w:spacing w:val="-4"/>
        </w:rPr>
        <w:t xml:space="preserve"> </w:t>
      </w:r>
      <w:r>
        <w:t>prevista</w:t>
      </w:r>
      <w:r>
        <w:rPr>
          <w:spacing w:val="-3"/>
        </w:rPr>
        <w:t xml:space="preserve"> </w:t>
      </w:r>
      <w:r>
        <w:t>la</w:t>
      </w:r>
      <w:r>
        <w:rPr>
          <w:spacing w:val="-4"/>
        </w:rPr>
        <w:t xml:space="preserve"> </w:t>
      </w:r>
      <w:r>
        <w:t>audiencia</w:t>
      </w:r>
      <w:r>
        <w:rPr>
          <w:spacing w:val="-4"/>
        </w:rPr>
        <w:t xml:space="preserve"> </w:t>
      </w:r>
      <w:r>
        <w:t>de</w:t>
      </w:r>
      <w:r>
        <w:rPr>
          <w:spacing w:val="-58"/>
        </w:rPr>
        <w:t xml:space="preserve"> </w:t>
      </w:r>
      <w:r>
        <w:t>apertura en el cronograma de la invitación del proceso de mínima cuantía, esta es</w:t>
      </w:r>
      <w:r>
        <w:rPr>
          <w:spacing w:val="1"/>
        </w:rPr>
        <w:t xml:space="preserve"> </w:t>
      </w:r>
      <w:r>
        <w:t>obligatoria</w:t>
      </w:r>
      <w:r>
        <w:rPr>
          <w:spacing w:val="-8"/>
        </w:rPr>
        <w:t xml:space="preserve"> </w:t>
      </w:r>
      <w:r>
        <w:t>en</w:t>
      </w:r>
      <w:r>
        <w:rPr>
          <w:spacing w:val="-8"/>
        </w:rPr>
        <w:t xml:space="preserve"> </w:t>
      </w:r>
      <w:r>
        <w:t>virtud</w:t>
      </w:r>
      <w:r>
        <w:rPr>
          <w:spacing w:val="-8"/>
        </w:rPr>
        <w:t xml:space="preserve"> </w:t>
      </w:r>
      <w:r>
        <w:t>de</w:t>
      </w:r>
      <w:r>
        <w:rPr>
          <w:spacing w:val="-8"/>
        </w:rPr>
        <w:t xml:space="preserve"> </w:t>
      </w:r>
      <w:r>
        <w:t>la</w:t>
      </w:r>
      <w:r>
        <w:rPr>
          <w:spacing w:val="-8"/>
        </w:rPr>
        <w:t xml:space="preserve"> </w:t>
      </w:r>
      <w:r>
        <w:t>fuerza</w:t>
      </w:r>
      <w:r>
        <w:rPr>
          <w:spacing w:val="-7"/>
        </w:rPr>
        <w:t xml:space="preserve"> </w:t>
      </w:r>
      <w:r>
        <w:t>vinculante</w:t>
      </w:r>
      <w:r>
        <w:rPr>
          <w:spacing w:val="-8"/>
        </w:rPr>
        <w:t xml:space="preserve"> </w:t>
      </w:r>
      <w:r>
        <w:t>de</w:t>
      </w:r>
      <w:r>
        <w:rPr>
          <w:spacing w:val="-8"/>
        </w:rPr>
        <w:t xml:space="preserve"> </w:t>
      </w:r>
      <w:r>
        <w:t>los</w:t>
      </w:r>
      <w:r>
        <w:rPr>
          <w:spacing w:val="-8"/>
        </w:rPr>
        <w:t xml:space="preserve"> </w:t>
      </w:r>
      <w:r>
        <w:t>actos</w:t>
      </w:r>
      <w:r>
        <w:rPr>
          <w:spacing w:val="-8"/>
        </w:rPr>
        <w:t xml:space="preserve"> </w:t>
      </w:r>
      <w:r>
        <w:t>administrativos.</w:t>
      </w:r>
      <w:r>
        <w:rPr>
          <w:spacing w:val="-7"/>
        </w:rPr>
        <w:t xml:space="preserve"> </w:t>
      </w:r>
      <w:r>
        <w:t>De</w:t>
      </w:r>
      <w:r>
        <w:rPr>
          <w:spacing w:val="-8"/>
        </w:rPr>
        <w:t xml:space="preserve"> </w:t>
      </w:r>
      <w:r>
        <w:t>lo</w:t>
      </w:r>
      <w:r>
        <w:rPr>
          <w:spacing w:val="-8"/>
        </w:rPr>
        <w:t xml:space="preserve"> </w:t>
      </w:r>
      <w:r>
        <w:t>contrario,</w:t>
      </w:r>
      <w:r>
        <w:rPr>
          <w:spacing w:val="-59"/>
        </w:rPr>
        <w:t xml:space="preserve"> </w:t>
      </w:r>
      <w:r>
        <w:t>si la invitación ha guardado silencio sobre el tema, la audiencia será potestativa en los</w:t>
      </w:r>
      <w:r>
        <w:rPr>
          <w:spacing w:val="1"/>
        </w:rPr>
        <w:t xml:space="preserve"> </w:t>
      </w:r>
      <w:r>
        <w:t>términos</w:t>
      </w:r>
      <w:r>
        <w:rPr>
          <w:spacing w:val="1"/>
        </w:rPr>
        <w:t xml:space="preserve"> </w:t>
      </w:r>
      <w:r>
        <w:t>del</w:t>
      </w:r>
      <w:r>
        <w:rPr>
          <w:spacing w:val="-1"/>
        </w:rPr>
        <w:t xml:space="preserve"> </w:t>
      </w:r>
      <w:r>
        <w:t>citado</w:t>
      </w:r>
      <w:r>
        <w:rPr>
          <w:spacing w:val="-2"/>
        </w:rPr>
        <w:t xml:space="preserve"> </w:t>
      </w:r>
      <w:r>
        <w:t>artículo</w:t>
      </w:r>
      <w:r>
        <w:rPr>
          <w:spacing w:val="-1"/>
        </w:rPr>
        <w:t xml:space="preserve"> </w:t>
      </w:r>
      <w:r>
        <w:t>35</w:t>
      </w:r>
      <w:r>
        <w:rPr>
          <w:spacing w:val="-2"/>
        </w:rPr>
        <w:t xml:space="preserve"> </w:t>
      </w:r>
      <w:r>
        <w:t>de</w:t>
      </w:r>
      <w:r>
        <w:rPr>
          <w:spacing w:val="-1"/>
        </w:rPr>
        <w:t xml:space="preserve"> </w:t>
      </w:r>
      <w:r>
        <w:t>la</w:t>
      </w:r>
      <w:r>
        <w:rPr>
          <w:spacing w:val="-2"/>
        </w:rPr>
        <w:t xml:space="preserve"> </w:t>
      </w:r>
      <w:r>
        <w:t>Ley</w:t>
      </w:r>
      <w:r>
        <w:rPr>
          <w:spacing w:val="-1"/>
        </w:rPr>
        <w:t xml:space="preserve"> </w:t>
      </w:r>
      <w:r>
        <w:t>1437</w:t>
      </w:r>
      <w:r>
        <w:rPr>
          <w:spacing w:val="-2"/>
        </w:rPr>
        <w:t xml:space="preserve"> </w:t>
      </w:r>
      <w:r>
        <w:t>de</w:t>
      </w:r>
      <w:r>
        <w:rPr>
          <w:spacing w:val="-1"/>
        </w:rPr>
        <w:t xml:space="preserve"> </w:t>
      </w:r>
      <w:r>
        <w:t>2011.</w:t>
      </w:r>
    </w:p>
    <w:p w14:paraId="5BE93A62" w14:textId="77777777" w:rsidR="009A73C7" w:rsidRDefault="009A73C7">
      <w:pPr>
        <w:pStyle w:val="Textoindependiente"/>
        <w:spacing w:before="3"/>
        <w:ind w:left="0"/>
        <w:rPr>
          <w:sz w:val="25"/>
        </w:rPr>
      </w:pPr>
    </w:p>
    <w:p w14:paraId="01C8B8C0" w14:textId="77777777" w:rsidR="009A73C7" w:rsidRDefault="004F2975">
      <w:pPr>
        <w:pStyle w:val="Ttulo1"/>
        <w:numPr>
          <w:ilvl w:val="0"/>
          <w:numId w:val="1"/>
        </w:numPr>
        <w:tabs>
          <w:tab w:val="left" w:pos="366"/>
        </w:tabs>
      </w:pPr>
      <w:r>
        <w:t>Respuestas</w:t>
      </w:r>
    </w:p>
    <w:p w14:paraId="384BA73E" w14:textId="77777777" w:rsidR="009A73C7" w:rsidRDefault="009A73C7">
      <w:pPr>
        <w:pStyle w:val="Textoindependiente"/>
        <w:spacing w:before="6"/>
        <w:ind w:left="0"/>
        <w:rPr>
          <w:rFonts w:ascii="Arial"/>
          <w:b/>
          <w:sz w:val="27"/>
        </w:rPr>
      </w:pPr>
    </w:p>
    <w:p w14:paraId="5C744736" w14:textId="77777777" w:rsidR="009A73C7" w:rsidRDefault="004F2975">
      <w:pPr>
        <w:ind w:left="830" w:right="1242"/>
        <w:jc w:val="both"/>
        <w:rPr>
          <w:sz w:val="21"/>
        </w:rPr>
      </w:pPr>
      <w:r>
        <w:rPr>
          <w:sz w:val="21"/>
        </w:rPr>
        <w:t>«¿Teniendo</w:t>
      </w:r>
      <w:r>
        <w:rPr>
          <w:spacing w:val="-14"/>
          <w:sz w:val="21"/>
        </w:rPr>
        <w:t xml:space="preserve"> </w:t>
      </w:r>
      <w:r>
        <w:rPr>
          <w:sz w:val="21"/>
        </w:rPr>
        <w:t>en</w:t>
      </w:r>
      <w:r>
        <w:rPr>
          <w:spacing w:val="-14"/>
          <w:sz w:val="21"/>
        </w:rPr>
        <w:t xml:space="preserve"> </w:t>
      </w:r>
      <w:r>
        <w:rPr>
          <w:sz w:val="21"/>
        </w:rPr>
        <w:t>cuenta</w:t>
      </w:r>
      <w:r>
        <w:rPr>
          <w:spacing w:val="-14"/>
          <w:sz w:val="21"/>
        </w:rPr>
        <w:t xml:space="preserve"> </w:t>
      </w:r>
      <w:r>
        <w:rPr>
          <w:sz w:val="21"/>
        </w:rPr>
        <w:t>lo</w:t>
      </w:r>
      <w:r>
        <w:rPr>
          <w:spacing w:val="-14"/>
          <w:sz w:val="21"/>
        </w:rPr>
        <w:t xml:space="preserve"> </w:t>
      </w:r>
      <w:r>
        <w:rPr>
          <w:sz w:val="21"/>
        </w:rPr>
        <w:t>establecido</w:t>
      </w:r>
      <w:r>
        <w:rPr>
          <w:spacing w:val="-14"/>
          <w:sz w:val="21"/>
        </w:rPr>
        <w:t xml:space="preserve"> </w:t>
      </w:r>
      <w:r>
        <w:rPr>
          <w:sz w:val="21"/>
        </w:rPr>
        <w:t>en</w:t>
      </w:r>
      <w:r>
        <w:rPr>
          <w:spacing w:val="-14"/>
          <w:sz w:val="21"/>
        </w:rPr>
        <w:t xml:space="preserve"> </w:t>
      </w:r>
      <w:r>
        <w:rPr>
          <w:sz w:val="21"/>
        </w:rPr>
        <w:t>el</w:t>
      </w:r>
      <w:r>
        <w:rPr>
          <w:spacing w:val="-14"/>
          <w:sz w:val="21"/>
        </w:rPr>
        <w:t xml:space="preserve"> </w:t>
      </w:r>
      <w:r>
        <w:rPr>
          <w:sz w:val="21"/>
        </w:rPr>
        <w:t>artículo</w:t>
      </w:r>
      <w:r>
        <w:rPr>
          <w:spacing w:val="-14"/>
          <w:sz w:val="21"/>
        </w:rPr>
        <w:t xml:space="preserve"> </w:t>
      </w:r>
      <w:r>
        <w:rPr>
          <w:sz w:val="21"/>
        </w:rPr>
        <w:t>94</w:t>
      </w:r>
      <w:r>
        <w:rPr>
          <w:spacing w:val="-14"/>
          <w:sz w:val="21"/>
        </w:rPr>
        <w:t xml:space="preserve"> </w:t>
      </w:r>
      <w:r>
        <w:rPr>
          <w:sz w:val="21"/>
        </w:rPr>
        <w:t>de</w:t>
      </w:r>
      <w:r>
        <w:rPr>
          <w:spacing w:val="-14"/>
          <w:sz w:val="21"/>
        </w:rPr>
        <w:t xml:space="preserve"> </w:t>
      </w:r>
      <w:r>
        <w:rPr>
          <w:sz w:val="21"/>
        </w:rPr>
        <w:t>la</w:t>
      </w:r>
      <w:r>
        <w:rPr>
          <w:spacing w:val="-14"/>
          <w:sz w:val="21"/>
        </w:rPr>
        <w:t xml:space="preserve"> </w:t>
      </w:r>
      <w:r>
        <w:rPr>
          <w:sz w:val="21"/>
        </w:rPr>
        <w:t>ley</w:t>
      </w:r>
      <w:r>
        <w:rPr>
          <w:spacing w:val="-14"/>
          <w:sz w:val="21"/>
        </w:rPr>
        <w:t xml:space="preserve"> </w:t>
      </w:r>
      <w:r>
        <w:rPr>
          <w:sz w:val="21"/>
        </w:rPr>
        <w:t>1474</w:t>
      </w:r>
      <w:r>
        <w:rPr>
          <w:spacing w:val="-14"/>
          <w:sz w:val="21"/>
        </w:rPr>
        <w:t xml:space="preserve"> </w:t>
      </w:r>
      <w:r>
        <w:rPr>
          <w:sz w:val="21"/>
        </w:rPr>
        <w:t>de</w:t>
      </w:r>
      <w:r>
        <w:rPr>
          <w:spacing w:val="-14"/>
          <w:sz w:val="21"/>
        </w:rPr>
        <w:t xml:space="preserve"> </w:t>
      </w:r>
      <w:r>
        <w:rPr>
          <w:sz w:val="21"/>
        </w:rPr>
        <w:t>2011,</w:t>
      </w:r>
      <w:r>
        <w:rPr>
          <w:spacing w:val="-55"/>
          <w:sz w:val="21"/>
        </w:rPr>
        <w:t xml:space="preserve"> </w:t>
      </w:r>
      <w:r>
        <w:rPr>
          <w:sz w:val="21"/>
        </w:rPr>
        <w:t>en un proceso de selección de mínima cuantía, una Entidad Estatal tiene o</w:t>
      </w:r>
      <w:r>
        <w:rPr>
          <w:spacing w:val="1"/>
          <w:sz w:val="21"/>
        </w:rPr>
        <w:t xml:space="preserve"> </w:t>
      </w:r>
      <w:r>
        <w:rPr>
          <w:sz w:val="21"/>
        </w:rPr>
        <w:t>no</w:t>
      </w:r>
      <w:r>
        <w:rPr>
          <w:spacing w:val="-10"/>
          <w:sz w:val="21"/>
        </w:rPr>
        <w:t xml:space="preserve"> </w:t>
      </w:r>
      <w:r>
        <w:rPr>
          <w:sz w:val="21"/>
        </w:rPr>
        <w:t>la</w:t>
      </w:r>
      <w:r>
        <w:rPr>
          <w:spacing w:val="-9"/>
          <w:sz w:val="21"/>
        </w:rPr>
        <w:t xml:space="preserve"> </w:t>
      </w:r>
      <w:r>
        <w:rPr>
          <w:sz w:val="21"/>
        </w:rPr>
        <w:t>obligación</w:t>
      </w:r>
      <w:r>
        <w:rPr>
          <w:spacing w:val="-9"/>
          <w:sz w:val="21"/>
        </w:rPr>
        <w:t xml:space="preserve"> </w:t>
      </w:r>
      <w:r>
        <w:rPr>
          <w:sz w:val="21"/>
        </w:rPr>
        <w:t>de</w:t>
      </w:r>
      <w:r>
        <w:rPr>
          <w:spacing w:val="-9"/>
          <w:sz w:val="21"/>
        </w:rPr>
        <w:t xml:space="preserve"> </w:t>
      </w:r>
      <w:r>
        <w:rPr>
          <w:sz w:val="21"/>
        </w:rPr>
        <w:t>realizar</w:t>
      </w:r>
      <w:r>
        <w:rPr>
          <w:spacing w:val="-10"/>
          <w:sz w:val="21"/>
        </w:rPr>
        <w:t xml:space="preserve"> </w:t>
      </w:r>
      <w:r>
        <w:rPr>
          <w:sz w:val="21"/>
        </w:rPr>
        <w:t>la</w:t>
      </w:r>
      <w:r>
        <w:rPr>
          <w:spacing w:val="-9"/>
          <w:sz w:val="21"/>
        </w:rPr>
        <w:t xml:space="preserve"> </w:t>
      </w:r>
      <w:r>
        <w:rPr>
          <w:sz w:val="21"/>
        </w:rPr>
        <w:t>apertura</w:t>
      </w:r>
      <w:r>
        <w:rPr>
          <w:spacing w:val="-9"/>
          <w:sz w:val="21"/>
        </w:rPr>
        <w:t xml:space="preserve"> </w:t>
      </w:r>
      <w:r>
        <w:rPr>
          <w:sz w:val="21"/>
        </w:rPr>
        <w:t>de</w:t>
      </w:r>
      <w:r>
        <w:rPr>
          <w:spacing w:val="-9"/>
          <w:sz w:val="21"/>
        </w:rPr>
        <w:t xml:space="preserve"> </w:t>
      </w:r>
      <w:r>
        <w:rPr>
          <w:sz w:val="21"/>
        </w:rPr>
        <w:t>las</w:t>
      </w:r>
      <w:r>
        <w:rPr>
          <w:spacing w:val="-9"/>
          <w:sz w:val="21"/>
        </w:rPr>
        <w:t xml:space="preserve"> </w:t>
      </w:r>
      <w:r>
        <w:rPr>
          <w:sz w:val="21"/>
        </w:rPr>
        <w:t>propuestas</w:t>
      </w:r>
      <w:r>
        <w:rPr>
          <w:spacing w:val="-10"/>
          <w:sz w:val="21"/>
        </w:rPr>
        <w:t xml:space="preserve"> </w:t>
      </w:r>
      <w:r>
        <w:rPr>
          <w:sz w:val="21"/>
        </w:rPr>
        <w:t>en</w:t>
      </w:r>
      <w:r>
        <w:rPr>
          <w:spacing w:val="-9"/>
          <w:sz w:val="21"/>
        </w:rPr>
        <w:t xml:space="preserve"> </w:t>
      </w:r>
      <w:r>
        <w:rPr>
          <w:sz w:val="21"/>
        </w:rPr>
        <w:t>presencia</w:t>
      </w:r>
      <w:r>
        <w:rPr>
          <w:spacing w:val="-9"/>
          <w:sz w:val="21"/>
        </w:rPr>
        <w:t xml:space="preserve"> </w:t>
      </w:r>
      <w:r>
        <w:rPr>
          <w:sz w:val="21"/>
        </w:rPr>
        <w:t>de</w:t>
      </w:r>
      <w:r>
        <w:rPr>
          <w:spacing w:val="-9"/>
          <w:sz w:val="21"/>
        </w:rPr>
        <w:t xml:space="preserve"> </w:t>
      </w:r>
      <w:r>
        <w:rPr>
          <w:sz w:val="21"/>
        </w:rPr>
        <w:t>los</w:t>
      </w:r>
      <w:r>
        <w:rPr>
          <w:spacing w:val="-56"/>
          <w:sz w:val="21"/>
        </w:rPr>
        <w:t xml:space="preserve"> </w:t>
      </w:r>
      <w:r>
        <w:rPr>
          <w:sz w:val="21"/>
        </w:rPr>
        <w:t>proponentes</w:t>
      </w:r>
      <w:r>
        <w:rPr>
          <w:spacing w:val="1"/>
          <w:sz w:val="21"/>
        </w:rPr>
        <w:t xml:space="preserve"> </w:t>
      </w:r>
      <w:r>
        <w:rPr>
          <w:sz w:val="21"/>
        </w:rPr>
        <w:t>o</w:t>
      </w:r>
      <w:r>
        <w:rPr>
          <w:spacing w:val="1"/>
          <w:sz w:val="21"/>
        </w:rPr>
        <w:t xml:space="preserve"> </w:t>
      </w:r>
      <w:r>
        <w:rPr>
          <w:sz w:val="21"/>
        </w:rPr>
        <w:t>veedores</w:t>
      </w:r>
      <w:r>
        <w:rPr>
          <w:spacing w:val="1"/>
          <w:sz w:val="21"/>
        </w:rPr>
        <w:t xml:space="preserve"> </w:t>
      </w:r>
      <w:r>
        <w:rPr>
          <w:sz w:val="21"/>
        </w:rPr>
        <w:t>que</w:t>
      </w:r>
      <w:r>
        <w:rPr>
          <w:spacing w:val="1"/>
          <w:sz w:val="21"/>
        </w:rPr>
        <w:t xml:space="preserve"> </w:t>
      </w:r>
      <w:r>
        <w:rPr>
          <w:sz w:val="21"/>
        </w:rPr>
        <w:t>deseen</w:t>
      </w:r>
      <w:r>
        <w:rPr>
          <w:spacing w:val="1"/>
          <w:sz w:val="21"/>
        </w:rPr>
        <w:t xml:space="preserve"> </w:t>
      </w:r>
      <w:r>
        <w:rPr>
          <w:sz w:val="21"/>
        </w:rPr>
        <w:t>asistir,</w:t>
      </w:r>
      <w:r>
        <w:rPr>
          <w:spacing w:val="1"/>
          <w:sz w:val="21"/>
        </w:rPr>
        <w:t xml:space="preserve"> </w:t>
      </w:r>
      <w:r>
        <w:rPr>
          <w:sz w:val="21"/>
        </w:rPr>
        <w:t>así</w:t>
      </w:r>
      <w:r>
        <w:rPr>
          <w:spacing w:val="1"/>
          <w:sz w:val="21"/>
        </w:rPr>
        <w:t xml:space="preserve"> </w:t>
      </w:r>
      <w:r>
        <w:rPr>
          <w:sz w:val="21"/>
        </w:rPr>
        <w:t>no</w:t>
      </w:r>
      <w:r>
        <w:rPr>
          <w:spacing w:val="1"/>
          <w:sz w:val="21"/>
        </w:rPr>
        <w:t xml:space="preserve"> </w:t>
      </w:r>
      <w:r>
        <w:rPr>
          <w:sz w:val="21"/>
        </w:rPr>
        <w:t>haya</w:t>
      </w:r>
      <w:r>
        <w:rPr>
          <w:spacing w:val="1"/>
          <w:sz w:val="21"/>
        </w:rPr>
        <w:t xml:space="preserve"> </w:t>
      </w:r>
      <w:r>
        <w:rPr>
          <w:sz w:val="21"/>
        </w:rPr>
        <w:t>quedado</w:t>
      </w:r>
      <w:r>
        <w:rPr>
          <w:spacing w:val="1"/>
          <w:sz w:val="21"/>
        </w:rPr>
        <w:t xml:space="preserve"> </w:t>
      </w:r>
      <w:r>
        <w:rPr>
          <w:sz w:val="21"/>
        </w:rPr>
        <w:t>la</w:t>
      </w:r>
      <w:r>
        <w:rPr>
          <w:spacing w:val="1"/>
          <w:sz w:val="21"/>
        </w:rPr>
        <w:t xml:space="preserve"> </w:t>
      </w:r>
      <w:r>
        <w:rPr>
          <w:sz w:val="21"/>
        </w:rPr>
        <w:t>audiencia</w:t>
      </w:r>
      <w:r>
        <w:rPr>
          <w:spacing w:val="1"/>
          <w:sz w:val="21"/>
        </w:rPr>
        <w:t xml:space="preserve"> </w:t>
      </w:r>
      <w:r>
        <w:rPr>
          <w:sz w:val="21"/>
        </w:rPr>
        <w:t>de</w:t>
      </w:r>
      <w:r>
        <w:rPr>
          <w:spacing w:val="1"/>
          <w:sz w:val="21"/>
        </w:rPr>
        <w:t xml:space="preserve"> </w:t>
      </w:r>
      <w:r>
        <w:rPr>
          <w:sz w:val="21"/>
        </w:rPr>
        <w:t>apertura</w:t>
      </w:r>
      <w:r>
        <w:rPr>
          <w:spacing w:val="1"/>
          <w:sz w:val="21"/>
        </w:rPr>
        <w:t xml:space="preserve"> </w:t>
      </w:r>
      <w:r>
        <w:rPr>
          <w:sz w:val="21"/>
        </w:rPr>
        <w:t>de</w:t>
      </w:r>
      <w:r>
        <w:rPr>
          <w:spacing w:val="1"/>
          <w:sz w:val="21"/>
        </w:rPr>
        <w:t xml:space="preserve"> </w:t>
      </w:r>
      <w:r>
        <w:rPr>
          <w:sz w:val="21"/>
        </w:rPr>
        <w:t>propuestas</w:t>
      </w:r>
      <w:r>
        <w:rPr>
          <w:spacing w:val="1"/>
          <w:sz w:val="21"/>
        </w:rPr>
        <w:t xml:space="preserve"> </w:t>
      </w:r>
      <w:r>
        <w:rPr>
          <w:sz w:val="21"/>
        </w:rPr>
        <w:t>incluida</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cronograma</w:t>
      </w:r>
      <w:r>
        <w:rPr>
          <w:spacing w:val="1"/>
          <w:sz w:val="21"/>
        </w:rPr>
        <w:t xml:space="preserve"> </w:t>
      </w:r>
      <w:r>
        <w:rPr>
          <w:sz w:val="21"/>
        </w:rPr>
        <w:t>de</w:t>
      </w:r>
      <w:r>
        <w:rPr>
          <w:spacing w:val="1"/>
          <w:sz w:val="21"/>
        </w:rPr>
        <w:t xml:space="preserve"> </w:t>
      </w:r>
      <w:r>
        <w:rPr>
          <w:sz w:val="21"/>
        </w:rPr>
        <w:t>un</w:t>
      </w:r>
      <w:r>
        <w:rPr>
          <w:spacing w:val="-56"/>
          <w:sz w:val="21"/>
        </w:rPr>
        <w:t xml:space="preserve"> </w:t>
      </w:r>
      <w:r>
        <w:rPr>
          <w:sz w:val="21"/>
        </w:rPr>
        <w:t>proceso</w:t>
      </w:r>
      <w:r>
        <w:rPr>
          <w:spacing w:val="-2"/>
          <w:sz w:val="21"/>
        </w:rPr>
        <w:t xml:space="preserve"> </w:t>
      </w:r>
      <w:r>
        <w:rPr>
          <w:sz w:val="21"/>
        </w:rPr>
        <w:t>o</w:t>
      </w:r>
      <w:r>
        <w:rPr>
          <w:spacing w:val="-1"/>
          <w:sz w:val="21"/>
        </w:rPr>
        <w:t xml:space="preserve"> </w:t>
      </w:r>
      <w:r>
        <w:rPr>
          <w:sz w:val="21"/>
        </w:rPr>
        <w:t>es</w:t>
      </w:r>
      <w:r>
        <w:rPr>
          <w:spacing w:val="-1"/>
          <w:sz w:val="21"/>
        </w:rPr>
        <w:t xml:space="preserve"> </w:t>
      </w:r>
      <w:r>
        <w:rPr>
          <w:sz w:val="21"/>
        </w:rPr>
        <w:t>solo</w:t>
      </w:r>
      <w:r>
        <w:rPr>
          <w:spacing w:val="-1"/>
          <w:sz w:val="21"/>
        </w:rPr>
        <w:t xml:space="preserve"> </w:t>
      </w:r>
      <w:r>
        <w:rPr>
          <w:sz w:val="21"/>
        </w:rPr>
        <w:t>una</w:t>
      </w:r>
      <w:r>
        <w:rPr>
          <w:spacing w:val="-1"/>
          <w:sz w:val="21"/>
        </w:rPr>
        <w:t xml:space="preserve"> </w:t>
      </w:r>
      <w:r>
        <w:rPr>
          <w:sz w:val="21"/>
        </w:rPr>
        <w:t>recomendación?».</w:t>
      </w:r>
    </w:p>
    <w:p w14:paraId="34B3F2EB" w14:textId="77777777" w:rsidR="009A73C7" w:rsidRDefault="009A73C7">
      <w:pPr>
        <w:pStyle w:val="Textoindependiente"/>
        <w:spacing w:before="3"/>
        <w:ind w:left="0"/>
        <w:rPr>
          <w:sz w:val="25"/>
        </w:rPr>
      </w:pPr>
    </w:p>
    <w:p w14:paraId="34C2FC38" w14:textId="77777777" w:rsidR="009A73C7" w:rsidRDefault="004F2975">
      <w:pPr>
        <w:pStyle w:val="Textoindependiente"/>
        <w:spacing w:line="276" w:lineRule="auto"/>
        <w:ind w:right="534"/>
        <w:jc w:val="both"/>
      </w:pPr>
      <w:r>
        <w:t>En la actualidad la mínima cuantía se encuentra regulada en el artículo 30 de la Ley de</w:t>
      </w:r>
      <w:r>
        <w:rPr>
          <w:spacing w:val="-59"/>
        </w:rPr>
        <w:t xml:space="preserve"> </w:t>
      </w:r>
      <w:r>
        <w:t>Emprendimiento.</w:t>
      </w:r>
      <w:r>
        <w:rPr>
          <w:spacing w:val="-10"/>
        </w:rPr>
        <w:t xml:space="preserve"> </w:t>
      </w:r>
      <w:r>
        <w:t>Esta</w:t>
      </w:r>
      <w:r>
        <w:rPr>
          <w:spacing w:val="-11"/>
        </w:rPr>
        <w:t xml:space="preserve"> </w:t>
      </w:r>
      <w:r>
        <w:t>disposición</w:t>
      </w:r>
      <w:r>
        <w:rPr>
          <w:spacing w:val="-12"/>
        </w:rPr>
        <w:t xml:space="preserve"> </w:t>
      </w:r>
      <w:r>
        <w:t>no</w:t>
      </w:r>
      <w:r>
        <w:rPr>
          <w:spacing w:val="-13"/>
        </w:rPr>
        <w:t xml:space="preserve"> </w:t>
      </w:r>
      <w:r>
        <w:t>solo</w:t>
      </w:r>
      <w:r>
        <w:rPr>
          <w:spacing w:val="-12"/>
        </w:rPr>
        <w:t xml:space="preserve"> </w:t>
      </w:r>
      <w:r>
        <w:t>subrogó</w:t>
      </w:r>
      <w:r>
        <w:rPr>
          <w:spacing w:val="-12"/>
        </w:rPr>
        <w:t xml:space="preserve"> </w:t>
      </w:r>
      <w:r>
        <w:t>el</w:t>
      </w:r>
      <w:r>
        <w:rPr>
          <w:spacing w:val="-12"/>
        </w:rPr>
        <w:t xml:space="preserve"> </w:t>
      </w:r>
      <w:r>
        <w:t>artículo</w:t>
      </w:r>
      <w:r>
        <w:rPr>
          <w:spacing w:val="-13"/>
        </w:rPr>
        <w:t xml:space="preserve"> </w:t>
      </w:r>
      <w:r>
        <w:t>74</w:t>
      </w:r>
      <w:r>
        <w:rPr>
          <w:spacing w:val="-12"/>
        </w:rPr>
        <w:t xml:space="preserve"> </w:t>
      </w:r>
      <w:r>
        <w:t>de</w:t>
      </w:r>
      <w:r>
        <w:rPr>
          <w:spacing w:val="-12"/>
        </w:rPr>
        <w:t xml:space="preserve"> </w:t>
      </w:r>
      <w:r>
        <w:t>la</w:t>
      </w:r>
      <w:r>
        <w:rPr>
          <w:spacing w:val="-12"/>
        </w:rPr>
        <w:t xml:space="preserve"> </w:t>
      </w:r>
      <w:r>
        <w:t>Ley</w:t>
      </w:r>
      <w:r>
        <w:rPr>
          <w:spacing w:val="-13"/>
        </w:rPr>
        <w:t xml:space="preserve"> </w:t>
      </w:r>
      <w:r>
        <w:t>1474</w:t>
      </w:r>
      <w:r>
        <w:rPr>
          <w:spacing w:val="-12"/>
        </w:rPr>
        <w:t xml:space="preserve"> </w:t>
      </w:r>
      <w:r>
        <w:t>de</w:t>
      </w:r>
      <w:r>
        <w:rPr>
          <w:spacing w:val="-12"/>
        </w:rPr>
        <w:t xml:space="preserve"> </w:t>
      </w:r>
      <w:r>
        <w:t>2011</w:t>
      </w:r>
      <w:r>
        <w:rPr>
          <w:spacing w:val="-59"/>
        </w:rPr>
        <w:t xml:space="preserve"> </w:t>
      </w:r>
      <w:r>
        <w:t>sino</w:t>
      </w:r>
      <w:r>
        <w:rPr>
          <w:spacing w:val="-14"/>
        </w:rPr>
        <w:t xml:space="preserve"> </w:t>
      </w:r>
      <w:r>
        <w:t>que</w:t>
      </w:r>
      <w:r>
        <w:rPr>
          <w:spacing w:val="-13"/>
        </w:rPr>
        <w:t xml:space="preserve"> </w:t>
      </w:r>
      <w:r>
        <w:t>modificó</w:t>
      </w:r>
      <w:r>
        <w:rPr>
          <w:spacing w:val="-13"/>
        </w:rPr>
        <w:t xml:space="preserve"> </w:t>
      </w:r>
      <w:r>
        <w:t>el</w:t>
      </w:r>
      <w:r>
        <w:rPr>
          <w:spacing w:val="-13"/>
        </w:rPr>
        <w:t xml:space="preserve"> </w:t>
      </w:r>
      <w:r>
        <w:t>alcance</w:t>
      </w:r>
      <w:r>
        <w:rPr>
          <w:spacing w:val="-14"/>
        </w:rPr>
        <w:t xml:space="preserve"> </w:t>
      </w:r>
      <w:r>
        <w:t>del</w:t>
      </w:r>
      <w:r>
        <w:rPr>
          <w:spacing w:val="-13"/>
        </w:rPr>
        <w:t xml:space="preserve"> </w:t>
      </w:r>
      <w:r>
        <w:t>artículo</w:t>
      </w:r>
      <w:r>
        <w:rPr>
          <w:spacing w:val="-13"/>
        </w:rPr>
        <w:t xml:space="preserve"> </w:t>
      </w:r>
      <w:r>
        <w:t>2.5</w:t>
      </w:r>
      <w:r>
        <w:rPr>
          <w:spacing w:val="-13"/>
        </w:rPr>
        <w:t xml:space="preserve"> </w:t>
      </w:r>
      <w:r>
        <w:t>de</w:t>
      </w:r>
      <w:r>
        <w:rPr>
          <w:spacing w:val="-13"/>
        </w:rPr>
        <w:t xml:space="preserve"> </w:t>
      </w:r>
      <w:r>
        <w:t>la</w:t>
      </w:r>
      <w:r>
        <w:rPr>
          <w:spacing w:val="-14"/>
        </w:rPr>
        <w:t xml:space="preserve"> </w:t>
      </w:r>
      <w:r>
        <w:t>Ley</w:t>
      </w:r>
      <w:r>
        <w:rPr>
          <w:spacing w:val="-13"/>
        </w:rPr>
        <w:t xml:space="preserve"> </w:t>
      </w:r>
      <w:r>
        <w:t>1150</w:t>
      </w:r>
      <w:r>
        <w:rPr>
          <w:spacing w:val="-13"/>
        </w:rPr>
        <w:t xml:space="preserve"> </w:t>
      </w:r>
      <w:r>
        <w:t>de</w:t>
      </w:r>
      <w:r>
        <w:rPr>
          <w:spacing w:val="-13"/>
        </w:rPr>
        <w:t xml:space="preserve"> </w:t>
      </w:r>
      <w:r>
        <w:t>2007.</w:t>
      </w:r>
      <w:r>
        <w:rPr>
          <w:spacing w:val="-14"/>
        </w:rPr>
        <w:t xml:space="preserve"> </w:t>
      </w:r>
      <w:r>
        <w:t>Por</w:t>
      </w:r>
      <w:r>
        <w:rPr>
          <w:spacing w:val="-13"/>
        </w:rPr>
        <w:t xml:space="preserve"> </w:t>
      </w:r>
      <w:r>
        <w:t>lo</w:t>
      </w:r>
      <w:r>
        <w:rPr>
          <w:spacing w:val="-13"/>
        </w:rPr>
        <w:t xml:space="preserve"> </w:t>
      </w:r>
      <w:r>
        <w:t>demás,</w:t>
      </w:r>
      <w:r>
        <w:rPr>
          <w:spacing w:val="-13"/>
        </w:rPr>
        <w:t xml:space="preserve"> </w:t>
      </w:r>
      <w:r>
        <w:t>salvo</w:t>
      </w:r>
      <w:r>
        <w:rPr>
          <w:spacing w:val="-59"/>
        </w:rPr>
        <w:t xml:space="preserve"> </w:t>
      </w:r>
      <w:r>
        <w:t>los factores de desempate, en vigencia del artículo 30 de la Ley 2069 de 2020 sigue</w:t>
      </w:r>
      <w:r>
        <w:rPr>
          <w:spacing w:val="1"/>
        </w:rPr>
        <w:t xml:space="preserve"> </w:t>
      </w:r>
      <w:r>
        <w:t>vigente</w:t>
      </w:r>
      <w:r>
        <w:rPr>
          <w:spacing w:val="-12"/>
        </w:rPr>
        <w:t xml:space="preserve"> </w:t>
      </w:r>
      <w:r>
        <w:t>gran</w:t>
      </w:r>
      <w:r>
        <w:rPr>
          <w:spacing w:val="-12"/>
        </w:rPr>
        <w:t xml:space="preserve"> </w:t>
      </w:r>
      <w:r>
        <w:t>parte</w:t>
      </w:r>
      <w:r>
        <w:rPr>
          <w:spacing w:val="-11"/>
        </w:rPr>
        <w:t xml:space="preserve"> </w:t>
      </w:r>
      <w:r>
        <w:t>de</w:t>
      </w:r>
      <w:r>
        <w:rPr>
          <w:spacing w:val="-12"/>
        </w:rPr>
        <w:t xml:space="preserve"> </w:t>
      </w:r>
      <w:r>
        <w:t>la</w:t>
      </w:r>
      <w:r>
        <w:rPr>
          <w:spacing w:val="-12"/>
        </w:rPr>
        <w:t xml:space="preserve"> </w:t>
      </w:r>
      <w:r>
        <w:t>reglamentación</w:t>
      </w:r>
      <w:r>
        <w:rPr>
          <w:spacing w:val="-12"/>
        </w:rPr>
        <w:t xml:space="preserve"> </w:t>
      </w:r>
      <w:r>
        <w:t>de</w:t>
      </w:r>
      <w:r>
        <w:rPr>
          <w:spacing w:val="-11"/>
        </w:rPr>
        <w:t xml:space="preserve"> </w:t>
      </w:r>
      <w:r>
        <w:t>este</w:t>
      </w:r>
      <w:r>
        <w:rPr>
          <w:spacing w:val="-12"/>
        </w:rPr>
        <w:t xml:space="preserve"> </w:t>
      </w:r>
      <w:r>
        <w:t>procedimiento</w:t>
      </w:r>
      <w:r>
        <w:rPr>
          <w:spacing w:val="-12"/>
        </w:rPr>
        <w:t xml:space="preserve"> </w:t>
      </w:r>
      <w:r>
        <w:t>contractual</w:t>
      </w:r>
      <w:r>
        <w:rPr>
          <w:spacing w:val="-11"/>
        </w:rPr>
        <w:t xml:space="preserve"> </w:t>
      </w:r>
      <w:r>
        <w:t>en</w:t>
      </w:r>
      <w:r>
        <w:rPr>
          <w:spacing w:val="-12"/>
        </w:rPr>
        <w:t xml:space="preserve"> </w:t>
      </w:r>
      <w:r>
        <w:t>el</w:t>
      </w:r>
      <w:r>
        <w:rPr>
          <w:spacing w:val="-12"/>
        </w:rPr>
        <w:t xml:space="preserve"> </w:t>
      </w:r>
      <w:r>
        <w:t>Decreto</w:t>
      </w:r>
      <w:r>
        <w:rPr>
          <w:spacing w:val="-58"/>
        </w:rPr>
        <w:t xml:space="preserve"> </w:t>
      </w:r>
      <w:r>
        <w:t>1082</w:t>
      </w:r>
      <w:r>
        <w:rPr>
          <w:spacing w:val="-15"/>
        </w:rPr>
        <w:t xml:space="preserve"> </w:t>
      </w:r>
      <w:r>
        <w:t>de</w:t>
      </w:r>
      <w:r>
        <w:rPr>
          <w:spacing w:val="-15"/>
        </w:rPr>
        <w:t xml:space="preserve"> </w:t>
      </w:r>
      <w:r>
        <w:t>2015.</w:t>
      </w:r>
      <w:r>
        <w:rPr>
          <w:spacing w:val="-14"/>
        </w:rPr>
        <w:t xml:space="preserve"> </w:t>
      </w:r>
      <w:r>
        <w:t>Lo</w:t>
      </w:r>
      <w:r>
        <w:rPr>
          <w:spacing w:val="-15"/>
        </w:rPr>
        <w:t xml:space="preserve"> </w:t>
      </w:r>
      <w:r>
        <w:t>anterior</w:t>
      </w:r>
      <w:r>
        <w:rPr>
          <w:spacing w:val="-15"/>
        </w:rPr>
        <w:t xml:space="preserve"> </w:t>
      </w:r>
      <w:r>
        <w:t>hasta</w:t>
      </w:r>
      <w:r>
        <w:rPr>
          <w:spacing w:val="-14"/>
        </w:rPr>
        <w:t xml:space="preserve"> </w:t>
      </w:r>
      <w:r>
        <w:t>la</w:t>
      </w:r>
      <w:r>
        <w:rPr>
          <w:spacing w:val="-15"/>
        </w:rPr>
        <w:t xml:space="preserve"> </w:t>
      </w:r>
      <w:r>
        <w:t>entrada</w:t>
      </w:r>
      <w:r>
        <w:rPr>
          <w:spacing w:val="-14"/>
        </w:rPr>
        <w:t xml:space="preserve"> </w:t>
      </w:r>
      <w:r>
        <w:t>en</w:t>
      </w:r>
      <w:r>
        <w:rPr>
          <w:spacing w:val="-15"/>
        </w:rPr>
        <w:t xml:space="preserve"> </w:t>
      </w:r>
      <w:r>
        <w:t>vigencia</w:t>
      </w:r>
      <w:r>
        <w:rPr>
          <w:spacing w:val="-15"/>
        </w:rPr>
        <w:t xml:space="preserve"> </w:t>
      </w:r>
      <w:r>
        <w:t>del</w:t>
      </w:r>
      <w:r>
        <w:rPr>
          <w:spacing w:val="-14"/>
        </w:rPr>
        <w:t xml:space="preserve"> </w:t>
      </w:r>
      <w:r>
        <w:t>Decreto</w:t>
      </w:r>
      <w:r>
        <w:rPr>
          <w:spacing w:val="-15"/>
        </w:rPr>
        <w:t xml:space="preserve"> </w:t>
      </w:r>
      <w:r>
        <w:t>1860</w:t>
      </w:r>
      <w:r>
        <w:rPr>
          <w:spacing w:val="-15"/>
        </w:rPr>
        <w:t xml:space="preserve"> </w:t>
      </w:r>
      <w:r>
        <w:t>de</w:t>
      </w:r>
      <w:r>
        <w:rPr>
          <w:spacing w:val="-14"/>
        </w:rPr>
        <w:t xml:space="preserve"> </w:t>
      </w:r>
      <w:r>
        <w:t>2021,</w:t>
      </w:r>
      <w:r>
        <w:rPr>
          <w:spacing w:val="-15"/>
        </w:rPr>
        <w:t xml:space="preserve"> </w:t>
      </w:r>
      <w:r>
        <w:t>el</w:t>
      </w:r>
      <w:r>
        <w:rPr>
          <w:spacing w:val="-14"/>
        </w:rPr>
        <w:t xml:space="preserve"> </w:t>
      </w:r>
      <w:r>
        <w:t>cual</w:t>
      </w:r>
      <w:r>
        <w:rPr>
          <w:spacing w:val="-59"/>
        </w:rPr>
        <w:t xml:space="preserve"> </w:t>
      </w:r>
      <w:r>
        <w:t>reglamenta el procedimiento de mínima cuantía con sujeción a las modificaciones</w:t>
      </w:r>
      <w:r>
        <w:rPr>
          <w:spacing w:val="1"/>
        </w:rPr>
        <w:t xml:space="preserve"> </w:t>
      </w:r>
      <w:r>
        <w:t>previstas</w:t>
      </w:r>
      <w:r>
        <w:rPr>
          <w:spacing w:val="-2"/>
        </w:rPr>
        <w:t xml:space="preserve"> </w:t>
      </w:r>
      <w:r>
        <w:t>en</w:t>
      </w:r>
      <w:r>
        <w:rPr>
          <w:spacing w:val="-1"/>
        </w:rPr>
        <w:t xml:space="preserve"> </w:t>
      </w:r>
      <w:r>
        <w:t>la</w:t>
      </w:r>
      <w:r>
        <w:rPr>
          <w:spacing w:val="-1"/>
        </w:rPr>
        <w:t xml:space="preserve"> </w:t>
      </w:r>
      <w:r>
        <w:t>ley.</w:t>
      </w:r>
    </w:p>
    <w:p w14:paraId="4E946294" w14:textId="77777777" w:rsidR="009A73C7" w:rsidRDefault="004F2975">
      <w:pPr>
        <w:pStyle w:val="Textoindependiente"/>
        <w:spacing w:before="120"/>
        <w:ind w:left="830"/>
        <w:jc w:val="both"/>
      </w:pPr>
      <w:r>
        <w:t>Ahora</w:t>
      </w:r>
      <w:r>
        <w:rPr>
          <w:spacing w:val="-1"/>
        </w:rPr>
        <w:t xml:space="preserve"> </w:t>
      </w:r>
      <w:r>
        <w:t>bien,</w:t>
      </w:r>
      <w:r>
        <w:rPr>
          <w:spacing w:val="-2"/>
        </w:rPr>
        <w:t xml:space="preserve"> </w:t>
      </w:r>
      <w:r>
        <w:t>de</w:t>
      </w:r>
      <w:r>
        <w:rPr>
          <w:spacing w:val="-1"/>
        </w:rPr>
        <w:t xml:space="preserve"> </w:t>
      </w:r>
      <w:r>
        <w:t>acuerdo</w:t>
      </w:r>
      <w:r>
        <w:rPr>
          <w:spacing w:val="-2"/>
        </w:rPr>
        <w:t xml:space="preserve"> </w:t>
      </w:r>
      <w:r>
        <w:t>con</w:t>
      </w:r>
      <w:r>
        <w:rPr>
          <w:spacing w:val="-1"/>
        </w:rPr>
        <w:t xml:space="preserve"> </w:t>
      </w:r>
      <w:r>
        <w:t>lo</w:t>
      </w:r>
      <w:r>
        <w:rPr>
          <w:spacing w:val="-2"/>
        </w:rPr>
        <w:t xml:space="preserve"> </w:t>
      </w:r>
      <w:r>
        <w:t>explicado</w:t>
      </w:r>
      <w:r>
        <w:rPr>
          <w:spacing w:val="-1"/>
        </w:rPr>
        <w:t xml:space="preserve"> </w:t>
      </w:r>
      <w:r>
        <w:t>en</w:t>
      </w:r>
      <w:r>
        <w:rPr>
          <w:spacing w:val="-2"/>
        </w:rPr>
        <w:t xml:space="preserve"> </w:t>
      </w:r>
      <w:r>
        <w:t>el</w:t>
      </w:r>
      <w:r>
        <w:rPr>
          <w:spacing w:val="-1"/>
        </w:rPr>
        <w:t xml:space="preserve"> </w:t>
      </w:r>
      <w:r>
        <w:t>presente</w:t>
      </w:r>
      <w:r>
        <w:rPr>
          <w:spacing w:val="-1"/>
        </w:rPr>
        <w:t xml:space="preserve"> </w:t>
      </w:r>
      <w:r>
        <w:t>oficio,</w:t>
      </w:r>
      <w:r>
        <w:rPr>
          <w:spacing w:val="-2"/>
        </w:rPr>
        <w:t xml:space="preserve"> </w:t>
      </w:r>
      <w:r>
        <w:t>la</w:t>
      </w:r>
      <w:r>
        <w:rPr>
          <w:spacing w:val="-1"/>
        </w:rPr>
        <w:t xml:space="preserve"> </w:t>
      </w:r>
      <w:r>
        <w:t>Administración</w:t>
      </w:r>
    </w:p>
    <w:p w14:paraId="334B9D1D" w14:textId="77777777" w:rsidR="009A73C7" w:rsidRDefault="004F2975">
      <w:pPr>
        <w:pStyle w:val="Textoindependiente"/>
        <w:spacing w:before="38" w:line="276" w:lineRule="auto"/>
        <w:ind w:right="534"/>
        <w:jc w:val="both"/>
      </w:pPr>
      <w:r>
        <w:t xml:space="preserve">–a través de la invitación– puede disponer la realización de </w:t>
      </w:r>
      <w:r>
        <w:rPr>
          <w:rFonts w:ascii="Arial" w:hAnsi="Arial"/>
          <w:i/>
        </w:rPr>
        <w:t xml:space="preserve">audiencias públicas </w:t>
      </w:r>
      <w:r>
        <w:t>para la</w:t>
      </w:r>
      <w:r>
        <w:rPr>
          <w:spacing w:val="-59"/>
        </w:rPr>
        <w:t xml:space="preserve"> </w:t>
      </w:r>
      <w:r>
        <w:t>apertura de las ofertas en los procedimientos de mínima cuantía. Lo anterior con</w:t>
      </w:r>
      <w:r>
        <w:rPr>
          <w:spacing w:val="1"/>
        </w:rPr>
        <w:t xml:space="preserve"> </w:t>
      </w:r>
      <w:r>
        <w:t>fundamento</w:t>
      </w:r>
      <w:r>
        <w:rPr>
          <w:spacing w:val="69"/>
        </w:rPr>
        <w:t xml:space="preserve"> </w:t>
      </w:r>
      <w:r>
        <w:t>en:</w:t>
      </w:r>
      <w:r>
        <w:rPr>
          <w:spacing w:val="67"/>
        </w:rPr>
        <w:t xml:space="preserve"> </w:t>
      </w:r>
      <w:r>
        <w:t>i)</w:t>
      </w:r>
      <w:r>
        <w:rPr>
          <w:spacing w:val="67"/>
        </w:rPr>
        <w:t xml:space="preserve"> </w:t>
      </w:r>
      <w:r>
        <w:t>el</w:t>
      </w:r>
      <w:r>
        <w:rPr>
          <w:spacing w:val="67"/>
        </w:rPr>
        <w:t xml:space="preserve"> </w:t>
      </w:r>
      <w:r>
        <w:t>principio</w:t>
      </w:r>
      <w:r>
        <w:rPr>
          <w:spacing w:val="68"/>
        </w:rPr>
        <w:t xml:space="preserve"> </w:t>
      </w:r>
      <w:r>
        <w:t>de</w:t>
      </w:r>
      <w:r>
        <w:rPr>
          <w:spacing w:val="67"/>
        </w:rPr>
        <w:t xml:space="preserve"> </w:t>
      </w:r>
      <w:r>
        <w:t>publicidad</w:t>
      </w:r>
      <w:r>
        <w:rPr>
          <w:spacing w:val="67"/>
        </w:rPr>
        <w:t xml:space="preserve"> </w:t>
      </w:r>
      <w:r>
        <w:t>como</w:t>
      </w:r>
      <w:r>
        <w:rPr>
          <w:spacing w:val="67"/>
        </w:rPr>
        <w:t xml:space="preserve"> </w:t>
      </w:r>
      <w:r>
        <w:t>eje</w:t>
      </w:r>
      <w:r>
        <w:rPr>
          <w:spacing w:val="67"/>
        </w:rPr>
        <w:t xml:space="preserve"> </w:t>
      </w:r>
      <w:r>
        <w:t>rector</w:t>
      </w:r>
      <w:r>
        <w:rPr>
          <w:spacing w:val="68"/>
        </w:rPr>
        <w:t xml:space="preserve"> </w:t>
      </w:r>
      <w:r>
        <w:t>de</w:t>
      </w:r>
      <w:r>
        <w:rPr>
          <w:spacing w:val="67"/>
        </w:rPr>
        <w:t xml:space="preserve"> </w:t>
      </w:r>
      <w:r>
        <w:t>las</w:t>
      </w:r>
      <w:r>
        <w:rPr>
          <w:spacing w:val="67"/>
        </w:rPr>
        <w:t xml:space="preserve"> </w:t>
      </w:r>
      <w:r>
        <w:t>actuaciones</w:t>
      </w:r>
    </w:p>
    <w:p w14:paraId="7D34F5C7" w14:textId="77777777" w:rsidR="009A73C7" w:rsidRDefault="009A73C7">
      <w:pPr>
        <w:spacing w:line="276" w:lineRule="auto"/>
        <w:jc w:val="both"/>
        <w:sectPr w:rsidR="009A73C7">
          <w:pgSz w:w="11900" w:h="16820"/>
          <w:pgMar w:top="1400" w:right="1160" w:bottom="2720" w:left="1580" w:header="289" w:footer="2527" w:gutter="0"/>
          <w:cols w:space="720"/>
        </w:sectPr>
      </w:pPr>
    </w:p>
    <w:p w14:paraId="7FF190DA" w14:textId="77777777" w:rsidR="009A73C7" w:rsidRDefault="004F2975">
      <w:pPr>
        <w:pStyle w:val="Textoindependiente"/>
        <w:spacing w:line="276" w:lineRule="auto"/>
        <w:ind w:right="533"/>
        <w:jc w:val="both"/>
      </w:pPr>
      <w:r>
        <w:lastRenderedPageBreak/>
        <w:t xml:space="preserve">administrativas y </w:t>
      </w:r>
      <w:proofErr w:type="spellStart"/>
      <w:r>
        <w:t>ii</w:t>
      </w:r>
      <w:proofErr w:type="spellEnd"/>
      <w:r>
        <w:t>) la remisión del artículo 77 de la Ley 80 de 1993 a las normas del</w:t>
      </w:r>
      <w:r>
        <w:rPr>
          <w:spacing w:val="1"/>
        </w:rPr>
        <w:t xml:space="preserve"> </w:t>
      </w:r>
      <w:r>
        <w:rPr>
          <w:spacing w:val="-1"/>
        </w:rPr>
        <w:t>procedimiento</w:t>
      </w:r>
      <w:r>
        <w:rPr>
          <w:spacing w:val="-14"/>
        </w:rPr>
        <w:t xml:space="preserve"> </w:t>
      </w:r>
      <w:r>
        <w:rPr>
          <w:spacing w:val="-1"/>
        </w:rPr>
        <w:t>administrativo</w:t>
      </w:r>
      <w:r>
        <w:rPr>
          <w:spacing w:val="-14"/>
        </w:rPr>
        <w:t xml:space="preserve"> </w:t>
      </w:r>
      <w:r>
        <w:rPr>
          <w:spacing w:val="-1"/>
        </w:rPr>
        <w:t>general,</w:t>
      </w:r>
      <w:r>
        <w:rPr>
          <w:spacing w:val="-14"/>
        </w:rPr>
        <w:t xml:space="preserve"> </w:t>
      </w:r>
      <w:r>
        <w:t>en</w:t>
      </w:r>
      <w:r>
        <w:rPr>
          <w:spacing w:val="-13"/>
        </w:rPr>
        <w:t xml:space="preserve"> </w:t>
      </w:r>
      <w:r>
        <w:t>virtud</w:t>
      </w:r>
      <w:r>
        <w:rPr>
          <w:spacing w:val="-14"/>
        </w:rPr>
        <w:t xml:space="preserve"> </w:t>
      </w:r>
      <w:r>
        <w:t>de</w:t>
      </w:r>
      <w:r>
        <w:rPr>
          <w:spacing w:val="-14"/>
        </w:rPr>
        <w:t xml:space="preserve"> </w:t>
      </w:r>
      <w:r>
        <w:t>la</w:t>
      </w:r>
      <w:r>
        <w:rPr>
          <w:spacing w:val="-14"/>
        </w:rPr>
        <w:t xml:space="preserve"> </w:t>
      </w:r>
      <w:r>
        <w:t>cual</w:t>
      </w:r>
      <w:r>
        <w:rPr>
          <w:spacing w:val="-13"/>
        </w:rPr>
        <w:t xml:space="preserve"> </w:t>
      </w:r>
      <w:r>
        <w:t>aplica</w:t>
      </w:r>
      <w:r>
        <w:rPr>
          <w:spacing w:val="-14"/>
        </w:rPr>
        <w:t xml:space="preserve"> </w:t>
      </w:r>
      <w:r>
        <w:t>el</w:t>
      </w:r>
      <w:r>
        <w:rPr>
          <w:spacing w:val="-14"/>
        </w:rPr>
        <w:t xml:space="preserve"> </w:t>
      </w:r>
      <w:r>
        <w:t>inciso</w:t>
      </w:r>
      <w:r>
        <w:rPr>
          <w:spacing w:val="-14"/>
        </w:rPr>
        <w:t xml:space="preserve"> </w:t>
      </w:r>
      <w:r>
        <w:t>final</w:t>
      </w:r>
      <w:r>
        <w:rPr>
          <w:spacing w:val="-13"/>
        </w:rPr>
        <w:t xml:space="preserve"> </w:t>
      </w:r>
      <w:r>
        <w:t>del</w:t>
      </w:r>
      <w:r>
        <w:rPr>
          <w:spacing w:val="-14"/>
        </w:rPr>
        <w:t xml:space="preserve"> </w:t>
      </w:r>
      <w:r>
        <w:t>artículo</w:t>
      </w:r>
      <w:r>
        <w:rPr>
          <w:spacing w:val="1"/>
        </w:rPr>
        <w:t xml:space="preserve"> </w:t>
      </w:r>
      <w:r>
        <w:t>35 de la Ley 1437 de 2011. De hecho, la Agencia Nacional de Contratación Pública –</w:t>
      </w:r>
      <w:r>
        <w:rPr>
          <w:spacing w:val="1"/>
        </w:rPr>
        <w:t xml:space="preserve"> </w:t>
      </w:r>
      <w:r>
        <w:t>Colombia</w:t>
      </w:r>
      <w:r>
        <w:rPr>
          <w:spacing w:val="-9"/>
        </w:rPr>
        <w:t xml:space="preserve"> </w:t>
      </w:r>
      <w:r>
        <w:t>Compra</w:t>
      </w:r>
      <w:r>
        <w:rPr>
          <w:spacing w:val="-8"/>
        </w:rPr>
        <w:t xml:space="preserve"> </w:t>
      </w:r>
      <w:r>
        <w:t>Eficiente</w:t>
      </w:r>
      <w:r>
        <w:rPr>
          <w:spacing w:val="-7"/>
        </w:rPr>
        <w:t xml:space="preserve"> </w:t>
      </w:r>
      <w:r>
        <w:t>ha</w:t>
      </w:r>
      <w:r>
        <w:rPr>
          <w:spacing w:val="-8"/>
        </w:rPr>
        <w:t xml:space="preserve"> </w:t>
      </w:r>
      <w:r>
        <w:t>acogido</w:t>
      </w:r>
      <w:r>
        <w:rPr>
          <w:spacing w:val="-8"/>
        </w:rPr>
        <w:t xml:space="preserve"> </w:t>
      </w:r>
      <w:r>
        <w:t>explícitamente</w:t>
      </w:r>
      <w:r>
        <w:rPr>
          <w:spacing w:val="-8"/>
        </w:rPr>
        <w:t xml:space="preserve"> </w:t>
      </w:r>
      <w:r>
        <w:t>esta</w:t>
      </w:r>
      <w:r>
        <w:rPr>
          <w:spacing w:val="-8"/>
        </w:rPr>
        <w:t xml:space="preserve"> </w:t>
      </w:r>
      <w:r>
        <w:t>audiencia</w:t>
      </w:r>
      <w:r>
        <w:rPr>
          <w:spacing w:val="-8"/>
        </w:rPr>
        <w:t xml:space="preserve"> </w:t>
      </w:r>
      <w:r>
        <w:t>en</w:t>
      </w:r>
      <w:r>
        <w:rPr>
          <w:spacing w:val="-9"/>
        </w:rPr>
        <w:t xml:space="preserve"> </w:t>
      </w:r>
      <w:r>
        <w:t>el</w:t>
      </w:r>
      <w:r>
        <w:rPr>
          <w:spacing w:val="-8"/>
        </w:rPr>
        <w:t xml:space="preserve"> </w:t>
      </w:r>
      <w:r>
        <w:t>numeral</w:t>
      </w:r>
      <w:r>
        <w:rPr>
          <w:spacing w:val="-8"/>
        </w:rPr>
        <w:t xml:space="preserve"> </w:t>
      </w:r>
      <w:r>
        <w:t>3.4</w:t>
      </w:r>
      <w:r>
        <w:rPr>
          <w:spacing w:val="-59"/>
        </w:rPr>
        <w:t xml:space="preserve"> </w:t>
      </w:r>
      <w:r>
        <w:t>de los documentos tipo de mínima cuantía para obra pública de infraestructura de</w:t>
      </w:r>
      <w:r>
        <w:rPr>
          <w:spacing w:val="1"/>
        </w:rPr>
        <w:t xml:space="preserve"> </w:t>
      </w:r>
      <w:r>
        <w:t>transporte.</w:t>
      </w:r>
    </w:p>
    <w:p w14:paraId="40071C81" w14:textId="77777777" w:rsidR="009A73C7" w:rsidRDefault="004F2975">
      <w:pPr>
        <w:pStyle w:val="Textoindependiente"/>
        <w:spacing w:before="118" w:line="276" w:lineRule="auto"/>
        <w:ind w:right="534" w:firstLine="708"/>
        <w:jc w:val="both"/>
      </w:pPr>
      <w:r>
        <w:t>En este contexto, tanto para la regulación vigente en el Decreto 1082 de 2015</w:t>
      </w:r>
      <w:r>
        <w:rPr>
          <w:spacing w:val="1"/>
        </w:rPr>
        <w:t xml:space="preserve"> </w:t>
      </w:r>
      <w:r>
        <w:t>como</w:t>
      </w:r>
      <w:r>
        <w:rPr>
          <w:spacing w:val="-4"/>
        </w:rPr>
        <w:t xml:space="preserve"> </w:t>
      </w:r>
      <w:r>
        <w:t>respecto</w:t>
      </w:r>
      <w:r>
        <w:rPr>
          <w:spacing w:val="-4"/>
        </w:rPr>
        <w:t xml:space="preserve"> </w:t>
      </w:r>
      <w:r>
        <w:t>a</w:t>
      </w:r>
      <w:r>
        <w:rPr>
          <w:spacing w:val="-3"/>
        </w:rPr>
        <w:t xml:space="preserve"> </w:t>
      </w:r>
      <w:r>
        <w:t>las</w:t>
      </w:r>
      <w:r>
        <w:rPr>
          <w:spacing w:val="-4"/>
        </w:rPr>
        <w:t xml:space="preserve"> </w:t>
      </w:r>
      <w:r>
        <w:t>modificaciones</w:t>
      </w:r>
      <w:r>
        <w:rPr>
          <w:spacing w:val="-4"/>
        </w:rPr>
        <w:t xml:space="preserve"> </w:t>
      </w:r>
      <w:r>
        <w:t>del</w:t>
      </w:r>
      <w:r>
        <w:rPr>
          <w:spacing w:val="-3"/>
        </w:rPr>
        <w:t xml:space="preserve"> </w:t>
      </w:r>
      <w:r>
        <w:t>Decreto</w:t>
      </w:r>
      <w:r>
        <w:rPr>
          <w:spacing w:val="-4"/>
        </w:rPr>
        <w:t xml:space="preserve"> </w:t>
      </w:r>
      <w:r>
        <w:t>1860</w:t>
      </w:r>
      <w:r>
        <w:rPr>
          <w:spacing w:val="-3"/>
        </w:rPr>
        <w:t xml:space="preserve"> </w:t>
      </w:r>
      <w:r>
        <w:t>de</w:t>
      </w:r>
      <w:r>
        <w:rPr>
          <w:spacing w:val="-4"/>
        </w:rPr>
        <w:t xml:space="preserve"> </w:t>
      </w:r>
      <w:r>
        <w:t>2021,</w:t>
      </w:r>
      <w:r>
        <w:rPr>
          <w:spacing w:val="-4"/>
        </w:rPr>
        <w:t xml:space="preserve"> </w:t>
      </w:r>
      <w:r>
        <w:t>prevista</w:t>
      </w:r>
      <w:r>
        <w:rPr>
          <w:spacing w:val="-3"/>
        </w:rPr>
        <w:t xml:space="preserve"> </w:t>
      </w:r>
      <w:r>
        <w:t>la</w:t>
      </w:r>
      <w:r>
        <w:rPr>
          <w:spacing w:val="-4"/>
        </w:rPr>
        <w:t xml:space="preserve"> </w:t>
      </w:r>
      <w:r>
        <w:t>audiencia</w:t>
      </w:r>
      <w:r>
        <w:rPr>
          <w:spacing w:val="-4"/>
        </w:rPr>
        <w:t xml:space="preserve"> </w:t>
      </w:r>
      <w:r>
        <w:t>de</w:t>
      </w:r>
      <w:r>
        <w:rPr>
          <w:spacing w:val="-58"/>
        </w:rPr>
        <w:t xml:space="preserve"> </w:t>
      </w:r>
      <w:r>
        <w:t>apertura en el cronograma de la invitación del proceso de mínima cuantía, esta es</w:t>
      </w:r>
      <w:r>
        <w:rPr>
          <w:spacing w:val="1"/>
        </w:rPr>
        <w:t xml:space="preserve"> </w:t>
      </w:r>
      <w:r>
        <w:t>obligatoria</w:t>
      </w:r>
      <w:r>
        <w:rPr>
          <w:spacing w:val="-8"/>
        </w:rPr>
        <w:t xml:space="preserve"> </w:t>
      </w:r>
      <w:r>
        <w:t>en</w:t>
      </w:r>
      <w:r>
        <w:rPr>
          <w:spacing w:val="-8"/>
        </w:rPr>
        <w:t xml:space="preserve"> </w:t>
      </w:r>
      <w:r>
        <w:t>virtud</w:t>
      </w:r>
      <w:r>
        <w:rPr>
          <w:spacing w:val="-8"/>
        </w:rPr>
        <w:t xml:space="preserve"> </w:t>
      </w:r>
      <w:r>
        <w:t>de</w:t>
      </w:r>
      <w:r>
        <w:rPr>
          <w:spacing w:val="-8"/>
        </w:rPr>
        <w:t xml:space="preserve"> </w:t>
      </w:r>
      <w:r>
        <w:t>la</w:t>
      </w:r>
      <w:r>
        <w:rPr>
          <w:spacing w:val="-8"/>
        </w:rPr>
        <w:t xml:space="preserve"> </w:t>
      </w:r>
      <w:r>
        <w:t>fuerza</w:t>
      </w:r>
      <w:r>
        <w:rPr>
          <w:spacing w:val="-7"/>
        </w:rPr>
        <w:t xml:space="preserve"> </w:t>
      </w:r>
      <w:r>
        <w:t>vinculante</w:t>
      </w:r>
      <w:r>
        <w:rPr>
          <w:spacing w:val="-8"/>
        </w:rPr>
        <w:t xml:space="preserve"> </w:t>
      </w:r>
      <w:r>
        <w:t>de</w:t>
      </w:r>
      <w:r>
        <w:rPr>
          <w:spacing w:val="-8"/>
        </w:rPr>
        <w:t xml:space="preserve"> </w:t>
      </w:r>
      <w:r>
        <w:t>los</w:t>
      </w:r>
      <w:r>
        <w:rPr>
          <w:spacing w:val="-8"/>
        </w:rPr>
        <w:t xml:space="preserve"> </w:t>
      </w:r>
      <w:r>
        <w:t>actos</w:t>
      </w:r>
      <w:r>
        <w:rPr>
          <w:spacing w:val="-8"/>
        </w:rPr>
        <w:t xml:space="preserve"> </w:t>
      </w:r>
      <w:r>
        <w:t>administrativos.</w:t>
      </w:r>
      <w:r>
        <w:rPr>
          <w:spacing w:val="-7"/>
        </w:rPr>
        <w:t xml:space="preserve"> </w:t>
      </w:r>
      <w:r>
        <w:t>De</w:t>
      </w:r>
      <w:r>
        <w:rPr>
          <w:spacing w:val="-8"/>
        </w:rPr>
        <w:t xml:space="preserve"> </w:t>
      </w:r>
      <w:r>
        <w:t>lo</w:t>
      </w:r>
      <w:r>
        <w:rPr>
          <w:spacing w:val="-8"/>
        </w:rPr>
        <w:t xml:space="preserve"> </w:t>
      </w:r>
      <w:r>
        <w:t>contrario,</w:t>
      </w:r>
      <w:r>
        <w:rPr>
          <w:spacing w:val="-59"/>
        </w:rPr>
        <w:t xml:space="preserve"> </w:t>
      </w:r>
      <w:r>
        <w:t>si la invitación ha guardado silencio sobre el tema, la audiencia será potestativa en los</w:t>
      </w:r>
      <w:r>
        <w:rPr>
          <w:spacing w:val="1"/>
        </w:rPr>
        <w:t xml:space="preserve"> </w:t>
      </w:r>
      <w:r>
        <w:t>términos</w:t>
      </w:r>
      <w:r>
        <w:rPr>
          <w:spacing w:val="1"/>
        </w:rPr>
        <w:t xml:space="preserve"> </w:t>
      </w:r>
      <w:r>
        <w:t>del</w:t>
      </w:r>
      <w:r>
        <w:rPr>
          <w:spacing w:val="-1"/>
        </w:rPr>
        <w:t xml:space="preserve"> </w:t>
      </w:r>
      <w:r>
        <w:t>citado</w:t>
      </w:r>
      <w:r>
        <w:rPr>
          <w:spacing w:val="-2"/>
        </w:rPr>
        <w:t xml:space="preserve"> </w:t>
      </w:r>
      <w:r>
        <w:t>artículo</w:t>
      </w:r>
      <w:r>
        <w:rPr>
          <w:spacing w:val="-1"/>
        </w:rPr>
        <w:t xml:space="preserve"> </w:t>
      </w:r>
      <w:r>
        <w:t>35</w:t>
      </w:r>
      <w:r>
        <w:rPr>
          <w:spacing w:val="-2"/>
        </w:rPr>
        <w:t xml:space="preserve"> </w:t>
      </w:r>
      <w:r>
        <w:t>de</w:t>
      </w:r>
      <w:r>
        <w:rPr>
          <w:spacing w:val="-1"/>
        </w:rPr>
        <w:t xml:space="preserve"> </w:t>
      </w:r>
      <w:r>
        <w:t>la</w:t>
      </w:r>
      <w:r>
        <w:rPr>
          <w:spacing w:val="-2"/>
        </w:rPr>
        <w:t xml:space="preserve"> </w:t>
      </w:r>
      <w:r>
        <w:t>Ley</w:t>
      </w:r>
      <w:r>
        <w:rPr>
          <w:spacing w:val="-1"/>
        </w:rPr>
        <w:t xml:space="preserve"> </w:t>
      </w:r>
      <w:r>
        <w:t>1437</w:t>
      </w:r>
      <w:r>
        <w:rPr>
          <w:spacing w:val="-2"/>
        </w:rPr>
        <w:t xml:space="preserve"> </w:t>
      </w:r>
      <w:r>
        <w:t>de</w:t>
      </w:r>
      <w:r>
        <w:rPr>
          <w:spacing w:val="-1"/>
        </w:rPr>
        <w:t xml:space="preserve"> </w:t>
      </w:r>
      <w:r>
        <w:t>2011.</w:t>
      </w:r>
    </w:p>
    <w:p w14:paraId="0B4020A7" w14:textId="77777777" w:rsidR="009A73C7" w:rsidRDefault="009A73C7">
      <w:pPr>
        <w:pStyle w:val="Textoindependiente"/>
        <w:spacing w:before="6"/>
        <w:ind w:left="0"/>
        <w:rPr>
          <w:sz w:val="34"/>
        </w:rPr>
      </w:pPr>
    </w:p>
    <w:p w14:paraId="22058DED" w14:textId="77777777" w:rsidR="009A73C7" w:rsidRDefault="004F2975">
      <w:pPr>
        <w:pStyle w:val="Textoindependiente"/>
        <w:spacing w:line="276" w:lineRule="auto"/>
        <w:ind w:right="535"/>
        <w:jc w:val="both"/>
      </w:pPr>
      <w:r>
        <w:t>Este concepto tiene el alcance previsto en el artículo 28 del Código de Procedimiento</w:t>
      </w:r>
      <w:r>
        <w:rPr>
          <w:spacing w:val="1"/>
        </w:rPr>
        <w:t xml:space="preserve"> </w:t>
      </w:r>
      <w:r>
        <w:t>Administrativo</w:t>
      </w:r>
      <w:r>
        <w:rPr>
          <w:spacing w:val="-2"/>
        </w:rPr>
        <w:t xml:space="preserve"> </w:t>
      </w:r>
      <w:r>
        <w:t>y</w:t>
      </w:r>
      <w:r>
        <w:rPr>
          <w:spacing w:val="-2"/>
        </w:rPr>
        <w:t xml:space="preserve"> </w:t>
      </w:r>
      <w:r>
        <w:t>de</w:t>
      </w:r>
      <w:r>
        <w:rPr>
          <w:spacing w:val="-1"/>
        </w:rPr>
        <w:t xml:space="preserve"> </w:t>
      </w:r>
      <w:r>
        <w:t>lo</w:t>
      </w:r>
      <w:r>
        <w:rPr>
          <w:spacing w:val="-2"/>
        </w:rPr>
        <w:t xml:space="preserve"> </w:t>
      </w:r>
      <w:r>
        <w:t>Contencioso</w:t>
      </w:r>
      <w:r>
        <w:rPr>
          <w:spacing w:val="-2"/>
        </w:rPr>
        <w:t xml:space="preserve"> </w:t>
      </w:r>
      <w:r>
        <w:t>Administrativo.</w:t>
      </w:r>
    </w:p>
    <w:p w14:paraId="1D7B270A" w14:textId="77777777" w:rsidR="009A73C7" w:rsidRDefault="009A73C7">
      <w:pPr>
        <w:pStyle w:val="Textoindependiente"/>
        <w:spacing w:before="3"/>
        <w:ind w:left="0"/>
        <w:rPr>
          <w:sz w:val="25"/>
        </w:rPr>
      </w:pPr>
    </w:p>
    <w:p w14:paraId="7F16B3CB" w14:textId="77777777" w:rsidR="009A73C7" w:rsidRDefault="004F2975">
      <w:pPr>
        <w:pStyle w:val="Textoindependiente"/>
        <w:spacing w:before="1"/>
      </w:pPr>
      <w:r>
        <w:t>Atentamente,</w:t>
      </w:r>
    </w:p>
    <w:p w14:paraId="4F904CB7" w14:textId="77777777" w:rsidR="009A73C7" w:rsidRDefault="009A73C7">
      <w:pPr>
        <w:pStyle w:val="Textoindependiente"/>
        <w:ind w:left="0"/>
        <w:rPr>
          <w:sz w:val="20"/>
        </w:rPr>
      </w:pPr>
    </w:p>
    <w:p w14:paraId="19C76F8C" w14:textId="77777777" w:rsidR="009A73C7" w:rsidRDefault="009A73C7" w:rsidP="5AEF0879">
      <w:pPr>
        <w:pStyle w:val="Textoindependiente"/>
        <w:spacing w:before="10"/>
        <w:ind w:left="0"/>
        <w:rPr>
          <w:sz w:val="11"/>
          <w:szCs w:val="11"/>
        </w:rPr>
      </w:pPr>
    </w:p>
    <w:p w14:paraId="06971CD3" w14:textId="0C329229" w:rsidR="009A73C7" w:rsidRDefault="5AEF0879" w:rsidP="4217B858">
      <w:pPr>
        <w:pStyle w:val="Textoindependiente"/>
        <w:spacing w:before="4"/>
        <w:ind w:left="0"/>
        <w:jc w:val="center"/>
      </w:pPr>
      <w:r>
        <w:rPr>
          <w:noProof/>
        </w:rPr>
        <w:drawing>
          <wp:inline distT="0" distB="0" distL="0" distR="0" wp14:anchorId="60A8C75E" wp14:editId="4217B858">
            <wp:extent cx="2514600" cy="1114425"/>
            <wp:effectExtent l="0" t="0" r="0" b="0"/>
            <wp:docPr id="1252506797" name="Picture 125250679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506797"/>
                    <pic:cNvPicPr/>
                  </pic:nvPicPr>
                  <pic:blipFill>
                    <a:blip r:embed="rId24">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67055265" w14:textId="77777777" w:rsidR="009A73C7" w:rsidRDefault="004F2975">
      <w:pPr>
        <w:tabs>
          <w:tab w:val="left" w:pos="1040"/>
        </w:tabs>
        <w:spacing w:before="97" w:line="183" w:lineRule="exact"/>
        <w:ind w:left="229"/>
        <w:rPr>
          <w:sz w:val="16"/>
        </w:rPr>
      </w:pPr>
      <w:r>
        <w:rPr>
          <w:sz w:val="16"/>
        </w:rPr>
        <w:t>Elaboró:</w:t>
      </w:r>
      <w:r>
        <w:rPr>
          <w:sz w:val="16"/>
        </w:rPr>
        <w:tab/>
        <w:t>Juan</w:t>
      </w:r>
      <w:r>
        <w:rPr>
          <w:spacing w:val="-4"/>
          <w:sz w:val="16"/>
        </w:rPr>
        <w:t xml:space="preserve"> </w:t>
      </w:r>
      <w:r>
        <w:rPr>
          <w:sz w:val="16"/>
        </w:rPr>
        <w:t>David</w:t>
      </w:r>
      <w:r>
        <w:rPr>
          <w:spacing w:val="-4"/>
          <w:sz w:val="16"/>
        </w:rPr>
        <w:t xml:space="preserve"> </w:t>
      </w:r>
      <w:r>
        <w:rPr>
          <w:sz w:val="16"/>
        </w:rPr>
        <w:t>Montoya</w:t>
      </w:r>
      <w:r>
        <w:rPr>
          <w:spacing w:val="-3"/>
          <w:sz w:val="16"/>
        </w:rPr>
        <w:t xml:space="preserve"> </w:t>
      </w:r>
      <w:r>
        <w:rPr>
          <w:sz w:val="16"/>
        </w:rPr>
        <w:t>Penagos</w:t>
      </w:r>
    </w:p>
    <w:p w14:paraId="0D222D02" w14:textId="77777777" w:rsidR="009A73C7" w:rsidRDefault="004F2975">
      <w:pPr>
        <w:spacing w:after="6" w:line="183" w:lineRule="exact"/>
        <w:ind w:left="1041"/>
        <w:rPr>
          <w:sz w:val="16"/>
        </w:rPr>
      </w:pPr>
      <w:r>
        <w:rPr>
          <w:sz w:val="16"/>
        </w:rPr>
        <w:t>Gestor</w:t>
      </w:r>
      <w:r>
        <w:rPr>
          <w:spacing w:val="-6"/>
          <w:sz w:val="16"/>
        </w:rPr>
        <w:t xml:space="preserve"> </w:t>
      </w:r>
      <w:r>
        <w:rPr>
          <w:sz w:val="16"/>
        </w:rPr>
        <w:t>T1-15</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2A1F701D" w14:textId="37B080D3" w:rsidR="009A73C7" w:rsidRDefault="00266BA3">
      <w:pPr>
        <w:pStyle w:val="Textoindependiente"/>
        <w:spacing w:line="20" w:lineRule="exact"/>
        <w:ind w:left="928"/>
        <w:rPr>
          <w:sz w:val="2"/>
        </w:rPr>
      </w:pPr>
      <w:r>
        <w:rPr>
          <w:noProof/>
          <w:sz w:val="2"/>
        </w:rPr>
        <mc:AlternateContent>
          <mc:Choice Requires="wpg">
            <w:drawing>
              <wp:inline distT="0" distB="0" distL="0" distR="0" wp14:anchorId="45C461D1" wp14:editId="6C52987A">
                <wp:extent cx="2802255" cy="6350"/>
                <wp:effectExtent l="11430" t="5080" r="5715" b="7620"/>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38"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w:pict w14:anchorId="5CE71A88">
              <v:group id="Group 4" style="width:220.65pt;height:.5pt;mso-position-horizontal-relative:char;mso-position-vertical-relative:line" coordsize="4413,10" o:spid="_x0000_s1026" w14:anchorId="062542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">
                <v:shape id="AutoShape 5" style="position:absolute;top:5;width:4413;height:2;visibility:visible;mso-wrap-style:square;v-text-anchor:top" coordsize="4413,2" o:spid="_x0000_s1027" filled="f" strokecolor="gray" strokeweight=".5pt" path="m,l4413,m,l44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">
                  <v:stroke dashstyle="dot"/>
                  <v:path arrowok="t" o:connecttype="custom" o:connectlocs="0,0;4413,0;0,0;4413,0" o:connectangles="0,0,0,0"/>
                </v:shape>
                <w10:anchorlock/>
              </v:group>
            </w:pict>
          </mc:Fallback>
        </mc:AlternateContent>
      </w:r>
    </w:p>
    <w:p w14:paraId="4131CD18" w14:textId="77777777" w:rsidR="009A73C7" w:rsidRDefault="004F2975">
      <w:pPr>
        <w:tabs>
          <w:tab w:val="left" w:pos="1040"/>
        </w:tabs>
        <w:spacing w:before="6" w:line="151" w:lineRule="auto"/>
        <w:ind w:left="229"/>
        <w:rPr>
          <w:sz w:val="16"/>
        </w:rPr>
      </w:pPr>
      <w:r>
        <w:rPr>
          <w:position w:val="-8"/>
          <w:sz w:val="16"/>
        </w:rPr>
        <w:t>Revisó:</w:t>
      </w:r>
      <w:r>
        <w:rPr>
          <w:position w:val="-8"/>
          <w:sz w:val="16"/>
        </w:rPr>
        <w:tab/>
      </w:r>
      <w:r>
        <w:rPr>
          <w:sz w:val="16"/>
        </w:rPr>
        <w:t>Sebastián</w:t>
      </w:r>
      <w:r>
        <w:rPr>
          <w:spacing w:val="-8"/>
          <w:sz w:val="16"/>
        </w:rPr>
        <w:t xml:space="preserve"> </w:t>
      </w:r>
      <w:r>
        <w:rPr>
          <w:sz w:val="16"/>
        </w:rPr>
        <w:t>Ramírez</w:t>
      </w:r>
      <w:r>
        <w:rPr>
          <w:spacing w:val="-8"/>
          <w:sz w:val="16"/>
        </w:rPr>
        <w:t xml:space="preserve"> </w:t>
      </w:r>
      <w:r>
        <w:rPr>
          <w:sz w:val="16"/>
        </w:rPr>
        <w:t>Grisales</w:t>
      </w:r>
    </w:p>
    <w:p w14:paraId="79C6BF81" w14:textId="77777777" w:rsidR="009A73C7" w:rsidRDefault="004F2975">
      <w:pPr>
        <w:spacing w:after="6" w:line="139" w:lineRule="exact"/>
        <w:ind w:left="1041"/>
        <w:rPr>
          <w:sz w:val="16"/>
        </w:rPr>
      </w:pPr>
      <w:r>
        <w:rPr>
          <w:sz w:val="14"/>
        </w:rPr>
        <w:t>Contratista</w:t>
      </w:r>
      <w:r>
        <w:rPr>
          <w:spacing w:val="-6"/>
          <w:sz w:val="14"/>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03EFCA41" w14:textId="413C20C0" w:rsidR="009A73C7" w:rsidRDefault="00266BA3">
      <w:pPr>
        <w:pStyle w:val="Textoindependiente"/>
        <w:spacing w:line="20" w:lineRule="exact"/>
        <w:ind w:left="928"/>
        <w:rPr>
          <w:sz w:val="2"/>
        </w:rPr>
      </w:pPr>
      <w:r>
        <w:rPr>
          <w:noProof/>
          <w:sz w:val="2"/>
        </w:rPr>
        <mc:AlternateContent>
          <mc:Choice Requires="wpg">
            <w:drawing>
              <wp:inline distT="0" distB="0" distL="0" distR="0" wp14:anchorId="1A00634E" wp14:editId="6E655A0A">
                <wp:extent cx="2802255" cy="6350"/>
                <wp:effectExtent l="11430" t="9525" r="5715" b="3175"/>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40"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w:pict w14:anchorId="3801EAB8">
              <v:group id="Group 2" style="width:220.65pt;height:.5pt;mso-position-horizontal-relative:char;mso-position-vertical-relative:line" coordsize="4413,10" o:spid="_x0000_s1026" w14:anchorId="6856F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">
                <v:shape id="AutoShape 3" style="position:absolute;top:5;width:4413;height:2;visibility:visible;mso-wrap-style:square;v-text-anchor:top" coordsize="4413,2" o:spid="_x0000_s1027" filled="f" strokecolor="gray" strokeweight=".5pt" path="m,l4413,m,l44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">
                  <v:stroke dashstyle="dot"/>
                  <v:path arrowok="t" o:connecttype="custom" o:connectlocs="0,0;4413,0;0,0;4413,0" o:connectangles="0,0,0,0"/>
                </v:shape>
                <w10:anchorlock/>
              </v:group>
            </w:pict>
          </mc:Fallback>
        </mc:AlternateContent>
      </w:r>
    </w:p>
    <w:p w14:paraId="7D4675D7" w14:textId="77777777" w:rsidR="009A73C7" w:rsidRDefault="004F2975">
      <w:pPr>
        <w:tabs>
          <w:tab w:val="left" w:pos="1040"/>
        </w:tabs>
        <w:spacing w:line="170" w:lineRule="auto"/>
        <w:ind w:left="229"/>
        <w:rPr>
          <w:sz w:val="16"/>
        </w:rPr>
      </w:pPr>
      <w:r>
        <w:rPr>
          <w:position w:val="-10"/>
          <w:sz w:val="16"/>
        </w:rPr>
        <w:t>Aprobó:</w:t>
      </w:r>
      <w:r>
        <w:rPr>
          <w:position w:val="-10"/>
          <w:sz w:val="16"/>
        </w:rPr>
        <w:tab/>
      </w:r>
      <w:r>
        <w:rPr>
          <w:sz w:val="16"/>
        </w:rPr>
        <w:t>Jorge</w:t>
      </w:r>
      <w:r>
        <w:rPr>
          <w:spacing w:val="-6"/>
          <w:sz w:val="16"/>
        </w:rPr>
        <w:t xml:space="preserve"> </w:t>
      </w:r>
      <w:r>
        <w:rPr>
          <w:sz w:val="16"/>
        </w:rPr>
        <w:t>Augusto</w:t>
      </w:r>
      <w:r>
        <w:rPr>
          <w:spacing w:val="-5"/>
          <w:sz w:val="16"/>
        </w:rPr>
        <w:t xml:space="preserve"> </w:t>
      </w:r>
      <w:r>
        <w:rPr>
          <w:sz w:val="16"/>
        </w:rPr>
        <w:t>Tirado</w:t>
      </w:r>
      <w:r>
        <w:rPr>
          <w:spacing w:val="-5"/>
          <w:sz w:val="16"/>
        </w:rPr>
        <w:t xml:space="preserve"> </w:t>
      </w:r>
      <w:r>
        <w:rPr>
          <w:sz w:val="16"/>
        </w:rPr>
        <w:t>Navarro</w:t>
      </w:r>
    </w:p>
    <w:p w14:paraId="2F04FE08" w14:textId="77777777" w:rsidR="009A73C7" w:rsidRDefault="004F2975">
      <w:pPr>
        <w:tabs>
          <w:tab w:val="left" w:pos="5345"/>
        </w:tabs>
        <w:spacing w:line="143" w:lineRule="exact"/>
        <w:ind w:left="93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w:t>
      </w:r>
      <w:r>
        <w:rPr>
          <w:spacing w:val="-6"/>
          <w:sz w:val="16"/>
          <w:u w:val="dotted" w:color="808080"/>
        </w:rPr>
        <w:t xml:space="preserve"> </w:t>
      </w:r>
      <w:r>
        <w:rPr>
          <w:sz w:val="16"/>
          <w:u w:val="dotted" w:color="808080"/>
        </w:rPr>
        <w:t>de</w:t>
      </w:r>
      <w:r>
        <w:rPr>
          <w:spacing w:val="-5"/>
          <w:sz w:val="16"/>
          <w:u w:val="dotted" w:color="808080"/>
        </w:rPr>
        <w:t xml:space="preserve"> </w:t>
      </w:r>
      <w:r>
        <w:rPr>
          <w:sz w:val="16"/>
          <w:u w:val="dotted" w:color="808080"/>
        </w:rPr>
        <w:t>Gestión</w:t>
      </w:r>
      <w:r>
        <w:rPr>
          <w:spacing w:val="-5"/>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2"/>
          <w:sz w:val="16"/>
          <w:u w:val="dotted" w:color="808080"/>
        </w:rPr>
        <w:t xml:space="preserve"> </w:t>
      </w:r>
      <w:r>
        <w:rPr>
          <w:sz w:val="16"/>
          <w:u w:val="dotted" w:color="808080"/>
        </w:rPr>
        <w:t>–</w:t>
      </w:r>
      <w:r>
        <w:rPr>
          <w:spacing w:val="-5"/>
          <w:sz w:val="16"/>
          <w:u w:val="dotted" w:color="808080"/>
        </w:rPr>
        <w:t xml:space="preserve"> </w:t>
      </w:r>
      <w:r>
        <w:rPr>
          <w:sz w:val="16"/>
          <w:u w:val="dotted" w:color="808080"/>
        </w:rPr>
        <w:t>CCE</w:t>
      </w:r>
      <w:r>
        <w:rPr>
          <w:sz w:val="16"/>
          <w:u w:val="dotted" w:color="808080"/>
        </w:rPr>
        <w:tab/>
      </w:r>
    </w:p>
    <w:sectPr w:rsidR="009A73C7">
      <w:pgSz w:w="11900" w:h="16820"/>
      <w:pgMar w:top="1400" w:right="1160" w:bottom="2720" w:left="1580" w:header="289" w:footer="2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F784C" w14:textId="77777777" w:rsidR="007C40E6" w:rsidRDefault="007C40E6">
      <w:r>
        <w:separator/>
      </w:r>
    </w:p>
  </w:endnote>
  <w:endnote w:type="continuationSeparator" w:id="0">
    <w:p w14:paraId="72B292A8" w14:textId="77777777" w:rsidR="007C40E6" w:rsidRDefault="007C40E6">
      <w:r>
        <w:continuationSeparator/>
      </w:r>
    </w:p>
  </w:endnote>
  <w:endnote w:type="continuationNotice" w:id="1">
    <w:p w14:paraId="75028625" w14:textId="77777777" w:rsidR="007C40E6" w:rsidRDefault="007C4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ABEF2" w14:textId="164C3C87" w:rsidR="009A73C7" w:rsidRDefault="00266BA3">
    <w:pPr>
      <w:pStyle w:val="Textoindependiente"/>
      <w:spacing w:line="14" w:lineRule="auto"/>
      <w:ind w:left="0"/>
      <w:rPr>
        <w:sz w:val="20"/>
      </w:rPr>
    </w:pPr>
    <w:r>
      <w:rPr>
        <w:noProof/>
      </w:rPr>
      <mc:AlternateContent>
        <mc:Choice Requires="wps">
          <w:drawing>
            <wp:anchor distT="0" distB="0" distL="114300" distR="114300" simplePos="0" relativeHeight="251658241" behindDoc="0" locked="0" layoutInCell="1" allowOverlap="1" wp14:anchorId="327B4132" wp14:editId="33EFEC62">
              <wp:simplePos x="0" y="0"/>
              <wp:positionH relativeFrom="page">
                <wp:posOffset>1079500</wp:posOffset>
              </wp:positionH>
              <wp:positionV relativeFrom="page">
                <wp:posOffset>9841865</wp:posOffset>
              </wp:positionV>
              <wp:extent cx="5405120" cy="15811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860"/>
                            <w:gridCol w:w="427"/>
                            <w:gridCol w:w="1104"/>
                            <w:gridCol w:w="1658"/>
                            <w:gridCol w:w="793"/>
                            <w:gridCol w:w="2388"/>
                            <w:gridCol w:w="1261"/>
                          </w:tblGrid>
                          <w:tr w:rsidR="009A73C7" w14:paraId="65A1ED08" w14:textId="77777777">
                            <w:trPr>
                              <w:trHeight w:val="229"/>
                            </w:trPr>
                            <w:tc>
                              <w:tcPr>
                                <w:tcW w:w="860" w:type="dxa"/>
                                <w:tcBorders>
                                  <w:right w:val="nil"/>
                                </w:tcBorders>
                              </w:tcPr>
                              <w:p w14:paraId="473B0201" w14:textId="77777777" w:rsidR="009A73C7" w:rsidRDefault="004F2975">
                                <w:pPr>
                                  <w:pStyle w:val="TableParagraph"/>
                                  <w:spacing w:line="209" w:lineRule="exact"/>
                                  <w:ind w:left="131"/>
                                  <w:rPr>
                                    <w:sz w:val="18"/>
                                  </w:rPr>
                                </w:pPr>
                                <w:r>
                                  <w:rPr>
                                    <w:sz w:val="18"/>
                                  </w:rPr>
                                  <w:t>Versión:</w:t>
                                </w:r>
                              </w:p>
                            </w:tc>
                            <w:tc>
                              <w:tcPr>
                                <w:tcW w:w="427" w:type="dxa"/>
                                <w:tcBorders>
                                  <w:left w:val="nil"/>
                                </w:tcBorders>
                              </w:tcPr>
                              <w:p w14:paraId="4362010D" w14:textId="77777777" w:rsidR="009A73C7" w:rsidRDefault="004F2975">
                                <w:pPr>
                                  <w:pStyle w:val="TableParagraph"/>
                                  <w:spacing w:line="209" w:lineRule="exact"/>
                                  <w:ind w:left="130"/>
                                  <w:rPr>
                                    <w:sz w:val="18"/>
                                  </w:rPr>
                                </w:pPr>
                                <w:r>
                                  <w:rPr>
                                    <w:sz w:val="18"/>
                                  </w:rPr>
                                  <w:t>02</w:t>
                                </w:r>
                              </w:p>
                            </w:tc>
                            <w:tc>
                              <w:tcPr>
                                <w:tcW w:w="1104" w:type="dxa"/>
                                <w:tcBorders>
                                  <w:right w:val="nil"/>
                                </w:tcBorders>
                              </w:tcPr>
                              <w:p w14:paraId="61983373" w14:textId="77777777" w:rsidR="009A73C7" w:rsidRDefault="004F2975">
                                <w:pPr>
                                  <w:pStyle w:val="TableParagraph"/>
                                  <w:spacing w:line="209" w:lineRule="exact"/>
                                  <w:ind w:left="144"/>
                                  <w:rPr>
                                    <w:sz w:val="18"/>
                                  </w:rPr>
                                </w:pPr>
                                <w:r>
                                  <w:rPr>
                                    <w:sz w:val="18"/>
                                  </w:rPr>
                                  <w:t>Código:</w:t>
                                </w:r>
                              </w:p>
                            </w:tc>
                            <w:tc>
                              <w:tcPr>
                                <w:tcW w:w="1658" w:type="dxa"/>
                                <w:tcBorders>
                                  <w:left w:val="nil"/>
                                </w:tcBorders>
                              </w:tcPr>
                              <w:p w14:paraId="2227433E" w14:textId="77777777" w:rsidR="009A73C7" w:rsidRDefault="004F2975">
                                <w:pPr>
                                  <w:pStyle w:val="TableParagraph"/>
                                  <w:spacing w:before="7" w:line="202" w:lineRule="exact"/>
                                  <w:ind w:left="411"/>
                                  <w:rPr>
                                    <w:sz w:val="18"/>
                                  </w:rPr>
                                </w:pPr>
                                <w:r>
                                  <w:rPr>
                                    <w:color w:val="404040"/>
                                    <w:sz w:val="18"/>
                                  </w:rPr>
                                  <w:t>CCE-DES-FM-17</w:t>
                                </w:r>
                              </w:p>
                            </w:tc>
                            <w:tc>
                              <w:tcPr>
                                <w:tcW w:w="793" w:type="dxa"/>
                                <w:tcBorders>
                                  <w:right w:val="nil"/>
                                </w:tcBorders>
                              </w:tcPr>
                              <w:p w14:paraId="362E4366" w14:textId="77777777" w:rsidR="009A73C7" w:rsidRDefault="004F2975">
                                <w:pPr>
                                  <w:pStyle w:val="TableParagraph"/>
                                  <w:spacing w:line="209" w:lineRule="exact"/>
                                  <w:ind w:left="109"/>
                                  <w:rPr>
                                    <w:sz w:val="18"/>
                                  </w:rPr>
                                </w:pPr>
                                <w:r>
                                  <w:rPr>
                                    <w:sz w:val="18"/>
                                  </w:rPr>
                                  <w:t>Fecha:</w:t>
                                </w:r>
                              </w:p>
                            </w:tc>
                            <w:tc>
                              <w:tcPr>
                                <w:tcW w:w="2388" w:type="dxa"/>
                                <w:tcBorders>
                                  <w:left w:val="nil"/>
                                </w:tcBorders>
                              </w:tcPr>
                              <w:p w14:paraId="68117DE4" w14:textId="77777777" w:rsidR="009A73C7" w:rsidRDefault="004F2975">
                                <w:pPr>
                                  <w:pStyle w:val="TableParagraph"/>
                                  <w:spacing w:line="209" w:lineRule="exact"/>
                                  <w:ind w:left="216"/>
                                  <w:rPr>
                                    <w:sz w:val="18"/>
                                  </w:rPr>
                                </w:pPr>
                                <w:r>
                                  <w:rPr>
                                    <w:sz w:val="18"/>
                                  </w:rPr>
                                  <w:t>03</w:t>
                                </w:r>
                                <w:r>
                                  <w:rPr>
                                    <w:spacing w:val="-3"/>
                                    <w:sz w:val="18"/>
                                  </w:rPr>
                                  <w:t xml:space="preserve"> </w:t>
                                </w:r>
                                <w:r>
                                  <w:rPr>
                                    <w:sz w:val="18"/>
                                  </w:rPr>
                                  <w:t>de</w:t>
                                </w:r>
                                <w:r>
                                  <w:rPr>
                                    <w:spacing w:val="-3"/>
                                    <w:sz w:val="18"/>
                                  </w:rPr>
                                  <w:t xml:space="preserve"> </w:t>
                                </w:r>
                                <w:r>
                                  <w:rPr>
                                    <w:sz w:val="18"/>
                                  </w:rPr>
                                  <w:t>noviembre</w:t>
                                </w:r>
                                <w:r>
                                  <w:rPr>
                                    <w:spacing w:val="-3"/>
                                    <w:sz w:val="18"/>
                                  </w:rPr>
                                  <w:t xml:space="preserve"> </w:t>
                                </w:r>
                                <w:r>
                                  <w:rPr>
                                    <w:sz w:val="18"/>
                                  </w:rPr>
                                  <w:t>de</w:t>
                                </w:r>
                                <w:r>
                                  <w:rPr>
                                    <w:spacing w:val="-3"/>
                                    <w:sz w:val="18"/>
                                  </w:rPr>
                                  <w:t xml:space="preserve"> </w:t>
                                </w:r>
                                <w:r>
                                  <w:rPr>
                                    <w:sz w:val="18"/>
                                  </w:rPr>
                                  <w:t>2021</w:t>
                                </w:r>
                              </w:p>
                            </w:tc>
                            <w:tc>
                              <w:tcPr>
                                <w:tcW w:w="1261" w:type="dxa"/>
                              </w:tcPr>
                              <w:p w14:paraId="54D1582F" w14:textId="77777777" w:rsidR="009A73C7" w:rsidRDefault="004F2975">
                                <w:pPr>
                                  <w:pStyle w:val="TableParagraph"/>
                                  <w:spacing w:line="209" w:lineRule="exact"/>
                                  <w:ind w:left="183"/>
                                  <w:rPr>
                                    <w:b/>
                                    <w:sz w:val="18"/>
                                  </w:rPr>
                                </w:pPr>
                                <w:r>
                                  <w:rPr>
                                    <w:sz w:val="18"/>
                                  </w:rPr>
                                  <w:t>Página</w:t>
                                </w:r>
                                <w:r>
                                  <w:rPr>
                                    <w:spacing w:val="-1"/>
                                    <w:sz w:val="18"/>
                                  </w:rPr>
                                  <w:t xml:space="preserve"> </w:t>
                                </w:r>
                                <w:r>
                                  <w:fldChar w:fldCharType="begin"/>
                                </w:r>
                                <w:r>
                                  <w:rPr>
                                    <w:b/>
                                    <w:sz w:val="18"/>
                                  </w:rPr>
                                  <w:instrText xml:space="preserve"> PAGE </w:instrText>
                                </w:r>
                                <w:r>
                                  <w:fldChar w:fldCharType="separate"/>
                                </w:r>
                                <w:r>
                                  <w:t>2</w:t>
                                </w:r>
                                <w:r>
                                  <w:fldChar w:fldCharType="end"/>
                                </w:r>
                                <w:r>
                                  <w:rPr>
                                    <w:b/>
                                    <w:spacing w:val="-2"/>
                                    <w:sz w:val="18"/>
                                  </w:rPr>
                                  <w:t xml:space="preserve"> </w:t>
                                </w:r>
                                <w:r>
                                  <w:rPr>
                                    <w:sz w:val="18"/>
                                  </w:rPr>
                                  <w:t>de</w:t>
                                </w:r>
                                <w:r>
                                  <w:rPr>
                                    <w:spacing w:val="-2"/>
                                    <w:sz w:val="18"/>
                                  </w:rPr>
                                  <w:t xml:space="preserve"> </w:t>
                                </w:r>
                                <w:r>
                                  <w:rPr>
                                    <w:b/>
                                    <w:sz w:val="18"/>
                                  </w:rPr>
                                  <w:t>1</w:t>
                                </w:r>
                              </w:p>
                            </w:tc>
                          </w:tr>
                        </w:tbl>
                        <w:p w14:paraId="6D9C8D39" w14:textId="77777777" w:rsidR="009A73C7" w:rsidRDefault="009A73C7">
                          <w:pPr>
                            <w:pStyle w:val="Textoindependiente"/>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B4132" id="_x0000_t202" coordsize="21600,21600" o:spt="202" path="m,l,21600r21600,l21600,xe">
              <v:stroke joinstyle="miter"/>
              <v:path gradientshapeok="t" o:connecttype="rect"/>
            </v:shapetype>
            <v:shape id="Text Box 4" o:spid="_x0000_s1026" type="#_x0000_t202" style="position:absolute;margin-left:85pt;margin-top:774.95pt;width:425.6pt;height:1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" filled="f" stroked="f">
              <v:textbox inset="0,0,0,0">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860"/>
                      <w:gridCol w:w="427"/>
                      <w:gridCol w:w="1104"/>
                      <w:gridCol w:w="1658"/>
                      <w:gridCol w:w="793"/>
                      <w:gridCol w:w="2388"/>
                      <w:gridCol w:w="1261"/>
                    </w:tblGrid>
                    <w:tr w:rsidR="009A73C7" w14:paraId="65A1ED08" w14:textId="77777777">
                      <w:trPr>
                        <w:trHeight w:val="229"/>
                      </w:trPr>
                      <w:tc>
                        <w:tcPr>
                          <w:tcW w:w="860" w:type="dxa"/>
                          <w:tcBorders>
                            <w:right w:val="nil"/>
                          </w:tcBorders>
                        </w:tcPr>
                        <w:p w14:paraId="473B0201" w14:textId="77777777" w:rsidR="009A73C7" w:rsidRDefault="004F2975">
                          <w:pPr>
                            <w:pStyle w:val="TableParagraph"/>
                            <w:spacing w:line="209" w:lineRule="exact"/>
                            <w:ind w:left="131"/>
                            <w:rPr>
                              <w:sz w:val="18"/>
                            </w:rPr>
                          </w:pPr>
                          <w:r>
                            <w:rPr>
                              <w:sz w:val="18"/>
                            </w:rPr>
                            <w:t>Versión:</w:t>
                          </w:r>
                        </w:p>
                      </w:tc>
                      <w:tc>
                        <w:tcPr>
                          <w:tcW w:w="427" w:type="dxa"/>
                          <w:tcBorders>
                            <w:left w:val="nil"/>
                          </w:tcBorders>
                        </w:tcPr>
                        <w:p w14:paraId="4362010D" w14:textId="77777777" w:rsidR="009A73C7" w:rsidRDefault="004F2975">
                          <w:pPr>
                            <w:pStyle w:val="TableParagraph"/>
                            <w:spacing w:line="209" w:lineRule="exact"/>
                            <w:ind w:left="130"/>
                            <w:rPr>
                              <w:sz w:val="18"/>
                            </w:rPr>
                          </w:pPr>
                          <w:r>
                            <w:rPr>
                              <w:sz w:val="18"/>
                            </w:rPr>
                            <w:t>02</w:t>
                          </w:r>
                        </w:p>
                      </w:tc>
                      <w:tc>
                        <w:tcPr>
                          <w:tcW w:w="1104" w:type="dxa"/>
                          <w:tcBorders>
                            <w:right w:val="nil"/>
                          </w:tcBorders>
                        </w:tcPr>
                        <w:p w14:paraId="61983373" w14:textId="77777777" w:rsidR="009A73C7" w:rsidRDefault="004F2975">
                          <w:pPr>
                            <w:pStyle w:val="TableParagraph"/>
                            <w:spacing w:line="209" w:lineRule="exact"/>
                            <w:ind w:left="144"/>
                            <w:rPr>
                              <w:sz w:val="18"/>
                            </w:rPr>
                          </w:pPr>
                          <w:r>
                            <w:rPr>
                              <w:sz w:val="18"/>
                            </w:rPr>
                            <w:t>Código:</w:t>
                          </w:r>
                        </w:p>
                      </w:tc>
                      <w:tc>
                        <w:tcPr>
                          <w:tcW w:w="1658" w:type="dxa"/>
                          <w:tcBorders>
                            <w:left w:val="nil"/>
                          </w:tcBorders>
                        </w:tcPr>
                        <w:p w14:paraId="2227433E" w14:textId="77777777" w:rsidR="009A73C7" w:rsidRDefault="004F2975">
                          <w:pPr>
                            <w:pStyle w:val="TableParagraph"/>
                            <w:spacing w:before="7" w:line="202" w:lineRule="exact"/>
                            <w:ind w:left="411"/>
                            <w:rPr>
                              <w:sz w:val="18"/>
                            </w:rPr>
                          </w:pPr>
                          <w:r>
                            <w:rPr>
                              <w:color w:val="404040"/>
                              <w:sz w:val="18"/>
                            </w:rPr>
                            <w:t>CCE-DES-FM-17</w:t>
                          </w:r>
                        </w:p>
                      </w:tc>
                      <w:tc>
                        <w:tcPr>
                          <w:tcW w:w="793" w:type="dxa"/>
                          <w:tcBorders>
                            <w:right w:val="nil"/>
                          </w:tcBorders>
                        </w:tcPr>
                        <w:p w14:paraId="362E4366" w14:textId="77777777" w:rsidR="009A73C7" w:rsidRDefault="004F2975">
                          <w:pPr>
                            <w:pStyle w:val="TableParagraph"/>
                            <w:spacing w:line="209" w:lineRule="exact"/>
                            <w:ind w:left="109"/>
                            <w:rPr>
                              <w:sz w:val="18"/>
                            </w:rPr>
                          </w:pPr>
                          <w:r>
                            <w:rPr>
                              <w:sz w:val="18"/>
                            </w:rPr>
                            <w:t>Fecha:</w:t>
                          </w:r>
                        </w:p>
                      </w:tc>
                      <w:tc>
                        <w:tcPr>
                          <w:tcW w:w="2388" w:type="dxa"/>
                          <w:tcBorders>
                            <w:left w:val="nil"/>
                          </w:tcBorders>
                        </w:tcPr>
                        <w:p w14:paraId="68117DE4" w14:textId="77777777" w:rsidR="009A73C7" w:rsidRDefault="004F2975">
                          <w:pPr>
                            <w:pStyle w:val="TableParagraph"/>
                            <w:spacing w:line="209" w:lineRule="exact"/>
                            <w:ind w:left="216"/>
                            <w:rPr>
                              <w:sz w:val="18"/>
                            </w:rPr>
                          </w:pPr>
                          <w:r>
                            <w:rPr>
                              <w:sz w:val="18"/>
                            </w:rPr>
                            <w:t>03</w:t>
                          </w:r>
                          <w:r>
                            <w:rPr>
                              <w:spacing w:val="-3"/>
                              <w:sz w:val="18"/>
                            </w:rPr>
                            <w:t xml:space="preserve"> </w:t>
                          </w:r>
                          <w:r>
                            <w:rPr>
                              <w:sz w:val="18"/>
                            </w:rPr>
                            <w:t>de</w:t>
                          </w:r>
                          <w:r>
                            <w:rPr>
                              <w:spacing w:val="-3"/>
                              <w:sz w:val="18"/>
                            </w:rPr>
                            <w:t xml:space="preserve"> </w:t>
                          </w:r>
                          <w:r>
                            <w:rPr>
                              <w:sz w:val="18"/>
                            </w:rPr>
                            <w:t>noviembre</w:t>
                          </w:r>
                          <w:r>
                            <w:rPr>
                              <w:spacing w:val="-3"/>
                              <w:sz w:val="18"/>
                            </w:rPr>
                            <w:t xml:space="preserve"> </w:t>
                          </w:r>
                          <w:r>
                            <w:rPr>
                              <w:sz w:val="18"/>
                            </w:rPr>
                            <w:t>de</w:t>
                          </w:r>
                          <w:r>
                            <w:rPr>
                              <w:spacing w:val="-3"/>
                              <w:sz w:val="18"/>
                            </w:rPr>
                            <w:t xml:space="preserve"> </w:t>
                          </w:r>
                          <w:r>
                            <w:rPr>
                              <w:sz w:val="18"/>
                            </w:rPr>
                            <w:t>2021</w:t>
                          </w:r>
                        </w:p>
                      </w:tc>
                      <w:tc>
                        <w:tcPr>
                          <w:tcW w:w="1261" w:type="dxa"/>
                        </w:tcPr>
                        <w:p w14:paraId="54D1582F" w14:textId="77777777" w:rsidR="009A73C7" w:rsidRDefault="004F2975">
                          <w:pPr>
                            <w:pStyle w:val="TableParagraph"/>
                            <w:spacing w:line="209" w:lineRule="exact"/>
                            <w:ind w:left="183"/>
                            <w:rPr>
                              <w:b/>
                              <w:sz w:val="18"/>
                            </w:rPr>
                          </w:pPr>
                          <w:r>
                            <w:rPr>
                              <w:sz w:val="18"/>
                            </w:rPr>
                            <w:t>Página</w:t>
                          </w:r>
                          <w:r>
                            <w:rPr>
                              <w:spacing w:val="-1"/>
                              <w:sz w:val="18"/>
                            </w:rPr>
                            <w:t xml:space="preserve"> </w:t>
                          </w:r>
                          <w:r>
                            <w:fldChar w:fldCharType="begin"/>
                          </w:r>
                          <w:r>
                            <w:rPr>
                              <w:b/>
                              <w:sz w:val="18"/>
                            </w:rPr>
                            <w:instrText xml:space="preserve"> PAGE </w:instrText>
                          </w:r>
                          <w:r>
                            <w:fldChar w:fldCharType="separate"/>
                          </w:r>
                          <w:r>
                            <w:t>2</w:t>
                          </w:r>
                          <w:r>
                            <w:fldChar w:fldCharType="end"/>
                          </w:r>
                          <w:r>
                            <w:rPr>
                              <w:b/>
                              <w:spacing w:val="-2"/>
                              <w:sz w:val="18"/>
                            </w:rPr>
                            <w:t xml:space="preserve"> </w:t>
                          </w:r>
                          <w:r>
                            <w:rPr>
                              <w:sz w:val="18"/>
                            </w:rPr>
                            <w:t>de</w:t>
                          </w:r>
                          <w:r>
                            <w:rPr>
                              <w:spacing w:val="-2"/>
                              <w:sz w:val="18"/>
                            </w:rPr>
                            <w:t xml:space="preserve"> </w:t>
                          </w:r>
                          <w:r>
                            <w:rPr>
                              <w:b/>
                              <w:sz w:val="18"/>
                            </w:rPr>
                            <w:t>1</w:t>
                          </w:r>
                        </w:p>
                      </w:tc>
                    </w:tr>
                  </w:tbl>
                  <w:p w14:paraId="6D9C8D39" w14:textId="77777777" w:rsidR="009A73C7" w:rsidRDefault="009A73C7">
                    <w:pPr>
                      <w:pStyle w:val="Textoindependiente"/>
                      <w:ind w:left="0"/>
                    </w:pPr>
                  </w:p>
                </w:txbxContent>
              </v:textbox>
              <w10:wrap anchorx="page" anchory="page"/>
            </v:shape>
          </w:pict>
        </mc:Fallback>
      </mc:AlternateContent>
    </w:r>
    <w:r w:rsidR="004F2975">
      <w:rPr>
        <w:noProof/>
      </w:rPr>
      <w:drawing>
        <wp:anchor distT="0" distB="0" distL="0" distR="0" simplePos="0" relativeHeight="251658247" behindDoc="1" locked="0" layoutInCell="1" allowOverlap="1" wp14:anchorId="49F91A54" wp14:editId="07777777">
          <wp:simplePos x="0" y="0"/>
          <wp:positionH relativeFrom="page">
            <wp:posOffset>1080135</wp:posOffset>
          </wp:positionH>
          <wp:positionV relativeFrom="page">
            <wp:posOffset>9082863</wp:posOffset>
          </wp:positionV>
          <wp:extent cx="5400040" cy="757643"/>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400040" cy="757643"/>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7185D" w14:textId="32AA343B" w:rsidR="009A73C7" w:rsidRDefault="00266BA3">
    <w:pPr>
      <w:pStyle w:val="Textoindependiente"/>
      <w:spacing w:line="14" w:lineRule="auto"/>
      <w:ind w:left="0"/>
      <w:rPr>
        <w:sz w:val="20"/>
      </w:rPr>
    </w:pPr>
    <w:r>
      <w:rPr>
        <w:noProof/>
      </w:rPr>
      <mc:AlternateContent>
        <mc:Choice Requires="wps">
          <w:drawing>
            <wp:anchor distT="0" distB="0" distL="114300" distR="114300" simplePos="0" relativeHeight="251658242" behindDoc="0" locked="0" layoutInCell="1" allowOverlap="1" wp14:anchorId="7D44FFBB" wp14:editId="29FEE52A">
              <wp:simplePos x="0" y="0"/>
              <wp:positionH relativeFrom="page">
                <wp:posOffset>1079500</wp:posOffset>
              </wp:positionH>
              <wp:positionV relativeFrom="page">
                <wp:posOffset>9707880</wp:posOffset>
              </wp:positionV>
              <wp:extent cx="5405120" cy="2921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860"/>
                            <w:gridCol w:w="427"/>
                            <w:gridCol w:w="1104"/>
                            <w:gridCol w:w="1658"/>
                            <w:gridCol w:w="793"/>
                            <w:gridCol w:w="2388"/>
                            <w:gridCol w:w="1261"/>
                          </w:tblGrid>
                          <w:tr w:rsidR="009A73C7" w14:paraId="32F294E4" w14:textId="77777777">
                            <w:trPr>
                              <w:trHeight w:val="439"/>
                            </w:trPr>
                            <w:tc>
                              <w:tcPr>
                                <w:tcW w:w="860" w:type="dxa"/>
                                <w:tcBorders>
                                  <w:right w:val="nil"/>
                                </w:tcBorders>
                              </w:tcPr>
                              <w:p w14:paraId="0A75F81D" w14:textId="77777777" w:rsidR="009A73C7" w:rsidRDefault="004F2975">
                                <w:pPr>
                                  <w:pStyle w:val="TableParagraph"/>
                                  <w:ind w:left="131"/>
                                  <w:rPr>
                                    <w:sz w:val="18"/>
                                  </w:rPr>
                                </w:pPr>
                                <w:r>
                                  <w:rPr>
                                    <w:sz w:val="18"/>
                                  </w:rPr>
                                  <w:t>Versión:</w:t>
                                </w:r>
                              </w:p>
                            </w:tc>
                            <w:tc>
                              <w:tcPr>
                                <w:tcW w:w="427" w:type="dxa"/>
                                <w:tcBorders>
                                  <w:left w:val="nil"/>
                                </w:tcBorders>
                              </w:tcPr>
                              <w:p w14:paraId="385FFFD4" w14:textId="77777777" w:rsidR="009A73C7" w:rsidRDefault="004F2975">
                                <w:pPr>
                                  <w:pStyle w:val="TableParagraph"/>
                                  <w:ind w:left="130"/>
                                  <w:rPr>
                                    <w:sz w:val="18"/>
                                  </w:rPr>
                                </w:pPr>
                                <w:r>
                                  <w:rPr>
                                    <w:sz w:val="18"/>
                                  </w:rPr>
                                  <w:t>02</w:t>
                                </w:r>
                              </w:p>
                            </w:tc>
                            <w:tc>
                              <w:tcPr>
                                <w:tcW w:w="1104" w:type="dxa"/>
                                <w:tcBorders>
                                  <w:right w:val="nil"/>
                                </w:tcBorders>
                              </w:tcPr>
                              <w:p w14:paraId="686D3AE4" w14:textId="77777777" w:rsidR="009A73C7" w:rsidRDefault="004F2975">
                                <w:pPr>
                                  <w:pStyle w:val="TableParagraph"/>
                                  <w:ind w:left="144"/>
                                  <w:rPr>
                                    <w:sz w:val="18"/>
                                  </w:rPr>
                                </w:pPr>
                                <w:r>
                                  <w:rPr>
                                    <w:sz w:val="18"/>
                                  </w:rPr>
                                  <w:t>Código:</w:t>
                                </w:r>
                              </w:p>
                            </w:tc>
                            <w:tc>
                              <w:tcPr>
                                <w:tcW w:w="1658" w:type="dxa"/>
                                <w:tcBorders>
                                  <w:left w:val="nil"/>
                                </w:tcBorders>
                              </w:tcPr>
                              <w:p w14:paraId="6E294EC6" w14:textId="77777777" w:rsidR="009A73C7" w:rsidRDefault="004F2975">
                                <w:pPr>
                                  <w:pStyle w:val="TableParagraph"/>
                                  <w:spacing w:before="112"/>
                                  <w:ind w:left="411"/>
                                  <w:rPr>
                                    <w:sz w:val="18"/>
                                  </w:rPr>
                                </w:pPr>
                                <w:r>
                                  <w:rPr>
                                    <w:color w:val="404040"/>
                                    <w:sz w:val="18"/>
                                  </w:rPr>
                                  <w:t>CCE-DES-FM-17</w:t>
                                </w:r>
                              </w:p>
                            </w:tc>
                            <w:tc>
                              <w:tcPr>
                                <w:tcW w:w="793" w:type="dxa"/>
                                <w:tcBorders>
                                  <w:right w:val="nil"/>
                                </w:tcBorders>
                              </w:tcPr>
                              <w:p w14:paraId="2B86AD77" w14:textId="77777777" w:rsidR="009A73C7" w:rsidRDefault="004F2975">
                                <w:pPr>
                                  <w:pStyle w:val="TableParagraph"/>
                                  <w:ind w:left="109"/>
                                  <w:rPr>
                                    <w:sz w:val="18"/>
                                  </w:rPr>
                                </w:pPr>
                                <w:r>
                                  <w:rPr>
                                    <w:sz w:val="18"/>
                                  </w:rPr>
                                  <w:t>Fecha:</w:t>
                                </w:r>
                              </w:p>
                            </w:tc>
                            <w:tc>
                              <w:tcPr>
                                <w:tcW w:w="2388" w:type="dxa"/>
                                <w:tcBorders>
                                  <w:left w:val="nil"/>
                                </w:tcBorders>
                              </w:tcPr>
                              <w:p w14:paraId="7E9B0861" w14:textId="77777777" w:rsidR="009A73C7" w:rsidRDefault="004F2975">
                                <w:pPr>
                                  <w:pStyle w:val="TableParagraph"/>
                                  <w:ind w:left="216"/>
                                  <w:rPr>
                                    <w:sz w:val="18"/>
                                  </w:rPr>
                                </w:pPr>
                                <w:r>
                                  <w:rPr>
                                    <w:sz w:val="18"/>
                                  </w:rPr>
                                  <w:t>03</w:t>
                                </w:r>
                                <w:r>
                                  <w:rPr>
                                    <w:spacing w:val="-3"/>
                                    <w:sz w:val="18"/>
                                  </w:rPr>
                                  <w:t xml:space="preserve"> </w:t>
                                </w:r>
                                <w:r>
                                  <w:rPr>
                                    <w:sz w:val="18"/>
                                  </w:rPr>
                                  <w:t>de</w:t>
                                </w:r>
                                <w:r>
                                  <w:rPr>
                                    <w:spacing w:val="-3"/>
                                    <w:sz w:val="18"/>
                                  </w:rPr>
                                  <w:t xml:space="preserve"> </w:t>
                                </w:r>
                                <w:r>
                                  <w:rPr>
                                    <w:sz w:val="18"/>
                                  </w:rPr>
                                  <w:t>noviembre</w:t>
                                </w:r>
                                <w:r>
                                  <w:rPr>
                                    <w:spacing w:val="-3"/>
                                    <w:sz w:val="18"/>
                                  </w:rPr>
                                  <w:t xml:space="preserve"> </w:t>
                                </w:r>
                                <w:r>
                                  <w:rPr>
                                    <w:sz w:val="18"/>
                                  </w:rPr>
                                  <w:t>de</w:t>
                                </w:r>
                                <w:r>
                                  <w:rPr>
                                    <w:spacing w:val="-3"/>
                                    <w:sz w:val="18"/>
                                  </w:rPr>
                                  <w:t xml:space="preserve"> </w:t>
                                </w:r>
                                <w:r>
                                  <w:rPr>
                                    <w:sz w:val="18"/>
                                  </w:rPr>
                                  <w:t>2021</w:t>
                                </w:r>
                              </w:p>
                            </w:tc>
                            <w:tc>
                              <w:tcPr>
                                <w:tcW w:w="1261" w:type="dxa"/>
                              </w:tcPr>
                              <w:p w14:paraId="3D6D2BB2" w14:textId="77777777" w:rsidR="009A73C7" w:rsidRDefault="004F2975">
                                <w:pPr>
                                  <w:pStyle w:val="TableParagraph"/>
                                  <w:ind w:right="91"/>
                                  <w:jc w:val="right"/>
                                  <w:rPr>
                                    <w:sz w:val="18"/>
                                  </w:rPr>
                                </w:pPr>
                                <w:r>
                                  <w:rPr>
                                    <w:sz w:val="18"/>
                                  </w:rPr>
                                  <w:t>Página</w:t>
                                </w:r>
                                <w:r>
                                  <w:rPr>
                                    <w:spacing w:val="-2"/>
                                    <w:sz w:val="18"/>
                                  </w:rPr>
                                  <w:t xml:space="preserve"> </w:t>
                                </w:r>
                                <w:r>
                                  <w:fldChar w:fldCharType="begin"/>
                                </w:r>
                                <w:r>
                                  <w:rPr>
                                    <w:b/>
                                    <w:sz w:val="18"/>
                                  </w:rPr>
                                  <w:instrText xml:space="preserve"> PAGE </w:instrText>
                                </w:r>
                                <w:r>
                                  <w:fldChar w:fldCharType="separate"/>
                                </w:r>
                                <w:r>
                                  <w:t>10</w:t>
                                </w:r>
                                <w:r>
                                  <w:fldChar w:fldCharType="end"/>
                                </w:r>
                                <w:r>
                                  <w:rPr>
                                    <w:b/>
                                    <w:spacing w:val="-2"/>
                                    <w:sz w:val="18"/>
                                  </w:rPr>
                                  <w:t xml:space="preserve"> </w:t>
                                </w:r>
                                <w:r>
                                  <w:rPr>
                                    <w:sz w:val="18"/>
                                  </w:rPr>
                                  <w:t>de</w:t>
                                </w:r>
                              </w:p>
                              <w:p w14:paraId="649841BE" w14:textId="77777777" w:rsidR="009A73C7" w:rsidRDefault="004F2975">
                                <w:pPr>
                                  <w:pStyle w:val="TableParagraph"/>
                                  <w:spacing w:line="200" w:lineRule="exact"/>
                                  <w:ind w:right="90"/>
                                  <w:jc w:val="right"/>
                                  <w:rPr>
                                    <w:b/>
                                    <w:sz w:val="18"/>
                                  </w:rPr>
                                </w:pPr>
                                <w:r>
                                  <w:rPr>
                                    <w:b/>
                                    <w:sz w:val="18"/>
                                  </w:rPr>
                                  <w:t>1</w:t>
                                </w:r>
                              </w:p>
                            </w:tc>
                          </w:tr>
                        </w:tbl>
                        <w:p w14:paraId="5F96A722" w14:textId="77777777" w:rsidR="009A73C7" w:rsidRDefault="009A73C7">
                          <w:pPr>
                            <w:pStyle w:val="Textoindependiente"/>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4FFBB" id="_x0000_t202" coordsize="21600,21600" o:spt="202" path="m,l,21600r21600,l21600,xe">
              <v:stroke joinstyle="miter"/>
              <v:path gradientshapeok="t" o:connecttype="rect"/>
            </v:shapetype>
            <v:shape id="Text Box 3" o:spid="_x0000_s1027" type="#_x0000_t202" style="position:absolute;margin-left:85pt;margin-top:764.4pt;width:425.6pt;height:2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" filled="f" stroked="f">
              <v:textbox inset="0,0,0,0">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860"/>
                      <w:gridCol w:w="427"/>
                      <w:gridCol w:w="1104"/>
                      <w:gridCol w:w="1658"/>
                      <w:gridCol w:w="793"/>
                      <w:gridCol w:w="2388"/>
                      <w:gridCol w:w="1261"/>
                    </w:tblGrid>
                    <w:tr w:rsidR="009A73C7" w14:paraId="32F294E4" w14:textId="77777777">
                      <w:trPr>
                        <w:trHeight w:val="439"/>
                      </w:trPr>
                      <w:tc>
                        <w:tcPr>
                          <w:tcW w:w="860" w:type="dxa"/>
                          <w:tcBorders>
                            <w:right w:val="nil"/>
                          </w:tcBorders>
                        </w:tcPr>
                        <w:p w14:paraId="0A75F81D" w14:textId="77777777" w:rsidR="009A73C7" w:rsidRDefault="004F2975">
                          <w:pPr>
                            <w:pStyle w:val="TableParagraph"/>
                            <w:ind w:left="131"/>
                            <w:rPr>
                              <w:sz w:val="18"/>
                            </w:rPr>
                          </w:pPr>
                          <w:r>
                            <w:rPr>
                              <w:sz w:val="18"/>
                            </w:rPr>
                            <w:t>Versión:</w:t>
                          </w:r>
                        </w:p>
                      </w:tc>
                      <w:tc>
                        <w:tcPr>
                          <w:tcW w:w="427" w:type="dxa"/>
                          <w:tcBorders>
                            <w:left w:val="nil"/>
                          </w:tcBorders>
                        </w:tcPr>
                        <w:p w14:paraId="385FFFD4" w14:textId="77777777" w:rsidR="009A73C7" w:rsidRDefault="004F2975">
                          <w:pPr>
                            <w:pStyle w:val="TableParagraph"/>
                            <w:ind w:left="130"/>
                            <w:rPr>
                              <w:sz w:val="18"/>
                            </w:rPr>
                          </w:pPr>
                          <w:r>
                            <w:rPr>
                              <w:sz w:val="18"/>
                            </w:rPr>
                            <w:t>02</w:t>
                          </w:r>
                        </w:p>
                      </w:tc>
                      <w:tc>
                        <w:tcPr>
                          <w:tcW w:w="1104" w:type="dxa"/>
                          <w:tcBorders>
                            <w:right w:val="nil"/>
                          </w:tcBorders>
                        </w:tcPr>
                        <w:p w14:paraId="686D3AE4" w14:textId="77777777" w:rsidR="009A73C7" w:rsidRDefault="004F2975">
                          <w:pPr>
                            <w:pStyle w:val="TableParagraph"/>
                            <w:ind w:left="144"/>
                            <w:rPr>
                              <w:sz w:val="18"/>
                            </w:rPr>
                          </w:pPr>
                          <w:r>
                            <w:rPr>
                              <w:sz w:val="18"/>
                            </w:rPr>
                            <w:t>Código:</w:t>
                          </w:r>
                        </w:p>
                      </w:tc>
                      <w:tc>
                        <w:tcPr>
                          <w:tcW w:w="1658" w:type="dxa"/>
                          <w:tcBorders>
                            <w:left w:val="nil"/>
                          </w:tcBorders>
                        </w:tcPr>
                        <w:p w14:paraId="6E294EC6" w14:textId="77777777" w:rsidR="009A73C7" w:rsidRDefault="004F2975">
                          <w:pPr>
                            <w:pStyle w:val="TableParagraph"/>
                            <w:spacing w:before="112"/>
                            <w:ind w:left="411"/>
                            <w:rPr>
                              <w:sz w:val="18"/>
                            </w:rPr>
                          </w:pPr>
                          <w:r>
                            <w:rPr>
                              <w:color w:val="404040"/>
                              <w:sz w:val="18"/>
                            </w:rPr>
                            <w:t>CCE-DES-FM-17</w:t>
                          </w:r>
                        </w:p>
                      </w:tc>
                      <w:tc>
                        <w:tcPr>
                          <w:tcW w:w="793" w:type="dxa"/>
                          <w:tcBorders>
                            <w:right w:val="nil"/>
                          </w:tcBorders>
                        </w:tcPr>
                        <w:p w14:paraId="2B86AD77" w14:textId="77777777" w:rsidR="009A73C7" w:rsidRDefault="004F2975">
                          <w:pPr>
                            <w:pStyle w:val="TableParagraph"/>
                            <w:ind w:left="109"/>
                            <w:rPr>
                              <w:sz w:val="18"/>
                            </w:rPr>
                          </w:pPr>
                          <w:r>
                            <w:rPr>
                              <w:sz w:val="18"/>
                            </w:rPr>
                            <w:t>Fecha:</w:t>
                          </w:r>
                        </w:p>
                      </w:tc>
                      <w:tc>
                        <w:tcPr>
                          <w:tcW w:w="2388" w:type="dxa"/>
                          <w:tcBorders>
                            <w:left w:val="nil"/>
                          </w:tcBorders>
                        </w:tcPr>
                        <w:p w14:paraId="7E9B0861" w14:textId="77777777" w:rsidR="009A73C7" w:rsidRDefault="004F2975">
                          <w:pPr>
                            <w:pStyle w:val="TableParagraph"/>
                            <w:ind w:left="216"/>
                            <w:rPr>
                              <w:sz w:val="18"/>
                            </w:rPr>
                          </w:pPr>
                          <w:r>
                            <w:rPr>
                              <w:sz w:val="18"/>
                            </w:rPr>
                            <w:t>03</w:t>
                          </w:r>
                          <w:r>
                            <w:rPr>
                              <w:spacing w:val="-3"/>
                              <w:sz w:val="18"/>
                            </w:rPr>
                            <w:t xml:space="preserve"> </w:t>
                          </w:r>
                          <w:r>
                            <w:rPr>
                              <w:sz w:val="18"/>
                            </w:rPr>
                            <w:t>de</w:t>
                          </w:r>
                          <w:r>
                            <w:rPr>
                              <w:spacing w:val="-3"/>
                              <w:sz w:val="18"/>
                            </w:rPr>
                            <w:t xml:space="preserve"> </w:t>
                          </w:r>
                          <w:r>
                            <w:rPr>
                              <w:sz w:val="18"/>
                            </w:rPr>
                            <w:t>noviembre</w:t>
                          </w:r>
                          <w:r>
                            <w:rPr>
                              <w:spacing w:val="-3"/>
                              <w:sz w:val="18"/>
                            </w:rPr>
                            <w:t xml:space="preserve"> </w:t>
                          </w:r>
                          <w:r>
                            <w:rPr>
                              <w:sz w:val="18"/>
                            </w:rPr>
                            <w:t>de</w:t>
                          </w:r>
                          <w:r>
                            <w:rPr>
                              <w:spacing w:val="-3"/>
                              <w:sz w:val="18"/>
                            </w:rPr>
                            <w:t xml:space="preserve"> </w:t>
                          </w:r>
                          <w:r>
                            <w:rPr>
                              <w:sz w:val="18"/>
                            </w:rPr>
                            <w:t>2021</w:t>
                          </w:r>
                        </w:p>
                      </w:tc>
                      <w:tc>
                        <w:tcPr>
                          <w:tcW w:w="1261" w:type="dxa"/>
                        </w:tcPr>
                        <w:p w14:paraId="3D6D2BB2" w14:textId="77777777" w:rsidR="009A73C7" w:rsidRDefault="004F2975">
                          <w:pPr>
                            <w:pStyle w:val="TableParagraph"/>
                            <w:ind w:right="91"/>
                            <w:jc w:val="right"/>
                            <w:rPr>
                              <w:sz w:val="18"/>
                            </w:rPr>
                          </w:pPr>
                          <w:r>
                            <w:rPr>
                              <w:sz w:val="18"/>
                            </w:rPr>
                            <w:t>Página</w:t>
                          </w:r>
                          <w:r>
                            <w:rPr>
                              <w:spacing w:val="-2"/>
                              <w:sz w:val="18"/>
                            </w:rPr>
                            <w:t xml:space="preserve"> </w:t>
                          </w:r>
                          <w:r>
                            <w:fldChar w:fldCharType="begin"/>
                          </w:r>
                          <w:r>
                            <w:rPr>
                              <w:b/>
                              <w:sz w:val="18"/>
                            </w:rPr>
                            <w:instrText xml:space="preserve"> PAGE </w:instrText>
                          </w:r>
                          <w:r>
                            <w:fldChar w:fldCharType="separate"/>
                          </w:r>
                          <w:r>
                            <w:t>10</w:t>
                          </w:r>
                          <w:r>
                            <w:fldChar w:fldCharType="end"/>
                          </w:r>
                          <w:r>
                            <w:rPr>
                              <w:b/>
                              <w:spacing w:val="-2"/>
                              <w:sz w:val="18"/>
                            </w:rPr>
                            <w:t xml:space="preserve"> </w:t>
                          </w:r>
                          <w:r>
                            <w:rPr>
                              <w:sz w:val="18"/>
                            </w:rPr>
                            <w:t>de</w:t>
                          </w:r>
                        </w:p>
                        <w:p w14:paraId="649841BE" w14:textId="77777777" w:rsidR="009A73C7" w:rsidRDefault="004F2975">
                          <w:pPr>
                            <w:pStyle w:val="TableParagraph"/>
                            <w:spacing w:line="200" w:lineRule="exact"/>
                            <w:ind w:right="90"/>
                            <w:jc w:val="right"/>
                            <w:rPr>
                              <w:b/>
                              <w:sz w:val="18"/>
                            </w:rPr>
                          </w:pPr>
                          <w:r>
                            <w:rPr>
                              <w:b/>
                              <w:sz w:val="18"/>
                            </w:rPr>
                            <w:t>1</w:t>
                          </w:r>
                        </w:p>
                      </w:tc>
                    </w:tr>
                  </w:tbl>
                  <w:p w14:paraId="5F96A722" w14:textId="77777777" w:rsidR="009A73C7" w:rsidRDefault="009A73C7">
                    <w:pPr>
                      <w:pStyle w:val="Textoindependiente"/>
                      <w:ind w:left="0"/>
                    </w:pPr>
                  </w:p>
                </w:txbxContent>
              </v:textbox>
              <w10:wrap anchorx="page" anchory="page"/>
            </v:shape>
          </w:pict>
        </mc:Fallback>
      </mc:AlternateContent>
    </w:r>
    <w:r w:rsidR="004F2975">
      <w:rPr>
        <w:noProof/>
      </w:rPr>
      <w:drawing>
        <wp:anchor distT="0" distB="0" distL="0" distR="0" simplePos="0" relativeHeight="251658249" behindDoc="1" locked="0" layoutInCell="1" allowOverlap="1" wp14:anchorId="0135818B" wp14:editId="07777777">
          <wp:simplePos x="0" y="0"/>
          <wp:positionH relativeFrom="page">
            <wp:posOffset>1080135</wp:posOffset>
          </wp:positionH>
          <wp:positionV relativeFrom="page">
            <wp:posOffset>8949226</wp:posOffset>
          </wp:positionV>
          <wp:extent cx="5400040" cy="757643"/>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5400040" cy="757643"/>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A043A" w14:textId="4B3CAB79" w:rsidR="009A73C7" w:rsidRDefault="00266BA3">
    <w:pPr>
      <w:pStyle w:val="Textoindependiente"/>
      <w:spacing w:line="14" w:lineRule="auto"/>
      <w:ind w:left="0"/>
      <w:rPr>
        <w:sz w:val="20"/>
      </w:rPr>
    </w:pPr>
    <w:r>
      <w:rPr>
        <w:noProof/>
      </w:rPr>
      <mc:AlternateContent>
        <mc:Choice Requires="wps">
          <w:drawing>
            <wp:anchor distT="0" distB="0" distL="114300" distR="114300" simplePos="0" relativeHeight="251658243" behindDoc="0" locked="0" layoutInCell="1" allowOverlap="1" wp14:anchorId="48BC151A" wp14:editId="2AC10DD7">
              <wp:simplePos x="0" y="0"/>
              <wp:positionH relativeFrom="page">
                <wp:posOffset>1079500</wp:posOffset>
              </wp:positionH>
              <wp:positionV relativeFrom="page">
                <wp:posOffset>9707880</wp:posOffset>
              </wp:positionV>
              <wp:extent cx="5405120" cy="2921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860"/>
                            <w:gridCol w:w="427"/>
                            <w:gridCol w:w="1104"/>
                            <w:gridCol w:w="1658"/>
                            <w:gridCol w:w="793"/>
                            <w:gridCol w:w="2388"/>
                            <w:gridCol w:w="1261"/>
                          </w:tblGrid>
                          <w:tr w:rsidR="009A73C7" w14:paraId="5F3EF77A" w14:textId="77777777">
                            <w:trPr>
                              <w:trHeight w:val="439"/>
                            </w:trPr>
                            <w:tc>
                              <w:tcPr>
                                <w:tcW w:w="860" w:type="dxa"/>
                                <w:tcBorders>
                                  <w:right w:val="nil"/>
                                </w:tcBorders>
                              </w:tcPr>
                              <w:p w14:paraId="29E32E50" w14:textId="77777777" w:rsidR="009A73C7" w:rsidRDefault="004F2975">
                                <w:pPr>
                                  <w:pStyle w:val="TableParagraph"/>
                                  <w:ind w:left="131"/>
                                  <w:rPr>
                                    <w:sz w:val="18"/>
                                  </w:rPr>
                                </w:pPr>
                                <w:r>
                                  <w:rPr>
                                    <w:sz w:val="18"/>
                                  </w:rPr>
                                  <w:t>Versión:</w:t>
                                </w:r>
                              </w:p>
                            </w:tc>
                            <w:tc>
                              <w:tcPr>
                                <w:tcW w:w="427" w:type="dxa"/>
                                <w:tcBorders>
                                  <w:left w:val="nil"/>
                                </w:tcBorders>
                              </w:tcPr>
                              <w:p w14:paraId="370B8FE0" w14:textId="77777777" w:rsidR="009A73C7" w:rsidRDefault="004F2975">
                                <w:pPr>
                                  <w:pStyle w:val="TableParagraph"/>
                                  <w:ind w:left="130"/>
                                  <w:rPr>
                                    <w:sz w:val="18"/>
                                  </w:rPr>
                                </w:pPr>
                                <w:r>
                                  <w:rPr>
                                    <w:sz w:val="18"/>
                                  </w:rPr>
                                  <w:t>02</w:t>
                                </w:r>
                              </w:p>
                            </w:tc>
                            <w:tc>
                              <w:tcPr>
                                <w:tcW w:w="1104" w:type="dxa"/>
                                <w:tcBorders>
                                  <w:right w:val="nil"/>
                                </w:tcBorders>
                              </w:tcPr>
                              <w:p w14:paraId="48C4C803" w14:textId="77777777" w:rsidR="009A73C7" w:rsidRDefault="004F2975">
                                <w:pPr>
                                  <w:pStyle w:val="TableParagraph"/>
                                  <w:ind w:left="144"/>
                                  <w:rPr>
                                    <w:sz w:val="18"/>
                                  </w:rPr>
                                </w:pPr>
                                <w:r>
                                  <w:rPr>
                                    <w:sz w:val="18"/>
                                  </w:rPr>
                                  <w:t>Código:</w:t>
                                </w:r>
                              </w:p>
                            </w:tc>
                            <w:tc>
                              <w:tcPr>
                                <w:tcW w:w="1658" w:type="dxa"/>
                                <w:tcBorders>
                                  <w:left w:val="nil"/>
                                </w:tcBorders>
                              </w:tcPr>
                              <w:p w14:paraId="55FF0F35" w14:textId="77777777" w:rsidR="009A73C7" w:rsidRDefault="004F2975">
                                <w:pPr>
                                  <w:pStyle w:val="TableParagraph"/>
                                  <w:spacing w:before="112"/>
                                  <w:ind w:left="411"/>
                                  <w:rPr>
                                    <w:sz w:val="18"/>
                                  </w:rPr>
                                </w:pPr>
                                <w:r>
                                  <w:rPr>
                                    <w:color w:val="404040"/>
                                    <w:sz w:val="18"/>
                                  </w:rPr>
                                  <w:t>CCE-DES-FM-17</w:t>
                                </w:r>
                              </w:p>
                            </w:tc>
                            <w:tc>
                              <w:tcPr>
                                <w:tcW w:w="793" w:type="dxa"/>
                                <w:tcBorders>
                                  <w:right w:val="nil"/>
                                </w:tcBorders>
                              </w:tcPr>
                              <w:p w14:paraId="77F937A1" w14:textId="77777777" w:rsidR="009A73C7" w:rsidRDefault="004F2975">
                                <w:pPr>
                                  <w:pStyle w:val="TableParagraph"/>
                                  <w:ind w:left="109"/>
                                  <w:rPr>
                                    <w:sz w:val="18"/>
                                  </w:rPr>
                                </w:pPr>
                                <w:r>
                                  <w:rPr>
                                    <w:sz w:val="18"/>
                                  </w:rPr>
                                  <w:t>Fecha:</w:t>
                                </w:r>
                              </w:p>
                            </w:tc>
                            <w:tc>
                              <w:tcPr>
                                <w:tcW w:w="2388" w:type="dxa"/>
                                <w:tcBorders>
                                  <w:left w:val="nil"/>
                                </w:tcBorders>
                              </w:tcPr>
                              <w:p w14:paraId="443830F6" w14:textId="77777777" w:rsidR="009A73C7" w:rsidRDefault="004F2975">
                                <w:pPr>
                                  <w:pStyle w:val="TableParagraph"/>
                                  <w:ind w:left="216"/>
                                  <w:rPr>
                                    <w:sz w:val="18"/>
                                  </w:rPr>
                                </w:pPr>
                                <w:r>
                                  <w:rPr>
                                    <w:sz w:val="18"/>
                                  </w:rPr>
                                  <w:t>03</w:t>
                                </w:r>
                                <w:r>
                                  <w:rPr>
                                    <w:spacing w:val="-3"/>
                                    <w:sz w:val="18"/>
                                  </w:rPr>
                                  <w:t xml:space="preserve"> </w:t>
                                </w:r>
                                <w:r>
                                  <w:rPr>
                                    <w:sz w:val="18"/>
                                  </w:rPr>
                                  <w:t>de</w:t>
                                </w:r>
                                <w:r>
                                  <w:rPr>
                                    <w:spacing w:val="-3"/>
                                    <w:sz w:val="18"/>
                                  </w:rPr>
                                  <w:t xml:space="preserve"> </w:t>
                                </w:r>
                                <w:r>
                                  <w:rPr>
                                    <w:sz w:val="18"/>
                                  </w:rPr>
                                  <w:t>noviembre</w:t>
                                </w:r>
                                <w:r>
                                  <w:rPr>
                                    <w:spacing w:val="-3"/>
                                    <w:sz w:val="18"/>
                                  </w:rPr>
                                  <w:t xml:space="preserve"> </w:t>
                                </w:r>
                                <w:r>
                                  <w:rPr>
                                    <w:sz w:val="18"/>
                                  </w:rPr>
                                  <w:t>de</w:t>
                                </w:r>
                                <w:r>
                                  <w:rPr>
                                    <w:spacing w:val="-3"/>
                                    <w:sz w:val="18"/>
                                  </w:rPr>
                                  <w:t xml:space="preserve"> </w:t>
                                </w:r>
                                <w:r>
                                  <w:rPr>
                                    <w:sz w:val="18"/>
                                  </w:rPr>
                                  <w:t>2021</w:t>
                                </w:r>
                              </w:p>
                            </w:tc>
                            <w:tc>
                              <w:tcPr>
                                <w:tcW w:w="1261" w:type="dxa"/>
                              </w:tcPr>
                              <w:p w14:paraId="562BBAC3" w14:textId="77777777" w:rsidR="009A73C7" w:rsidRDefault="004F2975">
                                <w:pPr>
                                  <w:pStyle w:val="TableParagraph"/>
                                  <w:ind w:right="91"/>
                                  <w:jc w:val="right"/>
                                  <w:rPr>
                                    <w:sz w:val="18"/>
                                  </w:rPr>
                                </w:pPr>
                                <w:r>
                                  <w:rPr>
                                    <w:sz w:val="18"/>
                                  </w:rPr>
                                  <w:t>Página</w:t>
                                </w:r>
                                <w:r>
                                  <w:rPr>
                                    <w:spacing w:val="-2"/>
                                    <w:sz w:val="18"/>
                                  </w:rPr>
                                  <w:t xml:space="preserve"> </w:t>
                                </w:r>
                                <w:r>
                                  <w:fldChar w:fldCharType="begin"/>
                                </w:r>
                                <w:r>
                                  <w:rPr>
                                    <w:b/>
                                    <w:sz w:val="18"/>
                                  </w:rPr>
                                  <w:instrText xml:space="preserve"> PAGE </w:instrText>
                                </w:r>
                                <w:r>
                                  <w:fldChar w:fldCharType="separate"/>
                                </w:r>
                                <w:r>
                                  <w:t>18</w:t>
                                </w:r>
                                <w:r>
                                  <w:fldChar w:fldCharType="end"/>
                                </w:r>
                                <w:r>
                                  <w:rPr>
                                    <w:b/>
                                    <w:spacing w:val="-2"/>
                                    <w:sz w:val="18"/>
                                  </w:rPr>
                                  <w:t xml:space="preserve"> </w:t>
                                </w:r>
                                <w:r>
                                  <w:rPr>
                                    <w:sz w:val="18"/>
                                  </w:rPr>
                                  <w:t>de</w:t>
                                </w:r>
                              </w:p>
                              <w:p w14:paraId="249FAAB8" w14:textId="77777777" w:rsidR="009A73C7" w:rsidRDefault="004F2975">
                                <w:pPr>
                                  <w:pStyle w:val="TableParagraph"/>
                                  <w:spacing w:line="200" w:lineRule="exact"/>
                                  <w:ind w:right="90"/>
                                  <w:jc w:val="right"/>
                                  <w:rPr>
                                    <w:b/>
                                    <w:sz w:val="18"/>
                                  </w:rPr>
                                </w:pPr>
                                <w:r>
                                  <w:rPr>
                                    <w:b/>
                                    <w:sz w:val="18"/>
                                  </w:rPr>
                                  <w:t>1</w:t>
                                </w:r>
                              </w:p>
                            </w:tc>
                          </w:tr>
                        </w:tbl>
                        <w:p w14:paraId="13CB595B" w14:textId="77777777" w:rsidR="009A73C7" w:rsidRDefault="009A73C7">
                          <w:pPr>
                            <w:pStyle w:val="Textoindependiente"/>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C151A" id="_x0000_t202" coordsize="21600,21600" o:spt="202" path="m,l,21600r21600,l21600,xe">
              <v:stroke joinstyle="miter"/>
              <v:path gradientshapeok="t" o:connecttype="rect"/>
            </v:shapetype>
            <v:shape id="Text Box 2" o:spid="_x0000_s1028" type="#_x0000_t202" style="position:absolute;margin-left:85pt;margin-top:764.4pt;width:425.6pt;height:2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" filled="f" stroked="f">
              <v:textbox inset="0,0,0,0">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860"/>
                      <w:gridCol w:w="427"/>
                      <w:gridCol w:w="1104"/>
                      <w:gridCol w:w="1658"/>
                      <w:gridCol w:w="793"/>
                      <w:gridCol w:w="2388"/>
                      <w:gridCol w:w="1261"/>
                    </w:tblGrid>
                    <w:tr w:rsidR="009A73C7" w14:paraId="5F3EF77A" w14:textId="77777777">
                      <w:trPr>
                        <w:trHeight w:val="439"/>
                      </w:trPr>
                      <w:tc>
                        <w:tcPr>
                          <w:tcW w:w="860" w:type="dxa"/>
                          <w:tcBorders>
                            <w:right w:val="nil"/>
                          </w:tcBorders>
                        </w:tcPr>
                        <w:p w14:paraId="29E32E50" w14:textId="77777777" w:rsidR="009A73C7" w:rsidRDefault="004F2975">
                          <w:pPr>
                            <w:pStyle w:val="TableParagraph"/>
                            <w:ind w:left="131"/>
                            <w:rPr>
                              <w:sz w:val="18"/>
                            </w:rPr>
                          </w:pPr>
                          <w:r>
                            <w:rPr>
                              <w:sz w:val="18"/>
                            </w:rPr>
                            <w:t>Versión:</w:t>
                          </w:r>
                        </w:p>
                      </w:tc>
                      <w:tc>
                        <w:tcPr>
                          <w:tcW w:w="427" w:type="dxa"/>
                          <w:tcBorders>
                            <w:left w:val="nil"/>
                          </w:tcBorders>
                        </w:tcPr>
                        <w:p w14:paraId="370B8FE0" w14:textId="77777777" w:rsidR="009A73C7" w:rsidRDefault="004F2975">
                          <w:pPr>
                            <w:pStyle w:val="TableParagraph"/>
                            <w:ind w:left="130"/>
                            <w:rPr>
                              <w:sz w:val="18"/>
                            </w:rPr>
                          </w:pPr>
                          <w:r>
                            <w:rPr>
                              <w:sz w:val="18"/>
                            </w:rPr>
                            <w:t>02</w:t>
                          </w:r>
                        </w:p>
                      </w:tc>
                      <w:tc>
                        <w:tcPr>
                          <w:tcW w:w="1104" w:type="dxa"/>
                          <w:tcBorders>
                            <w:right w:val="nil"/>
                          </w:tcBorders>
                        </w:tcPr>
                        <w:p w14:paraId="48C4C803" w14:textId="77777777" w:rsidR="009A73C7" w:rsidRDefault="004F2975">
                          <w:pPr>
                            <w:pStyle w:val="TableParagraph"/>
                            <w:ind w:left="144"/>
                            <w:rPr>
                              <w:sz w:val="18"/>
                            </w:rPr>
                          </w:pPr>
                          <w:r>
                            <w:rPr>
                              <w:sz w:val="18"/>
                            </w:rPr>
                            <w:t>Código:</w:t>
                          </w:r>
                        </w:p>
                      </w:tc>
                      <w:tc>
                        <w:tcPr>
                          <w:tcW w:w="1658" w:type="dxa"/>
                          <w:tcBorders>
                            <w:left w:val="nil"/>
                          </w:tcBorders>
                        </w:tcPr>
                        <w:p w14:paraId="55FF0F35" w14:textId="77777777" w:rsidR="009A73C7" w:rsidRDefault="004F2975">
                          <w:pPr>
                            <w:pStyle w:val="TableParagraph"/>
                            <w:spacing w:before="112"/>
                            <w:ind w:left="411"/>
                            <w:rPr>
                              <w:sz w:val="18"/>
                            </w:rPr>
                          </w:pPr>
                          <w:r>
                            <w:rPr>
                              <w:color w:val="404040"/>
                              <w:sz w:val="18"/>
                            </w:rPr>
                            <w:t>CCE-DES-FM-17</w:t>
                          </w:r>
                        </w:p>
                      </w:tc>
                      <w:tc>
                        <w:tcPr>
                          <w:tcW w:w="793" w:type="dxa"/>
                          <w:tcBorders>
                            <w:right w:val="nil"/>
                          </w:tcBorders>
                        </w:tcPr>
                        <w:p w14:paraId="77F937A1" w14:textId="77777777" w:rsidR="009A73C7" w:rsidRDefault="004F2975">
                          <w:pPr>
                            <w:pStyle w:val="TableParagraph"/>
                            <w:ind w:left="109"/>
                            <w:rPr>
                              <w:sz w:val="18"/>
                            </w:rPr>
                          </w:pPr>
                          <w:r>
                            <w:rPr>
                              <w:sz w:val="18"/>
                            </w:rPr>
                            <w:t>Fecha:</w:t>
                          </w:r>
                        </w:p>
                      </w:tc>
                      <w:tc>
                        <w:tcPr>
                          <w:tcW w:w="2388" w:type="dxa"/>
                          <w:tcBorders>
                            <w:left w:val="nil"/>
                          </w:tcBorders>
                        </w:tcPr>
                        <w:p w14:paraId="443830F6" w14:textId="77777777" w:rsidR="009A73C7" w:rsidRDefault="004F2975">
                          <w:pPr>
                            <w:pStyle w:val="TableParagraph"/>
                            <w:ind w:left="216"/>
                            <w:rPr>
                              <w:sz w:val="18"/>
                            </w:rPr>
                          </w:pPr>
                          <w:r>
                            <w:rPr>
                              <w:sz w:val="18"/>
                            </w:rPr>
                            <w:t>03</w:t>
                          </w:r>
                          <w:r>
                            <w:rPr>
                              <w:spacing w:val="-3"/>
                              <w:sz w:val="18"/>
                            </w:rPr>
                            <w:t xml:space="preserve"> </w:t>
                          </w:r>
                          <w:r>
                            <w:rPr>
                              <w:sz w:val="18"/>
                            </w:rPr>
                            <w:t>de</w:t>
                          </w:r>
                          <w:r>
                            <w:rPr>
                              <w:spacing w:val="-3"/>
                              <w:sz w:val="18"/>
                            </w:rPr>
                            <w:t xml:space="preserve"> </w:t>
                          </w:r>
                          <w:r>
                            <w:rPr>
                              <w:sz w:val="18"/>
                            </w:rPr>
                            <w:t>noviembre</w:t>
                          </w:r>
                          <w:r>
                            <w:rPr>
                              <w:spacing w:val="-3"/>
                              <w:sz w:val="18"/>
                            </w:rPr>
                            <w:t xml:space="preserve"> </w:t>
                          </w:r>
                          <w:r>
                            <w:rPr>
                              <w:sz w:val="18"/>
                            </w:rPr>
                            <w:t>de</w:t>
                          </w:r>
                          <w:r>
                            <w:rPr>
                              <w:spacing w:val="-3"/>
                              <w:sz w:val="18"/>
                            </w:rPr>
                            <w:t xml:space="preserve"> </w:t>
                          </w:r>
                          <w:r>
                            <w:rPr>
                              <w:sz w:val="18"/>
                            </w:rPr>
                            <w:t>2021</w:t>
                          </w:r>
                        </w:p>
                      </w:tc>
                      <w:tc>
                        <w:tcPr>
                          <w:tcW w:w="1261" w:type="dxa"/>
                        </w:tcPr>
                        <w:p w14:paraId="562BBAC3" w14:textId="77777777" w:rsidR="009A73C7" w:rsidRDefault="004F2975">
                          <w:pPr>
                            <w:pStyle w:val="TableParagraph"/>
                            <w:ind w:right="91"/>
                            <w:jc w:val="right"/>
                            <w:rPr>
                              <w:sz w:val="18"/>
                            </w:rPr>
                          </w:pPr>
                          <w:r>
                            <w:rPr>
                              <w:sz w:val="18"/>
                            </w:rPr>
                            <w:t>Página</w:t>
                          </w:r>
                          <w:r>
                            <w:rPr>
                              <w:spacing w:val="-2"/>
                              <w:sz w:val="18"/>
                            </w:rPr>
                            <w:t xml:space="preserve"> </w:t>
                          </w:r>
                          <w:r>
                            <w:fldChar w:fldCharType="begin"/>
                          </w:r>
                          <w:r>
                            <w:rPr>
                              <w:b/>
                              <w:sz w:val="18"/>
                            </w:rPr>
                            <w:instrText xml:space="preserve"> PAGE </w:instrText>
                          </w:r>
                          <w:r>
                            <w:fldChar w:fldCharType="separate"/>
                          </w:r>
                          <w:r>
                            <w:t>18</w:t>
                          </w:r>
                          <w:r>
                            <w:fldChar w:fldCharType="end"/>
                          </w:r>
                          <w:r>
                            <w:rPr>
                              <w:b/>
                              <w:spacing w:val="-2"/>
                              <w:sz w:val="18"/>
                            </w:rPr>
                            <w:t xml:space="preserve"> </w:t>
                          </w:r>
                          <w:r>
                            <w:rPr>
                              <w:sz w:val="18"/>
                            </w:rPr>
                            <w:t>de</w:t>
                          </w:r>
                        </w:p>
                        <w:p w14:paraId="249FAAB8" w14:textId="77777777" w:rsidR="009A73C7" w:rsidRDefault="004F2975">
                          <w:pPr>
                            <w:pStyle w:val="TableParagraph"/>
                            <w:spacing w:line="200" w:lineRule="exact"/>
                            <w:ind w:right="90"/>
                            <w:jc w:val="right"/>
                            <w:rPr>
                              <w:b/>
                              <w:sz w:val="18"/>
                            </w:rPr>
                          </w:pPr>
                          <w:r>
                            <w:rPr>
                              <w:b/>
                              <w:sz w:val="18"/>
                            </w:rPr>
                            <w:t>1</w:t>
                          </w:r>
                        </w:p>
                      </w:tc>
                    </w:tr>
                  </w:tbl>
                  <w:p w14:paraId="13CB595B" w14:textId="77777777" w:rsidR="009A73C7" w:rsidRDefault="009A73C7">
                    <w:pPr>
                      <w:pStyle w:val="Textoindependiente"/>
                      <w:ind w:left="0"/>
                    </w:pPr>
                  </w:p>
                </w:txbxContent>
              </v:textbox>
              <w10:wrap anchorx="page" anchory="page"/>
            </v:shape>
          </w:pict>
        </mc:Fallback>
      </mc:AlternateContent>
    </w:r>
    <w:r w:rsidR="004F2975">
      <w:rPr>
        <w:noProof/>
      </w:rPr>
      <w:drawing>
        <wp:anchor distT="0" distB="0" distL="0" distR="0" simplePos="0" relativeHeight="251658250" behindDoc="1" locked="0" layoutInCell="1" allowOverlap="1" wp14:anchorId="06B7FDDD" wp14:editId="07777777">
          <wp:simplePos x="0" y="0"/>
          <wp:positionH relativeFrom="page">
            <wp:posOffset>1080135</wp:posOffset>
          </wp:positionH>
          <wp:positionV relativeFrom="page">
            <wp:posOffset>8949226</wp:posOffset>
          </wp:positionV>
          <wp:extent cx="5400040" cy="757643"/>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5400040" cy="757643"/>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B68FD" w14:textId="423F7277" w:rsidR="009A73C7" w:rsidRDefault="00266BA3">
    <w:pPr>
      <w:pStyle w:val="Textoindependiente"/>
      <w:spacing w:line="14" w:lineRule="auto"/>
      <w:ind w:left="0"/>
      <w:rPr>
        <w:sz w:val="20"/>
      </w:rPr>
    </w:pPr>
    <w:r>
      <w:rPr>
        <w:noProof/>
      </w:rPr>
      <mc:AlternateContent>
        <mc:Choice Requires="wps">
          <w:drawing>
            <wp:anchor distT="0" distB="0" distL="114300" distR="114300" simplePos="0" relativeHeight="251658244" behindDoc="0" locked="0" layoutInCell="1" allowOverlap="1" wp14:anchorId="0892B17F" wp14:editId="5489B707">
              <wp:simplePos x="0" y="0"/>
              <wp:positionH relativeFrom="page">
                <wp:posOffset>1079500</wp:posOffset>
              </wp:positionH>
              <wp:positionV relativeFrom="page">
                <wp:posOffset>9707880</wp:posOffset>
              </wp:positionV>
              <wp:extent cx="5405120" cy="2921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860"/>
                            <w:gridCol w:w="427"/>
                            <w:gridCol w:w="1104"/>
                            <w:gridCol w:w="1658"/>
                            <w:gridCol w:w="793"/>
                            <w:gridCol w:w="2388"/>
                            <w:gridCol w:w="1261"/>
                          </w:tblGrid>
                          <w:tr w:rsidR="009A73C7" w14:paraId="0A8586B8" w14:textId="77777777">
                            <w:trPr>
                              <w:trHeight w:val="439"/>
                            </w:trPr>
                            <w:tc>
                              <w:tcPr>
                                <w:tcW w:w="860" w:type="dxa"/>
                                <w:tcBorders>
                                  <w:right w:val="nil"/>
                                </w:tcBorders>
                              </w:tcPr>
                              <w:p w14:paraId="1E8E24B3" w14:textId="77777777" w:rsidR="009A73C7" w:rsidRDefault="004F2975">
                                <w:pPr>
                                  <w:pStyle w:val="TableParagraph"/>
                                  <w:ind w:left="131"/>
                                  <w:rPr>
                                    <w:sz w:val="18"/>
                                  </w:rPr>
                                </w:pPr>
                                <w:r>
                                  <w:rPr>
                                    <w:sz w:val="18"/>
                                  </w:rPr>
                                  <w:t>Versión:</w:t>
                                </w:r>
                              </w:p>
                            </w:tc>
                            <w:tc>
                              <w:tcPr>
                                <w:tcW w:w="427" w:type="dxa"/>
                                <w:tcBorders>
                                  <w:left w:val="nil"/>
                                </w:tcBorders>
                              </w:tcPr>
                              <w:p w14:paraId="6313ED96" w14:textId="77777777" w:rsidR="009A73C7" w:rsidRDefault="004F2975">
                                <w:pPr>
                                  <w:pStyle w:val="TableParagraph"/>
                                  <w:ind w:left="130"/>
                                  <w:rPr>
                                    <w:sz w:val="18"/>
                                  </w:rPr>
                                </w:pPr>
                                <w:r>
                                  <w:rPr>
                                    <w:sz w:val="18"/>
                                  </w:rPr>
                                  <w:t>02</w:t>
                                </w:r>
                              </w:p>
                            </w:tc>
                            <w:tc>
                              <w:tcPr>
                                <w:tcW w:w="1104" w:type="dxa"/>
                                <w:tcBorders>
                                  <w:right w:val="nil"/>
                                </w:tcBorders>
                              </w:tcPr>
                              <w:p w14:paraId="29A70BF3" w14:textId="77777777" w:rsidR="009A73C7" w:rsidRDefault="004F2975">
                                <w:pPr>
                                  <w:pStyle w:val="TableParagraph"/>
                                  <w:ind w:left="144"/>
                                  <w:rPr>
                                    <w:sz w:val="18"/>
                                  </w:rPr>
                                </w:pPr>
                                <w:r>
                                  <w:rPr>
                                    <w:sz w:val="18"/>
                                  </w:rPr>
                                  <w:t>Código:</w:t>
                                </w:r>
                              </w:p>
                            </w:tc>
                            <w:tc>
                              <w:tcPr>
                                <w:tcW w:w="1658" w:type="dxa"/>
                                <w:tcBorders>
                                  <w:left w:val="nil"/>
                                </w:tcBorders>
                              </w:tcPr>
                              <w:p w14:paraId="6E529F20" w14:textId="77777777" w:rsidR="009A73C7" w:rsidRDefault="004F2975">
                                <w:pPr>
                                  <w:pStyle w:val="TableParagraph"/>
                                  <w:spacing w:before="112"/>
                                  <w:ind w:left="411"/>
                                  <w:rPr>
                                    <w:sz w:val="18"/>
                                  </w:rPr>
                                </w:pPr>
                                <w:r>
                                  <w:rPr>
                                    <w:color w:val="404040"/>
                                    <w:sz w:val="18"/>
                                  </w:rPr>
                                  <w:t>CCE-DES-FM-17</w:t>
                                </w:r>
                              </w:p>
                            </w:tc>
                            <w:tc>
                              <w:tcPr>
                                <w:tcW w:w="793" w:type="dxa"/>
                                <w:tcBorders>
                                  <w:right w:val="nil"/>
                                </w:tcBorders>
                              </w:tcPr>
                              <w:p w14:paraId="350D6702" w14:textId="77777777" w:rsidR="009A73C7" w:rsidRDefault="004F2975">
                                <w:pPr>
                                  <w:pStyle w:val="TableParagraph"/>
                                  <w:ind w:left="109"/>
                                  <w:rPr>
                                    <w:sz w:val="18"/>
                                  </w:rPr>
                                </w:pPr>
                                <w:r>
                                  <w:rPr>
                                    <w:sz w:val="18"/>
                                  </w:rPr>
                                  <w:t>Fecha:</w:t>
                                </w:r>
                              </w:p>
                            </w:tc>
                            <w:tc>
                              <w:tcPr>
                                <w:tcW w:w="2388" w:type="dxa"/>
                                <w:tcBorders>
                                  <w:left w:val="nil"/>
                                </w:tcBorders>
                              </w:tcPr>
                              <w:p w14:paraId="25DC01C0" w14:textId="77777777" w:rsidR="009A73C7" w:rsidRDefault="004F2975">
                                <w:pPr>
                                  <w:pStyle w:val="TableParagraph"/>
                                  <w:ind w:left="216"/>
                                  <w:rPr>
                                    <w:sz w:val="18"/>
                                  </w:rPr>
                                </w:pPr>
                                <w:r>
                                  <w:rPr>
                                    <w:sz w:val="18"/>
                                  </w:rPr>
                                  <w:t>03</w:t>
                                </w:r>
                                <w:r>
                                  <w:rPr>
                                    <w:spacing w:val="-3"/>
                                    <w:sz w:val="18"/>
                                  </w:rPr>
                                  <w:t xml:space="preserve"> </w:t>
                                </w:r>
                                <w:r>
                                  <w:rPr>
                                    <w:sz w:val="18"/>
                                  </w:rPr>
                                  <w:t>de</w:t>
                                </w:r>
                                <w:r>
                                  <w:rPr>
                                    <w:spacing w:val="-3"/>
                                    <w:sz w:val="18"/>
                                  </w:rPr>
                                  <w:t xml:space="preserve"> </w:t>
                                </w:r>
                                <w:r>
                                  <w:rPr>
                                    <w:sz w:val="18"/>
                                  </w:rPr>
                                  <w:t>noviembre</w:t>
                                </w:r>
                                <w:r>
                                  <w:rPr>
                                    <w:spacing w:val="-3"/>
                                    <w:sz w:val="18"/>
                                  </w:rPr>
                                  <w:t xml:space="preserve"> </w:t>
                                </w:r>
                                <w:r>
                                  <w:rPr>
                                    <w:sz w:val="18"/>
                                  </w:rPr>
                                  <w:t>de</w:t>
                                </w:r>
                                <w:r>
                                  <w:rPr>
                                    <w:spacing w:val="-3"/>
                                    <w:sz w:val="18"/>
                                  </w:rPr>
                                  <w:t xml:space="preserve"> </w:t>
                                </w:r>
                                <w:r>
                                  <w:rPr>
                                    <w:sz w:val="18"/>
                                  </w:rPr>
                                  <w:t>2021</w:t>
                                </w:r>
                              </w:p>
                            </w:tc>
                            <w:tc>
                              <w:tcPr>
                                <w:tcW w:w="1261" w:type="dxa"/>
                              </w:tcPr>
                              <w:p w14:paraId="7FEBFB70" w14:textId="77777777" w:rsidR="009A73C7" w:rsidRDefault="004F2975">
                                <w:pPr>
                                  <w:pStyle w:val="TableParagraph"/>
                                  <w:ind w:right="91"/>
                                  <w:jc w:val="right"/>
                                  <w:rPr>
                                    <w:sz w:val="18"/>
                                  </w:rPr>
                                </w:pPr>
                                <w:r>
                                  <w:rPr>
                                    <w:sz w:val="18"/>
                                  </w:rPr>
                                  <w:t>Página</w:t>
                                </w:r>
                                <w:r>
                                  <w:rPr>
                                    <w:spacing w:val="-2"/>
                                    <w:sz w:val="18"/>
                                  </w:rPr>
                                  <w:t xml:space="preserve"> </w:t>
                                </w:r>
                                <w:r>
                                  <w:fldChar w:fldCharType="begin"/>
                                </w:r>
                                <w:r>
                                  <w:rPr>
                                    <w:b/>
                                    <w:sz w:val="18"/>
                                  </w:rPr>
                                  <w:instrText xml:space="preserve"> PAGE </w:instrText>
                                </w:r>
                                <w:r>
                                  <w:fldChar w:fldCharType="separate"/>
                                </w:r>
                                <w:r>
                                  <w:t>19</w:t>
                                </w:r>
                                <w:r>
                                  <w:fldChar w:fldCharType="end"/>
                                </w:r>
                                <w:r>
                                  <w:rPr>
                                    <w:b/>
                                    <w:spacing w:val="-2"/>
                                    <w:sz w:val="18"/>
                                  </w:rPr>
                                  <w:t xml:space="preserve"> </w:t>
                                </w:r>
                                <w:r>
                                  <w:rPr>
                                    <w:sz w:val="18"/>
                                  </w:rPr>
                                  <w:t>de</w:t>
                                </w:r>
                              </w:p>
                              <w:p w14:paraId="56B20A0C" w14:textId="77777777" w:rsidR="009A73C7" w:rsidRDefault="004F2975">
                                <w:pPr>
                                  <w:pStyle w:val="TableParagraph"/>
                                  <w:spacing w:line="200" w:lineRule="exact"/>
                                  <w:ind w:right="90"/>
                                  <w:jc w:val="right"/>
                                  <w:rPr>
                                    <w:b/>
                                    <w:sz w:val="18"/>
                                  </w:rPr>
                                </w:pPr>
                                <w:r>
                                  <w:rPr>
                                    <w:b/>
                                    <w:sz w:val="18"/>
                                  </w:rPr>
                                  <w:t>1</w:t>
                                </w:r>
                              </w:p>
                            </w:tc>
                          </w:tr>
                        </w:tbl>
                        <w:p w14:paraId="5B95CD12" w14:textId="77777777" w:rsidR="009A73C7" w:rsidRDefault="009A73C7">
                          <w:pPr>
                            <w:pStyle w:val="Textoindependiente"/>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2B17F" id="_x0000_t202" coordsize="21600,21600" o:spt="202" path="m,l,21600r21600,l21600,xe">
              <v:stroke joinstyle="miter"/>
              <v:path gradientshapeok="t" o:connecttype="rect"/>
            </v:shapetype>
            <v:shape id="Text Box 1" o:spid="_x0000_s1029" type="#_x0000_t202" style="position:absolute;margin-left:85pt;margin-top:764.4pt;width:425.6pt;height:2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" filled="f" stroked="f">
              <v:textbox inset="0,0,0,0">
                <w:txbxContent>
                  <w:tbl>
                    <w:tblPr>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0" w:type="dxa"/>
                        <w:right w:w="0" w:type="dxa"/>
                      </w:tblCellMar>
                      <w:tblLook w:val="01E0" w:firstRow="1" w:lastRow="1" w:firstColumn="1" w:lastColumn="1" w:noHBand="0" w:noVBand="0"/>
                    </w:tblPr>
                    <w:tblGrid>
                      <w:gridCol w:w="860"/>
                      <w:gridCol w:w="427"/>
                      <w:gridCol w:w="1104"/>
                      <w:gridCol w:w="1658"/>
                      <w:gridCol w:w="793"/>
                      <w:gridCol w:w="2388"/>
                      <w:gridCol w:w="1261"/>
                    </w:tblGrid>
                    <w:tr w:rsidR="009A73C7" w14:paraId="0A8586B8" w14:textId="77777777">
                      <w:trPr>
                        <w:trHeight w:val="439"/>
                      </w:trPr>
                      <w:tc>
                        <w:tcPr>
                          <w:tcW w:w="860" w:type="dxa"/>
                          <w:tcBorders>
                            <w:right w:val="nil"/>
                          </w:tcBorders>
                        </w:tcPr>
                        <w:p w14:paraId="1E8E24B3" w14:textId="77777777" w:rsidR="009A73C7" w:rsidRDefault="004F2975">
                          <w:pPr>
                            <w:pStyle w:val="TableParagraph"/>
                            <w:ind w:left="131"/>
                            <w:rPr>
                              <w:sz w:val="18"/>
                            </w:rPr>
                          </w:pPr>
                          <w:r>
                            <w:rPr>
                              <w:sz w:val="18"/>
                            </w:rPr>
                            <w:t>Versión:</w:t>
                          </w:r>
                        </w:p>
                      </w:tc>
                      <w:tc>
                        <w:tcPr>
                          <w:tcW w:w="427" w:type="dxa"/>
                          <w:tcBorders>
                            <w:left w:val="nil"/>
                          </w:tcBorders>
                        </w:tcPr>
                        <w:p w14:paraId="6313ED96" w14:textId="77777777" w:rsidR="009A73C7" w:rsidRDefault="004F2975">
                          <w:pPr>
                            <w:pStyle w:val="TableParagraph"/>
                            <w:ind w:left="130"/>
                            <w:rPr>
                              <w:sz w:val="18"/>
                            </w:rPr>
                          </w:pPr>
                          <w:r>
                            <w:rPr>
                              <w:sz w:val="18"/>
                            </w:rPr>
                            <w:t>02</w:t>
                          </w:r>
                        </w:p>
                      </w:tc>
                      <w:tc>
                        <w:tcPr>
                          <w:tcW w:w="1104" w:type="dxa"/>
                          <w:tcBorders>
                            <w:right w:val="nil"/>
                          </w:tcBorders>
                        </w:tcPr>
                        <w:p w14:paraId="29A70BF3" w14:textId="77777777" w:rsidR="009A73C7" w:rsidRDefault="004F2975">
                          <w:pPr>
                            <w:pStyle w:val="TableParagraph"/>
                            <w:ind w:left="144"/>
                            <w:rPr>
                              <w:sz w:val="18"/>
                            </w:rPr>
                          </w:pPr>
                          <w:r>
                            <w:rPr>
                              <w:sz w:val="18"/>
                            </w:rPr>
                            <w:t>Código:</w:t>
                          </w:r>
                        </w:p>
                      </w:tc>
                      <w:tc>
                        <w:tcPr>
                          <w:tcW w:w="1658" w:type="dxa"/>
                          <w:tcBorders>
                            <w:left w:val="nil"/>
                          </w:tcBorders>
                        </w:tcPr>
                        <w:p w14:paraId="6E529F20" w14:textId="77777777" w:rsidR="009A73C7" w:rsidRDefault="004F2975">
                          <w:pPr>
                            <w:pStyle w:val="TableParagraph"/>
                            <w:spacing w:before="112"/>
                            <w:ind w:left="411"/>
                            <w:rPr>
                              <w:sz w:val="18"/>
                            </w:rPr>
                          </w:pPr>
                          <w:r>
                            <w:rPr>
                              <w:color w:val="404040"/>
                              <w:sz w:val="18"/>
                            </w:rPr>
                            <w:t>CCE-DES-FM-17</w:t>
                          </w:r>
                        </w:p>
                      </w:tc>
                      <w:tc>
                        <w:tcPr>
                          <w:tcW w:w="793" w:type="dxa"/>
                          <w:tcBorders>
                            <w:right w:val="nil"/>
                          </w:tcBorders>
                        </w:tcPr>
                        <w:p w14:paraId="350D6702" w14:textId="77777777" w:rsidR="009A73C7" w:rsidRDefault="004F2975">
                          <w:pPr>
                            <w:pStyle w:val="TableParagraph"/>
                            <w:ind w:left="109"/>
                            <w:rPr>
                              <w:sz w:val="18"/>
                            </w:rPr>
                          </w:pPr>
                          <w:r>
                            <w:rPr>
                              <w:sz w:val="18"/>
                            </w:rPr>
                            <w:t>Fecha:</w:t>
                          </w:r>
                        </w:p>
                      </w:tc>
                      <w:tc>
                        <w:tcPr>
                          <w:tcW w:w="2388" w:type="dxa"/>
                          <w:tcBorders>
                            <w:left w:val="nil"/>
                          </w:tcBorders>
                        </w:tcPr>
                        <w:p w14:paraId="25DC01C0" w14:textId="77777777" w:rsidR="009A73C7" w:rsidRDefault="004F2975">
                          <w:pPr>
                            <w:pStyle w:val="TableParagraph"/>
                            <w:ind w:left="216"/>
                            <w:rPr>
                              <w:sz w:val="18"/>
                            </w:rPr>
                          </w:pPr>
                          <w:r>
                            <w:rPr>
                              <w:sz w:val="18"/>
                            </w:rPr>
                            <w:t>03</w:t>
                          </w:r>
                          <w:r>
                            <w:rPr>
                              <w:spacing w:val="-3"/>
                              <w:sz w:val="18"/>
                            </w:rPr>
                            <w:t xml:space="preserve"> </w:t>
                          </w:r>
                          <w:r>
                            <w:rPr>
                              <w:sz w:val="18"/>
                            </w:rPr>
                            <w:t>de</w:t>
                          </w:r>
                          <w:r>
                            <w:rPr>
                              <w:spacing w:val="-3"/>
                              <w:sz w:val="18"/>
                            </w:rPr>
                            <w:t xml:space="preserve"> </w:t>
                          </w:r>
                          <w:r>
                            <w:rPr>
                              <w:sz w:val="18"/>
                            </w:rPr>
                            <w:t>noviembre</w:t>
                          </w:r>
                          <w:r>
                            <w:rPr>
                              <w:spacing w:val="-3"/>
                              <w:sz w:val="18"/>
                            </w:rPr>
                            <w:t xml:space="preserve"> </w:t>
                          </w:r>
                          <w:r>
                            <w:rPr>
                              <w:sz w:val="18"/>
                            </w:rPr>
                            <w:t>de</w:t>
                          </w:r>
                          <w:r>
                            <w:rPr>
                              <w:spacing w:val="-3"/>
                              <w:sz w:val="18"/>
                            </w:rPr>
                            <w:t xml:space="preserve"> </w:t>
                          </w:r>
                          <w:r>
                            <w:rPr>
                              <w:sz w:val="18"/>
                            </w:rPr>
                            <w:t>2021</w:t>
                          </w:r>
                        </w:p>
                      </w:tc>
                      <w:tc>
                        <w:tcPr>
                          <w:tcW w:w="1261" w:type="dxa"/>
                        </w:tcPr>
                        <w:p w14:paraId="7FEBFB70" w14:textId="77777777" w:rsidR="009A73C7" w:rsidRDefault="004F2975">
                          <w:pPr>
                            <w:pStyle w:val="TableParagraph"/>
                            <w:ind w:right="91"/>
                            <w:jc w:val="right"/>
                            <w:rPr>
                              <w:sz w:val="18"/>
                            </w:rPr>
                          </w:pPr>
                          <w:r>
                            <w:rPr>
                              <w:sz w:val="18"/>
                            </w:rPr>
                            <w:t>Página</w:t>
                          </w:r>
                          <w:r>
                            <w:rPr>
                              <w:spacing w:val="-2"/>
                              <w:sz w:val="18"/>
                            </w:rPr>
                            <w:t xml:space="preserve"> </w:t>
                          </w:r>
                          <w:r>
                            <w:fldChar w:fldCharType="begin"/>
                          </w:r>
                          <w:r>
                            <w:rPr>
                              <w:b/>
                              <w:sz w:val="18"/>
                            </w:rPr>
                            <w:instrText xml:space="preserve"> PAGE </w:instrText>
                          </w:r>
                          <w:r>
                            <w:fldChar w:fldCharType="separate"/>
                          </w:r>
                          <w:r>
                            <w:t>19</w:t>
                          </w:r>
                          <w:r>
                            <w:fldChar w:fldCharType="end"/>
                          </w:r>
                          <w:r>
                            <w:rPr>
                              <w:b/>
                              <w:spacing w:val="-2"/>
                              <w:sz w:val="18"/>
                            </w:rPr>
                            <w:t xml:space="preserve"> </w:t>
                          </w:r>
                          <w:r>
                            <w:rPr>
                              <w:sz w:val="18"/>
                            </w:rPr>
                            <w:t>de</w:t>
                          </w:r>
                        </w:p>
                        <w:p w14:paraId="56B20A0C" w14:textId="77777777" w:rsidR="009A73C7" w:rsidRDefault="004F2975">
                          <w:pPr>
                            <w:pStyle w:val="TableParagraph"/>
                            <w:spacing w:line="200" w:lineRule="exact"/>
                            <w:ind w:right="90"/>
                            <w:jc w:val="right"/>
                            <w:rPr>
                              <w:b/>
                              <w:sz w:val="18"/>
                            </w:rPr>
                          </w:pPr>
                          <w:r>
                            <w:rPr>
                              <w:b/>
                              <w:sz w:val="18"/>
                            </w:rPr>
                            <w:t>1</w:t>
                          </w:r>
                        </w:p>
                      </w:tc>
                    </w:tr>
                  </w:tbl>
                  <w:p w14:paraId="5B95CD12" w14:textId="77777777" w:rsidR="009A73C7" w:rsidRDefault="009A73C7">
                    <w:pPr>
                      <w:pStyle w:val="Textoindependiente"/>
                      <w:ind w:left="0"/>
                    </w:pPr>
                  </w:p>
                </w:txbxContent>
              </v:textbox>
              <w10:wrap anchorx="page" anchory="page"/>
            </v:shape>
          </w:pict>
        </mc:Fallback>
      </mc:AlternateContent>
    </w:r>
    <w:r w:rsidR="004F2975">
      <w:rPr>
        <w:noProof/>
      </w:rPr>
      <w:drawing>
        <wp:anchor distT="0" distB="0" distL="0" distR="0" simplePos="0" relativeHeight="251658252" behindDoc="1" locked="0" layoutInCell="1" allowOverlap="1" wp14:anchorId="495BF23B" wp14:editId="07777777">
          <wp:simplePos x="0" y="0"/>
          <wp:positionH relativeFrom="page">
            <wp:posOffset>1080135</wp:posOffset>
          </wp:positionH>
          <wp:positionV relativeFrom="page">
            <wp:posOffset>8949226</wp:posOffset>
          </wp:positionV>
          <wp:extent cx="5400040" cy="757643"/>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stretch>
                    <a:fillRect/>
                  </a:stretch>
                </pic:blipFill>
                <pic:spPr>
                  <a:xfrm>
                    <a:off x="0" y="0"/>
                    <a:ext cx="5400040" cy="75764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8F735" w14:textId="77777777" w:rsidR="007C40E6" w:rsidRDefault="007C40E6">
      <w:r>
        <w:separator/>
      </w:r>
    </w:p>
  </w:footnote>
  <w:footnote w:type="continuationSeparator" w:id="0">
    <w:p w14:paraId="5C3741B8" w14:textId="77777777" w:rsidR="007C40E6" w:rsidRDefault="007C40E6">
      <w:r>
        <w:continuationSeparator/>
      </w:r>
    </w:p>
  </w:footnote>
  <w:footnote w:type="continuationNotice" w:id="1">
    <w:p w14:paraId="2B5CC351" w14:textId="77777777" w:rsidR="007C40E6" w:rsidRDefault="007C40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90B2E" w14:textId="77777777" w:rsidR="009A73C7" w:rsidRDefault="004F2975">
    <w:pPr>
      <w:pStyle w:val="Textoindependiente"/>
      <w:spacing w:line="14" w:lineRule="auto"/>
      <w:ind w:left="0"/>
      <w:rPr>
        <w:sz w:val="20"/>
      </w:rPr>
    </w:pPr>
    <w:r>
      <w:rPr>
        <w:noProof/>
      </w:rPr>
      <w:drawing>
        <wp:anchor distT="0" distB="0" distL="0" distR="0" simplePos="0" relativeHeight="251658246" behindDoc="1" locked="0" layoutInCell="1" allowOverlap="1" wp14:anchorId="3CEB2AD4" wp14:editId="07777777">
          <wp:simplePos x="0" y="0"/>
          <wp:positionH relativeFrom="page">
            <wp:posOffset>3437189</wp:posOffset>
          </wp:positionH>
          <wp:positionV relativeFrom="page">
            <wp:posOffset>183514</wp:posOffset>
          </wp:positionV>
          <wp:extent cx="3157855" cy="71310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3157855" cy="7131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E41E3" w14:textId="77777777" w:rsidR="009A73C7" w:rsidRDefault="004F2975">
    <w:pPr>
      <w:pStyle w:val="Textoindependiente"/>
      <w:spacing w:line="14" w:lineRule="auto"/>
      <w:ind w:left="0"/>
      <w:rPr>
        <w:sz w:val="20"/>
      </w:rPr>
    </w:pPr>
    <w:r>
      <w:rPr>
        <w:noProof/>
      </w:rPr>
      <w:drawing>
        <wp:anchor distT="0" distB="0" distL="0" distR="0" simplePos="0" relativeHeight="251658248" behindDoc="1" locked="0" layoutInCell="1" allowOverlap="1" wp14:anchorId="171E638A" wp14:editId="07777777">
          <wp:simplePos x="0" y="0"/>
          <wp:positionH relativeFrom="page">
            <wp:posOffset>3437189</wp:posOffset>
          </wp:positionH>
          <wp:positionV relativeFrom="page">
            <wp:posOffset>183514</wp:posOffset>
          </wp:positionV>
          <wp:extent cx="3157855" cy="713104"/>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3157855" cy="71310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E05EE" w14:textId="77777777" w:rsidR="009A73C7" w:rsidRDefault="009A73C7">
    <w:pPr>
      <w:pStyle w:val="Textoindependiente"/>
      <w:spacing w:line="14" w:lineRule="auto"/>
      <w:ind w:left="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69A2E" w14:textId="77777777" w:rsidR="009A73C7" w:rsidRDefault="004F2975">
    <w:pPr>
      <w:pStyle w:val="Textoindependiente"/>
      <w:spacing w:line="14" w:lineRule="auto"/>
      <w:ind w:left="0"/>
      <w:rPr>
        <w:sz w:val="20"/>
      </w:rPr>
    </w:pPr>
    <w:r>
      <w:rPr>
        <w:noProof/>
      </w:rPr>
      <w:drawing>
        <wp:anchor distT="0" distB="0" distL="0" distR="0" simplePos="0" relativeHeight="251658251" behindDoc="1" locked="0" layoutInCell="1" allowOverlap="1" wp14:anchorId="632638F0" wp14:editId="07777777">
          <wp:simplePos x="0" y="0"/>
          <wp:positionH relativeFrom="page">
            <wp:posOffset>3437189</wp:posOffset>
          </wp:positionH>
          <wp:positionV relativeFrom="page">
            <wp:posOffset>183514</wp:posOffset>
          </wp:positionV>
          <wp:extent cx="3157855" cy="713104"/>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 cstate="print"/>
                  <a:stretch>
                    <a:fillRect/>
                  </a:stretch>
                </pic:blipFill>
                <pic:spPr>
                  <a:xfrm>
                    <a:off x="0" y="0"/>
                    <a:ext cx="3157855" cy="7131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1A21C7"/>
    <w:multiLevelType w:val="multilevel"/>
    <w:tmpl w:val="F5B01A8C"/>
    <w:lvl w:ilvl="0">
      <w:start w:val="1"/>
      <w:numFmt w:val="decimal"/>
      <w:lvlText w:val="%1."/>
      <w:lvlJc w:val="left"/>
      <w:pPr>
        <w:ind w:left="365" w:hanging="245"/>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21" w:hanging="461"/>
      </w:pPr>
      <w:rPr>
        <w:rFonts w:ascii="Arial" w:eastAsia="Arial" w:hAnsi="Arial" w:cs="Arial" w:hint="default"/>
        <w:b/>
        <w:bCs/>
        <w:spacing w:val="-1"/>
        <w:w w:val="100"/>
        <w:sz w:val="22"/>
        <w:szCs w:val="22"/>
        <w:lang w:val="es-ES" w:eastAsia="en-US" w:bidi="ar-SA"/>
      </w:rPr>
    </w:lvl>
    <w:lvl w:ilvl="2">
      <w:numFmt w:val="bullet"/>
      <w:lvlText w:val="•"/>
      <w:lvlJc w:val="left"/>
      <w:pPr>
        <w:ind w:left="1337" w:hanging="461"/>
      </w:pPr>
      <w:rPr>
        <w:rFonts w:hint="default"/>
        <w:lang w:val="es-ES" w:eastAsia="en-US" w:bidi="ar-SA"/>
      </w:rPr>
    </w:lvl>
    <w:lvl w:ilvl="3">
      <w:numFmt w:val="bullet"/>
      <w:lvlText w:val="•"/>
      <w:lvlJc w:val="left"/>
      <w:pPr>
        <w:ind w:left="2315" w:hanging="461"/>
      </w:pPr>
      <w:rPr>
        <w:rFonts w:hint="default"/>
        <w:lang w:val="es-ES" w:eastAsia="en-US" w:bidi="ar-SA"/>
      </w:rPr>
    </w:lvl>
    <w:lvl w:ilvl="4">
      <w:numFmt w:val="bullet"/>
      <w:lvlText w:val="•"/>
      <w:lvlJc w:val="left"/>
      <w:pPr>
        <w:ind w:left="3293" w:hanging="461"/>
      </w:pPr>
      <w:rPr>
        <w:rFonts w:hint="default"/>
        <w:lang w:val="es-ES" w:eastAsia="en-US" w:bidi="ar-SA"/>
      </w:rPr>
    </w:lvl>
    <w:lvl w:ilvl="5">
      <w:numFmt w:val="bullet"/>
      <w:lvlText w:val="•"/>
      <w:lvlJc w:val="left"/>
      <w:pPr>
        <w:ind w:left="4271" w:hanging="461"/>
      </w:pPr>
      <w:rPr>
        <w:rFonts w:hint="default"/>
        <w:lang w:val="es-ES" w:eastAsia="en-US" w:bidi="ar-SA"/>
      </w:rPr>
    </w:lvl>
    <w:lvl w:ilvl="6">
      <w:numFmt w:val="bullet"/>
      <w:lvlText w:val="•"/>
      <w:lvlJc w:val="left"/>
      <w:pPr>
        <w:ind w:left="5248" w:hanging="461"/>
      </w:pPr>
      <w:rPr>
        <w:rFonts w:hint="default"/>
        <w:lang w:val="es-ES" w:eastAsia="en-US" w:bidi="ar-SA"/>
      </w:rPr>
    </w:lvl>
    <w:lvl w:ilvl="7">
      <w:numFmt w:val="bullet"/>
      <w:lvlText w:val="•"/>
      <w:lvlJc w:val="left"/>
      <w:pPr>
        <w:ind w:left="6226" w:hanging="461"/>
      </w:pPr>
      <w:rPr>
        <w:rFonts w:hint="default"/>
        <w:lang w:val="es-ES" w:eastAsia="en-US" w:bidi="ar-SA"/>
      </w:rPr>
    </w:lvl>
    <w:lvl w:ilvl="8">
      <w:numFmt w:val="bullet"/>
      <w:lvlText w:val="•"/>
      <w:lvlJc w:val="left"/>
      <w:pPr>
        <w:ind w:left="7204" w:hanging="46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93F939C"/>
    <w:rsid w:val="00266BA3"/>
    <w:rsid w:val="0049366A"/>
    <w:rsid w:val="004F2975"/>
    <w:rsid w:val="006005D1"/>
    <w:rsid w:val="006B01CB"/>
    <w:rsid w:val="007C40E6"/>
    <w:rsid w:val="00811E47"/>
    <w:rsid w:val="00867904"/>
    <w:rsid w:val="00877D9C"/>
    <w:rsid w:val="008A14AF"/>
    <w:rsid w:val="009673E9"/>
    <w:rsid w:val="009A73C7"/>
    <w:rsid w:val="00AD6509"/>
    <w:rsid w:val="00B65E9C"/>
    <w:rsid w:val="00C13FAE"/>
    <w:rsid w:val="00C80812"/>
    <w:rsid w:val="00D9378C"/>
    <w:rsid w:val="00F07FEE"/>
    <w:rsid w:val="00FE6F15"/>
    <w:rsid w:val="03F5650C"/>
    <w:rsid w:val="06A57EDC"/>
    <w:rsid w:val="06E77767"/>
    <w:rsid w:val="0C71D3EA"/>
    <w:rsid w:val="0E0F060C"/>
    <w:rsid w:val="0E90A1BD"/>
    <w:rsid w:val="193F939C"/>
    <w:rsid w:val="197D8745"/>
    <w:rsid w:val="24EC087E"/>
    <w:rsid w:val="2BB88371"/>
    <w:rsid w:val="2F252ACF"/>
    <w:rsid w:val="3008E0E0"/>
    <w:rsid w:val="30B4CC11"/>
    <w:rsid w:val="384058CF"/>
    <w:rsid w:val="41C7551D"/>
    <w:rsid w:val="4217B858"/>
    <w:rsid w:val="43E1A6A6"/>
    <w:rsid w:val="5315FFF8"/>
    <w:rsid w:val="54DF00AC"/>
    <w:rsid w:val="5888F71C"/>
    <w:rsid w:val="5A24C77D"/>
    <w:rsid w:val="5ABF2A4E"/>
    <w:rsid w:val="5AEF0879"/>
    <w:rsid w:val="5B926ED6"/>
    <w:rsid w:val="5FB8FCD1"/>
    <w:rsid w:val="6194E37E"/>
    <w:rsid w:val="62D0C7F8"/>
    <w:rsid w:val="666B30D4"/>
    <w:rsid w:val="697CF751"/>
    <w:rsid w:val="6D43C91A"/>
    <w:rsid w:val="6E652376"/>
    <w:rsid w:val="70D5ACFA"/>
    <w:rsid w:val="71315B8C"/>
    <w:rsid w:val="719C2CC0"/>
    <w:rsid w:val="762B713D"/>
    <w:rsid w:val="7670682C"/>
    <w:rsid w:val="7886E3D2"/>
    <w:rsid w:val="7A416DB2"/>
    <w:rsid w:val="7A4FE486"/>
    <w:rsid w:val="7B23290E"/>
    <w:rsid w:val="7BF272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8444F"/>
  <w15:docId w15:val="{02F57436-0B00-49D7-8E7F-262FFA52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2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pPr>
      <w:ind w:left="120"/>
    </w:pPr>
  </w:style>
  <w:style w:type="paragraph" w:styleId="Prrafodelista">
    <w:name w:val="List Paragraph"/>
    <w:basedOn w:val="Normal"/>
    <w:uiPriority w:val="1"/>
    <w:qFormat/>
    <w:pPr>
      <w:ind w:left="120"/>
    </w:pPr>
    <w:rPr>
      <w:rFonts w:ascii="Arial" w:eastAsia="Arial" w:hAnsi="Arial" w:cs="Arial"/>
    </w:rPr>
  </w:style>
  <w:style w:type="paragraph" w:customStyle="1" w:styleId="TableParagraph">
    <w:name w:val="Table Paragraph"/>
    <w:basedOn w:val="Normal"/>
    <w:uiPriority w:val="1"/>
    <w:qFormat/>
    <w:rPr>
      <w:rFonts w:ascii="Calibri" w:eastAsia="Calibri" w:hAnsi="Calibri" w:cs="Calibri"/>
    </w:rPr>
  </w:style>
  <w:style w:type="paragraph" w:styleId="Encabezado">
    <w:name w:val="header"/>
    <w:basedOn w:val="Normal"/>
    <w:link w:val="EncabezadoCar"/>
    <w:uiPriority w:val="99"/>
    <w:unhideWhenUsed/>
    <w:rsid w:val="00B65E9C"/>
    <w:pPr>
      <w:tabs>
        <w:tab w:val="center" w:pos="4680"/>
        <w:tab w:val="right" w:pos="9360"/>
      </w:tabs>
    </w:pPr>
  </w:style>
  <w:style w:type="character" w:customStyle="1" w:styleId="EncabezadoCar">
    <w:name w:val="Encabezado Car"/>
    <w:basedOn w:val="Fuentedeprrafopredeter"/>
    <w:link w:val="Encabezado"/>
    <w:uiPriority w:val="99"/>
    <w:rsid w:val="00B65E9C"/>
    <w:rPr>
      <w:rFonts w:ascii="Arial MT" w:eastAsia="Arial MT" w:hAnsi="Arial MT" w:cs="Arial MT"/>
      <w:lang w:val="es-ES"/>
    </w:rPr>
  </w:style>
  <w:style w:type="paragraph" w:styleId="Piedepgina">
    <w:name w:val="footer"/>
    <w:basedOn w:val="Normal"/>
    <w:link w:val="PiedepginaCar"/>
    <w:uiPriority w:val="99"/>
    <w:unhideWhenUsed/>
    <w:rsid w:val="00B65E9C"/>
    <w:pPr>
      <w:tabs>
        <w:tab w:val="center" w:pos="4680"/>
        <w:tab w:val="right" w:pos="9360"/>
      </w:tabs>
    </w:pPr>
  </w:style>
  <w:style w:type="character" w:customStyle="1" w:styleId="PiedepginaCar">
    <w:name w:val="Pie de página Car"/>
    <w:basedOn w:val="Fuentedeprrafopredeter"/>
    <w:link w:val="Piedepgina"/>
    <w:uiPriority w:val="99"/>
    <w:rsid w:val="00B65E9C"/>
    <w:rPr>
      <w:rFonts w:ascii="Arial MT" w:eastAsia="Arial MT" w:hAnsi="Arial MT" w:cs="Arial MT"/>
      <w:lang w:val="es-ES"/>
    </w:rPr>
  </w:style>
  <w:style w:type="paragraph" w:customStyle="1" w:styleId="paragraph">
    <w:name w:val="paragraph"/>
    <w:basedOn w:val="Normal"/>
    <w:rsid w:val="00FE6F1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FE6F15"/>
  </w:style>
  <w:style w:type="character" w:customStyle="1" w:styleId="eop">
    <w:name w:val="eop"/>
    <w:basedOn w:val="Fuentedeprrafopredeter"/>
    <w:rsid w:val="00FE6F15"/>
  </w:style>
  <w:style w:type="character" w:styleId="Refdecomentario">
    <w:name w:val="annotation reference"/>
    <w:basedOn w:val="Fuentedeprrafopredeter"/>
    <w:uiPriority w:val="99"/>
    <w:semiHidden/>
    <w:unhideWhenUsed/>
    <w:rsid w:val="00C13FAE"/>
    <w:rPr>
      <w:sz w:val="16"/>
      <w:szCs w:val="16"/>
    </w:rPr>
  </w:style>
  <w:style w:type="paragraph" w:styleId="Textocomentario">
    <w:name w:val="annotation text"/>
    <w:basedOn w:val="Normal"/>
    <w:link w:val="TextocomentarioCar"/>
    <w:uiPriority w:val="99"/>
    <w:unhideWhenUsed/>
    <w:rsid w:val="00C13FAE"/>
    <w:rPr>
      <w:sz w:val="20"/>
      <w:szCs w:val="20"/>
    </w:rPr>
  </w:style>
  <w:style w:type="character" w:customStyle="1" w:styleId="TextocomentarioCar">
    <w:name w:val="Texto comentario Car"/>
    <w:basedOn w:val="Fuentedeprrafopredeter"/>
    <w:link w:val="Textocomentario"/>
    <w:uiPriority w:val="99"/>
    <w:rsid w:val="00C13FA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C13FAE"/>
    <w:rPr>
      <w:b/>
      <w:bCs/>
    </w:rPr>
  </w:style>
  <w:style w:type="character" w:customStyle="1" w:styleId="AsuntodelcomentarioCar">
    <w:name w:val="Asunto del comentario Car"/>
    <w:basedOn w:val="TextocomentarioCar"/>
    <w:link w:val="Asuntodelcomentario"/>
    <w:uiPriority w:val="99"/>
    <w:semiHidden/>
    <w:rsid w:val="00C13FAE"/>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21813">
      <w:bodyDiv w:val="1"/>
      <w:marLeft w:val="0"/>
      <w:marRight w:val="0"/>
      <w:marTop w:val="0"/>
      <w:marBottom w:val="0"/>
      <w:divBdr>
        <w:top w:val="none" w:sz="0" w:space="0" w:color="auto"/>
        <w:left w:val="none" w:sz="0" w:space="0" w:color="auto"/>
        <w:bottom w:val="none" w:sz="0" w:space="0" w:color="auto"/>
        <w:right w:val="none" w:sz="0" w:space="0" w:color="auto"/>
      </w:divBdr>
      <w:divsChild>
        <w:div w:id="1716075801">
          <w:marLeft w:val="0"/>
          <w:marRight w:val="0"/>
          <w:marTop w:val="0"/>
          <w:marBottom w:val="0"/>
          <w:divBdr>
            <w:top w:val="none" w:sz="0" w:space="0" w:color="auto"/>
            <w:left w:val="none" w:sz="0" w:space="0" w:color="auto"/>
            <w:bottom w:val="none" w:sz="0" w:space="0" w:color="auto"/>
            <w:right w:val="none" w:sz="0" w:space="0" w:color="auto"/>
          </w:divBdr>
        </w:div>
        <w:div w:id="318459792">
          <w:marLeft w:val="0"/>
          <w:marRight w:val="0"/>
          <w:marTop w:val="0"/>
          <w:marBottom w:val="0"/>
          <w:divBdr>
            <w:top w:val="none" w:sz="0" w:space="0" w:color="auto"/>
            <w:left w:val="none" w:sz="0" w:space="0" w:color="auto"/>
            <w:bottom w:val="none" w:sz="0" w:space="0" w:color="auto"/>
            <w:right w:val="none" w:sz="0" w:space="0" w:color="auto"/>
          </w:divBdr>
        </w:div>
        <w:div w:id="1746877786">
          <w:marLeft w:val="0"/>
          <w:marRight w:val="0"/>
          <w:marTop w:val="0"/>
          <w:marBottom w:val="0"/>
          <w:divBdr>
            <w:top w:val="none" w:sz="0" w:space="0" w:color="auto"/>
            <w:left w:val="none" w:sz="0" w:space="0" w:color="auto"/>
            <w:bottom w:val="none" w:sz="0" w:space="0" w:color="auto"/>
            <w:right w:val="none" w:sz="0" w:space="0" w:color="auto"/>
          </w:divBdr>
        </w:div>
        <w:div w:id="1317536883">
          <w:marLeft w:val="0"/>
          <w:marRight w:val="0"/>
          <w:marTop w:val="0"/>
          <w:marBottom w:val="0"/>
          <w:divBdr>
            <w:top w:val="none" w:sz="0" w:space="0" w:color="auto"/>
            <w:left w:val="none" w:sz="0" w:space="0" w:color="auto"/>
            <w:bottom w:val="none" w:sz="0" w:space="0" w:color="auto"/>
            <w:right w:val="none" w:sz="0" w:space="0" w:color="auto"/>
          </w:divBdr>
        </w:div>
        <w:div w:id="821777130">
          <w:marLeft w:val="0"/>
          <w:marRight w:val="0"/>
          <w:marTop w:val="0"/>
          <w:marBottom w:val="0"/>
          <w:divBdr>
            <w:top w:val="none" w:sz="0" w:space="0" w:color="auto"/>
            <w:left w:val="none" w:sz="0" w:space="0" w:color="auto"/>
            <w:bottom w:val="none" w:sz="0" w:space="0" w:color="auto"/>
            <w:right w:val="none" w:sz="0" w:space="0" w:color="auto"/>
          </w:divBdr>
        </w:div>
        <w:div w:id="60830217">
          <w:marLeft w:val="0"/>
          <w:marRight w:val="0"/>
          <w:marTop w:val="0"/>
          <w:marBottom w:val="0"/>
          <w:divBdr>
            <w:top w:val="none" w:sz="0" w:space="0" w:color="auto"/>
            <w:left w:val="none" w:sz="0" w:space="0" w:color="auto"/>
            <w:bottom w:val="none" w:sz="0" w:space="0" w:color="auto"/>
            <w:right w:val="none" w:sz="0" w:space="0" w:color="auto"/>
          </w:divBdr>
        </w:div>
      </w:divsChild>
    </w:div>
    <w:div w:id="1943684996">
      <w:bodyDiv w:val="1"/>
      <w:marLeft w:val="0"/>
      <w:marRight w:val="0"/>
      <w:marTop w:val="0"/>
      <w:marBottom w:val="0"/>
      <w:divBdr>
        <w:top w:val="none" w:sz="0" w:space="0" w:color="auto"/>
        <w:left w:val="none" w:sz="0" w:space="0" w:color="auto"/>
        <w:bottom w:val="none" w:sz="0" w:space="0" w:color="auto"/>
        <w:right w:val="none" w:sz="0" w:space="0" w:color="auto"/>
      </w:divBdr>
      <w:divsChild>
        <w:div w:id="1989507933">
          <w:marLeft w:val="0"/>
          <w:marRight w:val="0"/>
          <w:marTop w:val="0"/>
          <w:marBottom w:val="0"/>
          <w:divBdr>
            <w:top w:val="none" w:sz="0" w:space="0" w:color="auto"/>
            <w:left w:val="none" w:sz="0" w:space="0" w:color="auto"/>
            <w:bottom w:val="none" w:sz="0" w:space="0" w:color="auto"/>
            <w:right w:val="none" w:sz="0" w:space="0" w:color="auto"/>
          </w:divBdr>
        </w:div>
        <w:div w:id="1315111014">
          <w:marLeft w:val="0"/>
          <w:marRight w:val="0"/>
          <w:marTop w:val="0"/>
          <w:marBottom w:val="0"/>
          <w:divBdr>
            <w:top w:val="none" w:sz="0" w:space="0" w:color="auto"/>
            <w:left w:val="none" w:sz="0" w:space="0" w:color="auto"/>
            <w:bottom w:val="none" w:sz="0" w:space="0" w:color="auto"/>
            <w:right w:val="none" w:sz="0" w:space="0" w:color="auto"/>
          </w:divBdr>
        </w:div>
        <w:div w:id="1241911276">
          <w:marLeft w:val="0"/>
          <w:marRight w:val="0"/>
          <w:marTop w:val="0"/>
          <w:marBottom w:val="0"/>
          <w:divBdr>
            <w:top w:val="none" w:sz="0" w:space="0" w:color="auto"/>
            <w:left w:val="none" w:sz="0" w:space="0" w:color="auto"/>
            <w:bottom w:val="none" w:sz="0" w:space="0" w:color="auto"/>
            <w:right w:val="none" w:sz="0" w:space="0" w:color="auto"/>
          </w:divBdr>
        </w:div>
        <w:div w:id="1774745567">
          <w:marLeft w:val="0"/>
          <w:marRight w:val="0"/>
          <w:marTop w:val="0"/>
          <w:marBottom w:val="0"/>
          <w:divBdr>
            <w:top w:val="none" w:sz="0" w:space="0" w:color="auto"/>
            <w:left w:val="none" w:sz="0" w:space="0" w:color="auto"/>
            <w:bottom w:val="none" w:sz="0" w:space="0" w:color="auto"/>
            <w:right w:val="none" w:sz="0" w:space="0" w:color="auto"/>
          </w:divBdr>
        </w:div>
        <w:div w:id="1626697420">
          <w:marLeft w:val="0"/>
          <w:marRight w:val="0"/>
          <w:marTop w:val="0"/>
          <w:marBottom w:val="0"/>
          <w:divBdr>
            <w:top w:val="none" w:sz="0" w:space="0" w:color="auto"/>
            <w:left w:val="none" w:sz="0" w:space="0" w:color="auto"/>
            <w:bottom w:val="none" w:sz="0" w:space="0" w:color="auto"/>
            <w:right w:val="none" w:sz="0" w:space="0" w:color="auto"/>
          </w:divBdr>
        </w:div>
        <w:div w:id="913706737">
          <w:marLeft w:val="0"/>
          <w:marRight w:val="0"/>
          <w:marTop w:val="0"/>
          <w:marBottom w:val="0"/>
          <w:divBdr>
            <w:top w:val="none" w:sz="0" w:space="0" w:color="auto"/>
            <w:left w:val="none" w:sz="0" w:space="0" w:color="auto"/>
            <w:bottom w:val="none" w:sz="0" w:space="0" w:color="auto"/>
            <w:right w:val="none" w:sz="0" w:space="0" w:color="auto"/>
          </w:divBdr>
        </w:div>
        <w:div w:id="1215658351">
          <w:marLeft w:val="0"/>
          <w:marRight w:val="0"/>
          <w:marTop w:val="0"/>
          <w:marBottom w:val="0"/>
          <w:divBdr>
            <w:top w:val="none" w:sz="0" w:space="0" w:color="auto"/>
            <w:left w:val="none" w:sz="0" w:space="0" w:color="auto"/>
            <w:bottom w:val="none" w:sz="0" w:space="0" w:color="auto"/>
            <w:right w:val="none" w:sz="0" w:space="0" w:color="auto"/>
          </w:divBdr>
        </w:div>
        <w:div w:id="950866022">
          <w:marLeft w:val="0"/>
          <w:marRight w:val="0"/>
          <w:marTop w:val="0"/>
          <w:marBottom w:val="0"/>
          <w:divBdr>
            <w:top w:val="none" w:sz="0" w:space="0" w:color="auto"/>
            <w:left w:val="none" w:sz="0" w:space="0" w:color="auto"/>
            <w:bottom w:val="none" w:sz="0" w:space="0" w:color="auto"/>
            <w:right w:val="none" w:sz="0" w:space="0" w:color="auto"/>
          </w:divBdr>
        </w:div>
        <w:div w:id="729614920">
          <w:marLeft w:val="0"/>
          <w:marRight w:val="0"/>
          <w:marTop w:val="0"/>
          <w:marBottom w:val="0"/>
          <w:divBdr>
            <w:top w:val="none" w:sz="0" w:space="0" w:color="auto"/>
            <w:left w:val="none" w:sz="0" w:space="0" w:color="auto"/>
            <w:bottom w:val="none" w:sz="0" w:space="0" w:color="auto"/>
            <w:right w:val="none" w:sz="0" w:space="0" w:color="auto"/>
          </w:divBdr>
        </w:div>
        <w:div w:id="1848015336">
          <w:marLeft w:val="0"/>
          <w:marRight w:val="0"/>
          <w:marTop w:val="0"/>
          <w:marBottom w:val="0"/>
          <w:divBdr>
            <w:top w:val="none" w:sz="0" w:space="0" w:color="auto"/>
            <w:left w:val="none" w:sz="0" w:space="0" w:color="auto"/>
            <w:bottom w:val="none" w:sz="0" w:space="0" w:color="auto"/>
            <w:right w:val="none" w:sz="0" w:space="0" w:color="auto"/>
          </w:divBdr>
        </w:div>
        <w:div w:id="1589197625">
          <w:marLeft w:val="0"/>
          <w:marRight w:val="0"/>
          <w:marTop w:val="0"/>
          <w:marBottom w:val="0"/>
          <w:divBdr>
            <w:top w:val="none" w:sz="0" w:space="0" w:color="auto"/>
            <w:left w:val="none" w:sz="0" w:space="0" w:color="auto"/>
            <w:bottom w:val="none" w:sz="0" w:space="0" w:color="auto"/>
            <w:right w:val="none" w:sz="0" w:space="0" w:color="auto"/>
          </w:divBdr>
        </w:div>
        <w:div w:id="375813556">
          <w:marLeft w:val="0"/>
          <w:marRight w:val="0"/>
          <w:marTop w:val="0"/>
          <w:marBottom w:val="0"/>
          <w:divBdr>
            <w:top w:val="none" w:sz="0" w:space="0" w:color="auto"/>
            <w:left w:val="none" w:sz="0" w:space="0" w:color="auto"/>
            <w:bottom w:val="none" w:sz="0" w:space="0" w:color="auto"/>
            <w:right w:val="none" w:sz="0" w:space="0" w:color="auto"/>
          </w:divBdr>
        </w:div>
        <w:div w:id="641623295">
          <w:marLeft w:val="0"/>
          <w:marRight w:val="0"/>
          <w:marTop w:val="0"/>
          <w:marBottom w:val="0"/>
          <w:divBdr>
            <w:top w:val="none" w:sz="0" w:space="0" w:color="auto"/>
            <w:left w:val="none" w:sz="0" w:space="0" w:color="auto"/>
            <w:bottom w:val="none" w:sz="0" w:space="0" w:color="auto"/>
            <w:right w:val="none" w:sz="0" w:space="0" w:color="auto"/>
          </w:divBdr>
        </w:div>
        <w:div w:id="798642264">
          <w:marLeft w:val="0"/>
          <w:marRight w:val="0"/>
          <w:marTop w:val="0"/>
          <w:marBottom w:val="0"/>
          <w:divBdr>
            <w:top w:val="none" w:sz="0" w:space="0" w:color="auto"/>
            <w:left w:val="none" w:sz="0" w:space="0" w:color="auto"/>
            <w:bottom w:val="none" w:sz="0" w:space="0" w:color="auto"/>
            <w:right w:val="none" w:sz="0" w:space="0" w:color="auto"/>
          </w:divBdr>
        </w:div>
        <w:div w:id="1859197017">
          <w:marLeft w:val="0"/>
          <w:marRight w:val="0"/>
          <w:marTop w:val="0"/>
          <w:marBottom w:val="0"/>
          <w:divBdr>
            <w:top w:val="none" w:sz="0" w:space="0" w:color="auto"/>
            <w:left w:val="none" w:sz="0" w:space="0" w:color="auto"/>
            <w:bottom w:val="none" w:sz="0" w:space="0" w:color="auto"/>
            <w:right w:val="none" w:sz="0" w:space="0" w:color="auto"/>
          </w:divBdr>
        </w:div>
        <w:div w:id="528493214">
          <w:marLeft w:val="0"/>
          <w:marRight w:val="0"/>
          <w:marTop w:val="0"/>
          <w:marBottom w:val="0"/>
          <w:divBdr>
            <w:top w:val="none" w:sz="0" w:space="0" w:color="auto"/>
            <w:left w:val="none" w:sz="0" w:space="0" w:color="auto"/>
            <w:bottom w:val="none" w:sz="0" w:space="0" w:color="auto"/>
            <w:right w:val="none" w:sz="0" w:space="0" w:color="auto"/>
          </w:divBdr>
        </w:div>
        <w:div w:id="2019191761">
          <w:marLeft w:val="0"/>
          <w:marRight w:val="0"/>
          <w:marTop w:val="0"/>
          <w:marBottom w:val="0"/>
          <w:divBdr>
            <w:top w:val="none" w:sz="0" w:space="0" w:color="auto"/>
            <w:left w:val="none" w:sz="0" w:space="0" w:color="auto"/>
            <w:bottom w:val="none" w:sz="0" w:space="0" w:color="auto"/>
            <w:right w:val="none" w:sz="0" w:space="0" w:color="auto"/>
          </w:divBdr>
        </w:div>
        <w:div w:id="1722897158">
          <w:marLeft w:val="0"/>
          <w:marRight w:val="0"/>
          <w:marTop w:val="0"/>
          <w:marBottom w:val="0"/>
          <w:divBdr>
            <w:top w:val="none" w:sz="0" w:space="0" w:color="auto"/>
            <w:left w:val="none" w:sz="0" w:space="0" w:color="auto"/>
            <w:bottom w:val="none" w:sz="0" w:space="0" w:color="auto"/>
            <w:right w:val="none" w:sz="0" w:space="0" w:color="auto"/>
          </w:divBdr>
        </w:div>
        <w:div w:id="627510468">
          <w:marLeft w:val="0"/>
          <w:marRight w:val="0"/>
          <w:marTop w:val="0"/>
          <w:marBottom w:val="0"/>
          <w:divBdr>
            <w:top w:val="none" w:sz="0" w:space="0" w:color="auto"/>
            <w:left w:val="none" w:sz="0" w:space="0" w:color="auto"/>
            <w:bottom w:val="none" w:sz="0" w:space="0" w:color="auto"/>
            <w:right w:val="none" w:sz="0" w:space="0" w:color="auto"/>
          </w:divBdr>
        </w:div>
        <w:div w:id="1176961786">
          <w:marLeft w:val="0"/>
          <w:marRight w:val="0"/>
          <w:marTop w:val="0"/>
          <w:marBottom w:val="0"/>
          <w:divBdr>
            <w:top w:val="none" w:sz="0" w:space="0" w:color="auto"/>
            <w:left w:val="none" w:sz="0" w:space="0" w:color="auto"/>
            <w:bottom w:val="none" w:sz="0" w:space="0" w:color="auto"/>
            <w:right w:val="none" w:sz="0" w:space="0" w:color="auto"/>
          </w:divBdr>
        </w:div>
        <w:div w:id="965089773">
          <w:marLeft w:val="0"/>
          <w:marRight w:val="0"/>
          <w:marTop w:val="0"/>
          <w:marBottom w:val="0"/>
          <w:divBdr>
            <w:top w:val="none" w:sz="0" w:space="0" w:color="auto"/>
            <w:left w:val="none" w:sz="0" w:space="0" w:color="auto"/>
            <w:bottom w:val="none" w:sz="0" w:space="0" w:color="auto"/>
            <w:right w:val="none" w:sz="0" w:space="0" w:color="auto"/>
          </w:divBdr>
        </w:div>
        <w:div w:id="774833912">
          <w:marLeft w:val="0"/>
          <w:marRight w:val="0"/>
          <w:marTop w:val="0"/>
          <w:marBottom w:val="0"/>
          <w:divBdr>
            <w:top w:val="none" w:sz="0" w:space="0" w:color="auto"/>
            <w:left w:val="none" w:sz="0" w:space="0" w:color="auto"/>
            <w:bottom w:val="none" w:sz="0" w:space="0" w:color="auto"/>
            <w:right w:val="none" w:sz="0" w:space="0" w:color="auto"/>
          </w:divBdr>
        </w:div>
        <w:div w:id="1468544191">
          <w:marLeft w:val="0"/>
          <w:marRight w:val="0"/>
          <w:marTop w:val="0"/>
          <w:marBottom w:val="0"/>
          <w:divBdr>
            <w:top w:val="none" w:sz="0" w:space="0" w:color="auto"/>
            <w:left w:val="none" w:sz="0" w:space="0" w:color="auto"/>
            <w:bottom w:val="none" w:sz="0" w:space="0" w:color="auto"/>
            <w:right w:val="none" w:sz="0" w:space="0" w:color="auto"/>
          </w:divBdr>
        </w:div>
        <w:div w:id="578901278">
          <w:marLeft w:val="0"/>
          <w:marRight w:val="0"/>
          <w:marTop w:val="0"/>
          <w:marBottom w:val="0"/>
          <w:divBdr>
            <w:top w:val="none" w:sz="0" w:space="0" w:color="auto"/>
            <w:left w:val="none" w:sz="0" w:space="0" w:color="auto"/>
            <w:bottom w:val="none" w:sz="0" w:space="0" w:color="auto"/>
            <w:right w:val="none" w:sz="0" w:space="0" w:color="auto"/>
          </w:divBdr>
        </w:div>
        <w:div w:id="1964656721">
          <w:marLeft w:val="0"/>
          <w:marRight w:val="0"/>
          <w:marTop w:val="0"/>
          <w:marBottom w:val="0"/>
          <w:divBdr>
            <w:top w:val="none" w:sz="0" w:space="0" w:color="auto"/>
            <w:left w:val="none" w:sz="0" w:space="0" w:color="auto"/>
            <w:bottom w:val="none" w:sz="0" w:space="0" w:color="auto"/>
            <w:right w:val="none" w:sz="0" w:space="0" w:color="auto"/>
          </w:divBdr>
        </w:div>
        <w:div w:id="2035571236">
          <w:marLeft w:val="0"/>
          <w:marRight w:val="0"/>
          <w:marTop w:val="0"/>
          <w:marBottom w:val="0"/>
          <w:divBdr>
            <w:top w:val="none" w:sz="0" w:space="0" w:color="auto"/>
            <w:left w:val="none" w:sz="0" w:space="0" w:color="auto"/>
            <w:bottom w:val="none" w:sz="0" w:space="0" w:color="auto"/>
            <w:right w:val="none" w:sz="0" w:space="0" w:color="auto"/>
          </w:divBdr>
        </w:div>
        <w:div w:id="12522741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laboracion.dnp.gov.co/CDT/Conpes/Econ%C3%B3micos/3956.pdf"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beltranpardo.com/wp-content/uploads/2021/02/CorteConstitucional_Inexequibilidadpar%C3%A1grafo2Art6L2014.pdf" TargetMode="External"/><Relationship Id="rId23" Type="http://schemas.openxmlformats.org/officeDocument/2006/relationships/hyperlink" Target="https://www.yumpu.com/es/document/view/14557500/concepto-relacionado-con-la-minima-cuantia-y-el-acta-de-cierre-apr" TargetMode="Externa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ltranpardo.com/wp-content/uploads/2021/02/CorteConstitucional_Inexequibilidadpar%C3%A1grafo2Art6L2014.pdf"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Nina María Padrón</DisplayName>
        <AccountId>137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401C6-904D-4913-9A10-E215D7169A7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411DBEF7-9175-497F-8800-2D5075317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6B852-E94D-419B-A9DE-828B7E86E3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14338</Words>
  <Characters>78859</Characters>
  <Application>Microsoft Office Word</Application>
  <DocSecurity>0</DocSecurity>
  <Lines>657</Lines>
  <Paragraphs>186</Paragraphs>
  <ScaleCrop>false</ScaleCrop>
  <Company/>
  <LinksUpToDate>false</LinksUpToDate>
  <CharactersWithSpaces>93011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Londoño</dc:creator>
  <cp:keywords/>
  <cp:lastModifiedBy>Edwin Johan Chocontá Quintero</cp:lastModifiedBy>
  <cp:revision>2</cp:revision>
  <dcterms:created xsi:type="dcterms:W3CDTF">2022-04-19T19:27:00Z</dcterms:created>
  <dcterms:modified xsi:type="dcterms:W3CDTF">2022-04-19T19:27:00Z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y fmtid="{D5CDD505-2E9C-101B-9397-08002B2CF9AE}" pid="4" name="ContentTypeId">
    <vt:lpwstr>0x010100F2E0F32964D9B84EA054B84E5D4157A0</vt:lpwstr>
  </property>
</Properties>
</file>