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6E2F" w14:textId="77777777" w:rsidR="0005395F" w:rsidRPr="0005395F" w:rsidRDefault="0005395F" w:rsidP="0005395F">
      <w:pPr>
        <w:widowControl/>
        <w:autoSpaceDE/>
        <w:autoSpaceDN/>
        <w:jc w:val="both"/>
        <w:rPr>
          <w:rFonts w:ascii="Arial" w:eastAsia="Calibri" w:hAnsi="Arial" w:cs="Arial"/>
          <w:b/>
          <w:color w:val="000000"/>
          <w:lang w:eastAsia="es-MX"/>
        </w:rPr>
      </w:pPr>
      <w:r w:rsidRPr="0005395F">
        <w:rPr>
          <w:rFonts w:ascii="Arial" w:eastAsia="Calibri" w:hAnsi="Arial" w:cs="Arial"/>
          <w:b/>
          <w:color w:val="000000"/>
          <w:lang w:eastAsia="es-MX"/>
        </w:rPr>
        <w:t>SOCIEDADES ANÓNIMAS SIMPLIFICADAS – Naturaleza jurídica</w:t>
      </w:r>
    </w:p>
    <w:p w14:paraId="4878E1E2" w14:textId="77777777" w:rsidR="0005395F" w:rsidRPr="0005395F" w:rsidRDefault="0005395F" w:rsidP="0005395F">
      <w:pPr>
        <w:widowControl/>
        <w:autoSpaceDE/>
        <w:autoSpaceDN/>
        <w:jc w:val="both"/>
        <w:rPr>
          <w:rFonts w:ascii="Arial" w:eastAsia="Calibri" w:hAnsi="Arial" w:cs="Arial"/>
          <w:b/>
          <w:color w:val="000000"/>
          <w:sz w:val="20"/>
          <w:szCs w:val="20"/>
          <w:lang w:eastAsia="es-MX"/>
        </w:rPr>
      </w:pPr>
    </w:p>
    <w:p w14:paraId="607E7FA7" w14:textId="77777777" w:rsidR="0005395F" w:rsidRPr="0005395F" w:rsidRDefault="0005395F" w:rsidP="0005395F">
      <w:pPr>
        <w:widowControl/>
        <w:autoSpaceDE/>
        <w:autoSpaceDN/>
        <w:jc w:val="both"/>
        <w:rPr>
          <w:rFonts w:ascii="Arial" w:eastAsia="Calibri" w:hAnsi="Arial" w:cs="Arial"/>
          <w:bCs/>
          <w:color w:val="000000"/>
          <w:sz w:val="20"/>
          <w:szCs w:val="20"/>
          <w:lang w:eastAsia="es-MX"/>
        </w:rPr>
      </w:pPr>
      <w:r w:rsidRPr="0005395F">
        <w:rPr>
          <w:rFonts w:ascii="Arial" w:eastAsia="Calibri" w:hAnsi="Arial" w:cs="Arial"/>
          <w:bCs/>
          <w:color w:val="000000"/>
          <w:sz w:val="20"/>
          <w:szCs w:val="20"/>
          <w:lang w:eastAsia="es-MX"/>
        </w:rPr>
        <w:t xml:space="preserve">De conformidad con lo regulado en el Código de Comercio y según la jurisprudencia de la Corte Constitucional, las sociedades comerciales se clasifican en dos grandes categorías: Sociedades de Capital y Sociedades de Personas. Al respecto la Corte Constitucional, en sentencia C-831 de 2010, señaló: </w:t>
      </w:r>
      <w:r w:rsidRPr="0005395F">
        <w:rPr>
          <w:rFonts w:ascii="Arial" w:eastAsia="Times New Roman" w:hAnsi="Arial" w:cs="Arial"/>
          <w:color w:val="000000"/>
          <w:sz w:val="20"/>
          <w:szCs w:val="20"/>
          <w:lang w:val="es-US" w:eastAsia="es-MX"/>
        </w:rPr>
        <w:t>«</w:t>
      </w:r>
      <w:r w:rsidRPr="0005395F">
        <w:rPr>
          <w:rFonts w:ascii="Arial" w:eastAsia="Calibri" w:hAnsi="Arial" w:cs="Arial"/>
          <w:bCs/>
          <w:i/>
          <w:iCs/>
          <w:color w:val="000000"/>
          <w:sz w:val="20"/>
          <w:szCs w:val="20"/>
          <w:lang w:eastAsia="es-MX"/>
        </w:rPr>
        <w:t xml:space="preserve">Desde el punto de, vista de la legislación mercantil, las sociedades pueden revestir distintas formas. Dos grandes categorías societarias son: i) las sociedades de personas, por aportes o cuotas, que comprenden a las limitadas, sociedades en comandita simple, colectivas y empresas unipersonales y, por otro </w:t>
      </w:r>
      <w:proofErr w:type="gramStart"/>
      <w:r w:rsidRPr="0005395F">
        <w:rPr>
          <w:rFonts w:ascii="Arial" w:eastAsia="Calibri" w:hAnsi="Arial" w:cs="Arial"/>
          <w:bCs/>
          <w:i/>
          <w:iCs/>
          <w:color w:val="000000"/>
          <w:sz w:val="20"/>
          <w:szCs w:val="20"/>
          <w:lang w:eastAsia="es-MX"/>
        </w:rPr>
        <w:t>lado</w:t>
      </w:r>
      <w:proofErr w:type="gramEnd"/>
      <w:r w:rsidRPr="0005395F">
        <w:rPr>
          <w:rFonts w:ascii="Arial" w:eastAsia="Calibri" w:hAnsi="Arial" w:cs="Arial"/>
          <w:bCs/>
          <w:i/>
          <w:iCs/>
          <w:color w:val="000000"/>
          <w:sz w:val="20"/>
          <w:szCs w:val="20"/>
          <w:lang w:eastAsia="es-MX"/>
        </w:rPr>
        <w:t xml:space="preserve"> ii) las sociedades de capital o por acciones, entre las que se encuentran: las anónimas, simplificadas por acciones (SAS), y comanditarias por acciones</w:t>
      </w:r>
      <w:r w:rsidRPr="0005395F">
        <w:rPr>
          <w:rFonts w:ascii="Arial" w:eastAsia="Calibri" w:hAnsi="Arial" w:cs="Arial"/>
          <w:color w:val="000000"/>
          <w:sz w:val="20"/>
          <w:szCs w:val="20"/>
          <w:lang w:eastAsia="es-MX"/>
        </w:rPr>
        <w:t xml:space="preserve">». De acuerdo con lo indicado en el artículo 3 de la Ley 1258 de 2008, la S.A.S. es una sociedad de capitales cuya naturaleza será siempre comercial, independientemente de las actividades previstas en su objeto social. Para efectos tributarios, la sociedad por acciones simplificada se regirá por las reglas aplicables a las sociedades anónimas. </w:t>
      </w:r>
    </w:p>
    <w:p w14:paraId="6FF420BA" w14:textId="77777777" w:rsidR="0005395F" w:rsidRPr="0005395F" w:rsidRDefault="0005395F" w:rsidP="0005395F">
      <w:pPr>
        <w:widowControl/>
        <w:autoSpaceDE/>
        <w:autoSpaceDN/>
        <w:jc w:val="both"/>
        <w:rPr>
          <w:rFonts w:ascii="Arial" w:eastAsia="Times New Roman" w:hAnsi="Arial" w:cs="Arial"/>
          <w:color w:val="000000"/>
          <w:sz w:val="20"/>
          <w:szCs w:val="20"/>
          <w:shd w:val="clear" w:color="auto" w:fill="FFFFFF"/>
          <w:lang w:val="es-US" w:eastAsia="es-MX"/>
        </w:rPr>
      </w:pPr>
    </w:p>
    <w:p w14:paraId="03987177" w14:textId="77777777" w:rsidR="0005395F" w:rsidRPr="0005395F" w:rsidRDefault="0005395F" w:rsidP="0005395F">
      <w:pPr>
        <w:ind w:right="49"/>
        <w:jc w:val="both"/>
        <w:rPr>
          <w:rFonts w:ascii="Arial" w:eastAsia="Arial" w:hAnsi="Arial" w:cs="Arial"/>
          <w:b/>
          <w:bCs/>
          <w:color w:val="000000"/>
        </w:rPr>
      </w:pPr>
      <w:r w:rsidRPr="0005395F">
        <w:rPr>
          <w:rFonts w:ascii="Arial" w:eastAsia="Arial" w:hAnsi="Arial" w:cs="Arial"/>
          <w:b/>
          <w:bCs/>
          <w:color w:val="000000"/>
        </w:rPr>
        <w:t xml:space="preserve">RÉGIMEN DE INHABILIDADES E INCOMPATIBILIDADES </w:t>
      </w:r>
      <w:r w:rsidRPr="0005395F">
        <w:rPr>
          <w:rFonts w:ascii="Arial" w:eastAsia="Arial" w:hAnsi="Arial" w:cs="Arial"/>
          <w:b/>
          <w:color w:val="000000"/>
        </w:rPr>
        <w:t>–</w:t>
      </w:r>
      <w:r w:rsidRPr="0005395F">
        <w:rPr>
          <w:rFonts w:ascii="Arial" w:eastAsia="Arial" w:hAnsi="Arial" w:cs="Arial"/>
          <w:b/>
          <w:bCs/>
          <w:color w:val="000000"/>
        </w:rPr>
        <w:t xml:space="preserve"> Límites </w:t>
      </w:r>
      <w:r w:rsidRPr="0005395F">
        <w:rPr>
          <w:rFonts w:ascii="Arial" w:eastAsia="Arial" w:hAnsi="Arial" w:cs="Arial"/>
          <w:b/>
          <w:color w:val="000000"/>
        </w:rPr>
        <w:t>–</w:t>
      </w:r>
      <w:r w:rsidRPr="0005395F">
        <w:rPr>
          <w:rFonts w:ascii="Arial" w:eastAsia="Arial" w:hAnsi="Arial" w:cs="Arial"/>
          <w:b/>
          <w:bCs/>
          <w:color w:val="000000"/>
        </w:rPr>
        <w:t xml:space="preserve"> Capacidad jurídica</w:t>
      </w:r>
    </w:p>
    <w:p w14:paraId="0A45994E" w14:textId="77777777" w:rsidR="0005395F" w:rsidRPr="0005395F" w:rsidRDefault="0005395F" w:rsidP="0005395F">
      <w:pPr>
        <w:ind w:right="309"/>
        <w:jc w:val="both"/>
        <w:rPr>
          <w:rFonts w:ascii="Arial" w:eastAsia="Arial" w:hAnsi="Arial" w:cs="Arial"/>
          <w:color w:val="000000"/>
          <w:sz w:val="20"/>
          <w:szCs w:val="20"/>
        </w:rPr>
      </w:pPr>
    </w:p>
    <w:p w14:paraId="2B170C38" w14:textId="77777777" w:rsidR="0005395F" w:rsidRPr="0005395F" w:rsidRDefault="0005395F" w:rsidP="0005395F">
      <w:pPr>
        <w:ind w:right="18"/>
        <w:jc w:val="both"/>
        <w:rPr>
          <w:rFonts w:ascii="Arial" w:eastAsia="Arial" w:hAnsi="Arial" w:cs="Arial"/>
          <w:color w:val="000000"/>
          <w:sz w:val="20"/>
          <w:szCs w:val="20"/>
        </w:rPr>
      </w:pPr>
      <w:r w:rsidRPr="0005395F">
        <w:rPr>
          <w:rFonts w:ascii="Arial" w:eastAsia="Arial" w:hAnsi="Arial" w:cs="Arial"/>
          <w:color w:val="000000"/>
          <w:sz w:val="20"/>
          <w:szCs w:val="20"/>
        </w:rPr>
        <w:t>En el sistema de compra pública existen límites a la capacidad jurídica de las personas naturales y jurídicas que deseen contratar con el Estado. Por eso, a los contratos que celebran las entidades estatales les aplica el régimen de inhabilidades e incompatibilidades previsto en la Ley 80 de 1993 toda vez que se sustenta en una serie de valores como la prevalencia de los intereses estatales y en los principios y valores de igualdad, moralidad, ética, corrección, probidad, transparencia e imparcialidad.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w:t>
      </w:r>
    </w:p>
    <w:p w14:paraId="2E3C93BE" w14:textId="77777777" w:rsidR="0005395F" w:rsidRPr="0005395F" w:rsidRDefault="0005395F" w:rsidP="0005395F">
      <w:pPr>
        <w:spacing w:before="11"/>
        <w:rPr>
          <w:rFonts w:ascii="Arial" w:eastAsia="Arial" w:hAnsi="Arial" w:cs="Arial"/>
          <w:color w:val="000000"/>
          <w:sz w:val="20"/>
          <w:szCs w:val="20"/>
        </w:rPr>
      </w:pPr>
    </w:p>
    <w:p w14:paraId="64FC99DE" w14:textId="77777777" w:rsidR="0005395F" w:rsidRPr="0005395F" w:rsidRDefault="0005395F" w:rsidP="0005395F">
      <w:pPr>
        <w:ind w:right="304"/>
        <w:jc w:val="both"/>
        <w:rPr>
          <w:rFonts w:ascii="Arial" w:eastAsia="Arial" w:hAnsi="Arial" w:cs="Arial"/>
          <w:b/>
          <w:bCs/>
          <w:color w:val="000000"/>
        </w:rPr>
      </w:pPr>
      <w:r w:rsidRPr="0005395F">
        <w:rPr>
          <w:rFonts w:ascii="Arial" w:eastAsia="Arial" w:hAnsi="Arial" w:cs="Arial"/>
          <w:b/>
          <w:bCs/>
          <w:color w:val="000000"/>
        </w:rPr>
        <w:t xml:space="preserve">RÉGIMEN DE INHABILIDADES E INCOMPATIBILIDADES </w:t>
      </w:r>
      <w:r w:rsidRPr="0005395F">
        <w:rPr>
          <w:rFonts w:ascii="Arial" w:eastAsia="Arial" w:hAnsi="Arial" w:cs="Arial"/>
          <w:b/>
          <w:color w:val="000000"/>
        </w:rPr>
        <w:t>–</w:t>
      </w:r>
      <w:r w:rsidRPr="0005395F">
        <w:rPr>
          <w:rFonts w:ascii="Arial" w:eastAsia="Arial" w:hAnsi="Arial" w:cs="Arial"/>
          <w:b/>
          <w:bCs/>
          <w:color w:val="000000"/>
        </w:rPr>
        <w:t xml:space="preserve"> Clasificación </w:t>
      </w:r>
    </w:p>
    <w:p w14:paraId="49A7BC2E" w14:textId="77777777" w:rsidR="0005395F" w:rsidRPr="0005395F" w:rsidRDefault="0005395F" w:rsidP="0005395F">
      <w:pPr>
        <w:ind w:right="305"/>
        <w:jc w:val="both"/>
        <w:rPr>
          <w:rFonts w:ascii="Arial" w:eastAsia="Arial" w:hAnsi="Arial" w:cs="Arial"/>
          <w:color w:val="000000"/>
          <w:sz w:val="20"/>
          <w:szCs w:val="20"/>
        </w:rPr>
      </w:pPr>
    </w:p>
    <w:p w14:paraId="42EB0515" w14:textId="77777777" w:rsidR="0005395F" w:rsidRPr="0005395F" w:rsidRDefault="0005395F" w:rsidP="0005395F">
      <w:pPr>
        <w:widowControl/>
        <w:autoSpaceDE/>
        <w:autoSpaceDN/>
        <w:jc w:val="both"/>
        <w:rPr>
          <w:rFonts w:ascii="Arial" w:eastAsia="Times New Roman" w:hAnsi="Arial" w:cs="Arial"/>
          <w:color w:val="000000"/>
          <w:sz w:val="20"/>
          <w:szCs w:val="20"/>
          <w:shd w:val="clear" w:color="auto" w:fill="FFFFFF"/>
          <w:lang w:eastAsia="es-MX"/>
        </w:rPr>
      </w:pPr>
      <w:r w:rsidRPr="0005395F">
        <w:rPr>
          <w:rFonts w:ascii="Arial" w:eastAsia="Times New Roman" w:hAnsi="Arial" w:cs="Arial"/>
          <w:color w:val="000000"/>
          <w:sz w:val="20"/>
          <w:szCs w:val="20"/>
          <w:lang w:val="es-US" w:eastAsia="es-MX"/>
        </w:rPr>
        <w:t>Existen dos tipos de inhabilidades, en primer lugar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 actividad. La Ley 80 de 1993 consagró un régimen de inhabilidades e incompatibilidades para contratar con el Estado, sin embargo, las vigentes para contratar no se encuentran de manera exclusiva en este cuerpo normativo sino en diferentes disposiciones que comprenden el sistema de compra pública.</w:t>
      </w:r>
    </w:p>
    <w:p w14:paraId="4D2EBE56" w14:textId="77777777" w:rsidR="0005395F" w:rsidRPr="0005395F" w:rsidRDefault="0005395F" w:rsidP="0005395F">
      <w:pPr>
        <w:widowControl/>
        <w:autoSpaceDE/>
        <w:autoSpaceDN/>
        <w:jc w:val="both"/>
        <w:rPr>
          <w:rFonts w:ascii="Arial" w:eastAsia="Times New Roman" w:hAnsi="Arial" w:cs="Arial"/>
          <w:color w:val="000000"/>
          <w:sz w:val="20"/>
          <w:szCs w:val="20"/>
          <w:shd w:val="clear" w:color="auto" w:fill="FFFFFF"/>
          <w:lang w:val="es-US" w:eastAsia="es-MX"/>
        </w:rPr>
      </w:pPr>
    </w:p>
    <w:p w14:paraId="1548BC91" w14:textId="77777777" w:rsidR="0005395F" w:rsidRPr="0005395F" w:rsidRDefault="0005395F" w:rsidP="0005395F">
      <w:pPr>
        <w:widowControl/>
        <w:autoSpaceDE/>
        <w:autoSpaceDN/>
        <w:jc w:val="both"/>
        <w:textAlignment w:val="baseline"/>
        <w:rPr>
          <w:rFonts w:ascii="Segoe UI" w:eastAsia="Times New Roman" w:hAnsi="Segoe UI" w:cs="Segoe UI"/>
          <w:color w:val="000000"/>
          <w:sz w:val="18"/>
          <w:szCs w:val="18"/>
          <w:lang w:val="es-US" w:eastAsia="es-MX"/>
        </w:rPr>
      </w:pPr>
      <w:r w:rsidRPr="0005395F">
        <w:rPr>
          <w:rFonts w:ascii="Arial" w:eastAsia="Times New Roman" w:hAnsi="Arial" w:cs="Arial"/>
          <w:b/>
          <w:bCs/>
          <w:color w:val="000000"/>
          <w:lang w:val="es-US" w:eastAsia="es-MX"/>
        </w:rPr>
        <w:t>INHABILIDADES E INCOMPATIBILIDADES</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Régimen –</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Literal d)</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 Numeral 2</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 Artículo 8</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Ley 80 de 1993</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Aplicación</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w:t>
      </w:r>
      <w:r w:rsidRPr="0005395F">
        <w:rPr>
          <w:rFonts w:ascii="Arial" w:eastAsia="Times New Roman" w:hAnsi="Arial" w:cs="Arial"/>
          <w:b/>
          <w:bCs/>
          <w:color w:val="000000"/>
          <w:lang w:val="es-MX" w:eastAsia="es-MX"/>
        </w:rPr>
        <w:t> </w:t>
      </w:r>
      <w:r w:rsidRPr="0005395F">
        <w:rPr>
          <w:rFonts w:ascii="Arial" w:eastAsia="Times New Roman" w:hAnsi="Arial" w:cs="Arial"/>
          <w:b/>
          <w:bCs/>
          <w:color w:val="000000"/>
          <w:lang w:val="es-US" w:eastAsia="es-MX"/>
        </w:rPr>
        <w:t>Impedimento</w:t>
      </w:r>
      <w:r w:rsidRPr="0005395F">
        <w:rPr>
          <w:rFonts w:ascii="Arial" w:eastAsia="Times New Roman" w:hAnsi="Arial" w:cs="Arial"/>
          <w:color w:val="000000"/>
          <w:lang w:val="es-US" w:eastAsia="es-MX"/>
        </w:rPr>
        <w:t> </w:t>
      </w:r>
    </w:p>
    <w:p w14:paraId="2276B98E" w14:textId="77777777" w:rsidR="0005395F" w:rsidRPr="0005395F" w:rsidRDefault="0005395F" w:rsidP="0005395F">
      <w:pPr>
        <w:widowControl/>
        <w:autoSpaceDE/>
        <w:autoSpaceDN/>
        <w:jc w:val="both"/>
        <w:textAlignment w:val="baseline"/>
        <w:rPr>
          <w:rFonts w:ascii="Segoe UI" w:eastAsia="Times New Roman" w:hAnsi="Segoe UI" w:cs="Segoe UI"/>
          <w:color w:val="000000"/>
          <w:sz w:val="18"/>
          <w:szCs w:val="18"/>
          <w:lang w:val="es-US" w:eastAsia="es-MX"/>
        </w:rPr>
      </w:pPr>
      <w:r w:rsidRPr="0005395F">
        <w:rPr>
          <w:rFonts w:ascii="Arial" w:eastAsia="Times New Roman" w:hAnsi="Arial" w:cs="Arial"/>
          <w:color w:val="000000"/>
          <w:sz w:val="20"/>
          <w:szCs w:val="20"/>
          <w:lang w:val="es-US" w:eastAsia="es-MX"/>
        </w:rPr>
        <w:t> </w:t>
      </w:r>
    </w:p>
    <w:p w14:paraId="3FB93CE0" w14:textId="77777777" w:rsidR="0005395F" w:rsidRPr="0005395F" w:rsidRDefault="0005395F" w:rsidP="0005395F">
      <w:pPr>
        <w:widowControl/>
        <w:autoSpaceDE/>
        <w:autoSpaceDN/>
        <w:jc w:val="both"/>
        <w:textAlignment w:val="baseline"/>
        <w:rPr>
          <w:rFonts w:ascii="Segoe UI" w:eastAsia="Times New Roman" w:hAnsi="Segoe UI" w:cs="Segoe UI"/>
          <w:color w:val="000000"/>
          <w:sz w:val="18"/>
          <w:szCs w:val="18"/>
          <w:lang w:val="es-US" w:eastAsia="es-MX"/>
        </w:rPr>
      </w:pPr>
      <w:r w:rsidRPr="0005395F">
        <w:rPr>
          <w:rFonts w:ascii="Arial" w:eastAsia="Times New Roman" w:hAnsi="Arial" w:cs="Arial"/>
          <w:color w:val="000000"/>
          <w:sz w:val="20"/>
          <w:szCs w:val="20"/>
          <w:lang w:val="es-US" w:eastAsia="es-MX"/>
        </w:rPr>
        <w:t>De acuerdo con esto, y teniendo en cuenta que el régimen de inhabilidades e incompatibilidades es de aplicación restrictiva, esto es, solo aplica en las causales previstas de forma taxativa en la ley , la norma no prevé que apartarse del procedimiento contractual exceptúe la aplicación de la inhabilidad, lo cual es reafirmado por la jurisprudencia ya que la causal no</w:t>
      </w:r>
      <w:r w:rsidRPr="0005395F">
        <w:rPr>
          <w:rFonts w:ascii="Arial" w:eastAsia="Times New Roman" w:hAnsi="Arial" w:cs="Arial"/>
          <w:color w:val="000000"/>
          <w:sz w:val="20"/>
          <w:szCs w:val="20"/>
          <w:lang w:val="es-MX" w:eastAsia="es-MX"/>
        </w:rPr>
        <w:t> </w:t>
      </w:r>
      <w:r w:rsidRPr="0005395F">
        <w:rPr>
          <w:rFonts w:ascii="Arial" w:eastAsia="Times New Roman" w:hAnsi="Arial" w:cs="Arial"/>
          <w:color w:val="000000"/>
          <w:sz w:val="20"/>
          <w:szCs w:val="20"/>
          <w:lang w:val="es-US" w:eastAsia="es-MX"/>
        </w:rPr>
        <w:t>esta</w:t>
      </w:r>
      <w:r w:rsidRPr="0005395F">
        <w:rPr>
          <w:rFonts w:ascii="Arial" w:eastAsia="Times New Roman" w:hAnsi="Arial" w:cs="Arial"/>
          <w:color w:val="000000"/>
          <w:sz w:val="20"/>
          <w:szCs w:val="20"/>
          <w:lang w:val="es-MX" w:eastAsia="es-MX"/>
        </w:rPr>
        <w:t> </w:t>
      </w:r>
      <w:r w:rsidRPr="0005395F">
        <w:rPr>
          <w:rFonts w:ascii="Arial" w:eastAsia="Times New Roman" w:hAnsi="Arial" w:cs="Arial"/>
          <w:color w:val="000000"/>
          <w:sz w:val="20"/>
          <w:szCs w:val="20"/>
          <w:lang w:val="es-US" w:eastAsia="es-MX"/>
        </w:rPr>
        <w:t>relacionada con la participación del servidor público, sino con el nexo patrimonial de este con las sociedades comerciales señaladas en la ley. </w:t>
      </w:r>
    </w:p>
    <w:p w14:paraId="3BB0ECBD" w14:textId="77777777" w:rsidR="0005395F" w:rsidRPr="0005395F" w:rsidRDefault="0005395F">
      <w:pPr>
        <w:pStyle w:val="Textoindependiente"/>
        <w:ind w:left="4825"/>
        <w:rPr>
          <w:rFonts w:ascii="Times New Roman"/>
          <w:sz w:val="20"/>
          <w:lang w:val="es-US"/>
        </w:rPr>
      </w:pPr>
    </w:p>
    <w:p w14:paraId="2449B91E" w14:textId="77777777" w:rsidR="0005395F" w:rsidRDefault="0005395F">
      <w:pPr>
        <w:pStyle w:val="Textoindependiente"/>
        <w:ind w:left="4825"/>
        <w:rPr>
          <w:rFonts w:ascii="Times New Roman"/>
          <w:sz w:val="20"/>
        </w:rPr>
      </w:pPr>
    </w:p>
    <w:p w14:paraId="7096BB89" w14:textId="77777777" w:rsidR="0005395F" w:rsidRDefault="0005395F">
      <w:pPr>
        <w:pStyle w:val="Textoindependiente"/>
        <w:ind w:left="4825"/>
        <w:rPr>
          <w:rFonts w:ascii="Times New Roman"/>
          <w:sz w:val="20"/>
        </w:rPr>
      </w:pPr>
    </w:p>
    <w:p w14:paraId="21DAF6C3" w14:textId="77777777" w:rsidR="0005395F" w:rsidRDefault="0005395F">
      <w:pPr>
        <w:pStyle w:val="Textoindependiente"/>
        <w:ind w:left="4825"/>
        <w:rPr>
          <w:rFonts w:ascii="Times New Roman"/>
          <w:sz w:val="20"/>
        </w:rPr>
      </w:pPr>
    </w:p>
    <w:p w14:paraId="7D6B42FA" w14:textId="77777777" w:rsidR="0005395F" w:rsidRDefault="0005395F">
      <w:pPr>
        <w:pStyle w:val="Textoindependiente"/>
        <w:ind w:left="4825"/>
        <w:rPr>
          <w:rFonts w:ascii="Times New Roman"/>
          <w:sz w:val="20"/>
        </w:rPr>
      </w:pPr>
    </w:p>
    <w:p w14:paraId="1FC3BA9D" w14:textId="77777777" w:rsidR="0005395F" w:rsidRDefault="0005395F" w:rsidP="0005395F">
      <w:pPr>
        <w:pStyle w:val="Textoindependiente"/>
        <w:rPr>
          <w:rFonts w:ascii="Times New Roman"/>
          <w:sz w:val="20"/>
        </w:rPr>
      </w:pPr>
    </w:p>
    <w:p w14:paraId="1106B6B1" w14:textId="77777777" w:rsidR="0005395F" w:rsidRDefault="0005395F">
      <w:pPr>
        <w:pStyle w:val="Textoindependiente"/>
        <w:ind w:left="4825"/>
        <w:rPr>
          <w:rFonts w:ascii="Times New Roman"/>
          <w:sz w:val="20"/>
        </w:rPr>
      </w:pPr>
    </w:p>
    <w:p w14:paraId="6AD618AF" w14:textId="77777777" w:rsidR="0005395F" w:rsidRDefault="0005395F">
      <w:pPr>
        <w:pStyle w:val="Textoindependiente"/>
        <w:ind w:left="4825"/>
        <w:rPr>
          <w:rFonts w:ascii="Times New Roman"/>
          <w:sz w:val="20"/>
        </w:rPr>
      </w:pPr>
    </w:p>
    <w:p w14:paraId="64D53002" w14:textId="499B6DF4" w:rsidR="007805DF" w:rsidRDefault="00B93450">
      <w:pPr>
        <w:pStyle w:val="Textoindependiente"/>
        <w:ind w:left="4825"/>
        <w:rPr>
          <w:rFonts w:ascii="Times New Roman"/>
          <w:sz w:val="20"/>
        </w:rPr>
      </w:pPr>
      <w:r>
        <w:rPr>
          <w:rFonts w:ascii="Times New Roman"/>
          <w:noProof/>
          <w:sz w:val="20"/>
        </w:rPr>
        <w:lastRenderedPageBreak/>
        <w:drawing>
          <wp:inline distT="0" distB="0" distL="0" distR="0" wp14:anchorId="5E96648A" wp14:editId="4A9BF6F2">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79945" cy="608838"/>
                    </a:xfrm>
                    <a:prstGeom prst="rect">
                      <a:avLst/>
                    </a:prstGeom>
                  </pic:spPr>
                </pic:pic>
              </a:graphicData>
            </a:graphic>
          </wp:inline>
        </w:drawing>
      </w:r>
    </w:p>
    <w:p w14:paraId="619FB702" w14:textId="77777777" w:rsidR="007805DF" w:rsidRDefault="007805DF">
      <w:pPr>
        <w:pStyle w:val="Textoindependiente"/>
        <w:rPr>
          <w:rFonts w:ascii="Times New Roman"/>
          <w:sz w:val="20"/>
        </w:rPr>
      </w:pPr>
    </w:p>
    <w:p w14:paraId="473CB259" w14:textId="77777777" w:rsidR="007805DF" w:rsidRDefault="007805DF">
      <w:pPr>
        <w:pStyle w:val="Textoindependiente"/>
        <w:rPr>
          <w:rFonts w:ascii="Times New Roman"/>
          <w:sz w:val="20"/>
        </w:rPr>
      </w:pPr>
    </w:p>
    <w:p w14:paraId="7E92EC60" w14:textId="77777777" w:rsidR="007805DF" w:rsidRDefault="007805DF">
      <w:pPr>
        <w:pStyle w:val="Textoindependiente"/>
        <w:rPr>
          <w:rFonts w:ascii="Times New Roman"/>
          <w:sz w:val="20"/>
        </w:rPr>
      </w:pPr>
    </w:p>
    <w:p w14:paraId="65831C3A" w14:textId="77777777" w:rsidR="007805DF" w:rsidRDefault="00B93450">
      <w:pPr>
        <w:spacing w:before="94"/>
        <w:ind w:right="533"/>
        <w:jc w:val="right"/>
        <w:rPr>
          <w:rFonts w:ascii="Arial"/>
          <w:b/>
          <w:sz w:val="18"/>
        </w:rPr>
      </w:pPr>
      <w:r>
        <w:rPr>
          <w:rFonts w:ascii="Arial"/>
          <w:b/>
          <w:color w:val="585858"/>
          <w:sz w:val="18"/>
        </w:rPr>
        <w:t>CCE-DES-FM-17</w:t>
      </w:r>
    </w:p>
    <w:p w14:paraId="71DED8ED" w14:textId="77777777" w:rsidR="007805DF" w:rsidRDefault="00B93450">
      <w:pPr>
        <w:pStyle w:val="Textoindependiente"/>
        <w:spacing w:before="44" w:line="490" w:lineRule="exact"/>
        <w:ind w:left="100" w:right="6732"/>
      </w:pPr>
      <w:r>
        <w:rPr>
          <w:color w:val="4E4D4D"/>
        </w:rPr>
        <w:t xml:space="preserve">Bogotá, 30 </w:t>
      </w:r>
      <w:proofErr w:type="gramStart"/>
      <w:r>
        <w:rPr>
          <w:color w:val="4E4D4D"/>
        </w:rPr>
        <w:t>Marzo</w:t>
      </w:r>
      <w:proofErr w:type="gramEnd"/>
      <w:r>
        <w:rPr>
          <w:color w:val="4E4D4D"/>
        </w:rPr>
        <w:t xml:space="preserve"> 2021</w:t>
      </w:r>
      <w:r>
        <w:rPr>
          <w:color w:val="4E4D4D"/>
          <w:spacing w:val="-60"/>
        </w:rPr>
        <w:t xml:space="preserve"> </w:t>
      </w:r>
      <w:r>
        <w:t>Señor</w:t>
      </w:r>
    </w:p>
    <w:p w14:paraId="0D34DF9B" w14:textId="77777777" w:rsidR="007805DF" w:rsidRDefault="00B93450">
      <w:pPr>
        <w:pStyle w:val="Ttulo1"/>
        <w:spacing w:line="203" w:lineRule="exact"/>
      </w:pPr>
      <w:r>
        <w:t>Ana</w:t>
      </w:r>
      <w:r>
        <w:rPr>
          <w:spacing w:val="-4"/>
        </w:rPr>
        <w:t xml:space="preserve"> </w:t>
      </w:r>
      <w:r>
        <w:t>María</w:t>
      </w:r>
      <w:r>
        <w:rPr>
          <w:spacing w:val="-2"/>
        </w:rPr>
        <w:t xml:space="preserve"> </w:t>
      </w:r>
      <w:proofErr w:type="spellStart"/>
      <w:r>
        <w:t>Stiles</w:t>
      </w:r>
      <w:proofErr w:type="spellEnd"/>
    </w:p>
    <w:p w14:paraId="4072F92D" w14:textId="77777777" w:rsidR="007805DF" w:rsidRDefault="00B93450">
      <w:pPr>
        <w:pStyle w:val="Textoindependiente"/>
        <w:ind w:left="100"/>
      </w:pPr>
      <w:r>
        <w:t>Bogotá</w:t>
      </w:r>
      <w:r>
        <w:rPr>
          <w:spacing w:val="-6"/>
        </w:rPr>
        <w:t xml:space="preserve"> </w:t>
      </w:r>
      <w:r>
        <w:t>D.C.,</w:t>
      </w:r>
    </w:p>
    <w:p w14:paraId="15CE1236" w14:textId="77777777" w:rsidR="007805DF" w:rsidRDefault="007805DF">
      <w:pPr>
        <w:pStyle w:val="Textoindependiente"/>
        <w:rPr>
          <w:sz w:val="20"/>
        </w:rPr>
      </w:pPr>
    </w:p>
    <w:p w14:paraId="1D9D5372" w14:textId="77777777" w:rsidR="007805DF" w:rsidRDefault="007805DF">
      <w:pPr>
        <w:pStyle w:val="Textoindependiente"/>
        <w:spacing w:before="11"/>
        <w:rPr>
          <w:sz w:val="15"/>
        </w:rPr>
      </w:pPr>
    </w:p>
    <w:p w14:paraId="37970E3D" w14:textId="77777777" w:rsidR="007805DF" w:rsidRDefault="00B93450">
      <w:pPr>
        <w:pStyle w:val="Ttulo1"/>
        <w:spacing w:before="93"/>
        <w:ind w:left="2795"/>
        <w:jc w:val="both"/>
      </w:pPr>
      <w:r>
        <w:t>Concepto</w:t>
      </w:r>
      <w:r>
        <w:rPr>
          <w:spacing w:val="-5"/>
        </w:rPr>
        <w:t xml:space="preserve"> </w:t>
      </w:r>
      <w:r>
        <w:t>C-122</w:t>
      </w:r>
      <w:r>
        <w:rPr>
          <w:spacing w:val="-5"/>
        </w:rPr>
        <w:t xml:space="preserve"> </w:t>
      </w:r>
      <w:r>
        <w:t>de</w:t>
      </w:r>
      <w:r>
        <w:rPr>
          <w:spacing w:val="-5"/>
        </w:rPr>
        <w:t xml:space="preserve"> </w:t>
      </w:r>
      <w:r>
        <w:t>2021</w:t>
      </w:r>
    </w:p>
    <w:p w14:paraId="3909FB20" w14:textId="77777777" w:rsidR="007805DF" w:rsidRDefault="007805DF">
      <w:pPr>
        <w:pStyle w:val="Textoindependiente"/>
        <w:spacing w:before="11"/>
        <w:rPr>
          <w:rFonts w:ascii="Arial"/>
          <w:b/>
          <w:sz w:val="21"/>
        </w:rPr>
      </w:pPr>
    </w:p>
    <w:p w14:paraId="4EF3C09C" w14:textId="77777777" w:rsidR="007805DF" w:rsidRDefault="00B93450">
      <w:pPr>
        <w:pStyle w:val="Textoindependiente"/>
        <w:tabs>
          <w:tab w:val="left" w:pos="2789"/>
        </w:tabs>
        <w:ind w:left="2790" w:right="112" w:hanging="2689"/>
        <w:jc w:val="both"/>
      </w:pPr>
      <w:r>
        <w:rPr>
          <w:rFonts w:ascii="Arial" w:hAnsi="Arial"/>
          <w:b/>
        </w:rPr>
        <w:t>Temas:</w:t>
      </w:r>
      <w:r>
        <w:rPr>
          <w:rFonts w:ascii="Arial" w:hAnsi="Arial"/>
          <w:b/>
        </w:rPr>
        <w:tab/>
      </w:r>
      <w:r>
        <w:t>SOCIEDADES</w:t>
      </w:r>
      <w:r>
        <w:rPr>
          <w:spacing w:val="1"/>
        </w:rPr>
        <w:t xml:space="preserve"> </w:t>
      </w:r>
      <w:r>
        <w:t>ANÓNIMAS</w:t>
      </w:r>
      <w:r>
        <w:rPr>
          <w:spacing w:val="1"/>
        </w:rPr>
        <w:t xml:space="preserve"> </w:t>
      </w:r>
      <w:r>
        <w:t>SIMPLIFICADAS</w:t>
      </w:r>
      <w:r>
        <w:rPr>
          <w:spacing w:val="1"/>
        </w:rPr>
        <w:t xml:space="preserve"> </w:t>
      </w:r>
      <w:r>
        <w:t>–</w:t>
      </w:r>
      <w:r>
        <w:rPr>
          <w:spacing w:val="1"/>
        </w:rPr>
        <w:t xml:space="preserve"> </w:t>
      </w:r>
      <w:r>
        <w:t>Naturaleza</w:t>
      </w:r>
      <w:r>
        <w:rPr>
          <w:spacing w:val="-59"/>
        </w:rPr>
        <w:t xml:space="preserve"> </w:t>
      </w:r>
      <w:r>
        <w:t>jurídica</w:t>
      </w:r>
      <w:r>
        <w:rPr>
          <w:spacing w:val="29"/>
        </w:rPr>
        <w:t xml:space="preserve"> </w:t>
      </w:r>
      <w:r>
        <w:t>/</w:t>
      </w:r>
      <w:r>
        <w:rPr>
          <w:spacing w:val="29"/>
        </w:rPr>
        <w:t xml:space="preserve"> </w:t>
      </w:r>
      <w:r>
        <w:t>RÉGIMEN</w:t>
      </w:r>
      <w:r>
        <w:rPr>
          <w:spacing w:val="29"/>
        </w:rPr>
        <w:t xml:space="preserve"> </w:t>
      </w:r>
      <w:r>
        <w:t>DE</w:t>
      </w:r>
      <w:r>
        <w:rPr>
          <w:spacing w:val="29"/>
        </w:rPr>
        <w:t xml:space="preserve"> </w:t>
      </w:r>
      <w:r>
        <w:t>INHABILIDADES</w:t>
      </w:r>
      <w:r>
        <w:rPr>
          <w:spacing w:val="31"/>
        </w:rPr>
        <w:t xml:space="preserve"> </w:t>
      </w:r>
      <w:r>
        <w:t>E</w:t>
      </w:r>
    </w:p>
    <w:p w14:paraId="7830ED2C" w14:textId="77777777" w:rsidR="007805DF" w:rsidRDefault="00B93450">
      <w:pPr>
        <w:pStyle w:val="Textoindependiente"/>
        <w:ind w:left="2790" w:right="111"/>
        <w:jc w:val="both"/>
      </w:pPr>
      <w:r>
        <w:t>INCOMPATIBILIDADES</w:t>
      </w:r>
      <w:r>
        <w:rPr>
          <w:spacing w:val="1"/>
        </w:rPr>
        <w:t xml:space="preserve"> </w:t>
      </w:r>
      <w:r>
        <w:t>–</w:t>
      </w:r>
      <w:r>
        <w:rPr>
          <w:spacing w:val="1"/>
        </w:rPr>
        <w:t xml:space="preserve"> </w:t>
      </w:r>
      <w:r>
        <w:t>Límites</w:t>
      </w:r>
      <w:r>
        <w:rPr>
          <w:spacing w:val="1"/>
        </w:rPr>
        <w:t xml:space="preserve"> </w:t>
      </w:r>
      <w:r>
        <w:t>–</w:t>
      </w:r>
      <w:r>
        <w:rPr>
          <w:spacing w:val="1"/>
        </w:rPr>
        <w:t xml:space="preserve"> </w:t>
      </w:r>
      <w:r>
        <w:t>Capacidad</w:t>
      </w:r>
      <w:r>
        <w:rPr>
          <w:spacing w:val="1"/>
        </w:rPr>
        <w:t xml:space="preserve"> </w:t>
      </w:r>
      <w:r>
        <w:t>jurídica</w:t>
      </w:r>
      <w:r>
        <w:rPr>
          <w:spacing w:val="1"/>
        </w:rPr>
        <w:t xml:space="preserve"> </w:t>
      </w:r>
      <w:r>
        <w:t>/</w:t>
      </w:r>
      <w:r>
        <w:rPr>
          <w:spacing w:val="1"/>
        </w:rPr>
        <w:t xml:space="preserve"> </w:t>
      </w:r>
      <w:r>
        <w:t>RÉGIMEN DE INHABILIDADES E INCOMPATIBILIDADES –</w:t>
      </w:r>
      <w:r>
        <w:rPr>
          <w:spacing w:val="1"/>
        </w:rPr>
        <w:t xml:space="preserve"> </w:t>
      </w:r>
      <w:r>
        <w:t>Clasificación</w:t>
      </w:r>
      <w:r>
        <w:rPr>
          <w:spacing w:val="41"/>
        </w:rPr>
        <w:t xml:space="preserve"> </w:t>
      </w:r>
      <w:r>
        <w:t>/</w:t>
      </w:r>
      <w:r>
        <w:rPr>
          <w:spacing w:val="41"/>
        </w:rPr>
        <w:t xml:space="preserve"> </w:t>
      </w:r>
      <w:r>
        <w:t>INHABILIDADES</w:t>
      </w:r>
      <w:r>
        <w:rPr>
          <w:spacing w:val="42"/>
        </w:rPr>
        <w:t xml:space="preserve"> </w:t>
      </w:r>
      <w:r>
        <w:t>E</w:t>
      </w:r>
      <w:r>
        <w:rPr>
          <w:spacing w:val="41"/>
        </w:rPr>
        <w:t xml:space="preserve"> </w:t>
      </w:r>
      <w:r>
        <w:t>INCOMPATIBILIDADES</w:t>
      </w:r>
    </w:p>
    <w:p w14:paraId="08079C49" w14:textId="77777777" w:rsidR="007805DF" w:rsidRDefault="00B93450">
      <w:pPr>
        <w:pStyle w:val="Prrafodelista"/>
        <w:numPr>
          <w:ilvl w:val="0"/>
          <w:numId w:val="3"/>
        </w:numPr>
        <w:tabs>
          <w:tab w:val="left" w:pos="2974"/>
        </w:tabs>
        <w:jc w:val="both"/>
        <w:rPr>
          <w:rFonts w:ascii="Arial MT" w:hAnsi="Arial MT"/>
        </w:rPr>
      </w:pPr>
      <w:r>
        <w:rPr>
          <w:rFonts w:ascii="Arial MT" w:hAnsi="Arial MT"/>
          <w:spacing w:val="-1"/>
        </w:rPr>
        <w:t>Régimen</w:t>
      </w:r>
      <w:r>
        <w:rPr>
          <w:rFonts w:ascii="Arial MT" w:hAnsi="Arial MT"/>
          <w:spacing w:val="-14"/>
        </w:rPr>
        <w:t xml:space="preserve"> </w:t>
      </w:r>
      <w:r>
        <w:rPr>
          <w:rFonts w:ascii="Arial MT" w:hAnsi="Arial MT"/>
          <w:spacing w:val="-1"/>
        </w:rPr>
        <w:t>–</w:t>
      </w:r>
      <w:r>
        <w:rPr>
          <w:rFonts w:ascii="Arial MT" w:hAnsi="Arial MT"/>
        </w:rPr>
        <w:t xml:space="preserve"> </w:t>
      </w:r>
      <w:r>
        <w:rPr>
          <w:rFonts w:ascii="Arial MT" w:hAnsi="Arial MT"/>
          <w:spacing w:val="-1"/>
        </w:rPr>
        <w:t>Literal</w:t>
      </w:r>
      <w:r>
        <w:rPr>
          <w:rFonts w:ascii="Arial MT" w:hAnsi="Arial MT"/>
          <w:spacing w:val="-14"/>
        </w:rPr>
        <w:t xml:space="preserve"> </w:t>
      </w:r>
      <w:r>
        <w:rPr>
          <w:rFonts w:ascii="Arial MT" w:hAnsi="Arial MT"/>
          <w:spacing w:val="-1"/>
        </w:rPr>
        <w:t>d)</w:t>
      </w:r>
      <w:r>
        <w:rPr>
          <w:rFonts w:ascii="Arial MT" w:hAnsi="Arial MT"/>
        </w:rPr>
        <w:t xml:space="preserve"> </w:t>
      </w:r>
      <w:r>
        <w:rPr>
          <w:rFonts w:ascii="Arial MT" w:hAnsi="Arial MT"/>
          <w:spacing w:val="-1"/>
        </w:rPr>
        <w:t>–</w:t>
      </w:r>
      <w:r>
        <w:rPr>
          <w:rFonts w:ascii="Arial MT" w:hAnsi="Arial MT"/>
          <w:spacing w:val="-14"/>
        </w:rPr>
        <w:t xml:space="preserve"> </w:t>
      </w:r>
      <w:r>
        <w:rPr>
          <w:rFonts w:ascii="Arial MT" w:hAnsi="Arial MT"/>
          <w:spacing w:val="-1"/>
        </w:rPr>
        <w:t>Numeral</w:t>
      </w:r>
      <w:r>
        <w:rPr>
          <w:rFonts w:ascii="Arial MT" w:hAnsi="Arial MT"/>
          <w:spacing w:val="-14"/>
        </w:rPr>
        <w:t xml:space="preserve"> </w:t>
      </w:r>
      <w:r>
        <w:rPr>
          <w:rFonts w:ascii="Arial MT" w:hAnsi="Arial MT"/>
          <w:spacing w:val="-1"/>
        </w:rPr>
        <w:t>2</w:t>
      </w:r>
      <w:r>
        <w:rPr>
          <w:rFonts w:ascii="Arial MT" w:hAnsi="Arial MT"/>
        </w:rPr>
        <w:t xml:space="preserve"> </w:t>
      </w:r>
      <w:r>
        <w:rPr>
          <w:rFonts w:ascii="Arial MT" w:hAnsi="Arial MT"/>
          <w:spacing w:val="-1"/>
        </w:rPr>
        <w:t>–</w:t>
      </w:r>
      <w:r>
        <w:rPr>
          <w:rFonts w:ascii="Arial MT" w:hAnsi="Arial MT"/>
          <w:spacing w:val="-14"/>
        </w:rPr>
        <w:t xml:space="preserve"> </w:t>
      </w:r>
      <w:r>
        <w:rPr>
          <w:rFonts w:ascii="Arial MT" w:hAnsi="Arial MT"/>
          <w:spacing w:val="-1"/>
        </w:rPr>
        <w:t>Artículo</w:t>
      </w:r>
      <w:r>
        <w:rPr>
          <w:rFonts w:ascii="Arial MT" w:hAnsi="Arial MT"/>
          <w:spacing w:val="-13"/>
        </w:rPr>
        <w:t xml:space="preserve"> </w:t>
      </w:r>
      <w:r>
        <w:rPr>
          <w:rFonts w:ascii="Arial MT" w:hAnsi="Arial MT"/>
        </w:rPr>
        <w:t>8 – Ley</w:t>
      </w:r>
      <w:r>
        <w:rPr>
          <w:rFonts w:ascii="Arial MT" w:hAnsi="Arial MT"/>
          <w:spacing w:val="-14"/>
        </w:rPr>
        <w:t xml:space="preserve"> </w:t>
      </w:r>
      <w:r>
        <w:rPr>
          <w:rFonts w:ascii="Arial MT" w:hAnsi="Arial MT"/>
        </w:rPr>
        <w:t>80</w:t>
      </w:r>
      <w:r>
        <w:rPr>
          <w:rFonts w:ascii="Arial MT" w:hAnsi="Arial MT"/>
          <w:spacing w:val="-14"/>
        </w:rPr>
        <w:t xml:space="preserve"> </w:t>
      </w:r>
      <w:r>
        <w:rPr>
          <w:rFonts w:ascii="Arial MT" w:hAnsi="Arial MT"/>
        </w:rPr>
        <w:t>de</w:t>
      </w:r>
      <w:r>
        <w:rPr>
          <w:rFonts w:ascii="Arial MT" w:hAnsi="Arial MT"/>
          <w:spacing w:val="-14"/>
        </w:rPr>
        <w:t xml:space="preserve"> </w:t>
      </w:r>
      <w:r>
        <w:rPr>
          <w:rFonts w:ascii="Arial MT" w:hAnsi="Arial MT"/>
        </w:rPr>
        <w:t>1993</w:t>
      </w:r>
    </w:p>
    <w:p w14:paraId="27035431" w14:textId="77777777" w:rsidR="007805DF" w:rsidRDefault="00B93450">
      <w:pPr>
        <w:pStyle w:val="Prrafodelista"/>
        <w:numPr>
          <w:ilvl w:val="0"/>
          <w:numId w:val="3"/>
        </w:numPr>
        <w:tabs>
          <w:tab w:val="left" w:pos="3035"/>
        </w:tabs>
        <w:ind w:left="3034"/>
        <w:jc w:val="both"/>
        <w:rPr>
          <w:rFonts w:ascii="Arial MT" w:hAnsi="Arial MT"/>
        </w:rPr>
      </w:pPr>
      <w:r>
        <w:rPr>
          <w:rFonts w:ascii="Arial MT" w:hAnsi="Arial MT"/>
        </w:rPr>
        <w:t>Aplicación</w:t>
      </w:r>
      <w:r>
        <w:rPr>
          <w:rFonts w:ascii="Arial MT" w:hAnsi="Arial MT"/>
          <w:spacing w:val="-6"/>
        </w:rPr>
        <w:t xml:space="preserve"> </w:t>
      </w:r>
      <w:r>
        <w:rPr>
          <w:rFonts w:ascii="Arial MT" w:hAnsi="Arial MT"/>
        </w:rPr>
        <w:t>–</w:t>
      </w:r>
      <w:r>
        <w:rPr>
          <w:rFonts w:ascii="Arial MT" w:hAnsi="Arial MT"/>
          <w:spacing w:val="-6"/>
        </w:rPr>
        <w:t xml:space="preserve"> </w:t>
      </w:r>
      <w:r>
        <w:rPr>
          <w:rFonts w:ascii="Arial MT" w:hAnsi="Arial MT"/>
        </w:rPr>
        <w:t>Impedimento</w:t>
      </w:r>
    </w:p>
    <w:p w14:paraId="45C1B411" w14:textId="77777777" w:rsidR="007805DF" w:rsidRDefault="007805DF">
      <w:pPr>
        <w:pStyle w:val="Textoindependiente"/>
        <w:spacing w:before="10"/>
        <w:rPr>
          <w:sz w:val="20"/>
        </w:rPr>
      </w:pPr>
    </w:p>
    <w:p w14:paraId="3325C8F8" w14:textId="77777777" w:rsidR="007805DF" w:rsidRDefault="00B93450">
      <w:pPr>
        <w:tabs>
          <w:tab w:val="left" w:pos="2789"/>
        </w:tabs>
        <w:ind w:left="100"/>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7"/>
        </w:rPr>
        <w:t xml:space="preserve"> </w:t>
      </w:r>
      <w:r>
        <w:t>P20210216001280</w:t>
      </w:r>
    </w:p>
    <w:p w14:paraId="4B9B8EEF" w14:textId="77777777" w:rsidR="007805DF" w:rsidRDefault="007805DF">
      <w:pPr>
        <w:pStyle w:val="Textoindependiente"/>
        <w:rPr>
          <w:sz w:val="24"/>
        </w:rPr>
      </w:pPr>
    </w:p>
    <w:p w14:paraId="29C7538C" w14:textId="77777777" w:rsidR="007805DF" w:rsidRDefault="007805DF">
      <w:pPr>
        <w:pStyle w:val="Textoindependiente"/>
        <w:rPr>
          <w:sz w:val="24"/>
        </w:rPr>
      </w:pPr>
    </w:p>
    <w:p w14:paraId="5EDCEAD7" w14:textId="77777777" w:rsidR="007805DF" w:rsidRDefault="00B93450">
      <w:pPr>
        <w:pStyle w:val="Textoindependiente"/>
        <w:spacing w:before="214"/>
        <w:ind w:left="100"/>
      </w:pPr>
      <w:r>
        <w:t>Estimada</w:t>
      </w:r>
      <w:r>
        <w:rPr>
          <w:spacing w:val="-5"/>
        </w:rPr>
        <w:t xml:space="preserve"> </w:t>
      </w:r>
      <w:r>
        <w:t xml:space="preserve">señora </w:t>
      </w:r>
      <w:proofErr w:type="spellStart"/>
      <w:r>
        <w:t>Stiles</w:t>
      </w:r>
      <w:proofErr w:type="spellEnd"/>
      <w:r>
        <w:t>:</w:t>
      </w:r>
    </w:p>
    <w:p w14:paraId="5C2A10CC" w14:textId="77777777" w:rsidR="007805DF" w:rsidRDefault="007805DF">
      <w:pPr>
        <w:pStyle w:val="Textoindependiente"/>
        <w:spacing w:before="3"/>
        <w:rPr>
          <w:sz w:val="25"/>
        </w:rPr>
      </w:pPr>
    </w:p>
    <w:p w14:paraId="54D34204" w14:textId="77777777" w:rsidR="007805DF" w:rsidRDefault="00B93450">
      <w:pPr>
        <w:pStyle w:val="Textoindependiente"/>
        <w:spacing w:before="1"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2"/>
        </w:rPr>
        <w:t xml:space="preserve"> </w:t>
      </w:r>
      <w:r>
        <w:t>consulta</w:t>
      </w:r>
      <w:r>
        <w:rPr>
          <w:spacing w:val="-2"/>
        </w:rPr>
        <w:t xml:space="preserve"> </w:t>
      </w:r>
      <w:r>
        <w:t>del</w:t>
      </w:r>
      <w:r>
        <w:rPr>
          <w:spacing w:val="-2"/>
        </w:rPr>
        <w:t xml:space="preserve"> </w:t>
      </w:r>
      <w:r>
        <w:t>16</w:t>
      </w:r>
      <w:r>
        <w:rPr>
          <w:spacing w:val="-2"/>
        </w:rPr>
        <w:t xml:space="preserve"> </w:t>
      </w:r>
      <w:r>
        <w:t>de</w:t>
      </w:r>
      <w:r>
        <w:rPr>
          <w:spacing w:val="-2"/>
        </w:rPr>
        <w:t xml:space="preserve"> </w:t>
      </w:r>
      <w:r>
        <w:t>febrero</w:t>
      </w:r>
      <w:r>
        <w:rPr>
          <w:spacing w:val="-2"/>
        </w:rPr>
        <w:t xml:space="preserve"> </w:t>
      </w:r>
      <w:r>
        <w:t>2021.</w:t>
      </w:r>
    </w:p>
    <w:p w14:paraId="47988079" w14:textId="77777777" w:rsidR="007805DF" w:rsidRDefault="007805DF">
      <w:pPr>
        <w:pStyle w:val="Textoindependiente"/>
        <w:spacing w:before="3"/>
        <w:rPr>
          <w:sz w:val="25"/>
        </w:rPr>
      </w:pPr>
    </w:p>
    <w:p w14:paraId="408586D0" w14:textId="77777777" w:rsidR="007805DF" w:rsidRDefault="00B93450">
      <w:pPr>
        <w:pStyle w:val="Ttulo1"/>
        <w:numPr>
          <w:ilvl w:val="0"/>
          <w:numId w:val="2"/>
        </w:numPr>
        <w:tabs>
          <w:tab w:val="left" w:pos="821"/>
        </w:tabs>
        <w:ind w:hanging="361"/>
        <w:jc w:val="left"/>
      </w:pPr>
      <w:r>
        <w:t>Problemas</w:t>
      </w:r>
      <w:r>
        <w:rPr>
          <w:spacing w:val="-10"/>
        </w:rPr>
        <w:t xml:space="preserve"> </w:t>
      </w:r>
      <w:r>
        <w:t>planteados</w:t>
      </w:r>
    </w:p>
    <w:p w14:paraId="5D919FC5" w14:textId="77777777" w:rsidR="007805DF" w:rsidRDefault="007805DF">
      <w:pPr>
        <w:pStyle w:val="Textoindependiente"/>
        <w:spacing w:before="3"/>
        <w:rPr>
          <w:rFonts w:ascii="Arial"/>
          <w:b/>
          <w:sz w:val="25"/>
        </w:rPr>
      </w:pPr>
    </w:p>
    <w:p w14:paraId="36AB29F9" w14:textId="77777777" w:rsidR="007805DF" w:rsidRDefault="00B93450">
      <w:pPr>
        <w:pStyle w:val="Textoindependiente"/>
        <w:spacing w:line="276" w:lineRule="auto"/>
        <w:ind w:left="100" w:right="534"/>
        <w:jc w:val="both"/>
      </w:pPr>
      <w:r>
        <w:t>Usted</w:t>
      </w:r>
      <w:r>
        <w:rPr>
          <w:spacing w:val="54"/>
        </w:rPr>
        <w:t xml:space="preserve"> </w:t>
      </w:r>
      <w:r>
        <w:t>expone</w:t>
      </w:r>
      <w:r>
        <w:rPr>
          <w:spacing w:val="54"/>
        </w:rPr>
        <w:t xml:space="preserve"> </w:t>
      </w:r>
      <w:r>
        <w:t>la</w:t>
      </w:r>
      <w:r>
        <w:rPr>
          <w:spacing w:val="54"/>
        </w:rPr>
        <w:t xml:space="preserve"> </w:t>
      </w:r>
      <w:r>
        <w:t>siguiente</w:t>
      </w:r>
      <w:r>
        <w:rPr>
          <w:spacing w:val="55"/>
        </w:rPr>
        <w:t xml:space="preserve"> </w:t>
      </w:r>
      <w:r>
        <w:t>inquietud:</w:t>
      </w:r>
      <w:r>
        <w:rPr>
          <w:spacing w:val="55"/>
        </w:rPr>
        <w:t xml:space="preserve"> </w:t>
      </w:r>
      <w:r>
        <w:t>«Respecto</w:t>
      </w:r>
      <w:r>
        <w:rPr>
          <w:spacing w:val="-3"/>
        </w:rPr>
        <w:t xml:space="preserve"> </w:t>
      </w:r>
      <w:r>
        <w:t>de</w:t>
      </w:r>
      <w:r>
        <w:rPr>
          <w:spacing w:val="-2"/>
        </w:rPr>
        <w:t xml:space="preserve"> </w:t>
      </w:r>
      <w:r>
        <w:t>las</w:t>
      </w:r>
      <w:r>
        <w:rPr>
          <w:spacing w:val="54"/>
        </w:rPr>
        <w:t xml:space="preserve"> </w:t>
      </w:r>
      <w:r>
        <w:t>inhabilidades</w:t>
      </w:r>
      <w:r>
        <w:rPr>
          <w:spacing w:val="55"/>
        </w:rPr>
        <w:t xml:space="preserve"> </w:t>
      </w:r>
      <w:r>
        <w:t>contempladas</w:t>
      </w:r>
      <w:r>
        <w:rPr>
          <w:spacing w:val="-58"/>
        </w:rPr>
        <w:t xml:space="preserve"> </w:t>
      </w:r>
      <w:r>
        <w:t>en la ley 80 de 1993, entendemos que su interpretación y aplicación por parte de las</w:t>
      </w:r>
      <w:r>
        <w:rPr>
          <w:spacing w:val="1"/>
        </w:rPr>
        <w:t xml:space="preserve"> </w:t>
      </w:r>
      <w:r>
        <w:t xml:space="preserve">entidades, debe ser de forma restrictiva </w:t>
      </w:r>
      <w:proofErr w:type="gramStart"/>
      <w:r>
        <w:t>y</w:t>
      </w:r>
      <w:proofErr w:type="gramEnd"/>
      <w:r>
        <w:t xml:space="preserve"> por lo tanto, no permite una interpretación</w:t>
      </w:r>
      <w:r>
        <w:rPr>
          <w:spacing w:val="1"/>
        </w:rPr>
        <w:t xml:space="preserve"> </w:t>
      </w:r>
      <w:r>
        <w:t>analógica.</w:t>
      </w:r>
      <w:r>
        <w:rPr>
          <w:spacing w:val="-9"/>
        </w:rPr>
        <w:t xml:space="preserve"> </w:t>
      </w:r>
      <w:r>
        <w:t>En</w:t>
      </w:r>
      <w:r>
        <w:rPr>
          <w:spacing w:val="-8"/>
        </w:rPr>
        <w:t xml:space="preserve"> </w:t>
      </w:r>
      <w:r>
        <w:t>ese</w:t>
      </w:r>
      <w:r>
        <w:rPr>
          <w:spacing w:val="-8"/>
        </w:rPr>
        <w:t xml:space="preserve"> </w:t>
      </w:r>
      <w:r>
        <w:t>orden</w:t>
      </w:r>
      <w:r>
        <w:rPr>
          <w:spacing w:val="-4"/>
        </w:rPr>
        <w:t xml:space="preserve"> </w:t>
      </w:r>
      <w:r>
        <w:t>de</w:t>
      </w:r>
      <w:r>
        <w:rPr>
          <w:spacing w:val="-3"/>
        </w:rPr>
        <w:t xml:space="preserve"> </w:t>
      </w:r>
      <w:r>
        <w:t>ideas,</w:t>
      </w:r>
      <w:r>
        <w:rPr>
          <w:spacing w:val="-8"/>
        </w:rPr>
        <w:t xml:space="preserve"> </w:t>
      </w:r>
      <w:r>
        <w:t>comprendemos</w:t>
      </w:r>
      <w:r>
        <w:rPr>
          <w:spacing w:val="-9"/>
        </w:rPr>
        <w:t xml:space="preserve"> </w:t>
      </w:r>
      <w:r>
        <w:t>que</w:t>
      </w:r>
      <w:r>
        <w:rPr>
          <w:spacing w:val="-8"/>
        </w:rPr>
        <w:t xml:space="preserve"> </w:t>
      </w:r>
      <w:r>
        <w:t>no</w:t>
      </w:r>
      <w:r>
        <w:rPr>
          <w:spacing w:val="-8"/>
        </w:rPr>
        <w:t xml:space="preserve"> </w:t>
      </w:r>
      <w:r>
        <w:t>es</w:t>
      </w:r>
      <w:r>
        <w:rPr>
          <w:spacing w:val="-8"/>
        </w:rPr>
        <w:t xml:space="preserve"> </w:t>
      </w:r>
      <w:r>
        <w:t>posible</w:t>
      </w:r>
      <w:r>
        <w:rPr>
          <w:spacing w:val="-9"/>
        </w:rPr>
        <w:t xml:space="preserve"> </w:t>
      </w:r>
      <w:r>
        <w:t>para</w:t>
      </w:r>
      <w:r>
        <w:rPr>
          <w:spacing w:val="-3"/>
        </w:rPr>
        <w:t xml:space="preserve"> </w:t>
      </w:r>
      <w:r>
        <w:t>las</w:t>
      </w:r>
      <w:r>
        <w:rPr>
          <w:spacing w:val="-8"/>
        </w:rPr>
        <w:t xml:space="preserve"> </w:t>
      </w:r>
      <w:r>
        <w:t>entidades</w:t>
      </w:r>
      <w:r>
        <w:rPr>
          <w:spacing w:val="-59"/>
        </w:rPr>
        <w:t xml:space="preserve"> </w:t>
      </w:r>
      <w:r>
        <w:t>públicas</w:t>
      </w:r>
      <w:r>
        <w:rPr>
          <w:spacing w:val="17"/>
        </w:rPr>
        <w:t xml:space="preserve"> </w:t>
      </w:r>
      <w:r>
        <w:t>extender</w:t>
      </w:r>
      <w:r>
        <w:rPr>
          <w:spacing w:val="-3"/>
        </w:rPr>
        <w:t xml:space="preserve"> </w:t>
      </w:r>
      <w:r>
        <w:t>la</w:t>
      </w:r>
      <w:r>
        <w:rPr>
          <w:spacing w:val="-3"/>
        </w:rPr>
        <w:t xml:space="preserve"> </w:t>
      </w:r>
      <w:r>
        <w:t>inhabilidad</w:t>
      </w:r>
      <w:r>
        <w:rPr>
          <w:spacing w:val="18"/>
        </w:rPr>
        <w:t xml:space="preserve"> </w:t>
      </w:r>
      <w:r>
        <w:t>contemplada</w:t>
      </w:r>
      <w:r>
        <w:rPr>
          <w:spacing w:val="18"/>
        </w:rPr>
        <w:t xml:space="preserve"> </w:t>
      </w:r>
      <w:r>
        <w:t>en</w:t>
      </w:r>
      <w:r>
        <w:rPr>
          <w:spacing w:val="18"/>
        </w:rPr>
        <w:t xml:space="preserve"> </w:t>
      </w:r>
      <w:r>
        <w:t>el</w:t>
      </w:r>
      <w:r>
        <w:rPr>
          <w:spacing w:val="18"/>
        </w:rPr>
        <w:t xml:space="preserve"> </w:t>
      </w:r>
      <w:r>
        <w:t>literal</w:t>
      </w:r>
      <w:r>
        <w:rPr>
          <w:spacing w:val="18"/>
        </w:rPr>
        <w:t xml:space="preserve"> </w:t>
      </w:r>
      <w:r>
        <w:t>d)</w:t>
      </w:r>
      <w:r>
        <w:rPr>
          <w:spacing w:val="-3"/>
        </w:rPr>
        <w:t xml:space="preserve"> </w:t>
      </w:r>
      <w:r>
        <w:t>del</w:t>
      </w:r>
      <w:r>
        <w:rPr>
          <w:spacing w:val="18"/>
        </w:rPr>
        <w:t xml:space="preserve"> </w:t>
      </w:r>
      <w:r>
        <w:t>numeral</w:t>
      </w:r>
      <w:r>
        <w:rPr>
          <w:spacing w:val="17"/>
        </w:rPr>
        <w:t xml:space="preserve"> </w:t>
      </w:r>
      <w:r>
        <w:t>2</w:t>
      </w:r>
      <w:r>
        <w:rPr>
          <w:spacing w:val="-3"/>
        </w:rPr>
        <w:t xml:space="preserve"> </w:t>
      </w:r>
      <w:r>
        <w:t>del</w:t>
      </w:r>
      <w:r>
        <w:rPr>
          <w:spacing w:val="18"/>
        </w:rPr>
        <w:t xml:space="preserve"> </w:t>
      </w:r>
      <w:r>
        <w:t>artículo</w:t>
      </w:r>
      <w:r>
        <w:rPr>
          <w:spacing w:val="-58"/>
        </w:rPr>
        <w:t xml:space="preserve"> </w:t>
      </w:r>
      <w:r>
        <w:t>8</w:t>
      </w:r>
      <w:r>
        <w:rPr>
          <w:spacing w:val="-2"/>
        </w:rPr>
        <w:t xml:space="preserve"> </w:t>
      </w:r>
      <w:r>
        <w:t>de</w:t>
      </w:r>
      <w:r>
        <w:rPr>
          <w:spacing w:val="-2"/>
        </w:rPr>
        <w:t xml:space="preserve"> </w:t>
      </w:r>
      <w:r>
        <w:t>la</w:t>
      </w:r>
      <w:r>
        <w:rPr>
          <w:spacing w:val="-2"/>
        </w:rPr>
        <w:t xml:space="preserve"> </w:t>
      </w:r>
      <w:r>
        <w:t>ley</w:t>
      </w:r>
      <w:r>
        <w:rPr>
          <w:spacing w:val="-7"/>
        </w:rPr>
        <w:t xml:space="preserve"> </w:t>
      </w:r>
      <w:r>
        <w:t>80</w:t>
      </w:r>
      <w:r>
        <w:rPr>
          <w:spacing w:val="-2"/>
        </w:rPr>
        <w:t xml:space="preserve"> </w:t>
      </w:r>
      <w:r>
        <w:t>de</w:t>
      </w:r>
      <w:r>
        <w:rPr>
          <w:spacing w:val="-2"/>
        </w:rPr>
        <w:t xml:space="preserve"> </w:t>
      </w:r>
      <w:r>
        <w:t>1993,</w:t>
      </w:r>
      <w:r>
        <w:rPr>
          <w:spacing w:val="-8"/>
        </w:rPr>
        <w:t xml:space="preserve"> </w:t>
      </w:r>
      <w:r>
        <w:t>a</w:t>
      </w:r>
      <w:r>
        <w:rPr>
          <w:spacing w:val="-1"/>
        </w:rPr>
        <w:t xml:space="preserve"> </w:t>
      </w:r>
      <w:r>
        <w:t>las</w:t>
      </w:r>
      <w:r>
        <w:rPr>
          <w:spacing w:val="-8"/>
        </w:rPr>
        <w:t xml:space="preserve"> </w:t>
      </w:r>
      <w:r>
        <w:t>sociedades</w:t>
      </w:r>
      <w:r>
        <w:rPr>
          <w:spacing w:val="-8"/>
        </w:rPr>
        <w:t xml:space="preserve"> </w:t>
      </w:r>
      <w:r>
        <w:t>por</w:t>
      </w:r>
      <w:r>
        <w:rPr>
          <w:spacing w:val="-7"/>
        </w:rPr>
        <w:t xml:space="preserve"> </w:t>
      </w:r>
      <w:r>
        <w:t>acciones</w:t>
      </w:r>
      <w:r>
        <w:rPr>
          <w:spacing w:val="-8"/>
        </w:rPr>
        <w:t xml:space="preserve"> </w:t>
      </w:r>
      <w:r>
        <w:t>simplificadas,</w:t>
      </w:r>
      <w:r>
        <w:rPr>
          <w:spacing w:val="-7"/>
        </w:rPr>
        <w:t xml:space="preserve"> </w:t>
      </w:r>
      <w:r>
        <w:t>al</w:t>
      </w:r>
      <w:r>
        <w:rPr>
          <w:spacing w:val="-8"/>
        </w:rPr>
        <w:t xml:space="preserve"> </w:t>
      </w:r>
      <w:r>
        <w:t>señalar</w:t>
      </w:r>
      <w:r>
        <w:rPr>
          <w:spacing w:val="-2"/>
        </w:rPr>
        <w:t xml:space="preserve"> </w:t>
      </w:r>
      <w:r>
        <w:t>la</w:t>
      </w:r>
      <w:r>
        <w:rPr>
          <w:spacing w:val="-2"/>
        </w:rPr>
        <w:t xml:space="preserve"> </w:t>
      </w:r>
      <w:r>
        <w:t>norma</w:t>
      </w:r>
      <w:r>
        <w:rPr>
          <w:spacing w:val="-58"/>
        </w:rPr>
        <w:t xml:space="preserve"> </w:t>
      </w:r>
      <w:r>
        <w:t>que tal inhabilidad aplica para “Las corporaciones, asociaciones, fundaciones y las</w:t>
      </w:r>
      <w:r>
        <w:rPr>
          <w:spacing w:val="1"/>
        </w:rPr>
        <w:t xml:space="preserve"> </w:t>
      </w:r>
      <w:r>
        <w:t>sociedades</w:t>
      </w:r>
      <w:r>
        <w:rPr>
          <w:spacing w:val="1"/>
        </w:rPr>
        <w:t xml:space="preserve"> </w:t>
      </w:r>
      <w:r>
        <w:t>anónimas</w:t>
      </w:r>
      <w:r>
        <w:rPr>
          <w:spacing w:val="1"/>
        </w:rPr>
        <w:t xml:space="preserve"> </w:t>
      </w:r>
      <w:r>
        <w:t>que</w:t>
      </w:r>
      <w:r>
        <w:rPr>
          <w:spacing w:val="1"/>
        </w:rPr>
        <w:t xml:space="preserve"> </w:t>
      </w:r>
      <w:r>
        <w:t>no</w:t>
      </w:r>
      <w:r>
        <w:rPr>
          <w:spacing w:val="1"/>
        </w:rPr>
        <w:t xml:space="preserve"> </w:t>
      </w:r>
      <w:r>
        <w:t>tengan</w:t>
      </w:r>
      <w:r>
        <w:rPr>
          <w:spacing w:val="62"/>
        </w:rPr>
        <w:t xml:space="preserve"> </w:t>
      </w:r>
      <w:r>
        <w:t>el</w:t>
      </w:r>
      <w:r>
        <w:rPr>
          <w:spacing w:val="62"/>
        </w:rPr>
        <w:t xml:space="preserve"> </w:t>
      </w:r>
      <w:r>
        <w:t>carácter de abiertas,</w:t>
      </w:r>
      <w:r>
        <w:rPr>
          <w:spacing w:val="62"/>
        </w:rPr>
        <w:t xml:space="preserve"> </w:t>
      </w:r>
      <w:r>
        <w:t>así</w:t>
      </w:r>
      <w:r>
        <w:rPr>
          <w:spacing w:val="62"/>
        </w:rPr>
        <w:t xml:space="preserve"> </w:t>
      </w:r>
      <w:r>
        <w:t>como las</w:t>
      </w:r>
      <w:r>
        <w:rPr>
          <w:spacing w:val="1"/>
        </w:rPr>
        <w:t xml:space="preserve"> </w:t>
      </w:r>
      <w:r>
        <w:t>sociedades de responsabilidad</w:t>
      </w:r>
      <w:r>
        <w:rPr>
          <w:spacing w:val="1"/>
        </w:rPr>
        <w:t xml:space="preserve"> </w:t>
      </w:r>
      <w:r>
        <w:t>limitada</w:t>
      </w:r>
      <w:r>
        <w:rPr>
          <w:spacing w:val="1"/>
        </w:rPr>
        <w:t xml:space="preserve"> </w:t>
      </w:r>
      <w:r>
        <w:t>y las demás</w:t>
      </w:r>
      <w:r>
        <w:rPr>
          <w:spacing w:val="1"/>
        </w:rPr>
        <w:t xml:space="preserve"> </w:t>
      </w:r>
      <w:r>
        <w:t>sociedades de personas</w:t>
      </w:r>
      <w:r>
        <w:rPr>
          <w:spacing w:val="1"/>
        </w:rPr>
        <w:t xml:space="preserve"> </w:t>
      </w:r>
      <w:r>
        <w:t>en las</w:t>
      </w:r>
      <w:r>
        <w:rPr>
          <w:spacing w:val="1"/>
        </w:rPr>
        <w:t xml:space="preserve"> </w:t>
      </w:r>
      <w:r>
        <w:t>que</w:t>
      </w:r>
      <w:r>
        <w:rPr>
          <w:spacing w:val="-3"/>
        </w:rPr>
        <w:t xml:space="preserve"> </w:t>
      </w:r>
      <w:r>
        <w:t>el</w:t>
      </w:r>
      <w:r>
        <w:rPr>
          <w:spacing w:val="-2"/>
        </w:rPr>
        <w:t xml:space="preserve"> </w:t>
      </w:r>
      <w:r>
        <w:t>servidor</w:t>
      </w:r>
      <w:r>
        <w:rPr>
          <w:spacing w:val="-2"/>
        </w:rPr>
        <w:t xml:space="preserve"> </w:t>
      </w:r>
      <w:r>
        <w:t>público</w:t>
      </w:r>
      <w:r>
        <w:rPr>
          <w:spacing w:val="-2"/>
        </w:rPr>
        <w:t xml:space="preserve"> </w:t>
      </w:r>
      <w:r>
        <w:t>en</w:t>
      </w:r>
      <w:r>
        <w:rPr>
          <w:spacing w:val="-2"/>
        </w:rPr>
        <w:t xml:space="preserve"> </w:t>
      </w:r>
      <w:r>
        <w:t>los</w:t>
      </w:r>
      <w:r>
        <w:rPr>
          <w:spacing w:val="-2"/>
        </w:rPr>
        <w:t xml:space="preserve"> </w:t>
      </w:r>
      <w:r>
        <w:t>niveles</w:t>
      </w:r>
      <w:r>
        <w:rPr>
          <w:spacing w:val="-2"/>
        </w:rPr>
        <w:t xml:space="preserve"> </w:t>
      </w:r>
      <w:r>
        <w:t>directivo,</w:t>
      </w:r>
      <w:r>
        <w:rPr>
          <w:spacing w:val="-2"/>
        </w:rPr>
        <w:t xml:space="preserve"> </w:t>
      </w:r>
      <w:r>
        <w:t>asesor</w:t>
      </w:r>
      <w:r>
        <w:rPr>
          <w:spacing w:val="-2"/>
        </w:rPr>
        <w:t xml:space="preserve"> </w:t>
      </w:r>
      <w:r>
        <w:t>o</w:t>
      </w:r>
      <w:r>
        <w:rPr>
          <w:spacing w:val="-2"/>
        </w:rPr>
        <w:t xml:space="preserve"> </w:t>
      </w:r>
      <w:r>
        <w:t>ejecutivo,</w:t>
      </w:r>
      <w:r>
        <w:rPr>
          <w:spacing w:val="-2"/>
        </w:rPr>
        <w:t xml:space="preserve"> </w:t>
      </w:r>
      <w:r>
        <w:t>(…)».</w:t>
      </w:r>
    </w:p>
    <w:p w14:paraId="5F761464" w14:textId="77777777" w:rsidR="007805DF" w:rsidRDefault="007805DF">
      <w:pPr>
        <w:pStyle w:val="Textoindependiente"/>
        <w:spacing w:before="4"/>
        <w:rPr>
          <w:sz w:val="25"/>
        </w:rPr>
      </w:pPr>
    </w:p>
    <w:p w14:paraId="4FF91F7D" w14:textId="77777777" w:rsidR="007805DF" w:rsidRDefault="00B93450">
      <w:pPr>
        <w:pStyle w:val="Ttulo1"/>
        <w:numPr>
          <w:ilvl w:val="0"/>
          <w:numId w:val="2"/>
        </w:numPr>
        <w:tabs>
          <w:tab w:val="left" w:pos="821"/>
        </w:tabs>
        <w:ind w:hanging="361"/>
        <w:jc w:val="left"/>
      </w:pPr>
      <w:r>
        <w:t>Consideraciones</w:t>
      </w:r>
    </w:p>
    <w:p w14:paraId="2339CC1D" w14:textId="77777777" w:rsidR="007805DF" w:rsidRDefault="007805DF">
      <w:pPr>
        <w:sectPr w:rsidR="007805DF">
          <w:footerReference w:type="default" r:id="rId11"/>
          <w:type w:val="continuous"/>
          <w:pgSz w:w="11900" w:h="16820"/>
          <w:pgMar w:top="1420" w:right="1160" w:bottom="2140" w:left="1600" w:header="720" w:footer="1944" w:gutter="0"/>
          <w:pgNumType w:start="1"/>
          <w:cols w:space="720"/>
        </w:sectPr>
      </w:pPr>
    </w:p>
    <w:p w14:paraId="7B5835DF" w14:textId="77777777" w:rsidR="007805DF" w:rsidRDefault="00B93450">
      <w:pPr>
        <w:pStyle w:val="Textoindependiente"/>
        <w:spacing w:before="100" w:line="276" w:lineRule="auto"/>
        <w:ind w:left="100" w:right="534"/>
        <w:jc w:val="both"/>
      </w:pPr>
      <w:r>
        <w:lastRenderedPageBreak/>
        <w:t>Para resolver esta consulta se analizarán los siguientes temas: i) la clasificación de las</w:t>
      </w:r>
      <w:r>
        <w:rPr>
          <w:spacing w:val="-59"/>
        </w:rPr>
        <w:t xml:space="preserve"> </w:t>
      </w:r>
      <w:r>
        <w:t>sociedades comerciales, entre ellas las Sociedades</w:t>
      </w:r>
      <w:r>
        <w:rPr>
          <w:spacing w:val="1"/>
        </w:rPr>
        <w:t xml:space="preserve"> </w:t>
      </w:r>
      <w:r>
        <w:t>Anónimas Simplificadas,</w:t>
      </w:r>
      <w:r>
        <w:rPr>
          <w:spacing w:val="1"/>
        </w:rPr>
        <w:t xml:space="preserve"> </w:t>
      </w:r>
      <w:r>
        <w:t>ii) el</w:t>
      </w:r>
      <w:r>
        <w:rPr>
          <w:spacing w:val="1"/>
        </w:rPr>
        <w:t xml:space="preserve"> </w:t>
      </w:r>
      <w:r>
        <w:t>régimen de inhabilidades e incompatibilidades en la contratación estatal, donde se</w:t>
      </w:r>
      <w:r>
        <w:rPr>
          <w:spacing w:val="1"/>
        </w:rPr>
        <w:t xml:space="preserve"> </w:t>
      </w:r>
      <w:r>
        <w:t>analizará cómo este consiste en un límite a la capacidad contractual, además, se</w:t>
      </w:r>
      <w:r>
        <w:rPr>
          <w:spacing w:val="1"/>
        </w:rPr>
        <w:t xml:space="preserve"> </w:t>
      </w:r>
      <w:r>
        <w:t>profundizará</w:t>
      </w:r>
      <w:r>
        <w:rPr>
          <w:spacing w:val="1"/>
        </w:rPr>
        <w:t xml:space="preserve"> </w:t>
      </w:r>
      <w:r>
        <w:t>en</w:t>
      </w:r>
      <w:r>
        <w:rPr>
          <w:spacing w:val="1"/>
        </w:rPr>
        <w:t xml:space="preserve"> </w:t>
      </w:r>
      <w:r>
        <w:t>la</w:t>
      </w:r>
      <w:r>
        <w:rPr>
          <w:spacing w:val="1"/>
        </w:rPr>
        <w:t xml:space="preserve"> </w:t>
      </w:r>
      <w:r>
        <w:t>interpretación</w:t>
      </w:r>
      <w:r>
        <w:rPr>
          <w:spacing w:val="1"/>
        </w:rPr>
        <w:t xml:space="preserve"> </w:t>
      </w:r>
      <w:r>
        <w:t>restrictiva</w:t>
      </w:r>
      <w:r>
        <w:rPr>
          <w:spacing w:val="1"/>
        </w:rPr>
        <w:t xml:space="preserve"> </w:t>
      </w:r>
      <w:r>
        <w:t>como</w:t>
      </w:r>
      <w:r>
        <w:rPr>
          <w:spacing w:val="1"/>
        </w:rPr>
        <w:t xml:space="preserve"> </w:t>
      </w:r>
      <w:r>
        <w:t>criterio</w:t>
      </w:r>
      <w:r>
        <w:rPr>
          <w:spacing w:val="1"/>
        </w:rPr>
        <w:t xml:space="preserve"> </w:t>
      </w:r>
      <w:r>
        <w:t>hermenéutico</w:t>
      </w:r>
      <w:r>
        <w:rPr>
          <w:spacing w:val="1"/>
        </w:rPr>
        <w:t xml:space="preserve"> </w:t>
      </w:r>
      <w:r>
        <w:t>de</w:t>
      </w:r>
      <w:r>
        <w:rPr>
          <w:spacing w:val="1"/>
        </w:rPr>
        <w:t xml:space="preserve"> </w:t>
      </w:r>
      <w:r>
        <w:t>los</w:t>
      </w:r>
      <w:r>
        <w:rPr>
          <w:spacing w:val="1"/>
        </w:rPr>
        <w:t xml:space="preserve"> </w:t>
      </w:r>
      <w:r>
        <w:t>enunciados normativos gravosos y la reserva de ley en la creación de causales de</w:t>
      </w:r>
      <w:r>
        <w:rPr>
          <w:spacing w:val="1"/>
        </w:rPr>
        <w:t xml:space="preserve"> </w:t>
      </w:r>
      <w:r>
        <w:t>inhabilidades</w:t>
      </w:r>
      <w:r>
        <w:rPr>
          <w:spacing w:val="12"/>
        </w:rPr>
        <w:t xml:space="preserve"> </w:t>
      </w:r>
      <w:r>
        <w:t>e</w:t>
      </w:r>
      <w:r>
        <w:rPr>
          <w:spacing w:val="13"/>
        </w:rPr>
        <w:t xml:space="preserve"> </w:t>
      </w:r>
      <w:r>
        <w:t>incompatibilidades,</w:t>
      </w:r>
      <w:r>
        <w:rPr>
          <w:spacing w:val="13"/>
        </w:rPr>
        <w:t xml:space="preserve"> </w:t>
      </w:r>
      <w:r>
        <w:t>y</w:t>
      </w:r>
      <w:r>
        <w:rPr>
          <w:spacing w:val="12"/>
        </w:rPr>
        <w:t xml:space="preserve"> </w:t>
      </w:r>
      <w:r>
        <w:t>iii)</w:t>
      </w:r>
      <w:r>
        <w:rPr>
          <w:spacing w:val="13"/>
        </w:rPr>
        <w:t xml:space="preserve"> </w:t>
      </w:r>
      <w:r>
        <w:t>la</w:t>
      </w:r>
      <w:r>
        <w:rPr>
          <w:spacing w:val="13"/>
        </w:rPr>
        <w:t xml:space="preserve"> </w:t>
      </w:r>
      <w:r>
        <w:t>causal</w:t>
      </w:r>
      <w:r>
        <w:rPr>
          <w:spacing w:val="12"/>
        </w:rPr>
        <w:t xml:space="preserve"> </w:t>
      </w:r>
      <w:r>
        <w:t>del</w:t>
      </w:r>
      <w:r>
        <w:rPr>
          <w:spacing w:val="13"/>
        </w:rPr>
        <w:t xml:space="preserve"> </w:t>
      </w:r>
      <w:r>
        <w:t>literal</w:t>
      </w:r>
      <w:r>
        <w:rPr>
          <w:spacing w:val="13"/>
        </w:rPr>
        <w:t xml:space="preserve"> </w:t>
      </w:r>
      <w:r>
        <w:t>d),</w:t>
      </w:r>
      <w:r>
        <w:rPr>
          <w:spacing w:val="12"/>
        </w:rPr>
        <w:t xml:space="preserve"> </w:t>
      </w:r>
      <w:r>
        <w:t>numeral</w:t>
      </w:r>
      <w:r>
        <w:rPr>
          <w:spacing w:val="13"/>
        </w:rPr>
        <w:t xml:space="preserve"> </w:t>
      </w:r>
      <w:r>
        <w:t>2,</w:t>
      </w:r>
      <w:r>
        <w:rPr>
          <w:spacing w:val="13"/>
        </w:rPr>
        <w:t xml:space="preserve"> </w:t>
      </w:r>
      <w:r>
        <w:t>del</w:t>
      </w:r>
      <w:r>
        <w:rPr>
          <w:spacing w:val="12"/>
        </w:rPr>
        <w:t xml:space="preserve"> </w:t>
      </w:r>
      <w:r>
        <w:t>artículo</w:t>
      </w:r>
      <w:r>
        <w:rPr>
          <w:spacing w:val="1"/>
        </w:rPr>
        <w:t xml:space="preserve"> </w:t>
      </w:r>
      <w:r>
        <w:t>8</w:t>
      </w:r>
      <w:r>
        <w:rPr>
          <w:spacing w:val="-1"/>
        </w:rPr>
        <w:t xml:space="preserve"> </w:t>
      </w:r>
      <w:r>
        <w:t>de</w:t>
      </w:r>
      <w:r>
        <w:rPr>
          <w:spacing w:val="-1"/>
        </w:rPr>
        <w:t xml:space="preserve"> </w:t>
      </w:r>
      <w:r>
        <w:t>la Ley</w:t>
      </w:r>
      <w:r>
        <w:rPr>
          <w:spacing w:val="-1"/>
        </w:rPr>
        <w:t xml:space="preserve"> </w:t>
      </w:r>
      <w:r>
        <w:t>80</w:t>
      </w:r>
      <w:r>
        <w:rPr>
          <w:spacing w:val="-1"/>
        </w:rPr>
        <w:t xml:space="preserve"> </w:t>
      </w:r>
      <w:r>
        <w:t>de</w:t>
      </w:r>
      <w:r>
        <w:rPr>
          <w:spacing w:val="-1"/>
        </w:rPr>
        <w:t xml:space="preserve"> </w:t>
      </w:r>
      <w:r>
        <w:t>1993.</w:t>
      </w:r>
    </w:p>
    <w:p w14:paraId="021794D7" w14:textId="77777777" w:rsidR="007805DF" w:rsidRDefault="00B93450">
      <w:pPr>
        <w:pStyle w:val="Textoindependiente"/>
        <w:spacing w:before="120" w:line="276" w:lineRule="auto"/>
        <w:ind w:left="100" w:right="472" w:firstLine="709"/>
        <w:jc w:val="both"/>
      </w:pPr>
      <w:r>
        <w:t>La Agencia Nacional de Contratación Pública − Colombia Compra Eficiente se</w:t>
      </w:r>
      <w:r>
        <w:rPr>
          <w:spacing w:val="1"/>
        </w:rPr>
        <w:t xml:space="preserve"> </w:t>
      </w:r>
      <w:r>
        <w:t>pronunció sobre el régimen de inhabilidades e incompatibilidades, entre otros, en los</w:t>
      </w:r>
      <w:r>
        <w:rPr>
          <w:spacing w:val="1"/>
        </w:rPr>
        <w:t xml:space="preserve"> </w:t>
      </w:r>
      <w:r>
        <w:rPr>
          <w:spacing w:val="-1"/>
        </w:rPr>
        <w:t>siguientes</w:t>
      </w:r>
      <w:r>
        <w:rPr>
          <w:spacing w:val="-14"/>
        </w:rPr>
        <w:t xml:space="preserve"> </w:t>
      </w:r>
      <w:r>
        <w:rPr>
          <w:spacing w:val="-1"/>
        </w:rPr>
        <w:t>conceptos:</w:t>
      </w:r>
      <w:r>
        <w:rPr>
          <w:spacing w:val="-14"/>
        </w:rPr>
        <w:t xml:space="preserve"> </w:t>
      </w:r>
      <w:r>
        <w:rPr>
          <w:spacing w:val="-1"/>
        </w:rPr>
        <w:t>C–011</w:t>
      </w:r>
      <w:r>
        <w:rPr>
          <w:spacing w:val="-14"/>
        </w:rPr>
        <w:t xml:space="preserve"> </w:t>
      </w:r>
      <w:r>
        <w:rPr>
          <w:spacing w:val="-1"/>
        </w:rPr>
        <w:t>del</w:t>
      </w:r>
      <w:r>
        <w:rPr>
          <w:spacing w:val="-14"/>
        </w:rPr>
        <w:t xml:space="preserve"> </w:t>
      </w:r>
      <w:r>
        <w:rPr>
          <w:spacing w:val="-1"/>
        </w:rPr>
        <w:t>14</w:t>
      </w:r>
      <w:r>
        <w:rPr>
          <w:spacing w:val="-14"/>
        </w:rPr>
        <w:t xml:space="preserve"> </w:t>
      </w:r>
      <w:r>
        <w:rPr>
          <w:spacing w:val="-1"/>
        </w:rPr>
        <w:t>de</w:t>
      </w:r>
      <w:r>
        <w:rPr>
          <w:spacing w:val="-14"/>
        </w:rPr>
        <w:t xml:space="preserve"> </w:t>
      </w:r>
      <w:r>
        <w:rPr>
          <w:spacing w:val="-1"/>
        </w:rPr>
        <w:t>febrero</w:t>
      </w:r>
      <w:r>
        <w:rPr>
          <w:spacing w:val="-13"/>
        </w:rPr>
        <w:t xml:space="preserve"> </w:t>
      </w:r>
      <w:r>
        <w:t>de</w:t>
      </w:r>
      <w:r>
        <w:rPr>
          <w:spacing w:val="-13"/>
        </w:rPr>
        <w:t xml:space="preserve"> </w:t>
      </w:r>
      <w:r>
        <w:t>2020,</w:t>
      </w:r>
      <w:r>
        <w:rPr>
          <w:spacing w:val="-14"/>
        </w:rPr>
        <w:t xml:space="preserve"> </w:t>
      </w:r>
      <w:r>
        <w:t>C-090</w:t>
      </w:r>
      <w:r>
        <w:rPr>
          <w:spacing w:val="-14"/>
        </w:rPr>
        <w:t xml:space="preserve"> </w:t>
      </w:r>
      <w:r>
        <w:t>del</w:t>
      </w:r>
      <w:r>
        <w:rPr>
          <w:spacing w:val="-14"/>
        </w:rPr>
        <w:t xml:space="preserve"> </w:t>
      </w:r>
      <w:r>
        <w:t>24</w:t>
      </w:r>
      <w:r>
        <w:rPr>
          <w:spacing w:val="-14"/>
        </w:rPr>
        <w:t xml:space="preserve"> </w:t>
      </w:r>
      <w:r>
        <w:t>de</w:t>
      </w:r>
      <w:r>
        <w:rPr>
          <w:spacing w:val="-14"/>
        </w:rPr>
        <w:t xml:space="preserve"> </w:t>
      </w:r>
      <w:r>
        <w:t>febrero</w:t>
      </w:r>
      <w:r>
        <w:rPr>
          <w:spacing w:val="-13"/>
        </w:rPr>
        <w:t xml:space="preserve"> </w:t>
      </w:r>
      <w:r>
        <w:t>de</w:t>
      </w:r>
      <w:r>
        <w:rPr>
          <w:spacing w:val="-14"/>
        </w:rPr>
        <w:t xml:space="preserve"> </w:t>
      </w:r>
      <w:r>
        <w:t>2020,</w:t>
      </w:r>
      <w:r>
        <w:rPr>
          <w:spacing w:val="-58"/>
        </w:rPr>
        <w:t xml:space="preserve"> </w:t>
      </w:r>
      <w:r>
        <w:t>C-125 del 3 de marzo de 2020, C-157 del 17 de marzo de 2020, C-273 del 21 de mayo</w:t>
      </w:r>
      <w:r>
        <w:rPr>
          <w:spacing w:val="1"/>
        </w:rPr>
        <w:t xml:space="preserve"> </w:t>
      </w:r>
      <w:r>
        <w:t>de 2020, C-386 del 24 de julio de 2020, C-580 del 21 de septiembre de 2020, C-650 del</w:t>
      </w:r>
      <w:r>
        <w:rPr>
          <w:spacing w:val="-59"/>
        </w:rPr>
        <w:t xml:space="preserve"> </w:t>
      </w:r>
      <w:r>
        <w:t>10</w:t>
      </w:r>
      <w:r>
        <w:rPr>
          <w:spacing w:val="-14"/>
        </w:rPr>
        <w:t xml:space="preserve"> </w:t>
      </w:r>
      <w:r>
        <w:t>de</w:t>
      </w:r>
      <w:r>
        <w:rPr>
          <w:spacing w:val="-14"/>
        </w:rPr>
        <w:t xml:space="preserve"> </w:t>
      </w:r>
      <w:r>
        <w:t>noviembre</w:t>
      </w:r>
      <w:r>
        <w:rPr>
          <w:spacing w:val="-13"/>
        </w:rPr>
        <w:t xml:space="preserve"> </w:t>
      </w:r>
      <w:r>
        <w:t>de</w:t>
      </w:r>
      <w:r>
        <w:rPr>
          <w:spacing w:val="-14"/>
        </w:rPr>
        <w:t xml:space="preserve"> </w:t>
      </w:r>
      <w:r>
        <w:t>2020,</w:t>
      </w:r>
      <w:r>
        <w:rPr>
          <w:spacing w:val="-13"/>
        </w:rPr>
        <w:t xml:space="preserve"> </w:t>
      </w:r>
      <w:r>
        <w:t>C-684</w:t>
      </w:r>
      <w:r>
        <w:rPr>
          <w:spacing w:val="-14"/>
        </w:rPr>
        <w:t xml:space="preserve"> </w:t>
      </w:r>
      <w:r>
        <w:t>del</w:t>
      </w:r>
      <w:r>
        <w:rPr>
          <w:spacing w:val="-14"/>
        </w:rPr>
        <w:t xml:space="preserve"> </w:t>
      </w:r>
      <w:r>
        <w:t>24</w:t>
      </w:r>
      <w:r>
        <w:rPr>
          <w:spacing w:val="-13"/>
        </w:rPr>
        <w:t xml:space="preserve"> </w:t>
      </w:r>
      <w:r>
        <w:t>de</w:t>
      </w:r>
      <w:r>
        <w:rPr>
          <w:spacing w:val="-14"/>
        </w:rPr>
        <w:t xml:space="preserve"> </w:t>
      </w:r>
      <w:r>
        <w:t>noviembre</w:t>
      </w:r>
      <w:r>
        <w:rPr>
          <w:spacing w:val="-13"/>
        </w:rPr>
        <w:t xml:space="preserve"> </w:t>
      </w:r>
      <w:r>
        <w:t>de</w:t>
      </w:r>
      <w:r>
        <w:rPr>
          <w:spacing w:val="-14"/>
        </w:rPr>
        <w:t xml:space="preserve"> </w:t>
      </w:r>
      <w:r>
        <w:t>2020</w:t>
      </w:r>
      <w:r>
        <w:rPr>
          <w:spacing w:val="-13"/>
        </w:rPr>
        <w:t xml:space="preserve"> </w:t>
      </w:r>
      <w:r>
        <w:t>y</w:t>
      </w:r>
      <w:r>
        <w:rPr>
          <w:spacing w:val="-14"/>
        </w:rPr>
        <w:t xml:space="preserve"> </w:t>
      </w:r>
      <w:r>
        <w:t>C-815</w:t>
      </w:r>
      <w:r>
        <w:rPr>
          <w:spacing w:val="-14"/>
        </w:rPr>
        <w:t xml:space="preserve"> </w:t>
      </w:r>
      <w:r>
        <w:t>del</w:t>
      </w:r>
      <w:r>
        <w:rPr>
          <w:spacing w:val="-13"/>
        </w:rPr>
        <w:t xml:space="preserve"> </w:t>
      </w:r>
      <w:r>
        <w:t>18</w:t>
      </w:r>
      <w:r>
        <w:rPr>
          <w:spacing w:val="-14"/>
        </w:rPr>
        <w:t xml:space="preserve"> </w:t>
      </w:r>
      <w:r>
        <w:t>de</w:t>
      </w:r>
      <w:r>
        <w:rPr>
          <w:spacing w:val="-13"/>
        </w:rPr>
        <w:t xml:space="preserve"> </w:t>
      </w:r>
      <w:r>
        <w:t>febrero</w:t>
      </w:r>
      <w:r>
        <w:rPr>
          <w:spacing w:val="1"/>
        </w:rPr>
        <w:t xml:space="preserve"> </w:t>
      </w:r>
      <w:r>
        <w:t>de</w:t>
      </w:r>
      <w:r>
        <w:rPr>
          <w:spacing w:val="-2"/>
        </w:rPr>
        <w:t xml:space="preserve"> </w:t>
      </w:r>
      <w:r>
        <w:t>2021.</w:t>
      </w:r>
      <w:r>
        <w:rPr>
          <w:spacing w:val="-2"/>
        </w:rPr>
        <w:t xml:space="preserve"> </w:t>
      </w:r>
      <w:r>
        <w:t>La</w:t>
      </w:r>
      <w:r>
        <w:rPr>
          <w:spacing w:val="-2"/>
        </w:rPr>
        <w:t xml:space="preserve"> </w:t>
      </w:r>
      <w:r>
        <w:t>tesis</w:t>
      </w:r>
      <w:r>
        <w:rPr>
          <w:spacing w:val="-1"/>
        </w:rPr>
        <w:t xml:space="preserve"> </w:t>
      </w:r>
      <w:r>
        <w:t>expuesta</w:t>
      </w:r>
      <w:r>
        <w:rPr>
          <w:spacing w:val="-2"/>
        </w:rPr>
        <w:t xml:space="preserve"> </w:t>
      </w:r>
      <w:r>
        <w:t>en</w:t>
      </w:r>
      <w:r>
        <w:rPr>
          <w:spacing w:val="-2"/>
        </w:rPr>
        <w:t xml:space="preserve"> </w:t>
      </w:r>
      <w:r>
        <w:t>dichos</w:t>
      </w:r>
      <w:r>
        <w:rPr>
          <w:spacing w:val="-1"/>
        </w:rPr>
        <w:t xml:space="preserve"> </w:t>
      </w:r>
      <w:r>
        <w:t>conceptos</w:t>
      </w:r>
      <w:r>
        <w:rPr>
          <w:spacing w:val="-2"/>
        </w:rPr>
        <w:t xml:space="preserve"> </w:t>
      </w:r>
      <w:r>
        <w:t>se</w:t>
      </w:r>
      <w:r>
        <w:rPr>
          <w:spacing w:val="-2"/>
        </w:rPr>
        <w:t xml:space="preserve"> </w:t>
      </w:r>
      <w:r>
        <w:t>reitera</w:t>
      </w:r>
      <w:r>
        <w:rPr>
          <w:spacing w:val="-1"/>
        </w:rPr>
        <w:t xml:space="preserve"> </w:t>
      </w:r>
      <w:r>
        <w:t>a</w:t>
      </w:r>
      <w:r>
        <w:rPr>
          <w:spacing w:val="-2"/>
        </w:rPr>
        <w:t xml:space="preserve"> </w:t>
      </w:r>
      <w:r>
        <w:t>continuación.</w:t>
      </w:r>
    </w:p>
    <w:p w14:paraId="5DB5B413" w14:textId="77777777" w:rsidR="007805DF" w:rsidRDefault="007805DF">
      <w:pPr>
        <w:pStyle w:val="Textoindependiente"/>
        <w:spacing w:before="4"/>
        <w:rPr>
          <w:sz w:val="25"/>
        </w:rPr>
      </w:pPr>
    </w:p>
    <w:p w14:paraId="1ECA310C" w14:textId="77777777" w:rsidR="007805DF" w:rsidRDefault="00B93450">
      <w:pPr>
        <w:pStyle w:val="Ttulo1"/>
        <w:numPr>
          <w:ilvl w:val="1"/>
          <w:numId w:val="1"/>
        </w:numPr>
        <w:tabs>
          <w:tab w:val="left" w:pos="605"/>
        </w:tabs>
        <w:spacing w:line="276" w:lineRule="auto"/>
        <w:ind w:left="100" w:right="533" w:firstLine="0"/>
      </w:pPr>
      <w:r>
        <w:t>Clasificación</w:t>
      </w:r>
      <w:r>
        <w:rPr>
          <w:spacing w:val="8"/>
        </w:rPr>
        <w:t xml:space="preserve"> </w:t>
      </w:r>
      <w:r>
        <w:t>de</w:t>
      </w:r>
      <w:r>
        <w:rPr>
          <w:spacing w:val="8"/>
        </w:rPr>
        <w:t xml:space="preserve"> </w:t>
      </w:r>
      <w:r>
        <w:t>las</w:t>
      </w:r>
      <w:r>
        <w:rPr>
          <w:spacing w:val="8"/>
        </w:rPr>
        <w:t xml:space="preserve"> </w:t>
      </w:r>
      <w:r>
        <w:t>sociedades</w:t>
      </w:r>
      <w:r>
        <w:rPr>
          <w:spacing w:val="8"/>
        </w:rPr>
        <w:t xml:space="preserve"> </w:t>
      </w:r>
      <w:r>
        <w:t>comerciales.</w:t>
      </w:r>
      <w:r>
        <w:rPr>
          <w:spacing w:val="8"/>
        </w:rPr>
        <w:t xml:space="preserve"> </w:t>
      </w:r>
      <w:r>
        <w:t>Naturaleza</w:t>
      </w:r>
      <w:r>
        <w:rPr>
          <w:spacing w:val="8"/>
        </w:rPr>
        <w:t xml:space="preserve"> </w:t>
      </w:r>
      <w:r>
        <w:t>jurídica</w:t>
      </w:r>
      <w:r>
        <w:rPr>
          <w:spacing w:val="9"/>
        </w:rPr>
        <w:t xml:space="preserve"> </w:t>
      </w:r>
      <w:r>
        <w:t>de</w:t>
      </w:r>
      <w:r>
        <w:rPr>
          <w:spacing w:val="8"/>
        </w:rPr>
        <w:t xml:space="preserve"> </w:t>
      </w:r>
      <w:r>
        <w:t>las</w:t>
      </w:r>
      <w:r>
        <w:rPr>
          <w:spacing w:val="-59"/>
        </w:rPr>
        <w:t xml:space="preserve"> </w:t>
      </w:r>
      <w:r>
        <w:t>Sociedades</w:t>
      </w:r>
      <w:r>
        <w:rPr>
          <w:spacing w:val="-2"/>
        </w:rPr>
        <w:t xml:space="preserve"> </w:t>
      </w:r>
      <w:r>
        <w:t>Anónimas</w:t>
      </w:r>
      <w:r>
        <w:rPr>
          <w:spacing w:val="-1"/>
        </w:rPr>
        <w:t xml:space="preserve"> </w:t>
      </w:r>
      <w:r>
        <w:t>Simplificadas</w:t>
      </w:r>
    </w:p>
    <w:p w14:paraId="4DC8524E" w14:textId="77777777" w:rsidR="007805DF" w:rsidRDefault="007805DF">
      <w:pPr>
        <w:pStyle w:val="Textoindependiente"/>
        <w:spacing w:before="3"/>
        <w:rPr>
          <w:rFonts w:ascii="Arial"/>
          <w:b/>
          <w:sz w:val="25"/>
        </w:rPr>
      </w:pPr>
    </w:p>
    <w:p w14:paraId="190A55FA" w14:textId="77777777" w:rsidR="007805DF" w:rsidRDefault="00B93450">
      <w:pPr>
        <w:pStyle w:val="Textoindependiente"/>
        <w:spacing w:line="276" w:lineRule="auto"/>
        <w:ind w:left="100" w:right="533"/>
        <w:jc w:val="both"/>
      </w:pPr>
      <w:r>
        <w:t>El Código de Comercio, y en general</w:t>
      </w:r>
      <w:r>
        <w:rPr>
          <w:spacing w:val="61"/>
        </w:rPr>
        <w:t xml:space="preserve"> </w:t>
      </w:r>
      <w:r>
        <w:t>la legislación mercantil,</w:t>
      </w:r>
      <w:r>
        <w:rPr>
          <w:spacing w:val="61"/>
        </w:rPr>
        <w:t xml:space="preserve"> </w:t>
      </w:r>
      <w:r>
        <w:t>identifican varios tipos</w:t>
      </w:r>
      <w:r>
        <w:rPr>
          <w:spacing w:val="1"/>
        </w:rPr>
        <w:t xml:space="preserve"> </w:t>
      </w:r>
      <w:r>
        <w:rPr>
          <w:spacing w:val="-1"/>
        </w:rPr>
        <w:t xml:space="preserve">de </w:t>
      </w:r>
      <w:r>
        <w:rPr>
          <w:rFonts w:ascii="Arial" w:hAnsi="Arial"/>
          <w:i/>
          <w:spacing w:val="-1"/>
        </w:rPr>
        <w:t xml:space="preserve">sociedades comerciales </w:t>
      </w:r>
      <w:r>
        <w:rPr>
          <w:spacing w:val="-1"/>
        </w:rPr>
        <w:t xml:space="preserve">que pueden constituirse </w:t>
      </w:r>
      <w:r>
        <w:t>para desarrollar actividades de esa</w:t>
      </w:r>
      <w:r>
        <w:rPr>
          <w:spacing w:val="-59"/>
        </w:rPr>
        <w:t xml:space="preserve"> </w:t>
      </w:r>
      <w:r>
        <w:t>índole, estableciendo el régimen general de las personas jurídicas, delimitando las</w:t>
      </w:r>
      <w:r>
        <w:rPr>
          <w:spacing w:val="1"/>
        </w:rPr>
        <w:t xml:space="preserve"> </w:t>
      </w:r>
      <w:r>
        <w:t>particularidades</w:t>
      </w:r>
      <w:r>
        <w:rPr>
          <w:spacing w:val="-2"/>
        </w:rPr>
        <w:t xml:space="preserve"> </w:t>
      </w:r>
      <w:r>
        <w:t>y</w:t>
      </w:r>
      <w:r>
        <w:rPr>
          <w:spacing w:val="2"/>
        </w:rPr>
        <w:t xml:space="preserve"> </w:t>
      </w:r>
      <w:r>
        <w:t>principios que</w:t>
      </w:r>
      <w:r>
        <w:rPr>
          <w:spacing w:val="9"/>
        </w:rPr>
        <w:t xml:space="preserve"> </w:t>
      </w:r>
      <w:r>
        <w:t>rigen</w:t>
      </w:r>
      <w:r>
        <w:rPr>
          <w:spacing w:val="3"/>
        </w:rPr>
        <w:t xml:space="preserve"> </w:t>
      </w:r>
      <w:r>
        <w:t>y</w:t>
      </w:r>
      <w:r>
        <w:rPr>
          <w:spacing w:val="3"/>
        </w:rPr>
        <w:t xml:space="preserve"> </w:t>
      </w:r>
      <w:r>
        <w:t>conforman</w:t>
      </w:r>
      <w:r>
        <w:rPr>
          <w:spacing w:val="19"/>
        </w:rPr>
        <w:t xml:space="preserve"> </w:t>
      </w:r>
      <w:r>
        <w:t>el</w:t>
      </w:r>
      <w:r>
        <w:rPr>
          <w:spacing w:val="-4"/>
        </w:rPr>
        <w:t xml:space="preserve"> </w:t>
      </w:r>
      <w:r>
        <w:t>contrato</w:t>
      </w:r>
      <w:r>
        <w:rPr>
          <w:spacing w:val="7"/>
        </w:rPr>
        <w:t xml:space="preserve"> </w:t>
      </w:r>
      <w:r>
        <w:t>de</w:t>
      </w:r>
      <w:r>
        <w:rPr>
          <w:spacing w:val="-4"/>
        </w:rPr>
        <w:t xml:space="preserve"> </w:t>
      </w:r>
      <w:r>
        <w:t>sociedad.</w:t>
      </w:r>
    </w:p>
    <w:p w14:paraId="3C9110EB" w14:textId="77777777" w:rsidR="007805DF" w:rsidRDefault="00B93450">
      <w:pPr>
        <w:pStyle w:val="Textoindependiente"/>
        <w:spacing w:before="120" w:line="276" w:lineRule="auto"/>
        <w:ind w:left="100" w:right="534" w:firstLine="708"/>
        <w:jc w:val="both"/>
      </w:pPr>
      <w:r>
        <w:t>Varias disposiciones de ese código inciden en el sentido del concepto que se</w:t>
      </w:r>
      <w:r>
        <w:rPr>
          <w:spacing w:val="1"/>
        </w:rPr>
        <w:t xml:space="preserve"> </w:t>
      </w:r>
      <w:r>
        <w:t>solicita.</w:t>
      </w:r>
      <w:r>
        <w:rPr>
          <w:spacing w:val="-7"/>
        </w:rPr>
        <w:t xml:space="preserve"> </w:t>
      </w:r>
      <w:r>
        <w:t>En</w:t>
      </w:r>
      <w:r>
        <w:rPr>
          <w:spacing w:val="-6"/>
        </w:rPr>
        <w:t xml:space="preserve"> </w:t>
      </w:r>
      <w:r>
        <w:t>particular,</w:t>
      </w:r>
      <w:r>
        <w:rPr>
          <w:spacing w:val="-6"/>
        </w:rPr>
        <w:t xml:space="preserve"> </w:t>
      </w:r>
      <w:r>
        <w:t>resultan</w:t>
      </w:r>
      <w:r>
        <w:rPr>
          <w:spacing w:val="-6"/>
        </w:rPr>
        <w:t xml:space="preserve"> </w:t>
      </w:r>
      <w:r>
        <w:t>relevantes</w:t>
      </w:r>
      <w:r>
        <w:rPr>
          <w:spacing w:val="-6"/>
        </w:rPr>
        <w:t xml:space="preserve"> </w:t>
      </w:r>
      <w:r>
        <w:t>los</w:t>
      </w:r>
      <w:r>
        <w:rPr>
          <w:spacing w:val="-6"/>
        </w:rPr>
        <w:t xml:space="preserve"> </w:t>
      </w:r>
      <w:r>
        <w:t>artículos</w:t>
      </w:r>
      <w:r>
        <w:rPr>
          <w:spacing w:val="-6"/>
        </w:rPr>
        <w:t xml:space="preserve"> </w:t>
      </w:r>
      <w:r>
        <w:t>98</w:t>
      </w:r>
      <w:r>
        <w:rPr>
          <w:spacing w:val="-6"/>
        </w:rPr>
        <w:t xml:space="preserve"> </w:t>
      </w:r>
      <w:r>
        <w:t>y</w:t>
      </w:r>
      <w:r>
        <w:rPr>
          <w:spacing w:val="-7"/>
        </w:rPr>
        <w:t xml:space="preserve"> </w:t>
      </w:r>
      <w:r>
        <w:t>100,</w:t>
      </w:r>
      <w:r>
        <w:rPr>
          <w:spacing w:val="-6"/>
        </w:rPr>
        <w:t xml:space="preserve"> </w:t>
      </w:r>
      <w:r>
        <w:t>de</w:t>
      </w:r>
      <w:r>
        <w:rPr>
          <w:spacing w:val="-6"/>
        </w:rPr>
        <w:t xml:space="preserve"> </w:t>
      </w:r>
      <w:r>
        <w:t>conformidad</w:t>
      </w:r>
      <w:r>
        <w:rPr>
          <w:spacing w:val="-6"/>
        </w:rPr>
        <w:t xml:space="preserve"> </w:t>
      </w:r>
      <w:r>
        <w:t>con</w:t>
      </w:r>
      <w:r>
        <w:rPr>
          <w:spacing w:val="-6"/>
        </w:rPr>
        <w:t xml:space="preserve"> </w:t>
      </w:r>
      <w:r>
        <w:t>los</w:t>
      </w:r>
      <w:r>
        <w:rPr>
          <w:spacing w:val="-59"/>
        </w:rPr>
        <w:t xml:space="preserve"> </w:t>
      </w:r>
      <w:r>
        <w:t xml:space="preserve">cuales, respectivamente: i) existe contrato de </w:t>
      </w:r>
      <w:r>
        <w:rPr>
          <w:rFonts w:ascii="Arial" w:hAnsi="Arial"/>
          <w:i/>
        </w:rPr>
        <w:t xml:space="preserve">sociedad comercial </w:t>
      </w:r>
      <w:r>
        <w:t>cuando dos o más</w:t>
      </w:r>
      <w:r>
        <w:rPr>
          <w:spacing w:val="1"/>
        </w:rPr>
        <w:t xml:space="preserve"> </w:t>
      </w:r>
      <w:r>
        <w:t>personas aportan dinero, trabajo u otro bien, con el fin de repartirse las utilidades</w:t>
      </w:r>
      <w:r>
        <w:rPr>
          <w:rFonts w:ascii="Times New Roman" w:hAnsi="Times New Roman"/>
          <w:sz w:val="18"/>
        </w:rPr>
        <w:t>1</w:t>
      </w:r>
      <w:r>
        <w:t>; y ii)</w:t>
      </w:r>
      <w:r>
        <w:rPr>
          <w:spacing w:val="-59"/>
        </w:rPr>
        <w:t xml:space="preserve"> </w:t>
      </w:r>
      <w:r>
        <w:t>se</w:t>
      </w:r>
      <w:r>
        <w:rPr>
          <w:spacing w:val="1"/>
        </w:rPr>
        <w:t xml:space="preserve"> </w:t>
      </w:r>
      <w:r>
        <w:t>entiende</w:t>
      </w:r>
      <w:r>
        <w:rPr>
          <w:spacing w:val="1"/>
        </w:rPr>
        <w:t xml:space="preserve"> </w:t>
      </w:r>
      <w:r>
        <w:t>que</w:t>
      </w:r>
      <w:r>
        <w:rPr>
          <w:spacing w:val="1"/>
        </w:rPr>
        <w:t xml:space="preserve"> </w:t>
      </w:r>
      <w:r>
        <w:t>son</w:t>
      </w:r>
      <w:r>
        <w:rPr>
          <w:spacing w:val="1"/>
        </w:rPr>
        <w:t xml:space="preserve"> </w:t>
      </w:r>
      <w:r>
        <w:t>comerciales</w:t>
      </w:r>
      <w:r>
        <w:rPr>
          <w:spacing w:val="1"/>
        </w:rPr>
        <w:t xml:space="preserve"> </w:t>
      </w:r>
      <w:r>
        <w:t>las</w:t>
      </w:r>
      <w:r>
        <w:rPr>
          <w:spacing w:val="1"/>
        </w:rPr>
        <w:t xml:space="preserve"> </w:t>
      </w:r>
      <w:r>
        <w:t>sociedades</w:t>
      </w:r>
      <w:r>
        <w:rPr>
          <w:spacing w:val="1"/>
        </w:rPr>
        <w:t xml:space="preserve"> </w:t>
      </w:r>
      <w:r>
        <w:t>creadas</w:t>
      </w:r>
      <w:r>
        <w:rPr>
          <w:spacing w:val="1"/>
        </w:rPr>
        <w:t xml:space="preserve"> </w:t>
      </w:r>
      <w:r>
        <w:t>para</w:t>
      </w:r>
      <w:r>
        <w:rPr>
          <w:spacing w:val="1"/>
        </w:rPr>
        <w:t xml:space="preserve"> </w:t>
      </w:r>
      <w:r>
        <w:t>ejecutar</w:t>
      </w:r>
      <w:r>
        <w:rPr>
          <w:spacing w:val="1"/>
        </w:rPr>
        <w:t xml:space="preserve"> </w:t>
      </w:r>
      <w:r>
        <w:t>actos</w:t>
      </w:r>
      <w:r>
        <w:rPr>
          <w:spacing w:val="1"/>
        </w:rPr>
        <w:t xml:space="preserve"> </w:t>
      </w:r>
      <w:r>
        <w:t>o</w:t>
      </w:r>
      <w:r>
        <w:rPr>
          <w:spacing w:val="1"/>
        </w:rPr>
        <w:t xml:space="preserve"> </w:t>
      </w:r>
      <w:r>
        <w:t>empresas</w:t>
      </w:r>
      <w:r>
        <w:rPr>
          <w:spacing w:val="-1"/>
        </w:rPr>
        <w:t xml:space="preserve"> </w:t>
      </w:r>
      <w:r>
        <w:t>mercantiles</w:t>
      </w:r>
      <w:r>
        <w:rPr>
          <w:vertAlign w:val="superscript"/>
        </w:rPr>
        <w:t>2</w:t>
      </w:r>
      <w:r>
        <w:t>.</w:t>
      </w:r>
    </w:p>
    <w:p w14:paraId="2442CA95" w14:textId="77777777" w:rsidR="007805DF" w:rsidRDefault="0005395F">
      <w:pPr>
        <w:pStyle w:val="Textoindependiente"/>
        <w:spacing w:line="276" w:lineRule="auto"/>
        <w:ind w:left="100" w:right="531" w:firstLine="708"/>
        <w:jc w:val="both"/>
      </w:pPr>
      <w:r>
        <w:rPr>
          <w:noProof/>
        </w:rPr>
        <mc:AlternateContent>
          <mc:Choice Requires="wps">
            <w:drawing>
              <wp:anchor distT="0" distB="0" distL="0" distR="0" simplePos="0" relativeHeight="487587840" behindDoc="1" locked="0" layoutInCell="1" allowOverlap="1" wp14:anchorId="5C5D8292" wp14:editId="0A670105">
                <wp:simplePos x="0" y="0"/>
                <wp:positionH relativeFrom="page">
                  <wp:posOffset>1080135</wp:posOffset>
                </wp:positionH>
                <wp:positionV relativeFrom="paragraph">
                  <wp:posOffset>796290</wp:posOffset>
                </wp:positionV>
                <wp:extent cx="1828800" cy="1270"/>
                <wp:effectExtent l="0" t="0" r="12700" b="1143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EA8BD" id="Freeform 14" o:spid="_x0000_s1026" style="position:absolute;margin-left:85.05pt;margin-top:62.7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" path="m,l2880,e" filled="f" strokeweight=".5pt">
                <v:path arrowok="t" o:connecttype="custom" o:connectlocs="0,0;1828800,0" o:connectangles="0,0"/>
                <w10:wrap type="topAndBottom" anchorx="page"/>
              </v:shape>
            </w:pict>
          </mc:Fallback>
        </mc:AlternateContent>
      </w:r>
      <w:r w:rsidR="00B93450">
        <w:rPr>
          <w:spacing w:val="-2"/>
        </w:rPr>
        <w:t>Sobre</w:t>
      </w:r>
      <w:r w:rsidR="00B93450">
        <w:rPr>
          <w:spacing w:val="-14"/>
        </w:rPr>
        <w:t xml:space="preserve"> </w:t>
      </w:r>
      <w:r w:rsidR="00B93450">
        <w:rPr>
          <w:spacing w:val="-2"/>
        </w:rPr>
        <w:t>el</w:t>
      </w:r>
      <w:r w:rsidR="00B93450">
        <w:rPr>
          <w:spacing w:val="-13"/>
        </w:rPr>
        <w:t xml:space="preserve"> </w:t>
      </w:r>
      <w:r w:rsidR="00B93450">
        <w:rPr>
          <w:spacing w:val="-2"/>
        </w:rPr>
        <w:t>primer</w:t>
      </w:r>
      <w:r w:rsidR="00B93450">
        <w:rPr>
          <w:spacing w:val="-13"/>
        </w:rPr>
        <w:t xml:space="preserve"> </w:t>
      </w:r>
      <w:r w:rsidR="00B93450">
        <w:rPr>
          <w:spacing w:val="-2"/>
        </w:rPr>
        <w:t>aspecto,</w:t>
      </w:r>
      <w:r w:rsidR="00B93450">
        <w:rPr>
          <w:spacing w:val="-14"/>
        </w:rPr>
        <w:t xml:space="preserve"> </w:t>
      </w:r>
      <w:r w:rsidR="00B93450">
        <w:rPr>
          <w:spacing w:val="-2"/>
        </w:rPr>
        <w:t>hay</w:t>
      </w:r>
      <w:r w:rsidR="00B93450">
        <w:rPr>
          <w:spacing w:val="-13"/>
        </w:rPr>
        <w:t xml:space="preserve"> </w:t>
      </w:r>
      <w:r w:rsidR="00B93450">
        <w:rPr>
          <w:spacing w:val="-1"/>
        </w:rPr>
        <w:t>que</w:t>
      </w:r>
      <w:r w:rsidR="00B93450">
        <w:rPr>
          <w:spacing w:val="-13"/>
        </w:rPr>
        <w:t xml:space="preserve"> </w:t>
      </w:r>
      <w:r w:rsidR="00B93450">
        <w:rPr>
          <w:spacing w:val="-1"/>
        </w:rPr>
        <w:t>señalar</w:t>
      </w:r>
      <w:r w:rsidR="00B93450">
        <w:rPr>
          <w:spacing w:val="-13"/>
        </w:rPr>
        <w:t xml:space="preserve"> </w:t>
      </w:r>
      <w:r w:rsidR="00B93450">
        <w:rPr>
          <w:spacing w:val="-1"/>
        </w:rPr>
        <w:t>que,</w:t>
      </w:r>
      <w:r w:rsidR="00B93450">
        <w:rPr>
          <w:spacing w:val="-14"/>
        </w:rPr>
        <w:t xml:space="preserve"> </w:t>
      </w:r>
      <w:r w:rsidR="00B93450">
        <w:rPr>
          <w:spacing w:val="-1"/>
        </w:rPr>
        <w:t>como</w:t>
      </w:r>
      <w:r w:rsidR="00B93450">
        <w:rPr>
          <w:spacing w:val="-13"/>
        </w:rPr>
        <w:t xml:space="preserve"> </w:t>
      </w:r>
      <w:r w:rsidR="00B93450">
        <w:rPr>
          <w:spacing w:val="-1"/>
        </w:rPr>
        <w:t>regla</w:t>
      </w:r>
      <w:r w:rsidR="00B93450">
        <w:rPr>
          <w:spacing w:val="-13"/>
        </w:rPr>
        <w:t xml:space="preserve"> </w:t>
      </w:r>
      <w:r w:rsidR="00B93450">
        <w:rPr>
          <w:spacing w:val="-1"/>
        </w:rPr>
        <w:t>general,</w:t>
      </w:r>
      <w:r w:rsidR="00B93450">
        <w:rPr>
          <w:spacing w:val="-13"/>
        </w:rPr>
        <w:t xml:space="preserve"> </w:t>
      </w:r>
      <w:r w:rsidR="00B93450">
        <w:rPr>
          <w:spacing w:val="-1"/>
        </w:rPr>
        <w:t>las</w:t>
      </w:r>
      <w:r w:rsidR="00B93450">
        <w:rPr>
          <w:spacing w:val="-14"/>
        </w:rPr>
        <w:t xml:space="preserve"> </w:t>
      </w:r>
      <w:r w:rsidR="00B93450">
        <w:rPr>
          <w:spacing w:val="-1"/>
        </w:rPr>
        <w:t>sociedades</w:t>
      </w:r>
      <w:r w:rsidR="00B93450">
        <w:rPr>
          <w:spacing w:val="-58"/>
        </w:rPr>
        <w:t xml:space="preserve"> </w:t>
      </w:r>
      <w:r w:rsidR="00B93450">
        <w:rPr>
          <w:spacing w:val="-2"/>
        </w:rPr>
        <w:t>requieren</w:t>
      </w:r>
      <w:r w:rsidR="00B93450">
        <w:rPr>
          <w:spacing w:val="-14"/>
        </w:rPr>
        <w:t xml:space="preserve"> </w:t>
      </w:r>
      <w:r w:rsidR="00B93450">
        <w:rPr>
          <w:spacing w:val="-2"/>
        </w:rPr>
        <w:t>un</w:t>
      </w:r>
      <w:r w:rsidR="00B93450">
        <w:rPr>
          <w:spacing w:val="-13"/>
        </w:rPr>
        <w:t xml:space="preserve"> </w:t>
      </w:r>
      <w:r w:rsidR="00B93450">
        <w:rPr>
          <w:spacing w:val="-2"/>
        </w:rPr>
        <w:t>número</w:t>
      </w:r>
      <w:r w:rsidR="00B93450">
        <w:rPr>
          <w:spacing w:val="-13"/>
        </w:rPr>
        <w:t xml:space="preserve"> </w:t>
      </w:r>
      <w:r w:rsidR="00B93450">
        <w:rPr>
          <w:spacing w:val="-1"/>
        </w:rPr>
        <w:t>plural</w:t>
      </w:r>
      <w:r w:rsidR="00B93450">
        <w:rPr>
          <w:spacing w:val="-13"/>
        </w:rPr>
        <w:t xml:space="preserve"> </w:t>
      </w:r>
      <w:r w:rsidR="00B93450">
        <w:rPr>
          <w:spacing w:val="-1"/>
        </w:rPr>
        <w:t>de</w:t>
      </w:r>
      <w:r w:rsidR="00B93450">
        <w:rPr>
          <w:spacing w:val="-14"/>
        </w:rPr>
        <w:t xml:space="preserve"> </w:t>
      </w:r>
      <w:r w:rsidR="00B93450">
        <w:rPr>
          <w:spacing w:val="-1"/>
        </w:rPr>
        <w:t>socios</w:t>
      </w:r>
      <w:r w:rsidR="00B93450">
        <w:rPr>
          <w:spacing w:val="-13"/>
        </w:rPr>
        <w:t xml:space="preserve"> </w:t>
      </w:r>
      <w:r w:rsidR="00B93450">
        <w:rPr>
          <w:spacing w:val="-1"/>
        </w:rPr>
        <w:t>–regla</w:t>
      </w:r>
      <w:r w:rsidR="00B93450">
        <w:rPr>
          <w:spacing w:val="-13"/>
        </w:rPr>
        <w:t xml:space="preserve"> </w:t>
      </w:r>
      <w:r w:rsidR="00B93450">
        <w:rPr>
          <w:spacing w:val="-1"/>
        </w:rPr>
        <w:t>que</w:t>
      </w:r>
      <w:r w:rsidR="00B93450">
        <w:rPr>
          <w:spacing w:val="-13"/>
        </w:rPr>
        <w:t xml:space="preserve"> </w:t>
      </w:r>
      <w:r w:rsidR="00B93450">
        <w:rPr>
          <w:spacing w:val="-1"/>
        </w:rPr>
        <w:t>perdió</w:t>
      </w:r>
      <w:r w:rsidR="00B93450">
        <w:rPr>
          <w:spacing w:val="-13"/>
        </w:rPr>
        <w:t xml:space="preserve"> </w:t>
      </w:r>
      <w:r w:rsidR="00B93450">
        <w:rPr>
          <w:spacing w:val="-1"/>
        </w:rPr>
        <w:t>carácter</w:t>
      </w:r>
      <w:r w:rsidR="00B93450">
        <w:rPr>
          <w:spacing w:val="-14"/>
        </w:rPr>
        <w:t xml:space="preserve"> </w:t>
      </w:r>
      <w:r w:rsidR="00B93450">
        <w:rPr>
          <w:spacing w:val="-1"/>
        </w:rPr>
        <w:t>absoluto,</w:t>
      </w:r>
      <w:r w:rsidR="00B93450">
        <w:rPr>
          <w:spacing w:val="-13"/>
        </w:rPr>
        <w:t xml:space="preserve"> </w:t>
      </w:r>
      <w:r w:rsidR="00B93450">
        <w:rPr>
          <w:spacing w:val="-1"/>
        </w:rPr>
        <w:t>dada</w:t>
      </w:r>
      <w:r w:rsidR="00B93450">
        <w:rPr>
          <w:spacing w:val="-13"/>
        </w:rPr>
        <w:t xml:space="preserve"> </w:t>
      </w:r>
      <w:r w:rsidR="00B93450">
        <w:rPr>
          <w:spacing w:val="-1"/>
        </w:rPr>
        <w:t>la</w:t>
      </w:r>
      <w:r w:rsidR="00B93450">
        <w:rPr>
          <w:spacing w:val="-13"/>
        </w:rPr>
        <w:t xml:space="preserve"> </w:t>
      </w:r>
      <w:r w:rsidR="00B93450">
        <w:rPr>
          <w:spacing w:val="-1"/>
        </w:rPr>
        <w:t>posible</w:t>
      </w:r>
      <w:r w:rsidR="00B93450">
        <w:rPr>
          <w:spacing w:val="-59"/>
        </w:rPr>
        <w:t xml:space="preserve"> </w:t>
      </w:r>
      <w:r w:rsidR="00B93450">
        <w:t>existencia sociedades unipersonales–; además, cada socio debe hacer aportes a la</w:t>
      </w:r>
      <w:r w:rsidR="00B93450">
        <w:rPr>
          <w:spacing w:val="1"/>
        </w:rPr>
        <w:t xml:space="preserve"> </w:t>
      </w:r>
      <w:r w:rsidR="00B93450">
        <w:rPr>
          <w:spacing w:val="-1"/>
        </w:rPr>
        <w:t>sociedad;</w:t>
      </w:r>
      <w:r w:rsidR="00B93450">
        <w:rPr>
          <w:spacing w:val="-14"/>
        </w:rPr>
        <w:t xml:space="preserve"> </w:t>
      </w:r>
      <w:r w:rsidR="00B93450">
        <w:rPr>
          <w:spacing w:val="-1"/>
        </w:rPr>
        <w:t>y</w:t>
      </w:r>
      <w:r w:rsidR="00B93450">
        <w:rPr>
          <w:spacing w:val="-14"/>
        </w:rPr>
        <w:t xml:space="preserve"> </w:t>
      </w:r>
      <w:r w:rsidR="00B93450">
        <w:rPr>
          <w:spacing w:val="-1"/>
        </w:rPr>
        <w:t>los</w:t>
      </w:r>
      <w:r w:rsidR="00B93450">
        <w:rPr>
          <w:spacing w:val="-14"/>
        </w:rPr>
        <w:t xml:space="preserve"> </w:t>
      </w:r>
      <w:r w:rsidR="00B93450">
        <w:rPr>
          <w:spacing w:val="-1"/>
        </w:rPr>
        <w:t>socios</w:t>
      </w:r>
      <w:r w:rsidR="00B93450">
        <w:rPr>
          <w:spacing w:val="-13"/>
        </w:rPr>
        <w:t xml:space="preserve"> </w:t>
      </w:r>
      <w:r w:rsidR="00B93450">
        <w:rPr>
          <w:spacing w:val="-1"/>
        </w:rPr>
        <w:t>deben</w:t>
      </w:r>
      <w:r w:rsidR="00B93450">
        <w:rPr>
          <w:spacing w:val="-14"/>
        </w:rPr>
        <w:t xml:space="preserve"> </w:t>
      </w:r>
      <w:r w:rsidR="00B93450">
        <w:rPr>
          <w:spacing w:val="-1"/>
        </w:rPr>
        <w:t>tener</w:t>
      </w:r>
      <w:r w:rsidR="00B93450">
        <w:rPr>
          <w:spacing w:val="-14"/>
        </w:rPr>
        <w:t xml:space="preserve"> </w:t>
      </w:r>
      <w:r w:rsidR="00B93450">
        <w:rPr>
          <w:spacing w:val="-1"/>
        </w:rPr>
        <w:t>ánimo</w:t>
      </w:r>
      <w:r w:rsidR="00B93450">
        <w:rPr>
          <w:spacing w:val="-13"/>
        </w:rPr>
        <w:t xml:space="preserve"> </w:t>
      </w:r>
      <w:r w:rsidR="00B93450">
        <w:rPr>
          <w:spacing w:val="-1"/>
        </w:rPr>
        <w:t>de</w:t>
      </w:r>
      <w:r w:rsidR="00B93450">
        <w:rPr>
          <w:spacing w:val="-14"/>
        </w:rPr>
        <w:t xml:space="preserve"> </w:t>
      </w:r>
      <w:r w:rsidR="00B93450">
        <w:rPr>
          <w:spacing w:val="-1"/>
        </w:rPr>
        <w:t>lucrarse</w:t>
      </w:r>
      <w:r w:rsidR="00B93450">
        <w:rPr>
          <w:spacing w:val="-14"/>
        </w:rPr>
        <w:t xml:space="preserve"> </w:t>
      </w:r>
      <w:r w:rsidR="00B93450">
        <w:rPr>
          <w:spacing w:val="-1"/>
        </w:rPr>
        <w:t>con</w:t>
      </w:r>
      <w:r w:rsidR="00B93450">
        <w:rPr>
          <w:spacing w:val="-13"/>
        </w:rPr>
        <w:t xml:space="preserve"> </w:t>
      </w:r>
      <w:r w:rsidR="00B93450">
        <w:rPr>
          <w:spacing w:val="-1"/>
        </w:rPr>
        <w:t>el</w:t>
      </w:r>
      <w:r w:rsidR="00B93450">
        <w:rPr>
          <w:spacing w:val="-14"/>
        </w:rPr>
        <w:t xml:space="preserve"> </w:t>
      </w:r>
      <w:r w:rsidR="00B93450">
        <w:rPr>
          <w:spacing w:val="-1"/>
        </w:rPr>
        <w:t>desarrollo</w:t>
      </w:r>
      <w:r w:rsidR="00B93450">
        <w:rPr>
          <w:spacing w:val="-14"/>
        </w:rPr>
        <w:t xml:space="preserve"> </w:t>
      </w:r>
      <w:r w:rsidR="00B93450">
        <w:t>de</w:t>
      </w:r>
      <w:r w:rsidR="00B93450">
        <w:rPr>
          <w:spacing w:val="-13"/>
        </w:rPr>
        <w:t xml:space="preserve"> </w:t>
      </w:r>
      <w:r w:rsidR="00B93450">
        <w:t>la</w:t>
      </w:r>
      <w:r w:rsidR="00B93450">
        <w:rPr>
          <w:spacing w:val="-14"/>
        </w:rPr>
        <w:t xml:space="preserve"> </w:t>
      </w:r>
      <w:r w:rsidR="00B93450">
        <w:t>actividad</w:t>
      </w:r>
      <w:r w:rsidR="00B93450">
        <w:rPr>
          <w:spacing w:val="-14"/>
        </w:rPr>
        <w:t xml:space="preserve"> </w:t>
      </w:r>
      <w:r w:rsidR="00B93450">
        <w:t>que</w:t>
      </w:r>
    </w:p>
    <w:p w14:paraId="31628D59" w14:textId="77777777" w:rsidR="007805DF" w:rsidRDefault="00B93450">
      <w:pPr>
        <w:spacing w:before="79"/>
        <w:ind w:left="100" w:right="533" w:firstLine="687"/>
        <w:jc w:val="both"/>
        <w:rPr>
          <w:sz w:val="19"/>
        </w:rPr>
      </w:pPr>
      <w:r>
        <w:rPr>
          <w:spacing w:val="-1"/>
          <w:sz w:val="19"/>
          <w:vertAlign w:val="superscript"/>
        </w:rPr>
        <w:t>1</w:t>
      </w:r>
      <w:r>
        <w:rPr>
          <w:spacing w:val="-1"/>
          <w:sz w:val="19"/>
        </w:rPr>
        <w:t xml:space="preserve"> </w:t>
      </w:r>
      <w:r>
        <w:rPr>
          <w:color w:val="3D373A"/>
          <w:spacing w:val="-1"/>
          <w:sz w:val="19"/>
        </w:rPr>
        <w:t>«</w:t>
      </w:r>
      <w:r>
        <w:rPr>
          <w:color w:val="221E21"/>
          <w:spacing w:val="-1"/>
          <w:sz w:val="19"/>
        </w:rPr>
        <w:t xml:space="preserve">Art. 98. Por el contrato de sociedad dos o más personas </w:t>
      </w:r>
      <w:r>
        <w:rPr>
          <w:color w:val="221E21"/>
          <w:sz w:val="19"/>
        </w:rPr>
        <w:t>se obligan a hacer un aporte en</w:t>
      </w:r>
      <w:r>
        <w:rPr>
          <w:color w:val="221E21"/>
          <w:spacing w:val="1"/>
          <w:sz w:val="19"/>
        </w:rPr>
        <w:t xml:space="preserve"> </w:t>
      </w:r>
      <w:r>
        <w:rPr>
          <w:color w:val="221E21"/>
          <w:sz w:val="19"/>
        </w:rPr>
        <w:t>dinero, en trabajo o en</w:t>
      </w:r>
      <w:r>
        <w:rPr>
          <w:color w:val="221E21"/>
          <w:spacing w:val="1"/>
          <w:sz w:val="19"/>
        </w:rPr>
        <w:t xml:space="preserve"> </w:t>
      </w:r>
      <w:r>
        <w:rPr>
          <w:color w:val="221E21"/>
          <w:sz w:val="19"/>
        </w:rPr>
        <w:t>otros bienes apreciables en dinero</w:t>
      </w:r>
      <w:r>
        <w:rPr>
          <w:color w:val="3D373A"/>
          <w:sz w:val="19"/>
        </w:rPr>
        <w:t xml:space="preserve">, </w:t>
      </w:r>
      <w:r>
        <w:rPr>
          <w:color w:val="221E21"/>
          <w:sz w:val="19"/>
        </w:rPr>
        <w:t>con el fin de repartirse entre s</w:t>
      </w:r>
      <w:r>
        <w:rPr>
          <w:color w:val="3D373A"/>
          <w:sz w:val="19"/>
        </w:rPr>
        <w:t xml:space="preserve">í </w:t>
      </w:r>
      <w:r>
        <w:rPr>
          <w:color w:val="221E21"/>
          <w:sz w:val="19"/>
        </w:rPr>
        <w:t>las</w:t>
      </w:r>
      <w:r>
        <w:rPr>
          <w:color w:val="221E21"/>
          <w:spacing w:val="1"/>
          <w:sz w:val="19"/>
        </w:rPr>
        <w:t xml:space="preserve"> </w:t>
      </w:r>
      <w:r>
        <w:rPr>
          <w:color w:val="221E21"/>
          <w:sz w:val="19"/>
        </w:rPr>
        <w:t>utilidades</w:t>
      </w:r>
      <w:r>
        <w:rPr>
          <w:color w:val="221E21"/>
          <w:spacing w:val="18"/>
          <w:sz w:val="19"/>
        </w:rPr>
        <w:t xml:space="preserve"> </w:t>
      </w:r>
      <w:r>
        <w:rPr>
          <w:color w:val="221E21"/>
          <w:sz w:val="19"/>
        </w:rPr>
        <w:t>obtenidas</w:t>
      </w:r>
      <w:r>
        <w:rPr>
          <w:color w:val="221E21"/>
          <w:spacing w:val="18"/>
          <w:sz w:val="19"/>
        </w:rPr>
        <w:t xml:space="preserve"> </w:t>
      </w:r>
      <w:r>
        <w:rPr>
          <w:color w:val="221E21"/>
          <w:sz w:val="19"/>
        </w:rPr>
        <w:t>en</w:t>
      </w:r>
      <w:r>
        <w:rPr>
          <w:color w:val="221E21"/>
          <w:spacing w:val="2"/>
          <w:sz w:val="19"/>
        </w:rPr>
        <w:t xml:space="preserve"> </w:t>
      </w:r>
      <w:r>
        <w:rPr>
          <w:color w:val="221E21"/>
          <w:sz w:val="19"/>
        </w:rPr>
        <w:t>la</w:t>
      </w:r>
      <w:r>
        <w:rPr>
          <w:color w:val="221E21"/>
          <w:spacing w:val="5"/>
          <w:sz w:val="19"/>
        </w:rPr>
        <w:t xml:space="preserve"> </w:t>
      </w:r>
      <w:r>
        <w:rPr>
          <w:color w:val="221E21"/>
          <w:sz w:val="19"/>
        </w:rPr>
        <w:t>empresa</w:t>
      </w:r>
      <w:r>
        <w:rPr>
          <w:color w:val="221E21"/>
          <w:spacing w:val="12"/>
          <w:sz w:val="19"/>
        </w:rPr>
        <w:t xml:space="preserve"> </w:t>
      </w:r>
      <w:r>
        <w:rPr>
          <w:color w:val="221E21"/>
          <w:sz w:val="19"/>
        </w:rPr>
        <w:t>o</w:t>
      </w:r>
      <w:r>
        <w:rPr>
          <w:color w:val="221E21"/>
          <w:spacing w:val="2"/>
          <w:sz w:val="19"/>
        </w:rPr>
        <w:t xml:space="preserve"> </w:t>
      </w:r>
      <w:r>
        <w:rPr>
          <w:color w:val="221E21"/>
          <w:sz w:val="19"/>
        </w:rPr>
        <w:t>actividad</w:t>
      </w:r>
      <w:r>
        <w:rPr>
          <w:color w:val="221E21"/>
          <w:spacing w:val="16"/>
          <w:sz w:val="19"/>
        </w:rPr>
        <w:t xml:space="preserve"> </w:t>
      </w:r>
      <w:r>
        <w:rPr>
          <w:color w:val="221E21"/>
          <w:sz w:val="19"/>
        </w:rPr>
        <w:t>social</w:t>
      </w:r>
      <w:r>
        <w:rPr>
          <w:color w:val="555454"/>
          <w:sz w:val="19"/>
        </w:rPr>
        <w:t>.</w:t>
      </w:r>
    </w:p>
    <w:p w14:paraId="2CD5534B" w14:textId="77777777" w:rsidR="007805DF" w:rsidRDefault="00B93450">
      <w:pPr>
        <w:ind w:left="100" w:right="533" w:firstLine="682"/>
        <w:jc w:val="both"/>
        <w:rPr>
          <w:sz w:val="19"/>
        </w:rPr>
      </w:pPr>
      <w:proofErr w:type="gramStart"/>
      <w:r>
        <w:rPr>
          <w:color w:val="221E21"/>
          <w:sz w:val="19"/>
        </w:rPr>
        <w:t>»La</w:t>
      </w:r>
      <w:proofErr w:type="gramEnd"/>
      <w:r>
        <w:rPr>
          <w:color w:val="221E21"/>
          <w:sz w:val="19"/>
        </w:rPr>
        <w:t xml:space="preserve"> sociedad, una vez constitu</w:t>
      </w:r>
      <w:r>
        <w:rPr>
          <w:color w:val="3D373A"/>
          <w:sz w:val="19"/>
        </w:rPr>
        <w:t>i</w:t>
      </w:r>
      <w:r>
        <w:rPr>
          <w:color w:val="221E21"/>
          <w:sz w:val="19"/>
        </w:rPr>
        <w:t>da legalmente</w:t>
      </w:r>
      <w:r>
        <w:rPr>
          <w:color w:val="3D373A"/>
          <w:sz w:val="19"/>
        </w:rPr>
        <w:t xml:space="preserve">. </w:t>
      </w:r>
      <w:r>
        <w:rPr>
          <w:color w:val="221E21"/>
          <w:sz w:val="19"/>
        </w:rPr>
        <w:t xml:space="preserve">forma una persona jur </w:t>
      </w:r>
      <w:proofErr w:type="spellStart"/>
      <w:r>
        <w:rPr>
          <w:color w:val="3D373A"/>
          <w:sz w:val="19"/>
        </w:rPr>
        <w:t>í</w:t>
      </w:r>
      <w:r>
        <w:rPr>
          <w:color w:val="221E21"/>
          <w:sz w:val="19"/>
        </w:rPr>
        <w:t>dica</w:t>
      </w:r>
      <w:proofErr w:type="spellEnd"/>
      <w:r>
        <w:rPr>
          <w:color w:val="221E21"/>
          <w:sz w:val="19"/>
        </w:rPr>
        <w:t xml:space="preserve"> distinta de los</w:t>
      </w:r>
      <w:r>
        <w:rPr>
          <w:color w:val="221E21"/>
          <w:spacing w:val="1"/>
          <w:sz w:val="19"/>
        </w:rPr>
        <w:t xml:space="preserve"> </w:t>
      </w:r>
      <w:r>
        <w:rPr>
          <w:color w:val="221E21"/>
          <w:sz w:val="19"/>
        </w:rPr>
        <w:t>socios</w:t>
      </w:r>
      <w:r>
        <w:rPr>
          <w:color w:val="221E21"/>
          <w:spacing w:val="14"/>
          <w:sz w:val="19"/>
        </w:rPr>
        <w:t xml:space="preserve"> </w:t>
      </w:r>
      <w:r>
        <w:rPr>
          <w:color w:val="221E21"/>
          <w:sz w:val="19"/>
        </w:rPr>
        <w:t>individualmente</w:t>
      </w:r>
      <w:r>
        <w:rPr>
          <w:color w:val="221E21"/>
          <w:spacing w:val="28"/>
          <w:sz w:val="19"/>
        </w:rPr>
        <w:t xml:space="preserve"> </w:t>
      </w:r>
      <w:r>
        <w:rPr>
          <w:color w:val="221E21"/>
          <w:sz w:val="19"/>
        </w:rPr>
        <w:t>considerados</w:t>
      </w:r>
      <w:r>
        <w:rPr>
          <w:color w:val="3D373A"/>
          <w:sz w:val="19"/>
        </w:rPr>
        <w:t>».</w:t>
      </w:r>
    </w:p>
    <w:p w14:paraId="0EE9346C" w14:textId="77777777" w:rsidR="007805DF" w:rsidRDefault="007805DF">
      <w:pPr>
        <w:pStyle w:val="Textoindependiente"/>
        <w:rPr>
          <w:sz w:val="19"/>
        </w:rPr>
      </w:pPr>
    </w:p>
    <w:p w14:paraId="238CD459" w14:textId="77777777" w:rsidR="007805DF" w:rsidRDefault="00B93450">
      <w:pPr>
        <w:ind w:left="100" w:right="534" w:firstLine="682"/>
        <w:jc w:val="both"/>
        <w:rPr>
          <w:sz w:val="19"/>
        </w:rPr>
      </w:pPr>
      <w:r>
        <w:rPr>
          <w:sz w:val="19"/>
          <w:vertAlign w:val="superscript"/>
        </w:rPr>
        <w:t>2</w:t>
      </w:r>
      <w:r>
        <w:rPr>
          <w:sz w:val="19"/>
        </w:rPr>
        <w:t xml:space="preserve"> </w:t>
      </w:r>
      <w:r>
        <w:rPr>
          <w:color w:val="3D373A"/>
          <w:sz w:val="19"/>
        </w:rPr>
        <w:t>«</w:t>
      </w:r>
      <w:r>
        <w:rPr>
          <w:color w:val="221E21"/>
          <w:sz w:val="19"/>
        </w:rPr>
        <w:t>Art</w:t>
      </w:r>
      <w:r>
        <w:rPr>
          <w:color w:val="3D373A"/>
          <w:sz w:val="19"/>
        </w:rPr>
        <w:t>.</w:t>
      </w:r>
      <w:r>
        <w:rPr>
          <w:color w:val="3D373A"/>
          <w:spacing w:val="52"/>
          <w:sz w:val="19"/>
        </w:rPr>
        <w:t xml:space="preserve"> </w:t>
      </w:r>
      <w:r>
        <w:rPr>
          <w:color w:val="221E21"/>
          <w:sz w:val="19"/>
        </w:rPr>
        <w:t>100</w:t>
      </w:r>
      <w:r>
        <w:rPr>
          <w:color w:val="3D373A"/>
          <w:sz w:val="19"/>
        </w:rPr>
        <w:t xml:space="preserve">. </w:t>
      </w:r>
      <w:r>
        <w:rPr>
          <w:color w:val="221E21"/>
          <w:sz w:val="19"/>
        </w:rPr>
        <w:t>Se tendrán como comerciales. para</w:t>
      </w:r>
      <w:r>
        <w:rPr>
          <w:color w:val="221E21"/>
          <w:spacing w:val="53"/>
          <w:sz w:val="19"/>
        </w:rPr>
        <w:t xml:space="preserve"> </w:t>
      </w:r>
      <w:r>
        <w:rPr>
          <w:color w:val="221E21"/>
          <w:sz w:val="19"/>
        </w:rPr>
        <w:t>todos los efectos legales las sociedades</w:t>
      </w:r>
      <w:r>
        <w:rPr>
          <w:color w:val="221E21"/>
          <w:spacing w:val="1"/>
          <w:sz w:val="19"/>
        </w:rPr>
        <w:t xml:space="preserve"> </w:t>
      </w:r>
      <w:r>
        <w:rPr>
          <w:color w:val="221E21"/>
          <w:spacing w:val="-1"/>
          <w:sz w:val="19"/>
        </w:rPr>
        <w:t xml:space="preserve">que se formen para la ejecución de actos o empresas </w:t>
      </w:r>
      <w:proofErr w:type="gramStart"/>
      <w:r>
        <w:rPr>
          <w:color w:val="221E21"/>
          <w:sz w:val="19"/>
        </w:rPr>
        <w:t xml:space="preserve">mercantiles </w:t>
      </w:r>
      <w:r>
        <w:rPr>
          <w:color w:val="3D373A"/>
          <w:sz w:val="19"/>
        </w:rPr>
        <w:t>.</w:t>
      </w:r>
      <w:proofErr w:type="gramEnd"/>
      <w:r>
        <w:rPr>
          <w:color w:val="3D373A"/>
          <w:sz w:val="19"/>
        </w:rPr>
        <w:t xml:space="preserve"> </w:t>
      </w:r>
      <w:r>
        <w:rPr>
          <w:color w:val="221E21"/>
          <w:sz w:val="19"/>
        </w:rPr>
        <w:t>Si la empresa social comprende</w:t>
      </w:r>
      <w:r>
        <w:rPr>
          <w:color w:val="221E21"/>
          <w:spacing w:val="1"/>
          <w:sz w:val="19"/>
        </w:rPr>
        <w:t xml:space="preserve"> </w:t>
      </w:r>
      <w:r>
        <w:rPr>
          <w:color w:val="221E21"/>
          <w:sz w:val="19"/>
        </w:rPr>
        <w:t>actos mercantiles y actos que no tengan esa calidad</w:t>
      </w:r>
      <w:r>
        <w:rPr>
          <w:color w:val="3D373A"/>
          <w:sz w:val="19"/>
        </w:rPr>
        <w:t xml:space="preserve">, </w:t>
      </w:r>
      <w:r>
        <w:rPr>
          <w:color w:val="221E21"/>
          <w:sz w:val="19"/>
        </w:rPr>
        <w:t>la sociedad será comercial. Las sociedades</w:t>
      </w:r>
      <w:r>
        <w:rPr>
          <w:color w:val="221E21"/>
          <w:spacing w:val="1"/>
          <w:sz w:val="19"/>
        </w:rPr>
        <w:t xml:space="preserve"> </w:t>
      </w:r>
      <w:r>
        <w:rPr>
          <w:color w:val="221E21"/>
          <w:sz w:val="19"/>
        </w:rPr>
        <w:t>que</w:t>
      </w:r>
      <w:r>
        <w:rPr>
          <w:color w:val="221E21"/>
          <w:spacing w:val="7"/>
          <w:sz w:val="19"/>
        </w:rPr>
        <w:t xml:space="preserve"> </w:t>
      </w:r>
      <w:r>
        <w:rPr>
          <w:color w:val="221E21"/>
          <w:sz w:val="19"/>
        </w:rPr>
        <w:t>no</w:t>
      </w:r>
      <w:r>
        <w:rPr>
          <w:color w:val="221E21"/>
          <w:spacing w:val="1"/>
          <w:sz w:val="19"/>
        </w:rPr>
        <w:t xml:space="preserve"> </w:t>
      </w:r>
      <w:r>
        <w:rPr>
          <w:color w:val="221E21"/>
          <w:sz w:val="19"/>
        </w:rPr>
        <w:t>contemplen</w:t>
      </w:r>
      <w:r>
        <w:rPr>
          <w:color w:val="221E21"/>
          <w:spacing w:val="25"/>
          <w:sz w:val="19"/>
        </w:rPr>
        <w:t xml:space="preserve"> </w:t>
      </w:r>
      <w:r>
        <w:rPr>
          <w:color w:val="221E21"/>
          <w:sz w:val="19"/>
        </w:rPr>
        <w:t>en</w:t>
      </w:r>
      <w:r>
        <w:rPr>
          <w:color w:val="221E21"/>
          <w:spacing w:val="7"/>
          <w:sz w:val="19"/>
        </w:rPr>
        <w:t xml:space="preserve"> </w:t>
      </w:r>
      <w:r>
        <w:rPr>
          <w:color w:val="221E21"/>
          <w:sz w:val="19"/>
        </w:rPr>
        <w:t>su</w:t>
      </w:r>
      <w:r>
        <w:rPr>
          <w:color w:val="221E21"/>
          <w:spacing w:val="9"/>
          <w:sz w:val="19"/>
        </w:rPr>
        <w:t xml:space="preserve"> </w:t>
      </w:r>
      <w:r>
        <w:rPr>
          <w:color w:val="221E21"/>
          <w:sz w:val="19"/>
        </w:rPr>
        <w:t>objeto</w:t>
      </w:r>
      <w:r>
        <w:rPr>
          <w:color w:val="221E21"/>
          <w:spacing w:val="5"/>
          <w:sz w:val="19"/>
        </w:rPr>
        <w:t xml:space="preserve"> </w:t>
      </w:r>
      <w:r>
        <w:rPr>
          <w:color w:val="221E21"/>
          <w:sz w:val="19"/>
        </w:rPr>
        <w:t>social</w:t>
      </w:r>
      <w:r>
        <w:rPr>
          <w:color w:val="221E21"/>
          <w:spacing w:val="3"/>
          <w:sz w:val="19"/>
        </w:rPr>
        <w:t xml:space="preserve"> </w:t>
      </w:r>
      <w:r>
        <w:rPr>
          <w:color w:val="221E21"/>
          <w:sz w:val="19"/>
        </w:rPr>
        <w:t>actos</w:t>
      </w:r>
      <w:r>
        <w:rPr>
          <w:color w:val="221E21"/>
          <w:spacing w:val="14"/>
          <w:sz w:val="19"/>
        </w:rPr>
        <w:t xml:space="preserve"> </w:t>
      </w:r>
      <w:proofErr w:type="gramStart"/>
      <w:r>
        <w:rPr>
          <w:color w:val="221E21"/>
          <w:sz w:val="19"/>
        </w:rPr>
        <w:t>mercantiles,</w:t>
      </w:r>
      <w:proofErr w:type="gramEnd"/>
      <w:r>
        <w:rPr>
          <w:color w:val="221E21"/>
          <w:spacing w:val="19"/>
          <w:sz w:val="19"/>
        </w:rPr>
        <w:t xml:space="preserve"> </w:t>
      </w:r>
      <w:r>
        <w:rPr>
          <w:color w:val="221E21"/>
          <w:sz w:val="19"/>
        </w:rPr>
        <w:t>serán</w:t>
      </w:r>
      <w:r>
        <w:rPr>
          <w:color w:val="221E21"/>
          <w:spacing w:val="10"/>
          <w:sz w:val="19"/>
        </w:rPr>
        <w:t xml:space="preserve"> </w:t>
      </w:r>
      <w:r>
        <w:rPr>
          <w:color w:val="221E21"/>
          <w:sz w:val="19"/>
        </w:rPr>
        <w:t>civiles</w:t>
      </w:r>
      <w:r>
        <w:rPr>
          <w:color w:val="3D373A"/>
          <w:sz w:val="19"/>
        </w:rPr>
        <w:t>.</w:t>
      </w:r>
    </w:p>
    <w:p w14:paraId="6CBB2E40" w14:textId="77777777" w:rsidR="007805DF" w:rsidRDefault="00B93450">
      <w:pPr>
        <w:ind w:left="100" w:right="533" w:firstLine="708"/>
        <w:jc w:val="both"/>
        <w:rPr>
          <w:sz w:val="19"/>
        </w:rPr>
      </w:pPr>
      <w:proofErr w:type="gramStart"/>
      <w:r>
        <w:rPr>
          <w:color w:val="221E21"/>
          <w:sz w:val="19"/>
        </w:rPr>
        <w:t>»Sin</w:t>
      </w:r>
      <w:proofErr w:type="gramEnd"/>
      <w:r>
        <w:rPr>
          <w:color w:val="221E21"/>
          <w:sz w:val="19"/>
        </w:rPr>
        <w:t xml:space="preserve"> embargo</w:t>
      </w:r>
      <w:r>
        <w:rPr>
          <w:color w:val="3D373A"/>
          <w:sz w:val="19"/>
        </w:rPr>
        <w:t xml:space="preserve">, </w:t>
      </w:r>
      <w:r>
        <w:rPr>
          <w:color w:val="221E21"/>
          <w:sz w:val="19"/>
        </w:rPr>
        <w:t>cualquiera que sea su objeto</w:t>
      </w:r>
      <w:r>
        <w:rPr>
          <w:color w:val="3D373A"/>
          <w:sz w:val="19"/>
        </w:rPr>
        <w:t xml:space="preserve">. </w:t>
      </w:r>
      <w:r>
        <w:rPr>
          <w:color w:val="221E21"/>
          <w:sz w:val="19"/>
        </w:rPr>
        <w:t>las sociedades comercia/es y civiles estarán</w:t>
      </w:r>
      <w:r>
        <w:rPr>
          <w:color w:val="221E21"/>
          <w:spacing w:val="1"/>
          <w:sz w:val="19"/>
        </w:rPr>
        <w:t xml:space="preserve"> </w:t>
      </w:r>
      <w:r>
        <w:rPr>
          <w:color w:val="221E21"/>
          <w:sz w:val="19"/>
        </w:rPr>
        <w:t>sujetas</w:t>
      </w:r>
      <w:r>
        <w:rPr>
          <w:color w:val="3D373A"/>
          <w:sz w:val="19"/>
        </w:rPr>
        <w:t>,</w:t>
      </w:r>
      <w:r>
        <w:rPr>
          <w:color w:val="3D373A"/>
          <w:spacing w:val="4"/>
          <w:sz w:val="19"/>
        </w:rPr>
        <w:t xml:space="preserve"> </w:t>
      </w:r>
      <w:r>
        <w:rPr>
          <w:color w:val="221E21"/>
          <w:sz w:val="19"/>
        </w:rPr>
        <w:t>para</w:t>
      </w:r>
      <w:r>
        <w:rPr>
          <w:color w:val="221E21"/>
          <w:spacing w:val="22"/>
          <w:sz w:val="19"/>
        </w:rPr>
        <w:t xml:space="preserve"> </w:t>
      </w:r>
      <w:r>
        <w:rPr>
          <w:color w:val="221E21"/>
          <w:sz w:val="19"/>
        </w:rPr>
        <w:t>todos</w:t>
      </w:r>
      <w:r>
        <w:rPr>
          <w:color w:val="221E21"/>
          <w:spacing w:val="14"/>
          <w:sz w:val="19"/>
        </w:rPr>
        <w:t xml:space="preserve"> </w:t>
      </w:r>
      <w:r>
        <w:rPr>
          <w:color w:val="221E21"/>
          <w:sz w:val="19"/>
        </w:rPr>
        <w:t>los</w:t>
      </w:r>
      <w:r>
        <w:rPr>
          <w:color w:val="221E21"/>
          <w:spacing w:val="19"/>
          <w:sz w:val="19"/>
        </w:rPr>
        <w:t xml:space="preserve"> </w:t>
      </w:r>
      <w:r>
        <w:rPr>
          <w:color w:val="221E21"/>
          <w:sz w:val="19"/>
        </w:rPr>
        <w:t>efectos</w:t>
      </w:r>
      <w:r>
        <w:rPr>
          <w:color w:val="555454"/>
          <w:sz w:val="19"/>
        </w:rPr>
        <w:t>,</w:t>
      </w:r>
      <w:r>
        <w:rPr>
          <w:color w:val="555454"/>
          <w:spacing w:val="15"/>
          <w:sz w:val="19"/>
        </w:rPr>
        <w:t xml:space="preserve"> </w:t>
      </w:r>
      <w:r>
        <w:rPr>
          <w:color w:val="221E21"/>
          <w:sz w:val="19"/>
        </w:rPr>
        <w:t>a</w:t>
      </w:r>
      <w:r>
        <w:rPr>
          <w:color w:val="221E21"/>
          <w:spacing w:val="9"/>
          <w:sz w:val="19"/>
        </w:rPr>
        <w:t xml:space="preserve"> </w:t>
      </w:r>
      <w:r>
        <w:rPr>
          <w:color w:val="221E21"/>
          <w:sz w:val="19"/>
        </w:rPr>
        <w:t>la</w:t>
      </w:r>
      <w:r>
        <w:rPr>
          <w:color w:val="221E21"/>
          <w:spacing w:val="30"/>
          <w:sz w:val="19"/>
        </w:rPr>
        <w:t xml:space="preserve"> </w:t>
      </w:r>
      <w:r>
        <w:rPr>
          <w:color w:val="221E21"/>
          <w:sz w:val="19"/>
        </w:rPr>
        <w:t>legislación</w:t>
      </w:r>
      <w:r>
        <w:rPr>
          <w:color w:val="221E21"/>
          <w:spacing w:val="7"/>
          <w:sz w:val="19"/>
        </w:rPr>
        <w:t xml:space="preserve"> </w:t>
      </w:r>
      <w:r>
        <w:rPr>
          <w:color w:val="221E21"/>
          <w:sz w:val="19"/>
        </w:rPr>
        <w:t>mercantil</w:t>
      </w:r>
      <w:proofErr w:type="gramStart"/>
      <w:r>
        <w:rPr>
          <w:color w:val="221E21"/>
          <w:sz w:val="19"/>
        </w:rPr>
        <w:t>»</w:t>
      </w:r>
      <w:r>
        <w:rPr>
          <w:color w:val="221E21"/>
          <w:spacing w:val="-23"/>
          <w:sz w:val="19"/>
        </w:rPr>
        <w:t xml:space="preserve"> </w:t>
      </w:r>
      <w:r>
        <w:rPr>
          <w:color w:val="3D373A"/>
          <w:sz w:val="19"/>
        </w:rPr>
        <w:t>.</w:t>
      </w:r>
      <w:proofErr w:type="gramEnd"/>
    </w:p>
    <w:p w14:paraId="63EA37DF" w14:textId="77777777" w:rsidR="007805DF" w:rsidRDefault="007805DF">
      <w:pPr>
        <w:jc w:val="both"/>
        <w:rPr>
          <w:sz w:val="19"/>
        </w:rPr>
        <w:sectPr w:rsidR="007805DF">
          <w:pgSz w:w="11900" w:h="16820"/>
          <w:pgMar w:top="1600" w:right="1160" w:bottom="2180" w:left="1600" w:header="0" w:footer="1944" w:gutter="0"/>
          <w:cols w:space="720"/>
        </w:sectPr>
      </w:pPr>
    </w:p>
    <w:p w14:paraId="2B6E5223" w14:textId="77777777" w:rsidR="007805DF" w:rsidRDefault="00B93450">
      <w:pPr>
        <w:pStyle w:val="Textoindependiente"/>
        <w:spacing w:before="70" w:line="276" w:lineRule="auto"/>
        <w:ind w:left="100" w:right="531"/>
        <w:jc w:val="both"/>
      </w:pPr>
      <w:r>
        <w:lastRenderedPageBreak/>
        <w:t>constituya el objeto social, que en este caso se representa en la vocación de repartir</w:t>
      </w:r>
      <w:r>
        <w:rPr>
          <w:spacing w:val="1"/>
        </w:rPr>
        <w:t xml:space="preserve"> </w:t>
      </w:r>
      <w:r>
        <w:rPr>
          <w:spacing w:val="-1"/>
        </w:rPr>
        <w:t>utilidades.</w:t>
      </w:r>
      <w:r>
        <w:rPr>
          <w:spacing w:val="-14"/>
        </w:rPr>
        <w:t xml:space="preserve"> </w:t>
      </w:r>
      <w:r>
        <w:rPr>
          <w:spacing w:val="-1"/>
        </w:rPr>
        <w:t>De</w:t>
      </w:r>
      <w:r>
        <w:rPr>
          <w:spacing w:val="-14"/>
        </w:rPr>
        <w:t xml:space="preserve"> </w:t>
      </w:r>
      <w:r>
        <w:rPr>
          <w:spacing w:val="-1"/>
        </w:rPr>
        <w:t>esta</w:t>
      </w:r>
      <w:r>
        <w:rPr>
          <w:spacing w:val="-14"/>
        </w:rPr>
        <w:t xml:space="preserve"> </w:t>
      </w:r>
      <w:r>
        <w:rPr>
          <w:spacing w:val="-1"/>
        </w:rPr>
        <w:t>manera,</w:t>
      </w:r>
      <w:r>
        <w:rPr>
          <w:spacing w:val="-14"/>
        </w:rPr>
        <w:t xml:space="preserve"> </w:t>
      </w:r>
      <w:r>
        <w:rPr>
          <w:spacing w:val="-1"/>
        </w:rPr>
        <w:t>se</w:t>
      </w:r>
      <w:r>
        <w:rPr>
          <w:spacing w:val="-14"/>
        </w:rPr>
        <w:t xml:space="preserve"> </w:t>
      </w:r>
      <w:r>
        <w:rPr>
          <w:spacing w:val="-1"/>
        </w:rPr>
        <w:t>trata</w:t>
      </w:r>
      <w:r>
        <w:rPr>
          <w:spacing w:val="-14"/>
        </w:rPr>
        <w:t xml:space="preserve"> </w:t>
      </w:r>
      <w:r>
        <w:rPr>
          <w:spacing w:val="-1"/>
        </w:rPr>
        <w:t>de</w:t>
      </w:r>
      <w:r>
        <w:rPr>
          <w:spacing w:val="-14"/>
        </w:rPr>
        <w:t xml:space="preserve"> </w:t>
      </w:r>
      <w:r>
        <w:rPr>
          <w:spacing w:val="-1"/>
        </w:rPr>
        <w:t>elementos</w:t>
      </w:r>
      <w:r>
        <w:rPr>
          <w:spacing w:val="-13"/>
        </w:rPr>
        <w:t xml:space="preserve"> </w:t>
      </w:r>
      <w:r>
        <w:t>y</w:t>
      </w:r>
      <w:r>
        <w:rPr>
          <w:spacing w:val="-14"/>
        </w:rPr>
        <w:t xml:space="preserve"> </w:t>
      </w:r>
      <w:r>
        <w:t>requisitos</w:t>
      </w:r>
      <w:r>
        <w:rPr>
          <w:spacing w:val="-14"/>
        </w:rPr>
        <w:t xml:space="preserve"> </w:t>
      </w:r>
      <w:r>
        <w:t>necesarios</w:t>
      </w:r>
      <w:r>
        <w:rPr>
          <w:spacing w:val="-14"/>
        </w:rPr>
        <w:t xml:space="preserve"> </w:t>
      </w:r>
      <w:r>
        <w:t>para</w:t>
      </w:r>
      <w:r>
        <w:rPr>
          <w:spacing w:val="-14"/>
        </w:rPr>
        <w:t xml:space="preserve"> </w:t>
      </w:r>
      <w:r>
        <w:t>que</w:t>
      </w:r>
      <w:r>
        <w:rPr>
          <w:spacing w:val="-14"/>
        </w:rPr>
        <w:t xml:space="preserve"> </w:t>
      </w:r>
      <w:r>
        <w:t>exista</w:t>
      </w:r>
      <w:r>
        <w:rPr>
          <w:spacing w:val="-58"/>
        </w:rPr>
        <w:t xml:space="preserve"> </w:t>
      </w:r>
      <w:r>
        <w:t>el</w:t>
      </w:r>
      <w:r>
        <w:rPr>
          <w:spacing w:val="-9"/>
        </w:rPr>
        <w:t xml:space="preserve"> </w:t>
      </w:r>
      <w:r>
        <w:t>contrato</w:t>
      </w:r>
      <w:r>
        <w:rPr>
          <w:spacing w:val="-8"/>
        </w:rPr>
        <w:t xml:space="preserve"> </w:t>
      </w:r>
      <w:r>
        <w:t>de</w:t>
      </w:r>
      <w:r>
        <w:rPr>
          <w:spacing w:val="-8"/>
        </w:rPr>
        <w:t xml:space="preserve"> </w:t>
      </w:r>
      <w:r>
        <w:t>sociedad</w:t>
      </w:r>
      <w:r>
        <w:rPr>
          <w:spacing w:val="-8"/>
        </w:rPr>
        <w:t xml:space="preserve"> </w:t>
      </w:r>
      <w:r>
        <w:t>y,</w:t>
      </w:r>
      <w:r>
        <w:rPr>
          <w:spacing w:val="-8"/>
        </w:rPr>
        <w:t xml:space="preserve"> </w:t>
      </w:r>
      <w:r>
        <w:t>por</w:t>
      </w:r>
      <w:r>
        <w:rPr>
          <w:spacing w:val="-8"/>
        </w:rPr>
        <w:t xml:space="preserve"> </w:t>
      </w:r>
      <w:r>
        <w:t>tanto,</w:t>
      </w:r>
      <w:r>
        <w:rPr>
          <w:spacing w:val="-9"/>
        </w:rPr>
        <w:t xml:space="preserve"> </w:t>
      </w:r>
      <w:r>
        <w:t>de</w:t>
      </w:r>
      <w:r>
        <w:rPr>
          <w:spacing w:val="-8"/>
        </w:rPr>
        <w:t xml:space="preserve"> </w:t>
      </w:r>
      <w:r>
        <w:t>la</w:t>
      </w:r>
      <w:r>
        <w:rPr>
          <w:spacing w:val="-8"/>
        </w:rPr>
        <w:t xml:space="preserve"> </w:t>
      </w:r>
      <w:r>
        <w:t>sociedad</w:t>
      </w:r>
      <w:r>
        <w:rPr>
          <w:spacing w:val="-8"/>
        </w:rPr>
        <w:t xml:space="preserve"> </w:t>
      </w:r>
      <w:r>
        <w:t>comercial.</w:t>
      </w:r>
    </w:p>
    <w:p w14:paraId="4251C050" w14:textId="77777777" w:rsidR="007805DF" w:rsidRDefault="00B93450">
      <w:pPr>
        <w:pStyle w:val="Textoindependiente"/>
        <w:spacing w:before="120" w:line="276" w:lineRule="auto"/>
        <w:ind w:left="100" w:right="531" w:firstLine="708"/>
        <w:jc w:val="both"/>
      </w:pPr>
      <w:r>
        <w:t>Sobre el segundo aspecto citado, lo propio de las sociedades comerciales es</w:t>
      </w:r>
      <w:r>
        <w:rPr>
          <w:spacing w:val="1"/>
        </w:rPr>
        <w:t xml:space="preserve"> </w:t>
      </w:r>
      <w:r>
        <w:rPr>
          <w:spacing w:val="-3"/>
        </w:rPr>
        <w:t>realizar</w:t>
      </w:r>
      <w:r>
        <w:rPr>
          <w:spacing w:val="-17"/>
        </w:rPr>
        <w:t xml:space="preserve"> </w:t>
      </w:r>
      <w:r>
        <w:rPr>
          <w:spacing w:val="-3"/>
        </w:rPr>
        <w:t>actos</w:t>
      </w:r>
      <w:r>
        <w:rPr>
          <w:spacing w:val="-17"/>
        </w:rPr>
        <w:t xml:space="preserve"> </w:t>
      </w:r>
      <w:r>
        <w:rPr>
          <w:spacing w:val="-3"/>
        </w:rPr>
        <w:t>de</w:t>
      </w:r>
      <w:r>
        <w:rPr>
          <w:spacing w:val="-17"/>
        </w:rPr>
        <w:t xml:space="preserve"> </w:t>
      </w:r>
      <w:r>
        <w:rPr>
          <w:spacing w:val="-3"/>
        </w:rPr>
        <w:t>comercio</w:t>
      </w:r>
      <w:r>
        <w:rPr>
          <w:spacing w:val="-17"/>
        </w:rPr>
        <w:t xml:space="preserve"> </w:t>
      </w:r>
      <w:r>
        <w:rPr>
          <w:spacing w:val="-3"/>
        </w:rPr>
        <w:t>o</w:t>
      </w:r>
      <w:r>
        <w:rPr>
          <w:spacing w:val="-17"/>
        </w:rPr>
        <w:t xml:space="preserve"> </w:t>
      </w:r>
      <w:r>
        <w:rPr>
          <w:spacing w:val="-3"/>
        </w:rPr>
        <w:t>empresas</w:t>
      </w:r>
      <w:r>
        <w:rPr>
          <w:spacing w:val="-17"/>
        </w:rPr>
        <w:t xml:space="preserve"> </w:t>
      </w:r>
      <w:r>
        <w:rPr>
          <w:spacing w:val="-3"/>
        </w:rPr>
        <w:t>mercantiles,</w:t>
      </w:r>
      <w:r>
        <w:rPr>
          <w:spacing w:val="-17"/>
        </w:rPr>
        <w:t xml:space="preserve"> </w:t>
      </w:r>
      <w:r>
        <w:rPr>
          <w:spacing w:val="-2"/>
        </w:rPr>
        <w:t>de</w:t>
      </w:r>
      <w:r>
        <w:rPr>
          <w:spacing w:val="-17"/>
        </w:rPr>
        <w:t xml:space="preserve"> </w:t>
      </w:r>
      <w:r>
        <w:rPr>
          <w:spacing w:val="-2"/>
        </w:rPr>
        <w:t>ahí</w:t>
      </w:r>
      <w:r>
        <w:rPr>
          <w:spacing w:val="-17"/>
        </w:rPr>
        <w:t xml:space="preserve"> </w:t>
      </w:r>
      <w:r>
        <w:rPr>
          <w:spacing w:val="-2"/>
        </w:rPr>
        <w:t>que</w:t>
      </w:r>
      <w:r>
        <w:rPr>
          <w:spacing w:val="-17"/>
        </w:rPr>
        <w:t xml:space="preserve"> </w:t>
      </w:r>
      <w:r>
        <w:rPr>
          <w:spacing w:val="-2"/>
        </w:rPr>
        <w:t>el</w:t>
      </w:r>
      <w:r>
        <w:rPr>
          <w:spacing w:val="-17"/>
        </w:rPr>
        <w:t xml:space="preserve"> </w:t>
      </w:r>
      <w:r>
        <w:rPr>
          <w:spacing w:val="-2"/>
        </w:rPr>
        <w:t>inciso</w:t>
      </w:r>
      <w:r>
        <w:rPr>
          <w:spacing w:val="-17"/>
        </w:rPr>
        <w:t xml:space="preserve"> </w:t>
      </w:r>
      <w:r>
        <w:rPr>
          <w:spacing w:val="-2"/>
        </w:rPr>
        <w:t>primero</w:t>
      </w:r>
      <w:r>
        <w:rPr>
          <w:spacing w:val="-17"/>
        </w:rPr>
        <w:t xml:space="preserve"> </w:t>
      </w:r>
      <w:r>
        <w:rPr>
          <w:spacing w:val="-2"/>
        </w:rPr>
        <w:t>del</w:t>
      </w:r>
      <w:r>
        <w:rPr>
          <w:spacing w:val="-17"/>
        </w:rPr>
        <w:t xml:space="preserve"> </w:t>
      </w:r>
      <w:r>
        <w:rPr>
          <w:spacing w:val="-2"/>
        </w:rPr>
        <w:t>artículo</w:t>
      </w:r>
      <w:r>
        <w:rPr>
          <w:spacing w:val="-59"/>
        </w:rPr>
        <w:t xml:space="preserve"> </w:t>
      </w:r>
      <w:r>
        <w:t>100</w:t>
      </w:r>
      <w:r>
        <w:rPr>
          <w:spacing w:val="-5"/>
        </w:rPr>
        <w:t xml:space="preserve"> </w:t>
      </w:r>
      <w:r>
        <w:t>del</w:t>
      </w:r>
      <w:r>
        <w:rPr>
          <w:spacing w:val="-4"/>
        </w:rPr>
        <w:t xml:space="preserve"> </w:t>
      </w:r>
      <w:r>
        <w:t>Código</w:t>
      </w:r>
      <w:r>
        <w:rPr>
          <w:spacing w:val="-4"/>
        </w:rPr>
        <w:t xml:space="preserve"> </w:t>
      </w:r>
      <w:r>
        <w:t>de</w:t>
      </w:r>
      <w:r>
        <w:rPr>
          <w:spacing w:val="-4"/>
        </w:rPr>
        <w:t xml:space="preserve"> </w:t>
      </w:r>
      <w:r>
        <w:t>Comercio</w:t>
      </w:r>
      <w:r>
        <w:rPr>
          <w:spacing w:val="-4"/>
        </w:rPr>
        <w:t xml:space="preserve"> </w:t>
      </w:r>
      <w:r>
        <w:t>establezca</w:t>
      </w:r>
      <w:r>
        <w:rPr>
          <w:spacing w:val="-4"/>
        </w:rPr>
        <w:t xml:space="preserve"> </w:t>
      </w:r>
      <w:r>
        <w:t>que</w:t>
      </w:r>
      <w:r>
        <w:rPr>
          <w:spacing w:val="-4"/>
        </w:rPr>
        <w:t xml:space="preserve"> </w:t>
      </w:r>
      <w:r>
        <w:t>«se</w:t>
      </w:r>
      <w:r>
        <w:rPr>
          <w:spacing w:val="-4"/>
        </w:rPr>
        <w:t xml:space="preserve"> </w:t>
      </w:r>
      <w:r>
        <w:t>tendrán</w:t>
      </w:r>
      <w:r>
        <w:rPr>
          <w:spacing w:val="-4"/>
        </w:rPr>
        <w:t xml:space="preserve"> </w:t>
      </w:r>
      <w:r>
        <w:t>como</w:t>
      </w:r>
      <w:r>
        <w:rPr>
          <w:spacing w:val="-4"/>
        </w:rPr>
        <w:t xml:space="preserve"> </w:t>
      </w:r>
      <w:r>
        <w:t>comerciales,</w:t>
      </w:r>
      <w:r>
        <w:rPr>
          <w:spacing w:val="-4"/>
        </w:rPr>
        <w:t xml:space="preserve"> </w:t>
      </w:r>
      <w:r>
        <w:t>para</w:t>
      </w:r>
      <w:r>
        <w:rPr>
          <w:spacing w:val="-4"/>
        </w:rPr>
        <w:t xml:space="preserve"> </w:t>
      </w:r>
      <w:r>
        <w:t>todos</w:t>
      </w:r>
      <w:r>
        <w:rPr>
          <w:spacing w:val="-59"/>
        </w:rPr>
        <w:t xml:space="preserve"> </w:t>
      </w:r>
      <w:r>
        <w:t>los</w:t>
      </w:r>
      <w:r>
        <w:rPr>
          <w:spacing w:val="-14"/>
        </w:rPr>
        <w:t xml:space="preserve"> </w:t>
      </w:r>
      <w:r>
        <w:t>efectos</w:t>
      </w:r>
      <w:r>
        <w:rPr>
          <w:spacing w:val="-13"/>
        </w:rPr>
        <w:t xml:space="preserve"> </w:t>
      </w:r>
      <w:r>
        <w:t>legales,</w:t>
      </w:r>
      <w:r>
        <w:rPr>
          <w:spacing w:val="-13"/>
        </w:rPr>
        <w:t xml:space="preserve"> </w:t>
      </w:r>
      <w:r>
        <w:t>las</w:t>
      </w:r>
      <w:r>
        <w:rPr>
          <w:spacing w:val="-13"/>
        </w:rPr>
        <w:t xml:space="preserve"> </w:t>
      </w:r>
      <w:r>
        <w:t>sociedades</w:t>
      </w:r>
      <w:r>
        <w:rPr>
          <w:spacing w:val="-14"/>
        </w:rPr>
        <w:t xml:space="preserve"> </w:t>
      </w:r>
      <w:r>
        <w:t>que</w:t>
      </w:r>
      <w:r>
        <w:rPr>
          <w:spacing w:val="-13"/>
        </w:rPr>
        <w:t xml:space="preserve"> </w:t>
      </w:r>
      <w:r>
        <w:t>se</w:t>
      </w:r>
      <w:r>
        <w:rPr>
          <w:spacing w:val="-13"/>
        </w:rPr>
        <w:t xml:space="preserve"> </w:t>
      </w:r>
      <w:r>
        <w:t>formen</w:t>
      </w:r>
      <w:r>
        <w:rPr>
          <w:spacing w:val="-13"/>
        </w:rPr>
        <w:t xml:space="preserve"> </w:t>
      </w:r>
      <w:r>
        <w:t>para</w:t>
      </w:r>
      <w:r>
        <w:rPr>
          <w:spacing w:val="-13"/>
        </w:rPr>
        <w:t xml:space="preserve"> </w:t>
      </w:r>
      <w:r>
        <w:t>la</w:t>
      </w:r>
      <w:r>
        <w:rPr>
          <w:spacing w:val="-14"/>
        </w:rPr>
        <w:t xml:space="preserve"> </w:t>
      </w:r>
      <w:r>
        <w:t>ejecución</w:t>
      </w:r>
      <w:r>
        <w:rPr>
          <w:spacing w:val="-13"/>
        </w:rPr>
        <w:t xml:space="preserve"> </w:t>
      </w:r>
      <w:r>
        <w:t>de</w:t>
      </w:r>
      <w:r>
        <w:rPr>
          <w:spacing w:val="-13"/>
        </w:rPr>
        <w:t xml:space="preserve"> </w:t>
      </w:r>
      <w:r>
        <w:t>actos</w:t>
      </w:r>
      <w:r>
        <w:rPr>
          <w:spacing w:val="-13"/>
        </w:rPr>
        <w:t xml:space="preserve"> </w:t>
      </w:r>
      <w:r>
        <w:t>o</w:t>
      </w:r>
      <w:r>
        <w:rPr>
          <w:spacing w:val="-14"/>
        </w:rPr>
        <w:t xml:space="preserve"> </w:t>
      </w:r>
      <w:r>
        <w:t>empresas</w:t>
      </w:r>
      <w:r>
        <w:rPr>
          <w:spacing w:val="-58"/>
        </w:rPr>
        <w:t xml:space="preserve"> </w:t>
      </w:r>
      <w:r>
        <w:rPr>
          <w:spacing w:val="-2"/>
        </w:rPr>
        <w:t>mercantiles.</w:t>
      </w:r>
      <w:r>
        <w:rPr>
          <w:spacing w:val="-13"/>
        </w:rPr>
        <w:t xml:space="preserve"> </w:t>
      </w:r>
      <w:r>
        <w:rPr>
          <w:spacing w:val="-2"/>
        </w:rPr>
        <w:t>Si</w:t>
      </w:r>
      <w:r>
        <w:rPr>
          <w:spacing w:val="-13"/>
        </w:rPr>
        <w:t xml:space="preserve"> </w:t>
      </w:r>
      <w:r>
        <w:rPr>
          <w:spacing w:val="-2"/>
        </w:rPr>
        <w:t>la</w:t>
      </w:r>
      <w:r>
        <w:rPr>
          <w:spacing w:val="-13"/>
        </w:rPr>
        <w:t xml:space="preserve"> </w:t>
      </w:r>
      <w:r>
        <w:rPr>
          <w:spacing w:val="-2"/>
        </w:rPr>
        <w:t>empresa</w:t>
      </w:r>
      <w:r>
        <w:rPr>
          <w:spacing w:val="-13"/>
        </w:rPr>
        <w:t xml:space="preserve"> </w:t>
      </w:r>
      <w:r>
        <w:rPr>
          <w:spacing w:val="-2"/>
        </w:rPr>
        <w:t>social</w:t>
      </w:r>
      <w:r>
        <w:rPr>
          <w:spacing w:val="-13"/>
        </w:rPr>
        <w:t xml:space="preserve"> </w:t>
      </w:r>
      <w:r>
        <w:rPr>
          <w:spacing w:val="-2"/>
        </w:rPr>
        <w:t>comprende</w:t>
      </w:r>
      <w:r>
        <w:rPr>
          <w:spacing w:val="-13"/>
        </w:rPr>
        <w:t xml:space="preserve"> </w:t>
      </w:r>
      <w:r>
        <w:rPr>
          <w:spacing w:val="-2"/>
        </w:rPr>
        <w:t>actos</w:t>
      </w:r>
      <w:r>
        <w:rPr>
          <w:spacing w:val="-13"/>
        </w:rPr>
        <w:t xml:space="preserve"> </w:t>
      </w:r>
      <w:r>
        <w:rPr>
          <w:spacing w:val="-2"/>
        </w:rPr>
        <w:t>mercantiles</w:t>
      </w:r>
      <w:r>
        <w:rPr>
          <w:spacing w:val="-13"/>
        </w:rPr>
        <w:t xml:space="preserve"> </w:t>
      </w:r>
      <w:r>
        <w:rPr>
          <w:spacing w:val="-1"/>
        </w:rPr>
        <w:t>y</w:t>
      </w:r>
      <w:r>
        <w:rPr>
          <w:spacing w:val="-13"/>
        </w:rPr>
        <w:t xml:space="preserve"> </w:t>
      </w:r>
      <w:r>
        <w:rPr>
          <w:spacing w:val="-1"/>
        </w:rPr>
        <w:t>actos</w:t>
      </w:r>
      <w:r>
        <w:rPr>
          <w:spacing w:val="-13"/>
        </w:rPr>
        <w:t xml:space="preserve"> </w:t>
      </w:r>
      <w:r>
        <w:rPr>
          <w:spacing w:val="-1"/>
        </w:rPr>
        <w:t>que</w:t>
      </w:r>
      <w:r>
        <w:rPr>
          <w:spacing w:val="-13"/>
        </w:rPr>
        <w:t xml:space="preserve"> </w:t>
      </w:r>
      <w:r>
        <w:rPr>
          <w:spacing w:val="-1"/>
        </w:rPr>
        <w:t>no</w:t>
      </w:r>
      <w:r>
        <w:rPr>
          <w:spacing w:val="-13"/>
        </w:rPr>
        <w:t xml:space="preserve"> </w:t>
      </w:r>
      <w:r>
        <w:rPr>
          <w:spacing w:val="-1"/>
        </w:rPr>
        <w:t>tengan</w:t>
      </w:r>
      <w:r>
        <w:rPr>
          <w:spacing w:val="-12"/>
        </w:rPr>
        <w:t xml:space="preserve"> </w:t>
      </w:r>
      <w:r>
        <w:rPr>
          <w:spacing w:val="-1"/>
        </w:rPr>
        <w:t>esa</w:t>
      </w:r>
      <w:r>
        <w:rPr>
          <w:spacing w:val="-59"/>
        </w:rPr>
        <w:t xml:space="preserve"> </w:t>
      </w:r>
      <w:r>
        <w:t>calidad,</w:t>
      </w:r>
      <w:r>
        <w:rPr>
          <w:spacing w:val="-7"/>
        </w:rPr>
        <w:t xml:space="preserve"> </w:t>
      </w:r>
      <w:r>
        <w:t>la</w:t>
      </w:r>
      <w:r>
        <w:rPr>
          <w:spacing w:val="-7"/>
        </w:rPr>
        <w:t xml:space="preserve"> </w:t>
      </w:r>
      <w:r>
        <w:t>sociedad</w:t>
      </w:r>
      <w:r>
        <w:rPr>
          <w:spacing w:val="-7"/>
        </w:rPr>
        <w:t xml:space="preserve"> </w:t>
      </w:r>
      <w:r>
        <w:t>será</w:t>
      </w:r>
      <w:r>
        <w:rPr>
          <w:spacing w:val="-7"/>
        </w:rPr>
        <w:t xml:space="preserve"> </w:t>
      </w:r>
      <w:r>
        <w:t>comercial».</w:t>
      </w:r>
    </w:p>
    <w:p w14:paraId="554B8E5C" w14:textId="77777777" w:rsidR="007805DF" w:rsidRDefault="00B93450">
      <w:pPr>
        <w:pStyle w:val="Textoindependiente"/>
        <w:spacing w:before="120" w:line="276" w:lineRule="auto"/>
        <w:ind w:left="100" w:right="531" w:firstLine="708"/>
        <w:jc w:val="both"/>
      </w:pPr>
      <w:r>
        <w:rPr>
          <w:spacing w:val="-3"/>
        </w:rPr>
        <w:t>Las</w:t>
      </w:r>
      <w:r>
        <w:rPr>
          <w:spacing w:val="-13"/>
        </w:rPr>
        <w:t xml:space="preserve"> </w:t>
      </w:r>
      <w:r>
        <w:rPr>
          <w:spacing w:val="-3"/>
        </w:rPr>
        <w:t>normas</w:t>
      </w:r>
      <w:r>
        <w:rPr>
          <w:spacing w:val="-12"/>
        </w:rPr>
        <w:t xml:space="preserve"> </w:t>
      </w:r>
      <w:r>
        <w:rPr>
          <w:spacing w:val="-3"/>
        </w:rPr>
        <w:t>indicadas</w:t>
      </w:r>
      <w:r>
        <w:rPr>
          <w:spacing w:val="-13"/>
        </w:rPr>
        <w:t xml:space="preserve"> </w:t>
      </w:r>
      <w:r>
        <w:rPr>
          <w:spacing w:val="-3"/>
        </w:rPr>
        <w:t>se</w:t>
      </w:r>
      <w:r>
        <w:rPr>
          <w:spacing w:val="-12"/>
        </w:rPr>
        <w:t xml:space="preserve"> </w:t>
      </w:r>
      <w:r>
        <w:rPr>
          <w:spacing w:val="-3"/>
        </w:rPr>
        <w:t>encuentran</w:t>
      </w:r>
      <w:r>
        <w:rPr>
          <w:spacing w:val="-13"/>
        </w:rPr>
        <w:t xml:space="preserve"> </w:t>
      </w:r>
      <w:r>
        <w:rPr>
          <w:spacing w:val="-3"/>
        </w:rPr>
        <w:t>en</w:t>
      </w:r>
      <w:r>
        <w:rPr>
          <w:spacing w:val="-12"/>
        </w:rPr>
        <w:t xml:space="preserve"> </w:t>
      </w:r>
      <w:r>
        <w:rPr>
          <w:spacing w:val="-3"/>
        </w:rPr>
        <w:t>el</w:t>
      </w:r>
      <w:r>
        <w:rPr>
          <w:spacing w:val="-13"/>
        </w:rPr>
        <w:t xml:space="preserve"> </w:t>
      </w:r>
      <w:r>
        <w:rPr>
          <w:spacing w:val="-3"/>
        </w:rPr>
        <w:t>Libro</w:t>
      </w:r>
      <w:r>
        <w:rPr>
          <w:spacing w:val="-12"/>
        </w:rPr>
        <w:t xml:space="preserve"> </w:t>
      </w:r>
      <w:r>
        <w:rPr>
          <w:spacing w:val="-3"/>
        </w:rPr>
        <w:t>Segundo</w:t>
      </w:r>
      <w:r>
        <w:rPr>
          <w:spacing w:val="-13"/>
        </w:rPr>
        <w:t xml:space="preserve"> </w:t>
      </w:r>
      <w:r>
        <w:rPr>
          <w:spacing w:val="-2"/>
        </w:rPr>
        <w:t>del</w:t>
      </w:r>
      <w:r>
        <w:rPr>
          <w:spacing w:val="-12"/>
        </w:rPr>
        <w:t xml:space="preserve"> </w:t>
      </w:r>
      <w:r>
        <w:rPr>
          <w:spacing w:val="-2"/>
        </w:rPr>
        <w:t>Código</w:t>
      </w:r>
      <w:r>
        <w:rPr>
          <w:spacing w:val="-13"/>
        </w:rPr>
        <w:t xml:space="preserve"> </w:t>
      </w:r>
      <w:r>
        <w:rPr>
          <w:spacing w:val="-2"/>
        </w:rPr>
        <w:t>de</w:t>
      </w:r>
      <w:r>
        <w:rPr>
          <w:spacing w:val="-12"/>
        </w:rPr>
        <w:t xml:space="preserve"> </w:t>
      </w:r>
      <w:r>
        <w:rPr>
          <w:spacing w:val="-2"/>
        </w:rPr>
        <w:t>Comercio,</w:t>
      </w:r>
      <w:r>
        <w:rPr>
          <w:spacing w:val="-59"/>
        </w:rPr>
        <w:t xml:space="preserve"> </w:t>
      </w:r>
      <w:r>
        <w:t>que se ocupa «De las Sociedades Comerciales», y regula las siguientes materias: el</w:t>
      </w:r>
      <w:r>
        <w:rPr>
          <w:spacing w:val="1"/>
        </w:rPr>
        <w:t xml:space="preserve"> </w:t>
      </w:r>
      <w:r>
        <w:rPr>
          <w:spacing w:val="-2"/>
        </w:rPr>
        <w:t>contrato</w:t>
      </w:r>
      <w:r>
        <w:rPr>
          <w:spacing w:val="-13"/>
        </w:rPr>
        <w:t xml:space="preserve"> </w:t>
      </w:r>
      <w:r>
        <w:rPr>
          <w:spacing w:val="-2"/>
        </w:rPr>
        <w:t>de</w:t>
      </w:r>
      <w:r>
        <w:rPr>
          <w:spacing w:val="-13"/>
        </w:rPr>
        <w:t xml:space="preserve"> </w:t>
      </w:r>
      <w:r>
        <w:rPr>
          <w:spacing w:val="-2"/>
        </w:rPr>
        <w:t>sociedad,</w:t>
      </w:r>
      <w:r>
        <w:rPr>
          <w:spacing w:val="-13"/>
        </w:rPr>
        <w:t xml:space="preserve"> </w:t>
      </w:r>
      <w:r>
        <w:rPr>
          <w:spacing w:val="-2"/>
        </w:rPr>
        <w:t>la</w:t>
      </w:r>
      <w:r>
        <w:rPr>
          <w:spacing w:val="-13"/>
        </w:rPr>
        <w:t xml:space="preserve"> </w:t>
      </w:r>
      <w:r>
        <w:rPr>
          <w:spacing w:val="-2"/>
        </w:rPr>
        <w:t>constitución</w:t>
      </w:r>
      <w:r>
        <w:rPr>
          <w:spacing w:val="-13"/>
        </w:rPr>
        <w:t xml:space="preserve"> </w:t>
      </w:r>
      <w:r>
        <w:rPr>
          <w:spacing w:val="-2"/>
        </w:rPr>
        <w:t>y</w:t>
      </w:r>
      <w:r>
        <w:rPr>
          <w:spacing w:val="-13"/>
        </w:rPr>
        <w:t xml:space="preserve"> </w:t>
      </w:r>
      <w:r>
        <w:rPr>
          <w:spacing w:val="-2"/>
        </w:rPr>
        <w:t>prueba</w:t>
      </w:r>
      <w:r>
        <w:rPr>
          <w:spacing w:val="-13"/>
        </w:rPr>
        <w:t xml:space="preserve"> </w:t>
      </w:r>
      <w:r>
        <w:rPr>
          <w:spacing w:val="-2"/>
        </w:rPr>
        <w:t>de</w:t>
      </w:r>
      <w:r>
        <w:rPr>
          <w:spacing w:val="-13"/>
        </w:rPr>
        <w:t xml:space="preserve"> </w:t>
      </w:r>
      <w:r>
        <w:rPr>
          <w:spacing w:val="-2"/>
        </w:rPr>
        <w:t>la</w:t>
      </w:r>
      <w:r>
        <w:rPr>
          <w:spacing w:val="-13"/>
        </w:rPr>
        <w:t xml:space="preserve"> </w:t>
      </w:r>
      <w:r>
        <w:rPr>
          <w:spacing w:val="-2"/>
        </w:rPr>
        <w:t>sociedad</w:t>
      </w:r>
      <w:r>
        <w:rPr>
          <w:spacing w:val="-13"/>
        </w:rPr>
        <w:t xml:space="preserve"> </w:t>
      </w:r>
      <w:r>
        <w:rPr>
          <w:spacing w:val="-1"/>
        </w:rPr>
        <w:t>comercial,</w:t>
      </w:r>
      <w:r>
        <w:rPr>
          <w:spacing w:val="-13"/>
        </w:rPr>
        <w:t xml:space="preserve"> </w:t>
      </w:r>
      <w:r>
        <w:rPr>
          <w:spacing w:val="-1"/>
        </w:rPr>
        <w:t>los</w:t>
      </w:r>
      <w:r>
        <w:rPr>
          <w:spacing w:val="-13"/>
        </w:rPr>
        <w:t xml:space="preserve"> </w:t>
      </w:r>
      <w:r>
        <w:rPr>
          <w:spacing w:val="-1"/>
        </w:rPr>
        <w:t>aportes</w:t>
      </w:r>
      <w:r>
        <w:rPr>
          <w:spacing w:val="-13"/>
        </w:rPr>
        <w:t xml:space="preserve"> </w:t>
      </w:r>
      <w:r>
        <w:rPr>
          <w:spacing w:val="-1"/>
        </w:rPr>
        <w:t>de</w:t>
      </w:r>
      <w:r>
        <w:rPr>
          <w:spacing w:val="-13"/>
        </w:rPr>
        <w:t xml:space="preserve"> </w:t>
      </w:r>
      <w:r>
        <w:rPr>
          <w:spacing w:val="-1"/>
        </w:rPr>
        <w:t>los</w:t>
      </w:r>
      <w:r>
        <w:rPr>
          <w:spacing w:val="-59"/>
        </w:rPr>
        <w:t xml:space="preserve"> </w:t>
      </w:r>
      <w:r>
        <w:t>asociados, las utilidades sociales, las reformas del contrato social, la transformación y</w:t>
      </w:r>
      <w:r>
        <w:rPr>
          <w:spacing w:val="1"/>
        </w:rPr>
        <w:t xml:space="preserve"> </w:t>
      </w:r>
      <w:r>
        <w:rPr>
          <w:spacing w:val="-3"/>
        </w:rPr>
        <w:t>fusión</w:t>
      </w:r>
      <w:r>
        <w:rPr>
          <w:spacing w:val="-13"/>
        </w:rPr>
        <w:t xml:space="preserve"> </w:t>
      </w:r>
      <w:r>
        <w:rPr>
          <w:spacing w:val="-3"/>
        </w:rPr>
        <w:t>de</w:t>
      </w:r>
      <w:r>
        <w:rPr>
          <w:spacing w:val="-12"/>
        </w:rPr>
        <w:t xml:space="preserve"> </w:t>
      </w:r>
      <w:r>
        <w:rPr>
          <w:spacing w:val="-3"/>
        </w:rPr>
        <w:t>las</w:t>
      </w:r>
      <w:r>
        <w:rPr>
          <w:spacing w:val="-12"/>
        </w:rPr>
        <w:t xml:space="preserve"> </w:t>
      </w:r>
      <w:r>
        <w:rPr>
          <w:spacing w:val="-3"/>
        </w:rPr>
        <w:t>sociedades,</w:t>
      </w:r>
      <w:r>
        <w:rPr>
          <w:spacing w:val="-13"/>
        </w:rPr>
        <w:t xml:space="preserve"> </w:t>
      </w:r>
      <w:r>
        <w:rPr>
          <w:spacing w:val="-3"/>
        </w:rPr>
        <w:t>la</w:t>
      </w:r>
      <w:r>
        <w:rPr>
          <w:spacing w:val="-12"/>
        </w:rPr>
        <w:t xml:space="preserve"> </w:t>
      </w:r>
      <w:r>
        <w:rPr>
          <w:spacing w:val="-3"/>
        </w:rPr>
        <w:t>asamblea</w:t>
      </w:r>
      <w:r>
        <w:rPr>
          <w:spacing w:val="-12"/>
        </w:rPr>
        <w:t xml:space="preserve"> </w:t>
      </w:r>
      <w:r>
        <w:rPr>
          <w:spacing w:val="-3"/>
        </w:rPr>
        <w:t>y</w:t>
      </w:r>
      <w:r>
        <w:rPr>
          <w:spacing w:val="-12"/>
        </w:rPr>
        <w:t xml:space="preserve"> </w:t>
      </w:r>
      <w:r>
        <w:rPr>
          <w:spacing w:val="-3"/>
        </w:rPr>
        <w:t>junta</w:t>
      </w:r>
      <w:r>
        <w:rPr>
          <w:spacing w:val="-13"/>
        </w:rPr>
        <w:t xml:space="preserve"> </w:t>
      </w:r>
      <w:r>
        <w:rPr>
          <w:spacing w:val="-3"/>
        </w:rPr>
        <w:t>de</w:t>
      </w:r>
      <w:r>
        <w:rPr>
          <w:spacing w:val="-12"/>
        </w:rPr>
        <w:t xml:space="preserve"> </w:t>
      </w:r>
      <w:r>
        <w:rPr>
          <w:spacing w:val="-3"/>
        </w:rPr>
        <w:t>socios</w:t>
      </w:r>
      <w:r>
        <w:rPr>
          <w:spacing w:val="-12"/>
        </w:rPr>
        <w:t xml:space="preserve"> </w:t>
      </w:r>
      <w:r>
        <w:rPr>
          <w:spacing w:val="-3"/>
        </w:rPr>
        <w:t>o</w:t>
      </w:r>
      <w:r>
        <w:rPr>
          <w:spacing w:val="-12"/>
        </w:rPr>
        <w:t xml:space="preserve"> </w:t>
      </w:r>
      <w:r>
        <w:rPr>
          <w:spacing w:val="-2"/>
        </w:rPr>
        <w:t>administradores,</w:t>
      </w:r>
      <w:r>
        <w:rPr>
          <w:spacing w:val="-13"/>
        </w:rPr>
        <w:t xml:space="preserve"> </w:t>
      </w:r>
      <w:r>
        <w:rPr>
          <w:spacing w:val="-2"/>
        </w:rPr>
        <w:t>el</w:t>
      </w:r>
      <w:r>
        <w:rPr>
          <w:spacing w:val="-12"/>
        </w:rPr>
        <w:t xml:space="preserve"> </w:t>
      </w:r>
      <w:r>
        <w:rPr>
          <w:spacing w:val="-2"/>
        </w:rPr>
        <w:t>revisor</w:t>
      </w:r>
      <w:r>
        <w:rPr>
          <w:spacing w:val="-12"/>
        </w:rPr>
        <w:t xml:space="preserve"> </w:t>
      </w:r>
      <w:r>
        <w:rPr>
          <w:spacing w:val="-2"/>
        </w:rPr>
        <w:t>fiscal,</w:t>
      </w:r>
      <w:r>
        <w:rPr>
          <w:spacing w:val="-59"/>
        </w:rPr>
        <w:t xml:space="preserve"> </w:t>
      </w:r>
      <w:r>
        <w:rPr>
          <w:spacing w:val="-3"/>
        </w:rPr>
        <w:t>la</w:t>
      </w:r>
      <w:r>
        <w:rPr>
          <w:spacing w:val="-15"/>
        </w:rPr>
        <w:t xml:space="preserve"> </w:t>
      </w:r>
      <w:r>
        <w:rPr>
          <w:spacing w:val="-3"/>
        </w:rPr>
        <w:t>disolución</w:t>
      </w:r>
      <w:r>
        <w:rPr>
          <w:spacing w:val="-15"/>
        </w:rPr>
        <w:t xml:space="preserve"> </w:t>
      </w:r>
      <w:r>
        <w:rPr>
          <w:spacing w:val="-3"/>
        </w:rPr>
        <w:t>de</w:t>
      </w:r>
      <w:r>
        <w:rPr>
          <w:spacing w:val="-15"/>
        </w:rPr>
        <w:t xml:space="preserve"> </w:t>
      </w:r>
      <w:r>
        <w:rPr>
          <w:spacing w:val="-3"/>
        </w:rPr>
        <w:t>la</w:t>
      </w:r>
      <w:r>
        <w:rPr>
          <w:spacing w:val="-15"/>
        </w:rPr>
        <w:t xml:space="preserve"> </w:t>
      </w:r>
      <w:r>
        <w:rPr>
          <w:spacing w:val="-3"/>
        </w:rPr>
        <w:t>sociedad,</w:t>
      </w:r>
      <w:r>
        <w:rPr>
          <w:spacing w:val="-15"/>
        </w:rPr>
        <w:t xml:space="preserve"> </w:t>
      </w:r>
      <w:r>
        <w:rPr>
          <w:spacing w:val="-3"/>
        </w:rPr>
        <w:t>la</w:t>
      </w:r>
      <w:r>
        <w:rPr>
          <w:spacing w:val="-15"/>
        </w:rPr>
        <w:t xml:space="preserve"> </w:t>
      </w:r>
      <w:r>
        <w:rPr>
          <w:spacing w:val="-3"/>
        </w:rPr>
        <w:t>liquidación</w:t>
      </w:r>
      <w:r>
        <w:rPr>
          <w:spacing w:val="-15"/>
        </w:rPr>
        <w:t xml:space="preserve"> </w:t>
      </w:r>
      <w:r>
        <w:rPr>
          <w:spacing w:val="-3"/>
        </w:rPr>
        <w:t>del</w:t>
      </w:r>
      <w:r>
        <w:rPr>
          <w:spacing w:val="-15"/>
        </w:rPr>
        <w:t xml:space="preserve"> </w:t>
      </w:r>
      <w:r>
        <w:rPr>
          <w:spacing w:val="-3"/>
        </w:rPr>
        <w:t>patrimonio</w:t>
      </w:r>
      <w:r>
        <w:rPr>
          <w:spacing w:val="-15"/>
        </w:rPr>
        <w:t xml:space="preserve"> </w:t>
      </w:r>
      <w:r>
        <w:rPr>
          <w:spacing w:val="-3"/>
        </w:rPr>
        <w:t>social,</w:t>
      </w:r>
      <w:r>
        <w:rPr>
          <w:spacing w:val="-15"/>
        </w:rPr>
        <w:t xml:space="preserve"> </w:t>
      </w:r>
      <w:r>
        <w:rPr>
          <w:spacing w:val="-2"/>
        </w:rPr>
        <w:t>las</w:t>
      </w:r>
      <w:r>
        <w:rPr>
          <w:spacing w:val="-15"/>
        </w:rPr>
        <w:t xml:space="preserve"> </w:t>
      </w:r>
      <w:r>
        <w:rPr>
          <w:spacing w:val="-2"/>
        </w:rPr>
        <w:t>matrices,</w:t>
      </w:r>
      <w:r>
        <w:rPr>
          <w:spacing w:val="-15"/>
        </w:rPr>
        <w:t xml:space="preserve"> </w:t>
      </w:r>
      <w:r>
        <w:rPr>
          <w:spacing w:val="-2"/>
        </w:rPr>
        <w:t>subordinadas</w:t>
      </w:r>
      <w:r>
        <w:rPr>
          <w:spacing w:val="-59"/>
        </w:rPr>
        <w:t xml:space="preserve"> </w:t>
      </w:r>
      <w:r>
        <w:t>y</w:t>
      </w:r>
      <w:r>
        <w:rPr>
          <w:spacing w:val="-3"/>
        </w:rPr>
        <w:t xml:space="preserve"> </w:t>
      </w:r>
      <w:r>
        <w:t>sucursales,</w:t>
      </w:r>
      <w:r>
        <w:rPr>
          <w:spacing w:val="-2"/>
        </w:rPr>
        <w:t xml:space="preserve"> </w:t>
      </w:r>
      <w:r>
        <w:t>la</w:t>
      </w:r>
      <w:r>
        <w:rPr>
          <w:spacing w:val="-3"/>
        </w:rPr>
        <w:t xml:space="preserve"> </w:t>
      </w:r>
      <w:r>
        <w:t>inspección</w:t>
      </w:r>
      <w:r>
        <w:rPr>
          <w:spacing w:val="-2"/>
        </w:rPr>
        <w:t xml:space="preserve"> </w:t>
      </w:r>
      <w:r>
        <w:t>y</w:t>
      </w:r>
      <w:r>
        <w:rPr>
          <w:spacing w:val="-2"/>
        </w:rPr>
        <w:t xml:space="preserve"> </w:t>
      </w:r>
      <w:r>
        <w:t>vigilancia</w:t>
      </w:r>
      <w:r>
        <w:rPr>
          <w:spacing w:val="-3"/>
        </w:rPr>
        <w:t xml:space="preserve"> </w:t>
      </w:r>
      <w:r>
        <w:t>de</w:t>
      </w:r>
      <w:r>
        <w:rPr>
          <w:spacing w:val="-2"/>
        </w:rPr>
        <w:t xml:space="preserve"> </w:t>
      </w:r>
      <w:r>
        <w:t>las</w:t>
      </w:r>
      <w:r>
        <w:rPr>
          <w:spacing w:val="-2"/>
        </w:rPr>
        <w:t xml:space="preserve"> </w:t>
      </w:r>
      <w:r>
        <w:t>sociedades,</w:t>
      </w:r>
      <w:r>
        <w:rPr>
          <w:spacing w:val="-3"/>
        </w:rPr>
        <w:t xml:space="preserve"> </w:t>
      </w:r>
      <w:r>
        <w:t>los</w:t>
      </w:r>
      <w:r>
        <w:rPr>
          <w:spacing w:val="-2"/>
        </w:rPr>
        <w:t xml:space="preserve"> </w:t>
      </w:r>
      <w:r>
        <w:t>balances</w:t>
      </w:r>
      <w:r>
        <w:rPr>
          <w:spacing w:val="-2"/>
        </w:rPr>
        <w:t xml:space="preserve"> </w:t>
      </w:r>
      <w:r>
        <w:t>y</w:t>
      </w:r>
      <w:r>
        <w:rPr>
          <w:spacing w:val="-3"/>
        </w:rPr>
        <w:t xml:space="preserve"> </w:t>
      </w:r>
      <w:r>
        <w:t>finalmente</w:t>
      </w:r>
      <w:r>
        <w:rPr>
          <w:spacing w:val="-2"/>
        </w:rPr>
        <w:t xml:space="preserve"> </w:t>
      </w:r>
      <w:r>
        <w:t>–lo</w:t>
      </w:r>
      <w:r>
        <w:rPr>
          <w:spacing w:val="-59"/>
        </w:rPr>
        <w:t xml:space="preserve"> </w:t>
      </w:r>
      <w:r>
        <w:t>que más interesa para este concepto– las clases o tipos de sociedades: colectiva, en</w:t>
      </w:r>
      <w:r>
        <w:rPr>
          <w:spacing w:val="1"/>
        </w:rPr>
        <w:t xml:space="preserve"> </w:t>
      </w:r>
      <w:r>
        <w:t>comandita</w:t>
      </w:r>
      <w:r>
        <w:rPr>
          <w:spacing w:val="-10"/>
        </w:rPr>
        <w:t xml:space="preserve"> </w:t>
      </w:r>
      <w:r>
        <w:t>–simple</w:t>
      </w:r>
      <w:r>
        <w:rPr>
          <w:spacing w:val="-9"/>
        </w:rPr>
        <w:t xml:space="preserve"> </w:t>
      </w:r>
      <w:r>
        <w:t>y</w:t>
      </w:r>
      <w:r>
        <w:rPr>
          <w:spacing w:val="-9"/>
        </w:rPr>
        <w:t xml:space="preserve"> </w:t>
      </w:r>
      <w:r>
        <w:t>por</w:t>
      </w:r>
      <w:r>
        <w:rPr>
          <w:spacing w:val="-9"/>
        </w:rPr>
        <w:t xml:space="preserve"> </w:t>
      </w:r>
      <w:r>
        <w:t>acciones–,</w:t>
      </w:r>
      <w:r>
        <w:rPr>
          <w:spacing w:val="-9"/>
        </w:rPr>
        <w:t xml:space="preserve"> </w:t>
      </w:r>
      <w:r>
        <w:t>de</w:t>
      </w:r>
      <w:r>
        <w:rPr>
          <w:spacing w:val="-9"/>
        </w:rPr>
        <w:t xml:space="preserve"> </w:t>
      </w:r>
      <w:r>
        <w:t>responsabilidad</w:t>
      </w:r>
      <w:r>
        <w:rPr>
          <w:spacing w:val="-9"/>
        </w:rPr>
        <w:t xml:space="preserve"> </w:t>
      </w:r>
      <w:r>
        <w:t>limitada,</w:t>
      </w:r>
      <w:r>
        <w:rPr>
          <w:spacing w:val="-9"/>
        </w:rPr>
        <w:t xml:space="preserve"> </w:t>
      </w:r>
      <w:r>
        <w:t>anónima,</w:t>
      </w:r>
      <w:r>
        <w:rPr>
          <w:spacing w:val="-9"/>
        </w:rPr>
        <w:t xml:space="preserve"> </w:t>
      </w:r>
      <w:r>
        <w:t>de</w:t>
      </w:r>
      <w:r>
        <w:rPr>
          <w:spacing w:val="-9"/>
        </w:rPr>
        <w:t xml:space="preserve"> </w:t>
      </w:r>
      <w:r>
        <w:t>economía</w:t>
      </w:r>
      <w:r>
        <w:rPr>
          <w:spacing w:val="-59"/>
        </w:rPr>
        <w:t xml:space="preserve"> </w:t>
      </w:r>
      <w:r>
        <w:t>mixta,</w:t>
      </w:r>
      <w:r>
        <w:rPr>
          <w:spacing w:val="-10"/>
        </w:rPr>
        <w:t xml:space="preserve"> </w:t>
      </w:r>
      <w:r>
        <w:t>extranjeras,</w:t>
      </w:r>
      <w:r>
        <w:rPr>
          <w:spacing w:val="-9"/>
        </w:rPr>
        <w:t xml:space="preserve"> </w:t>
      </w:r>
      <w:r>
        <w:t>mercantiles</w:t>
      </w:r>
      <w:r>
        <w:rPr>
          <w:spacing w:val="-9"/>
        </w:rPr>
        <w:t xml:space="preserve"> </w:t>
      </w:r>
      <w:r>
        <w:t>de</w:t>
      </w:r>
      <w:r>
        <w:rPr>
          <w:spacing w:val="-10"/>
        </w:rPr>
        <w:t xml:space="preserve"> </w:t>
      </w:r>
      <w:r>
        <w:t>hecho</w:t>
      </w:r>
      <w:r>
        <w:rPr>
          <w:spacing w:val="-9"/>
        </w:rPr>
        <w:t xml:space="preserve"> </w:t>
      </w:r>
      <w:r>
        <w:t>y</w:t>
      </w:r>
      <w:r>
        <w:rPr>
          <w:spacing w:val="-9"/>
        </w:rPr>
        <w:t xml:space="preserve"> </w:t>
      </w:r>
      <w:r>
        <w:t>cuentas</w:t>
      </w:r>
      <w:r>
        <w:rPr>
          <w:spacing w:val="-10"/>
        </w:rPr>
        <w:t xml:space="preserve"> </w:t>
      </w:r>
      <w:r>
        <w:t>en</w:t>
      </w:r>
      <w:r>
        <w:rPr>
          <w:spacing w:val="-9"/>
        </w:rPr>
        <w:t xml:space="preserve"> </w:t>
      </w:r>
      <w:r>
        <w:t>participación.</w:t>
      </w:r>
    </w:p>
    <w:p w14:paraId="4EA13C55" w14:textId="77777777" w:rsidR="007805DF" w:rsidRDefault="00B93450">
      <w:pPr>
        <w:pStyle w:val="Textoindependiente"/>
        <w:spacing w:before="120" w:line="276" w:lineRule="auto"/>
        <w:ind w:left="100" w:right="531" w:firstLine="708"/>
        <w:jc w:val="both"/>
      </w:pPr>
      <w:r>
        <w:t>Los</w:t>
      </w:r>
      <w:r>
        <w:rPr>
          <w:spacing w:val="-6"/>
        </w:rPr>
        <w:t xml:space="preserve"> </w:t>
      </w:r>
      <w:r>
        <w:t>tipos</w:t>
      </w:r>
      <w:r>
        <w:rPr>
          <w:spacing w:val="-6"/>
        </w:rPr>
        <w:t xml:space="preserve"> </w:t>
      </w:r>
      <w:r>
        <w:t>o</w:t>
      </w:r>
      <w:r>
        <w:rPr>
          <w:spacing w:val="-6"/>
        </w:rPr>
        <w:t xml:space="preserve"> </w:t>
      </w:r>
      <w:r>
        <w:t>clases</w:t>
      </w:r>
      <w:r>
        <w:rPr>
          <w:spacing w:val="-6"/>
        </w:rPr>
        <w:t xml:space="preserve"> </w:t>
      </w:r>
      <w:r>
        <w:t>de</w:t>
      </w:r>
      <w:r>
        <w:rPr>
          <w:spacing w:val="-6"/>
        </w:rPr>
        <w:t xml:space="preserve"> </w:t>
      </w:r>
      <w:r>
        <w:t>sociedades</w:t>
      </w:r>
      <w:r>
        <w:rPr>
          <w:spacing w:val="-6"/>
        </w:rPr>
        <w:t xml:space="preserve"> </w:t>
      </w:r>
      <w:r>
        <w:t>comerciales</w:t>
      </w:r>
      <w:r>
        <w:rPr>
          <w:spacing w:val="-6"/>
        </w:rPr>
        <w:t xml:space="preserve"> </w:t>
      </w:r>
      <w:r>
        <w:t>citadas</w:t>
      </w:r>
      <w:r>
        <w:rPr>
          <w:spacing w:val="-6"/>
        </w:rPr>
        <w:t xml:space="preserve"> </w:t>
      </w:r>
      <w:r>
        <w:t>–entre</w:t>
      </w:r>
      <w:r>
        <w:rPr>
          <w:spacing w:val="-6"/>
        </w:rPr>
        <w:t xml:space="preserve"> </w:t>
      </w:r>
      <w:r>
        <w:t>otras,</w:t>
      </w:r>
      <w:r>
        <w:rPr>
          <w:spacing w:val="-6"/>
        </w:rPr>
        <w:t xml:space="preserve"> </w:t>
      </w:r>
      <w:r>
        <w:t>reguladas</w:t>
      </w:r>
      <w:r>
        <w:rPr>
          <w:spacing w:val="-6"/>
        </w:rPr>
        <w:t xml:space="preserve"> </w:t>
      </w:r>
      <w:r>
        <w:t>en</w:t>
      </w:r>
      <w:r>
        <w:rPr>
          <w:spacing w:val="-59"/>
        </w:rPr>
        <w:t xml:space="preserve"> </w:t>
      </w:r>
      <w:r>
        <w:t>leyes</w:t>
      </w:r>
      <w:r>
        <w:rPr>
          <w:spacing w:val="-8"/>
        </w:rPr>
        <w:t xml:space="preserve"> </w:t>
      </w:r>
      <w:r>
        <w:t>especiales;</w:t>
      </w:r>
      <w:r>
        <w:rPr>
          <w:spacing w:val="-8"/>
        </w:rPr>
        <w:t xml:space="preserve"> </w:t>
      </w:r>
      <w:r>
        <w:t>y</w:t>
      </w:r>
      <w:r>
        <w:rPr>
          <w:spacing w:val="47"/>
        </w:rPr>
        <w:t xml:space="preserve"> </w:t>
      </w:r>
      <w:r>
        <w:t>algunas</w:t>
      </w:r>
      <w:r>
        <w:rPr>
          <w:spacing w:val="-8"/>
        </w:rPr>
        <w:t xml:space="preserve"> </w:t>
      </w:r>
      <w:r>
        <w:t>atípicas,</w:t>
      </w:r>
      <w:r>
        <w:rPr>
          <w:spacing w:val="-8"/>
        </w:rPr>
        <w:t xml:space="preserve"> </w:t>
      </w:r>
      <w:r>
        <w:t>pues</w:t>
      </w:r>
      <w:r>
        <w:rPr>
          <w:spacing w:val="-8"/>
        </w:rPr>
        <w:t xml:space="preserve"> </w:t>
      </w:r>
      <w:r>
        <w:t>en</w:t>
      </w:r>
      <w:r>
        <w:rPr>
          <w:spacing w:val="-8"/>
        </w:rPr>
        <w:t xml:space="preserve"> </w:t>
      </w:r>
      <w:r>
        <w:t>el</w:t>
      </w:r>
      <w:r>
        <w:rPr>
          <w:spacing w:val="-8"/>
        </w:rPr>
        <w:t xml:space="preserve"> </w:t>
      </w:r>
      <w:r>
        <w:t>Código</w:t>
      </w:r>
      <w:r>
        <w:rPr>
          <w:spacing w:val="-7"/>
        </w:rPr>
        <w:t xml:space="preserve"> </w:t>
      </w:r>
      <w:r>
        <w:t>de</w:t>
      </w:r>
      <w:r>
        <w:rPr>
          <w:spacing w:val="-8"/>
        </w:rPr>
        <w:t xml:space="preserve"> </w:t>
      </w:r>
      <w:r>
        <w:t>Comercio</w:t>
      </w:r>
      <w:r>
        <w:rPr>
          <w:spacing w:val="-8"/>
        </w:rPr>
        <w:t xml:space="preserve"> </w:t>
      </w:r>
      <w:r>
        <w:t>no</w:t>
      </w:r>
      <w:r>
        <w:rPr>
          <w:spacing w:val="-8"/>
        </w:rPr>
        <w:t xml:space="preserve"> </w:t>
      </w:r>
      <w:r>
        <w:t>están</w:t>
      </w:r>
      <w:r>
        <w:rPr>
          <w:spacing w:val="-8"/>
        </w:rPr>
        <w:t xml:space="preserve"> </w:t>
      </w:r>
      <w:r>
        <w:t>todas</w:t>
      </w:r>
      <w:r>
        <w:rPr>
          <w:spacing w:val="-8"/>
        </w:rPr>
        <w:t xml:space="preserve"> </w:t>
      </w:r>
      <w:r>
        <w:t>las</w:t>
      </w:r>
      <w:r>
        <w:rPr>
          <w:spacing w:val="-59"/>
        </w:rPr>
        <w:t xml:space="preserve"> </w:t>
      </w:r>
      <w:r>
        <w:t>sociedades</w:t>
      </w:r>
      <w:r>
        <w:rPr>
          <w:spacing w:val="1"/>
        </w:rPr>
        <w:t xml:space="preserve"> </w:t>
      </w:r>
      <w:r>
        <w:t>que</w:t>
      </w:r>
      <w:r>
        <w:rPr>
          <w:spacing w:val="1"/>
        </w:rPr>
        <w:t xml:space="preserve"> </w:t>
      </w:r>
      <w:r>
        <w:t>se</w:t>
      </w:r>
      <w:r>
        <w:rPr>
          <w:spacing w:val="1"/>
        </w:rPr>
        <w:t xml:space="preserve"> </w:t>
      </w:r>
      <w:r>
        <w:t>pueden</w:t>
      </w:r>
      <w:r>
        <w:rPr>
          <w:spacing w:val="1"/>
        </w:rPr>
        <w:t xml:space="preserve"> </w:t>
      </w:r>
      <w:r>
        <w:t>constituir–</w:t>
      </w:r>
      <w:r>
        <w:rPr>
          <w:spacing w:val="1"/>
        </w:rPr>
        <w:t xml:space="preserve"> </w:t>
      </w:r>
      <w:r>
        <w:t>se</w:t>
      </w:r>
      <w:r>
        <w:rPr>
          <w:spacing w:val="1"/>
        </w:rPr>
        <w:t xml:space="preserve"> </w:t>
      </w:r>
      <w:r>
        <w:t>agrupan</w:t>
      </w:r>
      <w:r>
        <w:rPr>
          <w:spacing w:val="1"/>
        </w:rPr>
        <w:t xml:space="preserve"> </w:t>
      </w:r>
      <w:r>
        <w:t>u</w:t>
      </w:r>
      <w:r>
        <w:rPr>
          <w:spacing w:val="1"/>
        </w:rPr>
        <w:t xml:space="preserve"> </w:t>
      </w:r>
      <w:r>
        <w:t>organizan,</w:t>
      </w:r>
      <w:r>
        <w:rPr>
          <w:spacing w:val="1"/>
        </w:rPr>
        <w:t xml:space="preserve"> </w:t>
      </w:r>
      <w:r>
        <w:t>doctrinaria</w:t>
      </w:r>
      <w:r>
        <w:rPr>
          <w:spacing w:val="1"/>
        </w:rPr>
        <w:t xml:space="preserve"> </w:t>
      </w:r>
      <w:r>
        <w:t>y</w:t>
      </w:r>
      <w:r>
        <w:rPr>
          <w:spacing w:val="1"/>
        </w:rPr>
        <w:t xml:space="preserve"> </w:t>
      </w:r>
      <w:r>
        <w:t>jurisprudencialmente, en: i) sociedades de capital y ii) sociedades de personas. Sin</w:t>
      </w:r>
      <w:r>
        <w:rPr>
          <w:spacing w:val="1"/>
        </w:rPr>
        <w:t xml:space="preserve"> </w:t>
      </w:r>
      <w:r>
        <w:rPr>
          <w:spacing w:val="-3"/>
        </w:rPr>
        <w:t>embargo,</w:t>
      </w:r>
      <w:r>
        <w:rPr>
          <w:spacing w:val="-16"/>
        </w:rPr>
        <w:t xml:space="preserve"> </w:t>
      </w:r>
      <w:r>
        <w:rPr>
          <w:spacing w:val="-3"/>
        </w:rPr>
        <w:t>curiosamente</w:t>
      </w:r>
      <w:r>
        <w:rPr>
          <w:spacing w:val="-15"/>
        </w:rPr>
        <w:t xml:space="preserve"> </w:t>
      </w:r>
      <w:r>
        <w:rPr>
          <w:spacing w:val="-3"/>
        </w:rPr>
        <w:t>el</w:t>
      </w:r>
      <w:r>
        <w:rPr>
          <w:spacing w:val="-15"/>
        </w:rPr>
        <w:t xml:space="preserve"> </w:t>
      </w:r>
      <w:r>
        <w:rPr>
          <w:spacing w:val="-3"/>
        </w:rPr>
        <w:t>Código</w:t>
      </w:r>
      <w:r>
        <w:rPr>
          <w:spacing w:val="-15"/>
        </w:rPr>
        <w:t xml:space="preserve"> </w:t>
      </w:r>
      <w:r>
        <w:rPr>
          <w:spacing w:val="-3"/>
        </w:rPr>
        <w:t>de</w:t>
      </w:r>
      <w:r>
        <w:rPr>
          <w:spacing w:val="-15"/>
        </w:rPr>
        <w:t xml:space="preserve"> </w:t>
      </w:r>
      <w:r>
        <w:rPr>
          <w:spacing w:val="-3"/>
        </w:rPr>
        <w:t>Comercio</w:t>
      </w:r>
      <w:r>
        <w:rPr>
          <w:spacing w:val="-16"/>
        </w:rPr>
        <w:t xml:space="preserve"> </w:t>
      </w:r>
      <w:r>
        <w:rPr>
          <w:spacing w:val="-3"/>
        </w:rPr>
        <w:t>no</w:t>
      </w:r>
      <w:r>
        <w:rPr>
          <w:spacing w:val="-15"/>
        </w:rPr>
        <w:t xml:space="preserve"> </w:t>
      </w:r>
      <w:r>
        <w:rPr>
          <w:spacing w:val="-3"/>
        </w:rPr>
        <w:t>establece</w:t>
      </w:r>
      <w:r>
        <w:rPr>
          <w:spacing w:val="-15"/>
        </w:rPr>
        <w:t xml:space="preserve"> </w:t>
      </w:r>
      <w:r>
        <w:rPr>
          <w:spacing w:val="-2"/>
        </w:rPr>
        <w:t>o</w:t>
      </w:r>
      <w:r>
        <w:rPr>
          <w:spacing w:val="-15"/>
        </w:rPr>
        <w:t xml:space="preserve"> </w:t>
      </w:r>
      <w:r>
        <w:rPr>
          <w:spacing w:val="-2"/>
        </w:rPr>
        <w:t>instituye</w:t>
      </w:r>
      <w:r>
        <w:rPr>
          <w:spacing w:val="-15"/>
        </w:rPr>
        <w:t xml:space="preserve"> </w:t>
      </w:r>
      <w:r>
        <w:rPr>
          <w:spacing w:val="-2"/>
        </w:rPr>
        <w:t>positivamente</w:t>
      </w:r>
      <w:r>
        <w:rPr>
          <w:spacing w:val="-16"/>
        </w:rPr>
        <w:t xml:space="preserve"> </w:t>
      </w:r>
      <w:r>
        <w:rPr>
          <w:spacing w:val="-2"/>
        </w:rPr>
        <w:t>esta</w:t>
      </w:r>
      <w:r>
        <w:rPr>
          <w:spacing w:val="-58"/>
        </w:rPr>
        <w:t xml:space="preserve"> </w:t>
      </w:r>
      <w:r>
        <w:t>clasificación,</w:t>
      </w:r>
      <w:r>
        <w:rPr>
          <w:spacing w:val="-15"/>
        </w:rPr>
        <w:t xml:space="preserve"> </w:t>
      </w:r>
      <w:r>
        <w:t>no</w:t>
      </w:r>
      <w:r>
        <w:rPr>
          <w:spacing w:val="-15"/>
        </w:rPr>
        <w:t xml:space="preserve"> </w:t>
      </w:r>
      <w:r>
        <w:t>obstante,</w:t>
      </w:r>
      <w:r>
        <w:rPr>
          <w:spacing w:val="-15"/>
        </w:rPr>
        <w:t xml:space="preserve"> </w:t>
      </w:r>
      <w:r>
        <w:t>su</w:t>
      </w:r>
      <w:r>
        <w:rPr>
          <w:spacing w:val="-15"/>
        </w:rPr>
        <w:t xml:space="preserve"> </w:t>
      </w:r>
      <w:r>
        <w:t>vigencia</w:t>
      </w:r>
      <w:r>
        <w:rPr>
          <w:spacing w:val="-15"/>
        </w:rPr>
        <w:t xml:space="preserve"> </w:t>
      </w:r>
      <w:r>
        <w:t>y</w:t>
      </w:r>
      <w:r>
        <w:rPr>
          <w:spacing w:val="-15"/>
        </w:rPr>
        <w:t xml:space="preserve"> </w:t>
      </w:r>
      <w:r>
        <w:t>validez</w:t>
      </w:r>
      <w:r>
        <w:rPr>
          <w:spacing w:val="-15"/>
        </w:rPr>
        <w:t xml:space="preserve"> </w:t>
      </w:r>
      <w:r>
        <w:t>es</w:t>
      </w:r>
      <w:r>
        <w:rPr>
          <w:spacing w:val="-15"/>
        </w:rPr>
        <w:t xml:space="preserve"> </w:t>
      </w:r>
      <w:r>
        <w:t>indiscutida</w:t>
      </w:r>
      <w:r>
        <w:rPr>
          <w:spacing w:val="-15"/>
        </w:rPr>
        <w:t xml:space="preserve"> </w:t>
      </w:r>
      <w:r>
        <w:t>en</w:t>
      </w:r>
      <w:r>
        <w:rPr>
          <w:spacing w:val="-15"/>
        </w:rPr>
        <w:t xml:space="preserve"> </w:t>
      </w:r>
      <w:r>
        <w:t>el</w:t>
      </w:r>
      <w:r>
        <w:rPr>
          <w:spacing w:val="-15"/>
        </w:rPr>
        <w:t xml:space="preserve"> </w:t>
      </w:r>
      <w:r>
        <w:t>ámbito</w:t>
      </w:r>
      <w:r>
        <w:rPr>
          <w:spacing w:val="-15"/>
        </w:rPr>
        <w:t xml:space="preserve"> </w:t>
      </w:r>
      <w:r>
        <w:t>mercantil.</w:t>
      </w:r>
    </w:p>
    <w:p w14:paraId="1A946BB6" w14:textId="77777777" w:rsidR="007805DF" w:rsidRDefault="00B93450">
      <w:pPr>
        <w:pStyle w:val="Textoindependiente"/>
        <w:spacing w:before="120" w:line="276" w:lineRule="auto"/>
        <w:ind w:left="100" w:right="531" w:firstLine="708"/>
        <w:jc w:val="both"/>
      </w:pPr>
      <w:r>
        <w:t>Sin embargo, esta clasificación no es la única posible. La doctrina del derecho</w:t>
      </w:r>
      <w:r>
        <w:rPr>
          <w:spacing w:val="1"/>
        </w:rPr>
        <w:t xml:space="preserve"> </w:t>
      </w:r>
      <w:r>
        <w:rPr>
          <w:spacing w:val="-2"/>
        </w:rPr>
        <w:t>comercial,</w:t>
      </w:r>
      <w:r>
        <w:rPr>
          <w:spacing w:val="-14"/>
        </w:rPr>
        <w:t xml:space="preserve"> </w:t>
      </w:r>
      <w:r>
        <w:rPr>
          <w:spacing w:val="-2"/>
        </w:rPr>
        <w:t>tanto</w:t>
      </w:r>
      <w:r>
        <w:rPr>
          <w:spacing w:val="-13"/>
        </w:rPr>
        <w:t xml:space="preserve"> </w:t>
      </w:r>
      <w:r>
        <w:rPr>
          <w:spacing w:val="-2"/>
        </w:rPr>
        <w:t>nacional</w:t>
      </w:r>
      <w:r>
        <w:rPr>
          <w:spacing w:val="-13"/>
        </w:rPr>
        <w:t xml:space="preserve"> </w:t>
      </w:r>
      <w:r>
        <w:rPr>
          <w:spacing w:val="-2"/>
        </w:rPr>
        <w:t>como</w:t>
      </w:r>
      <w:r>
        <w:rPr>
          <w:spacing w:val="-13"/>
        </w:rPr>
        <w:t xml:space="preserve"> </w:t>
      </w:r>
      <w:r>
        <w:rPr>
          <w:spacing w:val="-2"/>
        </w:rPr>
        <w:t>extranjera,</w:t>
      </w:r>
      <w:r>
        <w:rPr>
          <w:spacing w:val="-13"/>
        </w:rPr>
        <w:t xml:space="preserve"> </w:t>
      </w:r>
      <w:r>
        <w:rPr>
          <w:spacing w:val="-2"/>
        </w:rPr>
        <w:t>propone</w:t>
      </w:r>
      <w:r>
        <w:rPr>
          <w:spacing w:val="-13"/>
        </w:rPr>
        <w:t xml:space="preserve"> </w:t>
      </w:r>
      <w:r>
        <w:rPr>
          <w:spacing w:val="-2"/>
        </w:rPr>
        <w:t>otras,</w:t>
      </w:r>
      <w:r>
        <w:rPr>
          <w:spacing w:val="-13"/>
        </w:rPr>
        <w:t xml:space="preserve"> </w:t>
      </w:r>
      <w:r>
        <w:rPr>
          <w:spacing w:val="-2"/>
        </w:rPr>
        <w:t>atendiendo</w:t>
      </w:r>
      <w:r>
        <w:rPr>
          <w:spacing w:val="-13"/>
        </w:rPr>
        <w:t xml:space="preserve"> </w:t>
      </w:r>
      <w:r>
        <w:rPr>
          <w:spacing w:val="-1"/>
        </w:rPr>
        <w:t>a</w:t>
      </w:r>
      <w:r>
        <w:rPr>
          <w:spacing w:val="-13"/>
        </w:rPr>
        <w:t xml:space="preserve"> </w:t>
      </w:r>
      <w:r>
        <w:rPr>
          <w:spacing w:val="-1"/>
        </w:rPr>
        <w:t>diversos</w:t>
      </w:r>
      <w:r>
        <w:rPr>
          <w:spacing w:val="-13"/>
        </w:rPr>
        <w:t xml:space="preserve"> </w:t>
      </w:r>
      <w:r>
        <w:rPr>
          <w:spacing w:val="-1"/>
        </w:rPr>
        <w:t>aspectos</w:t>
      </w:r>
      <w:r>
        <w:rPr>
          <w:spacing w:val="-59"/>
        </w:rPr>
        <w:t xml:space="preserve"> </w:t>
      </w:r>
      <w:r>
        <w:rPr>
          <w:spacing w:val="-1"/>
        </w:rPr>
        <w:t>o</w:t>
      </w:r>
      <w:r>
        <w:rPr>
          <w:spacing w:val="-15"/>
        </w:rPr>
        <w:t xml:space="preserve"> </w:t>
      </w:r>
      <w:r>
        <w:rPr>
          <w:spacing w:val="-1"/>
        </w:rPr>
        <w:t>características</w:t>
      </w:r>
      <w:r>
        <w:rPr>
          <w:spacing w:val="-14"/>
        </w:rPr>
        <w:t xml:space="preserve"> </w:t>
      </w:r>
      <w:r>
        <w:rPr>
          <w:spacing w:val="-1"/>
        </w:rPr>
        <w:t>de</w:t>
      </w:r>
      <w:r>
        <w:rPr>
          <w:spacing w:val="-14"/>
        </w:rPr>
        <w:t xml:space="preserve"> </w:t>
      </w:r>
      <w:r>
        <w:rPr>
          <w:spacing w:val="-1"/>
        </w:rPr>
        <w:t>las</w:t>
      </w:r>
      <w:r>
        <w:rPr>
          <w:spacing w:val="-14"/>
        </w:rPr>
        <w:t xml:space="preserve"> </w:t>
      </w:r>
      <w:r>
        <w:rPr>
          <w:spacing w:val="-1"/>
        </w:rPr>
        <w:t>sociedades.</w:t>
      </w:r>
      <w:r>
        <w:rPr>
          <w:spacing w:val="-15"/>
        </w:rPr>
        <w:t xml:space="preserve"> </w:t>
      </w:r>
      <w:r>
        <w:rPr>
          <w:spacing w:val="-1"/>
        </w:rPr>
        <w:t>Por</w:t>
      </w:r>
      <w:r>
        <w:rPr>
          <w:spacing w:val="-14"/>
        </w:rPr>
        <w:t xml:space="preserve"> </w:t>
      </w:r>
      <w:r>
        <w:rPr>
          <w:spacing w:val="-1"/>
        </w:rPr>
        <w:t>ejemplo,</w:t>
      </w:r>
      <w:r>
        <w:rPr>
          <w:spacing w:val="-14"/>
        </w:rPr>
        <w:t xml:space="preserve"> </w:t>
      </w:r>
      <w:r>
        <w:t>la</w:t>
      </w:r>
      <w:r>
        <w:rPr>
          <w:spacing w:val="-14"/>
        </w:rPr>
        <w:t xml:space="preserve"> </w:t>
      </w:r>
      <w:r>
        <w:t>categorización</w:t>
      </w:r>
      <w:r>
        <w:rPr>
          <w:spacing w:val="-15"/>
        </w:rPr>
        <w:t xml:space="preserve"> </w:t>
      </w:r>
      <w:r>
        <w:t>citada</w:t>
      </w:r>
      <w:r>
        <w:rPr>
          <w:spacing w:val="-14"/>
        </w:rPr>
        <w:t xml:space="preserve"> </w:t>
      </w:r>
      <w:r>
        <w:t>antes</w:t>
      </w:r>
      <w:r>
        <w:rPr>
          <w:spacing w:val="-14"/>
        </w:rPr>
        <w:t xml:space="preserve"> </w:t>
      </w:r>
      <w:r>
        <w:t>atiende</w:t>
      </w:r>
      <w:r>
        <w:rPr>
          <w:spacing w:val="-14"/>
        </w:rPr>
        <w:t xml:space="preserve"> </w:t>
      </w:r>
      <w:r>
        <w:t>a</w:t>
      </w:r>
      <w:r>
        <w:rPr>
          <w:spacing w:val="-59"/>
        </w:rPr>
        <w:t xml:space="preserve"> </w:t>
      </w:r>
      <w:r>
        <w:t>la</w:t>
      </w:r>
      <w:r>
        <w:rPr>
          <w:spacing w:val="-14"/>
        </w:rPr>
        <w:t xml:space="preserve"> </w:t>
      </w:r>
      <w:r>
        <w:t>relevancia</w:t>
      </w:r>
      <w:r>
        <w:rPr>
          <w:spacing w:val="-13"/>
        </w:rPr>
        <w:t xml:space="preserve"> </w:t>
      </w:r>
      <w:r>
        <w:t>que</w:t>
      </w:r>
      <w:r>
        <w:rPr>
          <w:spacing w:val="-14"/>
        </w:rPr>
        <w:t xml:space="preserve"> </w:t>
      </w:r>
      <w:r>
        <w:t>tienen</w:t>
      </w:r>
      <w:r>
        <w:rPr>
          <w:spacing w:val="-13"/>
        </w:rPr>
        <w:t xml:space="preserve"> </w:t>
      </w:r>
      <w:r>
        <w:t>los</w:t>
      </w:r>
      <w:r>
        <w:rPr>
          <w:spacing w:val="-14"/>
        </w:rPr>
        <w:t xml:space="preserve"> </w:t>
      </w:r>
      <w:r>
        <w:t>socios</w:t>
      </w:r>
      <w:r>
        <w:rPr>
          <w:spacing w:val="-13"/>
        </w:rPr>
        <w:t xml:space="preserve"> </w:t>
      </w:r>
      <w:r>
        <w:t>o</w:t>
      </w:r>
      <w:r>
        <w:rPr>
          <w:spacing w:val="-14"/>
        </w:rPr>
        <w:t xml:space="preserve"> </w:t>
      </w:r>
      <w:r>
        <w:t>el</w:t>
      </w:r>
      <w:r>
        <w:rPr>
          <w:spacing w:val="-13"/>
        </w:rPr>
        <w:t xml:space="preserve"> </w:t>
      </w:r>
      <w:r>
        <w:t>capital</w:t>
      </w:r>
      <w:r>
        <w:rPr>
          <w:spacing w:val="-14"/>
        </w:rPr>
        <w:t xml:space="preserve"> </w:t>
      </w:r>
      <w:r>
        <w:t>en</w:t>
      </w:r>
      <w:r>
        <w:rPr>
          <w:spacing w:val="-13"/>
        </w:rPr>
        <w:t xml:space="preserve"> </w:t>
      </w:r>
      <w:r>
        <w:t>las</w:t>
      </w:r>
      <w:r>
        <w:rPr>
          <w:spacing w:val="-14"/>
        </w:rPr>
        <w:t xml:space="preserve"> </w:t>
      </w:r>
      <w:r>
        <w:t>sociedades;</w:t>
      </w:r>
      <w:r>
        <w:rPr>
          <w:spacing w:val="-13"/>
        </w:rPr>
        <w:t xml:space="preserve"> </w:t>
      </w:r>
      <w:r>
        <w:t>pero</w:t>
      </w:r>
      <w:r>
        <w:rPr>
          <w:spacing w:val="-14"/>
        </w:rPr>
        <w:t xml:space="preserve"> </w:t>
      </w:r>
      <w:r>
        <w:t>para</w:t>
      </w:r>
      <w:r>
        <w:rPr>
          <w:spacing w:val="-13"/>
        </w:rPr>
        <w:t xml:space="preserve"> </w:t>
      </w:r>
      <w:r>
        <w:t>otros</w:t>
      </w:r>
      <w:r>
        <w:rPr>
          <w:spacing w:val="-14"/>
        </w:rPr>
        <w:t xml:space="preserve"> </w:t>
      </w:r>
      <w:r>
        <w:t>autores</w:t>
      </w:r>
      <w:r>
        <w:rPr>
          <w:spacing w:val="-58"/>
        </w:rPr>
        <w:t xml:space="preserve"> </w:t>
      </w:r>
      <w:r>
        <w:t>el factor determinante de la clasificación son las cuotas en las que se divide el capital –</w:t>
      </w:r>
      <w:r>
        <w:rPr>
          <w:spacing w:val="-59"/>
        </w:rPr>
        <w:t xml:space="preserve"> </w:t>
      </w:r>
      <w:r>
        <w:rPr>
          <w:spacing w:val="-3"/>
        </w:rPr>
        <w:t>sociedades</w:t>
      </w:r>
      <w:r>
        <w:rPr>
          <w:spacing w:val="-12"/>
        </w:rPr>
        <w:t xml:space="preserve"> </w:t>
      </w:r>
      <w:r>
        <w:rPr>
          <w:spacing w:val="-3"/>
        </w:rPr>
        <w:t>de</w:t>
      </w:r>
      <w:r>
        <w:rPr>
          <w:spacing w:val="-12"/>
        </w:rPr>
        <w:t xml:space="preserve"> </w:t>
      </w:r>
      <w:r>
        <w:rPr>
          <w:spacing w:val="-3"/>
        </w:rPr>
        <w:t>partes</w:t>
      </w:r>
      <w:r>
        <w:rPr>
          <w:spacing w:val="-12"/>
        </w:rPr>
        <w:t xml:space="preserve"> </w:t>
      </w:r>
      <w:r>
        <w:rPr>
          <w:spacing w:val="-3"/>
        </w:rPr>
        <w:t>de</w:t>
      </w:r>
      <w:r>
        <w:rPr>
          <w:spacing w:val="-12"/>
        </w:rPr>
        <w:t xml:space="preserve"> </w:t>
      </w:r>
      <w:r>
        <w:rPr>
          <w:spacing w:val="-3"/>
        </w:rPr>
        <w:t>interés;</w:t>
      </w:r>
      <w:r>
        <w:rPr>
          <w:spacing w:val="-12"/>
        </w:rPr>
        <w:t xml:space="preserve"> </w:t>
      </w:r>
      <w:r>
        <w:rPr>
          <w:spacing w:val="-3"/>
        </w:rPr>
        <w:t>sociedades</w:t>
      </w:r>
      <w:r>
        <w:rPr>
          <w:spacing w:val="-12"/>
        </w:rPr>
        <w:t xml:space="preserve"> </w:t>
      </w:r>
      <w:r>
        <w:rPr>
          <w:spacing w:val="-2"/>
        </w:rPr>
        <w:t>por</w:t>
      </w:r>
      <w:r>
        <w:rPr>
          <w:spacing w:val="-12"/>
        </w:rPr>
        <w:t xml:space="preserve"> </w:t>
      </w:r>
      <w:r>
        <w:rPr>
          <w:spacing w:val="-2"/>
        </w:rPr>
        <w:t>cuotas</w:t>
      </w:r>
      <w:r>
        <w:rPr>
          <w:spacing w:val="-12"/>
        </w:rPr>
        <w:t xml:space="preserve"> </w:t>
      </w:r>
      <w:r>
        <w:rPr>
          <w:spacing w:val="-2"/>
        </w:rPr>
        <w:t>y</w:t>
      </w:r>
      <w:r>
        <w:rPr>
          <w:spacing w:val="-12"/>
        </w:rPr>
        <w:t xml:space="preserve"> </w:t>
      </w:r>
      <w:r>
        <w:rPr>
          <w:spacing w:val="-2"/>
        </w:rPr>
        <w:t>sociedades</w:t>
      </w:r>
      <w:r>
        <w:rPr>
          <w:spacing w:val="-12"/>
        </w:rPr>
        <w:t xml:space="preserve"> </w:t>
      </w:r>
      <w:r>
        <w:rPr>
          <w:spacing w:val="-2"/>
        </w:rPr>
        <w:t>por</w:t>
      </w:r>
      <w:r>
        <w:rPr>
          <w:spacing w:val="-12"/>
        </w:rPr>
        <w:t xml:space="preserve"> </w:t>
      </w:r>
      <w:r>
        <w:rPr>
          <w:spacing w:val="-2"/>
        </w:rPr>
        <w:t>acciones–;</w:t>
      </w:r>
      <w:r>
        <w:rPr>
          <w:spacing w:val="-12"/>
        </w:rPr>
        <w:t xml:space="preserve"> </w:t>
      </w:r>
      <w:r>
        <w:rPr>
          <w:spacing w:val="-2"/>
        </w:rPr>
        <w:t>otros</w:t>
      </w:r>
      <w:r>
        <w:rPr>
          <w:spacing w:val="-58"/>
        </w:rPr>
        <w:t xml:space="preserve"> </w:t>
      </w:r>
      <w:r>
        <w:rPr>
          <w:spacing w:val="-1"/>
        </w:rPr>
        <w:t>las</w:t>
      </w:r>
      <w:r>
        <w:rPr>
          <w:spacing w:val="-15"/>
        </w:rPr>
        <w:t xml:space="preserve"> </w:t>
      </w:r>
      <w:r>
        <w:rPr>
          <w:spacing w:val="-1"/>
        </w:rPr>
        <w:t>clasifican</w:t>
      </w:r>
      <w:r>
        <w:rPr>
          <w:spacing w:val="-14"/>
        </w:rPr>
        <w:t xml:space="preserve"> </w:t>
      </w:r>
      <w:r>
        <w:rPr>
          <w:spacing w:val="-1"/>
        </w:rPr>
        <w:t>según</w:t>
      </w:r>
      <w:r>
        <w:rPr>
          <w:spacing w:val="-14"/>
        </w:rPr>
        <w:t xml:space="preserve"> </w:t>
      </w:r>
      <w:r>
        <w:t>la</w:t>
      </w:r>
      <w:r>
        <w:rPr>
          <w:spacing w:val="-14"/>
        </w:rPr>
        <w:t xml:space="preserve"> </w:t>
      </w:r>
      <w:r>
        <w:t>nacionalidad</w:t>
      </w:r>
      <w:r>
        <w:rPr>
          <w:spacing w:val="-14"/>
        </w:rPr>
        <w:t xml:space="preserve"> </w:t>
      </w:r>
      <w:r>
        <w:t>–nacionales</w:t>
      </w:r>
      <w:r>
        <w:rPr>
          <w:spacing w:val="-14"/>
        </w:rPr>
        <w:t xml:space="preserve"> </w:t>
      </w:r>
      <w:r>
        <w:t>y</w:t>
      </w:r>
      <w:r>
        <w:rPr>
          <w:spacing w:val="-14"/>
        </w:rPr>
        <w:t xml:space="preserve"> </w:t>
      </w:r>
      <w:r>
        <w:t>extranjeras–;</w:t>
      </w:r>
      <w:r>
        <w:rPr>
          <w:spacing w:val="-15"/>
        </w:rPr>
        <w:t xml:space="preserve"> </w:t>
      </w:r>
      <w:r>
        <w:t>o</w:t>
      </w:r>
      <w:r>
        <w:rPr>
          <w:spacing w:val="-14"/>
        </w:rPr>
        <w:t xml:space="preserve"> </w:t>
      </w:r>
      <w:r>
        <w:t>según</w:t>
      </w:r>
      <w:r>
        <w:rPr>
          <w:spacing w:val="-14"/>
        </w:rPr>
        <w:t xml:space="preserve"> </w:t>
      </w:r>
      <w:r>
        <w:t>el</w:t>
      </w:r>
      <w:r>
        <w:rPr>
          <w:spacing w:val="-14"/>
        </w:rPr>
        <w:t xml:space="preserve"> </w:t>
      </w:r>
      <w:r>
        <w:t>sector</w:t>
      </w:r>
      <w:r>
        <w:rPr>
          <w:spacing w:val="-14"/>
        </w:rPr>
        <w:t xml:space="preserve"> </w:t>
      </w:r>
      <w:r>
        <w:t>del</w:t>
      </w:r>
      <w:r>
        <w:rPr>
          <w:spacing w:val="-14"/>
        </w:rPr>
        <w:t xml:space="preserve"> </w:t>
      </w:r>
      <w:r>
        <w:t>que</w:t>
      </w:r>
      <w:r>
        <w:rPr>
          <w:spacing w:val="-59"/>
        </w:rPr>
        <w:t xml:space="preserve"> </w:t>
      </w:r>
      <w:r>
        <w:t>forman</w:t>
      </w:r>
      <w:r>
        <w:rPr>
          <w:spacing w:val="-8"/>
        </w:rPr>
        <w:t xml:space="preserve"> </w:t>
      </w:r>
      <w:r>
        <w:t>parte</w:t>
      </w:r>
      <w:r>
        <w:rPr>
          <w:spacing w:val="-8"/>
        </w:rPr>
        <w:t xml:space="preserve"> </w:t>
      </w:r>
      <w:r>
        <w:t>–</w:t>
      </w:r>
      <w:r>
        <w:rPr>
          <w:spacing w:val="-8"/>
        </w:rPr>
        <w:t xml:space="preserve"> </w:t>
      </w:r>
      <w:r>
        <w:t>privado</w:t>
      </w:r>
      <w:r>
        <w:rPr>
          <w:spacing w:val="-7"/>
        </w:rPr>
        <w:t xml:space="preserve"> </w:t>
      </w:r>
      <w:r>
        <w:t>o</w:t>
      </w:r>
      <w:r>
        <w:rPr>
          <w:spacing w:val="-8"/>
        </w:rPr>
        <w:t xml:space="preserve"> </w:t>
      </w:r>
      <w:r>
        <w:t>público–;</w:t>
      </w:r>
      <w:r>
        <w:rPr>
          <w:spacing w:val="-8"/>
        </w:rPr>
        <w:t xml:space="preserve"> </w:t>
      </w:r>
      <w:r>
        <w:t>entre</w:t>
      </w:r>
      <w:r>
        <w:rPr>
          <w:spacing w:val="-8"/>
        </w:rPr>
        <w:t xml:space="preserve"> </w:t>
      </w:r>
      <w:r>
        <w:t>otros</w:t>
      </w:r>
      <w:r>
        <w:rPr>
          <w:spacing w:val="-7"/>
        </w:rPr>
        <w:t xml:space="preserve"> </w:t>
      </w:r>
      <w:r>
        <w:t>criterios</w:t>
      </w:r>
      <w:r>
        <w:rPr>
          <w:vertAlign w:val="superscript"/>
        </w:rPr>
        <w:t>3</w:t>
      </w:r>
      <w:r>
        <w:t>.</w:t>
      </w:r>
    </w:p>
    <w:p w14:paraId="4AF4EEFF" w14:textId="77777777" w:rsidR="007805DF" w:rsidRDefault="00B93450">
      <w:pPr>
        <w:pStyle w:val="Textoindependiente"/>
        <w:spacing w:before="120" w:line="276" w:lineRule="auto"/>
        <w:ind w:left="100" w:right="534" w:firstLine="709"/>
        <w:jc w:val="both"/>
      </w:pPr>
      <w:r>
        <w:t>De</w:t>
      </w:r>
      <w:r>
        <w:rPr>
          <w:spacing w:val="1"/>
        </w:rPr>
        <w:t xml:space="preserve"> </w:t>
      </w:r>
      <w:r>
        <w:t>las</w:t>
      </w:r>
      <w:r>
        <w:rPr>
          <w:spacing w:val="1"/>
        </w:rPr>
        <w:t xml:space="preserve"> </w:t>
      </w:r>
      <w:r>
        <w:t>clasificaciones</w:t>
      </w:r>
      <w:r>
        <w:rPr>
          <w:spacing w:val="1"/>
        </w:rPr>
        <w:t xml:space="preserve"> </w:t>
      </w:r>
      <w:r>
        <w:t>propuestas,</w:t>
      </w:r>
      <w:r>
        <w:rPr>
          <w:spacing w:val="1"/>
        </w:rPr>
        <w:t xml:space="preserve"> </w:t>
      </w:r>
      <w:r>
        <w:t>es</w:t>
      </w:r>
      <w:r>
        <w:rPr>
          <w:spacing w:val="1"/>
        </w:rPr>
        <w:t xml:space="preserve"> </w:t>
      </w:r>
      <w:r>
        <w:t>bastante</w:t>
      </w:r>
      <w:r>
        <w:rPr>
          <w:spacing w:val="1"/>
        </w:rPr>
        <w:t xml:space="preserve"> </w:t>
      </w:r>
      <w:r>
        <w:t>generalizada</w:t>
      </w:r>
      <w:r>
        <w:rPr>
          <w:spacing w:val="61"/>
        </w:rPr>
        <w:t xml:space="preserve"> </w:t>
      </w:r>
      <w:r>
        <w:t>y</w:t>
      </w:r>
      <w:r>
        <w:rPr>
          <w:spacing w:val="61"/>
        </w:rPr>
        <w:t xml:space="preserve"> </w:t>
      </w:r>
      <w:r>
        <w:t>aceptada</w:t>
      </w:r>
      <w:r>
        <w:rPr>
          <w:spacing w:val="1"/>
        </w:rPr>
        <w:t xml:space="preserve"> </w:t>
      </w:r>
      <w:r>
        <w:t>aquella</w:t>
      </w:r>
      <w:r>
        <w:rPr>
          <w:spacing w:val="1"/>
        </w:rPr>
        <w:t xml:space="preserve"> </w:t>
      </w:r>
      <w:r>
        <w:t>que</w:t>
      </w:r>
      <w:r>
        <w:rPr>
          <w:spacing w:val="1"/>
        </w:rPr>
        <w:t xml:space="preserve"> </w:t>
      </w:r>
      <w:r>
        <w:t>las divide en «sociedades de personas» y «sociedades de capital», y</w:t>
      </w:r>
      <w:r>
        <w:rPr>
          <w:spacing w:val="1"/>
        </w:rPr>
        <w:t xml:space="preserve"> </w:t>
      </w:r>
      <w:r>
        <w:rPr>
          <w:spacing w:val="-1"/>
        </w:rPr>
        <w:t xml:space="preserve">ocasionalmente algunas normas del ordenamiento jurídico la usan para los </w:t>
      </w:r>
      <w:r>
        <w:t>efectos que</w:t>
      </w:r>
      <w:r>
        <w:rPr>
          <w:spacing w:val="1"/>
        </w:rPr>
        <w:t xml:space="preserve"> </w:t>
      </w:r>
      <w:r>
        <w:t>estiman pertinentes. En este sentido, profundizando esta clasificación, las últimas se</w:t>
      </w:r>
      <w:r>
        <w:rPr>
          <w:spacing w:val="1"/>
        </w:rPr>
        <w:t xml:space="preserve"> </w:t>
      </w:r>
      <w:r>
        <w:t>caracterizan</w:t>
      </w:r>
      <w:r>
        <w:rPr>
          <w:spacing w:val="1"/>
        </w:rPr>
        <w:t xml:space="preserve"> </w:t>
      </w:r>
      <w:r>
        <w:t>porque lo más</w:t>
      </w:r>
      <w:r>
        <w:rPr>
          <w:spacing w:val="1"/>
        </w:rPr>
        <w:t xml:space="preserve"> </w:t>
      </w:r>
      <w:r>
        <w:t>importante son</w:t>
      </w:r>
      <w:r>
        <w:rPr>
          <w:spacing w:val="1"/>
        </w:rPr>
        <w:t xml:space="preserve"> </w:t>
      </w:r>
      <w:r>
        <w:t>los aportes</w:t>
      </w:r>
      <w:r>
        <w:rPr>
          <w:spacing w:val="1"/>
        </w:rPr>
        <w:t xml:space="preserve"> </w:t>
      </w:r>
      <w:r>
        <w:t>económicos,</w:t>
      </w:r>
      <w:r>
        <w:rPr>
          <w:spacing w:val="1"/>
        </w:rPr>
        <w:t xml:space="preserve"> </w:t>
      </w:r>
      <w:r>
        <w:t>es decir,</w:t>
      </w:r>
      <w:r>
        <w:rPr>
          <w:spacing w:val="1"/>
        </w:rPr>
        <w:t xml:space="preserve"> </w:t>
      </w:r>
      <w:r>
        <w:t>las</w:t>
      </w:r>
      <w:r>
        <w:rPr>
          <w:spacing w:val="1"/>
        </w:rPr>
        <w:t xml:space="preserve"> </w:t>
      </w:r>
      <w:r>
        <w:t>acciones</w:t>
      </w:r>
      <w:r>
        <w:rPr>
          <w:spacing w:val="41"/>
        </w:rPr>
        <w:t xml:space="preserve"> </w:t>
      </w:r>
      <w:r>
        <w:t>y</w:t>
      </w:r>
      <w:r>
        <w:rPr>
          <w:spacing w:val="44"/>
        </w:rPr>
        <w:t xml:space="preserve"> </w:t>
      </w:r>
      <w:r>
        <w:t>no</w:t>
      </w:r>
      <w:r>
        <w:rPr>
          <w:spacing w:val="39"/>
        </w:rPr>
        <w:t xml:space="preserve"> </w:t>
      </w:r>
      <w:r>
        <w:t>las</w:t>
      </w:r>
      <w:r>
        <w:rPr>
          <w:spacing w:val="34"/>
        </w:rPr>
        <w:t xml:space="preserve"> </w:t>
      </w:r>
      <w:r>
        <w:t>personas</w:t>
      </w:r>
      <w:r>
        <w:rPr>
          <w:spacing w:val="27"/>
        </w:rPr>
        <w:t xml:space="preserve"> </w:t>
      </w:r>
      <w:r>
        <w:rPr>
          <w:rFonts w:ascii="Arial" w:hAnsi="Arial"/>
          <w:i/>
        </w:rPr>
        <w:t>–</w:t>
      </w:r>
      <w:proofErr w:type="spellStart"/>
      <w:r>
        <w:rPr>
          <w:rFonts w:ascii="Arial" w:hAnsi="Arial"/>
          <w:i/>
        </w:rPr>
        <w:t>intuitus</w:t>
      </w:r>
      <w:proofErr w:type="spellEnd"/>
      <w:r>
        <w:rPr>
          <w:rFonts w:ascii="Arial" w:hAnsi="Arial"/>
          <w:i/>
          <w:spacing w:val="13"/>
        </w:rPr>
        <w:t xml:space="preserve"> </w:t>
      </w:r>
      <w:proofErr w:type="spellStart"/>
      <w:r>
        <w:rPr>
          <w:rFonts w:ascii="Arial" w:hAnsi="Arial"/>
          <w:i/>
        </w:rPr>
        <w:t>rei</w:t>
      </w:r>
      <w:proofErr w:type="spellEnd"/>
      <w:r>
        <w:rPr>
          <w:rFonts w:ascii="Arial" w:hAnsi="Arial"/>
          <w:i/>
        </w:rPr>
        <w:t>–,</w:t>
      </w:r>
      <w:r>
        <w:rPr>
          <w:rFonts w:ascii="Arial" w:hAnsi="Arial"/>
          <w:i/>
          <w:spacing w:val="38"/>
        </w:rPr>
        <w:t xml:space="preserve"> </w:t>
      </w:r>
      <w:r>
        <w:t>porque</w:t>
      </w:r>
      <w:r>
        <w:rPr>
          <w:spacing w:val="32"/>
        </w:rPr>
        <w:t xml:space="preserve"> </w:t>
      </w:r>
      <w:r>
        <w:t>no</w:t>
      </w:r>
      <w:r>
        <w:rPr>
          <w:spacing w:val="21"/>
        </w:rPr>
        <w:t xml:space="preserve"> </w:t>
      </w:r>
      <w:r>
        <w:t>importa</w:t>
      </w:r>
      <w:r>
        <w:rPr>
          <w:spacing w:val="29"/>
        </w:rPr>
        <w:t xml:space="preserve"> </w:t>
      </w:r>
      <w:r>
        <w:t>mucho</w:t>
      </w:r>
      <w:r>
        <w:rPr>
          <w:spacing w:val="51"/>
        </w:rPr>
        <w:t xml:space="preserve"> </w:t>
      </w:r>
      <w:r>
        <w:t>de</w:t>
      </w:r>
      <w:r>
        <w:rPr>
          <w:spacing w:val="24"/>
        </w:rPr>
        <w:t xml:space="preserve"> </w:t>
      </w:r>
      <w:r>
        <w:t>quién</w:t>
      </w:r>
      <w:r>
        <w:rPr>
          <w:spacing w:val="34"/>
        </w:rPr>
        <w:t xml:space="preserve"> </w:t>
      </w:r>
      <w:r>
        <w:t>sean</w:t>
      </w:r>
    </w:p>
    <w:p w14:paraId="31818A39" w14:textId="77777777" w:rsidR="007805DF" w:rsidRDefault="0005395F">
      <w:pPr>
        <w:pStyle w:val="Textoindependiente"/>
        <w:spacing w:before="2"/>
        <w:rPr>
          <w:sz w:val="17"/>
        </w:rPr>
      </w:pPr>
      <w:r>
        <w:rPr>
          <w:noProof/>
        </w:rPr>
        <mc:AlternateContent>
          <mc:Choice Requires="wps">
            <w:drawing>
              <wp:anchor distT="0" distB="0" distL="0" distR="0" simplePos="0" relativeHeight="487588352" behindDoc="1" locked="0" layoutInCell="1" allowOverlap="1" wp14:anchorId="2C9ED876" wp14:editId="64E2F0D2">
                <wp:simplePos x="0" y="0"/>
                <wp:positionH relativeFrom="page">
                  <wp:posOffset>1080135</wp:posOffset>
                </wp:positionH>
                <wp:positionV relativeFrom="paragraph">
                  <wp:posOffset>153670</wp:posOffset>
                </wp:positionV>
                <wp:extent cx="1828800" cy="1270"/>
                <wp:effectExtent l="0" t="0" r="12700" b="1143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06A3" id="Freeform 13" o:spid="_x0000_s1026" style="position:absolute;margin-left:85.05pt;margin-top:12.1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51A08186" w14:textId="77777777" w:rsidR="007805DF" w:rsidRDefault="00B93450">
      <w:pPr>
        <w:spacing w:before="79"/>
        <w:ind w:left="810"/>
        <w:rPr>
          <w:sz w:val="19"/>
        </w:rPr>
      </w:pPr>
      <w:r>
        <w:rPr>
          <w:sz w:val="19"/>
          <w:vertAlign w:val="superscript"/>
        </w:rPr>
        <w:t>3</w:t>
      </w:r>
      <w:r>
        <w:rPr>
          <w:spacing w:val="-2"/>
          <w:sz w:val="19"/>
        </w:rPr>
        <w:t xml:space="preserve"> </w:t>
      </w:r>
      <w:r>
        <w:rPr>
          <w:color w:val="221E21"/>
          <w:sz w:val="19"/>
        </w:rPr>
        <w:t>BARRERO</w:t>
      </w:r>
      <w:r>
        <w:rPr>
          <w:color w:val="221E21"/>
          <w:spacing w:val="2"/>
          <w:sz w:val="19"/>
        </w:rPr>
        <w:t xml:space="preserve"> </w:t>
      </w:r>
      <w:r>
        <w:rPr>
          <w:color w:val="221E21"/>
          <w:sz w:val="19"/>
        </w:rPr>
        <w:t>BUITRAGO,</w:t>
      </w:r>
      <w:r>
        <w:rPr>
          <w:color w:val="221E21"/>
          <w:spacing w:val="-2"/>
          <w:sz w:val="19"/>
        </w:rPr>
        <w:t xml:space="preserve"> </w:t>
      </w:r>
      <w:r>
        <w:rPr>
          <w:color w:val="221E21"/>
          <w:sz w:val="19"/>
        </w:rPr>
        <w:t>Álvaro.</w:t>
      </w:r>
      <w:r>
        <w:rPr>
          <w:color w:val="221E21"/>
          <w:spacing w:val="3"/>
          <w:sz w:val="19"/>
        </w:rPr>
        <w:t xml:space="preserve"> </w:t>
      </w:r>
      <w:r>
        <w:rPr>
          <w:color w:val="221E21"/>
          <w:sz w:val="19"/>
        </w:rPr>
        <w:t>Manual</w:t>
      </w:r>
      <w:r>
        <w:rPr>
          <w:color w:val="221E21"/>
          <w:spacing w:val="2"/>
          <w:sz w:val="19"/>
        </w:rPr>
        <w:t xml:space="preserve"> </w:t>
      </w:r>
      <w:r>
        <w:rPr>
          <w:color w:val="221E21"/>
          <w:sz w:val="19"/>
        </w:rPr>
        <w:t>para</w:t>
      </w:r>
      <w:r>
        <w:rPr>
          <w:color w:val="221E21"/>
          <w:spacing w:val="-6"/>
          <w:sz w:val="19"/>
        </w:rPr>
        <w:t xml:space="preserve"> </w:t>
      </w:r>
      <w:r>
        <w:rPr>
          <w:color w:val="221E21"/>
          <w:sz w:val="19"/>
        </w:rPr>
        <w:t>el</w:t>
      </w:r>
      <w:r>
        <w:rPr>
          <w:color w:val="221E21"/>
          <w:spacing w:val="-4"/>
          <w:sz w:val="19"/>
        </w:rPr>
        <w:t xml:space="preserve"> </w:t>
      </w:r>
      <w:r>
        <w:rPr>
          <w:color w:val="221E21"/>
          <w:sz w:val="19"/>
        </w:rPr>
        <w:t>establecimiento</w:t>
      </w:r>
      <w:r>
        <w:rPr>
          <w:color w:val="221E21"/>
          <w:spacing w:val="10"/>
          <w:sz w:val="19"/>
        </w:rPr>
        <w:t xml:space="preserve"> </w:t>
      </w:r>
      <w:r>
        <w:rPr>
          <w:color w:val="221E21"/>
          <w:sz w:val="19"/>
        </w:rPr>
        <w:t>de</w:t>
      </w:r>
      <w:r>
        <w:rPr>
          <w:color w:val="221E21"/>
          <w:spacing w:val="2"/>
          <w:sz w:val="19"/>
        </w:rPr>
        <w:t xml:space="preserve"> </w:t>
      </w:r>
      <w:r>
        <w:rPr>
          <w:color w:val="221E21"/>
          <w:sz w:val="19"/>
        </w:rPr>
        <w:t>sociedades.</w:t>
      </w:r>
      <w:r>
        <w:rPr>
          <w:color w:val="221E21"/>
          <w:spacing w:val="2"/>
          <w:sz w:val="19"/>
        </w:rPr>
        <w:t xml:space="preserve"> </w:t>
      </w:r>
      <w:r>
        <w:rPr>
          <w:color w:val="221E21"/>
          <w:sz w:val="19"/>
        </w:rPr>
        <w:t>4</w:t>
      </w:r>
      <w:r>
        <w:rPr>
          <w:color w:val="413D3D"/>
          <w:sz w:val="19"/>
        </w:rPr>
        <w:t>ª</w:t>
      </w:r>
      <w:r>
        <w:rPr>
          <w:color w:val="413D3D"/>
          <w:spacing w:val="3"/>
          <w:sz w:val="19"/>
        </w:rPr>
        <w:t xml:space="preserve"> </w:t>
      </w:r>
      <w:r>
        <w:rPr>
          <w:color w:val="221E21"/>
          <w:sz w:val="19"/>
        </w:rPr>
        <w:t>edición</w:t>
      </w:r>
      <w:r>
        <w:rPr>
          <w:color w:val="413D3D"/>
          <w:sz w:val="19"/>
        </w:rPr>
        <w:t>.</w:t>
      </w:r>
    </w:p>
    <w:p w14:paraId="1595E333" w14:textId="77777777" w:rsidR="007805DF" w:rsidRDefault="00B93450">
      <w:pPr>
        <w:ind w:left="100"/>
        <w:rPr>
          <w:sz w:val="19"/>
        </w:rPr>
      </w:pPr>
      <w:r>
        <w:rPr>
          <w:color w:val="221E21"/>
          <w:spacing w:val="-1"/>
          <w:sz w:val="19"/>
        </w:rPr>
        <w:t>Bogotá:</w:t>
      </w:r>
      <w:r>
        <w:rPr>
          <w:color w:val="221E21"/>
          <w:spacing w:val="10"/>
          <w:sz w:val="19"/>
        </w:rPr>
        <w:t xml:space="preserve"> </w:t>
      </w:r>
      <w:r>
        <w:rPr>
          <w:color w:val="221E21"/>
          <w:spacing w:val="-1"/>
          <w:sz w:val="19"/>
        </w:rPr>
        <w:t>Ed</w:t>
      </w:r>
      <w:r>
        <w:rPr>
          <w:color w:val="6D686A"/>
          <w:spacing w:val="-1"/>
          <w:sz w:val="19"/>
        </w:rPr>
        <w:t>.</w:t>
      </w:r>
      <w:r>
        <w:rPr>
          <w:color w:val="6D686A"/>
          <w:spacing w:val="-10"/>
          <w:sz w:val="19"/>
        </w:rPr>
        <w:t xml:space="preserve"> </w:t>
      </w:r>
      <w:r>
        <w:rPr>
          <w:color w:val="221E21"/>
          <w:spacing w:val="-1"/>
          <w:sz w:val="19"/>
        </w:rPr>
        <w:t>Librería</w:t>
      </w:r>
      <w:r>
        <w:rPr>
          <w:color w:val="221E21"/>
          <w:sz w:val="19"/>
        </w:rPr>
        <w:t xml:space="preserve"> </w:t>
      </w:r>
      <w:r>
        <w:rPr>
          <w:color w:val="221E21"/>
          <w:spacing w:val="-1"/>
          <w:sz w:val="19"/>
        </w:rPr>
        <w:t>del</w:t>
      </w:r>
      <w:r>
        <w:rPr>
          <w:color w:val="221E21"/>
          <w:spacing w:val="24"/>
          <w:sz w:val="19"/>
        </w:rPr>
        <w:t xml:space="preserve"> </w:t>
      </w:r>
      <w:r>
        <w:rPr>
          <w:color w:val="221E21"/>
          <w:spacing w:val="-1"/>
          <w:sz w:val="19"/>
        </w:rPr>
        <w:t>Profesional.</w:t>
      </w:r>
      <w:r>
        <w:rPr>
          <w:color w:val="221E21"/>
          <w:spacing w:val="-17"/>
          <w:sz w:val="19"/>
        </w:rPr>
        <w:t xml:space="preserve"> </w:t>
      </w:r>
      <w:r>
        <w:rPr>
          <w:color w:val="221E21"/>
          <w:sz w:val="19"/>
        </w:rPr>
        <w:t>2006,</w:t>
      </w:r>
      <w:r>
        <w:rPr>
          <w:color w:val="221E21"/>
          <w:spacing w:val="-19"/>
          <w:sz w:val="19"/>
        </w:rPr>
        <w:t xml:space="preserve"> </w:t>
      </w:r>
      <w:r>
        <w:rPr>
          <w:color w:val="221E21"/>
          <w:sz w:val="19"/>
        </w:rPr>
        <w:t>p</w:t>
      </w:r>
      <w:r>
        <w:rPr>
          <w:color w:val="555454"/>
          <w:sz w:val="19"/>
        </w:rPr>
        <w:t>.</w:t>
      </w:r>
      <w:r>
        <w:rPr>
          <w:color w:val="555454"/>
          <w:spacing w:val="-33"/>
          <w:sz w:val="19"/>
        </w:rPr>
        <w:t xml:space="preserve"> </w:t>
      </w:r>
      <w:r>
        <w:rPr>
          <w:color w:val="221E21"/>
          <w:sz w:val="19"/>
        </w:rPr>
        <w:t>45-49</w:t>
      </w:r>
      <w:r>
        <w:rPr>
          <w:color w:val="413D3D"/>
          <w:sz w:val="19"/>
        </w:rPr>
        <w:t>.</w:t>
      </w:r>
    </w:p>
    <w:p w14:paraId="3239D61F" w14:textId="77777777" w:rsidR="007805DF" w:rsidRDefault="007805DF">
      <w:pPr>
        <w:rPr>
          <w:sz w:val="19"/>
        </w:rPr>
        <w:sectPr w:rsidR="007805DF">
          <w:pgSz w:w="11900" w:h="16820"/>
          <w:pgMar w:top="1340" w:right="1160" w:bottom="2180" w:left="1600" w:header="0" w:footer="1944" w:gutter="0"/>
          <w:cols w:space="720"/>
        </w:sectPr>
      </w:pPr>
    </w:p>
    <w:p w14:paraId="6FD83EBF" w14:textId="77777777" w:rsidR="007805DF" w:rsidRDefault="00B93450">
      <w:pPr>
        <w:pStyle w:val="Textoindependiente"/>
        <w:spacing w:before="90" w:line="276" w:lineRule="auto"/>
        <w:ind w:left="100" w:right="533"/>
        <w:jc w:val="both"/>
      </w:pPr>
      <w:r>
        <w:lastRenderedPageBreak/>
        <w:t>las acciones</w:t>
      </w:r>
      <w:r>
        <w:rPr>
          <w:vertAlign w:val="superscript"/>
        </w:rPr>
        <w:t>4</w:t>
      </w:r>
      <w:r>
        <w:t>. En cambio, las sociedades de personas se caracterizan porque quienes</w:t>
      </w:r>
      <w:r>
        <w:rPr>
          <w:spacing w:val="1"/>
        </w:rPr>
        <w:t xml:space="preserve"> </w:t>
      </w:r>
      <w:r>
        <w:t>las conforman</w:t>
      </w:r>
      <w:r>
        <w:rPr>
          <w:spacing w:val="1"/>
        </w:rPr>
        <w:t xml:space="preserve"> </w:t>
      </w:r>
      <w:r>
        <w:t>–los socios–</w:t>
      </w:r>
      <w:r>
        <w:rPr>
          <w:spacing w:val="1"/>
        </w:rPr>
        <w:t xml:space="preserve"> </w:t>
      </w:r>
      <w:r>
        <w:t>determinan</w:t>
      </w:r>
      <w:r>
        <w:rPr>
          <w:spacing w:val="1"/>
        </w:rPr>
        <w:t xml:space="preserve"> </w:t>
      </w:r>
      <w:r>
        <w:t>la</w:t>
      </w:r>
      <w:r>
        <w:rPr>
          <w:spacing w:val="1"/>
        </w:rPr>
        <w:t xml:space="preserve"> </w:t>
      </w:r>
      <w:r>
        <w:t>existencia</w:t>
      </w:r>
      <w:r>
        <w:rPr>
          <w:spacing w:val="1"/>
        </w:rPr>
        <w:t xml:space="preserve"> </w:t>
      </w:r>
      <w:r>
        <w:t>de</w:t>
      </w:r>
      <w:r>
        <w:rPr>
          <w:spacing w:val="1"/>
        </w:rPr>
        <w:t xml:space="preserve"> </w:t>
      </w:r>
      <w:r>
        <w:t>la sociedad,</w:t>
      </w:r>
      <w:r>
        <w:rPr>
          <w:spacing w:val="1"/>
        </w:rPr>
        <w:t xml:space="preserve"> </w:t>
      </w:r>
      <w:r>
        <w:t>usualmente</w:t>
      </w:r>
      <w:r>
        <w:rPr>
          <w:spacing w:val="1"/>
        </w:rPr>
        <w:t xml:space="preserve"> </w:t>
      </w:r>
      <w:r>
        <w:t>representadas</w:t>
      </w:r>
      <w:r>
        <w:rPr>
          <w:spacing w:val="1"/>
        </w:rPr>
        <w:t xml:space="preserve"> </w:t>
      </w:r>
      <w:r>
        <w:t>en</w:t>
      </w:r>
      <w:r>
        <w:rPr>
          <w:spacing w:val="1"/>
        </w:rPr>
        <w:t xml:space="preserve"> </w:t>
      </w:r>
      <w:r>
        <w:t>personas</w:t>
      </w:r>
      <w:r>
        <w:rPr>
          <w:spacing w:val="1"/>
        </w:rPr>
        <w:t xml:space="preserve"> </w:t>
      </w:r>
      <w:r>
        <w:t>que</w:t>
      </w:r>
      <w:r>
        <w:rPr>
          <w:spacing w:val="1"/>
        </w:rPr>
        <w:t xml:space="preserve"> </w:t>
      </w:r>
      <w:r>
        <w:t>se</w:t>
      </w:r>
      <w:r>
        <w:rPr>
          <w:spacing w:val="1"/>
        </w:rPr>
        <w:t xml:space="preserve"> </w:t>
      </w:r>
      <w:r>
        <w:t>conocen</w:t>
      </w:r>
      <w:r>
        <w:rPr>
          <w:spacing w:val="1"/>
        </w:rPr>
        <w:t xml:space="preserve"> </w:t>
      </w:r>
      <w:r>
        <w:t>y</w:t>
      </w:r>
      <w:r>
        <w:rPr>
          <w:spacing w:val="1"/>
        </w:rPr>
        <w:t xml:space="preserve"> </w:t>
      </w:r>
      <w:r>
        <w:t>tienen</w:t>
      </w:r>
      <w:r>
        <w:rPr>
          <w:spacing w:val="1"/>
        </w:rPr>
        <w:t xml:space="preserve"> </w:t>
      </w:r>
      <w:r>
        <w:t>relación</w:t>
      </w:r>
      <w:r>
        <w:rPr>
          <w:spacing w:val="1"/>
        </w:rPr>
        <w:t xml:space="preserve"> </w:t>
      </w:r>
      <w:r>
        <w:t>entre</w:t>
      </w:r>
      <w:r>
        <w:rPr>
          <w:spacing w:val="1"/>
        </w:rPr>
        <w:t xml:space="preserve"> </w:t>
      </w:r>
      <w:r>
        <w:t>sí</w:t>
      </w:r>
      <w:r>
        <w:rPr>
          <w:spacing w:val="1"/>
        </w:rPr>
        <w:t xml:space="preserve"> </w:t>
      </w:r>
      <w:r>
        <w:rPr>
          <w:rFonts w:ascii="Arial" w:hAnsi="Arial"/>
          <w:i/>
        </w:rPr>
        <w:t>–</w:t>
      </w:r>
      <w:proofErr w:type="spellStart"/>
      <w:r>
        <w:rPr>
          <w:rFonts w:ascii="Arial" w:hAnsi="Arial"/>
          <w:i/>
        </w:rPr>
        <w:t>intuitus</w:t>
      </w:r>
      <w:proofErr w:type="spellEnd"/>
      <w:r>
        <w:rPr>
          <w:rFonts w:ascii="Arial" w:hAnsi="Arial"/>
          <w:i/>
          <w:spacing w:val="1"/>
        </w:rPr>
        <w:t xml:space="preserve"> </w:t>
      </w:r>
      <w:proofErr w:type="spellStart"/>
      <w:r>
        <w:rPr>
          <w:rFonts w:ascii="Arial" w:hAnsi="Arial"/>
          <w:i/>
        </w:rPr>
        <w:t>personarum</w:t>
      </w:r>
      <w:proofErr w:type="spellEnd"/>
      <w:r>
        <w:rPr>
          <w:rFonts w:ascii="Arial" w:hAnsi="Arial"/>
          <w:i/>
        </w:rPr>
        <w:t>–</w:t>
      </w:r>
      <w:r>
        <w:rPr>
          <w:rFonts w:ascii="Arial" w:hAnsi="Arial"/>
          <w:i/>
          <w:vertAlign w:val="superscript"/>
        </w:rPr>
        <w:t>5</w:t>
      </w:r>
      <w:r>
        <w:rPr>
          <w:rFonts w:ascii="Arial" w:hAnsi="Arial"/>
          <w:i/>
        </w:rPr>
        <w:t xml:space="preserve">. </w:t>
      </w:r>
      <w:r>
        <w:t>No obstante, en ambos casos existen socios y además se necesita</w:t>
      </w:r>
      <w:r>
        <w:rPr>
          <w:spacing w:val="1"/>
        </w:rPr>
        <w:t xml:space="preserve"> </w:t>
      </w:r>
      <w:r>
        <w:t>capital o aportes; solo qué dependiendo de la clasificación</w:t>
      </w:r>
      <w:r>
        <w:rPr>
          <w:spacing w:val="61"/>
        </w:rPr>
        <w:t xml:space="preserve"> </w:t>
      </w:r>
      <w:r>
        <w:t>la relevancia se sitúa en</w:t>
      </w:r>
      <w:r>
        <w:rPr>
          <w:spacing w:val="1"/>
        </w:rPr>
        <w:t xml:space="preserve"> </w:t>
      </w:r>
      <w:r>
        <w:t>uno</w:t>
      </w:r>
      <w:r>
        <w:rPr>
          <w:spacing w:val="-2"/>
        </w:rPr>
        <w:t xml:space="preserve"> </w:t>
      </w:r>
      <w:r>
        <w:t>de</w:t>
      </w:r>
      <w:r>
        <w:rPr>
          <w:spacing w:val="-1"/>
        </w:rPr>
        <w:t xml:space="preserve"> </w:t>
      </w:r>
      <w:r>
        <w:t>los</w:t>
      </w:r>
      <w:r>
        <w:rPr>
          <w:spacing w:val="-1"/>
        </w:rPr>
        <w:t xml:space="preserve"> </w:t>
      </w:r>
      <w:r>
        <w:t>dos</w:t>
      </w:r>
      <w:r>
        <w:rPr>
          <w:spacing w:val="-1"/>
        </w:rPr>
        <w:t xml:space="preserve"> </w:t>
      </w:r>
      <w:r>
        <w:t>elementos.</w:t>
      </w:r>
    </w:p>
    <w:p w14:paraId="55EC1D45" w14:textId="77777777" w:rsidR="007805DF" w:rsidRDefault="00B93450">
      <w:pPr>
        <w:pStyle w:val="Textoindependiente"/>
        <w:spacing w:before="120" w:line="276" w:lineRule="auto"/>
        <w:ind w:left="100" w:right="471" w:firstLine="709"/>
        <w:jc w:val="both"/>
      </w:pPr>
      <w:r>
        <w:rPr>
          <w:spacing w:val="-1"/>
        </w:rPr>
        <w:t>Al</w:t>
      </w:r>
      <w:r>
        <w:rPr>
          <w:spacing w:val="-12"/>
        </w:rPr>
        <w:t xml:space="preserve"> </w:t>
      </w:r>
      <w:r>
        <w:rPr>
          <w:spacing w:val="-1"/>
        </w:rPr>
        <w:t>grupo</w:t>
      </w:r>
      <w:r>
        <w:rPr>
          <w:spacing w:val="-12"/>
        </w:rPr>
        <w:t xml:space="preserve"> </w:t>
      </w:r>
      <w:r>
        <w:rPr>
          <w:spacing w:val="-1"/>
        </w:rPr>
        <w:t>de</w:t>
      </w:r>
      <w:r>
        <w:rPr>
          <w:spacing w:val="-13"/>
        </w:rPr>
        <w:t xml:space="preserve"> </w:t>
      </w:r>
      <w:r>
        <w:rPr>
          <w:spacing w:val="-1"/>
        </w:rPr>
        <w:t>las</w:t>
      </w:r>
      <w:r>
        <w:rPr>
          <w:spacing w:val="-12"/>
        </w:rPr>
        <w:t xml:space="preserve"> </w:t>
      </w:r>
      <w:r>
        <w:rPr>
          <w:rFonts w:ascii="Arial" w:hAnsi="Arial"/>
          <w:i/>
          <w:spacing w:val="-1"/>
        </w:rPr>
        <w:t>«sociedades</w:t>
      </w:r>
      <w:r>
        <w:rPr>
          <w:rFonts w:ascii="Arial" w:hAnsi="Arial"/>
          <w:i/>
          <w:spacing w:val="-16"/>
        </w:rPr>
        <w:t xml:space="preserve"> </w:t>
      </w:r>
      <w:r>
        <w:rPr>
          <w:rFonts w:ascii="Arial" w:hAnsi="Arial"/>
          <w:i/>
          <w:spacing w:val="-1"/>
        </w:rPr>
        <w:t>de</w:t>
      </w:r>
      <w:r>
        <w:rPr>
          <w:rFonts w:ascii="Arial" w:hAnsi="Arial"/>
          <w:i/>
          <w:spacing w:val="-25"/>
        </w:rPr>
        <w:t xml:space="preserve"> </w:t>
      </w:r>
      <w:r>
        <w:rPr>
          <w:rFonts w:ascii="Arial" w:hAnsi="Arial"/>
          <w:i/>
          <w:spacing w:val="-1"/>
        </w:rPr>
        <w:t>personas»</w:t>
      </w:r>
      <w:r>
        <w:rPr>
          <w:rFonts w:ascii="Arial" w:hAnsi="Arial"/>
          <w:i/>
          <w:spacing w:val="22"/>
        </w:rPr>
        <w:t xml:space="preserve"> </w:t>
      </w:r>
      <w:r>
        <w:rPr>
          <w:spacing w:val="-1"/>
        </w:rPr>
        <w:t xml:space="preserve">pertenecen </w:t>
      </w:r>
      <w:r>
        <w:t>las</w:t>
      </w:r>
      <w:r>
        <w:rPr>
          <w:spacing w:val="-20"/>
        </w:rPr>
        <w:t xml:space="preserve"> </w:t>
      </w:r>
      <w:r>
        <w:t>siguientes</w:t>
      </w:r>
      <w:r>
        <w:rPr>
          <w:spacing w:val="-6"/>
        </w:rPr>
        <w:t xml:space="preserve"> </w:t>
      </w:r>
      <w:r>
        <w:t>sociedades:</w:t>
      </w:r>
      <w:r>
        <w:rPr>
          <w:spacing w:val="-59"/>
        </w:rPr>
        <w:t xml:space="preserve"> </w:t>
      </w:r>
      <w:r>
        <w:t>colectivas, en comandita simple, limitada, unipersonal y las cooperativas. Al grupo de</w:t>
      </w:r>
      <w:r>
        <w:rPr>
          <w:spacing w:val="1"/>
        </w:rPr>
        <w:t xml:space="preserve"> </w:t>
      </w:r>
      <w:r>
        <w:t xml:space="preserve">las </w:t>
      </w:r>
      <w:r>
        <w:rPr>
          <w:rFonts w:ascii="Arial" w:hAnsi="Arial"/>
          <w:i/>
        </w:rPr>
        <w:t xml:space="preserve">"sociedades de capital" </w:t>
      </w:r>
      <w:r>
        <w:t>pertenecen: las sociedades anónimas, las sociedades en</w:t>
      </w:r>
      <w:r>
        <w:rPr>
          <w:spacing w:val="1"/>
        </w:rPr>
        <w:t xml:space="preserve"> </w:t>
      </w:r>
      <w:r>
        <w:rPr>
          <w:spacing w:val="-1"/>
        </w:rPr>
        <w:t>comandita</w:t>
      </w:r>
      <w:r>
        <w:rPr>
          <w:spacing w:val="-6"/>
        </w:rPr>
        <w:t xml:space="preserve"> </w:t>
      </w:r>
      <w:r>
        <w:rPr>
          <w:spacing w:val="-1"/>
        </w:rPr>
        <w:t>por</w:t>
      </w:r>
      <w:r>
        <w:rPr>
          <w:spacing w:val="-18"/>
        </w:rPr>
        <w:t xml:space="preserve"> </w:t>
      </w:r>
      <w:r>
        <w:rPr>
          <w:spacing w:val="-1"/>
        </w:rPr>
        <w:t>acciones,</w:t>
      </w:r>
      <w:r>
        <w:rPr>
          <w:spacing w:val="-3"/>
        </w:rPr>
        <w:t xml:space="preserve"> </w:t>
      </w:r>
      <w:r>
        <w:rPr>
          <w:spacing w:val="-1"/>
        </w:rPr>
        <w:t>las</w:t>
      </w:r>
      <w:r>
        <w:rPr>
          <w:spacing w:val="-3"/>
        </w:rPr>
        <w:t xml:space="preserve"> </w:t>
      </w:r>
      <w:r>
        <w:rPr>
          <w:spacing w:val="-1"/>
        </w:rPr>
        <w:t>simplificadas</w:t>
      </w:r>
      <w:r>
        <w:rPr>
          <w:spacing w:val="41"/>
        </w:rPr>
        <w:t xml:space="preserve"> </w:t>
      </w:r>
      <w:r>
        <w:rPr>
          <w:spacing w:val="-1"/>
        </w:rPr>
        <w:t>por</w:t>
      </w:r>
      <w:r>
        <w:rPr>
          <w:spacing w:val="9"/>
        </w:rPr>
        <w:t xml:space="preserve"> </w:t>
      </w:r>
      <w:r>
        <w:rPr>
          <w:spacing w:val="-1"/>
        </w:rPr>
        <w:t>acciones</w:t>
      </w:r>
      <w:r>
        <w:rPr>
          <w:spacing w:val="14"/>
        </w:rPr>
        <w:t xml:space="preserve"> </w:t>
      </w:r>
      <w:r>
        <w:rPr>
          <w:spacing w:val="-1"/>
        </w:rPr>
        <w:t>-SAS-</w:t>
      </w:r>
      <w:r>
        <w:rPr>
          <w:spacing w:val="-11"/>
        </w:rPr>
        <w:t xml:space="preserve"> </w:t>
      </w:r>
      <w:r>
        <w:t>y</w:t>
      </w:r>
      <w:r>
        <w:rPr>
          <w:spacing w:val="17"/>
        </w:rPr>
        <w:t xml:space="preserve"> </w:t>
      </w:r>
      <w:r>
        <w:t>las</w:t>
      </w:r>
      <w:r>
        <w:rPr>
          <w:spacing w:val="9"/>
        </w:rPr>
        <w:t xml:space="preserve"> </w:t>
      </w:r>
      <w:r>
        <w:t>de</w:t>
      </w:r>
      <w:r>
        <w:rPr>
          <w:spacing w:val="13"/>
        </w:rPr>
        <w:t xml:space="preserve"> </w:t>
      </w:r>
      <w:r>
        <w:t>economía</w:t>
      </w:r>
      <w:r>
        <w:rPr>
          <w:spacing w:val="21"/>
        </w:rPr>
        <w:t xml:space="preserve"> </w:t>
      </w:r>
      <w:r>
        <w:t>mixta</w:t>
      </w:r>
    </w:p>
    <w:p w14:paraId="5E2BD1E2" w14:textId="77777777" w:rsidR="007805DF" w:rsidRDefault="00B93450">
      <w:pPr>
        <w:pStyle w:val="Textoindependiente"/>
        <w:spacing w:line="276" w:lineRule="auto"/>
        <w:ind w:left="100" w:right="534"/>
        <w:jc w:val="both"/>
      </w:pPr>
      <w:r>
        <w:rPr>
          <w:vertAlign w:val="superscript"/>
        </w:rPr>
        <w:t>6</w:t>
      </w:r>
      <w:r>
        <w:t>. Lo anterior sin desconocer que la clasificación no siempre es pacífica, toda vez que,</w:t>
      </w:r>
      <w:r>
        <w:rPr>
          <w:spacing w:val="1"/>
        </w:rPr>
        <w:t xml:space="preserve"> </w:t>
      </w:r>
      <w:r>
        <w:t>aunque frente a algunas de ellas coincide la mayoría de la doctrina y la jurisprudencia,</w:t>
      </w:r>
      <w:r>
        <w:rPr>
          <w:spacing w:val="1"/>
        </w:rPr>
        <w:t xml:space="preserve"> </w:t>
      </w:r>
      <w:r>
        <w:t>frente a algunas de ellas hay un fuerte debate, como sucede con las sociedades</w:t>
      </w:r>
      <w:r>
        <w:rPr>
          <w:spacing w:val="1"/>
        </w:rPr>
        <w:t xml:space="preserve"> </w:t>
      </w:r>
      <w:r>
        <w:t>limitadas.</w:t>
      </w:r>
    </w:p>
    <w:p w14:paraId="521FA191" w14:textId="77777777" w:rsidR="007805DF" w:rsidRDefault="00B93450">
      <w:pPr>
        <w:pStyle w:val="Textoindependiente"/>
        <w:spacing w:before="120" w:line="276" w:lineRule="auto"/>
        <w:ind w:left="100" w:right="534" w:firstLine="709"/>
        <w:jc w:val="both"/>
      </w:pPr>
      <w:r>
        <w:t>Incluso,</w:t>
      </w:r>
      <w:r>
        <w:rPr>
          <w:spacing w:val="1"/>
        </w:rPr>
        <w:t xml:space="preserve"> </w:t>
      </w:r>
      <w:r>
        <w:t>parte</w:t>
      </w:r>
      <w:r>
        <w:rPr>
          <w:spacing w:val="1"/>
        </w:rPr>
        <w:t xml:space="preserve"> </w:t>
      </w:r>
      <w:r>
        <w:t>de</w:t>
      </w:r>
      <w:r>
        <w:rPr>
          <w:spacing w:val="1"/>
        </w:rPr>
        <w:t xml:space="preserve"> </w:t>
      </w:r>
      <w:r>
        <w:t>la</w:t>
      </w:r>
      <w:r>
        <w:rPr>
          <w:spacing w:val="1"/>
        </w:rPr>
        <w:t xml:space="preserve"> </w:t>
      </w:r>
      <w:r>
        <w:t>doctrina</w:t>
      </w:r>
      <w:r>
        <w:rPr>
          <w:spacing w:val="1"/>
        </w:rPr>
        <w:t xml:space="preserve"> </w:t>
      </w:r>
      <w:r>
        <w:t>del</w:t>
      </w:r>
      <w:r>
        <w:rPr>
          <w:spacing w:val="1"/>
        </w:rPr>
        <w:t xml:space="preserve"> </w:t>
      </w:r>
      <w:r>
        <w:t>derecho</w:t>
      </w:r>
      <w:r>
        <w:rPr>
          <w:spacing w:val="1"/>
        </w:rPr>
        <w:t xml:space="preserve"> </w:t>
      </w:r>
      <w:r>
        <w:t>comercial</w:t>
      </w:r>
      <w:r>
        <w:rPr>
          <w:spacing w:val="1"/>
        </w:rPr>
        <w:t xml:space="preserve"> </w:t>
      </w:r>
      <w:r>
        <w:t>estima</w:t>
      </w:r>
      <w:r>
        <w:rPr>
          <w:spacing w:val="1"/>
        </w:rPr>
        <w:t xml:space="preserve"> </w:t>
      </w:r>
      <w:r>
        <w:t>que</w:t>
      </w:r>
      <w:r>
        <w:rPr>
          <w:spacing w:val="1"/>
        </w:rPr>
        <w:t xml:space="preserve"> </w:t>
      </w:r>
      <w:r>
        <w:t>en</w:t>
      </w:r>
      <w:r>
        <w:rPr>
          <w:spacing w:val="1"/>
        </w:rPr>
        <w:t xml:space="preserve"> </w:t>
      </w:r>
      <w:r>
        <w:t>esta</w:t>
      </w:r>
      <w:r>
        <w:rPr>
          <w:spacing w:val="1"/>
        </w:rPr>
        <w:t xml:space="preserve"> </w:t>
      </w:r>
      <w:r>
        <w:t>clasificación cabe un tipo mixto: «</w:t>
      </w:r>
      <w:r>
        <w:rPr>
          <w:rFonts w:ascii="Arial" w:hAnsi="Arial"/>
          <w:i/>
        </w:rPr>
        <w:t>sociedades de naturaleza mixta</w:t>
      </w:r>
      <w:r>
        <w:t>», que corresponden</w:t>
      </w:r>
      <w:r>
        <w:rPr>
          <w:spacing w:val="1"/>
        </w:rPr>
        <w:t xml:space="preserve"> </w:t>
      </w:r>
      <w:r>
        <w:t>a aquellas donde las acciones o el capital es tan importante como las personas que</w:t>
      </w:r>
      <w:r>
        <w:rPr>
          <w:spacing w:val="1"/>
        </w:rPr>
        <w:t xml:space="preserve"> </w:t>
      </w:r>
      <w:r>
        <w:t>conforman</w:t>
      </w:r>
      <w:r>
        <w:rPr>
          <w:spacing w:val="1"/>
        </w:rPr>
        <w:t xml:space="preserve"> </w:t>
      </w:r>
      <w:r>
        <w:t>la</w:t>
      </w:r>
      <w:r>
        <w:rPr>
          <w:spacing w:val="1"/>
        </w:rPr>
        <w:t xml:space="preserve"> </w:t>
      </w:r>
      <w:r>
        <w:t>sociedad,</w:t>
      </w:r>
      <w:r>
        <w:rPr>
          <w:spacing w:val="1"/>
        </w:rPr>
        <w:t xml:space="preserve"> </w:t>
      </w:r>
      <w:r>
        <w:t>complejizando</w:t>
      </w:r>
      <w:r>
        <w:rPr>
          <w:spacing w:val="1"/>
        </w:rPr>
        <w:t xml:space="preserve"> </w:t>
      </w:r>
      <w:r>
        <w:t>esta</w:t>
      </w:r>
      <w:r>
        <w:rPr>
          <w:spacing w:val="1"/>
        </w:rPr>
        <w:t xml:space="preserve"> </w:t>
      </w:r>
      <w:r>
        <w:t>clasificación,</w:t>
      </w:r>
      <w:r>
        <w:rPr>
          <w:spacing w:val="1"/>
        </w:rPr>
        <w:t xml:space="preserve"> </w:t>
      </w:r>
      <w:r>
        <w:t>como</w:t>
      </w:r>
      <w:r>
        <w:rPr>
          <w:spacing w:val="1"/>
        </w:rPr>
        <w:t xml:space="preserve"> </w:t>
      </w:r>
      <w:r>
        <w:t>es</w:t>
      </w:r>
      <w:r>
        <w:rPr>
          <w:spacing w:val="1"/>
        </w:rPr>
        <w:t xml:space="preserve"> </w:t>
      </w:r>
      <w:r>
        <w:t>el</w:t>
      </w:r>
      <w:r>
        <w:rPr>
          <w:spacing w:val="1"/>
        </w:rPr>
        <w:t xml:space="preserve"> </w:t>
      </w:r>
      <w:r>
        <w:t>caso</w:t>
      </w:r>
      <w:r>
        <w:rPr>
          <w:spacing w:val="1"/>
        </w:rPr>
        <w:t xml:space="preserve"> </w:t>
      </w:r>
      <w:r>
        <w:t>de</w:t>
      </w:r>
      <w:r>
        <w:rPr>
          <w:spacing w:val="1"/>
        </w:rPr>
        <w:t xml:space="preserve"> </w:t>
      </w:r>
      <w:r>
        <w:t>las</w:t>
      </w:r>
      <w:r>
        <w:rPr>
          <w:spacing w:val="-59"/>
        </w:rPr>
        <w:t xml:space="preserve"> </w:t>
      </w:r>
      <w:r>
        <w:t>sociedades</w:t>
      </w:r>
      <w:r>
        <w:rPr>
          <w:spacing w:val="-2"/>
        </w:rPr>
        <w:t xml:space="preserve"> </w:t>
      </w:r>
      <w:r>
        <w:t>de</w:t>
      </w:r>
      <w:r>
        <w:rPr>
          <w:spacing w:val="-1"/>
        </w:rPr>
        <w:t xml:space="preserve"> </w:t>
      </w:r>
      <w:r>
        <w:t>responsabilidad</w:t>
      </w:r>
      <w:r>
        <w:rPr>
          <w:spacing w:val="-1"/>
        </w:rPr>
        <w:t xml:space="preserve"> </w:t>
      </w:r>
      <w:r>
        <w:t>limitada.</w:t>
      </w:r>
    </w:p>
    <w:p w14:paraId="2286290B" w14:textId="77777777" w:rsidR="007805DF" w:rsidRDefault="00B93450">
      <w:pPr>
        <w:pStyle w:val="Textoindependiente"/>
        <w:spacing w:before="120" w:line="276" w:lineRule="auto"/>
        <w:ind w:left="100" w:right="533" w:firstLine="709"/>
        <w:jc w:val="both"/>
      </w:pPr>
      <w:r>
        <w:t>No</w:t>
      </w:r>
      <w:r>
        <w:rPr>
          <w:spacing w:val="1"/>
        </w:rPr>
        <w:t xml:space="preserve"> </w:t>
      </w:r>
      <w:r>
        <w:t>obstante,</w:t>
      </w:r>
      <w:r>
        <w:rPr>
          <w:spacing w:val="1"/>
        </w:rPr>
        <w:t xml:space="preserve"> </w:t>
      </w:r>
      <w:r>
        <w:t>la</w:t>
      </w:r>
      <w:r>
        <w:rPr>
          <w:spacing w:val="1"/>
        </w:rPr>
        <w:t xml:space="preserve"> </w:t>
      </w:r>
      <w:r>
        <w:t>dificultad</w:t>
      </w:r>
      <w:r>
        <w:rPr>
          <w:spacing w:val="1"/>
        </w:rPr>
        <w:t xml:space="preserve"> </w:t>
      </w:r>
      <w:r>
        <w:t>que</w:t>
      </w:r>
      <w:r>
        <w:rPr>
          <w:spacing w:val="1"/>
        </w:rPr>
        <w:t xml:space="preserve"> </w:t>
      </w:r>
      <w:r>
        <w:t>ofrezca</w:t>
      </w:r>
      <w:r>
        <w:rPr>
          <w:spacing w:val="1"/>
        </w:rPr>
        <w:t xml:space="preserve"> </w:t>
      </w:r>
      <w:r>
        <w:t>la</w:t>
      </w:r>
      <w:r>
        <w:rPr>
          <w:spacing w:val="1"/>
        </w:rPr>
        <w:t xml:space="preserve"> </w:t>
      </w:r>
      <w:r>
        <w:t>clasificación</w:t>
      </w:r>
      <w:r>
        <w:rPr>
          <w:spacing w:val="1"/>
        </w:rPr>
        <w:t xml:space="preserve"> </w:t>
      </w:r>
      <w:r>
        <w:t>que</w:t>
      </w:r>
      <w:r>
        <w:rPr>
          <w:spacing w:val="1"/>
        </w:rPr>
        <w:t xml:space="preserve"> </w:t>
      </w:r>
      <w:r>
        <w:t>se</w:t>
      </w:r>
      <w:r>
        <w:rPr>
          <w:spacing w:val="1"/>
        </w:rPr>
        <w:t xml:space="preserve"> </w:t>
      </w:r>
      <w:r>
        <w:t>adopte,</w:t>
      </w:r>
      <w:r>
        <w:rPr>
          <w:spacing w:val="1"/>
        </w:rPr>
        <w:t xml:space="preserve"> </w:t>
      </w:r>
      <w:r>
        <w:t>para</w:t>
      </w:r>
      <w:r>
        <w:rPr>
          <w:spacing w:val="-59"/>
        </w:rPr>
        <w:t xml:space="preserve"> </w:t>
      </w:r>
      <w:r>
        <w:t>organizar la pertenencia de cada sociedad al respectivo grupo, en cualquiera de los</w:t>
      </w:r>
      <w:r>
        <w:rPr>
          <w:spacing w:val="1"/>
        </w:rPr>
        <w:t xml:space="preserve"> </w:t>
      </w:r>
      <w:r>
        <w:rPr>
          <w:u w:val="single"/>
        </w:rPr>
        <w:t>casos</w:t>
      </w:r>
      <w:r>
        <w:rPr>
          <w:spacing w:val="18"/>
          <w:u w:val="single"/>
        </w:rPr>
        <w:t xml:space="preserve"> </w:t>
      </w:r>
      <w:r>
        <w:rPr>
          <w:u w:val="single"/>
        </w:rPr>
        <w:t>se</w:t>
      </w:r>
      <w:r>
        <w:rPr>
          <w:spacing w:val="18"/>
          <w:u w:val="single"/>
        </w:rPr>
        <w:t xml:space="preserve"> </w:t>
      </w:r>
      <w:r>
        <w:rPr>
          <w:u w:val="single"/>
        </w:rPr>
        <w:t>debe</w:t>
      </w:r>
      <w:r>
        <w:rPr>
          <w:spacing w:val="18"/>
          <w:u w:val="single"/>
        </w:rPr>
        <w:t xml:space="preserve"> </w:t>
      </w:r>
      <w:r>
        <w:rPr>
          <w:u w:val="single"/>
        </w:rPr>
        <w:t>estar</w:t>
      </w:r>
      <w:r>
        <w:rPr>
          <w:spacing w:val="19"/>
          <w:u w:val="single"/>
        </w:rPr>
        <w:t xml:space="preserve"> </w:t>
      </w:r>
      <w:r>
        <w:rPr>
          <w:u w:val="single"/>
        </w:rPr>
        <w:t>ante</w:t>
      </w:r>
      <w:r>
        <w:rPr>
          <w:spacing w:val="18"/>
          <w:u w:val="single"/>
        </w:rPr>
        <w:t xml:space="preserve"> </w:t>
      </w:r>
      <w:r>
        <w:rPr>
          <w:u w:val="single"/>
        </w:rPr>
        <w:t>«sociedades»,</w:t>
      </w:r>
      <w:r>
        <w:rPr>
          <w:spacing w:val="19"/>
          <w:u w:val="single"/>
        </w:rPr>
        <w:t xml:space="preserve"> </w:t>
      </w:r>
      <w:r>
        <w:rPr>
          <w:u w:val="single"/>
        </w:rPr>
        <w:t>es</w:t>
      </w:r>
      <w:r>
        <w:rPr>
          <w:spacing w:val="19"/>
          <w:u w:val="single"/>
        </w:rPr>
        <w:t xml:space="preserve"> </w:t>
      </w:r>
      <w:r>
        <w:rPr>
          <w:u w:val="single"/>
        </w:rPr>
        <w:t>decir,</w:t>
      </w:r>
      <w:r>
        <w:rPr>
          <w:spacing w:val="18"/>
          <w:u w:val="single"/>
        </w:rPr>
        <w:t xml:space="preserve"> </w:t>
      </w:r>
      <w:r>
        <w:rPr>
          <w:u w:val="single"/>
        </w:rPr>
        <w:t>ante</w:t>
      </w:r>
      <w:r>
        <w:rPr>
          <w:spacing w:val="18"/>
          <w:u w:val="single"/>
        </w:rPr>
        <w:t xml:space="preserve"> </w:t>
      </w:r>
      <w:r>
        <w:rPr>
          <w:u w:val="single"/>
        </w:rPr>
        <w:t>sujetos</w:t>
      </w:r>
      <w:r>
        <w:rPr>
          <w:spacing w:val="18"/>
          <w:u w:val="single"/>
        </w:rPr>
        <w:t xml:space="preserve"> </w:t>
      </w:r>
      <w:r>
        <w:rPr>
          <w:u w:val="single"/>
        </w:rPr>
        <w:t>u</w:t>
      </w:r>
      <w:r>
        <w:rPr>
          <w:spacing w:val="19"/>
          <w:u w:val="single"/>
        </w:rPr>
        <w:t xml:space="preserve"> </w:t>
      </w:r>
      <w:r>
        <w:rPr>
          <w:u w:val="single"/>
        </w:rPr>
        <w:t>organizaciones</w:t>
      </w:r>
      <w:r>
        <w:rPr>
          <w:spacing w:val="19"/>
          <w:u w:val="single"/>
        </w:rPr>
        <w:t xml:space="preserve"> </w:t>
      </w:r>
      <w:r>
        <w:rPr>
          <w:u w:val="single"/>
        </w:rPr>
        <w:t>que</w:t>
      </w:r>
    </w:p>
    <w:p w14:paraId="0FE15E05" w14:textId="77777777" w:rsidR="007805DF" w:rsidRDefault="00B93450">
      <w:pPr>
        <w:spacing w:before="57"/>
        <w:ind w:left="100" w:right="534"/>
        <w:jc w:val="both"/>
        <w:rPr>
          <w:sz w:val="19"/>
        </w:rPr>
      </w:pPr>
      <w:r>
        <w:rPr>
          <w:color w:val="242121"/>
          <w:sz w:val="19"/>
        </w:rPr>
        <w:t>aportes, los asociados pasan la penumbra y son inadvertidos o carecen de importancia para los</w:t>
      </w:r>
      <w:r>
        <w:rPr>
          <w:color w:val="242121"/>
          <w:spacing w:val="1"/>
          <w:sz w:val="19"/>
        </w:rPr>
        <w:t xml:space="preserve"> </w:t>
      </w:r>
      <w:r>
        <w:rPr>
          <w:color w:val="242121"/>
          <w:spacing w:val="-1"/>
          <w:sz w:val="19"/>
        </w:rPr>
        <w:t xml:space="preserve">terceros, </w:t>
      </w:r>
      <w:proofErr w:type="gramStart"/>
      <w:r>
        <w:rPr>
          <w:color w:val="242121"/>
          <w:spacing w:val="-1"/>
          <w:sz w:val="19"/>
        </w:rPr>
        <w:t>en razón de</w:t>
      </w:r>
      <w:proofErr w:type="gramEnd"/>
      <w:r>
        <w:rPr>
          <w:color w:val="242121"/>
          <w:spacing w:val="-1"/>
          <w:sz w:val="19"/>
        </w:rPr>
        <w:t xml:space="preserve"> que solamente </w:t>
      </w:r>
      <w:r>
        <w:rPr>
          <w:color w:val="242121"/>
          <w:sz w:val="19"/>
        </w:rPr>
        <w:t>responden hasta concurrencia de sus respectivas aportaciones</w:t>
      </w:r>
      <w:r>
        <w:rPr>
          <w:color w:val="242121"/>
          <w:spacing w:val="1"/>
          <w:sz w:val="19"/>
        </w:rPr>
        <w:t xml:space="preserve"> </w:t>
      </w:r>
      <w:r>
        <w:rPr>
          <w:color w:val="242121"/>
          <w:sz w:val="19"/>
        </w:rPr>
        <w:t>[.</w:t>
      </w:r>
      <w:r>
        <w:rPr>
          <w:color w:val="444141"/>
          <w:sz w:val="19"/>
        </w:rPr>
        <w:t>.</w:t>
      </w:r>
      <w:r>
        <w:rPr>
          <w:color w:val="242121"/>
          <w:sz w:val="19"/>
        </w:rPr>
        <w:t>.] y por tal virtud de la ley de circulación propia de las acciones, los accionistas de hoy pueden ser</w:t>
      </w:r>
      <w:r>
        <w:rPr>
          <w:color w:val="242121"/>
          <w:spacing w:val="1"/>
          <w:sz w:val="19"/>
        </w:rPr>
        <w:t xml:space="preserve"> </w:t>
      </w:r>
      <w:r>
        <w:rPr>
          <w:color w:val="242121"/>
          <w:sz w:val="19"/>
        </w:rPr>
        <w:t>distintos</w:t>
      </w:r>
      <w:r>
        <w:rPr>
          <w:color w:val="242121"/>
          <w:spacing w:val="2"/>
          <w:sz w:val="19"/>
        </w:rPr>
        <w:t xml:space="preserve"> </w:t>
      </w:r>
      <w:r>
        <w:rPr>
          <w:color w:val="242121"/>
          <w:sz w:val="19"/>
        </w:rPr>
        <w:t>de</w:t>
      </w:r>
      <w:r>
        <w:rPr>
          <w:color w:val="242121"/>
          <w:spacing w:val="33"/>
          <w:sz w:val="19"/>
        </w:rPr>
        <w:t xml:space="preserve"> </w:t>
      </w:r>
      <w:r>
        <w:rPr>
          <w:color w:val="242121"/>
          <w:sz w:val="19"/>
        </w:rPr>
        <w:t>los</w:t>
      </w:r>
      <w:r>
        <w:rPr>
          <w:color w:val="242121"/>
          <w:spacing w:val="35"/>
          <w:sz w:val="19"/>
        </w:rPr>
        <w:t xml:space="preserve"> </w:t>
      </w:r>
      <w:r>
        <w:rPr>
          <w:color w:val="242121"/>
          <w:sz w:val="19"/>
        </w:rPr>
        <w:t>de</w:t>
      </w:r>
      <w:r>
        <w:rPr>
          <w:color w:val="242121"/>
          <w:spacing w:val="26"/>
          <w:sz w:val="19"/>
        </w:rPr>
        <w:t xml:space="preserve"> </w:t>
      </w:r>
      <w:r>
        <w:rPr>
          <w:color w:val="242121"/>
          <w:sz w:val="19"/>
        </w:rPr>
        <w:t>ayer</w:t>
      </w:r>
      <w:r>
        <w:rPr>
          <w:color w:val="242121"/>
          <w:spacing w:val="33"/>
          <w:sz w:val="19"/>
        </w:rPr>
        <w:t xml:space="preserve"> </w:t>
      </w:r>
      <w:r>
        <w:rPr>
          <w:color w:val="242121"/>
          <w:sz w:val="19"/>
        </w:rPr>
        <w:t>y</w:t>
      </w:r>
      <w:r>
        <w:rPr>
          <w:color w:val="242121"/>
          <w:spacing w:val="2"/>
          <w:sz w:val="19"/>
        </w:rPr>
        <w:t xml:space="preserve"> </w:t>
      </w:r>
      <w:r>
        <w:rPr>
          <w:color w:val="242121"/>
          <w:sz w:val="19"/>
        </w:rPr>
        <w:t>de</w:t>
      </w:r>
      <w:r>
        <w:rPr>
          <w:color w:val="242121"/>
          <w:spacing w:val="32"/>
          <w:sz w:val="19"/>
        </w:rPr>
        <w:t xml:space="preserve"> </w:t>
      </w:r>
      <w:r>
        <w:rPr>
          <w:color w:val="242121"/>
          <w:sz w:val="19"/>
        </w:rPr>
        <w:t>los</w:t>
      </w:r>
      <w:r>
        <w:rPr>
          <w:color w:val="242121"/>
          <w:spacing w:val="34"/>
          <w:sz w:val="19"/>
        </w:rPr>
        <w:t xml:space="preserve"> </w:t>
      </w:r>
      <w:r>
        <w:rPr>
          <w:color w:val="242121"/>
          <w:sz w:val="19"/>
        </w:rPr>
        <w:t>de</w:t>
      </w:r>
      <w:r>
        <w:rPr>
          <w:color w:val="242121"/>
          <w:spacing w:val="25"/>
          <w:sz w:val="19"/>
        </w:rPr>
        <w:t xml:space="preserve"> </w:t>
      </w:r>
      <w:r>
        <w:rPr>
          <w:color w:val="242121"/>
          <w:sz w:val="19"/>
        </w:rPr>
        <w:t>mañana»</w:t>
      </w:r>
      <w:r>
        <w:rPr>
          <w:color w:val="242121"/>
          <w:spacing w:val="20"/>
          <w:sz w:val="19"/>
        </w:rPr>
        <w:t xml:space="preserve"> </w:t>
      </w:r>
      <w:r>
        <w:rPr>
          <w:color w:val="242121"/>
          <w:sz w:val="19"/>
        </w:rPr>
        <w:t>(NARVÁEZ</w:t>
      </w:r>
      <w:r>
        <w:rPr>
          <w:color w:val="242121"/>
          <w:spacing w:val="37"/>
          <w:sz w:val="19"/>
        </w:rPr>
        <w:t xml:space="preserve"> </w:t>
      </w:r>
      <w:r>
        <w:rPr>
          <w:color w:val="242121"/>
          <w:sz w:val="19"/>
        </w:rPr>
        <w:t>GARCÍA,</w:t>
      </w:r>
      <w:r>
        <w:rPr>
          <w:color w:val="242121"/>
          <w:spacing w:val="32"/>
          <w:sz w:val="19"/>
        </w:rPr>
        <w:t xml:space="preserve"> </w:t>
      </w:r>
      <w:r>
        <w:rPr>
          <w:color w:val="242121"/>
          <w:sz w:val="19"/>
        </w:rPr>
        <w:t>José</w:t>
      </w:r>
      <w:r>
        <w:rPr>
          <w:color w:val="242121"/>
          <w:spacing w:val="-1"/>
          <w:sz w:val="19"/>
        </w:rPr>
        <w:t xml:space="preserve"> </w:t>
      </w:r>
      <w:r>
        <w:rPr>
          <w:color w:val="242121"/>
          <w:sz w:val="19"/>
        </w:rPr>
        <w:t>Ignacio</w:t>
      </w:r>
      <w:r>
        <w:rPr>
          <w:color w:val="444141"/>
          <w:sz w:val="19"/>
        </w:rPr>
        <w:t>.</w:t>
      </w:r>
      <w:r>
        <w:rPr>
          <w:color w:val="444141"/>
          <w:spacing w:val="10"/>
          <w:sz w:val="19"/>
        </w:rPr>
        <w:t xml:space="preserve"> </w:t>
      </w:r>
      <w:r>
        <w:rPr>
          <w:color w:val="242121"/>
          <w:sz w:val="19"/>
        </w:rPr>
        <w:t>Teoría</w:t>
      </w:r>
      <w:r>
        <w:rPr>
          <w:color w:val="242121"/>
          <w:spacing w:val="35"/>
          <w:sz w:val="19"/>
        </w:rPr>
        <w:t xml:space="preserve"> </w:t>
      </w:r>
      <w:r>
        <w:rPr>
          <w:color w:val="242121"/>
          <w:sz w:val="19"/>
        </w:rPr>
        <w:t>General</w:t>
      </w:r>
      <w:r>
        <w:rPr>
          <w:color w:val="242121"/>
          <w:spacing w:val="-50"/>
          <w:sz w:val="19"/>
        </w:rPr>
        <w:t xml:space="preserve"> </w:t>
      </w:r>
      <w:r>
        <w:rPr>
          <w:color w:val="242121"/>
          <w:sz w:val="19"/>
        </w:rPr>
        <w:t>de</w:t>
      </w:r>
      <w:r>
        <w:rPr>
          <w:color w:val="242121"/>
          <w:spacing w:val="37"/>
          <w:sz w:val="19"/>
        </w:rPr>
        <w:t xml:space="preserve"> </w:t>
      </w:r>
      <w:r>
        <w:rPr>
          <w:color w:val="242121"/>
          <w:sz w:val="19"/>
        </w:rPr>
        <w:t>las</w:t>
      </w:r>
      <w:r>
        <w:rPr>
          <w:color w:val="242121"/>
          <w:spacing w:val="26"/>
          <w:sz w:val="19"/>
        </w:rPr>
        <w:t xml:space="preserve"> </w:t>
      </w:r>
      <w:r>
        <w:rPr>
          <w:color w:val="242121"/>
          <w:sz w:val="19"/>
        </w:rPr>
        <w:t>Sociedades</w:t>
      </w:r>
      <w:r>
        <w:rPr>
          <w:color w:val="444141"/>
          <w:sz w:val="19"/>
        </w:rPr>
        <w:t>.</w:t>
      </w:r>
      <w:r>
        <w:rPr>
          <w:color w:val="444141"/>
          <w:spacing w:val="-1"/>
          <w:sz w:val="19"/>
        </w:rPr>
        <w:t xml:space="preserve"> </w:t>
      </w:r>
      <w:r>
        <w:rPr>
          <w:color w:val="242121"/>
          <w:sz w:val="19"/>
        </w:rPr>
        <w:t>Bogotá</w:t>
      </w:r>
      <w:r>
        <w:rPr>
          <w:color w:val="444141"/>
          <w:sz w:val="19"/>
        </w:rPr>
        <w:t>:</w:t>
      </w:r>
      <w:r>
        <w:rPr>
          <w:color w:val="444141"/>
          <w:spacing w:val="-7"/>
          <w:sz w:val="19"/>
        </w:rPr>
        <w:t xml:space="preserve"> </w:t>
      </w:r>
      <w:r>
        <w:rPr>
          <w:color w:val="242121"/>
          <w:sz w:val="19"/>
        </w:rPr>
        <w:t>Ed.</w:t>
      </w:r>
      <w:r>
        <w:rPr>
          <w:color w:val="242121"/>
          <w:spacing w:val="8"/>
          <w:sz w:val="19"/>
        </w:rPr>
        <w:t xml:space="preserve"> </w:t>
      </w:r>
      <w:r>
        <w:rPr>
          <w:color w:val="242121"/>
          <w:sz w:val="19"/>
        </w:rPr>
        <w:t>Legis</w:t>
      </w:r>
      <w:r>
        <w:rPr>
          <w:color w:val="5B5858"/>
          <w:sz w:val="19"/>
        </w:rPr>
        <w:t>.</w:t>
      </w:r>
      <w:r>
        <w:rPr>
          <w:color w:val="5B5858"/>
          <w:spacing w:val="17"/>
          <w:sz w:val="19"/>
        </w:rPr>
        <w:t xml:space="preserve"> </w:t>
      </w:r>
      <w:r>
        <w:rPr>
          <w:color w:val="242121"/>
          <w:sz w:val="19"/>
        </w:rPr>
        <w:t>1998.</w:t>
      </w:r>
      <w:r>
        <w:rPr>
          <w:color w:val="242121"/>
          <w:spacing w:val="3"/>
          <w:sz w:val="19"/>
        </w:rPr>
        <w:t xml:space="preserve"> </w:t>
      </w:r>
      <w:r>
        <w:rPr>
          <w:color w:val="242121"/>
          <w:sz w:val="19"/>
        </w:rPr>
        <w:t>p.</w:t>
      </w:r>
      <w:r>
        <w:rPr>
          <w:color w:val="242121"/>
          <w:spacing w:val="-1"/>
          <w:sz w:val="19"/>
        </w:rPr>
        <w:t xml:space="preserve"> </w:t>
      </w:r>
      <w:r>
        <w:rPr>
          <w:color w:val="242121"/>
          <w:sz w:val="19"/>
        </w:rPr>
        <w:t>74).</w:t>
      </w:r>
    </w:p>
    <w:p w14:paraId="53E0A32F" w14:textId="77777777" w:rsidR="007805DF" w:rsidRDefault="007805DF">
      <w:pPr>
        <w:pStyle w:val="Textoindependiente"/>
        <w:rPr>
          <w:sz w:val="19"/>
        </w:rPr>
      </w:pPr>
    </w:p>
    <w:p w14:paraId="6BE112D8" w14:textId="77777777" w:rsidR="007805DF" w:rsidRDefault="00B93450">
      <w:pPr>
        <w:ind w:left="100" w:right="534" w:firstLine="687"/>
        <w:jc w:val="both"/>
        <w:rPr>
          <w:sz w:val="19"/>
        </w:rPr>
      </w:pPr>
      <w:r>
        <w:rPr>
          <w:sz w:val="19"/>
          <w:vertAlign w:val="superscript"/>
        </w:rPr>
        <w:t>4</w:t>
      </w:r>
      <w:r>
        <w:rPr>
          <w:sz w:val="19"/>
        </w:rPr>
        <w:t xml:space="preserve"> </w:t>
      </w:r>
      <w:proofErr w:type="gramStart"/>
      <w:r>
        <w:rPr>
          <w:color w:val="242121"/>
          <w:sz w:val="19"/>
        </w:rPr>
        <w:t>Para</w:t>
      </w:r>
      <w:proofErr w:type="gramEnd"/>
      <w:r>
        <w:rPr>
          <w:color w:val="242121"/>
          <w:sz w:val="19"/>
        </w:rPr>
        <w:t xml:space="preserve"> José Ignacio Narváez en las sociedades</w:t>
      </w:r>
      <w:r>
        <w:rPr>
          <w:color w:val="242121"/>
          <w:spacing w:val="1"/>
          <w:sz w:val="19"/>
        </w:rPr>
        <w:t xml:space="preserve"> </w:t>
      </w:r>
      <w:r>
        <w:rPr>
          <w:color w:val="242121"/>
          <w:sz w:val="19"/>
        </w:rPr>
        <w:t xml:space="preserve">de capital </w:t>
      </w:r>
      <w:r>
        <w:rPr>
          <w:color w:val="444141"/>
          <w:sz w:val="19"/>
        </w:rPr>
        <w:t>«</w:t>
      </w:r>
      <w:r>
        <w:rPr>
          <w:color w:val="242121"/>
          <w:sz w:val="19"/>
        </w:rPr>
        <w:t>[</w:t>
      </w:r>
      <w:r>
        <w:rPr>
          <w:color w:val="444141"/>
          <w:sz w:val="19"/>
        </w:rPr>
        <w:t>..</w:t>
      </w:r>
      <w:r>
        <w:rPr>
          <w:color w:val="242121"/>
          <w:sz w:val="19"/>
        </w:rPr>
        <w:t>.] una vez efectuados</w:t>
      </w:r>
      <w:r>
        <w:rPr>
          <w:color w:val="242121"/>
          <w:spacing w:val="1"/>
          <w:sz w:val="19"/>
        </w:rPr>
        <w:t xml:space="preserve"> </w:t>
      </w:r>
      <w:r>
        <w:rPr>
          <w:color w:val="242121"/>
          <w:sz w:val="19"/>
        </w:rPr>
        <w:t>los</w:t>
      </w:r>
      <w:r>
        <w:rPr>
          <w:color w:val="242121"/>
          <w:spacing w:val="1"/>
          <w:sz w:val="19"/>
        </w:rPr>
        <w:t xml:space="preserve"> </w:t>
      </w:r>
      <w:r>
        <w:rPr>
          <w:color w:val="242121"/>
          <w:sz w:val="19"/>
        </w:rPr>
        <w:t>aportes, los asociados pasan la penumbra y son inadvertidos o carecen de importancia para los</w:t>
      </w:r>
      <w:r>
        <w:rPr>
          <w:color w:val="242121"/>
          <w:spacing w:val="1"/>
          <w:sz w:val="19"/>
        </w:rPr>
        <w:t xml:space="preserve"> </w:t>
      </w:r>
      <w:r>
        <w:rPr>
          <w:color w:val="242121"/>
          <w:spacing w:val="-1"/>
          <w:sz w:val="19"/>
        </w:rPr>
        <w:t xml:space="preserve">terceros, en razón de que solamente </w:t>
      </w:r>
      <w:r>
        <w:rPr>
          <w:color w:val="242121"/>
          <w:sz w:val="19"/>
        </w:rPr>
        <w:t>responden hasta concurrencia de sus respectivas aportaciones</w:t>
      </w:r>
      <w:r>
        <w:rPr>
          <w:color w:val="242121"/>
          <w:spacing w:val="1"/>
          <w:sz w:val="19"/>
        </w:rPr>
        <w:t xml:space="preserve"> </w:t>
      </w:r>
      <w:r>
        <w:rPr>
          <w:color w:val="242121"/>
          <w:sz w:val="19"/>
        </w:rPr>
        <w:t>[.</w:t>
      </w:r>
      <w:r>
        <w:rPr>
          <w:color w:val="444141"/>
          <w:sz w:val="19"/>
        </w:rPr>
        <w:t>.</w:t>
      </w:r>
      <w:r>
        <w:rPr>
          <w:color w:val="242121"/>
          <w:sz w:val="19"/>
        </w:rPr>
        <w:t>.] y por tal virtud de la ley de circulación propia de las acciones, los accionistas de hoy pueden ser</w:t>
      </w:r>
      <w:r>
        <w:rPr>
          <w:color w:val="242121"/>
          <w:spacing w:val="1"/>
          <w:sz w:val="19"/>
        </w:rPr>
        <w:t xml:space="preserve"> </w:t>
      </w:r>
      <w:r>
        <w:rPr>
          <w:color w:val="242121"/>
          <w:sz w:val="19"/>
        </w:rPr>
        <w:t>distintos</w:t>
      </w:r>
      <w:r>
        <w:rPr>
          <w:color w:val="242121"/>
          <w:spacing w:val="2"/>
          <w:sz w:val="19"/>
        </w:rPr>
        <w:t xml:space="preserve"> </w:t>
      </w:r>
      <w:r>
        <w:rPr>
          <w:color w:val="242121"/>
          <w:sz w:val="19"/>
        </w:rPr>
        <w:t>de</w:t>
      </w:r>
      <w:r>
        <w:rPr>
          <w:color w:val="242121"/>
          <w:spacing w:val="33"/>
          <w:sz w:val="19"/>
        </w:rPr>
        <w:t xml:space="preserve"> </w:t>
      </w:r>
      <w:r>
        <w:rPr>
          <w:color w:val="242121"/>
          <w:sz w:val="19"/>
        </w:rPr>
        <w:t>los</w:t>
      </w:r>
      <w:r>
        <w:rPr>
          <w:color w:val="242121"/>
          <w:spacing w:val="35"/>
          <w:sz w:val="19"/>
        </w:rPr>
        <w:t xml:space="preserve"> </w:t>
      </w:r>
      <w:r>
        <w:rPr>
          <w:color w:val="242121"/>
          <w:sz w:val="19"/>
        </w:rPr>
        <w:t>de</w:t>
      </w:r>
      <w:r>
        <w:rPr>
          <w:color w:val="242121"/>
          <w:spacing w:val="26"/>
          <w:sz w:val="19"/>
        </w:rPr>
        <w:t xml:space="preserve"> </w:t>
      </w:r>
      <w:r>
        <w:rPr>
          <w:color w:val="242121"/>
          <w:sz w:val="19"/>
        </w:rPr>
        <w:t>ayer</w:t>
      </w:r>
      <w:r>
        <w:rPr>
          <w:color w:val="242121"/>
          <w:spacing w:val="33"/>
          <w:sz w:val="19"/>
        </w:rPr>
        <w:t xml:space="preserve"> </w:t>
      </w:r>
      <w:r>
        <w:rPr>
          <w:color w:val="242121"/>
          <w:sz w:val="19"/>
        </w:rPr>
        <w:t>y</w:t>
      </w:r>
      <w:r>
        <w:rPr>
          <w:color w:val="242121"/>
          <w:spacing w:val="2"/>
          <w:sz w:val="19"/>
        </w:rPr>
        <w:t xml:space="preserve"> </w:t>
      </w:r>
      <w:r>
        <w:rPr>
          <w:color w:val="242121"/>
          <w:sz w:val="19"/>
        </w:rPr>
        <w:t>de</w:t>
      </w:r>
      <w:r>
        <w:rPr>
          <w:color w:val="242121"/>
          <w:spacing w:val="32"/>
          <w:sz w:val="19"/>
        </w:rPr>
        <w:t xml:space="preserve"> </w:t>
      </w:r>
      <w:r>
        <w:rPr>
          <w:color w:val="242121"/>
          <w:sz w:val="19"/>
        </w:rPr>
        <w:t>los</w:t>
      </w:r>
      <w:r>
        <w:rPr>
          <w:color w:val="242121"/>
          <w:spacing w:val="34"/>
          <w:sz w:val="19"/>
        </w:rPr>
        <w:t xml:space="preserve"> </w:t>
      </w:r>
      <w:r>
        <w:rPr>
          <w:color w:val="242121"/>
          <w:sz w:val="19"/>
        </w:rPr>
        <w:t>de</w:t>
      </w:r>
      <w:r>
        <w:rPr>
          <w:color w:val="242121"/>
          <w:spacing w:val="25"/>
          <w:sz w:val="19"/>
        </w:rPr>
        <w:t xml:space="preserve"> </w:t>
      </w:r>
      <w:r>
        <w:rPr>
          <w:color w:val="242121"/>
          <w:sz w:val="19"/>
        </w:rPr>
        <w:t>mañana»</w:t>
      </w:r>
      <w:r>
        <w:rPr>
          <w:color w:val="242121"/>
          <w:spacing w:val="20"/>
          <w:sz w:val="19"/>
        </w:rPr>
        <w:t xml:space="preserve"> </w:t>
      </w:r>
      <w:r>
        <w:rPr>
          <w:color w:val="242121"/>
          <w:sz w:val="19"/>
        </w:rPr>
        <w:t>(NARVÁEZ</w:t>
      </w:r>
      <w:r>
        <w:rPr>
          <w:color w:val="242121"/>
          <w:spacing w:val="37"/>
          <w:sz w:val="19"/>
        </w:rPr>
        <w:t xml:space="preserve"> </w:t>
      </w:r>
      <w:r>
        <w:rPr>
          <w:color w:val="242121"/>
          <w:sz w:val="19"/>
        </w:rPr>
        <w:t>GARCÍA,</w:t>
      </w:r>
      <w:r>
        <w:rPr>
          <w:color w:val="242121"/>
          <w:spacing w:val="32"/>
          <w:sz w:val="19"/>
        </w:rPr>
        <w:t xml:space="preserve"> </w:t>
      </w:r>
      <w:r>
        <w:rPr>
          <w:color w:val="242121"/>
          <w:sz w:val="19"/>
        </w:rPr>
        <w:t>José</w:t>
      </w:r>
      <w:r>
        <w:rPr>
          <w:color w:val="242121"/>
          <w:spacing w:val="-1"/>
          <w:sz w:val="19"/>
        </w:rPr>
        <w:t xml:space="preserve"> </w:t>
      </w:r>
      <w:r>
        <w:rPr>
          <w:color w:val="242121"/>
          <w:sz w:val="19"/>
        </w:rPr>
        <w:t>Ignacio</w:t>
      </w:r>
      <w:r>
        <w:rPr>
          <w:color w:val="444141"/>
          <w:sz w:val="19"/>
        </w:rPr>
        <w:t>.</w:t>
      </w:r>
      <w:r>
        <w:rPr>
          <w:color w:val="444141"/>
          <w:spacing w:val="10"/>
          <w:sz w:val="19"/>
        </w:rPr>
        <w:t xml:space="preserve"> </w:t>
      </w:r>
      <w:r>
        <w:rPr>
          <w:color w:val="242121"/>
          <w:sz w:val="19"/>
        </w:rPr>
        <w:t>Teoría</w:t>
      </w:r>
      <w:r>
        <w:rPr>
          <w:color w:val="242121"/>
          <w:spacing w:val="35"/>
          <w:sz w:val="19"/>
        </w:rPr>
        <w:t xml:space="preserve"> </w:t>
      </w:r>
      <w:r>
        <w:rPr>
          <w:color w:val="242121"/>
          <w:sz w:val="19"/>
        </w:rPr>
        <w:t>General</w:t>
      </w:r>
      <w:r>
        <w:rPr>
          <w:color w:val="242121"/>
          <w:spacing w:val="-50"/>
          <w:sz w:val="19"/>
        </w:rPr>
        <w:t xml:space="preserve"> </w:t>
      </w:r>
      <w:r>
        <w:rPr>
          <w:color w:val="242121"/>
          <w:sz w:val="19"/>
        </w:rPr>
        <w:t>de</w:t>
      </w:r>
      <w:r>
        <w:rPr>
          <w:color w:val="242121"/>
          <w:spacing w:val="37"/>
          <w:sz w:val="19"/>
        </w:rPr>
        <w:t xml:space="preserve"> </w:t>
      </w:r>
      <w:r>
        <w:rPr>
          <w:color w:val="242121"/>
          <w:sz w:val="19"/>
        </w:rPr>
        <w:t>las</w:t>
      </w:r>
      <w:r>
        <w:rPr>
          <w:color w:val="242121"/>
          <w:spacing w:val="26"/>
          <w:sz w:val="19"/>
        </w:rPr>
        <w:t xml:space="preserve"> </w:t>
      </w:r>
      <w:r>
        <w:rPr>
          <w:color w:val="242121"/>
          <w:sz w:val="19"/>
        </w:rPr>
        <w:t>Sociedades</w:t>
      </w:r>
      <w:r>
        <w:rPr>
          <w:color w:val="444141"/>
          <w:sz w:val="19"/>
        </w:rPr>
        <w:t>.</w:t>
      </w:r>
      <w:r>
        <w:rPr>
          <w:color w:val="444141"/>
          <w:spacing w:val="-1"/>
          <w:sz w:val="19"/>
        </w:rPr>
        <w:t xml:space="preserve"> </w:t>
      </w:r>
      <w:r>
        <w:rPr>
          <w:color w:val="242121"/>
          <w:sz w:val="19"/>
        </w:rPr>
        <w:t>Bogotá</w:t>
      </w:r>
      <w:r>
        <w:rPr>
          <w:color w:val="444141"/>
          <w:sz w:val="19"/>
        </w:rPr>
        <w:t>:</w:t>
      </w:r>
      <w:r>
        <w:rPr>
          <w:color w:val="444141"/>
          <w:spacing w:val="-7"/>
          <w:sz w:val="19"/>
        </w:rPr>
        <w:t xml:space="preserve"> </w:t>
      </w:r>
      <w:r>
        <w:rPr>
          <w:color w:val="242121"/>
          <w:sz w:val="19"/>
        </w:rPr>
        <w:t>Ed.</w:t>
      </w:r>
      <w:r>
        <w:rPr>
          <w:color w:val="242121"/>
          <w:spacing w:val="8"/>
          <w:sz w:val="19"/>
        </w:rPr>
        <w:t xml:space="preserve"> </w:t>
      </w:r>
      <w:r>
        <w:rPr>
          <w:color w:val="242121"/>
          <w:sz w:val="19"/>
        </w:rPr>
        <w:t>Legis</w:t>
      </w:r>
      <w:r>
        <w:rPr>
          <w:color w:val="5B5858"/>
          <w:sz w:val="19"/>
        </w:rPr>
        <w:t>.</w:t>
      </w:r>
      <w:r>
        <w:rPr>
          <w:color w:val="5B5858"/>
          <w:spacing w:val="17"/>
          <w:sz w:val="19"/>
        </w:rPr>
        <w:t xml:space="preserve"> </w:t>
      </w:r>
      <w:r>
        <w:rPr>
          <w:color w:val="242121"/>
          <w:sz w:val="19"/>
        </w:rPr>
        <w:t>1998.</w:t>
      </w:r>
      <w:r>
        <w:rPr>
          <w:color w:val="242121"/>
          <w:spacing w:val="3"/>
          <w:sz w:val="19"/>
        </w:rPr>
        <w:t xml:space="preserve"> </w:t>
      </w:r>
      <w:r>
        <w:rPr>
          <w:color w:val="242121"/>
          <w:sz w:val="19"/>
        </w:rPr>
        <w:t>p.</w:t>
      </w:r>
      <w:r>
        <w:rPr>
          <w:color w:val="242121"/>
          <w:spacing w:val="-1"/>
          <w:sz w:val="19"/>
        </w:rPr>
        <w:t xml:space="preserve"> </w:t>
      </w:r>
      <w:r>
        <w:rPr>
          <w:color w:val="242121"/>
          <w:sz w:val="19"/>
        </w:rPr>
        <w:t>74).</w:t>
      </w:r>
    </w:p>
    <w:p w14:paraId="349CE154" w14:textId="77777777" w:rsidR="007805DF" w:rsidRDefault="007805DF">
      <w:pPr>
        <w:pStyle w:val="Textoindependiente"/>
        <w:rPr>
          <w:sz w:val="19"/>
        </w:rPr>
      </w:pPr>
    </w:p>
    <w:p w14:paraId="017D2CE9" w14:textId="77777777" w:rsidR="007805DF" w:rsidRDefault="00B93450">
      <w:pPr>
        <w:ind w:left="100" w:right="533" w:firstLine="687"/>
        <w:jc w:val="both"/>
        <w:rPr>
          <w:sz w:val="19"/>
        </w:rPr>
      </w:pPr>
      <w:r>
        <w:rPr>
          <w:sz w:val="19"/>
          <w:vertAlign w:val="superscript"/>
        </w:rPr>
        <w:t>5</w:t>
      </w:r>
      <w:r>
        <w:rPr>
          <w:sz w:val="19"/>
        </w:rPr>
        <w:t xml:space="preserve"> </w:t>
      </w:r>
      <w:proofErr w:type="gramStart"/>
      <w:r>
        <w:rPr>
          <w:color w:val="242121"/>
          <w:sz w:val="19"/>
        </w:rPr>
        <w:t>Para</w:t>
      </w:r>
      <w:proofErr w:type="gramEnd"/>
      <w:r>
        <w:rPr>
          <w:color w:val="242121"/>
          <w:sz w:val="19"/>
        </w:rPr>
        <w:t xml:space="preserve"> el mismo autor citado antes</w:t>
      </w:r>
      <w:r>
        <w:rPr>
          <w:color w:val="242121"/>
          <w:spacing w:val="52"/>
          <w:sz w:val="19"/>
        </w:rPr>
        <w:t xml:space="preserve"> </w:t>
      </w:r>
      <w:r>
        <w:rPr>
          <w:color w:val="5B5858"/>
          <w:sz w:val="19"/>
        </w:rPr>
        <w:t>«</w:t>
      </w:r>
      <w:r>
        <w:rPr>
          <w:color w:val="242121"/>
          <w:sz w:val="19"/>
        </w:rPr>
        <w:t>En las de personas los socios se conocen y cada uno</w:t>
      </w:r>
      <w:r>
        <w:rPr>
          <w:color w:val="242121"/>
          <w:spacing w:val="1"/>
          <w:sz w:val="19"/>
        </w:rPr>
        <w:t xml:space="preserve"> </w:t>
      </w:r>
      <w:r>
        <w:rPr>
          <w:color w:val="242121"/>
          <w:sz w:val="19"/>
        </w:rPr>
        <w:t>es el punto de referencia de los demás consocios</w:t>
      </w:r>
      <w:r>
        <w:rPr>
          <w:color w:val="444141"/>
          <w:sz w:val="19"/>
        </w:rPr>
        <w:t xml:space="preserve">, </w:t>
      </w:r>
      <w:r>
        <w:rPr>
          <w:color w:val="242121"/>
          <w:sz w:val="19"/>
        </w:rPr>
        <w:t>por la confianza recíproca que existe entre ellos.</w:t>
      </w:r>
      <w:r>
        <w:rPr>
          <w:color w:val="242121"/>
          <w:spacing w:val="1"/>
          <w:sz w:val="19"/>
        </w:rPr>
        <w:t xml:space="preserve"> </w:t>
      </w:r>
      <w:r>
        <w:rPr>
          <w:color w:val="242121"/>
          <w:sz w:val="19"/>
        </w:rPr>
        <w:t xml:space="preserve">Se forma </w:t>
      </w:r>
      <w:proofErr w:type="spellStart"/>
      <w:r>
        <w:rPr>
          <w:color w:val="242121"/>
          <w:sz w:val="19"/>
        </w:rPr>
        <w:t>intuitus</w:t>
      </w:r>
      <w:proofErr w:type="spellEnd"/>
      <w:r>
        <w:rPr>
          <w:color w:val="242121"/>
          <w:sz w:val="19"/>
        </w:rPr>
        <w:t xml:space="preserve"> </w:t>
      </w:r>
      <w:proofErr w:type="spellStart"/>
      <w:r>
        <w:rPr>
          <w:color w:val="242121"/>
          <w:sz w:val="19"/>
        </w:rPr>
        <w:t>personarum</w:t>
      </w:r>
      <w:proofErr w:type="spellEnd"/>
      <w:r>
        <w:rPr>
          <w:color w:val="242121"/>
          <w:sz w:val="19"/>
        </w:rPr>
        <w:t>,</w:t>
      </w:r>
      <w:r>
        <w:rPr>
          <w:color w:val="242121"/>
          <w:spacing w:val="1"/>
          <w:sz w:val="19"/>
        </w:rPr>
        <w:t xml:space="preserve"> </w:t>
      </w:r>
      <w:r>
        <w:rPr>
          <w:color w:val="242121"/>
          <w:sz w:val="19"/>
        </w:rPr>
        <w:t>es decir</w:t>
      </w:r>
      <w:r>
        <w:rPr>
          <w:color w:val="444141"/>
          <w:sz w:val="19"/>
        </w:rPr>
        <w:t xml:space="preserve">, </w:t>
      </w:r>
      <w:r>
        <w:rPr>
          <w:color w:val="242121"/>
          <w:sz w:val="19"/>
        </w:rPr>
        <w:t>por razón</w:t>
      </w:r>
      <w:r>
        <w:rPr>
          <w:color w:val="242121"/>
          <w:spacing w:val="1"/>
          <w:sz w:val="19"/>
        </w:rPr>
        <w:t xml:space="preserve"> </w:t>
      </w:r>
      <w:r>
        <w:rPr>
          <w:color w:val="242121"/>
          <w:sz w:val="19"/>
        </w:rPr>
        <w:t>de las personas</w:t>
      </w:r>
      <w:r>
        <w:rPr>
          <w:color w:val="242121"/>
          <w:spacing w:val="1"/>
          <w:sz w:val="19"/>
        </w:rPr>
        <w:t xml:space="preserve"> </w:t>
      </w:r>
      <w:r>
        <w:rPr>
          <w:color w:val="242121"/>
          <w:sz w:val="19"/>
        </w:rPr>
        <w:t>o en consideración</w:t>
      </w:r>
      <w:r>
        <w:rPr>
          <w:color w:val="242121"/>
          <w:spacing w:val="1"/>
          <w:sz w:val="19"/>
        </w:rPr>
        <w:t xml:space="preserve"> </w:t>
      </w:r>
      <w:r>
        <w:rPr>
          <w:color w:val="242121"/>
          <w:sz w:val="19"/>
        </w:rPr>
        <w:t>a ellas,</w:t>
      </w:r>
      <w:r>
        <w:rPr>
          <w:color w:val="242121"/>
          <w:spacing w:val="1"/>
          <w:sz w:val="19"/>
        </w:rPr>
        <w:t xml:space="preserve"> </w:t>
      </w:r>
      <w:r>
        <w:rPr>
          <w:color w:val="242121"/>
          <w:sz w:val="19"/>
        </w:rPr>
        <w:t>elemento que tiene importancia para los terceros, porque frente a ellos se obliga no solo la persona</w:t>
      </w:r>
      <w:r>
        <w:rPr>
          <w:color w:val="242121"/>
          <w:spacing w:val="1"/>
          <w:sz w:val="19"/>
        </w:rPr>
        <w:t xml:space="preserve"> </w:t>
      </w:r>
      <w:r>
        <w:rPr>
          <w:color w:val="242121"/>
          <w:spacing w:val="-1"/>
          <w:sz w:val="19"/>
        </w:rPr>
        <w:t xml:space="preserve">jurídica sino también los socios [...], y para que un socio pueda transferir o ceder su </w:t>
      </w:r>
      <w:r>
        <w:rPr>
          <w:color w:val="242121"/>
          <w:sz w:val="19"/>
        </w:rPr>
        <w:t>parte de interés</w:t>
      </w:r>
      <w:r>
        <w:rPr>
          <w:color w:val="242121"/>
          <w:spacing w:val="1"/>
          <w:sz w:val="19"/>
        </w:rPr>
        <w:t xml:space="preserve"> </w:t>
      </w:r>
      <w:r>
        <w:rPr>
          <w:color w:val="242121"/>
          <w:sz w:val="19"/>
        </w:rPr>
        <w:t>en</w:t>
      </w:r>
      <w:r>
        <w:rPr>
          <w:color w:val="242121"/>
          <w:spacing w:val="6"/>
          <w:sz w:val="19"/>
        </w:rPr>
        <w:t xml:space="preserve"> </w:t>
      </w:r>
      <w:r>
        <w:rPr>
          <w:color w:val="242121"/>
          <w:sz w:val="19"/>
        </w:rPr>
        <w:t>la</w:t>
      </w:r>
      <w:r>
        <w:rPr>
          <w:color w:val="242121"/>
          <w:spacing w:val="-1"/>
          <w:sz w:val="19"/>
        </w:rPr>
        <w:t xml:space="preserve"> </w:t>
      </w:r>
      <w:r>
        <w:rPr>
          <w:color w:val="242121"/>
          <w:sz w:val="19"/>
        </w:rPr>
        <w:t>sociedad</w:t>
      </w:r>
      <w:r>
        <w:rPr>
          <w:color w:val="242121"/>
          <w:spacing w:val="18"/>
          <w:sz w:val="19"/>
        </w:rPr>
        <w:t xml:space="preserve"> </w:t>
      </w:r>
      <w:r>
        <w:rPr>
          <w:color w:val="242121"/>
          <w:sz w:val="19"/>
        </w:rPr>
        <w:t>a</w:t>
      </w:r>
      <w:r>
        <w:rPr>
          <w:color w:val="242121"/>
          <w:spacing w:val="13"/>
          <w:sz w:val="19"/>
        </w:rPr>
        <w:t xml:space="preserve"> </w:t>
      </w:r>
      <w:r>
        <w:rPr>
          <w:color w:val="242121"/>
          <w:sz w:val="19"/>
        </w:rPr>
        <w:t>un</w:t>
      </w:r>
      <w:r>
        <w:rPr>
          <w:color w:val="242121"/>
          <w:spacing w:val="7"/>
          <w:sz w:val="19"/>
        </w:rPr>
        <w:t xml:space="preserve"> </w:t>
      </w:r>
      <w:r>
        <w:rPr>
          <w:color w:val="242121"/>
          <w:sz w:val="19"/>
        </w:rPr>
        <w:t>tercero,</w:t>
      </w:r>
      <w:r>
        <w:rPr>
          <w:color w:val="242121"/>
          <w:spacing w:val="15"/>
          <w:sz w:val="19"/>
        </w:rPr>
        <w:t xml:space="preserve"> </w:t>
      </w:r>
      <w:r>
        <w:rPr>
          <w:color w:val="242121"/>
          <w:sz w:val="19"/>
        </w:rPr>
        <w:t>se</w:t>
      </w:r>
      <w:r>
        <w:rPr>
          <w:color w:val="242121"/>
          <w:spacing w:val="2"/>
          <w:sz w:val="19"/>
        </w:rPr>
        <w:t xml:space="preserve"> </w:t>
      </w:r>
      <w:r>
        <w:rPr>
          <w:color w:val="242121"/>
          <w:sz w:val="19"/>
        </w:rPr>
        <w:t>exige</w:t>
      </w:r>
      <w:r>
        <w:rPr>
          <w:color w:val="242121"/>
          <w:spacing w:val="5"/>
          <w:sz w:val="19"/>
        </w:rPr>
        <w:t xml:space="preserve"> </w:t>
      </w:r>
      <w:r>
        <w:rPr>
          <w:color w:val="242121"/>
          <w:sz w:val="19"/>
        </w:rPr>
        <w:t>el</w:t>
      </w:r>
      <w:r>
        <w:rPr>
          <w:color w:val="242121"/>
          <w:spacing w:val="6"/>
          <w:sz w:val="19"/>
        </w:rPr>
        <w:t xml:space="preserve"> </w:t>
      </w:r>
      <w:r>
        <w:rPr>
          <w:color w:val="242121"/>
          <w:sz w:val="19"/>
        </w:rPr>
        <w:t>consentimiento</w:t>
      </w:r>
      <w:r>
        <w:rPr>
          <w:color w:val="242121"/>
          <w:spacing w:val="20"/>
          <w:sz w:val="19"/>
        </w:rPr>
        <w:t xml:space="preserve"> </w:t>
      </w:r>
      <w:r>
        <w:rPr>
          <w:color w:val="242121"/>
          <w:sz w:val="19"/>
        </w:rPr>
        <w:t>de</w:t>
      </w:r>
      <w:r>
        <w:rPr>
          <w:color w:val="242121"/>
          <w:spacing w:val="9"/>
          <w:sz w:val="19"/>
        </w:rPr>
        <w:t xml:space="preserve"> </w:t>
      </w:r>
      <w:r>
        <w:rPr>
          <w:color w:val="242121"/>
          <w:sz w:val="19"/>
        </w:rPr>
        <w:t>los</w:t>
      </w:r>
      <w:r>
        <w:rPr>
          <w:color w:val="242121"/>
          <w:spacing w:val="17"/>
          <w:sz w:val="19"/>
        </w:rPr>
        <w:t xml:space="preserve"> </w:t>
      </w:r>
      <w:r>
        <w:rPr>
          <w:color w:val="242121"/>
          <w:sz w:val="19"/>
        </w:rPr>
        <w:t>demás</w:t>
      </w:r>
      <w:r>
        <w:rPr>
          <w:color w:val="242121"/>
          <w:spacing w:val="11"/>
          <w:sz w:val="19"/>
        </w:rPr>
        <w:t xml:space="preserve"> </w:t>
      </w:r>
      <w:r>
        <w:rPr>
          <w:color w:val="242121"/>
          <w:sz w:val="19"/>
        </w:rPr>
        <w:t>socios»</w:t>
      </w:r>
      <w:r>
        <w:rPr>
          <w:color w:val="444141"/>
          <w:sz w:val="19"/>
        </w:rPr>
        <w:t>.</w:t>
      </w:r>
      <w:r>
        <w:rPr>
          <w:color w:val="444141"/>
          <w:spacing w:val="-4"/>
          <w:sz w:val="19"/>
        </w:rPr>
        <w:t xml:space="preserve"> </w:t>
      </w:r>
      <w:r>
        <w:rPr>
          <w:color w:val="242121"/>
          <w:sz w:val="19"/>
        </w:rPr>
        <w:t>(Ibid.,</w:t>
      </w:r>
      <w:r>
        <w:rPr>
          <w:color w:val="242121"/>
          <w:spacing w:val="10"/>
          <w:sz w:val="19"/>
        </w:rPr>
        <w:t xml:space="preserve"> </w:t>
      </w:r>
      <w:r>
        <w:rPr>
          <w:color w:val="242121"/>
          <w:sz w:val="19"/>
        </w:rPr>
        <w:t>p</w:t>
      </w:r>
      <w:r>
        <w:rPr>
          <w:color w:val="5B5858"/>
          <w:sz w:val="19"/>
        </w:rPr>
        <w:t>.</w:t>
      </w:r>
      <w:r>
        <w:rPr>
          <w:color w:val="5B5858"/>
          <w:spacing w:val="-11"/>
          <w:sz w:val="19"/>
        </w:rPr>
        <w:t xml:space="preserve"> </w:t>
      </w:r>
      <w:r>
        <w:rPr>
          <w:color w:val="242121"/>
          <w:sz w:val="19"/>
        </w:rPr>
        <w:t>73-74)</w:t>
      </w:r>
      <w:r>
        <w:rPr>
          <w:color w:val="5B5858"/>
          <w:sz w:val="19"/>
        </w:rPr>
        <w:t>.</w:t>
      </w:r>
    </w:p>
    <w:p w14:paraId="3A308E82" w14:textId="77777777" w:rsidR="007805DF" w:rsidRDefault="007805DF">
      <w:pPr>
        <w:pStyle w:val="Textoindependiente"/>
        <w:rPr>
          <w:sz w:val="19"/>
        </w:rPr>
      </w:pPr>
    </w:p>
    <w:p w14:paraId="73D7DCFA" w14:textId="77777777" w:rsidR="007805DF" w:rsidRDefault="00B93450">
      <w:pPr>
        <w:ind w:left="100" w:right="525" w:firstLine="720"/>
        <w:jc w:val="both"/>
        <w:rPr>
          <w:sz w:val="19"/>
        </w:rPr>
      </w:pPr>
      <w:r>
        <w:rPr>
          <w:sz w:val="19"/>
          <w:vertAlign w:val="superscript"/>
        </w:rPr>
        <w:t>6</w:t>
      </w:r>
      <w:r>
        <w:rPr>
          <w:sz w:val="19"/>
        </w:rPr>
        <w:t xml:space="preserve"> </w:t>
      </w:r>
      <w:proofErr w:type="gramStart"/>
      <w:r>
        <w:rPr>
          <w:color w:val="242121"/>
          <w:sz w:val="19"/>
        </w:rPr>
        <w:t>La</w:t>
      </w:r>
      <w:proofErr w:type="gramEnd"/>
      <w:r>
        <w:rPr>
          <w:color w:val="242121"/>
          <w:spacing w:val="1"/>
          <w:sz w:val="19"/>
        </w:rPr>
        <w:t xml:space="preserve"> </w:t>
      </w:r>
      <w:r>
        <w:rPr>
          <w:color w:val="242121"/>
          <w:sz w:val="19"/>
        </w:rPr>
        <w:t>Corte Constitucional,</w:t>
      </w:r>
      <w:r>
        <w:rPr>
          <w:color w:val="242121"/>
          <w:spacing w:val="1"/>
          <w:sz w:val="19"/>
        </w:rPr>
        <w:t xml:space="preserve"> </w:t>
      </w:r>
      <w:r>
        <w:rPr>
          <w:color w:val="242121"/>
          <w:sz w:val="19"/>
        </w:rPr>
        <w:t>en</w:t>
      </w:r>
      <w:r>
        <w:rPr>
          <w:color w:val="242121"/>
          <w:spacing w:val="1"/>
          <w:sz w:val="19"/>
        </w:rPr>
        <w:t xml:space="preserve"> </w:t>
      </w:r>
      <w:r>
        <w:rPr>
          <w:color w:val="242121"/>
          <w:sz w:val="19"/>
        </w:rPr>
        <w:t>la Sentencia</w:t>
      </w:r>
      <w:r>
        <w:rPr>
          <w:color w:val="242121"/>
          <w:spacing w:val="1"/>
          <w:sz w:val="19"/>
        </w:rPr>
        <w:t xml:space="preserve"> </w:t>
      </w:r>
      <w:r>
        <w:rPr>
          <w:color w:val="242121"/>
          <w:sz w:val="19"/>
        </w:rPr>
        <w:t>C-831 de 2010,</w:t>
      </w:r>
      <w:r>
        <w:rPr>
          <w:color w:val="242121"/>
          <w:spacing w:val="1"/>
          <w:sz w:val="19"/>
        </w:rPr>
        <w:t xml:space="preserve"> </w:t>
      </w:r>
      <w:r>
        <w:rPr>
          <w:color w:val="242121"/>
          <w:sz w:val="19"/>
        </w:rPr>
        <w:t>también consideró que las</w:t>
      </w:r>
      <w:r>
        <w:rPr>
          <w:color w:val="242121"/>
          <w:spacing w:val="1"/>
          <w:sz w:val="19"/>
        </w:rPr>
        <w:t xml:space="preserve"> </w:t>
      </w:r>
      <w:r>
        <w:rPr>
          <w:color w:val="242121"/>
          <w:sz w:val="19"/>
        </w:rPr>
        <w:t>sociedades</w:t>
      </w:r>
      <w:r>
        <w:rPr>
          <w:color w:val="242121"/>
          <w:spacing w:val="1"/>
          <w:sz w:val="19"/>
        </w:rPr>
        <w:t xml:space="preserve"> </w:t>
      </w:r>
      <w:r>
        <w:rPr>
          <w:color w:val="242121"/>
          <w:sz w:val="19"/>
        </w:rPr>
        <w:t>comerciales</w:t>
      </w:r>
      <w:r>
        <w:rPr>
          <w:color w:val="242121"/>
          <w:spacing w:val="1"/>
          <w:sz w:val="19"/>
        </w:rPr>
        <w:t xml:space="preserve"> </w:t>
      </w:r>
      <w:r>
        <w:rPr>
          <w:color w:val="242121"/>
          <w:sz w:val="19"/>
        </w:rPr>
        <w:t>se</w:t>
      </w:r>
      <w:r>
        <w:rPr>
          <w:color w:val="242121"/>
          <w:spacing w:val="1"/>
          <w:sz w:val="19"/>
        </w:rPr>
        <w:t xml:space="preserve"> </w:t>
      </w:r>
      <w:r>
        <w:rPr>
          <w:color w:val="242121"/>
          <w:sz w:val="19"/>
        </w:rPr>
        <w:t>clasifican</w:t>
      </w:r>
      <w:r>
        <w:rPr>
          <w:color w:val="242121"/>
          <w:spacing w:val="1"/>
          <w:sz w:val="19"/>
        </w:rPr>
        <w:t xml:space="preserve"> </w:t>
      </w:r>
      <w:r>
        <w:rPr>
          <w:color w:val="242121"/>
          <w:sz w:val="19"/>
        </w:rPr>
        <w:t>en</w:t>
      </w:r>
      <w:r>
        <w:rPr>
          <w:color w:val="242121"/>
          <w:spacing w:val="1"/>
          <w:sz w:val="19"/>
        </w:rPr>
        <w:t xml:space="preserve"> </w:t>
      </w:r>
      <w:r>
        <w:rPr>
          <w:color w:val="242121"/>
          <w:sz w:val="19"/>
        </w:rPr>
        <w:t>esas</w:t>
      </w:r>
      <w:r>
        <w:rPr>
          <w:color w:val="242121"/>
          <w:spacing w:val="1"/>
          <w:sz w:val="19"/>
        </w:rPr>
        <w:t xml:space="preserve"> </w:t>
      </w:r>
      <w:r>
        <w:rPr>
          <w:color w:val="242121"/>
          <w:sz w:val="19"/>
        </w:rPr>
        <w:t>dos</w:t>
      </w:r>
      <w:r>
        <w:rPr>
          <w:color w:val="242121"/>
          <w:spacing w:val="1"/>
          <w:sz w:val="19"/>
        </w:rPr>
        <w:t xml:space="preserve"> </w:t>
      </w:r>
      <w:r>
        <w:rPr>
          <w:color w:val="242121"/>
          <w:sz w:val="19"/>
        </w:rPr>
        <w:t>categorías:</w:t>
      </w:r>
      <w:r>
        <w:rPr>
          <w:color w:val="242121"/>
          <w:spacing w:val="1"/>
          <w:sz w:val="19"/>
        </w:rPr>
        <w:t xml:space="preserve"> </w:t>
      </w:r>
      <w:r>
        <w:rPr>
          <w:color w:val="242121"/>
          <w:sz w:val="19"/>
        </w:rPr>
        <w:t>i)</w:t>
      </w:r>
      <w:r>
        <w:rPr>
          <w:color w:val="242121"/>
          <w:spacing w:val="1"/>
          <w:sz w:val="19"/>
        </w:rPr>
        <w:t xml:space="preserve"> </w:t>
      </w:r>
      <w:r>
        <w:rPr>
          <w:color w:val="242121"/>
          <w:sz w:val="19"/>
        </w:rPr>
        <w:t>sociedades</w:t>
      </w:r>
      <w:r>
        <w:rPr>
          <w:color w:val="242121"/>
          <w:spacing w:val="1"/>
          <w:sz w:val="19"/>
        </w:rPr>
        <w:t xml:space="preserve"> </w:t>
      </w:r>
      <w:r>
        <w:rPr>
          <w:color w:val="242121"/>
          <w:sz w:val="19"/>
        </w:rPr>
        <w:t>de</w:t>
      </w:r>
      <w:r>
        <w:rPr>
          <w:color w:val="242121"/>
          <w:spacing w:val="1"/>
          <w:sz w:val="19"/>
        </w:rPr>
        <w:t xml:space="preserve"> </w:t>
      </w:r>
      <w:r>
        <w:rPr>
          <w:color w:val="242121"/>
          <w:sz w:val="19"/>
        </w:rPr>
        <w:t>capital</w:t>
      </w:r>
      <w:r>
        <w:rPr>
          <w:color w:val="242121"/>
          <w:spacing w:val="1"/>
          <w:sz w:val="19"/>
        </w:rPr>
        <w:t xml:space="preserve"> </w:t>
      </w:r>
      <w:r>
        <w:rPr>
          <w:color w:val="242121"/>
          <w:sz w:val="19"/>
        </w:rPr>
        <w:t>y</w:t>
      </w:r>
      <w:r>
        <w:rPr>
          <w:color w:val="242121"/>
          <w:spacing w:val="1"/>
          <w:sz w:val="19"/>
        </w:rPr>
        <w:t xml:space="preserve"> </w:t>
      </w:r>
      <w:r>
        <w:rPr>
          <w:color w:val="242121"/>
          <w:sz w:val="19"/>
        </w:rPr>
        <w:t>ii)</w:t>
      </w:r>
      <w:r>
        <w:rPr>
          <w:color w:val="242121"/>
          <w:spacing w:val="1"/>
          <w:sz w:val="19"/>
        </w:rPr>
        <w:t xml:space="preserve"> </w:t>
      </w:r>
      <w:r>
        <w:rPr>
          <w:color w:val="242121"/>
          <w:sz w:val="19"/>
        </w:rPr>
        <w:t>sociedades de personas: «[…] Desde el punto de vista de la legislación mercantil</w:t>
      </w:r>
      <w:r>
        <w:rPr>
          <w:color w:val="444141"/>
          <w:sz w:val="19"/>
        </w:rPr>
        <w:t xml:space="preserve">, </w:t>
      </w:r>
      <w:r>
        <w:rPr>
          <w:color w:val="242121"/>
          <w:sz w:val="19"/>
        </w:rPr>
        <w:t>las sociedades</w:t>
      </w:r>
      <w:r>
        <w:rPr>
          <w:color w:val="242121"/>
          <w:spacing w:val="1"/>
          <w:sz w:val="19"/>
        </w:rPr>
        <w:t xml:space="preserve"> </w:t>
      </w:r>
      <w:r>
        <w:rPr>
          <w:color w:val="242121"/>
          <w:sz w:val="19"/>
        </w:rPr>
        <w:t>pueden revestir distintas formas. Dos grandes categorías societarias que son</w:t>
      </w:r>
      <w:r>
        <w:rPr>
          <w:color w:val="444141"/>
          <w:sz w:val="19"/>
        </w:rPr>
        <w:t xml:space="preserve">: </w:t>
      </w:r>
      <w:r>
        <w:rPr>
          <w:color w:val="242121"/>
          <w:sz w:val="19"/>
        </w:rPr>
        <w:t>i) las sociedades de</w:t>
      </w:r>
      <w:r>
        <w:rPr>
          <w:color w:val="242121"/>
          <w:spacing w:val="1"/>
          <w:sz w:val="19"/>
        </w:rPr>
        <w:t xml:space="preserve"> </w:t>
      </w:r>
      <w:r>
        <w:rPr>
          <w:color w:val="242121"/>
          <w:spacing w:val="-1"/>
          <w:sz w:val="19"/>
        </w:rPr>
        <w:t xml:space="preserve">personas, </w:t>
      </w:r>
      <w:r>
        <w:rPr>
          <w:color w:val="242121"/>
          <w:sz w:val="19"/>
        </w:rPr>
        <w:t>por aportes o cuotas, que comprenden a las limitadas</w:t>
      </w:r>
      <w:r>
        <w:rPr>
          <w:color w:val="444141"/>
          <w:sz w:val="19"/>
        </w:rPr>
        <w:t xml:space="preserve">, </w:t>
      </w:r>
      <w:r>
        <w:rPr>
          <w:color w:val="242121"/>
          <w:sz w:val="19"/>
        </w:rPr>
        <w:t>sociedades en comandita simple</w:t>
      </w:r>
      <w:r>
        <w:rPr>
          <w:color w:val="444141"/>
          <w:sz w:val="19"/>
        </w:rPr>
        <w:t>,</w:t>
      </w:r>
      <w:r>
        <w:rPr>
          <w:color w:val="444141"/>
          <w:spacing w:val="1"/>
          <w:sz w:val="19"/>
        </w:rPr>
        <w:t xml:space="preserve"> </w:t>
      </w:r>
      <w:r>
        <w:rPr>
          <w:color w:val="242121"/>
          <w:sz w:val="19"/>
        </w:rPr>
        <w:t>colectivas y empresas unipersonales y, por otro lado</w:t>
      </w:r>
      <w:r>
        <w:rPr>
          <w:color w:val="444141"/>
          <w:sz w:val="19"/>
        </w:rPr>
        <w:t xml:space="preserve">, </w:t>
      </w:r>
      <w:r>
        <w:rPr>
          <w:color w:val="242121"/>
          <w:sz w:val="19"/>
        </w:rPr>
        <w:t>ii) las sociedades de capital o por acciones</w:t>
      </w:r>
      <w:r>
        <w:rPr>
          <w:color w:val="444141"/>
          <w:sz w:val="19"/>
        </w:rPr>
        <w:t>,</w:t>
      </w:r>
      <w:r>
        <w:rPr>
          <w:color w:val="444141"/>
          <w:spacing w:val="1"/>
          <w:sz w:val="19"/>
        </w:rPr>
        <w:t xml:space="preserve"> </w:t>
      </w:r>
      <w:r>
        <w:rPr>
          <w:color w:val="242121"/>
          <w:sz w:val="19"/>
        </w:rPr>
        <w:t>entre las que se encuentran: las anónimas, simplificadas por acciones (SAS)</w:t>
      </w:r>
      <w:r>
        <w:rPr>
          <w:color w:val="444141"/>
          <w:sz w:val="19"/>
        </w:rPr>
        <w:t xml:space="preserve">, </w:t>
      </w:r>
      <w:r>
        <w:rPr>
          <w:color w:val="242121"/>
          <w:sz w:val="19"/>
        </w:rPr>
        <w:t>y comanditarias por</w:t>
      </w:r>
      <w:r>
        <w:rPr>
          <w:color w:val="242121"/>
          <w:spacing w:val="1"/>
          <w:sz w:val="19"/>
        </w:rPr>
        <w:t xml:space="preserve"> </w:t>
      </w:r>
      <w:r>
        <w:rPr>
          <w:color w:val="242121"/>
          <w:sz w:val="19"/>
        </w:rPr>
        <w:t>acciones</w:t>
      </w:r>
      <w:r>
        <w:rPr>
          <w:color w:val="444141"/>
          <w:sz w:val="19"/>
        </w:rPr>
        <w:t>».</w:t>
      </w:r>
    </w:p>
    <w:p w14:paraId="3B4560A0" w14:textId="77777777" w:rsidR="007805DF" w:rsidRDefault="007805DF">
      <w:pPr>
        <w:jc w:val="both"/>
        <w:rPr>
          <w:sz w:val="19"/>
        </w:rPr>
        <w:sectPr w:rsidR="007805DF">
          <w:pgSz w:w="11900" w:h="16820"/>
          <w:pgMar w:top="1560" w:right="1160" w:bottom="2140" w:left="1600" w:header="0" w:footer="1944" w:gutter="0"/>
          <w:cols w:space="720"/>
        </w:sectPr>
      </w:pPr>
    </w:p>
    <w:p w14:paraId="6F98B310" w14:textId="77777777" w:rsidR="007805DF" w:rsidRDefault="00B93450">
      <w:pPr>
        <w:pStyle w:val="Textoindependiente"/>
        <w:spacing w:before="70" w:line="276" w:lineRule="auto"/>
        <w:ind w:left="100" w:right="533"/>
        <w:jc w:val="both"/>
      </w:pPr>
      <w:r>
        <w:lastRenderedPageBreak/>
        <w:t>forman una persona jurídica distintas de los socios que la conforman, como lo dispone</w:t>
      </w:r>
      <w:r>
        <w:rPr>
          <w:spacing w:val="1"/>
        </w:rPr>
        <w:t xml:space="preserve"> </w:t>
      </w:r>
      <w:r>
        <w:rPr>
          <w:spacing w:val="-1"/>
        </w:rPr>
        <w:t>el</w:t>
      </w:r>
      <w:r>
        <w:rPr>
          <w:spacing w:val="-15"/>
        </w:rPr>
        <w:t xml:space="preserve"> </w:t>
      </w:r>
      <w:r>
        <w:rPr>
          <w:spacing w:val="-1"/>
        </w:rPr>
        <w:t>artículo</w:t>
      </w:r>
      <w:r>
        <w:rPr>
          <w:spacing w:val="-14"/>
        </w:rPr>
        <w:t xml:space="preserve"> </w:t>
      </w:r>
      <w:r>
        <w:rPr>
          <w:spacing w:val="-1"/>
        </w:rPr>
        <w:t>98</w:t>
      </w:r>
      <w:r>
        <w:rPr>
          <w:spacing w:val="-14"/>
        </w:rPr>
        <w:t xml:space="preserve"> </w:t>
      </w:r>
      <w:r>
        <w:rPr>
          <w:spacing w:val="-1"/>
        </w:rPr>
        <w:t>del</w:t>
      </w:r>
      <w:r>
        <w:rPr>
          <w:spacing w:val="33"/>
        </w:rPr>
        <w:t xml:space="preserve"> </w:t>
      </w:r>
      <w:r>
        <w:rPr>
          <w:spacing w:val="-1"/>
        </w:rPr>
        <w:t>Código</w:t>
      </w:r>
      <w:r>
        <w:rPr>
          <w:spacing w:val="-14"/>
        </w:rPr>
        <w:t xml:space="preserve"> </w:t>
      </w:r>
      <w:r>
        <w:t>de</w:t>
      </w:r>
      <w:r>
        <w:rPr>
          <w:spacing w:val="-14"/>
        </w:rPr>
        <w:t xml:space="preserve"> </w:t>
      </w:r>
      <w:r>
        <w:t>Comercio:</w:t>
      </w:r>
      <w:r>
        <w:rPr>
          <w:spacing w:val="-14"/>
        </w:rPr>
        <w:t xml:space="preserve"> </w:t>
      </w:r>
      <w:r>
        <w:t>«Por</w:t>
      </w:r>
      <w:r>
        <w:rPr>
          <w:spacing w:val="-14"/>
        </w:rPr>
        <w:t xml:space="preserve"> </w:t>
      </w:r>
      <w:r>
        <w:t>el</w:t>
      </w:r>
      <w:r>
        <w:rPr>
          <w:spacing w:val="-15"/>
        </w:rPr>
        <w:t xml:space="preserve"> </w:t>
      </w:r>
      <w:r>
        <w:t>contrato</w:t>
      </w:r>
      <w:r>
        <w:rPr>
          <w:spacing w:val="-14"/>
        </w:rPr>
        <w:t xml:space="preserve"> </w:t>
      </w:r>
      <w:r>
        <w:t>de</w:t>
      </w:r>
      <w:r>
        <w:rPr>
          <w:spacing w:val="-14"/>
        </w:rPr>
        <w:t xml:space="preserve"> </w:t>
      </w:r>
      <w:r>
        <w:t>sociedad</w:t>
      </w:r>
      <w:r>
        <w:rPr>
          <w:spacing w:val="-14"/>
        </w:rPr>
        <w:t xml:space="preserve"> </w:t>
      </w:r>
      <w:r>
        <w:t>dos</w:t>
      </w:r>
      <w:r>
        <w:rPr>
          <w:spacing w:val="-14"/>
        </w:rPr>
        <w:t xml:space="preserve"> </w:t>
      </w:r>
      <w:r>
        <w:t>o</w:t>
      </w:r>
      <w:r>
        <w:rPr>
          <w:spacing w:val="-14"/>
        </w:rPr>
        <w:t xml:space="preserve"> </w:t>
      </w:r>
      <w:r>
        <w:t>más</w:t>
      </w:r>
      <w:r>
        <w:rPr>
          <w:spacing w:val="-14"/>
        </w:rPr>
        <w:t xml:space="preserve"> </w:t>
      </w:r>
      <w:r>
        <w:t>personas</w:t>
      </w:r>
      <w:r>
        <w:rPr>
          <w:spacing w:val="-59"/>
        </w:rPr>
        <w:t xml:space="preserve"> </w:t>
      </w:r>
      <w:r>
        <w:t>se obligan a hacer un aporte en dinero, en trabajo o en otros bienes apreciables en</w:t>
      </w:r>
      <w:r>
        <w:rPr>
          <w:spacing w:val="1"/>
        </w:rPr>
        <w:t xml:space="preserve"> </w:t>
      </w:r>
      <w:r>
        <w:t>dinero,</w:t>
      </w:r>
      <w:r>
        <w:rPr>
          <w:spacing w:val="-12"/>
        </w:rPr>
        <w:t xml:space="preserve"> </w:t>
      </w:r>
      <w:r>
        <w:t>con</w:t>
      </w:r>
      <w:r>
        <w:rPr>
          <w:spacing w:val="-11"/>
        </w:rPr>
        <w:t xml:space="preserve"> </w:t>
      </w:r>
      <w:r>
        <w:t>el</w:t>
      </w:r>
      <w:r>
        <w:rPr>
          <w:spacing w:val="-11"/>
        </w:rPr>
        <w:t xml:space="preserve"> </w:t>
      </w:r>
      <w:r>
        <w:t>fin</w:t>
      </w:r>
      <w:r>
        <w:rPr>
          <w:spacing w:val="-11"/>
        </w:rPr>
        <w:t xml:space="preserve"> </w:t>
      </w:r>
      <w:r>
        <w:t>de</w:t>
      </w:r>
      <w:r>
        <w:rPr>
          <w:spacing w:val="-11"/>
        </w:rPr>
        <w:t xml:space="preserve"> </w:t>
      </w:r>
      <w:r>
        <w:t>repartirse</w:t>
      </w:r>
      <w:r>
        <w:rPr>
          <w:spacing w:val="-11"/>
        </w:rPr>
        <w:t xml:space="preserve"> </w:t>
      </w:r>
      <w:r>
        <w:t>entre</w:t>
      </w:r>
      <w:r>
        <w:rPr>
          <w:spacing w:val="-11"/>
        </w:rPr>
        <w:t xml:space="preserve"> </w:t>
      </w:r>
      <w:r>
        <w:t>sí</w:t>
      </w:r>
      <w:r>
        <w:rPr>
          <w:spacing w:val="-11"/>
        </w:rPr>
        <w:t xml:space="preserve"> </w:t>
      </w:r>
      <w:r>
        <w:t>las</w:t>
      </w:r>
      <w:r>
        <w:rPr>
          <w:spacing w:val="-12"/>
        </w:rPr>
        <w:t xml:space="preserve"> </w:t>
      </w:r>
      <w:r>
        <w:t>utilidades</w:t>
      </w:r>
      <w:r>
        <w:rPr>
          <w:spacing w:val="-11"/>
        </w:rPr>
        <w:t xml:space="preserve"> </w:t>
      </w:r>
      <w:r>
        <w:t>obtenidas</w:t>
      </w:r>
      <w:r>
        <w:rPr>
          <w:spacing w:val="-11"/>
        </w:rPr>
        <w:t xml:space="preserve"> </w:t>
      </w:r>
      <w:r>
        <w:t>en</w:t>
      </w:r>
      <w:r>
        <w:rPr>
          <w:spacing w:val="-11"/>
        </w:rPr>
        <w:t xml:space="preserve"> </w:t>
      </w:r>
      <w:r>
        <w:t>la</w:t>
      </w:r>
      <w:r>
        <w:rPr>
          <w:spacing w:val="-11"/>
        </w:rPr>
        <w:t xml:space="preserve"> </w:t>
      </w:r>
      <w:r>
        <w:t>empresa</w:t>
      </w:r>
      <w:r>
        <w:rPr>
          <w:spacing w:val="-11"/>
        </w:rPr>
        <w:t xml:space="preserve"> </w:t>
      </w:r>
      <w:r>
        <w:t>o</w:t>
      </w:r>
      <w:r>
        <w:rPr>
          <w:spacing w:val="-11"/>
        </w:rPr>
        <w:t xml:space="preserve"> </w:t>
      </w:r>
      <w:r>
        <w:t>actividad</w:t>
      </w:r>
      <w:r>
        <w:rPr>
          <w:spacing w:val="-59"/>
        </w:rPr>
        <w:t xml:space="preserve"> </w:t>
      </w:r>
      <w:r>
        <w:t>social».</w:t>
      </w:r>
    </w:p>
    <w:p w14:paraId="501A5DF4" w14:textId="77777777" w:rsidR="007805DF" w:rsidRDefault="00B93450">
      <w:pPr>
        <w:pStyle w:val="Textoindependiente"/>
        <w:spacing w:before="120" w:line="276" w:lineRule="auto"/>
        <w:ind w:left="100" w:right="534" w:firstLine="709"/>
        <w:jc w:val="both"/>
      </w:pPr>
      <w:r>
        <w:t xml:space="preserve">Ahora bien, </w:t>
      </w:r>
      <w:proofErr w:type="gramStart"/>
      <w:r>
        <w:t>de acuerdo a</w:t>
      </w:r>
      <w:proofErr w:type="gramEnd"/>
      <w:r>
        <w:t xml:space="preserve"> lo señalado y lo regulado en el Código de Comercio y</w:t>
      </w:r>
      <w:r>
        <w:rPr>
          <w:spacing w:val="-59"/>
        </w:rPr>
        <w:t xml:space="preserve"> </w:t>
      </w:r>
      <w:r>
        <w:t>según la jurisprudencia de la Corte Constitucional, las sociedades comerciales se</w:t>
      </w:r>
      <w:r>
        <w:rPr>
          <w:spacing w:val="1"/>
        </w:rPr>
        <w:t xml:space="preserve"> </w:t>
      </w:r>
      <w:r>
        <w:t>clasifican en dos grandes categorías: sociedades de capital y sociedades de personas.</w:t>
      </w:r>
      <w:r>
        <w:rPr>
          <w:spacing w:val="-59"/>
        </w:rPr>
        <w:t xml:space="preserve"> </w:t>
      </w:r>
      <w:r>
        <w:t>Al respecto la Corte Constitucional, en sentencia C-831 de 2010, señaló: «Desde el</w:t>
      </w:r>
      <w:r>
        <w:rPr>
          <w:spacing w:val="1"/>
        </w:rPr>
        <w:t xml:space="preserve"> </w:t>
      </w:r>
      <w:r>
        <w:t>punto de, vista de la legislación mercantil, las sociedades pueden revestir distintas</w:t>
      </w:r>
      <w:r>
        <w:rPr>
          <w:spacing w:val="1"/>
        </w:rPr>
        <w:t xml:space="preserve"> </w:t>
      </w:r>
      <w:r>
        <w:t>formas. Dos grandes categorías societarias son: i) las sociedades de personas, por</w:t>
      </w:r>
      <w:r>
        <w:rPr>
          <w:spacing w:val="1"/>
        </w:rPr>
        <w:t xml:space="preserve"> </w:t>
      </w:r>
      <w:r>
        <w:t>aportes o cuotas, que comprenden a las limitadas, sociedades en comandita simple,</w:t>
      </w:r>
      <w:r>
        <w:rPr>
          <w:spacing w:val="1"/>
        </w:rPr>
        <w:t xml:space="preserve"> </w:t>
      </w:r>
      <w:r>
        <w:t xml:space="preserve">colectivas y empresas unipersonales y, por otro </w:t>
      </w:r>
      <w:proofErr w:type="gramStart"/>
      <w:r>
        <w:t>lado</w:t>
      </w:r>
      <w:proofErr w:type="gramEnd"/>
      <w:r>
        <w:t xml:space="preserve"> ii) las sociedades de capital o por</w:t>
      </w:r>
      <w:r>
        <w:rPr>
          <w:spacing w:val="1"/>
        </w:rPr>
        <w:t xml:space="preserve"> </w:t>
      </w:r>
      <w:r>
        <w:t>acciones,</w:t>
      </w:r>
      <w:r>
        <w:rPr>
          <w:spacing w:val="-7"/>
        </w:rPr>
        <w:t xml:space="preserve"> </w:t>
      </w:r>
      <w:r>
        <w:t>entre</w:t>
      </w:r>
      <w:r>
        <w:rPr>
          <w:spacing w:val="-7"/>
        </w:rPr>
        <w:t xml:space="preserve"> </w:t>
      </w:r>
      <w:r>
        <w:t>las</w:t>
      </w:r>
      <w:r>
        <w:rPr>
          <w:spacing w:val="-7"/>
        </w:rPr>
        <w:t xml:space="preserve"> </w:t>
      </w:r>
      <w:r>
        <w:t>que</w:t>
      </w:r>
      <w:r>
        <w:rPr>
          <w:spacing w:val="-7"/>
        </w:rPr>
        <w:t xml:space="preserve"> </w:t>
      </w:r>
      <w:r>
        <w:t>se</w:t>
      </w:r>
      <w:r>
        <w:rPr>
          <w:spacing w:val="-7"/>
        </w:rPr>
        <w:t xml:space="preserve"> </w:t>
      </w:r>
      <w:r>
        <w:t>encuentran:</w:t>
      </w:r>
      <w:r>
        <w:rPr>
          <w:spacing w:val="-6"/>
        </w:rPr>
        <w:t xml:space="preserve"> </w:t>
      </w:r>
      <w:r>
        <w:t>las</w:t>
      </w:r>
      <w:r>
        <w:rPr>
          <w:spacing w:val="-7"/>
        </w:rPr>
        <w:t xml:space="preserve"> </w:t>
      </w:r>
      <w:r>
        <w:t>anónimas,</w:t>
      </w:r>
      <w:r>
        <w:rPr>
          <w:spacing w:val="-7"/>
        </w:rPr>
        <w:t xml:space="preserve"> </w:t>
      </w:r>
      <w:r>
        <w:t>simplificadas</w:t>
      </w:r>
      <w:r>
        <w:rPr>
          <w:spacing w:val="-7"/>
        </w:rPr>
        <w:t xml:space="preserve"> </w:t>
      </w:r>
      <w:r>
        <w:t>por</w:t>
      </w:r>
      <w:r>
        <w:rPr>
          <w:spacing w:val="-7"/>
        </w:rPr>
        <w:t xml:space="preserve"> </w:t>
      </w:r>
      <w:r>
        <w:t>acciones</w:t>
      </w:r>
      <w:r>
        <w:rPr>
          <w:spacing w:val="-6"/>
        </w:rPr>
        <w:t xml:space="preserve"> </w:t>
      </w:r>
      <w:r>
        <w:t>(SAS),</w:t>
      </w:r>
      <w:r>
        <w:rPr>
          <w:spacing w:val="-59"/>
        </w:rPr>
        <w:t xml:space="preserve"> </w:t>
      </w:r>
      <w:r>
        <w:t>y comanditarias por acciones». De acuerdo con lo indicado en el artículo 3 de la Ley</w:t>
      </w:r>
      <w:r>
        <w:rPr>
          <w:spacing w:val="1"/>
        </w:rPr>
        <w:t xml:space="preserve"> </w:t>
      </w:r>
      <w:r>
        <w:t>1258 de 2008, la S.A.S. es una sociedad de capitales cuya naturaleza será siempre</w:t>
      </w:r>
      <w:r>
        <w:rPr>
          <w:spacing w:val="1"/>
        </w:rPr>
        <w:t xml:space="preserve"> </w:t>
      </w:r>
      <w:r>
        <w:t>comercial,</w:t>
      </w:r>
      <w:r>
        <w:rPr>
          <w:spacing w:val="-3"/>
        </w:rPr>
        <w:t xml:space="preserve"> </w:t>
      </w:r>
      <w:r>
        <w:t>independientemente</w:t>
      </w:r>
      <w:r>
        <w:rPr>
          <w:spacing w:val="-3"/>
        </w:rPr>
        <w:t xml:space="preserve"> </w:t>
      </w:r>
      <w:r>
        <w:t>de</w:t>
      </w:r>
      <w:r>
        <w:rPr>
          <w:spacing w:val="-3"/>
        </w:rPr>
        <w:t xml:space="preserve"> </w:t>
      </w:r>
      <w:r>
        <w:t>las</w:t>
      </w:r>
      <w:r>
        <w:rPr>
          <w:spacing w:val="-3"/>
        </w:rPr>
        <w:t xml:space="preserve"> </w:t>
      </w:r>
      <w:r>
        <w:t>actividades</w:t>
      </w:r>
      <w:r>
        <w:rPr>
          <w:spacing w:val="-3"/>
        </w:rPr>
        <w:t xml:space="preserve"> </w:t>
      </w:r>
      <w:r>
        <w:t>previstas</w:t>
      </w:r>
      <w:r>
        <w:rPr>
          <w:spacing w:val="-3"/>
        </w:rPr>
        <w:t xml:space="preserve"> </w:t>
      </w:r>
      <w:r>
        <w:t>en</w:t>
      </w:r>
      <w:r>
        <w:rPr>
          <w:spacing w:val="-3"/>
        </w:rPr>
        <w:t xml:space="preserve"> </w:t>
      </w:r>
      <w:r>
        <w:t>su</w:t>
      </w:r>
      <w:r>
        <w:rPr>
          <w:spacing w:val="-3"/>
        </w:rPr>
        <w:t xml:space="preserve"> </w:t>
      </w:r>
      <w:r>
        <w:t>objeto</w:t>
      </w:r>
      <w:r>
        <w:rPr>
          <w:spacing w:val="-3"/>
        </w:rPr>
        <w:t xml:space="preserve"> </w:t>
      </w:r>
      <w:r>
        <w:t>social.</w:t>
      </w:r>
    </w:p>
    <w:p w14:paraId="1E933E46" w14:textId="77777777" w:rsidR="007805DF" w:rsidRDefault="007805DF">
      <w:pPr>
        <w:pStyle w:val="Textoindependiente"/>
        <w:spacing w:before="3"/>
        <w:rPr>
          <w:sz w:val="25"/>
        </w:rPr>
      </w:pPr>
    </w:p>
    <w:p w14:paraId="11C8B4BC" w14:textId="77777777" w:rsidR="007805DF" w:rsidRDefault="00B93450">
      <w:pPr>
        <w:pStyle w:val="Ttulo1"/>
        <w:numPr>
          <w:ilvl w:val="1"/>
          <w:numId w:val="1"/>
        </w:numPr>
        <w:tabs>
          <w:tab w:val="left" w:pos="532"/>
        </w:tabs>
        <w:spacing w:line="276" w:lineRule="auto"/>
        <w:ind w:left="100" w:right="533" w:firstLine="0"/>
        <w:jc w:val="both"/>
      </w:pPr>
      <w:r>
        <w:t>Régimen de inhabilidades e incompatibilidades en la contratación estatal: un</w:t>
      </w:r>
      <w:r>
        <w:rPr>
          <w:spacing w:val="-59"/>
        </w:rPr>
        <w:t xml:space="preserve"> </w:t>
      </w:r>
      <w:r>
        <w:t>límite</w:t>
      </w:r>
      <w:r>
        <w:rPr>
          <w:spacing w:val="1"/>
        </w:rPr>
        <w:t xml:space="preserve"> </w:t>
      </w:r>
      <w:r>
        <w:t>a</w:t>
      </w:r>
      <w:r>
        <w:rPr>
          <w:spacing w:val="1"/>
        </w:rPr>
        <w:t xml:space="preserve"> </w:t>
      </w:r>
      <w:r>
        <w:t>la</w:t>
      </w:r>
      <w:r>
        <w:rPr>
          <w:spacing w:val="1"/>
        </w:rPr>
        <w:t xml:space="preserve"> </w:t>
      </w:r>
      <w:r>
        <w:t>capacidad</w:t>
      </w:r>
      <w:r>
        <w:rPr>
          <w:spacing w:val="1"/>
        </w:rPr>
        <w:t xml:space="preserve"> </w:t>
      </w:r>
      <w:r>
        <w:t>contractual.</w:t>
      </w:r>
      <w:r>
        <w:rPr>
          <w:spacing w:val="1"/>
        </w:rPr>
        <w:t xml:space="preserve"> </w:t>
      </w:r>
      <w:r>
        <w:t>La</w:t>
      </w:r>
      <w:r>
        <w:rPr>
          <w:spacing w:val="1"/>
        </w:rPr>
        <w:t xml:space="preserve"> </w:t>
      </w:r>
      <w:r>
        <w:t>interpretación</w:t>
      </w:r>
      <w:r>
        <w:rPr>
          <w:spacing w:val="1"/>
        </w:rPr>
        <w:t xml:space="preserve"> </w:t>
      </w:r>
      <w:r>
        <w:t>restrictiva</w:t>
      </w:r>
      <w:r>
        <w:rPr>
          <w:spacing w:val="1"/>
        </w:rPr>
        <w:t xml:space="preserve"> </w:t>
      </w:r>
      <w:r>
        <w:t>como</w:t>
      </w:r>
      <w:r>
        <w:rPr>
          <w:spacing w:val="1"/>
        </w:rPr>
        <w:t xml:space="preserve"> </w:t>
      </w:r>
      <w:r>
        <w:t>criterio</w:t>
      </w:r>
      <w:r>
        <w:rPr>
          <w:spacing w:val="1"/>
        </w:rPr>
        <w:t xml:space="preserve"> </w:t>
      </w:r>
      <w:r>
        <w:t>hermenéutico</w:t>
      </w:r>
      <w:r>
        <w:rPr>
          <w:spacing w:val="-3"/>
        </w:rPr>
        <w:t xml:space="preserve"> </w:t>
      </w:r>
      <w:r>
        <w:t>de</w:t>
      </w:r>
      <w:r>
        <w:rPr>
          <w:spacing w:val="-3"/>
        </w:rPr>
        <w:t xml:space="preserve"> </w:t>
      </w:r>
      <w:r>
        <w:t>los</w:t>
      </w:r>
      <w:r>
        <w:rPr>
          <w:spacing w:val="-3"/>
        </w:rPr>
        <w:t xml:space="preserve"> </w:t>
      </w:r>
      <w:r>
        <w:t>enunciados</w:t>
      </w:r>
      <w:r>
        <w:rPr>
          <w:spacing w:val="-3"/>
        </w:rPr>
        <w:t xml:space="preserve"> </w:t>
      </w:r>
      <w:r>
        <w:t>normativos</w:t>
      </w:r>
      <w:r>
        <w:rPr>
          <w:spacing w:val="-3"/>
        </w:rPr>
        <w:t xml:space="preserve"> </w:t>
      </w:r>
      <w:r>
        <w:t>gravosos</w:t>
      </w:r>
      <w:r>
        <w:rPr>
          <w:spacing w:val="-3"/>
        </w:rPr>
        <w:t xml:space="preserve"> </w:t>
      </w:r>
      <w:r>
        <w:t>y</w:t>
      </w:r>
      <w:r>
        <w:rPr>
          <w:spacing w:val="-4"/>
        </w:rPr>
        <w:t xml:space="preserve"> </w:t>
      </w:r>
      <w:r>
        <w:t>la</w:t>
      </w:r>
      <w:r>
        <w:rPr>
          <w:spacing w:val="-3"/>
        </w:rPr>
        <w:t xml:space="preserve"> </w:t>
      </w:r>
      <w:r>
        <w:t>reserva</w:t>
      </w:r>
      <w:r>
        <w:rPr>
          <w:spacing w:val="-3"/>
        </w:rPr>
        <w:t xml:space="preserve"> </w:t>
      </w:r>
      <w:r>
        <w:t>de</w:t>
      </w:r>
      <w:r>
        <w:rPr>
          <w:spacing w:val="-3"/>
        </w:rPr>
        <w:t xml:space="preserve"> </w:t>
      </w:r>
      <w:r>
        <w:t>ley</w:t>
      </w:r>
    </w:p>
    <w:p w14:paraId="5BCA57B4" w14:textId="77777777" w:rsidR="007805DF" w:rsidRDefault="007805DF">
      <w:pPr>
        <w:pStyle w:val="Textoindependiente"/>
        <w:spacing w:before="3"/>
        <w:rPr>
          <w:rFonts w:ascii="Arial"/>
          <w:b/>
          <w:sz w:val="25"/>
        </w:rPr>
      </w:pPr>
    </w:p>
    <w:p w14:paraId="7C937233" w14:textId="77777777" w:rsidR="007805DF" w:rsidRDefault="00B93450">
      <w:pPr>
        <w:pStyle w:val="Textoindependiente"/>
        <w:spacing w:line="276" w:lineRule="auto"/>
        <w:ind w:left="100" w:right="533"/>
        <w:jc w:val="both"/>
      </w:pPr>
      <w:r>
        <w:t>La Agencia Nacional de Contratación Pública – Colombia Compra Eficiente analizó</w:t>
      </w:r>
      <w:r>
        <w:rPr>
          <w:spacing w:val="1"/>
        </w:rPr>
        <w:t xml:space="preserve"> </w:t>
      </w:r>
      <w:r>
        <w:t>desde una perspectiva general el régimen de inhabilidades e incompatibilidades en la</w:t>
      </w:r>
      <w:r>
        <w:rPr>
          <w:spacing w:val="1"/>
        </w:rPr>
        <w:t xml:space="preserve"> </w:t>
      </w:r>
      <w:r>
        <w:t xml:space="preserve">contratación pública, sus criterios de interpretación –restrictivo y </w:t>
      </w:r>
      <w:r>
        <w:rPr>
          <w:rFonts w:ascii="Arial" w:hAnsi="Arial"/>
          <w:i/>
        </w:rPr>
        <w:t xml:space="preserve">pro </w:t>
      </w:r>
      <w:proofErr w:type="spellStart"/>
      <w:r>
        <w:rPr>
          <w:rFonts w:ascii="Arial" w:hAnsi="Arial"/>
          <w:i/>
        </w:rPr>
        <w:t>libertate</w:t>
      </w:r>
      <w:proofErr w:type="spellEnd"/>
      <w:r>
        <w:t>–, sus</w:t>
      </w:r>
      <w:r>
        <w:rPr>
          <w:spacing w:val="1"/>
        </w:rPr>
        <w:t xml:space="preserve"> </w:t>
      </w:r>
      <w:r>
        <w:t>efectos</w:t>
      </w:r>
      <w:r>
        <w:rPr>
          <w:spacing w:val="-8"/>
        </w:rPr>
        <w:t xml:space="preserve"> </w:t>
      </w:r>
      <w:r>
        <w:t>en</w:t>
      </w:r>
      <w:r>
        <w:rPr>
          <w:spacing w:val="-8"/>
        </w:rPr>
        <w:t xml:space="preserve"> </w:t>
      </w:r>
      <w:r>
        <w:t>la</w:t>
      </w:r>
      <w:r>
        <w:rPr>
          <w:spacing w:val="-7"/>
        </w:rPr>
        <w:t xml:space="preserve"> </w:t>
      </w:r>
      <w:r>
        <w:t>capacidad</w:t>
      </w:r>
      <w:r>
        <w:rPr>
          <w:spacing w:val="-8"/>
        </w:rPr>
        <w:t xml:space="preserve"> </w:t>
      </w:r>
      <w:r>
        <w:t>contractual</w:t>
      </w:r>
      <w:r>
        <w:rPr>
          <w:spacing w:val="-7"/>
        </w:rPr>
        <w:t xml:space="preserve"> </w:t>
      </w:r>
      <w:r>
        <w:t>y</w:t>
      </w:r>
      <w:r>
        <w:rPr>
          <w:spacing w:val="-8"/>
        </w:rPr>
        <w:t xml:space="preserve"> </w:t>
      </w:r>
      <w:r>
        <w:t>la</w:t>
      </w:r>
      <w:r>
        <w:rPr>
          <w:spacing w:val="-8"/>
        </w:rPr>
        <w:t xml:space="preserve"> </w:t>
      </w:r>
      <w:r>
        <w:t>reserva</w:t>
      </w:r>
      <w:r>
        <w:rPr>
          <w:spacing w:val="-7"/>
        </w:rPr>
        <w:t xml:space="preserve"> </w:t>
      </w:r>
      <w:r>
        <w:t>de</w:t>
      </w:r>
      <w:r>
        <w:rPr>
          <w:spacing w:val="-8"/>
        </w:rPr>
        <w:t xml:space="preserve"> </w:t>
      </w:r>
      <w:r>
        <w:t>ley,</w:t>
      </w:r>
      <w:r>
        <w:rPr>
          <w:spacing w:val="-7"/>
        </w:rPr>
        <w:t xml:space="preserve"> </w:t>
      </w:r>
      <w:r>
        <w:t>entre</w:t>
      </w:r>
      <w:r>
        <w:rPr>
          <w:spacing w:val="-8"/>
        </w:rPr>
        <w:t xml:space="preserve"> </w:t>
      </w:r>
      <w:r>
        <w:t>otros,</w:t>
      </w:r>
      <w:r>
        <w:rPr>
          <w:spacing w:val="-8"/>
        </w:rPr>
        <w:t xml:space="preserve"> </w:t>
      </w:r>
      <w:r>
        <w:t>en</w:t>
      </w:r>
      <w:r>
        <w:rPr>
          <w:spacing w:val="-7"/>
        </w:rPr>
        <w:t xml:space="preserve"> </w:t>
      </w:r>
      <w:r>
        <w:t>los</w:t>
      </w:r>
      <w:r>
        <w:rPr>
          <w:spacing w:val="-8"/>
        </w:rPr>
        <w:t xml:space="preserve"> </w:t>
      </w:r>
      <w:r>
        <w:t>conceptos</w:t>
      </w:r>
      <w:r>
        <w:rPr>
          <w:spacing w:val="-7"/>
        </w:rPr>
        <w:t xml:space="preserve"> </w:t>
      </w:r>
      <w:r>
        <w:t>C–</w:t>
      </w:r>
      <w:r>
        <w:rPr>
          <w:spacing w:val="-59"/>
        </w:rPr>
        <w:t xml:space="preserve"> </w:t>
      </w:r>
      <w:r>
        <w:t>011</w:t>
      </w:r>
      <w:r>
        <w:rPr>
          <w:spacing w:val="-3"/>
        </w:rPr>
        <w:t xml:space="preserve"> </w:t>
      </w:r>
      <w:r>
        <w:t>del</w:t>
      </w:r>
      <w:r>
        <w:rPr>
          <w:spacing w:val="-2"/>
        </w:rPr>
        <w:t xml:space="preserve"> </w:t>
      </w:r>
      <w:r>
        <w:t>14</w:t>
      </w:r>
      <w:r>
        <w:rPr>
          <w:spacing w:val="-2"/>
        </w:rPr>
        <w:t xml:space="preserve"> </w:t>
      </w:r>
      <w:r>
        <w:t>de</w:t>
      </w:r>
      <w:r>
        <w:rPr>
          <w:spacing w:val="-3"/>
        </w:rPr>
        <w:t xml:space="preserve"> </w:t>
      </w:r>
      <w:r>
        <w:t>febrero</w:t>
      </w:r>
      <w:r>
        <w:rPr>
          <w:spacing w:val="-1"/>
        </w:rPr>
        <w:t xml:space="preserve"> </w:t>
      </w:r>
      <w:r>
        <w:t>de</w:t>
      </w:r>
      <w:r>
        <w:rPr>
          <w:spacing w:val="-2"/>
        </w:rPr>
        <w:t xml:space="preserve"> </w:t>
      </w:r>
      <w:r>
        <w:t>2020,</w:t>
      </w:r>
      <w:r>
        <w:rPr>
          <w:spacing w:val="-1"/>
        </w:rPr>
        <w:t xml:space="preserve"> </w:t>
      </w:r>
      <w:r>
        <w:t>C-090</w:t>
      </w:r>
      <w:r>
        <w:rPr>
          <w:spacing w:val="-2"/>
        </w:rPr>
        <w:t xml:space="preserve"> </w:t>
      </w:r>
      <w:r>
        <w:t>del</w:t>
      </w:r>
      <w:r>
        <w:rPr>
          <w:spacing w:val="-2"/>
        </w:rPr>
        <w:t xml:space="preserve"> </w:t>
      </w:r>
      <w:r>
        <w:t>24</w:t>
      </w:r>
      <w:r>
        <w:rPr>
          <w:spacing w:val="-2"/>
        </w:rPr>
        <w:t xml:space="preserve"> </w:t>
      </w:r>
      <w:r>
        <w:t>de</w:t>
      </w:r>
      <w:r>
        <w:rPr>
          <w:spacing w:val="-2"/>
        </w:rPr>
        <w:t xml:space="preserve"> </w:t>
      </w:r>
      <w:r>
        <w:t>febrero</w:t>
      </w:r>
      <w:r>
        <w:rPr>
          <w:spacing w:val="-2"/>
        </w:rPr>
        <w:t xml:space="preserve"> </w:t>
      </w:r>
      <w:r>
        <w:t>de</w:t>
      </w:r>
      <w:r>
        <w:rPr>
          <w:spacing w:val="-2"/>
        </w:rPr>
        <w:t xml:space="preserve"> </w:t>
      </w:r>
      <w:r>
        <w:t>2020,</w:t>
      </w:r>
      <w:r>
        <w:rPr>
          <w:spacing w:val="-1"/>
        </w:rPr>
        <w:t xml:space="preserve"> </w:t>
      </w:r>
      <w:r>
        <w:t>C-125</w:t>
      </w:r>
      <w:r>
        <w:rPr>
          <w:spacing w:val="-2"/>
        </w:rPr>
        <w:t xml:space="preserve"> </w:t>
      </w:r>
      <w:r>
        <w:t>del</w:t>
      </w:r>
      <w:r>
        <w:rPr>
          <w:spacing w:val="-2"/>
        </w:rPr>
        <w:t xml:space="preserve"> </w:t>
      </w:r>
      <w:r>
        <w:t>3</w:t>
      </w:r>
      <w:r>
        <w:rPr>
          <w:spacing w:val="-2"/>
        </w:rPr>
        <w:t xml:space="preserve"> </w:t>
      </w:r>
      <w:r>
        <w:t>de</w:t>
      </w:r>
      <w:r>
        <w:rPr>
          <w:spacing w:val="-2"/>
        </w:rPr>
        <w:t xml:space="preserve"> </w:t>
      </w:r>
      <w:r>
        <w:t>marzo</w:t>
      </w:r>
    </w:p>
    <w:p w14:paraId="3F90F840" w14:textId="77777777" w:rsidR="007805DF" w:rsidRDefault="00B93450">
      <w:pPr>
        <w:pStyle w:val="Textoindependiente"/>
        <w:spacing w:line="276" w:lineRule="auto"/>
        <w:ind w:left="100" w:right="533"/>
        <w:jc w:val="both"/>
      </w:pPr>
      <w:r>
        <w:t>de</w:t>
      </w:r>
      <w:r>
        <w:rPr>
          <w:spacing w:val="-5"/>
        </w:rPr>
        <w:t xml:space="preserve"> </w:t>
      </w:r>
      <w:r>
        <w:t>2020,</w:t>
      </w:r>
      <w:r>
        <w:rPr>
          <w:spacing w:val="-4"/>
        </w:rPr>
        <w:t xml:space="preserve"> </w:t>
      </w:r>
      <w:r>
        <w:t>C-157</w:t>
      </w:r>
      <w:r>
        <w:rPr>
          <w:spacing w:val="-4"/>
        </w:rPr>
        <w:t xml:space="preserve"> </w:t>
      </w:r>
      <w:r>
        <w:t>del</w:t>
      </w:r>
      <w:r>
        <w:rPr>
          <w:spacing w:val="-4"/>
        </w:rPr>
        <w:t xml:space="preserve"> </w:t>
      </w:r>
      <w:r>
        <w:t>17</w:t>
      </w:r>
      <w:r>
        <w:rPr>
          <w:spacing w:val="-4"/>
        </w:rPr>
        <w:t xml:space="preserve"> </w:t>
      </w:r>
      <w:r>
        <w:t>de</w:t>
      </w:r>
      <w:r>
        <w:rPr>
          <w:spacing w:val="-4"/>
        </w:rPr>
        <w:t xml:space="preserve"> </w:t>
      </w:r>
      <w:r>
        <w:t>marzo</w:t>
      </w:r>
      <w:r>
        <w:rPr>
          <w:spacing w:val="-4"/>
        </w:rPr>
        <w:t xml:space="preserve"> </w:t>
      </w:r>
      <w:r>
        <w:t>de</w:t>
      </w:r>
      <w:r>
        <w:rPr>
          <w:spacing w:val="-4"/>
        </w:rPr>
        <w:t xml:space="preserve"> </w:t>
      </w:r>
      <w:r>
        <w:t>2020,</w:t>
      </w:r>
      <w:r>
        <w:rPr>
          <w:spacing w:val="-4"/>
        </w:rPr>
        <w:t xml:space="preserve"> </w:t>
      </w:r>
      <w:r>
        <w:t>C-273</w:t>
      </w:r>
      <w:r>
        <w:rPr>
          <w:spacing w:val="-4"/>
        </w:rPr>
        <w:t xml:space="preserve"> </w:t>
      </w:r>
      <w:r>
        <w:t>del</w:t>
      </w:r>
      <w:r>
        <w:rPr>
          <w:spacing w:val="-4"/>
        </w:rPr>
        <w:t xml:space="preserve"> </w:t>
      </w:r>
      <w:r>
        <w:t>21</w:t>
      </w:r>
      <w:r>
        <w:rPr>
          <w:spacing w:val="-4"/>
        </w:rPr>
        <w:t xml:space="preserve"> </w:t>
      </w:r>
      <w:r>
        <w:t>de</w:t>
      </w:r>
      <w:r>
        <w:rPr>
          <w:spacing w:val="-5"/>
        </w:rPr>
        <w:t xml:space="preserve"> </w:t>
      </w:r>
      <w:r>
        <w:t>mayo</w:t>
      </w:r>
      <w:r>
        <w:rPr>
          <w:spacing w:val="-4"/>
        </w:rPr>
        <w:t xml:space="preserve"> </w:t>
      </w:r>
      <w:r>
        <w:t>de</w:t>
      </w:r>
      <w:r>
        <w:rPr>
          <w:spacing w:val="-4"/>
        </w:rPr>
        <w:t xml:space="preserve"> </w:t>
      </w:r>
      <w:r>
        <w:t>2020,</w:t>
      </w:r>
      <w:r>
        <w:rPr>
          <w:spacing w:val="-4"/>
        </w:rPr>
        <w:t xml:space="preserve"> </w:t>
      </w:r>
      <w:r>
        <w:t>C-386</w:t>
      </w:r>
      <w:r>
        <w:rPr>
          <w:spacing w:val="-4"/>
        </w:rPr>
        <w:t xml:space="preserve"> </w:t>
      </w:r>
      <w:r>
        <w:t>del</w:t>
      </w:r>
      <w:r>
        <w:rPr>
          <w:spacing w:val="-4"/>
        </w:rPr>
        <w:t xml:space="preserve"> </w:t>
      </w:r>
      <w:r>
        <w:t>24</w:t>
      </w:r>
      <w:r>
        <w:rPr>
          <w:spacing w:val="-59"/>
        </w:rPr>
        <w:t xml:space="preserve"> </w:t>
      </w:r>
      <w:r>
        <w:t>de julio de 2020, C-580 del 21 de septiembre de 2020, C-650 del 10 de noviembre de</w:t>
      </w:r>
      <w:r>
        <w:rPr>
          <w:spacing w:val="1"/>
        </w:rPr>
        <w:t xml:space="preserve"> </w:t>
      </w:r>
      <w:r>
        <w:t>2020</w:t>
      </w:r>
      <w:r>
        <w:rPr>
          <w:spacing w:val="1"/>
        </w:rPr>
        <w:t xml:space="preserve"> </w:t>
      </w:r>
      <w:r>
        <w:t>y</w:t>
      </w:r>
      <w:r>
        <w:rPr>
          <w:spacing w:val="1"/>
        </w:rPr>
        <w:t xml:space="preserve"> </w:t>
      </w:r>
      <w:r>
        <w:t>C-684</w:t>
      </w:r>
      <w:r>
        <w:rPr>
          <w:spacing w:val="1"/>
        </w:rPr>
        <w:t xml:space="preserve"> </w:t>
      </w:r>
      <w:r>
        <w:t>del</w:t>
      </w:r>
      <w:r>
        <w:rPr>
          <w:spacing w:val="1"/>
        </w:rPr>
        <w:t xml:space="preserve"> </w:t>
      </w:r>
      <w:r>
        <w:t>24</w:t>
      </w:r>
      <w:r>
        <w:rPr>
          <w:spacing w:val="1"/>
        </w:rPr>
        <w:t xml:space="preserve"> </w:t>
      </w:r>
      <w:r>
        <w:t>de</w:t>
      </w:r>
      <w:r>
        <w:rPr>
          <w:spacing w:val="1"/>
        </w:rPr>
        <w:t xml:space="preserve"> </w:t>
      </w:r>
      <w:r>
        <w:t>noviembre</w:t>
      </w:r>
      <w:r>
        <w:rPr>
          <w:spacing w:val="1"/>
        </w:rPr>
        <w:t xml:space="preserve"> </w:t>
      </w:r>
      <w:r>
        <w:t>de</w:t>
      </w:r>
      <w:r>
        <w:rPr>
          <w:spacing w:val="1"/>
        </w:rPr>
        <w:t xml:space="preserve"> </w:t>
      </w:r>
      <w:r>
        <w:t>2020.</w:t>
      </w:r>
      <w:r>
        <w:rPr>
          <w:spacing w:val="1"/>
        </w:rPr>
        <w:t xml:space="preserve"> </w:t>
      </w:r>
      <w:r>
        <w:t>Las</w:t>
      </w:r>
      <w:r>
        <w:rPr>
          <w:spacing w:val="1"/>
        </w:rPr>
        <w:t xml:space="preserve"> </w:t>
      </w:r>
      <w:r>
        <w:t>tesis</w:t>
      </w:r>
      <w:r>
        <w:rPr>
          <w:spacing w:val="1"/>
        </w:rPr>
        <w:t xml:space="preserve"> </w:t>
      </w:r>
      <w:r>
        <w:t>expuestas</w:t>
      </w:r>
      <w:r>
        <w:rPr>
          <w:spacing w:val="1"/>
        </w:rPr>
        <w:t xml:space="preserve"> </w:t>
      </w:r>
      <w:r>
        <w:t>en</w:t>
      </w:r>
      <w:r>
        <w:rPr>
          <w:spacing w:val="1"/>
        </w:rPr>
        <w:t xml:space="preserve"> </w:t>
      </w:r>
      <w:r>
        <w:t>aquellas</w:t>
      </w:r>
      <w:r>
        <w:rPr>
          <w:spacing w:val="1"/>
        </w:rPr>
        <w:t xml:space="preserve"> </w:t>
      </w:r>
      <w:r>
        <w:t>oportunidades se reiteran en lo pertinente y se complementan con algunas ideas</w:t>
      </w:r>
      <w:r>
        <w:rPr>
          <w:spacing w:val="1"/>
        </w:rPr>
        <w:t xml:space="preserve"> </w:t>
      </w:r>
      <w:r>
        <w:t>relacionadas</w:t>
      </w:r>
      <w:r>
        <w:rPr>
          <w:spacing w:val="-2"/>
        </w:rPr>
        <w:t xml:space="preserve"> </w:t>
      </w:r>
      <w:r>
        <w:t>con</w:t>
      </w:r>
      <w:r>
        <w:rPr>
          <w:spacing w:val="-1"/>
        </w:rPr>
        <w:t xml:space="preserve"> </w:t>
      </w:r>
      <w:r>
        <w:t>la</w:t>
      </w:r>
      <w:r>
        <w:rPr>
          <w:spacing w:val="-1"/>
        </w:rPr>
        <w:t xml:space="preserve"> </w:t>
      </w:r>
      <w:r>
        <w:t>consulta</w:t>
      </w:r>
      <w:r>
        <w:rPr>
          <w:spacing w:val="-1"/>
        </w:rPr>
        <w:t xml:space="preserve"> </w:t>
      </w:r>
      <w:r>
        <w:t>objeto</w:t>
      </w:r>
      <w:r>
        <w:rPr>
          <w:spacing w:val="-2"/>
        </w:rPr>
        <w:t xml:space="preserve"> </w:t>
      </w:r>
      <w:r>
        <w:t>de</w:t>
      </w:r>
      <w:r>
        <w:rPr>
          <w:spacing w:val="-1"/>
        </w:rPr>
        <w:t xml:space="preserve"> </w:t>
      </w:r>
      <w:r>
        <w:t>análisis.</w:t>
      </w:r>
    </w:p>
    <w:p w14:paraId="3790947B" w14:textId="77777777" w:rsidR="007805DF" w:rsidRDefault="00B93450">
      <w:pPr>
        <w:pStyle w:val="Textoindependiente"/>
        <w:spacing w:before="120" w:line="276" w:lineRule="auto"/>
        <w:ind w:left="100" w:right="533" w:firstLine="708"/>
        <w:jc w:val="both"/>
      </w:pPr>
      <w:r>
        <w:t xml:space="preserve">En la contratación estatal, la </w:t>
      </w:r>
      <w:r>
        <w:rPr>
          <w:rFonts w:ascii="Arial" w:hAnsi="Arial"/>
          <w:i/>
        </w:rPr>
        <w:t xml:space="preserve">capacidad jurídica </w:t>
      </w:r>
      <w:r>
        <w:t>también es un requisito de</w:t>
      </w:r>
      <w:r>
        <w:rPr>
          <w:spacing w:val="1"/>
        </w:rPr>
        <w:t xml:space="preserve"> </w:t>
      </w:r>
      <w:r>
        <w:t>validez</w:t>
      </w:r>
      <w:r>
        <w:rPr>
          <w:spacing w:val="-15"/>
        </w:rPr>
        <w:t xml:space="preserve"> </w:t>
      </w:r>
      <w:r>
        <w:t>de</w:t>
      </w:r>
      <w:r>
        <w:rPr>
          <w:spacing w:val="-14"/>
        </w:rPr>
        <w:t xml:space="preserve"> </w:t>
      </w:r>
      <w:r>
        <w:t>los</w:t>
      </w:r>
      <w:r>
        <w:rPr>
          <w:spacing w:val="-15"/>
        </w:rPr>
        <w:t xml:space="preserve"> </w:t>
      </w:r>
      <w:r>
        <w:t>contratos,</w:t>
      </w:r>
      <w:r>
        <w:rPr>
          <w:spacing w:val="-14"/>
        </w:rPr>
        <w:t xml:space="preserve"> </w:t>
      </w:r>
      <w:r>
        <w:t>tanto</w:t>
      </w:r>
      <w:r>
        <w:rPr>
          <w:spacing w:val="-14"/>
        </w:rPr>
        <w:t xml:space="preserve"> </w:t>
      </w:r>
      <w:r>
        <w:t>en</w:t>
      </w:r>
      <w:r>
        <w:rPr>
          <w:spacing w:val="-15"/>
        </w:rPr>
        <w:t xml:space="preserve"> </w:t>
      </w:r>
      <w:r>
        <w:t>el</w:t>
      </w:r>
      <w:r>
        <w:rPr>
          <w:spacing w:val="-14"/>
        </w:rPr>
        <w:t xml:space="preserve"> </w:t>
      </w:r>
      <w:r>
        <w:t>régimen</w:t>
      </w:r>
      <w:r>
        <w:rPr>
          <w:spacing w:val="-14"/>
        </w:rPr>
        <w:t xml:space="preserve"> </w:t>
      </w:r>
      <w:r>
        <w:t>de</w:t>
      </w:r>
      <w:r>
        <w:rPr>
          <w:spacing w:val="-15"/>
        </w:rPr>
        <w:t xml:space="preserve"> </w:t>
      </w:r>
      <w:r>
        <w:t>las</w:t>
      </w:r>
      <w:r>
        <w:rPr>
          <w:spacing w:val="-14"/>
        </w:rPr>
        <w:t xml:space="preserve"> </w:t>
      </w:r>
      <w:r>
        <w:t>entidades</w:t>
      </w:r>
      <w:r>
        <w:rPr>
          <w:spacing w:val="-15"/>
        </w:rPr>
        <w:t xml:space="preserve"> </w:t>
      </w:r>
      <w:r>
        <w:t>sujetas</w:t>
      </w:r>
      <w:r>
        <w:rPr>
          <w:spacing w:val="-14"/>
        </w:rPr>
        <w:t xml:space="preserve"> </w:t>
      </w:r>
      <w:r>
        <w:t>al</w:t>
      </w:r>
      <w:r>
        <w:rPr>
          <w:spacing w:val="-14"/>
        </w:rPr>
        <w:t xml:space="preserve"> </w:t>
      </w:r>
      <w:r>
        <w:t>Estatuto</w:t>
      </w:r>
      <w:r>
        <w:rPr>
          <w:spacing w:val="-14"/>
        </w:rPr>
        <w:t xml:space="preserve"> </w:t>
      </w:r>
      <w:r>
        <w:t>General</w:t>
      </w:r>
      <w:r>
        <w:rPr>
          <w:spacing w:val="-58"/>
        </w:rPr>
        <w:t xml:space="preserve"> </w:t>
      </w:r>
      <w:r>
        <w:t>de</w:t>
      </w:r>
      <w:r>
        <w:rPr>
          <w:spacing w:val="-15"/>
        </w:rPr>
        <w:t xml:space="preserve"> </w:t>
      </w:r>
      <w:r>
        <w:t>Contratación</w:t>
      </w:r>
      <w:r>
        <w:rPr>
          <w:spacing w:val="-15"/>
        </w:rPr>
        <w:t xml:space="preserve"> </w:t>
      </w:r>
      <w:r>
        <w:t>de</w:t>
      </w:r>
      <w:r>
        <w:rPr>
          <w:spacing w:val="-14"/>
        </w:rPr>
        <w:t xml:space="preserve"> </w:t>
      </w:r>
      <w:r>
        <w:t>la</w:t>
      </w:r>
      <w:r>
        <w:rPr>
          <w:spacing w:val="-15"/>
        </w:rPr>
        <w:t xml:space="preserve"> </w:t>
      </w:r>
      <w:r>
        <w:t>Administración</w:t>
      </w:r>
      <w:r>
        <w:rPr>
          <w:spacing w:val="-12"/>
        </w:rPr>
        <w:t xml:space="preserve"> </w:t>
      </w:r>
      <w:r>
        <w:t>Pública</w:t>
      </w:r>
      <w:r>
        <w:rPr>
          <w:vertAlign w:val="superscript"/>
        </w:rPr>
        <w:t>7</w:t>
      </w:r>
      <w:r>
        <w:t>,</w:t>
      </w:r>
      <w:r>
        <w:rPr>
          <w:spacing w:val="-15"/>
        </w:rPr>
        <w:t xml:space="preserve"> </w:t>
      </w:r>
      <w:r>
        <w:t>como</w:t>
      </w:r>
      <w:r>
        <w:rPr>
          <w:spacing w:val="-14"/>
        </w:rPr>
        <w:t xml:space="preserve"> </w:t>
      </w:r>
      <w:r>
        <w:t>en</w:t>
      </w:r>
      <w:r>
        <w:rPr>
          <w:spacing w:val="-15"/>
        </w:rPr>
        <w:t xml:space="preserve"> </w:t>
      </w:r>
      <w:r>
        <w:t>el</w:t>
      </w:r>
      <w:r>
        <w:rPr>
          <w:spacing w:val="-15"/>
        </w:rPr>
        <w:t xml:space="preserve"> </w:t>
      </w:r>
      <w:r>
        <w:t>de</w:t>
      </w:r>
      <w:r>
        <w:rPr>
          <w:spacing w:val="-14"/>
        </w:rPr>
        <w:t xml:space="preserve"> </w:t>
      </w:r>
      <w:r>
        <w:t>las</w:t>
      </w:r>
      <w:r>
        <w:rPr>
          <w:spacing w:val="-15"/>
        </w:rPr>
        <w:t xml:space="preserve"> </w:t>
      </w:r>
      <w:r>
        <w:t>entidades</w:t>
      </w:r>
      <w:r>
        <w:rPr>
          <w:spacing w:val="-15"/>
        </w:rPr>
        <w:t xml:space="preserve"> </w:t>
      </w:r>
      <w:r>
        <w:t>exceptuadas</w:t>
      </w:r>
    </w:p>
    <w:p w14:paraId="409CF55F" w14:textId="77777777" w:rsidR="007805DF" w:rsidRDefault="0005395F">
      <w:pPr>
        <w:pStyle w:val="Textoindependiente"/>
        <w:spacing w:before="8"/>
        <w:rPr>
          <w:sz w:val="16"/>
        </w:rPr>
      </w:pPr>
      <w:r>
        <w:rPr>
          <w:noProof/>
        </w:rPr>
        <mc:AlternateContent>
          <mc:Choice Requires="wps">
            <w:drawing>
              <wp:anchor distT="0" distB="0" distL="0" distR="0" simplePos="0" relativeHeight="487588864" behindDoc="1" locked="0" layoutInCell="1" allowOverlap="1" wp14:anchorId="713D8CD7" wp14:editId="61510B2A">
                <wp:simplePos x="0" y="0"/>
                <wp:positionH relativeFrom="page">
                  <wp:posOffset>1080135</wp:posOffset>
                </wp:positionH>
                <wp:positionV relativeFrom="paragraph">
                  <wp:posOffset>150495</wp:posOffset>
                </wp:positionV>
                <wp:extent cx="1828800" cy="1270"/>
                <wp:effectExtent l="0" t="0" r="12700" b="1143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48F3" id="Freeform 12" o:spid="_x0000_s1026" style="position:absolute;margin-left:85.05pt;margin-top:11.8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" path="m,l2880,e" filled="f" strokeweight=".5pt">
                <v:path arrowok="t" o:connecttype="custom" o:connectlocs="0,0;1828800,0" o:connectangles="0,0"/>
                <w10:wrap type="topAndBottom" anchorx="page"/>
              </v:shape>
            </w:pict>
          </mc:Fallback>
        </mc:AlternateContent>
      </w:r>
    </w:p>
    <w:p w14:paraId="607E0A50" w14:textId="77777777" w:rsidR="007805DF" w:rsidRDefault="00B93450">
      <w:pPr>
        <w:spacing w:before="79"/>
        <w:ind w:left="100" w:right="533" w:firstLine="709"/>
        <w:jc w:val="both"/>
        <w:rPr>
          <w:sz w:val="19"/>
        </w:rPr>
      </w:pPr>
      <w:r>
        <w:rPr>
          <w:sz w:val="19"/>
          <w:vertAlign w:val="superscript"/>
        </w:rPr>
        <w:t>7</w:t>
      </w:r>
      <w:r>
        <w:rPr>
          <w:sz w:val="19"/>
        </w:rPr>
        <w:t xml:space="preserve"> </w:t>
      </w:r>
      <w:proofErr w:type="gramStart"/>
      <w:r>
        <w:rPr>
          <w:sz w:val="19"/>
        </w:rPr>
        <w:t>El</w:t>
      </w:r>
      <w:proofErr w:type="gramEnd"/>
      <w:r>
        <w:rPr>
          <w:sz w:val="19"/>
        </w:rPr>
        <w:t xml:space="preserve"> artículo 6 de la Ley 80 de 1993 expresa: «Pueden celebrar contratos con las entidades</w:t>
      </w:r>
      <w:r>
        <w:rPr>
          <w:spacing w:val="1"/>
          <w:sz w:val="19"/>
        </w:rPr>
        <w:t xml:space="preserve"> </w:t>
      </w:r>
      <w:r>
        <w:rPr>
          <w:sz w:val="19"/>
        </w:rPr>
        <w:t>estatales las personas consideradas legalmente capaces en las disposiciones vigentes. También</w:t>
      </w:r>
      <w:r>
        <w:rPr>
          <w:spacing w:val="1"/>
          <w:sz w:val="19"/>
        </w:rPr>
        <w:t xml:space="preserve"> </w:t>
      </w:r>
      <w:r>
        <w:rPr>
          <w:sz w:val="19"/>
        </w:rPr>
        <w:t>podrán</w:t>
      </w:r>
      <w:r>
        <w:rPr>
          <w:spacing w:val="-3"/>
          <w:sz w:val="19"/>
        </w:rPr>
        <w:t xml:space="preserve"> </w:t>
      </w:r>
      <w:r>
        <w:rPr>
          <w:sz w:val="19"/>
        </w:rPr>
        <w:t>celebrar</w:t>
      </w:r>
      <w:r>
        <w:rPr>
          <w:spacing w:val="-3"/>
          <w:sz w:val="19"/>
        </w:rPr>
        <w:t xml:space="preserve"> </w:t>
      </w:r>
      <w:r>
        <w:rPr>
          <w:sz w:val="19"/>
        </w:rPr>
        <w:t>contratos</w:t>
      </w:r>
      <w:r>
        <w:rPr>
          <w:spacing w:val="-2"/>
          <w:sz w:val="19"/>
        </w:rPr>
        <w:t xml:space="preserve"> </w:t>
      </w:r>
      <w:r>
        <w:rPr>
          <w:sz w:val="19"/>
        </w:rPr>
        <w:t>con</w:t>
      </w:r>
      <w:r>
        <w:rPr>
          <w:spacing w:val="-3"/>
          <w:sz w:val="19"/>
        </w:rPr>
        <w:t xml:space="preserve"> </w:t>
      </w:r>
      <w:r>
        <w:rPr>
          <w:sz w:val="19"/>
        </w:rPr>
        <w:t>las</w:t>
      </w:r>
      <w:r>
        <w:rPr>
          <w:spacing w:val="-2"/>
          <w:sz w:val="19"/>
        </w:rPr>
        <w:t xml:space="preserve"> </w:t>
      </w:r>
      <w:r>
        <w:rPr>
          <w:sz w:val="19"/>
        </w:rPr>
        <w:t>entidades</w:t>
      </w:r>
      <w:r>
        <w:rPr>
          <w:spacing w:val="-3"/>
          <w:sz w:val="19"/>
        </w:rPr>
        <w:t xml:space="preserve"> </w:t>
      </w:r>
      <w:r>
        <w:rPr>
          <w:sz w:val="19"/>
        </w:rPr>
        <w:t>estatales,</w:t>
      </w:r>
      <w:r>
        <w:rPr>
          <w:spacing w:val="-3"/>
          <w:sz w:val="19"/>
        </w:rPr>
        <w:t xml:space="preserve"> </w:t>
      </w:r>
      <w:r>
        <w:rPr>
          <w:sz w:val="19"/>
        </w:rPr>
        <w:t>los</w:t>
      </w:r>
      <w:r>
        <w:rPr>
          <w:spacing w:val="-2"/>
          <w:sz w:val="19"/>
        </w:rPr>
        <w:t xml:space="preserve"> </w:t>
      </w:r>
      <w:r>
        <w:rPr>
          <w:sz w:val="19"/>
        </w:rPr>
        <w:t>consorcios</w:t>
      </w:r>
      <w:r>
        <w:rPr>
          <w:spacing w:val="-3"/>
          <w:sz w:val="19"/>
        </w:rPr>
        <w:t xml:space="preserve"> </w:t>
      </w:r>
      <w:r>
        <w:rPr>
          <w:sz w:val="19"/>
        </w:rPr>
        <w:t>y</w:t>
      </w:r>
      <w:r>
        <w:rPr>
          <w:spacing w:val="-2"/>
          <w:sz w:val="19"/>
        </w:rPr>
        <w:t xml:space="preserve"> </w:t>
      </w:r>
      <w:r>
        <w:rPr>
          <w:sz w:val="19"/>
        </w:rPr>
        <w:t>uniones</w:t>
      </w:r>
      <w:r>
        <w:rPr>
          <w:spacing w:val="-3"/>
          <w:sz w:val="19"/>
        </w:rPr>
        <w:t xml:space="preserve"> </w:t>
      </w:r>
      <w:r>
        <w:rPr>
          <w:sz w:val="19"/>
        </w:rPr>
        <w:t>temporales.</w:t>
      </w:r>
    </w:p>
    <w:p w14:paraId="5E5E7FDE" w14:textId="77777777" w:rsidR="007805DF" w:rsidRDefault="00B93450">
      <w:pPr>
        <w:ind w:left="100" w:right="534" w:firstLine="709"/>
        <w:jc w:val="both"/>
        <w:rPr>
          <w:sz w:val="19"/>
        </w:rPr>
      </w:pPr>
      <w:proofErr w:type="gramStart"/>
      <w:r>
        <w:rPr>
          <w:sz w:val="19"/>
        </w:rPr>
        <w:t>»Las</w:t>
      </w:r>
      <w:proofErr w:type="gramEnd"/>
      <w:r>
        <w:rPr>
          <w:sz w:val="19"/>
        </w:rPr>
        <w:t xml:space="preserve"> personas jurídicas nacionales y extranjeras deberán acreditar que su duración no será</w:t>
      </w:r>
      <w:r>
        <w:rPr>
          <w:spacing w:val="1"/>
          <w:sz w:val="19"/>
        </w:rPr>
        <w:t xml:space="preserve"> </w:t>
      </w:r>
      <w:r>
        <w:rPr>
          <w:sz w:val="19"/>
        </w:rPr>
        <w:t>inferior</w:t>
      </w:r>
      <w:r>
        <w:rPr>
          <w:spacing w:val="-2"/>
          <w:sz w:val="19"/>
        </w:rPr>
        <w:t xml:space="preserve"> </w:t>
      </w:r>
      <w:r>
        <w:rPr>
          <w:sz w:val="19"/>
        </w:rPr>
        <w:t>a</w:t>
      </w:r>
      <w:r>
        <w:rPr>
          <w:spacing w:val="-1"/>
          <w:sz w:val="19"/>
        </w:rPr>
        <w:t xml:space="preserve"> </w:t>
      </w:r>
      <w:r>
        <w:rPr>
          <w:sz w:val="19"/>
        </w:rPr>
        <w:t>la</w:t>
      </w:r>
      <w:r>
        <w:rPr>
          <w:spacing w:val="-1"/>
          <w:sz w:val="19"/>
        </w:rPr>
        <w:t xml:space="preserve"> </w:t>
      </w:r>
      <w:r>
        <w:rPr>
          <w:sz w:val="19"/>
        </w:rPr>
        <w:t>del</w:t>
      </w:r>
      <w:r>
        <w:rPr>
          <w:spacing w:val="-1"/>
          <w:sz w:val="19"/>
        </w:rPr>
        <w:t xml:space="preserve"> </w:t>
      </w:r>
      <w:r>
        <w:rPr>
          <w:sz w:val="19"/>
        </w:rPr>
        <w:t>plazo</w:t>
      </w:r>
      <w:r>
        <w:rPr>
          <w:spacing w:val="-1"/>
          <w:sz w:val="19"/>
        </w:rPr>
        <w:t xml:space="preserve"> </w:t>
      </w:r>
      <w:r>
        <w:rPr>
          <w:sz w:val="19"/>
        </w:rPr>
        <w:t>del</w:t>
      </w:r>
      <w:r>
        <w:rPr>
          <w:spacing w:val="-2"/>
          <w:sz w:val="19"/>
        </w:rPr>
        <w:t xml:space="preserve"> </w:t>
      </w:r>
      <w:r>
        <w:rPr>
          <w:sz w:val="19"/>
        </w:rPr>
        <w:t>contrato</w:t>
      </w:r>
      <w:r>
        <w:rPr>
          <w:spacing w:val="-1"/>
          <w:sz w:val="19"/>
        </w:rPr>
        <w:t xml:space="preserve"> </w:t>
      </w:r>
      <w:r>
        <w:rPr>
          <w:sz w:val="19"/>
        </w:rPr>
        <w:t>y</w:t>
      </w:r>
      <w:r>
        <w:rPr>
          <w:spacing w:val="-1"/>
          <w:sz w:val="19"/>
        </w:rPr>
        <w:t xml:space="preserve"> </w:t>
      </w:r>
      <w:r>
        <w:rPr>
          <w:sz w:val="19"/>
        </w:rPr>
        <w:t>un</w:t>
      </w:r>
      <w:r>
        <w:rPr>
          <w:spacing w:val="-1"/>
          <w:sz w:val="19"/>
        </w:rPr>
        <w:t xml:space="preserve"> </w:t>
      </w:r>
      <w:r>
        <w:rPr>
          <w:sz w:val="19"/>
        </w:rPr>
        <w:t>año</w:t>
      </w:r>
      <w:r>
        <w:rPr>
          <w:spacing w:val="-1"/>
          <w:sz w:val="19"/>
        </w:rPr>
        <w:t xml:space="preserve"> </w:t>
      </w:r>
      <w:r>
        <w:rPr>
          <w:sz w:val="19"/>
        </w:rPr>
        <w:t>más».</w:t>
      </w:r>
    </w:p>
    <w:p w14:paraId="6A5C5B8F" w14:textId="77777777" w:rsidR="007805DF" w:rsidRDefault="007805DF">
      <w:pPr>
        <w:jc w:val="both"/>
        <w:rPr>
          <w:sz w:val="19"/>
        </w:rPr>
        <w:sectPr w:rsidR="007805DF">
          <w:pgSz w:w="11900" w:h="16820"/>
          <w:pgMar w:top="1340" w:right="1160" w:bottom="2180" w:left="1600" w:header="0" w:footer="1944" w:gutter="0"/>
          <w:cols w:space="720"/>
        </w:sectPr>
      </w:pPr>
    </w:p>
    <w:p w14:paraId="74317D13" w14:textId="77777777" w:rsidR="007805DF" w:rsidRDefault="00B93450">
      <w:pPr>
        <w:pStyle w:val="Textoindependiente"/>
        <w:spacing w:before="90" w:line="276" w:lineRule="auto"/>
        <w:ind w:left="100" w:right="534"/>
        <w:jc w:val="both"/>
      </w:pPr>
      <w:r>
        <w:lastRenderedPageBreak/>
        <w:t>de aquel</w:t>
      </w:r>
      <w:r>
        <w:rPr>
          <w:vertAlign w:val="superscript"/>
        </w:rPr>
        <w:t>8</w:t>
      </w:r>
      <w:r>
        <w:t>. Si bien la regulación de la capacidad se integra por varias disposiciones y</w:t>
      </w:r>
      <w:r>
        <w:rPr>
          <w:spacing w:val="1"/>
        </w:rPr>
        <w:t xml:space="preserve"> </w:t>
      </w:r>
      <w:r>
        <w:t>exigencias</w:t>
      </w:r>
      <w:r>
        <w:rPr>
          <w:spacing w:val="-13"/>
        </w:rPr>
        <w:t xml:space="preserve"> </w:t>
      </w:r>
      <w:r>
        <w:t>especiales</w:t>
      </w:r>
      <w:r>
        <w:rPr>
          <w:spacing w:val="-13"/>
        </w:rPr>
        <w:t xml:space="preserve"> </w:t>
      </w:r>
      <w:r>
        <w:t>–como</w:t>
      </w:r>
      <w:r>
        <w:rPr>
          <w:spacing w:val="-13"/>
        </w:rPr>
        <w:t xml:space="preserve"> </w:t>
      </w:r>
      <w:r>
        <w:t>el</w:t>
      </w:r>
      <w:r>
        <w:rPr>
          <w:spacing w:val="-13"/>
        </w:rPr>
        <w:t xml:space="preserve"> </w:t>
      </w:r>
      <w:r>
        <w:t>requisito</w:t>
      </w:r>
      <w:r>
        <w:rPr>
          <w:spacing w:val="-13"/>
        </w:rPr>
        <w:t xml:space="preserve"> </w:t>
      </w:r>
      <w:r>
        <w:t>de</w:t>
      </w:r>
      <w:r>
        <w:rPr>
          <w:spacing w:val="-12"/>
        </w:rPr>
        <w:t xml:space="preserve"> </w:t>
      </w:r>
      <w:r>
        <w:t>inscribirse,</w:t>
      </w:r>
      <w:r>
        <w:rPr>
          <w:spacing w:val="-13"/>
        </w:rPr>
        <w:t xml:space="preserve"> </w:t>
      </w:r>
      <w:r>
        <w:t>por</w:t>
      </w:r>
      <w:r>
        <w:rPr>
          <w:spacing w:val="-13"/>
        </w:rPr>
        <w:t xml:space="preserve"> </w:t>
      </w:r>
      <w:r>
        <w:t>regla</w:t>
      </w:r>
      <w:r>
        <w:rPr>
          <w:spacing w:val="-13"/>
        </w:rPr>
        <w:t xml:space="preserve"> </w:t>
      </w:r>
      <w:r>
        <w:t>general,</w:t>
      </w:r>
      <w:r>
        <w:rPr>
          <w:spacing w:val="-13"/>
        </w:rPr>
        <w:t xml:space="preserve"> </w:t>
      </w:r>
      <w:r>
        <w:t>en</w:t>
      </w:r>
      <w:r>
        <w:rPr>
          <w:spacing w:val="-13"/>
        </w:rPr>
        <w:t xml:space="preserve"> </w:t>
      </w:r>
      <w:r>
        <w:t>el</w:t>
      </w:r>
      <w:r>
        <w:rPr>
          <w:spacing w:val="-12"/>
        </w:rPr>
        <w:t xml:space="preserve"> </w:t>
      </w:r>
      <w:r>
        <w:t>Registro</w:t>
      </w:r>
      <w:r>
        <w:rPr>
          <w:spacing w:val="-59"/>
        </w:rPr>
        <w:t xml:space="preserve"> </w:t>
      </w:r>
      <w:r>
        <w:t>Único</w:t>
      </w:r>
      <w:r>
        <w:rPr>
          <w:spacing w:val="1"/>
        </w:rPr>
        <w:t xml:space="preserve"> </w:t>
      </w:r>
      <w:r>
        <w:t>de</w:t>
      </w:r>
      <w:r>
        <w:rPr>
          <w:spacing w:val="1"/>
        </w:rPr>
        <w:t xml:space="preserve"> </w:t>
      </w:r>
      <w:r>
        <w:t>Proponentes</w:t>
      </w:r>
      <w:r>
        <w:rPr>
          <w:spacing w:val="1"/>
        </w:rPr>
        <w:t xml:space="preserve"> </w:t>
      </w:r>
      <w:r>
        <w:t>(RUP)–,</w:t>
      </w:r>
      <w:r>
        <w:rPr>
          <w:spacing w:val="1"/>
        </w:rPr>
        <w:t xml:space="preserve"> </w:t>
      </w:r>
      <w:r>
        <w:t>se</w:t>
      </w:r>
      <w:r>
        <w:rPr>
          <w:spacing w:val="1"/>
        </w:rPr>
        <w:t xml:space="preserve"> </w:t>
      </w:r>
      <w:r>
        <w:t>destaca</w:t>
      </w:r>
      <w:r>
        <w:rPr>
          <w:spacing w:val="1"/>
        </w:rPr>
        <w:t xml:space="preserve"> </w:t>
      </w:r>
      <w:r>
        <w:t>el</w:t>
      </w:r>
      <w:r>
        <w:rPr>
          <w:spacing w:val="1"/>
        </w:rPr>
        <w:t xml:space="preserve"> </w:t>
      </w:r>
      <w:r>
        <w:t>régimen</w:t>
      </w:r>
      <w:r>
        <w:rPr>
          <w:spacing w:val="1"/>
        </w:rPr>
        <w:t xml:space="preserve"> </w:t>
      </w:r>
      <w:r>
        <w:t>de</w:t>
      </w:r>
      <w:r>
        <w:rPr>
          <w:spacing w:val="1"/>
        </w:rPr>
        <w:t xml:space="preserve"> </w:t>
      </w:r>
      <w:r>
        <w:t>inhabilidades</w:t>
      </w:r>
      <w:r>
        <w:rPr>
          <w:spacing w:val="1"/>
        </w:rPr>
        <w:t xml:space="preserve"> </w:t>
      </w:r>
      <w:r>
        <w:t>e</w:t>
      </w:r>
      <w:r>
        <w:rPr>
          <w:spacing w:val="1"/>
        </w:rPr>
        <w:t xml:space="preserve"> </w:t>
      </w:r>
      <w:r>
        <w:t>incompatibilidades</w:t>
      </w:r>
      <w:r>
        <w:rPr>
          <w:spacing w:val="1"/>
        </w:rPr>
        <w:t xml:space="preserve"> </w:t>
      </w:r>
      <w:r>
        <w:t>como</w:t>
      </w:r>
      <w:r>
        <w:rPr>
          <w:spacing w:val="1"/>
        </w:rPr>
        <w:t xml:space="preserve"> </w:t>
      </w:r>
      <w:r>
        <w:t>un</w:t>
      </w:r>
      <w:r>
        <w:rPr>
          <w:spacing w:val="1"/>
        </w:rPr>
        <w:t xml:space="preserve"> </w:t>
      </w:r>
      <w:r>
        <w:t>conjunto</w:t>
      </w:r>
      <w:r>
        <w:rPr>
          <w:spacing w:val="1"/>
        </w:rPr>
        <w:t xml:space="preserve"> </w:t>
      </w:r>
      <w:r>
        <w:t>de</w:t>
      </w:r>
      <w:r>
        <w:rPr>
          <w:spacing w:val="1"/>
        </w:rPr>
        <w:t xml:space="preserve"> </w:t>
      </w:r>
      <w:r>
        <w:t>enunciados</w:t>
      </w:r>
      <w:r>
        <w:rPr>
          <w:spacing w:val="1"/>
        </w:rPr>
        <w:t xml:space="preserve"> </w:t>
      </w:r>
      <w:r>
        <w:t>normativos</w:t>
      </w:r>
      <w:r>
        <w:rPr>
          <w:spacing w:val="1"/>
        </w:rPr>
        <w:t xml:space="preserve"> </w:t>
      </w:r>
      <w:r>
        <w:t>que</w:t>
      </w:r>
      <w:r>
        <w:rPr>
          <w:spacing w:val="1"/>
        </w:rPr>
        <w:t xml:space="preserve"> </w:t>
      </w:r>
      <w:r>
        <w:t>imponen</w:t>
      </w:r>
      <w:r>
        <w:rPr>
          <w:spacing w:val="1"/>
        </w:rPr>
        <w:t xml:space="preserve"> </w:t>
      </w:r>
      <w:r>
        <w:t>restricciones</w:t>
      </w:r>
      <w:r>
        <w:rPr>
          <w:spacing w:val="1"/>
        </w:rPr>
        <w:t xml:space="preserve"> </w:t>
      </w:r>
      <w:r>
        <w:t>para</w:t>
      </w:r>
      <w:r>
        <w:rPr>
          <w:spacing w:val="1"/>
        </w:rPr>
        <w:t xml:space="preserve"> </w:t>
      </w:r>
      <w:r>
        <w:t>los</w:t>
      </w:r>
      <w:r>
        <w:rPr>
          <w:spacing w:val="1"/>
        </w:rPr>
        <w:t xml:space="preserve"> </w:t>
      </w:r>
      <w:r>
        <w:t>sujetos</w:t>
      </w:r>
      <w:r>
        <w:rPr>
          <w:spacing w:val="1"/>
        </w:rPr>
        <w:t xml:space="preserve"> </w:t>
      </w:r>
      <w:r>
        <w:t>que,</w:t>
      </w:r>
      <w:r>
        <w:rPr>
          <w:spacing w:val="1"/>
        </w:rPr>
        <w:t xml:space="preserve"> </w:t>
      </w:r>
      <w:r>
        <w:t>eventualmente,</w:t>
      </w:r>
      <w:r>
        <w:rPr>
          <w:spacing w:val="1"/>
        </w:rPr>
        <w:t xml:space="preserve"> </w:t>
      </w:r>
      <w:r>
        <w:t>pretendan</w:t>
      </w:r>
      <w:r>
        <w:rPr>
          <w:spacing w:val="1"/>
        </w:rPr>
        <w:t xml:space="preserve"> </w:t>
      </w:r>
      <w:r>
        <w:t>participar</w:t>
      </w:r>
      <w:r>
        <w:rPr>
          <w:spacing w:val="1"/>
        </w:rPr>
        <w:t xml:space="preserve"> </w:t>
      </w:r>
      <w:r>
        <w:t>en</w:t>
      </w:r>
      <w:r>
        <w:rPr>
          <w:spacing w:val="1"/>
        </w:rPr>
        <w:t xml:space="preserve"> </w:t>
      </w:r>
      <w:r>
        <w:t>los</w:t>
      </w:r>
      <w:r>
        <w:rPr>
          <w:spacing w:val="1"/>
        </w:rPr>
        <w:t xml:space="preserve"> </w:t>
      </w:r>
      <w:r>
        <w:t>procedimientos</w:t>
      </w:r>
      <w:r>
        <w:rPr>
          <w:spacing w:val="-2"/>
        </w:rPr>
        <w:t xml:space="preserve"> </w:t>
      </w:r>
      <w:r>
        <w:t>de</w:t>
      </w:r>
      <w:r>
        <w:rPr>
          <w:spacing w:val="-2"/>
        </w:rPr>
        <w:t xml:space="preserve"> </w:t>
      </w:r>
      <w:r>
        <w:t>selección</w:t>
      </w:r>
      <w:r>
        <w:rPr>
          <w:spacing w:val="-2"/>
        </w:rPr>
        <w:t xml:space="preserve"> </w:t>
      </w:r>
      <w:r>
        <w:t>o</w:t>
      </w:r>
      <w:r>
        <w:rPr>
          <w:spacing w:val="-2"/>
        </w:rPr>
        <w:t xml:space="preserve"> </w:t>
      </w:r>
      <w:r>
        <w:t>celebrar</w:t>
      </w:r>
      <w:r>
        <w:rPr>
          <w:spacing w:val="-2"/>
        </w:rPr>
        <w:t xml:space="preserve"> </w:t>
      </w:r>
      <w:r>
        <w:t>contratos</w:t>
      </w:r>
      <w:r>
        <w:rPr>
          <w:spacing w:val="-2"/>
        </w:rPr>
        <w:t xml:space="preserve"> </w:t>
      </w:r>
      <w:r>
        <w:t>con</w:t>
      </w:r>
      <w:r>
        <w:rPr>
          <w:spacing w:val="-2"/>
        </w:rPr>
        <w:t xml:space="preserve"> </w:t>
      </w:r>
      <w:r>
        <w:t>las</w:t>
      </w:r>
      <w:r>
        <w:rPr>
          <w:spacing w:val="-2"/>
        </w:rPr>
        <w:t xml:space="preserve"> </w:t>
      </w:r>
      <w:r>
        <w:t>entidades</w:t>
      </w:r>
      <w:r>
        <w:rPr>
          <w:spacing w:val="-2"/>
        </w:rPr>
        <w:t xml:space="preserve"> </w:t>
      </w:r>
      <w:r>
        <w:t>estatales</w:t>
      </w:r>
      <w:r>
        <w:rPr>
          <w:vertAlign w:val="superscript"/>
        </w:rPr>
        <w:t>9</w:t>
      </w:r>
      <w:r>
        <w:t>.</w:t>
      </w:r>
    </w:p>
    <w:p w14:paraId="299832F9" w14:textId="77777777" w:rsidR="007805DF" w:rsidRDefault="00B93450">
      <w:pPr>
        <w:pStyle w:val="Textoindependiente"/>
        <w:spacing w:before="120" w:line="276" w:lineRule="auto"/>
        <w:ind w:left="100" w:right="534" w:firstLine="720"/>
        <w:jc w:val="both"/>
      </w:pPr>
      <w:r>
        <w:t>Las inhabilidades son prohibiciones para concurrir en los procedimientos de</w:t>
      </w:r>
      <w:r>
        <w:rPr>
          <w:spacing w:val="1"/>
        </w:rPr>
        <w:t xml:space="preserve"> </w:t>
      </w:r>
      <w:r>
        <w:t>selección</w:t>
      </w:r>
      <w:r>
        <w:rPr>
          <w:spacing w:val="1"/>
        </w:rPr>
        <w:t xml:space="preserve"> </w:t>
      </w:r>
      <w:r>
        <w:t>y</w:t>
      </w:r>
      <w:r>
        <w:rPr>
          <w:spacing w:val="1"/>
        </w:rPr>
        <w:t xml:space="preserve"> </w:t>
      </w:r>
      <w:r>
        <w:t>para</w:t>
      </w:r>
      <w:r>
        <w:rPr>
          <w:spacing w:val="1"/>
        </w:rPr>
        <w:t xml:space="preserve"> </w:t>
      </w:r>
      <w:r>
        <w:t>contratar</w:t>
      </w:r>
      <w:r>
        <w:rPr>
          <w:spacing w:val="1"/>
        </w:rPr>
        <w:t xml:space="preserve"> </w:t>
      </w:r>
      <w:r>
        <w:t>con</w:t>
      </w:r>
      <w:r>
        <w:rPr>
          <w:spacing w:val="1"/>
        </w:rPr>
        <w:t xml:space="preserve"> </w:t>
      </w:r>
      <w:r>
        <w:t>el</w:t>
      </w:r>
      <w:r>
        <w:rPr>
          <w:spacing w:val="1"/>
        </w:rPr>
        <w:t xml:space="preserve"> </w:t>
      </w:r>
      <w:r>
        <w:t>Estado,</w:t>
      </w:r>
      <w:r>
        <w:rPr>
          <w:spacing w:val="1"/>
        </w:rPr>
        <w:t xml:space="preserve"> </w:t>
      </w:r>
      <w:r>
        <w:t>que</w:t>
      </w:r>
      <w:r>
        <w:rPr>
          <w:spacing w:val="1"/>
        </w:rPr>
        <w:t xml:space="preserve"> </w:t>
      </w:r>
      <w:r>
        <w:t>se</w:t>
      </w:r>
      <w:r>
        <w:rPr>
          <w:spacing w:val="1"/>
        </w:rPr>
        <w:t xml:space="preserve"> </w:t>
      </w:r>
      <w:r>
        <w:t>derivan</w:t>
      </w:r>
      <w:r>
        <w:rPr>
          <w:spacing w:val="1"/>
        </w:rPr>
        <w:t xml:space="preserve"> </w:t>
      </w:r>
      <w:r>
        <w:t>i)</w:t>
      </w:r>
      <w:r>
        <w:rPr>
          <w:spacing w:val="1"/>
        </w:rPr>
        <w:t xml:space="preserve"> </w:t>
      </w:r>
      <w:r>
        <w:t>de</w:t>
      </w:r>
      <w:r>
        <w:rPr>
          <w:spacing w:val="1"/>
        </w:rPr>
        <w:t xml:space="preserve"> </w:t>
      </w:r>
      <w:r>
        <w:t>la</w:t>
      </w:r>
      <w:r>
        <w:rPr>
          <w:spacing w:val="1"/>
        </w:rPr>
        <w:t xml:space="preserve"> </w:t>
      </w:r>
      <w:r>
        <w:t>existencia</w:t>
      </w:r>
      <w:r>
        <w:rPr>
          <w:spacing w:val="1"/>
        </w:rPr>
        <w:t xml:space="preserve"> </w:t>
      </w:r>
      <w:r>
        <w:t>de</w:t>
      </w:r>
      <w:r>
        <w:rPr>
          <w:spacing w:val="1"/>
        </w:rPr>
        <w:t xml:space="preserve"> </w:t>
      </w:r>
      <w:r>
        <w:t>comportamientos reprochables de sanciones anteriormente impuestas, ii) de vínculos</w:t>
      </w:r>
      <w:r>
        <w:rPr>
          <w:spacing w:val="1"/>
        </w:rPr>
        <w:t xml:space="preserve"> </w:t>
      </w:r>
      <w:r>
        <w:rPr>
          <w:spacing w:val="-1"/>
        </w:rPr>
        <w:t xml:space="preserve">personales relativos al parentesco o al estado civil o </w:t>
      </w:r>
      <w:r>
        <w:t>iii) de una actividad u oficio que se</w:t>
      </w:r>
      <w:r>
        <w:rPr>
          <w:spacing w:val="-59"/>
        </w:rPr>
        <w:t xml:space="preserve"> </w:t>
      </w:r>
      <w:r>
        <w:t>desempeñó</w:t>
      </w:r>
      <w:r>
        <w:rPr>
          <w:spacing w:val="-2"/>
        </w:rPr>
        <w:t xml:space="preserve"> </w:t>
      </w:r>
      <w:r>
        <w:t>en</w:t>
      </w:r>
      <w:r>
        <w:rPr>
          <w:spacing w:val="-1"/>
        </w:rPr>
        <w:t xml:space="preserve"> </w:t>
      </w:r>
      <w:r>
        <w:t>el</w:t>
      </w:r>
      <w:r>
        <w:rPr>
          <w:spacing w:val="-1"/>
        </w:rPr>
        <w:t xml:space="preserve"> </w:t>
      </w:r>
      <w:r>
        <w:t>pasado.</w:t>
      </w:r>
    </w:p>
    <w:p w14:paraId="4EE831AE" w14:textId="77777777" w:rsidR="007805DF" w:rsidRDefault="00B93450">
      <w:pPr>
        <w:pStyle w:val="Textoindependiente"/>
        <w:spacing w:before="120" w:line="276" w:lineRule="auto"/>
        <w:ind w:left="100" w:right="533" w:firstLine="720"/>
        <w:jc w:val="both"/>
      </w:pPr>
      <w:r>
        <w:t>El régimen de inhabilidades e incompatibilidades en la contratación pública</w:t>
      </w:r>
      <w:r>
        <w:rPr>
          <w:spacing w:val="1"/>
        </w:rPr>
        <w:t xml:space="preserve"> </w:t>
      </w:r>
      <w:r>
        <w:t>responde a la tendencia, vigente desde hace varias décadas en nuestro país, pero que</w:t>
      </w:r>
      <w:r>
        <w:rPr>
          <w:spacing w:val="-59"/>
        </w:rPr>
        <w:t xml:space="preserve"> </w:t>
      </w:r>
      <w:r>
        <w:t>se ha reforzado en los últimos años, de asegurar que la actividad de provisión de los</w:t>
      </w:r>
      <w:r>
        <w:rPr>
          <w:spacing w:val="1"/>
        </w:rPr>
        <w:t xml:space="preserve"> </w:t>
      </w:r>
      <w:r>
        <w:t>bienes y servicios por parte de las entidades estatales se efectúe cumpliendo con los</w:t>
      </w:r>
      <w:r>
        <w:rPr>
          <w:spacing w:val="1"/>
        </w:rPr>
        <w:t xml:space="preserve"> </w:t>
      </w:r>
      <w:r>
        <w:t>principios</w:t>
      </w:r>
      <w:r>
        <w:rPr>
          <w:spacing w:val="-11"/>
        </w:rPr>
        <w:t xml:space="preserve"> </w:t>
      </w:r>
      <w:r>
        <w:t>de</w:t>
      </w:r>
      <w:r>
        <w:rPr>
          <w:spacing w:val="-11"/>
        </w:rPr>
        <w:t xml:space="preserve"> </w:t>
      </w:r>
      <w:r>
        <w:t>la</w:t>
      </w:r>
      <w:r>
        <w:rPr>
          <w:spacing w:val="-11"/>
        </w:rPr>
        <w:t xml:space="preserve"> </w:t>
      </w:r>
      <w:r>
        <w:t>función</w:t>
      </w:r>
      <w:r>
        <w:rPr>
          <w:spacing w:val="-10"/>
        </w:rPr>
        <w:t xml:space="preserve"> </w:t>
      </w:r>
      <w:r>
        <w:t>administrativa</w:t>
      </w:r>
      <w:r>
        <w:rPr>
          <w:spacing w:val="-11"/>
        </w:rPr>
        <w:t xml:space="preserve"> </w:t>
      </w:r>
      <w:r>
        <w:t>y</w:t>
      </w:r>
      <w:r>
        <w:rPr>
          <w:spacing w:val="-10"/>
        </w:rPr>
        <w:t xml:space="preserve"> </w:t>
      </w:r>
      <w:r>
        <w:t>de</w:t>
      </w:r>
      <w:r>
        <w:rPr>
          <w:spacing w:val="-11"/>
        </w:rPr>
        <w:t xml:space="preserve"> </w:t>
      </w:r>
      <w:r>
        <w:t>la</w:t>
      </w:r>
      <w:r>
        <w:rPr>
          <w:spacing w:val="-11"/>
        </w:rPr>
        <w:t xml:space="preserve"> </w:t>
      </w:r>
      <w:r>
        <w:t>gestión</w:t>
      </w:r>
      <w:r>
        <w:rPr>
          <w:spacing w:val="-11"/>
        </w:rPr>
        <w:t xml:space="preserve"> </w:t>
      </w:r>
      <w:r>
        <w:t>fiscal,</w:t>
      </w:r>
      <w:r>
        <w:rPr>
          <w:spacing w:val="-10"/>
        </w:rPr>
        <w:t xml:space="preserve"> </w:t>
      </w:r>
      <w:r>
        <w:t>especialmente</w:t>
      </w:r>
      <w:r>
        <w:rPr>
          <w:spacing w:val="-11"/>
        </w:rPr>
        <w:t xml:space="preserve"> </w:t>
      </w:r>
      <w:r>
        <w:t>con</w:t>
      </w:r>
      <w:r>
        <w:rPr>
          <w:spacing w:val="-11"/>
        </w:rPr>
        <w:t xml:space="preserve"> </w:t>
      </w:r>
      <w:r>
        <w:t>probidad</w:t>
      </w:r>
      <w:r>
        <w:rPr>
          <w:spacing w:val="1"/>
        </w:rPr>
        <w:t xml:space="preserve"> </w:t>
      </w:r>
      <w:r>
        <w:t>y</w:t>
      </w:r>
      <w:r>
        <w:rPr>
          <w:spacing w:val="1"/>
        </w:rPr>
        <w:t xml:space="preserve"> </w:t>
      </w:r>
      <w:r>
        <w:t>transparencia.</w:t>
      </w:r>
      <w:r>
        <w:rPr>
          <w:spacing w:val="1"/>
        </w:rPr>
        <w:t xml:space="preserve"> </w:t>
      </w:r>
      <w:r>
        <w:t>Por</w:t>
      </w:r>
      <w:r>
        <w:rPr>
          <w:spacing w:val="1"/>
        </w:rPr>
        <w:t xml:space="preserve"> </w:t>
      </w:r>
      <w:r>
        <w:t>ello,</w:t>
      </w:r>
      <w:r>
        <w:rPr>
          <w:spacing w:val="1"/>
        </w:rPr>
        <w:t xml:space="preserve"> </w:t>
      </w:r>
      <w:r>
        <w:t>como</w:t>
      </w:r>
      <w:r>
        <w:rPr>
          <w:spacing w:val="1"/>
        </w:rPr>
        <w:t xml:space="preserve"> </w:t>
      </w:r>
      <w:r>
        <w:t>lo</w:t>
      </w:r>
      <w:r>
        <w:rPr>
          <w:spacing w:val="1"/>
        </w:rPr>
        <w:t xml:space="preserve"> </w:t>
      </w:r>
      <w:r>
        <w:t>ha</w:t>
      </w:r>
      <w:r>
        <w:rPr>
          <w:spacing w:val="1"/>
        </w:rPr>
        <w:t xml:space="preserve"> </w:t>
      </w:r>
      <w:r>
        <w:t>destacado</w:t>
      </w:r>
      <w:r>
        <w:rPr>
          <w:spacing w:val="1"/>
        </w:rPr>
        <w:t xml:space="preserve"> </w:t>
      </w:r>
      <w:r>
        <w:t>la</w:t>
      </w:r>
      <w:r>
        <w:rPr>
          <w:spacing w:val="1"/>
        </w:rPr>
        <w:t xml:space="preserve"> </w:t>
      </w:r>
      <w:r>
        <w:t>doctrina,</w:t>
      </w:r>
      <w:r>
        <w:rPr>
          <w:spacing w:val="1"/>
        </w:rPr>
        <w:t xml:space="preserve"> </w:t>
      </w:r>
      <w:r>
        <w:t>las</w:t>
      </w:r>
      <w:r>
        <w:rPr>
          <w:spacing w:val="1"/>
        </w:rPr>
        <w:t xml:space="preserve"> </w:t>
      </w:r>
      <w:r>
        <w:t>inhabilidades</w:t>
      </w:r>
      <w:r>
        <w:rPr>
          <w:spacing w:val="1"/>
        </w:rPr>
        <w:t xml:space="preserve"> </w:t>
      </w:r>
      <w:r>
        <w:t>e</w:t>
      </w:r>
      <w:r>
        <w:rPr>
          <w:spacing w:val="1"/>
        </w:rPr>
        <w:t xml:space="preserve"> </w:t>
      </w:r>
      <w:r>
        <w:t>incompatibilidades se han convertido en herramientas en la lucha contra la corrupción,</w:t>
      </w:r>
      <w:r>
        <w:rPr>
          <w:spacing w:val="1"/>
        </w:rPr>
        <w:t xml:space="preserve"> </w:t>
      </w:r>
      <w:r>
        <w:t>adoptando</w:t>
      </w:r>
      <w:r>
        <w:rPr>
          <w:spacing w:val="-14"/>
        </w:rPr>
        <w:t xml:space="preserve"> </w:t>
      </w:r>
      <w:r>
        <w:t>paulatinamente</w:t>
      </w:r>
      <w:r>
        <w:rPr>
          <w:spacing w:val="-14"/>
        </w:rPr>
        <w:t xml:space="preserve"> </w:t>
      </w:r>
      <w:r>
        <w:t>un</w:t>
      </w:r>
      <w:r>
        <w:rPr>
          <w:spacing w:val="-14"/>
        </w:rPr>
        <w:t xml:space="preserve"> </w:t>
      </w:r>
      <w:r>
        <w:t>carácter</w:t>
      </w:r>
      <w:r>
        <w:rPr>
          <w:spacing w:val="-15"/>
        </w:rPr>
        <w:t xml:space="preserve"> </w:t>
      </w:r>
      <w:r>
        <w:t>sancionatorio</w:t>
      </w:r>
      <w:r>
        <w:rPr>
          <w:spacing w:val="-14"/>
        </w:rPr>
        <w:t xml:space="preserve"> </w:t>
      </w:r>
      <w:r>
        <w:t>o</w:t>
      </w:r>
      <w:r>
        <w:rPr>
          <w:spacing w:val="-15"/>
        </w:rPr>
        <w:t xml:space="preserve"> </w:t>
      </w:r>
      <w:r>
        <w:t>«neopunitivo»</w:t>
      </w:r>
      <w:r>
        <w:rPr>
          <w:vertAlign w:val="superscript"/>
        </w:rPr>
        <w:t>10</w:t>
      </w:r>
      <w:r>
        <w:t>.</w:t>
      </w:r>
      <w:r>
        <w:rPr>
          <w:spacing w:val="-14"/>
        </w:rPr>
        <w:t xml:space="preserve"> </w:t>
      </w:r>
      <w:r>
        <w:t>Si</w:t>
      </w:r>
      <w:r>
        <w:rPr>
          <w:spacing w:val="-14"/>
        </w:rPr>
        <w:t xml:space="preserve"> </w:t>
      </w:r>
      <w:r>
        <w:t>bien</w:t>
      </w:r>
      <w:r>
        <w:rPr>
          <w:spacing w:val="-14"/>
        </w:rPr>
        <w:t xml:space="preserve"> </w:t>
      </w:r>
      <w:r>
        <w:t>no</w:t>
      </w:r>
      <w:r>
        <w:rPr>
          <w:spacing w:val="-14"/>
        </w:rPr>
        <w:t xml:space="preserve"> </w:t>
      </w:r>
      <w:r>
        <w:t>todas</w:t>
      </w:r>
      <w:r>
        <w:rPr>
          <w:spacing w:val="-59"/>
        </w:rPr>
        <w:t xml:space="preserve"> </w:t>
      </w:r>
      <w:r>
        <w:t>las causales de inhabilidad y de incompatibilidad son consecuencia de una medida de</w:t>
      </w:r>
      <w:r>
        <w:rPr>
          <w:spacing w:val="1"/>
        </w:rPr>
        <w:t xml:space="preserve"> </w:t>
      </w:r>
      <w:r>
        <w:t>reproche</w:t>
      </w:r>
      <w:r>
        <w:rPr>
          <w:spacing w:val="2"/>
        </w:rPr>
        <w:t xml:space="preserve"> </w:t>
      </w:r>
      <w:r>
        <w:t>ni</w:t>
      </w:r>
      <w:r>
        <w:rPr>
          <w:spacing w:val="3"/>
        </w:rPr>
        <w:t xml:space="preserve"> </w:t>
      </w:r>
      <w:r>
        <w:t>de</w:t>
      </w:r>
      <w:r>
        <w:rPr>
          <w:spacing w:val="2"/>
        </w:rPr>
        <w:t xml:space="preserve"> </w:t>
      </w:r>
      <w:r>
        <w:t>una</w:t>
      </w:r>
      <w:r>
        <w:rPr>
          <w:spacing w:val="3"/>
        </w:rPr>
        <w:t xml:space="preserve"> </w:t>
      </w:r>
      <w:r>
        <w:t>sanción</w:t>
      </w:r>
      <w:r>
        <w:rPr>
          <w:spacing w:val="2"/>
        </w:rPr>
        <w:t xml:space="preserve"> </w:t>
      </w:r>
      <w:r>
        <w:t>previa,</w:t>
      </w:r>
      <w:r>
        <w:rPr>
          <w:spacing w:val="3"/>
        </w:rPr>
        <w:t xml:space="preserve"> </w:t>
      </w:r>
      <w:r>
        <w:t>como</w:t>
      </w:r>
      <w:r>
        <w:rPr>
          <w:spacing w:val="3"/>
        </w:rPr>
        <w:t xml:space="preserve"> </w:t>
      </w:r>
      <w:r>
        <w:t>ya</w:t>
      </w:r>
      <w:r>
        <w:rPr>
          <w:spacing w:val="2"/>
        </w:rPr>
        <w:t xml:space="preserve"> </w:t>
      </w:r>
      <w:r>
        <w:t>se</w:t>
      </w:r>
      <w:r>
        <w:rPr>
          <w:spacing w:val="3"/>
        </w:rPr>
        <w:t xml:space="preserve"> </w:t>
      </w:r>
      <w:r>
        <w:t>explicó,</w:t>
      </w:r>
      <w:r>
        <w:rPr>
          <w:spacing w:val="2"/>
        </w:rPr>
        <w:t xml:space="preserve"> </w:t>
      </w:r>
      <w:r>
        <w:t>es</w:t>
      </w:r>
      <w:r>
        <w:rPr>
          <w:spacing w:val="3"/>
        </w:rPr>
        <w:t xml:space="preserve"> </w:t>
      </w:r>
      <w:r>
        <w:t>indiscutible</w:t>
      </w:r>
      <w:r>
        <w:rPr>
          <w:spacing w:val="2"/>
        </w:rPr>
        <w:t xml:space="preserve"> </w:t>
      </w:r>
      <w:r>
        <w:t>que</w:t>
      </w:r>
      <w:r>
        <w:rPr>
          <w:spacing w:val="3"/>
        </w:rPr>
        <w:t xml:space="preserve"> </w:t>
      </w:r>
      <w:r>
        <w:t>en</w:t>
      </w:r>
      <w:r>
        <w:rPr>
          <w:spacing w:val="3"/>
        </w:rPr>
        <w:t xml:space="preserve"> </w:t>
      </w:r>
      <w:r>
        <w:t>los</w:t>
      </w:r>
      <w:r>
        <w:rPr>
          <w:spacing w:val="2"/>
        </w:rPr>
        <w:t xml:space="preserve"> </w:t>
      </w:r>
      <w:r>
        <w:t>años</w:t>
      </w:r>
    </w:p>
    <w:p w14:paraId="3CC6B508" w14:textId="77777777" w:rsidR="007805DF" w:rsidRDefault="007805DF">
      <w:pPr>
        <w:pStyle w:val="Textoindependiente"/>
        <w:rPr>
          <w:sz w:val="20"/>
        </w:rPr>
      </w:pPr>
    </w:p>
    <w:p w14:paraId="2E1BBF10" w14:textId="77777777" w:rsidR="007805DF" w:rsidRDefault="007805DF">
      <w:pPr>
        <w:pStyle w:val="Textoindependiente"/>
        <w:rPr>
          <w:sz w:val="20"/>
        </w:rPr>
      </w:pPr>
    </w:p>
    <w:p w14:paraId="797D8367" w14:textId="77777777" w:rsidR="007805DF" w:rsidRDefault="007805DF">
      <w:pPr>
        <w:pStyle w:val="Textoindependiente"/>
        <w:rPr>
          <w:sz w:val="20"/>
        </w:rPr>
      </w:pPr>
    </w:p>
    <w:p w14:paraId="5F270844" w14:textId="77777777" w:rsidR="007805DF" w:rsidRDefault="007805DF">
      <w:pPr>
        <w:pStyle w:val="Textoindependiente"/>
        <w:rPr>
          <w:sz w:val="20"/>
        </w:rPr>
      </w:pPr>
    </w:p>
    <w:p w14:paraId="777510A9" w14:textId="77777777" w:rsidR="007805DF" w:rsidRDefault="007805DF">
      <w:pPr>
        <w:pStyle w:val="Textoindependiente"/>
        <w:rPr>
          <w:sz w:val="20"/>
        </w:rPr>
      </w:pPr>
    </w:p>
    <w:p w14:paraId="610D1C2D" w14:textId="77777777" w:rsidR="007805DF" w:rsidRDefault="007805DF">
      <w:pPr>
        <w:pStyle w:val="Textoindependiente"/>
        <w:rPr>
          <w:sz w:val="20"/>
        </w:rPr>
      </w:pPr>
    </w:p>
    <w:p w14:paraId="4EFEE30E" w14:textId="77777777" w:rsidR="007805DF" w:rsidRDefault="0005395F">
      <w:pPr>
        <w:pStyle w:val="Textoindependiente"/>
        <w:rPr>
          <w:sz w:val="21"/>
        </w:rPr>
      </w:pPr>
      <w:r>
        <w:rPr>
          <w:noProof/>
        </w:rPr>
        <mc:AlternateContent>
          <mc:Choice Requires="wps">
            <w:drawing>
              <wp:anchor distT="0" distB="0" distL="0" distR="0" simplePos="0" relativeHeight="487589376" behindDoc="1" locked="0" layoutInCell="1" allowOverlap="1" wp14:anchorId="7D263C38" wp14:editId="3EE13B1D">
                <wp:simplePos x="0" y="0"/>
                <wp:positionH relativeFrom="page">
                  <wp:posOffset>1080135</wp:posOffset>
                </wp:positionH>
                <wp:positionV relativeFrom="paragraph">
                  <wp:posOffset>181610</wp:posOffset>
                </wp:positionV>
                <wp:extent cx="5400040" cy="1270"/>
                <wp:effectExtent l="0" t="0" r="10160" b="1143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B7CB" id="Freeform 11" o:spid="_x0000_s1026" style="position:absolute;margin-left:85.05pt;margin-top:14.3pt;width:425.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" path="m,l8504,e" filled="f" strokeweight=".5pt">
                <v:path arrowok="t" o:connecttype="custom" o:connectlocs="0,0;5400040,0" o:connectangles="0,0"/>
                <w10:wrap type="topAndBottom" anchorx="page"/>
              </v:shape>
            </w:pict>
          </mc:Fallback>
        </mc:AlternateContent>
      </w:r>
    </w:p>
    <w:p w14:paraId="235981D4" w14:textId="77777777" w:rsidR="007805DF" w:rsidRDefault="00B93450">
      <w:pPr>
        <w:spacing w:before="79"/>
        <w:ind w:left="100" w:right="533" w:firstLine="709"/>
        <w:jc w:val="both"/>
        <w:rPr>
          <w:sz w:val="19"/>
        </w:rPr>
      </w:pPr>
      <w:proofErr w:type="gramStart"/>
      <w:r>
        <w:rPr>
          <w:sz w:val="19"/>
        </w:rPr>
        <w:t>»La</w:t>
      </w:r>
      <w:proofErr w:type="gramEnd"/>
      <w:r>
        <w:rPr>
          <w:sz w:val="19"/>
        </w:rPr>
        <w:t xml:space="preserve"> capacidad legal de una persona consiste en poderse obligar por sí misma, sin el</w:t>
      </w:r>
      <w:r>
        <w:rPr>
          <w:spacing w:val="1"/>
          <w:sz w:val="19"/>
        </w:rPr>
        <w:t xml:space="preserve"> </w:t>
      </w:r>
      <w:r>
        <w:rPr>
          <w:sz w:val="19"/>
        </w:rPr>
        <w:t>ministerio</w:t>
      </w:r>
      <w:r>
        <w:rPr>
          <w:spacing w:val="-2"/>
          <w:sz w:val="19"/>
        </w:rPr>
        <w:t xml:space="preserve"> </w:t>
      </w:r>
      <w:r>
        <w:rPr>
          <w:sz w:val="19"/>
        </w:rPr>
        <w:t>o</w:t>
      </w:r>
      <w:r>
        <w:rPr>
          <w:spacing w:val="-1"/>
          <w:sz w:val="19"/>
        </w:rPr>
        <w:t xml:space="preserve"> </w:t>
      </w:r>
      <w:r>
        <w:rPr>
          <w:sz w:val="19"/>
        </w:rPr>
        <w:t>la</w:t>
      </w:r>
      <w:r>
        <w:rPr>
          <w:spacing w:val="-1"/>
          <w:sz w:val="19"/>
        </w:rPr>
        <w:t xml:space="preserve"> </w:t>
      </w:r>
      <w:r>
        <w:rPr>
          <w:sz w:val="19"/>
        </w:rPr>
        <w:t>autorización</w:t>
      </w:r>
      <w:r>
        <w:rPr>
          <w:spacing w:val="-1"/>
          <w:sz w:val="19"/>
        </w:rPr>
        <w:t xml:space="preserve"> </w:t>
      </w:r>
      <w:r>
        <w:rPr>
          <w:sz w:val="19"/>
        </w:rPr>
        <w:t>de</w:t>
      </w:r>
      <w:r>
        <w:rPr>
          <w:spacing w:val="-1"/>
          <w:sz w:val="19"/>
        </w:rPr>
        <w:t xml:space="preserve"> </w:t>
      </w:r>
      <w:r>
        <w:rPr>
          <w:sz w:val="19"/>
        </w:rPr>
        <w:t>otra».</w:t>
      </w:r>
    </w:p>
    <w:p w14:paraId="3BD67184" w14:textId="77777777" w:rsidR="007805DF" w:rsidRDefault="007805DF">
      <w:pPr>
        <w:pStyle w:val="Textoindependiente"/>
        <w:rPr>
          <w:sz w:val="19"/>
        </w:rPr>
      </w:pPr>
    </w:p>
    <w:p w14:paraId="2CCDA414" w14:textId="77777777" w:rsidR="007805DF" w:rsidRDefault="00B93450">
      <w:pPr>
        <w:ind w:left="100" w:right="534" w:firstLine="709"/>
        <w:jc w:val="both"/>
        <w:rPr>
          <w:sz w:val="19"/>
        </w:rPr>
      </w:pPr>
      <w:r>
        <w:rPr>
          <w:sz w:val="19"/>
          <w:vertAlign w:val="superscript"/>
        </w:rPr>
        <w:t>8</w:t>
      </w:r>
      <w:r>
        <w:rPr>
          <w:sz w:val="19"/>
        </w:rPr>
        <w:t xml:space="preserve"> </w:t>
      </w:r>
      <w:proofErr w:type="gramStart"/>
      <w:r>
        <w:rPr>
          <w:sz w:val="19"/>
        </w:rPr>
        <w:t>El</w:t>
      </w:r>
      <w:proofErr w:type="gramEnd"/>
      <w:r>
        <w:rPr>
          <w:sz w:val="19"/>
        </w:rPr>
        <w:t xml:space="preserve"> artículo 1502 del Código Civil prevé la capacidad legal como requisito para obligarse</w:t>
      </w:r>
      <w:r>
        <w:rPr>
          <w:spacing w:val="1"/>
          <w:sz w:val="19"/>
        </w:rPr>
        <w:t xml:space="preserve"> </w:t>
      </w:r>
      <w:r>
        <w:rPr>
          <w:sz w:val="19"/>
        </w:rPr>
        <w:t>contractualmente, en los siguientes términos: «Para que una persona se obligue a otra por un acto o</w:t>
      </w:r>
      <w:r>
        <w:rPr>
          <w:spacing w:val="-50"/>
          <w:sz w:val="19"/>
        </w:rPr>
        <w:t xml:space="preserve"> </w:t>
      </w:r>
      <w:r>
        <w:rPr>
          <w:sz w:val="19"/>
        </w:rPr>
        <w:t>declaración</w:t>
      </w:r>
      <w:r>
        <w:rPr>
          <w:spacing w:val="-2"/>
          <w:sz w:val="19"/>
        </w:rPr>
        <w:t xml:space="preserve"> </w:t>
      </w:r>
      <w:r>
        <w:rPr>
          <w:sz w:val="19"/>
        </w:rPr>
        <w:t>de</w:t>
      </w:r>
      <w:r>
        <w:rPr>
          <w:spacing w:val="-1"/>
          <w:sz w:val="19"/>
        </w:rPr>
        <w:t xml:space="preserve"> </w:t>
      </w:r>
      <w:r>
        <w:rPr>
          <w:sz w:val="19"/>
        </w:rPr>
        <w:t>voluntad,</w:t>
      </w:r>
      <w:r>
        <w:rPr>
          <w:spacing w:val="-1"/>
          <w:sz w:val="19"/>
        </w:rPr>
        <w:t xml:space="preserve"> </w:t>
      </w:r>
      <w:r>
        <w:rPr>
          <w:sz w:val="19"/>
        </w:rPr>
        <w:t>es</w:t>
      </w:r>
      <w:r>
        <w:rPr>
          <w:spacing w:val="-1"/>
          <w:sz w:val="19"/>
        </w:rPr>
        <w:t xml:space="preserve"> </w:t>
      </w:r>
      <w:r>
        <w:rPr>
          <w:sz w:val="19"/>
        </w:rPr>
        <w:t>necesario:</w:t>
      </w:r>
    </w:p>
    <w:p w14:paraId="681C65E9" w14:textId="77777777" w:rsidR="007805DF" w:rsidRDefault="00B93450">
      <w:pPr>
        <w:ind w:left="810" w:right="5572"/>
        <w:jc w:val="both"/>
        <w:rPr>
          <w:sz w:val="19"/>
        </w:rPr>
      </w:pPr>
      <w:proofErr w:type="gramStart"/>
      <w:r>
        <w:rPr>
          <w:sz w:val="19"/>
        </w:rPr>
        <w:t>»1o.</w:t>
      </w:r>
      <w:proofErr w:type="gramEnd"/>
      <w:r>
        <w:rPr>
          <w:sz w:val="19"/>
        </w:rPr>
        <w:t>) que sea legalmente capaz.</w:t>
      </w:r>
      <w:r>
        <w:rPr>
          <w:spacing w:val="-51"/>
          <w:sz w:val="19"/>
        </w:rPr>
        <w:t xml:space="preserve"> </w:t>
      </w:r>
      <w:r>
        <w:rPr>
          <w:sz w:val="19"/>
        </w:rPr>
        <w:t>[…]</w:t>
      </w:r>
    </w:p>
    <w:p w14:paraId="247E82E6" w14:textId="77777777" w:rsidR="007805DF" w:rsidRDefault="00B93450">
      <w:pPr>
        <w:ind w:left="100" w:right="533" w:firstLine="709"/>
        <w:jc w:val="both"/>
        <w:rPr>
          <w:sz w:val="19"/>
        </w:rPr>
      </w:pPr>
      <w:proofErr w:type="gramStart"/>
      <w:r>
        <w:rPr>
          <w:sz w:val="19"/>
        </w:rPr>
        <w:t>»La</w:t>
      </w:r>
      <w:proofErr w:type="gramEnd"/>
      <w:r>
        <w:rPr>
          <w:sz w:val="19"/>
        </w:rPr>
        <w:t xml:space="preserve"> capacidad legal de una persona consiste en poderse obligar por sí misma, sin el</w:t>
      </w:r>
      <w:r>
        <w:rPr>
          <w:spacing w:val="1"/>
          <w:sz w:val="19"/>
        </w:rPr>
        <w:t xml:space="preserve"> </w:t>
      </w:r>
      <w:r>
        <w:rPr>
          <w:sz w:val="19"/>
        </w:rPr>
        <w:t>ministerio</w:t>
      </w:r>
      <w:r>
        <w:rPr>
          <w:spacing w:val="-2"/>
          <w:sz w:val="19"/>
        </w:rPr>
        <w:t xml:space="preserve"> </w:t>
      </w:r>
      <w:r>
        <w:rPr>
          <w:sz w:val="19"/>
        </w:rPr>
        <w:t>o</w:t>
      </w:r>
      <w:r>
        <w:rPr>
          <w:spacing w:val="-1"/>
          <w:sz w:val="19"/>
        </w:rPr>
        <w:t xml:space="preserve"> </w:t>
      </w:r>
      <w:r>
        <w:rPr>
          <w:sz w:val="19"/>
        </w:rPr>
        <w:t>la</w:t>
      </w:r>
      <w:r>
        <w:rPr>
          <w:spacing w:val="-1"/>
          <w:sz w:val="19"/>
        </w:rPr>
        <w:t xml:space="preserve"> </w:t>
      </w:r>
      <w:r>
        <w:rPr>
          <w:sz w:val="19"/>
        </w:rPr>
        <w:t>autorización</w:t>
      </w:r>
      <w:r>
        <w:rPr>
          <w:spacing w:val="-1"/>
          <w:sz w:val="19"/>
        </w:rPr>
        <w:t xml:space="preserve"> </w:t>
      </w:r>
      <w:r>
        <w:rPr>
          <w:sz w:val="19"/>
        </w:rPr>
        <w:t>de</w:t>
      </w:r>
      <w:r>
        <w:rPr>
          <w:spacing w:val="-1"/>
          <w:sz w:val="19"/>
        </w:rPr>
        <w:t xml:space="preserve"> </w:t>
      </w:r>
      <w:r>
        <w:rPr>
          <w:sz w:val="19"/>
        </w:rPr>
        <w:t>otra».</w:t>
      </w:r>
    </w:p>
    <w:p w14:paraId="24707092" w14:textId="77777777" w:rsidR="007805DF" w:rsidRDefault="007805DF">
      <w:pPr>
        <w:pStyle w:val="Textoindependiente"/>
        <w:rPr>
          <w:sz w:val="19"/>
        </w:rPr>
      </w:pPr>
    </w:p>
    <w:p w14:paraId="089B61AA" w14:textId="77777777" w:rsidR="007805DF" w:rsidRDefault="00B93450">
      <w:pPr>
        <w:ind w:left="100" w:right="534" w:firstLine="709"/>
        <w:jc w:val="both"/>
        <w:rPr>
          <w:sz w:val="19"/>
        </w:rPr>
      </w:pPr>
      <w:r>
        <w:rPr>
          <w:sz w:val="19"/>
          <w:vertAlign w:val="superscript"/>
        </w:rPr>
        <w:t>9</w:t>
      </w:r>
      <w:r>
        <w:rPr>
          <w:sz w:val="19"/>
        </w:rPr>
        <w:t xml:space="preserve"> </w:t>
      </w:r>
      <w:proofErr w:type="gramStart"/>
      <w:r>
        <w:rPr>
          <w:sz w:val="19"/>
        </w:rPr>
        <w:t>En</w:t>
      </w:r>
      <w:proofErr w:type="gramEnd"/>
      <w:r>
        <w:rPr>
          <w:sz w:val="19"/>
        </w:rPr>
        <w:t xml:space="preserve"> tal sentido, José Luis Benavides comenta que «Aunque la mayoría de las reglas</w:t>
      </w:r>
      <w:r>
        <w:rPr>
          <w:spacing w:val="1"/>
          <w:sz w:val="19"/>
        </w:rPr>
        <w:t xml:space="preserve"> </w:t>
      </w:r>
      <w:r>
        <w:rPr>
          <w:sz w:val="19"/>
        </w:rPr>
        <w:t>limitativas de la responsabilidad contractual se aplican a la administración, existen también algunas</w:t>
      </w:r>
      <w:r>
        <w:rPr>
          <w:spacing w:val="1"/>
          <w:sz w:val="19"/>
        </w:rPr>
        <w:t xml:space="preserve"> </w:t>
      </w:r>
      <w:r>
        <w:rPr>
          <w:sz w:val="19"/>
        </w:rPr>
        <w:t>restricciones</w:t>
      </w:r>
      <w:r>
        <w:rPr>
          <w:spacing w:val="1"/>
          <w:sz w:val="19"/>
        </w:rPr>
        <w:t xml:space="preserve"> </w:t>
      </w:r>
      <w:r>
        <w:rPr>
          <w:sz w:val="19"/>
        </w:rPr>
        <w:t>importantes</w:t>
      </w:r>
      <w:r>
        <w:rPr>
          <w:spacing w:val="1"/>
          <w:sz w:val="19"/>
        </w:rPr>
        <w:t xml:space="preserve"> </w:t>
      </w:r>
      <w:r>
        <w:rPr>
          <w:sz w:val="19"/>
        </w:rPr>
        <w:t>a</w:t>
      </w:r>
      <w:r>
        <w:rPr>
          <w:spacing w:val="1"/>
          <w:sz w:val="19"/>
        </w:rPr>
        <w:t xml:space="preserve"> </w:t>
      </w:r>
      <w:r>
        <w:rPr>
          <w:sz w:val="19"/>
        </w:rPr>
        <w:t>la</w:t>
      </w:r>
      <w:r>
        <w:rPr>
          <w:spacing w:val="1"/>
          <w:sz w:val="19"/>
        </w:rPr>
        <w:t xml:space="preserve"> </w:t>
      </w:r>
      <w:r>
        <w:rPr>
          <w:sz w:val="19"/>
        </w:rPr>
        <w:t>capacidad</w:t>
      </w:r>
      <w:r>
        <w:rPr>
          <w:spacing w:val="1"/>
          <w:sz w:val="19"/>
        </w:rPr>
        <w:t xml:space="preserve"> </w:t>
      </w:r>
      <w:r>
        <w:rPr>
          <w:sz w:val="19"/>
        </w:rPr>
        <w:t>de</w:t>
      </w:r>
      <w:r>
        <w:rPr>
          <w:spacing w:val="1"/>
          <w:sz w:val="19"/>
        </w:rPr>
        <w:t xml:space="preserve"> </w:t>
      </w:r>
      <w:r>
        <w:rPr>
          <w:sz w:val="19"/>
        </w:rPr>
        <w:t>los</w:t>
      </w:r>
      <w:r>
        <w:rPr>
          <w:spacing w:val="1"/>
          <w:sz w:val="19"/>
        </w:rPr>
        <w:t xml:space="preserve"> </w:t>
      </w:r>
      <w:r>
        <w:rPr>
          <w:sz w:val="19"/>
        </w:rPr>
        <w:t>contratistas:</w:t>
      </w:r>
      <w:r>
        <w:rPr>
          <w:spacing w:val="1"/>
          <w:sz w:val="19"/>
        </w:rPr>
        <w:t xml:space="preserve"> </w:t>
      </w:r>
      <w:r>
        <w:rPr>
          <w:rFonts w:ascii="Arial" w:hAnsi="Arial"/>
          <w:i/>
          <w:sz w:val="19"/>
        </w:rPr>
        <w:t>el</w:t>
      </w:r>
      <w:r>
        <w:rPr>
          <w:rFonts w:ascii="Arial" w:hAnsi="Arial"/>
          <w:i/>
          <w:spacing w:val="1"/>
          <w:sz w:val="19"/>
        </w:rPr>
        <w:t xml:space="preserve"> </w:t>
      </w:r>
      <w:r>
        <w:rPr>
          <w:rFonts w:ascii="Arial" w:hAnsi="Arial"/>
          <w:i/>
          <w:sz w:val="19"/>
        </w:rPr>
        <w:t>régimen</w:t>
      </w:r>
      <w:r>
        <w:rPr>
          <w:rFonts w:ascii="Arial" w:hAnsi="Arial"/>
          <w:i/>
          <w:spacing w:val="1"/>
          <w:sz w:val="19"/>
        </w:rPr>
        <w:t xml:space="preserve"> </w:t>
      </w:r>
      <w:r>
        <w:rPr>
          <w:rFonts w:ascii="Arial" w:hAnsi="Arial"/>
          <w:i/>
          <w:sz w:val="19"/>
        </w:rPr>
        <w:t>de</w:t>
      </w:r>
      <w:r>
        <w:rPr>
          <w:rFonts w:ascii="Arial" w:hAnsi="Arial"/>
          <w:i/>
          <w:spacing w:val="1"/>
          <w:sz w:val="19"/>
        </w:rPr>
        <w:t xml:space="preserve"> </w:t>
      </w:r>
      <w:r>
        <w:rPr>
          <w:rFonts w:ascii="Arial" w:hAnsi="Arial"/>
          <w:i/>
          <w:sz w:val="19"/>
        </w:rPr>
        <w:t>inhabilidades</w:t>
      </w:r>
      <w:r>
        <w:rPr>
          <w:rFonts w:ascii="Arial" w:hAnsi="Arial"/>
          <w:i/>
          <w:spacing w:val="1"/>
          <w:sz w:val="19"/>
        </w:rPr>
        <w:t xml:space="preserve"> </w:t>
      </w:r>
      <w:r>
        <w:rPr>
          <w:rFonts w:ascii="Arial" w:hAnsi="Arial"/>
          <w:i/>
          <w:sz w:val="19"/>
        </w:rPr>
        <w:t>e</w:t>
      </w:r>
      <w:r>
        <w:rPr>
          <w:rFonts w:ascii="Arial" w:hAnsi="Arial"/>
          <w:i/>
          <w:spacing w:val="1"/>
          <w:sz w:val="19"/>
        </w:rPr>
        <w:t xml:space="preserve"> </w:t>
      </w:r>
      <w:r>
        <w:rPr>
          <w:rFonts w:ascii="Arial" w:hAnsi="Arial"/>
          <w:i/>
          <w:sz w:val="19"/>
        </w:rPr>
        <w:t xml:space="preserve">incompatibilidades </w:t>
      </w:r>
      <w:r>
        <w:rPr>
          <w:sz w:val="19"/>
        </w:rPr>
        <w:t xml:space="preserve">(1) y la obligación de ciertos proponentes de inscribirse en el </w:t>
      </w:r>
      <w:r>
        <w:rPr>
          <w:rFonts w:ascii="Arial" w:hAnsi="Arial"/>
          <w:i/>
          <w:sz w:val="19"/>
        </w:rPr>
        <w:t xml:space="preserve">registro único </w:t>
      </w:r>
      <w:r>
        <w:rPr>
          <w:sz w:val="19"/>
        </w:rPr>
        <w:t>(2)»</w:t>
      </w:r>
      <w:r>
        <w:rPr>
          <w:spacing w:val="1"/>
          <w:sz w:val="19"/>
        </w:rPr>
        <w:t xml:space="preserve"> </w:t>
      </w:r>
      <w:r>
        <w:rPr>
          <w:sz w:val="19"/>
        </w:rPr>
        <w:t>(BENAVIDES, José Luis. El contrato estatal. Entre el Derecho público y el Derecho privado. 2ª ed.</w:t>
      </w:r>
      <w:r>
        <w:rPr>
          <w:spacing w:val="1"/>
          <w:sz w:val="19"/>
        </w:rPr>
        <w:t xml:space="preserve"> </w:t>
      </w:r>
      <w:r>
        <w:rPr>
          <w:sz w:val="19"/>
        </w:rPr>
        <w:t>Bogotá:</w:t>
      </w:r>
      <w:r>
        <w:rPr>
          <w:spacing w:val="-2"/>
          <w:sz w:val="19"/>
        </w:rPr>
        <w:t xml:space="preserve"> </w:t>
      </w:r>
      <w:r>
        <w:rPr>
          <w:sz w:val="19"/>
        </w:rPr>
        <w:t>Universidad</w:t>
      </w:r>
      <w:r>
        <w:rPr>
          <w:spacing w:val="-2"/>
          <w:sz w:val="19"/>
        </w:rPr>
        <w:t xml:space="preserve"> </w:t>
      </w:r>
      <w:r>
        <w:rPr>
          <w:sz w:val="19"/>
        </w:rPr>
        <w:t>Externado</w:t>
      </w:r>
      <w:r>
        <w:rPr>
          <w:spacing w:val="-1"/>
          <w:sz w:val="19"/>
        </w:rPr>
        <w:t xml:space="preserve"> </w:t>
      </w:r>
      <w:r>
        <w:rPr>
          <w:sz w:val="19"/>
        </w:rPr>
        <w:t>de</w:t>
      </w:r>
      <w:r>
        <w:rPr>
          <w:spacing w:val="-2"/>
          <w:sz w:val="19"/>
        </w:rPr>
        <w:t xml:space="preserve"> </w:t>
      </w:r>
      <w:r>
        <w:rPr>
          <w:sz w:val="19"/>
        </w:rPr>
        <w:t>Colombia,</w:t>
      </w:r>
      <w:r>
        <w:rPr>
          <w:spacing w:val="-1"/>
          <w:sz w:val="19"/>
        </w:rPr>
        <w:t xml:space="preserve"> </w:t>
      </w:r>
      <w:r>
        <w:rPr>
          <w:sz w:val="19"/>
        </w:rPr>
        <w:t>2004.</w:t>
      </w:r>
      <w:r>
        <w:rPr>
          <w:spacing w:val="-2"/>
          <w:sz w:val="19"/>
        </w:rPr>
        <w:t xml:space="preserve"> </w:t>
      </w:r>
      <w:r>
        <w:rPr>
          <w:sz w:val="19"/>
        </w:rPr>
        <w:t>p.</w:t>
      </w:r>
      <w:r>
        <w:rPr>
          <w:spacing w:val="-1"/>
          <w:sz w:val="19"/>
        </w:rPr>
        <w:t xml:space="preserve"> </w:t>
      </w:r>
      <w:r>
        <w:rPr>
          <w:sz w:val="19"/>
        </w:rPr>
        <w:t>278).</w:t>
      </w:r>
    </w:p>
    <w:p w14:paraId="4BFE7B51" w14:textId="77777777" w:rsidR="007805DF" w:rsidRDefault="007805DF">
      <w:pPr>
        <w:pStyle w:val="Textoindependiente"/>
        <w:rPr>
          <w:sz w:val="19"/>
        </w:rPr>
      </w:pPr>
    </w:p>
    <w:p w14:paraId="7CCDB3FB" w14:textId="77777777" w:rsidR="007805DF" w:rsidRDefault="00B93450">
      <w:pPr>
        <w:ind w:left="100" w:right="533" w:firstLine="709"/>
        <w:jc w:val="both"/>
        <w:rPr>
          <w:sz w:val="19"/>
        </w:rPr>
      </w:pPr>
      <w:r>
        <w:rPr>
          <w:sz w:val="19"/>
          <w:vertAlign w:val="superscript"/>
        </w:rPr>
        <w:t>10</w:t>
      </w:r>
      <w:r>
        <w:rPr>
          <w:sz w:val="19"/>
        </w:rPr>
        <w:t xml:space="preserve"> BARRETO MORENO, Antonio Alejandro. Inhabilidades de la contratación estatal, efectos</w:t>
      </w:r>
      <w:r>
        <w:rPr>
          <w:spacing w:val="1"/>
          <w:sz w:val="19"/>
        </w:rPr>
        <w:t xml:space="preserve"> </w:t>
      </w:r>
      <w:r>
        <w:rPr>
          <w:sz w:val="19"/>
        </w:rPr>
        <w:t>y</w:t>
      </w:r>
      <w:r>
        <w:rPr>
          <w:spacing w:val="-13"/>
          <w:sz w:val="19"/>
        </w:rPr>
        <w:t xml:space="preserve"> </w:t>
      </w:r>
      <w:proofErr w:type="spellStart"/>
      <w:r>
        <w:rPr>
          <w:sz w:val="19"/>
        </w:rPr>
        <w:t>neopunitivismo</w:t>
      </w:r>
      <w:proofErr w:type="spellEnd"/>
      <w:r>
        <w:rPr>
          <w:spacing w:val="-13"/>
          <w:sz w:val="19"/>
        </w:rPr>
        <w:t xml:space="preserve"> </w:t>
      </w:r>
      <w:r>
        <w:rPr>
          <w:sz w:val="19"/>
        </w:rPr>
        <w:t>en</w:t>
      </w:r>
      <w:r>
        <w:rPr>
          <w:spacing w:val="-13"/>
          <w:sz w:val="19"/>
        </w:rPr>
        <w:t xml:space="preserve"> </w:t>
      </w:r>
      <w:r>
        <w:rPr>
          <w:sz w:val="19"/>
        </w:rPr>
        <w:t>el</w:t>
      </w:r>
      <w:r>
        <w:rPr>
          <w:spacing w:val="-13"/>
          <w:sz w:val="19"/>
        </w:rPr>
        <w:t xml:space="preserve"> </w:t>
      </w:r>
      <w:r>
        <w:rPr>
          <w:sz w:val="19"/>
        </w:rPr>
        <w:t>Estatuto</w:t>
      </w:r>
      <w:r>
        <w:rPr>
          <w:spacing w:val="-12"/>
          <w:sz w:val="19"/>
        </w:rPr>
        <w:t xml:space="preserve"> </w:t>
      </w:r>
      <w:r>
        <w:rPr>
          <w:sz w:val="19"/>
        </w:rPr>
        <w:t>Anticorrupción.</w:t>
      </w:r>
      <w:r>
        <w:rPr>
          <w:spacing w:val="-10"/>
          <w:sz w:val="19"/>
        </w:rPr>
        <w:t xml:space="preserve"> </w:t>
      </w:r>
      <w:r>
        <w:rPr>
          <w:sz w:val="19"/>
        </w:rPr>
        <w:t>En:</w:t>
      </w:r>
      <w:r>
        <w:rPr>
          <w:spacing w:val="-12"/>
          <w:sz w:val="19"/>
        </w:rPr>
        <w:t xml:space="preserve"> </w:t>
      </w:r>
      <w:r>
        <w:rPr>
          <w:sz w:val="19"/>
        </w:rPr>
        <w:t>ALVIAR</w:t>
      </w:r>
      <w:r>
        <w:rPr>
          <w:spacing w:val="-12"/>
          <w:sz w:val="19"/>
        </w:rPr>
        <w:t xml:space="preserve"> </w:t>
      </w:r>
      <w:r>
        <w:rPr>
          <w:sz w:val="19"/>
        </w:rPr>
        <w:t>GARCÍA,</w:t>
      </w:r>
      <w:r>
        <w:rPr>
          <w:spacing w:val="-12"/>
          <w:sz w:val="19"/>
        </w:rPr>
        <w:t xml:space="preserve"> </w:t>
      </w:r>
      <w:r>
        <w:rPr>
          <w:sz w:val="19"/>
        </w:rPr>
        <w:t>Helena</w:t>
      </w:r>
      <w:r>
        <w:rPr>
          <w:spacing w:val="-13"/>
          <w:sz w:val="19"/>
        </w:rPr>
        <w:t xml:space="preserve"> </w:t>
      </w:r>
      <w:r>
        <w:rPr>
          <w:sz w:val="19"/>
        </w:rPr>
        <w:t>(Coordinadora).</w:t>
      </w:r>
      <w:r>
        <w:rPr>
          <w:spacing w:val="-13"/>
          <w:sz w:val="19"/>
        </w:rPr>
        <w:t xml:space="preserve"> </w:t>
      </w:r>
      <w:r>
        <w:rPr>
          <w:sz w:val="19"/>
        </w:rPr>
        <w:t>Nuevas</w:t>
      </w:r>
      <w:r>
        <w:rPr>
          <w:spacing w:val="1"/>
          <w:sz w:val="19"/>
        </w:rPr>
        <w:t xml:space="preserve"> </w:t>
      </w:r>
      <w:r>
        <w:rPr>
          <w:sz w:val="19"/>
        </w:rPr>
        <w:t>tendencias</w:t>
      </w:r>
      <w:r>
        <w:rPr>
          <w:spacing w:val="-6"/>
          <w:sz w:val="19"/>
        </w:rPr>
        <w:t xml:space="preserve"> </w:t>
      </w:r>
      <w:r>
        <w:rPr>
          <w:sz w:val="19"/>
        </w:rPr>
        <w:t>del</w:t>
      </w:r>
      <w:r>
        <w:rPr>
          <w:spacing w:val="-5"/>
          <w:sz w:val="19"/>
        </w:rPr>
        <w:t xml:space="preserve"> </w:t>
      </w:r>
      <w:r>
        <w:rPr>
          <w:sz w:val="19"/>
        </w:rPr>
        <w:t>Derecho</w:t>
      </w:r>
      <w:r>
        <w:rPr>
          <w:spacing w:val="-5"/>
          <w:sz w:val="19"/>
        </w:rPr>
        <w:t xml:space="preserve"> </w:t>
      </w:r>
      <w:r>
        <w:rPr>
          <w:sz w:val="19"/>
        </w:rPr>
        <w:t>administrativo.</w:t>
      </w:r>
      <w:r>
        <w:rPr>
          <w:spacing w:val="-5"/>
          <w:sz w:val="19"/>
        </w:rPr>
        <w:t xml:space="preserve"> </w:t>
      </w:r>
      <w:r>
        <w:rPr>
          <w:sz w:val="19"/>
        </w:rPr>
        <w:t>Bogotá:</w:t>
      </w:r>
      <w:r>
        <w:rPr>
          <w:spacing w:val="-5"/>
          <w:sz w:val="19"/>
        </w:rPr>
        <w:t xml:space="preserve"> </w:t>
      </w:r>
      <w:r>
        <w:rPr>
          <w:sz w:val="19"/>
        </w:rPr>
        <w:t>Universidad</w:t>
      </w:r>
      <w:r>
        <w:rPr>
          <w:spacing w:val="-5"/>
          <w:sz w:val="19"/>
        </w:rPr>
        <w:t xml:space="preserve"> </w:t>
      </w:r>
      <w:r>
        <w:rPr>
          <w:sz w:val="19"/>
        </w:rPr>
        <w:t>de</w:t>
      </w:r>
      <w:r>
        <w:rPr>
          <w:spacing w:val="-5"/>
          <w:sz w:val="19"/>
        </w:rPr>
        <w:t xml:space="preserve"> </w:t>
      </w:r>
      <w:r>
        <w:rPr>
          <w:sz w:val="19"/>
        </w:rPr>
        <w:t>los</w:t>
      </w:r>
      <w:r>
        <w:rPr>
          <w:spacing w:val="-5"/>
          <w:sz w:val="19"/>
        </w:rPr>
        <w:t xml:space="preserve"> </w:t>
      </w:r>
      <w:r>
        <w:rPr>
          <w:sz w:val="19"/>
        </w:rPr>
        <w:t>Andes;</w:t>
      </w:r>
      <w:r>
        <w:rPr>
          <w:spacing w:val="-5"/>
          <w:sz w:val="19"/>
        </w:rPr>
        <w:t xml:space="preserve"> </w:t>
      </w:r>
      <w:r>
        <w:rPr>
          <w:sz w:val="19"/>
        </w:rPr>
        <w:t>Temis,</w:t>
      </w:r>
      <w:r>
        <w:rPr>
          <w:spacing w:val="-5"/>
          <w:sz w:val="19"/>
        </w:rPr>
        <w:t xml:space="preserve"> </w:t>
      </w:r>
      <w:r>
        <w:rPr>
          <w:sz w:val="19"/>
        </w:rPr>
        <w:t>2016.</w:t>
      </w:r>
      <w:r>
        <w:rPr>
          <w:spacing w:val="-6"/>
          <w:sz w:val="19"/>
        </w:rPr>
        <w:t xml:space="preserve"> </w:t>
      </w:r>
      <w:r>
        <w:rPr>
          <w:sz w:val="19"/>
        </w:rPr>
        <w:t>pp.</w:t>
      </w:r>
      <w:r>
        <w:rPr>
          <w:spacing w:val="-5"/>
          <w:sz w:val="19"/>
        </w:rPr>
        <w:t xml:space="preserve"> </w:t>
      </w:r>
      <w:r>
        <w:rPr>
          <w:sz w:val="19"/>
        </w:rPr>
        <w:t>63-99.</w:t>
      </w:r>
    </w:p>
    <w:p w14:paraId="7A7E910D" w14:textId="77777777" w:rsidR="007805DF" w:rsidRDefault="007805DF">
      <w:pPr>
        <w:jc w:val="both"/>
        <w:rPr>
          <w:sz w:val="19"/>
        </w:rPr>
        <w:sectPr w:rsidR="007805DF">
          <w:pgSz w:w="11900" w:h="16820"/>
          <w:pgMar w:top="1560" w:right="1160" w:bottom="2180" w:left="1600" w:header="0" w:footer="1944" w:gutter="0"/>
          <w:cols w:space="720"/>
        </w:sectPr>
      </w:pPr>
    </w:p>
    <w:p w14:paraId="648F9D13" w14:textId="77777777" w:rsidR="007805DF" w:rsidRDefault="00B93450">
      <w:pPr>
        <w:pStyle w:val="Textoindependiente"/>
        <w:spacing w:before="70" w:line="276" w:lineRule="auto"/>
        <w:ind w:left="100" w:right="533"/>
        <w:jc w:val="both"/>
      </w:pPr>
      <w:r>
        <w:lastRenderedPageBreak/>
        <w:t>más recientes los lamentables hechos de corrupción han generado, como respuesta</w:t>
      </w:r>
      <w:r>
        <w:rPr>
          <w:spacing w:val="1"/>
        </w:rPr>
        <w:t xml:space="preserve"> </w:t>
      </w:r>
      <w:r>
        <w:t>del legislador, un incremento de las restricciones a la capacidad contractual, dirigidas a</w:t>
      </w:r>
      <w:r>
        <w:rPr>
          <w:spacing w:val="-59"/>
        </w:rPr>
        <w:t xml:space="preserve"> </w:t>
      </w:r>
      <w:r>
        <w:t>prevenir</w:t>
      </w:r>
      <w:r>
        <w:rPr>
          <w:spacing w:val="-2"/>
        </w:rPr>
        <w:t xml:space="preserve"> </w:t>
      </w:r>
      <w:r>
        <w:t>este</w:t>
      </w:r>
      <w:r>
        <w:rPr>
          <w:spacing w:val="-1"/>
        </w:rPr>
        <w:t xml:space="preserve"> </w:t>
      </w:r>
      <w:r>
        <w:t>tipo</w:t>
      </w:r>
      <w:r>
        <w:rPr>
          <w:spacing w:val="-2"/>
        </w:rPr>
        <w:t xml:space="preserve"> </w:t>
      </w:r>
      <w:r>
        <w:t>de</w:t>
      </w:r>
      <w:r>
        <w:rPr>
          <w:spacing w:val="-1"/>
        </w:rPr>
        <w:t xml:space="preserve"> </w:t>
      </w:r>
      <w:r>
        <w:t>situaciones</w:t>
      </w:r>
      <w:r>
        <w:rPr>
          <w:spacing w:val="-1"/>
        </w:rPr>
        <w:t xml:space="preserve"> </w:t>
      </w:r>
      <w:r>
        <w:t>o</w:t>
      </w:r>
      <w:r>
        <w:rPr>
          <w:spacing w:val="-2"/>
        </w:rPr>
        <w:t xml:space="preserve"> </w:t>
      </w:r>
      <w:r>
        <w:t>a</w:t>
      </w:r>
      <w:r>
        <w:rPr>
          <w:spacing w:val="-1"/>
        </w:rPr>
        <w:t xml:space="preserve"> </w:t>
      </w:r>
      <w:r>
        <w:t>sancionar</w:t>
      </w:r>
      <w:r>
        <w:rPr>
          <w:spacing w:val="-1"/>
        </w:rPr>
        <w:t xml:space="preserve"> </w:t>
      </w:r>
      <w:r>
        <w:t>tales</w:t>
      </w:r>
      <w:r>
        <w:rPr>
          <w:spacing w:val="-2"/>
        </w:rPr>
        <w:t xml:space="preserve"> </w:t>
      </w:r>
      <w:r>
        <w:t>conductas.</w:t>
      </w:r>
    </w:p>
    <w:p w14:paraId="7489DDC2" w14:textId="77777777" w:rsidR="007805DF" w:rsidRDefault="00B93450">
      <w:pPr>
        <w:pStyle w:val="Textoindependiente"/>
        <w:spacing w:before="120" w:line="276" w:lineRule="auto"/>
        <w:ind w:left="100" w:right="534" w:firstLine="720"/>
        <w:jc w:val="both"/>
      </w:pPr>
      <w:r>
        <w:t>Ahora bien, las inhabilidades e incompatibilidades –como ya se dijo– al ser</w:t>
      </w:r>
      <w:r>
        <w:rPr>
          <w:spacing w:val="1"/>
        </w:rPr>
        <w:t xml:space="preserve"> </w:t>
      </w:r>
      <w:r>
        <w:t>restricciones o límites especiales a la capacidad para presentar ofertas y celebrar</w:t>
      </w:r>
      <w:r>
        <w:rPr>
          <w:spacing w:val="1"/>
        </w:rPr>
        <w:t xml:space="preserve"> </w:t>
      </w:r>
      <w:r>
        <w:t>contratos</w:t>
      </w:r>
      <w:r>
        <w:rPr>
          <w:spacing w:val="-12"/>
        </w:rPr>
        <w:t xml:space="preserve"> </w:t>
      </w:r>
      <w:r>
        <w:t>estatales,</w:t>
      </w:r>
      <w:r>
        <w:rPr>
          <w:spacing w:val="-12"/>
        </w:rPr>
        <w:t xml:space="preserve"> </w:t>
      </w:r>
      <w:r>
        <w:t>solo</w:t>
      </w:r>
      <w:r>
        <w:rPr>
          <w:spacing w:val="-12"/>
        </w:rPr>
        <w:t xml:space="preserve"> </w:t>
      </w:r>
      <w:r>
        <w:t>pueden</w:t>
      </w:r>
      <w:r>
        <w:rPr>
          <w:spacing w:val="-11"/>
        </w:rPr>
        <w:t xml:space="preserve"> </w:t>
      </w:r>
      <w:r>
        <w:t>tipificarse</w:t>
      </w:r>
      <w:r>
        <w:rPr>
          <w:spacing w:val="-10"/>
        </w:rPr>
        <w:t xml:space="preserve"> </w:t>
      </w:r>
      <w:r>
        <w:t>en</w:t>
      </w:r>
      <w:r>
        <w:rPr>
          <w:spacing w:val="-12"/>
        </w:rPr>
        <w:t xml:space="preserve"> </w:t>
      </w:r>
      <w:r>
        <w:t>la</w:t>
      </w:r>
      <w:r>
        <w:rPr>
          <w:spacing w:val="-12"/>
        </w:rPr>
        <w:t xml:space="preserve"> </w:t>
      </w:r>
      <w:r>
        <w:t>ley</w:t>
      </w:r>
      <w:r>
        <w:rPr>
          <w:spacing w:val="-12"/>
        </w:rPr>
        <w:t xml:space="preserve"> </w:t>
      </w:r>
      <w:r>
        <w:t>–o</w:t>
      </w:r>
      <w:r>
        <w:rPr>
          <w:spacing w:val="-12"/>
        </w:rPr>
        <w:t xml:space="preserve"> </w:t>
      </w:r>
      <w:r>
        <w:t>sea,</w:t>
      </w:r>
      <w:r>
        <w:rPr>
          <w:spacing w:val="-12"/>
        </w:rPr>
        <w:t xml:space="preserve"> </w:t>
      </w:r>
      <w:r>
        <w:t>deben</w:t>
      </w:r>
      <w:r>
        <w:rPr>
          <w:spacing w:val="-11"/>
        </w:rPr>
        <w:t xml:space="preserve"> </w:t>
      </w:r>
      <w:r>
        <w:t>satisfacer</w:t>
      </w:r>
      <w:r>
        <w:rPr>
          <w:spacing w:val="-12"/>
        </w:rPr>
        <w:t xml:space="preserve"> </w:t>
      </w:r>
      <w:r>
        <w:t>el</w:t>
      </w:r>
      <w:r>
        <w:rPr>
          <w:spacing w:val="-12"/>
        </w:rPr>
        <w:t xml:space="preserve"> </w:t>
      </w:r>
      <w:r>
        <w:t>principio</w:t>
      </w:r>
      <w:r>
        <w:rPr>
          <w:spacing w:val="-58"/>
        </w:rPr>
        <w:t xml:space="preserve"> </w:t>
      </w:r>
      <w:r>
        <w:t xml:space="preserve">de legalidad– y su interpretación debe ser </w:t>
      </w:r>
      <w:r>
        <w:rPr>
          <w:rFonts w:ascii="Arial" w:hAnsi="Arial"/>
          <w:i/>
        </w:rPr>
        <w:t>restrictiva</w:t>
      </w:r>
      <w:r>
        <w:rPr>
          <w:vertAlign w:val="superscript"/>
        </w:rPr>
        <w:t>11</w:t>
      </w:r>
      <w:r>
        <w:t>. De admitirse una interpretación</w:t>
      </w:r>
      <w:r>
        <w:rPr>
          <w:spacing w:val="1"/>
        </w:rPr>
        <w:t xml:space="preserve"> </w:t>
      </w:r>
      <w:r>
        <w:t>extensiva,</w:t>
      </w:r>
      <w:r>
        <w:rPr>
          <w:spacing w:val="1"/>
        </w:rPr>
        <w:t xml:space="preserve"> </w:t>
      </w:r>
      <w:r>
        <w:t>tales</w:t>
      </w:r>
      <w:r>
        <w:rPr>
          <w:spacing w:val="1"/>
        </w:rPr>
        <w:t xml:space="preserve"> </w:t>
      </w:r>
      <w:r>
        <w:t>enunciados</w:t>
      </w:r>
      <w:r>
        <w:rPr>
          <w:spacing w:val="1"/>
        </w:rPr>
        <w:t xml:space="preserve"> </w:t>
      </w:r>
      <w:r>
        <w:t>normativos</w:t>
      </w:r>
      <w:r>
        <w:rPr>
          <w:spacing w:val="1"/>
        </w:rPr>
        <w:t xml:space="preserve"> </w:t>
      </w:r>
      <w:r>
        <w:t>podrían</w:t>
      </w:r>
      <w:r>
        <w:rPr>
          <w:spacing w:val="1"/>
        </w:rPr>
        <w:t xml:space="preserve"> </w:t>
      </w:r>
      <w:r>
        <w:t>contemplar</w:t>
      </w:r>
      <w:r>
        <w:rPr>
          <w:spacing w:val="1"/>
        </w:rPr>
        <w:t xml:space="preserve"> </w:t>
      </w:r>
      <w:r>
        <w:t>múltiples</w:t>
      </w:r>
      <w:r>
        <w:rPr>
          <w:spacing w:val="1"/>
        </w:rPr>
        <w:t xml:space="preserve"> </w:t>
      </w:r>
      <w:r>
        <w:t>supuestos</w:t>
      </w:r>
      <w:r>
        <w:rPr>
          <w:spacing w:val="1"/>
        </w:rPr>
        <w:t xml:space="preserve"> </w:t>
      </w:r>
      <w:r>
        <w:t>indeterminados,</w:t>
      </w:r>
      <w:r>
        <w:rPr>
          <w:spacing w:val="-4"/>
        </w:rPr>
        <w:t xml:space="preserve"> </w:t>
      </w:r>
      <w:r>
        <w:t>adquiriendo</w:t>
      </w:r>
      <w:r>
        <w:rPr>
          <w:spacing w:val="-4"/>
        </w:rPr>
        <w:t xml:space="preserve"> </w:t>
      </w:r>
      <w:r>
        <w:t>un</w:t>
      </w:r>
      <w:r>
        <w:rPr>
          <w:spacing w:val="-4"/>
        </w:rPr>
        <w:t xml:space="preserve"> </w:t>
      </w:r>
      <w:r>
        <w:t>cariz</w:t>
      </w:r>
      <w:r>
        <w:rPr>
          <w:spacing w:val="-4"/>
        </w:rPr>
        <w:t xml:space="preserve"> </w:t>
      </w:r>
      <w:r>
        <w:t>subjetivo,</w:t>
      </w:r>
      <w:r>
        <w:rPr>
          <w:spacing w:val="-3"/>
        </w:rPr>
        <w:t xml:space="preserve"> </w:t>
      </w:r>
      <w:r>
        <w:t>según</w:t>
      </w:r>
      <w:r>
        <w:rPr>
          <w:spacing w:val="-4"/>
        </w:rPr>
        <w:t xml:space="preserve"> </w:t>
      </w:r>
      <w:r>
        <w:t>el</w:t>
      </w:r>
      <w:r>
        <w:rPr>
          <w:spacing w:val="-4"/>
        </w:rPr>
        <w:t xml:space="preserve"> </w:t>
      </w:r>
      <w:r>
        <w:t>parecer</w:t>
      </w:r>
      <w:r>
        <w:rPr>
          <w:spacing w:val="-4"/>
        </w:rPr>
        <w:t xml:space="preserve"> </w:t>
      </w:r>
      <w:r>
        <w:t>o</w:t>
      </w:r>
      <w:r>
        <w:rPr>
          <w:spacing w:val="-3"/>
        </w:rPr>
        <w:t xml:space="preserve"> </w:t>
      </w:r>
      <w:r>
        <w:t>el</w:t>
      </w:r>
      <w:r>
        <w:rPr>
          <w:spacing w:val="-4"/>
        </w:rPr>
        <w:t xml:space="preserve"> </w:t>
      </w:r>
      <w:r>
        <w:t>sentido</w:t>
      </w:r>
      <w:r>
        <w:rPr>
          <w:spacing w:val="-4"/>
        </w:rPr>
        <w:t xml:space="preserve"> </w:t>
      </w:r>
      <w:r>
        <w:t>común</w:t>
      </w:r>
      <w:r>
        <w:rPr>
          <w:spacing w:val="-4"/>
        </w:rPr>
        <w:t xml:space="preserve"> </w:t>
      </w:r>
      <w:r>
        <w:t>de</w:t>
      </w:r>
      <w:r>
        <w:rPr>
          <w:spacing w:val="-58"/>
        </w:rPr>
        <w:t xml:space="preserve"> </w:t>
      </w:r>
      <w:r>
        <w:t>los operadores jurídicos, poniendo en riesgo principios como la igualdad, el debido</w:t>
      </w:r>
      <w:r>
        <w:rPr>
          <w:spacing w:val="1"/>
        </w:rPr>
        <w:t xml:space="preserve"> </w:t>
      </w:r>
      <w:r>
        <w:t>proceso,</w:t>
      </w:r>
      <w:r>
        <w:rPr>
          <w:spacing w:val="-11"/>
        </w:rPr>
        <w:t xml:space="preserve"> </w:t>
      </w:r>
      <w:r>
        <w:t>la</w:t>
      </w:r>
      <w:r>
        <w:rPr>
          <w:spacing w:val="-12"/>
        </w:rPr>
        <w:t xml:space="preserve"> </w:t>
      </w:r>
      <w:r>
        <w:t>libre</w:t>
      </w:r>
      <w:r>
        <w:rPr>
          <w:spacing w:val="-11"/>
        </w:rPr>
        <w:t xml:space="preserve"> </w:t>
      </w:r>
      <w:r>
        <w:t>concurrencia</w:t>
      </w:r>
      <w:r>
        <w:rPr>
          <w:spacing w:val="-12"/>
        </w:rPr>
        <w:t xml:space="preserve"> </w:t>
      </w:r>
      <w:r>
        <w:t>y</w:t>
      </w:r>
      <w:r>
        <w:rPr>
          <w:spacing w:val="-12"/>
        </w:rPr>
        <w:t xml:space="preserve"> </w:t>
      </w:r>
      <w:r>
        <w:t>el</w:t>
      </w:r>
      <w:r>
        <w:rPr>
          <w:spacing w:val="-11"/>
        </w:rPr>
        <w:t xml:space="preserve"> </w:t>
      </w:r>
      <w:r>
        <w:t>ejercicio</w:t>
      </w:r>
      <w:r>
        <w:rPr>
          <w:spacing w:val="-11"/>
        </w:rPr>
        <w:t xml:space="preserve"> </w:t>
      </w:r>
      <w:r>
        <w:t>de</w:t>
      </w:r>
      <w:r>
        <w:rPr>
          <w:spacing w:val="-12"/>
        </w:rPr>
        <w:t xml:space="preserve"> </w:t>
      </w:r>
      <w:r>
        <w:t>la</w:t>
      </w:r>
      <w:r>
        <w:rPr>
          <w:spacing w:val="-12"/>
        </w:rPr>
        <w:t xml:space="preserve"> </w:t>
      </w:r>
      <w:r>
        <w:t>profesión</w:t>
      </w:r>
      <w:r>
        <w:rPr>
          <w:spacing w:val="-11"/>
        </w:rPr>
        <w:t xml:space="preserve"> </w:t>
      </w:r>
      <w:r>
        <w:t>u</w:t>
      </w:r>
      <w:r>
        <w:rPr>
          <w:spacing w:val="-11"/>
        </w:rPr>
        <w:t xml:space="preserve"> </w:t>
      </w:r>
      <w:r>
        <w:t>oficio.</w:t>
      </w:r>
      <w:r>
        <w:rPr>
          <w:spacing w:val="-11"/>
        </w:rPr>
        <w:t xml:space="preserve"> </w:t>
      </w:r>
      <w:r>
        <w:t>Tal</w:t>
      </w:r>
      <w:r>
        <w:rPr>
          <w:spacing w:val="-11"/>
        </w:rPr>
        <w:t xml:space="preserve"> </w:t>
      </w:r>
      <w:r>
        <w:t>ha</w:t>
      </w:r>
      <w:r>
        <w:rPr>
          <w:spacing w:val="-12"/>
        </w:rPr>
        <w:t xml:space="preserve"> </w:t>
      </w:r>
      <w:r>
        <w:t>sido</w:t>
      </w:r>
      <w:r>
        <w:rPr>
          <w:spacing w:val="-12"/>
        </w:rPr>
        <w:t xml:space="preserve"> </w:t>
      </w:r>
      <w:r>
        <w:t>la</w:t>
      </w:r>
      <w:r>
        <w:rPr>
          <w:spacing w:val="-11"/>
        </w:rPr>
        <w:t xml:space="preserve"> </w:t>
      </w:r>
      <w:r>
        <w:t>postura</w:t>
      </w:r>
      <w:r>
        <w:rPr>
          <w:spacing w:val="-59"/>
        </w:rPr>
        <w:t xml:space="preserve"> </w:t>
      </w:r>
      <w:r>
        <w:t>al interior de la jurisprudencia, tanto de la Corte Constitucional como de la Sección</w:t>
      </w:r>
      <w:r>
        <w:rPr>
          <w:spacing w:val="1"/>
        </w:rPr>
        <w:t xml:space="preserve"> </w:t>
      </w:r>
      <w:r>
        <w:t>Tercera</w:t>
      </w:r>
      <w:r>
        <w:rPr>
          <w:spacing w:val="-2"/>
        </w:rPr>
        <w:t xml:space="preserve"> </w:t>
      </w:r>
      <w:r>
        <w:t>del</w:t>
      </w:r>
      <w:r>
        <w:rPr>
          <w:spacing w:val="-1"/>
        </w:rPr>
        <w:t xml:space="preserve"> </w:t>
      </w:r>
      <w:r>
        <w:t>Consejo</w:t>
      </w:r>
      <w:r>
        <w:rPr>
          <w:spacing w:val="-1"/>
        </w:rPr>
        <w:t xml:space="preserve"> </w:t>
      </w:r>
      <w:r>
        <w:t>de</w:t>
      </w:r>
      <w:r>
        <w:rPr>
          <w:spacing w:val="-1"/>
        </w:rPr>
        <w:t xml:space="preserve"> </w:t>
      </w:r>
      <w:r>
        <w:t>Estado.</w:t>
      </w:r>
    </w:p>
    <w:p w14:paraId="680D3EFB" w14:textId="77777777" w:rsidR="007805DF" w:rsidRDefault="00B93450">
      <w:pPr>
        <w:pStyle w:val="Textoindependiente"/>
        <w:spacing w:before="120" w:line="276" w:lineRule="auto"/>
        <w:ind w:left="100" w:right="533" w:firstLine="720"/>
        <w:jc w:val="both"/>
      </w:pPr>
      <w:r>
        <w:t>En</w:t>
      </w:r>
      <w:r>
        <w:rPr>
          <w:spacing w:val="-11"/>
        </w:rPr>
        <w:t xml:space="preserve"> </w:t>
      </w:r>
      <w:r>
        <w:t>efecto,</w:t>
      </w:r>
      <w:r>
        <w:rPr>
          <w:spacing w:val="-10"/>
        </w:rPr>
        <w:t xml:space="preserve"> </w:t>
      </w:r>
      <w:r>
        <w:t>el</w:t>
      </w:r>
      <w:r>
        <w:rPr>
          <w:spacing w:val="-10"/>
        </w:rPr>
        <w:t xml:space="preserve"> </w:t>
      </w:r>
      <w:r>
        <w:t>máximo</w:t>
      </w:r>
      <w:r>
        <w:rPr>
          <w:spacing w:val="-10"/>
        </w:rPr>
        <w:t xml:space="preserve"> </w:t>
      </w:r>
      <w:r>
        <w:t>tribunal</w:t>
      </w:r>
      <w:r>
        <w:rPr>
          <w:spacing w:val="-9"/>
        </w:rPr>
        <w:t xml:space="preserve"> </w:t>
      </w:r>
      <w:r>
        <w:t>constitucional</w:t>
      </w:r>
      <w:r>
        <w:rPr>
          <w:spacing w:val="-11"/>
        </w:rPr>
        <w:t xml:space="preserve"> </w:t>
      </w:r>
      <w:r>
        <w:t>ha</w:t>
      </w:r>
      <w:r>
        <w:rPr>
          <w:spacing w:val="-10"/>
        </w:rPr>
        <w:t xml:space="preserve"> </w:t>
      </w:r>
      <w:r>
        <w:t>indicado</w:t>
      </w:r>
      <w:r>
        <w:rPr>
          <w:spacing w:val="-10"/>
        </w:rPr>
        <w:t xml:space="preserve"> </w:t>
      </w:r>
      <w:r>
        <w:t>que,</w:t>
      </w:r>
      <w:r>
        <w:rPr>
          <w:spacing w:val="-10"/>
        </w:rPr>
        <w:t xml:space="preserve"> </w:t>
      </w:r>
      <w:r>
        <w:t>al</w:t>
      </w:r>
      <w:r>
        <w:rPr>
          <w:spacing w:val="-10"/>
        </w:rPr>
        <w:t xml:space="preserve"> </w:t>
      </w:r>
      <w:r>
        <w:t>tratar</w:t>
      </w:r>
      <w:r>
        <w:rPr>
          <w:spacing w:val="-10"/>
        </w:rPr>
        <w:t xml:space="preserve"> </w:t>
      </w:r>
      <w:r>
        <w:t>de</w:t>
      </w:r>
      <w:r>
        <w:rPr>
          <w:spacing w:val="-10"/>
        </w:rPr>
        <w:t xml:space="preserve"> </w:t>
      </w:r>
      <w:r>
        <w:t>precisar</w:t>
      </w:r>
      <w:r>
        <w:rPr>
          <w:spacing w:val="-58"/>
        </w:rPr>
        <w:t xml:space="preserve"> </w:t>
      </w:r>
      <w:r>
        <w:t>el</w:t>
      </w:r>
      <w:r>
        <w:rPr>
          <w:spacing w:val="-6"/>
        </w:rPr>
        <w:t xml:space="preserve"> </w:t>
      </w:r>
      <w:r>
        <w:t>sentido</w:t>
      </w:r>
      <w:r>
        <w:rPr>
          <w:spacing w:val="-6"/>
        </w:rPr>
        <w:t xml:space="preserve"> </w:t>
      </w:r>
      <w:r>
        <w:t>de</w:t>
      </w:r>
      <w:r>
        <w:rPr>
          <w:spacing w:val="-5"/>
        </w:rPr>
        <w:t xml:space="preserve"> </w:t>
      </w:r>
      <w:r>
        <w:t>este</w:t>
      </w:r>
      <w:r>
        <w:rPr>
          <w:spacing w:val="-6"/>
        </w:rPr>
        <w:t xml:space="preserve"> </w:t>
      </w:r>
      <w:r>
        <w:t>tipo</w:t>
      </w:r>
      <w:r>
        <w:rPr>
          <w:spacing w:val="-4"/>
        </w:rPr>
        <w:t xml:space="preserve"> </w:t>
      </w:r>
      <w:r>
        <w:t>de</w:t>
      </w:r>
      <w:r>
        <w:rPr>
          <w:spacing w:val="-6"/>
        </w:rPr>
        <w:t xml:space="preserve"> </w:t>
      </w:r>
      <w:r>
        <w:t>normas,</w:t>
      </w:r>
      <w:r>
        <w:rPr>
          <w:spacing w:val="-6"/>
        </w:rPr>
        <w:t xml:space="preserve"> </w:t>
      </w:r>
      <w:r>
        <w:t>«[…]</w:t>
      </w:r>
      <w:r>
        <w:rPr>
          <w:spacing w:val="-5"/>
        </w:rPr>
        <w:t xml:space="preserve"> </w:t>
      </w:r>
      <w:r>
        <w:t>el</w:t>
      </w:r>
      <w:r>
        <w:rPr>
          <w:spacing w:val="-6"/>
        </w:rPr>
        <w:t xml:space="preserve"> </w:t>
      </w:r>
      <w:r>
        <w:t>intérprete</w:t>
      </w:r>
      <w:r>
        <w:rPr>
          <w:spacing w:val="-5"/>
        </w:rPr>
        <w:t xml:space="preserve"> </w:t>
      </w:r>
      <w:r>
        <w:t>de</w:t>
      </w:r>
      <w:r>
        <w:rPr>
          <w:spacing w:val="-6"/>
        </w:rPr>
        <w:t xml:space="preserve"> </w:t>
      </w:r>
      <w:r>
        <w:t>las</w:t>
      </w:r>
      <w:r>
        <w:rPr>
          <w:spacing w:val="-5"/>
        </w:rPr>
        <w:t xml:space="preserve"> </w:t>
      </w:r>
      <w:r>
        <w:t>disposiciones</w:t>
      </w:r>
      <w:r>
        <w:rPr>
          <w:spacing w:val="-5"/>
        </w:rPr>
        <w:t xml:space="preserve"> </w:t>
      </w:r>
      <w:r>
        <w:t>legislativas</w:t>
      </w:r>
      <w:r>
        <w:rPr>
          <w:spacing w:val="-5"/>
        </w:rPr>
        <w:t xml:space="preserve"> </w:t>
      </w:r>
      <w:r>
        <w:t>en</w:t>
      </w:r>
      <w:r>
        <w:rPr>
          <w:spacing w:val="-58"/>
        </w:rPr>
        <w:t xml:space="preserve"> </w:t>
      </w:r>
      <w:r>
        <w:t>la materia ha de ceñirse en la mayor medida posible al tenor literal y gramatical de los</w:t>
      </w:r>
      <w:r>
        <w:rPr>
          <w:spacing w:val="1"/>
        </w:rPr>
        <w:t xml:space="preserve"> </w:t>
      </w:r>
      <w:r>
        <w:t>enunciados</w:t>
      </w:r>
      <w:r>
        <w:rPr>
          <w:spacing w:val="-9"/>
        </w:rPr>
        <w:t xml:space="preserve"> </w:t>
      </w:r>
      <w:r>
        <w:t>normativos,</w:t>
      </w:r>
      <w:r>
        <w:rPr>
          <w:spacing w:val="-9"/>
        </w:rPr>
        <w:t xml:space="preserve"> </w:t>
      </w:r>
      <w:r>
        <w:t>sin</w:t>
      </w:r>
      <w:r>
        <w:rPr>
          <w:spacing w:val="-9"/>
        </w:rPr>
        <w:t xml:space="preserve"> </w:t>
      </w:r>
      <w:r>
        <w:t>que</w:t>
      </w:r>
      <w:r>
        <w:rPr>
          <w:spacing w:val="-8"/>
        </w:rPr>
        <w:t xml:space="preserve"> </w:t>
      </w:r>
      <w:r>
        <w:t>pueda</w:t>
      </w:r>
      <w:r>
        <w:rPr>
          <w:spacing w:val="-9"/>
        </w:rPr>
        <w:t xml:space="preserve"> </w:t>
      </w:r>
      <w:r>
        <w:t>acudir</w:t>
      </w:r>
      <w:r>
        <w:rPr>
          <w:spacing w:val="-9"/>
        </w:rPr>
        <w:t xml:space="preserve"> </w:t>
      </w:r>
      <w:r>
        <w:t>prima</w:t>
      </w:r>
      <w:r>
        <w:rPr>
          <w:spacing w:val="-9"/>
        </w:rPr>
        <w:t xml:space="preserve"> </w:t>
      </w:r>
      <w:r>
        <w:t>facie</w:t>
      </w:r>
      <w:r>
        <w:rPr>
          <w:spacing w:val="-8"/>
        </w:rPr>
        <w:t xml:space="preserve"> </w:t>
      </w:r>
      <w:r>
        <w:t>a</w:t>
      </w:r>
      <w:r>
        <w:rPr>
          <w:spacing w:val="-9"/>
        </w:rPr>
        <w:t xml:space="preserve"> </w:t>
      </w:r>
      <w:r>
        <w:t>criterios</w:t>
      </w:r>
      <w:r>
        <w:rPr>
          <w:spacing w:val="-9"/>
        </w:rPr>
        <w:t xml:space="preserve"> </w:t>
      </w:r>
      <w:r>
        <w:t>interpretativos</w:t>
      </w:r>
      <w:r>
        <w:rPr>
          <w:spacing w:val="-9"/>
        </w:rPr>
        <w:t xml:space="preserve"> </w:t>
      </w:r>
      <w:r>
        <w:t>tales</w:t>
      </w:r>
      <w:r>
        <w:rPr>
          <w:spacing w:val="-58"/>
        </w:rPr>
        <w:t xml:space="preserve"> </w:t>
      </w:r>
      <w:r>
        <w:t>como la analogía, la interpretación extensiva para ampliar el alcance de las causales</w:t>
      </w:r>
      <w:r>
        <w:rPr>
          <w:spacing w:val="1"/>
        </w:rPr>
        <w:t xml:space="preserve"> </w:t>
      </w:r>
      <w:r>
        <w:t>legalmente fijadas»</w:t>
      </w:r>
      <w:r>
        <w:rPr>
          <w:vertAlign w:val="superscript"/>
        </w:rPr>
        <w:t>12</w:t>
      </w:r>
      <w:r>
        <w:t>. Por su parte, el Consejo de Estado también ha acogido este</w:t>
      </w:r>
      <w:r>
        <w:rPr>
          <w:spacing w:val="1"/>
        </w:rPr>
        <w:t xml:space="preserve"> </w:t>
      </w:r>
      <w:r>
        <w:t>criterio, considerando –como expresa la Sala de Consulta y Servicio Civil–, que «La</w:t>
      </w:r>
      <w:r>
        <w:rPr>
          <w:spacing w:val="1"/>
        </w:rPr>
        <w:t xml:space="preserve"> </w:t>
      </w:r>
      <w:r>
        <w:t>interpretación restrictiva de las normas que establecen inhabilidades constituye una</w:t>
      </w:r>
      <w:r>
        <w:rPr>
          <w:spacing w:val="1"/>
        </w:rPr>
        <w:t xml:space="preserve"> </w:t>
      </w:r>
      <w:r>
        <w:t>aplicación</w:t>
      </w:r>
      <w:r>
        <w:rPr>
          <w:spacing w:val="1"/>
        </w:rPr>
        <w:t xml:space="preserve"> </w:t>
      </w:r>
      <w:r>
        <w:t>del</w:t>
      </w:r>
      <w:r>
        <w:rPr>
          <w:spacing w:val="1"/>
        </w:rPr>
        <w:t xml:space="preserve"> </w:t>
      </w:r>
      <w:r>
        <w:t>principio</w:t>
      </w:r>
      <w:r>
        <w:rPr>
          <w:spacing w:val="1"/>
        </w:rPr>
        <w:t xml:space="preserve"> </w:t>
      </w:r>
      <w:r>
        <w:t>del</w:t>
      </w:r>
      <w:r>
        <w:rPr>
          <w:spacing w:val="1"/>
        </w:rPr>
        <w:t xml:space="preserve"> </w:t>
      </w:r>
      <w:r>
        <w:t>Estado</w:t>
      </w:r>
      <w:r>
        <w:rPr>
          <w:spacing w:val="1"/>
        </w:rPr>
        <w:t xml:space="preserve"> </w:t>
      </w:r>
      <w:r>
        <w:t>de</w:t>
      </w:r>
      <w:r>
        <w:rPr>
          <w:spacing w:val="1"/>
        </w:rPr>
        <w:t xml:space="preserve"> </w:t>
      </w:r>
      <w:r>
        <w:t>Derecho</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6º</w:t>
      </w:r>
      <w:r>
        <w:rPr>
          <w:spacing w:val="1"/>
        </w:rPr>
        <w:t xml:space="preserve"> </w:t>
      </w:r>
      <w:r>
        <w:t>de</w:t>
      </w:r>
      <w:r>
        <w:rPr>
          <w:spacing w:val="1"/>
        </w:rPr>
        <w:t xml:space="preserve"> </w:t>
      </w:r>
      <w:r>
        <w:t>la</w:t>
      </w:r>
      <w:r>
        <w:rPr>
          <w:spacing w:val="1"/>
        </w:rPr>
        <w:t xml:space="preserve"> </w:t>
      </w:r>
      <w:r>
        <w:t>Constitución,</w:t>
      </w:r>
      <w:r>
        <w:rPr>
          <w:spacing w:val="-14"/>
        </w:rPr>
        <w:t xml:space="preserve"> </w:t>
      </w:r>
      <w:r>
        <w:t>según</w:t>
      </w:r>
      <w:r>
        <w:rPr>
          <w:spacing w:val="-14"/>
        </w:rPr>
        <w:t xml:space="preserve"> </w:t>
      </w:r>
      <w:r>
        <w:t>el</w:t>
      </w:r>
      <w:r>
        <w:rPr>
          <w:spacing w:val="-13"/>
        </w:rPr>
        <w:t xml:space="preserve"> </w:t>
      </w:r>
      <w:r>
        <w:t>cual</w:t>
      </w:r>
      <w:r>
        <w:rPr>
          <w:spacing w:val="-14"/>
        </w:rPr>
        <w:t xml:space="preserve"> </w:t>
      </w:r>
      <w:r>
        <w:t>“Los</w:t>
      </w:r>
      <w:r>
        <w:rPr>
          <w:spacing w:val="-13"/>
        </w:rPr>
        <w:t xml:space="preserve"> </w:t>
      </w:r>
      <w:r>
        <w:t>particulares</w:t>
      </w:r>
      <w:r>
        <w:rPr>
          <w:spacing w:val="-14"/>
        </w:rPr>
        <w:t xml:space="preserve"> </w:t>
      </w:r>
      <w:r>
        <w:t>sólo</w:t>
      </w:r>
      <w:r>
        <w:rPr>
          <w:spacing w:val="-13"/>
        </w:rPr>
        <w:t xml:space="preserve"> </w:t>
      </w:r>
      <w:r>
        <w:t>son</w:t>
      </w:r>
      <w:r>
        <w:rPr>
          <w:spacing w:val="-14"/>
        </w:rPr>
        <w:t xml:space="preserve"> </w:t>
      </w:r>
      <w:r>
        <w:t>responsables</w:t>
      </w:r>
      <w:r>
        <w:rPr>
          <w:spacing w:val="-13"/>
        </w:rPr>
        <w:t xml:space="preserve"> </w:t>
      </w:r>
      <w:r>
        <w:t>ante</w:t>
      </w:r>
      <w:r>
        <w:rPr>
          <w:spacing w:val="-14"/>
        </w:rPr>
        <w:t xml:space="preserve"> </w:t>
      </w:r>
      <w:r>
        <w:t>las</w:t>
      </w:r>
      <w:r>
        <w:rPr>
          <w:spacing w:val="-13"/>
        </w:rPr>
        <w:t xml:space="preserve"> </w:t>
      </w:r>
      <w:r>
        <w:t>autoridades</w:t>
      </w:r>
      <w:r>
        <w:rPr>
          <w:spacing w:val="-59"/>
        </w:rPr>
        <w:t xml:space="preserve"> </w:t>
      </w:r>
      <w:r>
        <w:t>por infringir la Constitución y las leyes” lo que se traduce en que pueden hacer todo</w:t>
      </w:r>
      <w:r>
        <w:rPr>
          <w:spacing w:val="1"/>
        </w:rPr>
        <w:t xml:space="preserve"> </w:t>
      </w:r>
      <w:r>
        <w:t>aquello que no les esté expresamente prohibido»</w:t>
      </w:r>
      <w:r>
        <w:rPr>
          <w:vertAlign w:val="superscript"/>
        </w:rPr>
        <w:t>13</w:t>
      </w:r>
      <w:r>
        <w:t>. En tal sentido, la Sección Tercera</w:t>
      </w:r>
      <w:r>
        <w:rPr>
          <w:spacing w:val="1"/>
        </w:rPr>
        <w:t xml:space="preserve"> </w:t>
      </w:r>
      <w:r>
        <w:t>ha</w:t>
      </w:r>
      <w:r>
        <w:rPr>
          <w:spacing w:val="-2"/>
        </w:rPr>
        <w:t xml:space="preserve"> </w:t>
      </w:r>
      <w:r>
        <w:t>señalado</w:t>
      </w:r>
      <w:r>
        <w:rPr>
          <w:spacing w:val="-1"/>
        </w:rPr>
        <w:t xml:space="preserve"> </w:t>
      </w:r>
      <w:r>
        <w:t>que:</w:t>
      </w:r>
    </w:p>
    <w:p w14:paraId="5F36056A" w14:textId="77777777" w:rsidR="007805DF" w:rsidRDefault="007805DF">
      <w:pPr>
        <w:pStyle w:val="Textoindependiente"/>
        <w:spacing w:before="3"/>
        <w:rPr>
          <w:sz w:val="25"/>
        </w:rPr>
      </w:pPr>
    </w:p>
    <w:p w14:paraId="367A925E" w14:textId="77777777" w:rsidR="007805DF" w:rsidRDefault="00B93450">
      <w:pPr>
        <w:ind w:left="810" w:right="1243"/>
        <w:jc w:val="both"/>
        <w:rPr>
          <w:sz w:val="21"/>
        </w:rPr>
      </w:pPr>
      <w:r>
        <w:rPr>
          <w:sz w:val="21"/>
        </w:rPr>
        <w:t>[…]</w:t>
      </w:r>
      <w:r>
        <w:rPr>
          <w:spacing w:val="1"/>
          <w:sz w:val="21"/>
        </w:rPr>
        <w:t xml:space="preserve"> </w:t>
      </w:r>
      <w:r>
        <w:rPr>
          <w:sz w:val="21"/>
        </w:rPr>
        <w:t>de</w:t>
      </w:r>
      <w:r>
        <w:rPr>
          <w:spacing w:val="1"/>
          <w:sz w:val="21"/>
        </w:rPr>
        <w:t xml:space="preserve"> </w:t>
      </w:r>
      <w:r>
        <w:rPr>
          <w:sz w:val="21"/>
        </w:rPr>
        <w:t>conformidad</w:t>
      </w:r>
      <w:r>
        <w:rPr>
          <w:spacing w:val="1"/>
          <w:sz w:val="21"/>
        </w:rPr>
        <w:t xml:space="preserve"> </w:t>
      </w:r>
      <w:r>
        <w:rPr>
          <w:sz w:val="21"/>
        </w:rPr>
        <w:t>con</w:t>
      </w:r>
      <w:r>
        <w:rPr>
          <w:spacing w:val="1"/>
          <w:sz w:val="21"/>
        </w:rPr>
        <w:t xml:space="preserve"> </w:t>
      </w:r>
      <w:r>
        <w:rPr>
          <w:sz w:val="21"/>
        </w:rPr>
        <w:t>la</w:t>
      </w:r>
      <w:r>
        <w:rPr>
          <w:spacing w:val="1"/>
          <w:sz w:val="21"/>
        </w:rPr>
        <w:t xml:space="preserve"> </w:t>
      </w:r>
      <w:r>
        <w:rPr>
          <w:sz w:val="21"/>
        </w:rPr>
        <w:t>jurisprudencia</w:t>
      </w:r>
      <w:r>
        <w:rPr>
          <w:spacing w:val="1"/>
          <w:sz w:val="21"/>
        </w:rPr>
        <w:t xml:space="preserve"> </w:t>
      </w:r>
      <w:r>
        <w:rPr>
          <w:sz w:val="21"/>
        </w:rPr>
        <w:t>uniforme</w:t>
      </w:r>
      <w:r>
        <w:rPr>
          <w:spacing w:val="1"/>
          <w:sz w:val="21"/>
        </w:rPr>
        <w:t xml:space="preserve"> </w:t>
      </w:r>
      <w:r>
        <w:rPr>
          <w:sz w:val="21"/>
        </w:rPr>
        <w:t>y</w:t>
      </w:r>
      <w:r>
        <w:rPr>
          <w:spacing w:val="1"/>
          <w:sz w:val="21"/>
        </w:rPr>
        <w:t xml:space="preserve"> </w:t>
      </w:r>
      <w:r>
        <w:rPr>
          <w:sz w:val="21"/>
        </w:rPr>
        <w:t>reiterada</w:t>
      </w:r>
      <w:r>
        <w:rPr>
          <w:spacing w:val="1"/>
          <w:sz w:val="21"/>
        </w:rPr>
        <w:t xml:space="preserve"> </w:t>
      </w:r>
      <w:r>
        <w:rPr>
          <w:sz w:val="21"/>
        </w:rPr>
        <w:t>de</w:t>
      </w:r>
      <w:r>
        <w:rPr>
          <w:spacing w:val="1"/>
          <w:sz w:val="21"/>
        </w:rPr>
        <w:t xml:space="preserve"> </w:t>
      </w:r>
      <w:r>
        <w:rPr>
          <w:sz w:val="21"/>
        </w:rPr>
        <w:t>esta</w:t>
      </w:r>
      <w:r>
        <w:rPr>
          <w:spacing w:val="-56"/>
          <w:sz w:val="21"/>
        </w:rPr>
        <w:t xml:space="preserve"> </w:t>
      </w:r>
      <w:r>
        <w:rPr>
          <w:sz w:val="21"/>
        </w:rPr>
        <w:t>Corporación, la aplicación de las normas que contemplan inhabilidades e</w:t>
      </w:r>
      <w:r>
        <w:rPr>
          <w:spacing w:val="1"/>
          <w:sz w:val="21"/>
        </w:rPr>
        <w:t xml:space="preserve"> </w:t>
      </w:r>
      <w:r>
        <w:rPr>
          <w:sz w:val="21"/>
        </w:rPr>
        <w:t>incompatibilidades,</w:t>
      </w:r>
      <w:r>
        <w:rPr>
          <w:spacing w:val="1"/>
          <w:sz w:val="21"/>
        </w:rPr>
        <w:t xml:space="preserve"> </w:t>
      </w:r>
      <w:r>
        <w:rPr>
          <w:sz w:val="21"/>
        </w:rPr>
        <w:t>como</w:t>
      </w:r>
      <w:r>
        <w:rPr>
          <w:spacing w:val="1"/>
          <w:sz w:val="21"/>
        </w:rPr>
        <w:t xml:space="preserve"> </w:t>
      </w:r>
      <w:r>
        <w:rPr>
          <w:sz w:val="21"/>
        </w:rPr>
        <w:t>en</w:t>
      </w:r>
      <w:r>
        <w:rPr>
          <w:spacing w:val="1"/>
          <w:sz w:val="21"/>
        </w:rPr>
        <w:t xml:space="preserve"> </w:t>
      </w:r>
      <w:r>
        <w:rPr>
          <w:sz w:val="21"/>
        </w:rPr>
        <w:t>general</w:t>
      </w:r>
      <w:r>
        <w:rPr>
          <w:spacing w:val="1"/>
          <w:sz w:val="21"/>
        </w:rPr>
        <w:t xml:space="preserve"> </w:t>
      </w:r>
      <w:r>
        <w:rPr>
          <w:sz w:val="21"/>
        </w:rPr>
        <w:t>de</w:t>
      </w:r>
      <w:r>
        <w:rPr>
          <w:spacing w:val="1"/>
          <w:sz w:val="21"/>
        </w:rPr>
        <w:t xml:space="preserve"> </w:t>
      </w:r>
      <w:r>
        <w:rPr>
          <w:sz w:val="21"/>
        </w:rPr>
        <w:t>todas</w:t>
      </w:r>
      <w:r>
        <w:rPr>
          <w:spacing w:val="1"/>
          <w:sz w:val="21"/>
        </w:rPr>
        <w:t xml:space="preserve"> </w:t>
      </w:r>
      <w:r>
        <w:rPr>
          <w:sz w:val="21"/>
        </w:rPr>
        <w:t>aquellas</w:t>
      </w:r>
      <w:r>
        <w:rPr>
          <w:spacing w:val="1"/>
          <w:sz w:val="21"/>
        </w:rPr>
        <w:t xml:space="preserve"> </w:t>
      </w:r>
      <w:r>
        <w:rPr>
          <w:sz w:val="21"/>
        </w:rPr>
        <w:t>que</w:t>
      </w:r>
      <w:r>
        <w:rPr>
          <w:spacing w:val="1"/>
          <w:sz w:val="21"/>
        </w:rPr>
        <w:t xml:space="preserve"> </w:t>
      </w:r>
      <w:r>
        <w:rPr>
          <w:sz w:val="21"/>
        </w:rPr>
        <w:t>comportan</w:t>
      </w:r>
      <w:r>
        <w:rPr>
          <w:spacing w:val="-56"/>
          <w:sz w:val="21"/>
        </w:rPr>
        <w:t xml:space="preserve"> </w:t>
      </w:r>
      <w:r>
        <w:rPr>
          <w:sz w:val="21"/>
        </w:rPr>
        <w:t>prohibiciones</w:t>
      </w:r>
      <w:r>
        <w:rPr>
          <w:spacing w:val="-12"/>
          <w:sz w:val="21"/>
        </w:rPr>
        <w:t xml:space="preserve"> </w:t>
      </w:r>
      <w:r>
        <w:rPr>
          <w:sz w:val="21"/>
        </w:rPr>
        <w:t>o</w:t>
      </w:r>
      <w:r>
        <w:rPr>
          <w:spacing w:val="-13"/>
          <w:sz w:val="21"/>
        </w:rPr>
        <w:t xml:space="preserve"> </w:t>
      </w:r>
      <w:r>
        <w:rPr>
          <w:sz w:val="21"/>
        </w:rPr>
        <w:t>limitaciones,</w:t>
      </w:r>
      <w:r>
        <w:rPr>
          <w:spacing w:val="-12"/>
          <w:sz w:val="21"/>
        </w:rPr>
        <w:t xml:space="preserve"> </w:t>
      </w:r>
      <w:r>
        <w:rPr>
          <w:sz w:val="21"/>
        </w:rPr>
        <w:t>deben</w:t>
      </w:r>
      <w:r>
        <w:rPr>
          <w:spacing w:val="-13"/>
          <w:sz w:val="21"/>
        </w:rPr>
        <w:t xml:space="preserve"> </w:t>
      </w:r>
      <w:r>
        <w:rPr>
          <w:sz w:val="21"/>
        </w:rPr>
        <w:t>responder</w:t>
      </w:r>
      <w:r>
        <w:rPr>
          <w:spacing w:val="-13"/>
          <w:sz w:val="21"/>
        </w:rPr>
        <w:t xml:space="preserve"> </w:t>
      </w:r>
      <w:r>
        <w:rPr>
          <w:sz w:val="21"/>
        </w:rPr>
        <w:t>a</w:t>
      </w:r>
      <w:r>
        <w:rPr>
          <w:spacing w:val="-12"/>
          <w:sz w:val="21"/>
        </w:rPr>
        <w:t xml:space="preserve"> </w:t>
      </w:r>
      <w:r>
        <w:rPr>
          <w:sz w:val="21"/>
        </w:rPr>
        <w:t>una</w:t>
      </w:r>
      <w:r>
        <w:rPr>
          <w:spacing w:val="-13"/>
          <w:sz w:val="21"/>
        </w:rPr>
        <w:t xml:space="preserve"> </w:t>
      </w:r>
      <w:r>
        <w:rPr>
          <w:sz w:val="21"/>
        </w:rPr>
        <w:t>interpretación</w:t>
      </w:r>
      <w:r>
        <w:rPr>
          <w:spacing w:val="-12"/>
          <w:sz w:val="21"/>
        </w:rPr>
        <w:t xml:space="preserve"> </w:t>
      </w:r>
      <w:r>
        <w:rPr>
          <w:sz w:val="21"/>
        </w:rPr>
        <w:t>restrictiva</w:t>
      </w:r>
    </w:p>
    <w:p w14:paraId="174DF858" w14:textId="77777777" w:rsidR="007805DF" w:rsidRDefault="007805DF">
      <w:pPr>
        <w:pStyle w:val="Textoindependiente"/>
        <w:rPr>
          <w:sz w:val="20"/>
        </w:rPr>
      </w:pPr>
    </w:p>
    <w:p w14:paraId="253CF36E" w14:textId="77777777" w:rsidR="007805DF" w:rsidRDefault="007805DF">
      <w:pPr>
        <w:pStyle w:val="Textoindependiente"/>
        <w:rPr>
          <w:sz w:val="20"/>
        </w:rPr>
      </w:pPr>
    </w:p>
    <w:p w14:paraId="2E5383ED" w14:textId="77777777" w:rsidR="007805DF" w:rsidRDefault="007805DF">
      <w:pPr>
        <w:pStyle w:val="Textoindependiente"/>
        <w:rPr>
          <w:sz w:val="20"/>
        </w:rPr>
      </w:pPr>
    </w:p>
    <w:p w14:paraId="54F8E114" w14:textId="77777777" w:rsidR="007805DF" w:rsidRDefault="007805DF">
      <w:pPr>
        <w:pStyle w:val="Textoindependiente"/>
        <w:rPr>
          <w:sz w:val="20"/>
        </w:rPr>
      </w:pPr>
    </w:p>
    <w:p w14:paraId="6ADFAF21" w14:textId="77777777" w:rsidR="007805DF" w:rsidRDefault="007805DF">
      <w:pPr>
        <w:pStyle w:val="Textoindependiente"/>
        <w:rPr>
          <w:sz w:val="20"/>
        </w:rPr>
      </w:pPr>
    </w:p>
    <w:p w14:paraId="224E704A" w14:textId="77777777" w:rsidR="007805DF" w:rsidRDefault="0005395F">
      <w:pPr>
        <w:pStyle w:val="Textoindependiente"/>
        <w:spacing w:before="1"/>
        <w:rPr>
          <w:sz w:val="16"/>
        </w:rPr>
      </w:pPr>
      <w:r>
        <w:rPr>
          <w:noProof/>
        </w:rPr>
        <mc:AlternateContent>
          <mc:Choice Requires="wps">
            <w:drawing>
              <wp:anchor distT="0" distB="0" distL="0" distR="0" simplePos="0" relativeHeight="487589888" behindDoc="1" locked="0" layoutInCell="1" allowOverlap="1" wp14:anchorId="61A58A4B" wp14:editId="26B75962">
                <wp:simplePos x="0" y="0"/>
                <wp:positionH relativeFrom="page">
                  <wp:posOffset>1080135</wp:posOffset>
                </wp:positionH>
                <wp:positionV relativeFrom="paragraph">
                  <wp:posOffset>145415</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ED1F" id="Freeform 10" o:spid="_x0000_s1026" style="position:absolute;margin-left:85.05pt;margin-top:11.45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" path="m,l2880,e" filled="f" strokeweight=".5pt">
                <v:path arrowok="t" o:connecttype="custom" o:connectlocs="0,0;1828800,0" o:connectangles="0,0"/>
                <w10:wrap type="topAndBottom" anchorx="page"/>
              </v:shape>
            </w:pict>
          </mc:Fallback>
        </mc:AlternateContent>
      </w:r>
    </w:p>
    <w:p w14:paraId="36367E8E" w14:textId="77777777" w:rsidR="007805DF" w:rsidRDefault="00B93450">
      <w:pPr>
        <w:spacing w:before="79"/>
        <w:ind w:left="810"/>
        <w:rPr>
          <w:sz w:val="19"/>
        </w:rPr>
      </w:pPr>
      <w:r>
        <w:rPr>
          <w:sz w:val="19"/>
          <w:vertAlign w:val="superscript"/>
        </w:rPr>
        <w:t>11</w:t>
      </w:r>
      <w:r>
        <w:rPr>
          <w:spacing w:val="1"/>
          <w:sz w:val="19"/>
        </w:rPr>
        <w:t xml:space="preserve"> </w:t>
      </w:r>
      <w:r>
        <w:rPr>
          <w:sz w:val="19"/>
        </w:rPr>
        <w:t>Ibíd., p.</w:t>
      </w:r>
      <w:r>
        <w:rPr>
          <w:spacing w:val="1"/>
          <w:sz w:val="19"/>
        </w:rPr>
        <w:t xml:space="preserve"> </w:t>
      </w:r>
      <w:r>
        <w:rPr>
          <w:sz w:val="19"/>
        </w:rPr>
        <w:t>69.</w:t>
      </w:r>
    </w:p>
    <w:p w14:paraId="63A1E5DA" w14:textId="77777777" w:rsidR="007805DF" w:rsidRDefault="007805DF">
      <w:pPr>
        <w:pStyle w:val="Textoindependiente"/>
        <w:rPr>
          <w:sz w:val="19"/>
        </w:rPr>
      </w:pPr>
    </w:p>
    <w:p w14:paraId="54FBB4FC" w14:textId="77777777" w:rsidR="007805DF" w:rsidRDefault="00B93450">
      <w:pPr>
        <w:ind w:left="100" w:right="534" w:firstLine="709"/>
        <w:jc w:val="both"/>
        <w:rPr>
          <w:sz w:val="19"/>
        </w:rPr>
      </w:pPr>
      <w:r>
        <w:rPr>
          <w:sz w:val="19"/>
          <w:vertAlign w:val="superscript"/>
        </w:rPr>
        <w:t>12</w:t>
      </w:r>
      <w:r>
        <w:rPr>
          <w:sz w:val="19"/>
        </w:rPr>
        <w:t xml:space="preserve"> </w:t>
      </w:r>
      <w:proofErr w:type="gramStart"/>
      <w:r>
        <w:rPr>
          <w:sz w:val="19"/>
        </w:rPr>
        <w:t>Corte</w:t>
      </w:r>
      <w:proofErr w:type="gramEnd"/>
      <w:r>
        <w:rPr>
          <w:sz w:val="19"/>
        </w:rPr>
        <w:t xml:space="preserve"> Constitucional. Sentencia T-1039 de 2006. Magistrado Ponente: Humberto Sierra</w:t>
      </w:r>
      <w:r>
        <w:rPr>
          <w:spacing w:val="1"/>
          <w:sz w:val="19"/>
        </w:rPr>
        <w:t xml:space="preserve"> </w:t>
      </w:r>
      <w:r>
        <w:rPr>
          <w:sz w:val="19"/>
        </w:rPr>
        <w:t>Porto. La Corte ha mantenido este criterio en las sentencias: C-903 de 2008. Magistrado Ponente:</w:t>
      </w:r>
      <w:r>
        <w:rPr>
          <w:spacing w:val="1"/>
          <w:sz w:val="19"/>
        </w:rPr>
        <w:t xml:space="preserve"> </w:t>
      </w:r>
      <w:r>
        <w:rPr>
          <w:sz w:val="19"/>
        </w:rPr>
        <w:t>Jaime</w:t>
      </w:r>
      <w:r>
        <w:rPr>
          <w:spacing w:val="-5"/>
          <w:sz w:val="19"/>
        </w:rPr>
        <w:t xml:space="preserve"> </w:t>
      </w:r>
      <w:r>
        <w:rPr>
          <w:sz w:val="19"/>
        </w:rPr>
        <w:t>Araujo</w:t>
      </w:r>
      <w:r>
        <w:rPr>
          <w:spacing w:val="-5"/>
          <w:sz w:val="19"/>
        </w:rPr>
        <w:t xml:space="preserve"> </w:t>
      </w:r>
      <w:r>
        <w:rPr>
          <w:sz w:val="19"/>
        </w:rPr>
        <w:t>Rentería;</w:t>
      </w:r>
      <w:r>
        <w:rPr>
          <w:spacing w:val="-5"/>
          <w:sz w:val="19"/>
        </w:rPr>
        <w:t xml:space="preserve"> </w:t>
      </w:r>
      <w:r>
        <w:rPr>
          <w:sz w:val="19"/>
        </w:rPr>
        <w:t>C-101</w:t>
      </w:r>
      <w:r>
        <w:rPr>
          <w:spacing w:val="-4"/>
          <w:sz w:val="19"/>
        </w:rPr>
        <w:t xml:space="preserve"> </w:t>
      </w:r>
      <w:r>
        <w:rPr>
          <w:sz w:val="19"/>
        </w:rPr>
        <w:t>de</w:t>
      </w:r>
      <w:r>
        <w:rPr>
          <w:spacing w:val="-5"/>
          <w:sz w:val="19"/>
        </w:rPr>
        <w:t xml:space="preserve"> </w:t>
      </w:r>
      <w:r>
        <w:rPr>
          <w:sz w:val="19"/>
        </w:rPr>
        <w:t>2018.</w:t>
      </w:r>
      <w:r>
        <w:rPr>
          <w:spacing w:val="-5"/>
          <w:sz w:val="19"/>
        </w:rPr>
        <w:t xml:space="preserve"> </w:t>
      </w:r>
      <w:r>
        <w:rPr>
          <w:sz w:val="19"/>
        </w:rPr>
        <w:t>Magistrada</w:t>
      </w:r>
      <w:r>
        <w:rPr>
          <w:spacing w:val="-4"/>
          <w:sz w:val="19"/>
        </w:rPr>
        <w:t xml:space="preserve"> </w:t>
      </w:r>
      <w:r>
        <w:rPr>
          <w:sz w:val="19"/>
        </w:rPr>
        <w:t>Ponente</w:t>
      </w:r>
      <w:r>
        <w:rPr>
          <w:spacing w:val="-5"/>
          <w:sz w:val="19"/>
        </w:rPr>
        <w:t xml:space="preserve"> </w:t>
      </w:r>
      <w:r>
        <w:rPr>
          <w:sz w:val="19"/>
        </w:rPr>
        <w:t>Gloria</w:t>
      </w:r>
      <w:r>
        <w:rPr>
          <w:spacing w:val="-5"/>
          <w:sz w:val="19"/>
        </w:rPr>
        <w:t xml:space="preserve"> </w:t>
      </w:r>
      <w:r>
        <w:rPr>
          <w:sz w:val="19"/>
        </w:rPr>
        <w:t>Stella</w:t>
      </w:r>
      <w:r>
        <w:rPr>
          <w:spacing w:val="-5"/>
          <w:sz w:val="19"/>
        </w:rPr>
        <w:t xml:space="preserve"> </w:t>
      </w:r>
      <w:r>
        <w:rPr>
          <w:sz w:val="19"/>
        </w:rPr>
        <w:t>Ortiz</w:t>
      </w:r>
      <w:r>
        <w:rPr>
          <w:spacing w:val="-4"/>
          <w:sz w:val="19"/>
        </w:rPr>
        <w:t xml:space="preserve"> </w:t>
      </w:r>
      <w:r>
        <w:rPr>
          <w:sz w:val="19"/>
        </w:rPr>
        <w:t>Delgado;</w:t>
      </w:r>
      <w:r>
        <w:rPr>
          <w:spacing w:val="-5"/>
          <w:sz w:val="19"/>
        </w:rPr>
        <w:t xml:space="preserve"> </w:t>
      </w:r>
      <w:r>
        <w:rPr>
          <w:sz w:val="19"/>
        </w:rPr>
        <w:t>entre</w:t>
      </w:r>
      <w:r>
        <w:rPr>
          <w:spacing w:val="-5"/>
          <w:sz w:val="19"/>
        </w:rPr>
        <w:t xml:space="preserve"> </w:t>
      </w:r>
      <w:r>
        <w:rPr>
          <w:sz w:val="19"/>
        </w:rPr>
        <w:t>otras.</w:t>
      </w:r>
    </w:p>
    <w:p w14:paraId="575B0AC0" w14:textId="77777777" w:rsidR="007805DF" w:rsidRDefault="007805DF">
      <w:pPr>
        <w:pStyle w:val="Textoindependiente"/>
        <w:rPr>
          <w:sz w:val="19"/>
        </w:rPr>
      </w:pPr>
    </w:p>
    <w:p w14:paraId="5AB85478" w14:textId="77777777" w:rsidR="007805DF" w:rsidRDefault="00B93450">
      <w:pPr>
        <w:ind w:left="100" w:right="533" w:firstLine="709"/>
        <w:jc w:val="both"/>
        <w:rPr>
          <w:sz w:val="19"/>
        </w:rPr>
      </w:pPr>
      <w:r>
        <w:rPr>
          <w:sz w:val="19"/>
          <w:vertAlign w:val="superscript"/>
        </w:rPr>
        <w:t>13</w:t>
      </w:r>
      <w:r>
        <w:rPr>
          <w:sz w:val="19"/>
        </w:rPr>
        <w:t xml:space="preserve"> </w:t>
      </w:r>
      <w:proofErr w:type="gramStart"/>
      <w:r>
        <w:rPr>
          <w:sz w:val="19"/>
        </w:rPr>
        <w:t>Consejo</w:t>
      </w:r>
      <w:proofErr w:type="gramEnd"/>
      <w:r>
        <w:rPr>
          <w:sz w:val="19"/>
        </w:rPr>
        <w:t xml:space="preserve"> de Estado. Sala de Consulta y Servicio Civil. Concepto del 30 de abril de 2015.</w:t>
      </w:r>
      <w:r>
        <w:rPr>
          <w:spacing w:val="1"/>
          <w:sz w:val="19"/>
        </w:rPr>
        <w:t xml:space="preserve"> </w:t>
      </w:r>
      <w:r>
        <w:rPr>
          <w:sz w:val="19"/>
        </w:rPr>
        <w:t>Expediente:</w:t>
      </w:r>
      <w:r>
        <w:rPr>
          <w:spacing w:val="-2"/>
          <w:sz w:val="19"/>
        </w:rPr>
        <w:t xml:space="preserve"> </w:t>
      </w:r>
      <w:r>
        <w:rPr>
          <w:sz w:val="19"/>
        </w:rPr>
        <w:t>2251.</w:t>
      </w:r>
      <w:r>
        <w:rPr>
          <w:spacing w:val="-2"/>
          <w:sz w:val="19"/>
        </w:rPr>
        <w:t xml:space="preserve"> </w:t>
      </w:r>
      <w:r>
        <w:rPr>
          <w:sz w:val="19"/>
        </w:rPr>
        <w:t>Consejero</w:t>
      </w:r>
      <w:r>
        <w:rPr>
          <w:spacing w:val="-1"/>
          <w:sz w:val="19"/>
        </w:rPr>
        <w:t xml:space="preserve"> </w:t>
      </w:r>
      <w:r>
        <w:rPr>
          <w:sz w:val="19"/>
        </w:rPr>
        <w:t>Ponente:</w:t>
      </w:r>
      <w:r>
        <w:rPr>
          <w:spacing w:val="-2"/>
          <w:sz w:val="19"/>
        </w:rPr>
        <w:t xml:space="preserve"> </w:t>
      </w:r>
      <w:r>
        <w:rPr>
          <w:sz w:val="19"/>
        </w:rPr>
        <w:t>Álvaro</w:t>
      </w:r>
      <w:r>
        <w:rPr>
          <w:spacing w:val="9"/>
          <w:sz w:val="19"/>
        </w:rPr>
        <w:t xml:space="preserve"> </w:t>
      </w:r>
      <w:proofErr w:type="spellStart"/>
      <w:r>
        <w:rPr>
          <w:sz w:val="19"/>
        </w:rPr>
        <w:t>Namén</w:t>
      </w:r>
      <w:proofErr w:type="spellEnd"/>
      <w:r>
        <w:rPr>
          <w:spacing w:val="-1"/>
          <w:sz w:val="19"/>
        </w:rPr>
        <w:t xml:space="preserve"> </w:t>
      </w:r>
      <w:r>
        <w:rPr>
          <w:sz w:val="19"/>
        </w:rPr>
        <w:t>Vargas.</w:t>
      </w:r>
    </w:p>
    <w:p w14:paraId="6C8D6EEF" w14:textId="77777777" w:rsidR="007805DF" w:rsidRDefault="007805DF">
      <w:pPr>
        <w:jc w:val="both"/>
        <w:rPr>
          <w:sz w:val="19"/>
        </w:rPr>
        <w:sectPr w:rsidR="007805DF">
          <w:pgSz w:w="11900" w:h="16820"/>
          <w:pgMar w:top="1340" w:right="1160" w:bottom="2180" w:left="1600" w:header="0" w:footer="1944" w:gutter="0"/>
          <w:cols w:space="720"/>
        </w:sectPr>
      </w:pPr>
    </w:p>
    <w:p w14:paraId="08E5C3E2" w14:textId="77777777" w:rsidR="007805DF" w:rsidRDefault="00B93450">
      <w:pPr>
        <w:spacing w:before="70"/>
        <w:ind w:left="810" w:right="1242"/>
        <w:jc w:val="both"/>
        <w:rPr>
          <w:sz w:val="21"/>
        </w:rPr>
      </w:pPr>
      <w:r>
        <w:rPr>
          <w:sz w:val="21"/>
        </w:rPr>
        <w:lastRenderedPageBreak/>
        <w:t>que</w:t>
      </w:r>
      <w:r>
        <w:rPr>
          <w:spacing w:val="-6"/>
          <w:sz w:val="21"/>
        </w:rPr>
        <w:t xml:space="preserve"> </w:t>
      </w:r>
      <w:r>
        <w:rPr>
          <w:sz w:val="21"/>
        </w:rPr>
        <w:t>no</w:t>
      </w:r>
      <w:r>
        <w:rPr>
          <w:spacing w:val="-5"/>
          <w:sz w:val="21"/>
        </w:rPr>
        <w:t xml:space="preserve"> </w:t>
      </w:r>
      <w:r>
        <w:rPr>
          <w:sz w:val="21"/>
        </w:rPr>
        <w:t>permite</w:t>
      </w:r>
      <w:r>
        <w:rPr>
          <w:spacing w:val="-6"/>
          <w:sz w:val="21"/>
        </w:rPr>
        <w:t xml:space="preserve"> </w:t>
      </w:r>
      <w:r>
        <w:rPr>
          <w:sz w:val="21"/>
        </w:rPr>
        <w:t>su</w:t>
      </w:r>
      <w:r>
        <w:rPr>
          <w:spacing w:val="-5"/>
          <w:sz w:val="21"/>
        </w:rPr>
        <w:t xml:space="preserve"> </w:t>
      </w:r>
      <w:r>
        <w:rPr>
          <w:sz w:val="21"/>
        </w:rPr>
        <w:t>extensión,</w:t>
      </w:r>
      <w:r>
        <w:rPr>
          <w:spacing w:val="-6"/>
          <w:sz w:val="21"/>
        </w:rPr>
        <w:t xml:space="preserve"> </w:t>
      </w:r>
      <w:r>
        <w:rPr>
          <w:sz w:val="21"/>
        </w:rPr>
        <w:t>por</w:t>
      </w:r>
      <w:r>
        <w:rPr>
          <w:spacing w:val="-5"/>
          <w:sz w:val="21"/>
        </w:rPr>
        <w:t xml:space="preserve"> </w:t>
      </w:r>
      <w:r>
        <w:rPr>
          <w:sz w:val="21"/>
        </w:rPr>
        <w:t>vía</w:t>
      </w:r>
      <w:r>
        <w:rPr>
          <w:spacing w:val="-6"/>
          <w:sz w:val="21"/>
        </w:rPr>
        <w:t xml:space="preserve"> </w:t>
      </w:r>
      <w:r>
        <w:rPr>
          <w:sz w:val="21"/>
        </w:rPr>
        <w:t>de</w:t>
      </w:r>
      <w:r>
        <w:rPr>
          <w:spacing w:val="-5"/>
          <w:sz w:val="21"/>
        </w:rPr>
        <w:t xml:space="preserve"> </w:t>
      </w:r>
      <w:r>
        <w:rPr>
          <w:sz w:val="21"/>
        </w:rPr>
        <w:t>la</w:t>
      </w:r>
      <w:r>
        <w:rPr>
          <w:spacing w:val="-6"/>
          <w:sz w:val="21"/>
        </w:rPr>
        <w:t xml:space="preserve"> </w:t>
      </w:r>
      <w:r>
        <w:rPr>
          <w:sz w:val="21"/>
        </w:rPr>
        <w:t>figura</w:t>
      </w:r>
      <w:r>
        <w:rPr>
          <w:spacing w:val="-4"/>
          <w:sz w:val="21"/>
        </w:rPr>
        <w:t xml:space="preserve"> </w:t>
      </w:r>
      <w:r>
        <w:rPr>
          <w:sz w:val="21"/>
        </w:rPr>
        <w:t>de</w:t>
      </w:r>
      <w:r>
        <w:rPr>
          <w:spacing w:val="-6"/>
          <w:sz w:val="21"/>
        </w:rPr>
        <w:t xml:space="preserve"> </w:t>
      </w:r>
      <w:r>
        <w:rPr>
          <w:sz w:val="21"/>
        </w:rPr>
        <w:t>la</w:t>
      </w:r>
      <w:r>
        <w:rPr>
          <w:spacing w:val="-5"/>
          <w:sz w:val="21"/>
        </w:rPr>
        <w:t xml:space="preserve"> </w:t>
      </w:r>
      <w:r>
        <w:rPr>
          <w:sz w:val="21"/>
        </w:rPr>
        <w:t>analogía,</w:t>
      </w:r>
      <w:r>
        <w:rPr>
          <w:spacing w:val="-6"/>
          <w:sz w:val="21"/>
        </w:rPr>
        <w:t xml:space="preserve"> </w:t>
      </w:r>
      <w:r>
        <w:rPr>
          <w:sz w:val="21"/>
        </w:rPr>
        <w:t>a</w:t>
      </w:r>
      <w:r>
        <w:rPr>
          <w:spacing w:val="-5"/>
          <w:sz w:val="21"/>
        </w:rPr>
        <w:t xml:space="preserve"> </w:t>
      </w:r>
      <w:r>
        <w:rPr>
          <w:sz w:val="21"/>
        </w:rPr>
        <w:t>supuestos</w:t>
      </w:r>
      <w:r>
        <w:rPr>
          <w:spacing w:val="-56"/>
          <w:sz w:val="21"/>
        </w:rPr>
        <w:t xml:space="preserve"> </w:t>
      </w:r>
      <w:r>
        <w:rPr>
          <w:sz w:val="21"/>
        </w:rPr>
        <w:t>no</w:t>
      </w:r>
      <w:r>
        <w:rPr>
          <w:spacing w:val="-2"/>
          <w:sz w:val="21"/>
        </w:rPr>
        <w:t xml:space="preserve"> </w:t>
      </w:r>
      <w:r>
        <w:rPr>
          <w:sz w:val="21"/>
        </w:rPr>
        <w:t>contemplados</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ordenamiento</w:t>
      </w:r>
      <w:r>
        <w:rPr>
          <w:sz w:val="21"/>
          <w:vertAlign w:val="superscript"/>
        </w:rPr>
        <w:t>14</w:t>
      </w:r>
      <w:r>
        <w:rPr>
          <w:sz w:val="21"/>
        </w:rPr>
        <w:t>.</w:t>
      </w:r>
    </w:p>
    <w:p w14:paraId="71986EB8" w14:textId="77777777" w:rsidR="007805DF" w:rsidRDefault="007805DF">
      <w:pPr>
        <w:pStyle w:val="Textoindependiente"/>
        <w:spacing w:before="11"/>
        <w:rPr>
          <w:sz w:val="20"/>
        </w:rPr>
      </w:pPr>
    </w:p>
    <w:p w14:paraId="7FDC7CD4" w14:textId="77777777" w:rsidR="007805DF" w:rsidRDefault="00B93450">
      <w:pPr>
        <w:pStyle w:val="Textoindependiente"/>
        <w:ind w:left="821"/>
        <w:jc w:val="both"/>
      </w:pPr>
      <w:r>
        <w:t>También</w:t>
      </w:r>
      <w:r>
        <w:rPr>
          <w:spacing w:val="-5"/>
        </w:rPr>
        <w:t xml:space="preserve"> </w:t>
      </w:r>
      <w:r>
        <w:t>ha</w:t>
      </w:r>
      <w:r>
        <w:rPr>
          <w:spacing w:val="-5"/>
        </w:rPr>
        <w:t xml:space="preserve"> </w:t>
      </w:r>
      <w:r>
        <w:t>dicho</w:t>
      </w:r>
      <w:r>
        <w:rPr>
          <w:spacing w:val="-4"/>
        </w:rPr>
        <w:t xml:space="preserve"> </w:t>
      </w:r>
      <w:r>
        <w:t>que:</w:t>
      </w:r>
    </w:p>
    <w:p w14:paraId="48ADD81C" w14:textId="77777777" w:rsidR="007805DF" w:rsidRDefault="007805DF">
      <w:pPr>
        <w:pStyle w:val="Textoindependiente"/>
        <w:spacing w:before="7"/>
        <w:rPr>
          <w:sz w:val="28"/>
        </w:rPr>
      </w:pPr>
    </w:p>
    <w:p w14:paraId="50489731" w14:textId="77777777" w:rsidR="007805DF" w:rsidRDefault="00B93450">
      <w:pPr>
        <w:ind w:left="810" w:right="1243"/>
        <w:jc w:val="both"/>
        <w:rPr>
          <w:sz w:val="21"/>
        </w:rPr>
      </w:pPr>
      <w:r>
        <w:rPr>
          <w:spacing w:val="-1"/>
          <w:sz w:val="21"/>
        </w:rPr>
        <w:t>[…]</w:t>
      </w:r>
      <w:r>
        <w:rPr>
          <w:spacing w:val="-13"/>
          <w:sz w:val="21"/>
        </w:rPr>
        <w:t xml:space="preserve"> </w:t>
      </w:r>
      <w:r>
        <w:rPr>
          <w:spacing w:val="-1"/>
          <w:sz w:val="21"/>
        </w:rPr>
        <w:t>la</w:t>
      </w:r>
      <w:r>
        <w:rPr>
          <w:spacing w:val="-12"/>
          <w:sz w:val="21"/>
        </w:rPr>
        <w:t xml:space="preserve"> </w:t>
      </w:r>
      <w:r>
        <w:rPr>
          <w:spacing w:val="-1"/>
          <w:sz w:val="21"/>
        </w:rPr>
        <w:t>aplicación</w:t>
      </w:r>
      <w:r>
        <w:rPr>
          <w:spacing w:val="-13"/>
          <w:sz w:val="21"/>
        </w:rPr>
        <w:t xml:space="preserve"> </w:t>
      </w:r>
      <w:r>
        <w:rPr>
          <w:spacing w:val="-1"/>
          <w:sz w:val="21"/>
        </w:rPr>
        <w:t>de</w:t>
      </w:r>
      <w:r>
        <w:rPr>
          <w:spacing w:val="-12"/>
          <w:sz w:val="21"/>
        </w:rPr>
        <w:t xml:space="preserve"> </w:t>
      </w:r>
      <w:r>
        <w:rPr>
          <w:spacing w:val="-1"/>
          <w:sz w:val="21"/>
        </w:rPr>
        <w:t>estos</w:t>
      </w:r>
      <w:r>
        <w:rPr>
          <w:spacing w:val="-12"/>
          <w:sz w:val="21"/>
        </w:rPr>
        <w:t xml:space="preserve"> </w:t>
      </w:r>
      <w:r>
        <w:rPr>
          <w:spacing w:val="-1"/>
          <w:sz w:val="21"/>
        </w:rPr>
        <w:t>preceptos</w:t>
      </w:r>
      <w:r>
        <w:rPr>
          <w:spacing w:val="-13"/>
          <w:sz w:val="21"/>
        </w:rPr>
        <w:t xml:space="preserve"> </w:t>
      </w:r>
      <w:r>
        <w:rPr>
          <w:spacing w:val="-1"/>
          <w:sz w:val="21"/>
        </w:rPr>
        <w:t>exige</w:t>
      </w:r>
      <w:r>
        <w:rPr>
          <w:spacing w:val="-12"/>
          <w:sz w:val="21"/>
        </w:rPr>
        <w:t xml:space="preserve"> </w:t>
      </w:r>
      <w:r>
        <w:rPr>
          <w:spacing w:val="-1"/>
          <w:sz w:val="21"/>
        </w:rPr>
        <w:t>una</w:t>
      </w:r>
      <w:r>
        <w:rPr>
          <w:spacing w:val="-12"/>
          <w:sz w:val="21"/>
        </w:rPr>
        <w:t xml:space="preserve"> </w:t>
      </w:r>
      <w:r>
        <w:rPr>
          <w:spacing w:val="-1"/>
          <w:sz w:val="21"/>
        </w:rPr>
        <w:t>interpretación</w:t>
      </w:r>
      <w:r>
        <w:rPr>
          <w:spacing w:val="-13"/>
          <w:sz w:val="21"/>
        </w:rPr>
        <w:t xml:space="preserve"> </w:t>
      </w:r>
      <w:r>
        <w:rPr>
          <w:sz w:val="21"/>
        </w:rPr>
        <w:t>restrictiva,</w:t>
      </w:r>
      <w:r>
        <w:rPr>
          <w:spacing w:val="-12"/>
          <w:sz w:val="21"/>
        </w:rPr>
        <w:t xml:space="preserve"> </w:t>
      </w:r>
      <w:r>
        <w:rPr>
          <w:sz w:val="21"/>
        </w:rPr>
        <w:t>dado</w:t>
      </w:r>
      <w:r>
        <w:rPr>
          <w:spacing w:val="-56"/>
          <w:sz w:val="21"/>
        </w:rPr>
        <w:t xml:space="preserve"> </w:t>
      </w:r>
      <w:r>
        <w:rPr>
          <w:sz w:val="21"/>
        </w:rPr>
        <w:t>que</w:t>
      </w:r>
      <w:r>
        <w:rPr>
          <w:spacing w:val="1"/>
          <w:sz w:val="21"/>
        </w:rPr>
        <w:t xml:space="preserve"> </w:t>
      </w:r>
      <w:r>
        <w:rPr>
          <w:sz w:val="21"/>
        </w:rPr>
        <w:t>según</w:t>
      </w:r>
      <w:r>
        <w:rPr>
          <w:spacing w:val="1"/>
          <w:sz w:val="21"/>
        </w:rPr>
        <w:t xml:space="preserve"> </w:t>
      </w:r>
      <w:r>
        <w:rPr>
          <w:sz w:val="21"/>
        </w:rPr>
        <w:t>el</w:t>
      </w:r>
      <w:r>
        <w:rPr>
          <w:spacing w:val="1"/>
          <w:sz w:val="21"/>
        </w:rPr>
        <w:t xml:space="preserve"> </w:t>
      </w:r>
      <w:r>
        <w:rPr>
          <w:sz w:val="21"/>
        </w:rPr>
        <w:t>principio</w:t>
      </w:r>
      <w:r>
        <w:rPr>
          <w:spacing w:val="1"/>
          <w:sz w:val="21"/>
        </w:rPr>
        <w:t xml:space="preserve"> </w:t>
      </w:r>
      <w:r>
        <w:rPr>
          <w:sz w:val="21"/>
        </w:rPr>
        <w:t>hermenéutico</w:t>
      </w:r>
      <w:r>
        <w:rPr>
          <w:spacing w:val="1"/>
          <w:sz w:val="21"/>
        </w:rPr>
        <w:t xml:space="preserve"> </w:t>
      </w:r>
      <w:r>
        <w:rPr>
          <w:sz w:val="21"/>
        </w:rPr>
        <w:t>pro</w:t>
      </w:r>
      <w:r>
        <w:rPr>
          <w:spacing w:val="1"/>
          <w:sz w:val="21"/>
        </w:rPr>
        <w:t xml:space="preserve"> </w:t>
      </w:r>
      <w:proofErr w:type="spellStart"/>
      <w:r>
        <w:rPr>
          <w:sz w:val="21"/>
        </w:rPr>
        <w:t>libertate</w:t>
      </w:r>
      <w:proofErr w:type="spellEnd"/>
      <w:r>
        <w:rPr>
          <w:sz w:val="21"/>
        </w:rPr>
        <w:t>,</w:t>
      </w:r>
      <w:r>
        <w:rPr>
          <w:spacing w:val="1"/>
          <w:sz w:val="21"/>
        </w:rPr>
        <w:t xml:space="preserve"> </w:t>
      </w:r>
      <w:r>
        <w:rPr>
          <w:sz w:val="21"/>
        </w:rPr>
        <w:t>entre</w:t>
      </w:r>
      <w:r>
        <w:rPr>
          <w:spacing w:val="1"/>
          <w:sz w:val="21"/>
        </w:rPr>
        <w:t xml:space="preserve"> </w:t>
      </w:r>
      <w:r>
        <w:rPr>
          <w:sz w:val="21"/>
        </w:rPr>
        <w:t>varias</w:t>
      </w:r>
      <w:r>
        <w:rPr>
          <w:spacing w:val="1"/>
          <w:sz w:val="21"/>
        </w:rPr>
        <w:t xml:space="preserve"> </w:t>
      </w:r>
      <w:r>
        <w:rPr>
          <w:sz w:val="21"/>
        </w:rPr>
        <w:t>interpretaciones posibles de una norma que regula una inhabilidad, debe</w:t>
      </w:r>
      <w:r>
        <w:rPr>
          <w:spacing w:val="1"/>
          <w:sz w:val="21"/>
        </w:rPr>
        <w:t xml:space="preserve"> </w:t>
      </w:r>
      <w:r>
        <w:rPr>
          <w:sz w:val="21"/>
        </w:rPr>
        <w:t>preferirse aquella que menos limita el derecho de las personas; en otros</w:t>
      </w:r>
      <w:r>
        <w:rPr>
          <w:spacing w:val="1"/>
          <w:sz w:val="21"/>
        </w:rPr>
        <w:t xml:space="preserve"> </w:t>
      </w:r>
      <w:r>
        <w:rPr>
          <w:sz w:val="21"/>
        </w:rPr>
        <w:t>términos,</w:t>
      </w:r>
      <w:r>
        <w:rPr>
          <w:spacing w:val="1"/>
          <w:sz w:val="21"/>
        </w:rPr>
        <w:t xml:space="preserve"> </w:t>
      </w:r>
      <w:r>
        <w:rPr>
          <w:sz w:val="21"/>
        </w:rPr>
        <w:t>se</w:t>
      </w:r>
      <w:r>
        <w:rPr>
          <w:spacing w:val="1"/>
          <w:sz w:val="21"/>
        </w:rPr>
        <w:t xml:space="preserve"> </w:t>
      </w:r>
      <w:r>
        <w:rPr>
          <w:sz w:val="21"/>
        </w:rPr>
        <w:t>encuentra</w:t>
      </w:r>
      <w:r>
        <w:rPr>
          <w:spacing w:val="1"/>
          <w:sz w:val="21"/>
        </w:rPr>
        <w:t xml:space="preserve"> </w:t>
      </w:r>
      <w:r>
        <w:rPr>
          <w:sz w:val="21"/>
        </w:rPr>
        <w:t>prohibida</w:t>
      </w:r>
      <w:r>
        <w:rPr>
          <w:spacing w:val="1"/>
          <w:sz w:val="21"/>
        </w:rPr>
        <w:t xml:space="preserve"> </w:t>
      </w:r>
      <w:r>
        <w:rPr>
          <w:sz w:val="21"/>
        </w:rPr>
        <w:t>constitucionalmente</w:t>
      </w:r>
      <w:r>
        <w:rPr>
          <w:spacing w:val="1"/>
          <w:sz w:val="21"/>
        </w:rPr>
        <w:t xml:space="preserve"> </w:t>
      </w:r>
      <w:r>
        <w:rPr>
          <w:sz w:val="21"/>
        </w:rPr>
        <w:t>la</w:t>
      </w:r>
      <w:r>
        <w:rPr>
          <w:spacing w:val="1"/>
          <w:sz w:val="21"/>
        </w:rPr>
        <w:t xml:space="preserve"> </w:t>
      </w:r>
      <w:r>
        <w:rPr>
          <w:sz w:val="21"/>
        </w:rPr>
        <w:t>interpretación</w:t>
      </w:r>
      <w:r>
        <w:rPr>
          <w:spacing w:val="1"/>
          <w:sz w:val="21"/>
        </w:rPr>
        <w:t xml:space="preserve"> </w:t>
      </w:r>
      <w:r>
        <w:rPr>
          <w:sz w:val="21"/>
        </w:rPr>
        <w:t>extensiva</w:t>
      </w:r>
      <w:r>
        <w:rPr>
          <w:spacing w:val="-5"/>
          <w:sz w:val="21"/>
        </w:rPr>
        <w:t xml:space="preserve"> </w:t>
      </w:r>
      <w:r>
        <w:rPr>
          <w:sz w:val="21"/>
        </w:rPr>
        <w:t>de</w:t>
      </w:r>
      <w:r>
        <w:rPr>
          <w:spacing w:val="-4"/>
          <w:sz w:val="21"/>
        </w:rPr>
        <w:t xml:space="preserve"> </w:t>
      </w:r>
      <w:r>
        <w:rPr>
          <w:sz w:val="21"/>
        </w:rPr>
        <w:t>las</w:t>
      </w:r>
      <w:r>
        <w:rPr>
          <w:spacing w:val="-4"/>
          <w:sz w:val="21"/>
        </w:rPr>
        <w:t xml:space="preserve"> </w:t>
      </w:r>
      <w:r>
        <w:rPr>
          <w:sz w:val="21"/>
        </w:rPr>
        <w:t>causales</w:t>
      </w:r>
      <w:r>
        <w:rPr>
          <w:spacing w:val="-4"/>
          <w:sz w:val="21"/>
        </w:rPr>
        <w:t xml:space="preserve"> </w:t>
      </w:r>
      <w:r>
        <w:rPr>
          <w:sz w:val="21"/>
        </w:rPr>
        <w:t>de</w:t>
      </w:r>
      <w:r>
        <w:rPr>
          <w:spacing w:val="-4"/>
          <w:sz w:val="21"/>
        </w:rPr>
        <w:t xml:space="preserve"> </w:t>
      </w:r>
      <w:r>
        <w:rPr>
          <w:sz w:val="21"/>
        </w:rPr>
        <w:t>inhabilidad,</w:t>
      </w:r>
      <w:r>
        <w:rPr>
          <w:spacing w:val="-4"/>
          <w:sz w:val="21"/>
        </w:rPr>
        <w:t xml:space="preserve"> </w:t>
      </w:r>
      <w:r>
        <w:rPr>
          <w:sz w:val="21"/>
        </w:rPr>
        <w:t>toda</w:t>
      </w:r>
      <w:r>
        <w:rPr>
          <w:spacing w:val="-4"/>
          <w:sz w:val="21"/>
        </w:rPr>
        <w:t xml:space="preserve"> </w:t>
      </w:r>
      <w:r>
        <w:rPr>
          <w:sz w:val="21"/>
        </w:rPr>
        <w:t>vez</w:t>
      </w:r>
      <w:r>
        <w:rPr>
          <w:spacing w:val="-4"/>
          <w:sz w:val="21"/>
        </w:rPr>
        <w:t xml:space="preserve"> </w:t>
      </w:r>
      <w:r>
        <w:rPr>
          <w:sz w:val="21"/>
        </w:rPr>
        <w:t>que</w:t>
      </w:r>
      <w:r>
        <w:rPr>
          <w:spacing w:val="-4"/>
          <w:sz w:val="21"/>
        </w:rPr>
        <w:t xml:space="preserve"> </w:t>
      </w:r>
      <w:r>
        <w:rPr>
          <w:sz w:val="21"/>
        </w:rPr>
        <w:t>las</w:t>
      </w:r>
      <w:r>
        <w:rPr>
          <w:spacing w:val="-4"/>
          <w:sz w:val="21"/>
        </w:rPr>
        <w:t xml:space="preserve"> </w:t>
      </w:r>
      <w:r>
        <w:rPr>
          <w:sz w:val="21"/>
        </w:rPr>
        <w:t>palabras</w:t>
      </w:r>
      <w:r>
        <w:rPr>
          <w:spacing w:val="-4"/>
          <w:sz w:val="21"/>
        </w:rPr>
        <w:t xml:space="preserve"> </w:t>
      </w:r>
      <w:r>
        <w:rPr>
          <w:sz w:val="21"/>
        </w:rPr>
        <w:t>de</w:t>
      </w:r>
      <w:r>
        <w:rPr>
          <w:spacing w:val="-4"/>
          <w:sz w:val="21"/>
        </w:rPr>
        <w:t xml:space="preserve"> </w:t>
      </w:r>
      <w:r>
        <w:rPr>
          <w:sz w:val="21"/>
        </w:rPr>
        <w:t>la</w:t>
      </w:r>
      <w:r>
        <w:rPr>
          <w:spacing w:val="-4"/>
          <w:sz w:val="21"/>
        </w:rPr>
        <w:t xml:space="preserve"> </w:t>
      </w:r>
      <w:r>
        <w:rPr>
          <w:sz w:val="21"/>
        </w:rPr>
        <w:t>ley</w:t>
      </w:r>
      <w:r>
        <w:rPr>
          <w:spacing w:val="-56"/>
          <w:sz w:val="21"/>
        </w:rPr>
        <w:t xml:space="preserve"> </w:t>
      </w:r>
      <w:r>
        <w:rPr>
          <w:sz w:val="21"/>
        </w:rPr>
        <w:t>son</w:t>
      </w:r>
      <w:r>
        <w:rPr>
          <w:spacing w:val="-13"/>
          <w:sz w:val="21"/>
        </w:rPr>
        <w:t xml:space="preserve"> </w:t>
      </w:r>
      <w:r>
        <w:rPr>
          <w:sz w:val="21"/>
        </w:rPr>
        <w:t>la</w:t>
      </w:r>
      <w:r>
        <w:rPr>
          <w:spacing w:val="-12"/>
          <w:sz w:val="21"/>
        </w:rPr>
        <w:t xml:space="preserve"> </w:t>
      </w:r>
      <w:r>
        <w:rPr>
          <w:sz w:val="21"/>
        </w:rPr>
        <w:t>frontera</w:t>
      </w:r>
      <w:r>
        <w:rPr>
          <w:spacing w:val="-11"/>
          <w:sz w:val="21"/>
        </w:rPr>
        <w:t xml:space="preserve"> </w:t>
      </w:r>
      <w:r>
        <w:rPr>
          <w:sz w:val="21"/>
        </w:rPr>
        <w:t>que</w:t>
      </w:r>
      <w:r>
        <w:rPr>
          <w:spacing w:val="-12"/>
          <w:sz w:val="21"/>
        </w:rPr>
        <w:t xml:space="preserve"> </w:t>
      </w:r>
      <w:r>
        <w:rPr>
          <w:sz w:val="21"/>
        </w:rPr>
        <w:t>no</w:t>
      </w:r>
      <w:r>
        <w:rPr>
          <w:spacing w:val="-12"/>
          <w:sz w:val="21"/>
        </w:rPr>
        <w:t xml:space="preserve"> </w:t>
      </w:r>
      <w:r>
        <w:rPr>
          <w:sz w:val="21"/>
        </w:rPr>
        <w:t>se</w:t>
      </w:r>
      <w:r>
        <w:rPr>
          <w:spacing w:val="-13"/>
          <w:sz w:val="21"/>
        </w:rPr>
        <w:t xml:space="preserve"> </w:t>
      </w:r>
      <w:r>
        <w:rPr>
          <w:sz w:val="21"/>
        </w:rPr>
        <w:t>puede</w:t>
      </w:r>
      <w:r>
        <w:rPr>
          <w:spacing w:val="-11"/>
          <w:sz w:val="21"/>
        </w:rPr>
        <w:t xml:space="preserve"> </w:t>
      </w:r>
      <w:r>
        <w:rPr>
          <w:sz w:val="21"/>
        </w:rPr>
        <w:t>traspasar</w:t>
      </w:r>
      <w:r>
        <w:rPr>
          <w:spacing w:val="-11"/>
          <w:sz w:val="21"/>
        </w:rPr>
        <w:t xml:space="preserve"> </w:t>
      </w:r>
      <w:r>
        <w:rPr>
          <w:sz w:val="21"/>
        </w:rPr>
        <w:t>en</w:t>
      </w:r>
      <w:r>
        <w:rPr>
          <w:spacing w:val="-12"/>
          <w:sz w:val="21"/>
        </w:rPr>
        <w:t xml:space="preserve"> </w:t>
      </w:r>
      <w:r>
        <w:rPr>
          <w:sz w:val="21"/>
        </w:rPr>
        <w:t>el</w:t>
      </w:r>
      <w:r>
        <w:rPr>
          <w:spacing w:val="-13"/>
          <w:sz w:val="21"/>
        </w:rPr>
        <w:t xml:space="preserve"> </w:t>
      </w:r>
      <w:r>
        <w:rPr>
          <w:sz w:val="21"/>
        </w:rPr>
        <w:t>ejercicio</w:t>
      </w:r>
      <w:r>
        <w:rPr>
          <w:spacing w:val="-11"/>
          <w:sz w:val="21"/>
        </w:rPr>
        <w:t xml:space="preserve"> </w:t>
      </w:r>
      <w:r>
        <w:rPr>
          <w:sz w:val="21"/>
        </w:rPr>
        <w:t>hermenéutico</w:t>
      </w:r>
      <w:r>
        <w:rPr>
          <w:spacing w:val="-11"/>
          <w:sz w:val="21"/>
        </w:rPr>
        <w:t xml:space="preserve"> </w:t>
      </w:r>
      <w:r>
        <w:rPr>
          <w:sz w:val="21"/>
        </w:rPr>
        <w:t>de</w:t>
      </w:r>
      <w:r>
        <w:rPr>
          <w:spacing w:val="-13"/>
          <w:sz w:val="21"/>
        </w:rPr>
        <w:t xml:space="preserve"> </w:t>
      </w:r>
      <w:r>
        <w:rPr>
          <w:sz w:val="21"/>
        </w:rPr>
        <w:t>las</w:t>
      </w:r>
      <w:r>
        <w:rPr>
          <w:spacing w:val="-56"/>
          <w:sz w:val="21"/>
        </w:rPr>
        <w:t xml:space="preserve"> </w:t>
      </w:r>
      <w:r>
        <w:rPr>
          <w:sz w:val="21"/>
        </w:rPr>
        <w:t>mismas, pues de hacerlo se vulnerarían los derechos fundamentales al</w:t>
      </w:r>
      <w:r>
        <w:rPr>
          <w:spacing w:val="1"/>
          <w:sz w:val="21"/>
        </w:rPr>
        <w:t xml:space="preserve"> </w:t>
      </w:r>
      <w:r>
        <w:rPr>
          <w:sz w:val="21"/>
        </w:rPr>
        <w:t>debido</w:t>
      </w:r>
      <w:r>
        <w:rPr>
          <w:spacing w:val="-2"/>
          <w:sz w:val="21"/>
        </w:rPr>
        <w:t xml:space="preserve"> </w:t>
      </w:r>
      <w:r>
        <w:rPr>
          <w:sz w:val="21"/>
        </w:rPr>
        <w:t>proceso</w:t>
      </w:r>
      <w:r>
        <w:rPr>
          <w:spacing w:val="-2"/>
          <w:sz w:val="21"/>
        </w:rPr>
        <w:t xml:space="preserve"> </w:t>
      </w:r>
      <w:r>
        <w:rPr>
          <w:sz w:val="21"/>
        </w:rPr>
        <w:t>(art.</w:t>
      </w:r>
      <w:r>
        <w:rPr>
          <w:spacing w:val="-2"/>
          <w:sz w:val="21"/>
        </w:rPr>
        <w:t xml:space="preserve"> </w:t>
      </w:r>
      <w:r>
        <w:rPr>
          <w:sz w:val="21"/>
        </w:rPr>
        <w:t>29</w:t>
      </w:r>
      <w:r>
        <w:rPr>
          <w:spacing w:val="-1"/>
          <w:sz w:val="21"/>
        </w:rPr>
        <w:t xml:space="preserve"> </w:t>
      </w:r>
      <w:r>
        <w:rPr>
          <w:sz w:val="21"/>
        </w:rPr>
        <w:t>CN)</w:t>
      </w:r>
      <w:r>
        <w:rPr>
          <w:spacing w:val="-2"/>
          <w:sz w:val="21"/>
        </w:rPr>
        <w:t xml:space="preserve"> </w:t>
      </w:r>
      <w:r>
        <w:rPr>
          <w:sz w:val="21"/>
        </w:rPr>
        <w:t>y</w:t>
      </w:r>
      <w:r>
        <w:rPr>
          <w:spacing w:val="-2"/>
          <w:sz w:val="21"/>
        </w:rPr>
        <w:t xml:space="preserve"> </w:t>
      </w:r>
      <w:r>
        <w:rPr>
          <w:sz w:val="21"/>
        </w:rPr>
        <w:t>a</w:t>
      </w:r>
      <w:r>
        <w:rPr>
          <w:spacing w:val="-2"/>
          <w:sz w:val="21"/>
        </w:rPr>
        <w:t xml:space="preserve"> </w:t>
      </w:r>
      <w:r>
        <w:rPr>
          <w:sz w:val="21"/>
        </w:rPr>
        <w:t>la</w:t>
      </w:r>
      <w:r>
        <w:rPr>
          <w:spacing w:val="-1"/>
          <w:sz w:val="21"/>
        </w:rPr>
        <w:t xml:space="preserve"> </w:t>
      </w:r>
      <w:r>
        <w:rPr>
          <w:sz w:val="21"/>
        </w:rPr>
        <w:t>igualdad</w:t>
      </w:r>
      <w:r>
        <w:rPr>
          <w:spacing w:val="-2"/>
          <w:sz w:val="21"/>
        </w:rPr>
        <w:t xml:space="preserve"> </w:t>
      </w:r>
      <w:r>
        <w:rPr>
          <w:sz w:val="21"/>
        </w:rPr>
        <w:t>(art.</w:t>
      </w:r>
      <w:r>
        <w:rPr>
          <w:spacing w:val="-2"/>
          <w:sz w:val="21"/>
        </w:rPr>
        <w:t xml:space="preserve"> </w:t>
      </w:r>
      <w:r>
        <w:rPr>
          <w:sz w:val="21"/>
        </w:rPr>
        <w:t>13</w:t>
      </w:r>
      <w:r>
        <w:rPr>
          <w:spacing w:val="-1"/>
          <w:sz w:val="21"/>
        </w:rPr>
        <w:t xml:space="preserve"> </w:t>
      </w:r>
      <w:r>
        <w:rPr>
          <w:sz w:val="21"/>
        </w:rPr>
        <w:t>Ibid.);</w:t>
      </w:r>
      <w:r>
        <w:rPr>
          <w:spacing w:val="-2"/>
          <w:sz w:val="21"/>
        </w:rPr>
        <w:t xml:space="preserve"> </w:t>
      </w:r>
      <w:r>
        <w:rPr>
          <w:sz w:val="21"/>
        </w:rPr>
        <w:t>[…]</w:t>
      </w:r>
      <w:r>
        <w:rPr>
          <w:sz w:val="21"/>
          <w:vertAlign w:val="superscript"/>
        </w:rPr>
        <w:t>15</w:t>
      </w:r>
      <w:r>
        <w:rPr>
          <w:sz w:val="21"/>
        </w:rPr>
        <w:t>.</w:t>
      </w:r>
    </w:p>
    <w:p w14:paraId="0BDD17A8" w14:textId="77777777" w:rsidR="007805DF" w:rsidRDefault="007805DF">
      <w:pPr>
        <w:pStyle w:val="Textoindependiente"/>
        <w:rPr>
          <w:sz w:val="21"/>
        </w:rPr>
      </w:pPr>
    </w:p>
    <w:p w14:paraId="3BE14E3D" w14:textId="77777777" w:rsidR="007805DF" w:rsidRDefault="00B93450">
      <w:pPr>
        <w:pStyle w:val="Textoindependiente"/>
        <w:spacing w:line="276" w:lineRule="auto"/>
        <w:ind w:left="100" w:right="534" w:firstLine="720"/>
        <w:jc w:val="both"/>
      </w:pPr>
      <w:r>
        <w:t>Como</w:t>
      </w:r>
      <w:r>
        <w:rPr>
          <w:spacing w:val="-6"/>
        </w:rPr>
        <w:t xml:space="preserve"> </w:t>
      </w:r>
      <w:r>
        <w:t>se</w:t>
      </w:r>
      <w:r>
        <w:rPr>
          <w:spacing w:val="-5"/>
        </w:rPr>
        <w:t xml:space="preserve"> </w:t>
      </w:r>
      <w:r>
        <w:t>aprecia,</w:t>
      </w:r>
      <w:r>
        <w:rPr>
          <w:spacing w:val="-5"/>
        </w:rPr>
        <w:t xml:space="preserve"> </w:t>
      </w:r>
      <w:r>
        <w:t>el</w:t>
      </w:r>
      <w:r>
        <w:rPr>
          <w:spacing w:val="-5"/>
        </w:rPr>
        <w:t xml:space="preserve"> </w:t>
      </w:r>
      <w:r>
        <w:t>principio</w:t>
      </w:r>
      <w:r>
        <w:rPr>
          <w:spacing w:val="-5"/>
        </w:rPr>
        <w:t xml:space="preserve"> </w:t>
      </w:r>
      <w:r>
        <w:rPr>
          <w:rFonts w:ascii="Arial" w:hAnsi="Arial"/>
          <w:i/>
        </w:rPr>
        <w:t>pro</w:t>
      </w:r>
      <w:r>
        <w:rPr>
          <w:rFonts w:ascii="Arial" w:hAnsi="Arial"/>
          <w:i/>
          <w:spacing w:val="-5"/>
        </w:rPr>
        <w:t xml:space="preserve"> </w:t>
      </w:r>
      <w:proofErr w:type="spellStart"/>
      <w:r>
        <w:rPr>
          <w:rFonts w:ascii="Arial" w:hAnsi="Arial"/>
          <w:i/>
        </w:rPr>
        <w:t>libertate</w:t>
      </w:r>
      <w:proofErr w:type="spellEnd"/>
      <w:r>
        <w:rPr>
          <w:rFonts w:ascii="Arial" w:hAnsi="Arial"/>
          <w:i/>
          <w:spacing w:val="-5"/>
        </w:rPr>
        <w:t xml:space="preserve"> </w:t>
      </w:r>
      <w:r>
        <w:t>es</w:t>
      </w:r>
      <w:r>
        <w:rPr>
          <w:spacing w:val="-5"/>
        </w:rPr>
        <w:t xml:space="preserve"> </w:t>
      </w:r>
      <w:r>
        <w:t>el</w:t>
      </w:r>
      <w:r>
        <w:rPr>
          <w:spacing w:val="-5"/>
        </w:rPr>
        <w:t xml:space="preserve"> </w:t>
      </w:r>
      <w:r>
        <w:t>que</w:t>
      </w:r>
      <w:r>
        <w:rPr>
          <w:spacing w:val="-5"/>
        </w:rPr>
        <w:t xml:space="preserve"> </w:t>
      </w:r>
      <w:r>
        <w:t>debe</w:t>
      </w:r>
      <w:r>
        <w:rPr>
          <w:spacing w:val="-5"/>
        </w:rPr>
        <w:t xml:space="preserve"> </w:t>
      </w:r>
      <w:r>
        <w:t>dirigir</w:t>
      </w:r>
      <w:r>
        <w:rPr>
          <w:spacing w:val="-5"/>
        </w:rPr>
        <w:t xml:space="preserve"> </w:t>
      </w:r>
      <w:r>
        <w:t>la</w:t>
      </w:r>
      <w:r>
        <w:rPr>
          <w:spacing w:val="-5"/>
        </w:rPr>
        <w:t xml:space="preserve"> </w:t>
      </w:r>
      <w:r>
        <w:t>interpretación</w:t>
      </w:r>
      <w:r>
        <w:rPr>
          <w:spacing w:val="1"/>
        </w:rPr>
        <w:t xml:space="preserve"> </w:t>
      </w:r>
      <w:r>
        <w:t>de</w:t>
      </w:r>
      <w:r>
        <w:rPr>
          <w:spacing w:val="-16"/>
        </w:rPr>
        <w:t xml:space="preserve"> </w:t>
      </w:r>
      <w:r>
        <w:t>las</w:t>
      </w:r>
      <w:r>
        <w:rPr>
          <w:spacing w:val="-15"/>
        </w:rPr>
        <w:t xml:space="preserve"> </w:t>
      </w:r>
      <w:r>
        <w:t>disposiciones</w:t>
      </w:r>
      <w:r>
        <w:rPr>
          <w:spacing w:val="-15"/>
        </w:rPr>
        <w:t xml:space="preserve"> </w:t>
      </w:r>
      <w:r>
        <w:t>normativas</w:t>
      </w:r>
      <w:r>
        <w:rPr>
          <w:spacing w:val="-15"/>
        </w:rPr>
        <w:t xml:space="preserve"> </w:t>
      </w:r>
      <w:r>
        <w:t>que</w:t>
      </w:r>
      <w:r>
        <w:rPr>
          <w:spacing w:val="-16"/>
        </w:rPr>
        <w:t xml:space="preserve"> </w:t>
      </w:r>
      <w:r>
        <w:t>consagran</w:t>
      </w:r>
      <w:r>
        <w:rPr>
          <w:spacing w:val="-15"/>
        </w:rPr>
        <w:t xml:space="preserve"> </w:t>
      </w:r>
      <w:r>
        <w:t>restricciones</w:t>
      </w:r>
      <w:r>
        <w:rPr>
          <w:spacing w:val="-15"/>
        </w:rPr>
        <w:t xml:space="preserve"> </w:t>
      </w:r>
      <w:r>
        <w:t>de</w:t>
      </w:r>
      <w:r>
        <w:rPr>
          <w:spacing w:val="-15"/>
        </w:rPr>
        <w:t xml:space="preserve"> </w:t>
      </w:r>
      <w:r>
        <w:t>derechos,</w:t>
      </w:r>
      <w:r>
        <w:rPr>
          <w:spacing w:val="-16"/>
        </w:rPr>
        <w:t xml:space="preserve"> </w:t>
      </w:r>
      <w:r>
        <w:t>como</w:t>
      </w:r>
      <w:r>
        <w:rPr>
          <w:spacing w:val="-15"/>
        </w:rPr>
        <w:t xml:space="preserve"> </w:t>
      </w:r>
      <w:r>
        <w:t>sucede</w:t>
      </w:r>
      <w:r>
        <w:rPr>
          <w:spacing w:val="-59"/>
        </w:rPr>
        <w:t xml:space="preserve"> </w:t>
      </w:r>
      <w:r>
        <w:t>con las causales de inhabilidad e incompatibilidad en la contratación estatal. Además,</w:t>
      </w:r>
      <w:r>
        <w:rPr>
          <w:spacing w:val="1"/>
        </w:rPr>
        <w:t xml:space="preserve"> </w:t>
      </w:r>
      <w:r>
        <w:t>en relación con la determinación de las causales de inhabilidad e incompatibilidad, la</w:t>
      </w:r>
      <w:r>
        <w:rPr>
          <w:spacing w:val="1"/>
        </w:rPr>
        <w:t xml:space="preserve"> </w:t>
      </w:r>
      <w:r>
        <w:t>Corte Constitucional ha resaltado que la competencia para determinar qué hechos o</w:t>
      </w:r>
      <w:r>
        <w:rPr>
          <w:spacing w:val="1"/>
        </w:rPr>
        <w:t xml:space="preserve"> </w:t>
      </w:r>
      <w:r>
        <w:t>situaciones generan inhabilidades o incompatibilidades para contratar con el Estado la</w:t>
      </w:r>
      <w:r>
        <w:rPr>
          <w:spacing w:val="1"/>
        </w:rPr>
        <w:t xml:space="preserve"> </w:t>
      </w:r>
      <w:r>
        <w:t>tiene el legislador, pues este régimen es un aspecto propio del Estatuto General de la</w:t>
      </w:r>
      <w:r>
        <w:rPr>
          <w:spacing w:val="1"/>
        </w:rPr>
        <w:t xml:space="preserve"> </w:t>
      </w:r>
      <w:r>
        <w:t>Contratación de la Administración Pública, cuya expedición compete al Congreso de la</w:t>
      </w:r>
      <w:r>
        <w:rPr>
          <w:spacing w:val="-59"/>
        </w:rPr>
        <w:t xml:space="preserve"> </w:t>
      </w:r>
      <w:r>
        <w:t>República, conforme al artículo 150 de la Constitución Política, y que en esta materia</w:t>
      </w:r>
      <w:r>
        <w:rPr>
          <w:spacing w:val="1"/>
        </w:rPr>
        <w:t xml:space="preserve"> </w:t>
      </w:r>
      <w:r>
        <w:t>rige</w:t>
      </w:r>
      <w:r>
        <w:rPr>
          <w:spacing w:val="-2"/>
        </w:rPr>
        <w:t xml:space="preserve"> </w:t>
      </w:r>
      <w:r>
        <w:t>el</w:t>
      </w:r>
      <w:r>
        <w:rPr>
          <w:spacing w:val="-1"/>
        </w:rPr>
        <w:t xml:space="preserve"> </w:t>
      </w:r>
      <w:r>
        <w:t>principio</w:t>
      </w:r>
      <w:r>
        <w:rPr>
          <w:spacing w:val="-1"/>
        </w:rPr>
        <w:t xml:space="preserve"> </w:t>
      </w:r>
      <w:r>
        <w:t>de</w:t>
      </w:r>
      <w:r>
        <w:rPr>
          <w:spacing w:val="-1"/>
        </w:rPr>
        <w:t xml:space="preserve"> </w:t>
      </w:r>
      <w:r>
        <w:t>legalidad:</w:t>
      </w:r>
    </w:p>
    <w:p w14:paraId="4D835B91" w14:textId="77777777" w:rsidR="007805DF" w:rsidRDefault="007805DF">
      <w:pPr>
        <w:pStyle w:val="Textoindependiente"/>
        <w:spacing w:before="3"/>
        <w:rPr>
          <w:sz w:val="25"/>
        </w:rPr>
      </w:pPr>
    </w:p>
    <w:p w14:paraId="435CA89C" w14:textId="77777777" w:rsidR="007805DF" w:rsidRDefault="00B93450">
      <w:pPr>
        <w:spacing w:before="1"/>
        <w:ind w:left="810" w:right="1242"/>
        <w:jc w:val="both"/>
        <w:rPr>
          <w:sz w:val="21"/>
        </w:rPr>
      </w:pPr>
      <w:r>
        <w:rPr>
          <w:sz w:val="21"/>
        </w:rPr>
        <w:t>Las limitaciones y restricciones que se contienen en el citado estatuto,</w:t>
      </w:r>
      <w:r>
        <w:rPr>
          <w:spacing w:val="1"/>
          <w:sz w:val="21"/>
        </w:rPr>
        <w:t xml:space="preserve"> </w:t>
      </w:r>
      <w:r>
        <w:rPr>
          <w:sz w:val="21"/>
        </w:rPr>
        <w:t>predicables de la relación Estado-particulares y que afectan los diversos</w:t>
      </w:r>
      <w:r>
        <w:rPr>
          <w:spacing w:val="1"/>
          <w:sz w:val="21"/>
        </w:rPr>
        <w:t xml:space="preserve"> </w:t>
      </w:r>
      <w:r>
        <w:rPr>
          <w:sz w:val="21"/>
        </w:rPr>
        <w:t>momentos de formación, celebración y ejecución de los contratos estatales,</w:t>
      </w:r>
      <w:r>
        <w:rPr>
          <w:spacing w:val="-56"/>
          <w:sz w:val="21"/>
        </w:rPr>
        <w:t xml:space="preserve"> </w:t>
      </w:r>
      <w:r>
        <w:rPr>
          <w:sz w:val="21"/>
        </w:rPr>
        <w:t>se</w:t>
      </w:r>
      <w:r>
        <w:rPr>
          <w:spacing w:val="-4"/>
          <w:sz w:val="21"/>
        </w:rPr>
        <w:t xml:space="preserve"> </w:t>
      </w:r>
      <w:r>
        <w:rPr>
          <w:sz w:val="21"/>
        </w:rPr>
        <w:t>refieren</w:t>
      </w:r>
      <w:r>
        <w:rPr>
          <w:spacing w:val="-4"/>
          <w:sz w:val="21"/>
        </w:rPr>
        <w:t xml:space="preserve"> </w:t>
      </w:r>
      <w:r>
        <w:rPr>
          <w:sz w:val="21"/>
        </w:rPr>
        <w:t>a</w:t>
      </w:r>
      <w:r>
        <w:rPr>
          <w:spacing w:val="-4"/>
          <w:sz w:val="21"/>
        </w:rPr>
        <w:t xml:space="preserve"> </w:t>
      </w:r>
      <w:r>
        <w:rPr>
          <w:sz w:val="21"/>
        </w:rPr>
        <w:t>una</w:t>
      </w:r>
      <w:r>
        <w:rPr>
          <w:spacing w:val="-4"/>
          <w:sz w:val="21"/>
        </w:rPr>
        <w:t xml:space="preserve"> </w:t>
      </w:r>
      <w:r>
        <w:rPr>
          <w:sz w:val="21"/>
        </w:rPr>
        <w:t>faceta</w:t>
      </w:r>
      <w:r>
        <w:rPr>
          <w:spacing w:val="-2"/>
          <w:sz w:val="21"/>
        </w:rPr>
        <w:t xml:space="preserve"> </w:t>
      </w:r>
      <w:r>
        <w:rPr>
          <w:sz w:val="21"/>
        </w:rPr>
        <w:t>de</w:t>
      </w:r>
      <w:r>
        <w:rPr>
          <w:spacing w:val="-4"/>
          <w:sz w:val="21"/>
        </w:rPr>
        <w:t xml:space="preserve"> </w:t>
      </w:r>
      <w:r>
        <w:rPr>
          <w:sz w:val="21"/>
        </w:rPr>
        <w:t>la</w:t>
      </w:r>
      <w:r>
        <w:rPr>
          <w:spacing w:val="-4"/>
          <w:sz w:val="21"/>
        </w:rPr>
        <w:t xml:space="preserve"> </w:t>
      </w:r>
      <w:r>
        <w:rPr>
          <w:sz w:val="21"/>
        </w:rPr>
        <w:t>actividad</w:t>
      </w:r>
      <w:r>
        <w:rPr>
          <w:spacing w:val="-4"/>
          <w:sz w:val="21"/>
        </w:rPr>
        <w:t xml:space="preserve"> </w:t>
      </w:r>
      <w:r>
        <w:rPr>
          <w:sz w:val="21"/>
        </w:rPr>
        <w:t>del</w:t>
      </w:r>
      <w:r>
        <w:rPr>
          <w:spacing w:val="-4"/>
          <w:sz w:val="21"/>
        </w:rPr>
        <w:t xml:space="preserve"> </w:t>
      </w:r>
      <w:r>
        <w:rPr>
          <w:sz w:val="21"/>
        </w:rPr>
        <w:t>Estado</w:t>
      </w:r>
      <w:r>
        <w:rPr>
          <w:spacing w:val="-2"/>
          <w:sz w:val="21"/>
        </w:rPr>
        <w:t xml:space="preserve"> </w:t>
      </w:r>
      <w:r>
        <w:rPr>
          <w:sz w:val="21"/>
        </w:rPr>
        <w:t>y</w:t>
      </w:r>
      <w:r>
        <w:rPr>
          <w:spacing w:val="-4"/>
          <w:sz w:val="21"/>
        </w:rPr>
        <w:t xml:space="preserve"> </w:t>
      </w:r>
      <w:r>
        <w:rPr>
          <w:sz w:val="21"/>
        </w:rPr>
        <w:t>en</w:t>
      </w:r>
      <w:r>
        <w:rPr>
          <w:spacing w:val="-4"/>
          <w:sz w:val="21"/>
        </w:rPr>
        <w:t xml:space="preserve"> </w:t>
      </w:r>
      <w:r>
        <w:rPr>
          <w:sz w:val="21"/>
        </w:rPr>
        <w:t>la</w:t>
      </w:r>
      <w:r>
        <w:rPr>
          <w:spacing w:val="-4"/>
          <w:sz w:val="21"/>
        </w:rPr>
        <w:t xml:space="preserve"> </w:t>
      </w:r>
      <w:r>
        <w:rPr>
          <w:sz w:val="21"/>
        </w:rPr>
        <w:t>que</w:t>
      </w:r>
      <w:r>
        <w:rPr>
          <w:spacing w:val="-4"/>
          <w:sz w:val="21"/>
        </w:rPr>
        <w:t xml:space="preserve"> </w:t>
      </w:r>
      <w:r>
        <w:rPr>
          <w:sz w:val="21"/>
        </w:rPr>
        <w:t>se</w:t>
      </w:r>
      <w:r>
        <w:rPr>
          <w:spacing w:val="-3"/>
          <w:sz w:val="21"/>
        </w:rPr>
        <w:t xml:space="preserve"> </w:t>
      </w:r>
      <w:r>
        <w:rPr>
          <w:sz w:val="21"/>
        </w:rPr>
        <w:t>contempla,</w:t>
      </w:r>
      <w:r>
        <w:rPr>
          <w:spacing w:val="-56"/>
          <w:sz w:val="21"/>
        </w:rPr>
        <w:t xml:space="preserve"> </w:t>
      </w:r>
      <w:r>
        <w:rPr>
          <w:sz w:val="21"/>
        </w:rPr>
        <w:t>en</w:t>
      </w:r>
      <w:r>
        <w:rPr>
          <w:spacing w:val="1"/>
          <w:sz w:val="21"/>
        </w:rPr>
        <w:t xml:space="preserve"> </w:t>
      </w:r>
      <w:r>
        <w:rPr>
          <w:sz w:val="21"/>
        </w:rPr>
        <w:t>los</w:t>
      </w:r>
      <w:r>
        <w:rPr>
          <w:spacing w:val="1"/>
          <w:sz w:val="21"/>
        </w:rPr>
        <w:t xml:space="preserve"> </w:t>
      </w:r>
      <w:r>
        <w:rPr>
          <w:sz w:val="21"/>
        </w:rPr>
        <w:t>términos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una</w:t>
      </w:r>
      <w:r>
        <w:rPr>
          <w:spacing w:val="1"/>
          <w:sz w:val="21"/>
        </w:rPr>
        <w:t xml:space="preserve"> </w:t>
      </w:r>
      <w:r>
        <w:rPr>
          <w:sz w:val="21"/>
        </w:rPr>
        <w:t>especial</w:t>
      </w:r>
      <w:r>
        <w:rPr>
          <w:spacing w:val="1"/>
          <w:sz w:val="21"/>
        </w:rPr>
        <w:t xml:space="preserve"> </w:t>
      </w:r>
      <w:r>
        <w:rPr>
          <w:sz w:val="21"/>
        </w:rPr>
        <w:t>modalidad</w:t>
      </w:r>
      <w:r>
        <w:rPr>
          <w:spacing w:val="1"/>
          <w:sz w:val="21"/>
        </w:rPr>
        <w:t xml:space="preserve"> </w:t>
      </w:r>
      <w:r>
        <w:rPr>
          <w:sz w:val="21"/>
        </w:rPr>
        <w:t>de</w:t>
      </w:r>
      <w:r>
        <w:rPr>
          <w:spacing w:val="1"/>
          <w:sz w:val="21"/>
        </w:rPr>
        <w:t xml:space="preserve"> </w:t>
      </w:r>
      <w:r>
        <w:rPr>
          <w:sz w:val="21"/>
        </w:rPr>
        <w:t>participación</w:t>
      </w:r>
      <w:r>
        <w:rPr>
          <w:spacing w:val="1"/>
          <w:sz w:val="21"/>
        </w:rPr>
        <w:t xml:space="preserve"> </w:t>
      </w:r>
      <w:r>
        <w:rPr>
          <w:sz w:val="21"/>
        </w:rPr>
        <w:t>o</w:t>
      </w:r>
      <w:r>
        <w:rPr>
          <w:spacing w:val="1"/>
          <w:sz w:val="21"/>
        </w:rPr>
        <w:t xml:space="preserve"> </w:t>
      </w:r>
      <w:r>
        <w:rPr>
          <w:sz w:val="21"/>
        </w:rPr>
        <w:t>colaboración</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particulares</w:t>
      </w:r>
      <w:r>
        <w:rPr>
          <w:spacing w:val="1"/>
          <w:sz w:val="21"/>
        </w:rPr>
        <w:t xml:space="preserve"> </w:t>
      </w:r>
      <w:r>
        <w:rPr>
          <w:sz w:val="21"/>
        </w:rPr>
        <w:t>en</w:t>
      </w:r>
      <w:r>
        <w:rPr>
          <w:spacing w:val="1"/>
          <w:sz w:val="21"/>
        </w:rPr>
        <w:t xml:space="preserve"> </w:t>
      </w:r>
      <w:r>
        <w:rPr>
          <w:sz w:val="21"/>
        </w:rPr>
        <w:t>su</w:t>
      </w:r>
      <w:r>
        <w:rPr>
          <w:spacing w:val="1"/>
          <w:sz w:val="21"/>
        </w:rPr>
        <w:t xml:space="preserve"> </w:t>
      </w:r>
      <w:r>
        <w:rPr>
          <w:sz w:val="21"/>
        </w:rPr>
        <w:t>papel</w:t>
      </w:r>
      <w:r>
        <w:rPr>
          <w:spacing w:val="1"/>
          <w:sz w:val="21"/>
        </w:rPr>
        <w:t xml:space="preserve"> </w:t>
      </w:r>
      <w:r>
        <w:rPr>
          <w:sz w:val="21"/>
        </w:rPr>
        <w:t>de</w:t>
      </w:r>
      <w:r>
        <w:rPr>
          <w:spacing w:val="1"/>
          <w:sz w:val="21"/>
        </w:rPr>
        <w:t xml:space="preserve"> </w:t>
      </w:r>
      <w:r>
        <w:rPr>
          <w:sz w:val="21"/>
        </w:rPr>
        <w:t>contratistas.</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demandada recae sobre una materia que pertenece al dominio de la esfera</w:t>
      </w:r>
      <w:r>
        <w:rPr>
          <w:spacing w:val="1"/>
          <w:sz w:val="21"/>
        </w:rPr>
        <w:t xml:space="preserve"> </w:t>
      </w:r>
      <w:r>
        <w:rPr>
          <w:sz w:val="21"/>
        </w:rPr>
        <w:t>estatal</w:t>
      </w:r>
      <w:r>
        <w:rPr>
          <w:spacing w:val="-6"/>
          <w:sz w:val="21"/>
        </w:rPr>
        <w:t xml:space="preserve"> </w:t>
      </w:r>
      <w:r>
        <w:rPr>
          <w:sz w:val="21"/>
        </w:rPr>
        <w:t>y</w:t>
      </w:r>
      <w:r>
        <w:rPr>
          <w:spacing w:val="-6"/>
          <w:sz w:val="21"/>
        </w:rPr>
        <w:t xml:space="preserve"> </w:t>
      </w:r>
      <w:r>
        <w:rPr>
          <w:sz w:val="21"/>
        </w:rPr>
        <w:t>pública,</w:t>
      </w:r>
      <w:r>
        <w:rPr>
          <w:spacing w:val="-6"/>
          <w:sz w:val="21"/>
        </w:rPr>
        <w:t xml:space="preserve"> </w:t>
      </w:r>
      <w:r>
        <w:rPr>
          <w:sz w:val="21"/>
        </w:rPr>
        <w:t>dentro</w:t>
      </w:r>
      <w:r>
        <w:rPr>
          <w:spacing w:val="-5"/>
          <w:sz w:val="21"/>
        </w:rPr>
        <w:t xml:space="preserve"> </w:t>
      </w:r>
      <w:r>
        <w:rPr>
          <w:sz w:val="21"/>
        </w:rPr>
        <w:t>de</w:t>
      </w:r>
      <w:r>
        <w:rPr>
          <w:spacing w:val="-6"/>
          <w:sz w:val="21"/>
        </w:rPr>
        <w:t xml:space="preserve"> </w:t>
      </w:r>
      <w:r>
        <w:rPr>
          <w:sz w:val="21"/>
        </w:rPr>
        <w:t>la</w:t>
      </w:r>
      <w:r>
        <w:rPr>
          <w:spacing w:val="-6"/>
          <w:sz w:val="21"/>
        </w:rPr>
        <w:t xml:space="preserve"> </w:t>
      </w:r>
      <w:r>
        <w:rPr>
          <w:sz w:val="21"/>
        </w:rPr>
        <w:t>cual</w:t>
      </w:r>
      <w:r>
        <w:rPr>
          <w:spacing w:val="-5"/>
          <w:sz w:val="21"/>
        </w:rPr>
        <w:t xml:space="preserve"> </w:t>
      </w:r>
      <w:r>
        <w:rPr>
          <w:sz w:val="21"/>
        </w:rPr>
        <w:t>no</w:t>
      </w:r>
      <w:r>
        <w:rPr>
          <w:spacing w:val="-6"/>
          <w:sz w:val="21"/>
        </w:rPr>
        <w:t xml:space="preserve"> </w:t>
      </w:r>
      <w:r>
        <w:rPr>
          <w:sz w:val="21"/>
        </w:rPr>
        <w:t>rige</w:t>
      </w:r>
      <w:r>
        <w:rPr>
          <w:spacing w:val="-6"/>
          <w:sz w:val="21"/>
        </w:rPr>
        <w:t xml:space="preserve"> </w:t>
      </w:r>
      <w:r>
        <w:rPr>
          <w:sz w:val="21"/>
        </w:rPr>
        <w:t>el</w:t>
      </w:r>
      <w:r>
        <w:rPr>
          <w:spacing w:val="-5"/>
          <w:sz w:val="21"/>
        </w:rPr>
        <w:t xml:space="preserve"> </w:t>
      </w:r>
      <w:r>
        <w:rPr>
          <w:sz w:val="21"/>
        </w:rPr>
        <w:t>principio</w:t>
      </w:r>
      <w:r>
        <w:rPr>
          <w:spacing w:val="-3"/>
          <w:sz w:val="21"/>
        </w:rPr>
        <w:t xml:space="preserve"> </w:t>
      </w:r>
      <w:r>
        <w:rPr>
          <w:sz w:val="21"/>
        </w:rPr>
        <w:t>pro</w:t>
      </w:r>
      <w:r>
        <w:rPr>
          <w:spacing w:val="-6"/>
          <w:sz w:val="21"/>
        </w:rPr>
        <w:t xml:space="preserve"> </w:t>
      </w:r>
      <w:proofErr w:type="spellStart"/>
      <w:r>
        <w:rPr>
          <w:sz w:val="21"/>
        </w:rPr>
        <w:t>libertate</w:t>
      </w:r>
      <w:proofErr w:type="spellEnd"/>
      <w:r>
        <w:rPr>
          <w:sz w:val="21"/>
        </w:rPr>
        <w:t>,</w:t>
      </w:r>
      <w:r>
        <w:rPr>
          <w:spacing w:val="-3"/>
          <w:sz w:val="21"/>
        </w:rPr>
        <w:t xml:space="preserve"> </w:t>
      </w:r>
      <w:r>
        <w:rPr>
          <w:sz w:val="21"/>
        </w:rPr>
        <w:t>sino</w:t>
      </w:r>
      <w:r>
        <w:rPr>
          <w:spacing w:val="-5"/>
          <w:sz w:val="21"/>
        </w:rPr>
        <w:t xml:space="preserve"> </w:t>
      </w:r>
      <w:r>
        <w:rPr>
          <w:sz w:val="21"/>
        </w:rPr>
        <w:t>el</w:t>
      </w:r>
      <w:r>
        <w:rPr>
          <w:spacing w:val="-6"/>
          <w:sz w:val="21"/>
        </w:rPr>
        <w:t xml:space="preserve"> </w:t>
      </w:r>
      <w:r>
        <w:rPr>
          <w:sz w:val="21"/>
        </w:rPr>
        <w:t>de</w:t>
      </w:r>
      <w:r>
        <w:rPr>
          <w:spacing w:val="-56"/>
          <w:sz w:val="21"/>
        </w:rPr>
        <w:t xml:space="preserve"> </w:t>
      </w:r>
      <w:r>
        <w:rPr>
          <w:spacing w:val="-1"/>
          <w:sz w:val="21"/>
        </w:rPr>
        <w:t>legalidad,</w:t>
      </w:r>
      <w:r>
        <w:rPr>
          <w:spacing w:val="-14"/>
          <w:sz w:val="21"/>
        </w:rPr>
        <w:t xml:space="preserve"> </w:t>
      </w:r>
      <w:r>
        <w:rPr>
          <w:spacing w:val="-1"/>
          <w:sz w:val="21"/>
        </w:rPr>
        <w:t>el</w:t>
      </w:r>
      <w:r>
        <w:rPr>
          <w:spacing w:val="-13"/>
          <w:sz w:val="21"/>
        </w:rPr>
        <w:t xml:space="preserve"> </w:t>
      </w:r>
      <w:r>
        <w:rPr>
          <w:spacing w:val="-1"/>
          <w:sz w:val="21"/>
        </w:rPr>
        <w:t>que</w:t>
      </w:r>
      <w:r>
        <w:rPr>
          <w:spacing w:val="-14"/>
          <w:sz w:val="21"/>
        </w:rPr>
        <w:t xml:space="preserve"> </w:t>
      </w:r>
      <w:r>
        <w:rPr>
          <w:spacing w:val="-1"/>
          <w:sz w:val="21"/>
        </w:rPr>
        <w:t>ordena</w:t>
      </w:r>
      <w:r>
        <w:rPr>
          <w:spacing w:val="-13"/>
          <w:sz w:val="21"/>
        </w:rPr>
        <w:t xml:space="preserve"> </w:t>
      </w:r>
      <w:r>
        <w:rPr>
          <w:spacing w:val="-1"/>
          <w:sz w:val="21"/>
        </w:rPr>
        <w:t>que</w:t>
      </w:r>
      <w:r>
        <w:rPr>
          <w:spacing w:val="-13"/>
          <w:sz w:val="21"/>
        </w:rPr>
        <w:t xml:space="preserve"> </w:t>
      </w:r>
      <w:r>
        <w:rPr>
          <w:spacing w:val="-1"/>
          <w:sz w:val="21"/>
        </w:rPr>
        <w:t>la</w:t>
      </w:r>
      <w:r>
        <w:rPr>
          <w:spacing w:val="-14"/>
          <w:sz w:val="21"/>
        </w:rPr>
        <w:t xml:space="preserve"> </w:t>
      </w:r>
      <w:r>
        <w:rPr>
          <w:spacing w:val="-1"/>
          <w:sz w:val="21"/>
        </w:rPr>
        <w:t>función</w:t>
      </w:r>
      <w:r>
        <w:rPr>
          <w:spacing w:val="-12"/>
          <w:sz w:val="21"/>
        </w:rPr>
        <w:t xml:space="preserve"> </w:t>
      </w:r>
      <w:r>
        <w:rPr>
          <w:spacing w:val="-1"/>
          <w:sz w:val="21"/>
        </w:rPr>
        <w:t>pública</w:t>
      </w:r>
      <w:r>
        <w:rPr>
          <w:spacing w:val="-13"/>
          <w:sz w:val="21"/>
        </w:rPr>
        <w:t xml:space="preserve"> </w:t>
      </w:r>
      <w:r>
        <w:rPr>
          <w:spacing w:val="-1"/>
          <w:sz w:val="21"/>
        </w:rPr>
        <w:t>debe</w:t>
      </w:r>
      <w:r>
        <w:rPr>
          <w:spacing w:val="-14"/>
          <w:sz w:val="21"/>
        </w:rPr>
        <w:t xml:space="preserve"> </w:t>
      </w:r>
      <w:r>
        <w:rPr>
          <w:sz w:val="21"/>
        </w:rPr>
        <w:t>someterse</w:t>
      </w:r>
      <w:r>
        <w:rPr>
          <w:spacing w:val="-13"/>
          <w:sz w:val="21"/>
        </w:rPr>
        <w:t xml:space="preserve"> </w:t>
      </w:r>
      <w:r>
        <w:rPr>
          <w:sz w:val="21"/>
        </w:rPr>
        <w:t>estrictamente</w:t>
      </w:r>
      <w:r>
        <w:rPr>
          <w:spacing w:val="-56"/>
          <w:sz w:val="21"/>
        </w:rPr>
        <w:t xml:space="preserve"> </w:t>
      </w:r>
      <w:r>
        <w:rPr>
          <w:sz w:val="21"/>
        </w:rPr>
        <w:t>a</w:t>
      </w:r>
      <w:r>
        <w:rPr>
          <w:spacing w:val="-2"/>
          <w:sz w:val="21"/>
        </w:rPr>
        <w:t xml:space="preserve"> </w:t>
      </w:r>
      <w:r>
        <w:rPr>
          <w:sz w:val="21"/>
        </w:rPr>
        <w:t>lo</w:t>
      </w:r>
      <w:r>
        <w:rPr>
          <w:spacing w:val="-2"/>
          <w:sz w:val="21"/>
        </w:rPr>
        <w:t xml:space="preserve"> </w:t>
      </w:r>
      <w:r>
        <w:rPr>
          <w:sz w:val="21"/>
        </w:rPr>
        <w:t>que</w:t>
      </w:r>
      <w:r>
        <w:rPr>
          <w:spacing w:val="-1"/>
          <w:sz w:val="21"/>
        </w:rPr>
        <w:t xml:space="preserve"> </w:t>
      </w:r>
      <w:r>
        <w:rPr>
          <w:sz w:val="21"/>
        </w:rPr>
        <w:t>disponga</w:t>
      </w:r>
      <w:r>
        <w:rPr>
          <w:spacing w:val="-2"/>
          <w:sz w:val="21"/>
        </w:rPr>
        <w:t xml:space="preserve"> </w:t>
      </w:r>
      <w:r>
        <w:rPr>
          <w:sz w:val="21"/>
        </w:rPr>
        <w:t>la</w:t>
      </w:r>
      <w:r>
        <w:rPr>
          <w:spacing w:val="-2"/>
          <w:sz w:val="21"/>
        </w:rPr>
        <w:t xml:space="preserve"> </w:t>
      </w:r>
      <w:r>
        <w:rPr>
          <w:sz w:val="21"/>
        </w:rPr>
        <w:t>Constitución</w:t>
      </w:r>
      <w:r>
        <w:rPr>
          <w:spacing w:val="-1"/>
          <w:sz w:val="21"/>
        </w:rPr>
        <w:t xml:space="preserve"> </w:t>
      </w:r>
      <w:r>
        <w:rPr>
          <w:sz w:val="21"/>
        </w:rPr>
        <w:t>y</w:t>
      </w:r>
      <w:r>
        <w:rPr>
          <w:spacing w:val="-2"/>
          <w:sz w:val="21"/>
        </w:rPr>
        <w:t xml:space="preserve"> </w:t>
      </w:r>
      <w:r>
        <w:rPr>
          <w:sz w:val="21"/>
        </w:rPr>
        <w:t>la</w:t>
      </w:r>
      <w:r>
        <w:rPr>
          <w:spacing w:val="-1"/>
          <w:sz w:val="21"/>
        </w:rPr>
        <w:t xml:space="preserve"> </w:t>
      </w:r>
      <w:r>
        <w:rPr>
          <w:sz w:val="21"/>
        </w:rPr>
        <w:t>ley</w:t>
      </w:r>
      <w:r>
        <w:rPr>
          <w:spacing w:val="-2"/>
          <w:sz w:val="21"/>
        </w:rPr>
        <w:t xml:space="preserve"> </w:t>
      </w:r>
      <w:r>
        <w:rPr>
          <w:sz w:val="21"/>
        </w:rPr>
        <w:t>(CP</w:t>
      </w:r>
      <w:r>
        <w:rPr>
          <w:spacing w:val="-2"/>
          <w:sz w:val="21"/>
        </w:rPr>
        <w:t xml:space="preserve"> </w:t>
      </w:r>
      <w:r>
        <w:rPr>
          <w:sz w:val="21"/>
        </w:rPr>
        <w:t>art.</w:t>
      </w:r>
      <w:r>
        <w:rPr>
          <w:spacing w:val="-1"/>
          <w:sz w:val="21"/>
        </w:rPr>
        <w:t xml:space="preserve"> </w:t>
      </w:r>
      <w:r>
        <w:rPr>
          <w:sz w:val="21"/>
        </w:rPr>
        <w:t>6).</w:t>
      </w:r>
    </w:p>
    <w:p w14:paraId="54BD47D4" w14:textId="77777777" w:rsidR="007805DF" w:rsidRDefault="00B93450">
      <w:pPr>
        <w:ind w:left="810"/>
        <w:rPr>
          <w:sz w:val="21"/>
        </w:rPr>
      </w:pPr>
      <w:r>
        <w:rPr>
          <w:sz w:val="21"/>
        </w:rPr>
        <w:t>[…]</w:t>
      </w:r>
    </w:p>
    <w:p w14:paraId="7C798414" w14:textId="77777777" w:rsidR="007805DF" w:rsidRDefault="00B93450">
      <w:pPr>
        <w:spacing w:before="120"/>
        <w:ind w:left="810" w:right="1242"/>
        <w:jc w:val="both"/>
        <w:rPr>
          <w:sz w:val="21"/>
        </w:rPr>
      </w:pPr>
      <w:r>
        <w:rPr>
          <w:sz w:val="21"/>
        </w:rPr>
        <w:t>Se</w:t>
      </w:r>
      <w:r>
        <w:rPr>
          <w:spacing w:val="1"/>
          <w:sz w:val="21"/>
        </w:rPr>
        <w:t xml:space="preserve"> </w:t>
      </w:r>
      <w:r>
        <w:rPr>
          <w:sz w:val="21"/>
        </w:rPr>
        <w:t>comprende</w:t>
      </w:r>
      <w:r>
        <w:rPr>
          <w:spacing w:val="1"/>
          <w:sz w:val="21"/>
        </w:rPr>
        <w:t xml:space="preserve"> </w:t>
      </w:r>
      <w:r>
        <w:rPr>
          <w:sz w:val="21"/>
        </w:rPr>
        <w:t>con</w:t>
      </w:r>
      <w:r>
        <w:rPr>
          <w:spacing w:val="1"/>
          <w:sz w:val="21"/>
        </w:rPr>
        <w:t xml:space="preserve"> </w:t>
      </w:r>
      <w:r>
        <w:rPr>
          <w:sz w:val="21"/>
        </w:rPr>
        <w:t>facilidad</w:t>
      </w:r>
      <w:r>
        <w:rPr>
          <w:spacing w:val="1"/>
          <w:sz w:val="21"/>
        </w:rPr>
        <w:t xml:space="preserve"> </w:t>
      </w:r>
      <w:r>
        <w:rPr>
          <w:sz w:val="21"/>
        </w:rPr>
        <w:t>que</w:t>
      </w:r>
      <w:r>
        <w:rPr>
          <w:spacing w:val="1"/>
          <w:sz w:val="21"/>
        </w:rPr>
        <w:t xml:space="preserve"> </w:t>
      </w:r>
      <w:r>
        <w:rPr>
          <w:sz w:val="21"/>
        </w:rPr>
        <w:t>el</w:t>
      </w:r>
      <w:r>
        <w:rPr>
          <w:spacing w:val="1"/>
          <w:sz w:val="21"/>
        </w:rPr>
        <w:t xml:space="preserve"> </w:t>
      </w:r>
      <w:r>
        <w:rPr>
          <w:sz w:val="21"/>
        </w:rPr>
        <w:t>régimen</w:t>
      </w:r>
      <w:r>
        <w:rPr>
          <w:spacing w:val="1"/>
          <w:sz w:val="21"/>
        </w:rPr>
        <w:t xml:space="preserve"> </w:t>
      </w:r>
      <w:r>
        <w:rPr>
          <w:sz w:val="21"/>
        </w:rPr>
        <w:t>de</w:t>
      </w:r>
      <w:r>
        <w:rPr>
          <w:spacing w:val="1"/>
          <w:sz w:val="21"/>
        </w:rPr>
        <w:t xml:space="preserve"> </w:t>
      </w:r>
      <w:r>
        <w:rPr>
          <w:sz w:val="21"/>
        </w:rPr>
        <w:t>inhabilidades</w:t>
      </w:r>
      <w:r>
        <w:rPr>
          <w:spacing w:val="1"/>
          <w:sz w:val="21"/>
        </w:rPr>
        <w:t xml:space="preserve"> </w:t>
      </w:r>
      <w:r>
        <w:rPr>
          <w:sz w:val="21"/>
        </w:rPr>
        <w:t>e</w:t>
      </w:r>
      <w:r>
        <w:rPr>
          <w:spacing w:val="1"/>
          <w:sz w:val="21"/>
        </w:rPr>
        <w:t xml:space="preserve"> </w:t>
      </w:r>
      <w:proofErr w:type="gramStart"/>
      <w:r>
        <w:rPr>
          <w:sz w:val="21"/>
        </w:rPr>
        <w:t>incompatibilidades,</w:t>
      </w:r>
      <w:proofErr w:type="gramEnd"/>
      <w:r>
        <w:rPr>
          <w:spacing w:val="1"/>
          <w:sz w:val="21"/>
        </w:rPr>
        <w:t xml:space="preserve"> </w:t>
      </w:r>
      <w:r>
        <w:rPr>
          <w:sz w:val="21"/>
        </w:rPr>
        <w:t>corresponde</w:t>
      </w:r>
      <w:r>
        <w:rPr>
          <w:spacing w:val="1"/>
          <w:sz w:val="21"/>
        </w:rPr>
        <w:t xml:space="preserve"> </w:t>
      </w:r>
      <w:r>
        <w:rPr>
          <w:sz w:val="21"/>
        </w:rPr>
        <w:t>a</w:t>
      </w:r>
      <w:r>
        <w:rPr>
          <w:spacing w:val="1"/>
          <w:sz w:val="21"/>
        </w:rPr>
        <w:t xml:space="preserve"> </w:t>
      </w:r>
      <w:r>
        <w:rPr>
          <w:sz w:val="21"/>
        </w:rPr>
        <w:t>una</w:t>
      </w:r>
      <w:r>
        <w:rPr>
          <w:spacing w:val="1"/>
          <w:sz w:val="21"/>
        </w:rPr>
        <w:t xml:space="preserve"> </w:t>
      </w:r>
      <w:r>
        <w:rPr>
          <w:sz w:val="21"/>
        </w:rPr>
        <w:t>materia</w:t>
      </w:r>
      <w:r>
        <w:rPr>
          <w:spacing w:val="1"/>
          <w:sz w:val="21"/>
        </w:rPr>
        <w:t xml:space="preserve"> </w:t>
      </w:r>
      <w:r>
        <w:rPr>
          <w:sz w:val="21"/>
        </w:rPr>
        <w:t>de</w:t>
      </w:r>
      <w:r>
        <w:rPr>
          <w:spacing w:val="1"/>
          <w:sz w:val="21"/>
        </w:rPr>
        <w:t xml:space="preserve"> </w:t>
      </w:r>
      <w:r>
        <w:rPr>
          <w:sz w:val="21"/>
        </w:rPr>
        <w:t>normal</w:t>
      </w:r>
      <w:r>
        <w:rPr>
          <w:spacing w:val="1"/>
          <w:sz w:val="21"/>
        </w:rPr>
        <w:t xml:space="preserve"> </w:t>
      </w:r>
      <w:r>
        <w:rPr>
          <w:sz w:val="21"/>
        </w:rPr>
        <w:t>y</w:t>
      </w:r>
      <w:r>
        <w:rPr>
          <w:spacing w:val="1"/>
          <w:sz w:val="21"/>
        </w:rPr>
        <w:t xml:space="preserve"> </w:t>
      </w:r>
      <w:r>
        <w:rPr>
          <w:sz w:val="21"/>
        </w:rPr>
        <w:t>obligada</w:t>
      </w:r>
      <w:r>
        <w:rPr>
          <w:spacing w:val="1"/>
          <w:sz w:val="21"/>
        </w:rPr>
        <w:t xml:space="preserve"> </w:t>
      </w:r>
      <w:r>
        <w:rPr>
          <w:sz w:val="21"/>
        </w:rPr>
        <w:t>inclusión en un estatuto contractual. El legislador, a quien se ha confiado</w:t>
      </w:r>
      <w:r>
        <w:rPr>
          <w:spacing w:val="1"/>
          <w:sz w:val="21"/>
        </w:rPr>
        <w:t xml:space="preserve"> </w:t>
      </w:r>
      <w:r>
        <w:rPr>
          <w:sz w:val="21"/>
        </w:rPr>
        <w:t>expedir</w:t>
      </w:r>
      <w:r>
        <w:rPr>
          <w:spacing w:val="-7"/>
          <w:sz w:val="21"/>
        </w:rPr>
        <w:t xml:space="preserve"> </w:t>
      </w:r>
      <w:r>
        <w:rPr>
          <w:sz w:val="21"/>
        </w:rPr>
        <w:t>el</w:t>
      </w:r>
      <w:r>
        <w:rPr>
          <w:spacing w:val="-7"/>
          <w:sz w:val="21"/>
        </w:rPr>
        <w:t xml:space="preserve"> </w:t>
      </w:r>
      <w:r>
        <w:rPr>
          <w:sz w:val="21"/>
        </w:rPr>
        <w:t>indicado</w:t>
      </w:r>
      <w:r>
        <w:rPr>
          <w:spacing w:val="-6"/>
          <w:sz w:val="21"/>
        </w:rPr>
        <w:t xml:space="preserve"> </w:t>
      </w:r>
      <w:r>
        <w:rPr>
          <w:sz w:val="21"/>
        </w:rPr>
        <w:t>estatuto,</w:t>
      </w:r>
      <w:r>
        <w:rPr>
          <w:spacing w:val="-7"/>
          <w:sz w:val="21"/>
        </w:rPr>
        <w:t xml:space="preserve"> </w:t>
      </w:r>
      <w:r>
        <w:rPr>
          <w:sz w:val="21"/>
        </w:rPr>
        <w:t>tiene,</w:t>
      </w:r>
      <w:r>
        <w:rPr>
          <w:spacing w:val="-5"/>
          <w:sz w:val="21"/>
        </w:rPr>
        <w:t xml:space="preserve"> </w:t>
      </w:r>
      <w:r>
        <w:rPr>
          <w:sz w:val="21"/>
        </w:rPr>
        <w:t>pues,</w:t>
      </w:r>
      <w:r>
        <w:rPr>
          <w:spacing w:val="-7"/>
          <w:sz w:val="21"/>
        </w:rPr>
        <w:t xml:space="preserve"> </w:t>
      </w:r>
      <w:r>
        <w:rPr>
          <w:sz w:val="21"/>
        </w:rPr>
        <w:t>competencia</w:t>
      </w:r>
      <w:r>
        <w:rPr>
          <w:spacing w:val="-6"/>
          <w:sz w:val="21"/>
        </w:rPr>
        <w:t xml:space="preserve"> </w:t>
      </w:r>
      <w:r>
        <w:rPr>
          <w:sz w:val="21"/>
        </w:rPr>
        <w:t>para</w:t>
      </w:r>
      <w:r>
        <w:rPr>
          <w:spacing w:val="-7"/>
          <w:sz w:val="21"/>
        </w:rPr>
        <w:t xml:space="preserve"> </w:t>
      </w:r>
      <w:r>
        <w:rPr>
          <w:sz w:val="21"/>
        </w:rPr>
        <w:t>establecerlo</w:t>
      </w:r>
      <w:r>
        <w:rPr>
          <w:spacing w:val="-5"/>
          <w:sz w:val="21"/>
        </w:rPr>
        <w:t xml:space="preserve"> </w:t>
      </w:r>
      <w:r>
        <w:rPr>
          <w:sz w:val="21"/>
        </w:rPr>
        <w:t>(CP</w:t>
      </w:r>
      <w:r>
        <w:rPr>
          <w:spacing w:val="-56"/>
          <w:sz w:val="21"/>
        </w:rPr>
        <w:t xml:space="preserve"> </w:t>
      </w:r>
      <w:r>
        <w:rPr>
          <w:sz w:val="21"/>
        </w:rPr>
        <w:t>art.</w:t>
      </w:r>
      <w:r>
        <w:rPr>
          <w:spacing w:val="-2"/>
          <w:sz w:val="21"/>
        </w:rPr>
        <w:t xml:space="preserve"> </w:t>
      </w:r>
      <w:r>
        <w:rPr>
          <w:sz w:val="21"/>
        </w:rPr>
        <w:t>150)</w:t>
      </w:r>
      <w:r>
        <w:rPr>
          <w:sz w:val="21"/>
          <w:vertAlign w:val="superscript"/>
        </w:rPr>
        <w:t>16</w:t>
      </w:r>
      <w:r>
        <w:rPr>
          <w:sz w:val="21"/>
        </w:rPr>
        <w:t>.</w:t>
      </w:r>
    </w:p>
    <w:p w14:paraId="5CCCDAF7" w14:textId="77777777" w:rsidR="007805DF" w:rsidRDefault="007805DF">
      <w:pPr>
        <w:pStyle w:val="Textoindependiente"/>
        <w:rPr>
          <w:sz w:val="20"/>
        </w:rPr>
      </w:pPr>
    </w:p>
    <w:p w14:paraId="39F91E8E" w14:textId="77777777" w:rsidR="007805DF" w:rsidRDefault="0005395F">
      <w:pPr>
        <w:pStyle w:val="Textoindependiente"/>
        <w:spacing w:before="8"/>
        <w:rPr>
          <w:sz w:val="11"/>
        </w:rPr>
      </w:pPr>
      <w:r>
        <w:rPr>
          <w:noProof/>
        </w:rPr>
        <mc:AlternateContent>
          <mc:Choice Requires="wps">
            <w:drawing>
              <wp:anchor distT="0" distB="0" distL="0" distR="0" simplePos="0" relativeHeight="487590400" behindDoc="1" locked="0" layoutInCell="1" allowOverlap="1" wp14:anchorId="62ECBAEC" wp14:editId="2ECBE406">
                <wp:simplePos x="0" y="0"/>
                <wp:positionH relativeFrom="page">
                  <wp:posOffset>1080135</wp:posOffset>
                </wp:positionH>
                <wp:positionV relativeFrom="paragraph">
                  <wp:posOffset>113665</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F658F" id="Freeform 9" o:spid="_x0000_s1026" style="position:absolute;margin-left:85.05pt;margin-top:8.9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" path="m,l2880,e" filled="f" strokeweight=".5pt">
                <v:path arrowok="t" o:connecttype="custom" o:connectlocs="0,0;1828800,0" o:connectangles="0,0"/>
                <w10:wrap type="topAndBottom" anchorx="page"/>
              </v:shape>
            </w:pict>
          </mc:Fallback>
        </mc:AlternateContent>
      </w:r>
    </w:p>
    <w:p w14:paraId="25160BD9" w14:textId="77777777" w:rsidR="007805DF" w:rsidRDefault="00B93450">
      <w:pPr>
        <w:spacing w:before="79"/>
        <w:ind w:left="100" w:right="227" w:firstLine="709"/>
        <w:rPr>
          <w:sz w:val="19"/>
        </w:rPr>
      </w:pPr>
      <w:r>
        <w:rPr>
          <w:sz w:val="19"/>
          <w:vertAlign w:val="superscript"/>
        </w:rPr>
        <w:t>14</w:t>
      </w:r>
      <w:r>
        <w:rPr>
          <w:spacing w:val="11"/>
          <w:sz w:val="19"/>
        </w:rPr>
        <w:t xml:space="preserve"> </w:t>
      </w:r>
      <w:proofErr w:type="gramStart"/>
      <w:r>
        <w:rPr>
          <w:sz w:val="19"/>
        </w:rPr>
        <w:t>Consejo</w:t>
      </w:r>
      <w:proofErr w:type="gramEnd"/>
      <w:r>
        <w:rPr>
          <w:spacing w:val="12"/>
          <w:sz w:val="19"/>
        </w:rPr>
        <w:t xml:space="preserve"> </w:t>
      </w:r>
      <w:r>
        <w:rPr>
          <w:sz w:val="19"/>
        </w:rPr>
        <w:t>de</w:t>
      </w:r>
      <w:r>
        <w:rPr>
          <w:spacing w:val="11"/>
          <w:sz w:val="19"/>
        </w:rPr>
        <w:t xml:space="preserve"> </w:t>
      </w:r>
      <w:r>
        <w:rPr>
          <w:sz w:val="19"/>
        </w:rPr>
        <w:t>Estado.</w:t>
      </w:r>
      <w:r>
        <w:rPr>
          <w:spacing w:val="12"/>
          <w:sz w:val="19"/>
        </w:rPr>
        <w:t xml:space="preserve"> </w:t>
      </w:r>
      <w:r>
        <w:rPr>
          <w:sz w:val="19"/>
        </w:rPr>
        <w:t>Sección</w:t>
      </w:r>
      <w:r>
        <w:rPr>
          <w:spacing w:val="12"/>
          <w:sz w:val="19"/>
        </w:rPr>
        <w:t xml:space="preserve"> </w:t>
      </w:r>
      <w:r>
        <w:rPr>
          <w:sz w:val="19"/>
        </w:rPr>
        <w:t>Tercera.</w:t>
      </w:r>
      <w:r>
        <w:rPr>
          <w:spacing w:val="12"/>
          <w:sz w:val="19"/>
        </w:rPr>
        <w:t xml:space="preserve"> </w:t>
      </w:r>
      <w:r>
        <w:rPr>
          <w:sz w:val="19"/>
        </w:rPr>
        <w:t>Subsección</w:t>
      </w:r>
      <w:r>
        <w:rPr>
          <w:spacing w:val="13"/>
          <w:sz w:val="19"/>
        </w:rPr>
        <w:t xml:space="preserve"> </w:t>
      </w:r>
      <w:r>
        <w:rPr>
          <w:sz w:val="19"/>
        </w:rPr>
        <w:t>A.</w:t>
      </w:r>
      <w:r>
        <w:rPr>
          <w:spacing w:val="12"/>
          <w:sz w:val="19"/>
        </w:rPr>
        <w:t xml:space="preserve"> </w:t>
      </w:r>
      <w:r>
        <w:rPr>
          <w:sz w:val="19"/>
        </w:rPr>
        <w:t>Sentencia</w:t>
      </w:r>
      <w:r>
        <w:rPr>
          <w:spacing w:val="13"/>
          <w:sz w:val="19"/>
        </w:rPr>
        <w:t xml:space="preserve"> </w:t>
      </w:r>
      <w:r>
        <w:rPr>
          <w:sz w:val="19"/>
        </w:rPr>
        <w:t>del</w:t>
      </w:r>
      <w:r>
        <w:rPr>
          <w:spacing w:val="11"/>
          <w:sz w:val="19"/>
        </w:rPr>
        <w:t xml:space="preserve"> </w:t>
      </w:r>
      <w:r>
        <w:rPr>
          <w:sz w:val="19"/>
        </w:rPr>
        <w:t>24</w:t>
      </w:r>
      <w:r>
        <w:rPr>
          <w:spacing w:val="11"/>
          <w:sz w:val="19"/>
        </w:rPr>
        <w:t xml:space="preserve"> </w:t>
      </w:r>
      <w:r>
        <w:rPr>
          <w:sz w:val="19"/>
        </w:rPr>
        <w:t>de</w:t>
      </w:r>
      <w:r>
        <w:rPr>
          <w:spacing w:val="11"/>
          <w:sz w:val="19"/>
        </w:rPr>
        <w:t xml:space="preserve"> </w:t>
      </w:r>
      <w:r>
        <w:rPr>
          <w:sz w:val="19"/>
        </w:rPr>
        <w:t>junio</w:t>
      </w:r>
      <w:r>
        <w:rPr>
          <w:spacing w:val="11"/>
          <w:sz w:val="19"/>
        </w:rPr>
        <w:t xml:space="preserve"> </w:t>
      </w:r>
      <w:r>
        <w:rPr>
          <w:sz w:val="19"/>
        </w:rPr>
        <w:t>de</w:t>
      </w:r>
      <w:r>
        <w:rPr>
          <w:spacing w:val="11"/>
          <w:sz w:val="19"/>
        </w:rPr>
        <w:t xml:space="preserve"> </w:t>
      </w:r>
      <w:r>
        <w:rPr>
          <w:sz w:val="19"/>
        </w:rPr>
        <w:t>2015.</w:t>
      </w:r>
      <w:r>
        <w:rPr>
          <w:spacing w:val="1"/>
          <w:sz w:val="19"/>
        </w:rPr>
        <w:t xml:space="preserve"> </w:t>
      </w:r>
      <w:proofErr w:type="spellStart"/>
      <w:r>
        <w:rPr>
          <w:sz w:val="19"/>
        </w:rPr>
        <w:t>Exp</w:t>
      </w:r>
      <w:proofErr w:type="spellEnd"/>
      <w:r>
        <w:rPr>
          <w:sz w:val="19"/>
        </w:rPr>
        <w:t>.</w:t>
      </w:r>
      <w:r>
        <w:rPr>
          <w:spacing w:val="-2"/>
          <w:sz w:val="19"/>
        </w:rPr>
        <w:t xml:space="preserve"> </w:t>
      </w:r>
      <w:r>
        <w:rPr>
          <w:sz w:val="19"/>
        </w:rPr>
        <w:t>40.635.</w:t>
      </w:r>
      <w:r>
        <w:rPr>
          <w:spacing w:val="-2"/>
          <w:sz w:val="19"/>
        </w:rPr>
        <w:t xml:space="preserve"> </w:t>
      </w:r>
      <w:r>
        <w:rPr>
          <w:sz w:val="19"/>
        </w:rPr>
        <w:t>Consejero</w:t>
      </w:r>
      <w:r>
        <w:rPr>
          <w:spacing w:val="-1"/>
          <w:sz w:val="19"/>
        </w:rPr>
        <w:t xml:space="preserve"> </w:t>
      </w:r>
      <w:r>
        <w:rPr>
          <w:sz w:val="19"/>
        </w:rPr>
        <w:t>Ponente:</w:t>
      </w:r>
      <w:r>
        <w:rPr>
          <w:spacing w:val="-2"/>
          <w:sz w:val="19"/>
        </w:rPr>
        <w:t xml:space="preserve"> </w:t>
      </w:r>
      <w:r>
        <w:rPr>
          <w:sz w:val="19"/>
        </w:rPr>
        <w:t>Hernán</w:t>
      </w:r>
      <w:r>
        <w:rPr>
          <w:spacing w:val="-1"/>
          <w:sz w:val="19"/>
        </w:rPr>
        <w:t xml:space="preserve"> </w:t>
      </w:r>
      <w:r>
        <w:rPr>
          <w:sz w:val="19"/>
        </w:rPr>
        <w:t>Andrade</w:t>
      </w:r>
      <w:r>
        <w:rPr>
          <w:spacing w:val="-2"/>
          <w:sz w:val="19"/>
        </w:rPr>
        <w:t xml:space="preserve"> </w:t>
      </w:r>
      <w:r>
        <w:rPr>
          <w:sz w:val="19"/>
        </w:rPr>
        <w:t>Rincón</w:t>
      </w:r>
      <w:r>
        <w:rPr>
          <w:spacing w:val="-1"/>
          <w:sz w:val="19"/>
        </w:rPr>
        <w:t xml:space="preserve"> </w:t>
      </w:r>
      <w:r>
        <w:rPr>
          <w:sz w:val="19"/>
        </w:rPr>
        <w:t>(E).</w:t>
      </w:r>
    </w:p>
    <w:p w14:paraId="59D14AA3" w14:textId="77777777" w:rsidR="007805DF" w:rsidRDefault="007805DF">
      <w:pPr>
        <w:pStyle w:val="Textoindependiente"/>
        <w:rPr>
          <w:sz w:val="19"/>
        </w:rPr>
      </w:pPr>
    </w:p>
    <w:p w14:paraId="4D294201" w14:textId="77777777" w:rsidR="007805DF" w:rsidRDefault="00B93450">
      <w:pPr>
        <w:ind w:left="810"/>
        <w:rPr>
          <w:sz w:val="19"/>
        </w:rPr>
      </w:pPr>
      <w:r>
        <w:rPr>
          <w:sz w:val="19"/>
          <w:vertAlign w:val="superscript"/>
        </w:rPr>
        <w:t>15</w:t>
      </w:r>
      <w:r>
        <w:rPr>
          <w:spacing w:val="6"/>
          <w:sz w:val="19"/>
        </w:rPr>
        <w:t xml:space="preserve"> </w:t>
      </w:r>
      <w:proofErr w:type="gramStart"/>
      <w:r>
        <w:rPr>
          <w:sz w:val="19"/>
        </w:rPr>
        <w:t>Consejo</w:t>
      </w:r>
      <w:proofErr w:type="gramEnd"/>
      <w:r>
        <w:rPr>
          <w:spacing w:val="6"/>
          <w:sz w:val="19"/>
        </w:rPr>
        <w:t xml:space="preserve"> </w:t>
      </w:r>
      <w:r>
        <w:rPr>
          <w:sz w:val="19"/>
        </w:rPr>
        <w:t>de</w:t>
      </w:r>
      <w:r>
        <w:rPr>
          <w:spacing w:val="7"/>
          <w:sz w:val="19"/>
        </w:rPr>
        <w:t xml:space="preserve"> </w:t>
      </w:r>
      <w:r>
        <w:rPr>
          <w:sz w:val="19"/>
        </w:rPr>
        <w:t>Estado.</w:t>
      </w:r>
      <w:r>
        <w:rPr>
          <w:spacing w:val="7"/>
          <w:sz w:val="19"/>
        </w:rPr>
        <w:t xml:space="preserve"> </w:t>
      </w:r>
      <w:r>
        <w:rPr>
          <w:sz w:val="19"/>
        </w:rPr>
        <w:t>Sección</w:t>
      </w:r>
      <w:r>
        <w:rPr>
          <w:spacing w:val="7"/>
          <w:sz w:val="19"/>
        </w:rPr>
        <w:t xml:space="preserve"> </w:t>
      </w:r>
      <w:r>
        <w:rPr>
          <w:sz w:val="19"/>
        </w:rPr>
        <w:t>Tercera.</w:t>
      </w:r>
      <w:r>
        <w:rPr>
          <w:spacing w:val="8"/>
          <w:sz w:val="19"/>
        </w:rPr>
        <w:t xml:space="preserve"> </w:t>
      </w:r>
      <w:r>
        <w:rPr>
          <w:sz w:val="19"/>
        </w:rPr>
        <w:t>Subsección</w:t>
      </w:r>
      <w:r>
        <w:rPr>
          <w:spacing w:val="8"/>
          <w:sz w:val="19"/>
        </w:rPr>
        <w:t xml:space="preserve"> </w:t>
      </w:r>
      <w:r>
        <w:rPr>
          <w:sz w:val="19"/>
        </w:rPr>
        <w:t>C.</w:t>
      </w:r>
      <w:r>
        <w:rPr>
          <w:spacing w:val="6"/>
          <w:sz w:val="19"/>
        </w:rPr>
        <w:t xml:space="preserve"> </w:t>
      </w:r>
      <w:r>
        <w:rPr>
          <w:sz w:val="19"/>
        </w:rPr>
        <w:t>Sentencia</w:t>
      </w:r>
      <w:r>
        <w:rPr>
          <w:spacing w:val="9"/>
          <w:sz w:val="19"/>
        </w:rPr>
        <w:t xml:space="preserve"> </w:t>
      </w:r>
      <w:r>
        <w:rPr>
          <w:sz w:val="19"/>
        </w:rPr>
        <w:t>del</w:t>
      </w:r>
      <w:r>
        <w:rPr>
          <w:spacing w:val="6"/>
          <w:sz w:val="19"/>
        </w:rPr>
        <w:t xml:space="preserve"> </w:t>
      </w:r>
      <w:r>
        <w:rPr>
          <w:sz w:val="19"/>
        </w:rPr>
        <w:t>22</w:t>
      </w:r>
      <w:r>
        <w:rPr>
          <w:spacing w:val="6"/>
          <w:sz w:val="19"/>
        </w:rPr>
        <w:t xml:space="preserve"> </w:t>
      </w:r>
      <w:r>
        <w:rPr>
          <w:sz w:val="19"/>
        </w:rPr>
        <w:t>de</w:t>
      </w:r>
      <w:r>
        <w:rPr>
          <w:spacing w:val="7"/>
          <w:sz w:val="19"/>
        </w:rPr>
        <w:t xml:space="preserve"> </w:t>
      </w:r>
      <w:r>
        <w:rPr>
          <w:sz w:val="19"/>
        </w:rPr>
        <w:t>mayo</w:t>
      </w:r>
      <w:r>
        <w:rPr>
          <w:spacing w:val="6"/>
          <w:sz w:val="19"/>
        </w:rPr>
        <w:t xml:space="preserve"> </w:t>
      </w:r>
      <w:r>
        <w:rPr>
          <w:sz w:val="19"/>
        </w:rPr>
        <w:t>de</w:t>
      </w:r>
      <w:r>
        <w:rPr>
          <w:spacing w:val="6"/>
          <w:sz w:val="19"/>
        </w:rPr>
        <w:t xml:space="preserve"> </w:t>
      </w:r>
      <w:r>
        <w:rPr>
          <w:sz w:val="19"/>
        </w:rPr>
        <w:t>2013.</w:t>
      </w:r>
    </w:p>
    <w:p w14:paraId="42D604B1" w14:textId="77777777" w:rsidR="007805DF" w:rsidRDefault="00B93450">
      <w:pPr>
        <w:ind w:left="100"/>
        <w:rPr>
          <w:sz w:val="19"/>
        </w:rPr>
      </w:pPr>
      <w:proofErr w:type="spellStart"/>
      <w:r>
        <w:rPr>
          <w:sz w:val="19"/>
        </w:rPr>
        <w:t>Exp</w:t>
      </w:r>
      <w:proofErr w:type="spellEnd"/>
      <w:r>
        <w:rPr>
          <w:sz w:val="19"/>
        </w:rPr>
        <w:t>.</w:t>
      </w:r>
      <w:r>
        <w:rPr>
          <w:spacing w:val="-5"/>
          <w:sz w:val="19"/>
        </w:rPr>
        <w:t xml:space="preserve"> </w:t>
      </w:r>
      <w:r>
        <w:rPr>
          <w:sz w:val="19"/>
        </w:rPr>
        <w:t>24.057.</w:t>
      </w:r>
      <w:r>
        <w:rPr>
          <w:spacing w:val="-4"/>
          <w:sz w:val="19"/>
        </w:rPr>
        <w:t xml:space="preserve"> </w:t>
      </w:r>
      <w:r>
        <w:rPr>
          <w:sz w:val="19"/>
        </w:rPr>
        <w:t>Consejera</w:t>
      </w:r>
      <w:r>
        <w:rPr>
          <w:spacing w:val="-4"/>
          <w:sz w:val="19"/>
        </w:rPr>
        <w:t xml:space="preserve"> </w:t>
      </w:r>
      <w:r>
        <w:rPr>
          <w:sz w:val="19"/>
        </w:rPr>
        <w:t>Ponente:</w:t>
      </w:r>
      <w:r>
        <w:rPr>
          <w:spacing w:val="-4"/>
          <w:sz w:val="19"/>
        </w:rPr>
        <w:t xml:space="preserve"> </w:t>
      </w:r>
      <w:r>
        <w:rPr>
          <w:sz w:val="19"/>
        </w:rPr>
        <w:t>Olga</w:t>
      </w:r>
      <w:r>
        <w:rPr>
          <w:spacing w:val="1"/>
          <w:sz w:val="19"/>
        </w:rPr>
        <w:t xml:space="preserve"> </w:t>
      </w:r>
      <w:proofErr w:type="spellStart"/>
      <w:r>
        <w:rPr>
          <w:sz w:val="19"/>
        </w:rPr>
        <w:t>Melida</w:t>
      </w:r>
      <w:proofErr w:type="spellEnd"/>
      <w:r>
        <w:rPr>
          <w:spacing w:val="-4"/>
          <w:sz w:val="19"/>
        </w:rPr>
        <w:t xml:space="preserve"> </w:t>
      </w:r>
      <w:r>
        <w:rPr>
          <w:sz w:val="19"/>
        </w:rPr>
        <w:t>Valle</w:t>
      </w:r>
      <w:r>
        <w:rPr>
          <w:spacing w:val="-5"/>
          <w:sz w:val="19"/>
        </w:rPr>
        <w:t xml:space="preserve"> </w:t>
      </w:r>
      <w:r>
        <w:rPr>
          <w:sz w:val="19"/>
        </w:rPr>
        <w:t>De</w:t>
      </w:r>
      <w:r>
        <w:rPr>
          <w:spacing w:val="-1"/>
          <w:sz w:val="19"/>
        </w:rPr>
        <w:t xml:space="preserve"> </w:t>
      </w:r>
      <w:proofErr w:type="spellStart"/>
      <w:r>
        <w:rPr>
          <w:sz w:val="19"/>
        </w:rPr>
        <w:t>De</w:t>
      </w:r>
      <w:proofErr w:type="spellEnd"/>
      <w:r>
        <w:rPr>
          <w:spacing w:val="-4"/>
          <w:sz w:val="19"/>
        </w:rPr>
        <w:t xml:space="preserve"> </w:t>
      </w:r>
      <w:r>
        <w:rPr>
          <w:sz w:val="19"/>
        </w:rPr>
        <w:t>La</w:t>
      </w:r>
      <w:r>
        <w:rPr>
          <w:spacing w:val="-5"/>
          <w:sz w:val="19"/>
        </w:rPr>
        <w:t xml:space="preserve"> </w:t>
      </w:r>
      <w:r>
        <w:rPr>
          <w:sz w:val="19"/>
        </w:rPr>
        <w:t>Hoz.</w:t>
      </w:r>
    </w:p>
    <w:p w14:paraId="277EDC75" w14:textId="77777777" w:rsidR="007805DF" w:rsidRDefault="007805DF">
      <w:pPr>
        <w:pStyle w:val="Textoindependiente"/>
        <w:rPr>
          <w:sz w:val="19"/>
        </w:rPr>
      </w:pPr>
    </w:p>
    <w:p w14:paraId="48DC4C65" w14:textId="77777777" w:rsidR="007805DF" w:rsidRDefault="00B93450">
      <w:pPr>
        <w:ind w:left="809"/>
        <w:rPr>
          <w:sz w:val="19"/>
        </w:rPr>
      </w:pPr>
      <w:r>
        <w:rPr>
          <w:w w:val="105"/>
          <w:sz w:val="19"/>
          <w:vertAlign w:val="superscript"/>
        </w:rPr>
        <w:t>16</w:t>
      </w:r>
      <w:r>
        <w:rPr>
          <w:spacing w:val="-9"/>
          <w:w w:val="105"/>
          <w:sz w:val="19"/>
        </w:rPr>
        <w:t xml:space="preserve"> </w:t>
      </w:r>
      <w:proofErr w:type="gramStart"/>
      <w:r>
        <w:rPr>
          <w:rFonts w:ascii="Arial"/>
          <w:i/>
          <w:w w:val="105"/>
          <w:sz w:val="19"/>
        </w:rPr>
        <w:t>Ibid</w:t>
      </w:r>
      <w:r>
        <w:rPr>
          <w:w w:val="105"/>
          <w:sz w:val="19"/>
        </w:rPr>
        <w:t>.</w:t>
      </w:r>
      <w:proofErr w:type="gramEnd"/>
    </w:p>
    <w:p w14:paraId="466B9B01" w14:textId="77777777" w:rsidR="007805DF" w:rsidRDefault="007805DF">
      <w:pPr>
        <w:rPr>
          <w:sz w:val="19"/>
        </w:rPr>
        <w:sectPr w:rsidR="007805DF">
          <w:pgSz w:w="11900" w:h="16820"/>
          <w:pgMar w:top="1340" w:right="1160" w:bottom="2180" w:left="1600" w:header="0" w:footer="1944" w:gutter="0"/>
          <w:cols w:space="720"/>
        </w:sectPr>
      </w:pPr>
    </w:p>
    <w:p w14:paraId="292646D0" w14:textId="77777777" w:rsidR="007805DF" w:rsidRDefault="00B93450">
      <w:pPr>
        <w:pStyle w:val="Textoindependiente"/>
        <w:spacing w:before="100" w:line="276" w:lineRule="auto"/>
        <w:ind w:left="100" w:right="533" w:firstLine="709"/>
        <w:jc w:val="both"/>
      </w:pPr>
      <w:r>
        <w:lastRenderedPageBreak/>
        <w:t>De igual forma, conviene acudir a la distinción que se ha trazado en torno a la</w:t>
      </w:r>
      <w:r>
        <w:rPr>
          <w:spacing w:val="1"/>
        </w:rPr>
        <w:t xml:space="preserve"> </w:t>
      </w:r>
      <w:r>
        <w:t>fuente</w:t>
      </w:r>
      <w:r>
        <w:rPr>
          <w:spacing w:val="1"/>
        </w:rPr>
        <w:t xml:space="preserve"> </w:t>
      </w:r>
      <w:r>
        <w:t>de</w:t>
      </w:r>
      <w:r>
        <w:rPr>
          <w:spacing w:val="1"/>
        </w:rPr>
        <w:t xml:space="preserve"> </w:t>
      </w:r>
      <w:r>
        <w:t>las</w:t>
      </w:r>
      <w:r>
        <w:rPr>
          <w:spacing w:val="1"/>
        </w:rPr>
        <w:t xml:space="preserve"> </w:t>
      </w:r>
      <w:r>
        <w:t>inhabilidades,</w:t>
      </w:r>
      <w:r>
        <w:rPr>
          <w:spacing w:val="1"/>
        </w:rPr>
        <w:t xml:space="preserve"> </w:t>
      </w:r>
      <w:r>
        <w:t>las</w:t>
      </w:r>
      <w:r>
        <w:rPr>
          <w:spacing w:val="1"/>
        </w:rPr>
        <w:t xml:space="preserve"> </w:t>
      </w:r>
      <w:r>
        <w:t>cuales</w:t>
      </w:r>
      <w:r>
        <w:rPr>
          <w:spacing w:val="1"/>
        </w:rPr>
        <w:t xml:space="preserve"> </w:t>
      </w:r>
      <w:r>
        <w:t>han</w:t>
      </w:r>
      <w:r>
        <w:rPr>
          <w:spacing w:val="1"/>
        </w:rPr>
        <w:t xml:space="preserve"> </w:t>
      </w:r>
      <w:r>
        <w:t>sido</w:t>
      </w:r>
      <w:r>
        <w:rPr>
          <w:spacing w:val="1"/>
        </w:rPr>
        <w:t xml:space="preserve"> </w:t>
      </w:r>
      <w:r>
        <w:t>clasificadas</w:t>
      </w:r>
      <w:r>
        <w:rPr>
          <w:spacing w:val="1"/>
        </w:rPr>
        <w:t xml:space="preserve"> </w:t>
      </w:r>
      <w:r>
        <w:t>en</w:t>
      </w:r>
      <w:r>
        <w:rPr>
          <w:spacing w:val="1"/>
        </w:rPr>
        <w:t xml:space="preserve"> </w:t>
      </w:r>
      <w:r>
        <w:t>dos</w:t>
      </w:r>
      <w:r>
        <w:rPr>
          <w:spacing w:val="1"/>
        </w:rPr>
        <w:t xml:space="preserve"> </w:t>
      </w:r>
      <w:r>
        <w:t>grupos:</w:t>
      </w:r>
      <w:r>
        <w:rPr>
          <w:spacing w:val="1"/>
        </w:rPr>
        <w:t xml:space="preserve"> </w:t>
      </w:r>
      <w:r>
        <w:t>i)</w:t>
      </w:r>
      <w:r>
        <w:rPr>
          <w:spacing w:val="1"/>
        </w:rPr>
        <w:t xml:space="preserve"> </w:t>
      </w:r>
      <w:r>
        <w:t>inhabilidades-sanción y ii) inhabilidades-requisito. En el primer grupo se encuentran las</w:t>
      </w:r>
      <w:r>
        <w:rPr>
          <w:spacing w:val="-59"/>
        </w:rPr>
        <w:t xml:space="preserve"> </w:t>
      </w:r>
      <w:r>
        <w:t>inhabilidades que surgen como consecuencia de un proceso sancionatorio, en los</w:t>
      </w:r>
      <w:r>
        <w:rPr>
          <w:spacing w:val="1"/>
        </w:rPr>
        <w:t xml:space="preserve"> </w:t>
      </w:r>
      <w:r>
        <w:t>ámbitos penal, disciplinario, contravencional o de punición por indignidad política –</w:t>
      </w:r>
      <w:r>
        <w:rPr>
          <w:spacing w:val="1"/>
        </w:rPr>
        <w:t xml:space="preserve"> </w:t>
      </w:r>
      <w:r>
        <w:t>pérdida de investidura–. En el segundo grupo están aquellas que no devienen de un</w:t>
      </w:r>
      <w:r>
        <w:rPr>
          <w:spacing w:val="1"/>
        </w:rPr>
        <w:t xml:space="preserve"> </w:t>
      </w:r>
      <w:r>
        <w:t>proceso</w:t>
      </w:r>
      <w:r>
        <w:rPr>
          <w:spacing w:val="-6"/>
        </w:rPr>
        <w:t xml:space="preserve"> </w:t>
      </w:r>
      <w:r>
        <w:t>sancionatorio</w:t>
      </w:r>
      <w:r>
        <w:rPr>
          <w:spacing w:val="-6"/>
        </w:rPr>
        <w:t xml:space="preserve"> </w:t>
      </w:r>
      <w:r>
        <w:t>sino</w:t>
      </w:r>
      <w:r>
        <w:rPr>
          <w:spacing w:val="-6"/>
        </w:rPr>
        <w:t xml:space="preserve"> </w:t>
      </w:r>
      <w:r>
        <w:t>de</w:t>
      </w:r>
      <w:r>
        <w:rPr>
          <w:spacing w:val="-6"/>
        </w:rPr>
        <w:t xml:space="preserve"> </w:t>
      </w:r>
      <w:r>
        <w:t>condiciones</w:t>
      </w:r>
      <w:r>
        <w:rPr>
          <w:spacing w:val="-6"/>
        </w:rPr>
        <w:t xml:space="preserve"> </w:t>
      </w:r>
      <w:r>
        <w:t>propias</w:t>
      </w:r>
      <w:r>
        <w:rPr>
          <w:spacing w:val="-6"/>
        </w:rPr>
        <w:t xml:space="preserve"> </w:t>
      </w:r>
      <w:r>
        <w:t>de</w:t>
      </w:r>
      <w:r>
        <w:rPr>
          <w:spacing w:val="-6"/>
        </w:rPr>
        <w:t xml:space="preserve"> </w:t>
      </w:r>
      <w:r>
        <w:t>la</w:t>
      </w:r>
      <w:r>
        <w:rPr>
          <w:spacing w:val="-6"/>
        </w:rPr>
        <w:t xml:space="preserve"> </w:t>
      </w:r>
      <w:r>
        <w:t>persona</w:t>
      </w:r>
      <w:r>
        <w:rPr>
          <w:spacing w:val="-6"/>
        </w:rPr>
        <w:t xml:space="preserve"> </w:t>
      </w:r>
      <w:r>
        <w:t>y</w:t>
      </w:r>
      <w:r>
        <w:rPr>
          <w:spacing w:val="-6"/>
        </w:rPr>
        <w:t xml:space="preserve"> </w:t>
      </w:r>
      <w:r>
        <w:t>buscan</w:t>
      </w:r>
      <w:r>
        <w:rPr>
          <w:spacing w:val="-5"/>
        </w:rPr>
        <w:t xml:space="preserve"> </w:t>
      </w:r>
      <w:r>
        <w:t>garantizar</w:t>
      </w:r>
      <w:r>
        <w:rPr>
          <w:spacing w:val="-6"/>
        </w:rPr>
        <w:t xml:space="preserve"> </w:t>
      </w:r>
      <w:r>
        <w:t>la</w:t>
      </w:r>
      <w:r>
        <w:rPr>
          <w:spacing w:val="-59"/>
        </w:rPr>
        <w:t xml:space="preserve"> </w:t>
      </w:r>
      <w:r>
        <w:t>moralidad,</w:t>
      </w:r>
      <w:r>
        <w:rPr>
          <w:spacing w:val="-2"/>
        </w:rPr>
        <w:t xml:space="preserve"> </w:t>
      </w:r>
      <w:r>
        <w:t>la</w:t>
      </w:r>
      <w:r>
        <w:rPr>
          <w:spacing w:val="-1"/>
        </w:rPr>
        <w:t xml:space="preserve"> </w:t>
      </w:r>
      <w:r>
        <w:t>imparcialidad,</w:t>
      </w:r>
      <w:r>
        <w:rPr>
          <w:spacing w:val="-1"/>
        </w:rPr>
        <w:t xml:space="preserve"> </w:t>
      </w:r>
      <w:r>
        <w:t>la</w:t>
      </w:r>
      <w:r>
        <w:rPr>
          <w:spacing w:val="-2"/>
        </w:rPr>
        <w:t xml:space="preserve"> </w:t>
      </w:r>
      <w:r>
        <w:t>eficacia</w:t>
      </w:r>
      <w:r>
        <w:rPr>
          <w:spacing w:val="-1"/>
        </w:rPr>
        <w:t xml:space="preserve"> </w:t>
      </w:r>
      <w:r>
        <w:t>y</w:t>
      </w:r>
      <w:r>
        <w:rPr>
          <w:spacing w:val="-1"/>
        </w:rPr>
        <w:t xml:space="preserve"> </w:t>
      </w:r>
      <w:r>
        <w:t>la</w:t>
      </w:r>
      <w:r>
        <w:rPr>
          <w:spacing w:val="-2"/>
        </w:rPr>
        <w:t xml:space="preserve"> </w:t>
      </w:r>
      <w:r>
        <w:t>transparencia</w:t>
      </w:r>
      <w:r>
        <w:rPr>
          <w:vertAlign w:val="superscript"/>
        </w:rPr>
        <w:t>17</w:t>
      </w:r>
      <w:r>
        <w:t>.</w:t>
      </w:r>
    </w:p>
    <w:p w14:paraId="3C775E0C" w14:textId="77777777" w:rsidR="007805DF" w:rsidRDefault="00B93450">
      <w:pPr>
        <w:pStyle w:val="Textoindependiente"/>
        <w:spacing w:before="120" w:line="276" w:lineRule="auto"/>
        <w:ind w:left="100" w:right="472" w:firstLine="709"/>
        <w:jc w:val="both"/>
      </w:pPr>
      <w:r>
        <w:t>A manera de ejemplo, en materia contractual, los literales c), d) y j) del numeral</w:t>
      </w:r>
      <w:r>
        <w:rPr>
          <w:spacing w:val="1"/>
        </w:rPr>
        <w:t xml:space="preserve"> </w:t>
      </w:r>
      <w:r>
        <w:t>1 del artículo 8 de la Ley 80 de 1993 establecen inhabilidades-sanción, porque la</w:t>
      </w:r>
      <w:r>
        <w:rPr>
          <w:spacing w:val="1"/>
        </w:rPr>
        <w:t xml:space="preserve"> </w:t>
      </w:r>
      <w:r>
        <w:t>prohibición para contratar con el Estado en esos eventos es una consecuencia de una</w:t>
      </w:r>
      <w:r>
        <w:rPr>
          <w:spacing w:val="1"/>
        </w:rPr>
        <w:t xml:space="preserve"> </w:t>
      </w:r>
      <w:r>
        <w:t>declaratoria</w:t>
      </w:r>
      <w:r>
        <w:rPr>
          <w:spacing w:val="1"/>
        </w:rPr>
        <w:t xml:space="preserve"> </w:t>
      </w:r>
      <w:r>
        <w:t>de</w:t>
      </w:r>
      <w:r>
        <w:rPr>
          <w:spacing w:val="1"/>
        </w:rPr>
        <w:t xml:space="preserve"> </w:t>
      </w:r>
      <w:r>
        <w:t>responsabilidad</w:t>
      </w:r>
      <w:r>
        <w:rPr>
          <w:spacing w:val="1"/>
        </w:rPr>
        <w:t xml:space="preserve"> </w:t>
      </w:r>
      <w:r>
        <w:t>que</w:t>
      </w:r>
      <w:r>
        <w:rPr>
          <w:spacing w:val="1"/>
        </w:rPr>
        <w:t xml:space="preserve"> </w:t>
      </w:r>
      <w:r>
        <w:t>surge</w:t>
      </w:r>
      <w:r>
        <w:rPr>
          <w:spacing w:val="1"/>
        </w:rPr>
        <w:t xml:space="preserve"> </w:t>
      </w:r>
      <w:r>
        <w:t>luego</w:t>
      </w:r>
      <w:r>
        <w:rPr>
          <w:spacing w:val="1"/>
        </w:rPr>
        <w:t xml:space="preserve"> </w:t>
      </w:r>
      <w:r>
        <w:t>de</w:t>
      </w:r>
      <w:r>
        <w:rPr>
          <w:spacing w:val="1"/>
        </w:rPr>
        <w:t xml:space="preserve"> </w:t>
      </w:r>
      <w:r>
        <w:t>un</w:t>
      </w:r>
      <w:r>
        <w:rPr>
          <w:spacing w:val="1"/>
        </w:rPr>
        <w:t xml:space="preserve"> </w:t>
      </w:r>
      <w:r>
        <w:t>proceso</w:t>
      </w:r>
      <w:r>
        <w:rPr>
          <w:spacing w:val="1"/>
        </w:rPr>
        <w:t xml:space="preserve"> </w:t>
      </w:r>
      <w:r>
        <w:t>sancionatorio</w:t>
      </w:r>
      <w:r>
        <w:rPr>
          <w:spacing w:val="1"/>
        </w:rPr>
        <w:t xml:space="preserve"> </w:t>
      </w:r>
      <w:r>
        <w:t>–</w:t>
      </w:r>
      <w:r>
        <w:rPr>
          <w:spacing w:val="1"/>
        </w:rPr>
        <w:t xml:space="preserve"> </w:t>
      </w:r>
      <w:r>
        <w:t>administrativo,</w:t>
      </w:r>
      <w:r>
        <w:rPr>
          <w:spacing w:val="5"/>
        </w:rPr>
        <w:t xml:space="preserve"> </w:t>
      </w:r>
      <w:r>
        <w:t>disciplinario</w:t>
      </w:r>
      <w:r>
        <w:rPr>
          <w:spacing w:val="6"/>
        </w:rPr>
        <w:t xml:space="preserve"> </w:t>
      </w:r>
      <w:r>
        <w:t>o</w:t>
      </w:r>
      <w:r>
        <w:rPr>
          <w:spacing w:val="5"/>
        </w:rPr>
        <w:t xml:space="preserve"> </w:t>
      </w:r>
      <w:r>
        <w:t>penal–.</w:t>
      </w:r>
      <w:r>
        <w:rPr>
          <w:spacing w:val="5"/>
        </w:rPr>
        <w:t xml:space="preserve"> </w:t>
      </w:r>
      <w:r>
        <w:t>A</w:t>
      </w:r>
      <w:r>
        <w:rPr>
          <w:spacing w:val="5"/>
        </w:rPr>
        <w:t xml:space="preserve"> </w:t>
      </w:r>
      <w:r>
        <w:t>su</w:t>
      </w:r>
      <w:r>
        <w:rPr>
          <w:spacing w:val="5"/>
        </w:rPr>
        <w:t xml:space="preserve"> </w:t>
      </w:r>
      <w:r>
        <w:t>turno,</w:t>
      </w:r>
      <w:r>
        <w:rPr>
          <w:spacing w:val="6"/>
        </w:rPr>
        <w:t xml:space="preserve"> </w:t>
      </w:r>
      <w:r>
        <w:t>las</w:t>
      </w:r>
      <w:r>
        <w:rPr>
          <w:spacing w:val="4"/>
        </w:rPr>
        <w:t xml:space="preserve"> </w:t>
      </w:r>
      <w:r>
        <w:t>inhabilidades</w:t>
      </w:r>
      <w:r>
        <w:rPr>
          <w:spacing w:val="6"/>
        </w:rPr>
        <w:t xml:space="preserve"> </w:t>
      </w:r>
      <w:r>
        <w:t>de</w:t>
      </w:r>
      <w:r>
        <w:rPr>
          <w:spacing w:val="5"/>
        </w:rPr>
        <w:t xml:space="preserve"> </w:t>
      </w:r>
      <w:r>
        <w:t>los</w:t>
      </w:r>
      <w:r>
        <w:rPr>
          <w:spacing w:val="5"/>
        </w:rPr>
        <w:t xml:space="preserve"> </w:t>
      </w:r>
      <w:r>
        <w:t>literales</w:t>
      </w:r>
      <w:r>
        <w:rPr>
          <w:spacing w:val="6"/>
        </w:rPr>
        <w:t xml:space="preserve"> </w:t>
      </w:r>
      <w:r>
        <w:t>f),</w:t>
      </w:r>
      <w:r>
        <w:rPr>
          <w:spacing w:val="6"/>
        </w:rPr>
        <w:t xml:space="preserve"> </w:t>
      </w:r>
      <w:r>
        <w:t>g)</w:t>
      </w:r>
      <w:r>
        <w:rPr>
          <w:spacing w:val="1"/>
        </w:rPr>
        <w:t xml:space="preserve"> </w:t>
      </w:r>
      <w:r>
        <w:t>y h) del literal 1 de la norma citada establecen inhabilidades-requisito, pues no se</w:t>
      </w:r>
      <w:r>
        <w:rPr>
          <w:spacing w:val="1"/>
        </w:rPr>
        <w:t xml:space="preserve"> </w:t>
      </w:r>
      <w:r>
        <w:t>configuran</w:t>
      </w:r>
      <w:r>
        <w:rPr>
          <w:spacing w:val="-14"/>
        </w:rPr>
        <w:t xml:space="preserve"> </w:t>
      </w:r>
      <w:r>
        <w:t>por</w:t>
      </w:r>
      <w:r>
        <w:rPr>
          <w:spacing w:val="-13"/>
        </w:rPr>
        <w:t xml:space="preserve"> </w:t>
      </w:r>
      <w:r>
        <w:t>la</w:t>
      </w:r>
      <w:r>
        <w:rPr>
          <w:spacing w:val="-14"/>
        </w:rPr>
        <w:t xml:space="preserve"> </w:t>
      </w:r>
      <w:r>
        <w:t>comisión</w:t>
      </w:r>
      <w:r>
        <w:rPr>
          <w:spacing w:val="-13"/>
        </w:rPr>
        <w:t xml:space="preserve"> </w:t>
      </w:r>
      <w:r>
        <w:t>previa</w:t>
      </w:r>
      <w:r>
        <w:rPr>
          <w:spacing w:val="-13"/>
        </w:rPr>
        <w:t xml:space="preserve"> </w:t>
      </w:r>
      <w:r>
        <w:t>de</w:t>
      </w:r>
      <w:r>
        <w:rPr>
          <w:spacing w:val="-14"/>
        </w:rPr>
        <w:t xml:space="preserve"> </w:t>
      </w:r>
      <w:r>
        <w:t>una</w:t>
      </w:r>
      <w:r>
        <w:rPr>
          <w:spacing w:val="-13"/>
        </w:rPr>
        <w:t xml:space="preserve"> </w:t>
      </w:r>
      <w:r>
        <w:t>falta</w:t>
      </w:r>
      <w:r>
        <w:rPr>
          <w:spacing w:val="-12"/>
        </w:rPr>
        <w:t xml:space="preserve"> </w:t>
      </w:r>
      <w:r>
        <w:t>o</w:t>
      </w:r>
      <w:r>
        <w:rPr>
          <w:spacing w:val="-14"/>
        </w:rPr>
        <w:t xml:space="preserve"> </w:t>
      </w:r>
      <w:r>
        <w:t>un</w:t>
      </w:r>
      <w:r>
        <w:rPr>
          <w:spacing w:val="-13"/>
        </w:rPr>
        <w:t xml:space="preserve"> </w:t>
      </w:r>
      <w:r>
        <w:t>delito</w:t>
      </w:r>
      <w:r>
        <w:rPr>
          <w:spacing w:val="-13"/>
        </w:rPr>
        <w:t xml:space="preserve"> </w:t>
      </w:r>
      <w:r>
        <w:t>que</w:t>
      </w:r>
      <w:r>
        <w:rPr>
          <w:spacing w:val="-14"/>
        </w:rPr>
        <w:t xml:space="preserve"> </w:t>
      </w:r>
      <w:r>
        <w:t>dio</w:t>
      </w:r>
      <w:r>
        <w:rPr>
          <w:spacing w:val="-13"/>
        </w:rPr>
        <w:t xml:space="preserve"> </w:t>
      </w:r>
      <w:r>
        <w:t>lugar</w:t>
      </w:r>
      <w:r>
        <w:rPr>
          <w:spacing w:val="-13"/>
        </w:rPr>
        <w:t xml:space="preserve"> </w:t>
      </w:r>
      <w:r>
        <w:t>a</w:t>
      </w:r>
      <w:r>
        <w:rPr>
          <w:spacing w:val="-14"/>
        </w:rPr>
        <w:t xml:space="preserve"> </w:t>
      </w:r>
      <w:r>
        <w:t>una</w:t>
      </w:r>
      <w:r>
        <w:rPr>
          <w:spacing w:val="-13"/>
        </w:rPr>
        <w:t xml:space="preserve"> </w:t>
      </w:r>
      <w:r>
        <w:t>declaratoria</w:t>
      </w:r>
      <w:r>
        <w:rPr>
          <w:spacing w:val="1"/>
        </w:rPr>
        <w:t xml:space="preserve"> </w:t>
      </w:r>
      <w:r>
        <w:t>por parte de la Administración o el juez, sino de aspectos propios de la persona,</w:t>
      </w:r>
      <w:r>
        <w:rPr>
          <w:spacing w:val="1"/>
        </w:rPr>
        <w:t xml:space="preserve"> </w:t>
      </w:r>
      <w:r>
        <w:t>derivados,</w:t>
      </w:r>
      <w:r>
        <w:rPr>
          <w:spacing w:val="-15"/>
        </w:rPr>
        <w:t xml:space="preserve"> </w:t>
      </w:r>
      <w:r>
        <w:t>por</w:t>
      </w:r>
      <w:r>
        <w:rPr>
          <w:spacing w:val="-14"/>
        </w:rPr>
        <w:t xml:space="preserve"> </w:t>
      </w:r>
      <w:r>
        <w:t>ejemplo,</w:t>
      </w:r>
      <w:r>
        <w:rPr>
          <w:spacing w:val="-14"/>
        </w:rPr>
        <w:t xml:space="preserve"> </w:t>
      </w:r>
      <w:r>
        <w:t>del</w:t>
      </w:r>
      <w:r>
        <w:rPr>
          <w:spacing w:val="-14"/>
        </w:rPr>
        <w:t xml:space="preserve"> </w:t>
      </w:r>
      <w:r>
        <w:t>parentesco</w:t>
      </w:r>
      <w:r>
        <w:rPr>
          <w:spacing w:val="-14"/>
        </w:rPr>
        <w:t xml:space="preserve"> </w:t>
      </w:r>
      <w:r>
        <w:t>o</w:t>
      </w:r>
      <w:r>
        <w:rPr>
          <w:spacing w:val="-16"/>
        </w:rPr>
        <w:t xml:space="preserve"> </w:t>
      </w:r>
      <w:r>
        <w:t>la</w:t>
      </w:r>
      <w:r>
        <w:rPr>
          <w:spacing w:val="-15"/>
        </w:rPr>
        <w:t xml:space="preserve"> </w:t>
      </w:r>
      <w:r>
        <w:t>afinidad</w:t>
      </w:r>
      <w:r>
        <w:rPr>
          <w:spacing w:val="-14"/>
        </w:rPr>
        <w:t xml:space="preserve"> </w:t>
      </w:r>
      <w:r>
        <w:t>o</w:t>
      </w:r>
      <w:r>
        <w:rPr>
          <w:spacing w:val="-15"/>
        </w:rPr>
        <w:t xml:space="preserve"> </w:t>
      </w:r>
      <w:r>
        <w:t>de</w:t>
      </w:r>
      <w:r>
        <w:rPr>
          <w:spacing w:val="-15"/>
        </w:rPr>
        <w:t xml:space="preserve"> </w:t>
      </w:r>
      <w:r>
        <w:t>la</w:t>
      </w:r>
      <w:r>
        <w:rPr>
          <w:spacing w:val="-15"/>
        </w:rPr>
        <w:t xml:space="preserve"> </w:t>
      </w:r>
      <w:r>
        <w:t>condición</w:t>
      </w:r>
      <w:r>
        <w:rPr>
          <w:spacing w:val="-16"/>
        </w:rPr>
        <w:t xml:space="preserve"> </w:t>
      </w:r>
      <w:r>
        <w:t>de</w:t>
      </w:r>
      <w:r>
        <w:rPr>
          <w:spacing w:val="-15"/>
        </w:rPr>
        <w:t xml:space="preserve"> </w:t>
      </w:r>
      <w:r>
        <w:t>servidor</w:t>
      </w:r>
      <w:r>
        <w:rPr>
          <w:spacing w:val="-15"/>
        </w:rPr>
        <w:t xml:space="preserve"> </w:t>
      </w:r>
      <w:r>
        <w:t>público.</w:t>
      </w:r>
      <w:r>
        <w:rPr>
          <w:spacing w:val="-59"/>
        </w:rPr>
        <w:t xml:space="preserve"> </w:t>
      </w:r>
      <w:r>
        <w:t>En</w:t>
      </w:r>
      <w:r>
        <w:rPr>
          <w:spacing w:val="18"/>
        </w:rPr>
        <w:t xml:space="preserve"> </w:t>
      </w:r>
      <w:r>
        <w:t>ambos</w:t>
      </w:r>
      <w:r>
        <w:rPr>
          <w:spacing w:val="19"/>
        </w:rPr>
        <w:t xml:space="preserve"> </w:t>
      </w:r>
      <w:r>
        <w:t>eventos,</w:t>
      </w:r>
      <w:r>
        <w:rPr>
          <w:spacing w:val="19"/>
        </w:rPr>
        <w:t xml:space="preserve"> </w:t>
      </w:r>
      <w:r>
        <w:t>la</w:t>
      </w:r>
      <w:r>
        <w:rPr>
          <w:spacing w:val="18"/>
        </w:rPr>
        <w:t xml:space="preserve"> </w:t>
      </w:r>
      <w:r>
        <w:t>inhabilidad</w:t>
      </w:r>
      <w:r>
        <w:rPr>
          <w:spacing w:val="19"/>
        </w:rPr>
        <w:t xml:space="preserve"> </w:t>
      </w:r>
      <w:r>
        <w:t>tiene</w:t>
      </w:r>
      <w:r>
        <w:rPr>
          <w:spacing w:val="19"/>
        </w:rPr>
        <w:t xml:space="preserve"> </w:t>
      </w:r>
      <w:r>
        <w:t>como</w:t>
      </w:r>
      <w:r>
        <w:rPr>
          <w:spacing w:val="18"/>
        </w:rPr>
        <w:t xml:space="preserve"> </w:t>
      </w:r>
      <w:r>
        <w:t>fuente</w:t>
      </w:r>
      <w:r>
        <w:rPr>
          <w:spacing w:val="18"/>
        </w:rPr>
        <w:t xml:space="preserve"> </w:t>
      </w:r>
      <w:r>
        <w:t>una</w:t>
      </w:r>
      <w:r>
        <w:rPr>
          <w:spacing w:val="19"/>
        </w:rPr>
        <w:t xml:space="preserve"> </w:t>
      </w:r>
      <w:r>
        <w:t>situación</w:t>
      </w:r>
      <w:r>
        <w:rPr>
          <w:spacing w:val="18"/>
        </w:rPr>
        <w:t xml:space="preserve"> </w:t>
      </w:r>
      <w:r>
        <w:t>o</w:t>
      </w:r>
      <w:r>
        <w:rPr>
          <w:spacing w:val="18"/>
        </w:rPr>
        <w:t xml:space="preserve"> </w:t>
      </w:r>
      <w:r>
        <w:t>un</w:t>
      </w:r>
      <w:r>
        <w:rPr>
          <w:spacing w:val="18"/>
        </w:rPr>
        <w:t xml:space="preserve"> </w:t>
      </w:r>
      <w:r>
        <w:t>hecho</w:t>
      </w:r>
      <w:r>
        <w:rPr>
          <w:spacing w:val="19"/>
        </w:rPr>
        <w:t xml:space="preserve"> </w:t>
      </w:r>
      <w:r>
        <w:t>propio</w:t>
      </w:r>
      <w:r>
        <w:rPr>
          <w:spacing w:val="1"/>
        </w:rPr>
        <w:t xml:space="preserve"> </w:t>
      </w:r>
      <w:r>
        <w:t>del proponente –una conducta o una condición– y no de su oferta. La inhabilidad surge,</w:t>
      </w:r>
      <w:r>
        <w:rPr>
          <w:spacing w:val="-59"/>
        </w:rPr>
        <w:t xml:space="preserve"> </w:t>
      </w:r>
      <w:r>
        <w:t>entre otros, por su grado de parentesco o afinidad, por su condición de servidor público</w:t>
      </w:r>
      <w:r>
        <w:rPr>
          <w:spacing w:val="-59"/>
        </w:rPr>
        <w:t xml:space="preserve"> </w:t>
      </w:r>
      <w:r>
        <w:t>o</w:t>
      </w:r>
      <w:r>
        <w:rPr>
          <w:spacing w:val="1"/>
        </w:rPr>
        <w:t xml:space="preserve"> </w:t>
      </w:r>
      <w:r>
        <w:t>porque</w:t>
      </w:r>
      <w:r>
        <w:rPr>
          <w:spacing w:val="1"/>
        </w:rPr>
        <w:t xml:space="preserve"> </w:t>
      </w:r>
      <w:r>
        <w:t>sobre</w:t>
      </w:r>
      <w:r>
        <w:rPr>
          <w:spacing w:val="1"/>
        </w:rPr>
        <w:t xml:space="preserve"> </w:t>
      </w:r>
      <w:r>
        <w:t>él</w:t>
      </w:r>
      <w:r>
        <w:rPr>
          <w:spacing w:val="1"/>
        </w:rPr>
        <w:t xml:space="preserve"> </w:t>
      </w:r>
      <w:r>
        <w:t>existe</w:t>
      </w:r>
      <w:r>
        <w:rPr>
          <w:spacing w:val="1"/>
        </w:rPr>
        <w:t xml:space="preserve"> </w:t>
      </w:r>
      <w:r>
        <w:t>una</w:t>
      </w:r>
      <w:r>
        <w:rPr>
          <w:spacing w:val="1"/>
        </w:rPr>
        <w:t xml:space="preserve"> </w:t>
      </w:r>
      <w:r>
        <w:t>declaratoria</w:t>
      </w:r>
      <w:r>
        <w:rPr>
          <w:spacing w:val="1"/>
        </w:rPr>
        <w:t xml:space="preserve"> </w:t>
      </w:r>
      <w:r>
        <w:t>de</w:t>
      </w:r>
      <w:r>
        <w:rPr>
          <w:spacing w:val="1"/>
        </w:rPr>
        <w:t xml:space="preserve"> </w:t>
      </w:r>
      <w:r>
        <w:t>responsabilidad</w:t>
      </w:r>
      <w:r>
        <w:rPr>
          <w:spacing w:val="1"/>
        </w:rPr>
        <w:t xml:space="preserve"> </w:t>
      </w:r>
      <w:r>
        <w:t>en</w:t>
      </w:r>
      <w:r>
        <w:rPr>
          <w:spacing w:val="1"/>
        </w:rPr>
        <w:t xml:space="preserve"> </w:t>
      </w:r>
      <w:r>
        <w:t>firme</w:t>
      </w:r>
      <w:r>
        <w:rPr>
          <w:spacing w:val="1"/>
        </w:rPr>
        <w:t xml:space="preserve"> </w:t>
      </w:r>
      <w:r>
        <w:t>–penal,</w:t>
      </w:r>
      <w:r>
        <w:rPr>
          <w:spacing w:val="1"/>
        </w:rPr>
        <w:t xml:space="preserve"> </w:t>
      </w:r>
      <w:r>
        <w:t>disciplinaria</w:t>
      </w:r>
      <w:r>
        <w:rPr>
          <w:spacing w:val="-2"/>
        </w:rPr>
        <w:t xml:space="preserve"> </w:t>
      </w:r>
      <w:r>
        <w:t>o</w:t>
      </w:r>
      <w:r>
        <w:rPr>
          <w:spacing w:val="-1"/>
        </w:rPr>
        <w:t xml:space="preserve"> </w:t>
      </w:r>
      <w:r>
        <w:t>sancionatoria</w:t>
      </w:r>
      <w:r>
        <w:rPr>
          <w:spacing w:val="-1"/>
        </w:rPr>
        <w:t xml:space="preserve"> </w:t>
      </w:r>
      <w:r>
        <w:t>contractual–.</w:t>
      </w:r>
    </w:p>
    <w:p w14:paraId="4A5FCCF3" w14:textId="77777777" w:rsidR="007805DF" w:rsidRDefault="00B93450">
      <w:pPr>
        <w:pStyle w:val="Textoindependiente"/>
        <w:spacing w:before="120" w:line="276" w:lineRule="auto"/>
        <w:ind w:left="100" w:right="533" w:firstLine="720"/>
        <w:jc w:val="both"/>
      </w:pPr>
      <w:r>
        <w:t>Al margen de la clasificación mencionada, el carácter reconocidamente taxativo</w:t>
      </w:r>
      <w:r>
        <w:rPr>
          <w:spacing w:val="-59"/>
        </w:rPr>
        <w:t xml:space="preserve"> </w:t>
      </w:r>
      <w:r>
        <w:t>y restrictivo del régimen de inhabilidades obedece a la necesidad de salvaguardar el</w:t>
      </w:r>
      <w:r>
        <w:rPr>
          <w:spacing w:val="1"/>
        </w:rPr>
        <w:t xml:space="preserve"> </w:t>
      </w:r>
      <w:r>
        <w:t>interés general inherente en la contratación pública, de forma que implique el menor</w:t>
      </w:r>
      <w:r>
        <w:rPr>
          <w:spacing w:val="1"/>
        </w:rPr>
        <w:t xml:space="preserve"> </w:t>
      </w:r>
      <w:r>
        <w:t>sacrificio</w:t>
      </w:r>
      <w:r>
        <w:rPr>
          <w:spacing w:val="-9"/>
        </w:rPr>
        <w:t xml:space="preserve"> </w:t>
      </w:r>
      <w:r>
        <w:t>posible</w:t>
      </w:r>
      <w:r>
        <w:rPr>
          <w:spacing w:val="-8"/>
        </w:rPr>
        <w:t xml:space="preserve"> </w:t>
      </w:r>
      <w:r>
        <w:t>al</w:t>
      </w:r>
      <w:r>
        <w:rPr>
          <w:spacing w:val="-9"/>
        </w:rPr>
        <w:t xml:space="preserve"> </w:t>
      </w:r>
      <w:r>
        <w:t>derecho</w:t>
      </w:r>
      <w:r>
        <w:rPr>
          <w:spacing w:val="-8"/>
        </w:rPr>
        <w:t xml:space="preserve"> </w:t>
      </w:r>
      <w:r>
        <w:t>de</w:t>
      </w:r>
      <w:r>
        <w:rPr>
          <w:spacing w:val="-8"/>
        </w:rPr>
        <w:t xml:space="preserve"> </w:t>
      </w:r>
      <w:r>
        <w:t>igualdad</w:t>
      </w:r>
      <w:r>
        <w:rPr>
          <w:spacing w:val="-9"/>
        </w:rPr>
        <w:t xml:space="preserve"> </w:t>
      </w:r>
      <w:r>
        <w:t>y</w:t>
      </w:r>
      <w:r>
        <w:rPr>
          <w:spacing w:val="-8"/>
        </w:rPr>
        <w:t xml:space="preserve"> </w:t>
      </w:r>
      <w:r>
        <w:t>de</w:t>
      </w:r>
      <w:r>
        <w:rPr>
          <w:spacing w:val="-8"/>
        </w:rPr>
        <w:t xml:space="preserve"> </w:t>
      </w:r>
      <w:r>
        <w:t>reconocimiento</w:t>
      </w:r>
      <w:r>
        <w:rPr>
          <w:spacing w:val="-9"/>
        </w:rPr>
        <w:t xml:space="preserve"> </w:t>
      </w:r>
      <w:r>
        <w:t>de</w:t>
      </w:r>
      <w:r>
        <w:rPr>
          <w:spacing w:val="-8"/>
        </w:rPr>
        <w:t xml:space="preserve"> </w:t>
      </w:r>
      <w:r>
        <w:t>la</w:t>
      </w:r>
      <w:r>
        <w:rPr>
          <w:spacing w:val="-8"/>
        </w:rPr>
        <w:t xml:space="preserve"> </w:t>
      </w:r>
      <w:r>
        <w:t>personalidad</w:t>
      </w:r>
      <w:r>
        <w:rPr>
          <w:spacing w:val="-9"/>
        </w:rPr>
        <w:t xml:space="preserve"> </w:t>
      </w:r>
      <w:r>
        <w:t>jurídica</w:t>
      </w:r>
      <w:r>
        <w:rPr>
          <w:spacing w:val="-58"/>
        </w:rPr>
        <w:t xml:space="preserve"> </w:t>
      </w:r>
      <w:r>
        <w:t>de</w:t>
      </w:r>
      <w:r>
        <w:rPr>
          <w:spacing w:val="-2"/>
        </w:rPr>
        <w:t xml:space="preserve"> </w:t>
      </w:r>
      <w:r>
        <w:t>quienes</w:t>
      </w:r>
      <w:r>
        <w:rPr>
          <w:spacing w:val="-1"/>
        </w:rPr>
        <w:t xml:space="preserve"> </w:t>
      </w:r>
      <w:r>
        <w:t>aspiran</w:t>
      </w:r>
      <w:r>
        <w:rPr>
          <w:spacing w:val="-1"/>
        </w:rPr>
        <w:t xml:space="preserve"> </w:t>
      </w:r>
      <w:r>
        <w:t>a</w:t>
      </w:r>
      <w:r>
        <w:rPr>
          <w:spacing w:val="-2"/>
        </w:rPr>
        <w:t xml:space="preserve"> </w:t>
      </w:r>
      <w:r>
        <w:t>contratar</w:t>
      </w:r>
      <w:r>
        <w:rPr>
          <w:spacing w:val="-1"/>
        </w:rPr>
        <w:t xml:space="preserve"> </w:t>
      </w:r>
      <w:r>
        <w:t>con</w:t>
      </w:r>
      <w:r>
        <w:rPr>
          <w:spacing w:val="-1"/>
        </w:rPr>
        <w:t xml:space="preserve"> </w:t>
      </w:r>
      <w:r>
        <w:t>el</w:t>
      </w:r>
      <w:r>
        <w:rPr>
          <w:spacing w:val="-1"/>
        </w:rPr>
        <w:t xml:space="preserve"> </w:t>
      </w:r>
      <w:r>
        <w:t>Estado.</w:t>
      </w:r>
    </w:p>
    <w:p w14:paraId="584650E8" w14:textId="77777777" w:rsidR="007805DF" w:rsidRDefault="00B93450">
      <w:pPr>
        <w:pStyle w:val="Textoindependiente"/>
        <w:spacing w:before="120" w:line="276" w:lineRule="auto"/>
        <w:ind w:left="100" w:right="583" w:firstLine="708"/>
        <w:jc w:val="both"/>
      </w:pPr>
      <w:r>
        <w:t>En</w:t>
      </w:r>
      <w:r>
        <w:rPr>
          <w:spacing w:val="-7"/>
        </w:rPr>
        <w:t xml:space="preserve"> </w:t>
      </w:r>
      <w:r>
        <w:t>este</w:t>
      </w:r>
      <w:r>
        <w:rPr>
          <w:spacing w:val="-7"/>
        </w:rPr>
        <w:t xml:space="preserve"> </w:t>
      </w:r>
      <w:r>
        <w:t>sentido,</w:t>
      </w:r>
      <w:r>
        <w:rPr>
          <w:spacing w:val="-7"/>
        </w:rPr>
        <w:t xml:space="preserve"> </w:t>
      </w:r>
      <w:r>
        <w:t>retomando</w:t>
      </w:r>
      <w:r>
        <w:rPr>
          <w:spacing w:val="-7"/>
        </w:rPr>
        <w:t xml:space="preserve"> </w:t>
      </w:r>
      <w:r>
        <w:t>una</w:t>
      </w:r>
      <w:r>
        <w:rPr>
          <w:spacing w:val="-7"/>
        </w:rPr>
        <w:t xml:space="preserve"> </w:t>
      </w:r>
      <w:r>
        <w:t>idea</w:t>
      </w:r>
      <w:r>
        <w:rPr>
          <w:spacing w:val="-7"/>
        </w:rPr>
        <w:t xml:space="preserve"> </w:t>
      </w:r>
      <w:r>
        <w:t>esbozada</w:t>
      </w:r>
      <w:r>
        <w:rPr>
          <w:spacing w:val="-7"/>
        </w:rPr>
        <w:t xml:space="preserve"> </w:t>
      </w:r>
      <w:r>
        <w:t>con</w:t>
      </w:r>
      <w:r>
        <w:rPr>
          <w:spacing w:val="-7"/>
        </w:rPr>
        <w:t xml:space="preserve"> </w:t>
      </w:r>
      <w:r>
        <w:t>anterioridad,</w:t>
      </w:r>
      <w:r>
        <w:rPr>
          <w:spacing w:val="-7"/>
        </w:rPr>
        <w:t xml:space="preserve"> </w:t>
      </w:r>
      <w:r>
        <w:t>la</w:t>
      </w:r>
      <w:r>
        <w:rPr>
          <w:spacing w:val="-7"/>
        </w:rPr>
        <w:t xml:space="preserve"> </w:t>
      </w:r>
      <w:r>
        <w:t>doctrina</w:t>
      </w:r>
      <w:r>
        <w:rPr>
          <w:spacing w:val="-7"/>
        </w:rPr>
        <w:t xml:space="preserve"> </w:t>
      </w:r>
      <w:r>
        <w:t>y</w:t>
      </w:r>
      <w:r>
        <w:rPr>
          <w:spacing w:val="-7"/>
        </w:rPr>
        <w:t xml:space="preserve"> </w:t>
      </w:r>
      <w:r>
        <w:t>la</w:t>
      </w:r>
      <w:r>
        <w:rPr>
          <w:spacing w:val="-59"/>
        </w:rPr>
        <w:t xml:space="preserve"> </w:t>
      </w:r>
      <w:r>
        <w:t>jurisprudencia</w:t>
      </w:r>
      <w:r>
        <w:rPr>
          <w:spacing w:val="1"/>
        </w:rPr>
        <w:t xml:space="preserve"> </w:t>
      </w:r>
      <w:r>
        <w:t>son</w:t>
      </w:r>
      <w:r>
        <w:rPr>
          <w:spacing w:val="1"/>
        </w:rPr>
        <w:t xml:space="preserve"> </w:t>
      </w:r>
      <w:r>
        <w:t>pacíficas</w:t>
      </w:r>
      <w:r>
        <w:rPr>
          <w:spacing w:val="1"/>
        </w:rPr>
        <w:t xml:space="preserve"> </w:t>
      </w:r>
      <w:r>
        <w:t>en</w:t>
      </w:r>
      <w:r>
        <w:rPr>
          <w:spacing w:val="1"/>
        </w:rPr>
        <w:t xml:space="preserve"> </w:t>
      </w:r>
      <w:r>
        <w:t>considerar</w:t>
      </w:r>
      <w:r>
        <w:rPr>
          <w:spacing w:val="1"/>
        </w:rPr>
        <w:t xml:space="preserve"> </w:t>
      </w:r>
      <w:r>
        <w:t>que</w:t>
      </w:r>
      <w:r>
        <w:rPr>
          <w:spacing w:val="1"/>
        </w:rPr>
        <w:t xml:space="preserve"> </w:t>
      </w:r>
      <w:r>
        <w:t>la</w:t>
      </w:r>
      <w:r>
        <w:rPr>
          <w:spacing w:val="1"/>
        </w:rPr>
        <w:t xml:space="preserve"> </w:t>
      </w:r>
      <w:r>
        <w:t>creación</w:t>
      </w:r>
      <w:r>
        <w:rPr>
          <w:spacing w:val="1"/>
        </w:rPr>
        <w:t xml:space="preserve"> </w:t>
      </w:r>
      <w:r>
        <w:t>de</w:t>
      </w:r>
      <w:r>
        <w:rPr>
          <w:spacing w:val="1"/>
        </w:rPr>
        <w:t xml:space="preserve"> </w:t>
      </w:r>
      <w:r>
        <w:t>inhabilidades</w:t>
      </w:r>
      <w:r>
        <w:rPr>
          <w:spacing w:val="1"/>
        </w:rPr>
        <w:t xml:space="preserve"> </w:t>
      </w:r>
      <w:r>
        <w:t>e</w:t>
      </w:r>
      <w:r>
        <w:rPr>
          <w:spacing w:val="1"/>
        </w:rPr>
        <w:t xml:space="preserve"> </w:t>
      </w:r>
      <w:r>
        <w:t>incompatibilidades es un asunto con reserva de ley, en tanto, «[…] su previsión y</w:t>
      </w:r>
      <w:r>
        <w:rPr>
          <w:spacing w:val="1"/>
        </w:rPr>
        <w:t xml:space="preserve"> </w:t>
      </w:r>
      <w:r>
        <w:t>desarrollo es materia exclusiva del legislador (reserva de ley), quien en virtud del</w:t>
      </w:r>
      <w:r>
        <w:rPr>
          <w:spacing w:val="1"/>
        </w:rPr>
        <w:t xml:space="preserve"> </w:t>
      </w:r>
      <w:r>
        <w:t>principio</w:t>
      </w:r>
      <w:r>
        <w:rPr>
          <w:spacing w:val="1"/>
        </w:rPr>
        <w:t xml:space="preserve"> </w:t>
      </w:r>
      <w:r>
        <w:t>democrático</w:t>
      </w:r>
      <w:r>
        <w:rPr>
          <w:spacing w:val="1"/>
        </w:rPr>
        <w:t xml:space="preserve"> </w:t>
      </w:r>
      <w:r>
        <w:t>debe</w:t>
      </w:r>
      <w:r>
        <w:rPr>
          <w:spacing w:val="1"/>
        </w:rPr>
        <w:t xml:space="preserve"> </w:t>
      </w:r>
      <w:r>
        <w:t>definir</w:t>
      </w:r>
      <w:r>
        <w:rPr>
          <w:spacing w:val="1"/>
        </w:rPr>
        <w:t xml:space="preserve"> </w:t>
      </w:r>
      <w:r>
        <w:t>y</w:t>
      </w:r>
      <w:r>
        <w:rPr>
          <w:spacing w:val="1"/>
        </w:rPr>
        <w:t xml:space="preserve"> </w:t>
      </w:r>
      <w:r>
        <w:t>tipificar</w:t>
      </w:r>
      <w:r>
        <w:rPr>
          <w:spacing w:val="1"/>
        </w:rPr>
        <w:t xml:space="preserve"> </w:t>
      </w:r>
      <w:r>
        <w:t>expresamente</w:t>
      </w:r>
      <w:r>
        <w:rPr>
          <w:spacing w:val="1"/>
        </w:rPr>
        <w:t xml:space="preserve"> </w:t>
      </w:r>
      <w:r>
        <w:t>sus</w:t>
      </w:r>
      <w:r>
        <w:rPr>
          <w:spacing w:val="1"/>
        </w:rPr>
        <w:t xml:space="preserve"> </w:t>
      </w:r>
      <w:r>
        <w:t>causas,</w:t>
      </w:r>
      <w:r>
        <w:rPr>
          <w:spacing w:val="1"/>
        </w:rPr>
        <w:t xml:space="preserve"> </w:t>
      </w:r>
      <w:r>
        <w:t>vigencia,</w:t>
      </w:r>
      <w:r>
        <w:rPr>
          <w:spacing w:val="1"/>
        </w:rPr>
        <w:t xml:space="preserve"> </w:t>
      </w:r>
      <w:r>
        <w:t>naturaleza y efectos»</w:t>
      </w:r>
      <w:r>
        <w:rPr>
          <w:vertAlign w:val="superscript"/>
        </w:rPr>
        <w:t>18</w:t>
      </w:r>
      <w:r>
        <w:t>. En similar sentido, la Sala de Consulta y Servicio Civil del</w:t>
      </w:r>
      <w:r>
        <w:rPr>
          <w:spacing w:val="1"/>
        </w:rPr>
        <w:t xml:space="preserve"> </w:t>
      </w:r>
      <w:r>
        <w:t>Consejo de Estado expresó que «[…] las causales de inhabilidad e incompatibilidad</w:t>
      </w:r>
      <w:r>
        <w:rPr>
          <w:spacing w:val="1"/>
        </w:rPr>
        <w:t xml:space="preserve"> </w:t>
      </w:r>
      <w:r>
        <w:t>deben</w:t>
      </w:r>
      <w:r>
        <w:rPr>
          <w:spacing w:val="3"/>
        </w:rPr>
        <w:t xml:space="preserve"> </w:t>
      </w:r>
      <w:r>
        <w:t>estar</w:t>
      </w:r>
      <w:r>
        <w:rPr>
          <w:spacing w:val="3"/>
        </w:rPr>
        <w:t xml:space="preserve"> </w:t>
      </w:r>
      <w:r>
        <w:t>expresa</w:t>
      </w:r>
      <w:r>
        <w:rPr>
          <w:spacing w:val="3"/>
        </w:rPr>
        <w:t xml:space="preserve"> </w:t>
      </w:r>
      <w:r>
        <w:t>y</w:t>
      </w:r>
      <w:r>
        <w:rPr>
          <w:spacing w:val="3"/>
        </w:rPr>
        <w:t xml:space="preserve"> </w:t>
      </w:r>
      <w:r>
        <w:t>taxativamente</w:t>
      </w:r>
      <w:r>
        <w:rPr>
          <w:spacing w:val="5"/>
        </w:rPr>
        <w:t xml:space="preserve"> </w:t>
      </w:r>
      <w:r>
        <w:t>establecidas</w:t>
      </w:r>
      <w:r>
        <w:rPr>
          <w:spacing w:val="3"/>
        </w:rPr>
        <w:t xml:space="preserve"> </w:t>
      </w:r>
      <w:r>
        <w:t>en</w:t>
      </w:r>
      <w:r>
        <w:rPr>
          <w:spacing w:val="3"/>
        </w:rPr>
        <w:t xml:space="preserve"> </w:t>
      </w:r>
      <w:r>
        <w:t>la</w:t>
      </w:r>
      <w:r>
        <w:rPr>
          <w:spacing w:val="4"/>
        </w:rPr>
        <w:t xml:space="preserve"> </w:t>
      </w:r>
      <w:r>
        <w:t>Constitución</w:t>
      </w:r>
      <w:r>
        <w:rPr>
          <w:spacing w:val="3"/>
        </w:rPr>
        <w:t xml:space="preserve"> </w:t>
      </w:r>
      <w:r>
        <w:t>o</w:t>
      </w:r>
      <w:r>
        <w:rPr>
          <w:spacing w:val="3"/>
        </w:rPr>
        <w:t xml:space="preserve"> </w:t>
      </w:r>
      <w:r>
        <w:t>en</w:t>
      </w:r>
      <w:r>
        <w:rPr>
          <w:spacing w:val="3"/>
        </w:rPr>
        <w:t xml:space="preserve"> </w:t>
      </w:r>
      <w:r>
        <w:t>la</w:t>
      </w:r>
      <w:r>
        <w:rPr>
          <w:spacing w:val="3"/>
        </w:rPr>
        <w:t xml:space="preserve"> </w:t>
      </w:r>
      <w:r>
        <w:t>ley</w:t>
      </w:r>
      <w:r>
        <w:rPr>
          <w:spacing w:val="3"/>
        </w:rPr>
        <w:t xml:space="preserve"> </w:t>
      </w:r>
      <w:r>
        <w:t>y</w:t>
      </w:r>
      <w:r>
        <w:rPr>
          <w:spacing w:val="4"/>
        </w:rPr>
        <w:t xml:space="preserve"> </w:t>
      </w:r>
      <w:r>
        <w:t>son</w:t>
      </w:r>
    </w:p>
    <w:p w14:paraId="1C9AAAD3" w14:textId="77777777" w:rsidR="007805DF" w:rsidRDefault="0005395F">
      <w:pPr>
        <w:pStyle w:val="Textoindependiente"/>
        <w:rPr>
          <w:sz w:val="19"/>
        </w:rPr>
      </w:pPr>
      <w:r>
        <w:rPr>
          <w:noProof/>
        </w:rPr>
        <mc:AlternateContent>
          <mc:Choice Requires="wps">
            <w:drawing>
              <wp:anchor distT="0" distB="0" distL="0" distR="0" simplePos="0" relativeHeight="487590912" behindDoc="1" locked="0" layoutInCell="1" allowOverlap="1" wp14:anchorId="5EF7906C" wp14:editId="5A6C5BB2">
                <wp:simplePos x="0" y="0"/>
                <wp:positionH relativeFrom="page">
                  <wp:posOffset>1080135</wp:posOffset>
                </wp:positionH>
                <wp:positionV relativeFrom="paragraph">
                  <wp:posOffset>167005</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979A3" id="Freeform 8" o:spid="_x0000_s1026" style="position:absolute;margin-left:85.05pt;margin-top:13.15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" path="m,l2880,e" filled="f" strokeweight=".5pt">
                <v:path arrowok="t" o:connecttype="custom" o:connectlocs="0,0;1828800,0" o:connectangles="0,0"/>
                <w10:wrap type="topAndBottom" anchorx="page"/>
              </v:shape>
            </w:pict>
          </mc:Fallback>
        </mc:AlternateContent>
      </w:r>
    </w:p>
    <w:p w14:paraId="7498329F" w14:textId="77777777" w:rsidR="007805DF" w:rsidRDefault="00B93450">
      <w:pPr>
        <w:spacing w:before="79"/>
        <w:ind w:left="809"/>
        <w:rPr>
          <w:sz w:val="19"/>
        </w:rPr>
      </w:pPr>
      <w:r>
        <w:rPr>
          <w:sz w:val="19"/>
          <w:vertAlign w:val="superscript"/>
        </w:rPr>
        <w:t>17</w:t>
      </w:r>
      <w:r>
        <w:rPr>
          <w:spacing w:val="45"/>
          <w:sz w:val="19"/>
        </w:rPr>
        <w:t xml:space="preserve"> </w:t>
      </w:r>
      <w:proofErr w:type="gramStart"/>
      <w:r>
        <w:rPr>
          <w:sz w:val="19"/>
        </w:rPr>
        <w:t>Cfr.</w:t>
      </w:r>
      <w:proofErr w:type="gramEnd"/>
      <w:r>
        <w:rPr>
          <w:spacing w:val="-4"/>
          <w:sz w:val="19"/>
        </w:rPr>
        <w:t xml:space="preserve"> </w:t>
      </w:r>
      <w:r>
        <w:rPr>
          <w:sz w:val="19"/>
        </w:rPr>
        <w:t>CORTE</w:t>
      </w:r>
      <w:r>
        <w:rPr>
          <w:spacing w:val="-4"/>
          <w:sz w:val="19"/>
        </w:rPr>
        <w:t xml:space="preserve"> </w:t>
      </w:r>
      <w:r>
        <w:rPr>
          <w:sz w:val="19"/>
        </w:rPr>
        <w:t>CONSTITUCIONAL.</w:t>
      </w:r>
      <w:r>
        <w:rPr>
          <w:spacing w:val="-4"/>
          <w:sz w:val="19"/>
        </w:rPr>
        <w:t xml:space="preserve"> </w:t>
      </w:r>
      <w:r>
        <w:rPr>
          <w:sz w:val="19"/>
        </w:rPr>
        <w:t>Sentencia</w:t>
      </w:r>
      <w:r>
        <w:rPr>
          <w:spacing w:val="-5"/>
          <w:sz w:val="19"/>
        </w:rPr>
        <w:t xml:space="preserve"> </w:t>
      </w:r>
      <w:r>
        <w:rPr>
          <w:sz w:val="19"/>
        </w:rPr>
        <w:t>C-780</w:t>
      </w:r>
      <w:r>
        <w:rPr>
          <w:spacing w:val="-4"/>
          <w:sz w:val="19"/>
        </w:rPr>
        <w:t xml:space="preserve"> </w:t>
      </w:r>
      <w:r>
        <w:rPr>
          <w:sz w:val="19"/>
        </w:rPr>
        <w:t>de</w:t>
      </w:r>
      <w:r>
        <w:rPr>
          <w:spacing w:val="-4"/>
          <w:sz w:val="19"/>
        </w:rPr>
        <w:t xml:space="preserve"> </w:t>
      </w:r>
      <w:r>
        <w:rPr>
          <w:sz w:val="19"/>
        </w:rPr>
        <w:t>2001.</w:t>
      </w:r>
      <w:r>
        <w:rPr>
          <w:spacing w:val="-4"/>
          <w:sz w:val="19"/>
        </w:rPr>
        <w:t xml:space="preserve"> </w:t>
      </w:r>
      <w:r>
        <w:rPr>
          <w:sz w:val="19"/>
        </w:rPr>
        <w:t>M.P.</w:t>
      </w:r>
      <w:r>
        <w:rPr>
          <w:spacing w:val="-4"/>
          <w:sz w:val="19"/>
        </w:rPr>
        <w:t xml:space="preserve"> </w:t>
      </w:r>
      <w:r>
        <w:rPr>
          <w:sz w:val="19"/>
        </w:rPr>
        <w:t>Jaime</w:t>
      </w:r>
      <w:r>
        <w:rPr>
          <w:spacing w:val="-4"/>
          <w:sz w:val="19"/>
        </w:rPr>
        <w:t xml:space="preserve"> </w:t>
      </w:r>
      <w:r>
        <w:rPr>
          <w:sz w:val="19"/>
        </w:rPr>
        <w:t>Córdoba</w:t>
      </w:r>
      <w:r>
        <w:rPr>
          <w:spacing w:val="-4"/>
          <w:sz w:val="19"/>
        </w:rPr>
        <w:t xml:space="preserve"> </w:t>
      </w:r>
      <w:r>
        <w:rPr>
          <w:sz w:val="19"/>
        </w:rPr>
        <w:t>Triviño.</w:t>
      </w:r>
    </w:p>
    <w:p w14:paraId="0DDAF307" w14:textId="77777777" w:rsidR="007805DF" w:rsidRDefault="007805DF">
      <w:pPr>
        <w:pStyle w:val="Textoindependiente"/>
        <w:rPr>
          <w:sz w:val="19"/>
        </w:rPr>
      </w:pPr>
    </w:p>
    <w:p w14:paraId="23AA115C" w14:textId="77777777" w:rsidR="007805DF" w:rsidRDefault="00B93450">
      <w:pPr>
        <w:ind w:left="100" w:right="533" w:firstLine="709"/>
        <w:jc w:val="both"/>
        <w:rPr>
          <w:sz w:val="19"/>
        </w:rPr>
      </w:pPr>
      <w:r>
        <w:rPr>
          <w:sz w:val="19"/>
          <w:vertAlign w:val="superscript"/>
        </w:rPr>
        <w:t>18</w:t>
      </w:r>
      <w:r>
        <w:rPr>
          <w:sz w:val="19"/>
        </w:rPr>
        <w:t xml:space="preserve"> CONSEJO DE ESTADO. Sala de lo contencioso administrativo. Sentencia del 12 de</w:t>
      </w:r>
      <w:r>
        <w:rPr>
          <w:spacing w:val="1"/>
          <w:sz w:val="19"/>
        </w:rPr>
        <w:t xml:space="preserve"> </w:t>
      </w:r>
      <w:r>
        <w:rPr>
          <w:sz w:val="19"/>
        </w:rPr>
        <w:t xml:space="preserve">diciembre de 2014. </w:t>
      </w:r>
      <w:proofErr w:type="spellStart"/>
      <w:r>
        <w:rPr>
          <w:sz w:val="19"/>
        </w:rPr>
        <w:t>Exp</w:t>
      </w:r>
      <w:proofErr w:type="spellEnd"/>
      <w:r>
        <w:rPr>
          <w:sz w:val="19"/>
        </w:rPr>
        <w:t>. 26496. C.P. Ramiro Pazos Guerrero. En similar sentido, la doctrina expresa</w:t>
      </w:r>
      <w:r>
        <w:rPr>
          <w:spacing w:val="-50"/>
          <w:sz w:val="19"/>
        </w:rPr>
        <w:t xml:space="preserve"> </w:t>
      </w:r>
      <w:r>
        <w:rPr>
          <w:sz w:val="19"/>
        </w:rPr>
        <w:t>que:</w:t>
      </w:r>
      <w:r>
        <w:rPr>
          <w:spacing w:val="-11"/>
          <w:sz w:val="19"/>
        </w:rPr>
        <w:t xml:space="preserve"> </w:t>
      </w:r>
      <w:r>
        <w:rPr>
          <w:sz w:val="19"/>
        </w:rPr>
        <w:t>«[…]</w:t>
      </w:r>
      <w:r>
        <w:rPr>
          <w:spacing w:val="-11"/>
          <w:sz w:val="19"/>
        </w:rPr>
        <w:t xml:space="preserve"> </w:t>
      </w:r>
      <w:r>
        <w:rPr>
          <w:sz w:val="19"/>
        </w:rPr>
        <w:t>las</w:t>
      </w:r>
      <w:r>
        <w:rPr>
          <w:spacing w:val="-11"/>
          <w:sz w:val="19"/>
        </w:rPr>
        <w:t xml:space="preserve"> </w:t>
      </w:r>
      <w:r>
        <w:rPr>
          <w:sz w:val="19"/>
        </w:rPr>
        <w:t>causales</w:t>
      </w:r>
      <w:r>
        <w:rPr>
          <w:spacing w:val="-10"/>
          <w:sz w:val="19"/>
        </w:rPr>
        <w:t xml:space="preserve"> </w:t>
      </w:r>
      <w:r>
        <w:rPr>
          <w:sz w:val="19"/>
        </w:rPr>
        <w:t>de</w:t>
      </w:r>
      <w:r>
        <w:rPr>
          <w:spacing w:val="-11"/>
          <w:sz w:val="19"/>
        </w:rPr>
        <w:t xml:space="preserve"> </w:t>
      </w:r>
      <w:r>
        <w:rPr>
          <w:sz w:val="19"/>
        </w:rPr>
        <w:t>inhabilidad</w:t>
      </w:r>
      <w:r>
        <w:rPr>
          <w:spacing w:val="-10"/>
          <w:sz w:val="19"/>
        </w:rPr>
        <w:t xml:space="preserve"> </w:t>
      </w:r>
      <w:r>
        <w:rPr>
          <w:sz w:val="19"/>
        </w:rPr>
        <w:t>e</w:t>
      </w:r>
      <w:r>
        <w:rPr>
          <w:spacing w:val="-10"/>
          <w:sz w:val="19"/>
        </w:rPr>
        <w:t xml:space="preserve"> </w:t>
      </w:r>
      <w:r>
        <w:rPr>
          <w:sz w:val="19"/>
        </w:rPr>
        <w:t>incompatibilidad</w:t>
      </w:r>
      <w:r>
        <w:rPr>
          <w:spacing w:val="-10"/>
          <w:sz w:val="19"/>
        </w:rPr>
        <w:t xml:space="preserve"> </w:t>
      </w:r>
      <w:r>
        <w:rPr>
          <w:sz w:val="19"/>
        </w:rPr>
        <w:t>resultan</w:t>
      </w:r>
      <w:r>
        <w:rPr>
          <w:spacing w:val="-11"/>
          <w:sz w:val="19"/>
        </w:rPr>
        <w:t xml:space="preserve"> </w:t>
      </w:r>
      <w:r>
        <w:rPr>
          <w:sz w:val="19"/>
        </w:rPr>
        <w:t>ser</w:t>
      </w:r>
      <w:r>
        <w:rPr>
          <w:spacing w:val="-11"/>
          <w:sz w:val="19"/>
        </w:rPr>
        <w:t xml:space="preserve"> </w:t>
      </w:r>
      <w:r>
        <w:rPr>
          <w:sz w:val="19"/>
        </w:rPr>
        <w:t>las</w:t>
      </w:r>
      <w:r>
        <w:rPr>
          <w:spacing w:val="-10"/>
          <w:sz w:val="19"/>
        </w:rPr>
        <w:t xml:space="preserve"> </w:t>
      </w:r>
      <w:r>
        <w:rPr>
          <w:sz w:val="19"/>
        </w:rPr>
        <w:t>que</w:t>
      </w:r>
      <w:r>
        <w:rPr>
          <w:spacing w:val="-11"/>
          <w:sz w:val="19"/>
        </w:rPr>
        <w:t xml:space="preserve"> </w:t>
      </w:r>
      <w:r>
        <w:rPr>
          <w:sz w:val="19"/>
        </w:rPr>
        <w:t>la</w:t>
      </w:r>
      <w:r>
        <w:rPr>
          <w:spacing w:val="-11"/>
          <w:sz w:val="19"/>
        </w:rPr>
        <w:t xml:space="preserve"> </w:t>
      </w:r>
      <w:r>
        <w:rPr>
          <w:sz w:val="19"/>
        </w:rPr>
        <w:t>ley</w:t>
      </w:r>
      <w:r>
        <w:rPr>
          <w:spacing w:val="-10"/>
          <w:sz w:val="19"/>
        </w:rPr>
        <w:t xml:space="preserve"> </w:t>
      </w:r>
      <w:r>
        <w:rPr>
          <w:sz w:val="19"/>
        </w:rPr>
        <w:t>de</w:t>
      </w:r>
      <w:r>
        <w:rPr>
          <w:spacing w:val="-11"/>
          <w:sz w:val="19"/>
        </w:rPr>
        <w:t xml:space="preserve"> </w:t>
      </w:r>
      <w:r>
        <w:rPr>
          <w:sz w:val="19"/>
        </w:rPr>
        <w:t>manera</w:t>
      </w:r>
      <w:r>
        <w:rPr>
          <w:spacing w:val="-11"/>
          <w:sz w:val="19"/>
        </w:rPr>
        <w:t xml:space="preserve"> </w:t>
      </w:r>
      <w:r>
        <w:rPr>
          <w:sz w:val="19"/>
        </w:rPr>
        <w:t>expresa</w:t>
      </w:r>
      <w:r>
        <w:rPr>
          <w:spacing w:val="1"/>
          <w:sz w:val="19"/>
        </w:rPr>
        <w:t xml:space="preserve"> </w:t>
      </w:r>
      <w:r>
        <w:rPr>
          <w:sz w:val="19"/>
        </w:rPr>
        <w:t>señala, no siendo factible para las entidades estatales, crearlas en los pliegos de condiciones que</w:t>
      </w:r>
      <w:r>
        <w:rPr>
          <w:spacing w:val="1"/>
          <w:sz w:val="19"/>
        </w:rPr>
        <w:t xml:space="preserve"> </w:t>
      </w:r>
      <w:r>
        <w:rPr>
          <w:sz w:val="19"/>
        </w:rPr>
        <w:t>elaboran</w:t>
      </w:r>
      <w:r>
        <w:rPr>
          <w:spacing w:val="1"/>
          <w:sz w:val="19"/>
        </w:rPr>
        <w:t xml:space="preserve"> </w:t>
      </w:r>
      <w:r>
        <w:rPr>
          <w:sz w:val="19"/>
        </w:rPr>
        <w:t>(DAVILA</w:t>
      </w:r>
      <w:r>
        <w:rPr>
          <w:spacing w:val="1"/>
          <w:sz w:val="19"/>
        </w:rPr>
        <w:t xml:space="preserve"> </w:t>
      </w:r>
      <w:r>
        <w:rPr>
          <w:sz w:val="19"/>
        </w:rPr>
        <w:t>VINUEZA,</w:t>
      </w:r>
      <w:r>
        <w:rPr>
          <w:spacing w:val="1"/>
          <w:sz w:val="19"/>
        </w:rPr>
        <w:t xml:space="preserve"> </w:t>
      </w:r>
      <w:r>
        <w:rPr>
          <w:sz w:val="19"/>
        </w:rPr>
        <w:t>Luis</w:t>
      </w:r>
      <w:r>
        <w:rPr>
          <w:spacing w:val="1"/>
          <w:sz w:val="19"/>
        </w:rPr>
        <w:t xml:space="preserve"> </w:t>
      </w:r>
      <w:r>
        <w:rPr>
          <w:sz w:val="19"/>
        </w:rPr>
        <w:t>Guillermo.</w:t>
      </w:r>
      <w:r>
        <w:rPr>
          <w:spacing w:val="1"/>
          <w:sz w:val="19"/>
        </w:rPr>
        <w:t xml:space="preserve"> </w:t>
      </w:r>
      <w:r>
        <w:rPr>
          <w:sz w:val="19"/>
        </w:rPr>
        <w:t>Régimen</w:t>
      </w:r>
      <w:r>
        <w:rPr>
          <w:spacing w:val="1"/>
          <w:sz w:val="19"/>
        </w:rPr>
        <w:t xml:space="preserve"> </w:t>
      </w:r>
      <w:r>
        <w:rPr>
          <w:sz w:val="19"/>
        </w:rPr>
        <w:t>jurídico</w:t>
      </w:r>
      <w:r>
        <w:rPr>
          <w:spacing w:val="1"/>
          <w:sz w:val="19"/>
        </w:rPr>
        <w:t xml:space="preserve"> </w:t>
      </w:r>
      <w:r>
        <w:rPr>
          <w:sz w:val="19"/>
        </w:rPr>
        <w:t>de</w:t>
      </w:r>
      <w:r>
        <w:rPr>
          <w:spacing w:val="1"/>
          <w:sz w:val="19"/>
        </w:rPr>
        <w:t xml:space="preserve"> </w:t>
      </w:r>
      <w:r>
        <w:rPr>
          <w:sz w:val="19"/>
        </w:rPr>
        <w:t>la</w:t>
      </w:r>
      <w:r>
        <w:rPr>
          <w:spacing w:val="1"/>
          <w:sz w:val="19"/>
        </w:rPr>
        <w:t xml:space="preserve"> </w:t>
      </w:r>
      <w:r>
        <w:rPr>
          <w:sz w:val="19"/>
        </w:rPr>
        <w:t>contratación</w:t>
      </w:r>
      <w:r>
        <w:rPr>
          <w:spacing w:val="1"/>
          <w:sz w:val="19"/>
        </w:rPr>
        <w:t xml:space="preserve"> </w:t>
      </w:r>
      <w:r>
        <w:rPr>
          <w:sz w:val="19"/>
        </w:rPr>
        <w:t>estatal:</w:t>
      </w:r>
      <w:r>
        <w:rPr>
          <w:spacing w:val="1"/>
          <w:sz w:val="19"/>
        </w:rPr>
        <w:t xml:space="preserve"> </w:t>
      </w:r>
      <w:r>
        <w:rPr>
          <w:sz w:val="19"/>
        </w:rPr>
        <w:t>aproximación</w:t>
      </w:r>
      <w:r>
        <w:rPr>
          <w:spacing w:val="-2"/>
          <w:sz w:val="19"/>
        </w:rPr>
        <w:t xml:space="preserve"> </w:t>
      </w:r>
      <w:r>
        <w:rPr>
          <w:sz w:val="19"/>
        </w:rPr>
        <w:t>crítica</w:t>
      </w:r>
      <w:r>
        <w:rPr>
          <w:spacing w:val="-2"/>
          <w:sz w:val="19"/>
        </w:rPr>
        <w:t xml:space="preserve"> </w:t>
      </w:r>
      <w:r>
        <w:rPr>
          <w:sz w:val="19"/>
        </w:rPr>
        <w:t>a</w:t>
      </w:r>
      <w:r>
        <w:rPr>
          <w:spacing w:val="-1"/>
          <w:sz w:val="19"/>
        </w:rPr>
        <w:t xml:space="preserve"> </w:t>
      </w:r>
      <w:r>
        <w:rPr>
          <w:sz w:val="19"/>
        </w:rPr>
        <w:t>Ley</w:t>
      </w:r>
      <w:r>
        <w:rPr>
          <w:spacing w:val="-2"/>
          <w:sz w:val="19"/>
        </w:rPr>
        <w:t xml:space="preserve"> </w:t>
      </w:r>
      <w:r>
        <w:rPr>
          <w:sz w:val="19"/>
        </w:rPr>
        <w:t>80</w:t>
      </w:r>
      <w:r>
        <w:rPr>
          <w:spacing w:val="-1"/>
          <w:sz w:val="19"/>
        </w:rPr>
        <w:t xml:space="preserve"> </w:t>
      </w:r>
      <w:r>
        <w:rPr>
          <w:sz w:val="19"/>
        </w:rPr>
        <w:t>de</w:t>
      </w:r>
      <w:r>
        <w:rPr>
          <w:spacing w:val="-2"/>
          <w:sz w:val="19"/>
        </w:rPr>
        <w:t xml:space="preserve"> </w:t>
      </w:r>
      <w:r>
        <w:rPr>
          <w:sz w:val="19"/>
        </w:rPr>
        <w:t>1993.</w:t>
      </w:r>
      <w:r>
        <w:rPr>
          <w:spacing w:val="-2"/>
          <w:sz w:val="19"/>
        </w:rPr>
        <w:t xml:space="preserve"> </w:t>
      </w:r>
      <w:r>
        <w:rPr>
          <w:sz w:val="19"/>
        </w:rPr>
        <w:t>3ª</w:t>
      </w:r>
      <w:r>
        <w:rPr>
          <w:spacing w:val="-1"/>
          <w:sz w:val="19"/>
        </w:rPr>
        <w:t xml:space="preserve"> </w:t>
      </w:r>
      <w:r>
        <w:rPr>
          <w:sz w:val="19"/>
        </w:rPr>
        <w:t>ed.</w:t>
      </w:r>
      <w:r>
        <w:rPr>
          <w:spacing w:val="-2"/>
          <w:sz w:val="19"/>
        </w:rPr>
        <w:t xml:space="preserve"> </w:t>
      </w:r>
      <w:r>
        <w:rPr>
          <w:sz w:val="19"/>
        </w:rPr>
        <w:t>Bogotá:</w:t>
      </w:r>
      <w:r>
        <w:rPr>
          <w:spacing w:val="-1"/>
          <w:sz w:val="19"/>
        </w:rPr>
        <w:t xml:space="preserve"> </w:t>
      </w:r>
      <w:r>
        <w:rPr>
          <w:sz w:val="19"/>
        </w:rPr>
        <w:t>Legis,</w:t>
      </w:r>
      <w:r>
        <w:rPr>
          <w:spacing w:val="-2"/>
          <w:sz w:val="19"/>
        </w:rPr>
        <w:t xml:space="preserve"> </w:t>
      </w:r>
      <w:r>
        <w:rPr>
          <w:sz w:val="19"/>
        </w:rPr>
        <w:t>2016.</w:t>
      </w:r>
      <w:r>
        <w:rPr>
          <w:spacing w:val="-2"/>
          <w:sz w:val="19"/>
        </w:rPr>
        <w:t xml:space="preserve"> </w:t>
      </w:r>
      <w:r>
        <w:rPr>
          <w:sz w:val="19"/>
        </w:rPr>
        <w:t>p.</w:t>
      </w:r>
      <w:r>
        <w:rPr>
          <w:spacing w:val="-1"/>
          <w:sz w:val="19"/>
        </w:rPr>
        <w:t xml:space="preserve"> </w:t>
      </w:r>
      <w:r>
        <w:rPr>
          <w:sz w:val="19"/>
        </w:rPr>
        <w:t>149).</w:t>
      </w:r>
    </w:p>
    <w:p w14:paraId="4E68CAA4" w14:textId="77777777" w:rsidR="007805DF" w:rsidRDefault="007805DF">
      <w:pPr>
        <w:jc w:val="both"/>
        <w:rPr>
          <w:sz w:val="19"/>
        </w:rPr>
        <w:sectPr w:rsidR="007805DF">
          <w:pgSz w:w="11900" w:h="16820"/>
          <w:pgMar w:top="1600" w:right="1160" w:bottom="2180" w:left="1600" w:header="0" w:footer="1944" w:gutter="0"/>
          <w:cols w:space="720"/>
        </w:sectPr>
      </w:pPr>
    </w:p>
    <w:p w14:paraId="2532D5B7" w14:textId="77777777" w:rsidR="007805DF" w:rsidRDefault="00B93450">
      <w:pPr>
        <w:pStyle w:val="Textoindependiente"/>
        <w:spacing w:before="90" w:line="276" w:lineRule="auto"/>
        <w:ind w:left="100" w:right="583"/>
        <w:jc w:val="both"/>
      </w:pPr>
      <w:r>
        <w:lastRenderedPageBreak/>
        <w:t>de aplicación e interpretación restrictivas […]»</w:t>
      </w:r>
      <w:r>
        <w:rPr>
          <w:vertAlign w:val="superscript"/>
        </w:rPr>
        <w:t>19</w:t>
      </w:r>
      <w:r>
        <w:t>. En este sentido, como se observa,</w:t>
      </w:r>
      <w:r>
        <w:rPr>
          <w:spacing w:val="1"/>
        </w:rPr>
        <w:t xml:space="preserve"> </w:t>
      </w:r>
      <w:r>
        <w:t>existe consenso, incluso como lo ha expresado esta Agencia en ocasiones anteriores,</w:t>
      </w:r>
      <w:r>
        <w:rPr>
          <w:spacing w:val="-59"/>
        </w:rPr>
        <w:t xml:space="preserve"> </w:t>
      </w:r>
      <w:r>
        <w:t>que</w:t>
      </w:r>
      <w:r>
        <w:rPr>
          <w:spacing w:val="11"/>
        </w:rPr>
        <w:t xml:space="preserve"> </w:t>
      </w:r>
      <w:r>
        <w:t>la</w:t>
      </w:r>
      <w:r>
        <w:rPr>
          <w:spacing w:val="11"/>
        </w:rPr>
        <w:t xml:space="preserve"> </w:t>
      </w:r>
      <w:r>
        <w:t>creación</w:t>
      </w:r>
      <w:r>
        <w:rPr>
          <w:spacing w:val="12"/>
        </w:rPr>
        <w:t xml:space="preserve"> </w:t>
      </w:r>
      <w:r>
        <w:t>de</w:t>
      </w:r>
      <w:r>
        <w:rPr>
          <w:spacing w:val="11"/>
        </w:rPr>
        <w:t xml:space="preserve"> </w:t>
      </w:r>
      <w:r>
        <w:t>inhabilidades</w:t>
      </w:r>
      <w:r>
        <w:rPr>
          <w:spacing w:val="12"/>
        </w:rPr>
        <w:t xml:space="preserve"> </w:t>
      </w:r>
      <w:r>
        <w:t>o</w:t>
      </w:r>
      <w:r>
        <w:rPr>
          <w:spacing w:val="11"/>
        </w:rPr>
        <w:t xml:space="preserve"> </w:t>
      </w:r>
      <w:r>
        <w:t>incompatibilidades</w:t>
      </w:r>
      <w:r>
        <w:rPr>
          <w:spacing w:val="12"/>
        </w:rPr>
        <w:t xml:space="preserve"> </w:t>
      </w:r>
      <w:r>
        <w:t>está</w:t>
      </w:r>
      <w:r>
        <w:rPr>
          <w:spacing w:val="11"/>
        </w:rPr>
        <w:t xml:space="preserve"> </w:t>
      </w:r>
      <w:r>
        <w:t>reservada</w:t>
      </w:r>
      <w:r>
        <w:rPr>
          <w:spacing w:val="12"/>
        </w:rPr>
        <w:t xml:space="preserve"> </w:t>
      </w:r>
      <w:r>
        <w:t>al</w:t>
      </w:r>
      <w:r>
        <w:rPr>
          <w:spacing w:val="11"/>
        </w:rPr>
        <w:t xml:space="preserve"> </w:t>
      </w:r>
      <w:r>
        <w:t>constituyente</w:t>
      </w:r>
      <w:r>
        <w:rPr>
          <w:spacing w:val="-58"/>
        </w:rPr>
        <w:t xml:space="preserve"> </w:t>
      </w:r>
      <w:r>
        <w:t>o</w:t>
      </w:r>
      <w:r>
        <w:rPr>
          <w:spacing w:val="-2"/>
        </w:rPr>
        <w:t xml:space="preserve"> </w:t>
      </w:r>
      <w:r>
        <w:t>al</w:t>
      </w:r>
      <w:r>
        <w:rPr>
          <w:spacing w:val="-1"/>
        </w:rPr>
        <w:t xml:space="preserve"> </w:t>
      </w:r>
      <w:r>
        <w:t>legislador.</w:t>
      </w:r>
    </w:p>
    <w:p w14:paraId="2A3D82AE" w14:textId="77777777" w:rsidR="007805DF" w:rsidRDefault="007805DF">
      <w:pPr>
        <w:pStyle w:val="Textoindependiente"/>
        <w:spacing w:before="3"/>
        <w:rPr>
          <w:sz w:val="25"/>
        </w:rPr>
      </w:pPr>
    </w:p>
    <w:p w14:paraId="14CB25B4" w14:textId="77777777" w:rsidR="007805DF" w:rsidRDefault="00B93450">
      <w:pPr>
        <w:pStyle w:val="Ttulo1"/>
        <w:numPr>
          <w:ilvl w:val="1"/>
          <w:numId w:val="1"/>
        </w:numPr>
        <w:tabs>
          <w:tab w:val="left" w:pos="529"/>
        </w:tabs>
        <w:ind w:left="528" w:hanging="429"/>
      </w:pPr>
      <w:r>
        <w:t>La</w:t>
      </w:r>
      <w:r>
        <w:rPr>
          <w:spacing w:val="-4"/>
        </w:rPr>
        <w:t xml:space="preserve"> </w:t>
      </w:r>
      <w:r>
        <w:t>causal</w:t>
      </w:r>
      <w:r>
        <w:rPr>
          <w:spacing w:val="-4"/>
        </w:rPr>
        <w:t xml:space="preserve"> </w:t>
      </w:r>
      <w:r>
        <w:t>del</w:t>
      </w:r>
      <w:r>
        <w:rPr>
          <w:spacing w:val="-3"/>
        </w:rPr>
        <w:t xml:space="preserve"> </w:t>
      </w:r>
      <w:r>
        <w:t>literal</w:t>
      </w:r>
      <w:r>
        <w:rPr>
          <w:spacing w:val="-4"/>
        </w:rPr>
        <w:t xml:space="preserve"> </w:t>
      </w:r>
      <w:r>
        <w:t>d),</w:t>
      </w:r>
      <w:r>
        <w:rPr>
          <w:spacing w:val="-3"/>
        </w:rPr>
        <w:t xml:space="preserve"> </w:t>
      </w:r>
      <w:r>
        <w:t>numeral</w:t>
      </w:r>
      <w:r>
        <w:rPr>
          <w:spacing w:val="-4"/>
        </w:rPr>
        <w:t xml:space="preserve"> </w:t>
      </w:r>
      <w:r>
        <w:t>2,</w:t>
      </w:r>
      <w:r>
        <w:rPr>
          <w:spacing w:val="-3"/>
        </w:rPr>
        <w:t xml:space="preserve"> </w:t>
      </w:r>
      <w:r>
        <w:t>del</w:t>
      </w:r>
      <w:r>
        <w:rPr>
          <w:spacing w:val="-4"/>
        </w:rPr>
        <w:t xml:space="preserve"> </w:t>
      </w:r>
      <w:r>
        <w:t>artículo</w:t>
      </w:r>
      <w:r>
        <w:rPr>
          <w:spacing w:val="-3"/>
        </w:rPr>
        <w:t xml:space="preserve"> </w:t>
      </w:r>
      <w:r>
        <w:t>8</w:t>
      </w:r>
      <w:r>
        <w:rPr>
          <w:spacing w:val="8"/>
        </w:rPr>
        <w:t xml:space="preserve"> </w:t>
      </w:r>
      <w:r>
        <w:t>de</w:t>
      </w:r>
      <w:r>
        <w:rPr>
          <w:spacing w:val="-3"/>
        </w:rPr>
        <w:t xml:space="preserve"> </w:t>
      </w:r>
      <w:r>
        <w:t>la</w:t>
      </w:r>
      <w:r>
        <w:rPr>
          <w:spacing w:val="-2"/>
        </w:rPr>
        <w:t xml:space="preserve"> </w:t>
      </w:r>
      <w:r>
        <w:t>Ley</w:t>
      </w:r>
      <w:r>
        <w:rPr>
          <w:spacing w:val="-3"/>
        </w:rPr>
        <w:t xml:space="preserve"> </w:t>
      </w:r>
      <w:r>
        <w:t>80</w:t>
      </w:r>
      <w:r>
        <w:rPr>
          <w:spacing w:val="-4"/>
        </w:rPr>
        <w:t xml:space="preserve"> </w:t>
      </w:r>
      <w:r>
        <w:t>de</w:t>
      </w:r>
      <w:r>
        <w:rPr>
          <w:spacing w:val="-3"/>
        </w:rPr>
        <w:t xml:space="preserve"> </w:t>
      </w:r>
      <w:r>
        <w:t>1993</w:t>
      </w:r>
    </w:p>
    <w:p w14:paraId="507231B9" w14:textId="77777777" w:rsidR="007805DF" w:rsidRDefault="007805DF">
      <w:pPr>
        <w:pStyle w:val="Textoindependiente"/>
        <w:spacing w:before="7"/>
        <w:rPr>
          <w:rFonts w:ascii="Arial"/>
          <w:b/>
          <w:sz w:val="28"/>
        </w:rPr>
      </w:pPr>
    </w:p>
    <w:p w14:paraId="47EA5D0C" w14:textId="77777777" w:rsidR="007805DF" w:rsidRDefault="00B93450">
      <w:pPr>
        <w:pStyle w:val="Textoindependiente"/>
        <w:spacing w:line="276" w:lineRule="auto"/>
        <w:ind w:left="100" w:right="533"/>
        <w:jc w:val="both"/>
      </w:pPr>
      <w:r>
        <w:t>Como</w:t>
      </w:r>
      <w:r>
        <w:rPr>
          <w:spacing w:val="1"/>
        </w:rPr>
        <w:t xml:space="preserve"> </w:t>
      </w:r>
      <w:r>
        <w:t>se</w:t>
      </w:r>
      <w:r>
        <w:rPr>
          <w:spacing w:val="1"/>
        </w:rPr>
        <w:t xml:space="preserve"> </w:t>
      </w:r>
      <w:r>
        <w:t>analizó</w:t>
      </w:r>
      <w:r>
        <w:rPr>
          <w:spacing w:val="1"/>
        </w:rPr>
        <w:t xml:space="preserve"> </w:t>
      </w:r>
      <w:r>
        <w:t>anteriormente,</w:t>
      </w:r>
      <w:r>
        <w:rPr>
          <w:spacing w:val="1"/>
        </w:rPr>
        <w:t xml:space="preserve"> </w:t>
      </w:r>
      <w:r>
        <w:t>la</w:t>
      </w:r>
      <w:r>
        <w:rPr>
          <w:spacing w:val="1"/>
        </w:rPr>
        <w:t xml:space="preserve"> </w:t>
      </w:r>
      <w:r>
        <w:t>Ley</w:t>
      </w:r>
      <w:r>
        <w:rPr>
          <w:spacing w:val="1"/>
        </w:rPr>
        <w:t xml:space="preserve"> </w:t>
      </w:r>
      <w:r>
        <w:t>80</w:t>
      </w:r>
      <w:r>
        <w:rPr>
          <w:spacing w:val="1"/>
        </w:rPr>
        <w:t xml:space="preserve"> </w:t>
      </w:r>
      <w:r>
        <w:t>de</w:t>
      </w:r>
      <w:r>
        <w:rPr>
          <w:spacing w:val="1"/>
        </w:rPr>
        <w:t xml:space="preserve"> </w:t>
      </w:r>
      <w:r>
        <w:t>1993,</w:t>
      </w:r>
      <w:r>
        <w:rPr>
          <w:spacing w:val="1"/>
        </w:rPr>
        <w:t xml:space="preserve"> </w:t>
      </w:r>
      <w:r>
        <w:t>en</w:t>
      </w:r>
      <w:r>
        <w:rPr>
          <w:spacing w:val="1"/>
        </w:rPr>
        <w:t xml:space="preserve"> </w:t>
      </w:r>
      <w:r>
        <w:t>el</w:t>
      </w:r>
      <w:r>
        <w:rPr>
          <w:spacing w:val="1"/>
        </w:rPr>
        <w:t xml:space="preserve"> </w:t>
      </w:r>
      <w:r>
        <w:t>artículo</w:t>
      </w:r>
      <w:r>
        <w:rPr>
          <w:spacing w:val="1"/>
        </w:rPr>
        <w:t xml:space="preserve"> </w:t>
      </w:r>
      <w:r>
        <w:t>8,</w:t>
      </w:r>
      <w:r>
        <w:rPr>
          <w:spacing w:val="1"/>
        </w:rPr>
        <w:t xml:space="preserve"> </w:t>
      </w:r>
      <w:r>
        <w:t>regula</w:t>
      </w:r>
      <w:r>
        <w:rPr>
          <w:spacing w:val="1"/>
        </w:rPr>
        <w:t xml:space="preserve"> </w:t>
      </w:r>
      <w:r>
        <w:t>las</w:t>
      </w:r>
      <w:r>
        <w:rPr>
          <w:spacing w:val="1"/>
        </w:rPr>
        <w:t xml:space="preserve"> </w:t>
      </w:r>
      <w:r>
        <w:t>inhabilidades</w:t>
      </w:r>
      <w:r>
        <w:rPr>
          <w:spacing w:val="-11"/>
        </w:rPr>
        <w:t xml:space="preserve"> </w:t>
      </w:r>
      <w:r>
        <w:t>e</w:t>
      </w:r>
      <w:r>
        <w:rPr>
          <w:spacing w:val="-10"/>
        </w:rPr>
        <w:t xml:space="preserve"> </w:t>
      </w:r>
      <w:r>
        <w:t>incompatibilidades</w:t>
      </w:r>
      <w:r>
        <w:rPr>
          <w:spacing w:val="-9"/>
        </w:rPr>
        <w:t xml:space="preserve"> </w:t>
      </w:r>
      <w:r>
        <w:t>para</w:t>
      </w:r>
      <w:r>
        <w:rPr>
          <w:spacing w:val="-10"/>
        </w:rPr>
        <w:t xml:space="preserve"> </w:t>
      </w:r>
      <w:r>
        <w:t>contratar</w:t>
      </w:r>
      <w:r>
        <w:rPr>
          <w:spacing w:val="-11"/>
        </w:rPr>
        <w:t xml:space="preserve"> </w:t>
      </w:r>
      <w:r>
        <w:t>con</w:t>
      </w:r>
      <w:r>
        <w:rPr>
          <w:spacing w:val="-10"/>
        </w:rPr>
        <w:t xml:space="preserve"> </w:t>
      </w:r>
      <w:r>
        <w:t>las</w:t>
      </w:r>
      <w:r>
        <w:rPr>
          <w:spacing w:val="-10"/>
        </w:rPr>
        <w:t xml:space="preserve"> </w:t>
      </w:r>
      <w:r>
        <w:t>entidades</w:t>
      </w:r>
      <w:r>
        <w:rPr>
          <w:spacing w:val="-10"/>
        </w:rPr>
        <w:t xml:space="preserve"> </w:t>
      </w:r>
      <w:r>
        <w:t>estatales.</w:t>
      </w:r>
      <w:r>
        <w:rPr>
          <w:spacing w:val="-10"/>
        </w:rPr>
        <w:t xml:space="preserve"> </w:t>
      </w:r>
      <w:r>
        <w:t>Pero</w:t>
      </w:r>
      <w:r>
        <w:rPr>
          <w:spacing w:val="-10"/>
        </w:rPr>
        <w:t xml:space="preserve"> </w:t>
      </w:r>
      <w:r>
        <w:t>esta</w:t>
      </w:r>
      <w:r>
        <w:rPr>
          <w:spacing w:val="-58"/>
        </w:rPr>
        <w:t xml:space="preserve"> </w:t>
      </w:r>
      <w:r>
        <w:t>no es la única norma en el ordenamiento jurídico que establece estas causales. En</w:t>
      </w:r>
      <w:r>
        <w:rPr>
          <w:spacing w:val="1"/>
        </w:rPr>
        <w:t xml:space="preserve"> </w:t>
      </w:r>
      <w:r>
        <w:t>efecto,</w:t>
      </w:r>
      <w:r>
        <w:rPr>
          <w:spacing w:val="1"/>
        </w:rPr>
        <w:t xml:space="preserve"> </w:t>
      </w:r>
      <w:r>
        <w:t>la</w:t>
      </w:r>
      <w:r>
        <w:rPr>
          <w:spacing w:val="1"/>
        </w:rPr>
        <w:t xml:space="preserve"> </w:t>
      </w:r>
      <w:r>
        <w:t>Constitución</w:t>
      </w:r>
      <w:r>
        <w:rPr>
          <w:spacing w:val="1"/>
        </w:rPr>
        <w:t xml:space="preserve"> </w:t>
      </w:r>
      <w:r>
        <w:t>Política,</w:t>
      </w:r>
      <w:r>
        <w:rPr>
          <w:spacing w:val="1"/>
        </w:rPr>
        <w:t xml:space="preserve"> </w:t>
      </w:r>
      <w:r>
        <w:t>la</w:t>
      </w:r>
      <w:r>
        <w:rPr>
          <w:spacing w:val="1"/>
        </w:rPr>
        <w:t xml:space="preserve"> </w:t>
      </w:r>
      <w:r>
        <w:t>Ley</w:t>
      </w:r>
      <w:r>
        <w:rPr>
          <w:spacing w:val="1"/>
        </w:rPr>
        <w:t xml:space="preserve"> </w:t>
      </w:r>
      <w:r>
        <w:t>1474</w:t>
      </w:r>
      <w:r>
        <w:rPr>
          <w:spacing w:val="1"/>
        </w:rPr>
        <w:t xml:space="preserve"> </w:t>
      </w:r>
      <w:r>
        <w:t>de</w:t>
      </w:r>
      <w:r>
        <w:rPr>
          <w:spacing w:val="1"/>
        </w:rPr>
        <w:t xml:space="preserve"> </w:t>
      </w:r>
      <w:r>
        <w:t>2011,</w:t>
      </w:r>
      <w:r>
        <w:rPr>
          <w:spacing w:val="1"/>
        </w:rPr>
        <w:t xml:space="preserve"> </w:t>
      </w:r>
      <w:r>
        <w:t>entre</w:t>
      </w:r>
      <w:r>
        <w:rPr>
          <w:spacing w:val="1"/>
        </w:rPr>
        <w:t xml:space="preserve"> </w:t>
      </w:r>
      <w:r>
        <w:t>otras</w:t>
      </w:r>
      <w:r>
        <w:rPr>
          <w:spacing w:val="1"/>
        </w:rPr>
        <w:t xml:space="preserve"> </w:t>
      </w:r>
      <w:r>
        <w:t>disposiciones,</w:t>
      </w:r>
      <w:r>
        <w:rPr>
          <w:spacing w:val="1"/>
        </w:rPr>
        <w:t xml:space="preserve"> </w:t>
      </w:r>
      <w:r>
        <w:t>contienen</w:t>
      </w:r>
      <w:r>
        <w:rPr>
          <w:spacing w:val="1"/>
        </w:rPr>
        <w:t xml:space="preserve"> </w:t>
      </w:r>
      <w:r>
        <w:t>situaciones</w:t>
      </w:r>
      <w:r>
        <w:rPr>
          <w:spacing w:val="1"/>
        </w:rPr>
        <w:t xml:space="preserve"> </w:t>
      </w:r>
      <w:r>
        <w:t>que,</w:t>
      </w:r>
      <w:r>
        <w:rPr>
          <w:spacing w:val="1"/>
        </w:rPr>
        <w:t xml:space="preserve"> </w:t>
      </w:r>
      <w:r>
        <w:t>de</w:t>
      </w:r>
      <w:r>
        <w:rPr>
          <w:spacing w:val="1"/>
        </w:rPr>
        <w:t xml:space="preserve"> </w:t>
      </w:r>
      <w:r>
        <w:t>configurarse,</w:t>
      </w:r>
      <w:r>
        <w:rPr>
          <w:spacing w:val="1"/>
        </w:rPr>
        <w:t xml:space="preserve"> </w:t>
      </w:r>
      <w:r>
        <w:t>impiden</w:t>
      </w:r>
      <w:r>
        <w:rPr>
          <w:spacing w:val="1"/>
        </w:rPr>
        <w:t xml:space="preserve"> </w:t>
      </w:r>
      <w:r>
        <w:t>a</w:t>
      </w:r>
      <w:r>
        <w:rPr>
          <w:spacing w:val="1"/>
        </w:rPr>
        <w:t xml:space="preserve"> </w:t>
      </w:r>
      <w:r>
        <w:t>determinados</w:t>
      </w:r>
      <w:r>
        <w:rPr>
          <w:spacing w:val="1"/>
        </w:rPr>
        <w:t xml:space="preserve"> </w:t>
      </w:r>
      <w:r>
        <w:t>sujetos</w:t>
      </w:r>
      <w:r>
        <w:rPr>
          <w:spacing w:val="1"/>
        </w:rPr>
        <w:t xml:space="preserve"> </w:t>
      </w:r>
      <w:r>
        <w:t>la</w:t>
      </w:r>
      <w:r>
        <w:rPr>
          <w:spacing w:val="1"/>
        </w:rPr>
        <w:t xml:space="preserve"> </w:t>
      </w:r>
      <w:r>
        <w:rPr>
          <w:spacing w:val="-1"/>
        </w:rPr>
        <w:t>presentación</w:t>
      </w:r>
      <w:r>
        <w:rPr>
          <w:spacing w:val="-15"/>
        </w:rPr>
        <w:t xml:space="preserve"> </w:t>
      </w:r>
      <w:r>
        <w:rPr>
          <w:spacing w:val="-1"/>
        </w:rPr>
        <w:t>de</w:t>
      </w:r>
      <w:r>
        <w:rPr>
          <w:spacing w:val="-14"/>
        </w:rPr>
        <w:t xml:space="preserve"> </w:t>
      </w:r>
      <w:r>
        <w:rPr>
          <w:spacing w:val="-1"/>
        </w:rPr>
        <w:t>ofertas</w:t>
      </w:r>
      <w:r>
        <w:rPr>
          <w:spacing w:val="-14"/>
        </w:rPr>
        <w:t xml:space="preserve"> </w:t>
      </w:r>
      <w:r>
        <w:t>en</w:t>
      </w:r>
      <w:r>
        <w:rPr>
          <w:spacing w:val="-14"/>
        </w:rPr>
        <w:t xml:space="preserve"> </w:t>
      </w:r>
      <w:r>
        <w:t>los</w:t>
      </w:r>
      <w:r>
        <w:rPr>
          <w:spacing w:val="-15"/>
        </w:rPr>
        <w:t xml:space="preserve"> </w:t>
      </w:r>
      <w:r>
        <w:t>procedimientos</w:t>
      </w:r>
      <w:r>
        <w:rPr>
          <w:spacing w:val="-14"/>
        </w:rPr>
        <w:t xml:space="preserve"> </w:t>
      </w:r>
      <w:r>
        <w:t>de</w:t>
      </w:r>
      <w:r>
        <w:rPr>
          <w:spacing w:val="-14"/>
        </w:rPr>
        <w:t xml:space="preserve"> </w:t>
      </w:r>
      <w:r>
        <w:t>selección</w:t>
      </w:r>
      <w:r>
        <w:rPr>
          <w:spacing w:val="-14"/>
        </w:rPr>
        <w:t xml:space="preserve"> </w:t>
      </w:r>
      <w:r>
        <w:t>o</w:t>
      </w:r>
      <w:r>
        <w:rPr>
          <w:spacing w:val="-15"/>
        </w:rPr>
        <w:t xml:space="preserve"> </w:t>
      </w:r>
      <w:r>
        <w:t>la</w:t>
      </w:r>
      <w:r>
        <w:rPr>
          <w:spacing w:val="-14"/>
        </w:rPr>
        <w:t xml:space="preserve"> </w:t>
      </w:r>
      <w:r>
        <w:t>celebración</w:t>
      </w:r>
      <w:r>
        <w:rPr>
          <w:spacing w:val="-14"/>
        </w:rPr>
        <w:t xml:space="preserve"> </w:t>
      </w:r>
      <w:r>
        <w:t>de</w:t>
      </w:r>
      <w:r>
        <w:rPr>
          <w:spacing w:val="-14"/>
        </w:rPr>
        <w:t xml:space="preserve"> </w:t>
      </w:r>
      <w:r>
        <w:t>contratos</w:t>
      </w:r>
      <w:r>
        <w:rPr>
          <w:spacing w:val="-59"/>
        </w:rPr>
        <w:t xml:space="preserve"> </w:t>
      </w:r>
      <w:r>
        <w:t>estatales.</w:t>
      </w:r>
    </w:p>
    <w:p w14:paraId="05008335" w14:textId="77777777" w:rsidR="007805DF" w:rsidRDefault="00B93450">
      <w:pPr>
        <w:pStyle w:val="Textoindependiente"/>
        <w:spacing w:before="120" w:line="276" w:lineRule="auto"/>
        <w:ind w:left="100" w:right="533" w:firstLine="709"/>
        <w:jc w:val="both"/>
      </w:pPr>
      <w:r>
        <w:t>De</w:t>
      </w:r>
      <w:r>
        <w:rPr>
          <w:spacing w:val="-6"/>
        </w:rPr>
        <w:t xml:space="preserve"> </w:t>
      </w:r>
      <w:r>
        <w:t>acuerdo</w:t>
      </w:r>
      <w:r>
        <w:rPr>
          <w:spacing w:val="-6"/>
        </w:rPr>
        <w:t xml:space="preserve"> </w:t>
      </w:r>
      <w:r>
        <w:t>con</w:t>
      </w:r>
      <w:r>
        <w:rPr>
          <w:spacing w:val="-6"/>
        </w:rPr>
        <w:t xml:space="preserve"> </w:t>
      </w:r>
      <w:r>
        <w:t>la</w:t>
      </w:r>
      <w:r>
        <w:rPr>
          <w:spacing w:val="-6"/>
        </w:rPr>
        <w:t xml:space="preserve"> </w:t>
      </w:r>
      <w:r>
        <w:t>inhabilidad</w:t>
      </w:r>
      <w:r>
        <w:rPr>
          <w:spacing w:val="-6"/>
        </w:rPr>
        <w:t xml:space="preserve"> </w:t>
      </w:r>
      <w:r>
        <w:t>del</w:t>
      </w:r>
      <w:r>
        <w:rPr>
          <w:spacing w:val="-6"/>
        </w:rPr>
        <w:t xml:space="preserve"> </w:t>
      </w:r>
      <w:r>
        <w:t>literal</w:t>
      </w:r>
      <w:r>
        <w:rPr>
          <w:spacing w:val="-6"/>
        </w:rPr>
        <w:t xml:space="preserve"> </w:t>
      </w:r>
      <w:r>
        <w:t>d),</w:t>
      </w:r>
      <w:r>
        <w:rPr>
          <w:spacing w:val="-6"/>
        </w:rPr>
        <w:t xml:space="preserve"> </w:t>
      </w:r>
      <w:r>
        <w:t>numeral</w:t>
      </w:r>
      <w:r>
        <w:rPr>
          <w:spacing w:val="-6"/>
        </w:rPr>
        <w:t xml:space="preserve"> </w:t>
      </w:r>
      <w:r>
        <w:t>2,</w:t>
      </w:r>
      <w:r>
        <w:rPr>
          <w:spacing w:val="-6"/>
        </w:rPr>
        <w:t xml:space="preserve"> </w:t>
      </w:r>
      <w:r>
        <w:t>del</w:t>
      </w:r>
      <w:r>
        <w:rPr>
          <w:spacing w:val="-6"/>
        </w:rPr>
        <w:t xml:space="preserve"> </w:t>
      </w:r>
      <w:r>
        <w:t>artículo</w:t>
      </w:r>
      <w:r>
        <w:rPr>
          <w:spacing w:val="-6"/>
        </w:rPr>
        <w:t xml:space="preserve"> </w:t>
      </w:r>
      <w:r>
        <w:t>8</w:t>
      </w:r>
      <w:r>
        <w:rPr>
          <w:spacing w:val="-6"/>
        </w:rPr>
        <w:t xml:space="preserve"> </w:t>
      </w:r>
      <w:r>
        <w:t>de</w:t>
      </w:r>
      <w:r>
        <w:rPr>
          <w:spacing w:val="-6"/>
        </w:rPr>
        <w:t xml:space="preserve"> </w:t>
      </w:r>
      <w:r>
        <w:t>la</w:t>
      </w:r>
      <w:r>
        <w:rPr>
          <w:spacing w:val="-6"/>
        </w:rPr>
        <w:t xml:space="preserve"> </w:t>
      </w:r>
      <w:r>
        <w:t>Ley</w:t>
      </w:r>
      <w:r>
        <w:rPr>
          <w:spacing w:val="-6"/>
        </w:rPr>
        <w:t xml:space="preserve"> </w:t>
      </w:r>
      <w:r>
        <w:t>80</w:t>
      </w:r>
      <w:r>
        <w:rPr>
          <w:spacing w:val="-58"/>
        </w:rPr>
        <w:t xml:space="preserve"> </w:t>
      </w:r>
      <w:r>
        <w:t>de 1993</w:t>
      </w:r>
      <w:r>
        <w:rPr>
          <w:vertAlign w:val="superscript"/>
        </w:rPr>
        <w:t>20</w:t>
      </w:r>
      <w:r>
        <w:t>, unas sociedades comerciales estarán inhabilitadas para contratar con la</w:t>
      </w:r>
      <w:r>
        <w:rPr>
          <w:spacing w:val="1"/>
        </w:rPr>
        <w:t xml:space="preserve"> </w:t>
      </w:r>
      <w:r>
        <w:t>entidad</w:t>
      </w:r>
      <w:r>
        <w:rPr>
          <w:spacing w:val="-7"/>
        </w:rPr>
        <w:t xml:space="preserve"> </w:t>
      </w:r>
      <w:r>
        <w:t>a</w:t>
      </w:r>
      <w:r>
        <w:rPr>
          <w:spacing w:val="-8"/>
        </w:rPr>
        <w:t xml:space="preserve"> </w:t>
      </w:r>
      <w:r>
        <w:t>la</w:t>
      </w:r>
      <w:r>
        <w:rPr>
          <w:spacing w:val="-8"/>
        </w:rPr>
        <w:t xml:space="preserve"> </w:t>
      </w:r>
      <w:r>
        <w:t>que</w:t>
      </w:r>
      <w:r>
        <w:rPr>
          <w:spacing w:val="-7"/>
        </w:rPr>
        <w:t xml:space="preserve"> </w:t>
      </w:r>
      <w:r>
        <w:t>pertenezca</w:t>
      </w:r>
      <w:r>
        <w:rPr>
          <w:spacing w:val="-7"/>
        </w:rPr>
        <w:t xml:space="preserve"> </w:t>
      </w:r>
      <w:r>
        <w:t>un</w:t>
      </w:r>
      <w:r>
        <w:rPr>
          <w:spacing w:val="-8"/>
        </w:rPr>
        <w:t xml:space="preserve"> </w:t>
      </w:r>
      <w:r>
        <w:t>servidor</w:t>
      </w:r>
      <w:r>
        <w:rPr>
          <w:spacing w:val="-7"/>
        </w:rPr>
        <w:t xml:space="preserve"> </w:t>
      </w:r>
      <w:r>
        <w:t>público,</w:t>
      </w:r>
      <w:r>
        <w:rPr>
          <w:spacing w:val="-7"/>
        </w:rPr>
        <w:t xml:space="preserve"> </w:t>
      </w:r>
      <w:r>
        <w:t>así:</w:t>
      </w:r>
      <w:r>
        <w:rPr>
          <w:spacing w:val="-8"/>
        </w:rPr>
        <w:t xml:space="preserve"> </w:t>
      </w:r>
      <w:r>
        <w:t>i)</w:t>
      </w:r>
      <w:r>
        <w:rPr>
          <w:spacing w:val="-7"/>
        </w:rPr>
        <w:t xml:space="preserve"> </w:t>
      </w:r>
      <w:r>
        <w:t>que</w:t>
      </w:r>
      <w:r>
        <w:rPr>
          <w:spacing w:val="-8"/>
        </w:rPr>
        <w:t xml:space="preserve"> </w:t>
      </w:r>
      <w:r>
        <w:t>pertenezca</w:t>
      </w:r>
      <w:r>
        <w:rPr>
          <w:spacing w:val="-7"/>
        </w:rPr>
        <w:t xml:space="preserve"> </w:t>
      </w:r>
      <w:r>
        <w:t>al</w:t>
      </w:r>
      <w:r>
        <w:rPr>
          <w:spacing w:val="-8"/>
        </w:rPr>
        <w:t xml:space="preserve"> </w:t>
      </w:r>
      <w:r>
        <w:t>nivel</w:t>
      </w:r>
      <w:r>
        <w:rPr>
          <w:spacing w:val="-7"/>
        </w:rPr>
        <w:t xml:space="preserve"> </w:t>
      </w:r>
      <w:r>
        <w:t>directivo,</w:t>
      </w:r>
      <w:r>
        <w:rPr>
          <w:spacing w:val="1"/>
        </w:rPr>
        <w:t xml:space="preserve"> </w:t>
      </w:r>
      <w:r>
        <w:t>asesor,</w:t>
      </w:r>
      <w:r>
        <w:rPr>
          <w:spacing w:val="-9"/>
        </w:rPr>
        <w:t xml:space="preserve"> </w:t>
      </w:r>
      <w:r>
        <w:t>ejecutivo</w:t>
      </w:r>
      <w:r>
        <w:rPr>
          <w:spacing w:val="-8"/>
        </w:rPr>
        <w:t xml:space="preserve"> </w:t>
      </w:r>
      <w:r>
        <w:t>o</w:t>
      </w:r>
      <w:r>
        <w:rPr>
          <w:spacing w:val="-10"/>
        </w:rPr>
        <w:t xml:space="preserve"> </w:t>
      </w:r>
      <w:r>
        <w:t>miembro</w:t>
      </w:r>
      <w:r>
        <w:rPr>
          <w:spacing w:val="-9"/>
        </w:rPr>
        <w:t xml:space="preserve"> </w:t>
      </w:r>
      <w:r>
        <w:t>de</w:t>
      </w:r>
      <w:r>
        <w:rPr>
          <w:spacing w:val="-10"/>
        </w:rPr>
        <w:t xml:space="preserve"> </w:t>
      </w:r>
      <w:r>
        <w:t>la</w:t>
      </w:r>
      <w:r>
        <w:rPr>
          <w:spacing w:val="-9"/>
        </w:rPr>
        <w:t xml:space="preserve"> </w:t>
      </w:r>
      <w:r>
        <w:t>junta</w:t>
      </w:r>
      <w:r>
        <w:rPr>
          <w:spacing w:val="-10"/>
        </w:rPr>
        <w:t xml:space="preserve"> </w:t>
      </w:r>
      <w:r>
        <w:t>o</w:t>
      </w:r>
      <w:r>
        <w:rPr>
          <w:spacing w:val="-9"/>
        </w:rPr>
        <w:t xml:space="preserve"> </w:t>
      </w:r>
      <w:r>
        <w:t>consejo</w:t>
      </w:r>
      <w:r>
        <w:rPr>
          <w:spacing w:val="-10"/>
        </w:rPr>
        <w:t xml:space="preserve"> </w:t>
      </w:r>
      <w:r>
        <w:t>directivo</w:t>
      </w:r>
      <w:r>
        <w:rPr>
          <w:spacing w:val="-8"/>
        </w:rPr>
        <w:t xml:space="preserve"> </w:t>
      </w:r>
      <w:r>
        <w:t>de</w:t>
      </w:r>
      <w:r>
        <w:rPr>
          <w:spacing w:val="-9"/>
        </w:rPr>
        <w:t xml:space="preserve"> </w:t>
      </w:r>
      <w:r>
        <w:t>la</w:t>
      </w:r>
      <w:r>
        <w:rPr>
          <w:spacing w:val="-10"/>
        </w:rPr>
        <w:t xml:space="preserve"> </w:t>
      </w:r>
      <w:r>
        <w:t>entidad</w:t>
      </w:r>
      <w:r>
        <w:rPr>
          <w:spacing w:val="-8"/>
        </w:rPr>
        <w:t xml:space="preserve"> </w:t>
      </w:r>
      <w:r>
        <w:t>contratante</w:t>
      </w:r>
      <w:r>
        <w:rPr>
          <w:spacing w:val="-10"/>
        </w:rPr>
        <w:t xml:space="preserve"> </w:t>
      </w:r>
      <w:r>
        <w:t>y</w:t>
      </w:r>
      <w:r>
        <w:rPr>
          <w:spacing w:val="-9"/>
        </w:rPr>
        <w:t xml:space="preserve"> </w:t>
      </w:r>
      <w:r>
        <w:t>ii)</w:t>
      </w:r>
      <w:r>
        <w:rPr>
          <w:spacing w:val="-59"/>
        </w:rPr>
        <w:t xml:space="preserve"> </w:t>
      </w:r>
      <w:r>
        <w:t>que</w:t>
      </w:r>
      <w:r>
        <w:rPr>
          <w:spacing w:val="-5"/>
        </w:rPr>
        <w:t xml:space="preserve"> </w:t>
      </w:r>
      <w:r>
        <w:t>tenga</w:t>
      </w:r>
      <w:r>
        <w:rPr>
          <w:spacing w:val="-4"/>
        </w:rPr>
        <w:t xml:space="preserve"> </w:t>
      </w:r>
      <w:r>
        <w:t>participación</w:t>
      </w:r>
      <w:r>
        <w:rPr>
          <w:spacing w:val="-5"/>
        </w:rPr>
        <w:t xml:space="preserve"> </w:t>
      </w:r>
      <w:r>
        <w:t>en</w:t>
      </w:r>
      <w:r>
        <w:rPr>
          <w:spacing w:val="-5"/>
        </w:rPr>
        <w:t xml:space="preserve"> </w:t>
      </w:r>
      <w:r>
        <w:t>esas</w:t>
      </w:r>
      <w:r>
        <w:rPr>
          <w:spacing w:val="-5"/>
        </w:rPr>
        <w:t xml:space="preserve"> </w:t>
      </w:r>
      <w:r>
        <w:t>sociedades</w:t>
      </w:r>
      <w:r>
        <w:rPr>
          <w:spacing w:val="-5"/>
        </w:rPr>
        <w:t xml:space="preserve"> </w:t>
      </w:r>
      <w:r>
        <w:t>comerciales</w:t>
      </w:r>
      <w:r>
        <w:rPr>
          <w:spacing w:val="-5"/>
        </w:rPr>
        <w:t xml:space="preserve"> </w:t>
      </w:r>
      <w:r>
        <w:t>o</w:t>
      </w:r>
      <w:r>
        <w:rPr>
          <w:spacing w:val="-5"/>
        </w:rPr>
        <w:t xml:space="preserve"> </w:t>
      </w:r>
      <w:r>
        <w:t>ejerza</w:t>
      </w:r>
      <w:r>
        <w:rPr>
          <w:spacing w:val="-5"/>
        </w:rPr>
        <w:t xml:space="preserve"> </w:t>
      </w:r>
      <w:r>
        <w:t>un</w:t>
      </w:r>
      <w:r>
        <w:rPr>
          <w:spacing w:val="-5"/>
        </w:rPr>
        <w:t xml:space="preserve"> </w:t>
      </w:r>
      <w:r>
        <w:t>cargo</w:t>
      </w:r>
      <w:r>
        <w:rPr>
          <w:spacing w:val="-5"/>
        </w:rPr>
        <w:t xml:space="preserve"> </w:t>
      </w:r>
      <w:r>
        <w:t>de</w:t>
      </w:r>
      <w:r>
        <w:rPr>
          <w:spacing w:val="-5"/>
        </w:rPr>
        <w:t xml:space="preserve"> </w:t>
      </w:r>
      <w:r>
        <w:t>dirección</w:t>
      </w:r>
      <w:r>
        <w:rPr>
          <w:spacing w:val="-59"/>
        </w:rPr>
        <w:t xml:space="preserve"> </w:t>
      </w:r>
      <w:r>
        <w:t>o</w:t>
      </w:r>
      <w:r>
        <w:rPr>
          <w:spacing w:val="-1"/>
        </w:rPr>
        <w:t xml:space="preserve"> </w:t>
      </w:r>
      <w:r>
        <w:t>manejo.</w:t>
      </w:r>
    </w:p>
    <w:p w14:paraId="7FB646AA" w14:textId="77777777" w:rsidR="007805DF" w:rsidRDefault="00B93450">
      <w:pPr>
        <w:pStyle w:val="Textoindependiente"/>
        <w:spacing w:before="120" w:line="276" w:lineRule="auto"/>
        <w:ind w:left="100" w:right="533" w:firstLine="709"/>
        <w:jc w:val="both"/>
      </w:pPr>
      <w:r>
        <w:t>Ahora bien, la Ley 1258 de 2008 creó la sociedad por acciones simplificada -</w:t>
      </w:r>
      <w:r>
        <w:rPr>
          <w:spacing w:val="1"/>
        </w:rPr>
        <w:t xml:space="preserve"> </w:t>
      </w:r>
      <w:r>
        <w:t>SAS-, conformada por una o varias personas naturales o jurídicas, quienes responden</w:t>
      </w:r>
      <w:r>
        <w:rPr>
          <w:spacing w:val="1"/>
        </w:rPr>
        <w:t xml:space="preserve"> </w:t>
      </w:r>
      <w:r>
        <w:t>hasta</w:t>
      </w:r>
      <w:r>
        <w:rPr>
          <w:spacing w:val="-11"/>
        </w:rPr>
        <w:t xml:space="preserve"> </w:t>
      </w:r>
      <w:r>
        <w:t>el</w:t>
      </w:r>
      <w:r>
        <w:rPr>
          <w:spacing w:val="-10"/>
        </w:rPr>
        <w:t xml:space="preserve"> </w:t>
      </w:r>
      <w:r>
        <w:t>monto</w:t>
      </w:r>
      <w:r>
        <w:rPr>
          <w:spacing w:val="-10"/>
        </w:rPr>
        <w:t xml:space="preserve"> </w:t>
      </w:r>
      <w:r>
        <w:t>de</w:t>
      </w:r>
      <w:r>
        <w:rPr>
          <w:spacing w:val="-10"/>
        </w:rPr>
        <w:t xml:space="preserve"> </w:t>
      </w:r>
      <w:r>
        <w:t>sus</w:t>
      </w:r>
      <w:r>
        <w:rPr>
          <w:spacing w:val="-11"/>
        </w:rPr>
        <w:t xml:space="preserve"> </w:t>
      </w:r>
      <w:r>
        <w:t>aportes.</w:t>
      </w:r>
      <w:r>
        <w:rPr>
          <w:spacing w:val="-10"/>
        </w:rPr>
        <w:t xml:space="preserve"> </w:t>
      </w:r>
      <w:r>
        <w:t>El</w:t>
      </w:r>
      <w:r>
        <w:rPr>
          <w:spacing w:val="-10"/>
        </w:rPr>
        <w:t xml:space="preserve"> </w:t>
      </w:r>
      <w:r>
        <w:t>artículo</w:t>
      </w:r>
      <w:r>
        <w:rPr>
          <w:spacing w:val="-10"/>
        </w:rPr>
        <w:t xml:space="preserve"> </w:t>
      </w:r>
      <w:r>
        <w:t>3</w:t>
      </w:r>
      <w:r>
        <w:rPr>
          <w:spacing w:val="-10"/>
        </w:rPr>
        <w:t xml:space="preserve"> </w:t>
      </w:r>
      <w:r>
        <w:t>establece</w:t>
      </w:r>
      <w:r>
        <w:rPr>
          <w:spacing w:val="-11"/>
        </w:rPr>
        <w:t xml:space="preserve"> </w:t>
      </w:r>
      <w:r>
        <w:t>que</w:t>
      </w:r>
      <w:r>
        <w:rPr>
          <w:spacing w:val="-10"/>
        </w:rPr>
        <w:t xml:space="preserve"> </w:t>
      </w:r>
      <w:r>
        <w:t>es</w:t>
      </w:r>
      <w:r>
        <w:rPr>
          <w:spacing w:val="-10"/>
        </w:rPr>
        <w:t xml:space="preserve"> </w:t>
      </w:r>
      <w:r>
        <w:t>una</w:t>
      </w:r>
      <w:r>
        <w:rPr>
          <w:spacing w:val="-10"/>
        </w:rPr>
        <w:t xml:space="preserve"> </w:t>
      </w:r>
      <w:r>
        <w:t>sociedad</w:t>
      </w:r>
      <w:r>
        <w:rPr>
          <w:spacing w:val="-11"/>
        </w:rPr>
        <w:t xml:space="preserve"> </w:t>
      </w:r>
      <w:r>
        <w:t>de</w:t>
      </w:r>
      <w:r>
        <w:rPr>
          <w:spacing w:val="-10"/>
        </w:rPr>
        <w:t xml:space="preserve"> </w:t>
      </w:r>
      <w:r>
        <w:t>capitales,</w:t>
      </w:r>
      <w:r>
        <w:rPr>
          <w:spacing w:val="-59"/>
        </w:rPr>
        <w:t xml:space="preserve"> </w:t>
      </w:r>
      <w:r>
        <w:t>y</w:t>
      </w:r>
      <w:r>
        <w:rPr>
          <w:spacing w:val="-14"/>
        </w:rPr>
        <w:t xml:space="preserve"> </w:t>
      </w:r>
      <w:r>
        <w:t>por</w:t>
      </w:r>
      <w:r>
        <w:rPr>
          <w:spacing w:val="-13"/>
        </w:rPr>
        <w:t xml:space="preserve"> </w:t>
      </w:r>
      <w:r>
        <w:t>lo</w:t>
      </w:r>
      <w:r>
        <w:rPr>
          <w:spacing w:val="-13"/>
        </w:rPr>
        <w:t xml:space="preserve"> </w:t>
      </w:r>
      <w:r>
        <w:t>tanto</w:t>
      </w:r>
      <w:r>
        <w:rPr>
          <w:spacing w:val="-12"/>
        </w:rPr>
        <w:t xml:space="preserve"> </w:t>
      </w:r>
      <w:r>
        <w:t>no</w:t>
      </w:r>
      <w:r>
        <w:rPr>
          <w:spacing w:val="-13"/>
        </w:rPr>
        <w:t xml:space="preserve"> </w:t>
      </w:r>
      <w:r>
        <w:t>le</w:t>
      </w:r>
      <w:r>
        <w:rPr>
          <w:spacing w:val="-13"/>
        </w:rPr>
        <w:t xml:space="preserve"> </w:t>
      </w:r>
      <w:r>
        <w:t>aplica</w:t>
      </w:r>
      <w:r>
        <w:rPr>
          <w:spacing w:val="-13"/>
        </w:rPr>
        <w:t xml:space="preserve"> </w:t>
      </w:r>
      <w:r>
        <w:t>la</w:t>
      </w:r>
      <w:r>
        <w:rPr>
          <w:spacing w:val="-14"/>
        </w:rPr>
        <w:t xml:space="preserve"> </w:t>
      </w:r>
      <w:r>
        <w:t>prohibición</w:t>
      </w:r>
      <w:r>
        <w:rPr>
          <w:spacing w:val="-12"/>
        </w:rPr>
        <w:t xml:space="preserve"> </w:t>
      </w:r>
      <w:r>
        <w:t>prevista</w:t>
      </w:r>
      <w:r>
        <w:rPr>
          <w:spacing w:val="-12"/>
        </w:rPr>
        <w:t xml:space="preserve"> </w:t>
      </w:r>
      <w:r>
        <w:t>en</w:t>
      </w:r>
      <w:r>
        <w:rPr>
          <w:spacing w:val="-13"/>
        </w:rPr>
        <w:t xml:space="preserve"> </w:t>
      </w:r>
      <w:r>
        <w:t>el</w:t>
      </w:r>
      <w:r>
        <w:rPr>
          <w:spacing w:val="-13"/>
        </w:rPr>
        <w:t xml:space="preserve"> </w:t>
      </w:r>
      <w:r>
        <w:t>literal</w:t>
      </w:r>
      <w:r>
        <w:rPr>
          <w:spacing w:val="-13"/>
        </w:rPr>
        <w:t xml:space="preserve"> </w:t>
      </w:r>
      <w:r>
        <w:t>d),</w:t>
      </w:r>
      <w:r>
        <w:rPr>
          <w:spacing w:val="-13"/>
        </w:rPr>
        <w:t xml:space="preserve"> </w:t>
      </w:r>
      <w:r>
        <w:t>del</w:t>
      </w:r>
      <w:r>
        <w:rPr>
          <w:spacing w:val="-14"/>
        </w:rPr>
        <w:t xml:space="preserve"> </w:t>
      </w:r>
      <w:r>
        <w:t>numeral</w:t>
      </w:r>
      <w:r>
        <w:rPr>
          <w:spacing w:val="-13"/>
        </w:rPr>
        <w:t xml:space="preserve"> </w:t>
      </w:r>
      <w:r>
        <w:t>2,</w:t>
      </w:r>
      <w:r>
        <w:rPr>
          <w:spacing w:val="-13"/>
        </w:rPr>
        <w:t xml:space="preserve"> </w:t>
      </w:r>
      <w:r>
        <w:t>del</w:t>
      </w:r>
      <w:r>
        <w:rPr>
          <w:spacing w:val="-13"/>
        </w:rPr>
        <w:t xml:space="preserve"> </w:t>
      </w:r>
      <w:r>
        <w:t>artículo</w:t>
      </w:r>
      <w:r>
        <w:rPr>
          <w:spacing w:val="1"/>
        </w:rPr>
        <w:t xml:space="preserve"> </w:t>
      </w:r>
      <w:r>
        <w:t>8</w:t>
      </w:r>
      <w:r>
        <w:rPr>
          <w:spacing w:val="-2"/>
        </w:rPr>
        <w:t xml:space="preserve"> </w:t>
      </w:r>
      <w:r>
        <w:t>de</w:t>
      </w:r>
      <w:r>
        <w:rPr>
          <w:spacing w:val="-1"/>
        </w:rPr>
        <w:t xml:space="preserve"> </w:t>
      </w:r>
      <w:r>
        <w:t>la</w:t>
      </w:r>
      <w:r>
        <w:rPr>
          <w:spacing w:val="-1"/>
        </w:rPr>
        <w:t xml:space="preserve"> </w:t>
      </w:r>
      <w:r>
        <w:t>Ley</w:t>
      </w:r>
      <w:r>
        <w:rPr>
          <w:spacing w:val="-1"/>
        </w:rPr>
        <w:t xml:space="preserve"> </w:t>
      </w:r>
      <w:r>
        <w:t>80</w:t>
      </w:r>
      <w:r>
        <w:rPr>
          <w:spacing w:val="-1"/>
        </w:rPr>
        <w:t xml:space="preserve"> </w:t>
      </w:r>
      <w:r>
        <w:t>de</w:t>
      </w:r>
      <w:r>
        <w:rPr>
          <w:spacing w:val="-36"/>
        </w:rPr>
        <w:t xml:space="preserve"> </w:t>
      </w:r>
      <w:r>
        <w:t>1993.</w:t>
      </w:r>
    </w:p>
    <w:p w14:paraId="0EC1F3BA" w14:textId="77777777" w:rsidR="007805DF" w:rsidRDefault="007805DF">
      <w:pPr>
        <w:pStyle w:val="Textoindependiente"/>
        <w:rPr>
          <w:sz w:val="20"/>
        </w:rPr>
      </w:pPr>
    </w:p>
    <w:p w14:paraId="41AFE5BC" w14:textId="77777777" w:rsidR="007805DF" w:rsidRDefault="007805DF">
      <w:pPr>
        <w:pStyle w:val="Textoindependiente"/>
        <w:rPr>
          <w:sz w:val="20"/>
        </w:rPr>
      </w:pPr>
    </w:p>
    <w:p w14:paraId="140D3BDC" w14:textId="77777777" w:rsidR="007805DF" w:rsidRDefault="007805DF">
      <w:pPr>
        <w:pStyle w:val="Textoindependiente"/>
        <w:rPr>
          <w:sz w:val="20"/>
        </w:rPr>
      </w:pPr>
    </w:p>
    <w:p w14:paraId="5ABE233D" w14:textId="77777777" w:rsidR="007805DF" w:rsidRDefault="007805DF">
      <w:pPr>
        <w:pStyle w:val="Textoindependiente"/>
        <w:rPr>
          <w:sz w:val="20"/>
        </w:rPr>
      </w:pPr>
    </w:p>
    <w:p w14:paraId="4B5ABD77" w14:textId="77777777" w:rsidR="007805DF" w:rsidRDefault="007805DF">
      <w:pPr>
        <w:pStyle w:val="Textoindependiente"/>
        <w:rPr>
          <w:sz w:val="20"/>
        </w:rPr>
      </w:pPr>
    </w:p>
    <w:p w14:paraId="7323640E" w14:textId="77777777" w:rsidR="007805DF" w:rsidRDefault="007805DF">
      <w:pPr>
        <w:pStyle w:val="Textoindependiente"/>
        <w:rPr>
          <w:sz w:val="20"/>
        </w:rPr>
      </w:pPr>
    </w:p>
    <w:p w14:paraId="2FC26785" w14:textId="77777777" w:rsidR="007805DF" w:rsidRDefault="007805DF">
      <w:pPr>
        <w:pStyle w:val="Textoindependiente"/>
        <w:rPr>
          <w:sz w:val="20"/>
        </w:rPr>
      </w:pPr>
    </w:p>
    <w:p w14:paraId="500A2BA9" w14:textId="77777777" w:rsidR="007805DF" w:rsidRDefault="007805DF">
      <w:pPr>
        <w:pStyle w:val="Textoindependiente"/>
        <w:rPr>
          <w:sz w:val="20"/>
        </w:rPr>
      </w:pPr>
    </w:p>
    <w:p w14:paraId="3139E423" w14:textId="77777777" w:rsidR="007805DF" w:rsidRDefault="0005395F">
      <w:pPr>
        <w:pStyle w:val="Textoindependiente"/>
        <w:spacing w:before="8"/>
        <w:rPr>
          <w:sz w:val="14"/>
        </w:rPr>
      </w:pPr>
      <w:r>
        <w:rPr>
          <w:noProof/>
        </w:rPr>
        <mc:AlternateContent>
          <mc:Choice Requires="wps">
            <w:drawing>
              <wp:anchor distT="0" distB="0" distL="0" distR="0" simplePos="0" relativeHeight="487591424" behindDoc="1" locked="0" layoutInCell="1" allowOverlap="1" wp14:anchorId="0A069B0D" wp14:editId="3A76FDF7">
                <wp:simplePos x="0" y="0"/>
                <wp:positionH relativeFrom="page">
                  <wp:posOffset>1080135</wp:posOffset>
                </wp:positionH>
                <wp:positionV relativeFrom="paragraph">
                  <wp:posOffset>135255</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879F4" id="Freeform 7" o:spid="_x0000_s1026" style="position:absolute;margin-left:85.05pt;margin-top:10.65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14F1E237" w14:textId="77777777" w:rsidR="007805DF" w:rsidRDefault="00B93450">
      <w:pPr>
        <w:spacing w:before="79"/>
        <w:ind w:left="100" w:right="227" w:firstLine="709"/>
        <w:rPr>
          <w:sz w:val="19"/>
        </w:rPr>
      </w:pPr>
      <w:r>
        <w:rPr>
          <w:sz w:val="19"/>
          <w:vertAlign w:val="superscript"/>
        </w:rPr>
        <w:t>19</w:t>
      </w:r>
      <w:r>
        <w:rPr>
          <w:spacing w:val="14"/>
          <w:sz w:val="19"/>
        </w:rPr>
        <w:t xml:space="preserve"> </w:t>
      </w:r>
      <w:r>
        <w:rPr>
          <w:sz w:val="19"/>
        </w:rPr>
        <w:t>CONSEJO</w:t>
      </w:r>
      <w:r>
        <w:rPr>
          <w:spacing w:val="15"/>
          <w:sz w:val="19"/>
        </w:rPr>
        <w:t xml:space="preserve"> </w:t>
      </w:r>
      <w:r>
        <w:rPr>
          <w:sz w:val="19"/>
        </w:rPr>
        <w:t>DE</w:t>
      </w:r>
      <w:r>
        <w:rPr>
          <w:spacing w:val="14"/>
          <w:sz w:val="19"/>
        </w:rPr>
        <w:t xml:space="preserve"> </w:t>
      </w:r>
      <w:r>
        <w:rPr>
          <w:sz w:val="19"/>
        </w:rPr>
        <w:t>ESTADO.</w:t>
      </w:r>
      <w:r>
        <w:rPr>
          <w:spacing w:val="16"/>
          <w:sz w:val="19"/>
        </w:rPr>
        <w:t xml:space="preserve"> </w:t>
      </w:r>
      <w:r>
        <w:rPr>
          <w:sz w:val="19"/>
        </w:rPr>
        <w:t>Sala</w:t>
      </w:r>
      <w:r>
        <w:rPr>
          <w:spacing w:val="15"/>
          <w:sz w:val="19"/>
        </w:rPr>
        <w:t xml:space="preserve"> </w:t>
      </w:r>
      <w:r>
        <w:rPr>
          <w:sz w:val="19"/>
        </w:rPr>
        <w:t>de</w:t>
      </w:r>
      <w:r>
        <w:rPr>
          <w:spacing w:val="15"/>
          <w:sz w:val="19"/>
        </w:rPr>
        <w:t xml:space="preserve"> </w:t>
      </w:r>
      <w:r>
        <w:rPr>
          <w:sz w:val="19"/>
        </w:rPr>
        <w:t>Consulta</w:t>
      </w:r>
      <w:r>
        <w:rPr>
          <w:spacing w:val="14"/>
          <w:sz w:val="19"/>
        </w:rPr>
        <w:t xml:space="preserve"> </w:t>
      </w:r>
      <w:r>
        <w:rPr>
          <w:sz w:val="19"/>
        </w:rPr>
        <w:t>y</w:t>
      </w:r>
      <w:r>
        <w:rPr>
          <w:spacing w:val="15"/>
          <w:sz w:val="19"/>
        </w:rPr>
        <w:t xml:space="preserve"> </w:t>
      </w:r>
      <w:r>
        <w:rPr>
          <w:sz w:val="19"/>
        </w:rPr>
        <w:t>Servicio</w:t>
      </w:r>
      <w:r>
        <w:rPr>
          <w:spacing w:val="15"/>
          <w:sz w:val="19"/>
        </w:rPr>
        <w:t xml:space="preserve"> </w:t>
      </w:r>
      <w:r>
        <w:rPr>
          <w:sz w:val="19"/>
        </w:rPr>
        <w:t>Civil.</w:t>
      </w:r>
      <w:r>
        <w:rPr>
          <w:spacing w:val="15"/>
          <w:sz w:val="19"/>
        </w:rPr>
        <w:t xml:space="preserve"> </w:t>
      </w:r>
      <w:r>
        <w:rPr>
          <w:sz w:val="19"/>
        </w:rPr>
        <w:t>Concepto</w:t>
      </w:r>
      <w:r>
        <w:rPr>
          <w:spacing w:val="14"/>
          <w:sz w:val="19"/>
        </w:rPr>
        <w:t xml:space="preserve"> </w:t>
      </w:r>
      <w:r>
        <w:rPr>
          <w:sz w:val="19"/>
        </w:rPr>
        <w:t>del</w:t>
      </w:r>
      <w:r>
        <w:rPr>
          <w:spacing w:val="15"/>
          <w:sz w:val="19"/>
        </w:rPr>
        <w:t xml:space="preserve"> </w:t>
      </w:r>
      <w:r>
        <w:rPr>
          <w:sz w:val="19"/>
        </w:rPr>
        <w:t>29</w:t>
      </w:r>
      <w:r>
        <w:rPr>
          <w:spacing w:val="15"/>
          <w:sz w:val="19"/>
        </w:rPr>
        <w:t xml:space="preserve"> </w:t>
      </w:r>
      <w:r>
        <w:rPr>
          <w:sz w:val="19"/>
        </w:rPr>
        <w:t>de</w:t>
      </w:r>
      <w:r>
        <w:rPr>
          <w:spacing w:val="14"/>
          <w:sz w:val="19"/>
        </w:rPr>
        <w:t xml:space="preserve"> </w:t>
      </w:r>
      <w:r>
        <w:rPr>
          <w:sz w:val="19"/>
        </w:rPr>
        <w:t>abril</w:t>
      </w:r>
      <w:r>
        <w:rPr>
          <w:spacing w:val="15"/>
          <w:sz w:val="19"/>
        </w:rPr>
        <w:t xml:space="preserve"> </w:t>
      </w:r>
      <w:r>
        <w:rPr>
          <w:sz w:val="19"/>
        </w:rPr>
        <w:t>de</w:t>
      </w:r>
      <w:r>
        <w:rPr>
          <w:spacing w:val="-50"/>
          <w:sz w:val="19"/>
        </w:rPr>
        <w:t xml:space="preserve"> </w:t>
      </w:r>
      <w:r>
        <w:rPr>
          <w:sz w:val="19"/>
        </w:rPr>
        <w:t>1998.</w:t>
      </w:r>
      <w:r>
        <w:rPr>
          <w:spacing w:val="-2"/>
          <w:sz w:val="19"/>
        </w:rPr>
        <w:t xml:space="preserve"> </w:t>
      </w:r>
      <w:r>
        <w:rPr>
          <w:sz w:val="19"/>
        </w:rPr>
        <w:t>Rad.</w:t>
      </w:r>
      <w:r>
        <w:rPr>
          <w:spacing w:val="-1"/>
          <w:sz w:val="19"/>
        </w:rPr>
        <w:t xml:space="preserve"> </w:t>
      </w:r>
      <w:r>
        <w:rPr>
          <w:sz w:val="19"/>
        </w:rPr>
        <w:t>1097.</w:t>
      </w:r>
      <w:r>
        <w:rPr>
          <w:spacing w:val="-1"/>
          <w:sz w:val="19"/>
        </w:rPr>
        <w:t xml:space="preserve"> </w:t>
      </w:r>
      <w:r>
        <w:rPr>
          <w:sz w:val="19"/>
        </w:rPr>
        <w:t>C.P.</w:t>
      </w:r>
      <w:r>
        <w:rPr>
          <w:spacing w:val="-2"/>
          <w:sz w:val="19"/>
        </w:rPr>
        <w:t xml:space="preserve"> </w:t>
      </w:r>
      <w:r>
        <w:rPr>
          <w:sz w:val="19"/>
        </w:rPr>
        <w:t>Augusto</w:t>
      </w:r>
      <w:r>
        <w:rPr>
          <w:spacing w:val="-1"/>
          <w:sz w:val="19"/>
        </w:rPr>
        <w:t xml:space="preserve"> </w:t>
      </w:r>
      <w:r>
        <w:rPr>
          <w:sz w:val="19"/>
        </w:rPr>
        <w:t>Trejos</w:t>
      </w:r>
      <w:r>
        <w:rPr>
          <w:spacing w:val="-1"/>
          <w:sz w:val="19"/>
        </w:rPr>
        <w:t xml:space="preserve"> </w:t>
      </w:r>
      <w:r>
        <w:rPr>
          <w:sz w:val="19"/>
        </w:rPr>
        <w:t>Jaramillo.</w:t>
      </w:r>
    </w:p>
    <w:p w14:paraId="1E80271B" w14:textId="77777777" w:rsidR="007805DF" w:rsidRDefault="007805DF">
      <w:pPr>
        <w:pStyle w:val="Textoindependiente"/>
        <w:rPr>
          <w:sz w:val="19"/>
        </w:rPr>
      </w:pPr>
    </w:p>
    <w:p w14:paraId="35690975" w14:textId="77777777" w:rsidR="007805DF" w:rsidRDefault="00B93450">
      <w:pPr>
        <w:ind w:left="809" w:right="931"/>
        <w:rPr>
          <w:sz w:val="19"/>
        </w:rPr>
      </w:pPr>
      <w:r>
        <w:rPr>
          <w:sz w:val="19"/>
          <w:vertAlign w:val="superscript"/>
        </w:rPr>
        <w:t>20</w:t>
      </w:r>
      <w:r>
        <w:rPr>
          <w:sz w:val="19"/>
        </w:rPr>
        <w:t xml:space="preserve"> </w:t>
      </w:r>
      <w:proofErr w:type="gramStart"/>
      <w:r>
        <w:rPr>
          <w:sz w:val="19"/>
        </w:rPr>
        <w:t>Ley</w:t>
      </w:r>
      <w:proofErr w:type="gramEnd"/>
      <w:r>
        <w:rPr>
          <w:sz w:val="19"/>
        </w:rPr>
        <w:t xml:space="preserve"> 80 de 1993: «Artículo 8. De las inhabilidades e incompatibilidades para contratar.</w:t>
      </w:r>
      <w:r>
        <w:rPr>
          <w:spacing w:val="-50"/>
          <w:sz w:val="19"/>
        </w:rPr>
        <w:t xml:space="preserve"> </w:t>
      </w:r>
      <w:r>
        <w:rPr>
          <w:sz w:val="19"/>
        </w:rPr>
        <w:t>[...]</w:t>
      </w:r>
    </w:p>
    <w:p w14:paraId="199C8E65" w14:textId="77777777" w:rsidR="007805DF" w:rsidRDefault="00B93450">
      <w:pPr>
        <w:ind w:left="100" w:firstLine="708"/>
        <w:rPr>
          <w:sz w:val="19"/>
        </w:rPr>
      </w:pPr>
      <w:r>
        <w:rPr>
          <w:sz w:val="19"/>
        </w:rPr>
        <w:t>»2.</w:t>
      </w:r>
      <w:r>
        <w:rPr>
          <w:spacing w:val="7"/>
          <w:sz w:val="19"/>
        </w:rPr>
        <w:t xml:space="preserve"> </w:t>
      </w:r>
      <w:r>
        <w:rPr>
          <w:sz w:val="19"/>
        </w:rPr>
        <w:t>Tampoco</w:t>
      </w:r>
      <w:r>
        <w:rPr>
          <w:spacing w:val="8"/>
          <w:sz w:val="19"/>
        </w:rPr>
        <w:t xml:space="preserve"> </w:t>
      </w:r>
      <w:r>
        <w:rPr>
          <w:sz w:val="19"/>
        </w:rPr>
        <w:t>podrán</w:t>
      </w:r>
      <w:r>
        <w:rPr>
          <w:spacing w:val="7"/>
          <w:sz w:val="19"/>
        </w:rPr>
        <w:t xml:space="preserve"> </w:t>
      </w:r>
      <w:r>
        <w:rPr>
          <w:sz w:val="19"/>
        </w:rPr>
        <w:t>participar</w:t>
      </w:r>
      <w:r>
        <w:rPr>
          <w:spacing w:val="7"/>
          <w:sz w:val="19"/>
        </w:rPr>
        <w:t xml:space="preserve"> </w:t>
      </w:r>
      <w:r>
        <w:rPr>
          <w:sz w:val="19"/>
        </w:rPr>
        <w:t>en</w:t>
      </w:r>
      <w:r>
        <w:rPr>
          <w:spacing w:val="7"/>
          <w:sz w:val="19"/>
        </w:rPr>
        <w:t xml:space="preserve"> </w:t>
      </w:r>
      <w:r>
        <w:rPr>
          <w:sz w:val="19"/>
        </w:rPr>
        <w:t>licitaciones</w:t>
      </w:r>
      <w:r>
        <w:rPr>
          <w:spacing w:val="7"/>
          <w:sz w:val="19"/>
        </w:rPr>
        <w:t xml:space="preserve"> </w:t>
      </w:r>
      <w:r>
        <w:rPr>
          <w:sz w:val="19"/>
        </w:rPr>
        <w:t>ni</w:t>
      </w:r>
      <w:r>
        <w:rPr>
          <w:spacing w:val="7"/>
          <w:sz w:val="19"/>
        </w:rPr>
        <w:t xml:space="preserve"> </w:t>
      </w:r>
      <w:r>
        <w:rPr>
          <w:sz w:val="19"/>
        </w:rPr>
        <w:t>celebrar</w:t>
      </w:r>
      <w:r>
        <w:rPr>
          <w:spacing w:val="7"/>
          <w:sz w:val="19"/>
        </w:rPr>
        <w:t xml:space="preserve"> </w:t>
      </w:r>
      <w:r>
        <w:rPr>
          <w:sz w:val="19"/>
        </w:rPr>
        <w:t>contratos</w:t>
      </w:r>
      <w:r>
        <w:rPr>
          <w:spacing w:val="7"/>
          <w:sz w:val="19"/>
        </w:rPr>
        <w:t xml:space="preserve"> </w:t>
      </w:r>
      <w:r>
        <w:rPr>
          <w:sz w:val="19"/>
        </w:rPr>
        <w:t>estatales</w:t>
      </w:r>
      <w:r>
        <w:rPr>
          <w:spacing w:val="7"/>
          <w:sz w:val="19"/>
        </w:rPr>
        <w:t xml:space="preserve"> </w:t>
      </w:r>
      <w:r>
        <w:rPr>
          <w:sz w:val="19"/>
        </w:rPr>
        <w:t>con</w:t>
      </w:r>
      <w:r>
        <w:rPr>
          <w:spacing w:val="7"/>
          <w:sz w:val="19"/>
        </w:rPr>
        <w:t xml:space="preserve"> </w:t>
      </w:r>
      <w:r>
        <w:rPr>
          <w:sz w:val="19"/>
        </w:rPr>
        <w:t>la</w:t>
      </w:r>
      <w:r>
        <w:rPr>
          <w:spacing w:val="7"/>
          <w:sz w:val="19"/>
        </w:rPr>
        <w:t xml:space="preserve"> </w:t>
      </w:r>
      <w:r>
        <w:rPr>
          <w:sz w:val="19"/>
        </w:rPr>
        <w:t>entidad</w:t>
      </w:r>
      <w:r>
        <w:rPr>
          <w:spacing w:val="1"/>
          <w:sz w:val="19"/>
        </w:rPr>
        <w:t xml:space="preserve"> </w:t>
      </w:r>
      <w:r>
        <w:rPr>
          <w:sz w:val="19"/>
        </w:rPr>
        <w:t>respectiva:</w:t>
      </w:r>
    </w:p>
    <w:p w14:paraId="260F77B5" w14:textId="77777777" w:rsidR="007805DF" w:rsidRDefault="00B93450">
      <w:pPr>
        <w:ind w:left="809"/>
        <w:rPr>
          <w:sz w:val="19"/>
        </w:rPr>
      </w:pPr>
      <w:r>
        <w:rPr>
          <w:sz w:val="19"/>
        </w:rPr>
        <w:t>[...]</w:t>
      </w:r>
    </w:p>
    <w:p w14:paraId="3A702B61" w14:textId="77777777" w:rsidR="007805DF" w:rsidRDefault="00B93450">
      <w:pPr>
        <w:ind w:left="100" w:right="534" w:firstLine="708"/>
        <w:jc w:val="both"/>
        <w:rPr>
          <w:sz w:val="19"/>
        </w:rPr>
      </w:pPr>
      <w:r>
        <w:rPr>
          <w:sz w:val="19"/>
        </w:rPr>
        <w:t>»d)</w:t>
      </w:r>
      <w:r>
        <w:rPr>
          <w:spacing w:val="-6"/>
          <w:sz w:val="19"/>
        </w:rPr>
        <w:t xml:space="preserve"> </w:t>
      </w:r>
      <w:r>
        <w:rPr>
          <w:sz w:val="19"/>
        </w:rPr>
        <w:t>Las</w:t>
      </w:r>
      <w:r>
        <w:rPr>
          <w:spacing w:val="-6"/>
          <w:sz w:val="19"/>
        </w:rPr>
        <w:t xml:space="preserve"> </w:t>
      </w:r>
      <w:r>
        <w:rPr>
          <w:sz w:val="19"/>
        </w:rPr>
        <w:t>corporaciones,</w:t>
      </w:r>
      <w:r>
        <w:rPr>
          <w:spacing w:val="-6"/>
          <w:sz w:val="19"/>
        </w:rPr>
        <w:t xml:space="preserve"> </w:t>
      </w:r>
      <w:r>
        <w:rPr>
          <w:sz w:val="19"/>
        </w:rPr>
        <w:t>asociaciones,</w:t>
      </w:r>
      <w:r>
        <w:rPr>
          <w:spacing w:val="-5"/>
          <w:sz w:val="19"/>
        </w:rPr>
        <w:t xml:space="preserve"> </w:t>
      </w:r>
      <w:r>
        <w:rPr>
          <w:sz w:val="19"/>
        </w:rPr>
        <w:t>fundaciones</w:t>
      </w:r>
      <w:r>
        <w:rPr>
          <w:spacing w:val="-5"/>
          <w:sz w:val="19"/>
        </w:rPr>
        <w:t xml:space="preserve"> </w:t>
      </w:r>
      <w:r>
        <w:rPr>
          <w:sz w:val="19"/>
        </w:rPr>
        <w:t>y</w:t>
      </w:r>
      <w:r>
        <w:rPr>
          <w:spacing w:val="-6"/>
          <w:sz w:val="19"/>
        </w:rPr>
        <w:t xml:space="preserve"> </w:t>
      </w:r>
      <w:r>
        <w:rPr>
          <w:sz w:val="19"/>
        </w:rPr>
        <w:t>las</w:t>
      </w:r>
      <w:r>
        <w:rPr>
          <w:spacing w:val="-5"/>
          <w:sz w:val="19"/>
        </w:rPr>
        <w:t xml:space="preserve"> </w:t>
      </w:r>
      <w:r>
        <w:rPr>
          <w:sz w:val="19"/>
        </w:rPr>
        <w:t>sociedades</w:t>
      </w:r>
      <w:r>
        <w:rPr>
          <w:spacing w:val="-6"/>
          <w:sz w:val="19"/>
        </w:rPr>
        <w:t xml:space="preserve"> </w:t>
      </w:r>
      <w:r>
        <w:rPr>
          <w:sz w:val="19"/>
        </w:rPr>
        <w:t>anónimas</w:t>
      </w:r>
      <w:r>
        <w:rPr>
          <w:spacing w:val="-6"/>
          <w:sz w:val="19"/>
        </w:rPr>
        <w:t xml:space="preserve"> </w:t>
      </w:r>
      <w:r>
        <w:rPr>
          <w:sz w:val="19"/>
        </w:rPr>
        <w:t>que</w:t>
      </w:r>
      <w:r>
        <w:rPr>
          <w:spacing w:val="-5"/>
          <w:sz w:val="19"/>
        </w:rPr>
        <w:t xml:space="preserve"> </w:t>
      </w:r>
      <w:r>
        <w:rPr>
          <w:sz w:val="19"/>
        </w:rPr>
        <w:t>no</w:t>
      </w:r>
      <w:r>
        <w:rPr>
          <w:spacing w:val="-6"/>
          <w:sz w:val="19"/>
        </w:rPr>
        <w:t xml:space="preserve"> </w:t>
      </w:r>
      <w:r>
        <w:rPr>
          <w:sz w:val="19"/>
        </w:rPr>
        <w:t>tengan</w:t>
      </w:r>
      <w:r>
        <w:rPr>
          <w:spacing w:val="-50"/>
          <w:sz w:val="19"/>
        </w:rPr>
        <w:t xml:space="preserve"> </w:t>
      </w:r>
      <w:r>
        <w:rPr>
          <w:sz w:val="19"/>
        </w:rPr>
        <w:t>el carácter de abiertas, así como las sociedades de responsabilidad limitada y las demás sociedades</w:t>
      </w:r>
      <w:r>
        <w:rPr>
          <w:spacing w:val="-50"/>
          <w:sz w:val="19"/>
        </w:rPr>
        <w:t xml:space="preserve"> </w:t>
      </w:r>
      <w:r>
        <w:rPr>
          <w:sz w:val="19"/>
        </w:rPr>
        <w:t>de personas en las que el servidor público en los niveles directivo, asesor o ejecutivo, o el miembro</w:t>
      </w:r>
      <w:r>
        <w:rPr>
          <w:spacing w:val="1"/>
          <w:sz w:val="19"/>
        </w:rPr>
        <w:t xml:space="preserve"> </w:t>
      </w:r>
      <w:r>
        <w:rPr>
          <w:sz w:val="19"/>
        </w:rPr>
        <w:t>de la junta o consejo directivo, o el cónyuge, compañero o compañera permanente o los parientes</w:t>
      </w:r>
      <w:r>
        <w:rPr>
          <w:spacing w:val="1"/>
          <w:sz w:val="19"/>
        </w:rPr>
        <w:t xml:space="preserve"> </w:t>
      </w:r>
      <w:r>
        <w:rPr>
          <w:sz w:val="19"/>
        </w:rPr>
        <w:t>hasta</w:t>
      </w:r>
      <w:r>
        <w:rPr>
          <w:spacing w:val="-6"/>
          <w:sz w:val="19"/>
        </w:rPr>
        <w:t xml:space="preserve"> </w:t>
      </w:r>
      <w:r>
        <w:rPr>
          <w:sz w:val="19"/>
        </w:rPr>
        <w:t>el</w:t>
      </w:r>
      <w:r>
        <w:rPr>
          <w:spacing w:val="-6"/>
          <w:sz w:val="19"/>
        </w:rPr>
        <w:t xml:space="preserve"> </w:t>
      </w:r>
      <w:r>
        <w:rPr>
          <w:sz w:val="19"/>
        </w:rPr>
        <w:t>segundo</w:t>
      </w:r>
      <w:r>
        <w:rPr>
          <w:spacing w:val="-6"/>
          <w:sz w:val="19"/>
        </w:rPr>
        <w:t xml:space="preserve"> </w:t>
      </w:r>
      <w:r>
        <w:rPr>
          <w:sz w:val="19"/>
        </w:rPr>
        <w:t>grado</w:t>
      </w:r>
      <w:r>
        <w:rPr>
          <w:spacing w:val="-5"/>
          <w:sz w:val="19"/>
        </w:rPr>
        <w:t xml:space="preserve"> </w:t>
      </w:r>
      <w:r>
        <w:rPr>
          <w:sz w:val="19"/>
        </w:rPr>
        <w:t>de</w:t>
      </w:r>
      <w:r>
        <w:rPr>
          <w:spacing w:val="-6"/>
          <w:sz w:val="19"/>
        </w:rPr>
        <w:t xml:space="preserve"> </w:t>
      </w:r>
      <w:r>
        <w:rPr>
          <w:sz w:val="19"/>
        </w:rPr>
        <w:t>consanguinidad,</w:t>
      </w:r>
      <w:r>
        <w:rPr>
          <w:spacing w:val="-6"/>
          <w:sz w:val="19"/>
        </w:rPr>
        <w:t xml:space="preserve"> </w:t>
      </w:r>
      <w:r>
        <w:rPr>
          <w:sz w:val="19"/>
        </w:rPr>
        <w:t>afinidad</w:t>
      </w:r>
      <w:r>
        <w:rPr>
          <w:spacing w:val="-5"/>
          <w:sz w:val="19"/>
        </w:rPr>
        <w:t xml:space="preserve"> </w:t>
      </w:r>
      <w:r>
        <w:rPr>
          <w:sz w:val="19"/>
        </w:rPr>
        <w:t>o</w:t>
      </w:r>
      <w:r>
        <w:rPr>
          <w:spacing w:val="-5"/>
          <w:sz w:val="19"/>
        </w:rPr>
        <w:t xml:space="preserve"> </w:t>
      </w:r>
      <w:r>
        <w:rPr>
          <w:sz w:val="19"/>
        </w:rPr>
        <w:t>civil</w:t>
      </w:r>
      <w:r>
        <w:rPr>
          <w:spacing w:val="-6"/>
          <w:sz w:val="19"/>
        </w:rPr>
        <w:t xml:space="preserve"> </w:t>
      </w:r>
      <w:r>
        <w:rPr>
          <w:sz w:val="19"/>
        </w:rPr>
        <w:t>de</w:t>
      </w:r>
      <w:r>
        <w:rPr>
          <w:spacing w:val="-6"/>
          <w:sz w:val="19"/>
        </w:rPr>
        <w:t xml:space="preserve"> </w:t>
      </w:r>
      <w:r>
        <w:rPr>
          <w:sz w:val="19"/>
        </w:rPr>
        <w:t>cualquiera</w:t>
      </w:r>
      <w:r>
        <w:rPr>
          <w:spacing w:val="-5"/>
          <w:sz w:val="19"/>
        </w:rPr>
        <w:t xml:space="preserve"> </w:t>
      </w:r>
      <w:r>
        <w:rPr>
          <w:sz w:val="19"/>
        </w:rPr>
        <w:t>de</w:t>
      </w:r>
      <w:r>
        <w:rPr>
          <w:spacing w:val="-6"/>
          <w:sz w:val="19"/>
        </w:rPr>
        <w:t xml:space="preserve"> </w:t>
      </w:r>
      <w:r>
        <w:rPr>
          <w:sz w:val="19"/>
        </w:rPr>
        <w:t>ellos,</w:t>
      </w:r>
      <w:r>
        <w:rPr>
          <w:spacing w:val="-6"/>
          <w:sz w:val="19"/>
        </w:rPr>
        <w:t xml:space="preserve"> </w:t>
      </w:r>
      <w:r>
        <w:rPr>
          <w:sz w:val="19"/>
        </w:rPr>
        <w:t>tenga</w:t>
      </w:r>
      <w:r>
        <w:rPr>
          <w:spacing w:val="-5"/>
          <w:sz w:val="19"/>
        </w:rPr>
        <w:t xml:space="preserve"> </w:t>
      </w:r>
      <w:r>
        <w:rPr>
          <w:sz w:val="19"/>
        </w:rPr>
        <w:t>participación</w:t>
      </w:r>
      <w:r>
        <w:rPr>
          <w:spacing w:val="-50"/>
          <w:sz w:val="19"/>
        </w:rPr>
        <w:t xml:space="preserve"> </w:t>
      </w:r>
      <w:r>
        <w:rPr>
          <w:sz w:val="19"/>
        </w:rPr>
        <w:t>o</w:t>
      </w:r>
      <w:r>
        <w:rPr>
          <w:spacing w:val="-2"/>
          <w:sz w:val="19"/>
        </w:rPr>
        <w:t xml:space="preserve"> </w:t>
      </w:r>
      <w:r>
        <w:rPr>
          <w:sz w:val="19"/>
        </w:rPr>
        <w:t>desempeñe</w:t>
      </w:r>
      <w:r>
        <w:rPr>
          <w:spacing w:val="-1"/>
          <w:sz w:val="19"/>
        </w:rPr>
        <w:t xml:space="preserve"> </w:t>
      </w:r>
      <w:r>
        <w:rPr>
          <w:sz w:val="19"/>
        </w:rPr>
        <w:t>cargos</w:t>
      </w:r>
      <w:r>
        <w:rPr>
          <w:spacing w:val="-1"/>
          <w:sz w:val="19"/>
        </w:rPr>
        <w:t xml:space="preserve"> </w:t>
      </w:r>
      <w:r>
        <w:rPr>
          <w:sz w:val="19"/>
        </w:rPr>
        <w:t>de</w:t>
      </w:r>
      <w:r>
        <w:rPr>
          <w:spacing w:val="-1"/>
          <w:sz w:val="19"/>
        </w:rPr>
        <w:t xml:space="preserve"> </w:t>
      </w:r>
      <w:r>
        <w:rPr>
          <w:sz w:val="19"/>
        </w:rPr>
        <w:t>dirección</w:t>
      </w:r>
      <w:r>
        <w:rPr>
          <w:spacing w:val="-1"/>
          <w:sz w:val="19"/>
        </w:rPr>
        <w:t xml:space="preserve"> </w:t>
      </w:r>
      <w:r>
        <w:rPr>
          <w:sz w:val="19"/>
        </w:rPr>
        <w:t>o</w:t>
      </w:r>
      <w:r>
        <w:rPr>
          <w:spacing w:val="-2"/>
          <w:sz w:val="19"/>
        </w:rPr>
        <w:t xml:space="preserve"> </w:t>
      </w:r>
      <w:r>
        <w:rPr>
          <w:sz w:val="19"/>
        </w:rPr>
        <w:t>manejo.</w:t>
      </w:r>
    </w:p>
    <w:p w14:paraId="7C3CECCB" w14:textId="77777777" w:rsidR="007805DF" w:rsidRDefault="00B93450">
      <w:pPr>
        <w:ind w:left="809"/>
        <w:rPr>
          <w:sz w:val="19"/>
        </w:rPr>
      </w:pPr>
      <w:r>
        <w:rPr>
          <w:sz w:val="19"/>
        </w:rPr>
        <w:t>[...]».</w:t>
      </w:r>
    </w:p>
    <w:p w14:paraId="48552FAA" w14:textId="77777777" w:rsidR="007805DF" w:rsidRDefault="007805DF">
      <w:pPr>
        <w:rPr>
          <w:sz w:val="19"/>
        </w:rPr>
        <w:sectPr w:rsidR="007805DF">
          <w:pgSz w:w="11900" w:h="16820"/>
          <w:pgMar w:top="1320" w:right="1160" w:bottom="2180" w:left="1600" w:header="0" w:footer="1944" w:gutter="0"/>
          <w:cols w:space="720"/>
        </w:sectPr>
      </w:pPr>
    </w:p>
    <w:p w14:paraId="071279C8" w14:textId="77777777" w:rsidR="007805DF" w:rsidRDefault="00B93450">
      <w:pPr>
        <w:pStyle w:val="Textoindependiente"/>
        <w:spacing w:before="70" w:line="276" w:lineRule="auto"/>
        <w:ind w:left="100" w:right="533" w:firstLine="709"/>
        <w:jc w:val="both"/>
      </w:pPr>
      <w:r>
        <w:lastRenderedPageBreak/>
        <w:t>De conformidad con lo anterior, la Superintendencia de Sociedades, en el oficio</w:t>
      </w:r>
      <w:r>
        <w:rPr>
          <w:spacing w:val="-59"/>
        </w:rPr>
        <w:t xml:space="preserve"> </w:t>
      </w:r>
      <w:r>
        <w:t>No. 220- 087303 del 16 de agosto de 2019, señaló que las inhabilidades son de</w:t>
      </w:r>
      <w:r>
        <w:rPr>
          <w:spacing w:val="1"/>
        </w:rPr>
        <w:t xml:space="preserve"> </w:t>
      </w:r>
      <w:r>
        <w:t>aplicación</w:t>
      </w:r>
      <w:r>
        <w:rPr>
          <w:spacing w:val="-9"/>
        </w:rPr>
        <w:t xml:space="preserve"> </w:t>
      </w:r>
      <w:r>
        <w:t>excepcional</w:t>
      </w:r>
      <w:r>
        <w:rPr>
          <w:spacing w:val="-9"/>
        </w:rPr>
        <w:t xml:space="preserve"> </w:t>
      </w:r>
      <w:r>
        <w:t>y</w:t>
      </w:r>
      <w:r>
        <w:rPr>
          <w:spacing w:val="-9"/>
        </w:rPr>
        <w:t xml:space="preserve"> </w:t>
      </w:r>
      <w:r>
        <w:t>restrictivo</w:t>
      </w:r>
      <w:r>
        <w:rPr>
          <w:spacing w:val="-8"/>
        </w:rPr>
        <w:t xml:space="preserve"> </w:t>
      </w:r>
      <w:proofErr w:type="gramStart"/>
      <w:r>
        <w:t>y</w:t>
      </w:r>
      <w:proofErr w:type="gramEnd"/>
      <w:r>
        <w:rPr>
          <w:spacing w:val="-9"/>
        </w:rPr>
        <w:t xml:space="preserve"> </w:t>
      </w:r>
      <w:r>
        <w:t>por</w:t>
      </w:r>
      <w:r>
        <w:rPr>
          <w:spacing w:val="-9"/>
        </w:rPr>
        <w:t xml:space="preserve"> </w:t>
      </w:r>
      <w:r>
        <w:t>lo</w:t>
      </w:r>
      <w:r>
        <w:rPr>
          <w:spacing w:val="-8"/>
        </w:rPr>
        <w:t xml:space="preserve"> </w:t>
      </w:r>
      <w:r>
        <w:t>tanto,</w:t>
      </w:r>
      <w:r>
        <w:rPr>
          <w:spacing w:val="-8"/>
        </w:rPr>
        <w:t xml:space="preserve"> </w:t>
      </w:r>
      <w:r>
        <w:t>no</w:t>
      </w:r>
      <w:r>
        <w:rPr>
          <w:spacing w:val="-9"/>
        </w:rPr>
        <w:t xml:space="preserve"> </w:t>
      </w:r>
      <w:r>
        <w:t>puede</w:t>
      </w:r>
      <w:r>
        <w:rPr>
          <w:spacing w:val="-8"/>
        </w:rPr>
        <w:t xml:space="preserve"> </w:t>
      </w:r>
      <w:r>
        <w:t>ser</w:t>
      </w:r>
      <w:r>
        <w:rPr>
          <w:spacing w:val="-9"/>
        </w:rPr>
        <w:t xml:space="preserve"> </w:t>
      </w:r>
      <w:r>
        <w:t>impuesta</w:t>
      </w:r>
      <w:r>
        <w:rPr>
          <w:spacing w:val="-9"/>
        </w:rPr>
        <w:t xml:space="preserve"> </w:t>
      </w:r>
      <w:r>
        <w:t>a</w:t>
      </w:r>
      <w:r>
        <w:rPr>
          <w:spacing w:val="-8"/>
        </w:rPr>
        <w:t xml:space="preserve"> </w:t>
      </w:r>
      <w:r>
        <w:t>los</w:t>
      </w:r>
      <w:r>
        <w:rPr>
          <w:spacing w:val="-9"/>
        </w:rPr>
        <w:t xml:space="preserve"> </w:t>
      </w:r>
      <w:r>
        <w:t>socios</w:t>
      </w:r>
      <w:r>
        <w:rPr>
          <w:spacing w:val="-9"/>
        </w:rPr>
        <w:t xml:space="preserve"> </w:t>
      </w:r>
      <w:r>
        <w:t>de</w:t>
      </w:r>
      <w:r>
        <w:rPr>
          <w:spacing w:val="-59"/>
        </w:rPr>
        <w:t xml:space="preserve"> </w:t>
      </w:r>
      <w:r>
        <w:t>una</w:t>
      </w:r>
      <w:r>
        <w:rPr>
          <w:spacing w:val="-2"/>
        </w:rPr>
        <w:t xml:space="preserve"> </w:t>
      </w:r>
      <w:r>
        <w:t>sociedad</w:t>
      </w:r>
      <w:r>
        <w:rPr>
          <w:spacing w:val="-2"/>
        </w:rPr>
        <w:t xml:space="preserve"> </w:t>
      </w:r>
      <w:r>
        <w:t>de</w:t>
      </w:r>
      <w:r>
        <w:rPr>
          <w:spacing w:val="-1"/>
        </w:rPr>
        <w:t xml:space="preserve"> </w:t>
      </w:r>
      <w:r>
        <w:t>capitales</w:t>
      </w:r>
      <w:r>
        <w:rPr>
          <w:spacing w:val="-2"/>
        </w:rPr>
        <w:t xml:space="preserve"> </w:t>
      </w:r>
      <w:r>
        <w:t>como</w:t>
      </w:r>
      <w:r>
        <w:rPr>
          <w:spacing w:val="-1"/>
        </w:rPr>
        <w:t xml:space="preserve"> </w:t>
      </w:r>
      <w:r>
        <w:t>lo</w:t>
      </w:r>
      <w:r>
        <w:rPr>
          <w:spacing w:val="-2"/>
        </w:rPr>
        <w:t xml:space="preserve"> </w:t>
      </w:r>
      <w:r>
        <w:t>es</w:t>
      </w:r>
      <w:r>
        <w:rPr>
          <w:spacing w:val="-1"/>
        </w:rPr>
        <w:t xml:space="preserve"> </w:t>
      </w:r>
      <w:r>
        <w:t>la</w:t>
      </w:r>
      <w:r>
        <w:rPr>
          <w:spacing w:val="-2"/>
        </w:rPr>
        <w:t xml:space="preserve"> </w:t>
      </w:r>
      <w:r>
        <w:t>sociedad</w:t>
      </w:r>
      <w:r>
        <w:rPr>
          <w:spacing w:val="-1"/>
        </w:rPr>
        <w:t xml:space="preserve"> </w:t>
      </w:r>
      <w:r>
        <w:t>por</w:t>
      </w:r>
      <w:r>
        <w:rPr>
          <w:spacing w:val="-2"/>
        </w:rPr>
        <w:t xml:space="preserve"> </w:t>
      </w:r>
      <w:r>
        <w:t>acciones</w:t>
      </w:r>
      <w:r>
        <w:rPr>
          <w:spacing w:val="-1"/>
        </w:rPr>
        <w:t xml:space="preserve"> </w:t>
      </w:r>
      <w:r>
        <w:t>simplificadas:</w:t>
      </w:r>
    </w:p>
    <w:p w14:paraId="6AD6AC25" w14:textId="77777777" w:rsidR="007805DF" w:rsidRDefault="007805DF">
      <w:pPr>
        <w:pStyle w:val="Textoindependiente"/>
        <w:spacing w:before="3"/>
      </w:pPr>
    </w:p>
    <w:p w14:paraId="4896F403" w14:textId="77777777" w:rsidR="007805DF" w:rsidRDefault="00B93450">
      <w:pPr>
        <w:ind w:left="806" w:right="1240"/>
        <w:jc w:val="both"/>
        <w:rPr>
          <w:sz w:val="21"/>
        </w:rPr>
      </w:pPr>
      <w:r>
        <w:rPr>
          <w:sz w:val="21"/>
        </w:rPr>
        <w:t>En</w:t>
      </w:r>
      <w:r>
        <w:rPr>
          <w:spacing w:val="1"/>
          <w:sz w:val="21"/>
        </w:rPr>
        <w:t xml:space="preserve"> </w:t>
      </w:r>
      <w:r>
        <w:rPr>
          <w:sz w:val="21"/>
        </w:rPr>
        <w:t>estas</w:t>
      </w:r>
      <w:r>
        <w:rPr>
          <w:spacing w:val="1"/>
          <w:sz w:val="21"/>
        </w:rPr>
        <w:t xml:space="preserve"> </w:t>
      </w:r>
      <w:r>
        <w:rPr>
          <w:sz w:val="21"/>
        </w:rPr>
        <w:t>disposiciones</w:t>
      </w:r>
      <w:r>
        <w:rPr>
          <w:spacing w:val="1"/>
          <w:sz w:val="21"/>
        </w:rPr>
        <w:t xml:space="preserve"> </w:t>
      </w:r>
      <w:r>
        <w:rPr>
          <w:sz w:val="21"/>
        </w:rPr>
        <w:t>se</w:t>
      </w:r>
      <w:r>
        <w:rPr>
          <w:spacing w:val="1"/>
          <w:sz w:val="21"/>
        </w:rPr>
        <w:t xml:space="preserve"> </w:t>
      </w:r>
      <w:r>
        <w:rPr>
          <w:sz w:val="21"/>
        </w:rPr>
        <w:t>establece</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sociedad</w:t>
      </w:r>
      <w:r>
        <w:rPr>
          <w:spacing w:val="1"/>
          <w:sz w:val="21"/>
        </w:rPr>
        <w:t xml:space="preserve"> </w:t>
      </w:r>
      <w:r>
        <w:rPr>
          <w:sz w:val="21"/>
        </w:rPr>
        <w:t>por</w:t>
      </w:r>
      <w:r>
        <w:rPr>
          <w:spacing w:val="1"/>
          <w:sz w:val="21"/>
        </w:rPr>
        <w:t xml:space="preserve"> </w:t>
      </w:r>
      <w:r>
        <w:rPr>
          <w:sz w:val="21"/>
        </w:rPr>
        <w:t>acciones</w:t>
      </w:r>
      <w:r>
        <w:rPr>
          <w:spacing w:val="1"/>
          <w:sz w:val="21"/>
        </w:rPr>
        <w:t xml:space="preserve"> </w:t>
      </w:r>
      <w:r>
        <w:rPr>
          <w:sz w:val="21"/>
        </w:rPr>
        <w:t>simplificada</w:t>
      </w:r>
      <w:r>
        <w:rPr>
          <w:spacing w:val="1"/>
          <w:sz w:val="21"/>
        </w:rPr>
        <w:t xml:space="preserve"> </w:t>
      </w:r>
      <w:r>
        <w:rPr>
          <w:sz w:val="21"/>
        </w:rPr>
        <w:t>es</w:t>
      </w:r>
      <w:r>
        <w:rPr>
          <w:spacing w:val="1"/>
          <w:sz w:val="21"/>
        </w:rPr>
        <w:t xml:space="preserve"> </w:t>
      </w:r>
      <w:r>
        <w:rPr>
          <w:sz w:val="21"/>
        </w:rPr>
        <w:t>una</w:t>
      </w:r>
      <w:r>
        <w:rPr>
          <w:spacing w:val="1"/>
          <w:sz w:val="21"/>
        </w:rPr>
        <w:t xml:space="preserve"> </w:t>
      </w:r>
      <w:r>
        <w:rPr>
          <w:sz w:val="21"/>
        </w:rPr>
        <w:t>sociedad</w:t>
      </w:r>
      <w:r>
        <w:rPr>
          <w:spacing w:val="1"/>
          <w:sz w:val="21"/>
        </w:rPr>
        <w:t xml:space="preserve"> </w:t>
      </w:r>
      <w:r>
        <w:rPr>
          <w:sz w:val="21"/>
        </w:rPr>
        <w:t>de</w:t>
      </w:r>
      <w:r>
        <w:rPr>
          <w:spacing w:val="1"/>
          <w:sz w:val="21"/>
        </w:rPr>
        <w:t xml:space="preserve"> </w:t>
      </w:r>
      <w:r>
        <w:rPr>
          <w:sz w:val="21"/>
        </w:rPr>
        <w:t>capitales,</w:t>
      </w:r>
      <w:r>
        <w:rPr>
          <w:spacing w:val="1"/>
          <w:sz w:val="21"/>
        </w:rPr>
        <w:t xml:space="preserve"> </w:t>
      </w:r>
      <w:r>
        <w:rPr>
          <w:sz w:val="21"/>
        </w:rPr>
        <w:t>que</w:t>
      </w:r>
      <w:r>
        <w:rPr>
          <w:spacing w:val="1"/>
          <w:sz w:val="21"/>
        </w:rPr>
        <w:t xml:space="preserve"> </w:t>
      </w:r>
      <w:r>
        <w:rPr>
          <w:sz w:val="21"/>
        </w:rPr>
        <w:t>constituye</w:t>
      </w:r>
      <w:r>
        <w:rPr>
          <w:spacing w:val="1"/>
          <w:sz w:val="21"/>
        </w:rPr>
        <w:t xml:space="preserve"> </w:t>
      </w:r>
      <w:r>
        <w:rPr>
          <w:sz w:val="21"/>
        </w:rPr>
        <w:t>una</w:t>
      </w:r>
      <w:r>
        <w:rPr>
          <w:spacing w:val="1"/>
          <w:sz w:val="21"/>
        </w:rPr>
        <w:t xml:space="preserve"> </w:t>
      </w:r>
      <w:r>
        <w:rPr>
          <w:sz w:val="21"/>
        </w:rPr>
        <w:t>persona</w:t>
      </w:r>
      <w:r>
        <w:rPr>
          <w:spacing w:val="-56"/>
          <w:sz w:val="21"/>
        </w:rPr>
        <w:t xml:space="preserve"> </w:t>
      </w:r>
      <w:r>
        <w:rPr>
          <w:sz w:val="21"/>
        </w:rPr>
        <w:t>jurídica distinta de los socios y, por lo tanto, estos son terceros respecto de</w:t>
      </w:r>
      <w:r>
        <w:rPr>
          <w:spacing w:val="1"/>
          <w:sz w:val="21"/>
        </w:rPr>
        <w:t xml:space="preserve"> </w:t>
      </w:r>
      <w:r>
        <w:rPr>
          <w:sz w:val="21"/>
        </w:rPr>
        <w:t>los contratos que celebre el ente societario; que el régimen de inhabilidades</w:t>
      </w:r>
      <w:r>
        <w:rPr>
          <w:spacing w:val="-56"/>
          <w:sz w:val="21"/>
        </w:rPr>
        <w:t xml:space="preserve"> </w:t>
      </w:r>
      <w:r>
        <w:rPr>
          <w:sz w:val="21"/>
        </w:rPr>
        <w:t>e</w:t>
      </w:r>
      <w:r>
        <w:rPr>
          <w:spacing w:val="7"/>
          <w:sz w:val="21"/>
        </w:rPr>
        <w:t xml:space="preserve"> </w:t>
      </w:r>
      <w:r>
        <w:rPr>
          <w:sz w:val="21"/>
        </w:rPr>
        <w:t>incompatibilidades</w:t>
      </w:r>
      <w:r>
        <w:rPr>
          <w:spacing w:val="8"/>
          <w:sz w:val="21"/>
        </w:rPr>
        <w:t xml:space="preserve"> </w:t>
      </w:r>
      <w:r>
        <w:rPr>
          <w:sz w:val="21"/>
        </w:rPr>
        <w:t>para</w:t>
      </w:r>
      <w:r>
        <w:rPr>
          <w:spacing w:val="8"/>
          <w:sz w:val="21"/>
        </w:rPr>
        <w:t xml:space="preserve"> </w:t>
      </w:r>
      <w:r>
        <w:rPr>
          <w:sz w:val="21"/>
        </w:rPr>
        <w:t>contratar</w:t>
      </w:r>
      <w:r>
        <w:rPr>
          <w:spacing w:val="8"/>
          <w:sz w:val="21"/>
        </w:rPr>
        <w:t xml:space="preserve"> </w:t>
      </w:r>
      <w:r>
        <w:rPr>
          <w:sz w:val="21"/>
        </w:rPr>
        <w:t>con</w:t>
      </w:r>
      <w:r>
        <w:rPr>
          <w:spacing w:val="8"/>
          <w:sz w:val="21"/>
        </w:rPr>
        <w:t xml:space="preserve"> </w:t>
      </w:r>
      <w:r>
        <w:rPr>
          <w:sz w:val="21"/>
        </w:rPr>
        <w:t>el</w:t>
      </w:r>
      <w:r>
        <w:rPr>
          <w:spacing w:val="8"/>
          <w:sz w:val="21"/>
        </w:rPr>
        <w:t xml:space="preserve"> </w:t>
      </w:r>
      <w:r>
        <w:rPr>
          <w:sz w:val="21"/>
        </w:rPr>
        <w:t>Estado</w:t>
      </w:r>
      <w:r>
        <w:rPr>
          <w:spacing w:val="9"/>
          <w:sz w:val="21"/>
        </w:rPr>
        <w:t xml:space="preserve"> </w:t>
      </w:r>
      <w:r>
        <w:rPr>
          <w:sz w:val="21"/>
        </w:rPr>
        <w:t>es</w:t>
      </w:r>
      <w:r>
        <w:rPr>
          <w:spacing w:val="8"/>
          <w:sz w:val="21"/>
        </w:rPr>
        <w:t xml:space="preserve"> </w:t>
      </w:r>
      <w:r>
        <w:rPr>
          <w:sz w:val="21"/>
        </w:rPr>
        <w:t>de</w:t>
      </w:r>
      <w:r>
        <w:rPr>
          <w:spacing w:val="7"/>
          <w:sz w:val="21"/>
        </w:rPr>
        <w:t xml:space="preserve"> </w:t>
      </w:r>
      <w:r>
        <w:rPr>
          <w:sz w:val="21"/>
        </w:rPr>
        <w:t>índole</w:t>
      </w:r>
      <w:r>
        <w:rPr>
          <w:spacing w:val="9"/>
          <w:sz w:val="21"/>
        </w:rPr>
        <w:t xml:space="preserve"> </w:t>
      </w:r>
      <w:r>
        <w:rPr>
          <w:sz w:val="21"/>
        </w:rPr>
        <w:t>excepcional</w:t>
      </w:r>
      <w:r>
        <w:rPr>
          <w:spacing w:val="-56"/>
          <w:sz w:val="21"/>
        </w:rPr>
        <w:t xml:space="preserve"> </w:t>
      </w:r>
      <w:r>
        <w:rPr>
          <w:sz w:val="21"/>
        </w:rPr>
        <w:t>y aplicación restrictiva, en la medida en que limitan la capacidad jurídica de</w:t>
      </w:r>
      <w:r>
        <w:rPr>
          <w:spacing w:val="1"/>
          <w:sz w:val="21"/>
        </w:rPr>
        <w:t xml:space="preserve"> </w:t>
      </w:r>
      <w:r>
        <w:rPr>
          <w:sz w:val="21"/>
        </w:rPr>
        <w:t>las personas; que las causales están previstas en el artículo 8 de la Ley 80</w:t>
      </w:r>
      <w:r>
        <w:rPr>
          <w:spacing w:val="1"/>
          <w:sz w:val="21"/>
        </w:rPr>
        <w:t xml:space="preserve"> </w:t>
      </w:r>
      <w:r>
        <w:rPr>
          <w:sz w:val="21"/>
        </w:rPr>
        <w:t>de 1993 y en los artículos 5 y 90 de la Ley 1474 de 2011, y que la sanción</w:t>
      </w:r>
      <w:r>
        <w:rPr>
          <w:spacing w:val="1"/>
          <w:sz w:val="21"/>
        </w:rPr>
        <w:t xml:space="preserve"> </w:t>
      </w:r>
      <w:r>
        <w:rPr>
          <w:sz w:val="21"/>
        </w:rPr>
        <w:t>disciplinaria de suspensión en el ejercicio de la profesión impuesta a uno de</w:t>
      </w:r>
      <w:r>
        <w:rPr>
          <w:spacing w:val="-56"/>
          <w:sz w:val="21"/>
        </w:rPr>
        <w:t xml:space="preserve"> </w:t>
      </w:r>
      <w:r>
        <w:rPr>
          <w:sz w:val="21"/>
        </w:rPr>
        <w:t>los socios no está consagrada como causal de inhabilidad para que la</w:t>
      </w:r>
      <w:r>
        <w:rPr>
          <w:spacing w:val="1"/>
          <w:sz w:val="21"/>
        </w:rPr>
        <w:t xml:space="preserve"> </w:t>
      </w:r>
      <w:r>
        <w:rPr>
          <w:sz w:val="21"/>
        </w:rPr>
        <w:t>sociedad de capitales participe en procesos de selección y contrate con</w:t>
      </w:r>
      <w:r>
        <w:rPr>
          <w:spacing w:val="1"/>
          <w:sz w:val="21"/>
        </w:rPr>
        <w:t xml:space="preserve"> </w:t>
      </w:r>
      <w:r>
        <w:rPr>
          <w:sz w:val="21"/>
        </w:rPr>
        <w:t>entidades</w:t>
      </w:r>
      <w:r>
        <w:rPr>
          <w:spacing w:val="-2"/>
          <w:sz w:val="21"/>
        </w:rPr>
        <w:t xml:space="preserve"> </w:t>
      </w:r>
      <w:r>
        <w:rPr>
          <w:sz w:val="21"/>
        </w:rPr>
        <w:t>estatales.</w:t>
      </w:r>
    </w:p>
    <w:p w14:paraId="621BF892" w14:textId="77777777" w:rsidR="007805DF" w:rsidRDefault="00B93450">
      <w:pPr>
        <w:pStyle w:val="Textoindependiente"/>
        <w:spacing w:before="120" w:line="276" w:lineRule="auto"/>
        <w:ind w:left="100" w:right="534" w:firstLine="709"/>
        <w:jc w:val="both"/>
      </w:pPr>
      <w:r>
        <w:t>En consecuencia, la inhabilidad prevista en el literal d), numeral 2, artículo 8 de</w:t>
      </w:r>
      <w:r>
        <w:rPr>
          <w:spacing w:val="1"/>
        </w:rPr>
        <w:t xml:space="preserve"> </w:t>
      </w:r>
      <w:r>
        <w:t>la</w:t>
      </w:r>
      <w:r>
        <w:rPr>
          <w:spacing w:val="-15"/>
        </w:rPr>
        <w:t xml:space="preserve"> </w:t>
      </w:r>
      <w:r>
        <w:t>Ley</w:t>
      </w:r>
      <w:r>
        <w:rPr>
          <w:spacing w:val="-15"/>
        </w:rPr>
        <w:t xml:space="preserve"> </w:t>
      </w:r>
      <w:r>
        <w:t>80</w:t>
      </w:r>
      <w:r>
        <w:rPr>
          <w:spacing w:val="-15"/>
        </w:rPr>
        <w:t xml:space="preserve"> </w:t>
      </w:r>
      <w:r>
        <w:t>de</w:t>
      </w:r>
      <w:r>
        <w:rPr>
          <w:spacing w:val="-15"/>
        </w:rPr>
        <w:t xml:space="preserve"> </w:t>
      </w:r>
      <w:r>
        <w:t>1993,</w:t>
      </w:r>
      <w:r>
        <w:rPr>
          <w:spacing w:val="-14"/>
        </w:rPr>
        <w:t xml:space="preserve"> </w:t>
      </w:r>
      <w:r>
        <w:t>no</w:t>
      </w:r>
      <w:r>
        <w:rPr>
          <w:spacing w:val="-15"/>
        </w:rPr>
        <w:t xml:space="preserve"> </w:t>
      </w:r>
      <w:proofErr w:type="gramStart"/>
      <w:r>
        <w:t>le</w:t>
      </w:r>
      <w:proofErr w:type="gramEnd"/>
      <w:r>
        <w:rPr>
          <w:spacing w:val="-15"/>
        </w:rPr>
        <w:t xml:space="preserve"> </w:t>
      </w:r>
      <w:r>
        <w:t>aplica</w:t>
      </w:r>
      <w:r>
        <w:rPr>
          <w:spacing w:val="-15"/>
        </w:rPr>
        <w:t xml:space="preserve"> </w:t>
      </w:r>
      <w:r>
        <w:t>a</w:t>
      </w:r>
      <w:r>
        <w:rPr>
          <w:spacing w:val="-15"/>
        </w:rPr>
        <w:t xml:space="preserve"> </w:t>
      </w:r>
      <w:r>
        <w:t>los</w:t>
      </w:r>
      <w:r>
        <w:rPr>
          <w:spacing w:val="-14"/>
        </w:rPr>
        <w:t xml:space="preserve"> </w:t>
      </w:r>
      <w:r>
        <w:t>socios</w:t>
      </w:r>
      <w:r>
        <w:rPr>
          <w:spacing w:val="-15"/>
        </w:rPr>
        <w:t xml:space="preserve"> </w:t>
      </w:r>
      <w:r>
        <w:t>de</w:t>
      </w:r>
      <w:r>
        <w:rPr>
          <w:spacing w:val="-15"/>
        </w:rPr>
        <w:t xml:space="preserve"> </w:t>
      </w:r>
      <w:r>
        <w:t>las</w:t>
      </w:r>
      <w:r>
        <w:rPr>
          <w:spacing w:val="-15"/>
        </w:rPr>
        <w:t xml:space="preserve"> </w:t>
      </w:r>
      <w:r>
        <w:t>sociedades</w:t>
      </w:r>
      <w:r>
        <w:rPr>
          <w:spacing w:val="-15"/>
        </w:rPr>
        <w:t xml:space="preserve"> </w:t>
      </w:r>
      <w:r>
        <w:t>por</w:t>
      </w:r>
      <w:r>
        <w:rPr>
          <w:spacing w:val="-14"/>
        </w:rPr>
        <w:t xml:space="preserve"> </w:t>
      </w:r>
      <w:r>
        <w:t>acciones</w:t>
      </w:r>
      <w:r>
        <w:rPr>
          <w:spacing w:val="-15"/>
        </w:rPr>
        <w:t xml:space="preserve"> </w:t>
      </w:r>
      <w:r>
        <w:t>simplificadas,</w:t>
      </w:r>
      <w:r>
        <w:rPr>
          <w:spacing w:val="-59"/>
        </w:rPr>
        <w:t xml:space="preserve"> </w:t>
      </w:r>
      <w:r>
        <w:t>ni a este tipo de sociedades cuando entre sus socios se encuentra una persona</w:t>
      </w:r>
      <w:r>
        <w:rPr>
          <w:spacing w:val="1"/>
        </w:rPr>
        <w:t xml:space="preserve"> </w:t>
      </w:r>
      <w:r>
        <w:t>inhabilitada.</w:t>
      </w:r>
    </w:p>
    <w:p w14:paraId="661BDEF1" w14:textId="77777777" w:rsidR="007805DF" w:rsidRDefault="007805DF">
      <w:pPr>
        <w:pStyle w:val="Textoindependiente"/>
        <w:spacing w:before="3"/>
        <w:rPr>
          <w:sz w:val="25"/>
        </w:rPr>
      </w:pPr>
    </w:p>
    <w:p w14:paraId="56449E96" w14:textId="77777777" w:rsidR="007805DF" w:rsidRDefault="00B93450">
      <w:pPr>
        <w:pStyle w:val="Ttulo1"/>
        <w:numPr>
          <w:ilvl w:val="0"/>
          <w:numId w:val="2"/>
        </w:numPr>
        <w:tabs>
          <w:tab w:val="left" w:pos="346"/>
        </w:tabs>
        <w:ind w:left="345" w:hanging="246"/>
        <w:jc w:val="left"/>
      </w:pPr>
      <w:r>
        <w:t>Respuestas</w:t>
      </w:r>
    </w:p>
    <w:p w14:paraId="2184D4EF" w14:textId="77777777" w:rsidR="007805DF" w:rsidRDefault="007805DF">
      <w:pPr>
        <w:pStyle w:val="Textoindependiente"/>
        <w:spacing w:before="7"/>
        <w:rPr>
          <w:rFonts w:ascii="Arial"/>
          <w:b/>
          <w:sz w:val="28"/>
        </w:rPr>
      </w:pPr>
    </w:p>
    <w:p w14:paraId="7FE992A3" w14:textId="77777777" w:rsidR="007805DF" w:rsidRDefault="00B93450">
      <w:pPr>
        <w:tabs>
          <w:tab w:val="left" w:pos="4872"/>
          <w:tab w:val="left" w:pos="6778"/>
        </w:tabs>
        <w:ind w:left="806" w:right="1239"/>
        <w:jc w:val="both"/>
        <w:rPr>
          <w:sz w:val="21"/>
        </w:rPr>
      </w:pPr>
      <w:r>
        <w:rPr>
          <w:sz w:val="21"/>
        </w:rPr>
        <w:t>«(…)</w:t>
      </w:r>
      <w:r>
        <w:rPr>
          <w:spacing w:val="1"/>
          <w:sz w:val="21"/>
        </w:rPr>
        <w:t xml:space="preserve"> </w:t>
      </w:r>
      <w:r>
        <w:rPr>
          <w:sz w:val="21"/>
        </w:rPr>
        <w:t>No</w:t>
      </w:r>
      <w:r>
        <w:rPr>
          <w:spacing w:val="1"/>
          <w:sz w:val="21"/>
        </w:rPr>
        <w:t xml:space="preserve"> </w:t>
      </w:r>
      <w:r>
        <w:rPr>
          <w:sz w:val="21"/>
        </w:rPr>
        <w:t>es</w:t>
      </w:r>
      <w:r>
        <w:rPr>
          <w:spacing w:val="1"/>
          <w:sz w:val="21"/>
        </w:rPr>
        <w:t xml:space="preserve"> </w:t>
      </w:r>
      <w:r>
        <w:rPr>
          <w:sz w:val="21"/>
        </w:rPr>
        <w:t>posible</w:t>
      </w:r>
      <w:r>
        <w:rPr>
          <w:spacing w:val="1"/>
          <w:sz w:val="21"/>
        </w:rPr>
        <w:t xml:space="preserve"> </w:t>
      </w:r>
      <w:r>
        <w:rPr>
          <w:sz w:val="21"/>
        </w:rPr>
        <w:t>para las</w:t>
      </w:r>
      <w:r>
        <w:rPr>
          <w:spacing w:val="1"/>
          <w:sz w:val="21"/>
        </w:rPr>
        <w:t xml:space="preserve"> </w:t>
      </w:r>
      <w:r>
        <w:rPr>
          <w:sz w:val="21"/>
        </w:rPr>
        <w:t>entidades</w:t>
      </w:r>
      <w:r>
        <w:rPr>
          <w:spacing w:val="1"/>
          <w:sz w:val="21"/>
        </w:rPr>
        <w:t xml:space="preserve"> </w:t>
      </w:r>
      <w:r>
        <w:rPr>
          <w:sz w:val="21"/>
        </w:rPr>
        <w:t>públicas</w:t>
      </w:r>
      <w:r>
        <w:rPr>
          <w:spacing w:val="1"/>
          <w:sz w:val="21"/>
        </w:rPr>
        <w:t xml:space="preserve"> </w:t>
      </w:r>
      <w:r>
        <w:rPr>
          <w:sz w:val="21"/>
        </w:rPr>
        <w:t>extender la inhabilidad</w:t>
      </w:r>
      <w:r>
        <w:rPr>
          <w:spacing w:val="1"/>
          <w:sz w:val="21"/>
        </w:rPr>
        <w:t xml:space="preserve"> </w:t>
      </w:r>
      <w:r>
        <w:rPr>
          <w:sz w:val="21"/>
        </w:rPr>
        <w:t>contemplada</w:t>
      </w:r>
      <w:r>
        <w:rPr>
          <w:spacing w:val="-7"/>
          <w:sz w:val="21"/>
        </w:rPr>
        <w:t xml:space="preserve"> </w:t>
      </w:r>
      <w:r>
        <w:rPr>
          <w:sz w:val="21"/>
        </w:rPr>
        <w:t>en</w:t>
      </w:r>
      <w:r>
        <w:rPr>
          <w:spacing w:val="-6"/>
          <w:sz w:val="21"/>
        </w:rPr>
        <w:t xml:space="preserve"> </w:t>
      </w:r>
      <w:r>
        <w:rPr>
          <w:sz w:val="21"/>
        </w:rPr>
        <w:t>el</w:t>
      </w:r>
      <w:r>
        <w:rPr>
          <w:spacing w:val="-6"/>
          <w:sz w:val="21"/>
        </w:rPr>
        <w:t xml:space="preserve"> </w:t>
      </w:r>
      <w:r>
        <w:rPr>
          <w:sz w:val="21"/>
        </w:rPr>
        <w:t>literal</w:t>
      </w:r>
      <w:r>
        <w:rPr>
          <w:spacing w:val="-6"/>
          <w:sz w:val="21"/>
        </w:rPr>
        <w:t xml:space="preserve"> </w:t>
      </w:r>
      <w:r>
        <w:rPr>
          <w:sz w:val="21"/>
        </w:rPr>
        <w:t>d)</w:t>
      </w:r>
      <w:r>
        <w:rPr>
          <w:spacing w:val="-2"/>
          <w:sz w:val="21"/>
        </w:rPr>
        <w:t xml:space="preserve"> </w:t>
      </w:r>
      <w:r>
        <w:rPr>
          <w:sz w:val="21"/>
        </w:rPr>
        <w:t>del</w:t>
      </w:r>
      <w:r>
        <w:rPr>
          <w:spacing w:val="-6"/>
          <w:sz w:val="21"/>
        </w:rPr>
        <w:t xml:space="preserve"> </w:t>
      </w:r>
      <w:r>
        <w:rPr>
          <w:sz w:val="21"/>
        </w:rPr>
        <w:t>numeral</w:t>
      </w:r>
      <w:r>
        <w:rPr>
          <w:spacing w:val="-7"/>
          <w:sz w:val="21"/>
        </w:rPr>
        <w:t xml:space="preserve"> </w:t>
      </w:r>
      <w:r>
        <w:rPr>
          <w:sz w:val="21"/>
        </w:rPr>
        <w:t>2</w:t>
      </w:r>
      <w:r>
        <w:rPr>
          <w:spacing w:val="-2"/>
          <w:sz w:val="21"/>
        </w:rPr>
        <w:t xml:space="preserve"> </w:t>
      </w:r>
      <w:r>
        <w:rPr>
          <w:sz w:val="21"/>
        </w:rPr>
        <w:t>del</w:t>
      </w:r>
      <w:r>
        <w:rPr>
          <w:spacing w:val="-6"/>
          <w:sz w:val="21"/>
        </w:rPr>
        <w:t xml:space="preserve"> </w:t>
      </w:r>
      <w:r>
        <w:rPr>
          <w:sz w:val="21"/>
        </w:rPr>
        <w:t>artículo</w:t>
      </w:r>
      <w:r>
        <w:rPr>
          <w:spacing w:val="-6"/>
          <w:sz w:val="21"/>
        </w:rPr>
        <w:t xml:space="preserve"> </w:t>
      </w:r>
      <w:r>
        <w:rPr>
          <w:sz w:val="21"/>
        </w:rPr>
        <w:t>8</w:t>
      </w:r>
      <w:r>
        <w:rPr>
          <w:spacing w:val="-2"/>
          <w:sz w:val="21"/>
        </w:rPr>
        <w:t xml:space="preserve"> </w:t>
      </w:r>
      <w:r>
        <w:rPr>
          <w:sz w:val="21"/>
        </w:rPr>
        <w:t>de</w:t>
      </w:r>
      <w:r>
        <w:rPr>
          <w:spacing w:val="-3"/>
          <w:sz w:val="21"/>
        </w:rPr>
        <w:t xml:space="preserve"> </w:t>
      </w:r>
      <w:r>
        <w:rPr>
          <w:sz w:val="21"/>
        </w:rPr>
        <w:t>la</w:t>
      </w:r>
      <w:r>
        <w:rPr>
          <w:spacing w:val="-2"/>
          <w:sz w:val="21"/>
        </w:rPr>
        <w:t xml:space="preserve"> </w:t>
      </w:r>
      <w:r>
        <w:rPr>
          <w:sz w:val="21"/>
        </w:rPr>
        <w:t>ley</w:t>
      </w:r>
      <w:r>
        <w:rPr>
          <w:spacing w:val="-6"/>
          <w:sz w:val="21"/>
        </w:rPr>
        <w:t xml:space="preserve"> </w:t>
      </w:r>
      <w:r>
        <w:rPr>
          <w:sz w:val="21"/>
        </w:rPr>
        <w:t>80</w:t>
      </w:r>
      <w:r>
        <w:rPr>
          <w:spacing w:val="-2"/>
          <w:sz w:val="21"/>
        </w:rPr>
        <w:t xml:space="preserve"> </w:t>
      </w:r>
      <w:r>
        <w:rPr>
          <w:sz w:val="21"/>
        </w:rPr>
        <w:t>de</w:t>
      </w:r>
      <w:r>
        <w:rPr>
          <w:spacing w:val="-3"/>
          <w:sz w:val="21"/>
        </w:rPr>
        <w:t xml:space="preserve"> </w:t>
      </w:r>
      <w:r>
        <w:rPr>
          <w:sz w:val="21"/>
        </w:rPr>
        <w:t>1993,</w:t>
      </w:r>
      <w:r>
        <w:rPr>
          <w:spacing w:val="-56"/>
          <w:sz w:val="21"/>
        </w:rPr>
        <w:t xml:space="preserve"> </w:t>
      </w:r>
      <w:r>
        <w:rPr>
          <w:sz w:val="21"/>
        </w:rPr>
        <w:t>a las sociedades por acciones simplificadas, al señalar la norma que tal</w:t>
      </w:r>
      <w:r>
        <w:rPr>
          <w:spacing w:val="1"/>
          <w:sz w:val="21"/>
        </w:rPr>
        <w:t xml:space="preserve"> </w:t>
      </w:r>
      <w:r>
        <w:rPr>
          <w:sz w:val="21"/>
        </w:rPr>
        <w:t>inhabilidad aplica para “Las corporaciones, asociaciones, fundaciones y las</w:t>
      </w:r>
      <w:r>
        <w:rPr>
          <w:spacing w:val="1"/>
          <w:sz w:val="21"/>
        </w:rPr>
        <w:t xml:space="preserve"> </w:t>
      </w:r>
      <w:r>
        <w:rPr>
          <w:sz w:val="21"/>
        </w:rPr>
        <w:t>sociedades anónimas que no tengan el carácter de abiertas, así como las</w:t>
      </w:r>
      <w:r>
        <w:rPr>
          <w:spacing w:val="1"/>
          <w:sz w:val="21"/>
        </w:rPr>
        <w:t xml:space="preserve"> </w:t>
      </w:r>
      <w:r>
        <w:rPr>
          <w:sz w:val="21"/>
        </w:rPr>
        <w:t>sociedades</w:t>
      </w:r>
      <w:r>
        <w:rPr>
          <w:spacing w:val="-1"/>
          <w:sz w:val="21"/>
        </w:rPr>
        <w:t xml:space="preserve"> </w:t>
      </w:r>
      <w:r>
        <w:rPr>
          <w:sz w:val="21"/>
        </w:rPr>
        <w:t>de responsabilidad</w:t>
      </w:r>
      <w:r>
        <w:rPr>
          <w:sz w:val="21"/>
        </w:rPr>
        <w:tab/>
        <w:t>limitada</w:t>
      </w:r>
      <w:r>
        <w:rPr>
          <w:sz w:val="21"/>
        </w:rPr>
        <w:tab/>
        <w:t>y las demás</w:t>
      </w:r>
      <w:r>
        <w:rPr>
          <w:spacing w:val="-56"/>
          <w:sz w:val="21"/>
        </w:rPr>
        <w:t xml:space="preserve"> </w:t>
      </w:r>
      <w:r>
        <w:rPr>
          <w:sz w:val="21"/>
        </w:rPr>
        <w:t>sociedades de personas</w:t>
      </w:r>
      <w:r>
        <w:rPr>
          <w:spacing w:val="1"/>
          <w:sz w:val="21"/>
        </w:rPr>
        <w:t xml:space="preserve"> </w:t>
      </w:r>
      <w:r>
        <w:rPr>
          <w:sz w:val="21"/>
        </w:rPr>
        <w:t>en las</w:t>
      </w:r>
      <w:r>
        <w:rPr>
          <w:spacing w:val="1"/>
          <w:sz w:val="21"/>
        </w:rPr>
        <w:t xml:space="preserve"> </w:t>
      </w:r>
      <w:r>
        <w:rPr>
          <w:sz w:val="21"/>
        </w:rPr>
        <w:t>que</w:t>
      </w:r>
      <w:r>
        <w:rPr>
          <w:spacing w:val="1"/>
          <w:sz w:val="21"/>
        </w:rPr>
        <w:t xml:space="preserve"> </w:t>
      </w:r>
      <w:r>
        <w:rPr>
          <w:sz w:val="21"/>
        </w:rPr>
        <w:t>el</w:t>
      </w:r>
      <w:r>
        <w:rPr>
          <w:spacing w:val="1"/>
          <w:sz w:val="21"/>
        </w:rPr>
        <w:t xml:space="preserve"> </w:t>
      </w:r>
      <w:r>
        <w:rPr>
          <w:sz w:val="21"/>
        </w:rPr>
        <w:t>servidor</w:t>
      </w:r>
      <w:r>
        <w:rPr>
          <w:spacing w:val="1"/>
          <w:sz w:val="21"/>
        </w:rPr>
        <w:t xml:space="preserve"> </w:t>
      </w:r>
      <w:r>
        <w:rPr>
          <w:sz w:val="21"/>
        </w:rPr>
        <w:t>público</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niveles</w:t>
      </w:r>
      <w:r>
        <w:rPr>
          <w:spacing w:val="1"/>
          <w:sz w:val="21"/>
        </w:rPr>
        <w:t xml:space="preserve"> </w:t>
      </w:r>
      <w:r>
        <w:rPr>
          <w:sz w:val="21"/>
        </w:rPr>
        <w:t>directivo,</w:t>
      </w:r>
      <w:r>
        <w:rPr>
          <w:spacing w:val="-2"/>
          <w:sz w:val="21"/>
        </w:rPr>
        <w:t xml:space="preserve"> </w:t>
      </w:r>
      <w:r>
        <w:rPr>
          <w:sz w:val="21"/>
        </w:rPr>
        <w:t>asesor</w:t>
      </w:r>
      <w:r>
        <w:rPr>
          <w:spacing w:val="-1"/>
          <w:sz w:val="21"/>
        </w:rPr>
        <w:t xml:space="preserve"> </w:t>
      </w:r>
      <w:r>
        <w:rPr>
          <w:sz w:val="21"/>
        </w:rPr>
        <w:t>o</w:t>
      </w:r>
      <w:r>
        <w:rPr>
          <w:spacing w:val="-1"/>
          <w:sz w:val="21"/>
        </w:rPr>
        <w:t xml:space="preserve"> </w:t>
      </w:r>
      <w:r>
        <w:rPr>
          <w:sz w:val="21"/>
        </w:rPr>
        <w:t>ejecutivo.»</w:t>
      </w:r>
    </w:p>
    <w:p w14:paraId="3EAB71CC" w14:textId="77777777" w:rsidR="007805DF" w:rsidRDefault="007805DF">
      <w:pPr>
        <w:pStyle w:val="Textoindependiente"/>
      </w:pPr>
    </w:p>
    <w:p w14:paraId="52397F3E" w14:textId="77777777" w:rsidR="007805DF" w:rsidRDefault="00B93450">
      <w:pPr>
        <w:pStyle w:val="Textoindependiente"/>
        <w:spacing w:before="158" w:line="276" w:lineRule="auto"/>
        <w:ind w:left="100" w:right="533" w:firstLine="709"/>
        <w:jc w:val="both"/>
      </w:pPr>
      <w:r>
        <w:t>Teniendo en cuenta que el régimen de inhabilidades e incompatibilidades es de</w:t>
      </w:r>
      <w:r>
        <w:rPr>
          <w:spacing w:val="-59"/>
        </w:rPr>
        <w:t xml:space="preserve"> </w:t>
      </w:r>
      <w:r>
        <w:t>aplicación</w:t>
      </w:r>
      <w:r>
        <w:rPr>
          <w:spacing w:val="-8"/>
        </w:rPr>
        <w:t xml:space="preserve"> </w:t>
      </w:r>
      <w:r>
        <w:t>restrictiva,</w:t>
      </w:r>
      <w:r>
        <w:rPr>
          <w:spacing w:val="-7"/>
        </w:rPr>
        <w:t xml:space="preserve"> </w:t>
      </w:r>
      <w:r>
        <w:t>esto</w:t>
      </w:r>
      <w:r>
        <w:rPr>
          <w:spacing w:val="-7"/>
        </w:rPr>
        <w:t xml:space="preserve"> </w:t>
      </w:r>
      <w:r>
        <w:t>es,</w:t>
      </w:r>
      <w:r>
        <w:rPr>
          <w:spacing w:val="-7"/>
        </w:rPr>
        <w:t xml:space="preserve"> </w:t>
      </w:r>
      <w:r>
        <w:t>solo</w:t>
      </w:r>
      <w:r>
        <w:rPr>
          <w:spacing w:val="-7"/>
        </w:rPr>
        <w:t xml:space="preserve"> </w:t>
      </w:r>
      <w:r>
        <w:t>aplica</w:t>
      </w:r>
      <w:r>
        <w:rPr>
          <w:spacing w:val="-7"/>
        </w:rPr>
        <w:t xml:space="preserve"> </w:t>
      </w:r>
      <w:r>
        <w:t>en</w:t>
      </w:r>
      <w:r>
        <w:rPr>
          <w:spacing w:val="-8"/>
        </w:rPr>
        <w:t xml:space="preserve"> </w:t>
      </w:r>
      <w:r>
        <w:t>las</w:t>
      </w:r>
      <w:r>
        <w:rPr>
          <w:spacing w:val="-7"/>
        </w:rPr>
        <w:t xml:space="preserve"> </w:t>
      </w:r>
      <w:r>
        <w:t>causales</w:t>
      </w:r>
      <w:r>
        <w:rPr>
          <w:spacing w:val="-7"/>
        </w:rPr>
        <w:t xml:space="preserve"> </w:t>
      </w:r>
      <w:r>
        <w:t>previstas</w:t>
      </w:r>
      <w:r>
        <w:rPr>
          <w:spacing w:val="-7"/>
        </w:rPr>
        <w:t xml:space="preserve"> </w:t>
      </w:r>
      <w:r>
        <w:t>de</w:t>
      </w:r>
      <w:r>
        <w:rPr>
          <w:spacing w:val="-7"/>
        </w:rPr>
        <w:t xml:space="preserve"> </w:t>
      </w:r>
      <w:r>
        <w:t>forma</w:t>
      </w:r>
      <w:r>
        <w:rPr>
          <w:spacing w:val="-6"/>
        </w:rPr>
        <w:t xml:space="preserve"> </w:t>
      </w:r>
      <w:r>
        <w:t>taxativa</w:t>
      </w:r>
      <w:r>
        <w:rPr>
          <w:spacing w:val="-7"/>
        </w:rPr>
        <w:t xml:space="preserve"> </w:t>
      </w:r>
      <w:r>
        <w:t>en</w:t>
      </w:r>
      <w:r>
        <w:rPr>
          <w:spacing w:val="-58"/>
        </w:rPr>
        <w:t xml:space="preserve"> </w:t>
      </w:r>
      <w:r>
        <w:t>la ley</w:t>
      </w:r>
      <w:r>
        <w:rPr>
          <w:vertAlign w:val="superscript"/>
        </w:rPr>
        <w:t>21</w:t>
      </w:r>
      <w:r>
        <w:t>, la norma expresa taxativamente el tipo de sociedades que están incursas en</w:t>
      </w:r>
      <w:r>
        <w:rPr>
          <w:spacing w:val="1"/>
        </w:rPr>
        <w:t xml:space="preserve"> </w:t>
      </w:r>
      <w:r>
        <w:t>esa causal, por tanto, la inhabilidad prevista en el literal d), numeral 2, artículo 8 de la</w:t>
      </w:r>
      <w:r>
        <w:rPr>
          <w:spacing w:val="1"/>
        </w:rPr>
        <w:t xml:space="preserve"> </w:t>
      </w:r>
      <w:r>
        <w:t>Ley 80 de 1993, no le aplica a los socios de las sociedades por acciones simplificadas,</w:t>
      </w:r>
      <w:r>
        <w:rPr>
          <w:spacing w:val="-59"/>
        </w:rPr>
        <w:t xml:space="preserve"> </w:t>
      </w:r>
      <w:r>
        <w:t>ni</w:t>
      </w:r>
      <w:r>
        <w:rPr>
          <w:spacing w:val="-3"/>
        </w:rPr>
        <w:t xml:space="preserve"> </w:t>
      </w:r>
      <w:r>
        <w:t>a</w:t>
      </w:r>
      <w:r>
        <w:rPr>
          <w:spacing w:val="-2"/>
        </w:rPr>
        <w:t xml:space="preserve"> </w:t>
      </w:r>
      <w:r>
        <w:t>estas</w:t>
      </w:r>
      <w:r>
        <w:rPr>
          <w:spacing w:val="-2"/>
        </w:rPr>
        <w:t xml:space="preserve"> </w:t>
      </w:r>
      <w:r>
        <w:t>cuando</w:t>
      </w:r>
      <w:r>
        <w:rPr>
          <w:spacing w:val="-2"/>
        </w:rPr>
        <w:t xml:space="preserve"> </w:t>
      </w:r>
      <w:r>
        <w:t>entre</w:t>
      </w:r>
      <w:r>
        <w:rPr>
          <w:spacing w:val="-2"/>
        </w:rPr>
        <w:t xml:space="preserve"> </w:t>
      </w:r>
      <w:r>
        <w:t>sus</w:t>
      </w:r>
      <w:r>
        <w:rPr>
          <w:spacing w:val="-2"/>
        </w:rPr>
        <w:t xml:space="preserve"> </w:t>
      </w:r>
      <w:r>
        <w:t>socios</w:t>
      </w:r>
      <w:r>
        <w:rPr>
          <w:spacing w:val="-3"/>
        </w:rPr>
        <w:t xml:space="preserve"> </w:t>
      </w:r>
      <w:r>
        <w:t>se</w:t>
      </w:r>
      <w:r>
        <w:rPr>
          <w:spacing w:val="-2"/>
        </w:rPr>
        <w:t xml:space="preserve"> </w:t>
      </w:r>
      <w:r>
        <w:t>encuentra</w:t>
      </w:r>
      <w:r>
        <w:rPr>
          <w:spacing w:val="-2"/>
        </w:rPr>
        <w:t xml:space="preserve"> </w:t>
      </w:r>
      <w:r>
        <w:t>una</w:t>
      </w:r>
      <w:r>
        <w:rPr>
          <w:spacing w:val="-2"/>
        </w:rPr>
        <w:t xml:space="preserve"> </w:t>
      </w:r>
      <w:r>
        <w:t>persona</w:t>
      </w:r>
      <w:r>
        <w:rPr>
          <w:spacing w:val="-2"/>
        </w:rPr>
        <w:t xml:space="preserve"> </w:t>
      </w:r>
      <w:r>
        <w:t>inhabilitada.</w:t>
      </w:r>
    </w:p>
    <w:p w14:paraId="02D34917" w14:textId="77777777" w:rsidR="007805DF" w:rsidRDefault="007805DF">
      <w:pPr>
        <w:pStyle w:val="Textoindependiente"/>
        <w:rPr>
          <w:sz w:val="20"/>
        </w:rPr>
      </w:pPr>
    </w:p>
    <w:p w14:paraId="7EA7A97B" w14:textId="77777777" w:rsidR="007805DF" w:rsidRDefault="007805DF">
      <w:pPr>
        <w:pStyle w:val="Textoindependiente"/>
        <w:rPr>
          <w:sz w:val="20"/>
        </w:rPr>
      </w:pPr>
    </w:p>
    <w:p w14:paraId="011DC163" w14:textId="77777777" w:rsidR="007805DF" w:rsidRDefault="007805DF">
      <w:pPr>
        <w:pStyle w:val="Textoindependiente"/>
        <w:rPr>
          <w:sz w:val="20"/>
        </w:rPr>
      </w:pPr>
    </w:p>
    <w:p w14:paraId="6D909428" w14:textId="77777777" w:rsidR="007805DF" w:rsidRDefault="0005395F">
      <w:pPr>
        <w:pStyle w:val="Textoindependiente"/>
        <w:spacing w:before="6"/>
        <w:rPr>
          <w:sz w:val="20"/>
        </w:rPr>
      </w:pPr>
      <w:r>
        <w:rPr>
          <w:noProof/>
        </w:rPr>
        <mc:AlternateContent>
          <mc:Choice Requires="wps">
            <w:drawing>
              <wp:anchor distT="0" distB="0" distL="0" distR="0" simplePos="0" relativeHeight="487591936" behindDoc="1" locked="0" layoutInCell="1" allowOverlap="1" wp14:anchorId="01F9C812" wp14:editId="667D1E1F">
                <wp:simplePos x="0" y="0"/>
                <wp:positionH relativeFrom="page">
                  <wp:posOffset>1080135</wp:posOffset>
                </wp:positionH>
                <wp:positionV relativeFrom="paragraph">
                  <wp:posOffset>177800</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0389" id="Freeform 6" o:spid="_x0000_s1026" style="position:absolute;margin-left:85.05pt;margin-top:14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" path="m,l2880,e" filled="f" strokeweight=".5pt">
                <v:path arrowok="t" o:connecttype="custom" o:connectlocs="0,0;1828800,0" o:connectangles="0,0"/>
                <w10:wrap type="topAndBottom" anchorx="page"/>
              </v:shape>
            </w:pict>
          </mc:Fallback>
        </mc:AlternateContent>
      </w:r>
    </w:p>
    <w:p w14:paraId="5E90AE47" w14:textId="77777777" w:rsidR="007805DF" w:rsidRDefault="00B93450">
      <w:pPr>
        <w:spacing w:before="79"/>
        <w:ind w:left="100" w:right="480" w:firstLine="708"/>
        <w:jc w:val="both"/>
        <w:rPr>
          <w:sz w:val="19"/>
        </w:rPr>
      </w:pPr>
      <w:r>
        <w:rPr>
          <w:spacing w:val="-1"/>
          <w:sz w:val="19"/>
          <w:vertAlign w:val="superscript"/>
        </w:rPr>
        <w:t>21</w:t>
      </w:r>
      <w:r>
        <w:rPr>
          <w:spacing w:val="-14"/>
          <w:sz w:val="19"/>
        </w:rPr>
        <w:t xml:space="preserve"> </w:t>
      </w:r>
      <w:proofErr w:type="gramStart"/>
      <w:r>
        <w:rPr>
          <w:spacing w:val="-1"/>
          <w:sz w:val="19"/>
        </w:rPr>
        <w:t>Consejo</w:t>
      </w:r>
      <w:proofErr w:type="gramEnd"/>
      <w:r>
        <w:rPr>
          <w:spacing w:val="-13"/>
          <w:sz w:val="19"/>
        </w:rPr>
        <w:t xml:space="preserve"> </w:t>
      </w:r>
      <w:r>
        <w:rPr>
          <w:spacing w:val="-1"/>
          <w:sz w:val="19"/>
        </w:rPr>
        <w:t>de</w:t>
      </w:r>
      <w:r>
        <w:rPr>
          <w:spacing w:val="-14"/>
          <w:sz w:val="19"/>
        </w:rPr>
        <w:t xml:space="preserve"> </w:t>
      </w:r>
      <w:r>
        <w:rPr>
          <w:spacing w:val="-1"/>
          <w:sz w:val="19"/>
        </w:rPr>
        <w:t>Estado.</w:t>
      </w:r>
      <w:r>
        <w:rPr>
          <w:spacing w:val="-13"/>
          <w:sz w:val="19"/>
        </w:rPr>
        <w:t xml:space="preserve"> </w:t>
      </w:r>
      <w:r>
        <w:rPr>
          <w:spacing w:val="-1"/>
          <w:sz w:val="19"/>
        </w:rPr>
        <w:t>Sala</w:t>
      </w:r>
      <w:r>
        <w:rPr>
          <w:spacing w:val="-13"/>
          <w:sz w:val="19"/>
        </w:rPr>
        <w:t xml:space="preserve"> </w:t>
      </w:r>
      <w:r>
        <w:rPr>
          <w:spacing w:val="-1"/>
          <w:sz w:val="19"/>
        </w:rPr>
        <w:t>de</w:t>
      </w:r>
      <w:r>
        <w:rPr>
          <w:spacing w:val="-14"/>
          <w:sz w:val="19"/>
        </w:rPr>
        <w:t xml:space="preserve"> </w:t>
      </w:r>
      <w:r>
        <w:rPr>
          <w:spacing w:val="-1"/>
          <w:sz w:val="19"/>
        </w:rPr>
        <w:t>Consulta</w:t>
      </w:r>
      <w:r>
        <w:rPr>
          <w:spacing w:val="-13"/>
          <w:sz w:val="19"/>
        </w:rPr>
        <w:t xml:space="preserve"> </w:t>
      </w:r>
      <w:r>
        <w:rPr>
          <w:spacing w:val="-1"/>
          <w:sz w:val="19"/>
        </w:rPr>
        <w:t>y</w:t>
      </w:r>
      <w:r>
        <w:rPr>
          <w:spacing w:val="-14"/>
          <w:sz w:val="19"/>
        </w:rPr>
        <w:t xml:space="preserve"> </w:t>
      </w:r>
      <w:r>
        <w:rPr>
          <w:spacing w:val="-1"/>
          <w:sz w:val="19"/>
        </w:rPr>
        <w:t>Servicio</w:t>
      </w:r>
      <w:r>
        <w:rPr>
          <w:spacing w:val="-12"/>
          <w:sz w:val="19"/>
        </w:rPr>
        <w:t xml:space="preserve"> </w:t>
      </w:r>
      <w:r>
        <w:rPr>
          <w:spacing w:val="-1"/>
          <w:sz w:val="19"/>
        </w:rPr>
        <w:t>Civil.</w:t>
      </w:r>
      <w:r>
        <w:rPr>
          <w:spacing w:val="-14"/>
          <w:sz w:val="19"/>
        </w:rPr>
        <w:t xml:space="preserve"> </w:t>
      </w:r>
      <w:r>
        <w:rPr>
          <w:sz w:val="19"/>
        </w:rPr>
        <w:t>Concepto</w:t>
      </w:r>
      <w:r>
        <w:rPr>
          <w:spacing w:val="-13"/>
          <w:sz w:val="19"/>
        </w:rPr>
        <w:t xml:space="preserve"> </w:t>
      </w:r>
      <w:r>
        <w:rPr>
          <w:sz w:val="19"/>
        </w:rPr>
        <w:t>2414</w:t>
      </w:r>
      <w:r>
        <w:rPr>
          <w:spacing w:val="-14"/>
          <w:sz w:val="19"/>
        </w:rPr>
        <w:t xml:space="preserve"> </w:t>
      </w:r>
      <w:r>
        <w:rPr>
          <w:sz w:val="19"/>
        </w:rPr>
        <w:t>del</w:t>
      </w:r>
      <w:r>
        <w:rPr>
          <w:spacing w:val="-14"/>
          <w:sz w:val="19"/>
        </w:rPr>
        <w:t xml:space="preserve"> </w:t>
      </w:r>
      <w:r>
        <w:rPr>
          <w:sz w:val="19"/>
        </w:rPr>
        <w:t>23</w:t>
      </w:r>
      <w:r>
        <w:rPr>
          <w:spacing w:val="-14"/>
          <w:sz w:val="19"/>
        </w:rPr>
        <w:t xml:space="preserve"> </w:t>
      </w:r>
      <w:r>
        <w:rPr>
          <w:sz w:val="19"/>
        </w:rPr>
        <w:t>de</w:t>
      </w:r>
      <w:r>
        <w:rPr>
          <w:spacing w:val="-13"/>
          <w:sz w:val="19"/>
        </w:rPr>
        <w:t xml:space="preserve"> </w:t>
      </w:r>
      <w:r>
        <w:rPr>
          <w:sz w:val="19"/>
        </w:rPr>
        <w:t>abril</w:t>
      </w:r>
      <w:r>
        <w:rPr>
          <w:spacing w:val="-14"/>
          <w:sz w:val="19"/>
        </w:rPr>
        <w:t xml:space="preserve"> </w:t>
      </w:r>
      <w:r>
        <w:rPr>
          <w:sz w:val="19"/>
        </w:rPr>
        <w:t>de</w:t>
      </w:r>
      <w:r>
        <w:rPr>
          <w:spacing w:val="-14"/>
          <w:sz w:val="19"/>
        </w:rPr>
        <w:t xml:space="preserve"> </w:t>
      </w:r>
      <w:r>
        <w:rPr>
          <w:sz w:val="19"/>
        </w:rPr>
        <w:t>2019.</w:t>
      </w:r>
      <w:r>
        <w:rPr>
          <w:spacing w:val="1"/>
          <w:sz w:val="19"/>
        </w:rPr>
        <w:t xml:space="preserve"> </w:t>
      </w:r>
      <w:r>
        <w:rPr>
          <w:sz w:val="19"/>
        </w:rPr>
        <w:t>Consejero ponente: Edgar González López: «Las causales de inhabilidad e incompatibilidad deben</w:t>
      </w:r>
      <w:r>
        <w:rPr>
          <w:spacing w:val="1"/>
          <w:sz w:val="19"/>
        </w:rPr>
        <w:t xml:space="preserve"> </w:t>
      </w:r>
      <w:r>
        <w:rPr>
          <w:sz w:val="19"/>
        </w:rPr>
        <w:t>estar expresa y taxativamente establecidas en la Constitución o en la ley y son de aplicación e</w:t>
      </w:r>
      <w:r>
        <w:rPr>
          <w:spacing w:val="1"/>
          <w:sz w:val="19"/>
        </w:rPr>
        <w:t xml:space="preserve"> </w:t>
      </w:r>
      <w:r>
        <w:rPr>
          <w:sz w:val="19"/>
        </w:rPr>
        <w:t>interpretación restrictivas. Este principio tiene su fundamento en el artículo 60. de Ja Carta, según el</w:t>
      </w:r>
      <w:r>
        <w:rPr>
          <w:spacing w:val="1"/>
          <w:sz w:val="19"/>
        </w:rPr>
        <w:t xml:space="preserve"> </w:t>
      </w:r>
      <w:r>
        <w:rPr>
          <w:sz w:val="19"/>
        </w:rPr>
        <w:t>cual los servidores públicos no pueden hacer sino aquello que les está expresamente atribuido por el</w:t>
      </w:r>
      <w:r>
        <w:rPr>
          <w:spacing w:val="-50"/>
          <w:sz w:val="19"/>
        </w:rPr>
        <w:t xml:space="preserve"> </w:t>
      </w:r>
      <w:r>
        <w:rPr>
          <w:sz w:val="19"/>
        </w:rPr>
        <w:t>ordenamiento</w:t>
      </w:r>
      <w:r>
        <w:rPr>
          <w:spacing w:val="-3"/>
          <w:sz w:val="19"/>
        </w:rPr>
        <w:t xml:space="preserve"> </w:t>
      </w:r>
      <w:r>
        <w:rPr>
          <w:sz w:val="19"/>
        </w:rPr>
        <w:t>jurídico;</w:t>
      </w:r>
      <w:r>
        <w:rPr>
          <w:spacing w:val="-3"/>
          <w:sz w:val="19"/>
        </w:rPr>
        <w:t xml:space="preserve"> </w:t>
      </w:r>
      <w:r>
        <w:rPr>
          <w:sz w:val="19"/>
        </w:rPr>
        <w:t>los</w:t>
      </w:r>
      <w:r>
        <w:rPr>
          <w:spacing w:val="-3"/>
          <w:sz w:val="19"/>
        </w:rPr>
        <w:t xml:space="preserve"> </w:t>
      </w:r>
      <w:r>
        <w:rPr>
          <w:sz w:val="19"/>
        </w:rPr>
        <w:t>particulares</w:t>
      </w:r>
      <w:r>
        <w:rPr>
          <w:spacing w:val="-3"/>
          <w:sz w:val="19"/>
        </w:rPr>
        <w:t xml:space="preserve"> </w:t>
      </w:r>
      <w:r>
        <w:rPr>
          <w:sz w:val="19"/>
        </w:rPr>
        <w:t>pueden</w:t>
      </w:r>
      <w:r>
        <w:rPr>
          <w:spacing w:val="-3"/>
          <w:sz w:val="19"/>
        </w:rPr>
        <w:t xml:space="preserve"> </w:t>
      </w:r>
      <w:r>
        <w:rPr>
          <w:sz w:val="19"/>
        </w:rPr>
        <w:t>realizar</w:t>
      </w:r>
      <w:r>
        <w:rPr>
          <w:spacing w:val="-2"/>
          <w:sz w:val="19"/>
        </w:rPr>
        <w:t xml:space="preserve"> </w:t>
      </w:r>
      <w:r>
        <w:rPr>
          <w:sz w:val="19"/>
        </w:rPr>
        <w:t>todo</w:t>
      </w:r>
      <w:r>
        <w:rPr>
          <w:spacing w:val="-3"/>
          <w:sz w:val="19"/>
        </w:rPr>
        <w:t xml:space="preserve"> </w:t>
      </w:r>
      <w:r>
        <w:rPr>
          <w:sz w:val="19"/>
        </w:rPr>
        <w:t>lo</w:t>
      </w:r>
      <w:r>
        <w:rPr>
          <w:spacing w:val="-3"/>
          <w:sz w:val="19"/>
        </w:rPr>
        <w:t xml:space="preserve"> </w:t>
      </w:r>
      <w:r>
        <w:rPr>
          <w:sz w:val="19"/>
        </w:rPr>
        <w:t>que</w:t>
      </w:r>
      <w:r>
        <w:rPr>
          <w:spacing w:val="-3"/>
          <w:sz w:val="19"/>
        </w:rPr>
        <w:t xml:space="preserve"> </w:t>
      </w:r>
      <w:r>
        <w:rPr>
          <w:sz w:val="19"/>
        </w:rPr>
        <w:t>no</w:t>
      </w:r>
      <w:r>
        <w:rPr>
          <w:spacing w:val="-3"/>
          <w:sz w:val="19"/>
        </w:rPr>
        <w:t xml:space="preserve"> </w:t>
      </w:r>
      <w:r>
        <w:rPr>
          <w:sz w:val="19"/>
        </w:rPr>
        <w:t>les</w:t>
      </w:r>
      <w:r>
        <w:rPr>
          <w:spacing w:val="-2"/>
          <w:sz w:val="19"/>
        </w:rPr>
        <w:t xml:space="preserve"> </w:t>
      </w:r>
      <w:r>
        <w:rPr>
          <w:sz w:val="19"/>
        </w:rPr>
        <w:t>esté</w:t>
      </w:r>
      <w:r>
        <w:rPr>
          <w:spacing w:val="-3"/>
          <w:sz w:val="19"/>
        </w:rPr>
        <w:t xml:space="preserve"> </w:t>
      </w:r>
      <w:r>
        <w:rPr>
          <w:sz w:val="19"/>
        </w:rPr>
        <w:t>prohibido».</w:t>
      </w:r>
    </w:p>
    <w:p w14:paraId="6F7AC6D0" w14:textId="77777777" w:rsidR="007805DF" w:rsidRDefault="007805DF">
      <w:pPr>
        <w:jc w:val="both"/>
        <w:rPr>
          <w:sz w:val="19"/>
        </w:rPr>
        <w:sectPr w:rsidR="007805DF">
          <w:pgSz w:w="11900" w:h="16820"/>
          <w:pgMar w:top="1340" w:right="1160" w:bottom="2180" w:left="1600" w:header="0" w:footer="1944" w:gutter="0"/>
          <w:cols w:space="720"/>
        </w:sectPr>
      </w:pPr>
    </w:p>
    <w:p w14:paraId="5429FE6A" w14:textId="77777777" w:rsidR="007805DF" w:rsidRDefault="00B93450">
      <w:pPr>
        <w:pStyle w:val="Textoindependiente"/>
        <w:spacing w:before="70" w:line="276" w:lineRule="auto"/>
        <w:ind w:left="100"/>
      </w:pPr>
      <w:r>
        <w:lastRenderedPageBreak/>
        <w:t>Este</w:t>
      </w:r>
      <w:r>
        <w:rPr>
          <w:spacing w:val="10"/>
        </w:rPr>
        <w:t xml:space="preserve"> </w:t>
      </w:r>
      <w:r>
        <w:t>concepto</w:t>
      </w:r>
      <w:r>
        <w:rPr>
          <w:spacing w:val="9"/>
        </w:rPr>
        <w:t xml:space="preserve"> </w:t>
      </w:r>
      <w:r>
        <w:t>tiene</w:t>
      </w:r>
      <w:r>
        <w:rPr>
          <w:spacing w:val="10"/>
        </w:rPr>
        <w:t xml:space="preserve"> </w:t>
      </w:r>
      <w:r>
        <w:t>el</w:t>
      </w:r>
      <w:r>
        <w:rPr>
          <w:spacing w:val="9"/>
        </w:rPr>
        <w:t xml:space="preserve"> </w:t>
      </w:r>
      <w:r>
        <w:t>alcance</w:t>
      </w:r>
      <w:r>
        <w:rPr>
          <w:spacing w:val="10"/>
        </w:rPr>
        <w:t xml:space="preserve"> </w:t>
      </w:r>
      <w:r>
        <w:t>previsto</w:t>
      </w:r>
      <w:r>
        <w:rPr>
          <w:spacing w:val="9"/>
        </w:rPr>
        <w:t xml:space="preserve"> </w:t>
      </w:r>
      <w:r>
        <w:t>en</w:t>
      </w:r>
      <w:r>
        <w:rPr>
          <w:spacing w:val="9"/>
        </w:rPr>
        <w:t xml:space="preserve"> </w:t>
      </w:r>
      <w:r>
        <w:t>el</w:t>
      </w:r>
      <w:r>
        <w:rPr>
          <w:spacing w:val="9"/>
        </w:rPr>
        <w:t xml:space="preserve"> </w:t>
      </w:r>
      <w:r>
        <w:t>artículo</w:t>
      </w:r>
      <w:r>
        <w:rPr>
          <w:spacing w:val="10"/>
        </w:rPr>
        <w:t xml:space="preserve"> </w:t>
      </w:r>
      <w:r>
        <w:t>28</w:t>
      </w:r>
      <w:r>
        <w:rPr>
          <w:spacing w:val="9"/>
        </w:rPr>
        <w:t xml:space="preserve"> </w:t>
      </w:r>
      <w:r>
        <w:t>del</w:t>
      </w:r>
      <w:r>
        <w:rPr>
          <w:spacing w:val="9"/>
        </w:rPr>
        <w:t xml:space="preserve"> </w:t>
      </w:r>
      <w:r>
        <w:t>Código</w:t>
      </w:r>
      <w:r>
        <w:rPr>
          <w:spacing w:val="9"/>
        </w:rPr>
        <w:t xml:space="preserve"> </w:t>
      </w:r>
      <w:r>
        <w:t>de</w:t>
      </w:r>
      <w:r>
        <w:rPr>
          <w:spacing w:val="9"/>
        </w:rPr>
        <w:t xml:space="preserve"> </w:t>
      </w:r>
      <w:r>
        <w:t>Procedimiento</w:t>
      </w:r>
      <w:r>
        <w:rPr>
          <w:spacing w:val="-58"/>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6A12153A" w14:textId="77777777" w:rsidR="007805DF" w:rsidRDefault="007805DF">
      <w:pPr>
        <w:pStyle w:val="Textoindependiente"/>
        <w:spacing w:before="11"/>
        <w:rPr>
          <w:sz w:val="21"/>
        </w:rPr>
      </w:pPr>
    </w:p>
    <w:p w14:paraId="52C5416A" w14:textId="77777777" w:rsidR="007805DF" w:rsidRDefault="00B93450">
      <w:pPr>
        <w:pStyle w:val="Textoindependiente"/>
        <w:ind w:left="100"/>
      </w:pPr>
      <w:r>
        <w:t>Atentamente,</w:t>
      </w:r>
    </w:p>
    <w:p w14:paraId="746B5632" w14:textId="77777777" w:rsidR="007805DF" w:rsidRDefault="007805DF">
      <w:pPr>
        <w:pStyle w:val="Textoindependiente"/>
        <w:rPr>
          <w:sz w:val="20"/>
        </w:rPr>
      </w:pPr>
    </w:p>
    <w:p w14:paraId="54D6C26F" w14:textId="4830E6D4" w:rsidR="007805DF" w:rsidRDefault="00874FDA" w:rsidP="00874FDA">
      <w:pPr>
        <w:pStyle w:val="Textoindependiente"/>
        <w:spacing w:before="11"/>
        <w:jc w:val="center"/>
        <w:rPr>
          <w:sz w:val="27"/>
        </w:rPr>
      </w:pPr>
      <w:r>
        <w:rPr>
          <w:noProof/>
        </w:rPr>
        <w:drawing>
          <wp:inline distT="0" distB="0" distL="0" distR="0" wp14:anchorId="17143A1F" wp14:editId="0F1565FA">
            <wp:extent cx="2047240" cy="905510"/>
            <wp:effectExtent l="0" t="0" r="0" b="8890"/>
            <wp:docPr id="24" name="Imagen 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240" cy="905510"/>
                    </a:xfrm>
                    <a:prstGeom prst="rect">
                      <a:avLst/>
                    </a:prstGeom>
                    <a:noFill/>
                    <a:ln>
                      <a:noFill/>
                    </a:ln>
                  </pic:spPr>
                </pic:pic>
              </a:graphicData>
            </a:graphic>
          </wp:inline>
        </w:drawing>
      </w:r>
    </w:p>
    <w:p w14:paraId="4DEE0958" w14:textId="77777777" w:rsidR="007805DF" w:rsidRDefault="007805DF">
      <w:pPr>
        <w:pStyle w:val="Textoindependiente"/>
        <w:rPr>
          <w:sz w:val="20"/>
        </w:rPr>
      </w:pPr>
    </w:p>
    <w:p w14:paraId="3FE959D3" w14:textId="77777777" w:rsidR="007805DF" w:rsidRDefault="007805DF">
      <w:pPr>
        <w:pStyle w:val="Textoindependiente"/>
        <w:spacing w:before="3"/>
        <w:rPr>
          <w:sz w:val="16"/>
        </w:rPr>
      </w:pPr>
    </w:p>
    <w:p w14:paraId="7627B9DB" w14:textId="77777777" w:rsidR="007805DF" w:rsidRDefault="00B93450">
      <w:pPr>
        <w:tabs>
          <w:tab w:val="left" w:pos="1020"/>
        </w:tabs>
        <w:spacing w:before="116" w:line="151" w:lineRule="auto"/>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6D120E54" w14:textId="77777777" w:rsidR="007805DF" w:rsidRDefault="00B93450">
      <w:pPr>
        <w:spacing w:after="3" w:line="139" w:lineRule="exact"/>
        <w:ind w:left="1021"/>
        <w:rPr>
          <w:sz w:val="16"/>
        </w:rPr>
      </w:pPr>
      <w:r>
        <w:rPr>
          <w:sz w:val="16"/>
        </w:rPr>
        <w:t>Abogada</w:t>
      </w:r>
      <w:r>
        <w:rPr>
          <w:spacing w:val="-7"/>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68BC8B73" w14:textId="77777777" w:rsidR="007805DF" w:rsidRDefault="0005395F">
      <w:pPr>
        <w:pStyle w:val="Textoindependiente"/>
        <w:spacing w:line="20" w:lineRule="exact"/>
        <w:ind w:left="908"/>
        <w:rPr>
          <w:sz w:val="2"/>
        </w:rPr>
      </w:pPr>
      <w:r>
        <w:rPr>
          <w:noProof/>
          <w:sz w:val="2"/>
        </w:rPr>
        <mc:AlternateContent>
          <mc:Choice Requires="wpg">
            <w:drawing>
              <wp:inline distT="0" distB="0" distL="0" distR="0" wp14:anchorId="0F677593" wp14:editId="0F1638BC">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1" name="AutoShape 5"/>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4F1C7A"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243E9A03" w14:textId="77777777" w:rsidR="007805DF" w:rsidRDefault="00B93450">
      <w:pPr>
        <w:tabs>
          <w:tab w:val="left" w:pos="1020"/>
        </w:tabs>
        <w:spacing w:before="6" w:line="151" w:lineRule="auto"/>
        <w:ind w:left="209"/>
        <w:rPr>
          <w:sz w:val="16"/>
        </w:rPr>
      </w:pPr>
      <w:r>
        <w:rPr>
          <w:position w:val="-8"/>
          <w:sz w:val="16"/>
        </w:rPr>
        <w:t>Revisó:</w:t>
      </w:r>
      <w:r>
        <w:rPr>
          <w:position w:val="-8"/>
          <w:sz w:val="16"/>
        </w:rPr>
        <w:tab/>
      </w:r>
      <w:r>
        <w:rPr>
          <w:sz w:val="16"/>
        </w:rPr>
        <w:t>Sebastián</w:t>
      </w:r>
      <w:r>
        <w:rPr>
          <w:spacing w:val="-8"/>
          <w:sz w:val="16"/>
        </w:rPr>
        <w:t xml:space="preserve"> </w:t>
      </w:r>
      <w:r>
        <w:rPr>
          <w:sz w:val="16"/>
        </w:rPr>
        <w:t>Ramírez</w:t>
      </w:r>
      <w:r>
        <w:rPr>
          <w:spacing w:val="-8"/>
          <w:sz w:val="16"/>
        </w:rPr>
        <w:t xml:space="preserve"> </w:t>
      </w:r>
      <w:r>
        <w:rPr>
          <w:sz w:val="16"/>
        </w:rPr>
        <w:t>Grisales</w:t>
      </w:r>
    </w:p>
    <w:p w14:paraId="10A739C3" w14:textId="77777777" w:rsidR="007805DF" w:rsidRDefault="00B93450">
      <w:pPr>
        <w:spacing w:after="6" w:line="139" w:lineRule="exact"/>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7A5FAB0E" w14:textId="77777777" w:rsidR="007805DF" w:rsidRDefault="0005395F">
      <w:pPr>
        <w:pStyle w:val="Textoindependiente"/>
        <w:spacing w:line="20" w:lineRule="exact"/>
        <w:ind w:left="908"/>
        <w:rPr>
          <w:sz w:val="2"/>
        </w:rPr>
      </w:pPr>
      <w:r>
        <w:rPr>
          <w:noProof/>
          <w:sz w:val="2"/>
        </w:rPr>
        <mc:AlternateContent>
          <mc:Choice Requires="wpg">
            <w:drawing>
              <wp:inline distT="0" distB="0" distL="0" distR="0" wp14:anchorId="628B3DD7" wp14:editId="12D04E21">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23" name="AutoShape 3"/>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8E13C4"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43322149" w14:textId="77777777" w:rsidR="007805DF" w:rsidRDefault="00B93450">
      <w:pPr>
        <w:tabs>
          <w:tab w:val="left" w:pos="1020"/>
        </w:tabs>
        <w:spacing w:before="6" w:line="151" w:lineRule="auto"/>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7533C841" w14:textId="77777777" w:rsidR="007805DF" w:rsidRDefault="00B93450">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7805DF">
      <w:pgSz w:w="11900" w:h="16820"/>
      <w:pgMar w:top="1340" w:right="1160" w:bottom="2180" w:left="1600" w:header="0" w:footer="1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E378" w14:textId="77777777" w:rsidR="002A46AC" w:rsidRDefault="002A46AC">
      <w:r>
        <w:separator/>
      </w:r>
    </w:p>
  </w:endnote>
  <w:endnote w:type="continuationSeparator" w:id="0">
    <w:p w14:paraId="5A3223B5" w14:textId="77777777" w:rsidR="002A46AC" w:rsidRDefault="002A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E708" w14:textId="77777777" w:rsidR="007805DF" w:rsidRDefault="00B93450">
    <w:pPr>
      <w:pStyle w:val="Textoindependiente"/>
      <w:spacing w:line="14" w:lineRule="auto"/>
      <w:rPr>
        <w:sz w:val="20"/>
      </w:rPr>
    </w:pPr>
    <w:r>
      <w:rPr>
        <w:noProof/>
      </w:rPr>
      <w:drawing>
        <wp:anchor distT="0" distB="0" distL="0" distR="0" simplePos="0" relativeHeight="251657216" behindDoc="1" locked="0" layoutInCell="1" allowOverlap="1" wp14:anchorId="4AFB53AB" wp14:editId="26C5A742">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05395F">
      <w:rPr>
        <w:noProof/>
      </w:rPr>
      <mc:AlternateContent>
        <mc:Choice Requires="wps">
          <w:drawing>
            <wp:anchor distT="0" distB="0" distL="114300" distR="114300" simplePos="0" relativeHeight="251658240" behindDoc="1" locked="0" layoutInCell="1" allowOverlap="1" wp14:anchorId="07AE442E" wp14:editId="437A4AD7">
              <wp:simplePos x="0" y="0"/>
              <wp:positionH relativeFrom="page">
                <wp:posOffset>5814060</wp:posOffset>
              </wp:positionH>
              <wp:positionV relativeFrom="page">
                <wp:posOffset>9273540</wp:posOffset>
              </wp:positionV>
              <wp:extent cx="716915" cy="127000"/>
              <wp:effectExtent l="0" t="0" r="6985"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E170" w14:textId="77777777" w:rsidR="007805DF" w:rsidRDefault="00B93450">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E442E"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4595E170" w14:textId="77777777" w:rsidR="007805DF" w:rsidRDefault="00B93450">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F0C2" w14:textId="77777777" w:rsidR="002A46AC" w:rsidRDefault="002A46AC">
      <w:r>
        <w:separator/>
      </w:r>
    </w:p>
  </w:footnote>
  <w:footnote w:type="continuationSeparator" w:id="0">
    <w:p w14:paraId="7FE0425F" w14:textId="77777777" w:rsidR="002A46AC" w:rsidRDefault="002A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792E"/>
    <w:multiLevelType w:val="hybridMultilevel"/>
    <w:tmpl w:val="42C27A46"/>
    <w:lvl w:ilvl="0" w:tplc="5F0E1D3E">
      <w:numFmt w:val="bullet"/>
      <w:lvlText w:val="–"/>
      <w:lvlJc w:val="left"/>
      <w:pPr>
        <w:ind w:left="2973" w:hanging="184"/>
      </w:pPr>
      <w:rPr>
        <w:rFonts w:ascii="Arial MT" w:eastAsia="Arial MT" w:hAnsi="Arial MT" w:cs="Arial MT" w:hint="default"/>
        <w:w w:val="100"/>
        <w:sz w:val="22"/>
        <w:szCs w:val="22"/>
        <w:lang w:val="es-ES" w:eastAsia="en-US" w:bidi="ar-SA"/>
      </w:rPr>
    </w:lvl>
    <w:lvl w:ilvl="1" w:tplc="25F0F1D2">
      <w:numFmt w:val="bullet"/>
      <w:lvlText w:val="•"/>
      <w:lvlJc w:val="left"/>
      <w:pPr>
        <w:ind w:left="3596" w:hanging="184"/>
      </w:pPr>
      <w:rPr>
        <w:rFonts w:hint="default"/>
        <w:lang w:val="es-ES" w:eastAsia="en-US" w:bidi="ar-SA"/>
      </w:rPr>
    </w:lvl>
    <w:lvl w:ilvl="2" w:tplc="8FE8301A">
      <w:numFmt w:val="bullet"/>
      <w:lvlText w:val="•"/>
      <w:lvlJc w:val="left"/>
      <w:pPr>
        <w:ind w:left="4212" w:hanging="184"/>
      </w:pPr>
      <w:rPr>
        <w:rFonts w:hint="default"/>
        <w:lang w:val="es-ES" w:eastAsia="en-US" w:bidi="ar-SA"/>
      </w:rPr>
    </w:lvl>
    <w:lvl w:ilvl="3" w:tplc="ABC891DA">
      <w:numFmt w:val="bullet"/>
      <w:lvlText w:val="•"/>
      <w:lvlJc w:val="left"/>
      <w:pPr>
        <w:ind w:left="4828" w:hanging="184"/>
      </w:pPr>
      <w:rPr>
        <w:rFonts w:hint="default"/>
        <w:lang w:val="es-ES" w:eastAsia="en-US" w:bidi="ar-SA"/>
      </w:rPr>
    </w:lvl>
    <w:lvl w:ilvl="4" w:tplc="EE22324A">
      <w:numFmt w:val="bullet"/>
      <w:lvlText w:val="•"/>
      <w:lvlJc w:val="left"/>
      <w:pPr>
        <w:ind w:left="5444" w:hanging="184"/>
      </w:pPr>
      <w:rPr>
        <w:rFonts w:hint="default"/>
        <w:lang w:val="es-ES" w:eastAsia="en-US" w:bidi="ar-SA"/>
      </w:rPr>
    </w:lvl>
    <w:lvl w:ilvl="5" w:tplc="AF2CB402">
      <w:numFmt w:val="bullet"/>
      <w:lvlText w:val="•"/>
      <w:lvlJc w:val="left"/>
      <w:pPr>
        <w:ind w:left="6060" w:hanging="184"/>
      </w:pPr>
      <w:rPr>
        <w:rFonts w:hint="default"/>
        <w:lang w:val="es-ES" w:eastAsia="en-US" w:bidi="ar-SA"/>
      </w:rPr>
    </w:lvl>
    <w:lvl w:ilvl="6" w:tplc="5164F5D4">
      <w:numFmt w:val="bullet"/>
      <w:lvlText w:val="•"/>
      <w:lvlJc w:val="left"/>
      <w:pPr>
        <w:ind w:left="6676" w:hanging="184"/>
      </w:pPr>
      <w:rPr>
        <w:rFonts w:hint="default"/>
        <w:lang w:val="es-ES" w:eastAsia="en-US" w:bidi="ar-SA"/>
      </w:rPr>
    </w:lvl>
    <w:lvl w:ilvl="7" w:tplc="8982C4F4">
      <w:numFmt w:val="bullet"/>
      <w:lvlText w:val="•"/>
      <w:lvlJc w:val="left"/>
      <w:pPr>
        <w:ind w:left="7292" w:hanging="184"/>
      </w:pPr>
      <w:rPr>
        <w:rFonts w:hint="default"/>
        <w:lang w:val="es-ES" w:eastAsia="en-US" w:bidi="ar-SA"/>
      </w:rPr>
    </w:lvl>
    <w:lvl w:ilvl="8" w:tplc="5D0630DA">
      <w:numFmt w:val="bullet"/>
      <w:lvlText w:val="•"/>
      <w:lvlJc w:val="left"/>
      <w:pPr>
        <w:ind w:left="7908" w:hanging="184"/>
      </w:pPr>
      <w:rPr>
        <w:rFonts w:hint="default"/>
        <w:lang w:val="es-ES" w:eastAsia="en-US" w:bidi="ar-SA"/>
      </w:rPr>
    </w:lvl>
  </w:abstractNum>
  <w:abstractNum w:abstractNumId="1" w15:restartNumberingAfterBreak="0">
    <w:nsid w:val="3A004A6E"/>
    <w:multiLevelType w:val="hybridMultilevel"/>
    <w:tmpl w:val="34AE68F6"/>
    <w:lvl w:ilvl="0" w:tplc="2E3E556E">
      <w:start w:val="1"/>
      <w:numFmt w:val="decimal"/>
      <w:lvlText w:val="%1."/>
      <w:lvlJc w:val="left"/>
      <w:pPr>
        <w:ind w:left="821" w:hanging="360"/>
        <w:jc w:val="right"/>
      </w:pPr>
      <w:rPr>
        <w:rFonts w:ascii="Arial" w:eastAsia="Arial" w:hAnsi="Arial" w:cs="Arial" w:hint="default"/>
        <w:b/>
        <w:bCs/>
        <w:spacing w:val="-1"/>
        <w:w w:val="100"/>
        <w:sz w:val="22"/>
        <w:szCs w:val="22"/>
        <w:lang w:val="es-ES" w:eastAsia="en-US" w:bidi="ar-SA"/>
      </w:rPr>
    </w:lvl>
    <w:lvl w:ilvl="1" w:tplc="CC8EEDAE">
      <w:numFmt w:val="bullet"/>
      <w:lvlText w:val="•"/>
      <w:lvlJc w:val="left"/>
      <w:pPr>
        <w:ind w:left="1652" w:hanging="360"/>
      </w:pPr>
      <w:rPr>
        <w:rFonts w:hint="default"/>
        <w:lang w:val="es-ES" w:eastAsia="en-US" w:bidi="ar-SA"/>
      </w:rPr>
    </w:lvl>
    <w:lvl w:ilvl="2" w:tplc="DEE0F47E">
      <w:numFmt w:val="bullet"/>
      <w:lvlText w:val="•"/>
      <w:lvlJc w:val="left"/>
      <w:pPr>
        <w:ind w:left="2484" w:hanging="360"/>
      </w:pPr>
      <w:rPr>
        <w:rFonts w:hint="default"/>
        <w:lang w:val="es-ES" w:eastAsia="en-US" w:bidi="ar-SA"/>
      </w:rPr>
    </w:lvl>
    <w:lvl w:ilvl="3" w:tplc="3348D5F6">
      <w:numFmt w:val="bullet"/>
      <w:lvlText w:val="•"/>
      <w:lvlJc w:val="left"/>
      <w:pPr>
        <w:ind w:left="3316" w:hanging="360"/>
      </w:pPr>
      <w:rPr>
        <w:rFonts w:hint="default"/>
        <w:lang w:val="es-ES" w:eastAsia="en-US" w:bidi="ar-SA"/>
      </w:rPr>
    </w:lvl>
    <w:lvl w:ilvl="4" w:tplc="BFAA5F26">
      <w:numFmt w:val="bullet"/>
      <w:lvlText w:val="•"/>
      <w:lvlJc w:val="left"/>
      <w:pPr>
        <w:ind w:left="4148" w:hanging="360"/>
      </w:pPr>
      <w:rPr>
        <w:rFonts w:hint="default"/>
        <w:lang w:val="es-ES" w:eastAsia="en-US" w:bidi="ar-SA"/>
      </w:rPr>
    </w:lvl>
    <w:lvl w:ilvl="5" w:tplc="9662A058">
      <w:numFmt w:val="bullet"/>
      <w:lvlText w:val="•"/>
      <w:lvlJc w:val="left"/>
      <w:pPr>
        <w:ind w:left="4980" w:hanging="360"/>
      </w:pPr>
      <w:rPr>
        <w:rFonts w:hint="default"/>
        <w:lang w:val="es-ES" w:eastAsia="en-US" w:bidi="ar-SA"/>
      </w:rPr>
    </w:lvl>
    <w:lvl w:ilvl="6" w:tplc="E2DE0F78">
      <w:numFmt w:val="bullet"/>
      <w:lvlText w:val="•"/>
      <w:lvlJc w:val="left"/>
      <w:pPr>
        <w:ind w:left="5812" w:hanging="360"/>
      </w:pPr>
      <w:rPr>
        <w:rFonts w:hint="default"/>
        <w:lang w:val="es-ES" w:eastAsia="en-US" w:bidi="ar-SA"/>
      </w:rPr>
    </w:lvl>
    <w:lvl w:ilvl="7" w:tplc="BFEAFBE8">
      <w:numFmt w:val="bullet"/>
      <w:lvlText w:val="•"/>
      <w:lvlJc w:val="left"/>
      <w:pPr>
        <w:ind w:left="6644" w:hanging="360"/>
      </w:pPr>
      <w:rPr>
        <w:rFonts w:hint="default"/>
        <w:lang w:val="es-ES" w:eastAsia="en-US" w:bidi="ar-SA"/>
      </w:rPr>
    </w:lvl>
    <w:lvl w:ilvl="8" w:tplc="BB869BEC">
      <w:numFmt w:val="bullet"/>
      <w:lvlText w:val="•"/>
      <w:lvlJc w:val="left"/>
      <w:pPr>
        <w:ind w:left="7476" w:hanging="360"/>
      </w:pPr>
      <w:rPr>
        <w:rFonts w:hint="default"/>
        <w:lang w:val="es-ES" w:eastAsia="en-US" w:bidi="ar-SA"/>
      </w:rPr>
    </w:lvl>
  </w:abstractNum>
  <w:abstractNum w:abstractNumId="2" w15:restartNumberingAfterBreak="0">
    <w:nsid w:val="52456BFB"/>
    <w:multiLevelType w:val="multilevel"/>
    <w:tmpl w:val="1B5014F4"/>
    <w:lvl w:ilvl="0">
      <w:start w:val="2"/>
      <w:numFmt w:val="decimal"/>
      <w:lvlText w:val="%1"/>
      <w:lvlJc w:val="left"/>
      <w:pPr>
        <w:ind w:left="101" w:hanging="504"/>
      </w:pPr>
      <w:rPr>
        <w:rFonts w:hint="default"/>
        <w:lang w:val="es-ES" w:eastAsia="en-US" w:bidi="ar-SA"/>
      </w:rPr>
    </w:lvl>
    <w:lvl w:ilvl="1">
      <w:start w:val="1"/>
      <w:numFmt w:val="decimal"/>
      <w:lvlText w:val="%1.%2."/>
      <w:lvlJc w:val="left"/>
      <w:pPr>
        <w:ind w:left="101" w:hanging="504"/>
      </w:pPr>
      <w:rPr>
        <w:rFonts w:ascii="Arial" w:eastAsia="Arial" w:hAnsi="Arial" w:cs="Arial" w:hint="default"/>
        <w:b/>
        <w:bCs/>
        <w:spacing w:val="-1"/>
        <w:w w:val="100"/>
        <w:sz w:val="22"/>
        <w:szCs w:val="22"/>
        <w:lang w:val="es-ES" w:eastAsia="en-US" w:bidi="ar-SA"/>
      </w:rPr>
    </w:lvl>
    <w:lvl w:ilvl="2">
      <w:numFmt w:val="bullet"/>
      <w:lvlText w:val="•"/>
      <w:lvlJc w:val="left"/>
      <w:pPr>
        <w:ind w:left="1908" w:hanging="504"/>
      </w:pPr>
      <w:rPr>
        <w:rFonts w:hint="default"/>
        <w:lang w:val="es-ES" w:eastAsia="en-US" w:bidi="ar-SA"/>
      </w:rPr>
    </w:lvl>
    <w:lvl w:ilvl="3">
      <w:numFmt w:val="bullet"/>
      <w:lvlText w:val="•"/>
      <w:lvlJc w:val="left"/>
      <w:pPr>
        <w:ind w:left="2812" w:hanging="504"/>
      </w:pPr>
      <w:rPr>
        <w:rFonts w:hint="default"/>
        <w:lang w:val="es-ES" w:eastAsia="en-US" w:bidi="ar-SA"/>
      </w:rPr>
    </w:lvl>
    <w:lvl w:ilvl="4">
      <w:numFmt w:val="bullet"/>
      <w:lvlText w:val="•"/>
      <w:lvlJc w:val="left"/>
      <w:pPr>
        <w:ind w:left="3716" w:hanging="504"/>
      </w:pPr>
      <w:rPr>
        <w:rFonts w:hint="default"/>
        <w:lang w:val="es-ES" w:eastAsia="en-US" w:bidi="ar-SA"/>
      </w:rPr>
    </w:lvl>
    <w:lvl w:ilvl="5">
      <w:numFmt w:val="bullet"/>
      <w:lvlText w:val="•"/>
      <w:lvlJc w:val="left"/>
      <w:pPr>
        <w:ind w:left="4620" w:hanging="504"/>
      </w:pPr>
      <w:rPr>
        <w:rFonts w:hint="default"/>
        <w:lang w:val="es-ES" w:eastAsia="en-US" w:bidi="ar-SA"/>
      </w:rPr>
    </w:lvl>
    <w:lvl w:ilvl="6">
      <w:numFmt w:val="bullet"/>
      <w:lvlText w:val="•"/>
      <w:lvlJc w:val="left"/>
      <w:pPr>
        <w:ind w:left="5524" w:hanging="504"/>
      </w:pPr>
      <w:rPr>
        <w:rFonts w:hint="default"/>
        <w:lang w:val="es-ES" w:eastAsia="en-US" w:bidi="ar-SA"/>
      </w:rPr>
    </w:lvl>
    <w:lvl w:ilvl="7">
      <w:numFmt w:val="bullet"/>
      <w:lvlText w:val="•"/>
      <w:lvlJc w:val="left"/>
      <w:pPr>
        <w:ind w:left="6428" w:hanging="504"/>
      </w:pPr>
      <w:rPr>
        <w:rFonts w:hint="default"/>
        <w:lang w:val="es-ES" w:eastAsia="en-US" w:bidi="ar-SA"/>
      </w:rPr>
    </w:lvl>
    <w:lvl w:ilvl="8">
      <w:numFmt w:val="bullet"/>
      <w:lvlText w:val="•"/>
      <w:lvlJc w:val="left"/>
      <w:pPr>
        <w:ind w:left="7332" w:hanging="504"/>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DF"/>
    <w:rsid w:val="0005395F"/>
    <w:rsid w:val="002A46AC"/>
    <w:rsid w:val="007805DF"/>
    <w:rsid w:val="00874FDA"/>
    <w:rsid w:val="00B934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0922"/>
  <w15:docId w15:val="{CD47E223-62B1-6445-B1A0-EBA38A2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hanging="361"/>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5395F"/>
    <w:pPr>
      <w:tabs>
        <w:tab w:val="center" w:pos="4252"/>
        <w:tab w:val="right" w:pos="8504"/>
      </w:tabs>
    </w:pPr>
  </w:style>
  <w:style w:type="character" w:customStyle="1" w:styleId="EncabezadoCar">
    <w:name w:val="Encabezado Car"/>
    <w:basedOn w:val="Fuentedeprrafopredeter"/>
    <w:link w:val="Encabezado"/>
    <w:uiPriority w:val="99"/>
    <w:rsid w:val="0005395F"/>
    <w:rPr>
      <w:rFonts w:ascii="Arial MT" w:eastAsia="Arial MT" w:hAnsi="Arial MT" w:cs="Arial MT"/>
      <w:lang w:val="es-ES"/>
    </w:rPr>
  </w:style>
  <w:style w:type="paragraph" w:styleId="Piedepgina">
    <w:name w:val="footer"/>
    <w:basedOn w:val="Normal"/>
    <w:link w:val="PiedepginaCar"/>
    <w:uiPriority w:val="99"/>
    <w:unhideWhenUsed/>
    <w:rsid w:val="0005395F"/>
    <w:pPr>
      <w:tabs>
        <w:tab w:val="center" w:pos="4252"/>
        <w:tab w:val="right" w:pos="8504"/>
      </w:tabs>
    </w:pPr>
  </w:style>
  <w:style w:type="character" w:customStyle="1" w:styleId="PiedepginaCar">
    <w:name w:val="Pie de página Car"/>
    <w:basedOn w:val="Fuentedeprrafopredeter"/>
    <w:link w:val="Piedepgina"/>
    <w:uiPriority w:val="99"/>
    <w:rsid w:val="0005395F"/>
    <w:rPr>
      <w:rFonts w:ascii="Arial MT" w:eastAsia="Arial MT" w:hAnsi="Arial MT" w:cs="Arial MT"/>
      <w:lang w:val="es-ES"/>
    </w:rPr>
  </w:style>
  <w:style w:type="character" w:styleId="Refdecomentario">
    <w:name w:val="annotation reference"/>
    <w:basedOn w:val="Fuentedeprrafopredeter"/>
    <w:uiPriority w:val="99"/>
    <w:semiHidden/>
    <w:unhideWhenUsed/>
    <w:rsid w:val="0005395F"/>
    <w:rPr>
      <w:sz w:val="16"/>
      <w:szCs w:val="16"/>
    </w:rPr>
  </w:style>
  <w:style w:type="paragraph" w:customStyle="1" w:styleId="Textocomentario1">
    <w:name w:val="Texto comentario1"/>
    <w:basedOn w:val="Normal"/>
    <w:next w:val="Textocomentario"/>
    <w:link w:val="TextocomentarioCar"/>
    <w:uiPriority w:val="99"/>
    <w:semiHidden/>
    <w:unhideWhenUsed/>
    <w:rsid w:val="0005395F"/>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1"/>
    <w:uiPriority w:val="99"/>
    <w:semiHidden/>
    <w:rsid w:val="0005395F"/>
    <w:rPr>
      <w:sz w:val="20"/>
      <w:szCs w:val="20"/>
      <w:lang w:val="es-MX"/>
    </w:rPr>
  </w:style>
  <w:style w:type="paragraph" w:styleId="Textocomentario">
    <w:name w:val="annotation text"/>
    <w:basedOn w:val="Normal"/>
    <w:link w:val="TextocomentarioCar1"/>
    <w:uiPriority w:val="99"/>
    <w:semiHidden/>
    <w:unhideWhenUsed/>
    <w:rsid w:val="0005395F"/>
    <w:rPr>
      <w:sz w:val="20"/>
      <w:szCs w:val="20"/>
    </w:rPr>
  </w:style>
  <w:style w:type="character" w:customStyle="1" w:styleId="TextocomentarioCar1">
    <w:name w:val="Texto comentario Car1"/>
    <w:basedOn w:val="Fuentedeprrafopredeter"/>
    <w:link w:val="Textocomentario"/>
    <w:uiPriority w:val="99"/>
    <w:semiHidden/>
    <w:rsid w:val="0005395F"/>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27743-6864-4813-9EF2-5874D849DEA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F861B7A-4EB5-4669-9938-F48B369DB2F9}">
  <ds:schemaRefs>
    <ds:schemaRef ds:uri="http://schemas.microsoft.com/sharepoint/v3/contenttype/forms"/>
  </ds:schemaRefs>
</ds:datastoreItem>
</file>

<file path=customXml/itemProps3.xml><?xml version="1.0" encoding="utf-8"?>
<ds:datastoreItem xmlns:ds="http://schemas.openxmlformats.org/officeDocument/2006/customXml" ds:itemID="{0C6CBABA-CC9B-4365-A8DE-FD9296E18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5739</Words>
  <Characters>31567</Characters>
  <Application>Microsoft Office Word</Application>
  <DocSecurity>0</DocSecurity>
  <Lines>263</Lines>
  <Paragraphs>74</Paragraphs>
  <ScaleCrop>false</ScaleCrop>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2022-04-05T16:29:00Z</dcterms:created>
  <dcterms:modified xsi:type="dcterms:W3CDTF">2022-04-05T16:29:00Z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2021-03-30T00:00:00Z</vt:filetime>
  </property>
  <property fmtid="{D5CDD505-2E9C-101B-9397-08002B2CF9AE}" pid="4" name="ContentTypeId">
    <vt:lpwstr>0x010100F2E0F32964D9B84EA054B84E5D4157A0</vt:lpwstr>
  </property>
</Properties>
</file>