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B1B5F" w:rsidRDefault="00B55C69" w:rsidP="001A4314">
      <w:pPr>
        <w:jc w:val="right"/>
        <w:rPr>
          <w:rFonts w:ascii="Arial" w:eastAsia="Calibri" w:hAnsi="Arial" w:cs="Arial"/>
          <w:b/>
          <w:sz w:val="20"/>
          <w:szCs w:val="20"/>
          <w:lang w:val="es-ES_tradnl"/>
        </w:rPr>
      </w:pPr>
      <w:bookmarkStart w:id="0" w:name="_Hlk28946138"/>
      <w:bookmarkStart w:id="1" w:name="_Hlk29548183"/>
      <w:r w:rsidRPr="004B1B5F">
        <w:rPr>
          <w:rFonts w:ascii="Arial" w:hAnsi="Arial" w:cs="Arial"/>
          <w:bCs/>
          <w:sz w:val="16"/>
          <w:szCs w:val="16"/>
          <w:lang w:val="es-ES_tradnl" w:eastAsia="es-ES"/>
        </w:rPr>
        <w:t>CCE-DES-FM-17</w:t>
      </w:r>
      <w:bookmarkEnd w:id="0"/>
      <w:bookmarkEnd w:id="1"/>
    </w:p>
    <w:p w14:paraId="55FBD910" w14:textId="77777777" w:rsidR="008536BB" w:rsidRPr="004B1B5F" w:rsidRDefault="008536BB" w:rsidP="00B95C30">
      <w:pPr>
        <w:spacing w:line="276" w:lineRule="auto"/>
        <w:jc w:val="both"/>
        <w:rPr>
          <w:rFonts w:ascii="Arial" w:hAnsi="Arial" w:cs="Arial"/>
          <w:noProof/>
          <w:sz w:val="22"/>
          <w:lang w:val="es-ES_tradnl"/>
        </w:rPr>
      </w:pPr>
    </w:p>
    <w:p w14:paraId="6A9E6ADF" w14:textId="169A7A08" w:rsidR="00EC224E" w:rsidRPr="004B1B5F" w:rsidRDefault="00EC224E" w:rsidP="00EC224E">
      <w:pPr>
        <w:jc w:val="both"/>
        <w:rPr>
          <w:rFonts w:ascii="Arial" w:eastAsia="Calibri" w:hAnsi="Arial" w:cs="Arial"/>
          <w:b/>
          <w:sz w:val="22"/>
          <w:lang w:val="es-ES_tradnl"/>
        </w:rPr>
      </w:pPr>
      <w:r w:rsidRPr="004B1B5F">
        <w:rPr>
          <w:rFonts w:ascii="Arial" w:eastAsia="Calibri" w:hAnsi="Arial" w:cs="Arial"/>
          <w:b/>
          <w:sz w:val="22"/>
          <w:lang w:val="es-ES_tradnl"/>
        </w:rPr>
        <w:t xml:space="preserve">LEY DE EMPRENDIMIENTO – Ley </w:t>
      </w:r>
      <w:r w:rsidR="001F0325" w:rsidRPr="004B1B5F">
        <w:rPr>
          <w:rFonts w:ascii="Arial" w:eastAsia="Calibri" w:hAnsi="Arial" w:cs="Arial"/>
          <w:b/>
          <w:sz w:val="22"/>
          <w:lang w:val="es-ES_tradnl"/>
        </w:rPr>
        <w:t>2069</w:t>
      </w:r>
      <w:r w:rsidRPr="004B1B5F">
        <w:rPr>
          <w:rFonts w:ascii="Arial" w:eastAsia="Calibri" w:hAnsi="Arial" w:cs="Arial"/>
          <w:b/>
          <w:sz w:val="22"/>
          <w:lang w:val="es-ES_tradnl"/>
        </w:rPr>
        <w:t xml:space="preserve"> de 2020 – Vigencia </w:t>
      </w:r>
    </w:p>
    <w:p w14:paraId="5A76D430" w14:textId="77777777" w:rsidR="00EC224E" w:rsidRPr="004B1B5F" w:rsidRDefault="00EC224E" w:rsidP="00EC224E">
      <w:pPr>
        <w:jc w:val="both"/>
        <w:rPr>
          <w:rFonts w:ascii="Arial" w:eastAsia="Calibri" w:hAnsi="Arial" w:cs="Arial"/>
          <w:b/>
          <w:sz w:val="22"/>
          <w:lang w:val="es-ES_tradnl"/>
        </w:rPr>
      </w:pPr>
    </w:p>
    <w:p w14:paraId="0D9471D6" w14:textId="77777777" w:rsidR="00C167F7" w:rsidRPr="004B1B5F" w:rsidRDefault="00C167F7" w:rsidP="00C167F7">
      <w:pPr>
        <w:jc w:val="both"/>
        <w:rPr>
          <w:rFonts w:ascii="Arial" w:eastAsia="Calibri" w:hAnsi="Arial" w:cs="Arial"/>
          <w:sz w:val="20"/>
          <w:szCs w:val="20"/>
          <w:lang w:val="es-ES_tradnl"/>
        </w:rPr>
      </w:pPr>
      <w:r w:rsidRPr="004B1B5F">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4B1B5F" w:rsidRDefault="00C167F7" w:rsidP="00C167F7">
      <w:pPr>
        <w:jc w:val="both"/>
        <w:rPr>
          <w:rFonts w:ascii="Arial" w:eastAsia="Calibri" w:hAnsi="Arial" w:cs="Arial"/>
          <w:sz w:val="20"/>
          <w:szCs w:val="20"/>
          <w:lang w:val="es-ES_tradnl"/>
        </w:rPr>
      </w:pPr>
    </w:p>
    <w:p w14:paraId="2DDB93AD" w14:textId="77777777" w:rsidR="00C167F7" w:rsidRPr="004B1B5F" w:rsidRDefault="00C167F7" w:rsidP="00C167F7">
      <w:pPr>
        <w:jc w:val="both"/>
        <w:rPr>
          <w:rFonts w:ascii="Arial" w:eastAsia="Calibri" w:hAnsi="Arial" w:cs="Arial"/>
          <w:sz w:val="20"/>
          <w:szCs w:val="20"/>
          <w:lang w:val="es-ES_tradnl"/>
        </w:rPr>
      </w:pPr>
      <w:r w:rsidRPr="004B1B5F">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B1B5F">
        <w:rPr>
          <w:rFonts w:ascii="Arial" w:eastAsia="Calibri" w:hAnsi="Arial" w:cs="Arial"/>
          <w:sz w:val="20"/>
          <w:szCs w:val="20"/>
          <w:lang w:val="es-ES_tradnl"/>
        </w:rPr>
        <w:t>de acuerdo a</w:t>
      </w:r>
      <w:proofErr w:type="gramEnd"/>
      <w:r w:rsidRPr="004B1B5F">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2925DEE5" w:rsidR="00EC224E" w:rsidRPr="004B1B5F" w:rsidRDefault="00EC224E" w:rsidP="00EC224E">
      <w:pPr>
        <w:jc w:val="both"/>
        <w:rPr>
          <w:rFonts w:ascii="Arial" w:eastAsia="Calibri" w:hAnsi="Arial" w:cs="Arial"/>
          <w:sz w:val="20"/>
          <w:szCs w:val="20"/>
          <w:lang w:val="es-ES_tradnl"/>
        </w:rPr>
      </w:pPr>
    </w:p>
    <w:p w14:paraId="2CE4B7B5" w14:textId="71DE7437" w:rsidR="0038484C" w:rsidRPr="004B1B5F" w:rsidRDefault="0038484C" w:rsidP="00EC224E">
      <w:pPr>
        <w:jc w:val="both"/>
        <w:rPr>
          <w:rFonts w:ascii="Arial" w:eastAsia="Calibri" w:hAnsi="Arial" w:cs="Arial"/>
          <w:b/>
          <w:bCs/>
          <w:sz w:val="22"/>
          <w:szCs w:val="22"/>
          <w:lang w:val="es-ES_tradnl"/>
        </w:rPr>
      </w:pPr>
      <w:r w:rsidRPr="004B1B5F">
        <w:rPr>
          <w:rFonts w:ascii="Arial" w:eastAsia="Calibri" w:hAnsi="Arial" w:cs="Arial"/>
          <w:b/>
          <w:bCs/>
          <w:sz w:val="22"/>
          <w:szCs w:val="22"/>
          <w:lang w:val="es-ES_tradnl"/>
        </w:rPr>
        <w:t>MÍNIMA CUANTÍA – Ley 2069 de 2020 – Artículo 30 – Modificación –</w:t>
      </w:r>
      <w:r w:rsidR="006D58F2" w:rsidRPr="004B1B5F">
        <w:rPr>
          <w:rFonts w:ascii="Arial" w:eastAsia="Calibri" w:hAnsi="Arial" w:cs="Arial"/>
          <w:b/>
          <w:bCs/>
          <w:sz w:val="22"/>
          <w:szCs w:val="22"/>
          <w:lang w:val="es-ES_tradnl"/>
        </w:rPr>
        <w:t xml:space="preserve"> </w:t>
      </w:r>
      <w:proofErr w:type="spellStart"/>
      <w:r w:rsidR="006D58F2" w:rsidRPr="004B1B5F">
        <w:rPr>
          <w:rFonts w:ascii="Arial" w:eastAsia="Calibri" w:hAnsi="Arial" w:cs="Arial"/>
          <w:b/>
          <w:bCs/>
          <w:sz w:val="22"/>
          <w:szCs w:val="22"/>
          <w:lang w:val="es-ES_tradnl"/>
        </w:rPr>
        <w:t>Mipymes</w:t>
      </w:r>
      <w:proofErr w:type="spellEnd"/>
    </w:p>
    <w:p w14:paraId="74A6C4B4" w14:textId="77777777" w:rsidR="0038484C" w:rsidRPr="004B1B5F" w:rsidRDefault="0038484C" w:rsidP="00EC224E">
      <w:pPr>
        <w:jc w:val="both"/>
        <w:rPr>
          <w:rFonts w:ascii="Arial" w:eastAsia="Calibri" w:hAnsi="Arial" w:cs="Arial"/>
          <w:sz w:val="20"/>
          <w:szCs w:val="20"/>
          <w:lang w:val="es-ES_tradnl"/>
        </w:rPr>
      </w:pPr>
    </w:p>
    <w:p w14:paraId="62239ACA" w14:textId="45DCDBA5" w:rsidR="0038484C" w:rsidRPr="004B1B5F" w:rsidRDefault="0038484C" w:rsidP="0038484C">
      <w:pPr>
        <w:jc w:val="both"/>
        <w:rPr>
          <w:rFonts w:ascii="Arial" w:eastAsia="Calibri" w:hAnsi="Arial" w:cs="Arial"/>
          <w:sz w:val="20"/>
          <w:szCs w:val="20"/>
          <w:lang w:val="es-ES_tradnl"/>
        </w:rPr>
      </w:pPr>
      <w:r w:rsidRPr="004B1B5F">
        <w:rPr>
          <w:rFonts w:ascii="Arial" w:eastAsia="Calibri" w:hAnsi="Arial" w:cs="Arial"/>
          <w:sz w:val="20"/>
          <w:szCs w:val="20"/>
          <w:lang w:val="es-ES_tradnl"/>
        </w:rPr>
        <w:t xml:space="preserve">[…] artículo 30 de la Ley 2069 de 2020 conserva a grandes rasgos el procedimiento previsto en el derogado artículo 94 de la Ley 1474 de 2011, el cual define los aspectos generales del procedimiento </w:t>
      </w:r>
      <w:proofErr w:type="gramStart"/>
      <w:r w:rsidRPr="004B1B5F">
        <w:rPr>
          <w:rFonts w:ascii="Arial" w:eastAsia="Calibri" w:hAnsi="Arial" w:cs="Arial"/>
          <w:sz w:val="20"/>
          <w:szCs w:val="20"/>
          <w:lang w:val="es-ES_tradnl"/>
        </w:rPr>
        <w:t>contractual .</w:t>
      </w:r>
      <w:proofErr w:type="gramEnd"/>
      <w:r w:rsidRPr="004B1B5F">
        <w:rPr>
          <w:rFonts w:ascii="Arial" w:eastAsia="Calibri" w:hAnsi="Arial" w:cs="Arial"/>
          <w:sz w:val="20"/>
          <w:szCs w:val="20"/>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a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432F1BCA" w14:textId="77777777" w:rsidR="0038484C" w:rsidRPr="004B1B5F" w:rsidRDefault="0038484C" w:rsidP="0038484C">
      <w:pPr>
        <w:jc w:val="both"/>
        <w:rPr>
          <w:rFonts w:ascii="Arial" w:eastAsia="Calibri" w:hAnsi="Arial" w:cs="Arial"/>
          <w:sz w:val="20"/>
          <w:szCs w:val="20"/>
          <w:lang w:val="es-ES_tradnl"/>
        </w:rPr>
      </w:pPr>
    </w:p>
    <w:p w14:paraId="07CFC51D" w14:textId="577F2158" w:rsidR="0038484C" w:rsidRPr="004B1B5F" w:rsidRDefault="0038484C" w:rsidP="0038484C">
      <w:pPr>
        <w:jc w:val="both"/>
        <w:rPr>
          <w:rFonts w:ascii="Arial" w:eastAsia="Calibri" w:hAnsi="Arial" w:cs="Arial"/>
          <w:sz w:val="20"/>
          <w:szCs w:val="20"/>
          <w:lang w:val="es-ES_tradnl"/>
        </w:rPr>
      </w:pPr>
      <w:r w:rsidRPr="004B1B5F">
        <w:rPr>
          <w:rFonts w:ascii="Arial" w:eastAsia="Calibri" w:hAnsi="Arial" w:cs="Arial"/>
          <w:sz w:val="20"/>
          <w:szCs w:val="20"/>
          <w:lang w:val="es-ES_tradnl"/>
        </w:rPr>
        <w:t xml:space="preserve">Esta modificación es importante, pues antes de la Ley de Emprendimiento era imposible limitar a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xml:space="preserve"> la mínima cuantía, especialmente, cuando el artículo 94 la Ley 1474 de 2011 disponía que no era aplicable la Ley 816 de 2003, «Por medio de la cual se apoya a la industria nacional a través de la contratación pública», ni 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xml:space="preserve"> en esta modalidad de selección.</w:t>
      </w:r>
    </w:p>
    <w:p w14:paraId="337472BC" w14:textId="77777777" w:rsidR="0038484C" w:rsidRPr="004B1B5F" w:rsidRDefault="0038484C" w:rsidP="00EC224E">
      <w:pPr>
        <w:jc w:val="both"/>
        <w:rPr>
          <w:rFonts w:ascii="Arial" w:eastAsia="Calibri" w:hAnsi="Arial" w:cs="Arial"/>
          <w:sz w:val="20"/>
          <w:szCs w:val="20"/>
          <w:lang w:val="es-ES_tradnl"/>
        </w:rPr>
      </w:pPr>
    </w:p>
    <w:p w14:paraId="30A0AA2C" w14:textId="0FDD8BDA" w:rsidR="00EC224E" w:rsidRPr="004B1B5F" w:rsidRDefault="00EC224E" w:rsidP="00EC224E">
      <w:pPr>
        <w:jc w:val="both"/>
        <w:rPr>
          <w:rFonts w:ascii="Arial" w:eastAsia="Calibri" w:hAnsi="Arial" w:cs="Arial"/>
          <w:b/>
          <w:sz w:val="22"/>
          <w:lang w:val="es-ES_tradnl"/>
        </w:rPr>
      </w:pPr>
      <w:r w:rsidRPr="004B1B5F">
        <w:rPr>
          <w:rFonts w:ascii="Arial" w:eastAsia="Calibri" w:hAnsi="Arial" w:cs="Arial"/>
          <w:b/>
          <w:sz w:val="22"/>
          <w:lang w:val="es-ES_tradnl"/>
        </w:rPr>
        <w:t xml:space="preserve">MIPYMES – Ley </w:t>
      </w:r>
      <w:r w:rsidR="001F0325" w:rsidRPr="004B1B5F">
        <w:rPr>
          <w:rFonts w:ascii="Arial" w:eastAsia="Calibri" w:hAnsi="Arial" w:cs="Arial"/>
          <w:b/>
          <w:sz w:val="22"/>
          <w:lang w:val="es-ES_tradnl"/>
        </w:rPr>
        <w:t>2069</w:t>
      </w:r>
      <w:r w:rsidRPr="004B1B5F">
        <w:rPr>
          <w:rFonts w:ascii="Arial" w:eastAsia="Calibri" w:hAnsi="Arial" w:cs="Arial"/>
          <w:b/>
          <w:sz w:val="22"/>
          <w:lang w:val="es-ES_tradnl"/>
        </w:rPr>
        <w:t xml:space="preserve"> – Artículo 34 – Convocatorias limitadas – </w:t>
      </w:r>
      <w:r w:rsidR="009220F6" w:rsidRPr="004B1B5F">
        <w:rPr>
          <w:rFonts w:ascii="Arial" w:eastAsia="Calibri" w:hAnsi="Arial" w:cs="Arial"/>
          <w:b/>
          <w:sz w:val="22"/>
          <w:lang w:val="es-ES_tradnl"/>
        </w:rPr>
        <w:t>Vigencia</w:t>
      </w:r>
    </w:p>
    <w:p w14:paraId="1EAD2F08" w14:textId="77777777" w:rsidR="00EC224E" w:rsidRPr="004B1B5F" w:rsidRDefault="00EC224E" w:rsidP="00EC224E">
      <w:pPr>
        <w:jc w:val="both"/>
        <w:rPr>
          <w:rFonts w:ascii="Arial" w:eastAsia="Calibri" w:hAnsi="Arial" w:cs="Arial"/>
          <w:sz w:val="20"/>
          <w:szCs w:val="20"/>
          <w:lang w:val="es-ES_tradnl"/>
        </w:rPr>
      </w:pPr>
    </w:p>
    <w:p w14:paraId="5E9764B2" w14:textId="62F13A75" w:rsidR="00365AE5" w:rsidRPr="004B1B5F" w:rsidRDefault="00365AE5" w:rsidP="00365AE5">
      <w:pPr>
        <w:jc w:val="both"/>
        <w:rPr>
          <w:rFonts w:ascii="Arial" w:eastAsia="Calibri" w:hAnsi="Arial" w:cs="Arial"/>
          <w:sz w:val="20"/>
          <w:szCs w:val="20"/>
          <w:lang w:val="es-ES_tradnl"/>
        </w:rPr>
      </w:pPr>
      <w:r w:rsidRPr="004B1B5F">
        <w:rPr>
          <w:rFonts w:ascii="Arial" w:eastAsia="Calibri" w:hAnsi="Arial" w:cs="Arial"/>
          <w:sz w:val="20"/>
          <w:szCs w:val="20"/>
          <w:lang w:val="es-ES_tradnl"/>
        </w:rPr>
        <w:t xml:space="preserve">[…], además de la pérdida de fuerza ejecutoria del artículo 2.2.1.2.4.2.2. del Decreto 1082 de 2015, por la desaparición de su fundamento de derecho, se advierte una manifiesta oposición entre dicho </w:t>
      </w:r>
      <w:r w:rsidRPr="004B1B5F">
        <w:rPr>
          <w:rFonts w:ascii="Arial" w:eastAsia="Calibri" w:hAnsi="Arial" w:cs="Arial"/>
          <w:sz w:val="20"/>
          <w:szCs w:val="20"/>
          <w:lang w:val="es-ES_tradnl"/>
        </w:rPr>
        <w:lastRenderedPageBreak/>
        <w:t xml:space="preserve">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4B1B5F">
        <w:rPr>
          <w:rFonts w:ascii="Arial" w:eastAsia="Calibri" w:hAnsi="Arial" w:cs="Arial"/>
          <w:sz w:val="20"/>
          <w:szCs w:val="20"/>
          <w:lang w:val="es-ES_tradnl"/>
        </w:rPr>
        <w:t>esta</w:t>
      </w:r>
      <w:proofErr w:type="spellEnd"/>
      <w:r w:rsidRPr="004B1B5F">
        <w:rPr>
          <w:rFonts w:ascii="Arial" w:eastAsia="Calibri" w:hAnsi="Arial" w:cs="Arial"/>
          <w:sz w:val="20"/>
          <w:szCs w:val="20"/>
          <w:lang w:val="es-ES_tradnl"/>
        </w:rPr>
        <w:t xml:space="preserve"> «deroga […] todas las disposiciones que le sean contrarias». </w:t>
      </w:r>
      <w:r w:rsidR="008C7F13" w:rsidRPr="004B1B5F">
        <w:rPr>
          <w:rFonts w:ascii="Arial" w:eastAsia="Calibri" w:hAnsi="Arial" w:cs="Arial"/>
          <w:sz w:val="20"/>
          <w:szCs w:val="20"/>
          <w:lang w:val="es-ES_tradnl"/>
        </w:rPr>
        <w:t>Por lo anterior</w:t>
      </w:r>
      <w:r w:rsidRPr="004B1B5F">
        <w:rPr>
          <w:rFonts w:ascii="Arial" w:eastAsia="Calibri" w:hAnsi="Arial" w:cs="Arial"/>
          <w:sz w:val="20"/>
          <w:szCs w:val="20"/>
          <w:lang w:val="es-ES_tradnl"/>
        </w:rPr>
        <w:t>, puede afirmarse que, además del decaimiento del artículo 2.2.1.2.4.2.2. del Decreto 1082 de 2015, debe entenderse derogado.</w:t>
      </w:r>
    </w:p>
    <w:p w14:paraId="04E23C14" w14:textId="77777777" w:rsidR="00365AE5" w:rsidRPr="004B1B5F" w:rsidRDefault="00365AE5" w:rsidP="00365AE5">
      <w:pPr>
        <w:jc w:val="both"/>
        <w:rPr>
          <w:rFonts w:ascii="Arial" w:eastAsia="Calibri" w:hAnsi="Arial" w:cs="Arial"/>
          <w:sz w:val="20"/>
          <w:szCs w:val="20"/>
          <w:lang w:val="es-ES_tradnl"/>
        </w:rPr>
      </w:pPr>
    </w:p>
    <w:p w14:paraId="07E109D3" w14:textId="7F4493AC" w:rsidR="00EC224E" w:rsidRPr="004B1B5F" w:rsidRDefault="00365AE5" w:rsidP="00365AE5">
      <w:pPr>
        <w:jc w:val="both"/>
        <w:rPr>
          <w:rFonts w:ascii="Arial" w:eastAsia="Calibri" w:hAnsi="Arial" w:cs="Arial"/>
          <w:b/>
          <w:sz w:val="22"/>
          <w:lang w:val="es-ES_tradnl"/>
        </w:rPr>
      </w:pPr>
      <w:r w:rsidRPr="004B1B5F">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4B1B5F">
        <w:rPr>
          <w:rFonts w:ascii="Arial" w:eastAsia="Calibri" w:hAnsi="Arial" w:cs="Arial"/>
          <w:sz w:val="20"/>
          <w:szCs w:val="20"/>
          <w:lang w:val="es-ES_tradnl"/>
        </w:rPr>
        <w:t>mipymes</w:t>
      </w:r>
      <w:proofErr w:type="spellEnd"/>
      <w:r w:rsidRPr="004B1B5F">
        <w:rPr>
          <w:rFonts w:ascii="Arial" w:eastAsia="Calibri" w:hAnsi="Arial" w:cs="Arial"/>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092554B5" w14:textId="77777777" w:rsidR="00EB61CC" w:rsidRPr="004B1B5F" w:rsidRDefault="00EB61CC" w:rsidP="00EB61CC">
      <w:pPr>
        <w:jc w:val="both"/>
        <w:rPr>
          <w:rFonts w:ascii="Arial" w:eastAsia="Calibri" w:hAnsi="Arial" w:cs="Arial"/>
          <w:bCs/>
          <w:sz w:val="20"/>
          <w:szCs w:val="22"/>
          <w:lang w:val="es-ES_tradnl"/>
        </w:rPr>
      </w:pPr>
    </w:p>
    <w:p w14:paraId="06E2DDDD" w14:textId="1E1866A1" w:rsidR="00EB61CC" w:rsidRPr="004B1B5F" w:rsidRDefault="00EB61CC" w:rsidP="00EB61CC">
      <w:pPr>
        <w:jc w:val="both"/>
        <w:rPr>
          <w:rFonts w:ascii="Arial" w:eastAsia="Calibri" w:hAnsi="Arial" w:cs="Arial"/>
          <w:b/>
          <w:sz w:val="22"/>
          <w:lang w:val="es-ES_tradnl"/>
        </w:rPr>
      </w:pPr>
      <w:r w:rsidRPr="004B1B5F">
        <w:rPr>
          <w:rFonts w:ascii="Arial" w:eastAsia="Calibri" w:hAnsi="Arial" w:cs="Arial"/>
          <w:b/>
          <w:sz w:val="22"/>
          <w:lang w:val="es-ES_tradnl"/>
        </w:rPr>
        <w:t>MIPYMES – Ley 2069 – Artículo 34 – Convocatorias limitadas – Mínima cuantía</w:t>
      </w:r>
      <w:r w:rsidR="0038484C" w:rsidRPr="004B1B5F">
        <w:rPr>
          <w:rFonts w:ascii="Arial" w:eastAsia="Calibri" w:hAnsi="Arial" w:cs="Arial"/>
          <w:b/>
          <w:sz w:val="22"/>
          <w:lang w:val="es-ES_tradnl"/>
        </w:rPr>
        <w:t xml:space="preserve"> – Necesidad de reglamentación </w:t>
      </w:r>
    </w:p>
    <w:p w14:paraId="73D32943" w14:textId="77777777" w:rsidR="00EB61CC" w:rsidRPr="004B1B5F" w:rsidRDefault="00EB61CC" w:rsidP="00EB61CC">
      <w:pPr>
        <w:jc w:val="both"/>
        <w:rPr>
          <w:rFonts w:ascii="Arial" w:eastAsia="Calibri" w:hAnsi="Arial" w:cs="Arial"/>
          <w:bCs/>
          <w:sz w:val="20"/>
          <w:szCs w:val="22"/>
          <w:lang w:val="es-ES_tradnl"/>
        </w:rPr>
      </w:pPr>
    </w:p>
    <w:p w14:paraId="39351FB7" w14:textId="782F5DBF" w:rsidR="00EB61CC" w:rsidRPr="004B1B5F" w:rsidRDefault="00EB61CC" w:rsidP="00EB61CC">
      <w:pPr>
        <w:jc w:val="both"/>
        <w:rPr>
          <w:rFonts w:ascii="Arial" w:eastAsia="Calibri" w:hAnsi="Arial" w:cs="Arial"/>
          <w:bCs/>
          <w:sz w:val="20"/>
          <w:szCs w:val="22"/>
          <w:lang w:val="es-ES_tradnl"/>
        </w:rPr>
      </w:pPr>
      <w:r w:rsidRPr="004B1B5F">
        <w:rPr>
          <w:rFonts w:ascii="Arial" w:eastAsia="Calibri" w:hAnsi="Arial" w:cs="Arial"/>
          <w:bCs/>
          <w:sz w:val="20"/>
          <w:szCs w:val="22"/>
          <w:lang w:val="es-ES_tradnl"/>
        </w:rPr>
        <w:t xml:space="preserve">De conformidad con lo expuesto, tras la modificación realizada al artículo 2-5 de la Ley 1150 de 2007, realizada por el artículo 30 de la Ley 2069 de 2020, es posible limitar a </w:t>
      </w:r>
      <w:proofErr w:type="spellStart"/>
      <w:r w:rsidRPr="004B1B5F">
        <w:rPr>
          <w:rFonts w:ascii="Arial" w:eastAsia="Calibri" w:hAnsi="Arial" w:cs="Arial"/>
          <w:bCs/>
          <w:sz w:val="20"/>
          <w:szCs w:val="22"/>
          <w:lang w:val="es-ES_tradnl"/>
        </w:rPr>
        <w:t>mipymes</w:t>
      </w:r>
      <w:proofErr w:type="spellEnd"/>
      <w:r w:rsidRPr="004B1B5F">
        <w:rPr>
          <w:rFonts w:ascii="Arial" w:eastAsia="Calibri" w:hAnsi="Arial" w:cs="Arial"/>
          <w:bCs/>
          <w:sz w:val="20"/>
          <w:szCs w:val="22"/>
          <w:lang w:val="es-ES_tradnl"/>
        </w:rPr>
        <w:t xml:space="preserve"> los procedimientos de mínima cuantía en los términos del artículo 12 de la Ley 1150 de 2007. No obstante, el artículo 12 de la Ley 1150 de 2007, fue modificado por el artículo la Ley 2069 de 2020, modificación cuya eficacia está sometida a la expedición de un reglamento que aún no ha ocurrido. </w:t>
      </w:r>
    </w:p>
    <w:p w14:paraId="2966E426" w14:textId="77777777" w:rsidR="00EB61CC" w:rsidRPr="004B1B5F" w:rsidRDefault="00EB61CC" w:rsidP="00EB61CC">
      <w:pPr>
        <w:jc w:val="both"/>
        <w:rPr>
          <w:rFonts w:ascii="Arial" w:eastAsia="Calibri" w:hAnsi="Arial" w:cs="Arial"/>
          <w:bCs/>
          <w:sz w:val="20"/>
          <w:szCs w:val="22"/>
          <w:lang w:val="es-ES_tradnl"/>
        </w:rPr>
      </w:pPr>
    </w:p>
    <w:p w14:paraId="745B249C" w14:textId="28835081" w:rsidR="00EB61CC" w:rsidRPr="004B1B5F" w:rsidRDefault="00EB61CC" w:rsidP="00EB61CC">
      <w:pPr>
        <w:jc w:val="both"/>
        <w:rPr>
          <w:rFonts w:ascii="Arial" w:eastAsia="Calibri" w:hAnsi="Arial" w:cs="Arial"/>
          <w:bCs/>
          <w:sz w:val="20"/>
          <w:szCs w:val="22"/>
          <w:lang w:val="es-ES_tradnl"/>
        </w:rPr>
      </w:pPr>
      <w:r w:rsidRPr="004B1B5F">
        <w:rPr>
          <w:rFonts w:ascii="Arial" w:eastAsia="Calibri" w:hAnsi="Arial" w:cs="Arial"/>
          <w:bCs/>
          <w:sz w:val="20"/>
          <w:szCs w:val="22"/>
          <w:lang w:val="es-ES_tradnl"/>
        </w:rPr>
        <w:t xml:space="preserve">La modificación del artículo 34 además supone el decaimiento del artículo 2.2.1.2.4.2.2. del Decreto 1082 de 2015, por la desaparición de su fundamento de derecho. Al respecto también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4B1B5F">
        <w:rPr>
          <w:rFonts w:ascii="Arial" w:eastAsia="Calibri" w:hAnsi="Arial" w:cs="Arial"/>
          <w:bCs/>
          <w:sz w:val="20"/>
          <w:szCs w:val="22"/>
          <w:lang w:val="es-ES_tradnl"/>
        </w:rPr>
        <w:t>esta</w:t>
      </w:r>
      <w:proofErr w:type="spellEnd"/>
      <w:r w:rsidRPr="004B1B5F">
        <w:rPr>
          <w:rFonts w:ascii="Arial" w:eastAsia="Calibri" w:hAnsi="Arial" w:cs="Arial"/>
          <w:bCs/>
          <w:sz w:val="20"/>
          <w:szCs w:val="22"/>
          <w:lang w:val="es-ES_tradnl"/>
        </w:rPr>
        <w:t xml:space="preserve"> «deroga […] todas las disposiciones que le sean contrarias». Entonces, puede afirmarse que, además del decaimiento del artículo 2.2.1.2.4.2.2. del Decreto 1082 de 2015, debe entenderse derogado. En tales términos, hasta que no se reglamente el nuevo contenido del artículo 12 de la Ley 1150 de 2007, modificado por el 34 de la Ley 2069 de 2020, no pueden limitarse a la participación de </w:t>
      </w:r>
      <w:proofErr w:type="spellStart"/>
      <w:r w:rsidRPr="004B1B5F">
        <w:rPr>
          <w:rFonts w:ascii="Arial" w:eastAsia="Calibri" w:hAnsi="Arial" w:cs="Arial"/>
          <w:bCs/>
          <w:sz w:val="20"/>
          <w:szCs w:val="22"/>
          <w:lang w:val="es-ES_tradnl"/>
        </w:rPr>
        <w:t>mipymes</w:t>
      </w:r>
      <w:proofErr w:type="spellEnd"/>
      <w:r w:rsidRPr="004B1B5F">
        <w:rPr>
          <w:rFonts w:ascii="Arial" w:eastAsia="Calibri" w:hAnsi="Arial" w:cs="Arial"/>
          <w:bCs/>
          <w:sz w:val="20"/>
          <w:szCs w:val="22"/>
          <w:lang w:val="es-ES_tradnl"/>
        </w:rPr>
        <w:t xml:space="preserve"> los procedimientos de mínima cuantía, ni ninguno de los procedimientos de selección a los que alude este último artículo.</w:t>
      </w:r>
    </w:p>
    <w:p w14:paraId="01494017" w14:textId="77777777" w:rsidR="00D96E12" w:rsidRPr="004B1B5F" w:rsidRDefault="00D96E12" w:rsidP="00C978D4">
      <w:pPr>
        <w:jc w:val="both"/>
        <w:rPr>
          <w:rFonts w:ascii="Arial" w:eastAsia="Calibri" w:hAnsi="Arial" w:cs="Arial"/>
          <w:b/>
          <w:sz w:val="22"/>
          <w:lang w:val="es-ES_tradnl"/>
        </w:rPr>
      </w:pPr>
    </w:p>
    <w:p w14:paraId="095ECC05" w14:textId="77777777" w:rsidR="00D96E12" w:rsidRPr="004B1B5F" w:rsidRDefault="00D96E12" w:rsidP="00B95C30">
      <w:pPr>
        <w:spacing w:line="276" w:lineRule="auto"/>
        <w:jc w:val="both"/>
        <w:rPr>
          <w:rFonts w:ascii="Arial" w:hAnsi="Arial" w:cs="Arial"/>
          <w:noProof/>
          <w:sz w:val="22"/>
          <w:lang w:val="es-ES_tradnl"/>
        </w:rPr>
      </w:pPr>
    </w:p>
    <w:p w14:paraId="7908CE12" w14:textId="5B6C3BA1" w:rsidR="00D96E12" w:rsidRPr="004B1B5F" w:rsidRDefault="00D96E12" w:rsidP="00B95C30">
      <w:pPr>
        <w:spacing w:line="276" w:lineRule="auto"/>
        <w:jc w:val="both"/>
        <w:rPr>
          <w:rFonts w:ascii="Arial" w:hAnsi="Arial" w:cs="Arial"/>
          <w:noProof/>
          <w:sz w:val="22"/>
          <w:lang w:val="es-ES_tradnl"/>
        </w:rPr>
      </w:pPr>
    </w:p>
    <w:p w14:paraId="62386727" w14:textId="28DA30F1" w:rsidR="006D58F2" w:rsidRPr="004B1B5F" w:rsidRDefault="006D58F2" w:rsidP="00B95C30">
      <w:pPr>
        <w:spacing w:line="276" w:lineRule="auto"/>
        <w:jc w:val="both"/>
        <w:rPr>
          <w:rFonts w:ascii="Arial" w:hAnsi="Arial" w:cs="Arial"/>
          <w:noProof/>
          <w:sz w:val="22"/>
          <w:lang w:val="es-ES_tradnl"/>
        </w:rPr>
      </w:pPr>
    </w:p>
    <w:p w14:paraId="559444FF" w14:textId="3427D45D" w:rsidR="006D58F2" w:rsidRPr="004B1B5F" w:rsidRDefault="006D58F2" w:rsidP="00B95C30">
      <w:pPr>
        <w:spacing w:line="276" w:lineRule="auto"/>
        <w:jc w:val="both"/>
        <w:rPr>
          <w:rFonts w:ascii="Arial" w:hAnsi="Arial" w:cs="Arial"/>
          <w:noProof/>
          <w:sz w:val="22"/>
          <w:lang w:val="es-ES_tradnl"/>
        </w:rPr>
      </w:pPr>
    </w:p>
    <w:p w14:paraId="770AB292" w14:textId="7071937B" w:rsidR="006D58F2" w:rsidRPr="004B1B5F" w:rsidRDefault="006D58F2" w:rsidP="00B95C30">
      <w:pPr>
        <w:spacing w:line="276" w:lineRule="auto"/>
        <w:jc w:val="both"/>
        <w:rPr>
          <w:rFonts w:ascii="Arial" w:hAnsi="Arial" w:cs="Arial"/>
          <w:noProof/>
          <w:sz w:val="22"/>
          <w:lang w:val="es-ES_tradnl"/>
        </w:rPr>
      </w:pPr>
    </w:p>
    <w:p w14:paraId="5033CD0B" w14:textId="6E4E0678" w:rsidR="006D58F2" w:rsidRPr="004B1B5F" w:rsidRDefault="006D58F2" w:rsidP="00B95C30">
      <w:pPr>
        <w:spacing w:line="276" w:lineRule="auto"/>
        <w:jc w:val="both"/>
        <w:rPr>
          <w:rFonts w:ascii="Arial" w:hAnsi="Arial" w:cs="Arial"/>
          <w:noProof/>
          <w:sz w:val="22"/>
          <w:lang w:val="es-ES_tradnl"/>
        </w:rPr>
      </w:pPr>
    </w:p>
    <w:p w14:paraId="425B23E0" w14:textId="77777777" w:rsidR="006D58F2" w:rsidRPr="004B1B5F" w:rsidRDefault="006D58F2" w:rsidP="00B95C30">
      <w:pPr>
        <w:spacing w:line="276" w:lineRule="auto"/>
        <w:jc w:val="both"/>
        <w:rPr>
          <w:rFonts w:ascii="Arial" w:hAnsi="Arial" w:cs="Arial"/>
          <w:noProof/>
          <w:sz w:val="22"/>
          <w:lang w:val="es-ES_tradnl"/>
        </w:rPr>
      </w:pPr>
    </w:p>
    <w:p w14:paraId="1B5A65F4" w14:textId="77777777" w:rsidR="001C45A4" w:rsidRDefault="001C45A4" w:rsidP="00B95C30">
      <w:pPr>
        <w:jc w:val="both"/>
        <w:rPr>
          <w:rFonts w:ascii="Arial" w:hAnsi="Arial" w:cs="Arial"/>
          <w:b/>
          <w:sz w:val="22"/>
          <w:lang w:val="es-ES_tradnl"/>
        </w:rPr>
      </w:pPr>
    </w:p>
    <w:p w14:paraId="5F98FA8C" w14:textId="7A88F386" w:rsidR="001C45A4" w:rsidRDefault="001C45A4" w:rsidP="00B95C30">
      <w:pPr>
        <w:jc w:val="both"/>
        <w:rPr>
          <w:rFonts w:ascii="Arial" w:hAnsi="Arial" w:cs="Arial"/>
          <w:b/>
          <w:sz w:val="22"/>
          <w:lang w:val="es-ES_tradnl"/>
        </w:rPr>
      </w:pPr>
      <w:r>
        <w:rPr>
          <w:rFonts w:ascii="Arial" w:hAnsi="Arial" w:cs="Arial"/>
          <w:b/>
          <w:sz w:val="22"/>
          <w:lang w:val="es-ES_tradnl"/>
        </w:rPr>
        <w:t xml:space="preserve">                                                                 </w:t>
      </w:r>
      <w:r w:rsidRPr="001C45A4">
        <w:rPr>
          <w:rFonts w:ascii="Arial" w:hAnsi="Arial" w:cs="Arial"/>
          <w:b/>
          <w:sz w:val="22"/>
          <w:lang w:val="es-ES_tradnl"/>
        </w:rPr>
        <w:drawing>
          <wp:inline distT="0" distB="0" distL="0" distR="0" wp14:anchorId="036AEEED" wp14:editId="44EB167B">
            <wp:extent cx="3077004" cy="847843"/>
            <wp:effectExtent l="0" t="0" r="9525" b="952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077004" cy="847843"/>
                    </a:xfrm>
                    <a:prstGeom prst="rect">
                      <a:avLst/>
                    </a:prstGeom>
                  </pic:spPr>
                </pic:pic>
              </a:graphicData>
            </a:graphic>
          </wp:inline>
        </w:drawing>
      </w:r>
    </w:p>
    <w:p w14:paraId="06943948" w14:textId="77777777" w:rsidR="001C45A4" w:rsidRDefault="001C45A4" w:rsidP="00B95C30">
      <w:pPr>
        <w:jc w:val="both"/>
        <w:rPr>
          <w:rFonts w:ascii="Arial" w:hAnsi="Arial" w:cs="Arial"/>
          <w:b/>
          <w:sz w:val="22"/>
          <w:lang w:val="es-ES_tradnl"/>
        </w:rPr>
      </w:pPr>
    </w:p>
    <w:p w14:paraId="24A88D3F" w14:textId="0AD0C7F8" w:rsidR="00F53F4F" w:rsidRDefault="00045BFF" w:rsidP="00B95C30">
      <w:pPr>
        <w:jc w:val="both"/>
        <w:rPr>
          <w:rFonts w:ascii="Arial" w:hAnsi="Arial" w:cs="Arial"/>
          <w:b/>
          <w:sz w:val="22"/>
          <w:lang w:val="es-ES_tradnl"/>
        </w:rPr>
      </w:pPr>
      <w:r>
        <w:rPr>
          <w:rFonts w:ascii="Arial" w:hAnsi="Arial" w:cs="Arial"/>
          <w:b/>
          <w:sz w:val="22"/>
          <w:lang w:val="es-ES_tradnl"/>
        </w:rPr>
        <w:t>Bogotá D.C., 06/04/2021</w:t>
      </w:r>
    </w:p>
    <w:p w14:paraId="66568AAB" w14:textId="77777777" w:rsidR="00045BFF" w:rsidRDefault="00045BFF" w:rsidP="00B95C30">
      <w:pPr>
        <w:jc w:val="both"/>
        <w:rPr>
          <w:rFonts w:ascii="Arial" w:hAnsi="Arial" w:cs="Arial"/>
          <w:b/>
          <w:sz w:val="22"/>
          <w:lang w:val="es-ES_tradnl"/>
        </w:rPr>
      </w:pPr>
    </w:p>
    <w:p w14:paraId="63CD68D4" w14:textId="77777777" w:rsidR="00045BFF" w:rsidRPr="004B1B5F" w:rsidRDefault="00045BFF" w:rsidP="00B95C30">
      <w:pPr>
        <w:jc w:val="both"/>
        <w:rPr>
          <w:rFonts w:ascii="Arial" w:hAnsi="Arial" w:cs="Arial"/>
          <w:b/>
          <w:sz w:val="22"/>
          <w:lang w:val="es-ES_tradnl"/>
        </w:rPr>
      </w:pPr>
    </w:p>
    <w:p w14:paraId="184B7488" w14:textId="77777777" w:rsidR="00097F53" w:rsidRPr="004B1B5F" w:rsidRDefault="00097F53" w:rsidP="00B95C30">
      <w:pPr>
        <w:jc w:val="both"/>
        <w:rPr>
          <w:rFonts w:ascii="Arial" w:hAnsi="Arial" w:cs="Arial"/>
          <w:b/>
          <w:sz w:val="22"/>
          <w:lang w:val="es-ES_tradnl"/>
        </w:rPr>
      </w:pPr>
    </w:p>
    <w:p w14:paraId="5F5AE9EF" w14:textId="123C0484" w:rsidR="00B95C30" w:rsidRPr="004B1B5F" w:rsidRDefault="00BE4FBF" w:rsidP="00B95C30">
      <w:pPr>
        <w:jc w:val="both"/>
        <w:rPr>
          <w:rFonts w:ascii="Arial" w:eastAsia="Calibri" w:hAnsi="Arial" w:cs="Arial"/>
          <w:sz w:val="22"/>
          <w:lang w:val="es-ES_tradnl"/>
        </w:rPr>
      </w:pPr>
      <w:r w:rsidRPr="004B1B5F">
        <w:rPr>
          <w:rFonts w:ascii="Arial" w:eastAsia="Calibri" w:hAnsi="Arial" w:cs="Arial"/>
          <w:sz w:val="22"/>
          <w:lang w:val="es-ES_tradnl"/>
        </w:rPr>
        <w:t>Señor</w:t>
      </w:r>
    </w:p>
    <w:p w14:paraId="42086E2D" w14:textId="4DB0C9D6" w:rsidR="002C1EE4" w:rsidRPr="004B1B5F" w:rsidRDefault="002C1EE4" w:rsidP="00B95C30">
      <w:pPr>
        <w:jc w:val="both"/>
        <w:rPr>
          <w:rFonts w:ascii="Arial" w:eastAsia="Calibri" w:hAnsi="Arial" w:cs="Arial"/>
          <w:b/>
          <w:sz w:val="22"/>
          <w:lang w:val="es-ES_tradnl"/>
        </w:rPr>
      </w:pPr>
      <w:r w:rsidRPr="004B1B5F">
        <w:rPr>
          <w:rFonts w:ascii="Arial" w:eastAsia="Calibri" w:hAnsi="Arial" w:cs="Arial"/>
          <w:b/>
          <w:sz w:val="22"/>
          <w:lang w:val="es-ES_tradnl"/>
        </w:rPr>
        <w:t>Gustavo Adolfo Patarroyo Cubides</w:t>
      </w:r>
    </w:p>
    <w:p w14:paraId="09D4AEA8" w14:textId="4C518D47" w:rsidR="00B95C30" w:rsidRPr="004B1B5F" w:rsidRDefault="00363A24" w:rsidP="00B95C30">
      <w:pPr>
        <w:jc w:val="both"/>
        <w:rPr>
          <w:rFonts w:ascii="Arial" w:eastAsia="Calibri" w:hAnsi="Arial" w:cs="Arial"/>
          <w:sz w:val="22"/>
          <w:lang w:val="es-ES_tradnl"/>
        </w:rPr>
      </w:pPr>
      <w:r w:rsidRPr="004B1B5F">
        <w:rPr>
          <w:rFonts w:ascii="Arial" w:eastAsia="Calibri" w:hAnsi="Arial" w:cs="Arial"/>
          <w:sz w:val="22"/>
          <w:lang w:val="es-ES_tradnl"/>
        </w:rPr>
        <w:t>Ibagué</w:t>
      </w:r>
      <w:r w:rsidR="00364C16">
        <w:rPr>
          <w:rFonts w:ascii="Arial" w:eastAsia="Calibri" w:hAnsi="Arial" w:cs="Arial"/>
          <w:sz w:val="22"/>
          <w:lang w:val="es-ES_tradnl"/>
        </w:rPr>
        <w:t>,</w:t>
      </w:r>
      <w:r w:rsidRPr="004B1B5F">
        <w:rPr>
          <w:rFonts w:ascii="Arial" w:eastAsia="Calibri" w:hAnsi="Arial" w:cs="Arial"/>
          <w:sz w:val="22"/>
          <w:lang w:val="es-ES_tradnl"/>
        </w:rPr>
        <w:t xml:space="preserve"> Tolima</w:t>
      </w:r>
    </w:p>
    <w:p w14:paraId="3B584A57" w14:textId="4528CA3D" w:rsidR="00F53F4F" w:rsidRPr="004B1B5F" w:rsidRDefault="00F53F4F" w:rsidP="00B95C30">
      <w:pPr>
        <w:jc w:val="both"/>
        <w:rPr>
          <w:rFonts w:ascii="Arial" w:eastAsia="Calibri" w:hAnsi="Arial" w:cs="Arial"/>
          <w:sz w:val="22"/>
          <w:lang w:val="es-ES_tradnl"/>
        </w:rPr>
      </w:pPr>
    </w:p>
    <w:p w14:paraId="48E36FCF" w14:textId="77777777" w:rsidR="00F53F4F" w:rsidRPr="004B1B5F" w:rsidRDefault="00F53F4F" w:rsidP="00B95C30">
      <w:pPr>
        <w:jc w:val="both"/>
        <w:rPr>
          <w:rFonts w:ascii="Arial" w:eastAsia="Calibri" w:hAnsi="Arial" w:cs="Arial"/>
          <w:sz w:val="22"/>
          <w:lang w:val="es-ES_tradnl"/>
        </w:rPr>
      </w:pPr>
    </w:p>
    <w:p w14:paraId="12E66182" w14:textId="560DE808" w:rsidR="00B95C30" w:rsidRPr="004B1B5F" w:rsidRDefault="00F53F4F" w:rsidP="001D6CD2">
      <w:pPr>
        <w:rPr>
          <w:rFonts w:ascii="Arial" w:eastAsia="Calibri" w:hAnsi="Arial" w:cs="Arial"/>
          <w:b/>
          <w:bCs/>
          <w:sz w:val="22"/>
          <w:lang w:val="es-ES_tradnl"/>
        </w:rPr>
      </w:pPr>
      <w:r w:rsidRPr="004B1B5F">
        <w:rPr>
          <w:rFonts w:ascii="Arial" w:eastAsia="Calibri" w:hAnsi="Arial" w:cs="Arial"/>
          <w:b/>
          <w:bCs/>
          <w:sz w:val="22"/>
          <w:lang w:val="es-ES_tradnl"/>
        </w:rPr>
        <w:t xml:space="preserve">                                            </w:t>
      </w:r>
      <w:r w:rsidR="00B95C30" w:rsidRPr="004B1B5F">
        <w:rPr>
          <w:rFonts w:ascii="Arial" w:eastAsia="Calibri" w:hAnsi="Arial" w:cs="Arial"/>
          <w:b/>
          <w:bCs/>
          <w:sz w:val="22"/>
          <w:lang w:val="es-ES_tradnl"/>
        </w:rPr>
        <w:t xml:space="preserve">Concepto C ‒ </w:t>
      </w:r>
      <w:r w:rsidR="005C506F" w:rsidRPr="004B1B5F">
        <w:rPr>
          <w:rFonts w:ascii="Arial" w:eastAsia="Calibri" w:hAnsi="Arial" w:cs="Arial"/>
          <w:b/>
          <w:bCs/>
          <w:sz w:val="22"/>
          <w:lang w:val="es-ES_tradnl"/>
        </w:rPr>
        <w:t>12</w:t>
      </w:r>
      <w:r w:rsidR="00105B76" w:rsidRPr="004B1B5F">
        <w:rPr>
          <w:rFonts w:ascii="Arial" w:eastAsia="Calibri" w:hAnsi="Arial" w:cs="Arial"/>
          <w:b/>
          <w:bCs/>
          <w:sz w:val="22"/>
          <w:lang w:val="es-ES_tradnl"/>
        </w:rPr>
        <w:t>7</w:t>
      </w:r>
      <w:r w:rsidR="00B95C30" w:rsidRPr="004B1B5F">
        <w:rPr>
          <w:rFonts w:ascii="Arial" w:eastAsia="Calibri" w:hAnsi="Arial" w:cs="Arial"/>
          <w:b/>
          <w:bCs/>
          <w:sz w:val="22"/>
          <w:lang w:val="es-ES_tradnl"/>
        </w:rPr>
        <w:t xml:space="preserve"> de 202</w:t>
      </w:r>
      <w:r w:rsidR="005E781C" w:rsidRPr="004B1B5F">
        <w:rPr>
          <w:rFonts w:ascii="Arial" w:eastAsia="Calibri" w:hAnsi="Arial" w:cs="Arial"/>
          <w:b/>
          <w:bCs/>
          <w:sz w:val="22"/>
          <w:lang w:val="es-ES_tradnl"/>
        </w:rPr>
        <w:t>1</w:t>
      </w:r>
    </w:p>
    <w:p w14:paraId="1BD594F9" w14:textId="77777777" w:rsidR="00B95C30" w:rsidRPr="004B1B5F"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B61CC" w:rsidRPr="004B1B5F" w14:paraId="19DFC051" w14:textId="77777777" w:rsidTr="008F4163">
        <w:tc>
          <w:tcPr>
            <w:tcW w:w="2689" w:type="dxa"/>
          </w:tcPr>
          <w:p w14:paraId="6BC0D1AC" w14:textId="77777777" w:rsidR="00B95C30" w:rsidRPr="004B1B5F" w:rsidRDefault="00B95C30" w:rsidP="008F4163">
            <w:pPr>
              <w:jc w:val="both"/>
              <w:rPr>
                <w:rFonts w:ascii="Arial" w:eastAsia="Calibri" w:hAnsi="Arial" w:cs="Arial"/>
                <w:sz w:val="22"/>
                <w:lang w:val="es-ES_tradnl"/>
              </w:rPr>
            </w:pPr>
            <w:r w:rsidRPr="004B1B5F">
              <w:rPr>
                <w:rFonts w:ascii="Arial" w:eastAsia="Calibri" w:hAnsi="Arial" w:cs="Arial"/>
                <w:b/>
                <w:sz w:val="22"/>
                <w:lang w:val="es-ES_tradnl"/>
              </w:rPr>
              <w:t>Temas:</w:t>
            </w:r>
            <w:r w:rsidRPr="004B1B5F">
              <w:rPr>
                <w:rFonts w:ascii="Arial" w:eastAsia="Calibri" w:hAnsi="Arial" w:cs="Arial"/>
                <w:sz w:val="22"/>
                <w:lang w:val="es-ES_tradnl"/>
              </w:rPr>
              <w:t xml:space="preserve">                                      </w:t>
            </w:r>
          </w:p>
        </w:tc>
        <w:tc>
          <w:tcPr>
            <w:tcW w:w="6237" w:type="dxa"/>
          </w:tcPr>
          <w:p w14:paraId="5F389CAF" w14:textId="02B8087D" w:rsidR="00B95C30" w:rsidRPr="004B1B5F" w:rsidRDefault="000578FF" w:rsidP="008F4163">
            <w:pPr>
              <w:jc w:val="both"/>
              <w:rPr>
                <w:rFonts w:ascii="Arial" w:eastAsia="Calibri" w:hAnsi="Arial" w:cs="Arial"/>
                <w:sz w:val="22"/>
                <w:lang w:val="es-ES_tradnl"/>
              </w:rPr>
            </w:pPr>
            <w:r w:rsidRPr="004B1B5F">
              <w:rPr>
                <w:rFonts w:ascii="Arial" w:eastAsia="Calibri" w:hAnsi="Arial" w:cs="Arial"/>
                <w:bCs/>
                <w:sz w:val="22"/>
                <w:lang w:val="es-ES_tradnl"/>
              </w:rPr>
              <w:t xml:space="preserve">LEY DE EMPRENDIMIENTO – Ley </w:t>
            </w:r>
            <w:r w:rsidR="001F0325" w:rsidRPr="004B1B5F">
              <w:rPr>
                <w:rFonts w:ascii="Arial" w:eastAsia="Calibri" w:hAnsi="Arial" w:cs="Arial"/>
                <w:bCs/>
                <w:sz w:val="22"/>
                <w:lang w:val="es-ES_tradnl"/>
              </w:rPr>
              <w:t>2069</w:t>
            </w:r>
            <w:r w:rsidRPr="004B1B5F">
              <w:rPr>
                <w:rFonts w:ascii="Arial" w:eastAsia="Calibri" w:hAnsi="Arial" w:cs="Arial"/>
                <w:bCs/>
                <w:sz w:val="22"/>
                <w:lang w:val="es-ES_tradnl"/>
              </w:rPr>
              <w:t xml:space="preserve"> de 2020 – Vigencia </w:t>
            </w:r>
            <w:r w:rsidR="00B95C30" w:rsidRPr="004B1B5F">
              <w:rPr>
                <w:rFonts w:ascii="Arial" w:eastAsia="Calibri" w:hAnsi="Arial" w:cs="Arial"/>
                <w:bCs/>
                <w:sz w:val="22"/>
                <w:lang w:val="es-ES_tradnl"/>
              </w:rPr>
              <w:t>/</w:t>
            </w:r>
            <w:r w:rsidR="00097F53" w:rsidRPr="004B1B5F">
              <w:rPr>
                <w:rFonts w:ascii="Arial" w:eastAsia="Calibri" w:hAnsi="Arial" w:cs="Arial"/>
                <w:bCs/>
                <w:sz w:val="22"/>
                <w:lang w:val="es-ES_tradnl"/>
              </w:rPr>
              <w:t xml:space="preserve"> MÍNIMA CUANTÍA – Ley 2069 de 2020 – Artículo 30 – Modificación – </w:t>
            </w:r>
            <w:proofErr w:type="spellStart"/>
            <w:r w:rsidR="00097F53" w:rsidRPr="004B1B5F">
              <w:rPr>
                <w:rFonts w:ascii="Arial" w:eastAsia="Calibri" w:hAnsi="Arial" w:cs="Arial"/>
                <w:bCs/>
                <w:sz w:val="22"/>
                <w:lang w:val="es-ES_tradnl"/>
              </w:rPr>
              <w:t>Mipymes</w:t>
            </w:r>
            <w:proofErr w:type="spellEnd"/>
            <w:r w:rsidR="00097F53" w:rsidRPr="004B1B5F">
              <w:rPr>
                <w:rFonts w:ascii="Arial" w:eastAsia="Calibri" w:hAnsi="Arial" w:cs="Arial"/>
                <w:bCs/>
                <w:sz w:val="22"/>
                <w:lang w:val="es-ES_tradnl"/>
              </w:rPr>
              <w:t xml:space="preserve"> /</w:t>
            </w:r>
            <w:r w:rsidR="008B63FE" w:rsidRPr="004B1B5F">
              <w:rPr>
                <w:rFonts w:ascii="Arial" w:eastAsia="Calibri" w:hAnsi="Arial" w:cs="Arial"/>
                <w:bCs/>
                <w:sz w:val="22"/>
                <w:lang w:val="es-ES_tradnl"/>
              </w:rPr>
              <w:t xml:space="preserve"> </w:t>
            </w:r>
            <w:r w:rsidRPr="004B1B5F">
              <w:rPr>
                <w:rFonts w:ascii="Arial" w:eastAsia="Calibri" w:hAnsi="Arial" w:cs="Arial"/>
                <w:bCs/>
                <w:sz w:val="22"/>
                <w:lang w:val="es-ES_tradnl"/>
              </w:rPr>
              <w:t xml:space="preserve">MIPYMES – Ley </w:t>
            </w:r>
            <w:r w:rsidR="001F0325" w:rsidRPr="004B1B5F">
              <w:rPr>
                <w:rFonts w:ascii="Arial" w:eastAsia="Calibri" w:hAnsi="Arial" w:cs="Arial"/>
                <w:bCs/>
                <w:sz w:val="22"/>
                <w:lang w:val="es-ES_tradnl"/>
              </w:rPr>
              <w:t>2069</w:t>
            </w:r>
            <w:r w:rsidRPr="004B1B5F">
              <w:rPr>
                <w:rFonts w:ascii="Arial" w:eastAsia="Calibri" w:hAnsi="Arial" w:cs="Arial"/>
                <w:bCs/>
                <w:sz w:val="22"/>
                <w:lang w:val="es-ES_tradnl"/>
              </w:rPr>
              <w:t xml:space="preserve"> – Artículo 34 – Convocatorias limitadas – </w:t>
            </w:r>
            <w:r w:rsidR="009220F6" w:rsidRPr="004B1B5F">
              <w:rPr>
                <w:rFonts w:ascii="Arial" w:eastAsia="Calibri" w:hAnsi="Arial" w:cs="Arial"/>
                <w:bCs/>
                <w:sz w:val="22"/>
                <w:lang w:val="es-ES_tradnl"/>
              </w:rPr>
              <w:t>Vigencia</w:t>
            </w:r>
            <w:r w:rsidRPr="004B1B5F">
              <w:rPr>
                <w:rFonts w:ascii="Arial" w:eastAsia="Calibri" w:hAnsi="Arial" w:cs="Arial"/>
                <w:bCs/>
                <w:sz w:val="22"/>
                <w:lang w:val="es-ES_tradnl"/>
              </w:rPr>
              <w:t xml:space="preserve"> </w:t>
            </w:r>
            <w:r w:rsidR="00097F53" w:rsidRPr="004B1B5F">
              <w:rPr>
                <w:rFonts w:ascii="Arial" w:eastAsia="Calibri" w:hAnsi="Arial" w:cs="Arial"/>
                <w:bCs/>
                <w:sz w:val="22"/>
                <w:lang w:val="es-ES_tradnl"/>
              </w:rPr>
              <w:t>/</w:t>
            </w:r>
            <w:r w:rsidR="00097F53" w:rsidRPr="004B1B5F">
              <w:t xml:space="preserve"> </w:t>
            </w:r>
            <w:r w:rsidR="00097F53" w:rsidRPr="004B1B5F">
              <w:rPr>
                <w:rFonts w:ascii="Arial" w:eastAsia="Calibri" w:hAnsi="Arial" w:cs="Arial"/>
                <w:bCs/>
                <w:sz w:val="22"/>
                <w:lang w:val="es-ES_tradnl"/>
              </w:rPr>
              <w:t>MIPYMES – Ley 2069 – Artículo 34 – Convocatorias limitadas – Mínima cuantía – Necesidad de reglamentación</w:t>
            </w:r>
          </w:p>
        </w:tc>
      </w:tr>
      <w:tr w:rsidR="00B95C30" w:rsidRPr="004B1B5F" w14:paraId="27CD52AB" w14:textId="77777777" w:rsidTr="008F4163">
        <w:tc>
          <w:tcPr>
            <w:tcW w:w="2689" w:type="dxa"/>
          </w:tcPr>
          <w:p w14:paraId="37E195A1" w14:textId="1BA218D5" w:rsidR="00B95C30" w:rsidRPr="004B1B5F" w:rsidRDefault="00B95C30" w:rsidP="008F4163">
            <w:pPr>
              <w:spacing w:before="120"/>
              <w:jc w:val="both"/>
              <w:rPr>
                <w:rFonts w:ascii="Arial" w:eastAsia="Calibri" w:hAnsi="Arial" w:cs="Arial"/>
                <w:b/>
                <w:sz w:val="22"/>
                <w:lang w:val="es-ES_tradnl"/>
              </w:rPr>
            </w:pPr>
            <w:r w:rsidRPr="004B1B5F">
              <w:rPr>
                <w:rFonts w:ascii="Arial" w:eastAsia="Calibri" w:hAnsi="Arial" w:cs="Arial"/>
                <w:b/>
                <w:sz w:val="22"/>
                <w:lang w:val="es-ES_tradnl"/>
              </w:rPr>
              <w:t>Radicación:</w:t>
            </w:r>
            <w:r w:rsidRPr="004B1B5F">
              <w:rPr>
                <w:rFonts w:ascii="Arial" w:eastAsia="Calibri" w:hAnsi="Arial" w:cs="Arial"/>
                <w:sz w:val="22"/>
                <w:lang w:val="es-ES_tradnl"/>
              </w:rPr>
              <w:t xml:space="preserve">                              </w:t>
            </w:r>
          </w:p>
        </w:tc>
        <w:tc>
          <w:tcPr>
            <w:tcW w:w="6237" w:type="dxa"/>
          </w:tcPr>
          <w:p w14:paraId="09088B1B" w14:textId="25F0EA30" w:rsidR="00B95C30" w:rsidRPr="004B1B5F" w:rsidRDefault="00B95C30" w:rsidP="008F4163">
            <w:pPr>
              <w:spacing w:before="120"/>
              <w:jc w:val="both"/>
              <w:rPr>
                <w:rFonts w:ascii="Arial" w:eastAsia="Calibri" w:hAnsi="Arial" w:cs="Arial"/>
                <w:sz w:val="22"/>
                <w:lang w:val="es-ES_tradnl"/>
              </w:rPr>
            </w:pPr>
            <w:r w:rsidRPr="004B1B5F">
              <w:rPr>
                <w:rFonts w:ascii="Arial" w:eastAsia="Calibri" w:hAnsi="Arial" w:cs="Arial"/>
                <w:sz w:val="22"/>
                <w:lang w:val="es-ES_tradnl"/>
              </w:rPr>
              <w:t xml:space="preserve">Respuesta a consulta # </w:t>
            </w:r>
            <w:r w:rsidR="00363A24" w:rsidRPr="004B1B5F">
              <w:rPr>
                <w:rFonts w:ascii="Arial" w:eastAsia="Calibri" w:hAnsi="Arial" w:cs="Arial"/>
                <w:sz w:val="22"/>
                <w:lang w:val="es-ES_tradnl"/>
              </w:rPr>
              <w:t>P20210218001358</w:t>
            </w:r>
          </w:p>
        </w:tc>
      </w:tr>
    </w:tbl>
    <w:p w14:paraId="61B55CA4" w14:textId="77777777" w:rsidR="00716BB0" w:rsidRPr="004B1B5F" w:rsidRDefault="00716BB0" w:rsidP="003C3339">
      <w:pPr>
        <w:jc w:val="both"/>
        <w:rPr>
          <w:rFonts w:ascii="Arial" w:eastAsia="Calibri" w:hAnsi="Arial" w:cs="Arial"/>
          <w:sz w:val="22"/>
          <w:lang w:val="es-ES_tradnl"/>
        </w:rPr>
      </w:pPr>
    </w:p>
    <w:p w14:paraId="4B9B5156" w14:textId="77777777" w:rsidR="00716BB0" w:rsidRPr="004B1B5F" w:rsidRDefault="00716BB0" w:rsidP="003C3339">
      <w:pPr>
        <w:jc w:val="both"/>
        <w:rPr>
          <w:rFonts w:ascii="Arial" w:eastAsia="Calibri" w:hAnsi="Arial" w:cs="Arial"/>
          <w:sz w:val="22"/>
          <w:lang w:val="es-ES_tradnl"/>
        </w:rPr>
      </w:pPr>
    </w:p>
    <w:p w14:paraId="1CF4AEA0" w14:textId="2660EA22" w:rsidR="003C3339" w:rsidRPr="004B1B5F" w:rsidRDefault="003C3339" w:rsidP="003C3339">
      <w:pPr>
        <w:jc w:val="both"/>
        <w:rPr>
          <w:rFonts w:ascii="Arial" w:eastAsia="Calibri" w:hAnsi="Arial" w:cs="Arial"/>
          <w:sz w:val="22"/>
          <w:lang w:val="es-ES_tradnl"/>
        </w:rPr>
      </w:pPr>
      <w:r w:rsidRPr="004B1B5F">
        <w:rPr>
          <w:rFonts w:ascii="Arial" w:eastAsia="Calibri" w:hAnsi="Arial" w:cs="Arial"/>
          <w:sz w:val="22"/>
          <w:lang w:val="es-ES_tradnl"/>
        </w:rPr>
        <w:t>Estimad</w:t>
      </w:r>
      <w:r w:rsidR="00363A24" w:rsidRPr="004B1B5F">
        <w:rPr>
          <w:rFonts w:ascii="Arial" w:eastAsia="Calibri" w:hAnsi="Arial" w:cs="Arial"/>
          <w:sz w:val="22"/>
          <w:lang w:val="es-ES_tradnl"/>
        </w:rPr>
        <w:t>o</w:t>
      </w:r>
      <w:r w:rsidRPr="004B1B5F">
        <w:rPr>
          <w:rFonts w:ascii="Arial" w:eastAsia="Calibri" w:hAnsi="Arial" w:cs="Arial"/>
          <w:sz w:val="22"/>
          <w:lang w:val="es-ES_tradnl"/>
        </w:rPr>
        <w:t xml:space="preserve"> </w:t>
      </w:r>
      <w:r w:rsidR="0063732C" w:rsidRPr="004B1B5F">
        <w:rPr>
          <w:rFonts w:ascii="Arial" w:eastAsia="Calibri" w:hAnsi="Arial" w:cs="Arial"/>
          <w:sz w:val="22"/>
          <w:lang w:val="es-ES_tradnl"/>
        </w:rPr>
        <w:t>señor</w:t>
      </w:r>
      <w:r w:rsidR="00BE4FBF" w:rsidRPr="004B1B5F">
        <w:rPr>
          <w:rFonts w:ascii="Arial" w:eastAsia="Calibri" w:hAnsi="Arial" w:cs="Arial"/>
          <w:sz w:val="22"/>
          <w:lang w:val="es-ES_tradnl"/>
        </w:rPr>
        <w:t xml:space="preserve"> </w:t>
      </w:r>
      <w:r w:rsidR="00363A24" w:rsidRPr="004B1B5F">
        <w:rPr>
          <w:rFonts w:ascii="Arial" w:eastAsia="Calibri" w:hAnsi="Arial" w:cs="Arial"/>
          <w:sz w:val="22"/>
          <w:lang w:val="es-ES_tradnl"/>
        </w:rPr>
        <w:t>Patarroyo</w:t>
      </w:r>
      <w:r w:rsidRPr="004B1B5F">
        <w:rPr>
          <w:rFonts w:ascii="Arial" w:eastAsia="Calibri" w:hAnsi="Arial" w:cs="Arial"/>
          <w:sz w:val="22"/>
          <w:lang w:val="es-ES_tradnl"/>
        </w:rPr>
        <w:t>:</w:t>
      </w:r>
    </w:p>
    <w:p w14:paraId="1EAE5543" w14:textId="77777777" w:rsidR="00DD5B04" w:rsidRPr="004B1B5F" w:rsidRDefault="00DD5B04" w:rsidP="00DF76A2">
      <w:pPr>
        <w:jc w:val="both"/>
        <w:rPr>
          <w:rFonts w:ascii="Arial" w:eastAsia="Calibri" w:hAnsi="Arial" w:cs="Arial"/>
          <w:sz w:val="22"/>
          <w:lang w:val="es-ES_tradnl"/>
        </w:rPr>
      </w:pPr>
    </w:p>
    <w:p w14:paraId="2109B2D3" w14:textId="2B0DB0A0" w:rsidR="00DD5B04" w:rsidRPr="004B1B5F" w:rsidRDefault="00DD5B04" w:rsidP="00DF76A2">
      <w:pPr>
        <w:spacing w:line="276" w:lineRule="auto"/>
        <w:jc w:val="both"/>
        <w:rPr>
          <w:rFonts w:ascii="Arial" w:eastAsia="Calibri" w:hAnsi="Arial" w:cs="Arial"/>
          <w:sz w:val="22"/>
          <w:lang w:val="es-ES_tradnl"/>
        </w:rPr>
      </w:pPr>
      <w:r w:rsidRPr="004B1B5F">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B1B5F">
        <w:rPr>
          <w:rFonts w:ascii="Arial" w:eastAsia="Calibri" w:hAnsi="Arial" w:cs="Arial"/>
          <w:sz w:val="22"/>
          <w:lang w:val="es-ES_tradnl"/>
        </w:rPr>
        <w:t xml:space="preserve"> </w:t>
      </w:r>
      <w:r w:rsidRPr="004B1B5F">
        <w:rPr>
          <w:rFonts w:ascii="Arial" w:eastAsia="Calibri" w:hAnsi="Arial" w:cs="Arial"/>
          <w:sz w:val="22"/>
          <w:lang w:val="es-ES_tradnl"/>
        </w:rPr>
        <w:t xml:space="preserve">responde su consulta del </w:t>
      </w:r>
      <w:r w:rsidR="009013B8" w:rsidRPr="004B1B5F">
        <w:rPr>
          <w:rFonts w:ascii="Arial" w:eastAsia="Calibri" w:hAnsi="Arial" w:cs="Arial"/>
          <w:sz w:val="22"/>
          <w:lang w:val="es-ES_tradnl"/>
        </w:rPr>
        <w:t>18</w:t>
      </w:r>
      <w:r w:rsidR="00FD4AF3" w:rsidRPr="004B1B5F">
        <w:rPr>
          <w:rFonts w:ascii="Arial" w:eastAsia="Calibri" w:hAnsi="Arial" w:cs="Arial"/>
          <w:sz w:val="22"/>
          <w:lang w:val="es-ES_tradnl"/>
        </w:rPr>
        <w:t xml:space="preserve"> de </w:t>
      </w:r>
      <w:r w:rsidR="009013B8" w:rsidRPr="004B1B5F">
        <w:rPr>
          <w:rFonts w:ascii="Arial" w:eastAsia="Calibri" w:hAnsi="Arial" w:cs="Arial"/>
          <w:sz w:val="22"/>
          <w:lang w:val="es-ES_tradnl"/>
        </w:rPr>
        <w:t>febrero</w:t>
      </w:r>
      <w:r w:rsidRPr="004B1B5F">
        <w:rPr>
          <w:rFonts w:ascii="Arial" w:eastAsia="Calibri" w:hAnsi="Arial" w:cs="Arial"/>
          <w:sz w:val="22"/>
          <w:lang w:val="es-ES_tradnl"/>
        </w:rPr>
        <w:t xml:space="preserve"> del</w:t>
      </w:r>
      <w:r w:rsidR="007E74BF" w:rsidRPr="004B1B5F">
        <w:rPr>
          <w:rFonts w:ascii="Arial" w:eastAsia="Calibri" w:hAnsi="Arial" w:cs="Arial"/>
          <w:sz w:val="22"/>
          <w:lang w:val="es-ES_tradnl"/>
        </w:rPr>
        <w:t xml:space="preserve"> </w:t>
      </w:r>
      <w:r w:rsidRPr="004B1B5F">
        <w:rPr>
          <w:rFonts w:ascii="Arial" w:eastAsia="Calibri" w:hAnsi="Arial" w:cs="Arial"/>
          <w:sz w:val="22"/>
          <w:lang w:val="es-ES_tradnl"/>
        </w:rPr>
        <w:t>202</w:t>
      </w:r>
      <w:r w:rsidR="00FB0880" w:rsidRPr="004B1B5F">
        <w:rPr>
          <w:rFonts w:ascii="Arial" w:eastAsia="Calibri" w:hAnsi="Arial" w:cs="Arial"/>
          <w:sz w:val="22"/>
          <w:lang w:val="es-ES_tradnl"/>
        </w:rPr>
        <w:t>1</w:t>
      </w:r>
      <w:r w:rsidR="008C3C57" w:rsidRPr="004B1B5F">
        <w:rPr>
          <w:rFonts w:ascii="Arial" w:eastAsia="Calibri" w:hAnsi="Arial" w:cs="Arial"/>
          <w:sz w:val="22"/>
          <w:lang w:val="es-ES_tradnl"/>
        </w:rPr>
        <w:t>.</w:t>
      </w:r>
      <w:r w:rsidR="009013B8" w:rsidRPr="004B1B5F">
        <w:rPr>
          <w:rFonts w:ascii="Arial" w:eastAsia="Calibri" w:hAnsi="Arial" w:cs="Arial"/>
          <w:sz w:val="22"/>
          <w:lang w:val="es-ES_tradnl"/>
        </w:rPr>
        <w:t xml:space="preserve"> </w:t>
      </w:r>
    </w:p>
    <w:p w14:paraId="0C1E0712" w14:textId="77777777" w:rsidR="00DD5B04" w:rsidRPr="004B1B5F" w:rsidRDefault="00DD5B04" w:rsidP="00FC2D17">
      <w:pPr>
        <w:jc w:val="both"/>
        <w:rPr>
          <w:rFonts w:ascii="Arial" w:eastAsia="Calibri" w:hAnsi="Arial" w:cs="Arial"/>
          <w:b/>
          <w:sz w:val="22"/>
          <w:lang w:val="es-ES_tradnl"/>
        </w:rPr>
      </w:pPr>
    </w:p>
    <w:p w14:paraId="7701FCC7" w14:textId="77777777" w:rsidR="00DD5B04" w:rsidRPr="004B1B5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4B1B5F">
        <w:rPr>
          <w:rFonts w:ascii="Arial" w:eastAsia="Calibri" w:hAnsi="Arial" w:cs="Arial"/>
          <w:b/>
          <w:sz w:val="22"/>
          <w:lang w:val="es-ES_tradnl"/>
        </w:rPr>
        <w:t xml:space="preserve">Problema planteado </w:t>
      </w:r>
    </w:p>
    <w:p w14:paraId="224B43D3" w14:textId="77777777" w:rsidR="00DD5B04" w:rsidRPr="004B1B5F" w:rsidRDefault="00DD5B04" w:rsidP="00FC2D17">
      <w:pPr>
        <w:tabs>
          <w:tab w:val="left" w:pos="426"/>
        </w:tabs>
        <w:jc w:val="both"/>
        <w:rPr>
          <w:rFonts w:ascii="Arial" w:eastAsia="Calibri" w:hAnsi="Arial" w:cs="Arial"/>
          <w:b/>
          <w:sz w:val="22"/>
          <w:lang w:val="es-ES_tradnl"/>
        </w:rPr>
      </w:pPr>
    </w:p>
    <w:p w14:paraId="79D0132C" w14:textId="3BCF2A27" w:rsidR="004275A7" w:rsidRPr="004B1B5F" w:rsidRDefault="00DD5B04" w:rsidP="00055A41">
      <w:pPr>
        <w:autoSpaceDE w:val="0"/>
        <w:autoSpaceDN w:val="0"/>
        <w:adjustRightInd w:val="0"/>
        <w:jc w:val="both"/>
        <w:rPr>
          <w:rFonts w:ascii="Arial" w:hAnsi="Arial" w:cs="Arial"/>
          <w:sz w:val="22"/>
          <w:szCs w:val="22"/>
          <w:lang w:val="es-ES_tradnl"/>
        </w:rPr>
      </w:pPr>
      <w:r w:rsidRPr="004B1B5F">
        <w:rPr>
          <w:rFonts w:ascii="Arial" w:hAnsi="Arial" w:cs="Arial"/>
          <w:sz w:val="22"/>
          <w:szCs w:val="22"/>
          <w:lang w:val="es-ES_tradnl"/>
        </w:rPr>
        <w:t xml:space="preserve">Usted </w:t>
      </w:r>
      <w:r w:rsidR="00B422C0" w:rsidRPr="004B1B5F">
        <w:rPr>
          <w:rFonts w:ascii="Arial" w:hAnsi="Arial" w:cs="Arial"/>
          <w:sz w:val="22"/>
          <w:szCs w:val="22"/>
          <w:lang w:val="es-ES_tradnl"/>
        </w:rPr>
        <w:t>formula</w:t>
      </w:r>
      <w:r w:rsidR="006D46A3" w:rsidRPr="004B1B5F">
        <w:rPr>
          <w:rFonts w:ascii="Arial" w:hAnsi="Arial" w:cs="Arial"/>
          <w:sz w:val="22"/>
          <w:szCs w:val="22"/>
          <w:lang w:val="es-ES_tradnl"/>
        </w:rPr>
        <w:t xml:space="preserve"> la</w:t>
      </w:r>
      <w:r w:rsidR="00055A41" w:rsidRPr="004B1B5F">
        <w:rPr>
          <w:rFonts w:ascii="Arial" w:hAnsi="Arial" w:cs="Arial"/>
          <w:sz w:val="22"/>
          <w:szCs w:val="22"/>
          <w:lang w:val="es-ES_tradnl"/>
        </w:rPr>
        <w:t>s</w:t>
      </w:r>
      <w:r w:rsidR="000B56F9" w:rsidRPr="004B1B5F">
        <w:rPr>
          <w:rFonts w:ascii="Arial" w:hAnsi="Arial" w:cs="Arial"/>
          <w:sz w:val="22"/>
          <w:szCs w:val="22"/>
          <w:lang w:val="es-ES_tradnl"/>
        </w:rPr>
        <w:t xml:space="preserve"> </w:t>
      </w:r>
      <w:r w:rsidR="006D46A3" w:rsidRPr="004B1B5F">
        <w:rPr>
          <w:rFonts w:ascii="Arial" w:hAnsi="Arial" w:cs="Arial"/>
          <w:sz w:val="22"/>
          <w:szCs w:val="22"/>
          <w:lang w:val="es-ES_tradnl"/>
        </w:rPr>
        <w:t>siguient</w:t>
      </w:r>
      <w:r w:rsidR="003A4C7B" w:rsidRPr="004B1B5F">
        <w:rPr>
          <w:rFonts w:ascii="Arial" w:hAnsi="Arial" w:cs="Arial"/>
          <w:sz w:val="22"/>
          <w:szCs w:val="22"/>
          <w:lang w:val="es-ES_tradnl"/>
        </w:rPr>
        <w:t>e</w:t>
      </w:r>
      <w:r w:rsidR="000B56F9" w:rsidRPr="004B1B5F">
        <w:rPr>
          <w:rFonts w:ascii="Arial" w:hAnsi="Arial" w:cs="Arial"/>
          <w:sz w:val="22"/>
          <w:szCs w:val="22"/>
          <w:lang w:val="es-ES_tradnl"/>
        </w:rPr>
        <w:t>s</w:t>
      </w:r>
      <w:r w:rsidR="003A4C7B" w:rsidRPr="004B1B5F">
        <w:rPr>
          <w:rFonts w:ascii="Arial" w:hAnsi="Arial" w:cs="Arial"/>
          <w:sz w:val="22"/>
          <w:szCs w:val="22"/>
          <w:lang w:val="es-ES_tradnl"/>
        </w:rPr>
        <w:t xml:space="preserve"> </w:t>
      </w:r>
      <w:r w:rsidR="000B56F9" w:rsidRPr="004B1B5F">
        <w:rPr>
          <w:rFonts w:ascii="Arial" w:hAnsi="Arial" w:cs="Arial"/>
          <w:sz w:val="22"/>
          <w:szCs w:val="22"/>
          <w:lang w:val="es-ES_tradnl"/>
        </w:rPr>
        <w:t>preguntas</w:t>
      </w:r>
      <w:r w:rsidR="00B422C0" w:rsidRPr="004B1B5F">
        <w:rPr>
          <w:rFonts w:ascii="Arial" w:hAnsi="Arial" w:cs="Arial"/>
          <w:sz w:val="22"/>
          <w:szCs w:val="22"/>
          <w:lang w:val="es-ES_tradnl"/>
        </w:rPr>
        <w:t>:</w:t>
      </w:r>
      <w:r w:rsidR="000B56F9" w:rsidRPr="004B1B5F">
        <w:rPr>
          <w:rFonts w:ascii="Arial" w:hAnsi="Arial" w:cs="Arial"/>
          <w:sz w:val="22"/>
          <w:szCs w:val="22"/>
          <w:lang w:val="es-ES_tradnl"/>
        </w:rPr>
        <w:t xml:space="preserve"> «[…]</w:t>
      </w:r>
      <w:r w:rsidR="000B56F9" w:rsidRPr="004B1B5F">
        <w:rPr>
          <w:rFonts w:ascii="Arial" w:eastAsiaTheme="minorHAnsi" w:hAnsi="Arial" w:cs="Arial"/>
          <w:sz w:val="22"/>
          <w:szCs w:val="22"/>
          <w:lang w:eastAsia="en-US"/>
        </w:rPr>
        <w:t xml:space="preserve"> </w:t>
      </w:r>
      <w:r w:rsidR="00055A41" w:rsidRPr="004B1B5F">
        <w:rPr>
          <w:rFonts w:ascii="Arial" w:eastAsiaTheme="minorHAnsi" w:hAnsi="Arial" w:cs="Arial"/>
          <w:sz w:val="22"/>
          <w:szCs w:val="22"/>
          <w:lang w:eastAsia="en-US"/>
        </w:rPr>
        <w:t xml:space="preserve">bajo la modalidad de Mínima Cuantía se puede limitar a </w:t>
      </w:r>
      <w:proofErr w:type="spellStart"/>
      <w:r w:rsidR="00055A41" w:rsidRPr="004B1B5F">
        <w:rPr>
          <w:rFonts w:ascii="Arial" w:eastAsiaTheme="minorHAnsi" w:hAnsi="Arial" w:cs="Arial"/>
          <w:sz w:val="22"/>
          <w:szCs w:val="22"/>
          <w:lang w:eastAsia="en-US"/>
        </w:rPr>
        <w:t>Mypimes</w:t>
      </w:r>
      <w:proofErr w:type="spellEnd"/>
      <w:r w:rsidR="00055A41" w:rsidRPr="004B1B5F">
        <w:rPr>
          <w:rFonts w:ascii="Arial" w:eastAsiaTheme="minorHAnsi" w:hAnsi="Arial" w:cs="Arial"/>
          <w:sz w:val="22"/>
          <w:szCs w:val="22"/>
          <w:lang w:eastAsia="en-US"/>
        </w:rPr>
        <w:t>? si se puede realizar, como sería el procedimiento del mismo</w:t>
      </w:r>
      <w:r w:rsidR="000B56F9" w:rsidRPr="004B1B5F">
        <w:rPr>
          <w:rFonts w:ascii="Arial" w:eastAsiaTheme="minorHAnsi" w:hAnsi="Arial" w:cs="Arial"/>
          <w:sz w:val="22"/>
          <w:szCs w:val="22"/>
          <w:lang w:eastAsia="en-US"/>
        </w:rPr>
        <w:t>»</w:t>
      </w:r>
      <w:r w:rsidR="00055A41" w:rsidRPr="004B1B5F">
        <w:rPr>
          <w:rFonts w:ascii="Arial" w:eastAsiaTheme="minorHAnsi" w:hAnsi="Arial" w:cs="Arial"/>
          <w:sz w:val="22"/>
          <w:szCs w:val="22"/>
          <w:lang w:eastAsia="en-US"/>
        </w:rPr>
        <w:t xml:space="preserve"> [sic].</w:t>
      </w:r>
    </w:p>
    <w:p w14:paraId="3830C92C" w14:textId="77777777" w:rsidR="00507066" w:rsidRPr="004B1B5F" w:rsidRDefault="00507066" w:rsidP="00AD33A1">
      <w:pPr>
        <w:ind w:left="709" w:right="709"/>
        <w:jc w:val="both"/>
        <w:rPr>
          <w:rFonts w:ascii="Arial" w:hAnsi="Arial" w:cs="Arial"/>
          <w:sz w:val="21"/>
          <w:szCs w:val="21"/>
          <w:lang w:val="es-ES_tradnl"/>
        </w:rPr>
      </w:pPr>
    </w:p>
    <w:p w14:paraId="124D2DCA" w14:textId="77777777" w:rsidR="00DD5B04" w:rsidRPr="004B1B5F"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4B1B5F">
        <w:rPr>
          <w:rFonts w:ascii="Arial" w:eastAsia="Calibri" w:hAnsi="Arial" w:cs="Arial"/>
          <w:b/>
          <w:sz w:val="22"/>
          <w:lang w:val="es-ES_tradnl"/>
        </w:rPr>
        <w:t>Consideraciones</w:t>
      </w:r>
    </w:p>
    <w:p w14:paraId="7D050D2E" w14:textId="77777777" w:rsidR="00435703" w:rsidRPr="004B1B5F" w:rsidRDefault="00435703" w:rsidP="00FC2D17">
      <w:pPr>
        <w:jc w:val="both"/>
        <w:rPr>
          <w:rFonts w:ascii="Arial" w:eastAsia="Calibri" w:hAnsi="Arial" w:cs="Arial"/>
          <w:sz w:val="22"/>
          <w:szCs w:val="22"/>
          <w:lang w:val="es-ES_tradnl"/>
        </w:rPr>
      </w:pPr>
    </w:p>
    <w:p w14:paraId="305BC2F1" w14:textId="0D7C8F4B" w:rsidR="003C4317" w:rsidRPr="004B1B5F" w:rsidRDefault="008E30C4" w:rsidP="00271230">
      <w:pPr>
        <w:spacing w:line="276" w:lineRule="auto"/>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La Subdirección de Gestión Contractual responderá </w:t>
      </w:r>
      <w:r w:rsidR="00271230" w:rsidRPr="004B1B5F">
        <w:rPr>
          <w:rFonts w:ascii="Arial" w:eastAsia="Calibri" w:hAnsi="Arial" w:cs="Arial"/>
          <w:sz w:val="22"/>
          <w:szCs w:val="22"/>
          <w:lang w:val="es-ES_tradnl"/>
        </w:rPr>
        <w:t>la consulta</w:t>
      </w:r>
      <w:r w:rsidRPr="004B1B5F">
        <w:rPr>
          <w:rFonts w:ascii="Arial" w:eastAsia="Calibri" w:hAnsi="Arial" w:cs="Arial"/>
          <w:sz w:val="22"/>
          <w:szCs w:val="22"/>
          <w:lang w:val="es-ES_tradnl"/>
        </w:rPr>
        <w:t xml:space="preserve">, </w:t>
      </w:r>
      <w:r w:rsidR="00271230" w:rsidRPr="004B1B5F">
        <w:rPr>
          <w:rFonts w:ascii="Arial" w:eastAsia="Calibri" w:hAnsi="Arial" w:cs="Arial"/>
          <w:sz w:val="22"/>
          <w:szCs w:val="22"/>
          <w:lang w:val="es-ES_tradnl"/>
        </w:rPr>
        <w:t>luego de analizar los</w:t>
      </w:r>
      <w:r w:rsidR="00822EC4" w:rsidRPr="004B1B5F">
        <w:rPr>
          <w:rFonts w:ascii="Arial" w:eastAsia="Calibri" w:hAnsi="Arial" w:cs="Arial"/>
          <w:sz w:val="22"/>
          <w:szCs w:val="22"/>
          <w:lang w:val="es-ES_tradnl"/>
        </w:rPr>
        <w:t xml:space="preserve"> siguientes temas: </w:t>
      </w:r>
      <w:r w:rsidR="00833ADA" w:rsidRPr="004B1B5F">
        <w:rPr>
          <w:rFonts w:ascii="Arial" w:eastAsia="Calibri" w:hAnsi="Arial" w:cs="Arial"/>
          <w:sz w:val="22"/>
          <w:szCs w:val="22"/>
          <w:lang w:val="es-ES_tradnl"/>
        </w:rPr>
        <w:t>i)</w:t>
      </w:r>
      <w:r w:rsidR="008F40DC" w:rsidRPr="004B1B5F">
        <w:rPr>
          <w:rFonts w:ascii="Arial" w:eastAsia="Calibri" w:hAnsi="Arial" w:cs="Arial"/>
          <w:sz w:val="22"/>
          <w:szCs w:val="22"/>
          <w:lang w:val="es-ES_tradnl"/>
        </w:rPr>
        <w:t xml:space="preserve"> vigencia y ámbito de aplicación de la Ley </w:t>
      </w:r>
      <w:r w:rsidR="001F0325" w:rsidRPr="004B1B5F">
        <w:rPr>
          <w:rFonts w:ascii="Arial" w:eastAsia="Calibri" w:hAnsi="Arial" w:cs="Arial"/>
          <w:sz w:val="22"/>
          <w:szCs w:val="22"/>
          <w:lang w:val="es-ES_tradnl"/>
        </w:rPr>
        <w:t>2069</w:t>
      </w:r>
      <w:r w:rsidR="008F40DC" w:rsidRPr="004B1B5F">
        <w:rPr>
          <w:rFonts w:ascii="Arial" w:eastAsia="Calibri" w:hAnsi="Arial" w:cs="Arial"/>
          <w:sz w:val="22"/>
          <w:szCs w:val="22"/>
          <w:lang w:val="es-ES_tradnl"/>
        </w:rPr>
        <w:t xml:space="preserve"> de 2020</w:t>
      </w:r>
      <w:r w:rsidR="00055A41" w:rsidRPr="004B1B5F">
        <w:rPr>
          <w:rFonts w:ascii="Arial" w:eastAsia="Calibri" w:hAnsi="Arial" w:cs="Arial"/>
          <w:sz w:val="22"/>
          <w:szCs w:val="22"/>
          <w:lang w:val="es-ES_tradnl"/>
        </w:rPr>
        <w:t xml:space="preserve">; </w:t>
      </w:r>
      <w:proofErr w:type="spellStart"/>
      <w:r w:rsidR="00055A41" w:rsidRPr="004B1B5F">
        <w:rPr>
          <w:rFonts w:ascii="Arial" w:eastAsia="Calibri" w:hAnsi="Arial" w:cs="Arial"/>
          <w:sz w:val="22"/>
          <w:szCs w:val="22"/>
          <w:lang w:val="es-ES_tradnl"/>
        </w:rPr>
        <w:t>ii</w:t>
      </w:r>
      <w:proofErr w:type="spellEnd"/>
      <w:r w:rsidR="00055A41" w:rsidRPr="004B1B5F">
        <w:rPr>
          <w:rFonts w:ascii="Arial" w:eastAsia="Calibri" w:hAnsi="Arial" w:cs="Arial"/>
          <w:sz w:val="22"/>
          <w:szCs w:val="22"/>
          <w:lang w:val="es-ES_tradnl"/>
        </w:rPr>
        <w:t xml:space="preserve">) </w:t>
      </w:r>
      <w:r w:rsidR="009F6DD3" w:rsidRPr="004B1B5F">
        <w:rPr>
          <w:rFonts w:ascii="Arial" w:eastAsia="Calibri" w:hAnsi="Arial" w:cs="Arial"/>
          <w:sz w:val="22"/>
          <w:szCs w:val="22"/>
          <w:lang w:val="es-ES_tradnl"/>
        </w:rPr>
        <w:t xml:space="preserve">las </w:t>
      </w:r>
      <w:proofErr w:type="spellStart"/>
      <w:r w:rsidR="009F6DD3" w:rsidRPr="004B1B5F">
        <w:rPr>
          <w:rFonts w:ascii="Arial" w:eastAsia="Calibri" w:hAnsi="Arial" w:cs="Arial"/>
          <w:sz w:val="22"/>
          <w:szCs w:val="22"/>
          <w:lang w:val="es-ES_tradnl"/>
        </w:rPr>
        <w:t>mipymes</w:t>
      </w:r>
      <w:proofErr w:type="spellEnd"/>
      <w:r w:rsidR="009F6DD3" w:rsidRPr="004B1B5F">
        <w:rPr>
          <w:rFonts w:ascii="Arial" w:eastAsia="Calibri" w:hAnsi="Arial" w:cs="Arial"/>
          <w:sz w:val="22"/>
          <w:szCs w:val="22"/>
          <w:lang w:val="es-ES_tradnl"/>
        </w:rPr>
        <w:t xml:space="preserve"> </w:t>
      </w:r>
      <w:r w:rsidR="009F6DD3" w:rsidRPr="004B1B5F">
        <w:rPr>
          <w:rFonts w:ascii="Arial" w:eastAsia="Calibri" w:hAnsi="Arial" w:cs="Arial"/>
          <w:sz w:val="22"/>
          <w:szCs w:val="22"/>
          <w:lang w:val="es-ES_tradnl"/>
        </w:rPr>
        <w:lastRenderedPageBreak/>
        <w:t>y el procedimiento</w:t>
      </w:r>
      <w:r w:rsidR="00030B30" w:rsidRPr="004B1B5F">
        <w:rPr>
          <w:rFonts w:ascii="Arial" w:eastAsia="Calibri" w:hAnsi="Arial" w:cs="Arial"/>
          <w:sz w:val="22"/>
          <w:szCs w:val="22"/>
          <w:lang w:val="es-ES_tradnl"/>
        </w:rPr>
        <w:t xml:space="preserve"> de selección</w:t>
      </w:r>
      <w:r w:rsidR="009F6DD3" w:rsidRPr="004B1B5F">
        <w:rPr>
          <w:rFonts w:ascii="Arial" w:eastAsia="Calibri" w:hAnsi="Arial" w:cs="Arial"/>
          <w:sz w:val="22"/>
          <w:szCs w:val="22"/>
          <w:lang w:val="es-ES_tradnl"/>
        </w:rPr>
        <w:t xml:space="preserve"> de mínima cuantía </w:t>
      </w:r>
      <w:r w:rsidR="00FC2D17" w:rsidRPr="004B1B5F">
        <w:rPr>
          <w:rFonts w:ascii="Arial" w:eastAsia="Calibri" w:hAnsi="Arial" w:cs="Arial"/>
          <w:sz w:val="22"/>
          <w:szCs w:val="22"/>
          <w:lang w:val="es-ES_tradnl"/>
        </w:rPr>
        <w:t xml:space="preserve">y </w:t>
      </w:r>
      <w:r w:rsidR="00C77D00" w:rsidRPr="004B1B5F">
        <w:rPr>
          <w:rFonts w:ascii="Arial" w:eastAsia="Calibri" w:hAnsi="Arial" w:cs="Arial"/>
          <w:sz w:val="22"/>
          <w:szCs w:val="22"/>
          <w:lang w:val="es-ES_tradnl"/>
        </w:rPr>
        <w:t>i</w:t>
      </w:r>
      <w:r w:rsidR="008F40DC" w:rsidRPr="004B1B5F">
        <w:rPr>
          <w:rFonts w:ascii="Arial" w:eastAsia="Calibri" w:hAnsi="Arial" w:cs="Arial"/>
          <w:sz w:val="22"/>
          <w:szCs w:val="22"/>
          <w:lang w:val="es-ES_tradnl"/>
        </w:rPr>
        <w:t xml:space="preserve">ii) </w:t>
      </w:r>
      <w:r w:rsidR="006C2CC0" w:rsidRPr="004B1B5F">
        <w:rPr>
          <w:rFonts w:ascii="Arial" w:eastAsia="Calibri" w:hAnsi="Arial" w:cs="Arial"/>
          <w:sz w:val="22"/>
          <w:szCs w:val="22"/>
          <w:lang w:val="es-ES_tradnl"/>
        </w:rPr>
        <w:t xml:space="preserve">regulación de las convocatorias limitadas a </w:t>
      </w:r>
      <w:proofErr w:type="spellStart"/>
      <w:r w:rsidR="006C2CC0" w:rsidRPr="004B1B5F">
        <w:rPr>
          <w:rFonts w:ascii="Arial" w:eastAsia="Calibri" w:hAnsi="Arial" w:cs="Arial"/>
          <w:sz w:val="22"/>
          <w:szCs w:val="22"/>
          <w:lang w:val="es-ES_tradnl"/>
        </w:rPr>
        <w:t>mipymes</w:t>
      </w:r>
      <w:proofErr w:type="spellEnd"/>
      <w:r w:rsidR="006C2CC0" w:rsidRPr="004B1B5F">
        <w:rPr>
          <w:rFonts w:ascii="Arial" w:eastAsia="Calibri" w:hAnsi="Arial" w:cs="Arial"/>
          <w:sz w:val="22"/>
          <w:szCs w:val="22"/>
          <w:lang w:val="es-ES_tradnl"/>
        </w:rPr>
        <w:t xml:space="preserve"> en el artículo 34 de dicha Ley</w:t>
      </w:r>
      <w:r w:rsidR="00FC2D17" w:rsidRPr="004B1B5F">
        <w:rPr>
          <w:rFonts w:ascii="Arial" w:eastAsia="Calibri" w:hAnsi="Arial" w:cs="Arial"/>
          <w:sz w:val="22"/>
          <w:szCs w:val="22"/>
          <w:lang w:val="es-ES_tradnl"/>
        </w:rPr>
        <w:t>.</w:t>
      </w:r>
    </w:p>
    <w:p w14:paraId="1144E6B3" w14:textId="530657F0" w:rsidR="00C8331F" w:rsidRPr="004B1B5F" w:rsidRDefault="00EC1DAE" w:rsidP="00292A27">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E</w:t>
      </w:r>
      <w:r w:rsidR="00C8331F" w:rsidRPr="004B1B5F">
        <w:rPr>
          <w:rFonts w:ascii="Arial" w:eastAsia="Calibri" w:hAnsi="Arial" w:cs="Arial"/>
          <w:sz w:val="22"/>
          <w:szCs w:val="22"/>
          <w:lang w:val="es-ES_tradnl"/>
        </w:rPr>
        <w:t>s importante destacar que la Agencia Nacional de Contratación Pública</w:t>
      </w:r>
      <w:r w:rsidRPr="004B1B5F">
        <w:rPr>
          <w:rFonts w:ascii="Arial" w:eastAsia="Calibri" w:hAnsi="Arial" w:cs="Arial"/>
          <w:sz w:val="22"/>
          <w:szCs w:val="22"/>
          <w:lang w:val="es-ES_tradnl"/>
        </w:rPr>
        <w:t xml:space="preserve"> – Colombia Compra Eficiente se pronunció, en términos generales, sobre </w:t>
      </w:r>
      <w:r w:rsidR="00C53ED1" w:rsidRPr="004B1B5F">
        <w:rPr>
          <w:rFonts w:ascii="Arial" w:eastAsia="Calibri" w:hAnsi="Arial" w:cs="Arial"/>
          <w:sz w:val="22"/>
          <w:szCs w:val="22"/>
          <w:lang w:val="es-ES_tradnl"/>
        </w:rPr>
        <w:t>la vigencia</w:t>
      </w:r>
      <w:r w:rsidRPr="004B1B5F">
        <w:rPr>
          <w:rFonts w:ascii="Arial" w:eastAsia="Calibri" w:hAnsi="Arial" w:cs="Arial"/>
          <w:sz w:val="22"/>
          <w:szCs w:val="22"/>
          <w:lang w:val="es-ES_tradnl"/>
        </w:rPr>
        <w:t xml:space="preserve"> </w:t>
      </w:r>
      <w:r w:rsidR="00C53ED1" w:rsidRPr="004B1B5F">
        <w:rPr>
          <w:rFonts w:ascii="Arial" w:eastAsia="Calibri" w:hAnsi="Arial" w:cs="Arial"/>
          <w:sz w:val="22"/>
          <w:szCs w:val="22"/>
          <w:lang w:val="es-ES_tradnl"/>
        </w:rPr>
        <w:t xml:space="preserve">en </w:t>
      </w:r>
      <w:r w:rsidR="00032689" w:rsidRPr="004B1B5F">
        <w:rPr>
          <w:rFonts w:ascii="Arial" w:eastAsia="Calibri" w:hAnsi="Arial" w:cs="Arial"/>
          <w:sz w:val="22"/>
          <w:szCs w:val="22"/>
          <w:lang w:val="es-ES_tradnl"/>
        </w:rPr>
        <w:t>l</w:t>
      </w:r>
      <w:r w:rsidR="004B65D9" w:rsidRPr="004B1B5F">
        <w:rPr>
          <w:rFonts w:ascii="Arial" w:eastAsia="Calibri" w:hAnsi="Arial" w:cs="Arial"/>
          <w:sz w:val="22"/>
          <w:szCs w:val="22"/>
          <w:lang w:val="es-ES_tradnl"/>
        </w:rPr>
        <w:t>a Ley 2069 de 2020 en los</w:t>
      </w:r>
      <w:r w:rsidR="00032689" w:rsidRPr="004B1B5F">
        <w:rPr>
          <w:rFonts w:ascii="Arial" w:eastAsia="Calibri" w:hAnsi="Arial" w:cs="Arial"/>
          <w:sz w:val="22"/>
          <w:szCs w:val="22"/>
          <w:lang w:val="es-ES_tradnl"/>
        </w:rPr>
        <w:t xml:space="preserve"> conceptos </w:t>
      </w:r>
      <w:r w:rsidR="00547778" w:rsidRPr="004B1B5F">
        <w:rPr>
          <w:rFonts w:ascii="Arial" w:eastAsia="Calibri" w:hAnsi="Arial" w:cs="Arial"/>
          <w:sz w:val="22"/>
          <w:szCs w:val="22"/>
          <w:lang w:val="es-ES_tradnl"/>
        </w:rPr>
        <w:t xml:space="preserve">C-009, C-012, C-013, </w:t>
      </w:r>
      <w:r w:rsidR="00A51D65" w:rsidRPr="004B1B5F">
        <w:rPr>
          <w:rFonts w:ascii="Arial" w:eastAsia="Calibri" w:hAnsi="Arial" w:cs="Arial"/>
          <w:sz w:val="22"/>
          <w:szCs w:val="22"/>
          <w:lang w:val="es-ES_tradnl"/>
        </w:rPr>
        <w:t xml:space="preserve">C-015, C-016 </w:t>
      </w:r>
      <w:r w:rsidR="005C506F" w:rsidRPr="004B1B5F">
        <w:rPr>
          <w:rFonts w:ascii="Arial" w:eastAsia="Calibri" w:hAnsi="Arial" w:cs="Arial"/>
          <w:sz w:val="22"/>
          <w:szCs w:val="22"/>
          <w:lang w:val="es-ES_tradnl"/>
        </w:rPr>
        <w:t>y</w:t>
      </w:r>
      <w:r w:rsidR="00A51D65" w:rsidRPr="004B1B5F">
        <w:rPr>
          <w:rFonts w:ascii="Arial" w:eastAsia="Calibri" w:hAnsi="Arial" w:cs="Arial"/>
          <w:sz w:val="22"/>
          <w:szCs w:val="22"/>
          <w:lang w:val="es-ES_tradnl"/>
        </w:rPr>
        <w:t xml:space="preserve"> C-026, del 4 de febrero de 2020</w:t>
      </w:r>
      <w:r w:rsidR="00C4317B" w:rsidRPr="004B1B5F">
        <w:rPr>
          <w:rFonts w:ascii="Arial" w:eastAsia="Calibri" w:hAnsi="Arial" w:cs="Arial"/>
          <w:sz w:val="22"/>
          <w:szCs w:val="22"/>
          <w:lang w:val="es-ES_tradnl"/>
        </w:rPr>
        <w:t xml:space="preserve">, C-005 del </w:t>
      </w:r>
      <w:r w:rsidR="00430DD2" w:rsidRPr="004B1B5F">
        <w:rPr>
          <w:rFonts w:ascii="Arial" w:eastAsia="Calibri" w:hAnsi="Arial" w:cs="Arial"/>
          <w:sz w:val="22"/>
          <w:szCs w:val="22"/>
          <w:lang w:val="es-ES_tradnl"/>
        </w:rPr>
        <w:t xml:space="preserve">16 de febrero, C-028 </w:t>
      </w:r>
      <w:r w:rsidR="00B434C1" w:rsidRPr="004B1B5F">
        <w:rPr>
          <w:rFonts w:ascii="Arial" w:eastAsia="Calibri" w:hAnsi="Arial" w:cs="Arial"/>
          <w:sz w:val="22"/>
          <w:szCs w:val="22"/>
          <w:lang w:val="es-ES_tradnl"/>
        </w:rPr>
        <w:t>y C-029 del 23 de febrero de 2020</w:t>
      </w:r>
      <w:r w:rsidR="005C506F" w:rsidRPr="004B1B5F">
        <w:rPr>
          <w:rFonts w:ascii="Arial" w:eastAsia="Calibri" w:hAnsi="Arial" w:cs="Arial"/>
          <w:sz w:val="22"/>
          <w:szCs w:val="22"/>
          <w:lang w:val="es-ES_tradnl"/>
        </w:rPr>
        <w:t xml:space="preserve">. </w:t>
      </w:r>
      <w:r w:rsidR="004B65D9" w:rsidRPr="004B1B5F">
        <w:rPr>
          <w:rFonts w:ascii="Arial" w:eastAsia="Calibri" w:hAnsi="Arial" w:cs="Arial"/>
          <w:sz w:val="22"/>
          <w:szCs w:val="22"/>
          <w:lang w:val="es-ES_tradnl"/>
        </w:rPr>
        <w:t>Este tema también fue estudiado en el concepto</w:t>
      </w:r>
      <w:r w:rsidR="005C506F" w:rsidRPr="004B1B5F">
        <w:rPr>
          <w:rFonts w:ascii="Arial" w:eastAsia="Calibri" w:hAnsi="Arial" w:cs="Arial"/>
          <w:sz w:val="22"/>
          <w:szCs w:val="22"/>
          <w:lang w:val="es-ES_tradnl"/>
        </w:rPr>
        <w:t xml:space="preserve"> C-043 del 9 de febrero de 2020, </w:t>
      </w:r>
      <w:r w:rsidR="004B65D9" w:rsidRPr="004B1B5F">
        <w:rPr>
          <w:rFonts w:ascii="Arial" w:eastAsia="Calibri" w:hAnsi="Arial" w:cs="Arial"/>
          <w:sz w:val="22"/>
          <w:szCs w:val="22"/>
          <w:lang w:val="es-ES_tradnl"/>
        </w:rPr>
        <w:t xml:space="preserve">en el que se </w:t>
      </w:r>
      <w:r w:rsidR="00292A27" w:rsidRPr="004B1B5F">
        <w:rPr>
          <w:rFonts w:ascii="Arial" w:eastAsia="Calibri" w:hAnsi="Arial" w:cs="Arial"/>
          <w:sz w:val="22"/>
          <w:szCs w:val="22"/>
          <w:lang w:val="es-ES_tradnl"/>
        </w:rPr>
        <w:t>estudió, particularmente, la vigencia del artículo 34 de la Ley 2069 de 2020</w:t>
      </w:r>
      <w:r w:rsidR="00105B76" w:rsidRPr="004B1B5F">
        <w:rPr>
          <w:rFonts w:ascii="Arial" w:eastAsia="Calibri" w:hAnsi="Arial" w:cs="Arial"/>
          <w:sz w:val="22"/>
          <w:szCs w:val="22"/>
          <w:lang w:val="es-ES_tradnl"/>
        </w:rPr>
        <w:t>. La tesis expuesta en estos conceptos se reitera a continuación.</w:t>
      </w:r>
    </w:p>
    <w:p w14:paraId="1BB98AEE" w14:textId="1CE81C6A" w:rsidR="005C6397" w:rsidRPr="004B1B5F" w:rsidRDefault="005C6397" w:rsidP="005C6397">
      <w:pPr>
        <w:spacing w:line="276" w:lineRule="auto"/>
        <w:jc w:val="both"/>
        <w:rPr>
          <w:rFonts w:ascii="Arial" w:eastAsia="Calibri" w:hAnsi="Arial" w:cs="Arial"/>
          <w:b/>
          <w:bCs/>
          <w:sz w:val="22"/>
          <w:szCs w:val="22"/>
          <w:lang w:val="es-ES_tradnl"/>
        </w:rPr>
      </w:pPr>
      <w:r w:rsidRPr="004B1B5F">
        <w:rPr>
          <w:rFonts w:ascii="Arial" w:eastAsia="Calibri" w:hAnsi="Arial" w:cs="Arial"/>
          <w:b/>
          <w:bCs/>
          <w:sz w:val="22"/>
          <w:szCs w:val="22"/>
          <w:lang w:val="es-ES_tradnl"/>
        </w:rPr>
        <w:t>2.</w:t>
      </w:r>
      <w:r w:rsidR="00B43718" w:rsidRPr="004B1B5F">
        <w:rPr>
          <w:rFonts w:ascii="Arial" w:eastAsia="Calibri" w:hAnsi="Arial" w:cs="Arial"/>
          <w:b/>
          <w:bCs/>
          <w:sz w:val="22"/>
          <w:szCs w:val="22"/>
          <w:lang w:val="es-ES_tradnl"/>
        </w:rPr>
        <w:t>1</w:t>
      </w:r>
      <w:r w:rsidRPr="004B1B5F">
        <w:rPr>
          <w:rFonts w:ascii="Arial" w:eastAsia="Calibri" w:hAnsi="Arial" w:cs="Arial"/>
          <w:b/>
          <w:bCs/>
          <w:sz w:val="22"/>
          <w:szCs w:val="22"/>
          <w:lang w:val="es-ES_tradnl"/>
        </w:rPr>
        <w:t xml:space="preserve">. Vigencia y ámbito de aplicación de la Ley </w:t>
      </w:r>
      <w:r w:rsidR="001F0325" w:rsidRPr="004B1B5F">
        <w:rPr>
          <w:rFonts w:ascii="Arial" w:eastAsia="Calibri" w:hAnsi="Arial" w:cs="Arial"/>
          <w:b/>
          <w:bCs/>
          <w:sz w:val="22"/>
          <w:szCs w:val="22"/>
          <w:lang w:val="es-ES_tradnl"/>
        </w:rPr>
        <w:t>2069</w:t>
      </w:r>
      <w:r w:rsidRPr="004B1B5F">
        <w:rPr>
          <w:rFonts w:ascii="Arial" w:eastAsia="Calibri" w:hAnsi="Arial" w:cs="Arial"/>
          <w:b/>
          <w:bCs/>
          <w:sz w:val="22"/>
          <w:szCs w:val="22"/>
          <w:lang w:val="es-ES_tradnl"/>
        </w:rPr>
        <w:t xml:space="preserve"> de 2020</w:t>
      </w:r>
    </w:p>
    <w:p w14:paraId="38137F57" w14:textId="77777777" w:rsidR="005C6397" w:rsidRPr="004B1B5F" w:rsidRDefault="005C6397" w:rsidP="005C6397">
      <w:pPr>
        <w:spacing w:line="276" w:lineRule="auto"/>
        <w:jc w:val="both"/>
        <w:rPr>
          <w:rFonts w:ascii="Arial" w:eastAsia="Calibri" w:hAnsi="Arial" w:cs="Arial"/>
          <w:sz w:val="22"/>
          <w:szCs w:val="22"/>
          <w:lang w:val="es-ES_tradnl"/>
        </w:rPr>
      </w:pPr>
    </w:p>
    <w:p w14:paraId="33320CB6" w14:textId="77777777" w:rsidR="00C47F18" w:rsidRPr="004B1B5F" w:rsidRDefault="00C47F18" w:rsidP="00C47F18">
      <w:pPr>
        <w:spacing w:line="276" w:lineRule="auto"/>
        <w:jc w:val="both"/>
        <w:rPr>
          <w:rFonts w:ascii="Arial" w:eastAsia="Calibri" w:hAnsi="Arial" w:cs="Arial"/>
          <w:sz w:val="22"/>
          <w:szCs w:val="22"/>
          <w:lang w:val="es-ES_tradnl"/>
        </w:rPr>
      </w:pPr>
      <w:r w:rsidRPr="004B1B5F">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287AD182" w:rsidR="00C47F18" w:rsidRPr="004B1B5F" w:rsidRDefault="00C47F18" w:rsidP="00C47F18">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B1B5F">
        <w:rPr>
          <w:rFonts w:ascii="Arial" w:eastAsia="Calibri" w:hAnsi="Arial" w:cs="Arial"/>
          <w:sz w:val="22"/>
          <w:szCs w:val="22"/>
          <w:lang w:val="es-ES_tradnl"/>
        </w:rPr>
        <w:t>de acuerdo a</w:t>
      </w:r>
      <w:proofErr w:type="gramEnd"/>
      <w:r w:rsidRPr="004B1B5F">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4B1B5F">
        <w:rPr>
          <w:rFonts w:ascii="Arial" w:eastAsia="Calibri" w:hAnsi="Arial" w:cs="Arial"/>
          <w:sz w:val="22"/>
          <w:szCs w:val="22"/>
          <w:lang w:val="es-ES_tradnl"/>
        </w:rPr>
        <w:t>mipymes</w:t>
      </w:r>
      <w:proofErr w:type="spellEnd"/>
      <w:r w:rsidRPr="004B1B5F">
        <w:rPr>
          <w:rFonts w:ascii="Arial" w:eastAsia="Calibri" w:hAnsi="Arial" w:cs="Arial"/>
          <w:sz w:val="22"/>
          <w:szCs w:val="22"/>
          <w:lang w:val="es-ES_tradnl"/>
        </w:rPr>
        <w:t>–, mediante la racionalización y simplificación de los trámites y tarifas</w:t>
      </w:r>
      <w:r w:rsidRPr="004B1B5F">
        <w:rPr>
          <w:rStyle w:val="Refdenotaalpie"/>
          <w:rFonts w:ascii="Arial" w:eastAsia="Calibri" w:hAnsi="Arial" w:cs="Arial"/>
          <w:sz w:val="22"/>
          <w:szCs w:val="22"/>
          <w:lang w:val="es-ES_tradnl"/>
        </w:rPr>
        <w:footnoteReference w:id="2"/>
      </w:r>
      <w:r w:rsidRPr="004B1B5F">
        <w:rPr>
          <w:rFonts w:ascii="Arial" w:eastAsia="Calibri" w:hAnsi="Arial" w:cs="Arial"/>
          <w:sz w:val="22"/>
          <w:szCs w:val="22"/>
          <w:lang w:val="es-ES_tradnl"/>
        </w:rPr>
        <w:t>, así como incentivos a favor de aquellas dentro del sistema de compras y contratación pública</w:t>
      </w:r>
      <w:r w:rsidRPr="004B1B5F">
        <w:rPr>
          <w:rStyle w:val="Refdenotaalpie"/>
          <w:rFonts w:ascii="Arial" w:eastAsia="Calibri" w:hAnsi="Arial" w:cs="Arial"/>
          <w:sz w:val="22"/>
          <w:szCs w:val="22"/>
          <w:lang w:val="es-ES_tradnl"/>
        </w:rPr>
        <w:footnoteReference w:id="3"/>
      </w:r>
      <w:r w:rsidRPr="004B1B5F">
        <w:rPr>
          <w:rFonts w:ascii="Arial" w:eastAsia="Calibri" w:hAnsi="Arial" w:cs="Arial"/>
          <w:sz w:val="22"/>
          <w:szCs w:val="22"/>
          <w:lang w:val="es-ES_tradnl"/>
        </w:rPr>
        <w:t xml:space="preserve">. </w:t>
      </w:r>
      <w:r w:rsidR="004108E9" w:rsidRPr="004B1B5F">
        <w:rPr>
          <w:rFonts w:ascii="Arial" w:eastAsia="Calibri" w:hAnsi="Arial" w:cs="Arial"/>
          <w:sz w:val="22"/>
          <w:szCs w:val="22"/>
          <w:lang w:val="es-ES_tradnl"/>
        </w:rPr>
        <w:t>De igual forma,</w:t>
      </w:r>
      <w:r w:rsidRPr="004B1B5F">
        <w:rPr>
          <w:rFonts w:ascii="Arial" w:eastAsia="Calibri" w:hAnsi="Arial" w:cs="Arial"/>
          <w:sz w:val="22"/>
          <w:szCs w:val="22"/>
          <w:lang w:val="es-ES_tradnl"/>
        </w:rPr>
        <w:t xml:space="preserve"> se consagran mecanismos de acceso al financiamiento</w:t>
      </w:r>
      <w:r w:rsidRPr="004B1B5F">
        <w:rPr>
          <w:rStyle w:val="Refdenotaalpie"/>
          <w:rFonts w:ascii="Arial" w:eastAsia="Calibri" w:hAnsi="Arial" w:cs="Arial"/>
          <w:sz w:val="22"/>
          <w:szCs w:val="22"/>
          <w:lang w:val="es-ES_tradnl"/>
        </w:rPr>
        <w:footnoteReference w:id="4"/>
      </w:r>
      <w:r w:rsidRPr="004B1B5F">
        <w:rPr>
          <w:rFonts w:ascii="Arial" w:eastAsia="Calibri" w:hAnsi="Arial" w:cs="Arial"/>
          <w:sz w:val="22"/>
          <w:szCs w:val="22"/>
          <w:lang w:val="es-ES_tradnl"/>
        </w:rPr>
        <w:t>, se unifican las fuentes de emprendimiento y de desarrollo empresarial, para fortalecer y promover los distintos sectores de la economía</w:t>
      </w:r>
      <w:r w:rsidRPr="004B1B5F">
        <w:rPr>
          <w:rStyle w:val="Refdenotaalpie"/>
          <w:rFonts w:ascii="Arial" w:eastAsia="Calibri" w:hAnsi="Arial" w:cs="Arial"/>
          <w:sz w:val="22"/>
          <w:szCs w:val="22"/>
          <w:lang w:val="es-ES_tradnl"/>
        </w:rPr>
        <w:footnoteReference w:id="5"/>
      </w:r>
      <w:r w:rsidRPr="004B1B5F">
        <w:rPr>
          <w:rFonts w:ascii="Arial" w:eastAsia="Calibri" w:hAnsi="Arial" w:cs="Arial"/>
          <w:sz w:val="22"/>
          <w:szCs w:val="22"/>
          <w:lang w:val="es-ES_tradnl"/>
        </w:rPr>
        <w:t xml:space="preserve"> y se prevén medidas de educación para el emprendimiento y la innovación</w:t>
      </w:r>
      <w:r w:rsidRPr="004B1B5F">
        <w:rPr>
          <w:rStyle w:val="Refdenotaalpie"/>
          <w:rFonts w:ascii="Arial" w:eastAsia="Calibri" w:hAnsi="Arial" w:cs="Arial"/>
          <w:sz w:val="22"/>
          <w:szCs w:val="22"/>
          <w:lang w:val="es-ES_tradnl"/>
        </w:rPr>
        <w:footnoteReference w:id="6"/>
      </w:r>
      <w:r w:rsidRPr="004B1B5F">
        <w:rPr>
          <w:rFonts w:ascii="Arial" w:eastAsia="Calibri" w:hAnsi="Arial" w:cs="Arial"/>
          <w:sz w:val="22"/>
          <w:szCs w:val="22"/>
          <w:lang w:val="es-ES_tradnl"/>
        </w:rPr>
        <w:t>.</w:t>
      </w:r>
    </w:p>
    <w:p w14:paraId="42EFB9AA" w14:textId="0A21CF06" w:rsidR="005C6397" w:rsidRPr="004B1B5F" w:rsidRDefault="005C6397" w:rsidP="005C6397">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lastRenderedPageBreak/>
        <w:t xml:space="preserve">Como se indicó, parte de la Ley </w:t>
      </w:r>
      <w:r w:rsidR="001F0325" w:rsidRPr="004B1B5F">
        <w:rPr>
          <w:rFonts w:ascii="Arial" w:eastAsia="Calibri" w:hAnsi="Arial" w:cs="Arial"/>
          <w:sz w:val="22"/>
          <w:szCs w:val="22"/>
          <w:lang w:val="es-ES_tradnl"/>
        </w:rPr>
        <w:t>2069</w:t>
      </w:r>
      <w:r w:rsidRPr="004B1B5F">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B1B5F">
        <w:rPr>
          <w:rFonts w:ascii="Arial" w:eastAsia="Calibri" w:hAnsi="Arial" w:cs="Arial"/>
          <w:sz w:val="22"/>
          <w:szCs w:val="22"/>
          <w:lang w:val="es-ES_tradnl"/>
        </w:rPr>
        <w:t>mipymes</w:t>
      </w:r>
      <w:proofErr w:type="spellEnd"/>
      <w:r w:rsidRPr="004B1B5F">
        <w:rPr>
          <w:rFonts w:ascii="Arial" w:eastAsia="Calibri" w:hAnsi="Arial" w:cs="Arial"/>
          <w:sz w:val="22"/>
          <w:szCs w:val="22"/>
          <w:lang w:val="es-ES_tradnl"/>
        </w:rPr>
        <w:t xml:space="preserve"> en el procedimiento de mínima cuantía, ii) criterios diferenciales para </w:t>
      </w:r>
      <w:proofErr w:type="spellStart"/>
      <w:r w:rsidRPr="004B1B5F">
        <w:rPr>
          <w:rFonts w:ascii="Arial" w:eastAsia="Calibri" w:hAnsi="Arial" w:cs="Arial"/>
          <w:sz w:val="22"/>
          <w:szCs w:val="22"/>
          <w:lang w:val="es-ES_tradnl"/>
        </w:rPr>
        <w:t>mipymes</w:t>
      </w:r>
      <w:proofErr w:type="spellEnd"/>
      <w:r w:rsidRPr="004B1B5F">
        <w:rPr>
          <w:rFonts w:ascii="Arial" w:eastAsia="Calibri" w:hAnsi="Arial" w:cs="Arial"/>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4B1B5F">
        <w:rPr>
          <w:rFonts w:ascii="Arial" w:eastAsia="Calibri" w:hAnsi="Arial" w:cs="Arial"/>
          <w:sz w:val="22"/>
          <w:szCs w:val="22"/>
          <w:lang w:val="es-ES_tradnl"/>
        </w:rPr>
        <w:t>mipymes</w:t>
      </w:r>
      <w:proofErr w:type="spellEnd"/>
      <w:r w:rsidRPr="004B1B5F">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4B1B5F">
        <w:rPr>
          <w:rFonts w:ascii="Arial" w:eastAsia="Calibri" w:hAnsi="Arial" w:cs="Arial"/>
          <w:sz w:val="22"/>
          <w:szCs w:val="22"/>
          <w:lang w:val="es-ES_tradnl"/>
        </w:rPr>
        <w:t>de los artículos 3</w:t>
      </w:r>
      <w:r w:rsidR="00E2628C" w:rsidRPr="004B1B5F">
        <w:rPr>
          <w:rFonts w:ascii="Arial" w:eastAsia="Calibri" w:hAnsi="Arial" w:cs="Arial"/>
          <w:sz w:val="22"/>
          <w:szCs w:val="22"/>
          <w:lang w:val="es-ES_tradnl"/>
        </w:rPr>
        <w:t>0</w:t>
      </w:r>
      <w:r w:rsidR="00BA55E0" w:rsidRPr="004B1B5F">
        <w:rPr>
          <w:rFonts w:ascii="Arial" w:eastAsia="Calibri" w:hAnsi="Arial" w:cs="Arial"/>
          <w:sz w:val="22"/>
          <w:szCs w:val="22"/>
          <w:lang w:val="es-ES_tradnl"/>
        </w:rPr>
        <w:t xml:space="preserve"> y</w:t>
      </w:r>
      <w:r w:rsidRPr="004B1B5F">
        <w:rPr>
          <w:rFonts w:ascii="Arial" w:eastAsia="Calibri" w:hAnsi="Arial" w:cs="Arial"/>
          <w:sz w:val="22"/>
          <w:szCs w:val="22"/>
          <w:lang w:val="es-ES_tradnl"/>
        </w:rPr>
        <w:t xml:space="preserve"> 3</w:t>
      </w:r>
      <w:r w:rsidR="00E2628C" w:rsidRPr="004B1B5F">
        <w:rPr>
          <w:rFonts w:ascii="Arial" w:eastAsia="Calibri" w:hAnsi="Arial" w:cs="Arial"/>
          <w:sz w:val="22"/>
          <w:szCs w:val="22"/>
          <w:lang w:val="es-ES_tradnl"/>
        </w:rPr>
        <w:t>4</w:t>
      </w:r>
      <w:r w:rsidRPr="004B1B5F">
        <w:rPr>
          <w:rFonts w:ascii="Arial" w:eastAsia="Calibri" w:hAnsi="Arial" w:cs="Arial"/>
          <w:sz w:val="22"/>
          <w:szCs w:val="22"/>
          <w:lang w:val="es-ES_tradnl"/>
        </w:rPr>
        <w:t xml:space="preserve"> de la referida </w:t>
      </w:r>
      <w:r w:rsidR="00E2628C" w:rsidRPr="004B1B5F">
        <w:rPr>
          <w:rFonts w:ascii="Arial" w:eastAsia="Calibri" w:hAnsi="Arial" w:cs="Arial"/>
          <w:sz w:val="22"/>
          <w:szCs w:val="22"/>
          <w:lang w:val="es-ES_tradnl"/>
        </w:rPr>
        <w:t>l</w:t>
      </w:r>
      <w:r w:rsidRPr="004B1B5F">
        <w:rPr>
          <w:rFonts w:ascii="Arial" w:eastAsia="Calibri" w:hAnsi="Arial" w:cs="Arial"/>
          <w:sz w:val="22"/>
          <w:szCs w:val="22"/>
          <w:lang w:val="es-ES_tradnl"/>
        </w:rPr>
        <w:t>ey</w:t>
      </w:r>
      <w:r w:rsidR="00E2628C" w:rsidRPr="004B1B5F">
        <w:rPr>
          <w:rFonts w:ascii="Arial" w:eastAsia="Calibri" w:hAnsi="Arial" w:cs="Arial"/>
          <w:sz w:val="22"/>
          <w:szCs w:val="22"/>
          <w:lang w:val="es-ES_tradnl"/>
        </w:rPr>
        <w:t>,</w:t>
      </w:r>
      <w:r w:rsidRPr="004B1B5F">
        <w:rPr>
          <w:rFonts w:ascii="Arial" w:eastAsia="Calibri" w:hAnsi="Arial" w:cs="Arial"/>
          <w:sz w:val="22"/>
          <w:szCs w:val="22"/>
          <w:lang w:val="es-ES_tradnl"/>
        </w:rPr>
        <w:t xml:space="preserve"> se estudiará el contenido y alcance de dicha</w:t>
      </w:r>
      <w:r w:rsidR="00BA55E0" w:rsidRPr="004B1B5F">
        <w:rPr>
          <w:rFonts w:ascii="Arial" w:eastAsia="Calibri" w:hAnsi="Arial" w:cs="Arial"/>
          <w:sz w:val="22"/>
          <w:szCs w:val="22"/>
          <w:lang w:val="es-ES_tradnl"/>
        </w:rPr>
        <w:t>s</w:t>
      </w:r>
      <w:r w:rsidRPr="004B1B5F">
        <w:rPr>
          <w:rFonts w:ascii="Arial" w:eastAsia="Calibri" w:hAnsi="Arial" w:cs="Arial"/>
          <w:sz w:val="22"/>
          <w:szCs w:val="22"/>
          <w:lang w:val="es-ES_tradnl"/>
        </w:rPr>
        <w:t xml:space="preserve"> norma</w:t>
      </w:r>
      <w:r w:rsidR="00BA55E0" w:rsidRPr="004B1B5F">
        <w:rPr>
          <w:rFonts w:ascii="Arial" w:eastAsia="Calibri" w:hAnsi="Arial" w:cs="Arial"/>
          <w:sz w:val="22"/>
          <w:szCs w:val="22"/>
          <w:lang w:val="es-ES_tradnl"/>
        </w:rPr>
        <w:t>s</w:t>
      </w:r>
      <w:r w:rsidRPr="004B1B5F">
        <w:rPr>
          <w:rFonts w:ascii="Arial" w:eastAsia="Calibri" w:hAnsi="Arial" w:cs="Arial"/>
          <w:sz w:val="22"/>
          <w:szCs w:val="22"/>
          <w:lang w:val="es-ES_tradnl"/>
        </w:rPr>
        <w:t xml:space="preserve">.  </w:t>
      </w:r>
    </w:p>
    <w:p w14:paraId="60078656" w14:textId="5D6EB6A0" w:rsidR="005C6397" w:rsidRPr="004B1B5F" w:rsidRDefault="005C6397" w:rsidP="00271230">
      <w:pPr>
        <w:spacing w:line="276" w:lineRule="auto"/>
        <w:jc w:val="both"/>
        <w:rPr>
          <w:rFonts w:ascii="Arial" w:eastAsia="Calibri" w:hAnsi="Arial" w:cs="Arial"/>
          <w:sz w:val="22"/>
          <w:szCs w:val="22"/>
          <w:lang w:val="es-ES_tradnl"/>
        </w:rPr>
      </w:pPr>
    </w:p>
    <w:p w14:paraId="7B6109CA" w14:textId="5A8D9D00" w:rsidR="00C77D00" w:rsidRPr="004B1B5F" w:rsidRDefault="00C77D00" w:rsidP="00271230">
      <w:pPr>
        <w:spacing w:line="276" w:lineRule="auto"/>
        <w:jc w:val="both"/>
        <w:rPr>
          <w:rFonts w:ascii="Arial" w:eastAsia="Calibri" w:hAnsi="Arial" w:cs="Arial"/>
          <w:b/>
          <w:bCs/>
          <w:sz w:val="22"/>
          <w:szCs w:val="22"/>
          <w:lang w:val="es-ES_tradnl"/>
        </w:rPr>
      </w:pPr>
      <w:r w:rsidRPr="004B1B5F">
        <w:rPr>
          <w:rFonts w:ascii="Arial" w:eastAsia="Calibri" w:hAnsi="Arial" w:cs="Arial"/>
          <w:b/>
          <w:bCs/>
          <w:sz w:val="22"/>
          <w:szCs w:val="22"/>
          <w:lang w:val="es-ES_tradnl"/>
        </w:rPr>
        <w:t xml:space="preserve">2.2. </w:t>
      </w:r>
      <w:r w:rsidR="009F6DD3" w:rsidRPr="004B1B5F">
        <w:rPr>
          <w:rFonts w:ascii="Arial" w:eastAsia="Calibri" w:hAnsi="Arial" w:cs="Arial"/>
          <w:b/>
          <w:bCs/>
          <w:sz w:val="22"/>
          <w:szCs w:val="22"/>
          <w:lang w:val="es-ES_tradnl"/>
        </w:rPr>
        <w:t xml:space="preserve">Las </w:t>
      </w:r>
      <w:proofErr w:type="spellStart"/>
      <w:r w:rsidR="009F6DD3" w:rsidRPr="004B1B5F">
        <w:rPr>
          <w:rFonts w:ascii="Arial" w:eastAsia="Calibri" w:hAnsi="Arial" w:cs="Arial"/>
          <w:b/>
          <w:bCs/>
          <w:sz w:val="22"/>
          <w:szCs w:val="22"/>
          <w:lang w:val="es-ES_tradnl"/>
        </w:rPr>
        <w:t>mipymes</w:t>
      </w:r>
      <w:proofErr w:type="spellEnd"/>
      <w:r w:rsidRPr="004B1B5F">
        <w:rPr>
          <w:rFonts w:ascii="Arial" w:eastAsia="Calibri" w:hAnsi="Arial" w:cs="Arial"/>
          <w:b/>
          <w:bCs/>
          <w:sz w:val="22"/>
          <w:szCs w:val="22"/>
          <w:lang w:val="es-ES_tradnl"/>
        </w:rPr>
        <w:t xml:space="preserve"> </w:t>
      </w:r>
      <w:r w:rsidR="009F6DD3" w:rsidRPr="004B1B5F">
        <w:rPr>
          <w:rFonts w:ascii="Arial" w:eastAsia="Calibri" w:hAnsi="Arial" w:cs="Arial"/>
          <w:b/>
          <w:bCs/>
          <w:sz w:val="22"/>
          <w:szCs w:val="22"/>
          <w:lang w:val="es-ES_tradnl"/>
        </w:rPr>
        <w:t>y</w:t>
      </w:r>
      <w:r w:rsidRPr="004B1B5F">
        <w:rPr>
          <w:rFonts w:ascii="Arial" w:eastAsia="Calibri" w:hAnsi="Arial" w:cs="Arial"/>
          <w:b/>
          <w:bCs/>
          <w:sz w:val="22"/>
          <w:szCs w:val="22"/>
          <w:lang w:val="es-ES_tradnl"/>
        </w:rPr>
        <w:t xml:space="preserve"> </w:t>
      </w:r>
      <w:r w:rsidR="009F6DD3" w:rsidRPr="004B1B5F">
        <w:rPr>
          <w:rFonts w:ascii="Arial" w:eastAsia="Calibri" w:hAnsi="Arial" w:cs="Arial"/>
          <w:b/>
          <w:bCs/>
          <w:sz w:val="22"/>
          <w:szCs w:val="22"/>
          <w:lang w:val="es-ES_tradnl"/>
        </w:rPr>
        <w:t xml:space="preserve">el </w:t>
      </w:r>
      <w:r w:rsidRPr="004B1B5F">
        <w:rPr>
          <w:rFonts w:ascii="Arial" w:eastAsia="Calibri" w:hAnsi="Arial" w:cs="Arial"/>
          <w:b/>
          <w:bCs/>
          <w:sz w:val="22"/>
          <w:szCs w:val="22"/>
          <w:lang w:val="es-ES_tradnl"/>
        </w:rPr>
        <w:t>procedimiento</w:t>
      </w:r>
      <w:r w:rsidR="00030B30" w:rsidRPr="004B1B5F">
        <w:rPr>
          <w:rFonts w:ascii="Arial" w:eastAsia="Calibri" w:hAnsi="Arial" w:cs="Arial"/>
          <w:b/>
          <w:bCs/>
          <w:sz w:val="22"/>
          <w:szCs w:val="22"/>
          <w:lang w:val="es-ES_tradnl"/>
        </w:rPr>
        <w:t xml:space="preserve"> </w:t>
      </w:r>
      <w:r w:rsidRPr="004B1B5F">
        <w:rPr>
          <w:rFonts w:ascii="Arial" w:eastAsia="Calibri" w:hAnsi="Arial" w:cs="Arial"/>
          <w:b/>
          <w:bCs/>
          <w:sz w:val="22"/>
          <w:szCs w:val="22"/>
          <w:lang w:val="es-ES_tradnl"/>
        </w:rPr>
        <w:t>de</w:t>
      </w:r>
      <w:r w:rsidR="00030B30" w:rsidRPr="004B1B5F">
        <w:rPr>
          <w:rFonts w:ascii="Arial" w:eastAsia="Calibri" w:hAnsi="Arial" w:cs="Arial"/>
          <w:b/>
          <w:bCs/>
          <w:sz w:val="22"/>
          <w:szCs w:val="22"/>
          <w:lang w:val="es-ES_tradnl"/>
        </w:rPr>
        <w:t xml:space="preserve"> selección de</w:t>
      </w:r>
      <w:r w:rsidRPr="004B1B5F">
        <w:rPr>
          <w:rFonts w:ascii="Arial" w:eastAsia="Calibri" w:hAnsi="Arial" w:cs="Arial"/>
          <w:b/>
          <w:bCs/>
          <w:sz w:val="22"/>
          <w:szCs w:val="22"/>
          <w:lang w:val="es-ES_tradnl"/>
        </w:rPr>
        <w:t xml:space="preserve"> mínima cuantía</w:t>
      </w:r>
    </w:p>
    <w:p w14:paraId="70E6BBF0" w14:textId="5EC4D348" w:rsidR="00C77D00" w:rsidRPr="004B1B5F" w:rsidRDefault="00C77D00" w:rsidP="00030B30">
      <w:pPr>
        <w:jc w:val="both"/>
        <w:rPr>
          <w:rFonts w:ascii="Arial" w:eastAsia="Calibri" w:hAnsi="Arial" w:cs="Arial"/>
          <w:sz w:val="22"/>
          <w:szCs w:val="22"/>
          <w:lang w:val="es-ES_tradnl"/>
        </w:rPr>
      </w:pPr>
    </w:p>
    <w:p w14:paraId="1CFDCB46" w14:textId="77777777" w:rsidR="00C77D00" w:rsidRPr="004B1B5F" w:rsidRDefault="00C77D00" w:rsidP="00C77D00">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bCs/>
          <w:sz w:val="22"/>
        </w:rPr>
        <w:t xml:space="preserve">El artículo 30 de la Ley 2069 de 2020 modifica el numeral 5 del artículo 2 de la Ley 1150 de 2007, el cual regula la mínima cuantía. </w:t>
      </w:r>
      <w:r w:rsidRPr="004B1B5F">
        <w:rPr>
          <w:rFonts w:ascii="Arial" w:eastAsia="Calibri" w:hAnsi="Arial" w:cs="Arial"/>
          <w:bCs/>
          <w:sz w:val="22"/>
          <w:lang w:val="es-ES_tradnl"/>
        </w:rPr>
        <w:t>En esta modalidad de selección, la entidad estatal realiza una convocatoria pública para recibir ofertas de bienes o servicios cuyo valor no excede el diez por ciento –10%– de la menor cuantía. Fue creada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4B1B5F">
        <w:rPr>
          <w:rStyle w:val="Refdenotaalpie"/>
          <w:rFonts w:ascii="Arial" w:eastAsia="Calibri" w:hAnsi="Arial" w:cs="Arial"/>
          <w:bCs/>
          <w:sz w:val="22"/>
          <w:lang w:val="es-ES_tradnl"/>
        </w:rPr>
        <w:footnoteReference w:id="7"/>
      </w:r>
      <w:r w:rsidRPr="004B1B5F">
        <w:rPr>
          <w:rFonts w:ascii="Arial" w:eastAsia="Calibri" w:hAnsi="Arial" w:cs="Arial"/>
          <w:bCs/>
          <w:sz w:val="22"/>
          <w:lang w:val="es-ES_tradnl"/>
        </w:rPr>
        <w:t>.</w:t>
      </w:r>
    </w:p>
    <w:p w14:paraId="4F6BF7D9" w14:textId="77777777" w:rsidR="00C77D00" w:rsidRPr="004B1B5F" w:rsidRDefault="00C77D00" w:rsidP="00C77D00">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bCs/>
          <w:sz w:val="22"/>
          <w:lang w:val="es-ES_tradnl"/>
        </w:rPr>
        <w:tab/>
        <w:t xml:space="preserve">En esencia, </w:t>
      </w:r>
      <w:r w:rsidRPr="004B1B5F">
        <w:rPr>
          <w:rFonts w:ascii="Arial" w:eastAsia="Calibri" w:hAnsi="Arial" w:cs="Arial"/>
          <w:bCs/>
          <w:sz w:val="22"/>
        </w:rPr>
        <w:t xml:space="preserve">el artículo 30 de la Ley 2069 de 2020 conserva a grandes rasgos el procedimiento previsto en el derogado </w:t>
      </w:r>
      <w:r w:rsidRPr="004B1B5F">
        <w:rPr>
          <w:rFonts w:ascii="Arial" w:eastAsia="Calibri" w:hAnsi="Arial" w:cs="Arial"/>
          <w:bCs/>
          <w:sz w:val="22"/>
          <w:lang w:val="es-ES_tradnl"/>
        </w:rPr>
        <w:t xml:space="preserve">artículo 94 de la Ley 1474 de 2011, el cual define los </w:t>
      </w:r>
      <w:r w:rsidRPr="004B1B5F">
        <w:rPr>
          <w:rFonts w:ascii="Arial" w:eastAsia="Calibri" w:hAnsi="Arial" w:cs="Arial"/>
          <w:bCs/>
          <w:sz w:val="22"/>
          <w:lang w:val="es-ES_tradnl"/>
        </w:rPr>
        <w:lastRenderedPageBreak/>
        <w:t>aspectos generales del procedimiento contractual</w:t>
      </w:r>
      <w:r w:rsidRPr="004B1B5F">
        <w:rPr>
          <w:rStyle w:val="Refdenotaalpie"/>
          <w:rFonts w:ascii="Arial" w:eastAsia="Calibri" w:hAnsi="Arial" w:cs="Arial"/>
          <w:bCs/>
          <w:sz w:val="22"/>
          <w:lang w:val="es-ES_tradnl"/>
        </w:rPr>
        <w:footnoteReference w:id="8"/>
      </w:r>
      <w:r w:rsidRPr="004B1B5F">
        <w:rPr>
          <w:rFonts w:ascii="Arial" w:eastAsia="Calibri" w:hAnsi="Arial" w:cs="Arial"/>
          <w:bCs/>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4B1B5F">
        <w:rPr>
          <w:rFonts w:ascii="Arial" w:eastAsia="Calibri" w:hAnsi="Arial" w:cs="Arial"/>
          <w:bCs/>
          <w:i/>
          <w:iCs/>
          <w:sz w:val="22"/>
          <w:lang w:val="es-ES_tradnl"/>
        </w:rPr>
        <w:t xml:space="preserve">a </w:t>
      </w:r>
      <w:proofErr w:type="spellStart"/>
      <w:r w:rsidRPr="004B1B5F">
        <w:rPr>
          <w:rFonts w:ascii="Arial" w:eastAsia="Calibri" w:hAnsi="Arial" w:cs="Arial"/>
          <w:bCs/>
          <w:i/>
          <w:iCs/>
          <w:sz w:val="22"/>
          <w:lang w:val="es-ES_tradnl"/>
        </w:rPr>
        <w:t>Mipymes</w:t>
      </w:r>
      <w:proofErr w:type="spellEnd"/>
      <w:r w:rsidRPr="004B1B5F">
        <w:rPr>
          <w:rFonts w:ascii="Arial" w:eastAsia="Calibri" w:hAnsi="Arial" w:cs="Arial"/>
          <w:bCs/>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7C101B3E" w14:textId="0ADF677E" w:rsidR="00C77D00" w:rsidRPr="004B1B5F" w:rsidRDefault="00C77D00" w:rsidP="00C77D00">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bCs/>
          <w:sz w:val="22"/>
          <w:lang w:val="es-ES_tradnl"/>
        </w:rPr>
        <w:tab/>
        <w:t xml:space="preserve">Esta modificación es importante, pues antes de la Ley de Emprendimiento era imposible limitar a </w:t>
      </w:r>
      <w:bookmarkStart w:id="2" w:name="_Hlk63763766"/>
      <w:proofErr w:type="spellStart"/>
      <w:r w:rsidRPr="004B1B5F">
        <w:rPr>
          <w:rFonts w:ascii="Arial" w:eastAsia="Calibri" w:hAnsi="Arial" w:cs="Arial"/>
          <w:bCs/>
          <w:sz w:val="22"/>
          <w:lang w:val="es-ES_tradnl"/>
        </w:rPr>
        <w:t>mipymes</w:t>
      </w:r>
      <w:bookmarkEnd w:id="2"/>
      <w:proofErr w:type="spellEnd"/>
      <w:r w:rsidRPr="004B1B5F">
        <w:rPr>
          <w:rFonts w:ascii="Arial" w:eastAsia="Calibri" w:hAnsi="Arial" w:cs="Arial"/>
          <w:bCs/>
          <w:sz w:val="22"/>
          <w:lang w:val="es-ES_tradnl"/>
        </w:rPr>
        <w:t xml:space="preserve"> la mínima cuantía, especialmente, cuando el artículo 94</w:t>
      </w:r>
      <w:r w:rsidR="00E50C78" w:rsidRPr="004B1B5F">
        <w:rPr>
          <w:rFonts w:ascii="Arial" w:eastAsia="Calibri" w:hAnsi="Arial" w:cs="Arial"/>
          <w:bCs/>
          <w:sz w:val="22"/>
          <w:lang w:val="es-ES_tradnl"/>
        </w:rPr>
        <w:t xml:space="preserve"> de</w:t>
      </w:r>
      <w:r w:rsidRPr="004B1B5F">
        <w:rPr>
          <w:rFonts w:ascii="Arial" w:eastAsia="Calibri" w:hAnsi="Arial" w:cs="Arial"/>
          <w:bCs/>
          <w:sz w:val="22"/>
          <w:lang w:val="es-ES_tradnl"/>
        </w:rPr>
        <w:t xml:space="preserve"> la Ley 1474 de 2011 disponía que no era aplicable la Ley 816 de 2003, «Por medio de la cual se apoya a la industria nacional a través de la contratación pública</w:t>
      </w:r>
      <w:r w:rsidRPr="004B1B5F">
        <w:rPr>
          <w:rFonts w:ascii="Arial" w:hAnsi="Arial" w:cs="Arial"/>
          <w:sz w:val="22"/>
        </w:rPr>
        <w:t xml:space="preserve">», ni </w:t>
      </w:r>
      <w:r w:rsidRPr="004B1B5F">
        <w:rPr>
          <w:rFonts w:ascii="Arial" w:eastAsia="Calibri" w:hAnsi="Arial" w:cs="Arial"/>
          <w:bCs/>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4B1B5F">
        <w:rPr>
          <w:rFonts w:ascii="Arial" w:eastAsia="Calibri" w:hAnsi="Arial" w:cs="Arial"/>
          <w:bCs/>
          <w:sz w:val="22"/>
          <w:lang w:val="es-ES_tradnl"/>
        </w:rPr>
        <w:t>mipymes</w:t>
      </w:r>
      <w:proofErr w:type="spellEnd"/>
      <w:r w:rsidRPr="004B1B5F">
        <w:rPr>
          <w:rFonts w:ascii="Arial" w:eastAsia="Calibri" w:hAnsi="Arial" w:cs="Arial"/>
          <w:bCs/>
          <w:sz w:val="22"/>
          <w:lang w:val="es-ES_tradnl"/>
        </w:rPr>
        <w:t xml:space="preserve"> en esta modalidad de selección.</w:t>
      </w:r>
    </w:p>
    <w:p w14:paraId="10F20A72" w14:textId="1BEAA6C7" w:rsidR="00C77D00" w:rsidRPr="004B1B5F" w:rsidRDefault="00C77D00" w:rsidP="00C77D00">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bCs/>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4B1B5F">
        <w:rPr>
          <w:rFonts w:ascii="Arial" w:eastAsia="Calibri" w:hAnsi="Arial" w:cs="Arial"/>
          <w:bCs/>
          <w:sz w:val="22"/>
          <w:lang w:val="es-ES_tradnl"/>
        </w:rPr>
        <w:t>mipymes</w:t>
      </w:r>
      <w:proofErr w:type="spellEnd"/>
      <w:r w:rsidRPr="004B1B5F">
        <w:rPr>
          <w:rFonts w:ascii="Arial" w:eastAsia="Calibri" w:hAnsi="Arial" w:cs="Arial"/>
          <w:bCs/>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 Dentro de esta postura, la regulación de los «aspectos generales del trámite» sería insuficiente, pues las entidades </w:t>
      </w:r>
      <w:r w:rsidR="00E2628C" w:rsidRPr="004B1B5F">
        <w:rPr>
          <w:rFonts w:ascii="Arial" w:eastAsia="Calibri" w:hAnsi="Arial" w:cs="Arial"/>
          <w:bCs/>
          <w:sz w:val="22"/>
          <w:lang w:val="es-ES_tradnl"/>
        </w:rPr>
        <w:t>requieren una estandarización del procedimiento como una garantía de aplicación uniforme de las normas</w:t>
      </w:r>
      <w:r w:rsidRPr="004B1B5F">
        <w:rPr>
          <w:rFonts w:ascii="Arial" w:eastAsia="Calibri" w:hAnsi="Arial" w:cs="Arial"/>
          <w:bCs/>
          <w:sz w:val="22"/>
          <w:lang w:val="es-ES_tradnl"/>
        </w:rPr>
        <w:t>.</w:t>
      </w:r>
    </w:p>
    <w:p w14:paraId="308760B3" w14:textId="77777777" w:rsidR="00C77D00" w:rsidRPr="004B1B5F" w:rsidRDefault="00C77D00" w:rsidP="00C77D00">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bCs/>
          <w:sz w:val="22"/>
          <w:lang w:val="es-ES_tradnl"/>
        </w:rPr>
        <w:tab/>
        <w:t xml:space="preserve">La Subdirección de Gestión Contractual no comparte esta tesis, porque si la ley define los aspectos generales del procedimiento, estos vinculan directamente a las entidades estatales. En efecto, «[…] el propósito del legislador fue delimitar sólo los </w:t>
      </w:r>
      <w:r w:rsidRPr="004B1B5F">
        <w:rPr>
          <w:rFonts w:ascii="Arial" w:eastAsia="Calibri" w:hAnsi="Arial" w:cs="Arial"/>
          <w:bCs/>
          <w:sz w:val="22"/>
          <w:lang w:val="es-ES_tradnl"/>
        </w:rPr>
        <w:lastRenderedPageBreak/>
        <w:t>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4B1B5F">
        <w:rPr>
          <w:rStyle w:val="Refdenotaalpie"/>
          <w:rFonts w:ascii="Arial" w:eastAsia="Calibri" w:hAnsi="Arial" w:cs="Arial"/>
          <w:bCs/>
          <w:sz w:val="22"/>
          <w:lang w:val="es-ES_tradnl"/>
        </w:rPr>
        <w:footnoteReference w:id="9"/>
      </w:r>
      <w:r w:rsidRPr="004B1B5F">
        <w:rPr>
          <w:rFonts w:ascii="Arial" w:eastAsia="Calibri" w:hAnsi="Arial" w:cs="Arial"/>
          <w:bCs/>
          <w:sz w:val="22"/>
          <w:lang w:val="es-ES_tradnl"/>
        </w:rPr>
        <w:t xml:space="preserve">. </w:t>
      </w:r>
    </w:p>
    <w:p w14:paraId="54959016" w14:textId="0AC4321C" w:rsidR="00C77D00" w:rsidRPr="004B1B5F" w:rsidRDefault="00C77D00" w:rsidP="00D5054C">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bCs/>
          <w:sz w:val="22"/>
          <w:lang w:val="es-ES_tradnl"/>
        </w:rPr>
        <w:tab/>
        <w:t>Por tanto, dado que el artículo 30 de la Ley 2069 de 2020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w:t>
      </w:r>
      <w:r w:rsidR="007F1655" w:rsidRPr="004B1B5F">
        <w:rPr>
          <w:rFonts w:ascii="Arial" w:eastAsia="Calibri" w:hAnsi="Arial" w:cs="Arial"/>
          <w:bCs/>
          <w:sz w:val="22"/>
          <w:lang w:val="es-ES_tradnl"/>
        </w:rPr>
        <w:t>u</w:t>
      </w:r>
      <w:r w:rsidRPr="004B1B5F">
        <w:rPr>
          <w:rFonts w:ascii="Arial" w:eastAsia="Calibri" w:hAnsi="Arial" w:cs="Arial"/>
          <w:bCs/>
          <w:sz w:val="22"/>
          <w:lang w:val="es-ES_tradnl"/>
        </w:rPr>
        <w:t xml:space="preserve"> vigencia. En otras palabras, la mínima cuantía es directamente aplicable, sin perjuicio de que </w:t>
      </w:r>
      <w:r w:rsidR="009C43EC" w:rsidRPr="004B1B5F">
        <w:rPr>
          <w:rFonts w:ascii="Arial" w:eastAsia="Calibri" w:hAnsi="Arial" w:cs="Arial"/>
          <w:bCs/>
          <w:sz w:val="22"/>
          <w:lang w:val="es-ES_tradnl"/>
        </w:rPr>
        <w:t xml:space="preserve">mediante </w:t>
      </w:r>
      <w:r w:rsidRPr="004B1B5F">
        <w:rPr>
          <w:rFonts w:ascii="Arial" w:eastAsia="Calibri" w:hAnsi="Arial" w:cs="Arial"/>
          <w:bCs/>
          <w:sz w:val="22"/>
          <w:lang w:val="es-ES_tradnl"/>
        </w:rPr>
        <w:t xml:space="preserve">el ejercicio de la potestad reglamentaria se desarrolle específicamente la «Singularidad, especialidad e individualidad» del trámite, así como realización estas adquisiciones a </w:t>
      </w:r>
      <w:proofErr w:type="spellStart"/>
      <w:r w:rsidRPr="004B1B5F">
        <w:rPr>
          <w:rFonts w:ascii="Arial" w:eastAsia="Calibri" w:hAnsi="Arial" w:cs="Arial"/>
          <w:bCs/>
          <w:sz w:val="22"/>
          <w:lang w:val="es-ES_tradnl"/>
        </w:rPr>
        <w:t>mipymes</w:t>
      </w:r>
      <w:proofErr w:type="spellEnd"/>
      <w:r w:rsidRPr="004B1B5F">
        <w:rPr>
          <w:rFonts w:ascii="Arial" w:eastAsia="Calibri" w:hAnsi="Arial" w:cs="Arial"/>
          <w:bCs/>
          <w:sz w:val="22"/>
          <w:lang w:val="es-ES_tradnl"/>
        </w:rPr>
        <w:t xml:space="preserve"> o establecimientos que correspondan a la definición de «gran almacén»</w:t>
      </w:r>
      <w:r w:rsidR="00E2628C" w:rsidRPr="004B1B5F">
        <w:rPr>
          <w:rFonts w:ascii="Arial" w:eastAsia="Calibri" w:hAnsi="Arial" w:cs="Arial"/>
          <w:bCs/>
          <w:sz w:val="22"/>
          <w:lang w:val="es-ES_tradnl"/>
        </w:rPr>
        <w:t>, aspectos que no pueden definir las entidades contratantes en el ejercicio de sus competencias</w:t>
      </w:r>
      <w:r w:rsidRPr="004B1B5F">
        <w:rPr>
          <w:rFonts w:ascii="Arial" w:eastAsia="Calibri" w:hAnsi="Arial" w:cs="Arial"/>
          <w:bCs/>
          <w:sz w:val="22"/>
          <w:lang w:val="es-ES_tradnl"/>
        </w:rPr>
        <w:t>.</w:t>
      </w:r>
      <w:r w:rsidR="00D5054C" w:rsidRPr="004B1B5F">
        <w:rPr>
          <w:rFonts w:ascii="Arial" w:eastAsia="Calibri" w:hAnsi="Arial" w:cs="Arial"/>
          <w:bCs/>
          <w:sz w:val="22"/>
          <w:lang w:val="es-ES_tradnl"/>
        </w:rPr>
        <w:t xml:space="preserve"> </w:t>
      </w:r>
    </w:p>
    <w:p w14:paraId="3CE19C96" w14:textId="6C598B05" w:rsidR="00D5054C" w:rsidRPr="004B1B5F" w:rsidRDefault="00D5054C" w:rsidP="009F6DD3">
      <w:pPr>
        <w:tabs>
          <w:tab w:val="left" w:pos="709"/>
        </w:tabs>
        <w:spacing w:line="276" w:lineRule="auto"/>
        <w:jc w:val="both"/>
        <w:rPr>
          <w:rFonts w:ascii="Arial" w:eastAsia="Calibri" w:hAnsi="Arial" w:cs="Arial"/>
          <w:bCs/>
          <w:sz w:val="22"/>
          <w:lang w:val="es-ES_tradnl"/>
        </w:rPr>
      </w:pPr>
      <w:r w:rsidRPr="004B1B5F">
        <w:rPr>
          <w:rFonts w:ascii="Arial" w:eastAsia="Calibri" w:hAnsi="Arial" w:cs="Arial"/>
          <w:bCs/>
          <w:sz w:val="22"/>
          <w:lang w:val="es-ES_tradnl"/>
        </w:rPr>
        <w:tab/>
        <w:t>Sin perjuicio de lo anterior</w:t>
      </w:r>
      <w:r w:rsidR="00896B51" w:rsidRPr="004B1B5F">
        <w:rPr>
          <w:rFonts w:ascii="Arial" w:eastAsia="Calibri" w:hAnsi="Arial" w:cs="Arial"/>
          <w:bCs/>
          <w:sz w:val="22"/>
          <w:lang w:val="es-ES_tradnl"/>
        </w:rPr>
        <w:t xml:space="preserve">, la posibilidad de </w:t>
      </w:r>
      <w:r w:rsidR="00B43A29" w:rsidRPr="004B1B5F">
        <w:rPr>
          <w:rFonts w:ascii="Arial" w:eastAsia="Calibri" w:hAnsi="Arial" w:cs="Arial"/>
          <w:bCs/>
          <w:sz w:val="22"/>
          <w:lang w:val="es-ES_tradnl"/>
        </w:rPr>
        <w:t xml:space="preserve">limitar los procedimientos de selección a </w:t>
      </w:r>
      <w:proofErr w:type="spellStart"/>
      <w:r w:rsidR="00B43A29" w:rsidRPr="004B1B5F">
        <w:rPr>
          <w:rFonts w:ascii="Arial" w:eastAsia="Calibri" w:hAnsi="Arial" w:cs="Arial"/>
          <w:bCs/>
          <w:sz w:val="22"/>
          <w:lang w:val="es-ES_tradnl"/>
        </w:rPr>
        <w:t>mipymes</w:t>
      </w:r>
      <w:proofErr w:type="spellEnd"/>
      <w:r w:rsidR="00214B7E" w:rsidRPr="004B1B5F">
        <w:rPr>
          <w:rFonts w:ascii="Arial" w:eastAsia="Calibri" w:hAnsi="Arial" w:cs="Arial"/>
          <w:bCs/>
          <w:sz w:val="22"/>
          <w:lang w:val="es-ES_tradnl"/>
        </w:rPr>
        <w:t xml:space="preserve"> introducida por la Ley 2069 de 2020</w:t>
      </w:r>
      <w:r w:rsidR="00B43A29" w:rsidRPr="004B1B5F">
        <w:rPr>
          <w:rFonts w:ascii="Arial" w:eastAsia="Calibri" w:hAnsi="Arial" w:cs="Arial"/>
          <w:bCs/>
          <w:sz w:val="22"/>
          <w:lang w:val="es-ES_tradnl"/>
        </w:rPr>
        <w:t xml:space="preserve"> </w:t>
      </w:r>
      <w:r w:rsidR="00214B7E" w:rsidRPr="004B1B5F">
        <w:rPr>
          <w:rFonts w:ascii="Arial" w:eastAsia="Calibri" w:hAnsi="Arial" w:cs="Arial"/>
          <w:bCs/>
          <w:sz w:val="22"/>
          <w:lang w:val="es-ES_tradnl"/>
        </w:rPr>
        <w:t>está determinada por el artículo 12 de la Ley 1150 de 2007,</w:t>
      </w:r>
      <w:r w:rsidR="000F0060" w:rsidRPr="004B1B5F">
        <w:rPr>
          <w:rFonts w:ascii="Arial" w:eastAsia="Calibri" w:hAnsi="Arial" w:cs="Arial"/>
          <w:bCs/>
          <w:sz w:val="22"/>
          <w:lang w:val="es-ES_tradnl"/>
        </w:rPr>
        <w:t xml:space="preserve"> el cual fue modificado por el artículo 34 de la ley de emprendimiento.</w:t>
      </w:r>
      <w:r w:rsidR="009F6DD3" w:rsidRPr="004B1B5F">
        <w:rPr>
          <w:rFonts w:ascii="Arial" w:eastAsia="Calibri" w:hAnsi="Arial" w:cs="Arial"/>
          <w:bCs/>
          <w:sz w:val="22"/>
          <w:lang w:val="es-ES_tradnl"/>
        </w:rPr>
        <w:t xml:space="preserve"> A continuación, se estudian las particularidades de tal modificación y sus implicaciones.</w:t>
      </w:r>
    </w:p>
    <w:p w14:paraId="79FFC1B0" w14:textId="77777777" w:rsidR="00C77D00" w:rsidRPr="004B1B5F" w:rsidRDefault="00C77D00" w:rsidP="00271230">
      <w:pPr>
        <w:spacing w:line="276" w:lineRule="auto"/>
        <w:jc w:val="both"/>
        <w:rPr>
          <w:rFonts w:ascii="Arial" w:eastAsia="Calibri" w:hAnsi="Arial" w:cs="Arial"/>
          <w:sz w:val="22"/>
          <w:szCs w:val="22"/>
          <w:lang w:val="es-ES_tradnl"/>
        </w:rPr>
      </w:pPr>
    </w:p>
    <w:p w14:paraId="1C51DF3C" w14:textId="069CC2C4" w:rsidR="00A04532" w:rsidRPr="004B1B5F" w:rsidRDefault="00A04532" w:rsidP="00271230">
      <w:pPr>
        <w:spacing w:line="276" w:lineRule="auto"/>
        <w:jc w:val="both"/>
        <w:rPr>
          <w:rFonts w:ascii="Arial" w:eastAsia="Calibri" w:hAnsi="Arial" w:cs="Arial"/>
          <w:b/>
          <w:bCs/>
          <w:sz w:val="22"/>
          <w:szCs w:val="22"/>
          <w:lang w:val="es-ES_tradnl"/>
        </w:rPr>
      </w:pPr>
      <w:r w:rsidRPr="004B1B5F">
        <w:rPr>
          <w:rFonts w:ascii="Arial" w:eastAsia="Calibri" w:hAnsi="Arial" w:cs="Arial"/>
          <w:b/>
          <w:bCs/>
          <w:sz w:val="22"/>
          <w:szCs w:val="22"/>
          <w:lang w:val="es-ES_tradnl"/>
        </w:rPr>
        <w:t>2.</w:t>
      </w:r>
      <w:r w:rsidR="00C77D00" w:rsidRPr="004B1B5F">
        <w:rPr>
          <w:rFonts w:ascii="Arial" w:eastAsia="Calibri" w:hAnsi="Arial" w:cs="Arial"/>
          <w:b/>
          <w:bCs/>
          <w:sz w:val="22"/>
          <w:szCs w:val="22"/>
          <w:lang w:val="es-ES_tradnl"/>
        </w:rPr>
        <w:t>3.</w:t>
      </w:r>
      <w:r w:rsidRPr="004B1B5F">
        <w:rPr>
          <w:rFonts w:ascii="Arial" w:eastAsia="Calibri" w:hAnsi="Arial" w:cs="Arial"/>
          <w:b/>
          <w:bCs/>
          <w:sz w:val="22"/>
          <w:szCs w:val="22"/>
          <w:lang w:val="es-ES_tradnl"/>
        </w:rPr>
        <w:t xml:space="preserve"> Regulación de las convocatorias limitadas a </w:t>
      </w:r>
      <w:proofErr w:type="spellStart"/>
      <w:r w:rsidRPr="004B1B5F">
        <w:rPr>
          <w:rFonts w:ascii="Arial" w:eastAsia="Calibri" w:hAnsi="Arial" w:cs="Arial"/>
          <w:b/>
          <w:bCs/>
          <w:sz w:val="22"/>
          <w:szCs w:val="22"/>
          <w:lang w:val="es-ES_tradnl"/>
        </w:rPr>
        <w:t>mipymes</w:t>
      </w:r>
      <w:proofErr w:type="spellEnd"/>
      <w:r w:rsidRPr="004B1B5F">
        <w:rPr>
          <w:rFonts w:ascii="Arial" w:eastAsia="Calibri" w:hAnsi="Arial" w:cs="Arial"/>
          <w:b/>
          <w:bCs/>
          <w:sz w:val="22"/>
          <w:szCs w:val="22"/>
          <w:lang w:val="es-ES_tradnl"/>
        </w:rPr>
        <w:t xml:space="preserve"> en el artículo 34 de la Ley </w:t>
      </w:r>
      <w:r w:rsidR="001F0325" w:rsidRPr="004B1B5F">
        <w:rPr>
          <w:rFonts w:ascii="Arial" w:eastAsia="Calibri" w:hAnsi="Arial" w:cs="Arial"/>
          <w:b/>
          <w:bCs/>
          <w:sz w:val="22"/>
          <w:szCs w:val="22"/>
          <w:lang w:val="es-ES_tradnl"/>
        </w:rPr>
        <w:t>2069</w:t>
      </w:r>
      <w:r w:rsidRPr="004B1B5F">
        <w:rPr>
          <w:rFonts w:ascii="Arial" w:eastAsia="Calibri" w:hAnsi="Arial" w:cs="Arial"/>
          <w:b/>
          <w:bCs/>
          <w:sz w:val="22"/>
          <w:szCs w:val="22"/>
          <w:lang w:val="es-ES_tradnl"/>
        </w:rPr>
        <w:t xml:space="preserve"> de 2020. Eficacia y alcance de la potestad reglamentaria</w:t>
      </w:r>
    </w:p>
    <w:p w14:paraId="0D50FD63" w14:textId="23BCDBD8" w:rsidR="00A04532" w:rsidRPr="004B1B5F" w:rsidRDefault="00A04532" w:rsidP="00271230">
      <w:pPr>
        <w:spacing w:line="276" w:lineRule="auto"/>
        <w:jc w:val="both"/>
        <w:rPr>
          <w:rFonts w:ascii="Arial" w:eastAsia="Calibri" w:hAnsi="Arial" w:cs="Arial"/>
          <w:sz w:val="22"/>
          <w:szCs w:val="22"/>
          <w:lang w:val="es-ES_tradnl"/>
        </w:rPr>
      </w:pPr>
    </w:p>
    <w:p w14:paraId="645CC861" w14:textId="13B87C8C" w:rsidR="009A2B60" w:rsidRPr="004B1B5F" w:rsidRDefault="00E3212A" w:rsidP="00271230">
      <w:pPr>
        <w:spacing w:line="276" w:lineRule="auto"/>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El artículo 34 de la Ley 2069 de 2020 </w:t>
      </w:r>
      <w:r w:rsidR="002A3F66" w:rsidRPr="004B1B5F">
        <w:rPr>
          <w:rFonts w:ascii="Arial" w:eastAsia="Calibri" w:hAnsi="Arial" w:cs="Arial"/>
          <w:sz w:val="22"/>
          <w:szCs w:val="22"/>
          <w:lang w:val="es-ES_tradnl"/>
        </w:rPr>
        <w:t>establece</w:t>
      </w:r>
      <w:r w:rsidR="0063247E" w:rsidRPr="004B1B5F">
        <w:rPr>
          <w:rFonts w:ascii="Arial" w:eastAsia="Calibri" w:hAnsi="Arial" w:cs="Arial"/>
          <w:sz w:val="22"/>
          <w:szCs w:val="22"/>
          <w:lang w:val="es-ES_tradnl"/>
        </w:rPr>
        <w:t xml:space="preserve"> nuevas reglas sobre </w:t>
      </w:r>
      <w:r w:rsidR="00F87F37" w:rsidRPr="004B1B5F">
        <w:rPr>
          <w:rFonts w:ascii="Arial" w:eastAsia="Calibri" w:hAnsi="Arial" w:cs="Arial"/>
          <w:sz w:val="22"/>
          <w:szCs w:val="22"/>
          <w:lang w:val="es-ES_tradnl"/>
        </w:rPr>
        <w:t xml:space="preserve">la </w:t>
      </w:r>
      <w:r w:rsidR="0063247E" w:rsidRPr="004B1B5F">
        <w:rPr>
          <w:rFonts w:ascii="Arial" w:eastAsia="Calibri" w:hAnsi="Arial" w:cs="Arial"/>
          <w:sz w:val="22"/>
          <w:szCs w:val="22"/>
          <w:lang w:val="es-ES_tradnl"/>
        </w:rPr>
        <w:t>promoción al desarrollo en la contratación estatal</w:t>
      </w:r>
      <w:r w:rsidR="000F55A8" w:rsidRPr="004B1B5F">
        <w:rPr>
          <w:rFonts w:ascii="Arial" w:eastAsia="Calibri" w:hAnsi="Arial" w:cs="Arial"/>
          <w:sz w:val="22"/>
          <w:szCs w:val="22"/>
          <w:lang w:val="es-ES_tradnl"/>
        </w:rPr>
        <w:t xml:space="preserve">. Concretamente, modifica </w:t>
      </w:r>
      <w:r w:rsidR="00D500ED" w:rsidRPr="004B1B5F">
        <w:rPr>
          <w:rFonts w:ascii="Arial" w:eastAsia="Calibri" w:hAnsi="Arial" w:cs="Arial"/>
          <w:sz w:val="22"/>
          <w:szCs w:val="22"/>
          <w:lang w:val="es-ES_tradnl"/>
        </w:rPr>
        <w:t>el contenido del artículo 12 de la Ley 1150 de 2007</w:t>
      </w:r>
      <w:r w:rsidR="00903C57" w:rsidRPr="004B1B5F">
        <w:rPr>
          <w:rStyle w:val="Refdenotaalpie"/>
          <w:rFonts w:ascii="Arial" w:eastAsia="Calibri" w:hAnsi="Arial" w:cs="Arial"/>
          <w:sz w:val="22"/>
          <w:szCs w:val="22"/>
          <w:lang w:val="es-ES_tradnl"/>
        </w:rPr>
        <w:footnoteReference w:id="10"/>
      </w:r>
      <w:r w:rsidR="007E7E80" w:rsidRPr="004B1B5F">
        <w:rPr>
          <w:rFonts w:ascii="Arial" w:eastAsia="Calibri" w:hAnsi="Arial" w:cs="Arial"/>
          <w:sz w:val="22"/>
          <w:szCs w:val="22"/>
          <w:lang w:val="es-ES_tradnl"/>
        </w:rPr>
        <w:t xml:space="preserve">, prescribiendo </w:t>
      </w:r>
      <w:r w:rsidR="00D11687" w:rsidRPr="004B1B5F">
        <w:rPr>
          <w:rFonts w:ascii="Arial" w:eastAsia="Calibri" w:hAnsi="Arial" w:cs="Arial"/>
          <w:sz w:val="22"/>
          <w:szCs w:val="22"/>
          <w:lang w:val="es-ES_tradnl"/>
        </w:rPr>
        <w:t>lo que se indica a continuación</w:t>
      </w:r>
      <w:r w:rsidR="007E7E80" w:rsidRPr="004B1B5F">
        <w:rPr>
          <w:rFonts w:ascii="Arial" w:eastAsia="Calibri" w:hAnsi="Arial" w:cs="Arial"/>
          <w:sz w:val="22"/>
          <w:szCs w:val="22"/>
          <w:lang w:val="es-ES_tradnl"/>
        </w:rPr>
        <w:t>:</w:t>
      </w:r>
    </w:p>
    <w:p w14:paraId="04501723" w14:textId="7DE0E9FC" w:rsidR="007E7E80" w:rsidRPr="004B1B5F" w:rsidRDefault="007E7E80" w:rsidP="009A2B60">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lastRenderedPageBreak/>
        <w:t xml:space="preserve">i) </w:t>
      </w:r>
      <w:r w:rsidR="00741B0C" w:rsidRPr="004B1B5F">
        <w:rPr>
          <w:rFonts w:ascii="Arial" w:eastAsia="Calibri" w:hAnsi="Arial" w:cs="Arial"/>
          <w:sz w:val="22"/>
          <w:szCs w:val="22"/>
          <w:lang w:val="es-ES_tradnl"/>
        </w:rPr>
        <w:t xml:space="preserve">Encomienda, con carácter imperativo, al gobierno nacional </w:t>
      </w:r>
      <w:r w:rsidR="00255AD7" w:rsidRPr="004B1B5F">
        <w:rPr>
          <w:rFonts w:ascii="Arial" w:eastAsia="Calibri" w:hAnsi="Arial" w:cs="Arial"/>
          <w:sz w:val="22"/>
          <w:szCs w:val="22"/>
          <w:lang w:val="es-ES_tradnl"/>
        </w:rPr>
        <w:t>definir</w:t>
      </w:r>
      <w:r w:rsidR="00741B0C" w:rsidRPr="004B1B5F">
        <w:rPr>
          <w:rFonts w:ascii="Arial" w:eastAsia="Calibri" w:hAnsi="Arial" w:cs="Arial"/>
          <w:sz w:val="22"/>
          <w:szCs w:val="22"/>
          <w:lang w:val="es-ES_tradnl"/>
        </w:rPr>
        <w:t xml:space="preserve"> </w:t>
      </w:r>
      <w:r w:rsidR="00C2186B" w:rsidRPr="004B1B5F">
        <w:rPr>
          <w:rFonts w:ascii="Arial" w:eastAsia="Calibri" w:hAnsi="Arial" w:cs="Arial"/>
          <w:sz w:val="22"/>
          <w:szCs w:val="22"/>
          <w:lang w:val="es-ES_tradnl"/>
        </w:rPr>
        <w:t>las condiciones y los montos para que las entidades estatales</w:t>
      </w:r>
      <w:r w:rsidR="003F02A2" w:rsidRPr="004B1B5F">
        <w:rPr>
          <w:rFonts w:ascii="Arial" w:eastAsia="Calibri" w:hAnsi="Arial" w:cs="Arial"/>
          <w:sz w:val="22"/>
          <w:szCs w:val="22"/>
          <w:lang w:val="es-ES_tradnl"/>
        </w:rPr>
        <w:t xml:space="preserve"> –cualquiera sea su régimen contractual–</w:t>
      </w:r>
      <w:r w:rsidR="003D4F41" w:rsidRPr="004B1B5F">
        <w:rPr>
          <w:rFonts w:ascii="Arial" w:eastAsia="Calibri" w:hAnsi="Arial" w:cs="Arial"/>
          <w:sz w:val="22"/>
          <w:szCs w:val="22"/>
          <w:lang w:val="es-ES_tradnl"/>
        </w:rPr>
        <w:t>, los patrimonios autónomos constituidos por aquellas y los particulares que administren recursos públicos</w:t>
      </w:r>
      <w:r w:rsidR="003F02A2" w:rsidRPr="004B1B5F">
        <w:rPr>
          <w:rFonts w:ascii="Arial" w:eastAsia="Calibri" w:hAnsi="Arial" w:cs="Arial"/>
          <w:sz w:val="22"/>
          <w:szCs w:val="22"/>
          <w:lang w:val="es-ES_tradnl"/>
        </w:rPr>
        <w:t xml:space="preserve">, efectúen convocatorias limitadas a </w:t>
      </w:r>
      <w:proofErr w:type="spellStart"/>
      <w:r w:rsidR="00AA47FA" w:rsidRPr="004B1B5F">
        <w:rPr>
          <w:rFonts w:ascii="Arial" w:eastAsia="Calibri" w:hAnsi="Arial" w:cs="Arial"/>
          <w:sz w:val="22"/>
          <w:szCs w:val="22"/>
          <w:lang w:val="es-ES_tradnl"/>
        </w:rPr>
        <w:t>m</w:t>
      </w:r>
      <w:r w:rsidR="003F02A2" w:rsidRPr="004B1B5F">
        <w:rPr>
          <w:rFonts w:ascii="Arial" w:eastAsia="Calibri" w:hAnsi="Arial" w:cs="Arial"/>
          <w:sz w:val="22"/>
          <w:szCs w:val="22"/>
          <w:lang w:val="es-ES_tradnl"/>
        </w:rPr>
        <w:t>ipymes</w:t>
      </w:r>
      <w:proofErr w:type="spellEnd"/>
      <w:r w:rsidR="00206F4D" w:rsidRPr="004B1B5F">
        <w:rPr>
          <w:rFonts w:ascii="Arial" w:eastAsia="Calibri" w:hAnsi="Arial" w:cs="Arial"/>
          <w:sz w:val="22"/>
          <w:szCs w:val="22"/>
          <w:lang w:val="es-ES_tradnl"/>
        </w:rPr>
        <w:t xml:space="preserve"> en los procesos de contratación.</w:t>
      </w:r>
      <w:r w:rsidR="0082520B" w:rsidRPr="004B1B5F">
        <w:rPr>
          <w:rFonts w:ascii="Arial" w:eastAsia="Calibri" w:hAnsi="Arial" w:cs="Arial"/>
          <w:sz w:val="22"/>
          <w:szCs w:val="22"/>
          <w:lang w:val="es-ES_tradnl"/>
        </w:rPr>
        <w:t xml:space="preserve"> </w:t>
      </w:r>
      <w:r w:rsidR="00DC50AA" w:rsidRPr="004B1B5F">
        <w:rPr>
          <w:rFonts w:ascii="Arial" w:eastAsia="Calibri" w:hAnsi="Arial" w:cs="Arial"/>
          <w:sz w:val="22"/>
          <w:szCs w:val="22"/>
          <w:lang w:val="es-ES_tradnl"/>
        </w:rPr>
        <w:t xml:space="preserve">Y agrega que estas convocatorias se pueden realizar </w:t>
      </w:r>
      <w:r w:rsidR="003D65E0" w:rsidRPr="004B1B5F">
        <w:rPr>
          <w:rFonts w:ascii="Arial" w:eastAsia="Calibri" w:hAnsi="Arial" w:cs="Arial"/>
          <w:sz w:val="22"/>
          <w:szCs w:val="22"/>
          <w:lang w:val="es-ES_tradnl"/>
        </w:rPr>
        <w:t>también en el ámbito municipal o departamental en el que se ejecute el contrato.</w:t>
      </w:r>
      <w:r w:rsidR="00DC50AA" w:rsidRPr="004B1B5F">
        <w:rPr>
          <w:rFonts w:ascii="Arial" w:eastAsia="Calibri" w:hAnsi="Arial" w:cs="Arial"/>
          <w:sz w:val="22"/>
          <w:szCs w:val="22"/>
          <w:lang w:val="es-ES_tradnl"/>
        </w:rPr>
        <w:t xml:space="preserve"> </w:t>
      </w:r>
    </w:p>
    <w:p w14:paraId="3B240066" w14:textId="1ADE6963" w:rsidR="00AA47FA" w:rsidRPr="004B1B5F" w:rsidRDefault="00206F4D" w:rsidP="009A2B60">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ii) Indica que</w:t>
      </w:r>
      <w:r w:rsidR="005E665F" w:rsidRPr="004B1B5F">
        <w:rPr>
          <w:rFonts w:ascii="Arial" w:eastAsia="Calibri" w:hAnsi="Arial" w:cs="Arial"/>
          <w:sz w:val="22"/>
          <w:szCs w:val="22"/>
          <w:lang w:val="es-ES_tradnl"/>
        </w:rPr>
        <w:t xml:space="preserve"> dichas convocatorias se deben efectuar –y así lo deberá reglamentar el gobierno nacional–</w:t>
      </w:r>
      <w:r w:rsidR="009A2B60" w:rsidRPr="004B1B5F">
        <w:rPr>
          <w:rFonts w:ascii="Arial" w:eastAsia="Calibri" w:hAnsi="Arial" w:cs="Arial"/>
          <w:sz w:val="22"/>
          <w:szCs w:val="22"/>
          <w:lang w:val="es-ES_tradnl"/>
        </w:rPr>
        <w:t xml:space="preserve"> siempre </w:t>
      </w:r>
      <w:r w:rsidR="00D22BDD" w:rsidRPr="004B1B5F">
        <w:rPr>
          <w:rFonts w:ascii="Arial" w:eastAsia="Calibri" w:hAnsi="Arial" w:cs="Arial"/>
          <w:sz w:val="22"/>
          <w:szCs w:val="22"/>
          <w:lang w:val="es-ES_tradnl"/>
        </w:rPr>
        <w:t>y cuando,</w:t>
      </w:r>
      <w:r w:rsidR="009A2B60" w:rsidRPr="004B1B5F">
        <w:rPr>
          <w:rFonts w:ascii="Arial" w:eastAsia="Calibri" w:hAnsi="Arial" w:cs="Arial"/>
          <w:sz w:val="22"/>
          <w:szCs w:val="22"/>
          <w:lang w:val="es-ES_tradnl"/>
        </w:rPr>
        <w:t xml:space="preserve"> antes del acto administrativo de apertura del proceso de selección</w:t>
      </w:r>
      <w:r w:rsidR="00D22BDD" w:rsidRPr="004B1B5F">
        <w:rPr>
          <w:rFonts w:ascii="Arial" w:eastAsia="Calibri" w:hAnsi="Arial" w:cs="Arial"/>
          <w:sz w:val="22"/>
          <w:szCs w:val="22"/>
          <w:lang w:val="es-ES_tradnl"/>
        </w:rPr>
        <w:t>,</w:t>
      </w:r>
      <w:r w:rsidR="009A2B60" w:rsidRPr="004B1B5F">
        <w:rPr>
          <w:rFonts w:ascii="Arial" w:eastAsia="Calibri" w:hAnsi="Arial" w:cs="Arial"/>
          <w:sz w:val="22"/>
          <w:szCs w:val="22"/>
          <w:lang w:val="es-ES_tradnl"/>
        </w:rPr>
        <w:t xml:space="preserve"> </w:t>
      </w:r>
      <w:r w:rsidR="00AA47FA" w:rsidRPr="004B1B5F">
        <w:rPr>
          <w:rFonts w:ascii="Arial" w:eastAsia="Calibri" w:hAnsi="Arial" w:cs="Arial"/>
          <w:sz w:val="22"/>
          <w:szCs w:val="22"/>
          <w:lang w:val="es-ES_tradnl"/>
        </w:rPr>
        <w:t>por lo menos dos</w:t>
      </w:r>
      <w:r w:rsidR="00857638" w:rsidRPr="004B1B5F">
        <w:rPr>
          <w:rFonts w:ascii="Arial" w:eastAsia="Calibri" w:hAnsi="Arial" w:cs="Arial"/>
          <w:sz w:val="22"/>
          <w:szCs w:val="22"/>
          <w:lang w:val="es-ES_tradnl"/>
        </w:rPr>
        <w:t xml:space="preserve"> (2)</w:t>
      </w:r>
      <w:r w:rsidR="00AA47FA" w:rsidRPr="004B1B5F">
        <w:rPr>
          <w:rFonts w:ascii="Arial" w:eastAsia="Calibri" w:hAnsi="Arial" w:cs="Arial"/>
          <w:sz w:val="22"/>
          <w:szCs w:val="22"/>
          <w:lang w:val="es-ES_tradnl"/>
        </w:rPr>
        <w:t xml:space="preserve"> </w:t>
      </w:r>
      <w:proofErr w:type="spellStart"/>
      <w:r w:rsidR="00AA47FA" w:rsidRPr="004B1B5F">
        <w:rPr>
          <w:rFonts w:ascii="Arial" w:eastAsia="Calibri" w:hAnsi="Arial" w:cs="Arial"/>
          <w:sz w:val="22"/>
          <w:szCs w:val="22"/>
          <w:lang w:val="es-ES_tradnl"/>
        </w:rPr>
        <w:t>mipymes</w:t>
      </w:r>
      <w:proofErr w:type="spellEnd"/>
      <w:r w:rsidR="00AA47FA" w:rsidRPr="004B1B5F">
        <w:rPr>
          <w:rFonts w:ascii="Arial" w:eastAsia="Calibri" w:hAnsi="Arial" w:cs="Arial"/>
          <w:sz w:val="22"/>
          <w:szCs w:val="22"/>
          <w:lang w:val="es-ES_tradnl"/>
        </w:rPr>
        <w:t xml:space="preserve"> hayan manifestado su interés.</w:t>
      </w:r>
    </w:p>
    <w:p w14:paraId="065EDECD" w14:textId="7D4261AC" w:rsidR="00597516" w:rsidRPr="004B1B5F" w:rsidRDefault="00AA47FA" w:rsidP="009A2B60">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iii) Determina que uno de los parámetros que deberá tener en cuenta el gobierno nacional para </w:t>
      </w:r>
      <w:r w:rsidR="001858C9" w:rsidRPr="004B1B5F">
        <w:rPr>
          <w:rFonts w:ascii="Arial" w:eastAsia="Calibri" w:hAnsi="Arial" w:cs="Arial"/>
          <w:sz w:val="22"/>
          <w:szCs w:val="22"/>
          <w:lang w:val="es-ES_tradnl"/>
        </w:rPr>
        <w:t>reglamentar</w:t>
      </w:r>
      <w:r w:rsidRPr="004B1B5F">
        <w:rPr>
          <w:rFonts w:ascii="Arial" w:eastAsia="Calibri" w:hAnsi="Arial" w:cs="Arial"/>
          <w:sz w:val="22"/>
          <w:szCs w:val="22"/>
          <w:lang w:val="es-ES_tradnl"/>
        </w:rPr>
        <w:t xml:space="preserve"> la mate</w:t>
      </w:r>
      <w:r w:rsidR="00400A1B" w:rsidRPr="004B1B5F">
        <w:rPr>
          <w:rFonts w:ascii="Arial" w:eastAsia="Calibri" w:hAnsi="Arial" w:cs="Arial"/>
          <w:sz w:val="22"/>
          <w:szCs w:val="22"/>
          <w:lang w:val="es-ES_tradnl"/>
        </w:rPr>
        <w:t xml:space="preserve">ria </w:t>
      </w:r>
      <w:r w:rsidR="006A6D7B" w:rsidRPr="004B1B5F">
        <w:rPr>
          <w:rFonts w:ascii="Arial" w:eastAsia="Calibri" w:hAnsi="Arial" w:cs="Arial"/>
          <w:sz w:val="22"/>
          <w:szCs w:val="22"/>
          <w:lang w:val="es-ES_tradnl"/>
        </w:rPr>
        <w:t>es el cumplimiento de</w:t>
      </w:r>
      <w:r w:rsidR="00400A1B" w:rsidRPr="004B1B5F">
        <w:rPr>
          <w:rFonts w:ascii="Arial" w:eastAsia="Calibri" w:hAnsi="Arial" w:cs="Arial"/>
          <w:sz w:val="22"/>
          <w:szCs w:val="22"/>
          <w:lang w:val="es-ES_tradnl"/>
        </w:rPr>
        <w:t xml:space="preserve"> los compromisos internacionales vigentes. Es decir que se deberán considerar las estipulaciones</w:t>
      </w:r>
      <w:r w:rsidR="00597516" w:rsidRPr="004B1B5F">
        <w:rPr>
          <w:rFonts w:ascii="Arial" w:eastAsia="Calibri" w:hAnsi="Arial" w:cs="Arial"/>
          <w:sz w:val="22"/>
          <w:szCs w:val="22"/>
          <w:lang w:val="es-ES_tradnl"/>
        </w:rPr>
        <w:t xml:space="preserve"> contenidas en los tratados comerciales suscritos entre Colombia y otros Estados.</w:t>
      </w:r>
    </w:p>
    <w:p w14:paraId="7C504D48" w14:textId="74451E22" w:rsidR="00D175B2" w:rsidRPr="004B1B5F" w:rsidRDefault="00597516" w:rsidP="009A2B60">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iv)</w:t>
      </w:r>
      <w:r w:rsidR="00AA31C5" w:rsidRPr="004B1B5F">
        <w:rPr>
          <w:rFonts w:ascii="Arial" w:eastAsia="Calibri" w:hAnsi="Arial" w:cs="Arial"/>
          <w:sz w:val="22"/>
          <w:szCs w:val="22"/>
          <w:lang w:val="es-ES_tradnl"/>
        </w:rPr>
        <w:t xml:space="preserve"> </w:t>
      </w:r>
      <w:r w:rsidR="00244FC3" w:rsidRPr="004B1B5F">
        <w:rPr>
          <w:rFonts w:ascii="Arial" w:eastAsia="Calibri" w:hAnsi="Arial" w:cs="Arial"/>
          <w:sz w:val="22"/>
          <w:szCs w:val="22"/>
          <w:lang w:val="es-ES_tradnl"/>
        </w:rPr>
        <w:t>Establece que</w:t>
      </w:r>
      <w:r w:rsidR="001858C9" w:rsidRPr="004B1B5F">
        <w:rPr>
          <w:rFonts w:ascii="Arial" w:eastAsia="Calibri" w:hAnsi="Arial" w:cs="Arial"/>
          <w:sz w:val="22"/>
          <w:szCs w:val="22"/>
          <w:lang w:val="es-ES_tradnl"/>
        </w:rPr>
        <w:t>,</w:t>
      </w:r>
      <w:r w:rsidR="00244FC3" w:rsidRPr="004B1B5F">
        <w:rPr>
          <w:rFonts w:ascii="Arial" w:eastAsia="Calibri" w:hAnsi="Arial" w:cs="Arial"/>
          <w:sz w:val="22"/>
          <w:szCs w:val="22"/>
          <w:lang w:val="es-ES_tradnl"/>
        </w:rPr>
        <w:t xml:space="preserve"> en el reglamento</w:t>
      </w:r>
      <w:r w:rsidR="001858C9" w:rsidRPr="004B1B5F">
        <w:rPr>
          <w:rFonts w:ascii="Arial" w:eastAsia="Calibri" w:hAnsi="Arial" w:cs="Arial"/>
          <w:sz w:val="22"/>
          <w:szCs w:val="22"/>
          <w:lang w:val="es-ES_tradnl"/>
        </w:rPr>
        <w:t>,</w:t>
      </w:r>
      <w:r w:rsidR="00244FC3" w:rsidRPr="004B1B5F">
        <w:rPr>
          <w:rFonts w:ascii="Arial" w:eastAsia="Calibri" w:hAnsi="Arial" w:cs="Arial"/>
          <w:sz w:val="22"/>
          <w:szCs w:val="22"/>
          <w:lang w:val="es-ES_tradnl"/>
        </w:rPr>
        <w:t xml:space="preserve"> el gobierno nacional podría</w:t>
      </w:r>
      <w:r w:rsidR="00D175B2" w:rsidRPr="004B1B5F">
        <w:rPr>
          <w:rFonts w:ascii="Arial" w:eastAsia="Calibri" w:hAnsi="Arial" w:cs="Arial"/>
          <w:sz w:val="22"/>
          <w:szCs w:val="22"/>
          <w:lang w:val="es-ES_tradnl"/>
        </w:rPr>
        <w:t xml:space="preserve"> establecer condiciones preferenciales para los bienes y servicios producidos por las </w:t>
      </w:r>
      <w:proofErr w:type="spellStart"/>
      <w:r w:rsidR="00D175B2" w:rsidRPr="004B1B5F">
        <w:rPr>
          <w:rFonts w:ascii="Arial" w:eastAsia="Calibri" w:hAnsi="Arial" w:cs="Arial"/>
          <w:sz w:val="22"/>
          <w:szCs w:val="22"/>
          <w:lang w:val="es-ES_tradnl"/>
        </w:rPr>
        <w:t>mipymes</w:t>
      </w:r>
      <w:proofErr w:type="spellEnd"/>
      <w:r w:rsidR="00D26DE7" w:rsidRPr="004B1B5F">
        <w:rPr>
          <w:rFonts w:ascii="Arial" w:eastAsia="Calibri" w:hAnsi="Arial" w:cs="Arial"/>
          <w:sz w:val="22"/>
          <w:szCs w:val="22"/>
          <w:lang w:val="es-ES_tradnl"/>
        </w:rPr>
        <w:t xml:space="preserve">, sin contrariar los </w:t>
      </w:r>
      <w:r w:rsidR="00AA31C5" w:rsidRPr="004B1B5F">
        <w:rPr>
          <w:rFonts w:ascii="Arial" w:eastAsia="Calibri" w:hAnsi="Arial" w:cs="Arial"/>
          <w:sz w:val="22"/>
          <w:szCs w:val="22"/>
          <w:lang w:val="es-ES_tradnl"/>
        </w:rPr>
        <w:t>compromisos internacionales</w:t>
      </w:r>
      <w:r w:rsidR="00D26DE7" w:rsidRPr="004B1B5F">
        <w:rPr>
          <w:rFonts w:ascii="Arial" w:eastAsia="Calibri" w:hAnsi="Arial" w:cs="Arial"/>
          <w:sz w:val="22"/>
          <w:szCs w:val="22"/>
          <w:lang w:val="es-ES_tradnl"/>
        </w:rPr>
        <w:t xml:space="preserve"> vigentes.</w:t>
      </w:r>
    </w:p>
    <w:p w14:paraId="45F36E6C" w14:textId="3D4CFBCB" w:rsidR="005A1F51" w:rsidRPr="004B1B5F" w:rsidRDefault="00D175B2" w:rsidP="009A2B60">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v) </w:t>
      </w:r>
      <w:r w:rsidR="009A2B60" w:rsidRPr="004B1B5F">
        <w:rPr>
          <w:rFonts w:ascii="Arial" w:eastAsia="Calibri" w:hAnsi="Arial" w:cs="Arial"/>
          <w:sz w:val="22"/>
          <w:szCs w:val="22"/>
          <w:lang w:val="es-ES_tradnl"/>
        </w:rPr>
        <w:t xml:space="preserve"> </w:t>
      </w:r>
      <w:r w:rsidR="00AA31C5" w:rsidRPr="004B1B5F">
        <w:rPr>
          <w:rFonts w:ascii="Arial" w:eastAsia="Calibri" w:hAnsi="Arial" w:cs="Arial"/>
          <w:sz w:val="22"/>
          <w:szCs w:val="22"/>
          <w:lang w:val="es-ES_tradnl"/>
        </w:rPr>
        <w:t xml:space="preserve">Aclara que tanto las convocatorias limitadas a </w:t>
      </w:r>
      <w:proofErr w:type="spellStart"/>
      <w:r w:rsidR="00AA31C5" w:rsidRPr="004B1B5F">
        <w:rPr>
          <w:rFonts w:ascii="Arial" w:eastAsia="Calibri" w:hAnsi="Arial" w:cs="Arial"/>
          <w:sz w:val="22"/>
          <w:szCs w:val="22"/>
          <w:lang w:val="es-ES_tradnl"/>
        </w:rPr>
        <w:t>mipymes</w:t>
      </w:r>
      <w:proofErr w:type="spellEnd"/>
      <w:r w:rsidR="00AA31C5" w:rsidRPr="004B1B5F">
        <w:rPr>
          <w:rFonts w:ascii="Arial" w:eastAsia="Calibri" w:hAnsi="Arial" w:cs="Arial"/>
          <w:sz w:val="22"/>
          <w:szCs w:val="22"/>
          <w:lang w:val="es-ES_tradnl"/>
        </w:rPr>
        <w:t>, como</w:t>
      </w:r>
      <w:r w:rsidR="00977F52" w:rsidRPr="004B1B5F">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4B1B5F">
        <w:rPr>
          <w:rFonts w:ascii="Arial" w:eastAsia="Calibri" w:hAnsi="Arial" w:cs="Arial"/>
          <w:sz w:val="22"/>
          <w:szCs w:val="22"/>
          <w:lang w:val="es-ES_tradnl"/>
        </w:rPr>
        <w:t xml:space="preserve">as </w:t>
      </w:r>
      <w:r w:rsidR="00AD30DB" w:rsidRPr="004B1B5F">
        <w:rPr>
          <w:rFonts w:ascii="Arial" w:eastAsia="Calibri" w:hAnsi="Arial" w:cs="Arial"/>
          <w:sz w:val="22"/>
          <w:szCs w:val="22"/>
          <w:lang w:val="es-ES_tradnl"/>
        </w:rPr>
        <w:t>exigencias</w:t>
      </w:r>
      <w:r w:rsidR="005A1F51" w:rsidRPr="004B1B5F">
        <w:rPr>
          <w:rFonts w:ascii="Arial" w:eastAsia="Calibri" w:hAnsi="Arial" w:cs="Arial"/>
          <w:sz w:val="22"/>
          <w:szCs w:val="22"/>
          <w:lang w:val="es-ES_tradnl"/>
        </w:rPr>
        <w:t xml:space="preserve"> técnicas y económicas </w:t>
      </w:r>
      <w:r w:rsidR="00AD30DB" w:rsidRPr="004B1B5F">
        <w:rPr>
          <w:rFonts w:ascii="Arial" w:eastAsia="Calibri" w:hAnsi="Arial" w:cs="Arial"/>
          <w:sz w:val="22"/>
          <w:szCs w:val="22"/>
          <w:lang w:val="es-ES_tradnl"/>
        </w:rPr>
        <w:t>d</w:t>
      </w:r>
      <w:r w:rsidR="005A1F51" w:rsidRPr="004B1B5F">
        <w:rPr>
          <w:rFonts w:ascii="Arial" w:eastAsia="Calibri" w:hAnsi="Arial" w:cs="Arial"/>
          <w:sz w:val="22"/>
          <w:szCs w:val="22"/>
          <w:lang w:val="es-ES_tradnl"/>
        </w:rPr>
        <w:t>el proceso de selección.</w:t>
      </w:r>
    </w:p>
    <w:p w14:paraId="41608704" w14:textId="37352778" w:rsidR="009E7068" w:rsidRPr="004B1B5F" w:rsidRDefault="005A1F51" w:rsidP="003A058E">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vi) </w:t>
      </w:r>
      <w:r w:rsidR="002C0589" w:rsidRPr="004B1B5F">
        <w:rPr>
          <w:rFonts w:ascii="Arial" w:eastAsia="Calibri" w:hAnsi="Arial" w:cs="Arial"/>
          <w:sz w:val="22"/>
          <w:szCs w:val="22"/>
          <w:lang w:val="es-ES_tradnl"/>
        </w:rPr>
        <w:t>Señala que el reglamento que expida el gobierno nacional</w:t>
      </w:r>
      <w:r w:rsidR="00446709" w:rsidRPr="004B1B5F">
        <w:rPr>
          <w:rFonts w:ascii="Arial" w:eastAsia="Calibri" w:hAnsi="Arial" w:cs="Arial"/>
          <w:sz w:val="22"/>
          <w:szCs w:val="22"/>
          <w:lang w:val="es-ES_tradnl"/>
        </w:rPr>
        <w:t xml:space="preserve">, además de las convocatorias limitadas a </w:t>
      </w:r>
      <w:proofErr w:type="spellStart"/>
      <w:r w:rsidR="00446709" w:rsidRPr="004B1B5F">
        <w:rPr>
          <w:rFonts w:ascii="Arial" w:eastAsia="Calibri" w:hAnsi="Arial" w:cs="Arial"/>
          <w:sz w:val="22"/>
          <w:szCs w:val="22"/>
          <w:lang w:val="es-ES_tradnl"/>
        </w:rPr>
        <w:t>mipymes</w:t>
      </w:r>
      <w:proofErr w:type="spellEnd"/>
      <w:r w:rsidR="00446709" w:rsidRPr="004B1B5F">
        <w:rPr>
          <w:rFonts w:ascii="Arial" w:eastAsia="Calibri" w:hAnsi="Arial" w:cs="Arial"/>
          <w:sz w:val="22"/>
          <w:szCs w:val="22"/>
          <w:lang w:val="es-ES_tradnl"/>
        </w:rPr>
        <w:t>, deberá contener disposiciones normativas que permitan la provisión de bienes y servicios, a través de la celebración de contratos estatales</w:t>
      </w:r>
      <w:r w:rsidR="00C04F1B" w:rsidRPr="004B1B5F">
        <w:rPr>
          <w:rFonts w:ascii="Arial" w:eastAsia="Calibri" w:hAnsi="Arial" w:cs="Arial"/>
          <w:sz w:val="22"/>
          <w:szCs w:val="22"/>
          <w:lang w:val="es-ES_tradnl"/>
        </w:rPr>
        <w:t xml:space="preserve"> con </w:t>
      </w:r>
      <w:r w:rsidR="00446709" w:rsidRPr="004B1B5F">
        <w:rPr>
          <w:rFonts w:ascii="Arial" w:eastAsia="Calibri" w:hAnsi="Arial" w:cs="Arial"/>
          <w:sz w:val="22"/>
          <w:szCs w:val="22"/>
          <w:lang w:val="es-ES_tradnl"/>
        </w:rPr>
        <w:t>algunas personas que gozan de especial protección constitucional.</w:t>
      </w:r>
      <w:r w:rsidR="00206F4D" w:rsidRPr="004B1B5F">
        <w:rPr>
          <w:rFonts w:ascii="Arial" w:eastAsia="Calibri" w:hAnsi="Arial" w:cs="Arial"/>
          <w:sz w:val="22"/>
          <w:szCs w:val="22"/>
          <w:lang w:val="es-ES_tradnl"/>
        </w:rPr>
        <w:t xml:space="preserve"> </w:t>
      </w:r>
      <w:r w:rsidR="00C04F1B" w:rsidRPr="004B1B5F">
        <w:rPr>
          <w:rFonts w:ascii="Arial" w:eastAsia="Calibri" w:hAnsi="Arial" w:cs="Arial"/>
          <w:sz w:val="22"/>
          <w:szCs w:val="22"/>
          <w:lang w:val="es-ES_tradnl"/>
        </w:rPr>
        <w:t xml:space="preserve">Entre tales </w:t>
      </w:r>
      <w:r w:rsidR="00C04F1B" w:rsidRPr="004B1B5F">
        <w:rPr>
          <w:rFonts w:ascii="Arial" w:eastAsia="Calibri" w:hAnsi="Arial" w:cs="Arial"/>
          <w:sz w:val="22"/>
          <w:szCs w:val="22"/>
          <w:lang w:val="es-ES_tradnl"/>
        </w:rPr>
        <w:lastRenderedPageBreak/>
        <w:t>personas se encuentran</w:t>
      </w:r>
      <w:r w:rsidR="00785FB2" w:rsidRPr="004B1B5F">
        <w:rPr>
          <w:rFonts w:ascii="Arial" w:eastAsia="Calibri" w:hAnsi="Arial" w:cs="Arial"/>
          <w:sz w:val="22"/>
          <w:szCs w:val="22"/>
          <w:lang w:val="es-ES_tradnl"/>
        </w:rPr>
        <w:t xml:space="preserve"> las que tengan condiciones de pobreza extrema, las desplazadas por la violencia</w:t>
      </w:r>
      <w:r w:rsidR="007E7B55" w:rsidRPr="004B1B5F">
        <w:rPr>
          <w:rFonts w:ascii="Arial" w:eastAsia="Calibri" w:hAnsi="Arial" w:cs="Arial"/>
          <w:sz w:val="22"/>
          <w:szCs w:val="22"/>
          <w:lang w:val="es-ES_tradnl"/>
        </w:rPr>
        <w:t xml:space="preserve"> y </w:t>
      </w:r>
      <w:r w:rsidR="00452A7C" w:rsidRPr="004B1B5F">
        <w:rPr>
          <w:rFonts w:ascii="Arial" w:eastAsia="Calibri" w:hAnsi="Arial" w:cs="Arial"/>
          <w:sz w:val="22"/>
          <w:szCs w:val="22"/>
          <w:lang w:val="es-ES_tradnl"/>
        </w:rPr>
        <w:t>quienes estén en procesos de reintegración o reincorporación, entre otr</w:t>
      </w:r>
      <w:r w:rsidR="00F47026" w:rsidRPr="004B1B5F">
        <w:rPr>
          <w:rFonts w:ascii="Arial" w:eastAsia="Calibri" w:hAnsi="Arial" w:cs="Arial"/>
          <w:sz w:val="22"/>
          <w:szCs w:val="22"/>
          <w:lang w:val="es-ES_tradnl"/>
        </w:rPr>
        <w:t>a</w:t>
      </w:r>
      <w:r w:rsidR="00452A7C" w:rsidRPr="004B1B5F">
        <w:rPr>
          <w:rFonts w:ascii="Arial" w:eastAsia="Calibri" w:hAnsi="Arial" w:cs="Arial"/>
          <w:sz w:val="22"/>
          <w:szCs w:val="22"/>
          <w:lang w:val="es-ES_tradnl"/>
        </w:rPr>
        <w:t>s que incluya el reglamento.</w:t>
      </w:r>
    </w:p>
    <w:p w14:paraId="37CB71F7" w14:textId="253BDB69" w:rsidR="003351FF" w:rsidRPr="004B1B5F" w:rsidRDefault="003351FF" w:rsidP="003A058E">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vii) Precisa que la posibilidad de participar en convocatorias limitadas a </w:t>
      </w:r>
      <w:proofErr w:type="spellStart"/>
      <w:r w:rsidRPr="004B1B5F">
        <w:rPr>
          <w:rFonts w:ascii="Arial" w:eastAsia="Calibri" w:hAnsi="Arial" w:cs="Arial"/>
          <w:sz w:val="22"/>
          <w:szCs w:val="22"/>
          <w:lang w:val="es-ES_tradnl"/>
        </w:rPr>
        <w:t>mipymes</w:t>
      </w:r>
      <w:proofErr w:type="spellEnd"/>
      <w:r w:rsidRPr="004B1B5F">
        <w:rPr>
          <w:rFonts w:ascii="Arial" w:eastAsia="Calibri" w:hAnsi="Arial" w:cs="Arial"/>
          <w:sz w:val="22"/>
          <w:szCs w:val="22"/>
          <w:lang w:val="es-ES_tradnl"/>
        </w:rPr>
        <w:t xml:space="preserve"> se encuentra condicionada a que estas</w:t>
      </w:r>
      <w:r w:rsidR="000C084E" w:rsidRPr="004B1B5F">
        <w:rPr>
          <w:rFonts w:ascii="Arial" w:eastAsia="Calibri" w:hAnsi="Arial" w:cs="Arial"/>
          <w:sz w:val="22"/>
          <w:szCs w:val="22"/>
          <w:lang w:val="es-ES_tradnl"/>
        </w:rPr>
        <w:t xml:space="preserve"> acrediten como mínimo un año de existencia, con el certificado expedido por la cámara de comercio respectiva</w:t>
      </w:r>
      <w:r w:rsidR="00A84935" w:rsidRPr="004B1B5F">
        <w:rPr>
          <w:rFonts w:ascii="Arial" w:eastAsia="Calibri" w:hAnsi="Arial" w:cs="Arial"/>
          <w:sz w:val="22"/>
          <w:szCs w:val="22"/>
          <w:lang w:val="es-ES_tradnl"/>
        </w:rPr>
        <w:t xml:space="preserve"> o por la autoridad que sea competente para ello.</w:t>
      </w:r>
    </w:p>
    <w:p w14:paraId="1B793D8D" w14:textId="6CEF958B" w:rsidR="00DB387B" w:rsidRPr="004B1B5F" w:rsidRDefault="00A84935" w:rsidP="00DB387B">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viii) Hace </w:t>
      </w:r>
      <w:r w:rsidR="00DE4E67" w:rsidRPr="004B1B5F">
        <w:rPr>
          <w:rFonts w:ascii="Arial" w:eastAsia="Calibri" w:hAnsi="Arial" w:cs="Arial"/>
          <w:sz w:val="22"/>
          <w:szCs w:val="22"/>
          <w:lang w:val="es-ES_tradnl"/>
        </w:rPr>
        <w:t xml:space="preserve">obligatorio el cumplimiento </w:t>
      </w:r>
      <w:r w:rsidR="00772E2A" w:rsidRPr="004B1B5F">
        <w:rPr>
          <w:rFonts w:ascii="Arial" w:eastAsia="Calibri" w:hAnsi="Arial" w:cs="Arial"/>
          <w:sz w:val="22"/>
          <w:szCs w:val="22"/>
          <w:lang w:val="es-ES_tradnl"/>
        </w:rPr>
        <w:t>de lo dispuesto en los artículos 90 a 95 de la Ley 418</w:t>
      </w:r>
      <w:r w:rsidR="00AE1713" w:rsidRPr="004B1B5F">
        <w:rPr>
          <w:rFonts w:ascii="Arial" w:eastAsia="Calibri" w:hAnsi="Arial" w:cs="Arial"/>
          <w:sz w:val="22"/>
          <w:szCs w:val="22"/>
          <w:lang w:val="es-ES_tradnl"/>
        </w:rPr>
        <w:t xml:space="preserve"> de 1997</w:t>
      </w:r>
      <w:r w:rsidR="00496AC4" w:rsidRPr="004B1B5F">
        <w:rPr>
          <w:rFonts w:ascii="Arial" w:eastAsia="Calibri" w:hAnsi="Arial" w:cs="Arial"/>
          <w:sz w:val="22"/>
          <w:szCs w:val="22"/>
          <w:lang w:val="es-ES_tradnl"/>
        </w:rPr>
        <w:t xml:space="preserve"> –</w:t>
      </w:r>
      <w:r w:rsidR="00FA66F9" w:rsidRPr="004B1B5F">
        <w:rPr>
          <w:rFonts w:ascii="Arial" w:eastAsia="Calibri" w:hAnsi="Arial" w:cs="Arial"/>
          <w:sz w:val="22"/>
          <w:szCs w:val="22"/>
          <w:lang w:val="es-ES_tradnl"/>
        </w:rPr>
        <w:t xml:space="preserve">normas </w:t>
      </w:r>
      <w:r w:rsidR="00496AC4" w:rsidRPr="004B1B5F">
        <w:rPr>
          <w:rFonts w:ascii="Arial" w:eastAsia="Calibri" w:hAnsi="Arial" w:cs="Arial"/>
          <w:sz w:val="22"/>
          <w:szCs w:val="22"/>
          <w:lang w:val="es-ES_tradnl"/>
        </w:rPr>
        <w:t>que establecen la obligación de declarar la caducidad y la liquidación unilateral</w:t>
      </w:r>
      <w:r w:rsidR="00A46A5F" w:rsidRPr="004B1B5F">
        <w:rPr>
          <w:rFonts w:ascii="Arial" w:eastAsia="Calibri" w:hAnsi="Arial" w:cs="Arial"/>
          <w:sz w:val="22"/>
          <w:szCs w:val="22"/>
          <w:lang w:val="es-ES_tradnl"/>
        </w:rPr>
        <w:t xml:space="preserve"> cuando el contratista beneficie grupos armados </w:t>
      </w:r>
      <w:r w:rsidR="005F7DE2" w:rsidRPr="004B1B5F">
        <w:rPr>
          <w:rFonts w:ascii="Arial" w:eastAsia="Calibri" w:hAnsi="Arial" w:cs="Arial"/>
          <w:sz w:val="22"/>
          <w:szCs w:val="22"/>
          <w:lang w:val="es-ES_tradnl"/>
        </w:rPr>
        <w:t>organizados al margen de la ley–</w:t>
      </w:r>
      <w:r w:rsidR="00AE1713" w:rsidRPr="004B1B5F">
        <w:rPr>
          <w:rFonts w:ascii="Arial" w:eastAsia="Calibri" w:hAnsi="Arial" w:cs="Arial"/>
          <w:sz w:val="22"/>
          <w:szCs w:val="22"/>
          <w:lang w:val="es-ES_tradnl"/>
        </w:rPr>
        <w:t xml:space="preserve"> en la ejecución de los contratos celebrados </w:t>
      </w:r>
      <w:r w:rsidR="00496AC4" w:rsidRPr="004B1B5F">
        <w:rPr>
          <w:rFonts w:ascii="Arial" w:eastAsia="Calibri" w:hAnsi="Arial" w:cs="Arial"/>
          <w:sz w:val="22"/>
          <w:szCs w:val="22"/>
          <w:lang w:val="es-ES_tradnl"/>
        </w:rPr>
        <w:t>en virtud del artículo 34 de la Ley 2069 de 2020.</w:t>
      </w:r>
    </w:p>
    <w:p w14:paraId="1909D750" w14:textId="23C31365" w:rsidR="00F128D9" w:rsidRPr="004B1B5F" w:rsidRDefault="00BC30B3" w:rsidP="00772AAF">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Luego de explicar </w:t>
      </w:r>
      <w:r w:rsidR="009715E1" w:rsidRPr="004B1B5F">
        <w:rPr>
          <w:rFonts w:ascii="Arial" w:eastAsia="Calibri" w:hAnsi="Arial" w:cs="Arial"/>
          <w:sz w:val="22"/>
          <w:szCs w:val="22"/>
          <w:lang w:val="es-ES_tradnl"/>
        </w:rPr>
        <w:t xml:space="preserve">las reglas incluidas en la nueva regulación de la promoción del desarrollo en la contratación estatal, </w:t>
      </w:r>
      <w:r w:rsidR="0062267E" w:rsidRPr="004B1B5F">
        <w:rPr>
          <w:rFonts w:ascii="Arial" w:eastAsia="Calibri" w:hAnsi="Arial" w:cs="Arial"/>
          <w:sz w:val="22"/>
          <w:szCs w:val="22"/>
          <w:lang w:val="es-ES_tradnl"/>
        </w:rPr>
        <w:t>previstas</w:t>
      </w:r>
      <w:r w:rsidR="009715E1" w:rsidRPr="004B1B5F">
        <w:rPr>
          <w:rFonts w:ascii="Arial" w:eastAsia="Calibri" w:hAnsi="Arial" w:cs="Arial"/>
          <w:sz w:val="22"/>
          <w:szCs w:val="22"/>
          <w:lang w:val="es-ES_tradnl"/>
        </w:rPr>
        <w:t xml:space="preserve"> en el artículo 34 de la Ley 2069 de 2020</w:t>
      </w:r>
      <w:r w:rsidR="00FA66F9" w:rsidRPr="004B1B5F">
        <w:rPr>
          <w:rFonts w:ascii="Arial" w:eastAsia="Calibri" w:hAnsi="Arial" w:cs="Arial"/>
          <w:sz w:val="22"/>
          <w:szCs w:val="22"/>
          <w:lang w:val="es-ES_tradnl"/>
        </w:rPr>
        <w:t>,</w:t>
      </w:r>
      <w:r w:rsidR="000F4A7F" w:rsidRPr="004B1B5F">
        <w:rPr>
          <w:rFonts w:ascii="Arial" w:eastAsia="Calibri" w:hAnsi="Arial" w:cs="Arial"/>
          <w:sz w:val="22"/>
          <w:szCs w:val="22"/>
          <w:lang w:val="es-ES_tradnl"/>
        </w:rPr>
        <w:t xml:space="preserve"> y habiendo aclarado que dicha norma </w:t>
      </w:r>
      <w:r w:rsidR="00735CA5" w:rsidRPr="004B1B5F">
        <w:rPr>
          <w:rFonts w:ascii="Arial" w:eastAsia="Calibri" w:hAnsi="Arial" w:cs="Arial"/>
          <w:sz w:val="22"/>
          <w:szCs w:val="22"/>
          <w:lang w:val="es-ES_tradnl"/>
        </w:rPr>
        <w:t>modificó</w:t>
      </w:r>
      <w:r w:rsidR="000F4A7F" w:rsidRPr="004B1B5F">
        <w:rPr>
          <w:rFonts w:ascii="Arial" w:eastAsia="Calibri" w:hAnsi="Arial" w:cs="Arial"/>
          <w:sz w:val="22"/>
          <w:szCs w:val="22"/>
          <w:lang w:val="es-ES_tradnl"/>
        </w:rPr>
        <w:t xml:space="preserve"> el artículo 12 de la Ley 1150 de 2007, conviene preguntarse qué sucede con la vigencia del artículo</w:t>
      </w:r>
      <w:r w:rsidR="00425B2E" w:rsidRPr="004B1B5F">
        <w:rPr>
          <w:rFonts w:ascii="Arial" w:eastAsia="Calibri" w:hAnsi="Arial" w:cs="Arial"/>
          <w:sz w:val="22"/>
          <w:szCs w:val="22"/>
          <w:lang w:val="es-ES_tradnl"/>
        </w:rPr>
        <w:t xml:space="preserve"> 2.2.1.2.4.2.2. del Decreto 1082 de 2015</w:t>
      </w:r>
      <w:r w:rsidR="00384494" w:rsidRPr="004B1B5F">
        <w:rPr>
          <w:rFonts w:ascii="Arial" w:eastAsia="Calibri" w:hAnsi="Arial" w:cs="Arial"/>
          <w:sz w:val="22"/>
          <w:szCs w:val="22"/>
          <w:lang w:val="es-ES_tradnl"/>
        </w:rPr>
        <w:t>, que hasta la expedición de la Ley 2069 de 2020</w:t>
      </w:r>
      <w:r w:rsidR="00735CA5" w:rsidRPr="004B1B5F">
        <w:rPr>
          <w:rFonts w:ascii="Arial" w:eastAsia="Calibri" w:hAnsi="Arial" w:cs="Arial"/>
          <w:sz w:val="22"/>
          <w:szCs w:val="22"/>
          <w:lang w:val="es-ES_tradnl"/>
        </w:rPr>
        <w:t>,</w:t>
      </w:r>
      <w:r w:rsidR="00384494" w:rsidRPr="004B1B5F">
        <w:rPr>
          <w:rFonts w:ascii="Arial" w:eastAsia="Calibri" w:hAnsi="Arial" w:cs="Arial"/>
          <w:sz w:val="22"/>
          <w:szCs w:val="22"/>
          <w:lang w:val="es-ES_tradnl"/>
        </w:rPr>
        <w:t xml:space="preserve"> </w:t>
      </w:r>
      <w:r w:rsidR="000323C6" w:rsidRPr="004B1B5F">
        <w:rPr>
          <w:rFonts w:ascii="Arial" w:eastAsia="Calibri" w:hAnsi="Arial" w:cs="Arial"/>
          <w:sz w:val="22"/>
          <w:szCs w:val="22"/>
          <w:lang w:val="es-ES_tradnl"/>
        </w:rPr>
        <w:t>regía</w:t>
      </w:r>
      <w:r w:rsidR="00384494" w:rsidRPr="004B1B5F">
        <w:rPr>
          <w:rFonts w:ascii="Arial" w:eastAsia="Calibri" w:hAnsi="Arial" w:cs="Arial"/>
          <w:sz w:val="22"/>
          <w:szCs w:val="22"/>
          <w:lang w:val="es-ES_tradnl"/>
        </w:rPr>
        <w:t xml:space="preserve"> las convocatorias limitadas a </w:t>
      </w:r>
      <w:proofErr w:type="spellStart"/>
      <w:r w:rsidR="00384494" w:rsidRPr="004B1B5F">
        <w:rPr>
          <w:rFonts w:ascii="Arial" w:eastAsia="Calibri" w:hAnsi="Arial" w:cs="Arial"/>
          <w:sz w:val="22"/>
          <w:szCs w:val="22"/>
          <w:lang w:val="es-ES_tradnl"/>
        </w:rPr>
        <w:t>mipymes</w:t>
      </w:r>
      <w:proofErr w:type="spellEnd"/>
      <w:r w:rsidR="00384494" w:rsidRPr="004B1B5F">
        <w:rPr>
          <w:rFonts w:ascii="Arial" w:eastAsia="Calibri" w:hAnsi="Arial" w:cs="Arial"/>
          <w:sz w:val="22"/>
          <w:szCs w:val="22"/>
          <w:lang w:val="es-ES_tradnl"/>
        </w:rPr>
        <w:t>.</w:t>
      </w:r>
      <w:r w:rsidR="009477BD" w:rsidRPr="004B1B5F">
        <w:rPr>
          <w:rFonts w:ascii="Arial" w:eastAsia="Calibri" w:hAnsi="Arial" w:cs="Arial"/>
          <w:sz w:val="22"/>
          <w:szCs w:val="22"/>
          <w:lang w:val="es-ES_tradnl"/>
        </w:rPr>
        <w:t xml:space="preserve"> En opinión de esta Agencia</w:t>
      </w:r>
      <w:r w:rsidR="000323C6" w:rsidRPr="004B1B5F">
        <w:rPr>
          <w:rFonts w:ascii="Arial" w:eastAsia="Calibri" w:hAnsi="Arial" w:cs="Arial"/>
          <w:sz w:val="22"/>
          <w:szCs w:val="22"/>
          <w:lang w:val="es-ES_tradnl"/>
        </w:rPr>
        <w:t>,</w:t>
      </w:r>
      <w:r w:rsidR="009477BD" w:rsidRPr="004B1B5F">
        <w:rPr>
          <w:rFonts w:ascii="Arial" w:eastAsia="Calibri" w:hAnsi="Arial" w:cs="Arial"/>
          <w:sz w:val="22"/>
          <w:szCs w:val="22"/>
          <w:lang w:val="es-ES_tradnl"/>
        </w:rPr>
        <w:t xml:space="preserve"> dicho artículo del Decreto reglamentario</w:t>
      </w:r>
      <w:r w:rsidR="00ED572F" w:rsidRPr="004B1B5F">
        <w:rPr>
          <w:rFonts w:ascii="Arial" w:eastAsia="Calibri" w:hAnsi="Arial" w:cs="Arial"/>
          <w:sz w:val="22"/>
          <w:szCs w:val="22"/>
          <w:lang w:val="es-ES_tradnl"/>
        </w:rPr>
        <w:t xml:space="preserve"> </w:t>
      </w:r>
      <w:r w:rsidR="00BF775D" w:rsidRPr="004B1B5F">
        <w:rPr>
          <w:rFonts w:ascii="Arial" w:eastAsia="Calibri" w:hAnsi="Arial" w:cs="Arial"/>
          <w:sz w:val="22"/>
          <w:szCs w:val="22"/>
          <w:lang w:val="es-ES_tradnl"/>
        </w:rPr>
        <w:t>no está vigente</w:t>
      </w:r>
      <w:r w:rsidR="00ED572F" w:rsidRPr="004B1B5F">
        <w:rPr>
          <w:rFonts w:ascii="Arial" w:eastAsia="Calibri" w:hAnsi="Arial" w:cs="Arial"/>
          <w:sz w:val="22"/>
          <w:szCs w:val="22"/>
          <w:lang w:val="es-ES_tradnl"/>
        </w:rPr>
        <w:t>, porque su contenido es contrario a</w:t>
      </w:r>
      <w:r w:rsidR="0062267E" w:rsidRPr="004B1B5F">
        <w:rPr>
          <w:rFonts w:ascii="Arial" w:eastAsia="Calibri" w:hAnsi="Arial" w:cs="Arial"/>
          <w:sz w:val="22"/>
          <w:szCs w:val="22"/>
          <w:lang w:val="es-ES_tradnl"/>
        </w:rPr>
        <w:t>l del artículo 34 de la Ley 2069 de 2020. En tal sentido, ha perdido fuerza ejecutoria</w:t>
      </w:r>
      <w:r w:rsidR="00F802B0" w:rsidRPr="004B1B5F">
        <w:rPr>
          <w:rFonts w:ascii="Arial" w:eastAsia="Calibri" w:hAnsi="Arial" w:cs="Arial"/>
          <w:sz w:val="22"/>
          <w:szCs w:val="22"/>
          <w:lang w:val="es-ES_tradnl"/>
        </w:rPr>
        <w:t xml:space="preserve">, de conformidad con el artículo </w:t>
      </w:r>
      <w:r w:rsidR="007034D9" w:rsidRPr="004B1B5F">
        <w:rPr>
          <w:rFonts w:ascii="Arial" w:eastAsia="Calibri" w:hAnsi="Arial" w:cs="Arial"/>
          <w:sz w:val="22"/>
          <w:szCs w:val="22"/>
          <w:lang w:val="es-ES_tradnl"/>
        </w:rPr>
        <w:t>91, numeral 2, de la Ley 1437 de 2011</w:t>
      </w:r>
      <w:r w:rsidR="007936E2" w:rsidRPr="004B1B5F">
        <w:rPr>
          <w:rFonts w:ascii="Arial" w:eastAsia="Calibri" w:hAnsi="Arial" w:cs="Arial"/>
          <w:sz w:val="22"/>
          <w:szCs w:val="22"/>
          <w:lang w:val="es-ES_tradnl"/>
        </w:rPr>
        <w:t>, el cual establece que los actos administrativos –categoría que</w:t>
      </w:r>
      <w:r w:rsidR="00AD0861" w:rsidRPr="004B1B5F">
        <w:rPr>
          <w:rFonts w:ascii="Arial" w:eastAsia="Calibri" w:hAnsi="Arial" w:cs="Arial"/>
          <w:sz w:val="22"/>
          <w:szCs w:val="22"/>
          <w:lang w:val="es-ES_tradnl"/>
        </w:rPr>
        <w:t>,</w:t>
      </w:r>
      <w:r w:rsidR="004278D8" w:rsidRPr="004B1B5F">
        <w:rPr>
          <w:rFonts w:ascii="Arial" w:eastAsia="Calibri" w:hAnsi="Arial" w:cs="Arial"/>
          <w:sz w:val="22"/>
          <w:szCs w:val="22"/>
          <w:lang w:val="es-ES_tradnl"/>
        </w:rPr>
        <w:t xml:space="preserve"> como es sabido, </w:t>
      </w:r>
      <w:r w:rsidR="007936E2" w:rsidRPr="004B1B5F">
        <w:rPr>
          <w:rFonts w:ascii="Arial" w:eastAsia="Calibri" w:hAnsi="Arial" w:cs="Arial"/>
          <w:sz w:val="22"/>
          <w:szCs w:val="22"/>
          <w:lang w:val="es-ES_tradnl"/>
        </w:rPr>
        <w:t>incluye los decretos reglamentarios–</w:t>
      </w:r>
      <w:r w:rsidR="008D4596" w:rsidRPr="004B1B5F">
        <w:rPr>
          <w:rFonts w:ascii="Arial" w:eastAsia="Calibri" w:hAnsi="Arial" w:cs="Arial"/>
          <w:sz w:val="22"/>
          <w:szCs w:val="22"/>
          <w:lang w:val="es-ES_tradnl"/>
        </w:rPr>
        <w:t xml:space="preserve"> dejan de ser obligatorios o decaen «Cuando desaparezcan sus fundamentos de hecho o de derecho».</w:t>
      </w:r>
      <w:r w:rsidR="00772AAF" w:rsidRPr="004B1B5F">
        <w:rPr>
          <w:rFonts w:ascii="Arial" w:eastAsia="Calibri" w:hAnsi="Arial" w:cs="Arial"/>
          <w:sz w:val="22"/>
          <w:szCs w:val="22"/>
          <w:lang w:val="es-ES_tradnl"/>
        </w:rPr>
        <w:t xml:space="preserve"> </w:t>
      </w:r>
    </w:p>
    <w:p w14:paraId="5D1BA105" w14:textId="3C48BEB7" w:rsidR="00A06EB6" w:rsidRPr="004B1B5F" w:rsidRDefault="008D4596" w:rsidP="00772AAF">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Si</w:t>
      </w:r>
      <w:r w:rsidR="00772AAF" w:rsidRPr="004B1B5F">
        <w:rPr>
          <w:rFonts w:ascii="Arial" w:eastAsia="Calibri" w:hAnsi="Arial" w:cs="Arial"/>
          <w:sz w:val="22"/>
          <w:szCs w:val="22"/>
          <w:lang w:val="es-ES_tradnl"/>
        </w:rPr>
        <w:t xml:space="preserve"> los decretos reglamentarios que profiere el Presidente de la República en ejercicio de la potestad que le confiere el artículo 189, numeral 11, de la Constitución Política</w:t>
      </w:r>
      <w:r w:rsidR="00F128D9" w:rsidRPr="004B1B5F">
        <w:rPr>
          <w:rFonts w:ascii="Arial" w:eastAsia="Calibri" w:hAnsi="Arial" w:cs="Arial"/>
          <w:sz w:val="22"/>
          <w:szCs w:val="22"/>
          <w:lang w:val="es-ES_tradnl"/>
        </w:rPr>
        <w:t>, buscan «la cumplida ejecución de las leyes»</w:t>
      </w:r>
      <w:r w:rsidR="008673AE" w:rsidRPr="004B1B5F">
        <w:rPr>
          <w:rFonts w:ascii="Arial" w:eastAsia="Calibri" w:hAnsi="Arial" w:cs="Arial"/>
          <w:sz w:val="22"/>
          <w:szCs w:val="22"/>
          <w:lang w:val="es-ES_tradnl"/>
        </w:rPr>
        <w:t>,</w:t>
      </w:r>
      <w:r w:rsidR="00F128D9" w:rsidRPr="004B1B5F">
        <w:rPr>
          <w:rFonts w:ascii="Arial" w:eastAsia="Calibri" w:hAnsi="Arial" w:cs="Arial"/>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4B1B5F">
        <w:rPr>
          <w:rFonts w:ascii="Arial" w:eastAsia="Calibri" w:hAnsi="Arial" w:cs="Arial"/>
          <w:sz w:val="22"/>
          <w:szCs w:val="22"/>
          <w:lang w:val="es-ES_tradnl"/>
        </w:rPr>
        <w:t>modificado</w:t>
      </w:r>
      <w:r w:rsidR="00F128D9" w:rsidRPr="004B1B5F">
        <w:rPr>
          <w:rFonts w:ascii="Arial" w:eastAsia="Calibri" w:hAnsi="Arial" w:cs="Arial"/>
          <w:sz w:val="22"/>
          <w:szCs w:val="22"/>
          <w:lang w:val="es-ES_tradnl"/>
        </w:rPr>
        <w:t xml:space="preserve"> por el artículo </w:t>
      </w:r>
      <w:r w:rsidR="00744273" w:rsidRPr="004B1B5F">
        <w:rPr>
          <w:rFonts w:ascii="Arial" w:eastAsia="Calibri" w:hAnsi="Arial" w:cs="Arial"/>
          <w:sz w:val="22"/>
          <w:szCs w:val="22"/>
          <w:lang w:val="es-ES_tradnl"/>
        </w:rPr>
        <w:t>34 de la Ley 2069 de 2020, puede concluirse que la disposición reglamentaria decayó</w:t>
      </w:r>
      <w:r w:rsidR="008673AE" w:rsidRPr="004B1B5F">
        <w:rPr>
          <w:rFonts w:ascii="Arial" w:eastAsia="Calibri" w:hAnsi="Arial" w:cs="Arial"/>
          <w:sz w:val="22"/>
          <w:szCs w:val="22"/>
          <w:lang w:val="es-ES_tradnl"/>
        </w:rPr>
        <w:t>,</w:t>
      </w:r>
      <w:r w:rsidR="00744273" w:rsidRPr="004B1B5F">
        <w:rPr>
          <w:rFonts w:ascii="Arial" w:eastAsia="Calibri" w:hAnsi="Arial" w:cs="Arial"/>
          <w:sz w:val="22"/>
          <w:szCs w:val="22"/>
          <w:lang w:val="es-ES_tradnl"/>
        </w:rPr>
        <w:t xml:space="preserve"> por </w:t>
      </w:r>
      <w:r w:rsidR="008673AE" w:rsidRPr="004B1B5F">
        <w:rPr>
          <w:rFonts w:ascii="Arial" w:eastAsia="Calibri" w:hAnsi="Arial" w:cs="Arial"/>
          <w:sz w:val="22"/>
          <w:szCs w:val="22"/>
          <w:lang w:val="es-ES_tradnl"/>
        </w:rPr>
        <w:t>desaparición de su fundamento de derecho</w:t>
      </w:r>
      <w:r w:rsidR="0011318E" w:rsidRPr="004B1B5F">
        <w:rPr>
          <w:rFonts w:ascii="Arial" w:eastAsia="Calibri" w:hAnsi="Arial" w:cs="Arial"/>
          <w:sz w:val="22"/>
          <w:szCs w:val="22"/>
          <w:lang w:val="es-ES_tradnl"/>
        </w:rPr>
        <w:t>.</w:t>
      </w:r>
      <w:r w:rsidR="00EF19A5" w:rsidRPr="004B1B5F">
        <w:rPr>
          <w:rFonts w:ascii="Arial" w:eastAsia="Calibri" w:hAnsi="Arial" w:cs="Arial"/>
          <w:sz w:val="22"/>
          <w:szCs w:val="22"/>
          <w:lang w:val="es-ES_tradnl"/>
        </w:rPr>
        <w:t xml:space="preserve"> Es decir, el fundamento de derecho</w:t>
      </w:r>
      <w:r w:rsidR="00FF44D7" w:rsidRPr="004B1B5F">
        <w:rPr>
          <w:rFonts w:ascii="Arial" w:eastAsia="Calibri" w:hAnsi="Arial" w:cs="Arial"/>
          <w:sz w:val="22"/>
          <w:szCs w:val="22"/>
          <w:lang w:val="es-ES_tradnl"/>
        </w:rPr>
        <w:t xml:space="preserve">, </w:t>
      </w:r>
      <w:r w:rsidR="00EF19A5" w:rsidRPr="004B1B5F">
        <w:rPr>
          <w:rFonts w:ascii="Arial" w:eastAsia="Calibri" w:hAnsi="Arial" w:cs="Arial"/>
          <w:sz w:val="22"/>
          <w:szCs w:val="22"/>
          <w:lang w:val="es-ES_tradnl"/>
        </w:rPr>
        <w:t>que era el contenido del artículo 12</w:t>
      </w:r>
      <w:r w:rsidR="00FF44D7" w:rsidRPr="004B1B5F">
        <w:rPr>
          <w:rFonts w:ascii="Arial" w:eastAsia="Calibri" w:hAnsi="Arial" w:cs="Arial"/>
          <w:sz w:val="22"/>
          <w:szCs w:val="22"/>
          <w:lang w:val="es-ES_tradnl"/>
        </w:rPr>
        <w:t xml:space="preserve"> de la Ley 1150 de 2007</w:t>
      </w:r>
      <w:r w:rsidR="004774C3" w:rsidRPr="004B1B5F">
        <w:rPr>
          <w:rFonts w:ascii="Arial" w:eastAsia="Calibri" w:hAnsi="Arial" w:cs="Arial"/>
          <w:sz w:val="22"/>
          <w:szCs w:val="22"/>
          <w:lang w:val="es-ES_tradnl"/>
        </w:rPr>
        <w:t xml:space="preserve">, </w:t>
      </w:r>
      <w:r w:rsidR="00FF44D7" w:rsidRPr="004B1B5F">
        <w:rPr>
          <w:rFonts w:ascii="Arial" w:eastAsia="Calibri" w:hAnsi="Arial" w:cs="Arial"/>
          <w:sz w:val="22"/>
          <w:szCs w:val="22"/>
          <w:lang w:val="es-ES_tradnl"/>
        </w:rPr>
        <w:t>fue subrogado por el artículo 34 de la Ley 2069 de 2020.</w:t>
      </w:r>
      <w:r w:rsidR="0011318E" w:rsidRPr="004B1B5F">
        <w:rPr>
          <w:rFonts w:ascii="Arial" w:eastAsia="Calibri" w:hAnsi="Arial" w:cs="Arial"/>
          <w:sz w:val="22"/>
          <w:szCs w:val="22"/>
          <w:lang w:val="es-ES_tradnl"/>
        </w:rPr>
        <w:t xml:space="preserve"> Sin embargo, no es solo por una razón formal</w:t>
      </w:r>
      <w:r w:rsidR="006F50C2" w:rsidRPr="004B1B5F">
        <w:rPr>
          <w:rFonts w:ascii="Arial" w:eastAsia="Calibri" w:hAnsi="Arial" w:cs="Arial"/>
          <w:sz w:val="22"/>
          <w:szCs w:val="22"/>
          <w:lang w:val="es-ES_tradnl"/>
        </w:rPr>
        <w:t xml:space="preserve"> que se deduce la pérdida de fuerza ejecutoria del artículo 2.2.1.2.4.2.2. del Decreto 1082 de 2015, sino también por un argumento material, como</w:t>
      </w:r>
      <w:r w:rsidR="00576C8A" w:rsidRPr="004B1B5F">
        <w:rPr>
          <w:rFonts w:ascii="Arial" w:eastAsia="Calibri" w:hAnsi="Arial" w:cs="Arial"/>
          <w:sz w:val="22"/>
          <w:szCs w:val="22"/>
          <w:lang w:val="es-ES_tradnl"/>
        </w:rPr>
        <w:t xml:space="preserve"> se explica a continuación.</w:t>
      </w:r>
    </w:p>
    <w:p w14:paraId="045D18D9" w14:textId="0DCBDE83" w:rsidR="00A84935" w:rsidRPr="004B1B5F" w:rsidRDefault="00A06EB6" w:rsidP="00772AAF">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Además de que el artículo 2.2.1.2.4.2.2. del Decreto 1082 de 2015 perdió </w:t>
      </w:r>
      <w:r w:rsidR="004727B1" w:rsidRPr="004B1B5F">
        <w:rPr>
          <w:rFonts w:ascii="Arial" w:eastAsia="Calibri" w:hAnsi="Arial" w:cs="Arial"/>
          <w:sz w:val="22"/>
          <w:szCs w:val="22"/>
          <w:lang w:val="es-ES_tradnl"/>
        </w:rPr>
        <w:t>el</w:t>
      </w:r>
      <w:r w:rsidRPr="004B1B5F">
        <w:rPr>
          <w:rFonts w:ascii="Arial" w:eastAsia="Calibri" w:hAnsi="Arial" w:cs="Arial"/>
          <w:sz w:val="22"/>
          <w:szCs w:val="22"/>
          <w:lang w:val="es-ES_tradnl"/>
        </w:rPr>
        <w:t xml:space="preserve"> fundamento legal</w:t>
      </w:r>
      <w:r w:rsidR="00576C8A" w:rsidRPr="004B1B5F">
        <w:rPr>
          <w:rFonts w:ascii="Arial" w:eastAsia="Calibri" w:hAnsi="Arial" w:cs="Arial"/>
          <w:sz w:val="22"/>
          <w:szCs w:val="22"/>
          <w:lang w:val="es-ES_tradnl"/>
        </w:rPr>
        <w:t>, su contenido es contrario</w:t>
      </w:r>
      <w:r w:rsidR="00F0749E" w:rsidRPr="004B1B5F">
        <w:rPr>
          <w:rFonts w:ascii="Arial" w:eastAsia="Calibri" w:hAnsi="Arial" w:cs="Arial"/>
          <w:sz w:val="22"/>
          <w:szCs w:val="22"/>
          <w:lang w:val="es-ES_tradnl"/>
        </w:rPr>
        <w:t xml:space="preserve"> al nuevo artículo 12 de la Ley 1150 de 2007, modificado por el artículo 34 de la Ley 2069 de 2020.</w:t>
      </w:r>
      <w:r w:rsidR="00641899" w:rsidRPr="004B1B5F">
        <w:rPr>
          <w:rFonts w:ascii="Arial" w:eastAsia="Calibri" w:hAnsi="Arial" w:cs="Arial"/>
          <w:sz w:val="22"/>
          <w:szCs w:val="22"/>
          <w:lang w:val="es-ES_tradnl"/>
        </w:rPr>
        <w:t xml:space="preserve"> En efecto, </w:t>
      </w:r>
      <w:r w:rsidR="00E40FB8" w:rsidRPr="004B1B5F">
        <w:rPr>
          <w:rFonts w:ascii="Arial" w:eastAsia="Calibri" w:hAnsi="Arial" w:cs="Arial"/>
          <w:sz w:val="22"/>
          <w:szCs w:val="22"/>
          <w:lang w:val="es-ES_tradnl"/>
        </w:rPr>
        <w:t xml:space="preserve">este </w:t>
      </w:r>
      <w:r w:rsidR="006D62EA" w:rsidRPr="004B1B5F">
        <w:rPr>
          <w:rFonts w:ascii="Arial" w:eastAsia="Calibri" w:hAnsi="Arial" w:cs="Arial"/>
          <w:sz w:val="22"/>
          <w:szCs w:val="22"/>
          <w:lang w:val="es-ES_tradnl"/>
        </w:rPr>
        <w:t xml:space="preserve">último </w:t>
      </w:r>
      <w:r w:rsidR="00E40FB8" w:rsidRPr="004B1B5F">
        <w:rPr>
          <w:rFonts w:ascii="Arial" w:eastAsia="Calibri" w:hAnsi="Arial" w:cs="Arial"/>
          <w:sz w:val="22"/>
          <w:szCs w:val="22"/>
          <w:lang w:val="es-ES_tradnl"/>
        </w:rPr>
        <w:t>artículo no consagra las mismas exigencias para la</w:t>
      </w:r>
      <w:r w:rsidR="001B3B25" w:rsidRPr="004B1B5F">
        <w:rPr>
          <w:rFonts w:ascii="Arial" w:eastAsia="Calibri" w:hAnsi="Arial" w:cs="Arial"/>
          <w:sz w:val="22"/>
          <w:szCs w:val="22"/>
          <w:lang w:val="es-ES_tradnl"/>
        </w:rPr>
        <w:t>s</w:t>
      </w:r>
      <w:r w:rsidR="00E40FB8" w:rsidRPr="004B1B5F">
        <w:rPr>
          <w:rFonts w:ascii="Arial" w:eastAsia="Calibri" w:hAnsi="Arial" w:cs="Arial"/>
          <w:sz w:val="22"/>
          <w:szCs w:val="22"/>
          <w:lang w:val="es-ES_tradnl"/>
        </w:rPr>
        <w:t xml:space="preserve"> convocatoria</w:t>
      </w:r>
      <w:r w:rsidR="001B3B25" w:rsidRPr="004B1B5F">
        <w:rPr>
          <w:rFonts w:ascii="Arial" w:eastAsia="Calibri" w:hAnsi="Arial" w:cs="Arial"/>
          <w:sz w:val="22"/>
          <w:szCs w:val="22"/>
          <w:lang w:val="es-ES_tradnl"/>
        </w:rPr>
        <w:t>s</w:t>
      </w:r>
      <w:r w:rsidR="00E40FB8" w:rsidRPr="004B1B5F">
        <w:rPr>
          <w:rFonts w:ascii="Arial" w:eastAsia="Calibri" w:hAnsi="Arial" w:cs="Arial"/>
          <w:sz w:val="22"/>
          <w:szCs w:val="22"/>
          <w:lang w:val="es-ES_tradnl"/>
        </w:rPr>
        <w:t xml:space="preserve"> limitada</w:t>
      </w:r>
      <w:r w:rsidR="001B3B25" w:rsidRPr="004B1B5F">
        <w:rPr>
          <w:rFonts w:ascii="Arial" w:eastAsia="Calibri" w:hAnsi="Arial" w:cs="Arial"/>
          <w:sz w:val="22"/>
          <w:szCs w:val="22"/>
          <w:lang w:val="es-ES_tradnl"/>
        </w:rPr>
        <w:t>s</w:t>
      </w:r>
      <w:r w:rsidR="00E40FB8" w:rsidRPr="004B1B5F">
        <w:rPr>
          <w:rFonts w:ascii="Arial" w:eastAsia="Calibri" w:hAnsi="Arial" w:cs="Arial"/>
          <w:sz w:val="22"/>
          <w:szCs w:val="22"/>
          <w:lang w:val="es-ES_tradnl"/>
        </w:rPr>
        <w:t xml:space="preserve"> a </w:t>
      </w:r>
      <w:proofErr w:type="spellStart"/>
      <w:r w:rsidR="00E40FB8" w:rsidRPr="004B1B5F">
        <w:rPr>
          <w:rFonts w:ascii="Arial" w:eastAsia="Calibri" w:hAnsi="Arial" w:cs="Arial"/>
          <w:sz w:val="22"/>
          <w:szCs w:val="22"/>
          <w:lang w:val="es-ES_tradnl"/>
        </w:rPr>
        <w:t>mipymes</w:t>
      </w:r>
      <w:proofErr w:type="spellEnd"/>
      <w:r w:rsidR="001B3B25" w:rsidRPr="004B1B5F">
        <w:rPr>
          <w:rFonts w:ascii="Arial" w:eastAsia="Calibri" w:hAnsi="Arial" w:cs="Arial"/>
          <w:sz w:val="22"/>
          <w:szCs w:val="22"/>
          <w:lang w:val="es-ES_tradnl"/>
        </w:rPr>
        <w:t xml:space="preserve">. </w:t>
      </w:r>
      <w:r w:rsidR="001B3B25" w:rsidRPr="004B1B5F">
        <w:rPr>
          <w:rFonts w:ascii="Arial" w:eastAsia="Calibri" w:hAnsi="Arial" w:cs="Arial"/>
          <w:sz w:val="22"/>
          <w:szCs w:val="22"/>
          <w:lang w:val="es-ES_tradnl"/>
        </w:rPr>
        <w:lastRenderedPageBreak/>
        <w:t>Concretamente</w:t>
      </w:r>
      <w:r w:rsidR="004774C3" w:rsidRPr="004B1B5F">
        <w:rPr>
          <w:rFonts w:ascii="Arial" w:eastAsia="Calibri" w:hAnsi="Arial" w:cs="Arial"/>
          <w:sz w:val="22"/>
          <w:szCs w:val="22"/>
          <w:lang w:val="es-ES_tradnl"/>
        </w:rPr>
        <w:t xml:space="preserve">, </w:t>
      </w:r>
      <w:r w:rsidR="001B3B25" w:rsidRPr="004B1B5F">
        <w:rPr>
          <w:rFonts w:ascii="Arial" w:eastAsia="Calibri" w:hAnsi="Arial" w:cs="Arial"/>
          <w:sz w:val="22"/>
          <w:szCs w:val="22"/>
          <w:lang w:val="es-ES_tradnl"/>
        </w:rPr>
        <w:t xml:space="preserve">no incluye </w:t>
      </w:r>
      <w:r w:rsidR="00940207" w:rsidRPr="004B1B5F">
        <w:rPr>
          <w:rFonts w:ascii="Arial" w:eastAsia="Calibri" w:hAnsi="Arial" w:cs="Arial"/>
          <w:sz w:val="22"/>
          <w:szCs w:val="22"/>
          <w:lang w:val="es-ES_tradnl"/>
        </w:rPr>
        <w:t xml:space="preserve">todos </w:t>
      </w:r>
      <w:r w:rsidR="001B3B25" w:rsidRPr="004B1B5F">
        <w:rPr>
          <w:rFonts w:ascii="Arial" w:eastAsia="Calibri" w:hAnsi="Arial" w:cs="Arial"/>
          <w:sz w:val="22"/>
          <w:szCs w:val="22"/>
          <w:lang w:val="es-ES_tradnl"/>
        </w:rPr>
        <w:t>los requisitos</w:t>
      </w:r>
      <w:r w:rsidR="00940207" w:rsidRPr="004B1B5F">
        <w:rPr>
          <w:rFonts w:ascii="Arial" w:eastAsia="Calibri" w:hAnsi="Arial" w:cs="Arial"/>
          <w:sz w:val="22"/>
          <w:szCs w:val="22"/>
          <w:lang w:val="es-ES_tradnl"/>
        </w:rPr>
        <w:t xml:space="preserve"> </w:t>
      </w:r>
      <w:r w:rsidR="001B3B25" w:rsidRPr="004B1B5F">
        <w:rPr>
          <w:rFonts w:ascii="Arial" w:eastAsia="Calibri" w:hAnsi="Arial" w:cs="Arial"/>
          <w:sz w:val="22"/>
          <w:szCs w:val="22"/>
          <w:lang w:val="es-ES_tradnl"/>
        </w:rPr>
        <w:t>que</w:t>
      </w:r>
      <w:r w:rsidR="00940207" w:rsidRPr="004B1B5F">
        <w:rPr>
          <w:rFonts w:ascii="Arial" w:eastAsia="Calibri" w:hAnsi="Arial" w:cs="Arial"/>
          <w:sz w:val="22"/>
          <w:szCs w:val="22"/>
          <w:lang w:val="es-ES_tradnl"/>
        </w:rPr>
        <w:t>,</w:t>
      </w:r>
      <w:r w:rsidR="001B3B25" w:rsidRPr="004B1B5F">
        <w:rPr>
          <w:rFonts w:ascii="Arial" w:eastAsia="Calibri" w:hAnsi="Arial" w:cs="Arial"/>
          <w:sz w:val="22"/>
          <w:szCs w:val="22"/>
          <w:lang w:val="es-ES_tradnl"/>
        </w:rPr>
        <w:t xml:space="preserve"> hasta la entrada en vigencia de la Ley 2069 de 2020, establecía el </w:t>
      </w:r>
      <w:r w:rsidR="00E90067" w:rsidRPr="004B1B5F">
        <w:rPr>
          <w:rFonts w:ascii="Arial" w:eastAsia="Calibri" w:hAnsi="Arial" w:cs="Arial"/>
          <w:sz w:val="22"/>
          <w:szCs w:val="22"/>
          <w:lang w:val="es-ES_tradnl"/>
        </w:rPr>
        <w:t>artículo 2.2.1.2.4.2.2. del Decreto 1082 de 2015. Esta norma indicaba</w:t>
      </w:r>
      <w:r w:rsidR="000C47E0" w:rsidRPr="004B1B5F">
        <w:rPr>
          <w:rFonts w:ascii="Arial" w:eastAsia="Calibri" w:hAnsi="Arial" w:cs="Arial"/>
          <w:sz w:val="22"/>
          <w:szCs w:val="22"/>
          <w:lang w:val="es-ES_tradnl"/>
        </w:rPr>
        <w:t xml:space="preserve"> en </w:t>
      </w:r>
      <w:r w:rsidR="00BF0B32" w:rsidRPr="004B1B5F">
        <w:rPr>
          <w:rFonts w:ascii="Arial" w:eastAsia="Calibri" w:hAnsi="Arial" w:cs="Arial"/>
          <w:sz w:val="22"/>
          <w:szCs w:val="22"/>
          <w:lang w:val="es-ES_tradnl"/>
        </w:rPr>
        <w:t>su</w:t>
      </w:r>
      <w:r w:rsidR="000C47E0" w:rsidRPr="004B1B5F">
        <w:rPr>
          <w:rFonts w:ascii="Arial" w:eastAsia="Calibri" w:hAnsi="Arial" w:cs="Arial"/>
          <w:sz w:val="22"/>
          <w:szCs w:val="22"/>
          <w:lang w:val="es-ES_tradnl"/>
        </w:rPr>
        <w:t xml:space="preserve"> </w:t>
      </w:r>
      <w:r w:rsidR="00BF0B32" w:rsidRPr="004B1B5F">
        <w:rPr>
          <w:rFonts w:ascii="Arial" w:eastAsia="Calibri" w:hAnsi="Arial" w:cs="Arial"/>
          <w:sz w:val="22"/>
          <w:szCs w:val="22"/>
          <w:lang w:val="es-ES_tradnl"/>
        </w:rPr>
        <w:t>primer inciso</w:t>
      </w:r>
      <w:r w:rsidR="000C47E0" w:rsidRPr="004B1B5F">
        <w:rPr>
          <w:rFonts w:ascii="Arial" w:eastAsia="Calibri" w:hAnsi="Arial" w:cs="Arial"/>
          <w:sz w:val="22"/>
          <w:szCs w:val="22"/>
          <w:lang w:val="es-ES_tradnl"/>
        </w:rPr>
        <w:t xml:space="preserve"> que</w:t>
      </w:r>
      <w:r w:rsidR="009E13D2" w:rsidRPr="004B1B5F">
        <w:rPr>
          <w:rFonts w:ascii="Arial" w:eastAsia="Calibri" w:hAnsi="Arial" w:cs="Arial"/>
          <w:sz w:val="22"/>
          <w:szCs w:val="22"/>
          <w:lang w:val="es-ES_tradnl"/>
        </w:rPr>
        <w:t xml:space="preserve"> </w:t>
      </w:r>
      <w:r w:rsidR="000C47E0" w:rsidRPr="004B1B5F">
        <w:rPr>
          <w:rFonts w:ascii="Arial" w:eastAsia="Calibri" w:hAnsi="Arial" w:cs="Arial"/>
          <w:sz w:val="22"/>
          <w:szCs w:val="22"/>
          <w:lang w:val="es-ES_tradnl"/>
        </w:rPr>
        <w:t xml:space="preserve">la entidad estatal </w:t>
      </w:r>
      <w:r w:rsidR="00BF0B32" w:rsidRPr="004B1B5F">
        <w:rPr>
          <w:rFonts w:ascii="Arial" w:eastAsia="Calibri" w:hAnsi="Arial" w:cs="Arial"/>
          <w:sz w:val="22"/>
          <w:szCs w:val="22"/>
          <w:lang w:val="es-ES_tradnl"/>
        </w:rPr>
        <w:t>solo podía</w:t>
      </w:r>
      <w:r w:rsidR="000C47E0" w:rsidRPr="004B1B5F">
        <w:rPr>
          <w:rFonts w:ascii="Arial" w:eastAsia="Calibri" w:hAnsi="Arial" w:cs="Arial"/>
          <w:sz w:val="22"/>
          <w:szCs w:val="22"/>
          <w:lang w:val="es-ES_tradnl"/>
        </w:rPr>
        <w:t xml:space="preserve"> limitar</w:t>
      </w:r>
      <w:r w:rsidR="00BF0B32" w:rsidRPr="004B1B5F">
        <w:rPr>
          <w:rFonts w:ascii="Arial" w:eastAsia="Calibri" w:hAnsi="Arial" w:cs="Arial"/>
          <w:sz w:val="22"/>
          <w:szCs w:val="22"/>
          <w:lang w:val="es-ES_tradnl"/>
        </w:rPr>
        <w:t xml:space="preserve"> la convocatoria a las </w:t>
      </w:r>
      <w:proofErr w:type="spellStart"/>
      <w:r w:rsidR="00BF0B32" w:rsidRPr="004B1B5F">
        <w:rPr>
          <w:rFonts w:ascii="Arial" w:eastAsia="Calibri" w:hAnsi="Arial" w:cs="Arial"/>
          <w:sz w:val="22"/>
          <w:szCs w:val="22"/>
          <w:lang w:val="es-ES_tradnl"/>
        </w:rPr>
        <w:t>mipymes</w:t>
      </w:r>
      <w:proofErr w:type="spellEnd"/>
      <w:r w:rsidR="00BF0B32" w:rsidRPr="004B1B5F">
        <w:rPr>
          <w:rFonts w:ascii="Arial" w:eastAsia="Calibri" w:hAnsi="Arial" w:cs="Arial"/>
          <w:sz w:val="22"/>
          <w:szCs w:val="22"/>
          <w:lang w:val="es-ES_tradnl"/>
        </w:rPr>
        <w:t xml:space="preserve"> nacionales</w:t>
      </w:r>
      <w:r w:rsidR="0075022F" w:rsidRPr="004B1B5F">
        <w:rPr>
          <w:rFonts w:ascii="Arial" w:eastAsia="Calibri" w:hAnsi="Arial" w:cs="Arial"/>
          <w:sz w:val="22"/>
          <w:szCs w:val="22"/>
          <w:lang w:val="es-ES_tradnl"/>
        </w:rPr>
        <w:t xml:space="preserve"> si se trataba de procesos de selección de licitación pública, selección abreviada y concursos de méritos</w:t>
      </w:r>
      <w:r w:rsidR="00503534" w:rsidRPr="004B1B5F">
        <w:rPr>
          <w:rFonts w:ascii="Arial" w:eastAsia="Calibri" w:hAnsi="Arial" w:cs="Arial"/>
          <w:sz w:val="22"/>
          <w:szCs w:val="22"/>
          <w:lang w:val="es-ES_tradnl"/>
        </w:rPr>
        <w:t>. Por su parte, tal restricción no se encuentra en el artículo 34 de la Ley 2069 de 2020.</w:t>
      </w:r>
    </w:p>
    <w:p w14:paraId="63F6170C" w14:textId="58D5D25C" w:rsidR="00503534" w:rsidRPr="004B1B5F" w:rsidRDefault="00503534" w:rsidP="00772AAF">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Adicionalmente, el numeral 1 del artículo 2.2.1.2.4.2.2. del Decreto 1082 de 2015</w:t>
      </w:r>
      <w:r w:rsidR="00B12FBB" w:rsidRPr="004B1B5F">
        <w:rPr>
          <w:rFonts w:ascii="Arial" w:eastAsia="Calibri" w:hAnsi="Arial" w:cs="Arial"/>
          <w:sz w:val="22"/>
          <w:szCs w:val="22"/>
          <w:lang w:val="es-ES_tradnl"/>
        </w:rPr>
        <w:t xml:space="preserve"> exigía que el valor del proceso de contratación</w:t>
      </w:r>
      <w:r w:rsidR="009838C1" w:rsidRPr="004B1B5F">
        <w:rPr>
          <w:rFonts w:ascii="Arial" w:eastAsia="Calibri" w:hAnsi="Arial" w:cs="Arial"/>
          <w:sz w:val="22"/>
          <w:szCs w:val="22"/>
          <w:lang w:val="es-ES_tradnl"/>
        </w:rPr>
        <w:t xml:space="preserve"> en el que pretendiera limitarse la convocatoria a </w:t>
      </w:r>
      <w:proofErr w:type="spellStart"/>
      <w:r w:rsidR="009838C1" w:rsidRPr="004B1B5F">
        <w:rPr>
          <w:rFonts w:ascii="Arial" w:eastAsia="Calibri" w:hAnsi="Arial" w:cs="Arial"/>
          <w:sz w:val="22"/>
          <w:szCs w:val="22"/>
          <w:lang w:val="es-ES_tradnl"/>
        </w:rPr>
        <w:t>mipymes</w:t>
      </w:r>
      <w:proofErr w:type="spellEnd"/>
      <w:r w:rsidR="009838C1" w:rsidRPr="004B1B5F">
        <w:rPr>
          <w:rFonts w:ascii="Arial" w:eastAsia="Calibri" w:hAnsi="Arial" w:cs="Arial"/>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4B1B5F">
        <w:rPr>
          <w:rFonts w:ascii="Arial" w:eastAsia="Calibri" w:hAnsi="Arial" w:cs="Arial"/>
          <w:sz w:val="22"/>
          <w:szCs w:val="22"/>
          <w:lang w:val="es-ES_tradnl"/>
        </w:rPr>
        <w:t xml:space="preserve"> el artículo 34 de la Ley 2069 de 2020.</w:t>
      </w:r>
    </w:p>
    <w:p w14:paraId="69F50883" w14:textId="77777777" w:rsidR="00430D44" w:rsidRPr="004B1B5F" w:rsidRDefault="00773131" w:rsidP="00772AAF">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A lo anterior debe agregarse que mientras la nueva disposición legal</w:t>
      </w:r>
      <w:r w:rsidR="00BB7B13" w:rsidRPr="004B1B5F">
        <w:rPr>
          <w:rFonts w:ascii="Arial" w:eastAsia="Calibri" w:hAnsi="Arial" w:cs="Arial"/>
          <w:sz w:val="22"/>
          <w:szCs w:val="22"/>
          <w:lang w:val="es-ES_tradnl"/>
        </w:rPr>
        <w:t xml:space="preserve"> indica que la convocatoria limitada a </w:t>
      </w:r>
      <w:proofErr w:type="spellStart"/>
      <w:r w:rsidR="00BB7B13" w:rsidRPr="004B1B5F">
        <w:rPr>
          <w:rFonts w:ascii="Arial" w:eastAsia="Calibri" w:hAnsi="Arial" w:cs="Arial"/>
          <w:sz w:val="22"/>
          <w:szCs w:val="22"/>
          <w:lang w:val="es-ES_tradnl"/>
        </w:rPr>
        <w:t>mipymes</w:t>
      </w:r>
      <w:proofErr w:type="spellEnd"/>
      <w:r w:rsidR="00BB7B13" w:rsidRPr="004B1B5F">
        <w:rPr>
          <w:rFonts w:ascii="Arial" w:eastAsia="Calibri" w:hAnsi="Arial" w:cs="Arial"/>
          <w:sz w:val="22"/>
          <w:szCs w:val="22"/>
          <w:lang w:val="es-ES_tradnl"/>
        </w:rPr>
        <w:t xml:space="preserve"> </w:t>
      </w:r>
      <w:r w:rsidR="0034713F" w:rsidRPr="004B1B5F">
        <w:rPr>
          <w:rFonts w:ascii="Arial" w:eastAsia="Calibri" w:hAnsi="Arial" w:cs="Arial"/>
          <w:sz w:val="22"/>
          <w:szCs w:val="22"/>
          <w:lang w:val="es-ES_tradnl"/>
        </w:rPr>
        <w:t xml:space="preserve">debe hacerse cuando por lo menos </w:t>
      </w:r>
      <w:r w:rsidR="0034713F" w:rsidRPr="004B1B5F">
        <w:rPr>
          <w:rFonts w:ascii="Arial" w:eastAsia="Calibri" w:hAnsi="Arial" w:cs="Arial"/>
          <w:i/>
          <w:iCs/>
          <w:sz w:val="22"/>
          <w:szCs w:val="22"/>
          <w:lang w:val="es-ES_tradnl"/>
        </w:rPr>
        <w:t>dos (2)</w:t>
      </w:r>
      <w:r w:rsidR="0034713F" w:rsidRPr="004B1B5F">
        <w:rPr>
          <w:rFonts w:ascii="Arial" w:eastAsia="Calibri" w:hAnsi="Arial" w:cs="Arial"/>
          <w:sz w:val="22"/>
          <w:szCs w:val="22"/>
          <w:lang w:val="es-ES_tradnl"/>
        </w:rPr>
        <w:t xml:space="preserve"> de estas hayan manifestado su interés antes de la resolución de apertura del proceso respectivo, el artículo</w:t>
      </w:r>
      <w:r w:rsidR="00636C0C" w:rsidRPr="004B1B5F">
        <w:rPr>
          <w:rFonts w:ascii="Arial" w:eastAsia="Calibri" w:hAnsi="Arial" w:cs="Arial"/>
          <w:sz w:val="22"/>
          <w:szCs w:val="22"/>
          <w:lang w:val="es-ES_tradnl"/>
        </w:rPr>
        <w:t xml:space="preserve"> 2.2.1.2.4.2.2. del Decreto 1082 de 2015 condicionaba la limitación de la convocatoria a que la entidad estatal hubiera recibido</w:t>
      </w:r>
      <w:r w:rsidR="00401533" w:rsidRPr="004B1B5F">
        <w:rPr>
          <w:rFonts w:ascii="Arial" w:eastAsia="Calibri" w:hAnsi="Arial" w:cs="Arial"/>
          <w:sz w:val="22"/>
          <w:szCs w:val="22"/>
          <w:lang w:val="es-ES_tradnl"/>
        </w:rPr>
        <w:t xml:space="preserve"> solicitudes de por lo menos </w:t>
      </w:r>
      <w:r w:rsidR="00401533" w:rsidRPr="004B1B5F">
        <w:rPr>
          <w:rFonts w:ascii="Arial" w:eastAsia="Calibri" w:hAnsi="Arial" w:cs="Arial"/>
          <w:i/>
          <w:iCs/>
          <w:sz w:val="22"/>
          <w:szCs w:val="22"/>
          <w:lang w:val="es-ES_tradnl"/>
        </w:rPr>
        <w:t>tres (3)</w:t>
      </w:r>
      <w:r w:rsidR="00401533" w:rsidRPr="004B1B5F">
        <w:rPr>
          <w:rFonts w:ascii="Arial" w:eastAsia="Calibri" w:hAnsi="Arial" w:cs="Arial"/>
          <w:sz w:val="22"/>
          <w:szCs w:val="22"/>
          <w:lang w:val="es-ES_tradnl"/>
        </w:rPr>
        <w:t xml:space="preserve"> </w:t>
      </w:r>
      <w:proofErr w:type="spellStart"/>
      <w:r w:rsidR="00401533" w:rsidRPr="004B1B5F">
        <w:rPr>
          <w:rFonts w:ascii="Arial" w:eastAsia="Calibri" w:hAnsi="Arial" w:cs="Arial"/>
          <w:sz w:val="22"/>
          <w:szCs w:val="22"/>
          <w:lang w:val="es-ES_tradnl"/>
        </w:rPr>
        <w:t>mipymes</w:t>
      </w:r>
      <w:proofErr w:type="spellEnd"/>
      <w:r w:rsidR="00401533" w:rsidRPr="004B1B5F">
        <w:rPr>
          <w:rFonts w:ascii="Arial" w:eastAsia="Calibri" w:hAnsi="Arial" w:cs="Arial"/>
          <w:sz w:val="22"/>
          <w:szCs w:val="22"/>
          <w:lang w:val="es-ES_tradnl"/>
        </w:rPr>
        <w:t>, a más tardar un día hábil antes de la apertura del proceso de selección.</w:t>
      </w:r>
    </w:p>
    <w:p w14:paraId="1E77B196" w14:textId="3FEFE3FB" w:rsidR="00C21F0C" w:rsidRPr="004B1B5F" w:rsidRDefault="00430D44" w:rsidP="00772AAF">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Las diferencias </w:t>
      </w:r>
      <w:r w:rsidR="001D2552" w:rsidRPr="004B1B5F">
        <w:rPr>
          <w:rFonts w:ascii="Arial" w:eastAsia="Calibri" w:hAnsi="Arial" w:cs="Arial"/>
          <w:sz w:val="22"/>
          <w:szCs w:val="22"/>
          <w:lang w:val="es-ES_tradnl"/>
        </w:rPr>
        <w:t>evidenciadas son suficientes para mostrar que, además de la pérdida de fuerza ejecutoria del artículo 2.2.1.2.4.2.2. del Decreto 1082 de 2015</w:t>
      </w:r>
      <w:r w:rsidR="002E3931" w:rsidRPr="004B1B5F">
        <w:rPr>
          <w:rFonts w:ascii="Arial" w:eastAsia="Calibri" w:hAnsi="Arial" w:cs="Arial"/>
          <w:sz w:val="22"/>
          <w:szCs w:val="22"/>
          <w:lang w:val="es-ES_tradnl"/>
        </w:rPr>
        <w:t xml:space="preserve">, </w:t>
      </w:r>
      <w:r w:rsidR="001D2552" w:rsidRPr="004B1B5F">
        <w:rPr>
          <w:rFonts w:ascii="Arial" w:eastAsia="Calibri" w:hAnsi="Arial" w:cs="Arial"/>
          <w:sz w:val="22"/>
          <w:szCs w:val="22"/>
          <w:lang w:val="es-ES_tradnl"/>
        </w:rPr>
        <w:t xml:space="preserve">por </w:t>
      </w:r>
      <w:r w:rsidR="0039047D" w:rsidRPr="004B1B5F">
        <w:rPr>
          <w:rFonts w:ascii="Arial" w:eastAsia="Calibri" w:hAnsi="Arial" w:cs="Arial"/>
          <w:sz w:val="22"/>
          <w:szCs w:val="22"/>
          <w:lang w:val="es-ES_tradnl"/>
        </w:rPr>
        <w:t xml:space="preserve">la </w:t>
      </w:r>
      <w:r w:rsidR="001D2552" w:rsidRPr="004B1B5F">
        <w:rPr>
          <w:rFonts w:ascii="Arial" w:eastAsia="Calibri" w:hAnsi="Arial" w:cs="Arial"/>
          <w:sz w:val="22"/>
          <w:szCs w:val="22"/>
          <w:lang w:val="es-ES_tradnl"/>
        </w:rPr>
        <w:t>desaparición de</w:t>
      </w:r>
      <w:r w:rsidR="0039047D" w:rsidRPr="004B1B5F">
        <w:rPr>
          <w:rFonts w:ascii="Arial" w:eastAsia="Calibri" w:hAnsi="Arial" w:cs="Arial"/>
          <w:sz w:val="22"/>
          <w:szCs w:val="22"/>
          <w:lang w:val="es-ES_tradnl"/>
        </w:rPr>
        <w:t xml:space="preserve"> su</w:t>
      </w:r>
      <w:r w:rsidR="001D2552" w:rsidRPr="004B1B5F">
        <w:rPr>
          <w:rFonts w:ascii="Arial" w:eastAsia="Calibri" w:hAnsi="Arial" w:cs="Arial"/>
          <w:sz w:val="22"/>
          <w:szCs w:val="22"/>
          <w:lang w:val="es-ES_tradnl"/>
        </w:rPr>
        <w:t xml:space="preserve"> fundamento de derecho</w:t>
      </w:r>
      <w:r w:rsidR="0043741B" w:rsidRPr="004B1B5F">
        <w:rPr>
          <w:rFonts w:ascii="Arial" w:eastAsia="Calibri" w:hAnsi="Arial" w:cs="Arial"/>
          <w:sz w:val="22"/>
          <w:szCs w:val="22"/>
          <w:lang w:val="es-ES_tradnl"/>
        </w:rPr>
        <w:t>,</w:t>
      </w:r>
      <w:r w:rsidR="00F06CA4" w:rsidRPr="004B1B5F">
        <w:rPr>
          <w:rFonts w:ascii="Arial" w:eastAsia="Calibri" w:hAnsi="Arial" w:cs="Arial"/>
          <w:sz w:val="22"/>
          <w:szCs w:val="22"/>
          <w:lang w:val="es-ES_tradnl"/>
        </w:rPr>
        <w:t xml:space="preserve"> se advierte una manifiesta oposición entre dicho enunciado normativo y el nuevo contenido del artículo 12 de la Ley 1150 de 2007, modificado por el artículo </w:t>
      </w:r>
      <w:r w:rsidR="007A7775" w:rsidRPr="004B1B5F">
        <w:rPr>
          <w:rFonts w:ascii="Arial" w:eastAsia="Calibri" w:hAnsi="Arial" w:cs="Arial"/>
          <w:sz w:val="22"/>
          <w:szCs w:val="22"/>
          <w:lang w:val="es-ES_tradnl"/>
        </w:rPr>
        <w:t>34 de la Ley 2069 de 2020. Ante esta contradicción, se debe aplicar la consecuencia jurídica</w:t>
      </w:r>
      <w:r w:rsidR="00AF7E8F" w:rsidRPr="004B1B5F">
        <w:rPr>
          <w:rFonts w:ascii="Arial" w:eastAsia="Calibri" w:hAnsi="Arial" w:cs="Arial"/>
          <w:sz w:val="22"/>
          <w:szCs w:val="22"/>
          <w:lang w:val="es-ES_tradnl"/>
        </w:rPr>
        <w:t xml:space="preserve"> prevista en el artículo </w:t>
      </w:r>
      <w:r w:rsidR="00260523" w:rsidRPr="004B1B5F">
        <w:rPr>
          <w:rFonts w:ascii="Arial" w:eastAsia="Calibri" w:hAnsi="Arial" w:cs="Arial"/>
          <w:sz w:val="22"/>
          <w:szCs w:val="22"/>
          <w:lang w:val="es-ES_tradnl"/>
        </w:rPr>
        <w:t xml:space="preserve">84 de la Ley 2069 de 2020, según la cual </w:t>
      </w:r>
      <w:proofErr w:type="spellStart"/>
      <w:r w:rsidR="00260523" w:rsidRPr="004B1B5F">
        <w:rPr>
          <w:rFonts w:ascii="Arial" w:eastAsia="Calibri" w:hAnsi="Arial" w:cs="Arial"/>
          <w:sz w:val="22"/>
          <w:szCs w:val="22"/>
          <w:lang w:val="es-ES_tradnl"/>
        </w:rPr>
        <w:t>esta</w:t>
      </w:r>
      <w:proofErr w:type="spellEnd"/>
      <w:r w:rsidR="00260523" w:rsidRPr="004B1B5F">
        <w:rPr>
          <w:rFonts w:ascii="Arial" w:eastAsia="Calibri" w:hAnsi="Arial" w:cs="Arial"/>
          <w:sz w:val="22"/>
          <w:szCs w:val="22"/>
          <w:lang w:val="es-ES_tradnl"/>
        </w:rPr>
        <w:t xml:space="preserve"> «deroga […]</w:t>
      </w:r>
      <w:r w:rsidR="00F32F80" w:rsidRPr="004B1B5F">
        <w:rPr>
          <w:rFonts w:ascii="Arial" w:eastAsia="Calibri" w:hAnsi="Arial" w:cs="Arial"/>
          <w:sz w:val="22"/>
          <w:szCs w:val="22"/>
          <w:lang w:val="es-ES_tradnl"/>
        </w:rPr>
        <w:t xml:space="preserve"> todas las disposiciones que le sean contrarias». </w:t>
      </w:r>
      <w:r w:rsidR="00BF5AE7" w:rsidRPr="004B1B5F">
        <w:rPr>
          <w:rFonts w:ascii="Arial" w:eastAsia="Calibri" w:hAnsi="Arial" w:cs="Arial"/>
          <w:sz w:val="22"/>
          <w:szCs w:val="22"/>
          <w:lang w:val="es-ES_tradnl"/>
        </w:rPr>
        <w:t>Por ello</w:t>
      </w:r>
      <w:r w:rsidR="006937EA" w:rsidRPr="004B1B5F">
        <w:rPr>
          <w:rFonts w:ascii="Arial" w:eastAsia="Calibri" w:hAnsi="Arial" w:cs="Arial"/>
          <w:sz w:val="22"/>
          <w:szCs w:val="22"/>
          <w:lang w:val="es-ES_tradnl"/>
        </w:rPr>
        <w:t xml:space="preserve">, puede afirmarse que, además del decaimiento del artículo 2.2.1.2.4.2.2. del Decreto 1082 de 2015, </w:t>
      </w:r>
      <w:r w:rsidR="00BF5AE7" w:rsidRPr="004B1B5F">
        <w:rPr>
          <w:rFonts w:ascii="Arial" w:eastAsia="Calibri" w:hAnsi="Arial" w:cs="Arial"/>
          <w:sz w:val="22"/>
          <w:szCs w:val="22"/>
          <w:lang w:val="es-ES_tradnl"/>
        </w:rPr>
        <w:t xml:space="preserve">dicha norma </w:t>
      </w:r>
      <w:r w:rsidR="006937EA" w:rsidRPr="004B1B5F">
        <w:rPr>
          <w:rFonts w:ascii="Arial" w:eastAsia="Calibri" w:hAnsi="Arial" w:cs="Arial"/>
          <w:sz w:val="22"/>
          <w:szCs w:val="22"/>
          <w:lang w:val="es-ES_tradnl"/>
        </w:rPr>
        <w:t>debe entenderse derogad</w:t>
      </w:r>
      <w:r w:rsidR="00BF5AE7" w:rsidRPr="004B1B5F">
        <w:rPr>
          <w:rFonts w:ascii="Arial" w:eastAsia="Calibri" w:hAnsi="Arial" w:cs="Arial"/>
          <w:sz w:val="22"/>
          <w:szCs w:val="22"/>
          <w:lang w:val="es-ES_tradnl"/>
        </w:rPr>
        <w:t>a</w:t>
      </w:r>
      <w:r w:rsidR="006937EA" w:rsidRPr="004B1B5F">
        <w:rPr>
          <w:rFonts w:ascii="Arial" w:eastAsia="Calibri" w:hAnsi="Arial" w:cs="Arial"/>
          <w:sz w:val="22"/>
          <w:szCs w:val="22"/>
          <w:lang w:val="es-ES_tradnl"/>
        </w:rPr>
        <w:t>.</w:t>
      </w:r>
    </w:p>
    <w:p w14:paraId="1DF3F462" w14:textId="2FFFA137" w:rsidR="00773131" w:rsidRPr="004B1B5F" w:rsidRDefault="00C21F0C" w:rsidP="00774337">
      <w:pPr>
        <w:spacing w:before="120" w:line="276" w:lineRule="auto"/>
        <w:ind w:firstLine="709"/>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Por último, no es válido aducir que </w:t>
      </w:r>
      <w:r w:rsidR="00CC45A5" w:rsidRPr="004B1B5F">
        <w:rPr>
          <w:rFonts w:ascii="Arial" w:eastAsia="Calibri" w:hAnsi="Arial" w:cs="Arial"/>
          <w:sz w:val="22"/>
          <w:szCs w:val="22"/>
          <w:lang w:val="es-ES_tradnl"/>
        </w:rPr>
        <w:t>los apartados normativos del artículo</w:t>
      </w:r>
      <w:r w:rsidR="0042226E" w:rsidRPr="004B1B5F">
        <w:rPr>
          <w:rFonts w:ascii="Arial" w:eastAsia="Calibri" w:hAnsi="Arial" w:cs="Arial"/>
          <w:sz w:val="22"/>
          <w:szCs w:val="22"/>
          <w:lang w:val="es-ES_tradnl"/>
        </w:rPr>
        <w:t xml:space="preserve"> 2.2.1.2.4.2.2. del Decreto 1082 de 2015 que</w:t>
      </w:r>
      <w:r w:rsidR="0003535C" w:rsidRPr="004B1B5F">
        <w:rPr>
          <w:rFonts w:ascii="Arial" w:eastAsia="Calibri" w:hAnsi="Arial" w:cs="Arial"/>
          <w:sz w:val="22"/>
          <w:szCs w:val="22"/>
          <w:lang w:val="es-ES_tradnl"/>
        </w:rPr>
        <w:t>,</w:t>
      </w:r>
      <w:r w:rsidR="0042226E" w:rsidRPr="004B1B5F">
        <w:rPr>
          <w:rFonts w:ascii="Arial" w:eastAsia="Calibri" w:hAnsi="Arial" w:cs="Arial"/>
          <w:sz w:val="22"/>
          <w:szCs w:val="22"/>
          <w:lang w:val="es-ES_tradnl"/>
        </w:rPr>
        <w:t xml:space="preserve"> en su texto</w:t>
      </w:r>
      <w:r w:rsidR="0003535C" w:rsidRPr="004B1B5F">
        <w:rPr>
          <w:rFonts w:ascii="Arial" w:eastAsia="Calibri" w:hAnsi="Arial" w:cs="Arial"/>
          <w:sz w:val="22"/>
          <w:szCs w:val="22"/>
          <w:lang w:val="es-ES_tradnl"/>
        </w:rPr>
        <w:t>,</w:t>
      </w:r>
      <w:r w:rsidR="0042226E" w:rsidRPr="004B1B5F">
        <w:rPr>
          <w:rFonts w:ascii="Arial" w:eastAsia="Calibri" w:hAnsi="Arial" w:cs="Arial"/>
          <w:sz w:val="22"/>
          <w:szCs w:val="22"/>
          <w:lang w:val="es-ES_tradnl"/>
        </w:rPr>
        <w:t xml:space="preserve"> no sean contrarios a la nueva regulación contenida en el artículo 34 de la Ley 2069 de 2020 pueden seguirse aplicando. </w:t>
      </w:r>
      <w:r w:rsidR="00011EA4" w:rsidRPr="004B1B5F">
        <w:rPr>
          <w:rFonts w:ascii="Arial" w:eastAsia="Calibri" w:hAnsi="Arial" w:cs="Arial"/>
          <w:sz w:val="22"/>
          <w:szCs w:val="22"/>
          <w:lang w:val="es-ES_tradnl"/>
        </w:rPr>
        <w:t xml:space="preserve">Tal aseveración no </w:t>
      </w:r>
      <w:r w:rsidR="0003535C" w:rsidRPr="004B1B5F">
        <w:rPr>
          <w:rFonts w:ascii="Arial" w:eastAsia="Calibri" w:hAnsi="Arial" w:cs="Arial"/>
          <w:sz w:val="22"/>
          <w:szCs w:val="22"/>
          <w:lang w:val="es-ES_tradnl"/>
        </w:rPr>
        <w:t>es</w:t>
      </w:r>
      <w:r w:rsidR="00011EA4" w:rsidRPr="004B1B5F">
        <w:rPr>
          <w:rFonts w:ascii="Arial" w:eastAsia="Calibri" w:hAnsi="Arial" w:cs="Arial"/>
          <w:sz w:val="22"/>
          <w:szCs w:val="22"/>
          <w:lang w:val="es-ES_tradnl"/>
        </w:rPr>
        <w:t xml:space="preserve"> admisible, porque el artículo 34</w:t>
      </w:r>
      <w:r w:rsidR="00C94065" w:rsidRPr="004B1B5F">
        <w:rPr>
          <w:rFonts w:ascii="Arial" w:eastAsia="Calibri" w:hAnsi="Arial" w:cs="Arial"/>
          <w:sz w:val="22"/>
          <w:szCs w:val="22"/>
          <w:lang w:val="es-ES_tradnl"/>
        </w:rPr>
        <w:t>,</w:t>
      </w:r>
      <w:r w:rsidR="005C721D" w:rsidRPr="004B1B5F">
        <w:rPr>
          <w:rFonts w:ascii="Arial" w:eastAsia="Calibri" w:hAnsi="Arial" w:cs="Arial"/>
          <w:sz w:val="22"/>
          <w:szCs w:val="22"/>
          <w:lang w:val="es-ES_tradnl"/>
        </w:rPr>
        <w:t xml:space="preserve"> reiteradamente</w:t>
      </w:r>
      <w:r w:rsidR="00C94065" w:rsidRPr="004B1B5F">
        <w:rPr>
          <w:rFonts w:ascii="Arial" w:eastAsia="Calibri" w:hAnsi="Arial" w:cs="Arial"/>
          <w:sz w:val="22"/>
          <w:szCs w:val="22"/>
          <w:lang w:val="es-ES_tradnl"/>
        </w:rPr>
        <w:t>,</w:t>
      </w:r>
      <w:r w:rsidR="005C721D" w:rsidRPr="004B1B5F">
        <w:rPr>
          <w:rFonts w:ascii="Arial" w:eastAsia="Calibri" w:hAnsi="Arial" w:cs="Arial"/>
          <w:sz w:val="22"/>
          <w:szCs w:val="22"/>
          <w:lang w:val="es-ES_tradnl"/>
        </w:rPr>
        <w:t xml:space="preserve"> </w:t>
      </w:r>
      <w:r w:rsidR="00774337" w:rsidRPr="004B1B5F">
        <w:rPr>
          <w:rFonts w:ascii="Arial" w:eastAsia="Calibri" w:hAnsi="Arial" w:cs="Arial"/>
          <w:sz w:val="22"/>
          <w:szCs w:val="22"/>
          <w:lang w:val="es-ES_tradnl"/>
        </w:rPr>
        <w:t xml:space="preserve">señala </w:t>
      </w:r>
      <w:r w:rsidR="0068420B" w:rsidRPr="004B1B5F">
        <w:rPr>
          <w:rFonts w:ascii="Arial" w:eastAsia="Calibri" w:hAnsi="Arial" w:cs="Arial"/>
          <w:sz w:val="22"/>
          <w:szCs w:val="22"/>
          <w:lang w:val="es-ES_tradnl"/>
        </w:rPr>
        <w:t>que el gobierno nacional debe definir las condiciones para la aplicación de las reglas recientemente expedidas</w:t>
      </w:r>
      <w:r w:rsidR="00774337" w:rsidRPr="004B1B5F">
        <w:rPr>
          <w:rFonts w:ascii="Arial" w:eastAsia="Calibri" w:hAnsi="Arial" w:cs="Arial"/>
          <w:sz w:val="22"/>
          <w:szCs w:val="22"/>
          <w:lang w:val="es-ES_tradnl"/>
        </w:rPr>
        <w:t>,</w:t>
      </w:r>
      <w:r w:rsidR="0068420B" w:rsidRPr="004B1B5F">
        <w:rPr>
          <w:rFonts w:ascii="Arial" w:eastAsia="Calibri" w:hAnsi="Arial" w:cs="Arial"/>
          <w:sz w:val="22"/>
          <w:szCs w:val="22"/>
          <w:lang w:val="es-ES_tradnl"/>
        </w:rPr>
        <w:t xml:space="preserve"> que permitan </w:t>
      </w:r>
      <w:r w:rsidR="002212FB" w:rsidRPr="004B1B5F">
        <w:rPr>
          <w:rFonts w:ascii="Arial" w:eastAsia="Calibri" w:hAnsi="Arial" w:cs="Arial"/>
          <w:sz w:val="22"/>
          <w:szCs w:val="22"/>
          <w:lang w:val="es-ES_tradnl"/>
        </w:rPr>
        <w:t xml:space="preserve">llevar a cabo las convocatorias limitadas a </w:t>
      </w:r>
      <w:proofErr w:type="spellStart"/>
      <w:r w:rsidR="002212FB" w:rsidRPr="004B1B5F">
        <w:rPr>
          <w:rFonts w:ascii="Arial" w:eastAsia="Calibri" w:hAnsi="Arial" w:cs="Arial"/>
          <w:sz w:val="22"/>
          <w:szCs w:val="22"/>
          <w:lang w:val="es-ES_tradnl"/>
        </w:rPr>
        <w:t>mipymes</w:t>
      </w:r>
      <w:proofErr w:type="spellEnd"/>
      <w:r w:rsidR="002212FB" w:rsidRPr="004B1B5F">
        <w:rPr>
          <w:rFonts w:ascii="Arial" w:eastAsia="Calibri" w:hAnsi="Arial" w:cs="Arial"/>
          <w:sz w:val="22"/>
          <w:szCs w:val="22"/>
          <w:lang w:val="es-ES_tradnl"/>
        </w:rPr>
        <w:t>, lo cual demuestra la voluntad legislativa de</w:t>
      </w:r>
      <w:r w:rsidR="00607860" w:rsidRPr="004B1B5F">
        <w:rPr>
          <w:rFonts w:ascii="Arial" w:eastAsia="Calibri" w:hAnsi="Arial" w:cs="Arial"/>
          <w:sz w:val="22"/>
          <w:szCs w:val="22"/>
          <w:lang w:val="es-ES_tradnl"/>
        </w:rPr>
        <w:t xml:space="preserve"> </w:t>
      </w:r>
      <w:r w:rsidR="00774337" w:rsidRPr="004B1B5F">
        <w:rPr>
          <w:rFonts w:ascii="Arial" w:eastAsia="Calibri" w:hAnsi="Arial" w:cs="Arial"/>
          <w:sz w:val="22"/>
          <w:szCs w:val="22"/>
          <w:lang w:val="es-ES_tradnl"/>
        </w:rPr>
        <w:t xml:space="preserve">establecer </w:t>
      </w:r>
      <w:r w:rsidR="00607860" w:rsidRPr="004B1B5F">
        <w:rPr>
          <w:rFonts w:ascii="Arial" w:eastAsia="Calibri" w:hAnsi="Arial" w:cs="Arial"/>
          <w:sz w:val="22"/>
          <w:szCs w:val="22"/>
          <w:lang w:val="es-ES_tradnl"/>
        </w:rPr>
        <w:t>la necesidad de una nueva reglamentación de dicha materia.</w:t>
      </w:r>
      <w:r w:rsidR="00774337" w:rsidRPr="004B1B5F">
        <w:rPr>
          <w:rFonts w:ascii="Arial" w:eastAsia="Calibri" w:hAnsi="Arial" w:cs="Arial"/>
          <w:sz w:val="22"/>
          <w:szCs w:val="22"/>
          <w:lang w:val="es-ES_tradnl"/>
        </w:rPr>
        <w:t xml:space="preserve"> En tal sentido, el gobierno nacional podría, mediante el decreto reglamentario que expida, definir nuevas condiciones </w:t>
      </w:r>
      <w:r w:rsidR="00402FAF" w:rsidRPr="004B1B5F">
        <w:rPr>
          <w:rFonts w:ascii="Arial" w:eastAsia="Calibri" w:hAnsi="Arial" w:cs="Arial"/>
          <w:sz w:val="22"/>
          <w:szCs w:val="22"/>
          <w:lang w:val="es-ES_tradnl"/>
        </w:rPr>
        <w:t xml:space="preserve">y montos para </w:t>
      </w:r>
      <w:r w:rsidR="00962C93" w:rsidRPr="004B1B5F">
        <w:rPr>
          <w:rFonts w:ascii="Arial" w:eastAsia="Calibri" w:hAnsi="Arial" w:cs="Arial"/>
          <w:sz w:val="22"/>
          <w:szCs w:val="22"/>
          <w:lang w:val="es-ES_tradnl"/>
        </w:rPr>
        <w:t>las</w:t>
      </w:r>
      <w:r w:rsidR="00402FAF" w:rsidRPr="004B1B5F">
        <w:rPr>
          <w:rFonts w:ascii="Arial" w:eastAsia="Calibri" w:hAnsi="Arial" w:cs="Arial"/>
          <w:sz w:val="22"/>
          <w:szCs w:val="22"/>
          <w:lang w:val="es-ES_tradnl"/>
        </w:rPr>
        <w:t xml:space="preserve"> convocatorias</w:t>
      </w:r>
      <w:r w:rsidR="00962C93" w:rsidRPr="004B1B5F">
        <w:rPr>
          <w:rFonts w:ascii="Arial" w:eastAsia="Calibri" w:hAnsi="Arial" w:cs="Arial"/>
          <w:sz w:val="22"/>
          <w:szCs w:val="22"/>
          <w:lang w:val="es-ES_tradnl"/>
        </w:rPr>
        <w:t xml:space="preserve"> limitadas a</w:t>
      </w:r>
      <w:r w:rsidR="007C21E1" w:rsidRPr="004B1B5F">
        <w:rPr>
          <w:rFonts w:ascii="Arial" w:eastAsia="Calibri" w:hAnsi="Arial" w:cs="Arial"/>
          <w:sz w:val="22"/>
          <w:szCs w:val="22"/>
          <w:lang w:val="es-ES_tradnl"/>
        </w:rPr>
        <w:t xml:space="preserve"> </w:t>
      </w:r>
      <w:proofErr w:type="spellStart"/>
      <w:r w:rsidR="007C21E1" w:rsidRPr="004B1B5F">
        <w:rPr>
          <w:rFonts w:ascii="Arial" w:eastAsia="Calibri" w:hAnsi="Arial" w:cs="Arial"/>
          <w:sz w:val="22"/>
          <w:szCs w:val="22"/>
          <w:lang w:val="es-ES_tradnl"/>
        </w:rPr>
        <w:t>mipymes</w:t>
      </w:r>
      <w:proofErr w:type="spellEnd"/>
      <w:r w:rsidR="00402FAF" w:rsidRPr="004B1B5F">
        <w:rPr>
          <w:rFonts w:ascii="Arial" w:eastAsia="Calibri" w:hAnsi="Arial" w:cs="Arial"/>
          <w:sz w:val="22"/>
          <w:szCs w:val="22"/>
          <w:lang w:val="es-ES_tradnl"/>
        </w:rPr>
        <w:t xml:space="preserve">. Por ende, mientras ello no suceda, </w:t>
      </w:r>
      <w:r w:rsidR="00D50DB9" w:rsidRPr="004B1B5F">
        <w:rPr>
          <w:rFonts w:ascii="Arial" w:eastAsia="Calibri" w:hAnsi="Arial" w:cs="Arial"/>
          <w:sz w:val="22"/>
          <w:szCs w:val="22"/>
          <w:lang w:val="es-ES_tradnl"/>
        </w:rPr>
        <w:t xml:space="preserve">las entidades estatales, los patrimonios autónomos constituidos por estas y los particulares que ejecuten </w:t>
      </w:r>
      <w:r w:rsidR="00D50DB9" w:rsidRPr="004B1B5F">
        <w:rPr>
          <w:rFonts w:ascii="Arial" w:eastAsia="Calibri" w:hAnsi="Arial" w:cs="Arial"/>
          <w:sz w:val="22"/>
          <w:szCs w:val="22"/>
          <w:lang w:val="es-ES_tradnl"/>
        </w:rPr>
        <w:lastRenderedPageBreak/>
        <w:t>recursos públicos, no pueden</w:t>
      </w:r>
      <w:r w:rsidR="00400E06" w:rsidRPr="004B1B5F">
        <w:rPr>
          <w:rFonts w:ascii="Arial" w:eastAsia="Calibri" w:hAnsi="Arial" w:cs="Arial"/>
          <w:sz w:val="22"/>
          <w:szCs w:val="22"/>
          <w:lang w:val="es-ES_tradnl"/>
        </w:rPr>
        <w:t xml:space="preserve"> adoptar convocatorias limitadas a </w:t>
      </w:r>
      <w:proofErr w:type="spellStart"/>
      <w:r w:rsidR="00400E06" w:rsidRPr="004B1B5F">
        <w:rPr>
          <w:rFonts w:ascii="Arial" w:eastAsia="Calibri" w:hAnsi="Arial" w:cs="Arial"/>
          <w:sz w:val="22"/>
          <w:szCs w:val="22"/>
          <w:lang w:val="es-ES_tradnl"/>
        </w:rPr>
        <w:t>mipymes</w:t>
      </w:r>
      <w:proofErr w:type="spellEnd"/>
      <w:r w:rsidR="00400E06" w:rsidRPr="004B1B5F">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r w:rsidR="00D50DB9" w:rsidRPr="004B1B5F">
        <w:rPr>
          <w:rFonts w:ascii="Arial" w:eastAsia="Calibri" w:hAnsi="Arial" w:cs="Arial"/>
          <w:sz w:val="22"/>
          <w:szCs w:val="22"/>
          <w:lang w:val="es-ES_tradnl"/>
        </w:rPr>
        <w:t xml:space="preserve"> </w:t>
      </w:r>
    </w:p>
    <w:p w14:paraId="7E83BEFA" w14:textId="77777777" w:rsidR="0060009C" w:rsidRPr="004B1B5F" w:rsidRDefault="0060009C" w:rsidP="00510DE9">
      <w:pPr>
        <w:tabs>
          <w:tab w:val="left" w:pos="0"/>
        </w:tabs>
        <w:jc w:val="both"/>
        <w:rPr>
          <w:rFonts w:ascii="Arial" w:eastAsia="Calibri" w:hAnsi="Arial" w:cs="Arial"/>
          <w:b/>
          <w:sz w:val="22"/>
          <w:lang w:val="es-ES_tradnl"/>
        </w:rPr>
      </w:pPr>
    </w:p>
    <w:p w14:paraId="37CA9805" w14:textId="122A5ECE" w:rsidR="00DD5B04" w:rsidRPr="004B1B5F" w:rsidRDefault="004177A6" w:rsidP="00510DE9">
      <w:pPr>
        <w:tabs>
          <w:tab w:val="left" w:pos="0"/>
        </w:tabs>
        <w:jc w:val="both"/>
        <w:rPr>
          <w:rFonts w:ascii="Arial" w:eastAsia="Calibri" w:hAnsi="Arial" w:cs="Arial"/>
          <w:b/>
          <w:sz w:val="22"/>
          <w:lang w:val="es-ES_tradnl"/>
        </w:rPr>
      </w:pPr>
      <w:r w:rsidRPr="004B1B5F">
        <w:rPr>
          <w:rFonts w:ascii="Arial" w:eastAsia="Calibri" w:hAnsi="Arial" w:cs="Arial"/>
          <w:b/>
          <w:sz w:val="22"/>
          <w:lang w:val="es-ES_tradnl"/>
        </w:rPr>
        <w:t>3</w:t>
      </w:r>
      <w:r w:rsidR="00B011A9" w:rsidRPr="004B1B5F">
        <w:rPr>
          <w:rFonts w:ascii="Arial" w:eastAsia="Calibri" w:hAnsi="Arial" w:cs="Arial"/>
          <w:b/>
          <w:sz w:val="22"/>
          <w:lang w:val="es-ES_tradnl"/>
        </w:rPr>
        <w:t xml:space="preserve">. </w:t>
      </w:r>
      <w:r w:rsidR="00DD5B04" w:rsidRPr="004B1B5F">
        <w:rPr>
          <w:rFonts w:ascii="Arial" w:eastAsia="Calibri" w:hAnsi="Arial" w:cs="Arial"/>
          <w:b/>
          <w:sz w:val="22"/>
          <w:lang w:val="es-ES_tradnl"/>
        </w:rPr>
        <w:t>Respuesta</w:t>
      </w:r>
      <w:r w:rsidR="002A7D84" w:rsidRPr="004B1B5F">
        <w:rPr>
          <w:rFonts w:ascii="Arial" w:eastAsia="Calibri" w:hAnsi="Arial" w:cs="Arial"/>
          <w:b/>
          <w:sz w:val="22"/>
          <w:lang w:val="es-ES_tradnl"/>
        </w:rPr>
        <w:t>s</w:t>
      </w:r>
    </w:p>
    <w:p w14:paraId="12DCA9F3" w14:textId="77777777" w:rsidR="004B25D8" w:rsidRPr="004B1B5F" w:rsidRDefault="004B25D8" w:rsidP="001C2119">
      <w:pPr>
        <w:ind w:right="709"/>
        <w:jc w:val="both"/>
        <w:rPr>
          <w:rFonts w:ascii="Arial" w:hAnsi="Arial" w:cs="Arial"/>
          <w:sz w:val="21"/>
          <w:szCs w:val="21"/>
          <w:lang w:val="es-ES_tradnl"/>
        </w:rPr>
      </w:pPr>
    </w:p>
    <w:p w14:paraId="734BCD29" w14:textId="0DEEF5DE" w:rsidR="00DA40C1" w:rsidRPr="004B1B5F" w:rsidRDefault="0008049A" w:rsidP="004B25D8">
      <w:pPr>
        <w:ind w:left="709" w:right="709"/>
        <w:jc w:val="both"/>
        <w:rPr>
          <w:rFonts w:ascii="Arial" w:eastAsiaTheme="minorHAnsi" w:hAnsi="Arial" w:cs="Arial"/>
          <w:sz w:val="22"/>
          <w:szCs w:val="22"/>
          <w:lang w:eastAsia="en-US"/>
        </w:rPr>
      </w:pPr>
      <w:r w:rsidRPr="004B1B5F">
        <w:rPr>
          <w:rFonts w:ascii="Arial" w:hAnsi="Arial" w:cs="Arial"/>
          <w:sz w:val="22"/>
          <w:szCs w:val="22"/>
          <w:lang w:val="es-ES_tradnl"/>
        </w:rPr>
        <w:t>«[…]</w:t>
      </w:r>
      <w:r w:rsidRPr="004B1B5F">
        <w:rPr>
          <w:rFonts w:ascii="Arial" w:eastAsiaTheme="minorHAnsi" w:hAnsi="Arial" w:cs="Arial"/>
          <w:sz w:val="22"/>
          <w:szCs w:val="22"/>
          <w:lang w:eastAsia="en-US"/>
        </w:rPr>
        <w:t xml:space="preserve"> bajo la modalidad de Mínima Cuantía se puede limitar a </w:t>
      </w:r>
      <w:proofErr w:type="spellStart"/>
      <w:r w:rsidRPr="004B1B5F">
        <w:rPr>
          <w:rFonts w:ascii="Arial" w:eastAsiaTheme="minorHAnsi" w:hAnsi="Arial" w:cs="Arial"/>
          <w:sz w:val="22"/>
          <w:szCs w:val="22"/>
          <w:lang w:eastAsia="en-US"/>
        </w:rPr>
        <w:t>Mypimes</w:t>
      </w:r>
      <w:proofErr w:type="spellEnd"/>
      <w:r w:rsidRPr="004B1B5F">
        <w:rPr>
          <w:rFonts w:ascii="Arial" w:eastAsiaTheme="minorHAnsi" w:hAnsi="Arial" w:cs="Arial"/>
          <w:sz w:val="22"/>
          <w:szCs w:val="22"/>
          <w:lang w:eastAsia="en-US"/>
        </w:rPr>
        <w:t>? si se puede realizar, como sería el procedimiento del mismo» [sic].</w:t>
      </w:r>
    </w:p>
    <w:p w14:paraId="103424DD" w14:textId="77777777" w:rsidR="0008049A" w:rsidRPr="004B1B5F" w:rsidRDefault="0008049A" w:rsidP="004B25D8">
      <w:pPr>
        <w:ind w:left="709" w:right="709"/>
        <w:jc w:val="both"/>
        <w:rPr>
          <w:rFonts w:ascii="Arial" w:hAnsi="Arial" w:cs="Arial"/>
          <w:sz w:val="21"/>
          <w:szCs w:val="21"/>
          <w:lang w:val="es-ES_tradnl"/>
        </w:rPr>
      </w:pPr>
    </w:p>
    <w:p w14:paraId="7071CB74" w14:textId="7109EFAB" w:rsidR="008273EC" w:rsidRPr="004B1B5F" w:rsidRDefault="0039047D" w:rsidP="00640680">
      <w:pPr>
        <w:spacing w:after="120" w:line="276" w:lineRule="auto"/>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De </w:t>
      </w:r>
      <w:r w:rsidR="00407937" w:rsidRPr="004B1B5F">
        <w:rPr>
          <w:rFonts w:ascii="Arial" w:eastAsia="Calibri" w:hAnsi="Arial" w:cs="Arial"/>
          <w:sz w:val="22"/>
          <w:szCs w:val="22"/>
          <w:lang w:val="es-ES_tradnl"/>
        </w:rPr>
        <w:t>conformidad con lo expuesto</w:t>
      </w:r>
      <w:r w:rsidR="00DA40C1" w:rsidRPr="004B1B5F">
        <w:rPr>
          <w:rFonts w:ascii="Arial" w:eastAsia="Calibri" w:hAnsi="Arial" w:cs="Arial"/>
          <w:sz w:val="22"/>
          <w:szCs w:val="22"/>
          <w:lang w:val="es-ES_tradnl"/>
        </w:rPr>
        <w:t xml:space="preserve">, </w:t>
      </w:r>
      <w:r w:rsidR="00063BC1" w:rsidRPr="004B1B5F">
        <w:rPr>
          <w:rFonts w:ascii="Arial" w:eastAsia="Calibri" w:hAnsi="Arial" w:cs="Arial"/>
          <w:sz w:val="22"/>
          <w:szCs w:val="22"/>
          <w:lang w:val="es-ES_tradnl"/>
        </w:rPr>
        <w:t>después de</w:t>
      </w:r>
      <w:r w:rsidR="0008049A" w:rsidRPr="004B1B5F">
        <w:rPr>
          <w:rFonts w:ascii="Arial" w:eastAsia="Calibri" w:hAnsi="Arial" w:cs="Arial"/>
          <w:sz w:val="22"/>
          <w:szCs w:val="22"/>
          <w:lang w:val="es-ES_tradnl"/>
        </w:rPr>
        <w:t xml:space="preserve"> la modificación </w:t>
      </w:r>
      <w:r w:rsidR="00E2628C" w:rsidRPr="004B1B5F">
        <w:rPr>
          <w:rFonts w:ascii="Arial" w:eastAsia="Calibri" w:hAnsi="Arial" w:cs="Arial"/>
          <w:sz w:val="22"/>
          <w:szCs w:val="22"/>
          <w:lang w:val="es-ES_tradnl"/>
        </w:rPr>
        <w:t>de</w:t>
      </w:r>
      <w:r w:rsidR="0008049A" w:rsidRPr="004B1B5F">
        <w:rPr>
          <w:rFonts w:ascii="Arial" w:eastAsia="Calibri" w:hAnsi="Arial" w:cs="Arial"/>
          <w:sz w:val="22"/>
          <w:szCs w:val="22"/>
          <w:lang w:val="es-ES_tradnl"/>
        </w:rPr>
        <w:t>l artículo 2</w:t>
      </w:r>
      <w:r w:rsidR="00E2628C" w:rsidRPr="004B1B5F">
        <w:rPr>
          <w:rFonts w:ascii="Arial" w:eastAsia="Calibri" w:hAnsi="Arial" w:cs="Arial"/>
          <w:sz w:val="22"/>
          <w:szCs w:val="22"/>
          <w:lang w:val="es-ES_tradnl"/>
        </w:rPr>
        <w:t>.</w:t>
      </w:r>
      <w:r w:rsidR="0008049A" w:rsidRPr="004B1B5F">
        <w:rPr>
          <w:rFonts w:ascii="Arial" w:eastAsia="Calibri" w:hAnsi="Arial" w:cs="Arial"/>
          <w:sz w:val="22"/>
          <w:szCs w:val="22"/>
          <w:lang w:val="es-ES_tradnl"/>
        </w:rPr>
        <w:t>5 de la Ley 1150 de 2007 por</w:t>
      </w:r>
      <w:r w:rsidR="00E2628C" w:rsidRPr="004B1B5F">
        <w:rPr>
          <w:rFonts w:ascii="Arial" w:eastAsia="Calibri" w:hAnsi="Arial" w:cs="Arial"/>
          <w:sz w:val="22"/>
          <w:szCs w:val="22"/>
          <w:lang w:val="es-ES_tradnl"/>
        </w:rPr>
        <w:t xml:space="preserve"> parte</w:t>
      </w:r>
      <w:r w:rsidR="0008049A" w:rsidRPr="004B1B5F">
        <w:rPr>
          <w:rFonts w:ascii="Arial" w:eastAsia="Calibri" w:hAnsi="Arial" w:cs="Arial"/>
          <w:sz w:val="22"/>
          <w:szCs w:val="22"/>
          <w:lang w:val="es-ES_tradnl"/>
        </w:rPr>
        <w:t xml:space="preserve"> </w:t>
      </w:r>
      <w:r w:rsidR="00E2628C" w:rsidRPr="004B1B5F">
        <w:rPr>
          <w:rFonts w:ascii="Arial" w:eastAsia="Calibri" w:hAnsi="Arial" w:cs="Arial"/>
          <w:sz w:val="22"/>
          <w:szCs w:val="22"/>
          <w:lang w:val="es-ES_tradnl"/>
        </w:rPr>
        <w:t>d</w:t>
      </w:r>
      <w:r w:rsidR="0008049A" w:rsidRPr="004B1B5F">
        <w:rPr>
          <w:rFonts w:ascii="Arial" w:eastAsia="Calibri" w:hAnsi="Arial" w:cs="Arial"/>
          <w:sz w:val="22"/>
          <w:szCs w:val="22"/>
          <w:lang w:val="es-ES_tradnl"/>
        </w:rPr>
        <w:t xml:space="preserve">el artículo 30 de la Ley 2069 de 2020, </w:t>
      </w:r>
      <w:r w:rsidR="001502E1" w:rsidRPr="004B1B5F">
        <w:rPr>
          <w:rFonts w:ascii="Arial" w:eastAsia="Calibri" w:hAnsi="Arial" w:cs="Arial"/>
          <w:sz w:val="22"/>
          <w:szCs w:val="22"/>
          <w:lang w:val="es-ES_tradnl"/>
        </w:rPr>
        <w:t>sería</w:t>
      </w:r>
      <w:r w:rsidR="0008049A" w:rsidRPr="004B1B5F">
        <w:rPr>
          <w:rFonts w:ascii="Arial" w:eastAsia="Calibri" w:hAnsi="Arial" w:cs="Arial"/>
          <w:sz w:val="22"/>
          <w:szCs w:val="22"/>
          <w:lang w:val="es-ES_tradnl"/>
        </w:rPr>
        <w:t xml:space="preserve"> posible limitar a </w:t>
      </w:r>
      <w:proofErr w:type="spellStart"/>
      <w:r w:rsidR="0008049A" w:rsidRPr="004B1B5F">
        <w:rPr>
          <w:rFonts w:ascii="Arial" w:eastAsia="Calibri" w:hAnsi="Arial" w:cs="Arial"/>
          <w:sz w:val="22"/>
          <w:szCs w:val="22"/>
          <w:lang w:val="es-ES_tradnl"/>
        </w:rPr>
        <w:t>mipymes</w:t>
      </w:r>
      <w:proofErr w:type="spellEnd"/>
      <w:r w:rsidR="0008049A" w:rsidRPr="004B1B5F">
        <w:rPr>
          <w:rFonts w:ascii="Arial" w:eastAsia="Calibri" w:hAnsi="Arial" w:cs="Arial"/>
          <w:sz w:val="22"/>
          <w:szCs w:val="22"/>
          <w:lang w:val="es-ES_tradnl"/>
        </w:rPr>
        <w:t xml:space="preserve"> los procedimientos de mínima cuantía en los términos del artículo </w:t>
      </w:r>
      <w:r w:rsidR="00B41E2B" w:rsidRPr="004B1B5F">
        <w:rPr>
          <w:rFonts w:ascii="Arial" w:eastAsia="Calibri" w:hAnsi="Arial" w:cs="Arial"/>
          <w:sz w:val="22"/>
          <w:szCs w:val="22"/>
          <w:lang w:val="es-ES_tradnl"/>
        </w:rPr>
        <w:t xml:space="preserve">12 de la Ley 1150 de 2007. No obstante, </w:t>
      </w:r>
      <w:r w:rsidR="00E2628C" w:rsidRPr="004B1B5F">
        <w:rPr>
          <w:rFonts w:ascii="Arial" w:eastAsia="Calibri" w:hAnsi="Arial" w:cs="Arial"/>
          <w:sz w:val="22"/>
          <w:szCs w:val="22"/>
          <w:lang w:val="es-ES_tradnl"/>
        </w:rPr>
        <w:t xml:space="preserve">esta </w:t>
      </w:r>
      <w:r w:rsidR="00BF067A" w:rsidRPr="004B1B5F">
        <w:rPr>
          <w:rFonts w:ascii="Arial" w:eastAsia="Calibri" w:hAnsi="Arial" w:cs="Arial"/>
          <w:sz w:val="22"/>
          <w:szCs w:val="22"/>
          <w:lang w:val="es-ES_tradnl"/>
        </w:rPr>
        <w:t>última</w:t>
      </w:r>
      <w:r w:rsidR="00E2628C" w:rsidRPr="004B1B5F">
        <w:rPr>
          <w:rFonts w:ascii="Arial" w:eastAsia="Calibri" w:hAnsi="Arial" w:cs="Arial"/>
          <w:sz w:val="22"/>
          <w:szCs w:val="22"/>
          <w:lang w:val="es-ES_tradnl"/>
        </w:rPr>
        <w:t xml:space="preserve"> norma</w:t>
      </w:r>
      <w:r w:rsidR="00B41E2B" w:rsidRPr="004B1B5F">
        <w:rPr>
          <w:rFonts w:ascii="Arial" w:eastAsia="Calibri" w:hAnsi="Arial" w:cs="Arial"/>
          <w:sz w:val="22"/>
          <w:szCs w:val="22"/>
          <w:lang w:val="es-ES_tradnl"/>
        </w:rPr>
        <w:t xml:space="preserve"> fue modificad</w:t>
      </w:r>
      <w:r w:rsidR="001502E1" w:rsidRPr="004B1B5F">
        <w:rPr>
          <w:rFonts w:ascii="Arial" w:eastAsia="Calibri" w:hAnsi="Arial" w:cs="Arial"/>
          <w:sz w:val="22"/>
          <w:szCs w:val="22"/>
          <w:lang w:val="es-ES_tradnl"/>
        </w:rPr>
        <w:t>a</w:t>
      </w:r>
      <w:r w:rsidR="00B41E2B" w:rsidRPr="004B1B5F">
        <w:rPr>
          <w:rFonts w:ascii="Arial" w:eastAsia="Calibri" w:hAnsi="Arial" w:cs="Arial"/>
          <w:sz w:val="22"/>
          <w:szCs w:val="22"/>
          <w:lang w:val="es-ES_tradnl"/>
        </w:rPr>
        <w:t xml:space="preserve"> por </w:t>
      </w:r>
      <w:r w:rsidR="00DB39DE" w:rsidRPr="004B1B5F">
        <w:rPr>
          <w:rFonts w:ascii="Arial" w:eastAsia="Calibri" w:hAnsi="Arial" w:cs="Arial"/>
          <w:sz w:val="22"/>
          <w:szCs w:val="22"/>
          <w:lang w:val="es-ES_tradnl"/>
        </w:rPr>
        <w:t>el artículo</w:t>
      </w:r>
      <w:r w:rsidR="00BF067A" w:rsidRPr="004B1B5F">
        <w:rPr>
          <w:rFonts w:ascii="Arial" w:eastAsia="Calibri" w:hAnsi="Arial" w:cs="Arial"/>
          <w:sz w:val="22"/>
          <w:szCs w:val="22"/>
          <w:lang w:val="es-ES_tradnl"/>
        </w:rPr>
        <w:t xml:space="preserve"> 34 de</w:t>
      </w:r>
      <w:r w:rsidR="00DB39DE" w:rsidRPr="004B1B5F">
        <w:rPr>
          <w:rFonts w:ascii="Arial" w:eastAsia="Calibri" w:hAnsi="Arial" w:cs="Arial"/>
          <w:sz w:val="22"/>
          <w:szCs w:val="22"/>
          <w:lang w:val="es-ES_tradnl"/>
        </w:rPr>
        <w:t xml:space="preserve"> </w:t>
      </w:r>
      <w:r w:rsidR="00B41E2B" w:rsidRPr="004B1B5F">
        <w:rPr>
          <w:rFonts w:ascii="Arial" w:eastAsia="Calibri" w:hAnsi="Arial" w:cs="Arial"/>
          <w:sz w:val="22"/>
          <w:szCs w:val="22"/>
          <w:lang w:val="es-ES_tradnl"/>
        </w:rPr>
        <w:t xml:space="preserve">la Ley </w:t>
      </w:r>
      <w:r w:rsidR="00BF067A" w:rsidRPr="004B1B5F">
        <w:rPr>
          <w:rFonts w:ascii="Arial" w:eastAsia="Calibri" w:hAnsi="Arial" w:cs="Arial"/>
          <w:sz w:val="22"/>
          <w:szCs w:val="22"/>
          <w:lang w:val="es-ES_tradnl"/>
        </w:rPr>
        <w:t>de Emprendimiento</w:t>
      </w:r>
      <w:r w:rsidR="00B41E2B" w:rsidRPr="004B1B5F">
        <w:rPr>
          <w:rFonts w:ascii="Arial" w:eastAsia="Calibri" w:hAnsi="Arial" w:cs="Arial"/>
          <w:sz w:val="22"/>
          <w:szCs w:val="22"/>
          <w:lang w:val="es-ES_tradnl"/>
        </w:rPr>
        <w:t>,</w:t>
      </w:r>
      <w:r w:rsidR="00DB39DE" w:rsidRPr="004B1B5F">
        <w:rPr>
          <w:rFonts w:ascii="Arial" w:eastAsia="Calibri" w:hAnsi="Arial" w:cs="Arial"/>
          <w:sz w:val="22"/>
          <w:szCs w:val="22"/>
          <w:lang w:val="es-ES_tradnl"/>
        </w:rPr>
        <w:t xml:space="preserve"> modificación cuya eficacia está so</w:t>
      </w:r>
      <w:r w:rsidR="009A2D3B" w:rsidRPr="004B1B5F">
        <w:rPr>
          <w:rFonts w:ascii="Arial" w:eastAsia="Calibri" w:hAnsi="Arial" w:cs="Arial"/>
          <w:sz w:val="22"/>
          <w:szCs w:val="22"/>
          <w:lang w:val="es-ES_tradnl"/>
        </w:rPr>
        <w:t xml:space="preserve">metida </w:t>
      </w:r>
      <w:r w:rsidR="00E2628C" w:rsidRPr="004B1B5F">
        <w:rPr>
          <w:rFonts w:ascii="Arial" w:eastAsia="Calibri" w:hAnsi="Arial" w:cs="Arial"/>
          <w:sz w:val="22"/>
          <w:szCs w:val="22"/>
          <w:lang w:val="es-ES_tradnl"/>
        </w:rPr>
        <w:t>a una reglamentación</w:t>
      </w:r>
      <w:r w:rsidR="009A2D3B" w:rsidRPr="004B1B5F">
        <w:rPr>
          <w:rFonts w:ascii="Arial" w:eastAsia="Calibri" w:hAnsi="Arial" w:cs="Arial"/>
          <w:sz w:val="22"/>
          <w:szCs w:val="22"/>
          <w:lang w:val="es-ES_tradnl"/>
        </w:rPr>
        <w:t xml:space="preserve"> qu</w:t>
      </w:r>
      <w:r w:rsidR="00074E6F" w:rsidRPr="004B1B5F">
        <w:rPr>
          <w:rFonts w:ascii="Arial" w:eastAsia="Calibri" w:hAnsi="Arial" w:cs="Arial"/>
          <w:sz w:val="22"/>
          <w:szCs w:val="22"/>
          <w:lang w:val="es-ES_tradnl"/>
        </w:rPr>
        <w:t xml:space="preserve">e </w:t>
      </w:r>
      <w:r w:rsidR="00E2628C" w:rsidRPr="004B1B5F">
        <w:rPr>
          <w:rFonts w:ascii="Arial" w:eastAsia="Calibri" w:hAnsi="Arial" w:cs="Arial"/>
          <w:sz w:val="22"/>
          <w:szCs w:val="22"/>
          <w:lang w:val="es-ES_tradnl"/>
        </w:rPr>
        <w:t>todavía</w:t>
      </w:r>
      <w:r w:rsidR="00074E6F" w:rsidRPr="004B1B5F">
        <w:rPr>
          <w:rFonts w:ascii="Arial" w:eastAsia="Calibri" w:hAnsi="Arial" w:cs="Arial"/>
          <w:sz w:val="22"/>
          <w:szCs w:val="22"/>
          <w:lang w:val="es-ES_tradnl"/>
        </w:rPr>
        <w:t xml:space="preserve"> no </w:t>
      </w:r>
      <w:r w:rsidR="001502E1" w:rsidRPr="004B1B5F">
        <w:rPr>
          <w:rFonts w:ascii="Arial" w:eastAsia="Calibri" w:hAnsi="Arial" w:cs="Arial"/>
          <w:sz w:val="22"/>
          <w:szCs w:val="22"/>
          <w:lang w:val="es-ES_tradnl"/>
        </w:rPr>
        <w:t xml:space="preserve">se </w:t>
      </w:r>
      <w:r w:rsidR="00074E6F" w:rsidRPr="004B1B5F">
        <w:rPr>
          <w:rFonts w:ascii="Arial" w:eastAsia="Calibri" w:hAnsi="Arial" w:cs="Arial"/>
          <w:sz w:val="22"/>
          <w:szCs w:val="22"/>
          <w:lang w:val="es-ES_tradnl"/>
        </w:rPr>
        <w:t xml:space="preserve">ha </w:t>
      </w:r>
      <w:r w:rsidR="00E2628C" w:rsidRPr="004B1B5F">
        <w:rPr>
          <w:rFonts w:ascii="Arial" w:eastAsia="Calibri" w:hAnsi="Arial" w:cs="Arial"/>
          <w:sz w:val="22"/>
          <w:szCs w:val="22"/>
          <w:lang w:val="es-ES_tradnl"/>
        </w:rPr>
        <w:t>expedido</w:t>
      </w:r>
      <w:r w:rsidR="00074E6F" w:rsidRPr="004B1B5F">
        <w:rPr>
          <w:rFonts w:ascii="Arial" w:eastAsia="Calibri" w:hAnsi="Arial" w:cs="Arial"/>
          <w:sz w:val="22"/>
          <w:szCs w:val="22"/>
          <w:lang w:val="es-ES_tradnl"/>
        </w:rPr>
        <w:t>.</w:t>
      </w:r>
      <w:r w:rsidR="008273EC" w:rsidRPr="004B1B5F">
        <w:rPr>
          <w:rFonts w:ascii="Arial" w:eastAsia="Calibri" w:hAnsi="Arial" w:cs="Arial"/>
          <w:sz w:val="22"/>
          <w:szCs w:val="22"/>
          <w:lang w:val="es-ES_tradnl"/>
        </w:rPr>
        <w:t xml:space="preserve"> </w:t>
      </w:r>
    </w:p>
    <w:p w14:paraId="4CB83DF1" w14:textId="253C6B02" w:rsidR="00253723" w:rsidRPr="004B1B5F" w:rsidRDefault="00BF067A" w:rsidP="008273EC">
      <w:pPr>
        <w:spacing w:after="120" w:line="276" w:lineRule="auto"/>
        <w:ind w:firstLine="708"/>
        <w:jc w:val="both"/>
        <w:rPr>
          <w:rFonts w:ascii="Arial" w:eastAsia="Calibri" w:hAnsi="Arial" w:cs="Arial"/>
          <w:sz w:val="22"/>
          <w:szCs w:val="22"/>
          <w:lang w:val="es-ES_tradnl"/>
        </w:rPr>
      </w:pPr>
      <w:r w:rsidRPr="004B1B5F">
        <w:rPr>
          <w:rFonts w:ascii="Arial" w:eastAsia="Calibri" w:hAnsi="Arial" w:cs="Arial"/>
          <w:sz w:val="22"/>
          <w:szCs w:val="22"/>
          <w:lang w:val="es-ES_tradnl"/>
        </w:rPr>
        <w:t>Por lo demás, l</w:t>
      </w:r>
      <w:r w:rsidR="008273EC" w:rsidRPr="004B1B5F">
        <w:rPr>
          <w:rFonts w:ascii="Arial" w:eastAsia="Calibri" w:hAnsi="Arial" w:cs="Arial"/>
          <w:sz w:val="22"/>
          <w:szCs w:val="22"/>
          <w:lang w:val="es-ES_tradnl"/>
        </w:rPr>
        <w:t>a</w:t>
      </w:r>
      <w:r w:rsidR="007E1E45" w:rsidRPr="004B1B5F">
        <w:rPr>
          <w:rFonts w:ascii="Arial" w:eastAsia="Calibri" w:hAnsi="Arial" w:cs="Arial"/>
          <w:sz w:val="22"/>
          <w:szCs w:val="22"/>
          <w:lang w:val="es-ES_tradnl"/>
        </w:rPr>
        <w:t xml:space="preserve"> modificación</w:t>
      </w:r>
      <w:r w:rsidR="001F4DC8" w:rsidRPr="004B1B5F">
        <w:rPr>
          <w:rFonts w:ascii="Arial" w:eastAsia="Calibri" w:hAnsi="Arial" w:cs="Arial"/>
          <w:sz w:val="22"/>
          <w:szCs w:val="22"/>
          <w:lang w:val="es-ES_tradnl"/>
        </w:rPr>
        <w:t xml:space="preserve"> </w:t>
      </w:r>
      <w:r w:rsidR="008273EC" w:rsidRPr="004B1B5F">
        <w:rPr>
          <w:rFonts w:ascii="Arial" w:eastAsia="Calibri" w:hAnsi="Arial" w:cs="Arial"/>
          <w:sz w:val="22"/>
          <w:szCs w:val="22"/>
          <w:lang w:val="es-ES_tradnl"/>
        </w:rPr>
        <w:t>del artículo 34</w:t>
      </w:r>
      <w:r w:rsidRPr="004B1B5F">
        <w:rPr>
          <w:rFonts w:ascii="Arial" w:eastAsia="Calibri" w:hAnsi="Arial" w:cs="Arial"/>
          <w:sz w:val="22"/>
          <w:szCs w:val="22"/>
          <w:lang w:val="es-ES_tradnl"/>
        </w:rPr>
        <w:t xml:space="preserve"> de la Ley 2069 de 2020</w:t>
      </w:r>
      <w:r w:rsidR="008273EC" w:rsidRPr="004B1B5F">
        <w:rPr>
          <w:rFonts w:ascii="Arial" w:eastAsia="Calibri" w:hAnsi="Arial" w:cs="Arial"/>
          <w:sz w:val="22"/>
          <w:szCs w:val="22"/>
          <w:lang w:val="es-ES_tradnl"/>
        </w:rPr>
        <w:t xml:space="preserve"> </w:t>
      </w:r>
      <w:r w:rsidR="007E1E45" w:rsidRPr="004B1B5F">
        <w:rPr>
          <w:rFonts w:ascii="Arial" w:eastAsia="Calibri" w:hAnsi="Arial" w:cs="Arial"/>
          <w:sz w:val="22"/>
          <w:szCs w:val="22"/>
          <w:lang w:val="es-ES_tradnl"/>
        </w:rPr>
        <w:t>supone el decaimiento del artículo 2.2.1.2.4.2.2. del Decreto 1082 de 2015, por la desaparición de su fundamento de derecho</w:t>
      </w:r>
      <w:r w:rsidR="008273EC" w:rsidRPr="004B1B5F">
        <w:rPr>
          <w:rFonts w:ascii="Arial" w:eastAsia="Calibri" w:hAnsi="Arial" w:cs="Arial"/>
          <w:sz w:val="22"/>
          <w:szCs w:val="22"/>
          <w:lang w:val="es-ES_tradnl"/>
        </w:rPr>
        <w:t>.</w:t>
      </w:r>
      <w:r w:rsidR="007E1E45" w:rsidRPr="004B1B5F">
        <w:rPr>
          <w:rFonts w:ascii="Arial" w:eastAsia="Calibri" w:hAnsi="Arial" w:cs="Arial"/>
          <w:sz w:val="22"/>
          <w:szCs w:val="22"/>
          <w:lang w:val="es-ES_tradnl"/>
        </w:rPr>
        <w:t xml:space="preserve"> </w:t>
      </w:r>
      <w:r w:rsidR="00FF03EA" w:rsidRPr="004B1B5F">
        <w:rPr>
          <w:rFonts w:ascii="Arial" w:eastAsia="Calibri" w:hAnsi="Arial" w:cs="Arial"/>
          <w:sz w:val="22"/>
          <w:szCs w:val="22"/>
          <w:lang w:val="es-ES_tradnl"/>
        </w:rPr>
        <w:t>Al respecto también s</w:t>
      </w:r>
      <w:r w:rsidR="007E1E45" w:rsidRPr="004B1B5F">
        <w:rPr>
          <w:rFonts w:ascii="Arial" w:eastAsia="Calibri" w:hAnsi="Arial" w:cs="Arial"/>
          <w:sz w:val="22"/>
          <w:szCs w:val="22"/>
          <w:lang w:val="es-ES_tradnl"/>
        </w:rPr>
        <w:t xml:space="preserve">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007E1E45" w:rsidRPr="004B1B5F">
        <w:rPr>
          <w:rFonts w:ascii="Arial" w:eastAsia="Calibri" w:hAnsi="Arial" w:cs="Arial"/>
          <w:sz w:val="22"/>
          <w:szCs w:val="22"/>
          <w:lang w:val="es-ES_tradnl"/>
        </w:rPr>
        <w:t>esta</w:t>
      </w:r>
      <w:proofErr w:type="spellEnd"/>
      <w:r w:rsidR="007E1E45" w:rsidRPr="004B1B5F">
        <w:rPr>
          <w:rFonts w:ascii="Arial" w:eastAsia="Calibri" w:hAnsi="Arial" w:cs="Arial"/>
          <w:sz w:val="22"/>
          <w:szCs w:val="22"/>
          <w:lang w:val="es-ES_tradnl"/>
        </w:rPr>
        <w:t xml:space="preserve"> «deroga […] todas las disposiciones que le sean contrarias». </w:t>
      </w:r>
      <w:r w:rsidR="006A2D09" w:rsidRPr="004B1B5F">
        <w:rPr>
          <w:rFonts w:ascii="Arial" w:eastAsia="Calibri" w:hAnsi="Arial" w:cs="Arial"/>
          <w:sz w:val="22"/>
          <w:szCs w:val="22"/>
          <w:lang w:val="es-ES_tradnl"/>
        </w:rPr>
        <w:t>Por ello</w:t>
      </w:r>
      <w:r w:rsidR="007E1E45" w:rsidRPr="004B1B5F">
        <w:rPr>
          <w:rFonts w:ascii="Arial" w:eastAsia="Calibri" w:hAnsi="Arial" w:cs="Arial"/>
          <w:sz w:val="22"/>
          <w:szCs w:val="22"/>
          <w:lang w:val="es-ES_tradnl"/>
        </w:rPr>
        <w:t>, puede afirmarse que, además del decaimiento del artículo 2.2.1.2.4.2.2. del Decreto 1082 de 2015, debe entenderse derogado.</w:t>
      </w:r>
      <w:r w:rsidR="009A2D3B" w:rsidRPr="004B1B5F">
        <w:rPr>
          <w:rFonts w:ascii="Arial" w:eastAsia="Calibri" w:hAnsi="Arial" w:cs="Arial"/>
          <w:sz w:val="22"/>
          <w:szCs w:val="22"/>
          <w:lang w:val="es-ES_tradnl"/>
        </w:rPr>
        <w:t xml:space="preserve"> </w:t>
      </w:r>
    </w:p>
    <w:p w14:paraId="0470B9D3" w14:textId="3235F799" w:rsidR="00BF067A" w:rsidRPr="004B1B5F" w:rsidRDefault="0039047D" w:rsidP="00BF067A">
      <w:pPr>
        <w:tabs>
          <w:tab w:val="left" w:pos="709"/>
        </w:tabs>
        <w:spacing w:after="120" w:line="276" w:lineRule="auto"/>
        <w:jc w:val="both"/>
        <w:rPr>
          <w:rFonts w:ascii="Arial" w:eastAsia="Calibri" w:hAnsi="Arial" w:cs="Arial"/>
          <w:bCs/>
          <w:sz w:val="22"/>
          <w:lang w:val="es-ES_tradnl"/>
        </w:rPr>
      </w:pPr>
      <w:r w:rsidRPr="004B1B5F">
        <w:rPr>
          <w:rFonts w:ascii="Arial" w:eastAsia="Calibri" w:hAnsi="Arial" w:cs="Arial"/>
          <w:sz w:val="22"/>
          <w:szCs w:val="22"/>
          <w:lang w:val="es-ES_tradnl"/>
        </w:rPr>
        <w:t xml:space="preserve"> </w:t>
      </w:r>
      <w:r w:rsidR="00253723" w:rsidRPr="004B1B5F">
        <w:rPr>
          <w:rFonts w:ascii="Arial" w:eastAsia="Calibri" w:hAnsi="Arial" w:cs="Arial"/>
          <w:sz w:val="22"/>
          <w:szCs w:val="22"/>
          <w:lang w:val="es-ES_tradnl"/>
        </w:rPr>
        <w:tab/>
      </w:r>
      <w:r w:rsidR="00FF03EA" w:rsidRPr="004B1B5F">
        <w:rPr>
          <w:rFonts w:ascii="Arial" w:eastAsia="Calibri" w:hAnsi="Arial" w:cs="Arial"/>
          <w:sz w:val="22"/>
          <w:szCs w:val="22"/>
          <w:lang w:val="es-ES_tradnl"/>
        </w:rPr>
        <w:t xml:space="preserve">En tales términos, hasta que no se reglamente el nuevo contenido del artículo </w:t>
      </w:r>
      <w:r w:rsidR="001A260A" w:rsidRPr="004B1B5F">
        <w:rPr>
          <w:rFonts w:ascii="Arial" w:eastAsia="Calibri" w:hAnsi="Arial" w:cs="Arial"/>
          <w:sz w:val="22"/>
          <w:szCs w:val="22"/>
          <w:lang w:val="es-ES_tradnl"/>
        </w:rPr>
        <w:t xml:space="preserve">12 de la Ley 1150 de 2007, modificado por el 34 de la Ley 2069 de 2020, no pueden limitarse </w:t>
      </w:r>
      <w:r w:rsidR="006C32CF" w:rsidRPr="004B1B5F">
        <w:rPr>
          <w:rFonts w:ascii="Arial" w:eastAsia="Calibri" w:hAnsi="Arial" w:cs="Arial"/>
          <w:sz w:val="22"/>
          <w:szCs w:val="22"/>
          <w:lang w:val="es-ES_tradnl"/>
        </w:rPr>
        <w:t xml:space="preserve">a la participación de </w:t>
      </w:r>
      <w:proofErr w:type="spellStart"/>
      <w:r w:rsidR="001A260A" w:rsidRPr="004B1B5F">
        <w:rPr>
          <w:rFonts w:ascii="Arial" w:eastAsia="Calibri" w:hAnsi="Arial" w:cs="Arial"/>
          <w:sz w:val="22"/>
          <w:szCs w:val="22"/>
          <w:lang w:val="es-ES_tradnl"/>
        </w:rPr>
        <w:t>mipymes</w:t>
      </w:r>
      <w:proofErr w:type="spellEnd"/>
      <w:r w:rsidR="006C32CF" w:rsidRPr="004B1B5F">
        <w:rPr>
          <w:rFonts w:ascii="Arial" w:eastAsia="Calibri" w:hAnsi="Arial" w:cs="Arial"/>
          <w:sz w:val="22"/>
          <w:szCs w:val="22"/>
          <w:lang w:val="es-ES_tradnl"/>
        </w:rPr>
        <w:t xml:space="preserve"> los procedimientos de m</w:t>
      </w:r>
      <w:r w:rsidR="00841515" w:rsidRPr="004B1B5F">
        <w:rPr>
          <w:rFonts w:ascii="Arial" w:eastAsia="Calibri" w:hAnsi="Arial" w:cs="Arial"/>
          <w:sz w:val="22"/>
          <w:szCs w:val="22"/>
          <w:lang w:val="es-ES_tradnl"/>
        </w:rPr>
        <w:t xml:space="preserve">ínima cuantía. </w:t>
      </w:r>
      <w:r w:rsidR="00BF067A" w:rsidRPr="004B1B5F">
        <w:rPr>
          <w:rFonts w:ascii="Arial" w:eastAsia="Calibri" w:hAnsi="Arial" w:cs="Arial"/>
          <w:sz w:val="22"/>
          <w:szCs w:val="22"/>
          <w:lang w:val="es-ES_tradnl"/>
        </w:rPr>
        <w:t xml:space="preserve">Lo anterior, en la medida que –conforme al parágrafo 1 del artículo 30 de la Ley de emprendimiento– el ejercicio de la potestad reglamentaria es necesario para la </w:t>
      </w:r>
      <w:r w:rsidR="00BF067A" w:rsidRPr="004B1B5F">
        <w:rPr>
          <w:rFonts w:ascii="Arial" w:eastAsia="Calibri" w:hAnsi="Arial" w:cs="Arial"/>
          <w:bCs/>
          <w:sz w:val="22"/>
          <w:lang w:val="es-ES_tradnl"/>
        </w:rPr>
        <w:t xml:space="preserve">realización de estas adquisiciones a </w:t>
      </w:r>
      <w:proofErr w:type="spellStart"/>
      <w:r w:rsidR="00BF067A" w:rsidRPr="004B1B5F">
        <w:rPr>
          <w:rFonts w:ascii="Arial" w:eastAsia="Calibri" w:hAnsi="Arial" w:cs="Arial"/>
          <w:bCs/>
          <w:sz w:val="22"/>
          <w:lang w:val="es-ES_tradnl"/>
        </w:rPr>
        <w:t>mipymes</w:t>
      </w:r>
      <w:proofErr w:type="spellEnd"/>
      <w:r w:rsidR="00BF067A" w:rsidRPr="004B1B5F">
        <w:rPr>
          <w:rFonts w:ascii="Arial" w:eastAsia="Calibri" w:hAnsi="Arial" w:cs="Arial"/>
          <w:bCs/>
          <w:sz w:val="22"/>
          <w:lang w:val="es-ES_tradnl"/>
        </w:rPr>
        <w:t xml:space="preserve">, aspecto que no pueden definir por sí mismas las entidades contratantes en el ejercicio de sus competencias. </w:t>
      </w:r>
    </w:p>
    <w:p w14:paraId="64E1CB54" w14:textId="048E6DF5" w:rsidR="00DA36B3" w:rsidRPr="004B1B5F" w:rsidRDefault="00BF067A" w:rsidP="00BF067A">
      <w:pPr>
        <w:spacing w:before="120" w:line="276" w:lineRule="auto"/>
        <w:jc w:val="both"/>
        <w:rPr>
          <w:rFonts w:ascii="Arial" w:eastAsia="Calibri" w:hAnsi="Arial" w:cs="Arial"/>
          <w:sz w:val="22"/>
          <w:szCs w:val="22"/>
          <w:lang w:val="es-ES_tradnl"/>
        </w:rPr>
      </w:pPr>
      <w:r w:rsidRPr="004B1B5F">
        <w:rPr>
          <w:rFonts w:ascii="Arial" w:eastAsia="Calibri" w:hAnsi="Arial" w:cs="Arial"/>
          <w:sz w:val="22"/>
          <w:szCs w:val="22"/>
          <w:lang w:val="es-ES_tradnl"/>
        </w:rPr>
        <w:t xml:space="preserve">  </w:t>
      </w:r>
    </w:p>
    <w:p w14:paraId="35405C2F" w14:textId="77777777" w:rsidR="0080376A" w:rsidRPr="004B1B5F" w:rsidRDefault="00DD5B04" w:rsidP="0080376A">
      <w:pPr>
        <w:spacing w:line="276" w:lineRule="auto"/>
        <w:jc w:val="both"/>
        <w:rPr>
          <w:rFonts w:ascii="Arial" w:hAnsi="Arial" w:cs="Arial"/>
          <w:sz w:val="22"/>
          <w:szCs w:val="22"/>
          <w:lang w:val="es-ES_tradnl"/>
        </w:rPr>
      </w:pPr>
      <w:r w:rsidRPr="004B1B5F">
        <w:rPr>
          <w:rFonts w:ascii="Arial" w:hAnsi="Arial" w:cs="Arial"/>
          <w:sz w:val="22"/>
          <w:szCs w:val="22"/>
          <w:lang w:val="es-ES_tradnl"/>
        </w:rPr>
        <w:t>Este concepto tiene el alcance previsto en el artículo 28 del Código de Procedimiento Administrativo y de lo Contencioso Administrativo.</w:t>
      </w:r>
    </w:p>
    <w:p w14:paraId="2CCA8B64" w14:textId="77777777" w:rsidR="0080376A" w:rsidRPr="004B1B5F" w:rsidRDefault="0080376A" w:rsidP="0080376A">
      <w:pPr>
        <w:spacing w:line="276" w:lineRule="auto"/>
        <w:rPr>
          <w:rFonts w:ascii="Arial" w:hAnsi="Arial" w:cs="Arial"/>
          <w:sz w:val="22"/>
          <w:szCs w:val="22"/>
          <w:lang w:eastAsia="es-CO"/>
        </w:rPr>
      </w:pPr>
    </w:p>
    <w:p w14:paraId="011D45FA" w14:textId="250B8639" w:rsidR="0080376A" w:rsidRPr="004B1B5F" w:rsidRDefault="0080376A" w:rsidP="0080376A">
      <w:pPr>
        <w:spacing w:line="276" w:lineRule="auto"/>
        <w:rPr>
          <w:rFonts w:ascii="Arial" w:hAnsi="Arial" w:cs="Arial"/>
          <w:sz w:val="22"/>
          <w:szCs w:val="22"/>
        </w:rPr>
      </w:pPr>
      <w:r w:rsidRPr="004B1B5F">
        <w:rPr>
          <w:rFonts w:ascii="Arial" w:hAnsi="Arial" w:cs="Arial"/>
          <w:sz w:val="22"/>
          <w:szCs w:val="22"/>
          <w:lang w:eastAsia="es-CO"/>
        </w:rPr>
        <w:t>Atentamente,</w:t>
      </w:r>
    </w:p>
    <w:p w14:paraId="0A4EEE09" w14:textId="77777777" w:rsidR="0080376A" w:rsidRPr="004B1B5F" w:rsidRDefault="0080376A" w:rsidP="0080376A">
      <w:pPr>
        <w:spacing w:after="18"/>
        <w:jc w:val="center"/>
        <w:rPr>
          <w:rFonts w:ascii="Arial" w:hAnsi="Arial" w:cs="Arial"/>
          <w:lang w:eastAsia="es-CO"/>
        </w:rPr>
      </w:pPr>
    </w:p>
    <w:p w14:paraId="110E7C14" w14:textId="4628F732" w:rsidR="0080376A" w:rsidRPr="004B1B5F" w:rsidRDefault="00045BFF" w:rsidP="0080376A">
      <w:pPr>
        <w:spacing w:after="18"/>
        <w:jc w:val="center"/>
        <w:rPr>
          <w:rFonts w:ascii="Arial" w:hAnsi="Arial" w:cs="Arial"/>
          <w:lang w:eastAsia="es-CO"/>
        </w:rPr>
      </w:pPr>
      <w:r w:rsidRPr="00AD31FB">
        <w:rPr>
          <w:rFonts w:ascii="Arial" w:hAnsi="Arial" w:cs="Arial"/>
          <w:noProof/>
          <w:sz w:val="18"/>
          <w:szCs w:val="18"/>
          <w:lang w:eastAsia="es-CO"/>
        </w:rPr>
        <w:lastRenderedPageBreak/>
        <w:drawing>
          <wp:inline distT="0" distB="0" distL="0" distR="0" wp14:anchorId="2CA025BD" wp14:editId="16D47EB5">
            <wp:extent cx="2514600" cy="11049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04900"/>
                    </a:xfrm>
                    <a:prstGeom prst="rect">
                      <a:avLst/>
                    </a:prstGeom>
                  </pic:spPr>
                </pic:pic>
              </a:graphicData>
            </a:graphic>
          </wp:inline>
        </w:drawing>
      </w:r>
    </w:p>
    <w:p w14:paraId="73BAD691" w14:textId="77777777" w:rsidR="0080376A" w:rsidRPr="004B1B5F" w:rsidRDefault="0080376A" w:rsidP="0080376A">
      <w:pPr>
        <w:spacing w:after="18"/>
        <w:jc w:val="center"/>
        <w:rPr>
          <w:rFonts w:ascii="Arial" w:hAnsi="Arial" w:cs="Arial"/>
          <w:lang w:eastAsia="es-CO"/>
        </w:rPr>
      </w:pPr>
    </w:p>
    <w:p w14:paraId="61C66791" w14:textId="77777777" w:rsidR="0080376A" w:rsidRPr="004B1B5F" w:rsidRDefault="0080376A" w:rsidP="0080376A">
      <w:pPr>
        <w:spacing w:after="18"/>
        <w:jc w:val="center"/>
        <w:rPr>
          <w:rFonts w:ascii="Arial" w:hAnsi="Arial" w:cs="Arial"/>
          <w:lang w:eastAsia="es-CO"/>
        </w:rPr>
      </w:pPr>
    </w:p>
    <w:p w14:paraId="13801F4A" w14:textId="7186ED44" w:rsidR="0080376A" w:rsidRPr="004B1B5F" w:rsidRDefault="0080376A" w:rsidP="0080376A">
      <w:pPr>
        <w:spacing w:after="18"/>
        <w:jc w:val="center"/>
        <w:rPr>
          <w:rFonts w:ascii="Arial" w:hAnsi="Arial" w:cs="Arial"/>
          <w:lang w:eastAsia="es-CO"/>
        </w:rPr>
      </w:pPr>
    </w:p>
    <w:p w14:paraId="604936B9" w14:textId="77777777" w:rsidR="0080376A" w:rsidRPr="004B1B5F" w:rsidRDefault="0080376A" w:rsidP="0080376A">
      <w:pPr>
        <w:spacing w:after="18"/>
        <w:jc w:val="center"/>
        <w:rPr>
          <w:rFonts w:ascii="Arial" w:hAnsi="Arial" w:cs="Arial"/>
          <w:lang w:eastAsia="es-CO"/>
        </w:rPr>
      </w:pPr>
    </w:p>
    <w:p w14:paraId="353D05CB" w14:textId="77777777" w:rsidR="0080376A" w:rsidRPr="004B1B5F" w:rsidRDefault="0080376A" w:rsidP="0080376A">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EB61CC" w:rsidRPr="004B1B5F" w14:paraId="03974E28" w14:textId="77777777" w:rsidTr="00BB6A6E">
        <w:trPr>
          <w:trHeight w:val="286"/>
        </w:trPr>
        <w:tc>
          <w:tcPr>
            <w:tcW w:w="886" w:type="dxa"/>
            <w:vAlign w:val="center"/>
            <w:hideMark/>
          </w:tcPr>
          <w:p w14:paraId="01140129"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Alejandro Sarmiento Cantillo</w:t>
            </w:r>
          </w:p>
          <w:p w14:paraId="1886B9EC"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Gestor T1-11 de la Subdirección de Gestión Contractual</w:t>
            </w:r>
          </w:p>
        </w:tc>
      </w:tr>
      <w:tr w:rsidR="00EB61CC" w:rsidRPr="004B1B5F" w14:paraId="1C6D880D" w14:textId="77777777" w:rsidTr="00BB6A6E">
        <w:trPr>
          <w:trHeight w:val="299"/>
        </w:trPr>
        <w:tc>
          <w:tcPr>
            <w:tcW w:w="886" w:type="dxa"/>
            <w:vAlign w:val="center"/>
          </w:tcPr>
          <w:p w14:paraId="5E9E0994"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Juan David Montoya Penagos</w:t>
            </w:r>
          </w:p>
          <w:p w14:paraId="5B170026"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 xml:space="preserve">Gestor T1-15 de la Subdirección de Gestión Contractual  </w:t>
            </w:r>
          </w:p>
        </w:tc>
      </w:tr>
      <w:tr w:rsidR="00EB61CC" w:rsidRPr="00EB61CC" w14:paraId="69EA51B1" w14:textId="77777777" w:rsidTr="00BB6A6E">
        <w:trPr>
          <w:trHeight w:val="272"/>
        </w:trPr>
        <w:tc>
          <w:tcPr>
            <w:tcW w:w="886" w:type="dxa"/>
            <w:vAlign w:val="center"/>
            <w:hideMark/>
          </w:tcPr>
          <w:p w14:paraId="310910D2"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4B1B5F" w:rsidRDefault="0080376A" w:rsidP="00BB6A6E">
            <w:pPr>
              <w:rPr>
                <w:rFonts w:ascii="Arial" w:hAnsi="Arial" w:cs="Arial"/>
                <w:sz w:val="14"/>
                <w:szCs w:val="14"/>
                <w:lang w:eastAsia="es-ES"/>
              </w:rPr>
            </w:pPr>
            <w:r w:rsidRPr="004B1B5F">
              <w:rPr>
                <w:rFonts w:ascii="Arial" w:hAnsi="Arial" w:cs="Arial"/>
                <w:sz w:val="14"/>
                <w:szCs w:val="14"/>
                <w:lang w:eastAsia="es-ES"/>
              </w:rPr>
              <w:t>Jorge Augusto Tirado Navarro</w:t>
            </w:r>
          </w:p>
          <w:p w14:paraId="3019D417" w14:textId="4A42795A" w:rsidR="0080376A" w:rsidRPr="00EB61CC" w:rsidRDefault="0080376A" w:rsidP="00BB6A6E">
            <w:pPr>
              <w:rPr>
                <w:rFonts w:ascii="Arial" w:hAnsi="Arial" w:cs="Arial"/>
                <w:sz w:val="14"/>
                <w:szCs w:val="14"/>
                <w:lang w:eastAsia="es-ES"/>
              </w:rPr>
            </w:pPr>
            <w:r w:rsidRPr="004B1B5F">
              <w:rPr>
                <w:rFonts w:ascii="Arial" w:hAnsi="Arial" w:cs="Arial"/>
                <w:sz w:val="14"/>
                <w:szCs w:val="14"/>
                <w:lang w:eastAsia="es-ES"/>
              </w:rPr>
              <w:t>Subdirector de Gestión Contractual</w:t>
            </w:r>
            <w:r w:rsidR="00BF067A" w:rsidRPr="004B1B5F">
              <w:rPr>
                <w:rFonts w:ascii="Arial" w:hAnsi="Arial" w:cs="Arial"/>
                <w:sz w:val="14"/>
                <w:szCs w:val="14"/>
                <w:lang w:eastAsia="es-ES"/>
              </w:rPr>
              <w:t xml:space="preserve"> AMCP – CCE</w:t>
            </w:r>
          </w:p>
        </w:tc>
      </w:tr>
    </w:tbl>
    <w:p w14:paraId="5D4CDD3F" w14:textId="77777777" w:rsidR="0080376A" w:rsidRPr="00EB61CC" w:rsidRDefault="0080376A" w:rsidP="0080376A">
      <w:pPr>
        <w:rPr>
          <w:rFonts w:ascii="Arial" w:hAnsi="Arial" w:cs="Arial"/>
          <w:lang w:eastAsia="es-ES"/>
        </w:rPr>
      </w:pPr>
    </w:p>
    <w:p w14:paraId="35B56F46" w14:textId="68D0B3F1" w:rsidR="00746E08" w:rsidRPr="00EB61CC" w:rsidRDefault="00746E08" w:rsidP="0080376A">
      <w:pPr>
        <w:spacing w:line="276" w:lineRule="auto"/>
        <w:jc w:val="both"/>
        <w:rPr>
          <w:rFonts w:ascii="Arial" w:hAnsi="Arial" w:cs="Arial"/>
          <w:lang w:val="es-ES_tradnl"/>
        </w:rPr>
      </w:pPr>
    </w:p>
    <w:sectPr w:rsidR="00746E08" w:rsidRPr="00EB61C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BDBF" w14:textId="77777777" w:rsidR="002A5978" w:rsidRDefault="002A5978">
      <w:r>
        <w:separator/>
      </w:r>
    </w:p>
  </w:endnote>
  <w:endnote w:type="continuationSeparator" w:id="0">
    <w:p w14:paraId="3382DEB3" w14:textId="77777777" w:rsidR="002A5978" w:rsidRDefault="002A5978">
      <w:r>
        <w:continuationSeparator/>
      </w:r>
    </w:p>
  </w:endnote>
  <w:endnote w:type="continuationNotice" w:id="1">
    <w:p w14:paraId="0C786F53" w14:textId="77777777" w:rsidR="002A5978" w:rsidRDefault="002A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5BFF">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5BFF">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lang w:val="es-CO" w:eastAsia="es-CO"/>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5B53" w14:textId="77777777" w:rsidR="002A5978" w:rsidRDefault="002A5978">
      <w:r>
        <w:separator/>
      </w:r>
    </w:p>
  </w:footnote>
  <w:footnote w:type="continuationSeparator" w:id="0">
    <w:p w14:paraId="0E9E7243" w14:textId="77777777" w:rsidR="002A5978" w:rsidRDefault="002A5978">
      <w:r>
        <w:continuationSeparator/>
      </w:r>
    </w:p>
  </w:footnote>
  <w:footnote w:type="continuationNotice" w:id="1">
    <w:p w14:paraId="561C8271" w14:textId="77777777" w:rsidR="002A5978" w:rsidRDefault="002A5978"/>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8C58CC3" w14:textId="77777777" w:rsidR="00C77D00" w:rsidRDefault="00C77D00" w:rsidP="00C77D00">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w:t>
      </w:r>
      <w:proofErr w:type="spellStart"/>
      <w:r>
        <w:rPr>
          <w:rFonts w:ascii="Arial" w:hAnsi="Arial" w:cs="Arial"/>
          <w:sz w:val="19"/>
          <w:szCs w:val="19"/>
        </w:rPr>
        <w:t>Exp</w:t>
      </w:r>
      <w:proofErr w:type="spellEnd"/>
      <w:r>
        <w:rPr>
          <w:rFonts w:ascii="Arial" w:hAnsi="Arial" w:cs="Arial"/>
          <w:sz w:val="19"/>
          <w:szCs w:val="19"/>
        </w:rPr>
        <w:t xml:space="preserve">. 26.140. C.P. </w:t>
      </w:r>
      <w:r w:rsidRPr="0005595F">
        <w:rPr>
          <w:rFonts w:ascii="Arial" w:hAnsi="Arial" w:cs="Arial"/>
          <w:sz w:val="19"/>
          <w:szCs w:val="19"/>
        </w:rPr>
        <w:t>Carlos Alberto Zambrano Barrera</w:t>
      </w:r>
      <w:r>
        <w:rPr>
          <w:rFonts w:ascii="Arial" w:hAnsi="Arial" w:cs="Arial"/>
          <w:sz w:val="19"/>
          <w:szCs w:val="19"/>
        </w:rPr>
        <w:t>).</w:t>
      </w:r>
    </w:p>
    <w:p w14:paraId="1DB5D67B" w14:textId="77777777" w:rsidR="00C77D00" w:rsidRPr="00CD087C" w:rsidRDefault="00C77D00" w:rsidP="00C77D00">
      <w:pPr>
        <w:pStyle w:val="Textonotapie"/>
        <w:ind w:firstLine="708"/>
        <w:jc w:val="both"/>
        <w:rPr>
          <w:rFonts w:ascii="Arial" w:hAnsi="Arial" w:cs="Arial"/>
          <w:sz w:val="19"/>
          <w:szCs w:val="19"/>
          <w:lang w:val="es-ES"/>
        </w:rPr>
      </w:pPr>
    </w:p>
  </w:footnote>
  <w:footnote w:id="8">
    <w:p w14:paraId="63F1E4A7" w14:textId="77777777" w:rsidR="00C77D00" w:rsidRPr="00660495" w:rsidRDefault="00C77D00" w:rsidP="00C77D00">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51DDCECE" w14:textId="77777777" w:rsidR="00C77D00" w:rsidRPr="00660495" w:rsidRDefault="00C77D00" w:rsidP="00C77D00">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553A381" w14:textId="77777777" w:rsidR="00C77D00" w:rsidRPr="00660495" w:rsidRDefault="00C77D00" w:rsidP="00C77D00">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34B47091" w14:textId="77777777" w:rsidR="00C77D00" w:rsidRPr="00660495" w:rsidRDefault="00C77D00" w:rsidP="00C77D00">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094F4950" w14:textId="77777777" w:rsidR="00C77D00" w:rsidRPr="00660495" w:rsidRDefault="00C77D00" w:rsidP="00C77D00">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9">
    <w:p w14:paraId="41BC4559" w14:textId="77777777" w:rsidR="00C77D00" w:rsidRPr="001E0DB0" w:rsidRDefault="00C77D00" w:rsidP="00C77D00">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 xml:space="preserve">BENAVIDES, José Luis. La potestad reglamentaria en la contratación pública. En: Contratos públicos: Estudios. Bogotá: Universidad Externado de Colombia, 2014. </w:t>
      </w:r>
      <w:r w:rsidRPr="001E0DB0">
        <w:rPr>
          <w:rFonts w:ascii="Arial" w:hAnsi="Arial" w:cs="Arial"/>
          <w:sz w:val="19"/>
          <w:szCs w:val="19"/>
        </w:rPr>
        <w:t>p. 174</w:t>
      </w:r>
      <w:r>
        <w:rPr>
          <w:rFonts w:ascii="Arial" w:hAnsi="Arial" w:cs="Arial"/>
          <w:sz w:val="19"/>
          <w:szCs w:val="19"/>
        </w:rPr>
        <w:t>.</w:t>
      </w:r>
    </w:p>
  </w:footnote>
  <w:footnote w:id="10">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Asimismo, el reglamento podrá establecer condiciones preferenciales a favor de la oferta de bienes y servicios producidos por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w:t>
      </w:r>
      <w:r w:rsidR="00231A18" w:rsidRPr="005F0B10">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w:t>
      </w:r>
      <w:r w:rsidR="00231A18" w:rsidRPr="005F0B10">
        <w:rPr>
          <w:rFonts w:ascii="Arial" w:eastAsia="Calibri" w:hAnsi="Arial" w:cs="Arial"/>
          <w:color w:val="000000" w:themeColor="text1"/>
          <w:sz w:val="19"/>
          <w:szCs w:val="19"/>
          <w:lang w:val="es-ES_tradnl"/>
        </w:rPr>
        <w:t xml:space="preserve">. Sin perjuicio de lo dispuesto en los artículos 5 y 6 de la Ley 1150 de 2007, para que las </w:t>
      </w:r>
      <w:proofErr w:type="spellStart"/>
      <w:r w:rsidR="00231A18" w:rsidRPr="005F0B10">
        <w:rPr>
          <w:rFonts w:ascii="Arial" w:eastAsia="Calibri" w:hAnsi="Arial" w:cs="Arial"/>
          <w:color w:val="000000" w:themeColor="text1"/>
          <w:sz w:val="19"/>
          <w:szCs w:val="19"/>
          <w:lang w:val="es-ES_tradnl"/>
        </w:rPr>
        <w:t>Mipymes</w:t>
      </w:r>
      <w:proofErr w:type="spellEnd"/>
      <w:r w:rsidR="00231A18" w:rsidRPr="005F0B10">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23FA72EE"/>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6D663A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6E9EFCA6"/>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F2B230C8"/>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D33A13B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A2728F3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95A"/>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B30"/>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BFF"/>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A41"/>
    <w:rsid w:val="00055CB9"/>
    <w:rsid w:val="00056F66"/>
    <w:rsid w:val="0005702F"/>
    <w:rsid w:val="000578FF"/>
    <w:rsid w:val="00061010"/>
    <w:rsid w:val="00061D06"/>
    <w:rsid w:val="00062CDD"/>
    <w:rsid w:val="00062DB3"/>
    <w:rsid w:val="00063472"/>
    <w:rsid w:val="00063BC1"/>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6F"/>
    <w:rsid w:val="00074EEE"/>
    <w:rsid w:val="000753D5"/>
    <w:rsid w:val="00075B3E"/>
    <w:rsid w:val="00076456"/>
    <w:rsid w:val="0007779B"/>
    <w:rsid w:val="000777E7"/>
    <w:rsid w:val="0007790A"/>
    <w:rsid w:val="000779F2"/>
    <w:rsid w:val="0008017B"/>
    <w:rsid w:val="0008049A"/>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97F53"/>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060"/>
    <w:rsid w:val="000F0136"/>
    <w:rsid w:val="000F078A"/>
    <w:rsid w:val="000F122D"/>
    <w:rsid w:val="000F1450"/>
    <w:rsid w:val="000F14E8"/>
    <w:rsid w:val="000F1BBD"/>
    <w:rsid w:val="000F290F"/>
    <w:rsid w:val="000F4403"/>
    <w:rsid w:val="000F47F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5B76"/>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16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02E1"/>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60A"/>
    <w:rsid w:val="001A3011"/>
    <w:rsid w:val="001A3078"/>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45A4"/>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A68"/>
    <w:rsid w:val="001F2C47"/>
    <w:rsid w:val="001F4773"/>
    <w:rsid w:val="001F4DC8"/>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92B"/>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4B7E"/>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5978"/>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1EE4"/>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A24"/>
    <w:rsid w:val="00363D59"/>
    <w:rsid w:val="00363F08"/>
    <w:rsid w:val="003640F7"/>
    <w:rsid w:val="00364C16"/>
    <w:rsid w:val="0036594A"/>
    <w:rsid w:val="00365AE5"/>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84C"/>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8E9"/>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9B"/>
    <w:rsid w:val="004727B1"/>
    <w:rsid w:val="004734CF"/>
    <w:rsid w:val="00473F33"/>
    <w:rsid w:val="0047480D"/>
    <w:rsid w:val="0047586C"/>
    <w:rsid w:val="00475C5A"/>
    <w:rsid w:val="00475C9C"/>
    <w:rsid w:val="0047676B"/>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34"/>
    <w:rsid w:val="004A08D1"/>
    <w:rsid w:val="004A0FA9"/>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1B5F"/>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197"/>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966"/>
    <w:rsid w:val="00697C9A"/>
    <w:rsid w:val="00697E68"/>
    <w:rsid w:val="00697FC1"/>
    <w:rsid w:val="006A0274"/>
    <w:rsid w:val="006A27BC"/>
    <w:rsid w:val="006A2A43"/>
    <w:rsid w:val="006A2BF1"/>
    <w:rsid w:val="006A2D09"/>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2CF"/>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5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D02"/>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E45"/>
    <w:rsid w:val="007E214A"/>
    <w:rsid w:val="007E238D"/>
    <w:rsid w:val="007E2C36"/>
    <w:rsid w:val="007E350D"/>
    <w:rsid w:val="007E3ACA"/>
    <w:rsid w:val="007E3F4A"/>
    <w:rsid w:val="007E564D"/>
    <w:rsid w:val="007E5C4A"/>
    <w:rsid w:val="007E64D4"/>
    <w:rsid w:val="007E66E9"/>
    <w:rsid w:val="007E69F2"/>
    <w:rsid w:val="007E7432"/>
    <w:rsid w:val="007E74BF"/>
    <w:rsid w:val="007E7657"/>
    <w:rsid w:val="007E7B55"/>
    <w:rsid w:val="007E7D2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3EC"/>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515"/>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1D77"/>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87C"/>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6B51"/>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3E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DD3"/>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EF9"/>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1E2B"/>
    <w:rsid w:val="00B422C0"/>
    <w:rsid w:val="00B426CA"/>
    <w:rsid w:val="00B426E1"/>
    <w:rsid w:val="00B434C1"/>
    <w:rsid w:val="00B43718"/>
    <w:rsid w:val="00B4387A"/>
    <w:rsid w:val="00B43A29"/>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67A"/>
    <w:rsid w:val="00BF0B32"/>
    <w:rsid w:val="00BF0EE8"/>
    <w:rsid w:val="00BF10ED"/>
    <w:rsid w:val="00BF1DD2"/>
    <w:rsid w:val="00BF23A3"/>
    <w:rsid w:val="00BF2A7E"/>
    <w:rsid w:val="00BF3331"/>
    <w:rsid w:val="00BF3A45"/>
    <w:rsid w:val="00BF436F"/>
    <w:rsid w:val="00BF5AE7"/>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4BAA"/>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77D00"/>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00ED"/>
    <w:rsid w:val="00D5054C"/>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39DE"/>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28C"/>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C35"/>
    <w:rsid w:val="00E43D00"/>
    <w:rsid w:val="00E443B4"/>
    <w:rsid w:val="00E445E4"/>
    <w:rsid w:val="00E457CB"/>
    <w:rsid w:val="00E45D47"/>
    <w:rsid w:val="00E45DE4"/>
    <w:rsid w:val="00E45E63"/>
    <w:rsid w:val="00E4759C"/>
    <w:rsid w:val="00E50A7B"/>
    <w:rsid w:val="00E50B0B"/>
    <w:rsid w:val="00E50C57"/>
    <w:rsid w:val="00E50C78"/>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1CC"/>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5FA54-DF2F-4786-8B1E-D0DB63B980E4}">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12</Pages>
  <Words>4284</Words>
  <Characters>23564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2022-04-05T16:36:00Z</dcterms:created>
  <dcterms:modified xsi:type="dcterms:W3CDTF">2022-04-05T16:36:00Z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