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2EE6" w14:textId="799C47B6" w:rsidR="00DC35C8" w:rsidRDefault="00DC35C8">
      <w:pPr>
        <w:pStyle w:val="Textoindependiente"/>
        <w:ind w:left="4825"/>
        <w:rPr>
          <w:rFonts w:ascii="Times New Roman"/>
          <w:sz w:val="20"/>
        </w:rPr>
      </w:pPr>
    </w:p>
    <w:p w14:paraId="3D020E4A" w14:textId="77777777" w:rsidR="00DC35C8" w:rsidRDefault="00DC35C8">
      <w:pPr>
        <w:pStyle w:val="Textoindependiente"/>
        <w:ind w:left="0"/>
        <w:rPr>
          <w:rFonts w:ascii="Times New Roman"/>
          <w:sz w:val="20"/>
        </w:rPr>
      </w:pPr>
    </w:p>
    <w:p w14:paraId="12EAF378" w14:textId="77777777" w:rsidR="00DC35C8" w:rsidRDefault="00DC35C8">
      <w:pPr>
        <w:pStyle w:val="Textoindependiente"/>
        <w:ind w:left="0"/>
        <w:rPr>
          <w:rFonts w:ascii="Times New Roman"/>
          <w:sz w:val="20"/>
        </w:rPr>
      </w:pPr>
    </w:p>
    <w:p w14:paraId="5A8AFA1D" w14:textId="605A8DC8" w:rsidR="00DC35C8" w:rsidRDefault="00DC35C8">
      <w:pPr>
        <w:pStyle w:val="Textoindependiente"/>
        <w:ind w:left="0"/>
        <w:rPr>
          <w:rFonts w:ascii="Times New Roman"/>
          <w:sz w:val="20"/>
        </w:rPr>
      </w:pPr>
    </w:p>
    <w:p w14:paraId="0CFE2845" w14:textId="0D5BA727" w:rsidR="00A319F7" w:rsidRDefault="00A319F7">
      <w:pPr>
        <w:pStyle w:val="Textoindependiente"/>
        <w:ind w:left="0"/>
        <w:rPr>
          <w:rFonts w:ascii="Times New Roman"/>
          <w:sz w:val="20"/>
        </w:rPr>
      </w:pPr>
    </w:p>
    <w:p w14:paraId="5E4E4BF4" w14:textId="77777777" w:rsidR="00A319F7" w:rsidRPr="000256D7" w:rsidRDefault="00A319F7" w:rsidP="00A319F7">
      <w:pPr>
        <w:spacing w:line="259" w:lineRule="auto"/>
        <w:jc w:val="both"/>
        <w:rPr>
          <w:rFonts w:eastAsia="Calibri"/>
          <w:b/>
          <w:lang w:val="es-CO"/>
        </w:rPr>
      </w:pPr>
      <w:r w:rsidRPr="000256D7">
        <w:rPr>
          <w:rFonts w:eastAsia="Calibri"/>
          <w:b/>
          <w:lang w:val="es-CO"/>
        </w:rPr>
        <w:t>DOCUMENTOS TIPO – Fundamento jurídico</w:t>
      </w:r>
    </w:p>
    <w:p w14:paraId="7CC4A535" w14:textId="77777777" w:rsidR="00A319F7" w:rsidRPr="000256D7" w:rsidRDefault="00A319F7" w:rsidP="00A319F7">
      <w:pPr>
        <w:spacing w:line="259" w:lineRule="auto"/>
        <w:jc w:val="both"/>
        <w:rPr>
          <w:rFonts w:eastAsia="Calibri"/>
          <w:b/>
          <w:lang w:val="es-CO"/>
        </w:rPr>
      </w:pPr>
    </w:p>
    <w:p w14:paraId="1F02CCBB" w14:textId="77777777" w:rsidR="00A319F7" w:rsidRPr="0076793C" w:rsidRDefault="00A319F7" w:rsidP="00A319F7">
      <w:pPr>
        <w:jc w:val="both"/>
        <w:rPr>
          <w:rFonts w:eastAsia="Calibri"/>
          <w:bCs/>
          <w:sz w:val="20"/>
          <w:szCs w:val="20"/>
          <w:lang w:val="es-ES_tradnl"/>
        </w:rPr>
      </w:pPr>
      <w:r w:rsidRPr="000256D7">
        <w:rPr>
          <w:rFonts w:eastAsia="Calibri"/>
          <w:bCs/>
          <w:sz w:val="20"/>
          <w:szCs w:val="20"/>
          <w:lang w:val="es-ES_tradnl"/>
        </w:rPr>
        <w:t xml:space="preserve">[…]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 </w:t>
      </w:r>
    </w:p>
    <w:p w14:paraId="4974D9C1" w14:textId="77777777" w:rsidR="00A319F7" w:rsidRPr="00797AF9" w:rsidRDefault="00A319F7" w:rsidP="00A319F7">
      <w:pPr>
        <w:jc w:val="both"/>
        <w:rPr>
          <w:rFonts w:eastAsia="Calibri"/>
          <w:b/>
        </w:rPr>
      </w:pPr>
    </w:p>
    <w:p w14:paraId="22D2A751" w14:textId="77777777" w:rsidR="00A319F7" w:rsidRPr="00797AF9" w:rsidRDefault="00A319F7" w:rsidP="00A319F7">
      <w:pPr>
        <w:jc w:val="both"/>
        <w:rPr>
          <w:rFonts w:eastAsia="Calibri"/>
          <w:b/>
        </w:rPr>
      </w:pPr>
      <w:r w:rsidRPr="00797AF9">
        <w:rPr>
          <w:rFonts w:eastAsia="Calibri"/>
          <w:b/>
        </w:rPr>
        <w:t>SOCIEDADES NUEVAS ‒ Experiencia ‒ Inferior a tres años ‒ Requisitos habilitantes ‒ Desarrollo de la empresa</w:t>
      </w:r>
    </w:p>
    <w:p w14:paraId="06699EFA" w14:textId="77777777" w:rsidR="00A319F7" w:rsidRPr="00797AF9" w:rsidRDefault="00A319F7" w:rsidP="00A319F7">
      <w:pPr>
        <w:jc w:val="both"/>
        <w:rPr>
          <w:rFonts w:eastAsia="Calibri"/>
          <w:sz w:val="20"/>
          <w:szCs w:val="20"/>
        </w:rPr>
      </w:pPr>
    </w:p>
    <w:p w14:paraId="1D049A6A" w14:textId="77777777" w:rsidR="00A319F7" w:rsidRPr="00797AF9" w:rsidRDefault="00A319F7" w:rsidP="00A319F7">
      <w:pPr>
        <w:jc w:val="both"/>
        <w:rPr>
          <w:rFonts w:eastAsia="Calibri"/>
          <w:sz w:val="20"/>
          <w:szCs w:val="20"/>
        </w:rPr>
      </w:pPr>
      <w:r w:rsidRPr="00797AF9">
        <w:rPr>
          <w:rFonts w:eastAsia="Calibri"/>
          <w:sz w:val="20"/>
          <w:szCs w:val="20"/>
        </w:rPr>
        <w:t>La parte final del numeral 2.5 del artículo citado incluye una medida diferenciada para las personas jurídicas cuya constitución sea menor a 3 años al momento del registro. Esta prerrogativa, que puede ser entendida como de fomento a la participación de los oferentes en la contratación estatal, permite que las sociedades relativamente nuevas ─con menos de 3 años de constitución─ puedan acreditar como experiencia en el RUP la de sus accionistas, socios o constituyentes.</w:t>
      </w:r>
    </w:p>
    <w:p w14:paraId="54A493D2" w14:textId="77777777" w:rsidR="00A319F7" w:rsidRPr="000D643A" w:rsidRDefault="00A319F7" w:rsidP="00A319F7">
      <w:pPr>
        <w:spacing w:before="120"/>
        <w:jc w:val="both"/>
        <w:rPr>
          <w:color w:val="000000" w:themeColor="text1"/>
          <w:sz w:val="20"/>
          <w:szCs w:val="20"/>
        </w:rPr>
      </w:pPr>
      <w:r w:rsidRPr="000D643A">
        <w:rPr>
          <w:color w:val="000000" w:themeColor="text1"/>
          <w:sz w:val="20"/>
          <w:szCs w:val="20"/>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ésta,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 lo que no implica que el socio, accionista o constituyente pierda dicha experiencia.</w:t>
      </w:r>
    </w:p>
    <w:p w14:paraId="10282C9B" w14:textId="7043FAF1" w:rsidR="00A319F7" w:rsidRDefault="00A319F7">
      <w:pPr>
        <w:pStyle w:val="Textoindependiente"/>
        <w:ind w:left="0"/>
        <w:rPr>
          <w:rFonts w:ascii="Times New Roman"/>
          <w:sz w:val="20"/>
        </w:rPr>
      </w:pPr>
    </w:p>
    <w:p w14:paraId="7AFED813" w14:textId="1DB439BB" w:rsidR="00A319F7" w:rsidRDefault="00A319F7">
      <w:pPr>
        <w:pStyle w:val="Textoindependiente"/>
        <w:ind w:left="0"/>
        <w:rPr>
          <w:rFonts w:ascii="Times New Roman"/>
          <w:sz w:val="20"/>
        </w:rPr>
      </w:pPr>
    </w:p>
    <w:p w14:paraId="261772E8" w14:textId="6C9FFC0E" w:rsidR="00A319F7" w:rsidRDefault="00A319F7">
      <w:pPr>
        <w:pStyle w:val="Textoindependiente"/>
        <w:ind w:left="0"/>
        <w:rPr>
          <w:rFonts w:ascii="Times New Roman"/>
          <w:sz w:val="20"/>
        </w:rPr>
      </w:pPr>
    </w:p>
    <w:p w14:paraId="509593C1" w14:textId="155237E5" w:rsidR="00A319F7" w:rsidRDefault="00A319F7">
      <w:pPr>
        <w:pStyle w:val="Textoindependiente"/>
        <w:ind w:left="0"/>
        <w:rPr>
          <w:rFonts w:ascii="Times New Roman"/>
          <w:sz w:val="20"/>
        </w:rPr>
      </w:pPr>
    </w:p>
    <w:p w14:paraId="0E370B6F" w14:textId="70BE607C" w:rsidR="00A319F7" w:rsidRDefault="00A319F7">
      <w:pPr>
        <w:pStyle w:val="Textoindependiente"/>
        <w:ind w:left="0"/>
        <w:rPr>
          <w:rFonts w:ascii="Times New Roman"/>
          <w:sz w:val="20"/>
        </w:rPr>
      </w:pPr>
    </w:p>
    <w:p w14:paraId="528879F8" w14:textId="58BC01EC" w:rsidR="00A319F7" w:rsidRDefault="00A319F7">
      <w:pPr>
        <w:pStyle w:val="Textoindependiente"/>
        <w:ind w:left="0"/>
        <w:rPr>
          <w:rFonts w:ascii="Times New Roman"/>
          <w:sz w:val="20"/>
        </w:rPr>
      </w:pPr>
    </w:p>
    <w:p w14:paraId="3FA2AAFA" w14:textId="5E861667" w:rsidR="00A319F7" w:rsidRDefault="00A319F7">
      <w:pPr>
        <w:pStyle w:val="Textoindependiente"/>
        <w:ind w:left="0"/>
        <w:rPr>
          <w:rFonts w:ascii="Times New Roman"/>
          <w:sz w:val="20"/>
        </w:rPr>
      </w:pPr>
    </w:p>
    <w:p w14:paraId="59166899" w14:textId="4BB7A719" w:rsidR="00A319F7" w:rsidRDefault="00A319F7">
      <w:pPr>
        <w:pStyle w:val="Textoindependiente"/>
        <w:ind w:left="0"/>
        <w:rPr>
          <w:rFonts w:ascii="Times New Roman"/>
          <w:sz w:val="20"/>
        </w:rPr>
      </w:pPr>
    </w:p>
    <w:p w14:paraId="5F924B0A" w14:textId="0A559A20" w:rsidR="00A319F7" w:rsidRDefault="00A319F7">
      <w:pPr>
        <w:pStyle w:val="Textoindependiente"/>
        <w:ind w:left="0"/>
        <w:rPr>
          <w:rFonts w:ascii="Times New Roman"/>
          <w:sz w:val="20"/>
        </w:rPr>
      </w:pPr>
    </w:p>
    <w:p w14:paraId="110668C9" w14:textId="3DEEB279" w:rsidR="00A319F7" w:rsidRDefault="00A319F7">
      <w:pPr>
        <w:pStyle w:val="Textoindependiente"/>
        <w:ind w:left="0"/>
        <w:rPr>
          <w:rFonts w:ascii="Times New Roman"/>
          <w:sz w:val="20"/>
        </w:rPr>
      </w:pPr>
    </w:p>
    <w:p w14:paraId="0941A26E" w14:textId="3600FA9A" w:rsidR="00A319F7" w:rsidRDefault="00A319F7">
      <w:pPr>
        <w:pStyle w:val="Textoindependiente"/>
        <w:ind w:left="0"/>
        <w:rPr>
          <w:rFonts w:ascii="Times New Roman"/>
          <w:sz w:val="20"/>
        </w:rPr>
      </w:pPr>
    </w:p>
    <w:p w14:paraId="5E9AB8F7" w14:textId="70B6BF75" w:rsidR="00A319F7" w:rsidRDefault="00A319F7">
      <w:pPr>
        <w:pStyle w:val="Textoindependiente"/>
        <w:ind w:left="0"/>
        <w:rPr>
          <w:rFonts w:ascii="Times New Roman"/>
          <w:sz w:val="20"/>
        </w:rPr>
      </w:pPr>
    </w:p>
    <w:p w14:paraId="2DDBE2A4" w14:textId="67928039" w:rsidR="00A319F7" w:rsidRDefault="00A319F7">
      <w:pPr>
        <w:pStyle w:val="Textoindependiente"/>
        <w:ind w:left="0"/>
        <w:rPr>
          <w:rFonts w:ascii="Times New Roman"/>
          <w:sz w:val="20"/>
        </w:rPr>
      </w:pPr>
    </w:p>
    <w:p w14:paraId="3581B7C9" w14:textId="4C745C55" w:rsidR="00A319F7" w:rsidRDefault="00A319F7">
      <w:pPr>
        <w:pStyle w:val="Textoindependiente"/>
        <w:ind w:left="0"/>
        <w:rPr>
          <w:rFonts w:ascii="Times New Roman"/>
          <w:sz w:val="20"/>
        </w:rPr>
      </w:pPr>
    </w:p>
    <w:p w14:paraId="2706F934" w14:textId="51930EF0" w:rsidR="00A319F7" w:rsidRDefault="00A319F7">
      <w:pPr>
        <w:pStyle w:val="Textoindependiente"/>
        <w:ind w:left="0"/>
        <w:rPr>
          <w:rFonts w:ascii="Times New Roman"/>
          <w:sz w:val="20"/>
        </w:rPr>
      </w:pPr>
    </w:p>
    <w:p w14:paraId="11B0FF3B" w14:textId="4E3C3F71" w:rsidR="00A319F7" w:rsidRDefault="00A319F7">
      <w:pPr>
        <w:pStyle w:val="Textoindependiente"/>
        <w:ind w:left="0"/>
        <w:rPr>
          <w:rFonts w:ascii="Times New Roman"/>
          <w:sz w:val="20"/>
        </w:rPr>
      </w:pPr>
    </w:p>
    <w:p w14:paraId="785AB70D" w14:textId="4B2D683B" w:rsidR="00A319F7" w:rsidRDefault="00A319F7">
      <w:pPr>
        <w:pStyle w:val="Textoindependiente"/>
        <w:ind w:left="0"/>
        <w:rPr>
          <w:rFonts w:ascii="Times New Roman"/>
          <w:sz w:val="20"/>
        </w:rPr>
      </w:pPr>
    </w:p>
    <w:p w14:paraId="280478AD" w14:textId="08A3EA62" w:rsidR="00A319F7" w:rsidRDefault="001C3F9F" w:rsidP="001C3F9F">
      <w:pPr>
        <w:pStyle w:val="Textoindependiente"/>
        <w:ind w:left="0"/>
        <w:jc w:val="right"/>
        <w:rPr>
          <w:rFonts w:ascii="Times New Roman"/>
          <w:sz w:val="20"/>
        </w:rPr>
      </w:pPr>
      <w:r>
        <w:rPr>
          <w:rFonts w:ascii="Times New Roman"/>
          <w:noProof/>
          <w:sz w:val="20"/>
        </w:rPr>
        <w:lastRenderedPageBreak/>
        <w:drawing>
          <wp:inline distT="0" distB="0" distL="0" distR="0" wp14:anchorId="13635C17" wp14:editId="57328CF8">
            <wp:extent cx="3107562" cy="797442"/>
            <wp:effectExtent l="0" t="0" r="0" b="3175"/>
            <wp:docPr id="3"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o&#10;&#10;Descripción generada automáticamente"/>
                    <pic:cNvPicPr/>
                  </pic:nvPicPr>
                  <pic:blipFill>
                    <a:blip r:embed="rId10" cstate="print"/>
                    <a:stretch>
                      <a:fillRect/>
                    </a:stretch>
                  </pic:blipFill>
                  <pic:spPr>
                    <a:xfrm>
                      <a:off x="0" y="0"/>
                      <a:ext cx="3131041" cy="803467"/>
                    </a:xfrm>
                    <a:prstGeom prst="rect">
                      <a:avLst/>
                    </a:prstGeom>
                  </pic:spPr>
                </pic:pic>
              </a:graphicData>
            </a:graphic>
          </wp:inline>
        </w:drawing>
      </w:r>
    </w:p>
    <w:p w14:paraId="75E723B5" w14:textId="3F51C858" w:rsidR="00A319F7" w:rsidRDefault="00A319F7">
      <w:pPr>
        <w:pStyle w:val="Textoindependiente"/>
        <w:ind w:left="0"/>
        <w:rPr>
          <w:rFonts w:ascii="Times New Roman"/>
          <w:sz w:val="20"/>
        </w:rPr>
      </w:pPr>
    </w:p>
    <w:p w14:paraId="3F7FBFE5" w14:textId="22F18B8F" w:rsidR="00A319F7" w:rsidRDefault="00A319F7">
      <w:pPr>
        <w:pStyle w:val="Textoindependiente"/>
        <w:ind w:left="0"/>
        <w:rPr>
          <w:rFonts w:ascii="Times New Roman"/>
          <w:sz w:val="20"/>
        </w:rPr>
      </w:pPr>
    </w:p>
    <w:p w14:paraId="2783BED9" w14:textId="77777777" w:rsidR="00A319F7" w:rsidRDefault="00A319F7">
      <w:pPr>
        <w:pStyle w:val="Textoindependiente"/>
        <w:ind w:left="0"/>
        <w:rPr>
          <w:rFonts w:ascii="Times New Roman"/>
          <w:sz w:val="20"/>
        </w:rPr>
      </w:pPr>
    </w:p>
    <w:p w14:paraId="20AA1B3B" w14:textId="77777777" w:rsidR="00DC35C8" w:rsidRDefault="0058537E">
      <w:pPr>
        <w:spacing w:before="94"/>
        <w:ind w:right="533"/>
        <w:jc w:val="right"/>
        <w:rPr>
          <w:b/>
          <w:sz w:val="18"/>
        </w:rPr>
      </w:pPr>
      <w:r>
        <w:rPr>
          <w:b/>
          <w:color w:val="595959"/>
          <w:sz w:val="18"/>
        </w:rPr>
        <w:t>CCE-DES-FM-17</w:t>
      </w:r>
    </w:p>
    <w:p w14:paraId="38E3611A" w14:textId="77777777" w:rsidR="00DC35C8" w:rsidRDefault="00DC35C8">
      <w:pPr>
        <w:pStyle w:val="Textoindependiente"/>
        <w:ind w:left="0"/>
        <w:rPr>
          <w:b/>
          <w:sz w:val="20"/>
        </w:rPr>
      </w:pPr>
    </w:p>
    <w:p w14:paraId="061104E8" w14:textId="77777777" w:rsidR="00DC35C8" w:rsidRDefault="0058537E">
      <w:pPr>
        <w:pStyle w:val="Textoindependiente"/>
      </w:pPr>
      <w:r>
        <w:rPr>
          <w:color w:val="4D4D4D"/>
        </w:rPr>
        <w:t>Bogotá, 10 Agosto 2021</w:t>
      </w:r>
    </w:p>
    <w:p w14:paraId="55F5DF51" w14:textId="77777777" w:rsidR="00DC35C8" w:rsidRDefault="00DC35C8">
      <w:pPr>
        <w:pStyle w:val="Textoindependiente"/>
        <w:ind w:left="0"/>
        <w:rPr>
          <w:sz w:val="24"/>
        </w:rPr>
      </w:pPr>
    </w:p>
    <w:p w14:paraId="699464BA" w14:textId="77777777" w:rsidR="00DC35C8" w:rsidRDefault="00DC35C8">
      <w:pPr>
        <w:pStyle w:val="Textoindependiente"/>
        <w:spacing w:before="3"/>
        <w:ind w:left="0"/>
        <w:rPr>
          <w:sz w:val="32"/>
        </w:rPr>
      </w:pPr>
    </w:p>
    <w:p w14:paraId="7CE92ED3" w14:textId="77777777" w:rsidR="00DC35C8" w:rsidRDefault="0058537E">
      <w:pPr>
        <w:pStyle w:val="Textoindependiente"/>
      </w:pPr>
      <w:r>
        <w:t>Señor</w:t>
      </w:r>
    </w:p>
    <w:p w14:paraId="18B64D24" w14:textId="77777777" w:rsidR="00DC35C8" w:rsidRDefault="0058537E">
      <w:pPr>
        <w:pStyle w:val="Ttulo1"/>
        <w:ind w:left="100" w:firstLine="0"/>
      </w:pPr>
      <w:r>
        <w:t>Cesar Javier Tamayo Olmos</w:t>
      </w:r>
    </w:p>
    <w:p w14:paraId="24BA148E" w14:textId="77777777" w:rsidR="00DC35C8" w:rsidRDefault="0058537E">
      <w:pPr>
        <w:pStyle w:val="Textoindependiente"/>
      </w:pPr>
      <w:r>
        <w:t>Bogotá D.C.</w:t>
      </w:r>
    </w:p>
    <w:p w14:paraId="11B34117" w14:textId="77777777" w:rsidR="00DC35C8" w:rsidRDefault="00DC35C8">
      <w:pPr>
        <w:pStyle w:val="Textoindependiente"/>
        <w:ind w:left="0"/>
        <w:rPr>
          <w:sz w:val="24"/>
        </w:rPr>
      </w:pPr>
    </w:p>
    <w:p w14:paraId="24D4B6FF" w14:textId="77777777" w:rsidR="00DC35C8" w:rsidRDefault="00DC35C8">
      <w:pPr>
        <w:pStyle w:val="Textoindependiente"/>
        <w:ind w:left="0"/>
        <w:rPr>
          <w:sz w:val="20"/>
        </w:rPr>
      </w:pPr>
    </w:p>
    <w:p w14:paraId="0F7D0B7D" w14:textId="77777777" w:rsidR="00DC35C8" w:rsidRDefault="0058537E">
      <w:pPr>
        <w:pStyle w:val="Ttulo1"/>
        <w:ind w:left="2795" w:firstLine="0"/>
      </w:pPr>
      <w:r>
        <w:t>Concepto C – 405 de 2021</w:t>
      </w:r>
    </w:p>
    <w:p w14:paraId="4B2E6C63" w14:textId="77777777" w:rsidR="00DC35C8" w:rsidRDefault="00DC35C8">
      <w:pPr>
        <w:pStyle w:val="Textoindependiente"/>
        <w:spacing w:before="11"/>
        <w:ind w:left="0"/>
        <w:rPr>
          <w:b/>
          <w:sz w:val="13"/>
        </w:rPr>
      </w:pPr>
    </w:p>
    <w:p w14:paraId="4F00F1B9" w14:textId="77777777" w:rsidR="00DC35C8" w:rsidRDefault="0058537E">
      <w:pPr>
        <w:pStyle w:val="Textoindependiente"/>
        <w:tabs>
          <w:tab w:val="left" w:pos="2789"/>
        </w:tabs>
        <w:spacing w:before="93" w:line="276" w:lineRule="auto"/>
        <w:ind w:left="2790" w:right="111" w:hanging="2689"/>
        <w:jc w:val="both"/>
      </w:pPr>
      <w:r>
        <w:rPr>
          <w:b/>
        </w:rPr>
        <w:t>Temas:</w:t>
      </w:r>
      <w:r>
        <w:rPr>
          <w:b/>
        </w:rPr>
        <w:tab/>
      </w:r>
      <w:r>
        <w:t>DOCUMENTOS</w:t>
      </w:r>
      <w:r>
        <w:rPr>
          <w:spacing w:val="-18"/>
        </w:rPr>
        <w:t xml:space="preserve"> </w:t>
      </w:r>
      <w:r>
        <w:t>TIPO</w:t>
      </w:r>
      <w:r>
        <w:rPr>
          <w:spacing w:val="-17"/>
        </w:rPr>
        <w:t xml:space="preserve"> </w:t>
      </w:r>
      <w:r>
        <w:t>‒</w:t>
      </w:r>
      <w:r>
        <w:rPr>
          <w:spacing w:val="-17"/>
        </w:rPr>
        <w:t xml:space="preserve"> </w:t>
      </w:r>
      <w:r>
        <w:t>Fundamentos</w:t>
      </w:r>
      <w:r>
        <w:rPr>
          <w:spacing w:val="-16"/>
        </w:rPr>
        <w:t xml:space="preserve"> </w:t>
      </w:r>
      <w:r>
        <w:t>jurídicos</w:t>
      </w:r>
      <w:r>
        <w:rPr>
          <w:spacing w:val="-18"/>
        </w:rPr>
        <w:t xml:space="preserve"> </w:t>
      </w:r>
      <w:r>
        <w:t>/</w:t>
      </w:r>
      <w:r>
        <w:rPr>
          <w:spacing w:val="-17"/>
        </w:rPr>
        <w:t xml:space="preserve"> </w:t>
      </w:r>
      <w:r>
        <w:rPr>
          <w:spacing w:val="-3"/>
        </w:rPr>
        <w:t xml:space="preserve">SOCIEDADES </w:t>
      </w:r>
      <w:r>
        <w:t xml:space="preserve">NUEVAS ‒ Experiencia ‒ Inferior a tres años ‒ </w:t>
      </w:r>
      <w:r>
        <w:rPr>
          <w:spacing w:val="-12"/>
        </w:rPr>
        <w:t xml:space="preserve">Requisitos </w:t>
      </w:r>
      <w:r>
        <w:t>habilitantes ‒ Desarrollo de la</w:t>
      </w:r>
      <w:r>
        <w:rPr>
          <w:spacing w:val="-14"/>
        </w:rPr>
        <w:t xml:space="preserve"> </w:t>
      </w:r>
      <w:r>
        <w:t>empresa</w:t>
      </w:r>
    </w:p>
    <w:p w14:paraId="7246254A" w14:textId="77777777" w:rsidR="00DC35C8" w:rsidRDefault="0058537E">
      <w:pPr>
        <w:tabs>
          <w:tab w:val="left" w:pos="2789"/>
        </w:tabs>
        <w:spacing w:before="130"/>
        <w:ind w:left="100"/>
        <w:jc w:val="both"/>
      </w:pPr>
      <w:r>
        <w:rPr>
          <w:b/>
        </w:rPr>
        <w:t>Radicación:</w:t>
      </w:r>
      <w:r>
        <w:rPr>
          <w:b/>
        </w:rPr>
        <w:tab/>
      </w:r>
      <w:r>
        <w:t>Respuesta a consulta</w:t>
      </w:r>
      <w:r>
        <w:rPr>
          <w:spacing w:val="-3"/>
        </w:rPr>
        <w:t xml:space="preserve"> </w:t>
      </w:r>
      <w:r>
        <w:t>P20210629005637</w:t>
      </w:r>
    </w:p>
    <w:p w14:paraId="081174FB" w14:textId="77777777" w:rsidR="00DC35C8" w:rsidRDefault="00DC35C8">
      <w:pPr>
        <w:pStyle w:val="Textoindependiente"/>
        <w:ind w:left="0"/>
        <w:rPr>
          <w:sz w:val="24"/>
        </w:rPr>
      </w:pPr>
    </w:p>
    <w:p w14:paraId="20C186A5" w14:textId="77777777" w:rsidR="00DC35C8" w:rsidRDefault="00DC35C8">
      <w:pPr>
        <w:pStyle w:val="Textoindependiente"/>
        <w:spacing w:before="10"/>
        <w:ind w:left="0"/>
        <w:rPr>
          <w:sz w:val="20"/>
        </w:rPr>
      </w:pPr>
    </w:p>
    <w:p w14:paraId="3B572A07" w14:textId="77777777" w:rsidR="00DC35C8" w:rsidRDefault="0058537E">
      <w:pPr>
        <w:pStyle w:val="Textoindependiente"/>
        <w:jc w:val="both"/>
      </w:pPr>
      <w:r>
        <w:t>Estimado peticionario:</w:t>
      </w:r>
    </w:p>
    <w:p w14:paraId="19F43054" w14:textId="77777777" w:rsidR="00DC35C8" w:rsidRDefault="00DC35C8">
      <w:pPr>
        <w:pStyle w:val="Textoindependiente"/>
        <w:spacing w:before="3"/>
        <w:ind w:left="0"/>
        <w:rPr>
          <w:sz w:val="25"/>
        </w:rPr>
      </w:pPr>
    </w:p>
    <w:p w14:paraId="47EEBB91" w14:textId="77777777" w:rsidR="00DC35C8" w:rsidRDefault="0058537E">
      <w:pPr>
        <w:pStyle w:val="Textoindependiente"/>
        <w:spacing w:line="276" w:lineRule="auto"/>
        <w:ind w:right="533"/>
        <w:jc w:val="both"/>
      </w:pPr>
      <w:r>
        <w:t>En ejercicio de la competencia otorgada por los artículos 11, numeral 8º, y 3º, numeral 5º, del Decreto Ley 4170 de 2011, la Agencia Nacional de Contratación Pública − Colombia Compra Eficiente responde su consulta del 28 de junio de 2021.</w:t>
      </w:r>
    </w:p>
    <w:p w14:paraId="2C9E743B" w14:textId="77777777" w:rsidR="00DC35C8" w:rsidRDefault="00DC35C8">
      <w:pPr>
        <w:pStyle w:val="Textoindependiente"/>
        <w:spacing w:before="4"/>
        <w:ind w:left="0"/>
        <w:rPr>
          <w:sz w:val="25"/>
        </w:rPr>
      </w:pPr>
    </w:p>
    <w:p w14:paraId="55DDCB02" w14:textId="77777777" w:rsidR="00DC35C8" w:rsidRDefault="0058537E">
      <w:pPr>
        <w:pStyle w:val="Ttulo1"/>
        <w:numPr>
          <w:ilvl w:val="0"/>
          <w:numId w:val="1"/>
        </w:numPr>
        <w:tabs>
          <w:tab w:val="left" w:pos="346"/>
        </w:tabs>
        <w:ind w:hanging="246"/>
      </w:pPr>
      <w:r>
        <w:t>Problemas</w:t>
      </w:r>
      <w:r>
        <w:rPr>
          <w:spacing w:val="-2"/>
        </w:rPr>
        <w:t xml:space="preserve"> </w:t>
      </w:r>
      <w:r>
        <w:t>planteados</w:t>
      </w:r>
    </w:p>
    <w:p w14:paraId="38C1E1D2" w14:textId="77777777" w:rsidR="00DC35C8" w:rsidRDefault="00DC35C8">
      <w:pPr>
        <w:pStyle w:val="Textoindependiente"/>
        <w:spacing w:before="6"/>
        <w:ind w:left="0"/>
        <w:rPr>
          <w:b/>
          <w:sz w:val="28"/>
        </w:rPr>
      </w:pPr>
    </w:p>
    <w:p w14:paraId="010103D1" w14:textId="77777777" w:rsidR="00DC35C8" w:rsidRDefault="0058537E">
      <w:pPr>
        <w:pStyle w:val="Textoindependiente"/>
        <w:spacing w:before="1" w:line="276" w:lineRule="auto"/>
        <w:ind w:right="533"/>
        <w:jc w:val="both"/>
      </w:pPr>
      <w:r>
        <w:t>El peticionario realiza la siguiente consulta sobre el literal E del numeral 3.5.2 del Documento Base o Pliego Tipo de licitación de obra pública de infraestructura de transporte–Versión 3–. Al respecto indaga:</w:t>
      </w:r>
    </w:p>
    <w:p w14:paraId="1EFC2A31" w14:textId="77777777" w:rsidR="00DC35C8" w:rsidRDefault="00DC35C8">
      <w:pPr>
        <w:pStyle w:val="Textoindependiente"/>
        <w:ind w:left="0"/>
      </w:pPr>
    </w:p>
    <w:p w14:paraId="4AEB554B" w14:textId="77777777" w:rsidR="00DC35C8" w:rsidRDefault="0058537E">
      <w:pPr>
        <w:ind w:left="810" w:right="1242" w:firstLine="58"/>
        <w:jc w:val="both"/>
        <w:rPr>
          <w:sz w:val="21"/>
        </w:rPr>
      </w:pPr>
      <w:r>
        <w:rPr>
          <w:sz w:val="21"/>
        </w:rPr>
        <w:t>«[…]</w:t>
      </w:r>
      <w:r>
        <w:rPr>
          <w:spacing w:val="-13"/>
          <w:sz w:val="21"/>
        </w:rPr>
        <w:t xml:space="preserve"> </w:t>
      </w:r>
      <w:r>
        <w:rPr>
          <w:sz w:val="21"/>
        </w:rPr>
        <w:t>Cuando</w:t>
      </w:r>
      <w:r>
        <w:rPr>
          <w:spacing w:val="-13"/>
          <w:sz w:val="21"/>
        </w:rPr>
        <w:t xml:space="preserve"> </w:t>
      </w:r>
      <w:r>
        <w:rPr>
          <w:sz w:val="21"/>
        </w:rPr>
        <w:t>se</w:t>
      </w:r>
      <w:r>
        <w:rPr>
          <w:spacing w:val="-13"/>
          <w:sz w:val="21"/>
        </w:rPr>
        <w:t xml:space="preserve"> </w:t>
      </w:r>
      <w:r>
        <w:rPr>
          <w:sz w:val="21"/>
        </w:rPr>
        <w:t>expresa</w:t>
      </w:r>
      <w:r>
        <w:rPr>
          <w:spacing w:val="-13"/>
          <w:sz w:val="21"/>
        </w:rPr>
        <w:t xml:space="preserve"> </w:t>
      </w:r>
      <w:r>
        <w:rPr>
          <w:sz w:val="21"/>
        </w:rPr>
        <w:t>que</w:t>
      </w:r>
      <w:r>
        <w:rPr>
          <w:spacing w:val="-13"/>
          <w:sz w:val="21"/>
        </w:rPr>
        <w:t xml:space="preserve"> </w:t>
      </w:r>
      <w:r>
        <w:rPr>
          <w:i/>
          <w:sz w:val="21"/>
          <w:u w:val="single"/>
        </w:rPr>
        <w:t>la</w:t>
      </w:r>
      <w:r>
        <w:rPr>
          <w:i/>
          <w:spacing w:val="-13"/>
          <w:sz w:val="21"/>
          <w:u w:val="single"/>
        </w:rPr>
        <w:t xml:space="preserve"> </w:t>
      </w:r>
      <w:r>
        <w:rPr>
          <w:i/>
          <w:sz w:val="21"/>
          <w:u w:val="single"/>
        </w:rPr>
        <w:t>experiencia</w:t>
      </w:r>
      <w:r>
        <w:rPr>
          <w:i/>
          <w:spacing w:val="-13"/>
          <w:sz w:val="21"/>
          <w:u w:val="single"/>
        </w:rPr>
        <w:t xml:space="preserve"> </w:t>
      </w:r>
      <w:r>
        <w:rPr>
          <w:i/>
          <w:sz w:val="21"/>
          <w:u w:val="single"/>
        </w:rPr>
        <w:t>permanecerá</w:t>
      </w:r>
      <w:r>
        <w:rPr>
          <w:i/>
          <w:spacing w:val="-13"/>
          <w:sz w:val="21"/>
          <w:u w:val="single"/>
        </w:rPr>
        <w:t xml:space="preserve"> </w:t>
      </w:r>
      <w:r>
        <w:rPr>
          <w:i/>
          <w:sz w:val="21"/>
          <w:u w:val="single"/>
        </w:rPr>
        <w:t>inscrita</w:t>
      </w:r>
      <w:r>
        <w:rPr>
          <w:i/>
          <w:spacing w:val="-12"/>
          <w:sz w:val="21"/>
          <w:u w:val="single"/>
        </w:rPr>
        <w:t xml:space="preserve"> </w:t>
      </w:r>
      <w:r>
        <w:rPr>
          <w:i/>
          <w:sz w:val="21"/>
          <w:u w:val="single"/>
        </w:rPr>
        <w:t>en</w:t>
      </w:r>
      <w:r>
        <w:rPr>
          <w:i/>
          <w:spacing w:val="-13"/>
          <w:sz w:val="21"/>
          <w:u w:val="single"/>
        </w:rPr>
        <w:t xml:space="preserve"> </w:t>
      </w:r>
      <w:r>
        <w:rPr>
          <w:i/>
          <w:sz w:val="21"/>
          <w:u w:val="single"/>
        </w:rPr>
        <w:t>el</w:t>
      </w:r>
      <w:r>
        <w:rPr>
          <w:i/>
          <w:spacing w:val="-13"/>
          <w:sz w:val="21"/>
          <w:u w:val="single"/>
        </w:rPr>
        <w:t xml:space="preserve"> </w:t>
      </w:r>
      <w:r>
        <w:rPr>
          <w:i/>
          <w:sz w:val="21"/>
          <w:u w:val="single"/>
        </w:rPr>
        <w:t>RUP</w:t>
      </w:r>
      <w:r>
        <w:rPr>
          <w:i/>
          <w:sz w:val="21"/>
        </w:rPr>
        <w:t xml:space="preserve"> </w:t>
      </w:r>
      <w:r>
        <w:rPr>
          <w:i/>
          <w:sz w:val="21"/>
          <w:u w:val="single"/>
        </w:rPr>
        <w:t xml:space="preserve">después de vencido los tres (3) años, </w:t>
      </w:r>
      <w:r>
        <w:rPr>
          <w:sz w:val="21"/>
          <w:u w:val="single"/>
        </w:rPr>
        <w:t>s</w:t>
      </w:r>
      <w:r>
        <w:rPr>
          <w:sz w:val="21"/>
        </w:rPr>
        <w:t>e está haciendo referencia o afirmando</w:t>
      </w:r>
      <w:r>
        <w:rPr>
          <w:spacing w:val="-18"/>
          <w:sz w:val="21"/>
        </w:rPr>
        <w:t xml:space="preserve"> </w:t>
      </w:r>
      <w:r>
        <w:rPr>
          <w:sz w:val="21"/>
        </w:rPr>
        <w:t>que</w:t>
      </w:r>
      <w:r>
        <w:rPr>
          <w:spacing w:val="-17"/>
          <w:sz w:val="21"/>
        </w:rPr>
        <w:t xml:space="preserve"> </w:t>
      </w:r>
      <w:r>
        <w:rPr>
          <w:sz w:val="21"/>
        </w:rPr>
        <w:t>esa</w:t>
      </w:r>
      <w:r>
        <w:rPr>
          <w:spacing w:val="-17"/>
          <w:sz w:val="21"/>
        </w:rPr>
        <w:t xml:space="preserve"> </w:t>
      </w:r>
      <w:r>
        <w:rPr>
          <w:sz w:val="21"/>
        </w:rPr>
        <w:t>experiencia</w:t>
      </w:r>
      <w:r>
        <w:rPr>
          <w:spacing w:val="-17"/>
          <w:sz w:val="21"/>
        </w:rPr>
        <w:t xml:space="preserve"> </w:t>
      </w:r>
      <w:r>
        <w:rPr>
          <w:sz w:val="21"/>
        </w:rPr>
        <w:t>que</w:t>
      </w:r>
      <w:r>
        <w:rPr>
          <w:spacing w:val="-17"/>
          <w:sz w:val="21"/>
        </w:rPr>
        <w:t xml:space="preserve"> </w:t>
      </w:r>
      <w:r>
        <w:rPr>
          <w:sz w:val="21"/>
        </w:rPr>
        <w:t>fue</w:t>
      </w:r>
      <w:r>
        <w:rPr>
          <w:spacing w:val="-17"/>
          <w:sz w:val="21"/>
        </w:rPr>
        <w:t xml:space="preserve"> </w:t>
      </w:r>
      <w:r>
        <w:rPr>
          <w:sz w:val="21"/>
        </w:rPr>
        <w:t>registrada</w:t>
      </w:r>
      <w:r>
        <w:rPr>
          <w:spacing w:val="-18"/>
          <w:sz w:val="21"/>
        </w:rPr>
        <w:t xml:space="preserve"> </w:t>
      </w:r>
      <w:r>
        <w:rPr>
          <w:sz w:val="21"/>
        </w:rPr>
        <w:t>y</w:t>
      </w:r>
      <w:r>
        <w:rPr>
          <w:spacing w:val="-17"/>
          <w:sz w:val="21"/>
        </w:rPr>
        <w:t xml:space="preserve"> </w:t>
      </w:r>
      <w:r>
        <w:rPr>
          <w:sz w:val="21"/>
        </w:rPr>
        <w:t>que</w:t>
      </w:r>
      <w:r>
        <w:rPr>
          <w:spacing w:val="-17"/>
          <w:sz w:val="21"/>
        </w:rPr>
        <w:t xml:space="preserve"> </w:t>
      </w:r>
      <w:r>
        <w:rPr>
          <w:sz w:val="21"/>
        </w:rPr>
        <w:t>permanecerá</w:t>
      </w:r>
      <w:r>
        <w:rPr>
          <w:spacing w:val="-17"/>
          <w:sz w:val="21"/>
        </w:rPr>
        <w:t xml:space="preserve"> </w:t>
      </w:r>
      <w:r>
        <w:rPr>
          <w:sz w:val="21"/>
        </w:rPr>
        <w:t>inscrita podrá</w:t>
      </w:r>
      <w:r>
        <w:rPr>
          <w:spacing w:val="-15"/>
          <w:sz w:val="21"/>
        </w:rPr>
        <w:t xml:space="preserve"> </w:t>
      </w:r>
      <w:r>
        <w:rPr>
          <w:sz w:val="21"/>
        </w:rPr>
        <w:t>seguirse</w:t>
      </w:r>
      <w:r>
        <w:rPr>
          <w:spacing w:val="-14"/>
          <w:sz w:val="21"/>
        </w:rPr>
        <w:t xml:space="preserve"> </w:t>
      </w:r>
      <w:r>
        <w:rPr>
          <w:sz w:val="21"/>
        </w:rPr>
        <w:t>utilizando</w:t>
      </w:r>
      <w:r>
        <w:rPr>
          <w:spacing w:val="-14"/>
          <w:sz w:val="21"/>
        </w:rPr>
        <w:t xml:space="preserve"> </w:t>
      </w:r>
      <w:r>
        <w:rPr>
          <w:sz w:val="21"/>
        </w:rPr>
        <w:t>en</w:t>
      </w:r>
      <w:r>
        <w:rPr>
          <w:spacing w:val="-14"/>
          <w:sz w:val="21"/>
        </w:rPr>
        <w:t xml:space="preserve"> </w:t>
      </w:r>
      <w:r>
        <w:rPr>
          <w:sz w:val="21"/>
        </w:rPr>
        <w:t>los</w:t>
      </w:r>
      <w:r>
        <w:rPr>
          <w:spacing w:val="-14"/>
          <w:sz w:val="21"/>
        </w:rPr>
        <w:t xml:space="preserve"> </w:t>
      </w:r>
      <w:r>
        <w:rPr>
          <w:sz w:val="21"/>
        </w:rPr>
        <w:t>procesos</w:t>
      </w:r>
      <w:r>
        <w:rPr>
          <w:spacing w:val="-15"/>
          <w:sz w:val="21"/>
        </w:rPr>
        <w:t xml:space="preserve"> </w:t>
      </w:r>
      <w:r>
        <w:rPr>
          <w:sz w:val="21"/>
        </w:rPr>
        <w:t>de</w:t>
      </w:r>
      <w:r>
        <w:rPr>
          <w:spacing w:val="-14"/>
          <w:sz w:val="21"/>
        </w:rPr>
        <w:t xml:space="preserve"> </w:t>
      </w:r>
      <w:r>
        <w:rPr>
          <w:sz w:val="21"/>
        </w:rPr>
        <w:t>compra</w:t>
      </w:r>
      <w:r>
        <w:rPr>
          <w:spacing w:val="-14"/>
          <w:sz w:val="21"/>
        </w:rPr>
        <w:t xml:space="preserve"> </w:t>
      </w:r>
      <w:r>
        <w:rPr>
          <w:sz w:val="21"/>
        </w:rPr>
        <w:t>pública</w:t>
      </w:r>
      <w:r>
        <w:rPr>
          <w:spacing w:val="-14"/>
          <w:sz w:val="21"/>
        </w:rPr>
        <w:t xml:space="preserve"> </w:t>
      </w:r>
      <w:r>
        <w:rPr>
          <w:sz w:val="21"/>
        </w:rPr>
        <w:t>(obra</w:t>
      </w:r>
      <w:r>
        <w:rPr>
          <w:spacing w:val="-14"/>
          <w:sz w:val="21"/>
        </w:rPr>
        <w:t xml:space="preserve"> </w:t>
      </w:r>
      <w:r>
        <w:rPr>
          <w:sz w:val="21"/>
        </w:rPr>
        <w:t>pública</w:t>
      </w:r>
      <w:r>
        <w:rPr>
          <w:spacing w:val="-15"/>
          <w:sz w:val="21"/>
        </w:rPr>
        <w:t xml:space="preserve"> </w:t>
      </w:r>
      <w:r>
        <w:rPr>
          <w:sz w:val="21"/>
        </w:rPr>
        <w:t>de infraestructura</w:t>
      </w:r>
      <w:r>
        <w:rPr>
          <w:spacing w:val="-17"/>
          <w:sz w:val="21"/>
        </w:rPr>
        <w:t xml:space="preserve"> </w:t>
      </w:r>
      <w:r>
        <w:rPr>
          <w:sz w:val="21"/>
        </w:rPr>
        <w:t>de</w:t>
      </w:r>
      <w:r>
        <w:rPr>
          <w:spacing w:val="-16"/>
          <w:sz w:val="21"/>
        </w:rPr>
        <w:t xml:space="preserve"> </w:t>
      </w:r>
      <w:r>
        <w:rPr>
          <w:sz w:val="21"/>
        </w:rPr>
        <w:t>transporte</w:t>
      </w:r>
      <w:r>
        <w:rPr>
          <w:spacing w:val="-15"/>
          <w:sz w:val="21"/>
        </w:rPr>
        <w:t xml:space="preserve"> </w:t>
      </w:r>
      <w:r>
        <w:rPr>
          <w:sz w:val="21"/>
        </w:rPr>
        <w:t>)</w:t>
      </w:r>
      <w:r>
        <w:rPr>
          <w:sz w:val="21"/>
          <w:u w:val="single"/>
        </w:rPr>
        <w:t>,</w:t>
      </w:r>
      <w:r>
        <w:rPr>
          <w:spacing w:val="-16"/>
          <w:sz w:val="21"/>
          <w:u w:val="single"/>
        </w:rPr>
        <w:t xml:space="preserve"> </w:t>
      </w:r>
      <w:r>
        <w:rPr>
          <w:i/>
          <w:sz w:val="21"/>
          <w:u w:val="single"/>
        </w:rPr>
        <w:t>aun</w:t>
      </w:r>
      <w:r>
        <w:rPr>
          <w:i/>
          <w:spacing w:val="-17"/>
          <w:sz w:val="21"/>
          <w:u w:val="single"/>
        </w:rPr>
        <w:t xml:space="preserve"> </w:t>
      </w:r>
      <w:r>
        <w:rPr>
          <w:i/>
          <w:sz w:val="21"/>
          <w:u w:val="single"/>
        </w:rPr>
        <w:t>cuando</w:t>
      </w:r>
      <w:r>
        <w:rPr>
          <w:i/>
          <w:spacing w:val="-16"/>
          <w:sz w:val="21"/>
          <w:u w:val="single"/>
        </w:rPr>
        <w:t xml:space="preserve"> </w:t>
      </w:r>
      <w:r>
        <w:rPr>
          <w:i/>
          <w:sz w:val="21"/>
          <w:u w:val="single"/>
        </w:rPr>
        <w:t>se</w:t>
      </w:r>
      <w:r>
        <w:rPr>
          <w:i/>
          <w:spacing w:val="-16"/>
          <w:sz w:val="21"/>
          <w:u w:val="single"/>
        </w:rPr>
        <w:t xml:space="preserve"> </w:t>
      </w:r>
      <w:r>
        <w:rPr>
          <w:i/>
          <w:sz w:val="21"/>
          <w:u w:val="single"/>
        </w:rPr>
        <w:t>haya</w:t>
      </w:r>
      <w:r>
        <w:rPr>
          <w:i/>
          <w:spacing w:val="-16"/>
          <w:sz w:val="21"/>
          <w:u w:val="single"/>
        </w:rPr>
        <w:t xml:space="preserve"> </w:t>
      </w:r>
      <w:r>
        <w:rPr>
          <w:i/>
          <w:sz w:val="21"/>
          <w:u w:val="single"/>
        </w:rPr>
        <w:t>vencido</w:t>
      </w:r>
      <w:r>
        <w:rPr>
          <w:i/>
          <w:spacing w:val="-16"/>
          <w:sz w:val="21"/>
          <w:u w:val="single"/>
        </w:rPr>
        <w:t xml:space="preserve"> </w:t>
      </w:r>
      <w:r>
        <w:rPr>
          <w:i/>
          <w:sz w:val="21"/>
          <w:u w:val="single"/>
        </w:rPr>
        <w:t>el</w:t>
      </w:r>
      <w:r>
        <w:rPr>
          <w:i/>
          <w:spacing w:val="-17"/>
          <w:sz w:val="21"/>
          <w:u w:val="single"/>
        </w:rPr>
        <w:t xml:space="preserve"> </w:t>
      </w:r>
      <w:r>
        <w:rPr>
          <w:i/>
          <w:sz w:val="21"/>
          <w:u w:val="single"/>
        </w:rPr>
        <w:t>periodo</w:t>
      </w:r>
      <w:r>
        <w:rPr>
          <w:i/>
          <w:spacing w:val="-16"/>
          <w:sz w:val="21"/>
          <w:u w:val="single"/>
        </w:rPr>
        <w:t xml:space="preserve"> </w:t>
      </w:r>
      <w:r>
        <w:rPr>
          <w:i/>
          <w:sz w:val="21"/>
          <w:u w:val="single"/>
        </w:rPr>
        <w:t>de</w:t>
      </w:r>
      <w:r>
        <w:rPr>
          <w:i/>
          <w:spacing w:val="-16"/>
          <w:sz w:val="21"/>
          <w:u w:val="single"/>
        </w:rPr>
        <w:t xml:space="preserve"> </w:t>
      </w:r>
      <w:r>
        <w:rPr>
          <w:i/>
          <w:sz w:val="21"/>
          <w:u w:val="single"/>
        </w:rPr>
        <w:t>tres</w:t>
      </w:r>
      <w:r>
        <w:rPr>
          <w:i/>
          <w:sz w:val="21"/>
        </w:rPr>
        <w:t xml:space="preserve"> </w:t>
      </w:r>
      <w:r>
        <w:rPr>
          <w:i/>
          <w:sz w:val="21"/>
          <w:u w:val="single"/>
        </w:rPr>
        <w:t>(3) años siempre y cuando se encuentre registrada en el RUP, y la</w:t>
      </w:r>
      <w:r>
        <w:rPr>
          <w:i/>
          <w:sz w:val="21"/>
        </w:rPr>
        <w:t xml:space="preserve"> </w:t>
      </w:r>
      <w:r>
        <w:rPr>
          <w:i/>
          <w:sz w:val="21"/>
          <w:u w:val="single"/>
        </w:rPr>
        <w:t>renovación en el RUP se realice dentro de las fechas estipuladas por la</w:t>
      </w:r>
      <w:r>
        <w:rPr>
          <w:i/>
          <w:sz w:val="21"/>
        </w:rPr>
        <w:t xml:space="preserve"> </w:t>
      </w:r>
      <w:r>
        <w:rPr>
          <w:i/>
          <w:sz w:val="21"/>
          <w:u w:val="single"/>
        </w:rPr>
        <w:t>cámara de comercio</w:t>
      </w:r>
      <w:r>
        <w:rPr>
          <w:sz w:val="21"/>
        </w:rPr>
        <w:t>». (Énfasis fuera de</w:t>
      </w:r>
      <w:r>
        <w:rPr>
          <w:spacing w:val="-8"/>
          <w:sz w:val="21"/>
        </w:rPr>
        <w:t xml:space="preserve"> </w:t>
      </w:r>
      <w:r>
        <w:rPr>
          <w:sz w:val="21"/>
        </w:rPr>
        <w:t>texto)</w:t>
      </w:r>
    </w:p>
    <w:p w14:paraId="41340C21" w14:textId="77777777" w:rsidR="00DC35C8" w:rsidRDefault="00DC35C8">
      <w:pPr>
        <w:jc w:val="both"/>
        <w:rPr>
          <w:sz w:val="21"/>
        </w:rPr>
        <w:sectPr w:rsidR="00DC35C8">
          <w:footerReference w:type="default" r:id="rId11"/>
          <w:type w:val="continuous"/>
          <w:pgSz w:w="11900" w:h="16820"/>
          <w:pgMar w:top="1420" w:right="1160" w:bottom="2140" w:left="1600" w:header="720" w:footer="1953" w:gutter="0"/>
          <w:pgNumType w:start="1"/>
          <w:cols w:space="720"/>
        </w:sectPr>
      </w:pPr>
    </w:p>
    <w:p w14:paraId="04C2231C" w14:textId="77777777" w:rsidR="00DC35C8" w:rsidRDefault="00DC35C8">
      <w:pPr>
        <w:pStyle w:val="Textoindependiente"/>
        <w:spacing w:before="11"/>
        <w:ind w:left="0"/>
        <w:rPr>
          <w:sz w:val="25"/>
        </w:rPr>
      </w:pPr>
    </w:p>
    <w:p w14:paraId="26C9A9D6" w14:textId="77777777" w:rsidR="00DC35C8" w:rsidRDefault="0058537E">
      <w:pPr>
        <w:pStyle w:val="Ttulo1"/>
        <w:numPr>
          <w:ilvl w:val="0"/>
          <w:numId w:val="1"/>
        </w:numPr>
        <w:tabs>
          <w:tab w:val="left" w:pos="346"/>
        </w:tabs>
        <w:spacing w:before="93"/>
        <w:ind w:hanging="246"/>
        <w:jc w:val="both"/>
      </w:pPr>
      <w:r>
        <w:t>Consideraciones</w:t>
      </w:r>
    </w:p>
    <w:p w14:paraId="21854738" w14:textId="77777777" w:rsidR="00DC35C8" w:rsidRDefault="00DC35C8">
      <w:pPr>
        <w:pStyle w:val="Textoindependiente"/>
        <w:spacing w:before="7"/>
        <w:ind w:left="0"/>
        <w:rPr>
          <w:b/>
          <w:sz w:val="28"/>
        </w:rPr>
      </w:pPr>
    </w:p>
    <w:p w14:paraId="1109E5F8" w14:textId="77777777" w:rsidR="00DC35C8" w:rsidRDefault="0058537E">
      <w:pPr>
        <w:pStyle w:val="Textoindependiente"/>
        <w:spacing w:line="276" w:lineRule="auto"/>
        <w:ind w:right="534"/>
        <w:jc w:val="both"/>
      </w:pPr>
      <w:r>
        <w:t>La Agencia Nacional de Contratación Pública –Colombia Compra Eficiente–, en los conceptos, C-025 del 16 de marzo de 2020, C-051 del 2 de marzo de 2020, C-165 del 1</w:t>
      </w:r>
      <w:r>
        <w:rPr>
          <w:spacing w:val="-5"/>
        </w:rPr>
        <w:t xml:space="preserve"> </w:t>
      </w:r>
      <w:r>
        <w:t>de</w:t>
      </w:r>
      <w:r>
        <w:rPr>
          <w:spacing w:val="-4"/>
        </w:rPr>
        <w:t xml:space="preserve"> </w:t>
      </w:r>
      <w:r>
        <w:t>abril</w:t>
      </w:r>
      <w:r>
        <w:rPr>
          <w:spacing w:val="-4"/>
        </w:rPr>
        <w:t xml:space="preserve"> </w:t>
      </w:r>
      <w:r>
        <w:t>de</w:t>
      </w:r>
      <w:r>
        <w:rPr>
          <w:spacing w:val="-4"/>
        </w:rPr>
        <w:t xml:space="preserve"> </w:t>
      </w:r>
      <w:r>
        <w:t>2020,</w:t>
      </w:r>
      <w:r>
        <w:rPr>
          <w:spacing w:val="-3"/>
        </w:rPr>
        <w:t xml:space="preserve"> </w:t>
      </w:r>
      <w:r>
        <w:t>C-233</w:t>
      </w:r>
      <w:r>
        <w:rPr>
          <w:spacing w:val="-4"/>
        </w:rPr>
        <w:t xml:space="preserve"> </w:t>
      </w:r>
      <w:r>
        <w:t>del</w:t>
      </w:r>
      <w:r>
        <w:rPr>
          <w:spacing w:val="-4"/>
        </w:rPr>
        <w:t xml:space="preserve"> </w:t>
      </w:r>
      <w:r>
        <w:t>16</w:t>
      </w:r>
      <w:r>
        <w:rPr>
          <w:spacing w:val="-5"/>
        </w:rPr>
        <w:t xml:space="preserve"> </w:t>
      </w:r>
      <w:r>
        <w:t>de</w:t>
      </w:r>
      <w:r>
        <w:rPr>
          <w:spacing w:val="-4"/>
        </w:rPr>
        <w:t xml:space="preserve"> </w:t>
      </w:r>
      <w:r>
        <w:t>abril</w:t>
      </w:r>
      <w:r>
        <w:rPr>
          <w:spacing w:val="-3"/>
        </w:rPr>
        <w:t xml:space="preserve"> </w:t>
      </w:r>
      <w:r>
        <w:t>de</w:t>
      </w:r>
      <w:r>
        <w:rPr>
          <w:spacing w:val="-5"/>
        </w:rPr>
        <w:t xml:space="preserve"> </w:t>
      </w:r>
      <w:r>
        <w:t>2020,</w:t>
      </w:r>
      <w:r>
        <w:rPr>
          <w:spacing w:val="-3"/>
        </w:rPr>
        <w:t xml:space="preserve"> </w:t>
      </w:r>
      <w:r>
        <w:t>C-407</w:t>
      </w:r>
      <w:r>
        <w:rPr>
          <w:spacing w:val="-4"/>
        </w:rPr>
        <w:t xml:space="preserve"> </w:t>
      </w:r>
      <w:r>
        <w:t>de</w:t>
      </w:r>
      <w:r>
        <w:rPr>
          <w:spacing w:val="-4"/>
        </w:rPr>
        <w:t xml:space="preserve"> </w:t>
      </w:r>
      <w:r>
        <w:t>12</w:t>
      </w:r>
      <w:r>
        <w:rPr>
          <w:spacing w:val="-4"/>
        </w:rPr>
        <w:t xml:space="preserve"> </w:t>
      </w:r>
      <w:r>
        <w:t>de</w:t>
      </w:r>
      <w:r>
        <w:rPr>
          <w:spacing w:val="-5"/>
        </w:rPr>
        <w:t xml:space="preserve"> </w:t>
      </w:r>
      <w:r>
        <w:t>junio</w:t>
      </w:r>
      <w:r>
        <w:rPr>
          <w:spacing w:val="-3"/>
        </w:rPr>
        <w:t xml:space="preserve"> </w:t>
      </w:r>
      <w:r>
        <w:t>de</w:t>
      </w:r>
      <w:r>
        <w:rPr>
          <w:spacing w:val="-5"/>
        </w:rPr>
        <w:t xml:space="preserve"> </w:t>
      </w:r>
      <w:r>
        <w:t>2020,</w:t>
      </w:r>
      <w:r>
        <w:rPr>
          <w:spacing w:val="-3"/>
        </w:rPr>
        <w:t xml:space="preserve"> </w:t>
      </w:r>
      <w:r>
        <w:t>C-398 de 30 de junio de 2020, C-470 del 14 de julio de 2020 C-584 de 31 de agosto 2020, C- 619 de 21 de septiembre 2020, C-710 del 9 de diciembre de 2020, C-729 del 11 de diciembre de 2020, C-103 del 24 de marzo de 2021, C-249 de 1 de junio de 2021, C- 326 del 2 de julio de 2021 y C-358 del 19 de julio de 2021, estudió la acreditación de la experiencia</w:t>
      </w:r>
      <w:r>
        <w:rPr>
          <w:spacing w:val="-6"/>
        </w:rPr>
        <w:t xml:space="preserve"> </w:t>
      </w:r>
      <w:r>
        <w:t>de</w:t>
      </w:r>
      <w:r>
        <w:rPr>
          <w:spacing w:val="-7"/>
        </w:rPr>
        <w:t xml:space="preserve"> </w:t>
      </w:r>
      <w:r>
        <w:t>los</w:t>
      </w:r>
      <w:r>
        <w:rPr>
          <w:spacing w:val="-7"/>
        </w:rPr>
        <w:t xml:space="preserve"> </w:t>
      </w:r>
      <w:r>
        <w:t>socios</w:t>
      </w:r>
      <w:r>
        <w:rPr>
          <w:spacing w:val="-7"/>
        </w:rPr>
        <w:t xml:space="preserve"> </w:t>
      </w:r>
      <w:r>
        <w:t>por</w:t>
      </w:r>
      <w:r>
        <w:rPr>
          <w:spacing w:val="-5"/>
        </w:rPr>
        <w:t xml:space="preserve"> </w:t>
      </w:r>
      <w:r>
        <w:t>una</w:t>
      </w:r>
      <w:r>
        <w:rPr>
          <w:spacing w:val="-7"/>
        </w:rPr>
        <w:t xml:space="preserve"> </w:t>
      </w:r>
      <w:r>
        <w:t>sociedad</w:t>
      </w:r>
      <w:r>
        <w:rPr>
          <w:spacing w:val="-7"/>
        </w:rPr>
        <w:t xml:space="preserve"> </w:t>
      </w:r>
      <w:r>
        <w:t>nueva</w:t>
      </w:r>
      <w:r>
        <w:rPr>
          <w:spacing w:val="-6"/>
        </w:rPr>
        <w:t xml:space="preserve"> </w:t>
      </w:r>
      <w:r>
        <w:t>con</w:t>
      </w:r>
      <w:r>
        <w:rPr>
          <w:spacing w:val="-6"/>
        </w:rPr>
        <w:t xml:space="preserve"> </w:t>
      </w:r>
      <w:r>
        <w:t>menos</w:t>
      </w:r>
      <w:r>
        <w:rPr>
          <w:spacing w:val="-7"/>
        </w:rPr>
        <w:t xml:space="preserve"> </w:t>
      </w:r>
      <w:r>
        <w:t>de</w:t>
      </w:r>
      <w:r>
        <w:rPr>
          <w:spacing w:val="-7"/>
        </w:rPr>
        <w:t xml:space="preserve"> </w:t>
      </w:r>
      <w:r>
        <w:t>3</w:t>
      </w:r>
      <w:r>
        <w:rPr>
          <w:spacing w:val="-7"/>
        </w:rPr>
        <w:t xml:space="preserve"> </w:t>
      </w:r>
      <w:r>
        <w:t>años</w:t>
      </w:r>
      <w:r>
        <w:rPr>
          <w:spacing w:val="-6"/>
        </w:rPr>
        <w:t xml:space="preserve"> </w:t>
      </w:r>
      <w:r>
        <w:t>de</w:t>
      </w:r>
      <w:r>
        <w:rPr>
          <w:spacing w:val="-6"/>
        </w:rPr>
        <w:t xml:space="preserve"> </w:t>
      </w:r>
      <w:r>
        <w:t>constitución</w:t>
      </w:r>
    </w:p>
    <w:p w14:paraId="43C81E88" w14:textId="77777777" w:rsidR="00DC35C8" w:rsidRDefault="0058537E">
      <w:pPr>
        <w:pStyle w:val="Textoindependiente"/>
        <w:jc w:val="both"/>
      </w:pPr>
      <w:r>
        <w:rPr>
          <w:vertAlign w:val="superscript"/>
        </w:rPr>
        <w:t>1</w:t>
      </w:r>
      <w:r>
        <w:t>. Los argumentos expuestos se reiteran a continuación.</w:t>
      </w:r>
    </w:p>
    <w:p w14:paraId="6F480D29" w14:textId="77777777" w:rsidR="00DC35C8" w:rsidRDefault="00DC35C8">
      <w:pPr>
        <w:pStyle w:val="Textoindependiente"/>
        <w:spacing w:before="6"/>
        <w:ind w:left="0"/>
        <w:rPr>
          <w:sz w:val="28"/>
        </w:rPr>
      </w:pPr>
    </w:p>
    <w:p w14:paraId="3A2DE238" w14:textId="77777777" w:rsidR="00DC35C8" w:rsidRDefault="0058537E">
      <w:pPr>
        <w:pStyle w:val="Ttulo1"/>
        <w:numPr>
          <w:ilvl w:val="1"/>
          <w:numId w:val="1"/>
        </w:numPr>
        <w:tabs>
          <w:tab w:val="left" w:pos="529"/>
        </w:tabs>
        <w:spacing w:before="1"/>
        <w:ind w:hanging="429"/>
      </w:pPr>
      <w:r>
        <w:t>Consideraciones de la Agencia respecto de la</w:t>
      </w:r>
      <w:r>
        <w:rPr>
          <w:spacing w:val="-13"/>
        </w:rPr>
        <w:t xml:space="preserve"> </w:t>
      </w:r>
      <w:r>
        <w:t>experiencia</w:t>
      </w:r>
    </w:p>
    <w:p w14:paraId="0D4C4FCB" w14:textId="77777777" w:rsidR="00DC35C8" w:rsidRDefault="00DC35C8">
      <w:pPr>
        <w:pStyle w:val="Textoindependiente"/>
        <w:spacing w:before="6"/>
        <w:ind w:left="0"/>
        <w:rPr>
          <w:b/>
          <w:sz w:val="28"/>
        </w:rPr>
      </w:pPr>
    </w:p>
    <w:p w14:paraId="439DE33B" w14:textId="77777777" w:rsidR="00DC35C8" w:rsidRDefault="0058537E">
      <w:pPr>
        <w:pStyle w:val="Textoindependiente"/>
        <w:spacing w:before="1" w:line="276" w:lineRule="auto"/>
        <w:ind w:right="533"/>
        <w:jc w:val="both"/>
      </w:pPr>
      <w:r>
        <w:t>La Agencia Nacional de Contratación Pública –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sobre lo que las entidades pueden hacer para establecerlos. En relación con la experiencia, el Manual</w:t>
      </w:r>
      <w:r>
        <w:rPr>
          <w:spacing w:val="-9"/>
        </w:rPr>
        <w:t xml:space="preserve"> </w:t>
      </w:r>
      <w:r>
        <w:t>se</w:t>
      </w:r>
      <w:r>
        <w:rPr>
          <w:spacing w:val="-8"/>
        </w:rPr>
        <w:t xml:space="preserve"> </w:t>
      </w:r>
      <w:r>
        <w:t>centra</w:t>
      </w:r>
      <w:r>
        <w:rPr>
          <w:spacing w:val="-8"/>
        </w:rPr>
        <w:t xml:space="preserve"> </w:t>
      </w:r>
      <w:r>
        <w:t>en</w:t>
      </w:r>
      <w:r>
        <w:rPr>
          <w:spacing w:val="-8"/>
        </w:rPr>
        <w:t xml:space="preserve"> </w:t>
      </w:r>
      <w:r>
        <w:t>su</w:t>
      </w:r>
      <w:r>
        <w:rPr>
          <w:spacing w:val="-8"/>
        </w:rPr>
        <w:t xml:space="preserve"> </w:t>
      </w:r>
      <w:r>
        <w:t>carácter</w:t>
      </w:r>
      <w:r>
        <w:rPr>
          <w:spacing w:val="-8"/>
        </w:rPr>
        <w:t xml:space="preserve"> </w:t>
      </w:r>
      <w:r>
        <w:t>personal,</w:t>
      </w:r>
      <w:r>
        <w:rPr>
          <w:spacing w:val="-8"/>
        </w:rPr>
        <w:t xml:space="preserve"> </w:t>
      </w:r>
      <w:r>
        <w:t>lo</w:t>
      </w:r>
      <w:r>
        <w:rPr>
          <w:spacing w:val="-8"/>
        </w:rPr>
        <w:t xml:space="preserve"> </w:t>
      </w:r>
      <w:r>
        <w:t>cual</w:t>
      </w:r>
      <w:r>
        <w:rPr>
          <w:spacing w:val="-8"/>
        </w:rPr>
        <w:t xml:space="preserve"> </w:t>
      </w:r>
      <w:r>
        <w:t>significa</w:t>
      </w:r>
      <w:r>
        <w:rPr>
          <w:spacing w:val="-8"/>
        </w:rPr>
        <w:t xml:space="preserve"> </w:t>
      </w:r>
      <w:r>
        <w:t>que</w:t>
      </w:r>
      <w:r>
        <w:rPr>
          <w:spacing w:val="-8"/>
        </w:rPr>
        <w:t xml:space="preserve"> </w:t>
      </w:r>
      <w:r>
        <w:t>la</w:t>
      </w:r>
      <w:r>
        <w:rPr>
          <w:spacing w:val="-8"/>
        </w:rPr>
        <w:t xml:space="preserve"> </w:t>
      </w:r>
      <w:r>
        <w:t>experiencia</w:t>
      </w:r>
      <w:r>
        <w:rPr>
          <w:spacing w:val="-8"/>
        </w:rPr>
        <w:t xml:space="preserve"> </w:t>
      </w:r>
      <w:r>
        <w:t>se</w:t>
      </w:r>
      <w:r>
        <w:rPr>
          <w:spacing w:val="-8"/>
        </w:rPr>
        <w:t xml:space="preserve"> </w:t>
      </w:r>
      <w:r>
        <w:t>obtiene en razón a la participación, con anterioridad, en actividades que le permitieron conocer cómo</w:t>
      </w:r>
      <w:r>
        <w:rPr>
          <w:spacing w:val="-17"/>
        </w:rPr>
        <w:t xml:space="preserve"> </w:t>
      </w:r>
      <w:r>
        <w:t>ejecutar</w:t>
      </w:r>
      <w:r>
        <w:rPr>
          <w:spacing w:val="-17"/>
        </w:rPr>
        <w:t xml:space="preserve"> </w:t>
      </w:r>
      <w:r>
        <w:t>determinado</w:t>
      </w:r>
      <w:r>
        <w:rPr>
          <w:spacing w:val="-17"/>
        </w:rPr>
        <w:t xml:space="preserve"> </w:t>
      </w:r>
      <w:r>
        <w:t>objeto</w:t>
      </w:r>
      <w:r>
        <w:rPr>
          <w:spacing w:val="-16"/>
        </w:rPr>
        <w:t xml:space="preserve"> </w:t>
      </w:r>
      <w:r>
        <w:t>contractual,</w:t>
      </w:r>
      <w:r>
        <w:rPr>
          <w:spacing w:val="-17"/>
        </w:rPr>
        <w:t xml:space="preserve"> </w:t>
      </w:r>
      <w:r>
        <w:t>que</w:t>
      </w:r>
      <w:r>
        <w:rPr>
          <w:spacing w:val="-17"/>
        </w:rPr>
        <w:t xml:space="preserve"> </w:t>
      </w:r>
      <w:r>
        <w:t>la</w:t>
      </w:r>
      <w:r>
        <w:rPr>
          <w:spacing w:val="-17"/>
        </w:rPr>
        <w:t xml:space="preserve"> </w:t>
      </w:r>
      <w:r>
        <w:t>entidad</w:t>
      </w:r>
      <w:r>
        <w:rPr>
          <w:spacing w:val="-16"/>
        </w:rPr>
        <w:t xml:space="preserve"> </w:t>
      </w:r>
      <w:r>
        <w:t>ahora</w:t>
      </w:r>
      <w:r>
        <w:rPr>
          <w:spacing w:val="-17"/>
        </w:rPr>
        <w:t xml:space="preserve"> </w:t>
      </w:r>
      <w:r>
        <w:t>pretende</w:t>
      </w:r>
      <w:r>
        <w:rPr>
          <w:spacing w:val="-17"/>
        </w:rPr>
        <w:t xml:space="preserve"> </w:t>
      </w:r>
      <w:r>
        <w:t>desarrollar</w:t>
      </w:r>
    </w:p>
    <w:p w14:paraId="1B232906" w14:textId="77777777" w:rsidR="00DC35C8" w:rsidRDefault="0058537E">
      <w:pPr>
        <w:spacing w:before="43" w:line="144" w:lineRule="auto"/>
        <w:ind w:left="100"/>
      </w:pPr>
      <w:r>
        <w:rPr>
          <w:sz w:val="14"/>
        </w:rPr>
        <w:t>2</w:t>
      </w:r>
      <w:r>
        <w:rPr>
          <w:position w:val="-7"/>
        </w:rPr>
        <w:t>.</w:t>
      </w:r>
    </w:p>
    <w:p w14:paraId="2EE995CF" w14:textId="77777777" w:rsidR="00DC35C8" w:rsidRDefault="00DC35C8">
      <w:pPr>
        <w:pStyle w:val="Textoindependiente"/>
        <w:spacing w:before="3"/>
        <w:ind w:left="0"/>
        <w:rPr>
          <w:sz w:val="10"/>
        </w:rPr>
      </w:pPr>
    </w:p>
    <w:p w14:paraId="5224FCBE" w14:textId="77777777" w:rsidR="00DC35C8" w:rsidRDefault="00A319F7">
      <w:pPr>
        <w:pStyle w:val="Textoindependiente"/>
        <w:spacing w:before="93" w:line="276" w:lineRule="auto"/>
        <w:ind w:right="533" w:firstLine="708"/>
        <w:jc w:val="both"/>
      </w:pPr>
      <w:r>
        <w:rPr>
          <w:noProof/>
        </w:rPr>
        <mc:AlternateContent>
          <mc:Choice Requires="wps">
            <w:drawing>
              <wp:anchor distT="0" distB="0" distL="0" distR="0" simplePos="0" relativeHeight="487587840" behindDoc="1" locked="0" layoutInCell="1" allowOverlap="1" wp14:anchorId="4A71AEB7" wp14:editId="06486F5C">
                <wp:simplePos x="0" y="0"/>
                <wp:positionH relativeFrom="page">
                  <wp:posOffset>1080135</wp:posOffset>
                </wp:positionH>
                <wp:positionV relativeFrom="paragraph">
                  <wp:posOffset>701040</wp:posOffset>
                </wp:positionV>
                <wp:extent cx="1828800" cy="127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66E59" id="Freeform 9" o:spid="_x0000_s1026" style="position:absolute;margin-left:85.05pt;margin-top:55.2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" path="m,l2880,e" filled="f" strokeweight=".5pt">
                <v:path arrowok="t" o:connecttype="custom" o:connectlocs="0,0;1828800,0" o:connectangles="0,0"/>
                <w10:wrap type="topAndBottom" anchorx="page"/>
              </v:shape>
            </w:pict>
          </mc:Fallback>
        </mc:AlternateContent>
      </w:r>
      <w:r w:rsidR="0058537E">
        <w:t>Lo anterior es determinante porque no es posible tener experiencia si en la práctica no se han ejecutado actividades similares previas; y precisamente de la experiencia se deriva el conocimiento del proponente, y para la contratación pública</w:t>
      </w:r>
      <w:r w:rsidR="0058537E">
        <w:rPr>
          <w:spacing w:val="-16"/>
        </w:rPr>
        <w:t xml:space="preserve"> </w:t>
      </w:r>
      <w:r w:rsidR="0058537E">
        <w:t>es</w:t>
      </w:r>
    </w:p>
    <w:p w14:paraId="7000D6FE" w14:textId="77777777" w:rsidR="00DC35C8" w:rsidRDefault="0058537E">
      <w:pPr>
        <w:spacing w:before="81"/>
        <w:ind w:left="100" w:right="533" w:firstLine="708"/>
        <w:jc w:val="both"/>
        <w:rPr>
          <w:sz w:val="15"/>
        </w:rPr>
      </w:pPr>
      <w:r>
        <w:rPr>
          <w:sz w:val="15"/>
          <w:vertAlign w:val="superscript"/>
        </w:rPr>
        <w:t>1</w:t>
      </w:r>
      <w:r>
        <w:rPr>
          <w:sz w:val="15"/>
        </w:rPr>
        <w:t xml:space="preserve"> De igual forma la Agencia de Nacional de Contratación Pública -Colombia Compra Eficiente- trato el tema objeto de estudio</w:t>
      </w:r>
      <w:r>
        <w:rPr>
          <w:spacing w:val="-5"/>
          <w:sz w:val="15"/>
        </w:rPr>
        <w:t xml:space="preserve"> </w:t>
      </w:r>
      <w:r>
        <w:rPr>
          <w:sz w:val="15"/>
        </w:rPr>
        <w:t>en</w:t>
      </w:r>
      <w:r>
        <w:rPr>
          <w:spacing w:val="-4"/>
          <w:sz w:val="15"/>
        </w:rPr>
        <w:t xml:space="preserve"> </w:t>
      </w:r>
      <w:r>
        <w:rPr>
          <w:sz w:val="15"/>
        </w:rPr>
        <w:t>conceptos</w:t>
      </w:r>
      <w:r>
        <w:rPr>
          <w:spacing w:val="-4"/>
          <w:sz w:val="15"/>
        </w:rPr>
        <w:t xml:space="preserve"> </w:t>
      </w:r>
      <w:r>
        <w:rPr>
          <w:sz w:val="15"/>
        </w:rPr>
        <w:t>del</w:t>
      </w:r>
      <w:r>
        <w:rPr>
          <w:spacing w:val="-4"/>
          <w:sz w:val="15"/>
        </w:rPr>
        <w:t xml:space="preserve"> </w:t>
      </w:r>
      <w:r>
        <w:rPr>
          <w:sz w:val="15"/>
        </w:rPr>
        <w:t>año</w:t>
      </w:r>
      <w:r>
        <w:rPr>
          <w:spacing w:val="-4"/>
          <w:sz w:val="15"/>
        </w:rPr>
        <w:t xml:space="preserve"> </w:t>
      </w:r>
      <w:r>
        <w:rPr>
          <w:sz w:val="15"/>
        </w:rPr>
        <w:t>2019,</w:t>
      </w:r>
      <w:r>
        <w:rPr>
          <w:spacing w:val="-4"/>
          <w:sz w:val="15"/>
        </w:rPr>
        <w:t xml:space="preserve"> </w:t>
      </w:r>
      <w:r>
        <w:rPr>
          <w:sz w:val="15"/>
        </w:rPr>
        <w:t>identificados</w:t>
      </w:r>
      <w:r>
        <w:rPr>
          <w:spacing w:val="-4"/>
          <w:sz w:val="15"/>
        </w:rPr>
        <w:t xml:space="preserve"> </w:t>
      </w:r>
      <w:r>
        <w:rPr>
          <w:sz w:val="15"/>
        </w:rPr>
        <w:t>con</w:t>
      </w:r>
      <w:r>
        <w:rPr>
          <w:spacing w:val="-4"/>
          <w:sz w:val="15"/>
        </w:rPr>
        <w:t xml:space="preserve"> </w:t>
      </w:r>
      <w:r>
        <w:rPr>
          <w:sz w:val="15"/>
        </w:rPr>
        <w:t>los</w:t>
      </w:r>
      <w:r>
        <w:rPr>
          <w:spacing w:val="-4"/>
          <w:sz w:val="15"/>
        </w:rPr>
        <w:t xml:space="preserve"> </w:t>
      </w:r>
      <w:r>
        <w:rPr>
          <w:sz w:val="15"/>
        </w:rPr>
        <w:t>radicados</w:t>
      </w:r>
      <w:r>
        <w:rPr>
          <w:spacing w:val="-4"/>
          <w:sz w:val="15"/>
        </w:rPr>
        <w:t xml:space="preserve"> </w:t>
      </w:r>
      <w:r>
        <w:rPr>
          <w:sz w:val="15"/>
        </w:rPr>
        <w:t>No.</w:t>
      </w:r>
      <w:r>
        <w:rPr>
          <w:spacing w:val="-4"/>
          <w:sz w:val="15"/>
        </w:rPr>
        <w:t xml:space="preserve"> </w:t>
      </w:r>
      <w:r>
        <w:rPr>
          <w:sz w:val="15"/>
        </w:rPr>
        <w:t>4201912000003636</w:t>
      </w:r>
      <w:r>
        <w:rPr>
          <w:spacing w:val="-4"/>
          <w:sz w:val="15"/>
        </w:rPr>
        <w:t xml:space="preserve"> </w:t>
      </w:r>
      <w:r>
        <w:rPr>
          <w:sz w:val="15"/>
        </w:rPr>
        <w:t>del</w:t>
      </w:r>
      <w:r>
        <w:rPr>
          <w:spacing w:val="-4"/>
          <w:sz w:val="15"/>
        </w:rPr>
        <w:t xml:space="preserve"> </w:t>
      </w:r>
      <w:r>
        <w:rPr>
          <w:sz w:val="15"/>
        </w:rPr>
        <w:t>20</w:t>
      </w:r>
      <w:r>
        <w:rPr>
          <w:spacing w:val="-4"/>
          <w:sz w:val="15"/>
        </w:rPr>
        <w:t xml:space="preserve"> </w:t>
      </w:r>
      <w:r>
        <w:rPr>
          <w:sz w:val="15"/>
        </w:rPr>
        <w:t>de</w:t>
      </w:r>
      <w:r>
        <w:rPr>
          <w:spacing w:val="-4"/>
          <w:sz w:val="15"/>
        </w:rPr>
        <w:t xml:space="preserve"> </w:t>
      </w:r>
      <w:r>
        <w:rPr>
          <w:sz w:val="15"/>
        </w:rPr>
        <w:t>agosto</w:t>
      </w:r>
      <w:r>
        <w:rPr>
          <w:spacing w:val="-4"/>
          <w:sz w:val="15"/>
        </w:rPr>
        <w:t xml:space="preserve"> </w:t>
      </w:r>
      <w:r>
        <w:rPr>
          <w:sz w:val="15"/>
        </w:rPr>
        <w:t>de</w:t>
      </w:r>
      <w:r>
        <w:rPr>
          <w:spacing w:val="-4"/>
          <w:sz w:val="15"/>
        </w:rPr>
        <w:t xml:space="preserve"> </w:t>
      </w:r>
      <w:r>
        <w:rPr>
          <w:sz w:val="15"/>
        </w:rPr>
        <w:t>2019,</w:t>
      </w:r>
      <w:r>
        <w:rPr>
          <w:spacing w:val="-4"/>
          <w:sz w:val="15"/>
        </w:rPr>
        <w:t xml:space="preserve"> </w:t>
      </w:r>
      <w:r>
        <w:rPr>
          <w:sz w:val="15"/>
        </w:rPr>
        <w:t>reiterado y desarrollado en los conceptos identificados con radicado No. 4201912000004603 del 22 de agosto de 2019, 4201912000004380</w:t>
      </w:r>
      <w:r>
        <w:rPr>
          <w:spacing w:val="7"/>
          <w:sz w:val="15"/>
        </w:rPr>
        <w:t xml:space="preserve"> </w:t>
      </w:r>
      <w:r>
        <w:rPr>
          <w:sz w:val="15"/>
        </w:rPr>
        <w:t>del</w:t>
      </w:r>
      <w:r>
        <w:rPr>
          <w:spacing w:val="7"/>
          <w:sz w:val="15"/>
        </w:rPr>
        <w:t xml:space="preserve"> </w:t>
      </w:r>
      <w:r>
        <w:rPr>
          <w:sz w:val="15"/>
        </w:rPr>
        <w:t>27</w:t>
      </w:r>
      <w:r>
        <w:rPr>
          <w:spacing w:val="8"/>
          <w:sz w:val="15"/>
        </w:rPr>
        <w:t xml:space="preserve"> </w:t>
      </w:r>
      <w:r>
        <w:rPr>
          <w:sz w:val="15"/>
        </w:rPr>
        <w:t>de</w:t>
      </w:r>
      <w:r>
        <w:rPr>
          <w:spacing w:val="7"/>
          <w:sz w:val="15"/>
        </w:rPr>
        <w:t xml:space="preserve"> </w:t>
      </w:r>
      <w:r>
        <w:rPr>
          <w:sz w:val="15"/>
        </w:rPr>
        <w:t>agosto</w:t>
      </w:r>
      <w:r>
        <w:rPr>
          <w:spacing w:val="8"/>
          <w:sz w:val="15"/>
        </w:rPr>
        <w:t xml:space="preserve"> </w:t>
      </w:r>
      <w:r>
        <w:rPr>
          <w:sz w:val="15"/>
        </w:rPr>
        <w:t>de</w:t>
      </w:r>
      <w:r>
        <w:rPr>
          <w:spacing w:val="7"/>
          <w:sz w:val="15"/>
        </w:rPr>
        <w:t xml:space="preserve"> </w:t>
      </w:r>
      <w:r>
        <w:rPr>
          <w:sz w:val="15"/>
        </w:rPr>
        <w:t>2019,</w:t>
      </w:r>
      <w:r>
        <w:rPr>
          <w:spacing w:val="7"/>
          <w:sz w:val="15"/>
        </w:rPr>
        <w:t xml:space="preserve"> </w:t>
      </w:r>
      <w:r>
        <w:rPr>
          <w:sz w:val="15"/>
        </w:rPr>
        <w:t>4201912000004704</w:t>
      </w:r>
      <w:r>
        <w:rPr>
          <w:spacing w:val="8"/>
          <w:sz w:val="15"/>
        </w:rPr>
        <w:t xml:space="preserve"> </w:t>
      </w:r>
      <w:r>
        <w:rPr>
          <w:sz w:val="15"/>
        </w:rPr>
        <w:t>del</w:t>
      </w:r>
      <w:r>
        <w:rPr>
          <w:spacing w:val="7"/>
          <w:sz w:val="15"/>
        </w:rPr>
        <w:t xml:space="preserve"> </w:t>
      </w:r>
      <w:r>
        <w:rPr>
          <w:sz w:val="15"/>
        </w:rPr>
        <w:t>27</w:t>
      </w:r>
      <w:r>
        <w:rPr>
          <w:spacing w:val="8"/>
          <w:sz w:val="15"/>
        </w:rPr>
        <w:t xml:space="preserve"> </w:t>
      </w:r>
      <w:r>
        <w:rPr>
          <w:sz w:val="15"/>
        </w:rPr>
        <w:t>de</w:t>
      </w:r>
      <w:r>
        <w:rPr>
          <w:spacing w:val="7"/>
          <w:sz w:val="15"/>
        </w:rPr>
        <w:t xml:space="preserve"> </w:t>
      </w:r>
      <w:r>
        <w:rPr>
          <w:sz w:val="15"/>
        </w:rPr>
        <w:t>agosto</w:t>
      </w:r>
      <w:r>
        <w:rPr>
          <w:spacing w:val="7"/>
          <w:sz w:val="15"/>
        </w:rPr>
        <w:t xml:space="preserve"> </w:t>
      </w:r>
      <w:r>
        <w:rPr>
          <w:sz w:val="15"/>
        </w:rPr>
        <w:t>de</w:t>
      </w:r>
      <w:r>
        <w:rPr>
          <w:spacing w:val="8"/>
          <w:sz w:val="15"/>
        </w:rPr>
        <w:t xml:space="preserve"> </w:t>
      </w:r>
      <w:r>
        <w:rPr>
          <w:sz w:val="15"/>
        </w:rPr>
        <w:t>2019,</w:t>
      </w:r>
      <w:r>
        <w:rPr>
          <w:spacing w:val="7"/>
          <w:sz w:val="15"/>
        </w:rPr>
        <w:t xml:space="preserve"> </w:t>
      </w:r>
      <w:r>
        <w:rPr>
          <w:sz w:val="15"/>
        </w:rPr>
        <w:t>4201912000004743</w:t>
      </w:r>
      <w:r>
        <w:rPr>
          <w:spacing w:val="8"/>
          <w:sz w:val="15"/>
        </w:rPr>
        <w:t xml:space="preserve"> </w:t>
      </w:r>
      <w:r>
        <w:rPr>
          <w:sz w:val="15"/>
        </w:rPr>
        <w:t>del</w:t>
      </w:r>
      <w:r>
        <w:rPr>
          <w:spacing w:val="7"/>
          <w:sz w:val="15"/>
        </w:rPr>
        <w:t xml:space="preserve"> </w:t>
      </w:r>
      <w:r>
        <w:rPr>
          <w:sz w:val="15"/>
        </w:rPr>
        <w:t>28</w:t>
      </w:r>
      <w:r>
        <w:rPr>
          <w:spacing w:val="8"/>
          <w:sz w:val="15"/>
        </w:rPr>
        <w:t xml:space="preserve"> </w:t>
      </w:r>
      <w:r>
        <w:rPr>
          <w:sz w:val="15"/>
        </w:rPr>
        <w:t>de</w:t>
      </w:r>
    </w:p>
    <w:p w14:paraId="6B44C389" w14:textId="77777777" w:rsidR="00DC35C8" w:rsidRDefault="0058537E">
      <w:pPr>
        <w:ind w:left="100"/>
        <w:jc w:val="both"/>
        <w:rPr>
          <w:sz w:val="15"/>
        </w:rPr>
      </w:pPr>
      <w:r>
        <w:rPr>
          <w:sz w:val="15"/>
        </w:rPr>
        <w:t>agosto</w:t>
      </w:r>
      <w:r>
        <w:rPr>
          <w:spacing w:val="36"/>
          <w:sz w:val="15"/>
        </w:rPr>
        <w:t xml:space="preserve"> </w:t>
      </w:r>
      <w:r>
        <w:rPr>
          <w:sz w:val="15"/>
        </w:rPr>
        <w:t>de</w:t>
      </w:r>
      <w:r>
        <w:rPr>
          <w:spacing w:val="37"/>
          <w:sz w:val="15"/>
        </w:rPr>
        <w:t xml:space="preserve"> </w:t>
      </w:r>
      <w:r>
        <w:rPr>
          <w:sz w:val="15"/>
        </w:rPr>
        <w:t>2019,</w:t>
      </w:r>
      <w:r>
        <w:rPr>
          <w:spacing w:val="36"/>
          <w:sz w:val="15"/>
        </w:rPr>
        <w:t xml:space="preserve"> </w:t>
      </w:r>
      <w:r>
        <w:rPr>
          <w:sz w:val="15"/>
        </w:rPr>
        <w:t>4201913000005158</w:t>
      </w:r>
      <w:r>
        <w:rPr>
          <w:spacing w:val="38"/>
          <w:sz w:val="15"/>
        </w:rPr>
        <w:t xml:space="preserve"> </w:t>
      </w:r>
      <w:r>
        <w:rPr>
          <w:sz w:val="15"/>
        </w:rPr>
        <w:t>del</w:t>
      </w:r>
      <w:r>
        <w:rPr>
          <w:spacing w:val="36"/>
          <w:sz w:val="15"/>
        </w:rPr>
        <w:t xml:space="preserve"> </w:t>
      </w:r>
      <w:r>
        <w:rPr>
          <w:sz w:val="15"/>
        </w:rPr>
        <w:t>5</w:t>
      </w:r>
      <w:r>
        <w:rPr>
          <w:spacing w:val="37"/>
          <w:sz w:val="15"/>
        </w:rPr>
        <w:t xml:space="preserve"> </w:t>
      </w:r>
      <w:r>
        <w:rPr>
          <w:sz w:val="15"/>
        </w:rPr>
        <w:t>de</w:t>
      </w:r>
      <w:r>
        <w:rPr>
          <w:spacing w:val="36"/>
          <w:sz w:val="15"/>
        </w:rPr>
        <w:t xml:space="preserve"> </w:t>
      </w:r>
      <w:r>
        <w:rPr>
          <w:sz w:val="15"/>
        </w:rPr>
        <w:t>septiembre</w:t>
      </w:r>
      <w:r>
        <w:rPr>
          <w:spacing w:val="37"/>
          <w:sz w:val="15"/>
        </w:rPr>
        <w:t xml:space="preserve"> </w:t>
      </w:r>
      <w:r>
        <w:rPr>
          <w:sz w:val="15"/>
        </w:rPr>
        <w:t>de</w:t>
      </w:r>
      <w:r>
        <w:rPr>
          <w:spacing w:val="36"/>
          <w:sz w:val="15"/>
        </w:rPr>
        <w:t xml:space="preserve"> </w:t>
      </w:r>
      <w:r>
        <w:rPr>
          <w:sz w:val="15"/>
        </w:rPr>
        <w:t>2019,</w:t>
      </w:r>
      <w:r>
        <w:rPr>
          <w:spacing w:val="37"/>
          <w:sz w:val="15"/>
        </w:rPr>
        <w:t xml:space="preserve"> </w:t>
      </w:r>
      <w:r>
        <w:rPr>
          <w:sz w:val="15"/>
        </w:rPr>
        <w:t>4201913000006797</w:t>
      </w:r>
      <w:r>
        <w:rPr>
          <w:spacing w:val="38"/>
          <w:sz w:val="15"/>
        </w:rPr>
        <w:t xml:space="preserve"> </w:t>
      </w:r>
      <w:r>
        <w:rPr>
          <w:sz w:val="15"/>
        </w:rPr>
        <w:t>del</w:t>
      </w:r>
      <w:r>
        <w:rPr>
          <w:spacing w:val="36"/>
          <w:sz w:val="15"/>
        </w:rPr>
        <w:t xml:space="preserve"> </w:t>
      </w:r>
      <w:r>
        <w:rPr>
          <w:sz w:val="15"/>
        </w:rPr>
        <w:t>19</w:t>
      </w:r>
      <w:r>
        <w:rPr>
          <w:spacing w:val="37"/>
          <w:sz w:val="15"/>
        </w:rPr>
        <w:t xml:space="preserve"> </w:t>
      </w:r>
      <w:r>
        <w:rPr>
          <w:sz w:val="15"/>
        </w:rPr>
        <w:t>de</w:t>
      </w:r>
      <w:r>
        <w:rPr>
          <w:spacing w:val="36"/>
          <w:sz w:val="15"/>
        </w:rPr>
        <w:t xml:space="preserve"> </w:t>
      </w:r>
      <w:r>
        <w:rPr>
          <w:sz w:val="15"/>
        </w:rPr>
        <w:t>noviembre</w:t>
      </w:r>
      <w:r>
        <w:rPr>
          <w:spacing w:val="38"/>
          <w:sz w:val="15"/>
        </w:rPr>
        <w:t xml:space="preserve"> </w:t>
      </w:r>
      <w:r>
        <w:rPr>
          <w:sz w:val="15"/>
        </w:rPr>
        <w:t>de</w:t>
      </w:r>
      <w:r>
        <w:rPr>
          <w:spacing w:val="36"/>
          <w:sz w:val="15"/>
        </w:rPr>
        <w:t xml:space="preserve"> </w:t>
      </w:r>
      <w:r>
        <w:rPr>
          <w:sz w:val="15"/>
        </w:rPr>
        <w:t>2019,</w:t>
      </w:r>
    </w:p>
    <w:p w14:paraId="480E42F3" w14:textId="77777777" w:rsidR="00DC35C8" w:rsidRDefault="0058537E">
      <w:pPr>
        <w:ind w:left="100"/>
        <w:jc w:val="both"/>
        <w:rPr>
          <w:sz w:val="15"/>
        </w:rPr>
      </w:pPr>
      <w:r>
        <w:rPr>
          <w:sz w:val="15"/>
        </w:rPr>
        <w:t>4201912000007182</w:t>
      </w:r>
      <w:r>
        <w:rPr>
          <w:spacing w:val="-7"/>
          <w:sz w:val="15"/>
        </w:rPr>
        <w:t xml:space="preserve"> </w:t>
      </w:r>
      <w:r>
        <w:rPr>
          <w:sz w:val="15"/>
        </w:rPr>
        <w:t>del</w:t>
      </w:r>
      <w:r>
        <w:rPr>
          <w:spacing w:val="-7"/>
          <w:sz w:val="15"/>
        </w:rPr>
        <w:t xml:space="preserve"> </w:t>
      </w:r>
      <w:r>
        <w:rPr>
          <w:sz w:val="15"/>
        </w:rPr>
        <w:t>3</w:t>
      </w:r>
      <w:r>
        <w:rPr>
          <w:spacing w:val="-7"/>
          <w:sz w:val="15"/>
        </w:rPr>
        <w:t xml:space="preserve"> </w:t>
      </w:r>
      <w:r>
        <w:rPr>
          <w:sz w:val="15"/>
        </w:rPr>
        <w:t>de</w:t>
      </w:r>
      <w:r>
        <w:rPr>
          <w:spacing w:val="-7"/>
          <w:sz w:val="15"/>
        </w:rPr>
        <w:t xml:space="preserve"> </w:t>
      </w:r>
      <w:r>
        <w:rPr>
          <w:sz w:val="15"/>
        </w:rPr>
        <w:t>diciembre</w:t>
      </w:r>
      <w:r>
        <w:rPr>
          <w:spacing w:val="-7"/>
          <w:sz w:val="15"/>
        </w:rPr>
        <w:t xml:space="preserve"> </w:t>
      </w:r>
      <w:r>
        <w:rPr>
          <w:sz w:val="15"/>
        </w:rPr>
        <w:t>de</w:t>
      </w:r>
      <w:r>
        <w:rPr>
          <w:spacing w:val="-6"/>
          <w:sz w:val="15"/>
        </w:rPr>
        <w:t xml:space="preserve"> </w:t>
      </w:r>
      <w:r>
        <w:rPr>
          <w:sz w:val="15"/>
        </w:rPr>
        <w:t>2019,</w:t>
      </w:r>
      <w:r>
        <w:rPr>
          <w:spacing w:val="-7"/>
          <w:sz w:val="15"/>
        </w:rPr>
        <w:t xml:space="preserve"> </w:t>
      </w:r>
      <w:r>
        <w:rPr>
          <w:sz w:val="15"/>
        </w:rPr>
        <w:t>4201912000007512</w:t>
      </w:r>
      <w:r>
        <w:rPr>
          <w:spacing w:val="-7"/>
          <w:sz w:val="15"/>
        </w:rPr>
        <w:t xml:space="preserve"> </w:t>
      </w:r>
      <w:r>
        <w:rPr>
          <w:sz w:val="15"/>
        </w:rPr>
        <w:t>del</w:t>
      </w:r>
      <w:r>
        <w:rPr>
          <w:spacing w:val="-7"/>
          <w:sz w:val="15"/>
        </w:rPr>
        <w:t xml:space="preserve"> </w:t>
      </w:r>
      <w:r>
        <w:rPr>
          <w:sz w:val="15"/>
        </w:rPr>
        <w:t>16</w:t>
      </w:r>
      <w:r>
        <w:rPr>
          <w:spacing w:val="-7"/>
          <w:sz w:val="15"/>
        </w:rPr>
        <w:t xml:space="preserve"> </w:t>
      </w:r>
      <w:r>
        <w:rPr>
          <w:sz w:val="15"/>
        </w:rPr>
        <w:t>de</w:t>
      </w:r>
      <w:r>
        <w:rPr>
          <w:spacing w:val="-7"/>
          <w:sz w:val="15"/>
        </w:rPr>
        <w:t xml:space="preserve"> </w:t>
      </w:r>
      <w:r>
        <w:rPr>
          <w:sz w:val="15"/>
        </w:rPr>
        <w:t>diciembre</w:t>
      </w:r>
      <w:r>
        <w:rPr>
          <w:spacing w:val="-6"/>
          <w:sz w:val="15"/>
        </w:rPr>
        <w:t xml:space="preserve"> </w:t>
      </w:r>
      <w:r>
        <w:rPr>
          <w:sz w:val="15"/>
        </w:rPr>
        <w:t>de</w:t>
      </w:r>
      <w:r>
        <w:rPr>
          <w:spacing w:val="-7"/>
          <w:sz w:val="15"/>
        </w:rPr>
        <w:t xml:space="preserve"> </w:t>
      </w:r>
      <w:r>
        <w:rPr>
          <w:sz w:val="15"/>
        </w:rPr>
        <w:t>2019,</w:t>
      </w:r>
      <w:r>
        <w:rPr>
          <w:spacing w:val="-7"/>
          <w:sz w:val="15"/>
        </w:rPr>
        <w:t xml:space="preserve"> </w:t>
      </w:r>
      <w:r>
        <w:rPr>
          <w:sz w:val="15"/>
        </w:rPr>
        <w:t>4201912000007607</w:t>
      </w:r>
      <w:r>
        <w:rPr>
          <w:spacing w:val="-7"/>
          <w:sz w:val="15"/>
        </w:rPr>
        <w:t xml:space="preserve"> </w:t>
      </w:r>
      <w:r>
        <w:rPr>
          <w:sz w:val="15"/>
        </w:rPr>
        <w:t>del</w:t>
      </w:r>
      <w:r>
        <w:rPr>
          <w:spacing w:val="-7"/>
          <w:sz w:val="15"/>
        </w:rPr>
        <w:t xml:space="preserve"> </w:t>
      </w:r>
      <w:r>
        <w:rPr>
          <w:sz w:val="15"/>
        </w:rPr>
        <w:t>9</w:t>
      </w:r>
      <w:r>
        <w:rPr>
          <w:spacing w:val="-6"/>
          <w:sz w:val="15"/>
        </w:rPr>
        <w:t xml:space="preserve"> </w:t>
      </w:r>
      <w:r>
        <w:rPr>
          <w:sz w:val="15"/>
        </w:rPr>
        <w:t>de</w:t>
      </w:r>
    </w:p>
    <w:p w14:paraId="662B3892" w14:textId="77777777" w:rsidR="00DC35C8" w:rsidRDefault="0058537E">
      <w:pPr>
        <w:ind w:left="100"/>
        <w:jc w:val="both"/>
        <w:rPr>
          <w:sz w:val="15"/>
        </w:rPr>
      </w:pPr>
      <w:r>
        <w:rPr>
          <w:sz w:val="15"/>
        </w:rPr>
        <w:t>diciembre de 2019.</w:t>
      </w:r>
    </w:p>
    <w:p w14:paraId="23262024" w14:textId="77777777" w:rsidR="00DC35C8" w:rsidRDefault="00DC35C8">
      <w:pPr>
        <w:pStyle w:val="Textoindependiente"/>
        <w:ind w:left="0"/>
        <w:rPr>
          <w:sz w:val="15"/>
        </w:rPr>
      </w:pPr>
    </w:p>
    <w:p w14:paraId="08ABDC86" w14:textId="77777777" w:rsidR="00DC35C8" w:rsidRDefault="0058537E">
      <w:pPr>
        <w:ind w:left="809"/>
        <w:jc w:val="both"/>
        <w:rPr>
          <w:sz w:val="15"/>
        </w:rPr>
      </w:pPr>
      <w:r>
        <w:rPr>
          <w:sz w:val="15"/>
          <w:vertAlign w:val="superscript"/>
        </w:rPr>
        <w:t>2</w:t>
      </w:r>
      <w:r>
        <w:rPr>
          <w:sz w:val="15"/>
        </w:rPr>
        <w:t xml:space="preserve"> Colombia Compra Eficiente, Manual para determinar y verificar requisitos habilitantes en los procesos de contratación:</w:t>
      </w:r>
    </w:p>
    <w:p w14:paraId="4437B32E" w14:textId="77777777" w:rsidR="00DC35C8" w:rsidRDefault="0058537E">
      <w:pPr>
        <w:ind w:left="100" w:right="533"/>
        <w:jc w:val="both"/>
        <w:rPr>
          <w:sz w:val="15"/>
        </w:rPr>
      </w:pPr>
      <w:r>
        <w:rPr>
          <w:sz w:val="15"/>
        </w:rPr>
        <w:t>«La experiencia es el conocimiento del proponente derivado de su participación previa en actividades iguales o similares a las previstas en el objeto del contrato.</w:t>
      </w:r>
    </w:p>
    <w:p w14:paraId="27E1D5E3" w14:textId="77777777" w:rsidR="00DC35C8" w:rsidRDefault="0058537E">
      <w:pPr>
        <w:ind w:left="100" w:right="534" w:firstLine="708"/>
        <w:jc w:val="both"/>
        <w:rPr>
          <w:sz w:val="15"/>
        </w:rPr>
      </w:pPr>
      <w:r>
        <w:rPr>
          <w:sz w:val="15"/>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1DD727B4" w14:textId="77777777" w:rsidR="00DC35C8" w:rsidRDefault="0058537E">
      <w:pPr>
        <w:ind w:left="809"/>
        <w:rPr>
          <w:sz w:val="15"/>
        </w:rPr>
      </w:pPr>
      <w:r>
        <w:rPr>
          <w:sz w:val="15"/>
        </w:rPr>
        <w:t>[...]</w:t>
      </w:r>
    </w:p>
    <w:p w14:paraId="621AEDBE" w14:textId="77777777" w:rsidR="00DC35C8" w:rsidRDefault="0058537E">
      <w:pPr>
        <w:ind w:left="100" w:right="533" w:firstLine="708"/>
        <w:jc w:val="both"/>
        <w:rPr>
          <w:sz w:val="15"/>
        </w:rPr>
      </w:pPr>
      <w:r>
        <w:rPr>
          <w:sz w:val="15"/>
        </w:rPr>
        <w:t>»La experiencia requerida en un Proceso de Contratación debe ser adecuada y proporcional a la naturaleza del contrato</w:t>
      </w:r>
      <w:r>
        <w:rPr>
          <w:spacing w:val="-12"/>
          <w:sz w:val="15"/>
        </w:rPr>
        <w:t xml:space="preserve"> </w:t>
      </w:r>
      <w:r>
        <w:rPr>
          <w:sz w:val="15"/>
        </w:rPr>
        <w:t>y</w:t>
      </w:r>
      <w:r>
        <w:rPr>
          <w:spacing w:val="-11"/>
          <w:sz w:val="15"/>
        </w:rPr>
        <w:t xml:space="preserve"> </w:t>
      </w:r>
      <w:r>
        <w:rPr>
          <w:sz w:val="15"/>
        </w:rPr>
        <w:t>su</w:t>
      </w:r>
      <w:r>
        <w:rPr>
          <w:spacing w:val="-11"/>
          <w:sz w:val="15"/>
        </w:rPr>
        <w:t xml:space="preserve"> </w:t>
      </w:r>
      <w:r>
        <w:rPr>
          <w:sz w:val="15"/>
        </w:rPr>
        <w:t>valor.</w:t>
      </w:r>
      <w:r>
        <w:rPr>
          <w:spacing w:val="-12"/>
          <w:sz w:val="15"/>
        </w:rPr>
        <w:t xml:space="preserve"> </w:t>
      </w:r>
      <w:r>
        <w:rPr>
          <w:sz w:val="15"/>
        </w:rPr>
        <w:t>La</w:t>
      </w:r>
      <w:r>
        <w:rPr>
          <w:spacing w:val="-11"/>
          <w:sz w:val="15"/>
        </w:rPr>
        <w:t xml:space="preserve"> </w:t>
      </w:r>
      <w:r>
        <w:rPr>
          <w:sz w:val="15"/>
        </w:rPr>
        <w:t>experiencia</w:t>
      </w:r>
      <w:r>
        <w:rPr>
          <w:spacing w:val="-11"/>
          <w:sz w:val="15"/>
        </w:rPr>
        <w:t xml:space="preserve"> </w:t>
      </w:r>
      <w:r>
        <w:rPr>
          <w:sz w:val="15"/>
        </w:rPr>
        <w:t>es</w:t>
      </w:r>
      <w:r>
        <w:rPr>
          <w:spacing w:val="-11"/>
          <w:sz w:val="15"/>
        </w:rPr>
        <w:t xml:space="preserve"> </w:t>
      </w:r>
      <w:r>
        <w:rPr>
          <w:sz w:val="15"/>
        </w:rPr>
        <w:t>adecuada</w:t>
      </w:r>
      <w:r>
        <w:rPr>
          <w:spacing w:val="-12"/>
          <w:sz w:val="15"/>
        </w:rPr>
        <w:t xml:space="preserve"> </w:t>
      </w:r>
      <w:r>
        <w:rPr>
          <w:sz w:val="15"/>
        </w:rPr>
        <w:t>cuando</w:t>
      </w:r>
      <w:r>
        <w:rPr>
          <w:spacing w:val="-11"/>
          <w:sz w:val="15"/>
        </w:rPr>
        <w:t xml:space="preserve"> </w:t>
      </w:r>
      <w:r>
        <w:rPr>
          <w:sz w:val="15"/>
        </w:rPr>
        <w:t>es</w:t>
      </w:r>
      <w:r>
        <w:rPr>
          <w:spacing w:val="-11"/>
          <w:sz w:val="15"/>
        </w:rPr>
        <w:t xml:space="preserve"> </w:t>
      </w:r>
      <w:r>
        <w:rPr>
          <w:sz w:val="15"/>
        </w:rPr>
        <w:t>afín</w:t>
      </w:r>
      <w:r>
        <w:rPr>
          <w:spacing w:val="-12"/>
          <w:sz w:val="15"/>
        </w:rPr>
        <w:t xml:space="preserve"> </w:t>
      </w:r>
      <w:r>
        <w:rPr>
          <w:sz w:val="15"/>
        </w:rPr>
        <w:t>al</w:t>
      </w:r>
      <w:r>
        <w:rPr>
          <w:spacing w:val="-11"/>
          <w:sz w:val="15"/>
        </w:rPr>
        <w:t xml:space="preserve"> </w:t>
      </w:r>
      <w:r>
        <w:rPr>
          <w:sz w:val="15"/>
        </w:rPr>
        <w:t>tipo</w:t>
      </w:r>
      <w:r>
        <w:rPr>
          <w:spacing w:val="-11"/>
          <w:sz w:val="15"/>
        </w:rPr>
        <w:t xml:space="preserve"> </w:t>
      </w:r>
      <w:r>
        <w:rPr>
          <w:sz w:val="15"/>
        </w:rPr>
        <w:t>de</w:t>
      </w:r>
      <w:r>
        <w:rPr>
          <w:spacing w:val="-11"/>
          <w:sz w:val="15"/>
        </w:rPr>
        <w:t xml:space="preserve"> </w:t>
      </w:r>
      <w:r>
        <w:rPr>
          <w:sz w:val="15"/>
        </w:rPr>
        <w:t>actividades</w:t>
      </w:r>
      <w:r>
        <w:rPr>
          <w:spacing w:val="-12"/>
          <w:sz w:val="15"/>
        </w:rPr>
        <w:t xml:space="preserve"> </w:t>
      </w:r>
      <w:r>
        <w:rPr>
          <w:sz w:val="15"/>
        </w:rPr>
        <w:t>previstas</w:t>
      </w:r>
      <w:r>
        <w:rPr>
          <w:spacing w:val="-11"/>
          <w:sz w:val="15"/>
        </w:rPr>
        <w:t xml:space="preserve"> </w:t>
      </w:r>
      <w:r>
        <w:rPr>
          <w:sz w:val="15"/>
        </w:rPr>
        <w:t>en</w:t>
      </w:r>
      <w:r>
        <w:rPr>
          <w:spacing w:val="-11"/>
          <w:sz w:val="15"/>
        </w:rPr>
        <w:t xml:space="preserve"> </w:t>
      </w:r>
      <w:r>
        <w:rPr>
          <w:sz w:val="15"/>
        </w:rPr>
        <w:t>el</w:t>
      </w:r>
      <w:r>
        <w:rPr>
          <w:spacing w:val="-11"/>
          <w:sz w:val="15"/>
        </w:rPr>
        <w:t xml:space="preserve"> </w:t>
      </w:r>
      <w:r>
        <w:rPr>
          <w:sz w:val="15"/>
        </w:rPr>
        <w:t>objeto</w:t>
      </w:r>
      <w:r>
        <w:rPr>
          <w:spacing w:val="-12"/>
          <w:sz w:val="15"/>
        </w:rPr>
        <w:t xml:space="preserve"> </w:t>
      </w:r>
      <w:r>
        <w:rPr>
          <w:sz w:val="15"/>
        </w:rPr>
        <w:t>del</w:t>
      </w:r>
      <w:r>
        <w:rPr>
          <w:spacing w:val="-11"/>
          <w:sz w:val="15"/>
        </w:rPr>
        <w:t xml:space="preserve"> </w:t>
      </w:r>
      <w:r>
        <w:rPr>
          <w:sz w:val="15"/>
        </w:rPr>
        <w:t>contrato</w:t>
      </w:r>
      <w:r>
        <w:rPr>
          <w:spacing w:val="-11"/>
          <w:sz w:val="15"/>
        </w:rPr>
        <w:t xml:space="preserve"> </w:t>
      </w:r>
      <w:r>
        <w:rPr>
          <w:sz w:val="15"/>
        </w:rPr>
        <w:t>a</w:t>
      </w:r>
      <w:r>
        <w:rPr>
          <w:spacing w:val="-12"/>
          <w:sz w:val="15"/>
        </w:rPr>
        <w:t xml:space="preserve"> </w:t>
      </w:r>
      <w:r>
        <w:rPr>
          <w:sz w:val="15"/>
        </w:rPr>
        <w:t>celebrar. Por ejemplo, si el Proceso de Contratación es para un servicio de aseo general, el proponente debe tener experiencia en el servicio</w:t>
      </w:r>
      <w:r>
        <w:rPr>
          <w:spacing w:val="-2"/>
          <w:sz w:val="15"/>
        </w:rPr>
        <w:t xml:space="preserve"> </w:t>
      </w:r>
      <w:r>
        <w:rPr>
          <w:sz w:val="15"/>
        </w:rPr>
        <w:t>de</w:t>
      </w:r>
      <w:r>
        <w:rPr>
          <w:spacing w:val="-2"/>
          <w:sz w:val="15"/>
        </w:rPr>
        <w:t xml:space="preserve"> </w:t>
      </w:r>
      <w:r>
        <w:rPr>
          <w:sz w:val="15"/>
        </w:rPr>
        <w:t>aseo,</w:t>
      </w:r>
      <w:r>
        <w:rPr>
          <w:spacing w:val="-1"/>
          <w:sz w:val="15"/>
        </w:rPr>
        <w:t xml:space="preserve"> </w:t>
      </w:r>
      <w:r>
        <w:rPr>
          <w:sz w:val="15"/>
        </w:rPr>
        <w:t>sin</w:t>
      </w:r>
      <w:r>
        <w:rPr>
          <w:spacing w:val="-2"/>
          <w:sz w:val="15"/>
        </w:rPr>
        <w:t xml:space="preserve"> </w:t>
      </w:r>
      <w:r>
        <w:rPr>
          <w:sz w:val="15"/>
        </w:rPr>
        <w:t>que</w:t>
      </w:r>
      <w:r>
        <w:rPr>
          <w:spacing w:val="-1"/>
          <w:sz w:val="15"/>
        </w:rPr>
        <w:t xml:space="preserve"> </w:t>
      </w:r>
      <w:r>
        <w:rPr>
          <w:sz w:val="15"/>
        </w:rPr>
        <w:t>sea</w:t>
      </w:r>
      <w:r>
        <w:rPr>
          <w:spacing w:val="-2"/>
          <w:sz w:val="15"/>
        </w:rPr>
        <w:t xml:space="preserve"> </w:t>
      </w:r>
      <w:r>
        <w:rPr>
          <w:sz w:val="15"/>
        </w:rPr>
        <w:t>relevante</w:t>
      </w:r>
      <w:r>
        <w:rPr>
          <w:spacing w:val="-2"/>
          <w:sz w:val="15"/>
        </w:rPr>
        <w:t xml:space="preserve"> </w:t>
      </w:r>
      <w:r>
        <w:rPr>
          <w:sz w:val="15"/>
        </w:rPr>
        <w:t>el</w:t>
      </w:r>
      <w:r>
        <w:rPr>
          <w:spacing w:val="-1"/>
          <w:sz w:val="15"/>
        </w:rPr>
        <w:t xml:space="preserve"> </w:t>
      </w:r>
      <w:r>
        <w:rPr>
          <w:sz w:val="15"/>
        </w:rPr>
        <w:t>lugar</w:t>
      </w:r>
      <w:r>
        <w:rPr>
          <w:spacing w:val="-2"/>
          <w:sz w:val="15"/>
        </w:rPr>
        <w:t xml:space="preserve"> </w:t>
      </w:r>
      <w:r>
        <w:rPr>
          <w:sz w:val="15"/>
        </w:rPr>
        <w:t>en</w:t>
      </w:r>
      <w:r>
        <w:rPr>
          <w:spacing w:val="-1"/>
          <w:sz w:val="15"/>
        </w:rPr>
        <w:t xml:space="preserve"> </w:t>
      </w:r>
      <w:r>
        <w:rPr>
          <w:sz w:val="15"/>
        </w:rPr>
        <w:t>el</w:t>
      </w:r>
      <w:r>
        <w:rPr>
          <w:spacing w:val="-2"/>
          <w:sz w:val="15"/>
        </w:rPr>
        <w:t xml:space="preserve"> </w:t>
      </w:r>
      <w:r>
        <w:rPr>
          <w:sz w:val="15"/>
        </w:rPr>
        <w:t>cual</w:t>
      </w:r>
      <w:r>
        <w:rPr>
          <w:spacing w:val="-2"/>
          <w:sz w:val="15"/>
        </w:rPr>
        <w:t xml:space="preserve"> </w:t>
      </w:r>
      <w:r>
        <w:rPr>
          <w:sz w:val="15"/>
        </w:rPr>
        <w:t>ha</w:t>
      </w:r>
      <w:r>
        <w:rPr>
          <w:spacing w:val="-1"/>
          <w:sz w:val="15"/>
        </w:rPr>
        <w:t xml:space="preserve"> </w:t>
      </w:r>
      <w:r>
        <w:rPr>
          <w:sz w:val="15"/>
        </w:rPr>
        <w:t>prestado</w:t>
      </w:r>
      <w:r>
        <w:rPr>
          <w:spacing w:val="-2"/>
          <w:sz w:val="15"/>
        </w:rPr>
        <w:t xml:space="preserve"> </w:t>
      </w:r>
      <w:r>
        <w:rPr>
          <w:sz w:val="15"/>
        </w:rPr>
        <w:t>el</w:t>
      </w:r>
      <w:r>
        <w:rPr>
          <w:spacing w:val="-1"/>
          <w:sz w:val="15"/>
        </w:rPr>
        <w:t xml:space="preserve"> </w:t>
      </w:r>
      <w:r>
        <w:rPr>
          <w:sz w:val="15"/>
        </w:rPr>
        <w:t>servicio</w:t>
      </w:r>
      <w:r>
        <w:rPr>
          <w:spacing w:val="-2"/>
          <w:sz w:val="15"/>
        </w:rPr>
        <w:t xml:space="preserve"> </w:t>
      </w:r>
      <w:r>
        <w:rPr>
          <w:sz w:val="15"/>
        </w:rPr>
        <w:t>o</w:t>
      </w:r>
      <w:r>
        <w:rPr>
          <w:spacing w:val="-1"/>
          <w:sz w:val="15"/>
        </w:rPr>
        <w:t xml:space="preserve"> </w:t>
      </w:r>
      <w:r>
        <w:rPr>
          <w:sz w:val="15"/>
        </w:rPr>
        <w:t>quién</w:t>
      </w:r>
      <w:r>
        <w:rPr>
          <w:spacing w:val="-2"/>
          <w:sz w:val="15"/>
        </w:rPr>
        <w:t xml:space="preserve"> </w:t>
      </w:r>
      <w:r>
        <w:rPr>
          <w:sz w:val="15"/>
        </w:rPr>
        <w:t>ha</w:t>
      </w:r>
      <w:r>
        <w:rPr>
          <w:spacing w:val="-2"/>
          <w:sz w:val="15"/>
        </w:rPr>
        <w:t xml:space="preserve"> </w:t>
      </w:r>
      <w:r>
        <w:rPr>
          <w:sz w:val="15"/>
        </w:rPr>
        <w:t>sido</w:t>
      </w:r>
      <w:r>
        <w:rPr>
          <w:spacing w:val="-1"/>
          <w:sz w:val="15"/>
        </w:rPr>
        <w:t xml:space="preserve"> </w:t>
      </w:r>
      <w:r>
        <w:rPr>
          <w:sz w:val="15"/>
        </w:rPr>
        <w:t>el</w:t>
      </w:r>
      <w:r>
        <w:rPr>
          <w:spacing w:val="-2"/>
          <w:sz w:val="15"/>
        </w:rPr>
        <w:t xml:space="preserve"> </w:t>
      </w:r>
      <w:r>
        <w:rPr>
          <w:sz w:val="15"/>
        </w:rPr>
        <w:t>contratante.</w:t>
      </w:r>
    </w:p>
    <w:p w14:paraId="3E1F8B8F" w14:textId="77777777" w:rsidR="00DC35C8" w:rsidRDefault="0058537E">
      <w:pPr>
        <w:ind w:left="100" w:right="533" w:firstLine="708"/>
        <w:jc w:val="both"/>
        <w:rPr>
          <w:sz w:val="15"/>
        </w:rPr>
      </w:pPr>
      <w:r>
        <w:rPr>
          <w:sz w:val="15"/>
        </w:rPr>
        <w:t>»La</w:t>
      </w:r>
      <w:r>
        <w:rPr>
          <w:spacing w:val="-7"/>
          <w:sz w:val="15"/>
        </w:rPr>
        <w:t xml:space="preserve"> </w:t>
      </w:r>
      <w:r>
        <w:rPr>
          <w:sz w:val="15"/>
        </w:rPr>
        <w:t>experiencia</w:t>
      </w:r>
      <w:r>
        <w:rPr>
          <w:spacing w:val="-6"/>
          <w:sz w:val="15"/>
        </w:rPr>
        <w:t xml:space="preserve"> </w:t>
      </w:r>
      <w:r>
        <w:rPr>
          <w:sz w:val="15"/>
        </w:rPr>
        <w:t>es</w:t>
      </w:r>
      <w:r>
        <w:rPr>
          <w:spacing w:val="-6"/>
          <w:sz w:val="15"/>
        </w:rPr>
        <w:t xml:space="preserve"> </w:t>
      </w:r>
      <w:r>
        <w:rPr>
          <w:sz w:val="15"/>
        </w:rPr>
        <w:t>proporcional</w:t>
      </w:r>
      <w:r>
        <w:rPr>
          <w:spacing w:val="-6"/>
          <w:sz w:val="15"/>
        </w:rPr>
        <w:t xml:space="preserve"> </w:t>
      </w:r>
      <w:r>
        <w:rPr>
          <w:sz w:val="15"/>
        </w:rPr>
        <w:t>cuando</w:t>
      </w:r>
      <w:r>
        <w:rPr>
          <w:spacing w:val="-6"/>
          <w:sz w:val="15"/>
        </w:rPr>
        <w:t xml:space="preserve"> </w:t>
      </w:r>
      <w:r>
        <w:rPr>
          <w:sz w:val="15"/>
        </w:rPr>
        <w:t>tiene</w:t>
      </w:r>
      <w:r>
        <w:rPr>
          <w:spacing w:val="-6"/>
          <w:sz w:val="15"/>
        </w:rPr>
        <w:t xml:space="preserve"> </w:t>
      </w:r>
      <w:r>
        <w:rPr>
          <w:sz w:val="15"/>
        </w:rPr>
        <w:t>relación</w:t>
      </w:r>
      <w:r>
        <w:rPr>
          <w:spacing w:val="-7"/>
          <w:sz w:val="15"/>
        </w:rPr>
        <w:t xml:space="preserve"> </w:t>
      </w:r>
      <w:r>
        <w:rPr>
          <w:sz w:val="15"/>
        </w:rPr>
        <w:t>con</w:t>
      </w:r>
      <w:r>
        <w:rPr>
          <w:spacing w:val="-6"/>
          <w:sz w:val="15"/>
        </w:rPr>
        <w:t xml:space="preserve"> </w:t>
      </w:r>
      <w:r>
        <w:rPr>
          <w:sz w:val="15"/>
        </w:rPr>
        <w:t>el</w:t>
      </w:r>
      <w:r>
        <w:rPr>
          <w:spacing w:val="-6"/>
          <w:sz w:val="15"/>
        </w:rPr>
        <w:t xml:space="preserve"> </w:t>
      </w:r>
      <w:r>
        <w:rPr>
          <w:sz w:val="15"/>
        </w:rPr>
        <w:t>alcance,</w:t>
      </w:r>
      <w:r>
        <w:rPr>
          <w:spacing w:val="-6"/>
          <w:sz w:val="15"/>
        </w:rPr>
        <w:t xml:space="preserve"> </w:t>
      </w:r>
      <w:r>
        <w:rPr>
          <w:sz w:val="15"/>
        </w:rPr>
        <w:t>la</w:t>
      </w:r>
      <w:r>
        <w:rPr>
          <w:spacing w:val="-6"/>
          <w:sz w:val="15"/>
        </w:rPr>
        <w:t xml:space="preserve"> </w:t>
      </w:r>
      <w:r>
        <w:rPr>
          <w:sz w:val="15"/>
        </w:rPr>
        <w:t>cuantía</w:t>
      </w:r>
      <w:r>
        <w:rPr>
          <w:spacing w:val="-6"/>
          <w:sz w:val="15"/>
        </w:rPr>
        <w:t xml:space="preserve"> </w:t>
      </w:r>
      <w:r>
        <w:rPr>
          <w:sz w:val="15"/>
        </w:rPr>
        <w:t>y</w:t>
      </w:r>
      <w:r>
        <w:rPr>
          <w:spacing w:val="-6"/>
          <w:sz w:val="15"/>
        </w:rPr>
        <w:t xml:space="preserve"> </w:t>
      </w:r>
      <w:r>
        <w:rPr>
          <w:sz w:val="15"/>
        </w:rPr>
        <w:t>complejidad</w:t>
      </w:r>
      <w:r>
        <w:rPr>
          <w:spacing w:val="-7"/>
          <w:sz w:val="15"/>
        </w:rPr>
        <w:t xml:space="preserve"> </w:t>
      </w:r>
      <w:r>
        <w:rPr>
          <w:sz w:val="15"/>
        </w:rPr>
        <w:t>del</w:t>
      </w:r>
      <w:r>
        <w:rPr>
          <w:spacing w:val="-6"/>
          <w:sz w:val="15"/>
        </w:rPr>
        <w:t xml:space="preserve"> </w:t>
      </w:r>
      <w:r>
        <w:rPr>
          <w:sz w:val="15"/>
        </w:rPr>
        <w:t>contrato</w:t>
      </w:r>
      <w:r>
        <w:rPr>
          <w:spacing w:val="-6"/>
          <w:sz w:val="15"/>
        </w:rPr>
        <w:t xml:space="preserve"> </w:t>
      </w:r>
      <w:r>
        <w:rPr>
          <w:sz w:val="15"/>
        </w:rPr>
        <w:t>a</w:t>
      </w:r>
      <w:r>
        <w:rPr>
          <w:spacing w:val="-6"/>
          <w:sz w:val="15"/>
        </w:rPr>
        <w:t xml:space="preserve"> </w:t>
      </w:r>
      <w:r>
        <w:rPr>
          <w:sz w:val="15"/>
        </w:rPr>
        <w:t>celebrar. Por ejemplo, en un Proceso de Contratación de obra pública con un presupuesto oficial de 100 SMMLV, la experiencia exigida es proporcional si la Entidad Estatal exige que los proponentes hayan participado en Procesos de Contratación de 50 SMMLV del mismo tipo de</w:t>
      </w:r>
      <w:r>
        <w:rPr>
          <w:spacing w:val="-5"/>
          <w:sz w:val="15"/>
        </w:rPr>
        <w:t xml:space="preserve"> </w:t>
      </w:r>
      <w:r>
        <w:rPr>
          <w:sz w:val="15"/>
        </w:rPr>
        <w:t>obra.</w:t>
      </w:r>
    </w:p>
    <w:p w14:paraId="5B39B840" w14:textId="77777777" w:rsidR="00DC35C8" w:rsidRDefault="0058537E">
      <w:pPr>
        <w:ind w:left="809"/>
        <w:rPr>
          <w:sz w:val="15"/>
        </w:rPr>
      </w:pPr>
      <w:r>
        <w:rPr>
          <w:sz w:val="15"/>
        </w:rPr>
        <w:t>[...]».</w:t>
      </w:r>
    </w:p>
    <w:p w14:paraId="505E5E25" w14:textId="77777777" w:rsidR="00DC35C8" w:rsidRDefault="00DC35C8">
      <w:pPr>
        <w:rPr>
          <w:sz w:val="15"/>
        </w:rPr>
        <w:sectPr w:rsidR="00DC35C8">
          <w:pgSz w:w="11900" w:h="16820"/>
          <w:pgMar w:top="1600" w:right="1160" w:bottom="2140" w:left="1600" w:header="0" w:footer="1953" w:gutter="0"/>
          <w:cols w:space="720"/>
        </w:sectPr>
      </w:pPr>
    </w:p>
    <w:p w14:paraId="4F4E84B0" w14:textId="77777777" w:rsidR="00DC35C8" w:rsidRDefault="0058537E">
      <w:pPr>
        <w:pStyle w:val="Textoindependiente"/>
        <w:spacing w:before="70" w:line="276" w:lineRule="auto"/>
        <w:ind w:right="533"/>
        <w:jc w:val="both"/>
      </w:pPr>
      <w:r>
        <w:lastRenderedPageBreak/>
        <w:t>importante,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lo que ayuda a que exista pluralidad de oferentes.</w:t>
      </w:r>
    </w:p>
    <w:p w14:paraId="12452636" w14:textId="77777777" w:rsidR="00DC35C8" w:rsidRDefault="0058537E">
      <w:pPr>
        <w:pStyle w:val="Textoindependiente"/>
        <w:spacing w:before="120" w:line="276" w:lineRule="auto"/>
        <w:ind w:right="533" w:firstLine="708"/>
        <w:jc w:val="both"/>
      </w:pPr>
      <w:r>
        <w:t>Finalmente, se pueden extraer cuatro conclusiones relevantes para evaluar las figuras y reformas estatutarias de las sociedades comerciales, respecto de la experiencia:</w:t>
      </w:r>
    </w:p>
    <w:p w14:paraId="01D7AA08" w14:textId="77777777" w:rsidR="00DC35C8" w:rsidRDefault="0058537E">
      <w:pPr>
        <w:pStyle w:val="Prrafodelista"/>
        <w:numPr>
          <w:ilvl w:val="2"/>
          <w:numId w:val="1"/>
        </w:numPr>
        <w:tabs>
          <w:tab w:val="left" w:pos="1052"/>
        </w:tabs>
        <w:spacing w:line="276" w:lineRule="auto"/>
        <w:ind w:left="100" w:firstLine="708"/>
      </w:pPr>
      <w:r>
        <w:t xml:space="preserve">La experiencia es </w:t>
      </w:r>
      <w:r>
        <w:rPr>
          <w:i/>
        </w:rPr>
        <w:t>personal</w:t>
      </w:r>
      <w:r>
        <w:t>, esto es, se adquiere participando, directa o indirectamente, sin que sea posible no hacerlo y tener</w:t>
      </w:r>
      <w:r>
        <w:rPr>
          <w:spacing w:val="-19"/>
        </w:rPr>
        <w:t xml:space="preserve"> </w:t>
      </w:r>
      <w:r>
        <w:t>experiencia.</w:t>
      </w:r>
    </w:p>
    <w:p w14:paraId="49A2A22A" w14:textId="77777777" w:rsidR="00DC35C8" w:rsidRDefault="0058537E">
      <w:pPr>
        <w:pStyle w:val="Prrafodelista"/>
        <w:numPr>
          <w:ilvl w:val="2"/>
          <w:numId w:val="1"/>
        </w:numPr>
        <w:tabs>
          <w:tab w:val="left" w:pos="1046"/>
          <w:tab w:val="left" w:pos="3881"/>
        </w:tabs>
        <w:spacing w:before="119" w:line="276" w:lineRule="auto"/>
        <w:ind w:left="100" w:firstLine="708"/>
      </w:pPr>
      <w:r>
        <w:t xml:space="preserve">La experiencia se puede </w:t>
      </w:r>
      <w:r>
        <w:rPr>
          <w:i/>
        </w:rPr>
        <w:t>compartir</w:t>
      </w:r>
      <w:r>
        <w:t>, sin que implique que la compartida a una persona se entienda suya, ya que dentro del procedimiento contractual se reflejará que esa persona tiene la experiencia de otra, como es el caso de las figuras asociativas consorcios  y  uniones</w:t>
      </w:r>
      <w:r>
        <w:rPr>
          <w:spacing w:val="10"/>
        </w:rPr>
        <w:t xml:space="preserve"> </w:t>
      </w:r>
      <w:r>
        <w:t>temporales</w:t>
      </w:r>
      <w:r>
        <w:rPr>
          <w:spacing w:val="46"/>
        </w:rPr>
        <w:t xml:space="preserve"> </w:t>
      </w:r>
      <w:r>
        <w:t>̶</w:t>
      </w:r>
      <w:r>
        <w:tab/>
        <w:t>que se verificará en el documento privado de constitución</w:t>
      </w:r>
      <w:r>
        <w:rPr>
          <w:vertAlign w:val="superscript"/>
        </w:rPr>
        <w:t>3</w:t>
      </w:r>
      <w:r>
        <w:t>.</w:t>
      </w:r>
    </w:p>
    <w:p w14:paraId="7F33F402" w14:textId="77777777" w:rsidR="00DC35C8" w:rsidRDefault="0058537E">
      <w:pPr>
        <w:pStyle w:val="Prrafodelista"/>
        <w:numPr>
          <w:ilvl w:val="2"/>
          <w:numId w:val="1"/>
        </w:numPr>
        <w:tabs>
          <w:tab w:val="left" w:pos="1120"/>
        </w:tabs>
        <w:spacing w:before="121" w:line="276" w:lineRule="auto"/>
        <w:ind w:left="100" w:firstLine="708"/>
        <w:jc w:val="both"/>
      </w:pPr>
      <w:r>
        <w:t xml:space="preserve">La experiencia se puede </w:t>
      </w:r>
      <w:r>
        <w:rPr>
          <w:i/>
        </w:rPr>
        <w:t>transferir</w:t>
      </w:r>
      <w:r>
        <w:t>, y esto es diferente a compartir, lo que implica que la experiencia de una persona se traslada a otra, y esta última acredita la experiencia</w:t>
      </w:r>
      <w:r>
        <w:rPr>
          <w:spacing w:val="-11"/>
        </w:rPr>
        <w:t xml:space="preserve"> </w:t>
      </w:r>
      <w:r>
        <w:t>como</w:t>
      </w:r>
      <w:r>
        <w:rPr>
          <w:spacing w:val="-12"/>
        </w:rPr>
        <w:t xml:space="preserve"> </w:t>
      </w:r>
      <w:r>
        <w:t>propia,</w:t>
      </w:r>
      <w:r>
        <w:rPr>
          <w:spacing w:val="-11"/>
        </w:rPr>
        <w:t xml:space="preserve"> </w:t>
      </w:r>
      <w:r>
        <w:t>como</w:t>
      </w:r>
      <w:r>
        <w:rPr>
          <w:spacing w:val="-12"/>
        </w:rPr>
        <w:t xml:space="preserve"> </w:t>
      </w:r>
      <w:r>
        <w:t>sucede</w:t>
      </w:r>
      <w:r>
        <w:rPr>
          <w:spacing w:val="-11"/>
        </w:rPr>
        <w:t xml:space="preserve"> </w:t>
      </w:r>
      <w:r>
        <w:t>con</w:t>
      </w:r>
      <w:r>
        <w:rPr>
          <w:spacing w:val="-12"/>
        </w:rPr>
        <w:t xml:space="preserve"> </w:t>
      </w:r>
      <w:r>
        <w:t>algunas</w:t>
      </w:r>
      <w:r>
        <w:rPr>
          <w:spacing w:val="-12"/>
        </w:rPr>
        <w:t xml:space="preserve"> </w:t>
      </w:r>
      <w:r>
        <w:t>figuras</w:t>
      </w:r>
      <w:r>
        <w:rPr>
          <w:spacing w:val="-10"/>
        </w:rPr>
        <w:t xml:space="preserve"> </w:t>
      </w:r>
      <w:r>
        <w:t>y</w:t>
      </w:r>
      <w:r>
        <w:rPr>
          <w:spacing w:val="-12"/>
        </w:rPr>
        <w:t xml:space="preserve"> </w:t>
      </w:r>
      <w:r>
        <w:t>reformas</w:t>
      </w:r>
      <w:r>
        <w:rPr>
          <w:spacing w:val="-11"/>
        </w:rPr>
        <w:t xml:space="preserve"> </w:t>
      </w:r>
      <w:r>
        <w:t>estatutarias,</w:t>
      </w:r>
      <w:r>
        <w:rPr>
          <w:spacing w:val="-11"/>
        </w:rPr>
        <w:t xml:space="preserve"> </w:t>
      </w:r>
      <w:r>
        <w:t>que se explicarán con más detalle en el numeral 2.4 de este</w:t>
      </w:r>
      <w:r>
        <w:rPr>
          <w:spacing w:val="-18"/>
        </w:rPr>
        <w:t xml:space="preserve"> </w:t>
      </w:r>
      <w:r>
        <w:t>concepto.</w:t>
      </w:r>
    </w:p>
    <w:p w14:paraId="0724DDE7" w14:textId="77777777" w:rsidR="00DC35C8" w:rsidRDefault="0058537E">
      <w:pPr>
        <w:pStyle w:val="Prrafodelista"/>
        <w:numPr>
          <w:ilvl w:val="2"/>
          <w:numId w:val="1"/>
        </w:numPr>
        <w:tabs>
          <w:tab w:val="left" w:pos="1100"/>
        </w:tabs>
        <w:spacing w:line="276" w:lineRule="auto"/>
        <w:ind w:left="100" w:right="534" w:firstLine="708"/>
        <w:jc w:val="both"/>
      </w:pPr>
      <w:r>
        <w:t>Cuando</w:t>
      </w:r>
      <w:r>
        <w:rPr>
          <w:spacing w:val="-7"/>
        </w:rPr>
        <w:t xml:space="preserve"> </w:t>
      </w:r>
      <w:r>
        <w:t>la</w:t>
      </w:r>
      <w:r>
        <w:rPr>
          <w:spacing w:val="-7"/>
        </w:rPr>
        <w:t xml:space="preserve"> </w:t>
      </w:r>
      <w:r>
        <w:t>persona</w:t>
      </w:r>
      <w:r>
        <w:rPr>
          <w:spacing w:val="-7"/>
        </w:rPr>
        <w:t xml:space="preserve"> </w:t>
      </w:r>
      <w:r>
        <w:t>que</w:t>
      </w:r>
      <w:r>
        <w:rPr>
          <w:spacing w:val="-7"/>
        </w:rPr>
        <w:t xml:space="preserve"> </w:t>
      </w:r>
      <w:r>
        <w:t>adquirió</w:t>
      </w:r>
      <w:r>
        <w:rPr>
          <w:spacing w:val="-7"/>
        </w:rPr>
        <w:t xml:space="preserve"> </w:t>
      </w:r>
      <w:r>
        <w:t>la</w:t>
      </w:r>
      <w:r>
        <w:rPr>
          <w:spacing w:val="-7"/>
        </w:rPr>
        <w:t xml:space="preserve"> </w:t>
      </w:r>
      <w:r>
        <w:t>experiencia</w:t>
      </w:r>
      <w:r>
        <w:rPr>
          <w:spacing w:val="-6"/>
        </w:rPr>
        <w:t xml:space="preserve"> </w:t>
      </w:r>
      <w:r>
        <w:rPr>
          <w:i/>
        </w:rPr>
        <w:t>desaparece</w:t>
      </w:r>
      <w:r>
        <w:rPr>
          <w:i/>
          <w:spacing w:val="-7"/>
        </w:rPr>
        <w:t xml:space="preserve"> </w:t>
      </w:r>
      <w:r>
        <w:t>o</w:t>
      </w:r>
      <w:r>
        <w:rPr>
          <w:spacing w:val="-7"/>
        </w:rPr>
        <w:t xml:space="preserve"> </w:t>
      </w:r>
      <w:r>
        <w:t>se</w:t>
      </w:r>
      <w:r>
        <w:rPr>
          <w:spacing w:val="-7"/>
        </w:rPr>
        <w:t xml:space="preserve"> </w:t>
      </w:r>
      <w:r>
        <w:t>liquida</w:t>
      </w:r>
      <w:r>
        <w:rPr>
          <w:spacing w:val="-7"/>
        </w:rPr>
        <w:t xml:space="preserve"> </w:t>
      </w:r>
      <w:r>
        <w:t>no</w:t>
      </w:r>
      <w:r>
        <w:rPr>
          <w:spacing w:val="-7"/>
        </w:rPr>
        <w:t xml:space="preserve"> </w:t>
      </w:r>
      <w:r>
        <w:t>es posible</w:t>
      </w:r>
      <w:r>
        <w:rPr>
          <w:spacing w:val="-8"/>
        </w:rPr>
        <w:t xml:space="preserve"> </w:t>
      </w:r>
      <w:r>
        <w:t>que</w:t>
      </w:r>
      <w:r>
        <w:rPr>
          <w:spacing w:val="-7"/>
        </w:rPr>
        <w:t xml:space="preserve"> </w:t>
      </w:r>
      <w:r>
        <w:t>comparta</w:t>
      </w:r>
      <w:r>
        <w:rPr>
          <w:spacing w:val="-7"/>
        </w:rPr>
        <w:t xml:space="preserve"> </w:t>
      </w:r>
      <w:r>
        <w:t>o</w:t>
      </w:r>
      <w:r>
        <w:rPr>
          <w:spacing w:val="-7"/>
        </w:rPr>
        <w:t xml:space="preserve"> </w:t>
      </w:r>
      <w:r>
        <w:t>transfiera</w:t>
      </w:r>
      <w:r>
        <w:rPr>
          <w:spacing w:val="-5"/>
        </w:rPr>
        <w:t xml:space="preserve"> </w:t>
      </w:r>
      <w:r>
        <w:t>su</w:t>
      </w:r>
      <w:r>
        <w:rPr>
          <w:spacing w:val="-7"/>
        </w:rPr>
        <w:t xml:space="preserve"> </w:t>
      </w:r>
      <w:r>
        <w:t>experiencia,</w:t>
      </w:r>
      <w:r>
        <w:rPr>
          <w:spacing w:val="-7"/>
        </w:rPr>
        <w:t xml:space="preserve"> </w:t>
      </w:r>
      <w:r>
        <w:t>porque</w:t>
      </w:r>
      <w:r>
        <w:rPr>
          <w:spacing w:val="-7"/>
        </w:rPr>
        <w:t xml:space="preserve"> </w:t>
      </w:r>
      <w:r>
        <w:t>al</w:t>
      </w:r>
      <w:r>
        <w:rPr>
          <w:spacing w:val="-7"/>
        </w:rPr>
        <w:t xml:space="preserve"> </w:t>
      </w:r>
      <w:r>
        <w:t>ser</w:t>
      </w:r>
      <w:r>
        <w:rPr>
          <w:spacing w:val="-7"/>
        </w:rPr>
        <w:t xml:space="preserve"> </w:t>
      </w:r>
      <w:r>
        <w:t>personal</w:t>
      </w:r>
      <w:r>
        <w:rPr>
          <w:spacing w:val="-7"/>
        </w:rPr>
        <w:t xml:space="preserve"> </w:t>
      </w:r>
      <w:r>
        <w:t>sigue</w:t>
      </w:r>
      <w:r>
        <w:rPr>
          <w:spacing w:val="-7"/>
        </w:rPr>
        <w:t xml:space="preserve"> </w:t>
      </w:r>
      <w:r>
        <w:t>la</w:t>
      </w:r>
      <w:r>
        <w:rPr>
          <w:spacing w:val="-7"/>
        </w:rPr>
        <w:t xml:space="preserve"> </w:t>
      </w:r>
      <w:r>
        <w:t>suerte de quien la</w:t>
      </w:r>
      <w:r>
        <w:rPr>
          <w:spacing w:val="-4"/>
        </w:rPr>
        <w:t xml:space="preserve"> </w:t>
      </w:r>
      <w:r>
        <w:t>adquirió.</w:t>
      </w:r>
    </w:p>
    <w:p w14:paraId="2C618D0F" w14:textId="77777777" w:rsidR="00DC35C8" w:rsidRDefault="0058537E">
      <w:pPr>
        <w:pStyle w:val="Textoindependiente"/>
        <w:spacing w:before="119" w:line="276" w:lineRule="auto"/>
        <w:ind w:right="534" w:firstLine="709"/>
        <w:jc w:val="both"/>
      </w:pPr>
      <w:r>
        <w:t>Ahora, el RUP fue creado por el artículo 6 de la Ley 1150 de 2007 y constituye el medio idóneo para verificar las condiciones de los proponentes en procesos de contratación</w:t>
      </w:r>
      <w:r>
        <w:rPr>
          <w:spacing w:val="-5"/>
        </w:rPr>
        <w:t xml:space="preserve"> </w:t>
      </w:r>
      <w:r>
        <w:t>pública.</w:t>
      </w:r>
      <w:r>
        <w:rPr>
          <w:spacing w:val="-5"/>
        </w:rPr>
        <w:t xml:space="preserve"> </w:t>
      </w:r>
      <w:r>
        <w:t>Este</w:t>
      </w:r>
      <w:r>
        <w:rPr>
          <w:spacing w:val="-3"/>
        </w:rPr>
        <w:t xml:space="preserve"> </w:t>
      </w:r>
      <w:r>
        <w:t>registro,</w:t>
      </w:r>
      <w:r>
        <w:rPr>
          <w:spacing w:val="-5"/>
        </w:rPr>
        <w:t xml:space="preserve"> </w:t>
      </w:r>
      <w:r>
        <w:t>conforme</w:t>
      </w:r>
      <w:r>
        <w:rPr>
          <w:spacing w:val="-4"/>
        </w:rPr>
        <w:t xml:space="preserve"> </w:t>
      </w:r>
      <w:r>
        <w:t>a</w:t>
      </w:r>
      <w:r>
        <w:rPr>
          <w:spacing w:val="-5"/>
        </w:rPr>
        <w:t xml:space="preserve"> </w:t>
      </w:r>
      <w:r>
        <w:t>lo</w:t>
      </w:r>
      <w:r>
        <w:rPr>
          <w:spacing w:val="-4"/>
        </w:rPr>
        <w:t xml:space="preserve"> </w:t>
      </w:r>
      <w:r>
        <w:t>señalado</w:t>
      </w:r>
      <w:r>
        <w:rPr>
          <w:spacing w:val="-5"/>
        </w:rPr>
        <w:t xml:space="preserve"> </w:t>
      </w:r>
      <w:r>
        <w:t>por</w:t>
      </w:r>
      <w:r>
        <w:rPr>
          <w:spacing w:val="-4"/>
        </w:rPr>
        <w:t xml:space="preserve"> </w:t>
      </w:r>
      <w:r>
        <w:t>la</w:t>
      </w:r>
      <w:r>
        <w:rPr>
          <w:spacing w:val="-5"/>
        </w:rPr>
        <w:t xml:space="preserve"> </w:t>
      </w:r>
      <w:r>
        <w:t>Corte</w:t>
      </w:r>
      <w:r>
        <w:rPr>
          <w:spacing w:val="-4"/>
        </w:rPr>
        <w:t xml:space="preserve"> </w:t>
      </w:r>
      <w:r>
        <w:t>Constitucional</w:t>
      </w:r>
      <w:r>
        <w:rPr>
          <w:vertAlign w:val="superscript"/>
        </w:rPr>
        <w:t>4</w:t>
      </w:r>
      <w:r>
        <w:t>, es administrado por las Cámaras de Comercio y la actividad relacionada en el mismo está</w:t>
      </w:r>
      <w:r>
        <w:rPr>
          <w:spacing w:val="-5"/>
        </w:rPr>
        <w:t xml:space="preserve"> </w:t>
      </w:r>
      <w:r>
        <w:t>«</w:t>
      </w:r>
      <w:proofErr w:type="spellStart"/>
      <w:r>
        <w:t>sometid</w:t>
      </w:r>
      <w:proofErr w:type="spellEnd"/>
      <w:r>
        <w:t>[a]</w:t>
      </w:r>
      <w:r>
        <w:rPr>
          <w:spacing w:val="-5"/>
        </w:rPr>
        <w:t xml:space="preserve"> </w:t>
      </w:r>
      <w:r>
        <w:t>a</w:t>
      </w:r>
      <w:r>
        <w:rPr>
          <w:spacing w:val="-4"/>
        </w:rPr>
        <w:t xml:space="preserve"> </w:t>
      </w:r>
      <w:r>
        <w:t>los</w:t>
      </w:r>
      <w:r>
        <w:rPr>
          <w:spacing w:val="-5"/>
        </w:rPr>
        <w:t xml:space="preserve"> </w:t>
      </w:r>
      <w:r>
        <w:t>principios</w:t>
      </w:r>
      <w:r>
        <w:rPr>
          <w:spacing w:val="-4"/>
        </w:rPr>
        <w:t xml:space="preserve"> </w:t>
      </w:r>
      <w:r>
        <w:t>de</w:t>
      </w:r>
      <w:r>
        <w:rPr>
          <w:spacing w:val="-5"/>
        </w:rPr>
        <w:t xml:space="preserve"> </w:t>
      </w:r>
      <w:r>
        <w:t>la</w:t>
      </w:r>
      <w:r>
        <w:rPr>
          <w:spacing w:val="-4"/>
        </w:rPr>
        <w:t xml:space="preserve"> </w:t>
      </w:r>
      <w:r>
        <w:t>función</w:t>
      </w:r>
      <w:r>
        <w:rPr>
          <w:spacing w:val="-5"/>
        </w:rPr>
        <w:t xml:space="preserve"> </w:t>
      </w:r>
      <w:r>
        <w:t>administrativa</w:t>
      </w:r>
      <w:r>
        <w:rPr>
          <w:spacing w:val="-4"/>
        </w:rPr>
        <w:t xml:space="preserve"> </w:t>
      </w:r>
      <w:r>
        <w:t>y</w:t>
      </w:r>
      <w:r>
        <w:rPr>
          <w:spacing w:val="-5"/>
        </w:rPr>
        <w:t xml:space="preserve"> </w:t>
      </w:r>
      <w:r>
        <w:t>de</w:t>
      </w:r>
      <w:r>
        <w:rPr>
          <w:spacing w:val="-4"/>
        </w:rPr>
        <w:t xml:space="preserve"> </w:t>
      </w:r>
      <w:r>
        <w:t>contratación</w:t>
      </w:r>
      <w:r>
        <w:rPr>
          <w:spacing w:val="-5"/>
        </w:rPr>
        <w:t xml:space="preserve"> </w:t>
      </w:r>
      <w:r>
        <w:t>estatal».</w:t>
      </w:r>
    </w:p>
    <w:p w14:paraId="356D3D62" w14:textId="77777777" w:rsidR="00DC35C8" w:rsidRDefault="0058537E">
      <w:pPr>
        <w:pStyle w:val="Textoindependiente"/>
        <w:spacing w:before="121" w:line="276" w:lineRule="auto"/>
        <w:ind w:right="534" w:firstLine="705"/>
        <w:jc w:val="both"/>
      </w:pPr>
      <w:r>
        <w:t>El</w:t>
      </w:r>
      <w:r>
        <w:rPr>
          <w:spacing w:val="-5"/>
        </w:rPr>
        <w:t xml:space="preserve"> </w:t>
      </w:r>
      <w:r>
        <w:t>artículo</w:t>
      </w:r>
      <w:r>
        <w:rPr>
          <w:spacing w:val="-4"/>
        </w:rPr>
        <w:t xml:space="preserve"> </w:t>
      </w:r>
      <w:r>
        <w:t>6</w:t>
      </w:r>
      <w:r>
        <w:rPr>
          <w:spacing w:val="-4"/>
        </w:rPr>
        <w:t xml:space="preserve"> </w:t>
      </w:r>
      <w:r>
        <w:t>de</w:t>
      </w:r>
      <w:r>
        <w:rPr>
          <w:spacing w:val="-4"/>
        </w:rPr>
        <w:t xml:space="preserve"> </w:t>
      </w:r>
      <w:r>
        <w:t>la</w:t>
      </w:r>
      <w:r>
        <w:rPr>
          <w:spacing w:val="-4"/>
        </w:rPr>
        <w:t xml:space="preserve"> </w:t>
      </w:r>
      <w:r>
        <w:t>Ley</w:t>
      </w:r>
      <w:r>
        <w:rPr>
          <w:spacing w:val="-5"/>
        </w:rPr>
        <w:t xml:space="preserve"> </w:t>
      </w:r>
      <w:r>
        <w:t>1150</w:t>
      </w:r>
      <w:r>
        <w:rPr>
          <w:spacing w:val="-4"/>
        </w:rPr>
        <w:t xml:space="preserve"> </w:t>
      </w:r>
      <w:r>
        <w:t>de</w:t>
      </w:r>
      <w:r>
        <w:rPr>
          <w:spacing w:val="-4"/>
        </w:rPr>
        <w:t xml:space="preserve"> </w:t>
      </w:r>
      <w:r>
        <w:t>2007</w:t>
      </w:r>
      <w:r>
        <w:rPr>
          <w:spacing w:val="-4"/>
        </w:rPr>
        <w:t xml:space="preserve"> </w:t>
      </w:r>
      <w:r>
        <w:t>señala</w:t>
      </w:r>
      <w:r>
        <w:rPr>
          <w:spacing w:val="-4"/>
        </w:rPr>
        <w:t xml:space="preserve"> </w:t>
      </w:r>
      <w:r>
        <w:t>que</w:t>
      </w:r>
      <w:r>
        <w:rPr>
          <w:spacing w:val="-5"/>
        </w:rPr>
        <w:t xml:space="preserve"> </w:t>
      </w:r>
      <w:r>
        <w:t>el</w:t>
      </w:r>
      <w:r>
        <w:rPr>
          <w:spacing w:val="-4"/>
        </w:rPr>
        <w:t xml:space="preserve"> </w:t>
      </w:r>
      <w:r>
        <w:t>RUP</w:t>
      </w:r>
      <w:r>
        <w:rPr>
          <w:spacing w:val="-4"/>
        </w:rPr>
        <w:t xml:space="preserve"> </w:t>
      </w:r>
      <w:r>
        <w:t>«es</w:t>
      </w:r>
      <w:r>
        <w:rPr>
          <w:spacing w:val="-4"/>
        </w:rPr>
        <w:t xml:space="preserve"> </w:t>
      </w:r>
      <w:r>
        <w:t>plena</w:t>
      </w:r>
      <w:r>
        <w:rPr>
          <w:spacing w:val="-4"/>
        </w:rPr>
        <w:t xml:space="preserve"> </w:t>
      </w:r>
      <w:r>
        <w:t>prueba</w:t>
      </w:r>
      <w:r>
        <w:rPr>
          <w:spacing w:val="-5"/>
        </w:rPr>
        <w:t xml:space="preserve"> </w:t>
      </w:r>
      <w:r>
        <w:t>de</w:t>
      </w:r>
      <w:r>
        <w:rPr>
          <w:spacing w:val="-4"/>
        </w:rPr>
        <w:t xml:space="preserve"> </w:t>
      </w:r>
      <w:r>
        <w:t>las circunstancias que en ella se hagan constar y que hayan sido verificadas por las Cámaras de Comercio», es decir, estableció una regla probatoria en lo que se refiere a las condiciones de las proponentes contenidas en el registro, y asignó la competencia a las cámaras para</w:t>
      </w:r>
      <w:r>
        <w:rPr>
          <w:spacing w:val="-5"/>
        </w:rPr>
        <w:t xml:space="preserve"> </w:t>
      </w:r>
      <w:r>
        <w:t>verificarlas.</w:t>
      </w:r>
    </w:p>
    <w:p w14:paraId="3AD8B6A3" w14:textId="77777777" w:rsidR="00DC35C8" w:rsidRDefault="00DC35C8">
      <w:pPr>
        <w:pStyle w:val="Textoindependiente"/>
        <w:ind w:left="0"/>
        <w:rPr>
          <w:sz w:val="20"/>
        </w:rPr>
      </w:pPr>
    </w:p>
    <w:p w14:paraId="26E3637B" w14:textId="77777777" w:rsidR="00DC35C8" w:rsidRDefault="00A319F7">
      <w:pPr>
        <w:pStyle w:val="Textoindependiente"/>
        <w:spacing w:before="8"/>
        <w:ind w:left="0"/>
        <w:rPr>
          <w:sz w:val="15"/>
        </w:rPr>
      </w:pPr>
      <w:r>
        <w:rPr>
          <w:noProof/>
        </w:rPr>
        <mc:AlternateContent>
          <mc:Choice Requires="wps">
            <w:drawing>
              <wp:anchor distT="0" distB="0" distL="0" distR="0" simplePos="0" relativeHeight="487588352" behindDoc="1" locked="0" layoutInCell="1" allowOverlap="1" wp14:anchorId="23E4DDD6" wp14:editId="1E1F242D">
                <wp:simplePos x="0" y="0"/>
                <wp:positionH relativeFrom="page">
                  <wp:posOffset>1080135</wp:posOffset>
                </wp:positionH>
                <wp:positionV relativeFrom="paragraph">
                  <wp:posOffset>142875</wp:posOffset>
                </wp:positionV>
                <wp:extent cx="1828800"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6ED86" id="Freeform 8" o:spid="_x0000_s1026" style="position:absolute;margin-left:85.05pt;margin-top:11.25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7C6C3E78" w14:textId="77777777" w:rsidR="00DC35C8" w:rsidRDefault="0058537E">
      <w:pPr>
        <w:spacing w:before="90" w:line="232" w:lineRule="auto"/>
        <w:ind w:left="100" w:right="80" w:firstLine="708"/>
        <w:rPr>
          <w:sz w:val="15"/>
        </w:rPr>
      </w:pPr>
      <w:r>
        <w:rPr>
          <w:rFonts w:ascii="Carlito" w:hAnsi="Carlito"/>
          <w:sz w:val="15"/>
          <w:vertAlign w:val="superscript"/>
        </w:rPr>
        <w:t>3</w:t>
      </w:r>
      <w:r>
        <w:rPr>
          <w:rFonts w:ascii="Carlito" w:hAnsi="Carlito"/>
          <w:sz w:val="15"/>
        </w:rPr>
        <w:t xml:space="preserve"> </w:t>
      </w:r>
      <w:r>
        <w:rPr>
          <w:sz w:val="15"/>
        </w:rPr>
        <w:t>Esta conclusión cambió respecto del concepto C – 002 del 20 de febrero de 2020, para adecuarla a un mejor entendimiento de las normas sobre la experiencia.</w:t>
      </w:r>
    </w:p>
    <w:p w14:paraId="5FA58B29" w14:textId="77777777" w:rsidR="00DC35C8" w:rsidRDefault="00DC35C8">
      <w:pPr>
        <w:pStyle w:val="Textoindependiente"/>
        <w:ind w:left="0"/>
        <w:rPr>
          <w:sz w:val="16"/>
        </w:rPr>
      </w:pPr>
    </w:p>
    <w:p w14:paraId="6CD8909D" w14:textId="77777777" w:rsidR="00DC35C8" w:rsidRDefault="0058537E">
      <w:pPr>
        <w:spacing w:before="1"/>
        <w:ind w:left="809"/>
        <w:rPr>
          <w:sz w:val="15"/>
        </w:rPr>
      </w:pPr>
      <w:r>
        <w:rPr>
          <w:sz w:val="15"/>
          <w:vertAlign w:val="superscript"/>
        </w:rPr>
        <w:t>4</w:t>
      </w:r>
      <w:r>
        <w:rPr>
          <w:sz w:val="15"/>
        </w:rPr>
        <w:t xml:space="preserve"> Corte Constitucional. Sentencia C - 259 del 11 de marzo 2008. M.P. Jaime Córdoba Triviño.</w:t>
      </w:r>
    </w:p>
    <w:p w14:paraId="4B30C661" w14:textId="77777777" w:rsidR="00DC35C8" w:rsidRDefault="00DC35C8">
      <w:pPr>
        <w:rPr>
          <w:sz w:val="15"/>
        </w:rPr>
        <w:sectPr w:rsidR="00DC35C8">
          <w:pgSz w:w="11900" w:h="16820"/>
          <w:pgMar w:top="1340" w:right="1160" w:bottom="2140" w:left="1600" w:header="0" w:footer="1953" w:gutter="0"/>
          <w:cols w:space="720"/>
        </w:sectPr>
      </w:pPr>
    </w:p>
    <w:p w14:paraId="29374E15" w14:textId="77777777" w:rsidR="00DC35C8" w:rsidRDefault="0058537E">
      <w:pPr>
        <w:pStyle w:val="Textoindependiente"/>
        <w:spacing w:before="70" w:line="276" w:lineRule="auto"/>
        <w:ind w:right="533" w:firstLine="705"/>
        <w:jc w:val="both"/>
      </w:pPr>
      <w:r>
        <w:lastRenderedPageBreak/>
        <w:t>La norma impuso la obligación a todos los proponentes de inscribirse en el registro</w:t>
      </w:r>
      <w:r>
        <w:rPr>
          <w:spacing w:val="-15"/>
        </w:rPr>
        <w:t xml:space="preserve"> </w:t>
      </w:r>
      <w:r>
        <w:t>único</w:t>
      </w:r>
      <w:r>
        <w:rPr>
          <w:spacing w:val="-14"/>
        </w:rPr>
        <w:t xml:space="preserve"> </w:t>
      </w:r>
      <w:r>
        <w:t>de</w:t>
      </w:r>
      <w:r>
        <w:rPr>
          <w:spacing w:val="-15"/>
        </w:rPr>
        <w:t xml:space="preserve"> </w:t>
      </w:r>
      <w:r>
        <w:t>proponentes,</w:t>
      </w:r>
      <w:r>
        <w:rPr>
          <w:spacing w:val="-14"/>
        </w:rPr>
        <w:t xml:space="preserve"> </w:t>
      </w:r>
      <w:r>
        <w:t>salvo</w:t>
      </w:r>
      <w:r>
        <w:rPr>
          <w:spacing w:val="-15"/>
        </w:rPr>
        <w:t xml:space="preserve"> </w:t>
      </w:r>
      <w:r>
        <w:t>en</w:t>
      </w:r>
      <w:r>
        <w:rPr>
          <w:spacing w:val="-14"/>
        </w:rPr>
        <w:t xml:space="preserve"> </w:t>
      </w:r>
      <w:r>
        <w:t>los</w:t>
      </w:r>
      <w:r>
        <w:rPr>
          <w:spacing w:val="-15"/>
        </w:rPr>
        <w:t xml:space="preserve"> </w:t>
      </w:r>
      <w:r>
        <w:t>casos</w:t>
      </w:r>
      <w:r>
        <w:rPr>
          <w:spacing w:val="-14"/>
        </w:rPr>
        <w:t xml:space="preserve"> </w:t>
      </w:r>
      <w:r>
        <w:t>de</w:t>
      </w:r>
      <w:r>
        <w:rPr>
          <w:spacing w:val="-14"/>
        </w:rPr>
        <w:t xml:space="preserve"> </w:t>
      </w:r>
      <w:r>
        <w:t>contratación</w:t>
      </w:r>
      <w:r>
        <w:rPr>
          <w:spacing w:val="-15"/>
        </w:rPr>
        <w:t xml:space="preserve"> </w:t>
      </w:r>
      <w:r>
        <w:t>directa,</w:t>
      </w:r>
      <w:r>
        <w:rPr>
          <w:spacing w:val="-14"/>
        </w:rPr>
        <w:t xml:space="preserve"> </w:t>
      </w:r>
      <w:r>
        <w:t>contratos</w:t>
      </w:r>
      <w:r>
        <w:rPr>
          <w:spacing w:val="-15"/>
        </w:rPr>
        <w:t xml:space="preserve"> </w:t>
      </w:r>
      <w:r>
        <w:t>para la</w:t>
      </w:r>
      <w:r>
        <w:rPr>
          <w:spacing w:val="-10"/>
        </w:rPr>
        <w:t xml:space="preserve"> </w:t>
      </w:r>
      <w:r>
        <w:t>prestación</w:t>
      </w:r>
      <w:r>
        <w:rPr>
          <w:spacing w:val="-9"/>
        </w:rPr>
        <w:t xml:space="preserve"> </w:t>
      </w:r>
      <w:r>
        <w:t>de</w:t>
      </w:r>
      <w:r>
        <w:rPr>
          <w:spacing w:val="-10"/>
        </w:rPr>
        <w:t xml:space="preserve"> </w:t>
      </w:r>
      <w:r>
        <w:t>servicios</w:t>
      </w:r>
      <w:r>
        <w:rPr>
          <w:spacing w:val="-9"/>
        </w:rPr>
        <w:t xml:space="preserve"> </w:t>
      </w:r>
      <w:r>
        <w:t>de</w:t>
      </w:r>
      <w:r>
        <w:rPr>
          <w:spacing w:val="-9"/>
        </w:rPr>
        <w:t xml:space="preserve"> </w:t>
      </w:r>
      <w:r>
        <w:t>salud,</w:t>
      </w:r>
      <w:r>
        <w:rPr>
          <w:spacing w:val="-10"/>
        </w:rPr>
        <w:t xml:space="preserve"> </w:t>
      </w:r>
      <w:r>
        <w:t>contratos</w:t>
      </w:r>
      <w:r>
        <w:rPr>
          <w:spacing w:val="-9"/>
        </w:rPr>
        <w:t xml:space="preserve"> </w:t>
      </w:r>
      <w:r>
        <w:t>de</w:t>
      </w:r>
      <w:r>
        <w:rPr>
          <w:spacing w:val="-9"/>
        </w:rPr>
        <w:t xml:space="preserve"> </w:t>
      </w:r>
      <w:r>
        <w:t>mínima</w:t>
      </w:r>
      <w:r>
        <w:rPr>
          <w:spacing w:val="-10"/>
        </w:rPr>
        <w:t xml:space="preserve"> </w:t>
      </w:r>
      <w:r>
        <w:t>cuantía,</w:t>
      </w:r>
      <w:r>
        <w:rPr>
          <w:spacing w:val="-9"/>
        </w:rPr>
        <w:t xml:space="preserve"> </w:t>
      </w:r>
      <w:r>
        <w:t>enajenación</w:t>
      </w:r>
      <w:r>
        <w:rPr>
          <w:spacing w:val="-10"/>
        </w:rPr>
        <w:t xml:space="preserve"> </w:t>
      </w:r>
      <w:r>
        <w:t>de</w:t>
      </w:r>
      <w:r>
        <w:rPr>
          <w:spacing w:val="-9"/>
        </w:rPr>
        <w:t xml:space="preserve"> </w:t>
      </w:r>
      <w:r>
        <w:t>bienes del Estado, y los contratos que tengan por objeto la adquisición de productos de origen o destinación agropecuaria que se ofrezcan en bolsas de productos legalmente constituidas. De igual forma, están exceptuados los actos y contratos que tengan por objeto directo las actividades comerciales e industriales propias de las empresas industriales y comerciales del Estado y las sociedades de economía mixta y los contratos de concesión de cualquier</w:t>
      </w:r>
      <w:r>
        <w:rPr>
          <w:spacing w:val="-6"/>
        </w:rPr>
        <w:t xml:space="preserve"> </w:t>
      </w:r>
      <w:r>
        <w:t>índole.</w:t>
      </w:r>
    </w:p>
    <w:p w14:paraId="49BB431C" w14:textId="77777777" w:rsidR="00DC35C8" w:rsidRDefault="0058537E">
      <w:pPr>
        <w:pStyle w:val="Textoindependiente"/>
        <w:spacing w:before="119" w:line="276" w:lineRule="auto"/>
        <w:ind w:right="472" w:firstLine="708"/>
        <w:jc w:val="both"/>
      </w:pPr>
      <w:r>
        <w:t>Asimismo, correlativo a este deber de los proponentes, la norma impuso a las cámaras de comercio la obligación de verificar los requisitos habilitantes de quienes se registren.</w:t>
      </w:r>
      <w:r>
        <w:rPr>
          <w:spacing w:val="-14"/>
        </w:rPr>
        <w:t xml:space="preserve"> </w:t>
      </w:r>
      <w:r>
        <w:t>El</w:t>
      </w:r>
      <w:r>
        <w:rPr>
          <w:spacing w:val="-14"/>
        </w:rPr>
        <w:t xml:space="preserve"> </w:t>
      </w:r>
      <w:r>
        <w:t>inciso</w:t>
      </w:r>
      <w:r>
        <w:rPr>
          <w:spacing w:val="-13"/>
        </w:rPr>
        <w:t xml:space="preserve"> </w:t>
      </w:r>
      <w:r>
        <w:t>2</w:t>
      </w:r>
      <w:r>
        <w:rPr>
          <w:spacing w:val="-14"/>
        </w:rPr>
        <w:t xml:space="preserve"> </w:t>
      </w:r>
      <w:r>
        <w:t>del</w:t>
      </w:r>
      <w:r>
        <w:rPr>
          <w:spacing w:val="-13"/>
        </w:rPr>
        <w:t xml:space="preserve"> </w:t>
      </w:r>
      <w:r>
        <w:t>numeral</w:t>
      </w:r>
      <w:r>
        <w:rPr>
          <w:spacing w:val="-14"/>
        </w:rPr>
        <w:t xml:space="preserve"> </w:t>
      </w:r>
      <w:r>
        <w:t>6.1.</w:t>
      </w:r>
      <w:r>
        <w:rPr>
          <w:spacing w:val="-14"/>
        </w:rPr>
        <w:t xml:space="preserve"> </w:t>
      </w:r>
      <w:r>
        <w:t>le</w:t>
      </w:r>
      <w:r>
        <w:rPr>
          <w:spacing w:val="-13"/>
        </w:rPr>
        <w:t xml:space="preserve"> </w:t>
      </w:r>
      <w:r>
        <w:t>otorga</w:t>
      </w:r>
      <w:r>
        <w:rPr>
          <w:spacing w:val="-14"/>
        </w:rPr>
        <w:t xml:space="preserve"> </w:t>
      </w:r>
      <w:r>
        <w:t>carácter</w:t>
      </w:r>
      <w:r>
        <w:rPr>
          <w:spacing w:val="-13"/>
        </w:rPr>
        <w:t xml:space="preserve"> </w:t>
      </w:r>
      <w:r>
        <w:t>de</w:t>
      </w:r>
      <w:r>
        <w:rPr>
          <w:spacing w:val="-14"/>
        </w:rPr>
        <w:t xml:space="preserve"> </w:t>
      </w:r>
      <w:r>
        <w:t>plena</w:t>
      </w:r>
      <w:r>
        <w:rPr>
          <w:spacing w:val="-14"/>
        </w:rPr>
        <w:t xml:space="preserve"> </w:t>
      </w:r>
      <w:r>
        <w:t>prueba</w:t>
      </w:r>
      <w:r>
        <w:rPr>
          <w:spacing w:val="-13"/>
        </w:rPr>
        <w:t xml:space="preserve"> </w:t>
      </w:r>
      <w:r>
        <w:t>a</w:t>
      </w:r>
      <w:r>
        <w:rPr>
          <w:spacing w:val="-14"/>
        </w:rPr>
        <w:t xml:space="preserve"> </w:t>
      </w:r>
      <w:r>
        <w:t>la</w:t>
      </w:r>
      <w:r>
        <w:rPr>
          <w:spacing w:val="-13"/>
        </w:rPr>
        <w:t xml:space="preserve"> </w:t>
      </w:r>
      <w:r>
        <w:t>información contenida</w:t>
      </w:r>
      <w:r>
        <w:rPr>
          <w:spacing w:val="-15"/>
        </w:rPr>
        <w:t xml:space="preserve"> </w:t>
      </w:r>
      <w:r>
        <w:t>en</w:t>
      </w:r>
      <w:r>
        <w:rPr>
          <w:spacing w:val="-14"/>
        </w:rPr>
        <w:t xml:space="preserve"> </w:t>
      </w:r>
      <w:r>
        <w:t>el</w:t>
      </w:r>
      <w:r>
        <w:rPr>
          <w:spacing w:val="-14"/>
        </w:rPr>
        <w:t xml:space="preserve"> </w:t>
      </w:r>
      <w:r>
        <w:t>registro</w:t>
      </w:r>
      <w:r>
        <w:rPr>
          <w:spacing w:val="-15"/>
        </w:rPr>
        <w:t xml:space="preserve"> </w:t>
      </w:r>
      <w:r>
        <w:t>que</w:t>
      </w:r>
      <w:r>
        <w:rPr>
          <w:spacing w:val="-14"/>
        </w:rPr>
        <w:t xml:space="preserve"> </w:t>
      </w:r>
      <w:r>
        <w:t>haya</w:t>
      </w:r>
      <w:r>
        <w:rPr>
          <w:spacing w:val="-14"/>
        </w:rPr>
        <w:t xml:space="preserve"> </w:t>
      </w:r>
      <w:r>
        <w:t>sido</w:t>
      </w:r>
      <w:r>
        <w:rPr>
          <w:spacing w:val="-15"/>
        </w:rPr>
        <w:t xml:space="preserve"> </w:t>
      </w:r>
      <w:r>
        <w:t>verificada</w:t>
      </w:r>
      <w:r>
        <w:rPr>
          <w:spacing w:val="-14"/>
        </w:rPr>
        <w:t xml:space="preserve"> </w:t>
      </w:r>
      <w:r>
        <w:t>por</w:t>
      </w:r>
      <w:r>
        <w:rPr>
          <w:spacing w:val="-14"/>
        </w:rPr>
        <w:t xml:space="preserve"> </w:t>
      </w:r>
      <w:r>
        <w:t>las</w:t>
      </w:r>
      <w:r>
        <w:rPr>
          <w:spacing w:val="-15"/>
        </w:rPr>
        <w:t xml:space="preserve"> </w:t>
      </w:r>
      <w:r>
        <w:t>cámaras</w:t>
      </w:r>
      <w:r>
        <w:rPr>
          <w:spacing w:val="-14"/>
        </w:rPr>
        <w:t xml:space="preserve"> </w:t>
      </w:r>
      <w:r>
        <w:t>de</w:t>
      </w:r>
      <w:r>
        <w:rPr>
          <w:spacing w:val="-14"/>
        </w:rPr>
        <w:t xml:space="preserve"> </w:t>
      </w:r>
      <w:r>
        <w:t>comercio</w:t>
      </w:r>
      <w:r>
        <w:rPr>
          <w:spacing w:val="-14"/>
        </w:rPr>
        <w:t xml:space="preserve"> </w:t>
      </w:r>
      <w:r>
        <w:t>y,</w:t>
      </w:r>
      <w:r>
        <w:rPr>
          <w:spacing w:val="-15"/>
        </w:rPr>
        <w:t xml:space="preserve"> </w:t>
      </w:r>
      <w:r>
        <w:t>además, dispuso que la verificación de las condiciones de que trata el numeral 1 el artículo 5 de la Ley 1150 de 2007 se demostrará «exclusivamente con el respectivo certificado del RUP en donde deberán constar dichas</w:t>
      </w:r>
      <w:r>
        <w:rPr>
          <w:spacing w:val="-8"/>
        </w:rPr>
        <w:t xml:space="preserve"> </w:t>
      </w:r>
      <w:r>
        <w:t>condiciones».</w:t>
      </w:r>
    </w:p>
    <w:p w14:paraId="300A6DF4" w14:textId="77777777" w:rsidR="00DC35C8" w:rsidRDefault="0058537E">
      <w:pPr>
        <w:pStyle w:val="Textoindependiente"/>
        <w:spacing w:before="120" w:line="276" w:lineRule="auto"/>
        <w:ind w:right="533" w:firstLine="708"/>
        <w:jc w:val="both"/>
      </w:pPr>
      <w:r>
        <w:t>En</w:t>
      </w:r>
      <w:r>
        <w:rPr>
          <w:spacing w:val="-7"/>
        </w:rPr>
        <w:t xml:space="preserve"> </w:t>
      </w:r>
      <w:r>
        <w:t>consecuencia,</w:t>
      </w:r>
      <w:r>
        <w:rPr>
          <w:spacing w:val="-6"/>
        </w:rPr>
        <w:t xml:space="preserve"> </w:t>
      </w:r>
      <w:r>
        <w:t>la</w:t>
      </w:r>
      <w:r>
        <w:rPr>
          <w:spacing w:val="-7"/>
        </w:rPr>
        <w:t xml:space="preserve"> </w:t>
      </w:r>
      <w:r>
        <w:t>norma</w:t>
      </w:r>
      <w:r>
        <w:rPr>
          <w:spacing w:val="-6"/>
        </w:rPr>
        <w:t xml:space="preserve"> </w:t>
      </w:r>
      <w:r>
        <w:t>dispone</w:t>
      </w:r>
      <w:r>
        <w:rPr>
          <w:spacing w:val="-6"/>
        </w:rPr>
        <w:t xml:space="preserve"> </w:t>
      </w:r>
      <w:r>
        <w:t>que</w:t>
      </w:r>
      <w:r>
        <w:rPr>
          <w:spacing w:val="-7"/>
        </w:rPr>
        <w:t xml:space="preserve"> </w:t>
      </w:r>
      <w:r>
        <w:t>a</w:t>
      </w:r>
      <w:r>
        <w:rPr>
          <w:spacing w:val="-6"/>
        </w:rPr>
        <w:t xml:space="preserve"> </w:t>
      </w:r>
      <w:r>
        <w:t>las</w:t>
      </w:r>
      <w:r>
        <w:rPr>
          <w:spacing w:val="-6"/>
        </w:rPr>
        <w:t xml:space="preserve"> </w:t>
      </w:r>
      <w:r>
        <w:t>entidades</w:t>
      </w:r>
      <w:r>
        <w:rPr>
          <w:spacing w:val="-7"/>
        </w:rPr>
        <w:t xml:space="preserve"> </w:t>
      </w:r>
      <w:r>
        <w:t>les</w:t>
      </w:r>
      <w:r>
        <w:rPr>
          <w:spacing w:val="-6"/>
        </w:rPr>
        <w:t xml:space="preserve"> </w:t>
      </w:r>
      <w:r>
        <w:t>está</w:t>
      </w:r>
      <w:r>
        <w:rPr>
          <w:spacing w:val="-6"/>
        </w:rPr>
        <w:t xml:space="preserve"> </w:t>
      </w:r>
      <w:r>
        <w:t>prohibido</w:t>
      </w:r>
      <w:r>
        <w:rPr>
          <w:spacing w:val="-7"/>
        </w:rPr>
        <w:t xml:space="preserve"> </w:t>
      </w:r>
      <w:r>
        <w:t>exigir otros documentos para efectuar la inscripción en el registro, salvo lo dispuesto en el inciso</w:t>
      </w:r>
      <w:r>
        <w:rPr>
          <w:spacing w:val="-8"/>
        </w:rPr>
        <w:t xml:space="preserve"> </w:t>
      </w:r>
      <w:r>
        <w:t>3</w:t>
      </w:r>
      <w:r>
        <w:rPr>
          <w:spacing w:val="-8"/>
        </w:rPr>
        <w:t xml:space="preserve"> </w:t>
      </w:r>
      <w:r>
        <w:t>del</w:t>
      </w:r>
      <w:r>
        <w:rPr>
          <w:spacing w:val="-7"/>
        </w:rPr>
        <w:t xml:space="preserve"> </w:t>
      </w:r>
      <w:r>
        <w:t>numeral</w:t>
      </w:r>
      <w:r>
        <w:rPr>
          <w:spacing w:val="-8"/>
        </w:rPr>
        <w:t xml:space="preserve"> </w:t>
      </w:r>
      <w:r>
        <w:t>6.1.del</w:t>
      </w:r>
      <w:r>
        <w:rPr>
          <w:spacing w:val="-7"/>
        </w:rPr>
        <w:t xml:space="preserve"> </w:t>
      </w:r>
      <w:r>
        <w:t>artículo</w:t>
      </w:r>
      <w:r>
        <w:rPr>
          <w:spacing w:val="-8"/>
        </w:rPr>
        <w:t xml:space="preserve"> </w:t>
      </w:r>
      <w:r>
        <w:t>6</w:t>
      </w:r>
      <w:r>
        <w:rPr>
          <w:spacing w:val="-7"/>
        </w:rPr>
        <w:t xml:space="preserve"> </w:t>
      </w:r>
      <w:r>
        <w:t>de</w:t>
      </w:r>
      <w:r>
        <w:rPr>
          <w:spacing w:val="-8"/>
        </w:rPr>
        <w:t xml:space="preserve"> </w:t>
      </w:r>
      <w:r>
        <w:t>la</w:t>
      </w:r>
      <w:r>
        <w:rPr>
          <w:spacing w:val="-7"/>
        </w:rPr>
        <w:t xml:space="preserve"> </w:t>
      </w:r>
      <w:r>
        <w:t>Ley</w:t>
      </w:r>
      <w:r>
        <w:rPr>
          <w:spacing w:val="-8"/>
        </w:rPr>
        <w:t xml:space="preserve"> </w:t>
      </w:r>
      <w:r>
        <w:t>1150</w:t>
      </w:r>
      <w:r>
        <w:rPr>
          <w:spacing w:val="-7"/>
        </w:rPr>
        <w:t xml:space="preserve"> </w:t>
      </w:r>
      <w:r>
        <w:t>de</w:t>
      </w:r>
      <w:r>
        <w:rPr>
          <w:spacing w:val="-8"/>
        </w:rPr>
        <w:t xml:space="preserve"> </w:t>
      </w:r>
      <w:r>
        <w:t>2007,</w:t>
      </w:r>
      <w:r>
        <w:rPr>
          <w:spacing w:val="-7"/>
        </w:rPr>
        <w:t xml:space="preserve"> </w:t>
      </w:r>
      <w:r>
        <w:t>en</w:t>
      </w:r>
      <w:r>
        <w:rPr>
          <w:spacing w:val="-8"/>
        </w:rPr>
        <w:t xml:space="preserve"> </w:t>
      </w:r>
      <w:r>
        <w:t>el</w:t>
      </w:r>
      <w:r>
        <w:rPr>
          <w:spacing w:val="-7"/>
        </w:rPr>
        <w:t xml:space="preserve"> </w:t>
      </w:r>
      <w:r>
        <w:t>que</w:t>
      </w:r>
      <w:r>
        <w:rPr>
          <w:spacing w:val="-8"/>
        </w:rPr>
        <w:t xml:space="preserve"> </w:t>
      </w:r>
      <w:r>
        <w:t>se</w:t>
      </w:r>
      <w:r>
        <w:rPr>
          <w:spacing w:val="-7"/>
        </w:rPr>
        <w:t xml:space="preserve"> </w:t>
      </w:r>
      <w:r>
        <w:t>prevé</w:t>
      </w:r>
      <w:r>
        <w:rPr>
          <w:spacing w:val="-8"/>
        </w:rPr>
        <w:t xml:space="preserve"> </w:t>
      </w:r>
      <w:r>
        <w:t>que</w:t>
      </w:r>
      <w:r>
        <w:rPr>
          <w:spacing w:val="-7"/>
        </w:rPr>
        <w:t xml:space="preserve"> </w:t>
      </w:r>
      <w:r>
        <w:t>la entidad podrá verificar requisitos adicionales a los contenidos en el registro cuando se requiera en virtud de la naturaleza del objeto a contratar. La norma señala que solo en este último evento la entidad podrá hacer la verificación en forma directa, es decir, cuando por el objeto del contrato se requieran verificar requisitos adicionales a los contenidos en el</w:t>
      </w:r>
      <w:r>
        <w:rPr>
          <w:spacing w:val="-4"/>
        </w:rPr>
        <w:t xml:space="preserve"> </w:t>
      </w:r>
      <w:r>
        <w:t>registro.</w:t>
      </w:r>
    </w:p>
    <w:p w14:paraId="1B28E8E2" w14:textId="77777777" w:rsidR="00DC35C8" w:rsidRDefault="0058537E">
      <w:pPr>
        <w:pStyle w:val="Textoindependiente"/>
        <w:spacing w:before="120" w:line="276" w:lineRule="auto"/>
        <w:ind w:right="533" w:firstLine="709"/>
        <w:jc w:val="both"/>
      </w:pPr>
      <w:r>
        <w:t>De</w:t>
      </w:r>
      <w:r>
        <w:rPr>
          <w:spacing w:val="-6"/>
        </w:rPr>
        <w:t xml:space="preserve"> </w:t>
      </w:r>
      <w:r>
        <w:t>lo</w:t>
      </w:r>
      <w:r>
        <w:rPr>
          <w:spacing w:val="-6"/>
        </w:rPr>
        <w:t xml:space="preserve"> </w:t>
      </w:r>
      <w:r>
        <w:t>anterior</w:t>
      </w:r>
      <w:r>
        <w:rPr>
          <w:spacing w:val="-6"/>
        </w:rPr>
        <w:t xml:space="preserve"> </w:t>
      </w:r>
      <w:r>
        <w:t>se</w:t>
      </w:r>
      <w:r>
        <w:rPr>
          <w:spacing w:val="-5"/>
        </w:rPr>
        <w:t xml:space="preserve"> </w:t>
      </w:r>
      <w:r>
        <w:t>concluye</w:t>
      </w:r>
      <w:r>
        <w:rPr>
          <w:spacing w:val="-6"/>
        </w:rPr>
        <w:t xml:space="preserve"> </w:t>
      </w:r>
      <w:r>
        <w:t>que</w:t>
      </w:r>
      <w:r>
        <w:rPr>
          <w:spacing w:val="-6"/>
        </w:rPr>
        <w:t xml:space="preserve"> </w:t>
      </w:r>
      <w:r>
        <w:t>la</w:t>
      </w:r>
      <w:r>
        <w:rPr>
          <w:spacing w:val="-5"/>
        </w:rPr>
        <w:t xml:space="preserve"> </w:t>
      </w:r>
      <w:r>
        <w:t>regla</w:t>
      </w:r>
      <w:r>
        <w:rPr>
          <w:spacing w:val="-6"/>
        </w:rPr>
        <w:t xml:space="preserve"> </w:t>
      </w:r>
      <w:r>
        <w:t>general</w:t>
      </w:r>
      <w:r>
        <w:rPr>
          <w:spacing w:val="-6"/>
        </w:rPr>
        <w:t xml:space="preserve"> </w:t>
      </w:r>
      <w:r>
        <w:t>es</w:t>
      </w:r>
      <w:r>
        <w:rPr>
          <w:spacing w:val="-5"/>
        </w:rPr>
        <w:t xml:space="preserve"> </w:t>
      </w:r>
      <w:r>
        <w:t>que</w:t>
      </w:r>
      <w:r>
        <w:rPr>
          <w:spacing w:val="-6"/>
        </w:rPr>
        <w:t xml:space="preserve"> </w:t>
      </w:r>
      <w:r>
        <w:t>la</w:t>
      </w:r>
      <w:r>
        <w:rPr>
          <w:spacing w:val="-6"/>
        </w:rPr>
        <w:t xml:space="preserve"> </w:t>
      </w:r>
      <w:r>
        <w:t>experiencia</w:t>
      </w:r>
      <w:r>
        <w:rPr>
          <w:spacing w:val="-4"/>
        </w:rPr>
        <w:t xml:space="preserve"> </w:t>
      </w:r>
      <w:r>
        <w:t>se</w:t>
      </w:r>
      <w:r>
        <w:rPr>
          <w:spacing w:val="-6"/>
        </w:rPr>
        <w:t xml:space="preserve"> </w:t>
      </w:r>
      <w:r>
        <w:t>acredite a través del RUP y, en consecuencia, la evaluación de la experiencia, como requisito habilitante, no puede ser evaluada nuevamente por la entidad pública a partir de otros criterios distintos a los contenidos en el registro único de</w:t>
      </w:r>
      <w:r>
        <w:rPr>
          <w:spacing w:val="-18"/>
        </w:rPr>
        <w:t xml:space="preserve"> </w:t>
      </w:r>
      <w:r>
        <w:t>proponentes.</w:t>
      </w:r>
    </w:p>
    <w:p w14:paraId="0B7AE545" w14:textId="77777777" w:rsidR="00DC35C8" w:rsidRDefault="00DC35C8">
      <w:pPr>
        <w:pStyle w:val="Textoindependiente"/>
        <w:spacing w:before="4"/>
        <w:ind w:left="0"/>
        <w:rPr>
          <w:sz w:val="25"/>
        </w:rPr>
      </w:pPr>
    </w:p>
    <w:p w14:paraId="04BA4044" w14:textId="77777777" w:rsidR="00DC35C8" w:rsidRDefault="0058537E">
      <w:pPr>
        <w:pStyle w:val="Ttulo1"/>
        <w:numPr>
          <w:ilvl w:val="1"/>
          <w:numId w:val="1"/>
        </w:numPr>
        <w:tabs>
          <w:tab w:val="left" w:pos="525"/>
        </w:tabs>
        <w:spacing w:line="276" w:lineRule="auto"/>
        <w:ind w:left="100" w:right="533" w:firstLine="0"/>
      </w:pPr>
      <w:r>
        <w:t>Acreditación</w:t>
      </w:r>
      <w:r>
        <w:rPr>
          <w:spacing w:val="-10"/>
        </w:rPr>
        <w:t xml:space="preserve"> </w:t>
      </w:r>
      <w:r>
        <w:t>de</w:t>
      </w:r>
      <w:r>
        <w:rPr>
          <w:spacing w:val="-9"/>
        </w:rPr>
        <w:t xml:space="preserve"> </w:t>
      </w:r>
      <w:r>
        <w:t>experiencia</w:t>
      </w:r>
      <w:r>
        <w:rPr>
          <w:spacing w:val="-9"/>
        </w:rPr>
        <w:t xml:space="preserve"> </w:t>
      </w:r>
      <w:r>
        <w:t>de</w:t>
      </w:r>
      <w:r>
        <w:rPr>
          <w:spacing w:val="-10"/>
        </w:rPr>
        <w:t xml:space="preserve"> </w:t>
      </w:r>
      <w:r>
        <w:t>socios</w:t>
      </w:r>
      <w:r>
        <w:rPr>
          <w:spacing w:val="-9"/>
        </w:rPr>
        <w:t xml:space="preserve"> </w:t>
      </w:r>
      <w:r>
        <w:t>por</w:t>
      </w:r>
      <w:r>
        <w:rPr>
          <w:spacing w:val="-9"/>
        </w:rPr>
        <w:t xml:space="preserve"> </w:t>
      </w:r>
      <w:r>
        <w:t>parte</w:t>
      </w:r>
      <w:r>
        <w:rPr>
          <w:spacing w:val="-9"/>
        </w:rPr>
        <w:t xml:space="preserve"> </w:t>
      </w:r>
      <w:r>
        <w:t>de</w:t>
      </w:r>
      <w:r>
        <w:rPr>
          <w:spacing w:val="-9"/>
        </w:rPr>
        <w:t xml:space="preserve"> </w:t>
      </w:r>
      <w:r>
        <w:t>sociedades</w:t>
      </w:r>
      <w:r>
        <w:rPr>
          <w:spacing w:val="-9"/>
        </w:rPr>
        <w:t xml:space="preserve"> </w:t>
      </w:r>
      <w:r>
        <w:t>con</w:t>
      </w:r>
      <w:r>
        <w:rPr>
          <w:spacing w:val="-10"/>
        </w:rPr>
        <w:t xml:space="preserve"> </w:t>
      </w:r>
      <w:r>
        <w:t>menos</w:t>
      </w:r>
      <w:r>
        <w:rPr>
          <w:spacing w:val="-9"/>
        </w:rPr>
        <w:t xml:space="preserve"> </w:t>
      </w:r>
      <w:r>
        <w:t>de tres años de</w:t>
      </w:r>
      <w:r>
        <w:rPr>
          <w:spacing w:val="-4"/>
        </w:rPr>
        <w:t xml:space="preserve"> </w:t>
      </w:r>
      <w:r>
        <w:t>constitución</w:t>
      </w:r>
    </w:p>
    <w:p w14:paraId="78402D04" w14:textId="77777777" w:rsidR="00DC35C8" w:rsidRDefault="00DC35C8">
      <w:pPr>
        <w:pStyle w:val="Textoindependiente"/>
        <w:spacing w:before="3"/>
        <w:ind w:left="0"/>
        <w:rPr>
          <w:b/>
          <w:sz w:val="25"/>
        </w:rPr>
      </w:pPr>
    </w:p>
    <w:p w14:paraId="510BFB1F" w14:textId="77777777" w:rsidR="00DC35C8" w:rsidRDefault="0058537E">
      <w:pPr>
        <w:pStyle w:val="Textoindependiente"/>
        <w:spacing w:line="276" w:lineRule="auto"/>
        <w:ind w:right="533"/>
        <w:jc w:val="both"/>
      </w:pPr>
      <w:r>
        <w:t>El</w:t>
      </w:r>
      <w:r>
        <w:rPr>
          <w:spacing w:val="-8"/>
        </w:rPr>
        <w:t xml:space="preserve"> </w:t>
      </w:r>
      <w:r>
        <w:t>artículo</w:t>
      </w:r>
      <w:r>
        <w:rPr>
          <w:spacing w:val="-7"/>
        </w:rPr>
        <w:t xml:space="preserve"> </w:t>
      </w:r>
      <w:r>
        <w:t>5</w:t>
      </w:r>
      <w:r>
        <w:rPr>
          <w:spacing w:val="-8"/>
        </w:rPr>
        <w:t xml:space="preserve"> </w:t>
      </w:r>
      <w:r>
        <w:t>de</w:t>
      </w:r>
      <w:r>
        <w:rPr>
          <w:spacing w:val="-8"/>
        </w:rPr>
        <w:t xml:space="preserve"> </w:t>
      </w:r>
      <w:r>
        <w:t>la</w:t>
      </w:r>
      <w:r>
        <w:rPr>
          <w:spacing w:val="-8"/>
        </w:rPr>
        <w:t xml:space="preserve"> </w:t>
      </w:r>
      <w:r>
        <w:t>Ley</w:t>
      </w:r>
      <w:r>
        <w:rPr>
          <w:spacing w:val="-9"/>
        </w:rPr>
        <w:t xml:space="preserve"> </w:t>
      </w:r>
      <w:r>
        <w:t>1150</w:t>
      </w:r>
      <w:r>
        <w:rPr>
          <w:spacing w:val="-8"/>
        </w:rPr>
        <w:t xml:space="preserve"> </w:t>
      </w:r>
      <w:r>
        <w:t>de</w:t>
      </w:r>
      <w:r>
        <w:rPr>
          <w:spacing w:val="-8"/>
        </w:rPr>
        <w:t xml:space="preserve"> </w:t>
      </w:r>
      <w:r>
        <w:t>2007</w:t>
      </w:r>
      <w:r>
        <w:rPr>
          <w:spacing w:val="-8"/>
        </w:rPr>
        <w:t xml:space="preserve"> </w:t>
      </w:r>
      <w:r>
        <w:t>dispone</w:t>
      </w:r>
      <w:r>
        <w:rPr>
          <w:spacing w:val="-7"/>
        </w:rPr>
        <w:t xml:space="preserve"> </w:t>
      </w:r>
      <w:r>
        <w:t>que</w:t>
      </w:r>
      <w:r>
        <w:rPr>
          <w:spacing w:val="-9"/>
        </w:rPr>
        <w:t xml:space="preserve"> </w:t>
      </w:r>
      <w:r>
        <w:t>la</w:t>
      </w:r>
      <w:r>
        <w:rPr>
          <w:spacing w:val="-8"/>
        </w:rPr>
        <w:t xml:space="preserve"> </w:t>
      </w:r>
      <w:r>
        <w:t>capacidad</w:t>
      </w:r>
      <w:r>
        <w:rPr>
          <w:spacing w:val="-8"/>
        </w:rPr>
        <w:t xml:space="preserve"> </w:t>
      </w:r>
      <w:r>
        <w:t>jurídica</w:t>
      </w:r>
      <w:r>
        <w:rPr>
          <w:spacing w:val="-7"/>
        </w:rPr>
        <w:t xml:space="preserve"> </w:t>
      </w:r>
      <w:r>
        <w:t>y</w:t>
      </w:r>
      <w:r>
        <w:rPr>
          <w:spacing w:val="-8"/>
        </w:rPr>
        <w:t xml:space="preserve"> </w:t>
      </w:r>
      <w:r>
        <w:t>las</w:t>
      </w:r>
      <w:r>
        <w:rPr>
          <w:spacing w:val="-9"/>
        </w:rPr>
        <w:t xml:space="preserve"> </w:t>
      </w:r>
      <w:r>
        <w:t>condiciones de</w:t>
      </w:r>
      <w:r>
        <w:rPr>
          <w:spacing w:val="-11"/>
        </w:rPr>
        <w:t xml:space="preserve"> </w:t>
      </w:r>
      <w:r>
        <w:t>experiencia,</w:t>
      </w:r>
      <w:r>
        <w:rPr>
          <w:spacing w:val="-9"/>
        </w:rPr>
        <w:t xml:space="preserve"> </w:t>
      </w:r>
      <w:r>
        <w:t>capacidad</w:t>
      </w:r>
      <w:r>
        <w:rPr>
          <w:spacing w:val="-10"/>
        </w:rPr>
        <w:t xml:space="preserve"> </w:t>
      </w:r>
      <w:r>
        <w:t>financiera</w:t>
      </w:r>
      <w:r>
        <w:rPr>
          <w:spacing w:val="-9"/>
        </w:rPr>
        <w:t xml:space="preserve"> </w:t>
      </w:r>
      <w:r>
        <w:t>y</w:t>
      </w:r>
      <w:r>
        <w:rPr>
          <w:spacing w:val="-10"/>
        </w:rPr>
        <w:t xml:space="preserve"> </w:t>
      </w:r>
      <w:r>
        <w:t>de</w:t>
      </w:r>
      <w:r>
        <w:rPr>
          <w:spacing w:val="-10"/>
        </w:rPr>
        <w:t xml:space="preserve"> </w:t>
      </w:r>
      <w:r>
        <w:t>organización</w:t>
      </w:r>
      <w:r>
        <w:rPr>
          <w:spacing w:val="-10"/>
        </w:rPr>
        <w:t xml:space="preserve"> </w:t>
      </w:r>
      <w:r>
        <w:t>de</w:t>
      </w:r>
      <w:r>
        <w:rPr>
          <w:spacing w:val="-10"/>
        </w:rPr>
        <w:t xml:space="preserve"> </w:t>
      </w:r>
      <w:r>
        <w:t>los</w:t>
      </w:r>
      <w:r>
        <w:rPr>
          <w:spacing w:val="-10"/>
        </w:rPr>
        <w:t xml:space="preserve"> </w:t>
      </w:r>
      <w:r>
        <w:t>proponentes</w:t>
      </w:r>
      <w:r>
        <w:rPr>
          <w:spacing w:val="-10"/>
        </w:rPr>
        <w:t xml:space="preserve"> </w:t>
      </w:r>
      <w:r>
        <w:t>serán</w:t>
      </w:r>
      <w:r>
        <w:rPr>
          <w:spacing w:val="-10"/>
        </w:rPr>
        <w:t xml:space="preserve"> </w:t>
      </w:r>
      <w:r>
        <w:t>objeto de</w:t>
      </w:r>
      <w:r>
        <w:rPr>
          <w:spacing w:val="-9"/>
        </w:rPr>
        <w:t xml:space="preserve"> </w:t>
      </w:r>
      <w:r>
        <w:t>verificación</w:t>
      </w:r>
      <w:r>
        <w:rPr>
          <w:spacing w:val="-8"/>
        </w:rPr>
        <w:t xml:space="preserve"> </w:t>
      </w:r>
      <w:r>
        <w:t>por</w:t>
      </w:r>
      <w:r>
        <w:rPr>
          <w:spacing w:val="-9"/>
        </w:rPr>
        <w:t xml:space="preserve"> </w:t>
      </w:r>
      <w:r>
        <w:t>parte</w:t>
      </w:r>
      <w:r>
        <w:rPr>
          <w:spacing w:val="-8"/>
        </w:rPr>
        <w:t xml:space="preserve"> </w:t>
      </w:r>
      <w:r>
        <w:t>de</w:t>
      </w:r>
      <w:r>
        <w:rPr>
          <w:spacing w:val="-8"/>
        </w:rPr>
        <w:t xml:space="preserve"> </w:t>
      </w:r>
      <w:r>
        <w:t>las</w:t>
      </w:r>
      <w:r>
        <w:rPr>
          <w:spacing w:val="-9"/>
        </w:rPr>
        <w:t xml:space="preserve"> </w:t>
      </w:r>
      <w:r>
        <w:t>entidades</w:t>
      </w:r>
      <w:r>
        <w:rPr>
          <w:spacing w:val="-8"/>
        </w:rPr>
        <w:t xml:space="preserve"> </w:t>
      </w:r>
      <w:r>
        <w:t>como</w:t>
      </w:r>
      <w:r>
        <w:rPr>
          <w:spacing w:val="-8"/>
        </w:rPr>
        <w:t xml:space="preserve"> </w:t>
      </w:r>
      <w:r>
        <w:t>requisitos</w:t>
      </w:r>
      <w:r>
        <w:rPr>
          <w:spacing w:val="-9"/>
        </w:rPr>
        <w:t xml:space="preserve"> </w:t>
      </w:r>
      <w:r>
        <w:t>habilitantes</w:t>
      </w:r>
      <w:r>
        <w:rPr>
          <w:spacing w:val="-8"/>
        </w:rPr>
        <w:t xml:space="preserve"> </w:t>
      </w:r>
      <w:r>
        <w:t>para</w:t>
      </w:r>
      <w:r>
        <w:rPr>
          <w:spacing w:val="-8"/>
        </w:rPr>
        <w:t xml:space="preserve"> </w:t>
      </w:r>
      <w:r>
        <w:t>participar</w:t>
      </w:r>
      <w:r>
        <w:rPr>
          <w:spacing w:val="-9"/>
        </w:rPr>
        <w:t xml:space="preserve"> </w:t>
      </w:r>
      <w:r>
        <w:t>en los procesos de selección y no otorgarán puntaje. Lo anterior con excepción de la selección de consultores mediante un concurso de méritos, donde es posible otorgar puntaje al criterio de</w:t>
      </w:r>
      <w:r>
        <w:rPr>
          <w:spacing w:val="-5"/>
        </w:rPr>
        <w:t xml:space="preserve"> </w:t>
      </w:r>
      <w:r>
        <w:t>experiencia.</w:t>
      </w:r>
    </w:p>
    <w:p w14:paraId="53ADBA17" w14:textId="77777777" w:rsidR="00DC35C8" w:rsidRDefault="0058537E">
      <w:pPr>
        <w:pStyle w:val="Textoindependiente"/>
        <w:spacing w:before="120" w:line="276" w:lineRule="auto"/>
        <w:ind w:right="533" w:firstLine="708"/>
        <w:jc w:val="both"/>
      </w:pPr>
      <w:r>
        <w:t>Por</w:t>
      </w:r>
      <w:r>
        <w:rPr>
          <w:spacing w:val="-7"/>
        </w:rPr>
        <w:t xml:space="preserve"> </w:t>
      </w:r>
      <w:r>
        <w:t>su</w:t>
      </w:r>
      <w:r>
        <w:rPr>
          <w:spacing w:val="-7"/>
        </w:rPr>
        <w:t xml:space="preserve"> </w:t>
      </w:r>
      <w:r>
        <w:t>parte,</w:t>
      </w:r>
      <w:r>
        <w:rPr>
          <w:spacing w:val="-8"/>
        </w:rPr>
        <w:t xml:space="preserve"> </w:t>
      </w:r>
      <w:r>
        <w:t>el</w:t>
      </w:r>
      <w:r>
        <w:rPr>
          <w:spacing w:val="-7"/>
        </w:rPr>
        <w:t xml:space="preserve"> </w:t>
      </w:r>
      <w:r>
        <w:t>artículo</w:t>
      </w:r>
      <w:r>
        <w:rPr>
          <w:spacing w:val="-8"/>
        </w:rPr>
        <w:t xml:space="preserve"> </w:t>
      </w:r>
      <w:r>
        <w:t>6</w:t>
      </w:r>
      <w:r>
        <w:rPr>
          <w:spacing w:val="-7"/>
        </w:rPr>
        <w:t xml:space="preserve"> </w:t>
      </w:r>
      <w:r>
        <w:t>de</w:t>
      </w:r>
      <w:r>
        <w:rPr>
          <w:spacing w:val="-8"/>
        </w:rPr>
        <w:t xml:space="preserve"> </w:t>
      </w:r>
      <w:r>
        <w:t>la</w:t>
      </w:r>
      <w:r>
        <w:rPr>
          <w:spacing w:val="-7"/>
        </w:rPr>
        <w:t xml:space="preserve"> </w:t>
      </w:r>
      <w:r>
        <w:t>Ley</w:t>
      </w:r>
      <w:r>
        <w:rPr>
          <w:spacing w:val="-8"/>
        </w:rPr>
        <w:t xml:space="preserve"> </w:t>
      </w:r>
      <w:r>
        <w:t>1150</w:t>
      </w:r>
      <w:r>
        <w:rPr>
          <w:spacing w:val="-7"/>
        </w:rPr>
        <w:t xml:space="preserve"> </w:t>
      </w:r>
      <w:r>
        <w:t>de</w:t>
      </w:r>
      <w:r>
        <w:rPr>
          <w:spacing w:val="-8"/>
        </w:rPr>
        <w:t xml:space="preserve"> </w:t>
      </w:r>
      <w:r>
        <w:t>2007</w:t>
      </w:r>
      <w:r>
        <w:rPr>
          <w:spacing w:val="-7"/>
        </w:rPr>
        <w:t xml:space="preserve"> </w:t>
      </w:r>
      <w:r>
        <w:t>señala</w:t>
      </w:r>
      <w:r>
        <w:rPr>
          <w:spacing w:val="-8"/>
        </w:rPr>
        <w:t xml:space="preserve"> </w:t>
      </w:r>
      <w:r>
        <w:t>que</w:t>
      </w:r>
      <w:r>
        <w:rPr>
          <w:spacing w:val="-7"/>
        </w:rPr>
        <w:t xml:space="preserve"> </w:t>
      </w:r>
      <w:r>
        <w:t>todas</w:t>
      </w:r>
      <w:r>
        <w:rPr>
          <w:spacing w:val="-7"/>
        </w:rPr>
        <w:t xml:space="preserve"> </w:t>
      </w:r>
      <w:r>
        <w:t>las</w:t>
      </w:r>
      <w:r>
        <w:rPr>
          <w:spacing w:val="-7"/>
        </w:rPr>
        <w:t xml:space="preserve"> </w:t>
      </w:r>
      <w:r>
        <w:t>personas naturales</w:t>
      </w:r>
      <w:r>
        <w:rPr>
          <w:spacing w:val="-18"/>
        </w:rPr>
        <w:t xml:space="preserve"> </w:t>
      </w:r>
      <w:r>
        <w:t>o</w:t>
      </w:r>
      <w:r>
        <w:rPr>
          <w:spacing w:val="-18"/>
        </w:rPr>
        <w:t xml:space="preserve"> </w:t>
      </w:r>
      <w:r>
        <w:t>jurídicas,</w:t>
      </w:r>
      <w:r>
        <w:rPr>
          <w:spacing w:val="-18"/>
        </w:rPr>
        <w:t xml:space="preserve"> </w:t>
      </w:r>
      <w:r>
        <w:t>nacionales</w:t>
      </w:r>
      <w:r>
        <w:rPr>
          <w:spacing w:val="-17"/>
        </w:rPr>
        <w:t xml:space="preserve"> </w:t>
      </w:r>
      <w:r>
        <w:t>o</w:t>
      </w:r>
      <w:r>
        <w:rPr>
          <w:spacing w:val="-18"/>
        </w:rPr>
        <w:t xml:space="preserve"> </w:t>
      </w:r>
      <w:r>
        <w:t>extranjeras,</w:t>
      </w:r>
      <w:r>
        <w:rPr>
          <w:spacing w:val="-18"/>
        </w:rPr>
        <w:t xml:space="preserve"> </w:t>
      </w:r>
      <w:r>
        <w:t>domiciliadas</w:t>
      </w:r>
      <w:r>
        <w:rPr>
          <w:spacing w:val="-18"/>
        </w:rPr>
        <w:t xml:space="preserve"> </w:t>
      </w:r>
      <w:r>
        <w:t>o</w:t>
      </w:r>
      <w:r>
        <w:rPr>
          <w:spacing w:val="-17"/>
        </w:rPr>
        <w:t xml:space="preserve"> </w:t>
      </w:r>
      <w:r>
        <w:t>con</w:t>
      </w:r>
      <w:r>
        <w:rPr>
          <w:spacing w:val="-18"/>
        </w:rPr>
        <w:t xml:space="preserve"> </w:t>
      </w:r>
      <w:r>
        <w:t>sucursal</w:t>
      </w:r>
      <w:r>
        <w:rPr>
          <w:spacing w:val="-18"/>
        </w:rPr>
        <w:t xml:space="preserve"> </w:t>
      </w:r>
      <w:r>
        <w:t>en</w:t>
      </w:r>
      <w:r>
        <w:rPr>
          <w:spacing w:val="-17"/>
        </w:rPr>
        <w:t xml:space="preserve"> </w:t>
      </w:r>
      <w:r>
        <w:t>Colombia, que aspiren celebrar contratos con las entidades deberán estar inscritas en el Registro Único de Proponentes. En dicho registro constará la información relacionada con la experiencia, capacidad jurídica, financiera y de organización del proponente y</w:t>
      </w:r>
      <w:r>
        <w:rPr>
          <w:spacing w:val="26"/>
        </w:rPr>
        <w:t xml:space="preserve"> </w:t>
      </w:r>
      <w:r>
        <w:t>su</w:t>
      </w:r>
    </w:p>
    <w:p w14:paraId="4AC8D86D" w14:textId="77777777" w:rsidR="00DC35C8" w:rsidRDefault="00DC35C8">
      <w:pPr>
        <w:spacing w:line="276" w:lineRule="auto"/>
        <w:jc w:val="both"/>
        <w:sectPr w:rsidR="00DC35C8">
          <w:pgSz w:w="11900" w:h="16820"/>
          <w:pgMar w:top="1340" w:right="1160" w:bottom="2180" w:left="1600" w:header="0" w:footer="1953" w:gutter="0"/>
          <w:cols w:space="720"/>
        </w:sectPr>
      </w:pPr>
    </w:p>
    <w:p w14:paraId="16239FCC" w14:textId="77777777" w:rsidR="00DC35C8" w:rsidRDefault="0058537E">
      <w:pPr>
        <w:pStyle w:val="Textoindependiente"/>
        <w:spacing w:before="70" w:line="276" w:lineRule="auto"/>
        <w:ind w:right="533"/>
        <w:jc w:val="both"/>
      </w:pPr>
      <w:r>
        <w:lastRenderedPageBreak/>
        <w:t>clasificación.</w:t>
      </w:r>
      <w:r>
        <w:rPr>
          <w:spacing w:val="-4"/>
        </w:rPr>
        <w:t xml:space="preserve"> </w:t>
      </w:r>
      <w:r>
        <w:t>En</w:t>
      </w:r>
      <w:r>
        <w:rPr>
          <w:spacing w:val="-4"/>
        </w:rPr>
        <w:t xml:space="preserve"> </w:t>
      </w:r>
      <w:r>
        <w:t>relación</w:t>
      </w:r>
      <w:r>
        <w:rPr>
          <w:spacing w:val="-4"/>
        </w:rPr>
        <w:t xml:space="preserve"> </w:t>
      </w:r>
      <w:r>
        <w:t>con</w:t>
      </w:r>
      <w:r>
        <w:rPr>
          <w:spacing w:val="-4"/>
        </w:rPr>
        <w:t xml:space="preserve"> </w:t>
      </w:r>
      <w:r>
        <w:t>el</w:t>
      </w:r>
      <w:r>
        <w:rPr>
          <w:spacing w:val="-4"/>
        </w:rPr>
        <w:t xml:space="preserve"> </w:t>
      </w:r>
      <w:r>
        <w:t>requisito</w:t>
      </w:r>
      <w:r>
        <w:rPr>
          <w:spacing w:val="-3"/>
        </w:rPr>
        <w:t xml:space="preserve"> </w:t>
      </w:r>
      <w:r>
        <w:t>habilitante</w:t>
      </w:r>
      <w:r>
        <w:rPr>
          <w:spacing w:val="-4"/>
        </w:rPr>
        <w:t xml:space="preserve"> </w:t>
      </w:r>
      <w:r>
        <w:t>de</w:t>
      </w:r>
      <w:r>
        <w:rPr>
          <w:spacing w:val="-4"/>
        </w:rPr>
        <w:t xml:space="preserve"> </w:t>
      </w:r>
      <w:r>
        <w:t>experiencia,</w:t>
      </w:r>
      <w:r>
        <w:rPr>
          <w:spacing w:val="-4"/>
        </w:rPr>
        <w:t xml:space="preserve"> </w:t>
      </w:r>
      <w:r>
        <w:t>en</w:t>
      </w:r>
      <w:r>
        <w:rPr>
          <w:spacing w:val="-4"/>
        </w:rPr>
        <w:t xml:space="preserve"> </w:t>
      </w:r>
      <w:r>
        <w:t>el</w:t>
      </w:r>
      <w:r>
        <w:rPr>
          <w:spacing w:val="-4"/>
        </w:rPr>
        <w:t xml:space="preserve"> </w:t>
      </w:r>
      <w:r>
        <w:t>«Manual</w:t>
      </w:r>
      <w:r>
        <w:rPr>
          <w:spacing w:val="-3"/>
        </w:rPr>
        <w:t xml:space="preserve"> </w:t>
      </w:r>
      <w:r>
        <w:t>para determinar y verificar requisitos habilitantes en los procesos de contratación» se define la</w:t>
      </w:r>
      <w:r>
        <w:rPr>
          <w:spacing w:val="-20"/>
        </w:rPr>
        <w:t xml:space="preserve"> </w:t>
      </w:r>
      <w:r>
        <w:t>experiencia</w:t>
      </w:r>
      <w:r>
        <w:rPr>
          <w:spacing w:val="-18"/>
        </w:rPr>
        <w:t xml:space="preserve"> </w:t>
      </w:r>
      <w:r>
        <w:t>como</w:t>
      </w:r>
      <w:r>
        <w:rPr>
          <w:spacing w:val="-19"/>
        </w:rPr>
        <w:t xml:space="preserve"> </w:t>
      </w:r>
      <w:r>
        <w:t>«el</w:t>
      </w:r>
      <w:r>
        <w:rPr>
          <w:spacing w:val="-18"/>
        </w:rPr>
        <w:t xml:space="preserve"> </w:t>
      </w:r>
      <w:r>
        <w:t>conocimiento</w:t>
      </w:r>
      <w:r>
        <w:rPr>
          <w:spacing w:val="-19"/>
        </w:rPr>
        <w:t xml:space="preserve"> </w:t>
      </w:r>
      <w:r>
        <w:t>del</w:t>
      </w:r>
      <w:r>
        <w:rPr>
          <w:spacing w:val="-18"/>
        </w:rPr>
        <w:t xml:space="preserve"> </w:t>
      </w:r>
      <w:r>
        <w:t>proponente</w:t>
      </w:r>
      <w:r>
        <w:rPr>
          <w:spacing w:val="-18"/>
        </w:rPr>
        <w:t xml:space="preserve"> </w:t>
      </w:r>
      <w:r>
        <w:t>derivado</w:t>
      </w:r>
      <w:r>
        <w:rPr>
          <w:spacing w:val="-18"/>
        </w:rPr>
        <w:t xml:space="preserve"> </w:t>
      </w:r>
      <w:r>
        <w:t>de</w:t>
      </w:r>
      <w:r>
        <w:rPr>
          <w:spacing w:val="-19"/>
        </w:rPr>
        <w:t xml:space="preserve"> </w:t>
      </w:r>
      <w:r>
        <w:t>su</w:t>
      </w:r>
      <w:r>
        <w:rPr>
          <w:spacing w:val="-19"/>
        </w:rPr>
        <w:t xml:space="preserve"> </w:t>
      </w:r>
      <w:r>
        <w:t>participación</w:t>
      </w:r>
      <w:r>
        <w:rPr>
          <w:spacing w:val="-18"/>
        </w:rPr>
        <w:t xml:space="preserve"> </w:t>
      </w:r>
      <w:r>
        <w:t>previa en actividades iguales o similares a las previstas en el objeto del</w:t>
      </w:r>
      <w:r>
        <w:rPr>
          <w:spacing w:val="-26"/>
        </w:rPr>
        <w:t xml:space="preserve"> </w:t>
      </w:r>
      <w:r>
        <w:t>contrato».</w:t>
      </w:r>
    </w:p>
    <w:p w14:paraId="6FB6128C" w14:textId="77777777" w:rsidR="00DC35C8" w:rsidRDefault="0058537E">
      <w:pPr>
        <w:pStyle w:val="Textoindependiente"/>
        <w:spacing w:before="120" w:line="276" w:lineRule="auto"/>
        <w:ind w:right="534" w:firstLine="708"/>
        <w:jc w:val="both"/>
      </w:pPr>
      <w:r>
        <w:t>El</w:t>
      </w:r>
      <w:r>
        <w:rPr>
          <w:spacing w:val="-12"/>
        </w:rPr>
        <w:t xml:space="preserve"> </w:t>
      </w:r>
      <w:r>
        <w:t>Decreto</w:t>
      </w:r>
      <w:r>
        <w:rPr>
          <w:spacing w:val="-11"/>
        </w:rPr>
        <w:t xml:space="preserve"> </w:t>
      </w:r>
      <w:r>
        <w:t>1082</w:t>
      </w:r>
      <w:r>
        <w:rPr>
          <w:spacing w:val="-11"/>
        </w:rPr>
        <w:t xml:space="preserve"> </w:t>
      </w:r>
      <w:r>
        <w:t>de</w:t>
      </w:r>
      <w:r>
        <w:rPr>
          <w:spacing w:val="-12"/>
        </w:rPr>
        <w:t xml:space="preserve"> </w:t>
      </w:r>
      <w:r>
        <w:t>2015,</w:t>
      </w:r>
      <w:r>
        <w:rPr>
          <w:spacing w:val="-11"/>
        </w:rPr>
        <w:t xml:space="preserve"> </w:t>
      </w:r>
      <w:r>
        <w:t>en</w:t>
      </w:r>
      <w:r>
        <w:rPr>
          <w:spacing w:val="-11"/>
        </w:rPr>
        <w:t xml:space="preserve"> </w:t>
      </w:r>
      <w:r>
        <w:t>el</w:t>
      </w:r>
      <w:r>
        <w:rPr>
          <w:spacing w:val="-12"/>
        </w:rPr>
        <w:t xml:space="preserve"> </w:t>
      </w:r>
      <w:r>
        <w:t>artículo</w:t>
      </w:r>
      <w:r>
        <w:rPr>
          <w:spacing w:val="-11"/>
        </w:rPr>
        <w:t xml:space="preserve"> </w:t>
      </w:r>
      <w:r>
        <w:t>2.2.1.1.1.5.2,</w:t>
      </w:r>
      <w:r>
        <w:rPr>
          <w:spacing w:val="-11"/>
        </w:rPr>
        <w:t xml:space="preserve"> </w:t>
      </w:r>
      <w:r>
        <w:t>numeral</w:t>
      </w:r>
      <w:r>
        <w:rPr>
          <w:spacing w:val="-12"/>
        </w:rPr>
        <w:t xml:space="preserve"> </w:t>
      </w:r>
      <w:r>
        <w:t>2.1,</w:t>
      </w:r>
      <w:r>
        <w:rPr>
          <w:spacing w:val="-11"/>
        </w:rPr>
        <w:t xml:space="preserve"> </w:t>
      </w:r>
      <w:r>
        <w:t>establece</w:t>
      </w:r>
      <w:r>
        <w:rPr>
          <w:spacing w:val="-11"/>
        </w:rPr>
        <w:t xml:space="preserve"> </w:t>
      </w:r>
      <w:r>
        <w:t>que si</w:t>
      </w:r>
      <w:r>
        <w:rPr>
          <w:spacing w:val="-8"/>
        </w:rPr>
        <w:t xml:space="preserve"> </w:t>
      </w:r>
      <w:r>
        <w:t>una</w:t>
      </w:r>
      <w:r>
        <w:rPr>
          <w:spacing w:val="-7"/>
        </w:rPr>
        <w:t xml:space="preserve"> </w:t>
      </w:r>
      <w:r>
        <w:t>persona</w:t>
      </w:r>
      <w:r>
        <w:rPr>
          <w:spacing w:val="-6"/>
        </w:rPr>
        <w:t xml:space="preserve"> </w:t>
      </w:r>
      <w:r>
        <w:t>natural</w:t>
      </w:r>
      <w:r>
        <w:rPr>
          <w:spacing w:val="-6"/>
        </w:rPr>
        <w:t xml:space="preserve"> </w:t>
      </w:r>
      <w:r>
        <w:t>se</w:t>
      </w:r>
      <w:r>
        <w:rPr>
          <w:spacing w:val="-7"/>
        </w:rPr>
        <w:t xml:space="preserve"> </w:t>
      </w:r>
      <w:r>
        <w:t>inscribe</w:t>
      </w:r>
      <w:r>
        <w:rPr>
          <w:spacing w:val="-6"/>
        </w:rPr>
        <w:t xml:space="preserve"> </w:t>
      </w:r>
      <w:r>
        <w:t>en</w:t>
      </w:r>
      <w:r>
        <w:rPr>
          <w:spacing w:val="-7"/>
        </w:rPr>
        <w:t xml:space="preserve"> </w:t>
      </w:r>
      <w:r>
        <w:t>el</w:t>
      </w:r>
      <w:r>
        <w:rPr>
          <w:spacing w:val="-8"/>
        </w:rPr>
        <w:t xml:space="preserve"> </w:t>
      </w:r>
      <w:r>
        <w:t>RUP</w:t>
      </w:r>
      <w:r>
        <w:rPr>
          <w:spacing w:val="-7"/>
        </w:rPr>
        <w:t xml:space="preserve"> </w:t>
      </w:r>
      <w:r>
        <w:t>aportará</w:t>
      </w:r>
      <w:r>
        <w:rPr>
          <w:spacing w:val="-6"/>
        </w:rPr>
        <w:t xml:space="preserve"> </w:t>
      </w:r>
      <w:r>
        <w:t>los</w:t>
      </w:r>
      <w:r>
        <w:rPr>
          <w:spacing w:val="-7"/>
        </w:rPr>
        <w:t xml:space="preserve"> </w:t>
      </w:r>
      <w:r>
        <w:t>certificados</w:t>
      </w:r>
      <w:r>
        <w:rPr>
          <w:spacing w:val="-7"/>
        </w:rPr>
        <w:t xml:space="preserve"> </w:t>
      </w:r>
      <w:r>
        <w:t>de</w:t>
      </w:r>
      <w:r>
        <w:rPr>
          <w:spacing w:val="-7"/>
        </w:rPr>
        <w:t xml:space="preserve"> </w:t>
      </w:r>
      <w:r>
        <w:t>experiencia</w:t>
      </w:r>
      <w:r>
        <w:rPr>
          <w:spacing w:val="-6"/>
        </w:rPr>
        <w:t xml:space="preserve"> </w:t>
      </w:r>
      <w:r>
        <w:t>en provisión</w:t>
      </w:r>
      <w:r>
        <w:rPr>
          <w:spacing w:val="-6"/>
        </w:rPr>
        <w:t xml:space="preserve"> </w:t>
      </w:r>
      <w:r>
        <w:t>de</w:t>
      </w:r>
      <w:r>
        <w:rPr>
          <w:spacing w:val="-5"/>
        </w:rPr>
        <w:t xml:space="preserve"> </w:t>
      </w:r>
      <w:r>
        <w:t>bienes,</w:t>
      </w:r>
      <w:r>
        <w:rPr>
          <w:spacing w:val="-5"/>
        </w:rPr>
        <w:t xml:space="preserve"> </w:t>
      </w:r>
      <w:r>
        <w:t>obras</w:t>
      </w:r>
      <w:r>
        <w:rPr>
          <w:spacing w:val="-5"/>
        </w:rPr>
        <w:t xml:space="preserve"> </w:t>
      </w:r>
      <w:r>
        <w:t>y</w:t>
      </w:r>
      <w:r>
        <w:rPr>
          <w:spacing w:val="-6"/>
        </w:rPr>
        <w:t xml:space="preserve"> </w:t>
      </w:r>
      <w:r>
        <w:t>servicios,</w:t>
      </w:r>
      <w:r>
        <w:rPr>
          <w:spacing w:val="-5"/>
        </w:rPr>
        <w:t xml:space="preserve"> </w:t>
      </w:r>
      <w:r>
        <w:t>los</w:t>
      </w:r>
      <w:r>
        <w:rPr>
          <w:spacing w:val="-5"/>
        </w:rPr>
        <w:t xml:space="preserve"> </w:t>
      </w:r>
      <w:r>
        <w:t>cuales</w:t>
      </w:r>
      <w:r>
        <w:rPr>
          <w:spacing w:val="-5"/>
        </w:rPr>
        <w:t xml:space="preserve"> </w:t>
      </w:r>
      <w:r>
        <w:t>deben</w:t>
      </w:r>
      <w:r>
        <w:rPr>
          <w:spacing w:val="-6"/>
        </w:rPr>
        <w:t xml:space="preserve"> </w:t>
      </w:r>
      <w:r>
        <w:t>ser</w:t>
      </w:r>
      <w:r>
        <w:rPr>
          <w:spacing w:val="-5"/>
        </w:rPr>
        <w:t xml:space="preserve"> </w:t>
      </w:r>
      <w:r>
        <w:t>expedidos</w:t>
      </w:r>
      <w:r>
        <w:rPr>
          <w:spacing w:val="-5"/>
        </w:rPr>
        <w:t xml:space="preserve"> </w:t>
      </w:r>
      <w:r>
        <w:t>por</w:t>
      </w:r>
      <w:r>
        <w:rPr>
          <w:spacing w:val="-5"/>
        </w:rPr>
        <w:t xml:space="preserve"> </w:t>
      </w:r>
      <w:r>
        <w:t>terceros</w:t>
      </w:r>
      <w:r>
        <w:rPr>
          <w:spacing w:val="-5"/>
        </w:rPr>
        <w:t xml:space="preserve"> </w:t>
      </w:r>
      <w:r>
        <w:t>que hayan recibido tales bienes, obras y servicios, y deben corresponder a contratos ejecutados o copias de los contratos cuando el interesado no puede obtener tal certificado</w:t>
      </w:r>
      <w:r>
        <w:rPr>
          <w:vertAlign w:val="superscript"/>
        </w:rPr>
        <w:t>5</w:t>
      </w:r>
      <w:r>
        <w:t>.</w:t>
      </w:r>
    </w:p>
    <w:p w14:paraId="36F282F7" w14:textId="77777777" w:rsidR="00DC35C8" w:rsidRDefault="0058537E">
      <w:pPr>
        <w:pStyle w:val="Textoindependiente"/>
        <w:spacing w:before="120" w:line="276" w:lineRule="auto"/>
        <w:ind w:right="534" w:firstLine="708"/>
        <w:jc w:val="both"/>
      </w:pPr>
      <w:r>
        <w:t>El numeral 2.5</w:t>
      </w:r>
      <w:r>
        <w:rPr>
          <w:vertAlign w:val="superscript"/>
        </w:rPr>
        <w:t>6</w:t>
      </w:r>
      <w: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w:t>
      </w:r>
    </w:p>
    <w:p w14:paraId="10970C2F" w14:textId="77777777" w:rsidR="00DC35C8" w:rsidRDefault="0058537E">
      <w:pPr>
        <w:pStyle w:val="Textoindependiente"/>
        <w:spacing w:before="119" w:line="276" w:lineRule="auto"/>
        <w:ind w:right="534" w:firstLine="708"/>
        <w:jc w:val="both"/>
      </w:pPr>
      <w:r>
        <w:t>El interesado debe indicar en cada certificado, o en cada copia de los</w:t>
      </w:r>
      <w:r>
        <w:rPr>
          <w:spacing w:val="-37"/>
        </w:rPr>
        <w:t xml:space="preserve"> </w:t>
      </w:r>
      <w:r>
        <w:t>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w:t>
      </w:r>
      <w:r>
        <w:rPr>
          <w:spacing w:val="-5"/>
        </w:rPr>
        <w:t xml:space="preserve"> </w:t>
      </w:r>
      <w:r>
        <w:t>constituyentes.</w:t>
      </w:r>
    </w:p>
    <w:p w14:paraId="0DBB215F" w14:textId="77777777" w:rsidR="00DC35C8" w:rsidRDefault="00A319F7">
      <w:pPr>
        <w:pStyle w:val="Textoindependiente"/>
        <w:spacing w:before="121" w:line="276" w:lineRule="auto"/>
        <w:ind w:right="533" w:firstLine="708"/>
        <w:jc w:val="both"/>
      </w:pPr>
      <w:r>
        <w:rPr>
          <w:noProof/>
        </w:rPr>
        <mc:AlternateContent>
          <mc:Choice Requires="wps">
            <w:drawing>
              <wp:anchor distT="0" distB="0" distL="0" distR="0" simplePos="0" relativeHeight="487588864" behindDoc="1" locked="0" layoutInCell="1" allowOverlap="1" wp14:anchorId="2BBB8620" wp14:editId="541540CE">
                <wp:simplePos x="0" y="0"/>
                <wp:positionH relativeFrom="page">
                  <wp:posOffset>1080135</wp:posOffset>
                </wp:positionH>
                <wp:positionV relativeFrom="paragraph">
                  <wp:posOffset>1273175</wp:posOffset>
                </wp:positionV>
                <wp:extent cx="1828800"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143F1" id="Freeform 7" o:spid="_x0000_s1026" style="position:absolute;margin-left:85.05pt;margin-top:100.25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" path="m,l2880,e" filled="f" strokeweight=".5pt">
                <v:path arrowok="t" o:connecttype="custom" o:connectlocs="0,0;1828800,0" o:connectangles="0,0"/>
                <w10:wrap type="topAndBottom" anchorx="page"/>
              </v:shape>
            </w:pict>
          </mc:Fallback>
        </mc:AlternateContent>
      </w:r>
      <w:r w:rsidR="0058537E">
        <w:t>La</w:t>
      </w:r>
      <w:r w:rsidR="0058537E">
        <w:rPr>
          <w:spacing w:val="-9"/>
        </w:rPr>
        <w:t xml:space="preserve"> </w:t>
      </w:r>
      <w:r w:rsidR="0058537E">
        <w:t>parte</w:t>
      </w:r>
      <w:r w:rsidR="0058537E">
        <w:rPr>
          <w:spacing w:val="-9"/>
        </w:rPr>
        <w:t xml:space="preserve"> </w:t>
      </w:r>
      <w:r w:rsidR="0058537E">
        <w:t>final</w:t>
      </w:r>
      <w:r w:rsidR="0058537E">
        <w:rPr>
          <w:spacing w:val="-8"/>
        </w:rPr>
        <w:t xml:space="preserve"> </w:t>
      </w:r>
      <w:r w:rsidR="0058537E">
        <w:t>del</w:t>
      </w:r>
      <w:r w:rsidR="0058537E">
        <w:rPr>
          <w:spacing w:val="-8"/>
        </w:rPr>
        <w:t xml:space="preserve"> </w:t>
      </w:r>
      <w:r w:rsidR="0058537E">
        <w:t>numeral</w:t>
      </w:r>
      <w:r w:rsidR="0058537E">
        <w:rPr>
          <w:spacing w:val="-9"/>
        </w:rPr>
        <w:t xml:space="preserve"> </w:t>
      </w:r>
      <w:r w:rsidR="0058537E">
        <w:t>2.5</w:t>
      </w:r>
      <w:r w:rsidR="0058537E">
        <w:rPr>
          <w:spacing w:val="-9"/>
        </w:rPr>
        <w:t xml:space="preserve"> </w:t>
      </w:r>
      <w:r w:rsidR="0058537E">
        <w:t>del</w:t>
      </w:r>
      <w:r w:rsidR="0058537E">
        <w:rPr>
          <w:spacing w:val="-8"/>
        </w:rPr>
        <w:t xml:space="preserve"> </w:t>
      </w:r>
      <w:r w:rsidR="0058537E">
        <w:t>artículo</w:t>
      </w:r>
      <w:r w:rsidR="0058537E">
        <w:rPr>
          <w:spacing w:val="-9"/>
        </w:rPr>
        <w:t xml:space="preserve"> </w:t>
      </w:r>
      <w:r w:rsidR="0058537E">
        <w:t>citado</w:t>
      </w:r>
      <w:r w:rsidR="0058537E">
        <w:rPr>
          <w:spacing w:val="-9"/>
        </w:rPr>
        <w:t xml:space="preserve"> </w:t>
      </w:r>
      <w:r w:rsidR="0058537E">
        <w:t>incluye</w:t>
      </w:r>
      <w:r w:rsidR="0058537E">
        <w:rPr>
          <w:spacing w:val="-9"/>
        </w:rPr>
        <w:t xml:space="preserve"> </w:t>
      </w:r>
      <w:r w:rsidR="0058537E">
        <w:t>una</w:t>
      </w:r>
      <w:r w:rsidR="0058537E">
        <w:rPr>
          <w:spacing w:val="-8"/>
        </w:rPr>
        <w:t xml:space="preserve"> </w:t>
      </w:r>
      <w:r w:rsidR="0058537E">
        <w:t>medida</w:t>
      </w:r>
      <w:r w:rsidR="0058537E">
        <w:rPr>
          <w:spacing w:val="-9"/>
        </w:rPr>
        <w:t xml:space="preserve"> </w:t>
      </w:r>
      <w:r w:rsidR="0058537E">
        <w:t>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w:t>
      </w:r>
      <w:r w:rsidR="0058537E">
        <w:rPr>
          <w:spacing w:val="-37"/>
        </w:rPr>
        <w:t xml:space="preserve"> </w:t>
      </w:r>
      <w:r w:rsidR="0058537E">
        <w:t>constituyentes.</w:t>
      </w:r>
    </w:p>
    <w:p w14:paraId="5EFBF920" w14:textId="77777777" w:rsidR="00DC35C8" w:rsidRDefault="0058537E">
      <w:pPr>
        <w:spacing w:before="79"/>
        <w:ind w:left="100" w:right="533" w:firstLine="708"/>
        <w:jc w:val="both"/>
        <w:rPr>
          <w:sz w:val="19"/>
        </w:rPr>
      </w:pPr>
      <w:r>
        <w:rPr>
          <w:sz w:val="19"/>
          <w:vertAlign w:val="superscript"/>
        </w:rPr>
        <w:t>5</w:t>
      </w:r>
      <w:r>
        <w:rPr>
          <w:sz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39122A3" w14:textId="77777777" w:rsidR="00DC35C8" w:rsidRDefault="0058537E">
      <w:pPr>
        <w:ind w:left="809"/>
        <w:rPr>
          <w:sz w:val="19"/>
        </w:rPr>
      </w:pPr>
      <w:r>
        <w:rPr>
          <w:sz w:val="19"/>
        </w:rPr>
        <w:t>[…]</w:t>
      </w:r>
    </w:p>
    <w:p w14:paraId="71EA6ACE" w14:textId="77777777" w:rsidR="00DC35C8" w:rsidRDefault="0058537E">
      <w:pPr>
        <w:ind w:left="100" w:firstLine="708"/>
        <w:rPr>
          <w:sz w:val="19"/>
        </w:rPr>
      </w:pPr>
      <w:r>
        <w:rPr>
          <w:sz w:val="19"/>
        </w:rPr>
        <w:t>»2.1. Bienes, obras y servicios que ofrecerá a las Entidades Estatales, identificados con el Clasificador de Bienes y Servicios en el tercer nivel».</w:t>
      </w:r>
    </w:p>
    <w:p w14:paraId="49104564" w14:textId="77777777" w:rsidR="00DC35C8" w:rsidRDefault="00DC35C8">
      <w:pPr>
        <w:pStyle w:val="Textoindependiente"/>
        <w:ind w:left="0"/>
        <w:rPr>
          <w:sz w:val="19"/>
        </w:rPr>
      </w:pPr>
    </w:p>
    <w:p w14:paraId="1042DE2E" w14:textId="77777777" w:rsidR="00DC35C8" w:rsidRDefault="0058537E">
      <w:pPr>
        <w:ind w:left="100" w:right="533" w:firstLine="708"/>
        <w:jc w:val="both"/>
        <w:rPr>
          <w:sz w:val="19"/>
        </w:rPr>
      </w:pPr>
      <w:r>
        <w:rPr>
          <w:sz w:val="19"/>
          <w:vertAlign w:val="superscript"/>
        </w:rPr>
        <w:t>6</w:t>
      </w:r>
      <w:r>
        <w:rPr>
          <w:sz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0523DCF" w14:textId="77777777" w:rsidR="00DC35C8" w:rsidRDefault="0058537E">
      <w:pPr>
        <w:ind w:left="809"/>
        <w:rPr>
          <w:sz w:val="19"/>
        </w:rPr>
      </w:pPr>
      <w:r>
        <w:rPr>
          <w:sz w:val="19"/>
        </w:rPr>
        <w:t>[…]</w:t>
      </w:r>
    </w:p>
    <w:p w14:paraId="1E1A29C2" w14:textId="77777777" w:rsidR="00DC35C8" w:rsidRDefault="0058537E">
      <w:pPr>
        <w:ind w:left="100" w:right="534" w:firstLine="708"/>
        <w:jc w:val="both"/>
        <w:rPr>
          <w:sz w:val="19"/>
        </w:rPr>
      </w:pPr>
      <w:r>
        <w:rPr>
          <w:sz w:val="19"/>
        </w:rPr>
        <w:t>»2.5. Certificados de la experiencia en la provisión de los bienes, obras y servicios que ofrecerá a las Entidades Estatales, los cuales deben ser expedidos por terceros que hayan recibido tales</w:t>
      </w:r>
      <w:r>
        <w:rPr>
          <w:spacing w:val="-6"/>
          <w:sz w:val="19"/>
        </w:rPr>
        <w:t xml:space="preserve"> </w:t>
      </w:r>
      <w:r>
        <w:rPr>
          <w:sz w:val="19"/>
        </w:rPr>
        <w:t>bienes,</w:t>
      </w:r>
      <w:r>
        <w:rPr>
          <w:spacing w:val="-6"/>
          <w:sz w:val="19"/>
        </w:rPr>
        <w:t xml:space="preserve"> </w:t>
      </w:r>
      <w:r>
        <w:rPr>
          <w:sz w:val="19"/>
        </w:rPr>
        <w:t>obras</w:t>
      </w:r>
      <w:r>
        <w:rPr>
          <w:spacing w:val="-6"/>
          <w:sz w:val="19"/>
        </w:rPr>
        <w:t xml:space="preserve"> </w:t>
      </w:r>
      <w:r>
        <w:rPr>
          <w:sz w:val="19"/>
        </w:rPr>
        <w:t>o</w:t>
      </w:r>
      <w:r>
        <w:rPr>
          <w:spacing w:val="-7"/>
          <w:sz w:val="19"/>
        </w:rPr>
        <w:t xml:space="preserve"> </w:t>
      </w:r>
      <w:r>
        <w:rPr>
          <w:sz w:val="19"/>
        </w:rPr>
        <w:t>servicios</w:t>
      </w:r>
      <w:r>
        <w:rPr>
          <w:spacing w:val="-7"/>
          <w:sz w:val="19"/>
        </w:rPr>
        <w:t xml:space="preserve"> </w:t>
      </w:r>
      <w:r>
        <w:rPr>
          <w:sz w:val="19"/>
        </w:rPr>
        <w:t>y</w:t>
      </w:r>
      <w:r>
        <w:rPr>
          <w:spacing w:val="-7"/>
          <w:sz w:val="19"/>
        </w:rPr>
        <w:t xml:space="preserve"> </w:t>
      </w:r>
      <w:r>
        <w:rPr>
          <w:sz w:val="19"/>
        </w:rPr>
        <w:t>deben</w:t>
      </w:r>
      <w:r>
        <w:rPr>
          <w:spacing w:val="-6"/>
          <w:sz w:val="19"/>
        </w:rPr>
        <w:t xml:space="preserve"> </w:t>
      </w:r>
      <w:r>
        <w:rPr>
          <w:sz w:val="19"/>
        </w:rPr>
        <w:t>corresponder</w:t>
      </w:r>
      <w:r>
        <w:rPr>
          <w:spacing w:val="-7"/>
          <w:sz w:val="19"/>
        </w:rPr>
        <w:t xml:space="preserve"> </w:t>
      </w:r>
      <w:r>
        <w:rPr>
          <w:sz w:val="19"/>
        </w:rPr>
        <w:t>a</w:t>
      </w:r>
      <w:r>
        <w:rPr>
          <w:spacing w:val="-7"/>
          <w:sz w:val="19"/>
        </w:rPr>
        <w:t xml:space="preserve"> </w:t>
      </w:r>
      <w:r>
        <w:rPr>
          <w:sz w:val="19"/>
        </w:rPr>
        <w:t>contratos</w:t>
      </w:r>
      <w:r>
        <w:rPr>
          <w:spacing w:val="-6"/>
          <w:sz w:val="19"/>
        </w:rPr>
        <w:t xml:space="preserve"> </w:t>
      </w:r>
      <w:r>
        <w:rPr>
          <w:sz w:val="19"/>
        </w:rPr>
        <w:t>ejecutados</w:t>
      </w:r>
      <w:r>
        <w:rPr>
          <w:spacing w:val="-6"/>
          <w:sz w:val="19"/>
        </w:rPr>
        <w:t xml:space="preserve"> </w:t>
      </w:r>
      <w:r>
        <w:rPr>
          <w:sz w:val="19"/>
        </w:rPr>
        <w:t>o</w:t>
      </w:r>
      <w:r>
        <w:rPr>
          <w:spacing w:val="-7"/>
          <w:sz w:val="19"/>
        </w:rPr>
        <w:t xml:space="preserve"> </w:t>
      </w:r>
      <w:r>
        <w:rPr>
          <w:sz w:val="19"/>
        </w:rPr>
        <w:t>copias</w:t>
      </w:r>
      <w:r>
        <w:rPr>
          <w:spacing w:val="-7"/>
          <w:sz w:val="19"/>
        </w:rPr>
        <w:t xml:space="preserve"> </w:t>
      </w:r>
      <w:r>
        <w:rPr>
          <w:sz w:val="19"/>
        </w:rPr>
        <w:t>de</w:t>
      </w:r>
      <w:r>
        <w:rPr>
          <w:spacing w:val="-7"/>
          <w:sz w:val="19"/>
        </w:rPr>
        <w:t xml:space="preserve"> </w:t>
      </w:r>
      <w:r>
        <w:rPr>
          <w:sz w:val="19"/>
        </w:rPr>
        <w:t>los</w:t>
      </w:r>
      <w:r>
        <w:rPr>
          <w:spacing w:val="-7"/>
          <w:sz w:val="19"/>
        </w:rPr>
        <w:t xml:space="preserve"> </w:t>
      </w:r>
      <w:r>
        <w:rPr>
          <w:sz w:val="19"/>
        </w:rPr>
        <w:t>contratos cuando el interesado no puede obtener tal certificado. El interesado debe indicar en cada certificado o</w:t>
      </w:r>
      <w:r>
        <w:rPr>
          <w:spacing w:val="-9"/>
          <w:sz w:val="19"/>
        </w:rPr>
        <w:t xml:space="preserve"> </w:t>
      </w:r>
      <w:r>
        <w:rPr>
          <w:sz w:val="19"/>
        </w:rPr>
        <w:t>en</w:t>
      </w:r>
      <w:r>
        <w:rPr>
          <w:spacing w:val="-9"/>
          <w:sz w:val="19"/>
        </w:rPr>
        <w:t xml:space="preserve"> </w:t>
      </w:r>
      <w:r>
        <w:rPr>
          <w:sz w:val="19"/>
        </w:rPr>
        <w:t>cada</w:t>
      </w:r>
      <w:r>
        <w:rPr>
          <w:spacing w:val="-8"/>
          <w:sz w:val="19"/>
        </w:rPr>
        <w:t xml:space="preserve"> </w:t>
      </w:r>
      <w:r>
        <w:rPr>
          <w:sz w:val="19"/>
        </w:rPr>
        <w:t>copia</w:t>
      </w:r>
      <w:r>
        <w:rPr>
          <w:spacing w:val="-9"/>
          <w:sz w:val="19"/>
        </w:rPr>
        <w:t xml:space="preserve"> </w:t>
      </w:r>
      <w:r>
        <w:rPr>
          <w:sz w:val="19"/>
        </w:rPr>
        <w:t>de</w:t>
      </w:r>
      <w:r>
        <w:rPr>
          <w:spacing w:val="-9"/>
          <w:sz w:val="19"/>
        </w:rPr>
        <w:t xml:space="preserve"> </w:t>
      </w:r>
      <w:r>
        <w:rPr>
          <w:sz w:val="19"/>
        </w:rPr>
        <w:t>los</w:t>
      </w:r>
      <w:r>
        <w:rPr>
          <w:spacing w:val="-8"/>
          <w:sz w:val="19"/>
        </w:rPr>
        <w:t xml:space="preserve"> </w:t>
      </w:r>
      <w:r>
        <w:rPr>
          <w:sz w:val="19"/>
        </w:rPr>
        <w:t>contratos,</w:t>
      </w:r>
      <w:r>
        <w:rPr>
          <w:spacing w:val="-9"/>
          <w:sz w:val="19"/>
        </w:rPr>
        <w:t xml:space="preserve"> </w:t>
      </w:r>
      <w:r>
        <w:rPr>
          <w:sz w:val="19"/>
        </w:rPr>
        <w:t>los</w:t>
      </w:r>
      <w:r>
        <w:rPr>
          <w:spacing w:val="-9"/>
          <w:sz w:val="19"/>
        </w:rPr>
        <w:t xml:space="preserve"> </w:t>
      </w:r>
      <w:r>
        <w:rPr>
          <w:sz w:val="19"/>
        </w:rPr>
        <w:t>bienes,</w:t>
      </w:r>
      <w:r>
        <w:rPr>
          <w:spacing w:val="-7"/>
          <w:sz w:val="19"/>
        </w:rPr>
        <w:t xml:space="preserve"> </w:t>
      </w:r>
      <w:r>
        <w:rPr>
          <w:sz w:val="19"/>
        </w:rPr>
        <w:t>obras</w:t>
      </w:r>
      <w:r>
        <w:rPr>
          <w:spacing w:val="-8"/>
          <w:sz w:val="19"/>
        </w:rPr>
        <w:t xml:space="preserve"> </w:t>
      </w:r>
      <w:r>
        <w:rPr>
          <w:sz w:val="19"/>
        </w:rPr>
        <w:t>y</w:t>
      </w:r>
      <w:r>
        <w:rPr>
          <w:spacing w:val="-9"/>
          <w:sz w:val="19"/>
        </w:rPr>
        <w:t xml:space="preserve"> </w:t>
      </w:r>
      <w:r>
        <w:rPr>
          <w:sz w:val="19"/>
        </w:rPr>
        <w:t>servicios</w:t>
      </w:r>
      <w:r>
        <w:rPr>
          <w:spacing w:val="-9"/>
          <w:sz w:val="19"/>
        </w:rPr>
        <w:t xml:space="preserve"> </w:t>
      </w:r>
      <w:r>
        <w:rPr>
          <w:sz w:val="19"/>
        </w:rPr>
        <w:t>a</w:t>
      </w:r>
      <w:r>
        <w:rPr>
          <w:spacing w:val="-8"/>
          <w:sz w:val="19"/>
        </w:rPr>
        <w:t xml:space="preserve"> </w:t>
      </w:r>
      <w:r>
        <w:rPr>
          <w:sz w:val="19"/>
        </w:rPr>
        <w:t>los</w:t>
      </w:r>
      <w:r>
        <w:rPr>
          <w:spacing w:val="-9"/>
          <w:sz w:val="19"/>
        </w:rPr>
        <w:t xml:space="preserve"> </w:t>
      </w:r>
      <w:r>
        <w:rPr>
          <w:sz w:val="19"/>
        </w:rPr>
        <w:t>cuales</w:t>
      </w:r>
      <w:r>
        <w:rPr>
          <w:spacing w:val="-9"/>
          <w:sz w:val="19"/>
        </w:rPr>
        <w:t xml:space="preserve"> </w:t>
      </w:r>
      <w:r>
        <w:rPr>
          <w:sz w:val="19"/>
        </w:rPr>
        <w:t>corresponde</w:t>
      </w:r>
      <w:r>
        <w:rPr>
          <w:spacing w:val="-8"/>
          <w:sz w:val="19"/>
        </w:rPr>
        <w:t xml:space="preserve"> </w:t>
      </w:r>
      <w:r>
        <w:rPr>
          <w:sz w:val="19"/>
        </w:rPr>
        <w:t>la</w:t>
      </w:r>
      <w:r>
        <w:rPr>
          <w:spacing w:val="-9"/>
          <w:sz w:val="19"/>
        </w:rPr>
        <w:t xml:space="preserve"> </w:t>
      </w:r>
      <w:r>
        <w:rPr>
          <w:sz w:val="19"/>
        </w:rPr>
        <w:t>experiencia que</w:t>
      </w:r>
      <w:r>
        <w:rPr>
          <w:spacing w:val="-7"/>
          <w:sz w:val="19"/>
        </w:rPr>
        <w:t xml:space="preserve"> </w:t>
      </w:r>
      <w:r>
        <w:rPr>
          <w:sz w:val="19"/>
        </w:rPr>
        <w:t>pretende</w:t>
      </w:r>
      <w:r>
        <w:rPr>
          <w:spacing w:val="-6"/>
          <w:sz w:val="19"/>
        </w:rPr>
        <w:t xml:space="preserve"> </w:t>
      </w:r>
      <w:r>
        <w:rPr>
          <w:sz w:val="19"/>
        </w:rPr>
        <w:t>acreditar,</w:t>
      </w:r>
      <w:r>
        <w:rPr>
          <w:spacing w:val="-6"/>
          <w:sz w:val="19"/>
        </w:rPr>
        <w:t xml:space="preserve"> </w:t>
      </w:r>
      <w:r>
        <w:rPr>
          <w:sz w:val="19"/>
        </w:rPr>
        <w:t>identificándolos</w:t>
      </w:r>
      <w:r>
        <w:rPr>
          <w:spacing w:val="-6"/>
          <w:sz w:val="19"/>
        </w:rPr>
        <w:t xml:space="preserve"> </w:t>
      </w:r>
      <w:r>
        <w:rPr>
          <w:sz w:val="19"/>
        </w:rPr>
        <w:t>con</w:t>
      </w:r>
      <w:r>
        <w:rPr>
          <w:spacing w:val="-6"/>
          <w:sz w:val="19"/>
        </w:rPr>
        <w:t xml:space="preserve"> </w:t>
      </w:r>
      <w:r>
        <w:rPr>
          <w:sz w:val="19"/>
        </w:rPr>
        <w:t>el</w:t>
      </w:r>
      <w:r>
        <w:rPr>
          <w:spacing w:val="-6"/>
          <w:sz w:val="19"/>
        </w:rPr>
        <w:t xml:space="preserve"> </w:t>
      </w:r>
      <w:r>
        <w:rPr>
          <w:sz w:val="19"/>
        </w:rPr>
        <w:t>Clasificador</w:t>
      </w:r>
      <w:r>
        <w:rPr>
          <w:spacing w:val="-6"/>
          <w:sz w:val="19"/>
        </w:rPr>
        <w:t xml:space="preserve"> </w:t>
      </w:r>
      <w:r>
        <w:rPr>
          <w:sz w:val="19"/>
        </w:rPr>
        <w:t>de</w:t>
      </w:r>
      <w:r>
        <w:rPr>
          <w:spacing w:val="-6"/>
          <w:sz w:val="19"/>
        </w:rPr>
        <w:t xml:space="preserve"> </w:t>
      </w:r>
      <w:r>
        <w:rPr>
          <w:sz w:val="19"/>
        </w:rPr>
        <w:t>Bienes</w:t>
      </w:r>
      <w:r>
        <w:rPr>
          <w:spacing w:val="-6"/>
          <w:sz w:val="19"/>
        </w:rPr>
        <w:t xml:space="preserve"> </w:t>
      </w:r>
      <w:r>
        <w:rPr>
          <w:sz w:val="19"/>
        </w:rPr>
        <w:t>y</w:t>
      </w:r>
      <w:r>
        <w:rPr>
          <w:spacing w:val="-6"/>
          <w:sz w:val="19"/>
        </w:rPr>
        <w:t xml:space="preserve"> </w:t>
      </w:r>
      <w:r>
        <w:rPr>
          <w:sz w:val="19"/>
        </w:rPr>
        <w:t>Servicios</w:t>
      </w:r>
      <w:r>
        <w:rPr>
          <w:spacing w:val="-4"/>
          <w:sz w:val="19"/>
        </w:rPr>
        <w:t xml:space="preserve"> </w:t>
      </w:r>
      <w:r>
        <w:rPr>
          <w:sz w:val="19"/>
        </w:rPr>
        <w:t>en</w:t>
      </w:r>
      <w:r>
        <w:rPr>
          <w:spacing w:val="-7"/>
          <w:sz w:val="19"/>
        </w:rPr>
        <w:t xml:space="preserve"> </w:t>
      </w:r>
      <w:r>
        <w:rPr>
          <w:sz w:val="19"/>
        </w:rPr>
        <w:t>el</w:t>
      </w:r>
      <w:r>
        <w:rPr>
          <w:spacing w:val="-6"/>
          <w:sz w:val="19"/>
        </w:rPr>
        <w:t xml:space="preserve"> </w:t>
      </w:r>
      <w:r>
        <w:rPr>
          <w:sz w:val="19"/>
        </w:rPr>
        <w:t>tercer</w:t>
      </w:r>
      <w:r>
        <w:rPr>
          <w:spacing w:val="-5"/>
          <w:sz w:val="19"/>
        </w:rPr>
        <w:t xml:space="preserve"> </w:t>
      </w:r>
      <w:r>
        <w:rPr>
          <w:sz w:val="19"/>
        </w:rPr>
        <w:t>nivel.</w:t>
      </w:r>
      <w:r>
        <w:rPr>
          <w:spacing w:val="-7"/>
          <w:sz w:val="19"/>
        </w:rPr>
        <w:t xml:space="preserve"> </w:t>
      </w:r>
      <w:r>
        <w:rPr>
          <w:sz w:val="19"/>
        </w:rPr>
        <w:t>Si la constitución del interesado es menor a 3 años, puede acreditar la experiencia de sus accionistas, socios o</w:t>
      </w:r>
      <w:r>
        <w:rPr>
          <w:spacing w:val="-3"/>
          <w:sz w:val="19"/>
        </w:rPr>
        <w:t xml:space="preserve"> </w:t>
      </w:r>
      <w:r>
        <w:rPr>
          <w:sz w:val="19"/>
        </w:rPr>
        <w:t>constituyentes».</w:t>
      </w:r>
    </w:p>
    <w:p w14:paraId="6CC0BF2E" w14:textId="77777777" w:rsidR="00DC35C8" w:rsidRDefault="00DC35C8">
      <w:pPr>
        <w:jc w:val="both"/>
        <w:rPr>
          <w:sz w:val="19"/>
        </w:rPr>
        <w:sectPr w:rsidR="00DC35C8">
          <w:pgSz w:w="11900" w:h="16820"/>
          <w:pgMar w:top="1340" w:right="1160" w:bottom="2140" w:left="1600" w:header="0" w:footer="1953" w:gutter="0"/>
          <w:cols w:space="720"/>
        </w:sectPr>
      </w:pPr>
    </w:p>
    <w:p w14:paraId="39734165" w14:textId="77777777" w:rsidR="00DC35C8" w:rsidRDefault="0058537E">
      <w:pPr>
        <w:pStyle w:val="Textoindependiente"/>
        <w:spacing w:before="70" w:line="276" w:lineRule="auto"/>
        <w:ind w:right="533" w:firstLine="708"/>
        <w:jc w:val="both"/>
      </w:pPr>
      <w:r>
        <w:lastRenderedPageBreak/>
        <w:t>A</w:t>
      </w:r>
      <w:r>
        <w:rPr>
          <w:spacing w:val="-17"/>
        </w:rPr>
        <w:t xml:space="preserve"> </w:t>
      </w:r>
      <w:r>
        <w:t>pesar</w:t>
      </w:r>
      <w:r>
        <w:rPr>
          <w:spacing w:val="-17"/>
        </w:rPr>
        <w:t xml:space="preserve"> </w:t>
      </w:r>
      <w:r>
        <w:t>de</w:t>
      </w:r>
      <w:r>
        <w:rPr>
          <w:spacing w:val="-17"/>
        </w:rPr>
        <w:t xml:space="preserve"> </w:t>
      </w:r>
      <w:r>
        <w:t>que</w:t>
      </w:r>
      <w:r>
        <w:rPr>
          <w:spacing w:val="-17"/>
        </w:rPr>
        <w:t xml:space="preserve"> </w:t>
      </w:r>
      <w:r>
        <w:t>la</w:t>
      </w:r>
      <w:r>
        <w:rPr>
          <w:spacing w:val="-17"/>
        </w:rPr>
        <w:t xml:space="preserve"> </w:t>
      </w:r>
      <w:r>
        <w:t>experiencia</w:t>
      </w:r>
      <w:r>
        <w:rPr>
          <w:spacing w:val="-17"/>
        </w:rPr>
        <w:t xml:space="preserve"> </w:t>
      </w:r>
      <w:r>
        <w:t>es</w:t>
      </w:r>
      <w:r>
        <w:rPr>
          <w:spacing w:val="-16"/>
        </w:rPr>
        <w:t xml:space="preserve"> </w:t>
      </w:r>
      <w:r>
        <w:t>inherente</w:t>
      </w:r>
      <w:r>
        <w:rPr>
          <w:spacing w:val="-17"/>
        </w:rPr>
        <w:t xml:space="preserve"> </w:t>
      </w:r>
      <w:r>
        <w:t>a</w:t>
      </w:r>
      <w:r>
        <w:rPr>
          <w:spacing w:val="-17"/>
        </w:rPr>
        <w:t xml:space="preserve"> </w:t>
      </w:r>
      <w:r>
        <w:t>la</w:t>
      </w:r>
      <w:r>
        <w:rPr>
          <w:spacing w:val="-17"/>
        </w:rPr>
        <w:t xml:space="preserve"> </w:t>
      </w:r>
      <w:r>
        <w:t>persona</w:t>
      </w:r>
      <w:r>
        <w:rPr>
          <w:spacing w:val="-17"/>
        </w:rPr>
        <w:t xml:space="preserve"> </w:t>
      </w:r>
      <w:r>
        <w:t>que</w:t>
      </w:r>
      <w:r>
        <w:rPr>
          <w:spacing w:val="-17"/>
        </w:rPr>
        <w:t xml:space="preserve"> </w:t>
      </w:r>
      <w:r>
        <w:t>la</w:t>
      </w:r>
      <w:r>
        <w:rPr>
          <w:spacing w:val="-16"/>
        </w:rPr>
        <w:t xml:space="preserve"> </w:t>
      </w:r>
      <w:r>
        <w:t>ha</w:t>
      </w:r>
      <w:r>
        <w:rPr>
          <w:spacing w:val="-17"/>
        </w:rPr>
        <w:t xml:space="preserve"> </w:t>
      </w:r>
      <w:r>
        <w:t>obtenido,</w:t>
      </w:r>
      <w:r>
        <w:rPr>
          <w:spacing w:val="-17"/>
        </w:rPr>
        <w:t xml:space="preserve"> </w:t>
      </w:r>
      <w:r>
        <w:t>razón por</w:t>
      </w:r>
      <w:r>
        <w:rPr>
          <w:spacing w:val="-7"/>
        </w:rPr>
        <w:t xml:space="preserve"> </w:t>
      </w:r>
      <w:r>
        <w:t>la</w:t>
      </w:r>
      <w:r>
        <w:rPr>
          <w:spacing w:val="-6"/>
        </w:rPr>
        <w:t xml:space="preserve"> </w:t>
      </w:r>
      <w:r>
        <w:t>cual</w:t>
      </w:r>
      <w:r>
        <w:rPr>
          <w:spacing w:val="-7"/>
        </w:rPr>
        <w:t xml:space="preserve"> </w:t>
      </w:r>
      <w:r>
        <w:t>es</w:t>
      </w:r>
      <w:r>
        <w:rPr>
          <w:spacing w:val="-6"/>
        </w:rPr>
        <w:t xml:space="preserve"> </w:t>
      </w:r>
      <w:r>
        <w:t>intransferible</w:t>
      </w:r>
      <w:r>
        <w:rPr>
          <w:spacing w:val="-6"/>
        </w:rPr>
        <w:t xml:space="preserve"> </w:t>
      </w:r>
      <w:r>
        <w:t>en</w:t>
      </w:r>
      <w:r>
        <w:rPr>
          <w:spacing w:val="-7"/>
        </w:rPr>
        <w:t xml:space="preserve"> </w:t>
      </w:r>
      <w:r>
        <w:t>virtud</w:t>
      </w:r>
      <w:r>
        <w:rPr>
          <w:spacing w:val="-6"/>
        </w:rPr>
        <w:t xml:space="preserve"> </w:t>
      </w:r>
      <w:r>
        <w:t>de</w:t>
      </w:r>
      <w:r>
        <w:rPr>
          <w:spacing w:val="-7"/>
        </w:rPr>
        <w:t xml:space="preserve"> </w:t>
      </w:r>
      <w:r>
        <w:t>su</w:t>
      </w:r>
      <w:r>
        <w:rPr>
          <w:spacing w:val="-6"/>
        </w:rPr>
        <w:t xml:space="preserve"> </w:t>
      </w:r>
      <w:r>
        <w:t>carácter</w:t>
      </w:r>
      <w:r>
        <w:rPr>
          <w:spacing w:val="-6"/>
        </w:rPr>
        <w:t xml:space="preserve"> </w:t>
      </w:r>
      <w:r>
        <w:t>personalísimo,</w:t>
      </w:r>
      <w:r>
        <w:rPr>
          <w:spacing w:val="-6"/>
        </w:rPr>
        <w:t xml:space="preserve"> </w:t>
      </w:r>
      <w:r>
        <w:t>por</w:t>
      </w:r>
      <w:r>
        <w:rPr>
          <w:spacing w:val="-7"/>
        </w:rPr>
        <w:t xml:space="preserve"> </w:t>
      </w:r>
      <w:r>
        <w:t>disposición</w:t>
      </w:r>
      <w:r>
        <w:rPr>
          <w:spacing w:val="-6"/>
        </w:rPr>
        <w:t xml:space="preserve"> </w:t>
      </w:r>
      <w:r>
        <w:t>legal o reglamentaria, en casos excepcionales, como el descrito por el artículo mencionado, se aplica de otra</w:t>
      </w:r>
      <w:r>
        <w:rPr>
          <w:spacing w:val="-5"/>
        </w:rPr>
        <w:t xml:space="preserve"> </w:t>
      </w:r>
      <w:r>
        <w:t>forma.</w:t>
      </w:r>
    </w:p>
    <w:p w14:paraId="15A098EF" w14:textId="77777777" w:rsidR="00DC35C8" w:rsidRDefault="0058537E">
      <w:pPr>
        <w:pStyle w:val="Textoindependiente"/>
        <w:spacing w:before="120" w:line="276" w:lineRule="auto"/>
        <w:ind w:right="534" w:firstLine="708"/>
        <w:jc w:val="both"/>
      </w:pPr>
      <w:r>
        <w:t>La</w:t>
      </w:r>
      <w:r>
        <w:rPr>
          <w:spacing w:val="-7"/>
        </w:rPr>
        <w:t xml:space="preserve"> </w:t>
      </w:r>
      <w:r>
        <w:t>finalidad</w:t>
      </w:r>
      <w:r>
        <w:rPr>
          <w:spacing w:val="-5"/>
        </w:rPr>
        <w:t xml:space="preserve"> </w:t>
      </w:r>
      <w:r>
        <w:t>de</w:t>
      </w:r>
      <w:r>
        <w:rPr>
          <w:spacing w:val="-6"/>
        </w:rPr>
        <w:t xml:space="preserve"> </w:t>
      </w:r>
      <w:r>
        <w:t>esta</w:t>
      </w:r>
      <w:r>
        <w:rPr>
          <w:spacing w:val="-7"/>
        </w:rPr>
        <w:t xml:space="preserve"> </w:t>
      </w:r>
      <w:r>
        <w:t>norma</w:t>
      </w:r>
      <w:r>
        <w:rPr>
          <w:spacing w:val="-6"/>
        </w:rPr>
        <w:t xml:space="preserve"> </w:t>
      </w:r>
      <w:r>
        <w:t>es</w:t>
      </w:r>
      <w:r>
        <w:rPr>
          <w:spacing w:val="-6"/>
        </w:rPr>
        <w:t xml:space="preserve"> </w:t>
      </w:r>
      <w:r>
        <w:t>permitir</w:t>
      </w:r>
      <w:r>
        <w:rPr>
          <w:spacing w:val="-7"/>
        </w:rPr>
        <w:t xml:space="preserve"> </w:t>
      </w:r>
      <w:r>
        <w:t>que</w:t>
      </w:r>
      <w:r>
        <w:rPr>
          <w:spacing w:val="-6"/>
        </w:rPr>
        <w:t xml:space="preserve"> </w:t>
      </w:r>
      <w:r>
        <w:t>las</w:t>
      </w:r>
      <w:r>
        <w:rPr>
          <w:spacing w:val="-6"/>
        </w:rPr>
        <w:t xml:space="preserve"> </w:t>
      </w:r>
      <w:r>
        <w:t>sociedades</w:t>
      </w:r>
      <w:r>
        <w:rPr>
          <w:spacing w:val="-7"/>
        </w:rPr>
        <w:t xml:space="preserve"> </w:t>
      </w:r>
      <w:r>
        <w:t>que</w:t>
      </w:r>
      <w:r>
        <w:rPr>
          <w:spacing w:val="-6"/>
        </w:rPr>
        <w:t xml:space="preserve"> </w:t>
      </w:r>
      <w:r>
        <w:t>no</w:t>
      </w:r>
      <w:r>
        <w:rPr>
          <w:spacing w:val="-6"/>
        </w:rPr>
        <w:t xml:space="preserve"> </w:t>
      </w:r>
      <w:r>
        <w:t>cuentan</w:t>
      </w:r>
      <w:r>
        <w:rPr>
          <w:spacing w:val="-7"/>
        </w:rPr>
        <w:t xml:space="preserve"> </w:t>
      </w:r>
      <w:r>
        <w:t>con</w:t>
      </w:r>
      <w:r>
        <w:rPr>
          <w:spacing w:val="-6"/>
        </w:rPr>
        <w:t xml:space="preserve"> </w:t>
      </w:r>
      <w:r>
        <w:t>la experiencia suficiente para contratar con el Estado puedan apoyarse en la experiencia de</w:t>
      </w:r>
      <w:r>
        <w:rPr>
          <w:spacing w:val="-4"/>
        </w:rPr>
        <w:t xml:space="preserve"> </w:t>
      </w:r>
      <w:r>
        <w:t>sus</w:t>
      </w:r>
      <w:r>
        <w:rPr>
          <w:spacing w:val="-4"/>
        </w:rPr>
        <w:t xml:space="preserve"> </w:t>
      </w:r>
      <w:r>
        <w:t>accionistas,</w:t>
      </w:r>
      <w:r>
        <w:rPr>
          <w:spacing w:val="-4"/>
        </w:rPr>
        <w:t xml:space="preserve"> </w:t>
      </w:r>
      <w:r>
        <w:t>socios</w:t>
      </w:r>
      <w:r>
        <w:rPr>
          <w:spacing w:val="-4"/>
        </w:rPr>
        <w:t xml:space="preserve"> </w:t>
      </w:r>
      <w:r>
        <w:t>o</w:t>
      </w:r>
      <w:r>
        <w:rPr>
          <w:spacing w:val="-4"/>
        </w:rPr>
        <w:t xml:space="preserve"> </w:t>
      </w:r>
      <w:r>
        <w:t>constituyentes</w:t>
      </w:r>
      <w:r>
        <w:rPr>
          <w:spacing w:val="-4"/>
        </w:rPr>
        <w:t xml:space="preserve"> </w:t>
      </w:r>
      <w:r>
        <w:t>con</w:t>
      </w:r>
      <w:r>
        <w:rPr>
          <w:spacing w:val="-4"/>
        </w:rPr>
        <w:t xml:space="preserve"> </w:t>
      </w:r>
      <w:r>
        <w:t>el</w:t>
      </w:r>
      <w:r>
        <w:rPr>
          <w:spacing w:val="-4"/>
        </w:rPr>
        <w:t xml:space="preserve"> </w:t>
      </w:r>
      <w:r>
        <w:t>fin</w:t>
      </w:r>
      <w:r>
        <w:rPr>
          <w:spacing w:val="-4"/>
        </w:rPr>
        <w:t xml:space="preserve"> </w:t>
      </w:r>
      <w:r>
        <w:t>de</w:t>
      </w:r>
      <w:r>
        <w:rPr>
          <w:spacing w:val="-4"/>
        </w:rPr>
        <w:t xml:space="preserve"> </w:t>
      </w:r>
      <w:r>
        <w:t>incentivar</w:t>
      </w:r>
      <w:r>
        <w:rPr>
          <w:spacing w:val="-4"/>
        </w:rPr>
        <w:t xml:space="preserve"> </w:t>
      </w:r>
      <w:r>
        <w:t>la</w:t>
      </w:r>
      <w:r>
        <w:rPr>
          <w:spacing w:val="-4"/>
        </w:rPr>
        <w:t xml:space="preserve"> </w:t>
      </w:r>
      <w:r>
        <w:t>competencia</w:t>
      </w:r>
      <w:r>
        <w:rPr>
          <w:spacing w:val="-4"/>
        </w:rPr>
        <w:t xml:space="preserve"> </w:t>
      </w:r>
      <w:r>
        <w:t>en</w:t>
      </w:r>
      <w:r>
        <w:rPr>
          <w:spacing w:val="-4"/>
        </w:rPr>
        <w:t xml:space="preserve"> </w:t>
      </w:r>
      <w:r>
        <w:t>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4D17C91D" w14:textId="77777777" w:rsidR="00DC35C8" w:rsidRDefault="0058537E">
      <w:pPr>
        <w:pStyle w:val="Textoindependiente"/>
        <w:spacing w:before="119" w:line="276" w:lineRule="auto"/>
        <w:ind w:right="533" w:firstLine="708"/>
        <w:jc w:val="both"/>
      </w:pPr>
      <w:r>
        <w:t>Este aspecto ofrece meridiana claridad en cuanto a su aplicación, pero el interrogante que ha generado la norma es el siguiente: ¿qué pasa después de que la sociedad</w:t>
      </w:r>
      <w:r>
        <w:rPr>
          <w:spacing w:val="-11"/>
        </w:rPr>
        <w:t xml:space="preserve"> </w:t>
      </w:r>
      <w:r>
        <w:t>a</w:t>
      </w:r>
      <w:r>
        <w:rPr>
          <w:spacing w:val="-10"/>
        </w:rPr>
        <w:t xml:space="preserve"> </w:t>
      </w:r>
      <w:r>
        <w:t>la</w:t>
      </w:r>
      <w:r>
        <w:rPr>
          <w:spacing w:val="-11"/>
        </w:rPr>
        <w:t xml:space="preserve"> </w:t>
      </w:r>
      <w:r>
        <w:t>que</w:t>
      </w:r>
      <w:r>
        <w:rPr>
          <w:spacing w:val="-10"/>
        </w:rPr>
        <w:t xml:space="preserve"> </w:t>
      </w:r>
      <w:r>
        <w:t>le</w:t>
      </w:r>
      <w:r>
        <w:rPr>
          <w:spacing w:val="-11"/>
        </w:rPr>
        <w:t xml:space="preserve"> </w:t>
      </w:r>
      <w:r>
        <w:t>ha</w:t>
      </w:r>
      <w:r>
        <w:rPr>
          <w:spacing w:val="-10"/>
        </w:rPr>
        <w:t xml:space="preserve"> </w:t>
      </w:r>
      <w:r>
        <w:t>sido</w:t>
      </w:r>
      <w:r>
        <w:rPr>
          <w:spacing w:val="-10"/>
        </w:rPr>
        <w:t xml:space="preserve"> </w:t>
      </w:r>
      <w:r>
        <w:t>permitido</w:t>
      </w:r>
      <w:r>
        <w:rPr>
          <w:spacing w:val="-11"/>
        </w:rPr>
        <w:t xml:space="preserve"> </w:t>
      </w:r>
      <w:r>
        <w:t>certificar</w:t>
      </w:r>
      <w:r>
        <w:rPr>
          <w:spacing w:val="-10"/>
        </w:rPr>
        <w:t xml:space="preserve"> </w:t>
      </w:r>
      <w:r>
        <w:t>la</w:t>
      </w:r>
      <w:r>
        <w:rPr>
          <w:spacing w:val="-11"/>
        </w:rPr>
        <w:t xml:space="preserve"> </w:t>
      </w:r>
      <w:r>
        <w:t>experiencia</w:t>
      </w:r>
      <w:r>
        <w:rPr>
          <w:spacing w:val="-10"/>
        </w:rPr>
        <w:t xml:space="preserve"> </w:t>
      </w:r>
      <w:r>
        <w:t>de</w:t>
      </w:r>
      <w:r>
        <w:rPr>
          <w:spacing w:val="-11"/>
        </w:rPr>
        <w:t xml:space="preserve"> </w:t>
      </w:r>
      <w:r>
        <w:t>sus</w:t>
      </w:r>
      <w:r>
        <w:rPr>
          <w:spacing w:val="-10"/>
        </w:rPr>
        <w:t xml:space="preserve"> </w:t>
      </w:r>
      <w:r>
        <w:t>socios,</w:t>
      </w:r>
      <w:r>
        <w:rPr>
          <w:spacing w:val="-10"/>
        </w:rPr>
        <w:t xml:space="preserve"> </w:t>
      </w:r>
      <w:r>
        <w:t>accionistas o constituyentes cumple 3 años de su constitución? ¿puede seguir siendo beneficiaria de la prerrogativa del numeral 2.5 del artículo 2.2.1.1.1.5.2 del Decreto 1082 de 2015? Estos interrogantes han sido planteados a la Subdirección de Gestión Contractual y se han desarrollado, en torno a dos posiciones, que se plantean a</w:t>
      </w:r>
      <w:r>
        <w:rPr>
          <w:spacing w:val="-27"/>
        </w:rPr>
        <w:t xml:space="preserve"> </w:t>
      </w:r>
      <w:r>
        <w:t>continuación:</w:t>
      </w:r>
    </w:p>
    <w:p w14:paraId="248B3188" w14:textId="77777777" w:rsidR="00DC35C8" w:rsidRDefault="0058537E">
      <w:pPr>
        <w:pStyle w:val="Textoindependiente"/>
        <w:spacing w:before="120" w:line="276" w:lineRule="auto"/>
        <w:ind w:right="534" w:firstLine="708"/>
        <w:jc w:val="both"/>
      </w:pPr>
      <w:r>
        <w:t>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w:t>
      </w:r>
    </w:p>
    <w:p w14:paraId="0AF7F9A3" w14:textId="77777777" w:rsidR="00DC35C8" w:rsidRDefault="0058537E">
      <w:pPr>
        <w:pStyle w:val="Prrafodelista"/>
        <w:numPr>
          <w:ilvl w:val="2"/>
          <w:numId w:val="1"/>
        </w:numPr>
        <w:tabs>
          <w:tab w:val="left" w:pos="1064"/>
        </w:tabs>
        <w:spacing w:before="121" w:line="276" w:lineRule="auto"/>
        <w:ind w:left="100" w:firstLine="708"/>
        <w:jc w:val="both"/>
      </w:pPr>
      <w:r>
        <w:t>La posición de Colombia Compra Eficiente respecto a la validez de la experiencia de los accionistas, socios o constituyentes, acreditada en el RUP por una sociedad nueva, cuando está ya superó los 3 años de constituida, ha</w:t>
      </w:r>
      <w:r>
        <w:rPr>
          <w:spacing w:val="-19"/>
        </w:rPr>
        <w:t xml:space="preserve"> </w:t>
      </w:r>
      <w:r>
        <w:t>variado.</w:t>
      </w:r>
    </w:p>
    <w:p w14:paraId="6630A3C6" w14:textId="77777777" w:rsidR="00DC35C8" w:rsidRDefault="0058537E">
      <w:pPr>
        <w:pStyle w:val="Prrafodelista"/>
        <w:numPr>
          <w:ilvl w:val="2"/>
          <w:numId w:val="1"/>
        </w:numPr>
        <w:tabs>
          <w:tab w:val="left" w:pos="1046"/>
        </w:tabs>
        <w:spacing w:line="276" w:lineRule="auto"/>
        <w:ind w:left="100" w:firstLine="708"/>
        <w:jc w:val="both"/>
      </w:pPr>
      <w:r>
        <w:t>El Decreto 1082 de 2015 establece que para la inscripción en el RUP de una persona</w:t>
      </w:r>
      <w:r>
        <w:rPr>
          <w:spacing w:val="-12"/>
        </w:rPr>
        <w:t xml:space="preserve"> </w:t>
      </w:r>
      <w:r>
        <w:t>jurídica,</w:t>
      </w:r>
      <w:r>
        <w:rPr>
          <w:spacing w:val="-12"/>
        </w:rPr>
        <w:t xml:space="preserve"> </w:t>
      </w:r>
      <w:r>
        <w:t>si</w:t>
      </w:r>
      <w:r>
        <w:rPr>
          <w:spacing w:val="-12"/>
        </w:rPr>
        <w:t xml:space="preserve"> </w:t>
      </w:r>
      <w:r>
        <w:t>su</w:t>
      </w:r>
      <w:r>
        <w:rPr>
          <w:spacing w:val="-12"/>
        </w:rPr>
        <w:t xml:space="preserve"> </w:t>
      </w:r>
      <w:r>
        <w:t>constitución</w:t>
      </w:r>
      <w:r>
        <w:rPr>
          <w:spacing w:val="-12"/>
        </w:rPr>
        <w:t xml:space="preserve"> </w:t>
      </w:r>
      <w:r>
        <w:t>es</w:t>
      </w:r>
      <w:r>
        <w:rPr>
          <w:spacing w:val="-12"/>
        </w:rPr>
        <w:t xml:space="preserve"> </w:t>
      </w:r>
      <w:r>
        <w:t>menor</w:t>
      </w:r>
      <w:r>
        <w:rPr>
          <w:spacing w:val="-12"/>
        </w:rPr>
        <w:t xml:space="preserve"> </w:t>
      </w:r>
      <w:r>
        <w:t>a</w:t>
      </w:r>
      <w:r>
        <w:rPr>
          <w:spacing w:val="-12"/>
        </w:rPr>
        <w:t xml:space="preserve"> </w:t>
      </w:r>
      <w:r>
        <w:t>3</w:t>
      </w:r>
      <w:r>
        <w:rPr>
          <w:spacing w:val="-12"/>
        </w:rPr>
        <w:t xml:space="preserve"> </w:t>
      </w:r>
      <w:r>
        <w:t>años,</w:t>
      </w:r>
      <w:r>
        <w:rPr>
          <w:spacing w:val="-12"/>
        </w:rPr>
        <w:t xml:space="preserve"> </w:t>
      </w:r>
      <w:r>
        <w:t>puede</w:t>
      </w:r>
      <w:r>
        <w:rPr>
          <w:spacing w:val="-12"/>
        </w:rPr>
        <w:t xml:space="preserve"> </w:t>
      </w:r>
      <w:r>
        <w:t>acreditar</w:t>
      </w:r>
      <w:r>
        <w:rPr>
          <w:spacing w:val="-12"/>
        </w:rPr>
        <w:t xml:space="preserve"> </w:t>
      </w:r>
      <w:r>
        <w:t>la</w:t>
      </w:r>
      <w:r>
        <w:rPr>
          <w:spacing w:val="-11"/>
        </w:rPr>
        <w:t xml:space="preserve"> </w:t>
      </w:r>
      <w:r>
        <w:t>experiencia</w:t>
      </w:r>
      <w:r>
        <w:rPr>
          <w:spacing w:val="-12"/>
        </w:rPr>
        <w:t xml:space="preserve"> </w:t>
      </w:r>
      <w:r>
        <w:t>de sus accionistas, socios o</w:t>
      </w:r>
      <w:r>
        <w:rPr>
          <w:spacing w:val="-5"/>
        </w:rPr>
        <w:t xml:space="preserve"> </w:t>
      </w:r>
      <w:r>
        <w:t>constituyentes.</w:t>
      </w:r>
    </w:p>
    <w:p w14:paraId="7307E0A8" w14:textId="77777777" w:rsidR="00DC35C8" w:rsidRDefault="0058537E">
      <w:pPr>
        <w:pStyle w:val="Prrafodelista"/>
        <w:numPr>
          <w:ilvl w:val="2"/>
          <w:numId w:val="1"/>
        </w:numPr>
        <w:tabs>
          <w:tab w:val="left" w:pos="1083"/>
        </w:tabs>
        <w:spacing w:line="276" w:lineRule="auto"/>
        <w:ind w:left="100" w:right="534" w:firstLine="708"/>
        <w:jc w:val="both"/>
      </w:pPr>
      <w:r>
        <w:t>La</w:t>
      </w:r>
      <w:r>
        <w:rPr>
          <w:spacing w:val="-11"/>
        </w:rPr>
        <w:t xml:space="preserve"> </w:t>
      </w:r>
      <w:r>
        <w:t>finalidad</w:t>
      </w:r>
      <w:r>
        <w:rPr>
          <w:spacing w:val="-8"/>
        </w:rPr>
        <w:t xml:space="preserve"> </w:t>
      </w:r>
      <w:r>
        <w:t>de</w:t>
      </w:r>
      <w:r>
        <w:rPr>
          <w:spacing w:val="-11"/>
        </w:rPr>
        <w:t xml:space="preserve"> </w:t>
      </w:r>
      <w:r>
        <w:t>esta</w:t>
      </w:r>
      <w:r>
        <w:rPr>
          <w:spacing w:val="-10"/>
        </w:rPr>
        <w:t xml:space="preserve"> </w:t>
      </w:r>
      <w:r>
        <w:t>norma</w:t>
      </w:r>
      <w:r>
        <w:rPr>
          <w:spacing w:val="-10"/>
        </w:rPr>
        <w:t xml:space="preserve"> </w:t>
      </w:r>
      <w:r>
        <w:t>es</w:t>
      </w:r>
      <w:r>
        <w:rPr>
          <w:spacing w:val="-11"/>
        </w:rPr>
        <w:t xml:space="preserve"> </w:t>
      </w:r>
      <w:r>
        <w:t>permitir</w:t>
      </w:r>
      <w:r>
        <w:rPr>
          <w:spacing w:val="-10"/>
        </w:rPr>
        <w:t xml:space="preserve"> </w:t>
      </w:r>
      <w:r>
        <w:t>que</w:t>
      </w:r>
      <w:r>
        <w:rPr>
          <w:spacing w:val="-10"/>
        </w:rPr>
        <w:t xml:space="preserve"> </w:t>
      </w:r>
      <w:r>
        <w:t>las</w:t>
      </w:r>
      <w:r>
        <w:rPr>
          <w:spacing w:val="-10"/>
        </w:rPr>
        <w:t xml:space="preserve"> </w:t>
      </w:r>
      <w:r>
        <w:t>sociedades</w:t>
      </w:r>
      <w:r>
        <w:rPr>
          <w:spacing w:val="-11"/>
        </w:rPr>
        <w:t xml:space="preserve"> </w:t>
      </w:r>
      <w:r>
        <w:t>que</w:t>
      </w:r>
      <w:r>
        <w:rPr>
          <w:spacing w:val="-10"/>
        </w:rPr>
        <w:t xml:space="preserve"> </w:t>
      </w:r>
      <w:r>
        <w:t>no</w:t>
      </w:r>
      <w:r>
        <w:rPr>
          <w:spacing w:val="-10"/>
        </w:rPr>
        <w:t xml:space="preserve"> </w:t>
      </w:r>
      <w:r>
        <w:t>cuentan</w:t>
      </w:r>
      <w:r>
        <w:rPr>
          <w:spacing w:val="-11"/>
        </w:rPr>
        <w:t xml:space="preserve"> </w:t>
      </w:r>
      <w:r>
        <w:t>con la</w:t>
      </w:r>
      <w:r>
        <w:rPr>
          <w:spacing w:val="-17"/>
        </w:rPr>
        <w:t xml:space="preserve"> </w:t>
      </w:r>
      <w:r>
        <w:t>experiencia</w:t>
      </w:r>
      <w:r>
        <w:rPr>
          <w:spacing w:val="-16"/>
        </w:rPr>
        <w:t xml:space="preserve"> </w:t>
      </w:r>
      <w:r>
        <w:t>suficiente</w:t>
      </w:r>
      <w:r>
        <w:rPr>
          <w:spacing w:val="-17"/>
        </w:rPr>
        <w:t xml:space="preserve"> </w:t>
      </w:r>
      <w:r>
        <w:t>para</w:t>
      </w:r>
      <w:r>
        <w:rPr>
          <w:spacing w:val="-16"/>
        </w:rPr>
        <w:t xml:space="preserve"> </w:t>
      </w:r>
      <w:r>
        <w:t>contratar</w:t>
      </w:r>
      <w:r>
        <w:rPr>
          <w:spacing w:val="-17"/>
        </w:rPr>
        <w:t xml:space="preserve"> </w:t>
      </w:r>
      <w:r>
        <w:t>con</w:t>
      </w:r>
      <w:r>
        <w:rPr>
          <w:spacing w:val="-16"/>
        </w:rPr>
        <w:t xml:space="preserve"> </w:t>
      </w:r>
      <w:r>
        <w:t>el</w:t>
      </w:r>
      <w:r>
        <w:rPr>
          <w:spacing w:val="-17"/>
        </w:rPr>
        <w:t xml:space="preserve"> </w:t>
      </w:r>
      <w:r>
        <w:t>Estado</w:t>
      </w:r>
      <w:r>
        <w:rPr>
          <w:spacing w:val="-15"/>
        </w:rPr>
        <w:t xml:space="preserve"> </w:t>
      </w:r>
      <w:r>
        <w:t>puedan</w:t>
      </w:r>
      <w:r>
        <w:rPr>
          <w:spacing w:val="-17"/>
        </w:rPr>
        <w:t xml:space="preserve"> </w:t>
      </w:r>
      <w:r>
        <w:t>apoyarse</w:t>
      </w:r>
      <w:r>
        <w:rPr>
          <w:spacing w:val="-16"/>
        </w:rPr>
        <w:t xml:space="preserve"> </w:t>
      </w:r>
      <w:r>
        <w:t>en</w:t>
      </w:r>
      <w:r>
        <w:rPr>
          <w:spacing w:val="-17"/>
        </w:rPr>
        <w:t xml:space="preserve"> </w:t>
      </w:r>
      <w:r>
        <w:t>la</w:t>
      </w:r>
      <w:r>
        <w:rPr>
          <w:spacing w:val="-16"/>
        </w:rPr>
        <w:t xml:space="preserve"> </w:t>
      </w:r>
      <w:r>
        <w:t>experiencia de sus accionistas, socios o constituyentes con el fin de incentivar la libre competencia en la contratación</w:t>
      </w:r>
      <w:r>
        <w:rPr>
          <w:spacing w:val="-4"/>
        </w:rPr>
        <w:t xml:space="preserve"> </w:t>
      </w:r>
      <w:r>
        <w:t>estatal.</w:t>
      </w:r>
    </w:p>
    <w:p w14:paraId="1042854B" w14:textId="77777777" w:rsidR="00DC35C8" w:rsidRDefault="0058537E">
      <w:pPr>
        <w:pStyle w:val="Prrafodelista"/>
        <w:numPr>
          <w:ilvl w:val="2"/>
          <w:numId w:val="1"/>
        </w:numPr>
        <w:tabs>
          <w:tab w:val="left" w:pos="1126"/>
        </w:tabs>
        <w:spacing w:line="276" w:lineRule="auto"/>
        <w:ind w:left="100" w:firstLine="708"/>
        <w:jc w:val="both"/>
      </w:pPr>
      <w:r>
        <w:t>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w:t>
      </w:r>
      <w:r>
        <w:rPr>
          <w:spacing w:val="-2"/>
        </w:rPr>
        <w:t xml:space="preserve"> </w:t>
      </w:r>
      <w:r>
        <w:t>1082.</w:t>
      </w:r>
    </w:p>
    <w:p w14:paraId="63005640" w14:textId="77777777" w:rsidR="00DC35C8" w:rsidRDefault="00DC35C8">
      <w:pPr>
        <w:spacing w:line="276" w:lineRule="auto"/>
        <w:jc w:val="both"/>
        <w:sectPr w:rsidR="00DC35C8">
          <w:pgSz w:w="11900" w:h="16820"/>
          <w:pgMar w:top="1340" w:right="1160" w:bottom="2180" w:left="1600" w:header="0" w:footer="1953" w:gutter="0"/>
          <w:cols w:space="720"/>
        </w:sectPr>
      </w:pPr>
    </w:p>
    <w:p w14:paraId="1EF9C472" w14:textId="77777777" w:rsidR="00DC35C8" w:rsidRDefault="0058537E">
      <w:pPr>
        <w:pStyle w:val="Prrafodelista"/>
        <w:numPr>
          <w:ilvl w:val="2"/>
          <w:numId w:val="1"/>
        </w:numPr>
        <w:tabs>
          <w:tab w:val="left" w:pos="1049"/>
        </w:tabs>
        <w:spacing w:before="70" w:line="276" w:lineRule="auto"/>
        <w:ind w:left="100" w:firstLine="708"/>
        <w:jc w:val="both"/>
      </w:pPr>
      <w:r>
        <w:lastRenderedPageBreak/>
        <w:t>Las</w:t>
      </w:r>
      <w:r>
        <w:rPr>
          <w:spacing w:val="-9"/>
        </w:rPr>
        <w:t xml:space="preserve"> </w:t>
      </w:r>
      <w:r>
        <w:t>Cámaras</w:t>
      </w:r>
      <w:r>
        <w:rPr>
          <w:spacing w:val="-9"/>
        </w:rPr>
        <w:t xml:space="preserve"> </w:t>
      </w:r>
      <w:r>
        <w:t>de</w:t>
      </w:r>
      <w:r>
        <w:rPr>
          <w:spacing w:val="-9"/>
        </w:rPr>
        <w:t xml:space="preserve"> </w:t>
      </w:r>
      <w:r>
        <w:t>Comercio</w:t>
      </w:r>
      <w:r>
        <w:rPr>
          <w:spacing w:val="-9"/>
        </w:rPr>
        <w:t xml:space="preserve"> </w:t>
      </w:r>
      <w:r>
        <w:t>hacen</w:t>
      </w:r>
      <w:r>
        <w:rPr>
          <w:spacing w:val="-9"/>
        </w:rPr>
        <w:t xml:space="preserve"> </w:t>
      </w:r>
      <w:r>
        <w:t>la</w:t>
      </w:r>
      <w:r>
        <w:rPr>
          <w:spacing w:val="-9"/>
        </w:rPr>
        <w:t xml:space="preserve"> </w:t>
      </w:r>
      <w:r>
        <w:t>verificación</w:t>
      </w:r>
      <w:r>
        <w:rPr>
          <w:spacing w:val="-9"/>
        </w:rPr>
        <w:t xml:space="preserve"> </w:t>
      </w:r>
      <w:r>
        <w:t>documental</w:t>
      </w:r>
      <w:r>
        <w:rPr>
          <w:spacing w:val="-9"/>
        </w:rPr>
        <w:t xml:space="preserve"> </w:t>
      </w:r>
      <w:r>
        <w:t>de</w:t>
      </w:r>
      <w:r>
        <w:rPr>
          <w:spacing w:val="-9"/>
        </w:rPr>
        <w:t xml:space="preserve"> </w:t>
      </w:r>
      <w:r>
        <w:t>la</w:t>
      </w:r>
      <w:r>
        <w:rPr>
          <w:spacing w:val="-9"/>
        </w:rPr>
        <w:t xml:space="preserve"> </w:t>
      </w:r>
      <w:r>
        <w:t>información presentada por los interesados al momento de inscribir, renovar o actualizar su información</w:t>
      </w:r>
      <w:r>
        <w:rPr>
          <w:spacing w:val="-8"/>
        </w:rPr>
        <w:t xml:space="preserve"> </w:t>
      </w:r>
      <w:r>
        <w:t>en</w:t>
      </w:r>
      <w:r>
        <w:rPr>
          <w:spacing w:val="-7"/>
        </w:rPr>
        <w:t xml:space="preserve"> </w:t>
      </w:r>
      <w:r>
        <w:t>el</w:t>
      </w:r>
      <w:r>
        <w:rPr>
          <w:spacing w:val="-8"/>
        </w:rPr>
        <w:t xml:space="preserve"> </w:t>
      </w:r>
      <w:r>
        <w:t>RUP.</w:t>
      </w:r>
      <w:r>
        <w:rPr>
          <w:spacing w:val="-7"/>
        </w:rPr>
        <w:t xml:space="preserve"> </w:t>
      </w:r>
      <w:r>
        <w:t>De</w:t>
      </w:r>
      <w:r>
        <w:rPr>
          <w:spacing w:val="-7"/>
        </w:rPr>
        <w:t xml:space="preserve"> </w:t>
      </w:r>
      <w:r>
        <w:t>esa</w:t>
      </w:r>
      <w:r>
        <w:rPr>
          <w:spacing w:val="-8"/>
        </w:rPr>
        <w:t xml:space="preserve"> </w:t>
      </w:r>
      <w:r>
        <w:t>forma,</w:t>
      </w:r>
      <w:r>
        <w:rPr>
          <w:spacing w:val="-7"/>
        </w:rPr>
        <w:t xml:space="preserve"> </w:t>
      </w:r>
      <w:r>
        <w:t>a</w:t>
      </w:r>
      <w:r>
        <w:rPr>
          <w:spacing w:val="-8"/>
        </w:rPr>
        <w:t xml:space="preserve"> </w:t>
      </w:r>
      <w:r>
        <w:t>diferencia</w:t>
      </w:r>
      <w:r>
        <w:rPr>
          <w:spacing w:val="-8"/>
        </w:rPr>
        <w:t xml:space="preserve"> </w:t>
      </w:r>
      <w:r>
        <w:t>de</w:t>
      </w:r>
      <w:r>
        <w:rPr>
          <w:spacing w:val="-7"/>
        </w:rPr>
        <w:t xml:space="preserve"> </w:t>
      </w:r>
      <w:r>
        <w:t>la</w:t>
      </w:r>
      <w:r>
        <w:rPr>
          <w:spacing w:val="-7"/>
        </w:rPr>
        <w:t xml:space="preserve"> </w:t>
      </w:r>
      <w:r>
        <w:t>renovación,</w:t>
      </w:r>
      <w:r>
        <w:rPr>
          <w:spacing w:val="-8"/>
        </w:rPr>
        <w:t xml:space="preserve"> </w:t>
      </w:r>
      <w:r>
        <w:t>la</w:t>
      </w:r>
      <w:r>
        <w:rPr>
          <w:spacing w:val="-7"/>
        </w:rPr>
        <w:t xml:space="preserve"> </w:t>
      </w:r>
      <w:r>
        <w:t>actualización</w:t>
      </w:r>
      <w:r>
        <w:rPr>
          <w:spacing w:val="-7"/>
        </w:rPr>
        <w:t xml:space="preserve"> </w:t>
      </w:r>
      <w:r>
        <w:t>del RUP puede llevarse a cabo en cualquier momento ―únicamente para la capacidad jurídica y experiencia― y debe ser verificada junto con sus soportes por la Cámara de Comercio</w:t>
      </w:r>
      <w:r>
        <w:rPr>
          <w:spacing w:val="-2"/>
        </w:rPr>
        <w:t xml:space="preserve"> </w:t>
      </w:r>
      <w:r>
        <w:t>correspondiente.</w:t>
      </w:r>
    </w:p>
    <w:p w14:paraId="6EF2122B" w14:textId="77777777" w:rsidR="00DC35C8" w:rsidRDefault="0058537E">
      <w:pPr>
        <w:pStyle w:val="Textoindependiente"/>
        <w:spacing w:before="120" w:line="276" w:lineRule="auto"/>
        <w:ind w:right="533" w:firstLine="708"/>
        <w:jc w:val="both"/>
      </w:pPr>
      <w:r>
        <w:t>La</w:t>
      </w:r>
      <w:r>
        <w:rPr>
          <w:spacing w:val="-12"/>
        </w:rPr>
        <w:t xml:space="preserve"> </w:t>
      </w:r>
      <w:r>
        <w:t>posición</w:t>
      </w:r>
      <w:r>
        <w:rPr>
          <w:spacing w:val="-11"/>
        </w:rPr>
        <w:t xml:space="preserve"> </w:t>
      </w:r>
      <w:r>
        <w:t>anterior,</w:t>
      </w:r>
      <w:r>
        <w:rPr>
          <w:spacing w:val="-11"/>
        </w:rPr>
        <w:t xml:space="preserve"> </w:t>
      </w:r>
      <w:r>
        <w:t>en</w:t>
      </w:r>
      <w:r>
        <w:rPr>
          <w:spacing w:val="-11"/>
        </w:rPr>
        <w:t xml:space="preserve"> </w:t>
      </w:r>
      <w:r>
        <w:t>relación</w:t>
      </w:r>
      <w:r>
        <w:rPr>
          <w:spacing w:val="-11"/>
        </w:rPr>
        <w:t xml:space="preserve"> </w:t>
      </w:r>
      <w:r>
        <w:t>con</w:t>
      </w:r>
      <w:r>
        <w:rPr>
          <w:spacing w:val="-11"/>
        </w:rPr>
        <w:t xml:space="preserve"> </w:t>
      </w:r>
      <w:r>
        <w:t>la</w:t>
      </w:r>
      <w:r>
        <w:rPr>
          <w:spacing w:val="-11"/>
        </w:rPr>
        <w:t xml:space="preserve"> </w:t>
      </w:r>
      <w:r>
        <w:t>posibilidad</w:t>
      </w:r>
      <w:r>
        <w:rPr>
          <w:spacing w:val="-11"/>
        </w:rPr>
        <w:t xml:space="preserve"> </w:t>
      </w:r>
      <w:r>
        <w:t>de</w:t>
      </w:r>
      <w:r>
        <w:rPr>
          <w:spacing w:val="-11"/>
        </w:rPr>
        <w:t xml:space="preserve"> </w:t>
      </w:r>
      <w:r>
        <w:t>que</w:t>
      </w:r>
      <w:r>
        <w:rPr>
          <w:spacing w:val="-11"/>
        </w:rPr>
        <w:t xml:space="preserve"> </w:t>
      </w:r>
      <w:r>
        <w:t>las</w:t>
      </w:r>
      <w:r>
        <w:rPr>
          <w:spacing w:val="-11"/>
        </w:rPr>
        <w:t xml:space="preserve"> </w:t>
      </w:r>
      <w:r>
        <w:t>sociedades</w:t>
      </w:r>
      <w:r>
        <w:rPr>
          <w:spacing w:val="-11"/>
        </w:rPr>
        <w:t xml:space="preserve"> </w:t>
      </w:r>
      <w:r>
        <w:t>nuevas puedan seguir acreditando la experiencia de sus socios, accionistas o constituyentes, incluso después de cumplidos 3 años de constitución de la persona jurídica, fue superada y se ratificó por esta Subdirección la tesis que ya había sido desarrollada en el</w:t>
      </w:r>
      <w:r>
        <w:rPr>
          <w:spacing w:val="-6"/>
        </w:rPr>
        <w:t xml:space="preserve"> </w:t>
      </w:r>
      <w:r>
        <w:t>concepto</w:t>
      </w:r>
      <w:r>
        <w:rPr>
          <w:spacing w:val="-5"/>
        </w:rPr>
        <w:t xml:space="preserve"> </w:t>
      </w:r>
      <w:r>
        <w:t>del</w:t>
      </w:r>
      <w:r>
        <w:rPr>
          <w:spacing w:val="-6"/>
        </w:rPr>
        <w:t xml:space="preserve"> </w:t>
      </w:r>
      <w:r>
        <w:t>7</w:t>
      </w:r>
      <w:r>
        <w:rPr>
          <w:spacing w:val="-5"/>
        </w:rPr>
        <w:t xml:space="preserve"> </w:t>
      </w:r>
      <w:r>
        <w:t>de</w:t>
      </w:r>
      <w:r>
        <w:rPr>
          <w:spacing w:val="-6"/>
        </w:rPr>
        <w:t xml:space="preserve"> </w:t>
      </w:r>
      <w:r>
        <w:t>febrero</w:t>
      </w:r>
      <w:r>
        <w:rPr>
          <w:spacing w:val="-4"/>
        </w:rPr>
        <w:t xml:space="preserve"> </w:t>
      </w:r>
      <w:r>
        <w:t>de</w:t>
      </w:r>
      <w:r>
        <w:rPr>
          <w:spacing w:val="-6"/>
        </w:rPr>
        <w:t xml:space="preserve"> </w:t>
      </w:r>
      <w:r>
        <w:t>2018</w:t>
      </w:r>
      <w:r>
        <w:rPr>
          <w:vertAlign w:val="superscript"/>
        </w:rPr>
        <w:t>7</w:t>
      </w:r>
      <w:r>
        <w:t>,</w:t>
      </w:r>
      <w:r>
        <w:rPr>
          <w:spacing w:val="-5"/>
        </w:rPr>
        <w:t xml:space="preserve"> </w:t>
      </w:r>
      <w:r>
        <w:t>recogida</w:t>
      </w:r>
      <w:r>
        <w:rPr>
          <w:spacing w:val="-5"/>
        </w:rPr>
        <w:t xml:space="preserve"> </w:t>
      </w:r>
      <w:r>
        <w:t>y</w:t>
      </w:r>
      <w:r>
        <w:rPr>
          <w:spacing w:val="-6"/>
        </w:rPr>
        <w:t xml:space="preserve"> </w:t>
      </w:r>
      <w:r>
        <w:t>unificada</w:t>
      </w:r>
      <w:r>
        <w:rPr>
          <w:spacing w:val="-5"/>
        </w:rPr>
        <w:t xml:space="preserve"> </w:t>
      </w:r>
      <w:r>
        <w:t>en</w:t>
      </w:r>
      <w:r>
        <w:rPr>
          <w:spacing w:val="-6"/>
        </w:rPr>
        <w:t xml:space="preserve"> </w:t>
      </w:r>
      <w:r>
        <w:t>el</w:t>
      </w:r>
      <w:r>
        <w:rPr>
          <w:spacing w:val="-5"/>
        </w:rPr>
        <w:t xml:space="preserve"> </w:t>
      </w:r>
      <w:r>
        <w:t>concepto</w:t>
      </w:r>
      <w:r>
        <w:rPr>
          <w:spacing w:val="-6"/>
        </w:rPr>
        <w:t xml:space="preserve"> </w:t>
      </w:r>
      <w:r>
        <w:t>con</w:t>
      </w:r>
      <w:r>
        <w:rPr>
          <w:spacing w:val="-5"/>
        </w:rPr>
        <w:t xml:space="preserve"> </w:t>
      </w:r>
      <w:r>
        <w:t>radicado No. 4201913000006797 del 19 de noviembre de 2019 en el que se sostuvo que las personas jurídicas que hubieran sido beneficiarias de la norma podían seguir acreditando la experiencia de sus socios o accionistas, inclusive después de transcurridos 3 años desde la constitución de la sociedad, siempre que se renovara constantemente el</w:t>
      </w:r>
      <w:r>
        <w:rPr>
          <w:spacing w:val="-3"/>
        </w:rPr>
        <w:t xml:space="preserve"> </w:t>
      </w:r>
      <w:r>
        <w:t>RUP.</w:t>
      </w:r>
    </w:p>
    <w:p w14:paraId="57AFE3C5" w14:textId="77777777" w:rsidR="00DC35C8" w:rsidRDefault="0058537E">
      <w:pPr>
        <w:pStyle w:val="Textoindependiente"/>
        <w:spacing w:before="119" w:line="276" w:lineRule="auto"/>
        <w:ind w:right="533" w:firstLine="708"/>
        <w:jc w:val="both"/>
      </w:pPr>
      <w:r>
        <w:t>Teniendo en cuenta lo anterior, aunque la persona jurídica tenga más de tres años de constituida y haya registrado inicialmente la experiencia de sus socios en el RUP</w:t>
      </w:r>
      <w:r>
        <w:rPr>
          <w:spacing w:val="-16"/>
        </w:rPr>
        <w:t xml:space="preserve"> </w:t>
      </w:r>
      <w:r>
        <w:t>―pues</w:t>
      </w:r>
      <w:r>
        <w:rPr>
          <w:spacing w:val="-15"/>
        </w:rPr>
        <w:t xml:space="preserve"> </w:t>
      </w:r>
      <w:r>
        <w:t>su</w:t>
      </w:r>
      <w:r>
        <w:rPr>
          <w:spacing w:val="-15"/>
        </w:rPr>
        <w:t xml:space="preserve"> </w:t>
      </w:r>
      <w:r>
        <w:t>constitución</w:t>
      </w:r>
      <w:r>
        <w:rPr>
          <w:spacing w:val="-15"/>
        </w:rPr>
        <w:t xml:space="preserve"> </w:t>
      </w:r>
      <w:r>
        <w:t>era</w:t>
      </w:r>
      <w:r>
        <w:rPr>
          <w:spacing w:val="-15"/>
        </w:rPr>
        <w:t xml:space="preserve"> </w:t>
      </w:r>
      <w:r>
        <w:t>inferior</w:t>
      </w:r>
      <w:r>
        <w:rPr>
          <w:spacing w:val="-15"/>
        </w:rPr>
        <w:t xml:space="preserve"> </w:t>
      </w:r>
      <w:r>
        <w:t>a</w:t>
      </w:r>
      <w:r>
        <w:rPr>
          <w:spacing w:val="-15"/>
        </w:rPr>
        <w:t xml:space="preserve"> </w:t>
      </w:r>
      <w:r>
        <w:t>tres</w:t>
      </w:r>
      <w:r>
        <w:rPr>
          <w:spacing w:val="-15"/>
        </w:rPr>
        <w:t xml:space="preserve"> </w:t>
      </w:r>
      <w:r>
        <w:t>años―,</w:t>
      </w:r>
      <w:r>
        <w:rPr>
          <w:spacing w:val="-15"/>
        </w:rPr>
        <w:t xml:space="preserve"> </w:t>
      </w:r>
      <w:r>
        <w:t>cuando</w:t>
      </w:r>
      <w:r>
        <w:rPr>
          <w:spacing w:val="-15"/>
        </w:rPr>
        <w:t xml:space="preserve"> </w:t>
      </w:r>
      <w:r>
        <w:t>este</w:t>
      </w:r>
      <w:r>
        <w:rPr>
          <w:spacing w:val="-15"/>
        </w:rPr>
        <w:t xml:space="preserve"> </w:t>
      </w:r>
      <w:r>
        <w:t>sea</w:t>
      </w:r>
      <w:r>
        <w:rPr>
          <w:spacing w:val="-15"/>
        </w:rPr>
        <w:t xml:space="preserve"> </w:t>
      </w:r>
      <w:r>
        <w:t>renovado,</w:t>
      </w:r>
      <w:r>
        <w:rPr>
          <w:spacing w:val="-15"/>
        </w:rPr>
        <w:t xml:space="preserve"> </w:t>
      </w:r>
      <w:r>
        <w:t>puede continuar utilizando la experiencia inscrita mientras no cesen los efectos del RUP. Por el contrario, si el RUP no es renovado y la persona jurídica supera los tres años de constituida,</w:t>
      </w:r>
      <w:r>
        <w:rPr>
          <w:spacing w:val="-10"/>
        </w:rPr>
        <w:t xml:space="preserve"> </w:t>
      </w:r>
      <w:r>
        <w:t>la</w:t>
      </w:r>
      <w:r>
        <w:rPr>
          <w:spacing w:val="-10"/>
        </w:rPr>
        <w:t xml:space="preserve"> </w:t>
      </w:r>
      <w:r>
        <w:t>experiencia</w:t>
      </w:r>
      <w:r>
        <w:rPr>
          <w:spacing w:val="-10"/>
        </w:rPr>
        <w:t xml:space="preserve"> </w:t>
      </w:r>
      <w:r>
        <w:t>que</w:t>
      </w:r>
      <w:r>
        <w:rPr>
          <w:spacing w:val="-10"/>
        </w:rPr>
        <w:t xml:space="preserve"> </w:t>
      </w:r>
      <w:r>
        <w:t>registró</w:t>
      </w:r>
      <w:r>
        <w:rPr>
          <w:spacing w:val="-10"/>
        </w:rPr>
        <w:t xml:space="preserve"> </w:t>
      </w:r>
      <w:r>
        <w:t>de</w:t>
      </w:r>
      <w:r>
        <w:rPr>
          <w:spacing w:val="-10"/>
        </w:rPr>
        <w:t xml:space="preserve"> </w:t>
      </w:r>
      <w:r>
        <w:t>sus</w:t>
      </w:r>
      <w:r>
        <w:rPr>
          <w:spacing w:val="-10"/>
        </w:rPr>
        <w:t xml:space="preserve"> </w:t>
      </w:r>
      <w:r>
        <w:t>socios</w:t>
      </w:r>
      <w:r>
        <w:rPr>
          <w:spacing w:val="-10"/>
        </w:rPr>
        <w:t xml:space="preserve"> </w:t>
      </w:r>
      <w:r>
        <w:t>no</w:t>
      </w:r>
      <w:r>
        <w:rPr>
          <w:spacing w:val="-10"/>
        </w:rPr>
        <w:t xml:space="preserve"> </w:t>
      </w:r>
      <w:r>
        <w:t>puede</w:t>
      </w:r>
      <w:r>
        <w:rPr>
          <w:spacing w:val="-9"/>
        </w:rPr>
        <w:t xml:space="preserve"> </w:t>
      </w:r>
      <w:r>
        <w:t>ser</w:t>
      </w:r>
      <w:r>
        <w:rPr>
          <w:spacing w:val="-10"/>
        </w:rPr>
        <w:t xml:space="preserve"> </w:t>
      </w:r>
      <w:r>
        <w:t>inscrita</w:t>
      </w:r>
      <w:r>
        <w:rPr>
          <w:spacing w:val="-10"/>
        </w:rPr>
        <w:t xml:space="preserve"> </w:t>
      </w:r>
      <w:r>
        <w:t>nuevamente, puesto que el RUP ha cesado sus efectos y la cámara de comercio tiene que hacer nuevamente la verificación documental de la información presentada al momento de inscribirse en el</w:t>
      </w:r>
      <w:r>
        <w:rPr>
          <w:spacing w:val="-4"/>
        </w:rPr>
        <w:t xml:space="preserve"> </w:t>
      </w:r>
      <w:r>
        <w:t>registro.</w:t>
      </w:r>
    </w:p>
    <w:p w14:paraId="11C1E8FE" w14:textId="77777777" w:rsidR="00DC35C8" w:rsidRDefault="0058537E">
      <w:pPr>
        <w:pStyle w:val="Textoindependiente"/>
        <w:spacing w:before="121" w:line="276" w:lineRule="auto"/>
        <w:ind w:right="533" w:firstLine="708"/>
        <w:jc w:val="both"/>
      </w:pPr>
      <w:r>
        <w:t>Se reitera que la finalidad del numeral 2.5 del artículo 2.2.1.1.1.5.2 del Decreto 1082 de 2015 es incentivar la libre competencia y la pluralidad de oferentes en la contratación</w:t>
      </w:r>
      <w:r>
        <w:rPr>
          <w:spacing w:val="-13"/>
        </w:rPr>
        <w:t xml:space="preserve"> </w:t>
      </w:r>
      <w:r>
        <w:t>estatal.</w:t>
      </w:r>
      <w:r>
        <w:rPr>
          <w:spacing w:val="-12"/>
        </w:rPr>
        <w:t xml:space="preserve"> </w:t>
      </w:r>
      <w:r>
        <w:t>Adicionalmente,</w:t>
      </w:r>
      <w:r>
        <w:rPr>
          <w:spacing w:val="-10"/>
        </w:rPr>
        <w:t xml:space="preserve"> </w:t>
      </w:r>
      <w:r>
        <w:t>el</w:t>
      </w:r>
      <w:r>
        <w:rPr>
          <w:spacing w:val="-12"/>
        </w:rPr>
        <w:t xml:space="preserve"> </w:t>
      </w:r>
      <w:r>
        <w:t>Decreto</w:t>
      </w:r>
      <w:r>
        <w:rPr>
          <w:spacing w:val="-13"/>
        </w:rPr>
        <w:t xml:space="preserve"> </w:t>
      </w:r>
      <w:r>
        <w:t>1082</w:t>
      </w:r>
      <w:r>
        <w:rPr>
          <w:spacing w:val="-12"/>
        </w:rPr>
        <w:t xml:space="preserve"> </w:t>
      </w:r>
      <w:r>
        <w:t>de</w:t>
      </w:r>
      <w:r>
        <w:rPr>
          <w:spacing w:val="-12"/>
        </w:rPr>
        <w:t xml:space="preserve"> </w:t>
      </w:r>
      <w:r>
        <w:t>2015</w:t>
      </w:r>
      <w:r>
        <w:rPr>
          <w:spacing w:val="-13"/>
        </w:rPr>
        <w:t xml:space="preserve"> </w:t>
      </w:r>
      <w:r>
        <w:t>establece</w:t>
      </w:r>
      <w:r>
        <w:rPr>
          <w:spacing w:val="-12"/>
        </w:rPr>
        <w:t xml:space="preserve"> </w:t>
      </w:r>
      <w:r>
        <w:t>que</w:t>
      </w:r>
      <w:r>
        <w:rPr>
          <w:spacing w:val="-12"/>
        </w:rPr>
        <w:t xml:space="preserve"> </w:t>
      </w:r>
      <w:r>
        <w:t>la</w:t>
      </w:r>
      <w:r>
        <w:rPr>
          <w:spacing w:val="-13"/>
        </w:rPr>
        <w:t xml:space="preserve"> </w:t>
      </w:r>
      <w:r>
        <w:t>persona inscrita en el RUP debe presentar la información para renovar su registro a más tardar el quinto día hábil del mes de abril de cada año, de lo contrario cesan sus efectos</w:t>
      </w:r>
      <w:r>
        <w:rPr>
          <w:vertAlign w:val="superscript"/>
        </w:rPr>
        <w:t>8</w:t>
      </w:r>
      <w:r>
        <w:t>. En la actualidad, las cámaras de comercio solo pueden eliminar la experiencia registrada en</w:t>
      </w:r>
      <w:r>
        <w:rPr>
          <w:spacing w:val="-14"/>
        </w:rPr>
        <w:t xml:space="preserve"> </w:t>
      </w:r>
      <w:r>
        <w:t>el</w:t>
      </w:r>
      <w:r>
        <w:rPr>
          <w:spacing w:val="-14"/>
        </w:rPr>
        <w:t xml:space="preserve"> </w:t>
      </w:r>
      <w:r>
        <w:t>RUP</w:t>
      </w:r>
      <w:r>
        <w:rPr>
          <w:spacing w:val="-14"/>
        </w:rPr>
        <w:t xml:space="preserve"> </w:t>
      </w:r>
      <w:r>
        <w:t>a</w:t>
      </w:r>
      <w:r>
        <w:rPr>
          <w:spacing w:val="-14"/>
        </w:rPr>
        <w:t xml:space="preserve"> </w:t>
      </w:r>
      <w:r>
        <w:t>solicitud</w:t>
      </w:r>
      <w:r>
        <w:rPr>
          <w:spacing w:val="-14"/>
        </w:rPr>
        <w:t xml:space="preserve"> </w:t>
      </w:r>
      <w:r>
        <w:t>del</w:t>
      </w:r>
      <w:r>
        <w:rPr>
          <w:spacing w:val="-14"/>
        </w:rPr>
        <w:t xml:space="preserve"> </w:t>
      </w:r>
      <w:r>
        <w:t>proponente.</w:t>
      </w:r>
      <w:r>
        <w:rPr>
          <w:spacing w:val="-12"/>
        </w:rPr>
        <w:t xml:space="preserve"> </w:t>
      </w:r>
      <w:r>
        <w:t>Por</w:t>
      </w:r>
      <w:r>
        <w:rPr>
          <w:spacing w:val="-13"/>
        </w:rPr>
        <w:t xml:space="preserve"> </w:t>
      </w:r>
      <w:r>
        <w:t>tanto,</w:t>
      </w:r>
      <w:r>
        <w:rPr>
          <w:spacing w:val="-13"/>
        </w:rPr>
        <w:t xml:space="preserve"> </w:t>
      </w:r>
      <w:r>
        <w:t>les</w:t>
      </w:r>
      <w:r>
        <w:rPr>
          <w:spacing w:val="-14"/>
        </w:rPr>
        <w:t xml:space="preserve"> </w:t>
      </w:r>
      <w:r>
        <w:t>corresponde</w:t>
      </w:r>
      <w:r>
        <w:rPr>
          <w:spacing w:val="-14"/>
        </w:rPr>
        <w:t xml:space="preserve"> </w:t>
      </w:r>
      <w:r>
        <w:t>a</w:t>
      </w:r>
      <w:r>
        <w:rPr>
          <w:spacing w:val="-14"/>
        </w:rPr>
        <w:t xml:space="preserve"> </w:t>
      </w:r>
      <w:r>
        <w:t>las</w:t>
      </w:r>
      <w:r>
        <w:rPr>
          <w:spacing w:val="-14"/>
        </w:rPr>
        <w:t xml:space="preserve"> </w:t>
      </w:r>
      <w:r>
        <w:t>personas</w:t>
      </w:r>
      <w:r>
        <w:rPr>
          <w:spacing w:val="-12"/>
        </w:rPr>
        <w:t xml:space="preserve"> </w:t>
      </w:r>
      <w:r>
        <w:t>jurídicas mantener su RUP actualizado y a las entidades estatales verificar este registro para efectos de evaluar la</w:t>
      </w:r>
      <w:r>
        <w:rPr>
          <w:spacing w:val="-6"/>
        </w:rPr>
        <w:t xml:space="preserve"> </w:t>
      </w:r>
      <w:r>
        <w:t>experiencia.</w:t>
      </w:r>
    </w:p>
    <w:p w14:paraId="57140561" w14:textId="77777777" w:rsidR="00DC35C8" w:rsidRDefault="00A319F7">
      <w:pPr>
        <w:pStyle w:val="Textoindependiente"/>
        <w:spacing w:before="7"/>
        <w:ind w:left="0"/>
        <w:rPr>
          <w:sz w:val="28"/>
        </w:rPr>
      </w:pPr>
      <w:r>
        <w:rPr>
          <w:noProof/>
        </w:rPr>
        <mc:AlternateContent>
          <mc:Choice Requires="wps">
            <w:drawing>
              <wp:anchor distT="0" distB="0" distL="0" distR="0" simplePos="0" relativeHeight="487589376" behindDoc="1" locked="0" layoutInCell="1" allowOverlap="1" wp14:anchorId="4E640E1B" wp14:editId="6F7DF188">
                <wp:simplePos x="0" y="0"/>
                <wp:positionH relativeFrom="page">
                  <wp:posOffset>1080135</wp:posOffset>
                </wp:positionH>
                <wp:positionV relativeFrom="paragraph">
                  <wp:posOffset>237490</wp:posOffset>
                </wp:positionV>
                <wp:extent cx="1828800"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41D8" id="Freeform 6" o:spid="_x0000_s1026" style="position:absolute;margin-left:85.05pt;margin-top:18.7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361F416A" w14:textId="77777777" w:rsidR="00DC35C8" w:rsidRDefault="0058537E">
      <w:pPr>
        <w:spacing w:before="95"/>
        <w:ind w:left="810"/>
        <w:rPr>
          <w:sz w:val="19"/>
        </w:rPr>
      </w:pPr>
      <w:r>
        <w:rPr>
          <w:rFonts w:ascii="Carlito"/>
          <w:sz w:val="19"/>
          <w:vertAlign w:val="superscript"/>
        </w:rPr>
        <w:t>7</w:t>
      </w:r>
      <w:r>
        <w:rPr>
          <w:rFonts w:ascii="Carlito"/>
          <w:sz w:val="19"/>
        </w:rPr>
        <w:t xml:space="preserve"> </w:t>
      </w:r>
      <w:r>
        <w:rPr>
          <w:sz w:val="19"/>
        </w:rPr>
        <w:t>Colombia Compra Eficiente. Concepto del 7 de febrero de 2018, Rad. 2201813000000954.</w:t>
      </w:r>
    </w:p>
    <w:p w14:paraId="681D5DEA" w14:textId="77777777" w:rsidR="00DC35C8" w:rsidRDefault="00DC35C8">
      <w:pPr>
        <w:pStyle w:val="Textoindependiente"/>
        <w:spacing w:before="11"/>
        <w:ind w:left="0"/>
        <w:rPr>
          <w:sz w:val="20"/>
        </w:rPr>
      </w:pPr>
    </w:p>
    <w:p w14:paraId="49A8D51D" w14:textId="77777777" w:rsidR="00DC35C8" w:rsidRDefault="0058537E">
      <w:pPr>
        <w:ind w:left="100" w:right="534" w:firstLine="708"/>
        <w:jc w:val="both"/>
        <w:rPr>
          <w:sz w:val="19"/>
        </w:rPr>
      </w:pPr>
      <w:r>
        <w:rPr>
          <w:sz w:val="19"/>
          <w:vertAlign w:val="superscript"/>
        </w:rPr>
        <w:t>8</w:t>
      </w:r>
      <w:r>
        <w:rPr>
          <w:sz w:val="19"/>
        </w:rPr>
        <w:t xml:space="preserve"> En el marco del Estado de emergencia económica, social y ecológica declarado por el Gobierno Nacional a través del Decreto 417 de 2020, a causa de la pandemia mundial desatada por el virus del </w:t>
      </w:r>
      <w:proofErr w:type="spellStart"/>
      <w:r>
        <w:rPr>
          <w:sz w:val="19"/>
        </w:rPr>
        <w:t>Covid</w:t>
      </w:r>
      <w:proofErr w:type="spellEnd"/>
      <w:r>
        <w:rPr>
          <w:sz w:val="19"/>
        </w:rPr>
        <w:t xml:space="preserve">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w:t>
      </w:r>
      <w:r>
        <w:rPr>
          <w:spacing w:val="-11"/>
          <w:sz w:val="19"/>
        </w:rPr>
        <w:t xml:space="preserve"> </w:t>
      </w:r>
      <w:r>
        <w:rPr>
          <w:sz w:val="19"/>
        </w:rPr>
        <w:t>de</w:t>
      </w:r>
      <w:r>
        <w:rPr>
          <w:spacing w:val="-12"/>
          <w:sz w:val="19"/>
        </w:rPr>
        <w:t xml:space="preserve"> </w:t>
      </w:r>
      <w:r>
        <w:rPr>
          <w:sz w:val="19"/>
        </w:rPr>
        <w:t>forma</w:t>
      </w:r>
      <w:r>
        <w:rPr>
          <w:spacing w:val="-11"/>
          <w:sz w:val="19"/>
        </w:rPr>
        <w:t xml:space="preserve"> </w:t>
      </w:r>
      <w:r>
        <w:rPr>
          <w:sz w:val="19"/>
        </w:rPr>
        <w:t>taxativa</w:t>
      </w:r>
      <w:r>
        <w:rPr>
          <w:spacing w:val="-10"/>
          <w:sz w:val="19"/>
        </w:rPr>
        <w:t xml:space="preserve"> </w:t>
      </w:r>
      <w:r>
        <w:rPr>
          <w:sz w:val="19"/>
        </w:rPr>
        <w:t>en</w:t>
      </w:r>
      <w:r>
        <w:rPr>
          <w:spacing w:val="-12"/>
          <w:sz w:val="19"/>
        </w:rPr>
        <w:t xml:space="preserve"> </w:t>
      </w:r>
      <w:r>
        <w:rPr>
          <w:sz w:val="19"/>
        </w:rPr>
        <w:t>la</w:t>
      </w:r>
      <w:r>
        <w:rPr>
          <w:spacing w:val="-12"/>
          <w:sz w:val="19"/>
        </w:rPr>
        <w:t xml:space="preserve"> </w:t>
      </w:r>
      <w:r>
        <w:rPr>
          <w:sz w:val="19"/>
        </w:rPr>
        <w:t>ley.</w:t>
      </w:r>
      <w:r>
        <w:rPr>
          <w:spacing w:val="-12"/>
          <w:sz w:val="19"/>
        </w:rPr>
        <w:t xml:space="preserve"> </w:t>
      </w:r>
      <w:r>
        <w:rPr>
          <w:sz w:val="19"/>
        </w:rPr>
        <w:t>Las</w:t>
      </w:r>
      <w:r>
        <w:rPr>
          <w:spacing w:val="-12"/>
          <w:sz w:val="19"/>
        </w:rPr>
        <w:t xml:space="preserve"> </w:t>
      </w:r>
      <w:r>
        <w:rPr>
          <w:sz w:val="19"/>
        </w:rPr>
        <w:t>personas</w:t>
      </w:r>
      <w:r>
        <w:rPr>
          <w:spacing w:val="-11"/>
          <w:sz w:val="19"/>
        </w:rPr>
        <w:t xml:space="preserve"> </w:t>
      </w:r>
      <w:r>
        <w:rPr>
          <w:sz w:val="19"/>
        </w:rPr>
        <w:t>inscritas</w:t>
      </w:r>
      <w:r>
        <w:rPr>
          <w:spacing w:val="-11"/>
          <w:sz w:val="19"/>
        </w:rPr>
        <w:t xml:space="preserve"> </w:t>
      </w:r>
      <w:r>
        <w:rPr>
          <w:sz w:val="19"/>
        </w:rPr>
        <w:t>en</w:t>
      </w:r>
      <w:r>
        <w:rPr>
          <w:spacing w:val="-12"/>
          <w:sz w:val="19"/>
        </w:rPr>
        <w:t xml:space="preserve"> </w:t>
      </w:r>
      <w:r>
        <w:rPr>
          <w:sz w:val="19"/>
        </w:rPr>
        <w:t>el</w:t>
      </w:r>
      <w:r>
        <w:rPr>
          <w:spacing w:val="-12"/>
          <w:sz w:val="19"/>
        </w:rPr>
        <w:t xml:space="preserve"> </w:t>
      </w:r>
      <w:r>
        <w:rPr>
          <w:sz w:val="19"/>
        </w:rPr>
        <w:t>RUP</w:t>
      </w:r>
      <w:r>
        <w:rPr>
          <w:spacing w:val="-12"/>
          <w:sz w:val="19"/>
        </w:rPr>
        <w:t xml:space="preserve"> </w:t>
      </w:r>
      <w:r>
        <w:rPr>
          <w:sz w:val="19"/>
        </w:rPr>
        <w:t>deben</w:t>
      </w:r>
      <w:r>
        <w:rPr>
          <w:spacing w:val="-11"/>
          <w:sz w:val="19"/>
        </w:rPr>
        <w:t xml:space="preserve"> </w:t>
      </w:r>
      <w:r>
        <w:rPr>
          <w:sz w:val="19"/>
        </w:rPr>
        <w:t>presentar</w:t>
      </w:r>
      <w:r>
        <w:rPr>
          <w:spacing w:val="-11"/>
          <w:sz w:val="19"/>
        </w:rPr>
        <w:t xml:space="preserve"> </w:t>
      </w:r>
      <w:r>
        <w:rPr>
          <w:sz w:val="19"/>
        </w:rPr>
        <w:t>la</w:t>
      </w:r>
      <w:r>
        <w:rPr>
          <w:spacing w:val="-12"/>
          <w:sz w:val="19"/>
        </w:rPr>
        <w:t xml:space="preserve"> </w:t>
      </w:r>
      <w:r>
        <w:rPr>
          <w:sz w:val="19"/>
        </w:rPr>
        <w:t>información para renovar su registro a más tardar el quinto día hábil del mes de julio de</w:t>
      </w:r>
      <w:r>
        <w:rPr>
          <w:spacing w:val="-28"/>
          <w:sz w:val="19"/>
        </w:rPr>
        <w:t xml:space="preserve"> </w:t>
      </w:r>
      <w:r>
        <w:rPr>
          <w:sz w:val="19"/>
        </w:rPr>
        <w:t>2020».</w:t>
      </w:r>
    </w:p>
    <w:p w14:paraId="6D04A415" w14:textId="77777777" w:rsidR="00DC35C8" w:rsidRDefault="00DC35C8">
      <w:pPr>
        <w:jc w:val="both"/>
        <w:rPr>
          <w:sz w:val="19"/>
        </w:rPr>
        <w:sectPr w:rsidR="00DC35C8">
          <w:pgSz w:w="11900" w:h="16820"/>
          <w:pgMar w:top="1340" w:right="1160" w:bottom="2180" w:left="1600" w:header="0" w:footer="1953" w:gutter="0"/>
          <w:cols w:space="720"/>
        </w:sectPr>
      </w:pPr>
    </w:p>
    <w:p w14:paraId="66179EB5" w14:textId="77777777" w:rsidR="00DC35C8" w:rsidRDefault="0058537E">
      <w:pPr>
        <w:pStyle w:val="Textoindependiente"/>
        <w:spacing w:before="70" w:line="276" w:lineRule="auto"/>
        <w:ind w:right="534" w:firstLine="708"/>
        <w:jc w:val="both"/>
      </w:pPr>
      <w:r>
        <w:lastRenderedPageBreak/>
        <w:t>En otras palabras, si la persona jurídica con menos de tres años de constituida registra la experiencia de sus socios en el RUP, y éste es renovado, puede continuar utilizando</w:t>
      </w:r>
      <w:r>
        <w:rPr>
          <w:spacing w:val="-14"/>
        </w:rPr>
        <w:t xml:space="preserve"> </w:t>
      </w:r>
      <w:r>
        <w:t>la</w:t>
      </w:r>
      <w:r>
        <w:rPr>
          <w:spacing w:val="-13"/>
        </w:rPr>
        <w:t xml:space="preserve"> </w:t>
      </w:r>
      <w:r>
        <w:t>experiencia</w:t>
      </w:r>
      <w:r>
        <w:rPr>
          <w:spacing w:val="-13"/>
        </w:rPr>
        <w:t xml:space="preserve"> </w:t>
      </w:r>
      <w:r>
        <w:t>inscrita</w:t>
      </w:r>
      <w:r>
        <w:rPr>
          <w:spacing w:val="-13"/>
        </w:rPr>
        <w:t xml:space="preserve"> </w:t>
      </w:r>
      <w:r>
        <w:t>mientras</w:t>
      </w:r>
      <w:r>
        <w:rPr>
          <w:spacing w:val="-13"/>
        </w:rPr>
        <w:t xml:space="preserve"> </w:t>
      </w:r>
      <w:r>
        <w:t>no</w:t>
      </w:r>
      <w:r>
        <w:rPr>
          <w:spacing w:val="-13"/>
        </w:rPr>
        <w:t xml:space="preserve"> </w:t>
      </w:r>
      <w:r>
        <w:t>cesen</w:t>
      </w:r>
      <w:r>
        <w:rPr>
          <w:spacing w:val="-14"/>
        </w:rPr>
        <w:t xml:space="preserve"> </w:t>
      </w:r>
      <w:r>
        <w:t>los</w:t>
      </w:r>
      <w:r>
        <w:rPr>
          <w:spacing w:val="-13"/>
        </w:rPr>
        <w:t xml:space="preserve"> </w:t>
      </w:r>
      <w:r>
        <w:t>efectos</w:t>
      </w:r>
      <w:r>
        <w:rPr>
          <w:spacing w:val="-13"/>
        </w:rPr>
        <w:t xml:space="preserve"> </w:t>
      </w:r>
      <w:r>
        <w:t>del</w:t>
      </w:r>
      <w:r>
        <w:rPr>
          <w:spacing w:val="-13"/>
        </w:rPr>
        <w:t xml:space="preserve"> </w:t>
      </w:r>
      <w:r>
        <w:t>RUP.</w:t>
      </w:r>
      <w:r>
        <w:rPr>
          <w:spacing w:val="-13"/>
        </w:rPr>
        <w:t xml:space="preserve"> </w:t>
      </w:r>
      <w:r>
        <w:t>Por</w:t>
      </w:r>
      <w:r>
        <w:rPr>
          <w:spacing w:val="-13"/>
        </w:rPr>
        <w:t xml:space="preserve"> </w:t>
      </w:r>
      <w:r>
        <w:t>el</w:t>
      </w:r>
      <w:r>
        <w:rPr>
          <w:spacing w:val="-14"/>
        </w:rPr>
        <w:t xml:space="preserve"> </w:t>
      </w:r>
      <w:r>
        <w:t>contrario, si</w:t>
      </w:r>
      <w:r>
        <w:rPr>
          <w:spacing w:val="-9"/>
        </w:rPr>
        <w:t xml:space="preserve"> </w:t>
      </w:r>
      <w:r>
        <w:t>no</w:t>
      </w:r>
      <w:r>
        <w:rPr>
          <w:spacing w:val="-8"/>
        </w:rPr>
        <w:t xml:space="preserve"> </w:t>
      </w:r>
      <w:r>
        <w:t>se</w:t>
      </w:r>
      <w:r>
        <w:rPr>
          <w:spacing w:val="-8"/>
        </w:rPr>
        <w:t xml:space="preserve"> </w:t>
      </w:r>
      <w:r>
        <w:t>renueva</w:t>
      </w:r>
      <w:r>
        <w:rPr>
          <w:spacing w:val="-9"/>
        </w:rPr>
        <w:t xml:space="preserve"> </w:t>
      </w:r>
      <w:r>
        <w:t>y</w:t>
      </w:r>
      <w:r>
        <w:rPr>
          <w:spacing w:val="-8"/>
        </w:rPr>
        <w:t xml:space="preserve"> </w:t>
      </w:r>
      <w:r>
        <w:t>la</w:t>
      </w:r>
      <w:r>
        <w:rPr>
          <w:spacing w:val="-8"/>
        </w:rPr>
        <w:t xml:space="preserve"> </w:t>
      </w:r>
      <w:r>
        <w:t>persona</w:t>
      </w:r>
      <w:r>
        <w:rPr>
          <w:spacing w:val="-8"/>
        </w:rPr>
        <w:t xml:space="preserve"> </w:t>
      </w:r>
      <w:r>
        <w:t>jurídica</w:t>
      </w:r>
      <w:r>
        <w:rPr>
          <w:spacing w:val="-9"/>
        </w:rPr>
        <w:t xml:space="preserve"> </w:t>
      </w:r>
      <w:r>
        <w:t>supera</w:t>
      </w:r>
      <w:r>
        <w:rPr>
          <w:spacing w:val="-8"/>
        </w:rPr>
        <w:t xml:space="preserve"> </w:t>
      </w:r>
      <w:r>
        <w:t>los</w:t>
      </w:r>
      <w:r>
        <w:rPr>
          <w:spacing w:val="-8"/>
        </w:rPr>
        <w:t xml:space="preserve"> </w:t>
      </w:r>
      <w:r>
        <w:t>tres</w:t>
      </w:r>
      <w:r>
        <w:rPr>
          <w:spacing w:val="-8"/>
        </w:rPr>
        <w:t xml:space="preserve"> </w:t>
      </w:r>
      <w:r>
        <w:t>años</w:t>
      </w:r>
      <w:r>
        <w:rPr>
          <w:spacing w:val="-8"/>
        </w:rPr>
        <w:t xml:space="preserve"> </w:t>
      </w:r>
      <w:r>
        <w:t>de</w:t>
      </w:r>
      <w:r>
        <w:rPr>
          <w:spacing w:val="-8"/>
        </w:rPr>
        <w:t xml:space="preserve"> </w:t>
      </w:r>
      <w:r>
        <w:t>constituida,</w:t>
      </w:r>
      <w:r>
        <w:rPr>
          <w:spacing w:val="-8"/>
        </w:rPr>
        <w:t xml:space="preserve"> </w:t>
      </w:r>
      <w:r>
        <w:t>la</w:t>
      </w:r>
      <w:r>
        <w:rPr>
          <w:spacing w:val="-9"/>
        </w:rPr>
        <w:t xml:space="preserve"> </w:t>
      </w:r>
      <w:r>
        <w:t>experiencia que registró de sus socios no puede ser inscrita nuevamente, puesto que el RUP ha cesado</w:t>
      </w:r>
      <w:r>
        <w:rPr>
          <w:spacing w:val="-10"/>
        </w:rPr>
        <w:t xml:space="preserve"> </w:t>
      </w:r>
      <w:r>
        <w:t>sus</w:t>
      </w:r>
      <w:r>
        <w:rPr>
          <w:spacing w:val="-9"/>
        </w:rPr>
        <w:t xml:space="preserve"> </w:t>
      </w:r>
      <w:r>
        <w:t>efectos</w:t>
      </w:r>
      <w:r>
        <w:rPr>
          <w:spacing w:val="-8"/>
        </w:rPr>
        <w:t xml:space="preserve"> </w:t>
      </w:r>
      <w:r>
        <w:t>y</w:t>
      </w:r>
      <w:r>
        <w:rPr>
          <w:spacing w:val="-9"/>
        </w:rPr>
        <w:t xml:space="preserve"> </w:t>
      </w:r>
      <w:r>
        <w:t>la</w:t>
      </w:r>
      <w:r>
        <w:rPr>
          <w:spacing w:val="-9"/>
        </w:rPr>
        <w:t xml:space="preserve"> </w:t>
      </w:r>
      <w:r>
        <w:t>cámara</w:t>
      </w:r>
      <w:r>
        <w:rPr>
          <w:spacing w:val="-9"/>
        </w:rPr>
        <w:t xml:space="preserve"> </w:t>
      </w:r>
      <w:r>
        <w:t>de</w:t>
      </w:r>
      <w:r>
        <w:rPr>
          <w:spacing w:val="-9"/>
        </w:rPr>
        <w:t xml:space="preserve"> </w:t>
      </w:r>
      <w:r>
        <w:t>comercio</w:t>
      </w:r>
      <w:r>
        <w:rPr>
          <w:spacing w:val="-9"/>
        </w:rPr>
        <w:t xml:space="preserve"> </w:t>
      </w:r>
      <w:r>
        <w:t>tiene</w:t>
      </w:r>
      <w:r>
        <w:rPr>
          <w:spacing w:val="-8"/>
        </w:rPr>
        <w:t xml:space="preserve"> </w:t>
      </w:r>
      <w:r>
        <w:t>que</w:t>
      </w:r>
      <w:r>
        <w:rPr>
          <w:spacing w:val="-9"/>
        </w:rPr>
        <w:t xml:space="preserve"> </w:t>
      </w:r>
      <w:r>
        <w:t>hacer</w:t>
      </w:r>
      <w:r>
        <w:rPr>
          <w:spacing w:val="-9"/>
        </w:rPr>
        <w:t xml:space="preserve"> </w:t>
      </w:r>
      <w:r>
        <w:t>nuevamente</w:t>
      </w:r>
      <w:r>
        <w:rPr>
          <w:spacing w:val="-8"/>
        </w:rPr>
        <w:t xml:space="preserve"> </w:t>
      </w:r>
      <w:r>
        <w:t>la</w:t>
      </w:r>
      <w:r>
        <w:rPr>
          <w:spacing w:val="-9"/>
        </w:rPr>
        <w:t xml:space="preserve"> </w:t>
      </w:r>
      <w:r>
        <w:t>verificación documental de la información presentada al momento de inscribirse en el registro. Lo anterior, tiene fundamento en la Circular Única de la Superintendencia de Industria y Comercio, en cuyo numeral 4.2, sobre el procedimiento para llevar el registro único de proponentes, se</w:t>
      </w:r>
      <w:r>
        <w:rPr>
          <w:spacing w:val="-3"/>
        </w:rPr>
        <w:t xml:space="preserve"> </w:t>
      </w:r>
      <w:r>
        <w:t>establece:</w:t>
      </w:r>
    </w:p>
    <w:p w14:paraId="333060F1" w14:textId="77777777" w:rsidR="00DC35C8" w:rsidRDefault="00DC35C8">
      <w:pPr>
        <w:pStyle w:val="Textoindependiente"/>
        <w:spacing w:before="8"/>
        <w:ind w:left="0"/>
        <w:rPr>
          <w:sz w:val="35"/>
        </w:rPr>
      </w:pPr>
    </w:p>
    <w:p w14:paraId="6203D990" w14:textId="77777777" w:rsidR="00DC35C8" w:rsidRDefault="0058537E">
      <w:pPr>
        <w:ind w:left="810" w:right="1243"/>
        <w:jc w:val="both"/>
        <w:rPr>
          <w:sz w:val="21"/>
        </w:rPr>
      </w:pPr>
      <w:r>
        <w:rPr>
          <w:sz w:val="21"/>
        </w:rPr>
        <w:t>4.2.5. Vigencia de los documentos. Para efectos de renovación y actualización</w:t>
      </w:r>
      <w:r>
        <w:rPr>
          <w:spacing w:val="-6"/>
          <w:sz w:val="21"/>
        </w:rPr>
        <w:t xml:space="preserve"> </w:t>
      </w:r>
      <w:r>
        <w:rPr>
          <w:sz w:val="21"/>
        </w:rPr>
        <w:t>se</w:t>
      </w:r>
      <w:r>
        <w:rPr>
          <w:spacing w:val="-6"/>
          <w:sz w:val="21"/>
        </w:rPr>
        <w:t xml:space="preserve"> </w:t>
      </w:r>
      <w:r>
        <w:rPr>
          <w:sz w:val="21"/>
        </w:rPr>
        <w:t>considera</w:t>
      </w:r>
      <w:r>
        <w:rPr>
          <w:spacing w:val="-6"/>
          <w:sz w:val="21"/>
        </w:rPr>
        <w:t xml:space="preserve"> </w:t>
      </w:r>
      <w:r>
        <w:rPr>
          <w:sz w:val="21"/>
        </w:rPr>
        <w:t>que</w:t>
      </w:r>
      <w:r>
        <w:rPr>
          <w:spacing w:val="-5"/>
          <w:sz w:val="21"/>
        </w:rPr>
        <w:t xml:space="preserve"> </w:t>
      </w:r>
      <w:r>
        <w:rPr>
          <w:sz w:val="21"/>
        </w:rPr>
        <w:t>los</w:t>
      </w:r>
      <w:r>
        <w:rPr>
          <w:spacing w:val="-6"/>
          <w:sz w:val="21"/>
        </w:rPr>
        <w:t xml:space="preserve"> </w:t>
      </w:r>
      <w:r>
        <w:rPr>
          <w:sz w:val="21"/>
        </w:rPr>
        <w:t>documentos</w:t>
      </w:r>
      <w:r>
        <w:rPr>
          <w:spacing w:val="-6"/>
          <w:sz w:val="21"/>
        </w:rPr>
        <w:t xml:space="preserve"> </w:t>
      </w:r>
      <w:r>
        <w:rPr>
          <w:sz w:val="21"/>
        </w:rPr>
        <w:t>no</w:t>
      </w:r>
      <w:r>
        <w:rPr>
          <w:spacing w:val="-6"/>
          <w:sz w:val="21"/>
        </w:rPr>
        <w:t xml:space="preserve"> </w:t>
      </w:r>
      <w:r>
        <w:rPr>
          <w:sz w:val="21"/>
        </w:rPr>
        <w:t>pierden</w:t>
      </w:r>
      <w:r>
        <w:rPr>
          <w:spacing w:val="-6"/>
          <w:sz w:val="21"/>
        </w:rPr>
        <w:t xml:space="preserve"> </w:t>
      </w:r>
      <w:r>
        <w:rPr>
          <w:sz w:val="21"/>
        </w:rPr>
        <w:t>su</w:t>
      </w:r>
      <w:r>
        <w:rPr>
          <w:spacing w:val="-6"/>
          <w:sz w:val="21"/>
        </w:rPr>
        <w:t xml:space="preserve"> </w:t>
      </w:r>
      <w:r>
        <w:rPr>
          <w:sz w:val="21"/>
        </w:rPr>
        <w:t>vigencia</w:t>
      </w:r>
      <w:r>
        <w:rPr>
          <w:spacing w:val="-6"/>
          <w:sz w:val="21"/>
        </w:rPr>
        <w:t xml:space="preserve"> </w:t>
      </w:r>
      <w:r>
        <w:rPr>
          <w:sz w:val="21"/>
        </w:rPr>
        <w:t>salvo disposición legal en contrario. Por lo anterior, las Cámaras de Comercio no podrán</w:t>
      </w:r>
      <w:r>
        <w:rPr>
          <w:spacing w:val="-14"/>
          <w:sz w:val="21"/>
        </w:rPr>
        <w:t xml:space="preserve"> </w:t>
      </w:r>
      <w:r>
        <w:rPr>
          <w:sz w:val="21"/>
        </w:rPr>
        <w:t>abstenerse</w:t>
      </w:r>
      <w:r>
        <w:rPr>
          <w:spacing w:val="-13"/>
          <w:sz w:val="21"/>
        </w:rPr>
        <w:t xml:space="preserve"> </w:t>
      </w:r>
      <w:r>
        <w:rPr>
          <w:sz w:val="21"/>
        </w:rPr>
        <w:t>de</w:t>
      </w:r>
      <w:r>
        <w:rPr>
          <w:spacing w:val="-14"/>
          <w:sz w:val="21"/>
        </w:rPr>
        <w:t xml:space="preserve"> </w:t>
      </w:r>
      <w:r>
        <w:rPr>
          <w:sz w:val="21"/>
        </w:rPr>
        <w:t>realizar</w:t>
      </w:r>
      <w:r>
        <w:rPr>
          <w:spacing w:val="-14"/>
          <w:sz w:val="21"/>
        </w:rPr>
        <w:t xml:space="preserve"> </w:t>
      </w:r>
      <w:r>
        <w:rPr>
          <w:sz w:val="21"/>
        </w:rPr>
        <w:t>la</w:t>
      </w:r>
      <w:r>
        <w:rPr>
          <w:spacing w:val="-14"/>
          <w:sz w:val="21"/>
        </w:rPr>
        <w:t xml:space="preserve"> </w:t>
      </w:r>
      <w:r>
        <w:rPr>
          <w:sz w:val="21"/>
        </w:rPr>
        <w:t>inscripción</w:t>
      </w:r>
      <w:r>
        <w:rPr>
          <w:spacing w:val="-13"/>
          <w:sz w:val="21"/>
        </w:rPr>
        <w:t xml:space="preserve"> </w:t>
      </w:r>
      <w:r>
        <w:rPr>
          <w:sz w:val="21"/>
        </w:rPr>
        <w:t>argumentando</w:t>
      </w:r>
      <w:r>
        <w:rPr>
          <w:spacing w:val="-13"/>
          <w:sz w:val="21"/>
        </w:rPr>
        <w:t xml:space="preserve"> </w:t>
      </w:r>
      <w:r>
        <w:rPr>
          <w:sz w:val="21"/>
        </w:rPr>
        <w:t>el</w:t>
      </w:r>
      <w:r>
        <w:rPr>
          <w:spacing w:val="-14"/>
          <w:sz w:val="21"/>
        </w:rPr>
        <w:t xml:space="preserve"> </w:t>
      </w:r>
      <w:r>
        <w:rPr>
          <w:sz w:val="21"/>
        </w:rPr>
        <w:t>vencimiento</w:t>
      </w:r>
      <w:r>
        <w:rPr>
          <w:spacing w:val="-14"/>
          <w:sz w:val="21"/>
        </w:rPr>
        <w:t xml:space="preserve"> </w:t>
      </w:r>
      <w:r>
        <w:rPr>
          <w:sz w:val="21"/>
        </w:rPr>
        <w:t>de los documentos de</w:t>
      </w:r>
      <w:r>
        <w:rPr>
          <w:spacing w:val="-4"/>
          <w:sz w:val="21"/>
        </w:rPr>
        <w:t xml:space="preserve"> </w:t>
      </w:r>
      <w:r>
        <w:rPr>
          <w:sz w:val="21"/>
        </w:rPr>
        <w:t>soporte.</w:t>
      </w:r>
    </w:p>
    <w:p w14:paraId="48BE4540" w14:textId="77777777" w:rsidR="00DC35C8" w:rsidRDefault="00DC35C8">
      <w:pPr>
        <w:pStyle w:val="Textoindependiente"/>
        <w:ind w:left="0"/>
        <w:rPr>
          <w:sz w:val="21"/>
        </w:rPr>
      </w:pPr>
    </w:p>
    <w:p w14:paraId="46737D38" w14:textId="77777777" w:rsidR="00DC35C8" w:rsidRDefault="0058537E">
      <w:pPr>
        <w:pStyle w:val="Textoindependiente"/>
        <w:spacing w:line="276" w:lineRule="auto"/>
        <w:ind w:right="534" w:firstLine="708"/>
        <w:jc w:val="both"/>
      </w:pPr>
      <w:r>
        <w:t>Así</w:t>
      </w:r>
      <w:r>
        <w:rPr>
          <w:spacing w:val="-8"/>
        </w:rPr>
        <w:t xml:space="preserve"> </w:t>
      </w:r>
      <w:r>
        <w:t>las</w:t>
      </w:r>
      <w:r>
        <w:rPr>
          <w:spacing w:val="-7"/>
        </w:rPr>
        <w:t xml:space="preserve"> </w:t>
      </w:r>
      <w:r>
        <w:t>cosas,</w:t>
      </w:r>
      <w:r>
        <w:rPr>
          <w:spacing w:val="-7"/>
        </w:rPr>
        <w:t xml:space="preserve"> </w:t>
      </w:r>
      <w:r>
        <w:t>con</w:t>
      </w:r>
      <w:r>
        <w:rPr>
          <w:spacing w:val="-8"/>
        </w:rPr>
        <w:t xml:space="preserve"> </w:t>
      </w:r>
      <w:r>
        <w:t>el</w:t>
      </w:r>
      <w:r>
        <w:rPr>
          <w:spacing w:val="-7"/>
        </w:rPr>
        <w:t xml:space="preserve"> </w:t>
      </w:r>
      <w:r>
        <w:t>fin</w:t>
      </w:r>
      <w:r>
        <w:rPr>
          <w:spacing w:val="-7"/>
        </w:rPr>
        <w:t xml:space="preserve"> </w:t>
      </w:r>
      <w:r>
        <w:t>de</w:t>
      </w:r>
      <w:r>
        <w:rPr>
          <w:spacing w:val="-8"/>
        </w:rPr>
        <w:t xml:space="preserve"> </w:t>
      </w:r>
      <w:r>
        <w:t>incentivar</w:t>
      </w:r>
      <w:r>
        <w:rPr>
          <w:spacing w:val="-7"/>
        </w:rPr>
        <w:t xml:space="preserve"> </w:t>
      </w:r>
      <w:r>
        <w:t>la</w:t>
      </w:r>
      <w:r>
        <w:rPr>
          <w:spacing w:val="-7"/>
        </w:rPr>
        <w:t xml:space="preserve"> </w:t>
      </w:r>
      <w:r>
        <w:t>participación</w:t>
      </w:r>
      <w:r>
        <w:rPr>
          <w:spacing w:val="-8"/>
        </w:rPr>
        <w:t xml:space="preserve"> </w:t>
      </w:r>
      <w:r>
        <w:t>continúa</w:t>
      </w:r>
      <w:r>
        <w:rPr>
          <w:spacing w:val="-7"/>
        </w:rPr>
        <w:t xml:space="preserve"> </w:t>
      </w:r>
      <w:r>
        <w:t>y</w:t>
      </w:r>
      <w:r>
        <w:rPr>
          <w:spacing w:val="-7"/>
        </w:rPr>
        <w:t xml:space="preserve"> </w:t>
      </w:r>
      <w:r>
        <w:t>constante</w:t>
      </w:r>
      <w:r>
        <w:rPr>
          <w:spacing w:val="-8"/>
        </w:rPr>
        <w:t xml:space="preserve"> </w:t>
      </w:r>
      <w:r>
        <w:t>de</w:t>
      </w:r>
      <w:r>
        <w:rPr>
          <w:spacing w:val="-7"/>
        </w:rPr>
        <w:t xml:space="preserve"> </w:t>
      </w:r>
      <w:r>
        <w:t>los proponentes,</w:t>
      </w:r>
      <w:r>
        <w:rPr>
          <w:spacing w:val="-12"/>
        </w:rPr>
        <w:t xml:space="preserve"> </w:t>
      </w:r>
      <w:r>
        <w:t>las</w:t>
      </w:r>
      <w:r>
        <w:rPr>
          <w:spacing w:val="-11"/>
        </w:rPr>
        <w:t xml:space="preserve"> </w:t>
      </w:r>
      <w:r>
        <w:t>entidades</w:t>
      </w:r>
      <w:r>
        <w:rPr>
          <w:spacing w:val="-11"/>
        </w:rPr>
        <w:t xml:space="preserve"> </w:t>
      </w:r>
      <w:r>
        <w:t>estatales,</w:t>
      </w:r>
      <w:r>
        <w:rPr>
          <w:spacing w:val="-12"/>
        </w:rPr>
        <w:t xml:space="preserve"> </w:t>
      </w:r>
      <w:r>
        <w:t>en</w:t>
      </w:r>
      <w:r>
        <w:rPr>
          <w:spacing w:val="-11"/>
        </w:rPr>
        <w:t xml:space="preserve"> </w:t>
      </w:r>
      <w:r>
        <w:t>sus</w:t>
      </w:r>
      <w:r>
        <w:rPr>
          <w:spacing w:val="-11"/>
        </w:rPr>
        <w:t xml:space="preserve"> </w:t>
      </w:r>
      <w:r>
        <w:t>procesos</w:t>
      </w:r>
      <w:r>
        <w:rPr>
          <w:spacing w:val="-12"/>
        </w:rPr>
        <w:t xml:space="preserve"> </w:t>
      </w:r>
      <w:r>
        <w:t>de</w:t>
      </w:r>
      <w:r>
        <w:rPr>
          <w:spacing w:val="-11"/>
        </w:rPr>
        <w:t xml:space="preserve"> </w:t>
      </w:r>
      <w:r>
        <w:t>contratación,</w:t>
      </w:r>
      <w:r>
        <w:rPr>
          <w:spacing w:val="-11"/>
        </w:rPr>
        <w:t xml:space="preserve"> </w:t>
      </w:r>
      <w:r>
        <w:t>aceptarán</w:t>
      </w:r>
      <w:r>
        <w:rPr>
          <w:spacing w:val="-12"/>
        </w:rPr>
        <w:t xml:space="preserve"> </w:t>
      </w:r>
      <w:r>
        <w:t>como válida la experiencia de los socios, accionistas o constituyentes incluso después de cumplidos</w:t>
      </w:r>
      <w:r>
        <w:rPr>
          <w:spacing w:val="-9"/>
        </w:rPr>
        <w:t xml:space="preserve"> </w:t>
      </w:r>
      <w:r>
        <w:t>los</w:t>
      </w:r>
      <w:r>
        <w:rPr>
          <w:spacing w:val="-9"/>
        </w:rPr>
        <w:t xml:space="preserve"> </w:t>
      </w:r>
      <w:r>
        <w:t>tres</w:t>
      </w:r>
      <w:r>
        <w:rPr>
          <w:spacing w:val="-9"/>
        </w:rPr>
        <w:t xml:space="preserve"> </w:t>
      </w:r>
      <w:r>
        <w:t>años</w:t>
      </w:r>
      <w:r>
        <w:rPr>
          <w:spacing w:val="-9"/>
        </w:rPr>
        <w:t xml:space="preserve"> </w:t>
      </w:r>
      <w:r>
        <w:t>de</w:t>
      </w:r>
      <w:r>
        <w:rPr>
          <w:spacing w:val="-9"/>
        </w:rPr>
        <w:t xml:space="preserve"> </w:t>
      </w:r>
      <w:r>
        <w:t>constitución</w:t>
      </w:r>
      <w:r>
        <w:rPr>
          <w:spacing w:val="-9"/>
        </w:rPr>
        <w:t xml:space="preserve"> </w:t>
      </w:r>
      <w:r>
        <w:t>de</w:t>
      </w:r>
      <w:r>
        <w:rPr>
          <w:spacing w:val="-9"/>
        </w:rPr>
        <w:t xml:space="preserve"> </w:t>
      </w:r>
      <w:r>
        <w:t>la</w:t>
      </w:r>
      <w:r>
        <w:rPr>
          <w:spacing w:val="-9"/>
        </w:rPr>
        <w:t xml:space="preserve"> </w:t>
      </w:r>
      <w:r>
        <w:t>sociedad,</w:t>
      </w:r>
      <w:r>
        <w:rPr>
          <w:spacing w:val="-9"/>
        </w:rPr>
        <w:t xml:space="preserve"> </w:t>
      </w:r>
      <w:r>
        <w:t>pues</w:t>
      </w:r>
      <w:r>
        <w:rPr>
          <w:spacing w:val="-8"/>
        </w:rPr>
        <w:t xml:space="preserve"> </w:t>
      </w:r>
      <w:r>
        <w:t>esta</w:t>
      </w:r>
      <w:r>
        <w:rPr>
          <w:spacing w:val="-9"/>
        </w:rPr>
        <w:t xml:space="preserve"> </w:t>
      </w:r>
      <w:r>
        <w:t>interpretación</w:t>
      </w:r>
      <w:r>
        <w:rPr>
          <w:spacing w:val="-9"/>
        </w:rPr>
        <w:t xml:space="preserve"> </w:t>
      </w:r>
      <w:r>
        <w:t>permite incentivar la creación de empresa y generar una mayor participación de las empresas recién</w:t>
      </w:r>
      <w:r>
        <w:rPr>
          <w:spacing w:val="-1"/>
        </w:rPr>
        <w:t xml:space="preserve"> </w:t>
      </w:r>
      <w:r>
        <w:t>constituidas.</w:t>
      </w:r>
    </w:p>
    <w:p w14:paraId="5797A66F" w14:textId="77777777" w:rsidR="00DC35C8" w:rsidRDefault="0058537E">
      <w:pPr>
        <w:pStyle w:val="Textoindependiente"/>
        <w:spacing w:before="120" w:line="276" w:lineRule="auto"/>
        <w:ind w:right="533" w:firstLine="708"/>
        <w:jc w:val="both"/>
      </w:pPr>
      <w:r>
        <w:t>En este sentido, si bien la norma no dispone qué sucede con la experiencia aportada por los socios, accionistas o constituyentes, después de los 3 años de constituida</w:t>
      </w:r>
      <w:r>
        <w:rPr>
          <w:spacing w:val="-7"/>
        </w:rPr>
        <w:t xml:space="preserve"> </w:t>
      </w:r>
      <w:r>
        <w:t>la</w:t>
      </w:r>
      <w:r>
        <w:rPr>
          <w:spacing w:val="-7"/>
        </w:rPr>
        <w:t xml:space="preserve"> </w:t>
      </w:r>
      <w:r>
        <w:t>persona</w:t>
      </w:r>
      <w:r>
        <w:rPr>
          <w:spacing w:val="-7"/>
        </w:rPr>
        <w:t xml:space="preserve"> </w:t>
      </w:r>
      <w:r>
        <w:t>jurídica,</w:t>
      </w:r>
      <w:r>
        <w:rPr>
          <w:spacing w:val="-7"/>
        </w:rPr>
        <w:t xml:space="preserve"> </w:t>
      </w:r>
      <w:r>
        <w:t>para</w:t>
      </w:r>
      <w:r>
        <w:rPr>
          <w:spacing w:val="-7"/>
        </w:rPr>
        <w:t xml:space="preserve"> </w:t>
      </w:r>
      <w:r>
        <w:t>esta</w:t>
      </w:r>
      <w:r>
        <w:rPr>
          <w:spacing w:val="-6"/>
        </w:rPr>
        <w:t xml:space="preserve"> </w:t>
      </w:r>
      <w:r>
        <w:t>Subdirección</w:t>
      </w:r>
      <w:r>
        <w:rPr>
          <w:spacing w:val="-5"/>
        </w:rPr>
        <w:t xml:space="preserve"> </w:t>
      </w:r>
      <w:r>
        <w:t>sigue</w:t>
      </w:r>
      <w:r>
        <w:rPr>
          <w:spacing w:val="-7"/>
        </w:rPr>
        <w:t xml:space="preserve"> </w:t>
      </w:r>
      <w:r>
        <w:t>siendo</w:t>
      </w:r>
      <w:r>
        <w:rPr>
          <w:spacing w:val="-7"/>
        </w:rPr>
        <w:t xml:space="preserve"> </w:t>
      </w:r>
      <w:r>
        <w:t>válida,</w:t>
      </w:r>
      <w:r>
        <w:rPr>
          <w:spacing w:val="-7"/>
        </w:rPr>
        <w:t xml:space="preserve"> </w:t>
      </w:r>
      <w:r>
        <w:t>por</w:t>
      </w:r>
      <w:r>
        <w:rPr>
          <w:spacing w:val="-7"/>
        </w:rPr>
        <w:t xml:space="preserve"> </w:t>
      </w:r>
      <w:r>
        <w:t>lo</w:t>
      </w:r>
      <w:r>
        <w:rPr>
          <w:spacing w:val="-6"/>
        </w:rPr>
        <w:t xml:space="preserve"> </w:t>
      </w:r>
      <w:r>
        <w:t>que</w:t>
      </w:r>
      <w:r>
        <w:rPr>
          <w:spacing w:val="-7"/>
        </w:rPr>
        <w:t xml:space="preserve"> </w:t>
      </w:r>
      <w:r>
        <w:t>la entidad la debe tener en cuenta. De esta forma se garantiza la pluralidad de oferentes en los procesos de</w:t>
      </w:r>
      <w:r>
        <w:rPr>
          <w:spacing w:val="-5"/>
        </w:rPr>
        <w:t xml:space="preserve"> </w:t>
      </w:r>
      <w:r>
        <w:t>contratación.</w:t>
      </w:r>
    </w:p>
    <w:p w14:paraId="6FD8C909" w14:textId="77777777" w:rsidR="00DC35C8" w:rsidRDefault="0058537E">
      <w:pPr>
        <w:pStyle w:val="Textoindependiente"/>
        <w:spacing w:before="120" w:line="276" w:lineRule="auto"/>
        <w:ind w:right="533" w:firstLine="708"/>
        <w:jc w:val="both"/>
      </w:pPr>
      <w:r>
        <w:t>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w:t>
      </w:r>
      <w:r>
        <w:rPr>
          <w:spacing w:val="-13"/>
        </w:rPr>
        <w:t xml:space="preserve"> </w:t>
      </w:r>
      <w:r>
        <w:t>jurídicas</w:t>
      </w:r>
      <w:r>
        <w:rPr>
          <w:spacing w:val="-12"/>
        </w:rPr>
        <w:t xml:space="preserve"> </w:t>
      </w:r>
      <w:r>
        <w:t>con</w:t>
      </w:r>
      <w:r>
        <w:rPr>
          <w:spacing w:val="-13"/>
        </w:rPr>
        <w:t xml:space="preserve"> </w:t>
      </w:r>
      <w:r>
        <w:t>menos</w:t>
      </w:r>
      <w:r>
        <w:rPr>
          <w:spacing w:val="-12"/>
        </w:rPr>
        <w:t xml:space="preserve"> </w:t>
      </w:r>
      <w:r>
        <w:t>de</w:t>
      </w:r>
      <w:r>
        <w:rPr>
          <w:spacing w:val="-13"/>
        </w:rPr>
        <w:t xml:space="preserve"> </w:t>
      </w:r>
      <w:r>
        <w:t>3</w:t>
      </w:r>
      <w:r>
        <w:rPr>
          <w:spacing w:val="-12"/>
        </w:rPr>
        <w:t xml:space="preserve"> </w:t>
      </w:r>
      <w:r>
        <w:t>años</w:t>
      </w:r>
      <w:r>
        <w:rPr>
          <w:spacing w:val="-13"/>
        </w:rPr>
        <w:t xml:space="preserve"> </w:t>
      </w:r>
      <w:r>
        <w:t>de</w:t>
      </w:r>
      <w:r>
        <w:rPr>
          <w:spacing w:val="-12"/>
        </w:rPr>
        <w:t xml:space="preserve"> </w:t>
      </w:r>
      <w:r>
        <w:t>constitución</w:t>
      </w:r>
      <w:r>
        <w:rPr>
          <w:spacing w:val="-13"/>
        </w:rPr>
        <w:t xml:space="preserve"> </w:t>
      </w:r>
      <w:r>
        <w:t>pueden</w:t>
      </w:r>
      <w:r>
        <w:rPr>
          <w:spacing w:val="-12"/>
        </w:rPr>
        <w:t xml:space="preserve"> </w:t>
      </w:r>
      <w:r>
        <w:t>acreditar</w:t>
      </w:r>
      <w:r>
        <w:rPr>
          <w:spacing w:val="-13"/>
        </w:rPr>
        <w:t xml:space="preserve"> </w:t>
      </w:r>
      <w:r>
        <w:t>la</w:t>
      </w:r>
      <w:r>
        <w:rPr>
          <w:spacing w:val="-12"/>
        </w:rPr>
        <w:t xml:space="preserve"> </w:t>
      </w:r>
      <w:r>
        <w:t>experiencia transferida por sus socios en virtud de la referida</w:t>
      </w:r>
      <w:r>
        <w:rPr>
          <w:spacing w:val="-14"/>
        </w:rPr>
        <w:t xml:space="preserve"> </w:t>
      </w:r>
      <w:r>
        <w:t>prerrogativa.</w:t>
      </w:r>
    </w:p>
    <w:p w14:paraId="6AA560DE" w14:textId="77777777" w:rsidR="00DC35C8" w:rsidRDefault="0058537E">
      <w:pPr>
        <w:pStyle w:val="Textoindependiente"/>
        <w:spacing w:before="120" w:line="276" w:lineRule="auto"/>
        <w:ind w:right="533" w:firstLine="709"/>
        <w:jc w:val="both"/>
      </w:pPr>
      <w:r>
        <w:t>Por tanto, en atención al principio general de interpretación según el cual donde el legislador no distingue no le es dado hacerlo al interprete, el hecho de que una sociedad con menos de 3 años de constitución haya hecho uso de la referida prerrogativa</w:t>
      </w:r>
      <w:r>
        <w:rPr>
          <w:spacing w:val="-18"/>
        </w:rPr>
        <w:t xml:space="preserve"> </w:t>
      </w:r>
      <w:r>
        <w:t>en</w:t>
      </w:r>
      <w:r>
        <w:rPr>
          <w:spacing w:val="-17"/>
        </w:rPr>
        <w:t xml:space="preserve"> </w:t>
      </w:r>
      <w:r>
        <w:t>determinado</w:t>
      </w:r>
      <w:r>
        <w:rPr>
          <w:spacing w:val="-18"/>
        </w:rPr>
        <w:t xml:space="preserve"> </w:t>
      </w:r>
      <w:r>
        <w:t>proceso</w:t>
      </w:r>
      <w:r>
        <w:rPr>
          <w:spacing w:val="-18"/>
        </w:rPr>
        <w:t xml:space="preserve"> </w:t>
      </w:r>
      <w:r>
        <w:t>de</w:t>
      </w:r>
      <w:r>
        <w:rPr>
          <w:spacing w:val="-17"/>
        </w:rPr>
        <w:t xml:space="preserve"> </w:t>
      </w:r>
      <w:r>
        <w:t>contratación</w:t>
      </w:r>
      <w:r>
        <w:rPr>
          <w:spacing w:val="-18"/>
        </w:rPr>
        <w:t xml:space="preserve"> </w:t>
      </w:r>
      <w:r>
        <w:t>o</w:t>
      </w:r>
      <w:r>
        <w:rPr>
          <w:spacing w:val="-17"/>
        </w:rPr>
        <w:t xml:space="preserve"> </w:t>
      </w:r>
      <w:r>
        <w:t>entidad,</w:t>
      </w:r>
      <w:r>
        <w:rPr>
          <w:spacing w:val="-18"/>
        </w:rPr>
        <w:t xml:space="preserve"> </w:t>
      </w:r>
      <w:r>
        <w:t>no</w:t>
      </w:r>
      <w:r>
        <w:rPr>
          <w:spacing w:val="-17"/>
        </w:rPr>
        <w:t xml:space="preserve"> </w:t>
      </w:r>
      <w:r>
        <w:t>excluye</w:t>
      </w:r>
      <w:r>
        <w:rPr>
          <w:spacing w:val="-18"/>
        </w:rPr>
        <w:t xml:space="preserve"> </w:t>
      </w:r>
      <w:r>
        <w:t>la</w:t>
      </w:r>
      <w:r>
        <w:rPr>
          <w:spacing w:val="-17"/>
        </w:rPr>
        <w:t xml:space="preserve"> </w:t>
      </w:r>
      <w:r>
        <w:t>posibilidad de que dicha sociedad siga haciendo uso del beneficio en otros procesos de contratación adelantados por otras entidades, incluso una vez vencidos los 3 años de constitución, siempre que no hayan cesado los efectos del RUP por el incumplimiento del deber de</w:t>
      </w:r>
      <w:r>
        <w:rPr>
          <w:spacing w:val="-4"/>
        </w:rPr>
        <w:t xml:space="preserve"> </w:t>
      </w:r>
      <w:r>
        <w:t>renovación.</w:t>
      </w:r>
    </w:p>
    <w:p w14:paraId="65821590" w14:textId="77777777" w:rsidR="00DC35C8" w:rsidRDefault="0058537E">
      <w:pPr>
        <w:pStyle w:val="Textoindependiente"/>
        <w:spacing w:before="120" w:line="276" w:lineRule="auto"/>
        <w:ind w:right="533" w:firstLine="709"/>
        <w:jc w:val="both"/>
      </w:pPr>
      <w:r>
        <w:t>Esta postura ha sido reiterada por Agencia en ejercicio de la función consultiva en los conceptos enunciados. Esta Agencia además se ha reflejado en el contenido de</w:t>
      </w:r>
    </w:p>
    <w:p w14:paraId="4A822B40" w14:textId="77777777" w:rsidR="00DC35C8" w:rsidRDefault="00DC35C8">
      <w:pPr>
        <w:spacing w:line="276" w:lineRule="auto"/>
        <w:jc w:val="both"/>
        <w:sectPr w:rsidR="00DC35C8">
          <w:pgSz w:w="11900" w:h="16820"/>
          <w:pgMar w:top="1340" w:right="1160" w:bottom="2180" w:left="1600" w:header="0" w:footer="1953" w:gutter="0"/>
          <w:cols w:space="720"/>
        </w:sectPr>
      </w:pPr>
    </w:p>
    <w:p w14:paraId="7EC20C57" w14:textId="77777777" w:rsidR="00DC35C8" w:rsidRDefault="0058537E">
      <w:pPr>
        <w:pStyle w:val="Textoindependiente"/>
        <w:spacing w:before="70" w:line="276" w:lineRule="auto"/>
        <w:ind w:right="533"/>
        <w:jc w:val="both"/>
      </w:pPr>
      <w:r>
        <w:lastRenderedPageBreak/>
        <w:t>los diferentes documentos tipo expedidos en virtud del parágrafo 7 del artículo 2 de la Ley</w:t>
      </w:r>
      <w:r>
        <w:rPr>
          <w:spacing w:val="-17"/>
        </w:rPr>
        <w:t xml:space="preserve"> </w:t>
      </w:r>
      <w:r>
        <w:t>1150</w:t>
      </w:r>
      <w:r>
        <w:rPr>
          <w:spacing w:val="-17"/>
        </w:rPr>
        <w:t xml:space="preserve"> </w:t>
      </w:r>
      <w:r>
        <w:t>de</w:t>
      </w:r>
      <w:r>
        <w:rPr>
          <w:spacing w:val="-16"/>
        </w:rPr>
        <w:t xml:space="preserve"> </w:t>
      </w:r>
      <w:r>
        <w:t>2007,</w:t>
      </w:r>
      <w:r>
        <w:rPr>
          <w:spacing w:val="-17"/>
        </w:rPr>
        <w:t xml:space="preserve"> </w:t>
      </w:r>
      <w:r>
        <w:t>modificado</w:t>
      </w:r>
      <w:r>
        <w:rPr>
          <w:spacing w:val="-16"/>
        </w:rPr>
        <w:t xml:space="preserve"> </w:t>
      </w:r>
      <w:r>
        <w:t>por</w:t>
      </w:r>
      <w:r>
        <w:rPr>
          <w:spacing w:val="-17"/>
        </w:rPr>
        <w:t xml:space="preserve"> </w:t>
      </w:r>
      <w:r>
        <w:t>la</w:t>
      </w:r>
      <w:r>
        <w:rPr>
          <w:spacing w:val="-16"/>
        </w:rPr>
        <w:t xml:space="preserve"> </w:t>
      </w:r>
      <w:r>
        <w:t>Ley</w:t>
      </w:r>
      <w:r>
        <w:rPr>
          <w:spacing w:val="-17"/>
        </w:rPr>
        <w:t xml:space="preserve"> </w:t>
      </w:r>
      <w:r>
        <w:t>2022</w:t>
      </w:r>
      <w:r>
        <w:rPr>
          <w:spacing w:val="-17"/>
        </w:rPr>
        <w:t xml:space="preserve"> </w:t>
      </w:r>
      <w:r>
        <w:t>de</w:t>
      </w:r>
      <w:r>
        <w:rPr>
          <w:spacing w:val="-16"/>
        </w:rPr>
        <w:t xml:space="preserve"> </w:t>
      </w:r>
      <w:r>
        <w:t>2020.</w:t>
      </w:r>
      <w:r>
        <w:rPr>
          <w:spacing w:val="-17"/>
        </w:rPr>
        <w:t xml:space="preserve"> </w:t>
      </w:r>
      <w:r>
        <w:t>Ejemplo</w:t>
      </w:r>
      <w:r>
        <w:rPr>
          <w:spacing w:val="-15"/>
        </w:rPr>
        <w:t xml:space="preserve"> </w:t>
      </w:r>
      <w:r>
        <w:t>de</w:t>
      </w:r>
      <w:r>
        <w:rPr>
          <w:spacing w:val="-17"/>
        </w:rPr>
        <w:t xml:space="preserve"> </w:t>
      </w:r>
      <w:r>
        <w:t>ello</w:t>
      </w:r>
      <w:r>
        <w:rPr>
          <w:spacing w:val="-16"/>
        </w:rPr>
        <w:t xml:space="preserve"> </w:t>
      </w:r>
      <w:r>
        <w:t>es</w:t>
      </w:r>
      <w:r>
        <w:rPr>
          <w:spacing w:val="-17"/>
        </w:rPr>
        <w:t xml:space="preserve"> </w:t>
      </w:r>
      <w:r>
        <w:t>el</w:t>
      </w:r>
      <w:r>
        <w:rPr>
          <w:spacing w:val="-17"/>
        </w:rPr>
        <w:t xml:space="preserve"> </w:t>
      </w:r>
      <w:r>
        <w:t>Documento Tipo o pliego tipo expedido mediante la Resolución No. 240 de 2020, para procesos de licitación</w:t>
      </w:r>
      <w:r>
        <w:rPr>
          <w:spacing w:val="-9"/>
        </w:rPr>
        <w:t xml:space="preserve"> </w:t>
      </w:r>
      <w:r>
        <w:t>de</w:t>
      </w:r>
      <w:r>
        <w:rPr>
          <w:spacing w:val="-8"/>
        </w:rPr>
        <w:t xml:space="preserve"> </w:t>
      </w:r>
      <w:r>
        <w:t>obra</w:t>
      </w:r>
      <w:r>
        <w:rPr>
          <w:spacing w:val="-9"/>
        </w:rPr>
        <w:t xml:space="preserve"> </w:t>
      </w:r>
      <w:r>
        <w:t>pública</w:t>
      </w:r>
      <w:r>
        <w:rPr>
          <w:spacing w:val="-8"/>
        </w:rPr>
        <w:t xml:space="preserve"> </w:t>
      </w:r>
      <w:r>
        <w:t>de</w:t>
      </w:r>
      <w:r>
        <w:rPr>
          <w:spacing w:val="-8"/>
        </w:rPr>
        <w:t xml:space="preserve"> </w:t>
      </w:r>
      <w:r>
        <w:t>infraestructura</w:t>
      </w:r>
      <w:r>
        <w:rPr>
          <w:spacing w:val="-8"/>
        </w:rPr>
        <w:t xml:space="preserve"> </w:t>
      </w:r>
      <w:r>
        <w:t>de</w:t>
      </w:r>
      <w:r>
        <w:rPr>
          <w:spacing w:val="-8"/>
        </w:rPr>
        <w:t xml:space="preserve"> </w:t>
      </w:r>
      <w:r>
        <w:t>transporte–Versión</w:t>
      </w:r>
      <w:r>
        <w:rPr>
          <w:spacing w:val="-7"/>
        </w:rPr>
        <w:t xml:space="preserve"> </w:t>
      </w:r>
      <w:r>
        <w:t>3–.</w:t>
      </w:r>
      <w:r>
        <w:rPr>
          <w:spacing w:val="-9"/>
        </w:rPr>
        <w:t xml:space="preserve"> </w:t>
      </w:r>
      <w:r>
        <w:t>En</w:t>
      </w:r>
      <w:r>
        <w:rPr>
          <w:spacing w:val="-8"/>
        </w:rPr>
        <w:t xml:space="preserve"> </w:t>
      </w:r>
      <w:r>
        <w:t>el</w:t>
      </w:r>
      <w:r>
        <w:rPr>
          <w:spacing w:val="-8"/>
        </w:rPr>
        <w:t xml:space="preserve"> </w:t>
      </w:r>
      <w:r>
        <w:t>literal</w:t>
      </w:r>
      <w:r>
        <w:rPr>
          <w:spacing w:val="-9"/>
        </w:rPr>
        <w:t xml:space="preserve"> </w:t>
      </w:r>
      <w:r>
        <w:t>E,</w:t>
      </w:r>
      <w:r>
        <w:rPr>
          <w:spacing w:val="-8"/>
        </w:rPr>
        <w:t xml:space="preserve"> </w:t>
      </w:r>
      <w:r>
        <w:t>del numeral 3.5.2 de dicho documento, se incluye el siguiente</w:t>
      </w:r>
      <w:r>
        <w:rPr>
          <w:spacing w:val="-17"/>
        </w:rPr>
        <w:t xml:space="preserve"> </w:t>
      </w:r>
      <w:r>
        <w:t>texto:</w:t>
      </w:r>
    </w:p>
    <w:p w14:paraId="75605A7E" w14:textId="77777777" w:rsidR="00DC35C8" w:rsidRDefault="00DC35C8">
      <w:pPr>
        <w:pStyle w:val="Textoindependiente"/>
        <w:ind w:left="0"/>
        <w:rPr>
          <w:sz w:val="24"/>
        </w:rPr>
      </w:pPr>
    </w:p>
    <w:p w14:paraId="0C7C7B67" w14:textId="77777777" w:rsidR="00DC35C8" w:rsidRDefault="00DC35C8">
      <w:pPr>
        <w:pStyle w:val="Textoindependiente"/>
        <w:spacing w:before="2"/>
        <w:ind w:left="0"/>
      </w:pPr>
    </w:p>
    <w:p w14:paraId="1E96D9FD" w14:textId="77777777" w:rsidR="00DC35C8" w:rsidRDefault="0058537E">
      <w:pPr>
        <w:spacing w:line="259" w:lineRule="auto"/>
        <w:ind w:left="810" w:right="1242"/>
        <w:jc w:val="both"/>
        <w:rPr>
          <w:sz w:val="21"/>
        </w:rPr>
      </w:pPr>
      <w:r>
        <w:rPr>
          <w:sz w:val="21"/>
        </w:rPr>
        <w:t>E. Para los contratos que sean aportados por socios de empresas que no cuentan con más de tres (3) años de constituidas, además del RUP, deben adjuntar un documento suscrito por el representante legal y el revisor fiscal o</w:t>
      </w:r>
      <w:r>
        <w:rPr>
          <w:spacing w:val="-14"/>
          <w:sz w:val="21"/>
        </w:rPr>
        <w:t xml:space="preserve"> </w:t>
      </w:r>
      <w:r>
        <w:rPr>
          <w:sz w:val="21"/>
        </w:rPr>
        <w:t>contador</w:t>
      </w:r>
      <w:r>
        <w:rPr>
          <w:spacing w:val="-14"/>
          <w:sz w:val="21"/>
        </w:rPr>
        <w:t xml:space="preserve"> </w:t>
      </w:r>
      <w:r>
        <w:rPr>
          <w:sz w:val="21"/>
        </w:rPr>
        <w:t>público</w:t>
      </w:r>
      <w:r>
        <w:rPr>
          <w:spacing w:val="-14"/>
          <w:sz w:val="21"/>
        </w:rPr>
        <w:t xml:space="preserve"> </w:t>
      </w:r>
      <w:r>
        <w:rPr>
          <w:sz w:val="21"/>
        </w:rPr>
        <w:t>(según</w:t>
      </w:r>
      <w:r>
        <w:rPr>
          <w:spacing w:val="-14"/>
          <w:sz w:val="21"/>
        </w:rPr>
        <w:t xml:space="preserve"> </w:t>
      </w:r>
      <w:r>
        <w:rPr>
          <w:sz w:val="21"/>
        </w:rPr>
        <w:t>corresponda)</w:t>
      </w:r>
      <w:r>
        <w:rPr>
          <w:spacing w:val="-14"/>
          <w:sz w:val="21"/>
        </w:rPr>
        <w:t xml:space="preserve"> </w:t>
      </w:r>
      <w:r>
        <w:rPr>
          <w:sz w:val="21"/>
        </w:rPr>
        <w:t>donde</w:t>
      </w:r>
      <w:r>
        <w:rPr>
          <w:spacing w:val="-13"/>
          <w:sz w:val="21"/>
        </w:rPr>
        <w:t xml:space="preserve"> </w:t>
      </w:r>
      <w:r>
        <w:rPr>
          <w:sz w:val="21"/>
        </w:rPr>
        <w:t>se</w:t>
      </w:r>
      <w:r>
        <w:rPr>
          <w:spacing w:val="-14"/>
          <w:sz w:val="21"/>
        </w:rPr>
        <w:t xml:space="preserve"> </w:t>
      </w:r>
      <w:r>
        <w:rPr>
          <w:sz w:val="21"/>
        </w:rPr>
        <w:t>indique</w:t>
      </w:r>
      <w:r>
        <w:rPr>
          <w:spacing w:val="-14"/>
          <w:sz w:val="21"/>
        </w:rPr>
        <w:t xml:space="preserve"> </w:t>
      </w:r>
      <w:r>
        <w:rPr>
          <w:sz w:val="21"/>
        </w:rPr>
        <w:t>la</w:t>
      </w:r>
      <w:r>
        <w:rPr>
          <w:spacing w:val="-14"/>
          <w:sz w:val="21"/>
        </w:rPr>
        <w:t xml:space="preserve"> </w:t>
      </w:r>
      <w:r>
        <w:rPr>
          <w:sz w:val="21"/>
        </w:rPr>
        <w:t>conformación</w:t>
      </w:r>
      <w:r>
        <w:rPr>
          <w:spacing w:val="-14"/>
          <w:sz w:val="21"/>
        </w:rPr>
        <w:t xml:space="preserve"> </w:t>
      </w:r>
      <w:r>
        <w:rPr>
          <w:sz w:val="21"/>
        </w:rPr>
        <w:t xml:space="preserve">de la empresa. </w:t>
      </w:r>
      <w:r>
        <w:rPr>
          <w:i/>
          <w:sz w:val="21"/>
          <w:u w:val="single"/>
        </w:rPr>
        <w:t>La entidad tendrá en cuenta la experiencia individual de los accionistas,</w:t>
      </w:r>
      <w:r>
        <w:rPr>
          <w:i/>
          <w:spacing w:val="-10"/>
          <w:sz w:val="21"/>
          <w:u w:val="single"/>
        </w:rPr>
        <w:t xml:space="preserve"> </w:t>
      </w:r>
      <w:r>
        <w:rPr>
          <w:i/>
          <w:sz w:val="21"/>
          <w:u w:val="single"/>
        </w:rPr>
        <w:t>socios</w:t>
      </w:r>
      <w:r>
        <w:rPr>
          <w:i/>
          <w:spacing w:val="-10"/>
          <w:sz w:val="21"/>
          <w:u w:val="single"/>
        </w:rPr>
        <w:t xml:space="preserve"> </w:t>
      </w:r>
      <w:r>
        <w:rPr>
          <w:i/>
          <w:sz w:val="21"/>
          <w:u w:val="single"/>
        </w:rPr>
        <w:t>o</w:t>
      </w:r>
      <w:r>
        <w:rPr>
          <w:i/>
          <w:spacing w:val="-9"/>
          <w:sz w:val="21"/>
          <w:u w:val="single"/>
        </w:rPr>
        <w:t xml:space="preserve"> </w:t>
      </w:r>
      <w:r>
        <w:rPr>
          <w:i/>
          <w:sz w:val="21"/>
          <w:u w:val="single"/>
        </w:rPr>
        <w:t>constituyentes</w:t>
      </w:r>
      <w:r>
        <w:rPr>
          <w:i/>
          <w:spacing w:val="-10"/>
          <w:sz w:val="21"/>
          <w:u w:val="single"/>
        </w:rPr>
        <w:t xml:space="preserve"> </w:t>
      </w:r>
      <w:r>
        <w:rPr>
          <w:i/>
          <w:sz w:val="21"/>
          <w:u w:val="single"/>
        </w:rPr>
        <w:t>de</w:t>
      </w:r>
      <w:r>
        <w:rPr>
          <w:i/>
          <w:spacing w:val="-9"/>
          <w:sz w:val="21"/>
          <w:u w:val="single"/>
        </w:rPr>
        <w:t xml:space="preserve"> </w:t>
      </w:r>
      <w:r>
        <w:rPr>
          <w:i/>
          <w:sz w:val="21"/>
          <w:u w:val="single"/>
        </w:rPr>
        <w:t>las</w:t>
      </w:r>
      <w:r>
        <w:rPr>
          <w:i/>
          <w:spacing w:val="-10"/>
          <w:sz w:val="21"/>
          <w:u w:val="single"/>
        </w:rPr>
        <w:t xml:space="preserve"> </w:t>
      </w:r>
      <w:r>
        <w:rPr>
          <w:i/>
          <w:sz w:val="21"/>
          <w:u w:val="single"/>
        </w:rPr>
        <w:t>sociedades</w:t>
      </w:r>
      <w:r>
        <w:rPr>
          <w:i/>
          <w:spacing w:val="-9"/>
          <w:sz w:val="21"/>
          <w:u w:val="single"/>
        </w:rPr>
        <w:t xml:space="preserve"> </w:t>
      </w:r>
      <w:r>
        <w:rPr>
          <w:i/>
          <w:sz w:val="21"/>
          <w:u w:val="single"/>
        </w:rPr>
        <w:t>con</w:t>
      </w:r>
      <w:r>
        <w:rPr>
          <w:i/>
          <w:spacing w:val="-10"/>
          <w:sz w:val="21"/>
          <w:u w:val="single"/>
        </w:rPr>
        <w:t xml:space="preserve"> </w:t>
      </w:r>
      <w:r>
        <w:rPr>
          <w:i/>
          <w:sz w:val="21"/>
          <w:u w:val="single"/>
        </w:rPr>
        <w:t>menos</w:t>
      </w:r>
      <w:r>
        <w:rPr>
          <w:i/>
          <w:spacing w:val="-10"/>
          <w:sz w:val="21"/>
          <w:u w:val="single"/>
        </w:rPr>
        <w:t xml:space="preserve"> </w:t>
      </w:r>
      <w:r>
        <w:rPr>
          <w:i/>
          <w:sz w:val="21"/>
          <w:u w:val="single"/>
        </w:rPr>
        <w:t>de</w:t>
      </w:r>
      <w:r>
        <w:rPr>
          <w:i/>
          <w:spacing w:val="-9"/>
          <w:sz w:val="21"/>
          <w:u w:val="single"/>
        </w:rPr>
        <w:t xml:space="preserve"> </w:t>
      </w:r>
      <w:r>
        <w:rPr>
          <w:i/>
          <w:sz w:val="21"/>
          <w:u w:val="single"/>
        </w:rPr>
        <w:t>tres</w:t>
      </w:r>
      <w:r>
        <w:rPr>
          <w:i/>
          <w:spacing w:val="-9"/>
          <w:sz w:val="21"/>
          <w:u w:val="single"/>
        </w:rPr>
        <w:t xml:space="preserve"> </w:t>
      </w:r>
      <w:r>
        <w:rPr>
          <w:i/>
          <w:sz w:val="21"/>
          <w:u w:val="single"/>
        </w:rPr>
        <w:t>(3) años de constituidas. Pasado este tiempo, la sociedad conservará esta experiencia, tal y como haya quedado registrada en el RUP</w:t>
      </w:r>
      <w:r>
        <w:rPr>
          <w:sz w:val="21"/>
        </w:rPr>
        <w:t>. (Énfasis fuera de</w:t>
      </w:r>
      <w:r>
        <w:rPr>
          <w:spacing w:val="-2"/>
          <w:sz w:val="21"/>
        </w:rPr>
        <w:t xml:space="preserve"> </w:t>
      </w:r>
      <w:r>
        <w:rPr>
          <w:sz w:val="21"/>
        </w:rPr>
        <w:t>texto)</w:t>
      </w:r>
    </w:p>
    <w:p w14:paraId="1C3581E6" w14:textId="77777777" w:rsidR="00DC35C8" w:rsidRDefault="0058537E">
      <w:pPr>
        <w:pStyle w:val="Textoindependiente"/>
        <w:spacing w:line="276" w:lineRule="auto"/>
        <w:ind w:right="534" w:firstLine="769"/>
        <w:jc w:val="both"/>
        <w:rPr>
          <w:i/>
        </w:rPr>
      </w:pPr>
      <w:r>
        <w:t>Como se aprecia, este literal, en desarrollo de lo dispuesto en el numeral 2.5 del artículo 2.2.1.1.1.5.2 del Decreto 1082 de 2015, establece la posibilidad de que las personas jurídicas de reciente constitución acrediten la experiencia adquirida por sus socios o constituyentes. Ahora, en concordancia con la postura expuesta en torno a la aplicación</w:t>
      </w:r>
      <w:r>
        <w:rPr>
          <w:spacing w:val="-18"/>
        </w:rPr>
        <w:t xml:space="preserve"> </w:t>
      </w:r>
      <w:r>
        <w:t>de</w:t>
      </w:r>
      <w:r>
        <w:rPr>
          <w:spacing w:val="-18"/>
        </w:rPr>
        <w:t xml:space="preserve"> </w:t>
      </w:r>
      <w:r>
        <w:t>dicha</w:t>
      </w:r>
      <w:r>
        <w:rPr>
          <w:spacing w:val="-17"/>
        </w:rPr>
        <w:t xml:space="preserve"> </w:t>
      </w:r>
      <w:r>
        <w:t>norma,</w:t>
      </w:r>
      <w:r>
        <w:rPr>
          <w:spacing w:val="-18"/>
        </w:rPr>
        <w:t xml:space="preserve"> </w:t>
      </w:r>
      <w:r>
        <w:t>esta</w:t>
      </w:r>
      <w:r>
        <w:rPr>
          <w:spacing w:val="-17"/>
        </w:rPr>
        <w:t xml:space="preserve"> </w:t>
      </w:r>
      <w:r>
        <w:t>Agencia</w:t>
      </w:r>
      <w:r>
        <w:rPr>
          <w:spacing w:val="-17"/>
        </w:rPr>
        <w:t xml:space="preserve"> </w:t>
      </w:r>
      <w:r>
        <w:t>estableció</w:t>
      </w:r>
      <w:r>
        <w:rPr>
          <w:spacing w:val="-17"/>
        </w:rPr>
        <w:t xml:space="preserve"> </w:t>
      </w:r>
      <w:r>
        <w:t>de</w:t>
      </w:r>
      <w:r>
        <w:rPr>
          <w:spacing w:val="-18"/>
        </w:rPr>
        <w:t xml:space="preserve"> </w:t>
      </w:r>
      <w:r>
        <w:t>manera</w:t>
      </w:r>
      <w:r>
        <w:rPr>
          <w:spacing w:val="-17"/>
        </w:rPr>
        <w:t xml:space="preserve"> </w:t>
      </w:r>
      <w:r>
        <w:t>expresa</w:t>
      </w:r>
      <w:r>
        <w:rPr>
          <w:spacing w:val="-18"/>
        </w:rPr>
        <w:t xml:space="preserve"> </w:t>
      </w:r>
      <w:r>
        <w:t>en</w:t>
      </w:r>
      <w:r>
        <w:rPr>
          <w:spacing w:val="-17"/>
        </w:rPr>
        <w:t xml:space="preserve"> </w:t>
      </w:r>
      <w:r>
        <w:t>el</w:t>
      </w:r>
      <w:r>
        <w:rPr>
          <w:spacing w:val="-18"/>
        </w:rPr>
        <w:t xml:space="preserve"> </w:t>
      </w:r>
      <w:r>
        <w:t>texto</w:t>
      </w:r>
      <w:r>
        <w:rPr>
          <w:spacing w:val="-17"/>
        </w:rPr>
        <w:t xml:space="preserve"> </w:t>
      </w:r>
      <w:r>
        <w:t>citado la posibilidad de que en estos procesos se acredite la referida experiencia, incluso una vez</w:t>
      </w:r>
      <w:r>
        <w:rPr>
          <w:spacing w:val="-8"/>
        </w:rPr>
        <w:t xml:space="preserve"> </w:t>
      </w:r>
      <w:r>
        <w:t>transcurridos</w:t>
      </w:r>
      <w:r>
        <w:rPr>
          <w:spacing w:val="-5"/>
        </w:rPr>
        <w:t xml:space="preserve"> </w:t>
      </w:r>
      <w:r>
        <w:t>los</w:t>
      </w:r>
      <w:r>
        <w:rPr>
          <w:spacing w:val="-8"/>
        </w:rPr>
        <w:t xml:space="preserve"> </w:t>
      </w:r>
      <w:r>
        <w:t>primeros</w:t>
      </w:r>
      <w:r>
        <w:rPr>
          <w:spacing w:val="-7"/>
        </w:rPr>
        <w:t xml:space="preserve"> </w:t>
      </w:r>
      <w:r>
        <w:t>tres</w:t>
      </w:r>
      <w:r>
        <w:rPr>
          <w:spacing w:val="-7"/>
        </w:rPr>
        <w:t xml:space="preserve"> </w:t>
      </w:r>
      <w:r>
        <w:t>años</w:t>
      </w:r>
      <w:r>
        <w:rPr>
          <w:spacing w:val="-7"/>
        </w:rPr>
        <w:t xml:space="preserve"> </w:t>
      </w:r>
      <w:r>
        <w:t>de</w:t>
      </w:r>
      <w:r>
        <w:rPr>
          <w:spacing w:val="-8"/>
        </w:rPr>
        <w:t xml:space="preserve"> </w:t>
      </w:r>
      <w:r>
        <w:t>constitución,</w:t>
      </w:r>
      <w:r>
        <w:rPr>
          <w:spacing w:val="-7"/>
        </w:rPr>
        <w:t xml:space="preserve"> </w:t>
      </w:r>
      <w:r>
        <w:t>al</w:t>
      </w:r>
      <w:r>
        <w:rPr>
          <w:spacing w:val="-7"/>
        </w:rPr>
        <w:t xml:space="preserve"> </w:t>
      </w:r>
      <w:r>
        <w:t>incorporarse</w:t>
      </w:r>
      <w:r>
        <w:rPr>
          <w:spacing w:val="-7"/>
        </w:rPr>
        <w:t xml:space="preserve"> </w:t>
      </w:r>
      <w:r>
        <w:t>esta</w:t>
      </w:r>
      <w:r>
        <w:rPr>
          <w:spacing w:val="-7"/>
        </w:rPr>
        <w:t xml:space="preserve"> </w:t>
      </w:r>
      <w:r>
        <w:t>en</w:t>
      </w:r>
      <w:r>
        <w:rPr>
          <w:spacing w:val="-8"/>
        </w:rPr>
        <w:t xml:space="preserve"> </w:t>
      </w:r>
      <w:r>
        <w:t>el</w:t>
      </w:r>
      <w:r>
        <w:rPr>
          <w:spacing w:val="-7"/>
        </w:rPr>
        <w:t xml:space="preserve"> </w:t>
      </w:r>
      <w:r>
        <w:t>RUP de la sociedad, siempre que se haya ejercido debidamente el deber de renovación que impide</w:t>
      </w:r>
      <w:r>
        <w:rPr>
          <w:spacing w:val="-10"/>
        </w:rPr>
        <w:t xml:space="preserve"> </w:t>
      </w:r>
      <w:r>
        <w:t>la</w:t>
      </w:r>
      <w:r>
        <w:rPr>
          <w:spacing w:val="-10"/>
        </w:rPr>
        <w:t xml:space="preserve"> </w:t>
      </w:r>
      <w:r>
        <w:t>cesación</w:t>
      </w:r>
      <w:r>
        <w:rPr>
          <w:spacing w:val="-10"/>
        </w:rPr>
        <w:t xml:space="preserve"> </w:t>
      </w:r>
      <w:r>
        <w:t>de</w:t>
      </w:r>
      <w:r>
        <w:rPr>
          <w:spacing w:val="-10"/>
        </w:rPr>
        <w:t xml:space="preserve"> </w:t>
      </w:r>
      <w:r>
        <w:t>los</w:t>
      </w:r>
      <w:r>
        <w:rPr>
          <w:spacing w:val="-10"/>
        </w:rPr>
        <w:t xml:space="preserve"> </w:t>
      </w:r>
      <w:r>
        <w:t>efectos</w:t>
      </w:r>
      <w:r>
        <w:rPr>
          <w:spacing w:val="-10"/>
        </w:rPr>
        <w:t xml:space="preserve"> </w:t>
      </w:r>
      <w:r>
        <w:t>de</w:t>
      </w:r>
      <w:r>
        <w:rPr>
          <w:spacing w:val="-10"/>
        </w:rPr>
        <w:t xml:space="preserve"> </w:t>
      </w:r>
      <w:r>
        <w:t>este</w:t>
      </w:r>
      <w:r>
        <w:rPr>
          <w:spacing w:val="-10"/>
        </w:rPr>
        <w:t xml:space="preserve"> </w:t>
      </w:r>
      <w:r>
        <w:t>instrumento,</w:t>
      </w:r>
      <w:r>
        <w:rPr>
          <w:spacing w:val="-9"/>
        </w:rPr>
        <w:t xml:space="preserve"> </w:t>
      </w:r>
      <w:r>
        <w:t>por</w:t>
      </w:r>
      <w:r>
        <w:rPr>
          <w:spacing w:val="-10"/>
        </w:rPr>
        <w:t xml:space="preserve"> </w:t>
      </w:r>
      <w:r>
        <w:t>las</w:t>
      </w:r>
      <w:r>
        <w:rPr>
          <w:spacing w:val="-10"/>
        </w:rPr>
        <w:t xml:space="preserve"> </w:t>
      </w:r>
      <w:r>
        <w:t>razones</w:t>
      </w:r>
      <w:r>
        <w:rPr>
          <w:spacing w:val="-10"/>
        </w:rPr>
        <w:t xml:space="preserve"> </w:t>
      </w:r>
      <w:r>
        <w:t>expuestas</w:t>
      </w:r>
      <w:r>
        <w:rPr>
          <w:spacing w:val="-9"/>
        </w:rPr>
        <w:t xml:space="preserve"> </w:t>
      </w:r>
      <w:r>
        <w:rPr>
          <w:i/>
        </w:rPr>
        <w:t>supra.</w:t>
      </w:r>
    </w:p>
    <w:p w14:paraId="4BC516DE" w14:textId="77777777" w:rsidR="00DC35C8" w:rsidRDefault="00DC35C8">
      <w:pPr>
        <w:pStyle w:val="Textoindependiente"/>
        <w:spacing w:before="6"/>
        <w:ind w:left="0"/>
        <w:rPr>
          <w:i/>
          <w:sz w:val="35"/>
        </w:rPr>
      </w:pPr>
    </w:p>
    <w:p w14:paraId="630B12F8" w14:textId="77777777" w:rsidR="00DC35C8" w:rsidRDefault="0058537E">
      <w:pPr>
        <w:pStyle w:val="Ttulo1"/>
        <w:numPr>
          <w:ilvl w:val="0"/>
          <w:numId w:val="1"/>
        </w:numPr>
        <w:tabs>
          <w:tab w:val="left" w:pos="346"/>
        </w:tabs>
        <w:ind w:hanging="246"/>
      </w:pPr>
      <w:r>
        <w:t>Respuestas</w:t>
      </w:r>
    </w:p>
    <w:p w14:paraId="3AE3A982" w14:textId="77777777" w:rsidR="00DC35C8" w:rsidRDefault="00DC35C8">
      <w:pPr>
        <w:pStyle w:val="Textoindependiente"/>
        <w:spacing w:before="7"/>
        <w:ind w:left="0"/>
        <w:rPr>
          <w:b/>
          <w:sz w:val="28"/>
        </w:rPr>
      </w:pPr>
    </w:p>
    <w:p w14:paraId="4AEAABE7" w14:textId="77777777" w:rsidR="00DC35C8" w:rsidRDefault="0058537E">
      <w:pPr>
        <w:ind w:left="806" w:right="1239"/>
        <w:jc w:val="both"/>
        <w:rPr>
          <w:sz w:val="21"/>
        </w:rPr>
      </w:pPr>
      <w:r>
        <w:rPr>
          <w:sz w:val="21"/>
        </w:rPr>
        <w:t>«[…]Cuando se expresa que la experiencia permanecerá inscrita en el RUP después de vencido los tres (3) años, se está haciendo referencia o afirmando</w:t>
      </w:r>
      <w:r>
        <w:rPr>
          <w:spacing w:val="-17"/>
          <w:sz w:val="21"/>
        </w:rPr>
        <w:t xml:space="preserve"> </w:t>
      </w:r>
      <w:r>
        <w:rPr>
          <w:sz w:val="21"/>
        </w:rPr>
        <w:t>que</w:t>
      </w:r>
      <w:r>
        <w:rPr>
          <w:spacing w:val="-17"/>
          <w:sz w:val="21"/>
        </w:rPr>
        <w:t xml:space="preserve"> </w:t>
      </w:r>
      <w:r>
        <w:rPr>
          <w:sz w:val="21"/>
        </w:rPr>
        <w:t>esa</w:t>
      </w:r>
      <w:r>
        <w:rPr>
          <w:spacing w:val="-17"/>
          <w:sz w:val="21"/>
        </w:rPr>
        <w:t xml:space="preserve"> </w:t>
      </w:r>
      <w:r>
        <w:rPr>
          <w:sz w:val="21"/>
        </w:rPr>
        <w:t>experiencia</w:t>
      </w:r>
      <w:r>
        <w:rPr>
          <w:spacing w:val="-16"/>
          <w:sz w:val="21"/>
        </w:rPr>
        <w:t xml:space="preserve"> </w:t>
      </w:r>
      <w:r>
        <w:rPr>
          <w:sz w:val="21"/>
        </w:rPr>
        <w:t>que</w:t>
      </w:r>
      <w:r>
        <w:rPr>
          <w:spacing w:val="-17"/>
          <w:sz w:val="21"/>
        </w:rPr>
        <w:t xml:space="preserve"> </w:t>
      </w:r>
      <w:r>
        <w:rPr>
          <w:sz w:val="21"/>
        </w:rPr>
        <w:t>fue</w:t>
      </w:r>
      <w:r>
        <w:rPr>
          <w:spacing w:val="-16"/>
          <w:sz w:val="21"/>
        </w:rPr>
        <w:t xml:space="preserve"> </w:t>
      </w:r>
      <w:r>
        <w:rPr>
          <w:sz w:val="21"/>
        </w:rPr>
        <w:t>registrada</w:t>
      </w:r>
      <w:r>
        <w:rPr>
          <w:spacing w:val="-17"/>
          <w:sz w:val="21"/>
        </w:rPr>
        <w:t xml:space="preserve"> </w:t>
      </w:r>
      <w:r>
        <w:rPr>
          <w:sz w:val="21"/>
        </w:rPr>
        <w:t>y</w:t>
      </w:r>
      <w:r>
        <w:rPr>
          <w:spacing w:val="-17"/>
          <w:sz w:val="21"/>
        </w:rPr>
        <w:t xml:space="preserve"> </w:t>
      </w:r>
      <w:r>
        <w:rPr>
          <w:sz w:val="21"/>
        </w:rPr>
        <w:t>que</w:t>
      </w:r>
      <w:r>
        <w:rPr>
          <w:spacing w:val="-18"/>
          <w:sz w:val="21"/>
        </w:rPr>
        <w:t xml:space="preserve"> </w:t>
      </w:r>
      <w:r>
        <w:rPr>
          <w:sz w:val="21"/>
        </w:rPr>
        <w:t>permanecerá</w:t>
      </w:r>
      <w:r>
        <w:rPr>
          <w:spacing w:val="-16"/>
          <w:sz w:val="21"/>
        </w:rPr>
        <w:t xml:space="preserve"> </w:t>
      </w:r>
      <w:r>
        <w:rPr>
          <w:sz w:val="21"/>
        </w:rPr>
        <w:t>inscrita podrá</w:t>
      </w:r>
      <w:r>
        <w:rPr>
          <w:spacing w:val="-14"/>
          <w:sz w:val="21"/>
        </w:rPr>
        <w:t xml:space="preserve"> </w:t>
      </w:r>
      <w:r>
        <w:rPr>
          <w:sz w:val="21"/>
        </w:rPr>
        <w:t>seguirse</w:t>
      </w:r>
      <w:r>
        <w:rPr>
          <w:spacing w:val="-14"/>
          <w:sz w:val="21"/>
        </w:rPr>
        <w:t xml:space="preserve"> </w:t>
      </w:r>
      <w:r>
        <w:rPr>
          <w:sz w:val="21"/>
        </w:rPr>
        <w:t>utilizando</w:t>
      </w:r>
      <w:r>
        <w:rPr>
          <w:spacing w:val="-13"/>
          <w:sz w:val="21"/>
        </w:rPr>
        <w:t xml:space="preserve"> </w:t>
      </w:r>
      <w:r>
        <w:rPr>
          <w:sz w:val="21"/>
        </w:rPr>
        <w:t>en</w:t>
      </w:r>
      <w:r>
        <w:rPr>
          <w:spacing w:val="-14"/>
          <w:sz w:val="21"/>
        </w:rPr>
        <w:t xml:space="preserve"> </w:t>
      </w:r>
      <w:r>
        <w:rPr>
          <w:sz w:val="21"/>
        </w:rPr>
        <w:t>los</w:t>
      </w:r>
      <w:r>
        <w:rPr>
          <w:spacing w:val="-13"/>
          <w:sz w:val="21"/>
        </w:rPr>
        <w:t xml:space="preserve"> </w:t>
      </w:r>
      <w:r>
        <w:rPr>
          <w:sz w:val="21"/>
        </w:rPr>
        <w:t>procesos</w:t>
      </w:r>
      <w:r>
        <w:rPr>
          <w:spacing w:val="-14"/>
          <w:sz w:val="21"/>
        </w:rPr>
        <w:t xml:space="preserve"> </w:t>
      </w:r>
      <w:r>
        <w:rPr>
          <w:sz w:val="21"/>
        </w:rPr>
        <w:t>de</w:t>
      </w:r>
      <w:r>
        <w:rPr>
          <w:spacing w:val="-14"/>
          <w:sz w:val="21"/>
        </w:rPr>
        <w:t xml:space="preserve"> </w:t>
      </w:r>
      <w:r>
        <w:rPr>
          <w:sz w:val="21"/>
        </w:rPr>
        <w:t>compra</w:t>
      </w:r>
      <w:r>
        <w:rPr>
          <w:spacing w:val="-14"/>
          <w:sz w:val="21"/>
        </w:rPr>
        <w:t xml:space="preserve"> </w:t>
      </w:r>
      <w:r>
        <w:rPr>
          <w:sz w:val="21"/>
        </w:rPr>
        <w:t>pública</w:t>
      </w:r>
      <w:r>
        <w:rPr>
          <w:spacing w:val="-13"/>
          <w:sz w:val="21"/>
        </w:rPr>
        <w:t xml:space="preserve"> </w:t>
      </w:r>
      <w:r>
        <w:rPr>
          <w:sz w:val="21"/>
        </w:rPr>
        <w:t>(obra</w:t>
      </w:r>
      <w:r>
        <w:rPr>
          <w:spacing w:val="-14"/>
          <w:sz w:val="21"/>
        </w:rPr>
        <w:t xml:space="preserve"> </w:t>
      </w:r>
      <w:r>
        <w:rPr>
          <w:sz w:val="21"/>
        </w:rPr>
        <w:t>pública</w:t>
      </w:r>
      <w:r>
        <w:rPr>
          <w:spacing w:val="-13"/>
          <w:sz w:val="21"/>
        </w:rPr>
        <w:t xml:space="preserve"> </w:t>
      </w:r>
      <w:r>
        <w:rPr>
          <w:sz w:val="21"/>
        </w:rPr>
        <w:t>de infraestructura</w:t>
      </w:r>
      <w:r>
        <w:rPr>
          <w:spacing w:val="-16"/>
          <w:sz w:val="21"/>
        </w:rPr>
        <w:t xml:space="preserve"> </w:t>
      </w:r>
      <w:r>
        <w:rPr>
          <w:sz w:val="21"/>
        </w:rPr>
        <w:t>de</w:t>
      </w:r>
      <w:r>
        <w:rPr>
          <w:spacing w:val="-16"/>
          <w:sz w:val="21"/>
        </w:rPr>
        <w:t xml:space="preserve"> </w:t>
      </w:r>
      <w:r>
        <w:rPr>
          <w:sz w:val="21"/>
        </w:rPr>
        <w:t>transporte</w:t>
      </w:r>
      <w:r>
        <w:rPr>
          <w:spacing w:val="-14"/>
          <w:sz w:val="21"/>
        </w:rPr>
        <w:t xml:space="preserve"> </w:t>
      </w:r>
      <w:r>
        <w:rPr>
          <w:sz w:val="21"/>
        </w:rPr>
        <w:t>),</w:t>
      </w:r>
      <w:r>
        <w:rPr>
          <w:spacing w:val="-16"/>
          <w:sz w:val="21"/>
        </w:rPr>
        <w:t xml:space="preserve"> </w:t>
      </w:r>
      <w:r>
        <w:rPr>
          <w:sz w:val="21"/>
        </w:rPr>
        <w:t>aun</w:t>
      </w:r>
      <w:r>
        <w:rPr>
          <w:spacing w:val="-16"/>
          <w:sz w:val="21"/>
        </w:rPr>
        <w:t xml:space="preserve"> </w:t>
      </w:r>
      <w:r>
        <w:rPr>
          <w:sz w:val="21"/>
        </w:rPr>
        <w:t>cuando</w:t>
      </w:r>
      <w:r>
        <w:rPr>
          <w:spacing w:val="-16"/>
          <w:sz w:val="21"/>
        </w:rPr>
        <w:t xml:space="preserve"> </w:t>
      </w:r>
      <w:r>
        <w:rPr>
          <w:sz w:val="21"/>
        </w:rPr>
        <w:t>se</w:t>
      </w:r>
      <w:r>
        <w:rPr>
          <w:spacing w:val="-16"/>
          <w:sz w:val="21"/>
        </w:rPr>
        <w:t xml:space="preserve"> </w:t>
      </w:r>
      <w:r>
        <w:rPr>
          <w:sz w:val="21"/>
        </w:rPr>
        <w:t>haya</w:t>
      </w:r>
      <w:r>
        <w:rPr>
          <w:spacing w:val="-17"/>
          <w:sz w:val="21"/>
        </w:rPr>
        <w:t xml:space="preserve"> </w:t>
      </w:r>
      <w:r>
        <w:rPr>
          <w:sz w:val="21"/>
        </w:rPr>
        <w:t>vencido</w:t>
      </w:r>
      <w:r>
        <w:rPr>
          <w:spacing w:val="-16"/>
          <w:sz w:val="21"/>
        </w:rPr>
        <w:t xml:space="preserve"> </w:t>
      </w:r>
      <w:r>
        <w:rPr>
          <w:sz w:val="21"/>
        </w:rPr>
        <w:t>el</w:t>
      </w:r>
      <w:r>
        <w:rPr>
          <w:spacing w:val="-16"/>
          <w:sz w:val="21"/>
        </w:rPr>
        <w:t xml:space="preserve"> </w:t>
      </w:r>
      <w:r>
        <w:rPr>
          <w:sz w:val="21"/>
        </w:rPr>
        <w:t>periodo</w:t>
      </w:r>
      <w:r>
        <w:rPr>
          <w:spacing w:val="-15"/>
          <w:sz w:val="21"/>
        </w:rPr>
        <w:t xml:space="preserve"> </w:t>
      </w:r>
      <w:r>
        <w:rPr>
          <w:sz w:val="21"/>
        </w:rPr>
        <w:t>de</w:t>
      </w:r>
      <w:r>
        <w:rPr>
          <w:spacing w:val="-16"/>
          <w:sz w:val="21"/>
        </w:rPr>
        <w:t xml:space="preserve"> </w:t>
      </w:r>
      <w:r>
        <w:rPr>
          <w:sz w:val="21"/>
        </w:rPr>
        <w:t>tres</w:t>
      </w:r>
    </w:p>
    <w:p w14:paraId="27D1A84B" w14:textId="77777777" w:rsidR="00DC35C8" w:rsidRDefault="0058537E">
      <w:pPr>
        <w:ind w:left="806" w:right="1239"/>
        <w:jc w:val="both"/>
        <w:rPr>
          <w:sz w:val="21"/>
        </w:rPr>
      </w:pPr>
      <w:r>
        <w:rPr>
          <w:sz w:val="21"/>
        </w:rPr>
        <w:t>(3) años siempre y cuando se encuentre registrada en el RUP, y la renovación en el RUP se realice dentro de las fechas estipuladas por la cámara de comercio […]»</w:t>
      </w:r>
    </w:p>
    <w:p w14:paraId="313203E3" w14:textId="77777777" w:rsidR="00DC35C8" w:rsidRDefault="00DC35C8">
      <w:pPr>
        <w:pStyle w:val="Textoindependiente"/>
        <w:spacing w:before="3"/>
        <w:ind w:left="0"/>
        <w:rPr>
          <w:sz w:val="25"/>
        </w:rPr>
      </w:pPr>
    </w:p>
    <w:p w14:paraId="66CBEF9B" w14:textId="77777777" w:rsidR="00DC35C8" w:rsidRDefault="0058537E">
      <w:pPr>
        <w:pStyle w:val="Textoindependiente"/>
        <w:spacing w:line="276" w:lineRule="auto"/>
        <w:ind w:right="533" w:firstLine="709"/>
        <w:jc w:val="both"/>
      </w:pPr>
      <w:r>
        <w:t>Conforme a lo expuesto, en aplicación de la prerrogativa establecida en el numeral 2.5 del artículo 2.2.1.1.1.5.2 del Decreto 1082 de 2015, las personas jurídicas que</w:t>
      </w:r>
      <w:r>
        <w:rPr>
          <w:spacing w:val="-12"/>
        </w:rPr>
        <w:t xml:space="preserve"> </w:t>
      </w:r>
      <w:r>
        <w:t>hayan</w:t>
      </w:r>
      <w:r>
        <w:rPr>
          <w:spacing w:val="-12"/>
        </w:rPr>
        <w:t xml:space="preserve"> </w:t>
      </w:r>
      <w:r>
        <w:t>inscrito</w:t>
      </w:r>
      <w:r>
        <w:rPr>
          <w:spacing w:val="-12"/>
        </w:rPr>
        <w:t xml:space="preserve"> </w:t>
      </w:r>
      <w:r>
        <w:t>la</w:t>
      </w:r>
      <w:r>
        <w:rPr>
          <w:spacing w:val="-12"/>
        </w:rPr>
        <w:t xml:space="preserve"> </w:t>
      </w:r>
      <w:r>
        <w:t>experiencia</w:t>
      </w:r>
      <w:r>
        <w:rPr>
          <w:spacing w:val="-12"/>
        </w:rPr>
        <w:t xml:space="preserve"> </w:t>
      </w:r>
      <w:r>
        <w:t>de</w:t>
      </w:r>
      <w:r>
        <w:rPr>
          <w:spacing w:val="-12"/>
        </w:rPr>
        <w:t xml:space="preserve"> </w:t>
      </w:r>
      <w:r>
        <w:t>sus</w:t>
      </w:r>
      <w:r>
        <w:rPr>
          <w:spacing w:val="-12"/>
        </w:rPr>
        <w:t xml:space="preserve"> </w:t>
      </w:r>
      <w:r>
        <w:t>socios</w:t>
      </w:r>
      <w:r>
        <w:rPr>
          <w:spacing w:val="-12"/>
        </w:rPr>
        <w:t xml:space="preserve"> </w:t>
      </w:r>
      <w:r>
        <w:t>o</w:t>
      </w:r>
      <w:r>
        <w:rPr>
          <w:spacing w:val="-12"/>
        </w:rPr>
        <w:t xml:space="preserve"> </w:t>
      </w:r>
      <w:r>
        <w:t>accionistas</w:t>
      </w:r>
      <w:r>
        <w:rPr>
          <w:spacing w:val="-12"/>
        </w:rPr>
        <w:t xml:space="preserve"> </w:t>
      </w:r>
      <w:r>
        <w:t>en</w:t>
      </w:r>
      <w:r>
        <w:rPr>
          <w:spacing w:val="-12"/>
        </w:rPr>
        <w:t xml:space="preserve"> </w:t>
      </w:r>
      <w:r>
        <w:t>el</w:t>
      </w:r>
      <w:r>
        <w:rPr>
          <w:spacing w:val="-12"/>
        </w:rPr>
        <w:t xml:space="preserve"> </w:t>
      </w:r>
      <w:r>
        <w:t>RUP</w:t>
      </w:r>
      <w:r>
        <w:rPr>
          <w:spacing w:val="-11"/>
        </w:rPr>
        <w:t xml:space="preserve"> </w:t>
      </w:r>
      <w:r>
        <w:t>pueden</w:t>
      </w:r>
      <w:r>
        <w:rPr>
          <w:spacing w:val="-12"/>
        </w:rPr>
        <w:t xml:space="preserve"> </w:t>
      </w:r>
      <w:r>
        <w:t>seguirla acreditando en los procedimientos de selección, aun después de cumplidos los 3 años de</w:t>
      </w:r>
      <w:r>
        <w:rPr>
          <w:spacing w:val="-16"/>
        </w:rPr>
        <w:t xml:space="preserve"> </w:t>
      </w:r>
      <w:r>
        <w:t>constitución,</w:t>
      </w:r>
      <w:r>
        <w:rPr>
          <w:spacing w:val="-16"/>
        </w:rPr>
        <w:t xml:space="preserve"> </w:t>
      </w:r>
      <w:r>
        <w:t>siempre</w:t>
      </w:r>
      <w:r>
        <w:rPr>
          <w:spacing w:val="-15"/>
        </w:rPr>
        <w:t xml:space="preserve"> </w:t>
      </w:r>
      <w:r>
        <w:t>que</w:t>
      </w:r>
      <w:r>
        <w:rPr>
          <w:spacing w:val="-16"/>
        </w:rPr>
        <w:t xml:space="preserve"> </w:t>
      </w:r>
      <w:r>
        <w:t>no</w:t>
      </w:r>
      <w:r>
        <w:rPr>
          <w:spacing w:val="-16"/>
        </w:rPr>
        <w:t xml:space="preserve"> </w:t>
      </w:r>
      <w:r>
        <w:t>hayan</w:t>
      </w:r>
      <w:r>
        <w:rPr>
          <w:spacing w:val="-15"/>
        </w:rPr>
        <w:t xml:space="preserve"> </w:t>
      </w:r>
      <w:r>
        <w:t>cesado</w:t>
      </w:r>
      <w:r>
        <w:rPr>
          <w:spacing w:val="-16"/>
        </w:rPr>
        <w:t xml:space="preserve"> </w:t>
      </w:r>
      <w:r>
        <w:t>los</w:t>
      </w:r>
      <w:r>
        <w:rPr>
          <w:spacing w:val="-16"/>
        </w:rPr>
        <w:t xml:space="preserve"> </w:t>
      </w:r>
      <w:r>
        <w:t>efectos</w:t>
      </w:r>
      <w:r>
        <w:rPr>
          <w:spacing w:val="-15"/>
        </w:rPr>
        <w:t xml:space="preserve"> </w:t>
      </w:r>
      <w:r>
        <w:t>del</w:t>
      </w:r>
      <w:r>
        <w:rPr>
          <w:spacing w:val="-16"/>
        </w:rPr>
        <w:t xml:space="preserve"> </w:t>
      </w:r>
      <w:r>
        <w:t>RUP</w:t>
      </w:r>
      <w:r>
        <w:rPr>
          <w:spacing w:val="-16"/>
        </w:rPr>
        <w:t xml:space="preserve"> </w:t>
      </w:r>
      <w:r>
        <w:t>por</w:t>
      </w:r>
      <w:r>
        <w:rPr>
          <w:spacing w:val="-15"/>
        </w:rPr>
        <w:t xml:space="preserve"> </w:t>
      </w:r>
      <w:r>
        <w:t>el</w:t>
      </w:r>
      <w:r>
        <w:rPr>
          <w:spacing w:val="-16"/>
        </w:rPr>
        <w:t xml:space="preserve"> </w:t>
      </w:r>
      <w:r>
        <w:t>incumplimiento del deber de renovación. Esta posibilidad de acreditar la experiencia de los socios o constituyentes, incluso después de transcurridos los 3 años de constitución, aparece expresamente desarrollada en el literal E del numeral 3.5.2 del Documento Base adoptado por esta Agencia a través de la Resolución No. 240 de 2020, para procesos de licitación de obra pública de infraestructura de transporte–Versión</w:t>
      </w:r>
      <w:r>
        <w:rPr>
          <w:spacing w:val="-21"/>
        </w:rPr>
        <w:t xml:space="preserve"> </w:t>
      </w:r>
      <w:r>
        <w:t>3–.</w:t>
      </w:r>
    </w:p>
    <w:p w14:paraId="38B40CD6" w14:textId="77777777" w:rsidR="00DC35C8" w:rsidRDefault="00DC35C8">
      <w:pPr>
        <w:spacing w:line="276" w:lineRule="auto"/>
        <w:jc w:val="both"/>
        <w:sectPr w:rsidR="00DC35C8">
          <w:pgSz w:w="11900" w:h="16820"/>
          <w:pgMar w:top="1340" w:right="1160" w:bottom="2180" w:left="1600" w:header="0" w:footer="1953" w:gutter="0"/>
          <w:cols w:space="720"/>
        </w:sectPr>
      </w:pPr>
    </w:p>
    <w:p w14:paraId="6E5D4D6C" w14:textId="77777777" w:rsidR="00DC35C8" w:rsidRDefault="0058537E">
      <w:pPr>
        <w:pStyle w:val="Textoindependiente"/>
        <w:spacing w:before="100" w:line="276" w:lineRule="auto"/>
      </w:pPr>
      <w:r>
        <w:lastRenderedPageBreak/>
        <w:t>Este concepto tiene el alcance previsto en el artículo 28 del Código de Procedimiento Administrativo y de lo Contencioso Administrativo.</w:t>
      </w:r>
    </w:p>
    <w:p w14:paraId="0C7026B8" w14:textId="77777777" w:rsidR="00DC35C8" w:rsidRDefault="00DC35C8">
      <w:pPr>
        <w:pStyle w:val="Textoindependiente"/>
        <w:ind w:left="0"/>
      </w:pPr>
    </w:p>
    <w:p w14:paraId="458A0555" w14:textId="77777777" w:rsidR="00DC35C8" w:rsidRDefault="0058537E">
      <w:pPr>
        <w:pStyle w:val="Textoindependiente"/>
      </w:pPr>
      <w:r>
        <w:t>Atentamente,</w:t>
      </w:r>
    </w:p>
    <w:p w14:paraId="5AFB7953" w14:textId="77777777" w:rsidR="00DC35C8" w:rsidRDefault="00DC35C8">
      <w:pPr>
        <w:pStyle w:val="Textoindependiente"/>
        <w:ind w:left="0"/>
        <w:rPr>
          <w:sz w:val="20"/>
        </w:rPr>
      </w:pPr>
    </w:p>
    <w:p w14:paraId="7C6A511F" w14:textId="77777777" w:rsidR="00DC35C8" w:rsidRDefault="00DC35C8">
      <w:pPr>
        <w:pStyle w:val="Textoindependiente"/>
        <w:ind w:left="0"/>
        <w:rPr>
          <w:sz w:val="20"/>
        </w:rPr>
      </w:pPr>
    </w:p>
    <w:p w14:paraId="15B708A7" w14:textId="77777777" w:rsidR="00DC35C8" w:rsidRDefault="00DC35C8">
      <w:pPr>
        <w:pStyle w:val="Textoindependiente"/>
        <w:ind w:left="0"/>
        <w:rPr>
          <w:sz w:val="20"/>
        </w:rPr>
      </w:pPr>
    </w:p>
    <w:p w14:paraId="29D3A1D8" w14:textId="0B219236" w:rsidR="00DC35C8" w:rsidRDefault="001C3F9F" w:rsidP="001C3F9F">
      <w:pPr>
        <w:pStyle w:val="Textoindependiente"/>
        <w:ind w:left="0"/>
        <w:jc w:val="center"/>
        <w:rPr>
          <w:sz w:val="10"/>
        </w:rPr>
      </w:pPr>
      <w:r>
        <w:rPr>
          <w:noProof/>
        </w:rPr>
        <w:drawing>
          <wp:inline distT="0" distB="0" distL="0" distR="0" wp14:anchorId="21F2C656" wp14:editId="79AF84DD">
            <wp:extent cx="2342515" cy="1038225"/>
            <wp:effectExtent l="0" t="0" r="635" b="9525"/>
            <wp:docPr id="16" name="Imagen 1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42515" cy="1038225"/>
                    </a:xfrm>
                    <a:prstGeom prst="rect">
                      <a:avLst/>
                    </a:prstGeom>
                  </pic:spPr>
                </pic:pic>
              </a:graphicData>
            </a:graphic>
          </wp:inline>
        </w:drawing>
      </w:r>
    </w:p>
    <w:p w14:paraId="36F4B7A2" w14:textId="77777777" w:rsidR="00DC35C8" w:rsidRDefault="00DC35C8">
      <w:pPr>
        <w:pStyle w:val="Textoindependiente"/>
        <w:ind w:left="0"/>
        <w:rPr>
          <w:sz w:val="20"/>
        </w:rPr>
      </w:pPr>
    </w:p>
    <w:p w14:paraId="6535855C" w14:textId="77777777" w:rsidR="00DC35C8" w:rsidRDefault="00DC35C8">
      <w:pPr>
        <w:pStyle w:val="Textoindependiente"/>
        <w:spacing w:before="3"/>
        <w:ind w:left="0"/>
        <w:rPr>
          <w:sz w:val="16"/>
        </w:rPr>
      </w:pPr>
    </w:p>
    <w:p w14:paraId="514A0D83" w14:textId="77777777" w:rsidR="00DC35C8" w:rsidRDefault="0058537E" w:rsidP="001C3F9F">
      <w:pPr>
        <w:tabs>
          <w:tab w:val="left" w:pos="1020"/>
        </w:tabs>
        <w:spacing w:before="116"/>
        <w:ind w:left="209"/>
        <w:rPr>
          <w:sz w:val="16"/>
        </w:rPr>
      </w:pPr>
      <w:r>
        <w:rPr>
          <w:position w:val="-8"/>
          <w:sz w:val="16"/>
        </w:rPr>
        <w:t>Elaboró:</w:t>
      </w:r>
      <w:r>
        <w:rPr>
          <w:position w:val="-8"/>
          <w:sz w:val="16"/>
        </w:rPr>
        <w:tab/>
      </w:r>
      <w:r>
        <w:rPr>
          <w:sz w:val="16"/>
        </w:rPr>
        <w:t>María Claudia de la Ossa</w:t>
      </w:r>
      <w:r>
        <w:rPr>
          <w:spacing w:val="-6"/>
          <w:sz w:val="16"/>
        </w:rPr>
        <w:t xml:space="preserve"> </w:t>
      </w:r>
      <w:r>
        <w:rPr>
          <w:sz w:val="16"/>
        </w:rPr>
        <w:t>Bobadilla</w:t>
      </w:r>
    </w:p>
    <w:p w14:paraId="20F5346E" w14:textId="77777777" w:rsidR="00DC35C8" w:rsidRDefault="0058537E" w:rsidP="001C3F9F">
      <w:pPr>
        <w:spacing w:after="3"/>
        <w:ind w:left="1021"/>
        <w:rPr>
          <w:sz w:val="16"/>
        </w:rPr>
      </w:pPr>
      <w:r>
        <w:rPr>
          <w:sz w:val="16"/>
        </w:rPr>
        <w:t>Contratista de la Subdirección de Gestión Contractual</w:t>
      </w:r>
    </w:p>
    <w:p w14:paraId="79E931A1" w14:textId="77777777" w:rsidR="00DC35C8" w:rsidRDefault="00A319F7" w:rsidP="001C3F9F">
      <w:pPr>
        <w:pStyle w:val="Textoindependiente"/>
        <w:ind w:left="908"/>
        <w:rPr>
          <w:sz w:val="2"/>
        </w:rPr>
      </w:pPr>
      <w:r>
        <w:rPr>
          <w:noProof/>
          <w:sz w:val="2"/>
        </w:rPr>
        <mc:AlternateContent>
          <mc:Choice Requires="wpg">
            <w:drawing>
              <wp:inline distT="0" distB="0" distL="0" distR="0" wp14:anchorId="64D36A56" wp14:editId="1DA3624D">
                <wp:extent cx="2802255" cy="6350"/>
                <wp:effectExtent l="0" t="0" r="0" b="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3" name="AutoShape 5"/>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C8257F" id="Group 4"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UHfUJAAMAAKwHAAAOAAAAAAAAAAAAAAAAAC4CAABkcnMvZTJvRG9jLnhtbFBLAQIt&#10;ABQABgAIAAAAIQCRSBGa3gAAAAgBAAAPAAAAAAAAAAAAAAAAAFoFAABkcnMvZG93bnJldi54bWxQ&#10;SwUGAAAAAAQABADzAAAAZQYAAAAA&#10;">
                <v:shape id="AutoShape 5"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0221ED3F" w14:textId="77777777" w:rsidR="00DC35C8" w:rsidRDefault="0058537E" w:rsidP="001C3F9F">
      <w:pPr>
        <w:tabs>
          <w:tab w:val="left" w:pos="1020"/>
        </w:tabs>
        <w:spacing w:before="6"/>
        <w:ind w:left="209"/>
        <w:rPr>
          <w:sz w:val="16"/>
        </w:rPr>
      </w:pPr>
      <w:r>
        <w:rPr>
          <w:position w:val="-8"/>
          <w:sz w:val="16"/>
        </w:rPr>
        <w:t>Revisó:</w:t>
      </w:r>
      <w:r>
        <w:rPr>
          <w:position w:val="-8"/>
          <w:sz w:val="16"/>
        </w:rPr>
        <w:tab/>
      </w:r>
      <w:r>
        <w:rPr>
          <w:sz w:val="16"/>
        </w:rPr>
        <w:t>Alejandro Sarmiento</w:t>
      </w:r>
      <w:r>
        <w:rPr>
          <w:spacing w:val="-3"/>
          <w:sz w:val="16"/>
        </w:rPr>
        <w:t xml:space="preserve"> </w:t>
      </w:r>
      <w:r>
        <w:rPr>
          <w:sz w:val="16"/>
        </w:rPr>
        <w:t>Cantillo</w:t>
      </w:r>
    </w:p>
    <w:p w14:paraId="6A9731D2" w14:textId="77777777" w:rsidR="00DC35C8" w:rsidRDefault="0058537E" w:rsidP="001C3F9F">
      <w:pPr>
        <w:spacing w:after="6"/>
        <w:ind w:left="1021"/>
        <w:rPr>
          <w:sz w:val="16"/>
        </w:rPr>
      </w:pPr>
      <w:r>
        <w:rPr>
          <w:sz w:val="16"/>
        </w:rPr>
        <w:t>Gestor T1-11 de la Subdirección de Gestión Contractual</w:t>
      </w:r>
    </w:p>
    <w:p w14:paraId="455F3E60" w14:textId="77777777" w:rsidR="00DC35C8" w:rsidRDefault="00A319F7" w:rsidP="001C3F9F">
      <w:pPr>
        <w:pStyle w:val="Textoindependiente"/>
        <w:ind w:left="908"/>
        <w:rPr>
          <w:sz w:val="2"/>
        </w:rPr>
      </w:pPr>
      <w:r>
        <w:rPr>
          <w:noProof/>
          <w:sz w:val="2"/>
        </w:rPr>
        <mc:AlternateContent>
          <mc:Choice Requires="wpg">
            <w:drawing>
              <wp:inline distT="0" distB="0" distL="0" distR="0" wp14:anchorId="1FFEDD85" wp14:editId="0F84FDFA">
                <wp:extent cx="2802255"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5" name="AutoShape 3"/>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F7A806" id="Group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nNyoHAAMAAKwHAAAOAAAAAAAAAAAAAAAAAC4CAABkcnMvZTJvRG9jLnhtbFBLAQIt&#10;ABQABgAIAAAAIQCRSBGa3gAAAAgBAAAPAAAAAAAAAAAAAAAAAFoFAABkcnMvZG93bnJldi54bWxQ&#10;SwUGAAAAAAQABADzAAAAZQYAAAAA&#10;">
                <v:shape id="AutoShape 3"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71E8C7BB" w14:textId="77777777" w:rsidR="00DC35C8" w:rsidRDefault="0058537E" w:rsidP="001C3F9F">
      <w:pPr>
        <w:tabs>
          <w:tab w:val="left" w:pos="1020"/>
        </w:tabs>
        <w:spacing w:before="6"/>
        <w:ind w:left="209"/>
        <w:rPr>
          <w:sz w:val="16"/>
        </w:rPr>
      </w:pPr>
      <w:r>
        <w:rPr>
          <w:position w:val="-8"/>
          <w:sz w:val="16"/>
        </w:rPr>
        <w:t>Aprobó:</w:t>
      </w:r>
      <w:r>
        <w:rPr>
          <w:position w:val="-8"/>
          <w:sz w:val="16"/>
        </w:rPr>
        <w:tab/>
      </w:r>
      <w:r>
        <w:rPr>
          <w:sz w:val="16"/>
        </w:rPr>
        <w:t>Jorge Augusto Tirado</w:t>
      </w:r>
      <w:r>
        <w:rPr>
          <w:spacing w:val="-4"/>
          <w:sz w:val="16"/>
        </w:rPr>
        <w:t xml:space="preserve"> </w:t>
      </w:r>
      <w:r>
        <w:rPr>
          <w:sz w:val="16"/>
        </w:rPr>
        <w:t>Navarro</w:t>
      </w:r>
    </w:p>
    <w:p w14:paraId="0A434F7E" w14:textId="77777777" w:rsidR="00DC35C8" w:rsidRDefault="0058537E" w:rsidP="001C3F9F">
      <w:pPr>
        <w:tabs>
          <w:tab w:val="left" w:pos="5325"/>
        </w:tabs>
        <w:ind w:left="91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 de Gestión Contractual ANCP –</w:t>
      </w:r>
      <w:r>
        <w:rPr>
          <w:spacing w:val="-30"/>
          <w:sz w:val="16"/>
          <w:u w:val="dotted" w:color="808080"/>
        </w:rPr>
        <w:t xml:space="preserve"> </w:t>
      </w:r>
      <w:r>
        <w:rPr>
          <w:sz w:val="16"/>
          <w:u w:val="dotted" w:color="808080"/>
        </w:rPr>
        <w:t>CCE</w:t>
      </w:r>
      <w:r>
        <w:rPr>
          <w:sz w:val="16"/>
          <w:u w:val="dotted" w:color="808080"/>
        </w:rPr>
        <w:tab/>
      </w:r>
    </w:p>
    <w:sectPr w:rsidR="00DC35C8">
      <w:pgSz w:w="11900" w:h="16820"/>
      <w:pgMar w:top="1600" w:right="1160" w:bottom="2180" w:left="1600" w:header="0" w:footer="1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35DF2" w14:textId="77777777" w:rsidR="00230906" w:rsidRDefault="00230906">
      <w:r>
        <w:separator/>
      </w:r>
    </w:p>
  </w:endnote>
  <w:endnote w:type="continuationSeparator" w:id="0">
    <w:p w14:paraId="6A4511B4" w14:textId="77777777" w:rsidR="00230906" w:rsidRDefault="0023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BBA8" w14:textId="77777777" w:rsidR="00DC35C8" w:rsidRDefault="0058537E">
    <w:pPr>
      <w:pStyle w:val="Textoindependiente"/>
      <w:spacing w:line="14" w:lineRule="auto"/>
      <w:ind w:left="0"/>
      <w:rPr>
        <w:sz w:val="20"/>
      </w:rPr>
    </w:pPr>
    <w:r>
      <w:rPr>
        <w:noProof/>
      </w:rPr>
      <w:drawing>
        <wp:anchor distT="0" distB="0" distL="0" distR="0" simplePos="0" relativeHeight="251657216" behindDoc="1" locked="0" layoutInCell="1" allowOverlap="1" wp14:anchorId="47F5BF73" wp14:editId="39BE759F">
          <wp:simplePos x="0" y="0"/>
          <wp:positionH relativeFrom="page">
            <wp:posOffset>1080135</wp:posOffset>
          </wp:positionH>
          <wp:positionV relativeFrom="page">
            <wp:posOffset>9389656</wp:posOffset>
          </wp:positionV>
          <wp:extent cx="5400040" cy="7576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2"/>
                  </a:xfrm>
                  <a:prstGeom prst="rect">
                    <a:avLst/>
                  </a:prstGeom>
                </pic:spPr>
              </pic:pic>
            </a:graphicData>
          </a:graphic>
        </wp:anchor>
      </w:drawing>
    </w:r>
    <w:r w:rsidR="00A319F7">
      <w:rPr>
        <w:noProof/>
      </w:rPr>
      <mc:AlternateContent>
        <mc:Choice Requires="wps">
          <w:drawing>
            <wp:anchor distT="0" distB="0" distL="114300" distR="114300" simplePos="0" relativeHeight="251658240" behindDoc="1" locked="0" layoutInCell="1" allowOverlap="1" wp14:anchorId="5AB31C3E" wp14:editId="244F5B4E">
              <wp:simplePos x="0" y="0"/>
              <wp:positionH relativeFrom="page">
                <wp:posOffset>5814060</wp:posOffset>
              </wp:positionH>
              <wp:positionV relativeFrom="page">
                <wp:posOffset>9273540</wp:posOffset>
              </wp:positionV>
              <wp:extent cx="678815" cy="127000"/>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E7E94" w14:textId="77777777" w:rsidR="00DC35C8" w:rsidRDefault="0058537E">
                          <w:pPr>
                            <w:spacing w:line="183" w:lineRule="exact"/>
                            <w:ind w:left="20"/>
                            <w:rPr>
                              <w:rFonts w:ascii="Carlito" w:hAnsi="Carlito"/>
                              <w:b/>
                              <w:sz w:val="16"/>
                            </w:rPr>
                          </w:pPr>
                          <w:r>
                            <w:rPr>
                              <w:rFonts w:ascii="Carlito" w:hAnsi="Carlito"/>
                              <w:color w:val="808080"/>
                              <w:sz w:val="16"/>
                            </w:rPr>
                            <w:t xml:space="preserve">Página </w:t>
                          </w:r>
                          <w:r>
                            <w:fldChar w:fldCharType="begin"/>
                          </w:r>
                          <w:r>
                            <w:rPr>
                              <w:rFonts w:ascii="Carlito" w:hAnsi="Carlito"/>
                              <w:b/>
                              <w:color w:val="808080"/>
                              <w:sz w:val="16"/>
                            </w:rPr>
                            <w:instrText xml:space="preserve"> PAGE </w:instrText>
                          </w:r>
                          <w:r>
                            <w:fldChar w:fldCharType="separate"/>
                          </w:r>
                          <w:r>
                            <w:t>10</w:t>
                          </w:r>
                          <w:r>
                            <w:fldChar w:fldCharType="end"/>
                          </w:r>
                          <w:r>
                            <w:rPr>
                              <w:rFonts w:ascii="Carlito" w:hAnsi="Carlito"/>
                              <w:b/>
                              <w:color w:val="808080"/>
                              <w:sz w:val="16"/>
                            </w:rPr>
                            <w:t xml:space="preserve"> </w:t>
                          </w:r>
                          <w:r>
                            <w:rPr>
                              <w:rFonts w:ascii="Carlito" w:hAnsi="Carlito"/>
                              <w:color w:val="808080"/>
                              <w:sz w:val="16"/>
                            </w:rPr>
                            <w:t xml:space="preserve">de </w:t>
                          </w:r>
                          <w:r>
                            <w:rPr>
                              <w:rFonts w:ascii="Carlito" w:hAnsi="Carlito"/>
                              <w:b/>
                              <w:color w:val="808080"/>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31C3E" id="_x0000_t202" coordsize="21600,21600" o:spt="202" path="m,l,21600r21600,l21600,xe">
              <v:stroke joinstyle="miter"/>
              <v:path gradientshapeok="t" o:connecttype="rect"/>
            </v:shapetype>
            <v:shape id="Text Box 1" o:spid="_x0000_s1026" type="#_x0000_t202" style="position:absolute;margin-left:457.8pt;margin-top:730.2pt;width:53.4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" filled="f" stroked="f">
              <v:path arrowok="t"/>
              <v:textbox inset="0,0,0,0">
                <w:txbxContent>
                  <w:p w14:paraId="136E7E94" w14:textId="77777777" w:rsidR="00DC35C8" w:rsidRDefault="0058537E">
                    <w:pPr>
                      <w:spacing w:line="183" w:lineRule="exact"/>
                      <w:ind w:left="20"/>
                      <w:rPr>
                        <w:rFonts w:ascii="Carlito" w:hAnsi="Carlito"/>
                        <w:b/>
                        <w:sz w:val="16"/>
                      </w:rPr>
                    </w:pPr>
                    <w:r>
                      <w:rPr>
                        <w:rFonts w:ascii="Carlito" w:hAnsi="Carlito"/>
                        <w:color w:val="808080"/>
                        <w:sz w:val="16"/>
                      </w:rPr>
                      <w:t xml:space="preserve">Página </w:t>
                    </w:r>
                    <w:r>
                      <w:fldChar w:fldCharType="begin"/>
                    </w:r>
                    <w:r>
                      <w:rPr>
                        <w:rFonts w:ascii="Carlito" w:hAnsi="Carlito"/>
                        <w:b/>
                        <w:color w:val="808080"/>
                        <w:sz w:val="16"/>
                      </w:rPr>
                      <w:instrText xml:space="preserve"> PAGE </w:instrText>
                    </w:r>
                    <w:r>
                      <w:fldChar w:fldCharType="separate"/>
                    </w:r>
                    <w:r>
                      <w:t>10</w:t>
                    </w:r>
                    <w:r>
                      <w:fldChar w:fldCharType="end"/>
                    </w:r>
                    <w:r>
                      <w:rPr>
                        <w:rFonts w:ascii="Carlito" w:hAnsi="Carlito"/>
                        <w:b/>
                        <w:color w:val="808080"/>
                        <w:sz w:val="16"/>
                      </w:rPr>
                      <w:t xml:space="preserve"> </w:t>
                    </w:r>
                    <w:r>
                      <w:rPr>
                        <w:rFonts w:ascii="Carlito" w:hAnsi="Carlito"/>
                        <w:color w:val="808080"/>
                        <w:sz w:val="16"/>
                      </w:rPr>
                      <w:t xml:space="preserve">de </w:t>
                    </w:r>
                    <w:r>
                      <w:rPr>
                        <w:rFonts w:ascii="Carlito" w:hAnsi="Carlito"/>
                        <w:b/>
                        <w:color w:val="808080"/>
                        <w:sz w:val="16"/>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F52C" w14:textId="77777777" w:rsidR="00230906" w:rsidRDefault="00230906">
      <w:r>
        <w:separator/>
      </w:r>
    </w:p>
  </w:footnote>
  <w:footnote w:type="continuationSeparator" w:id="0">
    <w:p w14:paraId="00EC93EB" w14:textId="77777777" w:rsidR="00230906" w:rsidRDefault="00230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F15C9"/>
    <w:multiLevelType w:val="multilevel"/>
    <w:tmpl w:val="F566EDC6"/>
    <w:lvl w:ilvl="0">
      <w:start w:val="1"/>
      <w:numFmt w:val="decimal"/>
      <w:lvlText w:val="%1."/>
      <w:lvlJc w:val="left"/>
      <w:pPr>
        <w:ind w:left="345" w:hanging="245"/>
        <w:jc w:val="lef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28" w:hanging="428"/>
        <w:jc w:val="left"/>
      </w:pPr>
      <w:rPr>
        <w:rFonts w:ascii="Arial" w:eastAsia="Arial" w:hAnsi="Arial" w:cs="Arial" w:hint="default"/>
        <w:b/>
        <w:bCs/>
        <w:spacing w:val="-1"/>
        <w:w w:val="100"/>
        <w:sz w:val="22"/>
        <w:szCs w:val="22"/>
        <w:lang w:val="es-ES" w:eastAsia="en-US" w:bidi="ar-SA"/>
      </w:rPr>
    </w:lvl>
    <w:lvl w:ilvl="2">
      <w:start w:val="1"/>
      <w:numFmt w:val="lowerRoman"/>
      <w:lvlText w:val="%3)"/>
      <w:lvlJc w:val="left"/>
      <w:pPr>
        <w:ind w:left="101" w:hanging="243"/>
        <w:jc w:val="left"/>
      </w:pPr>
      <w:rPr>
        <w:rFonts w:ascii="Arial" w:eastAsia="Arial" w:hAnsi="Arial" w:cs="Arial" w:hint="default"/>
        <w:spacing w:val="-2"/>
        <w:w w:val="100"/>
        <w:sz w:val="22"/>
        <w:szCs w:val="22"/>
        <w:lang w:val="es-ES" w:eastAsia="en-US" w:bidi="ar-SA"/>
      </w:rPr>
    </w:lvl>
    <w:lvl w:ilvl="3">
      <w:numFmt w:val="bullet"/>
      <w:lvlText w:val="•"/>
      <w:lvlJc w:val="left"/>
      <w:pPr>
        <w:ind w:left="1597" w:hanging="243"/>
      </w:pPr>
      <w:rPr>
        <w:rFonts w:hint="default"/>
        <w:lang w:val="es-ES" w:eastAsia="en-US" w:bidi="ar-SA"/>
      </w:rPr>
    </w:lvl>
    <w:lvl w:ilvl="4">
      <w:numFmt w:val="bullet"/>
      <w:lvlText w:val="•"/>
      <w:lvlJc w:val="left"/>
      <w:pPr>
        <w:ind w:left="2675" w:hanging="243"/>
      </w:pPr>
      <w:rPr>
        <w:rFonts w:hint="default"/>
        <w:lang w:val="es-ES" w:eastAsia="en-US" w:bidi="ar-SA"/>
      </w:rPr>
    </w:lvl>
    <w:lvl w:ilvl="5">
      <w:numFmt w:val="bullet"/>
      <w:lvlText w:val="•"/>
      <w:lvlJc w:val="left"/>
      <w:pPr>
        <w:ind w:left="3752" w:hanging="243"/>
      </w:pPr>
      <w:rPr>
        <w:rFonts w:hint="default"/>
        <w:lang w:val="es-ES" w:eastAsia="en-US" w:bidi="ar-SA"/>
      </w:rPr>
    </w:lvl>
    <w:lvl w:ilvl="6">
      <w:numFmt w:val="bullet"/>
      <w:lvlText w:val="•"/>
      <w:lvlJc w:val="left"/>
      <w:pPr>
        <w:ind w:left="4830" w:hanging="243"/>
      </w:pPr>
      <w:rPr>
        <w:rFonts w:hint="default"/>
        <w:lang w:val="es-ES" w:eastAsia="en-US" w:bidi="ar-SA"/>
      </w:rPr>
    </w:lvl>
    <w:lvl w:ilvl="7">
      <w:numFmt w:val="bullet"/>
      <w:lvlText w:val="•"/>
      <w:lvlJc w:val="left"/>
      <w:pPr>
        <w:ind w:left="5907" w:hanging="243"/>
      </w:pPr>
      <w:rPr>
        <w:rFonts w:hint="default"/>
        <w:lang w:val="es-ES" w:eastAsia="en-US" w:bidi="ar-SA"/>
      </w:rPr>
    </w:lvl>
    <w:lvl w:ilvl="8">
      <w:numFmt w:val="bullet"/>
      <w:lvlText w:val="•"/>
      <w:lvlJc w:val="left"/>
      <w:pPr>
        <w:ind w:left="6985" w:hanging="243"/>
      </w:pPr>
      <w:rPr>
        <w:rFonts w:hint="default"/>
        <w:lang w:val="es-ES" w:eastAsia="en-US" w:bidi="ar-SA"/>
      </w:rPr>
    </w:lvl>
  </w:abstractNum>
  <w:num w:numId="1" w16cid:durableId="1354961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C8"/>
    <w:rsid w:val="001C3F9F"/>
    <w:rsid w:val="001F350D"/>
    <w:rsid w:val="00230906"/>
    <w:rsid w:val="0058537E"/>
    <w:rsid w:val="00705807"/>
    <w:rsid w:val="00A319F7"/>
    <w:rsid w:val="00DC35C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5CF85"/>
  <w15:docId w15:val="{4C2CE629-7A62-2D41-A626-4ACBB643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45" w:hanging="24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pPr>
  </w:style>
  <w:style w:type="paragraph" w:styleId="Prrafodelista">
    <w:name w:val="List Paragraph"/>
    <w:basedOn w:val="Normal"/>
    <w:uiPriority w:val="1"/>
    <w:qFormat/>
    <w:pPr>
      <w:spacing w:before="120"/>
      <w:ind w:left="100" w:right="533" w:firstLine="708"/>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A319F7"/>
    <w:rPr>
      <w:sz w:val="16"/>
      <w:szCs w:val="16"/>
    </w:rPr>
  </w:style>
  <w:style w:type="paragraph" w:styleId="Textocomentario">
    <w:name w:val="annotation text"/>
    <w:basedOn w:val="Normal"/>
    <w:link w:val="TextocomentarioCar"/>
    <w:uiPriority w:val="99"/>
    <w:unhideWhenUsed/>
    <w:rsid w:val="00A319F7"/>
    <w:pPr>
      <w:widowControl/>
      <w:autoSpaceDE/>
      <w:autoSpaceDN/>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A319F7"/>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51EB6A8-4767-4716-BB10-84C20DBA4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F3FEF-333E-4383-8227-795A807C3F4C}">
  <ds:schemaRefs>
    <ds:schemaRef ds:uri="http://schemas.microsoft.com/sharepoint/v3/contenttype/forms"/>
  </ds:schemaRefs>
</ds:datastoreItem>
</file>

<file path=customXml/itemProps3.xml><?xml version="1.0" encoding="utf-8"?>
<ds:datastoreItem xmlns:ds="http://schemas.openxmlformats.org/officeDocument/2006/customXml" ds:itemID="{3F1CA0F8-4BFC-4F1D-AEB2-59567C0532D0}">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4857</Words>
  <Characters>26717</Characters>
  <Application>Microsoft Office Word</Application>
  <DocSecurity>0</DocSecurity>
  <Lines>222</Lines>
  <Paragraphs>63</Paragraphs>
  <ScaleCrop>false</ScaleCrop>
  <Company/>
  <LinksUpToDate>false</LinksUpToDate>
  <CharactersWithSpaces>31511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Martin Rojas Mejia</cp:lastModifiedBy>
  <cp:revision>4</cp:revision>
  <dcterms:created xsi:type="dcterms:W3CDTF">2022-04-13T15:36:00Z</dcterms:created>
  <dcterms:modified xsi:type="dcterms:W3CDTF">2022-05-04T20:08:00Z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2021-08-10T00:00:00Z</vt:filetime>
  </property>
  <property fmtid="{D5CDD505-2E9C-101B-9397-08002B2CF9AE}" pid="3" name="LastSaved">
    <vt:filetime>2021-08-20T00:00:00Z</vt:filetime>
  </property>
  <property fmtid="{D5CDD505-2E9C-101B-9397-08002B2CF9AE}" pid="4" name="ContentTypeId">
    <vt:lpwstr>0x010100F2E0F32964D9B84EA054B84E5D4157A0</vt:lpwstr>
  </property>
</Properties>
</file>