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8F4B" w14:textId="77777777" w:rsidR="0066217E" w:rsidRDefault="00D17596">
      <w:pPr>
        <w:pStyle w:val="Textoindependiente"/>
        <w:spacing w:before="9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261C3E6" wp14:editId="3BA52E63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1B182D" w14:textId="77777777" w:rsidR="0066217E" w:rsidRDefault="00D17596">
      <w:pPr>
        <w:pStyle w:val="Textoindependiente"/>
        <w:spacing w:line="121" w:lineRule="exact"/>
        <w:ind w:left="118"/>
        <w:rPr>
          <w:rFonts w:ascii="Times New Roman"/>
          <w:sz w:val="12"/>
        </w:rPr>
      </w:pPr>
      <w:r>
        <w:rPr>
          <w:rFonts w:ascii="Times New Roman"/>
          <w:noProof/>
          <w:position w:val="-1"/>
          <w:sz w:val="12"/>
        </w:rPr>
        <w:drawing>
          <wp:inline distT="0" distB="0" distL="0" distR="0" wp14:anchorId="4AF17204" wp14:editId="2BAFEC6E">
            <wp:extent cx="3287077" cy="7734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B275B" w14:textId="77777777" w:rsidR="0066217E" w:rsidRDefault="0066217E">
      <w:pPr>
        <w:pStyle w:val="Textoindependiente"/>
        <w:rPr>
          <w:rFonts w:ascii="Times New Roman"/>
          <w:sz w:val="20"/>
        </w:rPr>
      </w:pPr>
    </w:p>
    <w:p w14:paraId="60A17997" w14:textId="77777777" w:rsidR="0066217E" w:rsidRDefault="0066217E">
      <w:pPr>
        <w:pStyle w:val="Textoindependiente"/>
        <w:spacing w:before="8"/>
        <w:rPr>
          <w:rFonts w:ascii="Times New Roman"/>
          <w:sz w:val="16"/>
        </w:rPr>
      </w:pPr>
    </w:p>
    <w:p w14:paraId="2DC28427" w14:textId="4C8F9DFD" w:rsidR="0066217E" w:rsidRDefault="00D17596">
      <w:pPr>
        <w:pStyle w:val="Ttulo1"/>
        <w:spacing w:before="93"/>
      </w:pP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EMPRENDIMIENTO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2069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2020 –</w:t>
      </w:r>
      <w:r>
        <w:rPr>
          <w:spacing w:val="-5"/>
        </w:rPr>
        <w:t xml:space="preserve"> </w:t>
      </w:r>
      <w:r>
        <w:t>Finalidad</w:t>
      </w:r>
    </w:p>
    <w:p w14:paraId="1A548E08" w14:textId="6A995013" w:rsidR="0066217E" w:rsidRDefault="0066217E">
      <w:pPr>
        <w:pStyle w:val="Textoindependiente"/>
        <w:spacing w:before="1"/>
        <w:rPr>
          <w:rFonts w:ascii="Arial"/>
          <w:b/>
          <w:sz w:val="20"/>
        </w:rPr>
      </w:pPr>
    </w:p>
    <w:p w14:paraId="38D995C9" w14:textId="36919B87" w:rsidR="0066217E" w:rsidRDefault="00D17596">
      <w:pPr>
        <w:ind w:left="118" w:right="177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31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diciembre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2020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promulgó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2069,</w:t>
      </w:r>
      <w:r>
        <w:rPr>
          <w:spacing w:val="-5"/>
          <w:sz w:val="20"/>
        </w:rPr>
        <w:t xml:space="preserve"> </w:t>
      </w:r>
      <w:r>
        <w:rPr>
          <w:sz w:val="20"/>
        </w:rPr>
        <w:t>«Por</w:t>
      </w:r>
      <w:r>
        <w:rPr>
          <w:spacing w:val="-4"/>
          <w:sz w:val="20"/>
        </w:rPr>
        <w:t xml:space="preserve"> </w:t>
      </w:r>
      <w:r>
        <w:rPr>
          <w:sz w:val="20"/>
        </w:rPr>
        <w:t>medio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cual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impulsa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emprendimiento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Colombia».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84,</w:t>
      </w:r>
      <w:r>
        <w:rPr>
          <w:spacing w:val="1"/>
          <w:sz w:val="20"/>
        </w:rPr>
        <w:t xml:space="preserve"> </w:t>
      </w:r>
      <w:r>
        <w:rPr>
          <w:sz w:val="20"/>
        </w:rPr>
        <w:t>«La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rige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53"/>
          <w:sz w:val="20"/>
        </w:rPr>
        <w:t xml:space="preserve"> </w:t>
      </w:r>
      <w:r>
        <w:rPr>
          <w:sz w:val="20"/>
        </w:rPr>
        <w:t>promulgación</w:t>
      </w:r>
      <w:r>
        <w:rPr>
          <w:spacing w:val="-5"/>
          <w:sz w:val="20"/>
        </w:rPr>
        <w:t xml:space="preserve"> </w:t>
      </w:r>
      <w:r>
        <w:rPr>
          <w:sz w:val="20"/>
        </w:rPr>
        <w:t>[…]»,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significa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obligatoria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sus</w:t>
      </w:r>
      <w:r>
        <w:rPr>
          <w:spacing w:val="-5"/>
          <w:sz w:val="20"/>
        </w:rPr>
        <w:t xml:space="preserve"> </w:t>
      </w:r>
      <w:r>
        <w:rPr>
          <w:sz w:val="20"/>
        </w:rPr>
        <w:t>destinatarios</w:t>
      </w:r>
      <w:r>
        <w:rPr>
          <w:spacing w:val="-4"/>
          <w:sz w:val="20"/>
        </w:rPr>
        <w:t xml:space="preserve"> </w:t>
      </w:r>
      <w:r>
        <w:rPr>
          <w:sz w:val="20"/>
        </w:rPr>
        <w:t>desde</w:t>
      </w:r>
      <w:r>
        <w:rPr>
          <w:spacing w:val="-4"/>
          <w:sz w:val="20"/>
        </w:rPr>
        <w:t xml:space="preserve"> </w:t>
      </w:r>
      <w:r>
        <w:rPr>
          <w:sz w:val="20"/>
        </w:rPr>
        <w:t>esa</w:t>
      </w:r>
      <w:r>
        <w:rPr>
          <w:spacing w:val="-5"/>
          <w:sz w:val="20"/>
        </w:rPr>
        <w:t xml:space="preserve"> </w:t>
      </w:r>
      <w:r>
        <w:rPr>
          <w:sz w:val="20"/>
        </w:rPr>
        <w:t>fecha.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anterior,</w:t>
      </w:r>
      <w:r>
        <w:rPr>
          <w:spacing w:val="1"/>
          <w:sz w:val="20"/>
        </w:rPr>
        <w:t xml:space="preserve"> </w:t>
      </w:r>
      <w:r>
        <w:rPr>
          <w:sz w:val="20"/>
        </w:rPr>
        <w:t>sin perjuicio de la posibilidad de que el gobierno nacional, en ejercicio de la potestad reglamentaria que le</w:t>
      </w:r>
      <w:r>
        <w:rPr>
          <w:spacing w:val="-53"/>
          <w:sz w:val="20"/>
        </w:rPr>
        <w:t xml:space="preserve"> </w:t>
      </w:r>
      <w:r>
        <w:rPr>
          <w:sz w:val="20"/>
        </w:rPr>
        <w:t>confiere el artículo 189, numeral 11, de la Constitución Política, expida los decretos correspondientes que</w:t>
      </w:r>
      <w:r>
        <w:rPr>
          <w:spacing w:val="-53"/>
          <w:sz w:val="20"/>
        </w:rPr>
        <w:t xml:space="preserve"> </w:t>
      </w:r>
      <w:r>
        <w:rPr>
          <w:sz w:val="20"/>
        </w:rPr>
        <w:t>permitan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cumplida</w:t>
      </w:r>
      <w:r>
        <w:rPr>
          <w:spacing w:val="-1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14:paraId="0E54016F" w14:textId="77777777" w:rsidR="0066217E" w:rsidRDefault="0066217E">
      <w:pPr>
        <w:pStyle w:val="Textoindependiente"/>
        <w:rPr>
          <w:sz w:val="20"/>
        </w:rPr>
      </w:pPr>
    </w:p>
    <w:p w14:paraId="47C7C8C1" w14:textId="291D04D9" w:rsidR="0066217E" w:rsidRDefault="00D17596">
      <w:pPr>
        <w:ind w:left="118" w:right="177"/>
        <w:jc w:val="both"/>
        <w:rPr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cuanto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contenido,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4"/>
          <w:sz w:val="20"/>
        </w:rPr>
        <w:t xml:space="preserve"> </w:t>
      </w:r>
      <w:r>
        <w:rPr>
          <w:sz w:val="20"/>
        </w:rPr>
        <w:t>importante</w:t>
      </w:r>
      <w:r>
        <w:rPr>
          <w:spacing w:val="-5"/>
          <w:sz w:val="20"/>
        </w:rPr>
        <w:t xml:space="preserve"> </w:t>
      </w:r>
      <w:r>
        <w:rPr>
          <w:sz w:val="20"/>
        </w:rPr>
        <w:t>señalar</w:t>
      </w:r>
      <w:r>
        <w:rPr>
          <w:spacing w:val="-5"/>
          <w:sz w:val="20"/>
        </w:rPr>
        <w:t xml:space="preserve"> </w:t>
      </w:r>
      <w:r>
        <w:rPr>
          <w:sz w:val="20"/>
        </w:rPr>
        <w:t>que,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dispone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artículo</w:t>
      </w:r>
      <w:r>
        <w:rPr>
          <w:spacing w:val="-5"/>
          <w:sz w:val="20"/>
        </w:rPr>
        <w:t xml:space="preserve"> </w:t>
      </w:r>
      <w:r>
        <w:rPr>
          <w:sz w:val="20"/>
        </w:rPr>
        <w:t>1,</w:t>
      </w:r>
      <w:r>
        <w:rPr>
          <w:spacing w:val="-5"/>
          <w:sz w:val="20"/>
        </w:rPr>
        <w:t xml:space="preserve"> </w:t>
      </w:r>
      <w:r>
        <w:rPr>
          <w:sz w:val="20"/>
        </w:rPr>
        <w:t>aquella</w:t>
      </w:r>
      <w:r>
        <w:rPr>
          <w:spacing w:val="-4"/>
          <w:sz w:val="20"/>
        </w:rPr>
        <w:t xml:space="preserve"> </w:t>
      </w:r>
      <w:r>
        <w:rPr>
          <w:sz w:val="20"/>
        </w:rPr>
        <w:t>«tiene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marco</w:t>
      </w:r>
      <w:r>
        <w:rPr>
          <w:spacing w:val="1"/>
          <w:sz w:val="20"/>
        </w:rPr>
        <w:t xml:space="preserve"> </w:t>
      </w:r>
      <w:r>
        <w:rPr>
          <w:sz w:val="20"/>
        </w:rPr>
        <w:t>regulatorio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propicie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emprendimiento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crecimiento,</w:t>
      </w:r>
      <w:r>
        <w:rPr>
          <w:spacing w:val="1"/>
          <w:sz w:val="20"/>
        </w:rPr>
        <w:t xml:space="preserve"> </w:t>
      </w:r>
      <w:r>
        <w:rPr>
          <w:sz w:val="20"/>
        </w:rPr>
        <w:t>consolidación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sostenibilidad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empresas,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fin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aumentar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bienestar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generar</w:t>
      </w:r>
      <w:r>
        <w:rPr>
          <w:spacing w:val="-9"/>
          <w:sz w:val="20"/>
        </w:rPr>
        <w:t xml:space="preserve"> </w:t>
      </w:r>
      <w:r>
        <w:rPr>
          <w:sz w:val="20"/>
        </w:rPr>
        <w:t>equidad».</w:t>
      </w:r>
      <w:r>
        <w:rPr>
          <w:spacing w:val="-9"/>
          <w:sz w:val="20"/>
        </w:rPr>
        <w:t xml:space="preserve"> </w:t>
      </w:r>
      <w:r>
        <w:rPr>
          <w:sz w:val="20"/>
        </w:rPr>
        <w:t>Esto,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partir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de «[…] un enfoque regionalizado </w:t>
      </w:r>
      <w:proofErr w:type="gramStart"/>
      <w:r>
        <w:rPr>
          <w:sz w:val="20"/>
        </w:rPr>
        <w:t>de acuerdo a</w:t>
      </w:r>
      <w:proofErr w:type="gramEnd"/>
      <w:r>
        <w:rPr>
          <w:sz w:val="20"/>
        </w:rPr>
        <w:t xml:space="preserve"> las realidades socioeconómicas de cada región». En</w:t>
      </w:r>
      <w:r>
        <w:rPr>
          <w:spacing w:val="1"/>
          <w:sz w:val="20"/>
        </w:rPr>
        <w:t xml:space="preserve"> </w:t>
      </w:r>
      <w:r>
        <w:rPr>
          <w:sz w:val="20"/>
        </w:rPr>
        <w:t>desarrollo de esta finalidad, se establecen medidas de apoyo para las micro, pequeñas y medianas</w:t>
      </w:r>
      <w:r>
        <w:rPr>
          <w:spacing w:val="1"/>
          <w:sz w:val="20"/>
        </w:rPr>
        <w:t xml:space="preserve"> </w:t>
      </w:r>
      <w:r>
        <w:rPr>
          <w:sz w:val="20"/>
        </w:rPr>
        <w:t>empresas –</w:t>
      </w:r>
      <w:proofErr w:type="spellStart"/>
      <w:r>
        <w:rPr>
          <w:sz w:val="20"/>
        </w:rPr>
        <w:t>mipymes</w:t>
      </w:r>
      <w:proofErr w:type="spellEnd"/>
      <w:r>
        <w:rPr>
          <w:sz w:val="20"/>
        </w:rPr>
        <w:t>–, mediante la racionalización y simplificación de los trámites y tarifas, así como</w:t>
      </w:r>
      <w:r>
        <w:rPr>
          <w:spacing w:val="1"/>
          <w:sz w:val="20"/>
        </w:rPr>
        <w:t xml:space="preserve"> </w:t>
      </w:r>
      <w:r>
        <w:rPr>
          <w:sz w:val="20"/>
        </w:rPr>
        <w:t>incentivos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favor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aquellas</w:t>
      </w:r>
      <w:r>
        <w:rPr>
          <w:spacing w:val="-14"/>
          <w:sz w:val="20"/>
        </w:rPr>
        <w:t xml:space="preserve"> </w:t>
      </w:r>
      <w:r>
        <w:rPr>
          <w:sz w:val="20"/>
        </w:rPr>
        <w:t>dentro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sistema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compras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4"/>
          <w:sz w:val="20"/>
        </w:rPr>
        <w:t xml:space="preserve"> </w:t>
      </w:r>
      <w:r>
        <w:rPr>
          <w:sz w:val="20"/>
        </w:rPr>
        <w:t>pública.</w:t>
      </w:r>
      <w:r>
        <w:rPr>
          <w:spacing w:val="-13"/>
          <w:sz w:val="20"/>
        </w:rPr>
        <w:t xml:space="preserve"> </w:t>
      </w:r>
      <w:r>
        <w:rPr>
          <w:sz w:val="20"/>
        </w:rPr>
        <w:t>También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consagran</w:t>
      </w:r>
      <w:r>
        <w:rPr>
          <w:spacing w:val="-53"/>
          <w:sz w:val="20"/>
        </w:rPr>
        <w:t xml:space="preserve"> </w:t>
      </w:r>
      <w:r>
        <w:rPr>
          <w:sz w:val="20"/>
        </w:rPr>
        <w:t>mecanismos de acceso al financiamiento, se unifican las fuentes de emprendimiento y de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empresarial, para fortalecer y promover los distintos sectores de la economía</w:t>
      </w:r>
      <w:r>
        <w:rPr>
          <w:spacing w:val="1"/>
          <w:sz w:val="20"/>
        </w:rPr>
        <w:t xml:space="preserve"> </w:t>
      </w:r>
      <w:r>
        <w:rPr>
          <w:sz w:val="20"/>
        </w:rPr>
        <w:t>y se prevén medidas de</w:t>
      </w:r>
      <w:r>
        <w:rPr>
          <w:spacing w:val="1"/>
          <w:sz w:val="20"/>
        </w:rPr>
        <w:t xml:space="preserve"> </w:t>
      </w:r>
      <w:r>
        <w:rPr>
          <w:sz w:val="20"/>
        </w:rPr>
        <w:t>educación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emprendimiento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innovación</w:t>
      </w:r>
    </w:p>
    <w:p w14:paraId="566D6E40" w14:textId="77777777" w:rsidR="0066217E" w:rsidRDefault="0066217E">
      <w:pPr>
        <w:pStyle w:val="Textoindependiente"/>
        <w:spacing w:before="10"/>
        <w:rPr>
          <w:sz w:val="21"/>
        </w:rPr>
      </w:pPr>
    </w:p>
    <w:p w14:paraId="3F2B7ACC" w14:textId="3B04E41B" w:rsidR="0066217E" w:rsidRDefault="00D17596">
      <w:pPr>
        <w:pStyle w:val="Ttulo1"/>
        <w:spacing w:before="1" w:line="259" w:lineRule="auto"/>
      </w:pPr>
      <w:r>
        <w:t>LEY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EMPRENDIMIENTO</w:t>
      </w:r>
      <w:r>
        <w:rPr>
          <w:spacing w:val="2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Ley</w:t>
      </w:r>
      <w:r>
        <w:rPr>
          <w:spacing w:val="22"/>
        </w:rPr>
        <w:t xml:space="preserve"> </w:t>
      </w:r>
      <w:r>
        <w:t>2069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2020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Artículo</w:t>
      </w:r>
      <w:r>
        <w:rPr>
          <w:spacing w:val="22"/>
        </w:rPr>
        <w:t xml:space="preserve"> </w:t>
      </w:r>
      <w:r>
        <w:t>32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Criterios</w:t>
      </w:r>
      <w:r>
        <w:rPr>
          <w:spacing w:val="22"/>
        </w:rPr>
        <w:t xml:space="preserve"> </w:t>
      </w:r>
      <w:r>
        <w:t>diferenciales</w:t>
      </w:r>
      <w:r>
        <w:rPr>
          <w:spacing w:val="25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Emprendimientos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mujeres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Empresas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mujeres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Necesidad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reglamentación</w:t>
      </w:r>
      <w:r>
        <w:rPr>
          <w:spacing w:val="20"/>
        </w:rPr>
        <w:t xml:space="preserve"> </w:t>
      </w:r>
      <w:r>
        <w:t>–</w:t>
      </w:r>
    </w:p>
    <w:p w14:paraId="0212AD05" w14:textId="77777777" w:rsidR="0066217E" w:rsidRDefault="00D17596">
      <w:pPr>
        <w:spacing w:line="253" w:lineRule="exact"/>
        <w:ind w:left="118"/>
        <w:rPr>
          <w:rFonts w:ascii="Arial"/>
          <w:b/>
        </w:rPr>
      </w:pPr>
      <w:r>
        <w:rPr>
          <w:rFonts w:ascii="Arial"/>
          <w:b/>
        </w:rPr>
        <w:t>Decreto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1860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2021</w:t>
      </w:r>
    </w:p>
    <w:p w14:paraId="2184422E" w14:textId="23A17FDF" w:rsidR="0066217E" w:rsidRDefault="00D17596">
      <w:pPr>
        <w:spacing w:before="180"/>
        <w:ind w:left="118" w:right="177"/>
        <w:jc w:val="both"/>
        <w:rPr>
          <w:sz w:val="20"/>
        </w:rPr>
      </w:pPr>
      <w:r>
        <w:rPr>
          <w:sz w:val="20"/>
        </w:rPr>
        <w:t>[…] el artículo 32 de la Ley 2069 de 2020 –al igual que el artículo 31– también alude a la necesidad del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 normativo posterior. Al respecto, el parágrafo dispone que «La definición de emprendimientos y</w:t>
      </w:r>
      <w:r>
        <w:rPr>
          <w:spacing w:val="-5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mujeres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reglamentará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gobierno</w:t>
      </w:r>
      <w:r>
        <w:rPr>
          <w:spacing w:val="-3"/>
          <w:sz w:val="20"/>
        </w:rPr>
        <w:t xml:space="preserve"> </w:t>
      </w:r>
      <w:r>
        <w:rPr>
          <w:sz w:val="20"/>
        </w:rPr>
        <w:t>nacional».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ese</w:t>
      </w:r>
      <w:r>
        <w:rPr>
          <w:spacing w:val="-4"/>
          <w:sz w:val="20"/>
        </w:rPr>
        <w:t xml:space="preserve"> </w:t>
      </w:r>
      <w:r>
        <w:rPr>
          <w:sz w:val="20"/>
        </w:rPr>
        <w:t>sentido,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criterios</w:t>
      </w:r>
      <w:r>
        <w:rPr>
          <w:spacing w:val="-53"/>
          <w:sz w:val="20"/>
        </w:rPr>
        <w:t xml:space="preserve"> </w:t>
      </w:r>
      <w:r>
        <w:rPr>
          <w:sz w:val="20"/>
        </w:rPr>
        <w:t>diferenciales en favor de mujeres y emprendimientos de mujeres está condicionada por el ejercicio de</w:t>
      </w:r>
      <w:r>
        <w:rPr>
          <w:spacing w:val="1"/>
          <w:sz w:val="20"/>
        </w:rPr>
        <w:t xml:space="preserve"> </w:t>
      </w:r>
      <w:r>
        <w:rPr>
          <w:sz w:val="20"/>
        </w:rPr>
        <w:t>potestad reglamentaria, en orden de establecer la regulación en marco de la cual las Entidades Estatales</w:t>
      </w:r>
      <w:r>
        <w:rPr>
          <w:spacing w:val="1"/>
          <w:sz w:val="20"/>
        </w:rPr>
        <w:t xml:space="preserve"> </w:t>
      </w:r>
      <w:r>
        <w:rPr>
          <w:sz w:val="20"/>
        </w:rPr>
        <w:t>deben</w:t>
      </w:r>
      <w:r>
        <w:rPr>
          <w:spacing w:val="-8"/>
          <w:sz w:val="20"/>
        </w:rPr>
        <w:t xml:space="preserve"> </w:t>
      </w:r>
      <w:r>
        <w:rPr>
          <w:sz w:val="20"/>
        </w:rPr>
        <w:t>aplicar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criterios</w:t>
      </w:r>
      <w:r>
        <w:rPr>
          <w:spacing w:val="-8"/>
          <w:sz w:val="20"/>
        </w:rPr>
        <w:t xml:space="preserve"> </w:t>
      </w:r>
      <w:r>
        <w:rPr>
          <w:sz w:val="20"/>
        </w:rPr>
        <w:t>diferenciales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artículo</w:t>
      </w:r>
      <w:r>
        <w:rPr>
          <w:spacing w:val="-8"/>
          <w:sz w:val="20"/>
        </w:rPr>
        <w:t xml:space="preserve"> </w:t>
      </w:r>
      <w:r>
        <w:rPr>
          <w:sz w:val="20"/>
        </w:rPr>
        <w:t>32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Ley</w:t>
      </w:r>
      <w:r>
        <w:rPr>
          <w:spacing w:val="-8"/>
          <w:sz w:val="20"/>
        </w:rPr>
        <w:t xml:space="preserve"> </w:t>
      </w:r>
      <w:r>
        <w:rPr>
          <w:sz w:val="20"/>
        </w:rPr>
        <w:t>2069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2020.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este</w:t>
      </w:r>
      <w:r>
        <w:rPr>
          <w:spacing w:val="-8"/>
          <w:sz w:val="20"/>
        </w:rPr>
        <w:t xml:space="preserve"> </w:t>
      </w:r>
      <w:r>
        <w:rPr>
          <w:sz w:val="20"/>
        </w:rPr>
        <w:t>contexto,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pasado</w:t>
      </w:r>
      <w:r>
        <w:rPr>
          <w:spacing w:val="1"/>
          <w:sz w:val="20"/>
        </w:rPr>
        <w:t xml:space="preserve"> </w:t>
      </w:r>
      <w:r>
        <w:rPr>
          <w:sz w:val="20"/>
        </w:rPr>
        <w:t>24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diciembre,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gobierno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-6"/>
          <w:sz w:val="20"/>
        </w:rPr>
        <w:t xml:space="preserve"> </w:t>
      </w:r>
      <w:r>
        <w:rPr>
          <w:sz w:val="20"/>
        </w:rPr>
        <w:t>expidió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Decreto</w:t>
      </w:r>
      <w:r>
        <w:rPr>
          <w:spacing w:val="-6"/>
          <w:sz w:val="20"/>
        </w:rPr>
        <w:t xml:space="preserve"> </w:t>
      </w:r>
      <w:r>
        <w:rPr>
          <w:sz w:val="20"/>
        </w:rPr>
        <w:t>1860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2021,</w:t>
      </w:r>
      <w:r>
        <w:rPr>
          <w:spacing w:val="-6"/>
          <w:sz w:val="20"/>
        </w:rPr>
        <w:t xml:space="preserve"> </w:t>
      </w:r>
      <w:r>
        <w:rPr>
          <w:sz w:val="20"/>
        </w:rPr>
        <w:t>«Por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cual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modifica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adiciona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Decreto</w:t>
      </w:r>
      <w:r>
        <w:rPr>
          <w:spacing w:val="-11"/>
          <w:sz w:val="20"/>
        </w:rPr>
        <w:t xml:space="preserve"> </w:t>
      </w:r>
      <w:r>
        <w:rPr>
          <w:sz w:val="20"/>
        </w:rPr>
        <w:t>1082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2015,</w:t>
      </w:r>
      <w:r>
        <w:rPr>
          <w:spacing w:val="-11"/>
          <w:sz w:val="20"/>
        </w:rPr>
        <w:t xml:space="preserve"> </w:t>
      </w:r>
      <w:r>
        <w:rPr>
          <w:sz w:val="20"/>
        </w:rPr>
        <w:t>Único</w:t>
      </w:r>
      <w:r>
        <w:rPr>
          <w:spacing w:val="-12"/>
          <w:sz w:val="20"/>
        </w:rPr>
        <w:t xml:space="preserve"> </w:t>
      </w:r>
      <w:r>
        <w:rPr>
          <w:sz w:val="20"/>
        </w:rPr>
        <w:t>Reglamentario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Sector</w:t>
      </w:r>
      <w:r>
        <w:rPr>
          <w:spacing w:val="-10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Planeación</w:t>
      </w:r>
      <w:r>
        <w:rPr>
          <w:spacing w:val="-10"/>
          <w:sz w:val="20"/>
        </w:rPr>
        <w:t xml:space="preserve"> </w:t>
      </w:r>
      <w:r>
        <w:rPr>
          <w:sz w:val="20"/>
        </w:rPr>
        <w:t>Nacional,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fin</w:t>
      </w:r>
      <w:r>
        <w:rPr>
          <w:spacing w:val="1"/>
          <w:sz w:val="20"/>
        </w:rPr>
        <w:t xml:space="preserve"> </w:t>
      </w:r>
      <w:r>
        <w:rPr>
          <w:sz w:val="20"/>
        </w:rPr>
        <w:t>reglamentar los artículos 30, 31, 32, 34 y 35 de la Ley 2069 de 2020, en lo relativo al sistema de compras</w:t>
      </w:r>
      <w:r>
        <w:rPr>
          <w:spacing w:val="-53"/>
          <w:sz w:val="20"/>
        </w:rPr>
        <w:t xml:space="preserve"> </w:t>
      </w:r>
      <w:r>
        <w:rPr>
          <w:sz w:val="20"/>
        </w:rPr>
        <w:t>públicas y se dictan otras disposiciones». Esta norma se expidió con el propósito de adecuar el marco</w:t>
      </w:r>
      <w:r>
        <w:rPr>
          <w:spacing w:val="1"/>
          <w:sz w:val="20"/>
        </w:rPr>
        <w:t xml:space="preserve"> </w:t>
      </w:r>
      <w:r>
        <w:rPr>
          <w:sz w:val="20"/>
        </w:rPr>
        <w:t>reglamentario de la contratación pública a las modificaciones normativas que se desprenden del Capítulo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III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Ley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2069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2020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–con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excepción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los</w:t>
      </w:r>
      <w:r>
        <w:rPr>
          <w:spacing w:val="-13"/>
          <w:sz w:val="20"/>
        </w:rPr>
        <w:t xml:space="preserve"> </w:t>
      </w:r>
      <w:r>
        <w:rPr>
          <w:sz w:val="20"/>
        </w:rPr>
        <w:t>artículos</w:t>
      </w:r>
      <w:r>
        <w:rPr>
          <w:spacing w:val="-12"/>
          <w:sz w:val="20"/>
        </w:rPr>
        <w:t xml:space="preserve"> </w:t>
      </w:r>
      <w:r>
        <w:rPr>
          <w:sz w:val="20"/>
        </w:rPr>
        <w:t>33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36–,</w:t>
      </w:r>
      <w:r>
        <w:rPr>
          <w:spacing w:val="-12"/>
          <w:sz w:val="20"/>
        </w:rPr>
        <w:t xml:space="preserve"> </w:t>
      </w:r>
      <w:r>
        <w:rPr>
          <w:sz w:val="20"/>
        </w:rPr>
        <w:t>realizando</w:t>
      </w:r>
      <w:r>
        <w:rPr>
          <w:spacing w:val="-13"/>
          <w:sz w:val="20"/>
        </w:rPr>
        <w:t xml:space="preserve"> </w:t>
      </w:r>
      <w:r>
        <w:rPr>
          <w:sz w:val="20"/>
        </w:rPr>
        <w:t>las</w:t>
      </w:r>
      <w:r>
        <w:rPr>
          <w:spacing w:val="-13"/>
          <w:sz w:val="20"/>
        </w:rPr>
        <w:t xml:space="preserve"> </w:t>
      </w:r>
      <w:r>
        <w:rPr>
          <w:sz w:val="20"/>
        </w:rPr>
        <w:t>adecuaciones</w:t>
      </w:r>
      <w:r>
        <w:rPr>
          <w:spacing w:val="-13"/>
          <w:sz w:val="20"/>
        </w:rPr>
        <w:t xml:space="preserve"> </w:t>
      </w:r>
      <w:r>
        <w:rPr>
          <w:sz w:val="20"/>
        </w:rPr>
        <w:t>requeridas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aplicar</w:t>
      </w:r>
      <w:r>
        <w:rPr>
          <w:spacing w:val="-2"/>
          <w:sz w:val="20"/>
        </w:rPr>
        <w:t xml:space="preserve"> </w:t>
      </w:r>
      <w:r>
        <w:rPr>
          <w:sz w:val="20"/>
        </w:rPr>
        <w:t>estas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disposiciones,</w:t>
      </w:r>
      <w:r>
        <w:rPr>
          <w:spacing w:val="-3"/>
          <w:sz w:val="20"/>
        </w:rPr>
        <w:t xml:space="preserve"> </w:t>
      </w:r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indica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1860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2021.</w:t>
      </w:r>
    </w:p>
    <w:p w14:paraId="69EB9C61" w14:textId="035947FC" w:rsidR="0066217E" w:rsidRDefault="0066217E">
      <w:pPr>
        <w:pStyle w:val="Textoindependiente"/>
        <w:rPr>
          <w:sz w:val="20"/>
        </w:rPr>
      </w:pPr>
    </w:p>
    <w:p w14:paraId="0EDB1287" w14:textId="3E7C0AAF" w:rsidR="0066217E" w:rsidRDefault="00D17596">
      <w:pPr>
        <w:ind w:left="118" w:right="176"/>
        <w:jc w:val="both"/>
        <w:rPr>
          <w:sz w:val="20"/>
        </w:rPr>
      </w:pPr>
      <w:r>
        <w:rPr>
          <w:sz w:val="20"/>
        </w:rPr>
        <w:t>En lo relativo al artículo 32 de la Ley 2069 de 2020, el artículo 3 del Decreto 1860 de 2021 adiciona los</w:t>
      </w:r>
      <w:r>
        <w:rPr>
          <w:spacing w:val="1"/>
          <w:sz w:val="20"/>
        </w:rPr>
        <w:t xml:space="preserve"> </w:t>
      </w:r>
      <w:r>
        <w:rPr>
          <w:sz w:val="20"/>
        </w:rPr>
        <w:t>artículos 2.2.1.2.4.2.14 y 2.2.1.2.4.2.15 a la Subsección 2 de la Sección 4 del Capítulo 2 del Título 1 de la</w:t>
      </w:r>
      <w:r>
        <w:rPr>
          <w:spacing w:val="-53"/>
          <w:sz w:val="20"/>
        </w:rPr>
        <w:t xml:space="preserve"> </w:t>
      </w:r>
      <w:r>
        <w:rPr>
          <w:sz w:val="20"/>
        </w:rPr>
        <w:t>Parte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Libro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Decreto</w:t>
      </w:r>
      <w:r>
        <w:rPr>
          <w:spacing w:val="-8"/>
          <w:sz w:val="20"/>
        </w:rPr>
        <w:t xml:space="preserve"> </w:t>
      </w:r>
      <w:r>
        <w:rPr>
          <w:sz w:val="20"/>
        </w:rPr>
        <w:t>1082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2015.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primera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normas</w:t>
      </w:r>
      <w:r>
        <w:rPr>
          <w:spacing w:val="-8"/>
          <w:sz w:val="20"/>
        </w:rPr>
        <w:t xml:space="preserve"> </w:t>
      </w:r>
      <w:r>
        <w:rPr>
          <w:sz w:val="20"/>
        </w:rPr>
        <w:t>adicionadas</w:t>
      </w:r>
      <w:r>
        <w:rPr>
          <w:spacing w:val="-9"/>
          <w:sz w:val="20"/>
        </w:rPr>
        <w:t xml:space="preserve"> </w:t>
      </w:r>
      <w:r>
        <w:rPr>
          <w:sz w:val="20"/>
        </w:rPr>
        <w:t>consagra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definición</w:t>
      </w:r>
      <w:r>
        <w:rPr>
          <w:spacing w:val="1"/>
          <w:sz w:val="20"/>
        </w:rPr>
        <w:t xml:space="preserve"> </w:t>
      </w:r>
      <w:r>
        <w:rPr>
          <w:sz w:val="20"/>
        </w:rPr>
        <w:t>de emprendimientos y empresas de mujeres, mientras que la segunda establece los criterios diferenciales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regula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aplicación.</w:t>
      </w:r>
    </w:p>
    <w:p w14:paraId="05627DFE" w14:textId="404AB1AA" w:rsidR="0066217E" w:rsidRDefault="0066217E">
      <w:pPr>
        <w:pStyle w:val="Textoindependiente"/>
        <w:spacing w:before="11"/>
        <w:rPr>
          <w:sz w:val="19"/>
        </w:rPr>
      </w:pPr>
    </w:p>
    <w:p w14:paraId="2E882E8D" w14:textId="77777777" w:rsidR="0066217E" w:rsidRDefault="00D17596">
      <w:pPr>
        <w:pStyle w:val="Ttulo1"/>
      </w:pPr>
      <w:r>
        <w:t>DECRETO</w:t>
      </w:r>
      <w:r>
        <w:rPr>
          <w:spacing w:val="-5"/>
        </w:rPr>
        <w:t xml:space="preserve"> </w:t>
      </w:r>
      <w:r>
        <w:t>1860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Vigencia</w:t>
      </w:r>
    </w:p>
    <w:p w14:paraId="396E9052" w14:textId="38C4F61B" w:rsidR="0066217E" w:rsidRDefault="0066217E">
      <w:pPr>
        <w:pStyle w:val="Textoindependiente"/>
        <w:spacing w:before="1"/>
        <w:rPr>
          <w:rFonts w:ascii="Arial"/>
          <w:b/>
          <w:sz w:val="20"/>
        </w:rPr>
      </w:pPr>
    </w:p>
    <w:p w14:paraId="61A35CFF" w14:textId="5E26FBF7" w:rsidR="0066217E" w:rsidRDefault="00D17596">
      <w:pPr>
        <w:ind w:left="118" w:right="176"/>
        <w:jc w:val="both"/>
        <w:rPr>
          <w:sz w:val="20"/>
        </w:rPr>
      </w:pPr>
      <w:r>
        <w:rPr>
          <w:sz w:val="20"/>
        </w:rPr>
        <w:t>Debe precisarse que la vigencia del Decreto 1860 de 2021 está regida por lo establecido en su artículo 8,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cual</w:t>
      </w:r>
      <w:r>
        <w:rPr>
          <w:spacing w:val="-9"/>
          <w:sz w:val="20"/>
        </w:rPr>
        <w:t xml:space="preserve"> </w:t>
      </w:r>
      <w:r>
        <w:rPr>
          <w:sz w:val="20"/>
        </w:rPr>
        <w:t>señala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«Las</w:t>
      </w:r>
      <w:r>
        <w:rPr>
          <w:spacing w:val="-10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8"/>
          <w:sz w:val="20"/>
        </w:rPr>
        <w:t xml:space="preserve"> </w:t>
      </w:r>
      <w:r>
        <w:rPr>
          <w:sz w:val="20"/>
        </w:rPr>
        <w:t>contenidas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presente</w:t>
      </w:r>
      <w:r>
        <w:rPr>
          <w:spacing w:val="-9"/>
          <w:sz w:val="20"/>
        </w:rPr>
        <w:t xml:space="preserve"> </w:t>
      </w:r>
      <w:r>
        <w:rPr>
          <w:sz w:val="20"/>
        </w:rPr>
        <w:t>Decreto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aplicarán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procedimientos</w:t>
      </w:r>
    </w:p>
    <w:p w14:paraId="5333A037" w14:textId="2BA00E2A" w:rsidR="0066217E" w:rsidRDefault="00D17596">
      <w:pPr>
        <w:pStyle w:val="Textoindependiente"/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18876F07" wp14:editId="244AADDA">
            <wp:simplePos x="0" y="0"/>
            <wp:positionH relativeFrom="page">
              <wp:posOffset>949560</wp:posOffset>
            </wp:positionH>
            <wp:positionV relativeFrom="paragraph">
              <wp:posOffset>185879</wp:posOffset>
            </wp:positionV>
            <wp:extent cx="5646001" cy="69342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6484D" w14:textId="77777777" w:rsidR="0066217E" w:rsidRDefault="0066217E">
      <w:pPr>
        <w:pStyle w:val="Textoindependiente"/>
        <w:spacing w:before="2"/>
        <w:rPr>
          <w:sz w:val="5"/>
        </w:rPr>
      </w:pPr>
    </w:p>
    <w:tbl>
      <w:tblPr>
        <w:tblStyle w:val="TableNormal"/>
        <w:tblW w:w="0" w:type="auto"/>
        <w:tblInd w:w="220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98"/>
        <w:gridCol w:w="842"/>
        <w:gridCol w:w="1765"/>
        <w:gridCol w:w="889"/>
        <w:gridCol w:w="2676"/>
        <w:gridCol w:w="1507"/>
      </w:tblGrid>
      <w:tr w:rsidR="0066217E" w14:paraId="1B2558A7" w14:textId="77777777">
        <w:trPr>
          <w:trHeight w:val="423"/>
        </w:trPr>
        <w:tc>
          <w:tcPr>
            <w:tcW w:w="936" w:type="dxa"/>
            <w:tcBorders>
              <w:right w:val="nil"/>
            </w:tcBorders>
          </w:tcPr>
          <w:p w14:paraId="6660A882" w14:textId="77777777" w:rsidR="0066217E" w:rsidRDefault="00D1759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598" w:type="dxa"/>
            <w:tcBorders>
              <w:left w:val="nil"/>
            </w:tcBorders>
          </w:tcPr>
          <w:p w14:paraId="252D6ADB" w14:textId="77777777" w:rsidR="0066217E" w:rsidRDefault="00D17596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2" w:type="dxa"/>
            <w:tcBorders>
              <w:right w:val="nil"/>
            </w:tcBorders>
          </w:tcPr>
          <w:p w14:paraId="5A690F0D" w14:textId="77777777" w:rsidR="0066217E" w:rsidRDefault="00D17596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65" w:type="dxa"/>
            <w:tcBorders>
              <w:left w:val="nil"/>
            </w:tcBorders>
          </w:tcPr>
          <w:p w14:paraId="0B73481B" w14:textId="77777777" w:rsidR="0066217E" w:rsidRDefault="00D17596">
            <w:pPr>
              <w:pStyle w:val="TableParagraph"/>
              <w:spacing w:line="200" w:lineRule="atLeast"/>
              <w:ind w:left="838" w:right="80" w:hanging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CCE-PQRSD-FM-0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889" w:type="dxa"/>
            <w:tcBorders>
              <w:right w:val="nil"/>
            </w:tcBorders>
          </w:tcPr>
          <w:p w14:paraId="60A1FA3D" w14:textId="77777777" w:rsidR="0066217E" w:rsidRDefault="00D175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76" w:type="dxa"/>
            <w:tcBorders>
              <w:left w:val="nil"/>
            </w:tcBorders>
          </w:tcPr>
          <w:p w14:paraId="4109EC79" w14:textId="77777777" w:rsidR="0066217E" w:rsidRDefault="00D17596"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  <w:tc>
          <w:tcPr>
            <w:tcW w:w="1507" w:type="dxa"/>
          </w:tcPr>
          <w:p w14:paraId="34C1B087" w14:textId="77777777" w:rsidR="0066217E" w:rsidRDefault="00D17596">
            <w:pPr>
              <w:pStyle w:val="TableParagraph"/>
              <w:ind w:left="201" w:right="199"/>
              <w:jc w:val="center"/>
              <w:rPr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059E0B54" w14:textId="77777777" w:rsidR="0066217E" w:rsidRDefault="00D17596">
            <w:pPr>
              <w:pStyle w:val="TableParagraph"/>
              <w:spacing w:line="203" w:lineRule="exact"/>
              <w:ind w:right="1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</w:tr>
    </w:tbl>
    <w:p w14:paraId="02C6CEEC" w14:textId="77777777" w:rsidR="0066217E" w:rsidRDefault="0066217E">
      <w:pPr>
        <w:spacing w:line="203" w:lineRule="exact"/>
        <w:jc w:val="center"/>
        <w:rPr>
          <w:rFonts w:ascii="Arial"/>
          <w:sz w:val="18"/>
        </w:rPr>
        <w:sectPr w:rsidR="0066217E">
          <w:headerReference w:type="default" r:id="rId10"/>
          <w:type w:val="continuous"/>
          <w:pgSz w:w="12240" w:h="15840"/>
          <w:pgMar w:top="1400" w:right="1240" w:bottom="280" w:left="1300" w:header="850" w:footer="720" w:gutter="0"/>
          <w:pgBorders w:offsetFrom="page">
            <w:top w:val="dashed" w:sz="4" w:space="24" w:color="000000"/>
            <w:left w:val="dashed" w:sz="4" w:space="24" w:color="000000"/>
            <w:bottom w:val="dashed" w:sz="4" w:space="24" w:color="000000"/>
            <w:right w:val="dashed" w:sz="4" w:space="24" w:color="000000"/>
          </w:pgBorders>
          <w:pgNumType w:start="1"/>
          <w:cols w:space="720"/>
        </w:sectPr>
      </w:pPr>
    </w:p>
    <w:p w14:paraId="1FFCD574" w14:textId="220A64F9" w:rsidR="0066217E" w:rsidRDefault="00D17596">
      <w:pPr>
        <w:pStyle w:val="Textoindependiente"/>
        <w:spacing w:before="9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251665408" behindDoc="0" locked="0" layoutInCell="1" allowOverlap="1" wp14:anchorId="0A59B28B" wp14:editId="7C8687B3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9592F1" w14:textId="77777777" w:rsidR="0066217E" w:rsidRDefault="00D17596">
      <w:pPr>
        <w:pStyle w:val="Textoindependiente"/>
        <w:spacing w:line="121" w:lineRule="exact"/>
        <w:ind w:left="118"/>
        <w:rPr>
          <w:sz w:val="12"/>
        </w:rPr>
      </w:pPr>
      <w:r>
        <w:rPr>
          <w:noProof/>
          <w:position w:val="-1"/>
          <w:sz w:val="12"/>
        </w:rPr>
        <w:drawing>
          <wp:inline distT="0" distB="0" distL="0" distR="0" wp14:anchorId="1785EC07" wp14:editId="07BC8BC2">
            <wp:extent cx="3287077" cy="77343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30331" w14:textId="77777777" w:rsidR="0066217E" w:rsidRDefault="0066217E">
      <w:pPr>
        <w:pStyle w:val="Textoindependiente"/>
        <w:spacing w:before="5"/>
        <w:rPr>
          <w:sz w:val="11"/>
        </w:rPr>
      </w:pPr>
    </w:p>
    <w:p w14:paraId="1A0E27E6" w14:textId="77777777" w:rsidR="0066217E" w:rsidRDefault="00D17596">
      <w:pPr>
        <w:spacing w:before="93"/>
        <w:ind w:left="118" w:right="176"/>
        <w:jc w:val="both"/>
        <w:rPr>
          <w:sz w:val="20"/>
        </w:rPr>
      </w:pPr>
      <w:r>
        <w:rPr>
          <w:sz w:val="20"/>
        </w:rPr>
        <w:t>de selección cuya invitación, aviso de convocatoria o documento equivalente se publique a los tres (3)</w:t>
      </w:r>
      <w:r>
        <w:rPr>
          <w:spacing w:val="1"/>
          <w:sz w:val="20"/>
        </w:rPr>
        <w:t xml:space="preserve"> </w:t>
      </w:r>
      <w:r>
        <w:rPr>
          <w:sz w:val="20"/>
        </w:rPr>
        <w:t>meses contados a partir de su expedición», es decir, a partir del 24 de marzo de 2022, por lo que</w:t>
      </w:r>
      <w:r>
        <w:rPr>
          <w:spacing w:val="1"/>
          <w:sz w:val="20"/>
        </w:rPr>
        <w:t xml:space="preserve"> </w:t>
      </w:r>
      <w:r>
        <w:rPr>
          <w:sz w:val="20"/>
        </w:rPr>
        <w:t>actualmente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regulación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</w:p>
    <w:p w14:paraId="2C1D65C4" w14:textId="140AC5D6" w:rsidR="0066217E" w:rsidRDefault="0066217E">
      <w:pPr>
        <w:pStyle w:val="Textoindependiente"/>
        <w:rPr>
          <w:sz w:val="20"/>
        </w:rPr>
      </w:pPr>
    </w:p>
    <w:p w14:paraId="7ED5E76B" w14:textId="77777777" w:rsidR="0066217E" w:rsidRDefault="00D17596">
      <w:pPr>
        <w:pStyle w:val="Ttulo1"/>
        <w:ind w:right="176"/>
        <w:jc w:val="both"/>
      </w:pPr>
      <w:r w:rsidRPr="00BB0460">
        <w:t>DECRETO</w:t>
      </w:r>
      <w:r w:rsidRPr="00BB0460">
        <w:rPr>
          <w:spacing w:val="-15"/>
        </w:rPr>
        <w:t xml:space="preserve"> </w:t>
      </w:r>
      <w:r w:rsidRPr="00BB0460">
        <w:t>1860</w:t>
      </w:r>
      <w:r w:rsidRPr="00BB0460">
        <w:rPr>
          <w:spacing w:val="-14"/>
        </w:rPr>
        <w:t xml:space="preserve"> </w:t>
      </w:r>
      <w:r w:rsidRPr="00BB0460">
        <w:t>DE</w:t>
      </w:r>
      <w:r w:rsidRPr="00BB0460">
        <w:rPr>
          <w:spacing w:val="-14"/>
        </w:rPr>
        <w:t xml:space="preserve"> </w:t>
      </w:r>
      <w:r w:rsidRPr="00BB0460">
        <w:t>2021</w:t>
      </w:r>
      <w:r w:rsidRPr="00BB0460">
        <w:rPr>
          <w:spacing w:val="-14"/>
        </w:rPr>
        <w:t xml:space="preserve"> </w:t>
      </w:r>
      <w:r w:rsidRPr="00BB0460">
        <w:t>–</w:t>
      </w:r>
      <w:r w:rsidRPr="00BB0460">
        <w:rPr>
          <w:spacing w:val="-14"/>
        </w:rPr>
        <w:t xml:space="preserve"> </w:t>
      </w:r>
      <w:r w:rsidRPr="00BB0460">
        <w:t>Emprendimientos</w:t>
      </w:r>
      <w:r w:rsidRPr="00BB0460">
        <w:rPr>
          <w:spacing w:val="-11"/>
        </w:rPr>
        <w:t xml:space="preserve"> </w:t>
      </w:r>
      <w:r w:rsidRPr="00BB0460">
        <w:t>y</w:t>
      </w:r>
      <w:r w:rsidRPr="00BB0460">
        <w:rPr>
          <w:spacing w:val="-14"/>
        </w:rPr>
        <w:t xml:space="preserve"> </w:t>
      </w:r>
      <w:r w:rsidRPr="00BB0460">
        <w:t>empresas</w:t>
      </w:r>
      <w:r w:rsidRPr="00BB0460">
        <w:rPr>
          <w:spacing w:val="-14"/>
        </w:rPr>
        <w:t xml:space="preserve"> </w:t>
      </w:r>
      <w:r w:rsidRPr="00BB0460">
        <w:t>de</w:t>
      </w:r>
      <w:r w:rsidRPr="00BB0460">
        <w:rPr>
          <w:spacing w:val="-14"/>
        </w:rPr>
        <w:t xml:space="preserve"> </w:t>
      </w:r>
      <w:r w:rsidRPr="00BB0460">
        <w:t>mujeres</w:t>
      </w:r>
      <w:r w:rsidRPr="00BB0460">
        <w:rPr>
          <w:spacing w:val="-14"/>
        </w:rPr>
        <w:t xml:space="preserve"> </w:t>
      </w:r>
      <w:r w:rsidRPr="00BB0460">
        <w:t>–</w:t>
      </w:r>
      <w:r w:rsidRPr="00BB0460">
        <w:rPr>
          <w:spacing w:val="-14"/>
        </w:rPr>
        <w:t xml:space="preserve"> </w:t>
      </w:r>
      <w:r w:rsidRPr="00BB0460">
        <w:t>Definición</w:t>
      </w:r>
      <w:r w:rsidRPr="00BB0460">
        <w:rPr>
          <w:spacing w:val="-13"/>
        </w:rPr>
        <w:t xml:space="preserve"> </w:t>
      </w:r>
      <w:r w:rsidRPr="00BB0460">
        <w:t>–</w:t>
      </w:r>
      <w:r>
        <w:rPr>
          <w:spacing w:val="-14"/>
        </w:rPr>
        <w:t xml:space="preserve"> </w:t>
      </w:r>
      <w:r>
        <w:t>Artículo</w:t>
      </w:r>
      <w:r>
        <w:rPr>
          <w:spacing w:val="-59"/>
        </w:rPr>
        <w:t xml:space="preserve"> </w:t>
      </w:r>
      <w:r>
        <w:t>2.2.1.2.4.2.14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Numeral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mayoritaria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Antigüedad</w:t>
      </w:r>
    </w:p>
    <w:p w14:paraId="6F1BDE31" w14:textId="77777777" w:rsidR="0066217E" w:rsidRDefault="0066217E">
      <w:pPr>
        <w:pStyle w:val="Textoindependiente"/>
        <w:rPr>
          <w:rFonts w:ascii="Arial"/>
          <w:b/>
        </w:rPr>
      </w:pPr>
    </w:p>
    <w:p w14:paraId="1B27F46A" w14:textId="40D8535A" w:rsidR="0066217E" w:rsidRDefault="00D17596">
      <w:pPr>
        <w:ind w:left="118" w:right="177"/>
        <w:jc w:val="both"/>
        <w:rPr>
          <w:sz w:val="20"/>
        </w:rPr>
      </w:pPr>
      <w:r>
        <w:rPr>
          <w:sz w:val="20"/>
        </w:rPr>
        <w:t>De conformidad con el numeral 1 del artículo 2.2.1.2.4.2.14 del Decreto 1082 de 2015, adicionado por el</w:t>
      </w:r>
      <w:r>
        <w:rPr>
          <w:spacing w:val="1"/>
          <w:sz w:val="20"/>
        </w:rPr>
        <w:t xml:space="preserve"> </w:t>
      </w:r>
      <w:r>
        <w:rPr>
          <w:sz w:val="20"/>
        </w:rPr>
        <w:t>Decreto 1860 de 2021, son definidos como emprendimientos o empresas de mujeres aquellas personas</w:t>
      </w:r>
      <w:r>
        <w:rPr>
          <w:spacing w:val="1"/>
          <w:sz w:val="20"/>
        </w:rPr>
        <w:t xml:space="preserve"> </w:t>
      </w:r>
      <w:r>
        <w:rPr>
          <w:sz w:val="20"/>
        </w:rPr>
        <w:t>jurídicas en las que el 50% de las acciones, partes de interés o cuotas de participación pertenezcan a</w:t>
      </w:r>
      <w:r>
        <w:rPr>
          <w:spacing w:val="1"/>
          <w:sz w:val="20"/>
        </w:rPr>
        <w:t xml:space="preserve"> </w:t>
      </w:r>
      <w:r>
        <w:rPr>
          <w:sz w:val="20"/>
        </w:rPr>
        <w:t>mujeres y los derechos de propiedad hayan pertenecido a estas durante, al menos, el último año anterior</w:t>
      </w:r>
      <w:r>
        <w:rPr>
          <w:spacing w:val="1"/>
          <w:sz w:val="20"/>
        </w:rPr>
        <w:t xml:space="preserve"> </w:t>
      </w:r>
      <w:r>
        <w:rPr>
          <w:sz w:val="20"/>
        </w:rPr>
        <w:t>a la fecha de cierre del proceso de selección. Esto significa que, para que una persona jurídica sea</w:t>
      </w:r>
      <w:r>
        <w:rPr>
          <w:spacing w:val="1"/>
          <w:sz w:val="20"/>
        </w:rPr>
        <w:t xml:space="preserve"> </w:t>
      </w:r>
      <w:r>
        <w:rPr>
          <w:sz w:val="20"/>
        </w:rPr>
        <w:t>considerada un emprendimiento o empresa de mujeres, a luz de este numeral, además de contar con la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 mayoritaria de mujeres, debe demostrar que la misma tiene una antigüedad mínima de un</w:t>
      </w:r>
      <w:r>
        <w:rPr>
          <w:spacing w:val="1"/>
          <w:sz w:val="20"/>
        </w:rPr>
        <w:t xml:space="preserve"> </w:t>
      </w:r>
      <w:r>
        <w:rPr>
          <w:sz w:val="20"/>
        </w:rPr>
        <w:t>año,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2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2"/>
          <w:sz w:val="20"/>
        </w:rPr>
        <w:t xml:space="preserve"> </w:t>
      </w:r>
      <w:r>
        <w:rPr>
          <w:sz w:val="20"/>
        </w:rPr>
        <w:t>analizada.</w:t>
      </w:r>
    </w:p>
    <w:p w14:paraId="66D84EA9" w14:textId="0653F443" w:rsidR="0066217E" w:rsidRDefault="0066217E">
      <w:pPr>
        <w:pStyle w:val="Textoindependiente"/>
        <w:rPr>
          <w:sz w:val="20"/>
        </w:rPr>
      </w:pPr>
    </w:p>
    <w:p w14:paraId="134EA687" w14:textId="0EACD330" w:rsidR="0066217E" w:rsidRDefault="00D17596">
      <w:pPr>
        <w:ind w:left="118" w:right="176"/>
        <w:jc w:val="both"/>
        <w:rPr>
          <w:sz w:val="20"/>
        </w:rPr>
      </w:pP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tales</w:t>
      </w:r>
      <w:r>
        <w:rPr>
          <w:spacing w:val="-11"/>
          <w:sz w:val="20"/>
        </w:rPr>
        <w:t xml:space="preserve"> </w:t>
      </w:r>
      <w:r>
        <w:rPr>
          <w:sz w:val="20"/>
        </w:rPr>
        <w:t>términos,</w:t>
      </w:r>
      <w:r>
        <w:rPr>
          <w:spacing w:val="-10"/>
          <w:sz w:val="20"/>
        </w:rPr>
        <w:t xml:space="preserve"> </w:t>
      </w:r>
      <w:r>
        <w:rPr>
          <w:sz w:val="20"/>
        </w:rPr>
        <w:t>sociedades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tiempos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-11"/>
          <w:sz w:val="20"/>
        </w:rPr>
        <w:t xml:space="preserve"> </w:t>
      </w:r>
      <w:r>
        <w:rPr>
          <w:sz w:val="20"/>
        </w:rPr>
        <w:t>inferiores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sz w:val="20"/>
        </w:rPr>
        <w:t>año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podrían</w:t>
      </w:r>
      <w:r>
        <w:rPr>
          <w:spacing w:val="-11"/>
          <w:sz w:val="20"/>
        </w:rPr>
        <w:t xml:space="preserve"> </w:t>
      </w:r>
      <w:r>
        <w:rPr>
          <w:sz w:val="20"/>
        </w:rPr>
        <w:t>encajar</w:t>
      </w:r>
      <w:r>
        <w:rPr>
          <w:spacing w:val="-11"/>
          <w:sz w:val="20"/>
        </w:rPr>
        <w:t xml:space="preserve"> </w:t>
      </w:r>
      <w:r>
        <w:rPr>
          <w:sz w:val="20"/>
        </w:rPr>
        <w:t>dentro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las definiciones establecidas en el artículo 2.2.1.2.4.2.14 del Decreto 1082 de 2015. Por lo tanto, estas</w:t>
      </w:r>
      <w:r>
        <w:rPr>
          <w:spacing w:val="1"/>
          <w:sz w:val="20"/>
        </w:rPr>
        <w:t xml:space="preserve"> </w:t>
      </w:r>
      <w:r>
        <w:rPr>
          <w:sz w:val="20"/>
        </w:rPr>
        <w:t>sociedades no podrían cumplir con los requisitos para ser consideradas emprendimientos o empresas de</w:t>
      </w:r>
      <w:r>
        <w:rPr>
          <w:spacing w:val="1"/>
          <w:sz w:val="20"/>
        </w:rPr>
        <w:t xml:space="preserve"> </w:t>
      </w:r>
      <w:r>
        <w:rPr>
          <w:sz w:val="20"/>
        </w:rPr>
        <w:t>mujeres, para la aplicación de los criterios diferenciales establecidos por el artículo 32 de la Ley 2069 de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-2"/>
          <w:sz w:val="20"/>
        </w:rPr>
        <w:t xml:space="preserve"> </w:t>
      </w:r>
      <w:r>
        <w:rPr>
          <w:sz w:val="20"/>
        </w:rPr>
        <w:t>reglamentados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2.2.1.2.4.2.15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1082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2015.</w:t>
      </w:r>
    </w:p>
    <w:p w14:paraId="4B57498E" w14:textId="77777777" w:rsidR="0066217E" w:rsidRDefault="0066217E">
      <w:pPr>
        <w:pStyle w:val="Textoindependiente"/>
        <w:rPr>
          <w:sz w:val="20"/>
        </w:rPr>
      </w:pPr>
    </w:p>
    <w:p w14:paraId="6EADB57C" w14:textId="77777777" w:rsidR="0066217E" w:rsidRDefault="0066217E">
      <w:pPr>
        <w:pStyle w:val="Textoindependiente"/>
        <w:rPr>
          <w:sz w:val="20"/>
        </w:rPr>
      </w:pPr>
    </w:p>
    <w:p w14:paraId="19183B47" w14:textId="77777777" w:rsidR="0066217E" w:rsidRDefault="0066217E">
      <w:pPr>
        <w:pStyle w:val="Textoindependiente"/>
        <w:rPr>
          <w:sz w:val="20"/>
        </w:rPr>
      </w:pPr>
    </w:p>
    <w:p w14:paraId="51A6D58E" w14:textId="77777777" w:rsidR="0066217E" w:rsidRDefault="0066217E">
      <w:pPr>
        <w:pStyle w:val="Textoindependiente"/>
        <w:rPr>
          <w:sz w:val="20"/>
        </w:rPr>
      </w:pPr>
    </w:p>
    <w:p w14:paraId="085B7C5C" w14:textId="77777777" w:rsidR="0066217E" w:rsidRDefault="0066217E">
      <w:pPr>
        <w:pStyle w:val="Textoindependiente"/>
        <w:rPr>
          <w:sz w:val="20"/>
        </w:rPr>
      </w:pPr>
    </w:p>
    <w:p w14:paraId="38BE8BBF" w14:textId="2C8A8C94" w:rsidR="0066217E" w:rsidRDefault="0066217E">
      <w:pPr>
        <w:pStyle w:val="Textoindependiente"/>
        <w:rPr>
          <w:sz w:val="20"/>
        </w:rPr>
      </w:pPr>
    </w:p>
    <w:p w14:paraId="0103EC51" w14:textId="77777777" w:rsidR="0066217E" w:rsidRDefault="0066217E">
      <w:pPr>
        <w:pStyle w:val="Textoindependiente"/>
        <w:rPr>
          <w:sz w:val="20"/>
        </w:rPr>
      </w:pPr>
    </w:p>
    <w:p w14:paraId="0E8D8F4F" w14:textId="77777777" w:rsidR="0066217E" w:rsidRDefault="0066217E">
      <w:pPr>
        <w:pStyle w:val="Textoindependiente"/>
        <w:rPr>
          <w:sz w:val="20"/>
        </w:rPr>
      </w:pPr>
    </w:p>
    <w:p w14:paraId="67BF7FCC" w14:textId="77777777" w:rsidR="0066217E" w:rsidRDefault="0066217E">
      <w:pPr>
        <w:pStyle w:val="Textoindependiente"/>
        <w:rPr>
          <w:sz w:val="20"/>
        </w:rPr>
      </w:pPr>
    </w:p>
    <w:p w14:paraId="38969FFF" w14:textId="77777777" w:rsidR="0066217E" w:rsidRDefault="0066217E">
      <w:pPr>
        <w:pStyle w:val="Textoindependiente"/>
        <w:rPr>
          <w:sz w:val="20"/>
        </w:rPr>
      </w:pPr>
    </w:p>
    <w:p w14:paraId="0584C492" w14:textId="77777777" w:rsidR="0066217E" w:rsidRDefault="0066217E">
      <w:pPr>
        <w:pStyle w:val="Textoindependiente"/>
        <w:rPr>
          <w:sz w:val="20"/>
        </w:rPr>
      </w:pPr>
    </w:p>
    <w:p w14:paraId="5175BABA" w14:textId="77777777" w:rsidR="0066217E" w:rsidRDefault="0066217E">
      <w:pPr>
        <w:pStyle w:val="Textoindependiente"/>
        <w:rPr>
          <w:sz w:val="20"/>
        </w:rPr>
      </w:pPr>
    </w:p>
    <w:p w14:paraId="2C89596C" w14:textId="77777777" w:rsidR="0066217E" w:rsidRDefault="0066217E">
      <w:pPr>
        <w:pStyle w:val="Textoindependiente"/>
        <w:rPr>
          <w:sz w:val="20"/>
        </w:rPr>
      </w:pPr>
    </w:p>
    <w:p w14:paraId="2C3854A2" w14:textId="70821A55" w:rsidR="0066217E" w:rsidRDefault="0066217E">
      <w:pPr>
        <w:pStyle w:val="Textoindependiente"/>
        <w:rPr>
          <w:sz w:val="20"/>
        </w:rPr>
      </w:pPr>
    </w:p>
    <w:p w14:paraId="0813A0DF" w14:textId="77777777" w:rsidR="0066217E" w:rsidRDefault="0066217E">
      <w:pPr>
        <w:pStyle w:val="Textoindependiente"/>
        <w:rPr>
          <w:sz w:val="20"/>
        </w:rPr>
      </w:pPr>
    </w:p>
    <w:p w14:paraId="740F5291" w14:textId="77777777" w:rsidR="0066217E" w:rsidRDefault="0066217E">
      <w:pPr>
        <w:pStyle w:val="Textoindependiente"/>
        <w:rPr>
          <w:sz w:val="20"/>
        </w:rPr>
      </w:pPr>
    </w:p>
    <w:p w14:paraId="0ADF706D" w14:textId="77777777" w:rsidR="0066217E" w:rsidRDefault="0066217E">
      <w:pPr>
        <w:pStyle w:val="Textoindependiente"/>
        <w:rPr>
          <w:sz w:val="20"/>
        </w:rPr>
      </w:pPr>
    </w:p>
    <w:p w14:paraId="38E8C0DE" w14:textId="41FE6FD6" w:rsidR="0066217E" w:rsidRDefault="0066217E">
      <w:pPr>
        <w:pStyle w:val="Textoindependiente"/>
        <w:rPr>
          <w:sz w:val="20"/>
        </w:rPr>
      </w:pPr>
    </w:p>
    <w:p w14:paraId="543BD220" w14:textId="77777777" w:rsidR="0066217E" w:rsidRDefault="0066217E">
      <w:pPr>
        <w:pStyle w:val="Textoindependiente"/>
        <w:rPr>
          <w:sz w:val="20"/>
        </w:rPr>
      </w:pPr>
    </w:p>
    <w:p w14:paraId="15F8E86C" w14:textId="343D76AC" w:rsidR="0066217E" w:rsidRDefault="0066217E">
      <w:pPr>
        <w:pStyle w:val="Textoindependiente"/>
        <w:rPr>
          <w:sz w:val="20"/>
        </w:rPr>
      </w:pPr>
    </w:p>
    <w:p w14:paraId="08F94610" w14:textId="7BAEFBE5" w:rsidR="0066217E" w:rsidRDefault="0066217E">
      <w:pPr>
        <w:pStyle w:val="Textoindependiente"/>
        <w:rPr>
          <w:sz w:val="20"/>
        </w:rPr>
      </w:pPr>
    </w:p>
    <w:p w14:paraId="5E018A95" w14:textId="77777777" w:rsidR="0066217E" w:rsidRDefault="0066217E">
      <w:pPr>
        <w:pStyle w:val="Textoindependiente"/>
        <w:rPr>
          <w:sz w:val="20"/>
        </w:rPr>
      </w:pPr>
    </w:p>
    <w:p w14:paraId="7C2E6DDC" w14:textId="77777777" w:rsidR="0066217E" w:rsidRDefault="0066217E">
      <w:pPr>
        <w:pStyle w:val="Textoindependiente"/>
        <w:rPr>
          <w:sz w:val="20"/>
        </w:rPr>
      </w:pPr>
    </w:p>
    <w:p w14:paraId="1C399B2B" w14:textId="77777777" w:rsidR="0066217E" w:rsidRDefault="0066217E">
      <w:pPr>
        <w:pStyle w:val="Textoindependiente"/>
        <w:rPr>
          <w:sz w:val="20"/>
        </w:rPr>
      </w:pPr>
    </w:p>
    <w:p w14:paraId="6902790A" w14:textId="77777777" w:rsidR="0066217E" w:rsidRDefault="0066217E">
      <w:pPr>
        <w:pStyle w:val="Textoindependiente"/>
        <w:rPr>
          <w:sz w:val="20"/>
        </w:rPr>
      </w:pPr>
    </w:p>
    <w:p w14:paraId="1EEA6C39" w14:textId="77777777" w:rsidR="0066217E" w:rsidRDefault="0066217E">
      <w:pPr>
        <w:pStyle w:val="Textoindependiente"/>
        <w:rPr>
          <w:sz w:val="20"/>
        </w:rPr>
      </w:pPr>
    </w:p>
    <w:p w14:paraId="2246764A" w14:textId="77777777" w:rsidR="0066217E" w:rsidRDefault="0066217E">
      <w:pPr>
        <w:pStyle w:val="Textoindependiente"/>
        <w:rPr>
          <w:sz w:val="20"/>
        </w:rPr>
      </w:pPr>
    </w:p>
    <w:p w14:paraId="0434B57A" w14:textId="77777777" w:rsidR="0066217E" w:rsidRDefault="0066217E">
      <w:pPr>
        <w:pStyle w:val="Textoindependiente"/>
        <w:rPr>
          <w:sz w:val="20"/>
        </w:rPr>
      </w:pPr>
    </w:p>
    <w:p w14:paraId="7522AC75" w14:textId="77777777" w:rsidR="0066217E" w:rsidRDefault="0066217E">
      <w:pPr>
        <w:pStyle w:val="Textoindependiente"/>
        <w:rPr>
          <w:sz w:val="20"/>
        </w:rPr>
      </w:pPr>
    </w:p>
    <w:p w14:paraId="4E3F0BF9" w14:textId="77777777" w:rsidR="0066217E" w:rsidRDefault="00D17596">
      <w:pPr>
        <w:pStyle w:val="Textoindependiente"/>
        <w:spacing w:before="6"/>
        <w:rPr>
          <w:sz w:val="12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674A4254" wp14:editId="26DF7AD7">
            <wp:simplePos x="0" y="0"/>
            <wp:positionH relativeFrom="page">
              <wp:posOffset>949560</wp:posOffset>
            </wp:positionH>
            <wp:positionV relativeFrom="paragraph">
              <wp:posOffset>116400</wp:posOffset>
            </wp:positionV>
            <wp:extent cx="5646001" cy="693420"/>
            <wp:effectExtent l="0" t="0" r="0" b="0"/>
            <wp:wrapTopAndBottom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BB38E1" w14:textId="77777777" w:rsidR="0066217E" w:rsidRDefault="0066217E">
      <w:pPr>
        <w:pStyle w:val="Textoindependiente"/>
        <w:spacing w:before="2"/>
        <w:rPr>
          <w:sz w:val="5"/>
        </w:rPr>
      </w:pPr>
    </w:p>
    <w:tbl>
      <w:tblPr>
        <w:tblStyle w:val="TableNormal"/>
        <w:tblW w:w="0" w:type="auto"/>
        <w:tblInd w:w="220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98"/>
        <w:gridCol w:w="842"/>
        <w:gridCol w:w="1765"/>
        <w:gridCol w:w="889"/>
        <w:gridCol w:w="2676"/>
        <w:gridCol w:w="1507"/>
      </w:tblGrid>
      <w:tr w:rsidR="0066217E" w14:paraId="4EE0C1AC" w14:textId="77777777">
        <w:trPr>
          <w:trHeight w:val="423"/>
        </w:trPr>
        <w:tc>
          <w:tcPr>
            <w:tcW w:w="936" w:type="dxa"/>
            <w:tcBorders>
              <w:right w:val="nil"/>
            </w:tcBorders>
          </w:tcPr>
          <w:p w14:paraId="2081FF62" w14:textId="77777777" w:rsidR="0066217E" w:rsidRDefault="00D1759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598" w:type="dxa"/>
            <w:tcBorders>
              <w:left w:val="nil"/>
            </w:tcBorders>
          </w:tcPr>
          <w:p w14:paraId="362F1ECE" w14:textId="77777777" w:rsidR="0066217E" w:rsidRDefault="00D17596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2" w:type="dxa"/>
            <w:tcBorders>
              <w:right w:val="nil"/>
            </w:tcBorders>
          </w:tcPr>
          <w:p w14:paraId="48BD9442" w14:textId="77777777" w:rsidR="0066217E" w:rsidRDefault="00D17596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65" w:type="dxa"/>
            <w:tcBorders>
              <w:left w:val="nil"/>
            </w:tcBorders>
          </w:tcPr>
          <w:p w14:paraId="2BED967F" w14:textId="77777777" w:rsidR="0066217E" w:rsidRDefault="00D17596">
            <w:pPr>
              <w:pStyle w:val="TableParagraph"/>
              <w:spacing w:line="200" w:lineRule="atLeast"/>
              <w:ind w:left="838" w:right="80" w:hanging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CCE-PQRSD-FM-0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889" w:type="dxa"/>
            <w:tcBorders>
              <w:right w:val="nil"/>
            </w:tcBorders>
          </w:tcPr>
          <w:p w14:paraId="54B35CE7" w14:textId="77777777" w:rsidR="0066217E" w:rsidRDefault="00D175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76" w:type="dxa"/>
            <w:tcBorders>
              <w:left w:val="nil"/>
            </w:tcBorders>
          </w:tcPr>
          <w:p w14:paraId="7FFFF0CA" w14:textId="77777777" w:rsidR="0066217E" w:rsidRDefault="00D17596"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  <w:tc>
          <w:tcPr>
            <w:tcW w:w="1507" w:type="dxa"/>
          </w:tcPr>
          <w:p w14:paraId="18C584A6" w14:textId="79F1D91B" w:rsidR="0066217E" w:rsidRDefault="00D17596">
            <w:pPr>
              <w:pStyle w:val="TableParagraph"/>
              <w:ind w:left="201" w:right="199"/>
              <w:jc w:val="center"/>
              <w:rPr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6C7E932B" w14:textId="77777777" w:rsidR="0066217E" w:rsidRDefault="00D17596">
            <w:pPr>
              <w:pStyle w:val="TableParagraph"/>
              <w:spacing w:line="203" w:lineRule="exact"/>
              <w:ind w:right="1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</w:tr>
    </w:tbl>
    <w:p w14:paraId="1F72B070" w14:textId="77777777" w:rsidR="0066217E" w:rsidRDefault="0066217E">
      <w:pPr>
        <w:spacing w:line="203" w:lineRule="exact"/>
        <w:jc w:val="center"/>
        <w:rPr>
          <w:rFonts w:ascii="Arial"/>
          <w:sz w:val="18"/>
        </w:rPr>
        <w:sectPr w:rsidR="0066217E">
          <w:pgSz w:w="12240" w:h="15840"/>
          <w:pgMar w:top="1400" w:right="1240" w:bottom="280" w:left="1300" w:header="850" w:footer="0" w:gutter="0"/>
          <w:pgBorders w:offsetFrom="page">
            <w:top w:val="dashed" w:sz="4" w:space="24" w:color="000000"/>
            <w:left w:val="dashed" w:sz="4" w:space="24" w:color="000000"/>
            <w:bottom w:val="dashed" w:sz="4" w:space="24" w:color="000000"/>
            <w:right w:val="dashed" w:sz="4" w:space="24" w:color="000000"/>
          </w:pgBorders>
          <w:cols w:space="720"/>
        </w:sectPr>
      </w:pPr>
    </w:p>
    <w:p w14:paraId="0DE78112" w14:textId="76916BA3" w:rsidR="0066217E" w:rsidRDefault="00D17596">
      <w:pPr>
        <w:pStyle w:val="Textoindependiente"/>
        <w:spacing w:before="9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251666432" behindDoc="0" locked="0" layoutInCell="1" allowOverlap="1" wp14:anchorId="66785A47" wp14:editId="057EBB1D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F54DA" w14:textId="77777777" w:rsidR="0066217E" w:rsidRDefault="00D17596">
      <w:pPr>
        <w:pStyle w:val="Textoindependiente"/>
        <w:spacing w:line="121" w:lineRule="exact"/>
        <w:ind w:left="118"/>
        <w:rPr>
          <w:sz w:val="12"/>
        </w:rPr>
      </w:pPr>
      <w:r>
        <w:rPr>
          <w:noProof/>
          <w:position w:val="-1"/>
          <w:sz w:val="12"/>
        </w:rPr>
        <w:drawing>
          <wp:inline distT="0" distB="0" distL="0" distR="0" wp14:anchorId="663753FC" wp14:editId="739DD52B">
            <wp:extent cx="3287077" cy="77343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6E358" w14:textId="77777777" w:rsidR="0066217E" w:rsidRDefault="0066217E">
      <w:pPr>
        <w:pStyle w:val="Textoindependiente"/>
        <w:spacing w:before="5"/>
        <w:rPr>
          <w:sz w:val="11"/>
        </w:rPr>
      </w:pPr>
    </w:p>
    <w:p w14:paraId="1EFC90FF" w14:textId="51E05D62" w:rsidR="0066217E" w:rsidRDefault="00D17596">
      <w:pPr>
        <w:pStyle w:val="Textoindependiente"/>
        <w:spacing w:before="93"/>
        <w:ind w:left="118"/>
      </w:pPr>
      <w:r>
        <w:t>Bogotá</w:t>
      </w:r>
      <w:r>
        <w:rPr>
          <w:spacing w:val="-5"/>
        </w:rPr>
        <w:t xml:space="preserve"> </w:t>
      </w:r>
      <w:r>
        <w:t>D.C., 22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noviembre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2022</w:t>
      </w:r>
    </w:p>
    <w:p w14:paraId="5A533AEF" w14:textId="43DB4F90" w:rsidR="0066217E" w:rsidRDefault="00D17596">
      <w:pPr>
        <w:pStyle w:val="Textoindependiente"/>
        <w:rPr>
          <w:sz w:val="2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70DFDCC" wp14:editId="204DFB87">
            <wp:simplePos x="0" y="0"/>
            <wp:positionH relativeFrom="page">
              <wp:posOffset>4587240</wp:posOffset>
            </wp:positionH>
            <wp:positionV relativeFrom="paragraph">
              <wp:posOffset>3175</wp:posOffset>
            </wp:positionV>
            <wp:extent cx="2400300" cy="61595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08DAC9" w14:textId="2E8DFBDB" w:rsidR="0066217E" w:rsidRDefault="0066217E">
      <w:pPr>
        <w:pStyle w:val="Textoindependiente"/>
        <w:rPr>
          <w:sz w:val="20"/>
        </w:rPr>
      </w:pPr>
    </w:p>
    <w:p w14:paraId="36D3CB2A" w14:textId="77777777" w:rsidR="00D17596" w:rsidRDefault="00D17596">
      <w:pPr>
        <w:pStyle w:val="Textoindependiente"/>
        <w:ind w:left="118"/>
      </w:pPr>
    </w:p>
    <w:p w14:paraId="26AC64C1" w14:textId="77777777" w:rsidR="00D17596" w:rsidRDefault="00D17596">
      <w:pPr>
        <w:pStyle w:val="Textoindependiente"/>
        <w:ind w:left="118"/>
      </w:pPr>
    </w:p>
    <w:p w14:paraId="6BBEF7D4" w14:textId="77777777" w:rsidR="00D17596" w:rsidRDefault="00D17596">
      <w:pPr>
        <w:pStyle w:val="Textoindependiente"/>
        <w:ind w:left="118"/>
      </w:pPr>
    </w:p>
    <w:p w14:paraId="7A891CA0" w14:textId="77777777" w:rsidR="00D17596" w:rsidRDefault="00D17596">
      <w:pPr>
        <w:pStyle w:val="Textoindependiente"/>
        <w:ind w:left="118"/>
      </w:pPr>
    </w:p>
    <w:p w14:paraId="5CBE2370" w14:textId="183669E4" w:rsidR="0066217E" w:rsidRDefault="00D17596">
      <w:pPr>
        <w:pStyle w:val="Textoindependiente"/>
        <w:ind w:left="118"/>
      </w:pPr>
      <w:r>
        <w:t>Señora</w:t>
      </w:r>
    </w:p>
    <w:p w14:paraId="05627867" w14:textId="15221FC5" w:rsidR="0066217E" w:rsidRDefault="00D17596">
      <w:pPr>
        <w:pStyle w:val="Ttulo1"/>
      </w:pPr>
      <w:r>
        <w:t>Sharon</w:t>
      </w:r>
      <w:r>
        <w:rPr>
          <w:spacing w:val="-4"/>
        </w:rPr>
        <w:t xml:space="preserve"> </w:t>
      </w:r>
      <w:r>
        <w:t>Martínez</w:t>
      </w:r>
    </w:p>
    <w:p w14:paraId="2DB1AC6F" w14:textId="58EACB9E" w:rsidR="0066217E" w:rsidRDefault="00D17596">
      <w:pPr>
        <w:pStyle w:val="Textoindependiente"/>
        <w:ind w:left="118"/>
      </w:pPr>
      <w:r>
        <w:t>Ciudad</w:t>
      </w:r>
    </w:p>
    <w:p w14:paraId="1430EDD3" w14:textId="77777777" w:rsidR="0066217E" w:rsidRDefault="0066217E">
      <w:pPr>
        <w:pStyle w:val="Textoindependiente"/>
        <w:rPr>
          <w:sz w:val="24"/>
        </w:rPr>
      </w:pPr>
    </w:p>
    <w:p w14:paraId="342086C7" w14:textId="77777777" w:rsidR="0066217E" w:rsidRDefault="0066217E">
      <w:pPr>
        <w:pStyle w:val="Textoindependiente"/>
        <w:rPr>
          <w:sz w:val="20"/>
        </w:rPr>
      </w:pPr>
    </w:p>
    <w:p w14:paraId="5EDF52F0" w14:textId="77777777" w:rsidR="0066217E" w:rsidRDefault="00D17596">
      <w:pPr>
        <w:pStyle w:val="Ttulo1"/>
        <w:ind w:left="2799"/>
        <w:jc w:val="both"/>
      </w:pPr>
      <w:r>
        <w:rPr>
          <w:spacing w:val="-1"/>
        </w:rPr>
        <w:t>Concepto C</w:t>
      </w:r>
      <w:r>
        <w:rPr>
          <w:spacing w:val="8"/>
        </w:rPr>
        <w:t xml:space="preserve"> </w:t>
      </w:r>
      <w:r>
        <w:rPr>
          <w:rFonts w:ascii="Courier New" w:hAnsi="Courier New"/>
          <w:spacing w:val="-1"/>
        </w:rPr>
        <w:t>‒</w:t>
      </w:r>
      <w:r>
        <w:rPr>
          <w:rFonts w:ascii="Courier New" w:hAnsi="Courier New"/>
          <w:spacing w:val="-72"/>
        </w:rPr>
        <w:t xml:space="preserve"> </w:t>
      </w:r>
      <w:r>
        <w:rPr>
          <w:spacing w:val="-1"/>
        </w:rPr>
        <w:t xml:space="preserve">787 de </w:t>
      </w:r>
      <w:r>
        <w:t>2022</w:t>
      </w:r>
    </w:p>
    <w:p w14:paraId="387DA871" w14:textId="77777777" w:rsidR="0066217E" w:rsidRDefault="00D17596">
      <w:pPr>
        <w:pStyle w:val="Textoindependiente"/>
        <w:tabs>
          <w:tab w:val="left" w:pos="2806"/>
        </w:tabs>
        <w:spacing w:before="233"/>
        <w:ind w:left="2807" w:right="654" w:hanging="2689"/>
      </w:pPr>
      <w:r>
        <w:rPr>
          <w:rFonts w:ascii="Arial" w:hAnsi="Arial"/>
          <w:b/>
        </w:rPr>
        <w:t>Temas:</w:t>
      </w:r>
      <w:r>
        <w:rPr>
          <w:rFonts w:ascii="Arial" w:hAnsi="Arial"/>
          <w:b/>
        </w:rPr>
        <w:tab/>
      </w:r>
      <w:r>
        <w:t>LEY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EMPRENDIMIENTO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Ley</w:t>
      </w:r>
      <w:r>
        <w:rPr>
          <w:spacing w:val="16"/>
        </w:rPr>
        <w:t xml:space="preserve"> </w:t>
      </w:r>
      <w:r>
        <w:t>2069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2020–</w:t>
      </w:r>
      <w:r>
        <w:rPr>
          <w:spacing w:val="16"/>
        </w:rPr>
        <w:t xml:space="preserve"> </w:t>
      </w:r>
      <w:r>
        <w:t>Finalidad</w:t>
      </w:r>
      <w:r>
        <w:rPr>
          <w:spacing w:val="16"/>
        </w:rPr>
        <w:t xml:space="preserve"> </w:t>
      </w:r>
      <w:r>
        <w:t>/</w:t>
      </w:r>
      <w:r>
        <w:rPr>
          <w:spacing w:val="-58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EMPRENDIMIENTO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2069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2020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Artículo</w:t>
      </w:r>
      <w:r>
        <w:rPr>
          <w:spacing w:val="5"/>
        </w:rPr>
        <w:t xml:space="preserve"> </w:t>
      </w:r>
      <w:r>
        <w:t>32</w:t>
      </w:r>
    </w:p>
    <w:p w14:paraId="47B3B611" w14:textId="77777777" w:rsidR="0066217E" w:rsidRDefault="00D17596">
      <w:pPr>
        <w:pStyle w:val="Textoindependiente"/>
        <w:ind w:left="2807" w:right="654"/>
        <w:jc w:val="both"/>
      </w:pPr>
      <w:r>
        <w:t>–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diferenciales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Emprendimientos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Empresas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mujeres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Necesidad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reglamentación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Decreto</w:t>
      </w:r>
      <w:r>
        <w:rPr>
          <w:spacing w:val="-59"/>
        </w:rPr>
        <w:t xml:space="preserve"> </w:t>
      </w:r>
      <w:r>
        <w:t>1860</w:t>
      </w:r>
      <w:r>
        <w:rPr>
          <w:spacing w:val="92"/>
        </w:rPr>
        <w:t xml:space="preserve"> </w:t>
      </w:r>
      <w:r>
        <w:t>de</w:t>
      </w:r>
      <w:r>
        <w:rPr>
          <w:spacing w:val="93"/>
        </w:rPr>
        <w:t xml:space="preserve"> </w:t>
      </w:r>
      <w:r>
        <w:t>2021</w:t>
      </w:r>
      <w:r>
        <w:rPr>
          <w:spacing w:val="92"/>
        </w:rPr>
        <w:t xml:space="preserve"> </w:t>
      </w:r>
      <w:r>
        <w:t>/</w:t>
      </w:r>
      <w:r>
        <w:rPr>
          <w:spacing w:val="93"/>
        </w:rPr>
        <w:t xml:space="preserve"> </w:t>
      </w:r>
      <w:r>
        <w:t>DECRETO</w:t>
      </w:r>
      <w:r>
        <w:rPr>
          <w:spacing w:val="92"/>
        </w:rPr>
        <w:t xml:space="preserve"> </w:t>
      </w:r>
      <w:r>
        <w:t>1860</w:t>
      </w:r>
      <w:r>
        <w:rPr>
          <w:spacing w:val="93"/>
        </w:rPr>
        <w:t xml:space="preserve"> </w:t>
      </w:r>
      <w:r>
        <w:t>DE</w:t>
      </w:r>
      <w:r>
        <w:rPr>
          <w:spacing w:val="92"/>
        </w:rPr>
        <w:t xml:space="preserve"> </w:t>
      </w:r>
      <w:r>
        <w:t>2021</w:t>
      </w:r>
      <w:r>
        <w:rPr>
          <w:spacing w:val="93"/>
        </w:rPr>
        <w:t xml:space="preserve"> </w:t>
      </w:r>
      <w:r>
        <w:t>–</w:t>
      </w:r>
      <w:r>
        <w:rPr>
          <w:spacing w:val="92"/>
        </w:rPr>
        <w:t xml:space="preserve"> </w:t>
      </w:r>
      <w:r>
        <w:t>Vigencia</w:t>
      </w:r>
      <w:r>
        <w:rPr>
          <w:spacing w:val="94"/>
        </w:rPr>
        <w:t xml:space="preserve"> </w:t>
      </w:r>
      <w:r>
        <w:t>/</w:t>
      </w:r>
    </w:p>
    <w:p w14:paraId="545C7ACC" w14:textId="77777777" w:rsidR="0066217E" w:rsidRDefault="00D17596">
      <w:pPr>
        <w:pStyle w:val="Textoindependiente"/>
        <w:ind w:left="2807" w:right="654"/>
        <w:jc w:val="both"/>
      </w:pPr>
      <w:r>
        <w:t>DECRETO 1860 DE 2021 – Emprendimientos y empresas de</w:t>
      </w:r>
      <w:r>
        <w:rPr>
          <w:spacing w:val="1"/>
        </w:rPr>
        <w:t xml:space="preserve"> </w:t>
      </w:r>
      <w:r>
        <w:t>mujeres – Definición – Artículo 2.2.1.2.4.2.14 – Numeral 1 –</w:t>
      </w:r>
      <w:r>
        <w:rPr>
          <w:spacing w:val="1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mayoritaria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Antigüedad</w:t>
      </w:r>
    </w:p>
    <w:p w14:paraId="7ADFCF07" w14:textId="77777777" w:rsidR="0066217E" w:rsidRDefault="00D17596">
      <w:pPr>
        <w:tabs>
          <w:tab w:val="left" w:pos="2806"/>
        </w:tabs>
        <w:spacing w:before="130"/>
        <w:ind w:left="118"/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</w:rPr>
        <w:tab/>
      </w:r>
      <w:r>
        <w:t>Respuesta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consultas</w:t>
      </w:r>
      <w:r>
        <w:rPr>
          <w:spacing w:val="-7"/>
        </w:rPr>
        <w:t xml:space="preserve"> </w:t>
      </w:r>
      <w:r>
        <w:t>P20221006010075</w:t>
      </w:r>
    </w:p>
    <w:p w14:paraId="77164776" w14:textId="77777777" w:rsidR="0066217E" w:rsidRDefault="0066217E">
      <w:pPr>
        <w:pStyle w:val="Textoindependiente"/>
        <w:rPr>
          <w:sz w:val="24"/>
        </w:rPr>
      </w:pPr>
    </w:p>
    <w:p w14:paraId="2CC066E4" w14:textId="77777777" w:rsidR="0066217E" w:rsidRDefault="0066217E">
      <w:pPr>
        <w:pStyle w:val="Textoindependiente"/>
        <w:spacing w:before="10"/>
        <w:rPr>
          <w:sz w:val="20"/>
        </w:rPr>
      </w:pPr>
    </w:p>
    <w:p w14:paraId="6C37F764" w14:textId="77777777" w:rsidR="0066217E" w:rsidRDefault="00D17596">
      <w:pPr>
        <w:pStyle w:val="Textoindependiente"/>
        <w:ind w:left="118"/>
      </w:pPr>
      <w:r>
        <w:t>Estimada</w:t>
      </w:r>
      <w:r>
        <w:rPr>
          <w:spacing w:val="-4"/>
        </w:rPr>
        <w:t xml:space="preserve"> </w:t>
      </w:r>
      <w:r>
        <w:t>señora</w:t>
      </w:r>
      <w:r>
        <w:rPr>
          <w:spacing w:val="-3"/>
        </w:rPr>
        <w:t xml:space="preserve"> </w:t>
      </w:r>
      <w:r>
        <w:t>Martínez:</w:t>
      </w:r>
    </w:p>
    <w:p w14:paraId="3A1AAADE" w14:textId="77777777" w:rsidR="0066217E" w:rsidRDefault="0066217E">
      <w:pPr>
        <w:pStyle w:val="Textoindependiente"/>
      </w:pPr>
    </w:p>
    <w:p w14:paraId="2C19E416" w14:textId="77777777" w:rsidR="0066217E" w:rsidRDefault="00D17596">
      <w:pPr>
        <w:pStyle w:val="Textoindependiente"/>
        <w:spacing w:line="276" w:lineRule="auto"/>
        <w:ind w:left="118" w:right="176"/>
        <w:jc w:val="both"/>
      </w:pPr>
      <w:r>
        <w:t>En</w:t>
      </w:r>
      <w:r>
        <w:rPr>
          <w:spacing w:val="-13"/>
        </w:rPr>
        <w:t xml:space="preserve"> </w:t>
      </w:r>
      <w:r>
        <w:t>ejercicio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competencia</w:t>
      </w:r>
      <w:r>
        <w:rPr>
          <w:spacing w:val="-14"/>
        </w:rPr>
        <w:t xml:space="preserve"> </w:t>
      </w:r>
      <w:r>
        <w:t>otorgada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numeral</w:t>
      </w:r>
      <w:r>
        <w:rPr>
          <w:spacing w:val="-13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11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numeral</w:t>
      </w:r>
      <w:r>
        <w:rPr>
          <w:spacing w:val="-12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rPr>
          <w:spacing w:val="-1"/>
        </w:rPr>
        <w:t>3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Decreto</w:t>
      </w:r>
      <w:r>
        <w:rPr>
          <w:spacing w:val="-14"/>
        </w:rPr>
        <w:t xml:space="preserve"> </w:t>
      </w:r>
      <w:r>
        <w:rPr>
          <w:spacing w:val="-1"/>
        </w:rPr>
        <w:t>Ley</w:t>
      </w:r>
      <w:r>
        <w:rPr>
          <w:spacing w:val="-14"/>
        </w:rPr>
        <w:t xml:space="preserve"> </w:t>
      </w:r>
      <w:r>
        <w:rPr>
          <w:spacing w:val="-1"/>
        </w:rPr>
        <w:t>4170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2011,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Agencia</w:t>
      </w:r>
      <w:r>
        <w:rPr>
          <w:spacing w:val="-13"/>
        </w:rPr>
        <w:t xml:space="preserve"> </w:t>
      </w:r>
      <w:r>
        <w:rPr>
          <w:spacing w:val="-1"/>
        </w:rPr>
        <w:t>Nacional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Contratación</w:t>
      </w:r>
      <w:r>
        <w:rPr>
          <w:spacing w:val="-14"/>
        </w:rPr>
        <w:t xml:space="preserve"> </w:t>
      </w:r>
      <w:r>
        <w:rPr>
          <w:spacing w:val="-1"/>
        </w:rPr>
        <w:t>Pública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Colombia</w:t>
      </w:r>
      <w:r>
        <w:rPr>
          <w:spacing w:val="-14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Eficiente</w:t>
      </w:r>
      <w:r>
        <w:rPr>
          <w:spacing w:val="-2"/>
        </w:rPr>
        <w:t xml:space="preserve"> </w:t>
      </w:r>
      <w:r>
        <w:t>responde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14:paraId="784FE6DF" w14:textId="77777777" w:rsidR="0066217E" w:rsidRDefault="0066217E">
      <w:pPr>
        <w:pStyle w:val="Textoindependiente"/>
        <w:spacing w:before="4"/>
        <w:rPr>
          <w:sz w:val="25"/>
        </w:rPr>
      </w:pPr>
    </w:p>
    <w:p w14:paraId="2C58F2C6" w14:textId="77777777" w:rsidR="0066217E" w:rsidRDefault="00D17596">
      <w:pPr>
        <w:pStyle w:val="Ttulo1"/>
        <w:numPr>
          <w:ilvl w:val="0"/>
          <w:numId w:val="1"/>
        </w:numPr>
        <w:tabs>
          <w:tab w:val="left" w:pos="402"/>
        </w:tabs>
      </w:pPr>
      <w:r>
        <w:t>Problema</w:t>
      </w:r>
      <w:r>
        <w:rPr>
          <w:spacing w:val="-9"/>
        </w:rPr>
        <w:t xml:space="preserve"> </w:t>
      </w:r>
      <w:r>
        <w:t>planteado</w:t>
      </w:r>
    </w:p>
    <w:p w14:paraId="6B664FD9" w14:textId="77777777" w:rsidR="0066217E" w:rsidRDefault="0066217E">
      <w:pPr>
        <w:pStyle w:val="Textoindependiente"/>
        <w:spacing w:before="6"/>
        <w:rPr>
          <w:rFonts w:ascii="Arial"/>
          <w:b/>
          <w:sz w:val="28"/>
        </w:rPr>
      </w:pPr>
    </w:p>
    <w:p w14:paraId="4F122155" w14:textId="77777777" w:rsidR="0066217E" w:rsidRDefault="00D17596">
      <w:pPr>
        <w:pStyle w:val="Textoindependiente"/>
        <w:spacing w:before="1" w:line="276" w:lineRule="auto"/>
        <w:ind w:left="118" w:right="177"/>
        <w:jc w:val="both"/>
      </w:pPr>
      <w:r>
        <w:t>Teniendo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cuenta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contenido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2.2.1.2.4.2.14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1082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2015,</w:t>
      </w:r>
      <w:r>
        <w:rPr>
          <w:spacing w:val="-13"/>
        </w:rPr>
        <w:t xml:space="preserve"> </w:t>
      </w:r>
      <w:r>
        <w:t>adicionado</w:t>
      </w:r>
      <w:r>
        <w:rPr>
          <w:spacing w:val="-58"/>
        </w:rPr>
        <w:t xml:space="preserve"> </w:t>
      </w:r>
      <w:r>
        <w:t>por el Decreto 1860 de 2021, el cual establece los criterios para identificar emprendimientos y</w:t>
      </w:r>
      <w:r>
        <w:rPr>
          <w:spacing w:val="1"/>
        </w:rPr>
        <w:t xml:space="preserve"> </w:t>
      </w:r>
      <w:r>
        <w:t>empresas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mujeres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criterios</w:t>
      </w:r>
      <w:r>
        <w:rPr>
          <w:spacing w:val="-13"/>
        </w:rPr>
        <w:t xml:space="preserve"> </w:t>
      </w:r>
      <w:r>
        <w:t>diferenciales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32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2069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2020,</w:t>
      </w:r>
      <w:r>
        <w:rPr>
          <w:spacing w:val="-13"/>
        </w:rPr>
        <w:t xml:space="preserve"> </w:t>
      </w:r>
      <w:r>
        <w:t>usted</w:t>
      </w:r>
      <w:r>
        <w:rPr>
          <w:spacing w:val="-59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05958A22" w14:textId="77777777" w:rsidR="0066217E" w:rsidRDefault="0066217E">
      <w:pPr>
        <w:pStyle w:val="Textoindependiente"/>
      </w:pPr>
    </w:p>
    <w:p w14:paraId="54E0DC11" w14:textId="77777777" w:rsidR="0066217E" w:rsidRDefault="00D17596">
      <w:pPr>
        <w:ind w:left="826" w:right="885"/>
        <w:jc w:val="both"/>
        <w:rPr>
          <w:sz w:val="21"/>
        </w:rPr>
      </w:pPr>
      <w:r>
        <w:rPr>
          <w:sz w:val="21"/>
        </w:rPr>
        <w:t>«[…] ¿cómo se califica el criterio en emprendimientos y empresas de mujeres que</w:t>
      </w:r>
      <w:r>
        <w:rPr>
          <w:spacing w:val="1"/>
          <w:sz w:val="21"/>
        </w:rPr>
        <w:t xml:space="preserve"> </w:t>
      </w:r>
      <w:r>
        <w:rPr>
          <w:sz w:val="21"/>
        </w:rPr>
        <w:t>tienen</w:t>
      </w:r>
      <w:r>
        <w:rPr>
          <w:spacing w:val="-6"/>
          <w:sz w:val="21"/>
        </w:rPr>
        <w:t xml:space="preserve"> </w:t>
      </w:r>
      <w:r>
        <w:rPr>
          <w:sz w:val="21"/>
        </w:rPr>
        <w:t>menos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1</w:t>
      </w:r>
      <w:r>
        <w:rPr>
          <w:spacing w:val="-6"/>
          <w:sz w:val="21"/>
        </w:rPr>
        <w:t xml:space="preserve"> </w:t>
      </w:r>
      <w:r>
        <w:rPr>
          <w:sz w:val="21"/>
        </w:rPr>
        <w:t>año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constituidas,</w:t>
      </w:r>
      <w:r>
        <w:rPr>
          <w:spacing w:val="-7"/>
          <w:sz w:val="21"/>
        </w:rPr>
        <w:t xml:space="preserve"> </w:t>
      </w:r>
      <w:r>
        <w:rPr>
          <w:sz w:val="21"/>
        </w:rPr>
        <w:t>si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decreto</w:t>
      </w:r>
      <w:r>
        <w:rPr>
          <w:spacing w:val="-6"/>
          <w:sz w:val="21"/>
        </w:rPr>
        <w:t xml:space="preserve"> </w:t>
      </w:r>
      <w:r>
        <w:rPr>
          <w:sz w:val="21"/>
        </w:rPr>
        <w:t>indica</w:t>
      </w:r>
      <w:r>
        <w:rPr>
          <w:spacing w:val="-7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hayan</w:t>
      </w:r>
      <w:r>
        <w:rPr>
          <w:spacing w:val="-7"/>
          <w:sz w:val="21"/>
        </w:rPr>
        <w:t xml:space="preserve"> </w:t>
      </w:r>
      <w:r>
        <w:rPr>
          <w:sz w:val="21"/>
        </w:rPr>
        <w:t>pertenecido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55"/>
          <w:sz w:val="21"/>
        </w:rPr>
        <w:t xml:space="preserve"> </w:t>
      </w:r>
      <w:r>
        <w:rPr>
          <w:sz w:val="21"/>
        </w:rPr>
        <w:t>junta en el último año anterior, o por el contrario una empresa con menos de un año</w:t>
      </w:r>
      <w:r>
        <w:rPr>
          <w:spacing w:val="1"/>
          <w:sz w:val="21"/>
        </w:rPr>
        <w:t xml:space="preserve"> </w:t>
      </w:r>
      <w:r>
        <w:rPr>
          <w:sz w:val="21"/>
        </w:rPr>
        <w:t>constituida no podrá presentarse a ningún proceso público hasta cumplir un año de</w:t>
      </w:r>
      <w:r>
        <w:rPr>
          <w:spacing w:val="1"/>
          <w:sz w:val="21"/>
        </w:rPr>
        <w:t xml:space="preserve"> </w:t>
      </w:r>
      <w:r>
        <w:rPr>
          <w:sz w:val="21"/>
        </w:rPr>
        <w:t>existencia?</w:t>
      </w:r>
      <w:r>
        <w:rPr>
          <w:spacing w:val="-6"/>
          <w:sz w:val="21"/>
        </w:rPr>
        <w:t xml:space="preserve"> </w:t>
      </w:r>
      <w:r>
        <w:rPr>
          <w:sz w:val="21"/>
        </w:rPr>
        <w:t>esto</w:t>
      </w:r>
      <w:r>
        <w:rPr>
          <w:spacing w:val="-6"/>
          <w:sz w:val="21"/>
        </w:rPr>
        <w:t xml:space="preserve"> </w:t>
      </w:r>
      <w:r>
        <w:rPr>
          <w:sz w:val="21"/>
        </w:rPr>
        <w:t>para</w:t>
      </w:r>
      <w:r>
        <w:rPr>
          <w:spacing w:val="-6"/>
          <w:sz w:val="21"/>
        </w:rPr>
        <w:t xml:space="preserve"> </w:t>
      </w:r>
      <w:r>
        <w:rPr>
          <w:sz w:val="21"/>
        </w:rPr>
        <w:t>dar</w:t>
      </w:r>
      <w:r>
        <w:rPr>
          <w:spacing w:val="-5"/>
          <w:sz w:val="21"/>
        </w:rPr>
        <w:t xml:space="preserve"> </w:t>
      </w:r>
      <w:r>
        <w:rPr>
          <w:sz w:val="21"/>
        </w:rPr>
        <w:t>mayor</w:t>
      </w:r>
      <w:r>
        <w:rPr>
          <w:spacing w:val="-6"/>
          <w:sz w:val="21"/>
        </w:rPr>
        <w:t xml:space="preserve"> </w:t>
      </w:r>
      <w:r>
        <w:rPr>
          <w:sz w:val="21"/>
        </w:rPr>
        <w:t>pluralidad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empresas</w:t>
      </w:r>
      <w:r>
        <w:rPr>
          <w:spacing w:val="-6"/>
          <w:sz w:val="21"/>
        </w:rPr>
        <w:t xml:space="preserve"> </w:t>
      </w:r>
      <w:r>
        <w:rPr>
          <w:sz w:val="21"/>
        </w:rPr>
        <w:t>jóvenes</w:t>
      </w:r>
      <w:r>
        <w:rPr>
          <w:spacing w:val="-6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z w:val="21"/>
        </w:rPr>
        <w:t>mujeres</w:t>
      </w:r>
      <w:r>
        <w:rPr>
          <w:spacing w:val="-5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buscan</w:t>
      </w:r>
      <w:r>
        <w:rPr>
          <w:spacing w:val="-56"/>
          <w:sz w:val="21"/>
        </w:rPr>
        <w:t xml:space="preserve"> </w:t>
      </w:r>
      <w:r>
        <w:rPr>
          <w:sz w:val="21"/>
        </w:rPr>
        <w:t>emprender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Colombia</w:t>
      </w:r>
      <w:r>
        <w:rPr>
          <w:spacing w:val="-1"/>
          <w:sz w:val="21"/>
        </w:rPr>
        <w:t xml:space="preserve"> </w:t>
      </w:r>
      <w:r>
        <w:rPr>
          <w:sz w:val="21"/>
        </w:rPr>
        <w:t>(sic)».</w:t>
      </w:r>
    </w:p>
    <w:p w14:paraId="51676E56" w14:textId="77777777" w:rsidR="0066217E" w:rsidRDefault="0066217E">
      <w:pPr>
        <w:pStyle w:val="Textoindependiente"/>
        <w:spacing w:before="11"/>
        <w:rPr>
          <w:sz w:val="20"/>
        </w:rPr>
      </w:pPr>
    </w:p>
    <w:p w14:paraId="0800C43E" w14:textId="77777777" w:rsidR="0066217E" w:rsidRDefault="00D17596">
      <w:pPr>
        <w:pStyle w:val="Ttulo1"/>
        <w:numPr>
          <w:ilvl w:val="0"/>
          <w:numId w:val="1"/>
        </w:numPr>
        <w:tabs>
          <w:tab w:val="left" w:pos="402"/>
        </w:tabs>
      </w:pPr>
      <w:r>
        <w:t>Consideraciones</w:t>
      </w:r>
    </w:p>
    <w:p w14:paraId="207540B0" w14:textId="77777777" w:rsidR="0066217E" w:rsidRDefault="0066217E">
      <w:pPr>
        <w:pStyle w:val="Textoindependiente"/>
        <w:rPr>
          <w:rFonts w:ascii="Arial"/>
          <w:b/>
          <w:sz w:val="20"/>
        </w:rPr>
      </w:pPr>
    </w:p>
    <w:p w14:paraId="4D3F6253" w14:textId="77777777" w:rsidR="0066217E" w:rsidRDefault="0066217E">
      <w:pPr>
        <w:pStyle w:val="Textoindependiente"/>
        <w:rPr>
          <w:rFonts w:ascii="Arial"/>
          <w:b/>
          <w:sz w:val="20"/>
        </w:rPr>
      </w:pPr>
    </w:p>
    <w:p w14:paraId="13ABE172" w14:textId="77777777" w:rsidR="0066217E" w:rsidRDefault="00D17596">
      <w:pPr>
        <w:pStyle w:val="Textoindependiente"/>
        <w:spacing w:before="4"/>
        <w:rPr>
          <w:rFonts w:ascii="Arial"/>
          <w:b/>
          <w:sz w:val="16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0907BEAC" wp14:editId="092A7D44">
            <wp:simplePos x="0" y="0"/>
            <wp:positionH relativeFrom="page">
              <wp:posOffset>949560</wp:posOffset>
            </wp:positionH>
            <wp:positionV relativeFrom="paragraph">
              <wp:posOffset>144574</wp:posOffset>
            </wp:positionV>
            <wp:extent cx="5646001" cy="693420"/>
            <wp:effectExtent l="0" t="0" r="0" b="0"/>
            <wp:wrapTopAndBottom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49D58" w14:textId="77777777" w:rsidR="0066217E" w:rsidRDefault="0066217E">
      <w:pPr>
        <w:pStyle w:val="Textoindependiente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20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98"/>
        <w:gridCol w:w="842"/>
        <w:gridCol w:w="1765"/>
        <w:gridCol w:w="889"/>
        <w:gridCol w:w="2676"/>
        <w:gridCol w:w="1507"/>
      </w:tblGrid>
      <w:tr w:rsidR="0066217E" w14:paraId="538C15CE" w14:textId="77777777">
        <w:trPr>
          <w:trHeight w:val="423"/>
        </w:trPr>
        <w:tc>
          <w:tcPr>
            <w:tcW w:w="936" w:type="dxa"/>
            <w:tcBorders>
              <w:right w:val="nil"/>
            </w:tcBorders>
          </w:tcPr>
          <w:p w14:paraId="1A450506" w14:textId="77777777" w:rsidR="0066217E" w:rsidRDefault="00D1759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598" w:type="dxa"/>
            <w:tcBorders>
              <w:left w:val="nil"/>
            </w:tcBorders>
          </w:tcPr>
          <w:p w14:paraId="64DE78AA" w14:textId="77777777" w:rsidR="0066217E" w:rsidRDefault="00D17596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2" w:type="dxa"/>
            <w:tcBorders>
              <w:right w:val="nil"/>
            </w:tcBorders>
          </w:tcPr>
          <w:p w14:paraId="45C80885" w14:textId="77777777" w:rsidR="0066217E" w:rsidRDefault="00D17596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65" w:type="dxa"/>
            <w:tcBorders>
              <w:left w:val="nil"/>
            </w:tcBorders>
          </w:tcPr>
          <w:p w14:paraId="25FBAC56" w14:textId="77777777" w:rsidR="0066217E" w:rsidRDefault="00D17596">
            <w:pPr>
              <w:pStyle w:val="TableParagraph"/>
              <w:spacing w:line="200" w:lineRule="atLeast"/>
              <w:ind w:left="838" w:right="80" w:hanging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CCE-PQRSD-FM-0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889" w:type="dxa"/>
            <w:tcBorders>
              <w:right w:val="nil"/>
            </w:tcBorders>
          </w:tcPr>
          <w:p w14:paraId="430F26CD" w14:textId="77777777" w:rsidR="0066217E" w:rsidRDefault="00D175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76" w:type="dxa"/>
            <w:tcBorders>
              <w:left w:val="nil"/>
            </w:tcBorders>
          </w:tcPr>
          <w:p w14:paraId="37504BDB" w14:textId="77777777" w:rsidR="0066217E" w:rsidRDefault="00D17596"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  <w:tc>
          <w:tcPr>
            <w:tcW w:w="1507" w:type="dxa"/>
          </w:tcPr>
          <w:p w14:paraId="1E7AF20B" w14:textId="77777777" w:rsidR="0066217E" w:rsidRDefault="00D17596">
            <w:pPr>
              <w:pStyle w:val="TableParagraph"/>
              <w:ind w:left="201" w:right="199"/>
              <w:jc w:val="center"/>
              <w:rPr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6DA44F88" w14:textId="77777777" w:rsidR="0066217E" w:rsidRDefault="00D17596">
            <w:pPr>
              <w:pStyle w:val="TableParagraph"/>
              <w:spacing w:line="203" w:lineRule="exact"/>
              <w:ind w:right="1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</w:tr>
    </w:tbl>
    <w:p w14:paraId="402D745A" w14:textId="77777777" w:rsidR="0066217E" w:rsidRDefault="0066217E">
      <w:pPr>
        <w:spacing w:line="203" w:lineRule="exact"/>
        <w:jc w:val="center"/>
        <w:rPr>
          <w:rFonts w:ascii="Arial"/>
          <w:sz w:val="18"/>
        </w:rPr>
        <w:sectPr w:rsidR="0066217E">
          <w:pgSz w:w="12240" w:h="15840"/>
          <w:pgMar w:top="1400" w:right="1240" w:bottom="280" w:left="1300" w:header="850" w:footer="0" w:gutter="0"/>
          <w:pgBorders w:offsetFrom="page">
            <w:top w:val="dashed" w:sz="4" w:space="24" w:color="000000"/>
            <w:left w:val="dashed" w:sz="4" w:space="24" w:color="000000"/>
            <w:bottom w:val="dashed" w:sz="4" w:space="24" w:color="000000"/>
            <w:right w:val="dashed" w:sz="4" w:space="24" w:color="000000"/>
          </w:pgBorders>
          <w:cols w:space="720"/>
        </w:sectPr>
      </w:pPr>
    </w:p>
    <w:p w14:paraId="2AD5657B" w14:textId="77777777" w:rsidR="0066217E" w:rsidRDefault="00D17596">
      <w:pPr>
        <w:pStyle w:val="Textoindependiente"/>
        <w:spacing w:before="9"/>
        <w:rPr>
          <w:rFonts w:ascii="Arial"/>
          <w:b/>
          <w:sz w:val="3"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3E1456B2" wp14:editId="2D4EBEF6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2EFC8" w14:textId="77777777" w:rsidR="0066217E" w:rsidRDefault="00D17596">
      <w:pPr>
        <w:pStyle w:val="Textoindependiente"/>
        <w:spacing w:line="121" w:lineRule="exact"/>
        <w:ind w:left="118"/>
        <w:rPr>
          <w:rFonts w:ascii="Arial"/>
          <w:sz w:val="12"/>
        </w:rPr>
      </w:pPr>
      <w:r>
        <w:rPr>
          <w:rFonts w:ascii="Arial"/>
          <w:noProof/>
          <w:position w:val="-1"/>
          <w:sz w:val="12"/>
        </w:rPr>
        <w:drawing>
          <wp:inline distT="0" distB="0" distL="0" distR="0" wp14:anchorId="4100A41B" wp14:editId="50A47740">
            <wp:extent cx="3287077" cy="77343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5AC2B" w14:textId="77777777" w:rsidR="0066217E" w:rsidRDefault="0066217E">
      <w:pPr>
        <w:pStyle w:val="Textoindependiente"/>
        <w:spacing w:before="5"/>
        <w:rPr>
          <w:rFonts w:ascii="Arial"/>
          <w:b/>
          <w:sz w:val="11"/>
        </w:rPr>
      </w:pPr>
    </w:p>
    <w:p w14:paraId="403A9F4D" w14:textId="77777777" w:rsidR="0066217E" w:rsidRDefault="00D17596">
      <w:pPr>
        <w:pStyle w:val="Textoindependiente"/>
        <w:spacing w:before="93" w:line="276" w:lineRule="auto"/>
        <w:ind w:left="118" w:right="176"/>
        <w:jc w:val="both"/>
      </w:pPr>
      <w:r>
        <w:t>Para responder su consulta,</w:t>
      </w:r>
      <w:r>
        <w:rPr>
          <w:spacing w:val="1"/>
        </w:rPr>
        <w:t xml:space="preserve"> </w:t>
      </w:r>
      <w:r>
        <w:t>se analizarán los siguientes temas: i) vigencia y reglamentación de</w:t>
      </w:r>
      <w:r>
        <w:rPr>
          <w:spacing w:val="-5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diferenciales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2069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ii</w:t>
      </w:r>
      <w:proofErr w:type="spellEnd"/>
      <w:r>
        <w:t>)</w:t>
      </w:r>
      <w:r>
        <w:rPr>
          <w:spacing w:val="-5"/>
        </w:rPr>
        <w:t xml:space="preserve"> </w:t>
      </w:r>
      <w:r>
        <w:t>definición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emprendimientos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empresas</w:t>
      </w:r>
      <w:r>
        <w:rPr>
          <w:spacing w:val="-58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mujeres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Decreto</w:t>
      </w:r>
      <w:r>
        <w:rPr>
          <w:spacing w:val="-14"/>
        </w:rPr>
        <w:t xml:space="preserve"> </w:t>
      </w:r>
      <w:r>
        <w:t>1860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2021.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Agencia</w:t>
      </w:r>
      <w:r>
        <w:rPr>
          <w:spacing w:val="-13"/>
        </w:rPr>
        <w:t xml:space="preserve"> </w:t>
      </w:r>
      <w:r>
        <w:t>Nacional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Contratación</w:t>
      </w:r>
      <w:r>
        <w:rPr>
          <w:spacing w:val="-14"/>
        </w:rPr>
        <w:t xml:space="preserve"> </w:t>
      </w:r>
      <w:r>
        <w:t>Pública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Compra Eficiente se ha pronunciado, en términos generales, sobre el contenido de la Ley de</w:t>
      </w:r>
      <w:r>
        <w:rPr>
          <w:spacing w:val="1"/>
        </w:rPr>
        <w:t xml:space="preserve"> </w:t>
      </w:r>
      <w:r>
        <w:t>Emprendimiento en diferentes conceptos</w:t>
      </w:r>
      <w:r>
        <w:rPr>
          <w:vertAlign w:val="superscript"/>
        </w:rPr>
        <w:t>1</w:t>
      </w:r>
      <w:r>
        <w:t>, refiriéndose, especialmente, a lo dispuesto en el</w:t>
      </w:r>
      <w:r>
        <w:rPr>
          <w:spacing w:val="1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32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dicha</w:t>
      </w:r>
      <w:r>
        <w:rPr>
          <w:spacing w:val="-10"/>
        </w:rPr>
        <w:t xml:space="preserve"> </w:t>
      </w:r>
      <w:r>
        <w:t>ley,</w:t>
      </w:r>
      <w:r>
        <w:rPr>
          <w:spacing w:val="-10"/>
        </w:rPr>
        <w:t xml:space="preserve"> </w:t>
      </w:r>
      <w:r>
        <w:t>alusivo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criterios</w:t>
      </w:r>
      <w:r>
        <w:rPr>
          <w:spacing w:val="-10"/>
        </w:rPr>
        <w:t xml:space="preserve"> </w:t>
      </w:r>
      <w:r>
        <w:t>diferenciales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emprendimientos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empresas</w:t>
      </w:r>
      <w:r>
        <w:rPr>
          <w:spacing w:val="-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mujeres, en los conceptos C-029 de 21 de febrero de 2021, C-037 del 26 de febrero de 2021, C-</w:t>
      </w:r>
      <w:r>
        <w:rPr>
          <w:spacing w:val="-60"/>
        </w:rPr>
        <w:t xml:space="preserve"> </w:t>
      </w:r>
      <w:r>
        <w:t>141 del 8 de abril de 2021, C-114 del 13 de abril de 2021, C-031 del 1 de marzo de 2022, C-454</w:t>
      </w:r>
      <w:r>
        <w:rPr>
          <w:spacing w:val="-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C-650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otros.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consideraciones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conceptos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reiteran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complementan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continuación.</w:t>
      </w:r>
    </w:p>
    <w:p w14:paraId="23FE10DC" w14:textId="77777777" w:rsidR="0066217E" w:rsidRDefault="0066217E">
      <w:pPr>
        <w:pStyle w:val="Textoindependiente"/>
      </w:pPr>
    </w:p>
    <w:p w14:paraId="64D99120" w14:textId="77777777" w:rsidR="0066217E" w:rsidRDefault="00D17596">
      <w:pPr>
        <w:pStyle w:val="Ttulo1"/>
        <w:numPr>
          <w:ilvl w:val="1"/>
          <w:numId w:val="1"/>
        </w:numPr>
        <w:tabs>
          <w:tab w:val="left" w:pos="547"/>
        </w:tabs>
      </w:pPr>
      <w:r>
        <w:t>Vigencia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reglamentación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diferenciales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2069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</w:t>
      </w:r>
    </w:p>
    <w:p w14:paraId="09A1643A" w14:textId="77777777" w:rsidR="0066217E" w:rsidRDefault="0066217E">
      <w:pPr>
        <w:pStyle w:val="Textoindependiente"/>
        <w:spacing w:before="6"/>
        <w:rPr>
          <w:rFonts w:ascii="Arial"/>
          <w:b/>
          <w:sz w:val="28"/>
        </w:rPr>
      </w:pPr>
    </w:p>
    <w:p w14:paraId="0F8EB241" w14:textId="77777777" w:rsidR="0066217E" w:rsidRDefault="00D17596">
      <w:pPr>
        <w:pStyle w:val="Textoindependiente"/>
        <w:spacing w:before="1" w:line="276" w:lineRule="auto"/>
        <w:ind w:left="118" w:right="176"/>
        <w:jc w:val="both"/>
      </w:pPr>
      <w:r>
        <w:t>El 31 de diciembre de 2020 se promulgó la Ley 2069, «Por medio de la cual se impulsa el</w:t>
      </w:r>
      <w:r>
        <w:rPr>
          <w:spacing w:val="1"/>
        </w:rPr>
        <w:t xml:space="preserve"> </w:t>
      </w:r>
      <w:r>
        <w:t>emprendimiento en Colombia». De acuerdo con el artículo 84, «La presente Ley rige a partir del</w:t>
      </w:r>
      <w:r>
        <w:rPr>
          <w:spacing w:val="1"/>
        </w:rPr>
        <w:t xml:space="preserve"> </w:t>
      </w:r>
      <w:r>
        <w:t>momento de su promulgación […]», lo que significa que es obligatoria para sus destinatarios</w:t>
      </w:r>
      <w:r>
        <w:rPr>
          <w:spacing w:val="1"/>
        </w:rPr>
        <w:t xml:space="preserve"> </w:t>
      </w:r>
      <w:r>
        <w:t>desde esa fecha. Lo anterior, sin perjuicio de la posibilidad de que el gobierno nacional, en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potestad</w:t>
      </w:r>
      <w:r>
        <w:rPr>
          <w:spacing w:val="1"/>
        </w:rPr>
        <w:t xml:space="preserve"> </w:t>
      </w:r>
      <w:r>
        <w:t>reglamentaria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confiere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189,</w:t>
      </w:r>
      <w:r>
        <w:rPr>
          <w:spacing w:val="1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 Política, expida los decretos correspondientes que permitan la cumplida ejecución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70592F64" w14:textId="77777777" w:rsidR="0066217E" w:rsidRDefault="00D17596">
      <w:pPr>
        <w:pStyle w:val="Textoindependiente"/>
        <w:spacing w:before="120"/>
        <w:ind w:left="826"/>
        <w:jc w:val="both"/>
      </w:pPr>
      <w:r>
        <w:t>En</w:t>
      </w:r>
      <w:r>
        <w:rPr>
          <w:spacing w:val="-2"/>
        </w:rPr>
        <w:t xml:space="preserve"> </w:t>
      </w:r>
      <w:r>
        <w:t>cuanto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contenido,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señalar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dispone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aquella</w:t>
      </w:r>
    </w:p>
    <w:p w14:paraId="287C0FFB" w14:textId="77777777" w:rsidR="0066217E" w:rsidRDefault="00D17596">
      <w:pPr>
        <w:pStyle w:val="Textoindependiente"/>
        <w:spacing w:before="38" w:line="276" w:lineRule="auto"/>
        <w:ind w:left="118" w:right="177"/>
        <w:jc w:val="both"/>
      </w:pPr>
      <w:r>
        <w:rPr>
          <w:spacing w:val="-1"/>
        </w:rPr>
        <w:t>«tiene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rPr>
          <w:spacing w:val="-1"/>
        </w:rPr>
        <w:t>objeto</w:t>
      </w:r>
      <w:r>
        <w:rPr>
          <w:spacing w:val="-13"/>
        </w:rPr>
        <w:t xml:space="preserve"> </w:t>
      </w:r>
      <w:r>
        <w:rPr>
          <w:spacing w:val="-1"/>
        </w:rPr>
        <w:t>establecer</w:t>
      </w:r>
      <w:r>
        <w:rPr>
          <w:spacing w:val="-13"/>
        </w:rPr>
        <w:t xml:space="preserve"> </w:t>
      </w:r>
      <w:r>
        <w:rPr>
          <w:spacing w:val="-1"/>
        </w:rPr>
        <w:t>un</w:t>
      </w:r>
      <w:r>
        <w:rPr>
          <w:spacing w:val="-15"/>
        </w:rPr>
        <w:t xml:space="preserve"> </w:t>
      </w:r>
      <w:r>
        <w:rPr>
          <w:spacing w:val="-1"/>
        </w:rPr>
        <w:t>marco</w:t>
      </w:r>
      <w:r>
        <w:rPr>
          <w:spacing w:val="-14"/>
        </w:rPr>
        <w:t xml:space="preserve"> </w:t>
      </w:r>
      <w:r>
        <w:rPr>
          <w:spacing w:val="-1"/>
        </w:rPr>
        <w:t>regulatorio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propicie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emprendimiento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crecimiento,</w:t>
      </w:r>
      <w:r>
        <w:rPr>
          <w:spacing w:val="-59"/>
        </w:rPr>
        <w:t xml:space="preserve"> </w:t>
      </w:r>
      <w:r>
        <w:t>consolidación y sostenibilidad de las empresas, con el fin de aumentar el bienestar social y</w:t>
      </w:r>
      <w:r>
        <w:rPr>
          <w:spacing w:val="1"/>
        </w:rPr>
        <w:t xml:space="preserve"> </w:t>
      </w:r>
      <w:r>
        <w:t>generar</w:t>
      </w:r>
      <w:r>
        <w:rPr>
          <w:spacing w:val="3"/>
        </w:rPr>
        <w:t xml:space="preserve"> </w:t>
      </w:r>
      <w:r>
        <w:t>equidad»</w:t>
      </w:r>
      <w:r>
        <w:rPr>
          <w:vertAlign w:val="superscript"/>
        </w:rPr>
        <w:t>2</w:t>
      </w:r>
      <w:r>
        <w:t>.</w:t>
      </w:r>
      <w:r>
        <w:rPr>
          <w:spacing w:val="4"/>
        </w:rPr>
        <w:t xml:space="preserve"> </w:t>
      </w:r>
      <w:r>
        <w:t>Esto,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«[…]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enfoque</w:t>
      </w:r>
      <w:r>
        <w:rPr>
          <w:spacing w:val="4"/>
        </w:rPr>
        <w:t xml:space="preserve"> </w:t>
      </w:r>
      <w:r>
        <w:t>regionalizado</w:t>
      </w:r>
      <w:r>
        <w:rPr>
          <w:spacing w:val="4"/>
        </w:rPr>
        <w:t xml:space="preserve"> </w:t>
      </w:r>
      <w:proofErr w:type="gramStart"/>
      <w:r>
        <w:t>de</w:t>
      </w:r>
      <w:r>
        <w:rPr>
          <w:spacing w:val="4"/>
        </w:rPr>
        <w:t xml:space="preserve"> </w:t>
      </w:r>
      <w:r>
        <w:t>acuerdo</w:t>
      </w:r>
      <w:r>
        <w:rPr>
          <w:spacing w:val="4"/>
        </w:rPr>
        <w:t xml:space="preserve"> </w:t>
      </w:r>
      <w:r>
        <w:t>a</w:t>
      </w:r>
      <w:proofErr w:type="gramEnd"/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realidades</w:t>
      </w:r>
    </w:p>
    <w:p w14:paraId="3A7DE561" w14:textId="77777777" w:rsidR="0066217E" w:rsidRDefault="00000000">
      <w:pPr>
        <w:pStyle w:val="Textoindependiente"/>
        <w:spacing w:before="9"/>
        <w:rPr>
          <w:sz w:val="13"/>
        </w:rPr>
      </w:pPr>
      <w:r>
        <w:pict w14:anchorId="507FAB1D">
          <v:shape id="_x0000_s2059" style="position:absolute;margin-left:70.9pt;margin-top:10.15pt;width:2in;height:.1pt;z-index:-15725056;mso-wrap-distance-left:0;mso-wrap-distance-right:0;mso-position-horizontal-relative:page" coordorigin="1418,203" coordsize="2880,0" path="m1418,203r2880,e" filled="f" strokeweight=".5pt">
            <v:path arrowok="t"/>
            <w10:wrap type="topAndBottom" anchorx="page"/>
          </v:shape>
        </w:pict>
      </w:r>
    </w:p>
    <w:p w14:paraId="0AD581E0" w14:textId="77777777" w:rsidR="0066217E" w:rsidRDefault="00D17596">
      <w:pPr>
        <w:spacing w:before="80"/>
        <w:ind w:left="118" w:right="177" w:firstLine="708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La Agencia también se ha pronunciado sobre las diferentes disposiciones de la Ley 2069 de 2020 en los</w:t>
      </w:r>
      <w:r>
        <w:rPr>
          <w:spacing w:val="1"/>
          <w:sz w:val="18"/>
        </w:rPr>
        <w:t xml:space="preserve"> </w:t>
      </w:r>
      <w:r>
        <w:rPr>
          <w:sz w:val="18"/>
        </w:rPr>
        <w:t>conceptos:</w:t>
      </w:r>
      <w:r>
        <w:rPr>
          <w:spacing w:val="-9"/>
          <w:sz w:val="18"/>
        </w:rPr>
        <w:t xml:space="preserve"> </w:t>
      </w:r>
      <w:r>
        <w:rPr>
          <w:sz w:val="18"/>
        </w:rPr>
        <w:t>C-009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04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febrero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2021,</w:t>
      </w:r>
      <w:r>
        <w:rPr>
          <w:spacing w:val="-7"/>
          <w:sz w:val="18"/>
        </w:rPr>
        <w:t xml:space="preserve"> </w:t>
      </w:r>
      <w:r>
        <w:rPr>
          <w:sz w:val="18"/>
        </w:rPr>
        <w:t>C-012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04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febrero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2021,</w:t>
      </w:r>
      <w:r>
        <w:rPr>
          <w:spacing w:val="-8"/>
          <w:sz w:val="18"/>
        </w:rPr>
        <w:t xml:space="preserve"> </w:t>
      </w:r>
      <w:r>
        <w:rPr>
          <w:sz w:val="18"/>
        </w:rPr>
        <w:t>C-013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04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febrero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2021,</w:t>
      </w:r>
      <w:r>
        <w:rPr>
          <w:spacing w:val="-7"/>
          <w:sz w:val="18"/>
        </w:rPr>
        <w:t xml:space="preserve"> </w:t>
      </w:r>
      <w:r>
        <w:rPr>
          <w:sz w:val="18"/>
        </w:rPr>
        <w:t>C-015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04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febrero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2021,</w:t>
      </w:r>
      <w:r>
        <w:rPr>
          <w:spacing w:val="-5"/>
          <w:sz w:val="18"/>
        </w:rPr>
        <w:t xml:space="preserve"> </w:t>
      </w:r>
      <w:r>
        <w:rPr>
          <w:sz w:val="18"/>
        </w:rPr>
        <w:t>C-016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04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febrero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2021,</w:t>
      </w:r>
      <w:r>
        <w:rPr>
          <w:spacing w:val="-6"/>
          <w:sz w:val="18"/>
        </w:rPr>
        <w:t xml:space="preserve"> </w:t>
      </w:r>
      <w:r>
        <w:rPr>
          <w:sz w:val="18"/>
        </w:rPr>
        <w:t>C-026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04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febrero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2021,</w:t>
      </w:r>
      <w:r>
        <w:rPr>
          <w:spacing w:val="-6"/>
          <w:sz w:val="18"/>
        </w:rPr>
        <w:t xml:space="preserve"> </w:t>
      </w:r>
      <w:r>
        <w:rPr>
          <w:sz w:val="18"/>
        </w:rPr>
        <w:t>C-006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05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febrero</w:t>
      </w:r>
      <w:r>
        <w:rPr>
          <w:spacing w:val="1"/>
          <w:sz w:val="18"/>
        </w:rPr>
        <w:t xml:space="preserve"> </w:t>
      </w:r>
      <w:r>
        <w:rPr>
          <w:sz w:val="18"/>
        </w:rPr>
        <w:t>de 2021, C-043 del 09 de febrero de 2021, C-005 del 16 de febrero de 2021, C-007 del 16 de febrero de 2021, C-098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23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febrero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2021,</w:t>
      </w:r>
      <w:r>
        <w:rPr>
          <w:spacing w:val="-3"/>
          <w:sz w:val="18"/>
        </w:rPr>
        <w:t xml:space="preserve"> </w:t>
      </w:r>
      <w:r>
        <w:rPr>
          <w:sz w:val="18"/>
        </w:rPr>
        <w:t>C-028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23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febrero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2021,</w:t>
      </w:r>
      <w:r>
        <w:rPr>
          <w:spacing w:val="-4"/>
          <w:sz w:val="18"/>
        </w:rPr>
        <w:t xml:space="preserve"> </w:t>
      </w:r>
      <w:r>
        <w:rPr>
          <w:sz w:val="18"/>
        </w:rPr>
        <w:t>C-081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23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febrero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2021,</w:t>
      </w:r>
      <w:r>
        <w:rPr>
          <w:spacing w:val="-3"/>
          <w:sz w:val="18"/>
        </w:rPr>
        <w:t xml:space="preserve"> </w:t>
      </w:r>
      <w:r>
        <w:rPr>
          <w:sz w:val="18"/>
        </w:rPr>
        <w:t>C-087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23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febrero</w:t>
      </w:r>
      <w:r>
        <w:rPr>
          <w:spacing w:val="1"/>
          <w:sz w:val="18"/>
        </w:rPr>
        <w:t xml:space="preserve"> </w:t>
      </w:r>
      <w:r>
        <w:rPr>
          <w:sz w:val="18"/>
        </w:rPr>
        <w:t>de 2021, C-037 del 26 de febrero de 2021, C-035 del 02 de marzo de 2021, C-040 del 02 de marzo de 2021, C-044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03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marzo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2021,</w:t>
      </w:r>
      <w:r>
        <w:rPr>
          <w:spacing w:val="-4"/>
          <w:sz w:val="18"/>
        </w:rPr>
        <w:t xml:space="preserve"> </w:t>
      </w:r>
      <w:r>
        <w:rPr>
          <w:sz w:val="18"/>
        </w:rPr>
        <w:t>C-056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08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marzo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2021,</w:t>
      </w:r>
      <w:r>
        <w:rPr>
          <w:spacing w:val="-4"/>
          <w:sz w:val="18"/>
        </w:rPr>
        <w:t xml:space="preserve"> </w:t>
      </w:r>
      <w:r>
        <w:rPr>
          <w:sz w:val="18"/>
        </w:rPr>
        <w:t>C-061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marzo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2021,</w:t>
      </w:r>
      <w:r>
        <w:rPr>
          <w:spacing w:val="-4"/>
          <w:sz w:val="18"/>
        </w:rPr>
        <w:t xml:space="preserve"> </w:t>
      </w:r>
      <w:r>
        <w:rPr>
          <w:sz w:val="18"/>
        </w:rPr>
        <w:t>C-055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marzo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2021,</w:t>
      </w:r>
      <w:r>
        <w:rPr>
          <w:spacing w:val="-4"/>
          <w:sz w:val="18"/>
        </w:rPr>
        <w:t xml:space="preserve"> </w:t>
      </w:r>
      <w:r>
        <w:rPr>
          <w:sz w:val="18"/>
        </w:rPr>
        <w:t>C-058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11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marzo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2021,</w:t>
      </w:r>
      <w:r>
        <w:rPr>
          <w:spacing w:val="-3"/>
          <w:sz w:val="18"/>
        </w:rPr>
        <w:t xml:space="preserve"> </w:t>
      </w:r>
      <w:r>
        <w:rPr>
          <w:sz w:val="18"/>
        </w:rPr>
        <w:t>C-069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12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marzo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2021,</w:t>
      </w:r>
      <w:r>
        <w:rPr>
          <w:spacing w:val="-3"/>
          <w:sz w:val="18"/>
        </w:rPr>
        <w:t xml:space="preserve"> </w:t>
      </w:r>
      <w:r>
        <w:rPr>
          <w:sz w:val="18"/>
        </w:rPr>
        <w:t>C-102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25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marzo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2020,</w:t>
      </w:r>
      <w:r>
        <w:rPr>
          <w:spacing w:val="-3"/>
          <w:sz w:val="18"/>
        </w:rPr>
        <w:t xml:space="preserve"> </w:t>
      </w:r>
      <w:r>
        <w:rPr>
          <w:sz w:val="18"/>
        </w:rPr>
        <w:t>C-136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07</w:t>
      </w:r>
      <w:r>
        <w:rPr>
          <w:spacing w:val="1"/>
          <w:sz w:val="18"/>
        </w:rPr>
        <w:t xml:space="preserve"> </w:t>
      </w:r>
      <w:r>
        <w:rPr>
          <w:sz w:val="18"/>
        </w:rPr>
        <w:t>de abril de 2021, C-138 del 07 de abril de 2021, C-139 del 07 de abril de 2021, C-141 del 08 de abril de 2021, C-162</w:t>
      </w:r>
      <w:r>
        <w:rPr>
          <w:spacing w:val="1"/>
          <w:sz w:val="18"/>
        </w:rPr>
        <w:t xml:space="preserve"> </w:t>
      </w:r>
      <w:r>
        <w:rPr>
          <w:sz w:val="18"/>
        </w:rPr>
        <w:t>de 13 de abril de 2021, C-165 del 13 de abril de 2021, C-164 del 19 de abril de 2021, C−167 del 21 de abril de 2021,</w:t>
      </w:r>
      <w:r>
        <w:rPr>
          <w:spacing w:val="-47"/>
          <w:sz w:val="18"/>
        </w:rPr>
        <w:t xml:space="preserve"> </w:t>
      </w:r>
      <w:r>
        <w:rPr>
          <w:sz w:val="18"/>
        </w:rPr>
        <w:t>C-166 del 23 de abril de 2021, C-191 del 26 de abril de 2021, C-187 del 28 de abril de 2021, C-192 del 29 de abril de</w:t>
      </w:r>
      <w:r>
        <w:rPr>
          <w:spacing w:val="1"/>
          <w:sz w:val="18"/>
        </w:rPr>
        <w:t xml:space="preserve"> </w:t>
      </w:r>
      <w:r>
        <w:rPr>
          <w:sz w:val="18"/>
        </w:rPr>
        <w:t>2021,</w:t>
      </w:r>
      <w:r>
        <w:rPr>
          <w:spacing w:val="-5"/>
          <w:sz w:val="18"/>
        </w:rPr>
        <w:t xml:space="preserve"> </w:t>
      </w:r>
      <w:r>
        <w:rPr>
          <w:sz w:val="18"/>
        </w:rPr>
        <w:t>C-206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03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mayo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2021,</w:t>
      </w:r>
      <w:r>
        <w:rPr>
          <w:spacing w:val="-4"/>
          <w:sz w:val="18"/>
        </w:rPr>
        <w:t xml:space="preserve"> </w:t>
      </w:r>
      <w:r>
        <w:rPr>
          <w:sz w:val="18"/>
        </w:rPr>
        <w:t>C−198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5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mayo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2021,</w:t>
      </w:r>
      <w:r>
        <w:rPr>
          <w:spacing w:val="-4"/>
          <w:sz w:val="18"/>
        </w:rPr>
        <w:t xml:space="preserve"> </w:t>
      </w:r>
      <w:r>
        <w:rPr>
          <w:sz w:val="18"/>
        </w:rPr>
        <w:t>C-203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6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mayo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2021,</w:t>
      </w:r>
      <w:r>
        <w:rPr>
          <w:spacing w:val="42"/>
          <w:sz w:val="18"/>
        </w:rPr>
        <w:t xml:space="preserve"> </w:t>
      </w:r>
      <w:r>
        <w:rPr>
          <w:sz w:val="18"/>
        </w:rPr>
        <w:t>C-180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10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mayo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2021,</w:t>
      </w:r>
      <w:r>
        <w:rPr>
          <w:spacing w:val="-4"/>
          <w:sz w:val="18"/>
        </w:rPr>
        <w:t xml:space="preserve"> </w:t>
      </w:r>
      <w:r>
        <w:rPr>
          <w:sz w:val="18"/>
        </w:rPr>
        <w:t>C-210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mayo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2021,</w:t>
      </w:r>
      <w:r>
        <w:rPr>
          <w:spacing w:val="-4"/>
          <w:sz w:val="18"/>
        </w:rPr>
        <w:t xml:space="preserve"> </w:t>
      </w:r>
      <w:r>
        <w:rPr>
          <w:sz w:val="18"/>
        </w:rPr>
        <w:t>C-221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18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mayo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2021,</w:t>
      </w:r>
      <w:r>
        <w:rPr>
          <w:spacing w:val="-4"/>
          <w:sz w:val="18"/>
        </w:rPr>
        <w:t xml:space="preserve"> </w:t>
      </w:r>
      <w:r>
        <w:rPr>
          <w:sz w:val="18"/>
        </w:rPr>
        <w:t>C-239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25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mayo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2021,</w:t>
      </w:r>
      <w:r>
        <w:rPr>
          <w:spacing w:val="-4"/>
          <w:sz w:val="18"/>
        </w:rPr>
        <w:t xml:space="preserve"> </w:t>
      </w:r>
      <w:r>
        <w:rPr>
          <w:sz w:val="18"/>
        </w:rPr>
        <w:t>C-338</w:t>
      </w:r>
      <w:r>
        <w:rPr>
          <w:spacing w:val="1"/>
          <w:sz w:val="18"/>
        </w:rPr>
        <w:t xml:space="preserve"> </w:t>
      </w:r>
      <w:r>
        <w:rPr>
          <w:sz w:val="18"/>
        </w:rPr>
        <w:t>del 12 de julio de 2021, C-422 del 18 de agosto de 2021, C-437 del 24 de agosto de 2021, C-518 el 20 de septiembre</w:t>
      </w:r>
      <w:r>
        <w:rPr>
          <w:spacing w:val="-47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2021,</w:t>
      </w:r>
      <w:r>
        <w:rPr>
          <w:spacing w:val="-5"/>
          <w:sz w:val="18"/>
        </w:rPr>
        <w:t xml:space="preserve"> </w:t>
      </w:r>
      <w:r>
        <w:rPr>
          <w:sz w:val="18"/>
        </w:rPr>
        <w:t>C-438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28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septiembre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2021,</w:t>
      </w:r>
      <w:r>
        <w:rPr>
          <w:spacing w:val="-6"/>
          <w:sz w:val="18"/>
        </w:rPr>
        <w:t xml:space="preserve"> </w:t>
      </w:r>
      <w:r>
        <w:rPr>
          <w:sz w:val="18"/>
        </w:rPr>
        <w:t>C-586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14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octubre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2021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C-617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12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diciembre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2021,</w:t>
      </w:r>
      <w:r>
        <w:rPr>
          <w:spacing w:val="1"/>
          <w:sz w:val="18"/>
        </w:rPr>
        <w:t xml:space="preserve"> </w:t>
      </w:r>
      <w:r>
        <w:rPr>
          <w:sz w:val="18"/>
        </w:rPr>
        <w:t>C-689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05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enero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2022,</w:t>
      </w:r>
      <w:r>
        <w:rPr>
          <w:spacing w:val="-1"/>
          <w:sz w:val="18"/>
        </w:rPr>
        <w:t xml:space="preserve"> </w:t>
      </w:r>
      <w:r>
        <w:rPr>
          <w:sz w:val="18"/>
        </w:rPr>
        <w:t>entre</w:t>
      </w:r>
      <w:r>
        <w:rPr>
          <w:spacing w:val="-1"/>
          <w:sz w:val="18"/>
        </w:rPr>
        <w:t xml:space="preserve"> </w:t>
      </w:r>
      <w:r>
        <w:rPr>
          <w:sz w:val="18"/>
        </w:rPr>
        <w:t>otros.</w:t>
      </w:r>
    </w:p>
    <w:p w14:paraId="3BE4145D" w14:textId="77777777" w:rsidR="0066217E" w:rsidRDefault="00D17596">
      <w:pPr>
        <w:ind w:left="118" w:right="176" w:firstLine="708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 xml:space="preserve"> </w:t>
      </w:r>
      <w:proofErr w:type="gramStart"/>
      <w:r>
        <w:rPr>
          <w:sz w:val="18"/>
        </w:rPr>
        <w:t>Texto</w:t>
      </w:r>
      <w:proofErr w:type="gramEnd"/>
      <w:r>
        <w:rPr>
          <w:sz w:val="18"/>
        </w:rPr>
        <w:t xml:space="preserve"> del Proyecto de Ley 122 de 2020 Cámara. Exposición de motivos. Consultado el 29 de diciembre de</w:t>
      </w:r>
      <w:r>
        <w:rPr>
          <w:spacing w:val="1"/>
          <w:sz w:val="18"/>
        </w:rPr>
        <w:t xml:space="preserve"> </w:t>
      </w:r>
      <w:r>
        <w:rPr>
          <w:sz w:val="18"/>
        </w:rPr>
        <w:t>2021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página</w:t>
      </w:r>
      <w:r>
        <w:rPr>
          <w:spacing w:val="1"/>
          <w:sz w:val="18"/>
        </w:rPr>
        <w:t xml:space="preserve"> </w:t>
      </w:r>
      <w:r>
        <w:rPr>
          <w:sz w:val="18"/>
        </w:rPr>
        <w:t>web:</w:t>
      </w:r>
      <w:r>
        <w:rPr>
          <w:spacing w:val="1"/>
          <w:sz w:val="18"/>
        </w:rPr>
        <w:t xml:space="preserve"> </w:t>
      </w:r>
      <w:hyperlink r:id="rId12">
        <w:r>
          <w:rPr>
            <w:sz w:val="18"/>
            <w:u w:val="single"/>
          </w:rPr>
          <w:t>http://leyes.senado.gov.co/proyectos/index.php/textos-radicados-senado/p-ley-2020-</w:t>
        </w:r>
      </w:hyperlink>
      <w:r>
        <w:rPr>
          <w:spacing w:val="1"/>
          <w:sz w:val="18"/>
        </w:rPr>
        <w:t xml:space="preserve"> </w:t>
      </w:r>
      <w:hyperlink r:id="rId13">
        <w:r>
          <w:rPr>
            <w:sz w:val="18"/>
            <w:u w:val="single"/>
          </w:rPr>
          <w:t>2021/1957-proyecto-de-ley-161-de-2020</w:t>
        </w:r>
      </w:hyperlink>
    </w:p>
    <w:p w14:paraId="37EE1126" w14:textId="77777777" w:rsidR="0066217E" w:rsidRDefault="0066217E">
      <w:pPr>
        <w:pStyle w:val="Textoindependiente"/>
        <w:rPr>
          <w:sz w:val="20"/>
        </w:rPr>
      </w:pPr>
    </w:p>
    <w:p w14:paraId="43149EB8" w14:textId="77777777" w:rsidR="0066217E" w:rsidRDefault="00D17596">
      <w:pPr>
        <w:pStyle w:val="Textoindependiente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4CD461B5" wp14:editId="0AB5455B">
            <wp:simplePos x="0" y="0"/>
            <wp:positionH relativeFrom="page">
              <wp:posOffset>949560</wp:posOffset>
            </wp:positionH>
            <wp:positionV relativeFrom="paragraph">
              <wp:posOffset>131428</wp:posOffset>
            </wp:positionV>
            <wp:extent cx="5646001" cy="693420"/>
            <wp:effectExtent l="0" t="0" r="0" b="0"/>
            <wp:wrapTopAndBottom/>
            <wp:docPr id="2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19D05D" w14:textId="77777777" w:rsidR="0066217E" w:rsidRDefault="0066217E">
      <w:pPr>
        <w:pStyle w:val="Textoindependiente"/>
        <w:spacing w:before="2"/>
        <w:rPr>
          <w:sz w:val="5"/>
        </w:rPr>
      </w:pPr>
    </w:p>
    <w:tbl>
      <w:tblPr>
        <w:tblStyle w:val="TableNormal"/>
        <w:tblW w:w="0" w:type="auto"/>
        <w:tblInd w:w="220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98"/>
        <w:gridCol w:w="842"/>
        <w:gridCol w:w="1765"/>
        <w:gridCol w:w="889"/>
        <w:gridCol w:w="2676"/>
        <w:gridCol w:w="1507"/>
      </w:tblGrid>
      <w:tr w:rsidR="0066217E" w14:paraId="24F95964" w14:textId="77777777">
        <w:trPr>
          <w:trHeight w:val="423"/>
        </w:trPr>
        <w:tc>
          <w:tcPr>
            <w:tcW w:w="936" w:type="dxa"/>
            <w:tcBorders>
              <w:right w:val="nil"/>
            </w:tcBorders>
          </w:tcPr>
          <w:p w14:paraId="3E5B3941" w14:textId="77777777" w:rsidR="0066217E" w:rsidRDefault="00D1759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598" w:type="dxa"/>
            <w:tcBorders>
              <w:left w:val="nil"/>
            </w:tcBorders>
          </w:tcPr>
          <w:p w14:paraId="4CB058AA" w14:textId="77777777" w:rsidR="0066217E" w:rsidRDefault="00D17596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2" w:type="dxa"/>
            <w:tcBorders>
              <w:right w:val="nil"/>
            </w:tcBorders>
          </w:tcPr>
          <w:p w14:paraId="24465ABC" w14:textId="77777777" w:rsidR="0066217E" w:rsidRDefault="00D17596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65" w:type="dxa"/>
            <w:tcBorders>
              <w:left w:val="nil"/>
            </w:tcBorders>
          </w:tcPr>
          <w:p w14:paraId="3A13A421" w14:textId="77777777" w:rsidR="0066217E" w:rsidRDefault="00D17596">
            <w:pPr>
              <w:pStyle w:val="TableParagraph"/>
              <w:spacing w:line="200" w:lineRule="atLeast"/>
              <w:ind w:left="838" w:right="80" w:hanging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CCE-PQRSD-FM-0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889" w:type="dxa"/>
            <w:tcBorders>
              <w:right w:val="nil"/>
            </w:tcBorders>
          </w:tcPr>
          <w:p w14:paraId="1E8C6AEB" w14:textId="77777777" w:rsidR="0066217E" w:rsidRDefault="00D175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76" w:type="dxa"/>
            <w:tcBorders>
              <w:left w:val="nil"/>
            </w:tcBorders>
          </w:tcPr>
          <w:p w14:paraId="0BEE868D" w14:textId="77777777" w:rsidR="0066217E" w:rsidRDefault="00D17596"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  <w:tc>
          <w:tcPr>
            <w:tcW w:w="1507" w:type="dxa"/>
          </w:tcPr>
          <w:p w14:paraId="58AC8625" w14:textId="77777777" w:rsidR="0066217E" w:rsidRDefault="00D17596">
            <w:pPr>
              <w:pStyle w:val="TableParagraph"/>
              <w:ind w:left="201" w:right="199"/>
              <w:jc w:val="center"/>
              <w:rPr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4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6DA318BF" w14:textId="77777777" w:rsidR="0066217E" w:rsidRDefault="00D17596">
            <w:pPr>
              <w:pStyle w:val="TableParagraph"/>
              <w:spacing w:line="203" w:lineRule="exact"/>
              <w:ind w:right="1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</w:tr>
    </w:tbl>
    <w:p w14:paraId="0CE70A80" w14:textId="77777777" w:rsidR="0066217E" w:rsidRDefault="0066217E">
      <w:pPr>
        <w:spacing w:line="203" w:lineRule="exact"/>
        <w:jc w:val="center"/>
        <w:rPr>
          <w:rFonts w:ascii="Arial"/>
          <w:sz w:val="18"/>
        </w:rPr>
        <w:sectPr w:rsidR="0066217E">
          <w:pgSz w:w="12240" w:h="15840"/>
          <w:pgMar w:top="1400" w:right="1240" w:bottom="280" w:left="1300" w:header="850" w:footer="0" w:gutter="0"/>
          <w:pgBorders w:offsetFrom="page">
            <w:top w:val="dashed" w:sz="4" w:space="24" w:color="000000"/>
            <w:left w:val="dashed" w:sz="4" w:space="24" w:color="000000"/>
            <w:bottom w:val="dashed" w:sz="4" w:space="24" w:color="000000"/>
            <w:right w:val="dashed" w:sz="4" w:space="24" w:color="000000"/>
          </w:pgBorders>
          <w:cols w:space="720"/>
        </w:sectPr>
      </w:pPr>
    </w:p>
    <w:p w14:paraId="168A9AAF" w14:textId="77777777" w:rsidR="0066217E" w:rsidRDefault="00D17596">
      <w:pPr>
        <w:pStyle w:val="Textoindependiente"/>
        <w:spacing w:before="9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15734784" behindDoc="0" locked="0" layoutInCell="1" allowOverlap="1" wp14:anchorId="67327D69" wp14:editId="17021EAE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5CD84E" w14:textId="77777777" w:rsidR="0066217E" w:rsidRDefault="00D17596">
      <w:pPr>
        <w:pStyle w:val="Textoindependiente"/>
        <w:spacing w:line="121" w:lineRule="exact"/>
        <w:ind w:left="118"/>
        <w:rPr>
          <w:sz w:val="12"/>
        </w:rPr>
      </w:pPr>
      <w:r>
        <w:rPr>
          <w:noProof/>
          <w:position w:val="-1"/>
          <w:sz w:val="12"/>
        </w:rPr>
        <w:drawing>
          <wp:inline distT="0" distB="0" distL="0" distR="0" wp14:anchorId="475FC484" wp14:editId="4002C47C">
            <wp:extent cx="3287077" cy="77343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31309" w14:textId="77777777" w:rsidR="0066217E" w:rsidRDefault="0066217E">
      <w:pPr>
        <w:pStyle w:val="Textoindependiente"/>
        <w:spacing w:before="5"/>
        <w:rPr>
          <w:sz w:val="11"/>
        </w:rPr>
      </w:pPr>
    </w:p>
    <w:p w14:paraId="645E0CEB" w14:textId="77777777" w:rsidR="0066217E" w:rsidRDefault="00D17596">
      <w:pPr>
        <w:pStyle w:val="Textoindependiente"/>
        <w:spacing w:before="93" w:line="276" w:lineRule="auto"/>
        <w:ind w:left="118" w:right="176"/>
        <w:jc w:val="both"/>
      </w:pPr>
      <w:r>
        <w:t>socioeconómicas de cada región». En desarrollo de esta finalidad, se establecen medidas de</w:t>
      </w:r>
      <w:r>
        <w:rPr>
          <w:spacing w:val="1"/>
        </w:rPr>
        <w:t xml:space="preserve"> </w:t>
      </w:r>
      <w:r>
        <w:t>apoyo para las micro, pequeñas y medianas empresas –</w:t>
      </w:r>
      <w:proofErr w:type="spellStart"/>
      <w:r>
        <w:t>mipymes</w:t>
      </w:r>
      <w:proofErr w:type="spellEnd"/>
      <w:r>
        <w:t>–, mediante la racionalización</w:t>
      </w:r>
      <w:r>
        <w:rPr>
          <w:spacing w:val="1"/>
        </w:rPr>
        <w:t xml:space="preserve"> </w:t>
      </w:r>
      <w:r>
        <w:t>y simplificación de los trámites y tarifas</w:t>
      </w:r>
      <w:r>
        <w:rPr>
          <w:vertAlign w:val="superscript"/>
        </w:rPr>
        <w:t>3</w:t>
      </w:r>
      <w:r>
        <w:t>, así como incentivos a favor de aquellas dentro del</w:t>
      </w:r>
      <w:r>
        <w:rPr>
          <w:spacing w:val="1"/>
        </w:rPr>
        <w:t xml:space="preserve"> </w:t>
      </w:r>
      <w:r>
        <w:t>sistema de compras y contratación pública</w:t>
      </w:r>
      <w:r>
        <w:rPr>
          <w:vertAlign w:val="superscript"/>
        </w:rPr>
        <w:t>4</w:t>
      </w:r>
      <w:r>
        <w:t>. También se consagran mecanismos de acceso al</w:t>
      </w:r>
      <w:r>
        <w:rPr>
          <w:spacing w:val="1"/>
        </w:rPr>
        <w:t xml:space="preserve"> </w:t>
      </w:r>
      <w:r>
        <w:t>financiamiento</w:t>
      </w:r>
      <w:r>
        <w:rPr>
          <w:vertAlign w:val="superscript"/>
        </w:rPr>
        <w:t>5</w:t>
      </w:r>
      <w:r>
        <w:t>, se unifican las fuentes de emprendimiento y de desarrollo empresarial, para</w:t>
      </w:r>
      <w:r>
        <w:rPr>
          <w:spacing w:val="1"/>
        </w:rPr>
        <w:t xml:space="preserve"> </w:t>
      </w:r>
      <w:r>
        <w:t>fortalecer y promover los distintos sectores de la economía</w:t>
      </w:r>
      <w:r>
        <w:rPr>
          <w:vertAlign w:val="superscript"/>
        </w:rPr>
        <w:t>6</w:t>
      </w:r>
      <w:r>
        <w:t xml:space="preserve"> y se prevén medidas de educación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emprendimiento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innovación</w:t>
      </w:r>
      <w:r>
        <w:rPr>
          <w:vertAlign w:val="superscript"/>
        </w:rPr>
        <w:t>7</w:t>
      </w:r>
      <w:r>
        <w:t>.</w:t>
      </w:r>
    </w:p>
    <w:p w14:paraId="07228C9C" w14:textId="77777777" w:rsidR="0066217E" w:rsidRDefault="00D17596">
      <w:pPr>
        <w:pStyle w:val="Textoindependiente"/>
        <w:spacing w:before="120" w:line="276" w:lineRule="auto"/>
        <w:ind w:left="118" w:right="177" w:firstLine="709"/>
        <w:jc w:val="both"/>
      </w:pPr>
      <w:r>
        <w:t>Como se indicó, parte de la Ley 2069 contiene normas que modifican algunos aspectos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emprendimiento.</w:t>
      </w:r>
      <w:r>
        <w:rPr>
          <w:spacing w:val="1"/>
        </w:rPr>
        <w:t xml:space="preserve"> </w:t>
      </w:r>
      <w:r>
        <w:t>Concretamente,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Capítulo</w:t>
      </w:r>
      <w:r>
        <w:rPr>
          <w:spacing w:val="-11"/>
        </w:rPr>
        <w:t xml:space="preserve"> </w:t>
      </w:r>
      <w:r>
        <w:t>III</w:t>
      </w:r>
      <w:r>
        <w:rPr>
          <w:spacing w:val="-11"/>
        </w:rPr>
        <w:t xml:space="preserve"> </w:t>
      </w:r>
      <w:r>
        <w:t>–artículos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36–.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orden,</w:t>
      </w:r>
      <w:r>
        <w:rPr>
          <w:spacing w:val="-11"/>
        </w:rPr>
        <w:t xml:space="preserve"> </w:t>
      </w:r>
      <w:r>
        <w:t>tales</w:t>
      </w:r>
      <w:r>
        <w:rPr>
          <w:spacing w:val="-10"/>
        </w:rPr>
        <w:t xml:space="preserve"> </w:t>
      </w:r>
      <w:r>
        <w:t>artículos</w:t>
      </w:r>
      <w:r>
        <w:rPr>
          <w:spacing w:val="-11"/>
        </w:rPr>
        <w:t xml:space="preserve"> </w:t>
      </w:r>
      <w:r>
        <w:t>consagran:</w:t>
      </w:r>
      <w:r>
        <w:rPr>
          <w:spacing w:val="-11"/>
        </w:rPr>
        <w:t xml:space="preserve"> </w:t>
      </w:r>
      <w:r>
        <w:t>i)</w:t>
      </w:r>
      <w:r>
        <w:rPr>
          <w:spacing w:val="-10"/>
        </w:rPr>
        <w:t xml:space="preserve"> </w:t>
      </w:r>
      <w:r>
        <w:t>reglas</w:t>
      </w:r>
      <w:r>
        <w:rPr>
          <w:spacing w:val="-59"/>
        </w:rPr>
        <w:t xml:space="preserve"> </w:t>
      </w:r>
      <w:r>
        <w:t xml:space="preserve">sobre la participación de las </w:t>
      </w:r>
      <w:proofErr w:type="spellStart"/>
      <w:r>
        <w:t>mipymes</w:t>
      </w:r>
      <w:proofErr w:type="spellEnd"/>
      <w:r>
        <w:t xml:space="preserve"> en el procedimiento de mínima cuantía, </w:t>
      </w:r>
      <w:proofErr w:type="spellStart"/>
      <w:r>
        <w:t>ii</w:t>
      </w:r>
      <w:proofErr w:type="spellEnd"/>
      <w:r>
        <w:t>) criterios</w:t>
      </w:r>
      <w:r>
        <w:rPr>
          <w:spacing w:val="1"/>
        </w:rPr>
        <w:t xml:space="preserve"> </w:t>
      </w:r>
      <w:r>
        <w:t xml:space="preserve">diferenciales para </w:t>
      </w:r>
      <w:proofErr w:type="spellStart"/>
      <w:r>
        <w:t>mipymes</w:t>
      </w:r>
      <w:proofErr w:type="spellEnd"/>
      <w:r>
        <w:t xml:space="preserve"> en el sistema de compras públicas, </w:t>
      </w:r>
      <w:proofErr w:type="spellStart"/>
      <w:r>
        <w:t>iii</w:t>
      </w:r>
      <w:proofErr w:type="spellEnd"/>
      <w:r>
        <w:t>) criterios diferenciales para</w:t>
      </w:r>
      <w:r>
        <w:rPr>
          <w:spacing w:val="1"/>
        </w:rPr>
        <w:t xml:space="preserve"> </w:t>
      </w:r>
      <w:r>
        <w:t xml:space="preserve">emprendimientos y empresas de mujeres en el sistema de compras públicas, </w:t>
      </w:r>
      <w:proofErr w:type="spellStart"/>
      <w:r>
        <w:t>iv</w:t>
      </w:r>
      <w:proofErr w:type="spellEnd"/>
      <w:r>
        <w:t>) promoción del</w:t>
      </w:r>
      <w:r>
        <w:rPr>
          <w:spacing w:val="1"/>
        </w:rPr>
        <w:t xml:space="preserve"> </w:t>
      </w:r>
      <w:r>
        <w:t xml:space="preserve">acceso de las </w:t>
      </w:r>
      <w:proofErr w:type="spellStart"/>
      <w:r>
        <w:t>mipymes</w:t>
      </w:r>
      <w:proofErr w:type="spellEnd"/>
      <w:r>
        <w:t xml:space="preserve"> al mercado de compras públicas, v) promoción del desarrollo en la</w:t>
      </w:r>
      <w:r>
        <w:rPr>
          <w:spacing w:val="1"/>
        </w:rPr>
        <w:t xml:space="preserve"> </w:t>
      </w:r>
      <w:r>
        <w:t>contratación pública, vi) un nuevo régimen de factores de desempate y vi) un llamado a las</w:t>
      </w:r>
      <w:r>
        <w:rPr>
          <w:spacing w:val="1"/>
        </w:rPr>
        <w:t xml:space="preserve"> </w:t>
      </w:r>
      <w:r>
        <w:t>entidades estatales para que promuevan compras públicas en el marco de la tecnología y la</w:t>
      </w:r>
      <w:r>
        <w:rPr>
          <w:spacing w:val="1"/>
        </w:rPr>
        <w:t xml:space="preserve"> </w:t>
      </w:r>
      <w:r>
        <w:t>innovación.</w:t>
      </w:r>
      <w:r>
        <w:rPr>
          <w:spacing w:val="-13"/>
        </w:rPr>
        <w:t xml:space="preserve"> </w:t>
      </w:r>
      <w:r>
        <w:t>Teniendo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consulta</w:t>
      </w:r>
      <w:r>
        <w:rPr>
          <w:spacing w:val="-12"/>
        </w:rPr>
        <w:t xml:space="preserve"> </w:t>
      </w:r>
      <w:r>
        <w:t>está</w:t>
      </w:r>
      <w:r>
        <w:rPr>
          <w:spacing w:val="-13"/>
        </w:rPr>
        <w:t xml:space="preserve"> </w:t>
      </w:r>
      <w:r>
        <w:t>relacionada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interpretación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59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referida</w:t>
      </w:r>
      <w:r>
        <w:rPr>
          <w:spacing w:val="-2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estudiará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alcance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norma</w:t>
      </w:r>
      <w:r>
        <w:rPr>
          <w:vertAlign w:val="superscript"/>
        </w:rPr>
        <w:t>8</w:t>
      </w:r>
      <w:r>
        <w:t>.</w:t>
      </w:r>
    </w:p>
    <w:p w14:paraId="5378EC1A" w14:textId="77777777" w:rsidR="0066217E" w:rsidRDefault="00D17596">
      <w:pPr>
        <w:pStyle w:val="Textoindependiente"/>
        <w:spacing w:before="120" w:line="276" w:lineRule="auto"/>
        <w:ind w:left="118" w:right="176" w:firstLine="709"/>
        <w:jc w:val="both"/>
      </w:pPr>
      <w:r>
        <w:t>Dentro del referido capítulo se encuentran los artículos 31 y 32 de la Ley 2069 de 2020,</w:t>
      </w:r>
      <w:r>
        <w:rPr>
          <w:spacing w:val="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cuales</w:t>
      </w:r>
      <w:r>
        <w:rPr>
          <w:spacing w:val="-6"/>
        </w:rPr>
        <w:t xml:space="preserve"> </w:t>
      </w:r>
      <w:r>
        <w:t>crean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serie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incentivos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interesadas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celebrar</w:t>
      </w:r>
      <w:r>
        <w:rPr>
          <w:spacing w:val="-7"/>
        </w:rPr>
        <w:t xml:space="preserve"> </w:t>
      </w:r>
      <w:r>
        <w:t>contratos</w:t>
      </w:r>
      <w:r>
        <w:rPr>
          <w:spacing w:val="-6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el Estado. Por un lado, el artículo 31 introduce criterios diferenciales para el acceso de las</w:t>
      </w:r>
      <w:r>
        <w:rPr>
          <w:spacing w:val="1"/>
        </w:rPr>
        <w:t xml:space="preserve"> </w:t>
      </w:r>
      <w:proofErr w:type="spellStart"/>
      <w:r>
        <w:t>mipymes</w:t>
      </w:r>
      <w:proofErr w:type="spellEnd"/>
      <w:r>
        <w:t xml:space="preserve"> al sistema de compras y contratación pública, estableciendo que «Las Entidades</w:t>
      </w:r>
      <w:r>
        <w:rPr>
          <w:spacing w:val="1"/>
        </w:rPr>
        <w:t xml:space="preserve"> </w:t>
      </w:r>
      <w:r>
        <w:t>Estatales de acuerdo con el análisis de Sector podrán incluir, en los Documentos del Proceso,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diferenciales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puntajes</w:t>
      </w:r>
      <w:r>
        <w:rPr>
          <w:spacing w:val="1"/>
        </w:rPr>
        <w:t xml:space="preserve"> </w:t>
      </w:r>
      <w:r>
        <w:t>adicionales,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tamaño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promoción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MIPYMES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mercado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</w:t>
      </w:r>
      <w:r>
        <w:rPr>
          <w:spacing w:val="-1"/>
        </w:rPr>
        <w:t xml:space="preserve"> </w:t>
      </w:r>
      <w:r>
        <w:t>Públicas».</w:t>
      </w:r>
    </w:p>
    <w:p w14:paraId="61067A75" w14:textId="77777777" w:rsidR="0066217E" w:rsidRDefault="0066217E">
      <w:pPr>
        <w:pStyle w:val="Textoindependiente"/>
        <w:rPr>
          <w:sz w:val="20"/>
        </w:rPr>
      </w:pPr>
    </w:p>
    <w:p w14:paraId="5094D29D" w14:textId="77777777" w:rsidR="0066217E" w:rsidRDefault="0066217E">
      <w:pPr>
        <w:pStyle w:val="Textoindependiente"/>
        <w:rPr>
          <w:sz w:val="20"/>
        </w:rPr>
      </w:pPr>
    </w:p>
    <w:p w14:paraId="7860B164" w14:textId="77777777" w:rsidR="0066217E" w:rsidRDefault="0066217E">
      <w:pPr>
        <w:pStyle w:val="Textoindependiente"/>
        <w:rPr>
          <w:sz w:val="20"/>
        </w:rPr>
      </w:pPr>
    </w:p>
    <w:p w14:paraId="308239CC" w14:textId="77777777" w:rsidR="0066217E" w:rsidRDefault="0066217E">
      <w:pPr>
        <w:pStyle w:val="Textoindependiente"/>
        <w:rPr>
          <w:sz w:val="20"/>
        </w:rPr>
      </w:pPr>
    </w:p>
    <w:p w14:paraId="0EF01351" w14:textId="77777777" w:rsidR="0066217E" w:rsidRDefault="0066217E">
      <w:pPr>
        <w:pStyle w:val="Textoindependiente"/>
        <w:rPr>
          <w:sz w:val="20"/>
        </w:rPr>
      </w:pPr>
    </w:p>
    <w:p w14:paraId="2B21B37D" w14:textId="77777777" w:rsidR="0066217E" w:rsidRDefault="00000000">
      <w:pPr>
        <w:pStyle w:val="Textoindependiente"/>
        <w:spacing w:before="9"/>
        <w:rPr>
          <w:sz w:val="18"/>
        </w:rPr>
      </w:pPr>
      <w:r>
        <w:pict w14:anchorId="45389C4B">
          <v:shape id="_x0000_s2058" style="position:absolute;margin-left:70.9pt;margin-top:13.05pt;width:2in;height:.1pt;z-index:-15723520;mso-wrap-distance-left:0;mso-wrap-distance-right:0;mso-position-horizontal-relative:page" coordorigin="1418,261" coordsize="2880,0" path="m1418,261r2880,e" filled="f" strokeweight=".5pt">
            <v:path arrowok="t"/>
            <w10:wrap type="topAndBottom" anchorx="page"/>
          </v:shape>
        </w:pict>
      </w:r>
    </w:p>
    <w:p w14:paraId="46EF8A91" w14:textId="77777777" w:rsidR="0066217E" w:rsidRDefault="00D17596">
      <w:pPr>
        <w:spacing w:before="80"/>
        <w:ind w:left="826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Artículos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29.</w:t>
      </w:r>
    </w:p>
    <w:p w14:paraId="6EA3B371" w14:textId="77777777" w:rsidR="0066217E" w:rsidRDefault="0066217E">
      <w:pPr>
        <w:pStyle w:val="Textoindependiente"/>
        <w:rPr>
          <w:sz w:val="18"/>
        </w:rPr>
      </w:pPr>
    </w:p>
    <w:p w14:paraId="1927DCEE" w14:textId="77777777" w:rsidR="0066217E" w:rsidRDefault="00D17596">
      <w:pPr>
        <w:ind w:left="826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Artículos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30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36.</w:t>
      </w:r>
    </w:p>
    <w:p w14:paraId="29535913" w14:textId="77777777" w:rsidR="0066217E" w:rsidRDefault="0066217E">
      <w:pPr>
        <w:pStyle w:val="Textoindependiente"/>
        <w:rPr>
          <w:sz w:val="18"/>
        </w:rPr>
      </w:pPr>
    </w:p>
    <w:p w14:paraId="7D8CF3BB" w14:textId="77777777" w:rsidR="0066217E" w:rsidRDefault="00D17596">
      <w:pPr>
        <w:ind w:left="826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Artículos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37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45.</w:t>
      </w:r>
    </w:p>
    <w:p w14:paraId="236F583A" w14:textId="77777777" w:rsidR="0066217E" w:rsidRDefault="0066217E">
      <w:pPr>
        <w:pStyle w:val="Textoindependiente"/>
        <w:rPr>
          <w:sz w:val="18"/>
        </w:rPr>
      </w:pPr>
    </w:p>
    <w:p w14:paraId="01987653" w14:textId="77777777" w:rsidR="0066217E" w:rsidRDefault="00D17596">
      <w:pPr>
        <w:ind w:left="826"/>
        <w:rPr>
          <w:sz w:val="18"/>
        </w:rPr>
      </w:pPr>
      <w:r>
        <w:rPr>
          <w:sz w:val="18"/>
          <w:vertAlign w:val="superscript"/>
        </w:rPr>
        <w:t>6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Artículos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46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73.</w:t>
      </w:r>
    </w:p>
    <w:p w14:paraId="51000C0B" w14:textId="77777777" w:rsidR="0066217E" w:rsidRDefault="0066217E">
      <w:pPr>
        <w:pStyle w:val="Textoindependiente"/>
        <w:rPr>
          <w:sz w:val="18"/>
        </w:rPr>
      </w:pPr>
    </w:p>
    <w:p w14:paraId="09DADD30" w14:textId="77777777" w:rsidR="0066217E" w:rsidRDefault="00D17596">
      <w:pPr>
        <w:ind w:left="826"/>
        <w:rPr>
          <w:sz w:val="18"/>
        </w:rPr>
      </w:pPr>
      <w:r>
        <w:rPr>
          <w:sz w:val="18"/>
          <w:vertAlign w:val="superscript"/>
        </w:rPr>
        <w:t>7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Artículos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74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83.</w:t>
      </w:r>
    </w:p>
    <w:p w14:paraId="2C643B8D" w14:textId="77777777" w:rsidR="0066217E" w:rsidRDefault="0066217E">
      <w:pPr>
        <w:pStyle w:val="Textoindependiente"/>
        <w:rPr>
          <w:sz w:val="18"/>
        </w:rPr>
      </w:pPr>
    </w:p>
    <w:p w14:paraId="1C4D6425" w14:textId="77777777" w:rsidR="0066217E" w:rsidRDefault="00D17596">
      <w:pPr>
        <w:ind w:left="118" w:firstLine="708"/>
        <w:rPr>
          <w:sz w:val="18"/>
        </w:rPr>
      </w:pPr>
      <w:r>
        <w:rPr>
          <w:sz w:val="18"/>
          <w:vertAlign w:val="superscript"/>
        </w:rPr>
        <w:t>8</w:t>
      </w:r>
      <w:r>
        <w:rPr>
          <w:spacing w:val="12"/>
          <w:sz w:val="18"/>
        </w:rPr>
        <w:t xml:space="preserve"> </w:t>
      </w:r>
      <w:r>
        <w:rPr>
          <w:sz w:val="18"/>
        </w:rPr>
        <w:t>CONGRESO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LA</w:t>
      </w:r>
      <w:r>
        <w:rPr>
          <w:spacing w:val="12"/>
          <w:sz w:val="18"/>
        </w:rPr>
        <w:t xml:space="preserve"> </w:t>
      </w:r>
      <w:r>
        <w:rPr>
          <w:sz w:val="18"/>
        </w:rPr>
        <w:t>REPÚBLICA.</w:t>
      </w:r>
      <w:r>
        <w:rPr>
          <w:spacing w:val="12"/>
          <w:sz w:val="18"/>
        </w:rPr>
        <w:t xml:space="preserve"> </w:t>
      </w:r>
      <w:r>
        <w:rPr>
          <w:sz w:val="18"/>
        </w:rPr>
        <w:t>Gaceta</w:t>
      </w:r>
      <w:r>
        <w:rPr>
          <w:spacing w:val="12"/>
          <w:sz w:val="18"/>
        </w:rPr>
        <w:t xml:space="preserve"> </w:t>
      </w:r>
      <w:r>
        <w:rPr>
          <w:sz w:val="18"/>
        </w:rPr>
        <w:t>No.</w:t>
      </w:r>
      <w:r>
        <w:rPr>
          <w:spacing w:val="12"/>
          <w:sz w:val="18"/>
        </w:rPr>
        <w:t xml:space="preserve"> </w:t>
      </w:r>
      <w:r>
        <w:rPr>
          <w:sz w:val="18"/>
        </w:rPr>
        <w:t>670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2"/>
          <w:sz w:val="18"/>
        </w:rPr>
        <w:t xml:space="preserve"> </w:t>
      </w:r>
      <w:r>
        <w:rPr>
          <w:sz w:val="18"/>
        </w:rPr>
        <w:t>11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agosto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2020.</w:t>
      </w:r>
      <w:r>
        <w:rPr>
          <w:spacing w:val="12"/>
          <w:sz w:val="18"/>
        </w:rPr>
        <w:t xml:space="preserve"> </w:t>
      </w:r>
      <w:r>
        <w:rPr>
          <w:sz w:val="18"/>
        </w:rPr>
        <w:t>Exposición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motivos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Proyecto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Ley</w:t>
      </w:r>
      <w:r>
        <w:rPr>
          <w:spacing w:val="-1"/>
          <w:sz w:val="18"/>
        </w:rPr>
        <w:t xml:space="preserve"> </w:t>
      </w:r>
      <w:r>
        <w:rPr>
          <w:sz w:val="18"/>
        </w:rPr>
        <w:t>No.</w:t>
      </w:r>
      <w:r>
        <w:rPr>
          <w:spacing w:val="-1"/>
          <w:sz w:val="18"/>
        </w:rPr>
        <w:t xml:space="preserve"> </w:t>
      </w:r>
      <w:r>
        <w:rPr>
          <w:sz w:val="18"/>
        </w:rPr>
        <w:t>122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2020</w:t>
      </w:r>
      <w:r>
        <w:rPr>
          <w:spacing w:val="-1"/>
          <w:sz w:val="18"/>
        </w:rPr>
        <w:t xml:space="preserve"> </w:t>
      </w:r>
      <w:r>
        <w:rPr>
          <w:sz w:val="18"/>
        </w:rPr>
        <w:t>Cámara.</w:t>
      </w:r>
      <w:r>
        <w:rPr>
          <w:spacing w:val="-1"/>
          <w:sz w:val="18"/>
        </w:rPr>
        <w:t xml:space="preserve"> </w:t>
      </w:r>
      <w:r>
        <w:rPr>
          <w:sz w:val="18"/>
        </w:rPr>
        <w:t>p.</w:t>
      </w:r>
      <w:r>
        <w:rPr>
          <w:spacing w:val="-2"/>
          <w:sz w:val="18"/>
        </w:rPr>
        <w:t xml:space="preserve"> </w:t>
      </w:r>
      <w:r>
        <w:rPr>
          <w:sz w:val="18"/>
        </w:rPr>
        <w:t>13.</w:t>
      </w:r>
    </w:p>
    <w:p w14:paraId="6007A3B3" w14:textId="77777777" w:rsidR="0066217E" w:rsidRDefault="00D17596">
      <w:pPr>
        <w:pStyle w:val="Textoindependiente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27D0BB85" wp14:editId="0DB6A1BB">
            <wp:simplePos x="0" y="0"/>
            <wp:positionH relativeFrom="page">
              <wp:posOffset>949560</wp:posOffset>
            </wp:positionH>
            <wp:positionV relativeFrom="paragraph">
              <wp:posOffset>146031</wp:posOffset>
            </wp:positionV>
            <wp:extent cx="5646001" cy="693420"/>
            <wp:effectExtent l="0" t="0" r="0" b="0"/>
            <wp:wrapTopAndBottom/>
            <wp:docPr id="3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1FF614" w14:textId="77777777" w:rsidR="0066217E" w:rsidRDefault="0066217E">
      <w:pPr>
        <w:pStyle w:val="Textoindependiente"/>
        <w:spacing w:before="2"/>
        <w:rPr>
          <w:sz w:val="5"/>
        </w:rPr>
      </w:pPr>
    </w:p>
    <w:tbl>
      <w:tblPr>
        <w:tblStyle w:val="TableNormal"/>
        <w:tblW w:w="0" w:type="auto"/>
        <w:tblInd w:w="220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98"/>
        <w:gridCol w:w="842"/>
        <w:gridCol w:w="1765"/>
        <w:gridCol w:w="889"/>
        <w:gridCol w:w="2676"/>
        <w:gridCol w:w="1507"/>
      </w:tblGrid>
      <w:tr w:rsidR="0066217E" w14:paraId="75A97F99" w14:textId="77777777">
        <w:trPr>
          <w:trHeight w:val="423"/>
        </w:trPr>
        <w:tc>
          <w:tcPr>
            <w:tcW w:w="936" w:type="dxa"/>
            <w:tcBorders>
              <w:right w:val="nil"/>
            </w:tcBorders>
          </w:tcPr>
          <w:p w14:paraId="05300DE6" w14:textId="77777777" w:rsidR="0066217E" w:rsidRDefault="00D1759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598" w:type="dxa"/>
            <w:tcBorders>
              <w:left w:val="nil"/>
            </w:tcBorders>
          </w:tcPr>
          <w:p w14:paraId="1F91DF9D" w14:textId="77777777" w:rsidR="0066217E" w:rsidRDefault="00D17596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2" w:type="dxa"/>
            <w:tcBorders>
              <w:right w:val="nil"/>
            </w:tcBorders>
          </w:tcPr>
          <w:p w14:paraId="3A3C4036" w14:textId="77777777" w:rsidR="0066217E" w:rsidRDefault="00D17596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65" w:type="dxa"/>
            <w:tcBorders>
              <w:left w:val="nil"/>
            </w:tcBorders>
          </w:tcPr>
          <w:p w14:paraId="3478179B" w14:textId="77777777" w:rsidR="0066217E" w:rsidRDefault="00D17596">
            <w:pPr>
              <w:pStyle w:val="TableParagraph"/>
              <w:spacing w:line="200" w:lineRule="atLeast"/>
              <w:ind w:left="838" w:right="80" w:hanging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CCE-PQRSD-FM-0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889" w:type="dxa"/>
            <w:tcBorders>
              <w:right w:val="nil"/>
            </w:tcBorders>
          </w:tcPr>
          <w:p w14:paraId="7E2E73CA" w14:textId="77777777" w:rsidR="0066217E" w:rsidRDefault="00D175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76" w:type="dxa"/>
            <w:tcBorders>
              <w:left w:val="nil"/>
            </w:tcBorders>
          </w:tcPr>
          <w:p w14:paraId="571D0E75" w14:textId="77777777" w:rsidR="0066217E" w:rsidRDefault="00D17596"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  <w:tc>
          <w:tcPr>
            <w:tcW w:w="1507" w:type="dxa"/>
          </w:tcPr>
          <w:p w14:paraId="10C084EF" w14:textId="77777777" w:rsidR="0066217E" w:rsidRDefault="00D17596">
            <w:pPr>
              <w:pStyle w:val="TableParagraph"/>
              <w:ind w:left="201" w:right="199"/>
              <w:jc w:val="center"/>
              <w:rPr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44B883EA" w14:textId="77777777" w:rsidR="0066217E" w:rsidRDefault="00D17596">
            <w:pPr>
              <w:pStyle w:val="TableParagraph"/>
              <w:spacing w:line="203" w:lineRule="exact"/>
              <w:ind w:right="1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</w:tr>
    </w:tbl>
    <w:p w14:paraId="0290F763" w14:textId="77777777" w:rsidR="0066217E" w:rsidRDefault="0066217E">
      <w:pPr>
        <w:spacing w:line="203" w:lineRule="exact"/>
        <w:jc w:val="center"/>
        <w:rPr>
          <w:rFonts w:ascii="Arial"/>
          <w:sz w:val="18"/>
        </w:rPr>
        <w:sectPr w:rsidR="0066217E">
          <w:pgSz w:w="12240" w:h="15840"/>
          <w:pgMar w:top="1400" w:right="1240" w:bottom="280" w:left="1300" w:header="850" w:footer="0" w:gutter="0"/>
          <w:pgBorders w:offsetFrom="page">
            <w:top w:val="dashed" w:sz="4" w:space="24" w:color="000000"/>
            <w:left w:val="dashed" w:sz="4" w:space="24" w:color="000000"/>
            <w:bottom w:val="dashed" w:sz="4" w:space="24" w:color="000000"/>
            <w:right w:val="dashed" w:sz="4" w:space="24" w:color="000000"/>
          </w:pgBorders>
          <w:cols w:space="720"/>
        </w:sectPr>
      </w:pPr>
    </w:p>
    <w:p w14:paraId="0E6F4C89" w14:textId="77777777" w:rsidR="0066217E" w:rsidRDefault="00D17596">
      <w:pPr>
        <w:pStyle w:val="Textoindependiente"/>
        <w:spacing w:before="9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 wp14:anchorId="32673031" wp14:editId="3BB0968D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7E6C2" w14:textId="77777777" w:rsidR="0066217E" w:rsidRDefault="00D17596">
      <w:pPr>
        <w:pStyle w:val="Textoindependiente"/>
        <w:spacing w:line="121" w:lineRule="exact"/>
        <w:ind w:left="118"/>
        <w:rPr>
          <w:sz w:val="12"/>
        </w:rPr>
      </w:pPr>
      <w:r>
        <w:rPr>
          <w:noProof/>
          <w:position w:val="-1"/>
          <w:sz w:val="12"/>
        </w:rPr>
        <w:drawing>
          <wp:inline distT="0" distB="0" distL="0" distR="0" wp14:anchorId="008C7565" wp14:editId="278052D3">
            <wp:extent cx="3287077" cy="77343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C79CB" w14:textId="77777777" w:rsidR="0066217E" w:rsidRDefault="0066217E">
      <w:pPr>
        <w:pStyle w:val="Textoindependiente"/>
        <w:spacing w:before="5"/>
        <w:rPr>
          <w:sz w:val="11"/>
        </w:rPr>
      </w:pPr>
    </w:p>
    <w:p w14:paraId="28992801" w14:textId="77777777" w:rsidR="0066217E" w:rsidRDefault="00D17596">
      <w:pPr>
        <w:pStyle w:val="Textoindependiente"/>
        <w:spacing w:before="93" w:line="276" w:lineRule="auto"/>
        <w:ind w:left="118" w:right="176" w:firstLine="709"/>
        <w:jc w:val="both"/>
      </w:pPr>
      <w:r>
        <w:t>Además,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inciso</w:t>
      </w:r>
      <w:r>
        <w:rPr>
          <w:spacing w:val="-13"/>
        </w:rPr>
        <w:t xml:space="preserve"> </w:t>
      </w:r>
      <w:r>
        <w:t>segundo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parágrafo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31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2069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2020</w:t>
      </w:r>
      <w:r>
        <w:rPr>
          <w:spacing w:val="-13"/>
        </w:rPr>
        <w:t xml:space="preserve"> </w:t>
      </w:r>
      <w:r>
        <w:t>disponen,</w:t>
      </w:r>
      <w:r>
        <w:rPr>
          <w:spacing w:val="-59"/>
        </w:rPr>
        <w:t xml:space="preserve"> </w:t>
      </w:r>
      <w:r>
        <w:t>respectivamente,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«El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reglamentará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diferenciales, sobre reglas objetivas [relacionadas con «requisitos diferenciales» y «puntajes</w:t>
      </w:r>
      <w:r>
        <w:rPr>
          <w:spacing w:val="1"/>
        </w:rPr>
        <w:t xml:space="preserve"> </w:t>
      </w:r>
      <w:r>
        <w:t>adicionales»]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podrán</w:t>
      </w:r>
      <w:r>
        <w:rPr>
          <w:spacing w:val="-6"/>
        </w:rPr>
        <w:t xml:space="preserve"> </w:t>
      </w:r>
      <w:r>
        <w:t>implementar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Estatales»</w:t>
      </w:r>
      <w:r>
        <w:rPr>
          <w:spacing w:val="-4"/>
        </w:rPr>
        <w:t xml:space="preserve"> </w:t>
      </w:r>
      <w:r>
        <w:t>(Corchetes</w:t>
      </w:r>
      <w:r>
        <w:rPr>
          <w:spacing w:val="-7"/>
        </w:rPr>
        <w:t xml:space="preserve"> </w:t>
      </w:r>
      <w:r>
        <w:t>fuera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texto)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</w:t>
      </w:r>
    </w:p>
    <w:p w14:paraId="16A07E3D" w14:textId="77777777" w:rsidR="0066217E" w:rsidRDefault="00D17596">
      <w:pPr>
        <w:pStyle w:val="Textoindependiente"/>
        <w:spacing w:line="276" w:lineRule="auto"/>
        <w:ind w:left="118" w:right="176"/>
        <w:jc w:val="both"/>
      </w:pPr>
      <w:r>
        <w:t>«Dentro de los criterios diferenciales que reglamente el Gobierno Nacional se dará prioridad a la</w:t>
      </w:r>
      <w:r>
        <w:rPr>
          <w:spacing w:val="-59"/>
        </w:rPr>
        <w:t xml:space="preserve"> </w:t>
      </w:r>
      <w:r>
        <w:t>contratación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producción</w:t>
      </w:r>
      <w:r>
        <w:rPr>
          <w:spacing w:val="-11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perjuicio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compromisos</w:t>
      </w:r>
      <w:r>
        <w:rPr>
          <w:spacing w:val="-11"/>
        </w:rPr>
        <w:t xml:space="preserve"> </w:t>
      </w:r>
      <w:r>
        <w:t>comerciales</w:t>
      </w:r>
      <w:r>
        <w:rPr>
          <w:spacing w:val="-11"/>
        </w:rPr>
        <w:t xml:space="preserve"> </w:t>
      </w:r>
      <w:r>
        <w:t>adquiridos</w:t>
      </w:r>
      <w:r>
        <w:rPr>
          <w:spacing w:val="-11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otros</w:t>
      </w:r>
      <w:r>
        <w:rPr>
          <w:spacing w:val="-12"/>
        </w:rPr>
        <w:t xml:space="preserve"> </w:t>
      </w:r>
      <w:r>
        <w:t>Estados».</w:t>
      </w:r>
      <w:r>
        <w:rPr>
          <w:spacing w:val="-10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decir,</w:t>
      </w:r>
      <w:r>
        <w:rPr>
          <w:spacing w:val="-11"/>
        </w:rPr>
        <w:t xml:space="preserve"> </w:t>
      </w:r>
      <w:r>
        <w:t>estas</w:t>
      </w:r>
      <w:r>
        <w:rPr>
          <w:spacing w:val="-11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requieren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reglamentario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condición</w:t>
      </w:r>
      <w:r>
        <w:rPr>
          <w:spacing w:val="-59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aplicación.</w:t>
      </w:r>
    </w:p>
    <w:p w14:paraId="2617B5C4" w14:textId="77777777" w:rsidR="0066217E" w:rsidRDefault="00D17596">
      <w:pPr>
        <w:pStyle w:val="Textoindependiente"/>
        <w:spacing w:before="120" w:line="276" w:lineRule="auto"/>
        <w:ind w:left="118" w:right="176" w:firstLine="709"/>
        <w:jc w:val="both"/>
      </w:pPr>
      <w:r>
        <w:t>Por otra parte, el artículo 32 de la Ley 2069 de 2020</w:t>
      </w:r>
      <w:r>
        <w:rPr>
          <w:vertAlign w:val="superscript"/>
        </w:rPr>
        <w:t>9</w:t>
      </w:r>
      <w:r>
        <w:t xml:space="preserve"> regula criterios diferenciales para</w:t>
      </w:r>
      <w:r>
        <w:rPr>
          <w:spacing w:val="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«emprendimientos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empresas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mujeres»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compras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contratación</w:t>
      </w:r>
      <w:r>
        <w:rPr>
          <w:spacing w:val="-6"/>
        </w:rPr>
        <w:t xml:space="preserve"> </w:t>
      </w:r>
      <w:r>
        <w:t>pública.</w:t>
      </w:r>
      <w:r>
        <w:rPr>
          <w:spacing w:val="-5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aspecto,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primero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citada</w:t>
      </w:r>
      <w:r>
        <w:rPr>
          <w:spacing w:val="-3"/>
        </w:rPr>
        <w:t xml:space="preserve"> </w:t>
      </w:r>
      <w:r>
        <w:t>prescribe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14:paraId="76A4DE3E" w14:textId="77777777" w:rsidR="0066217E" w:rsidRDefault="0066217E">
      <w:pPr>
        <w:pStyle w:val="Textoindependiente"/>
        <w:spacing w:before="3"/>
        <w:rPr>
          <w:sz w:val="25"/>
        </w:rPr>
      </w:pPr>
    </w:p>
    <w:p w14:paraId="2DEED9A6" w14:textId="77777777" w:rsidR="0066217E" w:rsidRDefault="00D17596">
      <w:pPr>
        <w:pStyle w:val="Textoindependiente"/>
        <w:ind w:left="826" w:right="886"/>
        <w:jc w:val="both"/>
      </w:pP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acuerdo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resultado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análisis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sector,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t>entidades</w:t>
      </w:r>
      <w:r>
        <w:rPr>
          <w:spacing w:val="-14"/>
        </w:rPr>
        <w:t xml:space="preserve"> </w:t>
      </w:r>
      <w:r>
        <w:t>estatales</w:t>
      </w:r>
      <w:r>
        <w:rPr>
          <w:spacing w:val="-14"/>
        </w:rPr>
        <w:t xml:space="preserve"> </w:t>
      </w:r>
      <w:r>
        <w:t>incluirán</w:t>
      </w:r>
      <w:r>
        <w:rPr>
          <w:spacing w:val="-58"/>
        </w:rPr>
        <w:t xml:space="preserve"> </w:t>
      </w:r>
      <w:r>
        <w:rPr>
          <w:spacing w:val="-1"/>
        </w:rPr>
        <w:t>requisitos</w:t>
      </w:r>
      <w:r>
        <w:rPr>
          <w:spacing w:val="-15"/>
        </w:rPr>
        <w:t xml:space="preserve"> </w:t>
      </w:r>
      <w:r>
        <w:rPr>
          <w:spacing w:val="-1"/>
        </w:rPr>
        <w:t>diferenciales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puntajes</w:t>
      </w:r>
      <w:r>
        <w:rPr>
          <w:spacing w:val="-14"/>
        </w:rPr>
        <w:t xml:space="preserve"> </w:t>
      </w:r>
      <w:r>
        <w:t>adicionales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procesos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licitación</w:t>
      </w:r>
      <w:r>
        <w:rPr>
          <w:spacing w:val="-14"/>
        </w:rPr>
        <w:t xml:space="preserve"> </w:t>
      </w:r>
      <w:r>
        <w:t>pública,</w:t>
      </w:r>
      <w:r>
        <w:rPr>
          <w:spacing w:val="-59"/>
        </w:rPr>
        <w:t xml:space="preserve"> </w:t>
      </w:r>
      <w:r>
        <w:t>selección abreviada de menor cuantía y concurso de méritos, así como en los</w:t>
      </w:r>
      <w:r>
        <w:rPr>
          <w:spacing w:val="1"/>
        </w:rPr>
        <w:t xml:space="preserve"> </w:t>
      </w:r>
      <w:r>
        <w:t>procesos competitivos que adelanten las entidades estatales que no apliquen en</w:t>
      </w:r>
      <w:r>
        <w:rPr>
          <w:spacing w:val="1"/>
        </w:rPr>
        <w:t xml:space="preserve"> </w:t>
      </w:r>
      <w:r>
        <w:t>su gestión contractual el Estatuto General de Contratación Administrativa, como</w:t>
      </w:r>
      <w:r>
        <w:rPr>
          <w:spacing w:val="1"/>
        </w:rPr>
        <w:t xml:space="preserve"> </w:t>
      </w:r>
      <w:r>
        <w:t>medidas de acción afirmativa, para incentivar emprendimientos y empresas de</w:t>
      </w:r>
      <w:r>
        <w:rPr>
          <w:spacing w:val="1"/>
        </w:rPr>
        <w:t xml:space="preserve"> </w:t>
      </w:r>
      <w:r>
        <w:t>mujeres en el sistema de compras públicas, sin perjuicio de los compromisos</w:t>
      </w:r>
      <w:r>
        <w:rPr>
          <w:spacing w:val="1"/>
        </w:rPr>
        <w:t xml:space="preserve"> </w:t>
      </w:r>
      <w:r>
        <w:t>adquiridos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Colombia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acuerdos</w:t>
      </w:r>
      <w:r>
        <w:rPr>
          <w:spacing w:val="-2"/>
        </w:rPr>
        <w:t xml:space="preserve"> </w:t>
      </w:r>
      <w:r>
        <w:t>comerciales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vigor.</w:t>
      </w:r>
    </w:p>
    <w:p w14:paraId="3F208926" w14:textId="77777777" w:rsidR="0066217E" w:rsidRDefault="0066217E">
      <w:pPr>
        <w:pStyle w:val="Textoindependiente"/>
      </w:pPr>
    </w:p>
    <w:p w14:paraId="5E3A5A75" w14:textId="77777777" w:rsidR="0066217E" w:rsidRDefault="00D17596">
      <w:pPr>
        <w:pStyle w:val="Textoindependiente"/>
        <w:spacing w:line="276" w:lineRule="auto"/>
        <w:ind w:left="118" w:right="145" w:firstLine="709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contraste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norma</w:t>
      </w:r>
      <w:r>
        <w:rPr>
          <w:spacing w:val="-14"/>
        </w:rPr>
        <w:t xml:space="preserve"> </w:t>
      </w:r>
      <w:r>
        <w:rPr>
          <w:spacing w:val="-1"/>
        </w:rPr>
        <w:t>analizada</w:t>
      </w:r>
      <w:r>
        <w:rPr>
          <w:spacing w:val="-13"/>
        </w:rPr>
        <w:t xml:space="preserve"> </w:t>
      </w:r>
      <w:r>
        <w:t>anteriormente</w:t>
      </w:r>
      <w:r>
        <w:rPr>
          <w:spacing w:val="-12"/>
        </w:rPr>
        <w:t xml:space="preserve"> </w:t>
      </w:r>
      <w:r>
        <w:t>salta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vista.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lado,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 xml:space="preserve">del artículo 31 de la Ley de Emprendimiento, los «criterios diferenciales» del artículo 32 </w:t>
      </w:r>
      <w:r>
        <w:rPr>
          <w:rFonts w:ascii="Arial" w:hAnsi="Arial"/>
          <w:i/>
        </w:rPr>
        <w:t xml:space="preserve">ibidem </w:t>
      </w:r>
      <w:r>
        <w:t>–</w:t>
      </w:r>
      <w:r>
        <w:rPr>
          <w:spacing w:val="-60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incluyen</w:t>
      </w:r>
      <w:r>
        <w:rPr>
          <w:spacing w:val="-14"/>
        </w:rPr>
        <w:t xml:space="preserve"> </w:t>
      </w:r>
      <w:r>
        <w:rPr>
          <w:spacing w:val="-1"/>
        </w:rPr>
        <w:t>tanto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«requisitos</w:t>
      </w:r>
      <w:r>
        <w:rPr>
          <w:spacing w:val="-12"/>
        </w:rPr>
        <w:t xml:space="preserve"> </w:t>
      </w:r>
      <w:r>
        <w:rPr>
          <w:spacing w:val="-1"/>
        </w:rPr>
        <w:t>diferenciales»</w:t>
      </w:r>
      <w:r>
        <w:rPr>
          <w:spacing w:val="-13"/>
        </w:rPr>
        <w:t xml:space="preserve"> </w:t>
      </w:r>
      <w:r>
        <w:rPr>
          <w:spacing w:val="-1"/>
        </w:rPr>
        <w:t>como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«puntajes</w:t>
      </w:r>
      <w:r>
        <w:rPr>
          <w:spacing w:val="-13"/>
        </w:rPr>
        <w:t xml:space="preserve"> </w:t>
      </w:r>
      <w:r>
        <w:rPr>
          <w:spacing w:val="-1"/>
        </w:rPr>
        <w:t>adicionales»–</w:t>
      </w:r>
      <w:r>
        <w:rPr>
          <w:spacing w:val="-14"/>
        </w:rPr>
        <w:t xml:space="preserve"> </w:t>
      </w:r>
      <w:r>
        <w:t>aplican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«[…]</w:t>
      </w:r>
      <w:r>
        <w:rPr>
          <w:spacing w:val="1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procesos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licitación</w:t>
      </w:r>
      <w:r>
        <w:rPr>
          <w:spacing w:val="8"/>
        </w:rPr>
        <w:t xml:space="preserve"> </w:t>
      </w:r>
      <w:r>
        <w:t>pública,</w:t>
      </w:r>
      <w:r>
        <w:rPr>
          <w:spacing w:val="8"/>
        </w:rPr>
        <w:t xml:space="preserve"> </w:t>
      </w:r>
      <w:r>
        <w:t>selección</w:t>
      </w:r>
      <w:r>
        <w:rPr>
          <w:spacing w:val="9"/>
        </w:rPr>
        <w:t xml:space="preserve"> </w:t>
      </w:r>
      <w:r>
        <w:t>abreviada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menor</w:t>
      </w:r>
      <w:r>
        <w:rPr>
          <w:spacing w:val="8"/>
        </w:rPr>
        <w:t xml:space="preserve"> </w:t>
      </w:r>
      <w:r>
        <w:t>cuantía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concurso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méritos</w:t>
      </w:r>
      <w:r>
        <w:rPr>
          <w:spacing w:val="-58"/>
        </w:rPr>
        <w:t xml:space="preserve"> </w:t>
      </w:r>
      <w:r>
        <w:t>[…]»,</w:t>
      </w:r>
      <w:r>
        <w:rPr>
          <w:spacing w:val="17"/>
        </w:rPr>
        <w:t xml:space="preserve"> </w:t>
      </w:r>
      <w:r>
        <w:t>excluyendo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demás</w:t>
      </w:r>
      <w:r>
        <w:rPr>
          <w:spacing w:val="17"/>
        </w:rPr>
        <w:t xml:space="preserve"> </w:t>
      </w:r>
      <w:r>
        <w:t>modalidades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selección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t>1150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2007.</w:t>
      </w:r>
      <w:r>
        <w:rPr>
          <w:spacing w:val="-58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otra</w:t>
      </w:r>
      <w:r>
        <w:rPr>
          <w:spacing w:val="5"/>
        </w:rPr>
        <w:t xml:space="preserve"> </w:t>
      </w:r>
      <w:r>
        <w:t>parte,</w:t>
      </w:r>
      <w:r>
        <w:rPr>
          <w:spacing w:val="6"/>
        </w:rPr>
        <w:t xml:space="preserve"> </w:t>
      </w:r>
      <w:r>
        <w:t>sin</w:t>
      </w:r>
      <w:r>
        <w:rPr>
          <w:spacing w:val="4"/>
        </w:rPr>
        <w:t xml:space="preserve"> </w:t>
      </w:r>
      <w:r>
        <w:t>distinciones</w:t>
      </w:r>
      <w:r>
        <w:rPr>
          <w:spacing w:val="6"/>
        </w:rPr>
        <w:t xml:space="preserve"> </w:t>
      </w:r>
      <w:r>
        <w:t>ulteriores,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norma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comento</w:t>
      </w:r>
      <w:r>
        <w:rPr>
          <w:spacing w:val="4"/>
        </w:rPr>
        <w:t xml:space="preserve"> </w:t>
      </w:r>
      <w:r>
        <w:t>también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extiende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todos</w:t>
      </w:r>
      <w:r>
        <w:rPr>
          <w:spacing w:val="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realicen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estatales</w:t>
      </w:r>
      <w:r>
        <w:rPr>
          <w:spacing w:val="-3"/>
        </w:rPr>
        <w:t xml:space="preserve"> </w:t>
      </w:r>
      <w:r>
        <w:t>excluidas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1993.</w:t>
      </w:r>
    </w:p>
    <w:p w14:paraId="7FAD2AAB" w14:textId="77777777" w:rsidR="0066217E" w:rsidRDefault="00D17596">
      <w:pPr>
        <w:pStyle w:val="Textoindependiente"/>
        <w:spacing w:before="120" w:line="276" w:lineRule="auto"/>
        <w:ind w:left="118" w:firstLine="709"/>
      </w:pPr>
      <w:r>
        <w:t>No</w:t>
      </w:r>
      <w:r>
        <w:rPr>
          <w:spacing w:val="7"/>
        </w:rPr>
        <w:t xml:space="preserve"> </w:t>
      </w:r>
      <w:r>
        <w:t>obstante,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artículo</w:t>
      </w:r>
      <w:r>
        <w:rPr>
          <w:spacing w:val="7"/>
        </w:rPr>
        <w:t xml:space="preserve"> </w:t>
      </w:r>
      <w:r>
        <w:t>32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2069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–al</w:t>
      </w:r>
      <w:r>
        <w:rPr>
          <w:spacing w:val="7"/>
        </w:rPr>
        <w:t xml:space="preserve"> </w:t>
      </w:r>
      <w:r>
        <w:t>igual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artículo</w:t>
      </w:r>
      <w:r>
        <w:rPr>
          <w:spacing w:val="7"/>
        </w:rPr>
        <w:t xml:space="preserve"> </w:t>
      </w:r>
      <w:r>
        <w:t>31–</w:t>
      </w:r>
      <w:r>
        <w:rPr>
          <w:spacing w:val="7"/>
        </w:rPr>
        <w:t xml:space="preserve"> </w:t>
      </w:r>
      <w:r>
        <w:t>también</w:t>
      </w:r>
      <w:r>
        <w:rPr>
          <w:spacing w:val="-58"/>
        </w:rPr>
        <w:t xml:space="preserve"> </w:t>
      </w:r>
      <w:r>
        <w:t>alude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necesidad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desarrollo</w:t>
      </w:r>
      <w:r>
        <w:rPr>
          <w:spacing w:val="17"/>
        </w:rPr>
        <w:t xml:space="preserve"> </w:t>
      </w:r>
      <w:r>
        <w:t>normativo</w:t>
      </w:r>
      <w:r>
        <w:rPr>
          <w:spacing w:val="16"/>
        </w:rPr>
        <w:t xml:space="preserve"> </w:t>
      </w:r>
      <w:r>
        <w:t>posterior.</w:t>
      </w:r>
      <w:r>
        <w:rPr>
          <w:spacing w:val="17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respecto,</w:t>
      </w:r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parágrafo</w:t>
      </w:r>
      <w:r>
        <w:rPr>
          <w:spacing w:val="16"/>
        </w:rPr>
        <w:t xml:space="preserve"> </w:t>
      </w:r>
      <w:r>
        <w:t>dispone</w:t>
      </w:r>
      <w:r>
        <w:rPr>
          <w:spacing w:val="17"/>
        </w:rPr>
        <w:t xml:space="preserve"> </w:t>
      </w:r>
      <w:r>
        <w:t>que</w:t>
      </w:r>
    </w:p>
    <w:p w14:paraId="314ADF1A" w14:textId="77777777" w:rsidR="0066217E" w:rsidRDefault="00D17596">
      <w:pPr>
        <w:pStyle w:val="Textoindependiente"/>
        <w:spacing w:line="276" w:lineRule="auto"/>
        <w:ind w:left="118"/>
      </w:pPr>
      <w:r>
        <w:t>«La</w:t>
      </w:r>
      <w:r>
        <w:rPr>
          <w:spacing w:val="34"/>
        </w:rPr>
        <w:t xml:space="preserve"> </w:t>
      </w:r>
      <w:r>
        <w:t>definición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emprendimientos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empresas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mujeres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reglamentará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gobierno</w:t>
      </w:r>
      <w:r>
        <w:rPr>
          <w:spacing w:val="-58"/>
        </w:rPr>
        <w:t xml:space="preserve"> </w:t>
      </w:r>
      <w:r>
        <w:t>nacional».</w:t>
      </w:r>
      <w:r>
        <w:rPr>
          <w:spacing w:val="68"/>
        </w:rPr>
        <w:t xml:space="preserve"> </w:t>
      </w:r>
      <w:r>
        <w:t>En</w:t>
      </w:r>
      <w:r>
        <w:rPr>
          <w:spacing w:val="69"/>
        </w:rPr>
        <w:t xml:space="preserve"> </w:t>
      </w:r>
      <w:r>
        <w:t>ese</w:t>
      </w:r>
      <w:r>
        <w:rPr>
          <w:spacing w:val="69"/>
        </w:rPr>
        <w:t xml:space="preserve"> </w:t>
      </w:r>
      <w:r>
        <w:t>sentido,</w:t>
      </w:r>
      <w:r>
        <w:rPr>
          <w:spacing w:val="69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aplicación</w:t>
      </w:r>
      <w:r>
        <w:rPr>
          <w:spacing w:val="69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criterios</w:t>
      </w:r>
      <w:r>
        <w:rPr>
          <w:spacing w:val="69"/>
        </w:rPr>
        <w:t xml:space="preserve"> </w:t>
      </w:r>
      <w:r>
        <w:t>diferenciales</w:t>
      </w:r>
      <w:r>
        <w:rPr>
          <w:spacing w:val="69"/>
        </w:rPr>
        <w:t xml:space="preserve"> </w:t>
      </w:r>
      <w:r>
        <w:t>en</w:t>
      </w:r>
      <w:r>
        <w:rPr>
          <w:spacing w:val="69"/>
        </w:rPr>
        <w:t xml:space="preserve"> </w:t>
      </w:r>
      <w:r>
        <w:t>favor</w:t>
      </w:r>
      <w:r>
        <w:rPr>
          <w:spacing w:val="70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mujeres</w:t>
      </w:r>
      <w:r>
        <w:rPr>
          <w:spacing w:val="69"/>
        </w:rPr>
        <w:t xml:space="preserve"> </w:t>
      </w:r>
      <w:r>
        <w:t>y</w:t>
      </w:r>
    </w:p>
    <w:p w14:paraId="205DC163" w14:textId="77777777" w:rsidR="0066217E" w:rsidRDefault="00000000">
      <w:pPr>
        <w:pStyle w:val="Textoindependiente"/>
        <w:spacing w:before="5"/>
        <w:rPr>
          <w:sz w:val="25"/>
        </w:rPr>
      </w:pPr>
      <w:r>
        <w:pict w14:anchorId="00F625CD">
          <v:shape id="_x0000_s2057" style="position:absolute;margin-left:70.9pt;margin-top:16.85pt;width:2in;height:.1pt;z-index:-15721984;mso-wrap-distance-left:0;mso-wrap-distance-right:0;mso-position-horizontal-relative:page" coordorigin="1418,337" coordsize="2880,0" path="m1418,337r2880,e" filled="f" strokeweight=".5pt">
            <v:path arrowok="t"/>
            <w10:wrap type="topAndBottom" anchorx="page"/>
          </v:shape>
        </w:pict>
      </w:r>
    </w:p>
    <w:p w14:paraId="47D0BDBE" w14:textId="77777777" w:rsidR="0066217E" w:rsidRDefault="00D17596">
      <w:pPr>
        <w:spacing w:before="80"/>
        <w:ind w:left="118" w:right="176" w:firstLine="709"/>
        <w:jc w:val="both"/>
        <w:rPr>
          <w:sz w:val="18"/>
        </w:rPr>
      </w:pPr>
      <w:r>
        <w:rPr>
          <w:sz w:val="18"/>
          <w:vertAlign w:val="superscript"/>
        </w:rPr>
        <w:t>9</w:t>
      </w:r>
      <w:r>
        <w:rPr>
          <w:sz w:val="18"/>
        </w:rPr>
        <w:t xml:space="preserve"> </w:t>
      </w:r>
      <w:proofErr w:type="gramStart"/>
      <w:r>
        <w:rPr>
          <w:sz w:val="18"/>
        </w:rPr>
        <w:t>Ley</w:t>
      </w:r>
      <w:proofErr w:type="gramEnd"/>
      <w:r>
        <w:rPr>
          <w:sz w:val="18"/>
        </w:rPr>
        <w:t xml:space="preserve"> 2069 de 2020 «Artículo 32. Criterios Diferenciales para Emprendimientos y Empresas de mujeres en el</w:t>
      </w:r>
      <w:r>
        <w:rPr>
          <w:spacing w:val="-47"/>
          <w:sz w:val="18"/>
        </w:rPr>
        <w:t xml:space="preserve"> </w:t>
      </w:r>
      <w:r>
        <w:rPr>
          <w:sz w:val="18"/>
        </w:rPr>
        <w:t>Sistema De Compras Públicas. De acuerdo con el resultado del análisis del sector, las entidades estatales incluirán</w:t>
      </w:r>
      <w:r>
        <w:rPr>
          <w:spacing w:val="1"/>
          <w:sz w:val="18"/>
        </w:rPr>
        <w:t xml:space="preserve"> </w:t>
      </w:r>
      <w:r>
        <w:rPr>
          <w:sz w:val="18"/>
        </w:rPr>
        <w:t>requisitos diferenciales y puntajes adicionales en los procesos de licitación pública, selección abreviada de menor</w:t>
      </w:r>
      <w:r>
        <w:rPr>
          <w:spacing w:val="1"/>
          <w:sz w:val="18"/>
        </w:rPr>
        <w:t xml:space="preserve"> </w:t>
      </w:r>
      <w:r>
        <w:rPr>
          <w:sz w:val="18"/>
        </w:rPr>
        <w:t>cuantía y concurso de méritos, así como en los procesos competitivos que adelanten las entidades estatales que no</w:t>
      </w:r>
      <w:r>
        <w:rPr>
          <w:spacing w:val="1"/>
          <w:sz w:val="18"/>
        </w:rPr>
        <w:t xml:space="preserve"> </w:t>
      </w:r>
      <w:r>
        <w:rPr>
          <w:sz w:val="18"/>
        </w:rPr>
        <w:t>apliquen en su gestión contractual el Estatuto General de Contratación Administrativa, como medidas de acción</w:t>
      </w:r>
      <w:r>
        <w:rPr>
          <w:spacing w:val="1"/>
          <w:sz w:val="18"/>
        </w:rPr>
        <w:t xml:space="preserve"> </w:t>
      </w:r>
      <w:r>
        <w:rPr>
          <w:sz w:val="18"/>
        </w:rPr>
        <w:t>afirmativa, para incentivar emprendimientos y empresas de mujeres en el sistema de compras públicas, sin perjuicio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compromisos</w:t>
      </w:r>
      <w:r>
        <w:rPr>
          <w:spacing w:val="-2"/>
          <w:sz w:val="18"/>
        </w:rPr>
        <w:t xml:space="preserve"> </w:t>
      </w:r>
      <w:r>
        <w:rPr>
          <w:sz w:val="18"/>
        </w:rPr>
        <w:t>adquiridos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Colombia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acuerdos</w:t>
      </w:r>
      <w:r>
        <w:rPr>
          <w:spacing w:val="-2"/>
          <w:sz w:val="18"/>
        </w:rPr>
        <w:t xml:space="preserve"> </w:t>
      </w:r>
      <w:r>
        <w:rPr>
          <w:sz w:val="18"/>
        </w:rPr>
        <w:t>comerciales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vigor.</w:t>
      </w:r>
    </w:p>
    <w:p w14:paraId="2E0C0681" w14:textId="77777777" w:rsidR="0066217E" w:rsidRDefault="00D17596">
      <w:pPr>
        <w:ind w:left="118" w:right="176" w:firstLine="708"/>
        <w:jc w:val="both"/>
        <w:rPr>
          <w:sz w:val="18"/>
        </w:rPr>
      </w:pPr>
      <w:proofErr w:type="gramStart"/>
      <w:r>
        <w:rPr>
          <w:spacing w:val="-1"/>
          <w:sz w:val="18"/>
        </w:rPr>
        <w:t>»Parágrafo</w:t>
      </w:r>
      <w:proofErr w:type="gramEnd"/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primero.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definición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emprendimientos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y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empresas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mujeres</w:t>
      </w:r>
      <w:r>
        <w:rPr>
          <w:spacing w:val="-12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reglamentará</w:t>
      </w:r>
      <w:r>
        <w:rPr>
          <w:spacing w:val="-13"/>
          <w:sz w:val="18"/>
        </w:rPr>
        <w:t xml:space="preserve"> </w:t>
      </w:r>
      <w:r>
        <w:rPr>
          <w:sz w:val="18"/>
        </w:rPr>
        <w:t>por</w:t>
      </w:r>
      <w:r>
        <w:rPr>
          <w:spacing w:val="-11"/>
          <w:sz w:val="18"/>
        </w:rPr>
        <w:t xml:space="preserve"> </w:t>
      </w:r>
      <w:r>
        <w:rPr>
          <w:sz w:val="18"/>
        </w:rPr>
        <w:t>el</w:t>
      </w:r>
      <w:r>
        <w:rPr>
          <w:spacing w:val="-13"/>
          <w:sz w:val="18"/>
        </w:rPr>
        <w:t xml:space="preserve"> </w:t>
      </w:r>
      <w:r>
        <w:rPr>
          <w:sz w:val="18"/>
        </w:rPr>
        <w:t>gobierno</w:t>
      </w:r>
      <w:r>
        <w:rPr>
          <w:spacing w:val="1"/>
          <w:sz w:val="18"/>
        </w:rPr>
        <w:t xml:space="preserve"> </w:t>
      </w:r>
      <w:r>
        <w:rPr>
          <w:sz w:val="18"/>
        </w:rPr>
        <w:t>nacional».</w:t>
      </w:r>
    </w:p>
    <w:p w14:paraId="1E624C98" w14:textId="77777777" w:rsidR="0066217E" w:rsidRDefault="00D17596">
      <w:pPr>
        <w:pStyle w:val="Textoindependiente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7E14CA7A" wp14:editId="7EA897D3">
            <wp:simplePos x="0" y="0"/>
            <wp:positionH relativeFrom="page">
              <wp:posOffset>949560</wp:posOffset>
            </wp:positionH>
            <wp:positionV relativeFrom="paragraph">
              <wp:posOffset>146031</wp:posOffset>
            </wp:positionV>
            <wp:extent cx="5646001" cy="693420"/>
            <wp:effectExtent l="0" t="0" r="0" b="0"/>
            <wp:wrapTopAndBottom/>
            <wp:docPr id="3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2132DE" w14:textId="77777777" w:rsidR="0066217E" w:rsidRDefault="0066217E">
      <w:pPr>
        <w:pStyle w:val="Textoindependiente"/>
        <w:spacing w:before="2"/>
        <w:rPr>
          <w:sz w:val="5"/>
        </w:rPr>
      </w:pPr>
    </w:p>
    <w:tbl>
      <w:tblPr>
        <w:tblStyle w:val="TableNormal"/>
        <w:tblW w:w="0" w:type="auto"/>
        <w:tblInd w:w="220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98"/>
        <w:gridCol w:w="842"/>
        <w:gridCol w:w="1765"/>
        <w:gridCol w:w="889"/>
        <w:gridCol w:w="2676"/>
        <w:gridCol w:w="1507"/>
      </w:tblGrid>
      <w:tr w:rsidR="0066217E" w14:paraId="7BBA6C57" w14:textId="77777777">
        <w:trPr>
          <w:trHeight w:val="423"/>
        </w:trPr>
        <w:tc>
          <w:tcPr>
            <w:tcW w:w="936" w:type="dxa"/>
            <w:tcBorders>
              <w:right w:val="nil"/>
            </w:tcBorders>
          </w:tcPr>
          <w:p w14:paraId="60A94BB5" w14:textId="77777777" w:rsidR="0066217E" w:rsidRDefault="00D1759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598" w:type="dxa"/>
            <w:tcBorders>
              <w:left w:val="nil"/>
            </w:tcBorders>
          </w:tcPr>
          <w:p w14:paraId="59CA4F85" w14:textId="77777777" w:rsidR="0066217E" w:rsidRDefault="00D17596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2" w:type="dxa"/>
            <w:tcBorders>
              <w:right w:val="nil"/>
            </w:tcBorders>
          </w:tcPr>
          <w:p w14:paraId="41598951" w14:textId="77777777" w:rsidR="0066217E" w:rsidRDefault="00D17596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65" w:type="dxa"/>
            <w:tcBorders>
              <w:left w:val="nil"/>
            </w:tcBorders>
          </w:tcPr>
          <w:p w14:paraId="22F5C6C3" w14:textId="77777777" w:rsidR="0066217E" w:rsidRDefault="00D17596">
            <w:pPr>
              <w:pStyle w:val="TableParagraph"/>
              <w:spacing w:line="200" w:lineRule="atLeast"/>
              <w:ind w:left="838" w:right="80" w:hanging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CCE-PQRSD-FM-0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889" w:type="dxa"/>
            <w:tcBorders>
              <w:right w:val="nil"/>
            </w:tcBorders>
          </w:tcPr>
          <w:p w14:paraId="49D6F49D" w14:textId="77777777" w:rsidR="0066217E" w:rsidRDefault="00D175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76" w:type="dxa"/>
            <w:tcBorders>
              <w:left w:val="nil"/>
            </w:tcBorders>
          </w:tcPr>
          <w:p w14:paraId="567319B4" w14:textId="77777777" w:rsidR="0066217E" w:rsidRDefault="00D17596"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  <w:tc>
          <w:tcPr>
            <w:tcW w:w="1507" w:type="dxa"/>
          </w:tcPr>
          <w:p w14:paraId="18ADF319" w14:textId="77777777" w:rsidR="0066217E" w:rsidRDefault="00D17596">
            <w:pPr>
              <w:pStyle w:val="TableParagraph"/>
              <w:ind w:left="201" w:right="199"/>
              <w:jc w:val="center"/>
              <w:rPr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6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6453BE5A" w14:textId="77777777" w:rsidR="0066217E" w:rsidRDefault="00D17596">
            <w:pPr>
              <w:pStyle w:val="TableParagraph"/>
              <w:spacing w:line="203" w:lineRule="exact"/>
              <w:ind w:right="1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</w:tr>
    </w:tbl>
    <w:p w14:paraId="39DB4A28" w14:textId="77777777" w:rsidR="0066217E" w:rsidRDefault="0066217E">
      <w:pPr>
        <w:spacing w:line="203" w:lineRule="exact"/>
        <w:jc w:val="center"/>
        <w:rPr>
          <w:rFonts w:ascii="Arial"/>
          <w:sz w:val="18"/>
        </w:rPr>
        <w:sectPr w:rsidR="0066217E">
          <w:pgSz w:w="12240" w:h="15840"/>
          <w:pgMar w:top="1400" w:right="1240" w:bottom="280" w:left="1300" w:header="850" w:footer="0" w:gutter="0"/>
          <w:pgBorders w:offsetFrom="page">
            <w:top w:val="dashed" w:sz="4" w:space="24" w:color="000000"/>
            <w:left w:val="dashed" w:sz="4" w:space="24" w:color="000000"/>
            <w:bottom w:val="dashed" w:sz="4" w:space="24" w:color="000000"/>
            <w:right w:val="dashed" w:sz="4" w:space="24" w:color="000000"/>
          </w:pgBorders>
          <w:cols w:space="720"/>
        </w:sectPr>
      </w:pPr>
    </w:p>
    <w:p w14:paraId="2CB8A072" w14:textId="77777777" w:rsidR="0066217E" w:rsidRDefault="00D17596">
      <w:pPr>
        <w:pStyle w:val="Textoindependiente"/>
        <w:spacing w:before="9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15737856" behindDoc="0" locked="0" layoutInCell="1" allowOverlap="1" wp14:anchorId="24D58432" wp14:editId="2E3D4676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00CEE" w14:textId="77777777" w:rsidR="0066217E" w:rsidRDefault="00D17596">
      <w:pPr>
        <w:pStyle w:val="Textoindependiente"/>
        <w:spacing w:line="121" w:lineRule="exact"/>
        <w:ind w:left="118"/>
        <w:rPr>
          <w:sz w:val="12"/>
        </w:rPr>
      </w:pPr>
      <w:r>
        <w:rPr>
          <w:noProof/>
          <w:position w:val="-1"/>
          <w:sz w:val="12"/>
        </w:rPr>
        <w:drawing>
          <wp:inline distT="0" distB="0" distL="0" distR="0" wp14:anchorId="7FC4DD9A" wp14:editId="3E765AC0">
            <wp:extent cx="3287077" cy="77343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CE64C" w14:textId="77777777" w:rsidR="0066217E" w:rsidRDefault="0066217E">
      <w:pPr>
        <w:pStyle w:val="Textoindependiente"/>
        <w:spacing w:before="5"/>
        <w:rPr>
          <w:sz w:val="11"/>
        </w:rPr>
      </w:pPr>
    </w:p>
    <w:p w14:paraId="228BB14D" w14:textId="77777777" w:rsidR="0066217E" w:rsidRDefault="00D17596">
      <w:pPr>
        <w:pStyle w:val="Textoindependiente"/>
        <w:spacing w:before="93" w:line="276" w:lineRule="auto"/>
        <w:ind w:left="118" w:right="176"/>
        <w:jc w:val="both"/>
      </w:pPr>
      <w:r>
        <w:t>emprendimientos de mujeres está condicionada por el ejercicio de potestad reglamentaria, en</w:t>
      </w:r>
      <w:r>
        <w:rPr>
          <w:spacing w:val="1"/>
        </w:rPr>
        <w:t xml:space="preserve"> </w:t>
      </w:r>
      <w:r>
        <w:t>orden de establecer la regulación en marco de la cual las Entidades Estatales deben aplicar los</w:t>
      </w:r>
      <w:r>
        <w:rPr>
          <w:spacing w:val="1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diferenciales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2069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2020.</w:t>
      </w:r>
    </w:p>
    <w:p w14:paraId="641D9995" w14:textId="77777777" w:rsidR="0066217E" w:rsidRDefault="00D17596">
      <w:pPr>
        <w:pStyle w:val="Textoindependiente"/>
        <w:spacing w:before="120"/>
        <w:ind w:left="826"/>
        <w:jc w:val="both"/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este</w:t>
      </w:r>
      <w:r>
        <w:rPr>
          <w:spacing w:val="-14"/>
        </w:rPr>
        <w:t xml:space="preserve"> </w:t>
      </w:r>
      <w:r>
        <w:rPr>
          <w:spacing w:val="-1"/>
        </w:rPr>
        <w:t>contexto,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24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diciembre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2021,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gobierno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expidió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1860</w:t>
      </w:r>
    </w:p>
    <w:p w14:paraId="5E99D553" w14:textId="77777777" w:rsidR="0066217E" w:rsidRDefault="00D17596">
      <w:pPr>
        <w:pStyle w:val="Textoindependiente"/>
        <w:spacing w:before="38" w:line="276" w:lineRule="auto"/>
        <w:ind w:left="118" w:right="115"/>
        <w:jc w:val="both"/>
      </w:pPr>
      <w:r>
        <w:t>«Por el cual se modifica y adiciona el Decreto 1082 de 2015, Único Reglamentario del Sector</w:t>
      </w:r>
      <w:r>
        <w:rPr>
          <w:spacing w:val="1"/>
        </w:rPr>
        <w:t xml:space="preserve"> </w:t>
      </w:r>
      <w:r>
        <w:t>Administrativo de Planeación Nacional, con el fin reglamentar los artículos 30, 31, 32, 34 y 35 de</w:t>
      </w:r>
      <w:r>
        <w:rPr>
          <w:spacing w:val="-59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Ley</w:t>
      </w:r>
      <w:r>
        <w:rPr>
          <w:spacing w:val="-16"/>
        </w:rPr>
        <w:t xml:space="preserve"> </w:t>
      </w:r>
      <w:r>
        <w:rPr>
          <w:spacing w:val="-1"/>
        </w:rPr>
        <w:t>2069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2020,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lo</w:t>
      </w:r>
      <w:r>
        <w:rPr>
          <w:spacing w:val="-15"/>
        </w:rPr>
        <w:t xml:space="preserve"> </w:t>
      </w:r>
      <w:r>
        <w:rPr>
          <w:spacing w:val="-1"/>
        </w:rPr>
        <w:t>relativo</w:t>
      </w:r>
      <w:r>
        <w:rPr>
          <w:spacing w:val="-16"/>
        </w:rPr>
        <w:t xml:space="preserve"> </w:t>
      </w:r>
      <w:r>
        <w:rPr>
          <w:spacing w:val="-1"/>
        </w:rPr>
        <w:t>al</w:t>
      </w:r>
      <w:r>
        <w:rPr>
          <w:spacing w:val="-16"/>
        </w:rPr>
        <w:t xml:space="preserve"> </w:t>
      </w:r>
      <w:r>
        <w:rPr>
          <w:spacing w:val="-1"/>
        </w:rPr>
        <w:t>sistema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compras</w:t>
      </w:r>
      <w:r>
        <w:rPr>
          <w:spacing w:val="-15"/>
        </w:rPr>
        <w:t xml:space="preserve"> </w:t>
      </w:r>
      <w:r>
        <w:rPr>
          <w:spacing w:val="-1"/>
        </w:rPr>
        <w:t>públicas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dictan</w:t>
      </w:r>
      <w:r>
        <w:rPr>
          <w:spacing w:val="-15"/>
        </w:rPr>
        <w:t xml:space="preserve"> </w:t>
      </w:r>
      <w:r>
        <w:t>otras</w:t>
      </w:r>
      <w:r>
        <w:rPr>
          <w:spacing w:val="-14"/>
        </w:rPr>
        <w:t xml:space="preserve"> </w:t>
      </w:r>
      <w:r>
        <w:t>disposiciones».</w:t>
      </w:r>
      <w:r>
        <w:rPr>
          <w:spacing w:val="-59"/>
        </w:rPr>
        <w:t xml:space="preserve"> </w:t>
      </w:r>
      <w:r>
        <w:t>Esta norma se expidió con el propósito de adecuar el marco reglamentario de la contratación</w:t>
      </w:r>
      <w:r>
        <w:rPr>
          <w:spacing w:val="1"/>
        </w:rPr>
        <w:t xml:space="preserve"> </w:t>
      </w:r>
      <w:r>
        <w:t>pública a las modificaciones normativas que se desprenden del Capítulo III de la Ley 2069 de</w:t>
      </w:r>
      <w:r>
        <w:rPr>
          <w:spacing w:val="1"/>
        </w:rPr>
        <w:t xml:space="preserve"> </w:t>
      </w:r>
      <w:r>
        <w:t>2020 –con excepción de los artículos 33 y 36–, realizando las adecuaciones requeridas para</w:t>
      </w:r>
      <w:r>
        <w:rPr>
          <w:spacing w:val="1"/>
        </w:rPr>
        <w:t xml:space="preserve"> </w:t>
      </w:r>
      <w:r>
        <w:t>aplicar</w:t>
      </w:r>
      <w:r>
        <w:rPr>
          <w:spacing w:val="-2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disposiciones,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1860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</w:t>
      </w:r>
      <w:r>
        <w:rPr>
          <w:vertAlign w:val="superscript"/>
        </w:rPr>
        <w:t>10</w:t>
      </w:r>
      <w:r>
        <w:t>.</w:t>
      </w:r>
    </w:p>
    <w:p w14:paraId="4E99B615" w14:textId="77777777" w:rsidR="0066217E" w:rsidRDefault="00D17596">
      <w:pPr>
        <w:pStyle w:val="Textoindependiente"/>
        <w:spacing w:before="120" w:line="276" w:lineRule="auto"/>
        <w:ind w:left="118" w:right="176" w:firstLine="708"/>
        <w:jc w:val="both"/>
      </w:pPr>
      <w:r>
        <w:t>En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relativo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32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2069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2020,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1860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2021</w:t>
      </w:r>
      <w:r>
        <w:rPr>
          <w:spacing w:val="-59"/>
        </w:rPr>
        <w:t xml:space="preserve"> </w:t>
      </w:r>
      <w:r>
        <w:t>adiciona los artículos 2.2.1.2.4.2.14 y 2.2.1.2.4.2.15 a la Subsección 2 de la Sección 4 del</w:t>
      </w:r>
      <w:r>
        <w:rPr>
          <w:spacing w:val="1"/>
        </w:rPr>
        <w:t xml:space="preserve"> </w:t>
      </w:r>
      <w:r>
        <w:t>Capítulo 2 del Título 1 de la Parte 2 del Libro 2 del Decreto 1082 de 2015. La primera de las</w:t>
      </w:r>
      <w:r>
        <w:rPr>
          <w:spacing w:val="1"/>
        </w:rPr>
        <w:t xml:space="preserve"> </w:t>
      </w:r>
      <w:r>
        <w:rPr>
          <w:spacing w:val="-1"/>
        </w:rPr>
        <w:t>normas</w:t>
      </w:r>
      <w:r>
        <w:rPr>
          <w:spacing w:val="-14"/>
        </w:rPr>
        <w:t xml:space="preserve"> </w:t>
      </w:r>
      <w:r>
        <w:rPr>
          <w:spacing w:val="-1"/>
        </w:rPr>
        <w:t>adicionadas</w:t>
      </w:r>
      <w:r>
        <w:rPr>
          <w:spacing w:val="-14"/>
        </w:rPr>
        <w:t xml:space="preserve"> </w:t>
      </w:r>
      <w:r>
        <w:t>consagra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definición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emprendimientos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empresas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mujeres,</w:t>
      </w:r>
      <w:r>
        <w:rPr>
          <w:spacing w:val="-15"/>
        </w:rPr>
        <w:t xml:space="preserve"> </w:t>
      </w:r>
      <w:r>
        <w:t>mientras</w:t>
      </w:r>
      <w:r>
        <w:rPr>
          <w:spacing w:val="-5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diferenciales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regula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aplicación.</w:t>
      </w:r>
    </w:p>
    <w:p w14:paraId="79EB10CD" w14:textId="77777777" w:rsidR="0066217E" w:rsidRDefault="0066217E">
      <w:pPr>
        <w:pStyle w:val="Textoindependiente"/>
        <w:spacing w:before="4"/>
        <w:rPr>
          <w:sz w:val="32"/>
        </w:rPr>
      </w:pPr>
    </w:p>
    <w:p w14:paraId="49F08C1F" w14:textId="77777777" w:rsidR="0066217E" w:rsidRDefault="00D17596">
      <w:pPr>
        <w:pStyle w:val="Ttulo1"/>
        <w:numPr>
          <w:ilvl w:val="1"/>
          <w:numId w:val="1"/>
        </w:numPr>
        <w:tabs>
          <w:tab w:val="left" w:pos="546"/>
        </w:tabs>
        <w:spacing w:before="1"/>
        <w:ind w:left="545" w:hanging="428"/>
      </w:pPr>
      <w:r>
        <w:t>Definición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emprendimientos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empresas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mujeres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1860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2021</w:t>
      </w:r>
    </w:p>
    <w:p w14:paraId="2C3C60A6" w14:textId="77777777" w:rsidR="0066217E" w:rsidRDefault="0066217E">
      <w:pPr>
        <w:pStyle w:val="Textoindependiente"/>
        <w:spacing w:before="3"/>
        <w:rPr>
          <w:rFonts w:ascii="Arial"/>
          <w:b/>
          <w:sz w:val="25"/>
        </w:rPr>
      </w:pPr>
    </w:p>
    <w:p w14:paraId="23547C8D" w14:textId="77777777" w:rsidR="0066217E" w:rsidRDefault="00D17596">
      <w:pPr>
        <w:pStyle w:val="Textoindependiente"/>
        <w:spacing w:line="276" w:lineRule="auto"/>
        <w:ind w:left="118" w:right="177"/>
        <w:jc w:val="both"/>
      </w:pPr>
      <w:r>
        <w:t>Conforme se viene explicando, el artículo 32 de la Ley 2069 de 2021 introduce el deber de las</w:t>
      </w:r>
      <w:r>
        <w:rPr>
          <w:spacing w:val="1"/>
        </w:rPr>
        <w:t xml:space="preserve"> </w:t>
      </w:r>
      <w:r>
        <w:t>Entidades</w:t>
      </w:r>
      <w:r>
        <w:rPr>
          <w:spacing w:val="-12"/>
        </w:rPr>
        <w:t xml:space="preserve"> </w:t>
      </w:r>
      <w:r>
        <w:t>Estatales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incluir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procesos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licitación</w:t>
      </w:r>
      <w:r>
        <w:rPr>
          <w:spacing w:val="-13"/>
        </w:rPr>
        <w:t xml:space="preserve"> </w:t>
      </w:r>
      <w:r>
        <w:t>pública,</w:t>
      </w:r>
      <w:r>
        <w:rPr>
          <w:spacing w:val="-13"/>
        </w:rPr>
        <w:t xml:space="preserve"> </w:t>
      </w:r>
      <w:r>
        <w:t>selección</w:t>
      </w:r>
      <w:r>
        <w:rPr>
          <w:spacing w:val="-13"/>
        </w:rPr>
        <w:t xml:space="preserve"> </w:t>
      </w:r>
      <w:r>
        <w:t>abreviada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menor</w:t>
      </w:r>
      <w:r>
        <w:rPr>
          <w:spacing w:val="-58"/>
        </w:rPr>
        <w:t xml:space="preserve"> </w:t>
      </w:r>
      <w:r>
        <w:t>cuantía</w:t>
      </w:r>
      <w:r>
        <w:rPr>
          <w:spacing w:val="57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concurso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méritos,</w:t>
      </w:r>
      <w:r>
        <w:rPr>
          <w:spacing w:val="57"/>
        </w:rPr>
        <w:t xml:space="preserve"> </w:t>
      </w:r>
      <w:r>
        <w:t>así</w:t>
      </w:r>
      <w:r>
        <w:rPr>
          <w:spacing w:val="57"/>
        </w:rPr>
        <w:t xml:space="preserve"> </w:t>
      </w:r>
      <w:r>
        <w:t>como</w:t>
      </w:r>
      <w:r>
        <w:rPr>
          <w:spacing w:val="58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procesos</w:t>
      </w:r>
      <w:r>
        <w:rPr>
          <w:spacing w:val="57"/>
        </w:rPr>
        <w:t xml:space="preserve"> </w:t>
      </w:r>
      <w:r>
        <w:t>competitivos</w:t>
      </w:r>
      <w:r>
        <w:rPr>
          <w:spacing w:val="57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adelanten</w:t>
      </w:r>
      <w:r>
        <w:rPr>
          <w:spacing w:val="58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exceptuadas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 Pública, requisitos diferenciales y puntajes adicionales para emprendimientos y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mujeres.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afirmativa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incentivar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emprendimientos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empresas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mujeres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públicas,</w:t>
      </w:r>
      <w:r>
        <w:rPr>
          <w:spacing w:val="-9"/>
        </w:rPr>
        <w:t xml:space="preserve"> </w:t>
      </w:r>
      <w:r>
        <w:t>sin</w:t>
      </w:r>
      <w:r>
        <w:rPr>
          <w:spacing w:val="-59"/>
        </w:rPr>
        <w:t xml:space="preserve"> </w:t>
      </w:r>
      <w:r>
        <w:t>perjuicio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compromisos</w:t>
      </w:r>
      <w:r>
        <w:rPr>
          <w:spacing w:val="-3"/>
        </w:rPr>
        <w:t xml:space="preserve"> </w:t>
      </w:r>
      <w:r>
        <w:t>adquiridos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Colombia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acuerdos</w:t>
      </w:r>
      <w:r>
        <w:rPr>
          <w:spacing w:val="-3"/>
        </w:rPr>
        <w:t xml:space="preserve"> </w:t>
      </w:r>
      <w:r>
        <w:t>comerciales</w:t>
      </w:r>
      <w:r>
        <w:rPr>
          <w:spacing w:val="-3"/>
        </w:rPr>
        <w:t xml:space="preserve"> </w:t>
      </w:r>
      <w:r>
        <w:t>vigentes.</w:t>
      </w:r>
    </w:p>
    <w:p w14:paraId="7B3AE232" w14:textId="77777777" w:rsidR="0066217E" w:rsidRDefault="00D17596">
      <w:pPr>
        <w:pStyle w:val="Textoindependiente"/>
        <w:spacing w:before="120" w:line="276" w:lineRule="auto"/>
        <w:ind w:left="118" w:right="177" w:firstLine="708"/>
        <w:jc w:val="both"/>
      </w:pPr>
      <w:r>
        <w:t>En desarrollo de lo dispuesto en el parágrafo del artículo 32 de la Ley 2069 de 2020, el</w:t>
      </w:r>
      <w:r>
        <w:rPr>
          <w:spacing w:val="1"/>
        </w:rPr>
        <w:t xml:space="preserve"> </w:t>
      </w:r>
      <w:r>
        <w:t>Decreto 1860 de 2021 adicionó el artículo 2.2.1.2.4.2.14 al Decreto 1082 de 2015. Esta norma</w:t>
      </w:r>
      <w:r>
        <w:rPr>
          <w:spacing w:val="1"/>
        </w:rPr>
        <w:t xml:space="preserve"> </w:t>
      </w:r>
      <w:r>
        <w:t>establece las condiciones y requisitos en atención a los cuales se definen los empresas y</w:t>
      </w:r>
      <w:r>
        <w:rPr>
          <w:spacing w:val="1"/>
        </w:rPr>
        <w:t xml:space="preserve"> </w:t>
      </w:r>
      <w:r>
        <w:t>emprendimientos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mujeres,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aplican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criterios</w:t>
      </w:r>
      <w:r>
        <w:rPr>
          <w:spacing w:val="-6"/>
        </w:rPr>
        <w:t xml:space="preserve"> </w:t>
      </w:r>
      <w:r>
        <w:t>diferenciales.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efectos,</w:t>
      </w:r>
    </w:p>
    <w:p w14:paraId="1D04821D" w14:textId="77777777" w:rsidR="0066217E" w:rsidRDefault="00000000">
      <w:pPr>
        <w:pStyle w:val="Textoindependiente"/>
        <w:spacing w:before="9"/>
        <w:rPr>
          <w:sz w:val="24"/>
        </w:rPr>
      </w:pPr>
      <w:r>
        <w:pict w14:anchorId="5D8450B0">
          <v:shape id="_x0000_s2056" style="position:absolute;margin-left:70.9pt;margin-top:16.45pt;width:2in;height:.1pt;z-index:-15720448;mso-wrap-distance-left:0;mso-wrap-distance-right:0;mso-position-horizontal-relative:page" coordorigin="1418,329" coordsize="2880,0" path="m1418,329r2880,e" filled="f" strokeweight=".5pt">
            <v:path arrowok="t"/>
            <w10:wrap type="topAndBottom" anchorx="page"/>
          </v:shape>
        </w:pict>
      </w:r>
    </w:p>
    <w:p w14:paraId="51006661" w14:textId="77777777" w:rsidR="0066217E" w:rsidRDefault="00D17596">
      <w:pPr>
        <w:spacing w:before="80"/>
        <w:ind w:left="118" w:right="176" w:firstLine="709"/>
        <w:jc w:val="both"/>
        <w:rPr>
          <w:sz w:val="18"/>
        </w:rPr>
      </w:pPr>
      <w:r>
        <w:rPr>
          <w:sz w:val="18"/>
          <w:vertAlign w:val="superscript"/>
        </w:rPr>
        <w:t>10</w:t>
      </w:r>
      <w:r>
        <w:rPr>
          <w:sz w:val="18"/>
        </w:rPr>
        <w:t xml:space="preserve"> </w:t>
      </w:r>
      <w:proofErr w:type="gramStart"/>
      <w:r>
        <w:rPr>
          <w:sz w:val="18"/>
        </w:rPr>
        <w:t>Decreto</w:t>
      </w:r>
      <w:proofErr w:type="gramEnd"/>
      <w:r>
        <w:rPr>
          <w:sz w:val="18"/>
        </w:rPr>
        <w:t xml:space="preserve"> 1860 de 2021. «Artículo 1. Objeto. El presente Decreto tiene como propósito reglamentar los</w:t>
      </w:r>
      <w:r>
        <w:rPr>
          <w:spacing w:val="1"/>
          <w:sz w:val="18"/>
        </w:rPr>
        <w:t xml:space="preserve"> </w:t>
      </w:r>
      <w:r>
        <w:rPr>
          <w:sz w:val="18"/>
        </w:rPr>
        <w:t>artículos 30, 31, 32,34 y 35 de la Ley 2069 de 2020, en relación con: el procedimiento de mínima cuantía, incluyendo</w:t>
      </w:r>
      <w:r>
        <w:rPr>
          <w:spacing w:val="1"/>
          <w:sz w:val="18"/>
        </w:rPr>
        <w:t xml:space="preserve"> </w:t>
      </w:r>
      <w:r>
        <w:rPr>
          <w:sz w:val="18"/>
        </w:rPr>
        <w:t>disposiciones</w:t>
      </w:r>
      <w:r>
        <w:rPr>
          <w:spacing w:val="-13"/>
          <w:sz w:val="18"/>
        </w:rPr>
        <w:t xml:space="preserve"> </w:t>
      </w:r>
      <w:r>
        <w:rPr>
          <w:sz w:val="18"/>
        </w:rPr>
        <w:t>particulares</w:t>
      </w:r>
      <w:r>
        <w:rPr>
          <w:spacing w:val="-12"/>
          <w:sz w:val="18"/>
        </w:rPr>
        <w:t xml:space="preserve"> </w:t>
      </w:r>
      <w:r>
        <w:rPr>
          <w:sz w:val="18"/>
        </w:rPr>
        <w:t>que</w:t>
      </w:r>
      <w:r>
        <w:rPr>
          <w:spacing w:val="-13"/>
          <w:sz w:val="18"/>
        </w:rPr>
        <w:t xml:space="preserve"> </w:t>
      </w:r>
      <w:r>
        <w:rPr>
          <w:sz w:val="18"/>
        </w:rPr>
        <w:t>se</w:t>
      </w:r>
      <w:r>
        <w:rPr>
          <w:spacing w:val="-12"/>
          <w:sz w:val="18"/>
        </w:rPr>
        <w:t xml:space="preserve"> </w:t>
      </w:r>
      <w:r>
        <w:rPr>
          <w:sz w:val="18"/>
        </w:rPr>
        <w:t>refieren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contratación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z w:val="18"/>
        </w:rPr>
        <w:t>Mipyme</w:t>
      </w:r>
      <w:r>
        <w:rPr>
          <w:spacing w:val="-12"/>
          <w:sz w:val="18"/>
        </w:rPr>
        <w:t xml:space="preserve"> </w:t>
      </w:r>
      <w:r>
        <w:rPr>
          <w:sz w:val="18"/>
        </w:rPr>
        <w:t>y</w:t>
      </w:r>
      <w:r>
        <w:rPr>
          <w:spacing w:val="-13"/>
          <w:sz w:val="18"/>
        </w:rPr>
        <w:t xml:space="preserve"> </w:t>
      </w:r>
      <w:r>
        <w:rPr>
          <w:sz w:val="18"/>
        </w:rPr>
        <w:t>grandes</w:t>
      </w:r>
      <w:r>
        <w:rPr>
          <w:spacing w:val="-12"/>
          <w:sz w:val="18"/>
        </w:rPr>
        <w:t xml:space="preserve"> </w:t>
      </w:r>
      <w:r>
        <w:rPr>
          <w:sz w:val="18"/>
        </w:rPr>
        <w:t>almacenes;</w:t>
      </w:r>
      <w:r>
        <w:rPr>
          <w:spacing w:val="-13"/>
          <w:sz w:val="18"/>
        </w:rPr>
        <w:t xml:space="preserve"> </w:t>
      </w:r>
      <w:r>
        <w:rPr>
          <w:sz w:val="18"/>
        </w:rPr>
        <w:t>los</w:t>
      </w:r>
      <w:r>
        <w:rPr>
          <w:spacing w:val="-12"/>
          <w:sz w:val="18"/>
        </w:rPr>
        <w:t xml:space="preserve"> </w:t>
      </w:r>
      <w:r>
        <w:rPr>
          <w:sz w:val="18"/>
        </w:rPr>
        <w:t>criterios</w:t>
      </w:r>
      <w:r>
        <w:rPr>
          <w:spacing w:val="-12"/>
          <w:sz w:val="18"/>
        </w:rPr>
        <w:t xml:space="preserve"> </w:t>
      </w:r>
      <w:r>
        <w:rPr>
          <w:sz w:val="18"/>
        </w:rPr>
        <w:t>diferenciales</w:t>
      </w:r>
      <w:r>
        <w:rPr>
          <w:spacing w:val="1"/>
          <w:sz w:val="18"/>
        </w:rPr>
        <w:t xml:space="preserve"> </w:t>
      </w:r>
      <w:r>
        <w:rPr>
          <w:sz w:val="18"/>
        </w:rPr>
        <w:t>para Mipyme, y la definición y los criterios diferenciales para los emprendimientos y empresas de mujeres; las</w:t>
      </w:r>
      <w:r>
        <w:rPr>
          <w:spacing w:val="1"/>
          <w:sz w:val="18"/>
        </w:rPr>
        <w:t xml:space="preserve"> </w:t>
      </w:r>
      <w:r>
        <w:rPr>
          <w:sz w:val="18"/>
        </w:rPr>
        <w:t>convocatorias limitadas a Mipyme; el fomento a la ejecución de contratos estatales por parte de población en pobreza</w:t>
      </w:r>
      <w:r>
        <w:rPr>
          <w:spacing w:val="-47"/>
          <w:sz w:val="18"/>
        </w:rPr>
        <w:t xml:space="preserve"> </w:t>
      </w:r>
      <w:r>
        <w:rPr>
          <w:sz w:val="18"/>
        </w:rPr>
        <w:t>extrema, desplazados por la violencia, personas en proceso de reintegración o reincorporación y, sujetos de especial</w:t>
      </w:r>
      <w:r>
        <w:rPr>
          <w:spacing w:val="1"/>
          <w:sz w:val="18"/>
        </w:rPr>
        <w:t xml:space="preserve"> </w:t>
      </w:r>
      <w:r>
        <w:rPr>
          <w:sz w:val="18"/>
        </w:rPr>
        <w:t>protección</w:t>
      </w:r>
      <w:r>
        <w:rPr>
          <w:spacing w:val="1"/>
          <w:sz w:val="18"/>
        </w:rPr>
        <w:t xml:space="preserve"> </w:t>
      </w:r>
      <w:r>
        <w:rPr>
          <w:sz w:val="18"/>
        </w:rPr>
        <w:t>constitucional;</w:t>
      </w:r>
      <w:r>
        <w:rPr>
          <w:spacing w:val="1"/>
          <w:sz w:val="18"/>
        </w:rPr>
        <w:t xml:space="preserve"> </w:t>
      </w:r>
      <w:r>
        <w:rPr>
          <w:sz w:val="18"/>
        </w:rPr>
        <w:t>así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acreditación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factores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desempate</w:t>
      </w:r>
      <w:r>
        <w:rPr>
          <w:spacing w:val="1"/>
          <w:sz w:val="18"/>
        </w:rPr>
        <w:t xml:space="preserve"> </w:t>
      </w:r>
      <w:r>
        <w:rPr>
          <w:sz w:val="18"/>
        </w:rPr>
        <w:t>previstos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Ley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Emprendimiento».</w:t>
      </w:r>
    </w:p>
    <w:p w14:paraId="17647AE5" w14:textId="77777777" w:rsidR="0066217E" w:rsidRDefault="00D17596">
      <w:pPr>
        <w:pStyle w:val="Textoindependiente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38186114" wp14:editId="1A5120BF">
            <wp:simplePos x="0" y="0"/>
            <wp:positionH relativeFrom="page">
              <wp:posOffset>949560</wp:posOffset>
            </wp:positionH>
            <wp:positionV relativeFrom="paragraph">
              <wp:posOffset>146031</wp:posOffset>
            </wp:positionV>
            <wp:extent cx="5646001" cy="693420"/>
            <wp:effectExtent l="0" t="0" r="0" b="0"/>
            <wp:wrapTopAndBottom/>
            <wp:docPr id="4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B6D00" w14:textId="77777777" w:rsidR="0066217E" w:rsidRDefault="0066217E">
      <w:pPr>
        <w:pStyle w:val="Textoindependiente"/>
        <w:spacing w:before="2"/>
        <w:rPr>
          <w:sz w:val="5"/>
        </w:rPr>
      </w:pPr>
    </w:p>
    <w:tbl>
      <w:tblPr>
        <w:tblStyle w:val="TableNormal"/>
        <w:tblW w:w="0" w:type="auto"/>
        <w:tblInd w:w="220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98"/>
        <w:gridCol w:w="842"/>
        <w:gridCol w:w="1765"/>
        <w:gridCol w:w="889"/>
        <w:gridCol w:w="2676"/>
        <w:gridCol w:w="1507"/>
      </w:tblGrid>
      <w:tr w:rsidR="0066217E" w14:paraId="4B57F396" w14:textId="77777777">
        <w:trPr>
          <w:trHeight w:val="423"/>
        </w:trPr>
        <w:tc>
          <w:tcPr>
            <w:tcW w:w="936" w:type="dxa"/>
            <w:tcBorders>
              <w:right w:val="nil"/>
            </w:tcBorders>
          </w:tcPr>
          <w:p w14:paraId="0B214942" w14:textId="77777777" w:rsidR="0066217E" w:rsidRDefault="00D1759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598" w:type="dxa"/>
            <w:tcBorders>
              <w:left w:val="nil"/>
            </w:tcBorders>
          </w:tcPr>
          <w:p w14:paraId="17041B8E" w14:textId="77777777" w:rsidR="0066217E" w:rsidRDefault="00D17596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2" w:type="dxa"/>
            <w:tcBorders>
              <w:right w:val="nil"/>
            </w:tcBorders>
          </w:tcPr>
          <w:p w14:paraId="13A1E15E" w14:textId="77777777" w:rsidR="0066217E" w:rsidRDefault="00D17596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65" w:type="dxa"/>
            <w:tcBorders>
              <w:left w:val="nil"/>
            </w:tcBorders>
          </w:tcPr>
          <w:p w14:paraId="444F9144" w14:textId="77777777" w:rsidR="0066217E" w:rsidRDefault="00D17596">
            <w:pPr>
              <w:pStyle w:val="TableParagraph"/>
              <w:spacing w:line="200" w:lineRule="atLeast"/>
              <w:ind w:left="838" w:right="80" w:hanging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CCE-PQRSD-FM-0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889" w:type="dxa"/>
            <w:tcBorders>
              <w:right w:val="nil"/>
            </w:tcBorders>
          </w:tcPr>
          <w:p w14:paraId="3B84A76F" w14:textId="77777777" w:rsidR="0066217E" w:rsidRDefault="00D175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76" w:type="dxa"/>
            <w:tcBorders>
              <w:left w:val="nil"/>
            </w:tcBorders>
          </w:tcPr>
          <w:p w14:paraId="6B181CF8" w14:textId="77777777" w:rsidR="0066217E" w:rsidRDefault="00D17596"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  <w:tc>
          <w:tcPr>
            <w:tcW w:w="1507" w:type="dxa"/>
          </w:tcPr>
          <w:p w14:paraId="171C5985" w14:textId="77777777" w:rsidR="0066217E" w:rsidRDefault="00D17596">
            <w:pPr>
              <w:pStyle w:val="TableParagraph"/>
              <w:ind w:left="201" w:right="199"/>
              <w:jc w:val="center"/>
              <w:rPr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7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35A30DDF" w14:textId="77777777" w:rsidR="0066217E" w:rsidRDefault="00D17596">
            <w:pPr>
              <w:pStyle w:val="TableParagraph"/>
              <w:spacing w:line="203" w:lineRule="exact"/>
              <w:ind w:right="1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</w:tr>
    </w:tbl>
    <w:p w14:paraId="08289797" w14:textId="77777777" w:rsidR="0066217E" w:rsidRDefault="0066217E">
      <w:pPr>
        <w:spacing w:line="203" w:lineRule="exact"/>
        <w:jc w:val="center"/>
        <w:rPr>
          <w:rFonts w:ascii="Arial"/>
          <w:sz w:val="18"/>
        </w:rPr>
        <w:sectPr w:rsidR="0066217E">
          <w:pgSz w:w="12240" w:h="15840"/>
          <w:pgMar w:top="1400" w:right="1240" w:bottom="280" w:left="1300" w:header="850" w:footer="0" w:gutter="0"/>
          <w:pgBorders w:offsetFrom="page">
            <w:top w:val="dashed" w:sz="4" w:space="24" w:color="000000"/>
            <w:left w:val="dashed" w:sz="4" w:space="24" w:color="000000"/>
            <w:bottom w:val="dashed" w:sz="4" w:space="24" w:color="000000"/>
            <w:right w:val="dashed" w:sz="4" w:space="24" w:color="000000"/>
          </w:pgBorders>
          <w:cols w:space="720"/>
        </w:sectPr>
      </w:pPr>
    </w:p>
    <w:p w14:paraId="184C2405" w14:textId="77777777" w:rsidR="0066217E" w:rsidRDefault="00D17596">
      <w:pPr>
        <w:pStyle w:val="Textoindependiente"/>
        <w:spacing w:before="9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15738880" behindDoc="0" locked="0" layoutInCell="1" allowOverlap="1" wp14:anchorId="3562091E" wp14:editId="0D04938D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0E9514" w14:textId="77777777" w:rsidR="0066217E" w:rsidRDefault="00D17596">
      <w:pPr>
        <w:pStyle w:val="Textoindependiente"/>
        <w:spacing w:line="121" w:lineRule="exact"/>
        <w:ind w:left="118"/>
        <w:rPr>
          <w:sz w:val="12"/>
        </w:rPr>
      </w:pPr>
      <w:r>
        <w:rPr>
          <w:noProof/>
          <w:position w:val="-1"/>
          <w:sz w:val="12"/>
        </w:rPr>
        <w:drawing>
          <wp:inline distT="0" distB="0" distL="0" distR="0" wp14:anchorId="039D3EED" wp14:editId="4283AE23">
            <wp:extent cx="3287077" cy="77343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A0220" w14:textId="77777777" w:rsidR="0066217E" w:rsidRDefault="0066217E">
      <w:pPr>
        <w:pStyle w:val="Textoindependiente"/>
        <w:spacing w:before="5"/>
        <w:rPr>
          <w:sz w:val="11"/>
        </w:rPr>
      </w:pPr>
    </w:p>
    <w:p w14:paraId="61B041A4" w14:textId="77777777" w:rsidR="0066217E" w:rsidRDefault="00D17596">
      <w:pPr>
        <w:pStyle w:val="Textoindependiente"/>
        <w:spacing w:before="93" w:line="276" w:lineRule="auto"/>
        <w:ind w:left="118" w:right="176"/>
        <w:jc w:val="both"/>
      </w:pPr>
      <w:r>
        <w:t>cada uno de los cuatro numerales de la norma establecen unas condiciones alternativas que</w:t>
      </w:r>
      <w:r>
        <w:rPr>
          <w:spacing w:val="1"/>
        </w:rPr>
        <w:t xml:space="preserve"> </w:t>
      </w:r>
      <w:r>
        <w:t>definen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emprendimientos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diferenciales, siendo relevante para la consulta el primero de dicho numerales, cuyo tenor literal</w:t>
      </w:r>
      <w:r>
        <w:rPr>
          <w:spacing w:val="1"/>
        </w:rPr>
        <w:t xml:space="preserve"> </w:t>
      </w:r>
      <w:r>
        <w:t>indica:</w:t>
      </w:r>
    </w:p>
    <w:p w14:paraId="41D31D60" w14:textId="77777777" w:rsidR="0066217E" w:rsidRDefault="0066217E">
      <w:pPr>
        <w:pStyle w:val="Textoindependiente"/>
        <w:spacing w:before="3"/>
        <w:rPr>
          <w:sz w:val="25"/>
        </w:rPr>
      </w:pPr>
    </w:p>
    <w:p w14:paraId="5B1ABBD2" w14:textId="77777777" w:rsidR="0066217E" w:rsidRDefault="00D17596">
      <w:pPr>
        <w:spacing w:line="242" w:lineRule="auto"/>
        <w:ind w:left="826" w:right="886"/>
        <w:jc w:val="both"/>
        <w:rPr>
          <w:sz w:val="21"/>
        </w:rPr>
      </w:pPr>
      <w:r>
        <w:rPr>
          <w:spacing w:val="-1"/>
          <w:sz w:val="21"/>
        </w:rPr>
        <w:t xml:space="preserve">Artículo 2.2.1.2.4.2.14. Definición de emprendimientos y empresas </w:t>
      </w:r>
      <w:r>
        <w:rPr>
          <w:sz w:val="21"/>
        </w:rPr>
        <w:t>de mujeres. Con el</w:t>
      </w:r>
      <w:r>
        <w:rPr>
          <w:spacing w:val="-56"/>
          <w:sz w:val="21"/>
        </w:rPr>
        <w:t xml:space="preserve"> </w:t>
      </w:r>
      <w:r>
        <w:rPr>
          <w:sz w:val="21"/>
        </w:rPr>
        <w:t>propósito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adoptar</w:t>
      </w:r>
      <w:r>
        <w:rPr>
          <w:spacing w:val="1"/>
          <w:sz w:val="21"/>
        </w:rPr>
        <w:t xml:space="preserve"> </w:t>
      </w:r>
      <w:r>
        <w:rPr>
          <w:sz w:val="21"/>
        </w:rPr>
        <w:t>medidas</w:t>
      </w:r>
      <w:r>
        <w:rPr>
          <w:spacing w:val="1"/>
          <w:sz w:val="21"/>
        </w:rPr>
        <w:t xml:space="preserve"> </w:t>
      </w:r>
      <w:r>
        <w:rPr>
          <w:sz w:val="21"/>
        </w:rPr>
        <w:t>afirmativas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incentiven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participación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mujeres en el sistema de compras públicas, se entenderán como emprendimientos y</w:t>
      </w:r>
      <w:r>
        <w:rPr>
          <w:spacing w:val="1"/>
          <w:sz w:val="21"/>
        </w:rPr>
        <w:t xml:space="preserve"> </w:t>
      </w:r>
      <w:r>
        <w:rPr>
          <w:sz w:val="21"/>
        </w:rPr>
        <w:t>empresas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mujeres</w:t>
      </w:r>
      <w:r>
        <w:rPr>
          <w:spacing w:val="-9"/>
          <w:sz w:val="21"/>
        </w:rPr>
        <w:t xml:space="preserve"> </w:t>
      </w:r>
      <w:r>
        <w:rPr>
          <w:sz w:val="21"/>
        </w:rPr>
        <w:t>aquellas</w:t>
      </w:r>
      <w:r>
        <w:rPr>
          <w:spacing w:val="-9"/>
          <w:sz w:val="21"/>
        </w:rPr>
        <w:t xml:space="preserve"> </w:t>
      </w:r>
      <w:r>
        <w:rPr>
          <w:sz w:val="21"/>
        </w:rPr>
        <w:t>que</w:t>
      </w:r>
      <w:r>
        <w:rPr>
          <w:spacing w:val="-9"/>
          <w:sz w:val="21"/>
        </w:rPr>
        <w:t xml:space="preserve"> </w:t>
      </w:r>
      <w:r>
        <w:rPr>
          <w:sz w:val="21"/>
        </w:rPr>
        <w:t>cumplan</w:t>
      </w:r>
      <w:r>
        <w:rPr>
          <w:spacing w:val="-9"/>
          <w:sz w:val="21"/>
        </w:rPr>
        <w:t xml:space="preserve"> </w:t>
      </w:r>
      <w:r>
        <w:rPr>
          <w:sz w:val="21"/>
        </w:rPr>
        <w:t>con</w:t>
      </w:r>
      <w:r>
        <w:rPr>
          <w:spacing w:val="-9"/>
          <w:sz w:val="21"/>
        </w:rPr>
        <w:t xml:space="preserve"> </w:t>
      </w:r>
      <w:r>
        <w:rPr>
          <w:sz w:val="21"/>
        </w:rPr>
        <w:t>alguna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las</w:t>
      </w:r>
      <w:r>
        <w:rPr>
          <w:spacing w:val="-9"/>
          <w:sz w:val="21"/>
        </w:rPr>
        <w:t xml:space="preserve"> </w:t>
      </w:r>
      <w:r>
        <w:rPr>
          <w:sz w:val="21"/>
        </w:rPr>
        <w:t>siguientes</w:t>
      </w:r>
      <w:r>
        <w:rPr>
          <w:spacing w:val="-9"/>
          <w:sz w:val="21"/>
        </w:rPr>
        <w:t xml:space="preserve"> </w:t>
      </w:r>
      <w:r>
        <w:rPr>
          <w:sz w:val="21"/>
        </w:rPr>
        <w:t>condiciones:</w:t>
      </w:r>
    </w:p>
    <w:p w14:paraId="2BA4603A" w14:textId="77777777" w:rsidR="0066217E" w:rsidRDefault="0066217E">
      <w:pPr>
        <w:pStyle w:val="Textoindependiente"/>
        <w:rPr>
          <w:sz w:val="21"/>
        </w:rPr>
      </w:pPr>
    </w:p>
    <w:p w14:paraId="5C0C4AFD" w14:textId="77777777" w:rsidR="0066217E" w:rsidRDefault="00D17596">
      <w:pPr>
        <w:pStyle w:val="Prrafodelista"/>
        <w:numPr>
          <w:ilvl w:val="2"/>
          <w:numId w:val="1"/>
        </w:numPr>
        <w:tabs>
          <w:tab w:val="left" w:pos="1083"/>
        </w:tabs>
        <w:ind w:left="826" w:right="886" w:firstLine="0"/>
        <w:jc w:val="both"/>
        <w:rPr>
          <w:sz w:val="21"/>
        </w:rPr>
      </w:pPr>
      <w:r>
        <w:rPr>
          <w:sz w:val="21"/>
        </w:rPr>
        <w:t>Cuando más del cincuenta por ciento (50%) de las acciones, partes de interés o</w:t>
      </w:r>
      <w:r>
        <w:rPr>
          <w:spacing w:val="1"/>
          <w:sz w:val="21"/>
        </w:rPr>
        <w:t xml:space="preserve"> </w:t>
      </w:r>
      <w:r>
        <w:rPr>
          <w:sz w:val="21"/>
        </w:rPr>
        <w:t>cuotas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participación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4"/>
          <w:sz w:val="21"/>
        </w:rPr>
        <w:t xml:space="preserve"> </w:t>
      </w:r>
      <w:r>
        <w:rPr>
          <w:sz w:val="21"/>
        </w:rPr>
        <w:t>persona</w:t>
      </w:r>
      <w:r>
        <w:rPr>
          <w:spacing w:val="-13"/>
          <w:sz w:val="21"/>
        </w:rPr>
        <w:t xml:space="preserve"> </w:t>
      </w:r>
      <w:r>
        <w:rPr>
          <w:sz w:val="21"/>
        </w:rPr>
        <w:t>jurídica</w:t>
      </w:r>
      <w:r>
        <w:rPr>
          <w:spacing w:val="-14"/>
          <w:sz w:val="21"/>
        </w:rPr>
        <w:t xml:space="preserve"> </w:t>
      </w:r>
      <w:r>
        <w:rPr>
          <w:sz w:val="21"/>
        </w:rPr>
        <w:t>pertenezcan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mujeres</w:t>
      </w:r>
      <w:r>
        <w:rPr>
          <w:spacing w:val="-13"/>
          <w:sz w:val="21"/>
        </w:rPr>
        <w:t xml:space="preserve"> </w:t>
      </w:r>
      <w:r>
        <w:rPr>
          <w:sz w:val="21"/>
        </w:rPr>
        <w:t>y</w:t>
      </w:r>
      <w:r>
        <w:rPr>
          <w:spacing w:val="-14"/>
          <w:sz w:val="21"/>
        </w:rPr>
        <w:t xml:space="preserve"> </w:t>
      </w:r>
      <w:r>
        <w:rPr>
          <w:sz w:val="21"/>
        </w:rPr>
        <w:t>los</w:t>
      </w:r>
      <w:r>
        <w:rPr>
          <w:spacing w:val="-13"/>
          <w:sz w:val="21"/>
        </w:rPr>
        <w:t xml:space="preserve"> </w:t>
      </w:r>
      <w:r>
        <w:rPr>
          <w:sz w:val="21"/>
        </w:rPr>
        <w:t>derechos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56"/>
          <w:sz w:val="21"/>
        </w:rPr>
        <w:t xml:space="preserve"> </w:t>
      </w:r>
      <w:r>
        <w:rPr>
          <w:sz w:val="21"/>
        </w:rPr>
        <w:t>propiedad</w:t>
      </w:r>
      <w:r>
        <w:rPr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hayan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pertenecido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a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estas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durante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al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menos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el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último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año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anterior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a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fecha</w:t>
      </w:r>
      <w:r>
        <w:rPr>
          <w:rFonts w:ascii="Arial" w:hAnsi="Arial"/>
          <w:i/>
          <w:spacing w:val="-56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cierre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Proceso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Selección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Esta</w:t>
      </w:r>
      <w:r>
        <w:rPr>
          <w:spacing w:val="1"/>
          <w:sz w:val="21"/>
        </w:rPr>
        <w:t xml:space="preserve"> </w:t>
      </w:r>
      <w:r>
        <w:rPr>
          <w:sz w:val="21"/>
        </w:rPr>
        <w:t>circunstancia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acreditará</w:t>
      </w:r>
      <w:r>
        <w:rPr>
          <w:spacing w:val="1"/>
          <w:sz w:val="21"/>
        </w:rPr>
        <w:t xml:space="preserve"> </w:t>
      </w:r>
      <w:r>
        <w:rPr>
          <w:sz w:val="21"/>
        </w:rPr>
        <w:t>mediante</w:t>
      </w:r>
      <w:r>
        <w:rPr>
          <w:spacing w:val="1"/>
          <w:sz w:val="21"/>
        </w:rPr>
        <w:t xml:space="preserve"> </w:t>
      </w:r>
      <w:r>
        <w:rPr>
          <w:sz w:val="21"/>
        </w:rPr>
        <w:t>certificación expedida por el representante legal y el revisor fiscal, cuando exista de</w:t>
      </w:r>
      <w:r>
        <w:rPr>
          <w:spacing w:val="1"/>
          <w:sz w:val="21"/>
        </w:rPr>
        <w:t xml:space="preserve"> </w:t>
      </w:r>
      <w:r>
        <w:rPr>
          <w:sz w:val="21"/>
        </w:rPr>
        <w:t>acuerdo con los requerimientos de ley, o el contador, donde conste la distribución de</w:t>
      </w:r>
      <w:r>
        <w:rPr>
          <w:spacing w:val="1"/>
          <w:sz w:val="21"/>
        </w:rPr>
        <w:t xml:space="preserve"> </w:t>
      </w:r>
      <w:r>
        <w:rPr>
          <w:sz w:val="21"/>
        </w:rPr>
        <w:t>los derechos en la sociedad y el tiempo en el que las mujeres han mantenido su</w:t>
      </w:r>
      <w:r>
        <w:rPr>
          <w:spacing w:val="1"/>
          <w:sz w:val="21"/>
        </w:rPr>
        <w:t xml:space="preserve"> </w:t>
      </w:r>
      <w:r>
        <w:rPr>
          <w:sz w:val="21"/>
        </w:rPr>
        <w:t>participación.</w:t>
      </w:r>
    </w:p>
    <w:p w14:paraId="5EA5B568" w14:textId="77777777" w:rsidR="0066217E" w:rsidRDefault="00D17596">
      <w:pPr>
        <w:ind w:left="826"/>
        <w:rPr>
          <w:sz w:val="21"/>
        </w:rPr>
      </w:pPr>
      <w:r>
        <w:rPr>
          <w:sz w:val="21"/>
        </w:rPr>
        <w:t>[…]</w:t>
      </w:r>
    </w:p>
    <w:p w14:paraId="162D4D65" w14:textId="77777777" w:rsidR="0066217E" w:rsidRDefault="0066217E">
      <w:pPr>
        <w:pStyle w:val="Textoindependiente"/>
        <w:rPr>
          <w:sz w:val="21"/>
        </w:rPr>
      </w:pPr>
    </w:p>
    <w:p w14:paraId="62FEE3C5" w14:textId="77777777" w:rsidR="0066217E" w:rsidRDefault="00D17596">
      <w:pPr>
        <w:spacing w:line="244" w:lineRule="auto"/>
        <w:ind w:left="826" w:right="886"/>
        <w:jc w:val="both"/>
        <w:rPr>
          <w:sz w:val="21"/>
        </w:rPr>
      </w:pPr>
      <w:r>
        <w:rPr>
          <w:spacing w:val="-1"/>
          <w:sz w:val="21"/>
        </w:rPr>
        <w:t>Parágrafo. Respecto</w:t>
      </w:r>
      <w:r>
        <w:rPr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z w:val="21"/>
        </w:rPr>
        <w:t xml:space="preserve"> </w:t>
      </w:r>
      <w:r>
        <w:rPr>
          <w:spacing w:val="-1"/>
          <w:sz w:val="21"/>
        </w:rPr>
        <w:t>los</w:t>
      </w:r>
      <w:r>
        <w:rPr>
          <w:sz w:val="21"/>
        </w:rPr>
        <w:t xml:space="preserve"> </w:t>
      </w:r>
      <w:r>
        <w:rPr>
          <w:spacing w:val="-1"/>
          <w:sz w:val="21"/>
        </w:rPr>
        <w:t>incentivos</w:t>
      </w:r>
      <w:r>
        <w:rPr>
          <w:sz w:val="21"/>
        </w:rPr>
        <w:t xml:space="preserve"> </w:t>
      </w:r>
      <w:r>
        <w:rPr>
          <w:spacing w:val="-1"/>
          <w:sz w:val="21"/>
        </w:rPr>
        <w:t>contractuales</w:t>
      </w:r>
      <w:r>
        <w:rPr>
          <w:sz w:val="21"/>
        </w:rPr>
        <w:t xml:space="preserve"> </w:t>
      </w:r>
      <w:r>
        <w:rPr>
          <w:spacing w:val="-1"/>
          <w:sz w:val="21"/>
        </w:rPr>
        <w:t>para</w:t>
      </w:r>
      <w:r>
        <w:rPr>
          <w:sz w:val="21"/>
        </w:rPr>
        <w:t xml:space="preserve"> los</w:t>
      </w:r>
      <w:r>
        <w:rPr>
          <w:spacing w:val="1"/>
          <w:sz w:val="21"/>
        </w:rPr>
        <w:t xml:space="preserve"> </w:t>
      </w:r>
      <w:r>
        <w:rPr>
          <w:sz w:val="21"/>
        </w:rPr>
        <w:t>emprendimientos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empresas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mujeres,</w:t>
      </w:r>
      <w:r>
        <w:rPr>
          <w:spacing w:val="-7"/>
          <w:sz w:val="21"/>
        </w:rPr>
        <w:t xml:space="preserve"> </w:t>
      </w:r>
      <w:r>
        <w:rPr>
          <w:sz w:val="21"/>
        </w:rPr>
        <w:t>las</w:t>
      </w:r>
      <w:r>
        <w:rPr>
          <w:spacing w:val="-6"/>
          <w:sz w:val="21"/>
        </w:rPr>
        <w:t xml:space="preserve"> </w:t>
      </w:r>
      <w:r>
        <w:rPr>
          <w:sz w:val="21"/>
        </w:rPr>
        <w:t>certificaciones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trata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sz w:val="21"/>
        </w:rPr>
        <w:t>presente</w:t>
      </w:r>
      <w:r>
        <w:rPr>
          <w:spacing w:val="-7"/>
          <w:sz w:val="21"/>
        </w:rPr>
        <w:t xml:space="preserve"> </w:t>
      </w:r>
      <w:r>
        <w:rPr>
          <w:sz w:val="21"/>
        </w:rPr>
        <w:t>artículo</w:t>
      </w:r>
      <w:r>
        <w:rPr>
          <w:spacing w:val="-7"/>
          <w:sz w:val="21"/>
        </w:rPr>
        <w:t xml:space="preserve"> </w:t>
      </w:r>
      <w:r>
        <w:rPr>
          <w:sz w:val="21"/>
        </w:rPr>
        <w:t>deben</w:t>
      </w:r>
      <w:r>
        <w:rPr>
          <w:spacing w:val="-6"/>
          <w:sz w:val="21"/>
        </w:rPr>
        <w:t xml:space="preserve"> </w:t>
      </w:r>
      <w:r>
        <w:rPr>
          <w:sz w:val="21"/>
        </w:rPr>
        <w:t>expedirse</w:t>
      </w:r>
      <w:r>
        <w:rPr>
          <w:spacing w:val="-56"/>
          <w:sz w:val="21"/>
        </w:rPr>
        <w:t xml:space="preserve"> </w:t>
      </w:r>
      <w:r>
        <w:rPr>
          <w:sz w:val="21"/>
        </w:rPr>
        <w:t>bajo la gravedad de juramento con una fecha de máximo treinta (30) días calendario</w:t>
      </w:r>
      <w:r>
        <w:rPr>
          <w:spacing w:val="1"/>
          <w:sz w:val="21"/>
        </w:rPr>
        <w:t xml:space="preserve"> </w:t>
      </w:r>
      <w:r>
        <w:rPr>
          <w:sz w:val="21"/>
        </w:rPr>
        <w:t>anteriores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10"/>
          <w:sz w:val="21"/>
        </w:rPr>
        <w:t xml:space="preserve"> </w:t>
      </w:r>
      <w:r>
        <w:rPr>
          <w:sz w:val="21"/>
        </w:rPr>
        <w:t>prevista</w:t>
      </w:r>
      <w:r>
        <w:rPr>
          <w:spacing w:val="-9"/>
          <w:sz w:val="21"/>
        </w:rPr>
        <w:t xml:space="preserve"> </w:t>
      </w:r>
      <w:r>
        <w:rPr>
          <w:sz w:val="21"/>
        </w:rPr>
        <w:t>para</w:t>
      </w:r>
      <w:r>
        <w:rPr>
          <w:spacing w:val="-10"/>
          <w:sz w:val="21"/>
        </w:rPr>
        <w:t xml:space="preserve"> </w:t>
      </w:r>
      <w:r>
        <w:rPr>
          <w:sz w:val="21"/>
        </w:rPr>
        <w:t>el</w:t>
      </w:r>
      <w:r>
        <w:rPr>
          <w:spacing w:val="-9"/>
          <w:sz w:val="21"/>
        </w:rPr>
        <w:t xml:space="preserve"> </w:t>
      </w:r>
      <w:r>
        <w:rPr>
          <w:sz w:val="21"/>
        </w:rPr>
        <w:t>cierre</w:t>
      </w:r>
      <w:r>
        <w:rPr>
          <w:spacing w:val="-9"/>
          <w:sz w:val="21"/>
        </w:rPr>
        <w:t xml:space="preserve"> </w:t>
      </w:r>
      <w:r>
        <w:rPr>
          <w:sz w:val="21"/>
        </w:rPr>
        <w:t>del</w:t>
      </w:r>
      <w:r>
        <w:rPr>
          <w:spacing w:val="-10"/>
          <w:sz w:val="21"/>
        </w:rPr>
        <w:t xml:space="preserve"> </w:t>
      </w:r>
      <w:r>
        <w:rPr>
          <w:sz w:val="21"/>
        </w:rPr>
        <w:t>procedimiento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selección.</w:t>
      </w:r>
      <w:r>
        <w:rPr>
          <w:spacing w:val="-9"/>
          <w:sz w:val="21"/>
        </w:rPr>
        <w:t xml:space="preserve"> </w:t>
      </w:r>
      <w:r>
        <w:rPr>
          <w:sz w:val="21"/>
        </w:rPr>
        <w:t>(Énfasis</w:t>
      </w:r>
      <w:r>
        <w:rPr>
          <w:spacing w:val="-9"/>
          <w:sz w:val="21"/>
        </w:rPr>
        <w:t xml:space="preserve"> </w:t>
      </w:r>
      <w:r>
        <w:rPr>
          <w:sz w:val="21"/>
        </w:rPr>
        <w:t>fuera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56"/>
          <w:sz w:val="21"/>
        </w:rPr>
        <w:t xml:space="preserve"> </w:t>
      </w:r>
      <w:r>
        <w:rPr>
          <w:sz w:val="21"/>
        </w:rPr>
        <w:t>texto).</w:t>
      </w:r>
    </w:p>
    <w:p w14:paraId="6774F2BA" w14:textId="77777777" w:rsidR="0066217E" w:rsidRDefault="0066217E">
      <w:pPr>
        <w:pStyle w:val="Textoindependiente"/>
        <w:spacing w:before="10"/>
        <w:rPr>
          <w:sz w:val="24"/>
        </w:rPr>
      </w:pPr>
    </w:p>
    <w:p w14:paraId="0C90B492" w14:textId="77777777" w:rsidR="0066217E" w:rsidRDefault="00D17596">
      <w:pPr>
        <w:pStyle w:val="Textoindependiente"/>
        <w:spacing w:line="276" w:lineRule="auto"/>
        <w:ind w:left="118" w:right="177" w:firstLine="708"/>
        <w:jc w:val="both"/>
      </w:pP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acuerdo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lo</w:t>
      </w:r>
      <w:r>
        <w:rPr>
          <w:spacing w:val="-14"/>
        </w:rPr>
        <w:t xml:space="preserve"> </w:t>
      </w:r>
      <w:r>
        <w:rPr>
          <w:spacing w:val="-1"/>
        </w:rPr>
        <w:t>establecido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este</w:t>
      </w:r>
      <w:r>
        <w:rPr>
          <w:spacing w:val="-13"/>
        </w:rPr>
        <w:t xml:space="preserve"> </w:t>
      </w:r>
      <w:r>
        <w:rPr>
          <w:spacing w:val="-1"/>
        </w:rPr>
        <w:t>numeral,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sociedad</w:t>
      </w:r>
      <w:r>
        <w:rPr>
          <w:spacing w:val="-15"/>
        </w:rPr>
        <w:t xml:space="preserve"> </w:t>
      </w:r>
      <w:r>
        <w:t>podrá</w:t>
      </w:r>
      <w:r>
        <w:rPr>
          <w:spacing w:val="-13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considerada</w:t>
      </w:r>
      <w:r>
        <w:rPr>
          <w:spacing w:val="-15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un emprendimiento o empresa de mujeres cuando más del 50% de sus acciones, partes de</w:t>
      </w:r>
      <w:r>
        <w:rPr>
          <w:spacing w:val="1"/>
        </w:rPr>
        <w:t xml:space="preserve"> </w:t>
      </w:r>
      <w:r>
        <w:t>interés o cuotas de participación, pertenezcan a mujeres. Sin embargo, el supuesto de hecho de</w:t>
      </w:r>
      <w:r>
        <w:rPr>
          <w:spacing w:val="-60"/>
        </w:rPr>
        <w:t xml:space="preserve"> </w:t>
      </w:r>
      <w:r>
        <w:t>la norma transcrita, adicionalmente, exige que la titularidad de tal participación haya pertenecido</w:t>
      </w:r>
      <w:r>
        <w:rPr>
          <w:spacing w:val="-5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mujeres,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menos,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selección.</w:t>
      </w:r>
    </w:p>
    <w:p w14:paraId="266C0734" w14:textId="77777777" w:rsidR="0066217E" w:rsidRDefault="00D17596">
      <w:pPr>
        <w:pStyle w:val="Textoindependiente"/>
        <w:spacing w:before="120" w:line="276" w:lineRule="auto"/>
        <w:ind w:left="118" w:right="177" w:firstLine="708"/>
        <w:jc w:val="both"/>
      </w:pPr>
      <w:r>
        <w:t>Esto</w:t>
      </w:r>
      <w:r>
        <w:rPr>
          <w:spacing w:val="1"/>
        </w:rPr>
        <w:t xml:space="preserve"> </w:t>
      </w:r>
      <w:r>
        <w:t>quiere</w:t>
      </w:r>
      <w:r>
        <w:rPr>
          <w:spacing w:val="1"/>
        </w:rPr>
        <w:t xml:space="preserve"> </w:t>
      </w:r>
      <w:r>
        <w:t>decir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basta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mayoritariamente de mujeres para que sea considerada como un empresa o emprendimiento a</w:t>
      </w:r>
      <w:r>
        <w:rPr>
          <w:spacing w:val="1"/>
        </w:rPr>
        <w:t xml:space="preserve"> </w:t>
      </w:r>
      <w:r>
        <w:t>los que se refiere la norma, sino que además es necesario que la participación mayoritaria</w:t>
      </w:r>
      <w:r>
        <w:rPr>
          <w:spacing w:val="1"/>
        </w:rPr>
        <w:t xml:space="preserve"> </w:t>
      </w:r>
      <w:r>
        <w:t>femenina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mantenido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año,</w:t>
      </w:r>
      <w:r>
        <w:rPr>
          <w:spacing w:val="1"/>
        </w:rPr>
        <w:t xml:space="preserve"> </w:t>
      </w:r>
      <w:r>
        <w:t>contado</w:t>
      </w:r>
      <w:r>
        <w:rPr>
          <w:spacing w:val="1"/>
        </w:rPr>
        <w:t xml:space="preserve"> </w:t>
      </w:r>
      <w:r>
        <w:t>retroactivamente</w:t>
      </w:r>
      <w:r>
        <w:rPr>
          <w:spacing w:val="-7"/>
        </w:rPr>
        <w:t xml:space="preserve"> </w:t>
      </w:r>
      <w:r>
        <w:t>tomando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marco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referencia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cierre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selección.</w:t>
      </w:r>
      <w:r>
        <w:rPr>
          <w:spacing w:val="-58"/>
        </w:rPr>
        <w:t xml:space="preserve"> </w:t>
      </w:r>
      <w:r>
        <w:t>De esta manera, el primer criterio establecido en la norma para definir los emprendimientos y</w:t>
      </w:r>
      <w:r>
        <w:rPr>
          <w:spacing w:val="1"/>
        </w:rPr>
        <w:t xml:space="preserve"> </w:t>
      </w:r>
      <w:r>
        <w:t>empresas de mujeres deja por fuera de dicha categoría a aquellas sociedades que, a pesar de</w:t>
      </w:r>
      <w:r>
        <w:rPr>
          <w:spacing w:val="1"/>
        </w:rPr>
        <w:t xml:space="preserve"> </w:t>
      </w:r>
      <w:r>
        <w:t>contar con la participación mayoritaria de mujeres, no cuenten con el requerimiento del tiempo</w:t>
      </w:r>
      <w:r>
        <w:rPr>
          <w:spacing w:val="1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año.</w:t>
      </w:r>
    </w:p>
    <w:p w14:paraId="195D1848" w14:textId="77777777" w:rsidR="0066217E" w:rsidRDefault="00D17596">
      <w:pPr>
        <w:pStyle w:val="Textoindependiente"/>
        <w:spacing w:before="120" w:line="276" w:lineRule="auto"/>
        <w:ind w:left="118" w:right="177" w:firstLine="708"/>
        <w:jc w:val="both"/>
      </w:pPr>
      <w:r>
        <w:t>Si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revisan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numerales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2.2.1.2.4.2.14</w:t>
      </w:r>
      <w:r>
        <w:rPr>
          <w:spacing w:val="-9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posible</w:t>
      </w:r>
      <w:r>
        <w:rPr>
          <w:spacing w:val="-10"/>
        </w:rPr>
        <w:t xml:space="preserve"> </w:t>
      </w:r>
      <w:r>
        <w:t>advertir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cada</w:t>
      </w:r>
      <w:r>
        <w:rPr>
          <w:spacing w:val="-59"/>
        </w:rPr>
        <w:t xml:space="preserve"> </w:t>
      </w:r>
      <w:r>
        <w:t>uno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estos</w:t>
      </w:r>
      <w:r>
        <w:rPr>
          <w:spacing w:val="7"/>
        </w:rPr>
        <w:t xml:space="preserve"> </w:t>
      </w:r>
      <w:r>
        <w:t>coincide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exigir</w:t>
      </w:r>
      <w:r>
        <w:rPr>
          <w:spacing w:val="7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antigüedad</w:t>
      </w:r>
      <w:r>
        <w:rPr>
          <w:spacing w:val="7"/>
        </w:rPr>
        <w:t xml:space="preserve"> </w:t>
      </w:r>
      <w:r>
        <w:t>mínima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año,</w:t>
      </w:r>
      <w:r>
        <w:rPr>
          <w:spacing w:val="7"/>
        </w:rPr>
        <w:t xml:space="preserve"> </w:t>
      </w:r>
      <w:r>
        <w:t>respecto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circunstancia</w:t>
      </w:r>
    </w:p>
    <w:p w14:paraId="23793316" w14:textId="77777777" w:rsidR="0066217E" w:rsidRDefault="00D17596">
      <w:pPr>
        <w:pStyle w:val="Textoindependiente"/>
        <w:spacing w:before="6"/>
        <w:rPr>
          <w:sz w:val="18"/>
        </w:rPr>
      </w:pPr>
      <w:r>
        <w:rPr>
          <w:noProof/>
        </w:rPr>
        <w:drawing>
          <wp:anchor distT="0" distB="0" distL="0" distR="0" simplePos="0" relativeHeight="19" behindDoc="0" locked="0" layoutInCell="1" allowOverlap="1" wp14:anchorId="50BC5CB7" wp14:editId="653DB6D0">
            <wp:simplePos x="0" y="0"/>
            <wp:positionH relativeFrom="page">
              <wp:posOffset>949560</wp:posOffset>
            </wp:positionH>
            <wp:positionV relativeFrom="paragraph">
              <wp:posOffset>160636</wp:posOffset>
            </wp:positionV>
            <wp:extent cx="5646001" cy="693420"/>
            <wp:effectExtent l="0" t="0" r="0" b="0"/>
            <wp:wrapTopAndBottom/>
            <wp:docPr id="4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99DEB" w14:textId="77777777" w:rsidR="0066217E" w:rsidRDefault="0066217E">
      <w:pPr>
        <w:pStyle w:val="Textoindependiente"/>
        <w:spacing w:before="2"/>
        <w:rPr>
          <w:sz w:val="5"/>
        </w:rPr>
      </w:pPr>
    </w:p>
    <w:tbl>
      <w:tblPr>
        <w:tblStyle w:val="TableNormal"/>
        <w:tblW w:w="0" w:type="auto"/>
        <w:tblInd w:w="220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98"/>
        <w:gridCol w:w="842"/>
        <w:gridCol w:w="1765"/>
        <w:gridCol w:w="889"/>
        <w:gridCol w:w="2676"/>
        <w:gridCol w:w="1507"/>
      </w:tblGrid>
      <w:tr w:rsidR="0066217E" w14:paraId="33B6AABD" w14:textId="77777777">
        <w:trPr>
          <w:trHeight w:val="423"/>
        </w:trPr>
        <w:tc>
          <w:tcPr>
            <w:tcW w:w="936" w:type="dxa"/>
            <w:tcBorders>
              <w:right w:val="nil"/>
            </w:tcBorders>
          </w:tcPr>
          <w:p w14:paraId="351C32CA" w14:textId="77777777" w:rsidR="0066217E" w:rsidRDefault="00D1759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598" w:type="dxa"/>
            <w:tcBorders>
              <w:left w:val="nil"/>
            </w:tcBorders>
          </w:tcPr>
          <w:p w14:paraId="15D530F3" w14:textId="77777777" w:rsidR="0066217E" w:rsidRDefault="00D17596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2" w:type="dxa"/>
            <w:tcBorders>
              <w:right w:val="nil"/>
            </w:tcBorders>
          </w:tcPr>
          <w:p w14:paraId="2EC38B48" w14:textId="77777777" w:rsidR="0066217E" w:rsidRDefault="00D17596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65" w:type="dxa"/>
            <w:tcBorders>
              <w:left w:val="nil"/>
            </w:tcBorders>
          </w:tcPr>
          <w:p w14:paraId="1EC31B0E" w14:textId="77777777" w:rsidR="0066217E" w:rsidRDefault="00D17596">
            <w:pPr>
              <w:pStyle w:val="TableParagraph"/>
              <w:spacing w:line="200" w:lineRule="atLeast"/>
              <w:ind w:left="838" w:right="80" w:hanging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CCE-PQRSD-FM-0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889" w:type="dxa"/>
            <w:tcBorders>
              <w:right w:val="nil"/>
            </w:tcBorders>
          </w:tcPr>
          <w:p w14:paraId="3DF1B004" w14:textId="77777777" w:rsidR="0066217E" w:rsidRDefault="00D175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76" w:type="dxa"/>
            <w:tcBorders>
              <w:left w:val="nil"/>
            </w:tcBorders>
          </w:tcPr>
          <w:p w14:paraId="7BFA71AD" w14:textId="77777777" w:rsidR="0066217E" w:rsidRDefault="00D17596"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  <w:tc>
          <w:tcPr>
            <w:tcW w:w="1507" w:type="dxa"/>
          </w:tcPr>
          <w:p w14:paraId="51E7ED16" w14:textId="77777777" w:rsidR="0066217E" w:rsidRDefault="00D17596">
            <w:pPr>
              <w:pStyle w:val="TableParagraph"/>
              <w:ind w:left="201" w:right="199"/>
              <w:jc w:val="center"/>
              <w:rPr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497F4CEB" w14:textId="77777777" w:rsidR="0066217E" w:rsidRDefault="00D17596">
            <w:pPr>
              <w:pStyle w:val="TableParagraph"/>
              <w:spacing w:line="203" w:lineRule="exact"/>
              <w:ind w:right="1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</w:tr>
    </w:tbl>
    <w:p w14:paraId="01C0E690" w14:textId="77777777" w:rsidR="0066217E" w:rsidRDefault="0066217E">
      <w:pPr>
        <w:spacing w:line="203" w:lineRule="exact"/>
        <w:jc w:val="center"/>
        <w:rPr>
          <w:rFonts w:ascii="Arial"/>
          <w:sz w:val="18"/>
        </w:rPr>
        <w:sectPr w:rsidR="0066217E">
          <w:pgSz w:w="12240" w:h="15840"/>
          <w:pgMar w:top="1400" w:right="1240" w:bottom="280" w:left="1300" w:header="850" w:footer="0" w:gutter="0"/>
          <w:pgBorders w:offsetFrom="page">
            <w:top w:val="dashed" w:sz="4" w:space="24" w:color="000000"/>
            <w:left w:val="dashed" w:sz="4" w:space="24" w:color="000000"/>
            <w:bottom w:val="dashed" w:sz="4" w:space="24" w:color="000000"/>
            <w:right w:val="dashed" w:sz="4" w:space="24" w:color="000000"/>
          </w:pgBorders>
          <w:cols w:space="720"/>
        </w:sectPr>
      </w:pPr>
    </w:p>
    <w:p w14:paraId="6059C3E1" w14:textId="77777777" w:rsidR="0066217E" w:rsidRDefault="00D17596">
      <w:pPr>
        <w:pStyle w:val="Textoindependiente"/>
        <w:spacing w:before="9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15740416" behindDoc="0" locked="0" layoutInCell="1" allowOverlap="1" wp14:anchorId="0B9B3DB4" wp14:editId="5D9AEAB2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BC76F7" w14:textId="77777777" w:rsidR="0066217E" w:rsidRDefault="00D17596">
      <w:pPr>
        <w:pStyle w:val="Textoindependiente"/>
        <w:spacing w:line="121" w:lineRule="exact"/>
        <w:ind w:left="118"/>
        <w:rPr>
          <w:sz w:val="12"/>
        </w:rPr>
      </w:pPr>
      <w:r>
        <w:rPr>
          <w:noProof/>
          <w:position w:val="-1"/>
          <w:sz w:val="12"/>
        </w:rPr>
        <w:drawing>
          <wp:inline distT="0" distB="0" distL="0" distR="0" wp14:anchorId="1B2A935F" wp14:editId="4B645BC8">
            <wp:extent cx="3287077" cy="77343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CC59C" w14:textId="77777777" w:rsidR="0066217E" w:rsidRDefault="0066217E">
      <w:pPr>
        <w:pStyle w:val="Textoindependiente"/>
        <w:spacing w:before="5"/>
        <w:rPr>
          <w:sz w:val="11"/>
        </w:rPr>
      </w:pPr>
    </w:p>
    <w:p w14:paraId="03A5D076" w14:textId="77777777" w:rsidR="0066217E" w:rsidRDefault="00D17596">
      <w:pPr>
        <w:pStyle w:val="Textoindependiente"/>
        <w:spacing w:before="93" w:line="276" w:lineRule="auto"/>
        <w:ind w:left="118" w:right="176"/>
        <w:jc w:val="both"/>
      </w:pPr>
      <w:r>
        <w:t>en</w:t>
      </w:r>
      <w:r>
        <w:rPr>
          <w:spacing w:val="-15"/>
        </w:rPr>
        <w:t xml:space="preserve"> </w:t>
      </w:r>
      <w:r>
        <w:t>función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cual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considera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persona</w:t>
      </w:r>
      <w:r>
        <w:rPr>
          <w:spacing w:val="-15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emprendimiento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empresa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mujeres.</w:t>
      </w:r>
      <w:r>
        <w:rPr>
          <w:spacing w:val="-59"/>
        </w:rPr>
        <w:t xml:space="preserve"> </w:t>
      </w:r>
      <w:r>
        <w:t>De esta manera, el numeral 2 establece como criterio que «por lo menos el cincuenta por ciento</w:t>
      </w:r>
      <w:r>
        <w:rPr>
          <w:spacing w:val="-59"/>
        </w:rPr>
        <w:t xml:space="preserve"> </w:t>
      </w:r>
      <w:r>
        <w:t>(50%)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empleos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nivel</w:t>
      </w:r>
      <w:r>
        <w:rPr>
          <w:spacing w:val="-9"/>
        </w:rPr>
        <w:t xml:space="preserve"> </w:t>
      </w:r>
      <w:r>
        <w:t>directivo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jurídica</w:t>
      </w:r>
      <w:r>
        <w:rPr>
          <w:spacing w:val="-10"/>
        </w:rPr>
        <w:t xml:space="preserve"> </w:t>
      </w:r>
      <w:r>
        <w:t>sean</w:t>
      </w:r>
      <w:r>
        <w:rPr>
          <w:spacing w:val="-10"/>
        </w:rPr>
        <w:t xml:space="preserve"> </w:t>
      </w:r>
      <w:r>
        <w:t>ejercidos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mujeres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éstas</w:t>
      </w:r>
      <w:r>
        <w:rPr>
          <w:spacing w:val="-59"/>
        </w:rPr>
        <w:t xml:space="preserve"> </w:t>
      </w:r>
      <w:r>
        <w:t>hayan</w:t>
      </w:r>
      <w:r>
        <w:rPr>
          <w:spacing w:val="-6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vinculadas</w:t>
      </w:r>
      <w:r>
        <w:rPr>
          <w:spacing w:val="-6"/>
        </w:rPr>
        <w:t xml:space="preserve"> </w:t>
      </w:r>
      <w:r>
        <w:t>laboralmente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último</w:t>
      </w:r>
      <w:r>
        <w:rPr>
          <w:spacing w:val="-5"/>
        </w:rPr>
        <w:t xml:space="preserve"> </w:t>
      </w:r>
      <w:r>
        <w:t>año»;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numeral</w:t>
      </w:r>
      <w:r>
        <w:rPr>
          <w:spacing w:val="-5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requiere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natural</w:t>
      </w:r>
      <w:r>
        <w:rPr>
          <w:spacing w:val="-8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mujer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haya</w:t>
      </w:r>
      <w:r>
        <w:rPr>
          <w:spacing w:val="-7"/>
        </w:rPr>
        <w:t xml:space="preserve"> </w:t>
      </w:r>
      <w:r>
        <w:t>ejercido</w:t>
      </w:r>
      <w:r>
        <w:rPr>
          <w:spacing w:val="-8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comerciales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través</w:t>
      </w:r>
      <w:r>
        <w:rPr>
          <w:spacing w:val="-5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establecimiento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comercio</w:t>
      </w:r>
      <w:r>
        <w:rPr>
          <w:spacing w:val="-6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último</w:t>
      </w:r>
      <w:r>
        <w:rPr>
          <w:spacing w:val="-4"/>
        </w:rPr>
        <w:t xml:space="preserve"> </w:t>
      </w:r>
      <w:r>
        <w:t>año;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numeral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participación en la asociación o cooperativa haya correspondido a mujeres durante al menos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año.</w:t>
      </w:r>
    </w:p>
    <w:p w14:paraId="0B3AE9BB" w14:textId="77777777" w:rsidR="0066217E" w:rsidRDefault="00D17596">
      <w:pPr>
        <w:pStyle w:val="Textoindependiente"/>
        <w:spacing w:before="120" w:line="276" w:lineRule="auto"/>
        <w:ind w:left="118" w:right="176" w:firstLine="708"/>
        <w:jc w:val="both"/>
      </w:pPr>
      <w:r>
        <w:t>En relación con la consulta, lo anterior significa que sociedades con un término de</w:t>
      </w:r>
      <w:r>
        <w:rPr>
          <w:spacing w:val="1"/>
        </w:rPr>
        <w:t xml:space="preserve"> </w:t>
      </w:r>
      <w:r>
        <w:t>constitución inferior a un año no encajan dentro de lo dispuesto en el numeral 1 del artículo</w:t>
      </w:r>
      <w:r>
        <w:rPr>
          <w:spacing w:val="1"/>
        </w:rPr>
        <w:t xml:space="preserve"> </w:t>
      </w:r>
      <w:r>
        <w:t>2.2.1.2.4.2.14,</w:t>
      </w:r>
      <w:r>
        <w:rPr>
          <w:spacing w:val="-13"/>
        </w:rPr>
        <w:t xml:space="preserve"> </w:t>
      </w:r>
      <w:r>
        <w:t>pues</w:t>
      </w:r>
      <w:r>
        <w:rPr>
          <w:spacing w:val="-12"/>
        </w:rPr>
        <w:t xml:space="preserve"> </w:t>
      </w:r>
      <w:r>
        <w:t>incluso</w:t>
      </w:r>
      <w:r>
        <w:rPr>
          <w:spacing w:val="-12"/>
        </w:rPr>
        <w:t xml:space="preserve"> </w:t>
      </w:r>
      <w:r>
        <w:t>acreditando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participación</w:t>
      </w:r>
      <w:r>
        <w:rPr>
          <w:spacing w:val="-12"/>
        </w:rPr>
        <w:t xml:space="preserve"> </w:t>
      </w:r>
      <w:r>
        <w:t>mayoritaria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mujeres</w:t>
      </w:r>
      <w:r>
        <w:rPr>
          <w:spacing w:val="-12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composición</w:t>
      </w:r>
      <w:r>
        <w:rPr>
          <w:spacing w:val="-11"/>
        </w:rPr>
        <w:t xml:space="preserve"> </w:t>
      </w:r>
      <w:r>
        <w:t>accionaria,</w:t>
      </w:r>
      <w:r>
        <w:rPr>
          <w:spacing w:val="-11"/>
        </w:rPr>
        <w:t xml:space="preserve"> </w:t>
      </w:r>
      <w:r>
        <w:t>distribución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cuotas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partes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interés,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cumplirían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requisitos</w:t>
      </w:r>
      <w:r>
        <w:rPr>
          <w:spacing w:val="-59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antigüedad</w:t>
      </w:r>
      <w:r>
        <w:rPr>
          <w:spacing w:val="-2"/>
        </w:rPr>
        <w:t xml:space="preserve"> </w:t>
      </w:r>
      <w:r>
        <w:t>mínima.</w:t>
      </w:r>
    </w:p>
    <w:p w14:paraId="6E255A83" w14:textId="77777777" w:rsidR="0066217E" w:rsidRDefault="00D17596">
      <w:pPr>
        <w:pStyle w:val="Textoindependiente"/>
        <w:spacing w:before="120" w:line="276" w:lineRule="auto"/>
        <w:ind w:left="118" w:right="177" w:firstLine="708"/>
        <w:jc w:val="both"/>
      </w:pPr>
      <w:r>
        <w:t>Debe</w:t>
      </w:r>
      <w:r>
        <w:rPr>
          <w:spacing w:val="-8"/>
        </w:rPr>
        <w:t xml:space="preserve"> </w:t>
      </w:r>
      <w:r>
        <w:t>advertirse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bajo</w:t>
      </w:r>
      <w:r>
        <w:rPr>
          <w:spacing w:val="-7"/>
        </w:rPr>
        <w:t xml:space="preserve"> </w:t>
      </w:r>
      <w:r>
        <w:t>examen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establece</w:t>
      </w:r>
      <w:r>
        <w:rPr>
          <w:spacing w:val="-7"/>
        </w:rPr>
        <w:t xml:space="preserve"> </w:t>
      </w:r>
      <w:r>
        <w:t>alguna</w:t>
      </w:r>
      <w:r>
        <w:rPr>
          <w:spacing w:val="-7"/>
        </w:rPr>
        <w:t xml:space="preserve"> </w:t>
      </w:r>
      <w:r>
        <w:t>consideración</w:t>
      </w:r>
      <w:r>
        <w:rPr>
          <w:spacing w:val="-59"/>
        </w:rPr>
        <w:t xml:space="preserve"> </w:t>
      </w:r>
      <w:r>
        <w:t>subsidiaria o permisiva en virtud de la cual fuera posible ubicar dentro de la definición de</w:t>
      </w:r>
      <w:r>
        <w:rPr>
          <w:spacing w:val="1"/>
        </w:rPr>
        <w:t xml:space="preserve"> </w:t>
      </w:r>
      <w:r>
        <w:t>emprendimientos y empresas de mujeres que realiza el numeral 1, a personas jurídicas con un</w:t>
      </w:r>
      <w:r>
        <w:rPr>
          <w:spacing w:val="1"/>
        </w:rPr>
        <w:t xml:space="preserve"> </w:t>
      </w:r>
      <w:r>
        <w:t>término inferior a un año –como, por ejemplo, lo hace explícitamente el parágrafo 2 del artículo</w:t>
      </w:r>
      <w:r>
        <w:rPr>
          <w:spacing w:val="1"/>
        </w:rPr>
        <w:t xml:space="preserve"> </w:t>
      </w:r>
      <w:r>
        <w:t>35 de la Ley 2069 de 2020, pero para otros efectos</w:t>
      </w:r>
      <w:r>
        <w:rPr>
          <w:vertAlign w:val="superscript"/>
        </w:rPr>
        <w:t>11</w:t>
      </w:r>
      <w:r>
        <w:t>–. En ese sentido, es preciso descartar la</w:t>
      </w:r>
      <w:r>
        <w:rPr>
          <w:spacing w:val="1"/>
        </w:rPr>
        <w:t xml:space="preserve"> </w:t>
      </w:r>
      <w:r>
        <w:t>posibilidad de que a una sociedad con un tiempo de constitución inferior a un año le aplique la</w:t>
      </w:r>
      <w:r>
        <w:rPr>
          <w:spacing w:val="1"/>
        </w:rPr>
        <w:t xml:space="preserve"> </w:t>
      </w:r>
      <w:r>
        <w:t>definición de emprendimientos y empresas de mujeres del numeral 1 del artículo 2.2.1.2.4.2.14,</w:t>
      </w:r>
      <w:r>
        <w:rPr>
          <w:spacing w:val="1"/>
        </w:rPr>
        <w:t xml:space="preserve"> </w:t>
      </w:r>
      <w:r>
        <w:t>por cuanto, ni siquiera acreditando que la participación mayoritaria de mujeres en la persona</w:t>
      </w:r>
      <w:r>
        <w:rPr>
          <w:spacing w:val="1"/>
        </w:rPr>
        <w:t xml:space="preserve"> </w:t>
      </w:r>
      <w:r>
        <w:t>jurídica data del momento mismo de su constitución sería posible cumplir con el tiempo mínimo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año.</w:t>
      </w:r>
    </w:p>
    <w:p w14:paraId="2A0E3A8B" w14:textId="77777777" w:rsidR="0066217E" w:rsidRDefault="00D17596">
      <w:pPr>
        <w:pStyle w:val="Textoindependiente"/>
        <w:spacing w:before="120" w:line="276" w:lineRule="auto"/>
        <w:ind w:left="118" w:right="176" w:firstLine="708"/>
        <w:jc w:val="both"/>
      </w:pPr>
      <w:r>
        <w:t>Esta conclusión surge en atención a lo expresamente indicado en el texto de la norma, el</w:t>
      </w:r>
      <w:r>
        <w:rPr>
          <w:spacing w:val="-60"/>
        </w:rPr>
        <w:t xml:space="preserve"> </w:t>
      </w:r>
      <w:r>
        <w:t>cual es claro al exigir que el 50% de las acciones, partes de interés o cuotas de participación de</w:t>
      </w:r>
      <w:r>
        <w:rPr>
          <w:spacing w:val="-59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persona</w:t>
      </w:r>
      <w:r>
        <w:rPr>
          <w:spacing w:val="-13"/>
        </w:rPr>
        <w:t xml:space="preserve"> </w:t>
      </w:r>
      <w:r>
        <w:rPr>
          <w:spacing w:val="-1"/>
        </w:rPr>
        <w:t>jurídica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correspondan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mujeres</w:t>
      </w:r>
      <w:r>
        <w:rPr>
          <w:spacing w:val="-14"/>
        </w:rPr>
        <w:t xml:space="preserve"> </w:t>
      </w:r>
      <w:r>
        <w:t>«[…]</w:t>
      </w:r>
      <w:r>
        <w:rPr>
          <w:spacing w:val="-15"/>
        </w:rPr>
        <w:t xml:space="preserve"> </w:t>
      </w:r>
      <w:r>
        <w:t>hayan</w:t>
      </w:r>
      <w:r>
        <w:rPr>
          <w:spacing w:val="-14"/>
        </w:rPr>
        <w:t xml:space="preserve"> </w:t>
      </w:r>
      <w:r>
        <w:t>pertenecido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estas</w:t>
      </w:r>
      <w:r>
        <w:rPr>
          <w:spacing w:val="-14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menos</w:t>
      </w:r>
      <w:r>
        <w:rPr>
          <w:spacing w:val="-59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último</w:t>
      </w:r>
      <w:r>
        <w:rPr>
          <w:spacing w:val="14"/>
        </w:rPr>
        <w:t xml:space="preserve"> </w:t>
      </w:r>
      <w:r>
        <w:t>año</w:t>
      </w:r>
      <w:r>
        <w:rPr>
          <w:spacing w:val="13"/>
        </w:rPr>
        <w:t xml:space="preserve"> </w:t>
      </w:r>
      <w:r>
        <w:t>anterior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fecha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cierre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Proceso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Selección».</w:t>
      </w:r>
      <w:r>
        <w:rPr>
          <w:spacing w:val="16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tanto,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presente</w:t>
      </w:r>
    </w:p>
    <w:p w14:paraId="7EE8B026" w14:textId="77777777" w:rsidR="0066217E" w:rsidRDefault="0066217E">
      <w:pPr>
        <w:pStyle w:val="Textoindependiente"/>
        <w:rPr>
          <w:sz w:val="20"/>
        </w:rPr>
      </w:pPr>
    </w:p>
    <w:p w14:paraId="3FBA90D9" w14:textId="77777777" w:rsidR="0066217E" w:rsidRDefault="0066217E">
      <w:pPr>
        <w:pStyle w:val="Textoindependiente"/>
        <w:rPr>
          <w:sz w:val="20"/>
        </w:rPr>
      </w:pPr>
    </w:p>
    <w:p w14:paraId="7353B629" w14:textId="77777777" w:rsidR="0066217E" w:rsidRDefault="00000000">
      <w:pPr>
        <w:pStyle w:val="Textoindependiente"/>
        <w:spacing w:before="7"/>
        <w:rPr>
          <w:sz w:val="12"/>
        </w:rPr>
      </w:pPr>
      <w:r>
        <w:pict w14:anchorId="6421F14E">
          <v:shape id="_x0000_s2055" style="position:absolute;margin-left:70.9pt;margin-top:9.5pt;width:2in;height:.1pt;z-index:-15717888;mso-wrap-distance-left:0;mso-wrap-distance-right:0;mso-position-horizontal-relative:page" coordorigin="1418,190" coordsize="2880,0" path="m1418,190r2880,e" filled="f" strokeweight=".5pt">
            <v:path arrowok="t"/>
            <w10:wrap type="topAndBottom" anchorx="page"/>
          </v:shape>
        </w:pict>
      </w:r>
    </w:p>
    <w:p w14:paraId="6D804139" w14:textId="77777777" w:rsidR="0066217E" w:rsidRDefault="00D17596">
      <w:pPr>
        <w:spacing w:before="80"/>
        <w:ind w:left="118" w:right="177" w:firstLine="708"/>
        <w:jc w:val="both"/>
        <w:rPr>
          <w:sz w:val="18"/>
        </w:rPr>
      </w:pPr>
      <w:r>
        <w:rPr>
          <w:sz w:val="18"/>
          <w:vertAlign w:val="superscript"/>
        </w:rPr>
        <w:t>11</w:t>
      </w:r>
      <w:r>
        <w:rPr>
          <w:sz w:val="18"/>
        </w:rPr>
        <w:t xml:space="preserve"> </w:t>
      </w:r>
      <w:proofErr w:type="gramStart"/>
      <w:r>
        <w:rPr>
          <w:sz w:val="18"/>
        </w:rPr>
        <w:t>El</w:t>
      </w:r>
      <w:proofErr w:type="gramEnd"/>
      <w:r>
        <w:rPr>
          <w:sz w:val="18"/>
        </w:rPr>
        <w:t xml:space="preserve"> artículo de 35 de la Ley 2069 de 2020 desarrolla en sus doce numerales igual número de factores de</w:t>
      </w:r>
      <w:r>
        <w:rPr>
          <w:spacing w:val="1"/>
          <w:sz w:val="18"/>
        </w:rPr>
        <w:t xml:space="preserve"> </w:t>
      </w:r>
      <w:r>
        <w:rPr>
          <w:sz w:val="18"/>
        </w:rPr>
        <w:t>desempate, algunos de los cuales tienen como presupuesto la acreditación de vinculaciones laborales de personas</w:t>
      </w:r>
      <w:r>
        <w:rPr>
          <w:spacing w:val="1"/>
          <w:sz w:val="18"/>
        </w:rPr>
        <w:t xml:space="preserve"> </w:t>
      </w:r>
      <w:r>
        <w:rPr>
          <w:sz w:val="18"/>
        </w:rPr>
        <w:t>pertenecientes a ciertos grupos poblacionales. Con relación a los supuestos de hecho de dichos numerales, el</w:t>
      </w:r>
      <w:r>
        <w:rPr>
          <w:spacing w:val="1"/>
          <w:sz w:val="18"/>
        </w:rPr>
        <w:t xml:space="preserve"> </w:t>
      </w:r>
      <w:r>
        <w:rPr>
          <w:sz w:val="18"/>
        </w:rPr>
        <w:t>parágrafo segundo de la norma establece que: «[…] el oferente deberá acreditar una antigüedad igual o mayor a un</w:t>
      </w:r>
      <w:r>
        <w:rPr>
          <w:spacing w:val="1"/>
          <w:sz w:val="18"/>
        </w:rPr>
        <w:t xml:space="preserve"> </w:t>
      </w:r>
      <w:r>
        <w:rPr>
          <w:sz w:val="18"/>
        </w:rPr>
        <w:t>año», sin embargo, a continuación, el parágrafo establece que: «Para los casos de constitución inferior a un año se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tendrá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cuenta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aquellos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trabajadores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que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hayan</w:t>
      </w:r>
      <w:r>
        <w:rPr>
          <w:spacing w:val="-12"/>
          <w:sz w:val="18"/>
        </w:rPr>
        <w:t xml:space="preserve"> </w:t>
      </w:r>
      <w:r>
        <w:rPr>
          <w:sz w:val="18"/>
        </w:rPr>
        <w:t>estado</w:t>
      </w:r>
      <w:r>
        <w:rPr>
          <w:spacing w:val="-12"/>
          <w:sz w:val="18"/>
        </w:rPr>
        <w:t xml:space="preserve"> </w:t>
      </w:r>
      <w:r>
        <w:rPr>
          <w:sz w:val="18"/>
        </w:rPr>
        <w:t>vinculados</w:t>
      </w:r>
      <w:r>
        <w:rPr>
          <w:spacing w:val="-12"/>
          <w:sz w:val="18"/>
        </w:rPr>
        <w:t xml:space="preserve"> </w:t>
      </w:r>
      <w:r>
        <w:rPr>
          <w:sz w:val="18"/>
        </w:rPr>
        <w:t>desde</w:t>
      </w:r>
      <w:r>
        <w:rPr>
          <w:spacing w:val="-12"/>
          <w:sz w:val="18"/>
        </w:rPr>
        <w:t xml:space="preserve"> </w:t>
      </w:r>
      <w:r>
        <w:rPr>
          <w:sz w:val="18"/>
        </w:rPr>
        <w:t>el</w:t>
      </w:r>
      <w:r>
        <w:rPr>
          <w:spacing w:val="-12"/>
          <w:sz w:val="18"/>
        </w:rPr>
        <w:t xml:space="preserve"> </w:t>
      </w:r>
      <w:r>
        <w:rPr>
          <w:sz w:val="18"/>
        </w:rPr>
        <w:t>momento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constitución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misma».</w:t>
      </w:r>
    </w:p>
    <w:p w14:paraId="6C530B22" w14:textId="77777777" w:rsidR="0066217E" w:rsidRDefault="0066217E">
      <w:pPr>
        <w:pStyle w:val="Textoindependiente"/>
        <w:rPr>
          <w:sz w:val="20"/>
        </w:rPr>
      </w:pPr>
    </w:p>
    <w:p w14:paraId="48DF190D" w14:textId="77777777" w:rsidR="0066217E" w:rsidRDefault="0066217E">
      <w:pPr>
        <w:pStyle w:val="Textoindependiente"/>
        <w:rPr>
          <w:sz w:val="20"/>
        </w:rPr>
      </w:pPr>
    </w:p>
    <w:p w14:paraId="31D0F1BF" w14:textId="77777777" w:rsidR="0066217E" w:rsidRDefault="0066217E">
      <w:pPr>
        <w:pStyle w:val="Textoindependiente"/>
        <w:rPr>
          <w:sz w:val="20"/>
        </w:rPr>
      </w:pPr>
    </w:p>
    <w:p w14:paraId="37D7070D" w14:textId="77777777" w:rsidR="0066217E" w:rsidRDefault="0066217E">
      <w:pPr>
        <w:pStyle w:val="Textoindependiente"/>
        <w:rPr>
          <w:sz w:val="20"/>
        </w:rPr>
      </w:pPr>
    </w:p>
    <w:p w14:paraId="4F364F52" w14:textId="77777777" w:rsidR="0066217E" w:rsidRDefault="0066217E">
      <w:pPr>
        <w:pStyle w:val="Textoindependiente"/>
        <w:rPr>
          <w:sz w:val="20"/>
        </w:rPr>
      </w:pPr>
    </w:p>
    <w:p w14:paraId="718DCF35" w14:textId="77777777" w:rsidR="0066217E" w:rsidRDefault="00D17596">
      <w:pPr>
        <w:pStyle w:val="Textoindependiente"/>
        <w:spacing w:before="8"/>
        <w:rPr>
          <w:sz w:val="29"/>
        </w:rPr>
      </w:pPr>
      <w:r>
        <w:rPr>
          <w:noProof/>
        </w:rPr>
        <w:drawing>
          <wp:anchor distT="0" distB="0" distL="0" distR="0" simplePos="0" relativeHeight="22" behindDoc="0" locked="0" layoutInCell="1" allowOverlap="1" wp14:anchorId="05331B86" wp14:editId="14B3A386">
            <wp:simplePos x="0" y="0"/>
            <wp:positionH relativeFrom="page">
              <wp:posOffset>949560</wp:posOffset>
            </wp:positionH>
            <wp:positionV relativeFrom="paragraph">
              <wp:posOffset>241746</wp:posOffset>
            </wp:positionV>
            <wp:extent cx="5646001" cy="693420"/>
            <wp:effectExtent l="0" t="0" r="0" b="0"/>
            <wp:wrapTopAndBottom/>
            <wp:docPr id="5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31CF6" w14:textId="77777777" w:rsidR="0066217E" w:rsidRDefault="0066217E">
      <w:pPr>
        <w:pStyle w:val="Textoindependiente"/>
        <w:spacing w:before="2"/>
        <w:rPr>
          <w:sz w:val="5"/>
        </w:rPr>
      </w:pPr>
    </w:p>
    <w:tbl>
      <w:tblPr>
        <w:tblStyle w:val="TableNormal"/>
        <w:tblW w:w="0" w:type="auto"/>
        <w:tblInd w:w="220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98"/>
        <w:gridCol w:w="842"/>
        <w:gridCol w:w="1765"/>
        <w:gridCol w:w="889"/>
        <w:gridCol w:w="2676"/>
        <w:gridCol w:w="1507"/>
      </w:tblGrid>
      <w:tr w:rsidR="0066217E" w14:paraId="07D92F7E" w14:textId="77777777">
        <w:trPr>
          <w:trHeight w:val="423"/>
        </w:trPr>
        <w:tc>
          <w:tcPr>
            <w:tcW w:w="936" w:type="dxa"/>
            <w:tcBorders>
              <w:right w:val="nil"/>
            </w:tcBorders>
          </w:tcPr>
          <w:p w14:paraId="578AFB2F" w14:textId="77777777" w:rsidR="0066217E" w:rsidRDefault="00D1759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598" w:type="dxa"/>
            <w:tcBorders>
              <w:left w:val="nil"/>
            </w:tcBorders>
          </w:tcPr>
          <w:p w14:paraId="09D3108C" w14:textId="77777777" w:rsidR="0066217E" w:rsidRDefault="00D17596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2" w:type="dxa"/>
            <w:tcBorders>
              <w:right w:val="nil"/>
            </w:tcBorders>
          </w:tcPr>
          <w:p w14:paraId="012E6F81" w14:textId="77777777" w:rsidR="0066217E" w:rsidRDefault="00D17596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65" w:type="dxa"/>
            <w:tcBorders>
              <w:left w:val="nil"/>
            </w:tcBorders>
          </w:tcPr>
          <w:p w14:paraId="6D785485" w14:textId="77777777" w:rsidR="0066217E" w:rsidRDefault="00D17596">
            <w:pPr>
              <w:pStyle w:val="TableParagraph"/>
              <w:spacing w:line="200" w:lineRule="atLeast"/>
              <w:ind w:left="838" w:right="80" w:hanging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CCE-PQRSD-FM-0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889" w:type="dxa"/>
            <w:tcBorders>
              <w:right w:val="nil"/>
            </w:tcBorders>
          </w:tcPr>
          <w:p w14:paraId="3C4F560C" w14:textId="77777777" w:rsidR="0066217E" w:rsidRDefault="00D175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76" w:type="dxa"/>
            <w:tcBorders>
              <w:left w:val="nil"/>
            </w:tcBorders>
          </w:tcPr>
          <w:p w14:paraId="4AA4E6BF" w14:textId="77777777" w:rsidR="0066217E" w:rsidRDefault="00D17596"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  <w:tc>
          <w:tcPr>
            <w:tcW w:w="1507" w:type="dxa"/>
          </w:tcPr>
          <w:p w14:paraId="333505CE" w14:textId="77777777" w:rsidR="0066217E" w:rsidRDefault="00D17596">
            <w:pPr>
              <w:pStyle w:val="TableParagraph"/>
              <w:ind w:left="201" w:right="199"/>
              <w:jc w:val="center"/>
              <w:rPr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9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142C7034" w14:textId="77777777" w:rsidR="0066217E" w:rsidRDefault="00D17596">
            <w:pPr>
              <w:pStyle w:val="TableParagraph"/>
              <w:spacing w:line="203" w:lineRule="exact"/>
              <w:ind w:right="1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</w:tr>
    </w:tbl>
    <w:p w14:paraId="31FFBBE2" w14:textId="77777777" w:rsidR="0066217E" w:rsidRDefault="0066217E">
      <w:pPr>
        <w:spacing w:line="203" w:lineRule="exact"/>
        <w:jc w:val="center"/>
        <w:rPr>
          <w:rFonts w:ascii="Arial"/>
          <w:sz w:val="18"/>
        </w:rPr>
        <w:sectPr w:rsidR="0066217E">
          <w:pgSz w:w="12240" w:h="15840"/>
          <w:pgMar w:top="1400" w:right="1240" w:bottom="280" w:left="1300" w:header="850" w:footer="0" w:gutter="0"/>
          <w:pgBorders w:offsetFrom="page">
            <w:top w:val="dashed" w:sz="4" w:space="24" w:color="000000"/>
            <w:left w:val="dashed" w:sz="4" w:space="24" w:color="000000"/>
            <w:bottom w:val="dashed" w:sz="4" w:space="24" w:color="000000"/>
            <w:right w:val="dashed" w:sz="4" w:space="24" w:color="000000"/>
          </w:pgBorders>
          <w:cols w:space="720"/>
        </w:sectPr>
      </w:pPr>
    </w:p>
    <w:p w14:paraId="3AD78F0A" w14:textId="77777777" w:rsidR="0066217E" w:rsidRDefault="00D17596">
      <w:pPr>
        <w:pStyle w:val="Textoindependiente"/>
        <w:spacing w:before="9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4A94F5DD" wp14:editId="4FA9033D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74679" w14:textId="77777777" w:rsidR="0066217E" w:rsidRDefault="00D17596">
      <w:pPr>
        <w:pStyle w:val="Textoindependiente"/>
        <w:spacing w:line="121" w:lineRule="exact"/>
        <w:ind w:left="118"/>
        <w:rPr>
          <w:sz w:val="12"/>
        </w:rPr>
      </w:pPr>
      <w:r>
        <w:rPr>
          <w:noProof/>
          <w:position w:val="-1"/>
          <w:sz w:val="12"/>
        </w:rPr>
        <w:drawing>
          <wp:inline distT="0" distB="0" distL="0" distR="0" wp14:anchorId="21EE20D7" wp14:editId="476E9E3D">
            <wp:extent cx="3287077" cy="77343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99FA" w14:textId="77777777" w:rsidR="0066217E" w:rsidRDefault="0066217E">
      <w:pPr>
        <w:pStyle w:val="Textoindependiente"/>
        <w:spacing w:before="5"/>
        <w:rPr>
          <w:sz w:val="11"/>
        </w:rPr>
      </w:pPr>
    </w:p>
    <w:p w14:paraId="3F5AD5C6" w14:textId="77777777" w:rsidR="0066217E" w:rsidRDefault="00D17596">
      <w:pPr>
        <w:pStyle w:val="Textoindependiente"/>
        <w:spacing w:before="93" w:line="276" w:lineRule="auto"/>
        <w:ind w:left="118" w:right="176"/>
        <w:jc w:val="both"/>
      </w:pPr>
      <w:r>
        <w:t>interpretación además se impone en virtud de aquella regla según la cual «cuando el sentido de</w:t>
      </w:r>
      <w:r>
        <w:rPr>
          <w:spacing w:val="-5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claro,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desatenderá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tenor</w:t>
      </w:r>
      <w:r>
        <w:rPr>
          <w:spacing w:val="-1"/>
        </w:rPr>
        <w:t xml:space="preserve"> </w:t>
      </w:r>
      <w:r>
        <w:t>literal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pretexto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consultar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espíritu»</w:t>
      </w:r>
      <w:r>
        <w:rPr>
          <w:vertAlign w:val="superscript"/>
        </w:rPr>
        <w:t>12</w:t>
      </w:r>
      <w:r>
        <w:t>.</w:t>
      </w:r>
    </w:p>
    <w:p w14:paraId="1AC7F17C" w14:textId="77777777" w:rsidR="0066217E" w:rsidRDefault="00D17596">
      <w:pPr>
        <w:pStyle w:val="Textoindependiente"/>
        <w:spacing w:before="120" w:line="276" w:lineRule="auto"/>
        <w:ind w:left="118" w:right="177" w:firstLine="708"/>
        <w:jc w:val="both"/>
      </w:pPr>
      <w:r>
        <w:t>Finalmente, debe agregarse que el artículo 2.2.1.2.4.2.15 del Decreto 1082 de 2015</w:t>
      </w:r>
      <w:r>
        <w:rPr>
          <w:vertAlign w:val="superscript"/>
        </w:rPr>
        <w:t>13</w:t>
      </w:r>
      <w:r>
        <w:t>,</w:t>
      </w:r>
      <w:r>
        <w:rPr>
          <w:spacing w:val="1"/>
        </w:rPr>
        <w:t xml:space="preserve"> </w:t>
      </w:r>
      <w:r>
        <w:t>adicionado por el Decreto 1860 de 2021, complementa la regulación de criterios diferenciales</w:t>
      </w:r>
      <w:r>
        <w:rPr>
          <w:spacing w:val="1"/>
        </w:rPr>
        <w:t xml:space="preserve"> </w:t>
      </w:r>
      <w:r>
        <w:t>estableciendo</w:t>
      </w:r>
      <w:r>
        <w:rPr>
          <w:spacing w:val="1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habilitantes</w:t>
      </w:r>
      <w:r>
        <w:rPr>
          <w:spacing w:val="1"/>
        </w:rPr>
        <w:t xml:space="preserve"> </w:t>
      </w:r>
      <w:r>
        <w:t>diferenciales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incentivar</w:t>
      </w:r>
      <w:r>
        <w:rPr>
          <w:spacing w:val="1"/>
        </w:rPr>
        <w:t xml:space="preserve"> </w:t>
      </w:r>
      <w:r>
        <w:t>emprendimientos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empresas de mujeres, que deben ser menos rigurosos respecto a los contemplados para los</w:t>
      </w:r>
      <w:r>
        <w:rPr>
          <w:spacing w:val="1"/>
        </w:rPr>
        <w:t xml:space="preserve"> </w:t>
      </w:r>
      <w:r>
        <w:t>proponentes que no cumplan con alguna de los criterios del artículo 2.2.1.2.4.2.14. Del mismo</w:t>
      </w:r>
      <w:r>
        <w:rPr>
          <w:spacing w:val="1"/>
        </w:rPr>
        <w:t xml:space="preserve"> </w:t>
      </w:r>
      <w:r>
        <w:t>modo, el artículo 2.2.1.2.4.2.15 también regula un puntaje adicional de hasta el 0,25% del valor</w:t>
      </w:r>
      <w:r>
        <w:rPr>
          <w:spacing w:val="1"/>
        </w:rPr>
        <w:t xml:space="preserve"> </w:t>
      </w:r>
      <w:r>
        <w:t>total de los puntos establecidos en los pliegos de condiciones o documentos equivalentes, para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proponentes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acrediten</w:t>
      </w:r>
      <w:r>
        <w:rPr>
          <w:spacing w:val="-3"/>
        </w:rPr>
        <w:t xml:space="preserve"> </w:t>
      </w:r>
      <w:r>
        <w:t>alguno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supuestos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2.2.1.2.4.2.14.</w:t>
      </w:r>
    </w:p>
    <w:p w14:paraId="0387F2C0" w14:textId="77777777" w:rsidR="0066217E" w:rsidRDefault="0066217E">
      <w:pPr>
        <w:pStyle w:val="Textoindependiente"/>
        <w:rPr>
          <w:sz w:val="20"/>
        </w:rPr>
      </w:pPr>
    </w:p>
    <w:p w14:paraId="117854EB" w14:textId="77777777" w:rsidR="0066217E" w:rsidRDefault="0066217E">
      <w:pPr>
        <w:pStyle w:val="Textoindependiente"/>
        <w:rPr>
          <w:sz w:val="20"/>
        </w:rPr>
      </w:pPr>
    </w:p>
    <w:p w14:paraId="505E7271" w14:textId="77777777" w:rsidR="0066217E" w:rsidRDefault="0066217E">
      <w:pPr>
        <w:pStyle w:val="Textoindependiente"/>
        <w:rPr>
          <w:sz w:val="20"/>
        </w:rPr>
      </w:pPr>
    </w:p>
    <w:p w14:paraId="5259464C" w14:textId="77777777" w:rsidR="0066217E" w:rsidRDefault="00000000">
      <w:pPr>
        <w:pStyle w:val="Textoindependiente"/>
        <w:spacing w:before="2"/>
        <w:rPr>
          <w:sz w:val="10"/>
        </w:rPr>
      </w:pPr>
      <w:r>
        <w:pict w14:anchorId="79B96498">
          <v:shape id="_x0000_s2054" style="position:absolute;margin-left:70.9pt;margin-top:8.1pt;width:2in;height:.1pt;z-index:-15716352;mso-wrap-distance-left:0;mso-wrap-distance-right:0;mso-position-horizontal-relative:page" coordorigin="1418,162" coordsize="2880,0" path="m1418,162r2880,e" filled="f" strokeweight=".5pt">
            <v:path arrowok="t"/>
            <w10:wrap type="topAndBottom" anchorx="page"/>
          </v:shape>
        </w:pict>
      </w:r>
    </w:p>
    <w:p w14:paraId="45EAA501" w14:textId="77777777" w:rsidR="0066217E" w:rsidRDefault="00D17596">
      <w:pPr>
        <w:spacing w:before="74" w:line="252" w:lineRule="auto"/>
        <w:ind w:left="118" w:right="176" w:firstLine="709"/>
        <w:jc w:val="both"/>
        <w:rPr>
          <w:sz w:val="18"/>
        </w:rPr>
      </w:pPr>
      <w:r>
        <w:rPr>
          <w:position w:val="8"/>
          <w:sz w:val="14"/>
        </w:rPr>
        <w:t xml:space="preserve">12 </w:t>
      </w:r>
      <w:proofErr w:type="gramStart"/>
      <w:r>
        <w:rPr>
          <w:sz w:val="18"/>
        </w:rPr>
        <w:t>Código</w:t>
      </w:r>
      <w:proofErr w:type="gramEnd"/>
      <w:r>
        <w:rPr>
          <w:sz w:val="18"/>
        </w:rPr>
        <w:t xml:space="preserve"> Civil Colombiano «Artículo 27. Cuando el sentido de la ley sea claro, no se desatenderá su tenor</w:t>
      </w:r>
      <w:r>
        <w:rPr>
          <w:spacing w:val="1"/>
          <w:sz w:val="18"/>
        </w:rPr>
        <w:t xml:space="preserve"> </w:t>
      </w:r>
      <w:r>
        <w:rPr>
          <w:sz w:val="18"/>
        </w:rPr>
        <w:t>literal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pretexto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consultar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espíritu.</w:t>
      </w:r>
    </w:p>
    <w:p w14:paraId="55C8F792" w14:textId="77777777" w:rsidR="0066217E" w:rsidRDefault="00D17596">
      <w:pPr>
        <w:spacing w:line="244" w:lineRule="auto"/>
        <w:ind w:left="118" w:right="176" w:firstLine="708"/>
        <w:jc w:val="both"/>
        <w:rPr>
          <w:sz w:val="18"/>
        </w:rPr>
      </w:pPr>
      <w:r>
        <w:rPr>
          <w:sz w:val="18"/>
        </w:rPr>
        <w:t xml:space="preserve">»Pero bien se puede, para interpretar una expresión </w:t>
      </w:r>
      <w:r>
        <w:rPr>
          <w:rFonts w:ascii="Arial" w:hAnsi="Arial"/>
          <w:i/>
          <w:sz w:val="18"/>
        </w:rPr>
        <w:t xml:space="preserve">oscura </w:t>
      </w:r>
      <w:r>
        <w:rPr>
          <w:sz w:val="18"/>
        </w:rPr>
        <w:t>de la ley, recurrir a su intención o espíritu,</w:t>
      </w:r>
      <w:r>
        <w:rPr>
          <w:spacing w:val="1"/>
          <w:sz w:val="18"/>
        </w:rPr>
        <w:t xml:space="preserve"> </w:t>
      </w:r>
      <w:r>
        <w:rPr>
          <w:sz w:val="18"/>
        </w:rPr>
        <w:t>claramente</w:t>
      </w:r>
      <w:r>
        <w:rPr>
          <w:spacing w:val="-2"/>
          <w:sz w:val="18"/>
        </w:rPr>
        <w:t xml:space="preserve"> </w:t>
      </w:r>
      <w:r>
        <w:rPr>
          <w:sz w:val="18"/>
        </w:rPr>
        <w:t>manifestados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ella</w:t>
      </w:r>
      <w:r>
        <w:rPr>
          <w:spacing w:val="-2"/>
          <w:sz w:val="18"/>
        </w:rPr>
        <w:t xml:space="preserve"> </w:t>
      </w:r>
      <w:r>
        <w:rPr>
          <w:sz w:val="18"/>
        </w:rPr>
        <w:t>misma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historia</w:t>
      </w:r>
      <w:r>
        <w:rPr>
          <w:spacing w:val="-1"/>
          <w:sz w:val="18"/>
        </w:rPr>
        <w:t xml:space="preserve"> </w:t>
      </w:r>
      <w:r>
        <w:rPr>
          <w:sz w:val="18"/>
        </w:rPr>
        <w:t>fidedigna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establecimiento».</w:t>
      </w:r>
    </w:p>
    <w:p w14:paraId="19CE7E93" w14:textId="77777777" w:rsidR="0066217E" w:rsidRDefault="0066217E">
      <w:pPr>
        <w:pStyle w:val="Textoindependiente"/>
        <w:spacing w:before="4"/>
        <w:rPr>
          <w:sz w:val="17"/>
        </w:rPr>
      </w:pPr>
    </w:p>
    <w:p w14:paraId="21DA7B69" w14:textId="77777777" w:rsidR="0066217E" w:rsidRDefault="00D17596">
      <w:pPr>
        <w:spacing w:before="1"/>
        <w:ind w:left="118" w:right="177" w:firstLine="709"/>
        <w:jc w:val="both"/>
        <w:rPr>
          <w:sz w:val="18"/>
        </w:rPr>
      </w:pPr>
      <w:r>
        <w:rPr>
          <w:sz w:val="18"/>
          <w:vertAlign w:val="superscript"/>
        </w:rPr>
        <w:t>13</w:t>
      </w:r>
      <w:r>
        <w:rPr>
          <w:sz w:val="18"/>
        </w:rPr>
        <w:t xml:space="preserve"> Decreto 1082 de 2015, adicionado por el Decreto 1860 de 2021: «Artículo 2.2.1.2.4.2.15. Criterios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diferenciales para emprendimientos y empresas de mujeres en el sistema </w:t>
      </w:r>
      <w:r>
        <w:rPr>
          <w:sz w:val="18"/>
        </w:rPr>
        <w:t>de compras públicas. En los procesos de</w:t>
      </w:r>
      <w:r>
        <w:rPr>
          <w:spacing w:val="1"/>
          <w:sz w:val="18"/>
        </w:rPr>
        <w:t xml:space="preserve"> </w:t>
      </w:r>
      <w:r>
        <w:rPr>
          <w:sz w:val="18"/>
        </w:rPr>
        <w:t>licitación</w:t>
      </w:r>
      <w:r>
        <w:rPr>
          <w:spacing w:val="-6"/>
          <w:sz w:val="18"/>
        </w:rPr>
        <w:t xml:space="preserve"> </w:t>
      </w:r>
      <w:r>
        <w:rPr>
          <w:sz w:val="18"/>
        </w:rPr>
        <w:t>pública,</w:t>
      </w:r>
      <w:r>
        <w:rPr>
          <w:spacing w:val="-6"/>
          <w:sz w:val="18"/>
        </w:rPr>
        <w:t xml:space="preserve"> </w:t>
      </w:r>
      <w:r>
        <w:rPr>
          <w:sz w:val="18"/>
        </w:rPr>
        <w:t>selección</w:t>
      </w:r>
      <w:r>
        <w:rPr>
          <w:spacing w:val="-6"/>
          <w:sz w:val="18"/>
        </w:rPr>
        <w:t xml:space="preserve"> </w:t>
      </w:r>
      <w:r>
        <w:rPr>
          <w:sz w:val="18"/>
        </w:rPr>
        <w:t>abreviada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menor</w:t>
      </w:r>
      <w:r>
        <w:rPr>
          <w:spacing w:val="-6"/>
          <w:sz w:val="18"/>
        </w:rPr>
        <w:t xml:space="preserve"> </w:t>
      </w:r>
      <w:r>
        <w:rPr>
          <w:sz w:val="18"/>
        </w:rPr>
        <w:t>cuantía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concurso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méritos,</w:t>
      </w:r>
      <w:r>
        <w:rPr>
          <w:spacing w:val="-6"/>
          <w:sz w:val="18"/>
        </w:rPr>
        <w:t xml:space="preserve"> </w:t>
      </w:r>
      <w:r>
        <w:rPr>
          <w:sz w:val="18"/>
        </w:rPr>
        <w:t>así</w:t>
      </w:r>
      <w:r>
        <w:rPr>
          <w:spacing w:val="-6"/>
          <w:sz w:val="18"/>
        </w:rPr>
        <w:t xml:space="preserve"> </w:t>
      </w:r>
      <w:r>
        <w:rPr>
          <w:sz w:val="18"/>
        </w:rPr>
        <w:t>como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los</w:t>
      </w:r>
      <w:r>
        <w:rPr>
          <w:spacing w:val="-6"/>
          <w:sz w:val="18"/>
        </w:rPr>
        <w:t xml:space="preserve"> </w:t>
      </w:r>
      <w:r>
        <w:rPr>
          <w:sz w:val="18"/>
        </w:rPr>
        <w:t>procesos</w:t>
      </w:r>
      <w:r>
        <w:rPr>
          <w:spacing w:val="-5"/>
          <w:sz w:val="18"/>
        </w:rPr>
        <w:t xml:space="preserve"> </w:t>
      </w:r>
      <w:r>
        <w:rPr>
          <w:sz w:val="18"/>
        </w:rPr>
        <w:t>competitivos</w:t>
      </w:r>
      <w:r>
        <w:rPr>
          <w:spacing w:val="-47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adelanten</w:t>
      </w:r>
      <w:r>
        <w:rPr>
          <w:spacing w:val="-9"/>
          <w:sz w:val="18"/>
        </w:rPr>
        <w:t xml:space="preserve"> </w:t>
      </w:r>
      <w:r>
        <w:rPr>
          <w:sz w:val="18"/>
        </w:rPr>
        <w:t>las</w:t>
      </w:r>
      <w:r>
        <w:rPr>
          <w:spacing w:val="-8"/>
          <w:sz w:val="18"/>
        </w:rPr>
        <w:t xml:space="preserve"> </w:t>
      </w:r>
      <w:r>
        <w:rPr>
          <w:sz w:val="18"/>
        </w:rPr>
        <w:t>Entidades</w:t>
      </w:r>
      <w:r>
        <w:rPr>
          <w:spacing w:val="-8"/>
          <w:sz w:val="18"/>
        </w:rPr>
        <w:t xml:space="preserve"> </w:t>
      </w:r>
      <w:r>
        <w:rPr>
          <w:sz w:val="18"/>
        </w:rPr>
        <w:t>Estatales</w:t>
      </w:r>
      <w:r>
        <w:rPr>
          <w:spacing w:val="-7"/>
          <w:sz w:val="18"/>
        </w:rPr>
        <w:t xml:space="preserve"> </w:t>
      </w:r>
      <w:r>
        <w:rPr>
          <w:sz w:val="18"/>
        </w:rPr>
        <w:t>no</w:t>
      </w:r>
      <w:r>
        <w:rPr>
          <w:spacing w:val="-9"/>
          <w:sz w:val="18"/>
        </w:rPr>
        <w:t xml:space="preserve"> </w:t>
      </w:r>
      <w:r>
        <w:rPr>
          <w:sz w:val="18"/>
        </w:rPr>
        <w:t>sometidas</w:t>
      </w:r>
      <w:r>
        <w:rPr>
          <w:spacing w:val="-8"/>
          <w:sz w:val="18"/>
        </w:rPr>
        <w:t xml:space="preserve"> </w:t>
      </w:r>
      <w:r>
        <w:rPr>
          <w:sz w:val="18"/>
        </w:rPr>
        <w:t>al</w:t>
      </w:r>
      <w:r>
        <w:rPr>
          <w:spacing w:val="-9"/>
          <w:sz w:val="18"/>
        </w:rPr>
        <w:t xml:space="preserve"> </w:t>
      </w:r>
      <w:r>
        <w:rPr>
          <w:sz w:val="18"/>
        </w:rPr>
        <w:t>Estatuto</w:t>
      </w:r>
      <w:r>
        <w:rPr>
          <w:spacing w:val="-7"/>
          <w:sz w:val="18"/>
        </w:rPr>
        <w:t xml:space="preserve"> </w:t>
      </w:r>
      <w:r>
        <w:rPr>
          <w:sz w:val="18"/>
        </w:rPr>
        <w:t>General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Contratación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Administración</w:t>
      </w:r>
      <w:r>
        <w:rPr>
          <w:spacing w:val="-7"/>
          <w:sz w:val="18"/>
        </w:rPr>
        <w:t xml:space="preserve"> </w:t>
      </w:r>
      <w:r>
        <w:rPr>
          <w:sz w:val="18"/>
        </w:rPr>
        <w:t>Pública,</w:t>
      </w:r>
      <w:r>
        <w:rPr>
          <w:spacing w:val="1"/>
          <w:sz w:val="18"/>
        </w:rPr>
        <w:t xml:space="preserve"> </w:t>
      </w:r>
      <w:r>
        <w:rPr>
          <w:sz w:val="18"/>
        </w:rPr>
        <w:t>las Entidades incluirán condiciones habilitantes para incentivar los emprendimientos y empresas de mujeres con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domicilio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territorio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nacional.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Para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efecto,</w:t>
      </w:r>
      <w:r>
        <w:rPr>
          <w:spacing w:val="-10"/>
          <w:sz w:val="18"/>
        </w:rPr>
        <w:t xml:space="preserve"> </w:t>
      </w:r>
      <w:r>
        <w:rPr>
          <w:sz w:val="18"/>
        </w:rPr>
        <w:t>los</w:t>
      </w:r>
      <w:r>
        <w:rPr>
          <w:spacing w:val="-11"/>
          <w:sz w:val="18"/>
        </w:rPr>
        <w:t xml:space="preserve"> </w:t>
      </w:r>
      <w:r>
        <w:rPr>
          <w:sz w:val="18"/>
        </w:rPr>
        <w:t>Documentos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Proceso</w:t>
      </w:r>
      <w:r>
        <w:rPr>
          <w:spacing w:val="-9"/>
          <w:sz w:val="18"/>
        </w:rPr>
        <w:t xml:space="preserve"> </w:t>
      </w:r>
      <w:r>
        <w:rPr>
          <w:sz w:val="18"/>
        </w:rPr>
        <w:t>deberán</w:t>
      </w:r>
      <w:r>
        <w:rPr>
          <w:spacing w:val="-10"/>
          <w:sz w:val="18"/>
        </w:rPr>
        <w:t xml:space="preserve"> </w:t>
      </w:r>
      <w:r>
        <w:rPr>
          <w:sz w:val="18"/>
        </w:rPr>
        <w:t>incorporar</w:t>
      </w:r>
      <w:r>
        <w:rPr>
          <w:spacing w:val="-11"/>
          <w:sz w:val="18"/>
        </w:rPr>
        <w:t xml:space="preserve"> </w:t>
      </w:r>
      <w:r>
        <w:rPr>
          <w:sz w:val="18"/>
        </w:rPr>
        <w:t>requisitos</w:t>
      </w:r>
      <w:r>
        <w:rPr>
          <w:spacing w:val="-11"/>
          <w:sz w:val="18"/>
        </w:rPr>
        <w:t xml:space="preserve"> </w:t>
      </w:r>
      <w:r>
        <w:rPr>
          <w:sz w:val="18"/>
        </w:rPr>
        <w:t>habilitantes</w:t>
      </w:r>
      <w:r>
        <w:rPr>
          <w:spacing w:val="1"/>
          <w:sz w:val="18"/>
        </w:rPr>
        <w:t xml:space="preserve"> </w:t>
      </w:r>
      <w:r>
        <w:rPr>
          <w:sz w:val="18"/>
        </w:rPr>
        <w:t>diferenciales</w:t>
      </w:r>
      <w:r>
        <w:rPr>
          <w:spacing w:val="-2"/>
          <w:sz w:val="18"/>
        </w:rPr>
        <w:t xml:space="preserve"> </w:t>
      </w:r>
      <w:r>
        <w:rPr>
          <w:sz w:val="18"/>
        </w:rPr>
        <w:t>relacionados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alguno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algunos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siguientes</w:t>
      </w:r>
      <w:r>
        <w:rPr>
          <w:spacing w:val="-2"/>
          <w:sz w:val="18"/>
        </w:rPr>
        <w:t xml:space="preserve"> </w:t>
      </w:r>
      <w:r>
        <w:rPr>
          <w:sz w:val="18"/>
        </w:rPr>
        <w:t>aspectos:</w:t>
      </w:r>
    </w:p>
    <w:p w14:paraId="55BD32DA" w14:textId="77777777" w:rsidR="0066217E" w:rsidRDefault="00D17596">
      <w:pPr>
        <w:spacing w:before="4"/>
        <w:ind w:left="826"/>
        <w:rPr>
          <w:sz w:val="18"/>
        </w:rPr>
      </w:pPr>
      <w:r>
        <w:rPr>
          <w:sz w:val="18"/>
        </w:rPr>
        <w:t>»1.</w:t>
      </w:r>
      <w:r>
        <w:rPr>
          <w:spacing w:val="-6"/>
          <w:sz w:val="18"/>
        </w:rPr>
        <w:t xml:space="preserve"> </w:t>
      </w:r>
      <w:r>
        <w:rPr>
          <w:sz w:val="18"/>
        </w:rPr>
        <w:t>Tiempo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experiencia.</w:t>
      </w:r>
    </w:p>
    <w:p w14:paraId="5654A884" w14:textId="77777777" w:rsidR="0066217E" w:rsidRDefault="00D17596">
      <w:pPr>
        <w:ind w:left="826"/>
        <w:rPr>
          <w:sz w:val="18"/>
        </w:rPr>
      </w:pPr>
      <w:r>
        <w:rPr>
          <w:sz w:val="18"/>
        </w:rPr>
        <w:t>»2.</w:t>
      </w:r>
      <w:r>
        <w:rPr>
          <w:spacing w:val="-5"/>
          <w:sz w:val="18"/>
        </w:rPr>
        <w:t xml:space="preserve"> </w:t>
      </w:r>
      <w:r>
        <w:rPr>
          <w:sz w:val="18"/>
        </w:rPr>
        <w:t>Número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contratos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acreditación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experiencia.</w:t>
      </w:r>
    </w:p>
    <w:p w14:paraId="08D1A932" w14:textId="77777777" w:rsidR="0066217E" w:rsidRDefault="00D17596">
      <w:pPr>
        <w:ind w:left="826"/>
        <w:rPr>
          <w:sz w:val="18"/>
        </w:rPr>
      </w:pPr>
      <w:r>
        <w:rPr>
          <w:sz w:val="18"/>
        </w:rPr>
        <w:t>»3.</w:t>
      </w:r>
      <w:r>
        <w:rPr>
          <w:spacing w:val="-5"/>
          <w:sz w:val="18"/>
        </w:rPr>
        <w:t xml:space="preserve"> </w:t>
      </w:r>
      <w:r>
        <w:rPr>
          <w:sz w:val="18"/>
        </w:rPr>
        <w:t>Índices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capacidad</w:t>
      </w:r>
      <w:r>
        <w:rPr>
          <w:spacing w:val="-5"/>
          <w:sz w:val="18"/>
        </w:rPr>
        <w:t xml:space="preserve"> </w:t>
      </w:r>
      <w:r>
        <w:rPr>
          <w:sz w:val="18"/>
        </w:rPr>
        <w:t>financiera.</w:t>
      </w:r>
    </w:p>
    <w:p w14:paraId="6E54A373" w14:textId="77777777" w:rsidR="0066217E" w:rsidRDefault="00D17596">
      <w:pPr>
        <w:ind w:left="826"/>
        <w:rPr>
          <w:sz w:val="18"/>
        </w:rPr>
      </w:pPr>
      <w:r>
        <w:rPr>
          <w:sz w:val="18"/>
        </w:rPr>
        <w:t>»4.</w:t>
      </w:r>
      <w:r>
        <w:rPr>
          <w:spacing w:val="-6"/>
          <w:sz w:val="18"/>
        </w:rPr>
        <w:t xml:space="preserve"> </w:t>
      </w:r>
      <w:r>
        <w:rPr>
          <w:sz w:val="18"/>
        </w:rPr>
        <w:t>Índices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capacidad</w:t>
      </w:r>
      <w:r>
        <w:rPr>
          <w:spacing w:val="-6"/>
          <w:sz w:val="18"/>
        </w:rPr>
        <w:t xml:space="preserve"> </w:t>
      </w:r>
      <w:r>
        <w:rPr>
          <w:sz w:val="18"/>
        </w:rPr>
        <w:t>organizacional.</w:t>
      </w:r>
    </w:p>
    <w:p w14:paraId="400F6D23" w14:textId="77777777" w:rsidR="0066217E" w:rsidRDefault="00D17596">
      <w:pPr>
        <w:ind w:left="826"/>
        <w:rPr>
          <w:sz w:val="18"/>
        </w:rPr>
      </w:pPr>
      <w:r>
        <w:rPr>
          <w:sz w:val="18"/>
        </w:rPr>
        <w:t>»5.</w:t>
      </w:r>
      <w:r>
        <w:rPr>
          <w:spacing w:val="-4"/>
          <w:sz w:val="18"/>
        </w:rPr>
        <w:t xml:space="preserve"> </w:t>
      </w:r>
      <w:r>
        <w:rPr>
          <w:sz w:val="18"/>
        </w:rPr>
        <w:t>Valor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garantía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seriedad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oferta.</w:t>
      </w:r>
    </w:p>
    <w:p w14:paraId="2ADAA305" w14:textId="77777777" w:rsidR="0066217E" w:rsidRDefault="00D17596">
      <w:pPr>
        <w:ind w:left="118" w:right="176" w:firstLine="745"/>
        <w:jc w:val="both"/>
        <w:rPr>
          <w:sz w:val="18"/>
        </w:rPr>
      </w:pPr>
      <w:r>
        <w:rPr>
          <w:sz w:val="18"/>
        </w:rPr>
        <w:t>» Los requisitos mencionados deberán fijarse respetando las condiciones habilitantes requeridas para el</w:t>
      </w:r>
      <w:r>
        <w:rPr>
          <w:spacing w:val="1"/>
          <w:sz w:val="18"/>
        </w:rPr>
        <w:t xml:space="preserve"> </w:t>
      </w:r>
      <w:r>
        <w:rPr>
          <w:sz w:val="18"/>
        </w:rPr>
        <w:t>cumplimiento adecuado del contrato, teniendo en cuenta el alcance de las obligaciones. En desarrollo de lo anterior,</w:t>
      </w:r>
      <w:r>
        <w:rPr>
          <w:spacing w:val="1"/>
          <w:sz w:val="18"/>
        </w:rPr>
        <w:t xml:space="preserve"> </w:t>
      </w:r>
      <w:r>
        <w:rPr>
          <w:sz w:val="18"/>
        </w:rPr>
        <w:t>con la finalidad de beneficiar a las empresas y emprendimientos de mujeres, se establecerán condiciones más</w:t>
      </w:r>
      <w:r>
        <w:rPr>
          <w:spacing w:val="1"/>
          <w:sz w:val="18"/>
        </w:rPr>
        <w:t xml:space="preserve"> </w:t>
      </w:r>
      <w:r>
        <w:rPr>
          <w:sz w:val="18"/>
        </w:rPr>
        <w:t>exigentes respecto a alguno o algunos de los criterios de participación antes enunciados frente</w:t>
      </w:r>
      <w:r>
        <w:rPr>
          <w:spacing w:val="1"/>
          <w:sz w:val="18"/>
        </w:rPr>
        <w:t xml:space="preserve"> </w:t>
      </w:r>
      <w:r>
        <w:rPr>
          <w:sz w:val="18"/>
        </w:rPr>
        <w:t>a los demás</w:t>
      </w:r>
      <w:r>
        <w:rPr>
          <w:spacing w:val="1"/>
          <w:sz w:val="18"/>
        </w:rPr>
        <w:t xml:space="preserve"> </w:t>
      </w:r>
      <w:r>
        <w:rPr>
          <w:sz w:val="18"/>
        </w:rPr>
        <w:t>proponentes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concurran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procedimiento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selección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sean</w:t>
      </w:r>
      <w:r>
        <w:rPr>
          <w:spacing w:val="-4"/>
          <w:sz w:val="18"/>
        </w:rPr>
        <w:t xml:space="preserve"> </w:t>
      </w:r>
      <w:r>
        <w:rPr>
          <w:sz w:val="18"/>
        </w:rPr>
        <w:t>empresas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emprendimientos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mujeres.</w:t>
      </w:r>
    </w:p>
    <w:p w14:paraId="20ACBF59" w14:textId="77777777" w:rsidR="0066217E" w:rsidRDefault="00D17596">
      <w:pPr>
        <w:spacing w:before="4"/>
        <w:ind w:left="118" w:right="176" w:firstLine="709"/>
        <w:jc w:val="both"/>
        <w:rPr>
          <w:sz w:val="18"/>
        </w:rPr>
      </w:pPr>
      <w:r>
        <w:rPr>
          <w:sz w:val="18"/>
        </w:rPr>
        <w:t>»De manera que no se ponga en riesgo el cumplimiento adecuado del objeto contractual, con excepción de</w:t>
      </w:r>
      <w:r>
        <w:rPr>
          <w:spacing w:val="1"/>
          <w:sz w:val="18"/>
        </w:rPr>
        <w:t xml:space="preserve"> </w:t>
      </w:r>
      <w:r>
        <w:rPr>
          <w:sz w:val="18"/>
        </w:rPr>
        <w:t>los procedimientos donde el menor precio ofrecido sea el único factor de evaluación, las Entidades también otorgarán</w:t>
      </w:r>
      <w:r>
        <w:rPr>
          <w:spacing w:val="-47"/>
          <w:sz w:val="18"/>
        </w:rPr>
        <w:t xml:space="preserve"> </w:t>
      </w:r>
      <w:r>
        <w:rPr>
          <w:sz w:val="18"/>
        </w:rPr>
        <w:t>un puntaje adicional de hasta el cero punto veinticinco por ciento (0.25%) del valor total de los puntos establecidos en</w:t>
      </w:r>
      <w:r>
        <w:rPr>
          <w:spacing w:val="-47"/>
          <w:sz w:val="18"/>
        </w:rPr>
        <w:t xml:space="preserve"> </w:t>
      </w:r>
      <w:r>
        <w:rPr>
          <w:sz w:val="18"/>
        </w:rPr>
        <w:t>los pliegos de condiciones o documentos equivalentes, a los proponentes que acrediten alguno de los supuestos del</w:t>
      </w:r>
      <w:r>
        <w:rPr>
          <w:spacing w:val="1"/>
          <w:sz w:val="18"/>
        </w:rPr>
        <w:t xml:space="preserve"> </w:t>
      </w:r>
      <w:r>
        <w:rPr>
          <w:sz w:val="18"/>
        </w:rPr>
        <w:t>artículo</w:t>
      </w:r>
      <w:r>
        <w:rPr>
          <w:spacing w:val="-2"/>
          <w:sz w:val="18"/>
        </w:rPr>
        <w:t xml:space="preserve"> </w:t>
      </w:r>
      <w:r>
        <w:rPr>
          <w:sz w:val="18"/>
        </w:rPr>
        <w:t>2.2.1.2.4.2.14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Decreto.</w:t>
      </w:r>
    </w:p>
    <w:p w14:paraId="1E358C94" w14:textId="77777777" w:rsidR="0066217E" w:rsidRDefault="00D17596">
      <w:pPr>
        <w:ind w:left="118" w:right="177" w:firstLine="709"/>
        <w:jc w:val="both"/>
        <w:rPr>
          <w:sz w:val="18"/>
        </w:rPr>
      </w:pPr>
      <w:r>
        <w:rPr>
          <w:sz w:val="18"/>
        </w:rPr>
        <w:t>»Las Entidades incluirán estos requisitos diferenciales y puntajes adicionales de acuerdo con los resultados</w:t>
      </w:r>
      <w:r>
        <w:rPr>
          <w:spacing w:val="1"/>
          <w:sz w:val="18"/>
        </w:rPr>
        <w:t xml:space="preserve"> </w:t>
      </w:r>
      <w:r>
        <w:rPr>
          <w:sz w:val="18"/>
        </w:rPr>
        <w:t>del análisis del sector, desde la perspectiva del estudio de la oferta de las obras, bienes o servicios que requiere, sin</w:t>
      </w:r>
      <w:r>
        <w:rPr>
          <w:spacing w:val="1"/>
          <w:sz w:val="18"/>
        </w:rPr>
        <w:t xml:space="preserve"> </w:t>
      </w:r>
      <w:r>
        <w:rPr>
          <w:sz w:val="18"/>
        </w:rPr>
        <w:t>perjuicio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compromisos</w:t>
      </w:r>
      <w:r>
        <w:rPr>
          <w:spacing w:val="-2"/>
          <w:sz w:val="18"/>
        </w:rPr>
        <w:t xml:space="preserve"> </w:t>
      </w:r>
      <w:r>
        <w:rPr>
          <w:sz w:val="18"/>
        </w:rPr>
        <w:t>adquiridos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Colombia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Acuerdos</w:t>
      </w:r>
      <w:r>
        <w:rPr>
          <w:spacing w:val="-2"/>
          <w:sz w:val="18"/>
        </w:rPr>
        <w:t xml:space="preserve"> </w:t>
      </w:r>
      <w:r>
        <w:rPr>
          <w:sz w:val="18"/>
        </w:rPr>
        <w:t>Comerciales</w:t>
      </w:r>
      <w:r>
        <w:rPr>
          <w:spacing w:val="-2"/>
          <w:sz w:val="18"/>
        </w:rPr>
        <w:t xml:space="preserve"> </w:t>
      </w:r>
      <w:r>
        <w:rPr>
          <w:sz w:val="18"/>
        </w:rPr>
        <w:t>vigentes.</w:t>
      </w:r>
    </w:p>
    <w:p w14:paraId="075EDC0A" w14:textId="77777777" w:rsidR="0066217E" w:rsidRDefault="00D17596">
      <w:pPr>
        <w:spacing w:line="242" w:lineRule="auto"/>
        <w:ind w:left="118" w:right="177" w:firstLine="709"/>
        <w:jc w:val="both"/>
        <w:rPr>
          <w:sz w:val="18"/>
        </w:rPr>
      </w:pPr>
      <w:proofErr w:type="gramStart"/>
      <w:r>
        <w:rPr>
          <w:spacing w:val="-1"/>
          <w:sz w:val="18"/>
        </w:rPr>
        <w:t>»Parágrafo</w:t>
      </w:r>
      <w:proofErr w:type="gramEnd"/>
      <w:r>
        <w:rPr>
          <w:spacing w:val="10"/>
          <w:sz w:val="18"/>
        </w:rPr>
        <w:t xml:space="preserve"> </w:t>
      </w:r>
      <w:r>
        <w:rPr>
          <w:spacing w:val="-1"/>
          <w:sz w:val="18"/>
        </w:rPr>
        <w:t>1.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Tratándose</w:t>
      </w:r>
      <w:r>
        <w:rPr>
          <w:spacing w:val="10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pacing w:val="-1"/>
          <w:sz w:val="18"/>
        </w:rPr>
        <w:t>proponentes</w:t>
      </w:r>
      <w:r>
        <w:rPr>
          <w:spacing w:val="10"/>
          <w:sz w:val="18"/>
        </w:rPr>
        <w:t xml:space="preserve"> </w:t>
      </w:r>
      <w:r>
        <w:rPr>
          <w:spacing w:val="-1"/>
          <w:sz w:val="18"/>
        </w:rPr>
        <w:t>plurales,</w:t>
      </w:r>
      <w:r>
        <w:rPr>
          <w:spacing w:val="10"/>
          <w:sz w:val="18"/>
        </w:rPr>
        <w:t xml:space="preserve"> </w:t>
      </w:r>
      <w:r>
        <w:rPr>
          <w:spacing w:val="-1"/>
          <w:sz w:val="18"/>
        </w:rPr>
        <w:t>los</w:t>
      </w:r>
      <w:r>
        <w:rPr>
          <w:spacing w:val="10"/>
          <w:sz w:val="18"/>
        </w:rPr>
        <w:t xml:space="preserve"> </w:t>
      </w:r>
      <w:r>
        <w:rPr>
          <w:spacing w:val="-1"/>
          <w:sz w:val="18"/>
        </w:rPr>
        <w:t>criterios</w:t>
      </w:r>
      <w:r>
        <w:rPr>
          <w:spacing w:val="10"/>
          <w:sz w:val="18"/>
        </w:rPr>
        <w:t xml:space="preserve"> </w:t>
      </w:r>
      <w:r>
        <w:rPr>
          <w:spacing w:val="-1"/>
          <w:sz w:val="18"/>
        </w:rPr>
        <w:t>diferenciales</w:t>
      </w:r>
      <w:r>
        <w:rPr>
          <w:spacing w:val="10"/>
          <w:sz w:val="18"/>
        </w:rPr>
        <w:t xml:space="preserve"> </w:t>
      </w:r>
      <w:r>
        <w:rPr>
          <w:spacing w:val="-1"/>
          <w:sz w:val="18"/>
        </w:rPr>
        <w:t>y</w:t>
      </w:r>
      <w:r>
        <w:rPr>
          <w:spacing w:val="10"/>
          <w:sz w:val="18"/>
        </w:rPr>
        <w:t xml:space="preserve"> </w:t>
      </w:r>
      <w:r>
        <w:rPr>
          <w:sz w:val="18"/>
        </w:rPr>
        <w:t>los</w:t>
      </w:r>
      <w:r>
        <w:rPr>
          <w:spacing w:val="10"/>
          <w:sz w:val="18"/>
        </w:rPr>
        <w:t xml:space="preserve"> </w:t>
      </w:r>
      <w:r>
        <w:rPr>
          <w:sz w:val="18"/>
        </w:rPr>
        <w:t>puntajes</w:t>
      </w:r>
      <w:r>
        <w:rPr>
          <w:spacing w:val="10"/>
          <w:sz w:val="18"/>
        </w:rPr>
        <w:t xml:space="preserve"> </w:t>
      </w:r>
      <w:r>
        <w:rPr>
          <w:sz w:val="18"/>
        </w:rPr>
        <w:t>adicionales</w:t>
      </w:r>
      <w:r>
        <w:rPr>
          <w:spacing w:val="10"/>
          <w:sz w:val="18"/>
        </w:rPr>
        <w:t xml:space="preserve"> </w:t>
      </w:r>
      <w:r>
        <w:rPr>
          <w:sz w:val="18"/>
        </w:rPr>
        <w:t>solo</w:t>
      </w:r>
      <w:r>
        <w:rPr>
          <w:spacing w:val="1"/>
          <w:sz w:val="18"/>
        </w:rPr>
        <w:t xml:space="preserve"> </w:t>
      </w:r>
      <w:r>
        <w:rPr>
          <w:sz w:val="18"/>
        </w:rPr>
        <w:t>se aplicarán si por lo menos uno de los integrantes acredita que es emprendimiento y empresa de mujeres bajo los</w:t>
      </w:r>
      <w:r>
        <w:rPr>
          <w:spacing w:val="1"/>
          <w:sz w:val="18"/>
        </w:rPr>
        <w:t xml:space="preserve"> </w:t>
      </w:r>
      <w:r>
        <w:rPr>
          <w:sz w:val="18"/>
        </w:rPr>
        <w:t>criterios dispuestos en el artículo precedente y que tiene una participación igual o superior al diez por ciento (10%) en</w:t>
      </w:r>
      <w:r>
        <w:rPr>
          <w:spacing w:val="-47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consorcio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unión</w:t>
      </w:r>
      <w:r>
        <w:rPr>
          <w:spacing w:val="-1"/>
          <w:sz w:val="18"/>
        </w:rPr>
        <w:t xml:space="preserve"> </w:t>
      </w:r>
      <w:r>
        <w:rPr>
          <w:sz w:val="18"/>
        </w:rPr>
        <w:t>temporal.</w:t>
      </w:r>
    </w:p>
    <w:p w14:paraId="5D2C300A" w14:textId="77777777" w:rsidR="0066217E" w:rsidRDefault="00D17596">
      <w:pPr>
        <w:spacing w:line="244" w:lineRule="auto"/>
        <w:ind w:left="118" w:right="176" w:firstLine="709"/>
        <w:jc w:val="both"/>
        <w:rPr>
          <w:sz w:val="18"/>
        </w:rPr>
      </w:pPr>
      <w:proofErr w:type="gramStart"/>
      <w:r>
        <w:rPr>
          <w:spacing w:val="-1"/>
          <w:sz w:val="18"/>
        </w:rPr>
        <w:t>»Parágrafo</w:t>
      </w:r>
      <w:proofErr w:type="gramEnd"/>
      <w:r>
        <w:rPr>
          <w:spacing w:val="-1"/>
          <w:sz w:val="18"/>
        </w:rPr>
        <w:t xml:space="preserve"> 2. Los incentivos contractuales para las empresas y emprendimientos </w:t>
      </w:r>
      <w:r>
        <w:rPr>
          <w:sz w:val="18"/>
        </w:rPr>
        <w:t>de mujeres no excluyen la</w:t>
      </w:r>
      <w:r>
        <w:rPr>
          <w:spacing w:val="1"/>
          <w:sz w:val="18"/>
        </w:rPr>
        <w:t xml:space="preserve"> </w:t>
      </w:r>
      <w:r>
        <w:rPr>
          <w:sz w:val="18"/>
        </w:rPr>
        <w:t>aplicación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criterios</w:t>
      </w:r>
      <w:r>
        <w:rPr>
          <w:spacing w:val="-2"/>
          <w:sz w:val="18"/>
        </w:rPr>
        <w:t xml:space="preserve"> </w:t>
      </w:r>
      <w:r>
        <w:rPr>
          <w:sz w:val="18"/>
        </w:rPr>
        <w:t>diferenciales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Mipyme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sistema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compras</w:t>
      </w:r>
      <w:r>
        <w:rPr>
          <w:spacing w:val="-2"/>
          <w:sz w:val="18"/>
        </w:rPr>
        <w:t xml:space="preserve"> </w:t>
      </w:r>
      <w:r>
        <w:rPr>
          <w:sz w:val="18"/>
        </w:rPr>
        <w:t>públicas».</w:t>
      </w:r>
    </w:p>
    <w:p w14:paraId="033BE99F" w14:textId="77777777" w:rsidR="0066217E" w:rsidRDefault="00D17596">
      <w:pPr>
        <w:pStyle w:val="Textoindependiente"/>
        <w:spacing w:before="9"/>
        <w:rPr>
          <w:sz w:val="15"/>
        </w:rPr>
      </w:pPr>
      <w:r>
        <w:rPr>
          <w:noProof/>
        </w:rPr>
        <w:drawing>
          <wp:anchor distT="0" distB="0" distL="0" distR="0" simplePos="0" relativeHeight="25" behindDoc="0" locked="0" layoutInCell="1" allowOverlap="1" wp14:anchorId="585524A3" wp14:editId="556B6026">
            <wp:simplePos x="0" y="0"/>
            <wp:positionH relativeFrom="page">
              <wp:posOffset>949560</wp:posOffset>
            </wp:positionH>
            <wp:positionV relativeFrom="paragraph">
              <wp:posOffset>140567</wp:posOffset>
            </wp:positionV>
            <wp:extent cx="5646001" cy="693420"/>
            <wp:effectExtent l="0" t="0" r="0" b="0"/>
            <wp:wrapTopAndBottom/>
            <wp:docPr id="6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E2126" w14:textId="77777777" w:rsidR="0066217E" w:rsidRDefault="0066217E">
      <w:pPr>
        <w:pStyle w:val="Textoindependiente"/>
        <w:spacing w:before="2"/>
        <w:rPr>
          <w:sz w:val="5"/>
        </w:rPr>
      </w:pPr>
    </w:p>
    <w:tbl>
      <w:tblPr>
        <w:tblStyle w:val="TableNormal"/>
        <w:tblW w:w="0" w:type="auto"/>
        <w:tblInd w:w="220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98"/>
        <w:gridCol w:w="842"/>
        <w:gridCol w:w="1765"/>
        <w:gridCol w:w="889"/>
        <w:gridCol w:w="2676"/>
        <w:gridCol w:w="1507"/>
      </w:tblGrid>
      <w:tr w:rsidR="0066217E" w14:paraId="47639FB2" w14:textId="77777777">
        <w:trPr>
          <w:trHeight w:val="423"/>
        </w:trPr>
        <w:tc>
          <w:tcPr>
            <w:tcW w:w="936" w:type="dxa"/>
            <w:tcBorders>
              <w:right w:val="nil"/>
            </w:tcBorders>
          </w:tcPr>
          <w:p w14:paraId="7DCA84F9" w14:textId="77777777" w:rsidR="0066217E" w:rsidRDefault="00D1759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598" w:type="dxa"/>
            <w:tcBorders>
              <w:left w:val="nil"/>
            </w:tcBorders>
          </w:tcPr>
          <w:p w14:paraId="5D5C30F4" w14:textId="77777777" w:rsidR="0066217E" w:rsidRDefault="00D17596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2" w:type="dxa"/>
            <w:tcBorders>
              <w:right w:val="nil"/>
            </w:tcBorders>
          </w:tcPr>
          <w:p w14:paraId="34CEDB15" w14:textId="77777777" w:rsidR="0066217E" w:rsidRDefault="00D17596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65" w:type="dxa"/>
            <w:tcBorders>
              <w:left w:val="nil"/>
            </w:tcBorders>
          </w:tcPr>
          <w:p w14:paraId="7EB77151" w14:textId="77777777" w:rsidR="0066217E" w:rsidRDefault="00D17596">
            <w:pPr>
              <w:pStyle w:val="TableParagraph"/>
              <w:spacing w:line="200" w:lineRule="atLeast"/>
              <w:ind w:left="838" w:right="80" w:hanging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CCE-PQRSD-FM-0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889" w:type="dxa"/>
            <w:tcBorders>
              <w:right w:val="nil"/>
            </w:tcBorders>
          </w:tcPr>
          <w:p w14:paraId="5E833592" w14:textId="77777777" w:rsidR="0066217E" w:rsidRDefault="00D175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76" w:type="dxa"/>
            <w:tcBorders>
              <w:left w:val="nil"/>
            </w:tcBorders>
          </w:tcPr>
          <w:p w14:paraId="6AAB19B2" w14:textId="77777777" w:rsidR="0066217E" w:rsidRDefault="00D17596"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  <w:tc>
          <w:tcPr>
            <w:tcW w:w="1507" w:type="dxa"/>
          </w:tcPr>
          <w:p w14:paraId="4105C4F0" w14:textId="77777777" w:rsidR="0066217E" w:rsidRDefault="00D17596">
            <w:pPr>
              <w:pStyle w:val="TableParagraph"/>
              <w:ind w:left="201" w:right="199"/>
              <w:jc w:val="center"/>
              <w:rPr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15610E05" w14:textId="77777777" w:rsidR="0066217E" w:rsidRDefault="00D17596">
            <w:pPr>
              <w:pStyle w:val="TableParagraph"/>
              <w:spacing w:line="203" w:lineRule="exact"/>
              <w:ind w:right="1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</w:tr>
    </w:tbl>
    <w:p w14:paraId="53F24D40" w14:textId="77777777" w:rsidR="0066217E" w:rsidRDefault="0066217E">
      <w:pPr>
        <w:spacing w:line="203" w:lineRule="exact"/>
        <w:jc w:val="center"/>
        <w:rPr>
          <w:rFonts w:ascii="Arial"/>
          <w:sz w:val="18"/>
        </w:rPr>
        <w:sectPr w:rsidR="0066217E">
          <w:pgSz w:w="12240" w:h="15840"/>
          <w:pgMar w:top="1400" w:right="1240" w:bottom="280" w:left="1300" w:header="850" w:footer="0" w:gutter="0"/>
          <w:pgBorders w:offsetFrom="page">
            <w:top w:val="dashed" w:sz="4" w:space="24" w:color="000000"/>
            <w:left w:val="dashed" w:sz="4" w:space="24" w:color="000000"/>
            <w:bottom w:val="dashed" w:sz="4" w:space="24" w:color="000000"/>
            <w:right w:val="dashed" w:sz="4" w:space="24" w:color="000000"/>
          </w:pgBorders>
          <w:cols w:space="720"/>
        </w:sectPr>
      </w:pPr>
    </w:p>
    <w:p w14:paraId="118A6512" w14:textId="77777777" w:rsidR="0066217E" w:rsidRDefault="00D17596">
      <w:pPr>
        <w:pStyle w:val="Textoindependiente"/>
        <w:spacing w:before="9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15742976" behindDoc="0" locked="0" layoutInCell="1" allowOverlap="1" wp14:anchorId="135470F7" wp14:editId="297E816F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542EB2" w14:textId="77777777" w:rsidR="0066217E" w:rsidRDefault="00D17596">
      <w:pPr>
        <w:pStyle w:val="Textoindependiente"/>
        <w:spacing w:line="121" w:lineRule="exact"/>
        <w:ind w:left="118"/>
        <w:rPr>
          <w:sz w:val="12"/>
        </w:rPr>
      </w:pPr>
      <w:r>
        <w:rPr>
          <w:noProof/>
          <w:position w:val="-1"/>
          <w:sz w:val="12"/>
        </w:rPr>
        <w:drawing>
          <wp:inline distT="0" distB="0" distL="0" distR="0" wp14:anchorId="753840A9" wp14:editId="0A157C39">
            <wp:extent cx="3287077" cy="77343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01D43" w14:textId="77777777" w:rsidR="0066217E" w:rsidRDefault="0066217E">
      <w:pPr>
        <w:pStyle w:val="Textoindependiente"/>
        <w:spacing w:before="5"/>
        <w:rPr>
          <w:sz w:val="11"/>
        </w:rPr>
      </w:pPr>
    </w:p>
    <w:p w14:paraId="78BF4876" w14:textId="77777777" w:rsidR="0066217E" w:rsidRDefault="00D17596">
      <w:pPr>
        <w:pStyle w:val="Textoindependiente"/>
        <w:spacing w:before="93" w:line="276" w:lineRule="auto"/>
        <w:ind w:left="118" w:right="177" w:firstLine="708"/>
        <w:jc w:val="both"/>
      </w:pPr>
      <w:r>
        <w:t>De acuerdo con lo anterior, proponentes que no cumplan con alguno de los criterios</w:t>
      </w:r>
      <w:r>
        <w:rPr>
          <w:spacing w:val="1"/>
        </w:rPr>
        <w:t xml:space="preserve"> </w:t>
      </w:r>
      <w:r>
        <w:t>definitorios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emprendimientos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empresas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mujeres</w:t>
      </w:r>
      <w:r>
        <w:rPr>
          <w:spacing w:val="-12"/>
        </w:rPr>
        <w:t xml:space="preserve"> </w:t>
      </w:r>
      <w:r>
        <w:t>establecidos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2.2.1.2.4.2.14</w:t>
      </w:r>
      <w:r>
        <w:rPr>
          <w:spacing w:val="1"/>
        </w:rPr>
        <w:t xml:space="preserve"> </w:t>
      </w:r>
      <w:r>
        <w:t>están excluidos del ámbito de aplicación de los criterios diferenciales, reglamentados por el</w:t>
      </w:r>
      <w:r>
        <w:rPr>
          <w:spacing w:val="1"/>
        </w:rPr>
        <w:t xml:space="preserve"> </w:t>
      </w:r>
      <w:r>
        <w:t>artículo 2.2.1.2.4.2.15 del Decreto 1082 de 2015, en desarrollo de lo dispuesto en el artículo 32</w:t>
      </w:r>
      <w:r>
        <w:rPr>
          <w:spacing w:val="1"/>
        </w:rPr>
        <w:t xml:space="preserve"> </w:t>
      </w:r>
      <w:r>
        <w:t>de la Ley 2069 de 2020. Esto significa que, personas jurídicas con menos de un año de</w:t>
      </w:r>
      <w:r>
        <w:rPr>
          <w:spacing w:val="1"/>
        </w:rPr>
        <w:t xml:space="preserve"> </w:t>
      </w:r>
      <w:r>
        <w:t>constitución están excluidas de la aplicación de los referidos criterios, incluso si cuentan con</w:t>
      </w:r>
      <w:r>
        <w:rPr>
          <w:spacing w:val="1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mayoritaria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mujeres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constitución.</w:t>
      </w:r>
    </w:p>
    <w:p w14:paraId="5D4BCEC0" w14:textId="77777777" w:rsidR="0066217E" w:rsidRDefault="0066217E">
      <w:pPr>
        <w:pStyle w:val="Textoindependiente"/>
      </w:pPr>
    </w:p>
    <w:p w14:paraId="40478D91" w14:textId="77777777" w:rsidR="0066217E" w:rsidRDefault="00D17596">
      <w:pPr>
        <w:pStyle w:val="Ttulo1"/>
      </w:pPr>
      <w:r>
        <w:t>3.</w:t>
      </w:r>
      <w:r>
        <w:rPr>
          <w:spacing w:val="-6"/>
        </w:rPr>
        <w:t xml:space="preserve"> </w:t>
      </w:r>
      <w:r>
        <w:t>Respuestas</w:t>
      </w:r>
    </w:p>
    <w:p w14:paraId="140ECA25" w14:textId="77777777" w:rsidR="0066217E" w:rsidRDefault="0066217E">
      <w:pPr>
        <w:pStyle w:val="Textoindependiente"/>
        <w:rPr>
          <w:rFonts w:ascii="Arial"/>
          <w:b/>
        </w:rPr>
      </w:pPr>
    </w:p>
    <w:p w14:paraId="166DB873" w14:textId="77777777" w:rsidR="0066217E" w:rsidRDefault="00D17596">
      <w:pPr>
        <w:ind w:left="826" w:right="885"/>
        <w:jc w:val="both"/>
        <w:rPr>
          <w:sz w:val="21"/>
        </w:rPr>
      </w:pPr>
      <w:r>
        <w:rPr>
          <w:sz w:val="21"/>
        </w:rPr>
        <w:t>«[…] ¿cómo se califica el criterio en emprendimientos y empresas de mujeres que</w:t>
      </w:r>
      <w:r>
        <w:rPr>
          <w:spacing w:val="1"/>
          <w:sz w:val="21"/>
        </w:rPr>
        <w:t xml:space="preserve"> </w:t>
      </w:r>
      <w:r>
        <w:rPr>
          <w:sz w:val="21"/>
        </w:rPr>
        <w:t>tienen</w:t>
      </w:r>
      <w:r>
        <w:rPr>
          <w:spacing w:val="-6"/>
          <w:sz w:val="21"/>
        </w:rPr>
        <w:t xml:space="preserve"> </w:t>
      </w:r>
      <w:r>
        <w:rPr>
          <w:sz w:val="21"/>
        </w:rPr>
        <w:t>menos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1</w:t>
      </w:r>
      <w:r>
        <w:rPr>
          <w:spacing w:val="-6"/>
          <w:sz w:val="21"/>
        </w:rPr>
        <w:t xml:space="preserve"> </w:t>
      </w:r>
      <w:r>
        <w:rPr>
          <w:sz w:val="21"/>
        </w:rPr>
        <w:t>año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constituidas,</w:t>
      </w:r>
      <w:r>
        <w:rPr>
          <w:spacing w:val="-7"/>
          <w:sz w:val="21"/>
        </w:rPr>
        <w:t xml:space="preserve"> </w:t>
      </w:r>
      <w:r>
        <w:rPr>
          <w:sz w:val="21"/>
        </w:rPr>
        <w:t>si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decreto</w:t>
      </w:r>
      <w:r>
        <w:rPr>
          <w:spacing w:val="-6"/>
          <w:sz w:val="21"/>
        </w:rPr>
        <w:t xml:space="preserve"> </w:t>
      </w:r>
      <w:r>
        <w:rPr>
          <w:sz w:val="21"/>
        </w:rPr>
        <w:t>indica</w:t>
      </w:r>
      <w:r>
        <w:rPr>
          <w:spacing w:val="-7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hayan</w:t>
      </w:r>
      <w:r>
        <w:rPr>
          <w:spacing w:val="-7"/>
          <w:sz w:val="21"/>
        </w:rPr>
        <w:t xml:space="preserve"> </w:t>
      </w:r>
      <w:r>
        <w:rPr>
          <w:sz w:val="21"/>
        </w:rPr>
        <w:t>pertenecido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55"/>
          <w:sz w:val="21"/>
        </w:rPr>
        <w:t xml:space="preserve"> </w:t>
      </w:r>
      <w:r>
        <w:rPr>
          <w:sz w:val="21"/>
        </w:rPr>
        <w:t>junta en el último año anterior, o por el contrario una empresa con menos de un año</w:t>
      </w:r>
      <w:r>
        <w:rPr>
          <w:spacing w:val="1"/>
          <w:sz w:val="21"/>
        </w:rPr>
        <w:t xml:space="preserve"> </w:t>
      </w:r>
      <w:r>
        <w:rPr>
          <w:sz w:val="21"/>
        </w:rPr>
        <w:t>constituida no podrá presentarse a ningún proceso público hasta cumplir un año de</w:t>
      </w:r>
      <w:r>
        <w:rPr>
          <w:spacing w:val="1"/>
          <w:sz w:val="21"/>
        </w:rPr>
        <w:t xml:space="preserve"> </w:t>
      </w:r>
      <w:r>
        <w:rPr>
          <w:sz w:val="21"/>
        </w:rPr>
        <w:t>existencia?</w:t>
      </w:r>
      <w:r>
        <w:rPr>
          <w:spacing w:val="-6"/>
          <w:sz w:val="21"/>
        </w:rPr>
        <w:t xml:space="preserve"> </w:t>
      </w:r>
      <w:r>
        <w:rPr>
          <w:sz w:val="21"/>
        </w:rPr>
        <w:t>esto</w:t>
      </w:r>
      <w:r>
        <w:rPr>
          <w:spacing w:val="-6"/>
          <w:sz w:val="21"/>
        </w:rPr>
        <w:t xml:space="preserve"> </w:t>
      </w:r>
      <w:r>
        <w:rPr>
          <w:sz w:val="21"/>
        </w:rPr>
        <w:t>para</w:t>
      </w:r>
      <w:r>
        <w:rPr>
          <w:spacing w:val="-6"/>
          <w:sz w:val="21"/>
        </w:rPr>
        <w:t xml:space="preserve"> </w:t>
      </w:r>
      <w:r>
        <w:rPr>
          <w:sz w:val="21"/>
        </w:rPr>
        <w:t>dar</w:t>
      </w:r>
      <w:r>
        <w:rPr>
          <w:spacing w:val="-5"/>
          <w:sz w:val="21"/>
        </w:rPr>
        <w:t xml:space="preserve"> </w:t>
      </w:r>
      <w:r>
        <w:rPr>
          <w:sz w:val="21"/>
        </w:rPr>
        <w:t>mayor</w:t>
      </w:r>
      <w:r>
        <w:rPr>
          <w:spacing w:val="-6"/>
          <w:sz w:val="21"/>
        </w:rPr>
        <w:t xml:space="preserve"> </w:t>
      </w:r>
      <w:r>
        <w:rPr>
          <w:sz w:val="21"/>
        </w:rPr>
        <w:t>pluralidad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empresas</w:t>
      </w:r>
      <w:r>
        <w:rPr>
          <w:spacing w:val="-6"/>
          <w:sz w:val="21"/>
        </w:rPr>
        <w:t xml:space="preserve"> </w:t>
      </w:r>
      <w:r>
        <w:rPr>
          <w:sz w:val="21"/>
        </w:rPr>
        <w:t>jóvenes</w:t>
      </w:r>
      <w:r>
        <w:rPr>
          <w:spacing w:val="-6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z w:val="21"/>
        </w:rPr>
        <w:t>mujeres</w:t>
      </w:r>
      <w:r>
        <w:rPr>
          <w:spacing w:val="-5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buscan</w:t>
      </w:r>
      <w:r>
        <w:rPr>
          <w:spacing w:val="-56"/>
          <w:sz w:val="21"/>
        </w:rPr>
        <w:t xml:space="preserve"> </w:t>
      </w:r>
      <w:r>
        <w:rPr>
          <w:sz w:val="21"/>
        </w:rPr>
        <w:t>emprender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Colombia</w:t>
      </w:r>
      <w:r>
        <w:rPr>
          <w:spacing w:val="-1"/>
          <w:sz w:val="21"/>
        </w:rPr>
        <w:t xml:space="preserve"> </w:t>
      </w:r>
      <w:r>
        <w:rPr>
          <w:sz w:val="21"/>
        </w:rPr>
        <w:t>(sic)».</w:t>
      </w:r>
    </w:p>
    <w:p w14:paraId="0A49C070" w14:textId="77777777" w:rsidR="0066217E" w:rsidRDefault="0066217E">
      <w:pPr>
        <w:pStyle w:val="Textoindependiente"/>
      </w:pPr>
    </w:p>
    <w:p w14:paraId="4A68460E" w14:textId="77777777" w:rsidR="0066217E" w:rsidRDefault="0066217E">
      <w:pPr>
        <w:pStyle w:val="Textoindependiente"/>
        <w:rPr>
          <w:sz w:val="20"/>
        </w:rPr>
      </w:pPr>
    </w:p>
    <w:p w14:paraId="1D5457DC" w14:textId="77777777" w:rsidR="0066217E" w:rsidRDefault="00D17596">
      <w:pPr>
        <w:pStyle w:val="Textoindependiente"/>
        <w:spacing w:line="276" w:lineRule="auto"/>
        <w:ind w:left="118" w:right="176"/>
        <w:jc w:val="both"/>
      </w:pP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conformidad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numeral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2.2.1.2.4.2.14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1082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2015,</w:t>
      </w:r>
      <w:r>
        <w:rPr>
          <w:spacing w:val="-14"/>
        </w:rPr>
        <w:t xml:space="preserve"> </w:t>
      </w:r>
      <w:r>
        <w:t>adicionado</w:t>
      </w:r>
      <w:r>
        <w:rPr>
          <w:spacing w:val="1"/>
        </w:rPr>
        <w:t xml:space="preserve"> </w:t>
      </w:r>
      <w:r>
        <w:t>por el Decreto 1860 de 2021, son definidos como emprendimientos o empresas de mujeres</w:t>
      </w:r>
      <w:r>
        <w:rPr>
          <w:spacing w:val="1"/>
        </w:rPr>
        <w:t xml:space="preserve"> </w:t>
      </w:r>
      <w:r>
        <w:t>aquellas personas jurídicas en las que el 50% de las acciones, partes de interés o cuotas de</w:t>
      </w:r>
      <w:r>
        <w:rPr>
          <w:spacing w:val="1"/>
        </w:rPr>
        <w:t xml:space="preserve"> </w:t>
      </w:r>
      <w:r>
        <w:t>participación pertenezcan a mujeres y los derechos de propiedad hayan pertenecido a estas</w:t>
      </w:r>
      <w:r>
        <w:rPr>
          <w:spacing w:val="1"/>
        </w:rPr>
        <w:t xml:space="preserve"> </w:t>
      </w:r>
      <w:r>
        <w:t xml:space="preserve">durante, al menos, </w:t>
      </w:r>
      <w:r>
        <w:rPr>
          <w:rFonts w:ascii="Arial" w:hAnsi="Arial"/>
          <w:i/>
        </w:rPr>
        <w:t>el último año anterior a la fecha de cierre del proceso de selección</w:t>
      </w:r>
      <w:r>
        <w:t>. Esto</w:t>
      </w:r>
      <w:r>
        <w:rPr>
          <w:spacing w:val="1"/>
        </w:rPr>
        <w:t xml:space="preserve"> </w:t>
      </w:r>
      <w:r>
        <w:t>significa que, para que una persona jurídica sea considerada un emprendimiento o empresa de</w:t>
      </w:r>
      <w:r>
        <w:rPr>
          <w:spacing w:val="1"/>
        </w:rPr>
        <w:t xml:space="preserve"> </w:t>
      </w:r>
      <w:r>
        <w:t>mujeres, a luz de este numeral, además de contar con la participación mayoritaria de mujeres,</w:t>
      </w:r>
      <w:r>
        <w:rPr>
          <w:spacing w:val="1"/>
        </w:rPr>
        <w:t xml:space="preserve"> </w:t>
      </w:r>
      <w:r>
        <w:t>debe demostrar que la misma tiene una antigüedad mínima de un año, para poder cumplir con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exigidos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analizada.</w:t>
      </w:r>
    </w:p>
    <w:p w14:paraId="47BB656B" w14:textId="77777777" w:rsidR="0066217E" w:rsidRDefault="00D17596">
      <w:pPr>
        <w:pStyle w:val="Textoindependiente"/>
        <w:spacing w:before="120" w:line="276" w:lineRule="auto"/>
        <w:ind w:left="118" w:right="176" w:firstLine="708"/>
        <w:jc w:val="both"/>
      </w:pPr>
      <w:r>
        <w:t>En tales términos, las sociedades con tiempos de constitución inferiores a un año no</w:t>
      </w:r>
      <w:r>
        <w:rPr>
          <w:spacing w:val="1"/>
        </w:rPr>
        <w:t xml:space="preserve"> </w:t>
      </w:r>
      <w:r>
        <w:t>encajan dentro de las definiciones establecidas en el artículo 2.2.1.2.4.2.14 del Decreto 1082 de</w:t>
      </w:r>
      <w:r>
        <w:rPr>
          <w:spacing w:val="-59"/>
        </w:rPr>
        <w:t xml:space="preserve"> </w:t>
      </w:r>
      <w:r>
        <w:t>2015 y, por tanto, no podrían cumplir con los requisitos para ser consideradas emprendimientos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empresas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mujeres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miras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aplicación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criterios</w:t>
      </w:r>
      <w:r>
        <w:rPr>
          <w:spacing w:val="-6"/>
        </w:rPr>
        <w:t xml:space="preserve"> </w:t>
      </w:r>
      <w:r>
        <w:t>diferenciales</w:t>
      </w:r>
      <w:r>
        <w:rPr>
          <w:spacing w:val="-6"/>
        </w:rPr>
        <w:t xml:space="preserve"> </w:t>
      </w:r>
      <w:r>
        <w:t>establecidos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32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2069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2020,</w:t>
      </w:r>
      <w:r>
        <w:rPr>
          <w:spacing w:val="-11"/>
        </w:rPr>
        <w:t xml:space="preserve"> </w:t>
      </w:r>
      <w:r>
        <w:t>reglamentados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2.2.1.2.4.2.15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1082</w:t>
      </w:r>
    </w:p>
    <w:p w14:paraId="7B2E932F" w14:textId="77777777" w:rsidR="0066217E" w:rsidRDefault="00D17596">
      <w:pPr>
        <w:pStyle w:val="Textoindependiente"/>
        <w:ind w:left="118"/>
        <w:jc w:val="both"/>
      </w:pPr>
      <w:r>
        <w:t>de</w:t>
      </w:r>
      <w:r>
        <w:rPr>
          <w:spacing w:val="-4"/>
        </w:rPr>
        <w:t xml:space="preserve"> </w:t>
      </w:r>
      <w:r>
        <w:t>2015.</w:t>
      </w:r>
    </w:p>
    <w:p w14:paraId="44D15FB2" w14:textId="77777777" w:rsidR="0066217E" w:rsidRDefault="0066217E">
      <w:pPr>
        <w:pStyle w:val="Textoindependiente"/>
        <w:spacing w:before="6"/>
        <w:rPr>
          <w:sz w:val="28"/>
        </w:rPr>
      </w:pPr>
    </w:p>
    <w:p w14:paraId="2F50FF9D" w14:textId="77777777" w:rsidR="0066217E" w:rsidRDefault="00D17596">
      <w:pPr>
        <w:pStyle w:val="Textoindependiente"/>
        <w:spacing w:before="1" w:line="276" w:lineRule="auto"/>
        <w:ind w:left="118" w:right="176" w:firstLine="708"/>
        <w:jc w:val="both"/>
      </w:pPr>
      <w:r>
        <w:t>No</w:t>
      </w:r>
      <w:r>
        <w:rPr>
          <w:spacing w:val="-11"/>
        </w:rPr>
        <w:t xml:space="preserve"> </w:t>
      </w:r>
      <w:r>
        <w:t>obstante,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resalta</w:t>
      </w:r>
      <w:r>
        <w:rPr>
          <w:spacing w:val="-10"/>
        </w:rPr>
        <w:t xml:space="preserve"> </w:t>
      </w:r>
      <w:r>
        <w:t>que,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hecho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cumplan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requisitos</w:t>
      </w:r>
      <w:r>
        <w:rPr>
          <w:spacing w:val="-10"/>
        </w:rPr>
        <w:t xml:space="preserve"> </w:t>
      </w:r>
      <w:r>
        <w:t>exigidos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norma para ser consideradas emprendimientos o empresas de mujeres no es una prohibición</w:t>
      </w:r>
      <w:r>
        <w:rPr>
          <w:spacing w:val="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presentarse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contratación,</w:t>
      </w:r>
      <w:r>
        <w:rPr>
          <w:spacing w:val="-5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embargo,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tanto</w:t>
      </w:r>
      <w:r>
        <w:rPr>
          <w:spacing w:val="-59"/>
        </w:rPr>
        <w:t xml:space="preserve"> </w:t>
      </w:r>
      <w:r>
        <w:t>no cumplan con las condiciones exigidas en el reglamento no podrán acceder a los criterios</w:t>
      </w:r>
      <w:r>
        <w:rPr>
          <w:spacing w:val="1"/>
        </w:rPr>
        <w:t xml:space="preserve"> </w:t>
      </w:r>
      <w:r>
        <w:t>diferenciales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emprendimiento.</w:t>
      </w:r>
    </w:p>
    <w:p w14:paraId="516AFC9B" w14:textId="77777777" w:rsidR="0066217E" w:rsidRDefault="0066217E">
      <w:pPr>
        <w:pStyle w:val="Textoindependiente"/>
        <w:rPr>
          <w:sz w:val="20"/>
        </w:rPr>
      </w:pPr>
    </w:p>
    <w:p w14:paraId="1069A698" w14:textId="77777777" w:rsidR="0066217E" w:rsidRDefault="0066217E">
      <w:pPr>
        <w:pStyle w:val="Textoindependiente"/>
        <w:rPr>
          <w:sz w:val="20"/>
        </w:rPr>
      </w:pPr>
    </w:p>
    <w:p w14:paraId="4028D85B" w14:textId="77777777" w:rsidR="0066217E" w:rsidRDefault="00D17596">
      <w:pPr>
        <w:pStyle w:val="Textoindependiente"/>
        <w:spacing w:before="8"/>
        <w:rPr>
          <w:sz w:val="25"/>
        </w:rPr>
      </w:pPr>
      <w:r>
        <w:rPr>
          <w:noProof/>
        </w:rPr>
        <w:drawing>
          <wp:anchor distT="0" distB="0" distL="0" distR="0" simplePos="0" relativeHeight="27" behindDoc="0" locked="0" layoutInCell="1" allowOverlap="1" wp14:anchorId="754B4EAD" wp14:editId="651636FC">
            <wp:simplePos x="0" y="0"/>
            <wp:positionH relativeFrom="page">
              <wp:posOffset>949560</wp:posOffset>
            </wp:positionH>
            <wp:positionV relativeFrom="paragraph">
              <wp:posOffset>212461</wp:posOffset>
            </wp:positionV>
            <wp:extent cx="5646001" cy="693420"/>
            <wp:effectExtent l="0" t="0" r="0" b="0"/>
            <wp:wrapTopAndBottom/>
            <wp:docPr id="6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0EB4E" w14:textId="77777777" w:rsidR="0066217E" w:rsidRDefault="0066217E">
      <w:pPr>
        <w:pStyle w:val="Textoindependiente"/>
        <w:spacing w:before="2"/>
        <w:rPr>
          <w:sz w:val="5"/>
        </w:rPr>
      </w:pPr>
    </w:p>
    <w:tbl>
      <w:tblPr>
        <w:tblStyle w:val="TableNormal"/>
        <w:tblW w:w="0" w:type="auto"/>
        <w:tblInd w:w="220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98"/>
        <w:gridCol w:w="842"/>
        <w:gridCol w:w="1765"/>
        <w:gridCol w:w="889"/>
        <w:gridCol w:w="2676"/>
        <w:gridCol w:w="1507"/>
      </w:tblGrid>
      <w:tr w:rsidR="0066217E" w14:paraId="693A6D57" w14:textId="77777777">
        <w:trPr>
          <w:trHeight w:val="423"/>
        </w:trPr>
        <w:tc>
          <w:tcPr>
            <w:tcW w:w="936" w:type="dxa"/>
            <w:tcBorders>
              <w:right w:val="nil"/>
            </w:tcBorders>
          </w:tcPr>
          <w:p w14:paraId="104FFDC9" w14:textId="77777777" w:rsidR="0066217E" w:rsidRDefault="00D1759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598" w:type="dxa"/>
            <w:tcBorders>
              <w:left w:val="nil"/>
            </w:tcBorders>
          </w:tcPr>
          <w:p w14:paraId="67C7B19A" w14:textId="77777777" w:rsidR="0066217E" w:rsidRDefault="00D17596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2" w:type="dxa"/>
            <w:tcBorders>
              <w:right w:val="nil"/>
            </w:tcBorders>
          </w:tcPr>
          <w:p w14:paraId="72F559E0" w14:textId="77777777" w:rsidR="0066217E" w:rsidRDefault="00D17596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65" w:type="dxa"/>
            <w:tcBorders>
              <w:left w:val="nil"/>
            </w:tcBorders>
          </w:tcPr>
          <w:p w14:paraId="4985ED05" w14:textId="77777777" w:rsidR="0066217E" w:rsidRDefault="00D17596">
            <w:pPr>
              <w:pStyle w:val="TableParagraph"/>
              <w:spacing w:line="200" w:lineRule="atLeast"/>
              <w:ind w:left="838" w:right="80" w:hanging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CCE-PQRSD-FM-0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889" w:type="dxa"/>
            <w:tcBorders>
              <w:right w:val="nil"/>
            </w:tcBorders>
          </w:tcPr>
          <w:p w14:paraId="31E2C264" w14:textId="77777777" w:rsidR="0066217E" w:rsidRDefault="00D175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76" w:type="dxa"/>
            <w:tcBorders>
              <w:left w:val="nil"/>
            </w:tcBorders>
          </w:tcPr>
          <w:p w14:paraId="63484D8B" w14:textId="77777777" w:rsidR="0066217E" w:rsidRDefault="00D17596"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  <w:tc>
          <w:tcPr>
            <w:tcW w:w="1507" w:type="dxa"/>
          </w:tcPr>
          <w:p w14:paraId="67D3B7D1" w14:textId="77777777" w:rsidR="0066217E" w:rsidRDefault="00D17596">
            <w:pPr>
              <w:pStyle w:val="TableParagraph"/>
              <w:ind w:left="201" w:right="199"/>
              <w:jc w:val="center"/>
              <w:rPr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11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403FC376" w14:textId="77777777" w:rsidR="0066217E" w:rsidRDefault="00D17596">
            <w:pPr>
              <w:pStyle w:val="TableParagraph"/>
              <w:spacing w:line="203" w:lineRule="exact"/>
              <w:ind w:right="1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</w:tr>
    </w:tbl>
    <w:p w14:paraId="01819CE4" w14:textId="77777777" w:rsidR="0066217E" w:rsidRDefault="0066217E">
      <w:pPr>
        <w:spacing w:line="203" w:lineRule="exact"/>
        <w:jc w:val="center"/>
        <w:rPr>
          <w:rFonts w:ascii="Arial"/>
          <w:sz w:val="18"/>
        </w:rPr>
        <w:sectPr w:rsidR="0066217E">
          <w:pgSz w:w="12240" w:h="15840"/>
          <w:pgMar w:top="1400" w:right="1240" w:bottom="280" w:left="1300" w:header="850" w:footer="0" w:gutter="0"/>
          <w:pgBorders w:offsetFrom="page">
            <w:top w:val="dashed" w:sz="4" w:space="24" w:color="000000"/>
            <w:left w:val="dashed" w:sz="4" w:space="24" w:color="000000"/>
            <w:bottom w:val="dashed" w:sz="4" w:space="24" w:color="000000"/>
            <w:right w:val="dashed" w:sz="4" w:space="24" w:color="000000"/>
          </w:pgBorders>
          <w:cols w:space="720"/>
        </w:sectPr>
      </w:pPr>
    </w:p>
    <w:p w14:paraId="646C9B16" w14:textId="77777777" w:rsidR="0066217E" w:rsidRDefault="00D17596">
      <w:pPr>
        <w:pStyle w:val="Textoindependiente"/>
        <w:spacing w:before="9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15746048" behindDoc="0" locked="0" layoutInCell="1" allowOverlap="1" wp14:anchorId="2048505E" wp14:editId="113FF26E">
            <wp:simplePos x="0" y="0"/>
            <wp:positionH relativeFrom="page">
              <wp:posOffset>5214620</wp:posOffset>
            </wp:positionH>
            <wp:positionV relativeFrom="page">
              <wp:posOffset>459186</wp:posOffset>
            </wp:positionV>
            <wp:extent cx="1657350" cy="676275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6870A" w14:textId="77777777" w:rsidR="0066217E" w:rsidRDefault="00D17596">
      <w:pPr>
        <w:pStyle w:val="Textoindependiente"/>
        <w:spacing w:line="121" w:lineRule="exact"/>
        <w:ind w:left="118"/>
        <w:rPr>
          <w:sz w:val="12"/>
        </w:rPr>
      </w:pPr>
      <w:r>
        <w:rPr>
          <w:noProof/>
          <w:position w:val="-1"/>
          <w:sz w:val="12"/>
        </w:rPr>
        <w:drawing>
          <wp:inline distT="0" distB="0" distL="0" distR="0" wp14:anchorId="5D4415FD" wp14:editId="180C7550">
            <wp:extent cx="3287077" cy="77343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76D18" w14:textId="77777777" w:rsidR="0066217E" w:rsidRDefault="0066217E">
      <w:pPr>
        <w:pStyle w:val="Textoindependiente"/>
        <w:spacing w:before="5"/>
        <w:rPr>
          <w:sz w:val="11"/>
        </w:rPr>
      </w:pPr>
    </w:p>
    <w:p w14:paraId="2320D8C2" w14:textId="77777777" w:rsidR="0066217E" w:rsidRDefault="00D17596">
      <w:pPr>
        <w:pStyle w:val="Textoindependiente"/>
        <w:spacing w:before="93" w:line="276" w:lineRule="auto"/>
        <w:ind w:left="118"/>
      </w:pPr>
      <w:r>
        <w:t>Este</w:t>
      </w:r>
      <w:r>
        <w:rPr>
          <w:spacing w:val="19"/>
        </w:rPr>
        <w:t xml:space="preserve"> </w:t>
      </w:r>
      <w:r>
        <w:t>concepto</w:t>
      </w:r>
      <w:r>
        <w:rPr>
          <w:spacing w:val="18"/>
        </w:rPr>
        <w:t xml:space="preserve"> </w:t>
      </w:r>
      <w:r>
        <w:t>tiene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alcance</w:t>
      </w:r>
      <w:r>
        <w:rPr>
          <w:spacing w:val="18"/>
        </w:rPr>
        <w:t xml:space="preserve"> </w:t>
      </w:r>
      <w:r>
        <w:t>previsto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28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Código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Procedimiento</w:t>
      </w:r>
      <w:r>
        <w:rPr>
          <w:spacing w:val="-59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Contencioso</w:t>
      </w:r>
      <w:r>
        <w:rPr>
          <w:spacing w:val="-2"/>
        </w:rPr>
        <w:t xml:space="preserve"> </w:t>
      </w:r>
      <w:r>
        <w:t>Administrativo.</w:t>
      </w:r>
    </w:p>
    <w:p w14:paraId="3E28564E" w14:textId="77777777" w:rsidR="0066217E" w:rsidRDefault="0066217E">
      <w:pPr>
        <w:pStyle w:val="Textoindependiente"/>
        <w:spacing w:before="3"/>
        <w:rPr>
          <w:sz w:val="25"/>
        </w:rPr>
      </w:pPr>
    </w:p>
    <w:p w14:paraId="2C83C148" w14:textId="77777777" w:rsidR="0066217E" w:rsidRDefault="00D17596">
      <w:pPr>
        <w:pStyle w:val="Textoindependiente"/>
        <w:ind w:left="118"/>
      </w:pPr>
      <w:r>
        <w:t>Atentamente,</w:t>
      </w:r>
    </w:p>
    <w:p w14:paraId="559AC3EB" w14:textId="0A081951" w:rsidR="0066217E" w:rsidRDefault="00D17596" w:rsidP="00D17596">
      <w:pPr>
        <w:pStyle w:val="Textoindependiente"/>
        <w:spacing w:before="6"/>
        <w:jc w:val="center"/>
        <w:rPr>
          <w:sz w:val="27"/>
        </w:rPr>
      </w:pPr>
      <w:r>
        <w:rPr>
          <w:noProof/>
        </w:rPr>
        <w:drawing>
          <wp:inline distT="0" distB="0" distL="0" distR="0" wp14:anchorId="78D856F7" wp14:editId="43C274FB">
            <wp:extent cx="2443049" cy="939524"/>
            <wp:effectExtent l="0" t="0" r="0" b="0"/>
            <wp:docPr id="2" name="Imagen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186" cy="94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AE344" w14:textId="77777777" w:rsidR="0066217E" w:rsidRDefault="0066217E">
      <w:pPr>
        <w:pStyle w:val="Textoindependiente"/>
        <w:spacing w:before="2"/>
        <w:rPr>
          <w:sz w:val="35"/>
        </w:rPr>
      </w:pPr>
    </w:p>
    <w:p w14:paraId="12CD79D4" w14:textId="77777777" w:rsidR="0066217E" w:rsidRDefault="00D17596">
      <w:pPr>
        <w:tabs>
          <w:tab w:val="left" w:pos="1037"/>
        </w:tabs>
        <w:spacing w:line="168" w:lineRule="auto"/>
        <w:ind w:left="225"/>
        <w:rPr>
          <w:sz w:val="14"/>
        </w:rPr>
      </w:pPr>
      <w:r>
        <w:rPr>
          <w:position w:val="-9"/>
          <w:sz w:val="14"/>
        </w:rPr>
        <w:t>Elaboró:</w:t>
      </w:r>
      <w:r>
        <w:rPr>
          <w:position w:val="-9"/>
          <w:sz w:val="14"/>
        </w:rPr>
        <w:tab/>
      </w:r>
      <w:r>
        <w:rPr>
          <w:sz w:val="14"/>
        </w:rPr>
        <w:t>Edwin</w:t>
      </w:r>
      <w:r>
        <w:rPr>
          <w:spacing w:val="-6"/>
          <w:sz w:val="14"/>
        </w:rPr>
        <w:t xml:space="preserve"> </w:t>
      </w:r>
      <w:r>
        <w:rPr>
          <w:sz w:val="14"/>
        </w:rPr>
        <w:t>Johan</w:t>
      </w:r>
      <w:r>
        <w:rPr>
          <w:spacing w:val="-5"/>
          <w:sz w:val="14"/>
        </w:rPr>
        <w:t xml:space="preserve"> </w:t>
      </w:r>
      <w:r>
        <w:rPr>
          <w:sz w:val="14"/>
        </w:rPr>
        <w:t>Chocontá</w:t>
      </w:r>
      <w:r>
        <w:rPr>
          <w:spacing w:val="-6"/>
          <w:sz w:val="14"/>
        </w:rPr>
        <w:t xml:space="preserve"> </w:t>
      </w:r>
      <w:r>
        <w:rPr>
          <w:sz w:val="14"/>
        </w:rPr>
        <w:t>Quintero</w:t>
      </w:r>
    </w:p>
    <w:p w14:paraId="6FC7707C" w14:textId="77777777" w:rsidR="0066217E" w:rsidRDefault="00000000">
      <w:pPr>
        <w:spacing w:line="123" w:lineRule="exact"/>
        <w:ind w:left="1038"/>
        <w:rPr>
          <w:sz w:val="14"/>
        </w:rPr>
      </w:pPr>
      <w:r>
        <w:pict w14:anchorId="60427029">
          <v:shape id="_x0000_s2053" style="position:absolute;left:0;text-align:left;margin-left:111.5pt;margin-top:7.55pt;width:220.65pt;height:.1pt;z-index:-15713280;mso-wrap-distance-left:0;mso-wrap-distance-right:0;mso-position-horizontal-relative:page" coordorigin="2230,151" coordsize="4413,0" o:spt="100" adj="0,,0" path="m2230,151r4413,m2230,151r4413,e" filled="f" strokecolor="gray" strokeweight=".5pt">
            <v:stroke dashstyle="dot" joinstyle="round"/>
            <v:formulas/>
            <v:path arrowok="t" o:connecttype="segments"/>
            <w10:wrap type="topAndBottom" anchorx="page"/>
          </v:shape>
        </w:pict>
      </w:r>
      <w:r w:rsidR="00D17596">
        <w:rPr>
          <w:sz w:val="14"/>
        </w:rPr>
        <w:t>Analista</w:t>
      </w:r>
      <w:r w:rsidR="00D17596">
        <w:rPr>
          <w:spacing w:val="-5"/>
          <w:sz w:val="14"/>
        </w:rPr>
        <w:t xml:space="preserve"> </w:t>
      </w:r>
      <w:r w:rsidR="00D17596">
        <w:rPr>
          <w:sz w:val="14"/>
        </w:rPr>
        <w:t>T2</w:t>
      </w:r>
      <w:r w:rsidR="00D17596">
        <w:rPr>
          <w:spacing w:val="-3"/>
          <w:sz w:val="14"/>
        </w:rPr>
        <w:t xml:space="preserve"> </w:t>
      </w:r>
      <w:r w:rsidR="00D17596">
        <w:rPr>
          <w:sz w:val="14"/>
        </w:rPr>
        <w:t>–</w:t>
      </w:r>
      <w:r w:rsidR="00D17596">
        <w:rPr>
          <w:spacing w:val="-4"/>
          <w:sz w:val="14"/>
        </w:rPr>
        <w:t xml:space="preserve"> </w:t>
      </w:r>
      <w:r w:rsidR="00D17596">
        <w:rPr>
          <w:sz w:val="14"/>
        </w:rPr>
        <w:t>02</w:t>
      </w:r>
      <w:r w:rsidR="00D17596">
        <w:rPr>
          <w:spacing w:val="-5"/>
          <w:sz w:val="14"/>
        </w:rPr>
        <w:t xml:space="preserve"> </w:t>
      </w:r>
      <w:r w:rsidR="00D17596">
        <w:rPr>
          <w:sz w:val="14"/>
        </w:rPr>
        <w:t>de</w:t>
      </w:r>
      <w:r w:rsidR="00D17596">
        <w:rPr>
          <w:spacing w:val="-5"/>
          <w:sz w:val="14"/>
        </w:rPr>
        <w:t xml:space="preserve"> </w:t>
      </w:r>
      <w:r w:rsidR="00D17596">
        <w:rPr>
          <w:sz w:val="14"/>
        </w:rPr>
        <w:t>la</w:t>
      </w:r>
      <w:r w:rsidR="00D17596">
        <w:rPr>
          <w:spacing w:val="-5"/>
          <w:sz w:val="14"/>
        </w:rPr>
        <w:t xml:space="preserve"> </w:t>
      </w:r>
      <w:r w:rsidR="00D17596">
        <w:rPr>
          <w:sz w:val="14"/>
        </w:rPr>
        <w:t>Subdirección</w:t>
      </w:r>
      <w:r w:rsidR="00D17596">
        <w:rPr>
          <w:spacing w:val="-5"/>
          <w:sz w:val="14"/>
        </w:rPr>
        <w:t xml:space="preserve"> </w:t>
      </w:r>
      <w:r w:rsidR="00D17596">
        <w:rPr>
          <w:sz w:val="14"/>
        </w:rPr>
        <w:t>de</w:t>
      </w:r>
      <w:r w:rsidR="00D17596">
        <w:rPr>
          <w:spacing w:val="-5"/>
          <w:sz w:val="14"/>
        </w:rPr>
        <w:t xml:space="preserve"> </w:t>
      </w:r>
      <w:r w:rsidR="00D17596">
        <w:rPr>
          <w:sz w:val="14"/>
        </w:rPr>
        <w:t>Gestión</w:t>
      </w:r>
      <w:r w:rsidR="00D17596">
        <w:rPr>
          <w:spacing w:val="-5"/>
          <w:sz w:val="14"/>
        </w:rPr>
        <w:t xml:space="preserve"> </w:t>
      </w:r>
      <w:r w:rsidR="00D17596">
        <w:rPr>
          <w:sz w:val="14"/>
        </w:rPr>
        <w:t>Contractual</w:t>
      </w:r>
    </w:p>
    <w:p w14:paraId="51334746" w14:textId="77777777" w:rsidR="0066217E" w:rsidRDefault="00D17596">
      <w:pPr>
        <w:tabs>
          <w:tab w:val="left" w:pos="1037"/>
        </w:tabs>
        <w:spacing w:line="172" w:lineRule="auto"/>
        <w:ind w:left="225"/>
        <w:rPr>
          <w:sz w:val="14"/>
        </w:rPr>
      </w:pPr>
      <w:r>
        <w:rPr>
          <w:position w:val="-8"/>
          <w:sz w:val="14"/>
        </w:rPr>
        <w:t>Revisó:</w:t>
      </w:r>
      <w:r>
        <w:rPr>
          <w:position w:val="-8"/>
          <w:sz w:val="14"/>
        </w:rPr>
        <w:tab/>
      </w:r>
      <w:r>
        <w:rPr>
          <w:sz w:val="14"/>
        </w:rPr>
        <w:t>Nathalia</w:t>
      </w:r>
      <w:r>
        <w:rPr>
          <w:spacing w:val="-5"/>
          <w:sz w:val="14"/>
        </w:rPr>
        <w:t xml:space="preserve"> </w:t>
      </w:r>
      <w:r>
        <w:rPr>
          <w:sz w:val="14"/>
        </w:rPr>
        <w:t>Urrego</w:t>
      </w:r>
      <w:r>
        <w:rPr>
          <w:spacing w:val="-5"/>
          <w:sz w:val="14"/>
        </w:rPr>
        <w:t xml:space="preserve"> </w:t>
      </w:r>
      <w:r>
        <w:rPr>
          <w:sz w:val="14"/>
        </w:rPr>
        <w:t>Jiménez</w:t>
      </w:r>
    </w:p>
    <w:p w14:paraId="37421695" w14:textId="77777777" w:rsidR="0066217E" w:rsidRDefault="00D17596">
      <w:pPr>
        <w:spacing w:after="12" w:line="129" w:lineRule="exact"/>
        <w:ind w:left="1038"/>
        <w:rPr>
          <w:sz w:val="14"/>
        </w:rPr>
      </w:pPr>
      <w:r>
        <w:rPr>
          <w:sz w:val="14"/>
        </w:rPr>
        <w:t>Contratista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Subdirección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Gestión</w:t>
      </w:r>
      <w:r>
        <w:rPr>
          <w:spacing w:val="-7"/>
          <w:sz w:val="14"/>
        </w:rPr>
        <w:t xml:space="preserve"> </w:t>
      </w:r>
      <w:r>
        <w:rPr>
          <w:sz w:val="14"/>
        </w:rPr>
        <w:t>Contractual</w:t>
      </w:r>
    </w:p>
    <w:p w14:paraId="7D6916E9" w14:textId="77777777" w:rsidR="0066217E" w:rsidRDefault="00000000">
      <w:pPr>
        <w:pStyle w:val="Textoindependiente"/>
        <w:spacing w:line="20" w:lineRule="exact"/>
        <w:ind w:left="925"/>
        <w:rPr>
          <w:sz w:val="2"/>
        </w:rPr>
      </w:pPr>
      <w:r>
        <w:rPr>
          <w:sz w:val="2"/>
        </w:rPr>
      </w:r>
      <w:r>
        <w:rPr>
          <w:sz w:val="2"/>
        </w:rPr>
        <w:pict w14:anchorId="759CDCF2">
          <v:group id="_x0000_s2051" style="width:220.65pt;height:.5pt;mso-position-horizontal-relative:char;mso-position-vertical-relative:line" coordsize="4413,10">
            <v:shape id="_x0000_s2052" style="position:absolute;top:5;width:4413;height:2" coordorigin=",5" coordsize="4413,0" o:spt="100" adj="0,,0" path="m,5r4413,m,5r4413,e" filled="f" strokecolor="gray" strokeweight=".5pt">
              <v:stroke dashstyle="dot" joinstyle="round"/>
              <v:formulas/>
              <v:path arrowok="t" o:connecttype="segments"/>
            </v:shape>
            <w10:anchorlock/>
          </v:group>
        </w:pict>
      </w:r>
    </w:p>
    <w:p w14:paraId="43A0DF1B" w14:textId="77777777" w:rsidR="0066217E" w:rsidRDefault="00000000">
      <w:pPr>
        <w:tabs>
          <w:tab w:val="left" w:pos="1037"/>
        </w:tabs>
        <w:spacing w:before="2" w:line="160" w:lineRule="auto"/>
        <w:ind w:left="1038" w:right="6399" w:hanging="812"/>
        <w:rPr>
          <w:sz w:val="14"/>
        </w:rPr>
      </w:pPr>
      <w:r>
        <w:pict w14:anchorId="1DD52B06">
          <v:shape id="_x0000_s2050" style="position:absolute;left:0;text-align:left;margin-left:111.5pt;margin-top:17.05pt;width:220.65pt;height:.1pt;z-index:-15712256;mso-wrap-distance-left:0;mso-wrap-distance-right:0;mso-position-horizontal-relative:page" coordorigin="2230,341" coordsize="4413,0" path="m2230,341r4413,e" filled="f" strokecolor="gray" strokeweight=".5pt">
            <v:stroke dashstyle="dot"/>
            <v:path arrowok="t"/>
            <w10:wrap type="topAndBottom" anchorx="page"/>
          </v:shape>
        </w:pict>
      </w:r>
      <w:r w:rsidR="00D17596">
        <w:rPr>
          <w:position w:val="-7"/>
          <w:sz w:val="14"/>
        </w:rPr>
        <w:t>Aprobó:</w:t>
      </w:r>
      <w:r w:rsidR="00D17596">
        <w:rPr>
          <w:position w:val="-7"/>
          <w:sz w:val="14"/>
        </w:rPr>
        <w:tab/>
      </w:r>
      <w:r w:rsidR="00D17596">
        <w:rPr>
          <w:sz w:val="14"/>
        </w:rPr>
        <w:t>Nohelia</w:t>
      </w:r>
      <w:r w:rsidR="00D17596">
        <w:rPr>
          <w:spacing w:val="-7"/>
          <w:sz w:val="14"/>
        </w:rPr>
        <w:t xml:space="preserve"> </w:t>
      </w:r>
      <w:r w:rsidR="00D17596">
        <w:rPr>
          <w:sz w:val="14"/>
        </w:rPr>
        <w:t>del</w:t>
      </w:r>
      <w:r w:rsidR="00D17596">
        <w:rPr>
          <w:spacing w:val="-6"/>
          <w:sz w:val="14"/>
        </w:rPr>
        <w:t xml:space="preserve"> </w:t>
      </w:r>
      <w:r w:rsidR="00D17596">
        <w:rPr>
          <w:sz w:val="14"/>
        </w:rPr>
        <w:t>Carmen</w:t>
      </w:r>
      <w:r w:rsidR="00D17596">
        <w:rPr>
          <w:spacing w:val="-6"/>
          <w:sz w:val="14"/>
        </w:rPr>
        <w:t xml:space="preserve"> </w:t>
      </w:r>
      <w:proofErr w:type="spellStart"/>
      <w:r w:rsidR="00D17596">
        <w:rPr>
          <w:sz w:val="14"/>
        </w:rPr>
        <w:t>Zawady</w:t>
      </w:r>
      <w:proofErr w:type="spellEnd"/>
      <w:r w:rsidR="00D17596">
        <w:rPr>
          <w:spacing w:val="-7"/>
          <w:sz w:val="14"/>
        </w:rPr>
        <w:t xml:space="preserve"> </w:t>
      </w:r>
      <w:r w:rsidR="00D17596">
        <w:rPr>
          <w:sz w:val="14"/>
        </w:rPr>
        <w:t>Palacio</w:t>
      </w:r>
      <w:r w:rsidR="00D17596">
        <w:rPr>
          <w:spacing w:val="-35"/>
          <w:sz w:val="14"/>
        </w:rPr>
        <w:t xml:space="preserve"> </w:t>
      </w:r>
      <w:proofErr w:type="gramStart"/>
      <w:r w:rsidR="00D17596">
        <w:rPr>
          <w:sz w:val="14"/>
        </w:rPr>
        <w:t>Subdirectora</w:t>
      </w:r>
      <w:proofErr w:type="gramEnd"/>
      <w:r w:rsidR="00D17596">
        <w:rPr>
          <w:spacing w:val="-9"/>
          <w:sz w:val="14"/>
        </w:rPr>
        <w:t xml:space="preserve"> </w:t>
      </w:r>
      <w:r w:rsidR="00D17596">
        <w:rPr>
          <w:sz w:val="14"/>
        </w:rPr>
        <w:t>de</w:t>
      </w:r>
      <w:r w:rsidR="00D17596">
        <w:rPr>
          <w:spacing w:val="-9"/>
          <w:sz w:val="14"/>
        </w:rPr>
        <w:t xml:space="preserve"> </w:t>
      </w:r>
      <w:r w:rsidR="00D17596">
        <w:rPr>
          <w:sz w:val="14"/>
        </w:rPr>
        <w:t>Gestión</w:t>
      </w:r>
      <w:r w:rsidR="00D17596">
        <w:rPr>
          <w:spacing w:val="-8"/>
          <w:sz w:val="14"/>
        </w:rPr>
        <w:t xml:space="preserve"> </w:t>
      </w:r>
      <w:r w:rsidR="00D17596">
        <w:rPr>
          <w:sz w:val="14"/>
        </w:rPr>
        <w:t>Contractual</w:t>
      </w:r>
    </w:p>
    <w:p w14:paraId="0D9BEF65" w14:textId="77777777" w:rsidR="0066217E" w:rsidRDefault="0066217E">
      <w:pPr>
        <w:pStyle w:val="Textoindependiente"/>
        <w:rPr>
          <w:sz w:val="20"/>
        </w:rPr>
      </w:pPr>
    </w:p>
    <w:p w14:paraId="323BAE57" w14:textId="77777777" w:rsidR="0066217E" w:rsidRDefault="0066217E">
      <w:pPr>
        <w:pStyle w:val="Textoindependiente"/>
        <w:rPr>
          <w:sz w:val="20"/>
        </w:rPr>
      </w:pPr>
    </w:p>
    <w:p w14:paraId="369BFF5F" w14:textId="77777777" w:rsidR="0066217E" w:rsidRDefault="0066217E">
      <w:pPr>
        <w:pStyle w:val="Textoindependiente"/>
        <w:rPr>
          <w:sz w:val="20"/>
        </w:rPr>
      </w:pPr>
    </w:p>
    <w:p w14:paraId="19A0A918" w14:textId="77777777" w:rsidR="0066217E" w:rsidRDefault="0066217E">
      <w:pPr>
        <w:pStyle w:val="Textoindependiente"/>
        <w:rPr>
          <w:sz w:val="20"/>
        </w:rPr>
      </w:pPr>
    </w:p>
    <w:p w14:paraId="4383BF6E" w14:textId="77777777" w:rsidR="0066217E" w:rsidRDefault="0066217E">
      <w:pPr>
        <w:pStyle w:val="Textoindependiente"/>
        <w:rPr>
          <w:sz w:val="20"/>
        </w:rPr>
      </w:pPr>
    </w:p>
    <w:p w14:paraId="3053C444" w14:textId="77777777" w:rsidR="0066217E" w:rsidRDefault="0066217E">
      <w:pPr>
        <w:pStyle w:val="Textoindependiente"/>
        <w:rPr>
          <w:sz w:val="20"/>
        </w:rPr>
      </w:pPr>
    </w:p>
    <w:p w14:paraId="189D2E5C" w14:textId="77777777" w:rsidR="0066217E" w:rsidRDefault="0066217E">
      <w:pPr>
        <w:pStyle w:val="Textoindependiente"/>
        <w:rPr>
          <w:sz w:val="20"/>
        </w:rPr>
      </w:pPr>
    </w:p>
    <w:p w14:paraId="6108481A" w14:textId="77777777" w:rsidR="0066217E" w:rsidRDefault="0066217E">
      <w:pPr>
        <w:pStyle w:val="Textoindependiente"/>
        <w:rPr>
          <w:sz w:val="20"/>
        </w:rPr>
      </w:pPr>
    </w:p>
    <w:p w14:paraId="15C2EEA1" w14:textId="77777777" w:rsidR="0066217E" w:rsidRDefault="0066217E">
      <w:pPr>
        <w:pStyle w:val="Textoindependiente"/>
        <w:rPr>
          <w:sz w:val="20"/>
        </w:rPr>
      </w:pPr>
    </w:p>
    <w:p w14:paraId="72496084" w14:textId="77777777" w:rsidR="0066217E" w:rsidRDefault="0066217E">
      <w:pPr>
        <w:pStyle w:val="Textoindependiente"/>
        <w:rPr>
          <w:sz w:val="20"/>
        </w:rPr>
      </w:pPr>
    </w:p>
    <w:p w14:paraId="0408937B" w14:textId="77777777" w:rsidR="0066217E" w:rsidRDefault="0066217E">
      <w:pPr>
        <w:pStyle w:val="Textoindependiente"/>
        <w:rPr>
          <w:sz w:val="20"/>
        </w:rPr>
      </w:pPr>
    </w:p>
    <w:p w14:paraId="580E7BF9" w14:textId="77777777" w:rsidR="0066217E" w:rsidRDefault="0066217E">
      <w:pPr>
        <w:pStyle w:val="Textoindependiente"/>
        <w:rPr>
          <w:sz w:val="20"/>
        </w:rPr>
      </w:pPr>
    </w:p>
    <w:p w14:paraId="3EB6D254" w14:textId="77777777" w:rsidR="0066217E" w:rsidRDefault="0066217E">
      <w:pPr>
        <w:pStyle w:val="Textoindependiente"/>
        <w:rPr>
          <w:sz w:val="20"/>
        </w:rPr>
      </w:pPr>
    </w:p>
    <w:p w14:paraId="06AFB650" w14:textId="77777777" w:rsidR="0066217E" w:rsidRDefault="0066217E">
      <w:pPr>
        <w:pStyle w:val="Textoindependiente"/>
        <w:rPr>
          <w:sz w:val="20"/>
        </w:rPr>
      </w:pPr>
    </w:p>
    <w:p w14:paraId="1DF1CDB7" w14:textId="77777777" w:rsidR="0066217E" w:rsidRDefault="0066217E">
      <w:pPr>
        <w:pStyle w:val="Textoindependiente"/>
        <w:rPr>
          <w:sz w:val="20"/>
        </w:rPr>
      </w:pPr>
    </w:p>
    <w:p w14:paraId="606DB73A" w14:textId="77777777" w:rsidR="0066217E" w:rsidRDefault="0066217E">
      <w:pPr>
        <w:pStyle w:val="Textoindependiente"/>
        <w:rPr>
          <w:sz w:val="20"/>
        </w:rPr>
      </w:pPr>
    </w:p>
    <w:p w14:paraId="6C1B0C6D" w14:textId="77777777" w:rsidR="0066217E" w:rsidRDefault="0066217E">
      <w:pPr>
        <w:pStyle w:val="Textoindependiente"/>
        <w:rPr>
          <w:sz w:val="20"/>
        </w:rPr>
      </w:pPr>
    </w:p>
    <w:p w14:paraId="64B8A210" w14:textId="77777777" w:rsidR="0066217E" w:rsidRDefault="0066217E">
      <w:pPr>
        <w:pStyle w:val="Textoindependiente"/>
        <w:rPr>
          <w:sz w:val="20"/>
        </w:rPr>
      </w:pPr>
    </w:p>
    <w:p w14:paraId="1A2E3261" w14:textId="77777777" w:rsidR="0066217E" w:rsidRDefault="0066217E">
      <w:pPr>
        <w:pStyle w:val="Textoindependiente"/>
        <w:rPr>
          <w:sz w:val="20"/>
        </w:rPr>
      </w:pPr>
    </w:p>
    <w:p w14:paraId="794F82A9" w14:textId="77777777" w:rsidR="0066217E" w:rsidRDefault="0066217E">
      <w:pPr>
        <w:pStyle w:val="Textoindependiente"/>
        <w:rPr>
          <w:sz w:val="20"/>
        </w:rPr>
      </w:pPr>
    </w:p>
    <w:p w14:paraId="7A547BE9" w14:textId="77777777" w:rsidR="0066217E" w:rsidRDefault="0066217E">
      <w:pPr>
        <w:pStyle w:val="Textoindependiente"/>
        <w:rPr>
          <w:sz w:val="20"/>
        </w:rPr>
      </w:pPr>
    </w:p>
    <w:p w14:paraId="162296DA" w14:textId="77777777" w:rsidR="0066217E" w:rsidRDefault="0066217E">
      <w:pPr>
        <w:pStyle w:val="Textoindependiente"/>
        <w:rPr>
          <w:sz w:val="20"/>
        </w:rPr>
      </w:pPr>
    </w:p>
    <w:p w14:paraId="4801F0C0" w14:textId="77777777" w:rsidR="0066217E" w:rsidRDefault="0066217E">
      <w:pPr>
        <w:pStyle w:val="Textoindependiente"/>
        <w:rPr>
          <w:sz w:val="20"/>
        </w:rPr>
      </w:pPr>
    </w:p>
    <w:p w14:paraId="0D7DE180" w14:textId="77777777" w:rsidR="0066217E" w:rsidRDefault="0066217E">
      <w:pPr>
        <w:pStyle w:val="Textoindependiente"/>
        <w:rPr>
          <w:sz w:val="20"/>
        </w:rPr>
      </w:pPr>
    </w:p>
    <w:p w14:paraId="3140A69F" w14:textId="77777777" w:rsidR="0066217E" w:rsidRDefault="0066217E">
      <w:pPr>
        <w:pStyle w:val="Textoindependiente"/>
        <w:rPr>
          <w:sz w:val="20"/>
        </w:rPr>
      </w:pPr>
    </w:p>
    <w:p w14:paraId="1844E14E" w14:textId="77777777" w:rsidR="0066217E" w:rsidRDefault="0066217E">
      <w:pPr>
        <w:pStyle w:val="Textoindependiente"/>
        <w:rPr>
          <w:sz w:val="20"/>
        </w:rPr>
      </w:pPr>
    </w:p>
    <w:p w14:paraId="25842203" w14:textId="77777777" w:rsidR="0066217E" w:rsidRDefault="0066217E">
      <w:pPr>
        <w:pStyle w:val="Textoindependiente"/>
        <w:rPr>
          <w:sz w:val="20"/>
        </w:rPr>
      </w:pPr>
    </w:p>
    <w:p w14:paraId="59199B2A" w14:textId="77777777" w:rsidR="0066217E" w:rsidRDefault="0066217E">
      <w:pPr>
        <w:pStyle w:val="Textoindependiente"/>
        <w:rPr>
          <w:sz w:val="20"/>
        </w:rPr>
      </w:pPr>
    </w:p>
    <w:p w14:paraId="46627E70" w14:textId="77777777" w:rsidR="0066217E" w:rsidRDefault="0066217E">
      <w:pPr>
        <w:pStyle w:val="Textoindependiente"/>
        <w:rPr>
          <w:sz w:val="20"/>
        </w:rPr>
      </w:pPr>
    </w:p>
    <w:p w14:paraId="4B9962E8" w14:textId="77777777" w:rsidR="0066217E" w:rsidRDefault="0066217E">
      <w:pPr>
        <w:pStyle w:val="Textoindependiente"/>
        <w:rPr>
          <w:sz w:val="20"/>
        </w:rPr>
      </w:pPr>
    </w:p>
    <w:p w14:paraId="56743E6A" w14:textId="77777777" w:rsidR="0066217E" w:rsidRDefault="0066217E">
      <w:pPr>
        <w:pStyle w:val="Textoindependiente"/>
        <w:rPr>
          <w:sz w:val="20"/>
        </w:rPr>
      </w:pPr>
    </w:p>
    <w:p w14:paraId="448B4412" w14:textId="77777777" w:rsidR="0066217E" w:rsidRDefault="00D17596">
      <w:pPr>
        <w:pStyle w:val="Textoindependiente"/>
        <w:spacing w:before="1"/>
        <w:rPr>
          <w:sz w:val="25"/>
        </w:rPr>
      </w:pPr>
      <w:r>
        <w:rPr>
          <w:noProof/>
        </w:rPr>
        <w:drawing>
          <wp:anchor distT="0" distB="0" distL="0" distR="0" simplePos="0" relativeHeight="33" behindDoc="0" locked="0" layoutInCell="1" allowOverlap="1" wp14:anchorId="15E04971" wp14:editId="586E39BC">
            <wp:simplePos x="0" y="0"/>
            <wp:positionH relativeFrom="page">
              <wp:posOffset>949560</wp:posOffset>
            </wp:positionH>
            <wp:positionV relativeFrom="paragraph">
              <wp:posOffset>208111</wp:posOffset>
            </wp:positionV>
            <wp:extent cx="5646001" cy="693420"/>
            <wp:effectExtent l="0" t="0" r="0" b="0"/>
            <wp:wrapTopAndBottom/>
            <wp:docPr id="7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0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F3F08" w14:textId="77777777" w:rsidR="0066217E" w:rsidRDefault="0066217E">
      <w:pPr>
        <w:pStyle w:val="Textoindependiente"/>
        <w:spacing w:before="2"/>
        <w:rPr>
          <w:sz w:val="5"/>
        </w:rPr>
      </w:pPr>
    </w:p>
    <w:tbl>
      <w:tblPr>
        <w:tblStyle w:val="TableNormal"/>
        <w:tblW w:w="0" w:type="auto"/>
        <w:tblInd w:w="220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98"/>
        <w:gridCol w:w="842"/>
        <w:gridCol w:w="1765"/>
        <w:gridCol w:w="889"/>
        <w:gridCol w:w="2676"/>
        <w:gridCol w:w="1507"/>
      </w:tblGrid>
      <w:tr w:rsidR="0066217E" w14:paraId="21776560" w14:textId="77777777">
        <w:trPr>
          <w:trHeight w:val="423"/>
        </w:trPr>
        <w:tc>
          <w:tcPr>
            <w:tcW w:w="936" w:type="dxa"/>
            <w:tcBorders>
              <w:right w:val="nil"/>
            </w:tcBorders>
          </w:tcPr>
          <w:p w14:paraId="1CE1DD3E" w14:textId="77777777" w:rsidR="0066217E" w:rsidRDefault="00D1759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598" w:type="dxa"/>
            <w:tcBorders>
              <w:left w:val="nil"/>
            </w:tcBorders>
          </w:tcPr>
          <w:p w14:paraId="1FF14401" w14:textId="77777777" w:rsidR="0066217E" w:rsidRDefault="00D17596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842" w:type="dxa"/>
            <w:tcBorders>
              <w:right w:val="nil"/>
            </w:tcBorders>
          </w:tcPr>
          <w:p w14:paraId="05CAA1D9" w14:textId="77777777" w:rsidR="0066217E" w:rsidRDefault="00D17596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765" w:type="dxa"/>
            <w:tcBorders>
              <w:left w:val="nil"/>
            </w:tcBorders>
          </w:tcPr>
          <w:p w14:paraId="49AFC03F" w14:textId="77777777" w:rsidR="0066217E" w:rsidRDefault="00D17596">
            <w:pPr>
              <w:pStyle w:val="TableParagraph"/>
              <w:spacing w:line="200" w:lineRule="atLeast"/>
              <w:ind w:left="838" w:right="80" w:hanging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CCE-PQRSD-FM-0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889" w:type="dxa"/>
            <w:tcBorders>
              <w:right w:val="nil"/>
            </w:tcBorders>
          </w:tcPr>
          <w:p w14:paraId="766F167D" w14:textId="77777777" w:rsidR="0066217E" w:rsidRDefault="00D175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676" w:type="dxa"/>
            <w:tcBorders>
              <w:left w:val="nil"/>
            </w:tcBorders>
          </w:tcPr>
          <w:p w14:paraId="1EBE9EF1" w14:textId="77777777" w:rsidR="0066217E" w:rsidRDefault="00D17596"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  <w:tc>
          <w:tcPr>
            <w:tcW w:w="1507" w:type="dxa"/>
          </w:tcPr>
          <w:p w14:paraId="11E43BD3" w14:textId="77777777" w:rsidR="0066217E" w:rsidRDefault="00D17596">
            <w:pPr>
              <w:pStyle w:val="TableParagraph"/>
              <w:ind w:left="201" w:right="199"/>
              <w:jc w:val="center"/>
              <w:rPr>
                <w:sz w:val="18"/>
              </w:rPr>
            </w:pPr>
            <w:r>
              <w:rPr>
                <w:sz w:val="18"/>
              </w:rPr>
              <w:t>Página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7BD7D0EF" w14:textId="77777777" w:rsidR="0066217E" w:rsidRDefault="00D17596">
            <w:pPr>
              <w:pStyle w:val="TableParagraph"/>
              <w:spacing w:line="203" w:lineRule="exact"/>
              <w:ind w:right="1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</w:tr>
    </w:tbl>
    <w:p w14:paraId="7C78D3C9" w14:textId="77777777" w:rsidR="00FF615B" w:rsidRDefault="00FF615B"/>
    <w:sectPr w:rsidR="00FF615B">
      <w:pgSz w:w="12240" w:h="15840"/>
      <w:pgMar w:top="1400" w:right="1240" w:bottom="280" w:left="1300" w:header="850" w:footer="0" w:gutter="0"/>
      <w:pgBorders w:offsetFrom="page">
        <w:top w:val="dashed" w:sz="4" w:space="24" w:color="000000"/>
        <w:left w:val="dashed" w:sz="4" w:space="24" w:color="000000"/>
        <w:bottom w:val="dashed" w:sz="4" w:space="24" w:color="000000"/>
        <w:right w:val="dashed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0F73" w14:textId="77777777" w:rsidR="008B345C" w:rsidRDefault="008B345C">
      <w:r>
        <w:separator/>
      </w:r>
    </w:p>
  </w:endnote>
  <w:endnote w:type="continuationSeparator" w:id="0">
    <w:p w14:paraId="14974D9D" w14:textId="77777777" w:rsidR="008B345C" w:rsidRDefault="008B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FB36" w14:textId="77777777" w:rsidR="008B345C" w:rsidRDefault="008B345C">
      <w:r>
        <w:separator/>
      </w:r>
    </w:p>
  </w:footnote>
  <w:footnote w:type="continuationSeparator" w:id="0">
    <w:p w14:paraId="02B091A5" w14:textId="77777777" w:rsidR="008B345C" w:rsidRDefault="008B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E11F" w14:textId="77777777" w:rsidR="0066217E" w:rsidRDefault="00000000">
    <w:pPr>
      <w:pStyle w:val="Textoindependiente"/>
      <w:spacing w:line="14" w:lineRule="auto"/>
      <w:rPr>
        <w:sz w:val="20"/>
      </w:rPr>
    </w:pPr>
    <w:r>
      <w:pict w14:anchorId="2FA6B65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pt;margin-top:41.5pt;width:174.5pt;height:29.85pt;z-index:-251658752;mso-position-horizontal-relative:page;mso-position-vertical-relative:page" filled="f" stroked="f">
          <v:textbox inset="0,0,0,0">
            <w:txbxContent>
              <w:p w14:paraId="29AE8386" w14:textId="77777777" w:rsidR="0066217E" w:rsidRDefault="00D1759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002060"/>
                    <w:sz w:val="16"/>
                  </w:rPr>
                  <w:t>FORMATO</w:t>
                </w:r>
                <w:r>
                  <w:rPr>
                    <w:color w:val="002060"/>
                    <w:spacing w:val="-6"/>
                    <w:sz w:val="16"/>
                  </w:rPr>
                  <w:t xml:space="preserve"> </w:t>
                </w:r>
                <w:r>
                  <w:rPr>
                    <w:color w:val="002060"/>
                    <w:sz w:val="16"/>
                  </w:rPr>
                  <w:t>PQRSD</w:t>
                </w:r>
              </w:p>
              <w:p w14:paraId="26F86394" w14:textId="77777777" w:rsidR="0066217E" w:rsidRDefault="00D17596">
                <w:pPr>
                  <w:spacing w:before="5"/>
                  <w:ind w:left="20"/>
                  <w:rPr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Código:</w:t>
                </w:r>
                <w:r>
                  <w:rPr>
                    <w:rFonts w:ascii="Arial" w:hAnsi="Arial"/>
                    <w:b/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CCE-PQRSD-FM-08</w:t>
                </w:r>
              </w:p>
              <w:p w14:paraId="2210EB93" w14:textId="77777777" w:rsidR="0066217E" w:rsidRDefault="00D17596">
                <w:pPr>
                  <w:spacing w:before="5"/>
                  <w:ind w:left="20"/>
                  <w:rPr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Versión: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02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DEL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28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SEPTIEMBRE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765"/>
    <w:multiLevelType w:val="multilevel"/>
    <w:tmpl w:val="576ACF4C"/>
    <w:lvl w:ilvl="0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6" w:hanging="42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827" w:hanging="256"/>
        <w:jc w:val="left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1930" w:hanging="2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40" w:hanging="2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50" w:hanging="2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60" w:hanging="2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70" w:hanging="2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80" w:hanging="256"/>
      </w:pPr>
      <w:rPr>
        <w:rFonts w:hint="default"/>
        <w:lang w:val="es-ES" w:eastAsia="en-US" w:bidi="ar-SA"/>
      </w:rPr>
    </w:lvl>
  </w:abstractNum>
  <w:num w:numId="1" w16cid:durableId="67989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217E"/>
    <w:rsid w:val="0066217E"/>
    <w:rsid w:val="008B345C"/>
    <w:rsid w:val="008E7EBE"/>
    <w:rsid w:val="00BB0460"/>
    <w:rsid w:val="00BD4A3D"/>
    <w:rsid w:val="00D17596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5BF1B863"/>
  <w15:docId w15:val="{F7DFE6B7-390E-49B0-9EE7-193E4F20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02" w:hanging="284"/>
    </w:pPr>
  </w:style>
  <w:style w:type="paragraph" w:customStyle="1" w:styleId="TableParagraph">
    <w:name w:val="Table Paragraph"/>
    <w:basedOn w:val="Normal"/>
    <w:uiPriority w:val="1"/>
    <w:qFormat/>
    <w:pPr>
      <w:spacing w:line="201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leyes.senado.gov.co/proyectos/index.php/textos-radicados-senado/p-ley-2020-2021/1957-proyecto-de-ley-161-de-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leyes.senado.gov.co/proyectos/index.php/textos-radicados-senado/p-ley-2020-2021/1957-proyecto-de-ley-161-de-20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5445</Words>
  <Characters>29948</Characters>
  <Application>Microsoft Office Word</Application>
  <DocSecurity>0</DocSecurity>
  <Lines>249</Lines>
  <Paragraphs>70</Paragraphs>
  <ScaleCrop>false</ScaleCrop>
  <Company/>
  <LinksUpToDate>false</LinksUpToDate>
  <CharactersWithSpaces>35323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Andrés Felipe Ospina Acosta</dc:creator>
  <cp:lastModifiedBy>Ana Maria Velez Arteaga</cp:lastModifiedBy>
  <cp:revision>5</cp:revision>
  <dcterms:created xsi:type="dcterms:W3CDTF">2023-03-27T17:10:00Z</dcterms:created>
  <dcterms:modified xsi:type="dcterms:W3CDTF">2023-03-27T19:12:00Z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LastSaved">
    <vt:filetime>2022-11-22T00:00:00Z</vt:filetime>
  </property>
</Properties>
</file>