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7F97" w14:textId="6CBD25A2" w:rsidR="005D02E4" w:rsidRDefault="005D02E4" w:rsidP="004475B8">
      <w:pPr>
        <w:spacing w:after="160"/>
        <w:jc w:val="both"/>
        <w:rPr>
          <w:rFonts w:ascii="Arial" w:eastAsia="Calibri" w:hAnsi="Arial" w:cs="Arial"/>
          <w:b/>
          <w:sz w:val="22"/>
          <w:szCs w:val="22"/>
        </w:rPr>
      </w:pPr>
      <w:r w:rsidRPr="004475B8">
        <w:rPr>
          <w:rFonts w:ascii="Arial" w:eastAsia="Calibri" w:hAnsi="Arial" w:cs="Arial"/>
          <w:b/>
          <w:sz w:val="22"/>
          <w:szCs w:val="22"/>
        </w:rPr>
        <w:t>CONVENIOS INTERADMINISTRATIVOS– Diferencia con contratos interadministrativos</w:t>
      </w:r>
    </w:p>
    <w:p w14:paraId="2F59A061" w14:textId="77777777" w:rsidR="004475B8" w:rsidRPr="004475B8" w:rsidRDefault="004475B8" w:rsidP="004475B8">
      <w:pPr>
        <w:spacing w:after="160"/>
        <w:jc w:val="both"/>
        <w:rPr>
          <w:rFonts w:ascii="Arial" w:eastAsia="Calibri" w:hAnsi="Arial" w:cs="Arial"/>
          <w:b/>
          <w:sz w:val="22"/>
          <w:szCs w:val="22"/>
        </w:rPr>
      </w:pPr>
    </w:p>
    <w:p w14:paraId="555279EE" w14:textId="63C3DE59" w:rsidR="005D02E4" w:rsidRPr="004475B8" w:rsidRDefault="005D02E4" w:rsidP="004475B8">
      <w:pPr>
        <w:spacing w:after="160"/>
        <w:jc w:val="both"/>
        <w:rPr>
          <w:rFonts w:ascii="Arial" w:eastAsia="Calibri" w:hAnsi="Arial" w:cs="Arial"/>
          <w:sz w:val="20"/>
          <w:szCs w:val="20"/>
          <w:shd w:val="clear" w:color="auto" w:fill="FFFFFF"/>
        </w:rPr>
      </w:pPr>
      <w:r w:rsidRPr="004B6345">
        <w:rPr>
          <w:rFonts w:ascii="Arial" w:eastAsia="Calibri" w:hAnsi="Arial" w:cs="Arial"/>
          <w:sz w:val="20"/>
          <w:szCs w:val="20"/>
          <w:shd w:val="clear" w:color="auto" w:fill="FFFFFF"/>
        </w:rPr>
        <w:t xml:space="preserve">Las relaciones negociales de la administración, y entre la administración misma, pueden ser de naturaleza colaborativa o cooperativa, siendo la primera aquellas que tienen como finalidad regular el intercambio patrimonial entre las partes, y la segunda la unión de esfuerzos para el logro de un objeto común que interesa a todos los involucrados para la consecución de utilidades individuales; entonces, se tiene que los primeros son </w:t>
      </w:r>
      <w:r w:rsidRPr="004B6345">
        <w:rPr>
          <w:rFonts w:ascii="Arial" w:eastAsia="Calibri" w:hAnsi="Arial" w:cs="Arial"/>
          <w:i/>
          <w:iCs/>
          <w:sz w:val="20"/>
          <w:szCs w:val="20"/>
          <w:shd w:val="clear" w:color="auto" w:fill="FFFFFF"/>
        </w:rPr>
        <w:t>contratos</w:t>
      </w:r>
      <w:r w:rsidRPr="004B6345">
        <w:rPr>
          <w:rFonts w:ascii="Arial" w:eastAsia="Calibri" w:hAnsi="Arial" w:cs="Arial"/>
          <w:sz w:val="20"/>
          <w:szCs w:val="20"/>
          <w:shd w:val="clear" w:color="auto" w:fill="FFFFFF"/>
        </w:rPr>
        <w:t xml:space="preserve"> y los segundos son </w:t>
      </w:r>
      <w:r w:rsidRPr="004B6345">
        <w:rPr>
          <w:rFonts w:ascii="Arial" w:eastAsia="Calibri" w:hAnsi="Arial" w:cs="Arial"/>
          <w:i/>
          <w:iCs/>
          <w:sz w:val="20"/>
          <w:szCs w:val="20"/>
          <w:shd w:val="clear" w:color="auto" w:fill="FFFFFF"/>
        </w:rPr>
        <w:t>convenios</w:t>
      </w:r>
      <w:r w:rsidRPr="004B6345">
        <w:rPr>
          <w:rFonts w:ascii="Arial" w:eastAsia="Calibri" w:hAnsi="Arial" w:cs="Arial"/>
          <w:sz w:val="20"/>
          <w:szCs w:val="20"/>
          <w:shd w:val="clear" w:color="auto" w:fill="FFFFFF"/>
        </w:rPr>
        <w:t xml:space="preserve">, y cuando ellos se celebran entre entidades estatales, revisten la característica adicional de ser </w:t>
      </w:r>
      <w:r w:rsidRPr="004B6345">
        <w:rPr>
          <w:rFonts w:ascii="Arial" w:eastAsia="Calibri" w:hAnsi="Arial" w:cs="Arial"/>
          <w:i/>
          <w:iCs/>
          <w:sz w:val="20"/>
          <w:szCs w:val="20"/>
          <w:shd w:val="clear" w:color="auto" w:fill="FFFFFF"/>
        </w:rPr>
        <w:t>interadministrativos</w:t>
      </w:r>
      <w:r w:rsidRPr="004B6345">
        <w:rPr>
          <w:rFonts w:ascii="Arial" w:eastAsia="Calibri" w:hAnsi="Arial" w:cs="Arial"/>
          <w:sz w:val="20"/>
          <w:szCs w:val="20"/>
          <w:shd w:val="clear" w:color="auto" w:fill="FFFFFF"/>
        </w:rPr>
        <w:t>.</w:t>
      </w:r>
    </w:p>
    <w:p w14:paraId="064EEB6E" w14:textId="1C6A6BB4" w:rsidR="005D02E4" w:rsidRDefault="005D02E4" w:rsidP="004475B8">
      <w:pPr>
        <w:spacing w:after="160"/>
        <w:jc w:val="both"/>
        <w:rPr>
          <w:rFonts w:ascii="Arial" w:hAnsi="Arial" w:cs="Arial"/>
          <w:b/>
          <w:bCs/>
          <w:sz w:val="22"/>
          <w:szCs w:val="22"/>
        </w:rPr>
      </w:pPr>
      <w:r w:rsidRPr="004475B8">
        <w:rPr>
          <w:rFonts w:ascii="Arial" w:hAnsi="Arial" w:cs="Arial"/>
          <w:b/>
          <w:bCs/>
          <w:sz w:val="22"/>
          <w:szCs w:val="22"/>
        </w:rPr>
        <w:t>CLÁUSULAS</w:t>
      </w:r>
      <w:r w:rsidRPr="004475B8">
        <w:rPr>
          <w:rFonts w:ascii="Arial" w:hAnsi="Arial" w:cs="Arial"/>
          <w:b/>
          <w:bCs/>
          <w:spacing w:val="-12"/>
          <w:sz w:val="22"/>
          <w:szCs w:val="22"/>
        </w:rPr>
        <w:t xml:space="preserve"> </w:t>
      </w:r>
      <w:r w:rsidRPr="004475B8">
        <w:rPr>
          <w:rFonts w:ascii="Arial" w:hAnsi="Arial" w:cs="Arial"/>
          <w:b/>
          <w:bCs/>
          <w:sz w:val="22"/>
          <w:szCs w:val="22"/>
        </w:rPr>
        <w:t>EXCEPCIONALES</w:t>
      </w:r>
      <w:r w:rsidRPr="004475B8">
        <w:rPr>
          <w:rFonts w:ascii="Arial" w:hAnsi="Arial" w:cs="Arial"/>
          <w:b/>
          <w:bCs/>
          <w:spacing w:val="-58"/>
          <w:sz w:val="22"/>
          <w:szCs w:val="22"/>
        </w:rPr>
        <w:t xml:space="preserve"> </w:t>
      </w:r>
      <w:r w:rsidRPr="004475B8">
        <w:rPr>
          <w:rFonts w:ascii="Arial" w:hAnsi="Arial" w:cs="Arial"/>
          <w:b/>
          <w:bCs/>
          <w:sz w:val="22"/>
          <w:szCs w:val="22"/>
        </w:rPr>
        <w:t>AL DERECHO COMÚN – Se predican únicamente de contratos</w:t>
      </w:r>
      <w:r w:rsidRPr="004475B8">
        <w:rPr>
          <w:rFonts w:ascii="Arial" w:hAnsi="Arial" w:cs="Arial"/>
          <w:b/>
          <w:bCs/>
          <w:spacing w:val="-59"/>
          <w:sz w:val="22"/>
          <w:szCs w:val="22"/>
        </w:rPr>
        <w:t xml:space="preserve"> </w:t>
      </w:r>
      <w:r w:rsidRPr="004475B8">
        <w:rPr>
          <w:rFonts w:ascii="Arial" w:hAnsi="Arial" w:cs="Arial"/>
          <w:b/>
          <w:bCs/>
          <w:sz w:val="22"/>
          <w:szCs w:val="22"/>
        </w:rPr>
        <w:t>estatales</w:t>
      </w:r>
      <w:r w:rsidRPr="004475B8">
        <w:rPr>
          <w:rFonts w:ascii="Arial" w:hAnsi="Arial" w:cs="Arial"/>
          <w:b/>
          <w:bCs/>
          <w:spacing w:val="-12"/>
          <w:sz w:val="22"/>
          <w:szCs w:val="22"/>
        </w:rPr>
        <w:t xml:space="preserve"> </w:t>
      </w:r>
      <w:r w:rsidRPr="004475B8">
        <w:rPr>
          <w:rFonts w:ascii="Arial" w:hAnsi="Arial" w:cs="Arial"/>
          <w:b/>
          <w:bCs/>
          <w:sz w:val="22"/>
          <w:szCs w:val="22"/>
        </w:rPr>
        <w:t>y</w:t>
      </w:r>
      <w:r w:rsidRPr="004475B8">
        <w:rPr>
          <w:rFonts w:ascii="Arial" w:hAnsi="Arial" w:cs="Arial"/>
          <w:b/>
          <w:bCs/>
          <w:spacing w:val="-12"/>
          <w:sz w:val="22"/>
          <w:szCs w:val="22"/>
        </w:rPr>
        <w:t xml:space="preserve"> </w:t>
      </w:r>
      <w:r w:rsidRPr="004475B8">
        <w:rPr>
          <w:rFonts w:ascii="Arial" w:hAnsi="Arial" w:cs="Arial"/>
          <w:b/>
          <w:bCs/>
          <w:sz w:val="22"/>
          <w:szCs w:val="22"/>
        </w:rPr>
        <w:t>no</w:t>
      </w:r>
      <w:r w:rsidRPr="004475B8">
        <w:rPr>
          <w:rFonts w:ascii="Arial" w:hAnsi="Arial" w:cs="Arial"/>
          <w:b/>
          <w:bCs/>
          <w:spacing w:val="-11"/>
          <w:sz w:val="22"/>
          <w:szCs w:val="22"/>
        </w:rPr>
        <w:t xml:space="preserve"> </w:t>
      </w:r>
      <w:r w:rsidRPr="004475B8">
        <w:rPr>
          <w:rFonts w:ascii="Arial" w:hAnsi="Arial" w:cs="Arial"/>
          <w:b/>
          <w:bCs/>
          <w:sz w:val="22"/>
          <w:szCs w:val="22"/>
        </w:rPr>
        <w:t>de</w:t>
      </w:r>
      <w:r w:rsidRPr="004475B8">
        <w:rPr>
          <w:rFonts w:ascii="Arial" w:hAnsi="Arial" w:cs="Arial"/>
          <w:b/>
          <w:bCs/>
          <w:spacing w:val="-11"/>
          <w:sz w:val="22"/>
          <w:szCs w:val="22"/>
        </w:rPr>
        <w:t xml:space="preserve"> </w:t>
      </w:r>
      <w:r w:rsidRPr="004475B8">
        <w:rPr>
          <w:rFonts w:ascii="Arial" w:hAnsi="Arial" w:cs="Arial"/>
          <w:b/>
          <w:bCs/>
          <w:sz w:val="22"/>
          <w:szCs w:val="22"/>
        </w:rPr>
        <w:t>convenios</w:t>
      </w:r>
    </w:p>
    <w:p w14:paraId="39B2904A" w14:textId="77777777" w:rsidR="004475B8" w:rsidRPr="004475B8" w:rsidRDefault="004475B8" w:rsidP="004475B8">
      <w:pPr>
        <w:spacing w:after="160"/>
        <w:jc w:val="both"/>
        <w:rPr>
          <w:rFonts w:ascii="Arial" w:hAnsi="Arial" w:cs="Arial"/>
          <w:b/>
          <w:bCs/>
          <w:sz w:val="22"/>
          <w:szCs w:val="22"/>
        </w:rPr>
      </w:pPr>
    </w:p>
    <w:p w14:paraId="1B25F4A0" w14:textId="77777777" w:rsidR="005D02E4" w:rsidRPr="004B6345" w:rsidRDefault="005D02E4" w:rsidP="004475B8">
      <w:pPr>
        <w:jc w:val="both"/>
        <w:rPr>
          <w:rFonts w:ascii="Arial" w:hAnsi="Arial" w:cs="Arial"/>
          <w:sz w:val="20"/>
          <w:szCs w:val="20"/>
        </w:rPr>
      </w:pPr>
      <w:r w:rsidRPr="004B6345">
        <w:rPr>
          <w:rFonts w:ascii="Arial" w:hAnsi="Arial" w:cs="Arial"/>
          <w:sz w:val="20"/>
          <w:szCs w:val="20"/>
        </w:rPr>
        <w:t>Las cláusulas excepcionales al derecho común son únicamente las que se plasman en el numeral 2 del artículo 14 de la Ley 80 de 1993 como medios que pueden utilizar las entidades estatales sometidas a dicho régimen para el cumplimiento del objeto contractual, y únicamente para aquellos objetos contractuales en los que se presumen incorporadas o se permite su estipulación por voluntad de las partes.</w:t>
      </w:r>
    </w:p>
    <w:p w14:paraId="1A266A68" w14:textId="77777777" w:rsidR="005D02E4" w:rsidRPr="004B6345" w:rsidRDefault="005D02E4" w:rsidP="004475B8">
      <w:pPr>
        <w:jc w:val="both"/>
        <w:rPr>
          <w:rFonts w:ascii="Arial" w:hAnsi="Arial" w:cs="Arial"/>
          <w:sz w:val="20"/>
          <w:szCs w:val="20"/>
        </w:rPr>
      </w:pPr>
    </w:p>
    <w:p w14:paraId="0646D6BA" w14:textId="2FFC5FD1" w:rsidR="005D02E4" w:rsidRDefault="005D02E4" w:rsidP="004475B8">
      <w:pPr>
        <w:jc w:val="both"/>
        <w:rPr>
          <w:rFonts w:ascii="Arial" w:hAnsi="Arial" w:cs="Arial"/>
          <w:sz w:val="20"/>
          <w:szCs w:val="20"/>
        </w:rPr>
      </w:pPr>
      <w:r w:rsidRPr="004B6345">
        <w:rPr>
          <w:rFonts w:ascii="Arial" w:hAnsi="Arial" w:cs="Arial"/>
          <w:sz w:val="20"/>
          <w:szCs w:val="20"/>
        </w:rPr>
        <w:t>Las cláusulas excepcionales al derecho común son únicamente las de interpretación, modificación y terminación unilateral, caducidad, sometimiento a leyes nacionales y reversión, y por otra, que ellas solamente aplican a contratos estatales no interadministrativos que se encuentren regidos por el Estatuto General de Contratación de la Administración Pública -totalmente o solo en este aspecto-, por lo que son ajenas a cualquier convenio, sea este interadministrativo o celebrado entre una entidad estatal y un particular.</w:t>
      </w:r>
    </w:p>
    <w:p w14:paraId="7FF4900A" w14:textId="77777777" w:rsidR="005D02E4" w:rsidRPr="005D02E4" w:rsidRDefault="005D02E4" w:rsidP="004475B8">
      <w:pPr>
        <w:jc w:val="both"/>
        <w:rPr>
          <w:rFonts w:ascii="Arial" w:hAnsi="Arial" w:cs="Arial"/>
          <w:sz w:val="20"/>
          <w:szCs w:val="20"/>
        </w:rPr>
      </w:pPr>
    </w:p>
    <w:p w14:paraId="66A85A8F" w14:textId="77777777" w:rsidR="005D02E4" w:rsidRDefault="005D02E4" w:rsidP="004475B8">
      <w:pPr>
        <w:pStyle w:val="Textoindependiente"/>
        <w:spacing w:before="93"/>
        <w:ind w:right="655"/>
        <w:jc w:val="both"/>
        <w:rPr>
          <w:rFonts w:ascii="Arial" w:hAnsi="Arial" w:cs="Arial"/>
          <w:b/>
          <w:bCs/>
          <w:spacing w:val="1"/>
        </w:rPr>
      </w:pPr>
      <w:bookmarkStart w:id="0" w:name="_Hlk132364592"/>
      <w:r w:rsidRPr="004B6345">
        <w:rPr>
          <w:rFonts w:ascii="Arial" w:hAnsi="Arial" w:cs="Arial"/>
          <w:b/>
          <w:bCs/>
        </w:rPr>
        <w:t>CONDICIÓN</w:t>
      </w:r>
      <w:r w:rsidRPr="004B6345">
        <w:rPr>
          <w:rFonts w:ascii="Arial" w:hAnsi="Arial" w:cs="Arial"/>
          <w:b/>
          <w:bCs/>
          <w:spacing w:val="-11"/>
        </w:rPr>
        <w:t xml:space="preserve"> </w:t>
      </w:r>
      <w:r w:rsidRPr="004B6345">
        <w:rPr>
          <w:rFonts w:ascii="Arial" w:hAnsi="Arial" w:cs="Arial"/>
          <w:b/>
          <w:bCs/>
        </w:rPr>
        <w:t>RESOLUTORIA</w:t>
      </w:r>
      <w:r w:rsidRPr="004B6345">
        <w:rPr>
          <w:rFonts w:ascii="Arial" w:hAnsi="Arial" w:cs="Arial"/>
          <w:b/>
          <w:bCs/>
          <w:spacing w:val="-11"/>
        </w:rPr>
        <w:t xml:space="preserve"> </w:t>
      </w:r>
      <w:r w:rsidRPr="004B6345">
        <w:rPr>
          <w:rFonts w:ascii="Arial" w:hAnsi="Arial" w:cs="Arial"/>
          <w:b/>
          <w:bCs/>
        </w:rPr>
        <w:t>–</w:t>
      </w:r>
      <w:r w:rsidRPr="004B6345">
        <w:rPr>
          <w:rFonts w:ascii="Arial" w:hAnsi="Arial" w:cs="Arial"/>
          <w:b/>
          <w:bCs/>
          <w:spacing w:val="-12"/>
        </w:rPr>
        <w:t xml:space="preserve"> </w:t>
      </w:r>
      <w:r w:rsidRPr="004B6345">
        <w:rPr>
          <w:rFonts w:ascii="Arial" w:hAnsi="Arial" w:cs="Arial"/>
          <w:b/>
          <w:bCs/>
        </w:rPr>
        <w:t>Se</w:t>
      </w:r>
      <w:r w:rsidRPr="004B6345">
        <w:rPr>
          <w:rFonts w:ascii="Arial" w:hAnsi="Arial" w:cs="Arial"/>
          <w:b/>
          <w:bCs/>
          <w:spacing w:val="-59"/>
        </w:rPr>
        <w:t xml:space="preserve"> </w:t>
      </w:r>
      <w:r w:rsidRPr="004B6345">
        <w:rPr>
          <w:rFonts w:ascii="Arial" w:hAnsi="Arial" w:cs="Arial"/>
          <w:b/>
          <w:bCs/>
        </w:rPr>
        <w:t>entiende</w:t>
      </w:r>
      <w:r w:rsidRPr="004B6345">
        <w:rPr>
          <w:rFonts w:ascii="Arial" w:hAnsi="Arial" w:cs="Arial"/>
          <w:b/>
          <w:bCs/>
          <w:spacing w:val="1"/>
        </w:rPr>
        <w:t xml:space="preserve"> </w:t>
      </w:r>
      <w:r w:rsidRPr="004B6345">
        <w:rPr>
          <w:rFonts w:ascii="Arial" w:hAnsi="Arial" w:cs="Arial"/>
          <w:b/>
          <w:bCs/>
        </w:rPr>
        <w:t>incorporada</w:t>
      </w:r>
      <w:r w:rsidRPr="004B6345">
        <w:rPr>
          <w:rFonts w:ascii="Arial" w:hAnsi="Arial" w:cs="Arial"/>
          <w:b/>
          <w:bCs/>
          <w:spacing w:val="1"/>
        </w:rPr>
        <w:t xml:space="preserve"> </w:t>
      </w:r>
      <w:r w:rsidRPr="004B6345">
        <w:rPr>
          <w:rFonts w:ascii="Arial" w:hAnsi="Arial" w:cs="Arial"/>
          <w:b/>
          <w:bCs/>
        </w:rPr>
        <w:t>en</w:t>
      </w:r>
      <w:r w:rsidRPr="004B6345">
        <w:rPr>
          <w:rFonts w:ascii="Arial" w:hAnsi="Arial" w:cs="Arial"/>
          <w:b/>
          <w:bCs/>
          <w:spacing w:val="1"/>
        </w:rPr>
        <w:t xml:space="preserve"> </w:t>
      </w:r>
      <w:r w:rsidRPr="004B6345">
        <w:rPr>
          <w:rFonts w:ascii="Arial" w:hAnsi="Arial" w:cs="Arial"/>
          <w:b/>
          <w:bCs/>
        </w:rPr>
        <w:t>toda</w:t>
      </w:r>
      <w:r w:rsidRPr="004B6345">
        <w:rPr>
          <w:rFonts w:ascii="Arial" w:hAnsi="Arial" w:cs="Arial"/>
          <w:b/>
          <w:bCs/>
          <w:spacing w:val="1"/>
        </w:rPr>
        <w:t xml:space="preserve"> </w:t>
      </w:r>
      <w:r w:rsidRPr="004B6345">
        <w:rPr>
          <w:rFonts w:ascii="Arial" w:hAnsi="Arial" w:cs="Arial"/>
          <w:b/>
          <w:bCs/>
        </w:rPr>
        <w:t>relación</w:t>
      </w:r>
      <w:r w:rsidRPr="004B6345">
        <w:rPr>
          <w:rFonts w:ascii="Arial" w:hAnsi="Arial" w:cs="Arial"/>
          <w:b/>
          <w:bCs/>
          <w:spacing w:val="1"/>
        </w:rPr>
        <w:t xml:space="preserve"> </w:t>
      </w:r>
      <w:r w:rsidRPr="004B6345">
        <w:rPr>
          <w:rFonts w:ascii="Arial" w:hAnsi="Arial" w:cs="Arial"/>
          <w:b/>
          <w:bCs/>
        </w:rPr>
        <w:t>jurídica</w:t>
      </w:r>
      <w:r w:rsidRPr="004B6345">
        <w:rPr>
          <w:rFonts w:ascii="Arial" w:hAnsi="Arial" w:cs="Arial"/>
          <w:b/>
          <w:bCs/>
          <w:spacing w:val="1"/>
        </w:rPr>
        <w:t xml:space="preserve"> </w:t>
      </w:r>
      <w:r w:rsidRPr="004B6345">
        <w:rPr>
          <w:rFonts w:ascii="Arial" w:hAnsi="Arial" w:cs="Arial"/>
          <w:b/>
          <w:bCs/>
        </w:rPr>
        <w:t>bilateral</w:t>
      </w:r>
      <w:r w:rsidRPr="004B6345">
        <w:rPr>
          <w:rFonts w:ascii="Arial" w:hAnsi="Arial" w:cs="Arial"/>
          <w:b/>
          <w:bCs/>
          <w:spacing w:val="1"/>
        </w:rPr>
        <w:t xml:space="preserve"> </w:t>
      </w:r>
    </w:p>
    <w:bookmarkEnd w:id="0"/>
    <w:p w14:paraId="1CB4936A" w14:textId="77777777" w:rsidR="005D02E4" w:rsidRPr="0070564B" w:rsidRDefault="005D02E4" w:rsidP="004475B8">
      <w:pPr>
        <w:spacing w:after="160"/>
        <w:jc w:val="both"/>
        <w:rPr>
          <w:rFonts w:ascii="Arial" w:eastAsia="Calibri" w:hAnsi="Arial" w:cs="Arial"/>
          <w:sz w:val="18"/>
          <w:szCs w:val="18"/>
          <w:shd w:val="clear" w:color="auto" w:fill="FFFFFF"/>
        </w:rPr>
      </w:pPr>
    </w:p>
    <w:p w14:paraId="5687FA96" w14:textId="77777777" w:rsidR="005D02E4" w:rsidRDefault="005D02E4" w:rsidP="004475B8">
      <w:pPr>
        <w:spacing w:after="160"/>
        <w:jc w:val="both"/>
        <w:rPr>
          <w:rFonts w:ascii="Arial" w:hAnsi="Arial" w:cs="Arial"/>
        </w:rPr>
      </w:pPr>
      <w:bookmarkStart w:id="1" w:name="_Hlk132364806"/>
      <w:r w:rsidRPr="0070564B">
        <w:rPr>
          <w:rFonts w:ascii="Arial" w:hAnsi="Arial" w:cs="Arial"/>
          <w:sz w:val="20"/>
          <w:szCs w:val="20"/>
        </w:rPr>
        <w:t>La condición resolutoria referida parte de la premisa de su presunción como cláusula natural de todo negocio jurídico bilateral, dentro del que se cuentan, por supuesto, los convenios interadministrativos, sin perjuicio de que las partes, en ejercicio de la autonomía de la voluntad y haciendo uso de la figura de las cláusulas accidentales, puedan acordar aspectos especiales para la procedencia de su configuración, a partir de la identificación precisa de hechos inciertos y futuros que pueden desencadenar la terminación inmediata de la relación jurídica, en aplicación de la definición general de obligaciones condicionales que se encuentra en el artículo 1530 del mismo Código Civil, junto con los tipos de condiciones potestativas, causales o mixtas de que trata el artículo 1534 siguiente.</w:t>
      </w:r>
      <w:r>
        <w:rPr>
          <w:rFonts w:ascii="Arial" w:hAnsi="Arial" w:cs="Arial"/>
        </w:rPr>
        <w:tab/>
      </w:r>
      <w:bookmarkEnd w:id="1"/>
    </w:p>
    <w:p w14:paraId="62341489" w14:textId="7F2B500D" w:rsidR="005D02E4" w:rsidRDefault="005D02E4" w:rsidP="004475B8">
      <w:pPr>
        <w:pStyle w:val="Textoindependiente"/>
        <w:spacing w:before="93"/>
        <w:ind w:right="655"/>
        <w:jc w:val="both"/>
        <w:rPr>
          <w:rFonts w:ascii="Arial" w:hAnsi="Arial" w:cs="Arial"/>
          <w:b/>
          <w:bCs/>
        </w:rPr>
      </w:pPr>
    </w:p>
    <w:p w14:paraId="3BAAFE6E" w14:textId="29EF979B" w:rsidR="005D02E4" w:rsidRDefault="005D02E4" w:rsidP="004475B8">
      <w:pPr>
        <w:pStyle w:val="Textoindependiente"/>
        <w:spacing w:before="93"/>
        <w:ind w:right="655"/>
        <w:jc w:val="both"/>
        <w:rPr>
          <w:rFonts w:ascii="Arial" w:hAnsi="Arial" w:cs="Arial"/>
          <w:b/>
          <w:bCs/>
        </w:rPr>
      </w:pPr>
    </w:p>
    <w:p w14:paraId="26D8E340" w14:textId="77777777" w:rsidR="005D02E4" w:rsidRDefault="005D02E4" w:rsidP="004475B8">
      <w:pPr>
        <w:pStyle w:val="Textoindependiente"/>
        <w:spacing w:before="93"/>
        <w:ind w:right="655"/>
        <w:jc w:val="both"/>
        <w:rPr>
          <w:rFonts w:ascii="Arial" w:hAnsi="Arial" w:cs="Arial"/>
          <w:b/>
          <w:bCs/>
        </w:rPr>
      </w:pPr>
    </w:p>
    <w:p w14:paraId="62C22200" w14:textId="48880FF4" w:rsidR="005D02E4" w:rsidRDefault="005D02E4" w:rsidP="004475B8">
      <w:pPr>
        <w:pStyle w:val="Textoindependiente"/>
        <w:spacing w:before="93"/>
        <w:ind w:right="655"/>
        <w:jc w:val="both"/>
        <w:rPr>
          <w:rFonts w:ascii="Arial" w:hAnsi="Arial" w:cs="Arial"/>
          <w:b/>
          <w:bCs/>
        </w:rPr>
      </w:pPr>
      <w:r w:rsidRPr="00CC19EF">
        <w:rPr>
          <w:rFonts w:ascii="Arial" w:hAnsi="Arial" w:cs="Arial"/>
          <w:b/>
          <w:bCs/>
        </w:rPr>
        <w:lastRenderedPageBreak/>
        <w:t>SANCIONES</w:t>
      </w:r>
      <w:r w:rsidRPr="00CC19EF">
        <w:rPr>
          <w:rFonts w:ascii="Arial" w:hAnsi="Arial" w:cs="Arial"/>
          <w:b/>
          <w:bCs/>
          <w:spacing w:val="-9"/>
        </w:rPr>
        <w:t xml:space="preserve"> </w:t>
      </w:r>
      <w:r w:rsidRPr="00CC19EF">
        <w:rPr>
          <w:rFonts w:ascii="Arial" w:hAnsi="Arial" w:cs="Arial"/>
          <w:b/>
          <w:bCs/>
        </w:rPr>
        <w:t>POR</w:t>
      </w:r>
      <w:r w:rsidRPr="00CC19EF">
        <w:rPr>
          <w:rFonts w:ascii="Arial" w:hAnsi="Arial" w:cs="Arial"/>
          <w:b/>
          <w:bCs/>
          <w:spacing w:val="-9"/>
        </w:rPr>
        <w:t xml:space="preserve"> </w:t>
      </w:r>
      <w:r w:rsidRPr="00CC19EF">
        <w:rPr>
          <w:rFonts w:ascii="Arial" w:hAnsi="Arial" w:cs="Arial"/>
          <w:b/>
          <w:bCs/>
        </w:rPr>
        <w:t>INCUMPLIMIENTO</w:t>
      </w:r>
      <w:r w:rsidRPr="00CC19EF">
        <w:rPr>
          <w:rFonts w:ascii="Arial" w:hAnsi="Arial" w:cs="Arial"/>
          <w:b/>
          <w:bCs/>
          <w:spacing w:val="-8"/>
        </w:rPr>
        <w:t xml:space="preserve"> </w:t>
      </w:r>
      <w:r w:rsidRPr="00CC19EF">
        <w:rPr>
          <w:rFonts w:ascii="Arial" w:hAnsi="Arial" w:cs="Arial"/>
          <w:b/>
          <w:bCs/>
        </w:rPr>
        <w:t>-</w:t>
      </w:r>
      <w:r w:rsidRPr="00CC19EF">
        <w:rPr>
          <w:rFonts w:ascii="Arial" w:hAnsi="Arial" w:cs="Arial"/>
          <w:b/>
          <w:bCs/>
          <w:spacing w:val="-9"/>
        </w:rPr>
        <w:t xml:space="preserve"> </w:t>
      </w:r>
      <w:r w:rsidRPr="00CC19EF">
        <w:rPr>
          <w:rFonts w:ascii="Arial" w:hAnsi="Arial" w:cs="Arial"/>
          <w:b/>
          <w:bCs/>
        </w:rPr>
        <w:t>Pueden</w:t>
      </w:r>
      <w:r w:rsidRPr="00CC19EF">
        <w:rPr>
          <w:rFonts w:ascii="Arial" w:hAnsi="Arial" w:cs="Arial"/>
          <w:b/>
          <w:bCs/>
          <w:spacing w:val="-8"/>
        </w:rPr>
        <w:t xml:space="preserve"> </w:t>
      </w:r>
      <w:r w:rsidRPr="00CC19EF">
        <w:rPr>
          <w:rFonts w:ascii="Arial" w:hAnsi="Arial" w:cs="Arial"/>
          <w:b/>
          <w:bCs/>
        </w:rPr>
        <w:t>pactarse</w:t>
      </w:r>
      <w:r w:rsidRPr="00CC19EF">
        <w:rPr>
          <w:rFonts w:ascii="Arial" w:hAnsi="Arial" w:cs="Arial"/>
          <w:b/>
          <w:bCs/>
          <w:spacing w:val="-9"/>
        </w:rPr>
        <w:t xml:space="preserve"> </w:t>
      </w:r>
      <w:r w:rsidRPr="00CC19EF">
        <w:rPr>
          <w:rFonts w:ascii="Arial" w:hAnsi="Arial" w:cs="Arial"/>
          <w:b/>
          <w:bCs/>
        </w:rPr>
        <w:t>como</w:t>
      </w:r>
      <w:r w:rsidRPr="00CC19EF">
        <w:rPr>
          <w:rFonts w:ascii="Arial" w:hAnsi="Arial" w:cs="Arial"/>
          <w:b/>
          <w:bCs/>
          <w:spacing w:val="-59"/>
        </w:rPr>
        <w:t xml:space="preserve"> </w:t>
      </w:r>
      <w:r w:rsidRPr="00CC19EF">
        <w:rPr>
          <w:rFonts w:ascii="Arial" w:hAnsi="Arial" w:cs="Arial"/>
          <w:b/>
          <w:bCs/>
        </w:rPr>
        <w:t>potestad</w:t>
      </w:r>
      <w:r w:rsidRPr="00CC19EF">
        <w:rPr>
          <w:rFonts w:ascii="Arial" w:hAnsi="Arial" w:cs="Arial"/>
          <w:b/>
          <w:bCs/>
          <w:spacing w:val="-3"/>
        </w:rPr>
        <w:t xml:space="preserve"> </w:t>
      </w:r>
      <w:r w:rsidRPr="00CC19EF">
        <w:rPr>
          <w:rFonts w:ascii="Arial" w:hAnsi="Arial" w:cs="Arial"/>
          <w:b/>
          <w:bCs/>
        </w:rPr>
        <w:t>unilateral</w:t>
      </w:r>
      <w:r w:rsidRPr="00CC19EF">
        <w:rPr>
          <w:rFonts w:ascii="Arial" w:hAnsi="Arial" w:cs="Arial"/>
          <w:b/>
          <w:bCs/>
          <w:spacing w:val="-2"/>
        </w:rPr>
        <w:t xml:space="preserve"> </w:t>
      </w:r>
      <w:r w:rsidRPr="00CC19EF">
        <w:rPr>
          <w:rFonts w:ascii="Arial" w:hAnsi="Arial" w:cs="Arial"/>
          <w:b/>
          <w:bCs/>
        </w:rPr>
        <w:t>y</w:t>
      </w:r>
      <w:r w:rsidRPr="00CC19EF">
        <w:rPr>
          <w:rFonts w:ascii="Arial" w:hAnsi="Arial" w:cs="Arial"/>
          <w:b/>
          <w:bCs/>
          <w:spacing w:val="-2"/>
        </w:rPr>
        <w:t xml:space="preserve"> </w:t>
      </w:r>
      <w:r w:rsidRPr="00CC19EF">
        <w:rPr>
          <w:rFonts w:ascii="Arial" w:hAnsi="Arial" w:cs="Arial"/>
          <w:b/>
          <w:bCs/>
        </w:rPr>
        <w:t>en</w:t>
      </w:r>
      <w:r w:rsidRPr="00CC19EF">
        <w:rPr>
          <w:rFonts w:ascii="Arial" w:hAnsi="Arial" w:cs="Arial"/>
          <w:b/>
          <w:bCs/>
          <w:spacing w:val="-2"/>
        </w:rPr>
        <w:t xml:space="preserve"> </w:t>
      </w:r>
      <w:r w:rsidRPr="00CC19EF">
        <w:rPr>
          <w:rFonts w:ascii="Arial" w:hAnsi="Arial" w:cs="Arial"/>
          <w:b/>
          <w:bCs/>
        </w:rPr>
        <w:t>ejercicio</w:t>
      </w:r>
      <w:r w:rsidRPr="00CC19EF">
        <w:rPr>
          <w:rFonts w:ascii="Arial" w:hAnsi="Arial" w:cs="Arial"/>
          <w:b/>
          <w:bCs/>
          <w:spacing w:val="-2"/>
        </w:rPr>
        <w:t xml:space="preserve"> </w:t>
      </w:r>
      <w:r w:rsidRPr="00CC19EF">
        <w:rPr>
          <w:rFonts w:ascii="Arial" w:hAnsi="Arial" w:cs="Arial"/>
          <w:b/>
          <w:bCs/>
        </w:rPr>
        <w:t>de</w:t>
      </w:r>
      <w:r w:rsidRPr="00CC19EF">
        <w:rPr>
          <w:rFonts w:ascii="Arial" w:hAnsi="Arial" w:cs="Arial"/>
          <w:b/>
          <w:bCs/>
          <w:spacing w:val="-2"/>
        </w:rPr>
        <w:t xml:space="preserve"> </w:t>
      </w:r>
      <w:r w:rsidRPr="00CC19EF">
        <w:rPr>
          <w:rFonts w:ascii="Arial" w:hAnsi="Arial" w:cs="Arial"/>
          <w:b/>
          <w:bCs/>
        </w:rPr>
        <w:t>acto</w:t>
      </w:r>
      <w:r w:rsidRPr="00CC19EF">
        <w:rPr>
          <w:rFonts w:ascii="Arial" w:hAnsi="Arial" w:cs="Arial"/>
          <w:b/>
          <w:bCs/>
          <w:spacing w:val="-2"/>
        </w:rPr>
        <w:t xml:space="preserve"> </w:t>
      </w:r>
      <w:r w:rsidRPr="00CC19EF">
        <w:rPr>
          <w:rFonts w:ascii="Arial" w:hAnsi="Arial" w:cs="Arial"/>
          <w:b/>
          <w:bCs/>
        </w:rPr>
        <w:t xml:space="preserve">contractual. </w:t>
      </w:r>
    </w:p>
    <w:p w14:paraId="67954BB1" w14:textId="77777777" w:rsidR="005D02E4" w:rsidRPr="005D02E4" w:rsidRDefault="005D02E4" w:rsidP="004475B8">
      <w:pPr>
        <w:pStyle w:val="Textoindependiente"/>
        <w:spacing w:before="93"/>
        <w:ind w:right="655"/>
        <w:jc w:val="both"/>
        <w:rPr>
          <w:rFonts w:ascii="Arial" w:hAnsi="Arial" w:cs="Arial"/>
          <w:b/>
          <w:bCs/>
        </w:rPr>
      </w:pPr>
    </w:p>
    <w:p w14:paraId="4C9F449F" w14:textId="77777777" w:rsidR="005D02E4" w:rsidRPr="004B6345" w:rsidRDefault="005D02E4" w:rsidP="004475B8">
      <w:pPr>
        <w:spacing w:after="160"/>
        <w:jc w:val="both"/>
        <w:rPr>
          <w:rFonts w:ascii="Arial" w:eastAsia="Calibri" w:hAnsi="Arial" w:cs="Arial"/>
          <w:sz w:val="18"/>
          <w:szCs w:val="18"/>
          <w:shd w:val="clear" w:color="auto" w:fill="FFFFFF"/>
        </w:rPr>
      </w:pPr>
      <w:bookmarkStart w:id="2" w:name="_Hlk132365253"/>
      <w:r w:rsidRPr="009B1692">
        <w:rPr>
          <w:rFonts w:ascii="Arial" w:hAnsi="Arial" w:cs="Arial"/>
          <w:sz w:val="20"/>
          <w:szCs w:val="20"/>
        </w:rPr>
        <w:t>En los negocios jurídicos bilaterales es posible el pacto de potestades unilaterales para alguna de las partes del contrato, como aquellas que permiten una declaración de incumplimiento y el consecuente desencadenamiento de sanciones específicas, siempre que haya claridad sobre las condiciones de procedencia  y el procedimiento que será aplicado para llegar a su utilización, teniendo su materialización la naturaleza de acto contractual; y si quien ejerce dicha potestad unilateral es una entidad estatal, y la relación negocial no se encuentra cobijada por el Estatuto General de Contratación de la Administración Pública o una norma de derecho público que establezca dicha prerrogativa como ejercicio de poder público, tendrá también esta naturaleza y no la de un acto administrativo, al no existir competencia atribuido para el uso de dicho instrumento.</w:t>
      </w:r>
      <w:bookmarkEnd w:id="2"/>
    </w:p>
    <w:p w14:paraId="151873D0" w14:textId="77777777" w:rsidR="005D02E4" w:rsidRDefault="005D02E4" w:rsidP="004475B8">
      <w:pPr>
        <w:pStyle w:val="Textoindependiente"/>
        <w:spacing w:before="3"/>
        <w:jc w:val="both"/>
        <w:rPr>
          <w:rFonts w:ascii="Arial" w:hAnsi="Arial" w:cs="Arial"/>
          <w:sz w:val="16"/>
        </w:rPr>
      </w:pPr>
    </w:p>
    <w:p w14:paraId="661FA330" w14:textId="77777777" w:rsidR="005D02E4" w:rsidRDefault="005D02E4" w:rsidP="004475B8">
      <w:pPr>
        <w:pStyle w:val="Textoindependiente"/>
        <w:spacing w:before="3"/>
        <w:jc w:val="both"/>
        <w:rPr>
          <w:rFonts w:ascii="Arial" w:hAnsi="Arial" w:cs="Arial"/>
          <w:sz w:val="16"/>
        </w:rPr>
      </w:pPr>
    </w:p>
    <w:p w14:paraId="66C46438" w14:textId="77777777" w:rsidR="005D02E4" w:rsidRDefault="005D02E4" w:rsidP="004475B8">
      <w:pPr>
        <w:pStyle w:val="Textoindependiente"/>
        <w:spacing w:before="3"/>
        <w:jc w:val="both"/>
        <w:rPr>
          <w:rFonts w:ascii="Arial" w:hAnsi="Arial" w:cs="Arial"/>
          <w:sz w:val="16"/>
        </w:rPr>
      </w:pPr>
    </w:p>
    <w:p w14:paraId="174594E2" w14:textId="77777777" w:rsidR="005D02E4" w:rsidRDefault="005D02E4" w:rsidP="004475B8">
      <w:pPr>
        <w:pStyle w:val="Textoindependiente"/>
        <w:spacing w:before="3"/>
        <w:jc w:val="both"/>
        <w:rPr>
          <w:rFonts w:ascii="Arial" w:hAnsi="Arial" w:cs="Arial"/>
          <w:sz w:val="16"/>
        </w:rPr>
      </w:pPr>
    </w:p>
    <w:p w14:paraId="636D6217" w14:textId="77777777" w:rsidR="005D02E4" w:rsidRDefault="005D02E4" w:rsidP="004475B8">
      <w:pPr>
        <w:pStyle w:val="Textoindependiente"/>
        <w:spacing w:before="3"/>
        <w:jc w:val="both"/>
        <w:rPr>
          <w:rFonts w:ascii="Arial" w:hAnsi="Arial" w:cs="Arial"/>
          <w:sz w:val="16"/>
        </w:rPr>
      </w:pPr>
    </w:p>
    <w:p w14:paraId="7658EAD6" w14:textId="77777777" w:rsidR="005D02E4" w:rsidRDefault="005D02E4" w:rsidP="004475B8">
      <w:pPr>
        <w:pStyle w:val="Textoindependiente"/>
        <w:spacing w:before="3"/>
        <w:jc w:val="both"/>
        <w:rPr>
          <w:rFonts w:ascii="Arial" w:hAnsi="Arial" w:cs="Arial"/>
          <w:sz w:val="16"/>
        </w:rPr>
      </w:pPr>
    </w:p>
    <w:p w14:paraId="4C3615D1" w14:textId="77777777" w:rsidR="005D02E4" w:rsidRDefault="005D02E4" w:rsidP="004475B8">
      <w:pPr>
        <w:pStyle w:val="Textoindependiente"/>
        <w:spacing w:before="3"/>
        <w:jc w:val="both"/>
        <w:rPr>
          <w:rFonts w:ascii="Arial" w:hAnsi="Arial" w:cs="Arial"/>
          <w:sz w:val="16"/>
        </w:rPr>
      </w:pPr>
    </w:p>
    <w:p w14:paraId="51EFD95A" w14:textId="77777777" w:rsidR="005D02E4" w:rsidRDefault="005D02E4" w:rsidP="004475B8">
      <w:pPr>
        <w:pStyle w:val="Textoindependiente"/>
        <w:spacing w:before="3"/>
        <w:jc w:val="both"/>
        <w:rPr>
          <w:rFonts w:ascii="Arial" w:hAnsi="Arial" w:cs="Arial"/>
          <w:sz w:val="16"/>
        </w:rPr>
      </w:pPr>
    </w:p>
    <w:p w14:paraId="79723725" w14:textId="77777777" w:rsidR="005D02E4" w:rsidRDefault="005D02E4" w:rsidP="004475B8">
      <w:pPr>
        <w:pStyle w:val="Textoindependiente"/>
        <w:spacing w:before="3"/>
        <w:jc w:val="both"/>
        <w:rPr>
          <w:rFonts w:ascii="Arial" w:hAnsi="Arial" w:cs="Arial"/>
          <w:sz w:val="16"/>
        </w:rPr>
      </w:pPr>
    </w:p>
    <w:p w14:paraId="2DBA8466" w14:textId="77777777" w:rsidR="005D02E4" w:rsidRDefault="005D02E4" w:rsidP="004475B8">
      <w:pPr>
        <w:pStyle w:val="Textoindependiente"/>
        <w:spacing w:before="3"/>
        <w:jc w:val="both"/>
        <w:rPr>
          <w:rFonts w:ascii="Arial" w:hAnsi="Arial" w:cs="Arial"/>
          <w:sz w:val="16"/>
        </w:rPr>
      </w:pPr>
    </w:p>
    <w:p w14:paraId="605AEBAD" w14:textId="6992DF65" w:rsidR="00FB347B" w:rsidRDefault="00FB347B" w:rsidP="004475B8">
      <w:pPr>
        <w:jc w:val="both"/>
      </w:pPr>
    </w:p>
    <w:p w14:paraId="42911B07" w14:textId="53C6C69D" w:rsidR="005D02E4" w:rsidRDefault="005D02E4" w:rsidP="004475B8">
      <w:pPr>
        <w:jc w:val="both"/>
      </w:pPr>
    </w:p>
    <w:p w14:paraId="0BBE6488" w14:textId="222373AC" w:rsidR="005D02E4" w:rsidRDefault="005D02E4" w:rsidP="004475B8">
      <w:pPr>
        <w:jc w:val="both"/>
      </w:pPr>
    </w:p>
    <w:p w14:paraId="45196527" w14:textId="7A4A5092" w:rsidR="005D02E4" w:rsidRDefault="005D02E4" w:rsidP="004475B8">
      <w:pPr>
        <w:jc w:val="both"/>
      </w:pPr>
    </w:p>
    <w:p w14:paraId="1001F537" w14:textId="36290258" w:rsidR="005D02E4" w:rsidRDefault="005D02E4" w:rsidP="004475B8">
      <w:pPr>
        <w:jc w:val="both"/>
      </w:pPr>
    </w:p>
    <w:p w14:paraId="5E4BA8C2" w14:textId="1795FC8F" w:rsidR="005D02E4" w:rsidRDefault="005D02E4" w:rsidP="004475B8">
      <w:pPr>
        <w:jc w:val="both"/>
      </w:pPr>
    </w:p>
    <w:p w14:paraId="7006CADF" w14:textId="4FA1AD72" w:rsidR="005D02E4" w:rsidRDefault="005D02E4" w:rsidP="004475B8">
      <w:pPr>
        <w:jc w:val="both"/>
      </w:pPr>
    </w:p>
    <w:p w14:paraId="0887BF91" w14:textId="5ACCC649" w:rsidR="005D02E4" w:rsidRDefault="005D02E4" w:rsidP="004475B8">
      <w:pPr>
        <w:jc w:val="both"/>
      </w:pPr>
    </w:p>
    <w:p w14:paraId="7CDFC997" w14:textId="3045955A" w:rsidR="005D02E4" w:rsidRDefault="005D02E4" w:rsidP="004475B8">
      <w:pPr>
        <w:jc w:val="both"/>
      </w:pPr>
    </w:p>
    <w:p w14:paraId="787F5BF5" w14:textId="48F7C408" w:rsidR="005D02E4" w:rsidRDefault="005D02E4" w:rsidP="004475B8">
      <w:pPr>
        <w:jc w:val="both"/>
      </w:pPr>
    </w:p>
    <w:p w14:paraId="642854D3" w14:textId="7A4B0E65" w:rsidR="005D02E4" w:rsidRDefault="005D02E4" w:rsidP="004475B8">
      <w:pPr>
        <w:jc w:val="both"/>
      </w:pPr>
    </w:p>
    <w:p w14:paraId="2C74408A" w14:textId="02DCADC0" w:rsidR="005D02E4" w:rsidRDefault="005D02E4" w:rsidP="004475B8">
      <w:pPr>
        <w:jc w:val="both"/>
      </w:pPr>
    </w:p>
    <w:p w14:paraId="67025A64" w14:textId="60529EA5" w:rsidR="005D02E4" w:rsidRDefault="005D02E4" w:rsidP="004475B8">
      <w:pPr>
        <w:jc w:val="both"/>
      </w:pPr>
    </w:p>
    <w:p w14:paraId="5C9D1B7F" w14:textId="1234C522" w:rsidR="005D02E4" w:rsidRDefault="005D02E4" w:rsidP="004475B8">
      <w:pPr>
        <w:jc w:val="both"/>
      </w:pPr>
    </w:p>
    <w:p w14:paraId="0D7B75B5" w14:textId="545F57C0" w:rsidR="005D02E4" w:rsidRDefault="005D02E4" w:rsidP="004475B8">
      <w:pPr>
        <w:jc w:val="both"/>
      </w:pPr>
    </w:p>
    <w:p w14:paraId="68B64706" w14:textId="33CFAF0F" w:rsidR="005D02E4" w:rsidRDefault="005D02E4" w:rsidP="004475B8">
      <w:pPr>
        <w:jc w:val="both"/>
      </w:pPr>
    </w:p>
    <w:p w14:paraId="417BB248" w14:textId="41735A35" w:rsidR="005D02E4" w:rsidRDefault="005D02E4" w:rsidP="004475B8">
      <w:pPr>
        <w:jc w:val="both"/>
      </w:pPr>
    </w:p>
    <w:p w14:paraId="01588C3C" w14:textId="3D087944" w:rsidR="005D02E4" w:rsidRDefault="005D02E4" w:rsidP="004475B8">
      <w:pPr>
        <w:jc w:val="both"/>
      </w:pPr>
    </w:p>
    <w:p w14:paraId="09210AA3" w14:textId="53A1C17E" w:rsidR="005D02E4" w:rsidRDefault="005D02E4" w:rsidP="004475B8">
      <w:pPr>
        <w:jc w:val="both"/>
      </w:pPr>
    </w:p>
    <w:p w14:paraId="7F88D40A" w14:textId="3F3B7899" w:rsidR="005D02E4" w:rsidRDefault="005D02E4" w:rsidP="004475B8">
      <w:pPr>
        <w:jc w:val="both"/>
      </w:pPr>
    </w:p>
    <w:p w14:paraId="678E4DE3" w14:textId="594EE22B" w:rsidR="005D02E4" w:rsidRDefault="005D02E4" w:rsidP="004475B8">
      <w:pPr>
        <w:jc w:val="both"/>
      </w:pPr>
    </w:p>
    <w:p w14:paraId="186675A7" w14:textId="2DBC4543" w:rsidR="005D02E4" w:rsidRDefault="005D02E4" w:rsidP="004475B8">
      <w:pPr>
        <w:jc w:val="both"/>
      </w:pPr>
    </w:p>
    <w:p w14:paraId="07C8B7B0" w14:textId="37716925" w:rsidR="004475B8" w:rsidRPr="004475B8" w:rsidRDefault="004475B8" w:rsidP="004475B8">
      <w:pPr>
        <w:pStyle w:val="Textoindependiente"/>
        <w:spacing w:before="93"/>
        <w:ind w:left="118"/>
        <w:jc w:val="both"/>
        <w:rPr>
          <w:rFonts w:ascii="Arial" w:hAnsi="Arial" w:cs="Arial"/>
        </w:rPr>
      </w:pPr>
      <w:r w:rsidRPr="00DE3C9C">
        <w:rPr>
          <w:rFonts w:ascii="Arial" w:hAnsi="Arial" w:cs="Arial"/>
          <w:noProof/>
        </w:rPr>
        <w:lastRenderedPageBreak/>
        <w:drawing>
          <wp:anchor distT="0" distB="0" distL="0" distR="0" simplePos="0" relativeHeight="251659264" behindDoc="0" locked="0" layoutInCell="1" allowOverlap="1" wp14:anchorId="68D0D28F" wp14:editId="14DB8CE8">
            <wp:simplePos x="0" y="0"/>
            <wp:positionH relativeFrom="margin">
              <wp:align>right</wp:align>
            </wp:positionH>
            <wp:positionV relativeFrom="paragraph">
              <wp:posOffset>-184471</wp:posOffset>
            </wp:positionV>
            <wp:extent cx="2400300" cy="615949"/>
            <wp:effectExtent l="0" t="0" r="0" b="0"/>
            <wp:wrapNone/>
            <wp:docPr id="5" name="image3.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o&#10;&#10;Descripción generada automáticamente"/>
                    <pic:cNvPicPr/>
                  </pic:nvPicPr>
                  <pic:blipFill>
                    <a:blip r:embed="rId11" cstate="print"/>
                    <a:stretch>
                      <a:fillRect/>
                    </a:stretch>
                  </pic:blipFill>
                  <pic:spPr>
                    <a:xfrm>
                      <a:off x="0" y="0"/>
                      <a:ext cx="2400300" cy="615949"/>
                    </a:xfrm>
                    <a:prstGeom prst="rect">
                      <a:avLst/>
                    </a:prstGeom>
                  </pic:spPr>
                </pic:pic>
              </a:graphicData>
            </a:graphic>
          </wp:anchor>
        </w:drawing>
      </w:r>
    </w:p>
    <w:p w14:paraId="13FEC176" w14:textId="01190214" w:rsidR="005D02E4" w:rsidRPr="004475B8" w:rsidRDefault="005D02E4" w:rsidP="004475B8">
      <w:pPr>
        <w:pStyle w:val="Textoindependiente"/>
        <w:spacing w:before="93"/>
        <w:ind w:left="118"/>
        <w:jc w:val="both"/>
        <w:rPr>
          <w:rFonts w:ascii="Arial" w:hAnsi="Arial" w:cs="Arial"/>
        </w:rPr>
      </w:pPr>
      <w:r w:rsidRPr="004475B8">
        <w:rPr>
          <w:rFonts w:ascii="Arial" w:hAnsi="Arial" w:cs="Arial"/>
        </w:rPr>
        <w:t>Bogotá</w:t>
      </w:r>
      <w:r w:rsidRPr="004475B8">
        <w:rPr>
          <w:rFonts w:ascii="Arial" w:hAnsi="Arial" w:cs="Arial"/>
          <w:spacing w:val="-4"/>
        </w:rPr>
        <w:t xml:space="preserve"> </w:t>
      </w:r>
      <w:r w:rsidRPr="004475B8">
        <w:rPr>
          <w:rFonts w:ascii="Arial" w:hAnsi="Arial" w:cs="Arial"/>
        </w:rPr>
        <w:t>D.C.,</w:t>
      </w:r>
      <w:r w:rsidRPr="004475B8">
        <w:rPr>
          <w:rFonts w:ascii="Arial" w:hAnsi="Arial" w:cs="Arial"/>
          <w:spacing w:val="-1"/>
        </w:rPr>
        <w:t xml:space="preserve"> </w:t>
      </w:r>
      <w:r w:rsidRPr="004475B8">
        <w:rPr>
          <w:rFonts w:ascii="Arial" w:hAnsi="Arial" w:cs="Arial"/>
          <w:color w:val="201E1E"/>
        </w:rPr>
        <w:t>25</w:t>
      </w:r>
      <w:r w:rsidRPr="004475B8">
        <w:rPr>
          <w:rFonts w:ascii="Arial" w:hAnsi="Arial" w:cs="Arial"/>
          <w:color w:val="201E1E"/>
          <w:spacing w:val="-4"/>
        </w:rPr>
        <w:t xml:space="preserve"> </w:t>
      </w:r>
      <w:r w:rsidRPr="004475B8">
        <w:rPr>
          <w:rFonts w:ascii="Arial" w:hAnsi="Arial" w:cs="Arial"/>
          <w:color w:val="201E1E"/>
        </w:rPr>
        <w:t>de</w:t>
      </w:r>
      <w:r w:rsidRPr="004475B8">
        <w:rPr>
          <w:rFonts w:ascii="Arial" w:hAnsi="Arial" w:cs="Arial"/>
          <w:color w:val="201E1E"/>
          <w:spacing w:val="-4"/>
        </w:rPr>
        <w:t xml:space="preserve"> </w:t>
      </w:r>
      <w:proofErr w:type="gramStart"/>
      <w:r w:rsidRPr="004475B8">
        <w:rPr>
          <w:rFonts w:ascii="Arial" w:hAnsi="Arial" w:cs="Arial"/>
          <w:color w:val="201E1E"/>
        </w:rPr>
        <w:t>Enero</w:t>
      </w:r>
      <w:proofErr w:type="gramEnd"/>
      <w:r w:rsidRPr="004475B8">
        <w:rPr>
          <w:rFonts w:ascii="Arial" w:hAnsi="Arial" w:cs="Arial"/>
          <w:color w:val="201E1E"/>
          <w:spacing w:val="-1"/>
        </w:rPr>
        <w:t xml:space="preserve"> </w:t>
      </w:r>
      <w:r w:rsidRPr="004475B8">
        <w:rPr>
          <w:rFonts w:ascii="Arial" w:hAnsi="Arial" w:cs="Arial"/>
          <w:color w:val="201E1E"/>
        </w:rPr>
        <w:t>de</w:t>
      </w:r>
      <w:r w:rsidRPr="004475B8">
        <w:rPr>
          <w:rFonts w:ascii="Arial" w:hAnsi="Arial" w:cs="Arial"/>
          <w:color w:val="201E1E"/>
          <w:spacing w:val="-4"/>
        </w:rPr>
        <w:t xml:space="preserve"> </w:t>
      </w:r>
      <w:r w:rsidRPr="004475B8">
        <w:rPr>
          <w:rFonts w:ascii="Arial" w:hAnsi="Arial" w:cs="Arial"/>
          <w:color w:val="201E1E"/>
        </w:rPr>
        <w:t>2023</w:t>
      </w:r>
    </w:p>
    <w:p w14:paraId="2F50966C" w14:textId="45B964C4" w:rsidR="005D02E4" w:rsidRPr="004475B8" w:rsidRDefault="005D02E4" w:rsidP="004475B8">
      <w:pPr>
        <w:pStyle w:val="Textoindependiente"/>
        <w:spacing w:before="4"/>
        <w:jc w:val="both"/>
        <w:rPr>
          <w:rFonts w:ascii="Arial" w:hAnsi="Arial" w:cs="Arial"/>
        </w:rPr>
      </w:pPr>
    </w:p>
    <w:p w14:paraId="745B8DCA" w14:textId="77777777" w:rsidR="004475B8" w:rsidRPr="004475B8" w:rsidRDefault="004475B8" w:rsidP="004475B8">
      <w:pPr>
        <w:pStyle w:val="Textoindependiente"/>
        <w:spacing w:before="4"/>
        <w:jc w:val="both"/>
        <w:rPr>
          <w:rFonts w:ascii="Arial" w:hAnsi="Arial" w:cs="Arial"/>
        </w:rPr>
      </w:pPr>
    </w:p>
    <w:p w14:paraId="41A77CCF" w14:textId="77777777" w:rsidR="005D02E4" w:rsidRPr="004475B8" w:rsidRDefault="005D02E4" w:rsidP="004475B8">
      <w:pPr>
        <w:pStyle w:val="Textoindependiente"/>
        <w:ind w:left="118"/>
        <w:jc w:val="both"/>
        <w:rPr>
          <w:rFonts w:ascii="Arial" w:hAnsi="Arial" w:cs="Arial"/>
        </w:rPr>
      </w:pPr>
      <w:r w:rsidRPr="004475B8">
        <w:rPr>
          <w:rFonts w:ascii="Arial" w:hAnsi="Arial" w:cs="Arial"/>
        </w:rPr>
        <w:t>Señora</w:t>
      </w:r>
    </w:p>
    <w:p w14:paraId="49829108" w14:textId="0CEEEA54" w:rsidR="004475B8" w:rsidRPr="004475B8" w:rsidRDefault="005D02E4" w:rsidP="004475B8">
      <w:pPr>
        <w:tabs>
          <w:tab w:val="left" w:pos="4678"/>
        </w:tabs>
        <w:spacing w:before="38" w:line="276" w:lineRule="auto"/>
        <w:ind w:left="118" w:right="4160"/>
        <w:jc w:val="both"/>
        <w:rPr>
          <w:rFonts w:ascii="Arial" w:hAnsi="Arial" w:cs="Arial"/>
          <w:sz w:val="22"/>
          <w:szCs w:val="22"/>
        </w:rPr>
      </w:pPr>
      <w:r w:rsidRPr="004475B8">
        <w:rPr>
          <w:rFonts w:ascii="Arial" w:hAnsi="Arial" w:cs="Arial"/>
          <w:b/>
          <w:sz w:val="22"/>
          <w:szCs w:val="22"/>
        </w:rPr>
        <w:t>Diana</w:t>
      </w:r>
      <w:r w:rsidR="004475B8" w:rsidRPr="004475B8">
        <w:rPr>
          <w:rFonts w:ascii="Arial" w:hAnsi="Arial" w:cs="Arial"/>
          <w:b/>
          <w:sz w:val="22"/>
          <w:szCs w:val="22"/>
        </w:rPr>
        <w:t xml:space="preserve"> </w:t>
      </w:r>
      <w:r w:rsidRPr="004475B8">
        <w:rPr>
          <w:rFonts w:ascii="Arial" w:hAnsi="Arial" w:cs="Arial"/>
          <w:b/>
          <w:sz w:val="22"/>
          <w:szCs w:val="22"/>
        </w:rPr>
        <w:t>Aurora Garzón</w:t>
      </w:r>
      <w:r w:rsidR="004475B8" w:rsidRPr="004475B8">
        <w:rPr>
          <w:rFonts w:ascii="Arial" w:hAnsi="Arial" w:cs="Arial"/>
          <w:b/>
          <w:sz w:val="22"/>
          <w:szCs w:val="22"/>
        </w:rPr>
        <w:t xml:space="preserve"> </w:t>
      </w:r>
      <w:r w:rsidRPr="004475B8">
        <w:rPr>
          <w:rFonts w:ascii="Arial" w:hAnsi="Arial" w:cs="Arial"/>
          <w:b/>
          <w:sz w:val="22"/>
          <w:szCs w:val="22"/>
        </w:rPr>
        <w:t>Castellanos</w:t>
      </w:r>
      <w:r w:rsidRPr="004475B8">
        <w:rPr>
          <w:rFonts w:ascii="Arial" w:hAnsi="Arial" w:cs="Arial"/>
          <w:b/>
          <w:spacing w:val="1"/>
          <w:sz w:val="22"/>
          <w:szCs w:val="22"/>
        </w:rPr>
        <w:t xml:space="preserve"> </w:t>
      </w:r>
      <w:hyperlink r:id="rId12">
        <w:r w:rsidRPr="004475B8">
          <w:rPr>
            <w:rFonts w:ascii="Arial" w:hAnsi="Arial" w:cs="Arial"/>
            <w:sz w:val="22"/>
            <w:szCs w:val="22"/>
          </w:rPr>
          <w:t>contratacion@alcaldiaelcarmen.gov.co</w:t>
        </w:r>
      </w:hyperlink>
      <w:r w:rsidRPr="004475B8">
        <w:rPr>
          <w:rFonts w:ascii="Arial" w:hAnsi="Arial" w:cs="Arial"/>
          <w:sz w:val="22"/>
          <w:szCs w:val="22"/>
        </w:rPr>
        <w:t xml:space="preserve"> </w:t>
      </w:r>
    </w:p>
    <w:p w14:paraId="609D4B22" w14:textId="1C7EDA1F" w:rsidR="005D02E4" w:rsidRPr="004475B8" w:rsidRDefault="005D02E4" w:rsidP="004475B8">
      <w:pPr>
        <w:tabs>
          <w:tab w:val="left" w:pos="4678"/>
        </w:tabs>
        <w:spacing w:before="38" w:line="276" w:lineRule="auto"/>
        <w:ind w:left="118" w:right="4160"/>
        <w:jc w:val="both"/>
        <w:rPr>
          <w:rFonts w:ascii="Arial" w:hAnsi="Arial" w:cs="Arial"/>
          <w:sz w:val="22"/>
          <w:szCs w:val="22"/>
        </w:rPr>
      </w:pPr>
      <w:r w:rsidRPr="004475B8">
        <w:rPr>
          <w:rFonts w:ascii="Arial" w:hAnsi="Arial" w:cs="Arial"/>
          <w:sz w:val="22"/>
          <w:szCs w:val="22"/>
        </w:rPr>
        <w:t>El</w:t>
      </w:r>
      <w:r w:rsidRPr="004475B8">
        <w:rPr>
          <w:rFonts w:ascii="Arial" w:hAnsi="Arial" w:cs="Arial"/>
          <w:spacing w:val="-2"/>
          <w:sz w:val="22"/>
          <w:szCs w:val="22"/>
        </w:rPr>
        <w:t xml:space="preserve"> </w:t>
      </w:r>
      <w:r w:rsidRPr="004475B8">
        <w:rPr>
          <w:rFonts w:ascii="Arial" w:hAnsi="Arial" w:cs="Arial"/>
          <w:sz w:val="22"/>
          <w:szCs w:val="22"/>
        </w:rPr>
        <w:t>Carmen</w:t>
      </w:r>
    </w:p>
    <w:p w14:paraId="453C5513" w14:textId="77777777" w:rsidR="005D02E4" w:rsidRPr="004475B8" w:rsidRDefault="005D02E4" w:rsidP="004475B8">
      <w:pPr>
        <w:spacing w:before="38" w:line="276" w:lineRule="auto"/>
        <w:ind w:left="118" w:right="5780"/>
        <w:jc w:val="both"/>
        <w:rPr>
          <w:rFonts w:ascii="Arial" w:hAnsi="Arial" w:cs="Arial"/>
          <w:sz w:val="22"/>
          <w:szCs w:val="22"/>
        </w:rPr>
      </w:pPr>
    </w:p>
    <w:p w14:paraId="74CBCB30" w14:textId="77777777" w:rsidR="005D02E4" w:rsidRPr="004475B8" w:rsidRDefault="005D02E4" w:rsidP="004475B8">
      <w:pPr>
        <w:pStyle w:val="Textoindependiente"/>
        <w:spacing w:before="7"/>
        <w:jc w:val="both"/>
        <w:rPr>
          <w:rFonts w:ascii="Arial" w:hAnsi="Arial" w:cs="Arial"/>
        </w:rPr>
      </w:pPr>
    </w:p>
    <w:p w14:paraId="493EF8A8" w14:textId="77777777" w:rsidR="005D02E4" w:rsidRPr="004475B8" w:rsidRDefault="005D02E4" w:rsidP="004475B8">
      <w:pPr>
        <w:pStyle w:val="Ttulo2"/>
        <w:ind w:left="2807" w:firstLine="0"/>
        <w:jc w:val="both"/>
      </w:pPr>
      <w:r w:rsidRPr="004475B8">
        <w:t>Concepto</w:t>
      </w:r>
      <w:r w:rsidRPr="004475B8">
        <w:rPr>
          <w:spacing w:val="-4"/>
        </w:rPr>
        <w:t xml:space="preserve"> </w:t>
      </w:r>
      <w:r w:rsidRPr="004475B8">
        <w:t>C</w:t>
      </w:r>
      <w:r w:rsidRPr="004475B8">
        <w:rPr>
          <w:spacing w:val="-2"/>
        </w:rPr>
        <w:t xml:space="preserve"> </w:t>
      </w:r>
      <w:r w:rsidRPr="004475B8">
        <w:t>‒</w:t>
      </w:r>
      <w:r w:rsidRPr="004475B8">
        <w:rPr>
          <w:spacing w:val="-3"/>
        </w:rPr>
        <w:t xml:space="preserve"> </w:t>
      </w:r>
      <w:r w:rsidRPr="004475B8">
        <w:t>960</w:t>
      </w:r>
      <w:r w:rsidRPr="004475B8">
        <w:rPr>
          <w:spacing w:val="-4"/>
        </w:rPr>
        <w:t xml:space="preserve"> </w:t>
      </w:r>
      <w:r w:rsidRPr="004475B8">
        <w:t>de</w:t>
      </w:r>
      <w:r w:rsidRPr="004475B8">
        <w:rPr>
          <w:spacing w:val="-3"/>
        </w:rPr>
        <w:t xml:space="preserve"> </w:t>
      </w:r>
      <w:r w:rsidRPr="004475B8">
        <w:t>2022</w:t>
      </w:r>
    </w:p>
    <w:p w14:paraId="0FD62791" w14:textId="77777777" w:rsidR="005D02E4" w:rsidRPr="004475B8" w:rsidRDefault="005D02E4" w:rsidP="004475B8">
      <w:pPr>
        <w:pStyle w:val="Textoindependiente"/>
        <w:spacing w:before="2"/>
        <w:jc w:val="both"/>
        <w:rPr>
          <w:rFonts w:ascii="Arial" w:hAnsi="Arial" w:cs="Arial"/>
          <w:b/>
        </w:rPr>
      </w:pPr>
    </w:p>
    <w:p w14:paraId="25B893AF" w14:textId="77777777" w:rsidR="005D02E4" w:rsidRPr="004475B8" w:rsidRDefault="005D02E4" w:rsidP="004475B8">
      <w:pPr>
        <w:pStyle w:val="Textoindependiente"/>
        <w:tabs>
          <w:tab w:val="left" w:pos="2806"/>
        </w:tabs>
        <w:spacing w:before="93"/>
        <w:ind w:left="2807" w:right="658" w:hanging="2688"/>
        <w:jc w:val="both"/>
        <w:rPr>
          <w:rFonts w:ascii="Arial" w:hAnsi="Arial" w:cs="Arial"/>
        </w:rPr>
      </w:pPr>
      <w:r w:rsidRPr="004475B8">
        <w:rPr>
          <w:rFonts w:ascii="Arial" w:hAnsi="Arial" w:cs="Arial"/>
          <w:b/>
        </w:rPr>
        <w:t>Temas:</w:t>
      </w:r>
      <w:r w:rsidRPr="004475B8">
        <w:rPr>
          <w:rFonts w:ascii="Arial" w:hAnsi="Arial" w:cs="Arial"/>
          <w:b/>
        </w:rPr>
        <w:tab/>
      </w:r>
      <w:r w:rsidRPr="004475B8">
        <w:rPr>
          <w:rFonts w:ascii="Arial" w:hAnsi="Arial" w:cs="Arial"/>
        </w:rPr>
        <w:t>CONVENIOS</w:t>
      </w:r>
      <w:r w:rsidRPr="004475B8">
        <w:rPr>
          <w:rFonts w:ascii="Arial" w:hAnsi="Arial" w:cs="Arial"/>
          <w:spacing w:val="1"/>
        </w:rPr>
        <w:t xml:space="preserve"> </w:t>
      </w:r>
      <w:r w:rsidRPr="004475B8">
        <w:rPr>
          <w:rFonts w:ascii="Arial" w:hAnsi="Arial" w:cs="Arial"/>
        </w:rPr>
        <w:t>INTERADMINISTRATIVOS–</w:t>
      </w:r>
      <w:r w:rsidRPr="004475B8">
        <w:rPr>
          <w:rFonts w:ascii="Arial" w:hAnsi="Arial" w:cs="Arial"/>
          <w:spacing w:val="1"/>
        </w:rPr>
        <w:t xml:space="preserve"> </w:t>
      </w:r>
      <w:r w:rsidRPr="004475B8">
        <w:rPr>
          <w:rFonts w:ascii="Arial" w:hAnsi="Arial" w:cs="Arial"/>
        </w:rPr>
        <w:t>Diferencia</w:t>
      </w:r>
      <w:r w:rsidRPr="004475B8">
        <w:rPr>
          <w:rFonts w:ascii="Arial" w:hAnsi="Arial" w:cs="Arial"/>
          <w:spacing w:val="1"/>
        </w:rPr>
        <w:t xml:space="preserve"> </w:t>
      </w:r>
      <w:r w:rsidRPr="004475B8">
        <w:rPr>
          <w:rFonts w:ascii="Arial" w:hAnsi="Arial" w:cs="Arial"/>
        </w:rPr>
        <w:t>con</w:t>
      </w:r>
      <w:r w:rsidRPr="004475B8">
        <w:rPr>
          <w:rFonts w:ascii="Arial" w:hAnsi="Arial" w:cs="Arial"/>
          <w:spacing w:val="-59"/>
        </w:rPr>
        <w:t xml:space="preserve"> </w:t>
      </w:r>
      <w:r w:rsidRPr="004475B8">
        <w:rPr>
          <w:rFonts w:ascii="Arial" w:hAnsi="Arial" w:cs="Arial"/>
          <w:spacing w:val="-1"/>
        </w:rPr>
        <w:t>contratos</w:t>
      </w:r>
      <w:r w:rsidRPr="004475B8">
        <w:rPr>
          <w:rFonts w:ascii="Arial" w:hAnsi="Arial" w:cs="Arial"/>
          <w:spacing w:val="-12"/>
        </w:rPr>
        <w:t xml:space="preserve"> </w:t>
      </w:r>
      <w:r w:rsidRPr="004475B8">
        <w:rPr>
          <w:rFonts w:ascii="Arial" w:hAnsi="Arial" w:cs="Arial"/>
          <w:spacing w:val="-1"/>
        </w:rPr>
        <w:t>interadministrativos</w:t>
      </w:r>
      <w:r w:rsidRPr="004475B8">
        <w:rPr>
          <w:rFonts w:ascii="Arial" w:hAnsi="Arial" w:cs="Arial"/>
          <w:spacing w:val="-11"/>
        </w:rPr>
        <w:t xml:space="preserve"> </w:t>
      </w:r>
      <w:r w:rsidRPr="004475B8">
        <w:rPr>
          <w:rFonts w:ascii="Arial" w:hAnsi="Arial" w:cs="Arial"/>
        </w:rPr>
        <w:t>/</w:t>
      </w:r>
      <w:r w:rsidRPr="004475B8">
        <w:rPr>
          <w:rFonts w:ascii="Arial" w:hAnsi="Arial" w:cs="Arial"/>
          <w:spacing w:val="-11"/>
        </w:rPr>
        <w:t xml:space="preserve"> </w:t>
      </w:r>
      <w:r w:rsidRPr="004475B8">
        <w:rPr>
          <w:rFonts w:ascii="Arial" w:hAnsi="Arial" w:cs="Arial"/>
        </w:rPr>
        <w:t>CLÁUSULAS</w:t>
      </w:r>
      <w:r w:rsidRPr="004475B8">
        <w:rPr>
          <w:rFonts w:ascii="Arial" w:hAnsi="Arial" w:cs="Arial"/>
          <w:spacing w:val="-12"/>
        </w:rPr>
        <w:t xml:space="preserve"> </w:t>
      </w:r>
      <w:r w:rsidRPr="004475B8">
        <w:rPr>
          <w:rFonts w:ascii="Arial" w:hAnsi="Arial" w:cs="Arial"/>
        </w:rPr>
        <w:t>EXCEPCIONALES</w:t>
      </w:r>
      <w:r w:rsidRPr="004475B8">
        <w:rPr>
          <w:rFonts w:ascii="Arial" w:hAnsi="Arial" w:cs="Arial"/>
          <w:spacing w:val="-58"/>
        </w:rPr>
        <w:t xml:space="preserve"> </w:t>
      </w:r>
      <w:r w:rsidRPr="004475B8">
        <w:rPr>
          <w:rFonts w:ascii="Arial" w:hAnsi="Arial" w:cs="Arial"/>
        </w:rPr>
        <w:t>AL DERECHO COMÚN – Se predican únicamente de contratos</w:t>
      </w:r>
      <w:r w:rsidRPr="004475B8">
        <w:rPr>
          <w:rFonts w:ascii="Arial" w:hAnsi="Arial" w:cs="Arial"/>
          <w:spacing w:val="-59"/>
        </w:rPr>
        <w:t xml:space="preserve"> </w:t>
      </w:r>
      <w:r w:rsidRPr="004475B8">
        <w:rPr>
          <w:rFonts w:ascii="Arial" w:hAnsi="Arial" w:cs="Arial"/>
        </w:rPr>
        <w:t>estatales</w:t>
      </w:r>
      <w:r w:rsidRPr="004475B8">
        <w:rPr>
          <w:rFonts w:ascii="Arial" w:hAnsi="Arial" w:cs="Arial"/>
          <w:spacing w:val="-12"/>
        </w:rPr>
        <w:t xml:space="preserve"> </w:t>
      </w:r>
      <w:r w:rsidRPr="004475B8">
        <w:rPr>
          <w:rFonts w:ascii="Arial" w:hAnsi="Arial" w:cs="Arial"/>
        </w:rPr>
        <w:t>y</w:t>
      </w:r>
      <w:r w:rsidRPr="004475B8">
        <w:rPr>
          <w:rFonts w:ascii="Arial" w:hAnsi="Arial" w:cs="Arial"/>
          <w:spacing w:val="-12"/>
        </w:rPr>
        <w:t xml:space="preserve"> </w:t>
      </w:r>
      <w:r w:rsidRPr="004475B8">
        <w:rPr>
          <w:rFonts w:ascii="Arial" w:hAnsi="Arial" w:cs="Arial"/>
        </w:rPr>
        <w:t>no</w:t>
      </w:r>
      <w:r w:rsidRPr="004475B8">
        <w:rPr>
          <w:rFonts w:ascii="Arial" w:hAnsi="Arial" w:cs="Arial"/>
          <w:spacing w:val="-11"/>
        </w:rPr>
        <w:t xml:space="preserve"> </w:t>
      </w:r>
      <w:r w:rsidRPr="004475B8">
        <w:rPr>
          <w:rFonts w:ascii="Arial" w:hAnsi="Arial" w:cs="Arial"/>
        </w:rPr>
        <w:t>de</w:t>
      </w:r>
      <w:r w:rsidRPr="004475B8">
        <w:rPr>
          <w:rFonts w:ascii="Arial" w:hAnsi="Arial" w:cs="Arial"/>
          <w:spacing w:val="-11"/>
        </w:rPr>
        <w:t xml:space="preserve"> </w:t>
      </w:r>
      <w:r w:rsidRPr="004475B8">
        <w:rPr>
          <w:rFonts w:ascii="Arial" w:hAnsi="Arial" w:cs="Arial"/>
        </w:rPr>
        <w:t>convenios</w:t>
      </w:r>
      <w:r w:rsidRPr="004475B8">
        <w:rPr>
          <w:rFonts w:ascii="Arial" w:hAnsi="Arial" w:cs="Arial"/>
          <w:spacing w:val="-12"/>
        </w:rPr>
        <w:t xml:space="preserve"> </w:t>
      </w:r>
      <w:r w:rsidRPr="004475B8">
        <w:rPr>
          <w:rFonts w:ascii="Arial" w:hAnsi="Arial" w:cs="Arial"/>
        </w:rPr>
        <w:t>/</w:t>
      </w:r>
      <w:r w:rsidRPr="004475B8">
        <w:rPr>
          <w:rFonts w:ascii="Arial" w:hAnsi="Arial" w:cs="Arial"/>
          <w:spacing w:val="-12"/>
        </w:rPr>
        <w:t xml:space="preserve"> </w:t>
      </w:r>
      <w:r w:rsidRPr="004475B8">
        <w:rPr>
          <w:rFonts w:ascii="Arial" w:hAnsi="Arial" w:cs="Arial"/>
        </w:rPr>
        <w:t>CONDICIÓN</w:t>
      </w:r>
      <w:r w:rsidRPr="004475B8">
        <w:rPr>
          <w:rFonts w:ascii="Arial" w:hAnsi="Arial" w:cs="Arial"/>
          <w:spacing w:val="-11"/>
        </w:rPr>
        <w:t xml:space="preserve"> </w:t>
      </w:r>
      <w:r w:rsidRPr="004475B8">
        <w:rPr>
          <w:rFonts w:ascii="Arial" w:hAnsi="Arial" w:cs="Arial"/>
        </w:rPr>
        <w:t>RESOLUTORIA</w:t>
      </w:r>
      <w:r w:rsidRPr="004475B8">
        <w:rPr>
          <w:rFonts w:ascii="Arial" w:hAnsi="Arial" w:cs="Arial"/>
          <w:spacing w:val="-11"/>
        </w:rPr>
        <w:t xml:space="preserve"> </w:t>
      </w:r>
      <w:r w:rsidRPr="004475B8">
        <w:rPr>
          <w:rFonts w:ascii="Arial" w:hAnsi="Arial" w:cs="Arial"/>
        </w:rPr>
        <w:t>–</w:t>
      </w:r>
      <w:r w:rsidRPr="004475B8">
        <w:rPr>
          <w:rFonts w:ascii="Arial" w:hAnsi="Arial" w:cs="Arial"/>
          <w:spacing w:val="-12"/>
        </w:rPr>
        <w:t xml:space="preserve"> </w:t>
      </w:r>
      <w:r w:rsidRPr="004475B8">
        <w:rPr>
          <w:rFonts w:ascii="Arial" w:hAnsi="Arial" w:cs="Arial"/>
        </w:rPr>
        <w:t>Se</w:t>
      </w:r>
      <w:r w:rsidRPr="004475B8">
        <w:rPr>
          <w:rFonts w:ascii="Arial" w:hAnsi="Arial" w:cs="Arial"/>
          <w:spacing w:val="-59"/>
        </w:rPr>
        <w:t xml:space="preserve"> </w:t>
      </w:r>
      <w:r w:rsidRPr="004475B8">
        <w:rPr>
          <w:rFonts w:ascii="Arial" w:hAnsi="Arial" w:cs="Arial"/>
        </w:rPr>
        <w:t>entiende</w:t>
      </w:r>
      <w:r w:rsidRPr="004475B8">
        <w:rPr>
          <w:rFonts w:ascii="Arial" w:hAnsi="Arial" w:cs="Arial"/>
          <w:spacing w:val="1"/>
        </w:rPr>
        <w:t xml:space="preserve"> </w:t>
      </w:r>
      <w:r w:rsidRPr="004475B8">
        <w:rPr>
          <w:rFonts w:ascii="Arial" w:hAnsi="Arial" w:cs="Arial"/>
        </w:rPr>
        <w:t>incorporada</w:t>
      </w:r>
      <w:r w:rsidRPr="004475B8">
        <w:rPr>
          <w:rFonts w:ascii="Arial" w:hAnsi="Arial" w:cs="Arial"/>
          <w:spacing w:val="1"/>
        </w:rPr>
        <w:t xml:space="preserve"> </w:t>
      </w:r>
      <w:r w:rsidRPr="004475B8">
        <w:rPr>
          <w:rFonts w:ascii="Arial" w:hAnsi="Arial" w:cs="Arial"/>
        </w:rPr>
        <w:t>en</w:t>
      </w:r>
      <w:r w:rsidRPr="004475B8">
        <w:rPr>
          <w:rFonts w:ascii="Arial" w:hAnsi="Arial" w:cs="Arial"/>
          <w:spacing w:val="1"/>
        </w:rPr>
        <w:t xml:space="preserve"> </w:t>
      </w:r>
      <w:r w:rsidRPr="004475B8">
        <w:rPr>
          <w:rFonts w:ascii="Arial" w:hAnsi="Arial" w:cs="Arial"/>
        </w:rPr>
        <w:t>toda</w:t>
      </w:r>
      <w:r w:rsidRPr="004475B8">
        <w:rPr>
          <w:rFonts w:ascii="Arial" w:hAnsi="Arial" w:cs="Arial"/>
          <w:spacing w:val="1"/>
        </w:rPr>
        <w:t xml:space="preserve"> </w:t>
      </w:r>
      <w:r w:rsidRPr="004475B8">
        <w:rPr>
          <w:rFonts w:ascii="Arial" w:hAnsi="Arial" w:cs="Arial"/>
        </w:rPr>
        <w:t>relación</w:t>
      </w:r>
      <w:r w:rsidRPr="004475B8">
        <w:rPr>
          <w:rFonts w:ascii="Arial" w:hAnsi="Arial" w:cs="Arial"/>
          <w:spacing w:val="1"/>
        </w:rPr>
        <w:t xml:space="preserve"> </w:t>
      </w:r>
      <w:r w:rsidRPr="004475B8">
        <w:rPr>
          <w:rFonts w:ascii="Arial" w:hAnsi="Arial" w:cs="Arial"/>
        </w:rPr>
        <w:t>jurídica</w:t>
      </w:r>
      <w:r w:rsidRPr="004475B8">
        <w:rPr>
          <w:rFonts w:ascii="Arial" w:hAnsi="Arial" w:cs="Arial"/>
          <w:spacing w:val="1"/>
        </w:rPr>
        <w:t xml:space="preserve"> </w:t>
      </w:r>
      <w:r w:rsidRPr="004475B8">
        <w:rPr>
          <w:rFonts w:ascii="Arial" w:hAnsi="Arial" w:cs="Arial"/>
        </w:rPr>
        <w:t>bilateral</w:t>
      </w:r>
      <w:r w:rsidRPr="004475B8">
        <w:rPr>
          <w:rFonts w:ascii="Arial" w:hAnsi="Arial" w:cs="Arial"/>
          <w:spacing w:val="1"/>
        </w:rPr>
        <w:t xml:space="preserve"> </w:t>
      </w:r>
      <w:r w:rsidRPr="004475B8">
        <w:rPr>
          <w:rFonts w:ascii="Arial" w:hAnsi="Arial" w:cs="Arial"/>
          <w:i/>
        </w:rPr>
        <w:t>/</w:t>
      </w:r>
      <w:r w:rsidRPr="004475B8">
        <w:rPr>
          <w:rFonts w:ascii="Arial" w:hAnsi="Arial" w:cs="Arial"/>
          <w:i/>
          <w:spacing w:val="1"/>
        </w:rPr>
        <w:t xml:space="preserve"> </w:t>
      </w:r>
      <w:r w:rsidRPr="004475B8">
        <w:rPr>
          <w:rFonts w:ascii="Arial" w:hAnsi="Arial" w:cs="Arial"/>
        </w:rPr>
        <w:t>SANCIONES</w:t>
      </w:r>
      <w:r w:rsidRPr="004475B8">
        <w:rPr>
          <w:rFonts w:ascii="Arial" w:hAnsi="Arial" w:cs="Arial"/>
          <w:spacing w:val="-9"/>
        </w:rPr>
        <w:t xml:space="preserve"> </w:t>
      </w:r>
      <w:r w:rsidRPr="004475B8">
        <w:rPr>
          <w:rFonts w:ascii="Arial" w:hAnsi="Arial" w:cs="Arial"/>
        </w:rPr>
        <w:t>POR</w:t>
      </w:r>
      <w:r w:rsidRPr="004475B8">
        <w:rPr>
          <w:rFonts w:ascii="Arial" w:hAnsi="Arial" w:cs="Arial"/>
          <w:spacing w:val="-9"/>
        </w:rPr>
        <w:t xml:space="preserve"> </w:t>
      </w:r>
      <w:r w:rsidRPr="004475B8">
        <w:rPr>
          <w:rFonts w:ascii="Arial" w:hAnsi="Arial" w:cs="Arial"/>
        </w:rPr>
        <w:t>INCUMPLIMIENTO</w:t>
      </w:r>
      <w:r w:rsidRPr="004475B8">
        <w:rPr>
          <w:rFonts w:ascii="Arial" w:hAnsi="Arial" w:cs="Arial"/>
          <w:spacing w:val="-8"/>
        </w:rPr>
        <w:t xml:space="preserve"> </w:t>
      </w:r>
      <w:r w:rsidRPr="004475B8">
        <w:rPr>
          <w:rFonts w:ascii="Arial" w:hAnsi="Arial" w:cs="Arial"/>
        </w:rPr>
        <w:t>-</w:t>
      </w:r>
      <w:r w:rsidRPr="004475B8">
        <w:rPr>
          <w:rFonts w:ascii="Arial" w:hAnsi="Arial" w:cs="Arial"/>
          <w:spacing w:val="-9"/>
        </w:rPr>
        <w:t xml:space="preserve"> </w:t>
      </w:r>
      <w:r w:rsidRPr="004475B8">
        <w:rPr>
          <w:rFonts w:ascii="Arial" w:hAnsi="Arial" w:cs="Arial"/>
        </w:rPr>
        <w:t>Pueden</w:t>
      </w:r>
      <w:r w:rsidRPr="004475B8">
        <w:rPr>
          <w:rFonts w:ascii="Arial" w:hAnsi="Arial" w:cs="Arial"/>
          <w:spacing w:val="-8"/>
        </w:rPr>
        <w:t xml:space="preserve"> </w:t>
      </w:r>
      <w:r w:rsidRPr="004475B8">
        <w:rPr>
          <w:rFonts w:ascii="Arial" w:hAnsi="Arial" w:cs="Arial"/>
        </w:rPr>
        <w:t>pactarse</w:t>
      </w:r>
      <w:r w:rsidRPr="004475B8">
        <w:rPr>
          <w:rFonts w:ascii="Arial" w:hAnsi="Arial" w:cs="Arial"/>
          <w:spacing w:val="-9"/>
        </w:rPr>
        <w:t xml:space="preserve"> </w:t>
      </w:r>
      <w:r w:rsidRPr="004475B8">
        <w:rPr>
          <w:rFonts w:ascii="Arial" w:hAnsi="Arial" w:cs="Arial"/>
        </w:rPr>
        <w:t>como</w:t>
      </w:r>
      <w:r w:rsidRPr="004475B8">
        <w:rPr>
          <w:rFonts w:ascii="Arial" w:hAnsi="Arial" w:cs="Arial"/>
          <w:spacing w:val="-59"/>
        </w:rPr>
        <w:t xml:space="preserve"> </w:t>
      </w:r>
      <w:r w:rsidRPr="004475B8">
        <w:rPr>
          <w:rFonts w:ascii="Arial" w:hAnsi="Arial" w:cs="Arial"/>
        </w:rPr>
        <w:t>potestad</w:t>
      </w:r>
      <w:r w:rsidRPr="004475B8">
        <w:rPr>
          <w:rFonts w:ascii="Arial" w:hAnsi="Arial" w:cs="Arial"/>
          <w:spacing w:val="-3"/>
        </w:rPr>
        <w:t xml:space="preserve"> </w:t>
      </w:r>
      <w:r w:rsidRPr="004475B8">
        <w:rPr>
          <w:rFonts w:ascii="Arial" w:hAnsi="Arial" w:cs="Arial"/>
        </w:rPr>
        <w:t>unilateral</w:t>
      </w:r>
      <w:r w:rsidRPr="004475B8">
        <w:rPr>
          <w:rFonts w:ascii="Arial" w:hAnsi="Arial" w:cs="Arial"/>
          <w:spacing w:val="-2"/>
        </w:rPr>
        <w:t xml:space="preserve"> </w:t>
      </w:r>
      <w:r w:rsidRPr="004475B8">
        <w:rPr>
          <w:rFonts w:ascii="Arial" w:hAnsi="Arial" w:cs="Arial"/>
        </w:rPr>
        <w:t>y</w:t>
      </w:r>
      <w:r w:rsidRPr="004475B8">
        <w:rPr>
          <w:rFonts w:ascii="Arial" w:hAnsi="Arial" w:cs="Arial"/>
          <w:spacing w:val="-2"/>
        </w:rPr>
        <w:t xml:space="preserve"> </w:t>
      </w:r>
      <w:r w:rsidRPr="004475B8">
        <w:rPr>
          <w:rFonts w:ascii="Arial" w:hAnsi="Arial" w:cs="Arial"/>
        </w:rPr>
        <w:t>en</w:t>
      </w:r>
      <w:r w:rsidRPr="004475B8">
        <w:rPr>
          <w:rFonts w:ascii="Arial" w:hAnsi="Arial" w:cs="Arial"/>
          <w:spacing w:val="-2"/>
        </w:rPr>
        <w:t xml:space="preserve"> </w:t>
      </w:r>
      <w:r w:rsidRPr="004475B8">
        <w:rPr>
          <w:rFonts w:ascii="Arial" w:hAnsi="Arial" w:cs="Arial"/>
        </w:rPr>
        <w:t>ejercicio</w:t>
      </w:r>
      <w:r w:rsidRPr="004475B8">
        <w:rPr>
          <w:rFonts w:ascii="Arial" w:hAnsi="Arial" w:cs="Arial"/>
          <w:spacing w:val="-2"/>
        </w:rPr>
        <w:t xml:space="preserve"> </w:t>
      </w:r>
      <w:r w:rsidRPr="004475B8">
        <w:rPr>
          <w:rFonts w:ascii="Arial" w:hAnsi="Arial" w:cs="Arial"/>
        </w:rPr>
        <w:t>de</w:t>
      </w:r>
      <w:r w:rsidRPr="004475B8">
        <w:rPr>
          <w:rFonts w:ascii="Arial" w:hAnsi="Arial" w:cs="Arial"/>
          <w:spacing w:val="-2"/>
        </w:rPr>
        <w:t xml:space="preserve"> </w:t>
      </w:r>
      <w:r w:rsidRPr="004475B8">
        <w:rPr>
          <w:rFonts w:ascii="Arial" w:hAnsi="Arial" w:cs="Arial"/>
        </w:rPr>
        <w:t>acto</w:t>
      </w:r>
      <w:r w:rsidRPr="004475B8">
        <w:rPr>
          <w:rFonts w:ascii="Arial" w:hAnsi="Arial" w:cs="Arial"/>
          <w:spacing w:val="-2"/>
        </w:rPr>
        <w:t xml:space="preserve"> </w:t>
      </w:r>
      <w:r w:rsidRPr="004475B8">
        <w:rPr>
          <w:rFonts w:ascii="Arial" w:hAnsi="Arial" w:cs="Arial"/>
        </w:rPr>
        <w:t>contractual.</w:t>
      </w:r>
    </w:p>
    <w:p w14:paraId="35066848" w14:textId="77777777" w:rsidR="005D02E4" w:rsidRPr="004475B8" w:rsidRDefault="005D02E4" w:rsidP="004475B8">
      <w:pPr>
        <w:pStyle w:val="Textoindependiente"/>
        <w:spacing w:before="10"/>
        <w:jc w:val="both"/>
        <w:rPr>
          <w:rFonts w:ascii="Arial" w:hAnsi="Arial" w:cs="Arial"/>
        </w:rPr>
      </w:pPr>
    </w:p>
    <w:p w14:paraId="51DB657A" w14:textId="364C5712" w:rsidR="005D02E4" w:rsidRPr="004475B8" w:rsidRDefault="005D02E4" w:rsidP="004475B8">
      <w:pPr>
        <w:tabs>
          <w:tab w:val="left" w:pos="2806"/>
        </w:tabs>
        <w:ind w:left="118"/>
        <w:jc w:val="both"/>
        <w:rPr>
          <w:rFonts w:ascii="Arial" w:hAnsi="Arial" w:cs="Arial"/>
          <w:sz w:val="22"/>
          <w:szCs w:val="22"/>
        </w:rPr>
      </w:pPr>
      <w:r w:rsidRPr="004475B8">
        <w:rPr>
          <w:rFonts w:ascii="Arial" w:hAnsi="Arial" w:cs="Arial"/>
          <w:b/>
          <w:sz w:val="22"/>
          <w:szCs w:val="22"/>
        </w:rPr>
        <w:t>Radicación:</w:t>
      </w:r>
      <w:r w:rsidRPr="004475B8">
        <w:rPr>
          <w:rFonts w:ascii="Arial" w:hAnsi="Arial" w:cs="Arial"/>
          <w:b/>
          <w:sz w:val="22"/>
          <w:szCs w:val="22"/>
        </w:rPr>
        <w:tab/>
      </w:r>
      <w:r w:rsidRPr="004475B8">
        <w:rPr>
          <w:rFonts w:ascii="Arial" w:hAnsi="Arial" w:cs="Arial"/>
          <w:sz w:val="22"/>
          <w:szCs w:val="22"/>
        </w:rPr>
        <w:t>Respuesta</w:t>
      </w:r>
      <w:r w:rsidRPr="004475B8">
        <w:rPr>
          <w:rFonts w:ascii="Arial" w:hAnsi="Arial" w:cs="Arial"/>
          <w:spacing w:val="-7"/>
          <w:sz w:val="22"/>
          <w:szCs w:val="22"/>
        </w:rPr>
        <w:t xml:space="preserve"> </w:t>
      </w:r>
      <w:r w:rsidRPr="004475B8">
        <w:rPr>
          <w:rFonts w:ascii="Arial" w:hAnsi="Arial" w:cs="Arial"/>
          <w:sz w:val="22"/>
          <w:szCs w:val="22"/>
        </w:rPr>
        <w:t>a</w:t>
      </w:r>
      <w:r w:rsidRPr="004475B8">
        <w:rPr>
          <w:rFonts w:ascii="Arial" w:hAnsi="Arial" w:cs="Arial"/>
          <w:spacing w:val="-6"/>
          <w:sz w:val="22"/>
          <w:szCs w:val="22"/>
        </w:rPr>
        <w:t xml:space="preserve"> </w:t>
      </w:r>
      <w:r w:rsidRPr="004475B8">
        <w:rPr>
          <w:rFonts w:ascii="Arial" w:hAnsi="Arial" w:cs="Arial"/>
          <w:sz w:val="22"/>
          <w:szCs w:val="22"/>
        </w:rPr>
        <w:t>consulta</w:t>
      </w:r>
      <w:r w:rsidRPr="004475B8">
        <w:rPr>
          <w:rFonts w:ascii="Arial" w:hAnsi="Arial" w:cs="Arial"/>
          <w:spacing w:val="-7"/>
          <w:sz w:val="22"/>
          <w:szCs w:val="22"/>
        </w:rPr>
        <w:t xml:space="preserve"> </w:t>
      </w:r>
      <w:r w:rsidRPr="004475B8">
        <w:rPr>
          <w:rFonts w:ascii="Arial" w:hAnsi="Arial" w:cs="Arial"/>
          <w:sz w:val="22"/>
          <w:szCs w:val="22"/>
        </w:rPr>
        <w:t>P20221216012299</w:t>
      </w:r>
    </w:p>
    <w:p w14:paraId="29B524C2" w14:textId="77777777" w:rsidR="005D02E4" w:rsidRPr="004475B8" w:rsidRDefault="005D02E4" w:rsidP="004475B8">
      <w:pPr>
        <w:tabs>
          <w:tab w:val="left" w:pos="2806"/>
        </w:tabs>
        <w:ind w:left="118"/>
        <w:jc w:val="both"/>
        <w:rPr>
          <w:rFonts w:ascii="Arial" w:hAnsi="Arial" w:cs="Arial"/>
          <w:sz w:val="22"/>
          <w:szCs w:val="22"/>
        </w:rPr>
      </w:pPr>
    </w:p>
    <w:p w14:paraId="14DA1535" w14:textId="77777777" w:rsidR="005D02E4" w:rsidRPr="004475B8" w:rsidRDefault="005D02E4" w:rsidP="004475B8">
      <w:pPr>
        <w:pStyle w:val="Textoindependiente"/>
        <w:ind w:left="118"/>
        <w:jc w:val="both"/>
        <w:rPr>
          <w:rFonts w:ascii="Arial" w:hAnsi="Arial" w:cs="Arial"/>
        </w:rPr>
      </w:pPr>
      <w:r w:rsidRPr="004475B8">
        <w:rPr>
          <w:rFonts w:ascii="Arial" w:hAnsi="Arial" w:cs="Arial"/>
        </w:rPr>
        <w:t>Estimada</w:t>
      </w:r>
      <w:r w:rsidRPr="004475B8">
        <w:rPr>
          <w:rFonts w:ascii="Arial" w:hAnsi="Arial" w:cs="Arial"/>
          <w:spacing w:val="-5"/>
        </w:rPr>
        <w:t xml:space="preserve"> </w:t>
      </w:r>
      <w:r w:rsidRPr="004475B8">
        <w:rPr>
          <w:rFonts w:ascii="Arial" w:hAnsi="Arial" w:cs="Arial"/>
        </w:rPr>
        <w:t>señora:</w:t>
      </w:r>
    </w:p>
    <w:p w14:paraId="0D6C5A6A" w14:textId="77777777" w:rsidR="005D02E4" w:rsidRPr="00DE3C9C" w:rsidRDefault="005D02E4" w:rsidP="004475B8">
      <w:pPr>
        <w:pStyle w:val="Textoindependiente"/>
        <w:spacing w:before="3"/>
        <w:jc w:val="both"/>
        <w:rPr>
          <w:rFonts w:ascii="Arial" w:hAnsi="Arial" w:cs="Arial"/>
          <w:sz w:val="28"/>
        </w:rPr>
      </w:pPr>
    </w:p>
    <w:p w14:paraId="10D544EA" w14:textId="77777777" w:rsidR="005D02E4" w:rsidRPr="004475B8" w:rsidRDefault="005D02E4" w:rsidP="004475B8">
      <w:pPr>
        <w:pStyle w:val="Textoindependiente"/>
        <w:spacing w:line="273" w:lineRule="auto"/>
        <w:ind w:left="118" w:right="176"/>
        <w:jc w:val="both"/>
        <w:rPr>
          <w:rFonts w:ascii="Arial" w:hAnsi="Arial" w:cs="Arial"/>
        </w:rPr>
      </w:pPr>
      <w:r w:rsidRPr="004475B8">
        <w:rPr>
          <w:rFonts w:ascii="Arial" w:hAnsi="Arial" w:cs="Arial"/>
        </w:rPr>
        <w:t>En</w:t>
      </w:r>
      <w:r w:rsidRPr="004475B8">
        <w:rPr>
          <w:rFonts w:ascii="Arial" w:hAnsi="Arial" w:cs="Arial"/>
          <w:spacing w:val="-13"/>
        </w:rPr>
        <w:t xml:space="preserve"> </w:t>
      </w:r>
      <w:r w:rsidRPr="004475B8">
        <w:rPr>
          <w:rFonts w:ascii="Arial" w:hAnsi="Arial" w:cs="Arial"/>
        </w:rPr>
        <w:t>ejercicio</w:t>
      </w:r>
      <w:r w:rsidRPr="004475B8">
        <w:rPr>
          <w:rFonts w:ascii="Arial" w:hAnsi="Arial" w:cs="Arial"/>
          <w:spacing w:val="-13"/>
        </w:rPr>
        <w:t xml:space="preserve"> </w:t>
      </w:r>
      <w:r w:rsidRPr="004475B8">
        <w:rPr>
          <w:rFonts w:ascii="Arial" w:hAnsi="Arial" w:cs="Arial"/>
        </w:rPr>
        <w:t>de</w:t>
      </w:r>
      <w:r w:rsidRPr="004475B8">
        <w:rPr>
          <w:rFonts w:ascii="Arial" w:hAnsi="Arial" w:cs="Arial"/>
          <w:spacing w:val="-14"/>
        </w:rPr>
        <w:t xml:space="preserve"> </w:t>
      </w:r>
      <w:r w:rsidRPr="004475B8">
        <w:rPr>
          <w:rFonts w:ascii="Arial" w:hAnsi="Arial" w:cs="Arial"/>
        </w:rPr>
        <w:t>la</w:t>
      </w:r>
      <w:r w:rsidRPr="004475B8">
        <w:rPr>
          <w:rFonts w:ascii="Arial" w:hAnsi="Arial" w:cs="Arial"/>
          <w:spacing w:val="-14"/>
        </w:rPr>
        <w:t xml:space="preserve"> </w:t>
      </w:r>
      <w:r w:rsidRPr="004475B8">
        <w:rPr>
          <w:rFonts w:ascii="Arial" w:hAnsi="Arial" w:cs="Arial"/>
        </w:rPr>
        <w:t>competencia</w:t>
      </w:r>
      <w:r w:rsidRPr="004475B8">
        <w:rPr>
          <w:rFonts w:ascii="Arial" w:hAnsi="Arial" w:cs="Arial"/>
          <w:spacing w:val="-14"/>
        </w:rPr>
        <w:t xml:space="preserve"> </w:t>
      </w:r>
      <w:r w:rsidRPr="004475B8">
        <w:rPr>
          <w:rFonts w:ascii="Arial" w:hAnsi="Arial" w:cs="Arial"/>
        </w:rPr>
        <w:t>otorgada</w:t>
      </w:r>
      <w:r w:rsidRPr="004475B8">
        <w:rPr>
          <w:rFonts w:ascii="Arial" w:hAnsi="Arial" w:cs="Arial"/>
          <w:spacing w:val="-12"/>
        </w:rPr>
        <w:t xml:space="preserve"> </w:t>
      </w:r>
      <w:r w:rsidRPr="004475B8">
        <w:rPr>
          <w:rFonts w:ascii="Arial" w:hAnsi="Arial" w:cs="Arial"/>
        </w:rPr>
        <w:t>por</w:t>
      </w:r>
      <w:r w:rsidRPr="004475B8">
        <w:rPr>
          <w:rFonts w:ascii="Arial" w:hAnsi="Arial" w:cs="Arial"/>
          <w:spacing w:val="-14"/>
        </w:rPr>
        <w:t xml:space="preserve"> </w:t>
      </w:r>
      <w:r w:rsidRPr="004475B8">
        <w:rPr>
          <w:rFonts w:ascii="Arial" w:hAnsi="Arial" w:cs="Arial"/>
        </w:rPr>
        <w:t>el</w:t>
      </w:r>
      <w:r w:rsidRPr="004475B8">
        <w:rPr>
          <w:rFonts w:ascii="Arial" w:hAnsi="Arial" w:cs="Arial"/>
          <w:spacing w:val="-14"/>
        </w:rPr>
        <w:t xml:space="preserve"> </w:t>
      </w:r>
      <w:r w:rsidRPr="004475B8">
        <w:rPr>
          <w:rFonts w:ascii="Arial" w:hAnsi="Arial" w:cs="Arial"/>
        </w:rPr>
        <w:t>numeral</w:t>
      </w:r>
      <w:r w:rsidRPr="004475B8">
        <w:rPr>
          <w:rFonts w:ascii="Arial" w:hAnsi="Arial" w:cs="Arial"/>
          <w:spacing w:val="-13"/>
        </w:rPr>
        <w:t xml:space="preserve"> </w:t>
      </w:r>
      <w:r w:rsidRPr="004475B8">
        <w:rPr>
          <w:rFonts w:ascii="Arial" w:hAnsi="Arial" w:cs="Arial"/>
        </w:rPr>
        <w:t>8</w:t>
      </w:r>
      <w:r w:rsidRPr="004475B8">
        <w:rPr>
          <w:rFonts w:ascii="Arial" w:hAnsi="Arial" w:cs="Arial"/>
          <w:spacing w:val="-14"/>
        </w:rPr>
        <w:t xml:space="preserve"> </w:t>
      </w:r>
      <w:r w:rsidRPr="004475B8">
        <w:rPr>
          <w:rFonts w:ascii="Arial" w:hAnsi="Arial" w:cs="Arial"/>
        </w:rPr>
        <w:t>del</w:t>
      </w:r>
      <w:r w:rsidRPr="004475B8">
        <w:rPr>
          <w:rFonts w:ascii="Arial" w:hAnsi="Arial" w:cs="Arial"/>
          <w:spacing w:val="-13"/>
        </w:rPr>
        <w:t xml:space="preserve"> </w:t>
      </w:r>
      <w:r w:rsidRPr="004475B8">
        <w:rPr>
          <w:rFonts w:ascii="Arial" w:hAnsi="Arial" w:cs="Arial"/>
        </w:rPr>
        <w:t>artículo</w:t>
      </w:r>
      <w:r w:rsidRPr="004475B8">
        <w:rPr>
          <w:rFonts w:ascii="Arial" w:hAnsi="Arial" w:cs="Arial"/>
          <w:spacing w:val="-13"/>
        </w:rPr>
        <w:t xml:space="preserve"> </w:t>
      </w:r>
      <w:r w:rsidRPr="004475B8">
        <w:rPr>
          <w:rFonts w:ascii="Arial" w:hAnsi="Arial" w:cs="Arial"/>
        </w:rPr>
        <w:t>11</w:t>
      </w:r>
      <w:r w:rsidRPr="004475B8">
        <w:rPr>
          <w:rFonts w:ascii="Arial" w:hAnsi="Arial" w:cs="Arial"/>
          <w:spacing w:val="-14"/>
        </w:rPr>
        <w:t xml:space="preserve"> </w:t>
      </w:r>
      <w:r w:rsidRPr="004475B8">
        <w:rPr>
          <w:rFonts w:ascii="Arial" w:hAnsi="Arial" w:cs="Arial"/>
        </w:rPr>
        <w:t>y</w:t>
      </w:r>
      <w:r w:rsidRPr="004475B8">
        <w:rPr>
          <w:rFonts w:ascii="Arial" w:hAnsi="Arial" w:cs="Arial"/>
          <w:spacing w:val="-14"/>
        </w:rPr>
        <w:t xml:space="preserve"> </w:t>
      </w:r>
      <w:r w:rsidRPr="004475B8">
        <w:rPr>
          <w:rFonts w:ascii="Arial" w:hAnsi="Arial" w:cs="Arial"/>
        </w:rPr>
        <w:t>el</w:t>
      </w:r>
      <w:r w:rsidRPr="004475B8">
        <w:rPr>
          <w:rFonts w:ascii="Arial" w:hAnsi="Arial" w:cs="Arial"/>
          <w:spacing w:val="-14"/>
        </w:rPr>
        <w:t xml:space="preserve"> </w:t>
      </w:r>
      <w:r w:rsidRPr="004475B8">
        <w:rPr>
          <w:rFonts w:ascii="Arial" w:hAnsi="Arial" w:cs="Arial"/>
        </w:rPr>
        <w:t>numeral</w:t>
      </w:r>
      <w:r w:rsidRPr="004475B8">
        <w:rPr>
          <w:rFonts w:ascii="Arial" w:hAnsi="Arial" w:cs="Arial"/>
          <w:spacing w:val="-12"/>
        </w:rPr>
        <w:t xml:space="preserve"> </w:t>
      </w:r>
      <w:r w:rsidRPr="004475B8">
        <w:rPr>
          <w:rFonts w:ascii="Arial" w:hAnsi="Arial" w:cs="Arial"/>
        </w:rPr>
        <w:t>5</w:t>
      </w:r>
      <w:r w:rsidRPr="004475B8">
        <w:rPr>
          <w:rFonts w:ascii="Arial" w:hAnsi="Arial" w:cs="Arial"/>
          <w:spacing w:val="-14"/>
        </w:rPr>
        <w:t xml:space="preserve"> </w:t>
      </w:r>
      <w:r w:rsidRPr="004475B8">
        <w:rPr>
          <w:rFonts w:ascii="Arial" w:hAnsi="Arial" w:cs="Arial"/>
        </w:rPr>
        <w:t>del</w:t>
      </w:r>
      <w:r w:rsidRPr="004475B8">
        <w:rPr>
          <w:rFonts w:ascii="Arial" w:hAnsi="Arial" w:cs="Arial"/>
          <w:spacing w:val="-14"/>
        </w:rPr>
        <w:t xml:space="preserve"> </w:t>
      </w:r>
      <w:r w:rsidRPr="004475B8">
        <w:rPr>
          <w:rFonts w:ascii="Arial" w:hAnsi="Arial" w:cs="Arial"/>
        </w:rPr>
        <w:t>artículo</w:t>
      </w:r>
      <w:r w:rsidRPr="004475B8">
        <w:rPr>
          <w:rFonts w:ascii="Arial" w:hAnsi="Arial" w:cs="Arial"/>
          <w:spacing w:val="1"/>
        </w:rPr>
        <w:t xml:space="preserve"> </w:t>
      </w:r>
      <w:r w:rsidRPr="004475B8">
        <w:rPr>
          <w:rFonts w:ascii="Arial" w:hAnsi="Arial" w:cs="Arial"/>
          <w:spacing w:val="-1"/>
        </w:rPr>
        <w:t>3</w:t>
      </w:r>
      <w:r w:rsidRPr="004475B8">
        <w:rPr>
          <w:rFonts w:ascii="Arial" w:hAnsi="Arial" w:cs="Arial"/>
          <w:spacing w:val="-14"/>
        </w:rPr>
        <w:t xml:space="preserve"> </w:t>
      </w:r>
      <w:r w:rsidRPr="004475B8">
        <w:rPr>
          <w:rFonts w:ascii="Arial" w:hAnsi="Arial" w:cs="Arial"/>
          <w:spacing w:val="-1"/>
        </w:rPr>
        <w:t>del</w:t>
      </w:r>
      <w:r w:rsidRPr="004475B8">
        <w:rPr>
          <w:rFonts w:ascii="Arial" w:hAnsi="Arial" w:cs="Arial"/>
          <w:spacing w:val="-14"/>
        </w:rPr>
        <w:t xml:space="preserve"> </w:t>
      </w:r>
      <w:r w:rsidRPr="004475B8">
        <w:rPr>
          <w:rFonts w:ascii="Arial" w:hAnsi="Arial" w:cs="Arial"/>
          <w:spacing w:val="-1"/>
        </w:rPr>
        <w:t>Decreto</w:t>
      </w:r>
      <w:r w:rsidRPr="004475B8">
        <w:rPr>
          <w:rFonts w:ascii="Arial" w:hAnsi="Arial" w:cs="Arial"/>
          <w:spacing w:val="-14"/>
        </w:rPr>
        <w:t xml:space="preserve"> </w:t>
      </w:r>
      <w:r w:rsidRPr="004475B8">
        <w:rPr>
          <w:rFonts w:ascii="Arial" w:hAnsi="Arial" w:cs="Arial"/>
          <w:spacing w:val="-1"/>
        </w:rPr>
        <w:t>Ley</w:t>
      </w:r>
      <w:r w:rsidRPr="004475B8">
        <w:rPr>
          <w:rFonts w:ascii="Arial" w:hAnsi="Arial" w:cs="Arial"/>
          <w:spacing w:val="-14"/>
        </w:rPr>
        <w:t xml:space="preserve"> </w:t>
      </w:r>
      <w:r w:rsidRPr="004475B8">
        <w:rPr>
          <w:rFonts w:ascii="Arial" w:hAnsi="Arial" w:cs="Arial"/>
          <w:spacing w:val="-1"/>
        </w:rPr>
        <w:t>4170</w:t>
      </w:r>
      <w:r w:rsidRPr="004475B8">
        <w:rPr>
          <w:rFonts w:ascii="Arial" w:hAnsi="Arial" w:cs="Arial"/>
          <w:spacing w:val="-14"/>
        </w:rPr>
        <w:t xml:space="preserve"> </w:t>
      </w:r>
      <w:r w:rsidRPr="004475B8">
        <w:rPr>
          <w:rFonts w:ascii="Arial" w:hAnsi="Arial" w:cs="Arial"/>
          <w:spacing w:val="-1"/>
        </w:rPr>
        <w:t>de</w:t>
      </w:r>
      <w:r w:rsidRPr="004475B8">
        <w:rPr>
          <w:rFonts w:ascii="Arial" w:hAnsi="Arial" w:cs="Arial"/>
          <w:spacing w:val="-14"/>
        </w:rPr>
        <w:t xml:space="preserve"> </w:t>
      </w:r>
      <w:r w:rsidRPr="004475B8">
        <w:rPr>
          <w:rFonts w:ascii="Arial" w:hAnsi="Arial" w:cs="Arial"/>
          <w:spacing w:val="-1"/>
        </w:rPr>
        <w:t>2011,</w:t>
      </w:r>
      <w:r w:rsidRPr="004475B8">
        <w:rPr>
          <w:rFonts w:ascii="Arial" w:hAnsi="Arial" w:cs="Arial"/>
          <w:spacing w:val="-14"/>
        </w:rPr>
        <w:t xml:space="preserve"> </w:t>
      </w:r>
      <w:r w:rsidRPr="004475B8">
        <w:rPr>
          <w:rFonts w:ascii="Arial" w:hAnsi="Arial" w:cs="Arial"/>
          <w:spacing w:val="-1"/>
        </w:rPr>
        <w:t>la</w:t>
      </w:r>
      <w:r w:rsidRPr="004475B8">
        <w:rPr>
          <w:rFonts w:ascii="Arial" w:hAnsi="Arial" w:cs="Arial"/>
          <w:spacing w:val="-14"/>
        </w:rPr>
        <w:t xml:space="preserve"> </w:t>
      </w:r>
      <w:r w:rsidRPr="004475B8">
        <w:rPr>
          <w:rFonts w:ascii="Arial" w:hAnsi="Arial" w:cs="Arial"/>
          <w:spacing w:val="-1"/>
        </w:rPr>
        <w:t>Agencia</w:t>
      </w:r>
      <w:r w:rsidRPr="004475B8">
        <w:rPr>
          <w:rFonts w:ascii="Arial" w:hAnsi="Arial" w:cs="Arial"/>
          <w:spacing w:val="-13"/>
        </w:rPr>
        <w:t xml:space="preserve"> </w:t>
      </w:r>
      <w:r w:rsidRPr="004475B8">
        <w:rPr>
          <w:rFonts w:ascii="Arial" w:hAnsi="Arial" w:cs="Arial"/>
          <w:spacing w:val="-1"/>
        </w:rPr>
        <w:t>Nacional</w:t>
      </w:r>
      <w:r w:rsidRPr="004475B8">
        <w:rPr>
          <w:rFonts w:ascii="Arial" w:hAnsi="Arial" w:cs="Arial"/>
          <w:spacing w:val="-14"/>
        </w:rPr>
        <w:t xml:space="preserve"> </w:t>
      </w:r>
      <w:r w:rsidRPr="004475B8">
        <w:rPr>
          <w:rFonts w:ascii="Arial" w:hAnsi="Arial" w:cs="Arial"/>
          <w:spacing w:val="-1"/>
        </w:rPr>
        <w:t>de</w:t>
      </w:r>
      <w:r w:rsidRPr="004475B8">
        <w:rPr>
          <w:rFonts w:ascii="Arial" w:hAnsi="Arial" w:cs="Arial"/>
          <w:spacing w:val="-14"/>
        </w:rPr>
        <w:t xml:space="preserve"> </w:t>
      </w:r>
      <w:r w:rsidRPr="004475B8">
        <w:rPr>
          <w:rFonts w:ascii="Arial" w:hAnsi="Arial" w:cs="Arial"/>
          <w:spacing w:val="-1"/>
        </w:rPr>
        <w:t>Contratación</w:t>
      </w:r>
      <w:r w:rsidRPr="004475B8">
        <w:rPr>
          <w:rFonts w:ascii="Arial" w:hAnsi="Arial" w:cs="Arial"/>
          <w:spacing w:val="-14"/>
        </w:rPr>
        <w:t xml:space="preserve"> </w:t>
      </w:r>
      <w:r w:rsidRPr="004475B8">
        <w:rPr>
          <w:rFonts w:ascii="Arial" w:hAnsi="Arial" w:cs="Arial"/>
          <w:spacing w:val="-1"/>
        </w:rPr>
        <w:t>Pública</w:t>
      </w:r>
      <w:r w:rsidRPr="004475B8">
        <w:rPr>
          <w:rFonts w:ascii="Arial" w:hAnsi="Arial" w:cs="Arial"/>
          <w:spacing w:val="-13"/>
        </w:rPr>
        <w:t xml:space="preserve"> </w:t>
      </w:r>
      <w:r w:rsidRPr="004475B8">
        <w:rPr>
          <w:rFonts w:ascii="Arial" w:hAnsi="Arial" w:cs="Arial"/>
        </w:rPr>
        <w:t>–</w:t>
      </w:r>
      <w:r w:rsidRPr="004475B8">
        <w:rPr>
          <w:rFonts w:ascii="Arial" w:hAnsi="Arial" w:cs="Arial"/>
          <w:spacing w:val="-14"/>
        </w:rPr>
        <w:t xml:space="preserve"> </w:t>
      </w:r>
      <w:r w:rsidRPr="004475B8">
        <w:rPr>
          <w:rFonts w:ascii="Arial" w:hAnsi="Arial" w:cs="Arial"/>
        </w:rPr>
        <w:t>Colombia</w:t>
      </w:r>
      <w:r w:rsidRPr="004475B8">
        <w:rPr>
          <w:rFonts w:ascii="Arial" w:hAnsi="Arial" w:cs="Arial"/>
          <w:spacing w:val="-14"/>
        </w:rPr>
        <w:t xml:space="preserve"> </w:t>
      </w:r>
      <w:r w:rsidRPr="004475B8">
        <w:rPr>
          <w:rFonts w:ascii="Arial" w:hAnsi="Arial" w:cs="Arial"/>
        </w:rPr>
        <w:t>Compra</w:t>
      </w:r>
      <w:r w:rsidRPr="004475B8">
        <w:rPr>
          <w:rFonts w:ascii="Arial" w:hAnsi="Arial" w:cs="Arial"/>
          <w:spacing w:val="1"/>
        </w:rPr>
        <w:t xml:space="preserve"> </w:t>
      </w:r>
      <w:r w:rsidRPr="004475B8">
        <w:rPr>
          <w:rFonts w:ascii="Arial" w:hAnsi="Arial" w:cs="Arial"/>
        </w:rPr>
        <w:t>Eficiente,</w:t>
      </w:r>
      <w:r w:rsidRPr="004475B8">
        <w:rPr>
          <w:rFonts w:ascii="Arial" w:hAnsi="Arial" w:cs="Arial"/>
          <w:spacing w:val="-2"/>
        </w:rPr>
        <w:t xml:space="preserve"> </w:t>
      </w:r>
      <w:r w:rsidRPr="004475B8">
        <w:rPr>
          <w:rFonts w:ascii="Arial" w:hAnsi="Arial" w:cs="Arial"/>
        </w:rPr>
        <w:t>responde</w:t>
      </w:r>
      <w:r w:rsidRPr="004475B8">
        <w:rPr>
          <w:rFonts w:ascii="Arial" w:hAnsi="Arial" w:cs="Arial"/>
          <w:spacing w:val="-1"/>
        </w:rPr>
        <w:t xml:space="preserve"> </w:t>
      </w:r>
      <w:r w:rsidRPr="004475B8">
        <w:rPr>
          <w:rFonts w:ascii="Arial" w:hAnsi="Arial" w:cs="Arial"/>
        </w:rPr>
        <w:t>su</w:t>
      </w:r>
      <w:r w:rsidRPr="004475B8">
        <w:rPr>
          <w:rFonts w:ascii="Arial" w:hAnsi="Arial" w:cs="Arial"/>
          <w:spacing w:val="-1"/>
        </w:rPr>
        <w:t xml:space="preserve"> </w:t>
      </w:r>
      <w:r w:rsidRPr="004475B8">
        <w:rPr>
          <w:rFonts w:ascii="Arial" w:hAnsi="Arial" w:cs="Arial"/>
        </w:rPr>
        <w:t>consulta</w:t>
      </w:r>
      <w:r w:rsidRPr="004475B8">
        <w:rPr>
          <w:rFonts w:ascii="Arial" w:hAnsi="Arial" w:cs="Arial"/>
          <w:spacing w:val="-2"/>
        </w:rPr>
        <w:t xml:space="preserve"> </w:t>
      </w:r>
      <w:r w:rsidRPr="004475B8">
        <w:rPr>
          <w:rFonts w:ascii="Arial" w:hAnsi="Arial" w:cs="Arial"/>
        </w:rPr>
        <w:t>del</w:t>
      </w:r>
      <w:r w:rsidRPr="004475B8">
        <w:rPr>
          <w:rFonts w:ascii="Arial" w:hAnsi="Arial" w:cs="Arial"/>
          <w:spacing w:val="-1"/>
        </w:rPr>
        <w:t xml:space="preserve"> </w:t>
      </w:r>
      <w:r w:rsidRPr="004475B8">
        <w:rPr>
          <w:rFonts w:ascii="Arial" w:hAnsi="Arial" w:cs="Arial"/>
        </w:rPr>
        <w:t>19</w:t>
      </w:r>
      <w:r w:rsidRPr="004475B8">
        <w:rPr>
          <w:rFonts w:ascii="Arial" w:hAnsi="Arial" w:cs="Arial"/>
          <w:spacing w:val="-1"/>
        </w:rPr>
        <w:t xml:space="preserve"> </w:t>
      </w:r>
      <w:r w:rsidRPr="004475B8">
        <w:rPr>
          <w:rFonts w:ascii="Arial" w:hAnsi="Arial" w:cs="Arial"/>
        </w:rPr>
        <w:t>de</w:t>
      </w:r>
      <w:r w:rsidRPr="004475B8">
        <w:rPr>
          <w:rFonts w:ascii="Arial" w:hAnsi="Arial" w:cs="Arial"/>
          <w:spacing w:val="-2"/>
        </w:rPr>
        <w:t xml:space="preserve"> </w:t>
      </w:r>
      <w:r w:rsidRPr="004475B8">
        <w:rPr>
          <w:rFonts w:ascii="Arial" w:hAnsi="Arial" w:cs="Arial"/>
        </w:rPr>
        <w:t>septiembre</w:t>
      </w:r>
      <w:r w:rsidRPr="004475B8">
        <w:rPr>
          <w:rFonts w:ascii="Arial" w:hAnsi="Arial" w:cs="Arial"/>
          <w:spacing w:val="-1"/>
        </w:rPr>
        <w:t xml:space="preserve"> </w:t>
      </w:r>
      <w:r w:rsidRPr="004475B8">
        <w:rPr>
          <w:rFonts w:ascii="Arial" w:hAnsi="Arial" w:cs="Arial"/>
        </w:rPr>
        <w:t>de</w:t>
      </w:r>
      <w:r w:rsidRPr="004475B8">
        <w:rPr>
          <w:rFonts w:ascii="Arial" w:hAnsi="Arial" w:cs="Arial"/>
          <w:spacing w:val="-1"/>
        </w:rPr>
        <w:t xml:space="preserve"> </w:t>
      </w:r>
      <w:r w:rsidRPr="004475B8">
        <w:rPr>
          <w:rFonts w:ascii="Arial" w:hAnsi="Arial" w:cs="Arial"/>
        </w:rPr>
        <w:t>2022.</w:t>
      </w:r>
    </w:p>
    <w:p w14:paraId="60C18585" w14:textId="77777777" w:rsidR="005D02E4" w:rsidRPr="004475B8" w:rsidRDefault="005D02E4" w:rsidP="004475B8">
      <w:pPr>
        <w:pStyle w:val="Textoindependiente"/>
        <w:spacing w:before="5"/>
        <w:jc w:val="both"/>
        <w:rPr>
          <w:rFonts w:ascii="Arial" w:hAnsi="Arial" w:cs="Arial"/>
        </w:rPr>
      </w:pPr>
    </w:p>
    <w:p w14:paraId="7B2C2836" w14:textId="77777777" w:rsidR="005D02E4" w:rsidRPr="004475B8" w:rsidRDefault="005D02E4" w:rsidP="004475B8">
      <w:pPr>
        <w:pStyle w:val="Ttulo2"/>
        <w:numPr>
          <w:ilvl w:val="0"/>
          <w:numId w:val="2"/>
        </w:numPr>
        <w:tabs>
          <w:tab w:val="left" w:pos="402"/>
        </w:tabs>
        <w:jc w:val="both"/>
      </w:pPr>
      <w:r w:rsidRPr="004475B8">
        <w:t>Problema</w:t>
      </w:r>
      <w:r w:rsidRPr="004475B8">
        <w:rPr>
          <w:spacing w:val="-9"/>
        </w:rPr>
        <w:t xml:space="preserve"> </w:t>
      </w:r>
      <w:r w:rsidRPr="004475B8">
        <w:t>planteado</w:t>
      </w:r>
    </w:p>
    <w:p w14:paraId="680FAB35" w14:textId="77777777" w:rsidR="005D02E4" w:rsidRPr="004475B8" w:rsidRDefault="005D02E4" w:rsidP="004475B8">
      <w:pPr>
        <w:pStyle w:val="Textoindependiente"/>
        <w:spacing w:before="6"/>
        <w:jc w:val="both"/>
        <w:rPr>
          <w:rFonts w:ascii="Arial" w:hAnsi="Arial" w:cs="Arial"/>
          <w:b/>
        </w:rPr>
      </w:pPr>
    </w:p>
    <w:p w14:paraId="3C27F961" w14:textId="77777777" w:rsidR="005D02E4" w:rsidRPr="004475B8" w:rsidRDefault="005D02E4" w:rsidP="004475B8">
      <w:pPr>
        <w:pStyle w:val="Textoindependiente"/>
        <w:spacing w:before="1"/>
        <w:ind w:left="118"/>
        <w:jc w:val="both"/>
        <w:rPr>
          <w:rFonts w:ascii="Arial" w:hAnsi="Arial" w:cs="Arial"/>
        </w:rPr>
      </w:pPr>
      <w:r w:rsidRPr="004475B8">
        <w:rPr>
          <w:rFonts w:ascii="Arial" w:hAnsi="Arial" w:cs="Arial"/>
        </w:rPr>
        <w:t>En</w:t>
      </w:r>
      <w:r w:rsidRPr="004475B8">
        <w:rPr>
          <w:rFonts w:ascii="Arial" w:hAnsi="Arial" w:cs="Arial"/>
          <w:spacing w:val="-5"/>
        </w:rPr>
        <w:t xml:space="preserve"> </w:t>
      </w:r>
      <w:r w:rsidRPr="004475B8">
        <w:rPr>
          <w:rFonts w:ascii="Arial" w:hAnsi="Arial" w:cs="Arial"/>
        </w:rPr>
        <w:t>su</w:t>
      </w:r>
      <w:r w:rsidRPr="004475B8">
        <w:rPr>
          <w:rFonts w:ascii="Arial" w:hAnsi="Arial" w:cs="Arial"/>
          <w:spacing w:val="-4"/>
        </w:rPr>
        <w:t xml:space="preserve"> </w:t>
      </w:r>
      <w:r w:rsidRPr="004475B8">
        <w:rPr>
          <w:rFonts w:ascii="Arial" w:hAnsi="Arial" w:cs="Arial"/>
        </w:rPr>
        <w:t>consulta,</w:t>
      </w:r>
      <w:r w:rsidRPr="004475B8">
        <w:rPr>
          <w:rFonts w:ascii="Arial" w:hAnsi="Arial" w:cs="Arial"/>
          <w:spacing w:val="-4"/>
        </w:rPr>
        <w:t xml:space="preserve"> </w:t>
      </w:r>
      <w:r w:rsidRPr="004475B8">
        <w:rPr>
          <w:rFonts w:ascii="Arial" w:hAnsi="Arial" w:cs="Arial"/>
        </w:rPr>
        <w:t>usted</w:t>
      </w:r>
      <w:r w:rsidRPr="004475B8">
        <w:rPr>
          <w:rFonts w:ascii="Arial" w:hAnsi="Arial" w:cs="Arial"/>
          <w:spacing w:val="-5"/>
        </w:rPr>
        <w:t xml:space="preserve"> </w:t>
      </w:r>
      <w:r w:rsidRPr="004475B8">
        <w:rPr>
          <w:rFonts w:ascii="Arial" w:hAnsi="Arial" w:cs="Arial"/>
        </w:rPr>
        <w:t>plantea</w:t>
      </w:r>
      <w:r w:rsidRPr="004475B8">
        <w:rPr>
          <w:rFonts w:ascii="Arial" w:hAnsi="Arial" w:cs="Arial"/>
          <w:spacing w:val="-4"/>
        </w:rPr>
        <w:t xml:space="preserve"> </w:t>
      </w:r>
      <w:r w:rsidRPr="004475B8">
        <w:rPr>
          <w:rFonts w:ascii="Arial" w:hAnsi="Arial" w:cs="Arial"/>
        </w:rPr>
        <w:t>los</w:t>
      </w:r>
      <w:r w:rsidRPr="004475B8">
        <w:rPr>
          <w:rFonts w:ascii="Arial" w:hAnsi="Arial" w:cs="Arial"/>
          <w:spacing w:val="-4"/>
        </w:rPr>
        <w:t xml:space="preserve"> </w:t>
      </w:r>
      <w:r w:rsidRPr="004475B8">
        <w:rPr>
          <w:rFonts w:ascii="Arial" w:hAnsi="Arial" w:cs="Arial"/>
        </w:rPr>
        <w:t>siguientes</w:t>
      </w:r>
      <w:r w:rsidRPr="004475B8">
        <w:rPr>
          <w:rFonts w:ascii="Arial" w:hAnsi="Arial" w:cs="Arial"/>
          <w:spacing w:val="-4"/>
        </w:rPr>
        <w:t xml:space="preserve"> </w:t>
      </w:r>
      <w:r w:rsidRPr="004475B8">
        <w:rPr>
          <w:rFonts w:ascii="Arial" w:hAnsi="Arial" w:cs="Arial"/>
        </w:rPr>
        <w:t>interrogantes:</w:t>
      </w:r>
    </w:p>
    <w:p w14:paraId="6496D202" w14:textId="77777777" w:rsidR="005D02E4" w:rsidRPr="004475B8" w:rsidRDefault="005D02E4" w:rsidP="004475B8">
      <w:pPr>
        <w:pStyle w:val="Textoindependiente"/>
        <w:spacing w:before="11"/>
        <w:jc w:val="both"/>
        <w:rPr>
          <w:rFonts w:ascii="Arial" w:hAnsi="Arial" w:cs="Arial"/>
        </w:rPr>
      </w:pPr>
    </w:p>
    <w:p w14:paraId="0903736B" w14:textId="77777777" w:rsidR="005D02E4" w:rsidRPr="004475B8" w:rsidRDefault="005D02E4" w:rsidP="004475B8">
      <w:pPr>
        <w:pStyle w:val="Textoindependiente"/>
        <w:ind w:left="838" w:right="176"/>
        <w:jc w:val="both"/>
        <w:rPr>
          <w:rFonts w:ascii="Arial" w:hAnsi="Arial" w:cs="Arial"/>
        </w:rPr>
      </w:pPr>
      <w:r w:rsidRPr="004475B8">
        <w:rPr>
          <w:rFonts w:ascii="Arial" w:hAnsi="Arial" w:cs="Arial"/>
        </w:rPr>
        <w:t xml:space="preserve">«[E]s </w:t>
      </w:r>
      <w:r w:rsidRPr="004475B8">
        <w:rPr>
          <w:rFonts w:ascii="Arial" w:hAnsi="Arial" w:cs="Arial"/>
          <w:b/>
        </w:rPr>
        <w:t xml:space="preserve">valido o improcedente </w:t>
      </w:r>
      <w:r w:rsidRPr="004475B8">
        <w:rPr>
          <w:rFonts w:ascii="Arial" w:hAnsi="Arial" w:cs="Arial"/>
        </w:rPr>
        <w:t>que, dentro de un convenio interadministrativo suscrito</w:t>
      </w:r>
      <w:r w:rsidRPr="004475B8">
        <w:rPr>
          <w:rFonts w:ascii="Arial" w:hAnsi="Arial" w:cs="Arial"/>
          <w:spacing w:val="1"/>
        </w:rPr>
        <w:t xml:space="preserve"> </w:t>
      </w:r>
      <w:r w:rsidRPr="004475B8">
        <w:rPr>
          <w:rFonts w:ascii="Arial" w:hAnsi="Arial" w:cs="Arial"/>
        </w:rPr>
        <w:t>entre entidades de orden Nacional y Territorial, se incluya una cláusula resolutoria,</w:t>
      </w:r>
      <w:r w:rsidRPr="004475B8">
        <w:rPr>
          <w:rFonts w:ascii="Arial" w:hAnsi="Arial" w:cs="Arial"/>
          <w:spacing w:val="1"/>
        </w:rPr>
        <w:t xml:space="preserve"> </w:t>
      </w:r>
      <w:r w:rsidRPr="004475B8">
        <w:rPr>
          <w:rFonts w:ascii="Arial" w:hAnsi="Arial" w:cs="Arial"/>
        </w:rPr>
        <w:t>mediante</w:t>
      </w:r>
      <w:r w:rsidRPr="004475B8">
        <w:rPr>
          <w:rFonts w:ascii="Arial" w:hAnsi="Arial" w:cs="Arial"/>
          <w:spacing w:val="-5"/>
        </w:rPr>
        <w:t xml:space="preserve"> </w:t>
      </w:r>
      <w:r w:rsidRPr="004475B8">
        <w:rPr>
          <w:rFonts w:ascii="Arial" w:hAnsi="Arial" w:cs="Arial"/>
        </w:rPr>
        <w:t>la</w:t>
      </w:r>
      <w:r w:rsidRPr="004475B8">
        <w:rPr>
          <w:rFonts w:ascii="Arial" w:hAnsi="Arial" w:cs="Arial"/>
          <w:spacing w:val="-5"/>
        </w:rPr>
        <w:t xml:space="preserve"> </w:t>
      </w:r>
      <w:r w:rsidRPr="004475B8">
        <w:rPr>
          <w:rFonts w:ascii="Arial" w:hAnsi="Arial" w:cs="Arial"/>
        </w:rPr>
        <w:t>cual,</w:t>
      </w:r>
      <w:r w:rsidRPr="004475B8">
        <w:rPr>
          <w:rFonts w:ascii="Arial" w:hAnsi="Arial" w:cs="Arial"/>
          <w:spacing w:val="-4"/>
        </w:rPr>
        <w:t xml:space="preserve"> </w:t>
      </w:r>
      <w:r w:rsidRPr="004475B8">
        <w:rPr>
          <w:rFonts w:ascii="Arial" w:hAnsi="Arial" w:cs="Arial"/>
        </w:rPr>
        <w:t>ante</w:t>
      </w:r>
      <w:r w:rsidRPr="004475B8">
        <w:rPr>
          <w:rFonts w:ascii="Arial" w:hAnsi="Arial" w:cs="Arial"/>
          <w:spacing w:val="-5"/>
        </w:rPr>
        <w:t xml:space="preserve"> </w:t>
      </w:r>
      <w:r w:rsidRPr="004475B8">
        <w:rPr>
          <w:rFonts w:ascii="Arial" w:hAnsi="Arial" w:cs="Arial"/>
        </w:rPr>
        <w:t>el</w:t>
      </w:r>
      <w:r w:rsidRPr="004475B8">
        <w:rPr>
          <w:rFonts w:ascii="Arial" w:hAnsi="Arial" w:cs="Arial"/>
          <w:spacing w:val="-4"/>
        </w:rPr>
        <w:t xml:space="preserve"> </w:t>
      </w:r>
      <w:r w:rsidRPr="004475B8">
        <w:rPr>
          <w:rFonts w:ascii="Arial" w:hAnsi="Arial" w:cs="Arial"/>
        </w:rPr>
        <w:t>incumplimiento</w:t>
      </w:r>
      <w:r w:rsidRPr="004475B8">
        <w:rPr>
          <w:rFonts w:ascii="Arial" w:hAnsi="Arial" w:cs="Arial"/>
          <w:spacing w:val="-5"/>
        </w:rPr>
        <w:t xml:space="preserve"> </w:t>
      </w:r>
      <w:r w:rsidRPr="004475B8">
        <w:rPr>
          <w:rFonts w:ascii="Arial" w:hAnsi="Arial" w:cs="Arial"/>
        </w:rPr>
        <w:t>de</w:t>
      </w:r>
      <w:r w:rsidRPr="004475B8">
        <w:rPr>
          <w:rFonts w:ascii="Arial" w:hAnsi="Arial" w:cs="Arial"/>
          <w:spacing w:val="-5"/>
        </w:rPr>
        <w:t xml:space="preserve"> </w:t>
      </w:r>
      <w:r w:rsidRPr="004475B8">
        <w:rPr>
          <w:rFonts w:ascii="Arial" w:hAnsi="Arial" w:cs="Arial"/>
        </w:rPr>
        <w:t>los</w:t>
      </w:r>
      <w:r w:rsidRPr="004475B8">
        <w:rPr>
          <w:rFonts w:ascii="Arial" w:hAnsi="Arial" w:cs="Arial"/>
          <w:spacing w:val="-4"/>
        </w:rPr>
        <w:t xml:space="preserve"> </w:t>
      </w:r>
      <w:r w:rsidRPr="004475B8">
        <w:rPr>
          <w:rFonts w:ascii="Arial" w:hAnsi="Arial" w:cs="Arial"/>
        </w:rPr>
        <w:t>compromisos</w:t>
      </w:r>
      <w:r w:rsidRPr="004475B8">
        <w:rPr>
          <w:rFonts w:ascii="Arial" w:hAnsi="Arial" w:cs="Arial"/>
          <w:spacing w:val="-5"/>
        </w:rPr>
        <w:t xml:space="preserve"> </w:t>
      </w:r>
      <w:r w:rsidRPr="004475B8">
        <w:rPr>
          <w:rFonts w:ascii="Arial" w:hAnsi="Arial" w:cs="Arial"/>
        </w:rPr>
        <w:t>asumidos,</w:t>
      </w:r>
      <w:r w:rsidRPr="004475B8">
        <w:rPr>
          <w:rFonts w:ascii="Arial" w:hAnsi="Arial" w:cs="Arial"/>
          <w:spacing w:val="-4"/>
        </w:rPr>
        <w:t xml:space="preserve"> </w:t>
      </w:r>
      <w:r w:rsidRPr="004475B8">
        <w:rPr>
          <w:rFonts w:ascii="Arial" w:hAnsi="Arial" w:cs="Arial"/>
        </w:rPr>
        <w:t>se</w:t>
      </w:r>
      <w:r w:rsidRPr="004475B8">
        <w:rPr>
          <w:rFonts w:ascii="Arial" w:hAnsi="Arial" w:cs="Arial"/>
          <w:spacing w:val="-5"/>
        </w:rPr>
        <w:t xml:space="preserve"> </w:t>
      </w:r>
      <w:proofErr w:type="spellStart"/>
      <w:r w:rsidRPr="004475B8">
        <w:rPr>
          <w:rFonts w:ascii="Arial" w:hAnsi="Arial" w:cs="Arial"/>
        </w:rPr>
        <w:t>de</w:t>
      </w:r>
      <w:proofErr w:type="spellEnd"/>
      <w:r w:rsidRPr="004475B8">
        <w:rPr>
          <w:rFonts w:ascii="Arial" w:hAnsi="Arial" w:cs="Arial"/>
          <w:spacing w:val="-4"/>
        </w:rPr>
        <w:t xml:space="preserve"> </w:t>
      </w:r>
      <w:r w:rsidRPr="004475B8">
        <w:rPr>
          <w:rFonts w:ascii="Arial" w:hAnsi="Arial" w:cs="Arial"/>
        </w:rPr>
        <w:t>fin</w:t>
      </w:r>
      <w:r w:rsidRPr="004475B8">
        <w:rPr>
          <w:rFonts w:ascii="Arial" w:hAnsi="Arial" w:cs="Arial"/>
          <w:spacing w:val="-5"/>
        </w:rPr>
        <w:t xml:space="preserve"> </w:t>
      </w:r>
      <w:r w:rsidRPr="004475B8">
        <w:rPr>
          <w:rFonts w:ascii="Arial" w:hAnsi="Arial" w:cs="Arial"/>
        </w:rPr>
        <w:t>al</w:t>
      </w:r>
      <w:r w:rsidRPr="004475B8">
        <w:rPr>
          <w:rFonts w:ascii="Arial" w:hAnsi="Arial" w:cs="Arial"/>
          <w:spacing w:val="-5"/>
        </w:rPr>
        <w:t xml:space="preserve"> </w:t>
      </w:r>
      <w:r w:rsidRPr="004475B8">
        <w:rPr>
          <w:rFonts w:ascii="Arial" w:hAnsi="Arial" w:cs="Arial"/>
        </w:rPr>
        <w:t>plazo</w:t>
      </w:r>
      <w:r w:rsidRPr="004475B8">
        <w:rPr>
          <w:rFonts w:ascii="Arial" w:hAnsi="Arial" w:cs="Arial"/>
          <w:spacing w:val="-58"/>
        </w:rPr>
        <w:t xml:space="preserve"> </w:t>
      </w:r>
      <w:r w:rsidRPr="004475B8">
        <w:rPr>
          <w:rFonts w:ascii="Arial" w:hAnsi="Arial" w:cs="Arial"/>
        </w:rPr>
        <w:t>del convenio pactado inicialmente, pudiendo darlo por terminado, es decir (Condición de</w:t>
      </w:r>
      <w:r w:rsidRPr="004475B8">
        <w:rPr>
          <w:rFonts w:ascii="Arial" w:hAnsi="Arial" w:cs="Arial"/>
          <w:spacing w:val="1"/>
        </w:rPr>
        <w:t xml:space="preserve"> </w:t>
      </w:r>
      <w:r w:rsidRPr="004475B8">
        <w:rPr>
          <w:rFonts w:ascii="Arial" w:hAnsi="Arial" w:cs="Arial"/>
        </w:rPr>
        <w:t>hecho</w:t>
      </w:r>
      <w:r w:rsidRPr="004475B8">
        <w:rPr>
          <w:rFonts w:ascii="Arial" w:hAnsi="Arial" w:cs="Arial"/>
          <w:spacing w:val="-2"/>
        </w:rPr>
        <w:t xml:space="preserve"> </w:t>
      </w:r>
      <w:r w:rsidRPr="004475B8">
        <w:rPr>
          <w:rFonts w:ascii="Arial" w:hAnsi="Arial" w:cs="Arial"/>
        </w:rPr>
        <w:t>futuro</w:t>
      </w:r>
      <w:r w:rsidRPr="004475B8">
        <w:rPr>
          <w:rFonts w:ascii="Arial" w:hAnsi="Arial" w:cs="Arial"/>
          <w:spacing w:val="-2"/>
        </w:rPr>
        <w:t xml:space="preserve"> </w:t>
      </w:r>
      <w:r w:rsidRPr="004475B8">
        <w:rPr>
          <w:rFonts w:ascii="Arial" w:hAnsi="Arial" w:cs="Arial"/>
        </w:rPr>
        <w:t>e</w:t>
      </w:r>
      <w:r w:rsidRPr="004475B8">
        <w:rPr>
          <w:rFonts w:ascii="Arial" w:hAnsi="Arial" w:cs="Arial"/>
          <w:spacing w:val="-2"/>
        </w:rPr>
        <w:t xml:space="preserve"> </w:t>
      </w:r>
      <w:r w:rsidRPr="004475B8">
        <w:rPr>
          <w:rFonts w:ascii="Arial" w:hAnsi="Arial" w:cs="Arial"/>
        </w:rPr>
        <w:t>incierto),</w:t>
      </w:r>
      <w:r w:rsidRPr="004475B8">
        <w:rPr>
          <w:rFonts w:ascii="Arial" w:hAnsi="Arial" w:cs="Arial"/>
          <w:spacing w:val="-2"/>
        </w:rPr>
        <w:t xml:space="preserve"> </w:t>
      </w:r>
      <w:r w:rsidRPr="004475B8">
        <w:rPr>
          <w:rFonts w:ascii="Arial" w:hAnsi="Arial" w:cs="Arial"/>
        </w:rPr>
        <w:t>lo</w:t>
      </w:r>
      <w:r w:rsidRPr="004475B8">
        <w:rPr>
          <w:rFonts w:ascii="Arial" w:hAnsi="Arial" w:cs="Arial"/>
          <w:spacing w:val="-2"/>
        </w:rPr>
        <w:t xml:space="preserve"> </w:t>
      </w:r>
      <w:r w:rsidRPr="004475B8">
        <w:rPr>
          <w:rFonts w:ascii="Arial" w:hAnsi="Arial" w:cs="Arial"/>
        </w:rPr>
        <w:t>cual</w:t>
      </w:r>
      <w:r w:rsidRPr="004475B8">
        <w:rPr>
          <w:rFonts w:ascii="Arial" w:hAnsi="Arial" w:cs="Arial"/>
          <w:spacing w:val="-2"/>
        </w:rPr>
        <w:t xml:space="preserve"> </w:t>
      </w:r>
      <w:r w:rsidRPr="004475B8">
        <w:rPr>
          <w:rFonts w:ascii="Arial" w:hAnsi="Arial" w:cs="Arial"/>
        </w:rPr>
        <w:t>hace</w:t>
      </w:r>
      <w:r w:rsidRPr="004475B8">
        <w:rPr>
          <w:rFonts w:ascii="Arial" w:hAnsi="Arial" w:cs="Arial"/>
          <w:spacing w:val="-2"/>
        </w:rPr>
        <w:t xml:space="preserve"> </w:t>
      </w:r>
      <w:r w:rsidRPr="004475B8">
        <w:rPr>
          <w:rFonts w:ascii="Arial" w:hAnsi="Arial" w:cs="Arial"/>
        </w:rPr>
        <w:t>desaparecer</w:t>
      </w:r>
      <w:r w:rsidRPr="004475B8">
        <w:rPr>
          <w:rFonts w:ascii="Arial" w:hAnsi="Arial" w:cs="Arial"/>
          <w:spacing w:val="-2"/>
        </w:rPr>
        <w:t xml:space="preserve"> </w:t>
      </w:r>
      <w:r w:rsidRPr="004475B8">
        <w:rPr>
          <w:rFonts w:ascii="Arial" w:hAnsi="Arial" w:cs="Arial"/>
        </w:rPr>
        <w:t>el</w:t>
      </w:r>
      <w:r w:rsidRPr="004475B8">
        <w:rPr>
          <w:rFonts w:ascii="Arial" w:hAnsi="Arial" w:cs="Arial"/>
          <w:spacing w:val="-2"/>
        </w:rPr>
        <w:t xml:space="preserve"> </w:t>
      </w:r>
      <w:r w:rsidRPr="004475B8">
        <w:rPr>
          <w:rFonts w:ascii="Arial" w:hAnsi="Arial" w:cs="Arial"/>
        </w:rPr>
        <w:t>vínculo</w:t>
      </w:r>
      <w:r w:rsidRPr="004475B8">
        <w:rPr>
          <w:rFonts w:ascii="Arial" w:hAnsi="Arial" w:cs="Arial"/>
          <w:spacing w:val="-2"/>
        </w:rPr>
        <w:t xml:space="preserve"> </w:t>
      </w:r>
      <w:r w:rsidRPr="004475B8">
        <w:rPr>
          <w:rFonts w:ascii="Arial" w:hAnsi="Arial" w:cs="Arial"/>
        </w:rPr>
        <w:t>jurídico.</w:t>
      </w:r>
    </w:p>
    <w:p w14:paraId="646F776E" w14:textId="77777777" w:rsidR="005D02E4" w:rsidRPr="00DE3C9C" w:rsidRDefault="005D02E4" w:rsidP="004475B8">
      <w:pPr>
        <w:pStyle w:val="Textoindependiente"/>
        <w:jc w:val="both"/>
        <w:rPr>
          <w:rFonts w:ascii="Arial" w:hAnsi="Arial" w:cs="Arial"/>
        </w:rPr>
      </w:pPr>
    </w:p>
    <w:p w14:paraId="01EF8016" w14:textId="16829252" w:rsidR="005D02E4" w:rsidRDefault="005D02E4" w:rsidP="004475B8">
      <w:pPr>
        <w:pStyle w:val="Textoindependiente"/>
        <w:spacing w:before="93"/>
        <w:ind w:left="838"/>
        <w:jc w:val="both"/>
        <w:rPr>
          <w:rFonts w:ascii="Arial" w:hAnsi="Arial" w:cs="Arial"/>
        </w:rPr>
      </w:pPr>
      <w:r w:rsidRPr="00DE3C9C">
        <w:rPr>
          <w:rFonts w:ascii="Arial" w:hAnsi="Arial" w:cs="Arial"/>
        </w:rPr>
        <w:lastRenderedPageBreak/>
        <w:t>Teniendo en cuenta la premisa anterior, y en caso de que sea válido incluir</w:t>
      </w:r>
      <w:r w:rsidR="004475B8">
        <w:rPr>
          <w:rFonts w:ascii="Arial" w:hAnsi="Arial" w:cs="Arial"/>
        </w:rPr>
        <w:t xml:space="preserve"> </w:t>
      </w:r>
      <w:r w:rsidRPr="00DE3C9C">
        <w:rPr>
          <w:rFonts w:ascii="Arial" w:hAnsi="Arial" w:cs="Arial"/>
        </w:rPr>
        <w:t>clausulas</w:t>
      </w:r>
      <w:r w:rsidRPr="00DE3C9C">
        <w:rPr>
          <w:rFonts w:ascii="Arial" w:hAnsi="Arial" w:cs="Arial"/>
          <w:spacing w:val="1"/>
        </w:rPr>
        <w:t xml:space="preserve"> </w:t>
      </w:r>
      <w:r w:rsidRPr="00DE3C9C">
        <w:rPr>
          <w:rFonts w:ascii="Arial" w:hAnsi="Arial" w:cs="Arial"/>
        </w:rPr>
        <w:t>resolutorias</w:t>
      </w:r>
      <w:r w:rsidRPr="00DE3C9C">
        <w:rPr>
          <w:rFonts w:ascii="Arial" w:hAnsi="Arial" w:cs="Arial"/>
          <w:spacing w:val="-8"/>
        </w:rPr>
        <w:t xml:space="preserve"> </w:t>
      </w:r>
      <w:r w:rsidRPr="00DE3C9C">
        <w:rPr>
          <w:rFonts w:ascii="Arial" w:hAnsi="Arial" w:cs="Arial"/>
        </w:rPr>
        <w:t>en</w:t>
      </w:r>
      <w:r w:rsidRPr="00DE3C9C">
        <w:rPr>
          <w:rFonts w:ascii="Arial" w:hAnsi="Arial" w:cs="Arial"/>
          <w:spacing w:val="-8"/>
        </w:rPr>
        <w:t xml:space="preserve"> </w:t>
      </w:r>
      <w:r w:rsidRPr="00DE3C9C">
        <w:rPr>
          <w:rFonts w:ascii="Arial" w:hAnsi="Arial" w:cs="Arial"/>
        </w:rPr>
        <w:t>un</w:t>
      </w:r>
      <w:r w:rsidRPr="00DE3C9C">
        <w:rPr>
          <w:rFonts w:ascii="Arial" w:hAnsi="Arial" w:cs="Arial"/>
          <w:spacing w:val="-8"/>
        </w:rPr>
        <w:t xml:space="preserve"> </w:t>
      </w:r>
      <w:r w:rsidRPr="00DE3C9C">
        <w:rPr>
          <w:rFonts w:ascii="Arial" w:hAnsi="Arial" w:cs="Arial"/>
        </w:rPr>
        <w:t>convenio</w:t>
      </w:r>
      <w:r w:rsidRPr="00DE3C9C">
        <w:rPr>
          <w:rFonts w:ascii="Arial" w:hAnsi="Arial" w:cs="Arial"/>
          <w:spacing w:val="-8"/>
        </w:rPr>
        <w:t xml:space="preserve"> </w:t>
      </w:r>
      <w:r w:rsidRPr="00DE3C9C">
        <w:rPr>
          <w:rFonts w:ascii="Arial" w:hAnsi="Arial" w:cs="Arial"/>
        </w:rPr>
        <w:t>interadministrativo,</w:t>
      </w:r>
      <w:r w:rsidRPr="00DE3C9C">
        <w:rPr>
          <w:rFonts w:ascii="Arial" w:hAnsi="Arial" w:cs="Arial"/>
          <w:spacing w:val="-8"/>
        </w:rPr>
        <w:t xml:space="preserve"> </w:t>
      </w:r>
      <w:r w:rsidRPr="00DE3C9C">
        <w:rPr>
          <w:rFonts w:ascii="Arial" w:hAnsi="Arial" w:cs="Arial"/>
        </w:rPr>
        <w:t>y</w:t>
      </w:r>
      <w:r w:rsidRPr="00DE3C9C">
        <w:rPr>
          <w:rFonts w:ascii="Arial" w:hAnsi="Arial" w:cs="Arial"/>
          <w:spacing w:val="-8"/>
        </w:rPr>
        <w:t xml:space="preserve"> </w:t>
      </w:r>
      <w:r w:rsidRPr="00DE3C9C">
        <w:rPr>
          <w:rFonts w:ascii="Arial" w:hAnsi="Arial" w:cs="Arial"/>
        </w:rPr>
        <w:t>ante</w:t>
      </w:r>
      <w:r w:rsidRPr="00DE3C9C">
        <w:rPr>
          <w:rFonts w:ascii="Arial" w:hAnsi="Arial" w:cs="Arial"/>
          <w:spacing w:val="-8"/>
        </w:rPr>
        <w:t xml:space="preserve"> </w:t>
      </w:r>
      <w:r w:rsidRPr="00DE3C9C">
        <w:rPr>
          <w:rFonts w:ascii="Arial" w:hAnsi="Arial" w:cs="Arial"/>
        </w:rPr>
        <w:t>la</w:t>
      </w:r>
      <w:r w:rsidRPr="00DE3C9C">
        <w:rPr>
          <w:rFonts w:ascii="Arial" w:hAnsi="Arial" w:cs="Arial"/>
          <w:spacing w:val="-8"/>
        </w:rPr>
        <w:t xml:space="preserve"> </w:t>
      </w:r>
      <w:r w:rsidRPr="00DE3C9C">
        <w:rPr>
          <w:rFonts w:ascii="Arial" w:hAnsi="Arial" w:cs="Arial"/>
        </w:rPr>
        <w:t>aplicabilidad</w:t>
      </w:r>
      <w:r w:rsidRPr="00DE3C9C">
        <w:rPr>
          <w:rFonts w:ascii="Arial" w:hAnsi="Arial" w:cs="Arial"/>
          <w:spacing w:val="-7"/>
        </w:rPr>
        <w:t xml:space="preserve"> </w:t>
      </w:r>
      <w:r w:rsidRPr="00DE3C9C">
        <w:rPr>
          <w:rFonts w:ascii="Arial" w:hAnsi="Arial" w:cs="Arial"/>
        </w:rPr>
        <w:t>de</w:t>
      </w:r>
      <w:r w:rsidRPr="00DE3C9C">
        <w:rPr>
          <w:rFonts w:ascii="Arial" w:hAnsi="Arial" w:cs="Arial"/>
          <w:spacing w:val="-8"/>
        </w:rPr>
        <w:t xml:space="preserve"> </w:t>
      </w:r>
      <w:r w:rsidRPr="00DE3C9C">
        <w:rPr>
          <w:rFonts w:ascii="Arial" w:hAnsi="Arial" w:cs="Arial"/>
        </w:rPr>
        <w:t>una</w:t>
      </w:r>
      <w:r w:rsidRPr="00DE3C9C">
        <w:rPr>
          <w:rFonts w:ascii="Arial" w:hAnsi="Arial" w:cs="Arial"/>
          <w:spacing w:val="-8"/>
        </w:rPr>
        <w:t xml:space="preserve"> </w:t>
      </w:r>
      <w:r w:rsidRPr="00DE3C9C">
        <w:rPr>
          <w:rFonts w:ascii="Arial" w:hAnsi="Arial" w:cs="Arial"/>
        </w:rPr>
        <w:t>CLAUSULA</w:t>
      </w:r>
      <w:r>
        <w:rPr>
          <w:rFonts w:ascii="Arial" w:hAnsi="Arial" w:cs="Arial"/>
        </w:rPr>
        <w:t xml:space="preserve"> </w:t>
      </w:r>
      <w:r w:rsidRPr="00DE3C9C">
        <w:rPr>
          <w:rFonts w:ascii="Arial" w:hAnsi="Arial" w:cs="Arial"/>
        </w:rPr>
        <w:t>RESOLUTORIA,</w:t>
      </w:r>
      <w:r w:rsidRPr="00DE3C9C">
        <w:rPr>
          <w:rFonts w:ascii="Arial" w:hAnsi="Arial" w:cs="Arial"/>
          <w:spacing w:val="-11"/>
        </w:rPr>
        <w:t xml:space="preserve"> </w:t>
      </w:r>
      <w:r w:rsidRPr="00DE3C9C">
        <w:rPr>
          <w:rFonts w:ascii="Arial" w:hAnsi="Arial" w:cs="Arial"/>
        </w:rPr>
        <w:t>¿Es</w:t>
      </w:r>
      <w:r w:rsidRPr="00DE3C9C">
        <w:rPr>
          <w:rFonts w:ascii="Arial" w:hAnsi="Arial" w:cs="Arial"/>
          <w:spacing w:val="-10"/>
        </w:rPr>
        <w:t xml:space="preserve"> </w:t>
      </w:r>
      <w:r w:rsidRPr="00DE3C9C">
        <w:rPr>
          <w:rFonts w:ascii="Arial" w:hAnsi="Arial" w:cs="Arial"/>
        </w:rPr>
        <w:t>improcedente</w:t>
      </w:r>
      <w:r w:rsidRPr="00DE3C9C">
        <w:rPr>
          <w:rFonts w:ascii="Arial" w:hAnsi="Arial" w:cs="Arial"/>
          <w:spacing w:val="-11"/>
        </w:rPr>
        <w:t xml:space="preserve"> </w:t>
      </w:r>
      <w:r w:rsidRPr="00DE3C9C">
        <w:rPr>
          <w:rFonts w:ascii="Arial" w:hAnsi="Arial" w:cs="Arial"/>
        </w:rPr>
        <w:t>la</w:t>
      </w:r>
      <w:r w:rsidRPr="00DE3C9C">
        <w:rPr>
          <w:rFonts w:ascii="Arial" w:hAnsi="Arial" w:cs="Arial"/>
          <w:spacing w:val="-10"/>
        </w:rPr>
        <w:t xml:space="preserve"> </w:t>
      </w:r>
      <w:r w:rsidRPr="00DE3C9C">
        <w:rPr>
          <w:rFonts w:ascii="Arial" w:hAnsi="Arial" w:cs="Arial"/>
        </w:rPr>
        <w:t>imposición</w:t>
      </w:r>
      <w:r w:rsidRPr="00DE3C9C">
        <w:rPr>
          <w:rFonts w:ascii="Arial" w:hAnsi="Arial" w:cs="Arial"/>
          <w:spacing w:val="-11"/>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multas,</w:t>
      </w:r>
      <w:r w:rsidRPr="00DE3C9C">
        <w:rPr>
          <w:rFonts w:ascii="Arial" w:hAnsi="Arial" w:cs="Arial"/>
          <w:spacing w:val="-11"/>
        </w:rPr>
        <w:t xml:space="preserve"> </w:t>
      </w:r>
      <w:r w:rsidRPr="00DE3C9C">
        <w:rPr>
          <w:rFonts w:ascii="Arial" w:hAnsi="Arial" w:cs="Arial"/>
        </w:rPr>
        <w:t>sanciones</w:t>
      </w:r>
      <w:r w:rsidRPr="00DE3C9C">
        <w:rPr>
          <w:rFonts w:ascii="Arial" w:hAnsi="Arial" w:cs="Arial"/>
          <w:spacing w:val="-10"/>
        </w:rPr>
        <w:t xml:space="preserve"> </w:t>
      </w:r>
      <w:r w:rsidRPr="00DE3C9C">
        <w:rPr>
          <w:rFonts w:ascii="Arial" w:hAnsi="Arial" w:cs="Arial"/>
        </w:rPr>
        <w:t>y</w:t>
      </w:r>
      <w:r w:rsidRPr="00DE3C9C">
        <w:rPr>
          <w:rFonts w:ascii="Arial" w:hAnsi="Arial" w:cs="Arial"/>
          <w:spacing w:val="-11"/>
        </w:rPr>
        <w:t xml:space="preserve"> </w:t>
      </w:r>
      <w:r w:rsidRPr="00DE3C9C">
        <w:rPr>
          <w:rFonts w:ascii="Arial" w:hAnsi="Arial" w:cs="Arial"/>
        </w:rPr>
        <w:t>declaratorias</w:t>
      </w:r>
      <w:r w:rsidRPr="00DE3C9C">
        <w:rPr>
          <w:rFonts w:ascii="Arial" w:hAnsi="Arial" w:cs="Arial"/>
          <w:spacing w:val="-10"/>
        </w:rPr>
        <w:t xml:space="preserve"> </w:t>
      </w:r>
      <w:r w:rsidRPr="00DE3C9C">
        <w:rPr>
          <w:rFonts w:ascii="Arial" w:hAnsi="Arial" w:cs="Arial"/>
        </w:rPr>
        <w:t>de</w:t>
      </w:r>
      <w:r w:rsidRPr="00DE3C9C">
        <w:rPr>
          <w:rFonts w:ascii="Arial" w:hAnsi="Arial" w:cs="Arial"/>
          <w:spacing w:val="-58"/>
        </w:rPr>
        <w:t xml:space="preserve"> </w:t>
      </w:r>
      <w:r w:rsidRPr="00DE3C9C">
        <w:rPr>
          <w:rFonts w:ascii="Arial" w:hAnsi="Arial" w:cs="Arial"/>
        </w:rPr>
        <w:t>incumplimiento,</w:t>
      </w:r>
      <w:r w:rsidRPr="00DE3C9C">
        <w:rPr>
          <w:rFonts w:ascii="Arial" w:hAnsi="Arial" w:cs="Arial"/>
          <w:spacing w:val="-2"/>
        </w:rPr>
        <w:t xml:space="preserve"> </w:t>
      </w:r>
      <w:r w:rsidRPr="00DE3C9C">
        <w:rPr>
          <w:rFonts w:ascii="Arial" w:hAnsi="Arial" w:cs="Arial"/>
        </w:rPr>
        <w:t>por</w:t>
      </w:r>
      <w:r w:rsidRPr="00DE3C9C">
        <w:rPr>
          <w:rFonts w:ascii="Arial" w:hAnsi="Arial" w:cs="Arial"/>
          <w:spacing w:val="-3"/>
        </w:rPr>
        <w:t xml:space="preserve"> </w:t>
      </w:r>
      <w:r w:rsidRPr="00DE3C9C">
        <w:rPr>
          <w:rFonts w:ascii="Arial" w:hAnsi="Arial" w:cs="Arial"/>
        </w:rPr>
        <w:t>tratarse</w:t>
      </w:r>
      <w:r w:rsidRPr="00DE3C9C">
        <w:rPr>
          <w:rFonts w:ascii="Arial" w:hAnsi="Arial" w:cs="Arial"/>
          <w:spacing w:val="-2"/>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un</w:t>
      </w:r>
      <w:r w:rsidRPr="00DE3C9C">
        <w:rPr>
          <w:rFonts w:ascii="Arial" w:hAnsi="Arial" w:cs="Arial"/>
          <w:spacing w:val="-2"/>
        </w:rPr>
        <w:t xml:space="preserve"> </w:t>
      </w:r>
      <w:r w:rsidRPr="00DE3C9C">
        <w:rPr>
          <w:rFonts w:ascii="Arial" w:hAnsi="Arial" w:cs="Arial"/>
        </w:rPr>
        <w:t>convenio</w:t>
      </w:r>
      <w:r w:rsidRPr="00DE3C9C">
        <w:rPr>
          <w:rFonts w:ascii="Arial" w:hAnsi="Arial" w:cs="Arial"/>
          <w:spacing w:val="-2"/>
        </w:rPr>
        <w:t xml:space="preserve"> </w:t>
      </w:r>
      <w:r w:rsidRPr="00DE3C9C">
        <w:rPr>
          <w:rFonts w:ascii="Arial" w:hAnsi="Arial" w:cs="Arial"/>
        </w:rPr>
        <w:t>interadministrativo?»</w:t>
      </w:r>
    </w:p>
    <w:p w14:paraId="41A195AA" w14:textId="77777777" w:rsidR="005D02E4" w:rsidRDefault="005D02E4" w:rsidP="004475B8">
      <w:pPr>
        <w:pStyle w:val="Textoindependiente"/>
        <w:spacing w:before="93"/>
        <w:ind w:left="838"/>
        <w:jc w:val="both"/>
        <w:rPr>
          <w:rFonts w:ascii="Arial" w:hAnsi="Arial" w:cs="Arial"/>
        </w:rPr>
      </w:pPr>
    </w:p>
    <w:p w14:paraId="1EA6E914" w14:textId="77777777" w:rsidR="005D02E4" w:rsidRPr="00DE3C9C" w:rsidRDefault="005D02E4" w:rsidP="004475B8">
      <w:pPr>
        <w:pStyle w:val="Ttulo2"/>
        <w:numPr>
          <w:ilvl w:val="0"/>
          <w:numId w:val="2"/>
        </w:numPr>
        <w:tabs>
          <w:tab w:val="left" w:pos="402"/>
        </w:tabs>
        <w:jc w:val="both"/>
      </w:pPr>
      <w:r w:rsidRPr="00DE3C9C">
        <w:t>Consideraciones</w:t>
      </w:r>
    </w:p>
    <w:p w14:paraId="044861F0" w14:textId="77777777" w:rsidR="005D02E4" w:rsidRPr="00DE3C9C" w:rsidRDefault="005D02E4" w:rsidP="004475B8">
      <w:pPr>
        <w:pStyle w:val="Textoindependiente"/>
        <w:spacing w:before="4"/>
        <w:jc w:val="both"/>
        <w:rPr>
          <w:rFonts w:ascii="Arial" w:hAnsi="Arial" w:cs="Arial"/>
          <w:b/>
          <w:sz w:val="25"/>
        </w:rPr>
      </w:pPr>
    </w:p>
    <w:p w14:paraId="67E1D41B" w14:textId="77777777" w:rsidR="005D02E4" w:rsidRPr="00DE3C9C" w:rsidRDefault="005D02E4" w:rsidP="004475B8">
      <w:pPr>
        <w:pStyle w:val="Textoindependiente"/>
        <w:spacing w:line="276" w:lineRule="auto"/>
        <w:ind w:left="118" w:right="177"/>
        <w:jc w:val="both"/>
        <w:rPr>
          <w:rFonts w:ascii="Arial" w:hAnsi="Arial" w:cs="Arial"/>
        </w:rPr>
      </w:pPr>
      <w:r w:rsidRPr="00DE3C9C">
        <w:rPr>
          <w:rFonts w:ascii="Arial" w:hAnsi="Arial" w:cs="Arial"/>
        </w:rPr>
        <w:t>En ejercicio de las competencias establecidas en los artículos 3.5 y 11.8 del Decreto 4170 de</w:t>
      </w:r>
      <w:r w:rsidRPr="00DE3C9C">
        <w:rPr>
          <w:rFonts w:ascii="Arial" w:hAnsi="Arial" w:cs="Arial"/>
          <w:spacing w:val="1"/>
        </w:rPr>
        <w:t xml:space="preserve"> </w:t>
      </w:r>
      <w:r w:rsidRPr="00DE3C9C">
        <w:rPr>
          <w:rFonts w:ascii="Arial" w:hAnsi="Arial" w:cs="Arial"/>
        </w:rPr>
        <w:t>2011, la Agencia Nacional de Contratación Pública – Colombia Compra Eficiente resuelve las</w:t>
      </w:r>
      <w:r w:rsidRPr="00DE3C9C">
        <w:rPr>
          <w:rFonts w:ascii="Arial" w:hAnsi="Arial" w:cs="Arial"/>
          <w:spacing w:val="1"/>
        </w:rPr>
        <w:t xml:space="preserve"> </w:t>
      </w:r>
      <w:r w:rsidRPr="00DE3C9C">
        <w:rPr>
          <w:rFonts w:ascii="Arial" w:hAnsi="Arial" w:cs="Arial"/>
        </w:rPr>
        <w:t>consultas sobre los asuntos de su competencia, esto es, sobre las temáticas de la contratación</w:t>
      </w:r>
      <w:r w:rsidRPr="00DE3C9C">
        <w:rPr>
          <w:rFonts w:ascii="Arial" w:hAnsi="Arial" w:cs="Arial"/>
          <w:spacing w:val="1"/>
        </w:rPr>
        <w:t xml:space="preserve"> </w:t>
      </w:r>
      <w:r w:rsidRPr="00DE3C9C">
        <w:rPr>
          <w:rFonts w:ascii="Arial" w:hAnsi="Arial" w:cs="Arial"/>
        </w:rPr>
        <w:t>estatal y compras públicas relacionadas en los artículos citados. Es necesario tener en cuenta</w:t>
      </w:r>
      <w:r w:rsidRPr="00DE3C9C">
        <w:rPr>
          <w:rFonts w:ascii="Arial" w:hAnsi="Arial" w:cs="Arial"/>
          <w:spacing w:val="1"/>
        </w:rPr>
        <w:t xml:space="preserve"> </w:t>
      </w:r>
      <w:r w:rsidRPr="00DE3C9C">
        <w:rPr>
          <w:rFonts w:ascii="Arial" w:hAnsi="Arial" w:cs="Arial"/>
          <w:spacing w:val="-1"/>
        </w:rPr>
        <w:t>que</w:t>
      </w:r>
      <w:r w:rsidRPr="00DE3C9C">
        <w:rPr>
          <w:rFonts w:ascii="Arial" w:hAnsi="Arial" w:cs="Arial"/>
          <w:spacing w:val="-15"/>
        </w:rPr>
        <w:t xml:space="preserve"> </w:t>
      </w:r>
      <w:r w:rsidRPr="00DE3C9C">
        <w:rPr>
          <w:rFonts w:ascii="Arial" w:hAnsi="Arial" w:cs="Arial"/>
          <w:spacing w:val="-1"/>
        </w:rPr>
        <w:t>esta</w:t>
      </w:r>
      <w:r w:rsidRPr="00DE3C9C">
        <w:rPr>
          <w:rFonts w:ascii="Arial" w:hAnsi="Arial" w:cs="Arial"/>
          <w:spacing w:val="-14"/>
        </w:rPr>
        <w:t xml:space="preserve"> </w:t>
      </w:r>
      <w:r w:rsidRPr="00DE3C9C">
        <w:rPr>
          <w:rFonts w:ascii="Arial" w:hAnsi="Arial" w:cs="Arial"/>
          <w:spacing w:val="-1"/>
        </w:rPr>
        <w:t>entidad</w:t>
      </w:r>
      <w:r w:rsidRPr="00DE3C9C">
        <w:rPr>
          <w:rFonts w:ascii="Arial" w:hAnsi="Arial" w:cs="Arial"/>
          <w:spacing w:val="-14"/>
        </w:rPr>
        <w:t xml:space="preserve"> </w:t>
      </w:r>
      <w:r w:rsidRPr="00DE3C9C">
        <w:rPr>
          <w:rFonts w:ascii="Arial" w:hAnsi="Arial" w:cs="Arial"/>
          <w:spacing w:val="-1"/>
        </w:rPr>
        <w:t>solo</w:t>
      </w:r>
      <w:r w:rsidRPr="00DE3C9C">
        <w:rPr>
          <w:rFonts w:ascii="Arial" w:hAnsi="Arial" w:cs="Arial"/>
          <w:spacing w:val="-14"/>
        </w:rPr>
        <w:t xml:space="preserve"> </w:t>
      </w:r>
      <w:r w:rsidRPr="00DE3C9C">
        <w:rPr>
          <w:rFonts w:ascii="Arial" w:hAnsi="Arial" w:cs="Arial"/>
        </w:rPr>
        <w:t>tiene</w:t>
      </w:r>
      <w:r w:rsidRPr="00DE3C9C">
        <w:rPr>
          <w:rFonts w:ascii="Arial" w:hAnsi="Arial" w:cs="Arial"/>
          <w:spacing w:val="-14"/>
        </w:rPr>
        <w:t xml:space="preserve"> </w:t>
      </w:r>
      <w:r w:rsidRPr="00DE3C9C">
        <w:rPr>
          <w:rFonts w:ascii="Arial" w:hAnsi="Arial" w:cs="Arial"/>
        </w:rPr>
        <w:t>competencia</w:t>
      </w:r>
      <w:r w:rsidRPr="00DE3C9C">
        <w:rPr>
          <w:rFonts w:ascii="Arial" w:hAnsi="Arial" w:cs="Arial"/>
          <w:spacing w:val="-14"/>
        </w:rPr>
        <w:t xml:space="preserve"> </w:t>
      </w:r>
      <w:r w:rsidRPr="00DE3C9C">
        <w:rPr>
          <w:rFonts w:ascii="Arial" w:hAnsi="Arial" w:cs="Arial"/>
        </w:rPr>
        <w:t>para</w:t>
      </w:r>
      <w:r w:rsidRPr="00DE3C9C">
        <w:rPr>
          <w:rFonts w:ascii="Arial" w:hAnsi="Arial" w:cs="Arial"/>
          <w:spacing w:val="-14"/>
        </w:rPr>
        <w:t xml:space="preserve"> </w:t>
      </w:r>
      <w:r w:rsidRPr="00DE3C9C">
        <w:rPr>
          <w:rFonts w:ascii="Arial" w:hAnsi="Arial" w:cs="Arial"/>
        </w:rPr>
        <w:t>responder</w:t>
      </w:r>
      <w:r w:rsidRPr="00DE3C9C">
        <w:rPr>
          <w:rFonts w:ascii="Arial" w:hAnsi="Arial" w:cs="Arial"/>
          <w:spacing w:val="-14"/>
        </w:rPr>
        <w:t xml:space="preserve"> </w:t>
      </w:r>
      <w:r w:rsidRPr="00DE3C9C">
        <w:rPr>
          <w:rFonts w:ascii="Arial" w:hAnsi="Arial" w:cs="Arial"/>
        </w:rPr>
        <w:t>solicitudes</w:t>
      </w:r>
      <w:r w:rsidRPr="00DE3C9C">
        <w:rPr>
          <w:rFonts w:ascii="Arial" w:hAnsi="Arial" w:cs="Arial"/>
          <w:spacing w:val="-14"/>
        </w:rPr>
        <w:t xml:space="preserve"> </w:t>
      </w:r>
      <w:r w:rsidRPr="00DE3C9C">
        <w:rPr>
          <w:rFonts w:ascii="Arial" w:hAnsi="Arial" w:cs="Arial"/>
        </w:rPr>
        <w:t>sobre</w:t>
      </w:r>
      <w:r w:rsidRPr="00DE3C9C">
        <w:rPr>
          <w:rFonts w:ascii="Arial" w:hAnsi="Arial" w:cs="Arial"/>
          <w:spacing w:val="-15"/>
        </w:rPr>
        <w:t xml:space="preserve"> </w:t>
      </w:r>
      <w:r w:rsidRPr="00DE3C9C">
        <w:rPr>
          <w:rFonts w:ascii="Arial" w:hAnsi="Arial" w:cs="Arial"/>
        </w:rPr>
        <w:t>la</w:t>
      </w:r>
      <w:r w:rsidRPr="00DE3C9C">
        <w:rPr>
          <w:rFonts w:ascii="Arial" w:hAnsi="Arial" w:cs="Arial"/>
          <w:spacing w:val="-14"/>
        </w:rPr>
        <w:t xml:space="preserve"> </w:t>
      </w:r>
      <w:r w:rsidRPr="00DE3C9C">
        <w:rPr>
          <w:rFonts w:ascii="Arial" w:hAnsi="Arial" w:cs="Arial"/>
        </w:rPr>
        <w:t>aplicación</w:t>
      </w:r>
      <w:r w:rsidRPr="00DE3C9C">
        <w:rPr>
          <w:rFonts w:ascii="Arial" w:hAnsi="Arial" w:cs="Arial"/>
          <w:spacing w:val="-13"/>
        </w:rPr>
        <w:t xml:space="preserve"> </w:t>
      </w:r>
      <w:r w:rsidRPr="00DE3C9C">
        <w:rPr>
          <w:rFonts w:ascii="Arial" w:hAnsi="Arial" w:cs="Arial"/>
        </w:rPr>
        <w:t>de</w:t>
      </w:r>
      <w:r w:rsidRPr="00DE3C9C">
        <w:rPr>
          <w:rFonts w:ascii="Arial" w:hAnsi="Arial" w:cs="Arial"/>
          <w:spacing w:val="-14"/>
        </w:rPr>
        <w:t xml:space="preserve"> </w:t>
      </w:r>
      <w:r w:rsidRPr="00DE3C9C">
        <w:rPr>
          <w:rFonts w:ascii="Arial" w:hAnsi="Arial" w:cs="Arial"/>
        </w:rPr>
        <w:t>normas</w:t>
      </w:r>
      <w:r w:rsidRPr="00DE3C9C">
        <w:rPr>
          <w:rFonts w:ascii="Arial" w:hAnsi="Arial" w:cs="Arial"/>
          <w:spacing w:val="-59"/>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carácter</w:t>
      </w:r>
      <w:r w:rsidRPr="00DE3C9C">
        <w:rPr>
          <w:rFonts w:ascii="Arial" w:hAnsi="Arial" w:cs="Arial"/>
          <w:spacing w:val="-9"/>
        </w:rPr>
        <w:t xml:space="preserve"> </w:t>
      </w:r>
      <w:r w:rsidRPr="00DE3C9C">
        <w:rPr>
          <w:rFonts w:ascii="Arial" w:hAnsi="Arial" w:cs="Arial"/>
        </w:rPr>
        <w:t>general</w:t>
      </w:r>
      <w:r w:rsidRPr="00DE3C9C">
        <w:rPr>
          <w:rFonts w:ascii="Arial" w:hAnsi="Arial" w:cs="Arial"/>
          <w:spacing w:val="-9"/>
        </w:rPr>
        <w:t xml:space="preserve"> </w:t>
      </w:r>
      <w:r w:rsidRPr="00DE3C9C">
        <w:rPr>
          <w:rFonts w:ascii="Arial" w:hAnsi="Arial" w:cs="Arial"/>
        </w:rPr>
        <w:t>en</w:t>
      </w:r>
      <w:r w:rsidRPr="00DE3C9C">
        <w:rPr>
          <w:rFonts w:ascii="Arial" w:hAnsi="Arial" w:cs="Arial"/>
          <w:spacing w:val="-10"/>
        </w:rPr>
        <w:t xml:space="preserve"> </w:t>
      </w:r>
      <w:r w:rsidRPr="00DE3C9C">
        <w:rPr>
          <w:rFonts w:ascii="Arial" w:hAnsi="Arial" w:cs="Arial"/>
        </w:rPr>
        <w:t>materia</w:t>
      </w:r>
      <w:r w:rsidRPr="00DE3C9C">
        <w:rPr>
          <w:rFonts w:ascii="Arial" w:hAnsi="Arial" w:cs="Arial"/>
          <w:spacing w:val="-9"/>
        </w:rPr>
        <w:t xml:space="preserve"> </w:t>
      </w:r>
      <w:r w:rsidRPr="00DE3C9C">
        <w:rPr>
          <w:rFonts w:ascii="Arial" w:hAnsi="Arial" w:cs="Arial"/>
        </w:rPr>
        <w:t>de</w:t>
      </w:r>
      <w:r w:rsidRPr="00DE3C9C">
        <w:rPr>
          <w:rFonts w:ascii="Arial" w:hAnsi="Arial" w:cs="Arial"/>
          <w:spacing w:val="-9"/>
        </w:rPr>
        <w:t xml:space="preserve"> </w:t>
      </w:r>
      <w:r w:rsidRPr="00DE3C9C">
        <w:rPr>
          <w:rFonts w:ascii="Arial" w:hAnsi="Arial" w:cs="Arial"/>
        </w:rPr>
        <w:t>compras</w:t>
      </w:r>
      <w:r w:rsidRPr="00DE3C9C">
        <w:rPr>
          <w:rFonts w:ascii="Arial" w:hAnsi="Arial" w:cs="Arial"/>
          <w:spacing w:val="-10"/>
        </w:rPr>
        <w:t xml:space="preserve"> </w:t>
      </w:r>
      <w:r w:rsidRPr="00DE3C9C">
        <w:rPr>
          <w:rFonts w:ascii="Arial" w:hAnsi="Arial" w:cs="Arial"/>
        </w:rPr>
        <w:t>y</w:t>
      </w:r>
      <w:r w:rsidRPr="00DE3C9C">
        <w:rPr>
          <w:rFonts w:ascii="Arial" w:hAnsi="Arial" w:cs="Arial"/>
          <w:spacing w:val="-9"/>
        </w:rPr>
        <w:t xml:space="preserve"> </w:t>
      </w:r>
      <w:r w:rsidRPr="00DE3C9C">
        <w:rPr>
          <w:rFonts w:ascii="Arial" w:hAnsi="Arial" w:cs="Arial"/>
        </w:rPr>
        <w:t>contratación</w:t>
      </w:r>
      <w:r w:rsidRPr="00DE3C9C">
        <w:rPr>
          <w:rFonts w:ascii="Arial" w:hAnsi="Arial" w:cs="Arial"/>
          <w:spacing w:val="-9"/>
        </w:rPr>
        <w:t xml:space="preserve"> </w:t>
      </w:r>
      <w:r w:rsidRPr="00DE3C9C">
        <w:rPr>
          <w:rFonts w:ascii="Arial" w:hAnsi="Arial" w:cs="Arial"/>
        </w:rPr>
        <w:t>pública.</w:t>
      </w:r>
      <w:r w:rsidRPr="00DE3C9C">
        <w:rPr>
          <w:rFonts w:ascii="Arial" w:hAnsi="Arial" w:cs="Arial"/>
          <w:spacing w:val="-10"/>
        </w:rPr>
        <w:t xml:space="preserve"> </w:t>
      </w:r>
      <w:r w:rsidRPr="00DE3C9C">
        <w:rPr>
          <w:rFonts w:ascii="Arial" w:hAnsi="Arial" w:cs="Arial"/>
        </w:rPr>
        <w:t>En</w:t>
      </w:r>
      <w:r w:rsidRPr="00DE3C9C">
        <w:rPr>
          <w:rFonts w:ascii="Arial" w:hAnsi="Arial" w:cs="Arial"/>
          <w:spacing w:val="-9"/>
        </w:rPr>
        <w:t xml:space="preserve"> </w:t>
      </w:r>
      <w:r w:rsidRPr="00DE3C9C">
        <w:rPr>
          <w:rFonts w:ascii="Arial" w:hAnsi="Arial" w:cs="Arial"/>
        </w:rPr>
        <w:t>ese</w:t>
      </w:r>
      <w:r w:rsidRPr="00DE3C9C">
        <w:rPr>
          <w:rFonts w:ascii="Arial" w:hAnsi="Arial" w:cs="Arial"/>
          <w:spacing w:val="-9"/>
        </w:rPr>
        <w:t xml:space="preserve"> </w:t>
      </w:r>
      <w:r w:rsidRPr="00DE3C9C">
        <w:rPr>
          <w:rFonts w:ascii="Arial" w:hAnsi="Arial" w:cs="Arial"/>
        </w:rPr>
        <w:t>sentido,</w:t>
      </w:r>
      <w:r w:rsidRPr="00DE3C9C">
        <w:rPr>
          <w:rFonts w:ascii="Arial" w:hAnsi="Arial" w:cs="Arial"/>
          <w:spacing w:val="-10"/>
        </w:rPr>
        <w:t xml:space="preserve"> </w:t>
      </w:r>
      <w:r w:rsidRPr="00DE3C9C">
        <w:rPr>
          <w:rFonts w:ascii="Arial" w:hAnsi="Arial" w:cs="Arial"/>
        </w:rPr>
        <w:t>resolver</w:t>
      </w:r>
      <w:r w:rsidRPr="00DE3C9C">
        <w:rPr>
          <w:rFonts w:ascii="Arial" w:hAnsi="Arial" w:cs="Arial"/>
          <w:spacing w:val="-9"/>
        </w:rPr>
        <w:t xml:space="preserve"> </w:t>
      </w:r>
      <w:r w:rsidRPr="00DE3C9C">
        <w:rPr>
          <w:rFonts w:ascii="Arial" w:hAnsi="Arial" w:cs="Arial"/>
        </w:rPr>
        <w:t>casos</w:t>
      </w:r>
      <w:r w:rsidRPr="00DE3C9C">
        <w:rPr>
          <w:rFonts w:ascii="Arial" w:hAnsi="Arial" w:cs="Arial"/>
          <w:spacing w:val="-59"/>
        </w:rPr>
        <w:t xml:space="preserve"> </w:t>
      </w:r>
      <w:r w:rsidRPr="00DE3C9C">
        <w:rPr>
          <w:rFonts w:ascii="Arial" w:hAnsi="Arial" w:cs="Arial"/>
        </w:rPr>
        <w:t>particulares</w:t>
      </w:r>
      <w:r w:rsidRPr="00DE3C9C">
        <w:rPr>
          <w:rFonts w:ascii="Arial" w:hAnsi="Arial" w:cs="Arial"/>
          <w:spacing w:val="-11"/>
        </w:rPr>
        <w:t xml:space="preserve"> </w:t>
      </w:r>
      <w:r w:rsidRPr="00DE3C9C">
        <w:rPr>
          <w:rFonts w:ascii="Arial" w:hAnsi="Arial" w:cs="Arial"/>
        </w:rPr>
        <w:t>desborda</w:t>
      </w:r>
      <w:r w:rsidRPr="00DE3C9C">
        <w:rPr>
          <w:rFonts w:ascii="Arial" w:hAnsi="Arial" w:cs="Arial"/>
          <w:spacing w:val="-11"/>
        </w:rPr>
        <w:t xml:space="preserve"> </w:t>
      </w:r>
      <w:r w:rsidRPr="00DE3C9C">
        <w:rPr>
          <w:rFonts w:ascii="Arial" w:hAnsi="Arial" w:cs="Arial"/>
        </w:rPr>
        <w:t>las</w:t>
      </w:r>
      <w:r w:rsidRPr="00DE3C9C">
        <w:rPr>
          <w:rFonts w:ascii="Arial" w:hAnsi="Arial" w:cs="Arial"/>
          <w:spacing w:val="-10"/>
        </w:rPr>
        <w:t xml:space="preserve"> </w:t>
      </w:r>
      <w:r w:rsidRPr="00DE3C9C">
        <w:rPr>
          <w:rFonts w:ascii="Arial" w:hAnsi="Arial" w:cs="Arial"/>
        </w:rPr>
        <w:t>atribuciones</w:t>
      </w:r>
      <w:r w:rsidRPr="00DE3C9C">
        <w:rPr>
          <w:rFonts w:ascii="Arial" w:hAnsi="Arial" w:cs="Arial"/>
          <w:spacing w:val="-11"/>
        </w:rPr>
        <w:t xml:space="preserve"> </w:t>
      </w:r>
      <w:r w:rsidRPr="00DE3C9C">
        <w:rPr>
          <w:rFonts w:ascii="Arial" w:hAnsi="Arial" w:cs="Arial"/>
        </w:rPr>
        <w:t>asignadas</w:t>
      </w:r>
      <w:r w:rsidRPr="00DE3C9C">
        <w:rPr>
          <w:rFonts w:ascii="Arial" w:hAnsi="Arial" w:cs="Arial"/>
          <w:spacing w:val="-10"/>
        </w:rPr>
        <w:t xml:space="preserve"> </w:t>
      </w:r>
      <w:r w:rsidRPr="00DE3C9C">
        <w:rPr>
          <w:rFonts w:ascii="Arial" w:hAnsi="Arial" w:cs="Arial"/>
        </w:rPr>
        <w:t>por</w:t>
      </w:r>
      <w:r w:rsidRPr="00DE3C9C">
        <w:rPr>
          <w:rFonts w:ascii="Arial" w:hAnsi="Arial" w:cs="Arial"/>
          <w:spacing w:val="-11"/>
        </w:rPr>
        <w:t xml:space="preserve"> </w:t>
      </w:r>
      <w:r w:rsidRPr="00DE3C9C">
        <w:rPr>
          <w:rFonts w:ascii="Arial" w:hAnsi="Arial" w:cs="Arial"/>
        </w:rPr>
        <w:t>el</w:t>
      </w:r>
      <w:r w:rsidRPr="00DE3C9C">
        <w:rPr>
          <w:rFonts w:ascii="Arial" w:hAnsi="Arial" w:cs="Arial"/>
          <w:spacing w:val="-10"/>
        </w:rPr>
        <w:t xml:space="preserve"> </w:t>
      </w:r>
      <w:r w:rsidRPr="00DE3C9C">
        <w:rPr>
          <w:rFonts w:ascii="Arial" w:hAnsi="Arial" w:cs="Arial"/>
        </w:rPr>
        <w:t>legislador</w:t>
      </w:r>
      <w:r w:rsidRPr="00DE3C9C">
        <w:rPr>
          <w:rFonts w:ascii="Arial" w:hAnsi="Arial" w:cs="Arial"/>
          <w:spacing w:val="-11"/>
        </w:rPr>
        <w:t xml:space="preserve"> </w:t>
      </w:r>
      <w:r w:rsidRPr="00DE3C9C">
        <w:rPr>
          <w:rFonts w:ascii="Arial" w:hAnsi="Arial" w:cs="Arial"/>
        </w:rPr>
        <w:t>extraordinario,</w:t>
      </w:r>
      <w:r w:rsidRPr="00DE3C9C">
        <w:rPr>
          <w:rFonts w:ascii="Arial" w:hAnsi="Arial" w:cs="Arial"/>
          <w:spacing w:val="-10"/>
        </w:rPr>
        <w:t xml:space="preserve"> </w:t>
      </w:r>
      <w:r w:rsidRPr="00DE3C9C">
        <w:rPr>
          <w:rFonts w:ascii="Arial" w:hAnsi="Arial" w:cs="Arial"/>
        </w:rPr>
        <w:t>que</w:t>
      </w:r>
      <w:r w:rsidRPr="00DE3C9C">
        <w:rPr>
          <w:rFonts w:ascii="Arial" w:hAnsi="Arial" w:cs="Arial"/>
          <w:spacing w:val="-11"/>
        </w:rPr>
        <w:t xml:space="preserve"> </w:t>
      </w:r>
      <w:r w:rsidRPr="00DE3C9C">
        <w:rPr>
          <w:rFonts w:ascii="Arial" w:hAnsi="Arial" w:cs="Arial"/>
        </w:rPr>
        <w:t>no</w:t>
      </w:r>
      <w:r w:rsidRPr="00DE3C9C">
        <w:rPr>
          <w:rFonts w:ascii="Arial" w:hAnsi="Arial" w:cs="Arial"/>
          <w:spacing w:val="-10"/>
        </w:rPr>
        <w:t xml:space="preserve"> </w:t>
      </w:r>
      <w:r w:rsidRPr="00DE3C9C">
        <w:rPr>
          <w:rFonts w:ascii="Arial" w:hAnsi="Arial" w:cs="Arial"/>
        </w:rPr>
        <w:t>concibió</w:t>
      </w:r>
      <w:r w:rsidRPr="00DE3C9C">
        <w:rPr>
          <w:rFonts w:ascii="Arial" w:hAnsi="Arial" w:cs="Arial"/>
          <w:spacing w:val="1"/>
        </w:rPr>
        <w:t xml:space="preserve"> </w:t>
      </w:r>
      <w:r w:rsidRPr="00DE3C9C">
        <w:rPr>
          <w:rFonts w:ascii="Arial" w:hAnsi="Arial" w:cs="Arial"/>
        </w:rPr>
        <w:t>a</w:t>
      </w:r>
      <w:r w:rsidRPr="00DE3C9C">
        <w:rPr>
          <w:rFonts w:ascii="Arial" w:hAnsi="Arial" w:cs="Arial"/>
          <w:spacing w:val="1"/>
        </w:rPr>
        <w:t xml:space="preserve"> </w:t>
      </w:r>
      <w:r w:rsidRPr="00DE3C9C">
        <w:rPr>
          <w:rFonts w:ascii="Arial" w:hAnsi="Arial" w:cs="Arial"/>
        </w:rPr>
        <w:t>Colombia</w:t>
      </w:r>
      <w:r w:rsidRPr="00DE3C9C">
        <w:rPr>
          <w:rFonts w:ascii="Arial" w:hAnsi="Arial" w:cs="Arial"/>
          <w:spacing w:val="1"/>
        </w:rPr>
        <w:t xml:space="preserve"> </w:t>
      </w:r>
      <w:r w:rsidRPr="00DE3C9C">
        <w:rPr>
          <w:rFonts w:ascii="Arial" w:hAnsi="Arial" w:cs="Arial"/>
        </w:rPr>
        <w:t>Compra</w:t>
      </w:r>
      <w:r w:rsidRPr="00DE3C9C">
        <w:rPr>
          <w:rFonts w:ascii="Arial" w:hAnsi="Arial" w:cs="Arial"/>
          <w:spacing w:val="1"/>
        </w:rPr>
        <w:t xml:space="preserve"> </w:t>
      </w:r>
      <w:r w:rsidRPr="00DE3C9C">
        <w:rPr>
          <w:rFonts w:ascii="Arial" w:hAnsi="Arial" w:cs="Arial"/>
        </w:rPr>
        <w:t>Eficiente</w:t>
      </w:r>
      <w:r w:rsidRPr="00DE3C9C">
        <w:rPr>
          <w:rFonts w:ascii="Arial" w:hAnsi="Arial" w:cs="Arial"/>
          <w:spacing w:val="1"/>
        </w:rPr>
        <w:t xml:space="preserve"> </w:t>
      </w:r>
      <w:r w:rsidRPr="00DE3C9C">
        <w:rPr>
          <w:rFonts w:ascii="Arial" w:hAnsi="Arial" w:cs="Arial"/>
        </w:rPr>
        <w:t>como</w:t>
      </w:r>
      <w:r w:rsidRPr="00DE3C9C">
        <w:rPr>
          <w:rFonts w:ascii="Arial" w:hAnsi="Arial" w:cs="Arial"/>
          <w:spacing w:val="1"/>
        </w:rPr>
        <w:t xml:space="preserve"> </w:t>
      </w:r>
      <w:r w:rsidRPr="00DE3C9C">
        <w:rPr>
          <w:rFonts w:ascii="Arial" w:hAnsi="Arial" w:cs="Arial"/>
        </w:rPr>
        <w:t>una</w:t>
      </w:r>
      <w:r w:rsidRPr="00DE3C9C">
        <w:rPr>
          <w:rFonts w:ascii="Arial" w:hAnsi="Arial" w:cs="Arial"/>
          <w:spacing w:val="1"/>
        </w:rPr>
        <w:t xml:space="preserve"> </w:t>
      </w:r>
      <w:r w:rsidRPr="00DE3C9C">
        <w:rPr>
          <w:rFonts w:ascii="Arial" w:hAnsi="Arial" w:cs="Arial"/>
        </w:rPr>
        <w:t>autoridad</w:t>
      </w:r>
      <w:r w:rsidRPr="00DE3C9C">
        <w:rPr>
          <w:rFonts w:ascii="Arial" w:hAnsi="Arial" w:cs="Arial"/>
          <w:spacing w:val="1"/>
        </w:rPr>
        <w:t xml:space="preserve"> </w:t>
      </w:r>
      <w:r w:rsidRPr="00DE3C9C">
        <w:rPr>
          <w:rFonts w:ascii="Arial" w:hAnsi="Arial" w:cs="Arial"/>
        </w:rPr>
        <w:t>para</w:t>
      </w:r>
      <w:r w:rsidRPr="00DE3C9C">
        <w:rPr>
          <w:rFonts w:ascii="Arial" w:hAnsi="Arial" w:cs="Arial"/>
          <w:spacing w:val="1"/>
        </w:rPr>
        <w:t xml:space="preserve"> </w:t>
      </w:r>
      <w:r w:rsidRPr="00DE3C9C">
        <w:rPr>
          <w:rFonts w:ascii="Arial" w:hAnsi="Arial" w:cs="Arial"/>
        </w:rPr>
        <w:t>solucionar</w:t>
      </w:r>
      <w:r w:rsidRPr="00DE3C9C">
        <w:rPr>
          <w:rFonts w:ascii="Arial" w:hAnsi="Arial" w:cs="Arial"/>
          <w:spacing w:val="1"/>
        </w:rPr>
        <w:t xml:space="preserve"> </w:t>
      </w:r>
      <w:r w:rsidRPr="00DE3C9C">
        <w:rPr>
          <w:rFonts w:ascii="Arial" w:hAnsi="Arial" w:cs="Arial"/>
        </w:rPr>
        <w:t>problemas</w:t>
      </w:r>
      <w:r w:rsidRPr="00DE3C9C">
        <w:rPr>
          <w:rFonts w:ascii="Arial" w:hAnsi="Arial" w:cs="Arial"/>
          <w:spacing w:val="1"/>
        </w:rPr>
        <w:t xml:space="preserve"> </w:t>
      </w:r>
      <w:r w:rsidRPr="00DE3C9C">
        <w:rPr>
          <w:rFonts w:ascii="Arial" w:hAnsi="Arial" w:cs="Arial"/>
        </w:rPr>
        <w:t>jurídicos</w:t>
      </w:r>
      <w:r w:rsidRPr="00DE3C9C">
        <w:rPr>
          <w:rFonts w:ascii="Arial" w:hAnsi="Arial" w:cs="Arial"/>
          <w:spacing w:val="1"/>
        </w:rPr>
        <w:t xml:space="preserve"> </w:t>
      </w:r>
      <w:r w:rsidRPr="00DE3C9C">
        <w:rPr>
          <w:rFonts w:ascii="Arial" w:hAnsi="Arial" w:cs="Arial"/>
        </w:rPr>
        <w:t>particulares</w:t>
      </w:r>
      <w:r w:rsidRPr="00DE3C9C">
        <w:rPr>
          <w:rFonts w:ascii="Arial" w:hAnsi="Arial" w:cs="Arial"/>
          <w:spacing w:val="-1"/>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todos</w:t>
      </w:r>
      <w:r w:rsidRPr="00DE3C9C">
        <w:rPr>
          <w:rFonts w:ascii="Arial" w:hAnsi="Arial" w:cs="Arial"/>
          <w:spacing w:val="-1"/>
        </w:rPr>
        <w:t xml:space="preserve"> </w:t>
      </w:r>
      <w:r w:rsidRPr="00DE3C9C">
        <w:rPr>
          <w:rFonts w:ascii="Arial" w:hAnsi="Arial" w:cs="Arial"/>
        </w:rPr>
        <w:t>los</w:t>
      </w:r>
      <w:r w:rsidRPr="00DE3C9C">
        <w:rPr>
          <w:rFonts w:ascii="Arial" w:hAnsi="Arial" w:cs="Arial"/>
          <w:spacing w:val="-2"/>
        </w:rPr>
        <w:t xml:space="preserve"> </w:t>
      </w:r>
      <w:r w:rsidRPr="00DE3C9C">
        <w:rPr>
          <w:rFonts w:ascii="Arial" w:hAnsi="Arial" w:cs="Arial"/>
        </w:rPr>
        <w:t>partícipes</w:t>
      </w:r>
      <w:r w:rsidRPr="00DE3C9C">
        <w:rPr>
          <w:rFonts w:ascii="Arial" w:hAnsi="Arial" w:cs="Arial"/>
          <w:spacing w:val="-1"/>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contratación</w:t>
      </w:r>
      <w:r w:rsidRPr="00DE3C9C">
        <w:rPr>
          <w:rFonts w:ascii="Arial" w:hAnsi="Arial" w:cs="Arial"/>
          <w:spacing w:val="-2"/>
        </w:rPr>
        <w:t xml:space="preserve"> </w:t>
      </w:r>
      <w:r w:rsidRPr="00DE3C9C">
        <w:rPr>
          <w:rFonts w:ascii="Arial" w:hAnsi="Arial" w:cs="Arial"/>
        </w:rPr>
        <w:t>estatal.</w:t>
      </w:r>
    </w:p>
    <w:p w14:paraId="5D92F82F" w14:textId="45740E4B" w:rsidR="005D02E4" w:rsidRPr="00DE3C9C" w:rsidRDefault="005D02E4" w:rsidP="004475B8">
      <w:pPr>
        <w:pStyle w:val="Textoindependiente"/>
        <w:spacing w:before="120" w:line="276" w:lineRule="auto"/>
        <w:ind w:left="118" w:right="177" w:firstLine="708"/>
        <w:jc w:val="both"/>
        <w:rPr>
          <w:rFonts w:ascii="Arial" w:hAnsi="Arial" w:cs="Arial"/>
        </w:rPr>
      </w:pPr>
      <w:r w:rsidRPr="00DE3C9C">
        <w:rPr>
          <w:rFonts w:ascii="Arial" w:hAnsi="Arial" w:cs="Arial"/>
        </w:rPr>
        <w:t>La competencia de esta entidad se fija con límites claros, con el objeto de evitar que la</w:t>
      </w:r>
      <w:r w:rsidRPr="00DE3C9C">
        <w:rPr>
          <w:rFonts w:ascii="Arial" w:hAnsi="Arial" w:cs="Arial"/>
          <w:spacing w:val="1"/>
        </w:rPr>
        <w:t xml:space="preserve"> </w:t>
      </w:r>
      <w:r w:rsidRPr="00DE3C9C">
        <w:rPr>
          <w:rFonts w:ascii="Arial" w:hAnsi="Arial" w:cs="Arial"/>
        </w:rPr>
        <w:t>Agencia</w:t>
      </w:r>
      <w:r w:rsidRPr="00DE3C9C">
        <w:rPr>
          <w:rFonts w:ascii="Arial" w:hAnsi="Arial" w:cs="Arial"/>
          <w:spacing w:val="-4"/>
        </w:rPr>
        <w:t xml:space="preserve"> </w:t>
      </w:r>
      <w:r w:rsidRPr="00DE3C9C">
        <w:rPr>
          <w:rFonts w:ascii="Arial" w:hAnsi="Arial" w:cs="Arial"/>
        </w:rPr>
        <w:t>actúe</w:t>
      </w:r>
      <w:r w:rsidRPr="00DE3C9C">
        <w:rPr>
          <w:rFonts w:ascii="Arial" w:hAnsi="Arial" w:cs="Arial"/>
          <w:spacing w:val="-3"/>
        </w:rPr>
        <w:t xml:space="preserve"> </w:t>
      </w:r>
      <w:r w:rsidRPr="00DE3C9C">
        <w:rPr>
          <w:rFonts w:ascii="Arial" w:hAnsi="Arial" w:cs="Arial"/>
        </w:rPr>
        <w:t>como</w:t>
      </w:r>
      <w:r w:rsidRPr="00DE3C9C">
        <w:rPr>
          <w:rFonts w:ascii="Arial" w:hAnsi="Arial" w:cs="Arial"/>
          <w:spacing w:val="-4"/>
        </w:rPr>
        <w:t xml:space="preserve"> </w:t>
      </w:r>
      <w:r w:rsidRPr="00DE3C9C">
        <w:rPr>
          <w:rFonts w:ascii="Arial" w:hAnsi="Arial" w:cs="Arial"/>
        </w:rPr>
        <w:t>una</w:t>
      </w:r>
      <w:r w:rsidRPr="00DE3C9C">
        <w:rPr>
          <w:rFonts w:ascii="Arial" w:hAnsi="Arial" w:cs="Arial"/>
          <w:spacing w:val="-4"/>
        </w:rPr>
        <w:t xml:space="preserve"> </w:t>
      </w:r>
      <w:r w:rsidRPr="00DE3C9C">
        <w:rPr>
          <w:rFonts w:ascii="Arial" w:hAnsi="Arial" w:cs="Arial"/>
        </w:rPr>
        <w:t>instancia</w:t>
      </w:r>
      <w:r w:rsidRPr="00DE3C9C">
        <w:rPr>
          <w:rFonts w:ascii="Arial" w:hAnsi="Arial" w:cs="Arial"/>
          <w:spacing w:val="-4"/>
        </w:rPr>
        <w:t xml:space="preserve"> </w:t>
      </w:r>
      <w:r w:rsidRPr="00DE3C9C">
        <w:rPr>
          <w:rFonts w:ascii="Arial" w:hAnsi="Arial" w:cs="Arial"/>
        </w:rPr>
        <w:t>de</w:t>
      </w:r>
      <w:r w:rsidRPr="00DE3C9C">
        <w:rPr>
          <w:rFonts w:ascii="Arial" w:hAnsi="Arial" w:cs="Arial"/>
          <w:spacing w:val="-4"/>
        </w:rPr>
        <w:t xml:space="preserve"> </w:t>
      </w:r>
      <w:r w:rsidRPr="00DE3C9C">
        <w:rPr>
          <w:rFonts w:ascii="Arial" w:hAnsi="Arial" w:cs="Arial"/>
        </w:rPr>
        <w:t>validación</w:t>
      </w:r>
      <w:r w:rsidRPr="00DE3C9C">
        <w:rPr>
          <w:rFonts w:ascii="Arial" w:hAnsi="Arial" w:cs="Arial"/>
          <w:spacing w:val="-4"/>
        </w:rPr>
        <w:t xml:space="preserve"> </w:t>
      </w:r>
      <w:r w:rsidRPr="00DE3C9C">
        <w:rPr>
          <w:rFonts w:ascii="Arial" w:hAnsi="Arial" w:cs="Arial"/>
        </w:rPr>
        <w:t>de</w:t>
      </w:r>
      <w:r w:rsidRPr="00DE3C9C">
        <w:rPr>
          <w:rFonts w:ascii="Arial" w:hAnsi="Arial" w:cs="Arial"/>
          <w:spacing w:val="-4"/>
        </w:rPr>
        <w:t xml:space="preserve"> </w:t>
      </w:r>
      <w:r w:rsidRPr="00DE3C9C">
        <w:rPr>
          <w:rFonts w:ascii="Arial" w:hAnsi="Arial" w:cs="Arial"/>
        </w:rPr>
        <w:t>las</w:t>
      </w:r>
      <w:r w:rsidRPr="00DE3C9C">
        <w:rPr>
          <w:rFonts w:ascii="Arial" w:hAnsi="Arial" w:cs="Arial"/>
          <w:spacing w:val="-4"/>
        </w:rPr>
        <w:t xml:space="preserve"> </w:t>
      </w:r>
      <w:r w:rsidRPr="00DE3C9C">
        <w:rPr>
          <w:rFonts w:ascii="Arial" w:hAnsi="Arial" w:cs="Arial"/>
        </w:rPr>
        <w:t>actuaciones</w:t>
      </w:r>
      <w:r w:rsidRPr="00DE3C9C">
        <w:rPr>
          <w:rFonts w:ascii="Arial" w:hAnsi="Arial" w:cs="Arial"/>
          <w:spacing w:val="-4"/>
        </w:rPr>
        <w:t xml:space="preserve"> </w:t>
      </w:r>
      <w:r w:rsidRPr="00DE3C9C">
        <w:rPr>
          <w:rFonts w:ascii="Arial" w:hAnsi="Arial" w:cs="Arial"/>
        </w:rPr>
        <w:t>de</w:t>
      </w:r>
      <w:r w:rsidRPr="00DE3C9C">
        <w:rPr>
          <w:rFonts w:ascii="Arial" w:hAnsi="Arial" w:cs="Arial"/>
          <w:spacing w:val="-4"/>
        </w:rPr>
        <w:t xml:space="preserve"> </w:t>
      </w:r>
      <w:r w:rsidRPr="00DE3C9C">
        <w:rPr>
          <w:rFonts w:ascii="Arial" w:hAnsi="Arial" w:cs="Arial"/>
        </w:rPr>
        <w:t>las</w:t>
      </w:r>
      <w:r w:rsidRPr="00DE3C9C">
        <w:rPr>
          <w:rFonts w:ascii="Arial" w:hAnsi="Arial" w:cs="Arial"/>
          <w:spacing w:val="-4"/>
        </w:rPr>
        <w:t xml:space="preserve"> </w:t>
      </w:r>
      <w:r w:rsidRPr="00DE3C9C">
        <w:rPr>
          <w:rFonts w:ascii="Arial" w:hAnsi="Arial" w:cs="Arial"/>
        </w:rPr>
        <w:t>entidades</w:t>
      </w:r>
      <w:r w:rsidRPr="00DE3C9C">
        <w:rPr>
          <w:rFonts w:ascii="Arial" w:hAnsi="Arial" w:cs="Arial"/>
          <w:spacing w:val="-4"/>
        </w:rPr>
        <w:t xml:space="preserve"> </w:t>
      </w:r>
      <w:r w:rsidRPr="00DE3C9C">
        <w:rPr>
          <w:rFonts w:ascii="Arial" w:hAnsi="Arial" w:cs="Arial"/>
        </w:rPr>
        <w:t>sujetas</w:t>
      </w:r>
      <w:r w:rsidRPr="00DE3C9C">
        <w:rPr>
          <w:rFonts w:ascii="Arial" w:hAnsi="Arial" w:cs="Arial"/>
          <w:spacing w:val="-4"/>
        </w:rPr>
        <w:t xml:space="preserve"> </w:t>
      </w:r>
      <w:r w:rsidRPr="00DE3C9C">
        <w:rPr>
          <w:rFonts w:ascii="Arial" w:hAnsi="Arial" w:cs="Arial"/>
        </w:rPr>
        <w:t>a</w:t>
      </w:r>
      <w:r w:rsidRPr="00DE3C9C">
        <w:rPr>
          <w:rFonts w:ascii="Arial" w:hAnsi="Arial" w:cs="Arial"/>
          <w:spacing w:val="-4"/>
        </w:rPr>
        <w:t xml:space="preserve"> </w:t>
      </w:r>
      <w:r w:rsidRPr="00DE3C9C">
        <w:rPr>
          <w:rFonts w:ascii="Arial" w:hAnsi="Arial" w:cs="Arial"/>
        </w:rPr>
        <w:t>la</w:t>
      </w:r>
      <w:r w:rsidRPr="00DE3C9C">
        <w:rPr>
          <w:rFonts w:ascii="Arial" w:hAnsi="Arial" w:cs="Arial"/>
          <w:spacing w:val="-59"/>
        </w:rPr>
        <w:t xml:space="preserve"> </w:t>
      </w:r>
      <w:r w:rsidRPr="00DE3C9C">
        <w:rPr>
          <w:rFonts w:ascii="Arial" w:hAnsi="Arial" w:cs="Arial"/>
        </w:rPr>
        <w:t>Ley 80 de 1993 o de los demás participantes de la contratación pública</w:t>
      </w:r>
      <w:r>
        <w:rPr>
          <w:rStyle w:val="Refdenotaalpie"/>
          <w:rFonts w:ascii="Arial" w:hAnsi="Arial" w:cs="Arial"/>
        </w:rPr>
        <w:footnoteReference w:id="2"/>
      </w:r>
      <w:r w:rsidRPr="00DE3C9C">
        <w:rPr>
          <w:rFonts w:ascii="Arial" w:hAnsi="Arial" w:cs="Arial"/>
        </w:rPr>
        <w:t>. Esta competencia de</w:t>
      </w:r>
      <w:r w:rsidRPr="00DE3C9C">
        <w:rPr>
          <w:rFonts w:ascii="Arial" w:hAnsi="Arial" w:cs="Arial"/>
          <w:spacing w:val="1"/>
        </w:rPr>
        <w:t xml:space="preserve"> </w:t>
      </w:r>
      <w:r w:rsidRPr="00DE3C9C">
        <w:rPr>
          <w:rFonts w:ascii="Arial" w:hAnsi="Arial" w:cs="Arial"/>
        </w:rPr>
        <w:t>interpretación de normas generales, por definición, no puede extenderse a la resolución de</w:t>
      </w:r>
      <w:r w:rsidRPr="00DE3C9C">
        <w:rPr>
          <w:rFonts w:ascii="Arial" w:hAnsi="Arial" w:cs="Arial"/>
          <w:spacing w:val="1"/>
        </w:rPr>
        <w:t xml:space="preserve"> </w:t>
      </w:r>
      <w:r w:rsidRPr="00DE3C9C">
        <w:rPr>
          <w:rFonts w:ascii="Arial" w:hAnsi="Arial" w:cs="Arial"/>
        </w:rPr>
        <w:t>controversias, ni a brindar asesorías sobre casos puntuales. Esto en la medida en que, para</w:t>
      </w:r>
      <w:r w:rsidRPr="00DE3C9C">
        <w:rPr>
          <w:rFonts w:ascii="Arial" w:hAnsi="Arial" w:cs="Arial"/>
          <w:spacing w:val="1"/>
        </w:rPr>
        <w:t xml:space="preserve"> </w:t>
      </w:r>
      <w:r w:rsidRPr="00DE3C9C">
        <w:rPr>
          <w:rFonts w:ascii="Arial" w:hAnsi="Arial" w:cs="Arial"/>
        </w:rPr>
        <w:t>resolver una consulta de carácter particular, además de conocer un sinnúmero de detalles de la</w:t>
      </w:r>
      <w:r w:rsidRPr="00DE3C9C">
        <w:rPr>
          <w:rFonts w:ascii="Arial" w:hAnsi="Arial" w:cs="Arial"/>
          <w:spacing w:val="1"/>
        </w:rPr>
        <w:t xml:space="preserve"> </w:t>
      </w:r>
      <w:r w:rsidRPr="00DE3C9C">
        <w:rPr>
          <w:rFonts w:ascii="Arial" w:hAnsi="Arial" w:cs="Arial"/>
        </w:rPr>
        <w:t>actuación</w:t>
      </w:r>
      <w:r w:rsidRPr="00DE3C9C">
        <w:rPr>
          <w:rFonts w:ascii="Arial" w:hAnsi="Arial" w:cs="Arial"/>
          <w:spacing w:val="1"/>
        </w:rPr>
        <w:t xml:space="preserve"> </w:t>
      </w:r>
      <w:r w:rsidRPr="00DE3C9C">
        <w:rPr>
          <w:rFonts w:ascii="Arial" w:hAnsi="Arial" w:cs="Arial"/>
        </w:rPr>
        <w:t>administrativa,</w:t>
      </w:r>
      <w:r w:rsidRPr="00DE3C9C">
        <w:rPr>
          <w:rFonts w:ascii="Arial" w:hAnsi="Arial" w:cs="Arial"/>
          <w:spacing w:val="1"/>
        </w:rPr>
        <w:t xml:space="preserve"> </w:t>
      </w:r>
      <w:r w:rsidRPr="00DE3C9C">
        <w:rPr>
          <w:rFonts w:ascii="Arial" w:hAnsi="Arial" w:cs="Arial"/>
        </w:rPr>
        <w:t>es</w:t>
      </w:r>
      <w:r w:rsidRPr="00DE3C9C">
        <w:rPr>
          <w:rFonts w:ascii="Arial" w:hAnsi="Arial" w:cs="Arial"/>
          <w:spacing w:val="1"/>
        </w:rPr>
        <w:t xml:space="preserve"> </w:t>
      </w:r>
      <w:r w:rsidRPr="00DE3C9C">
        <w:rPr>
          <w:rFonts w:ascii="Arial" w:hAnsi="Arial" w:cs="Arial"/>
        </w:rPr>
        <w:t>necesario</w:t>
      </w:r>
      <w:r w:rsidRPr="00DE3C9C">
        <w:rPr>
          <w:rFonts w:ascii="Arial" w:hAnsi="Arial" w:cs="Arial"/>
          <w:spacing w:val="1"/>
        </w:rPr>
        <w:t xml:space="preserve"> </w:t>
      </w:r>
      <w:r w:rsidRPr="00DE3C9C">
        <w:rPr>
          <w:rFonts w:ascii="Arial" w:hAnsi="Arial" w:cs="Arial"/>
        </w:rPr>
        <w:t>acceder</w:t>
      </w:r>
      <w:r w:rsidRPr="00DE3C9C">
        <w:rPr>
          <w:rFonts w:ascii="Arial" w:hAnsi="Arial" w:cs="Arial"/>
          <w:spacing w:val="1"/>
        </w:rPr>
        <w:t xml:space="preserve"> </w:t>
      </w:r>
      <w:r w:rsidRPr="00DE3C9C">
        <w:rPr>
          <w:rFonts w:ascii="Arial" w:hAnsi="Arial" w:cs="Arial"/>
        </w:rPr>
        <w:t>al</w:t>
      </w:r>
      <w:r w:rsidRPr="00DE3C9C">
        <w:rPr>
          <w:rFonts w:ascii="Arial" w:hAnsi="Arial" w:cs="Arial"/>
          <w:spacing w:val="1"/>
        </w:rPr>
        <w:t xml:space="preserve"> </w:t>
      </w:r>
      <w:r w:rsidRPr="00DE3C9C">
        <w:rPr>
          <w:rFonts w:ascii="Arial" w:hAnsi="Arial" w:cs="Arial"/>
        </w:rPr>
        <w:t>expediente</w:t>
      </w:r>
      <w:r w:rsidRPr="00DE3C9C">
        <w:rPr>
          <w:rFonts w:ascii="Arial" w:hAnsi="Arial" w:cs="Arial"/>
          <w:spacing w:val="1"/>
        </w:rPr>
        <w:t xml:space="preserve"> </w:t>
      </w:r>
      <w:r w:rsidRPr="00DE3C9C">
        <w:rPr>
          <w:rFonts w:ascii="Arial" w:hAnsi="Arial" w:cs="Arial"/>
        </w:rPr>
        <w:t>y</w:t>
      </w:r>
      <w:r w:rsidRPr="00DE3C9C">
        <w:rPr>
          <w:rFonts w:ascii="Arial" w:hAnsi="Arial" w:cs="Arial"/>
          <w:spacing w:val="1"/>
        </w:rPr>
        <w:t xml:space="preserve"> </w:t>
      </w:r>
      <w:r w:rsidRPr="00DE3C9C">
        <w:rPr>
          <w:rFonts w:ascii="Arial" w:hAnsi="Arial" w:cs="Arial"/>
        </w:rPr>
        <w:t>a</w:t>
      </w:r>
      <w:r w:rsidRPr="00DE3C9C">
        <w:rPr>
          <w:rFonts w:ascii="Arial" w:hAnsi="Arial" w:cs="Arial"/>
          <w:spacing w:val="1"/>
        </w:rPr>
        <w:t xml:space="preserve"> </w:t>
      </w:r>
      <w:r w:rsidRPr="00DE3C9C">
        <w:rPr>
          <w:rFonts w:ascii="Arial" w:hAnsi="Arial" w:cs="Arial"/>
        </w:rPr>
        <w:t>los</w:t>
      </w:r>
      <w:r w:rsidRPr="00DE3C9C">
        <w:rPr>
          <w:rFonts w:ascii="Arial" w:hAnsi="Arial" w:cs="Arial"/>
          <w:spacing w:val="1"/>
        </w:rPr>
        <w:t xml:space="preserve"> </w:t>
      </w:r>
      <w:r w:rsidRPr="00DE3C9C">
        <w:rPr>
          <w:rFonts w:ascii="Arial" w:hAnsi="Arial" w:cs="Arial"/>
        </w:rPr>
        <w:t>documentos</w:t>
      </w:r>
      <w:r w:rsidRPr="00DE3C9C">
        <w:rPr>
          <w:rFonts w:ascii="Arial" w:hAnsi="Arial" w:cs="Arial"/>
          <w:spacing w:val="1"/>
        </w:rPr>
        <w:t xml:space="preserve"> </w:t>
      </w:r>
      <w:r w:rsidRPr="00DE3C9C">
        <w:rPr>
          <w:rFonts w:ascii="Arial" w:hAnsi="Arial" w:cs="Arial"/>
        </w:rPr>
        <w:t>del</w:t>
      </w:r>
      <w:r w:rsidRPr="00DE3C9C">
        <w:rPr>
          <w:rFonts w:ascii="Arial" w:hAnsi="Arial" w:cs="Arial"/>
          <w:spacing w:val="1"/>
        </w:rPr>
        <w:t xml:space="preserve"> </w:t>
      </w:r>
      <w:r w:rsidRPr="00DE3C9C">
        <w:rPr>
          <w:rFonts w:ascii="Arial" w:hAnsi="Arial" w:cs="Arial"/>
        </w:rPr>
        <w:t>procedimiento contractual donde surge la inquietud. Por lo anterior, previo concepto de sus</w:t>
      </w:r>
      <w:r w:rsidRPr="00DE3C9C">
        <w:rPr>
          <w:rFonts w:ascii="Arial" w:hAnsi="Arial" w:cs="Arial"/>
          <w:spacing w:val="1"/>
        </w:rPr>
        <w:t xml:space="preserve"> </w:t>
      </w:r>
      <w:r w:rsidRPr="00DE3C9C">
        <w:rPr>
          <w:rFonts w:ascii="Arial" w:hAnsi="Arial" w:cs="Arial"/>
        </w:rPr>
        <w:t>órganos</w:t>
      </w:r>
      <w:r w:rsidRPr="00DE3C9C">
        <w:rPr>
          <w:rFonts w:ascii="Arial" w:hAnsi="Arial" w:cs="Arial"/>
          <w:spacing w:val="1"/>
        </w:rPr>
        <w:t xml:space="preserve"> </w:t>
      </w:r>
      <w:r w:rsidRPr="00DE3C9C">
        <w:rPr>
          <w:rFonts w:ascii="Arial" w:hAnsi="Arial" w:cs="Arial"/>
        </w:rPr>
        <w:t>asesores,</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solución</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estos</w:t>
      </w:r>
      <w:r w:rsidRPr="00DE3C9C">
        <w:rPr>
          <w:rFonts w:ascii="Arial" w:hAnsi="Arial" w:cs="Arial"/>
          <w:spacing w:val="1"/>
        </w:rPr>
        <w:t xml:space="preserve"> </w:t>
      </w:r>
      <w:r w:rsidRPr="00DE3C9C">
        <w:rPr>
          <w:rFonts w:ascii="Arial" w:hAnsi="Arial" w:cs="Arial"/>
        </w:rPr>
        <w:t>temas</w:t>
      </w:r>
      <w:r w:rsidRPr="00DE3C9C">
        <w:rPr>
          <w:rFonts w:ascii="Arial" w:hAnsi="Arial" w:cs="Arial"/>
          <w:spacing w:val="1"/>
        </w:rPr>
        <w:t xml:space="preserve"> </w:t>
      </w:r>
      <w:r w:rsidRPr="00DE3C9C">
        <w:rPr>
          <w:rFonts w:ascii="Arial" w:hAnsi="Arial" w:cs="Arial"/>
        </w:rPr>
        <w:t>corresponde</w:t>
      </w:r>
      <w:r w:rsidRPr="00DE3C9C">
        <w:rPr>
          <w:rFonts w:ascii="Arial" w:hAnsi="Arial" w:cs="Arial"/>
          <w:spacing w:val="1"/>
        </w:rPr>
        <w:t xml:space="preserve"> </w:t>
      </w:r>
      <w:r w:rsidRPr="00DE3C9C">
        <w:rPr>
          <w:rFonts w:ascii="Arial" w:hAnsi="Arial" w:cs="Arial"/>
        </w:rPr>
        <w:t>a</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entidad</w:t>
      </w:r>
      <w:r w:rsidRPr="00DE3C9C">
        <w:rPr>
          <w:rFonts w:ascii="Arial" w:hAnsi="Arial" w:cs="Arial"/>
          <w:spacing w:val="1"/>
        </w:rPr>
        <w:t xml:space="preserve"> </w:t>
      </w:r>
      <w:r w:rsidRPr="00DE3C9C">
        <w:rPr>
          <w:rFonts w:ascii="Arial" w:hAnsi="Arial" w:cs="Arial"/>
        </w:rPr>
        <w:t>que</w:t>
      </w:r>
      <w:r w:rsidRPr="00DE3C9C">
        <w:rPr>
          <w:rFonts w:ascii="Arial" w:hAnsi="Arial" w:cs="Arial"/>
          <w:spacing w:val="1"/>
        </w:rPr>
        <w:t xml:space="preserve"> </w:t>
      </w:r>
      <w:r w:rsidRPr="00DE3C9C">
        <w:rPr>
          <w:rFonts w:ascii="Arial" w:hAnsi="Arial" w:cs="Arial"/>
        </w:rPr>
        <w:t>adelanta</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procedimiento de selección y, en caso de conflicto, a las autoridades judiciales, fiscales y</w:t>
      </w:r>
      <w:r w:rsidRPr="00DE3C9C">
        <w:rPr>
          <w:rFonts w:ascii="Arial" w:hAnsi="Arial" w:cs="Arial"/>
          <w:spacing w:val="1"/>
        </w:rPr>
        <w:t xml:space="preserve"> </w:t>
      </w:r>
      <w:r w:rsidRPr="00DE3C9C">
        <w:rPr>
          <w:rFonts w:ascii="Arial" w:hAnsi="Arial" w:cs="Arial"/>
        </w:rPr>
        <w:t>disciplinarias.</w:t>
      </w:r>
    </w:p>
    <w:p w14:paraId="4BA612AB" w14:textId="72539C6D" w:rsidR="005D02E4" w:rsidRDefault="005D02E4" w:rsidP="004475B8">
      <w:pPr>
        <w:pStyle w:val="Textoindependiente"/>
        <w:spacing w:line="276" w:lineRule="auto"/>
        <w:ind w:left="118" w:right="176"/>
        <w:jc w:val="both"/>
        <w:rPr>
          <w:rFonts w:ascii="Arial" w:hAnsi="Arial" w:cs="Arial"/>
        </w:rPr>
      </w:pPr>
      <w:r w:rsidRPr="00DE3C9C">
        <w:rPr>
          <w:rFonts w:ascii="Arial" w:hAnsi="Arial" w:cs="Arial"/>
        </w:rPr>
        <w:lastRenderedPageBreak/>
        <w:t>Sin</w:t>
      </w:r>
      <w:r w:rsidRPr="00DE3C9C">
        <w:rPr>
          <w:rFonts w:ascii="Arial" w:hAnsi="Arial" w:cs="Arial"/>
          <w:spacing w:val="-13"/>
        </w:rPr>
        <w:t xml:space="preserve"> </w:t>
      </w:r>
      <w:r w:rsidRPr="00DE3C9C">
        <w:rPr>
          <w:rFonts w:ascii="Arial" w:hAnsi="Arial" w:cs="Arial"/>
        </w:rPr>
        <w:t>perjuicio</w:t>
      </w:r>
      <w:r w:rsidRPr="00DE3C9C">
        <w:rPr>
          <w:rFonts w:ascii="Arial" w:hAnsi="Arial" w:cs="Arial"/>
          <w:spacing w:val="-13"/>
        </w:rPr>
        <w:t xml:space="preserve"> </w:t>
      </w:r>
      <w:r w:rsidRPr="00DE3C9C">
        <w:rPr>
          <w:rFonts w:ascii="Arial" w:hAnsi="Arial" w:cs="Arial"/>
        </w:rPr>
        <w:t>de</w:t>
      </w:r>
      <w:r w:rsidRPr="00DE3C9C">
        <w:rPr>
          <w:rFonts w:ascii="Arial" w:hAnsi="Arial" w:cs="Arial"/>
          <w:spacing w:val="-13"/>
        </w:rPr>
        <w:t xml:space="preserve"> </w:t>
      </w:r>
      <w:r w:rsidRPr="00DE3C9C">
        <w:rPr>
          <w:rFonts w:ascii="Arial" w:hAnsi="Arial" w:cs="Arial"/>
        </w:rPr>
        <w:t>lo</w:t>
      </w:r>
      <w:r w:rsidRPr="00DE3C9C">
        <w:rPr>
          <w:rFonts w:ascii="Arial" w:hAnsi="Arial" w:cs="Arial"/>
          <w:spacing w:val="-13"/>
        </w:rPr>
        <w:t xml:space="preserve"> </w:t>
      </w:r>
      <w:r w:rsidRPr="00DE3C9C">
        <w:rPr>
          <w:rFonts w:ascii="Arial" w:hAnsi="Arial" w:cs="Arial"/>
        </w:rPr>
        <w:t>anterior,</w:t>
      </w:r>
      <w:r w:rsidRPr="00DE3C9C">
        <w:rPr>
          <w:rFonts w:ascii="Arial" w:hAnsi="Arial" w:cs="Arial"/>
          <w:spacing w:val="-12"/>
        </w:rPr>
        <w:t xml:space="preserve"> </w:t>
      </w:r>
      <w:r w:rsidRPr="00DE3C9C">
        <w:rPr>
          <w:rFonts w:ascii="Arial" w:hAnsi="Arial" w:cs="Arial"/>
        </w:rPr>
        <w:t>la</w:t>
      </w:r>
      <w:r w:rsidRPr="00DE3C9C">
        <w:rPr>
          <w:rFonts w:ascii="Arial" w:hAnsi="Arial" w:cs="Arial"/>
          <w:spacing w:val="-13"/>
        </w:rPr>
        <w:t xml:space="preserve"> </w:t>
      </w:r>
      <w:r w:rsidRPr="00DE3C9C">
        <w:rPr>
          <w:rFonts w:ascii="Arial" w:hAnsi="Arial" w:cs="Arial"/>
        </w:rPr>
        <w:t>Subdirección</w:t>
      </w:r>
      <w:r w:rsidRPr="00DE3C9C">
        <w:rPr>
          <w:rFonts w:ascii="Arial" w:hAnsi="Arial" w:cs="Arial"/>
          <w:spacing w:val="-11"/>
        </w:rPr>
        <w:t xml:space="preserve"> </w:t>
      </w:r>
      <w:r w:rsidRPr="00DE3C9C">
        <w:rPr>
          <w:rFonts w:ascii="Arial" w:hAnsi="Arial" w:cs="Arial"/>
        </w:rPr>
        <w:t>–dentro</w:t>
      </w:r>
      <w:r w:rsidRPr="00DE3C9C">
        <w:rPr>
          <w:rFonts w:ascii="Arial" w:hAnsi="Arial" w:cs="Arial"/>
          <w:spacing w:val="-13"/>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los</w:t>
      </w:r>
      <w:r w:rsidRPr="00DE3C9C">
        <w:rPr>
          <w:rFonts w:ascii="Arial" w:hAnsi="Arial" w:cs="Arial"/>
          <w:spacing w:val="-13"/>
        </w:rPr>
        <w:t xml:space="preserve"> </w:t>
      </w:r>
      <w:r w:rsidRPr="00DE3C9C">
        <w:rPr>
          <w:rFonts w:ascii="Arial" w:hAnsi="Arial" w:cs="Arial"/>
        </w:rPr>
        <w:t>límites</w:t>
      </w:r>
      <w:r w:rsidRPr="00DE3C9C">
        <w:rPr>
          <w:rFonts w:ascii="Arial" w:hAnsi="Arial" w:cs="Arial"/>
          <w:spacing w:val="-13"/>
        </w:rPr>
        <w:t xml:space="preserve"> </w:t>
      </w:r>
      <w:r w:rsidRPr="00DE3C9C">
        <w:rPr>
          <w:rFonts w:ascii="Arial" w:hAnsi="Arial" w:cs="Arial"/>
        </w:rPr>
        <w:t>de</w:t>
      </w:r>
      <w:r w:rsidRPr="00DE3C9C">
        <w:rPr>
          <w:rFonts w:ascii="Arial" w:hAnsi="Arial" w:cs="Arial"/>
          <w:spacing w:val="-13"/>
        </w:rPr>
        <w:t xml:space="preserve"> </w:t>
      </w:r>
      <w:r w:rsidRPr="00DE3C9C">
        <w:rPr>
          <w:rFonts w:ascii="Arial" w:hAnsi="Arial" w:cs="Arial"/>
        </w:rPr>
        <w:t>sus</w:t>
      </w:r>
      <w:r w:rsidRPr="00DE3C9C">
        <w:rPr>
          <w:rFonts w:ascii="Arial" w:hAnsi="Arial" w:cs="Arial"/>
          <w:spacing w:val="-13"/>
        </w:rPr>
        <w:t xml:space="preserve"> </w:t>
      </w:r>
      <w:r w:rsidRPr="00DE3C9C">
        <w:rPr>
          <w:rFonts w:ascii="Arial" w:hAnsi="Arial" w:cs="Arial"/>
        </w:rPr>
        <w:t>atribuciones,</w:t>
      </w:r>
      <w:r w:rsidRPr="00DE3C9C">
        <w:rPr>
          <w:rFonts w:ascii="Arial" w:hAnsi="Arial" w:cs="Arial"/>
          <w:spacing w:val="-12"/>
        </w:rPr>
        <w:t xml:space="preserve"> </w:t>
      </w:r>
      <w:r w:rsidRPr="00DE3C9C">
        <w:rPr>
          <w:rFonts w:ascii="Arial" w:hAnsi="Arial" w:cs="Arial"/>
        </w:rPr>
        <w:t>resolverá</w:t>
      </w:r>
      <w:r w:rsidRPr="00DE3C9C">
        <w:rPr>
          <w:rFonts w:ascii="Arial" w:hAnsi="Arial" w:cs="Arial"/>
          <w:spacing w:val="-13"/>
        </w:rPr>
        <w:t xml:space="preserve"> </w:t>
      </w:r>
      <w:r w:rsidRPr="00DE3C9C">
        <w:rPr>
          <w:rFonts w:ascii="Arial" w:hAnsi="Arial" w:cs="Arial"/>
        </w:rPr>
        <w:t>la</w:t>
      </w:r>
      <w:r w:rsidRPr="00DE3C9C">
        <w:rPr>
          <w:rFonts w:ascii="Arial" w:hAnsi="Arial" w:cs="Arial"/>
          <w:spacing w:val="-59"/>
        </w:rPr>
        <w:t xml:space="preserve"> </w:t>
      </w:r>
      <w:r w:rsidRPr="00DE3C9C">
        <w:rPr>
          <w:rFonts w:ascii="Arial" w:hAnsi="Arial" w:cs="Arial"/>
        </w:rPr>
        <w:t>consulta conforme a las normas generales en materia de contratación estatal, en atención a las</w:t>
      </w:r>
      <w:r w:rsidRPr="00DE3C9C">
        <w:rPr>
          <w:rFonts w:ascii="Arial" w:hAnsi="Arial" w:cs="Arial"/>
          <w:spacing w:val="1"/>
        </w:rPr>
        <w:t xml:space="preserve"> </w:t>
      </w:r>
      <w:r w:rsidRPr="00DE3C9C">
        <w:rPr>
          <w:rFonts w:ascii="Arial" w:hAnsi="Arial" w:cs="Arial"/>
        </w:rPr>
        <w:t>siguientes</w:t>
      </w:r>
      <w:r w:rsidRPr="00DE3C9C">
        <w:rPr>
          <w:rFonts w:ascii="Arial" w:hAnsi="Arial" w:cs="Arial"/>
          <w:spacing w:val="-1"/>
        </w:rPr>
        <w:t xml:space="preserve"> </w:t>
      </w:r>
      <w:r w:rsidRPr="00DE3C9C">
        <w:rPr>
          <w:rFonts w:ascii="Arial" w:hAnsi="Arial" w:cs="Arial"/>
        </w:rPr>
        <w:t>consideraciones:</w:t>
      </w:r>
    </w:p>
    <w:p w14:paraId="0CA4F97D" w14:textId="77777777" w:rsidR="005D02E4" w:rsidRPr="005D02E4" w:rsidRDefault="005D02E4" w:rsidP="004475B8">
      <w:pPr>
        <w:pStyle w:val="Textoindependiente"/>
        <w:spacing w:line="276" w:lineRule="auto"/>
        <w:ind w:left="118" w:right="176"/>
        <w:jc w:val="both"/>
        <w:rPr>
          <w:rFonts w:ascii="Arial" w:hAnsi="Arial" w:cs="Arial"/>
        </w:rPr>
      </w:pPr>
    </w:p>
    <w:p w14:paraId="3D270A1B" w14:textId="3003D580" w:rsidR="005D02E4" w:rsidRDefault="005D02E4" w:rsidP="004475B8">
      <w:pPr>
        <w:pStyle w:val="Ttulo2"/>
        <w:numPr>
          <w:ilvl w:val="1"/>
          <w:numId w:val="2"/>
        </w:numPr>
        <w:tabs>
          <w:tab w:val="left" w:pos="837"/>
          <w:tab w:val="left" w:pos="838"/>
        </w:tabs>
        <w:jc w:val="both"/>
      </w:pPr>
      <w:r w:rsidRPr="00DE3C9C">
        <w:t>Convenios</w:t>
      </w:r>
      <w:r w:rsidRPr="00DE3C9C">
        <w:rPr>
          <w:spacing w:val="-10"/>
        </w:rPr>
        <w:t xml:space="preserve"> </w:t>
      </w:r>
      <w:r w:rsidRPr="00DE3C9C">
        <w:t>interadministrativos</w:t>
      </w:r>
      <w:r w:rsidRPr="00DE3C9C">
        <w:rPr>
          <w:spacing w:val="-9"/>
        </w:rPr>
        <w:t xml:space="preserve"> </w:t>
      </w:r>
      <w:r w:rsidRPr="00DE3C9C">
        <w:t>y</w:t>
      </w:r>
      <w:r w:rsidRPr="00DE3C9C">
        <w:rPr>
          <w:spacing w:val="-9"/>
        </w:rPr>
        <w:t xml:space="preserve"> </w:t>
      </w:r>
      <w:r w:rsidRPr="00DE3C9C">
        <w:t>su</w:t>
      </w:r>
      <w:r w:rsidRPr="00DE3C9C">
        <w:rPr>
          <w:spacing w:val="-9"/>
        </w:rPr>
        <w:t xml:space="preserve"> </w:t>
      </w:r>
      <w:r w:rsidRPr="00DE3C9C">
        <w:t>diferencia</w:t>
      </w:r>
      <w:r w:rsidRPr="00DE3C9C">
        <w:rPr>
          <w:spacing w:val="-9"/>
        </w:rPr>
        <w:t xml:space="preserve"> </w:t>
      </w:r>
      <w:r w:rsidRPr="00DE3C9C">
        <w:t>con</w:t>
      </w:r>
      <w:r w:rsidRPr="00DE3C9C">
        <w:rPr>
          <w:spacing w:val="-9"/>
        </w:rPr>
        <w:t xml:space="preserve"> </w:t>
      </w:r>
      <w:r w:rsidRPr="00DE3C9C">
        <w:t>contratos</w:t>
      </w:r>
      <w:r w:rsidRPr="00DE3C9C">
        <w:rPr>
          <w:spacing w:val="-10"/>
        </w:rPr>
        <w:t xml:space="preserve"> </w:t>
      </w:r>
      <w:r w:rsidRPr="00DE3C9C">
        <w:t>interadministrativos</w:t>
      </w:r>
    </w:p>
    <w:p w14:paraId="1E2265F8" w14:textId="28AEA619" w:rsidR="005D02E4" w:rsidRDefault="005D02E4" w:rsidP="004475B8">
      <w:pPr>
        <w:pStyle w:val="Ttulo2"/>
        <w:tabs>
          <w:tab w:val="left" w:pos="837"/>
          <w:tab w:val="left" w:pos="838"/>
        </w:tabs>
        <w:ind w:left="118" w:firstLine="0"/>
        <w:jc w:val="both"/>
      </w:pPr>
    </w:p>
    <w:p w14:paraId="5A034500" w14:textId="77777777" w:rsidR="005D02E4" w:rsidRPr="00DE3C9C" w:rsidRDefault="005D02E4" w:rsidP="004475B8">
      <w:pPr>
        <w:pStyle w:val="Textoindependiente"/>
        <w:spacing w:before="93" w:line="256" w:lineRule="auto"/>
        <w:ind w:left="118" w:right="115"/>
        <w:jc w:val="both"/>
        <w:rPr>
          <w:rFonts w:ascii="Arial" w:hAnsi="Arial" w:cs="Arial"/>
        </w:rPr>
      </w:pPr>
      <w:r w:rsidRPr="00DE3C9C">
        <w:rPr>
          <w:rFonts w:ascii="Arial" w:hAnsi="Arial" w:cs="Arial"/>
        </w:rPr>
        <w:t>En primer lugar, se pone de presente que las relaciones negociales de la administración, y entre</w:t>
      </w:r>
      <w:r w:rsidRPr="00DE3C9C">
        <w:rPr>
          <w:rFonts w:ascii="Arial" w:hAnsi="Arial" w:cs="Arial"/>
          <w:spacing w:val="1"/>
        </w:rPr>
        <w:t xml:space="preserve"> </w:t>
      </w:r>
      <w:r w:rsidRPr="00DE3C9C">
        <w:rPr>
          <w:rFonts w:ascii="Arial" w:hAnsi="Arial" w:cs="Arial"/>
        </w:rPr>
        <w:t>la administración misma, pueden ser de naturaleza colaborativa o cooperativa, siendo la primera</w:t>
      </w:r>
      <w:r w:rsidRPr="00DE3C9C">
        <w:rPr>
          <w:rFonts w:ascii="Arial" w:hAnsi="Arial" w:cs="Arial"/>
          <w:spacing w:val="-59"/>
        </w:rPr>
        <w:t xml:space="preserve"> </w:t>
      </w:r>
      <w:r w:rsidRPr="00DE3C9C">
        <w:rPr>
          <w:rFonts w:ascii="Arial" w:hAnsi="Arial" w:cs="Arial"/>
        </w:rPr>
        <w:t>aquellas que tienen como finalidad regular el intercambio patrimonial entre las partes, y la</w:t>
      </w:r>
      <w:r w:rsidRPr="00DE3C9C">
        <w:rPr>
          <w:rFonts w:ascii="Arial" w:hAnsi="Arial" w:cs="Arial"/>
          <w:spacing w:val="1"/>
        </w:rPr>
        <w:t xml:space="preserve"> </w:t>
      </w:r>
      <w:r w:rsidRPr="00DE3C9C">
        <w:rPr>
          <w:rFonts w:ascii="Arial" w:hAnsi="Arial" w:cs="Arial"/>
        </w:rPr>
        <w:t>segunda la unión de esfuerzos para el logro de un objeto común que interesa a todos los</w:t>
      </w:r>
      <w:r w:rsidRPr="00DE3C9C">
        <w:rPr>
          <w:rFonts w:ascii="Arial" w:hAnsi="Arial" w:cs="Arial"/>
          <w:spacing w:val="1"/>
        </w:rPr>
        <w:t xml:space="preserve"> </w:t>
      </w:r>
      <w:r w:rsidRPr="00DE3C9C">
        <w:rPr>
          <w:rFonts w:ascii="Arial" w:hAnsi="Arial" w:cs="Arial"/>
        </w:rPr>
        <w:t>involucrados para la consecución de utilidades individuales; entonces, se tiene que los primeros</w:t>
      </w:r>
      <w:r w:rsidRPr="00DE3C9C">
        <w:rPr>
          <w:rFonts w:ascii="Arial" w:hAnsi="Arial" w:cs="Arial"/>
          <w:spacing w:val="1"/>
        </w:rPr>
        <w:t xml:space="preserve"> </w:t>
      </w:r>
      <w:r w:rsidRPr="00DE3C9C">
        <w:rPr>
          <w:rFonts w:ascii="Arial" w:hAnsi="Arial" w:cs="Arial"/>
        </w:rPr>
        <w:t>son</w:t>
      </w:r>
      <w:r w:rsidRPr="00DE3C9C">
        <w:rPr>
          <w:rFonts w:ascii="Arial" w:hAnsi="Arial" w:cs="Arial"/>
          <w:spacing w:val="-14"/>
        </w:rPr>
        <w:t xml:space="preserve"> </w:t>
      </w:r>
      <w:r w:rsidRPr="00DE3C9C">
        <w:rPr>
          <w:rFonts w:ascii="Arial" w:hAnsi="Arial" w:cs="Arial"/>
          <w:i/>
        </w:rPr>
        <w:t>contratos</w:t>
      </w:r>
      <w:r w:rsidRPr="00DE3C9C">
        <w:rPr>
          <w:rFonts w:ascii="Arial" w:hAnsi="Arial" w:cs="Arial"/>
          <w:i/>
          <w:spacing w:val="-14"/>
        </w:rPr>
        <w:t xml:space="preserve"> </w:t>
      </w:r>
      <w:r w:rsidRPr="00DE3C9C">
        <w:rPr>
          <w:rFonts w:ascii="Arial" w:hAnsi="Arial" w:cs="Arial"/>
        </w:rPr>
        <w:t>y</w:t>
      </w:r>
      <w:r w:rsidRPr="00DE3C9C">
        <w:rPr>
          <w:rFonts w:ascii="Arial" w:hAnsi="Arial" w:cs="Arial"/>
          <w:spacing w:val="-14"/>
        </w:rPr>
        <w:t xml:space="preserve"> </w:t>
      </w:r>
      <w:r w:rsidRPr="00DE3C9C">
        <w:rPr>
          <w:rFonts w:ascii="Arial" w:hAnsi="Arial" w:cs="Arial"/>
        </w:rPr>
        <w:t>los</w:t>
      </w:r>
      <w:r w:rsidRPr="00DE3C9C">
        <w:rPr>
          <w:rFonts w:ascii="Arial" w:hAnsi="Arial" w:cs="Arial"/>
          <w:spacing w:val="-14"/>
        </w:rPr>
        <w:t xml:space="preserve"> </w:t>
      </w:r>
      <w:r w:rsidRPr="00DE3C9C">
        <w:rPr>
          <w:rFonts w:ascii="Arial" w:hAnsi="Arial" w:cs="Arial"/>
        </w:rPr>
        <w:t>segundos</w:t>
      </w:r>
      <w:r w:rsidRPr="00DE3C9C">
        <w:rPr>
          <w:rFonts w:ascii="Arial" w:hAnsi="Arial" w:cs="Arial"/>
          <w:spacing w:val="-14"/>
        </w:rPr>
        <w:t xml:space="preserve"> </w:t>
      </w:r>
      <w:r w:rsidRPr="00DE3C9C">
        <w:rPr>
          <w:rFonts w:ascii="Arial" w:hAnsi="Arial" w:cs="Arial"/>
        </w:rPr>
        <w:t>son</w:t>
      </w:r>
      <w:r w:rsidRPr="00DE3C9C">
        <w:rPr>
          <w:rFonts w:ascii="Arial" w:hAnsi="Arial" w:cs="Arial"/>
          <w:spacing w:val="-14"/>
        </w:rPr>
        <w:t xml:space="preserve"> </w:t>
      </w:r>
      <w:r w:rsidRPr="00DE3C9C">
        <w:rPr>
          <w:rFonts w:ascii="Arial" w:hAnsi="Arial" w:cs="Arial"/>
          <w:i/>
        </w:rPr>
        <w:t>convenios</w:t>
      </w:r>
      <w:r w:rsidRPr="00DE3C9C">
        <w:rPr>
          <w:rFonts w:ascii="Arial" w:hAnsi="Arial" w:cs="Arial"/>
        </w:rPr>
        <w:t>,</w:t>
      </w:r>
      <w:r w:rsidRPr="00DE3C9C">
        <w:rPr>
          <w:rFonts w:ascii="Arial" w:hAnsi="Arial" w:cs="Arial"/>
          <w:spacing w:val="-14"/>
        </w:rPr>
        <w:t xml:space="preserve"> </w:t>
      </w:r>
      <w:r w:rsidRPr="00DE3C9C">
        <w:rPr>
          <w:rFonts w:ascii="Arial" w:hAnsi="Arial" w:cs="Arial"/>
        </w:rPr>
        <w:t>y</w:t>
      </w:r>
      <w:r w:rsidRPr="00DE3C9C">
        <w:rPr>
          <w:rFonts w:ascii="Arial" w:hAnsi="Arial" w:cs="Arial"/>
          <w:spacing w:val="-14"/>
        </w:rPr>
        <w:t xml:space="preserve"> </w:t>
      </w:r>
      <w:r w:rsidRPr="00DE3C9C">
        <w:rPr>
          <w:rFonts w:ascii="Arial" w:hAnsi="Arial" w:cs="Arial"/>
        </w:rPr>
        <w:t>cuando</w:t>
      </w:r>
      <w:r w:rsidRPr="00DE3C9C">
        <w:rPr>
          <w:rFonts w:ascii="Arial" w:hAnsi="Arial" w:cs="Arial"/>
          <w:spacing w:val="-14"/>
        </w:rPr>
        <w:t xml:space="preserve"> </w:t>
      </w:r>
      <w:r w:rsidRPr="00DE3C9C">
        <w:rPr>
          <w:rFonts w:ascii="Arial" w:hAnsi="Arial" w:cs="Arial"/>
        </w:rPr>
        <w:t>ellos</w:t>
      </w:r>
      <w:r w:rsidRPr="00DE3C9C">
        <w:rPr>
          <w:rFonts w:ascii="Arial" w:hAnsi="Arial" w:cs="Arial"/>
          <w:spacing w:val="-13"/>
        </w:rPr>
        <w:t xml:space="preserve"> </w:t>
      </w:r>
      <w:r w:rsidRPr="00DE3C9C">
        <w:rPr>
          <w:rFonts w:ascii="Arial" w:hAnsi="Arial" w:cs="Arial"/>
        </w:rPr>
        <w:t>se</w:t>
      </w:r>
      <w:r w:rsidRPr="00DE3C9C">
        <w:rPr>
          <w:rFonts w:ascii="Arial" w:hAnsi="Arial" w:cs="Arial"/>
          <w:spacing w:val="-14"/>
        </w:rPr>
        <w:t xml:space="preserve"> </w:t>
      </w:r>
      <w:r w:rsidRPr="00DE3C9C">
        <w:rPr>
          <w:rFonts w:ascii="Arial" w:hAnsi="Arial" w:cs="Arial"/>
        </w:rPr>
        <w:t>celebran</w:t>
      </w:r>
      <w:r w:rsidRPr="00DE3C9C">
        <w:rPr>
          <w:rFonts w:ascii="Arial" w:hAnsi="Arial" w:cs="Arial"/>
          <w:spacing w:val="-14"/>
        </w:rPr>
        <w:t xml:space="preserve"> </w:t>
      </w:r>
      <w:r w:rsidRPr="00DE3C9C">
        <w:rPr>
          <w:rFonts w:ascii="Arial" w:hAnsi="Arial" w:cs="Arial"/>
        </w:rPr>
        <w:t>entre</w:t>
      </w:r>
      <w:r w:rsidRPr="00DE3C9C">
        <w:rPr>
          <w:rFonts w:ascii="Arial" w:hAnsi="Arial" w:cs="Arial"/>
          <w:spacing w:val="-14"/>
        </w:rPr>
        <w:t xml:space="preserve"> </w:t>
      </w:r>
      <w:r w:rsidRPr="00DE3C9C">
        <w:rPr>
          <w:rFonts w:ascii="Arial" w:hAnsi="Arial" w:cs="Arial"/>
        </w:rPr>
        <w:t>entidades</w:t>
      </w:r>
      <w:r w:rsidRPr="00DE3C9C">
        <w:rPr>
          <w:rFonts w:ascii="Arial" w:hAnsi="Arial" w:cs="Arial"/>
          <w:spacing w:val="-14"/>
        </w:rPr>
        <w:t xml:space="preserve"> </w:t>
      </w:r>
      <w:r w:rsidRPr="00DE3C9C">
        <w:rPr>
          <w:rFonts w:ascii="Arial" w:hAnsi="Arial" w:cs="Arial"/>
        </w:rPr>
        <w:t>estatales,</w:t>
      </w:r>
      <w:r w:rsidRPr="00DE3C9C">
        <w:rPr>
          <w:rFonts w:ascii="Arial" w:hAnsi="Arial" w:cs="Arial"/>
          <w:spacing w:val="-59"/>
        </w:rPr>
        <w:t xml:space="preserve"> </w:t>
      </w:r>
      <w:r w:rsidRPr="00DE3C9C">
        <w:rPr>
          <w:rFonts w:ascii="Arial" w:hAnsi="Arial" w:cs="Arial"/>
        </w:rPr>
        <w:t>revisten</w:t>
      </w:r>
      <w:r w:rsidRPr="00DE3C9C">
        <w:rPr>
          <w:rFonts w:ascii="Arial" w:hAnsi="Arial" w:cs="Arial"/>
          <w:spacing w:val="-2"/>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característica</w:t>
      </w:r>
      <w:r w:rsidRPr="00DE3C9C">
        <w:rPr>
          <w:rFonts w:ascii="Arial" w:hAnsi="Arial" w:cs="Arial"/>
          <w:spacing w:val="-2"/>
        </w:rPr>
        <w:t xml:space="preserve"> </w:t>
      </w:r>
      <w:r w:rsidRPr="00DE3C9C">
        <w:rPr>
          <w:rFonts w:ascii="Arial" w:hAnsi="Arial" w:cs="Arial"/>
        </w:rPr>
        <w:t>adicional</w:t>
      </w:r>
      <w:r w:rsidRPr="00DE3C9C">
        <w:rPr>
          <w:rFonts w:ascii="Arial" w:hAnsi="Arial" w:cs="Arial"/>
          <w:spacing w:val="-1"/>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ser</w:t>
      </w:r>
      <w:r w:rsidRPr="00DE3C9C">
        <w:rPr>
          <w:rFonts w:ascii="Arial" w:hAnsi="Arial" w:cs="Arial"/>
          <w:spacing w:val="1"/>
        </w:rPr>
        <w:t xml:space="preserve"> </w:t>
      </w:r>
      <w:r w:rsidRPr="00DE3C9C">
        <w:rPr>
          <w:rFonts w:ascii="Arial" w:hAnsi="Arial" w:cs="Arial"/>
          <w:i/>
        </w:rPr>
        <w:t>interadministrativos</w:t>
      </w:r>
      <w:r w:rsidRPr="00DE3C9C">
        <w:rPr>
          <w:rFonts w:ascii="Arial" w:hAnsi="Arial" w:cs="Arial"/>
        </w:rPr>
        <w:t>.</w:t>
      </w:r>
    </w:p>
    <w:p w14:paraId="4A7B0750" w14:textId="77777777" w:rsidR="005D02E4" w:rsidRPr="00DE3C9C" w:rsidRDefault="005D02E4" w:rsidP="004475B8">
      <w:pPr>
        <w:pStyle w:val="Textoindependiente"/>
        <w:spacing w:before="154"/>
        <w:ind w:left="838"/>
        <w:jc w:val="both"/>
        <w:rPr>
          <w:rFonts w:ascii="Arial" w:hAnsi="Arial" w:cs="Arial"/>
        </w:rPr>
      </w:pPr>
      <w:r w:rsidRPr="00DE3C9C">
        <w:rPr>
          <w:rFonts w:ascii="Arial" w:hAnsi="Arial" w:cs="Arial"/>
        </w:rPr>
        <w:t>En</w:t>
      </w:r>
      <w:r w:rsidRPr="00DE3C9C">
        <w:rPr>
          <w:rFonts w:ascii="Arial" w:hAnsi="Arial" w:cs="Arial"/>
          <w:spacing w:val="-4"/>
        </w:rPr>
        <w:t xml:space="preserve"> </w:t>
      </w:r>
      <w:r w:rsidRPr="00DE3C9C">
        <w:rPr>
          <w:rFonts w:ascii="Arial" w:hAnsi="Arial" w:cs="Arial"/>
        </w:rPr>
        <w:t>este</w:t>
      </w:r>
      <w:r w:rsidRPr="00DE3C9C">
        <w:rPr>
          <w:rFonts w:ascii="Arial" w:hAnsi="Arial" w:cs="Arial"/>
          <w:spacing w:val="-4"/>
        </w:rPr>
        <w:t xml:space="preserve"> </w:t>
      </w:r>
      <w:r w:rsidRPr="00DE3C9C">
        <w:rPr>
          <w:rFonts w:ascii="Arial" w:hAnsi="Arial" w:cs="Arial"/>
        </w:rPr>
        <w:t>sentido,</w:t>
      </w:r>
      <w:r w:rsidRPr="00DE3C9C">
        <w:rPr>
          <w:rFonts w:ascii="Arial" w:hAnsi="Arial" w:cs="Arial"/>
          <w:spacing w:val="-4"/>
        </w:rPr>
        <w:t xml:space="preserve"> </w:t>
      </w:r>
      <w:r w:rsidRPr="00DE3C9C">
        <w:rPr>
          <w:rFonts w:ascii="Arial" w:hAnsi="Arial" w:cs="Arial"/>
        </w:rPr>
        <w:t>el</w:t>
      </w:r>
      <w:r w:rsidRPr="00DE3C9C">
        <w:rPr>
          <w:rFonts w:ascii="Arial" w:hAnsi="Arial" w:cs="Arial"/>
          <w:spacing w:val="-4"/>
        </w:rPr>
        <w:t xml:space="preserve"> </w:t>
      </w:r>
      <w:r w:rsidRPr="00DE3C9C">
        <w:rPr>
          <w:rFonts w:ascii="Arial" w:hAnsi="Arial" w:cs="Arial"/>
        </w:rPr>
        <w:t>Consejo</w:t>
      </w:r>
      <w:r w:rsidRPr="00DE3C9C">
        <w:rPr>
          <w:rFonts w:ascii="Arial" w:hAnsi="Arial" w:cs="Arial"/>
          <w:spacing w:val="-4"/>
        </w:rPr>
        <w:t xml:space="preserve"> </w:t>
      </w:r>
      <w:r w:rsidRPr="00DE3C9C">
        <w:rPr>
          <w:rFonts w:ascii="Arial" w:hAnsi="Arial" w:cs="Arial"/>
        </w:rPr>
        <w:t>de</w:t>
      </w:r>
      <w:r w:rsidRPr="00DE3C9C">
        <w:rPr>
          <w:rFonts w:ascii="Arial" w:hAnsi="Arial" w:cs="Arial"/>
          <w:spacing w:val="-4"/>
        </w:rPr>
        <w:t xml:space="preserve"> </w:t>
      </w:r>
      <w:r w:rsidRPr="00DE3C9C">
        <w:rPr>
          <w:rFonts w:ascii="Arial" w:hAnsi="Arial" w:cs="Arial"/>
        </w:rPr>
        <w:t>Estado</w:t>
      </w:r>
      <w:r w:rsidRPr="00DE3C9C">
        <w:rPr>
          <w:rFonts w:ascii="Arial" w:hAnsi="Arial" w:cs="Arial"/>
          <w:spacing w:val="-4"/>
        </w:rPr>
        <w:t xml:space="preserve"> </w:t>
      </w:r>
      <w:r w:rsidRPr="00DE3C9C">
        <w:rPr>
          <w:rFonts w:ascii="Arial" w:hAnsi="Arial" w:cs="Arial"/>
        </w:rPr>
        <w:t>en</w:t>
      </w:r>
      <w:r w:rsidRPr="00DE3C9C">
        <w:rPr>
          <w:rFonts w:ascii="Arial" w:hAnsi="Arial" w:cs="Arial"/>
          <w:spacing w:val="-4"/>
        </w:rPr>
        <w:t xml:space="preserve"> </w:t>
      </w:r>
      <w:r w:rsidRPr="00DE3C9C">
        <w:rPr>
          <w:rFonts w:ascii="Arial" w:hAnsi="Arial" w:cs="Arial"/>
        </w:rPr>
        <w:t>su</w:t>
      </w:r>
      <w:r w:rsidRPr="00DE3C9C">
        <w:rPr>
          <w:rFonts w:ascii="Arial" w:hAnsi="Arial" w:cs="Arial"/>
          <w:spacing w:val="-3"/>
        </w:rPr>
        <w:t xml:space="preserve"> </w:t>
      </w:r>
      <w:r w:rsidRPr="00DE3C9C">
        <w:rPr>
          <w:rFonts w:ascii="Arial" w:hAnsi="Arial" w:cs="Arial"/>
        </w:rPr>
        <w:t>jurisprudencia</w:t>
      </w:r>
      <w:r w:rsidRPr="00DE3C9C">
        <w:rPr>
          <w:rFonts w:ascii="Arial" w:hAnsi="Arial" w:cs="Arial"/>
          <w:spacing w:val="-4"/>
        </w:rPr>
        <w:t xml:space="preserve"> </w:t>
      </w:r>
      <w:r w:rsidRPr="00DE3C9C">
        <w:rPr>
          <w:rFonts w:ascii="Arial" w:hAnsi="Arial" w:cs="Arial"/>
        </w:rPr>
        <w:t>ha</w:t>
      </w:r>
      <w:r w:rsidRPr="00DE3C9C">
        <w:rPr>
          <w:rFonts w:ascii="Arial" w:hAnsi="Arial" w:cs="Arial"/>
          <w:spacing w:val="-4"/>
        </w:rPr>
        <w:t xml:space="preserve"> </w:t>
      </w:r>
      <w:r w:rsidRPr="00DE3C9C">
        <w:rPr>
          <w:rFonts w:ascii="Arial" w:hAnsi="Arial" w:cs="Arial"/>
        </w:rPr>
        <w:t>expresado</w:t>
      </w:r>
      <w:r w:rsidRPr="00DE3C9C">
        <w:rPr>
          <w:rFonts w:ascii="Arial" w:hAnsi="Arial" w:cs="Arial"/>
          <w:spacing w:val="-4"/>
        </w:rPr>
        <w:t xml:space="preserve"> </w:t>
      </w:r>
      <w:r w:rsidRPr="00DE3C9C">
        <w:rPr>
          <w:rFonts w:ascii="Arial" w:hAnsi="Arial" w:cs="Arial"/>
        </w:rPr>
        <w:t>lo</w:t>
      </w:r>
      <w:r w:rsidRPr="00DE3C9C">
        <w:rPr>
          <w:rFonts w:ascii="Arial" w:hAnsi="Arial" w:cs="Arial"/>
          <w:spacing w:val="-4"/>
        </w:rPr>
        <w:t xml:space="preserve"> </w:t>
      </w:r>
      <w:r w:rsidRPr="00DE3C9C">
        <w:rPr>
          <w:rFonts w:ascii="Arial" w:hAnsi="Arial" w:cs="Arial"/>
        </w:rPr>
        <w:t>siguiente:</w:t>
      </w:r>
    </w:p>
    <w:p w14:paraId="6CD45AA2" w14:textId="77777777" w:rsidR="005D02E4" w:rsidRPr="00DE3C9C" w:rsidRDefault="005D02E4" w:rsidP="004475B8">
      <w:pPr>
        <w:pStyle w:val="Textoindependiente"/>
        <w:spacing w:before="177" w:line="256" w:lineRule="auto"/>
        <w:ind w:left="838" w:right="176"/>
        <w:jc w:val="both"/>
        <w:rPr>
          <w:rFonts w:ascii="Arial" w:hAnsi="Arial" w:cs="Arial"/>
        </w:rPr>
      </w:pPr>
      <w:r w:rsidRPr="00DE3C9C">
        <w:rPr>
          <w:rFonts w:ascii="Arial" w:hAnsi="Arial" w:cs="Arial"/>
        </w:rPr>
        <w:t>«[E]l convenio y el contrato interadministrativo son figuras disímiles. En el primero, las</w:t>
      </w:r>
      <w:r w:rsidRPr="00DE3C9C">
        <w:rPr>
          <w:rFonts w:ascii="Arial" w:hAnsi="Arial" w:cs="Arial"/>
          <w:spacing w:val="1"/>
        </w:rPr>
        <w:t xml:space="preserve"> </w:t>
      </w:r>
      <w:r w:rsidRPr="00DE3C9C">
        <w:rPr>
          <w:rFonts w:ascii="Arial" w:hAnsi="Arial" w:cs="Arial"/>
        </w:rPr>
        <w:t>partes buscan adelantar un fin común, en el segundo no. En este último, una de las</w:t>
      </w:r>
      <w:r w:rsidRPr="00DE3C9C">
        <w:rPr>
          <w:rFonts w:ascii="Arial" w:hAnsi="Arial" w:cs="Arial"/>
          <w:spacing w:val="1"/>
        </w:rPr>
        <w:t xml:space="preserve"> </w:t>
      </w:r>
      <w:r w:rsidRPr="00DE3C9C">
        <w:rPr>
          <w:rFonts w:ascii="Arial" w:hAnsi="Arial" w:cs="Arial"/>
        </w:rPr>
        <w:t>entidades estatales se comporta como contratista de la otra: ese es el alcance claro del</w:t>
      </w:r>
      <w:r w:rsidRPr="00DE3C9C">
        <w:rPr>
          <w:rFonts w:ascii="Arial" w:hAnsi="Arial" w:cs="Arial"/>
          <w:spacing w:val="1"/>
        </w:rPr>
        <w:t xml:space="preserve"> </w:t>
      </w:r>
      <w:r w:rsidRPr="00DE3C9C">
        <w:rPr>
          <w:rFonts w:ascii="Arial" w:hAnsi="Arial" w:cs="Arial"/>
        </w:rPr>
        <w:t>literal</w:t>
      </w:r>
      <w:r w:rsidRPr="00DE3C9C">
        <w:rPr>
          <w:rFonts w:ascii="Arial" w:hAnsi="Arial" w:cs="Arial"/>
          <w:spacing w:val="-8"/>
        </w:rPr>
        <w:t xml:space="preserve"> </w:t>
      </w:r>
      <w:r w:rsidRPr="00DE3C9C">
        <w:rPr>
          <w:rFonts w:ascii="Arial" w:hAnsi="Arial" w:cs="Arial"/>
        </w:rPr>
        <w:t>c)</w:t>
      </w:r>
      <w:r w:rsidRPr="00DE3C9C">
        <w:rPr>
          <w:rFonts w:ascii="Arial" w:hAnsi="Arial" w:cs="Arial"/>
          <w:spacing w:val="-8"/>
        </w:rPr>
        <w:t xml:space="preserve"> </w:t>
      </w:r>
      <w:r w:rsidRPr="00DE3C9C">
        <w:rPr>
          <w:rFonts w:ascii="Arial" w:hAnsi="Arial" w:cs="Arial"/>
        </w:rPr>
        <w:t>del</w:t>
      </w:r>
      <w:r w:rsidRPr="00DE3C9C">
        <w:rPr>
          <w:rFonts w:ascii="Arial" w:hAnsi="Arial" w:cs="Arial"/>
          <w:spacing w:val="-7"/>
        </w:rPr>
        <w:t xml:space="preserve"> </w:t>
      </w:r>
      <w:r w:rsidRPr="00DE3C9C">
        <w:rPr>
          <w:rFonts w:ascii="Arial" w:hAnsi="Arial" w:cs="Arial"/>
        </w:rPr>
        <w:t>numeral</w:t>
      </w:r>
      <w:r w:rsidRPr="00DE3C9C">
        <w:rPr>
          <w:rFonts w:ascii="Arial" w:hAnsi="Arial" w:cs="Arial"/>
          <w:spacing w:val="-8"/>
        </w:rPr>
        <w:t xml:space="preserve"> </w:t>
      </w:r>
      <w:r w:rsidRPr="00DE3C9C">
        <w:rPr>
          <w:rFonts w:ascii="Arial" w:hAnsi="Arial" w:cs="Arial"/>
        </w:rPr>
        <w:t>4</w:t>
      </w:r>
      <w:r w:rsidRPr="00DE3C9C">
        <w:rPr>
          <w:rFonts w:ascii="Arial" w:hAnsi="Arial" w:cs="Arial"/>
          <w:spacing w:val="-7"/>
        </w:rPr>
        <w:t xml:space="preserve"> </w:t>
      </w:r>
      <w:r w:rsidRPr="00DE3C9C">
        <w:rPr>
          <w:rFonts w:ascii="Arial" w:hAnsi="Arial" w:cs="Arial"/>
        </w:rPr>
        <w:t>del</w:t>
      </w:r>
      <w:r w:rsidRPr="00DE3C9C">
        <w:rPr>
          <w:rFonts w:ascii="Arial" w:hAnsi="Arial" w:cs="Arial"/>
          <w:spacing w:val="-8"/>
        </w:rPr>
        <w:t xml:space="preserve"> </w:t>
      </w:r>
      <w:r w:rsidRPr="00DE3C9C">
        <w:rPr>
          <w:rFonts w:ascii="Arial" w:hAnsi="Arial" w:cs="Arial"/>
        </w:rPr>
        <w:t>artículo</w:t>
      </w:r>
      <w:r w:rsidRPr="00DE3C9C">
        <w:rPr>
          <w:rFonts w:ascii="Arial" w:hAnsi="Arial" w:cs="Arial"/>
          <w:spacing w:val="-8"/>
        </w:rPr>
        <w:t xml:space="preserve"> </w:t>
      </w:r>
      <w:r w:rsidRPr="00DE3C9C">
        <w:rPr>
          <w:rFonts w:ascii="Arial" w:hAnsi="Arial" w:cs="Arial"/>
        </w:rPr>
        <w:t>2º</w:t>
      </w:r>
      <w:r w:rsidRPr="00DE3C9C">
        <w:rPr>
          <w:rFonts w:ascii="Arial" w:hAnsi="Arial" w:cs="Arial"/>
          <w:spacing w:val="-7"/>
        </w:rPr>
        <w:t xml:space="preserve"> </w:t>
      </w:r>
      <w:r w:rsidRPr="00DE3C9C">
        <w:rPr>
          <w:rFonts w:ascii="Arial" w:hAnsi="Arial" w:cs="Arial"/>
        </w:rPr>
        <w:t>de</w:t>
      </w:r>
      <w:r w:rsidRPr="00DE3C9C">
        <w:rPr>
          <w:rFonts w:ascii="Arial" w:hAnsi="Arial" w:cs="Arial"/>
          <w:spacing w:val="-8"/>
        </w:rPr>
        <w:t xml:space="preserve"> </w:t>
      </w:r>
      <w:r w:rsidRPr="00DE3C9C">
        <w:rPr>
          <w:rFonts w:ascii="Arial" w:hAnsi="Arial" w:cs="Arial"/>
        </w:rPr>
        <w:t>la</w:t>
      </w:r>
      <w:r w:rsidRPr="00DE3C9C">
        <w:rPr>
          <w:rFonts w:ascii="Arial" w:hAnsi="Arial" w:cs="Arial"/>
          <w:spacing w:val="-7"/>
        </w:rPr>
        <w:t xml:space="preserve"> </w:t>
      </w:r>
      <w:r w:rsidRPr="00DE3C9C">
        <w:rPr>
          <w:rFonts w:ascii="Arial" w:hAnsi="Arial" w:cs="Arial"/>
        </w:rPr>
        <w:t>Ley</w:t>
      </w:r>
      <w:r w:rsidRPr="00DE3C9C">
        <w:rPr>
          <w:rFonts w:ascii="Arial" w:hAnsi="Arial" w:cs="Arial"/>
          <w:spacing w:val="-8"/>
        </w:rPr>
        <w:t xml:space="preserve"> </w:t>
      </w:r>
      <w:r w:rsidRPr="00DE3C9C">
        <w:rPr>
          <w:rFonts w:ascii="Arial" w:hAnsi="Arial" w:cs="Arial"/>
        </w:rPr>
        <w:t>1150</w:t>
      </w:r>
      <w:r w:rsidRPr="00DE3C9C">
        <w:rPr>
          <w:rFonts w:ascii="Arial" w:hAnsi="Arial" w:cs="Arial"/>
          <w:spacing w:val="-8"/>
        </w:rPr>
        <w:t xml:space="preserve"> </w:t>
      </w:r>
      <w:r w:rsidRPr="00DE3C9C">
        <w:rPr>
          <w:rFonts w:ascii="Arial" w:hAnsi="Arial" w:cs="Arial"/>
        </w:rPr>
        <w:t>de</w:t>
      </w:r>
      <w:r w:rsidRPr="00DE3C9C">
        <w:rPr>
          <w:rFonts w:ascii="Arial" w:hAnsi="Arial" w:cs="Arial"/>
          <w:spacing w:val="-7"/>
        </w:rPr>
        <w:t xml:space="preserve"> </w:t>
      </w:r>
      <w:r w:rsidRPr="00DE3C9C">
        <w:rPr>
          <w:rFonts w:ascii="Arial" w:hAnsi="Arial" w:cs="Arial"/>
        </w:rPr>
        <w:t>2005</w:t>
      </w:r>
      <w:r w:rsidRPr="00DE3C9C">
        <w:rPr>
          <w:rFonts w:ascii="Arial" w:hAnsi="Arial" w:cs="Arial"/>
          <w:spacing w:val="-8"/>
        </w:rPr>
        <w:t xml:space="preserve"> </w:t>
      </w:r>
      <w:r w:rsidRPr="00DE3C9C">
        <w:rPr>
          <w:rFonts w:ascii="Arial" w:hAnsi="Arial" w:cs="Arial"/>
        </w:rPr>
        <w:t>que</w:t>
      </w:r>
      <w:r w:rsidRPr="00DE3C9C">
        <w:rPr>
          <w:rFonts w:ascii="Arial" w:hAnsi="Arial" w:cs="Arial"/>
          <w:spacing w:val="-7"/>
        </w:rPr>
        <w:t xml:space="preserve"> </w:t>
      </w:r>
      <w:r w:rsidRPr="00DE3C9C">
        <w:rPr>
          <w:rFonts w:ascii="Arial" w:hAnsi="Arial" w:cs="Arial"/>
        </w:rPr>
        <w:t>prevé</w:t>
      </w:r>
      <w:r w:rsidRPr="00DE3C9C">
        <w:rPr>
          <w:rFonts w:ascii="Arial" w:hAnsi="Arial" w:cs="Arial"/>
          <w:spacing w:val="-8"/>
        </w:rPr>
        <w:t xml:space="preserve"> </w:t>
      </w:r>
      <w:r w:rsidRPr="00DE3C9C">
        <w:rPr>
          <w:rFonts w:ascii="Arial" w:hAnsi="Arial" w:cs="Arial"/>
        </w:rPr>
        <w:t>que</w:t>
      </w:r>
      <w:r w:rsidRPr="00DE3C9C">
        <w:rPr>
          <w:rFonts w:ascii="Arial" w:hAnsi="Arial" w:cs="Arial"/>
          <w:spacing w:val="-8"/>
        </w:rPr>
        <w:t xml:space="preserve"> </w:t>
      </w:r>
      <w:r w:rsidRPr="00DE3C9C">
        <w:rPr>
          <w:rFonts w:ascii="Arial" w:hAnsi="Arial" w:cs="Arial"/>
        </w:rPr>
        <w:t>existe</w:t>
      </w:r>
      <w:r w:rsidRPr="00DE3C9C">
        <w:rPr>
          <w:rFonts w:ascii="Arial" w:hAnsi="Arial" w:cs="Arial"/>
          <w:spacing w:val="-7"/>
        </w:rPr>
        <w:t xml:space="preserve"> </w:t>
      </w:r>
      <w:r w:rsidRPr="00DE3C9C">
        <w:rPr>
          <w:rFonts w:ascii="Arial" w:hAnsi="Arial" w:cs="Arial"/>
        </w:rPr>
        <w:t>una</w:t>
      </w:r>
      <w:r w:rsidRPr="00DE3C9C">
        <w:rPr>
          <w:rFonts w:ascii="Arial" w:hAnsi="Arial" w:cs="Arial"/>
          <w:spacing w:val="-8"/>
        </w:rPr>
        <w:t xml:space="preserve"> </w:t>
      </w:r>
      <w:r w:rsidRPr="00DE3C9C">
        <w:rPr>
          <w:rFonts w:ascii="Arial" w:hAnsi="Arial" w:cs="Arial"/>
        </w:rPr>
        <w:t>&lt;&lt;</w:t>
      </w:r>
      <w:r w:rsidRPr="00DE3C9C">
        <w:rPr>
          <w:rFonts w:ascii="Arial" w:hAnsi="Arial" w:cs="Arial"/>
          <w:spacing w:val="-59"/>
        </w:rPr>
        <w:t xml:space="preserve"> </w:t>
      </w:r>
      <w:r w:rsidRPr="00DE3C9C">
        <w:rPr>
          <w:rFonts w:ascii="Arial" w:hAnsi="Arial" w:cs="Arial"/>
          <w:i/>
        </w:rPr>
        <w:t>entidad</w:t>
      </w:r>
      <w:r w:rsidRPr="00DE3C9C">
        <w:rPr>
          <w:rFonts w:ascii="Arial" w:hAnsi="Arial" w:cs="Arial"/>
          <w:i/>
          <w:spacing w:val="-2"/>
        </w:rPr>
        <w:t xml:space="preserve"> </w:t>
      </w:r>
      <w:r w:rsidRPr="00DE3C9C">
        <w:rPr>
          <w:rFonts w:ascii="Arial" w:hAnsi="Arial" w:cs="Arial"/>
          <w:i/>
        </w:rPr>
        <w:t>ejecutora</w:t>
      </w:r>
      <w:r w:rsidRPr="00DE3C9C">
        <w:rPr>
          <w:rFonts w:ascii="Arial" w:hAnsi="Arial" w:cs="Arial"/>
        </w:rPr>
        <w:t>&gt;&gt;.</w:t>
      </w:r>
    </w:p>
    <w:p w14:paraId="29A5D923" w14:textId="44D738DF" w:rsidR="005D02E4" w:rsidRDefault="005D02E4" w:rsidP="004475B8">
      <w:pPr>
        <w:pStyle w:val="Textoindependiente"/>
        <w:spacing w:before="156" w:line="256" w:lineRule="auto"/>
        <w:ind w:left="826" w:right="176"/>
        <w:jc w:val="both"/>
        <w:rPr>
          <w:rFonts w:ascii="Arial" w:hAnsi="Arial" w:cs="Arial"/>
        </w:rPr>
      </w:pPr>
      <w:r w:rsidRPr="00DE3C9C">
        <w:rPr>
          <w:rFonts w:ascii="Arial" w:hAnsi="Arial" w:cs="Arial"/>
        </w:rPr>
        <w:t>«A diferencia de lo anterior, el artículo 95 de la Ley 489 de 1998 prevé la posibilidad de</w:t>
      </w:r>
      <w:r w:rsidRPr="00DE3C9C">
        <w:rPr>
          <w:rFonts w:ascii="Arial" w:hAnsi="Arial" w:cs="Arial"/>
          <w:spacing w:val="1"/>
        </w:rPr>
        <w:t xml:space="preserve"> </w:t>
      </w:r>
      <w:r w:rsidRPr="00DE3C9C">
        <w:rPr>
          <w:rFonts w:ascii="Arial" w:hAnsi="Arial" w:cs="Arial"/>
        </w:rPr>
        <w:t>que las entidades públicas se celebren convenios interadministrativos. En esta figura no</w:t>
      </w:r>
      <w:r w:rsidRPr="00DE3C9C">
        <w:rPr>
          <w:rFonts w:ascii="Arial" w:hAnsi="Arial" w:cs="Arial"/>
          <w:spacing w:val="1"/>
        </w:rPr>
        <w:t xml:space="preserve"> </w:t>
      </w:r>
      <w:r w:rsidRPr="00DE3C9C">
        <w:rPr>
          <w:rFonts w:ascii="Arial" w:hAnsi="Arial" w:cs="Arial"/>
        </w:rPr>
        <w:t>se aplica automáticamente la regulación de la Ley 80 de 1993, pues el artículo 3º prevé</w:t>
      </w:r>
      <w:r w:rsidRPr="00DE3C9C">
        <w:rPr>
          <w:rFonts w:ascii="Arial" w:hAnsi="Arial" w:cs="Arial"/>
          <w:spacing w:val="1"/>
        </w:rPr>
        <w:t xml:space="preserve"> </w:t>
      </w:r>
      <w:r w:rsidRPr="00DE3C9C">
        <w:rPr>
          <w:rFonts w:ascii="Arial" w:hAnsi="Arial" w:cs="Arial"/>
        </w:rPr>
        <w:t>que en el contrato estatal los intereses de las partes son distintos: a diferencia del</w:t>
      </w:r>
      <w:r w:rsidRPr="00DE3C9C">
        <w:rPr>
          <w:rFonts w:ascii="Arial" w:hAnsi="Arial" w:cs="Arial"/>
          <w:spacing w:val="1"/>
        </w:rPr>
        <w:t xml:space="preserve"> </w:t>
      </w:r>
      <w:r w:rsidRPr="00DE3C9C">
        <w:rPr>
          <w:rFonts w:ascii="Arial" w:hAnsi="Arial" w:cs="Arial"/>
        </w:rPr>
        <w:t>convenio,</w:t>
      </w:r>
      <w:r w:rsidRPr="00DE3C9C">
        <w:rPr>
          <w:rFonts w:ascii="Arial" w:hAnsi="Arial" w:cs="Arial"/>
          <w:spacing w:val="-2"/>
        </w:rPr>
        <w:t xml:space="preserve"> </w:t>
      </w:r>
      <w:r w:rsidRPr="00DE3C9C">
        <w:rPr>
          <w:rFonts w:ascii="Arial" w:hAnsi="Arial" w:cs="Arial"/>
        </w:rPr>
        <w:t>no</w:t>
      </w:r>
      <w:r w:rsidRPr="00DE3C9C">
        <w:rPr>
          <w:rFonts w:ascii="Arial" w:hAnsi="Arial" w:cs="Arial"/>
          <w:spacing w:val="-1"/>
        </w:rPr>
        <w:t xml:space="preserve"> </w:t>
      </w:r>
      <w:r w:rsidRPr="00DE3C9C">
        <w:rPr>
          <w:rFonts w:ascii="Arial" w:hAnsi="Arial" w:cs="Arial"/>
        </w:rPr>
        <w:t>buscan</w:t>
      </w:r>
      <w:r w:rsidRPr="00DE3C9C">
        <w:rPr>
          <w:rFonts w:ascii="Arial" w:hAnsi="Arial" w:cs="Arial"/>
          <w:spacing w:val="-1"/>
        </w:rPr>
        <w:t xml:space="preserve"> </w:t>
      </w:r>
      <w:r w:rsidRPr="00DE3C9C">
        <w:rPr>
          <w:rFonts w:ascii="Arial" w:hAnsi="Arial" w:cs="Arial"/>
        </w:rPr>
        <w:t>un</w:t>
      </w:r>
      <w:r w:rsidRPr="00DE3C9C">
        <w:rPr>
          <w:rFonts w:ascii="Arial" w:hAnsi="Arial" w:cs="Arial"/>
          <w:spacing w:val="-1"/>
        </w:rPr>
        <w:t xml:space="preserve"> </w:t>
      </w:r>
      <w:r w:rsidRPr="00DE3C9C">
        <w:rPr>
          <w:rFonts w:ascii="Arial" w:hAnsi="Arial" w:cs="Arial"/>
        </w:rPr>
        <w:t>interés</w:t>
      </w:r>
      <w:r w:rsidRPr="00DE3C9C">
        <w:rPr>
          <w:rFonts w:ascii="Arial" w:hAnsi="Arial" w:cs="Arial"/>
          <w:spacing w:val="-1"/>
        </w:rPr>
        <w:t xml:space="preserve"> </w:t>
      </w:r>
      <w:r w:rsidRPr="00DE3C9C">
        <w:rPr>
          <w:rFonts w:ascii="Arial" w:hAnsi="Arial" w:cs="Arial"/>
        </w:rPr>
        <w:t>común</w:t>
      </w:r>
      <w:r>
        <w:rPr>
          <w:rStyle w:val="Refdenotaalpie"/>
          <w:rFonts w:ascii="Arial" w:hAnsi="Arial" w:cs="Arial"/>
        </w:rPr>
        <w:footnoteReference w:id="3"/>
      </w:r>
      <w:r w:rsidRPr="00DE3C9C">
        <w:rPr>
          <w:rFonts w:ascii="Arial" w:hAnsi="Arial" w:cs="Arial"/>
        </w:rPr>
        <w:t>».</w:t>
      </w:r>
    </w:p>
    <w:p w14:paraId="4CB7F880" w14:textId="70C01446" w:rsidR="005D02E4" w:rsidRPr="005D02E4" w:rsidRDefault="005D02E4" w:rsidP="004475B8">
      <w:pPr>
        <w:pStyle w:val="Textoindependiente"/>
        <w:numPr>
          <w:ilvl w:val="0"/>
          <w:numId w:val="3"/>
        </w:numPr>
        <w:spacing w:before="156"/>
        <w:ind w:left="851" w:firstLine="0"/>
        <w:jc w:val="both"/>
        <w:rPr>
          <w:rFonts w:ascii="Arial" w:hAnsi="Arial" w:cs="Arial"/>
          <w:b/>
          <w:bCs/>
        </w:rPr>
      </w:pPr>
      <w:r w:rsidRPr="005D02E4">
        <w:rPr>
          <w:rFonts w:ascii="Arial" w:hAnsi="Arial" w:cs="Arial"/>
          <w:b/>
          <w:bCs/>
        </w:rPr>
        <w:t>Cláusulas excepcionales al derecho común solamente aplican a</w:t>
      </w:r>
      <w:r>
        <w:rPr>
          <w:rFonts w:ascii="Arial" w:hAnsi="Arial" w:cs="Arial"/>
          <w:b/>
          <w:bCs/>
        </w:rPr>
        <w:t xml:space="preserve"> </w:t>
      </w:r>
      <w:r w:rsidRPr="005D02E4">
        <w:rPr>
          <w:rFonts w:ascii="Arial" w:hAnsi="Arial" w:cs="Arial"/>
          <w:b/>
          <w:bCs/>
        </w:rPr>
        <w:t>contratos estatales no interadministrativos y no a convenios de ninguna clase.</w:t>
      </w:r>
    </w:p>
    <w:p w14:paraId="27181693" w14:textId="77777777" w:rsidR="005D02E4" w:rsidRPr="005D02E4" w:rsidRDefault="005D02E4" w:rsidP="004475B8">
      <w:pPr>
        <w:pStyle w:val="Textoindependiente"/>
        <w:spacing w:before="156" w:line="256" w:lineRule="auto"/>
        <w:ind w:left="826" w:right="176"/>
        <w:jc w:val="both"/>
        <w:rPr>
          <w:rFonts w:ascii="Arial" w:hAnsi="Arial" w:cs="Arial"/>
        </w:rPr>
      </w:pPr>
      <w:r w:rsidRPr="005D02E4">
        <w:rPr>
          <w:rFonts w:ascii="Arial" w:hAnsi="Arial" w:cs="Arial"/>
        </w:rPr>
        <w:t xml:space="preserve">Ahora bien, en este contexto normativo, se pone de presente que las cláusulas excepcionales al derecho común son únicamente las que se plasman en el numeral 2 del artículo 14 de la Ley 80 de 1993 como medios que pueden utilizar las entidades estatales sometidas a dicho régimen para el cumplimiento del </w:t>
      </w:r>
      <w:r w:rsidRPr="005D02E4">
        <w:rPr>
          <w:rFonts w:ascii="Arial" w:hAnsi="Arial" w:cs="Arial"/>
        </w:rPr>
        <w:lastRenderedPageBreak/>
        <w:t>objeto contractual, y únicamente para aquellos objetos contractuales en los que se presumen incorporadas o se permite su estipulación por voluntad de las partes.</w:t>
      </w:r>
    </w:p>
    <w:p w14:paraId="6226C158" w14:textId="77777777" w:rsidR="005D02E4" w:rsidRPr="005D02E4" w:rsidRDefault="005D02E4" w:rsidP="004475B8">
      <w:pPr>
        <w:pStyle w:val="Textoindependiente"/>
        <w:spacing w:before="156" w:line="256" w:lineRule="auto"/>
        <w:ind w:left="826" w:right="176"/>
        <w:jc w:val="both"/>
        <w:rPr>
          <w:rFonts w:ascii="Arial" w:hAnsi="Arial" w:cs="Arial"/>
        </w:rPr>
      </w:pPr>
      <w:r w:rsidRPr="005D02E4">
        <w:rPr>
          <w:rFonts w:ascii="Arial" w:hAnsi="Arial" w:cs="Arial"/>
        </w:rPr>
        <w:t>En efecto, la norma en comento expresa que las entidades estatales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así como que «En los contratos de explotación y concesión de bienes del Estado se incluirá la cláusula de reversión», consagrando al respecto de ellas que «En los casos previstos en este numeral, las cláusulas excepcionales se entienden pactadas aun cuando no se consignen expresamente»; y también que «Las entidades estatales podrán pactar estas cláusulas en los contratos de suministro y de prestación de servicios».</w:t>
      </w:r>
    </w:p>
    <w:p w14:paraId="03D432CD" w14:textId="77777777" w:rsidR="005D02E4" w:rsidRPr="005D02E4" w:rsidRDefault="005D02E4" w:rsidP="004475B8">
      <w:pPr>
        <w:pStyle w:val="Textoindependiente"/>
        <w:spacing w:before="156" w:line="256" w:lineRule="auto"/>
        <w:ind w:left="826" w:right="176"/>
        <w:jc w:val="both"/>
        <w:rPr>
          <w:rFonts w:ascii="Arial" w:hAnsi="Arial" w:cs="Arial"/>
        </w:rPr>
      </w:pPr>
      <w:r w:rsidRPr="005D02E4">
        <w:rPr>
          <w:rFonts w:ascii="Arial" w:hAnsi="Arial" w:cs="Arial"/>
        </w:rPr>
        <w:t>Por último, se recuerda que, en todo caso, y como se refiere en los antecedentes de la consulta elevada, por mandato del parágrafo de este mismo artículo 14 de la Ley 80 de 1993, estas cláusulas excepcionales se encuentran prohibidas si la naturaleza de ambas partes del contrato es pública, esto es, interadministrativo, independientemente del objeto de la relación contractual.</w:t>
      </w:r>
    </w:p>
    <w:p w14:paraId="7EAD902D" w14:textId="77777777" w:rsidR="005D02E4" w:rsidRPr="005D02E4" w:rsidRDefault="005D02E4" w:rsidP="004475B8">
      <w:pPr>
        <w:pStyle w:val="Textoindependiente"/>
        <w:spacing w:before="156" w:line="256" w:lineRule="auto"/>
        <w:ind w:left="826" w:right="176"/>
        <w:jc w:val="both"/>
        <w:rPr>
          <w:rFonts w:ascii="Arial" w:hAnsi="Arial" w:cs="Arial"/>
        </w:rPr>
      </w:pPr>
      <w:r w:rsidRPr="005D02E4">
        <w:rPr>
          <w:rFonts w:ascii="Arial" w:hAnsi="Arial" w:cs="Arial"/>
        </w:rPr>
        <w:t>En este orden de ideas, es claro que, por una parte, las cláusulas excepcionales al derecho común son únicamente las de interpretación, modificación y terminación unilateral, caducidad, sometimiento a leyes nacionales y reversión, y por otra, que ellas solamente aplican a contratos estatales no interadministrativos que se encuentren regidos por el Estatuto General de Contratación de la Administración Pública -totalmente o solo en este aspecto-, por lo que son ajenas a cualquier convenio, sea este interadministrativo o celebrado entre una entidad estatal y un particular.</w:t>
      </w:r>
    </w:p>
    <w:p w14:paraId="67F2D629" w14:textId="6B5633A6" w:rsidR="005D02E4" w:rsidRDefault="005D02E4" w:rsidP="004475B8">
      <w:pPr>
        <w:pStyle w:val="Textoindependiente"/>
        <w:numPr>
          <w:ilvl w:val="0"/>
          <w:numId w:val="3"/>
        </w:numPr>
        <w:spacing w:before="156" w:line="256" w:lineRule="auto"/>
        <w:ind w:right="176"/>
        <w:jc w:val="both"/>
        <w:rPr>
          <w:rFonts w:ascii="Arial" w:hAnsi="Arial" w:cs="Arial"/>
          <w:b/>
          <w:bCs/>
        </w:rPr>
      </w:pPr>
      <w:r w:rsidRPr="005D02E4">
        <w:rPr>
          <w:rFonts w:ascii="Arial" w:hAnsi="Arial" w:cs="Arial"/>
          <w:b/>
          <w:bCs/>
        </w:rPr>
        <w:t>La condición resolutoria es una cláusula natural de todos los negocios jurídicos bilaterales.</w:t>
      </w:r>
    </w:p>
    <w:p w14:paraId="01DBE112" w14:textId="77777777" w:rsidR="005D02E4" w:rsidRPr="005D02E4" w:rsidRDefault="005D02E4" w:rsidP="004475B8">
      <w:pPr>
        <w:pStyle w:val="Textoindependiente"/>
        <w:spacing w:before="156" w:line="256" w:lineRule="auto"/>
        <w:ind w:left="1198" w:right="176"/>
        <w:jc w:val="both"/>
        <w:rPr>
          <w:rFonts w:ascii="Arial" w:hAnsi="Arial" w:cs="Arial"/>
          <w:b/>
          <w:bCs/>
        </w:rPr>
      </w:pPr>
    </w:p>
    <w:p w14:paraId="3FDADE58" w14:textId="77777777" w:rsidR="005D02E4" w:rsidRPr="00DE3C9C" w:rsidRDefault="005D02E4" w:rsidP="004475B8">
      <w:pPr>
        <w:pStyle w:val="Textoindependiente"/>
        <w:spacing w:before="93" w:line="259" w:lineRule="auto"/>
        <w:ind w:left="118" w:right="177"/>
        <w:jc w:val="both"/>
        <w:rPr>
          <w:rFonts w:ascii="Arial" w:hAnsi="Arial" w:cs="Arial"/>
        </w:rPr>
      </w:pPr>
      <w:r w:rsidRPr="005D02E4">
        <w:rPr>
          <w:rFonts w:ascii="Arial" w:hAnsi="Arial" w:cs="Arial"/>
        </w:rPr>
        <w:t>Si bien, como ya se ha expuesto, contratos y convenios interadministrativos son figuras jurídicamente distintas por su naturaleza y los fines que persiguen, toda relación negocial de carácter bilateral, sin perjuicio de, y salvo normas especiales que se consagren al respecto, se</w:t>
      </w:r>
      <w:r>
        <w:rPr>
          <w:rFonts w:ascii="Arial" w:hAnsi="Arial" w:cs="Arial"/>
        </w:rPr>
        <w:t xml:space="preserve"> </w:t>
      </w:r>
      <w:r w:rsidRPr="00DE3C9C">
        <w:rPr>
          <w:rFonts w:ascii="Arial" w:hAnsi="Arial" w:cs="Arial"/>
        </w:rPr>
        <w:t>rige en sus componentes básicos por las normas del Código Civil y del Código de Comercio,</w:t>
      </w:r>
      <w:r w:rsidRPr="00DE3C9C">
        <w:rPr>
          <w:rFonts w:ascii="Arial" w:hAnsi="Arial" w:cs="Arial"/>
          <w:spacing w:val="1"/>
        </w:rPr>
        <w:t xml:space="preserve"> </w:t>
      </w:r>
      <w:r w:rsidRPr="00DE3C9C">
        <w:rPr>
          <w:rFonts w:ascii="Arial" w:hAnsi="Arial" w:cs="Arial"/>
        </w:rPr>
        <w:t xml:space="preserve">teniendo especial relevancia para el objeto de la consulta que se </w:t>
      </w:r>
      <w:r w:rsidRPr="00DE3C9C">
        <w:rPr>
          <w:rFonts w:ascii="Arial" w:hAnsi="Arial" w:cs="Arial"/>
        </w:rPr>
        <w:lastRenderedPageBreak/>
        <w:t>resuelve, que el artículo 1501</w:t>
      </w:r>
      <w:r w:rsidRPr="00DE3C9C">
        <w:rPr>
          <w:rFonts w:ascii="Arial" w:hAnsi="Arial" w:cs="Arial"/>
          <w:spacing w:val="1"/>
        </w:rPr>
        <w:t xml:space="preserve"> </w:t>
      </w:r>
      <w:r w:rsidRPr="00DE3C9C">
        <w:rPr>
          <w:rFonts w:ascii="Arial" w:hAnsi="Arial" w:cs="Arial"/>
        </w:rPr>
        <w:t>del Código Civil consagra la figura de las cláusulas naturales, que son aquellas que no siendo</w:t>
      </w:r>
      <w:r w:rsidRPr="00DE3C9C">
        <w:rPr>
          <w:rFonts w:ascii="Arial" w:hAnsi="Arial" w:cs="Arial"/>
          <w:spacing w:val="1"/>
        </w:rPr>
        <w:t xml:space="preserve"> </w:t>
      </w:r>
      <w:r w:rsidRPr="00DE3C9C">
        <w:rPr>
          <w:rFonts w:ascii="Arial" w:hAnsi="Arial" w:cs="Arial"/>
        </w:rPr>
        <w:t>esenciales en el negocio jurídico, se entienden pertenecerle sin necesidad de una cláusula</w:t>
      </w:r>
      <w:r w:rsidRPr="00DE3C9C">
        <w:rPr>
          <w:rFonts w:ascii="Arial" w:hAnsi="Arial" w:cs="Arial"/>
          <w:spacing w:val="1"/>
        </w:rPr>
        <w:t xml:space="preserve"> </w:t>
      </w:r>
      <w:r w:rsidRPr="00DE3C9C">
        <w:rPr>
          <w:rFonts w:ascii="Arial" w:hAnsi="Arial" w:cs="Arial"/>
        </w:rPr>
        <w:t>especial, y de las cláusulas accidentales, que son las que</w:t>
      </w:r>
      <w:r w:rsidRPr="00DE3C9C">
        <w:rPr>
          <w:rFonts w:ascii="Arial" w:hAnsi="Arial" w:cs="Arial"/>
          <w:spacing w:val="1"/>
        </w:rPr>
        <w:t xml:space="preserve"> </w:t>
      </w:r>
      <w:r w:rsidRPr="00DE3C9C">
        <w:rPr>
          <w:rFonts w:ascii="Arial" w:hAnsi="Arial" w:cs="Arial"/>
        </w:rPr>
        <w:t>ni esencial ni naturalmente le</w:t>
      </w:r>
      <w:r w:rsidRPr="00DE3C9C">
        <w:rPr>
          <w:rFonts w:ascii="Arial" w:hAnsi="Arial" w:cs="Arial"/>
          <w:spacing w:val="1"/>
        </w:rPr>
        <w:t xml:space="preserve"> </w:t>
      </w:r>
      <w:r w:rsidRPr="00DE3C9C">
        <w:rPr>
          <w:rFonts w:ascii="Arial" w:hAnsi="Arial" w:cs="Arial"/>
        </w:rPr>
        <w:t>pertenecen,</w:t>
      </w:r>
      <w:r w:rsidRPr="00DE3C9C">
        <w:rPr>
          <w:rFonts w:ascii="Arial" w:hAnsi="Arial" w:cs="Arial"/>
          <w:spacing w:val="-2"/>
        </w:rPr>
        <w:t xml:space="preserve"> </w:t>
      </w:r>
      <w:r w:rsidRPr="00DE3C9C">
        <w:rPr>
          <w:rFonts w:ascii="Arial" w:hAnsi="Arial" w:cs="Arial"/>
        </w:rPr>
        <w:t>y</w:t>
      </w:r>
      <w:r w:rsidRPr="00DE3C9C">
        <w:rPr>
          <w:rFonts w:ascii="Arial" w:hAnsi="Arial" w:cs="Arial"/>
          <w:spacing w:val="-2"/>
        </w:rPr>
        <w:t xml:space="preserve"> </w:t>
      </w:r>
      <w:r w:rsidRPr="00DE3C9C">
        <w:rPr>
          <w:rFonts w:ascii="Arial" w:hAnsi="Arial" w:cs="Arial"/>
        </w:rPr>
        <w:t>que</w:t>
      </w:r>
      <w:r w:rsidRPr="00DE3C9C">
        <w:rPr>
          <w:rFonts w:ascii="Arial" w:hAnsi="Arial" w:cs="Arial"/>
          <w:spacing w:val="-1"/>
        </w:rPr>
        <w:t xml:space="preserve"> </w:t>
      </w:r>
      <w:r w:rsidRPr="00DE3C9C">
        <w:rPr>
          <w:rFonts w:ascii="Arial" w:hAnsi="Arial" w:cs="Arial"/>
        </w:rPr>
        <w:t>se</w:t>
      </w:r>
      <w:r w:rsidRPr="00DE3C9C">
        <w:rPr>
          <w:rFonts w:ascii="Arial" w:hAnsi="Arial" w:cs="Arial"/>
          <w:spacing w:val="-2"/>
        </w:rPr>
        <w:t xml:space="preserve"> </w:t>
      </w:r>
      <w:r w:rsidRPr="00DE3C9C">
        <w:rPr>
          <w:rFonts w:ascii="Arial" w:hAnsi="Arial" w:cs="Arial"/>
        </w:rPr>
        <w:t>le</w:t>
      </w:r>
      <w:r w:rsidRPr="00DE3C9C">
        <w:rPr>
          <w:rFonts w:ascii="Arial" w:hAnsi="Arial" w:cs="Arial"/>
          <w:spacing w:val="-1"/>
        </w:rPr>
        <w:t xml:space="preserve"> </w:t>
      </w:r>
      <w:r w:rsidRPr="00DE3C9C">
        <w:rPr>
          <w:rFonts w:ascii="Arial" w:hAnsi="Arial" w:cs="Arial"/>
        </w:rPr>
        <w:t>agregan</w:t>
      </w:r>
      <w:r w:rsidRPr="00DE3C9C">
        <w:rPr>
          <w:rFonts w:ascii="Arial" w:hAnsi="Arial" w:cs="Arial"/>
          <w:spacing w:val="-2"/>
        </w:rPr>
        <w:t xml:space="preserve"> </w:t>
      </w:r>
      <w:r w:rsidRPr="00DE3C9C">
        <w:rPr>
          <w:rFonts w:ascii="Arial" w:hAnsi="Arial" w:cs="Arial"/>
        </w:rPr>
        <w:t>por</w:t>
      </w:r>
      <w:r w:rsidRPr="00DE3C9C">
        <w:rPr>
          <w:rFonts w:ascii="Arial" w:hAnsi="Arial" w:cs="Arial"/>
          <w:spacing w:val="-2"/>
        </w:rPr>
        <w:t xml:space="preserve"> </w:t>
      </w:r>
      <w:r w:rsidRPr="00DE3C9C">
        <w:rPr>
          <w:rFonts w:ascii="Arial" w:hAnsi="Arial" w:cs="Arial"/>
        </w:rPr>
        <w:t>medio</w:t>
      </w:r>
      <w:r w:rsidRPr="00DE3C9C">
        <w:rPr>
          <w:rFonts w:ascii="Arial" w:hAnsi="Arial" w:cs="Arial"/>
          <w:spacing w:val="-1"/>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cláusulas</w:t>
      </w:r>
      <w:r w:rsidRPr="00DE3C9C">
        <w:rPr>
          <w:rFonts w:ascii="Arial" w:hAnsi="Arial" w:cs="Arial"/>
          <w:spacing w:val="-1"/>
        </w:rPr>
        <w:t xml:space="preserve"> </w:t>
      </w:r>
      <w:r w:rsidRPr="00DE3C9C">
        <w:rPr>
          <w:rFonts w:ascii="Arial" w:hAnsi="Arial" w:cs="Arial"/>
        </w:rPr>
        <w:t>especiales.</w:t>
      </w:r>
    </w:p>
    <w:p w14:paraId="4A90BDD2" w14:textId="77777777" w:rsidR="005D02E4" w:rsidRPr="00DE3C9C" w:rsidRDefault="005D02E4" w:rsidP="004475B8">
      <w:pPr>
        <w:pStyle w:val="Textoindependiente"/>
        <w:spacing w:before="159" w:line="259" w:lineRule="auto"/>
        <w:ind w:left="118" w:right="176" w:firstLine="720"/>
        <w:jc w:val="both"/>
        <w:rPr>
          <w:rFonts w:ascii="Arial" w:hAnsi="Arial" w:cs="Arial"/>
        </w:rPr>
      </w:pPr>
      <w:r w:rsidRPr="00DE3C9C">
        <w:rPr>
          <w:rFonts w:ascii="Arial" w:hAnsi="Arial" w:cs="Arial"/>
        </w:rPr>
        <w:t>Dicho lo anterior, se tiene que los artículos 1544 a 1546 del Código Civil consagran la</w:t>
      </w:r>
      <w:r w:rsidRPr="00DE3C9C">
        <w:rPr>
          <w:rFonts w:ascii="Arial" w:hAnsi="Arial" w:cs="Arial"/>
          <w:spacing w:val="1"/>
        </w:rPr>
        <w:t xml:space="preserve"> </w:t>
      </w:r>
      <w:r w:rsidRPr="00DE3C9C">
        <w:rPr>
          <w:rFonts w:ascii="Arial" w:hAnsi="Arial" w:cs="Arial"/>
        </w:rPr>
        <w:t>figura de la condición resolutoria, estableciendo, en primer lugar, que «Cumplida la condición</w:t>
      </w:r>
      <w:r w:rsidRPr="00DE3C9C">
        <w:rPr>
          <w:rFonts w:ascii="Arial" w:hAnsi="Arial" w:cs="Arial"/>
          <w:spacing w:val="1"/>
        </w:rPr>
        <w:t xml:space="preserve"> </w:t>
      </w:r>
      <w:r w:rsidRPr="00DE3C9C">
        <w:rPr>
          <w:rFonts w:ascii="Arial" w:hAnsi="Arial" w:cs="Arial"/>
          <w:spacing w:val="-1"/>
        </w:rPr>
        <w:t>resolutoria,</w:t>
      </w:r>
      <w:r w:rsidRPr="00DE3C9C">
        <w:rPr>
          <w:rFonts w:ascii="Arial" w:hAnsi="Arial" w:cs="Arial"/>
          <w:spacing w:val="-14"/>
        </w:rPr>
        <w:t xml:space="preserve"> </w:t>
      </w:r>
      <w:r w:rsidRPr="00DE3C9C">
        <w:rPr>
          <w:rFonts w:ascii="Arial" w:hAnsi="Arial" w:cs="Arial"/>
          <w:spacing w:val="-1"/>
        </w:rPr>
        <w:t>deberá</w:t>
      </w:r>
      <w:r w:rsidRPr="00DE3C9C">
        <w:rPr>
          <w:rFonts w:ascii="Arial" w:hAnsi="Arial" w:cs="Arial"/>
          <w:spacing w:val="-13"/>
        </w:rPr>
        <w:t xml:space="preserve"> </w:t>
      </w:r>
      <w:r w:rsidRPr="00DE3C9C">
        <w:rPr>
          <w:rFonts w:ascii="Arial" w:hAnsi="Arial" w:cs="Arial"/>
          <w:spacing w:val="-1"/>
        </w:rPr>
        <w:t>restituirse</w:t>
      </w:r>
      <w:r w:rsidRPr="00DE3C9C">
        <w:rPr>
          <w:rFonts w:ascii="Arial" w:hAnsi="Arial" w:cs="Arial"/>
          <w:spacing w:val="-14"/>
        </w:rPr>
        <w:t xml:space="preserve"> </w:t>
      </w:r>
      <w:r w:rsidRPr="00DE3C9C">
        <w:rPr>
          <w:rFonts w:ascii="Arial" w:hAnsi="Arial" w:cs="Arial"/>
        </w:rPr>
        <w:t>lo</w:t>
      </w:r>
      <w:r w:rsidRPr="00DE3C9C">
        <w:rPr>
          <w:rFonts w:ascii="Arial" w:hAnsi="Arial" w:cs="Arial"/>
          <w:spacing w:val="-14"/>
        </w:rPr>
        <w:t xml:space="preserve"> </w:t>
      </w:r>
      <w:r w:rsidRPr="00DE3C9C">
        <w:rPr>
          <w:rFonts w:ascii="Arial" w:hAnsi="Arial" w:cs="Arial"/>
        </w:rPr>
        <w:t>que</w:t>
      </w:r>
      <w:r w:rsidRPr="00DE3C9C">
        <w:rPr>
          <w:rFonts w:ascii="Arial" w:hAnsi="Arial" w:cs="Arial"/>
          <w:spacing w:val="-14"/>
        </w:rPr>
        <w:t xml:space="preserve"> </w:t>
      </w:r>
      <w:r w:rsidRPr="00DE3C9C">
        <w:rPr>
          <w:rFonts w:ascii="Arial" w:hAnsi="Arial" w:cs="Arial"/>
        </w:rPr>
        <w:t>se</w:t>
      </w:r>
      <w:r w:rsidRPr="00DE3C9C">
        <w:rPr>
          <w:rFonts w:ascii="Arial" w:hAnsi="Arial" w:cs="Arial"/>
          <w:spacing w:val="-14"/>
        </w:rPr>
        <w:t xml:space="preserve"> </w:t>
      </w:r>
      <w:r w:rsidRPr="00DE3C9C">
        <w:rPr>
          <w:rFonts w:ascii="Arial" w:hAnsi="Arial" w:cs="Arial"/>
        </w:rPr>
        <w:t>hubiere</w:t>
      </w:r>
      <w:r w:rsidRPr="00DE3C9C">
        <w:rPr>
          <w:rFonts w:ascii="Arial" w:hAnsi="Arial" w:cs="Arial"/>
          <w:spacing w:val="-13"/>
        </w:rPr>
        <w:t xml:space="preserve"> </w:t>
      </w:r>
      <w:r w:rsidRPr="00DE3C9C">
        <w:rPr>
          <w:rFonts w:ascii="Arial" w:hAnsi="Arial" w:cs="Arial"/>
        </w:rPr>
        <w:t>recibido</w:t>
      </w:r>
      <w:r w:rsidRPr="00DE3C9C">
        <w:rPr>
          <w:rFonts w:ascii="Arial" w:hAnsi="Arial" w:cs="Arial"/>
          <w:spacing w:val="-14"/>
        </w:rPr>
        <w:t xml:space="preserve"> </w:t>
      </w:r>
      <w:r w:rsidRPr="00DE3C9C">
        <w:rPr>
          <w:rFonts w:ascii="Arial" w:hAnsi="Arial" w:cs="Arial"/>
        </w:rPr>
        <w:t>bajo</w:t>
      </w:r>
      <w:r w:rsidRPr="00DE3C9C">
        <w:rPr>
          <w:rFonts w:ascii="Arial" w:hAnsi="Arial" w:cs="Arial"/>
          <w:spacing w:val="-13"/>
        </w:rPr>
        <w:t xml:space="preserve"> </w:t>
      </w:r>
      <w:r w:rsidRPr="00DE3C9C">
        <w:rPr>
          <w:rFonts w:ascii="Arial" w:hAnsi="Arial" w:cs="Arial"/>
        </w:rPr>
        <w:t>tal</w:t>
      </w:r>
      <w:r w:rsidRPr="00DE3C9C">
        <w:rPr>
          <w:rFonts w:ascii="Arial" w:hAnsi="Arial" w:cs="Arial"/>
          <w:spacing w:val="-13"/>
        </w:rPr>
        <w:t xml:space="preserve"> </w:t>
      </w:r>
      <w:r w:rsidRPr="00DE3C9C">
        <w:rPr>
          <w:rFonts w:ascii="Arial" w:hAnsi="Arial" w:cs="Arial"/>
        </w:rPr>
        <w:t>condición,</w:t>
      </w:r>
      <w:r w:rsidRPr="00DE3C9C">
        <w:rPr>
          <w:rFonts w:ascii="Arial" w:hAnsi="Arial" w:cs="Arial"/>
          <w:spacing w:val="-14"/>
        </w:rPr>
        <w:t xml:space="preserve"> </w:t>
      </w:r>
      <w:r w:rsidRPr="00DE3C9C">
        <w:rPr>
          <w:rFonts w:ascii="Arial" w:hAnsi="Arial" w:cs="Arial"/>
        </w:rPr>
        <w:t>a</w:t>
      </w:r>
      <w:r w:rsidRPr="00DE3C9C">
        <w:rPr>
          <w:rFonts w:ascii="Arial" w:hAnsi="Arial" w:cs="Arial"/>
          <w:spacing w:val="-14"/>
        </w:rPr>
        <w:t xml:space="preserve"> </w:t>
      </w:r>
      <w:r w:rsidRPr="00DE3C9C">
        <w:rPr>
          <w:rFonts w:ascii="Arial" w:hAnsi="Arial" w:cs="Arial"/>
        </w:rPr>
        <w:t>menos</w:t>
      </w:r>
      <w:r w:rsidRPr="00DE3C9C">
        <w:rPr>
          <w:rFonts w:ascii="Arial" w:hAnsi="Arial" w:cs="Arial"/>
          <w:spacing w:val="-14"/>
        </w:rPr>
        <w:t xml:space="preserve"> </w:t>
      </w:r>
      <w:r w:rsidRPr="00DE3C9C">
        <w:rPr>
          <w:rFonts w:ascii="Arial" w:hAnsi="Arial" w:cs="Arial"/>
        </w:rPr>
        <w:t>que</w:t>
      </w:r>
      <w:r w:rsidRPr="00DE3C9C">
        <w:rPr>
          <w:rFonts w:ascii="Arial" w:hAnsi="Arial" w:cs="Arial"/>
          <w:spacing w:val="-14"/>
        </w:rPr>
        <w:t xml:space="preserve"> </w:t>
      </w:r>
      <w:r w:rsidRPr="00DE3C9C">
        <w:rPr>
          <w:rFonts w:ascii="Arial" w:hAnsi="Arial" w:cs="Arial"/>
        </w:rPr>
        <w:t>ésta</w:t>
      </w:r>
      <w:r w:rsidRPr="00DE3C9C">
        <w:rPr>
          <w:rFonts w:ascii="Arial" w:hAnsi="Arial" w:cs="Arial"/>
          <w:spacing w:val="-13"/>
        </w:rPr>
        <w:t xml:space="preserve"> </w:t>
      </w:r>
      <w:r w:rsidRPr="00DE3C9C">
        <w:rPr>
          <w:rFonts w:ascii="Arial" w:hAnsi="Arial" w:cs="Arial"/>
        </w:rPr>
        <w:t>haya</w:t>
      </w:r>
      <w:r w:rsidRPr="00DE3C9C">
        <w:rPr>
          <w:rFonts w:ascii="Arial" w:hAnsi="Arial" w:cs="Arial"/>
          <w:spacing w:val="-58"/>
        </w:rPr>
        <w:t xml:space="preserve"> </w:t>
      </w:r>
      <w:r w:rsidRPr="00DE3C9C">
        <w:rPr>
          <w:rFonts w:ascii="Arial" w:hAnsi="Arial" w:cs="Arial"/>
          <w:spacing w:val="-1"/>
        </w:rPr>
        <w:t>sido</w:t>
      </w:r>
      <w:r w:rsidRPr="00DE3C9C">
        <w:rPr>
          <w:rFonts w:ascii="Arial" w:hAnsi="Arial" w:cs="Arial"/>
          <w:spacing w:val="-15"/>
        </w:rPr>
        <w:t xml:space="preserve"> </w:t>
      </w:r>
      <w:r w:rsidRPr="00DE3C9C">
        <w:rPr>
          <w:rFonts w:ascii="Arial" w:hAnsi="Arial" w:cs="Arial"/>
          <w:spacing w:val="-1"/>
        </w:rPr>
        <w:t>puesta</w:t>
      </w:r>
      <w:r w:rsidRPr="00DE3C9C">
        <w:rPr>
          <w:rFonts w:ascii="Arial" w:hAnsi="Arial" w:cs="Arial"/>
          <w:spacing w:val="-13"/>
        </w:rPr>
        <w:t xml:space="preserve"> </w:t>
      </w:r>
      <w:r w:rsidRPr="00DE3C9C">
        <w:rPr>
          <w:rFonts w:ascii="Arial" w:hAnsi="Arial" w:cs="Arial"/>
          <w:spacing w:val="-1"/>
        </w:rPr>
        <w:t>en</w:t>
      </w:r>
      <w:r w:rsidRPr="00DE3C9C">
        <w:rPr>
          <w:rFonts w:ascii="Arial" w:hAnsi="Arial" w:cs="Arial"/>
          <w:spacing w:val="-14"/>
        </w:rPr>
        <w:t xml:space="preserve"> </w:t>
      </w:r>
      <w:r w:rsidRPr="00DE3C9C">
        <w:rPr>
          <w:rFonts w:ascii="Arial" w:hAnsi="Arial" w:cs="Arial"/>
          <w:spacing w:val="-1"/>
        </w:rPr>
        <w:t>favor</w:t>
      </w:r>
      <w:r w:rsidRPr="00DE3C9C">
        <w:rPr>
          <w:rFonts w:ascii="Arial" w:hAnsi="Arial" w:cs="Arial"/>
          <w:spacing w:val="-13"/>
        </w:rPr>
        <w:t xml:space="preserve"> </w:t>
      </w:r>
      <w:r w:rsidRPr="00DE3C9C">
        <w:rPr>
          <w:rFonts w:ascii="Arial" w:hAnsi="Arial" w:cs="Arial"/>
          <w:spacing w:val="-1"/>
        </w:rPr>
        <w:t>del</w:t>
      </w:r>
      <w:r w:rsidRPr="00DE3C9C">
        <w:rPr>
          <w:rFonts w:ascii="Arial" w:hAnsi="Arial" w:cs="Arial"/>
          <w:spacing w:val="-14"/>
        </w:rPr>
        <w:t xml:space="preserve"> </w:t>
      </w:r>
      <w:r w:rsidRPr="00DE3C9C">
        <w:rPr>
          <w:rFonts w:ascii="Arial" w:hAnsi="Arial" w:cs="Arial"/>
          <w:spacing w:val="-1"/>
        </w:rPr>
        <w:t>acreedor</w:t>
      </w:r>
      <w:r w:rsidRPr="00DE3C9C">
        <w:rPr>
          <w:rFonts w:ascii="Arial" w:hAnsi="Arial" w:cs="Arial"/>
          <w:spacing w:val="-14"/>
        </w:rPr>
        <w:t xml:space="preserve"> </w:t>
      </w:r>
      <w:r w:rsidRPr="00DE3C9C">
        <w:rPr>
          <w:rFonts w:ascii="Arial" w:hAnsi="Arial" w:cs="Arial"/>
          <w:spacing w:val="-1"/>
        </w:rPr>
        <w:t>exclusivamente,</w:t>
      </w:r>
      <w:r w:rsidRPr="00DE3C9C">
        <w:rPr>
          <w:rFonts w:ascii="Arial" w:hAnsi="Arial" w:cs="Arial"/>
          <w:spacing w:val="-13"/>
        </w:rPr>
        <w:t xml:space="preserve"> </w:t>
      </w:r>
      <w:r w:rsidRPr="00DE3C9C">
        <w:rPr>
          <w:rFonts w:ascii="Arial" w:hAnsi="Arial" w:cs="Arial"/>
          <w:spacing w:val="-1"/>
        </w:rPr>
        <w:t>en</w:t>
      </w:r>
      <w:r w:rsidRPr="00DE3C9C">
        <w:rPr>
          <w:rFonts w:ascii="Arial" w:hAnsi="Arial" w:cs="Arial"/>
          <w:spacing w:val="-14"/>
        </w:rPr>
        <w:t xml:space="preserve"> </w:t>
      </w:r>
      <w:r w:rsidRPr="00DE3C9C">
        <w:rPr>
          <w:rFonts w:ascii="Arial" w:hAnsi="Arial" w:cs="Arial"/>
        </w:rPr>
        <w:t>cuyo</w:t>
      </w:r>
      <w:r w:rsidRPr="00DE3C9C">
        <w:rPr>
          <w:rFonts w:ascii="Arial" w:hAnsi="Arial" w:cs="Arial"/>
          <w:spacing w:val="-14"/>
        </w:rPr>
        <w:t xml:space="preserve"> </w:t>
      </w:r>
      <w:r w:rsidRPr="00DE3C9C">
        <w:rPr>
          <w:rFonts w:ascii="Arial" w:hAnsi="Arial" w:cs="Arial"/>
        </w:rPr>
        <w:t>caso</w:t>
      </w:r>
      <w:r w:rsidRPr="00DE3C9C">
        <w:rPr>
          <w:rFonts w:ascii="Arial" w:hAnsi="Arial" w:cs="Arial"/>
          <w:spacing w:val="-14"/>
        </w:rPr>
        <w:t xml:space="preserve"> </w:t>
      </w:r>
      <w:r w:rsidRPr="00DE3C9C">
        <w:rPr>
          <w:rFonts w:ascii="Arial" w:hAnsi="Arial" w:cs="Arial"/>
        </w:rPr>
        <w:t>podrá</w:t>
      </w:r>
      <w:r w:rsidRPr="00DE3C9C">
        <w:rPr>
          <w:rFonts w:ascii="Arial" w:hAnsi="Arial" w:cs="Arial"/>
          <w:spacing w:val="-14"/>
        </w:rPr>
        <w:t xml:space="preserve"> </w:t>
      </w:r>
      <w:r w:rsidRPr="00DE3C9C">
        <w:rPr>
          <w:rFonts w:ascii="Arial" w:hAnsi="Arial" w:cs="Arial"/>
        </w:rPr>
        <w:t>éste,</w:t>
      </w:r>
      <w:r w:rsidRPr="00DE3C9C">
        <w:rPr>
          <w:rFonts w:ascii="Arial" w:hAnsi="Arial" w:cs="Arial"/>
          <w:spacing w:val="-13"/>
        </w:rPr>
        <w:t xml:space="preserve"> </w:t>
      </w:r>
      <w:r w:rsidRPr="00DE3C9C">
        <w:rPr>
          <w:rFonts w:ascii="Arial" w:hAnsi="Arial" w:cs="Arial"/>
        </w:rPr>
        <w:t>si</w:t>
      </w:r>
      <w:r w:rsidRPr="00DE3C9C">
        <w:rPr>
          <w:rFonts w:ascii="Arial" w:hAnsi="Arial" w:cs="Arial"/>
          <w:spacing w:val="-14"/>
        </w:rPr>
        <w:t xml:space="preserve"> </w:t>
      </w:r>
      <w:r w:rsidRPr="00DE3C9C">
        <w:rPr>
          <w:rFonts w:ascii="Arial" w:hAnsi="Arial" w:cs="Arial"/>
        </w:rPr>
        <w:t>quiere,</w:t>
      </w:r>
      <w:r w:rsidRPr="00DE3C9C">
        <w:rPr>
          <w:rFonts w:ascii="Arial" w:hAnsi="Arial" w:cs="Arial"/>
          <w:spacing w:val="-13"/>
        </w:rPr>
        <w:t xml:space="preserve"> </w:t>
      </w:r>
      <w:r w:rsidRPr="00DE3C9C">
        <w:rPr>
          <w:rFonts w:ascii="Arial" w:hAnsi="Arial" w:cs="Arial"/>
        </w:rPr>
        <w:t>renunciarla;</w:t>
      </w:r>
      <w:r w:rsidRPr="00DE3C9C">
        <w:rPr>
          <w:rFonts w:ascii="Arial" w:hAnsi="Arial" w:cs="Arial"/>
          <w:spacing w:val="-59"/>
        </w:rPr>
        <w:t xml:space="preserve"> </w:t>
      </w:r>
      <w:r w:rsidRPr="00DE3C9C">
        <w:rPr>
          <w:rFonts w:ascii="Arial" w:hAnsi="Arial" w:cs="Arial"/>
        </w:rPr>
        <w:t>pero</w:t>
      </w:r>
      <w:r w:rsidRPr="00DE3C9C">
        <w:rPr>
          <w:rFonts w:ascii="Arial" w:hAnsi="Arial" w:cs="Arial"/>
          <w:spacing w:val="5"/>
        </w:rPr>
        <w:t xml:space="preserve"> </w:t>
      </w:r>
      <w:r w:rsidRPr="00DE3C9C">
        <w:rPr>
          <w:rFonts w:ascii="Arial" w:hAnsi="Arial" w:cs="Arial"/>
        </w:rPr>
        <w:t>será</w:t>
      </w:r>
      <w:r w:rsidRPr="00DE3C9C">
        <w:rPr>
          <w:rFonts w:ascii="Arial" w:hAnsi="Arial" w:cs="Arial"/>
          <w:spacing w:val="5"/>
        </w:rPr>
        <w:t xml:space="preserve"> </w:t>
      </w:r>
      <w:r w:rsidRPr="00DE3C9C">
        <w:rPr>
          <w:rFonts w:ascii="Arial" w:hAnsi="Arial" w:cs="Arial"/>
        </w:rPr>
        <w:t>obligado</w:t>
      </w:r>
      <w:r w:rsidRPr="00DE3C9C">
        <w:rPr>
          <w:rFonts w:ascii="Arial" w:hAnsi="Arial" w:cs="Arial"/>
          <w:spacing w:val="5"/>
        </w:rPr>
        <w:t xml:space="preserve"> </w:t>
      </w:r>
      <w:r w:rsidRPr="00DE3C9C">
        <w:rPr>
          <w:rFonts w:ascii="Arial" w:hAnsi="Arial" w:cs="Arial"/>
        </w:rPr>
        <w:t>a</w:t>
      </w:r>
      <w:r w:rsidRPr="00DE3C9C">
        <w:rPr>
          <w:rFonts w:ascii="Arial" w:hAnsi="Arial" w:cs="Arial"/>
          <w:spacing w:val="5"/>
        </w:rPr>
        <w:t xml:space="preserve"> </w:t>
      </w:r>
      <w:r w:rsidRPr="00DE3C9C">
        <w:rPr>
          <w:rFonts w:ascii="Arial" w:hAnsi="Arial" w:cs="Arial"/>
        </w:rPr>
        <w:t>declarar</w:t>
      </w:r>
      <w:r w:rsidRPr="00DE3C9C">
        <w:rPr>
          <w:rFonts w:ascii="Arial" w:hAnsi="Arial" w:cs="Arial"/>
          <w:spacing w:val="5"/>
        </w:rPr>
        <w:t xml:space="preserve"> </w:t>
      </w:r>
      <w:r w:rsidRPr="00DE3C9C">
        <w:rPr>
          <w:rFonts w:ascii="Arial" w:hAnsi="Arial" w:cs="Arial"/>
        </w:rPr>
        <w:t>su</w:t>
      </w:r>
      <w:r w:rsidRPr="00DE3C9C">
        <w:rPr>
          <w:rFonts w:ascii="Arial" w:hAnsi="Arial" w:cs="Arial"/>
          <w:spacing w:val="5"/>
        </w:rPr>
        <w:t xml:space="preserve"> </w:t>
      </w:r>
      <w:r w:rsidRPr="00DE3C9C">
        <w:rPr>
          <w:rFonts w:ascii="Arial" w:hAnsi="Arial" w:cs="Arial"/>
        </w:rPr>
        <w:t>determinación,</w:t>
      </w:r>
      <w:r w:rsidRPr="00DE3C9C">
        <w:rPr>
          <w:rFonts w:ascii="Arial" w:hAnsi="Arial" w:cs="Arial"/>
          <w:spacing w:val="5"/>
        </w:rPr>
        <w:t xml:space="preserve"> </w:t>
      </w:r>
      <w:r w:rsidRPr="00DE3C9C">
        <w:rPr>
          <w:rFonts w:ascii="Arial" w:hAnsi="Arial" w:cs="Arial"/>
        </w:rPr>
        <w:t>si</w:t>
      </w:r>
      <w:r w:rsidRPr="00DE3C9C">
        <w:rPr>
          <w:rFonts w:ascii="Arial" w:hAnsi="Arial" w:cs="Arial"/>
          <w:spacing w:val="5"/>
        </w:rPr>
        <w:t xml:space="preserve"> </w:t>
      </w:r>
      <w:r w:rsidRPr="00DE3C9C">
        <w:rPr>
          <w:rFonts w:ascii="Arial" w:hAnsi="Arial" w:cs="Arial"/>
        </w:rPr>
        <w:t>el</w:t>
      </w:r>
      <w:r w:rsidRPr="00DE3C9C">
        <w:rPr>
          <w:rFonts w:ascii="Arial" w:hAnsi="Arial" w:cs="Arial"/>
          <w:spacing w:val="5"/>
        </w:rPr>
        <w:t xml:space="preserve"> </w:t>
      </w:r>
      <w:r w:rsidRPr="00DE3C9C">
        <w:rPr>
          <w:rFonts w:ascii="Arial" w:hAnsi="Arial" w:cs="Arial"/>
        </w:rPr>
        <w:t>deudor</w:t>
      </w:r>
      <w:r w:rsidRPr="00DE3C9C">
        <w:rPr>
          <w:rFonts w:ascii="Arial" w:hAnsi="Arial" w:cs="Arial"/>
          <w:spacing w:val="5"/>
        </w:rPr>
        <w:t xml:space="preserve"> </w:t>
      </w:r>
      <w:r w:rsidRPr="00DE3C9C">
        <w:rPr>
          <w:rFonts w:ascii="Arial" w:hAnsi="Arial" w:cs="Arial"/>
        </w:rPr>
        <w:t>lo</w:t>
      </w:r>
      <w:r w:rsidRPr="00DE3C9C">
        <w:rPr>
          <w:rFonts w:ascii="Arial" w:hAnsi="Arial" w:cs="Arial"/>
          <w:spacing w:val="5"/>
        </w:rPr>
        <w:t xml:space="preserve"> </w:t>
      </w:r>
      <w:r w:rsidRPr="00DE3C9C">
        <w:rPr>
          <w:rFonts w:ascii="Arial" w:hAnsi="Arial" w:cs="Arial"/>
        </w:rPr>
        <w:t>exigiere»;</w:t>
      </w:r>
      <w:r w:rsidRPr="00DE3C9C">
        <w:rPr>
          <w:rFonts w:ascii="Arial" w:hAnsi="Arial" w:cs="Arial"/>
          <w:spacing w:val="5"/>
        </w:rPr>
        <w:t xml:space="preserve"> </w:t>
      </w:r>
      <w:r w:rsidRPr="00DE3C9C">
        <w:rPr>
          <w:rFonts w:ascii="Arial" w:hAnsi="Arial" w:cs="Arial"/>
        </w:rPr>
        <w:t>segundo,</w:t>
      </w:r>
      <w:r w:rsidRPr="00DE3C9C">
        <w:rPr>
          <w:rFonts w:ascii="Arial" w:hAnsi="Arial" w:cs="Arial"/>
          <w:spacing w:val="5"/>
        </w:rPr>
        <w:t xml:space="preserve"> </w:t>
      </w:r>
      <w:r w:rsidRPr="00DE3C9C">
        <w:rPr>
          <w:rFonts w:ascii="Arial" w:hAnsi="Arial" w:cs="Arial"/>
        </w:rPr>
        <w:t>que</w:t>
      </w:r>
    </w:p>
    <w:p w14:paraId="2DCEF1B0" w14:textId="77777777" w:rsidR="005D02E4" w:rsidRPr="00DE3C9C" w:rsidRDefault="005D02E4" w:rsidP="004475B8">
      <w:pPr>
        <w:pStyle w:val="Textoindependiente"/>
        <w:spacing w:line="259" w:lineRule="auto"/>
        <w:ind w:left="118" w:right="176"/>
        <w:jc w:val="both"/>
        <w:rPr>
          <w:rFonts w:ascii="Arial" w:hAnsi="Arial" w:cs="Arial"/>
        </w:rPr>
      </w:pPr>
      <w:r w:rsidRPr="00DE3C9C">
        <w:rPr>
          <w:rFonts w:ascii="Arial" w:hAnsi="Arial" w:cs="Arial"/>
        </w:rPr>
        <w:t>«Verificada</w:t>
      </w:r>
      <w:r w:rsidRPr="00DE3C9C">
        <w:rPr>
          <w:rFonts w:ascii="Arial" w:hAnsi="Arial" w:cs="Arial"/>
          <w:spacing w:val="-10"/>
        </w:rPr>
        <w:t xml:space="preserve"> </w:t>
      </w:r>
      <w:r w:rsidRPr="00DE3C9C">
        <w:rPr>
          <w:rFonts w:ascii="Arial" w:hAnsi="Arial" w:cs="Arial"/>
        </w:rPr>
        <w:t>una</w:t>
      </w:r>
      <w:r w:rsidRPr="00DE3C9C">
        <w:rPr>
          <w:rFonts w:ascii="Arial" w:hAnsi="Arial" w:cs="Arial"/>
          <w:spacing w:val="-12"/>
        </w:rPr>
        <w:t xml:space="preserve"> </w:t>
      </w:r>
      <w:r w:rsidRPr="00DE3C9C">
        <w:rPr>
          <w:rFonts w:ascii="Arial" w:hAnsi="Arial" w:cs="Arial"/>
        </w:rPr>
        <w:t>condición</w:t>
      </w:r>
      <w:r w:rsidRPr="00DE3C9C">
        <w:rPr>
          <w:rFonts w:ascii="Arial" w:hAnsi="Arial" w:cs="Arial"/>
          <w:spacing w:val="-12"/>
        </w:rPr>
        <w:t xml:space="preserve"> </w:t>
      </w:r>
      <w:r w:rsidRPr="00DE3C9C">
        <w:rPr>
          <w:rFonts w:ascii="Arial" w:hAnsi="Arial" w:cs="Arial"/>
        </w:rPr>
        <w:t>resolutoria</w:t>
      </w:r>
      <w:r w:rsidRPr="00DE3C9C">
        <w:rPr>
          <w:rFonts w:ascii="Arial" w:hAnsi="Arial" w:cs="Arial"/>
          <w:spacing w:val="-11"/>
        </w:rPr>
        <w:t xml:space="preserve"> </w:t>
      </w:r>
      <w:r w:rsidRPr="00DE3C9C">
        <w:rPr>
          <w:rFonts w:ascii="Arial" w:hAnsi="Arial" w:cs="Arial"/>
        </w:rPr>
        <w:t>no</w:t>
      </w:r>
      <w:r w:rsidRPr="00DE3C9C">
        <w:rPr>
          <w:rFonts w:ascii="Arial" w:hAnsi="Arial" w:cs="Arial"/>
          <w:spacing w:val="-12"/>
        </w:rPr>
        <w:t xml:space="preserve"> </w:t>
      </w:r>
      <w:r w:rsidRPr="00DE3C9C">
        <w:rPr>
          <w:rFonts w:ascii="Arial" w:hAnsi="Arial" w:cs="Arial"/>
        </w:rPr>
        <w:t>se</w:t>
      </w:r>
      <w:r w:rsidRPr="00DE3C9C">
        <w:rPr>
          <w:rFonts w:ascii="Arial" w:hAnsi="Arial" w:cs="Arial"/>
          <w:spacing w:val="-12"/>
        </w:rPr>
        <w:t xml:space="preserve"> </w:t>
      </w:r>
      <w:r w:rsidRPr="00DE3C9C">
        <w:rPr>
          <w:rFonts w:ascii="Arial" w:hAnsi="Arial" w:cs="Arial"/>
        </w:rPr>
        <w:t>deberán</w:t>
      </w:r>
      <w:r w:rsidRPr="00DE3C9C">
        <w:rPr>
          <w:rFonts w:ascii="Arial" w:hAnsi="Arial" w:cs="Arial"/>
          <w:spacing w:val="-11"/>
        </w:rPr>
        <w:t xml:space="preserve"> </w:t>
      </w:r>
      <w:r w:rsidRPr="00DE3C9C">
        <w:rPr>
          <w:rFonts w:ascii="Arial" w:hAnsi="Arial" w:cs="Arial"/>
        </w:rPr>
        <w:t>los</w:t>
      </w:r>
      <w:r w:rsidRPr="00DE3C9C">
        <w:rPr>
          <w:rFonts w:ascii="Arial" w:hAnsi="Arial" w:cs="Arial"/>
          <w:spacing w:val="-12"/>
        </w:rPr>
        <w:t xml:space="preserve"> </w:t>
      </w:r>
      <w:r w:rsidRPr="00DE3C9C">
        <w:rPr>
          <w:rFonts w:ascii="Arial" w:hAnsi="Arial" w:cs="Arial"/>
        </w:rPr>
        <w:t>frutos</w:t>
      </w:r>
      <w:r w:rsidRPr="00DE3C9C">
        <w:rPr>
          <w:rFonts w:ascii="Arial" w:hAnsi="Arial" w:cs="Arial"/>
          <w:spacing w:val="-11"/>
        </w:rPr>
        <w:t xml:space="preserve"> </w:t>
      </w:r>
      <w:r w:rsidRPr="00DE3C9C">
        <w:rPr>
          <w:rFonts w:ascii="Arial" w:hAnsi="Arial" w:cs="Arial"/>
        </w:rPr>
        <w:t>percibidos</w:t>
      </w:r>
      <w:r w:rsidRPr="00DE3C9C">
        <w:rPr>
          <w:rFonts w:ascii="Arial" w:hAnsi="Arial" w:cs="Arial"/>
          <w:spacing w:val="-12"/>
        </w:rPr>
        <w:t xml:space="preserve"> </w:t>
      </w:r>
      <w:r w:rsidRPr="00DE3C9C">
        <w:rPr>
          <w:rFonts w:ascii="Arial" w:hAnsi="Arial" w:cs="Arial"/>
        </w:rPr>
        <w:t>en</w:t>
      </w:r>
      <w:r w:rsidRPr="00DE3C9C">
        <w:rPr>
          <w:rFonts w:ascii="Arial" w:hAnsi="Arial" w:cs="Arial"/>
          <w:spacing w:val="-11"/>
        </w:rPr>
        <w:t xml:space="preserve"> </w:t>
      </w:r>
      <w:r w:rsidRPr="00DE3C9C">
        <w:rPr>
          <w:rFonts w:ascii="Arial" w:hAnsi="Arial" w:cs="Arial"/>
        </w:rPr>
        <w:t>el</w:t>
      </w:r>
      <w:r w:rsidRPr="00DE3C9C">
        <w:rPr>
          <w:rFonts w:ascii="Arial" w:hAnsi="Arial" w:cs="Arial"/>
          <w:spacing w:val="-12"/>
        </w:rPr>
        <w:t xml:space="preserve"> </w:t>
      </w:r>
      <w:r w:rsidRPr="00DE3C9C">
        <w:rPr>
          <w:rFonts w:ascii="Arial" w:hAnsi="Arial" w:cs="Arial"/>
        </w:rPr>
        <w:t>tiempo</w:t>
      </w:r>
      <w:r w:rsidRPr="00DE3C9C">
        <w:rPr>
          <w:rFonts w:ascii="Arial" w:hAnsi="Arial" w:cs="Arial"/>
          <w:spacing w:val="-11"/>
        </w:rPr>
        <w:t xml:space="preserve"> </w:t>
      </w:r>
      <w:r w:rsidRPr="00DE3C9C">
        <w:rPr>
          <w:rFonts w:ascii="Arial" w:hAnsi="Arial" w:cs="Arial"/>
        </w:rPr>
        <w:t>intermedio,</w:t>
      </w:r>
      <w:r w:rsidRPr="00DE3C9C">
        <w:rPr>
          <w:rFonts w:ascii="Arial" w:hAnsi="Arial" w:cs="Arial"/>
          <w:spacing w:val="-58"/>
        </w:rPr>
        <w:t xml:space="preserve"> </w:t>
      </w:r>
      <w:r w:rsidRPr="00DE3C9C">
        <w:rPr>
          <w:rFonts w:ascii="Arial" w:hAnsi="Arial" w:cs="Arial"/>
        </w:rPr>
        <w:t>salvo que la ley, el testador, el donante o los contratantes, según los varios casos, hayan</w:t>
      </w:r>
      <w:r w:rsidRPr="00DE3C9C">
        <w:rPr>
          <w:rFonts w:ascii="Arial" w:hAnsi="Arial" w:cs="Arial"/>
          <w:spacing w:val="1"/>
        </w:rPr>
        <w:t xml:space="preserve"> </w:t>
      </w:r>
      <w:r w:rsidRPr="00DE3C9C">
        <w:rPr>
          <w:rFonts w:ascii="Arial" w:hAnsi="Arial" w:cs="Arial"/>
        </w:rPr>
        <w:t>dispuesto lo contrario»; y, por último, que «En los contratos bilaterales va envuelta la condición</w:t>
      </w:r>
      <w:r w:rsidRPr="00DE3C9C">
        <w:rPr>
          <w:rFonts w:ascii="Arial" w:hAnsi="Arial" w:cs="Arial"/>
          <w:spacing w:val="1"/>
        </w:rPr>
        <w:t xml:space="preserve"> </w:t>
      </w:r>
      <w:r w:rsidRPr="00DE3C9C">
        <w:rPr>
          <w:rFonts w:ascii="Arial" w:hAnsi="Arial" w:cs="Arial"/>
        </w:rPr>
        <w:t>resolutoria</w:t>
      </w:r>
      <w:r w:rsidRPr="00DE3C9C">
        <w:rPr>
          <w:rFonts w:ascii="Arial" w:hAnsi="Arial" w:cs="Arial"/>
          <w:spacing w:val="-15"/>
        </w:rPr>
        <w:t xml:space="preserve"> </w:t>
      </w:r>
      <w:r w:rsidRPr="00DE3C9C">
        <w:rPr>
          <w:rFonts w:ascii="Arial" w:hAnsi="Arial" w:cs="Arial"/>
        </w:rPr>
        <w:t>en</w:t>
      </w:r>
      <w:r w:rsidRPr="00DE3C9C">
        <w:rPr>
          <w:rFonts w:ascii="Arial" w:hAnsi="Arial" w:cs="Arial"/>
          <w:spacing w:val="-15"/>
        </w:rPr>
        <w:t xml:space="preserve"> </w:t>
      </w:r>
      <w:r w:rsidRPr="00DE3C9C">
        <w:rPr>
          <w:rFonts w:ascii="Arial" w:hAnsi="Arial" w:cs="Arial"/>
        </w:rPr>
        <w:t>caso</w:t>
      </w:r>
      <w:r w:rsidRPr="00DE3C9C">
        <w:rPr>
          <w:rFonts w:ascii="Arial" w:hAnsi="Arial" w:cs="Arial"/>
          <w:spacing w:val="-14"/>
        </w:rPr>
        <w:t xml:space="preserve"> </w:t>
      </w:r>
      <w:r w:rsidRPr="00DE3C9C">
        <w:rPr>
          <w:rFonts w:ascii="Arial" w:hAnsi="Arial" w:cs="Arial"/>
        </w:rPr>
        <w:t>de</w:t>
      </w:r>
      <w:r w:rsidRPr="00DE3C9C">
        <w:rPr>
          <w:rFonts w:ascii="Arial" w:hAnsi="Arial" w:cs="Arial"/>
          <w:spacing w:val="-15"/>
        </w:rPr>
        <w:t xml:space="preserve"> </w:t>
      </w:r>
      <w:r w:rsidRPr="00DE3C9C">
        <w:rPr>
          <w:rFonts w:ascii="Arial" w:hAnsi="Arial" w:cs="Arial"/>
        </w:rPr>
        <w:t>no</w:t>
      </w:r>
      <w:r w:rsidRPr="00DE3C9C">
        <w:rPr>
          <w:rFonts w:ascii="Arial" w:hAnsi="Arial" w:cs="Arial"/>
          <w:spacing w:val="-15"/>
        </w:rPr>
        <w:t xml:space="preserve"> </w:t>
      </w:r>
      <w:r w:rsidRPr="00DE3C9C">
        <w:rPr>
          <w:rFonts w:ascii="Arial" w:hAnsi="Arial" w:cs="Arial"/>
        </w:rPr>
        <w:t>cumplirse</w:t>
      </w:r>
      <w:r w:rsidRPr="00DE3C9C">
        <w:rPr>
          <w:rFonts w:ascii="Arial" w:hAnsi="Arial" w:cs="Arial"/>
          <w:spacing w:val="-14"/>
        </w:rPr>
        <w:t xml:space="preserve"> </w:t>
      </w:r>
      <w:r w:rsidRPr="00DE3C9C">
        <w:rPr>
          <w:rFonts w:ascii="Arial" w:hAnsi="Arial" w:cs="Arial"/>
        </w:rPr>
        <w:t>por</w:t>
      </w:r>
      <w:r w:rsidRPr="00DE3C9C">
        <w:rPr>
          <w:rFonts w:ascii="Arial" w:hAnsi="Arial" w:cs="Arial"/>
          <w:spacing w:val="-15"/>
        </w:rPr>
        <w:t xml:space="preserve"> </w:t>
      </w:r>
      <w:r w:rsidRPr="00DE3C9C">
        <w:rPr>
          <w:rFonts w:ascii="Arial" w:hAnsi="Arial" w:cs="Arial"/>
        </w:rPr>
        <w:t>uno</w:t>
      </w:r>
      <w:r w:rsidRPr="00DE3C9C">
        <w:rPr>
          <w:rFonts w:ascii="Arial" w:hAnsi="Arial" w:cs="Arial"/>
          <w:spacing w:val="-14"/>
        </w:rPr>
        <w:t xml:space="preserve"> </w:t>
      </w:r>
      <w:r w:rsidRPr="00DE3C9C">
        <w:rPr>
          <w:rFonts w:ascii="Arial" w:hAnsi="Arial" w:cs="Arial"/>
        </w:rPr>
        <w:t>de</w:t>
      </w:r>
      <w:r w:rsidRPr="00DE3C9C">
        <w:rPr>
          <w:rFonts w:ascii="Arial" w:hAnsi="Arial" w:cs="Arial"/>
          <w:spacing w:val="-15"/>
        </w:rPr>
        <w:t xml:space="preserve"> </w:t>
      </w:r>
      <w:r w:rsidRPr="00DE3C9C">
        <w:rPr>
          <w:rFonts w:ascii="Arial" w:hAnsi="Arial" w:cs="Arial"/>
        </w:rPr>
        <w:t>los</w:t>
      </w:r>
      <w:r w:rsidRPr="00DE3C9C">
        <w:rPr>
          <w:rFonts w:ascii="Arial" w:hAnsi="Arial" w:cs="Arial"/>
          <w:spacing w:val="-15"/>
        </w:rPr>
        <w:t xml:space="preserve"> </w:t>
      </w:r>
      <w:r w:rsidRPr="00DE3C9C">
        <w:rPr>
          <w:rFonts w:ascii="Arial" w:hAnsi="Arial" w:cs="Arial"/>
        </w:rPr>
        <w:t>contratantes</w:t>
      </w:r>
      <w:r w:rsidRPr="00DE3C9C">
        <w:rPr>
          <w:rFonts w:ascii="Arial" w:hAnsi="Arial" w:cs="Arial"/>
          <w:spacing w:val="-14"/>
        </w:rPr>
        <w:t xml:space="preserve"> </w:t>
      </w:r>
      <w:r w:rsidRPr="00DE3C9C">
        <w:rPr>
          <w:rFonts w:ascii="Arial" w:hAnsi="Arial" w:cs="Arial"/>
        </w:rPr>
        <w:t>lo</w:t>
      </w:r>
      <w:r w:rsidRPr="00DE3C9C">
        <w:rPr>
          <w:rFonts w:ascii="Arial" w:hAnsi="Arial" w:cs="Arial"/>
          <w:spacing w:val="-15"/>
        </w:rPr>
        <w:t xml:space="preserve"> </w:t>
      </w:r>
      <w:r w:rsidRPr="00DE3C9C">
        <w:rPr>
          <w:rFonts w:ascii="Arial" w:hAnsi="Arial" w:cs="Arial"/>
        </w:rPr>
        <w:t>pactado.</w:t>
      </w:r>
      <w:r w:rsidRPr="00DE3C9C">
        <w:rPr>
          <w:rFonts w:ascii="Arial" w:hAnsi="Arial" w:cs="Arial"/>
          <w:spacing w:val="-15"/>
        </w:rPr>
        <w:t xml:space="preserve"> </w:t>
      </w:r>
      <w:r w:rsidRPr="00DE3C9C">
        <w:rPr>
          <w:rFonts w:ascii="Arial" w:hAnsi="Arial" w:cs="Arial"/>
        </w:rPr>
        <w:t>Pero</w:t>
      </w:r>
      <w:r w:rsidRPr="00DE3C9C">
        <w:rPr>
          <w:rFonts w:ascii="Arial" w:hAnsi="Arial" w:cs="Arial"/>
          <w:spacing w:val="-13"/>
        </w:rPr>
        <w:t xml:space="preserve"> </w:t>
      </w:r>
      <w:r w:rsidRPr="00DE3C9C">
        <w:rPr>
          <w:rFonts w:ascii="Arial" w:hAnsi="Arial" w:cs="Arial"/>
        </w:rPr>
        <w:t>en</w:t>
      </w:r>
      <w:r w:rsidRPr="00DE3C9C">
        <w:rPr>
          <w:rFonts w:ascii="Arial" w:hAnsi="Arial" w:cs="Arial"/>
          <w:spacing w:val="-15"/>
        </w:rPr>
        <w:t xml:space="preserve"> </w:t>
      </w:r>
      <w:r w:rsidRPr="00DE3C9C">
        <w:rPr>
          <w:rFonts w:ascii="Arial" w:hAnsi="Arial" w:cs="Arial"/>
        </w:rPr>
        <w:t>tal</w:t>
      </w:r>
      <w:r w:rsidRPr="00DE3C9C">
        <w:rPr>
          <w:rFonts w:ascii="Arial" w:hAnsi="Arial" w:cs="Arial"/>
          <w:spacing w:val="-13"/>
        </w:rPr>
        <w:t xml:space="preserve"> </w:t>
      </w:r>
      <w:r w:rsidRPr="00DE3C9C">
        <w:rPr>
          <w:rFonts w:ascii="Arial" w:hAnsi="Arial" w:cs="Arial"/>
        </w:rPr>
        <w:t>caso</w:t>
      </w:r>
      <w:r w:rsidRPr="00DE3C9C">
        <w:rPr>
          <w:rFonts w:ascii="Arial" w:hAnsi="Arial" w:cs="Arial"/>
          <w:spacing w:val="-15"/>
        </w:rPr>
        <w:t xml:space="preserve"> </w:t>
      </w:r>
      <w:r w:rsidRPr="00DE3C9C">
        <w:rPr>
          <w:rFonts w:ascii="Arial" w:hAnsi="Arial" w:cs="Arial"/>
        </w:rPr>
        <w:t>podrá</w:t>
      </w:r>
      <w:r w:rsidRPr="00DE3C9C">
        <w:rPr>
          <w:rFonts w:ascii="Arial" w:hAnsi="Arial" w:cs="Arial"/>
          <w:spacing w:val="-59"/>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otro</w:t>
      </w:r>
      <w:r w:rsidRPr="00DE3C9C">
        <w:rPr>
          <w:rFonts w:ascii="Arial" w:hAnsi="Arial" w:cs="Arial"/>
          <w:spacing w:val="1"/>
        </w:rPr>
        <w:t xml:space="preserve"> </w:t>
      </w:r>
      <w:r w:rsidRPr="00DE3C9C">
        <w:rPr>
          <w:rFonts w:ascii="Arial" w:hAnsi="Arial" w:cs="Arial"/>
        </w:rPr>
        <w:t>contratante</w:t>
      </w:r>
      <w:r w:rsidRPr="00DE3C9C">
        <w:rPr>
          <w:rFonts w:ascii="Arial" w:hAnsi="Arial" w:cs="Arial"/>
          <w:spacing w:val="1"/>
        </w:rPr>
        <w:t xml:space="preserve"> </w:t>
      </w:r>
      <w:r w:rsidRPr="00DE3C9C">
        <w:rPr>
          <w:rFonts w:ascii="Arial" w:hAnsi="Arial" w:cs="Arial"/>
        </w:rPr>
        <w:t>pedir</w:t>
      </w:r>
      <w:r w:rsidRPr="00DE3C9C">
        <w:rPr>
          <w:rFonts w:ascii="Arial" w:hAnsi="Arial" w:cs="Arial"/>
          <w:spacing w:val="1"/>
        </w:rPr>
        <w:t xml:space="preserve"> </w:t>
      </w:r>
      <w:r w:rsidRPr="00DE3C9C">
        <w:rPr>
          <w:rFonts w:ascii="Arial" w:hAnsi="Arial" w:cs="Arial"/>
        </w:rPr>
        <w:t>a</w:t>
      </w:r>
      <w:r w:rsidRPr="00DE3C9C">
        <w:rPr>
          <w:rFonts w:ascii="Arial" w:hAnsi="Arial" w:cs="Arial"/>
          <w:spacing w:val="1"/>
        </w:rPr>
        <w:t xml:space="preserve"> </w:t>
      </w:r>
      <w:r w:rsidRPr="00DE3C9C">
        <w:rPr>
          <w:rFonts w:ascii="Arial" w:hAnsi="Arial" w:cs="Arial"/>
        </w:rPr>
        <w:t>su</w:t>
      </w:r>
      <w:r w:rsidRPr="00DE3C9C">
        <w:rPr>
          <w:rFonts w:ascii="Arial" w:hAnsi="Arial" w:cs="Arial"/>
          <w:spacing w:val="1"/>
        </w:rPr>
        <w:t xml:space="preserve"> </w:t>
      </w:r>
      <w:r w:rsidRPr="00DE3C9C">
        <w:rPr>
          <w:rFonts w:ascii="Arial" w:hAnsi="Arial" w:cs="Arial"/>
        </w:rPr>
        <w:t>arbitrio,</w:t>
      </w:r>
      <w:r w:rsidRPr="00DE3C9C">
        <w:rPr>
          <w:rFonts w:ascii="Arial" w:hAnsi="Arial" w:cs="Arial"/>
          <w:spacing w:val="1"/>
        </w:rPr>
        <w:t xml:space="preserve"> </w:t>
      </w:r>
      <w:r w:rsidRPr="00DE3C9C">
        <w:rPr>
          <w:rFonts w:ascii="Arial" w:hAnsi="Arial" w:cs="Arial"/>
        </w:rPr>
        <w:t>o</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resolución</w:t>
      </w:r>
      <w:r w:rsidRPr="00DE3C9C">
        <w:rPr>
          <w:rFonts w:ascii="Arial" w:hAnsi="Arial" w:cs="Arial"/>
          <w:spacing w:val="1"/>
        </w:rPr>
        <w:t xml:space="preserve"> </w:t>
      </w:r>
      <w:r w:rsidRPr="00DE3C9C">
        <w:rPr>
          <w:rFonts w:ascii="Arial" w:hAnsi="Arial" w:cs="Arial"/>
        </w:rPr>
        <w:t>o</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cumplimiento</w:t>
      </w:r>
      <w:r w:rsidRPr="00DE3C9C">
        <w:rPr>
          <w:rFonts w:ascii="Arial" w:hAnsi="Arial" w:cs="Arial"/>
          <w:spacing w:val="1"/>
        </w:rPr>
        <w:t xml:space="preserve"> </w:t>
      </w:r>
      <w:r w:rsidRPr="00DE3C9C">
        <w:rPr>
          <w:rFonts w:ascii="Arial" w:hAnsi="Arial" w:cs="Arial"/>
        </w:rPr>
        <w:t>del</w:t>
      </w:r>
      <w:r w:rsidRPr="00DE3C9C">
        <w:rPr>
          <w:rFonts w:ascii="Arial" w:hAnsi="Arial" w:cs="Arial"/>
          <w:spacing w:val="1"/>
        </w:rPr>
        <w:t xml:space="preserve"> </w:t>
      </w:r>
      <w:r w:rsidRPr="00DE3C9C">
        <w:rPr>
          <w:rFonts w:ascii="Arial" w:hAnsi="Arial" w:cs="Arial"/>
        </w:rPr>
        <w:t>contrato</w:t>
      </w:r>
      <w:r w:rsidRPr="00DE3C9C">
        <w:rPr>
          <w:rFonts w:ascii="Arial" w:hAnsi="Arial" w:cs="Arial"/>
          <w:spacing w:val="1"/>
        </w:rPr>
        <w:t xml:space="preserve"> </w:t>
      </w:r>
      <w:r w:rsidRPr="00DE3C9C">
        <w:rPr>
          <w:rFonts w:ascii="Arial" w:hAnsi="Arial" w:cs="Arial"/>
        </w:rPr>
        <w:t>con</w:t>
      </w:r>
      <w:r w:rsidRPr="00DE3C9C">
        <w:rPr>
          <w:rFonts w:ascii="Arial" w:hAnsi="Arial" w:cs="Arial"/>
          <w:spacing w:val="-59"/>
        </w:rPr>
        <w:t xml:space="preserve"> </w:t>
      </w:r>
      <w:r w:rsidRPr="00DE3C9C">
        <w:rPr>
          <w:rFonts w:ascii="Arial" w:hAnsi="Arial" w:cs="Arial"/>
        </w:rPr>
        <w:t>indemnización</w:t>
      </w:r>
      <w:r w:rsidRPr="00DE3C9C">
        <w:rPr>
          <w:rFonts w:ascii="Arial" w:hAnsi="Arial" w:cs="Arial"/>
          <w:spacing w:val="-2"/>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perjuicios».</w:t>
      </w:r>
    </w:p>
    <w:p w14:paraId="0FADAB9D" w14:textId="42DE1426" w:rsidR="005D02E4" w:rsidRDefault="005D02E4" w:rsidP="004475B8">
      <w:pPr>
        <w:pStyle w:val="Textoindependiente"/>
        <w:spacing w:before="156" w:line="256" w:lineRule="auto"/>
        <w:ind w:right="176" w:firstLine="826"/>
        <w:jc w:val="both"/>
        <w:rPr>
          <w:rFonts w:ascii="Arial" w:hAnsi="Arial" w:cs="Arial"/>
        </w:rPr>
      </w:pPr>
      <w:r w:rsidRPr="00DE3C9C">
        <w:rPr>
          <w:rFonts w:ascii="Arial" w:hAnsi="Arial" w:cs="Arial"/>
        </w:rPr>
        <w:t>Entonces,</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figura</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condición</w:t>
      </w:r>
      <w:r w:rsidRPr="00DE3C9C">
        <w:rPr>
          <w:rFonts w:ascii="Arial" w:hAnsi="Arial" w:cs="Arial"/>
          <w:spacing w:val="1"/>
        </w:rPr>
        <w:t xml:space="preserve"> </w:t>
      </w:r>
      <w:r w:rsidRPr="00DE3C9C">
        <w:rPr>
          <w:rFonts w:ascii="Arial" w:hAnsi="Arial" w:cs="Arial"/>
        </w:rPr>
        <w:t>resolutoria</w:t>
      </w:r>
      <w:r w:rsidRPr="00DE3C9C">
        <w:rPr>
          <w:rFonts w:ascii="Arial" w:hAnsi="Arial" w:cs="Arial"/>
          <w:spacing w:val="1"/>
        </w:rPr>
        <w:t xml:space="preserve"> </w:t>
      </w:r>
      <w:r w:rsidRPr="00DE3C9C">
        <w:rPr>
          <w:rFonts w:ascii="Arial" w:hAnsi="Arial" w:cs="Arial"/>
        </w:rPr>
        <w:t>referida</w:t>
      </w:r>
      <w:r w:rsidRPr="00DE3C9C">
        <w:rPr>
          <w:rFonts w:ascii="Arial" w:hAnsi="Arial" w:cs="Arial"/>
          <w:spacing w:val="1"/>
        </w:rPr>
        <w:t xml:space="preserve"> </w:t>
      </w:r>
      <w:r w:rsidRPr="00DE3C9C">
        <w:rPr>
          <w:rFonts w:ascii="Arial" w:hAnsi="Arial" w:cs="Arial"/>
        </w:rPr>
        <w:t>parte</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premisa</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su</w:t>
      </w:r>
      <w:r w:rsidRPr="00DE3C9C">
        <w:rPr>
          <w:rFonts w:ascii="Arial" w:hAnsi="Arial" w:cs="Arial"/>
          <w:spacing w:val="1"/>
        </w:rPr>
        <w:t xml:space="preserve"> </w:t>
      </w:r>
      <w:r w:rsidRPr="00DE3C9C">
        <w:rPr>
          <w:rFonts w:ascii="Arial" w:hAnsi="Arial" w:cs="Arial"/>
        </w:rPr>
        <w:t>presunción como cláusula natural de todo negocio jurídico bilateral, dentro del que se cuentan,</w:t>
      </w:r>
      <w:r w:rsidRPr="00DE3C9C">
        <w:rPr>
          <w:rFonts w:ascii="Arial" w:hAnsi="Arial" w:cs="Arial"/>
          <w:spacing w:val="1"/>
        </w:rPr>
        <w:t xml:space="preserve"> </w:t>
      </w:r>
      <w:r w:rsidRPr="00DE3C9C">
        <w:rPr>
          <w:rFonts w:ascii="Arial" w:hAnsi="Arial" w:cs="Arial"/>
        </w:rPr>
        <w:t>por</w:t>
      </w:r>
      <w:r w:rsidRPr="00DE3C9C">
        <w:rPr>
          <w:rFonts w:ascii="Arial" w:hAnsi="Arial" w:cs="Arial"/>
          <w:spacing w:val="-11"/>
        </w:rPr>
        <w:t xml:space="preserve"> </w:t>
      </w:r>
      <w:r w:rsidRPr="00DE3C9C">
        <w:rPr>
          <w:rFonts w:ascii="Arial" w:hAnsi="Arial" w:cs="Arial"/>
        </w:rPr>
        <w:t>supuesto,</w:t>
      </w:r>
      <w:r w:rsidRPr="00DE3C9C">
        <w:rPr>
          <w:rFonts w:ascii="Arial" w:hAnsi="Arial" w:cs="Arial"/>
          <w:spacing w:val="-11"/>
        </w:rPr>
        <w:t xml:space="preserve"> </w:t>
      </w:r>
      <w:r w:rsidRPr="00DE3C9C">
        <w:rPr>
          <w:rFonts w:ascii="Arial" w:hAnsi="Arial" w:cs="Arial"/>
        </w:rPr>
        <w:t>los</w:t>
      </w:r>
      <w:r w:rsidRPr="00DE3C9C">
        <w:rPr>
          <w:rFonts w:ascii="Arial" w:hAnsi="Arial" w:cs="Arial"/>
          <w:spacing w:val="-10"/>
        </w:rPr>
        <w:t xml:space="preserve"> </w:t>
      </w:r>
      <w:r w:rsidRPr="00DE3C9C">
        <w:rPr>
          <w:rFonts w:ascii="Arial" w:hAnsi="Arial" w:cs="Arial"/>
        </w:rPr>
        <w:t>convenios</w:t>
      </w:r>
      <w:r w:rsidRPr="00DE3C9C">
        <w:rPr>
          <w:rFonts w:ascii="Arial" w:hAnsi="Arial" w:cs="Arial"/>
          <w:spacing w:val="-11"/>
        </w:rPr>
        <w:t xml:space="preserve"> </w:t>
      </w:r>
      <w:r w:rsidRPr="00DE3C9C">
        <w:rPr>
          <w:rFonts w:ascii="Arial" w:hAnsi="Arial" w:cs="Arial"/>
        </w:rPr>
        <w:t>interadministrativos,</w:t>
      </w:r>
      <w:r w:rsidRPr="00DE3C9C">
        <w:rPr>
          <w:rFonts w:ascii="Arial" w:hAnsi="Arial" w:cs="Arial"/>
          <w:spacing w:val="-10"/>
        </w:rPr>
        <w:t xml:space="preserve"> </w:t>
      </w:r>
      <w:r w:rsidRPr="00DE3C9C">
        <w:rPr>
          <w:rFonts w:ascii="Arial" w:hAnsi="Arial" w:cs="Arial"/>
        </w:rPr>
        <w:t>sin</w:t>
      </w:r>
      <w:r w:rsidRPr="00DE3C9C">
        <w:rPr>
          <w:rFonts w:ascii="Arial" w:hAnsi="Arial" w:cs="Arial"/>
          <w:spacing w:val="-10"/>
        </w:rPr>
        <w:t xml:space="preserve"> </w:t>
      </w:r>
      <w:r w:rsidRPr="00DE3C9C">
        <w:rPr>
          <w:rFonts w:ascii="Arial" w:hAnsi="Arial" w:cs="Arial"/>
        </w:rPr>
        <w:t>perjuicio</w:t>
      </w:r>
      <w:r w:rsidRPr="00DE3C9C">
        <w:rPr>
          <w:rFonts w:ascii="Arial" w:hAnsi="Arial" w:cs="Arial"/>
          <w:spacing w:val="-10"/>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que</w:t>
      </w:r>
      <w:r w:rsidRPr="00DE3C9C">
        <w:rPr>
          <w:rFonts w:ascii="Arial" w:hAnsi="Arial" w:cs="Arial"/>
          <w:spacing w:val="-11"/>
        </w:rPr>
        <w:t xml:space="preserve"> </w:t>
      </w:r>
      <w:r w:rsidRPr="00DE3C9C">
        <w:rPr>
          <w:rFonts w:ascii="Arial" w:hAnsi="Arial" w:cs="Arial"/>
        </w:rPr>
        <w:t>las</w:t>
      </w:r>
      <w:r w:rsidRPr="00DE3C9C">
        <w:rPr>
          <w:rFonts w:ascii="Arial" w:hAnsi="Arial" w:cs="Arial"/>
          <w:spacing w:val="-11"/>
        </w:rPr>
        <w:t xml:space="preserve"> </w:t>
      </w:r>
      <w:r w:rsidRPr="00DE3C9C">
        <w:rPr>
          <w:rFonts w:ascii="Arial" w:hAnsi="Arial" w:cs="Arial"/>
        </w:rPr>
        <w:t>partes,</w:t>
      </w:r>
      <w:r w:rsidRPr="00DE3C9C">
        <w:rPr>
          <w:rFonts w:ascii="Arial" w:hAnsi="Arial" w:cs="Arial"/>
          <w:spacing w:val="-9"/>
        </w:rPr>
        <w:t xml:space="preserve"> </w:t>
      </w:r>
      <w:r w:rsidRPr="00DE3C9C">
        <w:rPr>
          <w:rFonts w:ascii="Arial" w:hAnsi="Arial" w:cs="Arial"/>
        </w:rPr>
        <w:t>en</w:t>
      </w:r>
      <w:r w:rsidRPr="00DE3C9C">
        <w:rPr>
          <w:rFonts w:ascii="Arial" w:hAnsi="Arial" w:cs="Arial"/>
          <w:spacing w:val="-11"/>
        </w:rPr>
        <w:t xml:space="preserve"> </w:t>
      </w:r>
      <w:r w:rsidRPr="00DE3C9C">
        <w:rPr>
          <w:rFonts w:ascii="Arial" w:hAnsi="Arial" w:cs="Arial"/>
        </w:rPr>
        <w:t>ejercicio</w:t>
      </w:r>
      <w:r w:rsidRPr="00DE3C9C">
        <w:rPr>
          <w:rFonts w:ascii="Arial" w:hAnsi="Arial" w:cs="Arial"/>
          <w:spacing w:val="-10"/>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la</w:t>
      </w:r>
      <w:r w:rsidRPr="00DE3C9C">
        <w:rPr>
          <w:rFonts w:ascii="Arial" w:hAnsi="Arial" w:cs="Arial"/>
          <w:spacing w:val="-59"/>
        </w:rPr>
        <w:t xml:space="preserve"> </w:t>
      </w:r>
      <w:r w:rsidRPr="00DE3C9C">
        <w:rPr>
          <w:rFonts w:ascii="Arial" w:hAnsi="Arial" w:cs="Arial"/>
        </w:rPr>
        <w:t>autonomía de la voluntad y haciendo uso de la figura de las cláusulas accidentales, puedan</w:t>
      </w:r>
      <w:r w:rsidRPr="00DE3C9C">
        <w:rPr>
          <w:rFonts w:ascii="Arial" w:hAnsi="Arial" w:cs="Arial"/>
          <w:spacing w:val="1"/>
        </w:rPr>
        <w:t xml:space="preserve"> </w:t>
      </w:r>
      <w:r w:rsidRPr="00DE3C9C">
        <w:rPr>
          <w:rFonts w:ascii="Arial" w:hAnsi="Arial" w:cs="Arial"/>
        </w:rPr>
        <w:t>acordar</w:t>
      </w:r>
      <w:r w:rsidRPr="00DE3C9C">
        <w:rPr>
          <w:rFonts w:ascii="Arial" w:hAnsi="Arial" w:cs="Arial"/>
          <w:spacing w:val="-7"/>
        </w:rPr>
        <w:t xml:space="preserve"> </w:t>
      </w:r>
      <w:r w:rsidRPr="00DE3C9C">
        <w:rPr>
          <w:rFonts w:ascii="Arial" w:hAnsi="Arial" w:cs="Arial"/>
        </w:rPr>
        <w:t>aspectos</w:t>
      </w:r>
      <w:r w:rsidRPr="00DE3C9C">
        <w:rPr>
          <w:rFonts w:ascii="Arial" w:hAnsi="Arial" w:cs="Arial"/>
          <w:spacing w:val="-6"/>
        </w:rPr>
        <w:t xml:space="preserve"> </w:t>
      </w:r>
      <w:r w:rsidRPr="00DE3C9C">
        <w:rPr>
          <w:rFonts w:ascii="Arial" w:hAnsi="Arial" w:cs="Arial"/>
        </w:rPr>
        <w:t>especiales</w:t>
      </w:r>
      <w:r w:rsidRPr="00DE3C9C">
        <w:rPr>
          <w:rFonts w:ascii="Arial" w:hAnsi="Arial" w:cs="Arial"/>
          <w:spacing w:val="-6"/>
        </w:rPr>
        <w:t xml:space="preserve"> </w:t>
      </w:r>
      <w:r w:rsidRPr="00DE3C9C">
        <w:rPr>
          <w:rFonts w:ascii="Arial" w:hAnsi="Arial" w:cs="Arial"/>
        </w:rPr>
        <w:t>para</w:t>
      </w:r>
      <w:r w:rsidRPr="00DE3C9C">
        <w:rPr>
          <w:rFonts w:ascii="Arial" w:hAnsi="Arial" w:cs="Arial"/>
          <w:spacing w:val="-6"/>
        </w:rPr>
        <w:t xml:space="preserve"> </w:t>
      </w:r>
      <w:r w:rsidRPr="00DE3C9C">
        <w:rPr>
          <w:rFonts w:ascii="Arial" w:hAnsi="Arial" w:cs="Arial"/>
        </w:rPr>
        <w:t>la</w:t>
      </w:r>
      <w:r w:rsidRPr="00DE3C9C">
        <w:rPr>
          <w:rFonts w:ascii="Arial" w:hAnsi="Arial" w:cs="Arial"/>
          <w:spacing w:val="-6"/>
        </w:rPr>
        <w:t xml:space="preserve"> </w:t>
      </w:r>
      <w:r w:rsidRPr="00DE3C9C">
        <w:rPr>
          <w:rFonts w:ascii="Arial" w:hAnsi="Arial" w:cs="Arial"/>
        </w:rPr>
        <w:t>procedencia</w:t>
      </w:r>
      <w:r w:rsidRPr="00DE3C9C">
        <w:rPr>
          <w:rFonts w:ascii="Arial" w:hAnsi="Arial" w:cs="Arial"/>
          <w:spacing w:val="-6"/>
        </w:rPr>
        <w:t xml:space="preserve"> </w:t>
      </w:r>
      <w:r w:rsidRPr="00DE3C9C">
        <w:rPr>
          <w:rFonts w:ascii="Arial" w:hAnsi="Arial" w:cs="Arial"/>
        </w:rPr>
        <w:t>de</w:t>
      </w:r>
      <w:r w:rsidRPr="00DE3C9C">
        <w:rPr>
          <w:rFonts w:ascii="Arial" w:hAnsi="Arial" w:cs="Arial"/>
          <w:spacing w:val="-6"/>
        </w:rPr>
        <w:t xml:space="preserve"> </w:t>
      </w:r>
      <w:r w:rsidRPr="00DE3C9C">
        <w:rPr>
          <w:rFonts w:ascii="Arial" w:hAnsi="Arial" w:cs="Arial"/>
        </w:rPr>
        <w:t>su</w:t>
      </w:r>
      <w:r w:rsidRPr="00DE3C9C">
        <w:rPr>
          <w:rFonts w:ascii="Arial" w:hAnsi="Arial" w:cs="Arial"/>
          <w:spacing w:val="-7"/>
        </w:rPr>
        <w:t xml:space="preserve"> </w:t>
      </w:r>
      <w:r w:rsidRPr="00DE3C9C">
        <w:rPr>
          <w:rFonts w:ascii="Arial" w:hAnsi="Arial" w:cs="Arial"/>
        </w:rPr>
        <w:t>configuración,</w:t>
      </w:r>
      <w:r w:rsidRPr="00DE3C9C">
        <w:rPr>
          <w:rFonts w:ascii="Arial" w:hAnsi="Arial" w:cs="Arial"/>
          <w:spacing w:val="-6"/>
        </w:rPr>
        <w:t xml:space="preserve"> </w:t>
      </w:r>
      <w:r w:rsidRPr="00DE3C9C">
        <w:rPr>
          <w:rFonts w:ascii="Arial" w:hAnsi="Arial" w:cs="Arial"/>
        </w:rPr>
        <w:t>a</w:t>
      </w:r>
      <w:r w:rsidRPr="00DE3C9C">
        <w:rPr>
          <w:rFonts w:ascii="Arial" w:hAnsi="Arial" w:cs="Arial"/>
          <w:spacing w:val="-6"/>
        </w:rPr>
        <w:t xml:space="preserve"> </w:t>
      </w:r>
      <w:r w:rsidRPr="00DE3C9C">
        <w:rPr>
          <w:rFonts w:ascii="Arial" w:hAnsi="Arial" w:cs="Arial"/>
        </w:rPr>
        <w:t>partir</w:t>
      </w:r>
      <w:r w:rsidRPr="00DE3C9C">
        <w:rPr>
          <w:rFonts w:ascii="Arial" w:hAnsi="Arial" w:cs="Arial"/>
          <w:spacing w:val="-6"/>
        </w:rPr>
        <w:t xml:space="preserve"> </w:t>
      </w:r>
      <w:r w:rsidRPr="00DE3C9C">
        <w:rPr>
          <w:rFonts w:ascii="Arial" w:hAnsi="Arial" w:cs="Arial"/>
        </w:rPr>
        <w:t>de</w:t>
      </w:r>
      <w:r w:rsidRPr="00DE3C9C">
        <w:rPr>
          <w:rFonts w:ascii="Arial" w:hAnsi="Arial" w:cs="Arial"/>
          <w:spacing w:val="-6"/>
        </w:rPr>
        <w:t xml:space="preserve"> </w:t>
      </w:r>
      <w:r w:rsidRPr="00DE3C9C">
        <w:rPr>
          <w:rFonts w:ascii="Arial" w:hAnsi="Arial" w:cs="Arial"/>
        </w:rPr>
        <w:t>la</w:t>
      </w:r>
      <w:r w:rsidRPr="00DE3C9C">
        <w:rPr>
          <w:rFonts w:ascii="Arial" w:hAnsi="Arial" w:cs="Arial"/>
          <w:spacing w:val="-6"/>
        </w:rPr>
        <w:t xml:space="preserve"> </w:t>
      </w:r>
      <w:r w:rsidRPr="00DE3C9C">
        <w:rPr>
          <w:rFonts w:ascii="Arial" w:hAnsi="Arial" w:cs="Arial"/>
        </w:rPr>
        <w:t>identificación</w:t>
      </w:r>
      <w:r w:rsidRPr="00DE3C9C">
        <w:rPr>
          <w:rFonts w:ascii="Arial" w:hAnsi="Arial" w:cs="Arial"/>
          <w:spacing w:val="-59"/>
        </w:rPr>
        <w:t xml:space="preserve"> </w:t>
      </w:r>
      <w:r w:rsidRPr="00DE3C9C">
        <w:rPr>
          <w:rFonts w:ascii="Arial" w:hAnsi="Arial" w:cs="Arial"/>
        </w:rPr>
        <w:t>precisa de hechos inciertos y futuros que pueden desencadenar la terminación inmediata de la</w:t>
      </w:r>
      <w:r w:rsidRPr="00DE3C9C">
        <w:rPr>
          <w:rFonts w:ascii="Arial" w:hAnsi="Arial" w:cs="Arial"/>
          <w:spacing w:val="1"/>
        </w:rPr>
        <w:t xml:space="preserve"> </w:t>
      </w:r>
      <w:r w:rsidRPr="00DE3C9C">
        <w:rPr>
          <w:rFonts w:ascii="Arial" w:hAnsi="Arial" w:cs="Arial"/>
        </w:rPr>
        <w:t>relación jurídica, en aplicación de la definición general de obligaciones condicionales que se</w:t>
      </w:r>
      <w:r w:rsidRPr="00DE3C9C">
        <w:rPr>
          <w:rFonts w:ascii="Arial" w:hAnsi="Arial" w:cs="Arial"/>
          <w:spacing w:val="1"/>
        </w:rPr>
        <w:t xml:space="preserve"> </w:t>
      </w:r>
      <w:r w:rsidRPr="00DE3C9C">
        <w:rPr>
          <w:rFonts w:ascii="Arial" w:hAnsi="Arial" w:cs="Arial"/>
        </w:rPr>
        <w:t>encuentra</w:t>
      </w:r>
      <w:r w:rsidRPr="00DE3C9C">
        <w:rPr>
          <w:rFonts w:ascii="Arial" w:hAnsi="Arial" w:cs="Arial"/>
          <w:spacing w:val="57"/>
        </w:rPr>
        <w:t xml:space="preserve"> </w:t>
      </w:r>
      <w:r w:rsidRPr="00DE3C9C">
        <w:rPr>
          <w:rFonts w:ascii="Arial" w:hAnsi="Arial" w:cs="Arial"/>
        </w:rPr>
        <w:t>en</w:t>
      </w:r>
      <w:r w:rsidRPr="00DE3C9C">
        <w:rPr>
          <w:rFonts w:ascii="Arial" w:hAnsi="Arial" w:cs="Arial"/>
          <w:spacing w:val="57"/>
        </w:rPr>
        <w:t xml:space="preserve"> </w:t>
      </w:r>
      <w:r w:rsidRPr="00DE3C9C">
        <w:rPr>
          <w:rFonts w:ascii="Arial" w:hAnsi="Arial" w:cs="Arial"/>
        </w:rPr>
        <w:t>el</w:t>
      </w:r>
      <w:r w:rsidRPr="00DE3C9C">
        <w:rPr>
          <w:rFonts w:ascii="Arial" w:hAnsi="Arial" w:cs="Arial"/>
          <w:spacing w:val="57"/>
        </w:rPr>
        <w:t xml:space="preserve"> </w:t>
      </w:r>
      <w:r w:rsidRPr="00DE3C9C">
        <w:rPr>
          <w:rFonts w:ascii="Arial" w:hAnsi="Arial" w:cs="Arial"/>
        </w:rPr>
        <w:t>artículo</w:t>
      </w:r>
      <w:r w:rsidRPr="00DE3C9C">
        <w:rPr>
          <w:rFonts w:ascii="Arial" w:hAnsi="Arial" w:cs="Arial"/>
          <w:spacing w:val="57"/>
        </w:rPr>
        <w:t xml:space="preserve"> </w:t>
      </w:r>
      <w:r w:rsidRPr="00DE3C9C">
        <w:rPr>
          <w:rFonts w:ascii="Arial" w:hAnsi="Arial" w:cs="Arial"/>
        </w:rPr>
        <w:t>1530</w:t>
      </w:r>
      <w:r w:rsidRPr="00DE3C9C">
        <w:rPr>
          <w:rFonts w:ascii="Arial" w:hAnsi="Arial" w:cs="Arial"/>
          <w:spacing w:val="57"/>
        </w:rPr>
        <w:t xml:space="preserve"> </w:t>
      </w:r>
      <w:r w:rsidRPr="00DE3C9C">
        <w:rPr>
          <w:rFonts w:ascii="Arial" w:hAnsi="Arial" w:cs="Arial"/>
        </w:rPr>
        <w:t>del</w:t>
      </w:r>
      <w:r w:rsidRPr="00DE3C9C">
        <w:rPr>
          <w:rFonts w:ascii="Arial" w:hAnsi="Arial" w:cs="Arial"/>
          <w:spacing w:val="57"/>
        </w:rPr>
        <w:t xml:space="preserve"> </w:t>
      </w:r>
      <w:r w:rsidRPr="00DE3C9C">
        <w:rPr>
          <w:rFonts w:ascii="Arial" w:hAnsi="Arial" w:cs="Arial"/>
        </w:rPr>
        <w:t>mismo</w:t>
      </w:r>
      <w:r w:rsidRPr="00DE3C9C">
        <w:rPr>
          <w:rFonts w:ascii="Arial" w:hAnsi="Arial" w:cs="Arial"/>
          <w:spacing w:val="57"/>
        </w:rPr>
        <w:t xml:space="preserve"> </w:t>
      </w:r>
      <w:r w:rsidRPr="00DE3C9C">
        <w:rPr>
          <w:rFonts w:ascii="Arial" w:hAnsi="Arial" w:cs="Arial"/>
        </w:rPr>
        <w:t>Código</w:t>
      </w:r>
      <w:r w:rsidRPr="00DE3C9C">
        <w:rPr>
          <w:rFonts w:ascii="Arial" w:hAnsi="Arial" w:cs="Arial"/>
          <w:spacing w:val="58"/>
        </w:rPr>
        <w:t xml:space="preserve"> </w:t>
      </w:r>
      <w:r w:rsidRPr="00DE3C9C">
        <w:rPr>
          <w:rFonts w:ascii="Arial" w:hAnsi="Arial" w:cs="Arial"/>
        </w:rPr>
        <w:t>Civil,</w:t>
      </w:r>
      <w:r w:rsidRPr="00DE3C9C">
        <w:rPr>
          <w:rFonts w:ascii="Arial" w:hAnsi="Arial" w:cs="Arial"/>
          <w:spacing w:val="57"/>
        </w:rPr>
        <w:t xml:space="preserve"> </w:t>
      </w:r>
      <w:r w:rsidRPr="00DE3C9C">
        <w:rPr>
          <w:rFonts w:ascii="Arial" w:hAnsi="Arial" w:cs="Arial"/>
        </w:rPr>
        <w:t>junto</w:t>
      </w:r>
      <w:r w:rsidRPr="00DE3C9C">
        <w:rPr>
          <w:rFonts w:ascii="Arial" w:hAnsi="Arial" w:cs="Arial"/>
          <w:spacing w:val="57"/>
        </w:rPr>
        <w:t xml:space="preserve"> </w:t>
      </w:r>
      <w:r w:rsidRPr="00DE3C9C">
        <w:rPr>
          <w:rFonts w:ascii="Arial" w:hAnsi="Arial" w:cs="Arial"/>
        </w:rPr>
        <w:t>con</w:t>
      </w:r>
      <w:r w:rsidRPr="00DE3C9C">
        <w:rPr>
          <w:rFonts w:ascii="Arial" w:hAnsi="Arial" w:cs="Arial"/>
          <w:spacing w:val="57"/>
        </w:rPr>
        <w:t xml:space="preserve"> </w:t>
      </w:r>
      <w:r w:rsidRPr="00DE3C9C">
        <w:rPr>
          <w:rFonts w:ascii="Arial" w:hAnsi="Arial" w:cs="Arial"/>
        </w:rPr>
        <w:t>los</w:t>
      </w:r>
      <w:r w:rsidRPr="00DE3C9C">
        <w:rPr>
          <w:rFonts w:ascii="Arial" w:hAnsi="Arial" w:cs="Arial"/>
          <w:spacing w:val="57"/>
        </w:rPr>
        <w:t xml:space="preserve"> </w:t>
      </w:r>
      <w:r w:rsidRPr="00DE3C9C">
        <w:rPr>
          <w:rFonts w:ascii="Arial" w:hAnsi="Arial" w:cs="Arial"/>
        </w:rPr>
        <w:t>tipos</w:t>
      </w:r>
      <w:r w:rsidRPr="00DE3C9C">
        <w:rPr>
          <w:rFonts w:ascii="Arial" w:hAnsi="Arial" w:cs="Arial"/>
          <w:spacing w:val="57"/>
        </w:rPr>
        <w:t xml:space="preserve"> </w:t>
      </w:r>
      <w:r w:rsidRPr="00DE3C9C">
        <w:rPr>
          <w:rFonts w:ascii="Arial" w:hAnsi="Arial" w:cs="Arial"/>
        </w:rPr>
        <w:t>de</w:t>
      </w:r>
      <w:r w:rsidRPr="00DE3C9C">
        <w:rPr>
          <w:rFonts w:ascii="Arial" w:hAnsi="Arial" w:cs="Arial"/>
          <w:spacing w:val="57"/>
        </w:rPr>
        <w:t xml:space="preserve"> </w:t>
      </w:r>
      <w:r w:rsidRPr="00DE3C9C">
        <w:rPr>
          <w:rFonts w:ascii="Arial" w:hAnsi="Arial" w:cs="Arial"/>
        </w:rPr>
        <w:t>condiciones</w:t>
      </w:r>
      <w:r w:rsidRPr="00DE3C9C">
        <w:rPr>
          <w:rFonts w:ascii="Arial" w:hAnsi="Arial" w:cs="Arial"/>
          <w:spacing w:val="-58"/>
        </w:rPr>
        <w:t xml:space="preserve"> </w:t>
      </w:r>
      <w:r w:rsidRPr="00DE3C9C">
        <w:rPr>
          <w:rFonts w:ascii="Arial" w:hAnsi="Arial" w:cs="Arial"/>
        </w:rPr>
        <w:t>potestativas,</w:t>
      </w:r>
      <w:r w:rsidRPr="00DE3C9C">
        <w:rPr>
          <w:rFonts w:ascii="Arial" w:hAnsi="Arial" w:cs="Arial"/>
          <w:spacing w:val="-2"/>
        </w:rPr>
        <w:t xml:space="preserve"> </w:t>
      </w:r>
      <w:r w:rsidRPr="00DE3C9C">
        <w:rPr>
          <w:rFonts w:ascii="Arial" w:hAnsi="Arial" w:cs="Arial"/>
        </w:rPr>
        <w:t>causales</w:t>
      </w:r>
      <w:r w:rsidRPr="00DE3C9C">
        <w:rPr>
          <w:rFonts w:ascii="Arial" w:hAnsi="Arial" w:cs="Arial"/>
          <w:spacing w:val="-1"/>
        </w:rPr>
        <w:t xml:space="preserve"> </w:t>
      </w:r>
      <w:r w:rsidRPr="00DE3C9C">
        <w:rPr>
          <w:rFonts w:ascii="Arial" w:hAnsi="Arial" w:cs="Arial"/>
        </w:rPr>
        <w:t>o</w:t>
      </w:r>
      <w:r w:rsidRPr="00DE3C9C">
        <w:rPr>
          <w:rFonts w:ascii="Arial" w:hAnsi="Arial" w:cs="Arial"/>
          <w:spacing w:val="-2"/>
        </w:rPr>
        <w:t xml:space="preserve"> </w:t>
      </w:r>
      <w:r w:rsidRPr="00DE3C9C">
        <w:rPr>
          <w:rFonts w:ascii="Arial" w:hAnsi="Arial" w:cs="Arial"/>
        </w:rPr>
        <w:t>mixtas</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que</w:t>
      </w:r>
      <w:r w:rsidRPr="00DE3C9C">
        <w:rPr>
          <w:rFonts w:ascii="Arial" w:hAnsi="Arial" w:cs="Arial"/>
          <w:spacing w:val="-2"/>
        </w:rPr>
        <w:t xml:space="preserve"> </w:t>
      </w:r>
      <w:r w:rsidRPr="00DE3C9C">
        <w:rPr>
          <w:rFonts w:ascii="Arial" w:hAnsi="Arial" w:cs="Arial"/>
        </w:rPr>
        <w:t>trata</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artículo</w:t>
      </w:r>
      <w:r w:rsidRPr="00DE3C9C">
        <w:rPr>
          <w:rFonts w:ascii="Arial" w:hAnsi="Arial" w:cs="Arial"/>
          <w:spacing w:val="-2"/>
        </w:rPr>
        <w:t xml:space="preserve"> </w:t>
      </w:r>
      <w:r w:rsidRPr="00DE3C9C">
        <w:rPr>
          <w:rFonts w:ascii="Arial" w:hAnsi="Arial" w:cs="Arial"/>
        </w:rPr>
        <w:t>1534</w:t>
      </w:r>
      <w:r w:rsidRPr="00DE3C9C">
        <w:rPr>
          <w:rFonts w:ascii="Arial" w:hAnsi="Arial" w:cs="Arial"/>
          <w:spacing w:val="-1"/>
        </w:rPr>
        <w:t xml:space="preserve"> </w:t>
      </w:r>
      <w:r w:rsidRPr="00DE3C9C">
        <w:rPr>
          <w:rFonts w:ascii="Arial" w:hAnsi="Arial" w:cs="Arial"/>
        </w:rPr>
        <w:t>siguiente</w:t>
      </w:r>
      <w:r>
        <w:rPr>
          <w:rStyle w:val="Refdenotaalpie"/>
          <w:rFonts w:ascii="Arial" w:hAnsi="Arial" w:cs="Arial"/>
        </w:rPr>
        <w:footnoteReference w:id="4"/>
      </w:r>
      <w:r>
        <w:rPr>
          <w:rFonts w:ascii="Arial" w:hAnsi="Arial" w:cs="Arial"/>
        </w:rPr>
        <w:t>.</w:t>
      </w:r>
    </w:p>
    <w:p w14:paraId="4698ECDE" w14:textId="6EC35F63" w:rsidR="005D02E4" w:rsidRPr="005D02E4" w:rsidRDefault="005D02E4" w:rsidP="004475B8">
      <w:pPr>
        <w:pStyle w:val="Prrafodelista"/>
        <w:widowControl w:val="0"/>
        <w:numPr>
          <w:ilvl w:val="0"/>
          <w:numId w:val="3"/>
        </w:numPr>
        <w:tabs>
          <w:tab w:val="left" w:pos="1198"/>
        </w:tabs>
        <w:autoSpaceDE w:val="0"/>
        <w:autoSpaceDN w:val="0"/>
        <w:spacing w:before="158" w:line="256" w:lineRule="auto"/>
        <w:ind w:right="176"/>
        <w:jc w:val="both"/>
        <w:outlineLvl w:val="0"/>
        <w:rPr>
          <w:rFonts w:ascii="Arial" w:eastAsia="Arial" w:hAnsi="Arial" w:cs="Arial"/>
          <w:b/>
          <w:bCs/>
          <w:lang w:val="es-ES"/>
        </w:rPr>
      </w:pPr>
      <w:r w:rsidRPr="005D02E4">
        <w:rPr>
          <w:rFonts w:ascii="Arial" w:eastAsia="Arial" w:hAnsi="Arial" w:cs="Arial"/>
          <w:b/>
          <w:bCs/>
          <w:lang w:val="es-ES"/>
        </w:rPr>
        <w:t>La</w:t>
      </w:r>
      <w:r w:rsidRPr="005D02E4">
        <w:rPr>
          <w:rFonts w:ascii="Arial" w:eastAsia="Arial" w:hAnsi="Arial" w:cs="Arial"/>
          <w:b/>
          <w:bCs/>
          <w:spacing w:val="1"/>
          <w:lang w:val="es-ES"/>
        </w:rPr>
        <w:t xml:space="preserve"> </w:t>
      </w:r>
      <w:r w:rsidRPr="005D02E4">
        <w:rPr>
          <w:rFonts w:ascii="Arial" w:eastAsia="Arial" w:hAnsi="Arial" w:cs="Arial"/>
          <w:b/>
          <w:bCs/>
          <w:lang w:val="es-ES"/>
        </w:rPr>
        <w:t>declaratoria</w:t>
      </w:r>
      <w:r w:rsidRPr="005D02E4">
        <w:rPr>
          <w:rFonts w:ascii="Arial" w:eastAsia="Arial" w:hAnsi="Arial" w:cs="Arial"/>
          <w:b/>
          <w:bCs/>
          <w:spacing w:val="1"/>
          <w:lang w:val="es-ES"/>
        </w:rPr>
        <w:t xml:space="preserve"> </w:t>
      </w:r>
      <w:r w:rsidRPr="005D02E4">
        <w:rPr>
          <w:rFonts w:ascii="Arial" w:eastAsia="Arial" w:hAnsi="Arial" w:cs="Arial"/>
          <w:b/>
          <w:bCs/>
          <w:lang w:val="es-ES"/>
        </w:rPr>
        <w:t>unilateral</w:t>
      </w:r>
      <w:r w:rsidRPr="005D02E4">
        <w:rPr>
          <w:rFonts w:ascii="Arial" w:eastAsia="Arial" w:hAnsi="Arial" w:cs="Arial"/>
          <w:b/>
          <w:bCs/>
          <w:spacing w:val="1"/>
          <w:lang w:val="es-ES"/>
        </w:rPr>
        <w:t xml:space="preserve"> </w:t>
      </w:r>
      <w:r w:rsidRPr="005D02E4">
        <w:rPr>
          <w:rFonts w:ascii="Arial" w:eastAsia="Arial" w:hAnsi="Arial" w:cs="Arial"/>
          <w:b/>
          <w:bCs/>
          <w:lang w:val="es-ES"/>
        </w:rPr>
        <w:t>de</w:t>
      </w:r>
      <w:r w:rsidRPr="005D02E4">
        <w:rPr>
          <w:rFonts w:ascii="Arial" w:eastAsia="Arial" w:hAnsi="Arial" w:cs="Arial"/>
          <w:b/>
          <w:bCs/>
          <w:spacing w:val="1"/>
          <w:lang w:val="es-ES"/>
        </w:rPr>
        <w:t xml:space="preserve"> </w:t>
      </w:r>
      <w:r w:rsidRPr="005D02E4">
        <w:rPr>
          <w:rFonts w:ascii="Arial" w:eastAsia="Arial" w:hAnsi="Arial" w:cs="Arial"/>
          <w:b/>
          <w:bCs/>
          <w:lang w:val="es-ES"/>
        </w:rPr>
        <w:t>incumplimiento</w:t>
      </w:r>
      <w:r w:rsidRPr="005D02E4">
        <w:rPr>
          <w:rFonts w:ascii="Arial" w:eastAsia="Arial" w:hAnsi="Arial" w:cs="Arial"/>
          <w:b/>
          <w:bCs/>
          <w:spacing w:val="1"/>
          <w:lang w:val="es-ES"/>
        </w:rPr>
        <w:t xml:space="preserve"> </w:t>
      </w:r>
      <w:r w:rsidRPr="005D02E4">
        <w:rPr>
          <w:rFonts w:ascii="Arial" w:eastAsia="Arial" w:hAnsi="Arial" w:cs="Arial"/>
          <w:b/>
          <w:bCs/>
          <w:lang w:val="es-ES"/>
        </w:rPr>
        <w:t>en</w:t>
      </w:r>
      <w:r w:rsidRPr="005D02E4">
        <w:rPr>
          <w:rFonts w:ascii="Arial" w:eastAsia="Arial" w:hAnsi="Arial" w:cs="Arial"/>
          <w:b/>
          <w:bCs/>
          <w:spacing w:val="1"/>
          <w:lang w:val="es-ES"/>
        </w:rPr>
        <w:t xml:space="preserve"> </w:t>
      </w:r>
      <w:r w:rsidRPr="005D02E4">
        <w:rPr>
          <w:rFonts w:ascii="Arial" w:eastAsia="Arial" w:hAnsi="Arial" w:cs="Arial"/>
          <w:b/>
          <w:bCs/>
          <w:lang w:val="es-ES"/>
        </w:rPr>
        <w:t>convenios</w:t>
      </w:r>
      <w:r w:rsidRPr="005D02E4">
        <w:rPr>
          <w:rFonts w:ascii="Arial" w:eastAsia="Arial" w:hAnsi="Arial" w:cs="Arial"/>
          <w:b/>
          <w:bCs/>
          <w:spacing w:val="1"/>
          <w:lang w:val="es-ES"/>
        </w:rPr>
        <w:t xml:space="preserve"> </w:t>
      </w:r>
      <w:r w:rsidRPr="005D02E4">
        <w:rPr>
          <w:rFonts w:ascii="Arial" w:eastAsia="Arial" w:hAnsi="Arial" w:cs="Arial"/>
          <w:b/>
          <w:bCs/>
          <w:lang w:val="es-ES"/>
        </w:rPr>
        <w:t>interadministrativos</w:t>
      </w:r>
      <w:r w:rsidRPr="005D02E4">
        <w:rPr>
          <w:rFonts w:ascii="Arial" w:eastAsia="Arial" w:hAnsi="Arial" w:cs="Arial"/>
          <w:b/>
          <w:bCs/>
          <w:spacing w:val="-5"/>
          <w:lang w:val="es-ES"/>
        </w:rPr>
        <w:t xml:space="preserve"> </w:t>
      </w:r>
      <w:r w:rsidRPr="005D02E4">
        <w:rPr>
          <w:rFonts w:ascii="Arial" w:eastAsia="Arial" w:hAnsi="Arial" w:cs="Arial"/>
          <w:b/>
          <w:bCs/>
          <w:lang w:val="es-ES"/>
        </w:rPr>
        <w:t>es</w:t>
      </w:r>
      <w:r w:rsidRPr="005D02E4">
        <w:rPr>
          <w:rFonts w:ascii="Arial" w:eastAsia="Arial" w:hAnsi="Arial" w:cs="Arial"/>
          <w:b/>
          <w:bCs/>
          <w:spacing w:val="-9"/>
          <w:lang w:val="es-ES"/>
        </w:rPr>
        <w:t xml:space="preserve"> </w:t>
      </w:r>
      <w:r w:rsidRPr="005D02E4">
        <w:rPr>
          <w:rFonts w:ascii="Arial" w:eastAsia="Arial" w:hAnsi="Arial" w:cs="Arial"/>
          <w:b/>
          <w:bCs/>
          <w:lang w:val="es-ES"/>
        </w:rPr>
        <w:t>un</w:t>
      </w:r>
      <w:r w:rsidRPr="005D02E4">
        <w:rPr>
          <w:rFonts w:ascii="Arial" w:eastAsia="Arial" w:hAnsi="Arial" w:cs="Arial"/>
          <w:b/>
          <w:bCs/>
          <w:spacing w:val="-9"/>
          <w:lang w:val="es-ES"/>
        </w:rPr>
        <w:t xml:space="preserve"> </w:t>
      </w:r>
      <w:r w:rsidRPr="005D02E4">
        <w:rPr>
          <w:rFonts w:ascii="Arial" w:eastAsia="Arial" w:hAnsi="Arial" w:cs="Arial"/>
          <w:b/>
          <w:bCs/>
          <w:lang w:val="es-ES"/>
        </w:rPr>
        <w:t>acto</w:t>
      </w:r>
      <w:r w:rsidRPr="005D02E4">
        <w:rPr>
          <w:rFonts w:ascii="Arial" w:eastAsia="Arial" w:hAnsi="Arial" w:cs="Arial"/>
          <w:b/>
          <w:bCs/>
          <w:spacing w:val="-8"/>
          <w:lang w:val="es-ES"/>
        </w:rPr>
        <w:t xml:space="preserve"> </w:t>
      </w:r>
      <w:r w:rsidRPr="005D02E4">
        <w:rPr>
          <w:rFonts w:ascii="Arial" w:eastAsia="Arial" w:hAnsi="Arial" w:cs="Arial"/>
          <w:b/>
          <w:bCs/>
          <w:lang w:val="es-ES"/>
        </w:rPr>
        <w:t>negocial,</w:t>
      </w:r>
      <w:r w:rsidRPr="005D02E4">
        <w:rPr>
          <w:rFonts w:ascii="Arial" w:eastAsia="Arial" w:hAnsi="Arial" w:cs="Arial"/>
          <w:b/>
          <w:bCs/>
          <w:spacing w:val="-8"/>
          <w:lang w:val="es-ES"/>
        </w:rPr>
        <w:t xml:space="preserve"> </w:t>
      </w:r>
      <w:r w:rsidRPr="005D02E4">
        <w:rPr>
          <w:rFonts w:ascii="Arial" w:eastAsia="Arial" w:hAnsi="Arial" w:cs="Arial"/>
          <w:b/>
          <w:bCs/>
          <w:lang w:val="es-ES"/>
        </w:rPr>
        <w:t>no</w:t>
      </w:r>
      <w:r w:rsidRPr="005D02E4">
        <w:rPr>
          <w:rFonts w:ascii="Arial" w:eastAsia="Arial" w:hAnsi="Arial" w:cs="Arial"/>
          <w:b/>
          <w:bCs/>
          <w:spacing w:val="-9"/>
          <w:lang w:val="es-ES"/>
        </w:rPr>
        <w:t xml:space="preserve"> </w:t>
      </w:r>
      <w:r w:rsidRPr="005D02E4">
        <w:rPr>
          <w:rFonts w:ascii="Arial" w:eastAsia="Arial" w:hAnsi="Arial" w:cs="Arial"/>
          <w:b/>
          <w:bCs/>
          <w:lang w:val="es-ES"/>
        </w:rPr>
        <w:t>administrativo,</w:t>
      </w:r>
      <w:r w:rsidRPr="005D02E4">
        <w:rPr>
          <w:rFonts w:ascii="Arial" w:eastAsia="Arial" w:hAnsi="Arial" w:cs="Arial"/>
          <w:b/>
          <w:bCs/>
          <w:spacing w:val="-8"/>
          <w:lang w:val="es-ES"/>
        </w:rPr>
        <w:t xml:space="preserve"> </w:t>
      </w:r>
      <w:r w:rsidRPr="005D02E4">
        <w:rPr>
          <w:rFonts w:ascii="Arial" w:eastAsia="Arial" w:hAnsi="Arial" w:cs="Arial"/>
          <w:b/>
          <w:bCs/>
          <w:lang w:val="es-ES"/>
        </w:rPr>
        <w:t>y</w:t>
      </w:r>
      <w:r w:rsidRPr="005D02E4">
        <w:rPr>
          <w:rFonts w:ascii="Arial" w:eastAsia="Arial" w:hAnsi="Arial" w:cs="Arial"/>
          <w:b/>
          <w:bCs/>
          <w:spacing w:val="-9"/>
          <w:lang w:val="es-ES"/>
        </w:rPr>
        <w:t xml:space="preserve"> </w:t>
      </w:r>
      <w:r w:rsidRPr="005D02E4">
        <w:rPr>
          <w:rFonts w:ascii="Arial" w:eastAsia="Arial" w:hAnsi="Arial" w:cs="Arial"/>
          <w:b/>
          <w:bCs/>
          <w:lang w:val="es-ES"/>
        </w:rPr>
        <w:t>requiere</w:t>
      </w:r>
      <w:r w:rsidRPr="005D02E4">
        <w:rPr>
          <w:rFonts w:ascii="Arial" w:eastAsia="Arial" w:hAnsi="Arial" w:cs="Arial"/>
          <w:b/>
          <w:bCs/>
          <w:spacing w:val="-9"/>
          <w:lang w:val="es-ES"/>
        </w:rPr>
        <w:t xml:space="preserve"> </w:t>
      </w:r>
      <w:r w:rsidRPr="005D02E4">
        <w:rPr>
          <w:rFonts w:ascii="Arial" w:eastAsia="Arial" w:hAnsi="Arial" w:cs="Arial"/>
          <w:b/>
          <w:bCs/>
          <w:lang w:val="es-ES"/>
        </w:rPr>
        <w:t>de</w:t>
      </w:r>
      <w:r w:rsidRPr="005D02E4">
        <w:rPr>
          <w:rFonts w:ascii="Arial" w:eastAsia="Arial" w:hAnsi="Arial" w:cs="Arial"/>
          <w:b/>
          <w:bCs/>
          <w:spacing w:val="-64"/>
          <w:lang w:val="es-ES"/>
        </w:rPr>
        <w:t xml:space="preserve"> </w:t>
      </w:r>
      <w:r w:rsidRPr="005D02E4">
        <w:rPr>
          <w:rFonts w:ascii="Arial" w:eastAsia="Arial" w:hAnsi="Arial" w:cs="Arial"/>
          <w:b/>
          <w:bCs/>
          <w:lang w:val="es-ES"/>
        </w:rPr>
        <w:t>pacto</w:t>
      </w:r>
      <w:r w:rsidRPr="005D02E4">
        <w:rPr>
          <w:rFonts w:ascii="Arial" w:eastAsia="Arial" w:hAnsi="Arial" w:cs="Arial"/>
          <w:b/>
          <w:bCs/>
          <w:spacing w:val="-4"/>
          <w:lang w:val="es-ES"/>
        </w:rPr>
        <w:t xml:space="preserve"> </w:t>
      </w:r>
      <w:r w:rsidRPr="005D02E4">
        <w:rPr>
          <w:rFonts w:ascii="Arial" w:eastAsia="Arial" w:hAnsi="Arial" w:cs="Arial"/>
          <w:b/>
          <w:bCs/>
          <w:lang w:val="es-ES"/>
        </w:rPr>
        <w:t>expreso</w:t>
      </w:r>
      <w:r w:rsidRPr="005D02E4">
        <w:rPr>
          <w:rFonts w:ascii="Arial" w:eastAsia="Arial" w:hAnsi="Arial" w:cs="Arial"/>
          <w:b/>
          <w:bCs/>
          <w:spacing w:val="-3"/>
          <w:lang w:val="es-ES"/>
        </w:rPr>
        <w:t xml:space="preserve"> </w:t>
      </w:r>
      <w:r w:rsidRPr="005D02E4">
        <w:rPr>
          <w:rFonts w:ascii="Arial" w:eastAsia="Arial" w:hAnsi="Arial" w:cs="Arial"/>
          <w:b/>
          <w:bCs/>
          <w:lang w:val="es-ES"/>
        </w:rPr>
        <w:t>sobre</w:t>
      </w:r>
      <w:r w:rsidRPr="005D02E4">
        <w:rPr>
          <w:rFonts w:ascii="Arial" w:eastAsia="Arial" w:hAnsi="Arial" w:cs="Arial"/>
          <w:b/>
          <w:bCs/>
          <w:spacing w:val="-4"/>
          <w:lang w:val="es-ES"/>
        </w:rPr>
        <w:t xml:space="preserve"> </w:t>
      </w:r>
      <w:r w:rsidRPr="005D02E4">
        <w:rPr>
          <w:rFonts w:ascii="Arial" w:eastAsia="Arial" w:hAnsi="Arial" w:cs="Arial"/>
          <w:b/>
          <w:bCs/>
          <w:lang w:val="es-ES"/>
        </w:rPr>
        <w:t>causales</w:t>
      </w:r>
      <w:r w:rsidRPr="005D02E4">
        <w:rPr>
          <w:rFonts w:ascii="Arial" w:eastAsia="Arial" w:hAnsi="Arial" w:cs="Arial"/>
          <w:b/>
          <w:bCs/>
          <w:spacing w:val="-3"/>
          <w:lang w:val="es-ES"/>
        </w:rPr>
        <w:t xml:space="preserve"> </w:t>
      </w:r>
      <w:r w:rsidRPr="005D02E4">
        <w:rPr>
          <w:rFonts w:ascii="Arial" w:eastAsia="Arial" w:hAnsi="Arial" w:cs="Arial"/>
          <w:b/>
          <w:bCs/>
          <w:lang w:val="es-ES"/>
        </w:rPr>
        <w:t>y</w:t>
      </w:r>
      <w:r w:rsidRPr="005D02E4">
        <w:rPr>
          <w:rFonts w:ascii="Arial" w:eastAsia="Arial" w:hAnsi="Arial" w:cs="Arial"/>
          <w:b/>
          <w:bCs/>
          <w:spacing w:val="-3"/>
          <w:lang w:val="es-ES"/>
        </w:rPr>
        <w:t xml:space="preserve"> </w:t>
      </w:r>
      <w:r w:rsidRPr="005D02E4">
        <w:rPr>
          <w:rFonts w:ascii="Arial" w:eastAsia="Arial" w:hAnsi="Arial" w:cs="Arial"/>
          <w:b/>
          <w:bCs/>
          <w:lang w:val="es-ES"/>
        </w:rPr>
        <w:t>procedimiento</w:t>
      </w:r>
      <w:r w:rsidRPr="005D02E4">
        <w:rPr>
          <w:rFonts w:ascii="Arial" w:eastAsia="Arial" w:hAnsi="Arial" w:cs="Arial"/>
          <w:b/>
          <w:bCs/>
          <w:spacing w:val="-4"/>
          <w:lang w:val="es-ES"/>
        </w:rPr>
        <w:t xml:space="preserve"> </w:t>
      </w:r>
      <w:r w:rsidRPr="005D02E4">
        <w:rPr>
          <w:rFonts w:ascii="Arial" w:eastAsia="Arial" w:hAnsi="Arial" w:cs="Arial"/>
          <w:b/>
          <w:bCs/>
          <w:lang w:val="es-ES"/>
        </w:rPr>
        <w:t>para</w:t>
      </w:r>
      <w:r w:rsidRPr="005D02E4">
        <w:rPr>
          <w:rFonts w:ascii="Arial" w:eastAsia="Arial" w:hAnsi="Arial" w:cs="Arial"/>
          <w:b/>
          <w:bCs/>
          <w:spacing w:val="-3"/>
          <w:lang w:val="es-ES"/>
        </w:rPr>
        <w:t xml:space="preserve"> </w:t>
      </w:r>
      <w:r w:rsidRPr="005D02E4">
        <w:rPr>
          <w:rFonts w:ascii="Arial" w:eastAsia="Arial" w:hAnsi="Arial" w:cs="Arial"/>
          <w:b/>
          <w:bCs/>
          <w:lang w:val="es-ES"/>
        </w:rPr>
        <w:t>su</w:t>
      </w:r>
      <w:r w:rsidRPr="005D02E4">
        <w:rPr>
          <w:rFonts w:ascii="Arial" w:eastAsia="Arial" w:hAnsi="Arial" w:cs="Arial"/>
          <w:b/>
          <w:bCs/>
          <w:spacing w:val="-3"/>
          <w:lang w:val="es-ES"/>
        </w:rPr>
        <w:t xml:space="preserve"> </w:t>
      </w:r>
      <w:r w:rsidRPr="005D02E4">
        <w:rPr>
          <w:rFonts w:ascii="Arial" w:eastAsia="Arial" w:hAnsi="Arial" w:cs="Arial"/>
          <w:b/>
          <w:bCs/>
          <w:lang w:val="es-ES"/>
        </w:rPr>
        <w:t>aplicación.</w:t>
      </w:r>
    </w:p>
    <w:p w14:paraId="73C3D936" w14:textId="77777777" w:rsidR="005D02E4" w:rsidRPr="005D02E4" w:rsidRDefault="005D02E4" w:rsidP="004475B8">
      <w:pPr>
        <w:widowControl w:val="0"/>
        <w:autoSpaceDE w:val="0"/>
        <w:autoSpaceDN w:val="0"/>
        <w:spacing w:before="5"/>
        <w:jc w:val="both"/>
        <w:rPr>
          <w:rFonts w:ascii="Arial" w:eastAsia="Arial MT" w:hAnsi="Arial" w:cs="Arial"/>
          <w:b/>
          <w:sz w:val="37"/>
          <w:szCs w:val="22"/>
          <w:lang w:val="es-ES" w:eastAsia="en-US"/>
        </w:rPr>
      </w:pPr>
    </w:p>
    <w:p w14:paraId="2D9EC3FF" w14:textId="155BBF20" w:rsidR="005D02E4" w:rsidRDefault="005D02E4" w:rsidP="004475B8">
      <w:pPr>
        <w:pStyle w:val="Textoindependiente"/>
        <w:spacing w:before="93" w:line="259" w:lineRule="auto"/>
        <w:ind w:left="118" w:right="176"/>
        <w:jc w:val="both"/>
        <w:rPr>
          <w:rFonts w:ascii="Arial" w:hAnsi="Arial" w:cs="Arial"/>
        </w:rPr>
      </w:pPr>
      <w:r w:rsidRPr="005D02E4">
        <w:rPr>
          <w:rFonts w:ascii="Arial" w:hAnsi="Arial" w:cs="Arial"/>
        </w:rPr>
        <w:t>Como último aspecto a ser atendido dentro de la consulta elevada, se manifiesta que, en</w:t>
      </w:r>
      <w:r w:rsidRPr="005D02E4">
        <w:rPr>
          <w:rFonts w:ascii="Arial" w:hAnsi="Arial" w:cs="Arial"/>
          <w:spacing w:val="-59"/>
        </w:rPr>
        <w:t xml:space="preserve"> </w:t>
      </w:r>
      <w:r w:rsidRPr="005D02E4">
        <w:rPr>
          <w:rFonts w:ascii="Arial" w:hAnsi="Arial" w:cs="Arial"/>
        </w:rPr>
        <w:t>ausencia</w:t>
      </w:r>
      <w:r w:rsidRPr="005D02E4">
        <w:rPr>
          <w:rFonts w:ascii="Arial" w:hAnsi="Arial" w:cs="Arial"/>
          <w:spacing w:val="-11"/>
        </w:rPr>
        <w:t xml:space="preserve"> </w:t>
      </w:r>
      <w:r w:rsidRPr="005D02E4">
        <w:rPr>
          <w:rFonts w:ascii="Arial" w:hAnsi="Arial" w:cs="Arial"/>
        </w:rPr>
        <w:t>de</w:t>
      </w:r>
      <w:r w:rsidRPr="005D02E4">
        <w:rPr>
          <w:rFonts w:ascii="Arial" w:hAnsi="Arial" w:cs="Arial"/>
          <w:spacing w:val="-10"/>
        </w:rPr>
        <w:t xml:space="preserve"> </w:t>
      </w:r>
      <w:r w:rsidRPr="005D02E4">
        <w:rPr>
          <w:rFonts w:ascii="Arial" w:hAnsi="Arial" w:cs="Arial"/>
        </w:rPr>
        <w:t>norma</w:t>
      </w:r>
      <w:r w:rsidRPr="005D02E4">
        <w:rPr>
          <w:rFonts w:ascii="Arial" w:hAnsi="Arial" w:cs="Arial"/>
          <w:spacing w:val="-10"/>
        </w:rPr>
        <w:t xml:space="preserve"> </w:t>
      </w:r>
      <w:r w:rsidRPr="005D02E4">
        <w:rPr>
          <w:rFonts w:ascii="Arial" w:hAnsi="Arial" w:cs="Arial"/>
        </w:rPr>
        <w:t>expresa</w:t>
      </w:r>
      <w:r w:rsidRPr="005D02E4">
        <w:rPr>
          <w:rFonts w:ascii="Arial" w:hAnsi="Arial" w:cs="Arial"/>
          <w:spacing w:val="-11"/>
        </w:rPr>
        <w:t xml:space="preserve"> </w:t>
      </w:r>
      <w:r w:rsidRPr="005D02E4">
        <w:rPr>
          <w:rFonts w:ascii="Arial" w:hAnsi="Arial" w:cs="Arial"/>
        </w:rPr>
        <w:t>que</w:t>
      </w:r>
      <w:r w:rsidRPr="005D02E4">
        <w:rPr>
          <w:rFonts w:ascii="Arial" w:hAnsi="Arial" w:cs="Arial"/>
          <w:spacing w:val="-10"/>
        </w:rPr>
        <w:t xml:space="preserve"> </w:t>
      </w:r>
      <w:r w:rsidRPr="005D02E4">
        <w:rPr>
          <w:rFonts w:ascii="Arial" w:hAnsi="Arial" w:cs="Arial"/>
        </w:rPr>
        <w:t>establezca</w:t>
      </w:r>
      <w:r w:rsidRPr="005D02E4">
        <w:rPr>
          <w:rFonts w:ascii="Arial" w:hAnsi="Arial" w:cs="Arial"/>
          <w:spacing w:val="-10"/>
        </w:rPr>
        <w:t xml:space="preserve"> </w:t>
      </w:r>
      <w:r w:rsidRPr="005D02E4">
        <w:rPr>
          <w:rFonts w:ascii="Arial" w:hAnsi="Arial" w:cs="Arial"/>
        </w:rPr>
        <w:t>una</w:t>
      </w:r>
      <w:r w:rsidRPr="005D02E4">
        <w:rPr>
          <w:rFonts w:ascii="Arial" w:hAnsi="Arial" w:cs="Arial"/>
          <w:spacing w:val="-11"/>
        </w:rPr>
        <w:t xml:space="preserve"> </w:t>
      </w:r>
      <w:r w:rsidRPr="005D02E4">
        <w:rPr>
          <w:rFonts w:ascii="Arial" w:hAnsi="Arial" w:cs="Arial"/>
        </w:rPr>
        <w:t>prohibición</w:t>
      </w:r>
      <w:r w:rsidRPr="005D02E4">
        <w:rPr>
          <w:rFonts w:ascii="Arial" w:hAnsi="Arial" w:cs="Arial"/>
          <w:spacing w:val="-10"/>
        </w:rPr>
        <w:t xml:space="preserve"> </w:t>
      </w:r>
      <w:r w:rsidRPr="005D02E4">
        <w:rPr>
          <w:rFonts w:ascii="Arial" w:hAnsi="Arial" w:cs="Arial"/>
        </w:rPr>
        <w:t>al</w:t>
      </w:r>
      <w:r w:rsidRPr="005D02E4">
        <w:rPr>
          <w:rFonts w:ascii="Arial" w:hAnsi="Arial" w:cs="Arial"/>
          <w:spacing w:val="-10"/>
        </w:rPr>
        <w:t xml:space="preserve"> </w:t>
      </w:r>
      <w:r w:rsidRPr="005D02E4">
        <w:rPr>
          <w:rFonts w:ascii="Arial" w:hAnsi="Arial" w:cs="Arial"/>
        </w:rPr>
        <w:t>respecto,</w:t>
      </w:r>
      <w:r w:rsidRPr="005D02E4">
        <w:rPr>
          <w:rFonts w:ascii="Arial" w:hAnsi="Arial" w:cs="Arial"/>
          <w:spacing w:val="-10"/>
        </w:rPr>
        <w:t xml:space="preserve"> </w:t>
      </w:r>
      <w:r w:rsidRPr="005D02E4">
        <w:rPr>
          <w:rFonts w:ascii="Arial" w:hAnsi="Arial" w:cs="Arial"/>
        </w:rPr>
        <w:t>en</w:t>
      </w:r>
      <w:r w:rsidRPr="005D02E4">
        <w:rPr>
          <w:rFonts w:ascii="Arial" w:hAnsi="Arial" w:cs="Arial"/>
          <w:spacing w:val="-11"/>
        </w:rPr>
        <w:t xml:space="preserve"> </w:t>
      </w:r>
      <w:r w:rsidRPr="005D02E4">
        <w:rPr>
          <w:rFonts w:ascii="Arial" w:hAnsi="Arial" w:cs="Arial"/>
        </w:rPr>
        <w:t>los</w:t>
      </w:r>
      <w:r w:rsidRPr="005D02E4">
        <w:rPr>
          <w:rFonts w:ascii="Arial" w:hAnsi="Arial" w:cs="Arial"/>
          <w:spacing w:val="-10"/>
        </w:rPr>
        <w:t xml:space="preserve"> </w:t>
      </w:r>
      <w:r w:rsidRPr="005D02E4">
        <w:rPr>
          <w:rFonts w:ascii="Arial" w:hAnsi="Arial" w:cs="Arial"/>
        </w:rPr>
        <w:t>negocios</w:t>
      </w:r>
      <w:r w:rsidRPr="005D02E4">
        <w:rPr>
          <w:rFonts w:ascii="Arial" w:hAnsi="Arial" w:cs="Arial"/>
          <w:spacing w:val="-10"/>
        </w:rPr>
        <w:t xml:space="preserve"> </w:t>
      </w:r>
      <w:r w:rsidRPr="005D02E4">
        <w:rPr>
          <w:rFonts w:ascii="Arial" w:hAnsi="Arial" w:cs="Arial"/>
        </w:rPr>
        <w:t>jurídicos</w:t>
      </w:r>
      <w:r w:rsidRPr="005D02E4">
        <w:rPr>
          <w:rFonts w:ascii="Arial" w:hAnsi="Arial" w:cs="Arial"/>
          <w:spacing w:val="-59"/>
        </w:rPr>
        <w:t xml:space="preserve"> </w:t>
      </w:r>
      <w:r w:rsidRPr="005D02E4">
        <w:rPr>
          <w:rFonts w:ascii="Arial" w:hAnsi="Arial" w:cs="Arial"/>
        </w:rPr>
        <w:t xml:space="preserve">bilaterales es posible el pacto de potestades unilaterales para alguna </w:t>
      </w:r>
      <w:r w:rsidRPr="005D02E4">
        <w:rPr>
          <w:rFonts w:ascii="Arial" w:hAnsi="Arial" w:cs="Arial"/>
        </w:rPr>
        <w:lastRenderedPageBreak/>
        <w:t>de las partes del contrato,</w:t>
      </w:r>
      <w:r w:rsidRPr="005D02E4">
        <w:rPr>
          <w:rFonts w:ascii="Arial" w:hAnsi="Arial" w:cs="Arial"/>
          <w:spacing w:val="1"/>
        </w:rPr>
        <w:t xml:space="preserve"> </w:t>
      </w:r>
      <w:r w:rsidRPr="005D02E4">
        <w:rPr>
          <w:rFonts w:ascii="Arial" w:hAnsi="Arial" w:cs="Arial"/>
        </w:rPr>
        <w:t>como</w:t>
      </w:r>
      <w:r w:rsidRPr="005D02E4">
        <w:rPr>
          <w:rFonts w:ascii="Arial" w:hAnsi="Arial" w:cs="Arial"/>
          <w:spacing w:val="1"/>
        </w:rPr>
        <w:t xml:space="preserve"> </w:t>
      </w:r>
      <w:r w:rsidRPr="005D02E4">
        <w:rPr>
          <w:rFonts w:ascii="Arial" w:hAnsi="Arial" w:cs="Arial"/>
        </w:rPr>
        <w:t>aquellas</w:t>
      </w:r>
      <w:r w:rsidRPr="005D02E4">
        <w:rPr>
          <w:rFonts w:ascii="Arial" w:hAnsi="Arial" w:cs="Arial"/>
          <w:spacing w:val="1"/>
        </w:rPr>
        <w:t xml:space="preserve"> </w:t>
      </w:r>
      <w:r w:rsidRPr="005D02E4">
        <w:rPr>
          <w:rFonts w:ascii="Arial" w:hAnsi="Arial" w:cs="Arial"/>
        </w:rPr>
        <w:t>que</w:t>
      </w:r>
      <w:r w:rsidRPr="005D02E4">
        <w:rPr>
          <w:rFonts w:ascii="Arial" w:hAnsi="Arial" w:cs="Arial"/>
          <w:spacing w:val="1"/>
        </w:rPr>
        <w:t xml:space="preserve"> </w:t>
      </w:r>
      <w:r w:rsidRPr="005D02E4">
        <w:rPr>
          <w:rFonts w:ascii="Arial" w:hAnsi="Arial" w:cs="Arial"/>
        </w:rPr>
        <w:t>permiten</w:t>
      </w:r>
      <w:r w:rsidRPr="005D02E4">
        <w:rPr>
          <w:rFonts w:ascii="Arial" w:hAnsi="Arial" w:cs="Arial"/>
          <w:spacing w:val="1"/>
        </w:rPr>
        <w:t xml:space="preserve"> </w:t>
      </w:r>
      <w:r w:rsidRPr="005D02E4">
        <w:rPr>
          <w:rFonts w:ascii="Arial" w:hAnsi="Arial" w:cs="Arial"/>
        </w:rPr>
        <w:t>una</w:t>
      </w:r>
      <w:r w:rsidRPr="005D02E4">
        <w:rPr>
          <w:rFonts w:ascii="Arial" w:hAnsi="Arial" w:cs="Arial"/>
          <w:spacing w:val="1"/>
        </w:rPr>
        <w:t xml:space="preserve"> </w:t>
      </w:r>
      <w:r w:rsidRPr="005D02E4">
        <w:rPr>
          <w:rFonts w:ascii="Arial" w:hAnsi="Arial" w:cs="Arial"/>
        </w:rPr>
        <w:t>declaración</w:t>
      </w:r>
      <w:r w:rsidRPr="005D02E4">
        <w:rPr>
          <w:rFonts w:ascii="Arial" w:hAnsi="Arial" w:cs="Arial"/>
          <w:spacing w:val="1"/>
        </w:rPr>
        <w:t xml:space="preserve"> </w:t>
      </w:r>
      <w:r w:rsidRPr="005D02E4">
        <w:rPr>
          <w:rFonts w:ascii="Arial" w:hAnsi="Arial" w:cs="Arial"/>
        </w:rPr>
        <w:t>de</w:t>
      </w:r>
      <w:r w:rsidRPr="005D02E4">
        <w:rPr>
          <w:rFonts w:ascii="Arial" w:hAnsi="Arial" w:cs="Arial"/>
          <w:spacing w:val="1"/>
        </w:rPr>
        <w:t xml:space="preserve"> </w:t>
      </w:r>
      <w:r w:rsidRPr="005D02E4">
        <w:rPr>
          <w:rFonts w:ascii="Arial" w:hAnsi="Arial" w:cs="Arial"/>
        </w:rPr>
        <w:t>incumplimiento</w:t>
      </w:r>
      <w:r w:rsidRPr="005D02E4">
        <w:rPr>
          <w:rFonts w:ascii="Arial" w:hAnsi="Arial" w:cs="Arial"/>
          <w:spacing w:val="1"/>
        </w:rPr>
        <w:t xml:space="preserve"> </w:t>
      </w:r>
      <w:r w:rsidRPr="005D02E4">
        <w:rPr>
          <w:rFonts w:ascii="Arial" w:hAnsi="Arial" w:cs="Arial"/>
        </w:rPr>
        <w:t>y</w:t>
      </w:r>
      <w:r w:rsidRPr="005D02E4">
        <w:rPr>
          <w:rFonts w:ascii="Arial" w:hAnsi="Arial" w:cs="Arial"/>
          <w:spacing w:val="1"/>
        </w:rPr>
        <w:t xml:space="preserve"> </w:t>
      </w:r>
      <w:r w:rsidRPr="005D02E4">
        <w:rPr>
          <w:rFonts w:ascii="Arial" w:hAnsi="Arial" w:cs="Arial"/>
        </w:rPr>
        <w:t>el</w:t>
      </w:r>
      <w:r w:rsidRPr="005D02E4">
        <w:rPr>
          <w:rFonts w:ascii="Arial" w:hAnsi="Arial" w:cs="Arial"/>
          <w:spacing w:val="1"/>
        </w:rPr>
        <w:t xml:space="preserve"> </w:t>
      </w:r>
      <w:r w:rsidRPr="005D02E4">
        <w:rPr>
          <w:rFonts w:ascii="Arial" w:hAnsi="Arial" w:cs="Arial"/>
        </w:rPr>
        <w:t>consecuente</w:t>
      </w:r>
      <w:r w:rsidRPr="005D02E4">
        <w:rPr>
          <w:rFonts w:ascii="Arial" w:hAnsi="Arial" w:cs="Arial"/>
          <w:spacing w:val="1"/>
        </w:rPr>
        <w:t xml:space="preserve"> </w:t>
      </w:r>
      <w:r w:rsidRPr="005D02E4">
        <w:rPr>
          <w:rFonts w:ascii="Arial" w:hAnsi="Arial" w:cs="Arial"/>
        </w:rPr>
        <w:t>desencadenamiento de sanciones específicas, siempre que haya claridad sobre las condiciones</w:t>
      </w:r>
      <w:r w:rsidRPr="005D02E4">
        <w:rPr>
          <w:rFonts w:ascii="Arial" w:hAnsi="Arial" w:cs="Arial"/>
          <w:spacing w:val="-59"/>
        </w:rPr>
        <w:t xml:space="preserve"> </w:t>
      </w:r>
      <w:r w:rsidRPr="005D02E4">
        <w:rPr>
          <w:rFonts w:ascii="Arial" w:hAnsi="Arial" w:cs="Arial"/>
        </w:rPr>
        <w:t>de procedencia</w:t>
      </w:r>
      <w:r w:rsidRPr="005D02E4">
        <w:rPr>
          <w:rFonts w:ascii="Arial" w:hAnsi="Arial" w:cs="Arial"/>
          <w:spacing w:val="1"/>
        </w:rPr>
        <w:t xml:space="preserve"> </w:t>
      </w:r>
      <w:r w:rsidRPr="005D02E4">
        <w:rPr>
          <w:rFonts w:ascii="Arial" w:hAnsi="Arial" w:cs="Arial"/>
        </w:rPr>
        <w:t>y el procedimiento que será aplicado para llegar a su utilización, teniendo su</w:t>
      </w:r>
      <w:r w:rsidRPr="005D02E4">
        <w:rPr>
          <w:rFonts w:ascii="Arial" w:hAnsi="Arial" w:cs="Arial"/>
          <w:spacing w:val="1"/>
        </w:rPr>
        <w:t xml:space="preserve"> </w:t>
      </w:r>
      <w:r w:rsidRPr="005D02E4">
        <w:rPr>
          <w:rFonts w:ascii="Arial" w:hAnsi="Arial" w:cs="Arial"/>
        </w:rPr>
        <w:t>materialización</w:t>
      </w:r>
      <w:r w:rsidRPr="005D02E4">
        <w:rPr>
          <w:rFonts w:ascii="Arial" w:hAnsi="Arial" w:cs="Arial"/>
          <w:spacing w:val="14"/>
        </w:rPr>
        <w:t xml:space="preserve"> </w:t>
      </w:r>
      <w:r w:rsidRPr="005D02E4">
        <w:rPr>
          <w:rFonts w:ascii="Arial" w:hAnsi="Arial" w:cs="Arial"/>
        </w:rPr>
        <w:t>la</w:t>
      </w:r>
      <w:r w:rsidRPr="005D02E4">
        <w:rPr>
          <w:rFonts w:ascii="Arial" w:hAnsi="Arial" w:cs="Arial"/>
          <w:spacing w:val="15"/>
        </w:rPr>
        <w:t xml:space="preserve"> </w:t>
      </w:r>
      <w:r w:rsidRPr="005D02E4">
        <w:rPr>
          <w:rFonts w:ascii="Arial" w:hAnsi="Arial" w:cs="Arial"/>
        </w:rPr>
        <w:t>naturaleza</w:t>
      </w:r>
      <w:r w:rsidRPr="005D02E4">
        <w:rPr>
          <w:rFonts w:ascii="Arial" w:hAnsi="Arial" w:cs="Arial"/>
          <w:spacing w:val="16"/>
        </w:rPr>
        <w:t xml:space="preserve"> </w:t>
      </w:r>
      <w:r w:rsidRPr="005D02E4">
        <w:rPr>
          <w:rFonts w:ascii="Arial" w:hAnsi="Arial" w:cs="Arial"/>
        </w:rPr>
        <w:t>de</w:t>
      </w:r>
      <w:r w:rsidRPr="005D02E4">
        <w:rPr>
          <w:rFonts w:ascii="Arial" w:hAnsi="Arial" w:cs="Arial"/>
          <w:spacing w:val="14"/>
        </w:rPr>
        <w:t xml:space="preserve"> </w:t>
      </w:r>
      <w:r w:rsidRPr="005D02E4">
        <w:rPr>
          <w:rFonts w:ascii="Arial" w:hAnsi="Arial" w:cs="Arial"/>
        </w:rPr>
        <w:t>acto</w:t>
      </w:r>
      <w:r w:rsidRPr="005D02E4">
        <w:rPr>
          <w:rFonts w:ascii="Arial" w:hAnsi="Arial" w:cs="Arial"/>
          <w:spacing w:val="15"/>
        </w:rPr>
        <w:t xml:space="preserve"> </w:t>
      </w:r>
      <w:r w:rsidRPr="005D02E4">
        <w:rPr>
          <w:rFonts w:ascii="Arial" w:hAnsi="Arial" w:cs="Arial"/>
        </w:rPr>
        <w:t>contractual;</w:t>
      </w:r>
      <w:r w:rsidRPr="005D02E4">
        <w:rPr>
          <w:rFonts w:ascii="Arial" w:hAnsi="Arial" w:cs="Arial"/>
          <w:spacing w:val="15"/>
        </w:rPr>
        <w:t xml:space="preserve"> </w:t>
      </w:r>
      <w:r w:rsidRPr="005D02E4">
        <w:rPr>
          <w:rFonts w:ascii="Arial" w:hAnsi="Arial" w:cs="Arial"/>
        </w:rPr>
        <w:t>y</w:t>
      </w:r>
      <w:r w:rsidRPr="005D02E4">
        <w:rPr>
          <w:rFonts w:ascii="Arial" w:hAnsi="Arial" w:cs="Arial"/>
          <w:spacing w:val="14"/>
        </w:rPr>
        <w:t xml:space="preserve"> </w:t>
      </w:r>
      <w:r w:rsidRPr="005D02E4">
        <w:rPr>
          <w:rFonts w:ascii="Arial" w:hAnsi="Arial" w:cs="Arial"/>
        </w:rPr>
        <w:t>si</w:t>
      </w:r>
      <w:r w:rsidRPr="005D02E4">
        <w:rPr>
          <w:rFonts w:ascii="Arial" w:hAnsi="Arial" w:cs="Arial"/>
          <w:spacing w:val="15"/>
        </w:rPr>
        <w:t xml:space="preserve"> </w:t>
      </w:r>
      <w:r w:rsidRPr="005D02E4">
        <w:rPr>
          <w:rFonts w:ascii="Arial" w:hAnsi="Arial" w:cs="Arial"/>
        </w:rPr>
        <w:t>quien</w:t>
      </w:r>
      <w:r w:rsidRPr="005D02E4">
        <w:rPr>
          <w:rFonts w:ascii="Arial" w:hAnsi="Arial" w:cs="Arial"/>
          <w:spacing w:val="15"/>
        </w:rPr>
        <w:t xml:space="preserve"> </w:t>
      </w:r>
      <w:r w:rsidRPr="005D02E4">
        <w:rPr>
          <w:rFonts w:ascii="Arial" w:hAnsi="Arial" w:cs="Arial"/>
        </w:rPr>
        <w:t>ejerce</w:t>
      </w:r>
      <w:r w:rsidRPr="005D02E4">
        <w:rPr>
          <w:rFonts w:ascii="Arial" w:hAnsi="Arial" w:cs="Arial"/>
          <w:spacing w:val="15"/>
        </w:rPr>
        <w:t xml:space="preserve"> </w:t>
      </w:r>
      <w:r w:rsidRPr="005D02E4">
        <w:rPr>
          <w:rFonts w:ascii="Arial" w:hAnsi="Arial" w:cs="Arial"/>
        </w:rPr>
        <w:t>dicha</w:t>
      </w:r>
      <w:r w:rsidRPr="005D02E4">
        <w:rPr>
          <w:rFonts w:ascii="Arial" w:hAnsi="Arial" w:cs="Arial"/>
          <w:spacing w:val="14"/>
        </w:rPr>
        <w:t xml:space="preserve"> </w:t>
      </w:r>
      <w:r w:rsidRPr="005D02E4">
        <w:rPr>
          <w:rFonts w:ascii="Arial" w:hAnsi="Arial" w:cs="Arial"/>
        </w:rPr>
        <w:t>potestad</w:t>
      </w:r>
      <w:r w:rsidRPr="005D02E4">
        <w:rPr>
          <w:rFonts w:ascii="Arial" w:hAnsi="Arial" w:cs="Arial"/>
          <w:spacing w:val="16"/>
        </w:rPr>
        <w:t xml:space="preserve"> </w:t>
      </w:r>
      <w:r w:rsidRPr="005D02E4">
        <w:rPr>
          <w:rFonts w:ascii="Arial" w:hAnsi="Arial" w:cs="Arial"/>
        </w:rPr>
        <w:t>unilateral</w:t>
      </w:r>
      <w:r w:rsidRPr="005D02E4">
        <w:rPr>
          <w:rFonts w:ascii="Arial" w:hAnsi="Arial" w:cs="Arial"/>
          <w:spacing w:val="16"/>
        </w:rPr>
        <w:t xml:space="preserve"> </w:t>
      </w:r>
      <w:r w:rsidRPr="005D02E4">
        <w:rPr>
          <w:rFonts w:ascii="Arial" w:hAnsi="Arial" w:cs="Arial"/>
        </w:rPr>
        <w:t>es</w:t>
      </w:r>
      <w:r>
        <w:rPr>
          <w:rFonts w:ascii="Arial" w:hAnsi="Arial" w:cs="Arial"/>
        </w:rPr>
        <w:t xml:space="preserve"> </w:t>
      </w:r>
      <w:r w:rsidRPr="00DE3C9C">
        <w:rPr>
          <w:rFonts w:ascii="Arial" w:hAnsi="Arial" w:cs="Arial"/>
        </w:rPr>
        <w:t>una entidad estatal, y la relación negocial no se encuentra cobijada por el Estatuto General de</w:t>
      </w:r>
      <w:r w:rsidRPr="00DE3C9C">
        <w:rPr>
          <w:rFonts w:ascii="Arial" w:hAnsi="Arial" w:cs="Arial"/>
          <w:spacing w:val="1"/>
        </w:rPr>
        <w:t xml:space="preserve"> </w:t>
      </w:r>
      <w:r w:rsidRPr="00DE3C9C">
        <w:rPr>
          <w:rFonts w:ascii="Arial" w:hAnsi="Arial" w:cs="Arial"/>
        </w:rPr>
        <w:t>Contratación</w:t>
      </w:r>
      <w:r w:rsidRPr="00DE3C9C">
        <w:rPr>
          <w:rFonts w:ascii="Arial" w:hAnsi="Arial" w:cs="Arial"/>
          <w:spacing w:val="-6"/>
        </w:rPr>
        <w:t xml:space="preserve"> </w:t>
      </w:r>
      <w:r w:rsidRPr="00DE3C9C">
        <w:rPr>
          <w:rFonts w:ascii="Arial" w:hAnsi="Arial" w:cs="Arial"/>
        </w:rPr>
        <w:t>de</w:t>
      </w:r>
      <w:r w:rsidRPr="00DE3C9C">
        <w:rPr>
          <w:rFonts w:ascii="Arial" w:hAnsi="Arial" w:cs="Arial"/>
          <w:spacing w:val="-6"/>
        </w:rPr>
        <w:t xml:space="preserve"> </w:t>
      </w:r>
      <w:r w:rsidRPr="00DE3C9C">
        <w:rPr>
          <w:rFonts w:ascii="Arial" w:hAnsi="Arial" w:cs="Arial"/>
        </w:rPr>
        <w:t>la</w:t>
      </w:r>
      <w:r w:rsidRPr="00DE3C9C">
        <w:rPr>
          <w:rFonts w:ascii="Arial" w:hAnsi="Arial" w:cs="Arial"/>
          <w:spacing w:val="-6"/>
        </w:rPr>
        <w:t xml:space="preserve"> </w:t>
      </w:r>
      <w:r w:rsidRPr="00DE3C9C">
        <w:rPr>
          <w:rFonts w:ascii="Arial" w:hAnsi="Arial" w:cs="Arial"/>
        </w:rPr>
        <w:t>Administración</w:t>
      </w:r>
      <w:r w:rsidRPr="00DE3C9C">
        <w:rPr>
          <w:rFonts w:ascii="Arial" w:hAnsi="Arial" w:cs="Arial"/>
          <w:spacing w:val="-4"/>
        </w:rPr>
        <w:t xml:space="preserve"> </w:t>
      </w:r>
      <w:r w:rsidRPr="00DE3C9C">
        <w:rPr>
          <w:rFonts w:ascii="Arial" w:hAnsi="Arial" w:cs="Arial"/>
        </w:rPr>
        <w:t>Pública</w:t>
      </w:r>
      <w:r w:rsidRPr="00DE3C9C">
        <w:rPr>
          <w:rFonts w:ascii="Arial" w:hAnsi="Arial" w:cs="Arial"/>
          <w:spacing w:val="-4"/>
        </w:rPr>
        <w:t xml:space="preserve"> </w:t>
      </w:r>
      <w:r w:rsidRPr="00DE3C9C">
        <w:rPr>
          <w:rFonts w:ascii="Arial" w:hAnsi="Arial" w:cs="Arial"/>
        </w:rPr>
        <w:t>o</w:t>
      </w:r>
      <w:r w:rsidRPr="00DE3C9C">
        <w:rPr>
          <w:rFonts w:ascii="Arial" w:hAnsi="Arial" w:cs="Arial"/>
          <w:spacing w:val="-6"/>
        </w:rPr>
        <w:t xml:space="preserve"> </w:t>
      </w:r>
      <w:r w:rsidRPr="00DE3C9C">
        <w:rPr>
          <w:rFonts w:ascii="Arial" w:hAnsi="Arial" w:cs="Arial"/>
        </w:rPr>
        <w:t>una</w:t>
      </w:r>
      <w:r w:rsidRPr="00DE3C9C">
        <w:rPr>
          <w:rFonts w:ascii="Arial" w:hAnsi="Arial" w:cs="Arial"/>
          <w:spacing w:val="-6"/>
        </w:rPr>
        <w:t xml:space="preserve"> </w:t>
      </w:r>
      <w:r w:rsidRPr="00DE3C9C">
        <w:rPr>
          <w:rFonts w:ascii="Arial" w:hAnsi="Arial" w:cs="Arial"/>
        </w:rPr>
        <w:t>norma</w:t>
      </w:r>
      <w:r w:rsidRPr="00DE3C9C">
        <w:rPr>
          <w:rFonts w:ascii="Arial" w:hAnsi="Arial" w:cs="Arial"/>
          <w:spacing w:val="-6"/>
        </w:rPr>
        <w:t xml:space="preserve"> </w:t>
      </w:r>
      <w:r w:rsidRPr="00DE3C9C">
        <w:rPr>
          <w:rFonts w:ascii="Arial" w:hAnsi="Arial" w:cs="Arial"/>
        </w:rPr>
        <w:t>de</w:t>
      </w:r>
      <w:r w:rsidRPr="00DE3C9C">
        <w:rPr>
          <w:rFonts w:ascii="Arial" w:hAnsi="Arial" w:cs="Arial"/>
          <w:spacing w:val="-5"/>
        </w:rPr>
        <w:t xml:space="preserve"> </w:t>
      </w:r>
      <w:r w:rsidRPr="00DE3C9C">
        <w:rPr>
          <w:rFonts w:ascii="Arial" w:hAnsi="Arial" w:cs="Arial"/>
        </w:rPr>
        <w:t>derecho</w:t>
      </w:r>
      <w:r w:rsidRPr="00DE3C9C">
        <w:rPr>
          <w:rFonts w:ascii="Arial" w:hAnsi="Arial" w:cs="Arial"/>
          <w:spacing w:val="-6"/>
        </w:rPr>
        <w:t xml:space="preserve"> </w:t>
      </w:r>
      <w:r w:rsidRPr="00DE3C9C">
        <w:rPr>
          <w:rFonts w:ascii="Arial" w:hAnsi="Arial" w:cs="Arial"/>
        </w:rPr>
        <w:t>público</w:t>
      </w:r>
      <w:r w:rsidRPr="00DE3C9C">
        <w:rPr>
          <w:rFonts w:ascii="Arial" w:hAnsi="Arial" w:cs="Arial"/>
          <w:spacing w:val="-6"/>
        </w:rPr>
        <w:t xml:space="preserve"> </w:t>
      </w:r>
      <w:r w:rsidRPr="00DE3C9C">
        <w:rPr>
          <w:rFonts w:ascii="Arial" w:hAnsi="Arial" w:cs="Arial"/>
        </w:rPr>
        <w:t>que</w:t>
      </w:r>
      <w:r w:rsidRPr="00DE3C9C">
        <w:rPr>
          <w:rFonts w:ascii="Arial" w:hAnsi="Arial" w:cs="Arial"/>
          <w:spacing w:val="-6"/>
        </w:rPr>
        <w:t xml:space="preserve"> </w:t>
      </w:r>
      <w:r w:rsidRPr="00DE3C9C">
        <w:rPr>
          <w:rFonts w:ascii="Arial" w:hAnsi="Arial" w:cs="Arial"/>
        </w:rPr>
        <w:t>establezca</w:t>
      </w:r>
      <w:r w:rsidRPr="00DE3C9C">
        <w:rPr>
          <w:rFonts w:ascii="Arial" w:hAnsi="Arial" w:cs="Arial"/>
          <w:spacing w:val="-5"/>
        </w:rPr>
        <w:t xml:space="preserve"> </w:t>
      </w:r>
      <w:r w:rsidRPr="00DE3C9C">
        <w:rPr>
          <w:rFonts w:ascii="Arial" w:hAnsi="Arial" w:cs="Arial"/>
        </w:rPr>
        <w:t>dicha</w:t>
      </w:r>
      <w:r w:rsidRPr="00DE3C9C">
        <w:rPr>
          <w:rFonts w:ascii="Arial" w:hAnsi="Arial" w:cs="Arial"/>
          <w:spacing w:val="-59"/>
        </w:rPr>
        <w:t xml:space="preserve"> </w:t>
      </w:r>
      <w:r w:rsidRPr="00DE3C9C">
        <w:rPr>
          <w:rFonts w:ascii="Arial" w:hAnsi="Arial" w:cs="Arial"/>
        </w:rPr>
        <w:t>prerrogativa como ejercicio de poder público, tendrá también esta naturaleza y no la de un acto</w:t>
      </w:r>
      <w:r w:rsidRPr="00DE3C9C">
        <w:rPr>
          <w:rFonts w:ascii="Arial" w:hAnsi="Arial" w:cs="Arial"/>
          <w:spacing w:val="1"/>
        </w:rPr>
        <w:t xml:space="preserve"> </w:t>
      </w:r>
      <w:r w:rsidRPr="00DE3C9C">
        <w:rPr>
          <w:rFonts w:ascii="Arial" w:hAnsi="Arial" w:cs="Arial"/>
        </w:rPr>
        <w:t>administrativo,</w:t>
      </w:r>
      <w:r w:rsidRPr="00DE3C9C">
        <w:rPr>
          <w:rFonts w:ascii="Arial" w:hAnsi="Arial" w:cs="Arial"/>
          <w:spacing w:val="-3"/>
        </w:rPr>
        <w:t xml:space="preserve"> </w:t>
      </w:r>
      <w:r w:rsidRPr="00DE3C9C">
        <w:rPr>
          <w:rFonts w:ascii="Arial" w:hAnsi="Arial" w:cs="Arial"/>
        </w:rPr>
        <w:t>al</w:t>
      </w:r>
      <w:r w:rsidRPr="00DE3C9C">
        <w:rPr>
          <w:rFonts w:ascii="Arial" w:hAnsi="Arial" w:cs="Arial"/>
          <w:spacing w:val="-3"/>
        </w:rPr>
        <w:t xml:space="preserve"> </w:t>
      </w:r>
      <w:r w:rsidRPr="00DE3C9C">
        <w:rPr>
          <w:rFonts w:ascii="Arial" w:hAnsi="Arial" w:cs="Arial"/>
        </w:rPr>
        <w:t>no</w:t>
      </w:r>
      <w:r w:rsidRPr="00DE3C9C">
        <w:rPr>
          <w:rFonts w:ascii="Arial" w:hAnsi="Arial" w:cs="Arial"/>
          <w:spacing w:val="-2"/>
        </w:rPr>
        <w:t xml:space="preserve"> </w:t>
      </w:r>
      <w:r w:rsidRPr="00DE3C9C">
        <w:rPr>
          <w:rFonts w:ascii="Arial" w:hAnsi="Arial" w:cs="Arial"/>
        </w:rPr>
        <w:t>existir</w:t>
      </w:r>
      <w:r w:rsidRPr="00DE3C9C">
        <w:rPr>
          <w:rFonts w:ascii="Arial" w:hAnsi="Arial" w:cs="Arial"/>
          <w:spacing w:val="-3"/>
        </w:rPr>
        <w:t xml:space="preserve"> </w:t>
      </w:r>
      <w:r w:rsidRPr="00DE3C9C">
        <w:rPr>
          <w:rFonts w:ascii="Arial" w:hAnsi="Arial" w:cs="Arial"/>
        </w:rPr>
        <w:t>competencia</w:t>
      </w:r>
      <w:r w:rsidRPr="00DE3C9C">
        <w:rPr>
          <w:rFonts w:ascii="Arial" w:hAnsi="Arial" w:cs="Arial"/>
          <w:spacing w:val="-2"/>
        </w:rPr>
        <w:t xml:space="preserve"> </w:t>
      </w:r>
      <w:r w:rsidRPr="00DE3C9C">
        <w:rPr>
          <w:rFonts w:ascii="Arial" w:hAnsi="Arial" w:cs="Arial"/>
        </w:rPr>
        <w:t>atribuido</w:t>
      </w:r>
      <w:r w:rsidRPr="00DE3C9C">
        <w:rPr>
          <w:rFonts w:ascii="Arial" w:hAnsi="Arial" w:cs="Arial"/>
          <w:spacing w:val="-3"/>
        </w:rPr>
        <w:t xml:space="preserve"> </w:t>
      </w:r>
      <w:r w:rsidRPr="00DE3C9C">
        <w:rPr>
          <w:rFonts w:ascii="Arial" w:hAnsi="Arial" w:cs="Arial"/>
        </w:rPr>
        <w:t>para</w:t>
      </w:r>
      <w:r w:rsidRPr="00DE3C9C">
        <w:rPr>
          <w:rFonts w:ascii="Arial" w:hAnsi="Arial" w:cs="Arial"/>
          <w:spacing w:val="-3"/>
        </w:rPr>
        <w:t xml:space="preserve"> </w:t>
      </w:r>
      <w:r w:rsidRPr="00DE3C9C">
        <w:rPr>
          <w:rFonts w:ascii="Arial" w:hAnsi="Arial" w:cs="Arial"/>
        </w:rPr>
        <w:t>el</w:t>
      </w:r>
      <w:r w:rsidRPr="00DE3C9C">
        <w:rPr>
          <w:rFonts w:ascii="Arial" w:hAnsi="Arial" w:cs="Arial"/>
          <w:spacing w:val="-2"/>
        </w:rPr>
        <w:t xml:space="preserve"> </w:t>
      </w:r>
      <w:r w:rsidRPr="00DE3C9C">
        <w:rPr>
          <w:rFonts w:ascii="Arial" w:hAnsi="Arial" w:cs="Arial"/>
        </w:rPr>
        <w:t>uso</w:t>
      </w:r>
      <w:r w:rsidRPr="00DE3C9C">
        <w:rPr>
          <w:rFonts w:ascii="Arial" w:hAnsi="Arial" w:cs="Arial"/>
          <w:spacing w:val="-3"/>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dicho</w:t>
      </w:r>
      <w:r w:rsidRPr="00DE3C9C">
        <w:rPr>
          <w:rFonts w:ascii="Arial" w:hAnsi="Arial" w:cs="Arial"/>
          <w:spacing w:val="-3"/>
        </w:rPr>
        <w:t xml:space="preserve"> </w:t>
      </w:r>
      <w:r w:rsidRPr="00DE3C9C">
        <w:rPr>
          <w:rFonts w:ascii="Arial" w:hAnsi="Arial" w:cs="Arial"/>
        </w:rPr>
        <w:t>instrumento.</w:t>
      </w:r>
    </w:p>
    <w:p w14:paraId="0DB8F572" w14:textId="77777777" w:rsidR="005D02E4" w:rsidRPr="00DE3C9C" w:rsidRDefault="005D02E4" w:rsidP="004475B8">
      <w:pPr>
        <w:pStyle w:val="Textoindependiente"/>
        <w:spacing w:before="159" w:line="259" w:lineRule="auto"/>
        <w:ind w:left="118" w:firstLine="720"/>
        <w:jc w:val="both"/>
        <w:rPr>
          <w:rFonts w:ascii="Arial" w:hAnsi="Arial" w:cs="Arial"/>
        </w:rPr>
      </w:pPr>
      <w:r w:rsidRPr="00DE3C9C">
        <w:rPr>
          <w:rFonts w:ascii="Arial" w:hAnsi="Arial" w:cs="Arial"/>
        </w:rPr>
        <w:t>Al</w:t>
      </w:r>
      <w:r w:rsidRPr="00DE3C9C">
        <w:rPr>
          <w:rFonts w:ascii="Arial" w:hAnsi="Arial" w:cs="Arial"/>
          <w:spacing w:val="35"/>
        </w:rPr>
        <w:t xml:space="preserve"> </w:t>
      </w:r>
      <w:r w:rsidRPr="00DE3C9C">
        <w:rPr>
          <w:rFonts w:ascii="Arial" w:hAnsi="Arial" w:cs="Arial"/>
        </w:rPr>
        <w:t>respecto,</w:t>
      </w:r>
      <w:r w:rsidRPr="00DE3C9C">
        <w:rPr>
          <w:rFonts w:ascii="Arial" w:hAnsi="Arial" w:cs="Arial"/>
          <w:spacing w:val="36"/>
        </w:rPr>
        <w:t xml:space="preserve"> </w:t>
      </w:r>
      <w:r w:rsidRPr="00DE3C9C">
        <w:rPr>
          <w:rFonts w:ascii="Arial" w:hAnsi="Arial" w:cs="Arial"/>
        </w:rPr>
        <w:t>la</w:t>
      </w:r>
      <w:r w:rsidRPr="00DE3C9C">
        <w:rPr>
          <w:rFonts w:ascii="Arial" w:hAnsi="Arial" w:cs="Arial"/>
          <w:spacing w:val="35"/>
        </w:rPr>
        <w:t xml:space="preserve"> </w:t>
      </w:r>
      <w:r w:rsidRPr="00DE3C9C">
        <w:rPr>
          <w:rFonts w:ascii="Arial" w:hAnsi="Arial" w:cs="Arial"/>
        </w:rPr>
        <w:t>jurisprudencia</w:t>
      </w:r>
      <w:r w:rsidRPr="00DE3C9C">
        <w:rPr>
          <w:rFonts w:ascii="Arial" w:hAnsi="Arial" w:cs="Arial"/>
          <w:spacing w:val="37"/>
        </w:rPr>
        <w:t xml:space="preserve"> </w:t>
      </w:r>
      <w:r w:rsidRPr="00DE3C9C">
        <w:rPr>
          <w:rFonts w:ascii="Arial" w:hAnsi="Arial" w:cs="Arial"/>
        </w:rPr>
        <w:t>más</w:t>
      </w:r>
      <w:r w:rsidRPr="00DE3C9C">
        <w:rPr>
          <w:rFonts w:ascii="Arial" w:hAnsi="Arial" w:cs="Arial"/>
          <w:spacing w:val="35"/>
        </w:rPr>
        <w:t xml:space="preserve"> </w:t>
      </w:r>
      <w:r w:rsidRPr="00DE3C9C">
        <w:rPr>
          <w:rFonts w:ascii="Arial" w:hAnsi="Arial" w:cs="Arial"/>
        </w:rPr>
        <w:t>reciente</w:t>
      </w:r>
      <w:r w:rsidRPr="00DE3C9C">
        <w:rPr>
          <w:rFonts w:ascii="Arial" w:hAnsi="Arial" w:cs="Arial"/>
          <w:spacing w:val="36"/>
        </w:rPr>
        <w:t xml:space="preserve"> </w:t>
      </w:r>
      <w:r w:rsidRPr="00DE3C9C">
        <w:rPr>
          <w:rFonts w:ascii="Arial" w:hAnsi="Arial" w:cs="Arial"/>
        </w:rPr>
        <w:t>del</w:t>
      </w:r>
      <w:r w:rsidRPr="00DE3C9C">
        <w:rPr>
          <w:rFonts w:ascii="Arial" w:hAnsi="Arial" w:cs="Arial"/>
          <w:spacing w:val="35"/>
        </w:rPr>
        <w:t xml:space="preserve"> </w:t>
      </w:r>
      <w:r w:rsidRPr="00DE3C9C">
        <w:rPr>
          <w:rFonts w:ascii="Arial" w:hAnsi="Arial" w:cs="Arial"/>
        </w:rPr>
        <w:t>Consejo</w:t>
      </w:r>
      <w:r w:rsidRPr="00DE3C9C">
        <w:rPr>
          <w:rFonts w:ascii="Arial" w:hAnsi="Arial" w:cs="Arial"/>
          <w:spacing w:val="36"/>
        </w:rPr>
        <w:t xml:space="preserve"> </w:t>
      </w:r>
      <w:r w:rsidRPr="00DE3C9C">
        <w:rPr>
          <w:rFonts w:ascii="Arial" w:hAnsi="Arial" w:cs="Arial"/>
        </w:rPr>
        <w:t>de</w:t>
      </w:r>
      <w:r w:rsidRPr="00DE3C9C">
        <w:rPr>
          <w:rFonts w:ascii="Arial" w:hAnsi="Arial" w:cs="Arial"/>
          <w:spacing w:val="35"/>
        </w:rPr>
        <w:t xml:space="preserve"> </w:t>
      </w:r>
      <w:r w:rsidRPr="00DE3C9C">
        <w:rPr>
          <w:rFonts w:ascii="Arial" w:hAnsi="Arial" w:cs="Arial"/>
        </w:rPr>
        <w:t>Estado</w:t>
      </w:r>
      <w:r w:rsidRPr="00DE3C9C">
        <w:rPr>
          <w:rFonts w:ascii="Arial" w:hAnsi="Arial" w:cs="Arial"/>
          <w:spacing w:val="37"/>
        </w:rPr>
        <w:t xml:space="preserve"> </w:t>
      </w:r>
      <w:r w:rsidRPr="00DE3C9C">
        <w:rPr>
          <w:rFonts w:ascii="Arial" w:hAnsi="Arial" w:cs="Arial"/>
        </w:rPr>
        <w:t>ha</w:t>
      </w:r>
      <w:r w:rsidRPr="00DE3C9C">
        <w:rPr>
          <w:rFonts w:ascii="Arial" w:hAnsi="Arial" w:cs="Arial"/>
          <w:spacing w:val="35"/>
        </w:rPr>
        <w:t xml:space="preserve"> </w:t>
      </w:r>
      <w:r w:rsidRPr="00DE3C9C">
        <w:rPr>
          <w:rFonts w:ascii="Arial" w:hAnsi="Arial" w:cs="Arial"/>
        </w:rPr>
        <w:t>manifestado</w:t>
      </w:r>
      <w:r w:rsidRPr="00DE3C9C">
        <w:rPr>
          <w:rFonts w:ascii="Arial" w:hAnsi="Arial" w:cs="Arial"/>
          <w:spacing w:val="36"/>
        </w:rPr>
        <w:t xml:space="preserve"> </w:t>
      </w:r>
      <w:r w:rsidRPr="00DE3C9C">
        <w:rPr>
          <w:rFonts w:ascii="Arial" w:hAnsi="Arial" w:cs="Arial"/>
        </w:rPr>
        <w:t>lo</w:t>
      </w:r>
      <w:r w:rsidRPr="00DE3C9C">
        <w:rPr>
          <w:rFonts w:ascii="Arial" w:hAnsi="Arial" w:cs="Arial"/>
          <w:spacing w:val="-58"/>
        </w:rPr>
        <w:t xml:space="preserve"> </w:t>
      </w:r>
      <w:r w:rsidRPr="00DE3C9C">
        <w:rPr>
          <w:rFonts w:ascii="Arial" w:hAnsi="Arial" w:cs="Arial"/>
        </w:rPr>
        <w:t>siguiente:</w:t>
      </w:r>
    </w:p>
    <w:p w14:paraId="0BACC9E5" w14:textId="77777777" w:rsidR="005D02E4" w:rsidRPr="00DE3C9C" w:rsidRDefault="005D02E4" w:rsidP="004475B8">
      <w:pPr>
        <w:pStyle w:val="Textoindependiente"/>
        <w:spacing w:before="160" w:line="259" w:lineRule="auto"/>
        <w:ind w:left="838" w:right="176"/>
        <w:jc w:val="both"/>
        <w:rPr>
          <w:rFonts w:ascii="Arial" w:hAnsi="Arial" w:cs="Arial"/>
        </w:rPr>
      </w:pPr>
      <w:r w:rsidRPr="00DE3C9C">
        <w:rPr>
          <w:rFonts w:ascii="Arial" w:hAnsi="Arial" w:cs="Arial"/>
        </w:rPr>
        <w:t>«En lo que respecta a la naturaleza de los actos adoptados durante la ejecución del</w:t>
      </w:r>
      <w:r w:rsidRPr="00DE3C9C">
        <w:rPr>
          <w:rFonts w:ascii="Arial" w:hAnsi="Arial" w:cs="Arial"/>
          <w:spacing w:val="1"/>
        </w:rPr>
        <w:t xml:space="preserve"> </w:t>
      </w:r>
      <w:r w:rsidRPr="00DE3C9C">
        <w:rPr>
          <w:rFonts w:ascii="Arial" w:hAnsi="Arial" w:cs="Arial"/>
        </w:rPr>
        <w:t>contrato, la Sección Tercera del Consejo de Estado ha indicado (se trascribe): “los actos</w:t>
      </w:r>
      <w:r w:rsidRPr="00DE3C9C">
        <w:rPr>
          <w:rFonts w:ascii="Arial" w:hAnsi="Arial" w:cs="Arial"/>
          <w:spacing w:val="1"/>
        </w:rPr>
        <w:t xml:space="preserve"> </w:t>
      </w:r>
      <w:r w:rsidRPr="00DE3C9C">
        <w:rPr>
          <w:rFonts w:ascii="Arial" w:hAnsi="Arial" w:cs="Arial"/>
        </w:rPr>
        <w:t>emitidos por la entidad contratante, con fundamento en las facultades otorgadas por el</w:t>
      </w:r>
      <w:r w:rsidRPr="00DE3C9C">
        <w:rPr>
          <w:rFonts w:ascii="Arial" w:hAnsi="Arial" w:cs="Arial"/>
          <w:spacing w:val="1"/>
        </w:rPr>
        <w:t xml:space="preserve"> </w:t>
      </w:r>
      <w:r w:rsidRPr="00DE3C9C">
        <w:rPr>
          <w:rFonts w:ascii="Arial" w:hAnsi="Arial" w:cs="Arial"/>
        </w:rPr>
        <w:t>pacto negocial, cuyo régimen corresponde al derecho privado, esto es, a la autonomía</w:t>
      </w:r>
      <w:r w:rsidRPr="00DE3C9C">
        <w:rPr>
          <w:rFonts w:ascii="Arial" w:hAnsi="Arial" w:cs="Arial"/>
          <w:spacing w:val="1"/>
        </w:rPr>
        <w:t xml:space="preserve"> </w:t>
      </w:r>
      <w:r w:rsidRPr="00DE3C9C">
        <w:rPr>
          <w:rFonts w:ascii="Arial" w:hAnsi="Arial" w:cs="Arial"/>
        </w:rPr>
        <w:t>negocial</w:t>
      </w:r>
      <w:r w:rsidRPr="00DE3C9C">
        <w:rPr>
          <w:rFonts w:ascii="Arial" w:hAnsi="Arial" w:cs="Arial"/>
          <w:spacing w:val="-10"/>
        </w:rPr>
        <w:t xml:space="preserve"> </w:t>
      </w:r>
      <w:r w:rsidRPr="00DE3C9C">
        <w:rPr>
          <w:rFonts w:ascii="Arial" w:hAnsi="Arial" w:cs="Arial"/>
        </w:rPr>
        <w:t>particular,</w:t>
      </w:r>
      <w:r w:rsidRPr="00DE3C9C">
        <w:rPr>
          <w:rFonts w:ascii="Arial" w:hAnsi="Arial" w:cs="Arial"/>
          <w:spacing w:val="-9"/>
        </w:rPr>
        <w:t xml:space="preserve"> </w:t>
      </w:r>
      <w:r w:rsidRPr="00DE3C9C">
        <w:rPr>
          <w:rFonts w:ascii="Arial" w:hAnsi="Arial" w:cs="Arial"/>
        </w:rPr>
        <w:t>configuran</w:t>
      </w:r>
      <w:r w:rsidRPr="00DE3C9C">
        <w:rPr>
          <w:rFonts w:ascii="Arial" w:hAnsi="Arial" w:cs="Arial"/>
          <w:spacing w:val="-9"/>
        </w:rPr>
        <w:t xml:space="preserve"> </w:t>
      </w:r>
      <w:r w:rsidRPr="00DE3C9C">
        <w:rPr>
          <w:rFonts w:ascii="Arial" w:hAnsi="Arial" w:cs="Arial"/>
        </w:rPr>
        <w:t>un</w:t>
      </w:r>
      <w:r w:rsidRPr="00DE3C9C">
        <w:rPr>
          <w:rFonts w:ascii="Arial" w:hAnsi="Arial" w:cs="Arial"/>
          <w:spacing w:val="-10"/>
        </w:rPr>
        <w:t xml:space="preserve"> </w:t>
      </w:r>
      <w:r w:rsidRPr="00DE3C9C">
        <w:rPr>
          <w:rFonts w:ascii="Arial" w:hAnsi="Arial" w:cs="Arial"/>
        </w:rPr>
        <w:t>mero</w:t>
      </w:r>
      <w:r w:rsidRPr="00DE3C9C">
        <w:rPr>
          <w:rFonts w:ascii="Arial" w:hAnsi="Arial" w:cs="Arial"/>
          <w:spacing w:val="-9"/>
        </w:rPr>
        <w:t xml:space="preserve"> </w:t>
      </w:r>
      <w:r w:rsidRPr="00DE3C9C">
        <w:rPr>
          <w:rFonts w:ascii="Arial" w:hAnsi="Arial" w:cs="Arial"/>
        </w:rPr>
        <w:t>acto</w:t>
      </w:r>
      <w:r w:rsidRPr="00DE3C9C">
        <w:rPr>
          <w:rFonts w:ascii="Arial" w:hAnsi="Arial" w:cs="Arial"/>
          <w:spacing w:val="-9"/>
        </w:rPr>
        <w:t xml:space="preserve"> </w:t>
      </w:r>
      <w:r w:rsidRPr="00DE3C9C">
        <w:rPr>
          <w:rFonts w:ascii="Arial" w:hAnsi="Arial" w:cs="Arial"/>
        </w:rPr>
        <w:t>contractual</w:t>
      </w:r>
      <w:r w:rsidRPr="00DE3C9C">
        <w:rPr>
          <w:rFonts w:ascii="Arial" w:hAnsi="Arial" w:cs="Arial"/>
          <w:spacing w:val="-10"/>
        </w:rPr>
        <w:t xml:space="preserve"> </w:t>
      </w:r>
      <w:r w:rsidRPr="00DE3C9C">
        <w:rPr>
          <w:rFonts w:ascii="Arial" w:hAnsi="Arial" w:cs="Arial"/>
        </w:rPr>
        <w:t>que</w:t>
      </w:r>
      <w:r w:rsidRPr="00DE3C9C">
        <w:rPr>
          <w:rFonts w:ascii="Arial" w:hAnsi="Arial" w:cs="Arial"/>
          <w:spacing w:val="-9"/>
        </w:rPr>
        <w:t xml:space="preserve"> </w:t>
      </w:r>
      <w:r w:rsidRPr="00DE3C9C">
        <w:rPr>
          <w:rFonts w:ascii="Arial" w:hAnsi="Arial" w:cs="Arial"/>
        </w:rPr>
        <w:t>no</w:t>
      </w:r>
      <w:r w:rsidRPr="00DE3C9C">
        <w:rPr>
          <w:rFonts w:ascii="Arial" w:hAnsi="Arial" w:cs="Arial"/>
          <w:spacing w:val="-9"/>
        </w:rPr>
        <w:t xml:space="preserve"> </w:t>
      </w:r>
      <w:r w:rsidRPr="00DE3C9C">
        <w:rPr>
          <w:rFonts w:ascii="Arial" w:hAnsi="Arial" w:cs="Arial"/>
        </w:rPr>
        <w:t>administrativo,</w:t>
      </w:r>
      <w:r w:rsidRPr="00DE3C9C">
        <w:rPr>
          <w:rFonts w:ascii="Arial" w:hAnsi="Arial" w:cs="Arial"/>
          <w:spacing w:val="-8"/>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manera</w:t>
      </w:r>
      <w:r w:rsidRPr="00DE3C9C">
        <w:rPr>
          <w:rFonts w:ascii="Arial" w:hAnsi="Arial" w:cs="Arial"/>
          <w:spacing w:val="-58"/>
        </w:rPr>
        <w:t xml:space="preserve"> </w:t>
      </w:r>
      <w:r w:rsidRPr="00DE3C9C">
        <w:rPr>
          <w:rFonts w:ascii="Arial" w:hAnsi="Arial" w:cs="Arial"/>
        </w:rPr>
        <w:t>que su control judicial debe darse por vía de incumplimiento contractual y no por vía de</w:t>
      </w:r>
      <w:r w:rsidRPr="00DE3C9C">
        <w:rPr>
          <w:rFonts w:ascii="Arial" w:hAnsi="Arial" w:cs="Arial"/>
          <w:spacing w:val="1"/>
        </w:rPr>
        <w:t xml:space="preserve"> </w:t>
      </w:r>
      <w:r w:rsidRPr="00DE3C9C">
        <w:rPr>
          <w:rFonts w:ascii="Arial" w:hAnsi="Arial" w:cs="Arial"/>
        </w:rPr>
        <w:t>nulidad” 20. (énfasis añadido). 36. En este mismo sentido, la Corporación aseveró luego</w:t>
      </w:r>
      <w:r w:rsidRPr="00DE3C9C">
        <w:rPr>
          <w:rFonts w:ascii="Arial" w:hAnsi="Arial" w:cs="Arial"/>
          <w:spacing w:val="1"/>
        </w:rPr>
        <w:t xml:space="preserve"> </w:t>
      </w:r>
      <w:r w:rsidRPr="00DE3C9C">
        <w:rPr>
          <w:rFonts w:ascii="Arial" w:hAnsi="Arial" w:cs="Arial"/>
        </w:rPr>
        <w:t>(se</w:t>
      </w:r>
      <w:r w:rsidRPr="00DE3C9C">
        <w:rPr>
          <w:rFonts w:ascii="Arial" w:hAnsi="Arial" w:cs="Arial"/>
          <w:spacing w:val="-2"/>
        </w:rPr>
        <w:t xml:space="preserve"> </w:t>
      </w:r>
      <w:r w:rsidRPr="00DE3C9C">
        <w:rPr>
          <w:rFonts w:ascii="Arial" w:hAnsi="Arial" w:cs="Arial"/>
        </w:rPr>
        <w:t>trascribe):</w:t>
      </w:r>
    </w:p>
    <w:p w14:paraId="7ECA017F" w14:textId="77777777" w:rsidR="005D02E4" w:rsidRPr="00DE3C9C" w:rsidRDefault="005D02E4" w:rsidP="004475B8">
      <w:pPr>
        <w:pStyle w:val="Textoindependiente"/>
        <w:spacing w:before="158" w:line="259" w:lineRule="auto"/>
        <w:ind w:left="838" w:right="177"/>
        <w:jc w:val="both"/>
        <w:rPr>
          <w:rFonts w:ascii="Arial" w:hAnsi="Arial" w:cs="Arial"/>
        </w:rPr>
      </w:pPr>
      <w:r w:rsidRPr="00DE3C9C">
        <w:rPr>
          <w:rFonts w:ascii="Arial" w:hAnsi="Arial" w:cs="Arial"/>
        </w:rPr>
        <w:t>« “[…] la naturaleza de los actos expedidos en ejercicio de facultades otorgadas por las</w:t>
      </w:r>
      <w:r w:rsidRPr="00DE3C9C">
        <w:rPr>
          <w:rFonts w:ascii="Arial" w:hAnsi="Arial" w:cs="Arial"/>
          <w:spacing w:val="1"/>
        </w:rPr>
        <w:t xml:space="preserve"> </w:t>
      </w:r>
      <w:r w:rsidRPr="00DE3C9C">
        <w:rPr>
          <w:rFonts w:ascii="Arial" w:hAnsi="Arial" w:cs="Arial"/>
        </w:rPr>
        <w:t>partes en un contrato del Estado que se rige por normas de derecho privado, difiere de</w:t>
      </w:r>
      <w:r w:rsidRPr="00DE3C9C">
        <w:rPr>
          <w:rFonts w:ascii="Arial" w:hAnsi="Arial" w:cs="Arial"/>
          <w:spacing w:val="1"/>
        </w:rPr>
        <w:t xml:space="preserve"> </w:t>
      </w:r>
      <w:r w:rsidRPr="00DE3C9C">
        <w:rPr>
          <w:rFonts w:ascii="Arial" w:hAnsi="Arial" w:cs="Arial"/>
        </w:rPr>
        <w:t>aquella</w:t>
      </w:r>
      <w:r w:rsidRPr="00DE3C9C">
        <w:rPr>
          <w:rFonts w:ascii="Arial" w:hAnsi="Arial" w:cs="Arial"/>
          <w:spacing w:val="-13"/>
        </w:rPr>
        <w:t xml:space="preserve"> </w:t>
      </w:r>
      <w:r w:rsidRPr="00DE3C9C">
        <w:rPr>
          <w:rFonts w:ascii="Arial" w:hAnsi="Arial" w:cs="Arial"/>
        </w:rPr>
        <w:t>que</w:t>
      </w:r>
      <w:r w:rsidRPr="00DE3C9C">
        <w:rPr>
          <w:rFonts w:ascii="Arial" w:hAnsi="Arial" w:cs="Arial"/>
          <w:spacing w:val="-12"/>
        </w:rPr>
        <w:t xml:space="preserve"> </w:t>
      </w:r>
      <w:r w:rsidRPr="00DE3C9C">
        <w:rPr>
          <w:rFonts w:ascii="Arial" w:hAnsi="Arial" w:cs="Arial"/>
        </w:rPr>
        <w:t>se</w:t>
      </w:r>
      <w:r w:rsidRPr="00DE3C9C">
        <w:rPr>
          <w:rFonts w:ascii="Arial" w:hAnsi="Arial" w:cs="Arial"/>
          <w:spacing w:val="-12"/>
        </w:rPr>
        <w:t xml:space="preserve"> </w:t>
      </w:r>
      <w:r w:rsidRPr="00DE3C9C">
        <w:rPr>
          <w:rFonts w:ascii="Arial" w:hAnsi="Arial" w:cs="Arial"/>
        </w:rPr>
        <w:t>predica</w:t>
      </w:r>
      <w:r w:rsidRPr="00DE3C9C">
        <w:rPr>
          <w:rFonts w:ascii="Arial" w:hAnsi="Arial" w:cs="Arial"/>
          <w:spacing w:val="-13"/>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los</w:t>
      </w:r>
      <w:r w:rsidRPr="00DE3C9C">
        <w:rPr>
          <w:rFonts w:ascii="Arial" w:hAnsi="Arial" w:cs="Arial"/>
          <w:spacing w:val="-12"/>
        </w:rPr>
        <w:t xml:space="preserve"> </w:t>
      </w:r>
      <w:r w:rsidRPr="00DE3C9C">
        <w:rPr>
          <w:rFonts w:ascii="Arial" w:hAnsi="Arial" w:cs="Arial"/>
        </w:rPr>
        <w:t>actos</w:t>
      </w:r>
      <w:r w:rsidRPr="00DE3C9C">
        <w:rPr>
          <w:rFonts w:ascii="Arial" w:hAnsi="Arial" w:cs="Arial"/>
          <w:spacing w:val="-13"/>
        </w:rPr>
        <w:t xml:space="preserve"> </w:t>
      </w:r>
      <w:r w:rsidRPr="00DE3C9C">
        <w:rPr>
          <w:rFonts w:ascii="Arial" w:hAnsi="Arial" w:cs="Arial"/>
        </w:rPr>
        <w:t>expedidos</w:t>
      </w:r>
      <w:r w:rsidRPr="00DE3C9C">
        <w:rPr>
          <w:rFonts w:ascii="Arial" w:hAnsi="Arial" w:cs="Arial"/>
          <w:spacing w:val="-12"/>
        </w:rPr>
        <w:t xml:space="preserve"> </w:t>
      </w:r>
      <w:r w:rsidRPr="00DE3C9C">
        <w:rPr>
          <w:rFonts w:ascii="Arial" w:hAnsi="Arial" w:cs="Arial"/>
        </w:rPr>
        <w:t>unilateralmente</w:t>
      </w:r>
      <w:r w:rsidRPr="00DE3C9C">
        <w:rPr>
          <w:rFonts w:ascii="Arial" w:hAnsi="Arial" w:cs="Arial"/>
          <w:spacing w:val="-12"/>
        </w:rPr>
        <w:t xml:space="preserve"> </w:t>
      </w:r>
      <w:r w:rsidRPr="00DE3C9C">
        <w:rPr>
          <w:rFonts w:ascii="Arial" w:hAnsi="Arial" w:cs="Arial"/>
        </w:rPr>
        <w:t>por</w:t>
      </w:r>
      <w:r w:rsidRPr="00DE3C9C">
        <w:rPr>
          <w:rFonts w:ascii="Arial" w:hAnsi="Arial" w:cs="Arial"/>
          <w:spacing w:val="-12"/>
        </w:rPr>
        <w:t xml:space="preserve"> </w:t>
      </w:r>
      <w:r w:rsidRPr="00DE3C9C">
        <w:rPr>
          <w:rFonts w:ascii="Arial" w:hAnsi="Arial" w:cs="Arial"/>
        </w:rPr>
        <w:t>la</w:t>
      </w:r>
      <w:r w:rsidRPr="00DE3C9C">
        <w:rPr>
          <w:rFonts w:ascii="Arial" w:hAnsi="Arial" w:cs="Arial"/>
          <w:spacing w:val="-12"/>
        </w:rPr>
        <w:t xml:space="preserve"> </w:t>
      </w:r>
      <w:r w:rsidRPr="00DE3C9C">
        <w:rPr>
          <w:rFonts w:ascii="Arial" w:hAnsi="Arial" w:cs="Arial"/>
        </w:rPr>
        <w:t>administración</w:t>
      </w:r>
      <w:r w:rsidRPr="00DE3C9C">
        <w:rPr>
          <w:rFonts w:ascii="Arial" w:hAnsi="Arial" w:cs="Arial"/>
          <w:spacing w:val="-13"/>
        </w:rPr>
        <w:t xml:space="preserve"> </w:t>
      </w:r>
      <w:r w:rsidRPr="00DE3C9C">
        <w:rPr>
          <w:rFonts w:ascii="Arial" w:hAnsi="Arial" w:cs="Arial"/>
        </w:rPr>
        <w:t>en</w:t>
      </w:r>
      <w:r w:rsidRPr="00DE3C9C">
        <w:rPr>
          <w:rFonts w:ascii="Arial" w:hAnsi="Arial" w:cs="Arial"/>
          <w:spacing w:val="-12"/>
        </w:rPr>
        <w:t xml:space="preserve"> </w:t>
      </w:r>
      <w:r w:rsidRPr="00DE3C9C">
        <w:rPr>
          <w:rFonts w:ascii="Arial" w:hAnsi="Arial" w:cs="Arial"/>
        </w:rPr>
        <w:t>un</w:t>
      </w:r>
      <w:r w:rsidRPr="00DE3C9C">
        <w:rPr>
          <w:rFonts w:ascii="Arial" w:hAnsi="Arial" w:cs="Arial"/>
          <w:spacing w:val="1"/>
        </w:rPr>
        <w:t xml:space="preserve"> </w:t>
      </w:r>
      <w:r w:rsidRPr="00DE3C9C">
        <w:rPr>
          <w:rFonts w:ascii="Arial" w:hAnsi="Arial" w:cs="Arial"/>
        </w:rPr>
        <w:t>contrato</w:t>
      </w:r>
      <w:r w:rsidRPr="00DE3C9C">
        <w:rPr>
          <w:rFonts w:ascii="Arial" w:hAnsi="Arial" w:cs="Arial"/>
          <w:spacing w:val="-12"/>
        </w:rPr>
        <w:t xml:space="preserve"> </w:t>
      </w:r>
      <w:r w:rsidRPr="00DE3C9C">
        <w:rPr>
          <w:rFonts w:ascii="Arial" w:hAnsi="Arial" w:cs="Arial"/>
        </w:rPr>
        <w:t>del</w:t>
      </w:r>
      <w:r w:rsidRPr="00DE3C9C">
        <w:rPr>
          <w:rFonts w:ascii="Arial" w:hAnsi="Arial" w:cs="Arial"/>
          <w:spacing w:val="-11"/>
        </w:rPr>
        <w:t xml:space="preserve"> </w:t>
      </w:r>
      <w:r w:rsidRPr="00DE3C9C">
        <w:rPr>
          <w:rFonts w:ascii="Arial" w:hAnsi="Arial" w:cs="Arial"/>
        </w:rPr>
        <w:t>Estado</w:t>
      </w:r>
      <w:r w:rsidRPr="00DE3C9C">
        <w:rPr>
          <w:rFonts w:ascii="Arial" w:hAnsi="Arial" w:cs="Arial"/>
          <w:spacing w:val="-10"/>
        </w:rPr>
        <w:t xml:space="preserve"> </w:t>
      </w:r>
      <w:r w:rsidRPr="00DE3C9C">
        <w:rPr>
          <w:rFonts w:ascii="Arial" w:hAnsi="Arial" w:cs="Arial"/>
        </w:rPr>
        <w:t>con</w:t>
      </w:r>
      <w:r w:rsidRPr="00DE3C9C">
        <w:rPr>
          <w:rFonts w:ascii="Arial" w:hAnsi="Arial" w:cs="Arial"/>
          <w:spacing w:val="-11"/>
        </w:rPr>
        <w:t xml:space="preserve"> </w:t>
      </w:r>
      <w:r w:rsidRPr="00DE3C9C">
        <w:rPr>
          <w:rFonts w:ascii="Arial" w:hAnsi="Arial" w:cs="Arial"/>
        </w:rPr>
        <w:t>fundamento</w:t>
      </w:r>
      <w:r w:rsidRPr="00DE3C9C">
        <w:rPr>
          <w:rFonts w:ascii="Arial" w:hAnsi="Arial" w:cs="Arial"/>
          <w:spacing w:val="-9"/>
        </w:rPr>
        <w:t xml:space="preserve"> </w:t>
      </w:r>
      <w:r w:rsidRPr="00DE3C9C">
        <w:rPr>
          <w:rFonts w:ascii="Arial" w:hAnsi="Arial" w:cs="Arial"/>
        </w:rPr>
        <w:t>en</w:t>
      </w:r>
      <w:r w:rsidRPr="00DE3C9C">
        <w:rPr>
          <w:rFonts w:ascii="Arial" w:hAnsi="Arial" w:cs="Arial"/>
          <w:spacing w:val="-11"/>
        </w:rPr>
        <w:t xml:space="preserve"> </w:t>
      </w:r>
      <w:r w:rsidRPr="00DE3C9C">
        <w:rPr>
          <w:rFonts w:ascii="Arial" w:hAnsi="Arial" w:cs="Arial"/>
        </w:rPr>
        <w:t>la</w:t>
      </w:r>
      <w:r w:rsidRPr="00DE3C9C">
        <w:rPr>
          <w:rFonts w:ascii="Arial" w:hAnsi="Arial" w:cs="Arial"/>
          <w:spacing w:val="-11"/>
        </w:rPr>
        <w:t xml:space="preserve"> </w:t>
      </w:r>
      <w:r w:rsidRPr="00DE3C9C">
        <w:rPr>
          <w:rFonts w:ascii="Arial" w:hAnsi="Arial" w:cs="Arial"/>
        </w:rPr>
        <w:t>ley,</w:t>
      </w:r>
      <w:r w:rsidRPr="00DE3C9C">
        <w:rPr>
          <w:rFonts w:ascii="Arial" w:hAnsi="Arial" w:cs="Arial"/>
          <w:spacing w:val="-11"/>
        </w:rPr>
        <w:t xml:space="preserve"> </w:t>
      </w:r>
      <w:r w:rsidRPr="00DE3C9C">
        <w:rPr>
          <w:rFonts w:ascii="Arial" w:hAnsi="Arial" w:cs="Arial"/>
        </w:rPr>
        <w:t>pues</w:t>
      </w:r>
      <w:r w:rsidRPr="00DE3C9C">
        <w:rPr>
          <w:rFonts w:ascii="Arial" w:hAnsi="Arial" w:cs="Arial"/>
          <w:spacing w:val="-12"/>
        </w:rPr>
        <w:t xml:space="preserve"> </w:t>
      </w:r>
      <w:r w:rsidRPr="00DE3C9C">
        <w:rPr>
          <w:rFonts w:ascii="Arial" w:hAnsi="Arial" w:cs="Arial"/>
        </w:rPr>
        <w:t>la</w:t>
      </w:r>
      <w:r w:rsidRPr="00DE3C9C">
        <w:rPr>
          <w:rFonts w:ascii="Arial" w:hAnsi="Arial" w:cs="Arial"/>
          <w:spacing w:val="-11"/>
        </w:rPr>
        <w:t xml:space="preserve"> </w:t>
      </w:r>
      <w:r w:rsidRPr="00DE3C9C">
        <w:rPr>
          <w:rFonts w:ascii="Arial" w:hAnsi="Arial" w:cs="Arial"/>
        </w:rPr>
        <w:t>existencia</w:t>
      </w:r>
      <w:r w:rsidRPr="00DE3C9C">
        <w:rPr>
          <w:rFonts w:ascii="Arial" w:hAnsi="Arial" w:cs="Arial"/>
          <w:spacing w:val="-10"/>
        </w:rPr>
        <w:t xml:space="preserve"> </w:t>
      </w:r>
      <w:r w:rsidRPr="00DE3C9C">
        <w:rPr>
          <w:rFonts w:ascii="Arial" w:hAnsi="Arial" w:cs="Arial"/>
        </w:rPr>
        <w:t>de</w:t>
      </w:r>
      <w:r w:rsidRPr="00DE3C9C">
        <w:rPr>
          <w:rFonts w:ascii="Arial" w:hAnsi="Arial" w:cs="Arial"/>
          <w:spacing w:val="-11"/>
        </w:rPr>
        <w:t xml:space="preserve"> </w:t>
      </w:r>
      <w:r w:rsidRPr="00DE3C9C">
        <w:rPr>
          <w:rFonts w:ascii="Arial" w:hAnsi="Arial" w:cs="Arial"/>
        </w:rPr>
        <w:t>aquellos</w:t>
      </w:r>
      <w:r w:rsidRPr="00DE3C9C">
        <w:rPr>
          <w:rFonts w:ascii="Arial" w:hAnsi="Arial" w:cs="Arial"/>
          <w:spacing w:val="-11"/>
        </w:rPr>
        <w:t xml:space="preserve"> </w:t>
      </w:r>
      <w:r w:rsidRPr="00DE3C9C">
        <w:rPr>
          <w:rFonts w:ascii="Arial" w:hAnsi="Arial" w:cs="Arial"/>
        </w:rPr>
        <w:t>se</w:t>
      </w:r>
      <w:r w:rsidRPr="00DE3C9C">
        <w:rPr>
          <w:rFonts w:ascii="Arial" w:hAnsi="Arial" w:cs="Arial"/>
          <w:spacing w:val="-11"/>
        </w:rPr>
        <w:t xml:space="preserve"> </w:t>
      </w:r>
      <w:r w:rsidRPr="00DE3C9C">
        <w:rPr>
          <w:rFonts w:ascii="Arial" w:hAnsi="Arial" w:cs="Arial"/>
        </w:rPr>
        <w:t>origina</w:t>
      </w:r>
      <w:r w:rsidRPr="00DE3C9C">
        <w:rPr>
          <w:rFonts w:ascii="Arial" w:hAnsi="Arial" w:cs="Arial"/>
          <w:spacing w:val="-11"/>
        </w:rPr>
        <w:t xml:space="preserve"> </w:t>
      </w:r>
      <w:r w:rsidRPr="00DE3C9C">
        <w:rPr>
          <w:rFonts w:ascii="Arial" w:hAnsi="Arial" w:cs="Arial"/>
        </w:rPr>
        <w:t>en</w:t>
      </w:r>
      <w:r w:rsidRPr="00DE3C9C">
        <w:rPr>
          <w:rFonts w:ascii="Arial" w:hAnsi="Arial" w:cs="Arial"/>
          <w:spacing w:val="-59"/>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autonomía</w:t>
      </w:r>
      <w:r w:rsidRPr="00DE3C9C">
        <w:rPr>
          <w:rFonts w:ascii="Arial" w:hAnsi="Arial" w:cs="Arial"/>
          <w:spacing w:val="1"/>
        </w:rPr>
        <w:t xml:space="preserve"> </w:t>
      </w:r>
      <w:r w:rsidRPr="00DE3C9C">
        <w:rPr>
          <w:rFonts w:ascii="Arial" w:hAnsi="Arial" w:cs="Arial"/>
        </w:rPr>
        <w:t>dispositiva,</w:t>
      </w:r>
      <w:r w:rsidRPr="00DE3C9C">
        <w:rPr>
          <w:rFonts w:ascii="Arial" w:hAnsi="Arial" w:cs="Arial"/>
          <w:spacing w:val="1"/>
        </w:rPr>
        <w:t xml:space="preserve"> </w:t>
      </w:r>
      <w:r w:rsidRPr="00DE3C9C">
        <w:rPr>
          <w:rFonts w:ascii="Arial" w:hAnsi="Arial" w:cs="Arial"/>
        </w:rPr>
        <w:t>se</w:t>
      </w:r>
      <w:r w:rsidRPr="00DE3C9C">
        <w:rPr>
          <w:rFonts w:ascii="Arial" w:hAnsi="Arial" w:cs="Arial"/>
          <w:spacing w:val="1"/>
        </w:rPr>
        <w:t xml:space="preserve"> </w:t>
      </w:r>
      <w:r w:rsidRPr="00DE3C9C">
        <w:rPr>
          <w:rFonts w:ascii="Arial" w:hAnsi="Arial" w:cs="Arial"/>
        </w:rPr>
        <w:t>expiden</w:t>
      </w:r>
      <w:r w:rsidRPr="00DE3C9C">
        <w:rPr>
          <w:rFonts w:ascii="Arial" w:hAnsi="Arial" w:cs="Arial"/>
          <w:spacing w:val="1"/>
        </w:rPr>
        <w:t xml:space="preserve"> </w:t>
      </w:r>
      <w:r w:rsidRPr="00DE3C9C">
        <w:rPr>
          <w:rFonts w:ascii="Arial" w:hAnsi="Arial" w:cs="Arial"/>
        </w:rPr>
        <w:t>con</w:t>
      </w:r>
      <w:r w:rsidRPr="00DE3C9C">
        <w:rPr>
          <w:rFonts w:ascii="Arial" w:hAnsi="Arial" w:cs="Arial"/>
          <w:spacing w:val="1"/>
        </w:rPr>
        <w:t xml:space="preserve"> </w:t>
      </w:r>
      <w:r w:rsidRPr="00DE3C9C">
        <w:rPr>
          <w:rFonts w:ascii="Arial" w:hAnsi="Arial" w:cs="Arial"/>
        </w:rPr>
        <w:t>fundamento</w:t>
      </w:r>
      <w:r w:rsidRPr="00DE3C9C">
        <w:rPr>
          <w:rFonts w:ascii="Arial" w:hAnsi="Arial" w:cs="Arial"/>
          <w:spacing w:val="1"/>
        </w:rPr>
        <w:t xml:space="preserve"> </w:t>
      </w:r>
      <w:r w:rsidRPr="00DE3C9C">
        <w:rPr>
          <w:rFonts w:ascii="Arial" w:hAnsi="Arial" w:cs="Arial"/>
        </w:rPr>
        <w:t>en</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acuerdo</w:t>
      </w:r>
      <w:r w:rsidRPr="00DE3C9C">
        <w:rPr>
          <w:rFonts w:ascii="Arial" w:hAnsi="Arial" w:cs="Arial"/>
          <w:spacing w:val="1"/>
        </w:rPr>
        <w:t xml:space="preserve"> </w:t>
      </w:r>
      <w:r w:rsidRPr="00DE3C9C">
        <w:rPr>
          <w:rFonts w:ascii="Arial" w:hAnsi="Arial" w:cs="Arial"/>
        </w:rPr>
        <w:t>negocial</w:t>
      </w:r>
      <w:r w:rsidRPr="00DE3C9C">
        <w:rPr>
          <w:rFonts w:ascii="Arial" w:hAnsi="Arial" w:cs="Arial"/>
          <w:spacing w:val="1"/>
        </w:rPr>
        <w:t xml:space="preserve"> </w:t>
      </w:r>
      <w:r w:rsidRPr="00DE3C9C">
        <w:rPr>
          <w:rFonts w:ascii="Arial" w:hAnsi="Arial" w:cs="Arial"/>
        </w:rPr>
        <w:t>y</w:t>
      </w:r>
      <w:r w:rsidRPr="00DE3C9C">
        <w:rPr>
          <w:rFonts w:ascii="Arial" w:hAnsi="Arial" w:cs="Arial"/>
          <w:spacing w:val="1"/>
        </w:rPr>
        <w:t xml:space="preserve"> </w:t>
      </w:r>
      <w:r w:rsidRPr="00DE3C9C">
        <w:rPr>
          <w:rFonts w:ascii="Arial" w:hAnsi="Arial" w:cs="Arial"/>
        </w:rPr>
        <w:t>no</w:t>
      </w:r>
      <w:r w:rsidRPr="00DE3C9C">
        <w:rPr>
          <w:rFonts w:ascii="Arial" w:hAnsi="Arial" w:cs="Arial"/>
          <w:spacing w:val="-59"/>
        </w:rPr>
        <w:t xml:space="preserve"> </w:t>
      </w:r>
      <w:r w:rsidRPr="00DE3C9C">
        <w:rPr>
          <w:rFonts w:ascii="Arial" w:hAnsi="Arial" w:cs="Arial"/>
        </w:rPr>
        <w:t>comportan el ejercicio de una facultad excepcional al derecho común, a diferencia de</w:t>
      </w:r>
      <w:r w:rsidRPr="00DE3C9C">
        <w:rPr>
          <w:rFonts w:ascii="Arial" w:hAnsi="Arial" w:cs="Arial"/>
          <w:spacing w:val="1"/>
        </w:rPr>
        <w:t xml:space="preserve"> </w:t>
      </w:r>
      <w:r w:rsidRPr="00DE3C9C">
        <w:rPr>
          <w:rFonts w:ascii="Arial" w:hAnsi="Arial" w:cs="Arial"/>
        </w:rPr>
        <w:t>éstos que sí se originan y se expiden en ejercicio de prerrogativas excepcionales al</w:t>
      </w:r>
      <w:r w:rsidRPr="00DE3C9C">
        <w:rPr>
          <w:rFonts w:ascii="Arial" w:hAnsi="Arial" w:cs="Arial"/>
          <w:spacing w:val="1"/>
        </w:rPr>
        <w:t xml:space="preserve"> </w:t>
      </w:r>
      <w:r w:rsidRPr="00DE3C9C">
        <w:rPr>
          <w:rFonts w:ascii="Arial" w:hAnsi="Arial" w:cs="Arial"/>
        </w:rPr>
        <w:t>derecho</w:t>
      </w:r>
      <w:r w:rsidRPr="00DE3C9C">
        <w:rPr>
          <w:rFonts w:ascii="Arial" w:hAnsi="Arial" w:cs="Arial"/>
          <w:spacing w:val="1"/>
        </w:rPr>
        <w:t xml:space="preserve"> </w:t>
      </w:r>
      <w:r w:rsidRPr="00DE3C9C">
        <w:rPr>
          <w:rFonts w:ascii="Arial" w:hAnsi="Arial" w:cs="Arial"/>
        </w:rPr>
        <w:t>común</w:t>
      </w:r>
      <w:r w:rsidRPr="00DE3C9C">
        <w:rPr>
          <w:rFonts w:ascii="Arial" w:hAnsi="Arial" w:cs="Arial"/>
          <w:spacing w:val="1"/>
        </w:rPr>
        <w:t xml:space="preserve"> </w:t>
      </w:r>
      <w:r w:rsidRPr="00DE3C9C">
        <w:rPr>
          <w:rFonts w:ascii="Arial" w:hAnsi="Arial" w:cs="Arial"/>
        </w:rPr>
        <w:t>previstas</w:t>
      </w:r>
      <w:r w:rsidRPr="00DE3C9C">
        <w:rPr>
          <w:rFonts w:ascii="Arial" w:hAnsi="Arial" w:cs="Arial"/>
          <w:spacing w:val="1"/>
        </w:rPr>
        <w:t xml:space="preserve"> </w:t>
      </w:r>
      <w:r w:rsidRPr="00DE3C9C">
        <w:rPr>
          <w:rFonts w:ascii="Arial" w:hAnsi="Arial" w:cs="Arial"/>
        </w:rPr>
        <w:t>en</w:t>
      </w:r>
      <w:r w:rsidRPr="00DE3C9C">
        <w:rPr>
          <w:rFonts w:ascii="Arial" w:hAnsi="Arial" w:cs="Arial"/>
          <w:spacing w:val="1"/>
        </w:rPr>
        <w:t xml:space="preserve"> </w:t>
      </w:r>
      <w:r w:rsidRPr="00DE3C9C">
        <w:rPr>
          <w:rFonts w:ascii="Arial" w:hAnsi="Arial" w:cs="Arial"/>
        </w:rPr>
        <w:t>la</w:t>
      </w:r>
      <w:r w:rsidRPr="00DE3C9C">
        <w:rPr>
          <w:rFonts w:ascii="Arial" w:hAnsi="Arial" w:cs="Arial"/>
          <w:spacing w:val="1"/>
        </w:rPr>
        <w:t xml:space="preserve"> </w:t>
      </w:r>
      <w:r w:rsidRPr="00DE3C9C">
        <w:rPr>
          <w:rFonts w:ascii="Arial" w:hAnsi="Arial" w:cs="Arial"/>
        </w:rPr>
        <w:t>ley</w:t>
      </w:r>
      <w:r w:rsidRPr="00DE3C9C">
        <w:rPr>
          <w:rFonts w:ascii="Arial" w:hAnsi="Arial" w:cs="Arial"/>
          <w:spacing w:val="1"/>
        </w:rPr>
        <w:t xml:space="preserve"> </w:t>
      </w:r>
      <w:r w:rsidRPr="00DE3C9C">
        <w:rPr>
          <w:rFonts w:ascii="Arial" w:hAnsi="Arial" w:cs="Arial"/>
        </w:rPr>
        <w:t>y,</w:t>
      </w:r>
      <w:r w:rsidRPr="00DE3C9C">
        <w:rPr>
          <w:rFonts w:ascii="Arial" w:hAnsi="Arial" w:cs="Arial"/>
          <w:spacing w:val="1"/>
        </w:rPr>
        <w:t xml:space="preserve"> </w:t>
      </w:r>
      <w:r w:rsidRPr="00DE3C9C">
        <w:rPr>
          <w:rFonts w:ascii="Arial" w:hAnsi="Arial" w:cs="Arial"/>
        </w:rPr>
        <w:t>por</w:t>
      </w:r>
      <w:r w:rsidRPr="00DE3C9C">
        <w:rPr>
          <w:rFonts w:ascii="Arial" w:hAnsi="Arial" w:cs="Arial"/>
          <w:spacing w:val="1"/>
        </w:rPr>
        <w:t xml:space="preserve"> </w:t>
      </w:r>
      <w:r w:rsidRPr="00DE3C9C">
        <w:rPr>
          <w:rFonts w:ascii="Arial" w:hAnsi="Arial" w:cs="Arial"/>
        </w:rPr>
        <w:t>esta</w:t>
      </w:r>
      <w:r w:rsidRPr="00DE3C9C">
        <w:rPr>
          <w:rFonts w:ascii="Arial" w:hAnsi="Arial" w:cs="Arial"/>
          <w:spacing w:val="1"/>
        </w:rPr>
        <w:t xml:space="preserve"> </w:t>
      </w:r>
      <w:r w:rsidRPr="00DE3C9C">
        <w:rPr>
          <w:rFonts w:ascii="Arial" w:hAnsi="Arial" w:cs="Arial"/>
        </w:rPr>
        <w:t>razón</w:t>
      </w:r>
      <w:r w:rsidRPr="00DE3C9C">
        <w:rPr>
          <w:rFonts w:ascii="Arial" w:hAnsi="Arial" w:cs="Arial"/>
          <w:spacing w:val="1"/>
        </w:rPr>
        <w:t xml:space="preserve"> </w:t>
      </w:r>
      <w:r w:rsidRPr="00DE3C9C">
        <w:rPr>
          <w:rFonts w:ascii="Arial" w:hAnsi="Arial" w:cs="Arial"/>
        </w:rPr>
        <w:t>se</w:t>
      </w:r>
      <w:r w:rsidRPr="00DE3C9C">
        <w:rPr>
          <w:rFonts w:ascii="Arial" w:hAnsi="Arial" w:cs="Arial"/>
          <w:spacing w:val="1"/>
        </w:rPr>
        <w:t xml:space="preserve"> </w:t>
      </w:r>
      <w:r w:rsidRPr="00DE3C9C">
        <w:rPr>
          <w:rFonts w:ascii="Arial" w:hAnsi="Arial" w:cs="Arial"/>
        </w:rPr>
        <w:t>constituyen</w:t>
      </w:r>
      <w:r w:rsidRPr="00DE3C9C">
        <w:rPr>
          <w:rFonts w:ascii="Arial" w:hAnsi="Arial" w:cs="Arial"/>
          <w:spacing w:val="1"/>
        </w:rPr>
        <w:t xml:space="preserve"> </w:t>
      </w:r>
      <w:r w:rsidRPr="00DE3C9C">
        <w:rPr>
          <w:rFonts w:ascii="Arial" w:hAnsi="Arial" w:cs="Arial"/>
        </w:rPr>
        <w:t>en</w:t>
      </w:r>
      <w:r w:rsidRPr="00DE3C9C">
        <w:rPr>
          <w:rFonts w:ascii="Arial" w:hAnsi="Arial" w:cs="Arial"/>
          <w:spacing w:val="1"/>
        </w:rPr>
        <w:t xml:space="preserve"> </w:t>
      </w:r>
      <w:r w:rsidRPr="00DE3C9C">
        <w:rPr>
          <w:rFonts w:ascii="Arial" w:hAnsi="Arial" w:cs="Arial"/>
        </w:rPr>
        <w:t>actos</w:t>
      </w:r>
      <w:r w:rsidRPr="00DE3C9C">
        <w:rPr>
          <w:rFonts w:ascii="Arial" w:hAnsi="Arial" w:cs="Arial"/>
          <w:spacing w:val="1"/>
        </w:rPr>
        <w:t xml:space="preserve"> </w:t>
      </w:r>
      <w:r w:rsidRPr="00DE3C9C">
        <w:rPr>
          <w:rFonts w:ascii="Arial" w:hAnsi="Arial" w:cs="Arial"/>
        </w:rPr>
        <w:t>administrativos […] si lo que ocurre en un determinado asunto es que en un contrato del</w:t>
      </w:r>
      <w:r w:rsidRPr="00DE3C9C">
        <w:rPr>
          <w:rFonts w:ascii="Arial" w:hAnsi="Arial" w:cs="Arial"/>
          <w:spacing w:val="1"/>
        </w:rPr>
        <w:t xml:space="preserve"> </w:t>
      </w:r>
      <w:r w:rsidRPr="00DE3C9C">
        <w:rPr>
          <w:rFonts w:ascii="Arial" w:hAnsi="Arial" w:cs="Arial"/>
        </w:rPr>
        <w:t>Estado que se rige por normas de derecho privado las partes convienen la facultad de la</w:t>
      </w:r>
      <w:r w:rsidRPr="00DE3C9C">
        <w:rPr>
          <w:rFonts w:ascii="Arial" w:hAnsi="Arial" w:cs="Arial"/>
          <w:spacing w:val="-59"/>
        </w:rPr>
        <w:t xml:space="preserve"> </w:t>
      </w:r>
      <w:r w:rsidRPr="00DE3C9C">
        <w:rPr>
          <w:rFonts w:ascii="Arial" w:hAnsi="Arial" w:cs="Arial"/>
        </w:rPr>
        <w:t>administración para darlo por terminado unilateralmente, de imponer multas u ordenar su</w:t>
      </w:r>
      <w:r w:rsidRPr="00DE3C9C">
        <w:rPr>
          <w:rFonts w:ascii="Arial" w:hAnsi="Arial" w:cs="Arial"/>
          <w:spacing w:val="-60"/>
        </w:rPr>
        <w:t xml:space="preserve"> </w:t>
      </w:r>
      <w:r w:rsidRPr="00DE3C9C">
        <w:rPr>
          <w:rFonts w:ascii="Arial" w:hAnsi="Arial" w:cs="Arial"/>
        </w:rPr>
        <w:t>liquidación</w:t>
      </w:r>
      <w:r w:rsidRPr="00DE3C9C">
        <w:rPr>
          <w:rFonts w:ascii="Arial" w:hAnsi="Arial" w:cs="Arial"/>
          <w:spacing w:val="-8"/>
        </w:rPr>
        <w:t xml:space="preserve"> </w:t>
      </w:r>
      <w:r w:rsidRPr="00DE3C9C">
        <w:rPr>
          <w:rFonts w:ascii="Arial" w:hAnsi="Arial" w:cs="Arial"/>
        </w:rPr>
        <w:t>ante</w:t>
      </w:r>
      <w:r w:rsidRPr="00DE3C9C">
        <w:rPr>
          <w:rFonts w:ascii="Arial" w:hAnsi="Arial" w:cs="Arial"/>
          <w:spacing w:val="-9"/>
        </w:rPr>
        <w:t xml:space="preserve"> </w:t>
      </w:r>
      <w:r w:rsidRPr="00DE3C9C">
        <w:rPr>
          <w:rFonts w:ascii="Arial" w:hAnsi="Arial" w:cs="Arial"/>
        </w:rPr>
        <w:t>los</w:t>
      </w:r>
      <w:r w:rsidRPr="00DE3C9C">
        <w:rPr>
          <w:rFonts w:ascii="Arial" w:hAnsi="Arial" w:cs="Arial"/>
          <w:spacing w:val="-8"/>
        </w:rPr>
        <w:t xml:space="preserve"> </w:t>
      </w:r>
      <w:r w:rsidRPr="00DE3C9C">
        <w:rPr>
          <w:rFonts w:ascii="Arial" w:hAnsi="Arial" w:cs="Arial"/>
        </w:rPr>
        <w:t>incumplimientos</w:t>
      </w:r>
      <w:r w:rsidRPr="00DE3C9C">
        <w:rPr>
          <w:rFonts w:ascii="Arial" w:hAnsi="Arial" w:cs="Arial"/>
          <w:spacing w:val="-8"/>
        </w:rPr>
        <w:t xml:space="preserve"> </w:t>
      </w:r>
      <w:r w:rsidRPr="00DE3C9C">
        <w:rPr>
          <w:rFonts w:ascii="Arial" w:hAnsi="Arial" w:cs="Arial"/>
        </w:rPr>
        <w:t>en</w:t>
      </w:r>
      <w:r w:rsidRPr="00DE3C9C">
        <w:rPr>
          <w:rFonts w:ascii="Arial" w:hAnsi="Arial" w:cs="Arial"/>
          <w:spacing w:val="-8"/>
        </w:rPr>
        <w:t xml:space="preserve"> </w:t>
      </w:r>
      <w:r w:rsidRPr="00DE3C9C">
        <w:rPr>
          <w:rFonts w:ascii="Arial" w:hAnsi="Arial" w:cs="Arial"/>
        </w:rPr>
        <w:t>los</w:t>
      </w:r>
      <w:r w:rsidRPr="00DE3C9C">
        <w:rPr>
          <w:rFonts w:ascii="Arial" w:hAnsi="Arial" w:cs="Arial"/>
          <w:spacing w:val="-9"/>
        </w:rPr>
        <w:t xml:space="preserve"> </w:t>
      </w:r>
      <w:r w:rsidRPr="00DE3C9C">
        <w:rPr>
          <w:rFonts w:ascii="Arial" w:hAnsi="Arial" w:cs="Arial"/>
        </w:rPr>
        <w:t>que</w:t>
      </w:r>
      <w:r w:rsidRPr="00DE3C9C">
        <w:rPr>
          <w:rFonts w:ascii="Arial" w:hAnsi="Arial" w:cs="Arial"/>
          <w:spacing w:val="-9"/>
        </w:rPr>
        <w:t xml:space="preserve"> </w:t>
      </w:r>
      <w:r w:rsidRPr="00DE3C9C">
        <w:rPr>
          <w:rFonts w:ascii="Arial" w:hAnsi="Arial" w:cs="Arial"/>
        </w:rPr>
        <w:t>incurra</w:t>
      </w:r>
      <w:r w:rsidRPr="00DE3C9C">
        <w:rPr>
          <w:rFonts w:ascii="Arial" w:hAnsi="Arial" w:cs="Arial"/>
          <w:spacing w:val="-8"/>
        </w:rPr>
        <w:t xml:space="preserve"> </w:t>
      </w:r>
      <w:r w:rsidRPr="00DE3C9C">
        <w:rPr>
          <w:rFonts w:ascii="Arial" w:hAnsi="Arial" w:cs="Arial"/>
        </w:rPr>
        <w:t>el</w:t>
      </w:r>
      <w:r w:rsidRPr="00DE3C9C">
        <w:rPr>
          <w:rFonts w:ascii="Arial" w:hAnsi="Arial" w:cs="Arial"/>
          <w:spacing w:val="-9"/>
        </w:rPr>
        <w:t xml:space="preserve"> </w:t>
      </w:r>
      <w:r w:rsidRPr="00DE3C9C">
        <w:rPr>
          <w:rFonts w:ascii="Arial" w:hAnsi="Arial" w:cs="Arial"/>
        </w:rPr>
        <w:t>contratista,</w:t>
      </w:r>
      <w:r w:rsidRPr="00DE3C9C">
        <w:rPr>
          <w:rFonts w:ascii="Arial" w:hAnsi="Arial" w:cs="Arial"/>
          <w:spacing w:val="-8"/>
        </w:rPr>
        <w:t xml:space="preserve"> </w:t>
      </w:r>
      <w:r w:rsidRPr="00DE3C9C">
        <w:rPr>
          <w:rFonts w:ascii="Arial" w:hAnsi="Arial" w:cs="Arial"/>
        </w:rPr>
        <w:t>y</w:t>
      </w:r>
      <w:r w:rsidRPr="00DE3C9C">
        <w:rPr>
          <w:rFonts w:ascii="Arial" w:hAnsi="Arial" w:cs="Arial"/>
          <w:spacing w:val="-9"/>
        </w:rPr>
        <w:t xml:space="preserve"> </w:t>
      </w:r>
      <w:r w:rsidRPr="00DE3C9C">
        <w:rPr>
          <w:rFonts w:ascii="Arial" w:hAnsi="Arial" w:cs="Arial"/>
        </w:rPr>
        <w:t>en</w:t>
      </w:r>
      <w:r w:rsidRPr="00DE3C9C">
        <w:rPr>
          <w:rFonts w:ascii="Arial" w:hAnsi="Arial" w:cs="Arial"/>
          <w:spacing w:val="-8"/>
        </w:rPr>
        <w:t xml:space="preserve"> </w:t>
      </w:r>
      <w:r w:rsidRPr="00DE3C9C">
        <w:rPr>
          <w:rFonts w:ascii="Arial" w:hAnsi="Arial" w:cs="Arial"/>
        </w:rPr>
        <w:t>la</w:t>
      </w:r>
      <w:r w:rsidRPr="00DE3C9C">
        <w:rPr>
          <w:rFonts w:ascii="Arial" w:hAnsi="Arial" w:cs="Arial"/>
          <w:spacing w:val="-9"/>
        </w:rPr>
        <w:t xml:space="preserve"> </w:t>
      </w:r>
      <w:r w:rsidRPr="00DE3C9C">
        <w:rPr>
          <w:rFonts w:ascii="Arial" w:hAnsi="Arial" w:cs="Arial"/>
        </w:rPr>
        <w:t>ejecución</w:t>
      </w:r>
      <w:r w:rsidRPr="00DE3C9C">
        <w:rPr>
          <w:rFonts w:ascii="Arial" w:hAnsi="Arial" w:cs="Arial"/>
          <w:spacing w:val="-8"/>
        </w:rPr>
        <w:t xml:space="preserve"> </w:t>
      </w:r>
      <w:r w:rsidRPr="00DE3C9C">
        <w:rPr>
          <w:rFonts w:ascii="Arial" w:hAnsi="Arial" w:cs="Arial"/>
        </w:rPr>
        <w:t>del</w:t>
      </w:r>
      <w:r w:rsidRPr="00DE3C9C">
        <w:rPr>
          <w:rFonts w:ascii="Arial" w:hAnsi="Arial" w:cs="Arial"/>
          <w:spacing w:val="-58"/>
        </w:rPr>
        <w:t xml:space="preserve"> </w:t>
      </w:r>
      <w:r w:rsidRPr="00DE3C9C">
        <w:rPr>
          <w:rFonts w:ascii="Arial" w:hAnsi="Arial" w:cs="Arial"/>
        </w:rPr>
        <w:t>contrato la entidad contratante decide darlo por terminado anticipadamente y ordenar su</w:t>
      </w:r>
      <w:r w:rsidRPr="00DE3C9C">
        <w:rPr>
          <w:rFonts w:ascii="Arial" w:hAnsi="Arial" w:cs="Arial"/>
          <w:spacing w:val="1"/>
        </w:rPr>
        <w:t xml:space="preserve"> </w:t>
      </w:r>
      <w:r w:rsidRPr="00DE3C9C">
        <w:rPr>
          <w:rFonts w:ascii="Arial" w:hAnsi="Arial" w:cs="Arial"/>
        </w:rPr>
        <w:t>liquidación mediante unos actos, es evidente que en ésta hipótesis estos se constituyen</w:t>
      </w:r>
      <w:r w:rsidRPr="00DE3C9C">
        <w:rPr>
          <w:rFonts w:ascii="Arial" w:hAnsi="Arial" w:cs="Arial"/>
          <w:spacing w:val="1"/>
        </w:rPr>
        <w:t xml:space="preserve"> </w:t>
      </w:r>
      <w:r w:rsidRPr="00DE3C9C">
        <w:rPr>
          <w:rFonts w:ascii="Arial" w:hAnsi="Arial" w:cs="Arial"/>
        </w:rPr>
        <w:t>en</w:t>
      </w:r>
      <w:r w:rsidRPr="00DE3C9C">
        <w:rPr>
          <w:rFonts w:ascii="Arial" w:hAnsi="Arial" w:cs="Arial"/>
          <w:spacing w:val="-2"/>
        </w:rPr>
        <w:t xml:space="preserve"> </w:t>
      </w:r>
      <w:r w:rsidRPr="00DE3C9C">
        <w:rPr>
          <w:rFonts w:ascii="Arial" w:hAnsi="Arial" w:cs="Arial"/>
        </w:rPr>
        <w:t>actos</w:t>
      </w:r>
      <w:r w:rsidRPr="00DE3C9C">
        <w:rPr>
          <w:rFonts w:ascii="Arial" w:hAnsi="Arial" w:cs="Arial"/>
          <w:spacing w:val="-2"/>
        </w:rPr>
        <w:t xml:space="preserve"> </w:t>
      </w:r>
      <w:r w:rsidRPr="00DE3C9C">
        <w:rPr>
          <w:rFonts w:ascii="Arial" w:hAnsi="Arial" w:cs="Arial"/>
        </w:rPr>
        <w:t>contractuales,</w:t>
      </w:r>
      <w:r w:rsidRPr="00DE3C9C">
        <w:rPr>
          <w:rFonts w:ascii="Arial" w:hAnsi="Arial" w:cs="Arial"/>
          <w:spacing w:val="-1"/>
        </w:rPr>
        <w:t xml:space="preserve"> </w:t>
      </w:r>
      <w:r w:rsidRPr="00DE3C9C">
        <w:rPr>
          <w:rFonts w:ascii="Arial" w:hAnsi="Arial" w:cs="Arial"/>
        </w:rPr>
        <w:t>más</w:t>
      </w:r>
      <w:r w:rsidRPr="00DE3C9C">
        <w:rPr>
          <w:rFonts w:ascii="Arial" w:hAnsi="Arial" w:cs="Arial"/>
          <w:spacing w:val="-2"/>
        </w:rPr>
        <w:t xml:space="preserve"> </w:t>
      </w:r>
      <w:r w:rsidRPr="00DE3C9C">
        <w:rPr>
          <w:rFonts w:ascii="Arial" w:hAnsi="Arial" w:cs="Arial"/>
        </w:rPr>
        <w:t>no</w:t>
      </w:r>
      <w:r w:rsidRPr="00DE3C9C">
        <w:rPr>
          <w:rFonts w:ascii="Arial" w:hAnsi="Arial" w:cs="Arial"/>
          <w:spacing w:val="-2"/>
        </w:rPr>
        <w:t xml:space="preserve"> </w:t>
      </w:r>
      <w:r w:rsidRPr="00DE3C9C">
        <w:rPr>
          <w:rFonts w:ascii="Arial" w:hAnsi="Arial" w:cs="Arial"/>
        </w:rPr>
        <w:t>administrativos”.</w:t>
      </w:r>
      <w:r w:rsidRPr="00DE3C9C">
        <w:rPr>
          <w:rFonts w:ascii="Arial" w:hAnsi="Arial" w:cs="Arial"/>
          <w:spacing w:val="-1"/>
        </w:rPr>
        <w:t xml:space="preserve"> </w:t>
      </w:r>
      <w:r w:rsidRPr="00DE3C9C">
        <w:rPr>
          <w:rFonts w:ascii="Arial" w:hAnsi="Arial" w:cs="Arial"/>
        </w:rPr>
        <w:t>(énfasis</w:t>
      </w:r>
      <w:r w:rsidRPr="00DE3C9C">
        <w:rPr>
          <w:rFonts w:ascii="Arial" w:hAnsi="Arial" w:cs="Arial"/>
          <w:spacing w:val="-2"/>
        </w:rPr>
        <w:t xml:space="preserve"> </w:t>
      </w:r>
      <w:r w:rsidRPr="00DE3C9C">
        <w:rPr>
          <w:rFonts w:ascii="Arial" w:hAnsi="Arial" w:cs="Arial"/>
        </w:rPr>
        <w:t>añadido).</w:t>
      </w:r>
    </w:p>
    <w:p w14:paraId="26A864E4" w14:textId="77777777" w:rsidR="005D02E4" w:rsidRPr="00DE3C9C" w:rsidRDefault="005D02E4" w:rsidP="004475B8">
      <w:pPr>
        <w:pStyle w:val="Textoindependiente"/>
        <w:spacing w:before="157"/>
        <w:ind w:left="838"/>
        <w:jc w:val="both"/>
        <w:rPr>
          <w:rFonts w:ascii="Arial" w:hAnsi="Arial" w:cs="Arial"/>
        </w:rPr>
      </w:pPr>
      <w:r w:rsidRPr="00DE3C9C">
        <w:rPr>
          <w:rFonts w:ascii="Arial" w:hAnsi="Arial" w:cs="Arial"/>
        </w:rPr>
        <w:t>[…]</w:t>
      </w:r>
    </w:p>
    <w:p w14:paraId="25334D21" w14:textId="545EB405" w:rsidR="005D02E4" w:rsidRDefault="005D02E4" w:rsidP="004475B8">
      <w:pPr>
        <w:pStyle w:val="Textoindependiente"/>
        <w:spacing w:before="180" w:line="259" w:lineRule="auto"/>
        <w:ind w:left="838" w:right="176"/>
        <w:jc w:val="both"/>
        <w:rPr>
          <w:rFonts w:ascii="Arial" w:hAnsi="Arial" w:cs="Arial"/>
        </w:rPr>
      </w:pPr>
      <w:r w:rsidRPr="00DE3C9C">
        <w:rPr>
          <w:rFonts w:ascii="Arial" w:hAnsi="Arial" w:cs="Arial"/>
        </w:rPr>
        <w:lastRenderedPageBreak/>
        <w:t>«[E]n épocas recientes la Sección Tercera del Consejo de Estado se ha pronunciado (en</w:t>
      </w:r>
      <w:r w:rsidRPr="00DE3C9C">
        <w:rPr>
          <w:rFonts w:ascii="Arial" w:hAnsi="Arial" w:cs="Arial"/>
          <w:spacing w:val="-59"/>
        </w:rPr>
        <w:t xml:space="preserve"> </w:t>
      </w:r>
      <w:r w:rsidRPr="00DE3C9C">
        <w:rPr>
          <w:rFonts w:ascii="Arial" w:hAnsi="Arial" w:cs="Arial"/>
        </w:rPr>
        <w:t>lo que comienza a identificarse como una tendencia mayoritaria) a favor de la posibilidad</w:t>
      </w:r>
      <w:r w:rsidRPr="00DE3C9C">
        <w:rPr>
          <w:rFonts w:ascii="Arial" w:hAnsi="Arial" w:cs="Arial"/>
          <w:spacing w:val="-59"/>
        </w:rPr>
        <w:t xml:space="preserve"> </w:t>
      </w:r>
      <w:r w:rsidRPr="00DE3C9C">
        <w:rPr>
          <w:rFonts w:ascii="Arial" w:hAnsi="Arial" w:cs="Arial"/>
        </w:rPr>
        <w:t>de que “las partes contratantes, en ejercicio de la autonomía negocial, pueden pactar</w:t>
      </w:r>
      <w:r w:rsidRPr="00DE3C9C">
        <w:rPr>
          <w:rFonts w:ascii="Arial" w:hAnsi="Arial" w:cs="Arial"/>
          <w:spacing w:val="1"/>
        </w:rPr>
        <w:t xml:space="preserve"> </w:t>
      </w:r>
      <w:r w:rsidRPr="00DE3C9C">
        <w:rPr>
          <w:rFonts w:ascii="Arial" w:hAnsi="Arial" w:cs="Arial"/>
        </w:rPr>
        <w:t>dentro</w:t>
      </w:r>
      <w:r w:rsidRPr="00DE3C9C">
        <w:rPr>
          <w:rFonts w:ascii="Arial" w:hAnsi="Arial" w:cs="Arial"/>
          <w:spacing w:val="-4"/>
        </w:rPr>
        <w:t xml:space="preserve"> </w:t>
      </w:r>
      <w:r w:rsidRPr="00DE3C9C">
        <w:rPr>
          <w:rFonts w:ascii="Arial" w:hAnsi="Arial" w:cs="Arial"/>
        </w:rPr>
        <w:t>de</w:t>
      </w:r>
      <w:r w:rsidRPr="00DE3C9C">
        <w:rPr>
          <w:rFonts w:ascii="Arial" w:hAnsi="Arial" w:cs="Arial"/>
          <w:spacing w:val="-3"/>
        </w:rPr>
        <w:t xml:space="preserve"> </w:t>
      </w:r>
      <w:r w:rsidRPr="00DE3C9C">
        <w:rPr>
          <w:rFonts w:ascii="Arial" w:hAnsi="Arial" w:cs="Arial"/>
        </w:rPr>
        <w:t>la</w:t>
      </w:r>
      <w:r w:rsidRPr="00DE3C9C">
        <w:rPr>
          <w:rFonts w:ascii="Arial" w:hAnsi="Arial" w:cs="Arial"/>
          <w:spacing w:val="-3"/>
        </w:rPr>
        <w:t xml:space="preserve"> </w:t>
      </w:r>
      <w:r w:rsidRPr="00DE3C9C">
        <w:rPr>
          <w:rFonts w:ascii="Arial" w:hAnsi="Arial" w:cs="Arial"/>
        </w:rPr>
        <w:t>convención</w:t>
      </w:r>
      <w:r w:rsidRPr="00DE3C9C">
        <w:rPr>
          <w:rFonts w:ascii="Arial" w:hAnsi="Arial" w:cs="Arial"/>
          <w:spacing w:val="-3"/>
        </w:rPr>
        <w:t xml:space="preserve"> </w:t>
      </w:r>
      <w:r w:rsidRPr="00DE3C9C">
        <w:rPr>
          <w:rFonts w:ascii="Arial" w:hAnsi="Arial" w:cs="Arial"/>
        </w:rPr>
        <w:t>que</w:t>
      </w:r>
      <w:r w:rsidRPr="00DE3C9C">
        <w:rPr>
          <w:rFonts w:ascii="Arial" w:hAnsi="Arial" w:cs="Arial"/>
          <w:spacing w:val="-4"/>
        </w:rPr>
        <w:t xml:space="preserve"> </w:t>
      </w:r>
      <w:r w:rsidRPr="00DE3C9C">
        <w:rPr>
          <w:rFonts w:ascii="Arial" w:hAnsi="Arial" w:cs="Arial"/>
        </w:rPr>
        <w:t>rige</w:t>
      </w:r>
      <w:r w:rsidRPr="00DE3C9C">
        <w:rPr>
          <w:rFonts w:ascii="Arial" w:hAnsi="Arial" w:cs="Arial"/>
          <w:spacing w:val="-3"/>
        </w:rPr>
        <w:t xml:space="preserve"> </w:t>
      </w:r>
      <w:r w:rsidRPr="00DE3C9C">
        <w:rPr>
          <w:rFonts w:ascii="Arial" w:hAnsi="Arial" w:cs="Arial"/>
        </w:rPr>
        <w:t>la</w:t>
      </w:r>
      <w:r w:rsidRPr="00DE3C9C">
        <w:rPr>
          <w:rFonts w:ascii="Arial" w:hAnsi="Arial" w:cs="Arial"/>
          <w:spacing w:val="-3"/>
        </w:rPr>
        <w:t xml:space="preserve"> </w:t>
      </w:r>
      <w:r w:rsidRPr="00DE3C9C">
        <w:rPr>
          <w:rFonts w:ascii="Arial" w:hAnsi="Arial" w:cs="Arial"/>
        </w:rPr>
        <w:t>relación</w:t>
      </w:r>
      <w:r w:rsidRPr="00DE3C9C">
        <w:rPr>
          <w:rFonts w:ascii="Arial" w:hAnsi="Arial" w:cs="Arial"/>
          <w:spacing w:val="-3"/>
        </w:rPr>
        <w:t xml:space="preserve"> </w:t>
      </w:r>
      <w:r w:rsidRPr="00DE3C9C">
        <w:rPr>
          <w:rFonts w:ascii="Arial" w:hAnsi="Arial" w:cs="Arial"/>
        </w:rPr>
        <w:t>contractual</w:t>
      </w:r>
      <w:r w:rsidRPr="00DE3C9C">
        <w:rPr>
          <w:rFonts w:ascii="Arial" w:hAnsi="Arial" w:cs="Arial"/>
          <w:spacing w:val="-4"/>
        </w:rPr>
        <w:t xml:space="preserve"> </w:t>
      </w:r>
      <w:r w:rsidRPr="00DE3C9C">
        <w:rPr>
          <w:rFonts w:ascii="Arial" w:hAnsi="Arial" w:cs="Arial"/>
        </w:rPr>
        <w:t>figuras</w:t>
      </w:r>
      <w:r w:rsidRPr="00DE3C9C">
        <w:rPr>
          <w:rFonts w:ascii="Arial" w:hAnsi="Arial" w:cs="Arial"/>
          <w:spacing w:val="-2"/>
        </w:rPr>
        <w:t xml:space="preserve"> </w:t>
      </w:r>
      <w:r w:rsidRPr="00DE3C9C">
        <w:rPr>
          <w:rFonts w:ascii="Arial" w:hAnsi="Arial" w:cs="Arial"/>
        </w:rPr>
        <w:t>como</w:t>
      </w:r>
      <w:r w:rsidRPr="00DE3C9C">
        <w:rPr>
          <w:rFonts w:ascii="Arial" w:hAnsi="Arial" w:cs="Arial"/>
          <w:spacing w:val="-3"/>
        </w:rPr>
        <w:t xml:space="preserve"> </w:t>
      </w:r>
      <w:r w:rsidRPr="00DE3C9C">
        <w:rPr>
          <w:rFonts w:ascii="Arial" w:hAnsi="Arial" w:cs="Arial"/>
        </w:rPr>
        <w:t>la</w:t>
      </w:r>
      <w:r w:rsidRPr="00DE3C9C">
        <w:rPr>
          <w:rFonts w:ascii="Arial" w:hAnsi="Arial" w:cs="Arial"/>
          <w:spacing w:val="-3"/>
        </w:rPr>
        <w:t xml:space="preserve"> </w:t>
      </w:r>
      <w:r w:rsidRPr="00DE3C9C">
        <w:rPr>
          <w:rFonts w:ascii="Arial" w:hAnsi="Arial" w:cs="Arial"/>
        </w:rPr>
        <w:t>multa,</w:t>
      </w:r>
      <w:r w:rsidRPr="00DE3C9C">
        <w:rPr>
          <w:rFonts w:ascii="Arial" w:hAnsi="Arial" w:cs="Arial"/>
          <w:spacing w:val="-4"/>
        </w:rPr>
        <w:t xml:space="preserve"> </w:t>
      </w:r>
      <w:r w:rsidRPr="00DE3C9C">
        <w:rPr>
          <w:rFonts w:ascii="Arial" w:hAnsi="Arial" w:cs="Arial"/>
        </w:rPr>
        <w:t>la</w:t>
      </w:r>
      <w:r w:rsidRPr="00DE3C9C">
        <w:rPr>
          <w:rFonts w:ascii="Arial" w:hAnsi="Arial" w:cs="Arial"/>
          <w:spacing w:val="-3"/>
        </w:rPr>
        <w:t xml:space="preserve"> </w:t>
      </w:r>
      <w:r w:rsidRPr="00DE3C9C">
        <w:rPr>
          <w:rFonts w:ascii="Arial" w:hAnsi="Arial" w:cs="Arial"/>
        </w:rPr>
        <w:t>cláusula</w:t>
      </w:r>
      <w:r w:rsidRPr="00DE3C9C">
        <w:rPr>
          <w:rFonts w:ascii="Arial" w:hAnsi="Arial" w:cs="Arial"/>
          <w:spacing w:val="-59"/>
        </w:rPr>
        <w:t xml:space="preserve"> </w:t>
      </w:r>
      <w:r w:rsidRPr="00DE3C9C">
        <w:rPr>
          <w:rFonts w:ascii="Arial" w:hAnsi="Arial" w:cs="Arial"/>
        </w:rPr>
        <w:t>penal,</w:t>
      </w:r>
      <w:r w:rsidRPr="00DE3C9C">
        <w:rPr>
          <w:rFonts w:ascii="Arial" w:hAnsi="Arial" w:cs="Arial"/>
          <w:spacing w:val="-6"/>
        </w:rPr>
        <w:t xml:space="preserve"> </w:t>
      </w:r>
      <w:r w:rsidRPr="00DE3C9C">
        <w:rPr>
          <w:rFonts w:ascii="Arial" w:hAnsi="Arial" w:cs="Arial"/>
        </w:rPr>
        <w:t>terminación</w:t>
      </w:r>
      <w:r w:rsidRPr="00DE3C9C">
        <w:rPr>
          <w:rFonts w:ascii="Arial" w:hAnsi="Arial" w:cs="Arial"/>
          <w:spacing w:val="-5"/>
        </w:rPr>
        <w:t xml:space="preserve"> </w:t>
      </w:r>
      <w:r w:rsidRPr="00DE3C9C">
        <w:rPr>
          <w:rFonts w:ascii="Arial" w:hAnsi="Arial" w:cs="Arial"/>
        </w:rPr>
        <w:t>por</w:t>
      </w:r>
      <w:r w:rsidRPr="00DE3C9C">
        <w:rPr>
          <w:rFonts w:ascii="Arial" w:hAnsi="Arial" w:cs="Arial"/>
          <w:spacing w:val="-6"/>
        </w:rPr>
        <w:t xml:space="preserve"> </w:t>
      </w:r>
      <w:r w:rsidRPr="00DE3C9C">
        <w:rPr>
          <w:rFonts w:ascii="Arial" w:hAnsi="Arial" w:cs="Arial"/>
        </w:rPr>
        <w:t>mutuo</w:t>
      </w:r>
      <w:r w:rsidRPr="00DE3C9C">
        <w:rPr>
          <w:rFonts w:ascii="Arial" w:hAnsi="Arial" w:cs="Arial"/>
          <w:spacing w:val="-6"/>
        </w:rPr>
        <w:t xml:space="preserve"> </w:t>
      </w:r>
      <w:r w:rsidRPr="00DE3C9C">
        <w:rPr>
          <w:rFonts w:ascii="Arial" w:hAnsi="Arial" w:cs="Arial"/>
        </w:rPr>
        <w:t>acuerdo</w:t>
      </w:r>
      <w:r w:rsidRPr="00DE3C9C">
        <w:rPr>
          <w:rFonts w:ascii="Arial" w:hAnsi="Arial" w:cs="Arial"/>
          <w:spacing w:val="-6"/>
        </w:rPr>
        <w:t xml:space="preserve"> </w:t>
      </w:r>
      <w:r w:rsidRPr="00DE3C9C">
        <w:rPr>
          <w:rFonts w:ascii="Arial" w:hAnsi="Arial" w:cs="Arial"/>
        </w:rPr>
        <w:t>o</w:t>
      </w:r>
      <w:r w:rsidRPr="00DE3C9C">
        <w:rPr>
          <w:rFonts w:ascii="Arial" w:hAnsi="Arial" w:cs="Arial"/>
          <w:spacing w:val="-6"/>
        </w:rPr>
        <w:t xml:space="preserve"> </w:t>
      </w:r>
      <w:r w:rsidRPr="00DE3C9C">
        <w:rPr>
          <w:rFonts w:ascii="Arial" w:hAnsi="Arial" w:cs="Arial"/>
        </w:rPr>
        <w:t>unilateral,</w:t>
      </w:r>
      <w:r w:rsidRPr="00DE3C9C">
        <w:rPr>
          <w:rFonts w:ascii="Arial" w:hAnsi="Arial" w:cs="Arial"/>
          <w:spacing w:val="-6"/>
        </w:rPr>
        <w:t xml:space="preserve"> </w:t>
      </w:r>
      <w:r w:rsidRPr="00DE3C9C">
        <w:rPr>
          <w:rFonts w:ascii="Arial" w:hAnsi="Arial" w:cs="Arial"/>
        </w:rPr>
        <w:t>todas</w:t>
      </w:r>
      <w:r w:rsidRPr="00DE3C9C">
        <w:rPr>
          <w:rFonts w:ascii="Arial" w:hAnsi="Arial" w:cs="Arial"/>
          <w:spacing w:val="-6"/>
        </w:rPr>
        <w:t xml:space="preserve"> </w:t>
      </w:r>
      <w:r w:rsidRPr="00DE3C9C">
        <w:rPr>
          <w:rFonts w:ascii="Arial" w:hAnsi="Arial" w:cs="Arial"/>
        </w:rPr>
        <w:t>estas</w:t>
      </w:r>
      <w:r w:rsidRPr="00DE3C9C">
        <w:rPr>
          <w:rFonts w:ascii="Arial" w:hAnsi="Arial" w:cs="Arial"/>
          <w:spacing w:val="-6"/>
        </w:rPr>
        <w:t xml:space="preserve"> </w:t>
      </w:r>
      <w:r w:rsidRPr="00DE3C9C">
        <w:rPr>
          <w:rFonts w:ascii="Arial" w:hAnsi="Arial" w:cs="Arial"/>
        </w:rPr>
        <w:t>como</w:t>
      </w:r>
      <w:r w:rsidRPr="00DE3C9C">
        <w:rPr>
          <w:rFonts w:ascii="Arial" w:hAnsi="Arial" w:cs="Arial"/>
          <w:spacing w:val="-6"/>
        </w:rPr>
        <w:t xml:space="preserve"> </w:t>
      </w:r>
      <w:r w:rsidRPr="00DE3C9C">
        <w:rPr>
          <w:rFonts w:ascii="Arial" w:hAnsi="Arial" w:cs="Arial"/>
        </w:rPr>
        <w:t>previsión</w:t>
      </w:r>
      <w:r w:rsidRPr="00DE3C9C">
        <w:rPr>
          <w:rFonts w:ascii="Arial" w:hAnsi="Arial" w:cs="Arial"/>
          <w:spacing w:val="-6"/>
        </w:rPr>
        <w:t xml:space="preserve"> </w:t>
      </w:r>
      <w:r w:rsidRPr="00DE3C9C">
        <w:rPr>
          <w:rFonts w:ascii="Arial" w:hAnsi="Arial" w:cs="Arial"/>
        </w:rPr>
        <w:t>anticipada</w:t>
      </w:r>
      <w:r w:rsidRPr="00DE3C9C">
        <w:rPr>
          <w:rFonts w:ascii="Arial" w:hAnsi="Arial" w:cs="Arial"/>
          <w:spacing w:val="-58"/>
        </w:rPr>
        <w:t xml:space="preserve"> </w:t>
      </w:r>
      <w:r w:rsidRPr="00DE3C9C">
        <w:rPr>
          <w:rFonts w:ascii="Arial" w:hAnsi="Arial" w:cs="Arial"/>
        </w:rPr>
        <w:t>de las consecuencias del posible incumplimiento en que pueda incurrir una de ellas” 24.</w:t>
      </w:r>
      <w:r w:rsidRPr="00DE3C9C">
        <w:rPr>
          <w:rFonts w:ascii="Arial" w:hAnsi="Arial" w:cs="Arial"/>
          <w:spacing w:val="1"/>
        </w:rPr>
        <w:t xml:space="preserve"> </w:t>
      </w:r>
      <w:r w:rsidRPr="00DE3C9C">
        <w:rPr>
          <w:rFonts w:ascii="Arial" w:hAnsi="Arial" w:cs="Arial"/>
        </w:rPr>
        <w:t>Esta</w:t>
      </w:r>
      <w:r w:rsidRPr="00DE3C9C">
        <w:rPr>
          <w:rFonts w:ascii="Arial" w:hAnsi="Arial" w:cs="Arial"/>
          <w:spacing w:val="-9"/>
        </w:rPr>
        <w:t xml:space="preserve"> </w:t>
      </w:r>
      <w:r w:rsidRPr="00DE3C9C">
        <w:rPr>
          <w:rFonts w:ascii="Arial" w:hAnsi="Arial" w:cs="Arial"/>
        </w:rPr>
        <w:t>misma</w:t>
      </w:r>
      <w:r w:rsidRPr="00DE3C9C">
        <w:rPr>
          <w:rFonts w:ascii="Arial" w:hAnsi="Arial" w:cs="Arial"/>
          <w:spacing w:val="-10"/>
        </w:rPr>
        <w:t xml:space="preserve"> </w:t>
      </w:r>
      <w:r w:rsidRPr="00DE3C9C">
        <w:rPr>
          <w:rFonts w:ascii="Arial" w:hAnsi="Arial" w:cs="Arial"/>
        </w:rPr>
        <w:t>Sección</w:t>
      </w:r>
      <w:r w:rsidRPr="00DE3C9C">
        <w:rPr>
          <w:rFonts w:ascii="Arial" w:hAnsi="Arial" w:cs="Arial"/>
          <w:spacing w:val="-9"/>
        </w:rPr>
        <w:t xml:space="preserve"> </w:t>
      </w:r>
      <w:r w:rsidRPr="00DE3C9C">
        <w:rPr>
          <w:rFonts w:ascii="Arial" w:hAnsi="Arial" w:cs="Arial"/>
        </w:rPr>
        <w:t>ha</w:t>
      </w:r>
      <w:r w:rsidRPr="00DE3C9C">
        <w:rPr>
          <w:rFonts w:ascii="Arial" w:hAnsi="Arial" w:cs="Arial"/>
          <w:spacing w:val="-10"/>
        </w:rPr>
        <w:t xml:space="preserve"> </w:t>
      </w:r>
      <w:r w:rsidRPr="00DE3C9C">
        <w:rPr>
          <w:rFonts w:ascii="Arial" w:hAnsi="Arial" w:cs="Arial"/>
        </w:rPr>
        <w:t>concluido</w:t>
      </w:r>
      <w:r w:rsidRPr="00DE3C9C">
        <w:rPr>
          <w:rFonts w:ascii="Arial" w:hAnsi="Arial" w:cs="Arial"/>
          <w:spacing w:val="-9"/>
        </w:rPr>
        <w:t xml:space="preserve"> </w:t>
      </w:r>
      <w:r w:rsidRPr="00DE3C9C">
        <w:rPr>
          <w:rFonts w:ascii="Arial" w:hAnsi="Arial" w:cs="Arial"/>
        </w:rPr>
        <w:t>que</w:t>
      </w:r>
      <w:r w:rsidRPr="00DE3C9C">
        <w:rPr>
          <w:rFonts w:ascii="Arial" w:hAnsi="Arial" w:cs="Arial"/>
          <w:spacing w:val="-10"/>
        </w:rPr>
        <w:t xml:space="preserve"> </w:t>
      </w:r>
      <w:r w:rsidRPr="00DE3C9C">
        <w:rPr>
          <w:rFonts w:ascii="Arial" w:hAnsi="Arial" w:cs="Arial"/>
        </w:rPr>
        <w:t>las</w:t>
      </w:r>
      <w:r w:rsidRPr="00DE3C9C">
        <w:rPr>
          <w:rFonts w:ascii="Arial" w:hAnsi="Arial" w:cs="Arial"/>
          <w:spacing w:val="-10"/>
        </w:rPr>
        <w:t xml:space="preserve"> </w:t>
      </w:r>
      <w:r w:rsidRPr="00DE3C9C">
        <w:rPr>
          <w:rFonts w:ascii="Arial" w:hAnsi="Arial" w:cs="Arial"/>
        </w:rPr>
        <w:t>cláusulas,</w:t>
      </w:r>
      <w:r w:rsidRPr="00DE3C9C">
        <w:rPr>
          <w:rFonts w:ascii="Arial" w:hAnsi="Arial" w:cs="Arial"/>
          <w:spacing w:val="-10"/>
        </w:rPr>
        <w:t xml:space="preserve"> </w:t>
      </w:r>
      <w:r w:rsidRPr="00DE3C9C">
        <w:rPr>
          <w:rFonts w:ascii="Arial" w:hAnsi="Arial" w:cs="Arial"/>
        </w:rPr>
        <w:t>como</w:t>
      </w:r>
      <w:r w:rsidRPr="00DE3C9C">
        <w:rPr>
          <w:rFonts w:ascii="Arial" w:hAnsi="Arial" w:cs="Arial"/>
          <w:spacing w:val="-9"/>
        </w:rPr>
        <w:t xml:space="preserve"> </w:t>
      </w:r>
      <w:r w:rsidRPr="00DE3C9C">
        <w:rPr>
          <w:rFonts w:ascii="Arial" w:hAnsi="Arial" w:cs="Arial"/>
        </w:rPr>
        <w:t>la</w:t>
      </w:r>
      <w:r w:rsidRPr="00DE3C9C">
        <w:rPr>
          <w:rFonts w:ascii="Arial" w:hAnsi="Arial" w:cs="Arial"/>
          <w:spacing w:val="-10"/>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terminación</w:t>
      </w:r>
      <w:r w:rsidRPr="00DE3C9C">
        <w:rPr>
          <w:rFonts w:ascii="Arial" w:hAnsi="Arial" w:cs="Arial"/>
          <w:spacing w:val="-8"/>
        </w:rPr>
        <w:t xml:space="preserve"> </w:t>
      </w:r>
      <w:r w:rsidRPr="00DE3C9C">
        <w:rPr>
          <w:rFonts w:ascii="Arial" w:hAnsi="Arial" w:cs="Arial"/>
        </w:rPr>
        <w:t>unilateral</w:t>
      </w:r>
      <w:r w:rsidRPr="00DE3C9C">
        <w:rPr>
          <w:rFonts w:ascii="Arial" w:hAnsi="Arial" w:cs="Arial"/>
          <w:spacing w:val="-9"/>
        </w:rPr>
        <w:t xml:space="preserve"> </w:t>
      </w:r>
      <w:r w:rsidRPr="00DE3C9C">
        <w:rPr>
          <w:rFonts w:ascii="Arial" w:hAnsi="Arial" w:cs="Arial"/>
        </w:rPr>
        <w:t>por</w:t>
      </w:r>
      <w:r w:rsidRPr="00DE3C9C">
        <w:rPr>
          <w:rFonts w:ascii="Arial" w:hAnsi="Arial" w:cs="Arial"/>
          <w:spacing w:val="-59"/>
        </w:rPr>
        <w:t xml:space="preserve"> </w:t>
      </w:r>
      <w:r w:rsidRPr="00DE3C9C">
        <w:rPr>
          <w:rFonts w:ascii="Arial" w:hAnsi="Arial" w:cs="Arial"/>
        </w:rPr>
        <w:t>incumplimiento, “son absolutamente viables, a partir de la autonomía de las partes para</w:t>
      </w:r>
      <w:r w:rsidRPr="00DE3C9C">
        <w:rPr>
          <w:rFonts w:ascii="Arial" w:hAnsi="Arial" w:cs="Arial"/>
          <w:spacing w:val="1"/>
        </w:rPr>
        <w:t xml:space="preserve"> </w:t>
      </w:r>
      <w:r w:rsidRPr="00DE3C9C">
        <w:rPr>
          <w:rFonts w:ascii="Arial" w:hAnsi="Arial" w:cs="Arial"/>
        </w:rPr>
        <w:t>estructurar</w:t>
      </w:r>
      <w:r w:rsidRPr="00DE3C9C">
        <w:rPr>
          <w:rFonts w:ascii="Arial" w:hAnsi="Arial" w:cs="Arial"/>
          <w:spacing w:val="18"/>
        </w:rPr>
        <w:t xml:space="preserve"> </w:t>
      </w:r>
      <w:r w:rsidRPr="00DE3C9C">
        <w:rPr>
          <w:rFonts w:ascii="Arial" w:hAnsi="Arial" w:cs="Arial"/>
        </w:rPr>
        <w:t>el</w:t>
      </w:r>
      <w:r w:rsidRPr="00DE3C9C">
        <w:rPr>
          <w:rFonts w:ascii="Arial" w:hAnsi="Arial" w:cs="Arial"/>
          <w:spacing w:val="18"/>
        </w:rPr>
        <w:t xml:space="preserve"> </w:t>
      </w:r>
      <w:r w:rsidRPr="00DE3C9C">
        <w:rPr>
          <w:rFonts w:ascii="Arial" w:hAnsi="Arial" w:cs="Arial"/>
        </w:rPr>
        <w:t>contenido</w:t>
      </w:r>
      <w:r w:rsidRPr="00DE3C9C">
        <w:rPr>
          <w:rFonts w:ascii="Arial" w:hAnsi="Arial" w:cs="Arial"/>
          <w:spacing w:val="18"/>
        </w:rPr>
        <w:t xml:space="preserve"> </w:t>
      </w:r>
      <w:r w:rsidRPr="00DE3C9C">
        <w:rPr>
          <w:rFonts w:ascii="Arial" w:hAnsi="Arial" w:cs="Arial"/>
        </w:rPr>
        <w:t>del</w:t>
      </w:r>
      <w:r w:rsidRPr="00DE3C9C">
        <w:rPr>
          <w:rFonts w:ascii="Arial" w:hAnsi="Arial" w:cs="Arial"/>
          <w:spacing w:val="18"/>
        </w:rPr>
        <w:t xml:space="preserve"> </w:t>
      </w:r>
      <w:r w:rsidRPr="00DE3C9C">
        <w:rPr>
          <w:rFonts w:ascii="Arial" w:hAnsi="Arial" w:cs="Arial"/>
        </w:rPr>
        <w:t>negocio,</w:t>
      </w:r>
      <w:r w:rsidRPr="00DE3C9C">
        <w:rPr>
          <w:rFonts w:ascii="Arial" w:hAnsi="Arial" w:cs="Arial"/>
          <w:spacing w:val="19"/>
        </w:rPr>
        <w:t xml:space="preserve"> </w:t>
      </w:r>
      <w:r w:rsidRPr="00DE3C9C">
        <w:rPr>
          <w:rFonts w:ascii="Arial" w:hAnsi="Arial" w:cs="Arial"/>
        </w:rPr>
        <w:t>siempre</w:t>
      </w:r>
      <w:r w:rsidRPr="00DE3C9C">
        <w:rPr>
          <w:rFonts w:ascii="Arial" w:hAnsi="Arial" w:cs="Arial"/>
          <w:spacing w:val="18"/>
        </w:rPr>
        <w:t xml:space="preserve"> </w:t>
      </w:r>
      <w:r w:rsidRPr="00DE3C9C">
        <w:rPr>
          <w:rFonts w:ascii="Arial" w:hAnsi="Arial" w:cs="Arial"/>
        </w:rPr>
        <w:t>que</w:t>
      </w:r>
      <w:r w:rsidRPr="00DE3C9C">
        <w:rPr>
          <w:rFonts w:ascii="Arial" w:hAnsi="Arial" w:cs="Arial"/>
          <w:spacing w:val="18"/>
        </w:rPr>
        <w:t xml:space="preserve"> </w:t>
      </w:r>
      <w:r w:rsidRPr="00DE3C9C">
        <w:rPr>
          <w:rFonts w:ascii="Arial" w:hAnsi="Arial" w:cs="Arial"/>
        </w:rPr>
        <w:t>en</w:t>
      </w:r>
      <w:r w:rsidRPr="00DE3C9C">
        <w:rPr>
          <w:rFonts w:ascii="Arial" w:hAnsi="Arial" w:cs="Arial"/>
          <w:spacing w:val="18"/>
        </w:rPr>
        <w:t xml:space="preserve"> </w:t>
      </w:r>
      <w:r w:rsidRPr="00DE3C9C">
        <w:rPr>
          <w:rFonts w:ascii="Arial" w:hAnsi="Arial" w:cs="Arial"/>
        </w:rPr>
        <w:t>ellas</w:t>
      </w:r>
      <w:r w:rsidRPr="00DE3C9C">
        <w:rPr>
          <w:rFonts w:ascii="Arial" w:hAnsi="Arial" w:cs="Arial"/>
          <w:spacing w:val="18"/>
        </w:rPr>
        <w:t xml:space="preserve"> </w:t>
      </w:r>
      <w:r w:rsidRPr="00DE3C9C">
        <w:rPr>
          <w:rFonts w:ascii="Arial" w:hAnsi="Arial" w:cs="Arial"/>
        </w:rPr>
        <w:t>se</w:t>
      </w:r>
      <w:r w:rsidRPr="00DE3C9C">
        <w:rPr>
          <w:rFonts w:ascii="Arial" w:hAnsi="Arial" w:cs="Arial"/>
          <w:spacing w:val="19"/>
        </w:rPr>
        <w:t xml:space="preserve"> </w:t>
      </w:r>
      <w:r w:rsidRPr="00DE3C9C">
        <w:rPr>
          <w:rFonts w:ascii="Arial" w:hAnsi="Arial" w:cs="Arial"/>
        </w:rPr>
        <w:t>especifique</w:t>
      </w:r>
      <w:r w:rsidRPr="00DE3C9C">
        <w:rPr>
          <w:rFonts w:ascii="Arial" w:hAnsi="Arial" w:cs="Arial"/>
          <w:spacing w:val="18"/>
        </w:rPr>
        <w:t xml:space="preserve"> </w:t>
      </w:r>
      <w:r w:rsidRPr="00DE3C9C">
        <w:rPr>
          <w:rFonts w:ascii="Arial" w:hAnsi="Arial" w:cs="Arial"/>
        </w:rPr>
        <w:t>la</w:t>
      </w:r>
      <w:r w:rsidRPr="00DE3C9C">
        <w:rPr>
          <w:rFonts w:ascii="Arial" w:hAnsi="Arial" w:cs="Arial"/>
          <w:spacing w:val="18"/>
        </w:rPr>
        <w:t xml:space="preserve"> </w:t>
      </w:r>
      <w:r w:rsidRPr="00DE3C9C">
        <w:rPr>
          <w:rFonts w:ascii="Arial" w:hAnsi="Arial" w:cs="Arial"/>
        </w:rPr>
        <w:t>prestación</w:t>
      </w:r>
      <w:r>
        <w:rPr>
          <w:rFonts w:ascii="Arial" w:hAnsi="Arial" w:cs="Arial"/>
        </w:rPr>
        <w:t xml:space="preserve"> </w:t>
      </w:r>
      <w:r w:rsidRPr="00DE3C9C">
        <w:rPr>
          <w:rFonts w:ascii="Arial" w:hAnsi="Arial" w:cs="Arial"/>
        </w:rPr>
        <w:t>esencial</w:t>
      </w:r>
      <w:r w:rsidRPr="00DE3C9C">
        <w:rPr>
          <w:rFonts w:ascii="Arial" w:hAnsi="Arial" w:cs="Arial"/>
          <w:spacing w:val="-10"/>
        </w:rPr>
        <w:t xml:space="preserve"> </w:t>
      </w:r>
      <w:r w:rsidRPr="00DE3C9C">
        <w:rPr>
          <w:rFonts w:ascii="Arial" w:hAnsi="Arial" w:cs="Arial"/>
        </w:rPr>
        <w:t>cuyo</w:t>
      </w:r>
      <w:r w:rsidRPr="00DE3C9C">
        <w:rPr>
          <w:rFonts w:ascii="Arial" w:hAnsi="Arial" w:cs="Arial"/>
          <w:spacing w:val="-10"/>
        </w:rPr>
        <w:t xml:space="preserve"> </w:t>
      </w:r>
      <w:r w:rsidRPr="00DE3C9C">
        <w:rPr>
          <w:rFonts w:ascii="Arial" w:hAnsi="Arial" w:cs="Arial"/>
        </w:rPr>
        <w:t>incumplimiento</w:t>
      </w:r>
      <w:r w:rsidRPr="00DE3C9C">
        <w:rPr>
          <w:rFonts w:ascii="Arial" w:hAnsi="Arial" w:cs="Arial"/>
          <w:spacing w:val="-8"/>
        </w:rPr>
        <w:t xml:space="preserve"> </w:t>
      </w:r>
      <w:r w:rsidRPr="00DE3C9C">
        <w:rPr>
          <w:rFonts w:ascii="Arial" w:hAnsi="Arial" w:cs="Arial"/>
        </w:rPr>
        <w:t>priva</w:t>
      </w:r>
      <w:r w:rsidRPr="00DE3C9C">
        <w:rPr>
          <w:rFonts w:ascii="Arial" w:hAnsi="Arial" w:cs="Arial"/>
          <w:spacing w:val="-10"/>
        </w:rPr>
        <w:t xml:space="preserve"> </w:t>
      </w:r>
      <w:r w:rsidRPr="00DE3C9C">
        <w:rPr>
          <w:rFonts w:ascii="Arial" w:hAnsi="Arial" w:cs="Arial"/>
        </w:rPr>
        <w:t>sustancialmente</w:t>
      </w:r>
      <w:r w:rsidRPr="00DE3C9C">
        <w:rPr>
          <w:rFonts w:ascii="Arial" w:hAnsi="Arial" w:cs="Arial"/>
          <w:spacing w:val="-10"/>
        </w:rPr>
        <w:t xml:space="preserve"> </w:t>
      </w:r>
      <w:r w:rsidRPr="00DE3C9C">
        <w:rPr>
          <w:rFonts w:ascii="Arial" w:hAnsi="Arial" w:cs="Arial"/>
        </w:rPr>
        <w:t>al</w:t>
      </w:r>
      <w:r w:rsidRPr="00DE3C9C">
        <w:rPr>
          <w:rFonts w:ascii="Arial" w:hAnsi="Arial" w:cs="Arial"/>
          <w:spacing w:val="-9"/>
        </w:rPr>
        <w:t xml:space="preserve"> </w:t>
      </w:r>
      <w:r w:rsidRPr="00DE3C9C">
        <w:rPr>
          <w:rFonts w:ascii="Arial" w:hAnsi="Arial" w:cs="Arial"/>
        </w:rPr>
        <w:t>contrato</w:t>
      </w:r>
      <w:r w:rsidRPr="00DE3C9C">
        <w:rPr>
          <w:rFonts w:ascii="Arial" w:hAnsi="Arial" w:cs="Arial"/>
          <w:spacing w:val="-10"/>
        </w:rPr>
        <w:t xml:space="preserve"> </w:t>
      </w:r>
      <w:r w:rsidRPr="00DE3C9C">
        <w:rPr>
          <w:rFonts w:ascii="Arial" w:hAnsi="Arial" w:cs="Arial"/>
        </w:rPr>
        <w:t>de</w:t>
      </w:r>
      <w:r w:rsidRPr="00DE3C9C">
        <w:rPr>
          <w:rFonts w:ascii="Arial" w:hAnsi="Arial" w:cs="Arial"/>
          <w:spacing w:val="-9"/>
        </w:rPr>
        <w:t xml:space="preserve"> </w:t>
      </w:r>
      <w:r w:rsidRPr="00DE3C9C">
        <w:rPr>
          <w:rFonts w:ascii="Arial" w:hAnsi="Arial" w:cs="Arial"/>
        </w:rPr>
        <w:t>la</w:t>
      </w:r>
      <w:r w:rsidRPr="00DE3C9C">
        <w:rPr>
          <w:rFonts w:ascii="Arial" w:hAnsi="Arial" w:cs="Arial"/>
          <w:spacing w:val="-10"/>
        </w:rPr>
        <w:t xml:space="preserve"> </w:t>
      </w:r>
      <w:r w:rsidRPr="00DE3C9C">
        <w:rPr>
          <w:rFonts w:ascii="Arial" w:hAnsi="Arial" w:cs="Arial"/>
        </w:rPr>
        <w:t>debida</w:t>
      </w:r>
      <w:r w:rsidRPr="00DE3C9C">
        <w:rPr>
          <w:rFonts w:ascii="Arial" w:hAnsi="Arial" w:cs="Arial"/>
          <w:spacing w:val="-10"/>
        </w:rPr>
        <w:t xml:space="preserve"> </w:t>
      </w:r>
      <w:r w:rsidRPr="00DE3C9C">
        <w:rPr>
          <w:rFonts w:ascii="Arial" w:hAnsi="Arial" w:cs="Arial"/>
        </w:rPr>
        <w:t>ejecución</w:t>
      </w:r>
      <w:r w:rsidRPr="00DE3C9C">
        <w:rPr>
          <w:rFonts w:ascii="Arial" w:hAnsi="Arial" w:cs="Arial"/>
          <w:spacing w:val="-9"/>
        </w:rPr>
        <w:t xml:space="preserve"> </w:t>
      </w:r>
      <w:r w:rsidRPr="00DE3C9C">
        <w:rPr>
          <w:rFonts w:ascii="Arial" w:hAnsi="Arial" w:cs="Arial"/>
        </w:rPr>
        <w:t>del</w:t>
      </w:r>
      <w:r w:rsidRPr="00DE3C9C">
        <w:rPr>
          <w:rFonts w:ascii="Arial" w:hAnsi="Arial" w:cs="Arial"/>
          <w:spacing w:val="-59"/>
        </w:rPr>
        <w:t xml:space="preserve"> </w:t>
      </w:r>
      <w:r w:rsidRPr="00DE3C9C">
        <w:rPr>
          <w:rFonts w:ascii="Arial" w:hAnsi="Arial" w:cs="Arial"/>
        </w:rPr>
        <w:t>objeto pactado”. Lo anterior, bajo el convencimiento de la importancia capital de atender</w:t>
      </w:r>
      <w:r w:rsidRPr="00DE3C9C">
        <w:rPr>
          <w:rFonts w:ascii="Arial" w:hAnsi="Arial" w:cs="Arial"/>
          <w:spacing w:val="1"/>
        </w:rPr>
        <w:t xml:space="preserve"> </w:t>
      </w:r>
      <w:r w:rsidRPr="00DE3C9C">
        <w:rPr>
          <w:rFonts w:ascii="Arial" w:hAnsi="Arial" w:cs="Arial"/>
        </w:rPr>
        <w:t>y respetar la autonomía dispositiva, propia de los contratos regidos por el derecho</w:t>
      </w:r>
      <w:r w:rsidRPr="00DE3C9C">
        <w:rPr>
          <w:rFonts w:ascii="Arial" w:hAnsi="Arial" w:cs="Arial"/>
          <w:spacing w:val="1"/>
        </w:rPr>
        <w:t xml:space="preserve"> </w:t>
      </w:r>
      <w:r w:rsidRPr="00DE3C9C">
        <w:rPr>
          <w:rFonts w:ascii="Arial" w:hAnsi="Arial" w:cs="Arial"/>
        </w:rPr>
        <w:t>privado»</w:t>
      </w:r>
      <w:r>
        <w:rPr>
          <w:rStyle w:val="Refdenotaalpie"/>
          <w:rFonts w:ascii="Arial" w:hAnsi="Arial" w:cs="Arial"/>
        </w:rPr>
        <w:footnoteReference w:id="5"/>
      </w:r>
      <w:r>
        <w:rPr>
          <w:rFonts w:ascii="Arial" w:hAnsi="Arial" w:cs="Arial"/>
        </w:rPr>
        <w:t>.</w:t>
      </w:r>
    </w:p>
    <w:p w14:paraId="675D5554" w14:textId="77777777" w:rsidR="005D02E4" w:rsidRPr="00DE3C9C" w:rsidRDefault="005D02E4" w:rsidP="004475B8">
      <w:pPr>
        <w:pStyle w:val="Ttulo2"/>
        <w:numPr>
          <w:ilvl w:val="0"/>
          <w:numId w:val="2"/>
        </w:numPr>
        <w:tabs>
          <w:tab w:val="left" w:pos="363"/>
        </w:tabs>
        <w:spacing w:before="159"/>
        <w:ind w:left="362" w:hanging="245"/>
        <w:jc w:val="both"/>
      </w:pPr>
      <w:r w:rsidRPr="00DE3C9C">
        <w:t>Respuesta</w:t>
      </w:r>
    </w:p>
    <w:p w14:paraId="029F771F" w14:textId="77777777" w:rsidR="005D02E4" w:rsidRPr="00DE3C9C" w:rsidRDefault="005D02E4" w:rsidP="004475B8">
      <w:pPr>
        <w:pStyle w:val="Textoindependiente"/>
        <w:spacing w:before="7"/>
        <w:jc w:val="both"/>
        <w:rPr>
          <w:rFonts w:ascii="Arial" w:hAnsi="Arial" w:cs="Arial"/>
          <w:b/>
          <w:sz w:val="28"/>
        </w:rPr>
      </w:pPr>
    </w:p>
    <w:p w14:paraId="3AA9A08D" w14:textId="77777777" w:rsidR="005D02E4" w:rsidRPr="00DE3C9C" w:rsidRDefault="005D02E4" w:rsidP="004475B8">
      <w:pPr>
        <w:pStyle w:val="Textoindependiente"/>
        <w:ind w:left="838" w:right="176"/>
        <w:jc w:val="both"/>
        <w:rPr>
          <w:rFonts w:ascii="Arial" w:hAnsi="Arial" w:cs="Arial"/>
        </w:rPr>
      </w:pPr>
      <w:r w:rsidRPr="00DE3C9C">
        <w:rPr>
          <w:rFonts w:ascii="Arial" w:hAnsi="Arial" w:cs="Arial"/>
        </w:rPr>
        <w:t>«[</w:t>
      </w:r>
      <w:proofErr w:type="gramStart"/>
      <w:r w:rsidRPr="00DE3C9C">
        <w:rPr>
          <w:rFonts w:ascii="Arial" w:hAnsi="Arial" w:cs="Arial"/>
        </w:rPr>
        <w:t xml:space="preserve">E]s </w:t>
      </w:r>
      <w:r w:rsidRPr="00DE3C9C">
        <w:rPr>
          <w:rFonts w:ascii="Arial" w:hAnsi="Arial" w:cs="Arial"/>
          <w:b/>
        </w:rPr>
        <w:t xml:space="preserve">valido o improcedente </w:t>
      </w:r>
      <w:r w:rsidRPr="00DE3C9C">
        <w:rPr>
          <w:rFonts w:ascii="Arial" w:hAnsi="Arial" w:cs="Arial"/>
        </w:rPr>
        <w:t>que, dentro de un convenio interadministrativo suscrito</w:t>
      </w:r>
      <w:r w:rsidRPr="00DE3C9C">
        <w:rPr>
          <w:rFonts w:ascii="Arial" w:hAnsi="Arial" w:cs="Arial"/>
          <w:spacing w:val="1"/>
        </w:rPr>
        <w:t xml:space="preserve"> </w:t>
      </w:r>
      <w:r w:rsidRPr="00DE3C9C">
        <w:rPr>
          <w:rFonts w:ascii="Arial" w:hAnsi="Arial" w:cs="Arial"/>
        </w:rPr>
        <w:t>entre entidades de orden Nacional y Territorial, se incluya una cláusula resolutoria,</w:t>
      </w:r>
      <w:r w:rsidRPr="00DE3C9C">
        <w:rPr>
          <w:rFonts w:ascii="Arial" w:hAnsi="Arial" w:cs="Arial"/>
          <w:spacing w:val="1"/>
        </w:rPr>
        <w:t xml:space="preserve"> </w:t>
      </w:r>
      <w:r w:rsidRPr="00DE3C9C">
        <w:rPr>
          <w:rFonts w:ascii="Arial" w:hAnsi="Arial" w:cs="Arial"/>
        </w:rPr>
        <w:t>mediante</w:t>
      </w:r>
      <w:r w:rsidRPr="00DE3C9C">
        <w:rPr>
          <w:rFonts w:ascii="Arial" w:hAnsi="Arial" w:cs="Arial"/>
          <w:spacing w:val="-5"/>
        </w:rPr>
        <w:t xml:space="preserve"> </w:t>
      </w:r>
      <w:r w:rsidRPr="00DE3C9C">
        <w:rPr>
          <w:rFonts w:ascii="Arial" w:hAnsi="Arial" w:cs="Arial"/>
        </w:rPr>
        <w:t>la</w:t>
      </w:r>
      <w:r w:rsidRPr="00DE3C9C">
        <w:rPr>
          <w:rFonts w:ascii="Arial" w:hAnsi="Arial" w:cs="Arial"/>
          <w:spacing w:val="-5"/>
        </w:rPr>
        <w:t xml:space="preserve"> </w:t>
      </w:r>
      <w:r w:rsidRPr="00DE3C9C">
        <w:rPr>
          <w:rFonts w:ascii="Arial" w:hAnsi="Arial" w:cs="Arial"/>
        </w:rPr>
        <w:t>cual,</w:t>
      </w:r>
      <w:r w:rsidRPr="00DE3C9C">
        <w:rPr>
          <w:rFonts w:ascii="Arial" w:hAnsi="Arial" w:cs="Arial"/>
          <w:spacing w:val="-4"/>
        </w:rPr>
        <w:t xml:space="preserve"> </w:t>
      </w:r>
      <w:r w:rsidRPr="00DE3C9C">
        <w:rPr>
          <w:rFonts w:ascii="Arial" w:hAnsi="Arial" w:cs="Arial"/>
        </w:rPr>
        <w:t>ante</w:t>
      </w:r>
      <w:r w:rsidRPr="00DE3C9C">
        <w:rPr>
          <w:rFonts w:ascii="Arial" w:hAnsi="Arial" w:cs="Arial"/>
          <w:spacing w:val="-5"/>
        </w:rPr>
        <w:t xml:space="preserve"> </w:t>
      </w:r>
      <w:r w:rsidRPr="00DE3C9C">
        <w:rPr>
          <w:rFonts w:ascii="Arial" w:hAnsi="Arial" w:cs="Arial"/>
        </w:rPr>
        <w:t>el</w:t>
      </w:r>
      <w:r w:rsidRPr="00DE3C9C">
        <w:rPr>
          <w:rFonts w:ascii="Arial" w:hAnsi="Arial" w:cs="Arial"/>
          <w:spacing w:val="-4"/>
        </w:rPr>
        <w:t xml:space="preserve"> </w:t>
      </w:r>
      <w:r w:rsidRPr="00DE3C9C">
        <w:rPr>
          <w:rFonts w:ascii="Arial" w:hAnsi="Arial" w:cs="Arial"/>
        </w:rPr>
        <w:t>incumplimiento</w:t>
      </w:r>
      <w:r w:rsidRPr="00DE3C9C">
        <w:rPr>
          <w:rFonts w:ascii="Arial" w:hAnsi="Arial" w:cs="Arial"/>
          <w:spacing w:val="-5"/>
        </w:rPr>
        <w:t xml:space="preserve"> </w:t>
      </w:r>
      <w:r w:rsidRPr="00DE3C9C">
        <w:rPr>
          <w:rFonts w:ascii="Arial" w:hAnsi="Arial" w:cs="Arial"/>
        </w:rPr>
        <w:t>de</w:t>
      </w:r>
      <w:r w:rsidRPr="00DE3C9C">
        <w:rPr>
          <w:rFonts w:ascii="Arial" w:hAnsi="Arial" w:cs="Arial"/>
          <w:spacing w:val="-5"/>
        </w:rPr>
        <w:t xml:space="preserve"> </w:t>
      </w:r>
      <w:r w:rsidRPr="00DE3C9C">
        <w:rPr>
          <w:rFonts w:ascii="Arial" w:hAnsi="Arial" w:cs="Arial"/>
        </w:rPr>
        <w:t>los</w:t>
      </w:r>
      <w:r w:rsidRPr="00DE3C9C">
        <w:rPr>
          <w:rFonts w:ascii="Arial" w:hAnsi="Arial" w:cs="Arial"/>
          <w:spacing w:val="-4"/>
        </w:rPr>
        <w:t xml:space="preserve"> </w:t>
      </w:r>
      <w:r w:rsidRPr="00DE3C9C">
        <w:rPr>
          <w:rFonts w:ascii="Arial" w:hAnsi="Arial" w:cs="Arial"/>
        </w:rPr>
        <w:t>compromisos</w:t>
      </w:r>
      <w:r w:rsidRPr="00DE3C9C">
        <w:rPr>
          <w:rFonts w:ascii="Arial" w:hAnsi="Arial" w:cs="Arial"/>
          <w:spacing w:val="-5"/>
        </w:rPr>
        <w:t xml:space="preserve"> </w:t>
      </w:r>
      <w:r w:rsidRPr="00DE3C9C">
        <w:rPr>
          <w:rFonts w:ascii="Arial" w:hAnsi="Arial" w:cs="Arial"/>
        </w:rPr>
        <w:t>asumidos,</w:t>
      </w:r>
      <w:r w:rsidRPr="00DE3C9C">
        <w:rPr>
          <w:rFonts w:ascii="Arial" w:hAnsi="Arial" w:cs="Arial"/>
          <w:spacing w:val="-4"/>
        </w:rPr>
        <w:t xml:space="preserve"> </w:t>
      </w:r>
      <w:r w:rsidRPr="00DE3C9C">
        <w:rPr>
          <w:rFonts w:ascii="Arial" w:hAnsi="Arial" w:cs="Arial"/>
        </w:rPr>
        <w:t>se</w:t>
      </w:r>
      <w:r w:rsidRPr="00DE3C9C">
        <w:rPr>
          <w:rFonts w:ascii="Arial" w:hAnsi="Arial" w:cs="Arial"/>
          <w:spacing w:val="-5"/>
        </w:rPr>
        <w:t xml:space="preserve"> </w:t>
      </w:r>
      <w:proofErr w:type="spellStart"/>
      <w:r w:rsidRPr="00DE3C9C">
        <w:rPr>
          <w:rFonts w:ascii="Arial" w:hAnsi="Arial" w:cs="Arial"/>
        </w:rPr>
        <w:t>de</w:t>
      </w:r>
      <w:proofErr w:type="spellEnd"/>
      <w:r w:rsidRPr="00DE3C9C">
        <w:rPr>
          <w:rFonts w:ascii="Arial" w:hAnsi="Arial" w:cs="Arial"/>
          <w:spacing w:val="-4"/>
        </w:rPr>
        <w:t xml:space="preserve"> </w:t>
      </w:r>
      <w:r w:rsidRPr="00DE3C9C">
        <w:rPr>
          <w:rFonts w:ascii="Arial" w:hAnsi="Arial" w:cs="Arial"/>
        </w:rPr>
        <w:t>fin</w:t>
      </w:r>
      <w:r w:rsidRPr="00DE3C9C">
        <w:rPr>
          <w:rFonts w:ascii="Arial" w:hAnsi="Arial" w:cs="Arial"/>
          <w:spacing w:val="-5"/>
        </w:rPr>
        <w:t xml:space="preserve"> </w:t>
      </w:r>
      <w:r w:rsidRPr="00DE3C9C">
        <w:rPr>
          <w:rFonts w:ascii="Arial" w:hAnsi="Arial" w:cs="Arial"/>
        </w:rPr>
        <w:t>al</w:t>
      </w:r>
      <w:r w:rsidRPr="00DE3C9C">
        <w:rPr>
          <w:rFonts w:ascii="Arial" w:hAnsi="Arial" w:cs="Arial"/>
          <w:spacing w:val="-5"/>
        </w:rPr>
        <w:t xml:space="preserve"> </w:t>
      </w:r>
      <w:r w:rsidRPr="00DE3C9C">
        <w:rPr>
          <w:rFonts w:ascii="Arial" w:hAnsi="Arial" w:cs="Arial"/>
        </w:rPr>
        <w:t>plazo</w:t>
      </w:r>
      <w:r w:rsidRPr="00DE3C9C">
        <w:rPr>
          <w:rFonts w:ascii="Arial" w:hAnsi="Arial" w:cs="Arial"/>
          <w:spacing w:val="-58"/>
        </w:rPr>
        <w:t xml:space="preserve"> </w:t>
      </w:r>
      <w:r w:rsidRPr="00DE3C9C">
        <w:rPr>
          <w:rFonts w:ascii="Arial" w:hAnsi="Arial" w:cs="Arial"/>
        </w:rPr>
        <w:t>del convenio pactado inicialmente, pudiendo darlo por terminado, es decir (Condición de</w:t>
      </w:r>
      <w:r w:rsidRPr="00DE3C9C">
        <w:rPr>
          <w:rFonts w:ascii="Arial" w:hAnsi="Arial" w:cs="Arial"/>
          <w:spacing w:val="1"/>
        </w:rPr>
        <w:t xml:space="preserve"> </w:t>
      </w:r>
      <w:r w:rsidRPr="00DE3C9C">
        <w:rPr>
          <w:rFonts w:ascii="Arial" w:hAnsi="Arial" w:cs="Arial"/>
        </w:rPr>
        <w:t>hecho</w:t>
      </w:r>
      <w:r w:rsidRPr="00DE3C9C">
        <w:rPr>
          <w:rFonts w:ascii="Arial" w:hAnsi="Arial" w:cs="Arial"/>
          <w:spacing w:val="-2"/>
        </w:rPr>
        <w:t xml:space="preserve"> </w:t>
      </w:r>
      <w:r w:rsidRPr="00DE3C9C">
        <w:rPr>
          <w:rFonts w:ascii="Arial" w:hAnsi="Arial" w:cs="Arial"/>
        </w:rPr>
        <w:t>futuro</w:t>
      </w:r>
      <w:r w:rsidRPr="00DE3C9C">
        <w:rPr>
          <w:rFonts w:ascii="Arial" w:hAnsi="Arial" w:cs="Arial"/>
          <w:spacing w:val="-2"/>
        </w:rPr>
        <w:t xml:space="preserve"> </w:t>
      </w:r>
      <w:r w:rsidRPr="00DE3C9C">
        <w:rPr>
          <w:rFonts w:ascii="Arial" w:hAnsi="Arial" w:cs="Arial"/>
        </w:rPr>
        <w:t>e</w:t>
      </w:r>
      <w:r w:rsidRPr="00DE3C9C">
        <w:rPr>
          <w:rFonts w:ascii="Arial" w:hAnsi="Arial" w:cs="Arial"/>
          <w:spacing w:val="-2"/>
        </w:rPr>
        <w:t xml:space="preserve"> </w:t>
      </w:r>
      <w:r w:rsidRPr="00DE3C9C">
        <w:rPr>
          <w:rFonts w:ascii="Arial" w:hAnsi="Arial" w:cs="Arial"/>
        </w:rPr>
        <w:t>incierto),</w:t>
      </w:r>
      <w:r w:rsidRPr="00DE3C9C">
        <w:rPr>
          <w:rFonts w:ascii="Arial" w:hAnsi="Arial" w:cs="Arial"/>
          <w:spacing w:val="-2"/>
        </w:rPr>
        <w:t xml:space="preserve"> </w:t>
      </w:r>
      <w:r w:rsidRPr="00DE3C9C">
        <w:rPr>
          <w:rFonts w:ascii="Arial" w:hAnsi="Arial" w:cs="Arial"/>
        </w:rPr>
        <w:t>lo</w:t>
      </w:r>
      <w:r w:rsidRPr="00DE3C9C">
        <w:rPr>
          <w:rFonts w:ascii="Arial" w:hAnsi="Arial" w:cs="Arial"/>
          <w:spacing w:val="-2"/>
        </w:rPr>
        <w:t xml:space="preserve"> </w:t>
      </w:r>
      <w:r w:rsidRPr="00DE3C9C">
        <w:rPr>
          <w:rFonts w:ascii="Arial" w:hAnsi="Arial" w:cs="Arial"/>
        </w:rPr>
        <w:t>cual</w:t>
      </w:r>
      <w:r w:rsidRPr="00DE3C9C">
        <w:rPr>
          <w:rFonts w:ascii="Arial" w:hAnsi="Arial" w:cs="Arial"/>
          <w:spacing w:val="-2"/>
        </w:rPr>
        <w:t xml:space="preserve"> </w:t>
      </w:r>
      <w:r w:rsidRPr="00DE3C9C">
        <w:rPr>
          <w:rFonts w:ascii="Arial" w:hAnsi="Arial" w:cs="Arial"/>
        </w:rPr>
        <w:t>hace</w:t>
      </w:r>
      <w:r w:rsidRPr="00DE3C9C">
        <w:rPr>
          <w:rFonts w:ascii="Arial" w:hAnsi="Arial" w:cs="Arial"/>
          <w:spacing w:val="-2"/>
        </w:rPr>
        <w:t xml:space="preserve"> </w:t>
      </w:r>
      <w:r w:rsidRPr="00DE3C9C">
        <w:rPr>
          <w:rFonts w:ascii="Arial" w:hAnsi="Arial" w:cs="Arial"/>
        </w:rPr>
        <w:t>desaparecer</w:t>
      </w:r>
      <w:r w:rsidRPr="00DE3C9C">
        <w:rPr>
          <w:rFonts w:ascii="Arial" w:hAnsi="Arial" w:cs="Arial"/>
          <w:spacing w:val="-2"/>
        </w:rPr>
        <w:t xml:space="preserve"> </w:t>
      </w:r>
      <w:r w:rsidRPr="00DE3C9C">
        <w:rPr>
          <w:rFonts w:ascii="Arial" w:hAnsi="Arial" w:cs="Arial"/>
        </w:rPr>
        <w:t>el</w:t>
      </w:r>
      <w:r w:rsidRPr="00DE3C9C">
        <w:rPr>
          <w:rFonts w:ascii="Arial" w:hAnsi="Arial" w:cs="Arial"/>
          <w:spacing w:val="-2"/>
        </w:rPr>
        <w:t xml:space="preserve"> </w:t>
      </w:r>
      <w:r w:rsidRPr="00DE3C9C">
        <w:rPr>
          <w:rFonts w:ascii="Arial" w:hAnsi="Arial" w:cs="Arial"/>
        </w:rPr>
        <w:t>vínculo</w:t>
      </w:r>
      <w:r w:rsidRPr="00DE3C9C">
        <w:rPr>
          <w:rFonts w:ascii="Arial" w:hAnsi="Arial" w:cs="Arial"/>
          <w:spacing w:val="-2"/>
        </w:rPr>
        <w:t xml:space="preserve"> </w:t>
      </w:r>
      <w:r w:rsidRPr="00DE3C9C">
        <w:rPr>
          <w:rFonts w:ascii="Arial" w:hAnsi="Arial" w:cs="Arial"/>
        </w:rPr>
        <w:t>jurídico?</w:t>
      </w:r>
      <w:proofErr w:type="gramEnd"/>
      <w:r w:rsidRPr="00DE3C9C">
        <w:rPr>
          <w:rFonts w:ascii="Arial" w:hAnsi="Arial" w:cs="Arial"/>
        </w:rPr>
        <w:t>».</w:t>
      </w:r>
    </w:p>
    <w:p w14:paraId="18811539" w14:textId="77777777" w:rsidR="005D02E4" w:rsidRPr="00DE3C9C" w:rsidRDefault="005D02E4" w:rsidP="004475B8">
      <w:pPr>
        <w:pStyle w:val="Textoindependiente"/>
        <w:jc w:val="both"/>
        <w:rPr>
          <w:rFonts w:ascii="Arial" w:hAnsi="Arial" w:cs="Arial"/>
        </w:rPr>
      </w:pPr>
    </w:p>
    <w:p w14:paraId="2B17E794" w14:textId="77777777" w:rsidR="005D02E4" w:rsidRPr="00DE3C9C" w:rsidRDefault="005D02E4" w:rsidP="004475B8">
      <w:pPr>
        <w:pStyle w:val="Textoindependiente"/>
        <w:spacing w:line="259" w:lineRule="auto"/>
        <w:ind w:left="118" w:right="177" w:firstLine="720"/>
        <w:jc w:val="both"/>
        <w:rPr>
          <w:rFonts w:ascii="Arial" w:hAnsi="Arial" w:cs="Arial"/>
        </w:rPr>
      </w:pPr>
      <w:r w:rsidRPr="00DE3C9C">
        <w:rPr>
          <w:rFonts w:ascii="Arial" w:hAnsi="Arial" w:cs="Arial"/>
        </w:rPr>
        <w:t>Teniendo</w:t>
      </w:r>
      <w:r w:rsidRPr="00DE3C9C">
        <w:rPr>
          <w:rFonts w:ascii="Arial" w:hAnsi="Arial" w:cs="Arial"/>
          <w:spacing w:val="1"/>
        </w:rPr>
        <w:t xml:space="preserve"> </w:t>
      </w:r>
      <w:r w:rsidRPr="00DE3C9C">
        <w:rPr>
          <w:rFonts w:ascii="Arial" w:hAnsi="Arial" w:cs="Arial"/>
        </w:rPr>
        <w:t>claro,</w:t>
      </w:r>
      <w:r w:rsidRPr="00DE3C9C">
        <w:rPr>
          <w:rFonts w:ascii="Arial" w:hAnsi="Arial" w:cs="Arial"/>
          <w:spacing w:val="1"/>
        </w:rPr>
        <w:t xml:space="preserve"> </w:t>
      </w:r>
      <w:r w:rsidRPr="00DE3C9C">
        <w:rPr>
          <w:rFonts w:ascii="Arial" w:hAnsi="Arial" w:cs="Arial"/>
        </w:rPr>
        <w:t>entonces,</w:t>
      </w:r>
      <w:r w:rsidRPr="00DE3C9C">
        <w:rPr>
          <w:rFonts w:ascii="Arial" w:hAnsi="Arial" w:cs="Arial"/>
          <w:spacing w:val="1"/>
        </w:rPr>
        <w:t xml:space="preserve"> </w:t>
      </w:r>
      <w:r w:rsidRPr="00DE3C9C">
        <w:rPr>
          <w:rFonts w:ascii="Arial" w:hAnsi="Arial" w:cs="Arial"/>
        </w:rPr>
        <w:t>que</w:t>
      </w:r>
      <w:r w:rsidRPr="00DE3C9C">
        <w:rPr>
          <w:rFonts w:ascii="Arial" w:hAnsi="Arial" w:cs="Arial"/>
          <w:spacing w:val="1"/>
        </w:rPr>
        <w:t xml:space="preserve"> </w:t>
      </w:r>
      <w:r w:rsidRPr="00DE3C9C">
        <w:rPr>
          <w:rFonts w:ascii="Arial" w:hAnsi="Arial" w:cs="Arial"/>
        </w:rPr>
        <w:t>las</w:t>
      </w:r>
      <w:r w:rsidRPr="00DE3C9C">
        <w:rPr>
          <w:rFonts w:ascii="Arial" w:hAnsi="Arial" w:cs="Arial"/>
          <w:spacing w:val="1"/>
        </w:rPr>
        <w:t xml:space="preserve"> </w:t>
      </w:r>
      <w:r w:rsidRPr="00DE3C9C">
        <w:rPr>
          <w:rFonts w:ascii="Arial" w:hAnsi="Arial" w:cs="Arial"/>
        </w:rPr>
        <w:t>cláusulas</w:t>
      </w:r>
      <w:r w:rsidRPr="00DE3C9C">
        <w:rPr>
          <w:rFonts w:ascii="Arial" w:hAnsi="Arial" w:cs="Arial"/>
          <w:spacing w:val="1"/>
        </w:rPr>
        <w:t xml:space="preserve"> </w:t>
      </w:r>
      <w:r w:rsidRPr="00DE3C9C">
        <w:rPr>
          <w:rFonts w:ascii="Arial" w:hAnsi="Arial" w:cs="Arial"/>
        </w:rPr>
        <w:t>excepcionales</w:t>
      </w:r>
      <w:r w:rsidRPr="00DE3C9C">
        <w:rPr>
          <w:rFonts w:ascii="Arial" w:hAnsi="Arial" w:cs="Arial"/>
          <w:spacing w:val="1"/>
        </w:rPr>
        <w:t xml:space="preserve"> </w:t>
      </w:r>
      <w:r w:rsidRPr="00DE3C9C">
        <w:rPr>
          <w:rFonts w:ascii="Arial" w:hAnsi="Arial" w:cs="Arial"/>
        </w:rPr>
        <w:t>son</w:t>
      </w:r>
      <w:r w:rsidRPr="00DE3C9C">
        <w:rPr>
          <w:rFonts w:ascii="Arial" w:hAnsi="Arial" w:cs="Arial"/>
          <w:spacing w:val="1"/>
        </w:rPr>
        <w:t xml:space="preserve"> </w:t>
      </w:r>
      <w:r w:rsidRPr="00DE3C9C">
        <w:rPr>
          <w:rFonts w:ascii="Arial" w:hAnsi="Arial" w:cs="Arial"/>
        </w:rPr>
        <w:t>taxativas</w:t>
      </w:r>
      <w:r w:rsidRPr="00DE3C9C">
        <w:rPr>
          <w:rFonts w:ascii="Arial" w:hAnsi="Arial" w:cs="Arial"/>
          <w:spacing w:val="1"/>
        </w:rPr>
        <w:t xml:space="preserve"> </w:t>
      </w:r>
      <w:r w:rsidRPr="00DE3C9C">
        <w:rPr>
          <w:rFonts w:ascii="Arial" w:hAnsi="Arial" w:cs="Arial"/>
        </w:rPr>
        <w:t>en</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ordenamiento jurídico para contratos estatales no interadministrativos y bajo unas condiciones</w:t>
      </w:r>
      <w:r w:rsidRPr="00DE3C9C">
        <w:rPr>
          <w:rFonts w:ascii="Arial" w:hAnsi="Arial" w:cs="Arial"/>
          <w:spacing w:val="1"/>
        </w:rPr>
        <w:t xml:space="preserve"> </w:t>
      </w:r>
      <w:r w:rsidRPr="00DE3C9C">
        <w:rPr>
          <w:rFonts w:ascii="Arial" w:hAnsi="Arial" w:cs="Arial"/>
        </w:rPr>
        <w:t>específicas, y que dentro de ellas no se incluye la condición resolutoria, esta última se entiende</w:t>
      </w:r>
      <w:r w:rsidRPr="00DE3C9C">
        <w:rPr>
          <w:rFonts w:ascii="Arial" w:hAnsi="Arial" w:cs="Arial"/>
          <w:spacing w:val="1"/>
        </w:rPr>
        <w:t xml:space="preserve"> </w:t>
      </w:r>
      <w:r w:rsidRPr="00DE3C9C">
        <w:rPr>
          <w:rFonts w:ascii="Arial" w:hAnsi="Arial" w:cs="Arial"/>
        </w:rPr>
        <w:t>incorporada</w:t>
      </w:r>
      <w:r w:rsidRPr="00DE3C9C">
        <w:rPr>
          <w:rFonts w:ascii="Arial" w:hAnsi="Arial" w:cs="Arial"/>
          <w:spacing w:val="-7"/>
        </w:rPr>
        <w:t xml:space="preserve"> </w:t>
      </w:r>
      <w:r w:rsidRPr="00DE3C9C">
        <w:rPr>
          <w:rFonts w:ascii="Arial" w:hAnsi="Arial" w:cs="Arial"/>
        </w:rPr>
        <w:t>en</w:t>
      </w:r>
      <w:r w:rsidRPr="00DE3C9C">
        <w:rPr>
          <w:rFonts w:ascii="Arial" w:hAnsi="Arial" w:cs="Arial"/>
          <w:spacing w:val="-6"/>
        </w:rPr>
        <w:t xml:space="preserve"> </w:t>
      </w:r>
      <w:r w:rsidRPr="00DE3C9C">
        <w:rPr>
          <w:rFonts w:ascii="Arial" w:hAnsi="Arial" w:cs="Arial"/>
        </w:rPr>
        <w:t>todos</w:t>
      </w:r>
      <w:r w:rsidRPr="00DE3C9C">
        <w:rPr>
          <w:rFonts w:ascii="Arial" w:hAnsi="Arial" w:cs="Arial"/>
          <w:spacing w:val="-6"/>
        </w:rPr>
        <w:t xml:space="preserve"> </w:t>
      </w:r>
      <w:r w:rsidRPr="00DE3C9C">
        <w:rPr>
          <w:rFonts w:ascii="Arial" w:hAnsi="Arial" w:cs="Arial"/>
        </w:rPr>
        <w:t>los</w:t>
      </w:r>
      <w:r w:rsidRPr="00DE3C9C">
        <w:rPr>
          <w:rFonts w:ascii="Arial" w:hAnsi="Arial" w:cs="Arial"/>
          <w:spacing w:val="-7"/>
        </w:rPr>
        <w:t xml:space="preserve"> </w:t>
      </w:r>
      <w:r w:rsidRPr="00DE3C9C">
        <w:rPr>
          <w:rFonts w:ascii="Arial" w:hAnsi="Arial" w:cs="Arial"/>
        </w:rPr>
        <w:t>negocios</w:t>
      </w:r>
      <w:r w:rsidRPr="00DE3C9C">
        <w:rPr>
          <w:rFonts w:ascii="Arial" w:hAnsi="Arial" w:cs="Arial"/>
          <w:spacing w:val="-6"/>
        </w:rPr>
        <w:t xml:space="preserve"> </w:t>
      </w:r>
      <w:r w:rsidRPr="00DE3C9C">
        <w:rPr>
          <w:rFonts w:ascii="Arial" w:hAnsi="Arial" w:cs="Arial"/>
        </w:rPr>
        <w:t>jurídicos</w:t>
      </w:r>
      <w:r w:rsidRPr="00DE3C9C">
        <w:rPr>
          <w:rFonts w:ascii="Arial" w:hAnsi="Arial" w:cs="Arial"/>
          <w:spacing w:val="-6"/>
        </w:rPr>
        <w:t xml:space="preserve"> </w:t>
      </w:r>
      <w:r w:rsidRPr="00DE3C9C">
        <w:rPr>
          <w:rFonts w:ascii="Arial" w:hAnsi="Arial" w:cs="Arial"/>
        </w:rPr>
        <w:t>bilaterales</w:t>
      </w:r>
      <w:r w:rsidRPr="00DE3C9C">
        <w:rPr>
          <w:rFonts w:ascii="Arial" w:hAnsi="Arial" w:cs="Arial"/>
          <w:spacing w:val="-7"/>
        </w:rPr>
        <w:t xml:space="preserve"> </w:t>
      </w:r>
      <w:r w:rsidRPr="00DE3C9C">
        <w:rPr>
          <w:rFonts w:ascii="Arial" w:hAnsi="Arial" w:cs="Arial"/>
        </w:rPr>
        <w:t>como</w:t>
      </w:r>
      <w:r w:rsidRPr="00DE3C9C">
        <w:rPr>
          <w:rFonts w:ascii="Arial" w:hAnsi="Arial" w:cs="Arial"/>
          <w:spacing w:val="-6"/>
        </w:rPr>
        <w:t xml:space="preserve"> </w:t>
      </w:r>
      <w:r w:rsidRPr="00DE3C9C">
        <w:rPr>
          <w:rFonts w:ascii="Arial" w:hAnsi="Arial" w:cs="Arial"/>
        </w:rPr>
        <w:t>cláusula</w:t>
      </w:r>
      <w:r w:rsidRPr="00DE3C9C">
        <w:rPr>
          <w:rFonts w:ascii="Arial" w:hAnsi="Arial" w:cs="Arial"/>
          <w:spacing w:val="-7"/>
        </w:rPr>
        <w:t xml:space="preserve"> </w:t>
      </w:r>
      <w:r w:rsidRPr="00DE3C9C">
        <w:rPr>
          <w:rFonts w:ascii="Arial" w:hAnsi="Arial" w:cs="Arial"/>
        </w:rPr>
        <w:t>natural,</w:t>
      </w:r>
      <w:r w:rsidRPr="00DE3C9C">
        <w:rPr>
          <w:rFonts w:ascii="Arial" w:hAnsi="Arial" w:cs="Arial"/>
          <w:spacing w:val="-6"/>
        </w:rPr>
        <w:t xml:space="preserve"> </w:t>
      </w:r>
      <w:r w:rsidRPr="00DE3C9C">
        <w:rPr>
          <w:rFonts w:ascii="Arial" w:hAnsi="Arial" w:cs="Arial"/>
        </w:rPr>
        <w:t>sin</w:t>
      </w:r>
      <w:r w:rsidRPr="00DE3C9C">
        <w:rPr>
          <w:rFonts w:ascii="Arial" w:hAnsi="Arial" w:cs="Arial"/>
          <w:spacing w:val="-6"/>
        </w:rPr>
        <w:t xml:space="preserve"> </w:t>
      </w:r>
      <w:r w:rsidRPr="00DE3C9C">
        <w:rPr>
          <w:rFonts w:ascii="Arial" w:hAnsi="Arial" w:cs="Arial"/>
        </w:rPr>
        <w:t>perjuicio</w:t>
      </w:r>
      <w:r w:rsidRPr="00DE3C9C">
        <w:rPr>
          <w:rFonts w:ascii="Arial" w:hAnsi="Arial" w:cs="Arial"/>
          <w:spacing w:val="-7"/>
        </w:rPr>
        <w:t xml:space="preserve"> </w:t>
      </w:r>
      <w:r w:rsidRPr="00DE3C9C">
        <w:rPr>
          <w:rFonts w:ascii="Arial" w:hAnsi="Arial" w:cs="Arial"/>
        </w:rPr>
        <w:t>de</w:t>
      </w:r>
      <w:r w:rsidRPr="00DE3C9C">
        <w:rPr>
          <w:rFonts w:ascii="Arial" w:hAnsi="Arial" w:cs="Arial"/>
          <w:spacing w:val="-6"/>
        </w:rPr>
        <w:t xml:space="preserve"> </w:t>
      </w:r>
      <w:r w:rsidRPr="00DE3C9C">
        <w:rPr>
          <w:rFonts w:ascii="Arial" w:hAnsi="Arial" w:cs="Arial"/>
        </w:rPr>
        <w:t>las</w:t>
      </w:r>
      <w:r w:rsidRPr="00DE3C9C">
        <w:rPr>
          <w:rFonts w:ascii="Arial" w:hAnsi="Arial" w:cs="Arial"/>
          <w:spacing w:val="-59"/>
        </w:rPr>
        <w:t xml:space="preserve"> </w:t>
      </w:r>
      <w:r w:rsidRPr="00DE3C9C">
        <w:rPr>
          <w:rFonts w:ascii="Arial" w:hAnsi="Arial" w:cs="Arial"/>
        </w:rPr>
        <w:t>partes,</w:t>
      </w:r>
      <w:r w:rsidRPr="00DE3C9C">
        <w:rPr>
          <w:rFonts w:ascii="Arial" w:hAnsi="Arial" w:cs="Arial"/>
          <w:spacing w:val="-4"/>
        </w:rPr>
        <w:t xml:space="preserve"> </w:t>
      </w:r>
      <w:r w:rsidRPr="00DE3C9C">
        <w:rPr>
          <w:rFonts w:ascii="Arial" w:hAnsi="Arial" w:cs="Arial"/>
        </w:rPr>
        <w:t>por</w:t>
      </w:r>
      <w:r w:rsidRPr="00DE3C9C">
        <w:rPr>
          <w:rFonts w:ascii="Arial" w:hAnsi="Arial" w:cs="Arial"/>
          <w:spacing w:val="-4"/>
        </w:rPr>
        <w:t xml:space="preserve"> </w:t>
      </w:r>
      <w:r w:rsidRPr="00DE3C9C">
        <w:rPr>
          <w:rFonts w:ascii="Arial" w:hAnsi="Arial" w:cs="Arial"/>
        </w:rPr>
        <w:t>cláusula</w:t>
      </w:r>
      <w:r w:rsidRPr="00DE3C9C">
        <w:rPr>
          <w:rFonts w:ascii="Arial" w:hAnsi="Arial" w:cs="Arial"/>
          <w:spacing w:val="-3"/>
        </w:rPr>
        <w:t xml:space="preserve"> </w:t>
      </w:r>
      <w:r w:rsidRPr="00DE3C9C">
        <w:rPr>
          <w:rFonts w:ascii="Arial" w:hAnsi="Arial" w:cs="Arial"/>
        </w:rPr>
        <w:t>accidental</w:t>
      </w:r>
      <w:r w:rsidRPr="00DE3C9C">
        <w:rPr>
          <w:rFonts w:ascii="Arial" w:hAnsi="Arial" w:cs="Arial"/>
          <w:spacing w:val="-4"/>
        </w:rPr>
        <w:t xml:space="preserve"> </w:t>
      </w:r>
      <w:r w:rsidRPr="00DE3C9C">
        <w:rPr>
          <w:rFonts w:ascii="Arial" w:hAnsi="Arial" w:cs="Arial"/>
        </w:rPr>
        <w:t>puedan</w:t>
      </w:r>
      <w:r w:rsidRPr="00DE3C9C">
        <w:rPr>
          <w:rFonts w:ascii="Arial" w:hAnsi="Arial" w:cs="Arial"/>
          <w:spacing w:val="-4"/>
        </w:rPr>
        <w:t xml:space="preserve"> </w:t>
      </w:r>
      <w:r w:rsidRPr="00DE3C9C">
        <w:rPr>
          <w:rFonts w:ascii="Arial" w:hAnsi="Arial" w:cs="Arial"/>
        </w:rPr>
        <w:t>especificar</w:t>
      </w:r>
      <w:r w:rsidRPr="00DE3C9C">
        <w:rPr>
          <w:rFonts w:ascii="Arial" w:hAnsi="Arial" w:cs="Arial"/>
          <w:spacing w:val="-3"/>
        </w:rPr>
        <w:t xml:space="preserve"> </w:t>
      </w:r>
      <w:r w:rsidRPr="00DE3C9C">
        <w:rPr>
          <w:rFonts w:ascii="Arial" w:hAnsi="Arial" w:cs="Arial"/>
        </w:rPr>
        <w:t>eventos</w:t>
      </w:r>
      <w:r w:rsidRPr="00DE3C9C">
        <w:rPr>
          <w:rFonts w:ascii="Arial" w:hAnsi="Arial" w:cs="Arial"/>
          <w:spacing w:val="-4"/>
        </w:rPr>
        <w:t xml:space="preserve"> </w:t>
      </w:r>
      <w:r w:rsidRPr="00DE3C9C">
        <w:rPr>
          <w:rFonts w:ascii="Arial" w:hAnsi="Arial" w:cs="Arial"/>
        </w:rPr>
        <w:t>precisos</w:t>
      </w:r>
      <w:r w:rsidRPr="00DE3C9C">
        <w:rPr>
          <w:rFonts w:ascii="Arial" w:hAnsi="Arial" w:cs="Arial"/>
          <w:spacing w:val="-4"/>
        </w:rPr>
        <w:t xml:space="preserve"> </w:t>
      </w:r>
      <w:r w:rsidRPr="00DE3C9C">
        <w:rPr>
          <w:rFonts w:ascii="Arial" w:hAnsi="Arial" w:cs="Arial"/>
        </w:rPr>
        <w:t>para</w:t>
      </w:r>
      <w:r w:rsidRPr="00DE3C9C">
        <w:rPr>
          <w:rFonts w:ascii="Arial" w:hAnsi="Arial" w:cs="Arial"/>
          <w:spacing w:val="-3"/>
        </w:rPr>
        <w:t xml:space="preserve"> </w:t>
      </w:r>
      <w:r w:rsidRPr="00DE3C9C">
        <w:rPr>
          <w:rFonts w:ascii="Arial" w:hAnsi="Arial" w:cs="Arial"/>
        </w:rPr>
        <w:t>su</w:t>
      </w:r>
      <w:r w:rsidRPr="00DE3C9C">
        <w:rPr>
          <w:rFonts w:ascii="Arial" w:hAnsi="Arial" w:cs="Arial"/>
          <w:spacing w:val="-4"/>
        </w:rPr>
        <w:t xml:space="preserve"> </w:t>
      </w:r>
      <w:r w:rsidRPr="00DE3C9C">
        <w:rPr>
          <w:rFonts w:ascii="Arial" w:hAnsi="Arial" w:cs="Arial"/>
        </w:rPr>
        <w:t>procedencia.</w:t>
      </w:r>
    </w:p>
    <w:p w14:paraId="4F1BD143" w14:textId="77777777" w:rsidR="005D02E4" w:rsidRPr="00DE3C9C" w:rsidRDefault="005D02E4" w:rsidP="004475B8">
      <w:pPr>
        <w:pStyle w:val="Textoindependiente"/>
        <w:spacing w:before="159"/>
        <w:ind w:left="838" w:right="177"/>
        <w:jc w:val="both"/>
        <w:rPr>
          <w:rFonts w:ascii="Arial" w:hAnsi="Arial" w:cs="Arial"/>
        </w:rPr>
      </w:pPr>
      <w:r w:rsidRPr="00DE3C9C">
        <w:rPr>
          <w:rFonts w:ascii="Arial" w:hAnsi="Arial" w:cs="Arial"/>
        </w:rPr>
        <w:t>«Teniendo en cuenta la premisa anterior, y en caso de que sea válido incluir clausulas</w:t>
      </w:r>
      <w:r w:rsidRPr="00DE3C9C">
        <w:rPr>
          <w:rFonts w:ascii="Arial" w:hAnsi="Arial" w:cs="Arial"/>
          <w:spacing w:val="1"/>
        </w:rPr>
        <w:t xml:space="preserve"> </w:t>
      </w:r>
      <w:r w:rsidRPr="00DE3C9C">
        <w:rPr>
          <w:rFonts w:ascii="Arial" w:hAnsi="Arial" w:cs="Arial"/>
        </w:rPr>
        <w:t>resolutorias</w:t>
      </w:r>
      <w:r w:rsidRPr="00DE3C9C">
        <w:rPr>
          <w:rFonts w:ascii="Arial" w:hAnsi="Arial" w:cs="Arial"/>
          <w:spacing w:val="-8"/>
        </w:rPr>
        <w:t xml:space="preserve"> </w:t>
      </w:r>
      <w:r w:rsidRPr="00DE3C9C">
        <w:rPr>
          <w:rFonts w:ascii="Arial" w:hAnsi="Arial" w:cs="Arial"/>
        </w:rPr>
        <w:t>en</w:t>
      </w:r>
      <w:r w:rsidRPr="00DE3C9C">
        <w:rPr>
          <w:rFonts w:ascii="Arial" w:hAnsi="Arial" w:cs="Arial"/>
          <w:spacing w:val="-8"/>
        </w:rPr>
        <w:t xml:space="preserve"> </w:t>
      </w:r>
      <w:r w:rsidRPr="00DE3C9C">
        <w:rPr>
          <w:rFonts w:ascii="Arial" w:hAnsi="Arial" w:cs="Arial"/>
        </w:rPr>
        <w:t>un</w:t>
      </w:r>
      <w:r w:rsidRPr="00DE3C9C">
        <w:rPr>
          <w:rFonts w:ascii="Arial" w:hAnsi="Arial" w:cs="Arial"/>
          <w:spacing w:val="-8"/>
        </w:rPr>
        <w:t xml:space="preserve"> </w:t>
      </w:r>
      <w:r w:rsidRPr="00DE3C9C">
        <w:rPr>
          <w:rFonts w:ascii="Arial" w:hAnsi="Arial" w:cs="Arial"/>
        </w:rPr>
        <w:t>convenio</w:t>
      </w:r>
      <w:r w:rsidRPr="00DE3C9C">
        <w:rPr>
          <w:rFonts w:ascii="Arial" w:hAnsi="Arial" w:cs="Arial"/>
          <w:spacing w:val="-8"/>
        </w:rPr>
        <w:t xml:space="preserve"> </w:t>
      </w:r>
      <w:r w:rsidRPr="00DE3C9C">
        <w:rPr>
          <w:rFonts w:ascii="Arial" w:hAnsi="Arial" w:cs="Arial"/>
        </w:rPr>
        <w:t>interadministrativo,</w:t>
      </w:r>
      <w:r w:rsidRPr="00DE3C9C">
        <w:rPr>
          <w:rFonts w:ascii="Arial" w:hAnsi="Arial" w:cs="Arial"/>
          <w:spacing w:val="-8"/>
        </w:rPr>
        <w:t xml:space="preserve"> </w:t>
      </w:r>
      <w:r w:rsidRPr="00DE3C9C">
        <w:rPr>
          <w:rFonts w:ascii="Arial" w:hAnsi="Arial" w:cs="Arial"/>
        </w:rPr>
        <w:t>y</w:t>
      </w:r>
      <w:r w:rsidRPr="00DE3C9C">
        <w:rPr>
          <w:rFonts w:ascii="Arial" w:hAnsi="Arial" w:cs="Arial"/>
          <w:spacing w:val="-8"/>
        </w:rPr>
        <w:t xml:space="preserve"> </w:t>
      </w:r>
      <w:r w:rsidRPr="00DE3C9C">
        <w:rPr>
          <w:rFonts w:ascii="Arial" w:hAnsi="Arial" w:cs="Arial"/>
        </w:rPr>
        <w:t>ante</w:t>
      </w:r>
      <w:r w:rsidRPr="00DE3C9C">
        <w:rPr>
          <w:rFonts w:ascii="Arial" w:hAnsi="Arial" w:cs="Arial"/>
          <w:spacing w:val="-8"/>
        </w:rPr>
        <w:t xml:space="preserve"> </w:t>
      </w:r>
      <w:r w:rsidRPr="00DE3C9C">
        <w:rPr>
          <w:rFonts w:ascii="Arial" w:hAnsi="Arial" w:cs="Arial"/>
        </w:rPr>
        <w:t>la</w:t>
      </w:r>
      <w:r w:rsidRPr="00DE3C9C">
        <w:rPr>
          <w:rFonts w:ascii="Arial" w:hAnsi="Arial" w:cs="Arial"/>
          <w:spacing w:val="-8"/>
        </w:rPr>
        <w:t xml:space="preserve"> </w:t>
      </w:r>
      <w:r w:rsidRPr="00DE3C9C">
        <w:rPr>
          <w:rFonts w:ascii="Arial" w:hAnsi="Arial" w:cs="Arial"/>
        </w:rPr>
        <w:t>aplicabilidad</w:t>
      </w:r>
      <w:r w:rsidRPr="00DE3C9C">
        <w:rPr>
          <w:rFonts w:ascii="Arial" w:hAnsi="Arial" w:cs="Arial"/>
          <w:spacing w:val="-7"/>
        </w:rPr>
        <w:t xml:space="preserve"> </w:t>
      </w:r>
      <w:r w:rsidRPr="00DE3C9C">
        <w:rPr>
          <w:rFonts w:ascii="Arial" w:hAnsi="Arial" w:cs="Arial"/>
        </w:rPr>
        <w:t>de</w:t>
      </w:r>
      <w:r w:rsidRPr="00DE3C9C">
        <w:rPr>
          <w:rFonts w:ascii="Arial" w:hAnsi="Arial" w:cs="Arial"/>
          <w:spacing w:val="-8"/>
        </w:rPr>
        <w:t xml:space="preserve"> </w:t>
      </w:r>
      <w:r w:rsidRPr="00DE3C9C">
        <w:rPr>
          <w:rFonts w:ascii="Arial" w:hAnsi="Arial" w:cs="Arial"/>
        </w:rPr>
        <w:t>una</w:t>
      </w:r>
      <w:r w:rsidRPr="00DE3C9C">
        <w:rPr>
          <w:rFonts w:ascii="Arial" w:hAnsi="Arial" w:cs="Arial"/>
          <w:spacing w:val="-8"/>
        </w:rPr>
        <w:t xml:space="preserve"> </w:t>
      </w:r>
      <w:r w:rsidRPr="00DE3C9C">
        <w:rPr>
          <w:rFonts w:ascii="Arial" w:hAnsi="Arial" w:cs="Arial"/>
        </w:rPr>
        <w:t>CLAUSULA</w:t>
      </w:r>
      <w:r w:rsidRPr="00DE3C9C">
        <w:rPr>
          <w:rFonts w:ascii="Arial" w:hAnsi="Arial" w:cs="Arial"/>
          <w:spacing w:val="-58"/>
        </w:rPr>
        <w:t xml:space="preserve"> </w:t>
      </w:r>
      <w:r w:rsidRPr="00DE3C9C">
        <w:rPr>
          <w:rFonts w:ascii="Arial" w:hAnsi="Arial" w:cs="Arial"/>
        </w:rPr>
        <w:t>RESOLUTORIA,</w:t>
      </w:r>
      <w:r w:rsidRPr="00DE3C9C">
        <w:rPr>
          <w:rFonts w:ascii="Arial" w:hAnsi="Arial" w:cs="Arial"/>
          <w:spacing w:val="-11"/>
        </w:rPr>
        <w:t xml:space="preserve"> </w:t>
      </w:r>
      <w:r w:rsidRPr="00DE3C9C">
        <w:rPr>
          <w:rFonts w:ascii="Arial" w:hAnsi="Arial" w:cs="Arial"/>
        </w:rPr>
        <w:t>¿Es</w:t>
      </w:r>
      <w:r w:rsidRPr="00DE3C9C">
        <w:rPr>
          <w:rFonts w:ascii="Arial" w:hAnsi="Arial" w:cs="Arial"/>
          <w:spacing w:val="-10"/>
        </w:rPr>
        <w:t xml:space="preserve"> </w:t>
      </w:r>
      <w:r w:rsidRPr="00DE3C9C">
        <w:rPr>
          <w:rFonts w:ascii="Arial" w:hAnsi="Arial" w:cs="Arial"/>
        </w:rPr>
        <w:t>improcedente</w:t>
      </w:r>
      <w:r w:rsidRPr="00DE3C9C">
        <w:rPr>
          <w:rFonts w:ascii="Arial" w:hAnsi="Arial" w:cs="Arial"/>
          <w:spacing w:val="-11"/>
        </w:rPr>
        <w:t xml:space="preserve"> </w:t>
      </w:r>
      <w:r w:rsidRPr="00DE3C9C">
        <w:rPr>
          <w:rFonts w:ascii="Arial" w:hAnsi="Arial" w:cs="Arial"/>
        </w:rPr>
        <w:t>la</w:t>
      </w:r>
      <w:r w:rsidRPr="00DE3C9C">
        <w:rPr>
          <w:rFonts w:ascii="Arial" w:hAnsi="Arial" w:cs="Arial"/>
          <w:spacing w:val="-10"/>
        </w:rPr>
        <w:t xml:space="preserve"> </w:t>
      </w:r>
      <w:r w:rsidRPr="00DE3C9C">
        <w:rPr>
          <w:rFonts w:ascii="Arial" w:hAnsi="Arial" w:cs="Arial"/>
        </w:rPr>
        <w:t>imposición</w:t>
      </w:r>
      <w:r w:rsidRPr="00DE3C9C">
        <w:rPr>
          <w:rFonts w:ascii="Arial" w:hAnsi="Arial" w:cs="Arial"/>
          <w:spacing w:val="-11"/>
        </w:rPr>
        <w:t xml:space="preserve"> </w:t>
      </w:r>
      <w:r w:rsidRPr="00DE3C9C">
        <w:rPr>
          <w:rFonts w:ascii="Arial" w:hAnsi="Arial" w:cs="Arial"/>
        </w:rPr>
        <w:t>de</w:t>
      </w:r>
      <w:r w:rsidRPr="00DE3C9C">
        <w:rPr>
          <w:rFonts w:ascii="Arial" w:hAnsi="Arial" w:cs="Arial"/>
          <w:spacing w:val="-10"/>
        </w:rPr>
        <w:t xml:space="preserve"> </w:t>
      </w:r>
      <w:r w:rsidRPr="00DE3C9C">
        <w:rPr>
          <w:rFonts w:ascii="Arial" w:hAnsi="Arial" w:cs="Arial"/>
        </w:rPr>
        <w:t>multas,</w:t>
      </w:r>
      <w:r w:rsidRPr="00DE3C9C">
        <w:rPr>
          <w:rFonts w:ascii="Arial" w:hAnsi="Arial" w:cs="Arial"/>
          <w:spacing w:val="-11"/>
        </w:rPr>
        <w:t xml:space="preserve"> </w:t>
      </w:r>
      <w:r w:rsidRPr="00DE3C9C">
        <w:rPr>
          <w:rFonts w:ascii="Arial" w:hAnsi="Arial" w:cs="Arial"/>
        </w:rPr>
        <w:t>sanciones</w:t>
      </w:r>
      <w:r w:rsidRPr="00DE3C9C">
        <w:rPr>
          <w:rFonts w:ascii="Arial" w:hAnsi="Arial" w:cs="Arial"/>
          <w:spacing w:val="-10"/>
        </w:rPr>
        <w:t xml:space="preserve"> </w:t>
      </w:r>
      <w:r w:rsidRPr="00DE3C9C">
        <w:rPr>
          <w:rFonts w:ascii="Arial" w:hAnsi="Arial" w:cs="Arial"/>
        </w:rPr>
        <w:t>y</w:t>
      </w:r>
      <w:r w:rsidRPr="00DE3C9C">
        <w:rPr>
          <w:rFonts w:ascii="Arial" w:hAnsi="Arial" w:cs="Arial"/>
          <w:spacing w:val="-11"/>
        </w:rPr>
        <w:t xml:space="preserve"> </w:t>
      </w:r>
      <w:r w:rsidRPr="00DE3C9C">
        <w:rPr>
          <w:rFonts w:ascii="Arial" w:hAnsi="Arial" w:cs="Arial"/>
        </w:rPr>
        <w:t>declaratorias</w:t>
      </w:r>
      <w:r w:rsidRPr="00DE3C9C">
        <w:rPr>
          <w:rFonts w:ascii="Arial" w:hAnsi="Arial" w:cs="Arial"/>
          <w:spacing w:val="-10"/>
        </w:rPr>
        <w:t xml:space="preserve"> </w:t>
      </w:r>
      <w:r w:rsidRPr="00DE3C9C">
        <w:rPr>
          <w:rFonts w:ascii="Arial" w:hAnsi="Arial" w:cs="Arial"/>
        </w:rPr>
        <w:t>de</w:t>
      </w:r>
      <w:r w:rsidRPr="00DE3C9C">
        <w:rPr>
          <w:rFonts w:ascii="Arial" w:hAnsi="Arial" w:cs="Arial"/>
          <w:spacing w:val="-59"/>
        </w:rPr>
        <w:t xml:space="preserve"> </w:t>
      </w:r>
      <w:r w:rsidRPr="00DE3C9C">
        <w:rPr>
          <w:rFonts w:ascii="Arial" w:hAnsi="Arial" w:cs="Arial"/>
        </w:rPr>
        <w:t>incumplimiento,</w:t>
      </w:r>
      <w:r w:rsidRPr="00DE3C9C">
        <w:rPr>
          <w:rFonts w:ascii="Arial" w:hAnsi="Arial" w:cs="Arial"/>
          <w:spacing w:val="-2"/>
        </w:rPr>
        <w:t xml:space="preserve"> </w:t>
      </w:r>
      <w:r w:rsidRPr="00DE3C9C">
        <w:rPr>
          <w:rFonts w:ascii="Arial" w:hAnsi="Arial" w:cs="Arial"/>
        </w:rPr>
        <w:t>por</w:t>
      </w:r>
      <w:r w:rsidRPr="00DE3C9C">
        <w:rPr>
          <w:rFonts w:ascii="Arial" w:hAnsi="Arial" w:cs="Arial"/>
          <w:spacing w:val="-3"/>
        </w:rPr>
        <w:t xml:space="preserve"> </w:t>
      </w:r>
      <w:r w:rsidRPr="00DE3C9C">
        <w:rPr>
          <w:rFonts w:ascii="Arial" w:hAnsi="Arial" w:cs="Arial"/>
        </w:rPr>
        <w:t>tratarse</w:t>
      </w:r>
      <w:r w:rsidRPr="00DE3C9C">
        <w:rPr>
          <w:rFonts w:ascii="Arial" w:hAnsi="Arial" w:cs="Arial"/>
          <w:spacing w:val="-2"/>
        </w:rPr>
        <w:t xml:space="preserve"> </w:t>
      </w:r>
      <w:r w:rsidRPr="00DE3C9C">
        <w:rPr>
          <w:rFonts w:ascii="Arial" w:hAnsi="Arial" w:cs="Arial"/>
        </w:rPr>
        <w:t>de</w:t>
      </w:r>
      <w:r w:rsidRPr="00DE3C9C">
        <w:rPr>
          <w:rFonts w:ascii="Arial" w:hAnsi="Arial" w:cs="Arial"/>
          <w:spacing w:val="-2"/>
        </w:rPr>
        <w:t xml:space="preserve"> </w:t>
      </w:r>
      <w:r w:rsidRPr="00DE3C9C">
        <w:rPr>
          <w:rFonts w:ascii="Arial" w:hAnsi="Arial" w:cs="Arial"/>
        </w:rPr>
        <w:t>un</w:t>
      </w:r>
      <w:r w:rsidRPr="00DE3C9C">
        <w:rPr>
          <w:rFonts w:ascii="Arial" w:hAnsi="Arial" w:cs="Arial"/>
          <w:spacing w:val="-2"/>
        </w:rPr>
        <w:t xml:space="preserve"> </w:t>
      </w:r>
      <w:r w:rsidRPr="00DE3C9C">
        <w:rPr>
          <w:rFonts w:ascii="Arial" w:hAnsi="Arial" w:cs="Arial"/>
        </w:rPr>
        <w:t>convenio</w:t>
      </w:r>
      <w:r w:rsidRPr="00DE3C9C">
        <w:rPr>
          <w:rFonts w:ascii="Arial" w:hAnsi="Arial" w:cs="Arial"/>
          <w:spacing w:val="-2"/>
        </w:rPr>
        <w:t xml:space="preserve"> </w:t>
      </w:r>
      <w:r w:rsidRPr="00DE3C9C">
        <w:rPr>
          <w:rFonts w:ascii="Arial" w:hAnsi="Arial" w:cs="Arial"/>
        </w:rPr>
        <w:t>interadministrativo?»</w:t>
      </w:r>
    </w:p>
    <w:p w14:paraId="7937CF87" w14:textId="77777777" w:rsidR="005D02E4" w:rsidRPr="00DE3C9C" w:rsidRDefault="005D02E4" w:rsidP="004475B8">
      <w:pPr>
        <w:pStyle w:val="Textoindependiente"/>
        <w:spacing w:before="3"/>
        <w:jc w:val="both"/>
        <w:rPr>
          <w:rFonts w:ascii="Arial" w:hAnsi="Arial" w:cs="Arial"/>
          <w:sz w:val="25"/>
        </w:rPr>
      </w:pPr>
    </w:p>
    <w:p w14:paraId="6D21663A" w14:textId="0D43E069" w:rsidR="005D02E4" w:rsidRPr="00DE3C9C" w:rsidRDefault="005D02E4" w:rsidP="004475B8">
      <w:pPr>
        <w:pStyle w:val="Textoindependiente"/>
        <w:spacing w:line="276" w:lineRule="auto"/>
        <w:ind w:left="118" w:right="177"/>
        <w:jc w:val="both"/>
        <w:rPr>
          <w:rFonts w:ascii="Arial" w:hAnsi="Arial" w:cs="Arial"/>
        </w:rPr>
      </w:pPr>
      <w:r w:rsidRPr="00DE3C9C">
        <w:rPr>
          <w:rFonts w:ascii="Arial" w:hAnsi="Arial" w:cs="Arial"/>
        </w:rPr>
        <w:t>La</w:t>
      </w:r>
      <w:r w:rsidRPr="00DE3C9C">
        <w:rPr>
          <w:rFonts w:ascii="Arial" w:hAnsi="Arial" w:cs="Arial"/>
          <w:spacing w:val="-14"/>
        </w:rPr>
        <w:t xml:space="preserve"> </w:t>
      </w:r>
      <w:r w:rsidRPr="00DE3C9C">
        <w:rPr>
          <w:rFonts w:ascii="Arial" w:hAnsi="Arial" w:cs="Arial"/>
        </w:rPr>
        <w:t>jurisprudencia</w:t>
      </w:r>
      <w:r w:rsidRPr="00DE3C9C">
        <w:rPr>
          <w:rFonts w:ascii="Arial" w:hAnsi="Arial" w:cs="Arial"/>
          <w:spacing w:val="-14"/>
        </w:rPr>
        <w:t xml:space="preserve"> </w:t>
      </w:r>
      <w:r w:rsidRPr="00DE3C9C">
        <w:rPr>
          <w:rFonts w:ascii="Arial" w:hAnsi="Arial" w:cs="Arial"/>
        </w:rPr>
        <w:t>más</w:t>
      </w:r>
      <w:r w:rsidRPr="00DE3C9C">
        <w:rPr>
          <w:rFonts w:ascii="Arial" w:hAnsi="Arial" w:cs="Arial"/>
          <w:spacing w:val="-13"/>
        </w:rPr>
        <w:t xml:space="preserve"> </w:t>
      </w:r>
      <w:r w:rsidRPr="00DE3C9C">
        <w:rPr>
          <w:rFonts w:ascii="Arial" w:hAnsi="Arial" w:cs="Arial"/>
        </w:rPr>
        <w:t>reciente</w:t>
      </w:r>
      <w:r w:rsidRPr="00DE3C9C">
        <w:rPr>
          <w:rFonts w:ascii="Arial" w:hAnsi="Arial" w:cs="Arial"/>
          <w:spacing w:val="-14"/>
        </w:rPr>
        <w:t xml:space="preserve"> </w:t>
      </w:r>
      <w:r w:rsidRPr="00DE3C9C">
        <w:rPr>
          <w:rFonts w:ascii="Arial" w:hAnsi="Arial" w:cs="Arial"/>
        </w:rPr>
        <w:t>del</w:t>
      </w:r>
      <w:r w:rsidRPr="00DE3C9C">
        <w:rPr>
          <w:rFonts w:ascii="Arial" w:hAnsi="Arial" w:cs="Arial"/>
          <w:spacing w:val="-13"/>
        </w:rPr>
        <w:t xml:space="preserve"> </w:t>
      </w:r>
      <w:r w:rsidRPr="00DE3C9C">
        <w:rPr>
          <w:rFonts w:ascii="Arial" w:hAnsi="Arial" w:cs="Arial"/>
        </w:rPr>
        <w:t>Consejo</w:t>
      </w:r>
      <w:r w:rsidRPr="00DE3C9C">
        <w:rPr>
          <w:rFonts w:ascii="Arial" w:hAnsi="Arial" w:cs="Arial"/>
          <w:spacing w:val="-14"/>
        </w:rPr>
        <w:t xml:space="preserve"> </w:t>
      </w:r>
      <w:r w:rsidRPr="00DE3C9C">
        <w:rPr>
          <w:rFonts w:ascii="Arial" w:hAnsi="Arial" w:cs="Arial"/>
        </w:rPr>
        <w:t>de</w:t>
      </w:r>
      <w:r w:rsidRPr="00DE3C9C">
        <w:rPr>
          <w:rFonts w:ascii="Arial" w:hAnsi="Arial" w:cs="Arial"/>
          <w:spacing w:val="-14"/>
        </w:rPr>
        <w:t xml:space="preserve"> </w:t>
      </w:r>
      <w:r w:rsidRPr="00DE3C9C">
        <w:rPr>
          <w:rFonts w:ascii="Arial" w:hAnsi="Arial" w:cs="Arial"/>
        </w:rPr>
        <w:t>Estado</w:t>
      </w:r>
      <w:r w:rsidRPr="00DE3C9C">
        <w:rPr>
          <w:rFonts w:ascii="Arial" w:hAnsi="Arial" w:cs="Arial"/>
          <w:spacing w:val="-12"/>
        </w:rPr>
        <w:t xml:space="preserve"> </w:t>
      </w:r>
      <w:r w:rsidRPr="00DE3C9C">
        <w:rPr>
          <w:rFonts w:ascii="Arial" w:hAnsi="Arial" w:cs="Arial"/>
        </w:rPr>
        <w:t>ha</w:t>
      </w:r>
      <w:r w:rsidRPr="00DE3C9C">
        <w:rPr>
          <w:rFonts w:ascii="Arial" w:hAnsi="Arial" w:cs="Arial"/>
          <w:spacing w:val="-14"/>
        </w:rPr>
        <w:t xml:space="preserve"> </w:t>
      </w:r>
      <w:r w:rsidRPr="00DE3C9C">
        <w:rPr>
          <w:rFonts w:ascii="Arial" w:hAnsi="Arial" w:cs="Arial"/>
        </w:rPr>
        <w:t>avalado</w:t>
      </w:r>
      <w:r w:rsidRPr="00DE3C9C">
        <w:rPr>
          <w:rFonts w:ascii="Arial" w:hAnsi="Arial" w:cs="Arial"/>
          <w:spacing w:val="-13"/>
        </w:rPr>
        <w:t xml:space="preserve"> </w:t>
      </w:r>
      <w:r w:rsidRPr="00DE3C9C">
        <w:rPr>
          <w:rFonts w:ascii="Arial" w:hAnsi="Arial" w:cs="Arial"/>
        </w:rPr>
        <w:t>la</w:t>
      </w:r>
      <w:r w:rsidRPr="00DE3C9C">
        <w:rPr>
          <w:rFonts w:ascii="Arial" w:hAnsi="Arial" w:cs="Arial"/>
          <w:spacing w:val="-14"/>
        </w:rPr>
        <w:t xml:space="preserve"> </w:t>
      </w:r>
      <w:r w:rsidRPr="00DE3C9C">
        <w:rPr>
          <w:rFonts w:ascii="Arial" w:hAnsi="Arial" w:cs="Arial"/>
        </w:rPr>
        <w:t>posibilidad</w:t>
      </w:r>
      <w:r w:rsidRPr="00DE3C9C">
        <w:rPr>
          <w:rFonts w:ascii="Arial" w:hAnsi="Arial" w:cs="Arial"/>
          <w:spacing w:val="-14"/>
        </w:rPr>
        <w:t xml:space="preserve"> </w:t>
      </w:r>
      <w:r w:rsidRPr="00DE3C9C">
        <w:rPr>
          <w:rFonts w:ascii="Arial" w:hAnsi="Arial" w:cs="Arial"/>
        </w:rPr>
        <w:t>de</w:t>
      </w:r>
      <w:r w:rsidRPr="00DE3C9C">
        <w:rPr>
          <w:rFonts w:ascii="Arial" w:hAnsi="Arial" w:cs="Arial"/>
          <w:spacing w:val="-13"/>
        </w:rPr>
        <w:t xml:space="preserve"> </w:t>
      </w:r>
      <w:r w:rsidRPr="00DE3C9C">
        <w:rPr>
          <w:rFonts w:ascii="Arial" w:hAnsi="Arial" w:cs="Arial"/>
        </w:rPr>
        <w:t>que</w:t>
      </w:r>
      <w:r w:rsidRPr="00DE3C9C">
        <w:rPr>
          <w:rFonts w:ascii="Arial" w:hAnsi="Arial" w:cs="Arial"/>
          <w:spacing w:val="-14"/>
        </w:rPr>
        <w:t xml:space="preserve"> </w:t>
      </w:r>
      <w:r w:rsidRPr="00DE3C9C">
        <w:rPr>
          <w:rFonts w:ascii="Arial" w:hAnsi="Arial" w:cs="Arial"/>
        </w:rPr>
        <w:t>las</w:t>
      </w:r>
      <w:r w:rsidR="004475B8">
        <w:rPr>
          <w:rFonts w:ascii="Arial" w:hAnsi="Arial" w:cs="Arial"/>
          <w:spacing w:val="-13"/>
        </w:rPr>
        <w:t xml:space="preserve"> </w:t>
      </w:r>
      <w:r w:rsidRPr="00DE3C9C">
        <w:rPr>
          <w:rFonts w:ascii="Arial" w:hAnsi="Arial" w:cs="Arial"/>
        </w:rPr>
        <w:lastRenderedPageBreak/>
        <w:t>partes,</w:t>
      </w:r>
      <w:r w:rsidRPr="00DE3C9C">
        <w:rPr>
          <w:rFonts w:ascii="Arial" w:hAnsi="Arial" w:cs="Arial"/>
          <w:spacing w:val="-59"/>
        </w:rPr>
        <w:t xml:space="preserve"> </w:t>
      </w:r>
      <w:r w:rsidRPr="00DE3C9C">
        <w:rPr>
          <w:rFonts w:ascii="Arial" w:hAnsi="Arial" w:cs="Arial"/>
        </w:rPr>
        <w:t>en</w:t>
      </w:r>
      <w:r w:rsidRPr="00DE3C9C">
        <w:rPr>
          <w:rFonts w:ascii="Arial" w:hAnsi="Arial" w:cs="Arial"/>
          <w:spacing w:val="-12"/>
        </w:rPr>
        <w:t xml:space="preserve"> </w:t>
      </w:r>
      <w:r w:rsidRPr="00DE3C9C">
        <w:rPr>
          <w:rFonts w:ascii="Arial" w:hAnsi="Arial" w:cs="Arial"/>
        </w:rPr>
        <w:t>ejercicio</w:t>
      </w:r>
      <w:r w:rsidRPr="00DE3C9C">
        <w:rPr>
          <w:rFonts w:ascii="Arial" w:hAnsi="Arial" w:cs="Arial"/>
          <w:spacing w:val="-11"/>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la</w:t>
      </w:r>
      <w:r w:rsidRPr="00DE3C9C">
        <w:rPr>
          <w:rFonts w:ascii="Arial" w:hAnsi="Arial" w:cs="Arial"/>
          <w:spacing w:val="-11"/>
        </w:rPr>
        <w:t xml:space="preserve"> </w:t>
      </w:r>
      <w:r w:rsidRPr="00DE3C9C">
        <w:rPr>
          <w:rFonts w:ascii="Arial" w:hAnsi="Arial" w:cs="Arial"/>
        </w:rPr>
        <w:t>autonomía</w:t>
      </w:r>
      <w:r w:rsidRPr="00DE3C9C">
        <w:rPr>
          <w:rFonts w:ascii="Arial" w:hAnsi="Arial" w:cs="Arial"/>
          <w:spacing w:val="-11"/>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la</w:t>
      </w:r>
      <w:r w:rsidRPr="00DE3C9C">
        <w:rPr>
          <w:rFonts w:ascii="Arial" w:hAnsi="Arial" w:cs="Arial"/>
          <w:spacing w:val="-11"/>
        </w:rPr>
        <w:t xml:space="preserve"> </w:t>
      </w:r>
      <w:r w:rsidRPr="00DE3C9C">
        <w:rPr>
          <w:rFonts w:ascii="Arial" w:hAnsi="Arial" w:cs="Arial"/>
        </w:rPr>
        <w:t>voluntad,</w:t>
      </w:r>
      <w:r w:rsidRPr="00DE3C9C">
        <w:rPr>
          <w:rFonts w:ascii="Arial" w:hAnsi="Arial" w:cs="Arial"/>
          <w:spacing w:val="-11"/>
        </w:rPr>
        <w:t xml:space="preserve"> </w:t>
      </w:r>
      <w:r w:rsidRPr="00DE3C9C">
        <w:rPr>
          <w:rFonts w:ascii="Arial" w:hAnsi="Arial" w:cs="Arial"/>
        </w:rPr>
        <w:t>pacten</w:t>
      </w:r>
      <w:r w:rsidRPr="00DE3C9C">
        <w:rPr>
          <w:rFonts w:ascii="Arial" w:hAnsi="Arial" w:cs="Arial"/>
          <w:spacing w:val="-12"/>
        </w:rPr>
        <w:t xml:space="preserve"> </w:t>
      </w:r>
      <w:r w:rsidRPr="00DE3C9C">
        <w:rPr>
          <w:rFonts w:ascii="Arial" w:hAnsi="Arial" w:cs="Arial"/>
        </w:rPr>
        <w:t>potestades</w:t>
      </w:r>
      <w:r w:rsidRPr="00DE3C9C">
        <w:rPr>
          <w:rFonts w:ascii="Arial" w:hAnsi="Arial" w:cs="Arial"/>
          <w:spacing w:val="-11"/>
        </w:rPr>
        <w:t xml:space="preserve"> </w:t>
      </w:r>
      <w:r w:rsidRPr="00DE3C9C">
        <w:rPr>
          <w:rFonts w:ascii="Arial" w:hAnsi="Arial" w:cs="Arial"/>
        </w:rPr>
        <w:t>unilaterales</w:t>
      </w:r>
      <w:r w:rsidRPr="00DE3C9C">
        <w:rPr>
          <w:rFonts w:ascii="Arial" w:hAnsi="Arial" w:cs="Arial"/>
          <w:spacing w:val="-12"/>
        </w:rPr>
        <w:t xml:space="preserve"> </w:t>
      </w:r>
      <w:r w:rsidRPr="00DE3C9C">
        <w:rPr>
          <w:rFonts w:ascii="Arial" w:hAnsi="Arial" w:cs="Arial"/>
        </w:rPr>
        <w:t>en</w:t>
      </w:r>
      <w:r w:rsidRPr="00DE3C9C">
        <w:rPr>
          <w:rFonts w:ascii="Arial" w:hAnsi="Arial" w:cs="Arial"/>
          <w:spacing w:val="-11"/>
        </w:rPr>
        <w:t xml:space="preserve"> </w:t>
      </w:r>
      <w:r w:rsidRPr="00DE3C9C">
        <w:rPr>
          <w:rFonts w:ascii="Arial" w:hAnsi="Arial" w:cs="Arial"/>
        </w:rPr>
        <w:t>favor</w:t>
      </w:r>
      <w:r w:rsidRPr="00DE3C9C">
        <w:rPr>
          <w:rFonts w:ascii="Arial" w:hAnsi="Arial" w:cs="Arial"/>
          <w:spacing w:val="-10"/>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una</w:t>
      </w:r>
      <w:r w:rsidRPr="00DE3C9C">
        <w:rPr>
          <w:rFonts w:ascii="Arial" w:hAnsi="Arial" w:cs="Arial"/>
          <w:spacing w:val="-11"/>
        </w:rPr>
        <w:t xml:space="preserve"> </w:t>
      </w:r>
      <w:r w:rsidRPr="00DE3C9C">
        <w:rPr>
          <w:rFonts w:ascii="Arial" w:hAnsi="Arial" w:cs="Arial"/>
        </w:rPr>
        <w:t>de</w:t>
      </w:r>
      <w:r w:rsidRPr="00DE3C9C">
        <w:rPr>
          <w:rFonts w:ascii="Arial" w:hAnsi="Arial" w:cs="Arial"/>
          <w:spacing w:val="-12"/>
        </w:rPr>
        <w:t xml:space="preserve"> </w:t>
      </w:r>
      <w:r w:rsidRPr="00DE3C9C">
        <w:rPr>
          <w:rFonts w:ascii="Arial" w:hAnsi="Arial" w:cs="Arial"/>
        </w:rPr>
        <w:t>las</w:t>
      </w:r>
      <w:r w:rsidRPr="00DE3C9C">
        <w:rPr>
          <w:rFonts w:ascii="Arial" w:hAnsi="Arial" w:cs="Arial"/>
          <w:spacing w:val="-58"/>
        </w:rPr>
        <w:t xml:space="preserve"> </w:t>
      </w:r>
      <w:r w:rsidRPr="00DE3C9C">
        <w:rPr>
          <w:rFonts w:ascii="Arial" w:hAnsi="Arial" w:cs="Arial"/>
        </w:rPr>
        <w:t>partes y las consecuencias de su utilización, como acto de naturaleza negocial que debe ser</w:t>
      </w:r>
      <w:r w:rsidRPr="00DE3C9C">
        <w:rPr>
          <w:rFonts w:ascii="Arial" w:hAnsi="Arial" w:cs="Arial"/>
          <w:spacing w:val="1"/>
        </w:rPr>
        <w:t xml:space="preserve"> </w:t>
      </w:r>
      <w:r w:rsidRPr="00DE3C9C">
        <w:rPr>
          <w:rFonts w:ascii="Arial" w:hAnsi="Arial" w:cs="Arial"/>
          <w:spacing w:val="-1"/>
        </w:rPr>
        <w:t>preciso</w:t>
      </w:r>
      <w:r w:rsidRPr="00DE3C9C">
        <w:rPr>
          <w:rFonts w:ascii="Arial" w:hAnsi="Arial" w:cs="Arial"/>
          <w:spacing w:val="-14"/>
        </w:rPr>
        <w:t xml:space="preserve"> </w:t>
      </w:r>
      <w:r w:rsidRPr="00DE3C9C">
        <w:rPr>
          <w:rFonts w:ascii="Arial" w:hAnsi="Arial" w:cs="Arial"/>
          <w:spacing w:val="-1"/>
        </w:rPr>
        <w:t>en</w:t>
      </w:r>
      <w:r w:rsidRPr="00DE3C9C">
        <w:rPr>
          <w:rFonts w:ascii="Arial" w:hAnsi="Arial" w:cs="Arial"/>
          <w:spacing w:val="-14"/>
        </w:rPr>
        <w:t xml:space="preserve"> </w:t>
      </w:r>
      <w:r w:rsidRPr="00DE3C9C">
        <w:rPr>
          <w:rFonts w:ascii="Arial" w:hAnsi="Arial" w:cs="Arial"/>
          <w:spacing w:val="-1"/>
        </w:rPr>
        <w:t>los</w:t>
      </w:r>
      <w:r w:rsidRPr="00DE3C9C">
        <w:rPr>
          <w:rFonts w:ascii="Arial" w:hAnsi="Arial" w:cs="Arial"/>
          <w:spacing w:val="-14"/>
        </w:rPr>
        <w:t xml:space="preserve"> </w:t>
      </w:r>
      <w:r w:rsidRPr="00DE3C9C">
        <w:rPr>
          <w:rFonts w:ascii="Arial" w:hAnsi="Arial" w:cs="Arial"/>
          <w:spacing w:val="-1"/>
        </w:rPr>
        <w:t>eventos</w:t>
      </w:r>
      <w:r w:rsidRPr="00DE3C9C">
        <w:rPr>
          <w:rFonts w:ascii="Arial" w:hAnsi="Arial" w:cs="Arial"/>
          <w:spacing w:val="-14"/>
        </w:rPr>
        <w:t xml:space="preserve"> </w:t>
      </w:r>
      <w:r w:rsidRPr="00DE3C9C">
        <w:rPr>
          <w:rFonts w:ascii="Arial" w:hAnsi="Arial" w:cs="Arial"/>
          <w:spacing w:val="-1"/>
        </w:rPr>
        <w:t>de</w:t>
      </w:r>
      <w:r w:rsidRPr="00DE3C9C">
        <w:rPr>
          <w:rFonts w:ascii="Arial" w:hAnsi="Arial" w:cs="Arial"/>
          <w:spacing w:val="-14"/>
        </w:rPr>
        <w:t xml:space="preserve"> </w:t>
      </w:r>
      <w:r w:rsidRPr="00DE3C9C">
        <w:rPr>
          <w:rFonts w:ascii="Arial" w:hAnsi="Arial" w:cs="Arial"/>
          <w:spacing w:val="-1"/>
        </w:rPr>
        <w:t>su</w:t>
      </w:r>
      <w:r w:rsidRPr="00DE3C9C">
        <w:rPr>
          <w:rFonts w:ascii="Arial" w:hAnsi="Arial" w:cs="Arial"/>
          <w:spacing w:val="-14"/>
        </w:rPr>
        <w:t xml:space="preserve"> </w:t>
      </w:r>
      <w:r w:rsidRPr="00DE3C9C">
        <w:rPr>
          <w:rFonts w:ascii="Arial" w:hAnsi="Arial" w:cs="Arial"/>
          <w:spacing w:val="-1"/>
        </w:rPr>
        <w:t>procedencia</w:t>
      </w:r>
      <w:r w:rsidRPr="00DE3C9C">
        <w:rPr>
          <w:rFonts w:ascii="Arial" w:hAnsi="Arial" w:cs="Arial"/>
          <w:spacing w:val="-14"/>
        </w:rPr>
        <w:t xml:space="preserve"> </w:t>
      </w:r>
      <w:r w:rsidRPr="00DE3C9C">
        <w:rPr>
          <w:rFonts w:ascii="Arial" w:hAnsi="Arial" w:cs="Arial"/>
        </w:rPr>
        <w:t>y</w:t>
      </w:r>
      <w:r w:rsidRPr="00DE3C9C">
        <w:rPr>
          <w:rFonts w:ascii="Arial" w:hAnsi="Arial" w:cs="Arial"/>
          <w:spacing w:val="-13"/>
        </w:rPr>
        <w:t xml:space="preserve"> </w:t>
      </w:r>
      <w:r w:rsidRPr="00DE3C9C">
        <w:rPr>
          <w:rFonts w:ascii="Arial" w:hAnsi="Arial" w:cs="Arial"/>
        </w:rPr>
        <w:t>con</w:t>
      </w:r>
      <w:r w:rsidRPr="00DE3C9C">
        <w:rPr>
          <w:rFonts w:ascii="Arial" w:hAnsi="Arial" w:cs="Arial"/>
          <w:spacing w:val="-14"/>
        </w:rPr>
        <w:t xml:space="preserve"> </w:t>
      </w:r>
      <w:r w:rsidRPr="00DE3C9C">
        <w:rPr>
          <w:rFonts w:ascii="Arial" w:hAnsi="Arial" w:cs="Arial"/>
        </w:rPr>
        <w:t>un</w:t>
      </w:r>
      <w:r w:rsidRPr="00DE3C9C">
        <w:rPr>
          <w:rFonts w:ascii="Arial" w:hAnsi="Arial" w:cs="Arial"/>
          <w:spacing w:val="-14"/>
        </w:rPr>
        <w:t xml:space="preserve"> </w:t>
      </w:r>
      <w:r w:rsidRPr="00DE3C9C">
        <w:rPr>
          <w:rFonts w:ascii="Arial" w:hAnsi="Arial" w:cs="Arial"/>
        </w:rPr>
        <w:t>procedimiento</w:t>
      </w:r>
      <w:r w:rsidRPr="00DE3C9C">
        <w:rPr>
          <w:rFonts w:ascii="Arial" w:hAnsi="Arial" w:cs="Arial"/>
          <w:spacing w:val="-13"/>
        </w:rPr>
        <w:t xml:space="preserve"> </w:t>
      </w:r>
      <w:r w:rsidRPr="00DE3C9C">
        <w:rPr>
          <w:rFonts w:ascii="Arial" w:hAnsi="Arial" w:cs="Arial"/>
        </w:rPr>
        <w:t>determinado</w:t>
      </w:r>
      <w:r w:rsidRPr="00DE3C9C">
        <w:rPr>
          <w:rFonts w:ascii="Arial" w:hAnsi="Arial" w:cs="Arial"/>
          <w:spacing w:val="-14"/>
        </w:rPr>
        <w:t xml:space="preserve"> </w:t>
      </w:r>
      <w:r w:rsidRPr="00DE3C9C">
        <w:rPr>
          <w:rFonts w:ascii="Arial" w:hAnsi="Arial" w:cs="Arial"/>
        </w:rPr>
        <w:t>para</w:t>
      </w:r>
      <w:r w:rsidRPr="00DE3C9C">
        <w:rPr>
          <w:rFonts w:ascii="Arial" w:hAnsi="Arial" w:cs="Arial"/>
          <w:spacing w:val="-14"/>
        </w:rPr>
        <w:t xml:space="preserve"> </w:t>
      </w:r>
      <w:r w:rsidRPr="00DE3C9C">
        <w:rPr>
          <w:rFonts w:ascii="Arial" w:hAnsi="Arial" w:cs="Arial"/>
        </w:rPr>
        <w:t>su</w:t>
      </w:r>
      <w:r w:rsidRPr="00DE3C9C">
        <w:rPr>
          <w:rFonts w:ascii="Arial" w:hAnsi="Arial" w:cs="Arial"/>
          <w:spacing w:val="-14"/>
        </w:rPr>
        <w:t xml:space="preserve"> </w:t>
      </w:r>
      <w:r w:rsidRPr="00DE3C9C">
        <w:rPr>
          <w:rFonts w:ascii="Arial" w:hAnsi="Arial" w:cs="Arial"/>
        </w:rPr>
        <w:t>aplicación.</w:t>
      </w:r>
    </w:p>
    <w:p w14:paraId="355BA666" w14:textId="77777777" w:rsidR="005D02E4" w:rsidRPr="00DE3C9C" w:rsidRDefault="005D02E4" w:rsidP="004475B8">
      <w:pPr>
        <w:pStyle w:val="Textoindependiente"/>
        <w:spacing w:before="4"/>
        <w:jc w:val="both"/>
        <w:rPr>
          <w:rFonts w:ascii="Arial" w:hAnsi="Arial" w:cs="Arial"/>
          <w:sz w:val="25"/>
        </w:rPr>
      </w:pPr>
    </w:p>
    <w:p w14:paraId="180B5D1E" w14:textId="77777777" w:rsidR="005D02E4" w:rsidRPr="00DE3C9C" w:rsidRDefault="005D02E4" w:rsidP="004475B8">
      <w:pPr>
        <w:pStyle w:val="Textoindependiente"/>
        <w:spacing w:line="276" w:lineRule="auto"/>
        <w:ind w:left="118" w:right="176"/>
        <w:jc w:val="both"/>
        <w:rPr>
          <w:rFonts w:ascii="Arial" w:hAnsi="Arial" w:cs="Arial"/>
        </w:rPr>
      </w:pPr>
      <w:r w:rsidRPr="00DE3C9C">
        <w:rPr>
          <w:rFonts w:ascii="Arial" w:hAnsi="Arial" w:cs="Arial"/>
        </w:rPr>
        <w:t>Este</w:t>
      </w:r>
      <w:r w:rsidRPr="00DE3C9C">
        <w:rPr>
          <w:rFonts w:ascii="Arial" w:hAnsi="Arial" w:cs="Arial"/>
          <w:spacing w:val="1"/>
        </w:rPr>
        <w:t xml:space="preserve"> </w:t>
      </w:r>
      <w:r w:rsidRPr="00DE3C9C">
        <w:rPr>
          <w:rFonts w:ascii="Arial" w:hAnsi="Arial" w:cs="Arial"/>
        </w:rPr>
        <w:t>concepto</w:t>
      </w:r>
      <w:r w:rsidRPr="00DE3C9C">
        <w:rPr>
          <w:rFonts w:ascii="Arial" w:hAnsi="Arial" w:cs="Arial"/>
          <w:spacing w:val="1"/>
        </w:rPr>
        <w:t xml:space="preserve"> </w:t>
      </w:r>
      <w:r w:rsidRPr="00DE3C9C">
        <w:rPr>
          <w:rFonts w:ascii="Arial" w:hAnsi="Arial" w:cs="Arial"/>
        </w:rPr>
        <w:t>tiene</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alcance</w:t>
      </w:r>
      <w:r w:rsidRPr="00DE3C9C">
        <w:rPr>
          <w:rFonts w:ascii="Arial" w:hAnsi="Arial" w:cs="Arial"/>
          <w:spacing w:val="1"/>
        </w:rPr>
        <w:t xml:space="preserve"> </w:t>
      </w:r>
      <w:r w:rsidRPr="00DE3C9C">
        <w:rPr>
          <w:rFonts w:ascii="Arial" w:hAnsi="Arial" w:cs="Arial"/>
        </w:rPr>
        <w:t>previsto</w:t>
      </w:r>
      <w:r w:rsidRPr="00DE3C9C">
        <w:rPr>
          <w:rFonts w:ascii="Arial" w:hAnsi="Arial" w:cs="Arial"/>
          <w:spacing w:val="1"/>
        </w:rPr>
        <w:t xml:space="preserve"> </w:t>
      </w:r>
      <w:r w:rsidRPr="00DE3C9C">
        <w:rPr>
          <w:rFonts w:ascii="Arial" w:hAnsi="Arial" w:cs="Arial"/>
        </w:rPr>
        <w:t>en</w:t>
      </w:r>
      <w:r w:rsidRPr="00DE3C9C">
        <w:rPr>
          <w:rFonts w:ascii="Arial" w:hAnsi="Arial" w:cs="Arial"/>
          <w:spacing w:val="1"/>
        </w:rPr>
        <w:t xml:space="preserve"> </w:t>
      </w:r>
      <w:r w:rsidRPr="00DE3C9C">
        <w:rPr>
          <w:rFonts w:ascii="Arial" w:hAnsi="Arial" w:cs="Arial"/>
        </w:rPr>
        <w:t>el</w:t>
      </w:r>
      <w:r w:rsidRPr="00DE3C9C">
        <w:rPr>
          <w:rFonts w:ascii="Arial" w:hAnsi="Arial" w:cs="Arial"/>
          <w:spacing w:val="1"/>
        </w:rPr>
        <w:t xml:space="preserve"> </w:t>
      </w:r>
      <w:r w:rsidRPr="00DE3C9C">
        <w:rPr>
          <w:rFonts w:ascii="Arial" w:hAnsi="Arial" w:cs="Arial"/>
        </w:rPr>
        <w:t>artículo</w:t>
      </w:r>
      <w:r w:rsidRPr="00DE3C9C">
        <w:rPr>
          <w:rFonts w:ascii="Arial" w:hAnsi="Arial" w:cs="Arial"/>
          <w:spacing w:val="1"/>
        </w:rPr>
        <w:t xml:space="preserve"> </w:t>
      </w:r>
      <w:r w:rsidRPr="00DE3C9C">
        <w:rPr>
          <w:rFonts w:ascii="Arial" w:hAnsi="Arial" w:cs="Arial"/>
        </w:rPr>
        <w:t>28</w:t>
      </w:r>
      <w:r w:rsidRPr="00DE3C9C">
        <w:rPr>
          <w:rFonts w:ascii="Arial" w:hAnsi="Arial" w:cs="Arial"/>
          <w:spacing w:val="1"/>
        </w:rPr>
        <w:t xml:space="preserve"> </w:t>
      </w:r>
      <w:r w:rsidRPr="00DE3C9C">
        <w:rPr>
          <w:rFonts w:ascii="Arial" w:hAnsi="Arial" w:cs="Arial"/>
        </w:rPr>
        <w:t>del</w:t>
      </w:r>
      <w:r w:rsidRPr="00DE3C9C">
        <w:rPr>
          <w:rFonts w:ascii="Arial" w:hAnsi="Arial" w:cs="Arial"/>
          <w:spacing w:val="1"/>
        </w:rPr>
        <w:t xml:space="preserve"> </w:t>
      </w:r>
      <w:r w:rsidRPr="00DE3C9C">
        <w:rPr>
          <w:rFonts w:ascii="Arial" w:hAnsi="Arial" w:cs="Arial"/>
        </w:rPr>
        <w:t>Código</w:t>
      </w:r>
      <w:r w:rsidRPr="00DE3C9C">
        <w:rPr>
          <w:rFonts w:ascii="Arial" w:hAnsi="Arial" w:cs="Arial"/>
          <w:spacing w:val="1"/>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Procedimiento</w:t>
      </w:r>
      <w:r w:rsidRPr="00DE3C9C">
        <w:rPr>
          <w:rFonts w:ascii="Arial" w:hAnsi="Arial" w:cs="Arial"/>
          <w:spacing w:val="1"/>
        </w:rPr>
        <w:t xml:space="preserve"> </w:t>
      </w:r>
      <w:r w:rsidRPr="00DE3C9C">
        <w:rPr>
          <w:rFonts w:ascii="Arial" w:hAnsi="Arial" w:cs="Arial"/>
          <w:spacing w:val="-1"/>
        </w:rPr>
        <w:t>Administrativo</w:t>
      </w:r>
      <w:r w:rsidRPr="00DE3C9C">
        <w:rPr>
          <w:rFonts w:ascii="Arial" w:hAnsi="Arial" w:cs="Arial"/>
          <w:spacing w:val="-12"/>
        </w:rPr>
        <w:t xml:space="preserve"> </w:t>
      </w:r>
      <w:r w:rsidRPr="00DE3C9C">
        <w:rPr>
          <w:rFonts w:ascii="Arial" w:hAnsi="Arial" w:cs="Arial"/>
          <w:spacing w:val="-1"/>
        </w:rPr>
        <w:t>y</w:t>
      </w:r>
      <w:r w:rsidRPr="00DE3C9C">
        <w:rPr>
          <w:rFonts w:ascii="Arial" w:hAnsi="Arial" w:cs="Arial"/>
          <w:spacing w:val="-15"/>
        </w:rPr>
        <w:t xml:space="preserve"> </w:t>
      </w:r>
      <w:r w:rsidRPr="00DE3C9C">
        <w:rPr>
          <w:rFonts w:ascii="Arial" w:hAnsi="Arial" w:cs="Arial"/>
          <w:spacing w:val="-1"/>
        </w:rPr>
        <w:t>de</w:t>
      </w:r>
      <w:r w:rsidRPr="00DE3C9C">
        <w:rPr>
          <w:rFonts w:ascii="Arial" w:hAnsi="Arial" w:cs="Arial"/>
          <w:spacing w:val="-15"/>
        </w:rPr>
        <w:t xml:space="preserve"> </w:t>
      </w:r>
      <w:r w:rsidRPr="00DE3C9C">
        <w:rPr>
          <w:rFonts w:ascii="Arial" w:hAnsi="Arial" w:cs="Arial"/>
          <w:spacing w:val="-1"/>
        </w:rPr>
        <w:t>lo</w:t>
      </w:r>
      <w:r w:rsidRPr="00DE3C9C">
        <w:rPr>
          <w:rFonts w:ascii="Arial" w:hAnsi="Arial" w:cs="Arial"/>
          <w:spacing w:val="-15"/>
        </w:rPr>
        <w:t xml:space="preserve"> </w:t>
      </w:r>
      <w:r w:rsidRPr="00DE3C9C">
        <w:rPr>
          <w:rFonts w:ascii="Arial" w:hAnsi="Arial" w:cs="Arial"/>
          <w:spacing w:val="-1"/>
        </w:rPr>
        <w:t>Contencioso</w:t>
      </w:r>
      <w:r w:rsidRPr="00DE3C9C">
        <w:rPr>
          <w:rFonts w:ascii="Arial" w:hAnsi="Arial" w:cs="Arial"/>
          <w:spacing w:val="-14"/>
        </w:rPr>
        <w:t xml:space="preserve"> </w:t>
      </w:r>
      <w:r w:rsidRPr="00DE3C9C">
        <w:rPr>
          <w:rFonts w:ascii="Arial" w:hAnsi="Arial" w:cs="Arial"/>
          <w:spacing w:val="-1"/>
        </w:rPr>
        <w:t>Administrativo</w:t>
      </w:r>
      <w:r w:rsidRPr="00DE3C9C">
        <w:rPr>
          <w:rFonts w:ascii="Arial" w:hAnsi="Arial" w:cs="Arial"/>
          <w:spacing w:val="-12"/>
        </w:rPr>
        <w:t xml:space="preserve"> </w:t>
      </w:r>
      <w:r w:rsidRPr="00DE3C9C">
        <w:rPr>
          <w:rFonts w:ascii="Arial" w:hAnsi="Arial" w:cs="Arial"/>
          <w:spacing w:val="-1"/>
        </w:rPr>
        <w:t>y</w:t>
      </w:r>
      <w:r w:rsidRPr="00DE3C9C">
        <w:rPr>
          <w:rFonts w:ascii="Arial" w:hAnsi="Arial" w:cs="Arial"/>
          <w:spacing w:val="-15"/>
        </w:rPr>
        <w:t xml:space="preserve"> </w:t>
      </w:r>
      <w:r w:rsidRPr="00DE3C9C">
        <w:rPr>
          <w:rFonts w:ascii="Arial" w:hAnsi="Arial" w:cs="Arial"/>
          <w:spacing w:val="-1"/>
        </w:rPr>
        <w:t>las</w:t>
      </w:r>
      <w:r w:rsidRPr="00DE3C9C">
        <w:rPr>
          <w:rFonts w:ascii="Arial" w:hAnsi="Arial" w:cs="Arial"/>
          <w:spacing w:val="-15"/>
        </w:rPr>
        <w:t xml:space="preserve"> </w:t>
      </w:r>
      <w:r w:rsidRPr="00DE3C9C">
        <w:rPr>
          <w:rFonts w:ascii="Arial" w:hAnsi="Arial" w:cs="Arial"/>
          <w:spacing w:val="-1"/>
        </w:rPr>
        <w:t>expresiones</w:t>
      </w:r>
      <w:r w:rsidRPr="00DE3C9C">
        <w:rPr>
          <w:rFonts w:ascii="Arial" w:hAnsi="Arial" w:cs="Arial"/>
          <w:spacing w:val="-14"/>
        </w:rPr>
        <w:t xml:space="preserve"> </w:t>
      </w:r>
      <w:r w:rsidRPr="00DE3C9C">
        <w:rPr>
          <w:rFonts w:ascii="Arial" w:hAnsi="Arial" w:cs="Arial"/>
          <w:spacing w:val="-1"/>
        </w:rPr>
        <w:t>aquí</w:t>
      </w:r>
      <w:r w:rsidRPr="00DE3C9C">
        <w:rPr>
          <w:rFonts w:ascii="Arial" w:hAnsi="Arial" w:cs="Arial"/>
          <w:spacing w:val="-15"/>
        </w:rPr>
        <w:t xml:space="preserve"> </w:t>
      </w:r>
      <w:r w:rsidRPr="00DE3C9C">
        <w:rPr>
          <w:rFonts w:ascii="Arial" w:hAnsi="Arial" w:cs="Arial"/>
        </w:rPr>
        <w:t>utilizadas</w:t>
      </w:r>
      <w:r w:rsidRPr="00DE3C9C">
        <w:rPr>
          <w:rFonts w:ascii="Arial" w:hAnsi="Arial" w:cs="Arial"/>
          <w:spacing w:val="-14"/>
        </w:rPr>
        <w:t xml:space="preserve"> </w:t>
      </w:r>
      <w:r w:rsidRPr="00DE3C9C">
        <w:rPr>
          <w:rFonts w:ascii="Arial" w:hAnsi="Arial" w:cs="Arial"/>
        </w:rPr>
        <w:t>con</w:t>
      </w:r>
      <w:r w:rsidRPr="00DE3C9C">
        <w:rPr>
          <w:rFonts w:ascii="Arial" w:hAnsi="Arial" w:cs="Arial"/>
          <w:spacing w:val="-15"/>
        </w:rPr>
        <w:t xml:space="preserve"> </w:t>
      </w:r>
      <w:r w:rsidRPr="00DE3C9C">
        <w:rPr>
          <w:rFonts w:ascii="Arial" w:hAnsi="Arial" w:cs="Arial"/>
        </w:rPr>
        <w:t>mayúscula</w:t>
      </w:r>
      <w:r w:rsidRPr="00DE3C9C">
        <w:rPr>
          <w:rFonts w:ascii="Arial" w:hAnsi="Arial" w:cs="Arial"/>
          <w:spacing w:val="1"/>
        </w:rPr>
        <w:t xml:space="preserve"> </w:t>
      </w:r>
      <w:r w:rsidRPr="00DE3C9C">
        <w:rPr>
          <w:rFonts w:ascii="Arial" w:hAnsi="Arial" w:cs="Arial"/>
        </w:rPr>
        <w:t>inicial</w:t>
      </w:r>
      <w:r w:rsidRPr="00DE3C9C">
        <w:rPr>
          <w:rFonts w:ascii="Arial" w:hAnsi="Arial" w:cs="Arial"/>
          <w:spacing w:val="-10"/>
        </w:rPr>
        <w:t xml:space="preserve"> </w:t>
      </w:r>
      <w:r w:rsidRPr="00DE3C9C">
        <w:rPr>
          <w:rFonts w:ascii="Arial" w:hAnsi="Arial" w:cs="Arial"/>
        </w:rPr>
        <w:t>deben</w:t>
      </w:r>
      <w:r w:rsidRPr="00DE3C9C">
        <w:rPr>
          <w:rFonts w:ascii="Arial" w:hAnsi="Arial" w:cs="Arial"/>
          <w:spacing w:val="-10"/>
        </w:rPr>
        <w:t xml:space="preserve"> </w:t>
      </w:r>
      <w:r w:rsidRPr="00DE3C9C">
        <w:rPr>
          <w:rFonts w:ascii="Arial" w:hAnsi="Arial" w:cs="Arial"/>
        </w:rPr>
        <w:t>ser</w:t>
      </w:r>
      <w:r w:rsidRPr="00DE3C9C">
        <w:rPr>
          <w:rFonts w:ascii="Arial" w:hAnsi="Arial" w:cs="Arial"/>
          <w:spacing w:val="-10"/>
        </w:rPr>
        <w:t xml:space="preserve"> </w:t>
      </w:r>
      <w:r w:rsidRPr="00DE3C9C">
        <w:rPr>
          <w:rFonts w:ascii="Arial" w:hAnsi="Arial" w:cs="Arial"/>
        </w:rPr>
        <w:t>entendidas</w:t>
      </w:r>
      <w:r w:rsidRPr="00DE3C9C">
        <w:rPr>
          <w:rFonts w:ascii="Arial" w:hAnsi="Arial" w:cs="Arial"/>
          <w:spacing w:val="-9"/>
        </w:rPr>
        <w:t xml:space="preserve"> </w:t>
      </w:r>
      <w:r w:rsidRPr="00DE3C9C">
        <w:rPr>
          <w:rFonts w:ascii="Arial" w:hAnsi="Arial" w:cs="Arial"/>
        </w:rPr>
        <w:t>con</w:t>
      </w:r>
      <w:r w:rsidRPr="00DE3C9C">
        <w:rPr>
          <w:rFonts w:ascii="Arial" w:hAnsi="Arial" w:cs="Arial"/>
          <w:spacing w:val="-10"/>
        </w:rPr>
        <w:t xml:space="preserve"> </w:t>
      </w:r>
      <w:r w:rsidRPr="00DE3C9C">
        <w:rPr>
          <w:rFonts w:ascii="Arial" w:hAnsi="Arial" w:cs="Arial"/>
        </w:rPr>
        <w:t>el</w:t>
      </w:r>
      <w:r w:rsidRPr="00DE3C9C">
        <w:rPr>
          <w:rFonts w:ascii="Arial" w:hAnsi="Arial" w:cs="Arial"/>
          <w:spacing w:val="-10"/>
        </w:rPr>
        <w:t xml:space="preserve"> </w:t>
      </w:r>
      <w:r w:rsidRPr="00DE3C9C">
        <w:rPr>
          <w:rFonts w:ascii="Arial" w:hAnsi="Arial" w:cs="Arial"/>
        </w:rPr>
        <w:t>significado</w:t>
      </w:r>
      <w:r w:rsidRPr="00DE3C9C">
        <w:rPr>
          <w:rFonts w:ascii="Arial" w:hAnsi="Arial" w:cs="Arial"/>
          <w:spacing w:val="-10"/>
        </w:rPr>
        <w:t xml:space="preserve"> </w:t>
      </w:r>
      <w:r w:rsidRPr="00DE3C9C">
        <w:rPr>
          <w:rFonts w:ascii="Arial" w:hAnsi="Arial" w:cs="Arial"/>
        </w:rPr>
        <w:t>que</w:t>
      </w:r>
      <w:r w:rsidRPr="00DE3C9C">
        <w:rPr>
          <w:rFonts w:ascii="Arial" w:hAnsi="Arial" w:cs="Arial"/>
          <w:spacing w:val="-9"/>
        </w:rPr>
        <w:t xml:space="preserve"> </w:t>
      </w:r>
      <w:r w:rsidRPr="00DE3C9C">
        <w:rPr>
          <w:rFonts w:ascii="Arial" w:hAnsi="Arial" w:cs="Arial"/>
        </w:rPr>
        <w:t>les</w:t>
      </w:r>
      <w:r w:rsidRPr="00DE3C9C">
        <w:rPr>
          <w:rFonts w:ascii="Arial" w:hAnsi="Arial" w:cs="Arial"/>
          <w:spacing w:val="-10"/>
        </w:rPr>
        <w:t xml:space="preserve"> </w:t>
      </w:r>
      <w:r w:rsidRPr="00DE3C9C">
        <w:rPr>
          <w:rFonts w:ascii="Arial" w:hAnsi="Arial" w:cs="Arial"/>
        </w:rPr>
        <w:t>otorga</w:t>
      </w:r>
      <w:r w:rsidRPr="00DE3C9C">
        <w:rPr>
          <w:rFonts w:ascii="Arial" w:hAnsi="Arial" w:cs="Arial"/>
          <w:spacing w:val="-10"/>
        </w:rPr>
        <w:t xml:space="preserve"> </w:t>
      </w:r>
      <w:r w:rsidRPr="00DE3C9C">
        <w:rPr>
          <w:rFonts w:ascii="Arial" w:hAnsi="Arial" w:cs="Arial"/>
        </w:rPr>
        <w:t>el</w:t>
      </w:r>
      <w:r w:rsidRPr="00DE3C9C">
        <w:rPr>
          <w:rFonts w:ascii="Arial" w:hAnsi="Arial" w:cs="Arial"/>
          <w:spacing w:val="-10"/>
        </w:rPr>
        <w:t xml:space="preserve"> </w:t>
      </w:r>
      <w:r w:rsidRPr="00DE3C9C">
        <w:rPr>
          <w:rFonts w:ascii="Arial" w:hAnsi="Arial" w:cs="Arial"/>
        </w:rPr>
        <w:t>artículo</w:t>
      </w:r>
      <w:r w:rsidRPr="00DE3C9C">
        <w:rPr>
          <w:rFonts w:ascii="Arial" w:hAnsi="Arial" w:cs="Arial"/>
          <w:spacing w:val="-10"/>
        </w:rPr>
        <w:t xml:space="preserve"> </w:t>
      </w:r>
      <w:r w:rsidRPr="00DE3C9C">
        <w:rPr>
          <w:rFonts w:ascii="Arial" w:hAnsi="Arial" w:cs="Arial"/>
        </w:rPr>
        <w:t>2.2.1.1.1.3.1.</w:t>
      </w:r>
      <w:r w:rsidRPr="00DE3C9C">
        <w:rPr>
          <w:rFonts w:ascii="Arial" w:hAnsi="Arial" w:cs="Arial"/>
          <w:spacing w:val="-9"/>
        </w:rPr>
        <w:t xml:space="preserve"> </w:t>
      </w:r>
      <w:r w:rsidRPr="00DE3C9C">
        <w:rPr>
          <w:rFonts w:ascii="Arial" w:hAnsi="Arial" w:cs="Arial"/>
        </w:rPr>
        <w:t>del</w:t>
      </w:r>
      <w:r w:rsidRPr="00DE3C9C">
        <w:rPr>
          <w:rFonts w:ascii="Arial" w:hAnsi="Arial" w:cs="Arial"/>
          <w:spacing w:val="-10"/>
        </w:rPr>
        <w:t xml:space="preserve"> </w:t>
      </w:r>
      <w:r w:rsidRPr="00DE3C9C">
        <w:rPr>
          <w:rFonts w:ascii="Arial" w:hAnsi="Arial" w:cs="Arial"/>
        </w:rPr>
        <w:t>Decreto</w:t>
      </w:r>
      <w:r w:rsidRPr="00DE3C9C">
        <w:rPr>
          <w:rFonts w:ascii="Arial" w:hAnsi="Arial" w:cs="Arial"/>
          <w:spacing w:val="1"/>
        </w:rPr>
        <w:t xml:space="preserve"> </w:t>
      </w:r>
      <w:r w:rsidRPr="00DE3C9C">
        <w:rPr>
          <w:rFonts w:ascii="Arial" w:hAnsi="Arial" w:cs="Arial"/>
        </w:rPr>
        <w:t>1082</w:t>
      </w:r>
      <w:r w:rsidRPr="00DE3C9C">
        <w:rPr>
          <w:rFonts w:ascii="Arial" w:hAnsi="Arial" w:cs="Arial"/>
          <w:spacing w:val="-2"/>
        </w:rPr>
        <w:t xml:space="preserve"> </w:t>
      </w:r>
      <w:r w:rsidRPr="00DE3C9C">
        <w:rPr>
          <w:rFonts w:ascii="Arial" w:hAnsi="Arial" w:cs="Arial"/>
        </w:rPr>
        <w:t>de</w:t>
      </w:r>
      <w:r w:rsidRPr="00DE3C9C">
        <w:rPr>
          <w:rFonts w:ascii="Arial" w:hAnsi="Arial" w:cs="Arial"/>
          <w:spacing w:val="-1"/>
        </w:rPr>
        <w:t xml:space="preserve"> </w:t>
      </w:r>
      <w:r w:rsidRPr="00DE3C9C">
        <w:rPr>
          <w:rFonts w:ascii="Arial" w:hAnsi="Arial" w:cs="Arial"/>
        </w:rPr>
        <w:t>2015.</w:t>
      </w:r>
    </w:p>
    <w:p w14:paraId="06FFF502" w14:textId="77777777" w:rsidR="005D02E4" w:rsidRPr="00DE3C9C" w:rsidRDefault="005D02E4" w:rsidP="004475B8">
      <w:pPr>
        <w:pStyle w:val="Textoindependiente"/>
        <w:spacing w:before="3"/>
        <w:jc w:val="both"/>
        <w:rPr>
          <w:rFonts w:ascii="Arial" w:hAnsi="Arial" w:cs="Arial"/>
          <w:sz w:val="25"/>
        </w:rPr>
      </w:pPr>
    </w:p>
    <w:p w14:paraId="24670E8B" w14:textId="49EFBD1C" w:rsidR="005D02E4" w:rsidRDefault="005D02E4" w:rsidP="004475B8">
      <w:pPr>
        <w:pStyle w:val="Textoindependiente"/>
        <w:ind w:left="118"/>
        <w:jc w:val="both"/>
        <w:rPr>
          <w:rFonts w:ascii="Arial" w:hAnsi="Arial" w:cs="Arial"/>
        </w:rPr>
      </w:pPr>
      <w:r w:rsidRPr="00DE3C9C">
        <w:rPr>
          <w:rFonts w:ascii="Arial" w:hAnsi="Arial" w:cs="Arial"/>
        </w:rPr>
        <w:t>Atentamente,</w:t>
      </w:r>
    </w:p>
    <w:p w14:paraId="20A5A28B" w14:textId="77777777" w:rsidR="005D02E4" w:rsidRPr="00DE3C9C" w:rsidRDefault="005D02E4" w:rsidP="004475B8">
      <w:pPr>
        <w:pStyle w:val="Textoindependiente"/>
        <w:ind w:left="118"/>
        <w:jc w:val="center"/>
        <w:rPr>
          <w:rFonts w:ascii="Arial" w:hAnsi="Arial" w:cs="Arial"/>
        </w:rPr>
      </w:pPr>
      <w:r w:rsidRPr="00174A71">
        <w:rPr>
          <w:rFonts w:ascii="Arial" w:eastAsia="Calibri" w:hAnsi="Arial" w:cs="Arial"/>
          <w:noProof/>
        </w:rPr>
        <w:drawing>
          <wp:inline distT="0" distB="0" distL="0" distR="0" wp14:anchorId="3E0CA5B5" wp14:editId="063DF5D6">
            <wp:extent cx="2773781" cy="624313"/>
            <wp:effectExtent l="0" t="0" r="7620" b="4445"/>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3"/>
                    <a:stretch>
                      <a:fillRect/>
                    </a:stretch>
                  </pic:blipFill>
                  <pic:spPr>
                    <a:xfrm>
                      <a:off x="0" y="0"/>
                      <a:ext cx="2790179" cy="628004"/>
                    </a:xfrm>
                    <a:prstGeom prst="rect">
                      <a:avLst/>
                    </a:prstGeom>
                  </pic:spPr>
                </pic:pic>
              </a:graphicData>
            </a:graphic>
          </wp:inline>
        </w:drawing>
      </w:r>
    </w:p>
    <w:p w14:paraId="0D59833E" w14:textId="77777777" w:rsidR="005D02E4" w:rsidRPr="00DE3C9C" w:rsidRDefault="005D02E4" w:rsidP="004475B8">
      <w:pPr>
        <w:pStyle w:val="Textoindependiente"/>
        <w:spacing w:before="4"/>
        <w:jc w:val="both"/>
        <w:rPr>
          <w:rFonts w:ascii="Arial" w:hAnsi="Arial" w:cs="Arial"/>
          <w:sz w:val="15"/>
        </w:rPr>
      </w:pPr>
    </w:p>
    <w:p w14:paraId="502CF5CA" w14:textId="77777777" w:rsidR="005D02E4" w:rsidRPr="00DE3C9C" w:rsidRDefault="005D02E4" w:rsidP="004475B8">
      <w:pPr>
        <w:pStyle w:val="Textoindependiente"/>
        <w:spacing w:before="180" w:line="259" w:lineRule="auto"/>
        <w:ind w:left="838" w:right="176"/>
        <w:jc w:val="both"/>
        <w:rPr>
          <w:rFonts w:ascii="Arial" w:hAnsi="Arial" w:cs="Arial"/>
        </w:rPr>
      </w:pPr>
    </w:p>
    <w:p w14:paraId="17A7D343" w14:textId="77777777" w:rsidR="005D02E4" w:rsidRPr="00DE3C9C" w:rsidRDefault="005D02E4" w:rsidP="004475B8">
      <w:pPr>
        <w:pStyle w:val="Textoindependiente"/>
        <w:spacing w:before="4"/>
        <w:jc w:val="both"/>
        <w:rPr>
          <w:rFonts w:ascii="Arial" w:hAnsi="Arial" w:cs="Arial"/>
          <w:sz w:val="19"/>
        </w:rPr>
      </w:pPr>
    </w:p>
    <w:p w14:paraId="1C605F20" w14:textId="77777777" w:rsidR="005D02E4" w:rsidRPr="00DE3C9C" w:rsidRDefault="005D02E4" w:rsidP="004475B8">
      <w:pPr>
        <w:tabs>
          <w:tab w:val="left" w:pos="1037"/>
        </w:tabs>
        <w:spacing w:before="117" w:line="151" w:lineRule="auto"/>
        <w:ind w:left="225"/>
        <w:jc w:val="both"/>
        <w:rPr>
          <w:rFonts w:ascii="Arial" w:hAnsi="Arial" w:cs="Arial"/>
          <w:sz w:val="16"/>
        </w:rPr>
      </w:pPr>
      <w:r w:rsidRPr="00DE3C9C">
        <w:rPr>
          <w:rFonts w:ascii="Arial" w:hAnsi="Arial" w:cs="Arial"/>
          <w:position w:val="-8"/>
          <w:sz w:val="16"/>
        </w:rPr>
        <w:t>Elaboró:</w:t>
      </w:r>
      <w:r w:rsidRPr="00DE3C9C">
        <w:rPr>
          <w:rFonts w:ascii="Arial" w:hAnsi="Arial" w:cs="Arial"/>
          <w:position w:val="-8"/>
          <w:sz w:val="16"/>
        </w:rPr>
        <w:tab/>
      </w:r>
      <w:r w:rsidRPr="00DE3C9C">
        <w:rPr>
          <w:rFonts w:ascii="Arial" w:hAnsi="Arial" w:cs="Arial"/>
          <w:sz w:val="16"/>
        </w:rPr>
        <w:t>Mónica</w:t>
      </w:r>
      <w:r w:rsidRPr="00DE3C9C">
        <w:rPr>
          <w:rFonts w:ascii="Arial" w:hAnsi="Arial" w:cs="Arial"/>
          <w:spacing w:val="-4"/>
          <w:sz w:val="16"/>
        </w:rPr>
        <w:t xml:space="preserve"> </w:t>
      </w:r>
      <w:r w:rsidRPr="00DE3C9C">
        <w:rPr>
          <w:rFonts w:ascii="Arial" w:hAnsi="Arial" w:cs="Arial"/>
          <w:sz w:val="16"/>
        </w:rPr>
        <w:t>Sofía</w:t>
      </w:r>
      <w:r w:rsidRPr="00DE3C9C">
        <w:rPr>
          <w:rFonts w:ascii="Arial" w:hAnsi="Arial" w:cs="Arial"/>
          <w:spacing w:val="-2"/>
          <w:sz w:val="16"/>
        </w:rPr>
        <w:t xml:space="preserve"> </w:t>
      </w:r>
      <w:proofErr w:type="spellStart"/>
      <w:r w:rsidRPr="00DE3C9C">
        <w:rPr>
          <w:rFonts w:ascii="Arial" w:hAnsi="Arial" w:cs="Arial"/>
          <w:sz w:val="16"/>
        </w:rPr>
        <w:t>Safar</w:t>
      </w:r>
      <w:proofErr w:type="spellEnd"/>
      <w:r w:rsidRPr="00DE3C9C">
        <w:rPr>
          <w:rFonts w:ascii="Arial" w:hAnsi="Arial" w:cs="Arial"/>
          <w:spacing w:val="-3"/>
          <w:sz w:val="16"/>
        </w:rPr>
        <w:t xml:space="preserve"> </w:t>
      </w:r>
      <w:r w:rsidRPr="00DE3C9C">
        <w:rPr>
          <w:rFonts w:ascii="Arial" w:hAnsi="Arial" w:cs="Arial"/>
          <w:sz w:val="16"/>
        </w:rPr>
        <w:t>Díaz</w:t>
      </w:r>
    </w:p>
    <w:p w14:paraId="382E016D" w14:textId="77777777" w:rsidR="005D02E4" w:rsidRPr="00DE3C9C" w:rsidRDefault="005D02E4" w:rsidP="004475B8">
      <w:pPr>
        <w:spacing w:after="3" w:line="139" w:lineRule="exact"/>
        <w:ind w:left="1038"/>
        <w:jc w:val="both"/>
        <w:rPr>
          <w:rFonts w:ascii="Arial" w:hAnsi="Arial" w:cs="Arial"/>
          <w:sz w:val="16"/>
        </w:rPr>
      </w:pPr>
      <w:r w:rsidRPr="00DE3C9C">
        <w:rPr>
          <w:rFonts w:ascii="Arial" w:hAnsi="Arial" w:cs="Arial"/>
          <w:sz w:val="16"/>
        </w:rPr>
        <w:t>Contratista</w:t>
      </w:r>
      <w:r w:rsidRPr="00DE3C9C">
        <w:rPr>
          <w:rFonts w:ascii="Arial" w:hAnsi="Arial" w:cs="Arial"/>
          <w:spacing w:val="-7"/>
          <w:sz w:val="16"/>
        </w:rPr>
        <w:t xml:space="preserve"> </w:t>
      </w:r>
      <w:r w:rsidRPr="00DE3C9C">
        <w:rPr>
          <w:rFonts w:ascii="Arial" w:hAnsi="Arial" w:cs="Arial"/>
          <w:sz w:val="16"/>
        </w:rPr>
        <w:t>de</w:t>
      </w:r>
      <w:r w:rsidRPr="00DE3C9C">
        <w:rPr>
          <w:rFonts w:ascii="Arial" w:hAnsi="Arial" w:cs="Arial"/>
          <w:spacing w:val="-7"/>
          <w:sz w:val="16"/>
        </w:rPr>
        <w:t xml:space="preserve"> </w:t>
      </w:r>
      <w:r w:rsidRPr="00DE3C9C">
        <w:rPr>
          <w:rFonts w:ascii="Arial" w:hAnsi="Arial" w:cs="Arial"/>
          <w:sz w:val="16"/>
        </w:rPr>
        <w:t>la</w:t>
      </w:r>
      <w:r w:rsidRPr="00DE3C9C">
        <w:rPr>
          <w:rFonts w:ascii="Arial" w:hAnsi="Arial" w:cs="Arial"/>
          <w:spacing w:val="-7"/>
          <w:sz w:val="16"/>
        </w:rPr>
        <w:t xml:space="preserve"> </w:t>
      </w:r>
      <w:r w:rsidRPr="00DE3C9C">
        <w:rPr>
          <w:rFonts w:ascii="Arial" w:hAnsi="Arial" w:cs="Arial"/>
          <w:sz w:val="16"/>
        </w:rPr>
        <w:t>Subdirección</w:t>
      </w:r>
      <w:r w:rsidRPr="00DE3C9C">
        <w:rPr>
          <w:rFonts w:ascii="Arial" w:hAnsi="Arial" w:cs="Arial"/>
          <w:spacing w:val="-6"/>
          <w:sz w:val="16"/>
        </w:rPr>
        <w:t xml:space="preserve"> </w:t>
      </w:r>
      <w:r w:rsidRPr="00DE3C9C">
        <w:rPr>
          <w:rFonts w:ascii="Arial" w:hAnsi="Arial" w:cs="Arial"/>
          <w:sz w:val="16"/>
        </w:rPr>
        <w:t>de</w:t>
      </w:r>
      <w:r w:rsidRPr="00DE3C9C">
        <w:rPr>
          <w:rFonts w:ascii="Arial" w:hAnsi="Arial" w:cs="Arial"/>
          <w:spacing w:val="-7"/>
          <w:sz w:val="16"/>
        </w:rPr>
        <w:t xml:space="preserve"> </w:t>
      </w:r>
      <w:r w:rsidRPr="00DE3C9C">
        <w:rPr>
          <w:rFonts w:ascii="Arial" w:hAnsi="Arial" w:cs="Arial"/>
          <w:sz w:val="16"/>
        </w:rPr>
        <w:t>Gestión</w:t>
      </w:r>
      <w:r w:rsidRPr="00DE3C9C">
        <w:rPr>
          <w:rFonts w:ascii="Arial" w:hAnsi="Arial" w:cs="Arial"/>
          <w:spacing w:val="-7"/>
          <w:sz w:val="16"/>
        </w:rPr>
        <w:t xml:space="preserve"> </w:t>
      </w:r>
      <w:r w:rsidRPr="00DE3C9C">
        <w:rPr>
          <w:rFonts w:ascii="Arial" w:hAnsi="Arial" w:cs="Arial"/>
          <w:sz w:val="16"/>
        </w:rPr>
        <w:t>Contractual</w:t>
      </w:r>
    </w:p>
    <w:p w14:paraId="57F99248" w14:textId="50AE2DC9" w:rsidR="005D02E4" w:rsidRPr="00DE3C9C" w:rsidRDefault="005D02E4" w:rsidP="004475B8">
      <w:pPr>
        <w:pStyle w:val="Textoindependiente"/>
        <w:spacing w:line="20" w:lineRule="exact"/>
        <w:ind w:left="925"/>
        <w:jc w:val="both"/>
        <w:rPr>
          <w:rFonts w:ascii="Arial" w:hAnsi="Arial" w:cs="Arial"/>
          <w:sz w:val="2"/>
        </w:rPr>
      </w:pPr>
      <w:r>
        <w:rPr>
          <w:rFonts w:ascii="Arial" w:hAnsi="Arial" w:cs="Arial"/>
          <w:noProof/>
          <w:sz w:val="2"/>
        </w:rPr>
        <mc:AlternateContent>
          <mc:Choice Requires="wpg">
            <w:drawing>
              <wp:inline distT="0" distB="0" distL="0" distR="0" wp14:anchorId="1351D329" wp14:editId="568F409A">
                <wp:extent cx="2802255" cy="6350"/>
                <wp:effectExtent l="12700" t="6985" r="13970" b="5715"/>
                <wp:docPr id="470028034"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535790007" name="AutoShape 6"/>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921CAF" id="Grupo 3"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">
                <v:shape id="AutoShape 6"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" path="m,l4413,m,l4413,e" filled="f" strokecolor="gray" strokeweight=".5pt">
                  <v:stroke dashstyle="dot"/>
                  <v:path arrowok="t" o:connecttype="custom" o:connectlocs="0,0;4413,0;0,0;4413,0" o:connectangles="0,0,0,0"/>
                </v:shape>
                <w10:anchorlock/>
              </v:group>
            </w:pict>
          </mc:Fallback>
        </mc:AlternateContent>
      </w:r>
    </w:p>
    <w:p w14:paraId="1C6DAC46" w14:textId="77777777" w:rsidR="005D02E4" w:rsidRPr="00DE3C9C" w:rsidRDefault="005D02E4" w:rsidP="004475B8">
      <w:pPr>
        <w:tabs>
          <w:tab w:val="left" w:pos="1037"/>
        </w:tabs>
        <w:spacing w:before="6" w:line="151" w:lineRule="auto"/>
        <w:ind w:left="225"/>
        <w:jc w:val="both"/>
        <w:rPr>
          <w:rFonts w:ascii="Arial" w:hAnsi="Arial" w:cs="Arial"/>
          <w:sz w:val="16"/>
        </w:rPr>
      </w:pPr>
      <w:r w:rsidRPr="00DE3C9C">
        <w:rPr>
          <w:rFonts w:ascii="Arial" w:hAnsi="Arial" w:cs="Arial"/>
          <w:position w:val="-8"/>
          <w:sz w:val="16"/>
        </w:rPr>
        <w:t>Revisó:</w:t>
      </w:r>
      <w:r w:rsidRPr="00DE3C9C">
        <w:rPr>
          <w:rFonts w:ascii="Arial" w:hAnsi="Arial" w:cs="Arial"/>
          <w:position w:val="-8"/>
          <w:sz w:val="16"/>
        </w:rPr>
        <w:tab/>
      </w:r>
      <w:r w:rsidRPr="00DE3C9C">
        <w:rPr>
          <w:rFonts w:ascii="Arial" w:hAnsi="Arial" w:cs="Arial"/>
          <w:sz w:val="16"/>
        </w:rPr>
        <w:t>Alejandro</w:t>
      </w:r>
      <w:r w:rsidRPr="00DE3C9C">
        <w:rPr>
          <w:rFonts w:ascii="Arial" w:hAnsi="Arial" w:cs="Arial"/>
          <w:spacing w:val="-9"/>
          <w:sz w:val="16"/>
        </w:rPr>
        <w:t xml:space="preserve"> </w:t>
      </w:r>
      <w:r w:rsidRPr="00DE3C9C">
        <w:rPr>
          <w:rFonts w:ascii="Arial" w:hAnsi="Arial" w:cs="Arial"/>
          <w:sz w:val="16"/>
        </w:rPr>
        <w:t>Sarmiento</w:t>
      </w:r>
    </w:p>
    <w:p w14:paraId="3676C449" w14:textId="77777777" w:rsidR="005D02E4" w:rsidRPr="00DE3C9C" w:rsidRDefault="005D02E4" w:rsidP="004475B8">
      <w:pPr>
        <w:spacing w:after="6" w:line="139" w:lineRule="exact"/>
        <w:ind w:left="1038"/>
        <w:jc w:val="both"/>
        <w:rPr>
          <w:rFonts w:ascii="Arial" w:hAnsi="Arial" w:cs="Arial"/>
          <w:sz w:val="16"/>
        </w:rPr>
      </w:pPr>
      <w:r w:rsidRPr="00DE3C9C">
        <w:rPr>
          <w:rFonts w:ascii="Arial" w:hAnsi="Arial" w:cs="Arial"/>
          <w:sz w:val="16"/>
        </w:rPr>
        <w:t>Gestor</w:t>
      </w:r>
      <w:r w:rsidRPr="00DE3C9C">
        <w:rPr>
          <w:rFonts w:ascii="Arial" w:hAnsi="Arial" w:cs="Arial"/>
          <w:spacing w:val="-6"/>
          <w:sz w:val="16"/>
        </w:rPr>
        <w:t xml:space="preserve"> </w:t>
      </w:r>
      <w:r w:rsidRPr="00DE3C9C">
        <w:rPr>
          <w:rFonts w:ascii="Arial" w:hAnsi="Arial" w:cs="Arial"/>
          <w:sz w:val="16"/>
        </w:rPr>
        <w:t>T1-15</w:t>
      </w:r>
      <w:r w:rsidRPr="00DE3C9C">
        <w:rPr>
          <w:rFonts w:ascii="Arial" w:hAnsi="Arial" w:cs="Arial"/>
          <w:spacing w:val="-6"/>
          <w:sz w:val="16"/>
        </w:rPr>
        <w:t xml:space="preserve"> </w:t>
      </w:r>
      <w:r w:rsidRPr="00DE3C9C">
        <w:rPr>
          <w:rFonts w:ascii="Arial" w:hAnsi="Arial" w:cs="Arial"/>
          <w:sz w:val="16"/>
        </w:rPr>
        <w:t>de</w:t>
      </w:r>
      <w:r w:rsidRPr="00DE3C9C">
        <w:rPr>
          <w:rFonts w:ascii="Arial" w:hAnsi="Arial" w:cs="Arial"/>
          <w:spacing w:val="-6"/>
          <w:sz w:val="16"/>
        </w:rPr>
        <w:t xml:space="preserve"> </w:t>
      </w:r>
      <w:r w:rsidRPr="00DE3C9C">
        <w:rPr>
          <w:rFonts w:ascii="Arial" w:hAnsi="Arial" w:cs="Arial"/>
          <w:sz w:val="16"/>
        </w:rPr>
        <w:t>la</w:t>
      </w:r>
      <w:r w:rsidRPr="00DE3C9C">
        <w:rPr>
          <w:rFonts w:ascii="Arial" w:hAnsi="Arial" w:cs="Arial"/>
          <w:spacing w:val="-6"/>
          <w:sz w:val="16"/>
        </w:rPr>
        <w:t xml:space="preserve"> </w:t>
      </w:r>
      <w:r w:rsidRPr="00DE3C9C">
        <w:rPr>
          <w:rFonts w:ascii="Arial" w:hAnsi="Arial" w:cs="Arial"/>
          <w:sz w:val="16"/>
        </w:rPr>
        <w:t>Subdirección</w:t>
      </w:r>
      <w:r w:rsidRPr="00DE3C9C">
        <w:rPr>
          <w:rFonts w:ascii="Arial" w:hAnsi="Arial" w:cs="Arial"/>
          <w:spacing w:val="-6"/>
          <w:sz w:val="16"/>
        </w:rPr>
        <w:t xml:space="preserve"> </w:t>
      </w:r>
      <w:r w:rsidRPr="00DE3C9C">
        <w:rPr>
          <w:rFonts w:ascii="Arial" w:hAnsi="Arial" w:cs="Arial"/>
          <w:sz w:val="16"/>
        </w:rPr>
        <w:t>de</w:t>
      </w:r>
      <w:r w:rsidRPr="00DE3C9C">
        <w:rPr>
          <w:rFonts w:ascii="Arial" w:hAnsi="Arial" w:cs="Arial"/>
          <w:spacing w:val="-6"/>
          <w:sz w:val="16"/>
        </w:rPr>
        <w:t xml:space="preserve"> </w:t>
      </w:r>
      <w:r w:rsidRPr="00DE3C9C">
        <w:rPr>
          <w:rFonts w:ascii="Arial" w:hAnsi="Arial" w:cs="Arial"/>
          <w:sz w:val="16"/>
        </w:rPr>
        <w:t>Gestión</w:t>
      </w:r>
      <w:r w:rsidRPr="00DE3C9C">
        <w:rPr>
          <w:rFonts w:ascii="Arial" w:hAnsi="Arial" w:cs="Arial"/>
          <w:spacing w:val="-6"/>
          <w:sz w:val="16"/>
        </w:rPr>
        <w:t xml:space="preserve"> </w:t>
      </w:r>
      <w:r w:rsidRPr="00DE3C9C">
        <w:rPr>
          <w:rFonts w:ascii="Arial" w:hAnsi="Arial" w:cs="Arial"/>
          <w:sz w:val="16"/>
        </w:rPr>
        <w:t>Contractual</w:t>
      </w:r>
    </w:p>
    <w:p w14:paraId="0554E99B" w14:textId="71D798A7" w:rsidR="005D02E4" w:rsidRPr="00DE3C9C" w:rsidRDefault="005D02E4" w:rsidP="004475B8">
      <w:pPr>
        <w:pStyle w:val="Textoindependiente"/>
        <w:spacing w:line="20" w:lineRule="exact"/>
        <w:ind w:left="925"/>
        <w:jc w:val="both"/>
        <w:rPr>
          <w:rFonts w:ascii="Arial" w:hAnsi="Arial" w:cs="Arial"/>
          <w:sz w:val="2"/>
        </w:rPr>
      </w:pPr>
      <w:r>
        <w:rPr>
          <w:rFonts w:ascii="Arial" w:hAnsi="Arial" w:cs="Arial"/>
          <w:noProof/>
          <w:sz w:val="2"/>
        </w:rPr>
        <mc:AlternateContent>
          <mc:Choice Requires="wpg">
            <w:drawing>
              <wp:inline distT="0" distB="0" distL="0" distR="0" wp14:anchorId="451E7495" wp14:editId="5FA2565A">
                <wp:extent cx="2802255" cy="6350"/>
                <wp:effectExtent l="12700" t="5715" r="13970" b="6985"/>
                <wp:docPr id="94083727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1696470772" name="AutoShape 4"/>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C7394E" id="Grupo 2" o:spid="_x0000_s1026" style="width:220.65pt;height:.5pt;mso-position-horizontal-relative:char;mso-position-vertical-relative:line" coordsize="4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">
                <v:shape id="AutoShape 4" o:spid="_x0000_s1027" style="position:absolute;top:5;width:4413;height:2;visibility:visible;mso-wrap-style:square;v-text-anchor:top" coordsize="4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" path="m,l4413,m,l4413,e" filled="f" strokecolor="gray" strokeweight=".5pt">
                  <v:stroke dashstyle="dot"/>
                  <v:path arrowok="t" o:connecttype="custom" o:connectlocs="0,0;4413,0;0,0;4413,0" o:connectangles="0,0,0,0"/>
                </v:shape>
                <w10:anchorlock/>
              </v:group>
            </w:pict>
          </mc:Fallback>
        </mc:AlternateContent>
      </w:r>
    </w:p>
    <w:p w14:paraId="2592A4EB" w14:textId="77777777" w:rsidR="005D02E4" w:rsidRPr="00DE3C9C" w:rsidRDefault="005D02E4" w:rsidP="004475B8">
      <w:pPr>
        <w:tabs>
          <w:tab w:val="left" w:pos="1037"/>
        </w:tabs>
        <w:spacing w:before="6" w:line="151" w:lineRule="auto"/>
        <w:ind w:left="225"/>
        <w:jc w:val="both"/>
        <w:rPr>
          <w:rFonts w:ascii="Arial" w:hAnsi="Arial" w:cs="Arial"/>
          <w:sz w:val="16"/>
        </w:rPr>
      </w:pPr>
      <w:r w:rsidRPr="00DE3C9C">
        <w:rPr>
          <w:rFonts w:ascii="Arial" w:hAnsi="Arial" w:cs="Arial"/>
          <w:position w:val="-8"/>
          <w:sz w:val="16"/>
        </w:rPr>
        <w:t>Aprobó:</w:t>
      </w:r>
      <w:r w:rsidRPr="00DE3C9C">
        <w:rPr>
          <w:rFonts w:ascii="Arial" w:hAnsi="Arial" w:cs="Arial"/>
          <w:position w:val="-8"/>
          <w:sz w:val="16"/>
        </w:rPr>
        <w:tab/>
      </w:r>
      <w:r w:rsidRPr="00DE3C9C">
        <w:rPr>
          <w:rFonts w:ascii="Arial" w:hAnsi="Arial" w:cs="Arial"/>
          <w:sz w:val="16"/>
        </w:rPr>
        <w:t>Nohelia</w:t>
      </w:r>
      <w:r w:rsidRPr="00DE3C9C">
        <w:rPr>
          <w:rFonts w:ascii="Arial" w:hAnsi="Arial" w:cs="Arial"/>
          <w:spacing w:val="-6"/>
          <w:sz w:val="16"/>
        </w:rPr>
        <w:t xml:space="preserve"> </w:t>
      </w:r>
      <w:r w:rsidRPr="00DE3C9C">
        <w:rPr>
          <w:rFonts w:ascii="Arial" w:hAnsi="Arial" w:cs="Arial"/>
          <w:sz w:val="16"/>
        </w:rPr>
        <w:t>del</w:t>
      </w:r>
      <w:r w:rsidRPr="00DE3C9C">
        <w:rPr>
          <w:rFonts w:ascii="Arial" w:hAnsi="Arial" w:cs="Arial"/>
          <w:spacing w:val="-6"/>
          <w:sz w:val="16"/>
        </w:rPr>
        <w:t xml:space="preserve"> </w:t>
      </w:r>
      <w:r w:rsidRPr="00DE3C9C">
        <w:rPr>
          <w:rFonts w:ascii="Arial" w:hAnsi="Arial" w:cs="Arial"/>
          <w:sz w:val="16"/>
        </w:rPr>
        <w:t>Carmen</w:t>
      </w:r>
      <w:r w:rsidRPr="00DE3C9C">
        <w:rPr>
          <w:rFonts w:ascii="Arial" w:hAnsi="Arial" w:cs="Arial"/>
          <w:spacing w:val="-6"/>
          <w:sz w:val="16"/>
        </w:rPr>
        <w:t xml:space="preserve"> </w:t>
      </w:r>
      <w:proofErr w:type="spellStart"/>
      <w:r w:rsidRPr="00DE3C9C">
        <w:rPr>
          <w:rFonts w:ascii="Arial" w:hAnsi="Arial" w:cs="Arial"/>
          <w:sz w:val="16"/>
        </w:rPr>
        <w:t>Zawady</w:t>
      </w:r>
      <w:proofErr w:type="spellEnd"/>
      <w:r w:rsidRPr="00DE3C9C">
        <w:rPr>
          <w:rFonts w:ascii="Arial" w:hAnsi="Arial" w:cs="Arial"/>
          <w:spacing w:val="-6"/>
          <w:sz w:val="16"/>
        </w:rPr>
        <w:t xml:space="preserve"> </w:t>
      </w:r>
      <w:r w:rsidRPr="00DE3C9C">
        <w:rPr>
          <w:rFonts w:ascii="Arial" w:hAnsi="Arial" w:cs="Arial"/>
          <w:sz w:val="16"/>
        </w:rPr>
        <w:t>Palacio</w:t>
      </w:r>
    </w:p>
    <w:p w14:paraId="05CD9B66" w14:textId="77777777" w:rsidR="005D02E4" w:rsidRPr="00DE3C9C" w:rsidRDefault="005D02E4" w:rsidP="004475B8">
      <w:pPr>
        <w:tabs>
          <w:tab w:val="left" w:pos="5342"/>
        </w:tabs>
        <w:spacing w:line="139" w:lineRule="exact"/>
        <w:ind w:left="930"/>
        <w:jc w:val="both"/>
        <w:rPr>
          <w:rFonts w:ascii="Arial" w:hAnsi="Arial" w:cs="Arial"/>
          <w:sz w:val="16"/>
        </w:rPr>
      </w:pPr>
      <w:r w:rsidRPr="00DE3C9C">
        <w:rPr>
          <w:rFonts w:ascii="Arial" w:hAnsi="Arial" w:cs="Arial"/>
          <w:sz w:val="16"/>
          <w:u w:val="dotted" w:color="808080"/>
        </w:rPr>
        <w:t xml:space="preserve">  </w:t>
      </w:r>
      <w:r w:rsidRPr="00DE3C9C">
        <w:rPr>
          <w:rFonts w:ascii="Arial" w:hAnsi="Arial" w:cs="Arial"/>
          <w:spacing w:val="-12"/>
          <w:sz w:val="16"/>
          <w:u w:val="dotted" w:color="808080"/>
        </w:rPr>
        <w:t xml:space="preserve"> </w:t>
      </w:r>
      <w:r w:rsidRPr="00DE3C9C">
        <w:rPr>
          <w:rFonts w:ascii="Arial" w:hAnsi="Arial" w:cs="Arial"/>
          <w:sz w:val="16"/>
          <w:u w:val="dotted" w:color="808080"/>
        </w:rPr>
        <w:t>Subdirectora</w:t>
      </w:r>
      <w:r w:rsidRPr="00DE3C9C">
        <w:rPr>
          <w:rFonts w:ascii="Arial" w:hAnsi="Arial" w:cs="Arial"/>
          <w:spacing w:val="-8"/>
          <w:sz w:val="16"/>
          <w:u w:val="dotted" w:color="808080"/>
        </w:rPr>
        <w:t xml:space="preserve"> </w:t>
      </w:r>
      <w:r w:rsidRPr="00DE3C9C">
        <w:rPr>
          <w:rFonts w:ascii="Arial" w:hAnsi="Arial" w:cs="Arial"/>
          <w:sz w:val="16"/>
          <w:u w:val="dotted" w:color="808080"/>
        </w:rPr>
        <w:t>de</w:t>
      </w:r>
      <w:r w:rsidRPr="00DE3C9C">
        <w:rPr>
          <w:rFonts w:ascii="Arial" w:hAnsi="Arial" w:cs="Arial"/>
          <w:spacing w:val="-8"/>
          <w:sz w:val="16"/>
          <w:u w:val="dotted" w:color="808080"/>
        </w:rPr>
        <w:t xml:space="preserve"> </w:t>
      </w:r>
      <w:r w:rsidRPr="00DE3C9C">
        <w:rPr>
          <w:rFonts w:ascii="Arial" w:hAnsi="Arial" w:cs="Arial"/>
          <w:sz w:val="16"/>
          <w:u w:val="dotted" w:color="808080"/>
        </w:rPr>
        <w:t>Gestión</w:t>
      </w:r>
      <w:r w:rsidRPr="00DE3C9C">
        <w:rPr>
          <w:rFonts w:ascii="Arial" w:hAnsi="Arial" w:cs="Arial"/>
          <w:spacing w:val="-7"/>
          <w:sz w:val="16"/>
          <w:u w:val="dotted" w:color="808080"/>
        </w:rPr>
        <w:t xml:space="preserve"> </w:t>
      </w:r>
      <w:r w:rsidRPr="00DE3C9C">
        <w:rPr>
          <w:rFonts w:ascii="Arial" w:hAnsi="Arial" w:cs="Arial"/>
          <w:sz w:val="16"/>
          <w:u w:val="dotted" w:color="808080"/>
        </w:rPr>
        <w:t>Contractual</w:t>
      </w:r>
      <w:r w:rsidRPr="00DE3C9C">
        <w:rPr>
          <w:rFonts w:ascii="Arial" w:hAnsi="Arial" w:cs="Arial"/>
          <w:sz w:val="16"/>
          <w:u w:val="dotted" w:color="808080"/>
        </w:rPr>
        <w:tab/>
      </w:r>
    </w:p>
    <w:p w14:paraId="3BCF4B3B" w14:textId="77777777" w:rsidR="005D02E4" w:rsidRPr="00DE3C9C" w:rsidRDefault="005D02E4" w:rsidP="004475B8">
      <w:pPr>
        <w:pStyle w:val="Textoindependiente"/>
        <w:jc w:val="both"/>
        <w:rPr>
          <w:rFonts w:ascii="Arial" w:hAnsi="Arial" w:cs="Arial"/>
          <w:sz w:val="20"/>
        </w:rPr>
      </w:pPr>
    </w:p>
    <w:p w14:paraId="7BBFF222" w14:textId="77777777" w:rsidR="005D02E4" w:rsidRPr="00DE3C9C" w:rsidRDefault="005D02E4" w:rsidP="004475B8">
      <w:pPr>
        <w:pStyle w:val="Textoindependiente"/>
        <w:spacing w:before="93" w:line="259" w:lineRule="auto"/>
        <w:ind w:left="118" w:right="176"/>
        <w:jc w:val="both"/>
        <w:rPr>
          <w:rFonts w:ascii="Arial" w:hAnsi="Arial" w:cs="Arial"/>
        </w:rPr>
      </w:pPr>
    </w:p>
    <w:p w14:paraId="3B70E148" w14:textId="3ED1D9FD" w:rsidR="005D02E4" w:rsidRPr="005D02E4" w:rsidRDefault="005D02E4" w:rsidP="004475B8">
      <w:pPr>
        <w:widowControl w:val="0"/>
        <w:autoSpaceDE w:val="0"/>
        <w:autoSpaceDN w:val="0"/>
        <w:spacing w:line="259" w:lineRule="auto"/>
        <w:ind w:left="118" w:right="177" w:firstLine="720"/>
        <w:jc w:val="both"/>
        <w:rPr>
          <w:rFonts w:ascii="Arial" w:eastAsia="Arial MT" w:hAnsi="Arial" w:cs="Arial"/>
          <w:sz w:val="22"/>
          <w:szCs w:val="22"/>
          <w:lang w:val="es-ES" w:eastAsia="en-US"/>
        </w:rPr>
      </w:pPr>
    </w:p>
    <w:p w14:paraId="5CB7CE25" w14:textId="77777777" w:rsidR="005D02E4" w:rsidRPr="00DE3C9C" w:rsidRDefault="005D02E4" w:rsidP="004475B8">
      <w:pPr>
        <w:pStyle w:val="Textoindependiente"/>
        <w:spacing w:before="156" w:line="256" w:lineRule="auto"/>
        <w:ind w:left="826" w:right="176"/>
        <w:jc w:val="both"/>
        <w:rPr>
          <w:rFonts w:ascii="Arial" w:hAnsi="Arial" w:cs="Arial"/>
        </w:rPr>
      </w:pPr>
    </w:p>
    <w:p w14:paraId="4F26E01A" w14:textId="77777777" w:rsidR="005D02E4" w:rsidRPr="00DE3C9C" w:rsidRDefault="005D02E4" w:rsidP="004475B8">
      <w:pPr>
        <w:pStyle w:val="Ttulo2"/>
        <w:tabs>
          <w:tab w:val="left" w:pos="837"/>
          <w:tab w:val="left" w:pos="838"/>
        </w:tabs>
        <w:ind w:left="118" w:firstLine="0"/>
        <w:jc w:val="both"/>
      </w:pPr>
    </w:p>
    <w:p w14:paraId="33512931" w14:textId="77777777" w:rsidR="005D02E4" w:rsidRDefault="005D02E4" w:rsidP="004475B8">
      <w:pPr>
        <w:pStyle w:val="Textoindependiente"/>
        <w:spacing w:line="276" w:lineRule="auto"/>
        <w:ind w:left="118" w:right="176"/>
        <w:jc w:val="both"/>
        <w:rPr>
          <w:rFonts w:ascii="Arial" w:hAnsi="Arial" w:cs="Arial"/>
        </w:rPr>
      </w:pPr>
    </w:p>
    <w:p w14:paraId="268B9FE5" w14:textId="5581CF29" w:rsidR="005D02E4" w:rsidRDefault="005D02E4" w:rsidP="004475B8">
      <w:pPr>
        <w:pStyle w:val="Textoindependiente"/>
        <w:spacing w:line="276" w:lineRule="auto"/>
        <w:ind w:left="118" w:right="176"/>
        <w:jc w:val="both"/>
        <w:rPr>
          <w:rFonts w:ascii="Arial" w:hAnsi="Arial" w:cs="Arial"/>
        </w:rPr>
      </w:pPr>
    </w:p>
    <w:p w14:paraId="6FF52FDC" w14:textId="77777777" w:rsidR="005D02E4" w:rsidRPr="00DE3C9C" w:rsidRDefault="005D02E4" w:rsidP="004475B8">
      <w:pPr>
        <w:pStyle w:val="Textoindependiente"/>
        <w:spacing w:line="276" w:lineRule="auto"/>
        <w:ind w:left="118" w:right="176"/>
        <w:jc w:val="both"/>
        <w:rPr>
          <w:rFonts w:ascii="Arial" w:hAnsi="Arial" w:cs="Arial"/>
        </w:rPr>
      </w:pPr>
    </w:p>
    <w:p w14:paraId="032173D5" w14:textId="77777777" w:rsidR="005D02E4" w:rsidRPr="00DE3C9C" w:rsidRDefault="005D02E4" w:rsidP="004475B8">
      <w:pPr>
        <w:pStyle w:val="Textoindependiente"/>
        <w:spacing w:before="93"/>
        <w:ind w:left="838"/>
        <w:jc w:val="both"/>
        <w:rPr>
          <w:rFonts w:ascii="Arial" w:hAnsi="Arial" w:cs="Arial"/>
        </w:rPr>
      </w:pPr>
    </w:p>
    <w:p w14:paraId="2345B392" w14:textId="5C116B50" w:rsidR="005D02E4" w:rsidRDefault="005D02E4" w:rsidP="004475B8">
      <w:pPr>
        <w:pStyle w:val="Textoindependiente"/>
        <w:ind w:left="838" w:right="177"/>
        <w:jc w:val="both"/>
        <w:rPr>
          <w:rFonts w:ascii="Arial" w:hAnsi="Arial" w:cs="Arial"/>
        </w:rPr>
      </w:pPr>
    </w:p>
    <w:p w14:paraId="05E19ADD" w14:textId="77777777" w:rsidR="005D02E4" w:rsidRPr="00DE3C9C" w:rsidRDefault="005D02E4" w:rsidP="004475B8">
      <w:pPr>
        <w:pStyle w:val="Textoindependiente"/>
        <w:ind w:left="838" w:right="177"/>
        <w:jc w:val="both"/>
        <w:rPr>
          <w:rFonts w:ascii="Arial" w:hAnsi="Arial" w:cs="Arial"/>
        </w:rPr>
      </w:pPr>
    </w:p>
    <w:p w14:paraId="44069E23" w14:textId="77777777" w:rsidR="005D02E4" w:rsidRPr="00DE3C9C" w:rsidRDefault="005D02E4" w:rsidP="004475B8">
      <w:pPr>
        <w:pStyle w:val="Textoindependiente"/>
        <w:jc w:val="both"/>
        <w:rPr>
          <w:rFonts w:ascii="Arial" w:hAnsi="Arial" w:cs="Arial"/>
          <w:sz w:val="20"/>
        </w:rPr>
      </w:pPr>
    </w:p>
    <w:p w14:paraId="16EFCB9F" w14:textId="77777777" w:rsidR="005D02E4" w:rsidRPr="00DE3C9C" w:rsidRDefault="005D02E4" w:rsidP="004475B8">
      <w:pPr>
        <w:tabs>
          <w:tab w:val="left" w:pos="2806"/>
        </w:tabs>
        <w:ind w:left="118"/>
        <w:jc w:val="both"/>
        <w:rPr>
          <w:rFonts w:ascii="Arial" w:hAnsi="Arial" w:cs="Arial"/>
        </w:rPr>
      </w:pPr>
    </w:p>
    <w:p w14:paraId="2AB9DAA8" w14:textId="77777777" w:rsidR="005D02E4" w:rsidRPr="005D02E4" w:rsidRDefault="005D02E4" w:rsidP="004475B8">
      <w:pPr>
        <w:jc w:val="both"/>
      </w:pPr>
    </w:p>
    <w:sectPr w:rsidR="005D02E4" w:rsidRPr="005D02E4" w:rsidSect="00211FD1">
      <w:headerReference w:type="default" r:id="rId14"/>
      <w:footerReference w:type="default" r:id="rId15"/>
      <w:pgSz w:w="12240" w:h="15840"/>
      <w:pgMar w:top="2041" w:right="1701" w:bottom="1418" w:left="1701" w:header="340" w:footer="22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E8EC" w14:textId="77777777" w:rsidR="00993B67" w:rsidRDefault="00993B67" w:rsidP="00950DF7">
      <w:r>
        <w:separator/>
      </w:r>
    </w:p>
  </w:endnote>
  <w:endnote w:type="continuationSeparator" w:id="0">
    <w:p w14:paraId="321563A7" w14:textId="77777777" w:rsidR="00993B67" w:rsidRDefault="00993B67" w:rsidP="00950DF7">
      <w:r>
        <w:continuationSeparator/>
      </w:r>
    </w:p>
  </w:endnote>
  <w:endnote w:type="continuationNotice" w:id="1">
    <w:p w14:paraId="0DE82BBA" w14:textId="77777777" w:rsidR="00993B67" w:rsidRDefault="0099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Geomanist Bold">
    <w:altName w:val="Calibri"/>
    <w:panose1 w:val="02000503000000020004"/>
    <w:charset w:val="00"/>
    <w:family w:val="modern"/>
    <w:notTrueType/>
    <w:pitch w:val="variable"/>
    <w:sig w:usb0="A000002F" w:usb1="1000004A" w:usb2="00000000" w:usb3="00000000" w:csb0="00000193" w:csb1="00000000"/>
  </w:font>
  <w:font w:name="Arial Nova">
    <w:altName w:val="Arial"/>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Light">
    <w:altName w:val="Calibri"/>
    <w:panose1 w:val="02000503000000020004"/>
    <w:charset w:val="00"/>
    <w:family w:val="modern"/>
    <w:notTrueType/>
    <w:pitch w:val="variable"/>
    <w:sig w:usb0="A000002F" w:usb1="1000004A"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4639" w14:textId="77777777" w:rsidR="00C11EE9" w:rsidRDefault="00C11EE9">
    <w:pPr>
      <w:pStyle w:val="Sinespaciado"/>
      <w:jc w:val="right"/>
      <w:rPr>
        <w:rFonts w:ascii="Arial" w:hAnsi="Arial" w:cs="Arial"/>
        <w:sz w:val="18"/>
        <w:szCs w:val="18"/>
      </w:rPr>
    </w:pPr>
  </w:p>
  <w:p w14:paraId="3929C3BD" w14:textId="77777777" w:rsidR="00950DF7" w:rsidRDefault="00950DF7" w:rsidP="00950DF7">
    <w:pPr>
      <w:pStyle w:val="Piedepgina"/>
    </w:pPr>
    <w:r>
      <w:rPr>
        <w:noProof/>
        <w:color w:val="2B579A"/>
        <w:shd w:val="clear" w:color="auto" w:fill="E6E6E6"/>
        <w:lang w:val="en-US"/>
      </w:rPr>
      <w:drawing>
        <wp:inline distT="0" distB="0" distL="0" distR="0" wp14:anchorId="6A63E91B" wp14:editId="15F29B6F">
          <wp:extent cx="5742143" cy="892175"/>
          <wp:effectExtent l="0" t="0" r="0" b="3175"/>
          <wp:docPr id="4" name="Picture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50DF7" w:rsidRPr="00080DA3" w14:paraId="372969EF" w14:textId="77777777">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2470B38"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8629D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800671D"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628091FC" w14:textId="77777777" w:rsidR="00950DF7" w:rsidRPr="004B6B0E" w:rsidRDefault="00950DF7" w:rsidP="00950DF7">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96D5134"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1D11DDE" w14:textId="77777777" w:rsidR="00950DF7" w:rsidRPr="00080DA3" w:rsidRDefault="00950DF7" w:rsidP="00950DF7">
          <w:pPr>
            <w:pStyle w:val="Piedepgina"/>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73AFBA" w14:textId="77777777" w:rsidR="00950DF7" w:rsidRPr="00080DA3" w:rsidRDefault="00950DF7" w:rsidP="00950DF7">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2</w:t>
          </w:r>
          <w:r w:rsidRPr="00080DA3">
            <w:rPr>
              <w:rFonts w:ascii="Geomanist Light" w:hAnsi="Geomanist Light"/>
              <w:b/>
              <w:bCs/>
              <w:color w:val="2B579A"/>
              <w:sz w:val="18"/>
              <w:szCs w:val="18"/>
              <w:shd w:val="clear" w:color="auto" w:fill="E6E6E6"/>
            </w:rPr>
            <w:fldChar w:fldCharType="end"/>
          </w:r>
          <w:r w:rsidRPr="00080DA3">
            <w:rPr>
              <w:rFonts w:ascii="Geomanist Light" w:hAnsi="Geomanist Light"/>
              <w:sz w:val="18"/>
              <w:szCs w:val="18"/>
            </w:rPr>
            <w:t xml:space="preserve"> de </w:t>
          </w:r>
          <w:r w:rsidRPr="00080DA3">
            <w:rPr>
              <w:rFonts w:ascii="Geomanist Light" w:hAnsi="Geomanist Light"/>
              <w:b/>
              <w:bCs/>
              <w:color w:val="2B579A"/>
              <w:sz w:val="18"/>
              <w:szCs w:val="18"/>
              <w:shd w:val="clear" w:color="auto" w:fill="E6E6E6"/>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color w:val="2B579A"/>
              <w:sz w:val="18"/>
              <w:szCs w:val="18"/>
              <w:shd w:val="clear" w:color="auto" w:fill="E6E6E6"/>
            </w:rPr>
            <w:fldChar w:fldCharType="separate"/>
          </w:r>
          <w:r>
            <w:rPr>
              <w:rFonts w:ascii="Geomanist Light" w:hAnsi="Geomanist Light"/>
              <w:b/>
              <w:bCs/>
              <w:sz w:val="18"/>
              <w:szCs w:val="18"/>
            </w:rPr>
            <w:t>13</w:t>
          </w:r>
          <w:r w:rsidRPr="00080DA3">
            <w:rPr>
              <w:rFonts w:ascii="Geomanist Light" w:hAnsi="Geomanist Light"/>
              <w:b/>
              <w:bCs/>
              <w:color w:val="2B579A"/>
              <w:sz w:val="18"/>
              <w:szCs w:val="18"/>
              <w:shd w:val="clear" w:color="auto" w:fill="E6E6E6"/>
            </w:rPr>
            <w:fldChar w:fldCharType="end"/>
          </w:r>
        </w:p>
      </w:tc>
    </w:tr>
  </w:tbl>
  <w:p w14:paraId="4AD1B6F0" w14:textId="77777777" w:rsidR="00950DF7" w:rsidRPr="00214878" w:rsidRDefault="00950DF7" w:rsidP="00950D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657E" w14:textId="77777777" w:rsidR="00993B67" w:rsidRDefault="00993B67" w:rsidP="00950DF7">
      <w:r>
        <w:separator/>
      </w:r>
    </w:p>
  </w:footnote>
  <w:footnote w:type="continuationSeparator" w:id="0">
    <w:p w14:paraId="4D1BC775" w14:textId="77777777" w:rsidR="00993B67" w:rsidRDefault="00993B67" w:rsidP="00950DF7">
      <w:r>
        <w:continuationSeparator/>
      </w:r>
    </w:p>
  </w:footnote>
  <w:footnote w:type="continuationNotice" w:id="1">
    <w:p w14:paraId="00A89545" w14:textId="77777777" w:rsidR="00993B67" w:rsidRDefault="00993B67"/>
  </w:footnote>
  <w:footnote w:id="2">
    <w:p w14:paraId="2144A5A9" w14:textId="77777777" w:rsidR="005D02E4" w:rsidRPr="00DE3C9C" w:rsidRDefault="005D02E4" w:rsidP="005D02E4">
      <w:pPr>
        <w:spacing w:before="80"/>
        <w:ind w:left="118" w:right="128" w:firstLine="708"/>
        <w:jc w:val="both"/>
        <w:rPr>
          <w:rFonts w:ascii="Arial" w:hAnsi="Arial" w:cs="Arial"/>
          <w:sz w:val="18"/>
        </w:rPr>
      </w:pPr>
      <w:r>
        <w:rPr>
          <w:rStyle w:val="Refdenotaalpie"/>
        </w:rPr>
        <w:footnoteRef/>
      </w:r>
      <w:r>
        <w:t xml:space="preserve"> </w:t>
      </w:r>
      <w:r w:rsidRPr="00DE3C9C">
        <w:rPr>
          <w:rFonts w:ascii="Arial" w:hAnsi="Arial" w:cs="Arial"/>
          <w:sz w:val="18"/>
        </w:rPr>
        <w:t xml:space="preserve">La Agencia Nacional de Contratación Pública </w:t>
      </w:r>
      <w:r w:rsidRPr="00DE3C9C">
        <w:rPr>
          <w:rFonts w:ascii="Arial" w:hAnsi="Arial" w:cs="Arial"/>
          <w:w w:val="95"/>
          <w:sz w:val="18"/>
        </w:rPr>
        <w:t xml:space="preserve">‒ </w:t>
      </w:r>
      <w:r w:rsidRPr="00DE3C9C">
        <w:rPr>
          <w:rFonts w:ascii="Arial" w:hAnsi="Arial" w:cs="Arial"/>
          <w:sz w:val="18"/>
        </w:rPr>
        <w:t>Colombia Compra Eficiente fue creada por el Decreto Ley</w:t>
      </w:r>
      <w:r w:rsidRPr="00DE3C9C">
        <w:rPr>
          <w:rFonts w:ascii="Arial" w:hAnsi="Arial" w:cs="Arial"/>
          <w:spacing w:val="1"/>
          <w:sz w:val="18"/>
        </w:rPr>
        <w:t xml:space="preserve"> </w:t>
      </w:r>
      <w:r w:rsidRPr="00DE3C9C">
        <w:rPr>
          <w:rFonts w:ascii="Arial" w:hAnsi="Arial" w:cs="Arial"/>
          <w:sz w:val="18"/>
        </w:rPr>
        <w:t>4170 de 2011. Su objetivo es servir como ente rector de la política de compras y contratación del Estado. Para tales</w:t>
      </w:r>
      <w:r w:rsidRPr="00DE3C9C">
        <w:rPr>
          <w:rFonts w:ascii="Arial" w:hAnsi="Arial" w:cs="Arial"/>
          <w:spacing w:val="1"/>
          <w:sz w:val="18"/>
        </w:rPr>
        <w:t xml:space="preserve"> </w:t>
      </w:r>
      <w:r w:rsidRPr="00DE3C9C">
        <w:rPr>
          <w:rFonts w:ascii="Arial" w:hAnsi="Arial" w:cs="Arial"/>
          <w:sz w:val="18"/>
        </w:rPr>
        <w:t>fines, como órgano técnico especializado, le corresponde formular políticas públicas y normas y unificar los procesos</w:t>
      </w:r>
      <w:r w:rsidRPr="00DE3C9C">
        <w:rPr>
          <w:rFonts w:ascii="Arial" w:hAnsi="Arial" w:cs="Arial"/>
          <w:spacing w:val="1"/>
          <w:sz w:val="18"/>
        </w:rPr>
        <w:t xml:space="preserve"> </w:t>
      </w:r>
      <w:r w:rsidRPr="00DE3C9C">
        <w:rPr>
          <w:rFonts w:ascii="Arial" w:hAnsi="Arial" w:cs="Arial"/>
          <w:sz w:val="18"/>
        </w:rPr>
        <w:t>de contratación estatal, con el fin de lograr una mayor eficiencia, transparencia y optimización de los recursos del</w:t>
      </w:r>
      <w:r w:rsidRPr="00DE3C9C">
        <w:rPr>
          <w:rFonts w:ascii="Arial" w:hAnsi="Arial" w:cs="Arial"/>
          <w:spacing w:val="1"/>
          <w:sz w:val="18"/>
        </w:rPr>
        <w:t xml:space="preserve"> </w:t>
      </w:r>
      <w:r w:rsidRPr="00DE3C9C">
        <w:rPr>
          <w:rFonts w:ascii="Arial" w:hAnsi="Arial" w:cs="Arial"/>
          <w:sz w:val="18"/>
        </w:rPr>
        <w:t>Estado. El artículo 3 ibidem señala, de manera precisa, las funciones de Colombia Compra Eficiente. Concretamente,</w:t>
      </w:r>
      <w:r w:rsidRPr="00DE3C9C">
        <w:rPr>
          <w:rFonts w:ascii="Arial" w:hAnsi="Arial" w:cs="Arial"/>
          <w:spacing w:val="1"/>
          <w:sz w:val="18"/>
        </w:rPr>
        <w:t xml:space="preserve"> </w:t>
      </w:r>
      <w:r w:rsidRPr="00DE3C9C">
        <w:rPr>
          <w:rFonts w:ascii="Arial" w:hAnsi="Arial" w:cs="Arial"/>
          <w:sz w:val="18"/>
        </w:rPr>
        <w:t>el</w:t>
      </w:r>
      <w:r w:rsidRPr="00DE3C9C">
        <w:rPr>
          <w:rFonts w:ascii="Arial" w:hAnsi="Arial" w:cs="Arial"/>
          <w:spacing w:val="-9"/>
          <w:sz w:val="18"/>
        </w:rPr>
        <w:t xml:space="preserve"> </w:t>
      </w:r>
      <w:r w:rsidRPr="00DE3C9C">
        <w:rPr>
          <w:rFonts w:ascii="Arial" w:hAnsi="Arial" w:cs="Arial"/>
          <w:sz w:val="18"/>
        </w:rPr>
        <w:t>numeral</w:t>
      </w:r>
      <w:r w:rsidRPr="00DE3C9C">
        <w:rPr>
          <w:rFonts w:ascii="Arial" w:hAnsi="Arial" w:cs="Arial"/>
          <w:spacing w:val="-9"/>
          <w:sz w:val="18"/>
        </w:rPr>
        <w:t xml:space="preserve"> </w:t>
      </w:r>
      <w:r w:rsidRPr="00DE3C9C">
        <w:rPr>
          <w:rFonts w:ascii="Arial" w:hAnsi="Arial" w:cs="Arial"/>
          <w:sz w:val="18"/>
        </w:rPr>
        <w:t>5º</w:t>
      </w:r>
      <w:r w:rsidRPr="00DE3C9C">
        <w:rPr>
          <w:rFonts w:ascii="Arial" w:hAnsi="Arial" w:cs="Arial"/>
          <w:spacing w:val="-9"/>
          <w:sz w:val="18"/>
        </w:rPr>
        <w:t xml:space="preserve"> </w:t>
      </w:r>
      <w:r w:rsidRPr="00DE3C9C">
        <w:rPr>
          <w:rFonts w:ascii="Arial" w:hAnsi="Arial" w:cs="Arial"/>
          <w:sz w:val="18"/>
        </w:rPr>
        <w:t>de</w:t>
      </w:r>
      <w:r w:rsidRPr="00DE3C9C">
        <w:rPr>
          <w:rFonts w:ascii="Arial" w:hAnsi="Arial" w:cs="Arial"/>
          <w:spacing w:val="-9"/>
          <w:sz w:val="18"/>
        </w:rPr>
        <w:t xml:space="preserve"> </w:t>
      </w:r>
      <w:r w:rsidRPr="00DE3C9C">
        <w:rPr>
          <w:rFonts w:ascii="Arial" w:hAnsi="Arial" w:cs="Arial"/>
          <w:sz w:val="18"/>
        </w:rPr>
        <w:t>este</w:t>
      </w:r>
      <w:r w:rsidRPr="00DE3C9C">
        <w:rPr>
          <w:rFonts w:ascii="Arial" w:hAnsi="Arial" w:cs="Arial"/>
          <w:spacing w:val="-9"/>
          <w:sz w:val="18"/>
        </w:rPr>
        <w:t xml:space="preserve"> </w:t>
      </w:r>
      <w:r w:rsidRPr="00DE3C9C">
        <w:rPr>
          <w:rFonts w:ascii="Arial" w:hAnsi="Arial" w:cs="Arial"/>
          <w:sz w:val="18"/>
        </w:rPr>
        <w:t>artículo</w:t>
      </w:r>
      <w:r w:rsidRPr="00DE3C9C">
        <w:rPr>
          <w:rFonts w:ascii="Arial" w:hAnsi="Arial" w:cs="Arial"/>
          <w:spacing w:val="-9"/>
          <w:sz w:val="18"/>
        </w:rPr>
        <w:t xml:space="preserve"> </w:t>
      </w:r>
      <w:r w:rsidRPr="00DE3C9C">
        <w:rPr>
          <w:rFonts w:ascii="Arial" w:hAnsi="Arial" w:cs="Arial"/>
          <w:sz w:val="18"/>
        </w:rPr>
        <w:t>establece</w:t>
      </w:r>
      <w:r w:rsidRPr="00DE3C9C">
        <w:rPr>
          <w:rFonts w:ascii="Arial" w:hAnsi="Arial" w:cs="Arial"/>
          <w:spacing w:val="-9"/>
          <w:sz w:val="18"/>
        </w:rPr>
        <w:t xml:space="preserve"> </w:t>
      </w:r>
      <w:r w:rsidRPr="00DE3C9C">
        <w:rPr>
          <w:rFonts w:ascii="Arial" w:hAnsi="Arial" w:cs="Arial"/>
          <w:sz w:val="18"/>
        </w:rPr>
        <w:t>que</w:t>
      </w:r>
      <w:r w:rsidRPr="00DE3C9C">
        <w:rPr>
          <w:rFonts w:ascii="Arial" w:hAnsi="Arial" w:cs="Arial"/>
          <w:spacing w:val="-9"/>
          <w:sz w:val="18"/>
        </w:rPr>
        <w:t xml:space="preserve"> </w:t>
      </w:r>
      <w:r w:rsidRPr="00DE3C9C">
        <w:rPr>
          <w:rFonts w:ascii="Arial" w:hAnsi="Arial" w:cs="Arial"/>
          <w:sz w:val="18"/>
        </w:rPr>
        <w:t>le</w:t>
      </w:r>
      <w:r w:rsidRPr="00DE3C9C">
        <w:rPr>
          <w:rFonts w:ascii="Arial" w:hAnsi="Arial" w:cs="Arial"/>
          <w:spacing w:val="-9"/>
          <w:sz w:val="18"/>
        </w:rPr>
        <w:t xml:space="preserve"> </w:t>
      </w:r>
      <w:r w:rsidRPr="00DE3C9C">
        <w:rPr>
          <w:rFonts w:ascii="Arial" w:hAnsi="Arial" w:cs="Arial"/>
          <w:sz w:val="18"/>
        </w:rPr>
        <w:t>corresponde</w:t>
      </w:r>
      <w:r w:rsidRPr="00DE3C9C">
        <w:rPr>
          <w:rFonts w:ascii="Arial" w:hAnsi="Arial" w:cs="Arial"/>
          <w:spacing w:val="-9"/>
          <w:sz w:val="18"/>
        </w:rPr>
        <w:t xml:space="preserve"> </w:t>
      </w:r>
      <w:r w:rsidRPr="00DE3C9C">
        <w:rPr>
          <w:rFonts w:ascii="Arial" w:hAnsi="Arial" w:cs="Arial"/>
          <w:sz w:val="18"/>
        </w:rPr>
        <w:t>a</w:t>
      </w:r>
      <w:r w:rsidRPr="00DE3C9C">
        <w:rPr>
          <w:rFonts w:ascii="Arial" w:hAnsi="Arial" w:cs="Arial"/>
          <w:spacing w:val="-9"/>
          <w:sz w:val="18"/>
        </w:rPr>
        <w:t xml:space="preserve"> </w:t>
      </w:r>
      <w:r w:rsidRPr="00DE3C9C">
        <w:rPr>
          <w:rFonts w:ascii="Arial" w:hAnsi="Arial" w:cs="Arial"/>
          <w:sz w:val="18"/>
        </w:rPr>
        <w:t>esta</w:t>
      </w:r>
      <w:r w:rsidRPr="00DE3C9C">
        <w:rPr>
          <w:rFonts w:ascii="Arial" w:hAnsi="Arial" w:cs="Arial"/>
          <w:spacing w:val="-9"/>
          <w:sz w:val="18"/>
        </w:rPr>
        <w:t xml:space="preserve"> </w:t>
      </w:r>
      <w:r w:rsidRPr="00DE3C9C">
        <w:rPr>
          <w:rFonts w:ascii="Arial" w:hAnsi="Arial" w:cs="Arial"/>
          <w:sz w:val="18"/>
        </w:rPr>
        <w:t>entidad:</w:t>
      </w:r>
      <w:r w:rsidRPr="00DE3C9C">
        <w:rPr>
          <w:rFonts w:ascii="Arial" w:hAnsi="Arial" w:cs="Arial"/>
          <w:spacing w:val="-9"/>
          <w:sz w:val="18"/>
        </w:rPr>
        <w:t xml:space="preserve"> </w:t>
      </w:r>
      <w:r w:rsidRPr="00DE3C9C">
        <w:rPr>
          <w:rFonts w:ascii="Arial" w:hAnsi="Arial" w:cs="Arial"/>
          <w:sz w:val="18"/>
        </w:rPr>
        <w:t>«[a]</w:t>
      </w:r>
      <w:proofErr w:type="spellStart"/>
      <w:r w:rsidRPr="00DE3C9C">
        <w:rPr>
          <w:rFonts w:ascii="Arial" w:hAnsi="Arial" w:cs="Arial"/>
          <w:sz w:val="18"/>
        </w:rPr>
        <w:t>bsolver</w:t>
      </w:r>
      <w:proofErr w:type="spellEnd"/>
      <w:r w:rsidRPr="00DE3C9C">
        <w:rPr>
          <w:rFonts w:ascii="Arial" w:hAnsi="Arial" w:cs="Arial"/>
          <w:spacing w:val="-9"/>
          <w:sz w:val="18"/>
        </w:rPr>
        <w:t xml:space="preserve"> </w:t>
      </w:r>
      <w:r w:rsidRPr="00DE3C9C">
        <w:rPr>
          <w:rFonts w:ascii="Arial" w:hAnsi="Arial" w:cs="Arial"/>
          <w:sz w:val="18"/>
        </w:rPr>
        <w:t>consultas</w:t>
      </w:r>
      <w:r w:rsidRPr="00DE3C9C">
        <w:rPr>
          <w:rFonts w:ascii="Arial" w:hAnsi="Arial" w:cs="Arial"/>
          <w:spacing w:val="-9"/>
          <w:sz w:val="18"/>
        </w:rPr>
        <w:t xml:space="preserve"> </w:t>
      </w:r>
      <w:r w:rsidRPr="00DE3C9C">
        <w:rPr>
          <w:rFonts w:ascii="Arial" w:hAnsi="Arial" w:cs="Arial"/>
          <w:sz w:val="18"/>
        </w:rPr>
        <w:t>sobre</w:t>
      </w:r>
      <w:r w:rsidRPr="00DE3C9C">
        <w:rPr>
          <w:rFonts w:ascii="Arial" w:hAnsi="Arial" w:cs="Arial"/>
          <w:spacing w:val="-9"/>
          <w:sz w:val="18"/>
        </w:rPr>
        <w:t xml:space="preserve"> </w:t>
      </w:r>
      <w:r w:rsidRPr="00DE3C9C">
        <w:rPr>
          <w:rFonts w:ascii="Arial" w:hAnsi="Arial" w:cs="Arial"/>
          <w:sz w:val="18"/>
        </w:rPr>
        <w:t>la</w:t>
      </w:r>
      <w:r w:rsidRPr="00DE3C9C">
        <w:rPr>
          <w:rFonts w:ascii="Arial" w:hAnsi="Arial" w:cs="Arial"/>
          <w:spacing w:val="-9"/>
          <w:sz w:val="18"/>
        </w:rPr>
        <w:t xml:space="preserve"> </w:t>
      </w:r>
      <w:r w:rsidRPr="00DE3C9C">
        <w:rPr>
          <w:rFonts w:ascii="Arial" w:hAnsi="Arial" w:cs="Arial"/>
          <w:sz w:val="18"/>
        </w:rPr>
        <w:t>aplicación</w:t>
      </w:r>
      <w:r w:rsidRPr="00DE3C9C">
        <w:rPr>
          <w:rFonts w:ascii="Arial" w:hAnsi="Arial" w:cs="Arial"/>
          <w:spacing w:val="-9"/>
          <w:sz w:val="18"/>
        </w:rPr>
        <w:t xml:space="preserve"> </w:t>
      </w:r>
      <w:r w:rsidRPr="00DE3C9C">
        <w:rPr>
          <w:rFonts w:ascii="Arial" w:hAnsi="Arial" w:cs="Arial"/>
          <w:sz w:val="18"/>
        </w:rPr>
        <w:t>de</w:t>
      </w:r>
      <w:r w:rsidRPr="00DE3C9C">
        <w:rPr>
          <w:rFonts w:ascii="Arial" w:hAnsi="Arial" w:cs="Arial"/>
          <w:spacing w:val="1"/>
          <w:sz w:val="18"/>
        </w:rPr>
        <w:t xml:space="preserve"> </w:t>
      </w:r>
      <w:r w:rsidRPr="00DE3C9C">
        <w:rPr>
          <w:rFonts w:ascii="Arial" w:hAnsi="Arial" w:cs="Arial"/>
          <w:spacing w:val="-1"/>
          <w:sz w:val="18"/>
        </w:rPr>
        <w:t>normas</w:t>
      </w:r>
      <w:r w:rsidRPr="00DE3C9C">
        <w:rPr>
          <w:rFonts w:ascii="Arial" w:hAnsi="Arial" w:cs="Arial"/>
          <w:spacing w:val="-12"/>
          <w:sz w:val="18"/>
        </w:rPr>
        <w:t xml:space="preserve"> </w:t>
      </w:r>
      <w:r w:rsidRPr="00DE3C9C">
        <w:rPr>
          <w:rFonts w:ascii="Arial" w:hAnsi="Arial" w:cs="Arial"/>
          <w:spacing w:val="-1"/>
          <w:sz w:val="18"/>
        </w:rPr>
        <w:t>de</w:t>
      </w:r>
      <w:r w:rsidRPr="00DE3C9C">
        <w:rPr>
          <w:rFonts w:ascii="Arial" w:hAnsi="Arial" w:cs="Arial"/>
          <w:spacing w:val="-13"/>
          <w:sz w:val="18"/>
        </w:rPr>
        <w:t xml:space="preserve"> </w:t>
      </w:r>
      <w:r w:rsidRPr="00DE3C9C">
        <w:rPr>
          <w:rFonts w:ascii="Arial" w:hAnsi="Arial" w:cs="Arial"/>
          <w:spacing w:val="-1"/>
          <w:sz w:val="18"/>
        </w:rPr>
        <w:t>carácter</w:t>
      </w:r>
      <w:r w:rsidRPr="00DE3C9C">
        <w:rPr>
          <w:rFonts w:ascii="Arial" w:hAnsi="Arial" w:cs="Arial"/>
          <w:spacing w:val="-13"/>
          <w:sz w:val="18"/>
        </w:rPr>
        <w:t xml:space="preserve"> </w:t>
      </w:r>
      <w:r w:rsidRPr="00DE3C9C">
        <w:rPr>
          <w:rFonts w:ascii="Arial" w:hAnsi="Arial" w:cs="Arial"/>
          <w:spacing w:val="-1"/>
          <w:sz w:val="18"/>
        </w:rPr>
        <w:t>general</w:t>
      </w:r>
      <w:r w:rsidRPr="00DE3C9C">
        <w:rPr>
          <w:rFonts w:ascii="Arial" w:hAnsi="Arial" w:cs="Arial"/>
          <w:spacing w:val="-12"/>
          <w:sz w:val="18"/>
        </w:rPr>
        <w:t xml:space="preserve"> </w:t>
      </w:r>
      <w:r w:rsidRPr="00DE3C9C">
        <w:rPr>
          <w:rFonts w:ascii="Arial" w:hAnsi="Arial" w:cs="Arial"/>
          <w:spacing w:val="-1"/>
          <w:sz w:val="18"/>
        </w:rPr>
        <w:t>y</w:t>
      </w:r>
      <w:r w:rsidRPr="00DE3C9C">
        <w:rPr>
          <w:rFonts w:ascii="Arial" w:hAnsi="Arial" w:cs="Arial"/>
          <w:spacing w:val="-13"/>
          <w:sz w:val="18"/>
        </w:rPr>
        <w:t xml:space="preserve"> </w:t>
      </w:r>
      <w:r w:rsidRPr="00DE3C9C">
        <w:rPr>
          <w:rFonts w:ascii="Arial" w:hAnsi="Arial" w:cs="Arial"/>
          <w:spacing w:val="-1"/>
          <w:sz w:val="18"/>
        </w:rPr>
        <w:t>expedir</w:t>
      </w:r>
      <w:r w:rsidRPr="00DE3C9C">
        <w:rPr>
          <w:rFonts w:ascii="Arial" w:hAnsi="Arial" w:cs="Arial"/>
          <w:spacing w:val="-12"/>
          <w:sz w:val="18"/>
        </w:rPr>
        <w:t xml:space="preserve"> </w:t>
      </w:r>
      <w:r w:rsidRPr="00DE3C9C">
        <w:rPr>
          <w:rFonts w:ascii="Arial" w:hAnsi="Arial" w:cs="Arial"/>
          <w:spacing w:val="-1"/>
          <w:sz w:val="18"/>
        </w:rPr>
        <w:t>circulares</w:t>
      </w:r>
      <w:r w:rsidRPr="00DE3C9C">
        <w:rPr>
          <w:rFonts w:ascii="Arial" w:hAnsi="Arial" w:cs="Arial"/>
          <w:spacing w:val="-13"/>
          <w:sz w:val="18"/>
        </w:rPr>
        <w:t xml:space="preserve"> </w:t>
      </w:r>
      <w:r w:rsidRPr="00DE3C9C">
        <w:rPr>
          <w:rFonts w:ascii="Arial" w:hAnsi="Arial" w:cs="Arial"/>
          <w:spacing w:val="-1"/>
          <w:sz w:val="18"/>
        </w:rPr>
        <w:t>externas</w:t>
      </w:r>
      <w:r w:rsidRPr="00DE3C9C">
        <w:rPr>
          <w:rFonts w:ascii="Arial" w:hAnsi="Arial" w:cs="Arial"/>
          <w:spacing w:val="-12"/>
          <w:sz w:val="18"/>
        </w:rPr>
        <w:t xml:space="preserve"> </w:t>
      </w:r>
      <w:r w:rsidRPr="00DE3C9C">
        <w:rPr>
          <w:rFonts w:ascii="Arial" w:hAnsi="Arial" w:cs="Arial"/>
          <w:sz w:val="18"/>
        </w:rPr>
        <w:t>en</w:t>
      </w:r>
      <w:r w:rsidRPr="00DE3C9C">
        <w:rPr>
          <w:rFonts w:ascii="Arial" w:hAnsi="Arial" w:cs="Arial"/>
          <w:spacing w:val="-13"/>
          <w:sz w:val="18"/>
        </w:rPr>
        <w:t xml:space="preserve"> </w:t>
      </w:r>
      <w:r w:rsidRPr="00DE3C9C">
        <w:rPr>
          <w:rFonts w:ascii="Arial" w:hAnsi="Arial" w:cs="Arial"/>
          <w:sz w:val="18"/>
        </w:rPr>
        <w:t>materia</w:t>
      </w:r>
      <w:r w:rsidRPr="00DE3C9C">
        <w:rPr>
          <w:rFonts w:ascii="Arial" w:hAnsi="Arial" w:cs="Arial"/>
          <w:spacing w:val="-13"/>
          <w:sz w:val="18"/>
        </w:rPr>
        <w:t xml:space="preserve"> </w:t>
      </w:r>
      <w:r w:rsidRPr="00DE3C9C">
        <w:rPr>
          <w:rFonts w:ascii="Arial" w:hAnsi="Arial" w:cs="Arial"/>
          <w:sz w:val="18"/>
        </w:rPr>
        <w:t>de</w:t>
      </w:r>
      <w:r w:rsidRPr="00DE3C9C">
        <w:rPr>
          <w:rFonts w:ascii="Arial" w:hAnsi="Arial" w:cs="Arial"/>
          <w:spacing w:val="-13"/>
          <w:sz w:val="18"/>
        </w:rPr>
        <w:t xml:space="preserve"> </w:t>
      </w:r>
      <w:r w:rsidRPr="00DE3C9C">
        <w:rPr>
          <w:rFonts w:ascii="Arial" w:hAnsi="Arial" w:cs="Arial"/>
          <w:sz w:val="18"/>
        </w:rPr>
        <w:t>compras</w:t>
      </w:r>
      <w:r w:rsidRPr="00DE3C9C">
        <w:rPr>
          <w:rFonts w:ascii="Arial" w:hAnsi="Arial" w:cs="Arial"/>
          <w:spacing w:val="-13"/>
          <w:sz w:val="18"/>
        </w:rPr>
        <w:t xml:space="preserve"> </w:t>
      </w:r>
      <w:r w:rsidRPr="00DE3C9C">
        <w:rPr>
          <w:rFonts w:ascii="Arial" w:hAnsi="Arial" w:cs="Arial"/>
          <w:sz w:val="18"/>
        </w:rPr>
        <w:t>y</w:t>
      </w:r>
      <w:r w:rsidRPr="00DE3C9C">
        <w:rPr>
          <w:rFonts w:ascii="Arial" w:hAnsi="Arial" w:cs="Arial"/>
          <w:spacing w:val="-13"/>
          <w:sz w:val="18"/>
        </w:rPr>
        <w:t xml:space="preserve"> </w:t>
      </w:r>
      <w:r w:rsidRPr="00DE3C9C">
        <w:rPr>
          <w:rFonts w:ascii="Arial" w:hAnsi="Arial" w:cs="Arial"/>
          <w:sz w:val="18"/>
        </w:rPr>
        <w:t>contratación</w:t>
      </w:r>
      <w:r w:rsidRPr="00DE3C9C">
        <w:rPr>
          <w:rFonts w:ascii="Arial" w:hAnsi="Arial" w:cs="Arial"/>
          <w:spacing w:val="-13"/>
          <w:sz w:val="18"/>
        </w:rPr>
        <w:t xml:space="preserve"> </w:t>
      </w:r>
      <w:r w:rsidRPr="00DE3C9C">
        <w:rPr>
          <w:rFonts w:ascii="Arial" w:hAnsi="Arial" w:cs="Arial"/>
          <w:sz w:val="18"/>
        </w:rPr>
        <w:t>pública».</w:t>
      </w:r>
      <w:r w:rsidRPr="00DE3C9C">
        <w:rPr>
          <w:rFonts w:ascii="Arial" w:hAnsi="Arial" w:cs="Arial"/>
          <w:spacing w:val="-12"/>
          <w:sz w:val="18"/>
        </w:rPr>
        <w:t xml:space="preserve"> </w:t>
      </w:r>
      <w:r w:rsidRPr="00DE3C9C">
        <w:rPr>
          <w:rFonts w:ascii="Arial" w:hAnsi="Arial" w:cs="Arial"/>
          <w:sz w:val="18"/>
        </w:rPr>
        <w:t>Seguidamente,</w:t>
      </w:r>
      <w:r w:rsidRPr="00DE3C9C">
        <w:rPr>
          <w:rFonts w:ascii="Arial" w:hAnsi="Arial" w:cs="Arial"/>
          <w:spacing w:val="1"/>
          <w:sz w:val="18"/>
        </w:rPr>
        <w:t xml:space="preserve"> </w:t>
      </w:r>
      <w:r w:rsidRPr="00DE3C9C">
        <w:rPr>
          <w:rFonts w:ascii="Arial" w:hAnsi="Arial" w:cs="Arial"/>
          <w:sz w:val="18"/>
        </w:rPr>
        <w:t>el numeral 8º del artículo 11 ibidem señala que es función de la Subdirección de Gestión Contractual: «[a]</w:t>
      </w:r>
      <w:proofErr w:type="spellStart"/>
      <w:r w:rsidRPr="00DE3C9C">
        <w:rPr>
          <w:rFonts w:ascii="Arial" w:hAnsi="Arial" w:cs="Arial"/>
          <w:sz w:val="18"/>
        </w:rPr>
        <w:t>bsolver</w:t>
      </w:r>
      <w:proofErr w:type="spellEnd"/>
      <w:r w:rsidRPr="00DE3C9C">
        <w:rPr>
          <w:rFonts w:ascii="Arial" w:hAnsi="Arial" w:cs="Arial"/>
          <w:spacing w:val="1"/>
          <w:sz w:val="18"/>
        </w:rPr>
        <w:t xml:space="preserve"> </w:t>
      </w:r>
      <w:r w:rsidRPr="00DE3C9C">
        <w:rPr>
          <w:rFonts w:ascii="Arial" w:hAnsi="Arial" w:cs="Arial"/>
          <w:sz w:val="18"/>
        </w:rPr>
        <w:t>consultas</w:t>
      </w:r>
      <w:r w:rsidRPr="00DE3C9C">
        <w:rPr>
          <w:rFonts w:ascii="Arial" w:hAnsi="Arial" w:cs="Arial"/>
          <w:spacing w:val="-2"/>
          <w:sz w:val="18"/>
        </w:rPr>
        <w:t xml:space="preserve"> </w:t>
      </w:r>
      <w:r w:rsidRPr="00DE3C9C">
        <w:rPr>
          <w:rFonts w:ascii="Arial" w:hAnsi="Arial" w:cs="Arial"/>
          <w:sz w:val="18"/>
        </w:rPr>
        <w:t>sobre</w:t>
      </w:r>
      <w:r w:rsidRPr="00DE3C9C">
        <w:rPr>
          <w:rFonts w:ascii="Arial" w:hAnsi="Arial" w:cs="Arial"/>
          <w:spacing w:val="-1"/>
          <w:sz w:val="18"/>
        </w:rPr>
        <w:t xml:space="preserve"> </w:t>
      </w:r>
      <w:r w:rsidRPr="00DE3C9C">
        <w:rPr>
          <w:rFonts w:ascii="Arial" w:hAnsi="Arial" w:cs="Arial"/>
          <w:sz w:val="18"/>
        </w:rPr>
        <w:t>la</w:t>
      </w:r>
      <w:r w:rsidRPr="00DE3C9C">
        <w:rPr>
          <w:rFonts w:ascii="Arial" w:hAnsi="Arial" w:cs="Arial"/>
          <w:spacing w:val="-1"/>
          <w:sz w:val="18"/>
        </w:rPr>
        <w:t xml:space="preserve"> </w:t>
      </w:r>
      <w:r w:rsidRPr="00DE3C9C">
        <w:rPr>
          <w:rFonts w:ascii="Arial" w:hAnsi="Arial" w:cs="Arial"/>
          <w:sz w:val="18"/>
        </w:rPr>
        <w:t>aplicación</w:t>
      </w:r>
      <w:r w:rsidRPr="00DE3C9C">
        <w:rPr>
          <w:rFonts w:ascii="Arial" w:hAnsi="Arial" w:cs="Arial"/>
          <w:spacing w:val="-2"/>
          <w:sz w:val="18"/>
        </w:rPr>
        <w:t xml:space="preserve"> </w:t>
      </w:r>
      <w:r w:rsidRPr="00DE3C9C">
        <w:rPr>
          <w:rFonts w:ascii="Arial" w:hAnsi="Arial" w:cs="Arial"/>
          <w:sz w:val="18"/>
        </w:rPr>
        <w:t>de</w:t>
      </w:r>
      <w:r w:rsidRPr="00DE3C9C">
        <w:rPr>
          <w:rFonts w:ascii="Arial" w:hAnsi="Arial" w:cs="Arial"/>
          <w:spacing w:val="-1"/>
          <w:sz w:val="18"/>
        </w:rPr>
        <w:t xml:space="preserve"> </w:t>
      </w:r>
      <w:r w:rsidRPr="00DE3C9C">
        <w:rPr>
          <w:rFonts w:ascii="Arial" w:hAnsi="Arial" w:cs="Arial"/>
          <w:sz w:val="18"/>
        </w:rPr>
        <w:t>normas</w:t>
      </w:r>
      <w:r w:rsidRPr="00DE3C9C">
        <w:rPr>
          <w:rFonts w:ascii="Arial" w:hAnsi="Arial" w:cs="Arial"/>
          <w:spacing w:val="-1"/>
          <w:sz w:val="18"/>
        </w:rPr>
        <w:t xml:space="preserve"> </w:t>
      </w:r>
      <w:r w:rsidRPr="00DE3C9C">
        <w:rPr>
          <w:rFonts w:ascii="Arial" w:hAnsi="Arial" w:cs="Arial"/>
          <w:sz w:val="18"/>
        </w:rPr>
        <w:t>de</w:t>
      </w:r>
      <w:r w:rsidRPr="00DE3C9C">
        <w:rPr>
          <w:rFonts w:ascii="Arial" w:hAnsi="Arial" w:cs="Arial"/>
          <w:spacing w:val="-1"/>
          <w:sz w:val="18"/>
        </w:rPr>
        <w:t xml:space="preserve"> </w:t>
      </w:r>
      <w:r w:rsidRPr="00DE3C9C">
        <w:rPr>
          <w:rFonts w:ascii="Arial" w:hAnsi="Arial" w:cs="Arial"/>
          <w:sz w:val="18"/>
        </w:rPr>
        <w:t>carácter</w:t>
      </w:r>
      <w:r w:rsidRPr="00DE3C9C">
        <w:rPr>
          <w:rFonts w:ascii="Arial" w:hAnsi="Arial" w:cs="Arial"/>
          <w:spacing w:val="-2"/>
          <w:sz w:val="18"/>
        </w:rPr>
        <w:t xml:space="preserve"> </w:t>
      </w:r>
      <w:r w:rsidRPr="00DE3C9C">
        <w:rPr>
          <w:rFonts w:ascii="Arial" w:hAnsi="Arial" w:cs="Arial"/>
          <w:sz w:val="18"/>
        </w:rPr>
        <w:t>general».</w:t>
      </w:r>
    </w:p>
    <w:p w14:paraId="10551F14" w14:textId="6193FADE" w:rsidR="005D02E4" w:rsidRDefault="005D02E4">
      <w:pPr>
        <w:pStyle w:val="Textonotapie"/>
      </w:pPr>
    </w:p>
  </w:footnote>
  <w:footnote w:id="3">
    <w:p w14:paraId="2BBE14AB" w14:textId="0996C779" w:rsidR="005D02E4" w:rsidRDefault="005D02E4">
      <w:pPr>
        <w:pStyle w:val="Textonotapie"/>
      </w:pPr>
      <w:r>
        <w:rPr>
          <w:rStyle w:val="Refdenotaalpie"/>
        </w:rPr>
        <w:footnoteRef/>
      </w:r>
      <w:r>
        <w:t xml:space="preserve"> </w:t>
      </w:r>
      <w:r w:rsidRPr="00DE3C9C">
        <w:rPr>
          <w:rFonts w:ascii="Arial" w:hAnsi="Arial" w:cs="Arial"/>
          <w:sz w:val="18"/>
        </w:rPr>
        <w:t>Consejo</w:t>
      </w:r>
      <w:r w:rsidRPr="00DE3C9C">
        <w:rPr>
          <w:rFonts w:ascii="Arial" w:hAnsi="Arial" w:cs="Arial"/>
          <w:spacing w:val="-8"/>
          <w:sz w:val="18"/>
        </w:rPr>
        <w:t xml:space="preserve"> </w:t>
      </w:r>
      <w:r w:rsidRPr="00DE3C9C">
        <w:rPr>
          <w:rFonts w:ascii="Arial" w:hAnsi="Arial" w:cs="Arial"/>
          <w:sz w:val="18"/>
        </w:rPr>
        <w:t>de</w:t>
      </w:r>
      <w:r w:rsidRPr="00DE3C9C">
        <w:rPr>
          <w:rFonts w:ascii="Arial" w:hAnsi="Arial" w:cs="Arial"/>
          <w:spacing w:val="-9"/>
          <w:sz w:val="18"/>
        </w:rPr>
        <w:t xml:space="preserve"> </w:t>
      </w:r>
      <w:r w:rsidRPr="00DE3C9C">
        <w:rPr>
          <w:rFonts w:ascii="Arial" w:hAnsi="Arial" w:cs="Arial"/>
          <w:sz w:val="18"/>
        </w:rPr>
        <w:t>Estado,</w:t>
      </w:r>
      <w:r w:rsidRPr="00DE3C9C">
        <w:rPr>
          <w:rFonts w:ascii="Arial" w:hAnsi="Arial" w:cs="Arial"/>
          <w:spacing w:val="-7"/>
          <w:sz w:val="18"/>
        </w:rPr>
        <w:t xml:space="preserve"> </w:t>
      </w:r>
      <w:r w:rsidRPr="00DE3C9C">
        <w:rPr>
          <w:rFonts w:ascii="Arial" w:hAnsi="Arial" w:cs="Arial"/>
          <w:sz w:val="18"/>
        </w:rPr>
        <w:t>Sala</w:t>
      </w:r>
      <w:r w:rsidRPr="00DE3C9C">
        <w:rPr>
          <w:rFonts w:ascii="Arial" w:hAnsi="Arial" w:cs="Arial"/>
          <w:spacing w:val="-8"/>
          <w:sz w:val="18"/>
        </w:rPr>
        <w:t xml:space="preserve"> </w:t>
      </w:r>
      <w:r w:rsidRPr="00DE3C9C">
        <w:rPr>
          <w:rFonts w:ascii="Arial" w:hAnsi="Arial" w:cs="Arial"/>
          <w:sz w:val="18"/>
        </w:rPr>
        <w:t>de</w:t>
      </w:r>
      <w:r w:rsidRPr="00DE3C9C">
        <w:rPr>
          <w:rFonts w:ascii="Arial" w:hAnsi="Arial" w:cs="Arial"/>
          <w:spacing w:val="-8"/>
          <w:sz w:val="18"/>
        </w:rPr>
        <w:t xml:space="preserve"> </w:t>
      </w:r>
      <w:r w:rsidRPr="00DE3C9C">
        <w:rPr>
          <w:rFonts w:ascii="Arial" w:hAnsi="Arial" w:cs="Arial"/>
          <w:sz w:val="18"/>
        </w:rPr>
        <w:t>lo</w:t>
      </w:r>
      <w:r w:rsidRPr="00DE3C9C">
        <w:rPr>
          <w:rFonts w:ascii="Arial" w:hAnsi="Arial" w:cs="Arial"/>
          <w:spacing w:val="-9"/>
          <w:sz w:val="18"/>
        </w:rPr>
        <w:t xml:space="preserve"> </w:t>
      </w:r>
      <w:r w:rsidRPr="00DE3C9C">
        <w:rPr>
          <w:rFonts w:ascii="Arial" w:hAnsi="Arial" w:cs="Arial"/>
          <w:sz w:val="18"/>
        </w:rPr>
        <w:t>Contencioso</w:t>
      </w:r>
      <w:r w:rsidRPr="00DE3C9C">
        <w:rPr>
          <w:rFonts w:ascii="Arial" w:hAnsi="Arial" w:cs="Arial"/>
          <w:spacing w:val="-8"/>
          <w:sz w:val="18"/>
        </w:rPr>
        <w:t xml:space="preserve"> </w:t>
      </w:r>
      <w:r w:rsidRPr="00DE3C9C">
        <w:rPr>
          <w:rFonts w:ascii="Arial" w:hAnsi="Arial" w:cs="Arial"/>
          <w:sz w:val="18"/>
        </w:rPr>
        <w:t>Administrativo,</w:t>
      </w:r>
      <w:r w:rsidRPr="00DE3C9C">
        <w:rPr>
          <w:rFonts w:ascii="Arial" w:hAnsi="Arial" w:cs="Arial"/>
          <w:spacing w:val="-6"/>
          <w:sz w:val="18"/>
        </w:rPr>
        <w:t xml:space="preserve"> </w:t>
      </w:r>
      <w:r w:rsidRPr="00DE3C9C">
        <w:rPr>
          <w:rFonts w:ascii="Arial" w:hAnsi="Arial" w:cs="Arial"/>
          <w:sz w:val="18"/>
        </w:rPr>
        <w:t>Sección</w:t>
      </w:r>
      <w:r w:rsidRPr="00DE3C9C">
        <w:rPr>
          <w:rFonts w:ascii="Arial" w:hAnsi="Arial" w:cs="Arial"/>
          <w:spacing w:val="-7"/>
          <w:sz w:val="18"/>
        </w:rPr>
        <w:t xml:space="preserve"> </w:t>
      </w:r>
      <w:r w:rsidRPr="00DE3C9C">
        <w:rPr>
          <w:rFonts w:ascii="Arial" w:hAnsi="Arial" w:cs="Arial"/>
          <w:sz w:val="18"/>
        </w:rPr>
        <w:t>Tercera,</w:t>
      </w:r>
      <w:r w:rsidRPr="00DE3C9C">
        <w:rPr>
          <w:rFonts w:ascii="Arial" w:hAnsi="Arial" w:cs="Arial"/>
          <w:spacing w:val="-8"/>
          <w:sz w:val="18"/>
        </w:rPr>
        <w:t xml:space="preserve"> </w:t>
      </w:r>
      <w:r w:rsidRPr="00DE3C9C">
        <w:rPr>
          <w:rFonts w:ascii="Arial" w:hAnsi="Arial" w:cs="Arial"/>
          <w:sz w:val="18"/>
        </w:rPr>
        <w:t>sentencia</w:t>
      </w:r>
      <w:r w:rsidRPr="00DE3C9C">
        <w:rPr>
          <w:rFonts w:ascii="Arial" w:hAnsi="Arial" w:cs="Arial"/>
          <w:spacing w:val="-8"/>
          <w:sz w:val="18"/>
        </w:rPr>
        <w:t xml:space="preserve"> </w:t>
      </w:r>
      <w:r w:rsidRPr="00DE3C9C">
        <w:rPr>
          <w:rFonts w:ascii="Arial" w:hAnsi="Arial" w:cs="Arial"/>
          <w:sz w:val="18"/>
        </w:rPr>
        <w:t>de</w:t>
      </w:r>
      <w:r w:rsidRPr="00DE3C9C">
        <w:rPr>
          <w:rFonts w:ascii="Arial" w:hAnsi="Arial" w:cs="Arial"/>
          <w:spacing w:val="-9"/>
          <w:sz w:val="18"/>
        </w:rPr>
        <w:t xml:space="preserve"> </w:t>
      </w:r>
      <w:r w:rsidRPr="00DE3C9C">
        <w:rPr>
          <w:rFonts w:ascii="Arial" w:hAnsi="Arial" w:cs="Arial"/>
          <w:sz w:val="18"/>
        </w:rPr>
        <w:t>16</w:t>
      </w:r>
      <w:r w:rsidRPr="00DE3C9C">
        <w:rPr>
          <w:rFonts w:ascii="Arial" w:hAnsi="Arial" w:cs="Arial"/>
          <w:spacing w:val="-8"/>
          <w:sz w:val="18"/>
        </w:rPr>
        <w:t xml:space="preserve"> </w:t>
      </w:r>
      <w:r w:rsidRPr="00DE3C9C">
        <w:rPr>
          <w:rFonts w:ascii="Arial" w:hAnsi="Arial" w:cs="Arial"/>
          <w:sz w:val="18"/>
        </w:rPr>
        <w:t>de</w:t>
      </w:r>
      <w:r w:rsidRPr="00DE3C9C">
        <w:rPr>
          <w:rFonts w:ascii="Arial" w:hAnsi="Arial" w:cs="Arial"/>
          <w:spacing w:val="-9"/>
          <w:sz w:val="18"/>
        </w:rPr>
        <w:t xml:space="preserve"> </w:t>
      </w:r>
      <w:r w:rsidRPr="00DE3C9C">
        <w:rPr>
          <w:rFonts w:ascii="Arial" w:hAnsi="Arial" w:cs="Arial"/>
          <w:sz w:val="18"/>
        </w:rPr>
        <w:t>agosto</w:t>
      </w:r>
      <w:r w:rsidRPr="00DE3C9C">
        <w:rPr>
          <w:rFonts w:ascii="Arial" w:hAnsi="Arial" w:cs="Arial"/>
          <w:spacing w:val="-8"/>
          <w:sz w:val="18"/>
        </w:rPr>
        <w:t xml:space="preserve"> </w:t>
      </w:r>
      <w:r w:rsidRPr="00DE3C9C">
        <w:rPr>
          <w:rFonts w:ascii="Arial" w:hAnsi="Arial" w:cs="Arial"/>
          <w:sz w:val="18"/>
        </w:rPr>
        <w:t>de</w:t>
      </w:r>
      <w:r w:rsidRPr="00DE3C9C">
        <w:rPr>
          <w:rFonts w:ascii="Arial" w:hAnsi="Arial" w:cs="Arial"/>
          <w:spacing w:val="-8"/>
          <w:sz w:val="18"/>
        </w:rPr>
        <w:t xml:space="preserve"> </w:t>
      </w:r>
      <w:r w:rsidRPr="00DE3C9C">
        <w:rPr>
          <w:rFonts w:ascii="Arial" w:hAnsi="Arial" w:cs="Arial"/>
          <w:sz w:val="18"/>
        </w:rPr>
        <w:t>2022,</w:t>
      </w:r>
      <w:r w:rsidRPr="00DE3C9C">
        <w:rPr>
          <w:rFonts w:ascii="Arial" w:hAnsi="Arial" w:cs="Arial"/>
          <w:spacing w:val="-9"/>
          <w:sz w:val="18"/>
        </w:rPr>
        <w:t xml:space="preserve"> </w:t>
      </w:r>
      <w:proofErr w:type="spellStart"/>
      <w:r w:rsidRPr="00DE3C9C">
        <w:rPr>
          <w:rFonts w:ascii="Arial" w:hAnsi="Arial" w:cs="Arial"/>
          <w:sz w:val="18"/>
        </w:rPr>
        <w:t>exp</w:t>
      </w:r>
      <w:proofErr w:type="spellEnd"/>
      <w:r w:rsidRPr="00DE3C9C">
        <w:rPr>
          <w:rFonts w:ascii="Arial" w:hAnsi="Arial" w:cs="Arial"/>
          <w:sz w:val="18"/>
        </w:rPr>
        <w:t>.</w:t>
      </w:r>
      <w:r w:rsidRPr="00DE3C9C">
        <w:rPr>
          <w:rFonts w:ascii="Arial" w:hAnsi="Arial" w:cs="Arial"/>
          <w:spacing w:val="1"/>
          <w:sz w:val="18"/>
        </w:rPr>
        <w:t xml:space="preserve"> </w:t>
      </w:r>
      <w:r w:rsidRPr="00DE3C9C">
        <w:rPr>
          <w:rFonts w:ascii="Arial" w:hAnsi="Arial" w:cs="Arial"/>
          <w:sz w:val="18"/>
        </w:rPr>
        <w:t>60.422.</w:t>
      </w:r>
    </w:p>
  </w:footnote>
  <w:footnote w:id="4">
    <w:p w14:paraId="12030D8A" w14:textId="397D507E" w:rsidR="005D02E4" w:rsidRDefault="005D02E4">
      <w:pPr>
        <w:pStyle w:val="Textonotapie"/>
      </w:pPr>
      <w:r>
        <w:rPr>
          <w:rStyle w:val="Refdenotaalpie"/>
        </w:rPr>
        <w:footnoteRef/>
      </w:r>
      <w:r>
        <w:t xml:space="preserve"> </w:t>
      </w:r>
      <w:r w:rsidRPr="00DE3C9C">
        <w:rPr>
          <w:rFonts w:ascii="Arial" w:hAnsi="Arial" w:cs="Arial"/>
          <w:sz w:val="18"/>
        </w:rPr>
        <w:t>Cfr. Consejo de Estado, Sala de lo Contencioso Administrativo, Sección Tercera, sentencia de 3 de marzo de 2020,</w:t>
      </w:r>
      <w:r w:rsidRPr="00DE3C9C">
        <w:rPr>
          <w:rFonts w:ascii="Arial" w:hAnsi="Arial" w:cs="Arial"/>
          <w:spacing w:val="1"/>
          <w:sz w:val="18"/>
        </w:rPr>
        <w:t xml:space="preserve"> </w:t>
      </w:r>
      <w:proofErr w:type="spellStart"/>
      <w:r w:rsidRPr="00DE3C9C">
        <w:rPr>
          <w:rFonts w:ascii="Arial" w:hAnsi="Arial" w:cs="Arial"/>
          <w:sz w:val="18"/>
        </w:rPr>
        <w:t>exp</w:t>
      </w:r>
      <w:proofErr w:type="spellEnd"/>
      <w:r w:rsidRPr="00DE3C9C">
        <w:rPr>
          <w:rFonts w:ascii="Arial" w:hAnsi="Arial" w:cs="Arial"/>
          <w:sz w:val="18"/>
        </w:rPr>
        <w:t>.</w:t>
      </w:r>
      <w:r w:rsidRPr="00DE3C9C">
        <w:rPr>
          <w:rFonts w:ascii="Arial" w:hAnsi="Arial" w:cs="Arial"/>
          <w:spacing w:val="-1"/>
          <w:sz w:val="18"/>
        </w:rPr>
        <w:t xml:space="preserve"> </w:t>
      </w:r>
      <w:r w:rsidRPr="00DE3C9C">
        <w:rPr>
          <w:rFonts w:ascii="Arial" w:hAnsi="Arial" w:cs="Arial"/>
          <w:b/>
          <w:color w:val="333333"/>
          <w:sz w:val="18"/>
        </w:rPr>
        <w:t>5000-23-15-000-2004-02478-01(AG)REV</w:t>
      </w:r>
    </w:p>
  </w:footnote>
  <w:footnote w:id="5">
    <w:p w14:paraId="24DCC7FA" w14:textId="01164546" w:rsidR="005D02E4" w:rsidRDefault="005D02E4">
      <w:pPr>
        <w:pStyle w:val="Textonotapie"/>
      </w:pPr>
      <w:r>
        <w:rPr>
          <w:rStyle w:val="Refdenotaalpie"/>
        </w:rPr>
        <w:footnoteRef/>
      </w:r>
      <w:r>
        <w:t xml:space="preserve"> </w:t>
      </w:r>
      <w:r w:rsidRPr="00DE3C9C">
        <w:rPr>
          <w:rFonts w:ascii="Arial" w:hAnsi="Arial" w:cs="Arial"/>
          <w:sz w:val="18"/>
        </w:rPr>
        <w:t>Consejo de Estado, Sala de lo Contencioso Administrativo, Sección Tercera, sentencia de 23 de noviembre</w:t>
      </w:r>
      <w:r w:rsidRPr="00DE3C9C">
        <w:rPr>
          <w:rFonts w:ascii="Arial" w:hAnsi="Arial" w:cs="Arial"/>
          <w:spacing w:val="-47"/>
          <w:sz w:val="18"/>
        </w:rPr>
        <w:t xml:space="preserve"> </w:t>
      </w:r>
      <w:r w:rsidRPr="00DE3C9C">
        <w:rPr>
          <w:rFonts w:ascii="Arial" w:hAnsi="Arial" w:cs="Arial"/>
          <w:sz w:val="18"/>
        </w:rPr>
        <w:t xml:space="preserve">de 2022, </w:t>
      </w:r>
      <w:proofErr w:type="spellStart"/>
      <w:r w:rsidRPr="00DE3C9C">
        <w:rPr>
          <w:rFonts w:ascii="Arial" w:hAnsi="Arial" w:cs="Arial"/>
          <w:sz w:val="18"/>
        </w:rPr>
        <w:t>exp</w:t>
      </w:r>
      <w:proofErr w:type="spellEnd"/>
      <w:r w:rsidRPr="00DE3C9C">
        <w:rPr>
          <w:rFonts w:ascii="Arial" w:hAnsi="Arial" w:cs="Arial"/>
          <w:sz w:val="18"/>
        </w:rPr>
        <w:t xml:space="preserve">. 66.700, citando sentencias de la misma Sección de 19 de julio de 2017, </w:t>
      </w:r>
      <w:proofErr w:type="spellStart"/>
      <w:r w:rsidRPr="00DE3C9C">
        <w:rPr>
          <w:rFonts w:ascii="Arial" w:hAnsi="Arial" w:cs="Arial"/>
          <w:sz w:val="18"/>
        </w:rPr>
        <w:t>exp</w:t>
      </w:r>
      <w:proofErr w:type="spellEnd"/>
      <w:r w:rsidRPr="00DE3C9C">
        <w:rPr>
          <w:rFonts w:ascii="Arial" w:hAnsi="Arial" w:cs="Arial"/>
          <w:sz w:val="18"/>
        </w:rPr>
        <w:t>. 57.394, y 24 de agosto de</w:t>
      </w:r>
      <w:r w:rsidRPr="00DE3C9C">
        <w:rPr>
          <w:rFonts w:ascii="Arial" w:hAnsi="Arial" w:cs="Arial"/>
          <w:spacing w:val="-47"/>
          <w:sz w:val="18"/>
        </w:rPr>
        <w:t xml:space="preserve"> </w:t>
      </w:r>
      <w:r w:rsidRPr="00DE3C9C">
        <w:rPr>
          <w:rFonts w:ascii="Arial" w:hAnsi="Arial" w:cs="Arial"/>
          <w:sz w:val="18"/>
        </w:rPr>
        <w:t>2016,</w:t>
      </w:r>
      <w:r w:rsidRPr="00DE3C9C">
        <w:rPr>
          <w:rFonts w:ascii="Arial" w:hAnsi="Arial" w:cs="Arial"/>
          <w:spacing w:val="-1"/>
          <w:sz w:val="18"/>
        </w:rPr>
        <w:t xml:space="preserve"> </w:t>
      </w:r>
      <w:proofErr w:type="spellStart"/>
      <w:r w:rsidRPr="00DE3C9C">
        <w:rPr>
          <w:rFonts w:ascii="Arial" w:hAnsi="Arial" w:cs="Arial"/>
          <w:sz w:val="18"/>
        </w:rPr>
        <w:t>exp</w:t>
      </w:r>
      <w:proofErr w:type="spellEnd"/>
      <w:r w:rsidRPr="00DE3C9C">
        <w:rPr>
          <w:rFonts w:ascii="Arial" w:hAnsi="Arial" w:cs="Arial"/>
          <w:sz w:val="18"/>
        </w:rPr>
        <w:t>.</w:t>
      </w:r>
      <w:r w:rsidRPr="00DE3C9C">
        <w:rPr>
          <w:rFonts w:ascii="Arial" w:hAnsi="Arial" w:cs="Arial"/>
          <w:spacing w:val="-1"/>
          <w:sz w:val="18"/>
        </w:rPr>
        <w:t xml:space="preserve"> </w:t>
      </w:r>
      <w:r w:rsidRPr="00DE3C9C">
        <w:rPr>
          <w:rFonts w:ascii="Arial" w:hAnsi="Arial" w:cs="Arial"/>
          <w:sz w:val="18"/>
        </w:rPr>
        <w:t>41.783.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7537" w14:textId="77777777" w:rsidR="0031762F" w:rsidRDefault="0031762F" w:rsidP="00950DF7">
    <w:pPr>
      <w:rPr>
        <w:rFonts w:ascii="Geomanist Bold" w:hAnsi="Geomanist Bold"/>
        <w:color w:val="002060"/>
      </w:rPr>
    </w:pPr>
  </w:p>
  <w:p w14:paraId="513BE203" w14:textId="2EB2CA6E" w:rsidR="00950DF7" w:rsidRPr="003F58A1" w:rsidRDefault="00950DF7" w:rsidP="00950DF7">
    <w:pPr>
      <w:rPr>
        <w:rFonts w:ascii="Geomanist Bold" w:hAnsi="Geomanist Bold"/>
        <w:color w:val="002060"/>
      </w:rPr>
    </w:pPr>
    <w:r w:rsidRPr="008614E5">
      <w:rPr>
        <w:rFonts w:eastAsia="Arial Nova" w:cs="Arial Nova"/>
        <w:noProof/>
        <w:color w:val="2B579A"/>
        <w:shd w:val="clear" w:color="auto" w:fill="E6E6E6"/>
        <w:lang w:val="en-US"/>
      </w:rPr>
      <w:drawing>
        <wp:anchor distT="0" distB="0" distL="0" distR="0" simplePos="0" relativeHeight="251660289" behindDoc="1" locked="0" layoutInCell="1" hidden="0" allowOverlap="1" wp14:anchorId="32E59901" wp14:editId="2D2B8505">
          <wp:simplePos x="0" y="0"/>
          <wp:positionH relativeFrom="margin">
            <wp:posOffset>3973830</wp:posOffset>
          </wp:positionH>
          <wp:positionV relativeFrom="paragraph">
            <wp:posOffset>16510</wp:posOffset>
          </wp:positionV>
          <wp:extent cx="1657350" cy="676275"/>
          <wp:effectExtent l="0" t="0" r="0" b="9525"/>
          <wp:wrapNone/>
          <wp:docPr id="25" name="Picture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50DF7" w:rsidRPr="00367110" w14:paraId="704CA18C" w14:textId="77777777">
      <w:tc>
        <w:tcPr>
          <w:tcW w:w="6756" w:type="dxa"/>
        </w:tcPr>
        <w:p w14:paraId="015A7026" w14:textId="77777777" w:rsidR="00950DF7" w:rsidRPr="006478E3" w:rsidRDefault="00950DF7" w:rsidP="00950DF7">
          <w:pPr>
            <w:pBdr>
              <w:top w:val="nil"/>
              <w:left w:val="nil"/>
              <w:bottom w:val="nil"/>
              <w:right w:val="nil"/>
              <w:between w:val="nil"/>
            </w:pBdr>
            <w:tabs>
              <w:tab w:val="center" w:pos="4419"/>
              <w:tab w:val="right" w:pos="8838"/>
              <w:tab w:val="center" w:pos="5400"/>
            </w:tabs>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058D1A3B" w14:textId="77777777" w:rsidR="00950DF7" w:rsidRPr="0057618A" w:rsidRDefault="00950DF7" w:rsidP="00950DF7">
          <w:pPr>
            <w:pBdr>
              <w:top w:val="nil"/>
              <w:left w:val="nil"/>
              <w:bottom w:val="nil"/>
              <w:right w:val="nil"/>
              <w:between w:val="nil"/>
            </w:pBdr>
            <w:tabs>
              <w:tab w:val="center" w:pos="4419"/>
              <w:tab w:val="right" w:pos="8838"/>
              <w:tab w:val="center" w:pos="5400"/>
            </w:tabs>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1133F44C" w14:textId="77777777" w:rsidR="00950DF7" w:rsidRPr="00367110" w:rsidRDefault="00950DF7" w:rsidP="00950DF7">
          <w:pPr>
            <w:jc w:val="right"/>
            <w:rPr>
              <w:rFonts w:eastAsia="Arial Nova" w:cs="Arial Nova"/>
              <w:lang w:eastAsia="es-CO"/>
            </w:rPr>
          </w:pPr>
        </w:p>
      </w:tc>
      <w:tc>
        <w:tcPr>
          <w:tcW w:w="1324" w:type="dxa"/>
        </w:tcPr>
        <w:p w14:paraId="112FC2B0" w14:textId="77777777" w:rsidR="00950DF7" w:rsidRPr="00367110" w:rsidRDefault="00950DF7" w:rsidP="00950DF7">
          <w:pPr>
            <w:jc w:val="right"/>
            <w:rPr>
              <w:rFonts w:eastAsia="Arial Nova" w:cs="Arial Nova"/>
              <w:lang w:eastAsia="es-CO"/>
            </w:rPr>
          </w:pPr>
        </w:p>
      </w:tc>
    </w:tr>
  </w:tbl>
  <w:p w14:paraId="46DE726C" w14:textId="77777777" w:rsidR="00950DF7" w:rsidRPr="00906B3C" w:rsidRDefault="00950DF7" w:rsidP="00950DF7">
    <w:pPr>
      <w:pStyle w:val="Encabezado"/>
      <w:ind w:left="3545" w:firstLine="709"/>
      <w:rPr>
        <w:b/>
        <w:bCs/>
        <w:color w:val="A5A5A5" w:themeColor="accent3"/>
        <w:sz w:val="18"/>
        <w:szCs w:val="18"/>
      </w:rPr>
    </w:pPr>
    <w:r w:rsidRPr="00367110">
      <w:rPr>
        <w:rFonts w:eastAsia="Arial Nova" w:cs="Arial Nova"/>
        <w:noProof/>
        <w:color w:val="000000"/>
        <w:shd w:val="clear" w:color="auto" w:fill="E6E6E6"/>
        <w:lang w:val="en-US"/>
      </w:rPr>
      <w:drawing>
        <wp:anchor distT="0" distB="0" distL="114300" distR="114300" simplePos="0" relativeHeight="251662337" behindDoc="1" locked="0" layoutInCell="1" allowOverlap="1" wp14:anchorId="799AD97E" wp14:editId="4496BE52">
          <wp:simplePos x="0" y="0"/>
          <wp:positionH relativeFrom="column">
            <wp:posOffset>62866</wp:posOffset>
          </wp:positionH>
          <wp:positionV relativeFrom="paragraph">
            <wp:posOffset>1905</wp:posOffset>
          </wp:positionV>
          <wp:extent cx="3238500" cy="762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p w14:paraId="5ED8814F" w14:textId="77777777" w:rsidR="00950DF7" w:rsidRDefault="00950DF7" w:rsidP="00950DF7">
    <w:pPr>
      <w:pStyle w:val="Encabezado"/>
    </w:pPr>
  </w:p>
  <w:p w14:paraId="55E5DA52" w14:textId="45BF26AF" w:rsidR="00C11EE9" w:rsidRDefault="00C11E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537A487D"/>
    <w:multiLevelType w:val="hybridMultilevel"/>
    <w:tmpl w:val="60CE2214"/>
    <w:lvl w:ilvl="0" w:tplc="ABECF95E">
      <w:start w:val="1"/>
      <w:numFmt w:val="lowerLetter"/>
      <w:lvlText w:val="%1."/>
      <w:lvlJc w:val="left"/>
      <w:pPr>
        <w:ind w:left="1198" w:hanging="360"/>
      </w:pPr>
      <w:rPr>
        <w:rFonts w:ascii="Arial" w:eastAsia="Arial" w:hAnsi="Arial" w:cs="Arial" w:hint="default"/>
        <w:b/>
        <w:bCs/>
        <w:spacing w:val="-1"/>
        <w:w w:val="100"/>
        <w:sz w:val="24"/>
        <w:szCs w:val="24"/>
        <w:lang w:val="es-ES" w:eastAsia="en-US" w:bidi="ar-SA"/>
      </w:rPr>
    </w:lvl>
    <w:lvl w:ilvl="1" w:tplc="521C5DE0">
      <w:numFmt w:val="bullet"/>
      <w:lvlText w:val="•"/>
      <w:lvlJc w:val="left"/>
      <w:pPr>
        <w:ind w:left="2050" w:hanging="360"/>
      </w:pPr>
      <w:rPr>
        <w:rFonts w:hint="default"/>
        <w:lang w:val="es-ES" w:eastAsia="en-US" w:bidi="ar-SA"/>
      </w:rPr>
    </w:lvl>
    <w:lvl w:ilvl="2" w:tplc="F8382576">
      <w:numFmt w:val="bullet"/>
      <w:lvlText w:val="•"/>
      <w:lvlJc w:val="left"/>
      <w:pPr>
        <w:ind w:left="2900" w:hanging="360"/>
      </w:pPr>
      <w:rPr>
        <w:rFonts w:hint="default"/>
        <w:lang w:val="es-ES" w:eastAsia="en-US" w:bidi="ar-SA"/>
      </w:rPr>
    </w:lvl>
    <w:lvl w:ilvl="3" w:tplc="622480D6">
      <w:numFmt w:val="bullet"/>
      <w:lvlText w:val="•"/>
      <w:lvlJc w:val="left"/>
      <w:pPr>
        <w:ind w:left="3750" w:hanging="360"/>
      </w:pPr>
      <w:rPr>
        <w:rFonts w:hint="default"/>
        <w:lang w:val="es-ES" w:eastAsia="en-US" w:bidi="ar-SA"/>
      </w:rPr>
    </w:lvl>
    <w:lvl w:ilvl="4" w:tplc="192E38FA">
      <w:numFmt w:val="bullet"/>
      <w:lvlText w:val="•"/>
      <w:lvlJc w:val="left"/>
      <w:pPr>
        <w:ind w:left="4600" w:hanging="360"/>
      </w:pPr>
      <w:rPr>
        <w:rFonts w:hint="default"/>
        <w:lang w:val="es-ES" w:eastAsia="en-US" w:bidi="ar-SA"/>
      </w:rPr>
    </w:lvl>
    <w:lvl w:ilvl="5" w:tplc="56F68ED2">
      <w:numFmt w:val="bullet"/>
      <w:lvlText w:val="•"/>
      <w:lvlJc w:val="left"/>
      <w:pPr>
        <w:ind w:left="5450" w:hanging="360"/>
      </w:pPr>
      <w:rPr>
        <w:rFonts w:hint="default"/>
        <w:lang w:val="es-ES" w:eastAsia="en-US" w:bidi="ar-SA"/>
      </w:rPr>
    </w:lvl>
    <w:lvl w:ilvl="6" w:tplc="A89044F6">
      <w:numFmt w:val="bullet"/>
      <w:lvlText w:val="•"/>
      <w:lvlJc w:val="left"/>
      <w:pPr>
        <w:ind w:left="6300" w:hanging="360"/>
      </w:pPr>
      <w:rPr>
        <w:rFonts w:hint="default"/>
        <w:lang w:val="es-ES" w:eastAsia="en-US" w:bidi="ar-SA"/>
      </w:rPr>
    </w:lvl>
    <w:lvl w:ilvl="7" w:tplc="06B0FF48">
      <w:numFmt w:val="bullet"/>
      <w:lvlText w:val="•"/>
      <w:lvlJc w:val="left"/>
      <w:pPr>
        <w:ind w:left="7150" w:hanging="360"/>
      </w:pPr>
      <w:rPr>
        <w:rFonts w:hint="default"/>
        <w:lang w:val="es-ES" w:eastAsia="en-US" w:bidi="ar-SA"/>
      </w:rPr>
    </w:lvl>
    <w:lvl w:ilvl="8" w:tplc="2B825FB2">
      <w:numFmt w:val="bullet"/>
      <w:lvlText w:val="•"/>
      <w:lvlJc w:val="left"/>
      <w:pPr>
        <w:ind w:left="8000" w:hanging="360"/>
      </w:pPr>
      <w:rPr>
        <w:rFonts w:hint="default"/>
        <w:lang w:val="es-ES" w:eastAsia="en-US" w:bidi="ar-SA"/>
      </w:rPr>
    </w:lvl>
  </w:abstractNum>
  <w:abstractNum w:abstractNumId="2" w15:restartNumberingAfterBreak="0">
    <w:nsid w:val="71F7671E"/>
    <w:multiLevelType w:val="multilevel"/>
    <w:tmpl w:val="F22636FE"/>
    <w:lvl w:ilvl="0">
      <w:start w:val="1"/>
      <w:numFmt w:val="decimal"/>
      <w:lvlText w:val="%1."/>
      <w:lvlJc w:val="left"/>
      <w:pPr>
        <w:ind w:left="402" w:hanging="284"/>
      </w:pPr>
      <w:rPr>
        <w:rFonts w:ascii="Arial" w:eastAsia="Arial" w:hAnsi="Arial" w:cs="Arial" w:hint="default"/>
        <w:b/>
        <w:bCs/>
        <w:spacing w:val="-1"/>
        <w:w w:val="100"/>
        <w:sz w:val="22"/>
        <w:szCs w:val="22"/>
        <w:lang w:val="es-ES" w:eastAsia="en-US" w:bidi="ar-SA"/>
      </w:rPr>
    </w:lvl>
    <w:lvl w:ilvl="1">
      <w:start w:val="1"/>
      <w:numFmt w:val="decimal"/>
      <w:lvlText w:val="%1.%2."/>
      <w:lvlJc w:val="left"/>
      <w:pPr>
        <w:ind w:left="838" w:hanging="720"/>
      </w:pPr>
      <w:rPr>
        <w:rFonts w:ascii="Arial" w:eastAsia="Arial" w:hAnsi="Arial" w:cs="Arial" w:hint="default"/>
        <w:b/>
        <w:bCs/>
        <w:spacing w:val="-1"/>
        <w:w w:val="100"/>
        <w:sz w:val="22"/>
        <w:szCs w:val="22"/>
        <w:lang w:val="es-ES" w:eastAsia="en-US" w:bidi="ar-SA"/>
      </w:rPr>
    </w:lvl>
    <w:lvl w:ilvl="2">
      <w:numFmt w:val="bullet"/>
      <w:lvlText w:val="•"/>
      <w:lvlJc w:val="left"/>
      <w:pPr>
        <w:ind w:left="1824" w:hanging="720"/>
      </w:pPr>
      <w:rPr>
        <w:rFonts w:hint="default"/>
        <w:lang w:val="es-ES" w:eastAsia="en-US" w:bidi="ar-SA"/>
      </w:rPr>
    </w:lvl>
    <w:lvl w:ilvl="3">
      <w:numFmt w:val="bullet"/>
      <w:lvlText w:val="•"/>
      <w:lvlJc w:val="left"/>
      <w:pPr>
        <w:ind w:left="2808" w:hanging="720"/>
      </w:pPr>
      <w:rPr>
        <w:rFonts w:hint="default"/>
        <w:lang w:val="es-ES" w:eastAsia="en-US" w:bidi="ar-SA"/>
      </w:rPr>
    </w:lvl>
    <w:lvl w:ilvl="4">
      <w:numFmt w:val="bullet"/>
      <w:lvlText w:val="•"/>
      <w:lvlJc w:val="left"/>
      <w:pPr>
        <w:ind w:left="3793" w:hanging="720"/>
      </w:pPr>
      <w:rPr>
        <w:rFonts w:hint="default"/>
        <w:lang w:val="es-ES" w:eastAsia="en-US" w:bidi="ar-SA"/>
      </w:rPr>
    </w:lvl>
    <w:lvl w:ilvl="5">
      <w:numFmt w:val="bullet"/>
      <w:lvlText w:val="•"/>
      <w:lvlJc w:val="left"/>
      <w:pPr>
        <w:ind w:left="4777" w:hanging="720"/>
      </w:pPr>
      <w:rPr>
        <w:rFonts w:hint="default"/>
        <w:lang w:val="es-ES" w:eastAsia="en-US" w:bidi="ar-SA"/>
      </w:rPr>
    </w:lvl>
    <w:lvl w:ilvl="6">
      <w:numFmt w:val="bullet"/>
      <w:lvlText w:val="•"/>
      <w:lvlJc w:val="left"/>
      <w:pPr>
        <w:ind w:left="5762" w:hanging="720"/>
      </w:pPr>
      <w:rPr>
        <w:rFonts w:hint="default"/>
        <w:lang w:val="es-ES" w:eastAsia="en-US" w:bidi="ar-SA"/>
      </w:rPr>
    </w:lvl>
    <w:lvl w:ilvl="7">
      <w:numFmt w:val="bullet"/>
      <w:lvlText w:val="•"/>
      <w:lvlJc w:val="left"/>
      <w:pPr>
        <w:ind w:left="6746" w:hanging="720"/>
      </w:pPr>
      <w:rPr>
        <w:rFonts w:hint="default"/>
        <w:lang w:val="es-ES" w:eastAsia="en-US" w:bidi="ar-SA"/>
      </w:rPr>
    </w:lvl>
    <w:lvl w:ilvl="8">
      <w:numFmt w:val="bullet"/>
      <w:lvlText w:val="•"/>
      <w:lvlJc w:val="left"/>
      <w:pPr>
        <w:ind w:left="7731" w:hanging="720"/>
      </w:pPr>
      <w:rPr>
        <w:rFonts w:hint="default"/>
        <w:lang w:val="es-ES" w:eastAsia="en-US" w:bidi="ar-SA"/>
      </w:rPr>
    </w:lvl>
  </w:abstractNum>
  <w:abstractNum w:abstractNumId="3" w15:restartNumberingAfterBreak="0">
    <w:nsid w:val="7DA16F57"/>
    <w:multiLevelType w:val="hybridMultilevel"/>
    <w:tmpl w:val="60CE2214"/>
    <w:lvl w:ilvl="0" w:tplc="FFFFFFFF">
      <w:start w:val="1"/>
      <w:numFmt w:val="lowerLetter"/>
      <w:lvlText w:val="%1."/>
      <w:lvlJc w:val="left"/>
      <w:pPr>
        <w:ind w:left="1198" w:hanging="360"/>
      </w:pPr>
      <w:rPr>
        <w:rFonts w:ascii="Arial" w:eastAsia="Arial" w:hAnsi="Arial" w:cs="Arial" w:hint="default"/>
        <w:b/>
        <w:bCs/>
        <w:spacing w:val="-1"/>
        <w:w w:val="100"/>
        <w:sz w:val="24"/>
        <w:szCs w:val="24"/>
        <w:lang w:val="es-ES" w:eastAsia="en-US" w:bidi="ar-SA"/>
      </w:rPr>
    </w:lvl>
    <w:lvl w:ilvl="1" w:tplc="FFFFFFFF">
      <w:numFmt w:val="bullet"/>
      <w:lvlText w:val="•"/>
      <w:lvlJc w:val="left"/>
      <w:pPr>
        <w:ind w:left="2050" w:hanging="360"/>
      </w:pPr>
      <w:rPr>
        <w:rFonts w:hint="default"/>
        <w:lang w:val="es-ES" w:eastAsia="en-US" w:bidi="ar-SA"/>
      </w:rPr>
    </w:lvl>
    <w:lvl w:ilvl="2" w:tplc="FFFFFFFF">
      <w:numFmt w:val="bullet"/>
      <w:lvlText w:val="•"/>
      <w:lvlJc w:val="left"/>
      <w:pPr>
        <w:ind w:left="2900" w:hanging="360"/>
      </w:pPr>
      <w:rPr>
        <w:rFonts w:hint="default"/>
        <w:lang w:val="es-ES" w:eastAsia="en-US" w:bidi="ar-SA"/>
      </w:rPr>
    </w:lvl>
    <w:lvl w:ilvl="3" w:tplc="FFFFFFFF">
      <w:numFmt w:val="bullet"/>
      <w:lvlText w:val="•"/>
      <w:lvlJc w:val="left"/>
      <w:pPr>
        <w:ind w:left="3750" w:hanging="360"/>
      </w:pPr>
      <w:rPr>
        <w:rFonts w:hint="default"/>
        <w:lang w:val="es-ES" w:eastAsia="en-US" w:bidi="ar-SA"/>
      </w:rPr>
    </w:lvl>
    <w:lvl w:ilvl="4" w:tplc="FFFFFFFF">
      <w:numFmt w:val="bullet"/>
      <w:lvlText w:val="•"/>
      <w:lvlJc w:val="left"/>
      <w:pPr>
        <w:ind w:left="4600" w:hanging="360"/>
      </w:pPr>
      <w:rPr>
        <w:rFonts w:hint="default"/>
        <w:lang w:val="es-ES" w:eastAsia="en-US" w:bidi="ar-SA"/>
      </w:rPr>
    </w:lvl>
    <w:lvl w:ilvl="5" w:tplc="FFFFFFFF">
      <w:numFmt w:val="bullet"/>
      <w:lvlText w:val="•"/>
      <w:lvlJc w:val="left"/>
      <w:pPr>
        <w:ind w:left="5450" w:hanging="360"/>
      </w:pPr>
      <w:rPr>
        <w:rFonts w:hint="default"/>
        <w:lang w:val="es-ES" w:eastAsia="en-US" w:bidi="ar-SA"/>
      </w:rPr>
    </w:lvl>
    <w:lvl w:ilvl="6" w:tplc="FFFFFFFF">
      <w:numFmt w:val="bullet"/>
      <w:lvlText w:val="•"/>
      <w:lvlJc w:val="left"/>
      <w:pPr>
        <w:ind w:left="6300" w:hanging="360"/>
      </w:pPr>
      <w:rPr>
        <w:rFonts w:hint="default"/>
        <w:lang w:val="es-ES" w:eastAsia="en-US" w:bidi="ar-SA"/>
      </w:rPr>
    </w:lvl>
    <w:lvl w:ilvl="7" w:tplc="FFFFFFFF">
      <w:numFmt w:val="bullet"/>
      <w:lvlText w:val="•"/>
      <w:lvlJc w:val="left"/>
      <w:pPr>
        <w:ind w:left="7150" w:hanging="360"/>
      </w:pPr>
      <w:rPr>
        <w:rFonts w:hint="default"/>
        <w:lang w:val="es-ES" w:eastAsia="en-US" w:bidi="ar-SA"/>
      </w:rPr>
    </w:lvl>
    <w:lvl w:ilvl="8" w:tplc="FFFFFFFF">
      <w:numFmt w:val="bullet"/>
      <w:lvlText w:val="•"/>
      <w:lvlJc w:val="left"/>
      <w:pPr>
        <w:ind w:left="8000" w:hanging="360"/>
      </w:pPr>
      <w:rPr>
        <w:rFonts w:hint="default"/>
        <w:lang w:val="es-ES" w:eastAsia="en-US" w:bidi="ar-SA"/>
      </w:rPr>
    </w:lvl>
  </w:abstractNum>
  <w:num w:numId="1" w16cid:durableId="1645500354">
    <w:abstractNumId w:val="0"/>
  </w:num>
  <w:num w:numId="2" w16cid:durableId="1852376482">
    <w:abstractNumId w:val="2"/>
  </w:num>
  <w:num w:numId="3" w16cid:durableId="1511867854">
    <w:abstractNumId w:val="1"/>
  </w:num>
  <w:num w:numId="4" w16cid:durableId="976227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F7"/>
    <w:rsid w:val="00033CA7"/>
    <w:rsid w:val="00040E76"/>
    <w:rsid w:val="000460CE"/>
    <w:rsid w:val="0004698F"/>
    <w:rsid w:val="0005405C"/>
    <w:rsid w:val="000636D4"/>
    <w:rsid w:val="000868A6"/>
    <w:rsid w:val="00092218"/>
    <w:rsid w:val="00094407"/>
    <w:rsid w:val="000977C9"/>
    <w:rsid w:val="000A0743"/>
    <w:rsid w:val="000A5435"/>
    <w:rsid w:val="000B46EA"/>
    <w:rsid w:val="000B5520"/>
    <w:rsid w:val="000B7248"/>
    <w:rsid w:val="000C3009"/>
    <w:rsid w:val="000C5926"/>
    <w:rsid w:val="000D68A1"/>
    <w:rsid w:val="000E40F0"/>
    <w:rsid w:val="000F2799"/>
    <w:rsid w:val="000F6D56"/>
    <w:rsid w:val="00101285"/>
    <w:rsid w:val="001155BC"/>
    <w:rsid w:val="00117742"/>
    <w:rsid w:val="001235AB"/>
    <w:rsid w:val="00125FAE"/>
    <w:rsid w:val="001310BD"/>
    <w:rsid w:val="001425C6"/>
    <w:rsid w:val="00172302"/>
    <w:rsid w:val="00175731"/>
    <w:rsid w:val="00181A0F"/>
    <w:rsid w:val="00187C2F"/>
    <w:rsid w:val="001957A4"/>
    <w:rsid w:val="001A0BEF"/>
    <w:rsid w:val="001A5C14"/>
    <w:rsid w:val="001B561E"/>
    <w:rsid w:val="001B7D44"/>
    <w:rsid w:val="001F0E5D"/>
    <w:rsid w:val="00211FD1"/>
    <w:rsid w:val="00212893"/>
    <w:rsid w:val="00241891"/>
    <w:rsid w:val="0024319D"/>
    <w:rsid w:val="00246C39"/>
    <w:rsid w:val="0025058A"/>
    <w:rsid w:val="00255DF7"/>
    <w:rsid w:val="00256066"/>
    <w:rsid w:val="00264399"/>
    <w:rsid w:val="00293329"/>
    <w:rsid w:val="002B3621"/>
    <w:rsid w:val="002C0664"/>
    <w:rsid w:val="002C1CE3"/>
    <w:rsid w:val="002D5C6B"/>
    <w:rsid w:val="002F7C3F"/>
    <w:rsid w:val="003168A5"/>
    <w:rsid w:val="0031762F"/>
    <w:rsid w:val="00334AF9"/>
    <w:rsid w:val="0034655E"/>
    <w:rsid w:val="00350F02"/>
    <w:rsid w:val="00351231"/>
    <w:rsid w:val="003532FE"/>
    <w:rsid w:val="0036284A"/>
    <w:rsid w:val="00370A7F"/>
    <w:rsid w:val="0037323E"/>
    <w:rsid w:val="00373C31"/>
    <w:rsid w:val="00376C51"/>
    <w:rsid w:val="003776A6"/>
    <w:rsid w:val="00397A6A"/>
    <w:rsid w:val="003A0666"/>
    <w:rsid w:val="003A0BAA"/>
    <w:rsid w:val="003A2031"/>
    <w:rsid w:val="003A5D7C"/>
    <w:rsid w:val="003A625B"/>
    <w:rsid w:val="003B145A"/>
    <w:rsid w:val="003B1E39"/>
    <w:rsid w:val="003C068D"/>
    <w:rsid w:val="003C139B"/>
    <w:rsid w:val="003C2315"/>
    <w:rsid w:val="003D3123"/>
    <w:rsid w:val="004054C5"/>
    <w:rsid w:val="00414B63"/>
    <w:rsid w:val="00416A9E"/>
    <w:rsid w:val="00427B2C"/>
    <w:rsid w:val="00437115"/>
    <w:rsid w:val="00442C55"/>
    <w:rsid w:val="00445994"/>
    <w:rsid w:val="00445B9A"/>
    <w:rsid w:val="00445F15"/>
    <w:rsid w:val="004475B8"/>
    <w:rsid w:val="00461E1C"/>
    <w:rsid w:val="00471153"/>
    <w:rsid w:val="004730E2"/>
    <w:rsid w:val="004845C5"/>
    <w:rsid w:val="004B2C2B"/>
    <w:rsid w:val="004F59CA"/>
    <w:rsid w:val="004F5B4B"/>
    <w:rsid w:val="00526B09"/>
    <w:rsid w:val="00532050"/>
    <w:rsid w:val="00534DAE"/>
    <w:rsid w:val="00535949"/>
    <w:rsid w:val="005505E3"/>
    <w:rsid w:val="005709F1"/>
    <w:rsid w:val="00592023"/>
    <w:rsid w:val="005A0728"/>
    <w:rsid w:val="005A3120"/>
    <w:rsid w:val="005A3892"/>
    <w:rsid w:val="005B31EF"/>
    <w:rsid w:val="005C0C3C"/>
    <w:rsid w:val="005C1093"/>
    <w:rsid w:val="005D02E4"/>
    <w:rsid w:val="005D53D8"/>
    <w:rsid w:val="005E29BF"/>
    <w:rsid w:val="005F0149"/>
    <w:rsid w:val="005F5F4C"/>
    <w:rsid w:val="00603258"/>
    <w:rsid w:val="00613B8F"/>
    <w:rsid w:val="00642FAD"/>
    <w:rsid w:val="0064684E"/>
    <w:rsid w:val="00657573"/>
    <w:rsid w:val="00671C54"/>
    <w:rsid w:val="00673576"/>
    <w:rsid w:val="006737CF"/>
    <w:rsid w:val="006774A8"/>
    <w:rsid w:val="0069070E"/>
    <w:rsid w:val="00693B1C"/>
    <w:rsid w:val="00695E0C"/>
    <w:rsid w:val="00696EC8"/>
    <w:rsid w:val="006A6928"/>
    <w:rsid w:val="006D319F"/>
    <w:rsid w:val="006E7609"/>
    <w:rsid w:val="006E77C5"/>
    <w:rsid w:val="006E7B77"/>
    <w:rsid w:val="00701046"/>
    <w:rsid w:val="00716AB2"/>
    <w:rsid w:val="007307A6"/>
    <w:rsid w:val="00744227"/>
    <w:rsid w:val="00747FBC"/>
    <w:rsid w:val="00754E16"/>
    <w:rsid w:val="00762584"/>
    <w:rsid w:val="00763E43"/>
    <w:rsid w:val="00773849"/>
    <w:rsid w:val="00781AC2"/>
    <w:rsid w:val="0079188E"/>
    <w:rsid w:val="007969EF"/>
    <w:rsid w:val="00797A18"/>
    <w:rsid w:val="007A2F39"/>
    <w:rsid w:val="007A617C"/>
    <w:rsid w:val="007B0D03"/>
    <w:rsid w:val="007B79FF"/>
    <w:rsid w:val="007C753D"/>
    <w:rsid w:val="007D2258"/>
    <w:rsid w:val="007D4B63"/>
    <w:rsid w:val="007D76AC"/>
    <w:rsid w:val="007F7197"/>
    <w:rsid w:val="00804297"/>
    <w:rsid w:val="00805FE9"/>
    <w:rsid w:val="008074E3"/>
    <w:rsid w:val="00815DA5"/>
    <w:rsid w:val="00825DA8"/>
    <w:rsid w:val="0083520B"/>
    <w:rsid w:val="00837844"/>
    <w:rsid w:val="00840E20"/>
    <w:rsid w:val="00860608"/>
    <w:rsid w:val="00867946"/>
    <w:rsid w:val="00890DA4"/>
    <w:rsid w:val="008A7F2B"/>
    <w:rsid w:val="0090423F"/>
    <w:rsid w:val="00912B2C"/>
    <w:rsid w:val="00941D0A"/>
    <w:rsid w:val="00947206"/>
    <w:rsid w:val="00950DF7"/>
    <w:rsid w:val="009545C2"/>
    <w:rsid w:val="009564CC"/>
    <w:rsid w:val="00963831"/>
    <w:rsid w:val="00973329"/>
    <w:rsid w:val="00983F0D"/>
    <w:rsid w:val="009919FC"/>
    <w:rsid w:val="00993B67"/>
    <w:rsid w:val="009A24F7"/>
    <w:rsid w:val="009B34D3"/>
    <w:rsid w:val="009B6FA0"/>
    <w:rsid w:val="009C4859"/>
    <w:rsid w:val="009D6C30"/>
    <w:rsid w:val="009D7A03"/>
    <w:rsid w:val="009E45F6"/>
    <w:rsid w:val="009E696A"/>
    <w:rsid w:val="009F0C6B"/>
    <w:rsid w:val="00A12113"/>
    <w:rsid w:val="00A1362C"/>
    <w:rsid w:val="00A23285"/>
    <w:rsid w:val="00A30368"/>
    <w:rsid w:val="00A319D2"/>
    <w:rsid w:val="00A35D77"/>
    <w:rsid w:val="00A40C33"/>
    <w:rsid w:val="00A551D2"/>
    <w:rsid w:val="00A6242E"/>
    <w:rsid w:val="00A62746"/>
    <w:rsid w:val="00A62F8E"/>
    <w:rsid w:val="00A720F6"/>
    <w:rsid w:val="00A76FE8"/>
    <w:rsid w:val="00A83365"/>
    <w:rsid w:val="00AA1BA1"/>
    <w:rsid w:val="00AB126D"/>
    <w:rsid w:val="00AB2EE3"/>
    <w:rsid w:val="00AE1316"/>
    <w:rsid w:val="00AE405B"/>
    <w:rsid w:val="00AE6492"/>
    <w:rsid w:val="00B01E4F"/>
    <w:rsid w:val="00B13910"/>
    <w:rsid w:val="00B17550"/>
    <w:rsid w:val="00B2709C"/>
    <w:rsid w:val="00B43CF0"/>
    <w:rsid w:val="00B43FFA"/>
    <w:rsid w:val="00B5194C"/>
    <w:rsid w:val="00B715F0"/>
    <w:rsid w:val="00B742E2"/>
    <w:rsid w:val="00B8410B"/>
    <w:rsid w:val="00BC55DC"/>
    <w:rsid w:val="00BD15AC"/>
    <w:rsid w:val="00BE0F40"/>
    <w:rsid w:val="00C074A7"/>
    <w:rsid w:val="00C11EE9"/>
    <w:rsid w:val="00C25A81"/>
    <w:rsid w:val="00C420A8"/>
    <w:rsid w:val="00C439CA"/>
    <w:rsid w:val="00C44D80"/>
    <w:rsid w:val="00C54739"/>
    <w:rsid w:val="00C60F43"/>
    <w:rsid w:val="00C85A5E"/>
    <w:rsid w:val="00C87954"/>
    <w:rsid w:val="00CA6A03"/>
    <w:rsid w:val="00CB307A"/>
    <w:rsid w:val="00CB70FF"/>
    <w:rsid w:val="00CC0496"/>
    <w:rsid w:val="00CD3735"/>
    <w:rsid w:val="00CE15DC"/>
    <w:rsid w:val="00CE3A6E"/>
    <w:rsid w:val="00CF537D"/>
    <w:rsid w:val="00D04574"/>
    <w:rsid w:val="00D11C34"/>
    <w:rsid w:val="00D26202"/>
    <w:rsid w:val="00D33F26"/>
    <w:rsid w:val="00D42ECD"/>
    <w:rsid w:val="00D47C17"/>
    <w:rsid w:val="00D51C98"/>
    <w:rsid w:val="00D56015"/>
    <w:rsid w:val="00D706E2"/>
    <w:rsid w:val="00D74DA1"/>
    <w:rsid w:val="00D905F1"/>
    <w:rsid w:val="00D94E36"/>
    <w:rsid w:val="00DA0FBF"/>
    <w:rsid w:val="00DB3131"/>
    <w:rsid w:val="00DB4A50"/>
    <w:rsid w:val="00DC4C54"/>
    <w:rsid w:val="00DD6108"/>
    <w:rsid w:val="00DE6E19"/>
    <w:rsid w:val="00DE7E5B"/>
    <w:rsid w:val="00DF0BBC"/>
    <w:rsid w:val="00DF15CC"/>
    <w:rsid w:val="00DF41C8"/>
    <w:rsid w:val="00E02EDC"/>
    <w:rsid w:val="00E06284"/>
    <w:rsid w:val="00E213CE"/>
    <w:rsid w:val="00E37348"/>
    <w:rsid w:val="00E42D0E"/>
    <w:rsid w:val="00E64259"/>
    <w:rsid w:val="00E73D76"/>
    <w:rsid w:val="00E8794F"/>
    <w:rsid w:val="00E92452"/>
    <w:rsid w:val="00E96512"/>
    <w:rsid w:val="00EB2EFA"/>
    <w:rsid w:val="00EC1D3B"/>
    <w:rsid w:val="00EC48F7"/>
    <w:rsid w:val="00ED0108"/>
    <w:rsid w:val="00ED1561"/>
    <w:rsid w:val="00EE0CF7"/>
    <w:rsid w:val="00EE601D"/>
    <w:rsid w:val="00EF7E7B"/>
    <w:rsid w:val="00F0413A"/>
    <w:rsid w:val="00F25A79"/>
    <w:rsid w:val="00F304EA"/>
    <w:rsid w:val="00F32DE5"/>
    <w:rsid w:val="00F33DC1"/>
    <w:rsid w:val="00F3626D"/>
    <w:rsid w:val="00F43B1B"/>
    <w:rsid w:val="00F51B7C"/>
    <w:rsid w:val="00F564C0"/>
    <w:rsid w:val="00F61653"/>
    <w:rsid w:val="00F941DB"/>
    <w:rsid w:val="00F95148"/>
    <w:rsid w:val="00F96587"/>
    <w:rsid w:val="00FB347B"/>
    <w:rsid w:val="00FC3BED"/>
    <w:rsid w:val="00FC6857"/>
    <w:rsid w:val="00FE4890"/>
    <w:rsid w:val="00FE4C7B"/>
    <w:rsid w:val="00FF6F2E"/>
    <w:rsid w:val="01BB21EC"/>
    <w:rsid w:val="08404D66"/>
    <w:rsid w:val="0ACEA42A"/>
    <w:rsid w:val="0DE2C546"/>
    <w:rsid w:val="0E3FAB7A"/>
    <w:rsid w:val="0E4FEED9"/>
    <w:rsid w:val="125FD720"/>
    <w:rsid w:val="12A40309"/>
    <w:rsid w:val="134EAC7D"/>
    <w:rsid w:val="13A318D6"/>
    <w:rsid w:val="14AC2F82"/>
    <w:rsid w:val="1625EBF8"/>
    <w:rsid w:val="17B3C097"/>
    <w:rsid w:val="1A07C81B"/>
    <w:rsid w:val="1A63FB51"/>
    <w:rsid w:val="1B2CBB1E"/>
    <w:rsid w:val="1E48077F"/>
    <w:rsid w:val="207E8394"/>
    <w:rsid w:val="22BA288B"/>
    <w:rsid w:val="25AC3AE6"/>
    <w:rsid w:val="25F4966C"/>
    <w:rsid w:val="2E47398E"/>
    <w:rsid w:val="2F1C0017"/>
    <w:rsid w:val="301249F9"/>
    <w:rsid w:val="31AB405A"/>
    <w:rsid w:val="35BE760A"/>
    <w:rsid w:val="37322AF7"/>
    <w:rsid w:val="448FBCB1"/>
    <w:rsid w:val="48330388"/>
    <w:rsid w:val="495EA5E0"/>
    <w:rsid w:val="4A9A233D"/>
    <w:rsid w:val="4BE22861"/>
    <w:rsid w:val="4C375E08"/>
    <w:rsid w:val="50615FFC"/>
    <w:rsid w:val="50D445F4"/>
    <w:rsid w:val="57CD4398"/>
    <w:rsid w:val="59B4B7FB"/>
    <w:rsid w:val="5AF16B15"/>
    <w:rsid w:val="5B5F60D7"/>
    <w:rsid w:val="5E707CE5"/>
    <w:rsid w:val="5F080ED7"/>
    <w:rsid w:val="603BA852"/>
    <w:rsid w:val="61C34C57"/>
    <w:rsid w:val="62BA9847"/>
    <w:rsid w:val="638CFB9A"/>
    <w:rsid w:val="63C8FCE4"/>
    <w:rsid w:val="641F31D1"/>
    <w:rsid w:val="64EF9824"/>
    <w:rsid w:val="674FC57E"/>
    <w:rsid w:val="67786F0D"/>
    <w:rsid w:val="6B26E642"/>
    <w:rsid w:val="70551974"/>
    <w:rsid w:val="71CF03C4"/>
    <w:rsid w:val="73609E08"/>
    <w:rsid w:val="76EBA3A5"/>
    <w:rsid w:val="7DC2EB50"/>
    <w:rsid w:val="7EABFD8B"/>
    <w:rsid w:val="7EB0359C"/>
    <w:rsid w:val="7FA75D5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C2A4"/>
  <w15:docId w15:val="{DF807103-DCE9-4EDB-8F8C-B7B1693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F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5D02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5D02E4"/>
    <w:pPr>
      <w:widowControl w:val="0"/>
      <w:autoSpaceDE w:val="0"/>
      <w:autoSpaceDN w:val="0"/>
      <w:ind w:left="402" w:hanging="284"/>
      <w:outlineLvl w:val="1"/>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0DF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950DF7"/>
    <w:rPr>
      <w:sz w:val="24"/>
      <w:lang w:val="es-MX"/>
    </w:rPr>
  </w:style>
  <w:style w:type="paragraph" w:styleId="Encabezado">
    <w:name w:val="header"/>
    <w:basedOn w:val="Normal"/>
    <w:link w:val="EncabezadoCar"/>
    <w:uiPriority w:val="99"/>
    <w:unhideWhenUsed/>
    <w:rsid w:val="00950DF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50DF7"/>
    <w:rPr>
      <w:sz w:val="24"/>
      <w:lang w:val="es-MX"/>
    </w:rPr>
  </w:style>
  <w:style w:type="table" w:styleId="Tablaconcuadrcula">
    <w:name w:val="Table Grid"/>
    <w:basedOn w:val="Tablanormal"/>
    <w:uiPriority w:val="59"/>
    <w:rsid w:val="0095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50DF7"/>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950DF7"/>
    <w:rPr>
      <w:color w:val="0563C1" w:themeColor="hyperlink"/>
      <w:u w:val="single"/>
    </w:rPr>
  </w:style>
  <w:style w:type="paragraph" w:styleId="NormalWeb">
    <w:name w:val="Normal (Web)"/>
    <w:basedOn w:val="Normal"/>
    <w:link w:val="NormalWebCar"/>
    <w:uiPriority w:val="99"/>
    <w:unhideWhenUsed/>
    <w:rsid w:val="00950DF7"/>
    <w:pPr>
      <w:spacing w:before="100" w:beforeAutospacing="1" w:after="100" w:afterAutospacing="1"/>
    </w:pPr>
    <w:rPr>
      <w:lang w:eastAsia="es-CO"/>
    </w:rPr>
  </w:style>
  <w:style w:type="paragraph" w:styleId="Sinespaciado">
    <w:name w:val="No Spacing"/>
    <w:aliases w:val="No Indent"/>
    <w:uiPriority w:val="3"/>
    <w:qFormat/>
    <w:rsid w:val="00950DF7"/>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950DF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fn"/>
    <w:basedOn w:val="Normal"/>
    <w:link w:val="TextonotapieCar"/>
    <w:uiPriority w:val="99"/>
    <w:unhideWhenUsed/>
    <w:qFormat/>
    <w:rsid w:val="00950DF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950DF7"/>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50DF7"/>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950DF7"/>
    <w:rPr>
      <w:vertAlign w:val="superscript"/>
    </w:rPr>
  </w:style>
  <w:style w:type="table" w:customStyle="1" w:styleId="Tablaconcuadrcula1">
    <w:name w:val="Tabla con cuadrícula1"/>
    <w:basedOn w:val="Tablanormal"/>
    <w:next w:val="Tablaconcuadrcula"/>
    <w:uiPriority w:val="59"/>
    <w:rsid w:val="00950DF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950DF7"/>
    <w:pPr>
      <w:spacing w:after="160" w:line="240" w:lineRule="exact"/>
    </w:pPr>
    <w:rPr>
      <w:rFonts w:asciiTheme="minorHAnsi" w:eastAsiaTheme="minorHAnsi" w:hAnsiTheme="minorHAnsi" w:cstheme="minorBidi"/>
      <w:sz w:val="22"/>
      <w:szCs w:val="22"/>
      <w:vertAlign w:val="superscript"/>
      <w:lang w:eastAsia="en-US"/>
    </w:rPr>
  </w:style>
  <w:style w:type="character" w:styleId="Textoennegrita">
    <w:name w:val="Strong"/>
    <w:basedOn w:val="Fuentedeprrafopredeter"/>
    <w:uiPriority w:val="22"/>
    <w:qFormat/>
    <w:rsid w:val="00950DF7"/>
    <w:rPr>
      <w:b/>
      <w:bCs/>
    </w:rPr>
  </w:style>
  <w:style w:type="character" w:customStyle="1" w:styleId="NormalWebCar">
    <w:name w:val="Normal (Web) Car"/>
    <w:link w:val="NormalWeb"/>
    <w:uiPriority w:val="99"/>
    <w:rsid w:val="00950DF7"/>
    <w:rPr>
      <w:rFonts w:ascii="Times New Roman" w:eastAsia="Times New Roman" w:hAnsi="Times New Roman" w:cs="Times New Roman"/>
      <w:sz w:val="24"/>
      <w:szCs w:val="24"/>
      <w:lang w:eastAsia="es-CO"/>
    </w:rPr>
  </w:style>
  <w:style w:type="paragraph" w:styleId="Revisin">
    <w:name w:val="Revision"/>
    <w:hidden/>
    <w:uiPriority w:val="99"/>
    <w:semiHidden/>
    <w:rsid w:val="00A6242E"/>
    <w:pPr>
      <w:spacing w:after="0" w:line="240" w:lineRule="auto"/>
    </w:pPr>
    <w:rPr>
      <w:rFonts w:ascii="Times New Roman" w:eastAsia="Times New Roman" w:hAnsi="Times New Roman" w:cs="Times New Roman"/>
      <w:sz w:val="24"/>
      <w:szCs w:val="24"/>
      <w:lang w:eastAsia="es-ES_tradnl"/>
    </w:rPr>
  </w:style>
  <w:style w:type="character" w:styleId="Refdecomentario">
    <w:name w:val="annotation reference"/>
    <w:basedOn w:val="Fuentedeprrafopredeter"/>
    <w:uiPriority w:val="99"/>
    <w:semiHidden/>
    <w:unhideWhenUsed/>
    <w:rsid w:val="003A2031"/>
    <w:rPr>
      <w:sz w:val="16"/>
      <w:szCs w:val="16"/>
    </w:rPr>
  </w:style>
  <w:style w:type="paragraph" w:styleId="Textocomentario">
    <w:name w:val="annotation text"/>
    <w:basedOn w:val="Normal"/>
    <w:link w:val="TextocomentarioCar"/>
    <w:uiPriority w:val="99"/>
    <w:unhideWhenUsed/>
    <w:rsid w:val="003A2031"/>
    <w:rPr>
      <w:sz w:val="20"/>
      <w:szCs w:val="20"/>
    </w:rPr>
  </w:style>
  <w:style w:type="character" w:customStyle="1" w:styleId="TextocomentarioCar">
    <w:name w:val="Texto comentario Car"/>
    <w:basedOn w:val="Fuentedeprrafopredeter"/>
    <w:link w:val="Textocomentario"/>
    <w:uiPriority w:val="99"/>
    <w:rsid w:val="003A2031"/>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A2031"/>
    <w:rPr>
      <w:b/>
      <w:bCs/>
    </w:rPr>
  </w:style>
  <w:style w:type="character" w:customStyle="1" w:styleId="AsuntodelcomentarioCar">
    <w:name w:val="Asunto del comentario Car"/>
    <w:basedOn w:val="TextocomentarioCar"/>
    <w:link w:val="Asuntodelcomentario"/>
    <w:uiPriority w:val="99"/>
    <w:semiHidden/>
    <w:rsid w:val="003A2031"/>
    <w:rPr>
      <w:rFonts w:ascii="Times New Roman" w:eastAsia="Times New Roman" w:hAnsi="Times New Roman" w:cs="Times New Roman"/>
      <w:b/>
      <w:bCs/>
      <w:sz w:val="20"/>
      <w:szCs w:val="20"/>
      <w:lang w:eastAsia="es-ES_tradnl"/>
    </w:rPr>
  </w:style>
  <w:style w:type="character" w:styleId="Mencinsinresolver">
    <w:name w:val="Unresolved Mention"/>
    <w:basedOn w:val="Fuentedeprrafopredeter"/>
    <w:uiPriority w:val="99"/>
    <w:semiHidden/>
    <w:unhideWhenUsed/>
    <w:rsid w:val="004845C5"/>
    <w:rPr>
      <w:color w:val="605E5C"/>
      <w:shd w:val="clear" w:color="auto" w:fill="E1DFDD"/>
    </w:rPr>
  </w:style>
  <w:style w:type="character" w:styleId="Mencionar">
    <w:name w:val="Mention"/>
    <w:basedOn w:val="Fuentedeprrafopredeter"/>
    <w:uiPriority w:val="99"/>
    <w:unhideWhenUsed/>
    <w:rPr>
      <w:color w:val="2B579A"/>
      <w:shd w:val="clear" w:color="auto" w:fill="E6E6E6"/>
    </w:rPr>
  </w:style>
  <w:style w:type="character" w:customStyle="1" w:styleId="normaltextrun">
    <w:name w:val="normaltextrun"/>
    <w:basedOn w:val="Fuentedeprrafopredeter"/>
    <w:rsid w:val="0005405C"/>
  </w:style>
  <w:style w:type="paragraph" w:styleId="Textoindependiente">
    <w:name w:val="Body Text"/>
    <w:basedOn w:val="Normal"/>
    <w:link w:val="TextoindependienteCar"/>
    <w:uiPriority w:val="1"/>
    <w:qFormat/>
    <w:rsid w:val="005D02E4"/>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5D02E4"/>
    <w:rPr>
      <w:rFonts w:ascii="Arial MT" w:eastAsia="Arial MT" w:hAnsi="Arial MT" w:cs="Arial MT"/>
      <w:lang w:val="es-ES"/>
    </w:rPr>
  </w:style>
  <w:style w:type="character" w:customStyle="1" w:styleId="Ttulo2Car">
    <w:name w:val="Título 2 Car"/>
    <w:basedOn w:val="Fuentedeprrafopredeter"/>
    <w:link w:val="Ttulo2"/>
    <w:uiPriority w:val="9"/>
    <w:rsid w:val="005D02E4"/>
    <w:rPr>
      <w:rFonts w:ascii="Arial" w:eastAsia="Arial" w:hAnsi="Arial" w:cs="Arial"/>
      <w:b/>
      <w:bCs/>
      <w:lang w:val="es-ES"/>
    </w:rPr>
  </w:style>
  <w:style w:type="character" w:customStyle="1" w:styleId="Ttulo1Car">
    <w:name w:val="Título 1 Car"/>
    <w:basedOn w:val="Fuentedeprrafopredeter"/>
    <w:link w:val="Ttulo1"/>
    <w:uiPriority w:val="9"/>
    <w:rsid w:val="005D02E4"/>
    <w:rPr>
      <w:rFonts w:asciiTheme="majorHAnsi" w:eastAsiaTheme="majorEastAsia" w:hAnsiTheme="majorHAnsi" w:cstheme="majorBidi"/>
      <w:color w:val="2F5496" w:themeColor="accent1" w:themeShade="BF"/>
      <w:sz w:val="32"/>
      <w:szCs w:val="3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42481">
      <w:bodyDiv w:val="1"/>
      <w:marLeft w:val="0"/>
      <w:marRight w:val="0"/>
      <w:marTop w:val="0"/>
      <w:marBottom w:val="0"/>
      <w:divBdr>
        <w:top w:val="none" w:sz="0" w:space="0" w:color="auto"/>
        <w:left w:val="none" w:sz="0" w:space="0" w:color="auto"/>
        <w:bottom w:val="none" w:sz="0" w:space="0" w:color="auto"/>
        <w:right w:val="none" w:sz="0" w:space="0" w:color="auto"/>
      </w:divBdr>
      <w:divsChild>
        <w:div w:id="1491865052">
          <w:marLeft w:val="0"/>
          <w:marRight w:val="0"/>
          <w:marTop w:val="0"/>
          <w:marBottom w:val="0"/>
          <w:divBdr>
            <w:top w:val="none" w:sz="0" w:space="0" w:color="auto"/>
            <w:left w:val="none" w:sz="0" w:space="0" w:color="auto"/>
            <w:bottom w:val="none" w:sz="0" w:space="0" w:color="auto"/>
            <w:right w:val="none" w:sz="0" w:space="0" w:color="auto"/>
          </w:divBdr>
          <w:divsChild>
            <w:div w:id="1068841056">
              <w:marLeft w:val="0"/>
              <w:marRight w:val="0"/>
              <w:marTop w:val="0"/>
              <w:marBottom w:val="0"/>
              <w:divBdr>
                <w:top w:val="none" w:sz="0" w:space="0" w:color="auto"/>
                <w:left w:val="none" w:sz="0" w:space="0" w:color="auto"/>
                <w:bottom w:val="none" w:sz="0" w:space="0" w:color="auto"/>
                <w:right w:val="none" w:sz="0" w:space="0" w:color="auto"/>
              </w:divBdr>
            </w:div>
          </w:divsChild>
        </w:div>
        <w:div w:id="1554075155">
          <w:marLeft w:val="0"/>
          <w:marRight w:val="0"/>
          <w:marTop w:val="0"/>
          <w:marBottom w:val="0"/>
          <w:divBdr>
            <w:top w:val="none" w:sz="0" w:space="0" w:color="auto"/>
            <w:left w:val="none" w:sz="0" w:space="0" w:color="auto"/>
            <w:bottom w:val="none" w:sz="0" w:space="0" w:color="auto"/>
            <w:right w:val="none" w:sz="0" w:space="0" w:color="auto"/>
          </w:divBdr>
          <w:divsChild>
            <w:div w:id="2770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3741">
      <w:bodyDiv w:val="1"/>
      <w:marLeft w:val="0"/>
      <w:marRight w:val="0"/>
      <w:marTop w:val="0"/>
      <w:marBottom w:val="0"/>
      <w:divBdr>
        <w:top w:val="none" w:sz="0" w:space="0" w:color="auto"/>
        <w:left w:val="none" w:sz="0" w:space="0" w:color="auto"/>
        <w:bottom w:val="none" w:sz="0" w:space="0" w:color="auto"/>
        <w:right w:val="none" w:sz="0" w:space="0" w:color="auto"/>
      </w:divBdr>
    </w:div>
    <w:div w:id="1407653781">
      <w:bodyDiv w:val="1"/>
      <w:marLeft w:val="0"/>
      <w:marRight w:val="0"/>
      <w:marTop w:val="0"/>
      <w:marBottom w:val="0"/>
      <w:divBdr>
        <w:top w:val="none" w:sz="0" w:space="0" w:color="auto"/>
        <w:left w:val="none" w:sz="0" w:space="0" w:color="auto"/>
        <w:bottom w:val="none" w:sz="0" w:space="0" w:color="auto"/>
        <w:right w:val="none" w:sz="0" w:space="0" w:color="auto"/>
      </w:divBdr>
    </w:div>
    <w:div w:id="183730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tacion@alcaldiaelcarmen.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A34D-86C6-4FEF-9F21-278C40FAB50C}">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A4CA4C98-7691-4B00-93C1-1C421D46B7F6}">
  <ds:schemaRefs>
    <ds:schemaRef ds:uri="http://schemas.microsoft.com/sharepoint/v3/contenttype/forms"/>
  </ds:schemaRefs>
</ds:datastoreItem>
</file>

<file path=customXml/itemProps3.xml><?xml version="1.0" encoding="utf-8"?>
<ds:datastoreItem xmlns:ds="http://schemas.openxmlformats.org/officeDocument/2006/customXml" ds:itemID="{05927BB3-D9A8-4AA4-836F-E36011411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654F0-47A5-4E73-A99F-8965E6BD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3174</Words>
  <Characters>17461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Links>
    <vt:vector size="108" baseType="variant">
      <vt:variant>
        <vt:i4>2555946</vt:i4>
      </vt:variant>
      <vt:variant>
        <vt:i4>6</vt:i4>
      </vt:variant>
      <vt:variant>
        <vt:i4>0</vt:i4>
      </vt:variant>
      <vt:variant>
        <vt:i4>5</vt:i4>
      </vt:variant>
      <vt:variant>
        <vt:lpwstr>https://www.camara.gov.co/juntas-de-accion-comunal</vt:lpwstr>
      </vt:variant>
      <vt:variant>
        <vt:lpwstr/>
      </vt:variant>
      <vt:variant>
        <vt:i4>6094936</vt:i4>
      </vt:variant>
      <vt:variant>
        <vt:i4>3</vt:i4>
      </vt:variant>
      <vt:variant>
        <vt:i4>0</vt:i4>
      </vt:variant>
      <vt:variant>
        <vt:i4>5</vt:i4>
      </vt:variant>
      <vt:variant>
        <vt:lpwstr>https://dapre.presidencia.gov.co/normativa/leyes</vt:lpwstr>
      </vt:variant>
      <vt:variant>
        <vt:lpwstr/>
      </vt:variant>
      <vt:variant>
        <vt:i4>7471218</vt:i4>
      </vt:variant>
      <vt:variant>
        <vt:i4>0</vt:i4>
      </vt:variant>
      <vt:variant>
        <vt:i4>0</vt:i4>
      </vt:variant>
      <vt:variant>
        <vt:i4>5</vt:i4>
      </vt:variant>
      <vt:variant>
        <vt:lpwstr>https://relatoria.colombiacompra.gov.co/busqueda/conceptos</vt:lpwstr>
      </vt:variant>
      <vt:variant>
        <vt:lpwstr/>
      </vt:variant>
      <vt:variant>
        <vt:i4>1179692</vt:i4>
      </vt:variant>
      <vt:variant>
        <vt:i4>42</vt:i4>
      </vt:variant>
      <vt:variant>
        <vt:i4>0</vt:i4>
      </vt:variant>
      <vt:variant>
        <vt:i4>5</vt:i4>
      </vt:variant>
      <vt:variant>
        <vt:lpwstr>mailto:alejandro.sarmiento@colombiacompra.gov.co</vt:lpwstr>
      </vt:variant>
      <vt:variant>
        <vt:lpwstr/>
      </vt:variant>
      <vt:variant>
        <vt:i4>1179692</vt:i4>
      </vt:variant>
      <vt:variant>
        <vt:i4>39</vt:i4>
      </vt:variant>
      <vt:variant>
        <vt:i4>0</vt:i4>
      </vt:variant>
      <vt:variant>
        <vt:i4>5</vt:i4>
      </vt:variant>
      <vt:variant>
        <vt:lpwstr>mailto:alejandro.sarmiento@colombiacompra.gov.co</vt:lpwstr>
      </vt:variant>
      <vt:variant>
        <vt:lpwstr/>
      </vt:variant>
      <vt:variant>
        <vt:i4>1179692</vt:i4>
      </vt:variant>
      <vt:variant>
        <vt:i4>36</vt:i4>
      </vt:variant>
      <vt:variant>
        <vt:i4>0</vt:i4>
      </vt:variant>
      <vt:variant>
        <vt:i4>5</vt:i4>
      </vt:variant>
      <vt:variant>
        <vt:lpwstr>mailto:alejandro.sarmiento@colombiacompra.gov.co</vt:lpwstr>
      </vt:variant>
      <vt:variant>
        <vt:lpwstr/>
      </vt:variant>
      <vt:variant>
        <vt:i4>1179692</vt:i4>
      </vt:variant>
      <vt:variant>
        <vt:i4>33</vt:i4>
      </vt:variant>
      <vt:variant>
        <vt:i4>0</vt:i4>
      </vt:variant>
      <vt:variant>
        <vt:i4>5</vt:i4>
      </vt:variant>
      <vt:variant>
        <vt:lpwstr>mailto:alejandro.sarmiento@colombiacompra.gov.co</vt:lpwstr>
      </vt:variant>
      <vt:variant>
        <vt:lpwstr/>
      </vt:variant>
      <vt:variant>
        <vt:i4>5898357</vt:i4>
      </vt:variant>
      <vt:variant>
        <vt:i4>30</vt:i4>
      </vt:variant>
      <vt:variant>
        <vt:i4>0</vt:i4>
      </vt:variant>
      <vt:variant>
        <vt:i4>5</vt:i4>
      </vt:variant>
      <vt:variant>
        <vt:lpwstr>mailto:ximena.rios@colombiacompra.gov.co</vt:lpwstr>
      </vt:variant>
      <vt:variant>
        <vt:lpwstr/>
      </vt:variant>
      <vt:variant>
        <vt:i4>1179692</vt:i4>
      </vt:variant>
      <vt:variant>
        <vt:i4>27</vt:i4>
      </vt:variant>
      <vt:variant>
        <vt:i4>0</vt:i4>
      </vt:variant>
      <vt:variant>
        <vt:i4>5</vt:i4>
      </vt:variant>
      <vt:variant>
        <vt:lpwstr>mailto:alejandro.sarmiento@colombiacompra.gov.co</vt:lpwstr>
      </vt:variant>
      <vt:variant>
        <vt:lpwstr/>
      </vt:variant>
      <vt:variant>
        <vt:i4>1179692</vt:i4>
      </vt:variant>
      <vt:variant>
        <vt:i4>24</vt:i4>
      </vt:variant>
      <vt:variant>
        <vt:i4>0</vt:i4>
      </vt:variant>
      <vt:variant>
        <vt:i4>5</vt:i4>
      </vt:variant>
      <vt:variant>
        <vt:lpwstr>mailto:alejandro.sarmiento@colombiacompra.gov.co</vt:lpwstr>
      </vt:variant>
      <vt:variant>
        <vt:lpwstr/>
      </vt:variant>
      <vt:variant>
        <vt:i4>1179692</vt:i4>
      </vt:variant>
      <vt:variant>
        <vt:i4>21</vt:i4>
      </vt:variant>
      <vt:variant>
        <vt:i4>0</vt:i4>
      </vt:variant>
      <vt:variant>
        <vt:i4>5</vt:i4>
      </vt:variant>
      <vt:variant>
        <vt:lpwstr>mailto:alejandro.sarmiento@colombiacompra.gov.co</vt:lpwstr>
      </vt:variant>
      <vt:variant>
        <vt:lpwstr/>
      </vt:variant>
      <vt:variant>
        <vt:i4>5242987</vt:i4>
      </vt:variant>
      <vt:variant>
        <vt:i4>18</vt:i4>
      </vt:variant>
      <vt:variant>
        <vt:i4>0</vt:i4>
      </vt:variant>
      <vt:variant>
        <vt:i4>5</vt:i4>
      </vt:variant>
      <vt:variant>
        <vt:lpwstr>mailto:nasly.mosquera@colombiacompra.gov.co</vt:lpwstr>
      </vt:variant>
      <vt:variant>
        <vt:lpwstr/>
      </vt:variant>
      <vt:variant>
        <vt:i4>4980841</vt:i4>
      </vt:variant>
      <vt:variant>
        <vt:i4>15</vt:i4>
      </vt:variant>
      <vt:variant>
        <vt:i4>0</vt:i4>
      </vt:variant>
      <vt:variant>
        <vt:i4>5</vt:i4>
      </vt:variant>
      <vt:variant>
        <vt:lpwstr>mailto:diana.saavedra@colombiacompra.gov.co</vt:lpwstr>
      </vt:variant>
      <vt:variant>
        <vt:lpwstr/>
      </vt:variant>
      <vt:variant>
        <vt:i4>7143508</vt:i4>
      </vt:variant>
      <vt:variant>
        <vt:i4>12</vt:i4>
      </vt:variant>
      <vt:variant>
        <vt:i4>0</vt:i4>
      </vt:variant>
      <vt:variant>
        <vt:i4>5</vt:i4>
      </vt:variant>
      <vt:variant>
        <vt:lpwstr>mailto:melissa.fernandez@colombiacompra.gov.co</vt:lpwstr>
      </vt:variant>
      <vt:variant>
        <vt:lpwstr/>
      </vt:variant>
      <vt:variant>
        <vt:i4>4587638</vt:i4>
      </vt:variant>
      <vt:variant>
        <vt:i4>9</vt:i4>
      </vt:variant>
      <vt:variant>
        <vt:i4>0</vt:i4>
      </vt:variant>
      <vt:variant>
        <vt:i4>5</vt:i4>
      </vt:variant>
      <vt:variant>
        <vt:lpwstr>mailto:nina.padron@colombiacompra.gov.co</vt:lpwstr>
      </vt:variant>
      <vt:variant>
        <vt:lpwstr/>
      </vt:variant>
      <vt:variant>
        <vt:i4>5898357</vt:i4>
      </vt:variant>
      <vt:variant>
        <vt:i4>6</vt:i4>
      </vt:variant>
      <vt:variant>
        <vt:i4>0</vt:i4>
      </vt:variant>
      <vt:variant>
        <vt:i4>5</vt:i4>
      </vt:variant>
      <vt:variant>
        <vt:lpwstr>mailto:ximena.rios@colombiacompra.gov.co</vt:lpwstr>
      </vt:variant>
      <vt:variant>
        <vt:lpwstr/>
      </vt:variant>
      <vt:variant>
        <vt:i4>7864386</vt:i4>
      </vt:variant>
      <vt:variant>
        <vt:i4>3</vt:i4>
      </vt:variant>
      <vt:variant>
        <vt:i4>0</vt:i4>
      </vt:variant>
      <vt:variant>
        <vt:i4>5</vt:i4>
      </vt:variant>
      <vt:variant>
        <vt:lpwstr>mailto:kevin.herrera@colombiacompra.gov.co</vt:lpwstr>
      </vt:variant>
      <vt:variant>
        <vt:lpwstr/>
      </vt:variant>
      <vt:variant>
        <vt:i4>3866650</vt:i4>
      </vt:variant>
      <vt:variant>
        <vt:i4>0</vt:i4>
      </vt:variant>
      <vt:variant>
        <vt:i4>0</vt:i4>
      </vt:variant>
      <vt:variant>
        <vt:i4>5</vt:i4>
      </vt:variant>
      <vt:variant>
        <vt:lpwstr>mailto:carlos.castrillon@colombiacompra.gov.co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Castrillon Endo</dc:creator>
  <cp:keywords/>
  <dc:description/>
  <cp:lastModifiedBy>Olga Isabel Pertuz De La Hoz</cp:lastModifiedBy>
  <cp:revision>3</cp:revision>
  <dcterms:created xsi:type="dcterms:W3CDTF">2023-04-17T13:56:00Z</dcterms:created>
  <dcterms:modified xsi:type="dcterms:W3CDTF">2023-04-17T14:06:00Z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